
<file path=[Content_Types].xml><?xml version="1.0" encoding="utf-8"?>
<Types xmlns="http://schemas.openxmlformats.org/package/2006/content-types">
  <Default Extension="png" ContentType="image/png"/>
  <Default Extension="bin" ContentType="application/vnd.openxmlformats-officedocument.oleObject"/>
  <Default Extension="emf" ContentType="image/x-emf"/>
  <Default Extension="jpeg" ContentType="image/jpeg"/>
  <Default Extension="wmf" ContentType="image/x-wmf"/>
  <Default Extension="rels" ContentType="application/vnd.openxmlformats-package.relationships+xml"/>
  <Default Extension="xml" ContentType="application/xml"/>
  <Default Extension="vsdx" ContentType="application/vnd.ms-visio.drawing"/>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theme/themeOverride1.xml" ContentType="application/vnd.openxmlformats-officedocument.themeOverride+xml"/>
  <Override PartName="/word/charts/chart3.xml" ContentType="application/vnd.openxmlformats-officedocument.drawingml.chart+xml"/>
  <Override PartName="/word/charts/style1.xml" ContentType="application/vnd.ms-office.chartstyle+xml"/>
  <Override PartName="/word/charts/colors1.xml" ContentType="application/vnd.ms-office.chartcolorstyle+xml"/>
  <Override PartName="/word/drawings/drawing1.xml" ContentType="application/vnd.openxmlformats-officedocument.drawingml.chartshapes+xml"/>
  <Override PartName="/word/charts/chart4.xml" ContentType="application/vnd.openxmlformats-officedocument.drawingml.chart+xml"/>
  <Override PartName="/word/charts/style2.xml" ContentType="application/vnd.ms-office.chartstyle+xml"/>
  <Override PartName="/word/charts/colors2.xml" ContentType="application/vnd.ms-office.chartcolorstyle+xml"/>
  <Override PartName="/word/drawings/drawing2.xml" ContentType="application/vnd.openxmlformats-officedocument.drawingml.chartshapes+xml"/>
  <Override PartName="/word/charts/chart5.xml" ContentType="application/vnd.openxmlformats-officedocument.drawingml.chart+xml"/>
  <Override PartName="/word/charts/style3.xml" ContentType="application/vnd.ms-office.chartstyle+xml"/>
  <Override PartName="/word/charts/colors3.xml" ContentType="application/vnd.ms-office.chartcolorstyle+xml"/>
  <Override PartName="/word/drawings/drawing3.xml" ContentType="application/vnd.openxmlformats-officedocument.drawingml.chartshapes+xml"/>
  <Override PartName="/word/charts/chart6.xml" ContentType="application/vnd.openxmlformats-officedocument.drawingml.chart+xml"/>
  <Override PartName="/word/charts/style4.xml" ContentType="application/vnd.ms-office.chartstyle+xml"/>
  <Override PartName="/word/charts/colors4.xml" ContentType="application/vnd.ms-office.chartcolorstyle+xml"/>
  <Override PartName="/word/drawings/drawing4.xml" ContentType="application/vnd.openxmlformats-officedocument.drawingml.chartshap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2FC2267C" w14:textId="77777777" w:rsidR="000F673A" w:rsidRPr="000F673A" w:rsidRDefault="000F673A" w:rsidP="000F673A">
      <w:pPr>
        <w:spacing w:after="0" w:line="240" w:lineRule="auto"/>
        <w:jc w:val="center"/>
        <w:rPr>
          <w:rFonts w:ascii="Times New Roman" w:eastAsia="Times New Roman" w:hAnsi="Times New Roman" w:cs="Times New Roman"/>
          <w:b/>
          <w:bCs/>
          <w:sz w:val="28"/>
          <w:szCs w:val="28"/>
          <w:lang w:eastAsia="ru-RU"/>
        </w:rPr>
      </w:pPr>
      <w:r w:rsidRPr="000F673A">
        <w:rPr>
          <w:rFonts w:ascii="Times New Roman" w:eastAsia="Times New Roman" w:hAnsi="Times New Roman" w:cs="Times New Roman"/>
          <w:b/>
          <w:bCs/>
          <w:sz w:val="28"/>
          <w:szCs w:val="28"/>
          <w:lang w:eastAsia="ru-RU"/>
        </w:rPr>
        <w:t xml:space="preserve">НАЦІОНАЛЬНИЙ ТЕХНІЧНИЙ УНІВЕРСИТЕТ УКРАЇНИ </w:t>
      </w:r>
    </w:p>
    <w:p w14:paraId="464B3252" w14:textId="77777777" w:rsidR="000F673A" w:rsidRPr="000F673A" w:rsidRDefault="000F673A" w:rsidP="000F673A">
      <w:pPr>
        <w:spacing w:after="0" w:line="240" w:lineRule="auto"/>
        <w:jc w:val="center"/>
        <w:rPr>
          <w:rFonts w:ascii="Times New Roman" w:eastAsia="Times New Roman" w:hAnsi="Times New Roman" w:cs="Times New Roman"/>
          <w:b/>
          <w:bCs/>
          <w:sz w:val="28"/>
          <w:szCs w:val="28"/>
          <w:lang w:eastAsia="ru-RU"/>
        </w:rPr>
      </w:pPr>
      <w:r w:rsidRPr="000F673A">
        <w:rPr>
          <w:rFonts w:ascii="Times New Roman" w:eastAsia="Times New Roman" w:hAnsi="Times New Roman" w:cs="Times New Roman"/>
          <w:b/>
          <w:bCs/>
          <w:sz w:val="28"/>
          <w:szCs w:val="28"/>
          <w:lang w:eastAsia="ru-RU"/>
        </w:rPr>
        <w:t>«КИЇВСЬКИЙ ПОЛІТЕХНІЧНИЙ ІНСТИТУТ ІМЕНІ ІГОРЯ СІКОРСЬКОГО»</w:t>
      </w:r>
    </w:p>
    <w:p w14:paraId="4DD6545F" w14:textId="77777777" w:rsidR="000F673A" w:rsidRPr="000F673A" w:rsidRDefault="000F673A" w:rsidP="000F673A">
      <w:pPr>
        <w:spacing w:after="0" w:line="240" w:lineRule="auto"/>
        <w:jc w:val="center"/>
        <w:rPr>
          <w:rFonts w:ascii="Times New Roman" w:eastAsia="Times New Roman" w:hAnsi="Times New Roman" w:cs="Times New Roman"/>
          <w:b/>
          <w:bCs/>
          <w:sz w:val="28"/>
          <w:szCs w:val="28"/>
          <w:lang w:eastAsia="ru-RU"/>
        </w:rPr>
      </w:pPr>
      <w:r w:rsidRPr="000F673A">
        <w:rPr>
          <w:rFonts w:ascii="Times New Roman" w:eastAsia="Times New Roman" w:hAnsi="Times New Roman" w:cs="Times New Roman"/>
          <w:b/>
          <w:bCs/>
          <w:sz w:val="28"/>
          <w:szCs w:val="28"/>
          <w:lang w:eastAsia="ru-RU"/>
        </w:rPr>
        <w:t>Приладобудівний факультет</w:t>
      </w:r>
    </w:p>
    <w:p w14:paraId="326F9F86" w14:textId="77777777" w:rsidR="000F673A" w:rsidRPr="000F673A" w:rsidRDefault="000F673A" w:rsidP="000F673A">
      <w:pPr>
        <w:spacing w:after="0" w:line="240" w:lineRule="auto"/>
        <w:jc w:val="center"/>
        <w:rPr>
          <w:rFonts w:ascii="Times New Roman" w:eastAsia="Times New Roman" w:hAnsi="Times New Roman" w:cs="Times New Roman"/>
          <w:b/>
          <w:bCs/>
          <w:sz w:val="28"/>
          <w:szCs w:val="28"/>
          <w:lang w:eastAsia="ru-RU"/>
        </w:rPr>
      </w:pPr>
      <w:r w:rsidRPr="000F673A">
        <w:rPr>
          <w:rFonts w:ascii="Times New Roman" w:eastAsia="Times New Roman" w:hAnsi="Times New Roman" w:cs="Times New Roman"/>
          <w:b/>
          <w:bCs/>
          <w:sz w:val="28"/>
          <w:szCs w:val="28"/>
          <w:lang w:eastAsia="ru-RU"/>
        </w:rPr>
        <w:t>Кафедра інформаційно-вимірювальних технологій</w:t>
      </w:r>
    </w:p>
    <w:p w14:paraId="7F479771" w14:textId="77777777" w:rsidR="000F673A" w:rsidRPr="000F673A" w:rsidRDefault="000F673A" w:rsidP="000F673A">
      <w:pPr>
        <w:spacing w:after="0" w:line="240" w:lineRule="auto"/>
        <w:jc w:val="center"/>
        <w:rPr>
          <w:rFonts w:ascii="Times New Roman" w:eastAsia="Times New Roman" w:hAnsi="Times New Roman" w:cs="Times New Roman"/>
          <w:b/>
          <w:bCs/>
          <w:sz w:val="28"/>
          <w:szCs w:val="28"/>
          <w:lang w:eastAsia="ru-RU"/>
        </w:rPr>
      </w:pPr>
    </w:p>
    <w:p w14:paraId="7889B9FE" w14:textId="77777777" w:rsidR="000F673A" w:rsidRPr="000F673A" w:rsidRDefault="000F673A" w:rsidP="000F673A">
      <w:pPr>
        <w:spacing w:after="0" w:line="240" w:lineRule="auto"/>
        <w:jc w:val="right"/>
        <w:rPr>
          <w:rFonts w:ascii="Times New Roman" w:eastAsia="Times New Roman" w:hAnsi="Times New Roman" w:cs="Times New Roman"/>
          <w:sz w:val="28"/>
          <w:szCs w:val="28"/>
          <w:lang w:eastAsia="ru-RU"/>
        </w:rPr>
      </w:pPr>
      <w:r w:rsidRPr="000F673A">
        <w:rPr>
          <w:rFonts w:ascii="Times New Roman" w:eastAsia="Times New Roman" w:hAnsi="Times New Roman" w:cs="Times New Roman"/>
          <w:sz w:val="28"/>
          <w:szCs w:val="28"/>
          <w:lang w:eastAsia="ru-RU"/>
        </w:rPr>
        <w:t>«До захисту допущено»</w:t>
      </w:r>
    </w:p>
    <w:p w14:paraId="56B12D7F" w14:textId="77777777" w:rsidR="000F673A" w:rsidRPr="000F673A" w:rsidRDefault="000F673A" w:rsidP="000F673A">
      <w:pPr>
        <w:spacing w:after="0" w:line="240" w:lineRule="auto"/>
        <w:jc w:val="right"/>
        <w:rPr>
          <w:rFonts w:ascii="Times New Roman" w:eastAsia="Times New Roman" w:hAnsi="Times New Roman" w:cs="Times New Roman"/>
          <w:sz w:val="28"/>
          <w:szCs w:val="28"/>
          <w:lang w:eastAsia="ru-RU"/>
        </w:rPr>
      </w:pPr>
      <w:r w:rsidRPr="000F673A">
        <w:rPr>
          <w:rFonts w:ascii="Times New Roman" w:eastAsia="Times New Roman" w:hAnsi="Times New Roman" w:cs="Times New Roman"/>
          <w:sz w:val="28"/>
          <w:szCs w:val="28"/>
          <w:lang w:eastAsia="ru-RU"/>
        </w:rPr>
        <w:t>Завідувач кафедри</w:t>
      </w:r>
    </w:p>
    <w:p w14:paraId="662B5473" w14:textId="77777777" w:rsidR="000F673A" w:rsidRPr="000F673A" w:rsidRDefault="000F673A" w:rsidP="000F673A">
      <w:pPr>
        <w:spacing w:after="0" w:line="240" w:lineRule="auto"/>
        <w:jc w:val="right"/>
        <w:rPr>
          <w:rFonts w:ascii="Times New Roman" w:eastAsia="Times New Roman" w:hAnsi="Times New Roman" w:cs="Times New Roman"/>
          <w:sz w:val="28"/>
          <w:szCs w:val="28"/>
          <w:lang w:eastAsia="ru-RU"/>
        </w:rPr>
      </w:pPr>
      <w:r w:rsidRPr="000F673A">
        <w:rPr>
          <w:rFonts w:ascii="Times New Roman" w:eastAsia="Times New Roman" w:hAnsi="Times New Roman" w:cs="Times New Roman"/>
          <w:sz w:val="28"/>
          <w:szCs w:val="28"/>
          <w:lang w:eastAsia="ru-RU"/>
        </w:rPr>
        <w:t>___________ Володимир ЄРЕМЕНКО</w:t>
      </w:r>
    </w:p>
    <w:p w14:paraId="2753AE86" w14:textId="77777777" w:rsidR="000F673A" w:rsidRPr="000F673A" w:rsidRDefault="000F673A" w:rsidP="000F673A">
      <w:pPr>
        <w:spacing w:after="0" w:line="240" w:lineRule="auto"/>
        <w:jc w:val="right"/>
        <w:rPr>
          <w:rFonts w:ascii="Times New Roman" w:eastAsia="Times New Roman" w:hAnsi="Times New Roman" w:cs="Times New Roman"/>
          <w:sz w:val="28"/>
          <w:szCs w:val="28"/>
          <w:lang w:eastAsia="ru-RU"/>
        </w:rPr>
      </w:pPr>
      <w:r w:rsidRPr="000F673A">
        <w:rPr>
          <w:rFonts w:ascii="Times New Roman" w:eastAsia="Times New Roman" w:hAnsi="Times New Roman" w:cs="Times New Roman"/>
          <w:sz w:val="28"/>
          <w:szCs w:val="28"/>
          <w:lang w:eastAsia="ru-RU"/>
        </w:rPr>
        <w:t>«___» _______________ 202_ р.</w:t>
      </w:r>
    </w:p>
    <w:p w14:paraId="505B0FFD" w14:textId="77777777" w:rsidR="000F673A" w:rsidRPr="000F673A" w:rsidRDefault="000F673A" w:rsidP="000F673A">
      <w:pPr>
        <w:spacing w:after="0" w:line="240" w:lineRule="auto"/>
        <w:jc w:val="right"/>
        <w:rPr>
          <w:rFonts w:ascii="Times New Roman" w:eastAsia="Times New Roman" w:hAnsi="Times New Roman" w:cs="Times New Roman"/>
          <w:sz w:val="28"/>
          <w:szCs w:val="28"/>
          <w:lang w:eastAsia="ru-RU"/>
        </w:rPr>
      </w:pPr>
    </w:p>
    <w:p w14:paraId="5081376C" w14:textId="77777777" w:rsidR="000F673A" w:rsidRPr="000F673A" w:rsidRDefault="000F673A" w:rsidP="000F673A">
      <w:pPr>
        <w:spacing w:after="0" w:line="240" w:lineRule="auto"/>
        <w:jc w:val="center"/>
        <w:rPr>
          <w:rFonts w:ascii="Times New Roman" w:eastAsia="Times New Roman" w:hAnsi="Times New Roman" w:cs="Times New Roman"/>
          <w:b/>
          <w:sz w:val="36"/>
          <w:szCs w:val="36"/>
          <w:lang w:eastAsia="ru-RU"/>
        </w:rPr>
      </w:pPr>
      <w:r w:rsidRPr="000F673A">
        <w:rPr>
          <w:rFonts w:ascii="Times New Roman" w:eastAsia="Times New Roman" w:hAnsi="Times New Roman" w:cs="Times New Roman"/>
          <w:b/>
          <w:sz w:val="36"/>
          <w:szCs w:val="36"/>
          <w:lang w:eastAsia="ru-RU"/>
        </w:rPr>
        <w:t>Магістерська дисертація</w:t>
      </w:r>
    </w:p>
    <w:p w14:paraId="08381443" w14:textId="77777777" w:rsidR="000F673A" w:rsidRPr="000F673A" w:rsidRDefault="000F673A" w:rsidP="000F673A">
      <w:pPr>
        <w:spacing w:after="0" w:line="240" w:lineRule="auto"/>
        <w:jc w:val="center"/>
        <w:rPr>
          <w:rFonts w:ascii="Times New Roman" w:eastAsia="Times New Roman" w:hAnsi="Times New Roman" w:cs="Times New Roman"/>
          <w:b/>
          <w:sz w:val="28"/>
          <w:szCs w:val="28"/>
          <w:lang w:eastAsia="ru-RU"/>
        </w:rPr>
      </w:pPr>
      <w:r w:rsidRPr="000F673A">
        <w:rPr>
          <w:rFonts w:ascii="Times New Roman" w:eastAsia="Times New Roman" w:hAnsi="Times New Roman" w:cs="Times New Roman"/>
          <w:b/>
          <w:sz w:val="28"/>
          <w:szCs w:val="28"/>
          <w:lang w:eastAsia="ru-RU"/>
        </w:rPr>
        <w:t>на здобуття ступення магістра</w:t>
      </w:r>
    </w:p>
    <w:p w14:paraId="6A6E02A3" w14:textId="77777777" w:rsidR="000F673A" w:rsidRPr="000F673A" w:rsidRDefault="000F673A" w:rsidP="000F673A">
      <w:pPr>
        <w:spacing w:after="0" w:line="240" w:lineRule="auto"/>
        <w:jc w:val="both"/>
        <w:rPr>
          <w:rFonts w:ascii="Times New Roman" w:eastAsia="Times New Roman" w:hAnsi="Times New Roman" w:cs="Times New Roman"/>
          <w:b/>
          <w:sz w:val="28"/>
          <w:szCs w:val="28"/>
          <w:lang w:eastAsia="ru-RU"/>
        </w:rPr>
      </w:pPr>
      <w:r w:rsidRPr="000F673A">
        <w:rPr>
          <w:rFonts w:ascii="Times New Roman" w:eastAsia="Times New Roman" w:hAnsi="Times New Roman" w:cs="Times New Roman"/>
          <w:b/>
          <w:sz w:val="28"/>
          <w:szCs w:val="20"/>
          <w:lang w:eastAsia="ru-RU"/>
        </w:rPr>
        <w:t xml:space="preserve">зі спеціальності 152 </w:t>
      </w:r>
      <w:r w:rsidRPr="000F673A">
        <w:rPr>
          <w:rFonts w:ascii="Times New Roman" w:eastAsia="Times New Roman" w:hAnsi="Times New Roman" w:cs="Times New Roman"/>
          <w:b/>
          <w:sz w:val="28"/>
          <w:szCs w:val="28"/>
          <w:lang w:eastAsia="ru-RU"/>
        </w:rPr>
        <w:t>«Метрологія та інформаційно-вимірювальна техніка»</w:t>
      </w:r>
    </w:p>
    <w:p w14:paraId="19681F2D" w14:textId="77777777" w:rsidR="000F673A" w:rsidRPr="000F673A" w:rsidRDefault="000F673A" w:rsidP="000F673A">
      <w:pPr>
        <w:spacing w:after="0" w:line="240" w:lineRule="auto"/>
        <w:ind w:firstLine="709"/>
        <w:jc w:val="center"/>
        <w:rPr>
          <w:rFonts w:ascii="Times New Roman" w:eastAsia="Times New Roman" w:hAnsi="Times New Roman" w:cs="Times New Roman"/>
          <w:b/>
          <w:sz w:val="28"/>
          <w:szCs w:val="28"/>
          <w:lang w:eastAsia="ru-RU"/>
        </w:rPr>
      </w:pPr>
      <w:r w:rsidRPr="000F673A">
        <w:rPr>
          <w:rFonts w:ascii="Times New Roman" w:eastAsia="Times New Roman" w:hAnsi="Times New Roman" w:cs="Times New Roman"/>
          <w:b/>
          <w:sz w:val="28"/>
          <w:szCs w:val="28"/>
          <w:lang w:eastAsia="ru-RU"/>
        </w:rPr>
        <w:t>на тему: «</w:t>
      </w:r>
      <w:r w:rsidRPr="000F673A">
        <w:rPr>
          <w:rFonts w:ascii="Times New Roman" w:eastAsia="Calibri" w:hAnsi="Times New Roman" w:cs="Times New Roman"/>
          <w:b/>
          <w:sz w:val="28"/>
          <w:szCs w:val="28"/>
        </w:rPr>
        <w:t>Метод тепловізійного контролю матриці цифрової камери для вим0ірювання мікропереміщень»</w:t>
      </w:r>
    </w:p>
    <w:p w14:paraId="4A80D3C5" w14:textId="77777777" w:rsidR="000F673A" w:rsidRPr="000F673A" w:rsidRDefault="000F673A" w:rsidP="000F673A">
      <w:pPr>
        <w:spacing w:after="0" w:line="256" w:lineRule="auto"/>
        <w:rPr>
          <w:rFonts w:ascii="Times New Roman" w:eastAsia="Times New Roman" w:hAnsi="Times New Roman" w:cs="Times New Roman"/>
          <w:sz w:val="28"/>
          <w:szCs w:val="20"/>
          <w:lang w:eastAsia="ru-RU"/>
        </w:rPr>
      </w:pPr>
    </w:p>
    <w:p w14:paraId="4B48FEEA" w14:textId="77777777" w:rsidR="000F673A" w:rsidRPr="000F673A" w:rsidRDefault="000F673A" w:rsidP="000F673A">
      <w:pPr>
        <w:spacing w:after="0" w:line="256" w:lineRule="auto"/>
        <w:rPr>
          <w:rFonts w:ascii="Times New Roman" w:eastAsia="Times New Roman" w:hAnsi="Times New Roman" w:cs="Times New Roman"/>
          <w:sz w:val="28"/>
          <w:szCs w:val="20"/>
          <w:lang w:eastAsia="ru-RU"/>
        </w:rPr>
      </w:pPr>
      <w:r w:rsidRPr="000F673A">
        <w:rPr>
          <w:rFonts w:ascii="Times New Roman" w:eastAsia="Times New Roman" w:hAnsi="Times New Roman" w:cs="Times New Roman"/>
          <w:sz w:val="28"/>
          <w:szCs w:val="20"/>
          <w:lang w:eastAsia="ru-RU"/>
        </w:rPr>
        <w:t>Виконав:</w:t>
      </w:r>
    </w:p>
    <w:p w14:paraId="4A682263" w14:textId="77777777" w:rsidR="000F673A" w:rsidRPr="000F673A" w:rsidRDefault="000F673A" w:rsidP="000F673A">
      <w:pPr>
        <w:spacing w:after="0" w:line="256" w:lineRule="auto"/>
        <w:rPr>
          <w:rFonts w:ascii="Times New Roman" w:eastAsia="Times New Roman" w:hAnsi="Times New Roman" w:cs="Times New Roman"/>
          <w:sz w:val="28"/>
          <w:szCs w:val="20"/>
          <w:lang w:eastAsia="ru-RU"/>
        </w:rPr>
      </w:pPr>
      <w:r w:rsidRPr="000F673A">
        <w:rPr>
          <w:rFonts w:ascii="Times New Roman" w:eastAsia="Times New Roman" w:hAnsi="Times New Roman" w:cs="Times New Roman"/>
          <w:sz w:val="28"/>
          <w:szCs w:val="20"/>
          <w:lang w:eastAsia="ru-RU"/>
        </w:rPr>
        <w:t>Студент VI курсу, групи ПІ-21мп</w:t>
      </w:r>
    </w:p>
    <w:p w14:paraId="17FBFF77" w14:textId="77777777" w:rsidR="000F673A" w:rsidRPr="000F673A" w:rsidRDefault="000F673A" w:rsidP="000F673A">
      <w:pPr>
        <w:spacing w:after="0" w:line="256" w:lineRule="auto"/>
        <w:rPr>
          <w:rFonts w:ascii="Times New Roman" w:eastAsia="Times New Roman" w:hAnsi="Times New Roman" w:cs="Times New Roman"/>
          <w:sz w:val="28"/>
          <w:szCs w:val="20"/>
          <w:lang w:eastAsia="ru-RU"/>
        </w:rPr>
      </w:pPr>
      <w:r w:rsidRPr="000F673A">
        <w:rPr>
          <w:rFonts w:ascii="Times New Roman" w:eastAsia="Times New Roman" w:hAnsi="Times New Roman" w:cs="Times New Roman"/>
          <w:sz w:val="28"/>
          <w:szCs w:val="20"/>
          <w:lang w:eastAsia="ru-RU"/>
        </w:rPr>
        <w:t>Масненко Максим Вадимович                                                                 ________</w:t>
      </w:r>
    </w:p>
    <w:p w14:paraId="3984475B" w14:textId="77777777" w:rsidR="000F673A" w:rsidRPr="000F673A" w:rsidRDefault="000F673A" w:rsidP="000F673A">
      <w:pPr>
        <w:spacing w:after="0" w:line="256" w:lineRule="auto"/>
        <w:rPr>
          <w:rFonts w:ascii="Times New Roman" w:eastAsia="Times New Roman" w:hAnsi="Times New Roman" w:cs="Times New Roman"/>
          <w:sz w:val="28"/>
          <w:szCs w:val="20"/>
          <w:lang w:eastAsia="ru-RU"/>
        </w:rPr>
      </w:pPr>
    </w:p>
    <w:p w14:paraId="22B240B5" w14:textId="77777777" w:rsidR="000F673A" w:rsidRPr="000F673A" w:rsidRDefault="000F673A" w:rsidP="000F673A">
      <w:pPr>
        <w:spacing w:after="0" w:line="256" w:lineRule="auto"/>
        <w:rPr>
          <w:rFonts w:ascii="Times New Roman" w:eastAsia="Times New Roman" w:hAnsi="Times New Roman" w:cs="Times New Roman"/>
          <w:sz w:val="28"/>
          <w:szCs w:val="20"/>
          <w:lang w:eastAsia="ru-RU"/>
        </w:rPr>
      </w:pPr>
      <w:r w:rsidRPr="000F673A">
        <w:rPr>
          <w:rFonts w:ascii="Times New Roman" w:eastAsia="Times New Roman" w:hAnsi="Times New Roman" w:cs="Times New Roman"/>
          <w:sz w:val="28"/>
          <w:szCs w:val="20"/>
          <w:lang w:eastAsia="ru-RU"/>
        </w:rPr>
        <w:t>Науковий керівник:</w:t>
      </w:r>
    </w:p>
    <w:p w14:paraId="2B6920A5" w14:textId="77777777" w:rsidR="000F673A" w:rsidRPr="000F673A" w:rsidRDefault="000F673A" w:rsidP="000F673A">
      <w:pPr>
        <w:spacing w:after="0" w:line="256" w:lineRule="auto"/>
        <w:rPr>
          <w:rFonts w:ascii="Times New Roman" w:eastAsia="Times New Roman" w:hAnsi="Times New Roman" w:cs="Times New Roman"/>
          <w:sz w:val="28"/>
          <w:szCs w:val="20"/>
          <w:lang w:eastAsia="ru-RU"/>
        </w:rPr>
      </w:pPr>
      <w:r w:rsidRPr="000F673A">
        <w:rPr>
          <w:rFonts w:ascii="Times New Roman" w:eastAsia="Times New Roman" w:hAnsi="Times New Roman" w:cs="Times New Roman"/>
          <w:sz w:val="28"/>
          <w:szCs w:val="20"/>
          <w:lang w:eastAsia="ru-RU"/>
        </w:rPr>
        <w:t>к.т.н., доцент</w:t>
      </w:r>
    </w:p>
    <w:p w14:paraId="7B1618F4" w14:textId="77777777" w:rsidR="000F673A" w:rsidRPr="000F673A" w:rsidRDefault="000F673A" w:rsidP="000F673A">
      <w:pPr>
        <w:spacing w:after="0" w:line="256" w:lineRule="auto"/>
        <w:rPr>
          <w:rFonts w:ascii="Times New Roman" w:eastAsia="Times New Roman" w:hAnsi="Times New Roman" w:cs="Times New Roman"/>
          <w:sz w:val="28"/>
          <w:szCs w:val="20"/>
          <w:lang w:eastAsia="ru-RU"/>
        </w:rPr>
      </w:pPr>
      <w:r w:rsidRPr="000F673A">
        <w:rPr>
          <w:rFonts w:ascii="Times New Roman" w:eastAsia="Times New Roman" w:hAnsi="Times New Roman" w:cs="Times New Roman"/>
          <w:sz w:val="28"/>
          <w:szCs w:val="20"/>
          <w:lang w:eastAsia="ru-RU"/>
        </w:rPr>
        <w:t>Маркіна Ольга Миколаївна                                                                      ________</w:t>
      </w:r>
    </w:p>
    <w:p w14:paraId="19C83FA1" w14:textId="77777777" w:rsidR="000F673A" w:rsidRPr="000F673A" w:rsidRDefault="000F673A" w:rsidP="000F673A">
      <w:pPr>
        <w:spacing w:after="0" w:line="256" w:lineRule="auto"/>
        <w:rPr>
          <w:rFonts w:ascii="Times New Roman" w:eastAsia="Times New Roman" w:hAnsi="Times New Roman" w:cs="Times New Roman"/>
          <w:sz w:val="28"/>
          <w:szCs w:val="20"/>
          <w:lang w:eastAsia="ru-RU"/>
        </w:rPr>
      </w:pPr>
    </w:p>
    <w:p w14:paraId="323DC80D" w14:textId="77777777" w:rsidR="000F673A" w:rsidRPr="000F673A" w:rsidRDefault="000F673A" w:rsidP="000F673A">
      <w:pPr>
        <w:spacing w:after="0" w:line="256" w:lineRule="auto"/>
        <w:rPr>
          <w:rFonts w:ascii="Times New Roman" w:eastAsia="Times New Roman" w:hAnsi="Times New Roman" w:cs="Times New Roman"/>
          <w:sz w:val="28"/>
          <w:szCs w:val="20"/>
          <w:lang w:eastAsia="ru-RU"/>
        </w:rPr>
      </w:pPr>
      <w:r w:rsidRPr="000F673A">
        <w:rPr>
          <w:rFonts w:ascii="Times New Roman" w:eastAsia="Times New Roman" w:hAnsi="Times New Roman" w:cs="Times New Roman"/>
          <w:sz w:val="28"/>
          <w:szCs w:val="20"/>
          <w:lang w:eastAsia="ru-RU"/>
        </w:rPr>
        <w:t>Консультант з розробки стартапу:</w:t>
      </w:r>
    </w:p>
    <w:p w14:paraId="073055EB" w14:textId="77777777" w:rsidR="000F673A" w:rsidRPr="000F673A" w:rsidRDefault="000F673A" w:rsidP="000F673A">
      <w:pPr>
        <w:spacing w:after="0" w:line="256" w:lineRule="auto"/>
        <w:rPr>
          <w:rFonts w:ascii="Times New Roman" w:eastAsia="Times New Roman" w:hAnsi="Times New Roman" w:cs="Times New Roman"/>
          <w:sz w:val="28"/>
          <w:szCs w:val="20"/>
          <w:lang w:eastAsia="ru-RU"/>
        </w:rPr>
      </w:pPr>
      <w:r w:rsidRPr="000F673A">
        <w:rPr>
          <w:rFonts w:ascii="Times New Roman" w:eastAsia="Times New Roman" w:hAnsi="Times New Roman" w:cs="Times New Roman"/>
          <w:sz w:val="28"/>
          <w:szCs w:val="20"/>
          <w:lang w:eastAsia="ru-RU"/>
        </w:rPr>
        <w:t>д.е.н., проф., завідувач кафедри економічної кібернетики</w:t>
      </w:r>
    </w:p>
    <w:p w14:paraId="645CDEE0" w14:textId="77777777" w:rsidR="000F673A" w:rsidRPr="000F673A" w:rsidRDefault="000F673A" w:rsidP="000F673A">
      <w:pPr>
        <w:spacing w:after="0" w:line="256" w:lineRule="auto"/>
        <w:rPr>
          <w:rFonts w:ascii="Times New Roman" w:eastAsia="Times New Roman" w:hAnsi="Times New Roman" w:cs="Times New Roman"/>
          <w:sz w:val="28"/>
          <w:szCs w:val="20"/>
          <w:lang w:eastAsia="ru-RU"/>
        </w:rPr>
      </w:pPr>
      <w:r w:rsidRPr="000F673A">
        <w:rPr>
          <w:rFonts w:ascii="Times New Roman" w:eastAsia="Times New Roman" w:hAnsi="Times New Roman" w:cs="Times New Roman"/>
          <w:sz w:val="28"/>
          <w:szCs w:val="20"/>
          <w:lang w:eastAsia="ru-RU"/>
        </w:rPr>
        <w:t>Бояринова Катерина Олександрівна                                                        ________</w:t>
      </w:r>
    </w:p>
    <w:p w14:paraId="59DF34A7" w14:textId="77777777" w:rsidR="000F673A" w:rsidRPr="000F673A" w:rsidRDefault="000F673A" w:rsidP="000F673A">
      <w:pPr>
        <w:spacing w:after="0" w:line="256" w:lineRule="auto"/>
        <w:rPr>
          <w:rFonts w:ascii="Times New Roman" w:eastAsia="Times New Roman" w:hAnsi="Times New Roman" w:cs="Times New Roman"/>
          <w:sz w:val="28"/>
          <w:szCs w:val="20"/>
          <w:lang w:eastAsia="ru-RU"/>
        </w:rPr>
      </w:pPr>
    </w:p>
    <w:p w14:paraId="62F3DF7B" w14:textId="77777777" w:rsidR="000F673A" w:rsidRPr="000F673A" w:rsidRDefault="000F673A" w:rsidP="000F673A">
      <w:pPr>
        <w:spacing w:after="0" w:line="256" w:lineRule="auto"/>
        <w:rPr>
          <w:rFonts w:ascii="Times New Roman" w:eastAsia="Times New Roman" w:hAnsi="Times New Roman" w:cs="Times New Roman"/>
          <w:sz w:val="28"/>
          <w:szCs w:val="20"/>
          <w:lang w:eastAsia="ru-RU"/>
        </w:rPr>
      </w:pPr>
      <w:r w:rsidRPr="000F673A">
        <w:rPr>
          <w:rFonts w:ascii="Times New Roman" w:eastAsia="Times New Roman" w:hAnsi="Times New Roman" w:cs="Times New Roman"/>
          <w:sz w:val="28"/>
          <w:szCs w:val="20"/>
          <w:lang w:eastAsia="ru-RU"/>
        </w:rPr>
        <w:t>Рецензент: д.т.н., професор</w:t>
      </w:r>
    </w:p>
    <w:p w14:paraId="40D15257" w14:textId="77777777" w:rsidR="000F673A" w:rsidRPr="000F673A" w:rsidRDefault="000F673A" w:rsidP="000F673A">
      <w:pPr>
        <w:spacing w:after="0" w:line="256" w:lineRule="auto"/>
        <w:rPr>
          <w:rFonts w:ascii="Times New Roman" w:eastAsia="Times New Roman" w:hAnsi="Times New Roman" w:cs="Times New Roman"/>
          <w:sz w:val="28"/>
          <w:szCs w:val="20"/>
          <w:lang w:eastAsia="ru-RU"/>
        </w:rPr>
      </w:pPr>
      <w:r w:rsidRPr="000F673A">
        <w:rPr>
          <w:rFonts w:ascii="Times New Roman" w:eastAsia="Times New Roman" w:hAnsi="Times New Roman" w:cs="Times New Roman"/>
          <w:sz w:val="28"/>
          <w:szCs w:val="20"/>
          <w:lang w:eastAsia="ru-RU"/>
        </w:rPr>
        <w:t>Куц Юрій Васильович                                                                               ________</w:t>
      </w:r>
    </w:p>
    <w:p w14:paraId="3950B995" w14:textId="77777777" w:rsidR="000F673A" w:rsidRPr="000F673A" w:rsidRDefault="000F673A" w:rsidP="000F673A">
      <w:pPr>
        <w:spacing w:after="0" w:line="256" w:lineRule="auto"/>
        <w:rPr>
          <w:rFonts w:ascii="Times New Roman" w:eastAsia="Times New Roman" w:hAnsi="Times New Roman" w:cs="Times New Roman"/>
          <w:sz w:val="28"/>
          <w:szCs w:val="20"/>
          <w:lang w:eastAsia="ru-RU"/>
        </w:rPr>
      </w:pPr>
    </w:p>
    <w:p w14:paraId="68EC6B22" w14:textId="77777777" w:rsidR="000F673A" w:rsidRPr="000F673A" w:rsidRDefault="000F673A" w:rsidP="000F673A">
      <w:pPr>
        <w:spacing w:after="0" w:line="256" w:lineRule="auto"/>
        <w:ind w:left="4248"/>
        <w:jc w:val="both"/>
        <w:rPr>
          <w:rFonts w:ascii="Times New Roman" w:eastAsia="Times New Roman" w:hAnsi="Times New Roman" w:cs="Times New Roman"/>
          <w:sz w:val="28"/>
          <w:szCs w:val="20"/>
          <w:lang w:eastAsia="ru-RU"/>
        </w:rPr>
      </w:pPr>
      <w:r w:rsidRPr="000F673A">
        <w:rPr>
          <w:rFonts w:ascii="Times New Roman" w:eastAsia="Times New Roman" w:hAnsi="Times New Roman" w:cs="Times New Roman"/>
          <w:sz w:val="28"/>
          <w:szCs w:val="20"/>
          <w:lang w:eastAsia="ru-RU"/>
        </w:rPr>
        <w:t>Засвідчую, що у цій магістерскій</w:t>
      </w:r>
    </w:p>
    <w:p w14:paraId="50D6E7AB" w14:textId="77777777" w:rsidR="000F673A" w:rsidRPr="000F673A" w:rsidRDefault="000F673A" w:rsidP="000F673A">
      <w:pPr>
        <w:spacing w:after="0" w:line="256" w:lineRule="auto"/>
        <w:ind w:left="4248"/>
        <w:jc w:val="both"/>
        <w:rPr>
          <w:rFonts w:ascii="Times New Roman" w:eastAsia="Times New Roman" w:hAnsi="Times New Roman" w:cs="Times New Roman"/>
          <w:sz w:val="28"/>
          <w:szCs w:val="20"/>
          <w:lang w:eastAsia="ru-RU"/>
        </w:rPr>
      </w:pPr>
      <w:r w:rsidRPr="000F673A">
        <w:rPr>
          <w:rFonts w:ascii="Times New Roman" w:eastAsia="Times New Roman" w:hAnsi="Times New Roman" w:cs="Times New Roman"/>
          <w:sz w:val="28"/>
          <w:szCs w:val="20"/>
          <w:lang w:eastAsia="ru-RU"/>
        </w:rPr>
        <w:t>дисертації немає запозичень з праць інших авторів без відповідних посилань.</w:t>
      </w:r>
    </w:p>
    <w:p w14:paraId="5F826FAC" w14:textId="77777777" w:rsidR="000F673A" w:rsidRPr="000F673A" w:rsidRDefault="000F673A" w:rsidP="000F673A">
      <w:pPr>
        <w:spacing w:after="0" w:line="256" w:lineRule="auto"/>
        <w:rPr>
          <w:rFonts w:ascii="Times New Roman" w:eastAsia="Times New Roman" w:hAnsi="Times New Roman" w:cs="Times New Roman"/>
          <w:sz w:val="28"/>
          <w:szCs w:val="20"/>
          <w:lang w:eastAsia="ru-RU"/>
        </w:rPr>
      </w:pPr>
      <w:r w:rsidRPr="000F673A">
        <w:rPr>
          <w:rFonts w:ascii="Times New Roman" w:eastAsia="Times New Roman" w:hAnsi="Times New Roman" w:cs="Times New Roman"/>
          <w:sz w:val="28"/>
          <w:szCs w:val="20"/>
          <w:lang w:eastAsia="ru-RU"/>
        </w:rPr>
        <w:t xml:space="preserve">                                                             Студент ________</w:t>
      </w:r>
    </w:p>
    <w:p w14:paraId="2A03108C" w14:textId="77777777" w:rsidR="000F673A" w:rsidRPr="000F673A" w:rsidRDefault="000F673A" w:rsidP="000F673A">
      <w:pPr>
        <w:spacing w:after="0" w:line="256" w:lineRule="auto"/>
        <w:rPr>
          <w:rFonts w:ascii="Times New Roman" w:eastAsia="Times New Roman" w:hAnsi="Times New Roman" w:cs="Times New Roman"/>
          <w:sz w:val="28"/>
          <w:szCs w:val="20"/>
          <w:lang w:eastAsia="ru-RU"/>
        </w:rPr>
      </w:pPr>
    </w:p>
    <w:p w14:paraId="529E9663" w14:textId="77777777" w:rsidR="000F673A" w:rsidRPr="000F673A" w:rsidRDefault="000F673A" w:rsidP="000F673A">
      <w:pPr>
        <w:spacing w:after="0" w:line="256" w:lineRule="auto"/>
        <w:rPr>
          <w:rFonts w:ascii="Times New Roman" w:eastAsia="Times New Roman" w:hAnsi="Times New Roman" w:cs="Times New Roman"/>
          <w:sz w:val="28"/>
          <w:szCs w:val="20"/>
          <w:lang w:eastAsia="ru-RU"/>
        </w:rPr>
      </w:pPr>
    </w:p>
    <w:p w14:paraId="28FC3167" w14:textId="77777777" w:rsidR="000F673A" w:rsidRPr="000F673A" w:rsidRDefault="000F673A" w:rsidP="000F673A">
      <w:pPr>
        <w:spacing w:after="0" w:line="256" w:lineRule="auto"/>
        <w:rPr>
          <w:rFonts w:ascii="Times New Roman" w:eastAsia="Times New Roman" w:hAnsi="Times New Roman" w:cs="Times New Roman"/>
          <w:sz w:val="28"/>
          <w:szCs w:val="20"/>
          <w:lang w:eastAsia="ru-RU"/>
        </w:rPr>
      </w:pPr>
    </w:p>
    <w:p w14:paraId="6E00034C" w14:textId="77777777" w:rsidR="000F673A" w:rsidRPr="000F673A" w:rsidRDefault="000F673A" w:rsidP="000F673A">
      <w:pPr>
        <w:spacing w:after="0" w:line="256" w:lineRule="auto"/>
        <w:rPr>
          <w:rFonts w:ascii="Times New Roman" w:eastAsia="Times New Roman" w:hAnsi="Times New Roman" w:cs="Times New Roman"/>
          <w:sz w:val="28"/>
          <w:szCs w:val="20"/>
          <w:lang w:eastAsia="ru-RU"/>
        </w:rPr>
      </w:pPr>
    </w:p>
    <w:p w14:paraId="118B745F" w14:textId="77777777" w:rsidR="000F673A" w:rsidRPr="000F673A" w:rsidRDefault="000F673A" w:rsidP="000F673A">
      <w:pPr>
        <w:spacing w:after="0" w:line="256" w:lineRule="auto"/>
        <w:ind w:left="4248"/>
        <w:jc w:val="both"/>
        <w:rPr>
          <w:rFonts w:ascii="Times New Roman" w:eastAsia="Times New Roman" w:hAnsi="Times New Roman" w:cs="Times New Roman"/>
          <w:sz w:val="28"/>
          <w:szCs w:val="20"/>
          <w:lang w:eastAsia="ru-RU"/>
        </w:rPr>
      </w:pPr>
    </w:p>
    <w:p w14:paraId="2DFC1A6F" w14:textId="77777777" w:rsidR="000F673A" w:rsidRPr="000F673A" w:rsidRDefault="000F673A" w:rsidP="000F673A">
      <w:pPr>
        <w:spacing w:after="0" w:line="240" w:lineRule="auto"/>
        <w:jc w:val="center"/>
        <w:rPr>
          <w:rFonts w:ascii="Times New Roman" w:eastAsia="Times New Roman" w:hAnsi="Times New Roman" w:cs="Times New Roman"/>
          <w:bCs/>
          <w:sz w:val="28"/>
          <w:szCs w:val="28"/>
          <w:lang w:eastAsia="ru-RU"/>
        </w:rPr>
      </w:pPr>
    </w:p>
    <w:p w14:paraId="3B8ED776" w14:textId="77777777" w:rsidR="000F673A" w:rsidRDefault="000F673A" w:rsidP="000F673A">
      <w:pPr>
        <w:spacing w:after="0" w:line="240" w:lineRule="auto"/>
        <w:jc w:val="center"/>
        <w:rPr>
          <w:rFonts w:ascii="Times New Roman" w:eastAsia="Times New Roman" w:hAnsi="Times New Roman" w:cs="Times New Roman"/>
          <w:bCs/>
          <w:sz w:val="28"/>
          <w:szCs w:val="28"/>
          <w:lang w:eastAsia="ru-RU"/>
        </w:rPr>
      </w:pPr>
      <w:r w:rsidRPr="000F673A">
        <w:rPr>
          <w:rFonts w:ascii="Times New Roman" w:eastAsia="Times New Roman" w:hAnsi="Times New Roman" w:cs="Times New Roman"/>
          <w:bCs/>
          <w:sz w:val="28"/>
          <w:szCs w:val="28"/>
          <w:lang w:eastAsia="ru-RU"/>
        </w:rPr>
        <w:t>Київ – 2024 року</w:t>
      </w:r>
    </w:p>
    <w:p w14:paraId="71EC9A1D" w14:textId="77777777" w:rsidR="000F673A" w:rsidRPr="000F673A" w:rsidRDefault="000F673A" w:rsidP="000F673A">
      <w:pPr>
        <w:spacing w:after="0" w:line="240" w:lineRule="auto"/>
        <w:jc w:val="center"/>
        <w:rPr>
          <w:rFonts w:ascii="Times New Roman" w:eastAsia="Times New Roman" w:hAnsi="Times New Roman" w:cs="Times New Roman"/>
          <w:bCs/>
          <w:sz w:val="28"/>
          <w:szCs w:val="28"/>
          <w:lang w:eastAsia="ru-RU"/>
        </w:rPr>
      </w:pPr>
    </w:p>
    <w:p w14:paraId="3A2F288B" w14:textId="77777777" w:rsidR="000F673A" w:rsidRDefault="000F673A" w:rsidP="00E44AC2">
      <w:pPr>
        <w:spacing w:after="0" w:line="240" w:lineRule="auto"/>
        <w:jc w:val="center"/>
        <w:rPr>
          <w:rFonts w:ascii="Times New Roman" w:eastAsia="Times New Roman" w:hAnsi="Times New Roman" w:cs="Times New Roman"/>
          <w:b/>
          <w:bCs/>
          <w:sz w:val="28"/>
          <w:szCs w:val="28"/>
          <w:lang w:eastAsia="ru-RU"/>
        </w:rPr>
      </w:pPr>
    </w:p>
    <w:p w14:paraId="4BB02771" w14:textId="77777777" w:rsidR="00E44AC2" w:rsidRPr="00082D36" w:rsidRDefault="00E44AC2" w:rsidP="00E44AC2">
      <w:pPr>
        <w:spacing w:after="0" w:line="240" w:lineRule="auto"/>
        <w:jc w:val="center"/>
        <w:rPr>
          <w:rFonts w:ascii="Times New Roman" w:eastAsia="Times New Roman" w:hAnsi="Times New Roman" w:cs="Times New Roman"/>
          <w:b/>
          <w:bCs/>
          <w:sz w:val="28"/>
          <w:szCs w:val="28"/>
          <w:lang w:eastAsia="ru-RU"/>
        </w:rPr>
      </w:pPr>
      <w:r w:rsidRPr="00082D36">
        <w:rPr>
          <w:rFonts w:ascii="Times New Roman" w:eastAsia="Times New Roman" w:hAnsi="Times New Roman" w:cs="Times New Roman"/>
          <w:b/>
          <w:bCs/>
          <w:sz w:val="28"/>
          <w:szCs w:val="28"/>
          <w:lang w:eastAsia="ru-RU"/>
        </w:rPr>
        <w:lastRenderedPageBreak/>
        <w:t xml:space="preserve">Національний технічний університет України </w:t>
      </w:r>
    </w:p>
    <w:p w14:paraId="3FE609C5" w14:textId="77777777" w:rsidR="00E44AC2" w:rsidRPr="00082D36" w:rsidRDefault="00E44AC2" w:rsidP="00E44AC2">
      <w:pPr>
        <w:spacing w:after="0" w:line="240" w:lineRule="auto"/>
        <w:jc w:val="center"/>
        <w:rPr>
          <w:rFonts w:ascii="Times New Roman" w:eastAsia="Times New Roman" w:hAnsi="Times New Roman" w:cs="Times New Roman"/>
          <w:b/>
          <w:bCs/>
          <w:sz w:val="28"/>
          <w:szCs w:val="28"/>
          <w:lang w:eastAsia="ru-RU"/>
        </w:rPr>
      </w:pPr>
      <w:r w:rsidRPr="00082D36">
        <w:rPr>
          <w:rFonts w:ascii="Times New Roman" w:eastAsia="Times New Roman" w:hAnsi="Times New Roman" w:cs="Times New Roman"/>
          <w:b/>
          <w:bCs/>
          <w:sz w:val="28"/>
          <w:szCs w:val="28"/>
          <w:lang w:eastAsia="ru-RU"/>
        </w:rPr>
        <w:t>«Київський політехнічний інститут імені Ігоря Сікорського»</w:t>
      </w:r>
    </w:p>
    <w:p w14:paraId="77119DBC" w14:textId="77777777" w:rsidR="00E44AC2" w:rsidRPr="00082D36" w:rsidRDefault="00E44AC2" w:rsidP="00E44AC2">
      <w:pPr>
        <w:spacing w:after="0" w:line="240" w:lineRule="auto"/>
        <w:jc w:val="center"/>
        <w:rPr>
          <w:rFonts w:ascii="Times New Roman" w:eastAsia="Times New Roman" w:hAnsi="Times New Roman" w:cs="Times New Roman"/>
          <w:b/>
          <w:bCs/>
          <w:sz w:val="28"/>
          <w:szCs w:val="28"/>
          <w:lang w:eastAsia="ru-RU"/>
        </w:rPr>
      </w:pPr>
      <w:r w:rsidRPr="00082D36">
        <w:rPr>
          <w:rFonts w:ascii="Times New Roman" w:eastAsia="Times New Roman" w:hAnsi="Times New Roman" w:cs="Times New Roman"/>
          <w:b/>
          <w:bCs/>
          <w:sz w:val="28"/>
          <w:szCs w:val="28"/>
          <w:lang w:eastAsia="ru-RU"/>
        </w:rPr>
        <w:t>Приладобудівний факультет</w:t>
      </w:r>
    </w:p>
    <w:p w14:paraId="79DD26F6" w14:textId="77777777" w:rsidR="00E44AC2" w:rsidRPr="00082D36" w:rsidRDefault="00E44AC2" w:rsidP="00E44AC2">
      <w:pPr>
        <w:spacing w:after="0" w:line="240" w:lineRule="auto"/>
        <w:jc w:val="center"/>
        <w:rPr>
          <w:rFonts w:ascii="Times New Roman" w:eastAsia="Times New Roman" w:hAnsi="Times New Roman" w:cs="Times New Roman"/>
          <w:b/>
          <w:bCs/>
          <w:sz w:val="28"/>
          <w:szCs w:val="28"/>
          <w:lang w:eastAsia="ru-RU"/>
        </w:rPr>
      </w:pPr>
      <w:r w:rsidRPr="00082D36">
        <w:rPr>
          <w:rFonts w:ascii="Times New Roman" w:eastAsia="Times New Roman" w:hAnsi="Times New Roman" w:cs="Times New Roman"/>
          <w:b/>
          <w:bCs/>
          <w:sz w:val="28"/>
          <w:szCs w:val="28"/>
          <w:lang w:eastAsia="ru-RU"/>
        </w:rPr>
        <w:t>Кафедра інформаційно-вимірювальних технологій</w:t>
      </w:r>
    </w:p>
    <w:p w14:paraId="342C9A56" w14:textId="77777777" w:rsidR="00E44AC2" w:rsidRPr="00082D36" w:rsidRDefault="00E44AC2" w:rsidP="00E44AC2">
      <w:pPr>
        <w:spacing w:after="0" w:line="240" w:lineRule="auto"/>
        <w:rPr>
          <w:rFonts w:ascii="Times New Roman" w:eastAsia="Times New Roman" w:hAnsi="Times New Roman" w:cs="Times New Roman"/>
          <w:sz w:val="28"/>
          <w:szCs w:val="28"/>
          <w:lang w:eastAsia="ru-RU"/>
        </w:rPr>
      </w:pPr>
    </w:p>
    <w:p w14:paraId="652CD9A8" w14:textId="77777777" w:rsidR="00295D10" w:rsidRDefault="00295D10" w:rsidP="00295D10">
      <w:pPr>
        <w:spacing w:after="0" w:line="240" w:lineRule="auto"/>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Факультет – Приладобудівний</w:t>
      </w:r>
    </w:p>
    <w:p w14:paraId="04A6F580" w14:textId="77777777" w:rsidR="00295D10" w:rsidRDefault="00295D10" w:rsidP="00295D10">
      <w:pPr>
        <w:spacing w:after="0" w:line="240" w:lineRule="auto"/>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Кафедра інформаційно-вимірювальних технологій</w:t>
      </w:r>
    </w:p>
    <w:p w14:paraId="1424DF75" w14:textId="77777777" w:rsidR="00295D10" w:rsidRDefault="00295D10" w:rsidP="00295D10">
      <w:pPr>
        <w:spacing w:after="0" w:line="240" w:lineRule="auto"/>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Рівень вищої освіти – другий (магістерський) за освітньо-професійною програмою «Метрологія та вимірювальна техніка»</w:t>
      </w:r>
    </w:p>
    <w:p w14:paraId="659D4892" w14:textId="77777777" w:rsidR="00295D10" w:rsidRDefault="00295D10" w:rsidP="00295D10">
      <w:pPr>
        <w:spacing w:after="0" w:line="240" w:lineRule="auto"/>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Спеціальність 152 – «Метрологія та інформаційно-вимірювальна техніка»</w:t>
      </w:r>
    </w:p>
    <w:p w14:paraId="2BDEF03A" w14:textId="77777777" w:rsidR="00E44AC2" w:rsidRPr="00082D36" w:rsidRDefault="00E44AC2" w:rsidP="00E44AC2">
      <w:pPr>
        <w:spacing w:after="0" w:line="240" w:lineRule="auto"/>
        <w:ind w:firstLine="709"/>
        <w:rPr>
          <w:rFonts w:ascii="Times New Roman" w:eastAsia="Times New Roman" w:hAnsi="Times New Roman" w:cs="Times New Roman"/>
          <w:sz w:val="28"/>
          <w:szCs w:val="28"/>
          <w:lang w:eastAsia="ru-RU"/>
        </w:rPr>
      </w:pPr>
    </w:p>
    <w:p w14:paraId="22B2BE35" w14:textId="77777777" w:rsidR="00E44AC2" w:rsidRPr="00082D36" w:rsidRDefault="00E44AC2" w:rsidP="00E44AC2">
      <w:pPr>
        <w:spacing w:after="0" w:line="240" w:lineRule="auto"/>
        <w:jc w:val="right"/>
        <w:rPr>
          <w:rFonts w:ascii="Times New Roman" w:eastAsia="Times New Roman" w:hAnsi="Times New Roman" w:cs="Times New Roman"/>
          <w:sz w:val="28"/>
          <w:szCs w:val="28"/>
          <w:lang w:eastAsia="ru-RU"/>
        </w:rPr>
      </w:pPr>
      <w:r w:rsidRPr="00082D36">
        <w:rPr>
          <w:rFonts w:ascii="Times New Roman" w:eastAsia="Times New Roman" w:hAnsi="Times New Roman" w:cs="Times New Roman"/>
          <w:sz w:val="28"/>
          <w:szCs w:val="28"/>
          <w:lang w:eastAsia="ru-RU"/>
        </w:rPr>
        <w:t>«ЗАТВЕРДЖУЮ»</w:t>
      </w:r>
    </w:p>
    <w:p w14:paraId="3E37C8A0" w14:textId="77777777" w:rsidR="00E44AC2" w:rsidRPr="00082D36" w:rsidRDefault="00E44AC2" w:rsidP="00E44AC2">
      <w:pPr>
        <w:spacing w:after="0" w:line="240" w:lineRule="auto"/>
        <w:jc w:val="right"/>
        <w:rPr>
          <w:rFonts w:ascii="Times New Roman" w:eastAsia="Times New Roman" w:hAnsi="Times New Roman" w:cs="Times New Roman"/>
          <w:sz w:val="28"/>
          <w:szCs w:val="28"/>
          <w:lang w:eastAsia="ru-RU"/>
        </w:rPr>
      </w:pPr>
      <w:r w:rsidRPr="00082D36">
        <w:rPr>
          <w:rFonts w:ascii="Times New Roman" w:eastAsia="Times New Roman" w:hAnsi="Times New Roman" w:cs="Times New Roman"/>
          <w:sz w:val="28"/>
          <w:szCs w:val="28"/>
          <w:lang w:eastAsia="ru-RU"/>
        </w:rPr>
        <w:t>Завідувач кафедри</w:t>
      </w:r>
    </w:p>
    <w:p w14:paraId="7D188600" w14:textId="77777777" w:rsidR="00E44AC2" w:rsidRPr="00082D36" w:rsidRDefault="00E44AC2" w:rsidP="00E44AC2">
      <w:pPr>
        <w:spacing w:after="0" w:line="240" w:lineRule="auto"/>
        <w:jc w:val="right"/>
        <w:rPr>
          <w:rFonts w:ascii="Times New Roman" w:eastAsia="Times New Roman" w:hAnsi="Times New Roman" w:cs="Times New Roman"/>
          <w:sz w:val="28"/>
          <w:szCs w:val="28"/>
          <w:lang w:eastAsia="ru-RU"/>
        </w:rPr>
      </w:pPr>
      <w:bookmarkStart w:id="0" w:name="_Hlk527639109"/>
      <w:r w:rsidRPr="00082D36">
        <w:rPr>
          <w:rFonts w:ascii="Times New Roman" w:eastAsia="Times New Roman" w:hAnsi="Times New Roman" w:cs="Times New Roman"/>
          <w:sz w:val="28"/>
          <w:szCs w:val="28"/>
          <w:lang w:eastAsia="ru-RU"/>
        </w:rPr>
        <w:t xml:space="preserve">___________ </w:t>
      </w:r>
      <w:bookmarkEnd w:id="0"/>
      <w:r w:rsidRPr="00082D36">
        <w:rPr>
          <w:rFonts w:ascii="Times New Roman" w:eastAsia="Times New Roman" w:hAnsi="Times New Roman" w:cs="Times New Roman"/>
          <w:sz w:val="28"/>
          <w:szCs w:val="28"/>
          <w:lang w:eastAsia="ru-RU"/>
        </w:rPr>
        <w:t>Володимир ЄРЕМЕНКО</w:t>
      </w:r>
    </w:p>
    <w:p w14:paraId="30D9B313" w14:textId="5293F4E9" w:rsidR="00E44AC2" w:rsidRPr="00082D36" w:rsidRDefault="00E44AC2" w:rsidP="00E44AC2">
      <w:pPr>
        <w:spacing w:after="0" w:line="240" w:lineRule="auto"/>
        <w:jc w:val="right"/>
        <w:rPr>
          <w:rFonts w:ascii="Times New Roman" w:eastAsia="Times New Roman" w:hAnsi="Times New Roman" w:cs="Times New Roman"/>
          <w:sz w:val="28"/>
          <w:szCs w:val="28"/>
          <w:lang w:eastAsia="ru-RU"/>
        </w:rPr>
      </w:pPr>
      <w:r w:rsidRPr="00082D36">
        <w:rPr>
          <w:rFonts w:ascii="Times New Roman" w:eastAsia="Times New Roman" w:hAnsi="Times New Roman" w:cs="Times New Roman"/>
          <w:sz w:val="28"/>
          <w:szCs w:val="28"/>
          <w:lang w:eastAsia="ru-RU"/>
        </w:rPr>
        <w:t>«___» _______________ 202</w:t>
      </w:r>
      <w:r w:rsidR="0050693C">
        <w:rPr>
          <w:rFonts w:ascii="Times New Roman" w:eastAsia="Times New Roman" w:hAnsi="Times New Roman" w:cs="Times New Roman"/>
          <w:sz w:val="28"/>
          <w:szCs w:val="28"/>
          <w:lang w:eastAsia="ru-RU"/>
        </w:rPr>
        <w:t>3</w:t>
      </w:r>
      <w:r w:rsidRPr="00082D36">
        <w:rPr>
          <w:rFonts w:ascii="Times New Roman" w:eastAsia="Times New Roman" w:hAnsi="Times New Roman" w:cs="Times New Roman"/>
          <w:sz w:val="28"/>
          <w:szCs w:val="28"/>
          <w:lang w:eastAsia="ru-RU"/>
        </w:rPr>
        <w:t xml:space="preserve"> р.</w:t>
      </w:r>
    </w:p>
    <w:p w14:paraId="2AB7AA28" w14:textId="77777777" w:rsidR="00E44AC2" w:rsidRPr="00082D36" w:rsidRDefault="00E44AC2" w:rsidP="00E44AC2">
      <w:pPr>
        <w:spacing w:after="0"/>
        <w:rPr>
          <w:rFonts w:ascii="Times New Roman" w:eastAsia="Times New Roman" w:hAnsi="Times New Roman" w:cs="Times New Roman"/>
          <w:sz w:val="28"/>
          <w:szCs w:val="20"/>
          <w:lang w:eastAsia="ru-RU"/>
        </w:rPr>
      </w:pPr>
    </w:p>
    <w:p w14:paraId="63079A98" w14:textId="77777777" w:rsidR="00E44AC2" w:rsidRPr="00082D36" w:rsidRDefault="00E44AC2" w:rsidP="00E44AC2">
      <w:pPr>
        <w:spacing w:after="0"/>
        <w:rPr>
          <w:rFonts w:ascii="Times New Roman" w:eastAsia="Times New Roman" w:hAnsi="Times New Roman" w:cs="Times New Roman"/>
          <w:sz w:val="28"/>
          <w:szCs w:val="20"/>
          <w:lang w:eastAsia="ru-RU"/>
        </w:rPr>
      </w:pPr>
    </w:p>
    <w:p w14:paraId="35C29FCC" w14:textId="77777777" w:rsidR="00E44AC2" w:rsidRPr="00082D36" w:rsidRDefault="00E44AC2" w:rsidP="009C3F40">
      <w:pPr>
        <w:spacing w:after="0" w:line="276" w:lineRule="auto"/>
        <w:jc w:val="center"/>
        <w:rPr>
          <w:rFonts w:ascii="Times New Roman" w:hAnsi="Times New Roman" w:cs="Times New Roman"/>
          <w:sz w:val="28"/>
        </w:rPr>
      </w:pPr>
      <w:r w:rsidRPr="00082D36">
        <w:rPr>
          <w:rFonts w:ascii="Times New Roman" w:hAnsi="Times New Roman" w:cs="Times New Roman"/>
          <w:sz w:val="28"/>
        </w:rPr>
        <w:t xml:space="preserve">ЗАВДАННЯ </w:t>
      </w:r>
    </w:p>
    <w:p w14:paraId="4614EDCB" w14:textId="77777777" w:rsidR="0045053E" w:rsidRDefault="0045053E" w:rsidP="009C3F40">
      <w:pPr>
        <w:spacing w:after="0" w:line="276" w:lineRule="auto"/>
        <w:contextualSpacing/>
        <w:jc w:val="center"/>
        <w:rPr>
          <w:rFonts w:ascii="Times New Roman" w:hAnsi="Times New Roman" w:cs="Times New Roman"/>
          <w:sz w:val="28"/>
        </w:rPr>
      </w:pPr>
      <w:r w:rsidRPr="0045053E">
        <w:rPr>
          <w:rFonts w:ascii="Times New Roman" w:hAnsi="Times New Roman" w:cs="Times New Roman"/>
          <w:sz w:val="28"/>
        </w:rPr>
        <w:t>на магістерську дисертацію студенту</w:t>
      </w:r>
    </w:p>
    <w:p w14:paraId="15638E9D" w14:textId="0C259FF4" w:rsidR="009B5BDA" w:rsidRPr="009B5BDA" w:rsidRDefault="009B5BDA" w:rsidP="009B5BDA">
      <w:pPr>
        <w:jc w:val="center"/>
        <w:rPr>
          <w:rFonts w:ascii="Times New Roman" w:hAnsi="Times New Roman" w:cs="Times New Roman"/>
          <w:b/>
          <w:bCs/>
          <w:color w:val="000000"/>
          <w:sz w:val="28"/>
          <w:szCs w:val="28"/>
        </w:rPr>
      </w:pPr>
      <w:bookmarkStart w:id="1" w:name="_Hlk114236587"/>
      <w:bookmarkStart w:id="2" w:name="_Hlk114144315"/>
      <w:r w:rsidRPr="009B5BDA">
        <w:rPr>
          <w:rFonts w:ascii="Times New Roman" w:hAnsi="Times New Roman" w:cs="Times New Roman"/>
          <w:b/>
          <w:bCs/>
          <w:color w:val="000000"/>
          <w:sz w:val="28"/>
          <w:szCs w:val="28"/>
        </w:rPr>
        <w:t>Масненко Максим</w:t>
      </w:r>
      <w:r>
        <w:rPr>
          <w:rFonts w:ascii="Times New Roman" w:hAnsi="Times New Roman" w:cs="Times New Roman"/>
          <w:b/>
          <w:bCs/>
          <w:color w:val="000000"/>
          <w:sz w:val="28"/>
          <w:szCs w:val="28"/>
        </w:rPr>
        <w:t>у</w:t>
      </w:r>
      <w:r w:rsidRPr="009B5BDA">
        <w:rPr>
          <w:rFonts w:ascii="Times New Roman" w:hAnsi="Times New Roman" w:cs="Times New Roman"/>
          <w:b/>
          <w:bCs/>
          <w:color w:val="000000"/>
          <w:sz w:val="28"/>
          <w:szCs w:val="28"/>
        </w:rPr>
        <w:t xml:space="preserve"> Вадимович</w:t>
      </w:r>
      <w:r>
        <w:rPr>
          <w:rFonts w:ascii="Times New Roman" w:hAnsi="Times New Roman" w:cs="Times New Roman"/>
          <w:b/>
          <w:bCs/>
          <w:color w:val="000000"/>
          <w:sz w:val="28"/>
          <w:szCs w:val="28"/>
        </w:rPr>
        <w:t>у</w:t>
      </w:r>
    </w:p>
    <w:p w14:paraId="3979332D" w14:textId="54291647" w:rsidR="00F263ED" w:rsidRPr="00DF5604" w:rsidRDefault="00E44AC2" w:rsidP="009B5BDA">
      <w:pPr>
        <w:jc w:val="both"/>
        <w:rPr>
          <w:rFonts w:ascii="Times New Roman" w:hAnsi="Times New Roman" w:cs="Times New Roman"/>
          <w:sz w:val="28"/>
          <w:szCs w:val="28"/>
        </w:rPr>
      </w:pPr>
      <w:r w:rsidRPr="00270817">
        <w:rPr>
          <w:rFonts w:ascii="Times New Roman" w:eastAsia="Times New Roman" w:hAnsi="Times New Roman" w:cs="Times New Roman"/>
          <w:b/>
          <w:bCs/>
          <w:sz w:val="28"/>
          <w:szCs w:val="20"/>
          <w:lang w:eastAsia="ru-RU"/>
        </w:rPr>
        <w:t xml:space="preserve">Тема дисертації </w:t>
      </w:r>
      <w:r w:rsidRPr="00270817">
        <w:rPr>
          <w:rFonts w:ascii="Times New Roman" w:eastAsia="Times New Roman" w:hAnsi="Times New Roman" w:cs="Times New Roman"/>
          <w:sz w:val="28"/>
          <w:szCs w:val="28"/>
          <w:lang w:eastAsia="ru-RU"/>
        </w:rPr>
        <w:t>«</w:t>
      </w:r>
      <w:r w:rsidR="009B5BDA">
        <w:rPr>
          <w:rFonts w:ascii="Times New Roman" w:hAnsi="Times New Roman" w:cs="Times New Roman"/>
          <w:sz w:val="28"/>
          <w:szCs w:val="28"/>
        </w:rPr>
        <w:t xml:space="preserve">Метод тепловізійного контролю </w:t>
      </w:r>
      <w:r w:rsidR="009B5BDA" w:rsidRPr="00AA5ACB">
        <w:rPr>
          <w:rFonts w:ascii="Times New Roman" w:hAnsi="Times New Roman" w:cs="Times New Roman"/>
          <w:sz w:val="28"/>
          <w:szCs w:val="28"/>
        </w:rPr>
        <w:t>матриці цифрової камери для вимірювання мікропереміщень</w:t>
      </w:r>
      <w:r w:rsidR="003611EF" w:rsidRPr="00270817">
        <w:rPr>
          <w:rFonts w:ascii="Times New Roman" w:hAnsi="Times New Roman"/>
          <w:sz w:val="28"/>
          <w:szCs w:val="28"/>
        </w:rPr>
        <w:t>»</w:t>
      </w:r>
      <w:r w:rsidR="00F263ED" w:rsidRPr="00270817">
        <w:rPr>
          <w:rFonts w:ascii="Times New Roman" w:hAnsi="Times New Roman"/>
          <w:sz w:val="28"/>
          <w:szCs w:val="28"/>
        </w:rPr>
        <w:t xml:space="preserve"> </w:t>
      </w:r>
      <w:r w:rsidR="00F263ED" w:rsidRPr="00DF5604">
        <w:rPr>
          <w:rFonts w:ascii="Times New Roman" w:hAnsi="Times New Roman" w:cs="Times New Roman"/>
          <w:sz w:val="28"/>
          <w:szCs w:val="28"/>
        </w:rPr>
        <w:t xml:space="preserve">науковий керівник </w:t>
      </w:r>
      <w:r w:rsidR="00F263ED" w:rsidRPr="001125AC">
        <w:rPr>
          <w:rFonts w:ascii="Times New Roman" w:hAnsi="Times New Roman" w:cs="Times New Roman"/>
          <w:sz w:val="28"/>
          <w:szCs w:val="28"/>
        </w:rPr>
        <w:t>Маркін</w:t>
      </w:r>
      <w:r w:rsidR="00270817">
        <w:rPr>
          <w:rFonts w:ascii="Times New Roman" w:hAnsi="Times New Roman" w:cs="Times New Roman"/>
          <w:sz w:val="28"/>
          <w:szCs w:val="28"/>
        </w:rPr>
        <w:t>а</w:t>
      </w:r>
      <w:r w:rsidR="00F263ED" w:rsidRPr="001125AC">
        <w:rPr>
          <w:rFonts w:ascii="Times New Roman" w:hAnsi="Times New Roman" w:cs="Times New Roman"/>
          <w:sz w:val="28"/>
          <w:szCs w:val="28"/>
        </w:rPr>
        <w:t xml:space="preserve"> </w:t>
      </w:r>
      <w:r w:rsidR="00270817">
        <w:rPr>
          <w:rFonts w:ascii="Times New Roman" w:hAnsi="Times New Roman" w:cs="Times New Roman"/>
          <w:sz w:val="28"/>
          <w:szCs w:val="28"/>
        </w:rPr>
        <w:t>Ольга</w:t>
      </w:r>
      <w:r w:rsidR="00F263ED" w:rsidRPr="001125AC">
        <w:rPr>
          <w:rFonts w:ascii="Times New Roman" w:hAnsi="Times New Roman" w:cs="Times New Roman"/>
          <w:sz w:val="28"/>
          <w:szCs w:val="28"/>
        </w:rPr>
        <w:t xml:space="preserve"> </w:t>
      </w:r>
      <w:r w:rsidR="00270817">
        <w:rPr>
          <w:rFonts w:ascii="Times New Roman" w:hAnsi="Times New Roman" w:cs="Times New Roman"/>
          <w:sz w:val="28"/>
          <w:szCs w:val="28"/>
        </w:rPr>
        <w:t>Микола</w:t>
      </w:r>
      <w:r w:rsidR="00CA0A52">
        <w:rPr>
          <w:rFonts w:ascii="Times New Roman" w:hAnsi="Times New Roman" w:cs="Times New Roman"/>
          <w:sz w:val="28"/>
          <w:szCs w:val="28"/>
        </w:rPr>
        <w:t>ї</w:t>
      </w:r>
      <w:r w:rsidR="00270817">
        <w:rPr>
          <w:rFonts w:ascii="Times New Roman" w:hAnsi="Times New Roman" w:cs="Times New Roman"/>
          <w:sz w:val="28"/>
          <w:szCs w:val="28"/>
        </w:rPr>
        <w:t>вна</w:t>
      </w:r>
      <w:r w:rsidR="00F263ED" w:rsidRPr="00DF5604">
        <w:rPr>
          <w:rFonts w:ascii="Times New Roman" w:hAnsi="Times New Roman" w:cs="Times New Roman"/>
          <w:sz w:val="28"/>
          <w:szCs w:val="28"/>
        </w:rPr>
        <w:t>, кандидат технічних наук,</w:t>
      </w:r>
      <w:r w:rsidR="00F263ED" w:rsidRPr="000D1C8F">
        <w:rPr>
          <w:rFonts w:ascii="Times New Roman" w:hAnsi="Times New Roman" w:cs="Times New Roman"/>
          <w:sz w:val="28"/>
          <w:szCs w:val="28"/>
        </w:rPr>
        <w:t xml:space="preserve"> </w:t>
      </w:r>
      <w:r w:rsidR="00F263ED" w:rsidRPr="00DF5604">
        <w:rPr>
          <w:rFonts w:ascii="Times New Roman" w:hAnsi="Times New Roman" w:cs="Times New Roman"/>
          <w:sz w:val="28"/>
          <w:szCs w:val="28"/>
        </w:rPr>
        <w:t>доцент</w:t>
      </w:r>
      <w:r w:rsidR="00F263ED">
        <w:rPr>
          <w:rFonts w:ascii="Times New Roman" w:hAnsi="Times New Roman" w:cs="Times New Roman"/>
          <w:sz w:val="28"/>
          <w:szCs w:val="28"/>
        </w:rPr>
        <w:t xml:space="preserve">, </w:t>
      </w:r>
      <w:r w:rsidR="00F263ED" w:rsidRPr="00DF5604">
        <w:rPr>
          <w:rFonts w:ascii="Times New Roman" w:hAnsi="Times New Roman" w:cs="Times New Roman"/>
          <w:sz w:val="28"/>
          <w:szCs w:val="28"/>
        </w:rPr>
        <w:t>затверджені наказом по університету від «___»</w:t>
      </w:r>
      <w:r w:rsidR="00FA2F8D">
        <w:rPr>
          <w:rFonts w:ascii="Times New Roman" w:hAnsi="Times New Roman" w:cs="Times New Roman"/>
          <w:sz w:val="28"/>
          <w:szCs w:val="28"/>
        </w:rPr>
        <w:t xml:space="preserve"> </w:t>
      </w:r>
      <w:r w:rsidR="00F263ED" w:rsidRPr="00DF5604">
        <w:rPr>
          <w:rFonts w:ascii="Times New Roman" w:hAnsi="Times New Roman" w:cs="Times New Roman"/>
          <w:sz w:val="28"/>
          <w:szCs w:val="28"/>
        </w:rPr>
        <w:t>__________ 202</w:t>
      </w:r>
      <w:r w:rsidR="00ED2DDB">
        <w:rPr>
          <w:rFonts w:ascii="Times New Roman" w:hAnsi="Times New Roman" w:cs="Times New Roman"/>
          <w:sz w:val="28"/>
          <w:szCs w:val="28"/>
        </w:rPr>
        <w:t>3</w:t>
      </w:r>
      <w:r w:rsidR="00F263ED" w:rsidRPr="00DF5604">
        <w:rPr>
          <w:rFonts w:ascii="Times New Roman" w:hAnsi="Times New Roman" w:cs="Times New Roman"/>
          <w:sz w:val="28"/>
          <w:szCs w:val="28"/>
        </w:rPr>
        <w:t xml:space="preserve"> року №_______.</w:t>
      </w:r>
    </w:p>
    <w:p w14:paraId="11F4A969" w14:textId="696CF2F0" w:rsidR="003A2494" w:rsidRPr="00020852" w:rsidRDefault="00295D10" w:rsidP="003A2494">
      <w:pPr>
        <w:pStyle w:val="a3"/>
        <w:numPr>
          <w:ilvl w:val="0"/>
          <w:numId w:val="5"/>
        </w:numPr>
        <w:spacing w:after="0" w:line="360" w:lineRule="auto"/>
        <w:ind w:left="0" w:firstLine="0"/>
        <w:rPr>
          <w:rFonts w:ascii="Times New Roman" w:hAnsi="Times New Roman" w:cs="Times New Roman"/>
          <w:sz w:val="28"/>
          <w:szCs w:val="28"/>
        </w:rPr>
      </w:pPr>
      <w:r>
        <w:rPr>
          <w:rFonts w:ascii="Times New Roman" w:hAnsi="Times New Roman" w:cs="Times New Roman"/>
          <w:sz w:val="28"/>
          <w:szCs w:val="28"/>
        </w:rPr>
        <w:t>Строк</w:t>
      </w:r>
      <w:r w:rsidR="003A2494" w:rsidRPr="00020852">
        <w:rPr>
          <w:rFonts w:ascii="Times New Roman" w:hAnsi="Times New Roman" w:cs="Times New Roman"/>
          <w:sz w:val="28"/>
          <w:szCs w:val="28"/>
        </w:rPr>
        <w:t xml:space="preserve"> подання студентом дисертації «</w:t>
      </w:r>
      <w:r w:rsidR="003A2494" w:rsidRPr="00020852">
        <w:rPr>
          <w:rFonts w:ascii="Times New Roman" w:hAnsi="Times New Roman" w:cs="Times New Roman"/>
          <w:sz w:val="28"/>
          <w:szCs w:val="28"/>
          <w:lang w:val="ru-RU"/>
        </w:rPr>
        <w:t>1</w:t>
      </w:r>
      <w:r w:rsidR="00F263ED">
        <w:rPr>
          <w:rFonts w:ascii="Times New Roman" w:hAnsi="Times New Roman" w:cs="Times New Roman"/>
          <w:sz w:val="28"/>
          <w:szCs w:val="28"/>
          <w:lang w:val="ru-RU"/>
        </w:rPr>
        <w:t>5</w:t>
      </w:r>
      <w:r w:rsidR="003A2494" w:rsidRPr="00020852">
        <w:rPr>
          <w:rFonts w:ascii="Times New Roman" w:hAnsi="Times New Roman" w:cs="Times New Roman"/>
          <w:sz w:val="28"/>
          <w:szCs w:val="28"/>
        </w:rPr>
        <w:t>» грудня 202</w:t>
      </w:r>
      <w:r w:rsidR="006F1E04">
        <w:rPr>
          <w:rFonts w:ascii="Times New Roman" w:hAnsi="Times New Roman" w:cs="Times New Roman"/>
          <w:sz w:val="28"/>
          <w:szCs w:val="28"/>
          <w:lang w:val="ru-RU"/>
        </w:rPr>
        <w:t>3</w:t>
      </w:r>
      <w:r w:rsidR="003A2494" w:rsidRPr="00020852">
        <w:rPr>
          <w:rFonts w:ascii="Times New Roman" w:hAnsi="Times New Roman" w:cs="Times New Roman"/>
          <w:sz w:val="28"/>
          <w:szCs w:val="28"/>
        </w:rPr>
        <w:t xml:space="preserve"> р.</w:t>
      </w:r>
    </w:p>
    <w:p w14:paraId="7F9861DB" w14:textId="32B6A570" w:rsidR="009A1CD5" w:rsidRPr="00BE655B" w:rsidRDefault="00E44AC2" w:rsidP="009A1CD5">
      <w:pPr>
        <w:pStyle w:val="a3"/>
        <w:spacing w:after="0" w:line="360" w:lineRule="auto"/>
        <w:ind w:left="0"/>
        <w:jc w:val="both"/>
        <w:rPr>
          <w:rFonts w:ascii="Times New Roman" w:hAnsi="Times New Roman" w:cs="Times New Roman"/>
          <w:sz w:val="28"/>
          <w:szCs w:val="28"/>
        </w:rPr>
      </w:pPr>
      <w:bookmarkStart w:id="3" w:name="_Hlk114135622"/>
      <w:bookmarkEnd w:id="1"/>
      <w:r w:rsidRPr="00082D36">
        <w:rPr>
          <w:rFonts w:ascii="Times New Roman" w:eastAsia="Times New Roman" w:hAnsi="Times New Roman" w:cs="Times New Roman"/>
          <w:sz w:val="28"/>
          <w:szCs w:val="20"/>
          <w:lang w:eastAsia="ru-RU"/>
        </w:rPr>
        <w:t>3.</w:t>
      </w:r>
      <w:r w:rsidR="00D15721">
        <w:rPr>
          <w:rFonts w:ascii="Times New Roman" w:eastAsia="Times New Roman" w:hAnsi="Times New Roman" w:cs="Times New Roman"/>
          <w:sz w:val="28"/>
          <w:szCs w:val="20"/>
          <w:lang w:eastAsia="ru-RU"/>
        </w:rPr>
        <w:t xml:space="preserve"> </w:t>
      </w:r>
      <w:r w:rsidR="009A1CD5" w:rsidRPr="008D7B22">
        <w:rPr>
          <w:rFonts w:ascii="Times New Roman" w:hAnsi="Times New Roman" w:cs="Times New Roman"/>
          <w:b/>
          <w:bCs/>
          <w:sz w:val="28"/>
          <w:szCs w:val="28"/>
        </w:rPr>
        <w:t xml:space="preserve">Об’єкт дослідження </w:t>
      </w:r>
      <w:r w:rsidR="009A1CD5" w:rsidRPr="009A1CD5">
        <w:rPr>
          <w:rFonts w:ascii="Times New Roman" w:hAnsi="Times New Roman" w:cs="Times New Roman"/>
          <w:sz w:val="28"/>
          <w:szCs w:val="28"/>
        </w:rPr>
        <w:t>магістерської дисертації</w:t>
      </w:r>
      <w:r w:rsidR="009A1CD5" w:rsidRPr="008D7B22">
        <w:rPr>
          <w:rFonts w:ascii="Times New Roman" w:hAnsi="Times New Roman" w:cs="Times New Roman"/>
          <w:sz w:val="28"/>
          <w:szCs w:val="28"/>
        </w:rPr>
        <w:t xml:space="preserve"> - це система вимірювання мікропереміщень з використанням тепловізійного контролю матриці цифрової камери.</w:t>
      </w:r>
    </w:p>
    <w:p w14:paraId="568D2384" w14:textId="5579C483" w:rsidR="009A1CD5" w:rsidRDefault="009A1CD5" w:rsidP="009A1CD5">
      <w:pPr>
        <w:spacing w:after="0" w:line="360" w:lineRule="auto"/>
        <w:jc w:val="both"/>
        <w:rPr>
          <w:rFonts w:ascii="Times New Roman" w:eastAsia="Times New Roman" w:hAnsi="Times New Roman" w:cs="Times New Roman"/>
          <w:sz w:val="28"/>
          <w:szCs w:val="20"/>
          <w:lang w:eastAsia="ru-RU"/>
        </w:rPr>
      </w:pPr>
      <w:r w:rsidRPr="00D15721">
        <w:rPr>
          <w:rFonts w:ascii="Times New Roman" w:hAnsi="Times New Roman" w:cs="Times New Roman"/>
          <w:sz w:val="28"/>
          <w:szCs w:val="28"/>
        </w:rPr>
        <w:t>4.</w:t>
      </w:r>
      <w:r>
        <w:rPr>
          <w:rFonts w:ascii="Times New Roman" w:hAnsi="Times New Roman" w:cs="Times New Roman"/>
          <w:b/>
          <w:bCs/>
          <w:sz w:val="28"/>
          <w:szCs w:val="28"/>
        </w:rPr>
        <w:t xml:space="preserve"> Предметом</w:t>
      </w:r>
      <w:r w:rsidRPr="008D7B22">
        <w:rPr>
          <w:rFonts w:ascii="Times New Roman" w:hAnsi="Times New Roman" w:cs="Times New Roman"/>
          <w:b/>
          <w:bCs/>
          <w:sz w:val="28"/>
          <w:szCs w:val="28"/>
        </w:rPr>
        <w:t xml:space="preserve"> дослідження </w:t>
      </w:r>
      <w:r w:rsidRPr="009A1CD5">
        <w:rPr>
          <w:rFonts w:ascii="Times New Roman" w:hAnsi="Times New Roman" w:cs="Times New Roman"/>
          <w:sz w:val="28"/>
          <w:szCs w:val="28"/>
        </w:rPr>
        <w:t>магістерської дисертації</w:t>
      </w:r>
      <w:r w:rsidRPr="008D7B22">
        <w:rPr>
          <w:rFonts w:ascii="Times New Roman" w:hAnsi="Times New Roman" w:cs="Times New Roman"/>
          <w:sz w:val="28"/>
          <w:szCs w:val="28"/>
        </w:rPr>
        <w:t xml:space="preserve"> є телевізійні камери</w:t>
      </w:r>
      <w:r>
        <w:rPr>
          <w:rFonts w:ascii="Times New Roman" w:hAnsi="Times New Roman" w:cs="Times New Roman"/>
          <w:sz w:val="28"/>
          <w:szCs w:val="28"/>
        </w:rPr>
        <w:t xml:space="preserve"> з </w:t>
      </w:r>
      <w:r>
        <w:rPr>
          <w:rFonts w:ascii="Times New Roman" w:hAnsi="Times New Roman" w:cs="Times New Roman"/>
          <w:sz w:val="28"/>
          <w:szCs w:val="28"/>
          <w:lang w:val="en-US"/>
        </w:rPr>
        <w:t>CCD</w:t>
      </w:r>
      <w:r w:rsidRPr="00A76D15">
        <w:rPr>
          <w:rFonts w:ascii="Times New Roman" w:hAnsi="Times New Roman" w:cs="Times New Roman"/>
          <w:sz w:val="28"/>
          <w:szCs w:val="28"/>
        </w:rPr>
        <w:t xml:space="preserve"> </w:t>
      </w:r>
      <w:r>
        <w:rPr>
          <w:rFonts w:ascii="Times New Roman" w:hAnsi="Times New Roman" w:cs="Times New Roman"/>
          <w:sz w:val="28"/>
          <w:szCs w:val="28"/>
        </w:rPr>
        <w:t xml:space="preserve">та </w:t>
      </w:r>
      <w:r>
        <w:rPr>
          <w:rFonts w:ascii="Times New Roman" w:hAnsi="Times New Roman" w:cs="Times New Roman"/>
          <w:sz w:val="28"/>
          <w:szCs w:val="28"/>
          <w:lang w:val="en-US"/>
        </w:rPr>
        <w:t>CMOS</w:t>
      </w:r>
      <w:r w:rsidRPr="00A76D15">
        <w:rPr>
          <w:rFonts w:ascii="Times New Roman" w:hAnsi="Times New Roman" w:cs="Times New Roman"/>
          <w:sz w:val="28"/>
          <w:szCs w:val="28"/>
        </w:rPr>
        <w:t xml:space="preserve"> </w:t>
      </w:r>
      <w:r>
        <w:rPr>
          <w:rFonts w:ascii="Times New Roman" w:hAnsi="Times New Roman" w:cs="Times New Roman"/>
          <w:sz w:val="28"/>
          <w:szCs w:val="28"/>
        </w:rPr>
        <w:t>матрицями</w:t>
      </w:r>
    </w:p>
    <w:p w14:paraId="7671E29E" w14:textId="77777777" w:rsidR="00E44AC2" w:rsidRPr="00870DC1" w:rsidRDefault="00E44AC2" w:rsidP="00942A91">
      <w:pPr>
        <w:spacing w:after="0" w:line="360" w:lineRule="auto"/>
        <w:jc w:val="both"/>
        <w:rPr>
          <w:rFonts w:ascii="Times New Roman" w:eastAsia="Times New Roman" w:hAnsi="Times New Roman" w:cs="Times New Roman"/>
          <w:sz w:val="16"/>
          <w:szCs w:val="20"/>
          <w:lang w:eastAsia="ru-RU"/>
        </w:rPr>
      </w:pPr>
      <w:r w:rsidRPr="00870DC1">
        <w:rPr>
          <w:rFonts w:ascii="Times New Roman" w:eastAsia="Times New Roman" w:hAnsi="Times New Roman" w:cs="Times New Roman"/>
          <w:sz w:val="28"/>
          <w:szCs w:val="20"/>
          <w:lang w:eastAsia="ru-RU"/>
        </w:rPr>
        <w:t xml:space="preserve">5. </w:t>
      </w:r>
      <w:r w:rsidRPr="00870DC1">
        <w:rPr>
          <w:rFonts w:ascii="Times New Roman" w:eastAsia="Times New Roman" w:hAnsi="Times New Roman" w:cs="Times New Roman"/>
          <w:b/>
          <w:bCs/>
          <w:sz w:val="28"/>
          <w:szCs w:val="20"/>
          <w:lang w:eastAsia="ru-RU"/>
        </w:rPr>
        <w:t>Перелік питань, які мають бути дослідженні</w:t>
      </w:r>
    </w:p>
    <w:p w14:paraId="0A0FBDDD" w14:textId="77777777" w:rsidR="00E44AC2" w:rsidRPr="00870DC1" w:rsidRDefault="00E44AC2" w:rsidP="00942A91">
      <w:pPr>
        <w:numPr>
          <w:ilvl w:val="1"/>
          <w:numId w:val="1"/>
        </w:numPr>
        <w:spacing w:after="0" w:line="360" w:lineRule="auto"/>
        <w:jc w:val="both"/>
        <w:rPr>
          <w:rFonts w:ascii="Times New Roman" w:eastAsia="Times New Roman" w:hAnsi="Times New Roman" w:cs="Times New Roman"/>
          <w:sz w:val="28"/>
          <w:szCs w:val="20"/>
          <w:lang w:eastAsia="ru-RU"/>
        </w:rPr>
      </w:pPr>
      <w:r w:rsidRPr="00870DC1">
        <w:rPr>
          <w:rFonts w:ascii="Times New Roman" w:eastAsia="Times New Roman" w:hAnsi="Times New Roman" w:cs="Times New Roman"/>
          <w:sz w:val="28"/>
          <w:szCs w:val="20"/>
          <w:lang w:eastAsia="ru-RU"/>
        </w:rPr>
        <w:t xml:space="preserve">Теоретичні дослідження: </w:t>
      </w:r>
    </w:p>
    <w:p w14:paraId="265A665D" w14:textId="6A6A6C64" w:rsidR="00393A24" w:rsidRPr="00393A24" w:rsidRDefault="00393A24" w:rsidP="00393A24">
      <w:pPr>
        <w:pStyle w:val="a3"/>
        <w:widowControl w:val="0"/>
        <w:autoSpaceDE w:val="0"/>
        <w:autoSpaceDN w:val="0"/>
        <w:adjustRightInd w:val="0"/>
        <w:spacing w:after="0" w:line="276" w:lineRule="auto"/>
        <w:ind w:left="375"/>
        <w:jc w:val="both"/>
        <w:rPr>
          <w:rFonts w:ascii="Times New Roman" w:eastAsia="Times New Roman" w:hAnsi="Times New Roman" w:cs="Times New Roman"/>
          <w:bCs/>
          <w:sz w:val="28"/>
          <w:szCs w:val="28"/>
          <w:lang w:eastAsia="ru-RU"/>
        </w:rPr>
      </w:pPr>
      <w:r>
        <w:rPr>
          <w:rFonts w:ascii="Times New Roman" w:eastAsia="Times New Roman" w:hAnsi="Times New Roman" w:cs="Times New Roman"/>
          <w:bCs/>
          <w:sz w:val="28"/>
          <w:szCs w:val="28"/>
          <w:lang w:eastAsia="ru-RU"/>
        </w:rPr>
        <w:t>5</w:t>
      </w:r>
      <w:r w:rsidRPr="00393A24">
        <w:rPr>
          <w:rFonts w:ascii="Times New Roman" w:eastAsia="Times New Roman" w:hAnsi="Times New Roman" w:cs="Times New Roman"/>
          <w:bCs/>
          <w:sz w:val="28"/>
          <w:szCs w:val="28"/>
          <w:lang w:eastAsia="ru-RU"/>
        </w:rPr>
        <w:t xml:space="preserve">.1.1. Аналіз сучасних методів </w:t>
      </w:r>
      <w:r w:rsidR="00D60A10">
        <w:rPr>
          <w:rFonts w:ascii="Times New Roman" w:eastAsia="Times New Roman" w:hAnsi="Times New Roman" w:cs="Times New Roman"/>
          <w:bCs/>
          <w:sz w:val="28"/>
          <w:szCs w:val="28"/>
          <w:lang w:eastAsia="ru-RU"/>
        </w:rPr>
        <w:t>вимірювання мікропереміщень</w:t>
      </w:r>
      <w:r w:rsidRPr="00393A24">
        <w:rPr>
          <w:rFonts w:ascii="Times New Roman" w:eastAsia="Times New Roman" w:hAnsi="Times New Roman" w:cs="Times New Roman"/>
          <w:bCs/>
          <w:sz w:val="28"/>
          <w:szCs w:val="28"/>
          <w:lang w:eastAsia="ru-RU"/>
        </w:rPr>
        <w:t xml:space="preserve"> та визначення їхніх переваг і недоліків.</w:t>
      </w:r>
    </w:p>
    <w:p w14:paraId="7515C8EF" w14:textId="5265FAE8" w:rsidR="00393A24" w:rsidRPr="00393A24" w:rsidRDefault="00393A24" w:rsidP="00393A24">
      <w:pPr>
        <w:pStyle w:val="a3"/>
        <w:widowControl w:val="0"/>
        <w:autoSpaceDE w:val="0"/>
        <w:autoSpaceDN w:val="0"/>
        <w:adjustRightInd w:val="0"/>
        <w:spacing w:after="0" w:line="276" w:lineRule="auto"/>
        <w:ind w:left="375"/>
        <w:jc w:val="both"/>
        <w:rPr>
          <w:rFonts w:ascii="Times New Roman" w:eastAsia="Times New Roman" w:hAnsi="Times New Roman" w:cs="Times New Roman"/>
          <w:bCs/>
          <w:sz w:val="28"/>
          <w:szCs w:val="28"/>
          <w:lang w:eastAsia="ru-RU"/>
        </w:rPr>
      </w:pPr>
      <w:r>
        <w:rPr>
          <w:rFonts w:ascii="Times New Roman" w:eastAsia="Times New Roman" w:hAnsi="Times New Roman" w:cs="Times New Roman"/>
          <w:bCs/>
          <w:sz w:val="28"/>
          <w:szCs w:val="28"/>
          <w:lang w:eastAsia="ru-RU"/>
        </w:rPr>
        <w:t>5</w:t>
      </w:r>
      <w:r w:rsidRPr="00393A24">
        <w:rPr>
          <w:rFonts w:ascii="Times New Roman" w:eastAsia="Times New Roman" w:hAnsi="Times New Roman" w:cs="Times New Roman"/>
          <w:bCs/>
          <w:sz w:val="28"/>
          <w:szCs w:val="28"/>
          <w:lang w:eastAsia="ru-RU"/>
        </w:rPr>
        <w:t xml:space="preserve">.1.2. Вивчення особливостей </w:t>
      </w:r>
      <w:r w:rsidR="00D60A10">
        <w:rPr>
          <w:rFonts w:ascii="Times New Roman" w:eastAsia="Times New Roman" w:hAnsi="Times New Roman" w:cs="Times New Roman"/>
          <w:bCs/>
          <w:sz w:val="28"/>
          <w:szCs w:val="28"/>
          <w:lang w:eastAsia="ru-RU"/>
        </w:rPr>
        <w:t>систем</w:t>
      </w:r>
      <w:r w:rsidR="00AB4494">
        <w:rPr>
          <w:rFonts w:ascii="Times New Roman" w:eastAsia="Times New Roman" w:hAnsi="Times New Roman" w:cs="Times New Roman"/>
          <w:bCs/>
          <w:sz w:val="28"/>
          <w:szCs w:val="28"/>
          <w:lang w:eastAsia="ru-RU"/>
        </w:rPr>
        <w:t>и</w:t>
      </w:r>
      <w:r w:rsidR="00D60A10">
        <w:rPr>
          <w:rFonts w:ascii="Times New Roman" w:eastAsia="Times New Roman" w:hAnsi="Times New Roman" w:cs="Times New Roman"/>
          <w:bCs/>
          <w:sz w:val="28"/>
          <w:szCs w:val="28"/>
          <w:lang w:eastAsia="ru-RU"/>
        </w:rPr>
        <w:t xml:space="preserve"> для визначення мікропереміщень</w:t>
      </w:r>
      <w:r w:rsidRPr="00393A24">
        <w:rPr>
          <w:rFonts w:ascii="Times New Roman" w:eastAsia="Times New Roman" w:hAnsi="Times New Roman" w:cs="Times New Roman"/>
          <w:bCs/>
          <w:sz w:val="28"/>
          <w:szCs w:val="28"/>
          <w:lang w:eastAsia="ru-RU"/>
        </w:rPr>
        <w:t xml:space="preserve"> та його можливостей </w:t>
      </w:r>
      <w:r w:rsidR="00D60A10">
        <w:rPr>
          <w:rFonts w:ascii="Times New Roman" w:eastAsia="Times New Roman" w:hAnsi="Times New Roman" w:cs="Times New Roman"/>
          <w:bCs/>
          <w:sz w:val="28"/>
          <w:szCs w:val="28"/>
          <w:lang w:eastAsia="ru-RU"/>
        </w:rPr>
        <w:t>для проведення</w:t>
      </w:r>
      <w:r w:rsidRPr="00393A24">
        <w:rPr>
          <w:rFonts w:ascii="Times New Roman" w:eastAsia="Times New Roman" w:hAnsi="Times New Roman" w:cs="Times New Roman"/>
          <w:bCs/>
          <w:sz w:val="28"/>
          <w:szCs w:val="28"/>
          <w:lang w:eastAsia="ru-RU"/>
        </w:rPr>
        <w:t xml:space="preserve"> </w:t>
      </w:r>
      <w:r w:rsidR="00D60A10">
        <w:rPr>
          <w:rFonts w:ascii="Times New Roman" w:eastAsia="Times New Roman" w:hAnsi="Times New Roman" w:cs="Times New Roman"/>
          <w:bCs/>
          <w:sz w:val="28"/>
          <w:szCs w:val="28"/>
          <w:lang w:eastAsia="ru-RU"/>
        </w:rPr>
        <w:t xml:space="preserve">тепловізійного </w:t>
      </w:r>
      <w:r w:rsidR="00D60A10" w:rsidRPr="00393A24">
        <w:rPr>
          <w:rFonts w:ascii="Times New Roman" w:hAnsi="Times New Roman"/>
          <w:sz w:val="28"/>
          <w:szCs w:val="28"/>
        </w:rPr>
        <w:t>контролю матриці цифрової камери</w:t>
      </w:r>
      <w:r w:rsidR="00D60A10">
        <w:rPr>
          <w:rFonts w:ascii="Times New Roman" w:hAnsi="Times New Roman"/>
          <w:sz w:val="28"/>
          <w:szCs w:val="28"/>
        </w:rPr>
        <w:t>.</w:t>
      </w:r>
      <w:r w:rsidR="00AB4494">
        <w:rPr>
          <w:rFonts w:ascii="Times New Roman" w:hAnsi="Times New Roman"/>
          <w:sz w:val="28"/>
          <w:szCs w:val="28"/>
        </w:rPr>
        <w:t xml:space="preserve"> Виконати огляд матриць телевізійних камер.</w:t>
      </w:r>
    </w:p>
    <w:p w14:paraId="5FCA8025" w14:textId="2BB939E1" w:rsidR="00393A24" w:rsidRPr="006068FD" w:rsidRDefault="00393A24" w:rsidP="00393A24">
      <w:pPr>
        <w:pStyle w:val="a3"/>
        <w:widowControl w:val="0"/>
        <w:autoSpaceDE w:val="0"/>
        <w:autoSpaceDN w:val="0"/>
        <w:adjustRightInd w:val="0"/>
        <w:spacing w:after="0" w:line="276" w:lineRule="auto"/>
        <w:ind w:left="375"/>
        <w:jc w:val="both"/>
        <w:rPr>
          <w:rFonts w:ascii="Times New Roman" w:eastAsia="Times New Roman" w:hAnsi="Times New Roman" w:cs="Times New Roman"/>
          <w:bCs/>
          <w:sz w:val="28"/>
          <w:szCs w:val="28"/>
          <w:lang w:eastAsia="ru-RU"/>
        </w:rPr>
      </w:pPr>
      <w:r w:rsidRPr="006068FD">
        <w:rPr>
          <w:rFonts w:ascii="Times New Roman" w:eastAsia="Times New Roman" w:hAnsi="Times New Roman" w:cs="Times New Roman"/>
          <w:bCs/>
          <w:sz w:val="28"/>
          <w:szCs w:val="28"/>
          <w:lang w:eastAsia="ru-RU"/>
        </w:rPr>
        <w:t xml:space="preserve">5.1.3. </w:t>
      </w:r>
      <w:r w:rsidR="00D36A13">
        <w:rPr>
          <w:rFonts w:ascii="Times New Roman" w:eastAsia="Times New Roman" w:hAnsi="Times New Roman" w:cs="Times New Roman"/>
          <w:bCs/>
          <w:sz w:val="28"/>
          <w:szCs w:val="28"/>
          <w:lang w:eastAsia="ru-RU"/>
        </w:rPr>
        <w:t>Проєктування</w:t>
      </w:r>
      <w:r w:rsidRPr="006068FD">
        <w:rPr>
          <w:rFonts w:ascii="Times New Roman" w:eastAsia="Times New Roman" w:hAnsi="Times New Roman" w:cs="Times New Roman"/>
          <w:bCs/>
          <w:sz w:val="28"/>
          <w:szCs w:val="28"/>
          <w:lang w:eastAsia="ru-RU"/>
        </w:rPr>
        <w:t xml:space="preserve"> </w:t>
      </w:r>
      <w:r w:rsidR="00D6553B" w:rsidRPr="006068FD">
        <w:rPr>
          <w:rFonts w:ascii="Times New Roman" w:eastAsia="Times New Roman" w:hAnsi="Times New Roman" w:cs="Times New Roman"/>
          <w:bCs/>
          <w:sz w:val="28"/>
          <w:szCs w:val="28"/>
          <w:lang w:eastAsia="ru-RU"/>
        </w:rPr>
        <w:t>системи вимірювання мікрометричних переміщень, описати та виконати вибір основних вузлів.</w:t>
      </w:r>
      <w:r w:rsidRPr="006068FD">
        <w:rPr>
          <w:rFonts w:ascii="Times New Roman" w:eastAsia="Times New Roman" w:hAnsi="Times New Roman" w:cs="Times New Roman"/>
          <w:bCs/>
          <w:sz w:val="28"/>
          <w:szCs w:val="28"/>
          <w:lang w:eastAsia="ru-RU"/>
        </w:rPr>
        <w:t xml:space="preserve"> </w:t>
      </w:r>
    </w:p>
    <w:p w14:paraId="76A2E713" w14:textId="0826A1EC" w:rsidR="00393A24" w:rsidRPr="007255CE" w:rsidRDefault="00393A24" w:rsidP="00393A24">
      <w:pPr>
        <w:pStyle w:val="a3"/>
        <w:widowControl w:val="0"/>
        <w:autoSpaceDE w:val="0"/>
        <w:autoSpaceDN w:val="0"/>
        <w:adjustRightInd w:val="0"/>
        <w:spacing w:after="0" w:line="276" w:lineRule="auto"/>
        <w:ind w:left="375"/>
        <w:jc w:val="both"/>
        <w:rPr>
          <w:rFonts w:ascii="Times New Roman" w:eastAsia="Times New Roman" w:hAnsi="Times New Roman" w:cs="Times New Roman"/>
          <w:bCs/>
          <w:sz w:val="28"/>
          <w:szCs w:val="28"/>
          <w:lang w:eastAsia="ru-RU"/>
        </w:rPr>
      </w:pPr>
      <w:r w:rsidRPr="007255CE">
        <w:rPr>
          <w:rFonts w:ascii="Times New Roman" w:eastAsia="Times New Roman" w:hAnsi="Times New Roman" w:cs="Times New Roman"/>
          <w:bCs/>
          <w:sz w:val="28"/>
          <w:szCs w:val="28"/>
          <w:lang w:eastAsia="ru-RU"/>
        </w:rPr>
        <w:lastRenderedPageBreak/>
        <w:t xml:space="preserve">5.1.4. </w:t>
      </w:r>
      <w:r w:rsidR="007255CE" w:rsidRPr="007255CE">
        <w:rPr>
          <w:rFonts w:ascii="Times New Roman" w:eastAsia="Times New Roman" w:hAnsi="Times New Roman" w:cs="Times New Roman"/>
          <w:bCs/>
          <w:sz w:val="28"/>
          <w:szCs w:val="28"/>
          <w:lang w:eastAsia="ru-RU"/>
        </w:rPr>
        <w:t>Виконати огляд еталону переміщення у мікрометричному діапазоні для калібрування системи.</w:t>
      </w:r>
    </w:p>
    <w:p w14:paraId="6287C9B9" w14:textId="3F91C0FA" w:rsidR="00393A24" w:rsidRPr="007255CE" w:rsidRDefault="00393A24" w:rsidP="00393A24">
      <w:pPr>
        <w:pStyle w:val="a3"/>
        <w:widowControl w:val="0"/>
        <w:autoSpaceDE w:val="0"/>
        <w:autoSpaceDN w:val="0"/>
        <w:adjustRightInd w:val="0"/>
        <w:spacing w:after="0" w:line="276" w:lineRule="auto"/>
        <w:ind w:left="375"/>
        <w:jc w:val="both"/>
        <w:rPr>
          <w:rFonts w:ascii="Times New Roman" w:eastAsia="Times New Roman" w:hAnsi="Times New Roman" w:cs="Times New Roman"/>
          <w:bCs/>
          <w:sz w:val="28"/>
          <w:szCs w:val="28"/>
          <w:lang w:eastAsia="ru-RU"/>
        </w:rPr>
      </w:pPr>
      <w:r w:rsidRPr="007255CE">
        <w:rPr>
          <w:rFonts w:ascii="Times New Roman" w:eastAsia="Times New Roman" w:hAnsi="Times New Roman" w:cs="Times New Roman"/>
          <w:bCs/>
          <w:sz w:val="28"/>
          <w:szCs w:val="28"/>
          <w:lang w:eastAsia="ru-RU"/>
        </w:rPr>
        <w:t xml:space="preserve">5.1.5. </w:t>
      </w:r>
      <w:r w:rsidR="007255CE" w:rsidRPr="007255CE">
        <w:rPr>
          <w:rFonts w:ascii="Times New Roman" w:eastAsia="Times New Roman" w:hAnsi="Times New Roman" w:cs="Times New Roman"/>
          <w:bCs/>
          <w:sz w:val="28"/>
          <w:szCs w:val="28"/>
          <w:lang w:eastAsia="ru-RU"/>
        </w:rPr>
        <w:t>Провести вимірювання мікро</w:t>
      </w:r>
      <w:r w:rsidR="00A50FF3">
        <w:rPr>
          <w:rFonts w:ascii="Times New Roman" w:eastAsia="Times New Roman" w:hAnsi="Times New Roman" w:cs="Times New Roman"/>
          <w:bCs/>
          <w:sz w:val="28"/>
          <w:szCs w:val="28"/>
          <w:lang w:eastAsia="ru-RU"/>
        </w:rPr>
        <w:t xml:space="preserve">метричних </w:t>
      </w:r>
      <w:r w:rsidR="007255CE" w:rsidRPr="007255CE">
        <w:rPr>
          <w:rFonts w:ascii="Times New Roman" w:eastAsia="Times New Roman" w:hAnsi="Times New Roman" w:cs="Times New Roman"/>
          <w:bCs/>
          <w:sz w:val="28"/>
          <w:szCs w:val="28"/>
          <w:lang w:eastAsia="ru-RU"/>
        </w:rPr>
        <w:t>переміщень</w:t>
      </w:r>
      <w:r w:rsidR="0065435F">
        <w:rPr>
          <w:rFonts w:ascii="Times New Roman" w:eastAsia="Times New Roman" w:hAnsi="Times New Roman" w:cs="Times New Roman"/>
          <w:bCs/>
          <w:sz w:val="28"/>
          <w:szCs w:val="28"/>
          <w:lang w:eastAsia="ru-RU"/>
        </w:rPr>
        <w:t xml:space="preserve"> си</w:t>
      </w:r>
      <w:r w:rsidR="005A7C5E">
        <w:rPr>
          <w:rFonts w:ascii="Times New Roman" w:eastAsia="Times New Roman" w:hAnsi="Times New Roman" w:cs="Times New Roman"/>
          <w:bCs/>
          <w:sz w:val="28"/>
          <w:szCs w:val="28"/>
          <w:lang w:eastAsia="ru-RU"/>
        </w:rPr>
        <w:t>с</w:t>
      </w:r>
      <w:r w:rsidR="0065435F">
        <w:rPr>
          <w:rFonts w:ascii="Times New Roman" w:eastAsia="Times New Roman" w:hAnsi="Times New Roman" w:cs="Times New Roman"/>
          <w:bCs/>
          <w:sz w:val="28"/>
          <w:szCs w:val="28"/>
          <w:lang w:eastAsia="ru-RU"/>
        </w:rPr>
        <w:t xml:space="preserve">темою до </w:t>
      </w:r>
      <w:r w:rsidR="0065435F" w:rsidRPr="00393A24">
        <w:rPr>
          <w:rFonts w:ascii="Times New Roman" w:eastAsia="Times New Roman" w:hAnsi="Times New Roman" w:cs="Times New Roman"/>
          <w:bCs/>
          <w:sz w:val="28"/>
          <w:szCs w:val="28"/>
          <w:lang w:eastAsia="ru-RU"/>
        </w:rPr>
        <w:t>проведення тепловізійного контролю матриці цифрової камери</w:t>
      </w:r>
      <w:r w:rsidR="007255CE" w:rsidRPr="007255CE">
        <w:rPr>
          <w:rFonts w:ascii="Times New Roman" w:eastAsia="Times New Roman" w:hAnsi="Times New Roman" w:cs="Times New Roman"/>
          <w:bCs/>
          <w:sz w:val="28"/>
          <w:szCs w:val="28"/>
          <w:lang w:eastAsia="ru-RU"/>
        </w:rPr>
        <w:t>, розрахувати точність вимірювання.</w:t>
      </w:r>
    </w:p>
    <w:p w14:paraId="31A19EB9" w14:textId="77777777" w:rsidR="00393A24" w:rsidRDefault="00393A24" w:rsidP="00393A24">
      <w:pPr>
        <w:pStyle w:val="a3"/>
        <w:widowControl w:val="0"/>
        <w:autoSpaceDE w:val="0"/>
        <w:autoSpaceDN w:val="0"/>
        <w:adjustRightInd w:val="0"/>
        <w:spacing w:after="0" w:line="276" w:lineRule="auto"/>
        <w:ind w:left="375"/>
        <w:jc w:val="both"/>
        <w:rPr>
          <w:rFonts w:ascii="Times New Roman" w:eastAsia="Times New Roman" w:hAnsi="Times New Roman" w:cs="Times New Roman"/>
          <w:bCs/>
          <w:sz w:val="28"/>
          <w:szCs w:val="28"/>
          <w:lang w:eastAsia="ru-RU"/>
        </w:rPr>
      </w:pPr>
    </w:p>
    <w:p w14:paraId="63CAD5B7" w14:textId="7D720C60" w:rsidR="009C3F40" w:rsidRPr="00F65075" w:rsidRDefault="004D7E5B" w:rsidP="004D7E5B">
      <w:pPr>
        <w:pStyle w:val="a3"/>
        <w:widowControl w:val="0"/>
        <w:autoSpaceDE w:val="0"/>
        <w:autoSpaceDN w:val="0"/>
        <w:adjustRightInd w:val="0"/>
        <w:spacing w:after="0" w:line="276" w:lineRule="auto"/>
        <w:ind w:left="0"/>
        <w:jc w:val="both"/>
        <w:rPr>
          <w:rFonts w:ascii="Times New Roman" w:hAnsi="Times New Roman" w:cs="Times New Roman"/>
          <w:bCs/>
          <w:sz w:val="28"/>
          <w:szCs w:val="28"/>
        </w:rPr>
      </w:pPr>
      <w:r>
        <w:rPr>
          <w:rFonts w:ascii="Times New Roman" w:hAnsi="Times New Roman" w:cs="Times New Roman"/>
          <w:bCs/>
          <w:sz w:val="28"/>
          <w:szCs w:val="28"/>
        </w:rPr>
        <w:t xml:space="preserve">5.2 </w:t>
      </w:r>
      <w:r w:rsidR="00C1618D" w:rsidRPr="00F65075">
        <w:rPr>
          <w:rFonts w:ascii="Times New Roman" w:hAnsi="Times New Roman" w:cs="Times New Roman"/>
          <w:bCs/>
          <w:sz w:val="28"/>
          <w:szCs w:val="28"/>
        </w:rPr>
        <w:t>Експериментальні дослідження</w:t>
      </w:r>
    </w:p>
    <w:bookmarkEnd w:id="2"/>
    <w:bookmarkEnd w:id="3"/>
    <w:p w14:paraId="54E04042" w14:textId="0005F2ED" w:rsidR="00393A24" w:rsidRPr="00393A24" w:rsidRDefault="00393A24" w:rsidP="00393A24">
      <w:pPr>
        <w:spacing w:after="0"/>
        <w:ind w:left="284"/>
        <w:jc w:val="both"/>
        <w:rPr>
          <w:rFonts w:ascii="Times New Roman" w:eastAsia="Times New Roman" w:hAnsi="Times New Roman" w:cs="Times New Roman"/>
          <w:bCs/>
          <w:sz w:val="28"/>
          <w:szCs w:val="28"/>
          <w:lang w:eastAsia="ru-RU"/>
        </w:rPr>
      </w:pPr>
      <w:r>
        <w:rPr>
          <w:rFonts w:ascii="Times New Roman" w:eastAsia="Times New Roman" w:hAnsi="Times New Roman" w:cs="Times New Roman"/>
          <w:bCs/>
          <w:sz w:val="28"/>
          <w:szCs w:val="28"/>
          <w:lang w:eastAsia="ru-RU"/>
        </w:rPr>
        <w:t>5</w:t>
      </w:r>
      <w:r w:rsidRPr="00393A24">
        <w:rPr>
          <w:rFonts w:ascii="Times New Roman" w:eastAsia="Times New Roman" w:hAnsi="Times New Roman" w:cs="Times New Roman"/>
          <w:bCs/>
          <w:sz w:val="28"/>
          <w:szCs w:val="28"/>
          <w:lang w:eastAsia="ru-RU"/>
        </w:rPr>
        <w:t>.2.1. Розробка метод</w:t>
      </w:r>
      <w:r w:rsidR="00D95BD4">
        <w:rPr>
          <w:rFonts w:ascii="Times New Roman" w:eastAsia="Times New Roman" w:hAnsi="Times New Roman" w:cs="Times New Roman"/>
          <w:bCs/>
          <w:sz w:val="28"/>
          <w:szCs w:val="28"/>
          <w:lang w:eastAsia="ru-RU"/>
        </w:rPr>
        <w:t>у</w:t>
      </w:r>
      <w:r w:rsidRPr="00393A24">
        <w:rPr>
          <w:rFonts w:ascii="Times New Roman" w:eastAsia="Times New Roman" w:hAnsi="Times New Roman" w:cs="Times New Roman"/>
          <w:bCs/>
          <w:sz w:val="28"/>
          <w:szCs w:val="28"/>
          <w:lang w:eastAsia="ru-RU"/>
        </w:rPr>
        <w:t xml:space="preserve"> тепловізійного контролю матриці цифрової камери для </w:t>
      </w:r>
      <w:r w:rsidR="00AB4494">
        <w:rPr>
          <w:rFonts w:ascii="Times New Roman" w:eastAsia="Times New Roman" w:hAnsi="Times New Roman" w:cs="Times New Roman"/>
          <w:bCs/>
          <w:sz w:val="28"/>
          <w:szCs w:val="28"/>
          <w:lang w:eastAsia="ru-RU"/>
        </w:rPr>
        <w:t xml:space="preserve">системи, що </w:t>
      </w:r>
      <w:r w:rsidRPr="00393A24">
        <w:rPr>
          <w:rFonts w:ascii="Times New Roman" w:eastAsia="Times New Roman" w:hAnsi="Times New Roman" w:cs="Times New Roman"/>
          <w:bCs/>
          <w:sz w:val="28"/>
          <w:szCs w:val="28"/>
          <w:lang w:eastAsia="ru-RU"/>
        </w:rPr>
        <w:t>вимірю</w:t>
      </w:r>
      <w:r w:rsidR="00AB4494">
        <w:rPr>
          <w:rFonts w:ascii="Times New Roman" w:eastAsia="Times New Roman" w:hAnsi="Times New Roman" w:cs="Times New Roman"/>
          <w:bCs/>
          <w:sz w:val="28"/>
          <w:szCs w:val="28"/>
          <w:lang w:eastAsia="ru-RU"/>
        </w:rPr>
        <w:t>є</w:t>
      </w:r>
      <w:r w:rsidRPr="00393A24">
        <w:rPr>
          <w:rFonts w:ascii="Times New Roman" w:eastAsia="Times New Roman" w:hAnsi="Times New Roman" w:cs="Times New Roman"/>
          <w:bCs/>
          <w:sz w:val="28"/>
          <w:szCs w:val="28"/>
          <w:lang w:eastAsia="ru-RU"/>
        </w:rPr>
        <w:t xml:space="preserve"> мікро</w:t>
      </w:r>
      <w:r w:rsidR="003A3089">
        <w:rPr>
          <w:rFonts w:ascii="Times New Roman" w:eastAsia="Times New Roman" w:hAnsi="Times New Roman" w:cs="Times New Roman"/>
          <w:bCs/>
          <w:sz w:val="28"/>
          <w:szCs w:val="28"/>
          <w:lang w:eastAsia="ru-RU"/>
        </w:rPr>
        <w:t xml:space="preserve">метричні </w:t>
      </w:r>
      <w:r w:rsidRPr="00393A24">
        <w:rPr>
          <w:rFonts w:ascii="Times New Roman" w:eastAsia="Times New Roman" w:hAnsi="Times New Roman" w:cs="Times New Roman"/>
          <w:bCs/>
          <w:sz w:val="28"/>
          <w:szCs w:val="28"/>
          <w:lang w:eastAsia="ru-RU"/>
        </w:rPr>
        <w:t>переміщен</w:t>
      </w:r>
      <w:r w:rsidR="00AB4494">
        <w:rPr>
          <w:rFonts w:ascii="Times New Roman" w:eastAsia="Times New Roman" w:hAnsi="Times New Roman" w:cs="Times New Roman"/>
          <w:bCs/>
          <w:sz w:val="28"/>
          <w:szCs w:val="28"/>
          <w:lang w:eastAsia="ru-RU"/>
        </w:rPr>
        <w:t>ня</w:t>
      </w:r>
      <w:r w:rsidRPr="00393A24">
        <w:rPr>
          <w:rFonts w:ascii="Times New Roman" w:eastAsia="Times New Roman" w:hAnsi="Times New Roman" w:cs="Times New Roman"/>
          <w:bCs/>
          <w:sz w:val="28"/>
          <w:szCs w:val="28"/>
          <w:lang w:eastAsia="ru-RU"/>
        </w:rPr>
        <w:t>.</w:t>
      </w:r>
    </w:p>
    <w:p w14:paraId="202CE1AB" w14:textId="0C4E412B" w:rsidR="00AB4494" w:rsidRDefault="00393A24" w:rsidP="00393A24">
      <w:pPr>
        <w:spacing w:after="0"/>
        <w:ind w:left="284"/>
        <w:jc w:val="both"/>
        <w:rPr>
          <w:rFonts w:ascii="Times New Roman" w:eastAsia="Times New Roman" w:hAnsi="Times New Roman" w:cs="Times New Roman"/>
          <w:bCs/>
          <w:sz w:val="28"/>
          <w:szCs w:val="28"/>
          <w:lang w:eastAsia="ru-RU"/>
        </w:rPr>
      </w:pPr>
      <w:r>
        <w:rPr>
          <w:rFonts w:ascii="Times New Roman" w:eastAsia="Times New Roman" w:hAnsi="Times New Roman" w:cs="Times New Roman"/>
          <w:bCs/>
          <w:sz w:val="28"/>
          <w:szCs w:val="28"/>
          <w:lang w:eastAsia="ru-RU"/>
        </w:rPr>
        <w:t>5</w:t>
      </w:r>
      <w:r w:rsidRPr="00393A24">
        <w:rPr>
          <w:rFonts w:ascii="Times New Roman" w:eastAsia="Times New Roman" w:hAnsi="Times New Roman" w:cs="Times New Roman"/>
          <w:bCs/>
          <w:sz w:val="28"/>
          <w:szCs w:val="28"/>
          <w:lang w:eastAsia="ru-RU"/>
        </w:rPr>
        <w:t xml:space="preserve">.2.2. </w:t>
      </w:r>
      <w:r w:rsidR="00AB4494">
        <w:rPr>
          <w:rFonts w:ascii="Times New Roman" w:eastAsia="Times New Roman" w:hAnsi="Times New Roman" w:cs="Times New Roman"/>
          <w:bCs/>
          <w:sz w:val="28"/>
          <w:szCs w:val="28"/>
          <w:lang w:eastAsia="ru-RU"/>
        </w:rPr>
        <w:t>Провести експериментальні дослідження за розробленою методикою.</w:t>
      </w:r>
      <w:r w:rsidR="005A7C5E">
        <w:rPr>
          <w:rFonts w:ascii="Times New Roman" w:eastAsia="Times New Roman" w:hAnsi="Times New Roman" w:cs="Times New Roman"/>
          <w:bCs/>
          <w:sz w:val="28"/>
          <w:szCs w:val="28"/>
          <w:lang w:eastAsia="ru-RU"/>
        </w:rPr>
        <w:t xml:space="preserve"> Навести результати. (2 матриці) </w:t>
      </w:r>
      <w:r w:rsidR="005A7C5E" w:rsidRPr="00393A24">
        <w:rPr>
          <w:rFonts w:ascii="Times New Roman" w:eastAsia="Times New Roman" w:hAnsi="Times New Roman" w:cs="Times New Roman"/>
          <w:bCs/>
          <w:sz w:val="28"/>
          <w:szCs w:val="28"/>
          <w:lang w:eastAsia="ru-RU"/>
        </w:rPr>
        <w:t xml:space="preserve">Порівняння результатів тепловізійного контролю </w:t>
      </w:r>
      <w:r w:rsidR="005A7C5E">
        <w:rPr>
          <w:rFonts w:ascii="Times New Roman" w:eastAsia="Times New Roman" w:hAnsi="Times New Roman" w:cs="Times New Roman"/>
          <w:bCs/>
          <w:sz w:val="28"/>
          <w:szCs w:val="28"/>
          <w:lang w:eastAsia="ru-RU"/>
        </w:rPr>
        <w:t>матриць, що виготовлені за різними технологіями.</w:t>
      </w:r>
    </w:p>
    <w:p w14:paraId="5226F3F6" w14:textId="1BE41421" w:rsidR="005A7C5E" w:rsidRDefault="00393A24" w:rsidP="00393A24">
      <w:pPr>
        <w:spacing w:after="0"/>
        <w:ind w:left="284"/>
        <w:jc w:val="both"/>
        <w:rPr>
          <w:rFonts w:ascii="Times New Roman" w:eastAsia="Times New Roman" w:hAnsi="Times New Roman" w:cs="Times New Roman"/>
          <w:bCs/>
          <w:sz w:val="28"/>
          <w:szCs w:val="28"/>
          <w:lang w:eastAsia="ru-RU"/>
        </w:rPr>
      </w:pPr>
      <w:r>
        <w:rPr>
          <w:rFonts w:ascii="Times New Roman" w:eastAsia="Times New Roman" w:hAnsi="Times New Roman" w:cs="Times New Roman"/>
          <w:bCs/>
          <w:sz w:val="28"/>
          <w:szCs w:val="28"/>
          <w:lang w:eastAsia="ru-RU"/>
        </w:rPr>
        <w:t>5</w:t>
      </w:r>
      <w:r w:rsidRPr="00393A24">
        <w:rPr>
          <w:rFonts w:ascii="Times New Roman" w:eastAsia="Times New Roman" w:hAnsi="Times New Roman" w:cs="Times New Roman"/>
          <w:bCs/>
          <w:sz w:val="28"/>
          <w:szCs w:val="28"/>
          <w:lang w:eastAsia="ru-RU"/>
        </w:rPr>
        <w:t xml:space="preserve">.2.3. </w:t>
      </w:r>
      <w:r w:rsidR="005A7C5E">
        <w:rPr>
          <w:rFonts w:ascii="Times New Roman" w:eastAsia="Times New Roman" w:hAnsi="Times New Roman" w:cs="Times New Roman"/>
          <w:bCs/>
          <w:sz w:val="28"/>
          <w:szCs w:val="28"/>
          <w:lang w:eastAsia="ru-RU"/>
        </w:rPr>
        <w:t>Запропонувати алгоритм вдосконалення інформаційно-вимірювальної системи мікрометричних переміщень, ґрунтуючись на основі тепловізійних досліджень.</w:t>
      </w:r>
    </w:p>
    <w:p w14:paraId="24BAE090" w14:textId="1AF4E213" w:rsidR="00393A24" w:rsidRPr="00393A24" w:rsidRDefault="00393A24" w:rsidP="00393A24">
      <w:pPr>
        <w:spacing w:after="0"/>
        <w:ind w:left="284"/>
        <w:jc w:val="both"/>
        <w:rPr>
          <w:rFonts w:ascii="Times New Roman" w:eastAsia="Times New Roman" w:hAnsi="Times New Roman" w:cs="Times New Roman"/>
          <w:bCs/>
          <w:sz w:val="28"/>
          <w:szCs w:val="28"/>
          <w:lang w:eastAsia="ru-RU"/>
        </w:rPr>
      </w:pPr>
      <w:r>
        <w:rPr>
          <w:rFonts w:ascii="Times New Roman" w:eastAsia="Times New Roman" w:hAnsi="Times New Roman" w:cs="Times New Roman"/>
          <w:bCs/>
          <w:sz w:val="28"/>
          <w:szCs w:val="28"/>
          <w:lang w:eastAsia="ru-RU"/>
        </w:rPr>
        <w:t>5</w:t>
      </w:r>
      <w:r w:rsidRPr="00393A24">
        <w:rPr>
          <w:rFonts w:ascii="Times New Roman" w:eastAsia="Times New Roman" w:hAnsi="Times New Roman" w:cs="Times New Roman"/>
          <w:bCs/>
          <w:sz w:val="28"/>
          <w:szCs w:val="28"/>
          <w:lang w:eastAsia="ru-RU"/>
        </w:rPr>
        <w:t xml:space="preserve">.2.4. </w:t>
      </w:r>
      <w:r w:rsidR="00A50FF3" w:rsidRPr="007255CE">
        <w:rPr>
          <w:rFonts w:ascii="Times New Roman" w:eastAsia="Times New Roman" w:hAnsi="Times New Roman" w:cs="Times New Roman"/>
          <w:bCs/>
          <w:sz w:val="28"/>
          <w:szCs w:val="28"/>
          <w:lang w:eastAsia="ru-RU"/>
        </w:rPr>
        <w:t>Провести вимірювання мікро</w:t>
      </w:r>
      <w:r w:rsidR="00A50FF3">
        <w:rPr>
          <w:rFonts w:ascii="Times New Roman" w:eastAsia="Times New Roman" w:hAnsi="Times New Roman" w:cs="Times New Roman"/>
          <w:bCs/>
          <w:sz w:val="28"/>
          <w:szCs w:val="28"/>
          <w:lang w:eastAsia="ru-RU"/>
        </w:rPr>
        <w:t xml:space="preserve">метричних </w:t>
      </w:r>
      <w:r w:rsidR="00A50FF3" w:rsidRPr="007255CE">
        <w:rPr>
          <w:rFonts w:ascii="Times New Roman" w:eastAsia="Times New Roman" w:hAnsi="Times New Roman" w:cs="Times New Roman"/>
          <w:bCs/>
          <w:sz w:val="28"/>
          <w:szCs w:val="28"/>
          <w:lang w:eastAsia="ru-RU"/>
        </w:rPr>
        <w:t>переміщень</w:t>
      </w:r>
      <w:r w:rsidR="00A50FF3">
        <w:rPr>
          <w:rFonts w:ascii="Times New Roman" w:eastAsia="Times New Roman" w:hAnsi="Times New Roman" w:cs="Times New Roman"/>
          <w:bCs/>
          <w:sz w:val="28"/>
          <w:szCs w:val="28"/>
          <w:lang w:eastAsia="ru-RU"/>
        </w:rPr>
        <w:t xml:space="preserve"> системою після </w:t>
      </w:r>
      <w:r w:rsidR="00A50FF3" w:rsidRPr="00393A24">
        <w:rPr>
          <w:rFonts w:ascii="Times New Roman" w:eastAsia="Times New Roman" w:hAnsi="Times New Roman" w:cs="Times New Roman"/>
          <w:bCs/>
          <w:sz w:val="28"/>
          <w:szCs w:val="28"/>
          <w:lang w:eastAsia="ru-RU"/>
        </w:rPr>
        <w:t>проведення тепловізійного контролю матриці цифрової камери</w:t>
      </w:r>
      <w:r w:rsidR="00A50FF3" w:rsidRPr="007255CE">
        <w:rPr>
          <w:rFonts w:ascii="Times New Roman" w:eastAsia="Times New Roman" w:hAnsi="Times New Roman" w:cs="Times New Roman"/>
          <w:bCs/>
          <w:sz w:val="28"/>
          <w:szCs w:val="28"/>
          <w:lang w:eastAsia="ru-RU"/>
        </w:rPr>
        <w:t>, розрахувати точність вимірювання.</w:t>
      </w:r>
    </w:p>
    <w:p w14:paraId="1179F4E4" w14:textId="73103D3F" w:rsidR="0050693C" w:rsidRDefault="00393A24" w:rsidP="00393A24">
      <w:pPr>
        <w:spacing w:after="0"/>
        <w:ind w:left="284"/>
        <w:jc w:val="both"/>
        <w:rPr>
          <w:rFonts w:ascii="Times New Roman" w:eastAsia="Times New Roman" w:hAnsi="Times New Roman" w:cs="Times New Roman"/>
          <w:bCs/>
          <w:sz w:val="28"/>
          <w:szCs w:val="28"/>
          <w:lang w:eastAsia="ru-RU"/>
        </w:rPr>
      </w:pPr>
      <w:r>
        <w:rPr>
          <w:rFonts w:ascii="Times New Roman" w:eastAsia="Times New Roman" w:hAnsi="Times New Roman" w:cs="Times New Roman"/>
          <w:bCs/>
          <w:sz w:val="28"/>
          <w:szCs w:val="28"/>
          <w:lang w:eastAsia="ru-RU"/>
        </w:rPr>
        <w:t>5</w:t>
      </w:r>
      <w:r w:rsidRPr="00393A24">
        <w:rPr>
          <w:rFonts w:ascii="Times New Roman" w:eastAsia="Times New Roman" w:hAnsi="Times New Roman" w:cs="Times New Roman"/>
          <w:bCs/>
          <w:sz w:val="28"/>
          <w:szCs w:val="28"/>
          <w:lang w:eastAsia="ru-RU"/>
        </w:rPr>
        <w:t xml:space="preserve">.2.5. </w:t>
      </w:r>
      <w:r w:rsidR="00A50FF3" w:rsidRPr="00393A24">
        <w:rPr>
          <w:rFonts w:ascii="Times New Roman" w:eastAsia="Times New Roman" w:hAnsi="Times New Roman" w:cs="Times New Roman"/>
          <w:bCs/>
          <w:sz w:val="28"/>
          <w:szCs w:val="28"/>
          <w:lang w:eastAsia="ru-RU"/>
        </w:rPr>
        <w:t xml:space="preserve">Порівняння результатів </w:t>
      </w:r>
      <w:r w:rsidR="00A50FF3">
        <w:rPr>
          <w:rFonts w:ascii="Times New Roman" w:eastAsia="Times New Roman" w:hAnsi="Times New Roman" w:cs="Times New Roman"/>
          <w:bCs/>
          <w:sz w:val="28"/>
          <w:szCs w:val="28"/>
          <w:lang w:eastAsia="ru-RU"/>
        </w:rPr>
        <w:t xml:space="preserve">вимірювання до та після вдосконалення, що базується на результатах тепловійного контролю. </w:t>
      </w:r>
    </w:p>
    <w:p w14:paraId="7988ACBD" w14:textId="77777777" w:rsidR="00393A24" w:rsidRPr="00F17ED0" w:rsidRDefault="00393A24" w:rsidP="00393A24">
      <w:pPr>
        <w:spacing w:after="0"/>
        <w:ind w:left="284"/>
        <w:jc w:val="both"/>
        <w:rPr>
          <w:rFonts w:ascii="Times New Roman" w:hAnsi="Times New Roman" w:cs="Times New Roman"/>
          <w:color w:val="000000"/>
          <w:sz w:val="28"/>
          <w:szCs w:val="28"/>
          <w:highlight w:val="lightGray"/>
        </w:rPr>
      </w:pPr>
    </w:p>
    <w:p w14:paraId="02EA8D97" w14:textId="77777777" w:rsidR="00E44AC2" w:rsidRPr="00F42D90" w:rsidRDefault="00E44AC2" w:rsidP="00E44AC2">
      <w:pPr>
        <w:spacing w:after="0"/>
        <w:jc w:val="both"/>
        <w:rPr>
          <w:rFonts w:ascii="Times New Roman" w:eastAsia="Times New Roman" w:hAnsi="Times New Roman" w:cs="Times New Roman"/>
          <w:b/>
          <w:bCs/>
          <w:color w:val="000000"/>
          <w:sz w:val="28"/>
          <w:szCs w:val="28"/>
          <w:lang w:eastAsia="ru-RU"/>
        </w:rPr>
      </w:pPr>
      <w:bookmarkStart w:id="4" w:name="_Hlk114135644"/>
      <w:r w:rsidRPr="00F42D90">
        <w:rPr>
          <w:rFonts w:ascii="Times New Roman" w:eastAsia="Times New Roman" w:hAnsi="Times New Roman" w:cs="Times New Roman"/>
          <w:b/>
          <w:color w:val="000000"/>
          <w:sz w:val="28"/>
          <w:szCs w:val="28"/>
          <w:lang w:eastAsia="ru-RU"/>
        </w:rPr>
        <w:t>6. Орієнтовний п</w:t>
      </w:r>
      <w:r w:rsidRPr="00F42D90">
        <w:rPr>
          <w:rFonts w:ascii="Times New Roman" w:eastAsia="Times New Roman" w:hAnsi="Times New Roman" w:cs="Times New Roman"/>
          <w:b/>
          <w:bCs/>
          <w:color w:val="000000"/>
          <w:sz w:val="28"/>
          <w:szCs w:val="28"/>
          <w:lang w:eastAsia="ru-RU"/>
        </w:rPr>
        <w:t xml:space="preserve">ерелік публікацій: </w:t>
      </w:r>
    </w:p>
    <w:p w14:paraId="7B46919A" w14:textId="77777777" w:rsidR="00E44AC2" w:rsidRPr="00082D36" w:rsidRDefault="00E44AC2" w:rsidP="00E44AC2">
      <w:pPr>
        <w:widowControl w:val="0"/>
        <w:autoSpaceDE w:val="0"/>
        <w:autoSpaceDN w:val="0"/>
        <w:adjustRightInd w:val="0"/>
        <w:spacing w:after="0" w:line="312" w:lineRule="auto"/>
        <w:jc w:val="both"/>
        <w:rPr>
          <w:rFonts w:ascii="Times New Roman" w:hAnsi="Times New Roman" w:cs="Times New Roman"/>
          <w:bCs/>
          <w:sz w:val="28"/>
          <w:szCs w:val="28"/>
        </w:rPr>
      </w:pPr>
      <w:r w:rsidRPr="00F42D90">
        <w:rPr>
          <w:rFonts w:ascii="Times New Roman" w:hAnsi="Times New Roman" w:cs="Times New Roman"/>
          <w:bCs/>
          <w:sz w:val="28"/>
          <w:szCs w:val="28"/>
        </w:rPr>
        <w:t>6.1 Дві статті в фахових наукових журналах і тези доповіді на міжнародних конференціях в Україні або за кордоном.</w:t>
      </w:r>
    </w:p>
    <w:p w14:paraId="5D4CABAD" w14:textId="77777777" w:rsidR="00E44AC2" w:rsidRPr="00082D36" w:rsidRDefault="00E44AC2" w:rsidP="00E44AC2">
      <w:pPr>
        <w:spacing w:after="0"/>
        <w:ind w:left="284"/>
        <w:contextualSpacing/>
        <w:jc w:val="both"/>
        <w:rPr>
          <w:rFonts w:ascii="Times New Roman" w:eastAsia="Times New Roman" w:hAnsi="Times New Roman" w:cs="Times New Roman"/>
          <w:color w:val="000000"/>
          <w:sz w:val="28"/>
          <w:szCs w:val="28"/>
          <w:lang w:eastAsia="ru-RU"/>
        </w:rPr>
      </w:pPr>
    </w:p>
    <w:bookmarkEnd w:id="4"/>
    <w:p w14:paraId="6162FE90" w14:textId="0A5C7D15" w:rsidR="00E44AC2" w:rsidRPr="00082D36" w:rsidRDefault="00E44AC2" w:rsidP="00E44AC2">
      <w:pPr>
        <w:spacing w:after="0"/>
        <w:jc w:val="both"/>
        <w:rPr>
          <w:rFonts w:ascii="Times New Roman" w:eastAsia="Times New Roman" w:hAnsi="Times New Roman" w:cs="Times New Roman"/>
          <w:sz w:val="28"/>
          <w:szCs w:val="20"/>
          <w:lang w:eastAsia="ru-RU"/>
        </w:rPr>
      </w:pPr>
      <w:r w:rsidRPr="00082D36">
        <w:rPr>
          <w:rFonts w:ascii="Times New Roman" w:eastAsia="Times New Roman" w:hAnsi="Times New Roman" w:cs="Times New Roman"/>
          <w:b/>
          <w:bCs/>
          <w:sz w:val="28"/>
          <w:szCs w:val="20"/>
          <w:lang w:eastAsia="ru-RU"/>
        </w:rPr>
        <w:t>7. Дата видачі завдання</w:t>
      </w:r>
      <w:r w:rsidRPr="00082D36">
        <w:rPr>
          <w:rFonts w:ascii="Times New Roman" w:eastAsia="Times New Roman" w:hAnsi="Times New Roman" w:cs="Times New Roman"/>
          <w:b/>
          <w:bCs/>
          <w:sz w:val="28"/>
          <w:szCs w:val="20"/>
          <w:lang w:eastAsia="ru-RU"/>
        </w:rPr>
        <w:tab/>
      </w:r>
      <w:r w:rsidRPr="00082D36">
        <w:rPr>
          <w:rFonts w:ascii="Times New Roman" w:eastAsia="Times New Roman" w:hAnsi="Times New Roman" w:cs="Times New Roman"/>
          <w:b/>
          <w:bCs/>
          <w:sz w:val="28"/>
          <w:szCs w:val="20"/>
          <w:lang w:eastAsia="ru-RU"/>
        </w:rPr>
        <w:tab/>
      </w:r>
      <w:r w:rsidRPr="00082D36">
        <w:rPr>
          <w:rFonts w:ascii="Times New Roman" w:eastAsia="Times New Roman" w:hAnsi="Times New Roman" w:cs="Times New Roman"/>
          <w:sz w:val="28"/>
          <w:szCs w:val="20"/>
          <w:lang w:eastAsia="ru-RU"/>
        </w:rPr>
        <w:t>«01» вересня 202</w:t>
      </w:r>
      <w:r w:rsidR="0050693C">
        <w:rPr>
          <w:rFonts w:ascii="Times New Roman" w:eastAsia="Times New Roman" w:hAnsi="Times New Roman" w:cs="Times New Roman"/>
          <w:sz w:val="28"/>
          <w:szCs w:val="20"/>
          <w:lang w:eastAsia="ru-RU"/>
        </w:rPr>
        <w:t>3</w:t>
      </w:r>
      <w:r w:rsidRPr="00082D36">
        <w:rPr>
          <w:rFonts w:ascii="Times New Roman" w:eastAsia="Times New Roman" w:hAnsi="Times New Roman" w:cs="Times New Roman"/>
          <w:sz w:val="28"/>
          <w:szCs w:val="20"/>
          <w:lang w:eastAsia="ru-RU"/>
        </w:rPr>
        <w:t xml:space="preserve"> р.</w:t>
      </w:r>
    </w:p>
    <w:p w14:paraId="2DCCB7AD" w14:textId="77777777" w:rsidR="00E44AC2" w:rsidRPr="00082D36" w:rsidRDefault="00E44AC2" w:rsidP="00E44AC2">
      <w:pPr>
        <w:spacing w:after="0" w:line="360" w:lineRule="auto"/>
        <w:ind w:firstLine="709"/>
        <w:jc w:val="both"/>
        <w:rPr>
          <w:rFonts w:ascii="Times New Roman" w:eastAsia="Times New Roman" w:hAnsi="Times New Roman"/>
          <w:sz w:val="28"/>
          <w:lang w:eastAsia="ru-RU"/>
        </w:rPr>
      </w:pPr>
    </w:p>
    <w:p w14:paraId="21AF27C3" w14:textId="77777777" w:rsidR="00E44AC2" w:rsidRPr="00082D36" w:rsidRDefault="00E44AC2" w:rsidP="00E44AC2">
      <w:pPr>
        <w:spacing w:after="120" w:line="240" w:lineRule="auto"/>
        <w:rPr>
          <w:rFonts w:ascii="Times New Roman" w:eastAsia="Times New Roman" w:hAnsi="Times New Roman" w:cs="Times New Roman"/>
          <w:sz w:val="28"/>
          <w:szCs w:val="28"/>
          <w:lang w:eastAsia="ru-RU"/>
        </w:rPr>
      </w:pPr>
      <w:r w:rsidRPr="00082D36">
        <w:rPr>
          <w:rFonts w:ascii="Times New Roman" w:eastAsia="Times New Roman" w:hAnsi="Times New Roman" w:cs="Times New Roman"/>
          <w:sz w:val="28"/>
          <w:szCs w:val="28"/>
          <w:lang w:eastAsia="ru-RU"/>
        </w:rPr>
        <w:t>8. Консультанти розділів дисертації:</w:t>
      </w:r>
    </w:p>
    <w:tbl>
      <w:tblPr>
        <w:tblW w:w="964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43"/>
        <w:gridCol w:w="4394"/>
        <w:gridCol w:w="1701"/>
        <w:gridCol w:w="1702"/>
      </w:tblGrid>
      <w:tr w:rsidR="00E44AC2" w:rsidRPr="00082D36" w14:paraId="3C73A9B7" w14:textId="77777777" w:rsidTr="000F673A">
        <w:trPr>
          <w:cantSplit/>
        </w:trPr>
        <w:tc>
          <w:tcPr>
            <w:tcW w:w="1843" w:type="dxa"/>
            <w:vMerge w:val="restart"/>
            <w:tcBorders>
              <w:top w:val="single" w:sz="4" w:space="0" w:color="auto"/>
              <w:left w:val="single" w:sz="4" w:space="0" w:color="auto"/>
              <w:bottom w:val="single" w:sz="4" w:space="0" w:color="auto"/>
              <w:right w:val="single" w:sz="4" w:space="0" w:color="auto"/>
            </w:tcBorders>
            <w:vAlign w:val="center"/>
            <w:hideMark/>
          </w:tcPr>
          <w:p w14:paraId="57953B5B" w14:textId="77777777" w:rsidR="00E44AC2" w:rsidRPr="00082D36" w:rsidRDefault="00E44AC2" w:rsidP="000F673A">
            <w:pPr>
              <w:spacing w:after="0" w:line="240" w:lineRule="auto"/>
              <w:jc w:val="center"/>
              <w:rPr>
                <w:rFonts w:ascii="Times New Roman" w:eastAsia="Times New Roman" w:hAnsi="Times New Roman" w:cs="Times New Roman"/>
                <w:sz w:val="28"/>
                <w:szCs w:val="28"/>
                <w:lang w:eastAsia="ru-RU"/>
              </w:rPr>
            </w:pPr>
            <w:r w:rsidRPr="00082D36">
              <w:rPr>
                <w:rFonts w:ascii="Times New Roman" w:eastAsia="Times New Roman" w:hAnsi="Times New Roman" w:cs="Times New Roman"/>
                <w:sz w:val="28"/>
                <w:szCs w:val="28"/>
                <w:lang w:eastAsia="ru-RU"/>
              </w:rPr>
              <w:t>Розділ</w:t>
            </w:r>
          </w:p>
        </w:tc>
        <w:tc>
          <w:tcPr>
            <w:tcW w:w="4394" w:type="dxa"/>
            <w:vMerge w:val="restart"/>
            <w:tcBorders>
              <w:top w:val="single" w:sz="4" w:space="0" w:color="auto"/>
              <w:left w:val="single" w:sz="4" w:space="0" w:color="auto"/>
              <w:bottom w:val="single" w:sz="4" w:space="0" w:color="auto"/>
              <w:right w:val="single" w:sz="4" w:space="0" w:color="auto"/>
            </w:tcBorders>
            <w:vAlign w:val="center"/>
            <w:hideMark/>
          </w:tcPr>
          <w:p w14:paraId="1312F1E5" w14:textId="77777777" w:rsidR="00E44AC2" w:rsidRPr="00082D36" w:rsidRDefault="00E44AC2" w:rsidP="000F673A">
            <w:pPr>
              <w:spacing w:after="0" w:line="240" w:lineRule="auto"/>
              <w:jc w:val="center"/>
              <w:rPr>
                <w:rFonts w:ascii="Times New Roman" w:eastAsia="Times New Roman" w:hAnsi="Times New Roman" w:cs="Times New Roman"/>
                <w:sz w:val="28"/>
                <w:szCs w:val="28"/>
                <w:lang w:eastAsia="ru-RU"/>
              </w:rPr>
            </w:pPr>
            <w:r w:rsidRPr="00082D36">
              <w:rPr>
                <w:rFonts w:ascii="Times New Roman" w:eastAsia="Times New Roman" w:hAnsi="Times New Roman" w:cs="Times New Roman"/>
                <w:sz w:val="28"/>
                <w:szCs w:val="28"/>
                <w:lang w:eastAsia="ru-RU"/>
              </w:rPr>
              <w:t>Прізвище, ініціали та посада консультанта</w:t>
            </w:r>
          </w:p>
        </w:tc>
        <w:tc>
          <w:tcPr>
            <w:tcW w:w="3403" w:type="dxa"/>
            <w:gridSpan w:val="2"/>
            <w:tcBorders>
              <w:top w:val="single" w:sz="4" w:space="0" w:color="auto"/>
              <w:left w:val="single" w:sz="4" w:space="0" w:color="auto"/>
              <w:bottom w:val="single" w:sz="4" w:space="0" w:color="auto"/>
              <w:right w:val="single" w:sz="4" w:space="0" w:color="auto"/>
            </w:tcBorders>
            <w:hideMark/>
          </w:tcPr>
          <w:p w14:paraId="58D69DE1" w14:textId="77777777" w:rsidR="00E44AC2" w:rsidRPr="00082D36" w:rsidRDefault="00E44AC2" w:rsidP="000F673A">
            <w:pPr>
              <w:spacing w:after="0" w:line="240" w:lineRule="auto"/>
              <w:jc w:val="center"/>
              <w:rPr>
                <w:rFonts w:ascii="Times New Roman" w:eastAsia="Times New Roman" w:hAnsi="Times New Roman" w:cs="Times New Roman"/>
                <w:sz w:val="28"/>
                <w:szCs w:val="28"/>
                <w:lang w:eastAsia="ru-RU"/>
              </w:rPr>
            </w:pPr>
            <w:r w:rsidRPr="00082D36">
              <w:rPr>
                <w:rFonts w:ascii="Times New Roman" w:eastAsia="Times New Roman" w:hAnsi="Times New Roman" w:cs="Times New Roman"/>
                <w:sz w:val="28"/>
                <w:szCs w:val="28"/>
                <w:lang w:eastAsia="ru-RU"/>
              </w:rPr>
              <w:t>Підпис, дата</w:t>
            </w:r>
          </w:p>
        </w:tc>
      </w:tr>
      <w:tr w:rsidR="00E44AC2" w:rsidRPr="00082D36" w14:paraId="7F2F8B1E" w14:textId="77777777" w:rsidTr="000F673A">
        <w:trPr>
          <w:cantSplit/>
        </w:trPr>
        <w:tc>
          <w:tcPr>
            <w:tcW w:w="1843" w:type="dxa"/>
            <w:vMerge/>
            <w:tcBorders>
              <w:top w:val="single" w:sz="4" w:space="0" w:color="auto"/>
              <w:left w:val="single" w:sz="4" w:space="0" w:color="auto"/>
              <w:bottom w:val="single" w:sz="4" w:space="0" w:color="auto"/>
              <w:right w:val="single" w:sz="4" w:space="0" w:color="auto"/>
            </w:tcBorders>
            <w:vAlign w:val="center"/>
            <w:hideMark/>
          </w:tcPr>
          <w:p w14:paraId="3C429750" w14:textId="77777777" w:rsidR="00E44AC2" w:rsidRPr="00082D36" w:rsidRDefault="00E44AC2" w:rsidP="000F673A">
            <w:pPr>
              <w:spacing w:after="0" w:line="240" w:lineRule="auto"/>
              <w:rPr>
                <w:rFonts w:ascii="Times New Roman" w:eastAsia="Times New Roman" w:hAnsi="Times New Roman" w:cs="Times New Roman"/>
                <w:sz w:val="28"/>
                <w:szCs w:val="28"/>
                <w:lang w:eastAsia="ru-RU"/>
              </w:rPr>
            </w:pPr>
          </w:p>
        </w:tc>
        <w:tc>
          <w:tcPr>
            <w:tcW w:w="4394" w:type="dxa"/>
            <w:vMerge/>
            <w:tcBorders>
              <w:top w:val="single" w:sz="4" w:space="0" w:color="auto"/>
              <w:left w:val="single" w:sz="4" w:space="0" w:color="auto"/>
              <w:bottom w:val="single" w:sz="4" w:space="0" w:color="auto"/>
              <w:right w:val="single" w:sz="4" w:space="0" w:color="auto"/>
            </w:tcBorders>
            <w:vAlign w:val="center"/>
            <w:hideMark/>
          </w:tcPr>
          <w:p w14:paraId="61B3BCFD" w14:textId="77777777" w:rsidR="00E44AC2" w:rsidRPr="00082D36" w:rsidRDefault="00E44AC2" w:rsidP="000F673A">
            <w:pPr>
              <w:spacing w:after="0" w:line="240" w:lineRule="auto"/>
              <w:rPr>
                <w:rFonts w:ascii="Times New Roman" w:eastAsia="Times New Roman" w:hAnsi="Times New Roman" w:cs="Times New Roman"/>
                <w:sz w:val="28"/>
                <w:szCs w:val="28"/>
                <w:lang w:eastAsia="ru-RU"/>
              </w:rPr>
            </w:pPr>
          </w:p>
        </w:tc>
        <w:tc>
          <w:tcPr>
            <w:tcW w:w="1701" w:type="dxa"/>
            <w:tcBorders>
              <w:top w:val="single" w:sz="4" w:space="0" w:color="auto"/>
              <w:left w:val="single" w:sz="4" w:space="0" w:color="auto"/>
              <w:bottom w:val="single" w:sz="4" w:space="0" w:color="auto"/>
              <w:right w:val="single" w:sz="4" w:space="0" w:color="auto"/>
            </w:tcBorders>
            <w:hideMark/>
          </w:tcPr>
          <w:p w14:paraId="47662973" w14:textId="77777777" w:rsidR="00E44AC2" w:rsidRPr="00082D36" w:rsidRDefault="00E44AC2" w:rsidP="000F673A">
            <w:pPr>
              <w:spacing w:after="0" w:line="240" w:lineRule="auto"/>
              <w:jc w:val="center"/>
              <w:rPr>
                <w:rFonts w:ascii="Times New Roman" w:eastAsia="Times New Roman" w:hAnsi="Times New Roman" w:cs="Times New Roman"/>
                <w:sz w:val="28"/>
                <w:szCs w:val="28"/>
                <w:lang w:eastAsia="ru-RU"/>
              </w:rPr>
            </w:pPr>
            <w:r w:rsidRPr="00082D36">
              <w:rPr>
                <w:rFonts w:ascii="Times New Roman" w:eastAsia="Times New Roman" w:hAnsi="Times New Roman" w:cs="Times New Roman"/>
                <w:sz w:val="28"/>
                <w:szCs w:val="28"/>
                <w:lang w:eastAsia="ru-RU"/>
              </w:rPr>
              <w:t>завдання видав</w:t>
            </w:r>
          </w:p>
        </w:tc>
        <w:tc>
          <w:tcPr>
            <w:tcW w:w="1702" w:type="dxa"/>
            <w:tcBorders>
              <w:top w:val="single" w:sz="4" w:space="0" w:color="auto"/>
              <w:left w:val="single" w:sz="4" w:space="0" w:color="auto"/>
              <w:bottom w:val="single" w:sz="4" w:space="0" w:color="auto"/>
              <w:right w:val="single" w:sz="4" w:space="0" w:color="auto"/>
            </w:tcBorders>
            <w:hideMark/>
          </w:tcPr>
          <w:p w14:paraId="3550FE10" w14:textId="77777777" w:rsidR="00E44AC2" w:rsidRPr="00082D36" w:rsidRDefault="00E44AC2" w:rsidP="000F673A">
            <w:pPr>
              <w:spacing w:after="0" w:line="240" w:lineRule="auto"/>
              <w:jc w:val="center"/>
              <w:rPr>
                <w:rFonts w:ascii="Times New Roman" w:eastAsia="Times New Roman" w:hAnsi="Times New Roman" w:cs="Times New Roman"/>
                <w:sz w:val="28"/>
                <w:szCs w:val="28"/>
                <w:lang w:eastAsia="ru-RU"/>
              </w:rPr>
            </w:pPr>
            <w:r w:rsidRPr="00082D36">
              <w:rPr>
                <w:rFonts w:ascii="Times New Roman" w:eastAsia="Times New Roman" w:hAnsi="Times New Roman" w:cs="Times New Roman"/>
                <w:sz w:val="28"/>
                <w:szCs w:val="28"/>
                <w:lang w:eastAsia="ru-RU"/>
              </w:rPr>
              <w:t>завдання прийняв</w:t>
            </w:r>
          </w:p>
        </w:tc>
      </w:tr>
      <w:tr w:rsidR="00E44AC2" w:rsidRPr="00082D36" w14:paraId="6978B8FB" w14:textId="77777777" w:rsidTr="000F673A">
        <w:tc>
          <w:tcPr>
            <w:tcW w:w="1843" w:type="dxa"/>
            <w:tcBorders>
              <w:top w:val="single" w:sz="4" w:space="0" w:color="auto"/>
              <w:left w:val="single" w:sz="4" w:space="0" w:color="auto"/>
              <w:bottom w:val="single" w:sz="4" w:space="0" w:color="auto"/>
              <w:right w:val="single" w:sz="4" w:space="0" w:color="auto"/>
            </w:tcBorders>
          </w:tcPr>
          <w:p w14:paraId="5DF8FFE6" w14:textId="77777777" w:rsidR="00E44AC2" w:rsidRPr="00082D36" w:rsidRDefault="00E44AC2" w:rsidP="000F673A">
            <w:pPr>
              <w:spacing w:after="0" w:line="276" w:lineRule="auto"/>
              <w:jc w:val="center"/>
              <w:rPr>
                <w:rFonts w:ascii="Times New Roman" w:eastAsia="Times New Roman" w:hAnsi="Times New Roman" w:cs="Times New Roman"/>
                <w:sz w:val="28"/>
                <w:szCs w:val="28"/>
                <w:lang w:eastAsia="ru-RU"/>
              </w:rPr>
            </w:pPr>
            <w:r w:rsidRPr="00082D36">
              <w:rPr>
                <w:rFonts w:ascii="Times New Roman" w:eastAsia="Times New Roman" w:hAnsi="Times New Roman" w:cs="Times New Roman"/>
                <w:sz w:val="28"/>
                <w:szCs w:val="28"/>
                <w:lang w:eastAsia="ru-RU"/>
              </w:rPr>
              <w:t>Стартап-проект</w:t>
            </w:r>
          </w:p>
        </w:tc>
        <w:tc>
          <w:tcPr>
            <w:tcW w:w="4394" w:type="dxa"/>
            <w:tcBorders>
              <w:top w:val="single" w:sz="4" w:space="0" w:color="auto"/>
              <w:left w:val="single" w:sz="4" w:space="0" w:color="auto"/>
              <w:bottom w:val="single" w:sz="4" w:space="0" w:color="auto"/>
              <w:right w:val="single" w:sz="4" w:space="0" w:color="auto"/>
            </w:tcBorders>
          </w:tcPr>
          <w:p w14:paraId="7B78118A" w14:textId="77777777" w:rsidR="005F280F" w:rsidRPr="005F280F" w:rsidRDefault="005F280F" w:rsidP="005F280F">
            <w:pPr>
              <w:spacing w:after="0" w:line="240" w:lineRule="auto"/>
              <w:jc w:val="center"/>
              <w:rPr>
                <w:rFonts w:ascii="Times New Roman" w:eastAsia="Times New Roman" w:hAnsi="Times New Roman" w:cs="Times New Roman"/>
                <w:sz w:val="28"/>
                <w:szCs w:val="28"/>
                <w:lang w:eastAsia="ru-RU"/>
              </w:rPr>
            </w:pPr>
            <w:r w:rsidRPr="005F280F">
              <w:rPr>
                <w:rFonts w:ascii="Times New Roman" w:eastAsia="Times New Roman" w:hAnsi="Times New Roman" w:cs="Times New Roman"/>
                <w:sz w:val="28"/>
                <w:szCs w:val="28"/>
                <w:lang w:eastAsia="ru-RU"/>
              </w:rPr>
              <w:t>Бояринова К.О., д.е.н., проф.;</w:t>
            </w:r>
          </w:p>
          <w:p w14:paraId="4845D917" w14:textId="3E085AFA" w:rsidR="005F280F" w:rsidRPr="005F280F" w:rsidRDefault="003D0670" w:rsidP="005F280F">
            <w:pPr>
              <w:spacing w:after="0" w:line="240" w:lineRule="auto"/>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завідувач</w:t>
            </w:r>
            <w:bookmarkStart w:id="5" w:name="_GoBack"/>
            <w:bookmarkEnd w:id="5"/>
            <w:r w:rsidR="005F280F" w:rsidRPr="005F280F">
              <w:rPr>
                <w:rFonts w:ascii="Times New Roman" w:eastAsia="Times New Roman" w:hAnsi="Times New Roman" w:cs="Times New Roman"/>
                <w:sz w:val="28"/>
                <w:szCs w:val="28"/>
                <w:lang w:eastAsia="ru-RU"/>
              </w:rPr>
              <w:t xml:space="preserve"> кафедри економічної</w:t>
            </w:r>
          </w:p>
          <w:p w14:paraId="3AA61369" w14:textId="77777777" w:rsidR="005F280F" w:rsidRPr="005F280F" w:rsidRDefault="005F280F" w:rsidP="005F280F">
            <w:pPr>
              <w:spacing w:after="0" w:line="240" w:lineRule="auto"/>
              <w:jc w:val="center"/>
              <w:rPr>
                <w:rFonts w:ascii="Times New Roman" w:eastAsia="Times New Roman" w:hAnsi="Times New Roman" w:cs="Times New Roman"/>
                <w:sz w:val="28"/>
                <w:szCs w:val="28"/>
                <w:lang w:eastAsia="ru-RU"/>
              </w:rPr>
            </w:pPr>
            <w:r w:rsidRPr="005F280F">
              <w:rPr>
                <w:rFonts w:ascii="Times New Roman" w:eastAsia="Times New Roman" w:hAnsi="Times New Roman" w:cs="Times New Roman"/>
                <w:sz w:val="28"/>
                <w:szCs w:val="28"/>
                <w:lang w:eastAsia="ru-RU"/>
              </w:rPr>
              <w:t>кібернетики КПІ ім. Ігоря</w:t>
            </w:r>
          </w:p>
          <w:p w14:paraId="347DFA17" w14:textId="104364A3" w:rsidR="00E44AC2" w:rsidRPr="00082D36" w:rsidRDefault="005F280F" w:rsidP="005F280F">
            <w:pPr>
              <w:spacing w:after="0" w:line="240" w:lineRule="auto"/>
              <w:jc w:val="center"/>
              <w:rPr>
                <w:rFonts w:ascii="Times New Roman" w:eastAsia="Times New Roman" w:hAnsi="Times New Roman" w:cs="Times New Roman"/>
                <w:sz w:val="28"/>
                <w:szCs w:val="28"/>
                <w:lang w:eastAsia="ru-RU"/>
              </w:rPr>
            </w:pPr>
            <w:r w:rsidRPr="005F280F">
              <w:rPr>
                <w:rFonts w:ascii="Times New Roman" w:eastAsia="Times New Roman" w:hAnsi="Times New Roman" w:cs="Times New Roman"/>
                <w:sz w:val="28"/>
                <w:szCs w:val="28"/>
                <w:lang w:eastAsia="ru-RU"/>
              </w:rPr>
              <w:t>Сікорського</w:t>
            </w:r>
          </w:p>
        </w:tc>
        <w:tc>
          <w:tcPr>
            <w:tcW w:w="1701" w:type="dxa"/>
            <w:tcBorders>
              <w:top w:val="single" w:sz="4" w:space="0" w:color="auto"/>
              <w:left w:val="single" w:sz="4" w:space="0" w:color="auto"/>
              <w:bottom w:val="single" w:sz="4" w:space="0" w:color="auto"/>
              <w:right w:val="single" w:sz="4" w:space="0" w:color="auto"/>
            </w:tcBorders>
          </w:tcPr>
          <w:p w14:paraId="5FF00E88" w14:textId="77777777" w:rsidR="00E44AC2" w:rsidRPr="00082D36" w:rsidRDefault="00E44AC2" w:rsidP="000F673A">
            <w:pPr>
              <w:spacing w:after="0" w:line="240" w:lineRule="auto"/>
              <w:jc w:val="center"/>
              <w:rPr>
                <w:rFonts w:ascii="Times New Roman" w:eastAsia="Times New Roman" w:hAnsi="Times New Roman" w:cs="Times New Roman"/>
                <w:sz w:val="28"/>
                <w:szCs w:val="28"/>
                <w:lang w:eastAsia="ru-RU"/>
              </w:rPr>
            </w:pPr>
          </w:p>
        </w:tc>
        <w:tc>
          <w:tcPr>
            <w:tcW w:w="1702" w:type="dxa"/>
            <w:tcBorders>
              <w:top w:val="single" w:sz="4" w:space="0" w:color="auto"/>
              <w:left w:val="single" w:sz="4" w:space="0" w:color="auto"/>
              <w:bottom w:val="single" w:sz="4" w:space="0" w:color="auto"/>
              <w:right w:val="single" w:sz="4" w:space="0" w:color="auto"/>
            </w:tcBorders>
          </w:tcPr>
          <w:p w14:paraId="176A70DE" w14:textId="77777777" w:rsidR="00E44AC2" w:rsidRPr="00082D36" w:rsidRDefault="00E44AC2" w:rsidP="000F673A">
            <w:pPr>
              <w:spacing w:after="0" w:line="240" w:lineRule="auto"/>
              <w:jc w:val="center"/>
              <w:rPr>
                <w:rFonts w:ascii="Times New Roman" w:eastAsia="Times New Roman" w:hAnsi="Times New Roman" w:cs="Times New Roman"/>
                <w:sz w:val="28"/>
                <w:szCs w:val="28"/>
                <w:lang w:eastAsia="ru-RU"/>
              </w:rPr>
            </w:pPr>
          </w:p>
        </w:tc>
      </w:tr>
      <w:tr w:rsidR="00E44AC2" w:rsidRPr="00082D36" w14:paraId="2527E895" w14:textId="77777777" w:rsidTr="000F673A">
        <w:tc>
          <w:tcPr>
            <w:tcW w:w="1843" w:type="dxa"/>
            <w:tcBorders>
              <w:top w:val="single" w:sz="4" w:space="0" w:color="auto"/>
              <w:left w:val="single" w:sz="4" w:space="0" w:color="auto"/>
              <w:bottom w:val="single" w:sz="4" w:space="0" w:color="auto"/>
              <w:right w:val="single" w:sz="4" w:space="0" w:color="auto"/>
            </w:tcBorders>
          </w:tcPr>
          <w:p w14:paraId="575D6833" w14:textId="77777777" w:rsidR="00E44AC2" w:rsidRPr="00082D36" w:rsidRDefault="00E44AC2" w:rsidP="000F673A">
            <w:pPr>
              <w:spacing w:after="0" w:line="276" w:lineRule="auto"/>
              <w:jc w:val="center"/>
              <w:rPr>
                <w:rFonts w:ascii="Times New Roman" w:eastAsia="Times New Roman" w:hAnsi="Times New Roman" w:cs="Times New Roman"/>
                <w:sz w:val="28"/>
                <w:szCs w:val="28"/>
                <w:lang w:eastAsia="ru-RU"/>
              </w:rPr>
            </w:pPr>
          </w:p>
        </w:tc>
        <w:tc>
          <w:tcPr>
            <w:tcW w:w="4394" w:type="dxa"/>
            <w:tcBorders>
              <w:top w:val="single" w:sz="4" w:space="0" w:color="auto"/>
              <w:left w:val="single" w:sz="4" w:space="0" w:color="auto"/>
              <w:bottom w:val="single" w:sz="4" w:space="0" w:color="auto"/>
              <w:right w:val="single" w:sz="4" w:space="0" w:color="auto"/>
            </w:tcBorders>
          </w:tcPr>
          <w:p w14:paraId="35733F66" w14:textId="77777777" w:rsidR="00E44AC2" w:rsidRPr="00082D36" w:rsidRDefault="00E44AC2" w:rsidP="000F673A">
            <w:pPr>
              <w:spacing w:after="0" w:line="240" w:lineRule="auto"/>
              <w:jc w:val="center"/>
              <w:rPr>
                <w:rFonts w:ascii="Times New Roman" w:eastAsia="Times New Roman" w:hAnsi="Times New Roman" w:cs="Times New Roman"/>
                <w:sz w:val="28"/>
                <w:szCs w:val="28"/>
                <w:lang w:eastAsia="ru-RU"/>
              </w:rPr>
            </w:pPr>
          </w:p>
        </w:tc>
        <w:tc>
          <w:tcPr>
            <w:tcW w:w="1701" w:type="dxa"/>
            <w:tcBorders>
              <w:top w:val="single" w:sz="4" w:space="0" w:color="auto"/>
              <w:left w:val="single" w:sz="4" w:space="0" w:color="auto"/>
              <w:bottom w:val="single" w:sz="4" w:space="0" w:color="auto"/>
              <w:right w:val="single" w:sz="4" w:space="0" w:color="auto"/>
            </w:tcBorders>
          </w:tcPr>
          <w:p w14:paraId="215401DA" w14:textId="77777777" w:rsidR="00E44AC2" w:rsidRPr="00082D36" w:rsidRDefault="00E44AC2" w:rsidP="000F673A">
            <w:pPr>
              <w:spacing w:after="0" w:line="240" w:lineRule="auto"/>
              <w:jc w:val="center"/>
              <w:rPr>
                <w:rFonts w:ascii="Times New Roman" w:eastAsia="Times New Roman" w:hAnsi="Times New Roman" w:cs="Times New Roman"/>
                <w:sz w:val="28"/>
                <w:szCs w:val="28"/>
                <w:lang w:eastAsia="ru-RU"/>
              </w:rPr>
            </w:pPr>
          </w:p>
        </w:tc>
        <w:tc>
          <w:tcPr>
            <w:tcW w:w="1702" w:type="dxa"/>
            <w:tcBorders>
              <w:top w:val="single" w:sz="4" w:space="0" w:color="auto"/>
              <w:left w:val="single" w:sz="4" w:space="0" w:color="auto"/>
              <w:bottom w:val="single" w:sz="4" w:space="0" w:color="auto"/>
              <w:right w:val="single" w:sz="4" w:space="0" w:color="auto"/>
            </w:tcBorders>
          </w:tcPr>
          <w:p w14:paraId="2ED7BAD9" w14:textId="77777777" w:rsidR="00E44AC2" w:rsidRPr="00082D36" w:rsidRDefault="00E44AC2" w:rsidP="000F673A">
            <w:pPr>
              <w:spacing w:after="0" w:line="240" w:lineRule="auto"/>
              <w:jc w:val="center"/>
              <w:rPr>
                <w:rFonts w:ascii="Times New Roman" w:eastAsia="Times New Roman" w:hAnsi="Times New Roman" w:cs="Times New Roman"/>
                <w:sz w:val="28"/>
                <w:szCs w:val="28"/>
                <w:lang w:eastAsia="ru-RU"/>
              </w:rPr>
            </w:pPr>
          </w:p>
        </w:tc>
      </w:tr>
      <w:tr w:rsidR="00E44AC2" w:rsidRPr="00082D36" w14:paraId="4DD7DA58" w14:textId="77777777" w:rsidTr="000F673A">
        <w:tc>
          <w:tcPr>
            <w:tcW w:w="1843" w:type="dxa"/>
            <w:tcBorders>
              <w:top w:val="single" w:sz="4" w:space="0" w:color="auto"/>
              <w:left w:val="single" w:sz="4" w:space="0" w:color="auto"/>
              <w:bottom w:val="single" w:sz="4" w:space="0" w:color="auto"/>
              <w:right w:val="single" w:sz="4" w:space="0" w:color="auto"/>
            </w:tcBorders>
          </w:tcPr>
          <w:p w14:paraId="07125621" w14:textId="77777777" w:rsidR="00E44AC2" w:rsidRPr="00082D36" w:rsidRDefault="00E44AC2" w:rsidP="000F673A">
            <w:pPr>
              <w:spacing w:after="0" w:line="276" w:lineRule="auto"/>
              <w:jc w:val="center"/>
              <w:rPr>
                <w:rFonts w:ascii="Times New Roman" w:eastAsia="Times New Roman" w:hAnsi="Times New Roman" w:cs="Times New Roman"/>
                <w:sz w:val="28"/>
                <w:szCs w:val="28"/>
                <w:lang w:eastAsia="ru-RU"/>
              </w:rPr>
            </w:pPr>
          </w:p>
        </w:tc>
        <w:tc>
          <w:tcPr>
            <w:tcW w:w="4394" w:type="dxa"/>
            <w:tcBorders>
              <w:top w:val="single" w:sz="4" w:space="0" w:color="auto"/>
              <w:left w:val="single" w:sz="4" w:space="0" w:color="auto"/>
              <w:bottom w:val="single" w:sz="4" w:space="0" w:color="auto"/>
              <w:right w:val="single" w:sz="4" w:space="0" w:color="auto"/>
            </w:tcBorders>
          </w:tcPr>
          <w:p w14:paraId="657ED3BA" w14:textId="77777777" w:rsidR="00E44AC2" w:rsidRPr="00082D36" w:rsidRDefault="00E44AC2" w:rsidP="000F673A">
            <w:pPr>
              <w:spacing w:after="0" w:line="240" w:lineRule="auto"/>
              <w:jc w:val="center"/>
              <w:rPr>
                <w:rFonts w:ascii="Times New Roman" w:eastAsia="Times New Roman" w:hAnsi="Times New Roman" w:cs="Times New Roman"/>
                <w:sz w:val="28"/>
                <w:szCs w:val="28"/>
                <w:lang w:eastAsia="ru-RU"/>
              </w:rPr>
            </w:pPr>
          </w:p>
        </w:tc>
        <w:tc>
          <w:tcPr>
            <w:tcW w:w="1701" w:type="dxa"/>
            <w:tcBorders>
              <w:top w:val="single" w:sz="4" w:space="0" w:color="auto"/>
              <w:left w:val="single" w:sz="4" w:space="0" w:color="auto"/>
              <w:bottom w:val="single" w:sz="4" w:space="0" w:color="auto"/>
              <w:right w:val="single" w:sz="4" w:space="0" w:color="auto"/>
            </w:tcBorders>
          </w:tcPr>
          <w:p w14:paraId="4D8D790F" w14:textId="77777777" w:rsidR="00E44AC2" w:rsidRPr="00082D36" w:rsidRDefault="00E44AC2" w:rsidP="000F673A">
            <w:pPr>
              <w:spacing w:after="0" w:line="240" w:lineRule="auto"/>
              <w:jc w:val="center"/>
              <w:rPr>
                <w:rFonts w:ascii="Times New Roman" w:eastAsia="Times New Roman" w:hAnsi="Times New Roman" w:cs="Times New Roman"/>
                <w:sz w:val="28"/>
                <w:szCs w:val="28"/>
                <w:lang w:eastAsia="ru-RU"/>
              </w:rPr>
            </w:pPr>
          </w:p>
        </w:tc>
        <w:tc>
          <w:tcPr>
            <w:tcW w:w="1702" w:type="dxa"/>
            <w:tcBorders>
              <w:top w:val="single" w:sz="4" w:space="0" w:color="auto"/>
              <w:left w:val="single" w:sz="4" w:space="0" w:color="auto"/>
              <w:bottom w:val="single" w:sz="4" w:space="0" w:color="auto"/>
              <w:right w:val="single" w:sz="4" w:space="0" w:color="auto"/>
            </w:tcBorders>
          </w:tcPr>
          <w:p w14:paraId="476A2345" w14:textId="77777777" w:rsidR="00E44AC2" w:rsidRPr="00082D36" w:rsidRDefault="00E44AC2" w:rsidP="000F673A">
            <w:pPr>
              <w:spacing w:after="0" w:line="240" w:lineRule="auto"/>
              <w:jc w:val="center"/>
              <w:rPr>
                <w:rFonts w:ascii="Times New Roman" w:eastAsia="Times New Roman" w:hAnsi="Times New Roman" w:cs="Times New Roman"/>
                <w:sz w:val="28"/>
                <w:szCs w:val="28"/>
                <w:lang w:eastAsia="ru-RU"/>
              </w:rPr>
            </w:pPr>
          </w:p>
        </w:tc>
      </w:tr>
    </w:tbl>
    <w:p w14:paraId="6CE0385C" w14:textId="77777777" w:rsidR="00E44AC2" w:rsidRPr="00082D36" w:rsidRDefault="00E44AC2" w:rsidP="00E44AC2">
      <w:pPr>
        <w:spacing w:after="0" w:line="240" w:lineRule="auto"/>
        <w:ind w:firstLine="709"/>
        <w:rPr>
          <w:rFonts w:eastAsia="Times New Roman"/>
          <w:szCs w:val="28"/>
          <w:lang w:eastAsia="ru-RU"/>
        </w:rPr>
      </w:pPr>
    </w:p>
    <w:p w14:paraId="2AE31A51" w14:textId="77777777" w:rsidR="00E44AC2" w:rsidRDefault="00E44AC2">
      <w:pPr>
        <w:rPr>
          <w:rFonts w:ascii="Times New Roman" w:eastAsia="Times New Roman" w:hAnsi="Times New Roman" w:cs="Times New Roman"/>
          <w:b/>
          <w:sz w:val="28"/>
          <w:szCs w:val="28"/>
          <w:lang w:eastAsia="ru-RU"/>
        </w:rPr>
      </w:pPr>
      <w:r>
        <w:rPr>
          <w:rFonts w:ascii="Times New Roman" w:eastAsia="Times New Roman" w:hAnsi="Times New Roman" w:cs="Times New Roman"/>
          <w:b/>
          <w:sz w:val="28"/>
          <w:szCs w:val="28"/>
          <w:lang w:eastAsia="ru-RU"/>
        </w:rPr>
        <w:br w:type="page"/>
      </w:r>
    </w:p>
    <w:p w14:paraId="53F19897" w14:textId="730BE87E" w:rsidR="00E44AC2" w:rsidRPr="00082D36" w:rsidRDefault="00E44AC2" w:rsidP="00E44AC2">
      <w:pPr>
        <w:spacing w:after="120" w:line="240" w:lineRule="auto"/>
        <w:jc w:val="center"/>
        <w:rPr>
          <w:rFonts w:ascii="Times New Roman" w:eastAsia="Times New Roman" w:hAnsi="Times New Roman" w:cs="Times New Roman"/>
          <w:b/>
          <w:sz w:val="28"/>
          <w:szCs w:val="28"/>
          <w:lang w:eastAsia="ru-RU"/>
        </w:rPr>
      </w:pPr>
      <w:r w:rsidRPr="00082D36">
        <w:rPr>
          <w:rFonts w:ascii="Times New Roman" w:eastAsia="Times New Roman" w:hAnsi="Times New Roman" w:cs="Times New Roman"/>
          <w:b/>
          <w:sz w:val="28"/>
          <w:szCs w:val="28"/>
          <w:lang w:eastAsia="ru-RU"/>
        </w:rPr>
        <w:lastRenderedPageBreak/>
        <w:t>КАЛЕНДАРНИЙ ПЛАН</w:t>
      </w:r>
    </w:p>
    <w:tbl>
      <w:tblPr>
        <w:tblW w:w="963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67"/>
        <w:gridCol w:w="5557"/>
        <w:gridCol w:w="1843"/>
        <w:gridCol w:w="1672"/>
      </w:tblGrid>
      <w:tr w:rsidR="00E44AC2" w:rsidRPr="00082D36" w14:paraId="08D9730A" w14:textId="77777777" w:rsidTr="000F673A">
        <w:trPr>
          <w:cantSplit/>
          <w:trHeight w:val="460"/>
        </w:trPr>
        <w:tc>
          <w:tcPr>
            <w:tcW w:w="567" w:type="dxa"/>
            <w:tcBorders>
              <w:top w:val="single" w:sz="4" w:space="0" w:color="auto"/>
              <w:left w:val="single" w:sz="4" w:space="0" w:color="auto"/>
              <w:bottom w:val="single" w:sz="4" w:space="0" w:color="auto"/>
              <w:right w:val="single" w:sz="4" w:space="0" w:color="auto"/>
            </w:tcBorders>
            <w:vAlign w:val="center"/>
            <w:hideMark/>
          </w:tcPr>
          <w:p w14:paraId="7677BBD5" w14:textId="77777777" w:rsidR="00E44AC2" w:rsidRPr="00082D36" w:rsidRDefault="00E44AC2" w:rsidP="000F673A">
            <w:pPr>
              <w:spacing w:after="0" w:line="276" w:lineRule="auto"/>
              <w:jc w:val="center"/>
              <w:rPr>
                <w:rFonts w:ascii="Times New Roman" w:eastAsia="Times New Roman" w:hAnsi="Times New Roman" w:cs="Times New Roman"/>
                <w:sz w:val="28"/>
                <w:szCs w:val="28"/>
                <w:lang w:eastAsia="ru-RU"/>
              </w:rPr>
            </w:pPr>
            <w:r w:rsidRPr="00082D36">
              <w:rPr>
                <w:rFonts w:ascii="Times New Roman" w:eastAsia="Times New Roman" w:hAnsi="Times New Roman" w:cs="Times New Roman"/>
                <w:sz w:val="28"/>
                <w:szCs w:val="28"/>
                <w:lang w:eastAsia="ru-RU"/>
              </w:rPr>
              <w:t>№ п/п</w:t>
            </w:r>
          </w:p>
        </w:tc>
        <w:tc>
          <w:tcPr>
            <w:tcW w:w="5557" w:type="dxa"/>
            <w:tcBorders>
              <w:top w:val="single" w:sz="4" w:space="0" w:color="auto"/>
              <w:left w:val="single" w:sz="4" w:space="0" w:color="auto"/>
              <w:bottom w:val="single" w:sz="4" w:space="0" w:color="auto"/>
              <w:right w:val="single" w:sz="4" w:space="0" w:color="auto"/>
            </w:tcBorders>
            <w:vAlign w:val="center"/>
            <w:hideMark/>
          </w:tcPr>
          <w:p w14:paraId="6A6DD88E" w14:textId="77777777" w:rsidR="00E44AC2" w:rsidRPr="00082D36" w:rsidRDefault="00E44AC2" w:rsidP="000F673A">
            <w:pPr>
              <w:spacing w:after="0" w:line="276" w:lineRule="auto"/>
              <w:jc w:val="center"/>
              <w:rPr>
                <w:rFonts w:ascii="Times New Roman" w:eastAsia="Times New Roman" w:hAnsi="Times New Roman" w:cs="Times New Roman"/>
                <w:sz w:val="28"/>
                <w:szCs w:val="28"/>
                <w:lang w:eastAsia="ru-RU"/>
              </w:rPr>
            </w:pPr>
            <w:r w:rsidRPr="00082D36">
              <w:rPr>
                <w:rFonts w:ascii="Times New Roman" w:eastAsia="Times New Roman" w:hAnsi="Times New Roman" w:cs="Times New Roman"/>
                <w:sz w:val="28"/>
                <w:szCs w:val="28"/>
                <w:lang w:eastAsia="ru-RU"/>
              </w:rPr>
              <w:t>Назва етапів виконання дипломної роботи</w:t>
            </w:r>
          </w:p>
        </w:tc>
        <w:tc>
          <w:tcPr>
            <w:tcW w:w="1843" w:type="dxa"/>
            <w:tcBorders>
              <w:top w:val="single" w:sz="4" w:space="0" w:color="auto"/>
              <w:left w:val="single" w:sz="4" w:space="0" w:color="auto"/>
              <w:bottom w:val="single" w:sz="4" w:space="0" w:color="auto"/>
              <w:right w:val="single" w:sz="4" w:space="0" w:color="auto"/>
            </w:tcBorders>
            <w:vAlign w:val="center"/>
            <w:hideMark/>
          </w:tcPr>
          <w:p w14:paraId="1319BB4C" w14:textId="77777777" w:rsidR="00E44AC2" w:rsidRPr="00082D36" w:rsidRDefault="00E44AC2" w:rsidP="000F673A">
            <w:pPr>
              <w:spacing w:after="0" w:line="276" w:lineRule="auto"/>
              <w:jc w:val="center"/>
              <w:rPr>
                <w:rFonts w:ascii="Times New Roman" w:eastAsia="Times New Roman" w:hAnsi="Times New Roman" w:cs="Times New Roman"/>
                <w:sz w:val="28"/>
                <w:szCs w:val="28"/>
                <w:lang w:eastAsia="ru-RU"/>
              </w:rPr>
            </w:pPr>
            <w:r w:rsidRPr="00082D36">
              <w:rPr>
                <w:rFonts w:ascii="Times New Roman" w:eastAsia="Times New Roman" w:hAnsi="Times New Roman" w:cs="Times New Roman"/>
                <w:sz w:val="28"/>
                <w:szCs w:val="28"/>
                <w:lang w:eastAsia="ru-RU"/>
              </w:rPr>
              <w:t>Строк виконання етапів роботи</w:t>
            </w:r>
          </w:p>
        </w:tc>
        <w:tc>
          <w:tcPr>
            <w:tcW w:w="1672" w:type="dxa"/>
            <w:tcBorders>
              <w:top w:val="single" w:sz="4" w:space="0" w:color="auto"/>
              <w:left w:val="single" w:sz="4" w:space="0" w:color="auto"/>
              <w:bottom w:val="single" w:sz="4" w:space="0" w:color="auto"/>
              <w:right w:val="single" w:sz="4" w:space="0" w:color="auto"/>
            </w:tcBorders>
            <w:vAlign w:val="center"/>
            <w:hideMark/>
          </w:tcPr>
          <w:p w14:paraId="5D3301D0" w14:textId="77777777" w:rsidR="00E44AC2" w:rsidRPr="00082D36" w:rsidRDefault="00E44AC2" w:rsidP="000F673A">
            <w:pPr>
              <w:spacing w:after="0" w:line="276" w:lineRule="auto"/>
              <w:jc w:val="center"/>
              <w:rPr>
                <w:rFonts w:ascii="Times New Roman" w:eastAsia="Times New Roman" w:hAnsi="Times New Roman" w:cs="Times New Roman"/>
                <w:sz w:val="28"/>
                <w:szCs w:val="28"/>
                <w:lang w:eastAsia="ru-RU"/>
              </w:rPr>
            </w:pPr>
            <w:r w:rsidRPr="00082D36">
              <w:rPr>
                <w:rFonts w:ascii="Times New Roman" w:eastAsia="Times New Roman" w:hAnsi="Times New Roman" w:cs="Times New Roman"/>
                <w:sz w:val="28"/>
                <w:szCs w:val="28"/>
                <w:lang w:eastAsia="ru-RU"/>
              </w:rPr>
              <w:t>Примітка</w:t>
            </w:r>
          </w:p>
        </w:tc>
      </w:tr>
      <w:tr w:rsidR="00A53C20" w:rsidRPr="00082D36" w14:paraId="048FB798" w14:textId="77777777" w:rsidTr="000F673A">
        <w:tc>
          <w:tcPr>
            <w:tcW w:w="567" w:type="dxa"/>
            <w:tcBorders>
              <w:top w:val="single" w:sz="4" w:space="0" w:color="auto"/>
              <w:left w:val="single" w:sz="4" w:space="0" w:color="auto"/>
              <w:bottom w:val="single" w:sz="4" w:space="0" w:color="auto"/>
              <w:right w:val="single" w:sz="4" w:space="0" w:color="auto"/>
            </w:tcBorders>
            <w:vAlign w:val="center"/>
            <w:hideMark/>
          </w:tcPr>
          <w:p w14:paraId="191EFE62" w14:textId="77777777" w:rsidR="00A53C20" w:rsidRPr="00082D36" w:rsidRDefault="00A53C20" w:rsidP="00A53C20">
            <w:pPr>
              <w:spacing w:after="0" w:line="276" w:lineRule="auto"/>
              <w:jc w:val="center"/>
              <w:rPr>
                <w:rFonts w:ascii="Times New Roman" w:eastAsia="Times New Roman" w:hAnsi="Times New Roman" w:cs="Times New Roman"/>
                <w:sz w:val="28"/>
                <w:szCs w:val="28"/>
                <w:lang w:eastAsia="ru-RU"/>
              </w:rPr>
            </w:pPr>
            <w:r w:rsidRPr="00082D36">
              <w:rPr>
                <w:rFonts w:ascii="Times New Roman" w:eastAsia="Times New Roman" w:hAnsi="Times New Roman" w:cs="Times New Roman"/>
                <w:sz w:val="28"/>
                <w:szCs w:val="28"/>
                <w:lang w:eastAsia="ru-RU"/>
              </w:rPr>
              <w:t>1</w:t>
            </w:r>
          </w:p>
        </w:tc>
        <w:tc>
          <w:tcPr>
            <w:tcW w:w="5557" w:type="dxa"/>
            <w:tcBorders>
              <w:top w:val="single" w:sz="4" w:space="0" w:color="auto"/>
              <w:left w:val="single" w:sz="4" w:space="0" w:color="auto"/>
              <w:bottom w:val="single" w:sz="4" w:space="0" w:color="auto"/>
              <w:right w:val="single" w:sz="4" w:space="0" w:color="auto"/>
            </w:tcBorders>
          </w:tcPr>
          <w:p w14:paraId="5511AE79" w14:textId="4F750DB3" w:rsidR="00A53C20" w:rsidRPr="00527DE2" w:rsidRDefault="00A53C20" w:rsidP="00A53C20">
            <w:pPr>
              <w:autoSpaceDE w:val="0"/>
              <w:autoSpaceDN w:val="0"/>
              <w:adjustRightInd w:val="0"/>
              <w:spacing w:after="0" w:line="276" w:lineRule="auto"/>
              <w:rPr>
                <w:rFonts w:ascii="Times New Roman" w:eastAsia="Times New Roman" w:hAnsi="Times New Roman" w:cs="Times New Roman"/>
                <w:spacing w:val="-10"/>
                <w:sz w:val="28"/>
                <w:szCs w:val="28"/>
                <w:highlight w:val="yellow"/>
              </w:rPr>
            </w:pPr>
            <w:r w:rsidRPr="006712B4">
              <w:rPr>
                <w:rFonts w:ascii="Times New Roman" w:eastAsia="Times New Roman" w:hAnsi="Times New Roman" w:cs="Times New Roman"/>
                <w:bCs/>
                <w:sz w:val="28"/>
                <w:szCs w:val="28"/>
                <w:lang w:eastAsia="ru-RU"/>
              </w:rPr>
              <w:t>Аналіз сучасних методів вимірювання мікропереміщень та визначення їхніх переваг і недоліків.</w:t>
            </w:r>
          </w:p>
        </w:tc>
        <w:tc>
          <w:tcPr>
            <w:tcW w:w="1843" w:type="dxa"/>
            <w:tcBorders>
              <w:top w:val="single" w:sz="4" w:space="0" w:color="auto"/>
              <w:left w:val="single" w:sz="4" w:space="0" w:color="auto"/>
              <w:bottom w:val="single" w:sz="4" w:space="0" w:color="auto"/>
              <w:right w:val="single" w:sz="4" w:space="0" w:color="auto"/>
            </w:tcBorders>
            <w:vAlign w:val="center"/>
            <w:hideMark/>
          </w:tcPr>
          <w:p w14:paraId="225F2CA1" w14:textId="60E8FAC5" w:rsidR="00A53C20" w:rsidRPr="00082D36" w:rsidRDefault="00A53C20" w:rsidP="00A53C20">
            <w:pPr>
              <w:widowControl w:val="0"/>
              <w:autoSpaceDE w:val="0"/>
              <w:autoSpaceDN w:val="0"/>
              <w:adjustRightInd w:val="0"/>
              <w:spacing w:after="0" w:line="276" w:lineRule="auto"/>
              <w:jc w:val="center"/>
              <w:rPr>
                <w:rFonts w:ascii="Times New Roman" w:eastAsia="Times New Roman" w:hAnsi="Times New Roman" w:cs="Times New Roman"/>
                <w:sz w:val="28"/>
                <w:szCs w:val="28"/>
                <w:lang w:eastAsia="x-none"/>
              </w:rPr>
            </w:pPr>
            <w:r>
              <w:rPr>
                <w:rFonts w:ascii="Times New Roman" w:eastAsia="Times New Roman" w:hAnsi="Times New Roman" w:cs="Times New Roman"/>
                <w:sz w:val="28"/>
                <w:szCs w:val="28"/>
                <w:lang w:eastAsia="x-none"/>
              </w:rPr>
              <w:t>1</w:t>
            </w:r>
            <w:r w:rsidRPr="00082D36">
              <w:rPr>
                <w:rFonts w:ascii="Times New Roman" w:eastAsia="Times New Roman" w:hAnsi="Times New Roman" w:cs="Times New Roman"/>
                <w:sz w:val="28"/>
                <w:szCs w:val="28"/>
                <w:lang w:eastAsia="x-none"/>
              </w:rPr>
              <w:t>5.10.202</w:t>
            </w:r>
            <w:r>
              <w:rPr>
                <w:rFonts w:ascii="Times New Roman" w:eastAsia="Times New Roman" w:hAnsi="Times New Roman" w:cs="Times New Roman"/>
                <w:sz w:val="28"/>
                <w:szCs w:val="28"/>
                <w:lang w:eastAsia="x-none"/>
              </w:rPr>
              <w:t>3</w:t>
            </w:r>
            <w:r w:rsidRPr="00082D36">
              <w:rPr>
                <w:rFonts w:ascii="Times New Roman" w:eastAsia="Times New Roman" w:hAnsi="Times New Roman" w:cs="Times New Roman"/>
                <w:sz w:val="28"/>
                <w:szCs w:val="28"/>
                <w:lang w:eastAsia="x-none"/>
              </w:rPr>
              <w:t xml:space="preserve"> р.</w:t>
            </w:r>
          </w:p>
        </w:tc>
        <w:tc>
          <w:tcPr>
            <w:tcW w:w="1672" w:type="dxa"/>
            <w:tcBorders>
              <w:top w:val="single" w:sz="4" w:space="0" w:color="auto"/>
              <w:left w:val="single" w:sz="4" w:space="0" w:color="auto"/>
              <w:bottom w:val="single" w:sz="4" w:space="0" w:color="auto"/>
              <w:right w:val="single" w:sz="4" w:space="0" w:color="auto"/>
            </w:tcBorders>
          </w:tcPr>
          <w:p w14:paraId="383FD9B5" w14:textId="77777777" w:rsidR="00A53C20" w:rsidRPr="00082D36" w:rsidRDefault="00A53C20" w:rsidP="00A53C20">
            <w:pPr>
              <w:spacing w:after="0" w:line="276" w:lineRule="auto"/>
              <w:jc w:val="center"/>
              <w:rPr>
                <w:rFonts w:ascii="Times New Roman" w:eastAsia="Times New Roman" w:hAnsi="Times New Roman" w:cs="Times New Roman"/>
                <w:sz w:val="28"/>
                <w:szCs w:val="28"/>
                <w:lang w:eastAsia="ru-RU"/>
              </w:rPr>
            </w:pPr>
          </w:p>
        </w:tc>
      </w:tr>
      <w:tr w:rsidR="00A53C20" w:rsidRPr="00082D36" w14:paraId="62E67B51" w14:textId="77777777" w:rsidTr="000F673A">
        <w:tc>
          <w:tcPr>
            <w:tcW w:w="567" w:type="dxa"/>
            <w:tcBorders>
              <w:top w:val="single" w:sz="4" w:space="0" w:color="auto"/>
              <w:left w:val="single" w:sz="4" w:space="0" w:color="auto"/>
              <w:bottom w:val="single" w:sz="4" w:space="0" w:color="auto"/>
              <w:right w:val="single" w:sz="4" w:space="0" w:color="auto"/>
            </w:tcBorders>
            <w:vAlign w:val="center"/>
            <w:hideMark/>
          </w:tcPr>
          <w:p w14:paraId="1882F699" w14:textId="77777777" w:rsidR="00A53C20" w:rsidRPr="00082D36" w:rsidRDefault="00A53C20" w:rsidP="00A53C20">
            <w:pPr>
              <w:spacing w:after="0" w:line="276" w:lineRule="auto"/>
              <w:jc w:val="center"/>
              <w:rPr>
                <w:rFonts w:ascii="Times New Roman" w:eastAsia="Times New Roman" w:hAnsi="Times New Roman" w:cs="Times New Roman"/>
                <w:sz w:val="28"/>
                <w:szCs w:val="28"/>
                <w:lang w:eastAsia="ru-RU"/>
              </w:rPr>
            </w:pPr>
            <w:r w:rsidRPr="00082D36">
              <w:rPr>
                <w:rFonts w:ascii="Times New Roman" w:eastAsia="Times New Roman" w:hAnsi="Times New Roman" w:cs="Times New Roman"/>
                <w:sz w:val="28"/>
                <w:szCs w:val="28"/>
                <w:lang w:eastAsia="ru-RU"/>
              </w:rPr>
              <w:t>2</w:t>
            </w:r>
          </w:p>
        </w:tc>
        <w:tc>
          <w:tcPr>
            <w:tcW w:w="5557" w:type="dxa"/>
            <w:tcBorders>
              <w:top w:val="single" w:sz="4" w:space="0" w:color="auto"/>
              <w:left w:val="single" w:sz="4" w:space="0" w:color="auto"/>
              <w:bottom w:val="single" w:sz="4" w:space="0" w:color="auto"/>
              <w:right w:val="single" w:sz="4" w:space="0" w:color="auto"/>
            </w:tcBorders>
          </w:tcPr>
          <w:p w14:paraId="733AFDC8" w14:textId="3BF20B91" w:rsidR="00A53C20" w:rsidRPr="00527DE2" w:rsidRDefault="00A53C20" w:rsidP="00A53C20">
            <w:pPr>
              <w:autoSpaceDE w:val="0"/>
              <w:autoSpaceDN w:val="0"/>
              <w:adjustRightInd w:val="0"/>
              <w:spacing w:after="0" w:line="276" w:lineRule="auto"/>
              <w:rPr>
                <w:rFonts w:ascii="Times New Roman" w:eastAsia="Times New Roman" w:hAnsi="Times New Roman" w:cs="Times New Roman"/>
                <w:spacing w:val="-10"/>
                <w:sz w:val="28"/>
                <w:szCs w:val="28"/>
                <w:highlight w:val="yellow"/>
              </w:rPr>
            </w:pPr>
            <w:r w:rsidRPr="006712B4">
              <w:rPr>
                <w:rFonts w:ascii="Times New Roman" w:eastAsia="Times New Roman" w:hAnsi="Times New Roman" w:cs="Times New Roman"/>
                <w:bCs/>
                <w:sz w:val="28"/>
                <w:szCs w:val="28"/>
                <w:lang w:eastAsia="ru-RU"/>
              </w:rPr>
              <w:t xml:space="preserve">Вивчення особливостей системи для визначення мікропереміщень та його можливостей для проведення тепловізійного </w:t>
            </w:r>
            <w:r w:rsidRPr="006712B4">
              <w:rPr>
                <w:rFonts w:ascii="Times New Roman" w:hAnsi="Times New Roman"/>
                <w:sz w:val="28"/>
                <w:szCs w:val="28"/>
              </w:rPr>
              <w:t>контролю матриці цифрової камери. Виконати огляд матриць телевізійних камер.</w:t>
            </w:r>
          </w:p>
        </w:tc>
        <w:tc>
          <w:tcPr>
            <w:tcW w:w="1843" w:type="dxa"/>
            <w:tcBorders>
              <w:top w:val="single" w:sz="4" w:space="0" w:color="auto"/>
              <w:left w:val="single" w:sz="4" w:space="0" w:color="auto"/>
              <w:bottom w:val="single" w:sz="4" w:space="0" w:color="auto"/>
              <w:right w:val="single" w:sz="4" w:space="0" w:color="auto"/>
            </w:tcBorders>
            <w:vAlign w:val="center"/>
            <w:hideMark/>
          </w:tcPr>
          <w:p w14:paraId="3926D652" w14:textId="6194CEE4" w:rsidR="00A53C20" w:rsidRPr="00082D36" w:rsidRDefault="00A53C20" w:rsidP="00A53C20">
            <w:pPr>
              <w:widowControl w:val="0"/>
              <w:autoSpaceDE w:val="0"/>
              <w:autoSpaceDN w:val="0"/>
              <w:adjustRightInd w:val="0"/>
              <w:spacing w:after="0" w:line="276" w:lineRule="auto"/>
              <w:jc w:val="center"/>
              <w:rPr>
                <w:rFonts w:ascii="Times New Roman" w:eastAsia="Times New Roman" w:hAnsi="Times New Roman" w:cs="Times New Roman"/>
                <w:sz w:val="28"/>
                <w:szCs w:val="28"/>
                <w:lang w:eastAsia="x-none"/>
              </w:rPr>
            </w:pPr>
            <w:r w:rsidRPr="00082D36">
              <w:rPr>
                <w:rFonts w:ascii="Times New Roman" w:eastAsia="Times New Roman" w:hAnsi="Times New Roman" w:cs="Times New Roman"/>
                <w:sz w:val="28"/>
                <w:szCs w:val="28"/>
                <w:lang w:eastAsia="x-none"/>
              </w:rPr>
              <w:t>1</w:t>
            </w:r>
            <w:r>
              <w:rPr>
                <w:rFonts w:ascii="Times New Roman" w:eastAsia="Times New Roman" w:hAnsi="Times New Roman" w:cs="Times New Roman"/>
                <w:sz w:val="28"/>
                <w:szCs w:val="28"/>
                <w:lang w:eastAsia="x-none"/>
              </w:rPr>
              <w:t>8</w:t>
            </w:r>
            <w:r w:rsidRPr="00082D36">
              <w:rPr>
                <w:rFonts w:ascii="Times New Roman" w:eastAsia="Times New Roman" w:hAnsi="Times New Roman" w:cs="Times New Roman"/>
                <w:sz w:val="28"/>
                <w:szCs w:val="28"/>
                <w:lang w:eastAsia="x-none"/>
              </w:rPr>
              <w:t>.10.202</w:t>
            </w:r>
            <w:r>
              <w:rPr>
                <w:rFonts w:ascii="Times New Roman" w:eastAsia="Times New Roman" w:hAnsi="Times New Roman" w:cs="Times New Roman"/>
                <w:sz w:val="28"/>
                <w:szCs w:val="28"/>
                <w:lang w:eastAsia="x-none"/>
              </w:rPr>
              <w:t>3</w:t>
            </w:r>
            <w:r w:rsidRPr="00082D36">
              <w:rPr>
                <w:rFonts w:ascii="Times New Roman" w:eastAsia="Times New Roman" w:hAnsi="Times New Roman" w:cs="Times New Roman"/>
                <w:sz w:val="28"/>
                <w:szCs w:val="28"/>
                <w:lang w:eastAsia="x-none"/>
              </w:rPr>
              <w:t xml:space="preserve"> р.</w:t>
            </w:r>
          </w:p>
        </w:tc>
        <w:tc>
          <w:tcPr>
            <w:tcW w:w="1672" w:type="dxa"/>
            <w:tcBorders>
              <w:top w:val="single" w:sz="4" w:space="0" w:color="auto"/>
              <w:left w:val="single" w:sz="4" w:space="0" w:color="auto"/>
              <w:bottom w:val="single" w:sz="4" w:space="0" w:color="auto"/>
              <w:right w:val="single" w:sz="4" w:space="0" w:color="auto"/>
            </w:tcBorders>
          </w:tcPr>
          <w:p w14:paraId="21F8DA96" w14:textId="77777777" w:rsidR="00A53C20" w:rsidRPr="00082D36" w:rsidRDefault="00A53C20" w:rsidP="00A53C20">
            <w:pPr>
              <w:spacing w:after="0" w:line="276" w:lineRule="auto"/>
              <w:jc w:val="center"/>
              <w:rPr>
                <w:rFonts w:ascii="Times New Roman" w:eastAsia="Times New Roman" w:hAnsi="Times New Roman" w:cs="Times New Roman"/>
                <w:sz w:val="28"/>
                <w:szCs w:val="28"/>
                <w:lang w:eastAsia="ru-RU"/>
              </w:rPr>
            </w:pPr>
          </w:p>
        </w:tc>
      </w:tr>
      <w:tr w:rsidR="00A53C20" w:rsidRPr="00082D36" w14:paraId="077A5274" w14:textId="77777777" w:rsidTr="000F673A">
        <w:tc>
          <w:tcPr>
            <w:tcW w:w="567" w:type="dxa"/>
            <w:tcBorders>
              <w:top w:val="single" w:sz="4" w:space="0" w:color="auto"/>
              <w:left w:val="single" w:sz="4" w:space="0" w:color="auto"/>
              <w:bottom w:val="single" w:sz="4" w:space="0" w:color="auto"/>
              <w:right w:val="single" w:sz="4" w:space="0" w:color="auto"/>
            </w:tcBorders>
            <w:vAlign w:val="center"/>
            <w:hideMark/>
          </w:tcPr>
          <w:p w14:paraId="3F15AF90" w14:textId="77777777" w:rsidR="00A53C20" w:rsidRPr="00082D36" w:rsidRDefault="00A53C20" w:rsidP="00A53C20">
            <w:pPr>
              <w:spacing w:after="0" w:line="276" w:lineRule="auto"/>
              <w:jc w:val="center"/>
              <w:rPr>
                <w:rFonts w:ascii="Times New Roman" w:eastAsia="Times New Roman" w:hAnsi="Times New Roman" w:cs="Times New Roman"/>
                <w:sz w:val="28"/>
                <w:szCs w:val="28"/>
                <w:lang w:eastAsia="ru-RU"/>
              </w:rPr>
            </w:pPr>
            <w:r w:rsidRPr="00082D36">
              <w:rPr>
                <w:rFonts w:ascii="Times New Roman" w:eastAsia="Times New Roman" w:hAnsi="Times New Roman" w:cs="Times New Roman"/>
                <w:sz w:val="28"/>
                <w:szCs w:val="28"/>
                <w:lang w:eastAsia="ru-RU"/>
              </w:rPr>
              <w:t>3</w:t>
            </w:r>
          </w:p>
        </w:tc>
        <w:tc>
          <w:tcPr>
            <w:tcW w:w="5557" w:type="dxa"/>
            <w:tcBorders>
              <w:top w:val="single" w:sz="4" w:space="0" w:color="auto"/>
              <w:left w:val="single" w:sz="4" w:space="0" w:color="auto"/>
              <w:bottom w:val="single" w:sz="4" w:space="0" w:color="auto"/>
              <w:right w:val="single" w:sz="4" w:space="0" w:color="auto"/>
            </w:tcBorders>
          </w:tcPr>
          <w:p w14:paraId="3DFCF8AF" w14:textId="64D4F816" w:rsidR="00A53C20" w:rsidRPr="00527DE2" w:rsidRDefault="00A53C20" w:rsidP="00A53C20">
            <w:pPr>
              <w:autoSpaceDE w:val="0"/>
              <w:autoSpaceDN w:val="0"/>
              <w:adjustRightInd w:val="0"/>
              <w:spacing w:after="0" w:line="276" w:lineRule="auto"/>
              <w:rPr>
                <w:rFonts w:ascii="Times New Roman" w:eastAsia="Times New Roman" w:hAnsi="Times New Roman" w:cs="Times New Roman"/>
                <w:spacing w:val="-10"/>
                <w:sz w:val="28"/>
                <w:szCs w:val="28"/>
                <w:highlight w:val="yellow"/>
              </w:rPr>
            </w:pPr>
            <w:r w:rsidRPr="006712B4">
              <w:rPr>
                <w:rFonts w:ascii="Times New Roman" w:eastAsia="Times New Roman" w:hAnsi="Times New Roman" w:cs="Times New Roman"/>
                <w:bCs/>
                <w:sz w:val="28"/>
                <w:szCs w:val="28"/>
                <w:lang w:eastAsia="ru-RU"/>
              </w:rPr>
              <w:t xml:space="preserve">Проєктування системи вимірювання мікрометричних переміщень, описати та виконати вибір основних вузлів. </w:t>
            </w:r>
          </w:p>
        </w:tc>
        <w:tc>
          <w:tcPr>
            <w:tcW w:w="1843" w:type="dxa"/>
            <w:tcBorders>
              <w:top w:val="single" w:sz="4" w:space="0" w:color="auto"/>
              <w:left w:val="single" w:sz="4" w:space="0" w:color="auto"/>
              <w:bottom w:val="single" w:sz="4" w:space="0" w:color="auto"/>
              <w:right w:val="single" w:sz="4" w:space="0" w:color="auto"/>
            </w:tcBorders>
            <w:vAlign w:val="center"/>
            <w:hideMark/>
          </w:tcPr>
          <w:p w14:paraId="2CDD3575" w14:textId="23DDEB5A" w:rsidR="00A53C20" w:rsidRPr="00082D36" w:rsidRDefault="00A53C20" w:rsidP="00A53C20">
            <w:pPr>
              <w:widowControl w:val="0"/>
              <w:autoSpaceDE w:val="0"/>
              <w:autoSpaceDN w:val="0"/>
              <w:adjustRightInd w:val="0"/>
              <w:spacing w:after="0" w:line="276" w:lineRule="auto"/>
              <w:jc w:val="center"/>
              <w:rPr>
                <w:rFonts w:ascii="Times New Roman" w:eastAsia="Times New Roman" w:hAnsi="Times New Roman" w:cs="Times New Roman"/>
                <w:sz w:val="28"/>
                <w:szCs w:val="28"/>
                <w:lang w:eastAsia="x-none"/>
              </w:rPr>
            </w:pPr>
            <w:r w:rsidRPr="00082D36">
              <w:rPr>
                <w:rFonts w:ascii="Times New Roman" w:eastAsia="Times New Roman" w:hAnsi="Times New Roman" w:cs="Times New Roman"/>
                <w:sz w:val="28"/>
                <w:szCs w:val="28"/>
                <w:lang w:eastAsia="x-none"/>
              </w:rPr>
              <w:t>18.10.202</w:t>
            </w:r>
            <w:r>
              <w:rPr>
                <w:rFonts w:ascii="Times New Roman" w:eastAsia="Times New Roman" w:hAnsi="Times New Roman" w:cs="Times New Roman"/>
                <w:sz w:val="28"/>
                <w:szCs w:val="28"/>
                <w:lang w:eastAsia="x-none"/>
              </w:rPr>
              <w:t>3</w:t>
            </w:r>
            <w:r w:rsidRPr="00082D36">
              <w:rPr>
                <w:rFonts w:ascii="Times New Roman" w:eastAsia="Times New Roman" w:hAnsi="Times New Roman" w:cs="Times New Roman"/>
                <w:sz w:val="28"/>
                <w:szCs w:val="28"/>
                <w:lang w:eastAsia="x-none"/>
              </w:rPr>
              <w:t xml:space="preserve"> р.</w:t>
            </w:r>
          </w:p>
        </w:tc>
        <w:tc>
          <w:tcPr>
            <w:tcW w:w="1672" w:type="dxa"/>
            <w:tcBorders>
              <w:top w:val="single" w:sz="4" w:space="0" w:color="auto"/>
              <w:left w:val="single" w:sz="4" w:space="0" w:color="auto"/>
              <w:bottom w:val="single" w:sz="4" w:space="0" w:color="auto"/>
              <w:right w:val="single" w:sz="4" w:space="0" w:color="auto"/>
            </w:tcBorders>
          </w:tcPr>
          <w:p w14:paraId="3D5881DA" w14:textId="77777777" w:rsidR="00A53C20" w:rsidRPr="00082D36" w:rsidRDefault="00A53C20" w:rsidP="00A53C20">
            <w:pPr>
              <w:spacing w:after="0" w:line="276" w:lineRule="auto"/>
              <w:jc w:val="center"/>
              <w:rPr>
                <w:rFonts w:ascii="Times New Roman" w:eastAsia="Times New Roman" w:hAnsi="Times New Roman" w:cs="Times New Roman"/>
                <w:sz w:val="28"/>
                <w:szCs w:val="28"/>
                <w:lang w:eastAsia="ru-RU"/>
              </w:rPr>
            </w:pPr>
          </w:p>
        </w:tc>
      </w:tr>
      <w:tr w:rsidR="00A53C20" w:rsidRPr="00082D36" w14:paraId="52CB56B1" w14:textId="77777777" w:rsidTr="000F673A">
        <w:tc>
          <w:tcPr>
            <w:tcW w:w="567" w:type="dxa"/>
            <w:tcBorders>
              <w:top w:val="single" w:sz="4" w:space="0" w:color="auto"/>
              <w:left w:val="single" w:sz="4" w:space="0" w:color="auto"/>
              <w:bottom w:val="single" w:sz="4" w:space="0" w:color="auto"/>
              <w:right w:val="single" w:sz="4" w:space="0" w:color="auto"/>
            </w:tcBorders>
            <w:vAlign w:val="center"/>
            <w:hideMark/>
          </w:tcPr>
          <w:p w14:paraId="6B363DA8" w14:textId="4C740FE3" w:rsidR="00A53C20" w:rsidRPr="00082D36" w:rsidRDefault="00A53C20" w:rsidP="00A53C20">
            <w:pPr>
              <w:spacing w:after="0" w:line="276" w:lineRule="auto"/>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4</w:t>
            </w:r>
          </w:p>
        </w:tc>
        <w:tc>
          <w:tcPr>
            <w:tcW w:w="5557" w:type="dxa"/>
            <w:tcBorders>
              <w:top w:val="single" w:sz="4" w:space="0" w:color="auto"/>
              <w:left w:val="single" w:sz="4" w:space="0" w:color="auto"/>
              <w:bottom w:val="single" w:sz="4" w:space="0" w:color="auto"/>
              <w:right w:val="single" w:sz="4" w:space="0" w:color="auto"/>
            </w:tcBorders>
          </w:tcPr>
          <w:p w14:paraId="1AE856FC" w14:textId="0D39D467" w:rsidR="00A53C20" w:rsidRPr="00527DE2" w:rsidRDefault="00A53C20" w:rsidP="00A53C20">
            <w:pPr>
              <w:widowControl w:val="0"/>
              <w:autoSpaceDE w:val="0"/>
              <w:autoSpaceDN w:val="0"/>
              <w:adjustRightInd w:val="0"/>
              <w:spacing w:after="0" w:line="312" w:lineRule="auto"/>
              <w:rPr>
                <w:rFonts w:ascii="Times New Roman" w:eastAsia="Times New Roman" w:hAnsi="Times New Roman" w:cs="Times New Roman"/>
                <w:spacing w:val="-10"/>
                <w:sz w:val="28"/>
                <w:szCs w:val="28"/>
                <w:highlight w:val="yellow"/>
              </w:rPr>
            </w:pPr>
            <w:r w:rsidRPr="006712B4">
              <w:rPr>
                <w:rFonts w:ascii="Times New Roman" w:eastAsia="Times New Roman" w:hAnsi="Times New Roman" w:cs="Times New Roman"/>
                <w:bCs/>
                <w:sz w:val="28"/>
                <w:szCs w:val="28"/>
                <w:lang w:eastAsia="ru-RU"/>
              </w:rPr>
              <w:t>Виконати огляд еталону переміщення у мікрометричному діапазоні для калібрування системи.</w:t>
            </w:r>
          </w:p>
        </w:tc>
        <w:tc>
          <w:tcPr>
            <w:tcW w:w="1843" w:type="dxa"/>
            <w:tcBorders>
              <w:top w:val="single" w:sz="4" w:space="0" w:color="auto"/>
              <w:left w:val="single" w:sz="4" w:space="0" w:color="auto"/>
              <w:bottom w:val="single" w:sz="4" w:space="0" w:color="auto"/>
              <w:right w:val="single" w:sz="4" w:space="0" w:color="auto"/>
            </w:tcBorders>
            <w:vAlign w:val="center"/>
            <w:hideMark/>
          </w:tcPr>
          <w:p w14:paraId="5E5DCC40" w14:textId="2F644F44" w:rsidR="00A53C20" w:rsidRPr="00082D36" w:rsidRDefault="00A53C20" w:rsidP="00A53C20">
            <w:pPr>
              <w:widowControl w:val="0"/>
              <w:autoSpaceDE w:val="0"/>
              <w:autoSpaceDN w:val="0"/>
              <w:adjustRightInd w:val="0"/>
              <w:spacing w:after="0" w:line="276" w:lineRule="auto"/>
              <w:jc w:val="center"/>
              <w:rPr>
                <w:rFonts w:ascii="Times New Roman" w:eastAsia="Times New Roman" w:hAnsi="Times New Roman" w:cs="Times New Roman"/>
                <w:sz w:val="28"/>
                <w:szCs w:val="28"/>
                <w:lang w:eastAsia="x-none"/>
              </w:rPr>
            </w:pPr>
            <w:r w:rsidRPr="00082D36">
              <w:rPr>
                <w:rFonts w:ascii="Times New Roman" w:eastAsia="Times New Roman" w:hAnsi="Times New Roman" w:cs="Times New Roman"/>
                <w:sz w:val="28"/>
                <w:szCs w:val="28"/>
                <w:lang w:eastAsia="x-none"/>
              </w:rPr>
              <w:t>20.10.202</w:t>
            </w:r>
            <w:r>
              <w:rPr>
                <w:rFonts w:ascii="Times New Roman" w:eastAsia="Times New Roman" w:hAnsi="Times New Roman" w:cs="Times New Roman"/>
                <w:sz w:val="28"/>
                <w:szCs w:val="28"/>
                <w:lang w:eastAsia="x-none"/>
              </w:rPr>
              <w:t>3</w:t>
            </w:r>
            <w:r w:rsidRPr="00082D36">
              <w:rPr>
                <w:rFonts w:ascii="Times New Roman" w:eastAsia="Times New Roman" w:hAnsi="Times New Roman" w:cs="Times New Roman"/>
                <w:sz w:val="28"/>
                <w:szCs w:val="28"/>
                <w:lang w:eastAsia="x-none"/>
              </w:rPr>
              <w:t xml:space="preserve"> р.</w:t>
            </w:r>
          </w:p>
        </w:tc>
        <w:tc>
          <w:tcPr>
            <w:tcW w:w="1672" w:type="dxa"/>
            <w:tcBorders>
              <w:top w:val="single" w:sz="4" w:space="0" w:color="auto"/>
              <w:left w:val="single" w:sz="4" w:space="0" w:color="auto"/>
              <w:bottom w:val="single" w:sz="4" w:space="0" w:color="auto"/>
              <w:right w:val="single" w:sz="4" w:space="0" w:color="auto"/>
            </w:tcBorders>
          </w:tcPr>
          <w:p w14:paraId="4F7190C3" w14:textId="77777777" w:rsidR="00A53C20" w:rsidRPr="00082D36" w:rsidRDefault="00A53C20" w:rsidP="00A53C20">
            <w:pPr>
              <w:spacing w:after="0" w:line="276" w:lineRule="auto"/>
              <w:jc w:val="center"/>
              <w:rPr>
                <w:rFonts w:ascii="Times New Roman" w:eastAsia="Times New Roman" w:hAnsi="Times New Roman" w:cs="Times New Roman"/>
                <w:sz w:val="28"/>
                <w:szCs w:val="28"/>
                <w:lang w:eastAsia="ru-RU"/>
              </w:rPr>
            </w:pPr>
          </w:p>
        </w:tc>
      </w:tr>
      <w:tr w:rsidR="00A53C20" w:rsidRPr="00082D36" w14:paraId="4895EB50" w14:textId="77777777" w:rsidTr="000F673A">
        <w:tc>
          <w:tcPr>
            <w:tcW w:w="567" w:type="dxa"/>
            <w:tcBorders>
              <w:top w:val="single" w:sz="4" w:space="0" w:color="auto"/>
              <w:left w:val="single" w:sz="4" w:space="0" w:color="auto"/>
              <w:bottom w:val="single" w:sz="4" w:space="0" w:color="auto"/>
              <w:right w:val="single" w:sz="4" w:space="0" w:color="auto"/>
            </w:tcBorders>
            <w:vAlign w:val="center"/>
          </w:tcPr>
          <w:p w14:paraId="6AA8D533" w14:textId="5A67EAED" w:rsidR="00A53C20" w:rsidRPr="00082D36" w:rsidRDefault="00A53C20" w:rsidP="00A53C20">
            <w:pPr>
              <w:spacing w:after="0" w:line="276" w:lineRule="auto"/>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5</w:t>
            </w:r>
          </w:p>
        </w:tc>
        <w:tc>
          <w:tcPr>
            <w:tcW w:w="5557" w:type="dxa"/>
            <w:tcBorders>
              <w:top w:val="single" w:sz="4" w:space="0" w:color="auto"/>
              <w:left w:val="single" w:sz="4" w:space="0" w:color="auto"/>
              <w:bottom w:val="single" w:sz="4" w:space="0" w:color="auto"/>
              <w:right w:val="single" w:sz="4" w:space="0" w:color="auto"/>
            </w:tcBorders>
          </w:tcPr>
          <w:p w14:paraId="6A07EC40" w14:textId="780E85C0" w:rsidR="00A53C20" w:rsidRPr="00527DE2" w:rsidRDefault="00A53C20" w:rsidP="00A53C20">
            <w:pPr>
              <w:spacing w:after="0" w:line="276" w:lineRule="auto"/>
              <w:rPr>
                <w:rFonts w:ascii="Times New Roman" w:hAnsi="Times New Roman" w:cs="Times New Roman"/>
                <w:sz w:val="28"/>
                <w:szCs w:val="28"/>
                <w:highlight w:val="yellow"/>
              </w:rPr>
            </w:pPr>
            <w:r w:rsidRPr="006712B4">
              <w:rPr>
                <w:rFonts w:ascii="Times New Roman" w:eastAsia="Times New Roman" w:hAnsi="Times New Roman" w:cs="Times New Roman"/>
                <w:bCs/>
                <w:sz w:val="28"/>
                <w:szCs w:val="28"/>
                <w:lang w:eastAsia="ru-RU"/>
              </w:rPr>
              <w:t>Провести вимірювання мікрометричних переміщень системою до проведення тепловізійного контролю матриці цифрової камери, розрахувати точність вимірювання.</w:t>
            </w:r>
          </w:p>
        </w:tc>
        <w:tc>
          <w:tcPr>
            <w:tcW w:w="1843" w:type="dxa"/>
            <w:tcBorders>
              <w:top w:val="single" w:sz="4" w:space="0" w:color="auto"/>
              <w:left w:val="single" w:sz="4" w:space="0" w:color="auto"/>
              <w:bottom w:val="single" w:sz="4" w:space="0" w:color="auto"/>
              <w:right w:val="single" w:sz="4" w:space="0" w:color="auto"/>
            </w:tcBorders>
            <w:vAlign w:val="center"/>
          </w:tcPr>
          <w:p w14:paraId="4CFF5493" w14:textId="0EF25EA2" w:rsidR="00A53C20" w:rsidRPr="00082D36" w:rsidRDefault="00A53C20" w:rsidP="00A53C20">
            <w:pPr>
              <w:widowControl w:val="0"/>
              <w:autoSpaceDE w:val="0"/>
              <w:autoSpaceDN w:val="0"/>
              <w:adjustRightInd w:val="0"/>
              <w:spacing w:after="0" w:line="276" w:lineRule="auto"/>
              <w:jc w:val="center"/>
              <w:rPr>
                <w:rFonts w:ascii="Times New Roman" w:eastAsia="Times New Roman" w:hAnsi="Times New Roman" w:cs="Times New Roman"/>
                <w:sz w:val="28"/>
                <w:szCs w:val="28"/>
                <w:lang w:eastAsia="x-none"/>
              </w:rPr>
            </w:pPr>
            <w:r w:rsidRPr="00082D36">
              <w:rPr>
                <w:rFonts w:ascii="Times New Roman" w:eastAsia="Times New Roman" w:hAnsi="Times New Roman" w:cs="Times New Roman"/>
                <w:sz w:val="28"/>
                <w:szCs w:val="28"/>
                <w:lang w:eastAsia="x-none"/>
              </w:rPr>
              <w:t>01.11.202</w:t>
            </w:r>
            <w:r>
              <w:rPr>
                <w:rFonts w:ascii="Times New Roman" w:eastAsia="Times New Roman" w:hAnsi="Times New Roman" w:cs="Times New Roman"/>
                <w:sz w:val="28"/>
                <w:szCs w:val="28"/>
                <w:lang w:eastAsia="x-none"/>
              </w:rPr>
              <w:t>3</w:t>
            </w:r>
            <w:r w:rsidRPr="00082D36">
              <w:rPr>
                <w:rFonts w:ascii="Times New Roman" w:eastAsia="Times New Roman" w:hAnsi="Times New Roman" w:cs="Times New Roman"/>
                <w:sz w:val="28"/>
                <w:szCs w:val="28"/>
                <w:lang w:eastAsia="x-none"/>
              </w:rPr>
              <w:t xml:space="preserve"> р.</w:t>
            </w:r>
          </w:p>
        </w:tc>
        <w:tc>
          <w:tcPr>
            <w:tcW w:w="1672" w:type="dxa"/>
            <w:tcBorders>
              <w:top w:val="single" w:sz="4" w:space="0" w:color="auto"/>
              <w:left w:val="single" w:sz="4" w:space="0" w:color="auto"/>
              <w:bottom w:val="single" w:sz="4" w:space="0" w:color="auto"/>
              <w:right w:val="single" w:sz="4" w:space="0" w:color="auto"/>
            </w:tcBorders>
          </w:tcPr>
          <w:p w14:paraId="7A5C78DF" w14:textId="77777777" w:rsidR="00A53C20" w:rsidRPr="00082D36" w:rsidRDefault="00A53C20" w:rsidP="00A53C20">
            <w:pPr>
              <w:spacing w:after="0" w:line="276" w:lineRule="auto"/>
              <w:jc w:val="center"/>
              <w:rPr>
                <w:rFonts w:ascii="Times New Roman" w:eastAsia="Times New Roman" w:hAnsi="Times New Roman" w:cs="Times New Roman"/>
                <w:sz w:val="28"/>
                <w:szCs w:val="28"/>
                <w:lang w:eastAsia="ru-RU"/>
              </w:rPr>
            </w:pPr>
          </w:p>
        </w:tc>
      </w:tr>
      <w:tr w:rsidR="00A53C20" w:rsidRPr="00082D36" w14:paraId="298DF3C5" w14:textId="77777777" w:rsidTr="000F673A">
        <w:tc>
          <w:tcPr>
            <w:tcW w:w="567" w:type="dxa"/>
            <w:tcBorders>
              <w:top w:val="single" w:sz="4" w:space="0" w:color="auto"/>
              <w:left w:val="single" w:sz="4" w:space="0" w:color="auto"/>
              <w:bottom w:val="single" w:sz="4" w:space="0" w:color="auto"/>
              <w:right w:val="single" w:sz="4" w:space="0" w:color="auto"/>
            </w:tcBorders>
            <w:vAlign w:val="center"/>
          </w:tcPr>
          <w:p w14:paraId="3A712FE8" w14:textId="73032AB1" w:rsidR="00A53C20" w:rsidRPr="00082D36" w:rsidRDefault="00A53C20" w:rsidP="00A53C20">
            <w:pPr>
              <w:spacing w:after="0" w:line="276" w:lineRule="auto"/>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6</w:t>
            </w:r>
          </w:p>
        </w:tc>
        <w:tc>
          <w:tcPr>
            <w:tcW w:w="5557" w:type="dxa"/>
            <w:tcBorders>
              <w:top w:val="single" w:sz="4" w:space="0" w:color="auto"/>
              <w:left w:val="single" w:sz="4" w:space="0" w:color="auto"/>
              <w:bottom w:val="single" w:sz="4" w:space="0" w:color="auto"/>
              <w:right w:val="single" w:sz="4" w:space="0" w:color="auto"/>
            </w:tcBorders>
          </w:tcPr>
          <w:p w14:paraId="2347BAF0" w14:textId="2308D2B1" w:rsidR="00A53C20" w:rsidRPr="00527DE2" w:rsidRDefault="00A53C20" w:rsidP="00A53C20">
            <w:pPr>
              <w:spacing w:after="0" w:line="276" w:lineRule="auto"/>
              <w:rPr>
                <w:rFonts w:ascii="Times New Roman" w:hAnsi="Times New Roman" w:cs="Times New Roman"/>
                <w:sz w:val="28"/>
                <w:szCs w:val="28"/>
                <w:highlight w:val="yellow"/>
              </w:rPr>
            </w:pPr>
            <w:r w:rsidRPr="00E13E97">
              <w:rPr>
                <w:rFonts w:ascii="Times New Roman" w:eastAsia="Times New Roman" w:hAnsi="Times New Roman" w:cs="Times New Roman"/>
                <w:bCs/>
                <w:sz w:val="28"/>
                <w:szCs w:val="28"/>
                <w:lang w:eastAsia="ru-RU"/>
              </w:rPr>
              <w:t>Розробка методу тепловізійного контролю матриці цифрової камери для системи, що вимірює мікрометричні переміщення.</w:t>
            </w:r>
          </w:p>
        </w:tc>
        <w:tc>
          <w:tcPr>
            <w:tcW w:w="1843" w:type="dxa"/>
            <w:tcBorders>
              <w:top w:val="single" w:sz="4" w:space="0" w:color="auto"/>
              <w:left w:val="single" w:sz="4" w:space="0" w:color="auto"/>
              <w:bottom w:val="single" w:sz="4" w:space="0" w:color="auto"/>
              <w:right w:val="single" w:sz="4" w:space="0" w:color="auto"/>
            </w:tcBorders>
            <w:vAlign w:val="center"/>
          </w:tcPr>
          <w:p w14:paraId="11DB52FF" w14:textId="44B48CE6" w:rsidR="00A53C20" w:rsidRPr="00082D36" w:rsidRDefault="00A53C20" w:rsidP="00A53C20">
            <w:pPr>
              <w:widowControl w:val="0"/>
              <w:autoSpaceDE w:val="0"/>
              <w:autoSpaceDN w:val="0"/>
              <w:adjustRightInd w:val="0"/>
              <w:spacing w:after="0" w:line="276" w:lineRule="auto"/>
              <w:jc w:val="center"/>
              <w:rPr>
                <w:rFonts w:ascii="Times New Roman" w:eastAsia="Times New Roman" w:hAnsi="Times New Roman" w:cs="Times New Roman"/>
                <w:sz w:val="28"/>
                <w:szCs w:val="28"/>
                <w:lang w:eastAsia="x-none"/>
              </w:rPr>
            </w:pPr>
            <w:r w:rsidRPr="00082D36">
              <w:rPr>
                <w:rFonts w:ascii="Times New Roman" w:eastAsia="Times New Roman" w:hAnsi="Times New Roman" w:cs="Times New Roman"/>
                <w:sz w:val="28"/>
                <w:szCs w:val="28"/>
                <w:lang w:eastAsia="x-none"/>
              </w:rPr>
              <w:t>01.11.202</w:t>
            </w:r>
            <w:r>
              <w:rPr>
                <w:rFonts w:ascii="Times New Roman" w:eastAsia="Times New Roman" w:hAnsi="Times New Roman" w:cs="Times New Roman"/>
                <w:sz w:val="28"/>
                <w:szCs w:val="28"/>
                <w:lang w:eastAsia="x-none"/>
              </w:rPr>
              <w:t>3</w:t>
            </w:r>
            <w:r w:rsidRPr="00082D36">
              <w:rPr>
                <w:rFonts w:ascii="Times New Roman" w:eastAsia="Times New Roman" w:hAnsi="Times New Roman" w:cs="Times New Roman"/>
                <w:sz w:val="28"/>
                <w:szCs w:val="28"/>
                <w:lang w:eastAsia="x-none"/>
              </w:rPr>
              <w:t xml:space="preserve"> р.</w:t>
            </w:r>
          </w:p>
        </w:tc>
        <w:tc>
          <w:tcPr>
            <w:tcW w:w="1672" w:type="dxa"/>
            <w:tcBorders>
              <w:top w:val="single" w:sz="4" w:space="0" w:color="auto"/>
              <w:left w:val="single" w:sz="4" w:space="0" w:color="auto"/>
              <w:bottom w:val="single" w:sz="4" w:space="0" w:color="auto"/>
              <w:right w:val="single" w:sz="4" w:space="0" w:color="auto"/>
            </w:tcBorders>
          </w:tcPr>
          <w:p w14:paraId="260BB0E4" w14:textId="77777777" w:rsidR="00A53C20" w:rsidRPr="00082D36" w:rsidRDefault="00A53C20" w:rsidP="00A53C20">
            <w:pPr>
              <w:spacing w:after="0" w:line="276" w:lineRule="auto"/>
              <w:jc w:val="center"/>
              <w:rPr>
                <w:rFonts w:ascii="Times New Roman" w:eastAsia="Times New Roman" w:hAnsi="Times New Roman" w:cs="Times New Roman"/>
                <w:sz w:val="28"/>
                <w:szCs w:val="28"/>
                <w:lang w:eastAsia="ru-RU"/>
              </w:rPr>
            </w:pPr>
          </w:p>
        </w:tc>
      </w:tr>
      <w:tr w:rsidR="00A53C20" w:rsidRPr="00082D36" w14:paraId="67E3E86F" w14:textId="77777777" w:rsidTr="000F673A">
        <w:tc>
          <w:tcPr>
            <w:tcW w:w="567" w:type="dxa"/>
            <w:tcBorders>
              <w:top w:val="single" w:sz="4" w:space="0" w:color="auto"/>
              <w:left w:val="single" w:sz="4" w:space="0" w:color="auto"/>
              <w:bottom w:val="single" w:sz="4" w:space="0" w:color="auto"/>
              <w:right w:val="single" w:sz="4" w:space="0" w:color="auto"/>
            </w:tcBorders>
            <w:vAlign w:val="center"/>
          </w:tcPr>
          <w:p w14:paraId="45CD9758" w14:textId="4FFD6D43" w:rsidR="00A53C20" w:rsidRPr="00082D36" w:rsidRDefault="00A53C20" w:rsidP="00A53C20">
            <w:pPr>
              <w:spacing w:after="0" w:line="276" w:lineRule="auto"/>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7</w:t>
            </w:r>
          </w:p>
        </w:tc>
        <w:tc>
          <w:tcPr>
            <w:tcW w:w="5557" w:type="dxa"/>
            <w:tcBorders>
              <w:top w:val="single" w:sz="4" w:space="0" w:color="auto"/>
              <w:left w:val="single" w:sz="4" w:space="0" w:color="auto"/>
              <w:bottom w:val="single" w:sz="4" w:space="0" w:color="auto"/>
              <w:right w:val="single" w:sz="4" w:space="0" w:color="auto"/>
            </w:tcBorders>
          </w:tcPr>
          <w:p w14:paraId="7B33EF72" w14:textId="0CC140BA" w:rsidR="00A53C20" w:rsidRPr="00527DE2" w:rsidRDefault="00A53C20" w:rsidP="00A53C20">
            <w:pPr>
              <w:spacing w:after="0" w:line="276" w:lineRule="auto"/>
              <w:rPr>
                <w:rFonts w:ascii="Times New Roman" w:hAnsi="Times New Roman" w:cs="Times New Roman"/>
                <w:bCs/>
                <w:sz w:val="28"/>
                <w:szCs w:val="28"/>
                <w:highlight w:val="yellow"/>
              </w:rPr>
            </w:pPr>
            <w:r w:rsidRPr="00E13E97">
              <w:rPr>
                <w:rFonts w:ascii="Times New Roman" w:eastAsia="Times New Roman" w:hAnsi="Times New Roman" w:cs="Times New Roman"/>
                <w:bCs/>
                <w:sz w:val="28"/>
                <w:szCs w:val="28"/>
                <w:lang w:eastAsia="ru-RU"/>
              </w:rPr>
              <w:t>Провести експериментальні дослідження за розробленою методикою. Навести результати. (2 матриці) Порівняння результатів тепловізійного контролю матриць, що виготовлені за різними технологіями.</w:t>
            </w:r>
          </w:p>
        </w:tc>
        <w:tc>
          <w:tcPr>
            <w:tcW w:w="1843" w:type="dxa"/>
            <w:tcBorders>
              <w:top w:val="single" w:sz="4" w:space="0" w:color="auto"/>
              <w:left w:val="single" w:sz="4" w:space="0" w:color="auto"/>
              <w:bottom w:val="single" w:sz="4" w:space="0" w:color="auto"/>
              <w:right w:val="single" w:sz="4" w:space="0" w:color="auto"/>
            </w:tcBorders>
            <w:vAlign w:val="center"/>
          </w:tcPr>
          <w:p w14:paraId="1275D883" w14:textId="344AAF07" w:rsidR="00A53C20" w:rsidRPr="00082D36" w:rsidRDefault="00A53C20" w:rsidP="00A53C20">
            <w:pPr>
              <w:widowControl w:val="0"/>
              <w:autoSpaceDE w:val="0"/>
              <w:autoSpaceDN w:val="0"/>
              <w:adjustRightInd w:val="0"/>
              <w:spacing w:after="0" w:line="276" w:lineRule="auto"/>
              <w:jc w:val="center"/>
              <w:rPr>
                <w:rFonts w:ascii="Times New Roman" w:eastAsia="Times New Roman" w:hAnsi="Times New Roman" w:cs="Times New Roman"/>
                <w:sz w:val="28"/>
                <w:szCs w:val="28"/>
                <w:lang w:eastAsia="x-none"/>
              </w:rPr>
            </w:pPr>
            <w:r w:rsidRPr="00082D36">
              <w:rPr>
                <w:rFonts w:ascii="Times New Roman" w:eastAsia="Times New Roman" w:hAnsi="Times New Roman" w:cs="Times New Roman"/>
                <w:sz w:val="28"/>
                <w:szCs w:val="28"/>
                <w:lang w:eastAsia="x-none"/>
              </w:rPr>
              <w:t>01.11.202</w:t>
            </w:r>
            <w:r>
              <w:rPr>
                <w:rFonts w:ascii="Times New Roman" w:eastAsia="Times New Roman" w:hAnsi="Times New Roman" w:cs="Times New Roman"/>
                <w:sz w:val="28"/>
                <w:szCs w:val="28"/>
                <w:lang w:eastAsia="x-none"/>
              </w:rPr>
              <w:t>3</w:t>
            </w:r>
            <w:r w:rsidRPr="00082D36">
              <w:rPr>
                <w:rFonts w:ascii="Times New Roman" w:eastAsia="Times New Roman" w:hAnsi="Times New Roman" w:cs="Times New Roman"/>
                <w:sz w:val="28"/>
                <w:szCs w:val="28"/>
                <w:lang w:eastAsia="x-none"/>
              </w:rPr>
              <w:t xml:space="preserve"> р.</w:t>
            </w:r>
          </w:p>
        </w:tc>
        <w:tc>
          <w:tcPr>
            <w:tcW w:w="1672" w:type="dxa"/>
            <w:tcBorders>
              <w:top w:val="single" w:sz="4" w:space="0" w:color="auto"/>
              <w:left w:val="single" w:sz="4" w:space="0" w:color="auto"/>
              <w:bottom w:val="single" w:sz="4" w:space="0" w:color="auto"/>
              <w:right w:val="single" w:sz="4" w:space="0" w:color="auto"/>
            </w:tcBorders>
          </w:tcPr>
          <w:p w14:paraId="4DFFC2E0" w14:textId="77777777" w:rsidR="00A53C20" w:rsidRPr="00082D36" w:rsidRDefault="00A53C20" w:rsidP="00A53C20">
            <w:pPr>
              <w:spacing w:after="0" w:line="276" w:lineRule="auto"/>
              <w:jc w:val="center"/>
              <w:rPr>
                <w:rFonts w:ascii="Times New Roman" w:eastAsia="Times New Roman" w:hAnsi="Times New Roman" w:cs="Times New Roman"/>
                <w:sz w:val="28"/>
                <w:szCs w:val="28"/>
                <w:lang w:eastAsia="ru-RU"/>
              </w:rPr>
            </w:pPr>
          </w:p>
        </w:tc>
      </w:tr>
      <w:tr w:rsidR="00A53C20" w:rsidRPr="00082D36" w14:paraId="533ACA0C" w14:textId="77777777" w:rsidTr="000F673A">
        <w:tc>
          <w:tcPr>
            <w:tcW w:w="567" w:type="dxa"/>
            <w:tcBorders>
              <w:top w:val="single" w:sz="4" w:space="0" w:color="auto"/>
              <w:left w:val="single" w:sz="4" w:space="0" w:color="auto"/>
              <w:bottom w:val="single" w:sz="4" w:space="0" w:color="auto"/>
              <w:right w:val="single" w:sz="4" w:space="0" w:color="auto"/>
            </w:tcBorders>
            <w:vAlign w:val="center"/>
          </w:tcPr>
          <w:p w14:paraId="2D58DB18" w14:textId="13AA3422" w:rsidR="00A53C20" w:rsidRPr="00082D36" w:rsidRDefault="00A53C20" w:rsidP="00A53C20">
            <w:pPr>
              <w:spacing w:after="0" w:line="276" w:lineRule="auto"/>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8</w:t>
            </w:r>
          </w:p>
        </w:tc>
        <w:tc>
          <w:tcPr>
            <w:tcW w:w="5557" w:type="dxa"/>
            <w:tcBorders>
              <w:top w:val="single" w:sz="4" w:space="0" w:color="auto"/>
              <w:left w:val="single" w:sz="4" w:space="0" w:color="auto"/>
              <w:bottom w:val="single" w:sz="4" w:space="0" w:color="auto"/>
              <w:right w:val="single" w:sz="4" w:space="0" w:color="auto"/>
            </w:tcBorders>
          </w:tcPr>
          <w:p w14:paraId="44D9E95B" w14:textId="54BE55BF" w:rsidR="00A53C20" w:rsidRPr="00527DE2" w:rsidRDefault="00A53C20" w:rsidP="00A53C20">
            <w:pPr>
              <w:spacing w:after="0" w:line="276" w:lineRule="auto"/>
              <w:rPr>
                <w:rFonts w:ascii="Times New Roman" w:hAnsi="Times New Roman" w:cs="Times New Roman"/>
                <w:bCs/>
                <w:sz w:val="28"/>
                <w:szCs w:val="28"/>
                <w:highlight w:val="yellow"/>
              </w:rPr>
            </w:pPr>
            <w:r w:rsidRPr="00E13E97">
              <w:rPr>
                <w:rFonts w:ascii="Times New Roman" w:eastAsia="Times New Roman" w:hAnsi="Times New Roman" w:cs="Times New Roman"/>
                <w:bCs/>
                <w:sz w:val="28"/>
                <w:szCs w:val="28"/>
                <w:lang w:eastAsia="ru-RU"/>
              </w:rPr>
              <w:t>Запропонувати алгоритм вдосконалення інформаційно-вимірювальної системи мікрометричних переміщень, ґрунтуючись на основі тепловізійних досліджень.</w:t>
            </w:r>
          </w:p>
        </w:tc>
        <w:tc>
          <w:tcPr>
            <w:tcW w:w="1843" w:type="dxa"/>
            <w:tcBorders>
              <w:top w:val="single" w:sz="4" w:space="0" w:color="auto"/>
              <w:left w:val="single" w:sz="4" w:space="0" w:color="auto"/>
              <w:bottom w:val="single" w:sz="4" w:space="0" w:color="auto"/>
              <w:right w:val="single" w:sz="4" w:space="0" w:color="auto"/>
            </w:tcBorders>
            <w:vAlign w:val="center"/>
          </w:tcPr>
          <w:p w14:paraId="76DA2664" w14:textId="424AB477" w:rsidR="00A53C20" w:rsidRPr="00082D36" w:rsidRDefault="00A53C20" w:rsidP="00A53C20">
            <w:pPr>
              <w:widowControl w:val="0"/>
              <w:autoSpaceDE w:val="0"/>
              <w:autoSpaceDN w:val="0"/>
              <w:adjustRightInd w:val="0"/>
              <w:spacing w:after="0" w:line="276" w:lineRule="auto"/>
              <w:jc w:val="center"/>
              <w:rPr>
                <w:rFonts w:ascii="Times New Roman" w:eastAsia="Times New Roman" w:hAnsi="Times New Roman" w:cs="Times New Roman"/>
                <w:sz w:val="28"/>
                <w:szCs w:val="28"/>
                <w:lang w:eastAsia="x-none"/>
              </w:rPr>
            </w:pPr>
            <w:r w:rsidRPr="00082D36">
              <w:rPr>
                <w:rFonts w:ascii="Times New Roman" w:eastAsia="Times New Roman" w:hAnsi="Times New Roman" w:cs="Times New Roman"/>
                <w:sz w:val="28"/>
                <w:szCs w:val="28"/>
                <w:lang w:eastAsia="x-none"/>
              </w:rPr>
              <w:t>01.11.202</w:t>
            </w:r>
            <w:r>
              <w:rPr>
                <w:rFonts w:ascii="Times New Roman" w:eastAsia="Times New Roman" w:hAnsi="Times New Roman" w:cs="Times New Roman"/>
                <w:sz w:val="28"/>
                <w:szCs w:val="28"/>
                <w:lang w:eastAsia="x-none"/>
              </w:rPr>
              <w:t>3</w:t>
            </w:r>
            <w:r w:rsidRPr="00082D36">
              <w:rPr>
                <w:rFonts w:ascii="Times New Roman" w:eastAsia="Times New Roman" w:hAnsi="Times New Roman" w:cs="Times New Roman"/>
                <w:sz w:val="28"/>
                <w:szCs w:val="28"/>
                <w:lang w:eastAsia="x-none"/>
              </w:rPr>
              <w:t xml:space="preserve"> р.</w:t>
            </w:r>
          </w:p>
        </w:tc>
        <w:tc>
          <w:tcPr>
            <w:tcW w:w="1672" w:type="dxa"/>
            <w:tcBorders>
              <w:top w:val="single" w:sz="4" w:space="0" w:color="auto"/>
              <w:left w:val="single" w:sz="4" w:space="0" w:color="auto"/>
              <w:bottom w:val="single" w:sz="4" w:space="0" w:color="auto"/>
              <w:right w:val="single" w:sz="4" w:space="0" w:color="auto"/>
            </w:tcBorders>
          </w:tcPr>
          <w:p w14:paraId="29FFBE78" w14:textId="77777777" w:rsidR="00A53C20" w:rsidRPr="00082D36" w:rsidRDefault="00A53C20" w:rsidP="00A53C20">
            <w:pPr>
              <w:spacing w:after="0" w:line="276" w:lineRule="auto"/>
              <w:jc w:val="center"/>
              <w:rPr>
                <w:rFonts w:ascii="Times New Roman" w:eastAsia="Times New Roman" w:hAnsi="Times New Roman" w:cs="Times New Roman"/>
                <w:sz w:val="28"/>
                <w:szCs w:val="28"/>
                <w:lang w:eastAsia="ru-RU"/>
              </w:rPr>
            </w:pPr>
          </w:p>
        </w:tc>
      </w:tr>
      <w:tr w:rsidR="00A53C20" w:rsidRPr="00082D36" w14:paraId="5BC3FC79" w14:textId="77777777" w:rsidTr="000F673A">
        <w:tc>
          <w:tcPr>
            <w:tcW w:w="567" w:type="dxa"/>
            <w:tcBorders>
              <w:top w:val="single" w:sz="4" w:space="0" w:color="auto"/>
              <w:left w:val="single" w:sz="4" w:space="0" w:color="auto"/>
              <w:bottom w:val="single" w:sz="4" w:space="0" w:color="auto"/>
              <w:right w:val="single" w:sz="4" w:space="0" w:color="auto"/>
            </w:tcBorders>
            <w:vAlign w:val="center"/>
          </w:tcPr>
          <w:p w14:paraId="11662101" w14:textId="7D7DDF23" w:rsidR="00A53C20" w:rsidRPr="00082D36" w:rsidRDefault="00A53C20" w:rsidP="00A53C20">
            <w:pPr>
              <w:spacing w:after="0" w:line="276" w:lineRule="auto"/>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lastRenderedPageBreak/>
              <w:t>9</w:t>
            </w:r>
          </w:p>
        </w:tc>
        <w:tc>
          <w:tcPr>
            <w:tcW w:w="5557" w:type="dxa"/>
            <w:tcBorders>
              <w:top w:val="single" w:sz="4" w:space="0" w:color="auto"/>
              <w:left w:val="single" w:sz="4" w:space="0" w:color="auto"/>
              <w:bottom w:val="single" w:sz="4" w:space="0" w:color="auto"/>
              <w:right w:val="single" w:sz="4" w:space="0" w:color="auto"/>
            </w:tcBorders>
          </w:tcPr>
          <w:p w14:paraId="160CD365" w14:textId="44120979" w:rsidR="00A53C20" w:rsidRPr="00527DE2" w:rsidRDefault="00A53C20" w:rsidP="00A53C20">
            <w:pPr>
              <w:spacing w:after="0" w:line="276" w:lineRule="auto"/>
              <w:rPr>
                <w:rFonts w:ascii="Times New Roman" w:hAnsi="Times New Roman" w:cs="Times New Roman"/>
                <w:bCs/>
                <w:sz w:val="28"/>
                <w:szCs w:val="28"/>
                <w:highlight w:val="yellow"/>
              </w:rPr>
            </w:pPr>
            <w:r w:rsidRPr="00E13E97">
              <w:rPr>
                <w:rFonts w:ascii="Times New Roman" w:eastAsia="Times New Roman" w:hAnsi="Times New Roman" w:cs="Times New Roman"/>
                <w:bCs/>
                <w:sz w:val="28"/>
                <w:szCs w:val="28"/>
                <w:lang w:eastAsia="ru-RU"/>
              </w:rPr>
              <w:t>Провести вимірювання мікрометричних переміщень системою після проведення тепловізійного контролю матриці цифрової камери, розрахувати точність вимірювання.</w:t>
            </w:r>
            <w:r>
              <w:rPr>
                <w:rFonts w:ascii="Times New Roman" w:eastAsia="Times New Roman" w:hAnsi="Times New Roman" w:cs="Times New Roman"/>
                <w:bCs/>
                <w:sz w:val="28"/>
                <w:szCs w:val="28"/>
                <w:lang w:eastAsia="ru-RU"/>
              </w:rPr>
              <w:t xml:space="preserve"> </w:t>
            </w:r>
            <w:r w:rsidRPr="00E13E97">
              <w:rPr>
                <w:rFonts w:ascii="Times New Roman" w:eastAsia="Times New Roman" w:hAnsi="Times New Roman" w:cs="Times New Roman"/>
                <w:bCs/>
                <w:sz w:val="28"/>
                <w:szCs w:val="28"/>
                <w:lang w:eastAsia="ru-RU"/>
              </w:rPr>
              <w:t>Порівняння результатів вимірювання до та після вдосконалення, що базується на результатах тепловійного контролю.</w:t>
            </w:r>
          </w:p>
        </w:tc>
        <w:tc>
          <w:tcPr>
            <w:tcW w:w="1843" w:type="dxa"/>
            <w:tcBorders>
              <w:top w:val="single" w:sz="4" w:space="0" w:color="auto"/>
              <w:left w:val="single" w:sz="4" w:space="0" w:color="auto"/>
              <w:bottom w:val="single" w:sz="4" w:space="0" w:color="auto"/>
              <w:right w:val="single" w:sz="4" w:space="0" w:color="auto"/>
            </w:tcBorders>
            <w:vAlign w:val="center"/>
          </w:tcPr>
          <w:p w14:paraId="05168DBB" w14:textId="7FC38D59" w:rsidR="00A53C20" w:rsidRPr="00082D36" w:rsidRDefault="00A53C20" w:rsidP="00A53C20">
            <w:pPr>
              <w:widowControl w:val="0"/>
              <w:autoSpaceDE w:val="0"/>
              <w:autoSpaceDN w:val="0"/>
              <w:adjustRightInd w:val="0"/>
              <w:spacing w:after="0" w:line="276" w:lineRule="auto"/>
              <w:jc w:val="center"/>
              <w:rPr>
                <w:rFonts w:ascii="Times New Roman" w:eastAsia="Times New Roman" w:hAnsi="Times New Roman" w:cs="Times New Roman"/>
                <w:sz w:val="28"/>
                <w:szCs w:val="28"/>
                <w:lang w:eastAsia="x-none"/>
              </w:rPr>
            </w:pPr>
            <w:r w:rsidRPr="00082D36">
              <w:rPr>
                <w:rFonts w:ascii="Times New Roman" w:eastAsia="Times New Roman" w:hAnsi="Times New Roman" w:cs="Times New Roman"/>
                <w:sz w:val="28"/>
                <w:szCs w:val="28"/>
                <w:lang w:eastAsia="x-none"/>
              </w:rPr>
              <w:t>0</w:t>
            </w:r>
            <w:r>
              <w:rPr>
                <w:rFonts w:ascii="Times New Roman" w:eastAsia="Times New Roman" w:hAnsi="Times New Roman" w:cs="Times New Roman"/>
                <w:sz w:val="28"/>
                <w:szCs w:val="28"/>
                <w:lang w:eastAsia="x-none"/>
              </w:rPr>
              <w:t>1</w:t>
            </w:r>
            <w:r w:rsidRPr="00082D36">
              <w:rPr>
                <w:rFonts w:ascii="Times New Roman" w:eastAsia="Times New Roman" w:hAnsi="Times New Roman" w:cs="Times New Roman"/>
                <w:sz w:val="28"/>
                <w:szCs w:val="28"/>
                <w:lang w:eastAsia="x-none"/>
              </w:rPr>
              <w:t>.11.202</w:t>
            </w:r>
            <w:r>
              <w:rPr>
                <w:rFonts w:ascii="Times New Roman" w:eastAsia="Times New Roman" w:hAnsi="Times New Roman" w:cs="Times New Roman"/>
                <w:sz w:val="28"/>
                <w:szCs w:val="28"/>
                <w:lang w:eastAsia="x-none"/>
              </w:rPr>
              <w:t>3</w:t>
            </w:r>
            <w:r w:rsidRPr="00082D36">
              <w:rPr>
                <w:rFonts w:ascii="Times New Roman" w:eastAsia="Times New Roman" w:hAnsi="Times New Roman" w:cs="Times New Roman"/>
                <w:sz w:val="28"/>
                <w:szCs w:val="28"/>
                <w:lang w:eastAsia="x-none"/>
              </w:rPr>
              <w:t xml:space="preserve"> р.</w:t>
            </w:r>
          </w:p>
        </w:tc>
        <w:tc>
          <w:tcPr>
            <w:tcW w:w="1672" w:type="dxa"/>
            <w:tcBorders>
              <w:top w:val="single" w:sz="4" w:space="0" w:color="auto"/>
              <w:left w:val="single" w:sz="4" w:space="0" w:color="auto"/>
              <w:bottom w:val="single" w:sz="4" w:space="0" w:color="auto"/>
              <w:right w:val="single" w:sz="4" w:space="0" w:color="auto"/>
            </w:tcBorders>
          </w:tcPr>
          <w:p w14:paraId="4D47EFB6" w14:textId="77777777" w:rsidR="00A53C20" w:rsidRPr="00082D36" w:rsidRDefault="00A53C20" w:rsidP="00A53C20">
            <w:pPr>
              <w:spacing w:after="0" w:line="276" w:lineRule="auto"/>
              <w:jc w:val="center"/>
              <w:rPr>
                <w:rFonts w:ascii="Times New Roman" w:eastAsia="Times New Roman" w:hAnsi="Times New Roman" w:cs="Times New Roman"/>
                <w:sz w:val="28"/>
                <w:szCs w:val="28"/>
                <w:lang w:eastAsia="ru-RU"/>
              </w:rPr>
            </w:pPr>
          </w:p>
        </w:tc>
      </w:tr>
      <w:tr w:rsidR="00501FE3" w:rsidRPr="00082D36" w14:paraId="7A70FEF0" w14:textId="77777777" w:rsidTr="000F673A">
        <w:tc>
          <w:tcPr>
            <w:tcW w:w="567" w:type="dxa"/>
            <w:tcBorders>
              <w:top w:val="single" w:sz="4" w:space="0" w:color="auto"/>
              <w:left w:val="single" w:sz="4" w:space="0" w:color="auto"/>
              <w:bottom w:val="single" w:sz="4" w:space="0" w:color="auto"/>
              <w:right w:val="single" w:sz="4" w:space="0" w:color="auto"/>
            </w:tcBorders>
            <w:vAlign w:val="center"/>
          </w:tcPr>
          <w:p w14:paraId="08B98241" w14:textId="7A735D99" w:rsidR="00501FE3" w:rsidRPr="00082D36" w:rsidRDefault="00501FE3" w:rsidP="00501FE3">
            <w:pPr>
              <w:spacing w:after="0" w:line="276" w:lineRule="auto"/>
              <w:jc w:val="center"/>
              <w:rPr>
                <w:rFonts w:ascii="Times New Roman" w:eastAsia="Times New Roman" w:hAnsi="Times New Roman" w:cs="Times New Roman"/>
                <w:sz w:val="28"/>
                <w:szCs w:val="28"/>
                <w:lang w:eastAsia="ru-RU"/>
              </w:rPr>
            </w:pPr>
            <w:r w:rsidRPr="00082D36">
              <w:rPr>
                <w:rFonts w:ascii="Times New Roman" w:eastAsia="Times New Roman" w:hAnsi="Times New Roman" w:cs="Times New Roman"/>
                <w:sz w:val="28"/>
                <w:szCs w:val="28"/>
                <w:lang w:eastAsia="ru-RU"/>
              </w:rPr>
              <w:t>1</w:t>
            </w:r>
            <w:r>
              <w:rPr>
                <w:rFonts w:ascii="Times New Roman" w:eastAsia="Times New Roman" w:hAnsi="Times New Roman" w:cs="Times New Roman"/>
                <w:sz w:val="28"/>
                <w:szCs w:val="28"/>
                <w:lang w:eastAsia="ru-RU"/>
              </w:rPr>
              <w:t>0</w:t>
            </w:r>
          </w:p>
        </w:tc>
        <w:tc>
          <w:tcPr>
            <w:tcW w:w="5557" w:type="dxa"/>
            <w:tcBorders>
              <w:top w:val="single" w:sz="4" w:space="0" w:color="auto"/>
              <w:left w:val="single" w:sz="4" w:space="0" w:color="auto"/>
              <w:bottom w:val="single" w:sz="4" w:space="0" w:color="auto"/>
              <w:right w:val="single" w:sz="4" w:space="0" w:color="auto"/>
            </w:tcBorders>
          </w:tcPr>
          <w:p w14:paraId="4FC6B85A" w14:textId="5724BA0F" w:rsidR="00501FE3" w:rsidRPr="00256621" w:rsidRDefault="00501FE3" w:rsidP="00501FE3">
            <w:pPr>
              <w:spacing w:after="0" w:line="276" w:lineRule="auto"/>
              <w:rPr>
                <w:rFonts w:ascii="Times New Roman" w:hAnsi="Times New Roman" w:cs="Times New Roman"/>
                <w:bCs/>
                <w:sz w:val="28"/>
                <w:szCs w:val="28"/>
              </w:rPr>
            </w:pPr>
            <w:r w:rsidRPr="00256621">
              <w:rPr>
                <w:rFonts w:ascii="Times New Roman" w:hAnsi="Times New Roman" w:cs="Times New Roman"/>
                <w:bCs/>
                <w:sz w:val="28"/>
                <w:szCs w:val="28"/>
              </w:rPr>
              <w:t>Опублікувати статтю у  фаховому виданні</w:t>
            </w:r>
          </w:p>
        </w:tc>
        <w:tc>
          <w:tcPr>
            <w:tcW w:w="1843" w:type="dxa"/>
            <w:tcBorders>
              <w:top w:val="single" w:sz="4" w:space="0" w:color="auto"/>
              <w:left w:val="single" w:sz="4" w:space="0" w:color="auto"/>
              <w:bottom w:val="single" w:sz="4" w:space="0" w:color="auto"/>
              <w:right w:val="single" w:sz="4" w:space="0" w:color="auto"/>
            </w:tcBorders>
            <w:vAlign w:val="center"/>
          </w:tcPr>
          <w:p w14:paraId="159B2C24" w14:textId="4118F57F" w:rsidR="00501FE3" w:rsidRPr="00082D36" w:rsidRDefault="00501FE3" w:rsidP="00501FE3">
            <w:pPr>
              <w:widowControl w:val="0"/>
              <w:autoSpaceDE w:val="0"/>
              <w:autoSpaceDN w:val="0"/>
              <w:adjustRightInd w:val="0"/>
              <w:spacing w:after="0" w:line="276" w:lineRule="auto"/>
              <w:jc w:val="center"/>
              <w:rPr>
                <w:rFonts w:ascii="Times New Roman" w:eastAsia="Times New Roman" w:hAnsi="Times New Roman" w:cs="Times New Roman"/>
                <w:sz w:val="28"/>
                <w:szCs w:val="28"/>
                <w:lang w:eastAsia="x-none"/>
              </w:rPr>
            </w:pPr>
            <w:r w:rsidRPr="00082D36">
              <w:rPr>
                <w:rFonts w:ascii="Times New Roman" w:eastAsia="Times New Roman" w:hAnsi="Times New Roman" w:cs="Times New Roman"/>
                <w:sz w:val="28"/>
                <w:szCs w:val="28"/>
                <w:lang w:eastAsia="x-none"/>
              </w:rPr>
              <w:t>05.11.202</w:t>
            </w:r>
            <w:r w:rsidR="00A53C20">
              <w:rPr>
                <w:rFonts w:ascii="Times New Roman" w:eastAsia="Times New Roman" w:hAnsi="Times New Roman" w:cs="Times New Roman"/>
                <w:sz w:val="28"/>
                <w:szCs w:val="28"/>
                <w:lang w:eastAsia="x-none"/>
              </w:rPr>
              <w:t>3</w:t>
            </w:r>
            <w:r w:rsidRPr="00082D36">
              <w:rPr>
                <w:rFonts w:ascii="Times New Roman" w:eastAsia="Times New Roman" w:hAnsi="Times New Roman" w:cs="Times New Roman"/>
                <w:sz w:val="28"/>
                <w:szCs w:val="28"/>
                <w:lang w:eastAsia="x-none"/>
              </w:rPr>
              <w:t xml:space="preserve"> р.</w:t>
            </w:r>
          </w:p>
        </w:tc>
        <w:tc>
          <w:tcPr>
            <w:tcW w:w="1672" w:type="dxa"/>
            <w:tcBorders>
              <w:top w:val="single" w:sz="4" w:space="0" w:color="auto"/>
              <w:left w:val="single" w:sz="4" w:space="0" w:color="auto"/>
              <w:bottom w:val="single" w:sz="4" w:space="0" w:color="auto"/>
              <w:right w:val="single" w:sz="4" w:space="0" w:color="auto"/>
            </w:tcBorders>
          </w:tcPr>
          <w:p w14:paraId="7CF91394" w14:textId="77777777" w:rsidR="00501FE3" w:rsidRPr="00082D36" w:rsidRDefault="00501FE3" w:rsidP="00501FE3">
            <w:pPr>
              <w:spacing w:after="0" w:line="276" w:lineRule="auto"/>
              <w:jc w:val="center"/>
              <w:rPr>
                <w:rFonts w:ascii="Times New Roman" w:eastAsia="Times New Roman" w:hAnsi="Times New Roman" w:cs="Times New Roman"/>
                <w:sz w:val="28"/>
                <w:szCs w:val="28"/>
                <w:lang w:eastAsia="ru-RU"/>
              </w:rPr>
            </w:pPr>
          </w:p>
        </w:tc>
      </w:tr>
      <w:tr w:rsidR="00501FE3" w:rsidRPr="00082D36" w14:paraId="607ECFAD" w14:textId="77777777" w:rsidTr="000F673A">
        <w:tc>
          <w:tcPr>
            <w:tcW w:w="567" w:type="dxa"/>
            <w:tcBorders>
              <w:top w:val="single" w:sz="4" w:space="0" w:color="auto"/>
              <w:left w:val="single" w:sz="4" w:space="0" w:color="auto"/>
              <w:bottom w:val="single" w:sz="4" w:space="0" w:color="auto"/>
              <w:right w:val="single" w:sz="4" w:space="0" w:color="auto"/>
            </w:tcBorders>
            <w:vAlign w:val="center"/>
          </w:tcPr>
          <w:p w14:paraId="5BF125DC" w14:textId="7E753C6B" w:rsidR="00501FE3" w:rsidRPr="00082D36" w:rsidRDefault="00501FE3" w:rsidP="00501FE3">
            <w:pPr>
              <w:spacing w:after="0" w:line="276" w:lineRule="auto"/>
              <w:jc w:val="center"/>
              <w:rPr>
                <w:rFonts w:ascii="Times New Roman" w:eastAsia="Times New Roman" w:hAnsi="Times New Roman" w:cs="Times New Roman"/>
                <w:sz w:val="28"/>
                <w:szCs w:val="28"/>
                <w:lang w:eastAsia="ru-RU"/>
              </w:rPr>
            </w:pPr>
            <w:r w:rsidRPr="00082D36">
              <w:rPr>
                <w:rFonts w:ascii="Times New Roman" w:eastAsia="Times New Roman" w:hAnsi="Times New Roman" w:cs="Times New Roman"/>
                <w:sz w:val="28"/>
                <w:szCs w:val="28"/>
                <w:lang w:eastAsia="ru-RU"/>
              </w:rPr>
              <w:t>1</w:t>
            </w:r>
            <w:r>
              <w:rPr>
                <w:rFonts w:ascii="Times New Roman" w:eastAsia="Times New Roman" w:hAnsi="Times New Roman" w:cs="Times New Roman"/>
                <w:sz w:val="28"/>
                <w:szCs w:val="28"/>
                <w:lang w:eastAsia="ru-RU"/>
              </w:rPr>
              <w:t>1</w:t>
            </w:r>
          </w:p>
        </w:tc>
        <w:tc>
          <w:tcPr>
            <w:tcW w:w="5557" w:type="dxa"/>
            <w:tcBorders>
              <w:top w:val="single" w:sz="4" w:space="0" w:color="auto"/>
              <w:left w:val="single" w:sz="4" w:space="0" w:color="auto"/>
              <w:bottom w:val="single" w:sz="4" w:space="0" w:color="auto"/>
              <w:right w:val="single" w:sz="4" w:space="0" w:color="auto"/>
            </w:tcBorders>
          </w:tcPr>
          <w:p w14:paraId="4D465FAF" w14:textId="77777777" w:rsidR="00501FE3" w:rsidRPr="00256621" w:rsidRDefault="00501FE3" w:rsidP="00501FE3">
            <w:pPr>
              <w:spacing w:after="0" w:line="276" w:lineRule="auto"/>
              <w:rPr>
                <w:rFonts w:ascii="Times New Roman" w:hAnsi="Times New Roman" w:cs="Times New Roman"/>
                <w:sz w:val="28"/>
                <w:szCs w:val="28"/>
              </w:rPr>
            </w:pPr>
            <w:r w:rsidRPr="00256621">
              <w:rPr>
                <w:rFonts w:ascii="Times New Roman" w:hAnsi="Times New Roman" w:cs="Times New Roman"/>
                <w:sz w:val="28"/>
                <w:szCs w:val="28"/>
              </w:rPr>
              <w:t xml:space="preserve">Загальні висновки до магістерської дисертації. </w:t>
            </w:r>
          </w:p>
        </w:tc>
        <w:tc>
          <w:tcPr>
            <w:tcW w:w="1843" w:type="dxa"/>
            <w:tcBorders>
              <w:top w:val="single" w:sz="4" w:space="0" w:color="auto"/>
              <w:left w:val="single" w:sz="4" w:space="0" w:color="auto"/>
              <w:bottom w:val="single" w:sz="4" w:space="0" w:color="auto"/>
              <w:right w:val="single" w:sz="4" w:space="0" w:color="auto"/>
            </w:tcBorders>
            <w:vAlign w:val="center"/>
          </w:tcPr>
          <w:p w14:paraId="1FD19298" w14:textId="05EE3F43" w:rsidR="00501FE3" w:rsidRPr="00082D36" w:rsidRDefault="00501FE3" w:rsidP="00501FE3">
            <w:pPr>
              <w:widowControl w:val="0"/>
              <w:autoSpaceDE w:val="0"/>
              <w:autoSpaceDN w:val="0"/>
              <w:adjustRightInd w:val="0"/>
              <w:spacing w:after="0" w:line="276" w:lineRule="auto"/>
              <w:jc w:val="center"/>
              <w:rPr>
                <w:rFonts w:ascii="Times New Roman" w:eastAsia="Times New Roman" w:hAnsi="Times New Roman" w:cs="Times New Roman"/>
                <w:sz w:val="28"/>
                <w:szCs w:val="28"/>
                <w:lang w:eastAsia="x-none"/>
              </w:rPr>
            </w:pPr>
            <w:r w:rsidRPr="00082D36">
              <w:rPr>
                <w:rFonts w:ascii="Times New Roman" w:eastAsia="Times New Roman" w:hAnsi="Times New Roman" w:cs="Times New Roman"/>
                <w:sz w:val="28"/>
                <w:szCs w:val="28"/>
                <w:lang w:eastAsia="x-none"/>
              </w:rPr>
              <w:t>15.11.202</w:t>
            </w:r>
            <w:r w:rsidR="00A53C20">
              <w:rPr>
                <w:rFonts w:ascii="Times New Roman" w:eastAsia="Times New Roman" w:hAnsi="Times New Roman" w:cs="Times New Roman"/>
                <w:sz w:val="28"/>
                <w:szCs w:val="28"/>
                <w:lang w:eastAsia="x-none"/>
              </w:rPr>
              <w:t>3</w:t>
            </w:r>
            <w:r w:rsidRPr="00082D36">
              <w:rPr>
                <w:rFonts w:ascii="Times New Roman" w:eastAsia="Times New Roman" w:hAnsi="Times New Roman" w:cs="Times New Roman"/>
                <w:sz w:val="28"/>
                <w:szCs w:val="28"/>
                <w:lang w:eastAsia="x-none"/>
              </w:rPr>
              <w:t xml:space="preserve"> р.</w:t>
            </w:r>
          </w:p>
        </w:tc>
        <w:tc>
          <w:tcPr>
            <w:tcW w:w="1672" w:type="dxa"/>
            <w:tcBorders>
              <w:top w:val="single" w:sz="4" w:space="0" w:color="auto"/>
              <w:left w:val="single" w:sz="4" w:space="0" w:color="auto"/>
              <w:bottom w:val="single" w:sz="4" w:space="0" w:color="auto"/>
              <w:right w:val="single" w:sz="4" w:space="0" w:color="auto"/>
            </w:tcBorders>
          </w:tcPr>
          <w:p w14:paraId="45F198C6" w14:textId="77777777" w:rsidR="00501FE3" w:rsidRPr="00082D36" w:rsidRDefault="00501FE3" w:rsidP="00501FE3">
            <w:pPr>
              <w:spacing w:after="0" w:line="276" w:lineRule="auto"/>
              <w:jc w:val="center"/>
              <w:rPr>
                <w:rFonts w:ascii="Times New Roman" w:eastAsia="Times New Roman" w:hAnsi="Times New Roman" w:cs="Times New Roman"/>
                <w:sz w:val="28"/>
                <w:szCs w:val="28"/>
                <w:lang w:eastAsia="ru-RU"/>
              </w:rPr>
            </w:pPr>
          </w:p>
        </w:tc>
      </w:tr>
      <w:tr w:rsidR="00501FE3" w:rsidRPr="00082D36" w14:paraId="5E6CC72C" w14:textId="77777777" w:rsidTr="000F673A">
        <w:tc>
          <w:tcPr>
            <w:tcW w:w="567" w:type="dxa"/>
            <w:tcBorders>
              <w:top w:val="single" w:sz="4" w:space="0" w:color="auto"/>
              <w:left w:val="single" w:sz="4" w:space="0" w:color="auto"/>
              <w:bottom w:val="single" w:sz="4" w:space="0" w:color="auto"/>
              <w:right w:val="single" w:sz="4" w:space="0" w:color="auto"/>
            </w:tcBorders>
            <w:vAlign w:val="center"/>
          </w:tcPr>
          <w:p w14:paraId="7BF20153" w14:textId="5D2AC42A" w:rsidR="00501FE3" w:rsidRPr="00082D36" w:rsidRDefault="00501FE3" w:rsidP="00501FE3">
            <w:pPr>
              <w:spacing w:after="0" w:line="276" w:lineRule="auto"/>
              <w:jc w:val="center"/>
              <w:rPr>
                <w:rFonts w:ascii="Times New Roman" w:eastAsia="Times New Roman" w:hAnsi="Times New Roman" w:cs="Times New Roman"/>
                <w:sz w:val="28"/>
                <w:szCs w:val="28"/>
                <w:lang w:eastAsia="ru-RU"/>
              </w:rPr>
            </w:pPr>
            <w:r w:rsidRPr="00082D36">
              <w:rPr>
                <w:rFonts w:ascii="Times New Roman" w:eastAsia="Times New Roman" w:hAnsi="Times New Roman" w:cs="Times New Roman"/>
                <w:sz w:val="28"/>
                <w:szCs w:val="28"/>
                <w:lang w:eastAsia="ru-RU"/>
              </w:rPr>
              <w:t>1</w:t>
            </w:r>
            <w:r>
              <w:rPr>
                <w:rFonts w:ascii="Times New Roman" w:eastAsia="Times New Roman" w:hAnsi="Times New Roman" w:cs="Times New Roman"/>
                <w:sz w:val="28"/>
                <w:szCs w:val="28"/>
                <w:lang w:eastAsia="ru-RU"/>
              </w:rPr>
              <w:t>2</w:t>
            </w:r>
          </w:p>
        </w:tc>
        <w:tc>
          <w:tcPr>
            <w:tcW w:w="5557" w:type="dxa"/>
            <w:tcBorders>
              <w:top w:val="single" w:sz="4" w:space="0" w:color="auto"/>
              <w:left w:val="single" w:sz="4" w:space="0" w:color="auto"/>
              <w:bottom w:val="single" w:sz="4" w:space="0" w:color="auto"/>
              <w:right w:val="single" w:sz="4" w:space="0" w:color="auto"/>
            </w:tcBorders>
          </w:tcPr>
          <w:p w14:paraId="0E29D96C" w14:textId="77777777" w:rsidR="00501FE3" w:rsidRPr="00256621" w:rsidRDefault="00501FE3" w:rsidP="00501FE3">
            <w:pPr>
              <w:spacing w:after="0" w:line="276" w:lineRule="auto"/>
              <w:rPr>
                <w:rFonts w:ascii="Times New Roman" w:hAnsi="Times New Roman" w:cs="Times New Roman"/>
                <w:sz w:val="28"/>
                <w:szCs w:val="28"/>
              </w:rPr>
            </w:pPr>
            <w:r w:rsidRPr="00256621">
              <w:rPr>
                <w:rFonts w:ascii="Times New Roman" w:hAnsi="Times New Roman" w:cs="Times New Roman"/>
                <w:sz w:val="28"/>
                <w:szCs w:val="28"/>
              </w:rPr>
              <w:t>Підготувати стартап-проект за темою дисертації.</w:t>
            </w:r>
          </w:p>
        </w:tc>
        <w:tc>
          <w:tcPr>
            <w:tcW w:w="1843" w:type="dxa"/>
            <w:tcBorders>
              <w:top w:val="single" w:sz="4" w:space="0" w:color="auto"/>
              <w:left w:val="single" w:sz="4" w:space="0" w:color="auto"/>
              <w:bottom w:val="single" w:sz="4" w:space="0" w:color="auto"/>
              <w:right w:val="single" w:sz="4" w:space="0" w:color="auto"/>
            </w:tcBorders>
            <w:vAlign w:val="center"/>
          </w:tcPr>
          <w:p w14:paraId="7686B8E8" w14:textId="61CFAF6C" w:rsidR="00501FE3" w:rsidRPr="00082D36" w:rsidRDefault="00501FE3" w:rsidP="00501FE3">
            <w:pPr>
              <w:widowControl w:val="0"/>
              <w:autoSpaceDE w:val="0"/>
              <w:autoSpaceDN w:val="0"/>
              <w:adjustRightInd w:val="0"/>
              <w:spacing w:after="0" w:line="276" w:lineRule="auto"/>
              <w:jc w:val="center"/>
              <w:rPr>
                <w:rFonts w:ascii="Times New Roman" w:eastAsia="Times New Roman" w:hAnsi="Times New Roman" w:cs="Times New Roman"/>
                <w:sz w:val="28"/>
                <w:szCs w:val="28"/>
                <w:lang w:eastAsia="x-none"/>
              </w:rPr>
            </w:pPr>
            <w:r w:rsidRPr="00082D36">
              <w:rPr>
                <w:rFonts w:ascii="Times New Roman" w:eastAsia="Times New Roman" w:hAnsi="Times New Roman" w:cs="Times New Roman"/>
                <w:sz w:val="28"/>
                <w:szCs w:val="28"/>
                <w:lang w:eastAsia="x-none"/>
              </w:rPr>
              <w:t>30.11.202</w:t>
            </w:r>
            <w:r w:rsidR="00A53C20">
              <w:rPr>
                <w:rFonts w:ascii="Times New Roman" w:eastAsia="Times New Roman" w:hAnsi="Times New Roman" w:cs="Times New Roman"/>
                <w:sz w:val="28"/>
                <w:szCs w:val="28"/>
                <w:lang w:eastAsia="x-none"/>
              </w:rPr>
              <w:t>3</w:t>
            </w:r>
            <w:r w:rsidRPr="00082D36">
              <w:rPr>
                <w:rFonts w:ascii="Times New Roman" w:eastAsia="Times New Roman" w:hAnsi="Times New Roman" w:cs="Times New Roman"/>
                <w:sz w:val="28"/>
                <w:szCs w:val="28"/>
                <w:lang w:eastAsia="x-none"/>
              </w:rPr>
              <w:t xml:space="preserve"> р.</w:t>
            </w:r>
          </w:p>
        </w:tc>
        <w:tc>
          <w:tcPr>
            <w:tcW w:w="1672" w:type="dxa"/>
            <w:tcBorders>
              <w:top w:val="single" w:sz="4" w:space="0" w:color="auto"/>
              <w:left w:val="single" w:sz="4" w:space="0" w:color="auto"/>
              <w:bottom w:val="single" w:sz="4" w:space="0" w:color="auto"/>
              <w:right w:val="single" w:sz="4" w:space="0" w:color="auto"/>
            </w:tcBorders>
          </w:tcPr>
          <w:p w14:paraId="297090B9" w14:textId="77777777" w:rsidR="00501FE3" w:rsidRPr="00082D36" w:rsidRDefault="00501FE3" w:rsidP="00501FE3">
            <w:pPr>
              <w:spacing w:after="0" w:line="276" w:lineRule="auto"/>
              <w:jc w:val="center"/>
              <w:rPr>
                <w:rFonts w:ascii="Times New Roman" w:eastAsia="Times New Roman" w:hAnsi="Times New Roman" w:cs="Times New Roman"/>
                <w:sz w:val="28"/>
                <w:szCs w:val="28"/>
                <w:lang w:eastAsia="ru-RU"/>
              </w:rPr>
            </w:pPr>
          </w:p>
        </w:tc>
      </w:tr>
      <w:tr w:rsidR="00501FE3" w:rsidRPr="00082D36" w14:paraId="6875BDEA" w14:textId="77777777" w:rsidTr="000F673A">
        <w:tc>
          <w:tcPr>
            <w:tcW w:w="567" w:type="dxa"/>
            <w:tcBorders>
              <w:top w:val="single" w:sz="4" w:space="0" w:color="auto"/>
              <w:left w:val="single" w:sz="4" w:space="0" w:color="auto"/>
              <w:bottom w:val="single" w:sz="4" w:space="0" w:color="auto"/>
              <w:right w:val="single" w:sz="4" w:space="0" w:color="auto"/>
            </w:tcBorders>
            <w:vAlign w:val="center"/>
            <w:hideMark/>
          </w:tcPr>
          <w:p w14:paraId="0E21C525" w14:textId="4190BA4D" w:rsidR="00501FE3" w:rsidRPr="00082D36" w:rsidRDefault="00501FE3" w:rsidP="00501FE3">
            <w:pPr>
              <w:spacing w:after="0" w:line="276" w:lineRule="auto"/>
              <w:jc w:val="center"/>
              <w:rPr>
                <w:rFonts w:ascii="Times New Roman" w:eastAsia="Times New Roman" w:hAnsi="Times New Roman" w:cs="Times New Roman"/>
                <w:sz w:val="28"/>
                <w:szCs w:val="28"/>
                <w:lang w:eastAsia="ru-RU"/>
              </w:rPr>
            </w:pPr>
            <w:r w:rsidRPr="00082D36">
              <w:rPr>
                <w:rFonts w:ascii="Times New Roman" w:eastAsia="Times New Roman" w:hAnsi="Times New Roman" w:cs="Times New Roman"/>
                <w:sz w:val="28"/>
                <w:szCs w:val="28"/>
                <w:lang w:eastAsia="ru-RU"/>
              </w:rPr>
              <w:t>1</w:t>
            </w:r>
            <w:r>
              <w:rPr>
                <w:rFonts w:ascii="Times New Roman" w:eastAsia="Times New Roman" w:hAnsi="Times New Roman" w:cs="Times New Roman"/>
                <w:sz w:val="28"/>
                <w:szCs w:val="28"/>
                <w:lang w:eastAsia="ru-RU"/>
              </w:rPr>
              <w:t>3</w:t>
            </w:r>
          </w:p>
        </w:tc>
        <w:tc>
          <w:tcPr>
            <w:tcW w:w="5557" w:type="dxa"/>
            <w:tcBorders>
              <w:top w:val="single" w:sz="4" w:space="0" w:color="auto"/>
              <w:left w:val="single" w:sz="4" w:space="0" w:color="auto"/>
              <w:bottom w:val="single" w:sz="4" w:space="0" w:color="auto"/>
              <w:right w:val="single" w:sz="4" w:space="0" w:color="auto"/>
            </w:tcBorders>
          </w:tcPr>
          <w:p w14:paraId="4094CDF8" w14:textId="77777777" w:rsidR="00501FE3" w:rsidRPr="00256621" w:rsidRDefault="00501FE3" w:rsidP="00501FE3">
            <w:pPr>
              <w:spacing w:after="0" w:line="276" w:lineRule="auto"/>
              <w:rPr>
                <w:rFonts w:ascii="Times New Roman" w:eastAsia="Times New Roman" w:hAnsi="Times New Roman" w:cs="Times New Roman"/>
                <w:spacing w:val="-10"/>
                <w:sz w:val="28"/>
                <w:szCs w:val="28"/>
              </w:rPr>
            </w:pPr>
            <w:r w:rsidRPr="00256621">
              <w:rPr>
                <w:rFonts w:ascii="Times New Roman" w:hAnsi="Times New Roman" w:cs="Times New Roman"/>
                <w:sz w:val="28"/>
                <w:szCs w:val="28"/>
              </w:rPr>
              <w:t>Підготувати презентацію до захисту дисертації з доповіддю.</w:t>
            </w:r>
          </w:p>
        </w:tc>
        <w:tc>
          <w:tcPr>
            <w:tcW w:w="1843" w:type="dxa"/>
            <w:tcBorders>
              <w:top w:val="single" w:sz="4" w:space="0" w:color="auto"/>
              <w:left w:val="single" w:sz="4" w:space="0" w:color="auto"/>
              <w:bottom w:val="single" w:sz="4" w:space="0" w:color="auto"/>
              <w:right w:val="single" w:sz="4" w:space="0" w:color="auto"/>
            </w:tcBorders>
            <w:vAlign w:val="center"/>
            <w:hideMark/>
          </w:tcPr>
          <w:p w14:paraId="27AE7F68" w14:textId="76888750" w:rsidR="00501FE3" w:rsidRPr="00082D36" w:rsidRDefault="00501FE3" w:rsidP="00501FE3">
            <w:pPr>
              <w:widowControl w:val="0"/>
              <w:autoSpaceDE w:val="0"/>
              <w:autoSpaceDN w:val="0"/>
              <w:adjustRightInd w:val="0"/>
              <w:spacing w:after="0" w:line="276" w:lineRule="auto"/>
              <w:jc w:val="center"/>
              <w:rPr>
                <w:rFonts w:ascii="Times New Roman" w:eastAsia="Times New Roman" w:hAnsi="Times New Roman" w:cs="Times New Roman"/>
                <w:sz w:val="28"/>
                <w:szCs w:val="28"/>
                <w:lang w:eastAsia="x-none"/>
              </w:rPr>
            </w:pPr>
            <w:r>
              <w:rPr>
                <w:rFonts w:ascii="Times New Roman" w:eastAsia="Times New Roman" w:hAnsi="Times New Roman" w:cs="Times New Roman"/>
                <w:sz w:val="28"/>
                <w:szCs w:val="28"/>
                <w:lang w:eastAsia="x-none"/>
              </w:rPr>
              <w:t>15</w:t>
            </w:r>
            <w:r w:rsidRPr="00082D36">
              <w:rPr>
                <w:rFonts w:ascii="Times New Roman" w:eastAsia="Times New Roman" w:hAnsi="Times New Roman" w:cs="Times New Roman"/>
                <w:sz w:val="28"/>
                <w:szCs w:val="28"/>
                <w:lang w:eastAsia="x-none"/>
              </w:rPr>
              <w:t>.12.202</w:t>
            </w:r>
            <w:r w:rsidR="00A53C20">
              <w:rPr>
                <w:rFonts w:ascii="Times New Roman" w:eastAsia="Times New Roman" w:hAnsi="Times New Roman" w:cs="Times New Roman"/>
                <w:sz w:val="28"/>
                <w:szCs w:val="28"/>
                <w:lang w:eastAsia="x-none"/>
              </w:rPr>
              <w:t>3</w:t>
            </w:r>
            <w:r w:rsidRPr="00082D36">
              <w:rPr>
                <w:rFonts w:ascii="Times New Roman" w:eastAsia="Times New Roman" w:hAnsi="Times New Roman" w:cs="Times New Roman"/>
                <w:sz w:val="28"/>
                <w:szCs w:val="28"/>
                <w:lang w:eastAsia="x-none"/>
              </w:rPr>
              <w:t xml:space="preserve"> р.</w:t>
            </w:r>
          </w:p>
        </w:tc>
        <w:tc>
          <w:tcPr>
            <w:tcW w:w="1672" w:type="dxa"/>
            <w:tcBorders>
              <w:top w:val="single" w:sz="4" w:space="0" w:color="auto"/>
              <w:left w:val="single" w:sz="4" w:space="0" w:color="auto"/>
              <w:bottom w:val="single" w:sz="4" w:space="0" w:color="auto"/>
              <w:right w:val="single" w:sz="4" w:space="0" w:color="auto"/>
            </w:tcBorders>
          </w:tcPr>
          <w:p w14:paraId="6C5A8A3A" w14:textId="77777777" w:rsidR="00501FE3" w:rsidRPr="00082D36" w:rsidRDefault="00501FE3" w:rsidP="00501FE3">
            <w:pPr>
              <w:spacing w:after="0" w:line="276" w:lineRule="auto"/>
              <w:jc w:val="center"/>
              <w:rPr>
                <w:rFonts w:ascii="Times New Roman" w:eastAsia="Times New Roman" w:hAnsi="Times New Roman" w:cs="Times New Roman"/>
                <w:sz w:val="28"/>
                <w:szCs w:val="28"/>
                <w:lang w:eastAsia="ru-RU"/>
              </w:rPr>
            </w:pPr>
          </w:p>
        </w:tc>
      </w:tr>
    </w:tbl>
    <w:p w14:paraId="0803BB1D" w14:textId="77777777" w:rsidR="00E44AC2" w:rsidRPr="00082D36" w:rsidRDefault="00E44AC2" w:rsidP="00E44AC2">
      <w:pPr>
        <w:spacing w:after="0" w:line="240" w:lineRule="auto"/>
        <w:ind w:firstLine="709"/>
        <w:rPr>
          <w:rFonts w:ascii="Times New Roman" w:eastAsia="Times New Roman" w:hAnsi="Times New Roman" w:cs="Times New Roman"/>
          <w:sz w:val="28"/>
          <w:szCs w:val="28"/>
          <w:lang w:eastAsia="ru-RU"/>
        </w:rPr>
      </w:pPr>
    </w:p>
    <w:p w14:paraId="122DF9BE" w14:textId="77777777" w:rsidR="00E44AC2" w:rsidRPr="00082D36" w:rsidRDefault="00E44AC2" w:rsidP="00E44AC2">
      <w:pPr>
        <w:spacing w:after="0" w:line="240" w:lineRule="auto"/>
        <w:ind w:firstLine="709"/>
        <w:rPr>
          <w:rFonts w:ascii="Times New Roman" w:eastAsia="Times New Roman" w:hAnsi="Times New Roman" w:cs="Times New Roman"/>
          <w:sz w:val="28"/>
          <w:szCs w:val="28"/>
          <w:lang w:eastAsia="ru-RU"/>
        </w:rPr>
      </w:pPr>
    </w:p>
    <w:p w14:paraId="08D295F7" w14:textId="77777777" w:rsidR="00E44AC2" w:rsidRPr="00082D36" w:rsidRDefault="00E44AC2" w:rsidP="00E44AC2">
      <w:pPr>
        <w:spacing w:after="0" w:line="240" w:lineRule="auto"/>
        <w:ind w:firstLine="709"/>
        <w:rPr>
          <w:rFonts w:ascii="Times New Roman" w:eastAsia="Times New Roman" w:hAnsi="Times New Roman" w:cs="Times New Roman"/>
          <w:sz w:val="28"/>
          <w:szCs w:val="28"/>
          <w:lang w:eastAsia="ru-RU"/>
        </w:rPr>
      </w:pPr>
    </w:p>
    <w:p w14:paraId="11CFD117" w14:textId="1C5A0AA3" w:rsidR="00E44AC2" w:rsidRPr="00082D36" w:rsidRDefault="00E44AC2" w:rsidP="00097845">
      <w:pPr>
        <w:tabs>
          <w:tab w:val="left" w:pos="4111"/>
          <w:tab w:val="left" w:pos="6663"/>
        </w:tabs>
        <w:spacing w:after="0" w:line="240" w:lineRule="auto"/>
        <w:rPr>
          <w:rFonts w:ascii="Times New Roman" w:eastAsia="Times New Roman" w:hAnsi="Times New Roman" w:cs="Times New Roman"/>
          <w:sz w:val="28"/>
          <w:szCs w:val="28"/>
          <w:lang w:eastAsia="ru-RU"/>
        </w:rPr>
      </w:pPr>
      <w:r w:rsidRPr="00082D36">
        <w:rPr>
          <w:rFonts w:ascii="Times New Roman" w:hAnsi="Times New Roman" w:cs="Times New Roman"/>
          <w:sz w:val="28"/>
          <w:szCs w:val="28"/>
        </w:rPr>
        <w:t>Студент</w:t>
      </w:r>
      <w:r w:rsidRPr="00082D36">
        <w:rPr>
          <w:rFonts w:ascii="Times New Roman" w:hAnsi="Times New Roman" w:cs="Times New Roman"/>
          <w:sz w:val="28"/>
          <w:szCs w:val="28"/>
        </w:rPr>
        <w:tab/>
      </w:r>
      <w:r w:rsidRPr="00082D36">
        <w:rPr>
          <w:rFonts w:ascii="Times New Roman" w:eastAsia="Times New Roman" w:hAnsi="Times New Roman" w:cs="Times New Roman"/>
          <w:sz w:val="28"/>
          <w:szCs w:val="28"/>
          <w:lang w:eastAsia="ru-RU"/>
        </w:rPr>
        <w:t>____________</w:t>
      </w:r>
      <w:r w:rsidRPr="00082D36">
        <w:rPr>
          <w:rFonts w:ascii="Times New Roman" w:eastAsia="Times New Roman" w:hAnsi="Times New Roman" w:cs="Times New Roman"/>
          <w:sz w:val="28"/>
          <w:szCs w:val="28"/>
          <w:lang w:eastAsia="ru-RU"/>
        </w:rPr>
        <w:tab/>
        <w:t>/</w:t>
      </w:r>
      <w:r w:rsidR="008C1B8E">
        <w:rPr>
          <w:rFonts w:ascii="Times New Roman" w:eastAsia="Times New Roman" w:hAnsi="Times New Roman" w:cs="Times New Roman"/>
          <w:sz w:val="28"/>
          <w:szCs w:val="28"/>
          <w:u w:val="single"/>
          <w:lang w:eastAsia="ru-RU"/>
        </w:rPr>
        <w:t>Максим</w:t>
      </w:r>
      <w:r w:rsidR="00404944">
        <w:rPr>
          <w:rFonts w:ascii="Times New Roman" w:eastAsia="Times New Roman" w:hAnsi="Times New Roman" w:cs="Times New Roman"/>
          <w:sz w:val="28"/>
          <w:szCs w:val="28"/>
          <w:u w:val="single"/>
          <w:lang w:eastAsia="ru-RU"/>
        </w:rPr>
        <w:t xml:space="preserve"> </w:t>
      </w:r>
      <w:r w:rsidR="008C1B8E">
        <w:rPr>
          <w:rFonts w:ascii="Times New Roman" w:eastAsia="Times New Roman" w:hAnsi="Times New Roman" w:cs="Times New Roman"/>
          <w:sz w:val="28"/>
          <w:szCs w:val="28"/>
          <w:u w:val="single"/>
          <w:lang w:eastAsia="ru-RU"/>
        </w:rPr>
        <w:t>МАСНЕНКО</w:t>
      </w:r>
      <w:r w:rsidR="00404944">
        <w:rPr>
          <w:rFonts w:ascii="Times New Roman" w:eastAsia="Times New Roman" w:hAnsi="Times New Roman" w:cs="Times New Roman"/>
          <w:sz w:val="28"/>
          <w:szCs w:val="28"/>
          <w:u w:val="single"/>
          <w:lang w:eastAsia="ru-RU"/>
        </w:rPr>
        <w:t>/</w:t>
      </w:r>
    </w:p>
    <w:p w14:paraId="6C952736" w14:textId="60C88A10" w:rsidR="00E44AC2" w:rsidRPr="00082D36" w:rsidRDefault="00E44AC2" w:rsidP="00E44AC2">
      <w:pPr>
        <w:tabs>
          <w:tab w:val="left" w:pos="5103"/>
          <w:tab w:val="left" w:pos="7513"/>
        </w:tabs>
        <w:spacing w:after="0" w:line="240" w:lineRule="auto"/>
        <w:ind w:left="709"/>
        <w:rPr>
          <w:rFonts w:ascii="Times New Roman" w:eastAsia="Times New Roman" w:hAnsi="Times New Roman" w:cs="Times New Roman"/>
          <w:sz w:val="20"/>
          <w:szCs w:val="20"/>
          <w:lang w:eastAsia="ru-RU"/>
        </w:rPr>
      </w:pPr>
      <w:r w:rsidRPr="00082D36">
        <w:rPr>
          <w:rFonts w:ascii="Times New Roman" w:eastAsia="Times New Roman" w:hAnsi="Times New Roman" w:cs="Times New Roman"/>
          <w:sz w:val="28"/>
          <w:szCs w:val="28"/>
          <w:lang w:eastAsia="ru-RU"/>
        </w:rPr>
        <w:tab/>
      </w:r>
    </w:p>
    <w:p w14:paraId="310E23E0" w14:textId="77777777" w:rsidR="00E44AC2" w:rsidRPr="00082D36" w:rsidRDefault="00E44AC2" w:rsidP="00E44AC2">
      <w:pPr>
        <w:tabs>
          <w:tab w:val="left" w:pos="4253"/>
          <w:tab w:val="left" w:pos="7230"/>
        </w:tabs>
        <w:spacing w:after="0" w:line="240" w:lineRule="auto"/>
        <w:rPr>
          <w:rFonts w:ascii="Times New Roman" w:eastAsia="Times New Roman" w:hAnsi="Times New Roman" w:cs="Times New Roman"/>
          <w:bCs/>
          <w:iCs/>
          <w:sz w:val="28"/>
          <w:szCs w:val="28"/>
          <w:lang w:eastAsia="ru-RU"/>
        </w:rPr>
      </w:pPr>
    </w:p>
    <w:p w14:paraId="06831987" w14:textId="2FE64C48" w:rsidR="00610972" w:rsidRDefault="00E44AC2" w:rsidP="00097845">
      <w:pPr>
        <w:tabs>
          <w:tab w:val="left" w:pos="4111"/>
          <w:tab w:val="left" w:pos="6663"/>
        </w:tabs>
        <w:spacing w:after="0" w:line="276" w:lineRule="auto"/>
        <w:rPr>
          <w:rFonts w:ascii="Times New Roman" w:eastAsia="Times New Roman" w:hAnsi="Times New Roman" w:cs="Times New Roman"/>
          <w:iCs/>
          <w:sz w:val="28"/>
          <w:szCs w:val="28"/>
          <w:lang w:eastAsia="ru-RU"/>
        </w:rPr>
      </w:pPr>
      <w:r w:rsidRPr="00082D36">
        <w:rPr>
          <w:rFonts w:ascii="Times New Roman" w:eastAsia="Times New Roman" w:hAnsi="Times New Roman" w:cs="Times New Roman"/>
          <w:bCs/>
          <w:iCs/>
          <w:sz w:val="28"/>
          <w:szCs w:val="28"/>
          <w:lang w:eastAsia="ru-RU"/>
        </w:rPr>
        <w:t>Науковий керівник дисертації</w:t>
      </w:r>
      <w:r w:rsidRPr="00082D36">
        <w:rPr>
          <w:rFonts w:ascii="Times New Roman" w:eastAsia="Times New Roman" w:hAnsi="Times New Roman" w:cs="Times New Roman"/>
          <w:iCs/>
          <w:sz w:val="28"/>
          <w:szCs w:val="28"/>
          <w:lang w:eastAsia="ru-RU"/>
        </w:rPr>
        <w:tab/>
        <w:t>____________</w:t>
      </w:r>
      <w:r w:rsidRPr="00082D36">
        <w:rPr>
          <w:rFonts w:ascii="Times New Roman" w:eastAsia="Times New Roman" w:hAnsi="Times New Roman" w:cs="Times New Roman"/>
          <w:iCs/>
          <w:sz w:val="28"/>
          <w:szCs w:val="28"/>
          <w:lang w:eastAsia="ru-RU"/>
        </w:rPr>
        <w:tab/>
        <w:t>/</w:t>
      </w:r>
      <w:r w:rsidR="00097845">
        <w:rPr>
          <w:rFonts w:ascii="Times New Roman" w:eastAsia="Times New Roman" w:hAnsi="Times New Roman" w:cs="Times New Roman"/>
          <w:iCs/>
          <w:sz w:val="28"/>
          <w:szCs w:val="28"/>
          <w:u w:val="single"/>
          <w:lang w:eastAsia="ru-RU"/>
        </w:rPr>
        <w:t>Ольга</w:t>
      </w:r>
      <w:r w:rsidRPr="00082D36">
        <w:rPr>
          <w:rFonts w:ascii="Times New Roman" w:eastAsia="Times New Roman" w:hAnsi="Times New Roman" w:cs="Times New Roman"/>
          <w:iCs/>
          <w:sz w:val="28"/>
          <w:szCs w:val="28"/>
          <w:u w:val="single"/>
          <w:lang w:eastAsia="ru-RU"/>
        </w:rPr>
        <w:t xml:space="preserve"> МАРКІН</w:t>
      </w:r>
      <w:r w:rsidR="00097845">
        <w:rPr>
          <w:rFonts w:ascii="Times New Roman" w:eastAsia="Times New Roman" w:hAnsi="Times New Roman" w:cs="Times New Roman"/>
          <w:iCs/>
          <w:sz w:val="28"/>
          <w:szCs w:val="28"/>
          <w:u w:val="single"/>
          <w:lang w:eastAsia="ru-RU"/>
        </w:rPr>
        <w:t>А</w:t>
      </w:r>
      <w:r w:rsidRPr="00082D36">
        <w:rPr>
          <w:rFonts w:ascii="Times New Roman" w:eastAsia="Times New Roman" w:hAnsi="Times New Roman" w:cs="Times New Roman"/>
          <w:iCs/>
          <w:sz w:val="28"/>
          <w:szCs w:val="28"/>
          <w:lang w:eastAsia="ru-RU"/>
        </w:rPr>
        <w:t>/</w:t>
      </w:r>
    </w:p>
    <w:p w14:paraId="31093B33" w14:textId="77777777" w:rsidR="00610972" w:rsidRDefault="00610972">
      <w:pPr>
        <w:rPr>
          <w:rFonts w:ascii="Times New Roman" w:eastAsia="Times New Roman" w:hAnsi="Times New Roman" w:cs="Times New Roman"/>
          <w:iCs/>
          <w:sz w:val="28"/>
          <w:szCs w:val="28"/>
          <w:lang w:eastAsia="ru-RU"/>
        </w:rPr>
      </w:pPr>
      <w:r>
        <w:rPr>
          <w:rFonts w:ascii="Times New Roman" w:eastAsia="Times New Roman" w:hAnsi="Times New Roman" w:cs="Times New Roman"/>
          <w:iCs/>
          <w:sz w:val="28"/>
          <w:szCs w:val="28"/>
          <w:lang w:eastAsia="ru-RU"/>
        </w:rPr>
        <w:br w:type="page"/>
      </w:r>
    </w:p>
    <w:p w14:paraId="52FD9616" w14:textId="77777777" w:rsidR="00610972" w:rsidRPr="006B29B0" w:rsidRDefault="00610972" w:rsidP="00E97C6C">
      <w:pPr>
        <w:spacing w:after="0" w:line="336" w:lineRule="auto"/>
        <w:jc w:val="center"/>
        <w:rPr>
          <w:rFonts w:ascii="Times New Roman" w:hAnsi="Times New Roman" w:cs="Times New Roman"/>
          <w:b/>
          <w:sz w:val="28"/>
          <w:szCs w:val="28"/>
        </w:rPr>
      </w:pPr>
      <w:r w:rsidRPr="006B29B0">
        <w:rPr>
          <w:rFonts w:ascii="Times New Roman" w:hAnsi="Times New Roman" w:cs="Times New Roman"/>
          <w:b/>
          <w:sz w:val="28"/>
          <w:szCs w:val="28"/>
        </w:rPr>
        <w:lastRenderedPageBreak/>
        <w:t>АНОТАЦІЯ</w:t>
      </w:r>
    </w:p>
    <w:p w14:paraId="6573A69A" w14:textId="159C4330" w:rsidR="00610972" w:rsidRPr="006B29B0" w:rsidRDefault="006B29B0" w:rsidP="00E97C6C">
      <w:pPr>
        <w:spacing w:after="0" w:line="336" w:lineRule="auto"/>
        <w:ind w:firstLine="709"/>
        <w:jc w:val="both"/>
        <w:rPr>
          <w:rFonts w:ascii="Times New Roman" w:eastAsia="Courier New" w:hAnsi="Times New Roman" w:cs="Times New Roman"/>
          <w:b/>
          <w:bCs/>
          <w:color w:val="000000"/>
          <w:sz w:val="28"/>
          <w:szCs w:val="28"/>
        </w:rPr>
      </w:pPr>
      <w:r w:rsidRPr="006B29B0">
        <w:rPr>
          <w:rFonts w:ascii="Times New Roman" w:hAnsi="Times New Roman" w:cs="Times New Roman"/>
          <w:b/>
          <w:color w:val="000000"/>
          <w:sz w:val="28"/>
          <w:szCs w:val="28"/>
        </w:rPr>
        <w:t>Масненко</w:t>
      </w:r>
      <w:r w:rsidR="00610972" w:rsidRPr="006B29B0">
        <w:rPr>
          <w:rFonts w:ascii="Times New Roman" w:hAnsi="Times New Roman" w:cs="Times New Roman"/>
          <w:b/>
          <w:color w:val="000000"/>
          <w:sz w:val="28"/>
          <w:szCs w:val="28"/>
        </w:rPr>
        <w:t xml:space="preserve"> </w:t>
      </w:r>
      <w:r w:rsidRPr="006B29B0">
        <w:rPr>
          <w:rFonts w:ascii="Times New Roman" w:hAnsi="Times New Roman" w:cs="Times New Roman"/>
          <w:b/>
          <w:color w:val="000000"/>
          <w:sz w:val="28"/>
          <w:szCs w:val="28"/>
        </w:rPr>
        <w:t>М</w:t>
      </w:r>
      <w:r w:rsidR="00610972" w:rsidRPr="006B29B0">
        <w:rPr>
          <w:rFonts w:ascii="Times New Roman" w:hAnsi="Times New Roman" w:cs="Times New Roman"/>
          <w:b/>
          <w:color w:val="000000"/>
          <w:sz w:val="28"/>
          <w:szCs w:val="28"/>
        </w:rPr>
        <w:t xml:space="preserve">. В. </w:t>
      </w:r>
      <w:r w:rsidRPr="006B29B0">
        <w:rPr>
          <w:rFonts w:ascii="Times New Roman" w:hAnsi="Times New Roman" w:cs="Times New Roman"/>
          <w:b/>
          <w:color w:val="000000"/>
          <w:sz w:val="28"/>
          <w:szCs w:val="28"/>
        </w:rPr>
        <w:t>Метод тепловізійного контролю матриці цифрової камери для вимірювання мікропереміщень</w:t>
      </w:r>
      <w:r w:rsidR="00610972" w:rsidRPr="006B29B0">
        <w:rPr>
          <w:rFonts w:ascii="Times New Roman" w:hAnsi="Times New Roman" w:cs="Times New Roman"/>
          <w:b/>
          <w:color w:val="000000"/>
          <w:sz w:val="28"/>
          <w:szCs w:val="28"/>
        </w:rPr>
        <w:t xml:space="preserve"> — </w:t>
      </w:r>
      <w:r w:rsidR="00610972" w:rsidRPr="006B29B0">
        <w:rPr>
          <w:rFonts w:ascii="Times New Roman" w:eastAsia="Courier New" w:hAnsi="Times New Roman" w:cs="Times New Roman"/>
          <w:b/>
          <w:bCs/>
          <w:color w:val="000000"/>
          <w:sz w:val="28"/>
          <w:szCs w:val="28"/>
        </w:rPr>
        <w:t>Рукопис.</w:t>
      </w:r>
    </w:p>
    <w:p w14:paraId="7AA55B45" w14:textId="77777777" w:rsidR="00B11A12" w:rsidRDefault="00B11A12" w:rsidP="00E97C6C">
      <w:pPr>
        <w:pStyle w:val="a3"/>
        <w:spacing w:after="0" w:line="336" w:lineRule="auto"/>
        <w:ind w:left="0" w:firstLine="709"/>
        <w:jc w:val="both"/>
        <w:rPr>
          <w:rFonts w:ascii="Times New Roman" w:eastAsia="Times New Roman" w:hAnsi="Times New Roman" w:cs="Times New Roman"/>
          <w:iCs/>
          <w:sz w:val="28"/>
          <w:szCs w:val="28"/>
          <w:lang w:eastAsia="ru-RU"/>
        </w:rPr>
      </w:pPr>
      <w:r w:rsidRPr="005E00EF">
        <w:rPr>
          <w:rFonts w:ascii="Times New Roman" w:eastAsia="Times New Roman" w:hAnsi="Times New Roman" w:cs="Times New Roman"/>
          <w:iCs/>
          <w:sz w:val="28"/>
          <w:szCs w:val="28"/>
          <w:lang w:eastAsia="ru-RU"/>
        </w:rPr>
        <w:t xml:space="preserve">Магістерська дисертація на тему </w:t>
      </w:r>
      <w:r>
        <w:rPr>
          <w:rFonts w:ascii="Times New Roman" w:eastAsia="Times New Roman" w:hAnsi="Times New Roman" w:cs="Times New Roman"/>
          <w:iCs/>
          <w:sz w:val="28"/>
          <w:szCs w:val="28"/>
          <w:lang w:eastAsia="ru-RU"/>
        </w:rPr>
        <w:t>«</w:t>
      </w:r>
      <w:r w:rsidRPr="005E00EF">
        <w:rPr>
          <w:rFonts w:ascii="Times New Roman" w:eastAsia="Times New Roman" w:hAnsi="Times New Roman" w:cs="Times New Roman"/>
          <w:iCs/>
          <w:sz w:val="28"/>
          <w:szCs w:val="28"/>
          <w:lang w:eastAsia="ru-RU"/>
        </w:rPr>
        <w:t>Метод тепловізійного контролю матриці цифрової камери для вимірювання мікропереміщень</w:t>
      </w:r>
      <w:r>
        <w:rPr>
          <w:rFonts w:ascii="Times New Roman" w:eastAsia="Times New Roman" w:hAnsi="Times New Roman" w:cs="Times New Roman"/>
          <w:iCs/>
          <w:sz w:val="28"/>
          <w:szCs w:val="28"/>
          <w:lang w:eastAsia="ru-RU"/>
        </w:rPr>
        <w:t>»</w:t>
      </w:r>
      <w:r w:rsidRPr="005E00EF">
        <w:rPr>
          <w:rFonts w:ascii="Times New Roman" w:eastAsia="Times New Roman" w:hAnsi="Times New Roman" w:cs="Times New Roman"/>
          <w:iCs/>
          <w:sz w:val="28"/>
          <w:szCs w:val="28"/>
          <w:lang w:eastAsia="ru-RU"/>
        </w:rPr>
        <w:t xml:space="preserve"> складається з двох розділів, що включають в себе ретельний аналіз та експериментальні дослідження в рамках обраної теми.</w:t>
      </w:r>
    </w:p>
    <w:p w14:paraId="2EE3D25D" w14:textId="2BAF8261" w:rsidR="00B11A12" w:rsidRDefault="00B11A12" w:rsidP="00B11A12">
      <w:pPr>
        <w:pStyle w:val="a3"/>
        <w:spacing w:after="0" w:line="360" w:lineRule="auto"/>
        <w:ind w:left="0" w:firstLine="709"/>
        <w:jc w:val="both"/>
        <w:rPr>
          <w:rFonts w:ascii="Times New Roman" w:eastAsia="Times New Roman" w:hAnsi="Times New Roman" w:cs="Times New Roman"/>
          <w:iCs/>
          <w:sz w:val="28"/>
          <w:szCs w:val="28"/>
          <w:lang w:eastAsia="ru-RU"/>
        </w:rPr>
      </w:pPr>
      <w:r>
        <w:rPr>
          <w:rFonts w:ascii="Times New Roman" w:eastAsia="Times New Roman" w:hAnsi="Times New Roman" w:cs="Times New Roman"/>
          <w:iCs/>
          <w:sz w:val="28"/>
          <w:szCs w:val="28"/>
          <w:lang w:eastAsia="ru-RU"/>
        </w:rPr>
        <w:t>У першому розділі викладено теоретичні дослідження з теми дисертації, проведено а</w:t>
      </w:r>
      <w:r w:rsidRPr="00465960">
        <w:rPr>
          <w:rFonts w:ascii="Times New Roman" w:eastAsia="Times New Roman" w:hAnsi="Times New Roman" w:cs="Times New Roman"/>
          <w:iCs/>
          <w:sz w:val="28"/>
          <w:szCs w:val="28"/>
          <w:lang w:eastAsia="ru-RU"/>
        </w:rPr>
        <w:t>наліз сучасних методів вимірювання мікропереміщень та визначен</w:t>
      </w:r>
      <w:r>
        <w:rPr>
          <w:rFonts w:ascii="Times New Roman" w:eastAsia="Times New Roman" w:hAnsi="Times New Roman" w:cs="Times New Roman"/>
          <w:iCs/>
          <w:sz w:val="28"/>
          <w:szCs w:val="28"/>
          <w:lang w:eastAsia="ru-RU"/>
        </w:rPr>
        <w:t xml:space="preserve">о </w:t>
      </w:r>
      <w:r w:rsidRPr="00465960">
        <w:rPr>
          <w:rFonts w:ascii="Times New Roman" w:eastAsia="Times New Roman" w:hAnsi="Times New Roman" w:cs="Times New Roman"/>
          <w:iCs/>
          <w:sz w:val="28"/>
          <w:szCs w:val="28"/>
          <w:lang w:eastAsia="ru-RU"/>
        </w:rPr>
        <w:t>їх переваг</w:t>
      </w:r>
      <w:r>
        <w:rPr>
          <w:rFonts w:ascii="Times New Roman" w:eastAsia="Times New Roman" w:hAnsi="Times New Roman" w:cs="Times New Roman"/>
          <w:iCs/>
          <w:sz w:val="28"/>
          <w:szCs w:val="28"/>
          <w:lang w:eastAsia="ru-RU"/>
        </w:rPr>
        <w:t>и</w:t>
      </w:r>
      <w:r w:rsidRPr="00465960">
        <w:rPr>
          <w:rFonts w:ascii="Times New Roman" w:eastAsia="Times New Roman" w:hAnsi="Times New Roman" w:cs="Times New Roman"/>
          <w:iCs/>
          <w:sz w:val="28"/>
          <w:szCs w:val="28"/>
          <w:lang w:eastAsia="ru-RU"/>
        </w:rPr>
        <w:t xml:space="preserve"> і недолік</w:t>
      </w:r>
      <w:r>
        <w:rPr>
          <w:rFonts w:ascii="Times New Roman" w:eastAsia="Times New Roman" w:hAnsi="Times New Roman" w:cs="Times New Roman"/>
          <w:iCs/>
          <w:sz w:val="28"/>
          <w:szCs w:val="28"/>
          <w:lang w:eastAsia="ru-RU"/>
        </w:rPr>
        <w:t>и. Розглянуто питання пошуку о</w:t>
      </w:r>
      <w:r w:rsidRPr="00465960">
        <w:rPr>
          <w:rFonts w:ascii="Times New Roman" w:eastAsia="Times New Roman" w:hAnsi="Times New Roman" w:cs="Times New Roman"/>
          <w:iCs/>
          <w:sz w:val="28"/>
          <w:szCs w:val="28"/>
          <w:lang w:eastAsia="ru-RU"/>
        </w:rPr>
        <w:t>собливост</w:t>
      </w:r>
      <w:r>
        <w:rPr>
          <w:rFonts w:ascii="Times New Roman" w:eastAsia="Times New Roman" w:hAnsi="Times New Roman" w:cs="Times New Roman"/>
          <w:iCs/>
          <w:sz w:val="28"/>
          <w:szCs w:val="28"/>
          <w:lang w:eastAsia="ru-RU"/>
        </w:rPr>
        <w:t>ей</w:t>
      </w:r>
      <w:r w:rsidRPr="00465960">
        <w:rPr>
          <w:rFonts w:ascii="Times New Roman" w:eastAsia="Times New Roman" w:hAnsi="Times New Roman" w:cs="Times New Roman"/>
          <w:iCs/>
          <w:sz w:val="28"/>
          <w:szCs w:val="28"/>
          <w:lang w:eastAsia="ru-RU"/>
        </w:rPr>
        <w:t xml:space="preserve"> систем для визначення мікропереміщень та </w:t>
      </w:r>
      <w:r>
        <w:rPr>
          <w:rFonts w:ascii="Times New Roman" w:eastAsia="Times New Roman" w:hAnsi="Times New Roman" w:cs="Times New Roman"/>
          <w:iCs/>
          <w:sz w:val="28"/>
          <w:szCs w:val="28"/>
          <w:lang w:eastAsia="ru-RU"/>
        </w:rPr>
        <w:t xml:space="preserve">вивчення питання </w:t>
      </w:r>
      <w:r w:rsidRPr="00465960">
        <w:rPr>
          <w:rFonts w:ascii="Times New Roman" w:eastAsia="Times New Roman" w:hAnsi="Times New Roman" w:cs="Times New Roman"/>
          <w:iCs/>
          <w:sz w:val="28"/>
          <w:szCs w:val="28"/>
          <w:lang w:eastAsia="ru-RU"/>
        </w:rPr>
        <w:t>можливост</w:t>
      </w:r>
      <w:r>
        <w:rPr>
          <w:rFonts w:ascii="Times New Roman" w:eastAsia="Times New Roman" w:hAnsi="Times New Roman" w:cs="Times New Roman"/>
          <w:iCs/>
          <w:sz w:val="28"/>
          <w:szCs w:val="28"/>
          <w:lang w:eastAsia="ru-RU"/>
        </w:rPr>
        <w:t>і</w:t>
      </w:r>
      <w:r w:rsidRPr="00465960">
        <w:rPr>
          <w:rFonts w:ascii="Times New Roman" w:eastAsia="Times New Roman" w:hAnsi="Times New Roman" w:cs="Times New Roman"/>
          <w:iCs/>
          <w:sz w:val="28"/>
          <w:szCs w:val="28"/>
          <w:lang w:eastAsia="ru-RU"/>
        </w:rPr>
        <w:t xml:space="preserve"> проведення тепловізійного контролю </w:t>
      </w:r>
      <w:r>
        <w:rPr>
          <w:rFonts w:ascii="Times New Roman" w:eastAsia="Times New Roman" w:hAnsi="Times New Roman" w:cs="Times New Roman"/>
          <w:iCs/>
          <w:sz w:val="28"/>
          <w:szCs w:val="28"/>
          <w:lang w:eastAsia="ru-RU"/>
        </w:rPr>
        <w:t>для однієї з таких систем.</w:t>
      </w:r>
      <w:r w:rsidR="005A51C5">
        <w:rPr>
          <w:rFonts w:ascii="Times New Roman" w:eastAsia="Times New Roman" w:hAnsi="Times New Roman" w:cs="Times New Roman"/>
          <w:iCs/>
          <w:sz w:val="28"/>
          <w:szCs w:val="28"/>
          <w:lang w:eastAsia="ru-RU"/>
        </w:rPr>
        <w:t xml:space="preserve"> </w:t>
      </w:r>
      <w:r w:rsidR="009957EA">
        <w:rPr>
          <w:rFonts w:ascii="Times New Roman" w:eastAsia="Times New Roman" w:hAnsi="Times New Roman" w:cs="Times New Roman"/>
          <w:iCs/>
          <w:sz w:val="28"/>
          <w:szCs w:val="28"/>
          <w:lang w:eastAsia="ru-RU"/>
        </w:rPr>
        <w:t>З</w:t>
      </w:r>
      <w:r w:rsidR="005A51C5">
        <w:rPr>
          <w:rFonts w:ascii="Times New Roman" w:eastAsia="Times New Roman" w:hAnsi="Times New Roman" w:cs="Times New Roman"/>
          <w:iCs/>
          <w:sz w:val="28"/>
          <w:szCs w:val="28"/>
          <w:lang w:eastAsia="ru-RU"/>
        </w:rPr>
        <w:t>апропоновано практичну реалізацію і проєктування ІВС на основі оптичних та телевізійних складових з урахуванням можливості проведення тепловізійного контролю. Д</w:t>
      </w:r>
      <w:r>
        <w:rPr>
          <w:rFonts w:ascii="Times New Roman" w:eastAsia="Times New Roman" w:hAnsi="Times New Roman" w:cs="Times New Roman"/>
          <w:iCs/>
          <w:sz w:val="28"/>
          <w:szCs w:val="28"/>
          <w:lang w:eastAsia="ru-RU"/>
        </w:rPr>
        <w:t xml:space="preserve">ля проведення </w:t>
      </w:r>
      <w:r w:rsidR="005A51C5">
        <w:rPr>
          <w:rFonts w:ascii="Times New Roman" w:eastAsia="Times New Roman" w:hAnsi="Times New Roman" w:cs="Times New Roman"/>
          <w:iCs/>
          <w:sz w:val="28"/>
          <w:szCs w:val="28"/>
          <w:lang w:eastAsia="ru-RU"/>
        </w:rPr>
        <w:t>вимірювання мікропереміщень ІВС</w:t>
      </w:r>
      <w:r>
        <w:rPr>
          <w:rFonts w:ascii="Times New Roman" w:eastAsia="Times New Roman" w:hAnsi="Times New Roman" w:cs="Times New Roman"/>
          <w:iCs/>
          <w:sz w:val="28"/>
          <w:szCs w:val="28"/>
          <w:lang w:eastAsia="ru-RU"/>
        </w:rPr>
        <w:t xml:space="preserve"> </w:t>
      </w:r>
      <w:r w:rsidR="005A51C5">
        <w:rPr>
          <w:rFonts w:ascii="Times New Roman" w:eastAsia="Times New Roman" w:hAnsi="Times New Roman" w:cs="Times New Roman"/>
          <w:iCs/>
          <w:sz w:val="28"/>
          <w:szCs w:val="28"/>
          <w:lang w:eastAsia="ru-RU"/>
        </w:rPr>
        <w:t xml:space="preserve">обрано </w:t>
      </w:r>
      <w:r>
        <w:rPr>
          <w:rFonts w:ascii="Times New Roman" w:eastAsia="Times New Roman" w:hAnsi="Times New Roman" w:cs="Times New Roman"/>
          <w:iCs/>
          <w:sz w:val="28"/>
          <w:szCs w:val="28"/>
          <w:lang w:eastAsia="ru-RU"/>
        </w:rPr>
        <w:t xml:space="preserve">дві </w:t>
      </w:r>
      <w:r w:rsidR="005A51C5">
        <w:rPr>
          <w:rFonts w:ascii="Times New Roman" w:eastAsia="Times New Roman" w:hAnsi="Times New Roman" w:cs="Times New Roman"/>
          <w:iCs/>
          <w:sz w:val="28"/>
          <w:szCs w:val="28"/>
          <w:lang w:eastAsia="ru-RU"/>
        </w:rPr>
        <w:t xml:space="preserve">камери, що виготовлені за різних </w:t>
      </w:r>
      <w:r>
        <w:rPr>
          <w:rFonts w:ascii="Times New Roman" w:eastAsia="Times New Roman" w:hAnsi="Times New Roman" w:cs="Times New Roman"/>
          <w:iCs/>
          <w:sz w:val="28"/>
          <w:szCs w:val="28"/>
          <w:lang w:eastAsia="ru-RU"/>
        </w:rPr>
        <w:t>технологі</w:t>
      </w:r>
      <w:r w:rsidR="005A51C5">
        <w:rPr>
          <w:rFonts w:ascii="Times New Roman" w:eastAsia="Times New Roman" w:hAnsi="Times New Roman" w:cs="Times New Roman"/>
          <w:iCs/>
          <w:sz w:val="28"/>
          <w:szCs w:val="28"/>
          <w:lang w:eastAsia="ru-RU"/>
        </w:rPr>
        <w:t>й</w:t>
      </w:r>
      <w:r>
        <w:rPr>
          <w:rFonts w:ascii="Times New Roman" w:eastAsia="Times New Roman" w:hAnsi="Times New Roman" w:cs="Times New Roman"/>
          <w:iCs/>
          <w:sz w:val="28"/>
          <w:szCs w:val="28"/>
          <w:lang w:eastAsia="ru-RU"/>
        </w:rPr>
        <w:t xml:space="preserve"> </w:t>
      </w:r>
      <w:r>
        <w:rPr>
          <w:rFonts w:ascii="Times New Roman" w:eastAsia="Times New Roman" w:hAnsi="Times New Roman" w:cs="Times New Roman"/>
          <w:iCs/>
          <w:sz w:val="28"/>
          <w:szCs w:val="28"/>
          <w:lang w:val="en-US" w:eastAsia="ru-RU"/>
        </w:rPr>
        <w:t>CCD</w:t>
      </w:r>
      <w:r w:rsidR="009957EA">
        <w:rPr>
          <w:rFonts w:ascii="Times New Roman" w:eastAsia="Times New Roman" w:hAnsi="Times New Roman" w:cs="Times New Roman"/>
          <w:iCs/>
          <w:sz w:val="28"/>
          <w:szCs w:val="28"/>
          <w:lang w:eastAsia="ru-RU"/>
        </w:rPr>
        <w:t xml:space="preserve">, </w:t>
      </w:r>
      <w:r>
        <w:rPr>
          <w:rFonts w:ascii="Times New Roman" w:eastAsia="Times New Roman" w:hAnsi="Times New Roman" w:cs="Times New Roman"/>
          <w:iCs/>
          <w:sz w:val="28"/>
          <w:szCs w:val="28"/>
          <w:lang w:val="en-US" w:eastAsia="ru-RU"/>
        </w:rPr>
        <w:t>CMOS</w:t>
      </w:r>
      <w:r>
        <w:rPr>
          <w:rFonts w:ascii="Times New Roman" w:eastAsia="Times New Roman" w:hAnsi="Times New Roman" w:cs="Times New Roman"/>
          <w:iCs/>
          <w:sz w:val="28"/>
          <w:szCs w:val="28"/>
          <w:lang w:eastAsia="ru-RU"/>
        </w:rPr>
        <w:t>.</w:t>
      </w:r>
      <w:r w:rsidR="005A51C5">
        <w:rPr>
          <w:rFonts w:ascii="Times New Roman" w:eastAsia="Times New Roman" w:hAnsi="Times New Roman" w:cs="Times New Roman"/>
          <w:iCs/>
          <w:sz w:val="28"/>
          <w:szCs w:val="28"/>
          <w:lang w:eastAsia="ru-RU"/>
        </w:rPr>
        <w:t xml:space="preserve"> Розроблено алгоритм вимірювання </w:t>
      </w:r>
      <w:r w:rsidR="005A51C5" w:rsidRPr="000530CF">
        <w:rPr>
          <w:rFonts w:ascii="Times New Roman" w:eastAsia="Times New Roman" w:hAnsi="Times New Roman" w:cs="Times New Roman"/>
          <w:iCs/>
          <w:sz w:val="28"/>
          <w:szCs w:val="28"/>
          <w:lang w:eastAsia="ru-RU"/>
        </w:rPr>
        <w:t>мікрометричних переміщень системою</w:t>
      </w:r>
      <w:r w:rsidR="005A51C5">
        <w:rPr>
          <w:rFonts w:ascii="Times New Roman" w:eastAsia="Times New Roman" w:hAnsi="Times New Roman" w:cs="Times New Roman"/>
          <w:iCs/>
          <w:sz w:val="28"/>
          <w:szCs w:val="28"/>
          <w:lang w:eastAsia="ru-RU"/>
        </w:rPr>
        <w:t xml:space="preserve">, за яким проведено вимірювання мікрометричних переміщень ІВС з камерою з </w:t>
      </w:r>
      <w:r w:rsidR="005A51C5" w:rsidRPr="00D95BD4">
        <w:rPr>
          <w:rFonts w:ascii="Times New Roman" w:eastAsia="Times New Roman" w:hAnsi="Times New Roman" w:cs="Times New Roman"/>
          <w:iCs/>
          <w:sz w:val="28"/>
          <w:szCs w:val="28"/>
          <w:lang w:eastAsia="ru-RU"/>
        </w:rPr>
        <w:t>CCD</w:t>
      </w:r>
      <w:r w:rsidR="005A51C5">
        <w:rPr>
          <w:rFonts w:ascii="Times New Roman" w:eastAsia="Times New Roman" w:hAnsi="Times New Roman" w:cs="Times New Roman"/>
          <w:iCs/>
          <w:sz w:val="28"/>
          <w:szCs w:val="28"/>
          <w:lang w:eastAsia="ru-RU"/>
        </w:rPr>
        <w:t xml:space="preserve"> матрицею модель </w:t>
      </w:r>
      <w:r w:rsidR="005A51C5">
        <w:rPr>
          <w:rFonts w:ascii="Times New Roman" w:eastAsia="Times New Roman" w:hAnsi="Times New Roman" w:cs="Times New Roman"/>
          <w:iCs/>
          <w:sz w:val="28"/>
          <w:szCs w:val="28"/>
          <w:lang w:val="en-US" w:eastAsia="ru-RU"/>
        </w:rPr>
        <w:t>Novus</w:t>
      </w:r>
      <w:r w:rsidR="005A51C5" w:rsidRPr="00A76D15">
        <w:rPr>
          <w:rFonts w:ascii="Times New Roman" w:eastAsia="Times New Roman" w:hAnsi="Times New Roman" w:cs="Times New Roman"/>
          <w:iCs/>
          <w:sz w:val="28"/>
          <w:szCs w:val="28"/>
          <w:lang w:eastAsia="ru-RU"/>
        </w:rPr>
        <w:t>130</w:t>
      </w:r>
      <w:r w:rsidR="005A51C5">
        <w:rPr>
          <w:rFonts w:ascii="Times New Roman" w:eastAsia="Times New Roman" w:hAnsi="Times New Roman" w:cs="Times New Roman"/>
          <w:iCs/>
          <w:sz w:val="28"/>
          <w:szCs w:val="28"/>
          <w:lang w:eastAsia="ru-RU"/>
        </w:rPr>
        <w:t xml:space="preserve">ВН та ІВС камерою з </w:t>
      </w:r>
      <w:r w:rsidR="005A51C5">
        <w:rPr>
          <w:rFonts w:ascii="Times New Roman" w:eastAsia="Times New Roman" w:hAnsi="Times New Roman" w:cs="Times New Roman"/>
          <w:iCs/>
          <w:sz w:val="28"/>
          <w:szCs w:val="28"/>
          <w:lang w:val="en-US" w:eastAsia="ru-RU"/>
        </w:rPr>
        <w:t>CMOS</w:t>
      </w:r>
      <w:r w:rsidR="005A51C5">
        <w:rPr>
          <w:rFonts w:ascii="Times New Roman" w:eastAsia="Times New Roman" w:hAnsi="Times New Roman" w:cs="Times New Roman"/>
          <w:iCs/>
          <w:sz w:val="28"/>
          <w:szCs w:val="28"/>
          <w:lang w:eastAsia="ru-RU"/>
        </w:rPr>
        <w:t xml:space="preserve"> матрицею модель </w:t>
      </w:r>
      <w:r w:rsidR="005A51C5" w:rsidRPr="0061652D">
        <w:rPr>
          <w:rFonts w:ascii="Times New Roman" w:hAnsi="Times New Roman" w:cs="Times New Roman"/>
          <w:sz w:val="28"/>
        </w:rPr>
        <w:t>Oltec LC-144P</w:t>
      </w:r>
      <w:r w:rsidR="005A51C5">
        <w:rPr>
          <w:rFonts w:ascii="Times New Roman" w:eastAsia="Times New Roman" w:hAnsi="Times New Roman" w:cs="Times New Roman"/>
          <w:iCs/>
          <w:sz w:val="28"/>
          <w:szCs w:val="28"/>
          <w:lang w:eastAsia="ru-RU"/>
        </w:rPr>
        <w:t xml:space="preserve">, розраховано похибки вимірювання. </w:t>
      </w:r>
    </w:p>
    <w:p w14:paraId="1C46EDD4" w14:textId="6DC6E253" w:rsidR="00B11A12" w:rsidRDefault="00B11A12" w:rsidP="005A51C5">
      <w:pPr>
        <w:pStyle w:val="a3"/>
        <w:tabs>
          <w:tab w:val="left" w:pos="4111"/>
          <w:tab w:val="left" w:pos="6663"/>
        </w:tabs>
        <w:spacing w:after="0" w:line="360" w:lineRule="auto"/>
        <w:ind w:left="0" w:firstLine="709"/>
        <w:jc w:val="both"/>
        <w:rPr>
          <w:rFonts w:ascii="Times New Roman" w:eastAsia="Times New Roman" w:hAnsi="Times New Roman" w:cs="Times New Roman"/>
          <w:iCs/>
          <w:sz w:val="28"/>
          <w:szCs w:val="28"/>
          <w:lang w:eastAsia="ru-RU"/>
        </w:rPr>
      </w:pPr>
      <w:r>
        <w:rPr>
          <w:rFonts w:ascii="Times New Roman" w:hAnsi="Times New Roman" w:cs="Times New Roman"/>
          <w:snapToGrid w:val="0"/>
          <w:color w:val="000000"/>
          <w:sz w:val="28"/>
          <w:szCs w:val="28"/>
        </w:rPr>
        <w:t xml:space="preserve">У другому розділі </w:t>
      </w:r>
      <w:r w:rsidR="005A51C5">
        <w:rPr>
          <w:rFonts w:ascii="Times New Roman" w:eastAsia="Times New Roman" w:hAnsi="Times New Roman" w:cs="Times New Roman"/>
          <w:iCs/>
          <w:sz w:val="28"/>
          <w:szCs w:val="28"/>
          <w:lang w:eastAsia="ru-RU"/>
        </w:rPr>
        <w:t>розроблено</w:t>
      </w:r>
      <w:r w:rsidR="005A51C5" w:rsidRPr="00622B52">
        <w:rPr>
          <w:rFonts w:ascii="Times New Roman" w:eastAsia="Times New Roman" w:hAnsi="Times New Roman" w:cs="Times New Roman"/>
          <w:iCs/>
          <w:sz w:val="28"/>
          <w:szCs w:val="28"/>
          <w:lang w:eastAsia="ru-RU"/>
        </w:rPr>
        <w:t xml:space="preserve"> методик</w:t>
      </w:r>
      <w:r w:rsidR="005A51C5">
        <w:rPr>
          <w:rFonts w:ascii="Times New Roman" w:eastAsia="Times New Roman" w:hAnsi="Times New Roman" w:cs="Times New Roman"/>
          <w:iCs/>
          <w:sz w:val="28"/>
          <w:szCs w:val="28"/>
          <w:lang w:eastAsia="ru-RU"/>
        </w:rPr>
        <w:t>а</w:t>
      </w:r>
      <w:r w:rsidR="005A51C5" w:rsidRPr="00622B52">
        <w:rPr>
          <w:rFonts w:ascii="Times New Roman" w:eastAsia="Times New Roman" w:hAnsi="Times New Roman" w:cs="Times New Roman"/>
          <w:iCs/>
          <w:sz w:val="28"/>
          <w:szCs w:val="28"/>
          <w:lang w:eastAsia="ru-RU"/>
        </w:rPr>
        <w:t xml:space="preserve"> проведення тепловізійного контролю матриці цифрової камери</w:t>
      </w:r>
      <w:r w:rsidR="005A51C5">
        <w:rPr>
          <w:rFonts w:ascii="Times New Roman" w:eastAsia="Times New Roman" w:hAnsi="Times New Roman" w:cs="Times New Roman"/>
          <w:iCs/>
          <w:sz w:val="28"/>
          <w:szCs w:val="28"/>
          <w:lang w:eastAsia="ru-RU"/>
        </w:rPr>
        <w:t xml:space="preserve"> та елементів мікросхем, що є складовим вузлом ІВС</w:t>
      </w:r>
      <w:r w:rsidR="005A51C5" w:rsidRPr="00622B52">
        <w:rPr>
          <w:rFonts w:ascii="Times New Roman" w:eastAsia="Times New Roman" w:hAnsi="Times New Roman" w:cs="Times New Roman"/>
          <w:iCs/>
          <w:sz w:val="28"/>
          <w:szCs w:val="28"/>
          <w:lang w:eastAsia="ru-RU"/>
        </w:rPr>
        <w:t xml:space="preserve">, </w:t>
      </w:r>
      <w:r w:rsidR="005A51C5">
        <w:rPr>
          <w:rFonts w:ascii="Times New Roman" w:eastAsia="Times New Roman" w:hAnsi="Times New Roman" w:cs="Times New Roman"/>
          <w:iCs/>
          <w:sz w:val="28"/>
          <w:szCs w:val="28"/>
          <w:lang w:eastAsia="ru-RU"/>
        </w:rPr>
        <w:t>яка</w:t>
      </w:r>
      <w:r w:rsidR="005A51C5" w:rsidRPr="00622B52">
        <w:rPr>
          <w:rFonts w:ascii="Times New Roman" w:eastAsia="Times New Roman" w:hAnsi="Times New Roman" w:cs="Times New Roman"/>
          <w:iCs/>
          <w:sz w:val="28"/>
          <w:szCs w:val="28"/>
          <w:lang w:eastAsia="ru-RU"/>
        </w:rPr>
        <w:t xml:space="preserve"> вимірює мікрометричні переміщення</w:t>
      </w:r>
      <w:r w:rsidR="005A51C5">
        <w:rPr>
          <w:rFonts w:ascii="Times New Roman" w:eastAsia="Times New Roman" w:hAnsi="Times New Roman" w:cs="Times New Roman"/>
          <w:iCs/>
          <w:sz w:val="28"/>
          <w:szCs w:val="28"/>
          <w:lang w:eastAsia="ru-RU"/>
        </w:rPr>
        <w:t xml:space="preserve">. За Даною методикою </w:t>
      </w:r>
      <w:r>
        <w:rPr>
          <w:rFonts w:ascii="Times New Roman" w:hAnsi="Times New Roman" w:cs="Times New Roman"/>
          <w:snapToGrid w:val="0"/>
          <w:color w:val="000000"/>
          <w:sz w:val="28"/>
          <w:szCs w:val="28"/>
        </w:rPr>
        <w:t>прове</w:t>
      </w:r>
      <w:r w:rsidR="005A51C5">
        <w:rPr>
          <w:rFonts w:ascii="Times New Roman" w:hAnsi="Times New Roman" w:cs="Times New Roman"/>
          <w:snapToGrid w:val="0"/>
          <w:color w:val="000000"/>
          <w:sz w:val="28"/>
          <w:szCs w:val="28"/>
        </w:rPr>
        <w:t xml:space="preserve">дено </w:t>
      </w:r>
      <w:r>
        <w:rPr>
          <w:rFonts w:ascii="Times New Roman" w:hAnsi="Times New Roman" w:cs="Times New Roman"/>
          <w:snapToGrid w:val="0"/>
          <w:color w:val="000000"/>
          <w:sz w:val="28"/>
          <w:szCs w:val="28"/>
        </w:rPr>
        <w:t xml:space="preserve">ряд експериментальних досліджень методом теплової термографії для визначення місць перегрівання матриць камер і елементів мікросхеми. </w:t>
      </w:r>
      <w:r w:rsidR="005A51C5">
        <w:rPr>
          <w:rFonts w:ascii="Times New Roman" w:hAnsi="Times New Roman" w:cs="Times New Roman"/>
          <w:snapToGrid w:val="0"/>
          <w:color w:val="000000"/>
          <w:sz w:val="28"/>
          <w:szCs w:val="28"/>
        </w:rPr>
        <w:t xml:space="preserve"> З</w:t>
      </w:r>
      <w:r>
        <w:rPr>
          <w:rFonts w:ascii="Times New Roman" w:hAnsi="Times New Roman" w:cs="Times New Roman"/>
          <w:sz w:val="28"/>
        </w:rPr>
        <w:t xml:space="preserve">апропоновано шляхи вдосконалення ІВС, а саме застосовувати системи вентиляції </w:t>
      </w:r>
      <w:r w:rsidR="005A51C5">
        <w:rPr>
          <w:rFonts w:ascii="Times New Roman" w:hAnsi="Times New Roman" w:cs="Times New Roman"/>
          <w:sz w:val="28"/>
        </w:rPr>
        <w:t xml:space="preserve">камери </w:t>
      </w:r>
      <w:r>
        <w:rPr>
          <w:rFonts w:ascii="Times New Roman" w:hAnsi="Times New Roman" w:cs="Times New Roman"/>
          <w:sz w:val="28"/>
        </w:rPr>
        <w:t>або закріпл</w:t>
      </w:r>
      <w:r w:rsidR="005A51C5">
        <w:rPr>
          <w:rFonts w:ascii="Times New Roman" w:hAnsi="Times New Roman" w:cs="Times New Roman"/>
          <w:sz w:val="28"/>
        </w:rPr>
        <w:t xml:space="preserve">ення </w:t>
      </w:r>
      <w:r>
        <w:rPr>
          <w:rFonts w:ascii="Times New Roman" w:hAnsi="Times New Roman" w:cs="Times New Roman"/>
          <w:sz w:val="28"/>
        </w:rPr>
        <w:t>у місцях найбільшого нагріву елемент</w:t>
      </w:r>
      <w:r w:rsidR="005A51C5">
        <w:rPr>
          <w:rFonts w:ascii="Times New Roman" w:hAnsi="Times New Roman" w:cs="Times New Roman"/>
          <w:sz w:val="28"/>
        </w:rPr>
        <w:t>ів</w:t>
      </w:r>
      <w:r>
        <w:rPr>
          <w:rFonts w:ascii="Times New Roman" w:hAnsi="Times New Roman" w:cs="Times New Roman"/>
          <w:sz w:val="28"/>
        </w:rPr>
        <w:t xml:space="preserve"> П</w:t>
      </w:r>
      <w:r w:rsidR="005A51C5">
        <w:rPr>
          <w:rFonts w:ascii="Times New Roman" w:hAnsi="Times New Roman" w:cs="Times New Roman"/>
          <w:sz w:val="28"/>
        </w:rPr>
        <w:t>е</w:t>
      </w:r>
      <w:r>
        <w:rPr>
          <w:rFonts w:ascii="Times New Roman" w:hAnsi="Times New Roman" w:cs="Times New Roman"/>
          <w:sz w:val="28"/>
        </w:rPr>
        <w:t>льт</w:t>
      </w:r>
      <w:r w:rsidR="005A51C5">
        <w:rPr>
          <w:rFonts w:ascii="Times New Roman" w:hAnsi="Times New Roman" w:cs="Times New Roman"/>
          <w:sz w:val="28"/>
        </w:rPr>
        <w:t>ь</w:t>
      </w:r>
      <w:r>
        <w:rPr>
          <w:rFonts w:ascii="Times New Roman" w:hAnsi="Times New Roman" w:cs="Times New Roman"/>
          <w:sz w:val="28"/>
        </w:rPr>
        <w:t xml:space="preserve">є. Після вдосконалення ІВС проведено повторне вимірювання мікрометричних переміщень, отримано результати вимірювання для </w:t>
      </w:r>
      <w:r w:rsidRPr="00465960">
        <w:rPr>
          <w:rFonts w:ascii="Times New Roman" w:eastAsia="Times New Roman" w:hAnsi="Times New Roman" w:cs="Times New Roman"/>
          <w:iCs/>
          <w:sz w:val="28"/>
          <w:szCs w:val="28"/>
          <w:lang w:eastAsia="ru-RU"/>
        </w:rPr>
        <w:t>ІВС з камерою Novus130ВН</w:t>
      </w:r>
      <w:r>
        <w:rPr>
          <w:rFonts w:ascii="Times New Roman" w:eastAsia="Times New Roman" w:hAnsi="Times New Roman" w:cs="Times New Roman"/>
          <w:iCs/>
          <w:sz w:val="28"/>
          <w:szCs w:val="28"/>
          <w:lang w:eastAsia="ru-RU"/>
        </w:rPr>
        <w:t xml:space="preserve"> переміщення дорівнює </w:t>
      </w:r>
      <w:r w:rsidRPr="00FF310A">
        <w:rPr>
          <w:rFonts w:ascii="Times New Roman" w:hAnsi="Times New Roman" w:cs="Times New Roman"/>
          <w:snapToGrid w:val="0"/>
          <w:color w:val="000000"/>
          <w:sz w:val="28"/>
          <w:szCs w:val="28"/>
        </w:rPr>
        <w:t>5,9 ± 0,15 мкм</w:t>
      </w:r>
      <w:r>
        <w:rPr>
          <w:rFonts w:ascii="Times New Roman" w:hAnsi="Times New Roman" w:cs="Times New Roman"/>
          <w:snapToGrid w:val="0"/>
          <w:color w:val="000000"/>
          <w:sz w:val="28"/>
          <w:szCs w:val="28"/>
        </w:rPr>
        <w:t xml:space="preserve">, для </w:t>
      </w:r>
      <w:r w:rsidRPr="00465960">
        <w:rPr>
          <w:rFonts w:ascii="Times New Roman" w:eastAsia="Times New Roman" w:hAnsi="Times New Roman" w:cs="Times New Roman"/>
          <w:iCs/>
          <w:sz w:val="28"/>
          <w:szCs w:val="28"/>
          <w:lang w:eastAsia="ru-RU"/>
        </w:rPr>
        <w:t>ІВС з камерою з Oltec LC-144P</w:t>
      </w:r>
      <w:r>
        <w:rPr>
          <w:rFonts w:ascii="Times New Roman" w:eastAsia="Times New Roman" w:hAnsi="Times New Roman" w:cs="Times New Roman"/>
          <w:iCs/>
          <w:sz w:val="28"/>
          <w:szCs w:val="28"/>
          <w:lang w:eastAsia="ru-RU"/>
        </w:rPr>
        <w:t xml:space="preserve"> переміщення дорівнює </w:t>
      </w:r>
      <w:r w:rsidRPr="00C77B87">
        <w:rPr>
          <w:rFonts w:ascii="Times New Roman" w:hAnsi="Times New Roman" w:cs="Times New Roman"/>
          <w:snapToGrid w:val="0"/>
          <w:color w:val="000000"/>
          <w:sz w:val="28"/>
          <w:szCs w:val="28"/>
        </w:rPr>
        <w:t>5,25 ± 0,02 мкм</w:t>
      </w:r>
      <w:r>
        <w:rPr>
          <w:rFonts w:ascii="Times New Roman" w:hAnsi="Times New Roman" w:cs="Times New Roman"/>
          <w:snapToGrid w:val="0"/>
          <w:color w:val="000000"/>
          <w:sz w:val="28"/>
          <w:szCs w:val="28"/>
        </w:rPr>
        <w:t>.</w:t>
      </w:r>
    </w:p>
    <w:p w14:paraId="4D06E33F" w14:textId="0E108E6A" w:rsidR="00610972" w:rsidRPr="005A51C5" w:rsidRDefault="00610972" w:rsidP="00610972">
      <w:pPr>
        <w:spacing w:line="360" w:lineRule="auto"/>
        <w:ind w:firstLine="709"/>
        <w:jc w:val="both"/>
        <w:rPr>
          <w:rFonts w:ascii="Times New Roman" w:hAnsi="Times New Roman" w:cs="Times New Roman"/>
          <w:color w:val="000000"/>
          <w:sz w:val="28"/>
          <w:szCs w:val="28"/>
        </w:rPr>
      </w:pPr>
      <w:r w:rsidRPr="005A51C5">
        <w:rPr>
          <w:rFonts w:ascii="Times New Roman" w:hAnsi="Times New Roman" w:cs="Times New Roman"/>
          <w:color w:val="000000"/>
          <w:sz w:val="28"/>
          <w:szCs w:val="28"/>
        </w:rPr>
        <w:lastRenderedPageBreak/>
        <w:t xml:space="preserve">Ключові слова: </w:t>
      </w:r>
      <w:r w:rsidR="005A51C5" w:rsidRPr="005A51C5">
        <w:rPr>
          <w:rFonts w:ascii="Times New Roman" w:hAnsi="Times New Roman" w:cs="Times New Roman"/>
          <w:color w:val="000000"/>
          <w:sz w:val="28"/>
          <w:szCs w:val="28"/>
        </w:rPr>
        <w:t>мікрометричне переміщення, вимірювальна система</w:t>
      </w:r>
    </w:p>
    <w:p w14:paraId="0B90231B" w14:textId="77777777" w:rsidR="00F73755" w:rsidRPr="00F73755" w:rsidRDefault="00610972" w:rsidP="00F73755">
      <w:pPr>
        <w:spacing w:after="0" w:line="336" w:lineRule="auto"/>
        <w:jc w:val="center"/>
        <w:rPr>
          <w:rFonts w:ascii="Times New Roman" w:eastAsia="Tahoma" w:hAnsi="Times New Roman" w:cs="Times New Roman"/>
          <w:b/>
          <w:iCs/>
          <w:sz w:val="28"/>
          <w:szCs w:val="28"/>
        </w:rPr>
      </w:pPr>
      <w:r w:rsidRPr="00610972">
        <w:rPr>
          <w:rFonts w:ascii="Times New Roman" w:eastAsia="Tahoma" w:hAnsi="Times New Roman" w:cs="Times New Roman"/>
          <w:b/>
          <w:iCs/>
          <w:sz w:val="28"/>
          <w:szCs w:val="28"/>
          <w:highlight w:val="yellow"/>
        </w:rPr>
        <w:br w:type="page"/>
      </w:r>
      <w:r w:rsidR="00F73755" w:rsidRPr="00F73755">
        <w:rPr>
          <w:rFonts w:ascii="Times New Roman" w:eastAsia="Tahoma" w:hAnsi="Times New Roman" w:cs="Times New Roman"/>
          <w:b/>
          <w:iCs/>
          <w:sz w:val="28"/>
          <w:szCs w:val="28"/>
        </w:rPr>
        <w:lastRenderedPageBreak/>
        <w:t>ABSTRACT</w:t>
      </w:r>
    </w:p>
    <w:p w14:paraId="339F78CC" w14:textId="77777777" w:rsidR="00F73755" w:rsidRPr="00F73755" w:rsidRDefault="00F73755" w:rsidP="00CF28B9">
      <w:pPr>
        <w:spacing w:after="0" w:line="336" w:lineRule="auto"/>
        <w:ind w:firstLine="709"/>
        <w:jc w:val="both"/>
        <w:rPr>
          <w:rFonts w:ascii="Times New Roman" w:eastAsia="Tahoma" w:hAnsi="Times New Roman" w:cs="Times New Roman"/>
          <w:b/>
          <w:iCs/>
          <w:sz w:val="28"/>
          <w:szCs w:val="28"/>
        </w:rPr>
      </w:pPr>
      <w:r w:rsidRPr="00F73755">
        <w:rPr>
          <w:rFonts w:ascii="Times New Roman" w:eastAsia="Tahoma" w:hAnsi="Times New Roman" w:cs="Times New Roman"/>
          <w:b/>
          <w:iCs/>
          <w:sz w:val="28"/>
          <w:szCs w:val="28"/>
        </w:rPr>
        <w:t>Masnenko M. V. The method of thermal imaging control of a digital camera matrix for measuring microdisplacements — Manuscript.</w:t>
      </w:r>
    </w:p>
    <w:p w14:paraId="07E9EBDD" w14:textId="74F86F81" w:rsidR="00F73755" w:rsidRPr="00F73755" w:rsidRDefault="00F73755" w:rsidP="00F73755">
      <w:pPr>
        <w:spacing w:after="0" w:line="336" w:lineRule="auto"/>
        <w:ind w:firstLine="709"/>
        <w:jc w:val="both"/>
        <w:rPr>
          <w:rFonts w:ascii="Times New Roman" w:eastAsia="Tahoma" w:hAnsi="Times New Roman" w:cs="Times New Roman"/>
          <w:bCs/>
          <w:iCs/>
          <w:sz w:val="28"/>
          <w:szCs w:val="28"/>
        </w:rPr>
      </w:pPr>
      <w:r w:rsidRPr="00F73755">
        <w:rPr>
          <w:rFonts w:ascii="Times New Roman" w:eastAsia="Tahoma" w:hAnsi="Times New Roman" w:cs="Times New Roman"/>
          <w:bCs/>
          <w:iCs/>
          <w:sz w:val="28"/>
          <w:szCs w:val="28"/>
        </w:rPr>
        <w:t xml:space="preserve">The master's thesis on the topic </w:t>
      </w:r>
      <w:r>
        <w:rPr>
          <w:rFonts w:ascii="Times New Roman" w:eastAsia="Tahoma" w:hAnsi="Times New Roman" w:cs="Times New Roman"/>
          <w:bCs/>
          <w:iCs/>
          <w:sz w:val="28"/>
          <w:szCs w:val="28"/>
        </w:rPr>
        <w:t>«</w:t>
      </w:r>
      <w:r w:rsidRPr="00F73755">
        <w:rPr>
          <w:rFonts w:ascii="Times New Roman" w:eastAsia="Tahoma" w:hAnsi="Times New Roman" w:cs="Times New Roman"/>
          <w:bCs/>
          <w:iCs/>
          <w:sz w:val="28"/>
          <w:szCs w:val="28"/>
        </w:rPr>
        <w:t>The method of thermal imaging control of a digital camera matrix for measuring microdisplacements</w:t>
      </w:r>
      <w:r>
        <w:rPr>
          <w:rFonts w:ascii="Times New Roman" w:eastAsia="Tahoma" w:hAnsi="Times New Roman" w:cs="Times New Roman"/>
          <w:bCs/>
          <w:iCs/>
          <w:sz w:val="28"/>
          <w:szCs w:val="28"/>
        </w:rPr>
        <w:t>»</w:t>
      </w:r>
      <w:r w:rsidRPr="00F73755">
        <w:rPr>
          <w:rFonts w:ascii="Times New Roman" w:eastAsia="Tahoma" w:hAnsi="Times New Roman" w:cs="Times New Roman"/>
          <w:bCs/>
          <w:iCs/>
          <w:sz w:val="28"/>
          <w:szCs w:val="28"/>
        </w:rPr>
        <w:t xml:space="preserve"> consists of two sections, which include a thorough analysis and experimental research within the framework of the chosen topic.</w:t>
      </w:r>
    </w:p>
    <w:p w14:paraId="340A2C87" w14:textId="77777777" w:rsidR="00F73755" w:rsidRPr="00F73755" w:rsidRDefault="00F73755" w:rsidP="00F73755">
      <w:pPr>
        <w:spacing w:after="0" w:line="336" w:lineRule="auto"/>
        <w:ind w:firstLine="709"/>
        <w:jc w:val="both"/>
        <w:rPr>
          <w:rFonts w:ascii="Times New Roman" w:eastAsia="Tahoma" w:hAnsi="Times New Roman" w:cs="Times New Roman"/>
          <w:bCs/>
          <w:iCs/>
          <w:sz w:val="28"/>
          <w:szCs w:val="28"/>
        </w:rPr>
      </w:pPr>
      <w:r w:rsidRPr="00F73755">
        <w:rPr>
          <w:rFonts w:ascii="Times New Roman" w:eastAsia="Tahoma" w:hAnsi="Times New Roman" w:cs="Times New Roman"/>
          <w:bCs/>
          <w:iCs/>
          <w:sz w:val="28"/>
          <w:szCs w:val="28"/>
        </w:rPr>
        <w:t>In the first chapter, theoretical research on the topic of the dissertation is presented, an analysis of modern methods of measuring microdisplacements is carried out, and their advantages and disadvantages are determined. The issue of finding the features of systems for determining microdisplacements and studying the possibility of thermal imaging control for one of these systems is considered. The practical implementation and design of IBS based on optical and television components, taking into account the possibility of thermal imaging control, is proposed. Two cameras manufactured using different CCD and CMOS technologies were chosen to measure the microdisplacements of the IBS. An algorithm for measuring micrometric displacements by the system was developed, according to which micrometric displacements of IBS were measured with a camera with a CCD matrix model Novus130VN and IBS with a camera with a CMOS matrix model Oltec LC-144P, measurement errors were calculated.</w:t>
      </w:r>
    </w:p>
    <w:p w14:paraId="055B11D3" w14:textId="5F0B96AC" w:rsidR="00F73755" w:rsidRPr="00F73755" w:rsidRDefault="00F73755" w:rsidP="00F73755">
      <w:pPr>
        <w:spacing w:after="0" w:line="360" w:lineRule="auto"/>
        <w:ind w:firstLine="709"/>
        <w:jc w:val="both"/>
        <w:rPr>
          <w:rFonts w:ascii="Times New Roman" w:eastAsia="Tahoma" w:hAnsi="Times New Roman" w:cs="Times New Roman"/>
          <w:bCs/>
          <w:iCs/>
          <w:sz w:val="28"/>
          <w:szCs w:val="28"/>
        </w:rPr>
      </w:pPr>
      <w:r w:rsidRPr="00F73755">
        <w:rPr>
          <w:rFonts w:ascii="Times New Roman" w:eastAsia="Tahoma" w:hAnsi="Times New Roman" w:cs="Times New Roman"/>
          <w:bCs/>
          <w:iCs/>
          <w:sz w:val="28"/>
          <w:szCs w:val="28"/>
        </w:rPr>
        <w:t>In the second section, a method of conducting thermal imaging control of the digital camera matrix and microcircuit elements, which is a component of the IBS, which measures micrometric displacements, has been developed. According to this method, a number of experimental studies were carried out by the method of thermal thermography to determine the places of overheating of camera matrices and microcircuit elements. Ways to improve the IBS are proposed, namely to use the chamber ventilation systems or to fix the Peltier elements in the places of greatest heating. After improving the IBS, a repeated measurement of micrometric displacements was carried out, the measurement results for the IBS with the Novus130ВН camera were 5.</w:t>
      </w:r>
      <w:r>
        <w:rPr>
          <w:rFonts w:ascii="Times New Roman" w:eastAsia="Tahoma" w:hAnsi="Times New Roman" w:cs="Times New Roman"/>
          <w:bCs/>
          <w:iCs/>
          <w:sz w:val="28"/>
          <w:szCs w:val="28"/>
        </w:rPr>
        <w:t>,</w:t>
      </w:r>
      <w:r w:rsidRPr="00F73755">
        <w:rPr>
          <w:rFonts w:ascii="Times New Roman" w:eastAsia="Tahoma" w:hAnsi="Times New Roman" w:cs="Times New Roman"/>
          <w:bCs/>
          <w:iCs/>
          <w:sz w:val="28"/>
          <w:szCs w:val="28"/>
        </w:rPr>
        <w:t>9 ± 0</w:t>
      </w:r>
      <w:r>
        <w:rPr>
          <w:rFonts w:ascii="Times New Roman" w:eastAsia="Tahoma" w:hAnsi="Times New Roman" w:cs="Times New Roman"/>
          <w:bCs/>
          <w:iCs/>
          <w:sz w:val="28"/>
          <w:szCs w:val="28"/>
        </w:rPr>
        <w:t>,</w:t>
      </w:r>
      <w:r w:rsidRPr="00F73755">
        <w:rPr>
          <w:rFonts w:ascii="Times New Roman" w:eastAsia="Tahoma" w:hAnsi="Times New Roman" w:cs="Times New Roman"/>
          <w:bCs/>
          <w:iCs/>
          <w:sz w:val="28"/>
          <w:szCs w:val="28"/>
        </w:rPr>
        <w:t>15 μm, for the IBS with the Oltec LC-144P camera, the displacement was 5</w:t>
      </w:r>
      <w:r>
        <w:rPr>
          <w:rFonts w:ascii="Times New Roman" w:eastAsia="Tahoma" w:hAnsi="Times New Roman" w:cs="Times New Roman"/>
          <w:bCs/>
          <w:iCs/>
          <w:sz w:val="28"/>
          <w:szCs w:val="28"/>
        </w:rPr>
        <w:t>,</w:t>
      </w:r>
      <w:r w:rsidRPr="00F73755">
        <w:rPr>
          <w:rFonts w:ascii="Times New Roman" w:eastAsia="Tahoma" w:hAnsi="Times New Roman" w:cs="Times New Roman"/>
          <w:bCs/>
          <w:iCs/>
          <w:sz w:val="28"/>
          <w:szCs w:val="28"/>
        </w:rPr>
        <w:t>25 ± 0</w:t>
      </w:r>
      <w:r>
        <w:rPr>
          <w:rFonts w:ascii="Times New Roman" w:eastAsia="Tahoma" w:hAnsi="Times New Roman" w:cs="Times New Roman"/>
          <w:bCs/>
          <w:iCs/>
          <w:sz w:val="28"/>
          <w:szCs w:val="28"/>
        </w:rPr>
        <w:t>,</w:t>
      </w:r>
      <w:r w:rsidRPr="00F73755">
        <w:rPr>
          <w:rFonts w:ascii="Times New Roman" w:eastAsia="Tahoma" w:hAnsi="Times New Roman" w:cs="Times New Roman"/>
          <w:bCs/>
          <w:iCs/>
          <w:sz w:val="28"/>
          <w:szCs w:val="28"/>
        </w:rPr>
        <w:t>02 μm.</w:t>
      </w:r>
    </w:p>
    <w:p w14:paraId="47E3FC0B" w14:textId="77777777" w:rsidR="00F73755" w:rsidRDefault="00F73755" w:rsidP="00F73755">
      <w:pPr>
        <w:spacing w:line="360" w:lineRule="auto"/>
        <w:ind w:firstLine="709"/>
        <w:jc w:val="both"/>
        <w:rPr>
          <w:rFonts w:ascii="Times New Roman" w:eastAsia="Tahoma" w:hAnsi="Times New Roman" w:cs="Times New Roman"/>
          <w:bCs/>
          <w:iCs/>
          <w:sz w:val="28"/>
          <w:szCs w:val="28"/>
        </w:rPr>
      </w:pPr>
      <w:r w:rsidRPr="00F73755">
        <w:rPr>
          <w:rFonts w:ascii="Times New Roman" w:eastAsia="Tahoma" w:hAnsi="Times New Roman" w:cs="Times New Roman"/>
          <w:bCs/>
          <w:iCs/>
          <w:sz w:val="28"/>
          <w:szCs w:val="28"/>
        </w:rPr>
        <w:t>Keywords: micrometric movement, measuring system</w:t>
      </w:r>
    </w:p>
    <w:p w14:paraId="34A5DB1B" w14:textId="77777777" w:rsidR="0031213D" w:rsidRPr="0031213D" w:rsidRDefault="00610972" w:rsidP="0031213D">
      <w:pPr>
        <w:spacing w:after="0" w:line="360" w:lineRule="auto"/>
        <w:jc w:val="center"/>
        <w:rPr>
          <w:rFonts w:ascii="Times New Roman" w:eastAsia="Tahoma" w:hAnsi="Times New Roman" w:cs="Times New Roman"/>
          <w:b/>
          <w:iCs/>
          <w:sz w:val="28"/>
          <w:szCs w:val="28"/>
        </w:rPr>
      </w:pPr>
      <w:r w:rsidRPr="00610972">
        <w:rPr>
          <w:rFonts w:ascii="Times New Roman" w:eastAsia="Tahoma" w:hAnsi="Times New Roman" w:cs="Times New Roman"/>
          <w:b/>
          <w:iCs/>
          <w:sz w:val="28"/>
          <w:szCs w:val="28"/>
          <w:highlight w:val="yellow"/>
        </w:rPr>
        <w:br w:type="page"/>
      </w:r>
      <w:r w:rsidR="0031213D" w:rsidRPr="0031213D">
        <w:rPr>
          <w:rFonts w:ascii="Times New Roman" w:eastAsia="Tahoma" w:hAnsi="Times New Roman" w:cs="Times New Roman"/>
          <w:b/>
          <w:iCs/>
          <w:sz w:val="28"/>
          <w:szCs w:val="28"/>
        </w:rPr>
        <w:lastRenderedPageBreak/>
        <w:t>ABSTRAKCYJNY</w:t>
      </w:r>
    </w:p>
    <w:p w14:paraId="59D36968" w14:textId="0A790A6C" w:rsidR="0031213D" w:rsidRPr="0031213D" w:rsidRDefault="0031213D" w:rsidP="0031213D">
      <w:pPr>
        <w:spacing w:after="0" w:line="360" w:lineRule="auto"/>
        <w:ind w:firstLine="709"/>
        <w:jc w:val="both"/>
        <w:rPr>
          <w:rFonts w:ascii="Times New Roman" w:eastAsia="Tahoma" w:hAnsi="Times New Roman" w:cs="Times New Roman"/>
          <w:b/>
          <w:iCs/>
          <w:sz w:val="28"/>
          <w:szCs w:val="28"/>
        </w:rPr>
      </w:pPr>
      <w:r w:rsidRPr="0031213D">
        <w:rPr>
          <w:rFonts w:ascii="Times New Roman" w:eastAsia="Tahoma" w:hAnsi="Times New Roman" w:cs="Times New Roman"/>
          <w:b/>
          <w:iCs/>
          <w:sz w:val="28"/>
          <w:szCs w:val="28"/>
        </w:rPr>
        <w:t>Masnenko M. V. Metoda termowizyjnego sterowania matrycą kamery cyfrowej do pomiaru mikroprzemieszczeń — Rękopis</w:t>
      </w:r>
    </w:p>
    <w:p w14:paraId="1E7FA961" w14:textId="77777777" w:rsidR="0031213D" w:rsidRPr="0031213D" w:rsidRDefault="0031213D" w:rsidP="0031213D">
      <w:pPr>
        <w:spacing w:after="0" w:line="360" w:lineRule="auto"/>
        <w:ind w:firstLine="709"/>
        <w:jc w:val="both"/>
        <w:rPr>
          <w:rFonts w:ascii="Times New Roman" w:eastAsia="Tahoma" w:hAnsi="Times New Roman" w:cs="Times New Roman"/>
          <w:bCs/>
          <w:iCs/>
          <w:sz w:val="28"/>
          <w:szCs w:val="28"/>
        </w:rPr>
      </w:pPr>
      <w:r w:rsidRPr="0031213D">
        <w:rPr>
          <w:rFonts w:ascii="Times New Roman" w:eastAsia="Tahoma" w:hAnsi="Times New Roman" w:cs="Times New Roman"/>
          <w:bCs/>
          <w:iCs/>
          <w:sz w:val="28"/>
          <w:szCs w:val="28"/>
        </w:rPr>
        <w:t>Praca magisterska na temat „Metoda termowizyjnego sterowania matrycą aparatu cyfrowego do pomiaru mikroprzemieszczeń” składa się z dwóch części, które zawierają wnikliwą analizę i badania eksperymentalne w ramach wybranego tematu.</w:t>
      </w:r>
    </w:p>
    <w:p w14:paraId="2291A59D" w14:textId="77777777" w:rsidR="0031213D" w:rsidRPr="0031213D" w:rsidRDefault="0031213D" w:rsidP="0031213D">
      <w:pPr>
        <w:spacing w:after="0" w:line="360" w:lineRule="auto"/>
        <w:ind w:firstLine="709"/>
        <w:jc w:val="both"/>
        <w:rPr>
          <w:rFonts w:ascii="Times New Roman" w:eastAsia="Tahoma" w:hAnsi="Times New Roman" w:cs="Times New Roman"/>
          <w:bCs/>
          <w:iCs/>
          <w:sz w:val="28"/>
          <w:szCs w:val="28"/>
        </w:rPr>
      </w:pPr>
      <w:r w:rsidRPr="0031213D">
        <w:rPr>
          <w:rFonts w:ascii="Times New Roman" w:eastAsia="Tahoma" w:hAnsi="Times New Roman" w:cs="Times New Roman"/>
          <w:bCs/>
          <w:iCs/>
          <w:sz w:val="28"/>
          <w:szCs w:val="28"/>
        </w:rPr>
        <w:t>W pierwszym rozdziale zaprezentowano badania teoretyczne dotyczące tematu rozprawy, przeprowadzono analizę współczesnych metod pomiaru mikroprzemieszczeń oraz określono ich zalety i wady. Rozważano problematykę znalezienia cech układów wyznaczania mikroprzemieszczeń oraz zbadania możliwości sterowania termowizyjnego dla jednego z tych układów. Zaproponowano praktyczną realizację i konstrukcję IBS w oparciu o komponenty optyczne i telewizyjne, z uwzględnieniem możliwości sterowania termowizyjnego. Do pomiaru mikroprzemieszczeń IBS wybrano dwie kamery wyprodukowane przy użyciu różnych technologii CCD i CMOS. Opracowano algorytm pomiaru przemieszczeń mikrometrycznych przez system, według którego mierzono przemieszczenia mikrometryczne IBS kamerą z matrycą CCD model Novus130VN oraz IBS kamerą z matrycą CMOS model Oltec LC-144P, obliczano błędy pomiaru.</w:t>
      </w:r>
    </w:p>
    <w:p w14:paraId="488B346D" w14:textId="77777777" w:rsidR="0031213D" w:rsidRPr="0031213D" w:rsidRDefault="0031213D" w:rsidP="0031213D">
      <w:pPr>
        <w:spacing w:after="0" w:line="360" w:lineRule="auto"/>
        <w:ind w:firstLine="709"/>
        <w:jc w:val="both"/>
        <w:rPr>
          <w:rFonts w:ascii="Times New Roman" w:eastAsia="Tahoma" w:hAnsi="Times New Roman" w:cs="Times New Roman"/>
          <w:bCs/>
          <w:iCs/>
          <w:sz w:val="28"/>
          <w:szCs w:val="28"/>
        </w:rPr>
      </w:pPr>
      <w:r w:rsidRPr="0031213D">
        <w:rPr>
          <w:rFonts w:ascii="Times New Roman" w:eastAsia="Tahoma" w:hAnsi="Times New Roman" w:cs="Times New Roman"/>
          <w:bCs/>
          <w:iCs/>
          <w:sz w:val="28"/>
          <w:szCs w:val="28"/>
        </w:rPr>
        <w:t>W drugiej części opracowano metodę prowadzenia kontroli termowizyjnej matrycy aparatu cyfrowego i elementów mikroukładu wchodzącego w skład IBS, mierzącego przemieszczenia mikrometryczne. Zgodnie z tą metodą przeprowadzono szereg badań eksperymentalnych metodą termografii termowizyjnej w celu określenia miejsc przegrzania matryc kamer i elementów mikroukładów. Proponowane są sposoby ulepszenia IBS, a mianowicie zastosowanie systemów wentylacji komory lub zamocowanie elementów Peltiera w miejscach największego nagrzewania. Po poprawie IBS przeprowadzono ponowny pomiar przemieszczeń mikrometrycznych, wyniki pomiarów dla IBS kamerą Novus130ВН wyniosły 5,9 ± 0,15 µm, dla IBS kamerą Oltec LC-144P przemieszczenie wyniosło 5,25 ± 0,02 µm.</w:t>
      </w:r>
    </w:p>
    <w:p w14:paraId="3E5CBA88" w14:textId="1F6722E0" w:rsidR="00610972" w:rsidRPr="00610972" w:rsidRDefault="0031213D" w:rsidP="0031213D">
      <w:pPr>
        <w:spacing w:after="0" w:line="360" w:lineRule="auto"/>
        <w:ind w:firstLine="709"/>
        <w:jc w:val="both"/>
        <w:rPr>
          <w:rFonts w:ascii="Times New Roman" w:eastAsia="Tahoma" w:hAnsi="Times New Roman" w:cs="Times New Roman"/>
          <w:bCs/>
          <w:i/>
          <w:iCs/>
          <w:sz w:val="28"/>
          <w:szCs w:val="28"/>
          <w:highlight w:val="yellow"/>
        </w:rPr>
      </w:pPr>
      <w:r w:rsidRPr="0031213D">
        <w:rPr>
          <w:rFonts w:ascii="Times New Roman" w:eastAsia="Tahoma" w:hAnsi="Times New Roman" w:cs="Times New Roman"/>
          <w:bCs/>
          <w:iCs/>
          <w:sz w:val="28"/>
          <w:szCs w:val="28"/>
        </w:rPr>
        <w:t>Słowa kluczowe: ruch mikrometryczny, układ pomiarowy</w:t>
      </w:r>
      <w:r w:rsidR="00610972" w:rsidRPr="00610972">
        <w:rPr>
          <w:rFonts w:ascii="Times New Roman" w:eastAsia="Tahoma" w:hAnsi="Times New Roman" w:cs="Times New Roman"/>
          <w:bCs/>
          <w:iCs/>
          <w:sz w:val="28"/>
          <w:szCs w:val="28"/>
          <w:highlight w:val="yellow"/>
        </w:rPr>
        <w:br w:type="page"/>
      </w:r>
    </w:p>
    <w:p w14:paraId="066CC3BC" w14:textId="77777777" w:rsidR="00610972" w:rsidRPr="006A1B75" w:rsidRDefault="00610972" w:rsidP="006A1B75">
      <w:pPr>
        <w:pStyle w:val="a7"/>
        <w:jc w:val="center"/>
        <w:rPr>
          <w:rFonts w:ascii="Times New Roman" w:hAnsi="Times New Roman" w:cs="Times New Roman"/>
          <w:color w:val="auto"/>
          <w:sz w:val="28"/>
          <w:szCs w:val="28"/>
          <w:lang w:val="uk-UA"/>
        </w:rPr>
      </w:pPr>
      <w:bookmarkStart w:id="6" w:name="_Toc152333970"/>
      <w:r w:rsidRPr="006A1B75">
        <w:rPr>
          <w:rFonts w:ascii="Times New Roman" w:hAnsi="Times New Roman" w:cs="Times New Roman"/>
          <w:color w:val="auto"/>
          <w:sz w:val="28"/>
          <w:szCs w:val="28"/>
          <w:lang w:val="uk-UA"/>
        </w:rPr>
        <w:lastRenderedPageBreak/>
        <w:t>ЗМІСТ</w:t>
      </w:r>
      <w:bookmarkEnd w:id="6"/>
    </w:p>
    <w:p w14:paraId="73585BE1" w14:textId="0753C523" w:rsidR="006A1B75" w:rsidRPr="006A1B75" w:rsidRDefault="00610972">
      <w:pPr>
        <w:pStyle w:val="11"/>
        <w:tabs>
          <w:tab w:val="right" w:leader="dot" w:pos="9629"/>
        </w:tabs>
        <w:rPr>
          <w:rFonts w:ascii="Times New Roman" w:eastAsiaTheme="minorEastAsia" w:hAnsi="Times New Roman" w:cs="Times New Roman"/>
          <w:bCs w:val="0"/>
          <w:noProof/>
          <w:color w:val="auto"/>
          <w:sz w:val="22"/>
          <w:szCs w:val="22"/>
          <w:lang w:val="uk-UA" w:eastAsia="uk-UA"/>
        </w:rPr>
      </w:pPr>
      <w:r w:rsidRPr="006A1B75">
        <w:rPr>
          <w:rFonts w:ascii="Times New Roman" w:hAnsi="Times New Roman" w:cs="Times New Roman"/>
          <w:highlight w:val="yellow"/>
        </w:rPr>
        <w:fldChar w:fldCharType="begin"/>
      </w:r>
      <w:r w:rsidRPr="006A1B75">
        <w:rPr>
          <w:rFonts w:ascii="Times New Roman" w:hAnsi="Times New Roman" w:cs="Times New Roman"/>
          <w:highlight w:val="yellow"/>
        </w:rPr>
        <w:instrText xml:space="preserve"> TOC \o "1-3" \h \z \u </w:instrText>
      </w:r>
      <w:r w:rsidRPr="006A1B75">
        <w:rPr>
          <w:rFonts w:ascii="Times New Roman" w:hAnsi="Times New Roman" w:cs="Times New Roman"/>
          <w:highlight w:val="yellow"/>
        </w:rPr>
        <w:fldChar w:fldCharType="separate"/>
      </w:r>
      <w:hyperlink w:anchor="_Toc152333970" w:history="1"/>
    </w:p>
    <w:p w14:paraId="1FC9BB54" w14:textId="33C8C245" w:rsidR="006A1B75" w:rsidRPr="006A1B75" w:rsidRDefault="000F673A">
      <w:pPr>
        <w:pStyle w:val="11"/>
        <w:tabs>
          <w:tab w:val="right" w:leader="dot" w:pos="9629"/>
        </w:tabs>
        <w:rPr>
          <w:rFonts w:ascii="Times New Roman" w:eastAsiaTheme="minorEastAsia" w:hAnsi="Times New Roman" w:cs="Times New Roman"/>
          <w:bCs w:val="0"/>
          <w:noProof/>
          <w:color w:val="auto"/>
          <w:sz w:val="22"/>
          <w:szCs w:val="22"/>
          <w:lang w:val="uk-UA" w:eastAsia="uk-UA"/>
        </w:rPr>
      </w:pPr>
      <w:hyperlink w:anchor="_Toc152333971" w:history="1">
        <w:r w:rsidR="006A1B75" w:rsidRPr="006A1B75">
          <w:rPr>
            <w:rStyle w:val="a8"/>
            <w:rFonts w:ascii="Times New Roman" w:hAnsi="Times New Roman" w:cs="Times New Roman"/>
            <w:noProof/>
          </w:rPr>
          <w:t>ПЕРЕЛІК СКОРОЧЕНЬ</w:t>
        </w:r>
        <w:r w:rsidR="006A1B75" w:rsidRPr="006A1B75">
          <w:rPr>
            <w:rFonts w:ascii="Times New Roman" w:hAnsi="Times New Roman" w:cs="Times New Roman"/>
            <w:noProof/>
            <w:webHidden/>
          </w:rPr>
          <w:tab/>
        </w:r>
        <w:r w:rsidR="006A1B75" w:rsidRPr="006A1B75">
          <w:rPr>
            <w:rFonts w:ascii="Times New Roman" w:hAnsi="Times New Roman" w:cs="Times New Roman"/>
            <w:noProof/>
            <w:webHidden/>
          </w:rPr>
          <w:fldChar w:fldCharType="begin"/>
        </w:r>
        <w:r w:rsidR="006A1B75" w:rsidRPr="006A1B75">
          <w:rPr>
            <w:rFonts w:ascii="Times New Roman" w:hAnsi="Times New Roman" w:cs="Times New Roman"/>
            <w:noProof/>
            <w:webHidden/>
          </w:rPr>
          <w:instrText xml:space="preserve"> PAGEREF _Toc152333971 \h </w:instrText>
        </w:r>
        <w:r w:rsidR="006A1B75" w:rsidRPr="006A1B75">
          <w:rPr>
            <w:rFonts w:ascii="Times New Roman" w:hAnsi="Times New Roman" w:cs="Times New Roman"/>
            <w:noProof/>
            <w:webHidden/>
          </w:rPr>
        </w:r>
        <w:r w:rsidR="006A1B75" w:rsidRPr="006A1B75">
          <w:rPr>
            <w:rFonts w:ascii="Times New Roman" w:hAnsi="Times New Roman" w:cs="Times New Roman"/>
            <w:noProof/>
            <w:webHidden/>
          </w:rPr>
          <w:fldChar w:fldCharType="separate"/>
        </w:r>
        <w:r w:rsidR="0026447F">
          <w:rPr>
            <w:rFonts w:ascii="Times New Roman" w:hAnsi="Times New Roman" w:cs="Times New Roman"/>
            <w:noProof/>
            <w:webHidden/>
          </w:rPr>
          <w:t>9</w:t>
        </w:r>
        <w:r w:rsidR="006A1B75" w:rsidRPr="006A1B75">
          <w:rPr>
            <w:rFonts w:ascii="Times New Roman" w:hAnsi="Times New Roman" w:cs="Times New Roman"/>
            <w:noProof/>
            <w:webHidden/>
          </w:rPr>
          <w:fldChar w:fldCharType="end"/>
        </w:r>
      </w:hyperlink>
    </w:p>
    <w:p w14:paraId="19245145" w14:textId="7FEFCAF6" w:rsidR="006A1B75" w:rsidRPr="006A1B75" w:rsidRDefault="000F673A">
      <w:pPr>
        <w:pStyle w:val="11"/>
        <w:tabs>
          <w:tab w:val="right" w:leader="dot" w:pos="9629"/>
        </w:tabs>
        <w:rPr>
          <w:rFonts w:ascii="Times New Roman" w:eastAsiaTheme="minorEastAsia" w:hAnsi="Times New Roman" w:cs="Times New Roman"/>
          <w:bCs w:val="0"/>
          <w:noProof/>
          <w:color w:val="auto"/>
          <w:sz w:val="22"/>
          <w:szCs w:val="22"/>
          <w:lang w:val="uk-UA" w:eastAsia="uk-UA"/>
        </w:rPr>
      </w:pPr>
      <w:hyperlink w:anchor="_Toc152333972" w:history="1">
        <w:r w:rsidR="006A1B75" w:rsidRPr="006A1B75">
          <w:rPr>
            <w:rStyle w:val="a8"/>
            <w:rFonts w:ascii="Times New Roman" w:hAnsi="Times New Roman" w:cs="Times New Roman"/>
            <w:noProof/>
          </w:rPr>
          <w:t>РОЗДІЛ 1 ТЕОРЕТИЧНІ ДОСЛІДЖЕННЯ З ТЕМИ ДИСЕРТАЦІЇ</w:t>
        </w:r>
        <w:r w:rsidR="006A1B75" w:rsidRPr="006A1B75">
          <w:rPr>
            <w:rFonts w:ascii="Times New Roman" w:hAnsi="Times New Roman" w:cs="Times New Roman"/>
            <w:noProof/>
            <w:webHidden/>
          </w:rPr>
          <w:tab/>
        </w:r>
        <w:r w:rsidR="006A1B75" w:rsidRPr="006A1B75">
          <w:rPr>
            <w:rFonts w:ascii="Times New Roman" w:hAnsi="Times New Roman" w:cs="Times New Roman"/>
            <w:noProof/>
            <w:webHidden/>
          </w:rPr>
          <w:fldChar w:fldCharType="begin"/>
        </w:r>
        <w:r w:rsidR="006A1B75" w:rsidRPr="006A1B75">
          <w:rPr>
            <w:rFonts w:ascii="Times New Roman" w:hAnsi="Times New Roman" w:cs="Times New Roman"/>
            <w:noProof/>
            <w:webHidden/>
          </w:rPr>
          <w:instrText xml:space="preserve"> PAGEREF _Toc152333972 \h </w:instrText>
        </w:r>
        <w:r w:rsidR="006A1B75" w:rsidRPr="006A1B75">
          <w:rPr>
            <w:rFonts w:ascii="Times New Roman" w:hAnsi="Times New Roman" w:cs="Times New Roman"/>
            <w:noProof/>
            <w:webHidden/>
          </w:rPr>
        </w:r>
        <w:r w:rsidR="006A1B75" w:rsidRPr="006A1B75">
          <w:rPr>
            <w:rFonts w:ascii="Times New Roman" w:hAnsi="Times New Roman" w:cs="Times New Roman"/>
            <w:noProof/>
            <w:webHidden/>
          </w:rPr>
          <w:fldChar w:fldCharType="separate"/>
        </w:r>
        <w:r w:rsidR="0026447F">
          <w:rPr>
            <w:rFonts w:ascii="Times New Roman" w:hAnsi="Times New Roman" w:cs="Times New Roman"/>
            <w:noProof/>
            <w:webHidden/>
          </w:rPr>
          <w:t>15</w:t>
        </w:r>
        <w:r w:rsidR="006A1B75" w:rsidRPr="006A1B75">
          <w:rPr>
            <w:rFonts w:ascii="Times New Roman" w:hAnsi="Times New Roman" w:cs="Times New Roman"/>
            <w:noProof/>
            <w:webHidden/>
          </w:rPr>
          <w:fldChar w:fldCharType="end"/>
        </w:r>
      </w:hyperlink>
    </w:p>
    <w:p w14:paraId="214E900C" w14:textId="1330C47A" w:rsidR="006A1B75" w:rsidRPr="006A1B75" w:rsidRDefault="000F673A">
      <w:pPr>
        <w:pStyle w:val="21"/>
        <w:rPr>
          <w:rFonts w:ascii="Times New Roman" w:eastAsiaTheme="minorEastAsia" w:hAnsi="Times New Roman" w:cs="Times New Roman"/>
          <w:sz w:val="22"/>
          <w:szCs w:val="22"/>
          <w:lang w:val="uk-UA" w:eastAsia="uk-UA"/>
        </w:rPr>
      </w:pPr>
      <w:hyperlink w:anchor="_Toc152333973" w:history="1">
        <w:r w:rsidR="006A1B75" w:rsidRPr="006A1B75">
          <w:rPr>
            <w:rStyle w:val="a8"/>
            <w:rFonts w:ascii="Times New Roman" w:eastAsia="Times New Roman" w:hAnsi="Times New Roman" w:cs="Times New Roman"/>
            <w:bCs/>
          </w:rPr>
          <w:t>1.1</w:t>
        </w:r>
        <w:r w:rsidR="006A1B75" w:rsidRPr="006A1B75">
          <w:rPr>
            <w:rFonts w:ascii="Times New Roman" w:eastAsiaTheme="minorEastAsia" w:hAnsi="Times New Roman" w:cs="Times New Roman"/>
            <w:sz w:val="22"/>
            <w:szCs w:val="22"/>
            <w:lang w:val="uk-UA" w:eastAsia="uk-UA"/>
          </w:rPr>
          <w:tab/>
        </w:r>
        <w:r w:rsidR="006A1B75" w:rsidRPr="006A1B75">
          <w:rPr>
            <w:rStyle w:val="a8"/>
            <w:rFonts w:ascii="Times New Roman" w:eastAsia="Times New Roman" w:hAnsi="Times New Roman" w:cs="Times New Roman"/>
            <w:bCs/>
          </w:rPr>
          <w:t>Аналіз сучасних методів вимірювання мікропереміщень та визначення їхніх переваг і недоліків</w:t>
        </w:r>
        <w:r w:rsidR="006A1B75" w:rsidRPr="006A1B75">
          <w:rPr>
            <w:rFonts w:ascii="Times New Roman" w:hAnsi="Times New Roman" w:cs="Times New Roman"/>
            <w:webHidden/>
          </w:rPr>
          <w:tab/>
        </w:r>
        <w:r w:rsidR="006A1B75" w:rsidRPr="006A1B75">
          <w:rPr>
            <w:rFonts w:ascii="Times New Roman" w:hAnsi="Times New Roman" w:cs="Times New Roman"/>
            <w:webHidden/>
          </w:rPr>
          <w:fldChar w:fldCharType="begin"/>
        </w:r>
        <w:r w:rsidR="006A1B75" w:rsidRPr="006A1B75">
          <w:rPr>
            <w:rFonts w:ascii="Times New Roman" w:hAnsi="Times New Roman" w:cs="Times New Roman"/>
            <w:webHidden/>
          </w:rPr>
          <w:instrText xml:space="preserve"> PAGEREF _Toc152333973 \h </w:instrText>
        </w:r>
        <w:r w:rsidR="006A1B75" w:rsidRPr="006A1B75">
          <w:rPr>
            <w:rFonts w:ascii="Times New Roman" w:hAnsi="Times New Roman" w:cs="Times New Roman"/>
            <w:webHidden/>
          </w:rPr>
        </w:r>
        <w:r w:rsidR="006A1B75" w:rsidRPr="006A1B75">
          <w:rPr>
            <w:rFonts w:ascii="Times New Roman" w:hAnsi="Times New Roman" w:cs="Times New Roman"/>
            <w:webHidden/>
          </w:rPr>
          <w:fldChar w:fldCharType="separate"/>
        </w:r>
        <w:r w:rsidR="0026447F">
          <w:rPr>
            <w:rFonts w:ascii="Times New Roman" w:hAnsi="Times New Roman" w:cs="Times New Roman"/>
            <w:webHidden/>
          </w:rPr>
          <w:t>15</w:t>
        </w:r>
        <w:r w:rsidR="006A1B75" w:rsidRPr="006A1B75">
          <w:rPr>
            <w:rFonts w:ascii="Times New Roman" w:hAnsi="Times New Roman" w:cs="Times New Roman"/>
            <w:webHidden/>
          </w:rPr>
          <w:fldChar w:fldCharType="end"/>
        </w:r>
      </w:hyperlink>
    </w:p>
    <w:p w14:paraId="5DF8D6E0" w14:textId="5F7DF652" w:rsidR="006A1B75" w:rsidRPr="006A1B75" w:rsidRDefault="000F673A">
      <w:pPr>
        <w:pStyle w:val="21"/>
        <w:rPr>
          <w:rFonts w:ascii="Times New Roman" w:eastAsiaTheme="minorEastAsia" w:hAnsi="Times New Roman" w:cs="Times New Roman"/>
          <w:sz w:val="22"/>
          <w:szCs w:val="22"/>
          <w:lang w:val="uk-UA" w:eastAsia="uk-UA"/>
        </w:rPr>
      </w:pPr>
      <w:hyperlink w:anchor="_Toc152333974" w:history="1">
        <w:r w:rsidR="006A1B75" w:rsidRPr="006A1B75">
          <w:rPr>
            <w:rStyle w:val="a8"/>
            <w:rFonts w:ascii="Times New Roman" w:eastAsia="Times New Roman" w:hAnsi="Times New Roman" w:cs="Times New Roman"/>
            <w:iCs/>
          </w:rPr>
          <w:t>1.2. Особливості системи для визначення мікропереміщень та його можливостей для проведення тепловізійного контролю матриці цифрової камери</w:t>
        </w:r>
        <w:r w:rsidR="006A1B75" w:rsidRPr="006A1B75">
          <w:rPr>
            <w:rFonts w:ascii="Times New Roman" w:hAnsi="Times New Roman" w:cs="Times New Roman"/>
            <w:webHidden/>
          </w:rPr>
          <w:tab/>
        </w:r>
        <w:r w:rsidR="006A1B75" w:rsidRPr="006A1B75">
          <w:rPr>
            <w:rFonts w:ascii="Times New Roman" w:hAnsi="Times New Roman" w:cs="Times New Roman"/>
            <w:webHidden/>
          </w:rPr>
          <w:fldChar w:fldCharType="begin"/>
        </w:r>
        <w:r w:rsidR="006A1B75" w:rsidRPr="006A1B75">
          <w:rPr>
            <w:rFonts w:ascii="Times New Roman" w:hAnsi="Times New Roman" w:cs="Times New Roman"/>
            <w:webHidden/>
          </w:rPr>
          <w:instrText xml:space="preserve"> PAGEREF _Toc152333974 \h </w:instrText>
        </w:r>
        <w:r w:rsidR="006A1B75" w:rsidRPr="006A1B75">
          <w:rPr>
            <w:rFonts w:ascii="Times New Roman" w:hAnsi="Times New Roman" w:cs="Times New Roman"/>
            <w:webHidden/>
          </w:rPr>
        </w:r>
        <w:r w:rsidR="006A1B75" w:rsidRPr="006A1B75">
          <w:rPr>
            <w:rFonts w:ascii="Times New Roman" w:hAnsi="Times New Roman" w:cs="Times New Roman"/>
            <w:webHidden/>
          </w:rPr>
          <w:fldChar w:fldCharType="separate"/>
        </w:r>
        <w:r w:rsidR="0026447F">
          <w:rPr>
            <w:rFonts w:ascii="Times New Roman" w:hAnsi="Times New Roman" w:cs="Times New Roman"/>
            <w:webHidden/>
          </w:rPr>
          <w:t>19</w:t>
        </w:r>
        <w:r w:rsidR="006A1B75" w:rsidRPr="006A1B75">
          <w:rPr>
            <w:rFonts w:ascii="Times New Roman" w:hAnsi="Times New Roman" w:cs="Times New Roman"/>
            <w:webHidden/>
          </w:rPr>
          <w:fldChar w:fldCharType="end"/>
        </w:r>
      </w:hyperlink>
    </w:p>
    <w:p w14:paraId="2E584A42" w14:textId="31222D7B" w:rsidR="006A1B75" w:rsidRPr="006A1B75" w:rsidRDefault="000F673A">
      <w:pPr>
        <w:pStyle w:val="31"/>
        <w:tabs>
          <w:tab w:val="right" w:leader="dot" w:pos="9629"/>
        </w:tabs>
        <w:rPr>
          <w:rFonts w:ascii="Times New Roman" w:eastAsiaTheme="minorEastAsia" w:hAnsi="Times New Roman" w:cs="Times New Roman"/>
          <w:noProof/>
          <w:sz w:val="22"/>
          <w:szCs w:val="22"/>
          <w:lang w:val="uk-UA" w:eastAsia="uk-UA"/>
        </w:rPr>
      </w:pPr>
      <w:hyperlink w:anchor="_Toc152333975" w:history="1">
        <w:r w:rsidR="006A1B75" w:rsidRPr="006A1B75">
          <w:rPr>
            <w:rStyle w:val="a8"/>
            <w:rFonts w:ascii="Times New Roman" w:eastAsia="Times New Roman" w:hAnsi="Times New Roman" w:cs="Times New Roman"/>
            <w:iCs/>
            <w:noProof/>
          </w:rPr>
          <w:t>1.2.1 Системи вимірювання мікропереміщень</w:t>
        </w:r>
        <w:r w:rsidR="006A1B75" w:rsidRPr="006A1B75">
          <w:rPr>
            <w:rFonts w:ascii="Times New Roman" w:hAnsi="Times New Roman" w:cs="Times New Roman"/>
            <w:noProof/>
            <w:webHidden/>
          </w:rPr>
          <w:tab/>
        </w:r>
        <w:r w:rsidR="006A1B75" w:rsidRPr="006A1B75">
          <w:rPr>
            <w:rFonts w:ascii="Times New Roman" w:hAnsi="Times New Roman" w:cs="Times New Roman"/>
            <w:noProof/>
            <w:webHidden/>
          </w:rPr>
          <w:fldChar w:fldCharType="begin"/>
        </w:r>
        <w:r w:rsidR="006A1B75" w:rsidRPr="006A1B75">
          <w:rPr>
            <w:rFonts w:ascii="Times New Roman" w:hAnsi="Times New Roman" w:cs="Times New Roman"/>
            <w:noProof/>
            <w:webHidden/>
          </w:rPr>
          <w:instrText xml:space="preserve"> PAGEREF _Toc152333975 \h </w:instrText>
        </w:r>
        <w:r w:rsidR="006A1B75" w:rsidRPr="006A1B75">
          <w:rPr>
            <w:rFonts w:ascii="Times New Roman" w:hAnsi="Times New Roman" w:cs="Times New Roman"/>
            <w:noProof/>
            <w:webHidden/>
          </w:rPr>
        </w:r>
        <w:r w:rsidR="006A1B75" w:rsidRPr="006A1B75">
          <w:rPr>
            <w:rFonts w:ascii="Times New Roman" w:hAnsi="Times New Roman" w:cs="Times New Roman"/>
            <w:noProof/>
            <w:webHidden/>
          </w:rPr>
          <w:fldChar w:fldCharType="separate"/>
        </w:r>
        <w:r w:rsidR="0026447F">
          <w:rPr>
            <w:rFonts w:ascii="Times New Roman" w:hAnsi="Times New Roman" w:cs="Times New Roman"/>
            <w:noProof/>
            <w:webHidden/>
          </w:rPr>
          <w:t>19</w:t>
        </w:r>
        <w:r w:rsidR="006A1B75" w:rsidRPr="006A1B75">
          <w:rPr>
            <w:rFonts w:ascii="Times New Roman" w:hAnsi="Times New Roman" w:cs="Times New Roman"/>
            <w:noProof/>
            <w:webHidden/>
          </w:rPr>
          <w:fldChar w:fldCharType="end"/>
        </w:r>
      </w:hyperlink>
    </w:p>
    <w:p w14:paraId="0C259BA0" w14:textId="79E67E40" w:rsidR="006A1B75" w:rsidRPr="006A1B75" w:rsidRDefault="000F673A">
      <w:pPr>
        <w:pStyle w:val="31"/>
        <w:tabs>
          <w:tab w:val="right" w:leader="dot" w:pos="9629"/>
        </w:tabs>
        <w:rPr>
          <w:rFonts w:ascii="Times New Roman" w:eastAsiaTheme="minorEastAsia" w:hAnsi="Times New Roman" w:cs="Times New Roman"/>
          <w:noProof/>
          <w:sz w:val="22"/>
          <w:szCs w:val="22"/>
          <w:lang w:val="uk-UA" w:eastAsia="uk-UA"/>
        </w:rPr>
      </w:pPr>
      <w:hyperlink w:anchor="_Toc152333976" w:history="1">
        <w:r w:rsidR="006A1B75" w:rsidRPr="006A1B75">
          <w:rPr>
            <w:rStyle w:val="a8"/>
            <w:rFonts w:ascii="Times New Roman" w:eastAsia="Times New Roman" w:hAnsi="Times New Roman" w:cs="Times New Roman"/>
            <w:iCs/>
            <w:noProof/>
          </w:rPr>
          <w:t>1.2.2 Огляд можливості вимірювальної системи для проведення тепловізійного контролю</w:t>
        </w:r>
        <w:r w:rsidR="006A1B75" w:rsidRPr="006A1B75">
          <w:rPr>
            <w:rFonts w:ascii="Times New Roman" w:hAnsi="Times New Roman" w:cs="Times New Roman"/>
            <w:noProof/>
            <w:webHidden/>
          </w:rPr>
          <w:tab/>
        </w:r>
        <w:r w:rsidR="006A1B75" w:rsidRPr="006A1B75">
          <w:rPr>
            <w:rFonts w:ascii="Times New Roman" w:hAnsi="Times New Roman" w:cs="Times New Roman"/>
            <w:noProof/>
            <w:webHidden/>
          </w:rPr>
          <w:fldChar w:fldCharType="begin"/>
        </w:r>
        <w:r w:rsidR="006A1B75" w:rsidRPr="006A1B75">
          <w:rPr>
            <w:rFonts w:ascii="Times New Roman" w:hAnsi="Times New Roman" w:cs="Times New Roman"/>
            <w:noProof/>
            <w:webHidden/>
          </w:rPr>
          <w:instrText xml:space="preserve"> PAGEREF _Toc152333976 \h </w:instrText>
        </w:r>
        <w:r w:rsidR="006A1B75" w:rsidRPr="006A1B75">
          <w:rPr>
            <w:rFonts w:ascii="Times New Roman" w:hAnsi="Times New Roman" w:cs="Times New Roman"/>
            <w:noProof/>
            <w:webHidden/>
          </w:rPr>
        </w:r>
        <w:r w:rsidR="006A1B75" w:rsidRPr="006A1B75">
          <w:rPr>
            <w:rFonts w:ascii="Times New Roman" w:hAnsi="Times New Roman" w:cs="Times New Roman"/>
            <w:noProof/>
            <w:webHidden/>
          </w:rPr>
          <w:fldChar w:fldCharType="separate"/>
        </w:r>
        <w:r w:rsidR="0026447F">
          <w:rPr>
            <w:rFonts w:ascii="Times New Roman" w:hAnsi="Times New Roman" w:cs="Times New Roman"/>
            <w:noProof/>
            <w:webHidden/>
          </w:rPr>
          <w:t>23</w:t>
        </w:r>
        <w:r w:rsidR="006A1B75" w:rsidRPr="006A1B75">
          <w:rPr>
            <w:rFonts w:ascii="Times New Roman" w:hAnsi="Times New Roman" w:cs="Times New Roman"/>
            <w:noProof/>
            <w:webHidden/>
          </w:rPr>
          <w:fldChar w:fldCharType="end"/>
        </w:r>
      </w:hyperlink>
    </w:p>
    <w:p w14:paraId="19CFEDD8" w14:textId="2BE4E91E" w:rsidR="006A1B75" w:rsidRPr="006A1B75" w:rsidRDefault="000F673A">
      <w:pPr>
        <w:pStyle w:val="31"/>
        <w:tabs>
          <w:tab w:val="right" w:leader="dot" w:pos="9629"/>
        </w:tabs>
        <w:rPr>
          <w:rFonts w:ascii="Times New Roman" w:eastAsiaTheme="minorEastAsia" w:hAnsi="Times New Roman" w:cs="Times New Roman"/>
          <w:noProof/>
          <w:sz w:val="22"/>
          <w:szCs w:val="22"/>
          <w:lang w:val="uk-UA" w:eastAsia="uk-UA"/>
        </w:rPr>
      </w:pPr>
      <w:hyperlink w:anchor="_Toc152333977" w:history="1">
        <w:r w:rsidR="006A1B75" w:rsidRPr="006A1B75">
          <w:rPr>
            <w:rStyle w:val="a8"/>
            <w:rFonts w:ascii="Times New Roman" w:eastAsia="Times New Roman" w:hAnsi="Times New Roman" w:cs="Times New Roman"/>
            <w:iCs/>
            <w:noProof/>
          </w:rPr>
          <w:t>1.2.3 Огляд технологій виготовлення матриць</w:t>
        </w:r>
        <w:r w:rsidR="006A1B75" w:rsidRPr="006A1B75">
          <w:rPr>
            <w:rFonts w:ascii="Times New Roman" w:hAnsi="Times New Roman" w:cs="Times New Roman"/>
            <w:noProof/>
            <w:webHidden/>
          </w:rPr>
          <w:tab/>
        </w:r>
        <w:r w:rsidR="006A1B75" w:rsidRPr="006A1B75">
          <w:rPr>
            <w:rFonts w:ascii="Times New Roman" w:hAnsi="Times New Roman" w:cs="Times New Roman"/>
            <w:noProof/>
            <w:webHidden/>
          </w:rPr>
          <w:fldChar w:fldCharType="begin"/>
        </w:r>
        <w:r w:rsidR="006A1B75" w:rsidRPr="006A1B75">
          <w:rPr>
            <w:rFonts w:ascii="Times New Roman" w:hAnsi="Times New Roman" w:cs="Times New Roman"/>
            <w:noProof/>
            <w:webHidden/>
          </w:rPr>
          <w:instrText xml:space="preserve"> PAGEREF _Toc152333977 \h </w:instrText>
        </w:r>
        <w:r w:rsidR="006A1B75" w:rsidRPr="006A1B75">
          <w:rPr>
            <w:rFonts w:ascii="Times New Roman" w:hAnsi="Times New Roman" w:cs="Times New Roman"/>
            <w:noProof/>
            <w:webHidden/>
          </w:rPr>
        </w:r>
        <w:r w:rsidR="006A1B75" w:rsidRPr="006A1B75">
          <w:rPr>
            <w:rFonts w:ascii="Times New Roman" w:hAnsi="Times New Roman" w:cs="Times New Roman"/>
            <w:noProof/>
            <w:webHidden/>
          </w:rPr>
          <w:fldChar w:fldCharType="separate"/>
        </w:r>
        <w:r w:rsidR="0026447F">
          <w:rPr>
            <w:rFonts w:ascii="Times New Roman" w:hAnsi="Times New Roman" w:cs="Times New Roman"/>
            <w:noProof/>
            <w:webHidden/>
          </w:rPr>
          <w:t>27</w:t>
        </w:r>
        <w:r w:rsidR="006A1B75" w:rsidRPr="006A1B75">
          <w:rPr>
            <w:rFonts w:ascii="Times New Roman" w:hAnsi="Times New Roman" w:cs="Times New Roman"/>
            <w:noProof/>
            <w:webHidden/>
          </w:rPr>
          <w:fldChar w:fldCharType="end"/>
        </w:r>
      </w:hyperlink>
    </w:p>
    <w:p w14:paraId="58E42B18" w14:textId="50BEF369" w:rsidR="006A1B75" w:rsidRPr="006A1B75" w:rsidRDefault="000F673A">
      <w:pPr>
        <w:pStyle w:val="31"/>
        <w:tabs>
          <w:tab w:val="right" w:leader="dot" w:pos="9629"/>
        </w:tabs>
        <w:rPr>
          <w:rFonts w:ascii="Times New Roman" w:eastAsiaTheme="minorEastAsia" w:hAnsi="Times New Roman" w:cs="Times New Roman"/>
          <w:noProof/>
          <w:sz w:val="22"/>
          <w:szCs w:val="22"/>
          <w:lang w:val="uk-UA" w:eastAsia="uk-UA"/>
        </w:rPr>
      </w:pPr>
      <w:hyperlink w:anchor="_Toc152333978" w:history="1">
        <w:r w:rsidR="006A1B75" w:rsidRPr="006A1B75">
          <w:rPr>
            <w:rStyle w:val="a8"/>
            <w:rFonts w:ascii="Times New Roman" w:eastAsia="Times New Roman" w:hAnsi="Times New Roman" w:cs="Times New Roman"/>
            <w:iCs/>
            <w:noProof/>
          </w:rPr>
          <w:t>1.2.4 Огляд камер з матрицями виготовленими за різними технологіями</w:t>
        </w:r>
        <w:r w:rsidR="006A1B75" w:rsidRPr="006A1B75">
          <w:rPr>
            <w:rFonts w:ascii="Times New Roman" w:hAnsi="Times New Roman" w:cs="Times New Roman"/>
            <w:noProof/>
            <w:webHidden/>
          </w:rPr>
          <w:tab/>
        </w:r>
        <w:r w:rsidR="006A1B75" w:rsidRPr="006A1B75">
          <w:rPr>
            <w:rFonts w:ascii="Times New Roman" w:hAnsi="Times New Roman" w:cs="Times New Roman"/>
            <w:noProof/>
            <w:webHidden/>
          </w:rPr>
          <w:fldChar w:fldCharType="begin"/>
        </w:r>
        <w:r w:rsidR="006A1B75" w:rsidRPr="006A1B75">
          <w:rPr>
            <w:rFonts w:ascii="Times New Roman" w:hAnsi="Times New Roman" w:cs="Times New Roman"/>
            <w:noProof/>
            <w:webHidden/>
          </w:rPr>
          <w:instrText xml:space="preserve"> PAGEREF _Toc152333978 \h </w:instrText>
        </w:r>
        <w:r w:rsidR="006A1B75" w:rsidRPr="006A1B75">
          <w:rPr>
            <w:rFonts w:ascii="Times New Roman" w:hAnsi="Times New Roman" w:cs="Times New Roman"/>
            <w:noProof/>
            <w:webHidden/>
          </w:rPr>
        </w:r>
        <w:r w:rsidR="006A1B75" w:rsidRPr="006A1B75">
          <w:rPr>
            <w:rFonts w:ascii="Times New Roman" w:hAnsi="Times New Roman" w:cs="Times New Roman"/>
            <w:noProof/>
            <w:webHidden/>
          </w:rPr>
          <w:fldChar w:fldCharType="separate"/>
        </w:r>
        <w:r w:rsidR="0026447F">
          <w:rPr>
            <w:rFonts w:ascii="Times New Roman" w:hAnsi="Times New Roman" w:cs="Times New Roman"/>
            <w:noProof/>
            <w:webHidden/>
          </w:rPr>
          <w:t>30</w:t>
        </w:r>
        <w:r w:rsidR="006A1B75" w:rsidRPr="006A1B75">
          <w:rPr>
            <w:rFonts w:ascii="Times New Roman" w:hAnsi="Times New Roman" w:cs="Times New Roman"/>
            <w:noProof/>
            <w:webHidden/>
          </w:rPr>
          <w:fldChar w:fldCharType="end"/>
        </w:r>
      </w:hyperlink>
    </w:p>
    <w:p w14:paraId="44561754" w14:textId="5F3D1EC3" w:rsidR="006A1B75" w:rsidRPr="006A1B75" w:rsidRDefault="000F673A">
      <w:pPr>
        <w:pStyle w:val="21"/>
        <w:rPr>
          <w:rFonts w:ascii="Times New Roman" w:eastAsiaTheme="minorEastAsia" w:hAnsi="Times New Roman" w:cs="Times New Roman"/>
          <w:sz w:val="22"/>
          <w:szCs w:val="22"/>
          <w:lang w:val="uk-UA" w:eastAsia="uk-UA"/>
        </w:rPr>
      </w:pPr>
      <w:hyperlink w:anchor="_Toc152333979" w:history="1">
        <w:r w:rsidR="006A1B75" w:rsidRPr="006A1B75">
          <w:rPr>
            <w:rStyle w:val="a8"/>
            <w:rFonts w:ascii="Times New Roman" w:eastAsia="Times New Roman" w:hAnsi="Times New Roman" w:cs="Times New Roman"/>
            <w:iCs/>
          </w:rPr>
          <w:t>1.3. Проєктування системи вимірювання мікрометричних переміщень, описати та виконати вибір основних вузлів.</w:t>
        </w:r>
        <w:r w:rsidR="006A1B75" w:rsidRPr="006A1B75">
          <w:rPr>
            <w:rFonts w:ascii="Times New Roman" w:hAnsi="Times New Roman" w:cs="Times New Roman"/>
            <w:webHidden/>
          </w:rPr>
          <w:tab/>
        </w:r>
        <w:r w:rsidR="006A1B75" w:rsidRPr="006A1B75">
          <w:rPr>
            <w:rFonts w:ascii="Times New Roman" w:hAnsi="Times New Roman" w:cs="Times New Roman"/>
            <w:webHidden/>
          </w:rPr>
          <w:fldChar w:fldCharType="begin"/>
        </w:r>
        <w:r w:rsidR="006A1B75" w:rsidRPr="006A1B75">
          <w:rPr>
            <w:rFonts w:ascii="Times New Roman" w:hAnsi="Times New Roman" w:cs="Times New Roman"/>
            <w:webHidden/>
          </w:rPr>
          <w:instrText xml:space="preserve"> PAGEREF _Toc152333979 \h </w:instrText>
        </w:r>
        <w:r w:rsidR="006A1B75" w:rsidRPr="006A1B75">
          <w:rPr>
            <w:rFonts w:ascii="Times New Roman" w:hAnsi="Times New Roman" w:cs="Times New Roman"/>
            <w:webHidden/>
          </w:rPr>
        </w:r>
        <w:r w:rsidR="006A1B75" w:rsidRPr="006A1B75">
          <w:rPr>
            <w:rFonts w:ascii="Times New Roman" w:hAnsi="Times New Roman" w:cs="Times New Roman"/>
            <w:webHidden/>
          </w:rPr>
          <w:fldChar w:fldCharType="separate"/>
        </w:r>
        <w:r w:rsidR="0026447F">
          <w:rPr>
            <w:rFonts w:ascii="Times New Roman" w:hAnsi="Times New Roman" w:cs="Times New Roman"/>
            <w:webHidden/>
          </w:rPr>
          <w:t>42</w:t>
        </w:r>
        <w:r w:rsidR="006A1B75" w:rsidRPr="006A1B75">
          <w:rPr>
            <w:rFonts w:ascii="Times New Roman" w:hAnsi="Times New Roman" w:cs="Times New Roman"/>
            <w:webHidden/>
          </w:rPr>
          <w:fldChar w:fldCharType="end"/>
        </w:r>
      </w:hyperlink>
    </w:p>
    <w:p w14:paraId="35C9C2AA" w14:textId="7FF0605F" w:rsidR="006A1B75" w:rsidRPr="006A1B75" w:rsidRDefault="000F673A">
      <w:pPr>
        <w:pStyle w:val="31"/>
        <w:tabs>
          <w:tab w:val="right" w:leader="dot" w:pos="9629"/>
        </w:tabs>
        <w:rPr>
          <w:rFonts w:ascii="Times New Roman" w:eastAsiaTheme="minorEastAsia" w:hAnsi="Times New Roman" w:cs="Times New Roman"/>
          <w:noProof/>
          <w:sz w:val="22"/>
          <w:szCs w:val="22"/>
          <w:lang w:val="uk-UA" w:eastAsia="uk-UA"/>
        </w:rPr>
      </w:pPr>
      <w:hyperlink w:anchor="_Toc152333980" w:history="1">
        <w:r w:rsidR="006A1B75" w:rsidRPr="006A1B75">
          <w:rPr>
            <w:rStyle w:val="a8"/>
            <w:rFonts w:ascii="Times New Roman" w:eastAsia="Times New Roman" w:hAnsi="Times New Roman" w:cs="Times New Roman"/>
            <w:iCs/>
            <w:noProof/>
          </w:rPr>
          <w:t>1.3.1 Структурна схема інформаційно-вимірювальної системи для вимірювання мікрометричних переміщень</w:t>
        </w:r>
        <w:r w:rsidR="006A1B75" w:rsidRPr="006A1B75">
          <w:rPr>
            <w:rFonts w:ascii="Times New Roman" w:hAnsi="Times New Roman" w:cs="Times New Roman"/>
            <w:noProof/>
            <w:webHidden/>
          </w:rPr>
          <w:tab/>
        </w:r>
        <w:r w:rsidR="006A1B75" w:rsidRPr="006A1B75">
          <w:rPr>
            <w:rFonts w:ascii="Times New Roman" w:hAnsi="Times New Roman" w:cs="Times New Roman"/>
            <w:noProof/>
            <w:webHidden/>
          </w:rPr>
          <w:fldChar w:fldCharType="begin"/>
        </w:r>
        <w:r w:rsidR="006A1B75" w:rsidRPr="006A1B75">
          <w:rPr>
            <w:rFonts w:ascii="Times New Roman" w:hAnsi="Times New Roman" w:cs="Times New Roman"/>
            <w:noProof/>
            <w:webHidden/>
          </w:rPr>
          <w:instrText xml:space="preserve"> PAGEREF _Toc152333980 \h </w:instrText>
        </w:r>
        <w:r w:rsidR="006A1B75" w:rsidRPr="006A1B75">
          <w:rPr>
            <w:rFonts w:ascii="Times New Roman" w:hAnsi="Times New Roman" w:cs="Times New Roman"/>
            <w:noProof/>
            <w:webHidden/>
          </w:rPr>
        </w:r>
        <w:r w:rsidR="006A1B75" w:rsidRPr="006A1B75">
          <w:rPr>
            <w:rFonts w:ascii="Times New Roman" w:hAnsi="Times New Roman" w:cs="Times New Roman"/>
            <w:noProof/>
            <w:webHidden/>
          </w:rPr>
          <w:fldChar w:fldCharType="separate"/>
        </w:r>
        <w:r w:rsidR="0026447F">
          <w:rPr>
            <w:rFonts w:ascii="Times New Roman" w:hAnsi="Times New Roman" w:cs="Times New Roman"/>
            <w:noProof/>
            <w:webHidden/>
          </w:rPr>
          <w:t>44</w:t>
        </w:r>
        <w:r w:rsidR="006A1B75" w:rsidRPr="006A1B75">
          <w:rPr>
            <w:rFonts w:ascii="Times New Roman" w:hAnsi="Times New Roman" w:cs="Times New Roman"/>
            <w:noProof/>
            <w:webHidden/>
          </w:rPr>
          <w:fldChar w:fldCharType="end"/>
        </w:r>
      </w:hyperlink>
    </w:p>
    <w:p w14:paraId="183DC2BC" w14:textId="08EC91AD" w:rsidR="006A1B75" w:rsidRPr="006A1B75" w:rsidRDefault="000F673A">
      <w:pPr>
        <w:pStyle w:val="21"/>
        <w:rPr>
          <w:rFonts w:ascii="Times New Roman" w:eastAsiaTheme="minorEastAsia" w:hAnsi="Times New Roman" w:cs="Times New Roman"/>
          <w:sz w:val="22"/>
          <w:szCs w:val="22"/>
          <w:lang w:val="uk-UA" w:eastAsia="uk-UA"/>
        </w:rPr>
      </w:pPr>
      <w:hyperlink w:anchor="_Toc152333981" w:history="1">
        <w:r w:rsidR="006A1B75" w:rsidRPr="006A1B75">
          <w:rPr>
            <w:rStyle w:val="a8"/>
            <w:rFonts w:ascii="Times New Roman" w:eastAsia="Times New Roman" w:hAnsi="Times New Roman" w:cs="Times New Roman"/>
            <w:iCs/>
          </w:rPr>
          <w:t>1.4. Огляд еталону переміщення у мікрометричному діапазоні для калібрування системи</w:t>
        </w:r>
        <w:r w:rsidR="006A1B75" w:rsidRPr="006A1B75">
          <w:rPr>
            <w:rFonts w:ascii="Times New Roman" w:hAnsi="Times New Roman" w:cs="Times New Roman"/>
            <w:webHidden/>
          </w:rPr>
          <w:tab/>
        </w:r>
        <w:r w:rsidR="006A1B75" w:rsidRPr="006A1B75">
          <w:rPr>
            <w:rFonts w:ascii="Times New Roman" w:hAnsi="Times New Roman" w:cs="Times New Roman"/>
            <w:webHidden/>
          </w:rPr>
          <w:fldChar w:fldCharType="begin"/>
        </w:r>
        <w:r w:rsidR="006A1B75" w:rsidRPr="006A1B75">
          <w:rPr>
            <w:rFonts w:ascii="Times New Roman" w:hAnsi="Times New Roman" w:cs="Times New Roman"/>
            <w:webHidden/>
          </w:rPr>
          <w:instrText xml:space="preserve"> PAGEREF _Toc152333981 \h </w:instrText>
        </w:r>
        <w:r w:rsidR="006A1B75" w:rsidRPr="006A1B75">
          <w:rPr>
            <w:rFonts w:ascii="Times New Roman" w:hAnsi="Times New Roman" w:cs="Times New Roman"/>
            <w:webHidden/>
          </w:rPr>
        </w:r>
        <w:r w:rsidR="006A1B75" w:rsidRPr="006A1B75">
          <w:rPr>
            <w:rFonts w:ascii="Times New Roman" w:hAnsi="Times New Roman" w:cs="Times New Roman"/>
            <w:webHidden/>
          </w:rPr>
          <w:fldChar w:fldCharType="separate"/>
        </w:r>
        <w:r w:rsidR="0026447F">
          <w:rPr>
            <w:rFonts w:ascii="Times New Roman" w:hAnsi="Times New Roman" w:cs="Times New Roman"/>
            <w:webHidden/>
          </w:rPr>
          <w:t>65</w:t>
        </w:r>
        <w:r w:rsidR="006A1B75" w:rsidRPr="006A1B75">
          <w:rPr>
            <w:rFonts w:ascii="Times New Roman" w:hAnsi="Times New Roman" w:cs="Times New Roman"/>
            <w:webHidden/>
          </w:rPr>
          <w:fldChar w:fldCharType="end"/>
        </w:r>
      </w:hyperlink>
    </w:p>
    <w:p w14:paraId="14646B02" w14:textId="0E66BB67" w:rsidR="006A1B75" w:rsidRPr="006A1B75" w:rsidRDefault="000F673A">
      <w:pPr>
        <w:pStyle w:val="31"/>
        <w:tabs>
          <w:tab w:val="right" w:leader="dot" w:pos="9629"/>
        </w:tabs>
        <w:rPr>
          <w:rFonts w:ascii="Times New Roman" w:eastAsiaTheme="minorEastAsia" w:hAnsi="Times New Roman" w:cs="Times New Roman"/>
          <w:noProof/>
          <w:sz w:val="22"/>
          <w:szCs w:val="22"/>
          <w:lang w:val="uk-UA" w:eastAsia="uk-UA"/>
        </w:rPr>
      </w:pPr>
      <w:hyperlink w:anchor="_Toc152333982" w:history="1">
        <w:r w:rsidR="006A1B75" w:rsidRPr="006A1B75">
          <w:rPr>
            <w:rStyle w:val="a8"/>
            <w:rFonts w:ascii="Times New Roman" w:eastAsia="Times New Roman" w:hAnsi="Times New Roman" w:cs="Times New Roman"/>
            <w:iCs/>
            <w:noProof/>
          </w:rPr>
          <w:t>1.4.1 Мішень модель I3A/ISO 12233 Resolution Test Chart</w:t>
        </w:r>
        <w:r w:rsidR="006A1B75" w:rsidRPr="006A1B75">
          <w:rPr>
            <w:rFonts w:ascii="Times New Roman" w:hAnsi="Times New Roman" w:cs="Times New Roman"/>
            <w:noProof/>
            <w:webHidden/>
          </w:rPr>
          <w:tab/>
        </w:r>
        <w:r w:rsidR="006A1B75" w:rsidRPr="006A1B75">
          <w:rPr>
            <w:rFonts w:ascii="Times New Roman" w:hAnsi="Times New Roman" w:cs="Times New Roman"/>
            <w:noProof/>
            <w:webHidden/>
          </w:rPr>
          <w:fldChar w:fldCharType="begin"/>
        </w:r>
        <w:r w:rsidR="006A1B75" w:rsidRPr="006A1B75">
          <w:rPr>
            <w:rFonts w:ascii="Times New Roman" w:hAnsi="Times New Roman" w:cs="Times New Roman"/>
            <w:noProof/>
            <w:webHidden/>
          </w:rPr>
          <w:instrText xml:space="preserve"> PAGEREF _Toc152333982 \h </w:instrText>
        </w:r>
        <w:r w:rsidR="006A1B75" w:rsidRPr="006A1B75">
          <w:rPr>
            <w:rFonts w:ascii="Times New Roman" w:hAnsi="Times New Roman" w:cs="Times New Roman"/>
            <w:noProof/>
            <w:webHidden/>
          </w:rPr>
        </w:r>
        <w:r w:rsidR="006A1B75" w:rsidRPr="006A1B75">
          <w:rPr>
            <w:rFonts w:ascii="Times New Roman" w:hAnsi="Times New Roman" w:cs="Times New Roman"/>
            <w:noProof/>
            <w:webHidden/>
          </w:rPr>
          <w:fldChar w:fldCharType="separate"/>
        </w:r>
        <w:r w:rsidR="0026447F">
          <w:rPr>
            <w:rFonts w:ascii="Times New Roman" w:hAnsi="Times New Roman" w:cs="Times New Roman"/>
            <w:noProof/>
            <w:webHidden/>
          </w:rPr>
          <w:t>67</w:t>
        </w:r>
        <w:r w:rsidR="006A1B75" w:rsidRPr="006A1B75">
          <w:rPr>
            <w:rFonts w:ascii="Times New Roman" w:hAnsi="Times New Roman" w:cs="Times New Roman"/>
            <w:noProof/>
            <w:webHidden/>
          </w:rPr>
          <w:fldChar w:fldCharType="end"/>
        </w:r>
      </w:hyperlink>
    </w:p>
    <w:p w14:paraId="6B69F4DB" w14:textId="4C84975D" w:rsidR="006A1B75" w:rsidRPr="006A1B75" w:rsidRDefault="000F673A">
      <w:pPr>
        <w:pStyle w:val="31"/>
        <w:tabs>
          <w:tab w:val="right" w:leader="dot" w:pos="9629"/>
        </w:tabs>
        <w:rPr>
          <w:rFonts w:ascii="Times New Roman" w:eastAsiaTheme="minorEastAsia" w:hAnsi="Times New Roman" w:cs="Times New Roman"/>
          <w:noProof/>
          <w:sz w:val="22"/>
          <w:szCs w:val="22"/>
          <w:lang w:val="uk-UA" w:eastAsia="uk-UA"/>
        </w:rPr>
      </w:pPr>
      <w:hyperlink w:anchor="_Toc152333983" w:history="1">
        <w:r w:rsidR="006A1B75" w:rsidRPr="006A1B75">
          <w:rPr>
            <w:rStyle w:val="a8"/>
            <w:rFonts w:ascii="Times New Roman" w:eastAsia="Times New Roman" w:hAnsi="Times New Roman" w:cs="Times New Roman"/>
            <w:iCs/>
            <w:noProof/>
          </w:rPr>
          <w:t>1.4.2 Мішень модель 1-18, 101.6 x 101.6mm NBS 1963A Positive Target</w:t>
        </w:r>
        <w:r w:rsidR="006A1B75" w:rsidRPr="006A1B75">
          <w:rPr>
            <w:rFonts w:ascii="Times New Roman" w:hAnsi="Times New Roman" w:cs="Times New Roman"/>
            <w:noProof/>
            <w:webHidden/>
          </w:rPr>
          <w:tab/>
        </w:r>
        <w:r w:rsidR="006A1B75" w:rsidRPr="006A1B75">
          <w:rPr>
            <w:rFonts w:ascii="Times New Roman" w:hAnsi="Times New Roman" w:cs="Times New Roman"/>
            <w:noProof/>
            <w:webHidden/>
          </w:rPr>
          <w:fldChar w:fldCharType="begin"/>
        </w:r>
        <w:r w:rsidR="006A1B75" w:rsidRPr="006A1B75">
          <w:rPr>
            <w:rFonts w:ascii="Times New Roman" w:hAnsi="Times New Roman" w:cs="Times New Roman"/>
            <w:noProof/>
            <w:webHidden/>
          </w:rPr>
          <w:instrText xml:space="preserve"> PAGEREF _Toc152333983 \h </w:instrText>
        </w:r>
        <w:r w:rsidR="006A1B75" w:rsidRPr="006A1B75">
          <w:rPr>
            <w:rFonts w:ascii="Times New Roman" w:hAnsi="Times New Roman" w:cs="Times New Roman"/>
            <w:noProof/>
            <w:webHidden/>
          </w:rPr>
        </w:r>
        <w:r w:rsidR="006A1B75" w:rsidRPr="006A1B75">
          <w:rPr>
            <w:rFonts w:ascii="Times New Roman" w:hAnsi="Times New Roman" w:cs="Times New Roman"/>
            <w:noProof/>
            <w:webHidden/>
          </w:rPr>
          <w:fldChar w:fldCharType="separate"/>
        </w:r>
        <w:r w:rsidR="0026447F">
          <w:rPr>
            <w:rFonts w:ascii="Times New Roman" w:hAnsi="Times New Roman" w:cs="Times New Roman"/>
            <w:noProof/>
            <w:webHidden/>
          </w:rPr>
          <w:t>69</w:t>
        </w:r>
        <w:r w:rsidR="006A1B75" w:rsidRPr="006A1B75">
          <w:rPr>
            <w:rFonts w:ascii="Times New Roman" w:hAnsi="Times New Roman" w:cs="Times New Roman"/>
            <w:noProof/>
            <w:webHidden/>
          </w:rPr>
          <w:fldChar w:fldCharType="end"/>
        </w:r>
      </w:hyperlink>
    </w:p>
    <w:p w14:paraId="5AE35A30" w14:textId="0F8D5151" w:rsidR="006A1B75" w:rsidRPr="006A1B75" w:rsidRDefault="000F673A">
      <w:pPr>
        <w:pStyle w:val="31"/>
        <w:tabs>
          <w:tab w:val="right" w:leader="dot" w:pos="9629"/>
        </w:tabs>
        <w:rPr>
          <w:rFonts w:ascii="Times New Roman" w:eastAsiaTheme="minorEastAsia" w:hAnsi="Times New Roman" w:cs="Times New Roman"/>
          <w:noProof/>
          <w:sz w:val="22"/>
          <w:szCs w:val="22"/>
          <w:lang w:val="uk-UA" w:eastAsia="uk-UA"/>
        </w:rPr>
      </w:pPr>
      <w:hyperlink w:anchor="_Toc152333984" w:history="1">
        <w:r w:rsidR="006A1B75" w:rsidRPr="006A1B75">
          <w:rPr>
            <w:rStyle w:val="a8"/>
            <w:rFonts w:ascii="Times New Roman" w:eastAsia="Times New Roman" w:hAnsi="Times New Roman" w:cs="Times New Roman"/>
            <w:iCs/>
            <w:noProof/>
          </w:rPr>
          <w:t>1.4.3 Мішень модель Kodak TL-5003 Imaging Test Chart</w:t>
        </w:r>
        <w:r w:rsidR="006A1B75" w:rsidRPr="006A1B75">
          <w:rPr>
            <w:rFonts w:ascii="Times New Roman" w:hAnsi="Times New Roman" w:cs="Times New Roman"/>
            <w:noProof/>
            <w:webHidden/>
          </w:rPr>
          <w:tab/>
        </w:r>
        <w:r w:rsidR="006A1B75" w:rsidRPr="006A1B75">
          <w:rPr>
            <w:rFonts w:ascii="Times New Roman" w:hAnsi="Times New Roman" w:cs="Times New Roman"/>
            <w:noProof/>
            <w:webHidden/>
          </w:rPr>
          <w:fldChar w:fldCharType="begin"/>
        </w:r>
        <w:r w:rsidR="006A1B75" w:rsidRPr="006A1B75">
          <w:rPr>
            <w:rFonts w:ascii="Times New Roman" w:hAnsi="Times New Roman" w:cs="Times New Roman"/>
            <w:noProof/>
            <w:webHidden/>
          </w:rPr>
          <w:instrText xml:space="preserve"> PAGEREF _Toc152333984 \h </w:instrText>
        </w:r>
        <w:r w:rsidR="006A1B75" w:rsidRPr="006A1B75">
          <w:rPr>
            <w:rFonts w:ascii="Times New Roman" w:hAnsi="Times New Roman" w:cs="Times New Roman"/>
            <w:noProof/>
            <w:webHidden/>
          </w:rPr>
        </w:r>
        <w:r w:rsidR="006A1B75" w:rsidRPr="006A1B75">
          <w:rPr>
            <w:rFonts w:ascii="Times New Roman" w:hAnsi="Times New Roman" w:cs="Times New Roman"/>
            <w:noProof/>
            <w:webHidden/>
          </w:rPr>
          <w:fldChar w:fldCharType="separate"/>
        </w:r>
        <w:r w:rsidR="0026447F">
          <w:rPr>
            <w:rFonts w:ascii="Times New Roman" w:hAnsi="Times New Roman" w:cs="Times New Roman"/>
            <w:noProof/>
            <w:webHidden/>
          </w:rPr>
          <w:t>71</w:t>
        </w:r>
        <w:r w:rsidR="006A1B75" w:rsidRPr="006A1B75">
          <w:rPr>
            <w:rFonts w:ascii="Times New Roman" w:hAnsi="Times New Roman" w:cs="Times New Roman"/>
            <w:noProof/>
            <w:webHidden/>
          </w:rPr>
          <w:fldChar w:fldCharType="end"/>
        </w:r>
      </w:hyperlink>
    </w:p>
    <w:p w14:paraId="5F07BB2D" w14:textId="1C7B8970" w:rsidR="006A1B75" w:rsidRPr="006A1B75" w:rsidRDefault="000F673A">
      <w:pPr>
        <w:pStyle w:val="31"/>
        <w:tabs>
          <w:tab w:val="right" w:leader="dot" w:pos="9629"/>
        </w:tabs>
        <w:rPr>
          <w:rFonts w:ascii="Times New Roman" w:eastAsiaTheme="minorEastAsia" w:hAnsi="Times New Roman" w:cs="Times New Roman"/>
          <w:noProof/>
          <w:sz w:val="22"/>
          <w:szCs w:val="22"/>
          <w:lang w:val="uk-UA" w:eastAsia="uk-UA"/>
        </w:rPr>
      </w:pPr>
      <w:hyperlink w:anchor="_Toc152333985" w:history="1">
        <w:r w:rsidR="006A1B75" w:rsidRPr="006A1B75">
          <w:rPr>
            <w:rStyle w:val="a8"/>
            <w:rFonts w:ascii="Times New Roman" w:eastAsia="Times New Roman" w:hAnsi="Times New Roman" w:cs="Times New Roman"/>
            <w:iCs/>
            <w:noProof/>
          </w:rPr>
          <w:t>1.4.4. Мішень модель ЛОМО</w:t>
        </w:r>
        <w:r w:rsidR="006A1B75" w:rsidRPr="006A1B75">
          <w:rPr>
            <w:rFonts w:ascii="Times New Roman" w:hAnsi="Times New Roman" w:cs="Times New Roman"/>
            <w:noProof/>
            <w:webHidden/>
          </w:rPr>
          <w:tab/>
        </w:r>
        <w:r w:rsidR="006A1B75" w:rsidRPr="006A1B75">
          <w:rPr>
            <w:rFonts w:ascii="Times New Roman" w:hAnsi="Times New Roman" w:cs="Times New Roman"/>
            <w:noProof/>
            <w:webHidden/>
          </w:rPr>
          <w:fldChar w:fldCharType="begin"/>
        </w:r>
        <w:r w:rsidR="006A1B75" w:rsidRPr="006A1B75">
          <w:rPr>
            <w:rFonts w:ascii="Times New Roman" w:hAnsi="Times New Roman" w:cs="Times New Roman"/>
            <w:noProof/>
            <w:webHidden/>
          </w:rPr>
          <w:instrText xml:space="preserve"> PAGEREF _Toc152333985 \h </w:instrText>
        </w:r>
        <w:r w:rsidR="006A1B75" w:rsidRPr="006A1B75">
          <w:rPr>
            <w:rFonts w:ascii="Times New Roman" w:hAnsi="Times New Roman" w:cs="Times New Roman"/>
            <w:noProof/>
            <w:webHidden/>
          </w:rPr>
        </w:r>
        <w:r w:rsidR="006A1B75" w:rsidRPr="006A1B75">
          <w:rPr>
            <w:rFonts w:ascii="Times New Roman" w:hAnsi="Times New Roman" w:cs="Times New Roman"/>
            <w:noProof/>
            <w:webHidden/>
          </w:rPr>
          <w:fldChar w:fldCharType="separate"/>
        </w:r>
        <w:r w:rsidR="0026447F">
          <w:rPr>
            <w:rFonts w:ascii="Times New Roman" w:hAnsi="Times New Roman" w:cs="Times New Roman"/>
            <w:noProof/>
            <w:webHidden/>
          </w:rPr>
          <w:t>72</w:t>
        </w:r>
        <w:r w:rsidR="006A1B75" w:rsidRPr="006A1B75">
          <w:rPr>
            <w:rFonts w:ascii="Times New Roman" w:hAnsi="Times New Roman" w:cs="Times New Roman"/>
            <w:noProof/>
            <w:webHidden/>
          </w:rPr>
          <w:fldChar w:fldCharType="end"/>
        </w:r>
      </w:hyperlink>
    </w:p>
    <w:p w14:paraId="46A4A216" w14:textId="1F5A22A7" w:rsidR="006A1B75" w:rsidRPr="006A1B75" w:rsidRDefault="000F673A">
      <w:pPr>
        <w:pStyle w:val="21"/>
        <w:rPr>
          <w:rFonts w:ascii="Times New Roman" w:eastAsiaTheme="minorEastAsia" w:hAnsi="Times New Roman" w:cs="Times New Roman"/>
          <w:sz w:val="22"/>
          <w:szCs w:val="22"/>
          <w:lang w:val="uk-UA" w:eastAsia="uk-UA"/>
        </w:rPr>
      </w:pPr>
      <w:hyperlink w:anchor="_Toc152333986" w:history="1">
        <w:r w:rsidR="006A1B75" w:rsidRPr="006A1B75">
          <w:rPr>
            <w:rStyle w:val="a8"/>
            <w:rFonts w:ascii="Times New Roman" w:eastAsia="Times New Roman" w:hAnsi="Times New Roman" w:cs="Times New Roman"/>
            <w:iCs/>
          </w:rPr>
          <w:t>1.5. Розробка алгоритму вимірювання мікрометричних переміщень системою  та результати вимірювання</w:t>
        </w:r>
        <w:r w:rsidR="006A1B75" w:rsidRPr="006A1B75">
          <w:rPr>
            <w:rFonts w:ascii="Times New Roman" w:hAnsi="Times New Roman" w:cs="Times New Roman"/>
            <w:webHidden/>
          </w:rPr>
          <w:tab/>
        </w:r>
        <w:r w:rsidR="006A1B75" w:rsidRPr="006A1B75">
          <w:rPr>
            <w:rFonts w:ascii="Times New Roman" w:hAnsi="Times New Roman" w:cs="Times New Roman"/>
            <w:webHidden/>
          </w:rPr>
          <w:fldChar w:fldCharType="begin"/>
        </w:r>
        <w:r w:rsidR="006A1B75" w:rsidRPr="006A1B75">
          <w:rPr>
            <w:rFonts w:ascii="Times New Roman" w:hAnsi="Times New Roman" w:cs="Times New Roman"/>
            <w:webHidden/>
          </w:rPr>
          <w:instrText xml:space="preserve"> PAGEREF _Toc152333986 \h </w:instrText>
        </w:r>
        <w:r w:rsidR="006A1B75" w:rsidRPr="006A1B75">
          <w:rPr>
            <w:rFonts w:ascii="Times New Roman" w:hAnsi="Times New Roman" w:cs="Times New Roman"/>
            <w:webHidden/>
          </w:rPr>
        </w:r>
        <w:r w:rsidR="006A1B75" w:rsidRPr="006A1B75">
          <w:rPr>
            <w:rFonts w:ascii="Times New Roman" w:hAnsi="Times New Roman" w:cs="Times New Roman"/>
            <w:webHidden/>
          </w:rPr>
          <w:fldChar w:fldCharType="separate"/>
        </w:r>
        <w:r w:rsidR="0026447F">
          <w:rPr>
            <w:rFonts w:ascii="Times New Roman" w:hAnsi="Times New Roman" w:cs="Times New Roman"/>
            <w:webHidden/>
          </w:rPr>
          <w:t>76</w:t>
        </w:r>
        <w:r w:rsidR="006A1B75" w:rsidRPr="006A1B75">
          <w:rPr>
            <w:rFonts w:ascii="Times New Roman" w:hAnsi="Times New Roman" w:cs="Times New Roman"/>
            <w:webHidden/>
          </w:rPr>
          <w:fldChar w:fldCharType="end"/>
        </w:r>
      </w:hyperlink>
    </w:p>
    <w:p w14:paraId="34EAFFAF" w14:textId="1C01B5EC" w:rsidR="006A1B75" w:rsidRPr="006A1B75" w:rsidRDefault="000F673A">
      <w:pPr>
        <w:pStyle w:val="31"/>
        <w:tabs>
          <w:tab w:val="right" w:leader="dot" w:pos="9629"/>
        </w:tabs>
        <w:rPr>
          <w:rFonts w:ascii="Times New Roman" w:eastAsiaTheme="minorEastAsia" w:hAnsi="Times New Roman" w:cs="Times New Roman"/>
          <w:noProof/>
          <w:sz w:val="22"/>
          <w:szCs w:val="22"/>
          <w:lang w:val="uk-UA" w:eastAsia="uk-UA"/>
        </w:rPr>
      </w:pPr>
      <w:hyperlink w:anchor="_Toc152333987" w:history="1">
        <w:r w:rsidR="006A1B75" w:rsidRPr="006A1B75">
          <w:rPr>
            <w:rStyle w:val="a8"/>
            <w:rFonts w:ascii="Times New Roman" w:eastAsia="Times New Roman" w:hAnsi="Times New Roman" w:cs="Times New Roman"/>
            <w:iCs/>
            <w:noProof/>
          </w:rPr>
          <w:t xml:space="preserve">1.5.1 Результати вимірювання мікрометричного переміщення ІВС з камерою з CCD матрицею модель </w:t>
        </w:r>
        <w:r w:rsidR="006A1B75" w:rsidRPr="006A1B75">
          <w:rPr>
            <w:rStyle w:val="a8"/>
            <w:rFonts w:ascii="Times New Roman" w:eastAsia="Times New Roman" w:hAnsi="Times New Roman" w:cs="Times New Roman"/>
            <w:iCs/>
            <w:noProof/>
            <w:lang w:val="en-US"/>
          </w:rPr>
          <w:t>Novus</w:t>
        </w:r>
        <w:r w:rsidR="006A1B75" w:rsidRPr="006A1B75">
          <w:rPr>
            <w:rStyle w:val="a8"/>
            <w:rFonts w:ascii="Times New Roman" w:eastAsia="Times New Roman" w:hAnsi="Times New Roman" w:cs="Times New Roman"/>
            <w:iCs/>
            <w:noProof/>
          </w:rPr>
          <w:t>130ВН</w:t>
        </w:r>
        <w:r w:rsidR="006A1B75" w:rsidRPr="006A1B75">
          <w:rPr>
            <w:rFonts w:ascii="Times New Roman" w:hAnsi="Times New Roman" w:cs="Times New Roman"/>
            <w:noProof/>
            <w:webHidden/>
          </w:rPr>
          <w:tab/>
        </w:r>
        <w:r w:rsidR="006A1B75" w:rsidRPr="006A1B75">
          <w:rPr>
            <w:rFonts w:ascii="Times New Roman" w:hAnsi="Times New Roman" w:cs="Times New Roman"/>
            <w:noProof/>
            <w:webHidden/>
          </w:rPr>
          <w:fldChar w:fldCharType="begin"/>
        </w:r>
        <w:r w:rsidR="006A1B75" w:rsidRPr="006A1B75">
          <w:rPr>
            <w:rFonts w:ascii="Times New Roman" w:hAnsi="Times New Roman" w:cs="Times New Roman"/>
            <w:noProof/>
            <w:webHidden/>
          </w:rPr>
          <w:instrText xml:space="preserve"> PAGEREF _Toc152333987 \h </w:instrText>
        </w:r>
        <w:r w:rsidR="006A1B75" w:rsidRPr="006A1B75">
          <w:rPr>
            <w:rFonts w:ascii="Times New Roman" w:hAnsi="Times New Roman" w:cs="Times New Roman"/>
            <w:noProof/>
            <w:webHidden/>
          </w:rPr>
        </w:r>
        <w:r w:rsidR="006A1B75" w:rsidRPr="006A1B75">
          <w:rPr>
            <w:rFonts w:ascii="Times New Roman" w:hAnsi="Times New Roman" w:cs="Times New Roman"/>
            <w:noProof/>
            <w:webHidden/>
          </w:rPr>
          <w:fldChar w:fldCharType="separate"/>
        </w:r>
        <w:r w:rsidR="0026447F">
          <w:rPr>
            <w:rFonts w:ascii="Times New Roman" w:hAnsi="Times New Roman" w:cs="Times New Roman"/>
            <w:noProof/>
            <w:webHidden/>
          </w:rPr>
          <w:t>78</w:t>
        </w:r>
        <w:r w:rsidR="006A1B75" w:rsidRPr="006A1B75">
          <w:rPr>
            <w:rFonts w:ascii="Times New Roman" w:hAnsi="Times New Roman" w:cs="Times New Roman"/>
            <w:noProof/>
            <w:webHidden/>
          </w:rPr>
          <w:fldChar w:fldCharType="end"/>
        </w:r>
      </w:hyperlink>
    </w:p>
    <w:p w14:paraId="365FA04F" w14:textId="69AA2C0B" w:rsidR="006A1B75" w:rsidRPr="006A1B75" w:rsidRDefault="000F673A">
      <w:pPr>
        <w:pStyle w:val="31"/>
        <w:tabs>
          <w:tab w:val="right" w:leader="dot" w:pos="9629"/>
        </w:tabs>
        <w:rPr>
          <w:rFonts w:ascii="Times New Roman" w:eastAsiaTheme="minorEastAsia" w:hAnsi="Times New Roman" w:cs="Times New Roman"/>
          <w:noProof/>
          <w:sz w:val="22"/>
          <w:szCs w:val="22"/>
          <w:lang w:val="uk-UA" w:eastAsia="uk-UA"/>
        </w:rPr>
      </w:pPr>
      <w:hyperlink w:anchor="_Toc152333988" w:history="1">
        <w:r w:rsidR="006A1B75" w:rsidRPr="006A1B75">
          <w:rPr>
            <w:rStyle w:val="a8"/>
            <w:rFonts w:ascii="Times New Roman" w:eastAsia="Times New Roman" w:hAnsi="Times New Roman" w:cs="Times New Roman"/>
            <w:iCs/>
            <w:noProof/>
          </w:rPr>
          <w:t xml:space="preserve">1.5.2 Результати вимірювання мікрометричного переміщення ІВС з камерою з </w:t>
        </w:r>
        <w:r w:rsidR="006A1B75" w:rsidRPr="006A1B75">
          <w:rPr>
            <w:rStyle w:val="a8"/>
            <w:rFonts w:ascii="Times New Roman" w:eastAsia="Times New Roman" w:hAnsi="Times New Roman" w:cs="Times New Roman"/>
            <w:iCs/>
            <w:noProof/>
            <w:lang w:val="en-US"/>
          </w:rPr>
          <w:t>CMOS</w:t>
        </w:r>
        <w:r w:rsidR="006A1B75" w:rsidRPr="006A1B75">
          <w:rPr>
            <w:rStyle w:val="a8"/>
            <w:rFonts w:ascii="Times New Roman" w:eastAsia="Times New Roman" w:hAnsi="Times New Roman" w:cs="Times New Roman"/>
            <w:iCs/>
            <w:noProof/>
          </w:rPr>
          <w:t xml:space="preserve"> матрицею модель </w:t>
        </w:r>
        <w:r w:rsidR="006A1B75" w:rsidRPr="006A1B75">
          <w:rPr>
            <w:rStyle w:val="a8"/>
            <w:rFonts w:ascii="Times New Roman" w:hAnsi="Times New Roman" w:cs="Times New Roman"/>
            <w:noProof/>
          </w:rPr>
          <w:t>Oltec LC-144P</w:t>
        </w:r>
        <w:r w:rsidR="006A1B75" w:rsidRPr="006A1B75">
          <w:rPr>
            <w:rFonts w:ascii="Times New Roman" w:hAnsi="Times New Roman" w:cs="Times New Roman"/>
            <w:noProof/>
            <w:webHidden/>
          </w:rPr>
          <w:tab/>
        </w:r>
        <w:r w:rsidR="006A1B75" w:rsidRPr="006A1B75">
          <w:rPr>
            <w:rFonts w:ascii="Times New Roman" w:hAnsi="Times New Roman" w:cs="Times New Roman"/>
            <w:noProof/>
            <w:webHidden/>
          </w:rPr>
          <w:fldChar w:fldCharType="begin"/>
        </w:r>
        <w:r w:rsidR="006A1B75" w:rsidRPr="006A1B75">
          <w:rPr>
            <w:rFonts w:ascii="Times New Roman" w:hAnsi="Times New Roman" w:cs="Times New Roman"/>
            <w:noProof/>
            <w:webHidden/>
          </w:rPr>
          <w:instrText xml:space="preserve"> PAGEREF _Toc152333988 \h </w:instrText>
        </w:r>
        <w:r w:rsidR="006A1B75" w:rsidRPr="006A1B75">
          <w:rPr>
            <w:rFonts w:ascii="Times New Roman" w:hAnsi="Times New Roman" w:cs="Times New Roman"/>
            <w:noProof/>
            <w:webHidden/>
          </w:rPr>
        </w:r>
        <w:r w:rsidR="006A1B75" w:rsidRPr="006A1B75">
          <w:rPr>
            <w:rFonts w:ascii="Times New Roman" w:hAnsi="Times New Roman" w:cs="Times New Roman"/>
            <w:noProof/>
            <w:webHidden/>
          </w:rPr>
          <w:fldChar w:fldCharType="separate"/>
        </w:r>
        <w:r w:rsidR="0026447F">
          <w:rPr>
            <w:rFonts w:ascii="Times New Roman" w:hAnsi="Times New Roman" w:cs="Times New Roman"/>
            <w:noProof/>
            <w:webHidden/>
          </w:rPr>
          <w:t>82</w:t>
        </w:r>
        <w:r w:rsidR="006A1B75" w:rsidRPr="006A1B75">
          <w:rPr>
            <w:rFonts w:ascii="Times New Roman" w:hAnsi="Times New Roman" w:cs="Times New Roman"/>
            <w:noProof/>
            <w:webHidden/>
          </w:rPr>
          <w:fldChar w:fldCharType="end"/>
        </w:r>
      </w:hyperlink>
    </w:p>
    <w:p w14:paraId="0D95D856" w14:textId="08FB1203" w:rsidR="006A1B75" w:rsidRPr="006A1B75" w:rsidRDefault="000F673A">
      <w:pPr>
        <w:pStyle w:val="11"/>
        <w:tabs>
          <w:tab w:val="right" w:leader="dot" w:pos="9629"/>
        </w:tabs>
        <w:rPr>
          <w:rFonts w:ascii="Times New Roman" w:eastAsiaTheme="minorEastAsia" w:hAnsi="Times New Roman" w:cs="Times New Roman"/>
          <w:bCs w:val="0"/>
          <w:noProof/>
          <w:color w:val="auto"/>
          <w:sz w:val="22"/>
          <w:szCs w:val="22"/>
          <w:lang w:val="uk-UA" w:eastAsia="uk-UA"/>
        </w:rPr>
      </w:pPr>
      <w:hyperlink w:anchor="_Toc152333989" w:history="1">
        <w:r w:rsidR="006A1B75" w:rsidRPr="006A1B75">
          <w:rPr>
            <w:rStyle w:val="a8"/>
            <w:rFonts w:ascii="Times New Roman" w:eastAsia="Times New Roman" w:hAnsi="Times New Roman" w:cs="Times New Roman"/>
            <w:iCs/>
            <w:noProof/>
            <w:lang w:eastAsia="ru-RU"/>
          </w:rPr>
          <w:t>РОЗДІЛ 2 - РОЗДІЛ ЕКСПЕРИМЕНТАЛЬНИХ ДОСЛІДЖЕНЬ</w:t>
        </w:r>
        <w:r w:rsidR="006A1B75" w:rsidRPr="006A1B75">
          <w:rPr>
            <w:rFonts w:ascii="Times New Roman" w:hAnsi="Times New Roman" w:cs="Times New Roman"/>
            <w:noProof/>
            <w:webHidden/>
          </w:rPr>
          <w:tab/>
        </w:r>
        <w:r w:rsidR="006A1B75" w:rsidRPr="006A1B75">
          <w:rPr>
            <w:rFonts w:ascii="Times New Roman" w:hAnsi="Times New Roman" w:cs="Times New Roman"/>
            <w:noProof/>
            <w:webHidden/>
          </w:rPr>
          <w:fldChar w:fldCharType="begin"/>
        </w:r>
        <w:r w:rsidR="006A1B75" w:rsidRPr="006A1B75">
          <w:rPr>
            <w:rFonts w:ascii="Times New Roman" w:hAnsi="Times New Roman" w:cs="Times New Roman"/>
            <w:noProof/>
            <w:webHidden/>
          </w:rPr>
          <w:instrText xml:space="preserve"> PAGEREF _Toc152333989 \h </w:instrText>
        </w:r>
        <w:r w:rsidR="006A1B75" w:rsidRPr="006A1B75">
          <w:rPr>
            <w:rFonts w:ascii="Times New Roman" w:hAnsi="Times New Roman" w:cs="Times New Roman"/>
            <w:noProof/>
            <w:webHidden/>
          </w:rPr>
        </w:r>
        <w:r w:rsidR="006A1B75" w:rsidRPr="006A1B75">
          <w:rPr>
            <w:rFonts w:ascii="Times New Roman" w:hAnsi="Times New Roman" w:cs="Times New Roman"/>
            <w:noProof/>
            <w:webHidden/>
          </w:rPr>
          <w:fldChar w:fldCharType="separate"/>
        </w:r>
        <w:r w:rsidR="0026447F">
          <w:rPr>
            <w:rFonts w:ascii="Times New Roman" w:hAnsi="Times New Roman" w:cs="Times New Roman"/>
            <w:noProof/>
            <w:webHidden/>
          </w:rPr>
          <w:t>86</w:t>
        </w:r>
        <w:r w:rsidR="006A1B75" w:rsidRPr="006A1B75">
          <w:rPr>
            <w:rFonts w:ascii="Times New Roman" w:hAnsi="Times New Roman" w:cs="Times New Roman"/>
            <w:noProof/>
            <w:webHidden/>
          </w:rPr>
          <w:fldChar w:fldCharType="end"/>
        </w:r>
      </w:hyperlink>
    </w:p>
    <w:p w14:paraId="4899025B" w14:textId="3CCCDBC2" w:rsidR="006A1B75" w:rsidRPr="006A1B75" w:rsidRDefault="000F673A">
      <w:pPr>
        <w:pStyle w:val="21"/>
        <w:rPr>
          <w:rFonts w:ascii="Times New Roman" w:eastAsiaTheme="minorEastAsia" w:hAnsi="Times New Roman" w:cs="Times New Roman"/>
          <w:sz w:val="22"/>
          <w:szCs w:val="22"/>
          <w:lang w:val="uk-UA" w:eastAsia="uk-UA"/>
        </w:rPr>
      </w:pPr>
      <w:hyperlink w:anchor="_Toc152333990" w:history="1">
        <w:r w:rsidR="006A1B75" w:rsidRPr="006A1B75">
          <w:rPr>
            <w:rStyle w:val="a8"/>
            <w:rFonts w:ascii="Times New Roman" w:eastAsia="Times New Roman" w:hAnsi="Times New Roman" w:cs="Times New Roman"/>
            <w:iCs/>
          </w:rPr>
          <w:t>2.1. Розробка методики проведення тепловізійного контролю матриці цифрової камери для системи, що вимірює мікрометричні переміщення</w:t>
        </w:r>
        <w:r w:rsidR="006A1B75" w:rsidRPr="006A1B75">
          <w:rPr>
            <w:rFonts w:ascii="Times New Roman" w:hAnsi="Times New Roman" w:cs="Times New Roman"/>
            <w:webHidden/>
          </w:rPr>
          <w:tab/>
        </w:r>
        <w:r w:rsidR="006A1B75" w:rsidRPr="006A1B75">
          <w:rPr>
            <w:rFonts w:ascii="Times New Roman" w:hAnsi="Times New Roman" w:cs="Times New Roman"/>
            <w:webHidden/>
          </w:rPr>
          <w:fldChar w:fldCharType="begin"/>
        </w:r>
        <w:r w:rsidR="006A1B75" w:rsidRPr="006A1B75">
          <w:rPr>
            <w:rFonts w:ascii="Times New Roman" w:hAnsi="Times New Roman" w:cs="Times New Roman"/>
            <w:webHidden/>
          </w:rPr>
          <w:instrText xml:space="preserve"> PAGEREF _Toc152333990 \h </w:instrText>
        </w:r>
        <w:r w:rsidR="006A1B75" w:rsidRPr="006A1B75">
          <w:rPr>
            <w:rFonts w:ascii="Times New Roman" w:hAnsi="Times New Roman" w:cs="Times New Roman"/>
            <w:webHidden/>
          </w:rPr>
        </w:r>
        <w:r w:rsidR="006A1B75" w:rsidRPr="006A1B75">
          <w:rPr>
            <w:rFonts w:ascii="Times New Roman" w:hAnsi="Times New Roman" w:cs="Times New Roman"/>
            <w:webHidden/>
          </w:rPr>
          <w:fldChar w:fldCharType="separate"/>
        </w:r>
        <w:r w:rsidR="0026447F">
          <w:rPr>
            <w:rFonts w:ascii="Times New Roman" w:hAnsi="Times New Roman" w:cs="Times New Roman"/>
            <w:webHidden/>
          </w:rPr>
          <w:t>86</w:t>
        </w:r>
        <w:r w:rsidR="006A1B75" w:rsidRPr="006A1B75">
          <w:rPr>
            <w:rFonts w:ascii="Times New Roman" w:hAnsi="Times New Roman" w:cs="Times New Roman"/>
            <w:webHidden/>
          </w:rPr>
          <w:fldChar w:fldCharType="end"/>
        </w:r>
      </w:hyperlink>
    </w:p>
    <w:p w14:paraId="30FC2FDB" w14:textId="1169E988" w:rsidR="006A1B75" w:rsidRPr="006A1B75" w:rsidRDefault="000F673A">
      <w:pPr>
        <w:pStyle w:val="21"/>
        <w:rPr>
          <w:rFonts w:ascii="Times New Roman" w:eastAsiaTheme="minorEastAsia" w:hAnsi="Times New Roman" w:cs="Times New Roman"/>
          <w:sz w:val="22"/>
          <w:szCs w:val="22"/>
          <w:lang w:val="uk-UA" w:eastAsia="uk-UA"/>
        </w:rPr>
      </w:pPr>
      <w:hyperlink w:anchor="_Toc152333991" w:history="1">
        <w:r w:rsidR="006A1B75" w:rsidRPr="006A1B75">
          <w:rPr>
            <w:rStyle w:val="a8"/>
            <w:rFonts w:ascii="Times New Roman" w:eastAsia="Times New Roman" w:hAnsi="Times New Roman" w:cs="Times New Roman"/>
            <w:iCs/>
          </w:rPr>
          <w:t>2.2</w:t>
        </w:r>
        <w:r w:rsidR="006A1B75" w:rsidRPr="006A1B75">
          <w:rPr>
            <w:rFonts w:ascii="Times New Roman" w:eastAsiaTheme="minorEastAsia" w:hAnsi="Times New Roman" w:cs="Times New Roman"/>
            <w:sz w:val="22"/>
            <w:szCs w:val="22"/>
            <w:lang w:val="uk-UA" w:eastAsia="uk-UA"/>
          </w:rPr>
          <w:tab/>
        </w:r>
        <w:r w:rsidR="006A1B75" w:rsidRPr="006A1B75">
          <w:rPr>
            <w:rStyle w:val="a8"/>
            <w:rFonts w:ascii="Times New Roman" w:eastAsia="Times New Roman" w:hAnsi="Times New Roman" w:cs="Times New Roman"/>
            <w:iCs/>
          </w:rPr>
          <w:t>Експериментальні термографічні дослідження за розробленою методикою для камери</w:t>
        </w:r>
        <w:r w:rsidR="006A1B75" w:rsidRPr="006A1B75">
          <w:rPr>
            <w:rStyle w:val="a8"/>
            <w:rFonts w:ascii="Times New Roman" w:hAnsi="Times New Roman" w:cs="Times New Roman"/>
          </w:rPr>
          <w:t xml:space="preserve"> </w:t>
        </w:r>
        <w:r w:rsidR="006A1B75" w:rsidRPr="006A1B75">
          <w:rPr>
            <w:rStyle w:val="a8"/>
            <w:rFonts w:ascii="Times New Roman" w:eastAsia="Times New Roman" w:hAnsi="Times New Roman" w:cs="Times New Roman"/>
            <w:iCs/>
          </w:rPr>
          <w:t>Novus 130BH в робочому стані</w:t>
        </w:r>
        <w:r w:rsidR="006A1B75" w:rsidRPr="006A1B75">
          <w:rPr>
            <w:rFonts w:ascii="Times New Roman" w:hAnsi="Times New Roman" w:cs="Times New Roman"/>
            <w:webHidden/>
          </w:rPr>
          <w:tab/>
        </w:r>
        <w:r w:rsidR="006A1B75" w:rsidRPr="006A1B75">
          <w:rPr>
            <w:rFonts w:ascii="Times New Roman" w:hAnsi="Times New Roman" w:cs="Times New Roman"/>
            <w:webHidden/>
          </w:rPr>
          <w:fldChar w:fldCharType="begin"/>
        </w:r>
        <w:r w:rsidR="006A1B75" w:rsidRPr="006A1B75">
          <w:rPr>
            <w:rFonts w:ascii="Times New Roman" w:hAnsi="Times New Roman" w:cs="Times New Roman"/>
            <w:webHidden/>
          </w:rPr>
          <w:instrText xml:space="preserve"> PAGEREF _Toc152333991 \h </w:instrText>
        </w:r>
        <w:r w:rsidR="006A1B75" w:rsidRPr="006A1B75">
          <w:rPr>
            <w:rFonts w:ascii="Times New Roman" w:hAnsi="Times New Roman" w:cs="Times New Roman"/>
            <w:webHidden/>
          </w:rPr>
        </w:r>
        <w:r w:rsidR="006A1B75" w:rsidRPr="006A1B75">
          <w:rPr>
            <w:rFonts w:ascii="Times New Roman" w:hAnsi="Times New Roman" w:cs="Times New Roman"/>
            <w:webHidden/>
          </w:rPr>
          <w:fldChar w:fldCharType="separate"/>
        </w:r>
        <w:r w:rsidR="0026447F">
          <w:rPr>
            <w:rFonts w:ascii="Times New Roman" w:hAnsi="Times New Roman" w:cs="Times New Roman"/>
            <w:webHidden/>
          </w:rPr>
          <w:t>86</w:t>
        </w:r>
        <w:r w:rsidR="006A1B75" w:rsidRPr="006A1B75">
          <w:rPr>
            <w:rFonts w:ascii="Times New Roman" w:hAnsi="Times New Roman" w:cs="Times New Roman"/>
            <w:webHidden/>
          </w:rPr>
          <w:fldChar w:fldCharType="end"/>
        </w:r>
      </w:hyperlink>
    </w:p>
    <w:p w14:paraId="55C4B362" w14:textId="1637C3AB" w:rsidR="006A1B75" w:rsidRPr="006A1B75" w:rsidRDefault="000F673A">
      <w:pPr>
        <w:pStyle w:val="21"/>
        <w:rPr>
          <w:rFonts w:ascii="Times New Roman" w:eastAsiaTheme="minorEastAsia" w:hAnsi="Times New Roman" w:cs="Times New Roman"/>
          <w:sz w:val="22"/>
          <w:szCs w:val="22"/>
          <w:lang w:val="uk-UA" w:eastAsia="uk-UA"/>
        </w:rPr>
      </w:pPr>
      <w:hyperlink w:anchor="_Toc152333992" w:history="1">
        <w:r w:rsidR="006A1B75" w:rsidRPr="006A1B75">
          <w:rPr>
            <w:rStyle w:val="a8"/>
            <w:rFonts w:ascii="Times New Roman" w:eastAsia="Times New Roman" w:hAnsi="Times New Roman" w:cs="Times New Roman"/>
            <w:iCs/>
          </w:rPr>
          <w:t>2.3</w:t>
        </w:r>
        <w:r w:rsidR="006A1B75" w:rsidRPr="006A1B75">
          <w:rPr>
            <w:rFonts w:ascii="Times New Roman" w:eastAsiaTheme="minorEastAsia" w:hAnsi="Times New Roman" w:cs="Times New Roman"/>
            <w:sz w:val="22"/>
            <w:szCs w:val="22"/>
            <w:lang w:val="uk-UA" w:eastAsia="uk-UA"/>
          </w:rPr>
          <w:tab/>
        </w:r>
        <w:r w:rsidR="006A1B75" w:rsidRPr="006A1B75">
          <w:rPr>
            <w:rStyle w:val="a8"/>
            <w:rFonts w:ascii="Times New Roman" w:eastAsia="Times New Roman" w:hAnsi="Times New Roman" w:cs="Times New Roman"/>
            <w:iCs/>
          </w:rPr>
          <w:t>Експериментальні термографічні дослідження за розробленою методикою для камери</w:t>
        </w:r>
        <w:r w:rsidR="006A1B75" w:rsidRPr="006A1B75">
          <w:rPr>
            <w:rStyle w:val="a8"/>
            <w:rFonts w:ascii="Times New Roman" w:hAnsi="Times New Roman" w:cs="Times New Roman"/>
          </w:rPr>
          <w:t xml:space="preserve"> Oltec LC-144P</w:t>
        </w:r>
        <w:r w:rsidR="006A1B75" w:rsidRPr="006A1B75">
          <w:rPr>
            <w:rStyle w:val="a8"/>
            <w:rFonts w:ascii="Times New Roman" w:eastAsia="Times New Roman" w:hAnsi="Times New Roman" w:cs="Times New Roman"/>
            <w:iCs/>
          </w:rPr>
          <w:t xml:space="preserve"> з матрицею </w:t>
        </w:r>
        <w:r w:rsidR="006A1B75" w:rsidRPr="006A1B75">
          <w:rPr>
            <w:rStyle w:val="a8"/>
            <w:rFonts w:ascii="Times New Roman" w:eastAsia="Times New Roman" w:hAnsi="Times New Roman" w:cs="Times New Roman"/>
            <w:iCs/>
            <w:lang w:val="en-US"/>
          </w:rPr>
          <w:t xml:space="preserve">CMOS </w:t>
        </w:r>
        <w:r w:rsidR="006A1B75" w:rsidRPr="006A1B75">
          <w:rPr>
            <w:rStyle w:val="a8"/>
            <w:rFonts w:ascii="Times New Roman" w:eastAsia="Times New Roman" w:hAnsi="Times New Roman" w:cs="Times New Roman"/>
            <w:iCs/>
          </w:rPr>
          <w:t>в робочому стані</w:t>
        </w:r>
        <w:r w:rsidR="006A1B75" w:rsidRPr="006A1B75">
          <w:rPr>
            <w:rFonts w:ascii="Times New Roman" w:hAnsi="Times New Roman" w:cs="Times New Roman"/>
            <w:webHidden/>
          </w:rPr>
          <w:tab/>
        </w:r>
        <w:r w:rsidR="006A1B75" w:rsidRPr="006A1B75">
          <w:rPr>
            <w:rFonts w:ascii="Times New Roman" w:hAnsi="Times New Roman" w:cs="Times New Roman"/>
            <w:webHidden/>
          </w:rPr>
          <w:fldChar w:fldCharType="begin"/>
        </w:r>
        <w:r w:rsidR="006A1B75" w:rsidRPr="006A1B75">
          <w:rPr>
            <w:rFonts w:ascii="Times New Roman" w:hAnsi="Times New Roman" w:cs="Times New Roman"/>
            <w:webHidden/>
          </w:rPr>
          <w:instrText xml:space="preserve"> PAGEREF _Toc152333992 \h </w:instrText>
        </w:r>
        <w:r w:rsidR="006A1B75" w:rsidRPr="006A1B75">
          <w:rPr>
            <w:rFonts w:ascii="Times New Roman" w:hAnsi="Times New Roman" w:cs="Times New Roman"/>
            <w:webHidden/>
          </w:rPr>
        </w:r>
        <w:r w:rsidR="006A1B75" w:rsidRPr="006A1B75">
          <w:rPr>
            <w:rFonts w:ascii="Times New Roman" w:hAnsi="Times New Roman" w:cs="Times New Roman"/>
            <w:webHidden/>
          </w:rPr>
          <w:fldChar w:fldCharType="separate"/>
        </w:r>
        <w:r w:rsidR="0026447F">
          <w:rPr>
            <w:rFonts w:ascii="Times New Roman" w:hAnsi="Times New Roman" w:cs="Times New Roman"/>
            <w:webHidden/>
          </w:rPr>
          <w:t>91</w:t>
        </w:r>
        <w:r w:rsidR="006A1B75" w:rsidRPr="006A1B75">
          <w:rPr>
            <w:rFonts w:ascii="Times New Roman" w:hAnsi="Times New Roman" w:cs="Times New Roman"/>
            <w:webHidden/>
          </w:rPr>
          <w:fldChar w:fldCharType="end"/>
        </w:r>
      </w:hyperlink>
    </w:p>
    <w:p w14:paraId="762293BC" w14:textId="44EFA0EC" w:rsidR="006A1B75" w:rsidRPr="006A1B75" w:rsidRDefault="000F673A">
      <w:pPr>
        <w:pStyle w:val="21"/>
        <w:rPr>
          <w:rFonts w:ascii="Times New Roman" w:eastAsiaTheme="minorEastAsia" w:hAnsi="Times New Roman" w:cs="Times New Roman"/>
          <w:sz w:val="22"/>
          <w:szCs w:val="22"/>
          <w:lang w:val="uk-UA" w:eastAsia="uk-UA"/>
        </w:rPr>
      </w:pPr>
      <w:hyperlink w:anchor="_Toc152333993" w:history="1">
        <w:r w:rsidR="006A1B75" w:rsidRPr="006A1B75">
          <w:rPr>
            <w:rStyle w:val="a8"/>
            <w:rFonts w:ascii="Times New Roman" w:eastAsia="Times New Roman" w:hAnsi="Times New Roman" w:cs="Times New Roman"/>
            <w:iCs/>
          </w:rPr>
          <w:t>2.4. Алгоритм вдосконалення інформаційно-вимірювальної системи мікрометричних переміщень</w:t>
        </w:r>
        <w:r w:rsidR="006A1B75" w:rsidRPr="006A1B75">
          <w:rPr>
            <w:rFonts w:ascii="Times New Roman" w:hAnsi="Times New Roman" w:cs="Times New Roman"/>
            <w:webHidden/>
          </w:rPr>
          <w:tab/>
        </w:r>
        <w:r w:rsidR="006A1B75" w:rsidRPr="006A1B75">
          <w:rPr>
            <w:rFonts w:ascii="Times New Roman" w:hAnsi="Times New Roman" w:cs="Times New Roman"/>
            <w:webHidden/>
          </w:rPr>
          <w:fldChar w:fldCharType="begin"/>
        </w:r>
        <w:r w:rsidR="006A1B75" w:rsidRPr="006A1B75">
          <w:rPr>
            <w:rFonts w:ascii="Times New Roman" w:hAnsi="Times New Roman" w:cs="Times New Roman"/>
            <w:webHidden/>
          </w:rPr>
          <w:instrText xml:space="preserve"> PAGEREF _Toc152333993 \h </w:instrText>
        </w:r>
        <w:r w:rsidR="006A1B75" w:rsidRPr="006A1B75">
          <w:rPr>
            <w:rFonts w:ascii="Times New Roman" w:hAnsi="Times New Roman" w:cs="Times New Roman"/>
            <w:webHidden/>
          </w:rPr>
        </w:r>
        <w:r w:rsidR="006A1B75" w:rsidRPr="006A1B75">
          <w:rPr>
            <w:rFonts w:ascii="Times New Roman" w:hAnsi="Times New Roman" w:cs="Times New Roman"/>
            <w:webHidden/>
          </w:rPr>
          <w:fldChar w:fldCharType="separate"/>
        </w:r>
        <w:r w:rsidR="0026447F">
          <w:rPr>
            <w:rFonts w:ascii="Times New Roman" w:hAnsi="Times New Roman" w:cs="Times New Roman"/>
            <w:webHidden/>
          </w:rPr>
          <w:t>94</w:t>
        </w:r>
        <w:r w:rsidR="006A1B75" w:rsidRPr="006A1B75">
          <w:rPr>
            <w:rFonts w:ascii="Times New Roman" w:hAnsi="Times New Roman" w:cs="Times New Roman"/>
            <w:webHidden/>
          </w:rPr>
          <w:fldChar w:fldCharType="end"/>
        </w:r>
      </w:hyperlink>
    </w:p>
    <w:p w14:paraId="278A8B09" w14:textId="0DD8EB49" w:rsidR="006A1B75" w:rsidRPr="006A1B75" w:rsidRDefault="000F673A">
      <w:pPr>
        <w:pStyle w:val="31"/>
        <w:tabs>
          <w:tab w:val="right" w:leader="dot" w:pos="9629"/>
        </w:tabs>
        <w:rPr>
          <w:rFonts w:ascii="Times New Roman" w:eastAsiaTheme="minorEastAsia" w:hAnsi="Times New Roman" w:cs="Times New Roman"/>
          <w:noProof/>
          <w:sz w:val="22"/>
          <w:szCs w:val="22"/>
          <w:lang w:val="uk-UA" w:eastAsia="uk-UA"/>
        </w:rPr>
      </w:pPr>
      <w:hyperlink w:anchor="_Toc152333994" w:history="1">
        <w:r w:rsidR="006A1B75" w:rsidRPr="006A1B75">
          <w:rPr>
            <w:rStyle w:val="a8"/>
            <w:rFonts w:ascii="Times New Roman" w:eastAsia="Times New Roman" w:hAnsi="Times New Roman" w:cs="Times New Roman"/>
            <w:iCs/>
            <w:noProof/>
          </w:rPr>
          <w:t xml:space="preserve">2.4.1 Вдосконалення ІВС з камерою </w:t>
        </w:r>
        <w:r w:rsidR="006A1B75" w:rsidRPr="006A1B75">
          <w:rPr>
            <w:rStyle w:val="a8"/>
            <w:rFonts w:ascii="Times New Roman" w:eastAsia="Times New Roman" w:hAnsi="Times New Roman" w:cs="Times New Roman"/>
            <w:iCs/>
            <w:noProof/>
            <w:lang w:val="en-US"/>
          </w:rPr>
          <w:t>CCD</w:t>
        </w:r>
        <w:r w:rsidR="006A1B75" w:rsidRPr="006A1B75">
          <w:rPr>
            <w:rStyle w:val="a8"/>
            <w:rFonts w:ascii="Times New Roman" w:eastAsia="Times New Roman" w:hAnsi="Times New Roman" w:cs="Times New Roman"/>
            <w:iCs/>
            <w:noProof/>
          </w:rPr>
          <w:t xml:space="preserve"> матрицею модель </w:t>
        </w:r>
        <w:r w:rsidR="006A1B75" w:rsidRPr="006A1B75">
          <w:rPr>
            <w:rStyle w:val="a8"/>
            <w:rFonts w:ascii="Times New Roman" w:hAnsi="Times New Roman" w:cs="Times New Roman"/>
            <w:noProof/>
            <w:lang w:val="en-US"/>
          </w:rPr>
          <w:t>Novus</w:t>
        </w:r>
        <w:r w:rsidR="006A1B75" w:rsidRPr="006A1B75">
          <w:rPr>
            <w:rStyle w:val="a8"/>
            <w:rFonts w:ascii="Times New Roman" w:hAnsi="Times New Roman" w:cs="Times New Roman"/>
            <w:noProof/>
          </w:rPr>
          <w:t xml:space="preserve"> 130</w:t>
        </w:r>
        <w:r w:rsidR="006A1B75" w:rsidRPr="006A1B75">
          <w:rPr>
            <w:rStyle w:val="a8"/>
            <w:rFonts w:ascii="Times New Roman" w:hAnsi="Times New Roman" w:cs="Times New Roman"/>
            <w:noProof/>
            <w:lang w:val="en-US"/>
          </w:rPr>
          <w:t>BH</w:t>
        </w:r>
        <w:r w:rsidR="006A1B75" w:rsidRPr="006A1B75">
          <w:rPr>
            <w:rFonts w:ascii="Times New Roman" w:hAnsi="Times New Roman" w:cs="Times New Roman"/>
            <w:noProof/>
            <w:webHidden/>
          </w:rPr>
          <w:tab/>
        </w:r>
        <w:r w:rsidR="006A1B75" w:rsidRPr="006A1B75">
          <w:rPr>
            <w:rFonts w:ascii="Times New Roman" w:hAnsi="Times New Roman" w:cs="Times New Roman"/>
            <w:noProof/>
            <w:webHidden/>
          </w:rPr>
          <w:fldChar w:fldCharType="begin"/>
        </w:r>
        <w:r w:rsidR="006A1B75" w:rsidRPr="006A1B75">
          <w:rPr>
            <w:rFonts w:ascii="Times New Roman" w:hAnsi="Times New Roman" w:cs="Times New Roman"/>
            <w:noProof/>
            <w:webHidden/>
          </w:rPr>
          <w:instrText xml:space="preserve"> PAGEREF _Toc152333994 \h </w:instrText>
        </w:r>
        <w:r w:rsidR="006A1B75" w:rsidRPr="006A1B75">
          <w:rPr>
            <w:rFonts w:ascii="Times New Roman" w:hAnsi="Times New Roman" w:cs="Times New Roman"/>
            <w:noProof/>
            <w:webHidden/>
          </w:rPr>
        </w:r>
        <w:r w:rsidR="006A1B75" w:rsidRPr="006A1B75">
          <w:rPr>
            <w:rFonts w:ascii="Times New Roman" w:hAnsi="Times New Roman" w:cs="Times New Roman"/>
            <w:noProof/>
            <w:webHidden/>
          </w:rPr>
          <w:fldChar w:fldCharType="separate"/>
        </w:r>
        <w:r w:rsidR="0026447F">
          <w:rPr>
            <w:rFonts w:ascii="Times New Roman" w:hAnsi="Times New Roman" w:cs="Times New Roman"/>
            <w:noProof/>
            <w:webHidden/>
          </w:rPr>
          <w:t>94</w:t>
        </w:r>
        <w:r w:rsidR="006A1B75" w:rsidRPr="006A1B75">
          <w:rPr>
            <w:rFonts w:ascii="Times New Roman" w:hAnsi="Times New Roman" w:cs="Times New Roman"/>
            <w:noProof/>
            <w:webHidden/>
          </w:rPr>
          <w:fldChar w:fldCharType="end"/>
        </w:r>
      </w:hyperlink>
    </w:p>
    <w:p w14:paraId="090495F0" w14:textId="4CF91742" w:rsidR="006A1B75" w:rsidRPr="006A1B75" w:rsidRDefault="000F673A">
      <w:pPr>
        <w:pStyle w:val="31"/>
        <w:tabs>
          <w:tab w:val="right" w:leader="dot" w:pos="9629"/>
        </w:tabs>
        <w:rPr>
          <w:rFonts w:ascii="Times New Roman" w:eastAsiaTheme="minorEastAsia" w:hAnsi="Times New Roman" w:cs="Times New Roman"/>
          <w:noProof/>
          <w:sz w:val="22"/>
          <w:szCs w:val="22"/>
          <w:lang w:val="uk-UA" w:eastAsia="uk-UA"/>
        </w:rPr>
      </w:pPr>
      <w:hyperlink w:anchor="_Toc152333995" w:history="1">
        <w:r w:rsidR="006A1B75" w:rsidRPr="006A1B75">
          <w:rPr>
            <w:rStyle w:val="a8"/>
            <w:rFonts w:ascii="Times New Roman" w:eastAsia="Times New Roman" w:hAnsi="Times New Roman" w:cs="Times New Roman"/>
            <w:iCs/>
            <w:noProof/>
          </w:rPr>
          <w:t xml:space="preserve">2.4.2 Вдосконалення ІВС з камерою </w:t>
        </w:r>
        <w:r w:rsidR="006A1B75" w:rsidRPr="006A1B75">
          <w:rPr>
            <w:rStyle w:val="a8"/>
            <w:rFonts w:ascii="Times New Roman" w:eastAsia="Times New Roman" w:hAnsi="Times New Roman" w:cs="Times New Roman"/>
            <w:iCs/>
            <w:noProof/>
            <w:lang w:val="en-US"/>
          </w:rPr>
          <w:t>CMOS</w:t>
        </w:r>
        <w:r w:rsidR="006A1B75" w:rsidRPr="006A1B75">
          <w:rPr>
            <w:rStyle w:val="a8"/>
            <w:rFonts w:ascii="Times New Roman" w:eastAsia="Times New Roman" w:hAnsi="Times New Roman" w:cs="Times New Roman"/>
            <w:iCs/>
            <w:noProof/>
          </w:rPr>
          <w:t xml:space="preserve"> матрицею модель </w:t>
        </w:r>
        <w:r w:rsidR="006A1B75" w:rsidRPr="006A1B75">
          <w:rPr>
            <w:rStyle w:val="a8"/>
            <w:rFonts w:ascii="Times New Roman" w:hAnsi="Times New Roman" w:cs="Times New Roman"/>
            <w:noProof/>
          </w:rPr>
          <w:t>Oltec LC-144P</w:t>
        </w:r>
        <w:r w:rsidR="006A1B75" w:rsidRPr="006A1B75">
          <w:rPr>
            <w:rFonts w:ascii="Times New Roman" w:hAnsi="Times New Roman" w:cs="Times New Roman"/>
            <w:noProof/>
            <w:webHidden/>
          </w:rPr>
          <w:tab/>
        </w:r>
        <w:r w:rsidR="006A1B75" w:rsidRPr="006A1B75">
          <w:rPr>
            <w:rFonts w:ascii="Times New Roman" w:hAnsi="Times New Roman" w:cs="Times New Roman"/>
            <w:noProof/>
            <w:webHidden/>
          </w:rPr>
          <w:fldChar w:fldCharType="begin"/>
        </w:r>
        <w:r w:rsidR="006A1B75" w:rsidRPr="006A1B75">
          <w:rPr>
            <w:rFonts w:ascii="Times New Roman" w:hAnsi="Times New Roman" w:cs="Times New Roman"/>
            <w:noProof/>
            <w:webHidden/>
          </w:rPr>
          <w:instrText xml:space="preserve"> PAGEREF _Toc152333995 \h </w:instrText>
        </w:r>
        <w:r w:rsidR="006A1B75" w:rsidRPr="006A1B75">
          <w:rPr>
            <w:rFonts w:ascii="Times New Roman" w:hAnsi="Times New Roman" w:cs="Times New Roman"/>
            <w:noProof/>
            <w:webHidden/>
          </w:rPr>
        </w:r>
        <w:r w:rsidR="006A1B75" w:rsidRPr="006A1B75">
          <w:rPr>
            <w:rFonts w:ascii="Times New Roman" w:hAnsi="Times New Roman" w:cs="Times New Roman"/>
            <w:noProof/>
            <w:webHidden/>
          </w:rPr>
          <w:fldChar w:fldCharType="separate"/>
        </w:r>
        <w:r w:rsidR="0026447F">
          <w:rPr>
            <w:rFonts w:ascii="Times New Roman" w:hAnsi="Times New Roman" w:cs="Times New Roman"/>
            <w:noProof/>
            <w:webHidden/>
          </w:rPr>
          <w:t>95</w:t>
        </w:r>
        <w:r w:rsidR="006A1B75" w:rsidRPr="006A1B75">
          <w:rPr>
            <w:rFonts w:ascii="Times New Roman" w:hAnsi="Times New Roman" w:cs="Times New Roman"/>
            <w:noProof/>
            <w:webHidden/>
          </w:rPr>
          <w:fldChar w:fldCharType="end"/>
        </w:r>
      </w:hyperlink>
    </w:p>
    <w:p w14:paraId="0FF8DE79" w14:textId="5349C1BB" w:rsidR="006A1B75" w:rsidRPr="006A1B75" w:rsidRDefault="000F673A">
      <w:pPr>
        <w:pStyle w:val="21"/>
        <w:rPr>
          <w:rFonts w:ascii="Times New Roman" w:eastAsiaTheme="minorEastAsia" w:hAnsi="Times New Roman" w:cs="Times New Roman"/>
          <w:sz w:val="22"/>
          <w:szCs w:val="22"/>
          <w:lang w:val="uk-UA" w:eastAsia="uk-UA"/>
        </w:rPr>
      </w:pPr>
      <w:hyperlink w:anchor="_Toc152333996" w:history="1">
        <w:r w:rsidR="006A1B75" w:rsidRPr="006A1B75">
          <w:rPr>
            <w:rStyle w:val="a8"/>
            <w:rFonts w:ascii="Times New Roman" w:eastAsia="Times New Roman" w:hAnsi="Times New Roman" w:cs="Times New Roman"/>
            <w:iCs/>
          </w:rPr>
          <w:t>2.5. Результати вимірювання мікрометричних переміщень системою після  усунення теплового впливу на матриці камер ІВС</w:t>
        </w:r>
        <w:r w:rsidR="006A1B75" w:rsidRPr="006A1B75">
          <w:rPr>
            <w:rFonts w:ascii="Times New Roman" w:hAnsi="Times New Roman" w:cs="Times New Roman"/>
            <w:webHidden/>
          </w:rPr>
          <w:tab/>
        </w:r>
        <w:r w:rsidR="006A1B75" w:rsidRPr="006A1B75">
          <w:rPr>
            <w:rFonts w:ascii="Times New Roman" w:hAnsi="Times New Roman" w:cs="Times New Roman"/>
            <w:webHidden/>
          </w:rPr>
          <w:fldChar w:fldCharType="begin"/>
        </w:r>
        <w:r w:rsidR="006A1B75" w:rsidRPr="006A1B75">
          <w:rPr>
            <w:rFonts w:ascii="Times New Roman" w:hAnsi="Times New Roman" w:cs="Times New Roman"/>
            <w:webHidden/>
          </w:rPr>
          <w:instrText xml:space="preserve"> PAGEREF _Toc152333996 \h </w:instrText>
        </w:r>
        <w:r w:rsidR="006A1B75" w:rsidRPr="006A1B75">
          <w:rPr>
            <w:rFonts w:ascii="Times New Roman" w:hAnsi="Times New Roman" w:cs="Times New Roman"/>
            <w:webHidden/>
          </w:rPr>
        </w:r>
        <w:r w:rsidR="006A1B75" w:rsidRPr="006A1B75">
          <w:rPr>
            <w:rFonts w:ascii="Times New Roman" w:hAnsi="Times New Roman" w:cs="Times New Roman"/>
            <w:webHidden/>
          </w:rPr>
          <w:fldChar w:fldCharType="separate"/>
        </w:r>
        <w:r w:rsidR="0026447F">
          <w:rPr>
            <w:rFonts w:ascii="Times New Roman" w:hAnsi="Times New Roman" w:cs="Times New Roman"/>
            <w:webHidden/>
          </w:rPr>
          <w:t>97</w:t>
        </w:r>
        <w:r w:rsidR="006A1B75" w:rsidRPr="006A1B75">
          <w:rPr>
            <w:rFonts w:ascii="Times New Roman" w:hAnsi="Times New Roman" w:cs="Times New Roman"/>
            <w:webHidden/>
          </w:rPr>
          <w:fldChar w:fldCharType="end"/>
        </w:r>
      </w:hyperlink>
    </w:p>
    <w:p w14:paraId="597B89F8" w14:textId="6468A83C" w:rsidR="006A1B75" w:rsidRPr="006A1B75" w:rsidRDefault="000F673A">
      <w:pPr>
        <w:pStyle w:val="31"/>
        <w:tabs>
          <w:tab w:val="right" w:leader="dot" w:pos="9629"/>
        </w:tabs>
        <w:rPr>
          <w:rFonts w:ascii="Times New Roman" w:eastAsiaTheme="minorEastAsia" w:hAnsi="Times New Roman" w:cs="Times New Roman"/>
          <w:noProof/>
          <w:sz w:val="22"/>
          <w:szCs w:val="22"/>
          <w:lang w:val="uk-UA" w:eastAsia="uk-UA"/>
        </w:rPr>
      </w:pPr>
      <w:hyperlink w:anchor="_Toc152333997" w:history="1">
        <w:r w:rsidR="006A1B75" w:rsidRPr="006A1B75">
          <w:rPr>
            <w:rStyle w:val="a8"/>
            <w:rFonts w:ascii="Times New Roman" w:eastAsia="Times New Roman" w:hAnsi="Times New Roman" w:cs="Times New Roman"/>
            <w:iCs/>
            <w:noProof/>
          </w:rPr>
          <w:t>2.5.1 Результати вимірювання мікрометричного переміщення (</w:t>
        </w:r>
        <w:r w:rsidR="006A1B75" w:rsidRPr="006A1B75">
          <w:rPr>
            <w:rStyle w:val="a8"/>
            <w:rFonts w:ascii="Times New Roman" w:eastAsia="Times New Roman" w:hAnsi="Times New Roman" w:cs="Times New Roman"/>
            <w:iCs/>
            <w:noProof/>
            <w:lang w:val="en-US"/>
          </w:rPr>
          <w:t>CCD</w:t>
        </w:r>
        <w:r w:rsidR="006A1B75" w:rsidRPr="006A1B75">
          <w:rPr>
            <w:rStyle w:val="a8"/>
            <w:rFonts w:ascii="Times New Roman" w:eastAsia="Times New Roman" w:hAnsi="Times New Roman" w:cs="Times New Roman"/>
            <w:iCs/>
            <w:noProof/>
          </w:rPr>
          <w:t xml:space="preserve"> матриця </w:t>
        </w:r>
        <w:r w:rsidR="006A1B75" w:rsidRPr="006A1B75">
          <w:rPr>
            <w:rStyle w:val="a8"/>
            <w:rFonts w:ascii="Times New Roman" w:hAnsi="Times New Roman" w:cs="Times New Roman"/>
            <w:noProof/>
            <w:lang w:val="en-US"/>
          </w:rPr>
          <w:t>Novus</w:t>
        </w:r>
        <w:r w:rsidR="006A1B75" w:rsidRPr="006A1B75">
          <w:rPr>
            <w:rStyle w:val="a8"/>
            <w:rFonts w:ascii="Times New Roman" w:hAnsi="Times New Roman" w:cs="Times New Roman"/>
            <w:noProof/>
          </w:rPr>
          <w:t xml:space="preserve"> 130ВН</w:t>
        </w:r>
        <w:r w:rsidR="006A1B75" w:rsidRPr="006A1B75">
          <w:rPr>
            <w:rStyle w:val="a8"/>
            <w:rFonts w:ascii="Times New Roman" w:eastAsia="Times New Roman" w:hAnsi="Times New Roman" w:cs="Times New Roman"/>
            <w:iCs/>
            <w:noProof/>
          </w:rPr>
          <w:t>) після вдосконалення ІВС</w:t>
        </w:r>
        <w:r w:rsidR="006A1B75" w:rsidRPr="006A1B75">
          <w:rPr>
            <w:rFonts w:ascii="Times New Roman" w:hAnsi="Times New Roman" w:cs="Times New Roman"/>
            <w:noProof/>
            <w:webHidden/>
          </w:rPr>
          <w:tab/>
        </w:r>
        <w:r w:rsidR="006A1B75" w:rsidRPr="006A1B75">
          <w:rPr>
            <w:rFonts w:ascii="Times New Roman" w:hAnsi="Times New Roman" w:cs="Times New Roman"/>
            <w:noProof/>
            <w:webHidden/>
          </w:rPr>
          <w:fldChar w:fldCharType="begin"/>
        </w:r>
        <w:r w:rsidR="006A1B75" w:rsidRPr="006A1B75">
          <w:rPr>
            <w:rFonts w:ascii="Times New Roman" w:hAnsi="Times New Roman" w:cs="Times New Roman"/>
            <w:noProof/>
            <w:webHidden/>
          </w:rPr>
          <w:instrText xml:space="preserve"> PAGEREF _Toc152333997 \h </w:instrText>
        </w:r>
        <w:r w:rsidR="006A1B75" w:rsidRPr="006A1B75">
          <w:rPr>
            <w:rFonts w:ascii="Times New Roman" w:hAnsi="Times New Roman" w:cs="Times New Roman"/>
            <w:noProof/>
            <w:webHidden/>
          </w:rPr>
        </w:r>
        <w:r w:rsidR="006A1B75" w:rsidRPr="006A1B75">
          <w:rPr>
            <w:rFonts w:ascii="Times New Roman" w:hAnsi="Times New Roman" w:cs="Times New Roman"/>
            <w:noProof/>
            <w:webHidden/>
          </w:rPr>
          <w:fldChar w:fldCharType="separate"/>
        </w:r>
        <w:r w:rsidR="0026447F">
          <w:rPr>
            <w:rFonts w:ascii="Times New Roman" w:hAnsi="Times New Roman" w:cs="Times New Roman"/>
            <w:noProof/>
            <w:webHidden/>
          </w:rPr>
          <w:t>97</w:t>
        </w:r>
        <w:r w:rsidR="006A1B75" w:rsidRPr="006A1B75">
          <w:rPr>
            <w:rFonts w:ascii="Times New Roman" w:hAnsi="Times New Roman" w:cs="Times New Roman"/>
            <w:noProof/>
            <w:webHidden/>
          </w:rPr>
          <w:fldChar w:fldCharType="end"/>
        </w:r>
      </w:hyperlink>
    </w:p>
    <w:p w14:paraId="7368C9E7" w14:textId="23C4AFC8" w:rsidR="006A1B75" w:rsidRPr="006A1B75" w:rsidRDefault="000F673A">
      <w:pPr>
        <w:pStyle w:val="31"/>
        <w:tabs>
          <w:tab w:val="right" w:leader="dot" w:pos="9629"/>
        </w:tabs>
        <w:rPr>
          <w:rFonts w:ascii="Times New Roman" w:eastAsiaTheme="minorEastAsia" w:hAnsi="Times New Roman" w:cs="Times New Roman"/>
          <w:noProof/>
          <w:sz w:val="22"/>
          <w:szCs w:val="22"/>
          <w:lang w:val="uk-UA" w:eastAsia="uk-UA"/>
        </w:rPr>
      </w:pPr>
      <w:hyperlink w:anchor="_Toc152333998" w:history="1">
        <w:r w:rsidR="006A1B75" w:rsidRPr="006A1B75">
          <w:rPr>
            <w:rStyle w:val="a8"/>
            <w:rFonts w:ascii="Times New Roman" w:eastAsia="Times New Roman" w:hAnsi="Times New Roman" w:cs="Times New Roman"/>
            <w:iCs/>
            <w:noProof/>
          </w:rPr>
          <w:t>2.5.2 Результати вимірювання мікрометричного переміщення (</w:t>
        </w:r>
        <w:r w:rsidR="006A1B75" w:rsidRPr="006A1B75">
          <w:rPr>
            <w:rStyle w:val="a8"/>
            <w:rFonts w:ascii="Times New Roman" w:eastAsia="Times New Roman" w:hAnsi="Times New Roman" w:cs="Times New Roman"/>
            <w:iCs/>
            <w:noProof/>
            <w:lang w:val="en-US"/>
          </w:rPr>
          <w:t>CMOS</w:t>
        </w:r>
        <w:r w:rsidR="006A1B75" w:rsidRPr="006A1B75">
          <w:rPr>
            <w:rStyle w:val="a8"/>
            <w:rFonts w:ascii="Times New Roman" w:eastAsia="Times New Roman" w:hAnsi="Times New Roman" w:cs="Times New Roman"/>
            <w:iCs/>
            <w:noProof/>
          </w:rPr>
          <w:t xml:space="preserve"> матриця </w:t>
        </w:r>
        <w:r w:rsidR="006A1B75" w:rsidRPr="006A1B75">
          <w:rPr>
            <w:rStyle w:val="a8"/>
            <w:rFonts w:ascii="Times New Roman" w:hAnsi="Times New Roman" w:cs="Times New Roman"/>
            <w:noProof/>
          </w:rPr>
          <w:t>Oltec LC-144P</w:t>
        </w:r>
        <w:r w:rsidR="006A1B75" w:rsidRPr="006A1B75">
          <w:rPr>
            <w:rStyle w:val="a8"/>
            <w:rFonts w:ascii="Times New Roman" w:eastAsia="Times New Roman" w:hAnsi="Times New Roman" w:cs="Times New Roman"/>
            <w:iCs/>
            <w:noProof/>
          </w:rPr>
          <w:t>) після вдосконалення ІВС</w:t>
        </w:r>
        <w:r w:rsidR="006A1B75" w:rsidRPr="006A1B75">
          <w:rPr>
            <w:rFonts w:ascii="Times New Roman" w:hAnsi="Times New Roman" w:cs="Times New Roman"/>
            <w:noProof/>
            <w:webHidden/>
          </w:rPr>
          <w:tab/>
        </w:r>
        <w:r w:rsidR="006A1B75" w:rsidRPr="006A1B75">
          <w:rPr>
            <w:rFonts w:ascii="Times New Roman" w:hAnsi="Times New Roman" w:cs="Times New Roman"/>
            <w:noProof/>
            <w:webHidden/>
          </w:rPr>
          <w:fldChar w:fldCharType="begin"/>
        </w:r>
        <w:r w:rsidR="006A1B75" w:rsidRPr="006A1B75">
          <w:rPr>
            <w:rFonts w:ascii="Times New Roman" w:hAnsi="Times New Roman" w:cs="Times New Roman"/>
            <w:noProof/>
            <w:webHidden/>
          </w:rPr>
          <w:instrText xml:space="preserve"> PAGEREF _Toc152333998 \h </w:instrText>
        </w:r>
        <w:r w:rsidR="006A1B75" w:rsidRPr="006A1B75">
          <w:rPr>
            <w:rFonts w:ascii="Times New Roman" w:hAnsi="Times New Roman" w:cs="Times New Roman"/>
            <w:noProof/>
            <w:webHidden/>
          </w:rPr>
        </w:r>
        <w:r w:rsidR="006A1B75" w:rsidRPr="006A1B75">
          <w:rPr>
            <w:rFonts w:ascii="Times New Roman" w:hAnsi="Times New Roman" w:cs="Times New Roman"/>
            <w:noProof/>
            <w:webHidden/>
          </w:rPr>
          <w:fldChar w:fldCharType="separate"/>
        </w:r>
        <w:r w:rsidR="0026447F">
          <w:rPr>
            <w:rFonts w:ascii="Times New Roman" w:hAnsi="Times New Roman" w:cs="Times New Roman"/>
            <w:noProof/>
            <w:webHidden/>
          </w:rPr>
          <w:t>99</w:t>
        </w:r>
        <w:r w:rsidR="006A1B75" w:rsidRPr="006A1B75">
          <w:rPr>
            <w:rFonts w:ascii="Times New Roman" w:hAnsi="Times New Roman" w:cs="Times New Roman"/>
            <w:noProof/>
            <w:webHidden/>
          </w:rPr>
          <w:fldChar w:fldCharType="end"/>
        </w:r>
      </w:hyperlink>
    </w:p>
    <w:p w14:paraId="1616A8D1" w14:textId="302FCE2C" w:rsidR="006A1B75" w:rsidRPr="006A1B75" w:rsidRDefault="000F673A">
      <w:pPr>
        <w:pStyle w:val="31"/>
        <w:tabs>
          <w:tab w:val="right" w:leader="dot" w:pos="9629"/>
        </w:tabs>
        <w:rPr>
          <w:rFonts w:ascii="Times New Roman" w:eastAsiaTheme="minorEastAsia" w:hAnsi="Times New Roman" w:cs="Times New Roman"/>
          <w:noProof/>
          <w:sz w:val="22"/>
          <w:szCs w:val="22"/>
          <w:lang w:val="uk-UA" w:eastAsia="uk-UA"/>
        </w:rPr>
      </w:pPr>
      <w:hyperlink w:anchor="_Toc152333999" w:history="1">
        <w:r w:rsidR="006A1B75" w:rsidRPr="006A1B75">
          <w:rPr>
            <w:rStyle w:val="a8"/>
            <w:rFonts w:ascii="Times New Roman" w:eastAsia="Times New Roman" w:hAnsi="Times New Roman" w:cs="Times New Roman"/>
            <w:iCs/>
            <w:noProof/>
          </w:rPr>
          <w:t>2.5.1 Порівняння результатів вимірювання ІВС до та після вдосконалення, що базується на результатах тепловійного контролю.</w:t>
        </w:r>
        <w:r w:rsidR="006A1B75" w:rsidRPr="006A1B75">
          <w:rPr>
            <w:rFonts w:ascii="Times New Roman" w:hAnsi="Times New Roman" w:cs="Times New Roman"/>
            <w:noProof/>
            <w:webHidden/>
          </w:rPr>
          <w:tab/>
        </w:r>
        <w:r w:rsidR="006A1B75" w:rsidRPr="006A1B75">
          <w:rPr>
            <w:rFonts w:ascii="Times New Roman" w:hAnsi="Times New Roman" w:cs="Times New Roman"/>
            <w:noProof/>
            <w:webHidden/>
          </w:rPr>
          <w:fldChar w:fldCharType="begin"/>
        </w:r>
        <w:r w:rsidR="006A1B75" w:rsidRPr="006A1B75">
          <w:rPr>
            <w:rFonts w:ascii="Times New Roman" w:hAnsi="Times New Roman" w:cs="Times New Roman"/>
            <w:noProof/>
            <w:webHidden/>
          </w:rPr>
          <w:instrText xml:space="preserve"> PAGEREF _Toc152333999 \h </w:instrText>
        </w:r>
        <w:r w:rsidR="006A1B75" w:rsidRPr="006A1B75">
          <w:rPr>
            <w:rFonts w:ascii="Times New Roman" w:hAnsi="Times New Roman" w:cs="Times New Roman"/>
            <w:noProof/>
            <w:webHidden/>
          </w:rPr>
        </w:r>
        <w:r w:rsidR="006A1B75" w:rsidRPr="006A1B75">
          <w:rPr>
            <w:rFonts w:ascii="Times New Roman" w:hAnsi="Times New Roman" w:cs="Times New Roman"/>
            <w:noProof/>
            <w:webHidden/>
          </w:rPr>
          <w:fldChar w:fldCharType="separate"/>
        </w:r>
        <w:r w:rsidR="0026447F">
          <w:rPr>
            <w:rFonts w:ascii="Times New Roman" w:hAnsi="Times New Roman" w:cs="Times New Roman"/>
            <w:noProof/>
            <w:webHidden/>
          </w:rPr>
          <w:t>101</w:t>
        </w:r>
        <w:r w:rsidR="006A1B75" w:rsidRPr="006A1B75">
          <w:rPr>
            <w:rFonts w:ascii="Times New Roman" w:hAnsi="Times New Roman" w:cs="Times New Roman"/>
            <w:noProof/>
            <w:webHidden/>
          </w:rPr>
          <w:fldChar w:fldCharType="end"/>
        </w:r>
      </w:hyperlink>
    </w:p>
    <w:p w14:paraId="7E57242D" w14:textId="255F49D0" w:rsidR="006A1B75" w:rsidRPr="006A1B75" w:rsidRDefault="000F673A">
      <w:pPr>
        <w:pStyle w:val="11"/>
        <w:tabs>
          <w:tab w:val="right" w:leader="dot" w:pos="9629"/>
        </w:tabs>
        <w:rPr>
          <w:rFonts w:ascii="Times New Roman" w:eastAsiaTheme="minorEastAsia" w:hAnsi="Times New Roman" w:cs="Times New Roman"/>
          <w:bCs w:val="0"/>
          <w:noProof/>
          <w:color w:val="auto"/>
          <w:sz w:val="22"/>
          <w:szCs w:val="22"/>
          <w:lang w:val="uk-UA" w:eastAsia="uk-UA"/>
        </w:rPr>
      </w:pPr>
      <w:hyperlink w:anchor="_Toc152334000" w:history="1">
        <w:r w:rsidR="006A1B75" w:rsidRPr="006A1B75">
          <w:rPr>
            <w:rStyle w:val="a8"/>
            <w:rFonts w:ascii="Times New Roman" w:eastAsia="Times New Roman" w:hAnsi="Times New Roman" w:cs="Times New Roman"/>
            <w:iCs/>
            <w:noProof/>
            <w:lang w:eastAsia="ru-RU"/>
          </w:rPr>
          <w:t>ВИСНОВКИ</w:t>
        </w:r>
        <w:r w:rsidR="006A1B75" w:rsidRPr="006A1B75">
          <w:rPr>
            <w:rFonts w:ascii="Times New Roman" w:hAnsi="Times New Roman" w:cs="Times New Roman"/>
            <w:noProof/>
            <w:webHidden/>
          </w:rPr>
          <w:tab/>
        </w:r>
        <w:r w:rsidR="006A1B75" w:rsidRPr="006A1B75">
          <w:rPr>
            <w:rFonts w:ascii="Times New Roman" w:hAnsi="Times New Roman" w:cs="Times New Roman"/>
            <w:noProof/>
            <w:webHidden/>
          </w:rPr>
          <w:fldChar w:fldCharType="begin"/>
        </w:r>
        <w:r w:rsidR="006A1B75" w:rsidRPr="006A1B75">
          <w:rPr>
            <w:rFonts w:ascii="Times New Roman" w:hAnsi="Times New Roman" w:cs="Times New Roman"/>
            <w:noProof/>
            <w:webHidden/>
          </w:rPr>
          <w:instrText xml:space="preserve"> PAGEREF _Toc152334000 \h </w:instrText>
        </w:r>
        <w:r w:rsidR="006A1B75" w:rsidRPr="006A1B75">
          <w:rPr>
            <w:rFonts w:ascii="Times New Roman" w:hAnsi="Times New Roman" w:cs="Times New Roman"/>
            <w:noProof/>
            <w:webHidden/>
          </w:rPr>
        </w:r>
        <w:r w:rsidR="006A1B75" w:rsidRPr="006A1B75">
          <w:rPr>
            <w:rFonts w:ascii="Times New Roman" w:hAnsi="Times New Roman" w:cs="Times New Roman"/>
            <w:noProof/>
            <w:webHidden/>
          </w:rPr>
          <w:fldChar w:fldCharType="separate"/>
        </w:r>
        <w:r w:rsidR="0026447F">
          <w:rPr>
            <w:rFonts w:ascii="Times New Roman" w:hAnsi="Times New Roman" w:cs="Times New Roman"/>
            <w:noProof/>
            <w:webHidden/>
          </w:rPr>
          <w:t>103</w:t>
        </w:r>
        <w:r w:rsidR="006A1B75" w:rsidRPr="006A1B75">
          <w:rPr>
            <w:rFonts w:ascii="Times New Roman" w:hAnsi="Times New Roman" w:cs="Times New Roman"/>
            <w:noProof/>
            <w:webHidden/>
          </w:rPr>
          <w:fldChar w:fldCharType="end"/>
        </w:r>
      </w:hyperlink>
    </w:p>
    <w:p w14:paraId="7013D2C6" w14:textId="24EA6403" w:rsidR="006A1B75" w:rsidRPr="006A1B75" w:rsidRDefault="000F673A">
      <w:pPr>
        <w:pStyle w:val="11"/>
        <w:tabs>
          <w:tab w:val="right" w:leader="dot" w:pos="9629"/>
        </w:tabs>
        <w:rPr>
          <w:rFonts w:ascii="Times New Roman" w:eastAsiaTheme="minorEastAsia" w:hAnsi="Times New Roman" w:cs="Times New Roman"/>
          <w:bCs w:val="0"/>
          <w:noProof/>
          <w:color w:val="auto"/>
          <w:sz w:val="22"/>
          <w:szCs w:val="22"/>
          <w:lang w:val="uk-UA" w:eastAsia="uk-UA"/>
        </w:rPr>
      </w:pPr>
      <w:hyperlink w:anchor="_Toc152334001" w:history="1">
        <w:r w:rsidR="006A1B75" w:rsidRPr="006A1B75">
          <w:rPr>
            <w:rStyle w:val="a8"/>
            <w:rFonts w:ascii="Times New Roman" w:eastAsia="Times New Roman" w:hAnsi="Times New Roman" w:cs="Times New Roman"/>
            <w:iCs/>
            <w:noProof/>
            <w:lang w:eastAsia="ru-RU"/>
          </w:rPr>
          <w:t>ПЕРЕЛІК ПОСИЛАНЬ</w:t>
        </w:r>
        <w:r w:rsidR="006A1B75" w:rsidRPr="006A1B75">
          <w:rPr>
            <w:rFonts w:ascii="Times New Roman" w:hAnsi="Times New Roman" w:cs="Times New Roman"/>
            <w:noProof/>
            <w:webHidden/>
          </w:rPr>
          <w:tab/>
        </w:r>
        <w:r w:rsidR="006A1B75" w:rsidRPr="006A1B75">
          <w:rPr>
            <w:rFonts w:ascii="Times New Roman" w:hAnsi="Times New Roman" w:cs="Times New Roman"/>
            <w:noProof/>
            <w:webHidden/>
          </w:rPr>
          <w:fldChar w:fldCharType="begin"/>
        </w:r>
        <w:r w:rsidR="006A1B75" w:rsidRPr="006A1B75">
          <w:rPr>
            <w:rFonts w:ascii="Times New Roman" w:hAnsi="Times New Roman" w:cs="Times New Roman"/>
            <w:noProof/>
            <w:webHidden/>
          </w:rPr>
          <w:instrText xml:space="preserve"> PAGEREF _Toc152334001 \h </w:instrText>
        </w:r>
        <w:r w:rsidR="006A1B75" w:rsidRPr="006A1B75">
          <w:rPr>
            <w:rFonts w:ascii="Times New Roman" w:hAnsi="Times New Roman" w:cs="Times New Roman"/>
            <w:noProof/>
            <w:webHidden/>
          </w:rPr>
        </w:r>
        <w:r w:rsidR="006A1B75" w:rsidRPr="006A1B75">
          <w:rPr>
            <w:rFonts w:ascii="Times New Roman" w:hAnsi="Times New Roman" w:cs="Times New Roman"/>
            <w:noProof/>
            <w:webHidden/>
          </w:rPr>
          <w:fldChar w:fldCharType="separate"/>
        </w:r>
        <w:r w:rsidR="0026447F">
          <w:rPr>
            <w:rFonts w:ascii="Times New Roman" w:hAnsi="Times New Roman" w:cs="Times New Roman"/>
            <w:noProof/>
            <w:webHidden/>
          </w:rPr>
          <w:t>105</w:t>
        </w:r>
        <w:r w:rsidR="006A1B75" w:rsidRPr="006A1B75">
          <w:rPr>
            <w:rFonts w:ascii="Times New Roman" w:hAnsi="Times New Roman" w:cs="Times New Roman"/>
            <w:noProof/>
            <w:webHidden/>
          </w:rPr>
          <w:fldChar w:fldCharType="end"/>
        </w:r>
      </w:hyperlink>
    </w:p>
    <w:p w14:paraId="3C820597" w14:textId="4389DCA8" w:rsidR="00610972" w:rsidRPr="006A1B75" w:rsidRDefault="00610972" w:rsidP="00DB3C8C">
      <w:pPr>
        <w:tabs>
          <w:tab w:val="right" w:leader="dot" w:pos="9629"/>
        </w:tabs>
        <w:rPr>
          <w:rFonts w:ascii="Times New Roman" w:hAnsi="Times New Roman" w:cs="Times New Roman"/>
          <w:highlight w:val="yellow"/>
        </w:rPr>
      </w:pPr>
      <w:r w:rsidRPr="006A1B75">
        <w:rPr>
          <w:rFonts w:ascii="Times New Roman" w:hAnsi="Times New Roman" w:cs="Times New Roman"/>
          <w:sz w:val="28"/>
          <w:szCs w:val="28"/>
          <w:highlight w:val="yellow"/>
        </w:rPr>
        <w:fldChar w:fldCharType="end"/>
      </w:r>
    </w:p>
    <w:p w14:paraId="631D372A" w14:textId="2AEABEE4" w:rsidR="00610972" w:rsidRPr="00610972" w:rsidRDefault="00610972" w:rsidP="00610972">
      <w:pPr>
        <w:pStyle w:val="1"/>
        <w:spacing w:line="360" w:lineRule="auto"/>
        <w:jc w:val="center"/>
        <w:rPr>
          <w:rFonts w:ascii="Times New Roman" w:hAnsi="Times New Roman" w:cs="Times New Roman"/>
          <w:color w:val="auto"/>
          <w:sz w:val="28"/>
          <w:szCs w:val="28"/>
          <w:highlight w:val="yellow"/>
        </w:rPr>
      </w:pPr>
      <w:r w:rsidRPr="006A1B75">
        <w:rPr>
          <w:rFonts w:ascii="Times New Roman" w:hAnsi="Times New Roman" w:cs="Times New Roman"/>
          <w:sz w:val="28"/>
          <w:szCs w:val="28"/>
          <w:highlight w:val="yellow"/>
        </w:rPr>
        <w:br w:type="page"/>
      </w:r>
      <w:bookmarkStart w:id="7" w:name="_Toc152333971"/>
      <w:r w:rsidRPr="003F6A98">
        <w:rPr>
          <w:rFonts w:ascii="Times New Roman" w:hAnsi="Times New Roman" w:cs="Times New Roman"/>
          <w:color w:val="auto"/>
          <w:sz w:val="28"/>
          <w:szCs w:val="28"/>
        </w:rPr>
        <w:lastRenderedPageBreak/>
        <w:t>ПЕРЕЛІК СКОРОЧЕНЬ</w:t>
      </w:r>
      <w:bookmarkEnd w:id="7"/>
    </w:p>
    <w:p w14:paraId="5D8106BD" w14:textId="4D0EDD76" w:rsidR="00A76D15" w:rsidRPr="00232FAB" w:rsidRDefault="00A76D15" w:rsidP="00A76D15">
      <w:pPr>
        <w:tabs>
          <w:tab w:val="left" w:pos="5103"/>
          <w:tab w:val="left" w:pos="7513"/>
        </w:tabs>
        <w:spacing w:after="0" w:line="360" w:lineRule="auto"/>
        <w:jc w:val="both"/>
        <w:rPr>
          <w:rFonts w:ascii="Times New Roman" w:eastAsia="Times New Roman" w:hAnsi="Times New Roman" w:cs="Times New Roman"/>
          <w:sz w:val="28"/>
          <w:szCs w:val="28"/>
          <w:lang w:eastAsia="ru-RU"/>
        </w:rPr>
      </w:pPr>
      <w:r w:rsidRPr="00232FAB">
        <w:rPr>
          <w:rFonts w:ascii="Times New Roman" w:eastAsia="Times New Roman" w:hAnsi="Times New Roman" w:cs="Times New Roman"/>
          <w:sz w:val="28"/>
          <w:szCs w:val="28"/>
          <w:lang w:eastAsia="ru-RU"/>
        </w:rPr>
        <w:t xml:space="preserve">CCD </w:t>
      </w:r>
      <w:r>
        <w:rPr>
          <w:rFonts w:ascii="Times New Roman" w:eastAsia="Times New Roman" w:hAnsi="Times New Roman" w:cs="Times New Roman"/>
          <w:sz w:val="28"/>
          <w:szCs w:val="28"/>
          <w:lang w:eastAsia="ru-RU"/>
        </w:rPr>
        <w:t xml:space="preserve">- </w:t>
      </w:r>
      <w:r w:rsidRPr="00232FAB">
        <w:rPr>
          <w:rFonts w:ascii="Times New Roman" w:eastAsia="Times New Roman" w:hAnsi="Times New Roman" w:cs="Times New Roman"/>
          <w:sz w:val="28"/>
          <w:szCs w:val="28"/>
          <w:lang w:eastAsia="ru-RU"/>
        </w:rPr>
        <w:t>завдання зарядуваної звільненості</w:t>
      </w:r>
    </w:p>
    <w:p w14:paraId="18A052F7" w14:textId="08657F59" w:rsidR="00873A22" w:rsidRDefault="00A76D15" w:rsidP="00243470">
      <w:pPr>
        <w:tabs>
          <w:tab w:val="left" w:pos="5103"/>
          <w:tab w:val="left" w:pos="7513"/>
        </w:tabs>
        <w:spacing w:after="0" w:line="360" w:lineRule="auto"/>
        <w:jc w:val="center"/>
        <w:rPr>
          <w:rFonts w:ascii="Times New Roman" w:eastAsia="Times New Roman" w:hAnsi="Times New Roman" w:cs="Times New Roman"/>
          <w:sz w:val="28"/>
          <w:szCs w:val="28"/>
          <w:lang w:eastAsia="ru-RU"/>
        </w:rPr>
      </w:pPr>
      <w:r w:rsidRPr="00232FAB">
        <w:rPr>
          <w:rFonts w:ascii="Times New Roman" w:eastAsia="Times New Roman" w:hAnsi="Times New Roman" w:cs="Times New Roman"/>
          <w:sz w:val="28"/>
          <w:szCs w:val="28"/>
          <w:lang w:eastAsia="ru-RU"/>
        </w:rPr>
        <w:t xml:space="preserve">CMOS </w:t>
      </w:r>
      <w:r>
        <w:rPr>
          <w:rFonts w:ascii="Times New Roman" w:eastAsia="Times New Roman" w:hAnsi="Times New Roman" w:cs="Times New Roman"/>
          <w:sz w:val="28"/>
          <w:szCs w:val="28"/>
          <w:lang w:eastAsia="ru-RU"/>
        </w:rPr>
        <w:t xml:space="preserve">- </w:t>
      </w:r>
      <w:r w:rsidRPr="00232FAB">
        <w:rPr>
          <w:rFonts w:ascii="Times New Roman" w:eastAsia="Times New Roman" w:hAnsi="Times New Roman" w:cs="Times New Roman"/>
          <w:sz w:val="28"/>
          <w:szCs w:val="28"/>
          <w:lang w:eastAsia="ru-RU"/>
        </w:rPr>
        <w:t xml:space="preserve">комплементарний метал-оксид-полімерні напівпровідники </w:t>
      </w:r>
      <w:r w:rsidR="00610972" w:rsidRPr="00610972">
        <w:rPr>
          <w:rFonts w:ascii="Times New Roman" w:hAnsi="Times New Roman" w:cs="Times New Roman"/>
          <w:b/>
          <w:bCs/>
          <w:highlight w:val="yellow"/>
        </w:rPr>
        <w:br w:type="page"/>
      </w:r>
      <w:r w:rsidR="00873A22">
        <w:rPr>
          <w:rFonts w:ascii="Times New Roman" w:eastAsia="Times New Roman" w:hAnsi="Times New Roman" w:cs="Times New Roman"/>
          <w:sz w:val="28"/>
          <w:szCs w:val="28"/>
          <w:lang w:eastAsia="ru-RU"/>
        </w:rPr>
        <w:lastRenderedPageBreak/>
        <w:t>ВСТУП</w:t>
      </w:r>
    </w:p>
    <w:p w14:paraId="599B7C56" w14:textId="77777777" w:rsidR="00873A22" w:rsidRPr="00127526" w:rsidRDefault="00873A22" w:rsidP="00873A22">
      <w:pPr>
        <w:tabs>
          <w:tab w:val="left" w:pos="5103"/>
          <w:tab w:val="left" w:pos="7513"/>
        </w:tabs>
        <w:spacing w:after="0" w:line="360" w:lineRule="auto"/>
        <w:ind w:firstLine="709"/>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Останні</w:t>
      </w:r>
      <w:r w:rsidRPr="00127526">
        <w:rPr>
          <w:rFonts w:ascii="Times New Roman" w:eastAsia="Times New Roman" w:hAnsi="Times New Roman" w:cs="Times New Roman"/>
          <w:sz w:val="28"/>
          <w:szCs w:val="28"/>
          <w:lang w:eastAsia="ru-RU"/>
        </w:rPr>
        <w:t xml:space="preserve"> десятиріччя свідчать про значні досягнення в розвитку технологій тепловізійного контролю, особливо щодо вимірювання мікропереміщень </w:t>
      </w:r>
      <w:r>
        <w:rPr>
          <w:rFonts w:ascii="Times New Roman" w:eastAsia="Times New Roman" w:hAnsi="Times New Roman" w:cs="Times New Roman"/>
          <w:sz w:val="28"/>
          <w:szCs w:val="28"/>
          <w:lang w:eastAsia="ru-RU"/>
        </w:rPr>
        <w:t xml:space="preserve">з застосуванням </w:t>
      </w:r>
      <w:r w:rsidRPr="00127526">
        <w:rPr>
          <w:rFonts w:ascii="Times New Roman" w:eastAsia="Times New Roman" w:hAnsi="Times New Roman" w:cs="Times New Roman"/>
          <w:sz w:val="28"/>
          <w:szCs w:val="28"/>
          <w:lang w:eastAsia="ru-RU"/>
        </w:rPr>
        <w:t>цифрових камер. Цей напрямок досліджень знайшов своє застосування в багатьох сферах, включаючи інженерію, науку про матеріали, інформаційні технології та медицину. Сучасні методи тепловізійного контролю дозволяють отримувати високоякісні дані щодо теплових змін у мікронному та нанометровому масштабах.</w:t>
      </w:r>
      <w:r>
        <w:rPr>
          <w:rFonts w:ascii="Times New Roman" w:eastAsia="Times New Roman" w:hAnsi="Times New Roman" w:cs="Times New Roman"/>
          <w:sz w:val="28"/>
          <w:szCs w:val="28"/>
          <w:lang w:eastAsia="ru-RU"/>
        </w:rPr>
        <w:t xml:space="preserve"> </w:t>
      </w:r>
      <w:r w:rsidRPr="00127526">
        <w:rPr>
          <w:rFonts w:ascii="Times New Roman" w:eastAsia="Times New Roman" w:hAnsi="Times New Roman" w:cs="Times New Roman"/>
          <w:sz w:val="28"/>
          <w:szCs w:val="28"/>
          <w:lang w:eastAsia="ru-RU"/>
        </w:rPr>
        <w:t xml:space="preserve">Один із яскравих прикладів досягнень у цій області </w:t>
      </w:r>
      <w:r>
        <w:rPr>
          <w:rFonts w:ascii="Times New Roman" w:eastAsia="Times New Roman" w:hAnsi="Times New Roman" w:cs="Times New Roman"/>
          <w:sz w:val="28"/>
          <w:szCs w:val="28"/>
          <w:lang w:eastAsia="ru-RU"/>
        </w:rPr>
        <w:t>це -</w:t>
      </w:r>
      <w:r w:rsidRPr="00127526">
        <w:rPr>
          <w:rFonts w:ascii="Times New Roman" w:eastAsia="Times New Roman" w:hAnsi="Times New Roman" w:cs="Times New Roman"/>
          <w:sz w:val="28"/>
          <w:szCs w:val="28"/>
          <w:lang w:eastAsia="ru-RU"/>
        </w:rPr>
        <w:t xml:space="preserve"> розробка та застосування методу тепловізійного контролю для аналізу мікропереміщень матриць цифрових камер. Цей метод дозволяє виявляти та вимірювати навіть найменші деформації та перепади температур у матрицях цифрових камер, що має велике значення для забезпечення їхньої точності та надійності.</w:t>
      </w:r>
    </w:p>
    <w:p w14:paraId="3CFDC855" w14:textId="77777777" w:rsidR="00873A22" w:rsidRPr="00127526" w:rsidRDefault="00873A22" w:rsidP="00873A22">
      <w:pPr>
        <w:tabs>
          <w:tab w:val="left" w:pos="5103"/>
          <w:tab w:val="left" w:pos="7513"/>
        </w:tabs>
        <w:spacing w:after="0" w:line="360" w:lineRule="auto"/>
        <w:ind w:firstLine="709"/>
        <w:jc w:val="both"/>
        <w:rPr>
          <w:rFonts w:ascii="Times New Roman" w:eastAsia="Times New Roman" w:hAnsi="Times New Roman" w:cs="Times New Roman"/>
          <w:sz w:val="28"/>
          <w:szCs w:val="28"/>
          <w:lang w:eastAsia="ru-RU"/>
        </w:rPr>
      </w:pPr>
      <w:r w:rsidRPr="00127526">
        <w:rPr>
          <w:rFonts w:ascii="Times New Roman" w:eastAsia="Times New Roman" w:hAnsi="Times New Roman" w:cs="Times New Roman"/>
          <w:sz w:val="28"/>
          <w:szCs w:val="28"/>
          <w:lang w:eastAsia="ru-RU"/>
        </w:rPr>
        <w:t>Одн</w:t>
      </w:r>
      <w:r>
        <w:rPr>
          <w:rFonts w:ascii="Times New Roman" w:eastAsia="Times New Roman" w:hAnsi="Times New Roman" w:cs="Times New Roman"/>
          <w:sz w:val="28"/>
          <w:szCs w:val="28"/>
          <w:lang w:eastAsia="ru-RU"/>
        </w:rPr>
        <w:t>им</w:t>
      </w:r>
      <w:r w:rsidRPr="00127526">
        <w:rPr>
          <w:rFonts w:ascii="Times New Roman" w:eastAsia="Times New Roman" w:hAnsi="Times New Roman" w:cs="Times New Roman"/>
          <w:sz w:val="28"/>
          <w:szCs w:val="28"/>
          <w:lang w:eastAsia="ru-RU"/>
        </w:rPr>
        <w:t xml:space="preserve"> з ключових досягнень в цій галузі було присудження Нобелівської премії з фізики в 20</w:t>
      </w:r>
      <w:r>
        <w:rPr>
          <w:rFonts w:ascii="Times New Roman" w:eastAsia="Times New Roman" w:hAnsi="Times New Roman" w:cs="Times New Roman"/>
          <w:sz w:val="28"/>
          <w:szCs w:val="28"/>
          <w:lang w:eastAsia="ru-RU"/>
        </w:rPr>
        <w:t>20</w:t>
      </w:r>
      <w:r w:rsidRPr="00127526">
        <w:rPr>
          <w:rFonts w:ascii="Times New Roman" w:eastAsia="Times New Roman" w:hAnsi="Times New Roman" w:cs="Times New Roman"/>
          <w:sz w:val="28"/>
          <w:szCs w:val="28"/>
          <w:lang w:eastAsia="ru-RU"/>
        </w:rPr>
        <w:t xml:space="preserve"> році вченим за розробку тепловізійного методу, що дозволяє вимірювати мікропереміщення на нанометровому рівні [1</w:t>
      </w:r>
      <w:r>
        <w:rPr>
          <w:rFonts w:ascii="Times New Roman" w:eastAsia="Times New Roman" w:hAnsi="Times New Roman" w:cs="Times New Roman"/>
          <w:sz w:val="28"/>
          <w:szCs w:val="28"/>
          <w:lang w:eastAsia="ru-RU"/>
        </w:rPr>
        <w:t>-6</w:t>
      </w:r>
      <w:r w:rsidRPr="00127526">
        <w:rPr>
          <w:rFonts w:ascii="Times New Roman" w:eastAsia="Times New Roman" w:hAnsi="Times New Roman" w:cs="Times New Roman"/>
          <w:sz w:val="28"/>
          <w:szCs w:val="28"/>
          <w:lang w:eastAsia="ru-RU"/>
        </w:rPr>
        <w:t>]. Суспільство приділяє особливу увагу цьому напрямку досліджень через його потенціал для розвитку нових технологій та застосувань в різних галузях.</w:t>
      </w:r>
    </w:p>
    <w:p w14:paraId="6EFB3D97" w14:textId="77777777" w:rsidR="00873A22" w:rsidRPr="00127526" w:rsidRDefault="00873A22" w:rsidP="00873A22">
      <w:pPr>
        <w:tabs>
          <w:tab w:val="left" w:pos="5103"/>
          <w:tab w:val="left" w:pos="7513"/>
        </w:tabs>
        <w:spacing w:after="0" w:line="360" w:lineRule="auto"/>
        <w:ind w:firstLine="709"/>
        <w:jc w:val="both"/>
        <w:rPr>
          <w:rFonts w:ascii="Times New Roman" w:eastAsia="Times New Roman" w:hAnsi="Times New Roman" w:cs="Times New Roman"/>
          <w:sz w:val="28"/>
          <w:szCs w:val="28"/>
          <w:lang w:eastAsia="ru-RU"/>
        </w:rPr>
      </w:pPr>
      <w:r w:rsidRPr="00127526">
        <w:rPr>
          <w:rFonts w:ascii="Times New Roman" w:eastAsia="Times New Roman" w:hAnsi="Times New Roman" w:cs="Times New Roman"/>
          <w:sz w:val="28"/>
          <w:szCs w:val="28"/>
          <w:lang w:eastAsia="ru-RU"/>
        </w:rPr>
        <w:t>Сучасні технічні рішення в сфері тепловізійного контролю у поєднанні з цифровими камерами відкривають нові можливості для аналізу мікропереміщень в реальному часі та з високою точністю. Це особливо актуально в областях, де критично важлива стабільність та точність функціонування цифрових камер, таких як в медичних пристроях, наукових дослідженнях та промислових додатках.</w:t>
      </w:r>
      <w:r>
        <w:rPr>
          <w:rFonts w:ascii="Times New Roman" w:eastAsia="Times New Roman" w:hAnsi="Times New Roman" w:cs="Times New Roman"/>
          <w:sz w:val="28"/>
          <w:szCs w:val="28"/>
          <w:lang w:eastAsia="ru-RU"/>
        </w:rPr>
        <w:t xml:space="preserve"> Вчені приділяють</w:t>
      </w:r>
      <w:r w:rsidRPr="00127526">
        <w:rPr>
          <w:rFonts w:ascii="Times New Roman" w:eastAsia="Times New Roman" w:hAnsi="Times New Roman" w:cs="Times New Roman"/>
          <w:sz w:val="28"/>
          <w:szCs w:val="28"/>
          <w:lang w:eastAsia="ru-RU"/>
        </w:rPr>
        <w:t xml:space="preserve"> велику увагу приділяють розробці систем тепловізійного контролю, які поєднують в собі тепловізійні камери з сучасними обчислювальними засобами для аналізу отриманих даних. Це дозволяє здійснювати не лише візуальний моніторинг, а й автоматизовану обробку результатів, що є важливим для ефективного вимірювання мікропереміщень.</w:t>
      </w:r>
    </w:p>
    <w:p w14:paraId="3776CC75" w14:textId="77777777" w:rsidR="00873A22" w:rsidRDefault="00873A22" w:rsidP="00873A22">
      <w:pPr>
        <w:tabs>
          <w:tab w:val="left" w:pos="5103"/>
          <w:tab w:val="left" w:pos="7513"/>
        </w:tabs>
        <w:spacing w:after="0" w:line="360" w:lineRule="auto"/>
        <w:ind w:firstLine="709"/>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lastRenderedPageBreak/>
        <w:t>Зазначимо, що</w:t>
      </w:r>
      <w:r w:rsidRPr="00127526">
        <w:rPr>
          <w:rFonts w:ascii="Times New Roman" w:eastAsia="Times New Roman" w:hAnsi="Times New Roman" w:cs="Times New Roman"/>
          <w:sz w:val="28"/>
          <w:szCs w:val="28"/>
          <w:lang w:eastAsia="ru-RU"/>
        </w:rPr>
        <w:t xml:space="preserve"> значна кількість досліджень проводиться щодо підвищення точності тепловізійного контролю шляхом вдосконалення методів обробки отриманих зображень та розробки нових алгоритмів аналізу даних. Це дозволяє підвищити точність та надійність вимірювань, що важливо для застосування цього методу в критичних галузях, де навіть найдрібніші мікропереміщення можуть мати вирішальне значення.</w:t>
      </w:r>
      <w:r>
        <w:rPr>
          <w:rFonts w:ascii="Times New Roman" w:eastAsia="Times New Roman" w:hAnsi="Times New Roman" w:cs="Times New Roman"/>
          <w:sz w:val="28"/>
          <w:szCs w:val="28"/>
          <w:lang w:eastAsia="ru-RU"/>
        </w:rPr>
        <w:t xml:space="preserve"> А о</w:t>
      </w:r>
      <w:r w:rsidRPr="00127526">
        <w:rPr>
          <w:rFonts w:ascii="Times New Roman" w:eastAsia="Times New Roman" w:hAnsi="Times New Roman" w:cs="Times New Roman"/>
          <w:sz w:val="28"/>
          <w:szCs w:val="28"/>
          <w:lang w:eastAsia="ru-RU"/>
        </w:rPr>
        <w:t>тже, розвиток тепловізійного контролю матриць цифрових камер для вимірювання мікропереміщень є актуальним напрямком досліджень, який вносить значний внесок у покращення якості та точності цифрових камер, що використовуються в різних сферах діяльності</w:t>
      </w:r>
      <w:r>
        <w:rPr>
          <w:rFonts w:ascii="Times New Roman" w:eastAsia="Times New Roman" w:hAnsi="Times New Roman" w:cs="Times New Roman"/>
          <w:sz w:val="28"/>
          <w:szCs w:val="28"/>
          <w:lang w:eastAsia="ru-RU"/>
        </w:rPr>
        <w:t xml:space="preserve"> </w:t>
      </w:r>
      <w:r w:rsidRPr="00127526">
        <w:rPr>
          <w:rFonts w:ascii="Times New Roman" w:eastAsia="Times New Roman" w:hAnsi="Times New Roman" w:cs="Times New Roman"/>
          <w:sz w:val="28"/>
          <w:szCs w:val="28"/>
          <w:lang w:eastAsia="ru-RU"/>
        </w:rPr>
        <w:t>[1</w:t>
      </w:r>
      <w:r>
        <w:rPr>
          <w:rFonts w:ascii="Times New Roman" w:eastAsia="Times New Roman" w:hAnsi="Times New Roman" w:cs="Times New Roman"/>
          <w:sz w:val="28"/>
          <w:szCs w:val="28"/>
          <w:lang w:eastAsia="ru-RU"/>
        </w:rPr>
        <w:t>-3, 4</w:t>
      </w:r>
      <w:r w:rsidRPr="00127526">
        <w:rPr>
          <w:rFonts w:ascii="Times New Roman" w:eastAsia="Times New Roman" w:hAnsi="Times New Roman" w:cs="Times New Roman"/>
          <w:sz w:val="28"/>
          <w:szCs w:val="28"/>
          <w:lang w:eastAsia="ru-RU"/>
        </w:rPr>
        <w:t>].</w:t>
      </w:r>
    </w:p>
    <w:p w14:paraId="4579BFE6" w14:textId="1E0CDCDE" w:rsidR="00CF28B9" w:rsidRDefault="00610972" w:rsidP="003E1F17">
      <w:pPr>
        <w:spacing w:after="0" w:line="360" w:lineRule="auto"/>
        <w:ind w:firstLine="709"/>
        <w:jc w:val="both"/>
        <w:rPr>
          <w:rFonts w:ascii="Times New Roman" w:hAnsi="Times New Roman" w:cs="Times New Roman"/>
          <w:sz w:val="28"/>
          <w:szCs w:val="28"/>
        </w:rPr>
      </w:pPr>
      <w:r w:rsidRPr="003E1F17">
        <w:rPr>
          <w:rFonts w:ascii="Times New Roman" w:hAnsi="Times New Roman" w:cs="Times New Roman"/>
          <w:b/>
          <w:bCs/>
          <w:sz w:val="28"/>
          <w:szCs w:val="28"/>
        </w:rPr>
        <w:t>Актуальність</w:t>
      </w:r>
      <w:r w:rsidRPr="003E1F17">
        <w:rPr>
          <w:rFonts w:ascii="Times New Roman" w:hAnsi="Times New Roman" w:cs="Times New Roman"/>
          <w:sz w:val="28"/>
          <w:szCs w:val="28"/>
        </w:rPr>
        <w:t xml:space="preserve"> цієї роботи обумовлена </w:t>
      </w:r>
      <w:r w:rsidR="003E1F17" w:rsidRPr="003E1F17">
        <w:rPr>
          <w:rFonts w:ascii="Times New Roman" w:hAnsi="Times New Roman" w:cs="Times New Roman"/>
          <w:sz w:val="28"/>
          <w:szCs w:val="28"/>
        </w:rPr>
        <w:t>тим, що дослідження м</w:t>
      </w:r>
      <w:r w:rsidR="00CF28B9" w:rsidRPr="003E1F17">
        <w:rPr>
          <w:rFonts w:ascii="Times New Roman" w:hAnsi="Times New Roman" w:cs="Times New Roman"/>
          <w:sz w:val="28"/>
          <w:szCs w:val="28"/>
        </w:rPr>
        <w:t>етод</w:t>
      </w:r>
      <w:r w:rsidR="003E1F17" w:rsidRPr="003E1F17">
        <w:rPr>
          <w:rFonts w:ascii="Times New Roman" w:hAnsi="Times New Roman" w:cs="Times New Roman"/>
          <w:sz w:val="28"/>
          <w:szCs w:val="28"/>
        </w:rPr>
        <w:t>у</w:t>
      </w:r>
      <w:r w:rsidR="00CF28B9" w:rsidRPr="003E1F17">
        <w:rPr>
          <w:rFonts w:ascii="Times New Roman" w:hAnsi="Times New Roman" w:cs="Times New Roman"/>
          <w:sz w:val="28"/>
          <w:szCs w:val="28"/>
        </w:rPr>
        <w:t xml:space="preserve"> тепловізійного контролю матриці цифрової камери для вимірювання мікропереміщень є актуальним напрямком досліджень у багатьох галузях, таких як інженерія, наука про матеріали, будівництво та медицина. Тепловізійний контроль може використовуватися для вимірювання мікропереміщень в матеріалах під час їх деформації або взаємодії з навколишнім середовищем. Це важливо в інженерних дослідженнях для покращення міцності та тривалості конструкцій.</w:t>
      </w:r>
      <w:r w:rsidR="003E1F17" w:rsidRPr="003E1F17">
        <w:rPr>
          <w:rFonts w:ascii="Times New Roman" w:hAnsi="Times New Roman" w:cs="Times New Roman"/>
          <w:sz w:val="28"/>
          <w:szCs w:val="28"/>
        </w:rPr>
        <w:t xml:space="preserve"> Також в</w:t>
      </w:r>
      <w:r w:rsidR="00CF28B9" w:rsidRPr="003E1F17">
        <w:rPr>
          <w:rFonts w:ascii="Times New Roman" w:hAnsi="Times New Roman" w:cs="Times New Roman"/>
          <w:sz w:val="28"/>
          <w:szCs w:val="28"/>
        </w:rPr>
        <w:t>имірювання мікропереміщень може допомогти оцінити якість оптичних систем, таких як об'єктиви та лінзи, і виявити навіть дрібні дефекти або відхилення, які можуть впливати на якість отримуваних зображень.</w:t>
      </w:r>
      <w:r w:rsidR="003E1F17" w:rsidRPr="003E1F17">
        <w:rPr>
          <w:rFonts w:ascii="Times New Roman" w:hAnsi="Times New Roman" w:cs="Times New Roman"/>
          <w:sz w:val="28"/>
          <w:szCs w:val="28"/>
        </w:rPr>
        <w:t xml:space="preserve"> </w:t>
      </w:r>
      <w:r w:rsidR="00CF28B9" w:rsidRPr="003E1F17">
        <w:rPr>
          <w:rFonts w:ascii="Times New Roman" w:hAnsi="Times New Roman" w:cs="Times New Roman"/>
          <w:sz w:val="28"/>
          <w:szCs w:val="28"/>
        </w:rPr>
        <w:t>Здатність вимірювати мікропереміщення може бути корисною в теплових дослідженнях для вивчення теплопровідності та теплових властивостей різних матеріалів.</w:t>
      </w:r>
      <w:r w:rsidR="003E1F17" w:rsidRPr="003E1F17">
        <w:rPr>
          <w:rFonts w:ascii="Times New Roman" w:hAnsi="Times New Roman" w:cs="Times New Roman"/>
          <w:sz w:val="28"/>
          <w:szCs w:val="28"/>
        </w:rPr>
        <w:t xml:space="preserve"> Наприклад, в </w:t>
      </w:r>
      <w:r w:rsidR="00CF28B9" w:rsidRPr="003E1F17">
        <w:rPr>
          <w:rFonts w:ascii="Times New Roman" w:hAnsi="Times New Roman" w:cs="Times New Roman"/>
          <w:sz w:val="28"/>
          <w:szCs w:val="28"/>
        </w:rPr>
        <w:t>будівництві та інфраструктурі метод тепловізійного контролю може використовуватися для постійного моніторингу стану конструкцій, таких як мости чи будівлі, для виявлення невеликих переміщень, що можуть свідчити про пошкодження або деформації.</w:t>
      </w:r>
      <w:r w:rsidR="003E1F17" w:rsidRPr="003E1F17">
        <w:rPr>
          <w:rFonts w:ascii="Times New Roman" w:hAnsi="Times New Roman" w:cs="Times New Roman"/>
          <w:sz w:val="28"/>
          <w:szCs w:val="28"/>
        </w:rPr>
        <w:t xml:space="preserve"> </w:t>
      </w:r>
      <w:r w:rsidR="00CF28B9" w:rsidRPr="003E1F17">
        <w:rPr>
          <w:rFonts w:ascii="Times New Roman" w:hAnsi="Times New Roman" w:cs="Times New Roman"/>
          <w:sz w:val="28"/>
          <w:szCs w:val="28"/>
        </w:rPr>
        <w:t xml:space="preserve">В області медицини тепловізійний контроль може застосовуватися для вимірювання мікропереміщень на поверхні шкіри, що може бути важливим для діагностики різних станів, таких як </w:t>
      </w:r>
      <w:r w:rsidR="003E1F17" w:rsidRPr="003E1F17">
        <w:rPr>
          <w:rFonts w:ascii="Times New Roman" w:hAnsi="Times New Roman" w:cs="Times New Roman"/>
          <w:sz w:val="28"/>
          <w:szCs w:val="28"/>
        </w:rPr>
        <w:t>м’язова</w:t>
      </w:r>
      <w:r w:rsidR="00CF28B9" w:rsidRPr="003E1F17">
        <w:rPr>
          <w:rFonts w:ascii="Times New Roman" w:hAnsi="Times New Roman" w:cs="Times New Roman"/>
          <w:sz w:val="28"/>
          <w:szCs w:val="28"/>
        </w:rPr>
        <w:t xml:space="preserve"> активність чи реакції на стимуляцію.</w:t>
      </w:r>
      <w:r w:rsidR="003E1F17" w:rsidRPr="003E1F17">
        <w:rPr>
          <w:rFonts w:ascii="Times New Roman" w:hAnsi="Times New Roman" w:cs="Times New Roman"/>
          <w:sz w:val="28"/>
          <w:szCs w:val="28"/>
        </w:rPr>
        <w:t xml:space="preserve"> Тому можемо зробити висновок, що </w:t>
      </w:r>
      <w:r w:rsidR="003E1F17" w:rsidRPr="003E1F17">
        <w:rPr>
          <w:rFonts w:ascii="Times New Roman" w:hAnsi="Times New Roman" w:cs="Times New Roman"/>
          <w:b/>
          <w:bCs/>
          <w:sz w:val="28"/>
          <w:szCs w:val="28"/>
        </w:rPr>
        <w:t>а</w:t>
      </w:r>
      <w:r w:rsidR="00CF28B9" w:rsidRPr="003E1F17">
        <w:rPr>
          <w:rFonts w:ascii="Times New Roman" w:hAnsi="Times New Roman" w:cs="Times New Roman"/>
          <w:b/>
          <w:bCs/>
          <w:sz w:val="28"/>
          <w:szCs w:val="28"/>
        </w:rPr>
        <w:t xml:space="preserve">ктуальність досліджень у цій тематиці </w:t>
      </w:r>
      <w:r w:rsidR="00CF28B9" w:rsidRPr="003E1F17">
        <w:rPr>
          <w:rFonts w:ascii="Times New Roman" w:hAnsi="Times New Roman" w:cs="Times New Roman"/>
          <w:b/>
          <w:bCs/>
          <w:sz w:val="28"/>
          <w:szCs w:val="28"/>
        </w:rPr>
        <w:lastRenderedPageBreak/>
        <w:t>зумовлена</w:t>
      </w:r>
      <w:r w:rsidR="00CF28B9" w:rsidRPr="003E1F17">
        <w:rPr>
          <w:rFonts w:ascii="Times New Roman" w:hAnsi="Times New Roman" w:cs="Times New Roman"/>
          <w:sz w:val="28"/>
          <w:szCs w:val="28"/>
        </w:rPr>
        <w:t xml:space="preserve"> потребою вдосконалення методів вимірювання мікропереміщень, щоб мати точні та ефективні інструменти для вивчення фізичних властивостей матеріалів, контролю конструкцій та вирішення завдань у різних сферах технічного та наукового прогресу.</w:t>
      </w:r>
    </w:p>
    <w:p w14:paraId="6098780A" w14:textId="77777777" w:rsidR="000F673A" w:rsidRDefault="003E1F17" w:rsidP="003E1F17">
      <w:pPr>
        <w:spacing w:after="0" w:line="360" w:lineRule="auto"/>
        <w:ind w:firstLine="709"/>
        <w:jc w:val="both"/>
        <w:rPr>
          <w:rFonts w:ascii="Times New Roman" w:hAnsi="Times New Roman" w:cs="Times New Roman"/>
          <w:sz w:val="28"/>
          <w:szCs w:val="28"/>
        </w:rPr>
      </w:pPr>
      <w:r w:rsidRPr="003C3D22">
        <w:rPr>
          <w:rFonts w:ascii="Times New Roman" w:hAnsi="Times New Roman" w:cs="Times New Roman"/>
          <w:b/>
          <w:bCs/>
          <w:sz w:val="28"/>
          <w:szCs w:val="28"/>
        </w:rPr>
        <w:t>Метою магістерської дисертації</w:t>
      </w:r>
      <w:r w:rsidRPr="003E1F17">
        <w:rPr>
          <w:rFonts w:ascii="Times New Roman" w:hAnsi="Times New Roman" w:cs="Times New Roman"/>
          <w:sz w:val="28"/>
          <w:szCs w:val="28"/>
        </w:rPr>
        <w:t xml:space="preserve"> </w:t>
      </w:r>
      <w:r w:rsidR="000F673A" w:rsidRPr="000F673A">
        <w:rPr>
          <w:rFonts w:ascii="Times New Roman" w:hAnsi="Times New Roman" w:cs="Times New Roman"/>
          <w:sz w:val="28"/>
          <w:szCs w:val="28"/>
        </w:rPr>
        <w:t xml:space="preserve">є зменшення похибки вимірювання мікрометричних перміщень шляхом вдосконалення інформаційно-вимірювальної системи для вимірювання мікрометричних переміщень з використанням тепловізійного контролю матриці цифрової камери. </w:t>
      </w:r>
    </w:p>
    <w:p w14:paraId="3A6173BE" w14:textId="5441EE8C" w:rsidR="00BE655B" w:rsidRPr="00CF28B9" w:rsidRDefault="00BE655B" w:rsidP="003E1F17">
      <w:pPr>
        <w:spacing w:after="0" w:line="360" w:lineRule="auto"/>
        <w:ind w:firstLine="709"/>
        <w:jc w:val="both"/>
        <w:rPr>
          <w:rFonts w:ascii="Times New Roman" w:hAnsi="Times New Roman" w:cs="Times New Roman"/>
          <w:sz w:val="28"/>
          <w:szCs w:val="28"/>
          <w:highlight w:val="lightGray"/>
        </w:rPr>
      </w:pPr>
      <w:r>
        <w:rPr>
          <w:rFonts w:ascii="Times New Roman" w:hAnsi="Times New Roman" w:cs="Times New Roman"/>
          <w:sz w:val="28"/>
          <w:szCs w:val="28"/>
        </w:rPr>
        <w:t>Для</w:t>
      </w:r>
      <w:r w:rsidRPr="00BE655B">
        <w:rPr>
          <w:rFonts w:ascii="Times New Roman" w:hAnsi="Times New Roman" w:cs="Times New Roman"/>
          <w:sz w:val="28"/>
          <w:szCs w:val="28"/>
        </w:rPr>
        <w:t xml:space="preserve"> реалізаці</w:t>
      </w:r>
      <w:r>
        <w:rPr>
          <w:rFonts w:ascii="Times New Roman" w:hAnsi="Times New Roman" w:cs="Times New Roman"/>
          <w:sz w:val="28"/>
          <w:szCs w:val="28"/>
        </w:rPr>
        <w:t>ї</w:t>
      </w:r>
      <w:r w:rsidRPr="00BE655B">
        <w:rPr>
          <w:rFonts w:ascii="Times New Roman" w:hAnsi="Times New Roman" w:cs="Times New Roman"/>
          <w:sz w:val="28"/>
          <w:szCs w:val="28"/>
        </w:rPr>
        <w:t xml:space="preserve"> мети дисертації та виявлення нових можливостей у вимірюванні мікропереміщень з використанням тепловізійного контролю матриці цифрової камери</w:t>
      </w:r>
      <w:r>
        <w:rPr>
          <w:rFonts w:ascii="Times New Roman" w:hAnsi="Times New Roman" w:cs="Times New Roman"/>
          <w:sz w:val="28"/>
          <w:szCs w:val="28"/>
        </w:rPr>
        <w:t xml:space="preserve"> необхідно описати р</w:t>
      </w:r>
      <w:r w:rsidRPr="00BE655B">
        <w:rPr>
          <w:rFonts w:ascii="Times New Roman" w:hAnsi="Times New Roman" w:cs="Times New Roman"/>
          <w:sz w:val="28"/>
          <w:szCs w:val="28"/>
        </w:rPr>
        <w:t>езультати досліджень</w:t>
      </w:r>
      <w:r>
        <w:rPr>
          <w:rFonts w:ascii="Times New Roman" w:hAnsi="Times New Roman" w:cs="Times New Roman"/>
          <w:sz w:val="28"/>
          <w:szCs w:val="28"/>
        </w:rPr>
        <w:t>, які потрібно отримати і які з</w:t>
      </w:r>
      <w:r w:rsidRPr="00BE655B">
        <w:rPr>
          <w:rFonts w:ascii="Times New Roman" w:hAnsi="Times New Roman" w:cs="Times New Roman"/>
          <w:sz w:val="28"/>
          <w:szCs w:val="28"/>
        </w:rPr>
        <w:t xml:space="preserve">можуть </w:t>
      </w:r>
      <w:r>
        <w:rPr>
          <w:rFonts w:ascii="Times New Roman" w:hAnsi="Times New Roman" w:cs="Times New Roman"/>
          <w:sz w:val="28"/>
          <w:szCs w:val="28"/>
        </w:rPr>
        <w:t>додати</w:t>
      </w:r>
      <w:r w:rsidRPr="00BE655B">
        <w:rPr>
          <w:rFonts w:ascii="Times New Roman" w:hAnsi="Times New Roman" w:cs="Times New Roman"/>
          <w:sz w:val="28"/>
          <w:szCs w:val="28"/>
        </w:rPr>
        <w:t xml:space="preserve"> практичний внесок у розробку та вдосконалення </w:t>
      </w:r>
      <w:r>
        <w:rPr>
          <w:rFonts w:ascii="Times New Roman" w:hAnsi="Times New Roman" w:cs="Times New Roman"/>
          <w:sz w:val="28"/>
          <w:szCs w:val="28"/>
        </w:rPr>
        <w:t>ІВС</w:t>
      </w:r>
      <w:r w:rsidRPr="00BE655B">
        <w:rPr>
          <w:rFonts w:ascii="Times New Roman" w:hAnsi="Times New Roman" w:cs="Times New Roman"/>
          <w:sz w:val="28"/>
          <w:szCs w:val="28"/>
        </w:rPr>
        <w:t xml:space="preserve"> для вимірювань в інженерних та технічних застосуваннях.</w:t>
      </w:r>
      <w:r>
        <w:rPr>
          <w:rFonts w:ascii="Times New Roman" w:hAnsi="Times New Roman" w:cs="Times New Roman"/>
          <w:sz w:val="28"/>
          <w:szCs w:val="28"/>
        </w:rPr>
        <w:t xml:space="preserve"> Для того щоб отримати бажані результати від дисертації опишемо </w:t>
      </w:r>
      <w:r w:rsidRPr="00BE655B">
        <w:rPr>
          <w:rFonts w:ascii="Times New Roman" w:hAnsi="Times New Roman" w:cs="Times New Roman"/>
          <w:b/>
          <w:bCs/>
          <w:sz w:val="28"/>
          <w:szCs w:val="28"/>
        </w:rPr>
        <w:t>основні завдання, які необхідно вирішити у дисертації</w:t>
      </w:r>
      <w:r>
        <w:rPr>
          <w:rFonts w:ascii="Times New Roman" w:hAnsi="Times New Roman" w:cs="Times New Roman"/>
          <w:sz w:val="28"/>
          <w:szCs w:val="28"/>
        </w:rPr>
        <w:t>:</w:t>
      </w:r>
    </w:p>
    <w:p w14:paraId="177A0787" w14:textId="77777777" w:rsidR="0069666D" w:rsidRPr="0069666D" w:rsidRDefault="0069666D" w:rsidP="0069666D">
      <w:pPr>
        <w:numPr>
          <w:ilvl w:val="0"/>
          <w:numId w:val="39"/>
        </w:numPr>
        <w:spacing w:after="177" w:line="338" w:lineRule="auto"/>
        <w:ind w:right="15" w:firstLine="708"/>
        <w:jc w:val="both"/>
        <w:rPr>
          <w:rFonts w:ascii="Times New Roman" w:eastAsia="Times New Roman" w:hAnsi="Times New Roman" w:cs="Times New Roman"/>
          <w:color w:val="000000"/>
          <w:sz w:val="28"/>
          <w:lang w:val="ru-RU" w:eastAsia="ru-RU"/>
        </w:rPr>
      </w:pPr>
      <w:r w:rsidRPr="0069666D">
        <w:rPr>
          <w:rFonts w:ascii="Times New Roman" w:eastAsia="Times New Roman" w:hAnsi="Times New Roman" w:cs="Times New Roman"/>
          <w:color w:val="000000"/>
          <w:sz w:val="28"/>
          <w:lang w:val="ru-RU" w:eastAsia="ru-RU"/>
        </w:rPr>
        <w:t xml:space="preserve">Спроєктувати інформаційно-вимірювальну систему для вимірювання мікрометричних переміщень. </w:t>
      </w:r>
    </w:p>
    <w:p w14:paraId="3F7F7FD0" w14:textId="77777777" w:rsidR="0069666D" w:rsidRPr="0069666D" w:rsidRDefault="0069666D" w:rsidP="0069666D">
      <w:pPr>
        <w:numPr>
          <w:ilvl w:val="0"/>
          <w:numId w:val="39"/>
        </w:numPr>
        <w:spacing w:after="184" w:line="240" w:lineRule="auto"/>
        <w:ind w:right="15" w:firstLine="708"/>
        <w:jc w:val="both"/>
        <w:rPr>
          <w:rFonts w:ascii="Times New Roman" w:eastAsia="Times New Roman" w:hAnsi="Times New Roman" w:cs="Times New Roman"/>
          <w:color w:val="000000"/>
          <w:sz w:val="28"/>
          <w:lang w:val="ru-RU" w:eastAsia="ru-RU"/>
        </w:rPr>
      </w:pPr>
      <w:r w:rsidRPr="0069666D">
        <w:rPr>
          <w:rFonts w:ascii="Times New Roman" w:eastAsia="Times New Roman" w:hAnsi="Times New Roman" w:cs="Times New Roman"/>
          <w:color w:val="000000"/>
          <w:sz w:val="28"/>
          <w:lang w:val="ru-RU" w:eastAsia="ru-RU"/>
        </w:rPr>
        <w:t xml:space="preserve">Розробити методику вимірювання мікрометричних переміщень. </w:t>
      </w:r>
    </w:p>
    <w:p w14:paraId="19572A21" w14:textId="77777777" w:rsidR="0069666D" w:rsidRPr="0069666D" w:rsidRDefault="0069666D" w:rsidP="0069666D">
      <w:pPr>
        <w:numPr>
          <w:ilvl w:val="0"/>
          <w:numId w:val="39"/>
        </w:numPr>
        <w:spacing w:after="179" w:line="338" w:lineRule="auto"/>
        <w:ind w:right="15" w:firstLine="708"/>
        <w:jc w:val="both"/>
        <w:rPr>
          <w:rFonts w:ascii="Times New Roman" w:eastAsia="Times New Roman" w:hAnsi="Times New Roman" w:cs="Times New Roman"/>
          <w:color w:val="000000"/>
          <w:sz w:val="28"/>
          <w:lang w:val="ru-RU" w:eastAsia="ru-RU"/>
        </w:rPr>
      </w:pPr>
      <w:r w:rsidRPr="0069666D">
        <w:rPr>
          <w:rFonts w:ascii="Times New Roman" w:eastAsia="Times New Roman" w:hAnsi="Times New Roman" w:cs="Times New Roman"/>
          <w:color w:val="000000"/>
          <w:sz w:val="28"/>
          <w:lang w:val="ru-RU" w:eastAsia="ru-RU"/>
        </w:rPr>
        <w:t xml:space="preserve">Розробити методику проведення тепловізійного контролю цифрових камер ІВС.  </w:t>
      </w:r>
    </w:p>
    <w:p w14:paraId="3FF7E61E" w14:textId="77777777" w:rsidR="0069666D" w:rsidRPr="0069666D" w:rsidRDefault="0069666D" w:rsidP="0069666D">
      <w:pPr>
        <w:numPr>
          <w:ilvl w:val="0"/>
          <w:numId w:val="39"/>
        </w:numPr>
        <w:spacing w:after="176" w:line="338" w:lineRule="auto"/>
        <w:ind w:right="15" w:firstLine="708"/>
        <w:jc w:val="both"/>
        <w:rPr>
          <w:rFonts w:ascii="Times New Roman" w:eastAsia="Times New Roman" w:hAnsi="Times New Roman" w:cs="Times New Roman"/>
          <w:color w:val="000000"/>
          <w:sz w:val="28"/>
          <w:lang w:val="ru-RU" w:eastAsia="ru-RU"/>
        </w:rPr>
      </w:pPr>
      <w:r w:rsidRPr="0069666D">
        <w:rPr>
          <w:rFonts w:ascii="Times New Roman" w:eastAsia="Times New Roman" w:hAnsi="Times New Roman" w:cs="Times New Roman"/>
          <w:color w:val="000000"/>
          <w:sz w:val="28"/>
          <w:lang w:val="ru-RU" w:eastAsia="ru-RU"/>
        </w:rPr>
        <w:t xml:space="preserve">Провести експериментальні термографічні дослідження цифрових камер  Oltec LC-144P i Novus 130BH за розробленою методикою. </w:t>
      </w:r>
    </w:p>
    <w:p w14:paraId="2443D43B" w14:textId="77777777" w:rsidR="0069666D" w:rsidRPr="0069666D" w:rsidRDefault="0069666D" w:rsidP="0069666D">
      <w:pPr>
        <w:numPr>
          <w:ilvl w:val="0"/>
          <w:numId w:val="39"/>
        </w:numPr>
        <w:spacing w:after="180" w:line="338" w:lineRule="auto"/>
        <w:ind w:right="15" w:firstLine="708"/>
        <w:jc w:val="both"/>
        <w:rPr>
          <w:rFonts w:ascii="Times New Roman" w:eastAsia="Times New Roman" w:hAnsi="Times New Roman" w:cs="Times New Roman"/>
          <w:color w:val="000000"/>
          <w:sz w:val="28"/>
          <w:lang w:val="ru-RU" w:eastAsia="ru-RU"/>
        </w:rPr>
      </w:pPr>
      <w:r w:rsidRPr="0069666D">
        <w:rPr>
          <w:rFonts w:ascii="Times New Roman" w:eastAsia="Times New Roman" w:hAnsi="Times New Roman" w:cs="Times New Roman"/>
          <w:color w:val="000000"/>
          <w:sz w:val="28"/>
          <w:lang w:val="ru-RU" w:eastAsia="ru-RU"/>
        </w:rPr>
        <w:t xml:space="preserve">Вдосконалити інформаційно-вимірювальну систему з урахуванням результатів тепловізійного контролю. </w:t>
      </w:r>
    </w:p>
    <w:p w14:paraId="5931B246" w14:textId="77777777" w:rsidR="0069666D" w:rsidRPr="0069666D" w:rsidRDefault="0069666D" w:rsidP="0069666D">
      <w:pPr>
        <w:numPr>
          <w:ilvl w:val="0"/>
          <w:numId w:val="39"/>
        </w:numPr>
        <w:spacing w:after="185" w:line="240" w:lineRule="auto"/>
        <w:ind w:right="15" w:firstLine="708"/>
        <w:jc w:val="both"/>
        <w:rPr>
          <w:rFonts w:ascii="Times New Roman" w:eastAsia="Times New Roman" w:hAnsi="Times New Roman" w:cs="Times New Roman"/>
          <w:color w:val="000000"/>
          <w:sz w:val="28"/>
          <w:lang w:val="ru-RU" w:eastAsia="ru-RU"/>
        </w:rPr>
      </w:pPr>
      <w:r w:rsidRPr="0069666D">
        <w:rPr>
          <w:rFonts w:ascii="Times New Roman" w:eastAsia="Times New Roman" w:hAnsi="Times New Roman" w:cs="Times New Roman"/>
          <w:color w:val="000000"/>
          <w:sz w:val="28"/>
          <w:lang w:val="ru-RU" w:eastAsia="ru-RU"/>
        </w:rPr>
        <w:t xml:space="preserve">Провести вимірювання мікропереміщень до та після вдосконалення ІВС. </w:t>
      </w:r>
    </w:p>
    <w:p w14:paraId="1B8BD133" w14:textId="77777777" w:rsidR="0069666D" w:rsidRDefault="008D7B22" w:rsidP="0069666D">
      <w:pPr>
        <w:pStyle w:val="a3"/>
        <w:spacing w:after="0" w:line="360" w:lineRule="auto"/>
        <w:ind w:left="0" w:firstLine="709"/>
        <w:jc w:val="both"/>
        <w:rPr>
          <w:rFonts w:ascii="Times New Roman" w:hAnsi="Times New Roman" w:cs="Times New Roman"/>
          <w:sz w:val="28"/>
          <w:szCs w:val="28"/>
        </w:rPr>
      </w:pPr>
      <w:r w:rsidRPr="008D7B22">
        <w:rPr>
          <w:rFonts w:ascii="Times New Roman" w:hAnsi="Times New Roman" w:cs="Times New Roman"/>
          <w:b/>
          <w:bCs/>
          <w:sz w:val="28"/>
          <w:szCs w:val="28"/>
        </w:rPr>
        <w:t>Об’єкт дослідження магістерської дисертації</w:t>
      </w:r>
      <w:r w:rsidRPr="008D7B22">
        <w:rPr>
          <w:rFonts w:ascii="Times New Roman" w:hAnsi="Times New Roman" w:cs="Times New Roman"/>
          <w:sz w:val="28"/>
          <w:szCs w:val="28"/>
        </w:rPr>
        <w:t xml:space="preserve"> - </w:t>
      </w:r>
      <w:r w:rsidR="0069666D" w:rsidRPr="0069666D">
        <w:rPr>
          <w:rFonts w:ascii="Times New Roman" w:hAnsi="Times New Roman" w:cs="Times New Roman"/>
          <w:sz w:val="28"/>
          <w:szCs w:val="28"/>
        </w:rPr>
        <w:t xml:space="preserve">це процес вимірювання у мікронному діапазоні переміщень (розширення дифектів) оптичних деталей. </w:t>
      </w:r>
      <w:r w:rsidR="00DC378E">
        <w:rPr>
          <w:rFonts w:ascii="Times New Roman" w:hAnsi="Times New Roman" w:cs="Times New Roman"/>
          <w:b/>
          <w:bCs/>
          <w:sz w:val="28"/>
          <w:szCs w:val="28"/>
        </w:rPr>
        <w:t>Предметом</w:t>
      </w:r>
      <w:r w:rsidRPr="008D7B22">
        <w:rPr>
          <w:rFonts w:ascii="Times New Roman" w:hAnsi="Times New Roman" w:cs="Times New Roman"/>
          <w:b/>
          <w:bCs/>
          <w:sz w:val="28"/>
          <w:szCs w:val="28"/>
        </w:rPr>
        <w:t xml:space="preserve"> дослідження магістерської дисертації</w:t>
      </w:r>
      <w:r w:rsidRPr="008D7B22">
        <w:rPr>
          <w:rFonts w:ascii="Times New Roman" w:hAnsi="Times New Roman" w:cs="Times New Roman"/>
          <w:sz w:val="28"/>
          <w:szCs w:val="28"/>
        </w:rPr>
        <w:t xml:space="preserve"> </w:t>
      </w:r>
      <w:r w:rsidR="0069666D" w:rsidRPr="0069666D">
        <w:rPr>
          <w:rFonts w:ascii="Times New Roman" w:hAnsi="Times New Roman" w:cs="Times New Roman"/>
          <w:sz w:val="28"/>
          <w:szCs w:val="28"/>
        </w:rPr>
        <w:t>є інформаціно</w:t>
      </w:r>
      <w:r w:rsidR="0069666D">
        <w:rPr>
          <w:rFonts w:ascii="Times New Roman" w:hAnsi="Times New Roman" w:cs="Times New Roman"/>
          <w:sz w:val="28"/>
          <w:szCs w:val="28"/>
        </w:rPr>
        <w:t>-</w:t>
      </w:r>
      <w:r w:rsidR="0069666D" w:rsidRPr="0069666D">
        <w:rPr>
          <w:rFonts w:ascii="Times New Roman" w:hAnsi="Times New Roman" w:cs="Times New Roman"/>
          <w:sz w:val="28"/>
          <w:szCs w:val="28"/>
        </w:rPr>
        <w:lastRenderedPageBreak/>
        <w:t xml:space="preserve">вимірювальна система, зокрема телевізійні камери з CCD та CMOS матрицями, що входять до конструкції ІВС. </w:t>
      </w:r>
    </w:p>
    <w:p w14:paraId="084354D0" w14:textId="5DE54441" w:rsidR="00610972" w:rsidRPr="00142346" w:rsidRDefault="008D7B22" w:rsidP="0069666D">
      <w:pPr>
        <w:pStyle w:val="a3"/>
        <w:spacing w:after="0" w:line="360" w:lineRule="auto"/>
        <w:ind w:left="0" w:firstLine="709"/>
        <w:jc w:val="both"/>
        <w:rPr>
          <w:rFonts w:ascii="Times New Roman" w:hAnsi="Times New Roman" w:cs="Times New Roman"/>
          <w:sz w:val="28"/>
          <w:szCs w:val="28"/>
        </w:rPr>
      </w:pPr>
      <w:r w:rsidRPr="008D7B22">
        <w:rPr>
          <w:rFonts w:ascii="Times New Roman" w:hAnsi="Times New Roman" w:cs="Times New Roman"/>
          <w:sz w:val="28"/>
          <w:szCs w:val="28"/>
        </w:rPr>
        <w:t>Об’єкт та предмет дослідження узгоджені і направлені на вдосконалення технічн</w:t>
      </w:r>
      <w:r w:rsidR="00142346">
        <w:rPr>
          <w:rFonts w:ascii="Times New Roman" w:hAnsi="Times New Roman" w:cs="Times New Roman"/>
          <w:sz w:val="28"/>
          <w:szCs w:val="28"/>
        </w:rPr>
        <w:t>ого</w:t>
      </w:r>
      <w:r w:rsidRPr="008D7B22">
        <w:rPr>
          <w:rFonts w:ascii="Times New Roman" w:hAnsi="Times New Roman" w:cs="Times New Roman"/>
          <w:sz w:val="28"/>
          <w:szCs w:val="28"/>
        </w:rPr>
        <w:t xml:space="preserve"> засоб</w:t>
      </w:r>
      <w:r w:rsidR="00142346">
        <w:rPr>
          <w:rFonts w:ascii="Times New Roman" w:hAnsi="Times New Roman" w:cs="Times New Roman"/>
          <w:sz w:val="28"/>
          <w:szCs w:val="28"/>
        </w:rPr>
        <w:t>у</w:t>
      </w:r>
      <w:r w:rsidRPr="008D7B22">
        <w:rPr>
          <w:rFonts w:ascii="Times New Roman" w:hAnsi="Times New Roman" w:cs="Times New Roman"/>
          <w:sz w:val="28"/>
          <w:szCs w:val="28"/>
        </w:rPr>
        <w:t xml:space="preserve"> для вимірювання мікропереміщень в технічних та наукових застосуваннях.</w:t>
      </w:r>
      <w:r w:rsidR="00142346">
        <w:rPr>
          <w:rFonts w:ascii="Times New Roman" w:hAnsi="Times New Roman" w:cs="Times New Roman"/>
          <w:sz w:val="28"/>
          <w:szCs w:val="28"/>
        </w:rPr>
        <w:t xml:space="preserve"> </w:t>
      </w:r>
      <w:r w:rsidR="00610972" w:rsidRPr="00142346">
        <w:rPr>
          <w:rFonts w:ascii="Times New Roman" w:hAnsi="Times New Roman" w:cs="Times New Roman"/>
          <w:sz w:val="28"/>
          <w:szCs w:val="28"/>
        </w:rPr>
        <w:t xml:space="preserve">У процесі роботи використовуються різноманітні методи дослідження відповідно до поставлених завдань: метод структурного аналізу, </w:t>
      </w:r>
      <w:r w:rsidR="00142346" w:rsidRPr="00142346">
        <w:rPr>
          <w:rFonts w:ascii="Times New Roman" w:hAnsi="Times New Roman" w:cs="Times New Roman"/>
          <w:sz w:val="28"/>
          <w:szCs w:val="28"/>
        </w:rPr>
        <w:t>метод тепловізі</w:t>
      </w:r>
      <w:r w:rsidR="00142346">
        <w:rPr>
          <w:rFonts w:ascii="Times New Roman" w:hAnsi="Times New Roman" w:cs="Times New Roman"/>
          <w:sz w:val="28"/>
          <w:szCs w:val="28"/>
        </w:rPr>
        <w:t>й</w:t>
      </w:r>
      <w:r w:rsidR="00142346" w:rsidRPr="00142346">
        <w:rPr>
          <w:rFonts w:ascii="Times New Roman" w:hAnsi="Times New Roman" w:cs="Times New Roman"/>
          <w:sz w:val="28"/>
          <w:szCs w:val="28"/>
        </w:rPr>
        <w:t>ного контролю.</w:t>
      </w:r>
    </w:p>
    <w:p w14:paraId="15551C9E" w14:textId="03F36C85" w:rsidR="00142346" w:rsidRPr="00142346" w:rsidRDefault="00142346" w:rsidP="00142346">
      <w:pPr>
        <w:spacing w:after="0" w:line="360" w:lineRule="auto"/>
        <w:ind w:firstLine="709"/>
        <w:jc w:val="both"/>
        <w:rPr>
          <w:rFonts w:ascii="Times New Roman" w:hAnsi="Times New Roman" w:cs="Times New Roman"/>
          <w:sz w:val="28"/>
          <w:szCs w:val="28"/>
        </w:rPr>
      </w:pPr>
      <w:r w:rsidRPr="00142346">
        <w:rPr>
          <w:rFonts w:ascii="Times New Roman" w:hAnsi="Times New Roman" w:cs="Times New Roman"/>
          <w:b/>
          <w:bCs/>
          <w:sz w:val="28"/>
          <w:szCs w:val="28"/>
        </w:rPr>
        <w:t>Наукова новизна отриманих результатів магістерської дисертації</w:t>
      </w:r>
      <w:r>
        <w:rPr>
          <w:rFonts w:ascii="Times New Roman" w:hAnsi="Times New Roman" w:cs="Times New Roman"/>
          <w:sz w:val="28"/>
          <w:szCs w:val="28"/>
        </w:rPr>
        <w:t>:</w:t>
      </w:r>
    </w:p>
    <w:p w14:paraId="034497C9" w14:textId="77777777" w:rsidR="0069666D" w:rsidRPr="0069666D" w:rsidRDefault="0069666D" w:rsidP="0069666D">
      <w:pPr>
        <w:numPr>
          <w:ilvl w:val="0"/>
          <w:numId w:val="40"/>
        </w:numPr>
        <w:spacing w:after="179" w:line="338" w:lineRule="auto"/>
        <w:ind w:right="15" w:firstLine="708"/>
        <w:jc w:val="both"/>
        <w:rPr>
          <w:rFonts w:ascii="Times New Roman" w:eastAsia="Times New Roman" w:hAnsi="Times New Roman" w:cs="Times New Roman"/>
          <w:color w:val="000000"/>
          <w:sz w:val="28"/>
          <w:lang w:val="ru-RU" w:eastAsia="ru-RU"/>
        </w:rPr>
      </w:pPr>
      <w:r w:rsidRPr="0069666D">
        <w:rPr>
          <w:rFonts w:ascii="Times New Roman" w:eastAsia="Times New Roman" w:hAnsi="Times New Roman" w:cs="Times New Roman"/>
          <w:color w:val="000000"/>
          <w:sz w:val="28"/>
          <w:lang w:val="ru-RU" w:eastAsia="ru-RU"/>
        </w:rPr>
        <w:t xml:space="preserve">Розроблено методику тепловізійного контролю матриці камери, що є складовою ІВС. </w:t>
      </w:r>
    </w:p>
    <w:p w14:paraId="797FAB65" w14:textId="77777777" w:rsidR="0069666D" w:rsidRPr="0069666D" w:rsidRDefault="0069666D" w:rsidP="0069666D">
      <w:pPr>
        <w:numPr>
          <w:ilvl w:val="0"/>
          <w:numId w:val="40"/>
        </w:numPr>
        <w:spacing w:after="180" w:line="338" w:lineRule="auto"/>
        <w:ind w:right="15" w:firstLine="708"/>
        <w:jc w:val="both"/>
        <w:rPr>
          <w:rFonts w:ascii="Times New Roman" w:eastAsia="Times New Roman" w:hAnsi="Times New Roman" w:cs="Times New Roman"/>
          <w:color w:val="000000"/>
          <w:sz w:val="28"/>
          <w:lang w:val="ru-RU" w:eastAsia="ru-RU"/>
        </w:rPr>
      </w:pPr>
      <w:r w:rsidRPr="0069666D">
        <w:rPr>
          <w:rFonts w:ascii="Times New Roman" w:eastAsia="Times New Roman" w:hAnsi="Times New Roman" w:cs="Times New Roman"/>
          <w:color w:val="000000"/>
          <w:sz w:val="28"/>
          <w:lang w:val="ru-RU" w:eastAsia="ru-RU"/>
        </w:rPr>
        <w:t xml:space="preserve">Вдосконалено інформаційно-вимірювальну систему з урахуванням розробленої методики. </w:t>
      </w:r>
    </w:p>
    <w:p w14:paraId="53ED4BE6" w14:textId="797CD9BB" w:rsidR="00142346" w:rsidRPr="00142346" w:rsidRDefault="00142346" w:rsidP="00142346">
      <w:pPr>
        <w:spacing w:after="0" w:line="360" w:lineRule="auto"/>
        <w:ind w:firstLine="709"/>
        <w:jc w:val="both"/>
        <w:rPr>
          <w:rFonts w:ascii="Times New Roman" w:hAnsi="Times New Roman" w:cs="Times New Roman"/>
          <w:sz w:val="28"/>
          <w:szCs w:val="28"/>
        </w:rPr>
      </w:pPr>
      <w:r w:rsidRPr="00142346">
        <w:rPr>
          <w:rFonts w:ascii="Times New Roman" w:hAnsi="Times New Roman" w:cs="Times New Roman"/>
          <w:b/>
          <w:bCs/>
          <w:sz w:val="28"/>
          <w:szCs w:val="28"/>
        </w:rPr>
        <w:t>Практична цінність отриманих результатів магістерської дисертації</w:t>
      </w:r>
      <w:r>
        <w:rPr>
          <w:rFonts w:ascii="Times New Roman" w:hAnsi="Times New Roman" w:cs="Times New Roman"/>
          <w:sz w:val="28"/>
          <w:szCs w:val="28"/>
        </w:rPr>
        <w:t>:</w:t>
      </w:r>
    </w:p>
    <w:p w14:paraId="43CCBA0E" w14:textId="77777777" w:rsidR="0069666D" w:rsidRPr="0069666D" w:rsidRDefault="0069666D" w:rsidP="0069666D">
      <w:pPr>
        <w:numPr>
          <w:ilvl w:val="0"/>
          <w:numId w:val="41"/>
        </w:numPr>
        <w:spacing w:after="177" w:line="338" w:lineRule="auto"/>
        <w:ind w:right="15" w:hanging="360"/>
        <w:jc w:val="both"/>
        <w:rPr>
          <w:rFonts w:ascii="Times New Roman" w:eastAsia="Times New Roman" w:hAnsi="Times New Roman" w:cs="Times New Roman"/>
          <w:color w:val="000000"/>
          <w:sz w:val="28"/>
          <w:lang w:eastAsia="ru-RU"/>
        </w:rPr>
      </w:pPr>
      <w:r w:rsidRPr="0069666D">
        <w:rPr>
          <w:rFonts w:ascii="Times New Roman" w:eastAsia="Times New Roman" w:hAnsi="Times New Roman" w:cs="Times New Roman"/>
          <w:color w:val="000000"/>
          <w:sz w:val="28"/>
          <w:lang w:eastAsia="ru-RU"/>
        </w:rPr>
        <w:t xml:space="preserve">Визначено максимальні температури до яких нагріваються матриці і електричних елементів мікросхем камер, </w:t>
      </w:r>
      <w:r w:rsidRPr="0069666D">
        <w:rPr>
          <w:rFonts w:ascii="Times New Roman" w:eastAsia="Times New Roman" w:hAnsi="Times New Roman" w:cs="Times New Roman"/>
          <w:color w:val="000000"/>
          <w:sz w:val="28"/>
          <w:lang w:val="ru-RU" w:eastAsia="ru-RU"/>
        </w:rPr>
        <w:t>Oltec</w:t>
      </w:r>
      <w:r w:rsidRPr="0069666D">
        <w:rPr>
          <w:rFonts w:ascii="Times New Roman" w:eastAsia="Times New Roman" w:hAnsi="Times New Roman" w:cs="Times New Roman"/>
          <w:color w:val="000000"/>
          <w:sz w:val="28"/>
          <w:lang w:eastAsia="ru-RU"/>
        </w:rPr>
        <w:t xml:space="preserve"> </w:t>
      </w:r>
      <w:r w:rsidRPr="0069666D">
        <w:rPr>
          <w:rFonts w:ascii="Times New Roman" w:eastAsia="Times New Roman" w:hAnsi="Times New Roman" w:cs="Times New Roman"/>
          <w:color w:val="000000"/>
          <w:sz w:val="28"/>
          <w:lang w:val="ru-RU" w:eastAsia="ru-RU"/>
        </w:rPr>
        <w:t>LC</w:t>
      </w:r>
      <w:r w:rsidRPr="0069666D">
        <w:rPr>
          <w:rFonts w:ascii="Times New Roman" w:eastAsia="Times New Roman" w:hAnsi="Times New Roman" w:cs="Times New Roman"/>
          <w:color w:val="000000"/>
          <w:sz w:val="28"/>
          <w:lang w:eastAsia="ru-RU"/>
        </w:rPr>
        <w:t>-144</w:t>
      </w:r>
      <w:r w:rsidRPr="0069666D">
        <w:rPr>
          <w:rFonts w:ascii="Times New Roman" w:eastAsia="Times New Roman" w:hAnsi="Times New Roman" w:cs="Times New Roman"/>
          <w:color w:val="000000"/>
          <w:sz w:val="28"/>
          <w:lang w:val="ru-RU" w:eastAsia="ru-RU"/>
        </w:rPr>
        <w:t>P</w:t>
      </w:r>
      <w:r w:rsidRPr="0069666D">
        <w:rPr>
          <w:rFonts w:ascii="Times New Roman" w:eastAsia="Times New Roman" w:hAnsi="Times New Roman" w:cs="Times New Roman"/>
          <w:color w:val="000000"/>
          <w:sz w:val="28"/>
          <w:lang w:eastAsia="ru-RU"/>
        </w:rPr>
        <w:t xml:space="preserve"> </w:t>
      </w:r>
      <w:r w:rsidRPr="0069666D">
        <w:rPr>
          <w:rFonts w:ascii="Times New Roman" w:eastAsia="Times New Roman" w:hAnsi="Times New Roman" w:cs="Times New Roman"/>
          <w:color w:val="000000"/>
          <w:sz w:val="28"/>
          <w:lang w:val="ru-RU" w:eastAsia="ru-RU"/>
        </w:rPr>
        <w:t>i</w:t>
      </w:r>
      <w:r w:rsidRPr="0069666D">
        <w:rPr>
          <w:rFonts w:ascii="Times New Roman" w:eastAsia="Times New Roman" w:hAnsi="Times New Roman" w:cs="Times New Roman"/>
          <w:color w:val="000000"/>
          <w:sz w:val="28"/>
          <w:lang w:eastAsia="ru-RU"/>
        </w:rPr>
        <w:t xml:space="preserve"> </w:t>
      </w:r>
      <w:r w:rsidRPr="0069666D">
        <w:rPr>
          <w:rFonts w:ascii="Times New Roman" w:eastAsia="Times New Roman" w:hAnsi="Times New Roman" w:cs="Times New Roman"/>
          <w:color w:val="000000"/>
          <w:sz w:val="28"/>
          <w:lang w:val="ru-RU" w:eastAsia="ru-RU"/>
        </w:rPr>
        <w:t>Novus</w:t>
      </w:r>
      <w:r w:rsidRPr="0069666D">
        <w:rPr>
          <w:rFonts w:ascii="Times New Roman" w:eastAsia="Times New Roman" w:hAnsi="Times New Roman" w:cs="Times New Roman"/>
          <w:color w:val="000000"/>
          <w:sz w:val="28"/>
          <w:lang w:eastAsia="ru-RU"/>
        </w:rPr>
        <w:t xml:space="preserve"> 130</w:t>
      </w:r>
      <w:r w:rsidRPr="0069666D">
        <w:rPr>
          <w:rFonts w:ascii="Times New Roman" w:eastAsia="Times New Roman" w:hAnsi="Times New Roman" w:cs="Times New Roman"/>
          <w:color w:val="000000"/>
          <w:sz w:val="28"/>
          <w:lang w:val="ru-RU" w:eastAsia="ru-RU"/>
        </w:rPr>
        <w:t>BH</w:t>
      </w:r>
      <w:r w:rsidRPr="0069666D">
        <w:rPr>
          <w:rFonts w:ascii="Times New Roman" w:eastAsia="Times New Roman" w:hAnsi="Times New Roman" w:cs="Times New Roman"/>
          <w:color w:val="000000"/>
          <w:sz w:val="28"/>
          <w:lang w:eastAsia="ru-RU"/>
        </w:rPr>
        <w:t xml:space="preserve"> </w:t>
      </w:r>
    </w:p>
    <w:p w14:paraId="200A8920" w14:textId="77777777" w:rsidR="0069666D" w:rsidRPr="0069666D" w:rsidRDefault="0069666D" w:rsidP="0069666D">
      <w:pPr>
        <w:spacing w:after="181" w:line="240" w:lineRule="auto"/>
        <w:ind w:left="1080" w:right="15" w:hanging="10"/>
        <w:jc w:val="both"/>
        <w:rPr>
          <w:rFonts w:ascii="Times New Roman" w:eastAsia="Times New Roman" w:hAnsi="Times New Roman" w:cs="Times New Roman"/>
          <w:color w:val="000000"/>
          <w:sz w:val="28"/>
          <w:lang w:val="ru-RU" w:eastAsia="ru-RU"/>
        </w:rPr>
      </w:pPr>
      <w:r w:rsidRPr="0069666D">
        <w:rPr>
          <w:rFonts w:ascii="Times New Roman" w:eastAsia="Times New Roman" w:hAnsi="Times New Roman" w:cs="Times New Roman"/>
          <w:color w:val="000000"/>
          <w:sz w:val="28"/>
          <w:lang w:val="ru-RU" w:eastAsia="ru-RU"/>
        </w:rPr>
        <w:t xml:space="preserve">(39,41℃ і 33℃) </w:t>
      </w:r>
    </w:p>
    <w:p w14:paraId="4F3B4287" w14:textId="77777777" w:rsidR="0069666D" w:rsidRPr="0069666D" w:rsidRDefault="0069666D" w:rsidP="0069666D">
      <w:pPr>
        <w:numPr>
          <w:ilvl w:val="0"/>
          <w:numId w:val="41"/>
        </w:numPr>
        <w:spacing w:after="182" w:line="338" w:lineRule="auto"/>
        <w:ind w:right="15" w:hanging="360"/>
        <w:jc w:val="both"/>
        <w:rPr>
          <w:rFonts w:ascii="Times New Roman" w:eastAsia="Times New Roman" w:hAnsi="Times New Roman" w:cs="Times New Roman"/>
          <w:color w:val="000000"/>
          <w:sz w:val="28"/>
          <w:lang w:val="ru-RU" w:eastAsia="ru-RU"/>
        </w:rPr>
      </w:pPr>
      <w:r w:rsidRPr="0069666D">
        <w:rPr>
          <w:rFonts w:ascii="Times New Roman" w:eastAsia="Times New Roman" w:hAnsi="Times New Roman" w:cs="Times New Roman"/>
          <w:color w:val="000000"/>
          <w:sz w:val="28"/>
          <w:lang w:val="ru-RU" w:eastAsia="ru-RU"/>
        </w:rPr>
        <w:t xml:space="preserve">Запропоновано вдосконалення корпусу ІВС, досягнуто зменшиння температури матриць CMOS – 37,8℃ i CCD – 31,6℃. </w:t>
      </w:r>
    </w:p>
    <w:p w14:paraId="634FE917" w14:textId="77777777" w:rsidR="00142346" w:rsidRDefault="00142346" w:rsidP="00142346">
      <w:pPr>
        <w:spacing w:line="360" w:lineRule="auto"/>
        <w:ind w:firstLine="709"/>
        <w:jc w:val="both"/>
        <w:rPr>
          <w:rFonts w:ascii="Times New Roman" w:hAnsi="Times New Roman" w:cs="Times New Roman"/>
          <w:b/>
          <w:sz w:val="28"/>
          <w:szCs w:val="28"/>
          <w:highlight w:val="yellow"/>
        </w:rPr>
      </w:pPr>
      <w:r w:rsidRPr="00142346">
        <w:rPr>
          <w:rFonts w:ascii="Times New Roman" w:hAnsi="Times New Roman" w:cs="Times New Roman"/>
          <w:sz w:val="28"/>
          <w:szCs w:val="28"/>
        </w:rPr>
        <w:t>Всі ці аспекти вносять важливий внесок в науковий та практичний аспекти вимірювання мікропереміщень з використанням тепловізійного контролю матриці цифрової камери.</w:t>
      </w:r>
      <w:r w:rsidRPr="00142346">
        <w:rPr>
          <w:rFonts w:ascii="Times New Roman" w:hAnsi="Times New Roman" w:cs="Times New Roman"/>
          <w:b/>
          <w:sz w:val="28"/>
          <w:szCs w:val="28"/>
          <w:highlight w:val="yellow"/>
        </w:rPr>
        <w:t xml:space="preserve"> </w:t>
      </w:r>
    </w:p>
    <w:p w14:paraId="2F740DD6" w14:textId="77777777" w:rsidR="0069666D" w:rsidRDefault="0069666D" w:rsidP="00494544">
      <w:pPr>
        <w:pStyle w:val="1"/>
        <w:spacing w:line="360" w:lineRule="auto"/>
        <w:rPr>
          <w:rFonts w:ascii="Times New Roman" w:hAnsi="Times New Roman" w:cs="Times New Roman"/>
          <w:color w:val="000000"/>
          <w:sz w:val="28"/>
          <w:szCs w:val="28"/>
        </w:rPr>
      </w:pPr>
      <w:bookmarkStart w:id="8" w:name="_Toc152333972"/>
    </w:p>
    <w:p w14:paraId="12438796" w14:textId="77777777" w:rsidR="0069666D" w:rsidRDefault="0069666D" w:rsidP="00494544">
      <w:pPr>
        <w:pStyle w:val="1"/>
        <w:spacing w:line="360" w:lineRule="auto"/>
        <w:rPr>
          <w:rFonts w:ascii="Times New Roman" w:hAnsi="Times New Roman" w:cs="Times New Roman"/>
          <w:color w:val="000000"/>
          <w:sz w:val="28"/>
          <w:szCs w:val="28"/>
        </w:rPr>
      </w:pPr>
    </w:p>
    <w:p w14:paraId="43B54BDA" w14:textId="77777777" w:rsidR="0069666D" w:rsidRDefault="0069666D" w:rsidP="00494544">
      <w:pPr>
        <w:pStyle w:val="1"/>
        <w:spacing w:line="360" w:lineRule="auto"/>
        <w:rPr>
          <w:rFonts w:ascii="Times New Roman" w:hAnsi="Times New Roman" w:cs="Times New Roman"/>
          <w:color w:val="000000"/>
          <w:sz w:val="28"/>
          <w:szCs w:val="28"/>
        </w:rPr>
      </w:pPr>
    </w:p>
    <w:p w14:paraId="68143F63" w14:textId="77777777" w:rsidR="0069666D" w:rsidRDefault="0069666D" w:rsidP="0069666D">
      <w:pPr>
        <w:rPr>
          <w:lang w:eastAsia="ru-RU"/>
        </w:rPr>
      </w:pPr>
    </w:p>
    <w:p w14:paraId="6BD09A5F" w14:textId="77777777" w:rsidR="0069666D" w:rsidRPr="0069666D" w:rsidRDefault="0069666D" w:rsidP="0069666D">
      <w:pPr>
        <w:rPr>
          <w:lang w:eastAsia="ru-RU"/>
        </w:rPr>
      </w:pPr>
    </w:p>
    <w:p w14:paraId="5B35A033" w14:textId="6ABC05BD" w:rsidR="00610972" w:rsidRPr="0007226C" w:rsidRDefault="00772AF6" w:rsidP="00494544">
      <w:pPr>
        <w:pStyle w:val="1"/>
        <w:spacing w:line="360" w:lineRule="auto"/>
        <w:rPr>
          <w:rFonts w:ascii="Times New Roman" w:hAnsi="Times New Roman" w:cs="Times New Roman"/>
          <w:color w:val="000000"/>
          <w:sz w:val="28"/>
          <w:szCs w:val="28"/>
        </w:rPr>
      </w:pPr>
      <w:r>
        <w:rPr>
          <w:rFonts w:ascii="Times New Roman" w:hAnsi="Times New Roman" w:cs="Times New Roman"/>
          <w:color w:val="000000"/>
          <w:sz w:val="28"/>
          <w:szCs w:val="28"/>
        </w:rPr>
        <w:lastRenderedPageBreak/>
        <w:t>РОЗДІЛ 1 ТЕОРЕТИЧНІ ДОСЛІДЖЕННЯ З ТЕМИ ДИСЕРТАЦІЇ</w:t>
      </w:r>
      <w:bookmarkEnd w:id="8"/>
    </w:p>
    <w:p w14:paraId="6F6C7C37" w14:textId="20C1F9D8" w:rsidR="00E44AC2" w:rsidRDefault="00772AF6" w:rsidP="00494544">
      <w:pPr>
        <w:pStyle w:val="a3"/>
        <w:numPr>
          <w:ilvl w:val="1"/>
          <w:numId w:val="5"/>
        </w:numPr>
        <w:spacing w:after="0" w:line="360" w:lineRule="auto"/>
        <w:ind w:left="0" w:firstLine="709"/>
        <w:jc w:val="both"/>
        <w:outlineLvl w:val="1"/>
        <w:rPr>
          <w:rFonts w:ascii="Times New Roman" w:eastAsia="Times New Roman" w:hAnsi="Times New Roman" w:cs="Times New Roman"/>
          <w:bCs/>
          <w:sz w:val="28"/>
          <w:szCs w:val="28"/>
          <w:lang w:eastAsia="ru-RU"/>
        </w:rPr>
      </w:pPr>
      <w:bookmarkStart w:id="9" w:name="_Toc152333973"/>
      <w:r w:rsidRPr="00772AF6">
        <w:rPr>
          <w:rFonts w:ascii="Times New Roman" w:eastAsia="Times New Roman" w:hAnsi="Times New Roman" w:cs="Times New Roman"/>
          <w:bCs/>
          <w:sz w:val="28"/>
          <w:szCs w:val="28"/>
          <w:lang w:eastAsia="ru-RU"/>
        </w:rPr>
        <w:t>Аналіз сучасних методів вимірювання мікропереміщень та визначення їхніх переваг і недоліків</w:t>
      </w:r>
      <w:bookmarkEnd w:id="9"/>
    </w:p>
    <w:p w14:paraId="7E6993A5" w14:textId="720068A9" w:rsidR="00B52AD7" w:rsidRPr="00B52AD7" w:rsidRDefault="00B52AD7" w:rsidP="00B52AD7">
      <w:pPr>
        <w:pStyle w:val="a3"/>
        <w:spacing w:after="0" w:line="360" w:lineRule="auto"/>
        <w:ind w:left="0" w:firstLine="709"/>
        <w:jc w:val="both"/>
        <w:rPr>
          <w:rFonts w:ascii="Times New Roman" w:eastAsia="Times New Roman" w:hAnsi="Times New Roman" w:cs="Times New Roman"/>
          <w:bCs/>
          <w:sz w:val="28"/>
          <w:szCs w:val="28"/>
          <w:lang w:eastAsia="ru-RU"/>
        </w:rPr>
      </w:pPr>
      <w:r w:rsidRPr="00B52AD7">
        <w:rPr>
          <w:rFonts w:ascii="Times New Roman" w:eastAsia="Times New Roman" w:hAnsi="Times New Roman" w:cs="Times New Roman"/>
          <w:bCs/>
          <w:sz w:val="28"/>
          <w:szCs w:val="28"/>
          <w:lang w:eastAsia="ru-RU"/>
        </w:rPr>
        <w:t>Аналіз сучасних методів вимірювання мікропереміщень є важливим завданням у багатьох галузях, таких як інженерія, фізика, біологія та інші. Різні методи вимірювань мають свої переваги і недоліки, і вибір конкретного методу залежить від конкретних вимог дослідження.</w:t>
      </w:r>
      <w:r>
        <w:rPr>
          <w:rFonts w:ascii="Times New Roman" w:eastAsia="Times New Roman" w:hAnsi="Times New Roman" w:cs="Times New Roman"/>
          <w:bCs/>
          <w:sz w:val="28"/>
          <w:szCs w:val="28"/>
          <w:lang w:eastAsia="ru-RU"/>
        </w:rPr>
        <w:t xml:space="preserve"> Наведемо </w:t>
      </w:r>
      <w:r w:rsidRPr="00B52AD7">
        <w:rPr>
          <w:rFonts w:ascii="Times New Roman" w:eastAsia="Times New Roman" w:hAnsi="Times New Roman" w:cs="Times New Roman"/>
          <w:bCs/>
          <w:sz w:val="28"/>
          <w:szCs w:val="28"/>
          <w:lang w:eastAsia="ru-RU"/>
        </w:rPr>
        <w:t>кілька сучасних методів вимірювання мікропереміщень:</w:t>
      </w:r>
    </w:p>
    <w:p w14:paraId="711ED690" w14:textId="0A76BED4" w:rsidR="00B52AD7" w:rsidRDefault="00B52AD7" w:rsidP="000269EC">
      <w:pPr>
        <w:pStyle w:val="a3"/>
        <w:numPr>
          <w:ilvl w:val="0"/>
          <w:numId w:val="25"/>
        </w:numPr>
        <w:spacing w:after="0" w:line="360" w:lineRule="auto"/>
        <w:ind w:left="0" w:firstLine="709"/>
        <w:jc w:val="both"/>
        <w:rPr>
          <w:rFonts w:ascii="Times New Roman" w:eastAsia="Times New Roman" w:hAnsi="Times New Roman" w:cs="Times New Roman"/>
          <w:bCs/>
          <w:sz w:val="28"/>
          <w:szCs w:val="28"/>
          <w:lang w:eastAsia="ru-RU"/>
        </w:rPr>
      </w:pPr>
      <w:r w:rsidRPr="005072F0">
        <w:rPr>
          <w:rFonts w:ascii="Times New Roman" w:eastAsia="Times New Roman" w:hAnsi="Times New Roman" w:cs="Times New Roman"/>
          <w:b/>
          <w:sz w:val="28"/>
          <w:szCs w:val="28"/>
          <w:lang w:eastAsia="ru-RU"/>
        </w:rPr>
        <w:t>Метод лазерної інтерферометрії</w:t>
      </w:r>
      <w:r w:rsidRPr="000269EC">
        <w:rPr>
          <w:rFonts w:ascii="Times New Roman" w:eastAsia="Times New Roman" w:hAnsi="Times New Roman" w:cs="Times New Roman"/>
          <w:bCs/>
          <w:sz w:val="28"/>
          <w:szCs w:val="28"/>
          <w:lang w:eastAsia="ru-RU"/>
        </w:rPr>
        <w:t>.</w:t>
      </w:r>
      <w:r w:rsidR="000269EC" w:rsidRPr="000269EC">
        <w:rPr>
          <w:rFonts w:ascii="Times New Roman" w:eastAsia="Times New Roman" w:hAnsi="Times New Roman" w:cs="Times New Roman"/>
          <w:bCs/>
          <w:sz w:val="28"/>
          <w:szCs w:val="28"/>
          <w:lang w:eastAsia="ru-RU"/>
        </w:rPr>
        <w:t xml:space="preserve"> Метод лазерної інтерферометрії є високоточним і чутливим методом для вимірювання мікропереміщень. Цей метод базується на використанні властивостей лазерного випромінювання та явища інтерференції, що дозволяє дуже точно визначити зміщення поверхні об'єкта під впливом різних факторів, таких як механічне навантаження, температурні зміни, або акустичні хвилі. Основні етапи методу лазерної інтерферометрії для вимірювання мікропереміщень</w:t>
      </w:r>
      <w:r w:rsidR="000269EC">
        <w:rPr>
          <w:rFonts w:ascii="Times New Roman" w:eastAsia="Times New Roman" w:hAnsi="Times New Roman" w:cs="Times New Roman"/>
          <w:bCs/>
          <w:sz w:val="28"/>
          <w:szCs w:val="28"/>
          <w:lang w:eastAsia="ru-RU"/>
        </w:rPr>
        <w:t xml:space="preserve">  наступні</w:t>
      </w:r>
      <w:r w:rsidR="000269EC" w:rsidRPr="000269EC">
        <w:rPr>
          <w:rFonts w:ascii="Times New Roman" w:eastAsia="Times New Roman" w:hAnsi="Times New Roman" w:cs="Times New Roman"/>
          <w:bCs/>
          <w:sz w:val="28"/>
          <w:szCs w:val="28"/>
          <w:lang w:eastAsia="ru-RU"/>
        </w:rPr>
        <w:t>:</w:t>
      </w:r>
    </w:p>
    <w:p w14:paraId="009A8CF3" w14:textId="67C8BF35" w:rsidR="000269EC" w:rsidRPr="000269EC" w:rsidRDefault="000269EC" w:rsidP="000269EC">
      <w:pPr>
        <w:pStyle w:val="a3"/>
        <w:numPr>
          <w:ilvl w:val="0"/>
          <w:numId w:val="30"/>
        </w:numPr>
        <w:spacing w:after="0" w:line="360" w:lineRule="auto"/>
        <w:ind w:left="0" w:firstLine="709"/>
        <w:jc w:val="both"/>
        <w:rPr>
          <w:rFonts w:ascii="Times New Roman" w:eastAsia="Times New Roman" w:hAnsi="Times New Roman" w:cs="Times New Roman"/>
          <w:bCs/>
          <w:sz w:val="28"/>
          <w:szCs w:val="28"/>
          <w:lang w:eastAsia="ru-RU"/>
        </w:rPr>
      </w:pPr>
      <w:r w:rsidRPr="000269EC">
        <w:rPr>
          <w:rFonts w:ascii="Times New Roman" w:eastAsia="Times New Roman" w:hAnsi="Times New Roman" w:cs="Times New Roman"/>
          <w:bCs/>
          <w:sz w:val="28"/>
          <w:szCs w:val="28"/>
          <w:lang w:eastAsia="ru-RU"/>
        </w:rPr>
        <w:t xml:space="preserve">Генерація </w:t>
      </w:r>
      <w:r>
        <w:rPr>
          <w:rFonts w:ascii="Times New Roman" w:eastAsia="Times New Roman" w:hAnsi="Times New Roman" w:cs="Times New Roman"/>
          <w:bCs/>
          <w:sz w:val="28"/>
          <w:szCs w:val="28"/>
          <w:lang w:eastAsia="ru-RU"/>
        </w:rPr>
        <w:t>л</w:t>
      </w:r>
      <w:r w:rsidRPr="000269EC">
        <w:rPr>
          <w:rFonts w:ascii="Times New Roman" w:eastAsia="Times New Roman" w:hAnsi="Times New Roman" w:cs="Times New Roman"/>
          <w:bCs/>
          <w:sz w:val="28"/>
          <w:szCs w:val="28"/>
          <w:lang w:eastAsia="ru-RU"/>
        </w:rPr>
        <w:t xml:space="preserve">азерного </w:t>
      </w:r>
      <w:r>
        <w:rPr>
          <w:rFonts w:ascii="Times New Roman" w:eastAsia="Times New Roman" w:hAnsi="Times New Roman" w:cs="Times New Roman"/>
          <w:bCs/>
          <w:sz w:val="28"/>
          <w:szCs w:val="28"/>
          <w:lang w:eastAsia="ru-RU"/>
        </w:rPr>
        <w:t>в</w:t>
      </w:r>
      <w:r w:rsidRPr="000269EC">
        <w:rPr>
          <w:rFonts w:ascii="Times New Roman" w:eastAsia="Times New Roman" w:hAnsi="Times New Roman" w:cs="Times New Roman"/>
          <w:bCs/>
          <w:sz w:val="28"/>
          <w:szCs w:val="28"/>
          <w:lang w:eastAsia="ru-RU"/>
        </w:rPr>
        <w:t>ипромінювання. Використовується лазер для генерації монохроматичного світла високої когерентності.</w:t>
      </w:r>
    </w:p>
    <w:p w14:paraId="3DDAECB0" w14:textId="7BF715AB" w:rsidR="000269EC" w:rsidRPr="000269EC" w:rsidRDefault="000269EC" w:rsidP="000269EC">
      <w:pPr>
        <w:pStyle w:val="a3"/>
        <w:numPr>
          <w:ilvl w:val="0"/>
          <w:numId w:val="30"/>
        </w:numPr>
        <w:spacing w:after="0" w:line="360" w:lineRule="auto"/>
        <w:ind w:left="0" w:firstLine="709"/>
        <w:jc w:val="both"/>
        <w:rPr>
          <w:rFonts w:ascii="Times New Roman" w:eastAsia="Times New Roman" w:hAnsi="Times New Roman" w:cs="Times New Roman"/>
          <w:bCs/>
          <w:sz w:val="28"/>
          <w:szCs w:val="28"/>
          <w:lang w:eastAsia="ru-RU"/>
        </w:rPr>
      </w:pPr>
      <w:r w:rsidRPr="000269EC">
        <w:rPr>
          <w:rFonts w:ascii="Times New Roman" w:eastAsia="Times New Roman" w:hAnsi="Times New Roman" w:cs="Times New Roman"/>
          <w:bCs/>
          <w:sz w:val="28"/>
          <w:szCs w:val="28"/>
          <w:lang w:eastAsia="ru-RU"/>
        </w:rPr>
        <w:t xml:space="preserve">Розщеплення </w:t>
      </w:r>
      <w:r>
        <w:rPr>
          <w:rFonts w:ascii="Times New Roman" w:eastAsia="Times New Roman" w:hAnsi="Times New Roman" w:cs="Times New Roman"/>
          <w:bCs/>
          <w:sz w:val="28"/>
          <w:szCs w:val="28"/>
          <w:lang w:eastAsia="ru-RU"/>
        </w:rPr>
        <w:t>л</w:t>
      </w:r>
      <w:r w:rsidRPr="000269EC">
        <w:rPr>
          <w:rFonts w:ascii="Times New Roman" w:eastAsia="Times New Roman" w:hAnsi="Times New Roman" w:cs="Times New Roman"/>
          <w:bCs/>
          <w:sz w:val="28"/>
          <w:szCs w:val="28"/>
          <w:lang w:eastAsia="ru-RU"/>
        </w:rPr>
        <w:t xml:space="preserve">азерного </w:t>
      </w:r>
      <w:r>
        <w:rPr>
          <w:rFonts w:ascii="Times New Roman" w:eastAsia="Times New Roman" w:hAnsi="Times New Roman" w:cs="Times New Roman"/>
          <w:bCs/>
          <w:sz w:val="28"/>
          <w:szCs w:val="28"/>
          <w:lang w:eastAsia="ru-RU"/>
        </w:rPr>
        <w:t>п</w:t>
      </w:r>
      <w:r w:rsidRPr="000269EC">
        <w:rPr>
          <w:rFonts w:ascii="Times New Roman" w:eastAsia="Times New Roman" w:hAnsi="Times New Roman" w:cs="Times New Roman"/>
          <w:bCs/>
          <w:sz w:val="28"/>
          <w:szCs w:val="28"/>
          <w:lang w:eastAsia="ru-RU"/>
        </w:rPr>
        <w:t>ромен</w:t>
      </w:r>
      <w:r>
        <w:rPr>
          <w:rFonts w:ascii="Times New Roman" w:eastAsia="Times New Roman" w:hAnsi="Times New Roman" w:cs="Times New Roman"/>
          <w:bCs/>
          <w:sz w:val="28"/>
          <w:szCs w:val="28"/>
          <w:lang w:eastAsia="ru-RU"/>
        </w:rPr>
        <w:t>ю</w:t>
      </w:r>
      <w:r w:rsidRPr="000269EC">
        <w:rPr>
          <w:rFonts w:ascii="Times New Roman" w:eastAsia="Times New Roman" w:hAnsi="Times New Roman" w:cs="Times New Roman"/>
          <w:bCs/>
          <w:sz w:val="28"/>
          <w:szCs w:val="28"/>
          <w:lang w:eastAsia="ru-RU"/>
        </w:rPr>
        <w:t>. Лазерний промінь розщеплюється на два або більше промені за допомогою діелектричних дзеркал чи інших оптичних елементів.</w:t>
      </w:r>
    </w:p>
    <w:p w14:paraId="6CDDCBD8" w14:textId="2B9D1A8E" w:rsidR="000269EC" w:rsidRPr="000269EC" w:rsidRDefault="000269EC" w:rsidP="000269EC">
      <w:pPr>
        <w:pStyle w:val="a3"/>
        <w:numPr>
          <w:ilvl w:val="0"/>
          <w:numId w:val="30"/>
        </w:numPr>
        <w:spacing w:after="0" w:line="360" w:lineRule="auto"/>
        <w:ind w:left="0" w:firstLine="709"/>
        <w:jc w:val="both"/>
        <w:rPr>
          <w:rFonts w:ascii="Times New Roman" w:eastAsia="Times New Roman" w:hAnsi="Times New Roman" w:cs="Times New Roman"/>
          <w:bCs/>
          <w:sz w:val="28"/>
          <w:szCs w:val="28"/>
          <w:lang w:eastAsia="ru-RU"/>
        </w:rPr>
      </w:pPr>
      <w:r w:rsidRPr="000269EC">
        <w:rPr>
          <w:rFonts w:ascii="Times New Roman" w:eastAsia="Times New Roman" w:hAnsi="Times New Roman" w:cs="Times New Roman"/>
          <w:bCs/>
          <w:sz w:val="28"/>
          <w:szCs w:val="28"/>
          <w:lang w:eastAsia="ru-RU"/>
        </w:rPr>
        <w:t>Направлення променів на об’єкт. Одна частина розщепленого промен</w:t>
      </w:r>
      <w:r>
        <w:rPr>
          <w:rFonts w:ascii="Times New Roman" w:eastAsia="Times New Roman" w:hAnsi="Times New Roman" w:cs="Times New Roman"/>
          <w:bCs/>
          <w:sz w:val="28"/>
          <w:szCs w:val="28"/>
          <w:lang w:eastAsia="ru-RU"/>
        </w:rPr>
        <w:t>ю</w:t>
      </w:r>
      <w:r w:rsidRPr="000269EC">
        <w:rPr>
          <w:rFonts w:ascii="Times New Roman" w:eastAsia="Times New Roman" w:hAnsi="Times New Roman" w:cs="Times New Roman"/>
          <w:bCs/>
          <w:sz w:val="28"/>
          <w:szCs w:val="28"/>
          <w:lang w:eastAsia="ru-RU"/>
        </w:rPr>
        <w:t xml:space="preserve"> направляється на поверхню об'єкта, де відбувається відбиття від неї.</w:t>
      </w:r>
    </w:p>
    <w:p w14:paraId="3F2124DD" w14:textId="53FA0E08" w:rsidR="000269EC" w:rsidRPr="000269EC" w:rsidRDefault="000269EC" w:rsidP="000269EC">
      <w:pPr>
        <w:pStyle w:val="a3"/>
        <w:numPr>
          <w:ilvl w:val="0"/>
          <w:numId w:val="30"/>
        </w:numPr>
        <w:spacing w:after="0" w:line="360" w:lineRule="auto"/>
        <w:ind w:left="0" w:firstLine="709"/>
        <w:jc w:val="both"/>
        <w:rPr>
          <w:rFonts w:ascii="Times New Roman" w:eastAsia="Times New Roman" w:hAnsi="Times New Roman" w:cs="Times New Roman"/>
          <w:bCs/>
          <w:sz w:val="28"/>
          <w:szCs w:val="28"/>
          <w:lang w:eastAsia="ru-RU"/>
        </w:rPr>
      </w:pPr>
      <w:r w:rsidRPr="000269EC">
        <w:rPr>
          <w:rFonts w:ascii="Times New Roman" w:eastAsia="Times New Roman" w:hAnsi="Times New Roman" w:cs="Times New Roman"/>
          <w:bCs/>
          <w:sz w:val="28"/>
          <w:szCs w:val="28"/>
          <w:lang w:eastAsia="ru-RU"/>
        </w:rPr>
        <w:t xml:space="preserve">Створення </w:t>
      </w:r>
      <w:r>
        <w:rPr>
          <w:rFonts w:ascii="Times New Roman" w:eastAsia="Times New Roman" w:hAnsi="Times New Roman" w:cs="Times New Roman"/>
          <w:bCs/>
          <w:sz w:val="28"/>
          <w:szCs w:val="28"/>
          <w:lang w:eastAsia="ru-RU"/>
        </w:rPr>
        <w:t>і</w:t>
      </w:r>
      <w:r w:rsidRPr="000269EC">
        <w:rPr>
          <w:rFonts w:ascii="Times New Roman" w:eastAsia="Times New Roman" w:hAnsi="Times New Roman" w:cs="Times New Roman"/>
          <w:bCs/>
          <w:sz w:val="28"/>
          <w:szCs w:val="28"/>
          <w:lang w:eastAsia="ru-RU"/>
        </w:rPr>
        <w:t xml:space="preserve">нтерференційної </w:t>
      </w:r>
      <w:r>
        <w:rPr>
          <w:rFonts w:ascii="Times New Roman" w:eastAsia="Times New Roman" w:hAnsi="Times New Roman" w:cs="Times New Roman"/>
          <w:bCs/>
          <w:sz w:val="28"/>
          <w:szCs w:val="28"/>
          <w:lang w:eastAsia="ru-RU"/>
        </w:rPr>
        <w:t>к</w:t>
      </w:r>
      <w:r w:rsidRPr="000269EC">
        <w:rPr>
          <w:rFonts w:ascii="Times New Roman" w:eastAsia="Times New Roman" w:hAnsi="Times New Roman" w:cs="Times New Roman"/>
          <w:bCs/>
          <w:sz w:val="28"/>
          <w:szCs w:val="28"/>
          <w:lang w:eastAsia="ru-RU"/>
        </w:rPr>
        <w:t>арти. Інша частина розщепленого променю слугує опорним променем, який не взаємодіє з об’єктом. Відбитий промінь і опорний промінь об’єднуються, і в результаті їх інтерференції утворюється інтерференційна картина.</w:t>
      </w:r>
    </w:p>
    <w:p w14:paraId="0BFF4D9C" w14:textId="5C3870B8" w:rsidR="000269EC" w:rsidRPr="000269EC" w:rsidRDefault="000269EC" w:rsidP="000269EC">
      <w:pPr>
        <w:pStyle w:val="a3"/>
        <w:numPr>
          <w:ilvl w:val="0"/>
          <w:numId w:val="30"/>
        </w:numPr>
        <w:spacing w:after="0" w:line="360" w:lineRule="auto"/>
        <w:ind w:left="0" w:firstLine="709"/>
        <w:jc w:val="both"/>
        <w:rPr>
          <w:rFonts w:ascii="Times New Roman" w:eastAsia="Times New Roman" w:hAnsi="Times New Roman" w:cs="Times New Roman"/>
          <w:bCs/>
          <w:sz w:val="28"/>
          <w:szCs w:val="28"/>
          <w:lang w:eastAsia="ru-RU"/>
        </w:rPr>
      </w:pPr>
      <w:r w:rsidRPr="000269EC">
        <w:rPr>
          <w:rFonts w:ascii="Times New Roman" w:eastAsia="Times New Roman" w:hAnsi="Times New Roman" w:cs="Times New Roman"/>
          <w:bCs/>
          <w:sz w:val="28"/>
          <w:szCs w:val="28"/>
          <w:lang w:eastAsia="ru-RU"/>
        </w:rPr>
        <w:t xml:space="preserve">Реєстрація </w:t>
      </w:r>
      <w:r>
        <w:rPr>
          <w:rFonts w:ascii="Times New Roman" w:eastAsia="Times New Roman" w:hAnsi="Times New Roman" w:cs="Times New Roman"/>
          <w:bCs/>
          <w:sz w:val="28"/>
          <w:szCs w:val="28"/>
          <w:lang w:eastAsia="ru-RU"/>
        </w:rPr>
        <w:t>з</w:t>
      </w:r>
      <w:r w:rsidRPr="000269EC">
        <w:rPr>
          <w:rFonts w:ascii="Times New Roman" w:eastAsia="Times New Roman" w:hAnsi="Times New Roman" w:cs="Times New Roman"/>
          <w:bCs/>
          <w:sz w:val="28"/>
          <w:szCs w:val="28"/>
          <w:lang w:eastAsia="ru-RU"/>
        </w:rPr>
        <w:t xml:space="preserve">мін в </w:t>
      </w:r>
      <w:r>
        <w:rPr>
          <w:rFonts w:ascii="Times New Roman" w:eastAsia="Times New Roman" w:hAnsi="Times New Roman" w:cs="Times New Roman"/>
          <w:bCs/>
          <w:sz w:val="28"/>
          <w:szCs w:val="28"/>
          <w:lang w:eastAsia="ru-RU"/>
        </w:rPr>
        <w:t>і</w:t>
      </w:r>
      <w:r w:rsidRPr="000269EC">
        <w:rPr>
          <w:rFonts w:ascii="Times New Roman" w:eastAsia="Times New Roman" w:hAnsi="Times New Roman" w:cs="Times New Roman"/>
          <w:bCs/>
          <w:sz w:val="28"/>
          <w:szCs w:val="28"/>
          <w:lang w:eastAsia="ru-RU"/>
        </w:rPr>
        <w:t xml:space="preserve">нтерференційній </w:t>
      </w:r>
      <w:r>
        <w:rPr>
          <w:rFonts w:ascii="Times New Roman" w:eastAsia="Times New Roman" w:hAnsi="Times New Roman" w:cs="Times New Roman"/>
          <w:bCs/>
          <w:sz w:val="28"/>
          <w:szCs w:val="28"/>
          <w:lang w:eastAsia="ru-RU"/>
        </w:rPr>
        <w:t>к</w:t>
      </w:r>
      <w:r w:rsidRPr="000269EC">
        <w:rPr>
          <w:rFonts w:ascii="Times New Roman" w:eastAsia="Times New Roman" w:hAnsi="Times New Roman" w:cs="Times New Roman"/>
          <w:bCs/>
          <w:sz w:val="28"/>
          <w:szCs w:val="28"/>
          <w:lang w:eastAsia="ru-RU"/>
        </w:rPr>
        <w:t>арті. Зміщення поверхні об’єкту призводить до змін в інтерференційній карті через зміни в довжині оптичного шляху одного з променів. Ці зміни реєструються за допомогою детекторів і фотодетекторів.</w:t>
      </w:r>
    </w:p>
    <w:p w14:paraId="08839439" w14:textId="4BD4BE24" w:rsidR="000269EC" w:rsidRPr="000429F0" w:rsidRDefault="000269EC" w:rsidP="000429F0">
      <w:pPr>
        <w:pStyle w:val="a3"/>
        <w:numPr>
          <w:ilvl w:val="0"/>
          <w:numId w:val="30"/>
        </w:numPr>
        <w:spacing w:after="0" w:line="360" w:lineRule="auto"/>
        <w:ind w:left="0" w:firstLine="709"/>
        <w:jc w:val="both"/>
        <w:rPr>
          <w:rFonts w:ascii="Times New Roman" w:eastAsia="Times New Roman" w:hAnsi="Times New Roman" w:cs="Times New Roman"/>
          <w:bCs/>
          <w:sz w:val="28"/>
          <w:szCs w:val="28"/>
          <w:lang w:eastAsia="ru-RU"/>
        </w:rPr>
      </w:pPr>
      <w:r w:rsidRPr="000429F0">
        <w:rPr>
          <w:rFonts w:ascii="Times New Roman" w:eastAsia="Times New Roman" w:hAnsi="Times New Roman" w:cs="Times New Roman"/>
          <w:bCs/>
          <w:sz w:val="28"/>
          <w:szCs w:val="28"/>
          <w:lang w:eastAsia="ru-RU"/>
        </w:rPr>
        <w:lastRenderedPageBreak/>
        <w:t>Обробка та аналіз даних.</w:t>
      </w:r>
      <w:r w:rsidR="000429F0" w:rsidRPr="000429F0">
        <w:rPr>
          <w:rFonts w:ascii="Times New Roman" w:eastAsia="Times New Roman" w:hAnsi="Times New Roman" w:cs="Times New Roman"/>
          <w:bCs/>
          <w:sz w:val="28"/>
          <w:szCs w:val="28"/>
          <w:lang w:eastAsia="ru-RU"/>
        </w:rPr>
        <w:t xml:space="preserve"> </w:t>
      </w:r>
      <w:r w:rsidRPr="000429F0">
        <w:rPr>
          <w:rFonts w:ascii="Times New Roman" w:eastAsia="Times New Roman" w:hAnsi="Times New Roman" w:cs="Times New Roman"/>
          <w:bCs/>
          <w:sz w:val="28"/>
          <w:szCs w:val="28"/>
          <w:lang w:eastAsia="ru-RU"/>
        </w:rPr>
        <w:t>Отримані дані аналізуються для визначення величини і напряму мікропереміщень.</w:t>
      </w:r>
      <w:r w:rsidR="000429F0" w:rsidRPr="000429F0">
        <w:rPr>
          <w:rFonts w:ascii="Times New Roman" w:eastAsia="Times New Roman" w:hAnsi="Times New Roman" w:cs="Times New Roman"/>
          <w:bCs/>
          <w:sz w:val="28"/>
          <w:szCs w:val="28"/>
          <w:lang w:eastAsia="ru-RU"/>
        </w:rPr>
        <w:t xml:space="preserve"> </w:t>
      </w:r>
      <w:r w:rsidRPr="000429F0">
        <w:rPr>
          <w:rFonts w:ascii="Times New Roman" w:eastAsia="Times New Roman" w:hAnsi="Times New Roman" w:cs="Times New Roman"/>
          <w:bCs/>
          <w:sz w:val="28"/>
          <w:szCs w:val="28"/>
          <w:lang w:eastAsia="ru-RU"/>
        </w:rPr>
        <w:t>Додаткові алгоритми можуть враховувати фактори, такі як температурні зміни чи інші зовнішні впливи.</w:t>
      </w:r>
    </w:p>
    <w:p w14:paraId="5C873E93" w14:textId="1AC6A825" w:rsidR="000269EC" w:rsidRDefault="000429F0" w:rsidP="000429F0">
      <w:pPr>
        <w:pStyle w:val="a3"/>
        <w:spacing w:after="0" w:line="360" w:lineRule="auto"/>
        <w:ind w:left="0" w:firstLine="709"/>
        <w:jc w:val="both"/>
        <w:rPr>
          <w:rFonts w:ascii="Times New Roman" w:eastAsia="Times New Roman" w:hAnsi="Times New Roman" w:cs="Times New Roman"/>
          <w:bCs/>
          <w:sz w:val="28"/>
          <w:szCs w:val="28"/>
          <w:lang w:eastAsia="ru-RU"/>
        </w:rPr>
      </w:pPr>
      <w:r w:rsidRPr="000429F0">
        <w:rPr>
          <w:rFonts w:ascii="Times New Roman" w:eastAsia="Times New Roman" w:hAnsi="Times New Roman" w:cs="Times New Roman"/>
          <w:bCs/>
          <w:sz w:val="28"/>
          <w:szCs w:val="28"/>
          <w:lang w:eastAsia="ru-RU"/>
        </w:rPr>
        <w:t>Метод лазерної інтерферометрії знайшов широке застосування в науці та промисловості для вимірювання мікропереміщень в різноманітних системах та матеріалах.</w:t>
      </w:r>
    </w:p>
    <w:p w14:paraId="58CAF90A" w14:textId="57E071C4" w:rsidR="00B52AD7" w:rsidRPr="00B52AD7" w:rsidRDefault="00B52AD7" w:rsidP="00B52AD7">
      <w:pPr>
        <w:pStyle w:val="a3"/>
        <w:numPr>
          <w:ilvl w:val="1"/>
          <w:numId w:val="25"/>
        </w:numPr>
        <w:spacing w:after="0" w:line="360" w:lineRule="auto"/>
        <w:jc w:val="both"/>
        <w:rPr>
          <w:rFonts w:ascii="Times New Roman" w:eastAsia="Times New Roman" w:hAnsi="Times New Roman" w:cs="Times New Roman"/>
          <w:bCs/>
          <w:sz w:val="28"/>
          <w:szCs w:val="28"/>
          <w:lang w:eastAsia="ru-RU"/>
        </w:rPr>
      </w:pPr>
      <w:r w:rsidRPr="00B52AD7">
        <w:rPr>
          <w:rFonts w:ascii="Times New Roman" w:eastAsia="Times New Roman" w:hAnsi="Times New Roman" w:cs="Times New Roman"/>
          <w:bCs/>
          <w:sz w:val="28"/>
          <w:szCs w:val="28"/>
          <w:lang w:eastAsia="ru-RU"/>
        </w:rPr>
        <w:t>Переваги</w:t>
      </w:r>
      <w:r w:rsidR="0073091D">
        <w:rPr>
          <w:rFonts w:ascii="Times New Roman" w:eastAsia="Times New Roman" w:hAnsi="Times New Roman" w:cs="Times New Roman"/>
          <w:bCs/>
          <w:sz w:val="28"/>
          <w:szCs w:val="28"/>
          <w:lang w:eastAsia="ru-RU"/>
        </w:rPr>
        <w:t xml:space="preserve"> методу л</w:t>
      </w:r>
      <w:r w:rsidR="0073091D" w:rsidRPr="00B52AD7">
        <w:rPr>
          <w:rFonts w:ascii="Times New Roman" w:eastAsia="Times New Roman" w:hAnsi="Times New Roman" w:cs="Times New Roman"/>
          <w:bCs/>
          <w:sz w:val="28"/>
          <w:szCs w:val="28"/>
          <w:lang w:eastAsia="ru-RU"/>
        </w:rPr>
        <w:t>азерн</w:t>
      </w:r>
      <w:r w:rsidR="0073091D">
        <w:rPr>
          <w:rFonts w:ascii="Times New Roman" w:eastAsia="Times New Roman" w:hAnsi="Times New Roman" w:cs="Times New Roman"/>
          <w:bCs/>
          <w:sz w:val="28"/>
          <w:szCs w:val="28"/>
          <w:lang w:eastAsia="ru-RU"/>
        </w:rPr>
        <w:t>ої</w:t>
      </w:r>
      <w:r w:rsidR="0073091D" w:rsidRPr="00B52AD7">
        <w:rPr>
          <w:rFonts w:ascii="Times New Roman" w:eastAsia="Times New Roman" w:hAnsi="Times New Roman" w:cs="Times New Roman"/>
          <w:bCs/>
          <w:sz w:val="28"/>
          <w:szCs w:val="28"/>
          <w:lang w:eastAsia="ru-RU"/>
        </w:rPr>
        <w:t xml:space="preserve"> інтерферометрі</w:t>
      </w:r>
      <w:r w:rsidR="0073091D">
        <w:rPr>
          <w:rFonts w:ascii="Times New Roman" w:eastAsia="Times New Roman" w:hAnsi="Times New Roman" w:cs="Times New Roman"/>
          <w:bCs/>
          <w:sz w:val="28"/>
          <w:szCs w:val="28"/>
          <w:lang w:eastAsia="ru-RU"/>
        </w:rPr>
        <w:t>ї</w:t>
      </w:r>
      <w:r w:rsidRPr="00B52AD7">
        <w:rPr>
          <w:rFonts w:ascii="Times New Roman" w:eastAsia="Times New Roman" w:hAnsi="Times New Roman" w:cs="Times New Roman"/>
          <w:bCs/>
          <w:sz w:val="28"/>
          <w:szCs w:val="28"/>
          <w:lang w:eastAsia="ru-RU"/>
        </w:rPr>
        <w:t>:</w:t>
      </w:r>
    </w:p>
    <w:p w14:paraId="6B3ECCC9" w14:textId="77777777" w:rsidR="00B52AD7" w:rsidRPr="00B52AD7" w:rsidRDefault="00B52AD7" w:rsidP="00B52AD7">
      <w:pPr>
        <w:pStyle w:val="a3"/>
        <w:numPr>
          <w:ilvl w:val="0"/>
          <w:numId w:val="27"/>
        </w:numPr>
        <w:spacing w:after="0" w:line="360" w:lineRule="auto"/>
        <w:ind w:left="0" w:firstLine="709"/>
        <w:jc w:val="both"/>
        <w:rPr>
          <w:rFonts w:ascii="Times New Roman" w:eastAsia="Times New Roman" w:hAnsi="Times New Roman" w:cs="Times New Roman"/>
          <w:bCs/>
          <w:sz w:val="28"/>
          <w:szCs w:val="28"/>
          <w:lang w:eastAsia="ru-RU"/>
        </w:rPr>
      </w:pPr>
      <w:r w:rsidRPr="00B52AD7">
        <w:rPr>
          <w:rFonts w:ascii="Times New Roman" w:eastAsia="Times New Roman" w:hAnsi="Times New Roman" w:cs="Times New Roman"/>
          <w:bCs/>
          <w:sz w:val="28"/>
          <w:szCs w:val="28"/>
          <w:lang w:eastAsia="ru-RU"/>
        </w:rPr>
        <w:t>Висока точність вимірювань.</w:t>
      </w:r>
    </w:p>
    <w:p w14:paraId="63433C92" w14:textId="77777777" w:rsidR="00B52AD7" w:rsidRPr="00B52AD7" w:rsidRDefault="00B52AD7" w:rsidP="00B52AD7">
      <w:pPr>
        <w:pStyle w:val="a3"/>
        <w:numPr>
          <w:ilvl w:val="0"/>
          <w:numId w:val="27"/>
        </w:numPr>
        <w:spacing w:after="0" w:line="360" w:lineRule="auto"/>
        <w:ind w:left="0" w:firstLine="709"/>
        <w:jc w:val="both"/>
        <w:rPr>
          <w:rFonts w:ascii="Times New Roman" w:eastAsia="Times New Roman" w:hAnsi="Times New Roman" w:cs="Times New Roman"/>
          <w:bCs/>
          <w:sz w:val="28"/>
          <w:szCs w:val="28"/>
          <w:lang w:eastAsia="ru-RU"/>
        </w:rPr>
      </w:pPr>
      <w:r w:rsidRPr="00B52AD7">
        <w:rPr>
          <w:rFonts w:ascii="Times New Roman" w:eastAsia="Times New Roman" w:hAnsi="Times New Roman" w:cs="Times New Roman"/>
          <w:bCs/>
          <w:sz w:val="28"/>
          <w:szCs w:val="28"/>
          <w:lang w:eastAsia="ru-RU"/>
        </w:rPr>
        <w:t>Можливість вимірювання дуже малих переміщень.</w:t>
      </w:r>
    </w:p>
    <w:p w14:paraId="25778921" w14:textId="77777777" w:rsidR="00B52AD7" w:rsidRPr="00B52AD7" w:rsidRDefault="00B52AD7" w:rsidP="00B52AD7">
      <w:pPr>
        <w:pStyle w:val="a3"/>
        <w:numPr>
          <w:ilvl w:val="0"/>
          <w:numId w:val="27"/>
        </w:numPr>
        <w:spacing w:after="0" w:line="360" w:lineRule="auto"/>
        <w:ind w:left="0" w:firstLine="709"/>
        <w:jc w:val="both"/>
        <w:rPr>
          <w:rFonts w:ascii="Times New Roman" w:eastAsia="Times New Roman" w:hAnsi="Times New Roman" w:cs="Times New Roman"/>
          <w:bCs/>
          <w:sz w:val="28"/>
          <w:szCs w:val="28"/>
          <w:lang w:eastAsia="ru-RU"/>
        </w:rPr>
      </w:pPr>
      <w:r w:rsidRPr="00B52AD7">
        <w:rPr>
          <w:rFonts w:ascii="Times New Roman" w:eastAsia="Times New Roman" w:hAnsi="Times New Roman" w:cs="Times New Roman"/>
          <w:bCs/>
          <w:sz w:val="28"/>
          <w:szCs w:val="28"/>
          <w:lang w:eastAsia="ru-RU"/>
        </w:rPr>
        <w:t>Висока роздільна здатність.</w:t>
      </w:r>
    </w:p>
    <w:p w14:paraId="75D47387" w14:textId="6BA11776" w:rsidR="00B52AD7" w:rsidRPr="00B52AD7" w:rsidRDefault="00B52AD7" w:rsidP="00B52AD7">
      <w:pPr>
        <w:pStyle w:val="a3"/>
        <w:spacing w:after="0" w:line="360" w:lineRule="auto"/>
        <w:ind w:left="0" w:firstLine="709"/>
        <w:jc w:val="both"/>
        <w:rPr>
          <w:rFonts w:ascii="Times New Roman" w:eastAsia="Times New Roman" w:hAnsi="Times New Roman" w:cs="Times New Roman"/>
          <w:bCs/>
          <w:sz w:val="28"/>
          <w:szCs w:val="28"/>
          <w:lang w:eastAsia="ru-RU"/>
        </w:rPr>
      </w:pPr>
      <w:r>
        <w:rPr>
          <w:rFonts w:ascii="Times New Roman" w:eastAsia="Times New Roman" w:hAnsi="Times New Roman" w:cs="Times New Roman"/>
          <w:bCs/>
          <w:sz w:val="28"/>
          <w:szCs w:val="28"/>
          <w:lang w:eastAsia="ru-RU"/>
        </w:rPr>
        <w:t xml:space="preserve">1.2 </w:t>
      </w:r>
      <w:r w:rsidRPr="00B52AD7">
        <w:rPr>
          <w:rFonts w:ascii="Times New Roman" w:eastAsia="Times New Roman" w:hAnsi="Times New Roman" w:cs="Times New Roman"/>
          <w:bCs/>
          <w:sz w:val="28"/>
          <w:szCs w:val="28"/>
          <w:lang w:eastAsia="ru-RU"/>
        </w:rPr>
        <w:t>Недоліки</w:t>
      </w:r>
      <w:r w:rsidR="0073091D">
        <w:rPr>
          <w:rFonts w:ascii="Times New Roman" w:eastAsia="Times New Roman" w:hAnsi="Times New Roman" w:cs="Times New Roman"/>
          <w:bCs/>
          <w:sz w:val="28"/>
          <w:szCs w:val="28"/>
          <w:lang w:eastAsia="ru-RU"/>
        </w:rPr>
        <w:t xml:space="preserve"> методу л</w:t>
      </w:r>
      <w:r w:rsidR="0073091D" w:rsidRPr="00B52AD7">
        <w:rPr>
          <w:rFonts w:ascii="Times New Roman" w:eastAsia="Times New Roman" w:hAnsi="Times New Roman" w:cs="Times New Roman"/>
          <w:bCs/>
          <w:sz w:val="28"/>
          <w:szCs w:val="28"/>
          <w:lang w:eastAsia="ru-RU"/>
        </w:rPr>
        <w:t>азерн</w:t>
      </w:r>
      <w:r w:rsidR="0073091D">
        <w:rPr>
          <w:rFonts w:ascii="Times New Roman" w:eastAsia="Times New Roman" w:hAnsi="Times New Roman" w:cs="Times New Roman"/>
          <w:bCs/>
          <w:sz w:val="28"/>
          <w:szCs w:val="28"/>
          <w:lang w:eastAsia="ru-RU"/>
        </w:rPr>
        <w:t>ої</w:t>
      </w:r>
      <w:r w:rsidR="0073091D" w:rsidRPr="00B52AD7">
        <w:rPr>
          <w:rFonts w:ascii="Times New Roman" w:eastAsia="Times New Roman" w:hAnsi="Times New Roman" w:cs="Times New Roman"/>
          <w:bCs/>
          <w:sz w:val="28"/>
          <w:szCs w:val="28"/>
          <w:lang w:eastAsia="ru-RU"/>
        </w:rPr>
        <w:t xml:space="preserve"> інтерферометрі</w:t>
      </w:r>
      <w:r w:rsidR="0073091D">
        <w:rPr>
          <w:rFonts w:ascii="Times New Roman" w:eastAsia="Times New Roman" w:hAnsi="Times New Roman" w:cs="Times New Roman"/>
          <w:bCs/>
          <w:sz w:val="28"/>
          <w:szCs w:val="28"/>
          <w:lang w:eastAsia="ru-RU"/>
        </w:rPr>
        <w:t>ї</w:t>
      </w:r>
      <w:r w:rsidRPr="00B52AD7">
        <w:rPr>
          <w:rFonts w:ascii="Times New Roman" w:eastAsia="Times New Roman" w:hAnsi="Times New Roman" w:cs="Times New Roman"/>
          <w:bCs/>
          <w:sz w:val="28"/>
          <w:szCs w:val="28"/>
          <w:lang w:eastAsia="ru-RU"/>
        </w:rPr>
        <w:t>:</w:t>
      </w:r>
    </w:p>
    <w:p w14:paraId="0D470C28" w14:textId="77777777" w:rsidR="00B52AD7" w:rsidRPr="00B52AD7" w:rsidRDefault="00B52AD7" w:rsidP="00B52AD7">
      <w:pPr>
        <w:pStyle w:val="a3"/>
        <w:numPr>
          <w:ilvl w:val="0"/>
          <w:numId w:val="27"/>
        </w:numPr>
        <w:spacing w:after="0" w:line="360" w:lineRule="auto"/>
        <w:ind w:left="0" w:firstLine="709"/>
        <w:jc w:val="both"/>
        <w:rPr>
          <w:rFonts w:ascii="Times New Roman" w:eastAsia="Times New Roman" w:hAnsi="Times New Roman" w:cs="Times New Roman"/>
          <w:bCs/>
          <w:sz w:val="28"/>
          <w:szCs w:val="28"/>
          <w:lang w:eastAsia="ru-RU"/>
        </w:rPr>
      </w:pPr>
      <w:r w:rsidRPr="00B52AD7">
        <w:rPr>
          <w:rFonts w:ascii="Times New Roman" w:eastAsia="Times New Roman" w:hAnsi="Times New Roman" w:cs="Times New Roman"/>
          <w:bCs/>
          <w:sz w:val="28"/>
          <w:szCs w:val="28"/>
          <w:lang w:eastAsia="ru-RU"/>
        </w:rPr>
        <w:t>Вимагає стабільного середовища та відсутності впливу вібрацій.</w:t>
      </w:r>
    </w:p>
    <w:p w14:paraId="79AA1067" w14:textId="21234B3C" w:rsidR="00B52AD7" w:rsidRPr="00B52AD7" w:rsidRDefault="00B52AD7" w:rsidP="00B52AD7">
      <w:pPr>
        <w:pStyle w:val="a3"/>
        <w:numPr>
          <w:ilvl w:val="0"/>
          <w:numId w:val="27"/>
        </w:numPr>
        <w:spacing w:after="0" w:line="360" w:lineRule="auto"/>
        <w:ind w:left="0" w:firstLine="709"/>
        <w:jc w:val="both"/>
        <w:rPr>
          <w:rFonts w:ascii="Times New Roman" w:eastAsia="Times New Roman" w:hAnsi="Times New Roman" w:cs="Times New Roman"/>
          <w:bCs/>
          <w:sz w:val="28"/>
          <w:szCs w:val="28"/>
          <w:lang w:eastAsia="ru-RU"/>
        </w:rPr>
      </w:pPr>
      <w:r w:rsidRPr="00B52AD7">
        <w:rPr>
          <w:rFonts w:ascii="Times New Roman" w:eastAsia="Times New Roman" w:hAnsi="Times New Roman" w:cs="Times New Roman"/>
          <w:bCs/>
          <w:sz w:val="28"/>
          <w:szCs w:val="28"/>
          <w:lang w:eastAsia="ru-RU"/>
        </w:rPr>
        <w:t>Дорог</w:t>
      </w:r>
      <w:r>
        <w:rPr>
          <w:rFonts w:ascii="Times New Roman" w:eastAsia="Times New Roman" w:hAnsi="Times New Roman" w:cs="Times New Roman"/>
          <w:bCs/>
          <w:sz w:val="28"/>
          <w:szCs w:val="28"/>
          <w:lang w:eastAsia="ru-RU"/>
        </w:rPr>
        <w:t>е</w:t>
      </w:r>
      <w:r w:rsidRPr="00B52AD7">
        <w:rPr>
          <w:rFonts w:ascii="Times New Roman" w:eastAsia="Times New Roman" w:hAnsi="Times New Roman" w:cs="Times New Roman"/>
          <w:bCs/>
          <w:sz w:val="28"/>
          <w:szCs w:val="28"/>
          <w:lang w:eastAsia="ru-RU"/>
        </w:rPr>
        <w:t xml:space="preserve"> обладнання та складність встановлення.</w:t>
      </w:r>
    </w:p>
    <w:p w14:paraId="2BDDA6C2" w14:textId="14B676EA" w:rsidR="005072F0" w:rsidRPr="005072F0" w:rsidRDefault="00B52AD7" w:rsidP="005072F0">
      <w:pPr>
        <w:pStyle w:val="a3"/>
        <w:spacing w:after="0" w:line="360" w:lineRule="auto"/>
        <w:ind w:left="0" w:firstLine="709"/>
        <w:jc w:val="both"/>
        <w:rPr>
          <w:rFonts w:ascii="Times New Roman" w:eastAsia="Times New Roman" w:hAnsi="Times New Roman" w:cs="Times New Roman"/>
          <w:bCs/>
          <w:sz w:val="28"/>
          <w:szCs w:val="28"/>
          <w:lang w:eastAsia="ru-RU"/>
        </w:rPr>
      </w:pPr>
      <w:r>
        <w:rPr>
          <w:rFonts w:ascii="Times New Roman" w:eastAsia="Times New Roman" w:hAnsi="Times New Roman" w:cs="Times New Roman"/>
          <w:bCs/>
          <w:sz w:val="28"/>
          <w:szCs w:val="28"/>
          <w:lang w:eastAsia="ru-RU"/>
        </w:rPr>
        <w:t xml:space="preserve">2 </w:t>
      </w:r>
      <w:r w:rsidRPr="005072F0">
        <w:rPr>
          <w:rFonts w:ascii="Times New Roman" w:eastAsia="Times New Roman" w:hAnsi="Times New Roman" w:cs="Times New Roman"/>
          <w:b/>
          <w:sz w:val="28"/>
          <w:szCs w:val="28"/>
          <w:lang w:eastAsia="ru-RU"/>
        </w:rPr>
        <w:t>Метод акустичної емісії</w:t>
      </w:r>
      <w:r>
        <w:rPr>
          <w:rFonts w:ascii="Times New Roman" w:eastAsia="Times New Roman" w:hAnsi="Times New Roman" w:cs="Times New Roman"/>
          <w:bCs/>
          <w:sz w:val="28"/>
          <w:szCs w:val="28"/>
          <w:lang w:eastAsia="ru-RU"/>
        </w:rPr>
        <w:t>.</w:t>
      </w:r>
      <w:r w:rsidR="005072F0">
        <w:rPr>
          <w:rFonts w:ascii="Times New Roman" w:eastAsia="Times New Roman" w:hAnsi="Times New Roman" w:cs="Times New Roman"/>
          <w:bCs/>
          <w:sz w:val="28"/>
          <w:szCs w:val="28"/>
          <w:lang w:eastAsia="ru-RU"/>
        </w:rPr>
        <w:t xml:space="preserve"> </w:t>
      </w:r>
      <w:r w:rsidR="005072F0" w:rsidRPr="005072F0">
        <w:rPr>
          <w:rFonts w:ascii="Times New Roman" w:eastAsia="Times New Roman" w:hAnsi="Times New Roman" w:cs="Times New Roman"/>
          <w:bCs/>
          <w:sz w:val="28"/>
          <w:szCs w:val="28"/>
          <w:lang w:eastAsia="ru-RU"/>
        </w:rPr>
        <w:t>Метод акустичної емісії (АЕ) використовується для вимірювання мікропереміщень в матеріалах шляхом реєстрації акустичних сигналів, які виникають внаслідок внутрішніх деформацій чи руйнування матеріалу. Цей метод дозволяє виявляти і моніторити мікропереміщення, які можуть виникнути внаслідок напружень, термічних впливів, чи інших факторів.</w:t>
      </w:r>
      <w:r w:rsidR="005072F0">
        <w:rPr>
          <w:rFonts w:ascii="Times New Roman" w:eastAsia="Times New Roman" w:hAnsi="Times New Roman" w:cs="Times New Roman"/>
          <w:bCs/>
          <w:sz w:val="28"/>
          <w:szCs w:val="28"/>
          <w:lang w:eastAsia="ru-RU"/>
        </w:rPr>
        <w:t xml:space="preserve"> </w:t>
      </w:r>
      <w:r w:rsidR="005072F0" w:rsidRPr="005072F0">
        <w:rPr>
          <w:rFonts w:ascii="Times New Roman" w:eastAsia="Times New Roman" w:hAnsi="Times New Roman" w:cs="Times New Roman"/>
          <w:bCs/>
          <w:sz w:val="28"/>
          <w:szCs w:val="28"/>
          <w:lang w:eastAsia="ru-RU"/>
        </w:rPr>
        <w:t>Основні етапи методу акустичної емісії для вимірювання мікропереміщень:</w:t>
      </w:r>
    </w:p>
    <w:p w14:paraId="53020400" w14:textId="4697C2F9" w:rsidR="005072F0" w:rsidRPr="005072F0" w:rsidRDefault="005072F0" w:rsidP="000F673A">
      <w:pPr>
        <w:pStyle w:val="a3"/>
        <w:numPr>
          <w:ilvl w:val="0"/>
          <w:numId w:val="31"/>
        </w:numPr>
        <w:spacing w:after="0" w:line="360" w:lineRule="auto"/>
        <w:ind w:left="0" w:firstLine="709"/>
        <w:jc w:val="both"/>
        <w:rPr>
          <w:rFonts w:ascii="Times New Roman" w:eastAsia="Times New Roman" w:hAnsi="Times New Roman" w:cs="Times New Roman"/>
          <w:bCs/>
          <w:sz w:val="28"/>
          <w:szCs w:val="28"/>
          <w:lang w:eastAsia="ru-RU"/>
        </w:rPr>
      </w:pPr>
      <w:r w:rsidRPr="005072F0">
        <w:rPr>
          <w:rFonts w:ascii="Times New Roman" w:eastAsia="Times New Roman" w:hAnsi="Times New Roman" w:cs="Times New Roman"/>
          <w:bCs/>
          <w:sz w:val="28"/>
          <w:szCs w:val="28"/>
          <w:lang w:eastAsia="ru-RU"/>
        </w:rPr>
        <w:t xml:space="preserve">Підготовка </w:t>
      </w:r>
      <w:r>
        <w:rPr>
          <w:rFonts w:ascii="Times New Roman" w:eastAsia="Times New Roman" w:hAnsi="Times New Roman" w:cs="Times New Roman"/>
          <w:bCs/>
          <w:sz w:val="28"/>
          <w:szCs w:val="28"/>
          <w:lang w:eastAsia="ru-RU"/>
        </w:rPr>
        <w:t>д</w:t>
      </w:r>
      <w:r w:rsidRPr="005072F0">
        <w:rPr>
          <w:rFonts w:ascii="Times New Roman" w:eastAsia="Times New Roman" w:hAnsi="Times New Roman" w:cs="Times New Roman"/>
          <w:bCs/>
          <w:sz w:val="28"/>
          <w:szCs w:val="28"/>
          <w:lang w:eastAsia="ru-RU"/>
        </w:rPr>
        <w:t xml:space="preserve">атчиків </w:t>
      </w:r>
      <w:r>
        <w:rPr>
          <w:rFonts w:ascii="Times New Roman" w:eastAsia="Times New Roman" w:hAnsi="Times New Roman" w:cs="Times New Roman"/>
          <w:bCs/>
          <w:sz w:val="28"/>
          <w:szCs w:val="28"/>
          <w:lang w:eastAsia="ru-RU"/>
        </w:rPr>
        <w:t>а</w:t>
      </w:r>
      <w:r w:rsidRPr="005072F0">
        <w:rPr>
          <w:rFonts w:ascii="Times New Roman" w:eastAsia="Times New Roman" w:hAnsi="Times New Roman" w:cs="Times New Roman"/>
          <w:bCs/>
          <w:sz w:val="28"/>
          <w:szCs w:val="28"/>
          <w:lang w:eastAsia="ru-RU"/>
        </w:rPr>
        <w:t xml:space="preserve">кустичної </w:t>
      </w:r>
      <w:r>
        <w:rPr>
          <w:rFonts w:ascii="Times New Roman" w:eastAsia="Times New Roman" w:hAnsi="Times New Roman" w:cs="Times New Roman"/>
          <w:bCs/>
          <w:sz w:val="28"/>
          <w:szCs w:val="28"/>
          <w:lang w:eastAsia="ru-RU"/>
        </w:rPr>
        <w:t>е</w:t>
      </w:r>
      <w:r w:rsidRPr="005072F0">
        <w:rPr>
          <w:rFonts w:ascii="Times New Roman" w:eastAsia="Times New Roman" w:hAnsi="Times New Roman" w:cs="Times New Roman"/>
          <w:bCs/>
          <w:sz w:val="28"/>
          <w:szCs w:val="28"/>
          <w:lang w:eastAsia="ru-RU"/>
        </w:rPr>
        <w:t>місії. Розташовують акустичні датчики на поверхні матеріалу чи структури, де вони можуть реєструвати акустичні сигнали. Датчики можуть бути підключені до системи реєстрації та аналізу сигналів.</w:t>
      </w:r>
    </w:p>
    <w:p w14:paraId="321058CE" w14:textId="2BE2ACAE" w:rsidR="005072F0" w:rsidRPr="005072F0" w:rsidRDefault="005072F0" w:rsidP="000F673A">
      <w:pPr>
        <w:pStyle w:val="a3"/>
        <w:numPr>
          <w:ilvl w:val="0"/>
          <w:numId w:val="31"/>
        </w:numPr>
        <w:spacing w:after="0" w:line="360" w:lineRule="auto"/>
        <w:ind w:left="0" w:firstLine="709"/>
        <w:jc w:val="both"/>
        <w:rPr>
          <w:rFonts w:ascii="Times New Roman" w:eastAsia="Times New Roman" w:hAnsi="Times New Roman" w:cs="Times New Roman"/>
          <w:bCs/>
          <w:sz w:val="28"/>
          <w:szCs w:val="28"/>
          <w:lang w:eastAsia="ru-RU"/>
        </w:rPr>
      </w:pPr>
      <w:r w:rsidRPr="005072F0">
        <w:rPr>
          <w:rFonts w:ascii="Times New Roman" w:eastAsia="Times New Roman" w:hAnsi="Times New Roman" w:cs="Times New Roman"/>
          <w:bCs/>
          <w:sz w:val="28"/>
          <w:szCs w:val="28"/>
          <w:lang w:eastAsia="ru-RU"/>
        </w:rPr>
        <w:t xml:space="preserve">Створення </w:t>
      </w:r>
      <w:r>
        <w:rPr>
          <w:rFonts w:ascii="Times New Roman" w:eastAsia="Times New Roman" w:hAnsi="Times New Roman" w:cs="Times New Roman"/>
          <w:bCs/>
          <w:sz w:val="28"/>
          <w:szCs w:val="28"/>
          <w:lang w:eastAsia="ru-RU"/>
        </w:rPr>
        <w:t>б</w:t>
      </w:r>
      <w:r w:rsidRPr="005072F0">
        <w:rPr>
          <w:rFonts w:ascii="Times New Roman" w:eastAsia="Times New Roman" w:hAnsi="Times New Roman" w:cs="Times New Roman"/>
          <w:bCs/>
          <w:sz w:val="28"/>
          <w:szCs w:val="28"/>
          <w:lang w:eastAsia="ru-RU"/>
        </w:rPr>
        <w:t xml:space="preserve">азового </w:t>
      </w:r>
      <w:r>
        <w:rPr>
          <w:rFonts w:ascii="Times New Roman" w:eastAsia="Times New Roman" w:hAnsi="Times New Roman" w:cs="Times New Roman"/>
          <w:bCs/>
          <w:sz w:val="28"/>
          <w:szCs w:val="28"/>
          <w:lang w:eastAsia="ru-RU"/>
        </w:rPr>
        <w:t>с</w:t>
      </w:r>
      <w:r w:rsidRPr="005072F0">
        <w:rPr>
          <w:rFonts w:ascii="Times New Roman" w:eastAsia="Times New Roman" w:hAnsi="Times New Roman" w:cs="Times New Roman"/>
          <w:bCs/>
          <w:sz w:val="28"/>
          <w:szCs w:val="28"/>
          <w:lang w:eastAsia="ru-RU"/>
        </w:rPr>
        <w:t>игналу. Зазвичай в процесі експлуатації об'єкта, датчики реєструють базовий акустичний сигнал, який представляє стан матеріалу в нормальних умовах.</w:t>
      </w:r>
    </w:p>
    <w:p w14:paraId="0B652F60" w14:textId="0F18D310" w:rsidR="005072F0" w:rsidRPr="005072F0" w:rsidRDefault="005072F0" w:rsidP="000F673A">
      <w:pPr>
        <w:pStyle w:val="a3"/>
        <w:numPr>
          <w:ilvl w:val="0"/>
          <w:numId w:val="31"/>
        </w:numPr>
        <w:spacing w:after="0" w:line="360" w:lineRule="auto"/>
        <w:ind w:left="0" w:firstLine="709"/>
        <w:jc w:val="both"/>
        <w:rPr>
          <w:rFonts w:ascii="Times New Roman" w:eastAsia="Times New Roman" w:hAnsi="Times New Roman" w:cs="Times New Roman"/>
          <w:bCs/>
          <w:sz w:val="28"/>
          <w:szCs w:val="28"/>
          <w:lang w:eastAsia="ru-RU"/>
        </w:rPr>
      </w:pPr>
      <w:r w:rsidRPr="005072F0">
        <w:rPr>
          <w:rFonts w:ascii="Times New Roman" w:eastAsia="Times New Roman" w:hAnsi="Times New Roman" w:cs="Times New Roman"/>
          <w:bCs/>
          <w:sz w:val="28"/>
          <w:szCs w:val="28"/>
          <w:lang w:eastAsia="ru-RU"/>
        </w:rPr>
        <w:t xml:space="preserve">Моніторинг </w:t>
      </w:r>
      <w:r>
        <w:rPr>
          <w:rFonts w:ascii="Times New Roman" w:eastAsia="Times New Roman" w:hAnsi="Times New Roman" w:cs="Times New Roman"/>
          <w:bCs/>
          <w:sz w:val="28"/>
          <w:szCs w:val="28"/>
          <w:lang w:eastAsia="ru-RU"/>
        </w:rPr>
        <w:t>з</w:t>
      </w:r>
      <w:r w:rsidRPr="005072F0">
        <w:rPr>
          <w:rFonts w:ascii="Times New Roman" w:eastAsia="Times New Roman" w:hAnsi="Times New Roman" w:cs="Times New Roman"/>
          <w:bCs/>
          <w:sz w:val="28"/>
          <w:szCs w:val="28"/>
          <w:lang w:eastAsia="ru-RU"/>
        </w:rPr>
        <w:t>мін. Система акустичної емісії моніторить зміни в акустичних сигналах під час різних впливів, таких як напруження, деформація, чи інші фактори.</w:t>
      </w:r>
    </w:p>
    <w:p w14:paraId="75BB488C" w14:textId="4CAF5ADA" w:rsidR="005072F0" w:rsidRPr="005072F0" w:rsidRDefault="005072F0" w:rsidP="000F673A">
      <w:pPr>
        <w:pStyle w:val="a3"/>
        <w:numPr>
          <w:ilvl w:val="0"/>
          <w:numId w:val="31"/>
        </w:numPr>
        <w:spacing w:after="0" w:line="360" w:lineRule="auto"/>
        <w:ind w:left="0" w:firstLine="709"/>
        <w:jc w:val="both"/>
        <w:rPr>
          <w:rFonts w:ascii="Times New Roman" w:eastAsia="Times New Roman" w:hAnsi="Times New Roman" w:cs="Times New Roman"/>
          <w:bCs/>
          <w:sz w:val="28"/>
          <w:szCs w:val="28"/>
          <w:lang w:eastAsia="ru-RU"/>
        </w:rPr>
      </w:pPr>
      <w:r w:rsidRPr="005072F0">
        <w:rPr>
          <w:rFonts w:ascii="Times New Roman" w:eastAsia="Times New Roman" w:hAnsi="Times New Roman" w:cs="Times New Roman"/>
          <w:bCs/>
          <w:sz w:val="28"/>
          <w:szCs w:val="28"/>
          <w:lang w:eastAsia="ru-RU"/>
        </w:rPr>
        <w:lastRenderedPageBreak/>
        <w:t xml:space="preserve">Аналіз </w:t>
      </w:r>
      <w:r>
        <w:rPr>
          <w:rFonts w:ascii="Times New Roman" w:eastAsia="Times New Roman" w:hAnsi="Times New Roman" w:cs="Times New Roman"/>
          <w:bCs/>
          <w:sz w:val="28"/>
          <w:szCs w:val="28"/>
          <w:lang w:eastAsia="ru-RU"/>
        </w:rPr>
        <w:t>с</w:t>
      </w:r>
      <w:r w:rsidRPr="005072F0">
        <w:rPr>
          <w:rFonts w:ascii="Times New Roman" w:eastAsia="Times New Roman" w:hAnsi="Times New Roman" w:cs="Times New Roman"/>
          <w:bCs/>
          <w:sz w:val="28"/>
          <w:szCs w:val="28"/>
          <w:lang w:eastAsia="ru-RU"/>
        </w:rPr>
        <w:t>игналів. Отримані акустичні сигнали аналізуються для визначення характеру та розміру мікропереміщень. Зміни в амплітуді, частоті та формі сигналів можуть свідчити про конкретні види деформацій.</w:t>
      </w:r>
    </w:p>
    <w:p w14:paraId="5BE90A4C" w14:textId="5D1DC3F4" w:rsidR="005072F0" w:rsidRPr="005D44AC" w:rsidRDefault="005072F0" w:rsidP="000F673A">
      <w:pPr>
        <w:pStyle w:val="a3"/>
        <w:numPr>
          <w:ilvl w:val="0"/>
          <w:numId w:val="31"/>
        </w:numPr>
        <w:spacing w:after="0" w:line="360" w:lineRule="auto"/>
        <w:ind w:left="0" w:firstLine="709"/>
        <w:jc w:val="both"/>
        <w:rPr>
          <w:rFonts w:ascii="Times New Roman" w:eastAsia="Times New Roman" w:hAnsi="Times New Roman" w:cs="Times New Roman"/>
          <w:bCs/>
          <w:sz w:val="28"/>
          <w:szCs w:val="28"/>
          <w:lang w:eastAsia="ru-RU"/>
        </w:rPr>
      </w:pPr>
      <w:r w:rsidRPr="005D44AC">
        <w:rPr>
          <w:rFonts w:ascii="Times New Roman" w:eastAsia="Times New Roman" w:hAnsi="Times New Roman" w:cs="Times New Roman"/>
          <w:bCs/>
          <w:sz w:val="28"/>
          <w:szCs w:val="28"/>
          <w:lang w:eastAsia="ru-RU"/>
        </w:rPr>
        <w:t>Ідентифікація деформацій та мікропереміщень.</w:t>
      </w:r>
      <w:r w:rsidR="005D44AC" w:rsidRPr="005D44AC">
        <w:rPr>
          <w:rFonts w:ascii="Times New Roman" w:eastAsia="Times New Roman" w:hAnsi="Times New Roman" w:cs="Times New Roman"/>
          <w:bCs/>
          <w:sz w:val="28"/>
          <w:szCs w:val="28"/>
          <w:lang w:eastAsia="ru-RU"/>
        </w:rPr>
        <w:t xml:space="preserve"> </w:t>
      </w:r>
      <w:r w:rsidRPr="005D44AC">
        <w:rPr>
          <w:rFonts w:ascii="Times New Roman" w:eastAsia="Times New Roman" w:hAnsi="Times New Roman" w:cs="Times New Roman"/>
          <w:bCs/>
          <w:sz w:val="28"/>
          <w:szCs w:val="28"/>
          <w:lang w:eastAsia="ru-RU"/>
        </w:rPr>
        <w:t>За допомогою аналізу акустичних сигналів визначаються типи та місця деформацій чи мікропереміщень.</w:t>
      </w:r>
      <w:r w:rsidR="005D44AC" w:rsidRPr="005D44AC">
        <w:rPr>
          <w:rFonts w:ascii="Times New Roman" w:eastAsia="Times New Roman" w:hAnsi="Times New Roman" w:cs="Times New Roman"/>
          <w:bCs/>
          <w:sz w:val="28"/>
          <w:szCs w:val="28"/>
          <w:lang w:eastAsia="ru-RU"/>
        </w:rPr>
        <w:t xml:space="preserve"> </w:t>
      </w:r>
      <w:r w:rsidRPr="005D44AC">
        <w:rPr>
          <w:rFonts w:ascii="Times New Roman" w:eastAsia="Times New Roman" w:hAnsi="Times New Roman" w:cs="Times New Roman"/>
          <w:bCs/>
          <w:sz w:val="28"/>
          <w:szCs w:val="28"/>
          <w:lang w:eastAsia="ru-RU"/>
        </w:rPr>
        <w:t>Визначається інтенсивність та розподіл мікропереміщень в матеріалі чи конструкції.</w:t>
      </w:r>
    </w:p>
    <w:p w14:paraId="0C443043" w14:textId="6457CEA7" w:rsidR="00B52AD7" w:rsidRPr="005D44AC" w:rsidRDefault="005072F0" w:rsidP="000F673A">
      <w:pPr>
        <w:pStyle w:val="a3"/>
        <w:numPr>
          <w:ilvl w:val="0"/>
          <w:numId w:val="31"/>
        </w:numPr>
        <w:spacing w:after="0" w:line="360" w:lineRule="auto"/>
        <w:ind w:left="0" w:firstLine="709"/>
        <w:jc w:val="both"/>
        <w:rPr>
          <w:rFonts w:ascii="Times New Roman" w:eastAsia="Times New Roman" w:hAnsi="Times New Roman" w:cs="Times New Roman"/>
          <w:bCs/>
          <w:sz w:val="28"/>
          <w:szCs w:val="28"/>
          <w:lang w:eastAsia="ru-RU"/>
        </w:rPr>
      </w:pPr>
      <w:r w:rsidRPr="005D44AC">
        <w:rPr>
          <w:rFonts w:ascii="Times New Roman" w:eastAsia="Times New Roman" w:hAnsi="Times New Roman" w:cs="Times New Roman"/>
          <w:bCs/>
          <w:sz w:val="28"/>
          <w:szCs w:val="28"/>
          <w:lang w:eastAsia="ru-RU"/>
        </w:rPr>
        <w:t>Відстеження в Реальному Часі</w:t>
      </w:r>
      <w:r w:rsidR="005D44AC" w:rsidRPr="005D44AC">
        <w:rPr>
          <w:rFonts w:ascii="Times New Roman" w:eastAsia="Times New Roman" w:hAnsi="Times New Roman" w:cs="Times New Roman"/>
          <w:bCs/>
          <w:sz w:val="28"/>
          <w:szCs w:val="28"/>
          <w:lang w:eastAsia="ru-RU"/>
        </w:rPr>
        <w:t xml:space="preserve">. </w:t>
      </w:r>
      <w:r w:rsidRPr="005D44AC">
        <w:rPr>
          <w:rFonts w:ascii="Times New Roman" w:eastAsia="Times New Roman" w:hAnsi="Times New Roman" w:cs="Times New Roman"/>
          <w:bCs/>
          <w:sz w:val="28"/>
          <w:szCs w:val="28"/>
          <w:lang w:eastAsia="ru-RU"/>
        </w:rPr>
        <w:t xml:space="preserve">Метод АЕ дозволяє вимірювати мікропереміщення в реальному часі, що корисно для виявлення і контролю </w:t>
      </w:r>
      <w:r w:rsidR="005D44AC" w:rsidRPr="005D44AC">
        <w:rPr>
          <w:rFonts w:ascii="Times New Roman" w:eastAsia="Times New Roman" w:hAnsi="Times New Roman" w:cs="Times New Roman"/>
          <w:bCs/>
          <w:sz w:val="28"/>
          <w:szCs w:val="28"/>
          <w:lang w:eastAsia="ru-RU"/>
        </w:rPr>
        <w:t>непередбачених змін.</w:t>
      </w:r>
    </w:p>
    <w:p w14:paraId="1EA6D7DF" w14:textId="6BB8CF7D" w:rsidR="00B52AD7" w:rsidRPr="00B52AD7" w:rsidRDefault="00B52AD7" w:rsidP="00B52AD7">
      <w:pPr>
        <w:pStyle w:val="a3"/>
        <w:spacing w:after="0" w:line="360" w:lineRule="auto"/>
        <w:ind w:left="0" w:firstLine="709"/>
        <w:jc w:val="both"/>
        <w:rPr>
          <w:rFonts w:ascii="Times New Roman" w:eastAsia="Times New Roman" w:hAnsi="Times New Roman" w:cs="Times New Roman"/>
          <w:bCs/>
          <w:sz w:val="28"/>
          <w:szCs w:val="28"/>
          <w:lang w:eastAsia="ru-RU"/>
        </w:rPr>
      </w:pPr>
      <w:r>
        <w:rPr>
          <w:rFonts w:ascii="Times New Roman" w:eastAsia="Times New Roman" w:hAnsi="Times New Roman" w:cs="Times New Roman"/>
          <w:bCs/>
          <w:sz w:val="28"/>
          <w:szCs w:val="28"/>
          <w:lang w:eastAsia="ru-RU"/>
        </w:rPr>
        <w:t xml:space="preserve">2.1 </w:t>
      </w:r>
      <w:r w:rsidRPr="00B52AD7">
        <w:rPr>
          <w:rFonts w:ascii="Times New Roman" w:eastAsia="Times New Roman" w:hAnsi="Times New Roman" w:cs="Times New Roman"/>
          <w:bCs/>
          <w:sz w:val="28"/>
          <w:szCs w:val="28"/>
          <w:lang w:eastAsia="ru-RU"/>
        </w:rPr>
        <w:t>Переваги</w:t>
      </w:r>
      <w:r w:rsidR="00D22627">
        <w:rPr>
          <w:rFonts w:ascii="Times New Roman" w:eastAsia="Times New Roman" w:hAnsi="Times New Roman" w:cs="Times New Roman"/>
          <w:bCs/>
          <w:sz w:val="28"/>
          <w:szCs w:val="28"/>
          <w:lang w:eastAsia="ru-RU"/>
        </w:rPr>
        <w:t xml:space="preserve"> методу а</w:t>
      </w:r>
      <w:r w:rsidR="00D22627" w:rsidRPr="00B52AD7">
        <w:rPr>
          <w:rFonts w:ascii="Times New Roman" w:eastAsia="Times New Roman" w:hAnsi="Times New Roman" w:cs="Times New Roman"/>
          <w:bCs/>
          <w:sz w:val="28"/>
          <w:szCs w:val="28"/>
          <w:lang w:eastAsia="ru-RU"/>
        </w:rPr>
        <w:t>кустичн</w:t>
      </w:r>
      <w:r w:rsidR="00D22627">
        <w:rPr>
          <w:rFonts w:ascii="Times New Roman" w:eastAsia="Times New Roman" w:hAnsi="Times New Roman" w:cs="Times New Roman"/>
          <w:bCs/>
          <w:sz w:val="28"/>
          <w:szCs w:val="28"/>
          <w:lang w:eastAsia="ru-RU"/>
        </w:rPr>
        <w:t>ої</w:t>
      </w:r>
      <w:r w:rsidR="00D22627" w:rsidRPr="00B52AD7">
        <w:rPr>
          <w:rFonts w:ascii="Times New Roman" w:eastAsia="Times New Roman" w:hAnsi="Times New Roman" w:cs="Times New Roman"/>
          <w:bCs/>
          <w:sz w:val="28"/>
          <w:szCs w:val="28"/>
          <w:lang w:eastAsia="ru-RU"/>
        </w:rPr>
        <w:t xml:space="preserve"> емісі</w:t>
      </w:r>
      <w:r w:rsidR="00D22627">
        <w:rPr>
          <w:rFonts w:ascii="Times New Roman" w:eastAsia="Times New Roman" w:hAnsi="Times New Roman" w:cs="Times New Roman"/>
          <w:bCs/>
          <w:sz w:val="28"/>
          <w:szCs w:val="28"/>
          <w:lang w:eastAsia="ru-RU"/>
        </w:rPr>
        <w:t>ї:</w:t>
      </w:r>
    </w:p>
    <w:p w14:paraId="7CD16244" w14:textId="77777777" w:rsidR="00B52AD7" w:rsidRPr="00B52AD7" w:rsidRDefault="00B52AD7" w:rsidP="00B52AD7">
      <w:pPr>
        <w:pStyle w:val="a3"/>
        <w:numPr>
          <w:ilvl w:val="0"/>
          <w:numId w:val="27"/>
        </w:numPr>
        <w:spacing w:after="0" w:line="360" w:lineRule="auto"/>
        <w:ind w:left="0" w:firstLine="709"/>
        <w:jc w:val="both"/>
        <w:rPr>
          <w:rFonts w:ascii="Times New Roman" w:eastAsia="Times New Roman" w:hAnsi="Times New Roman" w:cs="Times New Roman"/>
          <w:bCs/>
          <w:sz w:val="28"/>
          <w:szCs w:val="28"/>
          <w:lang w:eastAsia="ru-RU"/>
        </w:rPr>
      </w:pPr>
      <w:r w:rsidRPr="00B52AD7">
        <w:rPr>
          <w:rFonts w:ascii="Times New Roman" w:eastAsia="Times New Roman" w:hAnsi="Times New Roman" w:cs="Times New Roman"/>
          <w:bCs/>
          <w:sz w:val="28"/>
          <w:szCs w:val="28"/>
          <w:lang w:eastAsia="ru-RU"/>
        </w:rPr>
        <w:t>Детекція мікропереміщень без прямого контакту.</w:t>
      </w:r>
    </w:p>
    <w:p w14:paraId="07B3BA21" w14:textId="77777777" w:rsidR="00B52AD7" w:rsidRPr="00B52AD7" w:rsidRDefault="00B52AD7" w:rsidP="00B52AD7">
      <w:pPr>
        <w:pStyle w:val="a3"/>
        <w:numPr>
          <w:ilvl w:val="0"/>
          <w:numId w:val="27"/>
        </w:numPr>
        <w:spacing w:after="0" w:line="360" w:lineRule="auto"/>
        <w:ind w:left="0" w:firstLine="709"/>
        <w:jc w:val="both"/>
        <w:rPr>
          <w:rFonts w:ascii="Times New Roman" w:eastAsia="Times New Roman" w:hAnsi="Times New Roman" w:cs="Times New Roman"/>
          <w:bCs/>
          <w:sz w:val="28"/>
          <w:szCs w:val="28"/>
          <w:lang w:eastAsia="ru-RU"/>
        </w:rPr>
      </w:pPr>
      <w:r w:rsidRPr="00B52AD7">
        <w:rPr>
          <w:rFonts w:ascii="Times New Roman" w:eastAsia="Times New Roman" w:hAnsi="Times New Roman" w:cs="Times New Roman"/>
          <w:bCs/>
          <w:sz w:val="28"/>
          <w:szCs w:val="28"/>
          <w:lang w:eastAsia="ru-RU"/>
        </w:rPr>
        <w:t>Вимірює зміни в структурі матеріалу.</w:t>
      </w:r>
    </w:p>
    <w:p w14:paraId="14F82BEE" w14:textId="1411C1C5" w:rsidR="00B52AD7" w:rsidRPr="00B52AD7" w:rsidRDefault="00B52AD7" w:rsidP="00B52AD7">
      <w:pPr>
        <w:pStyle w:val="a3"/>
        <w:spacing w:after="0" w:line="360" w:lineRule="auto"/>
        <w:ind w:left="0" w:firstLine="709"/>
        <w:jc w:val="both"/>
        <w:rPr>
          <w:rFonts w:ascii="Times New Roman" w:eastAsia="Times New Roman" w:hAnsi="Times New Roman" w:cs="Times New Roman"/>
          <w:bCs/>
          <w:sz w:val="28"/>
          <w:szCs w:val="28"/>
          <w:lang w:eastAsia="ru-RU"/>
        </w:rPr>
      </w:pPr>
      <w:r>
        <w:rPr>
          <w:rFonts w:ascii="Times New Roman" w:eastAsia="Times New Roman" w:hAnsi="Times New Roman" w:cs="Times New Roman"/>
          <w:bCs/>
          <w:sz w:val="28"/>
          <w:szCs w:val="28"/>
          <w:lang w:eastAsia="ru-RU"/>
        </w:rPr>
        <w:t>2.2.</w:t>
      </w:r>
      <w:r w:rsidRPr="00B52AD7">
        <w:rPr>
          <w:rFonts w:ascii="Times New Roman" w:eastAsia="Times New Roman" w:hAnsi="Times New Roman" w:cs="Times New Roman"/>
          <w:bCs/>
          <w:sz w:val="28"/>
          <w:szCs w:val="28"/>
          <w:lang w:eastAsia="ru-RU"/>
        </w:rPr>
        <w:t>Недоліки</w:t>
      </w:r>
      <w:r w:rsidR="00D22627">
        <w:rPr>
          <w:rFonts w:ascii="Times New Roman" w:eastAsia="Times New Roman" w:hAnsi="Times New Roman" w:cs="Times New Roman"/>
          <w:bCs/>
          <w:sz w:val="28"/>
          <w:szCs w:val="28"/>
          <w:lang w:eastAsia="ru-RU"/>
        </w:rPr>
        <w:t xml:space="preserve"> методу а</w:t>
      </w:r>
      <w:r w:rsidR="00D22627" w:rsidRPr="00B52AD7">
        <w:rPr>
          <w:rFonts w:ascii="Times New Roman" w:eastAsia="Times New Roman" w:hAnsi="Times New Roman" w:cs="Times New Roman"/>
          <w:bCs/>
          <w:sz w:val="28"/>
          <w:szCs w:val="28"/>
          <w:lang w:eastAsia="ru-RU"/>
        </w:rPr>
        <w:t>кустичн</w:t>
      </w:r>
      <w:r w:rsidR="00D22627">
        <w:rPr>
          <w:rFonts w:ascii="Times New Roman" w:eastAsia="Times New Roman" w:hAnsi="Times New Roman" w:cs="Times New Roman"/>
          <w:bCs/>
          <w:sz w:val="28"/>
          <w:szCs w:val="28"/>
          <w:lang w:eastAsia="ru-RU"/>
        </w:rPr>
        <w:t>ої</w:t>
      </w:r>
      <w:r w:rsidR="00D22627" w:rsidRPr="00B52AD7">
        <w:rPr>
          <w:rFonts w:ascii="Times New Roman" w:eastAsia="Times New Roman" w:hAnsi="Times New Roman" w:cs="Times New Roman"/>
          <w:bCs/>
          <w:sz w:val="28"/>
          <w:szCs w:val="28"/>
          <w:lang w:eastAsia="ru-RU"/>
        </w:rPr>
        <w:t xml:space="preserve"> емісі</w:t>
      </w:r>
      <w:r w:rsidR="00D22627">
        <w:rPr>
          <w:rFonts w:ascii="Times New Roman" w:eastAsia="Times New Roman" w:hAnsi="Times New Roman" w:cs="Times New Roman"/>
          <w:bCs/>
          <w:sz w:val="28"/>
          <w:szCs w:val="28"/>
          <w:lang w:eastAsia="ru-RU"/>
        </w:rPr>
        <w:t>ї</w:t>
      </w:r>
      <w:r w:rsidRPr="00B52AD7">
        <w:rPr>
          <w:rFonts w:ascii="Times New Roman" w:eastAsia="Times New Roman" w:hAnsi="Times New Roman" w:cs="Times New Roman"/>
          <w:bCs/>
          <w:sz w:val="28"/>
          <w:szCs w:val="28"/>
          <w:lang w:eastAsia="ru-RU"/>
        </w:rPr>
        <w:t>:</w:t>
      </w:r>
    </w:p>
    <w:p w14:paraId="6C184125" w14:textId="77777777" w:rsidR="00B52AD7" w:rsidRPr="00B52AD7" w:rsidRDefault="00B52AD7" w:rsidP="00B52AD7">
      <w:pPr>
        <w:pStyle w:val="a3"/>
        <w:numPr>
          <w:ilvl w:val="0"/>
          <w:numId w:val="27"/>
        </w:numPr>
        <w:spacing w:after="0" w:line="360" w:lineRule="auto"/>
        <w:ind w:left="0" w:firstLine="709"/>
        <w:jc w:val="both"/>
        <w:rPr>
          <w:rFonts w:ascii="Times New Roman" w:eastAsia="Times New Roman" w:hAnsi="Times New Roman" w:cs="Times New Roman"/>
          <w:bCs/>
          <w:sz w:val="28"/>
          <w:szCs w:val="28"/>
          <w:lang w:eastAsia="ru-RU"/>
        </w:rPr>
      </w:pPr>
      <w:r w:rsidRPr="00B52AD7">
        <w:rPr>
          <w:rFonts w:ascii="Times New Roman" w:eastAsia="Times New Roman" w:hAnsi="Times New Roman" w:cs="Times New Roman"/>
          <w:bCs/>
          <w:sz w:val="28"/>
          <w:szCs w:val="28"/>
          <w:lang w:eastAsia="ru-RU"/>
        </w:rPr>
        <w:t>Залежність від властивостей матеріалу.</w:t>
      </w:r>
    </w:p>
    <w:p w14:paraId="798809B2" w14:textId="77777777" w:rsidR="00B52AD7" w:rsidRPr="00B52AD7" w:rsidRDefault="00B52AD7" w:rsidP="00B52AD7">
      <w:pPr>
        <w:pStyle w:val="a3"/>
        <w:numPr>
          <w:ilvl w:val="0"/>
          <w:numId w:val="27"/>
        </w:numPr>
        <w:spacing w:after="0" w:line="360" w:lineRule="auto"/>
        <w:ind w:left="0" w:firstLine="709"/>
        <w:jc w:val="both"/>
        <w:rPr>
          <w:rFonts w:ascii="Times New Roman" w:eastAsia="Times New Roman" w:hAnsi="Times New Roman" w:cs="Times New Roman"/>
          <w:bCs/>
          <w:sz w:val="28"/>
          <w:szCs w:val="28"/>
          <w:lang w:eastAsia="ru-RU"/>
        </w:rPr>
      </w:pPr>
      <w:r w:rsidRPr="00B52AD7">
        <w:rPr>
          <w:rFonts w:ascii="Times New Roman" w:eastAsia="Times New Roman" w:hAnsi="Times New Roman" w:cs="Times New Roman"/>
          <w:bCs/>
          <w:sz w:val="28"/>
          <w:szCs w:val="28"/>
          <w:lang w:eastAsia="ru-RU"/>
        </w:rPr>
        <w:t>Сприйнятливість до шуму в середовищі.</w:t>
      </w:r>
    </w:p>
    <w:p w14:paraId="0E58E7FA" w14:textId="6556D6DD" w:rsidR="00B70C8B" w:rsidRPr="00B70C8B" w:rsidRDefault="006A392A" w:rsidP="00B70C8B">
      <w:pPr>
        <w:pStyle w:val="a3"/>
        <w:spacing w:after="0" w:line="360" w:lineRule="auto"/>
        <w:ind w:left="0" w:firstLine="709"/>
        <w:jc w:val="both"/>
        <w:rPr>
          <w:rFonts w:ascii="Times New Roman" w:eastAsia="Times New Roman" w:hAnsi="Times New Roman" w:cs="Times New Roman"/>
          <w:bCs/>
          <w:sz w:val="28"/>
          <w:szCs w:val="28"/>
          <w:lang w:eastAsia="ru-RU"/>
        </w:rPr>
      </w:pPr>
      <w:r>
        <w:rPr>
          <w:rFonts w:ascii="Times New Roman" w:eastAsia="Times New Roman" w:hAnsi="Times New Roman" w:cs="Times New Roman"/>
          <w:bCs/>
          <w:sz w:val="28"/>
          <w:szCs w:val="28"/>
          <w:lang w:eastAsia="ru-RU"/>
        </w:rPr>
        <w:t xml:space="preserve">3 </w:t>
      </w:r>
      <w:r w:rsidR="00B70C8B">
        <w:rPr>
          <w:rFonts w:ascii="Times New Roman" w:eastAsia="Times New Roman" w:hAnsi="Times New Roman" w:cs="Times New Roman"/>
          <w:bCs/>
          <w:sz w:val="28"/>
          <w:szCs w:val="28"/>
          <w:lang w:eastAsia="ru-RU"/>
        </w:rPr>
        <w:t>Е</w:t>
      </w:r>
      <w:r w:rsidR="00B70C8B" w:rsidRPr="00B70C8B">
        <w:rPr>
          <w:rFonts w:ascii="Times New Roman" w:eastAsia="Times New Roman" w:hAnsi="Times New Roman" w:cs="Times New Roman"/>
          <w:bCs/>
          <w:sz w:val="28"/>
          <w:szCs w:val="28"/>
          <w:lang w:eastAsia="ru-RU"/>
        </w:rPr>
        <w:t>лектричний метод</w:t>
      </w:r>
      <w:r w:rsidR="00B70C8B">
        <w:rPr>
          <w:rFonts w:ascii="Times New Roman" w:eastAsia="Times New Roman" w:hAnsi="Times New Roman" w:cs="Times New Roman"/>
          <w:bCs/>
          <w:sz w:val="28"/>
          <w:szCs w:val="28"/>
          <w:lang w:eastAsia="ru-RU"/>
        </w:rPr>
        <w:t xml:space="preserve"> </w:t>
      </w:r>
      <w:r w:rsidR="00B70C8B" w:rsidRPr="00B70C8B">
        <w:rPr>
          <w:rFonts w:ascii="Times New Roman" w:eastAsia="Times New Roman" w:hAnsi="Times New Roman" w:cs="Times New Roman"/>
          <w:bCs/>
          <w:sz w:val="28"/>
          <w:szCs w:val="28"/>
          <w:lang w:eastAsia="ru-RU"/>
        </w:rPr>
        <w:t>є одним із методів вимірювання мікропереміщень, особливо ефективним для дослідження деформацій та переміщень в матеріалах. Цей метод базується на вимірюванні змін опору (електричного опору) матеріалу при зазначеному механічному впливі.</w:t>
      </w:r>
      <w:r w:rsidR="00B70C8B">
        <w:rPr>
          <w:rFonts w:ascii="Times New Roman" w:eastAsia="Times New Roman" w:hAnsi="Times New Roman" w:cs="Times New Roman"/>
          <w:bCs/>
          <w:sz w:val="28"/>
          <w:szCs w:val="28"/>
          <w:lang w:eastAsia="ru-RU"/>
        </w:rPr>
        <w:t xml:space="preserve"> </w:t>
      </w:r>
      <w:r w:rsidR="00B70C8B" w:rsidRPr="00B70C8B">
        <w:rPr>
          <w:rFonts w:ascii="Times New Roman" w:eastAsia="Times New Roman" w:hAnsi="Times New Roman" w:cs="Times New Roman"/>
          <w:bCs/>
          <w:sz w:val="28"/>
          <w:szCs w:val="28"/>
          <w:lang w:eastAsia="ru-RU"/>
        </w:rPr>
        <w:t xml:space="preserve">Основні етапи вимірювання за допомогою </w:t>
      </w:r>
      <w:r w:rsidR="00B70C8B">
        <w:rPr>
          <w:rFonts w:ascii="Times New Roman" w:eastAsia="Times New Roman" w:hAnsi="Times New Roman" w:cs="Times New Roman"/>
          <w:bCs/>
          <w:sz w:val="28"/>
          <w:szCs w:val="28"/>
          <w:lang w:eastAsia="ru-RU"/>
        </w:rPr>
        <w:t>електричного методу є</w:t>
      </w:r>
      <w:r w:rsidR="00B70C8B" w:rsidRPr="00B70C8B">
        <w:rPr>
          <w:rFonts w:ascii="Times New Roman" w:eastAsia="Times New Roman" w:hAnsi="Times New Roman" w:cs="Times New Roman"/>
          <w:bCs/>
          <w:sz w:val="28"/>
          <w:szCs w:val="28"/>
          <w:lang w:eastAsia="ru-RU"/>
        </w:rPr>
        <w:t>:</w:t>
      </w:r>
    </w:p>
    <w:p w14:paraId="5A979396" w14:textId="06076D75" w:rsidR="00B70C8B" w:rsidRPr="005D44AC" w:rsidRDefault="00B70C8B" w:rsidP="005D44AC">
      <w:pPr>
        <w:pStyle w:val="a3"/>
        <w:numPr>
          <w:ilvl w:val="0"/>
          <w:numId w:val="33"/>
        </w:numPr>
        <w:spacing w:after="0" w:line="360" w:lineRule="auto"/>
        <w:ind w:left="0" w:firstLine="709"/>
        <w:jc w:val="both"/>
        <w:rPr>
          <w:rFonts w:ascii="Times New Roman" w:eastAsia="Times New Roman" w:hAnsi="Times New Roman" w:cs="Times New Roman"/>
          <w:bCs/>
          <w:sz w:val="28"/>
          <w:szCs w:val="28"/>
          <w:lang w:eastAsia="ru-RU"/>
        </w:rPr>
      </w:pPr>
      <w:r w:rsidRPr="005D44AC">
        <w:rPr>
          <w:rFonts w:ascii="Times New Roman" w:eastAsia="Times New Roman" w:hAnsi="Times New Roman" w:cs="Times New Roman"/>
          <w:bCs/>
          <w:sz w:val="28"/>
          <w:szCs w:val="28"/>
          <w:lang w:eastAsia="ru-RU"/>
        </w:rPr>
        <w:t>Підготовка зразк</w:t>
      </w:r>
      <w:r w:rsidR="005D44AC" w:rsidRPr="005D44AC">
        <w:rPr>
          <w:rFonts w:ascii="Times New Roman" w:eastAsia="Times New Roman" w:hAnsi="Times New Roman" w:cs="Times New Roman"/>
          <w:bCs/>
          <w:sz w:val="28"/>
          <w:szCs w:val="28"/>
          <w:lang w:eastAsia="ru-RU"/>
        </w:rPr>
        <w:t xml:space="preserve">у. </w:t>
      </w:r>
      <w:r w:rsidRPr="005D44AC">
        <w:rPr>
          <w:rFonts w:ascii="Times New Roman" w:eastAsia="Times New Roman" w:hAnsi="Times New Roman" w:cs="Times New Roman"/>
          <w:bCs/>
          <w:sz w:val="28"/>
          <w:szCs w:val="28"/>
          <w:lang w:eastAsia="ru-RU"/>
        </w:rPr>
        <w:t>Взяти матеріал, який планується досліджувати, і обробити його так, щоб він був чутливим до деформацій.</w:t>
      </w:r>
      <w:r w:rsidR="005D44AC" w:rsidRPr="005D44AC">
        <w:rPr>
          <w:rFonts w:ascii="Times New Roman" w:eastAsia="Times New Roman" w:hAnsi="Times New Roman" w:cs="Times New Roman"/>
          <w:bCs/>
          <w:sz w:val="28"/>
          <w:szCs w:val="28"/>
          <w:lang w:eastAsia="ru-RU"/>
        </w:rPr>
        <w:t xml:space="preserve"> </w:t>
      </w:r>
      <w:r w:rsidRPr="005D44AC">
        <w:rPr>
          <w:rFonts w:ascii="Times New Roman" w:eastAsia="Times New Roman" w:hAnsi="Times New Roman" w:cs="Times New Roman"/>
          <w:bCs/>
          <w:sz w:val="28"/>
          <w:szCs w:val="28"/>
          <w:lang w:eastAsia="ru-RU"/>
        </w:rPr>
        <w:t>Зазвичай, це включає в себе прикріплення чутливих елементів до матеріалу або використання матеріалу з властивостями, які змінюються під дією механічного стимулу.</w:t>
      </w:r>
    </w:p>
    <w:p w14:paraId="5EC97DAE" w14:textId="0EC6B4F5" w:rsidR="00B70C8B" w:rsidRPr="005D44AC" w:rsidRDefault="00B70C8B" w:rsidP="000F673A">
      <w:pPr>
        <w:pStyle w:val="a3"/>
        <w:numPr>
          <w:ilvl w:val="0"/>
          <w:numId w:val="33"/>
        </w:numPr>
        <w:spacing w:after="0" w:line="360" w:lineRule="auto"/>
        <w:ind w:left="0" w:firstLine="709"/>
        <w:jc w:val="both"/>
        <w:rPr>
          <w:rFonts w:ascii="Times New Roman" w:eastAsia="Times New Roman" w:hAnsi="Times New Roman" w:cs="Times New Roman"/>
          <w:bCs/>
          <w:sz w:val="28"/>
          <w:szCs w:val="28"/>
          <w:lang w:eastAsia="ru-RU"/>
        </w:rPr>
      </w:pPr>
      <w:r w:rsidRPr="005D44AC">
        <w:rPr>
          <w:rFonts w:ascii="Times New Roman" w:eastAsia="Times New Roman" w:hAnsi="Times New Roman" w:cs="Times New Roman"/>
          <w:bCs/>
          <w:sz w:val="28"/>
          <w:szCs w:val="28"/>
          <w:lang w:eastAsia="ru-RU"/>
        </w:rPr>
        <w:t xml:space="preserve">З’єднання до </w:t>
      </w:r>
      <w:r w:rsidR="000854B4">
        <w:rPr>
          <w:rFonts w:ascii="Times New Roman" w:eastAsia="Times New Roman" w:hAnsi="Times New Roman" w:cs="Times New Roman"/>
          <w:bCs/>
          <w:sz w:val="28"/>
          <w:szCs w:val="28"/>
          <w:lang w:eastAsia="ru-RU"/>
        </w:rPr>
        <w:t>л</w:t>
      </w:r>
      <w:r w:rsidRPr="005D44AC">
        <w:rPr>
          <w:rFonts w:ascii="Times New Roman" w:eastAsia="Times New Roman" w:hAnsi="Times New Roman" w:cs="Times New Roman"/>
          <w:bCs/>
          <w:sz w:val="28"/>
          <w:szCs w:val="28"/>
          <w:lang w:eastAsia="ru-RU"/>
        </w:rPr>
        <w:t>анцюга</w:t>
      </w:r>
      <w:r w:rsidR="005D44AC" w:rsidRPr="005D44AC">
        <w:rPr>
          <w:rFonts w:ascii="Times New Roman" w:eastAsia="Times New Roman" w:hAnsi="Times New Roman" w:cs="Times New Roman"/>
          <w:bCs/>
          <w:sz w:val="28"/>
          <w:szCs w:val="28"/>
          <w:lang w:eastAsia="ru-RU"/>
        </w:rPr>
        <w:t xml:space="preserve">. </w:t>
      </w:r>
      <w:r w:rsidRPr="005D44AC">
        <w:rPr>
          <w:rFonts w:ascii="Times New Roman" w:eastAsia="Times New Roman" w:hAnsi="Times New Roman" w:cs="Times New Roman"/>
          <w:bCs/>
          <w:sz w:val="28"/>
          <w:szCs w:val="28"/>
          <w:lang w:eastAsia="ru-RU"/>
        </w:rPr>
        <w:t>Проводять електричний ланцюг через матеріал так, щоб він був в електричному контакті з чутливими елементами.</w:t>
      </w:r>
      <w:r w:rsidR="005D44AC" w:rsidRPr="005D44AC">
        <w:rPr>
          <w:rFonts w:ascii="Times New Roman" w:eastAsia="Times New Roman" w:hAnsi="Times New Roman" w:cs="Times New Roman"/>
          <w:bCs/>
          <w:sz w:val="28"/>
          <w:szCs w:val="28"/>
          <w:lang w:eastAsia="ru-RU"/>
        </w:rPr>
        <w:t xml:space="preserve"> </w:t>
      </w:r>
      <w:r w:rsidRPr="005D44AC">
        <w:rPr>
          <w:rFonts w:ascii="Times New Roman" w:eastAsia="Times New Roman" w:hAnsi="Times New Roman" w:cs="Times New Roman"/>
          <w:bCs/>
          <w:sz w:val="28"/>
          <w:szCs w:val="28"/>
          <w:lang w:eastAsia="ru-RU"/>
        </w:rPr>
        <w:t>Чутливі елементи можуть бути виготовлені з матеріалу, опору якого змінюється при деформації.</w:t>
      </w:r>
    </w:p>
    <w:p w14:paraId="482860B6" w14:textId="7F4BEB10" w:rsidR="00B70C8B" w:rsidRPr="005D44AC" w:rsidRDefault="00B70C8B" w:rsidP="000F673A">
      <w:pPr>
        <w:pStyle w:val="a3"/>
        <w:numPr>
          <w:ilvl w:val="0"/>
          <w:numId w:val="33"/>
        </w:numPr>
        <w:spacing w:after="0" w:line="360" w:lineRule="auto"/>
        <w:ind w:left="0" w:firstLine="709"/>
        <w:jc w:val="both"/>
        <w:rPr>
          <w:rFonts w:ascii="Times New Roman" w:eastAsia="Times New Roman" w:hAnsi="Times New Roman" w:cs="Times New Roman"/>
          <w:bCs/>
          <w:sz w:val="28"/>
          <w:szCs w:val="28"/>
          <w:lang w:eastAsia="ru-RU"/>
        </w:rPr>
      </w:pPr>
      <w:r w:rsidRPr="005D44AC">
        <w:rPr>
          <w:rFonts w:ascii="Times New Roman" w:eastAsia="Times New Roman" w:hAnsi="Times New Roman" w:cs="Times New Roman"/>
          <w:bCs/>
          <w:sz w:val="28"/>
          <w:szCs w:val="28"/>
          <w:lang w:eastAsia="ru-RU"/>
        </w:rPr>
        <w:lastRenderedPageBreak/>
        <w:t xml:space="preserve">Подача </w:t>
      </w:r>
      <w:r w:rsidR="005D44AC">
        <w:rPr>
          <w:rFonts w:ascii="Times New Roman" w:eastAsia="Times New Roman" w:hAnsi="Times New Roman" w:cs="Times New Roman"/>
          <w:bCs/>
          <w:sz w:val="28"/>
          <w:szCs w:val="28"/>
          <w:lang w:eastAsia="ru-RU"/>
        </w:rPr>
        <w:t>с</w:t>
      </w:r>
      <w:r w:rsidRPr="005D44AC">
        <w:rPr>
          <w:rFonts w:ascii="Times New Roman" w:eastAsia="Times New Roman" w:hAnsi="Times New Roman" w:cs="Times New Roman"/>
          <w:bCs/>
          <w:sz w:val="28"/>
          <w:szCs w:val="28"/>
          <w:lang w:eastAsia="ru-RU"/>
        </w:rPr>
        <w:t>игналу</w:t>
      </w:r>
      <w:r w:rsidR="005D44AC" w:rsidRPr="005D44AC">
        <w:rPr>
          <w:rFonts w:ascii="Times New Roman" w:eastAsia="Times New Roman" w:hAnsi="Times New Roman" w:cs="Times New Roman"/>
          <w:bCs/>
          <w:sz w:val="28"/>
          <w:szCs w:val="28"/>
          <w:lang w:eastAsia="ru-RU"/>
        </w:rPr>
        <w:t xml:space="preserve">. </w:t>
      </w:r>
      <w:r w:rsidRPr="005D44AC">
        <w:rPr>
          <w:rFonts w:ascii="Times New Roman" w:eastAsia="Times New Roman" w:hAnsi="Times New Roman" w:cs="Times New Roman"/>
          <w:bCs/>
          <w:sz w:val="28"/>
          <w:szCs w:val="28"/>
          <w:lang w:eastAsia="ru-RU"/>
        </w:rPr>
        <w:t>Під час дослідження прикладається механічний навантаження до матеріалу, що викликає його деформацію або переміщення.</w:t>
      </w:r>
      <w:r w:rsidR="005D44AC" w:rsidRPr="005D44AC">
        <w:rPr>
          <w:rFonts w:ascii="Times New Roman" w:eastAsia="Times New Roman" w:hAnsi="Times New Roman" w:cs="Times New Roman"/>
          <w:bCs/>
          <w:sz w:val="28"/>
          <w:szCs w:val="28"/>
          <w:lang w:eastAsia="ru-RU"/>
        </w:rPr>
        <w:t xml:space="preserve"> </w:t>
      </w:r>
      <w:r w:rsidRPr="005D44AC">
        <w:rPr>
          <w:rFonts w:ascii="Times New Roman" w:eastAsia="Times New Roman" w:hAnsi="Times New Roman" w:cs="Times New Roman"/>
          <w:bCs/>
          <w:sz w:val="28"/>
          <w:szCs w:val="28"/>
          <w:lang w:eastAsia="ru-RU"/>
        </w:rPr>
        <w:t>Внаслідок цього змінюється електричний опір матеріалу через зміну його електричних властивостей.</w:t>
      </w:r>
    </w:p>
    <w:p w14:paraId="171021C4" w14:textId="375ACA23" w:rsidR="00B70C8B" w:rsidRPr="005D44AC" w:rsidRDefault="00B70C8B" w:rsidP="000F673A">
      <w:pPr>
        <w:pStyle w:val="a3"/>
        <w:numPr>
          <w:ilvl w:val="0"/>
          <w:numId w:val="33"/>
        </w:numPr>
        <w:spacing w:after="0" w:line="360" w:lineRule="auto"/>
        <w:ind w:left="0" w:firstLine="709"/>
        <w:jc w:val="both"/>
        <w:rPr>
          <w:rFonts w:ascii="Times New Roman" w:eastAsia="Times New Roman" w:hAnsi="Times New Roman" w:cs="Times New Roman"/>
          <w:bCs/>
          <w:sz w:val="28"/>
          <w:szCs w:val="28"/>
          <w:lang w:eastAsia="ru-RU"/>
        </w:rPr>
      </w:pPr>
      <w:r w:rsidRPr="005D44AC">
        <w:rPr>
          <w:rFonts w:ascii="Times New Roman" w:eastAsia="Times New Roman" w:hAnsi="Times New Roman" w:cs="Times New Roman"/>
          <w:bCs/>
          <w:sz w:val="28"/>
          <w:szCs w:val="28"/>
          <w:lang w:eastAsia="ru-RU"/>
        </w:rPr>
        <w:t xml:space="preserve">Вимірювання </w:t>
      </w:r>
      <w:r w:rsidR="005D44AC">
        <w:rPr>
          <w:rFonts w:ascii="Times New Roman" w:eastAsia="Times New Roman" w:hAnsi="Times New Roman" w:cs="Times New Roman"/>
          <w:bCs/>
          <w:sz w:val="28"/>
          <w:szCs w:val="28"/>
          <w:lang w:eastAsia="ru-RU"/>
        </w:rPr>
        <w:t>с</w:t>
      </w:r>
      <w:r w:rsidRPr="005D44AC">
        <w:rPr>
          <w:rFonts w:ascii="Times New Roman" w:eastAsia="Times New Roman" w:hAnsi="Times New Roman" w:cs="Times New Roman"/>
          <w:bCs/>
          <w:sz w:val="28"/>
          <w:szCs w:val="28"/>
          <w:lang w:eastAsia="ru-RU"/>
        </w:rPr>
        <w:t>игналу</w:t>
      </w:r>
      <w:r w:rsidR="005D44AC" w:rsidRPr="005D44AC">
        <w:rPr>
          <w:rFonts w:ascii="Times New Roman" w:eastAsia="Times New Roman" w:hAnsi="Times New Roman" w:cs="Times New Roman"/>
          <w:bCs/>
          <w:sz w:val="28"/>
          <w:szCs w:val="28"/>
          <w:lang w:eastAsia="ru-RU"/>
        </w:rPr>
        <w:t xml:space="preserve">. </w:t>
      </w:r>
      <w:r w:rsidRPr="005D44AC">
        <w:rPr>
          <w:rFonts w:ascii="Times New Roman" w:eastAsia="Times New Roman" w:hAnsi="Times New Roman" w:cs="Times New Roman"/>
          <w:bCs/>
          <w:sz w:val="28"/>
          <w:szCs w:val="28"/>
          <w:lang w:eastAsia="ru-RU"/>
        </w:rPr>
        <w:t>Зміни в електричному опорі вимірюються за допомогою спеціальних пристроїв.</w:t>
      </w:r>
      <w:r w:rsidR="005D44AC" w:rsidRPr="005D44AC">
        <w:rPr>
          <w:rFonts w:ascii="Times New Roman" w:eastAsia="Times New Roman" w:hAnsi="Times New Roman" w:cs="Times New Roman"/>
          <w:bCs/>
          <w:sz w:val="28"/>
          <w:szCs w:val="28"/>
          <w:lang w:eastAsia="ru-RU"/>
        </w:rPr>
        <w:t xml:space="preserve"> </w:t>
      </w:r>
      <w:r w:rsidRPr="005D44AC">
        <w:rPr>
          <w:rFonts w:ascii="Times New Roman" w:eastAsia="Times New Roman" w:hAnsi="Times New Roman" w:cs="Times New Roman"/>
          <w:bCs/>
          <w:sz w:val="28"/>
          <w:szCs w:val="28"/>
          <w:lang w:eastAsia="ru-RU"/>
        </w:rPr>
        <w:t>Сигнал може бути аналізований для визначення розміру і характеру деформацій чи переміщень.</w:t>
      </w:r>
    </w:p>
    <w:p w14:paraId="4B4815EF" w14:textId="519E830E" w:rsidR="00B70C8B" w:rsidRPr="005D44AC" w:rsidRDefault="00B70C8B" w:rsidP="000F673A">
      <w:pPr>
        <w:pStyle w:val="a3"/>
        <w:numPr>
          <w:ilvl w:val="0"/>
          <w:numId w:val="33"/>
        </w:numPr>
        <w:spacing w:after="0" w:line="360" w:lineRule="auto"/>
        <w:ind w:left="0" w:firstLine="709"/>
        <w:jc w:val="both"/>
        <w:rPr>
          <w:rFonts w:ascii="Times New Roman" w:eastAsia="Times New Roman" w:hAnsi="Times New Roman" w:cs="Times New Roman"/>
          <w:bCs/>
          <w:sz w:val="28"/>
          <w:szCs w:val="28"/>
          <w:lang w:eastAsia="ru-RU"/>
        </w:rPr>
      </w:pPr>
      <w:r w:rsidRPr="005D44AC">
        <w:rPr>
          <w:rFonts w:ascii="Times New Roman" w:eastAsia="Times New Roman" w:hAnsi="Times New Roman" w:cs="Times New Roman"/>
          <w:bCs/>
          <w:sz w:val="28"/>
          <w:szCs w:val="28"/>
          <w:lang w:eastAsia="ru-RU"/>
        </w:rPr>
        <w:t xml:space="preserve">Аналіз </w:t>
      </w:r>
      <w:r w:rsidR="005D44AC">
        <w:rPr>
          <w:rFonts w:ascii="Times New Roman" w:eastAsia="Times New Roman" w:hAnsi="Times New Roman" w:cs="Times New Roman"/>
          <w:bCs/>
          <w:sz w:val="28"/>
          <w:szCs w:val="28"/>
          <w:lang w:eastAsia="ru-RU"/>
        </w:rPr>
        <w:t>д</w:t>
      </w:r>
      <w:r w:rsidRPr="005D44AC">
        <w:rPr>
          <w:rFonts w:ascii="Times New Roman" w:eastAsia="Times New Roman" w:hAnsi="Times New Roman" w:cs="Times New Roman"/>
          <w:bCs/>
          <w:sz w:val="28"/>
          <w:szCs w:val="28"/>
          <w:lang w:eastAsia="ru-RU"/>
        </w:rPr>
        <w:t>аних</w:t>
      </w:r>
      <w:r w:rsidR="005D44AC" w:rsidRPr="005D44AC">
        <w:rPr>
          <w:rFonts w:ascii="Times New Roman" w:eastAsia="Times New Roman" w:hAnsi="Times New Roman" w:cs="Times New Roman"/>
          <w:bCs/>
          <w:sz w:val="28"/>
          <w:szCs w:val="28"/>
          <w:lang w:eastAsia="ru-RU"/>
        </w:rPr>
        <w:t xml:space="preserve">. </w:t>
      </w:r>
      <w:r w:rsidRPr="005D44AC">
        <w:rPr>
          <w:rFonts w:ascii="Times New Roman" w:eastAsia="Times New Roman" w:hAnsi="Times New Roman" w:cs="Times New Roman"/>
          <w:bCs/>
          <w:sz w:val="28"/>
          <w:szCs w:val="28"/>
          <w:lang w:eastAsia="ru-RU"/>
        </w:rPr>
        <w:t>Отримані дані можуть бути оброблені для визначення параметрів, таких як величина деформації, швидкість зміни деформації, або інші характеристики матеріалу.</w:t>
      </w:r>
    </w:p>
    <w:p w14:paraId="0F67D344" w14:textId="69EC9B5D" w:rsidR="00B70C8B" w:rsidRDefault="00B70C8B" w:rsidP="00B70C8B">
      <w:pPr>
        <w:pStyle w:val="a3"/>
        <w:spacing w:after="0" w:line="360" w:lineRule="auto"/>
        <w:ind w:left="0" w:firstLine="709"/>
        <w:jc w:val="both"/>
        <w:rPr>
          <w:rFonts w:ascii="Times New Roman" w:eastAsia="Times New Roman" w:hAnsi="Times New Roman" w:cs="Times New Roman"/>
          <w:bCs/>
          <w:sz w:val="28"/>
          <w:szCs w:val="28"/>
          <w:lang w:eastAsia="ru-RU"/>
        </w:rPr>
      </w:pPr>
      <w:r>
        <w:rPr>
          <w:rFonts w:ascii="Times New Roman" w:eastAsia="Times New Roman" w:hAnsi="Times New Roman" w:cs="Times New Roman"/>
          <w:bCs/>
          <w:sz w:val="28"/>
          <w:szCs w:val="28"/>
          <w:lang w:eastAsia="ru-RU"/>
        </w:rPr>
        <w:t>М</w:t>
      </w:r>
      <w:r w:rsidRPr="00B70C8B">
        <w:rPr>
          <w:rFonts w:ascii="Times New Roman" w:eastAsia="Times New Roman" w:hAnsi="Times New Roman" w:cs="Times New Roman"/>
          <w:bCs/>
          <w:sz w:val="28"/>
          <w:szCs w:val="28"/>
          <w:lang w:eastAsia="ru-RU"/>
        </w:rPr>
        <w:t>етод часто застосовується в інженерії та матеріалознавстві для вимірювання деформацій в реальному часі під час експлуатації матеріалів і конструкцій.</w:t>
      </w:r>
    </w:p>
    <w:p w14:paraId="5C083ECE" w14:textId="3907DF57" w:rsidR="00B52AD7" w:rsidRPr="00B52AD7" w:rsidRDefault="006A392A" w:rsidP="00B52AD7">
      <w:pPr>
        <w:pStyle w:val="a3"/>
        <w:spacing w:after="0" w:line="360" w:lineRule="auto"/>
        <w:ind w:left="0" w:firstLine="709"/>
        <w:jc w:val="both"/>
        <w:rPr>
          <w:rFonts w:ascii="Times New Roman" w:eastAsia="Times New Roman" w:hAnsi="Times New Roman" w:cs="Times New Roman"/>
          <w:bCs/>
          <w:sz w:val="28"/>
          <w:szCs w:val="28"/>
          <w:lang w:eastAsia="ru-RU"/>
        </w:rPr>
      </w:pPr>
      <w:r>
        <w:rPr>
          <w:rFonts w:ascii="Times New Roman" w:eastAsia="Times New Roman" w:hAnsi="Times New Roman" w:cs="Times New Roman"/>
          <w:bCs/>
          <w:sz w:val="28"/>
          <w:szCs w:val="28"/>
          <w:lang w:eastAsia="ru-RU"/>
        </w:rPr>
        <w:t xml:space="preserve">3.1 </w:t>
      </w:r>
      <w:r w:rsidR="00B52AD7" w:rsidRPr="00B52AD7">
        <w:rPr>
          <w:rFonts w:ascii="Times New Roman" w:eastAsia="Times New Roman" w:hAnsi="Times New Roman" w:cs="Times New Roman"/>
          <w:bCs/>
          <w:sz w:val="28"/>
          <w:szCs w:val="28"/>
          <w:lang w:eastAsia="ru-RU"/>
        </w:rPr>
        <w:t>Переваги</w:t>
      </w:r>
      <w:r w:rsidR="0073091D">
        <w:rPr>
          <w:rFonts w:ascii="Times New Roman" w:eastAsia="Times New Roman" w:hAnsi="Times New Roman" w:cs="Times New Roman"/>
          <w:bCs/>
          <w:sz w:val="28"/>
          <w:szCs w:val="28"/>
          <w:lang w:eastAsia="ru-RU"/>
        </w:rPr>
        <w:t xml:space="preserve"> е</w:t>
      </w:r>
      <w:r w:rsidR="0073091D" w:rsidRPr="00B70C8B">
        <w:rPr>
          <w:rFonts w:ascii="Times New Roman" w:eastAsia="Times New Roman" w:hAnsi="Times New Roman" w:cs="Times New Roman"/>
          <w:bCs/>
          <w:sz w:val="28"/>
          <w:szCs w:val="28"/>
          <w:lang w:eastAsia="ru-RU"/>
        </w:rPr>
        <w:t>лектричн</w:t>
      </w:r>
      <w:r w:rsidR="0073091D">
        <w:rPr>
          <w:rFonts w:ascii="Times New Roman" w:eastAsia="Times New Roman" w:hAnsi="Times New Roman" w:cs="Times New Roman"/>
          <w:bCs/>
          <w:sz w:val="28"/>
          <w:szCs w:val="28"/>
          <w:lang w:eastAsia="ru-RU"/>
        </w:rPr>
        <w:t>ого</w:t>
      </w:r>
      <w:r w:rsidR="0073091D" w:rsidRPr="00B70C8B">
        <w:rPr>
          <w:rFonts w:ascii="Times New Roman" w:eastAsia="Times New Roman" w:hAnsi="Times New Roman" w:cs="Times New Roman"/>
          <w:bCs/>
          <w:sz w:val="28"/>
          <w:szCs w:val="28"/>
          <w:lang w:eastAsia="ru-RU"/>
        </w:rPr>
        <w:t xml:space="preserve"> метод</w:t>
      </w:r>
      <w:r w:rsidR="0073091D">
        <w:rPr>
          <w:rFonts w:ascii="Times New Roman" w:eastAsia="Times New Roman" w:hAnsi="Times New Roman" w:cs="Times New Roman"/>
          <w:bCs/>
          <w:sz w:val="28"/>
          <w:szCs w:val="28"/>
          <w:lang w:eastAsia="ru-RU"/>
        </w:rPr>
        <w:t>у</w:t>
      </w:r>
      <w:r w:rsidR="00B52AD7" w:rsidRPr="00B52AD7">
        <w:rPr>
          <w:rFonts w:ascii="Times New Roman" w:eastAsia="Times New Roman" w:hAnsi="Times New Roman" w:cs="Times New Roman"/>
          <w:bCs/>
          <w:sz w:val="28"/>
          <w:szCs w:val="28"/>
          <w:lang w:eastAsia="ru-RU"/>
        </w:rPr>
        <w:t>:</w:t>
      </w:r>
    </w:p>
    <w:p w14:paraId="15461A1B" w14:textId="77777777" w:rsidR="00B52AD7" w:rsidRPr="00B52AD7" w:rsidRDefault="00B52AD7" w:rsidP="000854B4">
      <w:pPr>
        <w:pStyle w:val="a3"/>
        <w:numPr>
          <w:ilvl w:val="0"/>
          <w:numId w:val="36"/>
        </w:numPr>
        <w:spacing w:after="0" w:line="360" w:lineRule="auto"/>
        <w:ind w:left="0" w:firstLine="709"/>
        <w:jc w:val="both"/>
        <w:rPr>
          <w:rFonts w:ascii="Times New Roman" w:eastAsia="Times New Roman" w:hAnsi="Times New Roman" w:cs="Times New Roman"/>
          <w:bCs/>
          <w:sz w:val="28"/>
          <w:szCs w:val="28"/>
          <w:lang w:eastAsia="ru-RU"/>
        </w:rPr>
      </w:pPr>
      <w:r w:rsidRPr="00B52AD7">
        <w:rPr>
          <w:rFonts w:ascii="Times New Roman" w:eastAsia="Times New Roman" w:hAnsi="Times New Roman" w:cs="Times New Roman"/>
          <w:bCs/>
          <w:sz w:val="28"/>
          <w:szCs w:val="28"/>
          <w:lang w:eastAsia="ru-RU"/>
        </w:rPr>
        <w:t>Доступний та простий у використанні.</w:t>
      </w:r>
    </w:p>
    <w:p w14:paraId="3D6427D8" w14:textId="77777777" w:rsidR="00B52AD7" w:rsidRPr="00B52AD7" w:rsidRDefault="00B52AD7" w:rsidP="000854B4">
      <w:pPr>
        <w:pStyle w:val="a3"/>
        <w:numPr>
          <w:ilvl w:val="0"/>
          <w:numId w:val="36"/>
        </w:numPr>
        <w:spacing w:after="0" w:line="360" w:lineRule="auto"/>
        <w:ind w:left="0" w:firstLine="709"/>
        <w:jc w:val="both"/>
        <w:rPr>
          <w:rFonts w:ascii="Times New Roman" w:eastAsia="Times New Roman" w:hAnsi="Times New Roman" w:cs="Times New Roman"/>
          <w:bCs/>
          <w:sz w:val="28"/>
          <w:szCs w:val="28"/>
          <w:lang w:eastAsia="ru-RU"/>
        </w:rPr>
      </w:pPr>
      <w:r w:rsidRPr="00B52AD7">
        <w:rPr>
          <w:rFonts w:ascii="Times New Roman" w:eastAsia="Times New Roman" w:hAnsi="Times New Roman" w:cs="Times New Roman"/>
          <w:bCs/>
          <w:sz w:val="28"/>
          <w:szCs w:val="28"/>
          <w:lang w:eastAsia="ru-RU"/>
        </w:rPr>
        <w:t>Вимірює мікропереміщення в реальному часі.</w:t>
      </w:r>
    </w:p>
    <w:p w14:paraId="46595F7D" w14:textId="7E29A9B6" w:rsidR="00B52AD7" w:rsidRPr="00B52AD7" w:rsidRDefault="006A392A" w:rsidP="00B52AD7">
      <w:pPr>
        <w:pStyle w:val="a3"/>
        <w:spacing w:after="0" w:line="360" w:lineRule="auto"/>
        <w:ind w:left="0" w:firstLine="709"/>
        <w:jc w:val="both"/>
        <w:rPr>
          <w:rFonts w:ascii="Times New Roman" w:eastAsia="Times New Roman" w:hAnsi="Times New Roman" w:cs="Times New Roman"/>
          <w:bCs/>
          <w:sz w:val="28"/>
          <w:szCs w:val="28"/>
          <w:lang w:eastAsia="ru-RU"/>
        </w:rPr>
      </w:pPr>
      <w:r>
        <w:rPr>
          <w:rFonts w:ascii="Times New Roman" w:eastAsia="Times New Roman" w:hAnsi="Times New Roman" w:cs="Times New Roman"/>
          <w:bCs/>
          <w:sz w:val="28"/>
          <w:szCs w:val="28"/>
          <w:lang w:eastAsia="ru-RU"/>
        </w:rPr>
        <w:t xml:space="preserve">3.2 </w:t>
      </w:r>
      <w:r w:rsidR="00B52AD7" w:rsidRPr="00B52AD7">
        <w:rPr>
          <w:rFonts w:ascii="Times New Roman" w:eastAsia="Times New Roman" w:hAnsi="Times New Roman" w:cs="Times New Roman"/>
          <w:bCs/>
          <w:sz w:val="28"/>
          <w:szCs w:val="28"/>
          <w:lang w:eastAsia="ru-RU"/>
        </w:rPr>
        <w:t>Недоліки</w:t>
      </w:r>
      <w:r w:rsidR="0073091D">
        <w:rPr>
          <w:rFonts w:ascii="Times New Roman" w:eastAsia="Times New Roman" w:hAnsi="Times New Roman" w:cs="Times New Roman"/>
          <w:bCs/>
          <w:sz w:val="28"/>
          <w:szCs w:val="28"/>
          <w:lang w:eastAsia="ru-RU"/>
        </w:rPr>
        <w:t xml:space="preserve"> електричного методу</w:t>
      </w:r>
      <w:r w:rsidR="00B52AD7" w:rsidRPr="00B52AD7">
        <w:rPr>
          <w:rFonts w:ascii="Times New Roman" w:eastAsia="Times New Roman" w:hAnsi="Times New Roman" w:cs="Times New Roman"/>
          <w:bCs/>
          <w:sz w:val="28"/>
          <w:szCs w:val="28"/>
          <w:lang w:eastAsia="ru-RU"/>
        </w:rPr>
        <w:t>:</w:t>
      </w:r>
    </w:p>
    <w:p w14:paraId="3B3EC07A" w14:textId="77777777" w:rsidR="00B52AD7" w:rsidRPr="00B52AD7" w:rsidRDefault="00B52AD7" w:rsidP="000854B4">
      <w:pPr>
        <w:pStyle w:val="a3"/>
        <w:numPr>
          <w:ilvl w:val="0"/>
          <w:numId w:val="37"/>
        </w:numPr>
        <w:spacing w:after="0" w:line="360" w:lineRule="auto"/>
        <w:ind w:left="0" w:firstLine="709"/>
        <w:jc w:val="both"/>
        <w:rPr>
          <w:rFonts w:ascii="Times New Roman" w:eastAsia="Times New Roman" w:hAnsi="Times New Roman" w:cs="Times New Roman"/>
          <w:bCs/>
          <w:sz w:val="28"/>
          <w:szCs w:val="28"/>
          <w:lang w:eastAsia="ru-RU"/>
        </w:rPr>
      </w:pPr>
      <w:r w:rsidRPr="00B52AD7">
        <w:rPr>
          <w:rFonts w:ascii="Times New Roman" w:eastAsia="Times New Roman" w:hAnsi="Times New Roman" w:cs="Times New Roman"/>
          <w:bCs/>
          <w:sz w:val="28"/>
          <w:szCs w:val="28"/>
          <w:lang w:eastAsia="ru-RU"/>
        </w:rPr>
        <w:t>Залежність від теплових та електричних властивостей матеріалу.</w:t>
      </w:r>
    </w:p>
    <w:p w14:paraId="716AE9F3" w14:textId="77777777" w:rsidR="00B52AD7" w:rsidRPr="00B52AD7" w:rsidRDefault="00B52AD7" w:rsidP="000854B4">
      <w:pPr>
        <w:pStyle w:val="a3"/>
        <w:numPr>
          <w:ilvl w:val="0"/>
          <w:numId w:val="37"/>
        </w:numPr>
        <w:spacing w:after="0" w:line="360" w:lineRule="auto"/>
        <w:ind w:left="0" w:firstLine="709"/>
        <w:jc w:val="both"/>
        <w:rPr>
          <w:rFonts w:ascii="Times New Roman" w:eastAsia="Times New Roman" w:hAnsi="Times New Roman" w:cs="Times New Roman"/>
          <w:bCs/>
          <w:sz w:val="28"/>
          <w:szCs w:val="28"/>
          <w:lang w:eastAsia="ru-RU"/>
        </w:rPr>
      </w:pPr>
      <w:r w:rsidRPr="00B52AD7">
        <w:rPr>
          <w:rFonts w:ascii="Times New Roman" w:eastAsia="Times New Roman" w:hAnsi="Times New Roman" w:cs="Times New Roman"/>
          <w:bCs/>
          <w:sz w:val="28"/>
          <w:szCs w:val="28"/>
          <w:lang w:eastAsia="ru-RU"/>
        </w:rPr>
        <w:t>Обмежена точність вимірювань.</w:t>
      </w:r>
    </w:p>
    <w:p w14:paraId="64373944" w14:textId="265EC5EB" w:rsidR="00B70C8B" w:rsidRPr="00B70C8B" w:rsidRDefault="00B70C8B" w:rsidP="00B70C8B">
      <w:pPr>
        <w:pStyle w:val="a3"/>
        <w:spacing w:after="0" w:line="360" w:lineRule="auto"/>
        <w:ind w:left="0" w:firstLine="709"/>
        <w:jc w:val="both"/>
        <w:rPr>
          <w:rFonts w:ascii="Times New Roman" w:eastAsia="Times New Roman" w:hAnsi="Times New Roman" w:cs="Times New Roman"/>
          <w:bCs/>
          <w:sz w:val="28"/>
          <w:szCs w:val="28"/>
          <w:lang w:eastAsia="ru-RU"/>
        </w:rPr>
      </w:pPr>
      <w:r>
        <w:rPr>
          <w:rFonts w:ascii="Times New Roman" w:eastAsia="Times New Roman" w:hAnsi="Times New Roman" w:cs="Times New Roman"/>
          <w:bCs/>
          <w:sz w:val="28"/>
          <w:szCs w:val="28"/>
          <w:lang w:eastAsia="ru-RU"/>
        </w:rPr>
        <w:t>4 Метод о</w:t>
      </w:r>
      <w:r w:rsidR="00B52AD7" w:rsidRPr="00B52AD7">
        <w:rPr>
          <w:rFonts w:ascii="Times New Roman" w:eastAsia="Times New Roman" w:hAnsi="Times New Roman" w:cs="Times New Roman"/>
          <w:bCs/>
          <w:sz w:val="28"/>
          <w:szCs w:val="28"/>
          <w:lang w:eastAsia="ru-RU"/>
        </w:rPr>
        <w:t>птичн</w:t>
      </w:r>
      <w:r>
        <w:rPr>
          <w:rFonts w:ascii="Times New Roman" w:eastAsia="Times New Roman" w:hAnsi="Times New Roman" w:cs="Times New Roman"/>
          <w:bCs/>
          <w:sz w:val="28"/>
          <w:szCs w:val="28"/>
          <w:lang w:eastAsia="ru-RU"/>
        </w:rPr>
        <w:t>их</w:t>
      </w:r>
      <w:r w:rsidR="00B52AD7" w:rsidRPr="00B52AD7">
        <w:rPr>
          <w:rFonts w:ascii="Times New Roman" w:eastAsia="Times New Roman" w:hAnsi="Times New Roman" w:cs="Times New Roman"/>
          <w:bCs/>
          <w:sz w:val="28"/>
          <w:szCs w:val="28"/>
          <w:lang w:eastAsia="ru-RU"/>
        </w:rPr>
        <w:t xml:space="preserve"> волокн</w:t>
      </w:r>
      <w:r>
        <w:rPr>
          <w:rFonts w:ascii="Times New Roman" w:eastAsia="Times New Roman" w:hAnsi="Times New Roman" w:cs="Times New Roman"/>
          <w:bCs/>
          <w:sz w:val="28"/>
          <w:szCs w:val="28"/>
          <w:lang w:eastAsia="ru-RU"/>
        </w:rPr>
        <w:t xml:space="preserve">. </w:t>
      </w:r>
      <w:r w:rsidRPr="00B70C8B">
        <w:rPr>
          <w:rFonts w:ascii="Times New Roman" w:eastAsia="Times New Roman" w:hAnsi="Times New Roman" w:cs="Times New Roman"/>
          <w:bCs/>
          <w:sz w:val="28"/>
          <w:szCs w:val="28"/>
          <w:lang w:eastAsia="ru-RU"/>
        </w:rPr>
        <w:t>Метод оптичних волокон для вимірювання мікропереміщень базується на використанні оптичних волокон як датчиків. Цей метод широко використовується в різних галузях, таких як виробництво, будівництво, медицина та інші, де важливо вимірювати деформації чи переміщення в реальному часі. Основна ідея полягає в використанні зміни оптичних властивостей волокон при деформації для вимірювання мікропереміщень.</w:t>
      </w:r>
      <w:r>
        <w:rPr>
          <w:rFonts w:ascii="Times New Roman" w:eastAsia="Times New Roman" w:hAnsi="Times New Roman" w:cs="Times New Roman"/>
          <w:bCs/>
          <w:sz w:val="28"/>
          <w:szCs w:val="28"/>
          <w:lang w:eastAsia="ru-RU"/>
        </w:rPr>
        <w:t xml:space="preserve"> До основних</w:t>
      </w:r>
      <w:r w:rsidRPr="00B70C8B">
        <w:rPr>
          <w:rFonts w:ascii="Times New Roman" w:eastAsia="Times New Roman" w:hAnsi="Times New Roman" w:cs="Times New Roman"/>
          <w:bCs/>
          <w:sz w:val="28"/>
          <w:szCs w:val="28"/>
          <w:lang w:eastAsia="ru-RU"/>
        </w:rPr>
        <w:t xml:space="preserve"> етап</w:t>
      </w:r>
      <w:r>
        <w:rPr>
          <w:rFonts w:ascii="Times New Roman" w:eastAsia="Times New Roman" w:hAnsi="Times New Roman" w:cs="Times New Roman"/>
          <w:bCs/>
          <w:sz w:val="28"/>
          <w:szCs w:val="28"/>
          <w:lang w:eastAsia="ru-RU"/>
        </w:rPr>
        <w:t>ів</w:t>
      </w:r>
      <w:r w:rsidRPr="00B70C8B">
        <w:rPr>
          <w:rFonts w:ascii="Times New Roman" w:eastAsia="Times New Roman" w:hAnsi="Times New Roman" w:cs="Times New Roman"/>
          <w:bCs/>
          <w:sz w:val="28"/>
          <w:szCs w:val="28"/>
          <w:lang w:eastAsia="ru-RU"/>
        </w:rPr>
        <w:t xml:space="preserve"> методу оптичних волокон для вимірювання мікропереміщень</w:t>
      </w:r>
      <w:r>
        <w:rPr>
          <w:rFonts w:ascii="Times New Roman" w:eastAsia="Times New Roman" w:hAnsi="Times New Roman" w:cs="Times New Roman"/>
          <w:bCs/>
          <w:sz w:val="28"/>
          <w:szCs w:val="28"/>
          <w:lang w:eastAsia="ru-RU"/>
        </w:rPr>
        <w:t xml:space="preserve"> слід віднести</w:t>
      </w:r>
      <w:r w:rsidRPr="00B70C8B">
        <w:rPr>
          <w:rFonts w:ascii="Times New Roman" w:eastAsia="Times New Roman" w:hAnsi="Times New Roman" w:cs="Times New Roman"/>
          <w:bCs/>
          <w:sz w:val="28"/>
          <w:szCs w:val="28"/>
          <w:lang w:eastAsia="ru-RU"/>
        </w:rPr>
        <w:t>:</w:t>
      </w:r>
    </w:p>
    <w:p w14:paraId="04C7B49C" w14:textId="03A8C4D5" w:rsidR="00B70C8B" w:rsidRPr="00B70C8B" w:rsidRDefault="00B70C8B" w:rsidP="000F673A">
      <w:pPr>
        <w:pStyle w:val="a3"/>
        <w:numPr>
          <w:ilvl w:val="0"/>
          <w:numId w:val="29"/>
        </w:numPr>
        <w:spacing w:after="0" w:line="360" w:lineRule="auto"/>
        <w:ind w:left="0" w:firstLine="709"/>
        <w:jc w:val="both"/>
        <w:rPr>
          <w:rFonts w:ascii="Times New Roman" w:eastAsia="Times New Roman" w:hAnsi="Times New Roman" w:cs="Times New Roman"/>
          <w:bCs/>
          <w:sz w:val="28"/>
          <w:szCs w:val="28"/>
          <w:lang w:eastAsia="ru-RU"/>
        </w:rPr>
      </w:pPr>
      <w:r w:rsidRPr="00B70C8B">
        <w:rPr>
          <w:rFonts w:ascii="Times New Roman" w:eastAsia="Times New Roman" w:hAnsi="Times New Roman" w:cs="Times New Roman"/>
          <w:bCs/>
          <w:sz w:val="28"/>
          <w:szCs w:val="28"/>
          <w:lang w:eastAsia="ru-RU"/>
        </w:rPr>
        <w:t xml:space="preserve">Вибір оптичного волокна /датчику на основі оптичного волокна. Оптичне волокно є тонким і гнучким, і його оптичні властивості можуть змінюватися відносно мікропереміщень. Зазвичай використовуються оптичні </w:t>
      </w:r>
      <w:r w:rsidRPr="00B70C8B">
        <w:rPr>
          <w:rFonts w:ascii="Times New Roman" w:eastAsia="Times New Roman" w:hAnsi="Times New Roman" w:cs="Times New Roman"/>
          <w:bCs/>
          <w:sz w:val="28"/>
          <w:szCs w:val="28"/>
          <w:lang w:eastAsia="ru-RU"/>
        </w:rPr>
        <w:lastRenderedPageBreak/>
        <w:t>волокна з особливими оптичними властивостями, такими як волокно з брейггівською решіткою або волокно з доповненою сегментованою решіткою.</w:t>
      </w:r>
    </w:p>
    <w:p w14:paraId="2C23E3F6" w14:textId="0D271C9F" w:rsidR="00B70C8B" w:rsidRPr="00B70C8B" w:rsidRDefault="00B70C8B" w:rsidP="000F673A">
      <w:pPr>
        <w:pStyle w:val="a3"/>
        <w:numPr>
          <w:ilvl w:val="0"/>
          <w:numId w:val="29"/>
        </w:numPr>
        <w:spacing w:after="0" w:line="360" w:lineRule="auto"/>
        <w:ind w:left="0" w:firstLine="709"/>
        <w:jc w:val="both"/>
        <w:rPr>
          <w:rFonts w:ascii="Times New Roman" w:eastAsia="Times New Roman" w:hAnsi="Times New Roman" w:cs="Times New Roman"/>
          <w:bCs/>
          <w:sz w:val="28"/>
          <w:szCs w:val="28"/>
          <w:lang w:eastAsia="ru-RU"/>
        </w:rPr>
      </w:pPr>
      <w:r w:rsidRPr="00B70C8B">
        <w:rPr>
          <w:rFonts w:ascii="Times New Roman" w:eastAsia="Times New Roman" w:hAnsi="Times New Roman" w:cs="Times New Roman"/>
          <w:bCs/>
          <w:sz w:val="28"/>
          <w:szCs w:val="28"/>
          <w:lang w:eastAsia="ru-RU"/>
        </w:rPr>
        <w:t xml:space="preserve">Установка </w:t>
      </w:r>
      <w:r w:rsidR="00313FBA">
        <w:rPr>
          <w:rFonts w:ascii="Times New Roman" w:eastAsia="Times New Roman" w:hAnsi="Times New Roman" w:cs="Times New Roman"/>
          <w:bCs/>
          <w:sz w:val="28"/>
          <w:szCs w:val="28"/>
          <w:lang w:eastAsia="ru-RU"/>
        </w:rPr>
        <w:t>о</w:t>
      </w:r>
      <w:r w:rsidRPr="00B70C8B">
        <w:rPr>
          <w:rFonts w:ascii="Times New Roman" w:eastAsia="Times New Roman" w:hAnsi="Times New Roman" w:cs="Times New Roman"/>
          <w:bCs/>
          <w:sz w:val="28"/>
          <w:szCs w:val="28"/>
          <w:lang w:eastAsia="ru-RU"/>
        </w:rPr>
        <w:t xml:space="preserve">птичного </w:t>
      </w:r>
      <w:r w:rsidR="00313FBA">
        <w:rPr>
          <w:rFonts w:ascii="Times New Roman" w:eastAsia="Times New Roman" w:hAnsi="Times New Roman" w:cs="Times New Roman"/>
          <w:bCs/>
          <w:sz w:val="28"/>
          <w:szCs w:val="28"/>
          <w:lang w:eastAsia="ru-RU"/>
        </w:rPr>
        <w:t>в</w:t>
      </w:r>
      <w:r w:rsidRPr="00B70C8B">
        <w:rPr>
          <w:rFonts w:ascii="Times New Roman" w:eastAsia="Times New Roman" w:hAnsi="Times New Roman" w:cs="Times New Roman"/>
          <w:bCs/>
          <w:sz w:val="28"/>
          <w:szCs w:val="28"/>
          <w:lang w:eastAsia="ru-RU"/>
        </w:rPr>
        <w:t>олокна. Оптичне волокно встановлюється в область, де потрібно вимірювати мікропереміщення, наприклад, вздовж структури або матеріалу, який може піддаватися деформації.</w:t>
      </w:r>
    </w:p>
    <w:p w14:paraId="070DAA7E" w14:textId="7E65D377" w:rsidR="00B70C8B" w:rsidRPr="00B70C8B" w:rsidRDefault="00B70C8B" w:rsidP="000F673A">
      <w:pPr>
        <w:pStyle w:val="a3"/>
        <w:numPr>
          <w:ilvl w:val="0"/>
          <w:numId w:val="29"/>
        </w:numPr>
        <w:spacing w:after="0" w:line="360" w:lineRule="auto"/>
        <w:ind w:left="0" w:firstLine="709"/>
        <w:jc w:val="both"/>
        <w:rPr>
          <w:rFonts w:ascii="Times New Roman" w:eastAsia="Times New Roman" w:hAnsi="Times New Roman" w:cs="Times New Roman"/>
          <w:bCs/>
          <w:sz w:val="28"/>
          <w:szCs w:val="28"/>
          <w:lang w:eastAsia="ru-RU"/>
        </w:rPr>
      </w:pPr>
      <w:r w:rsidRPr="00B70C8B">
        <w:rPr>
          <w:rFonts w:ascii="Times New Roman" w:eastAsia="Times New Roman" w:hAnsi="Times New Roman" w:cs="Times New Roman"/>
          <w:bCs/>
          <w:sz w:val="28"/>
          <w:szCs w:val="28"/>
          <w:lang w:eastAsia="ru-RU"/>
        </w:rPr>
        <w:t xml:space="preserve">Зміна </w:t>
      </w:r>
      <w:r w:rsidR="00313FBA">
        <w:rPr>
          <w:rFonts w:ascii="Times New Roman" w:eastAsia="Times New Roman" w:hAnsi="Times New Roman" w:cs="Times New Roman"/>
          <w:bCs/>
          <w:sz w:val="28"/>
          <w:szCs w:val="28"/>
          <w:lang w:eastAsia="ru-RU"/>
        </w:rPr>
        <w:t>о</w:t>
      </w:r>
      <w:r w:rsidRPr="00B70C8B">
        <w:rPr>
          <w:rFonts w:ascii="Times New Roman" w:eastAsia="Times New Roman" w:hAnsi="Times New Roman" w:cs="Times New Roman"/>
          <w:bCs/>
          <w:sz w:val="28"/>
          <w:szCs w:val="28"/>
          <w:lang w:eastAsia="ru-RU"/>
        </w:rPr>
        <w:t xml:space="preserve">птичних </w:t>
      </w:r>
      <w:r w:rsidR="00313FBA">
        <w:rPr>
          <w:rFonts w:ascii="Times New Roman" w:eastAsia="Times New Roman" w:hAnsi="Times New Roman" w:cs="Times New Roman"/>
          <w:bCs/>
          <w:sz w:val="28"/>
          <w:szCs w:val="28"/>
          <w:lang w:eastAsia="ru-RU"/>
        </w:rPr>
        <w:t>в</w:t>
      </w:r>
      <w:r w:rsidRPr="00B70C8B">
        <w:rPr>
          <w:rFonts w:ascii="Times New Roman" w:eastAsia="Times New Roman" w:hAnsi="Times New Roman" w:cs="Times New Roman"/>
          <w:bCs/>
          <w:sz w:val="28"/>
          <w:szCs w:val="28"/>
          <w:lang w:eastAsia="ru-RU"/>
        </w:rPr>
        <w:t>ластивостей. З прикладанням деформації до оптичного волокна змінюються його оптичні властивості, такі як довжина хвилі світла, що проходить через волокно. Зазвичай це зміна взаємоперіодичності брейггівської решітки або інших параметрів, які можна виміряти оптичними засобами.</w:t>
      </w:r>
    </w:p>
    <w:p w14:paraId="17B738BD" w14:textId="07936F19" w:rsidR="00B70C8B" w:rsidRPr="00B70C8B" w:rsidRDefault="00B70C8B" w:rsidP="000F673A">
      <w:pPr>
        <w:pStyle w:val="a3"/>
        <w:numPr>
          <w:ilvl w:val="0"/>
          <w:numId w:val="29"/>
        </w:numPr>
        <w:spacing w:after="0" w:line="360" w:lineRule="auto"/>
        <w:ind w:left="0" w:firstLine="709"/>
        <w:jc w:val="both"/>
        <w:rPr>
          <w:rFonts w:ascii="Times New Roman" w:eastAsia="Times New Roman" w:hAnsi="Times New Roman" w:cs="Times New Roman"/>
          <w:bCs/>
          <w:sz w:val="28"/>
          <w:szCs w:val="28"/>
          <w:lang w:eastAsia="ru-RU"/>
        </w:rPr>
      </w:pPr>
      <w:r w:rsidRPr="00B70C8B">
        <w:rPr>
          <w:rFonts w:ascii="Times New Roman" w:eastAsia="Times New Roman" w:hAnsi="Times New Roman" w:cs="Times New Roman"/>
          <w:bCs/>
          <w:sz w:val="28"/>
          <w:szCs w:val="28"/>
          <w:lang w:eastAsia="ru-RU"/>
        </w:rPr>
        <w:t xml:space="preserve">Вимірювання </w:t>
      </w:r>
      <w:r w:rsidR="00313FBA">
        <w:rPr>
          <w:rFonts w:ascii="Times New Roman" w:eastAsia="Times New Roman" w:hAnsi="Times New Roman" w:cs="Times New Roman"/>
          <w:bCs/>
          <w:sz w:val="28"/>
          <w:szCs w:val="28"/>
          <w:lang w:eastAsia="ru-RU"/>
        </w:rPr>
        <w:t>з</w:t>
      </w:r>
      <w:r w:rsidRPr="00B70C8B">
        <w:rPr>
          <w:rFonts w:ascii="Times New Roman" w:eastAsia="Times New Roman" w:hAnsi="Times New Roman" w:cs="Times New Roman"/>
          <w:bCs/>
          <w:sz w:val="28"/>
          <w:szCs w:val="28"/>
          <w:lang w:eastAsia="ru-RU"/>
        </w:rPr>
        <w:t>мін. Оптичні зміни, викликані мікропереміщенням, фіксуються за допомогою спеціального обладнання, такого як оптичні датчики чи спектральні аналізатори. Мікропереміщення визначаються аналізом змін в оптичних параметрах волокна.</w:t>
      </w:r>
    </w:p>
    <w:p w14:paraId="2D9E031E" w14:textId="303AE7C8" w:rsidR="00B52AD7" w:rsidRPr="00B70C8B" w:rsidRDefault="00B70C8B" w:rsidP="000F673A">
      <w:pPr>
        <w:pStyle w:val="a3"/>
        <w:numPr>
          <w:ilvl w:val="0"/>
          <w:numId w:val="29"/>
        </w:numPr>
        <w:spacing w:after="0" w:line="360" w:lineRule="auto"/>
        <w:ind w:left="0" w:firstLine="709"/>
        <w:jc w:val="both"/>
        <w:rPr>
          <w:rFonts w:ascii="Times New Roman" w:eastAsia="Times New Roman" w:hAnsi="Times New Roman" w:cs="Times New Roman"/>
          <w:bCs/>
          <w:sz w:val="28"/>
          <w:szCs w:val="28"/>
          <w:lang w:eastAsia="ru-RU"/>
        </w:rPr>
      </w:pPr>
      <w:r w:rsidRPr="00B70C8B">
        <w:rPr>
          <w:rFonts w:ascii="Times New Roman" w:eastAsia="Times New Roman" w:hAnsi="Times New Roman" w:cs="Times New Roman"/>
          <w:bCs/>
          <w:sz w:val="28"/>
          <w:szCs w:val="28"/>
          <w:lang w:eastAsia="ru-RU"/>
        </w:rPr>
        <w:t xml:space="preserve">Аналіз </w:t>
      </w:r>
      <w:r w:rsidR="00313FBA">
        <w:rPr>
          <w:rFonts w:ascii="Times New Roman" w:eastAsia="Times New Roman" w:hAnsi="Times New Roman" w:cs="Times New Roman"/>
          <w:bCs/>
          <w:sz w:val="28"/>
          <w:szCs w:val="28"/>
          <w:lang w:eastAsia="ru-RU"/>
        </w:rPr>
        <w:t>д</w:t>
      </w:r>
      <w:r w:rsidRPr="00B70C8B">
        <w:rPr>
          <w:rFonts w:ascii="Times New Roman" w:eastAsia="Times New Roman" w:hAnsi="Times New Roman" w:cs="Times New Roman"/>
          <w:bCs/>
          <w:sz w:val="28"/>
          <w:szCs w:val="28"/>
          <w:lang w:eastAsia="ru-RU"/>
        </w:rPr>
        <w:t>аних. Отримані дані обробляються для визначення величини та характеру мікропереміщень. Зазвичай, ці дані можуть бути візуалізовані графічно або використовуватися для контролю структур чи механізмів.</w:t>
      </w:r>
    </w:p>
    <w:p w14:paraId="38C5033B" w14:textId="1E27AE37" w:rsidR="00B52AD7" w:rsidRPr="00B52AD7" w:rsidRDefault="00B70C8B" w:rsidP="00B52AD7">
      <w:pPr>
        <w:pStyle w:val="a3"/>
        <w:spacing w:after="0" w:line="360" w:lineRule="auto"/>
        <w:ind w:left="0" w:firstLine="709"/>
        <w:jc w:val="both"/>
        <w:rPr>
          <w:rFonts w:ascii="Times New Roman" w:eastAsia="Times New Roman" w:hAnsi="Times New Roman" w:cs="Times New Roman"/>
          <w:bCs/>
          <w:sz w:val="28"/>
          <w:szCs w:val="28"/>
          <w:lang w:eastAsia="ru-RU"/>
        </w:rPr>
      </w:pPr>
      <w:r>
        <w:rPr>
          <w:rFonts w:ascii="Times New Roman" w:eastAsia="Times New Roman" w:hAnsi="Times New Roman" w:cs="Times New Roman"/>
          <w:bCs/>
          <w:sz w:val="28"/>
          <w:szCs w:val="28"/>
          <w:lang w:eastAsia="ru-RU"/>
        </w:rPr>
        <w:t xml:space="preserve">4.1 </w:t>
      </w:r>
      <w:r w:rsidR="00B52AD7" w:rsidRPr="00B52AD7">
        <w:rPr>
          <w:rFonts w:ascii="Times New Roman" w:eastAsia="Times New Roman" w:hAnsi="Times New Roman" w:cs="Times New Roman"/>
          <w:bCs/>
          <w:sz w:val="28"/>
          <w:szCs w:val="28"/>
          <w:lang w:eastAsia="ru-RU"/>
        </w:rPr>
        <w:t>Переваги</w:t>
      </w:r>
      <w:r w:rsidR="00182408">
        <w:rPr>
          <w:rFonts w:ascii="Times New Roman" w:eastAsia="Times New Roman" w:hAnsi="Times New Roman" w:cs="Times New Roman"/>
          <w:bCs/>
          <w:sz w:val="28"/>
          <w:szCs w:val="28"/>
          <w:lang w:eastAsia="ru-RU"/>
        </w:rPr>
        <w:t xml:space="preserve"> методу о</w:t>
      </w:r>
      <w:r w:rsidR="00182408" w:rsidRPr="00B52AD7">
        <w:rPr>
          <w:rFonts w:ascii="Times New Roman" w:eastAsia="Times New Roman" w:hAnsi="Times New Roman" w:cs="Times New Roman"/>
          <w:bCs/>
          <w:sz w:val="28"/>
          <w:szCs w:val="28"/>
          <w:lang w:eastAsia="ru-RU"/>
        </w:rPr>
        <w:t>птичн</w:t>
      </w:r>
      <w:r w:rsidR="00182408">
        <w:rPr>
          <w:rFonts w:ascii="Times New Roman" w:eastAsia="Times New Roman" w:hAnsi="Times New Roman" w:cs="Times New Roman"/>
          <w:bCs/>
          <w:sz w:val="28"/>
          <w:szCs w:val="28"/>
          <w:lang w:eastAsia="ru-RU"/>
        </w:rPr>
        <w:t>их</w:t>
      </w:r>
      <w:r w:rsidR="00182408" w:rsidRPr="00B52AD7">
        <w:rPr>
          <w:rFonts w:ascii="Times New Roman" w:eastAsia="Times New Roman" w:hAnsi="Times New Roman" w:cs="Times New Roman"/>
          <w:bCs/>
          <w:sz w:val="28"/>
          <w:szCs w:val="28"/>
          <w:lang w:eastAsia="ru-RU"/>
        </w:rPr>
        <w:t xml:space="preserve"> волокн</w:t>
      </w:r>
      <w:r w:rsidR="00B52AD7" w:rsidRPr="00B52AD7">
        <w:rPr>
          <w:rFonts w:ascii="Times New Roman" w:eastAsia="Times New Roman" w:hAnsi="Times New Roman" w:cs="Times New Roman"/>
          <w:bCs/>
          <w:sz w:val="28"/>
          <w:szCs w:val="28"/>
          <w:lang w:eastAsia="ru-RU"/>
        </w:rPr>
        <w:t>:</w:t>
      </w:r>
    </w:p>
    <w:p w14:paraId="6C673FA2" w14:textId="77777777" w:rsidR="00B52AD7" w:rsidRPr="00B52AD7" w:rsidRDefault="00B52AD7" w:rsidP="00313FBA">
      <w:pPr>
        <w:pStyle w:val="a3"/>
        <w:numPr>
          <w:ilvl w:val="0"/>
          <w:numId w:val="34"/>
        </w:numPr>
        <w:spacing w:after="0" w:line="360" w:lineRule="auto"/>
        <w:ind w:left="0" w:firstLine="709"/>
        <w:jc w:val="both"/>
        <w:rPr>
          <w:rFonts w:ascii="Times New Roman" w:eastAsia="Times New Roman" w:hAnsi="Times New Roman" w:cs="Times New Roman"/>
          <w:bCs/>
          <w:sz w:val="28"/>
          <w:szCs w:val="28"/>
          <w:lang w:eastAsia="ru-RU"/>
        </w:rPr>
      </w:pPr>
      <w:r w:rsidRPr="00B52AD7">
        <w:rPr>
          <w:rFonts w:ascii="Times New Roman" w:eastAsia="Times New Roman" w:hAnsi="Times New Roman" w:cs="Times New Roman"/>
          <w:bCs/>
          <w:sz w:val="28"/>
          <w:szCs w:val="28"/>
          <w:lang w:eastAsia="ru-RU"/>
        </w:rPr>
        <w:t>Можливість використання в умовах високих температур і агресивних середовищ.</w:t>
      </w:r>
    </w:p>
    <w:p w14:paraId="50012D0D" w14:textId="77777777" w:rsidR="00B52AD7" w:rsidRPr="00B52AD7" w:rsidRDefault="00B52AD7" w:rsidP="00313FBA">
      <w:pPr>
        <w:pStyle w:val="a3"/>
        <w:numPr>
          <w:ilvl w:val="0"/>
          <w:numId w:val="34"/>
        </w:numPr>
        <w:spacing w:after="0" w:line="360" w:lineRule="auto"/>
        <w:ind w:left="0" w:firstLine="709"/>
        <w:jc w:val="both"/>
        <w:rPr>
          <w:rFonts w:ascii="Times New Roman" w:eastAsia="Times New Roman" w:hAnsi="Times New Roman" w:cs="Times New Roman"/>
          <w:bCs/>
          <w:sz w:val="28"/>
          <w:szCs w:val="28"/>
          <w:lang w:eastAsia="ru-RU"/>
        </w:rPr>
      </w:pPr>
      <w:r w:rsidRPr="00B52AD7">
        <w:rPr>
          <w:rFonts w:ascii="Times New Roman" w:eastAsia="Times New Roman" w:hAnsi="Times New Roman" w:cs="Times New Roman"/>
          <w:bCs/>
          <w:sz w:val="28"/>
          <w:szCs w:val="28"/>
          <w:lang w:eastAsia="ru-RU"/>
        </w:rPr>
        <w:t>Висока чутливість до мікропереміщень.</w:t>
      </w:r>
    </w:p>
    <w:p w14:paraId="582A27A9" w14:textId="42E0A2C4" w:rsidR="00B52AD7" w:rsidRPr="00B52AD7" w:rsidRDefault="00B70C8B" w:rsidP="00B52AD7">
      <w:pPr>
        <w:pStyle w:val="a3"/>
        <w:spacing w:after="0" w:line="360" w:lineRule="auto"/>
        <w:ind w:left="0" w:firstLine="709"/>
        <w:jc w:val="both"/>
        <w:rPr>
          <w:rFonts w:ascii="Times New Roman" w:eastAsia="Times New Roman" w:hAnsi="Times New Roman" w:cs="Times New Roman"/>
          <w:bCs/>
          <w:sz w:val="28"/>
          <w:szCs w:val="28"/>
          <w:lang w:eastAsia="ru-RU"/>
        </w:rPr>
      </w:pPr>
      <w:r>
        <w:rPr>
          <w:rFonts w:ascii="Times New Roman" w:eastAsia="Times New Roman" w:hAnsi="Times New Roman" w:cs="Times New Roman"/>
          <w:bCs/>
          <w:sz w:val="28"/>
          <w:szCs w:val="28"/>
          <w:lang w:eastAsia="ru-RU"/>
        </w:rPr>
        <w:t xml:space="preserve">4.2 </w:t>
      </w:r>
      <w:r w:rsidR="00B52AD7" w:rsidRPr="00B52AD7">
        <w:rPr>
          <w:rFonts w:ascii="Times New Roman" w:eastAsia="Times New Roman" w:hAnsi="Times New Roman" w:cs="Times New Roman"/>
          <w:bCs/>
          <w:sz w:val="28"/>
          <w:szCs w:val="28"/>
          <w:lang w:eastAsia="ru-RU"/>
        </w:rPr>
        <w:t>Недоліки</w:t>
      </w:r>
      <w:r w:rsidR="00182408">
        <w:rPr>
          <w:rFonts w:ascii="Times New Roman" w:eastAsia="Times New Roman" w:hAnsi="Times New Roman" w:cs="Times New Roman"/>
          <w:bCs/>
          <w:sz w:val="28"/>
          <w:szCs w:val="28"/>
          <w:lang w:eastAsia="ru-RU"/>
        </w:rPr>
        <w:t xml:space="preserve"> методу о</w:t>
      </w:r>
      <w:r w:rsidR="00182408" w:rsidRPr="00B52AD7">
        <w:rPr>
          <w:rFonts w:ascii="Times New Roman" w:eastAsia="Times New Roman" w:hAnsi="Times New Roman" w:cs="Times New Roman"/>
          <w:bCs/>
          <w:sz w:val="28"/>
          <w:szCs w:val="28"/>
          <w:lang w:eastAsia="ru-RU"/>
        </w:rPr>
        <w:t>птичн</w:t>
      </w:r>
      <w:r w:rsidR="00182408">
        <w:rPr>
          <w:rFonts w:ascii="Times New Roman" w:eastAsia="Times New Roman" w:hAnsi="Times New Roman" w:cs="Times New Roman"/>
          <w:bCs/>
          <w:sz w:val="28"/>
          <w:szCs w:val="28"/>
          <w:lang w:eastAsia="ru-RU"/>
        </w:rPr>
        <w:t>их</w:t>
      </w:r>
      <w:r w:rsidR="00182408" w:rsidRPr="00B52AD7">
        <w:rPr>
          <w:rFonts w:ascii="Times New Roman" w:eastAsia="Times New Roman" w:hAnsi="Times New Roman" w:cs="Times New Roman"/>
          <w:bCs/>
          <w:sz w:val="28"/>
          <w:szCs w:val="28"/>
          <w:lang w:eastAsia="ru-RU"/>
        </w:rPr>
        <w:t xml:space="preserve"> волокн</w:t>
      </w:r>
      <w:r w:rsidR="00B52AD7" w:rsidRPr="00B52AD7">
        <w:rPr>
          <w:rFonts w:ascii="Times New Roman" w:eastAsia="Times New Roman" w:hAnsi="Times New Roman" w:cs="Times New Roman"/>
          <w:bCs/>
          <w:sz w:val="28"/>
          <w:szCs w:val="28"/>
          <w:lang w:eastAsia="ru-RU"/>
        </w:rPr>
        <w:t>:</w:t>
      </w:r>
    </w:p>
    <w:p w14:paraId="12CAEFE1" w14:textId="77777777" w:rsidR="00B52AD7" w:rsidRPr="00B52AD7" w:rsidRDefault="00B52AD7" w:rsidP="00313FBA">
      <w:pPr>
        <w:pStyle w:val="a3"/>
        <w:numPr>
          <w:ilvl w:val="0"/>
          <w:numId w:val="35"/>
        </w:numPr>
        <w:spacing w:after="0" w:line="360" w:lineRule="auto"/>
        <w:ind w:left="0" w:firstLine="709"/>
        <w:jc w:val="both"/>
        <w:rPr>
          <w:rFonts w:ascii="Times New Roman" w:eastAsia="Times New Roman" w:hAnsi="Times New Roman" w:cs="Times New Roman"/>
          <w:bCs/>
          <w:sz w:val="28"/>
          <w:szCs w:val="28"/>
          <w:lang w:eastAsia="ru-RU"/>
        </w:rPr>
      </w:pPr>
      <w:r w:rsidRPr="00B52AD7">
        <w:rPr>
          <w:rFonts w:ascii="Times New Roman" w:eastAsia="Times New Roman" w:hAnsi="Times New Roman" w:cs="Times New Roman"/>
          <w:bCs/>
          <w:sz w:val="28"/>
          <w:szCs w:val="28"/>
          <w:lang w:eastAsia="ru-RU"/>
        </w:rPr>
        <w:t>Складність обробки даних.</w:t>
      </w:r>
    </w:p>
    <w:p w14:paraId="0E613D18" w14:textId="77777777" w:rsidR="00B52AD7" w:rsidRPr="00B52AD7" w:rsidRDefault="00B52AD7" w:rsidP="00313FBA">
      <w:pPr>
        <w:pStyle w:val="a3"/>
        <w:numPr>
          <w:ilvl w:val="0"/>
          <w:numId w:val="35"/>
        </w:numPr>
        <w:spacing w:after="0" w:line="360" w:lineRule="auto"/>
        <w:ind w:left="0" w:firstLine="709"/>
        <w:jc w:val="both"/>
        <w:rPr>
          <w:rFonts w:ascii="Times New Roman" w:eastAsia="Times New Roman" w:hAnsi="Times New Roman" w:cs="Times New Roman"/>
          <w:bCs/>
          <w:sz w:val="28"/>
          <w:szCs w:val="28"/>
          <w:lang w:eastAsia="ru-RU"/>
        </w:rPr>
      </w:pPr>
      <w:r w:rsidRPr="00B52AD7">
        <w:rPr>
          <w:rFonts w:ascii="Times New Roman" w:eastAsia="Times New Roman" w:hAnsi="Times New Roman" w:cs="Times New Roman"/>
          <w:bCs/>
          <w:sz w:val="28"/>
          <w:szCs w:val="28"/>
          <w:lang w:eastAsia="ru-RU"/>
        </w:rPr>
        <w:t>Залежність від стану оптичних волокон.</w:t>
      </w:r>
    </w:p>
    <w:p w14:paraId="4C9A9C26" w14:textId="3ED113CB" w:rsidR="004331AE" w:rsidRDefault="00B52AD7" w:rsidP="00B52AD7">
      <w:pPr>
        <w:pStyle w:val="a3"/>
        <w:spacing w:after="0" w:line="360" w:lineRule="auto"/>
        <w:ind w:left="0" w:firstLine="709"/>
        <w:jc w:val="both"/>
        <w:rPr>
          <w:rFonts w:ascii="Times New Roman" w:eastAsia="Times New Roman" w:hAnsi="Times New Roman" w:cs="Times New Roman"/>
          <w:bCs/>
          <w:sz w:val="28"/>
          <w:szCs w:val="28"/>
          <w:lang w:eastAsia="ru-RU"/>
        </w:rPr>
      </w:pPr>
      <w:r w:rsidRPr="00B52AD7">
        <w:rPr>
          <w:rFonts w:ascii="Times New Roman" w:eastAsia="Times New Roman" w:hAnsi="Times New Roman" w:cs="Times New Roman"/>
          <w:bCs/>
          <w:sz w:val="28"/>
          <w:szCs w:val="28"/>
          <w:lang w:eastAsia="ru-RU"/>
        </w:rPr>
        <w:t>Кожен метод має свої області застосування та обмеження. Вибір оптимального методу вимірювання мікропереміщень повинен базуватися на конкретних вимогах дослідження, середовищі, в якому проводяться вимірювання, і бюджетних обмеженнях.</w:t>
      </w:r>
    </w:p>
    <w:p w14:paraId="75F11D5F" w14:textId="77777777" w:rsidR="00182408" w:rsidRDefault="00182408" w:rsidP="00B52AD7">
      <w:pPr>
        <w:pStyle w:val="a3"/>
        <w:spacing w:after="0" w:line="360" w:lineRule="auto"/>
        <w:ind w:left="0" w:firstLine="709"/>
        <w:jc w:val="both"/>
        <w:rPr>
          <w:rFonts w:ascii="Times New Roman" w:eastAsia="Times New Roman" w:hAnsi="Times New Roman" w:cs="Times New Roman"/>
          <w:bCs/>
          <w:sz w:val="28"/>
          <w:szCs w:val="28"/>
          <w:lang w:eastAsia="ru-RU"/>
        </w:rPr>
      </w:pPr>
    </w:p>
    <w:p w14:paraId="43AD06DB" w14:textId="4BE61E55" w:rsidR="00622B52" w:rsidRDefault="00622B52" w:rsidP="005243FD">
      <w:pPr>
        <w:pStyle w:val="a3"/>
        <w:tabs>
          <w:tab w:val="left" w:pos="4111"/>
          <w:tab w:val="left" w:pos="6663"/>
        </w:tabs>
        <w:spacing w:after="0" w:line="360" w:lineRule="auto"/>
        <w:ind w:left="0" w:firstLine="709"/>
        <w:jc w:val="both"/>
        <w:outlineLvl w:val="1"/>
        <w:rPr>
          <w:rFonts w:ascii="Times New Roman" w:eastAsia="Times New Roman" w:hAnsi="Times New Roman" w:cs="Times New Roman"/>
          <w:iCs/>
          <w:sz w:val="28"/>
          <w:szCs w:val="28"/>
          <w:lang w:eastAsia="ru-RU"/>
        </w:rPr>
      </w:pPr>
      <w:bookmarkStart w:id="10" w:name="_Toc152333974"/>
      <w:r w:rsidRPr="00622B52">
        <w:rPr>
          <w:rFonts w:ascii="Times New Roman" w:eastAsia="Times New Roman" w:hAnsi="Times New Roman" w:cs="Times New Roman"/>
          <w:iCs/>
          <w:sz w:val="28"/>
          <w:szCs w:val="28"/>
          <w:lang w:eastAsia="ru-RU"/>
        </w:rPr>
        <w:lastRenderedPageBreak/>
        <w:t xml:space="preserve">1.2. </w:t>
      </w:r>
      <w:r w:rsidR="009A1D0F">
        <w:rPr>
          <w:rFonts w:ascii="Times New Roman" w:eastAsia="Times New Roman" w:hAnsi="Times New Roman" w:cs="Times New Roman"/>
          <w:iCs/>
          <w:sz w:val="28"/>
          <w:szCs w:val="28"/>
          <w:lang w:eastAsia="ru-RU"/>
        </w:rPr>
        <w:t>О</w:t>
      </w:r>
      <w:r w:rsidRPr="00622B52">
        <w:rPr>
          <w:rFonts w:ascii="Times New Roman" w:eastAsia="Times New Roman" w:hAnsi="Times New Roman" w:cs="Times New Roman"/>
          <w:iCs/>
          <w:sz w:val="28"/>
          <w:szCs w:val="28"/>
          <w:lang w:eastAsia="ru-RU"/>
        </w:rPr>
        <w:t>собливост</w:t>
      </w:r>
      <w:r w:rsidR="009A1D0F">
        <w:rPr>
          <w:rFonts w:ascii="Times New Roman" w:eastAsia="Times New Roman" w:hAnsi="Times New Roman" w:cs="Times New Roman"/>
          <w:iCs/>
          <w:sz w:val="28"/>
          <w:szCs w:val="28"/>
          <w:lang w:eastAsia="ru-RU"/>
        </w:rPr>
        <w:t>і</w:t>
      </w:r>
      <w:r w:rsidRPr="00622B52">
        <w:rPr>
          <w:rFonts w:ascii="Times New Roman" w:eastAsia="Times New Roman" w:hAnsi="Times New Roman" w:cs="Times New Roman"/>
          <w:iCs/>
          <w:sz w:val="28"/>
          <w:szCs w:val="28"/>
          <w:lang w:eastAsia="ru-RU"/>
        </w:rPr>
        <w:t xml:space="preserve"> системи для визначення мікропереміщень та його можливостей для проведення тепловізійного контролю матриці цифрової камери</w:t>
      </w:r>
      <w:bookmarkEnd w:id="10"/>
    </w:p>
    <w:p w14:paraId="4CCE0403" w14:textId="0919402F" w:rsidR="000C1351" w:rsidRDefault="000C1351" w:rsidP="00494544">
      <w:pPr>
        <w:pStyle w:val="a3"/>
        <w:tabs>
          <w:tab w:val="left" w:pos="4111"/>
          <w:tab w:val="left" w:pos="6663"/>
        </w:tabs>
        <w:spacing w:after="0" w:line="360" w:lineRule="auto"/>
        <w:ind w:left="782"/>
        <w:outlineLvl w:val="2"/>
        <w:rPr>
          <w:rFonts w:ascii="Times New Roman" w:eastAsia="Times New Roman" w:hAnsi="Times New Roman" w:cs="Times New Roman"/>
          <w:iCs/>
          <w:sz w:val="28"/>
          <w:szCs w:val="28"/>
          <w:lang w:eastAsia="ru-RU"/>
        </w:rPr>
      </w:pPr>
      <w:bookmarkStart w:id="11" w:name="_Toc152333975"/>
      <w:r w:rsidRPr="00021B1D">
        <w:rPr>
          <w:rFonts w:ascii="Times New Roman" w:eastAsia="Times New Roman" w:hAnsi="Times New Roman" w:cs="Times New Roman"/>
          <w:iCs/>
          <w:sz w:val="28"/>
          <w:szCs w:val="28"/>
          <w:lang w:eastAsia="ru-RU"/>
        </w:rPr>
        <w:t>1.2.1 Системи вимірювання мікропереміщень</w:t>
      </w:r>
      <w:bookmarkEnd w:id="11"/>
    </w:p>
    <w:p w14:paraId="2356A9ED" w14:textId="496E9D06" w:rsidR="004F1AD7" w:rsidRDefault="004F1AD7" w:rsidP="00FF53BE">
      <w:pPr>
        <w:pStyle w:val="Default"/>
        <w:spacing w:line="360" w:lineRule="auto"/>
        <w:ind w:firstLine="709"/>
        <w:jc w:val="both"/>
      </w:pPr>
      <w:r w:rsidRPr="004F1AD7">
        <w:rPr>
          <w:rFonts w:eastAsia="Times New Roman"/>
          <w:color w:val="auto"/>
          <w:sz w:val="28"/>
          <w:szCs w:val="28"/>
          <w:lang w:eastAsia="ru-RU"/>
        </w:rPr>
        <w:t>Аналітичне дослідження літератури та наукових статей показує незгасаючий інтерес до проблеми вимірювання геометричних розмірів та мікропереміщень об</w:t>
      </w:r>
      <w:r w:rsidR="001A371C">
        <w:rPr>
          <w:rFonts w:eastAsia="Times New Roman"/>
          <w:color w:val="auto"/>
          <w:sz w:val="28"/>
          <w:szCs w:val="28"/>
          <w:lang w:eastAsia="ru-RU"/>
        </w:rPr>
        <w:t>’</w:t>
      </w:r>
      <w:r w:rsidRPr="004F1AD7">
        <w:rPr>
          <w:rFonts w:eastAsia="Times New Roman"/>
          <w:color w:val="auto"/>
          <w:sz w:val="28"/>
          <w:szCs w:val="28"/>
          <w:lang w:eastAsia="ru-RU"/>
        </w:rPr>
        <w:t>єктів. За останні роки різко збільшилося патентування з цього напрямку досліджень в Японії, яка в період з 1991 по 2002 роки вийшла на перше місце в світі, дослідження вказують, що до поставленої проблеми практично рівний інтерес з боку як науково-дослідних інститутів, так і</w:t>
      </w:r>
      <w:r>
        <w:t xml:space="preserve"> </w:t>
      </w:r>
      <w:r w:rsidRPr="004F1AD7">
        <w:rPr>
          <w:rFonts w:eastAsia="Times New Roman"/>
          <w:color w:val="auto"/>
          <w:sz w:val="28"/>
          <w:szCs w:val="28"/>
          <w:lang w:eastAsia="ru-RU"/>
        </w:rPr>
        <w:t>промислових підприємств.  Звісно такий інтерес зберігається і понад двадцять року потому. Світові лідери наукового прогресу  Японія, США, Німеччина, Індія, Китай та інші лідери науково-технічного відкриття в сфері мікрометричних та нанометрових досліджень. Очевидною є тенденція до побудови вимірювальної апаратури на основі телевізійних датчиків з малим енергоспоживанням, що не потребує додаткового підсвічування або використовує власне теплове випромінювання об</w:t>
      </w:r>
      <w:r w:rsidR="001A371C">
        <w:rPr>
          <w:rFonts w:eastAsia="Times New Roman"/>
          <w:color w:val="auto"/>
          <w:sz w:val="28"/>
          <w:szCs w:val="28"/>
          <w:lang w:eastAsia="ru-RU"/>
        </w:rPr>
        <w:t>’</w:t>
      </w:r>
      <w:r w:rsidRPr="004F1AD7">
        <w:rPr>
          <w:rFonts w:eastAsia="Times New Roman"/>
          <w:color w:val="auto"/>
          <w:sz w:val="28"/>
          <w:szCs w:val="28"/>
          <w:lang w:eastAsia="ru-RU"/>
        </w:rPr>
        <w:t>єкта як інформативний параметр.</w:t>
      </w:r>
    </w:p>
    <w:p w14:paraId="4EC1A7AA" w14:textId="70A47B96" w:rsidR="004F1AD7" w:rsidRPr="004F1AD7" w:rsidRDefault="004F1AD7" w:rsidP="00FF53BE">
      <w:pPr>
        <w:pStyle w:val="Default"/>
        <w:spacing w:line="360" w:lineRule="auto"/>
        <w:ind w:firstLine="709"/>
        <w:jc w:val="both"/>
        <w:rPr>
          <w:rFonts w:eastAsia="Times New Roman"/>
          <w:color w:val="auto"/>
          <w:sz w:val="28"/>
          <w:szCs w:val="28"/>
          <w:lang w:eastAsia="ru-RU"/>
        </w:rPr>
      </w:pPr>
      <w:r w:rsidRPr="004F1AD7">
        <w:rPr>
          <w:rFonts w:eastAsia="Times New Roman"/>
          <w:color w:val="auto"/>
          <w:sz w:val="28"/>
          <w:szCs w:val="28"/>
          <w:lang w:eastAsia="ru-RU"/>
        </w:rPr>
        <w:t>Проведені дослідження дозволяють виділити основні групи безконтактних вимірювачів мікрометричних переміщень об</w:t>
      </w:r>
      <w:r w:rsidR="001A371C">
        <w:rPr>
          <w:rFonts w:eastAsia="Times New Roman"/>
          <w:color w:val="auto"/>
          <w:sz w:val="28"/>
          <w:szCs w:val="28"/>
          <w:lang w:eastAsia="ru-RU"/>
        </w:rPr>
        <w:t>’</w:t>
      </w:r>
      <w:r w:rsidRPr="004F1AD7">
        <w:rPr>
          <w:rFonts w:eastAsia="Times New Roman"/>
          <w:color w:val="auto"/>
          <w:sz w:val="28"/>
          <w:szCs w:val="28"/>
          <w:lang w:eastAsia="ru-RU"/>
        </w:rPr>
        <w:t>єктів:</w:t>
      </w:r>
    </w:p>
    <w:p w14:paraId="7649F1EE" w14:textId="4FCB751F" w:rsidR="004F1AD7" w:rsidRPr="00FF53BE" w:rsidRDefault="004F1AD7" w:rsidP="00FF53BE">
      <w:pPr>
        <w:pStyle w:val="a3"/>
        <w:numPr>
          <w:ilvl w:val="0"/>
          <w:numId w:val="17"/>
        </w:numPr>
        <w:spacing w:after="0" w:line="360" w:lineRule="auto"/>
        <w:ind w:left="0" w:firstLine="709"/>
        <w:jc w:val="both"/>
        <w:rPr>
          <w:rFonts w:ascii="Times New Roman" w:eastAsia="Times New Roman" w:hAnsi="Times New Roman" w:cs="Times New Roman"/>
          <w:sz w:val="28"/>
          <w:szCs w:val="28"/>
          <w:lang w:eastAsia="ru-RU"/>
        </w:rPr>
      </w:pPr>
      <w:r w:rsidRPr="00FF53BE">
        <w:rPr>
          <w:rFonts w:ascii="Times New Roman" w:eastAsia="Times New Roman" w:hAnsi="Times New Roman" w:cs="Times New Roman"/>
          <w:sz w:val="28"/>
          <w:szCs w:val="28"/>
          <w:lang w:eastAsia="ru-RU"/>
        </w:rPr>
        <w:t>вимірювачі, які використовують акустичні перетворювачі;</w:t>
      </w:r>
    </w:p>
    <w:p w14:paraId="0DD33B1D" w14:textId="39A323EB" w:rsidR="004F1AD7" w:rsidRPr="00FF53BE" w:rsidRDefault="004F1AD7" w:rsidP="00FF53BE">
      <w:pPr>
        <w:pStyle w:val="a3"/>
        <w:numPr>
          <w:ilvl w:val="0"/>
          <w:numId w:val="17"/>
        </w:numPr>
        <w:spacing w:after="0" w:line="360" w:lineRule="auto"/>
        <w:ind w:left="0" w:firstLine="709"/>
        <w:jc w:val="both"/>
        <w:rPr>
          <w:rFonts w:ascii="Times New Roman" w:eastAsia="Times New Roman" w:hAnsi="Times New Roman" w:cs="Times New Roman"/>
          <w:sz w:val="28"/>
          <w:szCs w:val="28"/>
          <w:lang w:eastAsia="ru-RU"/>
        </w:rPr>
      </w:pPr>
      <w:r w:rsidRPr="00FF53BE">
        <w:rPr>
          <w:rFonts w:ascii="Times New Roman" w:eastAsia="Times New Roman" w:hAnsi="Times New Roman" w:cs="Times New Roman"/>
          <w:sz w:val="28"/>
          <w:szCs w:val="28"/>
          <w:lang w:eastAsia="ru-RU"/>
        </w:rPr>
        <w:t>вимірювачі на основі лазерних випромінювачів та перетворюючих систем дзеркал;</w:t>
      </w:r>
    </w:p>
    <w:p w14:paraId="7B8F808D" w14:textId="58D2D525" w:rsidR="004F1AD7" w:rsidRPr="00FF53BE" w:rsidRDefault="004F1AD7" w:rsidP="00FF53BE">
      <w:pPr>
        <w:pStyle w:val="a3"/>
        <w:numPr>
          <w:ilvl w:val="0"/>
          <w:numId w:val="17"/>
        </w:numPr>
        <w:spacing w:after="0" w:line="360" w:lineRule="auto"/>
        <w:ind w:left="0" w:firstLine="709"/>
        <w:jc w:val="both"/>
        <w:rPr>
          <w:rFonts w:ascii="Times New Roman" w:eastAsia="Times New Roman" w:hAnsi="Times New Roman" w:cs="Times New Roman"/>
          <w:sz w:val="28"/>
          <w:szCs w:val="28"/>
          <w:lang w:eastAsia="ru-RU"/>
        </w:rPr>
      </w:pPr>
      <w:r w:rsidRPr="00FF53BE">
        <w:rPr>
          <w:rFonts w:ascii="Times New Roman" w:eastAsia="Times New Roman" w:hAnsi="Times New Roman" w:cs="Times New Roman"/>
          <w:sz w:val="28"/>
          <w:szCs w:val="28"/>
          <w:lang w:eastAsia="ru-RU"/>
        </w:rPr>
        <w:t>вимірювачі на основі багатовіконних елементів;</w:t>
      </w:r>
    </w:p>
    <w:p w14:paraId="4B43AA31" w14:textId="1DFDAC72" w:rsidR="004F1AD7" w:rsidRPr="00FF53BE" w:rsidRDefault="004F1AD7" w:rsidP="00FF53BE">
      <w:pPr>
        <w:pStyle w:val="a3"/>
        <w:numPr>
          <w:ilvl w:val="0"/>
          <w:numId w:val="17"/>
        </w:numPr>
        <w:spacing w:after="0" w:line="360" w:lineRule="auto"/>
        <w:ind w:left="0" w:firstLine="709"/>
        <w:jc w:val="both"/>
        <w:rPr>
          <w:rFonts w:ascii="Times New Roman" w:eastAsia="Times New Roman" w:hAnsi="Times New Roman" w:cs="Times New Roman"/>
          <w:sz w:val="28"/>
          <w:szCs w:val="28"/>
          <w:lang w:eastAsia="ru-RU"/>
        </w:rPr>
      </w:pPr>
      <w:r w:rsidRPr="00FF53BE">
        <w:rPr>
          <w:rFonts w:ascii="Times New Roman" w:eastAsia="Times New Roman" w:hAnsi="Times New Roman" w:cs="Times New Roman"/>
          <w:sz w:val="28"/>
          <w:szCs w:val="28"/>
          <w:lang w:eastAsia="ru-RU"/>
        </w:rPr>
        <w:t>вимірювачі, що використовують датчики інфрачервоного діапазону (ІЧ);</w:t>
      </w:r>
    </w:p>
    <w:p w14:paraId="7DE4F523" w14:textId="18C7A094" w:rsidR="004F1AD7" w:rsidRPr="00FF53BE" w:rsidRDefault="004F1AD7" w:rsidP="00FF53BE">
      <w:pPr>
        <w:pStyle w:val="a3"/>
        <w:numPr>
          <w:ilvl w:val="0"/>
          <w:numId w:val="17"/>
        </w:numPr>
        <w:spacing w:after="0" w:line="360" w:lineRule="auto"/>
        <w:ind w:left="0" w:firstLine="709"/>
        <w:jc w:val="both"/>
        <w:rPr>
          <w:rFonts w:ascii="Times New Roman" w:eastAsia="Times New Roman" w:hAnsi="Times New Roman" w:cs="Times New Roman"/>
          <w:sz w:val="28"/>
          <w:szCs w:val="28"/>
          <w:lang w:eastAsia="ru-RU"/>
        </w:rPr>
      </w:pPr>
      <w:r w:rsidRPr="00FF53BE">
        <w:rPr>
          <w:rFonts w:ascii="Times New Roman" w:eastAsia="Times New Roman" w:hAnsi="Times New Roman" w:cs="Times New Roman"/>
          <w:sz w:val="28"/>
          <w:szCs w:val="28"/>
          <w:lang w:eastAsia="ru-RU"/>
        </w:rPr>
        <w:t>вимірювачі, які використовують телевізійні камери.</w:t>
      </w:r>
    </w:p>
    <w:p w14:paraId="4F54329A" w14:textId="5E0F3AF2" w:rsidR="004F1AD7" w:rsidRPr="004F1AD7" w:rsidRDefault="004F1AD7" w:rsidP="004F1AD7">
      <w:pPr>
        <w:tabs>
          <w:tab w:val="left" w:pos="5103"/>
          <w:tab w:val="left" w:pos="7513"/>
        </w:tabs>
        <w:spacing w:after="0" w:line="360" w:lineRule="auto"/>
        <w:ind w:firstLine="709"/>
        <w:jc w:val="both"/>
        <w:rPr>
          <w:rFonts w:ascii="Times New Roman" w:eastAsia="Times New Roman" w:hAnsi="Times New Roman" w:cs="Times New Roman"/>
          <w:sz w:val="28"/>
          <w:szCs w:val="28"/>
          <w:lang w:eastAsia="ru-RU"/>
        </w:rPr>
      </w:pPr>
      <w:r w:rsidRPr="004F1AD7">
        <w:rPr>
          <w:rFonts w:ascii="Times New Roman" w:eastAsia="Times New Roman" w:hAnsi="Times New Roman" w:cs="Times New Roman"/>
          <w:sz w:val="28"/>
          <w:szCs w:val="28"/>
          <w:lang w:eastAsia="ru-RU"/>
        </w:rPr>
        <w:t>Перша група вимірювачів поєднує акустичні системи, в яких використовується імпульсний акустичний генератор, акустичний приймач та обчислювальний пристрій, що визначає розміри об</w:t>
      </w:r>
      <w:r w:rsidR="001A371C">
        <w:rPr>
          <w:rFonts w:ascii="Times New Roman" w:eastAsia="Times New Roman" w:hAnsi="Times New Roman" w:cs="Times New Roman"/>
          <w:sz w:val="28"/>
          <w:szCs w:val="28"/>
          <w:lang w:eastAsia="ru-RU"/>
        </w:rPr>
        <w:t>’</w:t>
      </w:r>
      <w:r w:rsidRPr="004F1AD7">
        <w:rPr>
          <w:rFonts w:ascii="Times New Roman" w:eastAsia="Times New Roman" w:hAnsi="Times New Roman" w:cs="Times New Roman"/>
          <w:sz w:val="28"/>
          <w:szCs w:val="28"/>
          <w:lang w:eastAsia="ru-RU"/>
        </w:rPr>
        <w:t>єкта на основі зареєстрованого інтервалу часу між випромінюванням звукового імпульсу та його прийомом.</w:t>
      </w:r>
    </w:p>
    <w:p w14:paraId="275CF21B" w14:textId="3E84DD65" w:rsidR="004F1AD7" w:rsidRPr="004F1AD7" w:rsidRDefault="004F1AD7" w:rsidP="004F1AD7">
      <w:pPr>
        <w:tabs>
          <w:tab w:val="left" w:pos="5103"/>
          <w:tab w:val="left" w:pos="7513"/>
        </w:tabs>
        <w:spacing w:after="0" w:line="360" w:lineRule="auto"/>
        <w:ind w:firstLine="709"/>
        <w:jc w:val="both"/>
        <w:rPr>
          <w:rFonts w:ascii="Times New Roman" w:eastAsia="Times New Roman" w:hAnsi="Times New Roman" w:cs="Times New Roman"/>
          <w:sz w:val="28"/>
          <w:szCs w:val="28"/>
          <w:lang w:eastAsia="ru-RU"/>
        </w:rPr>
      </w:pPr>
      <w:r w:rsidRPr="004F1AD7">
        <w:rPr>
          <w:rFonts w:ascii="Times New Roman" w:eastAsia="Times New Roman" w:hAnsi="Times New Roman" w:cs="Times New Roman"/>
          <w:sz w:val="28"/>
          <w:szCs w:val="28"/>
          <w:lang w:eastAsia="ru-RU"/>
        </w:rPr>
        <w:lastRenderedPageBreak/>
        <w:t>Друга група вимірювачів, що використовують лазерні випромінювачі та перетворюючі системи дзеркал, включає вимірювальні системи, що вимагають високої точності виготовлення та налаштування оптичної системи та застосування лазера. При використанні лазерного випромінювання через наявність забруднюючих частинок або нерівності можуть виникнути дифракційні ефекти, що впливають на точність вимірювання. Лазерні системи вимірювань можуть бути застосовані для вимірювання мікрометричних розмірів. За допомогою лазера створюють точний лазерний промінь, який відбивається від об</w:t>
      </w:r>
      <w:r w:rsidR="001A371C">
        <w:rPr>
          <w:rFonts w:ascii="Times New Roman" w:eastAsia="Times New Roman" w:hAnsi="Times New Roman" w:cs="Times New Roman"/>
          <w:sz w:val="28"/>
          <w:szCs w:val="28"/>
          <w:lang w:eastAsia="ru-RU"/>
        </w:rPr>
        <w:t>’</w:t>
      </w:r>
      <w:r w:rsidRPr="004F1AD7">
        <w:rPr>
          <w:rFonts w:ascii="Times New Roman" w:eastAsia="Times New Roman" w:hAnsi="Times New Roman" w:cs="Times New Roman"/>
          <w:sz w:val="28"/>
          <w:szCs w:val="28"/>
          <w:lang w:eastAsia="ru-RU"/>
        </w:rPr>
        <w:t>єкта і повертається до детектора. Мікрометричні зміщення в об</w:t>
      </w:r>
      <w:r w:rsidR="001A371C">
        <w:rPr>
          <w:rFonts w:ascii="Times New Roman" w:eastAsia="Times New Roman" w:hAnsi="Times New Roman" w:cs="Times New Roman"/>
          <w:sz w:val="28"/>
          <w:szCs w:val="28"/>
          <w:lang w:eastAsia="ru-RU"/>
        </w:rPr>
        <w:t>’</w:t>
      </w:r>
      <w:r w:rsidRPr="004F1AD7">
        <w:rPr>
          <w:rFonts w:ascii="Times New Roman" w:eastAsia="Times New Roman" w:hAnsi="Times New Roman" w:cs="Times New Roman"/>
          <w:sz w:val="28"/>
          <w:szCs w:val="28"/>
          <w:lang w:eastAsia="ru-RU"/>
        </w:rPr>
        <w:t>єкті можуть бути визначені шляхом вимірювання фазових змін в лазерному промені.</w:t>
      </w:r>
    </w:p>
    <w:p w14:paraId="0DE3DAC1" w14:textId="7BC9C5D0" w:rsidR="004F1AD7" w:rsidRPr="004F1AD7" w:rsidRDefault="004F1AD7" w:rsidP="004F1AD7">
      <w:pPr>
        <w:tabs>
          <w:tab w:val="left" w:pos="5103"/>
          <w:tab w:val="left" w:pos="7513"/>
        </w:tabs>
        <w:spacing w:after="0" w:line="360" w:lineRule="auto"/>
        <w:ind w:firstLine="709"/>
        <w:jc w:val="both"/>
        <w:rPr>
          <w:rFonts w:ascii="Times New Roman" w:eastAsia="Times New Roman" w:hAnsi="Times New Roman" w:cs="Times New Roman"/>
          <w:sz w:val="28"/>
          <w:szCs w:val="28"/>
          <w:lang w:eastAsia="ru-RU"/>
        </w:rPr>
      </w:pPr>
      <w:r w:rsidRPr="004F1AD7">
        <w:rPr>
          <w:rFonts w:ascii="Times New Roman" w:eastAsia="Times New Roman" w:hAnsi="Times New Roman" w:cs="Times New Roman"/>
          <w:sz w:val="28"/>
          <w:szCs w:val="28"/>
          <w:lang w:eastAsia="ru-RU"/>
        </w:rPr>
        <w:t>Третя група поєднує безконтактні вимірювальні системи на основі багатовіконних елементів. Вимірювання параметрів поперечного перерізу об</w:t>
      </w:r>
      <w:r w:rsidR="001A371C">
        <w:rPr>
          <w:rFonts w:ascii="Times New Roman" w:eastAsia="Times New Roman" w:hAnsi="Times New Roman" w:cs="Times New Roman"/>
          <w:sz w:val="28"/>
          <w:szCs w:val="28"/>
          <w:lang w:eastAsia="ru-RU"/>
        </w:rPr>
        <w:t>’</w:t>
      </w:r>
      <w:r w:rsidRPr="004F1AD7">
        <w:rPr>
          <w:rFonts w:ascii="Times New Roman" w:eastAsia="Times New Roman" w:hAnsi="Times New Roman" w:cs="Times New Roman"/>
          <w:sz w:val="28"/>
          <w:szCs w:val="28"/>
          <w:lang w:eastAsia="ru-RU"/>
        </w:rPr>
        <w:t>єкта здійснюється методом прямого рахунку імпульсів від елементів, встановлених уздовж лінії шляху об</w:t>
      </w:r>
      <w:r w:rsidR="001A371C">
        <w:rPr>
          <w:rFonts w:ascii="Times New Roman" w:eastAsia="Times New Roman" w:hAnsi="Times New Roman" w:cs="Times New Roman"/>
          <w:sz w:val="28"/>
          <w:szCs w:val="28"/>
          <w:lang w:eastAsia="ru-RU"/>
        </w:rPr>
        <w:t>’</w:t>
      </w:r>
      <w:r w:rsidRPr="004F1AD7">
        <w:rPr>
          <w:rFonts w:ascii="Times New Roman" w:eastAsia="Times New Roman" w:hAnsi="Times New Roman" w:cs="Times New Roman"/>
          <w:sz w:val="28"/>
          <w:szCs w:val="28"/>
          <w:lang w:eastAsia="ru-RU"/>
        </w:rPr>
        <w:t>єкта вимірювання в момент надходження сигналу від крайнього елемента, що фіксує появу його поля зору передньої кромки об</w:t>
      </w:r>
      <w:r w:rsidR="001A371C">
        <w:rPr>
          <w:rFonts w:ascii="Times New Roman" w:eastAsia="Times New Roman" w:hAnsi="Times New Roman" w:cs="Times New Roman"/>
          <w:sz w:val="28"/>
          <w:szCs w:val="28"/>
          <w:lang w:eastAsia="ru-RU"/>
        </w:rPr>
        <w:t>’</w:t>
      </w:r>
      <w:r w:rsidRPr="004F1AD7">
        <w:rPr>
          <w:rFonts w:ascii="Times New Roman" w:eastAsia="Times New Roman" w:hAnsi="Times New Roman" w:cs="Times New Roman"/>
          <w:sz w:val="28"/>
          <w:szCs w:val="28"/>
          <w:lang w:eastAsia="ru-RU"/>
        </w:rPr>
        <w:t>єкта. Для підвищення точності потрібна велика кількість елементів, що ускладнює прилад і зменшує його надійність.</w:t>
      </w:r>
    </w:p>
    <w:p w14:paraId="501720B4" w14:textId="6709CF70" w:rsidR="004F1AD7" w:rsidRPr="004F1AD7" w:rsidRDefault="004F1AD7" w:rsidP="004F1AD7">
      <w:pPr>
        <w:tabs>
          <w:tab w:val="left" w:pos="5103"/>
          <w:tab w:val="left" w:pos="7513"/>
        </w:tabs>
        <w:spacing w:after="0" w:line="360" w:lineRule="auto"/>
        <w:ind w:firstLine="709"/>
        <w:jc w:val="both"/>
        <w:rPr>
          <w:rFonts w:ascii="Times New Roman" w:eastAsia="Times New Roman" w:hAnsi="Times New Roman" w:cs="Times New Roman"/>
          <w:sz w:val="28"/>
          <w:szCs w:val="28"/>
          <w:lang w:eastAsia="ru-RU"/>
        </w:rPr>
      </w:pPr>
      <w:r w:rsidRPr="004F1AD7">
        <w:rPr>
          <w:rFonts w:ascii="Times New Roman" w:eastAsia="Times New Roman" w:hAnsi="Times New Roman" w:cs="Times New Roman"/>
          <w:sz w:val="28"/>
          <w:szCs w:val="28"/>
          <w:lang w:eastAsia="ru-RU"/>
        </w:rPr>
        <w:t>Четверта група включає безконтактні вимірювальні системи із використанням ІЧ-датчиків. Ці системи, на відміну від попередніх двох груп, не вимагають зовнішнього підсвічування, оскільки інформативна ознака для їх роботи лежить у зміні інфрачервоної картини (розподілу температур) зони спостереження. Для цієї групи ми повинні зазначити, що об</w:t>
      </w:r>
      <w:r w:rsidR="001A371C">
        <w:rPr>
          <w:rFonts w:ascii="Times New Roman" w:eastAsia="Times New Roman" w:hAnsi="Times New Roman" w:cs="Times New Roman"/>
          <w:sz w:val="28"/>
          <w:szCs w:val="28"/>
          <w:lang w:eastAsia="ru-RU"/>
        </w:rPr>
        <w:t>’</w:t>
      </w:r>
      <w:r w:rsidRPr="004F1AD7">
        <w:rPr>
          <w:rFonts w:ascii="Times New Roman" w:eastAsia="Times New Roman" w:hAnsi="Times New Roman" w:cs="Times New Roman"/>
          <w:sz w:val="28"/>
          <w:szCs w:val="28"/>
          <w:lang w:eastAsia="ru-RU"/>
        </w:rPr>
        <w:t>єкт вимірювання нагрітий до температури близько 1000 К, сам є джерелом променистої енергії. При високій температурі вимірюваного об</w:t>
      </w:r>
      <w:r w:rsidR="001A371C">
        <w:rPr>
          <w:rFonts w:ascii="Times New Roman" w:eastAsia="Times New Roman" w:hAnsi="Times New Roman" w:cs="Times New Roman"/>
          <w:sz w:val="28"/>
          <w:szCs w:val="28"/>
          <w:lang w:eastAsia="ru-RU"/>
        </w:rPr>
        <w:t>’</w:t>
      </w:r>
      <w:r w:rsidRPr="004F1AD7">
        <w:rPr>
          <w:rFonts w:ascii="Times New Roman" w:eastAsia="Times New Roman" w:hAnsi="Times New Roman" w:cs="Times New Roman"/>
          <w:sz w:val="28"/>
          <w:szCs w:val="28"/>
          <w:lang w:eastAsia="ru-RU"/>
        </w:rPr>
        <w:t>єкта зображення виявляється контрастним по відношенню до навколишнього фону, і межі об</w:t>
      </w:r>
      <w:r w:rsidR="001A371C">
        <w:rPr>
          <w:rFonts w:ascii="Times New Roman" w:eastAsia="Times New Roman" w:hAnsi="Times New Roman" w:cs="Times New Roman"/>
          <w:sz w:val="28"/>
          <w:szCs w:val="28"/>
          <w:lang w:eastAsia="ru-RU"/>
        </w:rPr>
        <w:t>’</w:t>
      </w:r>
      <w:r w:rsidRPr="004F1AD7">
        <w:rPr>
          <w:rFonts w:ascii="Times New Roman" w:eastAsia="Times New Roman" w:hAnsi="Times New Roman" w:cs="Times New Roman"/>
          <w:sz w:val="28"/>
          <w:szCs w:val="28"/>
          <w:lang w:eastAsia="ru-RU"/>
        </w:rPr>
        <w:t>єкта можуть бути виділені з відеосигналу відомими методами [1, 2]. Проте недоліком даних систем вважатимуться високий рівень супутніх теплових шумів, властивий ІЧ-системам.</w:t>
      </w:r>
      <w:r>
        <w:rPr>
          <w:rFonts w:ascii="Times New Roman" w:eastAsia="Times New Roman" w:hAnsi="Times New Roman" w:cs="Times New Roman"/>
          <w:sz w:val="28"/>
          <w:szCs w:val="28"/>
          <w:lang w:eastAsia="ru-RU"/>
        </w:rPr>
        <w:t xml:space="preserve"> </w:t>
      </w:r>
      <w:r w:rsidRPr="004F1AD7">
        <w:rPr>
          <w:rFonts w:ascii="Times New Roman" w:eastAsia="Times New Roman" w:hAnsi="Times New Roman" w:cs="Times New Roman"/>
          <w:sz w:val="28"/>
          <w:szCs w:val="28"/>
          <w:lang w:eastAsia="ru-RU"/>
        </w:rPr>
        <w:t xml:space="preserve">Вимірювачі на основі датчиків інфрачервоного діапазону (ІЧ). Подібно до вимірювачів геометричних розмірів, системи на основі ІЧ-датчиків </w:t>
      </w:r>
      <w:r w:rsidRPr="004F1AD7">
        <w:rPr>
          <w:rFonts w:ascii="Times New Roman" w:eastAsia="Times New Roman" w:hAnsi="Times New Roman" w:cs="Times New Roman"/>
          <w:sz w:val="28"/>
          <w:szCs w:val="28"/>
          <w:lang w:eastAsia="ru-RU"/>
        </w:rPr>
        <w:lastRenderedPageBreak/>
        <w:t>можуть використовуватися для вимірювання мікрометричних переміщень. Зміна інфрачервоної картини може бути відображена у вимірювальному сигналі.</w:t>
      </w:r>
    </w:p>
    <w:p w14:paraId="0BF5F372" w14:textId="14ECFF01" w:rsidR="004F1AD7" w:rsidRPr="004F1AD7" w:rsidRDefault="004F1AD7" w:rsidP="004F1AD7">
      <w:pPr>
        <w:tabs>
          <w:tab w:val="left" w:pos="5103"/>
          <w:tab w:val="left" w:pos="7513"/>
        </w:tabs>
        <w:spacing w:after="0" w:line="360" w:lineRule="auto"/>
        <w:ind w:firstLine="709"/>
        <w:jc w:val="both"/>
        <w:rPr>
          <w:rFonts w:ascii="Times New Roman" w:eastAsia="Times New Roman" w:hAnsi="Times New Roman" w:cs="Times New Roman"/>
          <w:sz w:val="28"/>
          <w:szCs w:val="28"/>
          <w:lang w:eastAsia="ru-RU"/>
        </w:rPr>
      </w:pPr>
      <w:r w:rsidRPr="004F1AD7">
        <w:rPr>
          <w:rFonts w:ascii="Times New Roman" w:eastAsia="Times New Roman" w:hAnsi="Times New Roman" w:cs="Times New Roman"/>
          <w:sz w:val="28"/>
          <w:szCs w:val="28"/>
          <w:lang w:eastAsia="ru-RU"/>
        </w:rPr>
        <w:t>Вимірювальні системи п</w:t>
      </w:r>
      <w:r w:rsidR="001A371C">
        <w:rPr>
          <w:rFonts w:ascii="Times New Roman" w:eastAsia="Times New Roman" w:hAnsi="Times New Roman" w:cs="Times New Roman"/>
          <w:sz w:val="28"/>
          <w:szCs w:val="28"/>
          <w:lang w:eastAsia="ru-RU"/>
        </w:rPr>
        <w:t>’</w:t>
      </w:r>
      <w:r w:rsidRPr="004F1AD7">
        <w:rPr>
          <w:rFonts w:ascii="Times New Roman" w:eastAsia="Times New Roman" w:hAnsi="Times New Roman" w:cs="Times New Roman"/>
          <w:sz w:val="28"/>
          <w:szCs w:val="28"/>
          <w:lang w:eastAsia="ru-RU"/>
        </w:rPr>
        <w:t>ятої групи поєднує використання телевізійних камер для отримання сигналу зображення з подальшим вимірюванням тривалості інтервалу, що відповідає параметру, що вимірюється. Способи вимірювання геометричних розмірів об</w:t>
      </w:r>
      <w:r w:rsidR="001A371C">
        <w:rPr>
          <w:rFonts w:ascii="Times New Roman" w:eastAsia="Times New Roman" w:hAnsi="Times New Roman" w:cs="Times New Roman"/>
          <w:sz w:val="28"/>
          <w:szCs w:val="28"/>
          <w:lang w:eastAsia="ru-RU"/>
        </w:rPr>
        <w:t>’</w:t>
      </w:r>
      <w:r w:rsidRPr="004F1AD7">
        <w:rPr>
          <w:rFonts w:ascii="Times New Roman" w:eastAsia="Times New Roman" w:hAnsi="Times New Roman" w:cs="Times New Roman"/>
          <w:sz w:val="28"/>
          <w:szCs w:val="28"/>
          <w:lang w:eastAsia="ru-RU"/>
        </w:rPr>
        <w:t>єктів за допомогою телевізійних пристроїв засновані, як правило, на вимірі тривалості часового інтервалу між перепадами відеосигналу, що відповідає розгортанню країв об</w:t>
      </w:r>
      <w:r w:rsidR="001A371C">
        <w:rPr>
          <w:rFonts w:ascii="Times New Roman" w:eastAsia="Times New Roman" w:hAnsi="Times New Roman" w:cs="Times New Roman"/>
          <w:sz w:val="28"/>
          <w:szCs w:val="28"/>
          <w:lang w:eastAsia="ru-RU"/>
        </w:rPr>
        <w:t>’</w:t>
      </w:r>
      <w:r w:rsidRPr="004F1AD7">
        <w:rPr>
          <w:rFonts w:ascii="Times New Roman" w:eastAsia="Times New Roman" w:hAnsi="Times New Roman" w:cs="Times New Roman"/>
          <w:sz w:val="28"/>
          <w:szCs w:val="28"/>
          <w:lang w:eastAsia="ru-RU"/>
        </w:rPr>
        <w:t>єкта в напрямку вимірювання, тобто. до вимірювання тривалості відеоімпульсу, еквівалентного контрольованого розміру.</w:t>
      </w:r>
    </w:p>
    <w:p w14:paraId="174DE772" w14:textId="73E20062" w:rsidR="004F1AD7" w:rsidRPr="004F1AD7" w:rsidRDefault="004F1AD7" w:rsidP="004F1AD7">
      <w:pPr>
        <w:tabs>
          <w:tab w:val="left" w:pos="5103"/>
          <w:tab w:val="left" w:pos="7513"/>
        </w:tabs>
        <w:spacing w:after="0" w:line="360" w:lineRule="auto"/>
        <w:ind w:firstLine="709"/>
        <w:jc w:val="both"/>
        <w:rPr>
          <w:rFonts w:ascii="Times New Roman" w:eastAsia="Times New Roman" w:hAnsi="Times New Roman" w:cs="Times New Roman"/>
          <w:sz w:val="28"/>
          <w:szCs w:val="28"/>
          <w:lang w:eastAsia="ru-RU"/>
        </w:rPr>
      </w:pPr>
      <w:r w:rsidRPr="004F1AD7">
        <w:rPr>
          <w:rFonts w:ascii="Times New Roman" w:eastAsia="Times New Roman" w:hAnsi="Times New Roman" w:cs="Times New Roman"/>
          <w:sz w:val="28"/>
          <w:szCs w:val="28"/>
          <w:lang w:eastAsia="ru-RU"/>
        </w:rPr>
        <w:t>Вимірювачі з використанням телевізійних камер. Телевізійні камери також можуть бути використані для вимірювань мікрометричних розмірів об</w:t>
      </w:r>
      <w:r w:rsidR="001A371C">
        <w:rPr>
          <w:rFonts w:ascii="Times New Roman" w:eastAsia="Times New Roman" w:hAnsi="Times New Roman" w:cs="Times New Roman"/>
          <w:sz w:val="28"/>
          <w:szCs w:val="28"/>
          <w:lang w:eastAsia="ru-RU"/>
        </w:rPr>
        <w:t>’</w:t>
      </w:r>
      <w:r w:rsidRPr="004F1AD7">
        <w:rPr>
          <w:rFonts w:ascii="Times New Roman" w:eastAsia="Times New Roman" w:hAnsi="Times New Roman" w:cs="Times New Roman"/>
          <w:sz w:val="28"/>
          <w:szCs w:val="28"/>
          <w:lang w:eastAsia="ru-RU"/>
        </w:rPr>
        <w:t>єктів. Принцип роботи може бути подібним до вимірювань геометричних розмірів. Зміщення об</w:t>
      </w:r>
      <w:r w:rsidR="001A371C">
        <w:rPr>
          <w:rFonts w:ascii="Times New Roman" w:eastAsia="Times New Roman" w:hAnsi="Times New Roman" w:cs="Times New Roman"/>
          <w:sz w:val="28"/>
          <w:szCs w:val="28"/>
          <w:lang w:eastAsia="ru-RU"/>
        </w:rPr>
        <w:t>’</w:t>
      </w:r>
      <w:r w:rsidRPr="004F1AD7">
        <w:rPr>
          <w:rFonts w:ascii="Times New Roman" w:eastAsia="Times New Roman" w:hAnsi="Times New Roman" w:cs="Times New Roman"/>
          <w:sz w:val="28"/>
          <w:szCs w:val="28"/>
          <w:lang w:eastAsia="ru-RU"/>
        </w:rPr>
        <w:t>єкта може бути визначене шляхом вимірювання тривалості інтервалу відеосигналу, яка відповідає розміру мікрометричного переміщення.</w:t>
      </w:r>
      <w:r>
        <w:rPr>
          <w:rFonts w:ascii="Times New Roman" w:eastAsia="Times New Roman" w:hAnsi="Times New Roman" w:cs="Times New Roman"/>
          <w:sz w:val="28"/>
          <w:szCs w:val="28"/>
          <w:lang w:eastAsia="ru-RU"/>
        </w:rPr>
        <w:t xml:space="preserve"> </w:t>
      </w:r>
      <w:r w:rsidRPr="004F1AD7">
        <w:rPr>
          <w:rFonts w:ascii="Times New Roman" w:eastAsia="Times New Roman" w:hAnsi="Times New Roman" w:cs="Times New Roman"/>
          <w:sz w:val="28"/>
          <w:szCs w:val="28"/>
          <w:lang w:eastAsia="ru-RU"/>
        </w:rPr>
        <w:t>Мікроскопи, особливо цифрові мікроскопи, можуть бути використані для вимірювання мікрометричних розмірів об</w:t>
      </w:r>
      <w:r w:rsidR="001A371C">
        <w:rPr>
          <w:rFonts w:ascii="Times New Roman" w:eastAsia="Times New Roman" w:hAnsi="Times New Roman" w:cs="Times New Roman"/>
          <w:sz w:val="28"/>
          <w:szCs w:val="28"/>
          <w:lang w:eastAsia="ru-RU"/>
        </w:rPr>
        <w:t>’</w:t>
      </w:r>
      <w:r w:rsidRPr="004F1AD7">
        <w:rPr>
          <w:rFonts w:ascii="Times New Roman" w:eastAsia="Times New Roman" w:hAnsi="Times New Roman" w:cs="Times New Roman"/>
          <w:sz w:val="28"/>
          <w:szCs w:val="28"/>
          <w:lang w:eastAsia="ru-RU"/>
        </w:rPr>
        <w:t>єктів. Вони забезпечують високу роздільну здатність і можуть вимірювати навіть дуже малі деталі.  Для вимірювання мікрометричних розмірів можуть бути використані мікросенсори, які здатні реєструвати навіть дуже малі зміщення або деформації об</w:t>
      </w:r>
      <w:r w:rsidR="001A371C">
        <w:rPr>
          <w:rFonts w:ascii="Times New Roman" w:eastAsia="Times New Roman" w:hAnsi="Times New Roman" w:cs="Times New Roman"/>
          <w:sz w:val="28"/>
          <w:szCs w:val="28"/>
          <w:lang w:eastAsia="ru-RU"/>
        </w:rPr>
        <w:t>’</w:t>
      </w:r>
      <w:r w:rsidRPr="004F1AD7">
        <w:rPr>
          <w:rFonts w:ascii="Times New Roman" w:eastAsia="Times New Roman" w:hAnsi="Times New Roman" w:cs="Times New Roman"/>
          <w:sz w:val="28"/>
          <w:szCs w:val="28"/>
          <w:lang w:eastAsia="ru-RU"/>
        </w:rPr>
        <w:t>єкта.</w:t>
      </w:r>
    </w:p>
    <w:p w14:paraId="36CAA6F2" w14:textId="67BA372A" w:rsidR="001D47F5" w:rsidRPr="004F1AD7" w:rsidRDefault="004F1AD7" w:rsidP="004F1AD7">
      <w:pPr>
        <w:tabs>
          <w:tab w:val="left" w:pos="5103"/>
          <w:tab w:val="left" w:pos="7513"/>
        </w:tabs>
        <w:spacing w:after="0" w:line="360" w:lineRule="auto"/>
        <w:ind w:firstLine="709"/>
        <w:jc w:val="both"/>
        <w:rPr>
          <w:rFonts w:ascii="Times New Roman" w:eastAsia="Times New Roman" w:hAnsi="Times New Roman" w:cs="Times New Roman"/>
          <w:sz w:val="28"/>
          <w:szCs w:val="28"/>
          <w:lang w:eastAsia="ru-RU"/>
        </w:rPr>
      </w:pPr>
      <w:r w:rsidRPr="004F1AD7">
        <w:rPr>
          <w:rFonts w:ascii="Times New Roman" w:eastAsia="Times New Roman" w:hAnsi="Times New Roman" w:cs="Times New Roman"/>
          <w:sz w:val="28"/>
          <w:szCs w:val="28"/>
          <w:lang w:eastAsia="ru-RU"/>
        </w:rPr>
        <w:t>Важливо враховувати вимоги щодо точності і специфікацій в конкретному додатковому вимірювальному випадку. Вибір техніки буде залежати від природи об</w:t>
      </w:r>
      <w:r w:rsidR="001A371C">
        <w:rPr>
          <w:rFonts w:ascii="Times New Roman" w:eastAsia="Times New Roman" w:hAnsi="Times New Roman" w:cs="Times New Roman"/>
          <w:sz w:val="28"/>
          <w:szCs w:val="28"/>
          <w:lang w:eastAsia="ru-RU"/>
        </w:rPr>
        <w:t>’</w:t>
      </w:r>
      <w:r w:rsidRPr="004F1AD7">
        <w:rPr>
          <w:rFonts w:ascii="Times New Roman" w:eastAsia="Times New Roman" w:hAnsi="Times New Roman" w:cs="Times New Roman"/>
          <w:sz w:val="28"/>
          <w:szCs w:val="28"/>
          <w:lang w:eastAsia="ru-RU"/>
        </w:rPr>
        <w:t>єкта вимірювання, умов вимірювань, іншим обставинам. Важливо також враховувати можливі джерела помилок і способи їх усунення для досягнення найкращої точності вимірювань мікрометричних розмірів.</w:t>
      </w:r>
    </w:p>
    <w:p w14:paraId="4764DBCC" w14:textId="77777777" w:rsidR="004F1AD7" w:rsidRPr="004F1AD7" w:rsidRDefault="004F1AD7" w:rsidP="004F1AD7">
      <w:pPr>
        <w:tabs>
          <w:tab w:val="left" w:pos="5103"/>
          <w:tab w:val="left" w:pos="7513"/>
        </w:tabs>
        <w:spacing w:after="0" w:line="360" w:lineRule="auto"/>
        <w:ind w:firstLine="709"/>
        <w:jc w:val="both"/>
        <w:rPr>
          <w:rFonts w:ascii="Times New Roman" w:eastAsia="Times New Roman" w:hAnsi="Times New Roman" w:cs="Times New Roman"/>
          <w:sz w:val="28"/>
          <w:szCs w:val="28"/>
          <w:lang w:eastAsia="ru-RU"/>
        </w:rPr>
      </w:pPr>
      <w:r w:rsidRPr="004F1AD7">
        <w:rPr>
          <w:rFonts w:ascii="Times New Roman" w:eastAsia="Times New Roman" w:hAnsi="Times New Roman" w:cs="Times New Roman"/>
          <w:sz w:val="28"/>
          <w:szCs w:val="28"/>
          <w:lang w:eastAsia="ru-RU"/>
        </w:rPr>
        <w:t xml:space="preserve">Проведений аналіз показує, що при розробці безконтактної вимірювальної апаратури на принципах оптоелектроніки одним із важливих завдань є забезпечення максимальної чутливості датчика і відношення сигнал/шум для забезпечення високої точності вимірювання. У багатьох випадках ця проблема вирішується за допомогою потужних джерел зовнішнього освітлення, які </w:t>
      </w:r>
      <w:r w:rsidRPr="004F1AD7">
        <w:rPr>
          <w:rFonts w:ascii="Times New Roman" w:eastAsia="Times New Roman" w:hAnsi="Times New Roman" w:cs="Times New Roman"/>
          <w:sz w:val="28"/>
          <w:szCs w:val="28"/>
          <w:lang w:eastAsia="ru-RU"/>
        </w:rPr>
        <w:lastRenderedPageBreak/>
        <w:t>забезпечують високий контраст оптичного зображення. При цьому вимір супроводжується невиправданою витратою електроенергії, що йде на нагрівання джерел випромінювання освітлювальних установок.</w:t>
      </w:r>
    </w:p>
    <w:p w14:paraId="6E564705" w14:textId="38DA1448" w:rsidR="001D47F5" w:rsidRDefault="004F1AD7" w:rsidP="004F1AD7">
      <w:pPr>
        <w:tabs>
          <w:tab w:val="left" w:pos="5103"/>
          <w:tab w:val="left" w:pos="7513"/>
        </w:tabs>
        <w:spacing w:after="0" w:line="360" w:lineRule="auto"/>
        <w:ind w:firstLine="709"/>
        <w:jc w:val="both"/>
        <w:rPr>
          <w:sz w:val="28"/>
          <w:szCs w:val="28"/>
        </w:rPr>
      </w:pPr>
      <w:r w:rsidRPr="004F1AD7">
        <w:rPr>
          <w:rFonts w:ascii="Times New Roman" w:eastAsia="Times New Roman" w:hAnsi="Times New Roman" w:cs="Times New Roman"/>
          <w:sz w:val="28"/>
          <w:szCs w:val="28"/>
          <w:lang w:eastAsia="ru-RU"/>
        </w:rPr>
        <w:t>Очевидною перевагою цих вимірювачів є здатність виділяти інформацію про межі об</w:t>
      </w:r>
      <w:r w:rsidR="001A371C">
        <w:rPr>
          <w:rFonts w:ascii="Times New Roman" w:eastAsia="Times New Roman" w:hAnsi="Times New Roman" w:cs="Times New Roman"/>
          <w:sz w:val="28"/>
          <w:szCs w:val="28"/>
          <w:lang w:eastAsia="ru-RU"/>
        </w:rPr>
        <w:t>’</w:t>
      </w:r>
      <w:r w:rsidRPr="004F1AD7">
        <w:rPr>
          <w:rFonts w:ascii="Times New Roman" w:eastAsia="Times New Roman" w:hAnsi="Times New Roman" w:cs="Times New Roman"/>
          <w:sz w:val="28"/>
          <w:szCs w:val="28"/>
          <w:lang w:eastAsia="ru-RU"/>
        </w:rPr>
        <w:t>єкта, що вимірюється, з картини розподілу температур у зоні спостереження. При високих температурах нагрівання об</w:t>
      </w:r>
      <w:r w:rsidR="001A371C">
        <w:rPr>
          <w:rFonts w:ascii="Times New Roman" w:eastAsia="Times New Roman" w:hAnsi="Times New Roman" w:cs="Times New Roman"/>
          <w:sz w:val="28"/>
          <w:szCs w:val="28"/>
          <w:lang w:eastAsia="ru-RU"/>
        </w:rPr>
        <w:t>’</w:t>
      </w:r>
      <w:r w:rsidRPr="004F1AD7">
        <w:rPr>
          <w:rFonts w:ascii="Times New Roman" w:eastAsia="Times New Roman" w:hAnsi="Times New Roman" w:cs="Times New Roman"/>
          <w:sz w:val="28"/>
          <w:szCs w:val="28"/>
          <w:lang w:eastAsia="ru-RU"/>
        </w:rPr>
        <w:t>єкта вимірювання зображення виходить висококонтрастним, що гарантує низьку похибку вимірювання. Однак через істотні відмінності фізичних процесів, що відбуваються в різних телевізійних датчиках при формуванні та зчитуванні поперечного перерізу, представляється</w:t>
      </w:r>
      <w:r w:rsidRPr="004F1AD7">
        <w:rPr>
          <w:rFonts w:ascii="Times New Roman" w:hAnsi="Times New Roman" w:cs="Times New Roman"/>
          <w:color w:val="000000"/>
          <w:sz w:val="28"/>
          <w:szCs w:val="28"/>
        </w:rPr>
        <w:t xml:space="preserve"> актуальним оцінити можливість використання телевізійних перетворювачів в апаратурі, що працює з тепловим випромінюванням об</w:t>
      </w:r>
      <w:r w:rsidR="001A371C">
        <w:rPr>
          <w:rFonts w:ascii="Times New Roman" w:hAnsi="Times New Roman" w:cs="Times New Roman"/>
          <w:color w:val="000000"/>
          <w:sz w:val="28"/>
          <w:szCs w:val="28"/>
        </w:rPr>
        <w:t>’</w:t>
      </w:r>
      <w:r w:rsidRPr="004F1AD7">
        <w:rPr>
          <w:rFonts w:ascii="Times New Roman" w:hAnsi="Times New Roman" w:cs="Times New Roman"/>
          <w:color w:val="000000"/>
          <w:sz w:val="28"/>
          <w:szCs w:val="28"/>
        </w:rPr>
        <w:t>єктів, що вимірюються.</w:t>
      </w:r>
    </w:p>
    <w:p w14:paraId="350E2610" w14:textId="77777777" w:rsidR="00FF53BE" w:rsidRDefault="00FF53BE" w:rsidP="00FF53BE">
      <w:pPr>
        <w:pStyle w:val="a3"/>
        <w:tabs>
          <w:tab w:val="left" w:pos="4111"/>
          <w:tab w:val="left" w:pos="6663"/>
        </w:tabs>
        <w:spacing w:after="0" w:line="360" w:lineRule="auto"/>
        <w:ind w:left="782"/>
        <w:rPr>
          <w:rFonts w:ascii="Times New Roman" w:eastAsia="Times New Roman" w:hAnsi="Times New Roman" w:cs="Times New Roman"/>
          <w:iCs/>
          <w:sz w:val="28"/>
          <w:szCs w:val="28"/>
          <w:lang w:eastAsia="ru-RU"/>
        </w:rPr>
      </w:pPr>
    </w:p>
    <w:p w14:paraId="338BE78D" w14:textId="68F640DD" w:rsidR="00622B52" w:rsidRDefault="000C1351" w:rsidP="00494544">
      <w:pPr>
        <w:pStyle w:val="a3"/>
        <w:spacing w:after="0" w:line="360" w:lineRule="auto"/>
        <w:ind w:left="0" w:firstLine="709"/>
        <w:jc w:val="both"/>
        <w:outlineLvl w:val="2"/>
        <w:rPr>
          <w:rFonts w:ascii="Times New Roman" w:eastAsia="Times New Roman" w:hAnsi="Times New Roman" w:cs="Times New Roman"/>
          <w:iCs/>
          <w:sz w:val="28"/>
          <w:szCs w:val="28"/>
          <w:lang w:eastAsia="ru-RU"/>
        </w:rPr>
      </w:pPr>
      <w:bookmarkStart w:id="12" w:name="_Toc152333976"/>
      <w:r>
        <w:rPr>
          <w:rFonts w:ascii="Times New Roman" w:eastAsia="Times New Roman" w:hAnsi="Times New Roman" w:cs="Times New Roman"/>
          <w:iCs/>
          <w:sz w:val="28"/>
          <w:szCs w:val="28"/>
          <w:lang w:eastAsia="ru-RU"/>
        </w:rPr>
        <w:t xml:space="preserve">1.2.2 </w:t>
      </w:r>
      <w:r w:rsidR="003572C1">
        <w:rPr>
          <w:rFonts w:ascii="Times New Roman" w:eastAsia="Times New Roman" w:hAnsi="Times New Roman" w:cs="Times New Roman"/>
          <w:iCs/>
          <w:sz w:val="28"/>
          <w:szCs w:val="28"/>
          <w:lang w:eastAsia="ru-RU"/>
        </w:rPr>
        <w:t>Огляд можливості вимірювальної системи для проведення тепловізійного контролю</w:t>
      </w:r>
      <w:bookmarkEnd w:id="12"/>
    </w:p>
    <w:p w14:paraId="1C30F151" w14:textId="0247125A" w:rsidR="004331AE" w:rsidRPr="00CF0D27" w:rsidRDefault="004331AE" w:rsidP="004331AE">
      <w:pPr>
        <w:tabs>
          <w:tab w:val="left" w:pos="5103"/>
          <w:tab w:val="left" w:pos="7513"/>
        </w:tabs>
        <w:spacing w:after="0" w:line="360" w:lineRule="auto"/>
        <w:ind w:firstLine="709"/>
        <w:jc w:val="both"/>
        <w:rPr>
          <w:rFonts w:ascii="Times New Roman" w:eastAsia="Times New Roman" w:hAnsi="Times New Roman" w:cs="Times New Roman"/>
          <w:sz w:val="28"/>
          <w:szCs w:val="28"/>
          <w:lang w:eastAsia="ru-RU"/>
        </w:rPr>
      </w:pPr>
      <w:r w:rsidRPr="004331AE">
        <w:rPr>
          <w:rFonts w:ascii="Times New Roman" w:eastAsia="Times New Roman" w:hAnsi="Times New Roman" w:cs="Times New Roman"/>
          <w:sz w:val="28"/>
          <w:szCs w:val="28"/>
          <w:lang w:eastAsia="ru-RU"/>
        </w:rPr>
        <w:t>Переш ніж оцінити чи можливо провести тепловійзний контроль по відношенню до інформаційно-вимірювальної системи, яку ми спроєктували для вимірювання мікрометричних переміщень.</w:t>
      </w:r>
      <w:r>
        <w:rPr>
          <w:rFonts w:ascii="Times New Roman" w:eastAsia="Times New Roman" w:hAnsi="Times New Roman" w:cs="Times New Roman"/>
          <w:sz w:val="28"/>
          <w:szCs w:val="28"/>
          <w:lang w:eastAsia="ru-RU"/>
        </w:rPr>
        <w:t xml:space="preserve"> </w:t>
      </w:r>
      <w:r w:rsidRPr="00CF0D27">
        <w:rPr>
          <w:rFonts w:ascii="Times New Roman" w:eastAsia="Times New Roman" w:hAnsi="Times New Roman" w:cs="Times New Roman"/>
          <w:sz w:val="28"/>
          <w:szCs w:val="28"/>
          <w:lang w:eastAsia="ru-RU"/>
        </w:rPr>
        <w:t>На сьогоднішній день існує кілька методів тепловізійного контролю, які застосовуються для дослідження мікроелектроніки та інших областей, де важливо визначити теплові характеристики об</w:t>
      </w:r>
      <w:r w:rsidR="001A371C">
        <w:rPr>
          <w:rFonts w:ascii="Times New Roman" w:eastAsia="Times New Roman" w:hAnsi="Times New Roman" w:cs="Times New Roman"/>
          <w:sz w:val="28"/>
          <w:szCs w:val="28"/>
          <w:lang w:eastAsia="ru-RU"/>
        </w:rPr>
        <w:t>’</w:t>
      </w:r>
      <w:r w:rsidRPr="00CF0D27">
        <w:rPr>
          <w:rFonts w:ascii="Times New Roman" w:eastAsia="Times New Roman" w:hAnsi="Times New Roman" w:cs="Times New Roman"/>
          <w:sz w:val="28"/>
          <w:szCs w:val="28"/>
          <w:lang w:eastAsia="ru-RU"/>
        </w:rPr>
        <w:t xml:space="preserve">єктів. </w:t>
      </w:r>
      <w:r>
        <w:rPr>
          <w:rFonts w:ascii="Times New Roman" w:eastAsia="Times New Roman" w:hAnsi="Times New Roman" w:cs="Times New Roman"/>
          <w:sz w:val="28"/>
          <w:szCs w:val="28"/>
          <w:lang w:eastAsia="ru-RU"/>
        </w:rPr>
        <w:t>Наведемо основні</w:t>
      </w:r>
      <w:r w:rsidRPr="00CF0D27">
        <w:rPr>
          <w:rFonts w:ascii="Times New Roman" w:eastAsia="Times New Roman" w:hAnsi="Times New Roman" w:cs="Times New Roman"/>
          <w:sz w:val="28"/>
          <w:szCs w:val="28"/>
          <w:lang w:eastAsia="ru-RU"/>
        </w:rPr>
        <w:t xml:space="preserve"> з найбільш відомих методів:</w:t>
      </w:r>
    </w:p>
    <w:p w14:paraId="1CA681F3" w14:textId="057ACAEC" w:rsidR="004331AE" w:rsidRPr="00340A39" w:rsidRDefault="004331AE" w:rsidP="004331AE">
      <w:pPr>
        <w:pStyle w:val="a3"/>
        <w:numPr>
          <w:ilvl w:val="0"/>
          <w:numId w:val="9"/>
        </w:numPr>
        <w:spacing w:after="0" w:line="360" w:lineRule="auto"/>
        <w:ind w:left="0" w:firstLine="709"/>
        <w:jc w:val="both"/>
        <w:rPr>
          <w:rFonts w:ascii="Times New Roman" w:eastAsia="Times New Roman" w:hAnsi="Times New Roman" w:cs="Times New Roman"/>
          <w:sz w:val="28"/>
          <w:szCs w:val="28"/>
          <w:lang w:eastAsia="ru-RU"/>
        </w:rPr>
      </w:pPr>
      <w:r w:rsidRPr="00340A39">
        <w:rPr>
          <w:rFonts w:ascii="Times New Roman" w:eastAsia="Times New Roman" w:hAnsi="Times New Roman" w:cs="Times New Roman"/>
          <w:sz w:val="28"/>
          <w:szCs w:val="28"/>
          <w:lang w:eastAsia="ru-RU"/>
        </w:rPr>
        <w:t>Інфрачервона (IR) тепловізія</w:t>
      </w:r>
      <w:r>
        <w:rPr>
          <w:rFonts w:ascii="Times New Roman" w:eastAsia="Times New Roman" w:hAnsi="Times New Roman" w:cs="Times New Roman"/>
          <w:sz w:val="28"/>
          <w:szCs w:val="28"/>
          <w:lang w:eastAsia="ru-RU"/>
        </w:rPr>
        <w:t>.</w:t>
      </w:r>
      <w:r w:rsidRPr="00340A39">
        <w:rPr>
          <w:rFonts w:ascii="Times New Roman" w:eastAsia="Times New Roman" w:hAnsi="Times New Roman" w:cs="Times New Roman"/>
          <w:sz w:val="28"/>
          <w:szCs w:val="28"/>
          <w:lang w:eastAsia="ru-RU"/>
        </w:rPr>
        <w:t xml:space="preserve"> Цей метод полягає в застосуванні інфрачервоних тепловізорів для вимірювання і візуалізації температурних розподілів на поверхні об</w:t>
      </w:r>
      <w:r w:rsidR="001A371C">
        <w:rPr>
          <w:rFonts w:ascii="Times New Roman" w:eastAsia="Times New Roman" w:hAnsi="Times New Roman" w:cs="Times New Roman"/>
          <w:sz w:val="28"/>
          <w:szCs w:val="28"/>
          <w:lang w:eastAsia="ru-RU"/>
        </w:rPr>
        <w:t>’</w:t>
      </w:r>
      <w:r w:rsidRPr="00340A39">
        <w:rPr>
          <w:rFonts w:ascii="Times New Roman" w:eastAsia="Times New Roman" w:hAnsi="Times New Roman" w:cs="Times New Roman"/>
          <w:sz w:val="28"/>
          <w:szCs w:val="28"/>
          <w:lang w:eastAsia="ru-RU"/>
        </w:rPr>
        <w:t>єкта. IR тепловізори вимірюють інфрачервоне випромінювання тіл і конвертують його в зображення з температурними даними. Цей метод широко використовується для виявлення дефектів, перегріву та аналізу теплових характеристик електронних компонентів.</w:t>
      </w:r>
    </w:p>
    <w:p w14:paraId="3AD412BB" w14:textId="77777777" w:rsidR="004331AE" w:rsidRPr="00340A39" w:rsidRDefault="004331AE" w:rsidP="004331AE">
      <w:pPr>
        <w:pStyle w:val="a3"/>
        <w:numPr>
          <w:ilvl w:val="0"/>
          <w:numId w:val="9"/>
        </w:numPr>
        <w:spacing w:after="0" w:line="360" w:lineRule="auto"/>
        <w:ind w:left="0" w:firstLine="709"/>
        <w:jc w:val="both"/>
        <w:rPr>
          <w:rFonts w:ascii="Times New Roman" w:eastAsia="Times New Roman" w:hAnsi="Times New Roman" w:cs="Times New Roman"/>
          <w:sz w:val="28"/>
          <w:szCs w:val="28"/>
          <w:lang w:eastAsia="ru-RU"/>
        </w:rPr>
      </w:pPr>
      <w:r w:rsidRPr="00340A39">
        <w:rPr>
          <w:rFonts w:ascii="Times New Roman" w:eastAsia="Times New Roman" w:hAnsi="Times New Roman" w:cs="Times New Roman"/>
          <w:sz w:val="28"/>
          <w:szCs w:val="28"/>
          <w:lang w:eastAsia="ru-RU"/>
        </w:rPr>
        <w:t xml:space="preserve">Тепловізійний метод з використанням інфрачервоних мікроскопів: Цей метод дозволяє отримувати високороздільні інфрачервоні зображення </w:t>
      </w:r>
      <w:r w:rsidRPr="00340A39">
        <w:rPr>
          <w:rFonts w:ascii="Times New Roman" w:eastAsia="Times New Roman" w:hAnsi="Times New Roman" w:cs="Times New Roman"/>
          <w:sz w:val="28"/>
          <w:szCs w:val="28"/>
          <w:lang w:eastAsia="ru-RU"/>
        </w:rPr>
        <w:lastRenderedPageBreak/>
        <w:t>мікроелектронних компонентів та проводити дослідження їхніх теплових властивостей на мікрорівні.</w:t>
      </w:r>
    </w:p>
    <w:p w14:paraId="74DF6666" w14:textId="4A229EB3" w:rsidR="004331AE" w:rsidRPr="00CF0D27" w:rsidRDefault="004331AE" w:rsidP="004331AE">
      <w:pPr>
        <w:pStyle w:val="a3"/>
        <w:numPr>
          <w:ilvl w:val="0"/>
          <w:numId w:val="9"/>
        </w:numPr>
        <w:spacing w:after="0" w:line="360" w:lineRule="auto"/>
        <w:ind w:left="0" w:firstLine="709"/>
        <w:jc w:val="both"/>
        <w:rPr>
          <w:rFonts w:ascii="Times New Roman" w:eastAsia="Times New Roman" w:hAnsi="Times New Roman" w:cs="Times New Roman"/>
          <w:sz w:val="28"/>
          <w:szCs w:val="28"/>
          <w:lang w:eastAsia="ru-RU"/>
        </w:rPr>
      </w:pPr>
      <w:r w:rsidRPr="00CF0D27">
        <w:rPr>
          <w:rFonts w:ascii="Times New Roman" w:eastAsia="Times New Roman" w:hAnsi="Times New Roman" w:cs="Times New Roman"/>
          <w:sz w:val="28"/>
          <w:szCs w:val="28"/>
          <w:lang w:eastAsia="ru-RU"/>
        </w:rPr>
        <w:t>Оптична тепловізія</w:t>
      </w:r>
      <w:r>
        <w:rPr>
          <w:rFonts w:ascii="Times New Roman" w:eastAsia="Times New Roman" w:hAnsi="Times New Roman" w:cs="Times New Roman"/>
          <w:sz w:val="28"/>
          <w:szCs w:val="28"/>
          <w:lang w:eastAsia="ru-RU"/>
        </w:rPr>
        <w:t>.</w:t>
      </w:r>
      <w:r w:rsidRPr="00CF0D27">
        <w:rPr>
          <w:rFonts w:ascii="Times New Roman" w:eastAsia="Times New Roman" w:hAnsi="Times New Roman" w:cs="Times New Roman"/>
          <w:sz w:val="28"/>
          <w:szCs w:val="28"/>
          <w:lang w:eastAsia="ru-RU"/>
        </w:rPr>
        <w:t xml:space="preserve"> Оптична тепловізія використовує інфрачервоне світло для безконтактного вимірювання температури об</w:t>
      </w:r>
      <w:r w:rsidR="001A371C">
        <w:rPr>
          <w:rFonts w:ascii="Times New Roman" w:eastAsia="Times New Roman" w:hAnsi="Times New Roman" w:cs="Times New Roman"/>
          <w:sz w:val="28"/>
          <w:szCs w:val="28"/>
          <w:lang w:eastAsia="ru-RU"/>
        </w:rPr>
        <w:t>’</w:t>
      </w:r>
      <w:r w:rsidRPr="00CF0D27">
        <w:rPr>
          <w:rFonts w:ascii="Times New Roman" w:eastAsia="Times New Roman" w:hAnsi="Times New Roman" w:cs="Times New Roman"/>
          <w:sz w:val="28"/>
          <w:szCs w:val="28"/>
          <w:lang w:eastAsia="ru-RU"/>
        </w:rPr>
        <w:t>єкта. Цей метод широко використовується в мікроелектроніці для вимірювання температурних режимів на чіпах і мікросхемах.</w:t>
      </w:r>
    </w:p>
    <w:p w14:paraId="3968486C" w14:textId="522E2874" w:rsidR="004331AE" w:rsidRDefault="004331AE" w:rsidP="004331AE">
      <w:pPr>
        <w:tabs>
          <w:tab w:val="left" w:pos="5103"/>
          <w:tab w:val="left" w:pos="7513"/>
        </w:tabs>
        <w:spacing w:after="0" w:line="360" w:lineRule="auto"/>
        <w:ind w:firstLine="709"/>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Кожен з наведених методів тепловійного контролю за об</w:t>
      </w:r>
      <w:r w:rsidR="001A371C">
        <w:rPr>
          <w:rFonts w:ascii="Times New Roman" w:eastAsia="Times New Roman" w:hAnsi="Times New Roman" w:cs="Times New Roman"/>
          <w:sz w:val="28"/>
          <w:szCs w:val="28"/>
          <w:lang w:eastAsia="ru-RU"/>
        </w:rPr>
        <w:t>’</w:t>
      </w:r>
      <w:r>
        <w:rPr>
          <w:rFonts w:ascii="Times New Roman" w:eastAsia="Times New Roman" w:hAnsi="Times New Roman" w:cs="Times New Roman"/>
          <w:sz w:val="28"/>
          <w:szCs w:val="28"/>
          <w:lang w:eastAsia="ru-RU"/>
        </w:rPr>
        <w:t>єктом має за мету п</w:t>
      </w:r>
      <w:r w:rsidRPr="00CF0D27">
        <w:rPr>
          <w:rFonts w:ascii="Times New Roman" w:eastAsia="Times New Roman" w:hAnsi="Times New Roman" w:cs="Times New Roman"/>
          <w:sz w:val="28"/>
          <w:szCs w:val="28"/>
          <w:lang w:eastAsia="ru-RU"/>
        </w:rPr>
        <w:t>ідвищен</w:t>
      </w:r>
      <w:r>
        <w:rPr>
          <w:rFonts w:ascii="Times New Roman" w:eastAsia="Times New Roman" w:hAnsi="Times New Roman" w:cs="Times New Roman"/>
          <w:sz w:val="28"/>
          <w:szCs w:val="28"/>
          <w:lang w:eastAsia="ru-RU"/>
        </w:rPr>
        <w:t>ня</w:t>
      </w:r>
      <w:r w:rsidRPr="00CF0D27">
        <w:rPr>
          <w:rFonts w:ascii="Times New Roman" w:eastAsia="Times New Roman" w:hAnsi="Times New Roman" w:cs="Times New Roman"/>
          <w:sz w:val="28"/>
          <w:szCs w:val="28"/>
          <w:lang w:eastAsia="ru-RU"/>
        </w:rPr>
        <w:t xml:space="preserve"> роздільн</w:t>
      </w:r>
      <w:r>
        <w:rPr>
          <w:rFonts w:ascii="Times New Roman" w:eastAsia="Times New Roman" w:hAnsi="Times New Roman" w:cs="Times New Roman"/>
          <w:sz w:val="28"/>
          <w:szCs w:val="28"/>
          <w:lang w:eastAsia="ru-RU"/>
        </w:rPr>
        <w:t>ої здатності зображення об</w:t>
      </w:r>
      <w:r w:rsidR="001A371C">
        <w:rPr>
          <w:rFonts w:ascii="Times New Roman" w:eastAsia="Times New Roman" w:hAnsi="Times New Roman" w:cs="Times New Roman"/>
          <w:sz w:val="28"/>
          <w:szCs w:val="28"/>
          <w:lang w:eastAsia="ru-RU"/>
        </w:rPr>
        <w:t>’</w:t>
      </w:r>
      <w:r>
        <w:rPr>
          <w:rFonts w:ascii="Times New Roman" w:eastAsia="Times New Roman" w:hAnsi="Times New Roman" w:cs="Times New Roman"/>
          <w:sz w:val="28"/>
          <w:szCs w:val="28"/>
          <w:lang w:eastAsia="ru-RU"/>
        </w:rPr>
        <w:t>єкту та підвищення</w:t>
      </w:r>
      <w:r w:rsidRPr="00CF0D27">
        <w:rPr>
          <w:rFonts w:ascii="Times New Roman" w:eastAsia="Times New Roman" w:hAnsi="Times New Roman" w:cs="Times New Roman"/>
          <w:sz w:val="28"/>
          <w:szCs w:val="28"/>
          <w:lang w:eastAsia="ru-RU"/>
        </w:rPr>
        <w:t xml:space="preserve"> чутлив</w:t>
      </w:r>
      <w:r>
        <w:rPr>
          <w:rFonts w:ascii="Times New Roman" w:eastAsia="Times New Roman" w:hAnsi="Times New Roman" w:cs="Times New Roman"/>
          <w:sz w:val="28"/>
          <w:szCs w:val="28"/>
          <w:lang w:eastAsia="ru-RU"/>
        </w:rPr>
        <w:t>о</w:t>
      </w:r>
      <w:r w:rsidRPr="00CF0D27">
        <w:rPr>
          <w:rFonts w:ascii="Times New Roman" w:eastAsia="Times New Roman" w:hAnsi="Times New Roman" w:cs="Times New Roman"/>
          <w:sz w:val="28"/>
          <w:szCs w:val="28"/>
          <w:lang w:eastAsia="ru-RU"/>
        </w:rPr>
        <w:t>ст</w:t>
      </w:r>
      <w:r>
        <w:rPr>
          <w:rFonts w:ascii="Times New Roman" w:eastAsia="Times New Roman" w:hAnsi="Times New Roman" w:cs="Times New Roman"/>
          <w:sz w:val="28"/>
          <w:szCs w:val="28"/>
          <w:lang w:eastAsia="ru-RU"/>
        </w:rPr>
        <w:t>і тепловізійної камери.</w:t>
      </w:r>
      <w:r w:rsidRPr="00CF0D27">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eastAsia="ru-RU"/>
        </w:rPr>
        <w:t>Звісно з</w:t>
      </w:r>
      <w:r w:rsidRPr="00CF0D27">
        <w:rPr>
          <w:rFonts w:ascii="Times New Roman" w:eastAsia="Times New Roman" w:hAnsi="Times New Roman" w:cs="Times New Roman"/>
          <w:sz w:val="28"/>
          <w:szCs w:val="28"/>
          <w:lang w:eastAsia="ru-RU"/>
        </w:rPr>
        <w:t>авдяки розвитку технологій, сучасні тепловізійні системи мають підвищену роздільн</w:t>
      </w:r>
      <w:r>
        <w:rPr>
          <w:rFonts w:ascii="Times New Roman" w:eastAsia="Times New Roman" w:hAnsi="Times New Roman" w:cs="Times New Roman"/>
          <w:sz w:val="28"/>
          <w:szCs w:val="28"/>
          <w:lang w:eastAsia="ru-RU"/>
        </w:rPr>
        <w:t>у здатність</w:t>
      </w:r>
      <w:r w:rsidRPr="00CF0D27">
        <w:rPr>
          <w:rFonts w:ascii="Times New Roman" w:eastAsia="Times New Roman" w:hAnsi="Times New Roman" w:cs="Times New Roman"/>
          <w:sz w:val="28"/>
          <w:szCs w:val="28"/>
          <w:lang w:eastAsia="ru-RU"/>
        </w:rPr>
        <w:t xml:space="preserve"> і чутливість, що дозволяє вимірювати температурні зміни в дуже малих областях та </w:t>
      </w:r>
      <w:r>
        <w:rPr>
          <w:rFonts w:ascii="Times New Roman" w:eastAsia="Times New Roman" w:hAnsi="Times New Roman" w:cs="Times New Roman"/>
          <w:sz w:val="28"/>
          <w:szCs w:val="28"/>
          <w:lang w:eastAsia="ru-RU"/>
        </w:rPr>
        <w:t xml:space="preserve">при </w:t>
      </w:r>
      <w:r w:rsidRPr="00CF0D27">
        <w:rPr>
          <w:rFonts w:ascii="Times New Roman" w:eastAsia="Times New Roman" w:hAnsi="Times New Roman" w:cs="Times New Roman"/>
          <w:sz w:val="28"/>
          <w:szCs w:val="28"/>
          <w:lang w:eastAsia="ru-RU"/>
        </w:rPr>
        <w:t xml:space="preserve">високих швидкостях. </w:t>
      </w:r>
      <w:r>
        <w:rPr>
          <w:rFonts w:ascii="Times New Roman" w:eastAsia="Times New Roman" w:hAnsi="Times New Roman" w:cs="Times New Roman"/>
          <w:sz w:val="28"/>
          <w:szCs w:val="28"/>
          <w:lang w:eastAsia="ru-RU"/>
        </w:rPr>
        <w:t xml:space="preserve">Однак, дослідження ідуть вперед і те, що було достатньо для науковців, вже стає основою досліджень. І науковці потребують нових вдосконалень відомих методів, які дозволять проводити дослідження ще з більшою точністю. </w:t>
      </w:r>
      <w:r w:rsidRPr="00CF0D27">
        <w:rPr>
          <w:rFonts w:ascii="Times New Roman" w:eastAsia="Times New Roman" w:hAnsi="Times New Roman" w:cs="Times New Roman"/>
          <w:sz w:val="28"/>
          <w:szCs w:val="28"/>
          <w:lang w:eastAsia="ru-RU"/>
        </w:rPr>
        <w:t>Це важливо для аналізу ефективності охолодження і виявлення проблем в мікроелектронних пристроях.</w:t>
      </w:r>
      <w:r>
        <w:rPr>
          <w:rFonts w:ascii="Times New Roman" w:eastAsia="Times New Roman" w:hAnsi="Times New Roman" w:cs="Times New Roman"/>
          <w:sz w:val="28"/>
          <w:szCs w:val="28"/>
          <w:lang w:eastAsia="ru-RU"/>
        </w:rPr>
        <w:t xml:space="preserve"> Також існує поняття т</w:t>
      </w:r>
      <w:r w:rsidRPr="00CF0D27">
        <w:rPr>
          <w:rFonts w:ascii="Times New Roman" w:eastAsia="Times New Roman" w:hAnsi="Times New Roman" w:cs="Times New Roman"/>
          <w:sz w:val="28"/>
          <w:szCs w:val="28"/>
          <w:lang w:eastAsia="ru-RU"/>
        </w:rPr>
        <w:t>епловізійн</w:t>
      </w:r>
      <w:r>
        <w:rPr>
          <w:rFonts w:ascii="Times New Roman" w:eastAsia="Times New Roman" w:hAnsi="Times New Roman" w:cs="Times New Roman"/>
          <w:sz w:val="28"/>
          <w:szCs w:val="28"/>
          <w:lang w:eastAsia="ru-RU"/>
        </w:rPr>
        <w:t>ого</w:t>
      </w:r>
      <w:r w:rsidRPr="00CF0D27">
        <w:rPr>
          <w:rFonts w:ascii="Times New Roman" w:eastAsia="Times New Roman" w:hAnsi="Times New Roman" w:cs="Times New Roman"/>
          <w:sz w:val="28"/>
          <w:szCs w:val="28"/>
          <w:lang w:eastAsia="ru-RU"/>
        </w:rPr>
        <w:t xml:space="preserve"> аналіз</w:t>
      </w:r>
      <w:r>
        <w:rPr>
          <w:rFonts w:ascii="Times New Roman" w:eastAsia="Times New Roman" w:hAnsi="Times New Roman" w:cs="Times New Roman"/>
          <w:sz w:val="28"/>
          <w:szCs w:val="28"/>
          <w:lang w:eastAsia="ru-RU"/>
        </w:rPr>
        <w:t>у</w:t>
      </w:r>
      <w:r w:rsidRPr="00CF0D27">
        <w:rPr>
          <w:rFonts w:ascii="Times New Roman" w:eastAsia="Times New Roman" w:hAnsi="Times New Roman" w:cs="Times New Roman"/>
          <w:sz w:val="28"/>
          <w:szCs w:val="28"/>
          <w:lang w:eastAsia="ru-RU"/>
        </w:rPr>
        <w:t xml:space="preserve"> в реальному часі</w:t>
      </w:r>
      <w:r>
        <w:rPr>
          <w:rFonts w:ascii="Times New Roman" w:eastAsia="Times New Roman" w:hAnsi="Times New Roman" w:cs="Times New Roman"/>
          <w:sz w:val="28"/>
          <w:szCs w:val="28"/>
          <w:lang w:eastAsia="ru-RU"/>
        </w:rPr>
        <w:t>. Для таких систем потрібен власний , індивідуальний підхід.</w:t>
      </w:r>
      <w:r w:rsidRPr="00CF0D27">
        <w:rPr>
          <w:rFonts w:ascii="Times New Roman" w:eastAsia="Times New Roman" w:hAnsi="Times New Roman" w:cs="Times New Roman"/>
          <w:sz w:val="28"/>
          <w:szCs w:val="28"/>
          <w:lang w:eastAsia="ru-RU"/>
        </w:rPr>
        <w:t xml:space="preserve"> Деякі системи тепловізії дозволяють проводити аналіз температурних даних в реальному часі. Це допомагає виявляти та реагувати на перепади температур в реальному часі, що особливо важливо в критичних застосуваннях.</w:t>
      </w:r>
      <w:r>
        <w:rPr>
          <w:rFonts w:ascii="Times New Roman" w:eastAsia="Times New Roman" w:hAnsi="Times New Roman" w:cs="Times New Roman"/>
          <w:sz w:val="28"/>
          <w:szCs w:val="28"/>
          <w:lang w:eastAsia="ru-RU"/>
        </w:rPr>
        <w:t xml:space="preserve"> </w:t>
      </w:r>
      <w:r w:rsidRPr="00CF0D27">
        <w:rPr>
          <w:rFonts w:ascii="Times New Roman" w:eastAsia="Times New Roman" w:hAnsi="Times New Roman" w:cs="Times New Roman"/>
          <w:sz w:val="28"/>
          <w:szCs w:val="28"/>
          <w:lang w:eastAsia="ru-RU"/>
        </w:rPr>
        <w:t>Ці методи тепловізійного контролю можуть бути використані для вимірювання температурних параметрів, виявлення дефектів, аналізу розподілу тепла та інших досліджень у сфері мікроелектроніки та інших областях, де важливо вивчати теплові властивості об</w:t>
      </w:r>
      <w:r w:rsidR="001A371C">
        <w:rPr>
          <w:rFonts w:ascii="Times New Roman" w:eastAsia="Times New Roman" w:hAnsi="Times New Roman" w:cs="Times New Roman"/>
          <w:sz w:val="28"/>
          <w:szCs w:val="28"/>
          <w:lang w:eastAsia="ru-RU"/>
        </w:rPr>
        <w:t>’</w:t>
      </w:r>
      <w:r w:rsidRPr="00CF0D27">
        <w:rPr>
          <w:rFonts w:ascii="Times New Roman" w:eastAsia="Times New Roman" w:hAnsi="Times New Roman" w:cs="Times New Roman"/>
          <w:sz w:val="28"/>
          <w:szCs w:val="28"/>
          <w:lang w:eastAsia="ru-RU"/>
        </w:rPr>
        <w:t>єктів.</w:t>
      </w:r>
    </w:p>
    <w:p w14:paraId="5436E07B" w14:textId="77777777" w:rsidR="004331AE" w:rsidRDefault="004331AE" w:rsidP="004331AE">
      <w:pPr>
        <w:tabs>
          <w:tab w:val="left" w:pos="5103"/>
          <w:tab w:val="left" w:pos="7513"/>
        </w:tabs>
        <w:spacing w:after="0" w:line="360" w:lineRule="auto"/>
        <w:ind w:firstLine="709"/>
        <w:jc w:val="both"/>
        <w:rPr>
          <w:rFonts w:ascii="Times New Roman" w:eastAsia="Times New Roman" w:hAnsi="Times New Roman" w:cs="Times New Roman"/>
          <w:sz w:val="28"/>
          <w:szCs w:val="28"/>
          <w:lang w:eastAsia="ru-RU"/>
        </w:rPr>
      </w:pPr>
    </w:p>
    <w:p w14:paraId="368915F0" w14:textId="4D1E92C6" w:rsidR="004331AE" w:rsidRPr="004331AE" w:rsidRDefault="004331AE" w:rsidP="004331AE">
      <w:pPr>
        <w:pStyle w:val="4"/>
        <w:spacing w:line="360" w:lineRule="auto"/>
        <w:ind w:firstLine="709"/>
        <w:rPr>
          <w:rFonts w:ascii="Times New Roman" w:eastAsia="Times New Roman" w:hAnsi="Times New Roman" w:cs="Times New Roman"/>
          <w:i w:val="0"/>
          <w:iCs w:val="0"/>
          <w:color w:val="auto"/>
          <w:sz w:val="28"/>
          <w:szCs w:val="28"/>
          <w:lang w:eastAsia="ru-RU"/>
        </w:rPr>
      </w:pPr>
      <w:r w:rsidRPr="004331AE">
        <w:rPr>
          <w:rFonts w:ascii="Times New Roman" w:eastAsia="Times New Roman" w:hAnsi="Times New Roman" w:cs="Times New Roman"/>
          <w:i w:val="0"/>
          <w:iCs w:val="0"/>
          <w:color w:val="auto"/>
          <w:sz w:val="28"/>
          <w:szCs w:val="28"/>
          <w:lang w:eastAsia="ru-RU"/>
        </w:rPr>
        <w:t>1.2.2.1 Переваги та недоліки тепловізійних методів контролю</w:t>
      </w:r>
    </w:p>
    <w:p w14:paraId="70AF2A54" w14:textId="77777777" w:rsidR="004331AE" w:rsidRPr="00CF0D27" w:rsidRDefault="004331AE" w:rsidP="004331AE">
      <w:pPr>
        <w:tabs>
          <w:tab w:val="left" w:pos="5103"/>
          <w:tab w:val="left" w:pos="7513"/>
        </w:tabs>
        <w:spacing w:after="0" w:line="360" w:lineRule="auto"/>
        <w:ind w:firstLine="709"/>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Хочемо зазначити, що к</w:t>
      </w:r>
      <w:r w:rsidRPr="00CF0D27">
        <w:rPr>
          <w:rFonts w:ascii="Times New Roman" w:eastAsia="Times New Roman" w:hAnsi="Times New Roman" w:cs="Times New Roman"/>
          <w:sz w:val="28"/>
          <w:szCs w:val="28"/>
          <w:lang w:eastAsia="ru-RU"/>
        </w:rPr>
        <w:t xml:space="preserve">ожен з методів тепловізійного контролю має свої переваги та недоліки, і вибір конкретного методу </w:t>
      </w:r>
      <w:r>
        <w:rPr>
          <w:rFonts w:ascii="Times New Roman" w:eastAsia="Times New Roman" w:hAnsi="Times New Roman" w:cs="Times New Roman"/>
          <w:sz w:val="28"/>
          <w:szCs w:val="28"/>
          <w:lang w:eastAsia="ru-RU"/>
        </w:rPr>
        <w:t xml:space="preserve">для досліджень </w:t>
      </w:r>
      <w:r w:rsidRPr="00CF0D27">
        <w:rPr>
          <w:rFonts w:ascii="Times New Roman" w:eastAsia="Times New Roman" w:hAnsi="Times New Roman" w:cs="Times New Roman"/>
          <w:sz w:val="28"/>
          <w:szCs w:val="28"/>
          <w:lang w:eastAsia="ru-RU"/>
        </w:rPr>
        <w:t>залежить від конкретних вимог і обставин дослідження. Ось загальні переваги та недоліки кожного з методів</w:t>
      </w:r>
      <w:r>
        <w:rPr>
          <w:rFonts w:ascii="Times New Roman" w:eastAsia="Times New Roman" w:hAnsi="Times New Roman" w:cs="Times New Roman"/>
          <w:sz w:val="28"/>
          <w:szCs w:val="28"/>
          <w:lang w:eastAsia="ru-RU"/>
        </w:rPr>
        <w:t>.</w:t>
      </w:r>
    </w:p>
    <w:p w14:paraId="5E08E1A1" w14:textId="5C9EEFDA" w:rsidR="004331AE" w:rsidRPr="00CF0D27" w:rsidRDefault="004331AE" w:rsidP="004331AE">
      <w:pPr>
        <w:tabs>
          <w:tab w:val="left" w:pos="5103"/>
          <w:tab w:val="left" w:pos="7513"/>
        </w:tabs>
        <w:spacing w:after="0" w:line="360" w:lineRule="auto"/>
        <w:ind w:firstLine="709"/>
        <w:jc w:val="both"/>
        <w:rPr>
          <w:rFonts w:ascii="Times New Roman" w:eastAsia="Times New Roman" w:hAnsi="Times New Roman" w:cs="Times New Roman"/>
          <w:sz w:val="28"/>
          <w:szCs w:val="28"/>
          <w:lang w:eastAsia="ru-RU"/>
        </w:rPr>
      </w:pPr>
      <w:r w:rsidRPr="00CF0D27">
        <w:rPr>
          <w:rFonts w:ascii="Times New Roman" w:eastAsia="Times New Roman" w:hAnsi="Times New Roman" w:cs="Times New Roman"/>
          <w:sz w:val="28"/>
          <w:szCs w:val="28"/>
          <w:lang w:eastAsia="ru-RU"/>
        </w:rPr>
        <w:lastRenderedPageBreak/>
        <w:t>Переваги</w:t>
      </w:r>
      <w:r w:rsidRPr="004331AE">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eastAsia="ru-RU"/>
        </w:rPr>
        <w:t>і</w:t>
      </w:r>
      <w:r w:rsidRPr="004331AE">
        <w:rPr>
          <w:rFonts w:ascii="Times New Roman" w:eastAsia="Times New Roman" w:hAnsi="Times New Roman" w:cs="Times New Roman"/>
          <w:sz w:val="28"/>
          <w:szCs w:val="28"/>
          <w:lang w:eastAsia="ru-RU"/>
        </w:rPr>
        <w:t>нфрачервон</w:t>
      </w:r>
      <w:r>
        <w:rPr>
          <w:rFonts w:ascii="Times New Roman" w:eastAsia="Times New Roman" w:hAnsi="Times New Roman" w:cs="Times New Roman"/>
          <w:sz w:val="28"/>
          <w:szCs w:val="28"/>
          <w:lang w:eastAsia="ru-RU"/>
        </w:rPr>
        <w:t>ої</w:t>
      </w:r>
      <w:r w:rsidRPr="004331AE">
        <w:rPr>
          <w:rFonts w:ascii="Times New Roman" w:eastAsia="Times New Roman" w:hAnsi="Times New Roman" w:cs="Times New Roman"/>
          <w:sz w:val="28"/>
          <w:szCs w:val="28"/>
          <w:lang w:eastAsia="ru-RU"/>
        </w:rPr>
        <w:t xml:space="preserve"> тепловізі</w:t>
      </w:r>
      <w:r>
        <w:rPr>
          <w:rFonts w:ascii="Times New Roman" w:eastAsia="Times New Roman" w:hAnsi="Times New Roman" w:cs="Times New Roman"/>
          <w:sz w:val="28"/>
          <w:szCs w:val="28"/>
          <w:lang w:eastAsia="ru-RU"/>
        </w:rPr>
        <w:t>ї</w:t>
      </w:r>
      <w:r w:rsidRPr="00CF0D27">
        <w:rPr>
          <w:rFonts w:ascii="Times New Roman" w:eastAsia="Times New Roman" w:hAnsi="Times New Roman" w:cs="Times New Roman"/>
          <w:sz w:val="28"/>
          <w:szCs w:val="28"/>
          <w:lang w:eastAsia="ru-RU"/>
        </w:rPr>
        <w:t>:</w:t>
      </w:r>
    </w:p>
    <w:p w14:paraId="15C4D6BA" w14:textId="62C6B096" w:rsidR="004331AE" w:rsidRPr="000B5244" w:rsidRDefault="004331AE" w:rsidP="004331AE">
      <w:pPr>
        <w:pStyle w:val="a3"/>
        <w:numPr>
          <w:ilvl w:val="0"/>
          <w:numId w:val="10"/>
        </w:numPr>
        <w:spacing w:after="0" w:line="360" w:lineRule="auto"/>
        <w:ind w:left="0" w:firstLine="709"/>
        <w:jc w:val="both"/>
        <w:rPr>
          <w:rFonts w:ascii="Times New Roman" w:eastAsia="Times New Roman" w:hAnsi="Times New Roman" w:cs="Times New Roman"/>
          <w:sz w:val="28"/>
          <w:szCs w:val="28"/>
          <w:lang w:eastAsia="ru-RU"/>
        </w:rPr>
      </w:pPr>
      <w:r w:rsidRPr="000B5244">
        <w:rPr>
          <w:rFonts w:ascii="Times New Roman" w:eastAsia="Times New Roman" w:hAnsi="Times New Roman" w:cs="Times New Roman"/>
          <w:sz w:val="28"/>
          <w:szCs w:val="28"/>
          <w:lang w:eastAsia="ru-RU"/>
        </w:rPr>
        <w:t>Безконтактність</w:t>
      </w:r>
      <w:r>
        <w:rPr>
          <w:rFonts w:ascii="Times New Roman" w:eastAsia="Times New Roman" w:hAnsi="Times New Roman" w:cs="Times New Roman"/>
          <w:sz w:val="28"/>
          <w:szCs w:val="28"/>
          <w:lang w:eastAsia="ru-RU"/>
        </w:rPr>
        <w:t>.</w:t>
      </w:r>
      <w:r w:rsidRPr="000B5244">
        <w:rPr>
          <w:rFonts w:ascii="Times New Roman" w:eastAsia="Times New Roman" w:hAnsi="Times New Roman" w:cs="Times New Roman"/>
          <w:sz w:val="28"/>
          <w:szCs w:val="28"/>
          <w:lang w:eastAsia="ru-RU"/>
        </w:rPr>
        <w:t xml:space="preserve"> Метод дозволяє вимірювати температуру об</w:t>
      </w:r>
      <w:r w:rsidR="001A371C">
        <w:rPr>
          <w:rFonts w:ascii="Times New Roman" w:eastAsia="Times New Roman" w:hAnsi="Times New Roman" w:cs="Times New Roman"/>
          <w:sz w:val="28"/>
          <w:szCs w:val="28"/>
          <w:lang w:eastAsia="ru-RU"/>
        </w:rPr>
        <w:t>’</w:t>
      </w:r>
      <w:r w:rsidRPr="000B5244">
        <w:rPr>
          <w:rFonts w:ascii="Times New Roman" w:eastAsia="Times New Roman" w:hAnsi="Times New Roman" w:cs="Times New Roman"/>
          <w:sz w:val="28"/>
          <w:szCs w:val="28"/>
          <w:lang w:eastAsia="ru-RU"/>
        </w:rPr>
        <w:t>єкта без контакту з ним.</w:t>
      </w:r>
    </w:p>
    <w:p w14:paraId="3B6E4D00" w14:textId="77777777" w:rsidR="004331AE" w:rsidRPr="000B5244" w:rsidRDefault="004331AE" w:rsidP="004331AE">
      <w:pPr>
        <w:pStyle w:val="a3"/>
        <w:numPr>
          <w:ilvl w:val="0"/>
          <w:numId w:val="10"/>
        </w:numPr>
        <w:spacing w:after="0" w:line="360" w:lineRule="auto"/>
        <w:ind w:left="0" w:firstLine="709"/>
        <w:jc w:val="both"/>
        <w:rPr>
          <w:rFonts w:ascii="Times New Roman" w:eastAsia="Times New Roman" w:hAnsi="Times New Roman" w:cs="Times New Roman"/>
          <w:sz w:val="28"/>
          <w:szCs w:val="28"/>
          <w:lang w:eastAsia="ru-RU"/>
        </w:rPr>
      </w:pPr>
      <w:r w:rsidRPr="000B5244">
        <w:rPr>
          <w:rFonts w:ascii="Times New Roman" w:eastAsia="Times New Roman" w:hAnsi="Times New Roman" w:cs="Times New Roman"/>
          <w:sz w:val="28"/>
          <w:szCs w:val="28"/>
          <w:lang w:eastAsia="ru-RU"/>
        </w:rPr>
        <w:t>Широкий діапазон температур</w:t>
      </w:r>
      <w:r>
        <w:rPr>
          <w:rFonts w:ascii="Times New Roman" w:eastAsia="Times New Roman" w:hAnsi="Times New Roman" w:cs="Times New Roman"/>
          <w:sz w:val="28"/>
          <w:szCs w:val="28"/>
          <w:lang w:eastAsia="ru-RU"/>
        </w:rPr>
        <w:t>.</w:t>
      </w:r>
      <w:r w:rsidRPr="000B5244">
        <w:rPr>
          <w:rFonts w:ascii="Times New Roman" w:eastAsia="Times New Roman" w:hAnsi="Times New Roman" w:cs="Times New Roman"/>
          <w:sz w:val="28"/>
          <w:szCs w:val="28"/>
          <w:lang w:eastAsia="ru-RU"/>
        </w:rPr>
        <w:t xml:space="preserve"> Інфрачервоні тепловізори здатні працювати в широкому діапазоні температур.</w:t>
      </w:r>
    </w:p>
    <w:p w14:paraId="118CD205" w14:textId="488A26AC" w:rsidR="004331AE" w:rsidRPr="000B5244" w:rsidRDefault="004331AE" w:rsidP="004331AE">
      <w:pPr>
        <w:pStyle w:val="a3"/>
        <w:numPr>
          <w:ilvl w:val="0"/>
          <w:numId w:val="10"/>
        </w:numPr>
        <w:spacing w:after="0" w:line="360" w:lineRule="auto"/>
        <w:ind w:left="0" w:firstLine="709"/>
        <w:jc w:val="both"/>
        <w:rPr>
          <w:rFonts w:ascii="Times New Roman" w:eastAsia="Times New Roman" w:hAnsi="Times New Roman" w:cs="Times New Roman"/>
          <w:sz w:val="28"/>
          <w:szCs w:val="28"/>
          <w:lang w:eastAsia="ru-RU"/>
        </w:rPr>
      </w:pPr>
      <w:r w:rsidRPr="000B5244">
        <w:rPr>
          <w:rFonts w:ascii="Times New Roman" w:eastAsia="Times New Roman" w:hAnsi="Times New Roman" w:cs="Times New Roman"/>
          <w:sz w:val="28"/>
          <w:szCs w:val="28"/>
          <w:lang w:eastAsia="ru-RU"/>
        </w:rPr>
        <w:t>Високороздільна здатність</w:t>
      </w:r>
      <w:r>
        <w:rPr>
          <w:rFonts w:ascii="Times New Roman" w:eastAsia="Times New Roman" w:hAnsi="Times New Roman" w:cs="Times New Roman"/>
          <w:sz w:val="28"/>
          <w:szCs w:val="28"/>
          <w:lang w:eastAsia="ru-RU"/>
        </w:rPr>
        <w:t>.</w:t>
      </w:r>
      <w:r w:rsidRPr="000B5244">
        <w:rPr>
          <w:rFonts w:ascii="Times New Roman" w:eastAsia="Times New Roman" w:hAnsi="Times New Roman" w:cs="Times New Roman"/>
          <w:sz w:val="28"/>
          <w:szCs w:val="28"/>
          <w:lang w:eastAsia="ru-RU"/>
        </w:rPr>
        <w:t xml:space="preserve"> Сучасні тепловізори мають високу роздільну здатність, що дозволяє вимірювати температурні деталі на об</w:t>
      </w:r>
      <w:r w:rsidR="001A371C">
        <w:rPr>
          <w:rFonts w:ascii="Times New Roman" w:eastAsia="Times New Roman" w:hAnsi="Times New Roman" w:cs="Times New Roman"/>
          <w:sz w:val="28"/>
          <w:szCs w:val="28"/>
          <w:lang w:eastAsia="ru-RU"/>
        </w:rPr>
        <w:t>’</w:t>
      </w:r>
      <w:r w:rsidRPr="000B5244">
        <w:rPr>
          <w:rFonts w:ascii="Times New Roman" w:eastAsia="Times New Roman" w:hAnsi="Times New Roman" w:cs="Times New Roman"/>
          <w:sz w:val="28"/>
          <w:szCs w:val="28"/>
          <w:lang w:eastAsia="ru-RU"/>
        </w:rPr>
        <w:t>єктах.</w:t>
      </w:r>
    </w:p>
    <w:p w14:paraId="6261B533" w14:textId="2AB085D3" w:rsidR="004331AE" w:rsidRPr="00CF0D27" w:rsidRDefault="004331AE" w:rsidP="004331AE">
      <w:pPr>
        <w:tabs>
          <w:tab w:val="left" w:pos="5103"/>
          <w:tab w:val="left" w:pos="7513"/>
        </w:tabs>
        <w:spacing w:after="0" w:line="360" w:lineRule="auto"/>
        <w:ind w:firstLine="709"/>
        <w:jc w:val="both"/>
        <w:rPr>
          <w:rFonts w:ascii="Times New Roman" w:eastAsia="Times New Roman" w:hAnsi="Times New Roman" w:cs="Times New Roman"/>
          <w:sz w:val="28"/>
          <w:szCs w:val="28"/>
          <w:lang w:eastAsia="ru-RU"/>
        </w:rPr>
      </w:pPr>
      <w:r w:rsidRPr="00CF0D27">
        <w:rPr>
          <w:rFonts w:ascii="Times New Roman" w:eastAsia="Times New Roman" w:hAnsi="Times New Roman" w:cs="Times New Roman"/>
          <w:sz w:val="28"/>
          <w:szCs w:val="28"/>
          <w:lang w:eastAsia="ru-RU"/>
        </w:rPr>
        <w:t>Недоліки</w:t>
      </w:r>
      <w:r>
        <w:rPr>
          <w:rFonts w:ascii="Times New Roman" w:eastAsia="Times New Roman" w:hAnsi="Times New Roman" w:cs="Times New Roman"/>
          <w:sz w:val="28"/>
          <w:szCs w:val="28"/>
          <w:lang w:eastAsia="ru-RU"/>
        </w:rPr>
        <w:t xml:space="preserve"> і</w:t>
      </w:r>
      <w:r w:rsidRPr="004331AE">
        <w:rPr>
          <w:rFonts w:ascii="Times New Roman" w:eastAsia="Times New Roman" w:hAnsi="Times New Roman" w:cs="Times New Roman"/>
          <w:sz w:val="28"/>
          <w:szCs w:val="28"/>
          <w:lang w:eastAsia="ru-RU"/>
        </w:rPr>
        <w:t>нфрачервон</w:t>
      </w:r>
      <w:r>
        <w:rPr>
          <w:rFonts w:ascii="Times New Roman" w:eastAsia="Times New Roman" w:hAnsi="Times New Roman" w:cs="Times New Roman"/>
          <w:sz w:val="28"/>
          <w:szCs w:val="28"/>
          <w:lang w:eastAsia="ru-RU"/>
        </w:rPr>
        <w:t>ої</w:t>
      </w:r>
      <w:r w:rsidRPr="004331AE">
        <w:rPr>
          <w:rFonts w:ascii="Times New Roman" w:eastAsia="Times New Roman" w:hAnsi="Times New Roman" w:cs="Times New Roman"/>
          <w:sz w:val="28"/>
          <w:szCs w:val="28"/>
          <w:lang w:eastAsia="ru-RU"/>
        </w:rPr>
        <w:t xml:space="preserve"> тепловізі</w:t>
      </w:r>
      <w:r>
        <w:rPr>
          <w:rFonts w:ascii="Times New Roman" w:eastAsia="Times New Roman" w:hAnsi="Times New Roman" w:cs="Times New Roman"/>
          <w:sz w:val="28"/>
          <w:szCs w:val="28"/>
          <w:lang w:eastAsia="ru-RU"/>
        </w:rPr>
        <w:t>ї</w:t>
      </w:r>
      <w:r w:rsidRPr="00CF0D27">
        <w:rPr>
          <w:rFonts w:ascii="Times New Roman" w:eastAsia="Times New Roman" w:hAnsi="Times New Roman" w:cs="Times New Roman"/>
          <w:sz w:val="28"/>
          <w:szCs w:val="28"/>
          <w:lang w:eastAsia="ru-RU"/>
        </w:rPr>
        <w:t>:</w:t>
      </w:r>
    </w:p>
    <w:p w14:paraId="597145E2" w14:textId="77777777" w:rsidR="004331AE" w:rsidRPr="00CF0D27" w:rsidRDefault="004331AE" w:rsidP="004331AE">
      <w:pPr>
        <w:pStyle w:val="a3"/>
        <w:numPr>
          <w:ilvl w:val="0"/>
          <w:numId w:val="10"/>
        </w:numPr>
        <w:spacing w:after="0" w:line="360" w:lineRule="auto"/>
        <w:ind w:left="0" w:firstLine="709"/>
        <w:jc w:val="both"/>
        <w:rPr>
          <w:rFonts w:ascii="Times New Roman" w:eastAsia="Times New Roman" w:hAnsi="Times New Roman" w:cs="Times New Roman"/>
          <w:sz w:val="28"/>
          <w:szCs w:val="28"/>
          <w:lang w:eastAsia="ru-RU"/>
        </w:rPr>
      </w:pPr>
      <w:r w:rsidRPr="00CF0D27">
        <w:rPr>
          <w:rFonts w:ascii="Times New Roman" w:eastAsia="Times New Roman" w:hAnsi="Times New Roman" w:cs="Times New Roman"/>
          <w:sz w:val="28"/>
          <w:szCs w:val="28"/>
          <w:lang w:eastAsia="ru-RU"/>
        </w:rPr>
        <w:t>Вплив атмосферних умов</w:t>
      </w:r>
      <w:r>
        <w:rPr>
          <w:rFonts w:ascii="Times New Roman" w:eastAsia="Times New Roman" w:hAnsi="Times New Roman" w:cs="Times New Roman"/>
          <w:sz w:val="28"/>
          <w:szCs w:val="28"/>
          <w:lang w:eastAsia="ru-RU"/>
        </w:rPr>
        <w:t>.</w:t>
      </w:r>
      <w:r w:rsidRPr="00CF0D27">
        <w:rPr>
          <w:rFonts w:ascii="Times New Roman" w:eastAsia="Times New Roman" w:hAnsi="Times New Roman" w:cs="Times New Roman"/>
          <w:sz w:val="28"/>
          <w:szCs w:val="28"/>
          <w:lang w:eastAsia="ru-RU"/>
        </w:rPr>
        <w:t xml:space="preserve"> Погодні умови, такі як дощ чи туман, можуть впливати на якість зображень та точність вимірювань.</w:t>
      </w:r>
    </w:p>
    <w:p w14:paraId="6992DF91" w14:textId="77777777" w:rsidR="004331AE" w:rsidRDefault="004331AE" w:rsidP="004331AE">
      <w:pPr>
        <w:pStyle w:val="a3"/>
        <w:numPr>
          <w:ilvl w:val="0"/>
          <w:numId w:val="10"/>
        </w:numPr>
        <w:spacing w:after="0" w:line="360" w:lineRule="auto"/>
        <w:ind w:left="0" w:firstLine="709"/>
        <w:jc w:val="both"/>
        <w:rPr>
          <w:rFonts w:ascii="Times New Roman" w:eastAsia="Times New Roman" w:hAnsi="Times New Roman" w:cs="Times New Roman"/>
          <w:sz w:val="28"/>
          <w:szCs w:val="28"/>
          <w:lang w:eastAsia="ru-RU"/>
        </w:rPr>
      </w:pPr>
      <w:r w:rsidRPr="00CF0D27">
        <w:rPr>
          <w:rFonts w:ascii="Times New Roman" w:eastAsia="Times New Roman" w:hAnsi="Times New Roman" w:cs="Times New Roman"/>
          <w:sz w:val="28"/>
          <w:szCs w:val="28"/>
          <w:lang w:eastAsia="ru-RU"/>
        </w:rPr>
        <w:t>Вимоги до освітлення: Інфрачервоні тепловізори потребують достатнього освітлення для точних вимірювань.</w:t>
      </w:r>
    </w:p>
    <w:p w14:paraId="4297B02B" w14:textId="77777777" w:rsidR="004331AE" w:rsidRPr="00CF0D27" w:rsidRDefault="004331AE" w:rsidP="004331AE">
      <w:pPr>
        <w:pStyle w:val="a3"/>
        <w:spacing w:after="0" w:line="360" w:lineRule="auto"/>
        <w:ind w:left="709"/>
        <w:jc w:val="both"/>
        <w:rPr>
          <w:rFonts w:ascii="Times New Roman" w:eastAsia="Times New Roman" w:hAnsi="Times New Roman" w:cs="Times New Roman"/>
          <w:sz w:val="28"/>
          <w:szCs w:val="28"/>
          <w:lang w:eastAsia="ru-RU"/>
        </w:rPr>
      </w:pPr>
    </w:p>
    <w:p w14:paraId="504E2A13" w14:textId="2B8D2324" w:rsidR="004331AE" w:rsidRPr="004331AE" w:rsidRDefault="004331AE" w:rsidP="004331AE">
      <w:pPr>
        <w:tabs>
          <w:tab w:val="left" w:pos="5103"/>
          <w:tab w:val="left" w:pos="7513"/>
        </w:tabs>
        <w:spacing w:after="0" w:line="360" w:lineRule="auto"/>
        <w:ind w:firstLine="709"/>
        <w:jc w:val="both"/>
        <w:rPr>
          <w:rFonts w:ascii="Times New Roman" w:eastAsia="Times New Roman" w:hAnsi="Times New Roman" w:cs="Times New Roman"/>
          <w:sz w:val="28"/>
          <w:szCs w:val="28"/>
          <w:lang w:eastAsia="ru-RU"/>
        </w:rPr>
      </w:pPr>
      <w:r w:rsidRPr="004331AE">
        <w:rPr>
          <w:rFonts w:ascii="Times New Roman" w:eastAsia="Times New Roman" w:hAnsi="Times New Roman" w:cs="Times New Roman"/>
          <w:sz w:val="28"/>
          <w:szCs w:val="28"/>
          <w:lang w:eastAsia="ru-RU"/>
        </w:rPr>
        <w:t>Тепловізійний метод з використанням інфрачервоних мікроскопів</w:t>
      </w:r>
      <w:r>
        <w:rPr>
          <w:rFonts w:ascii="Times New Roman" w:eastAsia="Times New Roman" w:hAnsi="Times New Roman" w:cs="Times New Roman"/>
          <w:sz w:val="28"/>
          <w:szCs w:val="28"/>
          <w:lang w:eastAsia="ru-RU"/>
        </w:rPr>
        <w:t>. Розпишемо переваги та недоліки для застосування цього методу.</w:t>
      </w:r>
    </w:p>
    <w:p w14:paraId="61B10D8A" w14:textId="5BAA6BC1" w:rsidR="004331AE" w:rsidRPr="00CF0D27" w:rsidRDefault="004331AE" w:rsidP="004331AE">
      <w:pPr>
        <w:tabs>
          <w:tab w:val="left" w:pos="5103"/>
          <w:tab w:val="left" w:pos="7513"/>
        </w:tabs>
        <w:spacing w:after="0" w:line="360" w:lineRule="auto"/>
        <w:ind w:firstLine="709"/>
        <w:jc w:val="both"/>
        <w:rPr>
          <w:rFonts w:ascii="Times New Roman" w:eastAsia="Times New Roman" w:hAnsi="Times New Roman" w:cs="Times New Roman"/>
          <w:sz w:val="28"/>
          <w:szCs w:val="28"/>
          <w:lang w:eastAsia="ru-RU"/>
        </w:rPr>
      </w:pPr>
      <w:r w:rsidRPr="00CF0D27">
        <w:rPr>
          <w:rFonts w:ascii="Times New Roman" w:eastAsia="Times New Roman" w:hAnsi="Times New Roman" w:cs="Times New Roman"/>
          <w:sz w:val="28"/>
          <w:szCs w:val="28"/>
          <w:lang w:eastAsia="ru-RU"/>
        </w:rPr>
        <w:t>Переваги</w:t>
      </w:r>
      <w:r>
        <w:rPr>
          <w:rFonts w:ascii="Times New Roman" w:eastAsia="Times New Roman" w:hAnsi="Times New Roman" w:cs="Times New Roman"/>
          <w:sz w:val="28"/>
          <w:szCs w:val="28"/>
          <w:lang w:eastAsia="ru-RU"/>
        </w:rPr>
        <w:t xml:space="preserve"> т</w:t>
      </w:r>
      <w:r w:rsidRPr="004331AE">
        <w:rPr>
          <w:rFonts w:ascii="Times New Roman" w:eastAsia="Times New Roman" w:hAnsi="Times New Roman" w:cs="Times New Roman"/>
          <w:sz w:val="28"/>
          <w:szCs w:val="28"/>
          <w:lang w:eastAsia="ru-RU"/>
        </w:rPr>
        <w:t>епловізійн</w:t>
      </w:r>
      <w:r>
        <w:rPr>
          <w:rFonts w:ascii="Times New Roman" w:eastAsia="Times New Roman" w:hAnsi="Times New Roman" w:cs="Times New Roman"/>
          <w:sz w:val="28"/>
          <w:szCs w:val="28"/>
          <w:lang w:eastAsia="ru-RU"/>
        </w:rPr>
        <w:t>ого</w:t>
      </w:r>
      <w:r w:rsidRPr="004331AE">
        <w:rPr>
          <w:rFonts w:ascii="Times New Roman" w:eastAsia="Times New Roman" w:hAnsi="Times New Roman" w:cs="Times New Roman"/>
          <w:sz w:val="28"/>
          <w:szCs w:val="28"/>
          <w:lang w:eastAsia="ru-RU"/>
        </w:rPr>
        <w:t xml:space="preserve"> метод</w:t>
      </w:r>
      <w:r>
        <w:rPr>
          <w:rFonts w:ascii="Times New Roman" w:eastAsia="Times New Roman" w:hAnsi="Times New Roman" w:cs="Times New Roman"/>
          <w:sz w:val="28"/>
          <w:szCs w:val="28"/>
          <w:lang w:eastAsia="ru-RU"/>
        </w:rPr>
        <w:t>у</w:t>
      </w:r>
      <w:r w:rsidRPr="004331AE">
        <w:rPr>
          <w:rFonts w:ascii="Times New Roman" w:eastAsia="Times New Roman" w:hAnsi="Times New Roman" w:cs="Times New Roman"/>
          <w:sz w:val="28"/>
          <w:szCs w:val="28"/>
          <w:lang w:eastAsia="ru-RU"/>
        </w:rPr>
        <w:t xml:space="preserve"> з використанням інфрачервоних мікроскопів</w:t>
      </w:r>
      <w:r w:rsidRPr="00CF0D27">
        <w:rPr>
          <w:rFonts w:ascii="Times New Roman" w:eastAsia="Times New Roman" w:hAnsi="Times New Roman" w:cs="Times New Roman"/>
          <w:sz w:val="28"/>
          <w:szCs w:val="28"/>
          <w:lang w:eastAsia="ru-RU"/>
        </w:rPr>
        <w:t>:</w:t>
      </w:r>
    </w:p>
    <w:p w14:paraId="606163E3" w14:textId="77777777" w:rsidR="004331AE" w:rsidRPr="00CF0D27" w:rsidRDefault="004331AE" w:rsidP="004331AE">
      <w:pPr>
        <w:pStyle w:val="a3"/>
        <w:numPr>
          <w:ilvl w:val="0"/>
          <w:numId w:val="10"/>
        </w:numPr>
        <w:spacing w:after="0" w:line="360" w:lineRule="auto"/>
        <w:ind w:left="0" w:firstLine="709"/>
        <w:jc w:val="both"/>
        <w:rPr>
          <w:rFonts w:ascii="Times New Roman" w:eastAsia="Times New Roman" w:hAnsi="Times New Roman" w:cs="Times New Roman"/>
          <w:sz w:val="28"/>
          <w:szCs w:val="28"/>
          <w:lang w:eastAsia="ru-RU"/>
        </w:rPr>
      </w:pPr>
      <w:r w:rsidRPr="00CF0D27">
        <w:rPr>
          <w:rFonts w:ascii="Times New Roman" w:eastAsia="Times New Roman" w:hAnsi="Times New Roman" w:cs="Times New Roman"/>
          <w:sz w:val="28"/>
          <w:szCs w:val="28"/>
          <w:lang w:eastAsia="ru-RU"/>
        </w:rPr>
        <w:t>Висока роздільна здатність</w:t>
      </w:r>
      <w:r>
        <w:rPr>
          <w:rFonts w:ascii="Times New Roman" w:eastAsia="Times New Roman" w:hAnsi="Times New Roman" w:cs="Times New Roman"/>
          <w:sz w:val="28"/>
          <w:szCs w:val="28"/>
          <w:lang w:eastAsia="ru-RU"/>
        </w:rPr>
        <w:t>.</w:t>
      </w:r>
      <w:r w:rsidRPr="00CF0D27">
        <w:rPr>
          <w:rFonts w:ascii="Times New Roman" w:eastAsia="Times New Roman" w:hAnsi="Times New Roman" w:cs="Times New Roman"/>
          <w:sz w:val="28"/>
          <w:szCs w:val="28"/>
          <w:lang w:eastAsia="ru-RU"/>
        </w:rPr>
        <w:t xml:space="preserve"> Мікроскопи дозволяють отримувати дуже високороздільні зображення мікроструктур та їхніх теплових характеристик.</w:t>
      </w:r>
    </w:p>
    <w:p w14:paraId="1341E5DE" w14:textId="77777777" w:rsidR="004331AE" w:rsidRPr="00CF0D27" w:rsidRDefault="004331AE" w:rsidP="004331AE">
      <w:pPr>
        <w:pStyle w:val="a3"/>
        <w:numPr>
          <w:ilvl w:val="0"/>
          <w:numId w:val="10"/>
        </w:numPr>
        <w:spacing w:after="0" w:line="360" w:lineRule="auto"/>
        <w:ind w:left="0" w:firstLine="709"/>
        <w:jc w:val="both"/>
        <w:rPr>
          <w:rFonts w:ascii="Times New Roman" w:eastAsia="Times New Roman" w:hAnsi="Times New Roman" w:cs="Times New Roman"/>
          <w:sz w:val="28"/>
          <w:szCs w:val="28"/>
          <w:lang w:eastAsia="ru-RU"/>
        </w:rPr>
      </w:pPr>
      <w:r w:rsidRPr="00CF0D27">
        <w:rPr>
          <w:rFonts w:ascii="Times New Roman" w:eastAsia="Times New Roman" w:hAnsi="Times New Roman" w:cs="Times New Roman"/>
          <w:sz w:val="28"/>
          <w:szCs w:val="28"/>
          <w:lang w:eastAsia="ru-RU"/>
        </w:rPr>
        <w:t>Мікрорівень аналізу</w:t>
      </w:r>
      <w:r>
        <w:rPr>
          <w:rFonts w:ascii="Times New Roman" w:eastAsia="Times New Roman" w:hAnsi="Times New Roman" w:cs="Times New Roman"/>
          <w:sz w:val="28"/>
          <w:szCs w:val="28"/>
          <w:lang w:eastAsia="ru-RU"/>
        </w:rPr>
        <w:t>.</w:t>
      </w:r>
      <w:r w:rsidRPr="00CF0D27">
        <w:rPr>
          <w:rFonts w:ascii="Times New Roman" w:eastAsia="Times New Roman" w:hAnsi="Times New Roman" w:cs="Times New Roman"/>
          <w:sz w:val="28"/>
          <w:szCs w:val="28"/>
          <w:lang w:eastAsia="ru-RU"/>
        </w:rPr>
        <w:t xml:space="preserve"> Можливість досліджувати теплові властивості на мікрорівні, що важливо в мікроелектроніці.</w:t>
      </w:r>
    </w:p>
    <w:p w14:paraId="621C266D" w14:textId="64D5FDF2" w:rsidR="004331AE" w:rsidRPr="00CF0D27" w:rsidRDefault="004331AE" w:rsidP="004331AE">
      <w:pPr>
        <w:tabs>
          <w:tab w:val="left" w:pos="5103"/>
          <w:tab w:val="left" w:pos="7513"/>
        </w:tabs>
        <w:spacing w:after="0" w:line="360" w:lineRule="auto"/>
        <w:ind w:firstLine="709"/>
        <w:jc w:val="both"/>
        <w:rPr>
          <w:rFonts w:ascii="Times New Roman" w:eastAsia="Times New Roman" w:hAnsi="Times New Roman" w:cs="Times New Roman"/>
          <w:sz w:val="28"/>
          <w:szCs w:val="28"/>
          <w:lang w:eastAsia="ru-RU"/>
        </w:rPr>
      </w:pPr>
      <w:r w:rsidRPr="00CF0D27">
        <w:rPr>
          <w:rFonts w:ascii="Times New Roman" w:eastAsia="Times New Roman" w:hAnsi="Times New Roman" w:cs="Times New Roman"/>
          <w:sz w:val="28"/>
          <w:szCs w:val="28"/>
          <w:lang w:eastAsia="ru-RU"/>
        </w:rPr>
        <w:t>Недоліки</w:t>
      </w:r>
      <w:r>
        <w:rPr>
          <w:rFonts w:ascii="Times New Roman" w:eastAsia="Times New Roman" w:hAnsi="Times New Roman" w:cs="Times New Roman"/>
          <w:sz w:val="28"/>
          <w:szCs w:val="28"/>
          <w:lang w:eastAsia="ru-RU"/>
        </w:rPr>
        <w:t xml:space="preserve"> т</w:t>
      </w:r>
      <w:r w:rsidRPr="004331AE">
        <w:rPr>
          <w:rFonts w:ascii="Times New Roman" w:eastAsia="Times New Roman" w:hAnsi="Times New Roman" w:cs="Times New Roman"/>
          <w:sz w:val="28"/>
          <w:szCs w:val="28"/>
          <w:lang w:eastAsia="ru-RU"/>
        </w:rPr>
        <w:t>епловізійн</w:t>
      </w:r>
      <w:r>
        <w:rPr>
          <w:rFonts w:ascii="Times New Roman" w:eastAsia="Times New Roman" w:hAnsi="Times New Roman" w:cs="Times New Roman"/>
          <w:sz w:val="28"/>
          <w:szCs w:val="28"/>
          <w:lang w:eastAsia="ru-RU"/>
        </w:rPr>
        <w:t>ого</w:t>
      </w:r>
      <w:r w:rsidRPr="004331AE">
        <w:rPr>
          <w:rFonts w:ascii="Times New Roman" w:eastAsia="Times New Roman" w:hAnsi="Times New Roman" w:cs="Times New Roman"/>
          <w:sz w:val="28"/>
          <w:szCs w:val="28"/>
          <w:lang w:eastAsia="ru-RU"/>
        </w:rPr>
        <w:t xml:space="preserve"> метод</w:t>
      </w:r>
      <w:r>
        <w:rPr>
          <w:rFonts w:ascii="Times New Roman" w:eastAsia="Times New Roman" w:hAnsi="Times New Roman" w:cs="Times New Roman"/>
          <w:sz w:val="28"/>
          <w:szCs w:val="28"/>
          <w:lang w:eastAsia="ru-RU"/>
        </w:rPr>
        <w:t>у</w:t>
      </w:r>
      <w:r w:rsidRPr="004331AE">
        <w:rPr>
          <w:rFonts w:ascii="Times New Roman" w:eastAsia="Times New Roman" w:hAnsi="Times New Roman" w:cs="Times New Roman"/>
          <w:sz w:val="28"/>
          <w:szCs w:val="28"/>
          <w:lang w:eastAsia="ru-RU"/>
        </w:rPr>
        <w:t xml:space="preserve"> з використанням інфрачервоних мікроскопів</w:t>
      </w:r>
      <w:r w:rsidRPr="00CF0D27">
        <w:rPr>
          <w:rFonts w:ascii="Times New Roman" w:eastAsia="Times New Roman" w:hAnsi="Times New Roman" w:cs="Times New Roman"/>
          <w:sz w:val="28"/>
          <w:szCs w:val="28"/>
          <w:lang w:eastAsia="ru-RU"/>
        </w:rPr>
        <w:t>:</w:t>
      </w:r>
    </w:p>
    <w:p w14:paraId="6CFB06F3" w14:textId="77777777" w:rsidR="004331AE" w:rsidRPr="00CF0D27" w:rsidRDefault="004331AE" w:rsidP="004331AE">
      <w:pPr>
        <w:pStyle w:val="a3"/>
        <w:numPr>
          <w:ilvl w:val="0"/>
          <w:numId w:val="10"/>
        </w:numPr>
        <w:spacing w:after="0" w:line="360" w:lineRule="auto"/>
        <w:ind w:left="0" w:firstLine="709"/>
        <w:jc w:val="both"/>
        <w:rPr>
          <w:rFonts w:ascii="Times New Roman" w:eastAsia="Times New Roman" w:hAnsi="Times New Roman" w:cs="Times New Roman"/>
          <w:sz w:val="28"/>
          <w:szCs w:val="28"/>
          <w:lang w:eastAsia="ru-RU"/>
        </w:rPr>
      </w:pPr>
      <w:r w:rsidRPr="00CF0D27">
        <w:rPr>
          <w:rFonts w:ascii="Times New Roman" w:eastAsia="Times New Roman" w:hAnsi="Times New Roman" w:cs="Times New Roman"/>
          <w:sz w:val="28"/>
          <w:szCs w:val="28"/>
          <w:lang w:eastAsia="ru-RU"/>
        </w:rPr>
        <w:t>Високі витрати</w:t>
      </w:r>
      <w:r>
        <w:rPr>
          <w:rFonts w:ascii="Times New Roman" w:eastAsia="Times New Roman" w:hAnsi="Times New Roman" w:cs="Times New Roman"/>
          <w:sz w:val="28"/>
          <w:szCs w:val="28"/>
          <w:lang w:eastAsia="ru-RU"/>
        </w:rPr>
        <w:t>.</w:t>
      </w:r>
      <w:r w:rsidRPr="00CF0D27">
        <w:rPr>
          <w:rFonts w:ascii="Times New Roman" w:eastAsia="Times New Roman" w:hAnsi="Times New Roman" w:cs="Times New Roman"/>
          <w:sz w:val="28"/>
          <w:szCs w:val="28"/>
          <w:lang w:eastAsia="ru-RU"/>
        </w:rPr>
        <w:t xml:space="preserve"> Мікроскопи з інфрачервоними можливостями можуть бути дорогими та складними в експлуатації.</w:t>
      </w:r>
    </w:p>
    <w:p w14:paraId="754692EF" w14:textId="77777777" w:rsidR="004331AE" w:rsidRDefault="004331AE" w:rsidP="004331AE">
      <w:pPr>
        <w:pStyle w:val="a3"/>
        <w:numPr>
          <w:ilvl w:val="0"/>
          <w:numId w:val="10"/>
        </w:numPr>
        <w:spacing w:after="0" w:line="360" w:lineRule="auto"/>
        <w:ind w:left="0" w:firstLine="709"/>
        <w:jc w:val="both"/>
        <w:rPr>
          <w:rFonts w:ascii="Times New Roman" w:eastAsia="Times New Roman" w:hAnsi="Times New Roman" w:cs="Times New Roman"/>
          <w:sz w:val="28"/>
          <w:szCs w:val="28"/>
          <w:lang w:eastAsia="ru-RU"/>
        </w:rPr>
      </w:pPr>
      <w:r w:rsidRPr="00CF0D27">
        <w:rPr>
          <w:rFonts w:ascii="Times New Roman" w:eastAsia="Times New Roman" w:hAnsi="Times New Roman" w:cs="Times New Roman"/>
          <w:sz w:val="28"/>
          <w:szCs w:val="28"/>
          <w:lang w:eastAsia="ru-RU"/>
        </w:rPr>
        <w:t>Складність в налаштуванні</w:t>
      </w:r>
      <w:r>
        <w:rPr>
          <w:rFonts w:ascii="Times New Roman" w:eastAsia="Times New Roman" w:hAnsi="Times New Roman" w:cs="Times New Roman"/>
          <w:sz w:val="28"/>
          <w:szCs w:val="28"/>
          <w:lang w:eastAsia="ru-RU"/>
        </w:rPr>
        <w:t>.</w:t>
      </w:r>
      <w:r w:rsidRPr="00CF0D27">
        <w:rPr>
          <w:rFonts w:ascii="Times New Roman" w:eastAsia="Times New Roman" w:hAnsi="Times New Roman" w:cs="Times New Roman"/>
          <w:sz w:val="28"/>
          <w:szCs w:val="28"/>
          <w:lang w:eastAsia="ru-RU"/>
        </w:rPr>
        <w:t xml:space="preserve"> Налаштування інфрачервоного мікроскопа може вимагати високої кваліфікації.</w:t>
      </w:r>
    </w:p>
    <w:p w14:paraId="2F7FC200" w14:textId="77777777" w:rsidR="004331AE" w:rsidRPr="00CF0D27" w:rsidRDefault="004331AE" w:rsidP="004331AE">
      <w:pPr>
        <w:tabs>
          <w:tab w:val="left" w:pos="5103"/>
          <w:tab w:val="left" w:pos="7513"/>
        </w:tabs>
        <w:spacing w:after="0" w:line="240" w:lineRule="auto"/>
        <w:ind w:firstLine="709"/>
        <w:jc w:val="both"/>
        <w:rPr>
          <w:rFonts w:ascii="Times New Roman" w:eastAsia="Times New Roman" w:hAnsi="Times New Roman" w:cs="Times New Roman"/>
          <w:sz w:val="28"/>
          <w:szCs w:val="28"/>
          <w:lang w:eastAsia="ru-RU"/>
        </w:rPr>
      </w:pPr>
    </w:p>
    <w:p w14:paraId="5342587C" w14:textId="1098AA72" w:rsidR="004331AE" w:rsidRPr="00A06139" w:rsidRDefault="004331AE" w:rsidP="004331AE">
      <w:pPr>
        <w:tabs>
          <w:tab w:val="left" w:pos="5103"/>
          <w:tab w:val="left" w:pos="7513"/>
        </w:tabs>
        <w:spacing w:after="0" w:line="360" w:lineRule="auto"/>
        <w:ind w:firstLine="709"/>
        <w:jc w:val="both"/>
        <w:rPr>
          <w:rFonts w:ascii="Times New Roman" w:eastAsia="Times New Roman" w:hAnsi="Times New Roman" w:cs="Times New Roman"/>
          <w:b/>
          <w:bCs/>
          <w:i/>
          <w:iCs/>
          <w:sz w:val="28"/>
          <w:szCs w:val="28"/>
          <w:lang w:eastAsia="ru-RU"/>
        </w:rPr>
      </w:pPr>
      <w:r>
        <w:rPr>
          <w:rFonts w:ascii="Times New Roman" w:eastAsia="Times New Roman" w:hAnsi="Times New Roman" w:cs="Times New Roman"/>
          <w:sz w:val="28"/>
          <w:szCs w:val="28"/>
          <w:lang w:eastAsia="ru-RU"/>
        </w:rPr>
        <w:lastRenderedPageBreak/>
        <w:t>Розпишемо переваги та недоліки для застосування методу о</w:t>
      </w:r>
      <w:r w:rsidRPr="004331AE">
        <w:rPr>
          <w:rFonts w:ascii="Times New Roman" w:eastAsia="Times New Roman" w:hAnsi="Times New Roman" w:cs="Times New Roman"/>
          <w:sz w:val="28"/>
          <w:szCs w:val="28"/>
          <w:lang w:eastAsia="ru-RU"/>
        </w:rPr>
        <w:t>птичної тепловізії.</w:t>
      </w:r>
    </w:p>
    <w:p w14:paraId="334968C3" w14:textId="334EB988" w:rsidR="004331AE" w:rsidRPr="00CF0D27" w:rsidRDefault="004331AE" w:rsidP="004331AE">
      <w:pPr>
        <w:tabs>
          <w:tab w:val="left" w:pos="5103"/>
          <w:tab w:val="left" w:pos="7513"/>
        </w:tabs>
        <w:spacing w:after="0" w:line="360" w:lineRule="auto"/>
        <w:ind w:firstLine="709"/>
        <w:jc w:val="both"/>
        <w:rPr>
          <w:rFonts w:ascii="Times New Roman" w:eastAsia="Times New Roman" w:hAnsi="Times New Roman" w:cs="Times New Roman"/>
          <w:sz w:val="28"/>
          <w:szCs w:val="28"/>
          <w:lang w:eastAsia="ru-RU"/>
        </w:rPr>
      </w:pPr>
      <w:r w:rsidRPr="00CF0D27">
        <w:rPr>
          <w:rFonts w:ascii="Times New Roman" w:eastAsia="Times New Roman" w:hAnsi="Times New Roman" w:cs="Times New Roman"/>
          <w:sz w:val="28"/>
          <w:szCs w:val="28"/>
          <w:lang w:eastAsia="ru-RU"/>
        </w:rPr>
        <w:t>Переваги</w:t>
      </w:r>
      <w:r>
        <w:rPr>
          <w:rFonts w:ascii="Times New Roman" w:eastAsia="Times New Roman" w:hAnsi="Times New Roman" w:cs="Times New Roman"/>
          <w:sz w:val="28"/>
          <w:szCs w:val="28"/>
          <w:lang w:eastAsia="ru-RU"/>
        </w:rPr>
        <w:t xml:space="preserve"> о</w:t>
      </w:r>
      <w:r w:rsidRPr="004331AE">
        <w:rPr>
          <w:rFonts w:ascii="Times New Roman" w:eastAsia="Times New Roman" w:hAnsi="Times New Roman" w:cs="Times New Roman"/>
          <w:sz w:val="28"/>
          <w:szCs w:val="28"/>
          <w:lang w:eastAsia="ru-RU"/>
        </w:rPr>
        <w:t>птичної тепловізії</w:t>
      </w:r>
      <w:r w:rsidRPr="00CF0D27">
        <w:rPr>
          <w:rFonts w:ascii="Times New Roman" w:eastAsia="Times New Roman" w:hAnsi="Times New Roman" w:cs="Times New Roman"/>
          <w:sz w:val="28"/>
          <w:szCs w:val="28"/>
          <w:lang w:eastAsia="ru-RU"/>
        </w:rPr>
        <w:t>:</w:t>
      </w:r>
    </w:p>
    <w:p w14:paraId="2244C0E8" w14:textId="77777777" w:rsidR="004331AE" w:rsidRPr="00CF0D27" w:rsidRDefault="004331AE" w:rsidP="004331AE">
      <w:pPr>
        <w:pStyle w:val="a3"/>
        <w:numPr>
          <w:ilvl w:val="0"/>
          <w:numId w:val="10"/>
        </w:numPr>
        <w:spacing w:after="0" w:line="360" w:lineRule="auto"/>
        <w:ind w:left="0" w:firstLine="709"/>
        <w:jc w:val="both"/>
        <w:rPr>
          <w:rFonts w:ascii="Times New Roman" w:eastAsia="Times New Roman" w:hAnsi="Times New Roman" w:cs="Times New Roman"/>
          <w:sz w:val="28"/>
          <w:szCs w:val="28"/>
          <w:lang w:eastAsia="ru-RU"/>
        </w:rPr>
      </w:pPr>
      <w:r w:rsidRPr="00CF0D27">
        <w:rPr>
          <w:rFonts w:ascii="Times New Roman" w:eastAsia="Times New Roman" w:hAnsi="Times New Roman" w:cs="Times New Roman"/>
          <w:sz w:val="28"/>
          <w:szCs w:val="28"/>
          <w:lang w:eastAsia="ru-RU"/>
        </w:rPr>
        <w:t>Безконтактність: Оптична тепловізія також є безконтактним методом вимірювання температур.</w:t>
      </w:r>
    </w:p>
    <w:p w14:paraId="42A9435F" w14:textId="77777777" w:rsidR="004331AE" w:rsidRPr="00CF0D27" w:rsidRDefault="004331AE" w:rsidP="004331AE">
      <w:pPr>
        <w:pStyle w:val="a3"/>
        <w:numPr>
          <w:ilvl w:val="0"/>
          <w:numId w:val="10"/>
        </w:numPr>
        <w:spacing w:after="0" w:line="360" w:lineRule="auto"/>
        <w:ind w:left="0" w:firstLine="709"/>
        <w:jc w:val="both"/>
        <w:rPr>
          <w:rFonts w:ascii="Times New Roman" w:eastAsia="Times New Roman" w:hAnsi="Times New Roman" w:cs="Times New Roman"/>
          <w:sz w:val="28"/>
          <w:szCs w:val="28"/>
          <w:lang w:eastAsia="ru-RU"/>
        </w:rPr>
      </w:pPr>
      <w:r w:rsidRPr="00CF0D27">
        <w:rPr>
          <w:rFonts w:ascii="Times New Roman" w:eastAsia="Times New Roman" w:hAnsi="Times New Roman" w:cs="Times New Roman"/>
          <w:sz w:val="28"/>
          <w:szCs w:val="28"/>
          <w:lang w:eastAsia="ru-RU"/>
        </w:rPr>
        <w:t>Низькі витрати на устаткування: В порівнянні з інфрачервою тепловізією, оптична тепловізія може бути більш доступною з економічної точки зору.</w:t>
      </w:r>
    </w:p>
    <w:p w14:paraId="728A6B1A" w14:textId="47F92D11" w:rsidR="004331AE" w:rsidRPr="00CF0D27" w:rsidRDefault="004331AE" w:rsidP="004331AE">
      <w:pPr>
        <w:tabs>
          <w:tab w:val="left" w:pos="5103"/>
          <w:tab w:val="left" w:pos="7513"/>
        </w:tabs>
        <w:spacing w:after="0" w:line="360" w:lineRule="auto"/>
        <w:ind w:firstLine="709"/>
        <w:jc w:val="both"/>
        <w:rPr>
          <w:rFonts w:ascii="Times New Roman" w:eastAsia="Times New Roman" w:hAnsi="Times New Roman" w:cs="Times New Roman"/>
          <w:sz w:val="28"/>
          <w:szCs w:val="28"/>
          <w:lang w:eastAsia="ru-RU"/>
        </w:rPr>
      </w:pPr>
      <w:r w:rsidRPr="00CF0D27">
        <w:rPr>
          <w:rFonts w:ascii="Times New Roman" w:eastAsia="Times New Roman" w:hAnsi="Times New Roman" w:cs="Times New Roman"/>
          <w:sz w:val="28"/>
          <w:szCs w:val="28"/>
          <w:lang w:eastAsia="ru-RU"/>
        </w:rPr>
        <w:t>Недоліки</w:t>
      </w:r>
      <w:r>
        <w:rPr>
          <w:rFonts w:ascii="Times New Roman" w:eastAsia="Times New Roman" w:hAnsi="Times New Roman" w:cs="Times New Roman"/>
          <w:sz w:val="28"/>
          <w:szCs w:val="28"/>
          <w:lang w:eastAsia="ru-RU"/>
        </w:rPr>
        <w:t xml:space="preserve"> о</w:t>
      </w:r>
      <w:r w:rsidRPr="004331AE">
        <w:rPr>
          <w:rFonts w:ascii="Times New Roman" w:eastAsia="Times New Roman" w:hAnsi="Times New Roman" w:cs="Times New Roman"/>
          <w:sz w:val="28"/>
          <w:szCs w:val="28"/>
          <w:lang w:eastAsia="ru-RU"/>
        </w:rPr>
        <w:t>птичної тепловізії</w:t>
      </w:r>
      <w:r w:rsidRPr="00CF0D27">
        <w:rPr>
          <w:rFonts w:ascii="Times New Roman" w:eastAsia="Times New Roman" w:hAnsi="Times New Roman" w:cs="Times New Roman"/>
          <w:sz w:val="28"/>
          <w:szCs w:val="28"/>
          <w:lang w:eastAsia="ru-RU"/>
        </w:rPr>
        <w:t>:</w:t>
      </w:r>
    </w:p>
    <w:p w14:paraId="433BAB3F" w14:textId="77777777" w:rsidR="004331AE" w:rsidRPr="00CF0D27" w:rsidRDefault="004331AE" w:rsidP="004331AE">
      <w:pPr>
        <w:pStyle w:val="a3"/>
        <w:numPr>
          <w:ilvl w:val="0"/>
          <w:numId w:val="10"/>
        </w:numPr>
        <w:spacing w:after="0" w:line="360" w:lineRule="auto"/>
        <w:ind w:left="0" w:firstLine="709"/>
        <w:jc w:val="both"/>
        <w:rPr>
          <w:rFonts w:ascii="Times New Roman" w:eastAsia="Times New Roman" w:hAnsi="Times New Roman" w:cs="Times New Roman"/>
          <w:sz w:val="28"/>
          <w:szCs w:val="28"/>
          <w:lang w:eastAsia="ru-RU"/>
        </w:rPr>
      </w:pPr>
      <w:r w:rsidRPr="00CF0D27">
        <w:rPr>
          <w:rFonts w:ascii="Times New Roman" w:eastAsia="Times New Roman" w:hAnsi="Times New Roman" w:cs="Times New Roman"/>
          <w:sz w:val="28"/>
          <w:szCs w:val="28"/>
          <w:lang w:eastAsia="ru-RU"/>
        </w:rPr>
        <w:t>Обмеження в спектральному діапазоні: Оптична тепловізія обмежена в інфрачервоному спектральному діапазоні, що може обмежити можливості вимірювань у деяких ситуаціях.</w:t>
      </w:r>
    </w:p>
    <w:p w14:paraId="632571D1" w14:textId="77777777" w:rsidR="004331AE" w:rsidRDefault="004331AE" w:rsidP="004331AE">
      <w:pPr>
        <w:pStyle w:val="a3"/>
        <w:numPr>
          <w:ilvl w:val="0"/>
          <w:numId w:val="10"/>
        </w:numPr>
        <w:spacing w:after="0" w:line="360" w:lineRule="auto"/>
        <w:ind w:left="0" w:firstLine="709"/>
        <w:jc w:val="both"/>
        <w:rPr>
          <w:rFonts w:ascii="Times New Roman" w:eastAsia="Times New Roman" w:hAnsi="Times New Roman" w:cs="Times New Roman"/>
          <w:sz w:val="28"/>
          <w:szCs w:val="28"/>
          <w:lang w:eastAsia="ru-RU"/>
        </w:rPr>
      </w:pPr>
      <w:r w:rsidRPr="00CF0D27">
        <w:rPr>
          <w:rFonts w:ascii="Times New Roman" w:eastAsia="Times New Roman" w:hAnsi="Times New Roman" w:cs="Times New Roman"/>
          <w:sz w:val="28"/>
          <w:szCs w:val="28"/>
          <w:lang w:eastAsia="ru-RU"/>
        </w:rPr>
        <w:t>Залежність від світла: Як і в інфрачервоному методі, оптична тепловізія може бути залежною від рівня освітлення.</w:t>
      </w:r>
    </w:p>
    <w:p w14:paraId="2E8C4847" w14:textId="01DCE704" w:rsidR="004331AE" w:rsidRPr="00CF0D27" w:rsidRDefault="004331AE" w:rsidP="004331AE">
      <w:pPr>
        <w:tabs>
          <w:tab w:val="left" w:pos="5103"/>
          <w:tab w:val="left" w:pos="7513"/>
        </w:tabs>
        <w:spacing w:after="0" w:line="360" w:lineRule="auto"/>
        <w:ind w:firstLine="709"/>
        <w:jc w:val="both"/>
        <w:rPr>
          <w:rFonts w:ascii="Times New Roman" w:eastAsia="Times New Roman" w:hAnsi="Times New Roman" w:cs="Times New Roman"/>
          <w:sz w:val="28"/>
          <w:szCs w:val="28"/>
          <w:lang w:eastAsia="ru-RU"/>
        </w:rPr>
      </w:pPr>
      <w:r w:rsidRPr="00CF0D27">
        <w:rPr>
          <w:rFonts w:ascii="Times New Roman" w:eastAsia="Times New Roman" w:hAnsi="Times New Roman" w:cs="Times New Roman"/>
          <w:sz w:val="28"/>
          <w:szCs w:val="28"/>
          <w:lang w:eastAsia="ru-RU"/>
        </w:rPr>
        <w:t>Вибір конкретного методу тепловізійного контролю буде залежати від конкретних завдань, об</w:t>
      </w:r>
      <w:r w:rsidR="001A371C">
        <w:rPr>
          <w:rFonts w:ascii="Times New Roman" w:eastAsia="Times New Roman" w:hAnsi="Times New Roman" w:cs="Times New Roman"/>
          <w:sz w:val="28"/>
          <w:szCs w:val="28"/>
          <w:lang w:eastAsia="ru-RU"/>
        </w:rPr>
        <w:t>’</w:t>
      </w:r>
      <w:r w:rsidRPr="00CF0D27">
        <w:rPr>
          <w:rFonts w:ascii="Times New Roman" w:eastAsia="Times New Roman" w:hAnsi="Times New Roman" w:cs="Times New Roman"/>
          <w:sz w:val="28"/>
          <w:szCs w:val="28"/>
          <w:lang w:eastAsia="ru-RU"/>
        </w:rPr>
        <w:t xml:space="preserve">єктів дослідження та бюджетних обмежень. Також важливо враховувати обмеження кожного методу та здатність </w:t>
      </w:r>
      <w:r>
        <w:rPr>
          <w:rFonts w:ascii="Times New Roman" w:eastAsia="Times New Roman" w:hAnsi="Times New Roman" w:cs="Times New Roman"/>
          <w:sz w:val="28"/>
          <w:szCs w:val="28"/>
          <w:lang w:eastAsia="ru-RU"/>
        </w:rPr>
        <w:t>здобувача освіти і наукового керівника</w:t>
      </w:r>
      <w:r w:rsidRPr="00CF0D27">
        <w:rPr>
          <w:rFonts w:ascii="Times New Roman" w:eastAsia="Times New Roman" w:hAnsi="Times New Roman" w:cs="Times New Roman"/>
          <w:sz w:val="28"/>
          <w:szCs w:val="28"/>
          <w:lang w:eastAsia="ru-RU"/>
        </w:rPr>
        <w:t xml:space="preserve"> до роботи з вибраним обладнанням.</w:t>
      </w:r>
      <w:r>
        <w:rPr>
          <w:rFonts w:ascii="Times New Roman" w:eastAsia="Times New Roman" w:hAnsi="Times New Roman" w:cs="Times New Roman"/>
          <w:sz w:val="28"/>
          <w:szCs w:val="28"/>
          <w:lang w:eastAsia="ru-RU"/>
        </w:rPr>
        <w:t xml:space="preserve"> </w:t>
      </w:r>
      <w:r w:rsidRPr="00CF0D27">
        <w:rPr>
          <w:rFonts w:ascii="Times New Roman" w:eastAsia="Times New Roman" w:hAnsi="Times New Roman" w:cs="Times New Roman"/>
          <w:sz w:val="28"/>
          <w:szCs w:val="28"/>
          <w:lang w:eastAsia="ru-RU"/>
        </w:rPr>
        <w:t xml:space="preserve">Реалізація будь-якого методу тепловізійного контролю може бути викликана певними складностями, особливо для студентів, які можуть мати обмежений доступ до дорогого обладнання та технічних ресурсів. </w:t>
      </w:r>
      <w:r>
        <w:rPr>
          <w:rFonts w:ascii="Times New Roman" w:eastAsia="Times New Roman" w:hAnsi="Times New Roman" w:cs="Times New Roman"/>
          <w:sz w:val="28"/>
          <w:szCs w:val="28"/>
          <w:lang w:eastAsia="ru-RU"/>
        </w:rPr>
        <w:t xml:space="preserve">Для того, щоб обрати один з методів ми розглянули </w:t>
      </w:r>
      <w:r w:rsidRPr="00CF0D27">
        <w:rPr>
          <w:rFonts w:ascii="Times New Roman" w:eastAsia="Times New Roman" w:hAnsi="Times New Roman" w:cs="Times New Roman"/>
          <w:sz w:val="28"/>
          <w:szCs w:val="28"/>
          <w:lang w:eastAsia="ru-RU"/>
        </w:rPr>
        <w:t>деякі загальні складності, які можуть виникнути при реалізації кожного з методів тепловізійного контролю:</w:t>
      </w:r>
    </w:p>
    <w:p w14:paraId="56BD8E1A" w14:textId="4E6BF595" w:rsidR="004331AE" w:rsidRPr="00CF0D27" w:rsidRDefault="004331AE" w:rsidP="004331AE">
      <w:pPr>
        <w:tabs>
          <w:tab w:val="left" w:pos="5103"/>
          <w:tab w:val="left" w:pos="7513"/>
        </w:tabs>
        <w:spacing w:after="0" w:line="360" w:lineRule="auto"/>
        <w:ind w:firstLine="709"/>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При застосуванні і</w:t>
      </w:r>
      <w:r w:rsidRPr="00CF0D27">
        <w:rPr>
          <w:rFonts w:ascii="Times New Roman" w:eastAsia="Times New Roman" w:hAnsi="Times New Roman" w:cs="Times New Roman"/>
          <w:sz w:val="28"/>
          <w:szCs w:val="28"/>
          <w:lang w:eastAsia="ru-RU"/>
        </w:rPr>
        <w:t>нфрачервон</w:t>
      </w:r>
      <w:r>
        <w:rPr>
          <w:rFonts w:ascii="Times New Roman" w:eastAsia="Times New Roman" w:hAnsi="Times New Roman" w:cs="Times New Roman"/>
          <w:sz w:val="28"/>
          <w:szCs w:val="28"/>
          <w:lang w:eastAsia="ru-RU"/>
        </w:rPr>
        <w:t>ої</w:t>
      </w:r>
      <w:r w:rsidRPr="00CF0D27">
        <w:rPr>
          <w:rFonts w:ascii="Times New Roman" w:eastAsia="Times New Roman" w:hAnsi="Times New Roman" w:cs="Times New Roman"/>
          <w:sz w:val="28"/>
          <w:szCs w:val="28"/>
          <w:lang w:eastAsia="ru-RU"/>
        </w:rPr>
        <w:t xml:space="preserve"> тепловізі</w:t>
      </w:r>
      <w:r>
        <w:rPr>
          <w:rFonts w:ascii="Times New Roman" w:eastAsia="Times New Roman" w:hAnsi="Times New Roman" w:cs="Times New Roman"/>
          <w:sz w:val="28"/>
          <w:szCs w:val="28"/>
          <w:lang w:eastAsia="ru-RU"/>
        </w:rPr>
        <w:t xml:space="preserve">ї. </w:t>
      </w:r>
      <w:r w:rsidRPr="00CF0D27">
        <w:rPr>
          <w:rFonts w:ascii="Times New Roman" w:eastAsia="Times New Roman" w:hAnsi="Times New Roman" w:cs="Times New Roman"/>
          <w:sz w:val="28"/>
          <w:szCs w:val="28"/>
          <w:lang w:eastAsia="ru-RU"/>
        </w:rPr>
        <w:t>Інфрачервоні тепловізори є дорогими, тому студенти можуть зіткнутися з обмеженими можливостями доступу до високоякісного обладнання.</w:t>
      </w:r>
      <w:r>
        <w:rPr>
          <w:rFonts w:ascii="Times New Roman" w:eastAsia="Times New Roman" w:hAnsi="Times New Roman" w:cs="Times New Roman"/>
          <w:sz w:val="28"/>
          <w:szCs w:val="28"/>
          <w:lang w:eastAsia="ru-RU"/>
        </w:rPr>
        <w:t xml:space="preserve"> Також  існують о</w:t>
      </w:r>
      <w:r w:rsidRPr="00CF0D27">
        <w:rPr>
          <w:rFonts w:ascii="Times New Roman" w:eastAsia="Times New Roman" w:hAnsi="Times New Roman" w:cs="Times New Roman"/>
          <w:sz w:val="28"/>
          <w:szCs w:val="28"/>
          <w:lang w:eastAsia="ru-RU"/>
        </w:rPr>
        <w:t>бмеження в зоні видимості</w:t>
      </w:r>
      <w:r>
        <w:rPr>
          <w:rFonts w:ascii="Times New Roman" w:eastAsia="Times New Roman" w:hAnsi="Times New Roman" w:cs="Times New Roman"/>
          <w:sz w:val="28"/>
          <w:szCs w:val="28"/>
          <w:lang w:eastAsia="ru-RU"/>
        </w:rPr>
        <w:t>. А саме, і</w:t>
      </w:r>
      <w:r w:rsidRPr="00CF0D27">
        <w:rPr>
          <w:rFonts w:ascii="Times New Roman" w:eastAsia="Times New Roman" w:hAnsi="Times New Roman" w:cs="Times New Roman"/>
          <w:sz w:val="28"/>
          <w:szCs w:val="28"/>
          <w:lang w:eastAsia="ru-RU"/>
        </w:rPr>
        <w:t>нфрачервоне випромінювання не видно людським око. Слідкування за об</w:t>
      </w:r>
      <w:r w:rsidR="001A371C">
        <w:rPr>
          <w:rFonts w:ascii="Times New Roman" w:eastAsia="Times New Roman" w:hAnsi="Times New Roman" w:cs="Times New Roman"/>
          <w:sz w:val="28"/>
          <w:szCs w:val="28"/>
          <w:lang w:eastAsia="ru-RU"/>
        </w:rPr>
        <w:t>’</w:t>
      </w:r>
      <w:r w:rsidRPr="00CF0D27">
        <w:rPr>
          <w:rFonts w:ascii="Times New Roman" w:eastAsia="Times New Roman" w:hAnsi="Times New Roman" w:cs="Times New Roman"/>
          <w:sz w:val="28"/>
          <w:szCs w:val="28"/>
          <w:lang w:eastAsia="ru-RU"/>
        </w:rPr>
        <w:t>єктом під час вимірювань може бути важким.</w:t>
      </w:r>
      <w:r>
        <w:rPr>
          <w:rFonts w:ascii="Times New Roman" w:eastAsia="Times New Roman" w:hAnsi="Times New Roman" w:cs="Times New Roman"/>
          <w:sz w:val="28"/>
          <w:szCs w:val="28"/>
          <w:lang w:eastAsia="ru-RU"/>
        </w:rPr>
        <w:t xml:space="preserve"> Щодо о</w:t>
      </w:r>
      <w:r w:rsidRPr="00CF0D27">
        <w:rPr>
          <w:rFonts w:ascii="Times New Roman" w:eastAsia="Times New Roman" w:hAnsi="Times New Roman" w:cs="Times New Roman"/>
          <w:sz w:val="28"/>
          <w:szCs w:val="28"/>
          <w:lang w:eastAsia="ru-RU"/>
        </w:rPr>
        <w:t>бробк</w:t>
      </w:r>
      <w:r>
        <w:rPr>
          <w:rFonts w:ascii="Times New Roman" w:eastAsia="Times New Roman" w:hAnsi="Times New Roman" w:cs="Times New Roman"/>
          <w:sz w:val="28"/>
          <w:szCs w:val="28"/>
          <w:lang w:eastAsia="ru-RU"/>
        </w:rPr>
        <w:t>и</w:t>
      </w:r>
      <w:r w:rsidRPr="00CF0D27">
        <w:rPr>
          <w:rFonts w:ascii="Times New Roman" w:eastAsia="Times New Roman" w:hAnsi="Times New Roman" w:cs="Times New Roman"/>
          <w:sz w:val="28"/>
          <w:szCs w:val="28"/>
          <w:lang w:eastAsia="ru-RU"/>
        </w:rPr>
        <w:t xml:space="preserve"> даних</w:t>
      </w:r>
      <w:r>
        <w:rPr>
          <w:rFonts w:ascii="Times New Roman" w:eastAsia="Times New Roman" w:hAnsi="Times New Roman" w:cs="Times New Roman"/>
          <w:sz w:val="28"/>
          <w:szCs w:val="28"/>
          <w:lang w:eastAsia="ru-RU"/>
        </w:rPr>
        <w:t>, то о</w:t>
      </w:r>
      <w:r w:rsidRPr="00CF0D27">
        <w:rPr>
          <w:rFonts w:ascii="Times New Roman" w:eastAsia="Times New Roman" w:hAnsi="Times New Roman" w:cs="Times New Roman"/>
          <w:sz w:val="28"/>
          <w:szCs w:val="28"/>
          <w:lang w:eastAsia="ru-RU"/>
        </w:rPr>
        <w:t>бробка і аналіз даних інфрачервої тепловізії може бути складною та вимагати спеціалізованого програмного забезпечення.</w:t>
      </w:r>
    </w:p>
    <w:p w14:paraId="41017222" w14:textId="77777777" w:rsidR="004331AE" w:rsidRPr="00CF0D27" w:rsidRDefault="004331AE" w:rsidP="004331AE">
      <w:pPr>
        <w:tabs>
          <w:tab w:val="left" w:pos="5103"/>
          <w:tab w:val="left" w:pos="7513"/>
        </w:tabs>
        <w:spacing w:after="0" w:line="360" w:lineRule="auto"/>
        <w:ind w:firstLine="709"/>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lastRenderedPageBreak/>
        <w:t>Розглянемо наступний метод, а саме т</w:t>
      </w:r>
      <w:r w:rsidRPr="00CF0D27">
        <w:rPr>
          <w:rFonts w:ascii="Times New Roman" w:eastAsia="Times New Roman" w:hAnsi="Times New Roman" w:cs="Times New Roman"/>
          <w:sz w:val="28"/>
          <w:szCs w:val="28"/>
          <w:lang w:eastAsia="ru-RU"/>
        </w:rPr>
        <w:t>епловізійний метод з використанням інфрачервоних мікроскопів</w:t>
      </w:r>
      <w:r>
        <w:rPr>
          <w:rFonts w:ascii="Times New Roman" w:eastAsia="Times New Roman" w:hAnsi="Times New Roman" w:cs="Times New Roman"/>
          <w:sz w:val="28"/>
          <w:szCs w:val="28"/>
          <w:lang w:eastAsia="ru-RU"/>
        </w:rPr>
        <w:t xml:space="preserve">. </w:t>
      </w:r>
      <w:r w:rsidRPr="00CF0D27">
        <w:rPr>
          <w:rFonts w:ascii="Times New Roman" w:eastAsia="Times New Roman" w:hAnsi="Times New Roman" w:cs="Times New Roman"/>
          <w:sz w:val="28"/>
          <w:szCs w:val="28"/>
          <w:lang w:eastAsia="ru-RU"/>
        </w:rPr>
        <w:t>Інфрачервоні мікроскопи є дорогими обладнаннями, і доступ до них може бути обмеженим для студентів та навчальних закладів.</w:t>
      </w:r>
      <w:r>
        <w:rPr>
          <w:rFonts w:ascii="Times New Roman" w:eastAsia="Times New Roman" w:hAnsi="Times New Roman" w:cs="Times New Roman"/>
          <w:sz w:val="28"/>
          <w:szCs w:val="28"/>
          <w:lang w:eastAsia="ru-RU"/>
        </w:rPr>
        <w:t xml:space="preserve"> Також може виникнути с</w:t>
      </w:r>
      <w:r w:rsidRPr="00CF0D27">
        <w:rPr>
          <w:rFonts w:ascii="Times New Roman" w:eastAsia="Times New Roman" w:hAnsi="Times New Roman" w:cs="Times New Roman"/>
          <w:sz w:val="28"/>
          <w:szCs w:val="28"/>
          <w:lang w:eastAsia="ru-RU"/>
        </w:rPr>
        <w:t>кладність налаштування</w:t>
      </w:r>
      <w:r>
        <w:rPr>
          <w:rFonts w:ascii="Times New Roman" w:eastAsia="Times New Roman" w:hAnsi="Times New Roman" w:cs="Times New Roman"/>
          <w:sz w:val="28"/>
          <w:szCs w:val="28"/>
          <w:lang w:eastAsia="ru-RU"/>
        </w:rPr>
        <w:t>,</w:t>
      </w:r>
      <w:r w:rsidRPr="00CF0D27">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eastAsia="ru-RU"/>
        </w:rPr>
        <w:t>ми хочемо сказати , що в</w:t>
      </w:r>
      <w:r w:rsidRPr="00CF0D27">
        <w:rPr>
          <w:rFonts w:ascii="Times New Roman" w:eastAsia="Times New Roman" w:hAnsi="Times New Roman" w:cs="Times New Roman"/>
          <w:sz w:val="28"/>
          <w:szCs w:val="28"/>
          <w:lang w:eastAsia="ru-RU"/>
        </w:rPr>
        <w:t>становлення та налаштування інфрачервоного мікроскопа вимагає високої кваліфікації.</w:t>
      </w:r>
    </w:p>
    <w:p w14:paraId="6F845166" w14:textId="77777777" w:rsidR="004331AE" w:rsidRPr="00CF0D27" w:rsidRDefault="004331AE" w:rsidP="004331AE">
      <w:pPr>
        <w:tabs>
          <w:tab w:val="left" w:pos="5103"/>
          <w:tab w:val="left" w:pos="7513"/>
        </w:tabs>
        <w:spacing w:after="0" w:line="360" w:lineRule="auto"/>
        <w:ind w:firstLine="709"/>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Розглянемо наступний метод, а саме о</w:t>
      </w:r>
      <w:r w:rsidRPr="00CF0D27">
        <w:rPr>
          <w:rFonts w:ascii="Times New Roman" w:eastAsia="Times New Roman" w:hAnsi="Times New Roman" w:cs="Times New Roman"/>
          <w:sz w:val="28"/>
          <w:szCs w:val="28"/>
          <w:lang w:eastAsia="ru-RU"/>
        </w:rPr>
        <w:t>птичн</w:t>
      </w:r>
      <w:r>
        <w:rPr>
          <w:rFonts w:ascii="Times New Roman" w:eastAsia="Times New Roman" w:hAnsi="Times New Roman" w:cs="Times New Roman"/>
          <w:sz w:val="28"/>
          <w:szCs w:val="28"/>
          <w:lang w:eastAsia="ru-RU"/>
        </w:rPr>
        <w:t>ої</w:t>
      </w:r>
      <w:r w:rsidRPr="00CF0D27">
        <w:rPr>
          <w:rFonts w:ascii="Times New Roman" w:eastAsia="Times New Roman" w:hAnsi="Times New Roman" w:cs="Times New Roman"/>
          <w:sz w:val="28"/>
          <w:szCs w:val="28"/>
          <w:lang w:eastAsia="ru-RU"/>
        </w:rPr>
        <w:t xml:space="preserve"> тепловізі</w:t>
      </w:r>
      <w:r>
        <w:rPr>
          <w:rFonts w:ascii="Times New Roman" w:eastAsia="Times New Roman" w:hAnsi="Times New Roman" w:cs="Times New Roman"/>
          <w:sz w:val="28"/>
          <w:szCs w:val="28"/>
          <w:lang w:eastAsia="ru-RU"/>
        </w:rPr>
        <w:t xml:space="preserve">ї. </w:t>
      </w:r>
      <w:r w:rsidRPr="00CF0D27">
        <w:rPr>
          <w:rFonts w:ascii="Times New Roman" w:eastAsia="Times New Roman" w:hAnsi="Times New Roman" w:cs="Times New Roman"/>
          <w:sz w:val="28"/>
          <w:szCs w:val="28"/>
          <w:lang w:eastAsia="ru-RU"/>
        </w:rPr>
        <w:t xml:space="preserve">Оптична тепловізія обмежена в інфрачервоному спектральному діапазоні. Це може обмежити її застосування у деяких </w:t>
      </w:r>
      <w:r>
        <w:rPr>
          <w:rFonts w:ascii="Times New Roman" w:eastAsia="Times New Roman" w:hAnsi="Times New Roman" w:cs="Times New Roman"/>
          <w:sz w:val="28"/>
          <w:szCs w:val="28"/>
          <w:lang w:eastAsia="ru-RU"/>
        </w:rPr>
        <w:t>дослідженнях</w:t>
      </w:r>
      <w:r w:rsidRPr="00CF0D27">
        <w:rPr>
          <w:rFonts w:ascii="Times New Roman" w:eastAsia="Times New Roman" w:hAnsi="Times New Roman" w:cs="Times New Roman"/>
          <w:sz w:val="28"/>
          <w:szCs w:val="28"/>
          <w:lang w:eastAsia="ru-RU"/>
        </w:rPr>
        <w:t>.</w:t>
      </w:r>
      <w:r>
        <w:rPr>
          <w:rFonts w:ascii="Times New Roman" w:eastAsia="Times New Roman" w:hAnsi="Times New Roman" w:cs="Times New Roman"/>
          <w:sz w:val="28"/>
          <w:szCs w:val="28"/>
          <w:lang w:eastAsia="ru-RU"/>
        </w:rPr>
        <w:t xml:space="preserve"> Також потрібно враховувати той фактор, що о</w:t>
      </w:r>
      <w:r w:rsidRPr="00CF0D27">
        <w:rPr>
          <w:rFonts w:ascii="Times New Roman" w:eastAsia="Times New Roman" w:hAnsi="Times New Roman" w:cs="Times New Roman"/>
          <w:sz w:val="28"/>
          <w:szCs w:val="28"/>
          <w:lang w:eastAsia="ru-RU"/>
        </w:rPr>
        <w:t>птична тепловізія може бути залежною від рівня освітлення, і недостатнє освітлення може вплинути на якість зображень</w:t>
      </w:r>
      <w:r>
        <w:rPr>
          <w:rFonts w:ascii="Times New Roman" w:eastAsia="Times New Roman" w:hAnsi="Times New Roman" w:cs="Times New Roman"/>
          <w:sz w:val="28"/>
          <w:szCs w:val="28"/>
          <w:lang w:eastAsia="ru-RU"/>
        </w:rPr>
        <w:t xml:space="preserve"> і відповідно і точність вимірювання мікропереміщень, як задано у завданні до магістерської дисертації.</w:t>
      </w:r>
    </w:p>
    <w:p w14:paraId="4233A819" w14:textId="43037DFB" w:rsidR="004331AE" w:rsidRDefault="004331AE" w:rsidP="004331AE">
      <w:pPr>
        <w:tabs>
          <w:tab w:val="left" w:pos="5103"/>
          <w:tab w:val="left" w:pos="7513"/>
        </w:tabs>
        <w:spacing w:after="0" w:line="360" w:lineRule="auto"/>
        <w:ind w:firstLine="709"/>
        <w:jc w:val="both"/>
        <w:rPr>
          <w:rFonts w:ascii="Times New Roman" w:eastAsia="Times New Roman" w:hAnsi="Times New Roman" w:cs="Times New Roman"/>
          <w:sz w:val="28"/>
          <w:szCs w:val="28"/>
          <w:lang w:eastAsia="ru-RU"/>
        </w:rPr>
      </w:pPr>
      <w:r w:rsidRPr="00CF0D27">
        <w:rPr>
          <w:rFonts w:ascii="Times New Roman" w:eastAsia="Times New Roman" w:hAnsi="Times New Roman" w:cs="Times New Roman"/>
          <w:sz w:val="28"/>
          <w:szCs w:val="28"/>
          <w:lang w:eastAsia="ru-RU"/>
        </w:rPr>
        <w:t>Загалом, студенти, які мають інтерес до тепловізійного контролю, можуть стикатися з викликами, пов</w:t>
      </w:r>
      <w:r w:rsidR="001A371C">
        <w:rPr>
          <w:rFonts w:ascii="Times New Roman" w:eastAsia="Times New Roman" w:hAnsi="Times New Roman" w:cs="Times New Roman"/>
          <w:sz w:val="28"/>
          <w:szCs w:val="28"/>
          <w:lang w:eastAsia="ru-RU"/>
        </w:rPr>
        <w:t>’</w:t>
      </w:r>
      <w:r w:rsidRPr="00CF0D27">
        <w:rPr>
          <w:rFonts w:ascii="Times New Roman" w:eastAsia="Times New Roman" w:hAnsi="Times New Roman" w:cs="Times New Roman"/>
          <w:sz w:val="28"/>
          <w:szCs w:val="28"/>
          <w:lang w:eastAsia="ru-RU"/>
        </w:rPr>
        <w:t>язаними з фінансами, доступом до обладнання, налаштуванням та обробкою даних.</w:t>
      </w:r>
      <w:r>
        <w:rPr>
          <w:rFonts w:ascii="Times New Roman" w:eastAsia="Times New Roman" w:hAnsi="Times New Roman" w:cs="Times New Roman"/>
          <w:sz w:val="28"/>
          <w:szCs w:val="28"/>
          <w:lang w:eastAsia="ru-RU"/>
        </w:rPr>
        <w:t>, однак у них є керівники, що допоможуть мінімізувати незручності та компенсують незнання студентів власним досвідом у налаштуванні вимірювальних систем та при проведені досліджень.</w:t>
      </w:r>
      <w:r w:rsidRPr="00CF0D27">
        <w:rPr>
          <w:rFonts w:ascii="Times New Roman" w:eastAsia="Times New Roman" w:hAnsi="Times New Roman" w:cs="Times New Roman"/>
          <w:sz w:val="28"/>
          <w:szCs w:val="28"/>
          <w:lang w:eastAsia="ru-RU"/>
        </w:rPr>
        <w:t xml:space="preserve"> Проте, </w:t>
      </w:r>
      <w:r>
        <w:rPr>
          <w:rFonts w:ascii="Times New Roman" w:eastAsia="Times New Roman" w:hAnsi="Times New Roman" w:cs="Times New Roman"/>
          <w:sz w:val="28"/>
          <w:szCs w:val="28"/>
          <w:lang w:eastAsia="ru-RU"/>
        </w:rPr>
        <w:t xml:space="preserve">не забуваємо, що </w:t>
      </w:r>
      <w:r w:rsidRPr="00CF0D27">
        <w:rPr>
          <w:rFonts w:ascii="Times New Roman" w:eastAsia="Times New Roman" w:hAnsi="Times New Roman" w:cs="Times New Roman"/>
          <w:sz w:val="28"/>
          <w:szCs w:val="28"/>
          <w:lang w:eastAsia="ru-RU"/>
        </w:rPr>
        <w:t>існують можливості для використання недорогого обладнання, розробки власних експериментів та використання відкритого програмного забезпечення для аналізу тепловізійних даних. Багато навчальних закладів та дослідницькі лабораторії також можуть надавати доступ до необхідного обладнання для студентських досліджень.</w:t>
      </w:r>
    </w:p>
    <w:p w14:paraId="29B4E7E4" w14:textId="77777777" w:rsidR="004331AE" w:rsidRDefault="004331AE" w:rsidP="003572C1">
      <w:pPr>
        <w:pStyle w:val="a3"/>
        <w:spacing w:after="0" w:line="360" w:lineRule="auto"/>
        <w:ind w:left="782"/>
        <w:jc w:val="both"/>
        <w:rPr>
          <w:rFonts w:ascii="Times New Roman" w:eastAsia="Times New Roman" w:hAnsi="Times New Roman" w:cs="Times New Roman"/>
          <w:iCs/>
          <w:sz w:val="28"/>
          <w:szCs w:val="28"/>
          <w:lang w:eastAsia="ru-RU"/>
        </w:rPr>
      </w:pPr>
    </w:p>
    <w:p w14:paraId="698FBED5" w14:textId="77777777" w:rsidR="004331AE" w:rsidRDefault="004331AE" w:rsidP="003572C1">
      <w:pPr>
        <w:pStyle w:val="a3"/>
        <w:spacing w:after="0" w:line="360" w:lineRule="auto"/>
        <w:ind w:left="782"/>
        <w:jc w:val="both"/>
        <w:rPr>
          <w:rFonts w:ascii="Times New Roman" w:eastAsia="Times New Roman" w:hAnsi="Times New Roman" w:cs="Times New Roman"/>
          <w:iCs/>
          <w:sz w:val="28"/>
          <w:szCs w:val="28"/>
          <w:lang w:eastAsia="ru-RU"/>
        </w:rPr>
      </w:pPr>
    </w:p>
    <w:p w14:paraId="7760E837" w14:textId="02217C28" w:rsidR="000C1351" w:rsidRDefault="003572C1" w:rsidP="00494544">
      <w:pPr>
        <w:pStyle w:val="a3"/>
        <w:tabs>
          <w:tab w:val="left" w:pos="4111"/>
          <w:tab w:val="left" w:pos="6663"/>
        </w:tabs>
        <w:spacing w:after="0" w:line="360" w:lineRule="auto"/>
        <w:ind w:left="782"/>
        <w:outlineLvl w:val="2"/>
        <w:rPr>
          <w:rFonts w:ascii="Times New Roman" w:eastAsia="Times New Roman" w:hAnsi="Times New Roman" w:cs="Times New Roman"/>
          <w:iCs/>
          <w:sz w:val="28"/>
          <w:szCs w:val="28"/>
          <w:lang w:eastAsia="ru-RU"/>
        </w:rPr>
      </w:pPr>
      <w:bookmarkStart w:id="13" w:name="_Toc152333977"/>
      <w:r>
        <w:rPr>
          <w:rFonts w:ascii="Times New Roman" w:eastAsia="Times New Roman" w:hAnsi="Times New Roman" w:cs="Times New Roman"/>
          <w:iCs/>
          <w:sz w:val="28"/>
          <w:szCs w:val="28"/>
          <w:lang w:eastAsia="ru-RU"/>
        </w:rPr>
        <w:t>1.2.3 Огляд технологій виготовлення матриць</w:t>
      </w:r>
      <w:bookmarkEnd w:id="13"/>
    </w:p>
    <w:p w14:paraId="1BAF601B" w14:textId="396FFC7F" w:rsidR="00232FAB" w:rsidRPr="00232FAB" w:rsidRDefault="00232FAB" w:rsidP="00232FAB">
      <w:pPr>
        <w:tabs>
          <w:tab w:val="left" w:pos="5103"/>
          <w:tab w:val="left" w:pos="7513"/>
        </w:tabs>
        <w:spacing w:after="0" w:line="360" w:lineRule="auto"/>
        <w:ind w:firstLine="709"/>
        <w:jc w:val="both"/>
        <w:rPr>
          <w:rFonts w:ascii="Times New Roman" w:eastAsia="Times New Roman" w:hAnsi="Times New Roman" w:cs="Times New Roman"/>
          <w:sz w:val="28"/>
          <w:szCs w:val="28"/>
          <w:lang w:eastAsia="ru-RU"/>
        </w:rPr>
      </w:pPr>
      <w:r w:rsidRPr="00232FAB">
        <w:rPr>
          <w:rFonts w:ascii="Times New Roman" w:eastAsia="Times New Roman" w:hAnsi="Times New Roman" w:cs="Times New Roman"/>
          <w:sz w:val="28"/>
          <w:szCs w:val="28"/>
          <w:lang w:eastAsia="ru-RU"/>
        </w:rPr>
        <w:t xml:space="preserve">На сьогоднішній день існують кілька різних технологій виготовлення піксельних матриць для телевізійних камер. Ці матриці використовуються в сучасних цифрових камерах і відеокамерах, а також в різних областях обробки зображень. Важливі технології виготовлення піксельних матриць </w:t>
      </w:r>
      <w:r w:rsidR="00A76D15">
        <w:rPr>
          <w:rFonts w:ascii="Times New Roman" w:eastAsia="Times New Roman" w:hAnsi="Times New Roman" w:cs="Times New Roman"/>
          <w:sz w:val="28"/>
          <w:szCs w:val="28"/>
          <w:lang w:eastAsia="ru-RU"/>
        </w:rPr>
        <w:t>наступні.</w:t>
      </w:r>
    </w:p>
    <w:p w14:paraId="3206A282" w14:textId="41C92E66" w:rsidR="00232FAB" w:rsidRPr="00232FAB" w:rsidRDefault="00232FAB" w:rsidP="00232FAB">
      <w:pPr>
        <w:tabs>
          <w:tab w:val="left" w:pos="5103"/>
          <w:tab w:val="left" w:pos="7513"/>
        </w:tabs>
        <w:spacing w:after="0" w:line="360" w:lineRule="auto"/>
        <w:ind w:firstLine="709"/>
        <w:jc w:val="both"/>
        <w:rPr>
          <w:rFonts w:ascii="Times New Roman" w:eastAsia="Times New Roman" w:hAnsi="Times New Roman" w:cs="Times New Roman"/>
          <w:sz w:val="28"/>
          <w:szCs w:val="28"/>
          <w:lang w:eastAsia="ru-RU"/>
        </w:rPr>
      </w:pPr>
      <w:r w:rsidRPr="00232FAB">
        <w:rPr>
          <w:rFonts w:ascii="Times New Roman" w:eastAsia="Times New Roman" w:hAnsi="Times New Roman" w:cs="Times New Roman"/>
          <w:sz w:val="28"/>
          <w:szCs w:val="28"/>
          <w:lang w:eastAsia="ru-RU"/>
        </w:rPr>
        <w:lastRenderedPageBreak/>
        <w:t>CCD (завдання зарядуваної звільненості)</w:t>
      </w:r>
      <w:r w:rsidR="00A76D15">
        <w:rPr>
          <w:rFonts w:ascii="Times New Roman" w:eastAsia="Times New Roman" w:hAnsi="Times New Roman" w:cs="Times New Roman"/>
          <w:sz w:val="28"/>
          <w:szCs w:val="28"/>
          <w:lang w:eastAsia="ru-RU"/>
        </w:rPr>
        <w:t>,</w:t>
      </w:r>
      <w:r w:rsidRPr="00232FAB">
        <w:rPr>
          <w:rFonts w:ascii="Times New Roman" w:eastAsia="Times New Roman" w:hAnsi="Times New Roman" w:cs="Times New Roman"/>
          <w:sz w:val="28"/>
          <w:szCs w:val="28"/>
          <w:lang w:eastAsia="ru-RU"/>
        </w:rPr>
        <w:t xml:space="preserve"> </w:t>
      </w:r>
      <w:r w:rsidR="00A76D15">
        <w:rPr>
          <w:rFonts w:ascii="Times New Roman" w:eastAsia="Times New Roman" w:hAnsi="Times New Roman" w:cs="Times New Roman"/>
          <w:sz w:val="28"/>
          <w:szCs w:val="28"/>
          <w:lang w:eastAsia="ru-RU"/>
        </w:rPr>
        <w:t>ця т</w:t>
      </w:r>
      <w:r w:rsidRPr="00232FAB">
        <w:rPr>
          <w:rFonts w:ascii="Times New Roman" w:eastAsia="Times New Roman" w:hAnsi="Times New Roman" w:cs="Times New Roman"/>
          <w:sz w:val="28"/>
          <w:szCs w:val="28"/>
          <w:lang w:eastAsia="ru-RU"/>
        </w:rPr>
        <w:t>ехнологія зарядуваної звільненості була розроблена у 1960-х роках. Джорджіо Скороні (Giorgio Squintani) та Вільям Бойс (Willard Boyle) здійснили ключові відкриття в розвитку цієї технології. Вона базується на зборі інформації про заряди фотоелектронів, що генеруються фоточутливою субстратною поверхнею. CCD-матриці мають високу якість зображення, але вони можуть бути дорогими та менш чутливими до слабкого світла.</w:t>
      </w:r>
    </w:p>
    <w:p w14:paraId="4AEB4B7D" w14:textId="000D6C20" w:rsidR="00232FAB" w:rsidRPr="00232FAB" w:rsidRDefault="00232FAB" w:rsidP="00232FAB">
      <w:pPr>
        <w:tabs>
          <w:tab w:val="left" w:pos="5103"/>
          <w:tab w:val="left" w:pos="7513"/>
        </w:tabs>
        <w:spacing w:after="0" w:line="360" w:lineRule="auto"/>
        <w:ind w:firstLine="709"/>
        <w:jc w:val="both"/>
        <w:rPr>
          <w:rFonts w:ascii="Times New Roman" w:eastAsia="Times New Roman" w:hAnsi="Times New Roman" w:cs="Times New Roman"/>
          <w:sz w:val="28"/>
          <w:szCs w:val="28"/>
          <w:lang w:eastAsia="ru-RU"/>
        </w:rPr>
      </w:pPr>
      <w:r w:rsidRPr="00232FAB">
        <w:rPr>
          <w:rFonts w:ascii="Times New Roman" w:eastAsia="Times New Roman" w:hAnsi="Times New Roman" w:cs="Times New Roman"/>
          <w:sz w:val="28"/>
          <w:szCs w:val="28"/>
          <w:lang w:eastAsia="ru-RU"/>
        </w:rPr>
        <w:t>CMOS (комплементарний метал-оксид-полімерні напівпровідники)</w:t>
      </w:r>
      <w:r>
        <w:rPr>
          <w:rFonts w:ascii="Times New Roman" w:eastAsia="Times New Roman" w:hAnsi="Times New Roman" w:cs="Times New Roman"/>
          <w:sz w:val="28"/>
          <w:szCs w:val="28"/>
          <w:lang w:eastAsia="ru-RU"/>
        </w:rPr>
        <w:t>.</w:t>
      </w:r>
      <w:r w:rsidRPr="00232FAB">
        <w:rPr>
          <w:rFonts w:ascii="Times New Roman" w:eastAsia="Times New Roman" w:hAnsi="Times New Roman" w:cs="Times New Roman"/>
          <w:sz w:val="28"/>
          <w:szCs w:val="28"/>
          <w:lang w:eastAsia="ru-RU"/>
        </w:rPr>
        <w:t xml:space="preserve"> Технологія CMOS використовує комплексну матрицю пікселів, кожен з яких має свій власний позитивний інтегральний звітний пристрій (ФОТОМ). Винахід CMOS-технології пов</w:t>
      </w:r>
      <w:r w:rsidR="001A371C">
        <w:rPr>
          <w:rFonts w:ascii="Times New Roman" w:eastAsia="Times New Roman" w:hAnsi="Times New Roman" w:cs="Times New Roman"/>
          <w:sz w:val="28"/>
          <w:szCs w:val="28"/>
          <w:lang w:eastAsia="ru-RU"/>
        </w:rPr>
        <w:t>’</w:t>
      </w:r>
      <w:r w:rsidRPr="00232FAB">
        <w:rPr>
          <w:rFonts w:ascii="Times New Roman" w:eastAsia="Times New Roman" w:hAnsi="Times New Roman" w:cs="Times New Roman"/>
          <w:sz w:val="28"/>
          <w:szCs w:val="28"/>
          <w:lang w:eastAsia="ru-RU"/>
        </w:rPr>
        <w:t>язується з дослідженнями Еріка Фоссе</w:t>
      </w:r>
      <w:r w:rsidR="00243470">
        <w:rPr>
          <w:rFonts w:ascii="Times New Roman" w:eastAsia="Times New Roman" w:hAnsi="Times New Roman" w:cs="Times New Roman"/>
          <w:sz w:val="28"/>
          <w:szCs w:val="28"/>
          <w:lang w:eastAsia="ru-RU"/>
        </w:rPr>
        <w:t>м</w:t>
      </w:r>
      <w:r w:rsidRPr="00232FAB">
        <w:rPr>
          <w:rFonts w:ascii="Times New Roman" w:eastAsia="Times New Roman" w:hAnsi="Times New Roman" w:cs="Times New Roman"/>
          <w:sz w:val="28"/>
          <w:szCs w:val="28"/>
          <w:lang w:eastAsia="ru-RU"/>
        </w:rPr>
        <w:t>ом (Eric Fossum) та Девіда Бойнтона (David Boydton), які працювали в NASA. CMOS-сенсори стали популярними завдяки своїй низькій споживаній потужності, високій інтеграції та низьким витратам.</w:t>
      </w:r>
    </w:p>
    <w:p w14:paraId="2476E52A" w14:textId="16D72E14" w:rsidR="00232FAB" w:rsidRPr="00232FAB" w:rsidRDefault="00232FAB" w:rsidP="00232FAB">
      <w:pPr>
        <w:tabs>
          <w:tab w:val="left" w:pos="5103"/>
          <w:tab w:val="left" w:pos="7513"/>
        </w:tabs>
        <w:spacing w:after="0" w:line="360" w:lineRule="auto"/>
        <w:ind w:firstLine="709"/>
        <w:jc w:val="both"/>
        <w:rPr>
          <w:rFonts w:ascii="Times New Roman" w:eastAsia="Times New Roman" w:hAnsi="Times New Roman" w:cs="Times New Roman"/>
          <w:sz w:val="28"/>
          <w:szCs w:val="28"/>
          <w:lang w:eastAsia="ru-RU"/>
        </w:rPr>
      </w:pPr>
      <w:r w:rsidRPr="00232FAB">
        <w:rPr>
          <w:rFonts w:ascii="Times New Roman" w:eastAsia="Times New Roman" w:hAnsi="Times New Roman" w:cs="Times New Roman"/>
          <w:sz w:val="28"/>
          <w:szCs w:val="28"/>
          <w:lang w:eastAsia="ru-RU"/>
        </w:rPr>
        <w:t>BSI (зворотн</w:t>
      </w:r>
      <w:r>
        <w:rPr>
          <w:rFonts w:ascii="Times New Roman" w:eastAsia="Times New Roman" w:hAnsi="Times New Roman" w:cs="Times New Roman"/>
          <w:sz w:val="28"/>
          <w:szCs w:val="28"/>
          <w:lang w:eastAsia="ru-RU"/>
        </w:rPr>
        <w:t>є</w:t>
      </w:r>
      <w:r w:rsidRPr="00232FAB">
        <w:rPr>
          <w:rFonts w:ascii="Times New Roman" w:eastAsia="Times New Roman" w:hAnsi="Times New Roman" w:cs="Times New Roman"/>
          <w:sz w:val="28"/>
          <w:szCs w:val="28"/>
          <w:lang w:eastAsia="ru-RU"/>
        </w:rPr>
        <w:t xml:space="preserve"> освітлення сенсора)</w:t>
      </w:r>
      <w:r>
        <w:rPr>
          <w:rFonts w:ascii="Times New Roman" w:eastAsia="Times New Roman" w:hAnsi="Times New Roman" w:cs="Times New Roman"/>
          <w:sz w:val="28"/>
          <w:szCs w:val="28"/>
          <w:lang w:eastAsia="ru-RU"/>
        </w:rPr>
        <w:t>.</w:t>
      </w:r>
      <w:r w:rsidRPr="00232FAB">
        <w:rPr>
          <w:rFonts w:ascii="Times New Roman" w:eastAsia="Times New Roman" w:hAnsi="Times New Roman" w:cs="Times New Roman"/>
          <w:sz w:val="28"/>
          <w:szCs w:val="28"/>
          <w:lang w:eastAsia="ru-RU"/>
        </w:rPr>
        <w:t xml:space="preserve"> Технологія BSI була розроблена для поліпшення чутливості до світла сенсорів CMOS і CCD. Її розвиток був спонуканий бажанням підвищити ефективність збору фотонів. Вдосконалення цієї технології стало можливим завдяки численним науковим дослідженням та інженерним вдосконаленням.</w:t>
      </w:r>
    </w:p>
    <w:p w14:paraId="59A4B95C" w14:textId="2798CAE6" w:rsidR="00232FAB" w:rsidRDefault="00232FAB" w:rsidP="00232FAB">
      <w:pPr>
        <w:tabs>
          <w:tab w:val="left" w:pos="5103"/>
          <w:tab w:val="left" w:pos="7513"/>
        </w:tabs>
        <w:spacing w:after="0" w:line="360" w:lineRule="auto"/>
        <w:ind w:firstLine="709"/>
        <w:jc w:val="both"/>
        <w:rPr>
          <w:rFonts w:ascii="Times New Roman" w:eastAsia="Times New Roman" w:hAnsi="Times New Roman" w:cs="Times New Roman"/>
          <w:sz w:val="28"/>
          <w:szCs w:val="28"/>
          <w:lang w:eastAsia="ru-RU"/>
        </w:rPr>
      </w:pPr>
      <w:r w:rsidRPr="00232FAB">
        <w:rPr>
          <w:rFonts w:ascii="Times New Roman" w:eastAsia="Times New Roman" w:hAnsi="Times New Roman" w:cs="Times New Roman"/>
          <w:sz w:val="28"/>
          <w:szCs w:val="28"/>
          <w:lang w:eastAsia="ru-RU"/>
        </w:rPr>
        <w:t>Кожна з цих технологій має свої переваги і недоліки, і вони застосовуються в різних типах камер для різних цілей. CCD-сенсори зазвичай використовуються в професійних камерах з високою якістю зображення, тоді як CMOS-сенсори широко використовуються в цифрових фотоапаратах, смартфонах та веб-камерах завдяки їхнім низьким витратам та ефективності збору світла. Технологія BSI поширюється в різних сферах, де важливо мати високочутливий сенсор.</w:t>
      </w:r>
    </w:p>
    <w:p w14:paraId="67E912D1" w14:textId="3123EB26" w:rsidR="00232FAB" w:rsidRPr="00232FAB" w:rsidRDefault="00232FAB" w:rsidP="00232FAB">
      <w:pPr>
        <w:tabs>
          <w:tab w:val="left" w:pos="5103"/>
          <w:tab w:val="left" w:pos="7513"/>
        </w:tabs>
        <w:spacing w:after="0" w:line="360" w:lineRule="auto"/>
        <w:ind w:firstLine="709"/>
        <w:jc w:val="both"/>
        <w:rPr>
          <w:rFonts w:ascii="Times New Roman" w:eastAsia="Times New Roman" w:hAnsi="Times New Roman" w:cs="Times New Roman"/>
          <w:sz w:val="28"/>
          <w:szCs w:val="28"/>
          <w:lang w:eastAsia="ru-RU"/>
        </w:rPr>
      </w:pPr>
      <w:r w:rsidRPr="00232FAB">
        <w:rPr>
          <w:rFonts w:ascii="Times New Roman" w:eastAsia="Times New Roman" w:hAnsi="Times New Roman" w:cs="Times New Roman"/>
          <w:sz w:val="28"/>
          <w:szCs w:val="28"/>
          <w:lang w:eastAsia="ru-RU"/>
        </w:rPr>
        <w:t xml:space="preserve">Матриці CCD, CMOS і BSI мають свої властивості, переваги і недоліки, які роблять їх підходящими для різних застосувань. </w:t>
      </w:r>
      <w:r>
        <w:rPr>
          <w:rFonts w:ascii="Times New Roman" w:eastAsia="Times New Roman" w:hAnsi="Times New Roman" w:cs="Times New Roman"/>
          <w:sz w:val="28"/>
          <w:szCs w:val="28"/>
          <w:lang w:eastAsia="ru-RU"/>
        </w:rPr>
        <w:t xml:space="preserve">Наведемо </w:t>
      </w:r>
      <w:r w:rsidRPr="00232FAB">
        <w:rPr>
          <w:rFonts w:ascii="Times New Roman" w:eastAsia="Times New Roman" w:hAnsi="Times New Roman" w:cs="Times New Roman"/>
          <w:sz w:val="28"/>
          <w:szCs w:val="28"/>
          <w:lang w:eastAsia="ru-RU"/>
        </w:rPr>
        <w:t xml:space="preserve"> порівняння між ними та відповідні вимірювальні системи</w:t>
      </w:r>
      <w:r>
        <w:rPr>
          <w:rFonts w:ascii="Times New Roman" w:eastAsia="Times New Roman" w:hAnsi="Times New Roman" w:cs="Times New Roman"/>
          <w:sz w:val="28"/>
          <w:szCs w:val="28"/>
          <w:lang w:eastAsia="ru-RU"/>
        </w:rPr>
        <w:t>.</w:t>
      </w:r>
    </w:p>
    <w:p w14:paraId="22D7A43A" w14:textId="76FB6D3A" w:rsidR="00232FAB" w:rsidRPr="00232FAB" w:rsidRDefault="00232FAB" w:rsidP="00232FAB">
      <w:pPr>
        <w:tabs>
          <w:tab w:val="left" w:pos="5103"/>
          <w:tab w:val="left" w:pos="7513"/>
        </w:tabs>
        <w:spacing w:after="0" w:line="360" w:lineRule="auto"/>
        <w:ind w:firstLine="709"/>
        <w:jc w:val="both"/>
        <w:rPr>
          <w:rFonts w:ascii="Times New Roman" w:eastAsia="Times New Roman" w:hAnsi="Times New Roman" w:cs="Times New Roman"/>
          <w:sz w:val="28"/>
          <w:szCs w:val="28"/>
          <w:lang w:eastAsia="ru-RU"/>
        </w:rPr>
      </w:pPr>
      <w:r w:rsidRPr="00232FAB">
        <w:rPr>
          <w:rFonts w:ascii="Times New Roman" w:eastAsia="Times New Roman" w:hAnsi="Times New Roman" w:cs="Times New Roman"/>
          <w:sz w:val="28"/>
          <w:szCs w:val="28"/>
          <w:lang w:eastAsia="ru-RU"/>
        </w:rPr>
        <w:lastRenderedPageBreak/>
        <w:t>Переваги</w:t>
      </w:r>
      <w:r w:rsidR="00892B0B">
        <w:rPr>
          <w:rFonts w:ascii="Times New Roman" w:eastAsia="Times New Roman" w:hAnsi="Times New Roman" w:cs="Times New Roman"/>
          <w:sz w:val="28"/>
          <w:szCs w:val="28"/>
          <w:lang w:eastAsia="ru-RU"/>
        </w:rPr>
        <w:t xml:space="preserve"> матриць виготовлених за технологією</w:t>
      </w:r>
      <w:r>
        <w:rPr>
          <w:rFonts w:ascii="Times New Roman" w:eastAsia="Times New Roman" w:hAnsi="Times New Roman" w:cs="Times New Roman"/>
          <w:sz w:val="28"/>
          <w:szCs w:val="28"/>
          <w:lang w:eastAsia="ru-RU"/>
        </w:rPr>
        <w:t xml:space="preserve"> </w:t>
      </w:r>
      <w:r w:rsidRPr="00232FAB">
        <w:rPr>
          <w:rFonts w:ascii="Times New Roman" w:eastAsia="Times New Roman" w:hAnsi="Times New Roman" w:cs="Times New Roman"/>
          <w:sz w:val="28"/>
          <w:szCs w:val="28"/>
          <w:lang w:eastAsia="ru-RU"/>
        </w:rPr>
        <w:t>CCD (</w:t>
      </w:r>
      <w:r>
        <w:rPr>
          <w:rFonts w:ascii="Times New Roman" w:eastAsia="Times New Roman" w:hAnsi="Times New Roman" w:cs="Times New Roman"/>
          <w:sz w:val="28"/>
          <w:szCs w:val="28"/>
          <w:lang w:eastAsia="ru-RU"/>
        </w:rPr>
        <w:t xml:space="preserve">Пристрій з </w:t>
      </w:r>
      <w:r w:rsidRPr="00232FAB">
        <w:rPr>
          <w:rFonts w:ascii="Times New Roman" w:eastAsia="Times New Roman" w:hAnsi="Times New Roman" w:cs="Times New Roman"/>
          <w:sz w:val="28"/>
          <w:szCs w:val="28"/>
          <w:lang w:eastAsia="ru-RU"/>
        </w:rPr>
        <w:t xml:space="preserve"> заряд</w:t>
      </w:r>
      <w:r>
        <w:rPr>
          <w:rFonts w:ascii="Times New Roman" w:eastAsia="Times New Roman" w:hAnsi="Times New Roman" w:cs="Times New Roman"/>
          <w:sz w:val="28"/>
          <w:szCs w:val="28"/>
          <w:lang w:eastAsia="ru-RU"/>
        </w:rPr>
        <w:t>овим</w:t>
      </w:r>
      <w:r w:rsidRPr="00232FAB">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eastAsia="ru-RU"/>
        </w:rPr>
        <w:t>зв</w:t>
      </w:r>
      <w:r w:rsidR="001A371C">
        <w:rPr>
          <w:rFonts w:ascii="Times New Roman" w:eastAsia="Times New Roman" w:hAnsi="Times New Roman" w:cs="Times New Roman"/>
          <w:sz w:val="28"/>
          <w:szCs w:val="28"/>
          <w:lang w:eastAsia="ru-RU"/>
        </w:rPr>
        <w:t>’</w:t>
      </w:r>
      <w:r>
        <w:rPr>
          <w:rFonts w:ascii="Times New Roman" w:eastAsia="Times New Roman" w:hAnsi="Times New Roman" w:cs="Times New Roman"/>
          <w:sz w:val="28"/>
          <w:szCs w:val="28"/>
          <w:lang w:eastAsia="ru-RU"/>
        </w:rPr>
        <w:t>язком</w:t>
      </w:r>
      <w:r w:rsidRPr="00232FAB">
        <w:rPr>
          <w:rFonts w:ascii="Times New Roman" w:eastAsia="Times New Roman" w:hAnsi="Times New Roman" w:cs="Times New Roman"/>
          <w:sz w:val="28"/>
          <w:szCs w:val="28"/>
          <w:lang w:eastAsia="ru-RU"/>
        </w:rPr>
        <w:t>)</w:t>
      </w:r>
    </w:p>
    <w:p w14:paraId="2F4DBDA3" w14:textId="77777777" w:rsidR="00232FAB" w:rsidRPr="00232FAB" w:rsidRDefault="00232FAB" w:rsidP="00232FAB">
      <w:pPr>
        <w:pStyle w:val="a3"/>
        <w:numPr>
          <w:ilvl w:val="0"/>
          <w:numId w:val="11"/>
        </w:numPr>
        <w:spacing w:after="0" w:line="360" w:lineRule="auto"/>
        <w:ind w:left="0" w:firstLine="709"/>
        <w:jc w:val="both"/>
        <w:rPr>
          <w:rFonts w:ascii="Times New Roman" w:eastAsia="Times New Roman" w:hAnsi="Times New Roman" w:cs="Times New Roman"/>
          <w:sz w:val="28"/>
          <w:szCs w:val="28"/>
          <w:lang w:eastAsia="ru-RU"/>
        </w:rPr>
      </w:pPr>
      <w:r w:rsidRPr="00232FAB">
        <w:rPr>
          <w:rFonts w:ascii="Times New Roman" w:eastAsia="Times New Roman" w:hAnsi="Times New Roman" w:cs="Times New Roman"/>
          <w:sz w:val="28"/>
          <w:szCs w:val="28"/>
          <w:lang w:eastAsia="ru-RU"/>
        </w:rPr>
        <w:t>Висока якість зображення та низький рівень шуму, особливо в умовах слабкого освітлення.</w:t>
      </w:r>
    </w:p>
    <w:p w14:paraId="5470D647" w14:textId="77777777" w:rsidR="00232FAB" w:rsidRPr="00232FAB" w:rsidRDefault="00232FAB" w:rsidP="00232FAB">
      <w:pPr>
        <w:pStyle w:val="a3"/>
        <w:numPr>
          <w:ilvl w:val="0"/>
          <w:numId w:val="11"/>
        </w:numPr>
        <w:spacing w:after="0" w:line="360" w:lineRule="auto"/>
        <w:ind w:left="0" w:firstLine="709"/>
        <w:jc w:val="both"/>
        <w:rPr>
          <w:rFonts w:ascii="Times New Roman" w:eastAsia="Times New Roman" w:hAnsi="Times New Roman" w:cs="Times New Roman"/>
          <w:sz w:val="28"/>
          <w:szCs w:val="28"/>
          <w:lang w:eastAsia="ru-RU"/>
        </w:rPr>
      </w:pPr>
      <w:r w:rsidRPr="00232FAB">
        <w:rPr>
          <w:rFonts w:ascii="Times New Roman" w:eastAsia="Times New Roman" w:hAnsi="Times New Roman" w:cs="Times New Roman"/>
          <w:sz w:val="28"/>
          <w:szCs w:val="28"/>
          <w:lang w:eastAsia="ru-RU"/>
        </w:rPr>
        <w:t>Висока лінійність і великий динамічний діапазон.</w:t>
      </w:r>
    </w:p>
    <w:p w14:paraId="07D94740" w14:textId="77777777" w:rsidR="00232FAB" w:rsidRPr="00232FAB" w:rsidRDefault="00232FAB" w:rsidP="00232FAB">
      <w:pPr>
        <w:pStyle w:val="a3"/>
        <w:numPr>
          <w:ilvl w:val="0"/>
          <w:numId w:val="11"/>
        </w:numPr>
        <w:spacing w:after="0" w:line="360" w:lineRule="auto"/>
        <w:ind w:left="0" w:firstLine="709"/>
        <w:jc w:val="both"/>
        <w:rPr>
          <w:rFonts w:ascii="Times New Roman" w:eastAsia="Times New Roman" w:hAnsi="Times New Roman" w:cs="Times New Roman"/>
          <w:sz w:val="28"/>
          <w:szCs w:val="28"/>
          <w:lang w:eastAsia="ru-RU"/>
        </w:rPr>
      </w:pPr>
      <w:r w:rsidRPr="00232FAB">
        <w:rPr>
          <w:rFonts w:ascii="Times New Roman" w:eastAsia="Times New Roman" w:hAnsi="Times New Roman" w:cs="Times New Roman"/>
          <w:sz w:val="28"/>
          <w:szCs w:val="28"/>
          <w:lang w:eastAsia="ru-RU"/>
        </w:rPr>
        <w:t>Дуже малий витрати енергії в режимі очікування.</w:t>
      </w:r>
    </w:p>
    <w:p w14:paraId="358F137B" w14:textId="39C447BC" w:rsidR="00232FAB" w:rsidRPr="00232FAB" w:rsidRDefault="00232FAB" w:rsidP="00232FAB">
      <w:pPr>
        <w:tabs>
          <w:tab w:val="left" w:pos="5103"/>
          <w:tab w:val="left" w:pos="7513"/>
        </w:tabs>
        <w:spacing w:after="0" w:line="360" w:lineRule="auto"/>
        <w:ind w:firstLine="709"/>
        <w:jc w:val="both"/>
        <w:rPr>
          <w:rFonts w:ascii="Times New Roman" w:eastAsia="Times New Roman" w:hAnsi="Times New Roman" w:cs="Times New Roman"/>
          <w:sz w:val="28"/>
          <w:szCs w:val="28"/>
          <w:lang w:eastAsia="ru-RU"/>
        </w:rPr>
      </w:pPr>
      <w:r w:rsidRPr="00232FAB">
        <w:rPr>
          <w:rFonts w:ascii="Times New Roman" w:eastAsia="Times New Roman" w:hAnsi="Times New Roman" w:cs="Times New Roman"/>
          <w:sz w:val="28"/>
          <w:szCs w:val="28"/>
          <w:lang w:eastAsia="ru-RU"/>
        </w:rPr>
        <w:t>Недоліки</w:t>
      </w:r>
      <w:r w:rsidR="00984ACD">
        <w:rPr>
          <w:rFonts w:ascii="Times New Roman" w:eastAsia="Times New Roman" w:hAnsi="Times New Roman" w:cs="Times New Roman"/>
          <w:sz w:val="28"/>
          <w:szCs w:val="28"/>
          <w:lang w:eastAsia="ru-RU"/>
        </w:rPr>
        <w:t xml:space="preserve"> </w:t>
      </w:r>
      <w:r w:rsidR="00892B0B">
        <w:rPr>
          <w:rFonts w:ascii="Times New Roman" w:eastAsia="Times New Roman" w:hAnsi="Times New Roman" w:cs="Times New Roman"/>
          <w:sz w:val="28"/>
          <w:szCs w:val="28"/>
          <w:lang w:eastAsia="ru-RU"/>
        </w:rPr>
        <w:t xml:space="preserve">матриць виготовлених за технологією </w:t>
      </w:r>
      <w:r w:rsidR="00984ACD" w:rsidRPr="00232FAB">
        <w:rPr>
          <w:rFonts w:ascii="Times New Roman" w:eastAsia="Times New Roman" w:hAnsi="Times New Roman" w:cs="Times New Roman"/>
          <w:sz w:val="28"/>
          <w:szCs w:val="28"/>
          <w:lang w:eastAsia="ru-RU"/>
        </w:rPr>
        <w:t>CCD</w:t>
      </w:r>
      <w:r w:rsidRPr="00232FAB">
        <w:rPr>
          <w:rFonts w:ascii="Times New Roman" w:eastAsia="Times New Roman" w:hAnsi="Times New Roman" w:cs="Times New Roman"/>
          <w:sz w:val="28"/>
          <w:szCs w:val="28"/>
          <w:lang w:eastAsia="ru-RU"/>
        </w:rPr>
        <w:t>:</w:t>
      </w:r>
    </w:p>
    <w:p w14:paraId="71BC8531" w14:textId="77777777" w:rsidR="00232FAB" w:rsidRPr="00232FAB" w:rsidRDefault="00232FAB" w:rsidP="00984ACD">
      <w:pPr>
        <w:pStyle w:val="a3"/>
        <w:numPr>
          <w:ilvl w:val="0"/>
          <w:numId w:val="11"/>
        </w:numPr>
        <w:spacing w:after="0" w:line="360" w:lineRule="auto"/>
        <w:ind w:left="0" w:firstLine="709"/>
        <w:jc w:val="both"/>
        <w:rPr>
          <w:rFonts w:ascii="Times New Roman" w:eastAsia="Times New Roman" w:hAnsi="Times New Roman" w:cs="Times New Roman"/>
          <w:sz w:val="28"/>
          <w:szCs w:val="28"/>
          <w:lang w:eastAsia="ru-RU"/>
        </w:rPr>
      </w:pPr>
      <w:r w:rsidRPr="00232FAB">
        <w:rPr>
          <w:rFonts w:ascii="Times New Roman" w:eastAsia="Times New Roman" w:hAnsi="Times New Roman" w:cs="Times New Roman"/>
          <w:sz w:val="28"/>
          <w:szCs w:val="28"/>
          <w:lang w:eastAsia="ru-RU"/>
        </w:rPr>
        <w:t>Великі розміри та вага, що робить їх неідеальними для портативних пристроїв.</w:t>
      </w:r>
    </w:p>
    <w:p w14:paraId="684E9226" w14:textId="77777777" w:rsidR="00232FAB" w:rsidRPr="00232FAB" w:rsidRDefault="00232FAB" w:rsidP="00984ACD">
      <w:pPr>
        <w:pStyle w:val="a3"/>
        <w:numPr>
          <w:ilvl w:val="0"/>
          <w:numId w:val="11"/>
        </w:numPr>
        <w:spacing w:after="0" w:line="360" w:lineRule="auto"/>
        <w:ind w:left="0" w:firstLine="709"/>
        <w:jc w:val="both"/>
        <w:rPr>
          <w:rFonts w:ascii="Times New Roman" w:eastAsia="Times New Roman" w:hAnsi="Times New Roman" w:cs="Times New Roman"/>
          <w:sz w:val="28"/>
          <w:szCs w:val="28"/>
          <w:lang w:eastAsia="ru-RU"/>
        </w:rPr>
      </w:pPr>
      <w:r w:rsidRPr="00232FAB">
        <w:rPr>
          <w:rFonts w:ascii="Times New Roman" w:eastAsia="Times New Roman" w:hAnsi="Times New Roman" w:cs="Times New Roman"/>
          <w:sz w:val="28"/>
          <w:szCs w:val="28"/>
          <w:lang w:eastAsia="ru-RU"/>
        </w:rPr>
        <w:t>Обмеження в швидкості зчитування.</w:t>
      </w:r>
    </w:p>
    <w:p w14:paraId="2949A4A2" w14:textId="77777777" w:rsidR="00232FAB" w:rsidRPr="00232FAB" w:rsidRDefault="00232FAB" w:rsidP="00984ACD">
      <w:pPr>
        <w:pStyle w:val="a3"/>
        <w:numPr>
          <w:ilvl w:val="0"/>
          <w:numId w:val="11"/>
        </w:numPr>
        <w:spacing w:after="0" w:line="360" w:lineRule="auto"/>
        <w:ind w:left="0" w:firstLine="709"/>
        <w:jc w:val="both"/>
        <w:rPr>
          <w:rFonts w:ascii="Times New Roman" w:eastAsia="Times New Roman" w:hAnsi="Times New Roman" w:cs="Times New Roman"/>
          <w:sz w:val="28"/>
          <w:szCs w:val="28"/>
          <w:lang w:eastAsia="ru-RU"/>
        </w:rPr>
      </w:pPr>
      <w:r w:rsidRPr="00232FAB">
        <w:rPr>
          <w:rFonts w:ascii="Times New Roman" w:eastAsia="Times New Roman" w:hAnsi="Times New Roman" w:cs="Times New Roman"/>
          <w:sz w:val="28"/>
          <w:szCs w:val="28"/>
          <w:lang w:eastAsia="ru-RU"/>
        </w:rPr>
        <w:t>Складний процес виготовлення та високі витрати.</w:t>
      </w:r>
    </w:p>
    <w:p w14:paraId="093D92C0" w14:textId="683A2F7C" w:rsidR="00232FAB" w:rsidRPr="00232FAB" w:rsidRDefault="00232FAB" w:rsidP="00232FAB">
      <w:pPr>
        <w:tabs>
          <w:tab w:val="left" w:pos="5103"/>
          <w:tab w:val="left" w:pos="7513"/>
        </w:tabs>
        <w:spacing w:after="0" w:line="360" w:lineRule="auto"/>
        <w:ind w:firstLine="709"/>
        <w:jc w:val="both"/>
        <w:rPr>
          <w:rFonts w:ascii="Times New Roman" w:eastAsia="Times New Roman" w:hAnsi="Times New Roman" w:cs="Times New Roman"/>
          <w:sz w:val="28"/>
          <w:szCs w:val="28"/>
          <w:lang w:eastAsia="ru-RU"/>
        </w:rPr>
      </w:pPr>
      <w:r w:rsidRPr="00232FAB">
        <w:rPr>
          <w:rFonts w:ascii="Times New Roman" w:eastAsia="Times New Roman" w:hAnsi="Times New Roman" w:cs="Times New Roman"/>
          <w:sz w:val="28"/>
          <w:szCs w:val="28"/>
          <w:lang w:eastAsia="ru-RU"/>
        </w:rPr>
        <w:t>Вимірювальні системи</w:t>
      </w:r>
      <w:r w:rsidR="00984ACD">
        <w:rPr>
          <w:rFonts w:ascii="Times New Roman" w:eastAsia="Times New Roman" w:hAnsi="Times New Roman" w:cs="Times New Roman"/>
          <w:sz w:val="28"/>
          <w:szCs w:val="28"/>
          <w:lang w:eastAsia="ru-RU"/>
        </w:rPr>
        <w:t xml:space="preserve"> з </w:t>
      </w:r>
      <w:r w:rsidRPr="00232FAB">
        <w:rPr>
          <w:rFonts w:ascii="Times New Roman" w:eastAsia="Times New Roman" w:hAnsi="Times New Roman" w:cs="Times New Roman"/>
          <w:sz w:val="28"/>
          <w:szCs w:val="28"/>
          <w:lang w:eastAsia="ru-RU"/>
        </w:rPr>
        <w:t>CCD-сенсор</w:t>
      </w:r>
      <w:r w:rsidR="00984ACD">
        <w:rPr>
          <w:rFonts w:ascii="Times New Roman" w:eastAsia="Times New Roman" w:hAnsi="Times New Roman" w:cs="Times New Roman"/>
          <w:sz w:val="28"/>
          <w:szCs w:val="28"/>
          <w:lang w:eastAsia="ru-RU"/>
        </w:rPr>
        <w:t>ами</w:t>
      </w:r>
      <w:r w:rsidRPr="00232FAB">
        <w:rPr>
          <w:rFonts w:ascii="Times New Roman" w:eastAsia="Times New Roman" w:hAnsi="Times New Roman" w:cs="Times New Roman"/>
          <w:sz w:val="28"/>
          <w:szCs w:val="28"/>
          <w:lang w:eastAsia="ru-RU"/>
        </w:rPr>
        <w:t xml:space="preserve"> застосовуються в астрономії, мікроскопії, відеокамерах високої якості та використовуються там, де важлива висока якість зображення і швидка реєстрація слабкого сигналу.</w:t>
      </w:r>
    </w:p>
    <w:p w14:paraId="4823B860" w14:textId="69D9751E" w:rsidR="00232FAB" w:rsidRPr="00232FAB" w:rsidRDefault="00984ACD" w:rsidP="00232FAB">
      <w:pPr>
        <w:tabs>
          <w:tab w:val="left" w:pos="5103"/>
          <w:tab w:val="left" w:pos="7513"/>
        </w:tabs>
        <w:spacing w:after="0" w:line="360" w:lineRule="auto"/>
        <w:ind w:firstLine="709"/>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Виконаємо аналогічний скорочений опис для технологій виготовлення матриць </w:t>
      </w:r>
      <w:r w:rsidR="00232FAB" w:rsidRPr="00232FAB">
        <w:rPr>
          <w:rFonts w:ascii="Times New Roman" w:eastAsia="Times New Roman" w:hAnsi="Times New Roman" w:cs="Times New Roman"/>
          <w:sz w:val="28"/>
          <w:szCs w:val="28"/>
          <w:lang w:eastAsia="ru-RU"/>
        </w:rPr>
        <w:t>CMOS (комплементарний метал-оксид-полімерні напівпровідники)</w:t>
      </w:r>
      <w:r>
        <w:rPr>
          <w:rFonts w:ascii="Times New Roman" w:eastAsia="Times New Roman" w:hAnsi="Times New Roman" w:cs="Times New Roman"/>
          <w:sz w:val="28"/>
          <w:szCs w:val="28"/>
          <w:lang w:eastAsia="ru-RU"/>
        </w:rPr>
        <w:t>.</w:t>
      </w:r>
    </w:p>
    <w:p w14:paraId="4B6AF00C" w14:textId="4405AECE" w:rsidR="00232FAB" w:rsidRPr="00232FAB" w:rsidRDefault="00232FAB" w:rsidP="00232FAB">
      <w:pPr>
        <w:tabs>
          <w:tab w:val="left" w:pos="5103"/>
          <w:tab w:val="left" w:pos="7513"/>
        </w:tabs>
        <w:spacing w:after="0" w:line="360" w:lineRule="auto"/>
        <w:ind w:firstLine="709"/>
        <w:jc w:val="both"/>
        <w:rPr>
          <w:rFonts w:ascii="Times New Roman" w:eastAsia="Times New Roman" w:hAnsi="Times New Roman" w:cs="Times New Roman"/>
          <w:sz w:val="28"/>
          <w:szCs w:val="28"/>
          <w:lang w:eastAsia="ru-RU"/>
        </w:rPr>
      </w:pPr>
      <w:r w:rsidRPr="00232FAB">
        <w:rPr>
          <w:rFonts w:ascii="Times New Roman" w:eastAsia="Times New Roman" w:hAnsi="Times New Roman" w:cs="Times New Roman"/>
          <w:sz w:val="28"/>
          <w:szCs w:val="28"/>
          <w:lang w:eastAsia="ru-RU"/>
        </w:rPr>
        <w:t>Переваги</w:t>
      </w:r>
      <w:r w:rsidR="00892B0B" w:rsidRPr="00892B0B">
        <w:rPr>
          <w:rFonts w:ascii="Times New Roman" w:eastAsia="Times New Roman" w:hAnsi="Times New Roman" w:cs="Times New Roman"/>
          <w:sz w:val="28"/>
          <w:szCs w:val="28"/>
          <w:lang w:eastAsia="ru-RU"/>
        </w:rPr>
        <w:t xml:space="preserve"> </w:t>
      </w:r>
      <w:r w:rsidR="00892B0B">
        <w:rPr>
          <w:rFonts w:ascii="Times New Roman" w:eastAsia="Times New Roman" w:hAnsi="Times New Roman" w:cs="Times New Roman"/>
          <w:sz w:val="28"/>
          <w:szCs w:val="28"/>
          <w:lang w:eastAsia="ru-RU"/>
        </w:rPr>
        <w:t>матриць виготовлених за технологією</w:t>
      </w:r>
      <w:r w:rsidR="00984ACD">
        <w:rPr>
          <w:rFonts w:ascii="Times New Roman" w:eastAsia="Times New Roman" w:hAnsi="Times New Roman" w:cs="Times New Roman"/>
          <w:sz w:val="28"/>
          <w:szCs w:val="28"/>
          <w:lang w:eastAsia="ru-RU"/>
        </w:rPr>
        <w:t xml:space="preserve"> </w:t>
      </w:r>
      <w:r w:rsidR="00984ACD" w:rsidRPr="00232FAB">
        <w:rPr>
          <w:rFonts w:ascii="Times New Roman" w:eastAsia="Times New Roman" w:hAnsi="Times New Roman" w:cs="Times New Roman"/>
          <w:sz w:val="28"/>
          <w:szCs w:val="28"/>
          <w:lang w:eastAsia="ru-RU"/>
        </w:rPr>
        <w:t>CMOS</w:t>
      </w:r>
      <w:r w:rsidRPr="00232FAB">
        <w:rPr>
          <w:rFonts w:ascii="Times New Roman" w:eastAsia="Times New Roman" w:hAnsi="Times New Roman" w:cs="Times New Roman"/>
          <w:sz w:val="28"/>
          <w:szCs w:val="28"/>
          <w:lang w:eastAsia="ru-RU"/>
        </w:rPr>
        <w:t>:</w:t>
      </w:r>
    </w:p>
    <w:p w14:paraId="55E67790" w14:textId="77777777" w:rsidR="00232FAB" w:rsidRPr="00232FAB" w:rsidRDefault="00232FAB" w:rsidP="00984ACD">
      <w:pPr>
        <w:pStyle w:val="a3"/>
        <w:numPr>
          <w:ilvl w:val="0"/>
          <w:numId w:val="11"/>
        </w:numPr>
        <w:spacing w:after="0" w:line="360" w:lineRule="auto"/>
        <w:ind w:left="0" w:firstLine="709"/>
        <w:jc w:val="both"/>
        <w:rPr>
          <w:rFonts w:ascii="Times New Roman" w:eastAsia="Times New Roman" w:hAnsi="Times New Roman" w:cs="Times New Roman"/>
          <w:sz w:val="28"/>
          <w:szCs w:val="28"/>
          <w:lang w:eastAsia="ru-RU"/>
        </w:rPr>
      </w:pPr>
      <w:r w:rsidRPr="00232FAB">
        <w:rPr>
          <w:rFonts w:ascii="Times New Roman" w:eastAsia="Times New Roman" w:hAnsi="Times New Roman" w:cs="Times New Roman"/>
          <w:sz w:val="28"/>
          <w:szCs w:val="28"/>
          <w:lang w:eastAsia="ru-RU"/>
        </w:rPr>
        <w:t>Низькі витрати енергії та низька споживана потужність.</w:t>
      </w:r>
    </w:p>
    <w:p w14:paraId="0585A0C3" w14:textId="77777777" w:rsidR="00232FAB" w:rsidRPr="00232FAB" w:rsidRDefault="00232FAB" w:rsidP="00984ACD">
      <w:pPr>
        <w:pStyle w:val="a3"/>
        <w:numPr>
          <w:ilvl w:val="0"/>
          <w:numId w:val="11"/>
        </w:numPr>
        <w:spacing w:after="0" w:line="360" w:lineRule="auto"/>
        <w:ind w:left="0" w:firstLine="709"/>
        <w:jc w:val="both"/>
        <w:rPr>
          <w:rFonts w:ascii="Times New Roman" w:eastAsia="Times New Roman" w:hAnsi="Times New Roman" w:cs="Times New Roman"/>
          <w:sz w:val="28"/>
          <w:szCs w:val="28"/>
          <w:lang w:eastAsia="ru-RU"/>
        </w:rPr>
      </w:pPr>
      <w:r w:rsidRPr="00232FAB">
        <w:rPr>
          <w:rFonts w:ascii="Times New Roman" w:eastAsia="Times New Roman" w:hAnsi="Times New Roman" w:cs="Times New Roman"/>
          <w:sz w:val="28"/>
          <w:szCs w:val="28"/>
          <w:lang w:eastAsia="ru-RU"/>
        </w:rPr>
        <w:t>Висока швидкість зчитування і можливість відеозйомки.</w:t>
      </w:r>
    </w:p>
    <w:p w14:paraId="72751D52" w14:textId="77777777" w:rsidR="00232FAB" w:rsidRPr="00232FAB" w:rsidRDefault="00232FAB" w:rsidP="00984ACD">
      <w:pPr>
        <w:pStyle w:val="a3"/>
        <w:numPr>
          <w:ilvl w:val="0"/>
          <w:numId w:val="11"/>
        </w:numPr>
        <w:spacing w:after="0" w:line="360" w:lineRule="auto"/>
        <w:ind w:left="0" w:firstLine="709"/>
        <w:jc w:val="both"/>
        <w:rPr>
          <w:rFonts w:ascii="Times New Roman" w:eastAsia="Times New Roman" w:hAnsi="Times New Roman" w:cs="Times New Roman"/>
          <w:sz w:val="28"/>
          <w:szCs w:val="28"/>
          <w:lang w:eastAsia="ru-RU"/>
        </w:rPr>
      </w:pPr>
      <w:r w:rsidRPr="00232FAB">
        <w:rPr>
          <w:rFonts w:ascii="Times New Roman" w:eastAsia="Times New Roman" w:hAnsi="Times New Roman" w:cs="Times New Roman"/>
          <w:sz w:val="28"/>
          <w:szCs w:val="28"/>
          <w:lang w:eastAsia="ru-RU"/>
        </w:rPr>
        <w:t>Можливість інтеграції додаткових функцій, таких як обробка сигналу і обробка зображення.</w:t>
      </w:r>
    </w:p>
    <w:p w14:paraId="11F2D3BE" w14:textId="290FF7D2" w:rsidR="00232FAB" w:rsidRPr="00232FAB" w:rsidRDefault="00232FAB" w:rsidP="00232FAB">
      <w:pPr>
        <w:tabs>
          <w:tab w:val="left" w:pos="5103"/>
          <w:tab w:val="left" w:pos="7513"/>
        </w:tabs>
        <w:spacing w:after="0" w:line="360" w:lineRule="auto"/>
        <w:ind w:firstLine="709"/>
        <w:jc w:val="both"/>
        <w:rPr>
          <w:rFonts w:ascii="Times New Roman" w:eastAsia="Times New Roman" w:hAnsi="Times New Roman" w:cs="Times New Roman"/>
          <w:sz w:val="28"/>
          <w:szCs w:val="28"/>
          <w:lang w:eastAsia="ru-RU"/>
        </w:rPr>
      </w:pPr>
      <w:r w:rsidRPr="00232FAB">
        <w:rPr>
          <w:rFonts w:ascii="Times New Roman" w:eastAsia="Times New Roman" w:hAnsi="Times New Roman" w:cs="Times New Roman"/>
          <w:sz w:val="28"/>
          <w:szCs w:val="28"/>
          <w:lang w:eastAsia="ru-RU"/>
        </w:rPr>
        <w:t>Недоліки</w:t>
      </w:r>
      <w:r w:rsidR="00984ACD">
        <w:rPr>
          <w:rFonts w:ascii="Times New Roman" w:eastAsia="Times New Roman" w:hAnsi="Times New Roman" w:cs="Times New Roman"/>
          <w:sz w:val="28"/>
          <w:szCs w:val="28"/>
          <w:lang w:eastAsia="ru-RU"/>
        </w:rPr>
        <w:t xml:space="preserve"> </w:t>
      </w:r>
      <w:r w:rsidR="00892B0B">
        <w:rPr>
          <w:rFonts w:ascii="Times New Roman" w:eastAsia="Times New Roman" w:hAnsi="Times New Roman" w:cs="Times New Roman"/>
          <w:sz w:val="28"/>
          <w:szCs w:val="28"/>
          <w:lang w:eastAsia="ru-RU"/>
        </w:rPr>
        <w:t xml:space="preserve">матриць виготовлених за технологією </w:t>
      </w:r>
      <w:r w:rsidR="00984ACD" w:rsidRPr="00232FAB">
        <w:rPr>
          <w:rFonts w:ascii="Times New Roman" w:eastAsia="Times New Roman" w:hAnsi="Times New Roman" w:cs="Times New Roman"/>
          <w:sz w:val="28"/>
          <w:szCs w:val="28"/>
          <w:lang w:eastAsia="ru-RU"/>
        </w:rPr>
        <w:t>CMOS</w:t>
      </w:r>
      <w:r w:rsidRPr="00232FAB">
        <w:rPr>
          <w:rFonts w:ascii="Times New Roman" w:eastAsia="Times New Roman" w:hAnsi="Times New Roman" w:cs="Times New Roman"/>
          <w:sz w:val="28"/>
          <w:szCs w:val="28"/>
          <w:lang w:eastAsia="ru-RU"/>
        </w:rPr>
        <w:t>:</w:t>
      </w:r>
    </w:p>
    <w:p w14:paraId="6386BF14" w14:textId="77777777" w:rsidR="00232FAB" w:rsidRPr="00232FAB" w:rsidRDefault="00232FAB" w:rsidP="00984ACD">
      <w:pPr>
        <w:pStyle w:val="a3"/>
        <w:numPr>
          <w:ilvl w:val="0"/>
          <w:numId w:val="11"/>
        </w:numPr>
        <w:spacing w:after="0" w:line="360" w:lineRule="auto"/>
        <w:ind w:left="0" w:firstLine="709"/>
        <w:jc w:val="both"/>
        <w:rPr>
          <w:rFonts w:ascii="Times New Roman" w:eastAsia="Times New Roman" w:hAnsi="Times New Roman" w:cs="Times New Roman"/>
          <w:sz w:val="28"/>
          <w:szCs w:val="28"/>
          <w:lang w:eastAsia="ru-RU"/>
        </w:rPr>
      </w:pPr>
      <w:r w:rsidRPr="00232FAB">
        <w:rPr>
          <w:rFonts w:ascii="Times New Roman" w:eastAsia="Times New Roman" w:hAnsi="Times New Roman" w:cs="Times New Roman"/>
          <w:sz w:val="28"/>
          <w:szCs w:val="28"/>
          <w:lang w:eastAsia="ru-RU"/>
        </w:rPr>
        <w:t>Нижча якість зображення в порівнянні з CCD при низькому освітленні.</w:t>
      </w:r>
    </w:p>
    <w:p w14:paraId="435D567B" w14:textId="77777777" w:rsidR="00232FAB" w:rsidRPr="00232FAB" w:rsidRDefault="00232FAB" w:rsidP="00984ACD">
      <w:pPr>
        <w:pStyle w:val="a3"/>
        <w:numPr>
          <w:ilvl w:val="0"/>
          <w:numId w:val="11"/>
        </w:numPr>
        <w:spacing w:after="0" w:line="360" w:lineRule="auto"/>
        <w:ind w:left="0" w:firstLine="709"/>
        <w:jc w:val="both"/>
        <w:rPr>
          <w:rFonts w:ascii="Times New Roman" w:eastAsia="Times New Roman" w:hAnsi="Times New Roman" w:cs="Times New Roman"/>
          <w:sz w:val="28"/>
          <w:szCs w:val="28"/>
          <w:lang w:eastAsia="ru-RU"/>
        </w:rPr>
      </w:pPr>
      <w:r w:rsidRPr="00232FAB">
        <w:rPr>
          <w:rFonts w:ascii="Times New Roman" w:eastAsia="Times New Roman" w:hAnsi="Times New Roman" w:cs="Times New Roman"/>
          <w:sz w:val="28"/>
          <w:szCs w:val="28"/>
          <w:lang w:eastAsia="ru-RU"/>
        </w:rPr>
        <w:t>Обмеженіший динамічний діапазон.</w:t>
      </w:r>
    </w:p>
    <w:p w14:paraId="6ECB7BF5" w14:textId="4E97EA50" w:rsidR="00232FAB" w:rsidRPr="00232FAB" w:rsidRDefault="00232FAB" w:rsidP="00232FAB">
      <w:pPr>
        <w:tabs>
          <w:tab w:val="left" w:pos="5103"/>
          <w:tab w:val="left" w:pos="7513"/>
        </w:tabs>
        <w:spacing w:after="0" w:line="360" w:lineRule="auto"/>
        <w:ind w:firstLine="709"/>
        <w:jc w:val="both"/>
        <w:rPr>
          <w:rFonts w:ascii="Times New Roman" w:eastAsia="Times New Roman" w:hAnsi="Times New Roman" w:cs="Times New Roman"/>
          <w:sz w:val="28"/>
          <w:szCs w:val="28"/>
          <w:lang w:eastAsia="ru-RU"/>
        </w:rPr>
      </w:pPr>
      <w:r w:rsidRPr="00232FAB">
        <w:rPr>
          <w:rFonts w:ascii="Times New Roman" w:eastAsia="Times New Roman" w:hAnsi="Times New Roman" w:cs="Times New Roman"/>
          <w:sz w:val="28"/>
          <w:szCs w:val="28"/>
          <w:lang w:eastAsia="ru-RU"/>
        </w:rPr>
        <w:t>Вимірювальні системи</w:t>
      </w:r>
      <w:r w:rsidR="00984ACD">
        <w:rPr>
          <w:rFonts w:ascii="Times New Roman" w:eastAsia="Times New Roman" w:hAnsi="Times New Roman" w:cs="Times New Roman"/>
          <w:sz w:val="28"/>
          <w:szCs w:val="28"/>
          <w:lang w:eastAsia="ru-RU"/>
        </w:rPr>
        <w:t xml:space="preserve"> з</w:t>
      </w:r>
      <w:r w:rsidRPr="00232FAB">
        <w:rPr>
          <w:rFonts w:ascii="Times New Roman" w:eastAsia="Times New Roman" w:hAnsi="Times New Roman" w:cs="Times New Roman"/>
          <w:sz w:val="28"/>
          <w:szCs w:val="28"/>
          <w:lang w:eastAsia="ru-RU"/>
        </w:rPr>
        <w:t xml:space="preserve"> CMOS-сенсор</w:t>
      </w:r>
      <w:r w:rsidR="00984ACD">
        <w:rPr>
          <w:rFonts w:ascii="Times New Roman" w:eastAsia="Times New Roman" w:hAnsi="Times New Roman" w:cs="Times New Roman"/>
          <w:sz w:val="28"/>
          <w:szCs w:val="28"/>
          <w:lang w:eastAsia="ru-RU"/>
        </w:rPr>
        <w:t>ами</w:t>
      </w:r>
      <w:r w:rsidRPr="00232FAB">
        <w:rPr>
          <w:rFonts w:ascii="Times New Roman" w:eastAsia="Times New Roman" w:hAnsi="Times New Roman" w:cs="Times New Roman"/>
          <w:sz w:val="28"/>
          <w:szCs w:val="28"/>
          <w:lang w:eastAsia="ru-RU"/>
        </w:rPr>
        <w:t xml:space="preserve"> широко застосовуються в веб-камерах, смартфонах, робототехніці, медичних пристроях, де важлива мобільність і низькі витрати енергії.</w:t>
      </w:r>
    </w:p>
    <w:p w14:paraId="5523C793" w14:textId="00CE24A0" w:rsidR="00232FAB" w:rsidRPr="00232FAB" w:rsidRDefault="00984ACD" w:rsidP="00232FAB">
      <w:pPr>
        <w:tabs>
          <w:tab w:val="left" w:pos="5103"/>
          <w:tab w:val="left" w:pos="7513"/>
        </w:tabs>
        <w:spacing w:after="0" w:line="360" w:lineRule="auto"/>
        <w:ind w:firstLine="709"/>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І наведемо аналогічний опис для технології виготовлення матриць </w:t>
      </w:r>
      <w:r w:rsidR="00232FAB" w:rsidRPr="00232FAB">
        <w:rPr>
          <w:rFonts w:ascii="Times New Roman" w:eastAsia="Times New Roman" w:hAnsi="Times New Roman" w:cs="Times New Roman"/>
          <w:sz w:val="28"/>
          <w:szCs w:val="28"/>
          <w:lang w:eastAsia="ru-RU"/>
        </w:rPr>
        <w:t>BSI (зворотн</w:t>
      </w:r>
      <w:r>
        <w:rPr>
          <w:rFonts w:ascii="Times New Roman" w:eastAsia="Times New Roman" w:hAnsi="Times New Roman" w:cs="Times New Roman"/>
          <w:sz w:val="28"/>
          <w:szCs w:val="28"/>
          <w:lang w:eastAsia="ru-RU"/>
        </w:rPr>
        <w:t>ого</w:t>
      </w:r>
      <w:r w:rsidR="00232FAB" w:rsidRPr="00232FAB">
        <w:rPr>
          <w:rFonts w:ascii="Times New Roman" w:eastAsia="Times New Roman" w:hAnsi="Times New Roman" w:cs="Times New Roman"/>
          <w:sz w:val="28"/>
          <w:szCs w:val="28"/>
          <w:lang w:eastAsia="ru-RU"/>
        </w:rPr>
        <w:t xml:space="preserve"> освітлення сенсор</w:t>
      </w:r>
      <w:r>
        <w:rPr>
          <w:rFonts w:ascii="Times New Roman" w:eastAsia="Times New Roman" w:hAnsi="Times New Roman" w:cs="Times New Roman"/>
          <w:sz w:val="28"/>
          <w:szCs w:val="28"/>
          <w:lang w:eastAsia="ru-RU"/>
        </w:rPr>
        <w:t>у</w:t>
      </w:r>
      <w:r w:rsidR="00232FAB" w:rsidRPr="00232FAB">
        <w:rPr>
          <w:rFonts w:ascii="Times New Roman" w:eastAsia="Times New Roman" w:hAnsi="Times New Roman" w:cs="Times New Roman"/>
          <w:sz w:val="28"/>
          <w:szCs w:val="28"/>
          <w:lang w:eastAsia="ru-RU"/>
        </w:rPr>
        <w:t>)</w:t>
      </w:r>
      <w:r>
        <w:rPr>
          <w:rFonts w:ascii="Times New Roman" w:eastAsia="Times New Roman" w:hAnsi="Times New Roman" w:cs="Times New Roman"/>
          <w:sz w:val="28"/>
          <w:szCs w:val="28"/>
          <w:lang w:eastAsia="ru-RU"/>
        </w:rPr>
        <w:t>.</w:t>
      </w:r>
    </w:p>
    <w:p w14:paraId="630CD6F5" w14:textId="5BA09AAA" w:rsidR="00232FAB" w:rsidRPr="00232FAB" w:rsidRDefault="00232FAB" w:rsidP="00232FAB">
      <w:pPr>
        <w:tabs>
          <w:tab w:val="left" w:pos="5103"/>
          <w:tab w:val="left" w:pos="7513"/>
        </w:tabs>
        <w:spacing w:after="0" w:line="360" w:lineRule="auto"/>
        <w:ind w:firstLine="709"/>
        <w:jc w:val="both"/>
        <w:rPr>
          <w:rFonts w:ascii="Times New Roman" w:eastAsia="Times New Roman" w:hAnsi="Times New Roman" w:cs="Times New Roman"/>
          <w:sz w:val="28"/>
          <w:szCs w:val="28"/>
          <w:lang w:eastAsia="ru-RU"/>
        </w:rPr>
      </w:pPr>
      <w:r w:rsidRPr="00232FAB">
        <w:rPr>
          <w:rFonts w:ascii="Times New Roman" w:eastAsia="Times New Roman" w:hAnsi="Times New Roman" w:cs="Times New Roman"/>
          <w:sz w:val="28"/>
          <w:szCs w:val="28"/>
          <w:lang w:eastAsia="ru-RU"/>
        </w:rPr>
        <w:lastRenderedPageBreak/>
        <w:t>Переваги</w:t>
      </w:r>
      <w:r w:rsidR="00892B0B">
        <w:rPr>
          <w:rFonts w:ascii="Times New Roman" w:eastAsia="Times New Roman" w:hAnsi="Times New Roman" w:cs="Times New Roman"/>
          <w:sz w:val="28"/>
          <w:szCs w:val="28"/>
          <w:lang w:eastAsia="ru-RU"/>
        </w:rPr>
        <w:t xml:space="preserve"> матриць виготовлених за технологією</w:t>
      </w:r>
      <w:r w:rsidR="00984ACD">
        <w:rPr>
          <w:rFonts w:ascii="Times New Roman" w:eastAsia="Times New Roman" w:hAnsi="Times New Roman" w:cs="Times New Roman"/>
          <w:sz w:val="28"/>
          <w:szCs w:val="28"/>
          <w:lang w:eastAsia="ru-RU"/>
        </w:rPr>
        <w:t xml:space="preserve"> </w:t>
      </w:r>
      <w:r w:rsidR="00984ACD" w:rsidRPr="00232FAB">
        <w:rPr>
          <w:rFonts w:ascii="Times New Roman" w:eastAsia="Times New Roman" w:hAnsi="Times New Roman" w:cs="Times New Roman"/>
          <w:sz w:val="28"/>
          <w:szCs w:val="28"/>
          <w:lang w:eastAsia="ru-RU"/>
        </w:rPr>
        <w:t>BSI</w:t>
      </w:r>
      <w:r w:rsidRPr="00232FAB">
        <w:rPr>
          <w:rFonts w:ascii="Times New Roman" w:eastAsia="Times New Roman" w:hAnsi="Times New Roman" w:cs="Times New Roman"/>
          <w:sz w:val="28"/>
          <w:szCs w:val="28"/>
          <w:lang w:eastAsia="ru-RU"/>
        </w:rPr>
        <w:t>:</w:t>
      </w:r>
    </w:p>
    <w:p w14:paraId="42D10CEC" w14:textId="77777777" w:rsidR="00232FAB" w:rsidRPr="00232FAB" w:rsidRDefault="00232FAB" w:rsidP="00984ACD">
      <w:pPr>
        <w:pStyle w:val="a3"/>
        <w:numPr>
          <w:ilvl w:val="0"/>
          <w:numId w:val="11"/>
        </w:numPr>
        <w:spacing w:after="0" w:line="360" w:lineRule="auto"/>
        <w:ind w:left="0" w:firstLine="709"/>
        <w:jc w:val="both"/>
        <w:rPr>
          <w:rFonts w:ascii="Times New Roman" w:eastAsia="Times New Roman" w:hAnsi="Times New Roman" w:cs="Times New Roman"/>
          <w:sz w:val="28"/>
          <w:szCs w:val="28"/>
          <w:lang w:eastAsia="ru-RU"/>
        </w:rPr>
      </w:pPr>
      <w:r w:rsidRPr="00232FAB">
        <w:rPr>
          <w:rFonts w:ascii="Times New Roman" w:eastAsia="Times New Roman" w:hAnsi="Times New Roman" w:cs="Times New Roman"/>
          <w:sz w:val="28"/>
          <w:szCs w:val="28"/>
          <w:lang w:eastAsia="ru-RU"/>
        </w:rPr>
        <w:t>Поліпшена чутливість до світла і зниження шуму завдяки зворотньому освітленню.</w:t>
      </w:r>
    </w:p>
    <w:p w14:paraId="68E99538" w14:textId="77777777" w:rsidR="00232FAB" w:rsidRPr="00232FAB" w:rsidRDefault="00232FAB" w:rsidP="00984ACD">
      <w:pPr>
        <w:pStyle w:val="a3"/>
        <w:numPr>
          <w:ilvl w:val="0"/>
          <w:numId w:val="11"/>
        </w:numPr>
        <w:spacing w:after="0" w:line="360" w:lineRule="auto"/>
        <w:ind w:left="0" w:firstLine="709"/>
        <w:jc w:val="both"/>
        <w:rPr>
          <w:rFonts w:ascii="Times New Roman" w:eastAsia="Times New Roman" w:hAnsi="Times New Roman" w:cs="Times New Roman"/>
          <w:sz w:val="28"/>
          <w:szCs w:val="28"/>
          <w:lang w:eastAsia="ru-RU"/>
        </w:rPr>
      </w:pPr>
      <w:r w:rsidRPr="00232FAB">
        <w:rPr>
          <w:rFonts w:ascii="Times New Roman" w:eastAsia="Times New Roman" w:hAnsi="Times New Roman" w:cs="Times New Roman"/>
          <w:sz w:val="28"/>
          <w:szCs w:val="28"/>
          <w:lang w:eastAsia="ru-RU"/>
        </w:rPr>
        <w:t>Висока швидкість зчитування та можливість відеозйомки.</w:t>
      </w:r>
    </w:p>
    <w:p w14:paraId="640E7D3A" w14:textId="77777777" w:rsidR="00232FAB" w:rsidRPr="00232FAB" w:rsidRDefault="00232FAB" w:rsidP="00984ACD">
      <w:pPr>
        <w:pStyle w:val="a3"/>
        <w:numPr>
          <w:ilvl w:val="0"/>
          <w:numId w:val="11"/>
        </w:numPr>
        <w:spacing w:after="0" w:line="360" w:lineRule="auto"/>
        <w:ind w:left="0" w:firstLine="709"/>
        <w:jc w:val="both"/>
        <w:rPr>
          <w:rFonts w:ascii="Times New Roman" w:eastAsia="Times New Roman" w:hAnsi="Times New Roman" w:cs="Times New Roman"/>
          <w:sz w:val="28"/>
          <w:szCs w:val="28"/>
          <w:lang w:eastAsia="ru-RU"/>
        </w:rPr>
      </w:pPr>
      <w:r w:rsidRPr="00232FAB">
        <w:rPr>
          <w:rFonts w:ascii="Times New Roman" w:eastAsia="Times New Roman" w:hAnsi="Times New Roman" w:cs="Times New Roman"/>
          <w:sz w:val="28"/>
          <w:szCs w:val="28"/>
          <w:lang w:eastAsia="ru-RU"/>
        </w:rPr>
        <w:t>Використовується в ситуаціях з обмеженим освітленням.</w:t>
      </w:r>
    </w:p>
    <w:p w14:paraId="1AE70BE4" w14:textId="3B5A4227" w:rsidR="00232FAB" w:rsidRPr="00232FAB" w:rsidRDefault="00232FAB" w:rsidP="00232FAB">
      <w:pPr>
        <w:tabs>
          <w:tab w:val="left" w:pos="5103"/>
          <w:tab w:val="left" w:pos="7513"/>
        </w:tabs>
        <w:spacing w:after="0" w:line="360" w:lineRule="auto"/>
        <w:ind w:firstLine="709"/>
        <w:jc w:val="both"/>
        <w:rPr>
          <w:rFonts w:ascii="Times New Roman" w:eastAsia="Times New Roman" w:hAnsi="Times New Roman" w:cs="Times New Roman"/>
          <w:sz w:val="28"/>
          <w:szCs w:val="28"/>
          <w:lang w:eastAsia="ru-RU"/>
        </w:rPr>
      </w:pPr>
      <w:r w:rsidRPr="00232FAB">
        <w:rPr>
          <w:rFonts w:ascii="Times New Roman" w:eastAsia="Times New Roman" w:hAnsi="Times New Roman" w:cs="Times New Roman"/>
          <w:sz w:val="28"/>
          <w:szCs w:val="28"/>
          <w:lang w:eastAsia="ru-RU"/>
        </w:rPr>
        <w:t>Недоліки</w:t>
      </w:r>
      <w:r w:rsidR="00984ACD">
        <w:rPr>
          <w:rFonts w:ascii="Times New Roman" w:eastAsia="Times New Roman" w:hAnsi="Times New Roman" w:cs="Times New Roman"/>
          <w:sz w:val="28"/>
          <w:szCs w:val="28"/>
          <w:lang w:eastAsia="ru-RU"/>
        </w:rPr>
        <w:t xml:space="preserve"> </w:t>
      </w:r>
      <w:r w:rsidR="00892B0B">
        <w:rPr>
          <w:rFonts w:ascii="Times New Roman" w:eastAsia="Times New Roman" w:hAnsi="Times New Roman" w:cs="Times New Roman"/>
          <w:sz w:val="28"/>
          <w:szCs w:val="28"/>
          <w:lang w:eastAsia="ru-RU"/>
        </w:rPr>
        <w:t xml:space="preserve">матриць виготовлених за технологією </w:t>
      </w:r>
      <w:r w:rsidR="00984ACD" w:rsidRPr="00232FAB">
        <w:rPr>
          <w:rFonts w:ascii="Times New Roman" w:eastAsia="Times New Roman" w:hAnsi="Times New Roman" w:cs="Times New Roman"/>
          <w:sz w:val="28"/>
          <w:szCs w:val="28"/>
          <w:lang w:eastAsia="ru-RU"/>
        </w:rPr>
        <w:t>BSI</w:t>
      </w:r>
      <w:r w:rsidRPr="00232FAB">
        <w:rPr>
          <w:rFonts w:ascii="Times New Roman" w:eastAsia="Times New Roman" w:hAnsi="Times New Roman" w:cs="Times New Roman"/>
          <w:sz w:val="28"/>
          <w:szCs w:val="28"/>
          <w:lang w:eastAsia="ru-RU"/>
        </w:rPr>
        <w:t>:</w:t>
      </w:r>
    </w:p>
    <w:p w14:paraId="571870D4" w14:textId="77777777" w:rsidR="00232FAB" w:rsidRPr="00232FAB" w:rsidRDefault="00232FAB" w:rsidP="00984ACD">
      <w:pPr>
        <w:pStyle w:val="a3"/>
        <w:numPr>
          <w:ilvl w:val="0"/>
          <w:numId w:val="11"/>
        </w:numPr>
        <w:spacing w:after="0" w:line="360" w:lineRule="auto"/>
        <w:ind w:left="0" w:firstLine="709"/>
        <w:jc w:val="both"/>
        <w:rPr>
          <w:rFonts w:ascii="Times New Roman" w:eastAsia="Times New Roman" w:hAnsi="Times New Roman" w:cs="Times New Roman"/>
          <w:sz w:val="28"/>
          <w:szCs w:val="28"/>
          <w:lang w:eastAsia="ru-RU"/>
        </w:rPr>
      </w:pPr>
      <w:r w:rsidRPr="00232FAB">
        <w:rPr>
          <w:rFonts w:ascii="Times New Roman" w:eastAsia="Times New Roman" w:hAnsi="Times New Roman" w:cs="Times New Roman"/>
          <w:sz w:val="28"/>
          <w:szCs w:val="28"/>
          <w:lang w:eastAsia="ru-RU"/>
        </w:rPr>
        <w:t>Вищі витрати в порівнянні зі звичайними CMOS-сенсорами.</w:t>
      </w:r>
    </w:p>
    <w:p w14:paraId="5FAD4809" w14:textId="57E8478C" w:rsidR="00232FAB" w:rsidRPr="00232FAB" w:rsidRDefault="00232FAB" w:rsidP="00232FAB">
      <w:pPr>
        <w:tabs>
          <w:tab w:val="left" w:pos="5103"/>
          <w:tab w:val="left" w:pos="7513"/>
        </w:tabs>
        <w:spacing w:after="0" w:line="360" w:lineRule="auto"/>
        <w:ind w:firstLine="709"/>
        <w:jc w:val="both"/>
        <w:rPr>
          <w:rFonts w:ascii="Times New Roman" w:eastAsia="Times New Roman" w:hAnsi="Times New Roman" w:cs="Times New Roman"/>
          <w:sz w:val="28"/>
          <w:szCs w:val="28"/>
          <w:lang w:eastAsia="ru-RU"/>
        </w:rPr>
      </w:pPr>
      <w:r w:rsidRPr="00232FAB">
        <w:rPr>
          <w:rFonts w:ascii="Times New Roman" w:eastAsia="Times New Roman" w:hAnsi="Times New Roman" w:cs="Times New Roman"/>
          <w:sz w:val="28"/>
          <w:szCs w:val="28"/>
          <w:lang w:eastAsia="ru-RU"/>
        </w:rPr>
        <w:t>Вимірювальні системи</w:t>
      </w:r>
      <w:r w:rsidR="00984ACD">
        <w:rPr>
          <w:rFonts w:ascii="Times New Roman" w:eastAsia="Times New Roman" w:hAnsi="Times New Roman" w:cs="Times New Roman"/>
          <w:sz w:val="28"/>
          <w:szCs w:val="28"/>
          <w:lang w:eastAsia="ru-RU"/>
        </w:rPr>
        <w:t xml:space="preserve"> з</w:t>
      </w:r>
      <w:r w:rsidRPr="00232FAB">
        <w:rPr>
          <w:rFonts w:ascii="Times New Roman" w:eastAsia="Times New Roman" w:hAnsi="Times New Roman" w:cs="Times New Roman"/>
          <w:sz w:val="28"/>
          <w:szCs w:val="28"/>
          <w:lang w:eastAsia="ru-RU"/>
        </w:rPr>
        <w:t xml:space="preserve"> BSI-сенсор</w:t>
      </w:r>
      <w:r w:rsidR="00984ACD">
        <w:rPr>
          <w:rFonts w:ascii="Times New Roman" w:eastAsia="Times New Roman" w:hAnsi="Times New Roman" w:cs="Times New Roman"/>
          <w:sz w:val="28"/>
          <w:szCs w:val="28"/>
          <w:lang w:eastAsia="ru-RU"/>
        </w:rPr>
        <w:t>ами</w:t>
      </w:r>
      <w:r w:rsidRPr="00232FAB">
        <w:rPr>
          <w:rFonts w:ascii="Times New Roman" w:eastAsia="Times New Roman" w:hAnsi="Times New Roman" w:cs="Times New Roman"/>
          <w:sz w:val="28"/>
          <w:szCs w:val="28"/>
          <w:lang w:eastAsia="ru-RU"/>
        </w:rPr>
        <w:t xml:space="preserve"> застосовуються в різних вимірювальних системах, де важлива висока чутливість до світла, таких як медичні прилади, наукове обладнання та нічні спостереження.</w:t>
      </w:r>
    </w:p>
    <w:p w14:paraId="2BACAFB9" w14:textId="78B0956B" w:rsidR="00232FAB" w:rsidRDefault="00232FAB" w:rsidP="00232FAB">
      <w:pPr>
        <w:tabs>
          <w:tab w:val="left" w:pos="5103"/>
          <w:tab w:val="left" w:pos="7513"/>
        </w:tabs>
        <w:spacing w:after="0" w:line="360" w:lineRule="auto"/>
        <w:ind w:firstLine="709"/>
        <w:jc w:val="both"/>
        <w:rPr>
          <w:rFonts w:ascii="Times New Roman" w:eastAsia="Times New Roman" w:hAnsi="Times New Roman" w:cs="Times New Roman"/>
          <w:sz w:val="28"/>
          <w:szCs w:val="28"/>
          <w:lang w:eastAsia="ru-RU"/>
        </w:rPr>
      </w:pPr>
      <w:r w:rsidRPr="00232FAB">
        <w:rPr>
          <w:rFonts w:ascii="Times New Roman" w:eastAsia="Times New Roman" w:hAnsi="Times New Roman" w:cs="Times New Roman"/>
          <w:sz w:val="28"/>
          <w:szCs w:val="28"/>
          <w:lang w:eastAsia="ru-RU"/>
        </w:rPr>
        <w:t xml:space="preserve">Якщо </w:t>
      </w:r>
      <w:r w:rsidR="00984ACD">
        <w:rPr>
          <w:rFonts w:ascii="Times New Roman" w:eastAsia="Times New Roman" w:hAnsi="Times New Roman" w:cs="Times New Roman"/>
          <w:sz w:val="28"/>
          <w:szCs w:val="28"/>
          <w:lang w:eastAsia="ru-RU"/>
        </w:rPr>
        <w:t xml:space="preserve">ж </w:t>
      </w:r>
      <w:r w:rsidRPr="00232FAB">
        <w:rPr>
          <w:rFonts w:ascii="Times New Roman" w:eastAsia="Times New Roman" w:hAnsi="Times New Roman" w:cs="Times New Roman"/>
          <w:sz w:val="28"/>
          <w:szCs w:val="28"/>
          <w:lang w:eastAsia="ru-RU"/>
        </w:rPr>
        <w:t xml:space="preserve">ви працюєте у мікрометричному діапазоні, </w:t>
      </w:r>
      <w:r w:rsidR="00984ACD">
        <w:rPr>
          <w:rFonts w:ascii="Times New Roman" w:eastAsia="Times New Roman" w:hAnsi="Times New Roman" w:cs="Times New Roman"/>
          <w:sz w:val="28"/>
          <w:szCs w:val="28"/>
          <w:lang w:eastAsia="ru-RU"/>
        </w:rPr>
        <w:t xml:space="preserve"> саме як стоїть завданні в нашій магістерській дисертації, </w:t>
      </w:r>
      <w:r w:rsidRPr="00232FAB">
        <w:rPr>
          <w:rFonts w:ascii="Times New Roman" w:eastAsia="Times New Roman" w:hAnsi="Times New Roman" w:cs="Times New Roman"/>
          <w:sz w:val="28"/>
          <w:szCs w:val="28"/>
          <w:lang w:eastAsia="ru-RU"/>
        </w:rPr>
        <w:t>то вибір між цими технологіями буде залежати від конкретних вимог вашого додатку. CCD-сенсори можуть бути кращим вибором, якщо ви вимагаєте високої якості зображення та великого динамічного діапазону, але вони можуть бути менш ефективними у вимірах, де потрібна велика швидкість зчитування. В такому разі CMOS-або BSI-сенсори можуть бути більш практичними для швидких замірів у мікрометричних масштабах.</w:t>
      </w:r>
    </w:p>
    <w:p w14:paraId="2961176B" w14:textId="17186A2A" w:rsidR="006068A6" w:rsidRDefault="006068A6" w:rsidP="00232FAB">
      <w:pPr>
        <w:tabs>
          <w:tab w:val="left" w:pos="5103"/>
          <w:tab w:val="left" w:pos="7513"/>
        </w:tabs>
        <w:spacing w:after="0" w:line="360" w:lineRule="auto"/>
        <w:ind w:firstLine="709"/>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Отже,  для проведення експериментальних досліджень потрібно обрати дві матриці, що побудовані за різними технологіями і методами теплової термометрії визначити шляхи підвищення точності вимірювання мікрометричних переміщень системою, у конструкцію якої входить телевізійна камера з </w:t>
      </w:r>
      <w:r w:rsidRPr="00232FAB">
        <w:rPr>
          <w:rFonts w:ascii="Times New Roman" w:eastAsia="Times New Roman" w:hAnsi="Times New Roman" w:cs="Times New Roman"/>
          <w:sz w:val="28"/>
          <w:szCs w:val="28"/>
          <w:lang w:eastAsia="ru-RU"/>
        </w:rPr>
        <w:t>CCD</w:t>
      </w:r>
      <w:r>
        <w:rPr>
          <w:rFonts w:ascii="Times New Roman" w:eastAsia="Times New Roman" w:hAnsi="Times New Roman" w:cs="Times New Roman"/>
          <w:sz w:val="28"/>
          <w:szCs w:val="28"/>
          <w:lang w:eastAsia="ru-RU"/>
        </w:rPr>
        <w:t xml:space="preserve"> матрицею або ж </w:t>
      </w:r>
      <w:r w:rsidRPr="00232FAB">
        <w:rPr>
          <w:rFonts w:ascii="Times New Roman" w:eastAsia="Times New Roman" w:hAnsi="Times New Roman" w:cs="Times New Roman"/>
          <w:sz w:val="28"/>
          <w:szCs w:val="28"/>
          <w:lang w:eastAsia="ru-RU"/>
        </w:rPr>
        <w:t>CMOS</w:t>
      </w:r>
      <w:r>
        <w:rPr>
          <w:rFonts w:ascii="Times New Roman" w:eastAsia="Times New Roman" w:hAnsi="Times New Roman" w:cs="Times New Roman"/>
          <w:sz w:val="28"/>
          <w:szCs w:val="28"/>
          <w:lang w:eastAsia="ru-RU"/>
        </w:rPr>
        <w:t xml:space="preserve"> матрицею.</w:t>
      </w:r>
    </w:p>
    <w:p w14:paraId="1EAD8395" w14:textId="77777777" w:rsidR="00494544" w:rsidRPr="00A76D15" w:rsidRDefault="00494544" w:rsidP="00232FAB">
      <w:pPr>
        <w:tabs>
          <w:tab w:val="left" w:pos="5103"/>
          <w:tab w:val="left" w:pos="7513"/>
        </w:tabs>
        <w:spacing w:after="0" w:line="360" w:lineRule="auto"/>
        <w:ind w:firstLine="709"/>
        <w:jc w:val="both"/>
        <w:rPr>
          <w:rFonts w:ascii="Times New Roman" w:eastAsia="Times New Roman" w:hAnsi="Times New Roman" w:cs="Times New Roman"/>
          <w:sz w:val="28"/>
          <w:szCs w:val="28"/>
          <w:lang w:eastAsia="ru-RU"/>
        </w:rPr>
      </w:pPr>
    </w:p>
    <w:p w14:paraId="11F10AF8" w14:textId="78E1713E" w:rsidR="003572C1" w:rsidRDefault="003572C1" w:rsidP="00494544">
      <w:pPr>
        <w:pStyle w:val="a3"/>
        <w:tabs>
          <w:tab w:val="left" w:pos="4111"/>
          <w:tab w:val="left" w:pos="6663"/>
        </w:tabs>
        <w:spacing w:after="0" w:line="360" w:lineRule="auto"/>
        <w:ind w:left="782"/>
        <w:outlineLvl w:val="2"/>
        <w:rPr>
          <w:rFonts w:ascii="Times New Roman" w:eastAsia="Times New Roman" w:hAnsi="Times New Roman" w:cs="Times New Roman"/>
          <w:iCs/>
          <w:sz w:val="28"/>
          <w:szCs w:val="28"/>
          <w:lang w:eastAsia="ru-RU"/>
        </w:rPr>
      </w:pPr>
      <w:bookmarkStart w:id="14" w:name="_Toc152333978"/>
      <w:r>
        <w:rPr>
          <w:rFonts w:ascii="Times New Roman" w:eastAsia="Times New Roman" w:hAnsi="Times New Roman" w:cs="Times New Roman"/>
          <w:iCs/>
          <w:sz w:val="28"/>
          <w:szCs w:val="28"/>
          <w:lang w:eastAsia="ru-RU"/>
        </w:rPr>
        <w:t>1.2.4 Огляд камер з матрицями виготовленими за різними технологіями</w:t>
      </w:r>
      <w:bookmarkEnd w:id="14"/>
    </w:p>
    <w:p w14:paraId="0CDD980D" w14:textId="5ACEABAF" w:rsidR="00A846F4" w:rsidRPr="00A846F4" w:rsidRDefault="00A846F4" w:rsidP="00A846F4">
      <w:pPr>
        <w:pStyle w:val="a3"/>
        <w:spacing w:after="0" w:line="360" w:lineRule="auto"/>
        <w:ind w:left="0" w:firstLine="709"/>
        <w:jc w:val="both"/>
        <w:rPr>
          <w:rFonts w:ascii="Times New Roman" w:eastAsia="Times New Roman" w:hAnsi="Times New Roman" w:cs="Times New Roman"/>
          <w:iCs/>
          <w:sz w:val="28"/>
          <w:szCs w:val="28"/>
          <w:lang w:eastAsia="ru-RU"/>
        </w:rPr>
      </w:pPr>
      <w:r w:rsidRPr="00A846F4">
        <w:rPr>
          <w:rFonts w:ascii="Times New Roman" w:eastAsia="Times New Roman" w:hAnsi="Times New Roman" w:cs="Times New Roman"/>
          <w:iCs/>
          <w:sz w:val="28"/>
          <w:szCs w:val="28"/>
          <w:lang w:eastAsia="ru-RU"/>
        </w:rPr>
        <w:t>Проведення огляду телевізійних камер з матрицями, виготовленими за різними технологіями, важливо з кількох причин</w:t>
      </w:r>
      <w:r>
        <w:rPr>
          <w:rFonts w:ascii="Times New Roman" w:eastAsia="Times New Roman" w:hAnsi="Times New Roman" w:cs="Times New Roman"/>
          <w:iCs/>
          <w:sz w:val="28"/>
          <w:szCs w:val="28"/>
          <w:lang w:eastAsia="ru-RU"/>
        </w:rPr>
        <w:t>. По-перше, в</w:t>
      </w:r>
      <w:r w:rsidRPr="00A846F4">
        <w:rPr>
          <w:rFonts w:ascii="Times New Roman" w:eastAsia="Times New Roman" w:hAnsi="Times New Roman" w:cs="Times New Roman"/>
          <w:iCs/>
          <w:sz w:val="28"/>
          <w:szCs w:val="28"/>
          <w:lang w:eastAsia="ru-RU"/>
        </w:rPr>
        <w:t xml:space="preserve">ибір оптимальної камери для </w:t>
      </w:r>
      <w:r>
        <w:rPr>
          <w:rFonts w:ascii="Times New Roman" w:eastAsia="Times New Roman" w:hAnsi="Times New Roman" w:cs="Times New Roman"/>
          <w:iCs/>
          <w:sz w:val="28"/>
          <w:szCs w:val="28"/>
          <w:lang w:eastAsia="ru-RU"/>
        </w:rPr>
        <w:t xml:space="preserve">вирішення </w:t>
      </w:r>
      <w:r w:rsidRPr="00A846F4">
        <w:rPr>
          <w:rFonts w:ascii="Times New Roman" w:eastAsia="Times New Roman" w:hAnsi="Times New Roman" w:cs="Times New Roman"/>
          <w:iCs/>
          <w:sz w:val="28"/>
          <w:szCs w:val="28"/>
          <w:lang w:eastAsia="ru-RU"/>
        </w:rPr>
        <w:t>конкретної задачі</w:t>
      </w:r>
      <w:r>
        <w:rPr>
          <w:rFonts w:ascii="Times New Roman" w:eastAsia="Times New Roman" w:hAnsi="Times New Roman" w:cs="Times New Roman"/>
          <w:iCs/>
          <w:sz w:val="28"/>
          <w:szCs w:val="28"/>
          <w:lang w:eastAsia="ru-RU"/>
        </w:rPr>
        <w:t>.</w:t>
      </w:r>
      <w:r w:rsidRPr="00A846F4">
        <w:rPr>
          <w:rFonts w:ascii="Times New Roman" w:eastAsia="Times New Roman" w:hAnsi="Times New Roman" w:cs="Times New Roman"/>
          <w:iCs/>
          <w:sz w:val="28"/>
          <w:szCs w:val="28"/>
          <w:lang w:eastAsia="ru-RU"/>
        </w:rPr>
        <w:t xml:space="preserve"> Різні технології матриць мають свої переваги і недоліки, і вибір камери повинен відповідати вимогам конкретного додатку. Огляд дозволяє визначити, яка технологія найкраще відповідає </w:t>
      </w:r>
      <w:r>
        <w:rPr>
          <w:rFonts w:ascii="Times New Roman" w:eastAsia="Times New Roman" w:hAnsi="Times New Roman" w:cs="Times New Roman"/>
          <w:iCs/>
          <w:sz w:val="28"/>
          <w:szCs w:val="28"/>
          <w:lang w:eastAsia="ru-RU"/>
        </w:rPr>
        <w:t>н</w:t>
      </w:r>
      <w:r w:rsidRPr="00A846F4">
        <w:rPr>
          <w:rFonts w:ascii="Times New Roman" w:eastAsia="Times New Roman" w:hAnsi="Times New Roman" w:cs="Times New Roman"/>
          <w:iCs/>
          <w:sz w:val="28"/>
          <w:szCs w:val="28"/>
          <w:lang w:eastAsia="ru-RU"/>
        </w:rPr>
        <w:t>аши</w:t>
      </w:r>
      <w:r>
        <w:rPr>
          <w:rFonts w:ascii="Times New Roman" w:eastAsia="Times New Roman" w:hAnsi="Times New Roman" w:cs="Times New Roman"/>
          <w:iCs/>
          <w:sz w:val="28"/>
          <w:szCs w:val="28"/>
          <w:lang w:eastAsia="ru-RU"/>
        </w:rPr>
        <w:t xml:space="preserve">м </w:t>
      </w:r>
      <w:r w:rsidRPr="00A846F4">
        <w:rPr>
          <w:rFonts w:ascii="Times New Roman" w:eastAsia="Times New Roman" w:hAnsi="Times New Roman" w:cs="Times New Roman"/>
          <w:iCs/>
          <w:sz w:val="28"/>
          <w:szCs w:val="28"/>
          <w:lang w:eastAsia="ru-RU"/>
        </w:rPr>
        <w:t>потребам</w:t>
      </w:r>
      <w:r>
        <w:rPr>
          <w:rFonts w:ascii="Times New Roman" w:eastAsia="Times New Roman" w:hAnsi="Times New Roman" w:cs="Times New Roman"/>
          <w:iCs/>
          <w:sz w:val="28"/>
          <w:szCs w:val="28"/>
          <w:lang w:eastAsia="ru-RU"/>
        </w:rPr>
        <w:t xml:space="preserve"> для виконання всіх завдань магістерської дисертації</w:t>
      </w:r>
      <w:r w:rsidRPr="00A846F4">
        <w:rPr>
          <w:rFonts w:ascii="Times New Roman" w:eastAsia="Times New Roman" w:hAnsi="Times New Roman" w:cs="Times New Roman"/>
          <w:iCs/>
          <w:sz w:val="28"/>
          <w:szCs w:val="28"/>
          <w:lang w:eastAsia="ru-RU"/>
        </w:rPr>
        <w:t>.</w:t>
      </w:r>
      <w:r>
        <w:rPr>
          <w:rFonts w:ascii="Times New Roman" w:eastAsia="Times New Roman" w:hAnsi="Times New Roman" w:cs="Times New Roman"/>
          <w:iCs/>
          <w:sz w:val="28"/>
          <w:szCs w:val="28"/>
          <w:lang w:eastAsia="ru-RU"/>
        </w:rPr>
        <w:t xml:space="preserve"> По-друге, </w:t>
      </w:r>
      <w:r>
        <w:rPr>
          <w:rFonts w:ascii="Times New Roman" w:eastAsia="Times New Roman" w:hAnsi="Times New Roman" w:cs="Times New Roman"/>
          <w:iCs/>
          <w:sz w:val="28"/>
          <w:szCs w:val="28"/>
          <w:lang w:eastAsia="ru-RU"/>
        </w:rPr>
        <w:lastRenderedPageBreak/>
        <w:t>важливою є о</w:t>
      </w:r>
      <w:r w:rsidRPr="00A846F4">
        <w:rPr>
          <w:rFonts w:ascii="Times New Roman" w:eastAsia="Times New Roman" w:hAnsi="Times New Roman" w:cs="Times New Roman"/>
          <w:iCs/>
          <w:sz w:val="28"/>
          <w:szCs w:val="28"/>
          <w:lang w:eastAsia="ru-RU"/>
        </w:rPr>
        <w:t>цінка якості зображення</w:t>
      </w:r>
      <w:r>
        <w:rPr>
          <w:rFonts w:ascii="Times New Roman" w:eastAsia="Times New Roman" w:hAnsi="Times New Roman" w:cs="Times New Roman"/>
          <w:iCs/>
          <w:sz w:val="28"/>
          <w:szCs w:val="28"/>
          <w:lang w:eastAsia="ru-RU"/>
        </w:rPr>
        <w:t xml:space="preserve"> об</w:t>
      </w:r>
      <w:r w:rsidR="001A371C">
        <w:rPr>
          <w:rFonts w:ascii="Times New Roman" w:eastAsia="Times New Roman" w:hAnsi="Times New Roman" w:cs="Times New Roman"/>
          <w:iCs/>
          <w:sz w:val="28"/>
          <w:szCs w:val="28"/>
          <w:lang w:eastAsia="ru-RU"/>
        </w:rPr>
        <w:t>’</w:t>
      </w:r>
      <w:r>
        <w:rPr>
          <w:rFonts w:ascii="Times New Roman" w:eastAsia="Times New Roman" w:hAnsi="Times New Roman" w:cs="Times New Roman"/>
          <w:iCs/>
          <w:sz w:val="28"/>
          <w:szCs w:val="28"/>
          <w:lang w:eastAsia="ru-RU"/>
        </w:rPr>
        <w:t>єкту вимірювання.</w:t>
      </w:r>
      <w:r w:rsidRPr="00A846F4">
        <w:rPr>
          <w:rFonts w:ascii="Times New Roman" w:eastAsia="Times New Roman" w:hAnsi="Times New Roman" w:cs="Times New Roman"/>
          <w:iCs/>
          <w:sz w:val="28"/>
          <w:szCs w:val="28"/>
          <w:lang w:eastAsia="ru-RU"/>
        </w:rPr>
        <w:t xml:space="preserve"> Порівняння різних типів матриць дозволяє оцінити якість зображення, яку вони надають. Важливо враховувати такі параметри, як роздільна здатність, чутливість до світла, колірна точність, шум і динамічний діапазон.</w:t>
      </w:r>
      <w:r>
        <w:rPr>
          <w:rFonts w:ascii="Times New Roman" w:eastAsia="Times New Roman" w:hAnsi="Times New Roman" w:cs="Times New Roman"/>
          <w:iCs/>
          <w:sz w:val="28"/>
          <w:szCs w:val="28"/>
          <w:lang w:eastAsia="ru-RU"/>
        </w:rPr>
        <w:t xml:space="preserve"> Тому і потрібно в</w:t>
      </w:r>
      <w:r w:rsidRPr="00A846F4">
        <w:rPr>
          <w:rFonts w:ascii="Times New Roman" w:eastAsia="Times New Roman" w:hAnsi="Times New Roman" w:cs="Times New Roman"/>
          <w:iCs/>
          <w:sz w:val="28"/>
          <w:szCs w:val="28"/>
          <w:lang w:eastAsia="ru-RU"/>
        </w:rPr>
        <w:t>изнач</w:t>
      </w:r>
      <w:r>
        <w:rPr>
          <w:rFonts w:ascii="Times New Roman" w:eastAsia="Times New Roman" w:hAnsi="Times New Roman" w:cs="Times New Roman"/>
          <w:iCs/>
          <w:sz w:val="28"/>
          <w:szCs w:val="28"/>
          <w:lang w:eastAsia="ru-RU"/>
        </w:rPr>
        <w:t>ити</w:t>
      </w:r>
      <w:r w:rsidRPr="00A846F4">
        <w:rPr>
          <w:rFonts w:ascii="Times New Roman" w:eastAsia="Times New Roman" w:hAnsi="Times New Roman" w:cs="Times New Roman"/>
          <w:iCs/>
          <w:sz w:val="28"/>
          <w:szCs w:val="28"/>
          <w:lang w:eastAsia="ru-RU"/>
        </w:rPr>
        <w:t xml:space="preserve"> </w:t>
      </w:r>
      <w:r>
        <w:rPr>
          <w:rFonts w:ascii="Times New Roman" w:eastAsia="Times New Roman" w:hAnsi="Times New Roman" w:cs="Times New Roman"/>
          <w:iCs/>
          <w:sz w:val="28"/>
          <w:szCs w:val="28"/>
          <w:lang w:eastAsia="ru-RU"/>
        </w:rPr>
        <w:t>необхідні</w:t>
      </w:r>
      <w:r w:rsidRPr="00A846F4">
        <w:rPr>
          <w:rFonts w:ascii="Times New Roman" w:eastAsia="Times New Roman" w:hAnsi="Times New Roman" w:cs="Times New Roman"/>
          <w:iCs/>
          <w:sz w:val="28"/>
          <w:szCs w:val="28"/>
          <w:lang w:eastAsia="ru-RU"/>
        </w:rPr>
        <w:t xml:space="preserve"> умов</w:t>
      </w:r>
      <w:r>
        <w:rPr>
          <w:rFonts w:ascii="Times New Roman" w:eastAsia="Times New Roman" w:hAnsi="Times New Roman" w:cs="Times New Roman"/>
          <w:iCs/>
          <w:sz w:val="28"/>
          <w:szCs w:val="28"/>
          <w:lang w:eastAsia="ru-RU"/>
        </w:rPr>
        <w:t>и</w:t>
      </w:r>
      <w:r w:rsidRPr="00A846F4">
        <w:rPr>
          <w:rFonts w:ascii="Times New Roman" w:eastAsia="Times New Roman" w:hAnsi="Times New Roman" w:cs="Times New Roman"/>
          <w:iCs/>
          <w:sz w:val="28"/>
          <w:szCs w:val="28"/>
          <w:lang w:eastAsia="ru-RU"/>
        </w:rPr>
        <w:t xml:space="preserve"> застосування</w:t>
      </w:r>
      <w:r>
        <w:rPr>
          <w:rFonts w:ascii="Times New Roman" w:eastAsia="Times New Roman" w:hAnsi="Times New Roman" w:cs="Times New Roman"/>
          <w:iCs/>
          <w:sz w:val="28"/>
          <w:szCs w:val="28"/>
          <w:lang w:eastAsia="ru-RU"/>
        </w:rPr>
        <w:t xml:space="preserve"> камери.</w:t>
      </w:r>
      <w:r w:rsidRPr="00A846F4">
        <w:rPr>
          <w:rFonts w:ascii="Times New Roman" w:eastAsia="Times New Roman" w:hAnsi="Times New Roman" w:cs="Times New Roman"/>
          <w:iCs/>
          <w:sz w:val="28"/>
          <w:szCs w:val="28"/>
          <w:lang w:eastAsia="ru-RU"/>
        </w:rPr>
        <w:t xml:space="preserve"> </w:t>
      </w:r>
      <w:r>
        <w:rPr>
          <w:rFonts w:ascii="Times New Roman" w:eastAsia="Times New Roman" w:hAnsi="Times New Roman" w:cs="Times New Roman"/>
          <w:iCs/>
          <w:sz w:val="28"/>
          <w:szCs w:val="28"/>
          <w:lang w:eastAsia="ru-RU"/>
        </w:rPr>
        <w:t>Відомо, що о</w:t>
      </w:r>
      <w:r w:rsidRPr="00A846F4">
        <w:rPr>
          <w:rFonts w:ascii="Times New Roman" w:eastAsia="Times New Roman" w:hAnsi="Times New Roman" w:cs="Times New Roman"/>
          <w:iCs/>
          <w:sz w:val="28"/>
          <w:szCs w:val="28"/>
          <w:lang w:eastAsia="ru-RU"/>
        </w:rPr>
        <w:t>птимальна технологія матриці може залежати від умов застосування. Наприклад, вимоги до матриці можуть змінюватися в залежності від освітлення, руху об</w:t>
      </w:r>
      <w:r w:rsidR="001A371C">
        <w:rPr>
          <w:rFonts w:ascii="Times New Roman" w:eastAsia="Times New Roman" w:hAnsi="Times New Roman" w:cs="Times New Roman"/>
          <w:iCs/>
          <w:sz w:val="28"/>
          <w:szCs w:val="28"/>
          <w:lang w:eastAsia="ru-RU"/>
        </w:rPr>
        <w:t>’</w:t>
      </w:r>
      <w:r w:rsidRPr="00A846F4">
        <w:rPr>
          <w:rFonts w:ascii="Times New Roman" w:eastAsia="Times New Roman" w:hAnsi="Times New Roman" w:cs="Times New Roman"/>
          <w:iCs/>
          <w:sz w:val="28"/>
          <w:szCs w:val="28"/>
          <w:lang w:eastAsia="ru-RU"/>
        </w:rPr>
        <w:t>єктів та інших факторів. Огляд допомагає визначити, яка камера підходить для конкретних умов.</w:t>
      </w:r>
      <w:r>
        <w:rPr>
          <w:rFonts w:ascii="Times New Roman" w:eastAsia="Times New Roman" w:hAnsi="Times New Roman" w:cs="Times New Roman"/>
          <w:iCs/>
          <w:sz w:val="28"/>
          <w:szCs w:val="28"/>
          <w:lang w:eastAsia="ru-RU"/>
        </w:rPr>
        <w:t xml:space="preserve">  Також не потрібно забувати, що е</w:t>
      </w:r>
      <w:r w:rsidRPr="00A846F4">
        <w:rPr>
          <w:rFonts w:ascii="Times New Roman" w:eastAsia="Times New Roman" w:hAnsi="Times New Roman" w:cs="Times New Roman"/>
          <w:iCs/>
          <w:sz w:val="28"/>
          <w:szCs w:val="28"/>
          <w:lang w:eastAsia="ru-RU"/>
        </w:rPr>
        <w:t xml:space="preserve">кономічна </w:t>
      </w:r>
      <w:r>
        <w:rPr>
          <w:rFonts w:ascii="Times New Roman" w:eastAsia="Times New Roman" w:hAnsi="Times New Roman" w:cs="Times New Roman"/>
          <w:iCs/>
          <w:sz w:val="28"/>
          <w:szCs w:val="28"/>
          <w:lang w:eastAsia="ru-RU"/>
        </w:rPr>
        <w:t>складова також є важливою. Бо р</w:t>
      </w:r>
      <w:r w:rsidRPr="00A846F4">
        <w:rPr>
          <w:rFonts w:ascii="Times New Roman" w:eastAsia="Times New Roman" w:hAnsi="Times New Roman" w:cs="Times New Roman"/>
          <w:iCs/>
          <w:sz w:val="28"/>
          <w:szCs w:val="28"/>
          <w:lang w:eastAsia="ru-RU"/>
        </w:rPr>
        <w:t xml:space="preserve">ізні технології </w:t>
      </w:r>
      <w:r>
        <w:rPr>
          <w:rFonts w:ascii="Times New Roman" w:eastAsia="Times New Roman" w:hAnsi="Times New Roman" w:cs="Times New Roman"/>
          <w:iCs/>
          <w:sz w:val="28"/>
          <w:szCs w:val="28"/>
          <w:lang w:eastAsia="ru-RU"/>
        </w:rPr>
        <w:t xml:space="preserve">виготовлення </w:t>
      </w:r>
      <w:r w:rsidRPr="00A846F4">
        <w:rPr>
          <w:rFonts w:ascii="Times New Roman" w:eastAsia="Times New Roman" w:hAnsi="Times New Roman" w:cs="Times New Roman"/>
          <w:iCs/>
          <w:sz w:val="28"/>
          <w:szCs w:val="28"/>
          <w:lang w:eastAsia="ru-RU"/>
        </w:rPr>
        <w:t>матриць мають різні витрати</w:t>
      </w:r>
      <w:r>
        <w:rPr>
          <w:rFonts w:ascii="Times New Roman" w:eastAsia="Times New Roman" w:hAnsi="Times New Roman" w:cs="Times New Roman"/>
          <w:iCs/>
          <w:sz w:val="28"/>
          <w:szCs w:val="28"/>
          <w:lang w:eastAsia="ru-RU"/>
        </w:rPr>
        <w:t xml:space="preserve"> на їх виготовленні, а відповідно і кінцеву</w:t>
      </w:r>
      <w:r w:rsidRPr="00A846F4">
        <w:rPr>
          <w:rFonts w:ascii="Times New Roman" w:eastAsia="Times New Roman" w:hAnsi="Times New Roman" w:cs="Times New Roman"/>
          <w:iCs/>
          <w:sz w:val="28"/>
          <w:szCs w:val="28"/>
          <w:lang w:eastAsia="ru-RU"/>
        </w:rPr>
        <w:t xml:space="preserve"> вартість. Огляд </w:t>
      </w:r>
      <w:r>
        <w:rPr>
          <w:rFonts w:ascii="Times New Roman" w:eastAsia="Times New Roman" w:hAnsi="Times New Roman" w:cs="Times New Roman"/>
          <w:iCs/>
          <w:sz w:val="28"/>
          <w:szCs w:val="28"/>
          <w:lang w:eastAsia="ru-RU"/>
        </w:rPr>
        <w:t xml:space="preserve">камер з різними матрицями </w:t>
      </w:r>
      <w:r w:rsidRPr="00A846F4">
        <w:rPr>
          <w:rFonts w:ascii="Times New Roman" w:eastAsia="Times New Roman" w:hAnsi="Times New Roman" w:cs="Times New Roman"/>
          <w:iCs/>
          <w:sz w:val="28"/>
          <w:szCs w:val="28"/>
          <w:lang w:eastAsia="ru-RU"/>
        </w:rPr>
        <w:t>дозволяє визначити, яка камера найкраще відповідає вашому бюджету.</w:t>
      </w:r>
      <w:r>
        <w:rPr>
          <w:rFonts w:ascii="Times New Roman" w:eastAsia="Times New Roman" w:hAnsi="Times New Roman" w:cs="Times New Roman"/>
          <w:iCs/>
          <w:sz w:val="28"/>
          <w:szCs w:val="28"/>
          <w:lang w:eastAsia="ru-RU"/>
        </w:rPr>
        <w:t xml:space="preserve"> І звісно, важливо провести п</w:t>
      </w:r>
      <w:r w:rsidRPr="00A846F4">
        <w:rPr>
          <w:rFonts w:ascii="Times New Roman" w:eastAsia="Times New Roman" w:hAnsi="Times New Roman" w:cs="Times New Roman"/>
          <w:iCs/>
          <w:sz w:val="28"/>
          <w:szCs w:val="28"/>
          <w:lang w:eastAsia="ru-RU"/>
        </w:rPr>
        <w:t>орівняння функціональних можливостей</w:t>
      </w:r>
      <w:r>
        <w:rPr>
          <w:rFonts w:ascii="Times New Roman" w:eastAsia="Times New Roman" w:hAnsi="Times New Roman" w:cs="Times New Roman"/>
          <w:iCs/>
          <w:sz w:val="28"/>
          <w:szCs w:val="28"/>
          <w:lang w:eastAsia="ru-RU"/>
        </w:rPr>
        <w:t xml:space="preserve"> камер з різними матрицями.</w:t>
      </w:r>
      <w:r w:rsidRPr="00A846F4">
        <w:rPr>
          <w:rFonts w:ascii="Times New Roman" w:eastAsia="Times New Roman" w:hAnsi="Times New Roman" w:cs="Times New Roman"/>
          <w:iCs/>
          <w:sz w:val="28"/>
          <w:szCs w:val="28"/>
          <w:lang w:eastAsia="ru-RU"/>
        </w:rPr>
        <w:t xml:space="preserve"> Різні камери можуть мати різні функціональні можливості, такі як автофокус, стабілізаці</w:t>
      </w:r>
      <w:r>
        <w:rPr>
          <w:rFonts w:ascii="Times New Roman" w:eastAsia="Times New Roman" w:hAnsi="Times New Roman" w:cs="Times New Roman"/>
          <w:iCs/>
          <w:sz w:val="28"/>
          <w:szCs w:val="28"/>
          <w:lang w:eastAsia="ru-RU"/>
        </w:rPr>
        <w:t>ю</w:t>
      </w:r>
      <w:r w:rsidRPr="00A846F4">
        <w:rPr>
          <w:rFonts w:ascii="Times New Roman" w:eastAsia="Times New Roman" w:hAnsi="Times New Roman" w:cs="Times New Roman"/>
          <w:iCs/>
          <w:sz w:val="28"/>
          <w:szCs w:val="28"/>
          <w:lang w:eastAsia="ru-RU"/>
        </w:rPr>
        <w:t xml:space="preserve"> зображення, здатність до відеозйомки, обробка зображення та інше. Огляд допомагає з</w:t>
      </w:r>
      <w:r w:rsidR="001A371C">
        <w:rPr>
          <w:rFonts w:ascii="Times New Roman" w:eastAsia="Times New Roman" w:hAnsi="Times New Roman" w:cs="Times New Roman"/>
          <w:iCs/>
          <w:sz w:val="28"/>
          <w:szCs w:val="28"/>
          <w:lang w:eastAsia="ru-RU"/>
        </w:rPr>
        <w:t>’</w:t>
      </w:r>
      <w:r w:rsidRPr="00A846F4">
        <w:rPr>
          <w:rFonts w:ascii="Times New Roman" w:eastAsia="Times New Roman" w:hAnsi="Times New Roman" w:cs="Times New Roman"/>
          <w:iCs/>
          <w:sz w:val="28"/>
          <w:szCs w:val="28"/>
          <w:lang w:eastAsia="ru-RU"/>
        </w:rPr>
        <w:t>ясувати, які функції доступні в різних камерах.</w:t>
      </w:r>
    </w:p>
    <w:p w14:paraId="7BC26236" w14:textId="3653A2B7" w:rsidR="00A846F4" w:rsidRDefault="00A846F4" w:rsidP="00A846F4">
      <w:pPr>
        <w:pStyle w:val="a3"/>
        <w:spacing w:after="0" w:line="360" w:lineRule="auto"/>
        <w:ind w:left="0" w:firstLine="709"/>
        <w:jc w:val="both"/>
        <w:rPr>
          <w:rFonts w:ascii="Times New Roman" w:eastAsia="Times New Roman" w:hAnsi="Times New Roman" w:cs="Times New Roman"/>
          <w:iCs/>
          <w:sz w:val="28"/>
          <w:szCs w:val="28"/>
          <w:lang w:eastAsia="ru-RU"/>
        </w:rPr>
      </w:pPr>
      <w:r w:rsidRPr="00A846F4">
        <w:rPr>
          <w:rFonts w:ascii="Times New Roman" w:eastAsia="Times New Roman" w:hAnsi="Times New Roman" w:cs="Times New Roman"/>
          <w:iCs/>
          <w:sz w:val="28"/>
          <w:szCs w:val="28"/>
          <w:lang w:eastAsia="ru-RU"/>
        </w:rPr>
        <w:t>У великій кількості сучасних технологій і продуктів на ринку оцінка та порівняння дозволяють вам зробити інформований вибір, який відповідає вашим потребам та вимогам. Огляд телевізійних камер з матрицями різних технологій допомагає користувачам і фахівцям вибирати найкращий варіант для конкретних завдань і застосувань.</w:t>
      </w:r>
      <w:r>
        <w:rPr>
          <w:rFonts w:ascii="Times New Roman" w:eastAsia="Times New Roman" w:hAnsi="Times New Roman" w:cs="Times New Roman"/>
          <w:iCs/>
          <w:sz w:val="28"/>
          <w:szCs w:val="28"/>
          <w:lang w:eastAsia="ru-RU"/>
        </w:rPr>
        <w:t xml:space="preserve"> Тому нижче наводимо результати огляду камер з різними матрицями, що ми зробили.</w:t>
      </w:r>
    </w:p>
    <w:p w14:paraId="18FA41E3" w14:textId="394FB023" w:rsidR="00A846F4" w:rsidRDefault="00A846F4" w:rsidP="005B02FF">
      <w:pPr>
        <w:pStyle w:val="a3"/>
        <w:tabs>
          <w:tab w:val="left" w:pos="4111"/>
          <w:tab w:val="left" w:pos="6663"/>
        </w:tabs>
        <w:spacing w:after="0" w:line="360" w:lineRule="auto"/>
        <w:ind w:left="0" w:firstLine="709"/>
        <w:outlineLvl w:val="3"/>
        <w:rPr>
          <w:rFonts w:ascii="Times New Roman" w:eastAsia="Times New Roman" w:hAnsi="Times New Roman" w:cs="Times New Roman"/>
          <w:iCs/>
          <w:sz w:val="28"/>
          <w:szCs w:val="28"/>
          <w:lang w:eastAsia="ru-RU"/>
        </w:rPr>
      </w:pPr>
      <w:r>
        <w:rPr>
          <w:rFonts w:ascii="Times New Roman" w:eastAsia="Times New Roman" w:hAnsi="Times New Roman" w:cs="Times New Roman"/>
          <w:iCs/>
          <w:sz w:val="28"/>
          <w:szCs w:val="28"/>
          <w:lang w:val="en-US" w:eastAsia="ru-RU"/>
        </w:rPr>
        <w:t>1</w:t>
      </w:r>
      <w:r>
        <w:rPr>
          <w:rFonts w:ascii="Times New Roman" w:eastAsia="Times New Roman" w:hAnsi="Times New Roman" w:cs="Times New Roman"/>
          <w:iCs/>
          <w:sz w:val="28"/>
          <w:szCs w:val="28"/>
          <w:lang w:eastAsia="ru-RU"/>
        </w:rPr>
        <w:t xml:space="preserve">.2.4.1 Камери з матрицею </w:t>
      </w:r>
      <w:r w:rsidRPr="00A846F4">
        <w:rPr>
          <w:rFonts w:ascii="Times New Roman" w:eastAsia="Times New Roman" w:hAnsi="Times New Roman" w:cs="Times New Roman"/>
          <w:iCs/>
          <w:sz w:val="28"/>
          <w:szCs w:val="28"/>
          <w:lang w:eastAsia="ru-RU"/>
        </w:rPr>
        <w:t>CMOS</w:t>
      </w:r>
    </w:p>
    <w:p w14:paraId="41250722" w14:textId="77777777" w:rsidR="00660281" w:rsidRDefault="00660281" w:rsidP="00622B52">
      <w:pPr>
        <w:pStyle w:val="a3"/>
        <w:tabs>
          <w:tab w:val="left" w:pos="4111"/>
          <w:tab w:val="left" w:pos="6663"/>
        </w:tabs>
        <w:spacing w:after="0" w:line="360" w:lineRule="auto"/>
        <w:ind w:left="782"/>
        <w:rPr>
          <w:rFonts w:ascii="Times New Roman" w:eastAsia="Times New Roman" w:hAnsi="Times New Roman" w:cs="Times New Roman"/>
          <w:iCs/>
          <w:sz w:val="28"/>
          <w:szCs w:val="28"/>
          <w:lang w:eastAsia="ru-RU"/>
        </w:rPr>
      </w:pPr>
    </w:p>
    <w:p w14:paraId="28C21021" w14:textId="49B05B8E" w:rsidR="00A846F4" w:rsidRDefault="00A846F4" w:rsidP="005B02FF">
      <w:pPr>
        <w:pStyle w:val="a3"/>
        <w:tabs>
          <w:tab w:val="left" w:pos="4111"/>
          <w:tab w:val="left" w:pos="6663"/>
        </w:tabs>
        <w:spacing w:after="0" w:line="360" w:lineRule="auto"/>
        <w:ind w:left="0" w:firstLine="709"/>
        <w:outlineLvl w:val="4"/>
        <w:rPr>
          <w:rFonts w:ascii="Times New Roman" w:eastAsia="Times New Roman" w:hAnsi="Times New Roman" w:cs="Times New Roman"/>
          <w:iCs/>
          <w:sz w:val="28"/>
          <w:szCs w:val="28"/>
          <w:lang w:eastAsia="ru-RU"/>
        </w:rPr>
      </w:pPr>
      <w:r>
        <w:rPr>
          <w:rFonts w:ascii="Times New Roman" w:eastAsia="Times New Roman" w:hAnsi="Times New Roman" w:cs="Times New Roman"/>
          <w:iCs/>
          <w:sz w:val="28"/>
          <w:szCs w:val="28"/>
          <w:lang w:eastAsia="ru-RU"/>
        </w:rPr>
        <w:t xml:space="preserve">1.2.4.1.1. </w:t>
      </w:r>
      <w:r w:rsidRPr="00A846F4">
        <w:rPr>
          <w:rFonts w:ascii="Times New Roman" w:eastAsia="Times New Roman" w:hAnsi="Times New Roman" w:cs="Times New Roman"/>
          <w:iCs/>
          <w:sz w:val="28"/>
          <w:szCs w:val="28"/>
          <w:lang w:eastAsia="ru-RU"/>
        </w:rPr>
        <w:t>LUCID Vision Labs SENSAiZ Intelligent Vision CMOS Camera</w:t>
      </w:r>
    </w:p>
    <w:p w14:paraId="42BBAC49" w14:textId="05301F8B" w:rsidR="00A846F4" w:rsidRDefault="00A846F4" w:rsidP="00417EDA">
      <w:pPr>
        <w:pStyle w:val="a3"/>
        <w:tabs>
          <w:tab w:val="left" w:pos="4111"/>
          <w:tab w:val="left" w:pos="6663"/>
        </w:tabs>
        <w:spacing w:after="0" w:line="360" w:lineRule="auto"/>
        <w:ind w:left="0" w:firstLine="709"/>
        <w:jc w:val="both"/>
        <w:rPr>
          <w:rFonts w:ascii="Times New Roman" w:eastAsia="Times New Roman" w:hAnsi="Times New Roman" w:cs="Times New Roman"/>
          <w:iCs/>
          <w:sz w:val="28"/>
          <w:szCs w:val="28"/>
          <w:lang w:eastAsia="ru-RU"/>
        </w:rPr>
      </w:pPr>
      <w:r w:rsidRPr="00A846F4">
        <w:rPr>
          <w:rFonts w:ascii="Times New Roman" w:eastAsia="Times New Roman" w:hAnsi="Times New Roman" w:cs="Times New Roman"/>
          <w:iCs/>
          <w:sz w:val="28"/>
          <w:szCs w:val="28"/>
          <w:lang w:eastAsia="ru-RU"/>
        </w:rPr>
        <w:t>Інтелектуальна CMOS-камера LUCID Vision Labs™ SENSAiZ об</w:t>
      </w:r>
      <w:r w:rsidR="001A371C">
        <w:rPr>
          <w:rFonts w:ascii="Times New Roman" w:eastAsia="Times New Roman" w:hAnsi="Times New Roman" w:cs="Times New Roman"/>
          <w:iCs/>
          <w:sz w:val="28"/>
          <w:szCs w:val="28"/>
          <w:lang w:eastAsia="ru-RU"/>
        </w:rPr>
        <w:t>’</w:t>
      </w:r>
      <w:r w:rsidRPr="00A846F4">
        <w:rPr>
          <w:rFonts w:ascii="Times New Roman" w:eastAsia="Times New Roman" w:hAnsi="Times New Roman" w:cs="Times New Roman"/>
          <w:iCs/>
          <w:sz w:val="28"/>
          <w:szCs w:val="28"/>
          <w:lang w:eastAsia="ru-RU"/>
        </w:rPr>
        <w:t>єднує датчик Sony IMX500 і програмну платформу AITRIOS для перенесення обробки зображень і аналізу зображень штучним інтелектом безпосередньо на камеру без необхідності зовнішньої обробки чи пам</w:t>
      </w:r>
      <w:r w:rsidR="001A371C">
        <w:rPr>
          <w:rFonts w:ascii="Times New Roman" w:eastAsia="Times New Roman" w:hAnsi="Times New Roman" w:cs="Times New Roman"/>
          <w:iCs/>
          <w:sz w:val="28"/>
          <w:szCs w:val="28"/>
          <w:lang w:eastAsia="ru-RU"/>
        </w:rPr>
        <w:t>’</w:t>
      </w:r>
      <w:r w:rsidRPr="00A846F4">
        <w:rPr>
          <w:rFonts w:ascii="Times New Roman" w:eastAsia="Times New Roman" w:hAnsi="Times New Roman" w:cs="Times New Roman"/>
          <w:iCs/>
          <w:sz w:val="28"/>
          <w:szCs w:val="28"/>
          <w:lang w:eastAsia="ru-RU"/>
        </w:rPr>
        <w:t xml:space="preserve">яті. Датчик Sony IMX500 CMOS розроблений на основі піксельної мікросхеми та логічної мікросхеми для </w:t>
      </w:r>
      <w:r w:rsidRPr="00A846F4">
        <w:rPr>
          <w:rFonts w:ascii="Times New Roman" w:eastAsia="Times New Roman" w:hAnsi="Times New Roman" w:cs="Times New Roman"/>
          <w:iCs/>
          <w:sz w:val="28"/>
          <w:szCs w:val="28"/>
          <w:lang w:eastAsia="ru-RU"/>
        </w:rPr>
        <w:lastRenderedPageBreak/>
        <w:t xml:space="preserve">розміщення можливостей </w:t>
      </w:r>
      <w:r w:rsidR="00417EDA">
        <w:rPr>
          <w:rFonts w:ascii="Times New Roman" w:eastAsia="Times New Roman" w:hAnsi="Times New Roman" w:cs="Times New Roman"/>
          <w:iCs/>
          <w:sz w:val="28"/>
          <w:szCs w:val="28"/>
          <w:lang w:eastAsia="ru-RU"/>
        </w:rPr>
        <w:t>штучного інтелекту</w:t>
      </w:r>
      <w:r w:rsidRPr="00A846F4">
        <w:rPr>
          <w:rFonts w:ascii="Times New Roman" w:eastAsia="Times New Roman" w:hAnsi="Times New Roman" w:cs="Times New Roman"/>
          <w:iCs/>
          <w:sz w:val="28"/>
          <w:szCs w:val="28"/>
          <w:lang w:eastAsia="ru-RU"/>
        </w:rPr>
        <w:t xml:space="preserve"> безпосередньо на сенсорі, що значно скорочує час обробки та підвищує безпеку. Цей інтелектуальний датчик зору переносить багато стандартних етапів обробки зображень із хмарної системи на саму камеру, фіксуючи інформацію та значення зображення та дозволяючи виводити лише необхідні дані. Це забезпечує меншу затримку, автономну обробку зображень, підвищену безпеку, менші потреби в електроенергії та меншу вартість. Програмна платформа Sony AITROS забезпечує комплексне місце для керування пристроями, розробки штучного інтелекту та системної та хмарної інтеграції. Інтелектуальна CMOS-камера LUCID Vision Labs™ SENSAiZ оснащена вбудованим об</w:t>
      </w:r>
      <w:r w:rsidR="001A371C">
        <w:rPr>
          <w:rFonts w:ascii="Times New Roman" w:eastAsia="Times New Roman" w:hAnsi="Times New Roman" w:cs="Times New Roman"/>
          <w:iCs/>
          <w:sz w:val="28"/>
          <w:szCs w:val="28"/>
          <w:lang w:eastAsia="ru-RU"/>
        </w:rPr>
        <w:t>’</w:t>
      </w:r>
      <w:r w:rsidRPr="00A846F4">
        <w:rPr>
          <w:rFonts w:ascii="Times New Roman" w:eastAsia="Times New Roman" w:hAnsi="Times New Roman" w:cs="Times New Roman"/>
          <w:iCs/>
          <w:sz w:val="28"/>
          <w:szCs w:val="28"/>
          <w:lang w:eastAsia="ru-RU"/>
        </w:rPr>
        <w:t>єктивом камери, легким і компактним корпусом і підключенням Ethernet PoE для простої системної інтеграції. Ця камера ідеально підходить для широкого спектру застосувань від безпеки та виробництва до автоматизації та робототехніки.</w:t>
      </w:r>
      <w:r>
        <w:rPr>
          <w:rFonts w:ascii="Times New Roman" w:eastAsia="Times New Roman" w:hAnsi="Times New Roman" w:cs="Times New Roman"/>
          <w:iCs/>
          <w:sz w:val="28"/>
          <w:szCs w:val="28"/>
          <w:lang w:eastAsia="ru-RU"/>
        </w:rPr>
        <w:t xml:space="preserve"> </w:t>
      </w:r>
      <w:r w:rsidRPr="00A846F4">
        <w:rPr>
          <w:rFonts w:ascii="Times New Roman" w:eastAsia="Times New Roman" w:hAnsi="Times New Roman" w:cs="Times New Roman"/>
          <w:iCs/>
          <w:sz w:val="28"/>
          <w:szCs w:val="28"/>
          <w:lang w:eastAsia="ru-RU"/>
        </w:rPr>
        <w:t xml:space="preserve">Камери SENSAiZ можна використовувати лише з програмною платформою Sony AITRIOS. Програмне забезпечення AITRIOS можна придбати безпосередньо через Sony </w:t>
      </w:r>
      <w:r w:rsidR="00243470" w:rsidRPr="00243470">
        <w:rPr>
          <w:rFonts w:ascii="Times New Roman" w:hAnsi="Times New Roman" w:cs="Times New Roman"/>
          <w:iCs/>
          <w:sz w:val="28"/>
          <w:szCs w:val="28"/>
        </w:rPr>
        <w:t>[5]</w:t>
      </w:r>
      <w:r w:rsidR="00243470">
        <w:rPr>
          <w:rFonts w:ascii="Times New Roman" w:hAnsi="Times New Roman" w:cs="Times New Roman"/>
          <w:iCs/>
          <w:sz w:val="28"/>
          <w:szCs w:val="28"/>
        </w:rPr>
        <w:t>.</w:t>
      </w:r>
    </w:p>
    <w:tbl>
      <w:tblPr>
        <w:tblStyle w:val="a9"/>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27"/>
        <w:gridCol w:w="4812"/>
      </w:tblGrid>
      <w:tr w:rsidR="00417EDA" w14:paraId="76DAA927" w14:textId="77777777" w:rsidTr="00417EDA">
        <w:tc>
          <w:tcPr>
            <w:tcW w:w="4814" w:type="dxa"/>
          </w:tcPr>
          <w:p w14:paraId="08FEA9F4" w14:textId="70DADFC9" w:rsidR="00417EDA" w:rsidRDefault="00417EDA" w:rsidP="00417EDA">
            <w:pPr>
              <w:pStyle w:val="a3"/>
              <w:spacing w:line="360" w:lineRule="auto"/>
              <w:ind w:left="0"/>
              <w:rPr>
                <w:rFonts w:ascii="Times New Roman" w:eastAsia="Times New Roman" w:hAnsi="Times New Roman" w:cs="Times New Roman"/>
                <w:iCs/>
                <w:sz w:val="28"/>
                <w:szCs w:val="28"/>
                <w:lang w:eastAsia="ru-RU"/>
              </w:rPr>
            </w:pPr>
            <w:r w:rsidRPr="00417EDA">
              <w:rPr>
                <w:rFonts w:ascii="Times New Roman" w:eastAsia="Times New Roman" w:hAnsi="Times New Roman" w:cs="Times New Roman"/>
                <w:iCs/>
                <w:noProof/>
                <w:sz w:val="28"/>
                <w:szCs w:val="28"/>
                <w:lang w:val="ru-RU" w:eastAsia="ru-RU"/>
              </w:rPr>
              <w:drawing>
                <wp:inline distT="0" distB="0" distL="0" distR="0" wp14:anchorId="17C8261F" wp14:editId="43B27F0B">
                  <wp:extent cx="2962275" cy="2056891"/>
                  <wp:effectExtent l="0" t="0" r="0" b="635"/>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8"/>
                          <a:srcRect l="5251" t="10684" r="6256"/>
                          <a:stretch/>
                        </pic:blipFill>
                        <pic:spPr bwMode="auto">
                          <a:xfrm>
                            <a:off x="0" y="0"/>
                            <a:ext cx="2975599" cy="2066143"/>
                          </a:xfrm>
                          <a:prstGeom prst="rect">
                            <a:avLst/>
                          </a:prstGeom>
                          <a:ln>
                            <a:noFill/>
                          </a:ln>
                          <a:extLst>
                            <a:ext uri="{53640926-AAD7-44D8-BBD7-CCE9431645EC}">
                              <a14:shadowObscured xmlns:a14="http://schemas.microsoft.com/office/drawing/2010/main"/>
                            </a:ext>
                          </a:extLst>
                        </pic:spPr>
                      </pic:pic>
                    </a:graphicData>
                  </a:graphic>
                </wp:inline>
              </w:drawing>
            </w:r>
          </w:p>
        </w:tc>
        <w:tc>
          <w:tcPr>
            <w:tcW w:w="4815" w:type="dxa"/>
          </w:tcPr>
          <w:p w14:paraId="2CCAB050" w14:textId="4A87D156" w:rsidR="00417EDA" w:rsidRDefault="00417EDA" w:rsidP="00417EDA">
            <w:pPr>
              <w:pStyle w:val="a3"/>
              <w:spacing w:line="360" w:lineRule="auto"/>
              <w:ind w:left="0"/>
              <w:rPr>
                <w:rFonts w:ascii="Times New Roman" w:eastAsia="Times New Roman" w:hAnsi="Times New Roman" w:cs="Times New Roman"/>
                <w:iCs/>
                <w:sz w:val="28"/>
                <w:szCs w:val="28"/>
                <w:lang w:eastAsia="ru-RU"/>
              </w:rPr>
            </w:pPr>
            <w:r w:rsidRPr="00417EDA">
              <w:rPr>
                <w:rFonts w:ascii="Times New Roman" w:eastAsia="Times New Roman" w:hAnsi="Times New Roman" w:cs="Times New Roman"/>
                <w:iCs/>
                <w:noProof/>
                <w:sz w:val="28"/>
                <w:szCs w:val="28"/>
                <w:lang w:val="ru-RU" w:eastAsia="ru-RU"/>
              </w:rPr>
              <w:drawing>
                <wp:inline distT="0" distB="0" distL="0" distR="0" wp14:anchorId="5776A9DB" wp14:editId="4C3B6FB2">
                  <wp:extent cx="2950662" cy="2056765"/>
                  <wp:effectExtent l="0" t="0" r="2540" b="635"/>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9"/>
                          <a:srcRect l="2845" r="4213"/>
                          <a:stretch/>
                        </pic:blipFill>
                        <pic:spPr bwMode="auto">
                          <a:xfrm>
                            <a:off x="0" y="0"/>
                            <a:ext cx="2960080" cy="2063330"/>
                          </a:xfrm>
                          <a:prstGeom prst="rect">
                            <a:avLst/>
                          </a:prstGeom>
                          <a:ln>
                            <a:noFill/>
                          </a:ln>
                          <a:extLst>
                            <a:ext uri="{53640926-AAD7-44D8-BBD7-CCE9431645EC}">
                              <a14:shadowObscured xmlns:a14="http://schemas.microsoft.com/office/drawing/2010/main"/>
                            </a:ext>
                          </a:extLst>
                        </pic:spPr>
                      </pic:pic>
                    </a:graphicData>
                  </a:graphic>
                </wp:inline>
              </w:drawing>
            </w:r>
          </w:p>
        </w:tc>
      </w:tr>
    </w:tbl>
    <w:p w14:paraId="7D5F3B74" w14:textId="2CD8CFD4" w:rsidR="00A846F4" w:rsidRDefault="00417EDA" w:rsidP="00417EDA">
      <w:pPr>
        <w:pStyle w:val="a3"/>
        <w:spacing w:after="0" w:line="360" w:lineRule="auto"/>
        <w:ind w:left="0"/>
        <w:jc w:val="center"/>
        <w:rPr>
          <w:rFonts w:ascii="Times New Roman" w:eastAsia="Times New Roman" w:hAnsi="Times New Roman" w:cs="Times New Roman"/>
          <w:iCs/>
          <w:sz w:val="28"/>
          <w:szCs w:val="28"/>
          <w:lang w:eastAsia="ru-RU"/>
        </w:rPr>
      </w:pPr>
      <w:r>
        <w:rPr>
          <w:rFonts w:ascii="Times New Roman" w:eastAsia="Times New Roman" w:hAnsi="Times New Roman" w:cs="Times New Roman"/>
          <w:iCs/>
          <w:sz w:val="28"/>
          <w:szCs w:val="28"/>
          <w:lang w:eastAsia="ru-RU"/>
        </w:rPr>
        <w:t xml:space="preserve">Рисунок 1.1 – Зображення камери </w:t>
      </w:r>
      <w:r w:rsidRPr="00A846F4">
        <w:rPr>
          <w:rFonts w:ascii="Times New Roman" w:eastAsia="Times New Roman" w:hAnsi="Times New Roman" w:cs="Times New Roman"/>
          <w:iCs/>
          <w:sz w:val="28"/>
          <w:szCs w:val="28"/>
          <w:lang w:eastAsia="ru-RU"/>
        </w:rPr>
        <w:t>LUCID Vision Labs SENSAiZ Intelligent Vision CMOS Camera</w:t>
      </w:r>
      <w:r>
        <w:rPr>
          <w:rFonts w:ascii="Times New Roman" w:eastAsia="Times New Roman" w:hAnsi="Times New Roman" w:cs="Times New Roman"/>
          <w:iCs/>
          <w:sz w:val="28"/>
          <w:szCs w:val="28"/>
          <w:lang w:eastAsia="ru-RU"/>
        </w:rPr>
        <w:t xml:space="preserve"> </w:t>
      </w:r>
      <w:r w:rsidR="00243470" w:rsidRPr="00243470">
        <w:rPr>
          <w:rFonts w:ascii="Times New Roman" w:hAnsi="Times New Roman" w:cs="Times New Roman"/>
          <w:iCs/>
          <w:sz w:val="28"/>
          <w:szCs w:val="28"/>
        </w:rPr>
        <w:t>[5]</w:t>
      </w:r>
      <w:r w:rsidR="00243470">
        <w:rPr>
          <w:rFonts w:ascii="Times New Roman" w:hAnsi="Times New Roman" w:cs="Times New Roman"/>
          <w:iCs/>
          <w:sz w:val="28"/>
          <w:szCs w:val="28"/>
        </w:rPr>
        <w:t>.</w:t>
      </w:r>
    </w:p>
    <w:p w14:paraId="2BDE87AD" w14:textId="4B3E1E38" w:rsidR="008B333D" w:rsidRDefault="008B333D" w:rsidP="008B333D">
      <w:pPr>
        <w:pStyle w:val="a3"/>
        <w:spacing w:after="0" w:line="360" w:lineRule="auto"/>
        <w:ind w:left="0" w:firstLine="709"/>
        <w:jc w:val="both"/>
        <w:rPr>
          <w:rFonts w:ascii="Times New Roman" w:eastAsia="Times New Roman" w:hAnsi="Times New Roman" w:cs="Times New Roman"/>
          <w:iCs/>
          <w:sz w:val="28"/>
          <w:szCs w:val="28"/>
          <w:lang w:eastAsia="ru-RU"/>
        </w:rPr>
      </w:pPr>
      <w:r>
        <w:rPr>
          <w:rFonts w:ascii="Times New Roman" w:eastAsia="Times New Roman" w:hAnsi="Times New Roman" w:cs="Times New Roman"/>
          <w:iCs/>
          <w:sz w:val="28"/>
          <w:szCs w:val="28"/>
          <w:lang w:eastAsia="ru-RU"/>
        </w:rPr>
        <w:t xml:space="preserve">Технічні </w:t>
      </w:r>
      <w:r w:rsidR="00933B8F">
        <w:rPr>
          <w:rFonts w:ascii="Times New Roman" w:eastAsia="Times New Roman" w:hAnsi="Times New Roman" w:cs="Times New Roman"/>
          <w:iCs/>
          <w:sz w:val="28"/>
          <w:szCs w:val="28"/>
          <w:lang w:eastAsia="ru-RU"/>
        </w:rPr>
        <w:t>параметри</w:t>
      </w:r>
      <w:r>
        <w:rPr>
          <w:rFonts w:ascii="Times New Roman" w:eastAsia="Times New Roman" w:hAnsi="Times New Roman" w:cs="Times New Roman"/>
          <w:iCs/>
          <w:sz w:val="28"/>
          <w:szCs w:val="28"/>
          <w:lang w:eastAsia="ru-RU"/>
        </w:rPr>
        <w:t xml:space="preserve"> камери </w:t>
      </w:r>
      <w:r w:rsidRPr="008B333D">
        <w:rPr>
          <w:rFonts w:ascii="Times New Roman" w:eastAsia="Times New Roman" w:hAnsi="Times New Roman" w:cs="Times New Roman"/>
          <w:iCs/>
          <w:sz w:val="28"/>
          <w:szCs w:val="28"/>
          <w:lang w:eastAsia="ru-RU"/>
        </w:rPr>
        <w:t xml:space="preserve">LUCID Vision Labs™ SENSAiZ </w:t>
      </w:r>
      <w:r>
        <w:rPr>
          <w:rFonts w:ascii="Times New Roman" w:eastAsia="Times New Roman" w:hAnsi="Times New Roman" w:cs="Times New Roman"/>
          <w:iCs/>
          <w:sz w:val="28"/>
          <w:szCs w:val="28"/>
          <w:lang w:eastAsia="ru-RU"/>
        </w:rPr>
        <w:t xml:space="preserve">моделі </w:t>
      </w:r>
      <w:r w:rsidRPr="008B333D">
        <w:rPr>
          <w:rFonts w:ascii="Times New Roman" w:eastAsia="Times New Roman" w:hAnsi="Times New Roman" w:cs="Times New Roman"/>
          <w:iCs/>
          <w:sz w:val="28"/>
          <w:szCs w:val="28"/>
          <w:lang w:eastAsia="ru-RU"/>
        </w:rPr>
        <w:t>SZP123S-001, Sony IMX500, 12.33MP, Color Camera</w:t>
      </w:r>
      <w:r>
        <w:rPr>
          <w:rFonts w:ascii="Times New Roman" w:eastAsia="Times New Roman" w:hAnsi="Times New Roman" w:cs="Times New Roman"/>
          <w:iCs/>
          <w:sz w:val="28"/>
          <w:szCs w:val="28"/>
          <w:lang w:eastAsia="ru-RU"/>
        </w:rPr>
        <w:t xml:space="preserve"> наведемо нижче у таблиці 1.1.</w:t>
      </w:r>
    </w:p>
    <w:p w14:paraId="21C05FA8" w14:textId="0E5588A4" w:rsidR="00A711AE" w:rsidRDefault="00A711AE" w:rsidP="008B333D">
      <w:pPr>
        <w:pStyle w:val="a3"/>
        <w:spacing w:after="0" w:line="360" w:lineRule="auto"/>
        <w:ind w:left="0" w:firstLine="709"/>
        <w:jc w:val="both"/>
        <w:rPr>
          <w:rFonts w:ascii="Times New Roman" w:eastAsia="Times New Roman" w:hAnsi="Times New Roman" w:cs="Times New Roman"/>
          <w:iCs/>
          <w:sz w:val="28"/>
          <w:szCs w:val="28"/>
          <w:lang w:eastAsia="ru-RU"/>
        </w:rPr>
      </w:pPr>
      <w:r>
        <w:rPr>
          <w:rFonts w:ascii="Times New Roman" w:eastAsia="Times New Roman" w:hAnsi="Times New Roman" w:cs="Times New Roman"/>
          <w:iCs/>
          <w:sz w:val="28"/>
          <w:szCs w:val="28"/>
          <w:lang w:eastAsia="ru-RU"/>
        </w:rPr>
        <w:t xml:space="preserve">Таблиці 1.1 - Технічні параметри камери </w:t>
      </w:r>
      <w:r w:rsidRPr="008B333D">
        <w:rPr>
          <w:rFonts w:ascii="Times New Roman" w:eastAsia="Times New Roman" w:hAnsi="Times New Roman" w:cs="Times New Roman"/>
          <w:iCs/>
          <w:sz w:val="28"/>
          <w:szCs w:val="28"/>
          <w:lang w:eastAsia="ru-RU"/>
        </w:rPr>
        <w:t xml:space="preserve">LUCID Vision Labs™ SENSAiZ </w:t>
      </w:r>
      <w:r>
        <w:rPr>
          <w:rFonts w:ascii="Times New Roman" w:eastAsia="Times New Roman" w:hAnsi="Times New Roman" w:cs="Times New Roman"/>
          <w:iCs/>
          <w:sz w:val="28"/>
          <w:szCs w:val="28"/>
          <w:lang w:eastAsia="ru-RU"/>
        </w:rPr>
        <w:t xml:space="preserve">моделі </w:t>
      </w:r>
      <w:r w:rsidRPr="008B333D">
        <w:rPr>
          <w:rFonts w:ascii="Times New Roman" w:eastAsia="Times New Roman" w:hAnsi="Times New Roman" w:cs="Times New Roman"/>
          <w:iCs/>
          <w:sz w:val="28"/>
          <w:szCs w:val="28"/>
          <w:lang w:eastAsia="ru-RU"/>
        </w:rPr>
        <w:t>SZP123S-001, Sony IMX500, 12.33MP, Color Camera</w:t>
      </w:r>
    </w:p>
    <w:tbl>
      <w:tblPr>
        <w:tblStyle w:val="a9"/>
        <w:tblW w:w="0" w:type="auto"/>
        <w:tblLook w:val="04A0" w:firstRow="1" w:lastRow="0" w:firstColumn="1" w:lastColumn="0" w:noHBand="0" w:noVBand="1"/>
      </w:tblPr>
      <w:tblGrid>
        <w:gridCol w:w="2972"/>
        <w:gridCol w:w="6657"/>
      </w:tblGrid>
      <w:tr w:rsidR="00A711AE" w14:paraId="032F8FAD" w14:textId="77777777" w:rsidTr="005831AC">
        <w:tc>
          <w:tcPr>
            <w:tcW w:w="9629" w:type="dxa"/>
            <w:gridSpan w:val="2"/>
            <w:shd w:val="clear" w:color="auto" w:fill="D9D9D9" w:themeFill="background1" w:themeFillShade="D9"/>
            <w:vAlign w:val="center"/>
          </w:tcPr>
          <w:p w14:paraId="19CA5BC7" w14:textId="5C0B59FF" w:rsidR="00A711AE" w:rsidRPr="00755F0B" w:rsidRDefault="00A711AE" w:rsidP="005332EA">
            <w:pPr>
              <w:pStyle w:val="a3"/>
              <w:tabs>
                <w:tab w:val="left" w:pos="4111"/>
                <w:tab w:val="left" w:pos="6663"/>
              </w:tabs>
              <w:spacing w:line="360" w:lineRule="auto"/>
              <w:ind w:left="0"/>
              <w:jc w:val="center"/>
              <w:rPr>
                <w:rFonts w:ascii="Times New Roman" w:eastAsia="Times New Roman" w:hAnsi="Times New Roman" w:cs="Times New Roman"/>
                <w:iCs/>
                <w:sz w:val="28"/>
                <w:szCs w:val="28"/>
                <w:lang w:eastAsia="ru-RU"/>
              </w:rPr>
            </w:pPr>
            <w:r>
              <w:rPr>
                <w:rFonts w:ascii="Times New Roman" w:eastAsia="Times New Roman" w:hAnsi="Times New Roman" w:cs="Times New Roman"/>
                <w:iCs/>
                <w:sz w:val="28"/>
                <w:szCs w:val="28"/>
                <w:lang w:eastAsia="ru-RU"/>
              </w:rPr>
              <w:lastRenderedPageBreak/>
              <w:t>Параметри матриці</w:t>
            </w:r>
          </w:p>
        </w:tc>
      </w:tr>
      <w:tr w:rsidR="00755F0B" w14:paraId="345C73DC" w14:textId="77777777" w:rsidTr="00F454A5">
        <w:tc>
          <w:tcPr>
            <w:tcW w:w="2972" w:type="dxa"/>
            <w:vAlign w:val="center"/>
          </w:tcPr>
          <w:p w14:paraId="5EB59C2E" w14:textId="4F859006" w:rsidR="00755F0B" w:rsidRDefault="00755F0B" w:rsidP="005332EA">
            <w:pPr>
              <w:pStyle w:val="a3"/>
              <w:tabs>
                <w:tab w:val="left" w:pos="4111"/>
                <w:tab w:val="left" w:pos="6663"/>
              </w:tabs>
              <w:spacing w:line="360" w:lineRule="auto"/>
              <w:ind w:left="0"/>
              <w:jc w:val="center"/>
              <w:rPr>
                <w:rFonts w:ascii="Times New Roman" w:eastAsia="Times New Roman" w:hAnsi="Times New Roman" w:cs="Times New Roman"/>
                <w:iCs/>
                <w:sz w:val="28"/>
                <w:szCs w:val="28"/>
                <w:lang w:eastAsia="ru-RU"/>
              </w:rPr>
            </w:pPr>
            <w:r w:rsidRPr="00755F0B">
              <w:rPr>
                <w:rFonts w:ascii="Times New Roman" w:eastAsia="Times New Roman" w:hAnsi="Times New Roman" w:cs="Times New Roman"/>
                <w:iCs/>
                <w:sz w:val="28"/>
                <w:szCs w:val="28"/>
                <w:lang w:eastAsia="ru-RU"/>
              </w:rPr>
              <w:t xml:space="preserve">Модель </w:t>
            </w:r>
            <w:r w:rsidR="00A711AE">
              <w:rPr>
                <w:rFonts w:ascii="Times New Roman" w:eastAsia="Times New Roman" w:hAnsi="Times New Roman" w:cs="Times New Roman"/>
                <w:iCs/>
                <w:sz w:val="28"/>
                <w:szCs w:val="28"/>
                <w:lang w:eastAsia="ru-RU"/>
              </w:rPr>
              <w:t>матриці</w:t>
            </w:r>
          </w:p>
        </w:tc>
        <w:tc>
          <w:tcPr>
            <w:tcW w:w="6657" w:type="dxa"/>
            <w:vAlign w:val="center"/>
          </w:tcPr>
          <w:p w14:paraId="78356B25" w14:textId="46C77702" w:rsidR="00755F0B" w:rsidRPr="005332EA" w:rsidRDefault="00755F0B" w:rsidP="005332EA">
            <w:pPr>
              <w:pStyle w:val="a3"/>
              <w:tabs>
                <w:tab w:val="left" w:pos="4111"/>
                <w:tab w:val="left" w:pos="6663"/>
              </w:tabs>
              <w:spacing w:line="360" w:lineRule="auto"/>
              <w:ind w:left="0"/>
              <w:jc w:val="center"/>
              <w:rPr>
                <w:rFonts w:ascii="Times New Roman" w:eastAsia="Times New Roman" w:hAnsi="Times New Roman" w:cs="Times New Roman"/>
                <w:iCs/>
                <w:sz w:val="28"/>
                <w:szCs w:val="28"/>
                <w:lang w:eastAsia="ru-RU"/>
              </w:rPr>
            </w:pPr>
            <w:r w:rsidRPr="00755F0B">
              <w:rPr>
                <w:rFonts w:ascii="Times New Roman" w:eastAsia="Times New Roman" w:hAnsi="Times New Roman" w:cs="Times New Roman"/>
                <w:iCs/>
                <w:sz w:val="28"/>
                <w:szCs w:val="28"/>
                <w:lang w:eastAsia="ru-RU"/>
              </w:rPr>
              <w:t>Sony IMX500 Color CMOS</w:t>
            </w:r>
          </w:p>
        </w:tc>
      </w:tr>
      <w:tr w:rsidR="00755F0B" w14:paraId="2FCE9E13" w14:textId="77777777" w:rsidTr="00F454A5">
        <w:tc>
          <w:tcPr>
            <w:tcW w:w="2972" w:type="dxa"/>
            <w:vAlign w:val="center"/>
          </w:tcPr>
          <w:p w14:paraId="120DD1E1" w14:textId="1B84389E" w:rsidR="00755F0B" w:rsidRPr="00755F0B" w:rsidRDefault="00755F0B" w:rsidP="005332EA">
            <w:pPr>
              <w:pStyle w:val="a3"/>
              <w:tabs>
                <w:tab w:val="left" w:pos="4111"/>
                <w:tab w:val="left" w:pos="6663"/>
              </w:tabs>
              <w:spacing w:line="360" w:lineRule="auto"/>
              <w:ind w:left="0"/>
              <w:jc w:val="center"/>
              <w:rPr>
                <w:rFonts w:ascii="Times New Roman" w:eastAsia="Times New Roman" w:hAnsi="Times New Roman" w:cs="Times New Roman"/>
                <w:iCs/>
                <w:sz w:val="28"/>
                <w:szCs w:val="28"/>
                <w:lang w:eastAsia="ru-RU"/>
              </w:rPr>
            </w:pPr>
            <w:r w:rsidRPr="00755F0B">
              <w:rPr>
                <w:rFonts w:ascii="Times New Roman" w:eastAsia="Times New Roman" w:hAnsi="Times New Roman" w:cs="Times New Roman"/>
                <w:iCs/>
                <w:sz w:val="28"/>
                <w:szCs w:val="28"/>
                <w:lang w:eastAsia="ru-RU"/>
              </w:rPr>
              <w:t>Тип затвор</w:t>
            </w:r>
            <w:r>
              <w:rPr>
                <w:rFonts w:ascii="Times New Roman" w:eastAsia="Times New Roman" w:hAnsi="Times New Roman" w:cs="Times New Roman"/>
                <w:iCs/>
                <w:sz w:val="28"/>
                <w:szCs w:val="28"/>
                <w:lang w:eastAsia="ru-RU"/>
              </w:rPr>
              <w:t>у</w:t>
            </w:r>
          </w:p>
        </w:tc>
        <w:tc>
          <w:tcPr>
            <w:tcW w:w="6657" w:type="dxa"/>
            <w:vAlign w:val="center"/>
          </w:tcPr>
          <w:p w14:paraId="3739646E" w14:textId="6110078A" w:rsidR="00755F0B" w:rsidRPr="00755F0B" w:rsidRDefault="00755F0B" w:rsidP="005332EA">
            <w:pPr>
              <w:pStyle w:val="a3"/>
              <w:tabs>
                <w:tab w:val="left" w:pos="4111"/>
                <w:tab w:val="left" w:pos="6663"/>
              </w:tabs>
              <w:spacing w:line="360" w:lineRule="auto"/>
              <w:ind w:left="0"/>
              <w:jc w:val="center"/>
              <w:rPr>
                <w:rFonts w:ascii="Times New Roman" w:eastAsia="Times New Roman" w:hAnsi="Times New Roman" w:cs="Times New Roman"/>
                <w:iCs/>
                <w:sz w:val="28"/>
                <w:szCs w:val="28"/>
                <w:lang w:eastAsia="ru-RU"/>
              </w:rPr>
            </w:pPr>
            <w:r w:rsidRPr="00755F0B">
              <w:rPr>
                <w:rFonts w:ascii="Times New Roman" w:eastAsia="Times New Roman" w:hAnsi="Times New Roman" w:cs="Times New Roman"/>
                <w:iCs/>
                <w:sz w:val="28"/>
                <w:szCs w:val="28"/>
                <w:lang w:eastAsia="ru-RU"/>
              </w:rPr>
              <w:t>Rolling shutter</w:t>
            </w:r>
          </w:p>
        </w:tc>
      </w:tr>
      <w:tr w:rsidR="005332EA" w14:paraId="0C63BCCF" w14:textId="77777777" w:rsidTr="00F454A5">
        <w:tc>
          <w:tcPr>
            <w:tcW w:w="2972" w:type="dxa"/>
            <w:vAlign w:val="center"/>
          </w:tcPr>
          <w:p w14:paraId="0E9625ED" w14:textId="58FE474D" w:rsidR="005332EA" w:rsidRDefault="005332EA" w:rsidP="005332EA">
            <w:pPr>
              <w:pStyle w:val="a3"/>
              <w:tabs>
                <w:tab w:val="left" w:pos="4111"/>
                <w:tab w:val="left" w:pos="6663"/>
              </w:tabs>
              <w:spacing w:line="360" w:lineRule="auto"/>
              <w:ind w:left="0"/>
              <w:jc w:val="center"/>
              <w:rPr>
                <w:rFonts w:ascii="Times New Roman" w:eastAsia="Times New Roman" w:hAnsi="Times New Roman" w:cs="Times New Roman"/>
                <w:iCs/>
                <w:sz w:val="28"/>
                <w:szCs w:val="28"/>
                <w:lang w:eastAsia="ru-RU"/>
              </w:rPr>
            </w:pPr>
            <w:r>
              <w:rPr>
                <w:rFonts w:ascii="Times New Roman" w:eastAsia="Times New Roman" w:hAnsi="Times New Roman" w:cs="Times New Roman"/>
                <w:iCs/>
                <w:sz w:val="28"/>
                <w:szCs w:val="28"/>
                <w:lang w:eastAsia="ru-RU"/>
              </w:rPr>
              <w:t>Тип матриці</w:t>
            </w:r>
          </w:p>
        </w:tc>
        <w:tc>
          <w:tcPr>
            <w:tcW w:w="6657" w:type="dxa"/>
            <w:vAlign w:val="center"/>
          </w:tcPr>
          <w:p w14:paraId="3139AB0C" w14:textId="2A0A790C" w:rsidR="005332EA" w:rsidRDefault="005332EA" w:rsidP="005332EA">
            <w:pPr>
              <w:pStyle w:val="a3"/>
              <w:tabs>
                <w:tab w:val="left" w:pos="4111"/>
                <w:tab w:val="left" w:pos="6663"/>
              </w:tabs>
              <w:spacing w:line="360" w:lineRule="auto"/>
              <w:ind w:left="0"/>
              <w:jc w:val="center"/>
              <w:rPr>
                <w:rFonts w:ascii="Times New Roman" w:eastAsia="Times New Roman" w:hAnsi="Times New Roman" w:cs="Times New Roman"/>
                <w:iCs/>
                <w:sz w:val="28"/>
                <w:szCs w:val="28"/>
                <w:lang w:eastAsia="ru-RU"/>
              </w:rPr>
            </w:pPr>
            <w:r w:rsidRPr="005332EA">
              <w:rPr>
                <w:rFonts w:ascii="Times New Roman" w:eastAsia="Times New Roman" w:hAnsi="Times New Roman" w:cs="Times New Roman"/>
                <w:iCs/>
                <w:sz w:val="28"/>
                <w:szCs w:val="28"/>
                <w:lang w:eastAsia="ru-RU"/>
              </w:rPr>
              <w:t>Progressive Scan CMOS</w:t>
            </w:r>
          </w:p>
        </w:tc>
      </w:tr>
      <w:tr w:rsidR="005332EA" w14:paraId="01D5D6E4" w14:textId="77777777" w:rsidTr="00F454A5">
        <w:tc>
          <w:tcPr>
            <w:tcW w:w="2972" w:type="dxa"/>
            <w:vAlign w:val="center"/>
          </w:tcPr>
          <w:p w14:paraId="694F15AE" w14:textId="2513D301" w:rsidR="005332EA" w:rsidRDefault="005332EA" w:rsidP="005332EA">
            <w:pPr>
              <w:pStyle w:val="a3"/>
              <w:tabs>
                <w:tab w:val="left" w:pos="4111"/>
                <w:tab w:val="left" w:pos="6663"/>
              </w:tabs>
              <w:spacing w:line="360" w:lineRule="auto"/>
              <w:ind w:left="0"/>
              <w:jc w:val="center"/>
              <w:rPr>
                <w:rFonts w:ascii="Times New Roman" w:eastAsia="Times New Roman" w:hAnsi="Times New Roman" w:cs="Times New Roman"/>
                <w:iCs/>
                <w:sz w:val="28"/>
                <w:szCs w:val="28"/>
                <w:lang w:eastAsia="ru-RU"/>
              </w:rPr>
            </w:pPr>
            <w:r>
              <w:rPr>
                <w:rFonts w:ascii="Times New Roman" w:eastAsia="Times New Roman" w:hAnsi="Times New Roman" w:cs="Times New Roman"/>
                <w:iCs/>
                <w:sz w:val="28"/>
                <w:szCs w:val="28"/>
                <w:lang w:eastAsia="ru-RU"/>
              </w:rPr>
              <w:t>Розмір матриці</w:t>
            </w:r>
          </w:p>
        </w:tc>
        <w:tc>
          <w:tcPr>
            <w:tcW w:w="6657" w:type="dxa"/>
            <w:vAlign w:val="center"/>
          </w:tcPr>
          <w:p w14:paraId="19FFB52A" w14:textId="55477244" w:rsidR="005332EA" w:rsidRPr="005332EA" w:rsidRDefault="005332EA" w:rsidP="005332EA">
            <w:pPr>
              <w:pStyle w:val="a3"/>
              <w:tabs>
                <w:tab w:val="left" w:pos="4111"/>
                <w:tab w:val="left" w:pos="6663"/>
              </w:tabs>
              <w:spacing w:line="360" w:lineRule="auto"/>
              <w:ind w:left="0"/>
              <w:jc w:val="center"/>
              <w:rPr>
                <w:rFonts w:ascii="Times New Roman" w:eastAsia="Times New Roman" w:hAnsi="Times New Roman" w:cs="Times New Roman"/>
                <w:iCs/>
                <w:sz w:val="28"/>
                <w:szCs w:val="28"/>
                <w:vertAlign w:val="superscript"/>
                <w:lang w:val="en-US" w:eastAsia="ru-RU"/>
              </w:rPr>
            </w:pPr>
            <w:r>
              <w:rPr>
                <w:rFonts w:ascii="Times New Roman" w:eastAsia="Times New Roman" w:hAnsi="Times New Roman" w:cs="Times New Roman"/>
                <w:iCs/>
                <w:sz w:val="28"/>
                <w:szCs w:val="28"/>
                <w:lang w:eastAsia="ru-RU"/>
              </w:rPr>
              <w:t>1/2,3</w:t>
            </w:r>
            <w:r w:rsidR="00E740BE" w:rsidRPr="00E740BE">
              <w:rPr>
                <w:rFonts w:ascii="Times New Roman" w:eastAsia="Times New Roman" w:hAnsi="Times New Roman" w:cs="Times New Roman"/>
                <w:iCs/>
                <w:sz w:val="28"/>
                <w:szCs w:val="28"/>
                <w:lang w:eastAsia="ru-RU"/>
              </w:rPr>
              <w:t>"</w:t>
            </w:r>
            <w:r w:rsidR="00D97295">
              <w:rPr>
                <w:rFonts w:ascii="Times New Roman" w:eastAsia="Times New Roman" w:hAnsi="Times New Roman" w:cs="Times New Roman"/>
                <w:iCs/>
                <w:sz w:val="28"/>
                <w:szCs w:val="28"/>
                <w:lang w:eastAsia="ru-RU"/>
              </w:rPr>
              <w:t xml:space="preserve"> </w:t>
            </w:r>
            <w:r w:rsidR="00D97295" w:rsidRPr="00D97295">
              <w:rPr>
                <w:rFonts w:ascii="Times New Roman" w:eastAsia="Times New Roman" w:hAnsi="Times New Roman" w:cs="Times New Roman"/>
                <w:iCs/>
                <w:sz w:val="28"/>
                <w:szCs w:val="28"/>
                <w:lang w:eastAsia="ru-RU"/>
              </w:rPr>
              <w:t>(Діаг</w:t>
            </w:r>
            <w:r w:rsidR="00D97295">
              <w:rPr>
                <w:rFonts w:ascii="Times New Roman" w:eastAsia="Times New Roman" w:hAnsi="Times New Roman" w:cs="Times New Roman"/>
                <w:iCs/>
                <w:sz w:val="28"/>
                <w:szCs w:val="28"/>
                <w:lang w:eastAsia="ru-RU"/>
              </w:rPr>
              <w:t>ональ</w:t>
            </w:r>
            <w:r w:rsidR="00D97295" w:rsidRPr="00D97295">
              <w:rPr>
                <w:rFonts w:ascii="Times New Roman" w:eastAsia="Times New Roman" w:hAnsi="Times New Roman" w:cs="Times New Roman"/>
                <w:iCs/>
                <w:sz w:val="28"/>
                <w:szCs w:val="28"/>
                <w:lang w:eastAsia="ru-RU"/>
              </w:rPr>
              <w:t xml:space="preserve"> 7,857 мм)</w:t>
            </w:r>
          </w:p>
        </w:tc>
      </w:tr>
      <w:tr w:rsidR="005332EA" w14:paraId="3035BFEC" w14:textId="77777777" w:rsidTr="00F454A5">
        <w:tc>
          <w:tcPr>
            <w:tcW w:w="2972" w:type="dxa"/>
            <w:vAlign w:val="center"/>
          </w:tcPr>
          <w:p w14:paraId="03A19903" w14:textId="404554AC" w:rsidR="005332EA" w:rsidRPr="005332EA" w:rsidRDefault="00D97295" w:rsidP="005332EA">
            <w:pPr>
              <w:pStyle w:val="a3"/>
              <w:tabs>
                <w:tab w:val="left" w:pos="4111"/>
                <w:tab w:val="left" w:pos="6663"/>
              </w:tabs>
              <w:spacing w:line="360" w:lineRule="auto"/>
              <w:ind w:left="0"/>
              <w:jc w:val="center"/>
              <w:rPr>
                <w:rFonts w:ascii="Times New Roman" w:eastAsia="Times New Roman" w:hAnsi="Times New Roman" w:cs="Times New Roman"/>
                <w:iCs/>
                <w:sz w:val="28"/>
                <w:szCs w:val="28"/>
                <w:lang w:eastAsia="ru-RU"/>
              </w:rPr>
            </w:pPr>
            <w:r>
              <w:rPr>
                <w:rFonts w:ascii="Times New Roman" w:eastAsia="Times New Roman" w:hAnsi="Times New Roman" w:cs="Times New Roman"/>
                <w:iCs/>
                <w:sz w:val="28"/>
                <w:szCs w:val="28"/>
                <w:lang w:eastAsia="ru-RU"/>
              </w:rPr>
              <w:t>Роздільна здатність</w:t>
            </w:r>
          </w:p>
        </w:tc>
        <w:tc>
          <w:tcPr>
            <w:tcW w:w="6657" w:type="dxa"/>
            <w:vAlign w:val="center"/>
          </w:tcPr>
          <w:p w14:paraId="74465533" w14:textId="77777777" w:rsidR="00D97295" w:rsidRDefault="00D97295" w:rsidP="005332EA">
            <w:pPr>
              <w:pStyle w:val="a3"/>
              <w:tabs>
                <w:tab w:val="left" w:pos="4111"/>
                <w:tab w:val="left" w:pos="6663"/>
              </w:tabs>
              <w:spacing w:line="360" w:lineRule="auto"/>
              <w:ind w:left="0"/>
              <w:jc w:val="center"/>
              <w:rPr>
                <w:rFonts w:ascii="Times New Roman" w:eastAsia="Times New Roman" w:hAnsi="Times New Roman" w:cs="Times New Roman"/>
                <w:iCs/>
                <w:sz w:val="28"/>
                <w:szCs w:val="28"/>
                <w:lang w:val="en-US" w:eastAsia="ru-RU"/>
              </w:rPr>
            </w:pPr>
            <w:r>
              <w:rPr>
                <w:rFonts w:ascii="Times New Roman" w:eastAsia="Times New Roman" w:hAnsi="Times New Roman" w:cs="Times New Roman"/>
                <w:iCs/>
                <w:sz w:val="28"/>
                <w:szCs w:val="28"/>
                <w:lang w:eastAsia="ru-RU"/>
              </w:rPr>
              <w:t>12,33</w:t>
            </w:r>
            <w:r>
              <w:rPr>
                <w:rFonts w:ascii="Times New Roman" w:eastAsia="Times New Roman" w:hAnsi="Times New Roman" w:cs="Times New Roman"/>
                <w:iCs/>
                <w:sz w:val="28"/>
                <w:szCs w:val="28"/>
                <w:lang w:val="en-US" w:eastAsia="ru-RU"/>
              </w:rPr>
              <w:t>MP</w:t>
            </w:r>
          </w:p>
          <w:p w14:paraId="6977B3B3" w14:textId="103249CF" w:rsidR="005332EA" w:rsidRPr="00D97295" w:rsidRDefault="005332EA" w:rsidP="005332EA">
            <w:pPr>
              <w:pStyle w:val="a3"/>
              <w:tabs>
                <w:tab w:val="left" w:pos="4111"/>
                <w:tab w:val="left" w:pos="6663"/>
              </w:tabs>
              <w:spacing w:line="360" w:lineRule="auto"/>
              <w:ind w:left="0"/>
              <w:jc w:val="center"/>
              <w:rPr>
                <w:rFonts w:ascii="Times New Roman" w:eastAsia="Times New Roman" w:hAnsi="Times New Roman" w:cs="Times New Roman"/>
                <w:iCs/>
                <w:sz w:val="28"/>
                <w:szCs w:val="28"/>
                <w:lang w:val="en-US" w:eastAsia="ru-RU"/>
              </w:rPr>
            </w:pPr>
            <w:r>
              <w:rPr>
                <w:rFonts w:ascii="Times New Roman" w:eastAsia="Times New Roman" w:hAnsi="Times New Roman" w:cs="Times New Roman"/>
                <w:iCs/>
                <w:sz w:val="28"/>
                <w:szCs w:val="28"/>
                <w:lang w:eastAsia="ru-RU"/>
              </w:rPr>
              <w:t>4056 х 3040</w:t>
            </w:r>
            <w:r w:rsidR="00D97295">
              <w:rPr>
                <w:rFonts w:ascii="Times New Roman" w:eastAsia="Times New Roman" w:hAnsi="Times New Roman" w:cs="Times New Roman"/>
                <w:iCs/>
                <w:sz w:val="28"/>
                <w:szCs w:val="28"/>
                <w:lang w:val="en-US" w:eastAsia="ru-RU"/>
              </w:rPr>
              <w:t xml:space="preserve"> px</w:t>
            </w:r>
          </w:p>
        </w:tc>
      </w:tr>
      <w:tr w:rsidR="00E53DB1" w14:paraId="4F5DA685" w14:textId="77777777" w:rsidTr="00F454A5">
        <w:tc>
          <w:tcPr>
            <w:tcW w:w="2972" w:type="dxa"/>
            <w:vAlign w:val="center"/>
          </w:tcPr>
          <w:p w14:paraId="1BA4B306" w14:textId="30F8D6C8" w:rsidR="00E53DB1" w:rsidRPr="00E53DB1" w:rsidRDefault="00E53DB1" w:rsidP="005332EA">
            <w:pPr>
              <w:pStyle w:val="a3"/>
              <w:tabs>
                <w:tab w:val="left" w:pos="4111"/>
                <w:tab w:val="left" w:pos="6663"/>
              </w:tabs>
              <w:spacing w:line="360" w:lineRule="auto"/>
              <w:ind w:left="0"/>
              <w:jc w:val="center"/>
              <w:rPr>
                <w:rFonts w:ascii="Times New Roman" w:eastAsia="Times New Roman" w:hAnsi="Times New Roman" w:cs="Times New Roman"/>
                <w:iCs/>
                <w:sz w:val="28"/>
                <w:szCs w:val="28"/>
                <w:lang w:eastAsia="ru-RU"/>
              </w:rPr>
            </w:pPr>
            <w:r>
              <w:rPr>
                <w:rFonts w:ascii="Times New Roman" w:eastAsia="Times New Roman" w:hAnsi="Times New Roman" w:cs="Times New Roman"/>
                <w:iCs/>
                <w:sz w:val="28"/>
                <w:szCs w:val="28"/>
                <w:lang w:eastAsia="ru-RU"/>
              </w:rPr>
              <w:t>Розмір пікселя</w:t>
            </w:r>
          </w:p>
        </w:tc>
        <w:tc>
          <w:tcPr>
            <w:tcW w:w="6657" w:type="dxa"/>
            <w:vAlign w:val="center"/>
          </w:tcPr>
          <w:p w14:paraId="1874AEAB" w14:textId="755FCC36" w:rsidR="00E53DB1" w:rsidRDefault="00E53DB1" w:rsidP="005332EA">
            <w:pPr>
              <w:pStyle w:val="a3"/>
              <w:tabs>
                <w:tab w:val="left" w:pos="4111"/>
                <w:tab w:val="left" w:pos="6663"/>
              </w:tabs>
              <w:spacing w:line="360" w:lineRule="auto"/>
              <w:ind w:left="0"/>
              <w:jc w:val="center"/>
              <w:rPr>
                <w:rFonts w:ascii="Times New Roman" w:eastAsia="Times New Roman" w:hAnsi="Times New Roman" w:cs="Times New Roman"/>
                <w:iCs/>
                <w:sz w:val="28"/>
                <w:szCs w:val="28"/>
                <w:lang w:eastAsia="ru-RU"/>
              </w:rPr>
            </w:pPr>
            <w:r w:rsidRPr="00E53DB1">
              <w:rPr>
                <w:rFonts w:ascii="Times New Roman" w:eastAsia="Times New Roman" w:hAnsi="Times New Roman" w:cs="Times New Roman"/>
                <w:iCs/>
                <w:sz w:val="28"/>
                <w:szCs w:val="28"/>
                <w:lang w:eastAsia="ru-RU"/>
              </w:rPr>
              <w:t>1</w:t>
            </w:r>
            <w:r>
              <w:rPr>
                <w:rFonts w:ascii="Times New Roman" w:eastAsia="Times New Roman" w:hAnsi="Times New Roman" w:cs="Times New Roman"/>
                <w:iCs/>
                <w:sz w:val="28"/>
                <w:szCs w:val="28"/>
                <w:lang w:eastAsia="ru-RU"/>
              </w:rPr>
              <w:t>,</w:t>
            </w:r>
            <w:r w:rsidRPr="00E53DB1">
              <w:rPr>
                <w:rFonts w:ascii="Times New Roman" w:eastAsia="Times New Roman" w:hAnsi="Times New Roman" w:cs="Times New Roman"/>
                <w:iCs/>
                <w:sz w:val="28"/>
                <w:szCs w:val="28"/>
                <w:lang w:eastAsia="ru-RU"/>
              </w:rPr>
              <w:t xml:space="preserve">55 </w:t>
            </w:r>
            <w:r>
              <w:rPr>
                <w:rFonts w:ascii="Times New Roman" w:eastAsia="Times New Roman" w:hAnsi="Times New Roman" w:cs="Times New Roman"/>
                <w:iCs/>
                <w:sz w:val="28"/>
                <w:szCs w:val="28"/>
                <w:lang w:eastAsia="ru-RU"/>
              </w:rPr>
              <w:t>мкм</w:t>
            </w:r>
          </w:p>
        </w:tc>
      </w:tr>
      <w:tr w:rsidR="00A711AE" w14:paraId="6238EBF6" w14:textId="77777777" w:rsidTr="005831AC">
        <w:tc>
          <w:tcPr>
            <w:tcW w:w="9629" w:type="dxa"/>
            <w:gridSpan w:val="2"/>
            <w:shd w:val="clear" w:color="auto" w:fill="D9D9D9" w:themeFill="background1" w:themeFillShade="D9"/>
            <w:vAlign w:val="center"/>
          </w:tcPr>
          <w:p w14:paraId="4E74644E" w14:textId="3E85D85A" w:rsidR="00A711AE" w:rsidRPr="00E53DB1" w:rsidRDefault="00013A6C" w:rsidP="005332EA">
            <w:pPr>
              <w:pStyle w:val="a3"/>
              <w:tabs>
                <w:tab w:val="left" w:pos="4111"/>
                <w:tab w:val="left" w:pos="6663"/>
              </w:tabs>
              <w:spacing w:line="360" w:lineRule="auto"/>
              <w:ind w:left="0"/>
              <w:jc w:val="center"/>
              <w:rPr>
                <w:rFonts w:ascii="Times New Roman" w:eastAsia="Times New Roman" w:hAnsi="Times New Roman" w:cs="Times New Roman"/>
                <w:iCs/>
                <w:sz w:val="28"/>
                <w:szCs w:val="28"/>
                <w:lang w:eastAsia="ru-RU"/>
              </w:rPr>
            </w:pPr>
            <w:r>
              <w:rPr>
                <w:rFonts w:ascii="Times New Roman" w:eastAsia="Times New Roman" w:hAnsi="Times New Roman" w:cs="Times New Roman"/>
                <w:iCs/>
                <w:sz w:val="28"/>
                <w:szCs w:val="28"/>
                <w:lang w:eastAsia="ru-RU"/>
              </w:rPr>
              <w:t>П</w:t>
            </w:r>
            <w:r w:rsidR="00A711AE">
              <w:rPr>
                <w:rFonts w:ascii="Times New Roman" w:eastAsia="Times New Roman" w:hAnsi="Times New Roman" w:cs="Times New Roman"/>
                <w:iCs/>
                <w:sz w:val="28"/>
                <w:szCs w:val="28"/>
                <w:lang w:eastAsia="ru-RU"/>
              </w:rPr>
              <w:t>араметри</w:t>
            </w:r>
            <w:r w:rsidR="00A711AE" w:rsidRPr="00A711AE">
              <w:rPr>
                <w:rFonts w:ascii="Times New Roman" w:eastAsia="Times New Roman" w:hAnsi="Times New Roman" w:cs="Times New Roman"/>
                <w:iCs/>
                <w:sz w:val="28"/>
                <w:szCs w:val="28"/>
                <w:lang w:eastAsia="ru-RU"/>
              </w:rPr>
              <w:t xml:space="preserve"> контролер</w:t>
            </w:r>
            <w:r w:rsidR="00A711AE">
              <w:rPr>
                <w:rFonts w:ascii="Times New Roman" w:eastAsia="Times New Roman" w:hAnsi="Times New Roman" w:cs="Times New Roman"/>
                <w:iCs/>
                <w:sz w:val="28"/>
                <w:szCs w:val="28"/>
                <w:lang w:eastAsia="ru-RU"/>
              </w:rPr>
              <w:t>у</w:t>
            </w:r>
          </w:p>
        </w:tc>
      </w:tr>
      <w:tr w:rsidR="005332EA" w14:paraId="7CF3ADD8" w14:textId="77777777" w:rsidTr="00F454A5">
        <w:tc>
          <w:tcPr>
            <w:tcW w:w="2972" w:type="dxa"/>
            <w:vAlign w:val="center"/>
          </w:tcPr>
          <w:p w14:paraId="19108C7D" w14:textId="6DF0FFAD" w:rsidR="005332EA" w:rsidRDefault="00013A6C" w:rsidP="005332EA">
            <w:pPr>
              <w:pStyle w:val="a3"/>
              <w:tabs>
                <w:tab w:val="left" w:pos="4111"/>
                <w:tab w:val="left" w:pos="6663"/>
              </w:tabs>
              <w:spacing w:line="360" w:lineRule="auto"/>
              <w:ind w:left="0"/>
              <w:jc w:val="center"/>
              <w:rPr>
                <w:rFonts w:ascii="Times New Roman" w:eastAsia="Times New Roman" w:hAnsi="Times New Roman" w:cs="Times New Roman"/>
                <w:iCs/>
                <w:sz w:val="28"/>
                <w:szCs w:val="28"/>
                <w:lang w:eastAsia="ru-RU"/>
              </w:rPr>
            </w:pPr>
            <w:r w:rsidRPr="00013A6C">
              <w:rPr>
                <w:rFonts w:ascii="Times New Roman" w:eastAsia="Times New Roman" w:hAnsi="Times New Roman" w:cs="Times New Roman"/>
                <w:iCs/>
                <w:sz w:val="28"/>
                <w:szCs w:val="28"/>
                <w:lang w:eastAsia="ru-RU"/>
              </w:rPr>
              <w:t>Модуль контролера</w:t>
            </w:r>
          </w:p>
        </w:tc>
        <w:tc>
          <w:tcPr>
            <w:tcW w:w="6657" w:type="dxa"/>
            <w:vAlign w:val="center"/>
          </w:tcPr>
          <w:p w14:paraId="2AEA6364" w14:textId="0955219F" w:rsidR="005332EA" w:rsidRDefault="00013A6C" w:rsidP="005332EA">
            <w:pPr>
              <w:pStyle w:val="a3"/>
              <w:tabs>
                <w:tab w:val="left" w:pos="4111"/>
                <w:tab w:val="left" w:pos="6663"/>
              </w:tabs>
              <w:spacing w:line="360" w:lineRule="auto"/>
              <w:ind w:left="0"/>
              <w:jc w:val="center"/>
              <w:rPr>
                <w:rFonts w:ascii="Times New Roman" w:eastAsia="Times New Roman" w:hAnsi="Times New Roman" w:cs="Times New Roman"/>
                <w:iCs/>
                <w:sz w:val="28"/>
                <w:szCs w:val="28"/>
                <w:lang w:eastAsia="ru-RU"/>
              </w:rPr>
            </w:pPr>
            <w:r w:rsidRPr="00013A6C">
              <w:rPr>
                <w:rFonts w:ascii="Times New Roman" w:eastAsia="Times New Roman" w:hAnsi="Times New Roman" w:cs="Times New Roman"/>
                <w:iCs/>
                <w:sz w:val="28"/>
                <w:szCs w:val="28"/>
                <w:lang w:eastAsia="ru-RU"/>
              </w:rPr>
              <w:t>ESP32-WROVER-E</w:t>
            </w:r>
          </w:p>
        </w:tc>
      </w:tr>
      <w:tr w:rsidR="005332EA" w14:paraId="7B0FE0AE" w14:textId="77777777" w:rsidTr="00F454A5">
        <w:tc>
          <w:tcPr>
            <w:tcW w:w="2972" w:type="dxa"/>
            <w:vAlign w:val="center"/>
          </w:tcPr>
          <w:p w14:paraId="2B61325A" w14:textId="02C80B89" w:rsidR="005332EA" w:rsidRDefault="00013A6C" w:rsidP="005332EA">
            <w:pPr>
              <w:pStyle w:val="a3"/>
              <w:tabs>
                <w:tab w:val="left" w:pos="4111"/>
                <w:tab w:val="left" w:pos="6663"/>
              </w:tabs>
              <w:spacing w:line="360" w:lineRule="auto"/>
              <w:ind w:left="0"/>
              <w:jc w:val="center"/>
              <w:rPr>
                <w:rFonts w:ascii="Times New Roman" w:eastAsia="Times New Roman" w:hAnsi="Times New Roman" w:cs="Times New Roman"/>
                <w:iCs/>
                <w:sz w:val="28"/>
                <w:szCs w:val="28"/>
                <w:lang w:eastAsia="ru-RU"/>
              </w:rPr>
            </w:pPr>
            <w:r w:rsidRPr="00013A6C">
              <w:rPr>
                <w:rFonts w:ascii="Times New Roman" w:eastAsia="Times New Roman" w:hAnsi="Times New Roman" w:cs="Times New Roman"/>
                <w:iCs/>
                <w:sz w:val="28"/>
                <w:szCs w:val="28"/>
                <w:lang w:eastAsia="ru-RU"/>
              </w:rPr>
              <w:t>Процесор</w:t>
            </w:r>
          </w:p>
        </w:tc>
        <w:tc>
          <w:tcPr>
            <w:tcW w:w="6657" w:type="dxa"/>
            <w:vAlign w:val="center"/>
          </w:tcPr>
          <w:p w14:paraId="4AD57C57" w14:textId="7D22D13F" w:rsidR="005332EA" w:rsidRDefault="00013A6C" w:rsidP="005332EA">
            <w:pPr>
              <w:pStyle w:val="a3"/>
              <w:tabs>
                <w:tab w:val="left" w:pos="4111"/>
                <w:tab w:val="left" w:pos="6663"/>
              </w:tabs>
              <w:spacing w:line="360" w:lineRule="auto"/>
              <w:ind w:left="0"/>
              <w:jc w:val="center"/>
              <w:rPr>
                <w:rFonts w:ascii="Times New Roman" w:eastAsia="Times New Roman" w:hAnsi="Times New Roman" w:cs="Times New Roman"/>
                <w:iCs/>
                <w:sz w:val="28"/>
                <w:szCs w:val="28"/>
                <w:lang w:eastAsia="ru-RU"/>
              </w:rPr>
            </w:pPr>
            <w:r w:rsidRPr="00013A6C">
              <w:rPr>
                <w:rFonts w:ascii="Times New Roman" w:eastAsia="Times New Roman" w:hAnsi="Times New Roman" w:cs="Times New Roman"/>
                <w:iCs/>
                <w:sz w:val="28"/>
                <w:szCs w:val="28"/>
                <w:lang w:eastAsia="ru-RU"/>
              </w:rPr>
              <w:t>Два малопотужних мікропроцесора Xtensa® 32-bit LX6</w:t>
            </w:r>
          </w:p>
        </w:tc>
      </w:tr>
      <w:tr w:rsidR="005332EA" w14:paraId="59CD20C0" w14:textId="77777777" w:rsidTr="00F454A5">
        <w:tc>
          <w:tcPr>
            <w:tcW w:w="2972" w:type="dxa"/>
            <w:vAlign w:val="center"/>
          </w:tcPr>
          <w:p w14:paraId="2B2B7391" w14:textId="20ADBCB9" w:rsidR="005332EA" w:rsidRDefault="00013A6C" w:rsidP="005332EA">
            <w:pPr>
              <w:pStyle w:val="a3"/>
              <w:tabs>
                <w:tab w:val="left" w:pos="4111"/>
                <w:tab w:val="left" w:pos="6663"/>
              </w:tabs>
              <w:spacing w:line="360" w:lineRule="auto"/>
              <w:ind w:left="0"/>
              <w:jc w:val="center"/>
              <w:rPr>
                <w:rFonts w:ascii="Times New Roman" w:eastAsia="Times New Roman" w:hAnsi="Times New Roman" w:cs="Times New Roman"/>
                <w:iCs/>
                <w:sz w:val="28"/>
                <w:szCs w:val="28"/>
                <w:lang w:eastAsia="ru-RU"/>
              </w:rPr>
            </w:pPr>
            <w:r w:rsidRPr="00013A6C">
              <w:rPr>
                <w:rFonts w:ascii="Times New Roman" w:eastAsia="Times New Roman" w:hAnsi="Times New Roman" w:cs="Times New Roman"/>
                <w:iCs/>
                <w:sz w:val="28"/>
                <w:szCs w:val="28"/>
                <w:lang w:eastAsia="ru-RU"/>
              </w:rPr>
              <w:t>ОЗП</w:t>
            </w:r>
          </w:p>
        </w:tc>
        <w:tc>
          <w:tcPr>
            <w:tcW w:w="6657" w:type="dxa"/>
            <w:vAlign w:val="center"/>
          </w:tcPr>
          <w:p w14:paraId="3CFD3AFF" w14:textId="6B926F20" w:rsidR="005332EA" w:rsidRDefault="00013A6C" w:rsidP="005332EA">
            <w:pPr>
              <w:pStyle w:val="a3"/>
              <w:tabs>
                <w:tab w:val="left" w:pos="4111"/>
                <w:tab w:val="left" w:pos="6663"/>
              </w:tabs>
              <w:spacing w:line="360" w:lineRule="auto"/>
              <w:ind w:left="0"/>
              <w:jc w:val="center"/>
              <w:rPr>
                <w:rFonts w:ascii="Times New Roman" w:eastAsia="Times New Roman" w:hAnsi="Times New Roman" w:cs="Times New Roman"/>
                <w:iCs/>
                <w:sz w:val="28"/>
                <w:szCs w:val="28"/>
                <w:lang w:eastAsia="ru-RU"/>
              </w:rPr>
            </w:pPr>
            <w:r w:rsidRPr="00013A6C">
              <w:rPr>
                <w:rFonts w:ascii="Times New Roman" w:eastAsia="Times New Roman" w:hAnsi="Times New Roman" w:cs="Times New Roman"/>
                <w:iCs/>
                <w:sz w:val="28"/>
                <w:szCs w:val="28"/>
                <w:lang w:eastAsia="ru-RU"/>
              </w:rPr>
              <w:t>520 КБ SRAM на чіпі, 8 МБ PSRAM</w:t>
            </w:r>
          </w:p>
        </w:tc>
      </w:tr>
      <w:tr w:rsidR="005332EA" w14:paraId="30D10352" w14:textId="77777777" w:rsidTr="00F454A5">
        <w:tc>
          <w:tcPr>
            <w:tcW w:w="2972" w:type="dxa"/>
            <w:vAlign w:val="center"/>
          </w:tcPr>
          <w:p w14:paraId="2D6E56F8" w14:textId="7F2CCC6E" w:rsidR="005332EA" w:rsidRDefault="00013A6C" w:rsidP="005332EA">
            <w:pPr>
              <w:pStyle w:val="a3"/>
              <w:tabs>
                <w:tab w:val="left" w:pos="4111"/>
                <w:tab w:val="left" w:pos="6663"/>
              </w:tabs>
              <w:spacing w:line="360" w:lineRule="auto"/>
              <w:ind w:left="0"/>
              <w:jc w:val="center"/>
              <w:rPr>
                <w:rFonts w:ascii="Times New Roman" w:eastAsia="Times New Roman" w:hAnsi="Times New Roman" w:cs="Times New Roman"/>
                <w:iCs/>
                <w:sz w:val="28"/>
                <w:szCs w:val="28"/>
                <w:lang w:eastAsia="ru-RU"/>
              </w:rPr>
            </w:pPr>
            <w:r w:rsidRPr="00013A6C">
              <w:rPr>
                <w:rFonts w:ascii="Times New Roman" w:eastAsia="Times New Roman" w:hAnsi="Times New Roman" w:cs="Times New Roman"/>
                <w:iCs/>
                <w:sz w:val="28"/>
                <w:szCs w:val="28"/>
                <w:lang w:eastAsia="ru-RU"/>
              </w:rPr>
              <w:t>Зберігання</w:t>
            </w:r>
          </w:p>
        </w:tc>
        <w:tc>
          <w:tcPr>
            <w:tcW w:w="6657" w:type="dxa"/>
            <w:vAlign w:val="center"/>
          </w:tcPr>
          <w:p w14:paraId="7D0B2D2D" w14:textId="14BD487C" w:rsidR="005332EA" w:rsidRDefault="00013A6C" w:rsidP="005332EA">
            <w:pPr>
              <w:pStyle w:val="a3"/>
              <w:tabs>
                <w:tab w:val="left" w:pos="4111"/>
                <w:tab w:val="left" w:pos="6663"/>
              </w:tabs>
              <w:spacing w:line="360" w:lineRule="auto"/>
              <w:ind w:left="0"/>
              <w:jc w:val="center"/>
              <w:rPr>
                <w:rFonts w:ascii="Times New Roman" w:eastAsia="Times New Roman" w:hAnsi="Times New Roman" w:cs="Times New Roman"/>
                <w:iCs/>
                <w:sz w:val="28"/>
                <w:szCs w:val="28"/>
                <w:lang w:eastAsia="ru-RU"/>
              </w:rPr>
            </w:pPr>
            <w:r w:rsidRPr="00013A6C">
              <w:rPr>
                <w:rFonts w:ascii="Times New Roman" w:eastAsia="Times New Roman" w:hAnsi="Times New Roman" w:cs="Times New Roman"/>
                <w:iCs/>
                <w:sz w:val="28"/>
                <w:szCs w:val="28"/>
                <w:lang w:eastAsia="ru-RU"/>
              </w:rPr>
              <w:t>Флеш-пам</w:t>
            </w:r>
            <w:r w:rsidR="001A371C">
              <w:rPr>
                <w:rFonts w:ascii="Times New Roman" w:eastAsia="Times New Roman" w:hAnsi="Times New Roman" w:cs="Times New Roman"/>
                <w:iCs/>
                <w:sz w:val="28"/>
                <w:szCs w:val="28"/>
                <w:lang w:eastAsia="ru-RU"/>
              </w:rPr>
              <w:t>’</w:t>
            </w:r>
            <w:r w:rsidRPr="00013A6C">
              <w:rPr>
                <w:rFonts w:ascii="Times New Roman" w:eastAsia="Times New Roman" w:hAnsi="Times New Roman" w:cs="Times New Roman"/>
                <w:iCs/>
                <w:sz w:val="28"/>
                <w:szCs w:val="28"/>
                <w:lang w:eastAsia="ru-RU"/>
              </w:rPr>
              <w:t>ять SPI на 16 МБ</w:t>
            </w:r>
          </w:p>
        </w:tc>
      </w:tr>
      <w:tr w:rsidR="005831AC" w14:paraId="32C855B0" w14:textId="77777777" w:rsidTr="005831AC">
        <w:tc>
          <w:tcPr>
            <w:tcW w:w="9629" w:type="dxa"/>
            <w:gridSpan w:val="2"/>
            <w:shd w:val="clear" w:color="auto" w:fill="D9D9D9" w:themeFill="background1" w:themeFillShade="D9"/>
            <w:vAlign w:val="center"/>
          </w:tcPr>
          <w:p w14:paraId="205D3509" w14:textId="7B1CED90" w:rsidR="005831AC" w:rsidRPr="00013A6C" w:rsidRDefault="005831AC" w:rsidP="005332EA">
            <w:pPr>
              <w:pStyle w:val="a3"/>
              <w:tabs>
                <w:tab w:val="left" w:pos="4111"/>
                <w:tab w:val="left" w:pos="6663"/>
              </w:tabs>
              <w:spacing w:line="360" w:lineRule="auto"/>
              <w:ind w:left="0"/>
              <w:jc w:val="center"/>
              <w:rPr>
                <w:rFonts w:ascii="Times New Roman" w:eastAsia="Times New Roman" w:hAnsi="Times New Roman" w:cs="Times New Roman"/>
                <w:iCs/>
                <w:sz w:val="28"/>
                <w:szCs w:val="28"/>
                <w:lang w:eastAsia="ru-RU"/>
              </w:rPr>
            </w:pPr>
            <w:r w:rsidRPr="005831AC">
              <w:rPr>
                <w:rFonts w:ascii="Times New Roman" w:eastAsia="Times New Roman" w:hAnsi="Times New Roman" w:cs="Times New Roman"/>
                <w:iCs/>
                <w:sz w:val="28"/>
                <w:szCs w:val="28"/>
                <w:lang w:eastAsia="ru-RU"/>
              </w:rPr>
              <w:t xml:space="preserve">Фізичні </w:t>
            </w:r>
            <w:r>
              <w:rPr>
                <w:rFonts w:ascii="Times New Roman" w:eastAsia="Times New Roman" w:hAnsi="Times New Roman" w:cs="Times New Roman"/>
                <w:iCs/>
                <w:sz w:val="28"/>
                <w:szCs w:val="28"/>
                <w:lang w:eastAsia="ru-RU"/>
              </w:rPr>
              <w:t>параметри</w:t>
            </w:r>
          </w:p>
        </w:tc>
      </w:tr>
      <w:tr w:rsidR="005831AC" w14:paraId="2825BE85" w14:textId="77777777" w:rsidTr="00F454A5">
        <w:tc>
          <w:tcPr>
            <w:tcW w:w="2972" w:type="dxa"/>
            <w:vAlign w:val="center"/>
          </w:tcPr>
          <w:p w14:paraId="57BC65C8" w14:textId="59CC32D1" w:rsidR="005831AC" w:rsidRDefault="005831AC" w:rsidP="00A711AE">
            <w:pPr>
              <w:pStyle w:val="a3"/>
              <w:tabs>
                <w:tab w:val="left" w:pos="4111"/>
                <w:tab w:val="left" w:pos="6663"/>
              </w:tabs>
              <w:spacing w:line="360" w:lineRule="auto"/>
              <w:ind w:left="0"/>
              <w:jc w:val="center"/>
              <w:rPr>
                <w:rFonts w:ascii="Times New Roman" w:eastAsia="Times New Roman" w:hAnsi="Times New Roman" w:cs="Times New Roman"/>
                <w:iCs/>
                <w:sz w:val="28"/>
                <w:szCs w:val="28"/>
                <w:lang w:eastAsia="ru-RU"/>
              </w:rPr>
            </w:pPr>
            <w:r>
              <w:rPr>
                <w:rFonts w:ascii="Times New Roman" w:eastAsia="Times New Roman" w:hAnsi="Times New Roman" w:cs="Times New Roman"/>
                <w:iCs/>
                <w:sz w:val="28"/>
                <w:szCs w:val="28"/>
                <w:lang w:eastAsia="ru-RU"/>
              </w:rPr>
              <w:t>Розміри</w:t>
            </w:r>
          </w:p>
        </w:tc>
        <w:tc>
          <w:tcPr>
            <w:tcW w:w="6657" w:type="dxa"/>
            <w:vAlign w:val="center"/>
          </w:tcPr>
          <w:p w14:paraId="71997B8D" w14:textId="7D869306" w:rsidR="005831AC" w:rsidRDefault="005831AC" w:rsidP="00A711AE">
            <w:pPr>
              <w:pStyle w:val="a3"/>
              <w:tabs>
                <w:tab w:val="left" w:pos="4111"/>
                <w:tab w:val="left" w:pos="6663"/>
              </w:tabs>
              <w:spacing w:line="360" w:lineRule="auto"/>
              <w:ind w:left="0"/>
              <w:jc w:val="center"/>
              <w:rPr>
                <w:rFonts w:ascii="Times New Roman" w:eastAsia="Times New Roman" w:hAnsi="Times New Roman" w:cs="Times New Roman"/>
                <w:iCs/>
                <w:sz w:val="28"/>
                <w:szCs w:val="28"/>
                <w:lang w:eastAsia="ru-RU"/>
              </w:rPr>
            </w:pPr>
            <w:r w:rsidRPr="005831AC">
              <w:rPr>
                <w:rFonts w:ascii="Times New Roman" w:eastAsia="Times New Roman" w:hAnsi="Times New Roman" w:cs="Times New Roman"/>
                <w:iCs/>
                <w:sz w:val="28"/>
                <w:szCs w:val="28"/>
                <w:lang w:eastAsia="ru-RU"/>
              </w:rPr>
              <w:t>55 х 40 х 35 (без виступу лінзи)</w:t>
            </w:r>
          </w:p>
        </w:tc>
      </w:tr>
      <w:tr w:rsidR="005831AC" w14:paraId="6FE4875A" w14:textId="77777777" w:rsidTr="00F454A5">
        <w:tc>
          <w:tcPr>
            <w:tcW w:w="2972" w:type="dxa"/>
            <w:vAlign w:val="center"/>
          </w:tcPr>
          <w:p w14:paraId="4655AED6" w14:textId="5ADC575E" w:rsidR="005831AC" w:rsidRDefault="005831AC" w:rsidP="00A711AE">
            <w:pPr>
              <w:pStyle w:val="a3"/>
              <w:tabs>
                <w:tab w:val="left" w:pos="4111"/>
                <w:tab w:val="left" w:pos="6663"/>
              </w:tabs>
              <w:spacing w:line="360" w:lineRule="auto"/>
              <w:ind w:left="0"/>
              <w:jc w:val="center"/>
              <w:rPr>
                <w:rFonts w:ascii="Times New Roman" w:eastAsia="Times New Roman" w:hAnsi="Times New Roman" w:cs="Times New Roman"/>
                <w:iCs/>
                <w:sz w:val="28"/>
                <w:szCs w:val="28"/>
                <w:lang w:eastAsia="ru-RU"/>
              </w:rPr>
            </w:pPr>
            <w:r w:rsidRPr="005831AC">
              <w:rPr>
                <w:rFonts w:ascii="Times New Roman" w:eastAsia="Times New Roman" w:hAnsi="Times New Roman" w:cs="Times New Roman"/>
                <w:iCs/>
                <w:sz w:val="28"/>
                <w:szCs w:val="28"/>
                <w:lang w:eastAsia="ru-RU"/>
              </w:rPr>
              <w:t>Кріплення об</w:t>
            </w:r>
            <w:r w:rsidR="001A371C">
              <w:rPr>
                <w:rFonts w:ascii="Times New Roman" w:eastAsia="Times New Roman" w:hAnsi="Times New Roman" w:cs="Times New Roman"/>
                <w:iCs/>
                <w:sz w:val="28"/>
                <w:szCs w:val="28"/>
                <w:lang w:eastAsia="ru-RU"/>
              </w:rPr>
              <w:t>’</w:t>
            </w:r>
            <w:r w:rsidRPr="005831AC">
              <w:rPr>
                <w:rFonts w:ascii="Times New Roman" w:eastAsia="Times New Roman" w:hAnsi="Times New Roman" w:cs="Times New Roman"/>
                <w:iCs/>
                <w:sz w:val="28"/>
                <w:szCs w:val="28"/>
                <w:lang w:eastAsia="ru-RU"/>
              </w:rPr>
              <w:t>єктив</w:t>
            </w:r>
            <w:r w:rsidR="00F454A5">
              <w:rPr>
                <w:rFonts w:ascii="Times New Roman" w:eastAsia="Times New Roman" w:hAnsi="Times New Roman" w:cs="Times New Roman"/>
                <w:iCs/>
                <w:sz w:val="28"/>
                <w:szCs w:val="28"/>
                <w:lang w:eastAsia="ru-RU"/>
              </w:rPr>
              <w:t>у</w:t>
            </w:r>
          </w:p>
        </w:tc>
        <w:tc>
          <w:tcPr>
            <w:tcW w:w="6657" w:type="dxa"/>
            <w:vAlign w:val="center"/>
          </w:tcPr>
          <w:p w14:paraId="6021130B" w14:textId="7335B0C2" w:rsidR="005831AC" w:rsidRDefault="005831AC" w:rsidP="00A711AE">
            <w:pPr>
              <w:pStyle w:val="a3"/>
              <w:tabs>
                <w:tab w:val="left" w:pos="4111"/>
                <w:tab w:val="left" w:pos="6663"/>
              </w:tabs>
              <w:spacing w:line="360" w:lineRule="auto"/>
              <w:ind w:left="0"/>
              <w:jc w:val="center"/>
              <w:rPr>
                <w:rFonts w:ascii="Times New Roman" w:eastAsia="Times New Roman" w:hAnsi="Times New Roman" w:cs="Times New Roman"/>
                <w:iCs/>
                <w:sz w:val="28"/>
                <w:szCs w:val="28"/>
                <w:lang w:eastAsia="ru-RU"/>
              </w:rPr>
            </w:pPr>
            <w:r w:rsidRPr="005831AC">
              <w:rPr>
                <w:rFonts w:ascii="Times New Roman" w:eastAsia="Times New Roman" w:hAnsi="Times New Roman" w:cs="Times New Roman"/>
                <w:iCs/>
                <w:sz w:val="28"/>
                <w:szCs w:val="28"/>
                <w:lang w:eastAsia="ru-RU"/>
              </w:rPr>
              <w:t>S-подібне кріплення</w:t>
            </w:r>
          </w:p>
        </w:tc>
      </w:tr>
      <w:tr w:rsidR="005831AC" w14:paraId="274571BE" w14:textId="77777777" w:rsidTr="00F454A5">
        <w:tc>
          <w:tcPr>
            <w:tcW w:w="2972" w:type="dxa"/>
            <w:vAlign w:val="center"/>
          </w:tcPr>
          <w:p w14:paraId="23AC6B09" w14:textId="7A4137F2" w:rsidR="005831AC" w:rsidRDefault="005831AC" w:rsidP="00A711AE">
            <w:pPr>
              <w:pStyle w:val="a3"/>
              <w:tabs>
                <w:tab w:val="left" w:pos="4111"/>
                <w:tab w:val="left" w:pos="6663"/>
              </w:tabs>
              <w:spacing w:line="360" w:lineRule="auto"/>
              <w:ind w:left="0"/>
              <w:jc w:val="center"/>
              <w:rPr>
                <w:rFonts w:ascii="Times New Roman" w:eastAsia="Times New Roman" w:hAnsi="Times New Roman" w:cs="Times New Roman"/>
                <w:iCs/>
                <w:sz w:val="28"/>
                <w:szCs w:val="28"/>
                <w:lang w:eastAsia="ru-RU"/>
              </w:rPr>
            </w:pPr>
            <w:r>
              <w:rPr>
                <w:rFonts w:ascii="Times New Roman" w:eastAsia="Times New Roman" w:hAnsi="Times New Roman" w:cs="Times New Roman"/>
                <w:iCs/>
                <w:sz w:val="28"/>
                <w:szCs w:val="28"/>
                <w:lang w:eastAsia="ru-RU"/>
              </w:rPr>
              <w:t>Вага</w:t>
            </w:r>
          </w:p>
        </w:tc>
        <w:tc>
          <w:tcPr>
            <w:tcW w:w="6657" w:type="dxa"/>
            <w:vAlign w:val="center"/>
          </w:tcPr>
          <w:p w14:paraId="2892EAC6" w14:textId="512C01B4" w:rsidR="005831AC" w:rsidRDefault="005831AC" w:rsidP="00A711AE">
            <w:pPr>
              <w:pStyle w:val="a3"/>
              <w:tabs>
                <w:tab w:val="left" w:pos="4111"/>
                <w:tab w:val="left" w:pos="6663"/>
              </w:tabs>
              <w:spacing w:line="360" w:lineRule="auto"/>
              <w:ind w:left="0"/>
              <w:jc w:val="center"/>
              <w:rPr>
                <w:rFonts w:ascii="Times New Roman" w:eastAsia="Times New Roman" w:hAnsi="Times New Roman" w:cs="Times New Roman"/>
                <w:iCs/>
                <w:sz w:val="28"/>
                <w:szCs w:val="28"/>
                <w:lang w:eastAsia="ru-RU"/>
              </w:rPr>
            </w:pPr>
            <w:r>
              <w:rPr>
                <w:rFonts w:ascii="Times New Roman" w:eastAsia="Times New Roman" w:hAnsi="Times New Roman" w:cs="Times New Roman"/>
                <w:iCs/>
                <w:sz w:val="28"/>
                <w:szCs w:val="28"/>
                <w:lang w:eastAsia="ru-RU"/>
              </w:rPr>
              <w:t>48 г</w:t>
            </w:r>
          </w:p>
        </w:tc>
      </w:tr>
      <w:tr w:rsidR="005831AC" w14:paraId="17DFADDB" w14:textId="77777777" w:rsidTr="00F454A5">
        <w:tc>
          <w:tcPr>
            <w:tcW w:w="2972" w:type="dxa"/>
            <w:vAlign w:val="center"/>
          </w:tcPr>
          <w:p w14:paraId="608CD093" w14:textId="7135CBA3" w:rsidR="005831AC" w:rsidRDefault="005831AC" w:rsidP="00A711AE">
            <w:pPr>
              <w:pStyle w:val="a3"/>
              <w:tabs>
                <w:tab w:val="left" w:pos="4111"/>
                <w:tab w:val="left" w:pos="6663"/>
              </w:tabs>
              <w:spacing w:line="360" w:lineRule="auto"/>
              <w:ind w:left="0"/>
              <w:jc w:val="center"/>
              <w:rPr>
                <w:rFonts w:ascii="Times New Roman" w:eastAsia="Times New Roman" w:hAnsi="Times New Roman" w:cs="Times New Roman"/>
                <w:iCs/>
                <w:sz w:val="28"/>
                <w:szCs w:val="28"/>
                <w:lang w:eastAsia="ru-RU"/>
              </w:rPr>
            </w:pPr>
            <w:r w:rsidRPr="005831AC">
              <w:rPr>
                <w:rFonts w:ascii="Times New Roman" w:eastAsia="Times New Roman" w:hAnsi="Times New Roman" w:cs="Times New Roman"/>
                <w:iCs/>
                <w:sz w:val="28"/>
                <w:szCs w:val="28"/>
                <w:lang w:eastAsia="ru-RU"/>
              </w:rPr>
              <w:t>Фокусна відстань</w:t>
            </w:r>
          </w:p>
        </w:tc>
        <w:tc>
          <w:tcPr>
            <w:tcW w:w="6657" w:type="dxa"/>
            <w:vAlign w:val="center"/>
          </w:tcPr>
          <w:p w14:paraId="152A6E8C" w14:textId="433FAFE2" w:rsidR="005831AC" w:rsidRDefault="005831AC" w:rsidP="00A711AE">
            <w:pPr>
              <w:pStyle w:val="a3"/>
              <w:tabs>
                <w:tab w:val="left" w:pos="4111"/>
                <w:tab w:val="left" w:pos="6663"/>
              </w:tabs>
              <w:spacing w:line="360" w:lineRule="auto"/>
              <w:ind w:left="0"/>
              <w:jc w:val="center"/>
              <w:rPr>
                <w:rFonts w:ascii="Times New Roman" w:eastAsia="Times New Roman" w:hAnsi="Times New Roman" w:cs="Times New Roman"/>
                <w:iCs/>
                <w:sz w:val="28"/>
                <w:szCs w:val="28"/>
                <w:lang w:eastAsia="ru-RU"/>
              </w:rPr>
            </w:pPr>
            <w:r w:rsidRPr="005831AC">
              <w:rPr>
                <w:rFonts w:ascii="Times New Roman" w:eastAsia="Times New Roman" w:hAnsi="Times New Roman" w:cs="Times New Roman"/>
                <w:iCs/>
                <w:sz w:val="28"/>
                <w:szCs w:val="28"/>
                <w:lang w:eastAsia="ru-RU"/>
              </w:rPr>
              <w:t>4</w:t>
            </w:r>
            <w:r>
              <w:rPr>
                <w:rFonts w:ascii="Times New Roman" w:eastAsia="Times New Roman" w:hAnsi="Times New Roman" w:cs="Times New Roman"/>
                <w:iCs/>
                <w:sz w:val="28"/>
                <w:szCs w:val="28"/>
                <w:lang w:eastAsia="ru-RU"/>
              </w:rPr>
              <w:t>,</w:t>
            </w:r>
            <w:r w:rsidRPr="005831AC">
              <w:rPr>
                <w:rFonts w:ascii="Times New Roman" w:eastAsia="Times New Roman" w:hAnsi="Times New Roman" w:cs="Times New Roman"/>
                <w:iCs/>
                <w:sz w:val="28"/>
                <w:szCs w:val="28"/>
                <w:lang w:eastAsia="ru-RU"/>
              </w:rPr>
              <w:t>35</w:t>
            </w:r>
            <w:r>
              <w:rPr>
                <w:rFonts w:ascii="Times New Roman" w:eastAsia="Times New Roman" w:hAnsi="Times New Roman" w:cs="Times New Roman"/>
                <w:iCs/>
                <w:sz w:val="28"/>
                <w:szCs w:val="28"/>
                <w:lang w:eastAsia="ru-RU"/>
              </w:rPr>
              <w:t xml:space="preserve"> мм</w:t>
            </w:r>
          </w:p>
        </w:tc>
      </w:tr>
      <w:tr w:rsidR="005831AC" w14:paraId="6B2DBE22" w14:textId="77777777" w:rsidTr="00F454A5">
        <w:tc>
          <w:tcPr>
            <w:tcW w:w="2972" w:type="dxa"/>
            <w:vAlign w:val="center"/>
          </w:tcPr>
          <w:p w14:paraId="4F7BEF7F" w14:textId="681CAB63" w:rsidR="005831AC" w:rsidRPr="005831AC" w:rsidRDefault="005831AC" w:rsidP="00A711AE">
            <w:pPr>
              <w:pStyle w:val="a3"/>
              <w:tabs>
                <w:tab w:val="left" w:pos="4111"/>
                <w:tab w:val="left" w:pos="6663"/>
              </w:tabs>
              <w:spacing w:line="360" w:lineRule="auto"/>
              <w:ind w:left="0"/>
              <w:jc w:val="center"/>
              <w:rPr>
                <w:rFonts w:ascii="Times New Roman" w:eastAsia="Times New Roman" w:hAnsi="Times New Roman" w:cs="Times New Roman"/>
                <w:iCs/>
                <w:sz w:val="28"/>
                <w:szCs w:val="28"/>
                <w:lang w:eastAsia="ru-RU"/>
              </w:rPr>
            </w:pPr>
            <w:r w:rsidRPr="005831AC">
              <w:rPr>
                <w:rFonts w:ascii="Times New Roman" w:eastAsia="Times New Roman" w:hAnsi="Times New Roman" w:cs="Times New Roman"/>
                <w:iCs/>
                <w:sz w:val="28"/>
                <w:szCs w:val="28"/>
                <w:lang w:eastAsia="ru-RU"/>
              </w:rPr>
              <w:t>Тип фокусування</w:t>
            </w:r>
          </w:p>
        </w:tc>
        <w:tc>
          <w:tcPr>
            <w:tcW w:w="6657" w:type="dxa"/>
            <w:vAlign w:val="center"/>
          </w:tcPr>
          <w:p w14:paraId="0480E641" w14:textId="77777777" w:rsidR="005831AC" w:rsidRPr="005831AC" w:rsidRDefault="005831AC" w:rsidP="00F454A5">
            <w:pPr>
              <w:pStyle w:val="a3"/>
              <w:spacing w:line="360" w:lineRule="auto"/>
              <w:ind w:left="0"/>
              <w:jc w:val="center"/>
              <w:rPr>
                <w:rFonts w:ascii="Times New Roman" w:eastAsia="Times New Roman" w:hAnsi="Times New Roman" w:cs="Times New Roman"/>
                <w:iCs/>
                <w:sz w:val="28"/>
                <w:szCs w:val="28"/>
                <w:lang w:eastAsia="ru-RU"/>
              </w:rPr>
            </w:pPr>
            <w:r w:rsidRPr="005831AC">
              <w:rPr>
                <w:rFonts w:ascii="Times New Roman" w:eastAsia="Times New Roman" w:hAnsi="Times New Roman" w:cs="Times New Roman"/>
                <w:iCs/>
                <w:sz w:val="28"/>
                <w:szCs w:val="28"/>
                <w:lang w:eastAsia="ru-RU"/>
              </w:rPr>
              <w:t>Фіксований фокус (фокусування на відстані 3 м*)</w:t>
            </w:r>
          </w:p>
          <w:p w14:paraId="609FBD4B" w14:textId="14A0DFCA" w:rsidR="005831AC" w:rsidRPr="005831AC" w:rsidRDefault="005831AC" w:rsidP="00F454A5">
            <w:pPr>
              <w:pStyle w:val="a3"/>
              <w:tabs>
                <w:tab w:val="left" w:pos="4111"/>
                <w:tab w:val="left" w:pos="6663"/>
              </w:tabs>
              <w:spacing w:line="360" w:lineRule="auto"/>
              <w:ind w:left="-112"/>
              <w:jc w:val="center"/>
              <w:rPr>
                <w:rFonts w:ascii="Times New Roman" w:eastAsia="Times New Roman" w:hAnsi="Times New Roman" w:cs="Times New Roman"/>
                <w:iCs/>
                <w:sz w:val="28"/>
                <w:szCs w:val="28"/>
                <w:lang w:eastAsia="ru-RU"/>
              </w:rPr>
            </w:pPr>
            <w:r w:rsidRPr="005831AC">
              <w:rPr>
                <w:rFonts w:ascii="Times New Roman" w:eastAsia="Times New Roman" w:hAnsi="Times New Roman" w:cs="Times New Roman"/>
                <w:iCs/>
                <w:sz w:val="28"/>
                <w:szCs w:val="28"/>
                <w:lang w:eastAsia="ru-RU"/>
              </w:rPr>
              <w:t>*Ефективність залежить від програми</w:t>
            </w:r>
          </w:p>
        </w:tc>
      </w:tr>
      <w:tr w:rsidR="005831AC" w14:paraId="7A5825CD" w14:textId="77777777" w:rsidTr="00F454A5">
        <w:tc>
          <w:tcPr>
            <w:tcW w:w="2972" w:type="dxa"/>
            <w:vAlign w:val="center"/>
          </w:tcPr>
          <w:p w14:paraId="308506C2" w14:textId="36F2EE24" w:rsidR="005831AC" w:rsidRPr="005831AC" w:rsidRDefault="005831AC" w:rsidP="00A711AE">
            <w:pPr>
              <w:pStyle w:val="a3"/>
              <w:tabs>
                <w:tab w:val="left" w:pos="4111"/>
                <w:tab w:val="left" w:pos="6663"/>
              </w:tabs>
              <w:spacing w:line="360" w:lineRule="auto"/>
              <w:ind w:left="0"/>
              <w:jc w:val="center"/>
              <w:rPr>
                <w:rFonts w:ascii="Times New Roman" w:eastAsia="Times New Roman" w:hAnsi="Times New Roman" w:cs="Times New Roman"/>
                <w:iCs/>
                <w:sz w:val="28"/>
                <w:szCs w:val="28"/>
                <w:lang w:eastAsia="ru-RU"/>
              </w:rPr>
            </w:pPr>
            <w:r w:rsidRPr="005831AC">
              <w:rPr>
                <w:rFonts w:ascii="Times New Roman" w:eastAsia="Times New Roman" w:hAnsi="Times New Roman" w:cs="Times New Roman"/>
                <w:iCs/>
                <w:sz w:val="28"/>
                <w:szCs w:val="28"/>
                <w:lang w:eastAsia="ru-RU"/>
              </w:rPr>
              <w:t>Поле зору (DxHxV)</w:t>
            </w:r>
          </w:p>
        </w:tc>
        <w:tc>
          <w:tcPr>
            <w:tcW w:w="6657" w:type="dxa"/>
            <w:vAlign w:val="center"/>
          </w:tcPr>
          <w:p w14:paraId="7A611B10" w14:textId="72A48AE9" w:rsidR="005831AC" w:rsidRPr="005831AC" w:rsidRDefault="005831AC" w:rsidP="00A711AE">
            <w:pPr>
              <w:pStyle w:val="a3"/>
              <w:tabs>
                <w:tab w:val="left" w:pos="4111"/>
                <w:tab w:val="left" w:pos="6663"/>
              </w:tabs>
              <w:spacing w:line="360" w:lineRule="auto"/>
              <w:ind w:left="0"/>
              <w:jc w:val="center"/>
              <w:rPr>
                <w:rFonts w:ascii="Times New Roman" w:eastAsia="Times New Roman" w:hAnsi="Times New Roman" w:cs="Times New Roman"/>
                <w:iCs/>
                <w:sz w:val="28"/>
                <w:szCs w:val="28"/>
                <w:lang w:eastAsia="ru-RU"/>
              </w:rPr>
            </w:pPr>
            <w:r w:rsidRPr="005831AC">
              <w:rPr>
                <w:rFonts w:ascii="Times New Roman" w:eastAsia="Times New Roman" w:hAnsi="Times New Roman" w:cs="Times New Roman"/>
                <w:iCs/>
                <w:sz w:val="28"/>
                <w:szCs w:val="28"/>
                <w:lang w:eastAsia="ru-RU"/>
              </w:rPr>
              <w:t>85</w:t>
            </w:r>
            <w:r>
              <w:rPr>
                <w:rFonts w:ascii="Times New Roman" w:eastAsia="Times New Roman" w:hAnsi="Times New Roman" w:cs="Times New Roman"/>
                <w:iCs/>
                <w:sz w:val="28"/>
                <w:szCs w:val="28"/>
                <w:lang w:eastAsia="ru-RU"/>
              </w:rPr>
              <w:t>,</w:t>
            </w:r>
            <w:r w:rsidRPr="005831AC">
              <w:rPr>
                <w:rFonts w:ascii="Times New Roman" w:eastAsia="Times New Roman" w:hAnsi="Times New Roman" w:cs="Times New Roman"/>
                <w:iCs/>
                <w:sz w:val="28"/>
                <w:szCs w:val="28"/>
                <w:lang w:eastAsia="ru-RU"/>
              </w:rPr>
              <w:t>5° x 71</w:t>
            </w:r>
            <w:r>
              <w:rPr>
                <w:rFonts w:ascii="Times New Roman" w:eastAsia="Times New Roman" w:hAnsi="Times New Roman" w:cs="Times New Roman"/>
                <w:iCs/>
                <w:sz w:val="28"/>
                <w:szCs w:val="28"/>
                <w:lang w:eastAsia="ru-RU"/>
              </w:rPr>
              <w:t>,</w:t>
            </w:r>
            <w:r w:rsidRPr="005831AC">
              <w:rPr>
                <w:rFonts w:ascii="Times New Roman" w:eastAsia="Times New Roman" w:hAnsi="Times New Roman" w:cs="Times New Roman"/>
                <w:iCs/>
                <w:sz w:val="28"/>
                <w:szCs w:val="28"/>
                <w:lang w:eastAsia="ru-RU"/>
              </w:rPr>
              <w:t>6° x 56</w:t>
            </w:r>
            <w:r>
              <w:rPr>
                <w:rFonts w:ascii="Times New Roman" w:eastAsia="Times New Roman" w:hAnsi="Times New Roman" w:cs="Times New Roman"/>
                <w:iCs/>
                <w:sz w:val="28"/>
                <w:szCs w:val="28"/>
                <w:lang w:eastAsia="ru-RU"/>
              </w:rPr>
              <w:t>,</w:t>
            </w:r>
            <w:r w:rsidRPr="005831AC">
              <w:rPr>
                <w:rFonts w:ascii="Times New Roman" w:eastAsia="Times New Roman" w:hAnsi="Times New Roman" w:cs="Times New Roman"/>
                <w:iCs/>
                <w:sz w:val="28"/>
                <w:szCs w:val="28"/>
                <w:lang w:eastAsia="ru-RU"/>
              </w:rPr>
              <w:t>8°</w:t>
            </w:r>
          </w:p>
        </w:tc>
      </w:tr>
      <w:tr w:rsidR="005831AC" w14:paraId="63D11493" w14:textId="77777777" w:rsidTr="00F454A5">
        <w:tc>
          <w:tcPr>
            <w:tcW w:w="2972" w:type="dxa"/>
            <w:vAlign w:val="center"/>
          </w:tcPr>
          <w:p w14:paraId="65E91C44" w14:textId="1E391DD0" w:rsidR="005831AC" w:rsidRPr="005831AC" w:rsidRDefault="005831AC" w:rsidP="00A711AE">
            <w:pPr>
              <w:pStyle w:val="a3"/>
              <w:tabs>
                <w:tab w:val="left" w:pos="4111"/>
                <w:tab w:val="left" w:pos="6663"/>
              </w:tabs>
              <w:spacing w:line="360" w:lineRule="auto"/>
              <w:ind w:left="0"/>
              <w:jc w:val="center"/>
              <w:rPr>
                <w:rFonts w:ascii="Times New Roman" w:eastAsia="Times New Roman" w:hAnsi="Times New Roman" w:cs="Times New Roman"/>
                <w:iCs/>
                <w:sz w:val="28"/>
                <w:szCs w:val="28"/>
                <w:lang w:eastAsia="ru-RU"/>
              </w:rPr>
            </w:pPr>
            <w:r>
              <w:rPr>
                <w:rFonts w:ascii="Times New Roman" w:eastAsia="Times New Roman" w:hAnsi="Times New Roman" w:cs="Times New Roman"/>
                <w:iCs/>
                <w:sz w:val="28"/>
                <w:szCs w:val="28"/>
                <w:lang w:eastAsia="ru-RU"/>
              </w:rPr>
              <w:t>Апертура</w:t>
            </w:r>
          </w:p>
        </w:tc>
        <w:tc>
          <w:tcPr>
            <w:tcW w:w="6657" w:type="dxa"/>
            <w:vAlign w:val="center"/>
          </w:tcPr>
          <w:p w14:paraId="3AEE521E" w14:textId="1D1B1FF7" w:rsidR="005831AC" w:rsidRPr="005831AC" w:rsidRDefault="005831AC" w:rsidP="00A711AE">
            <w:pPr>
              <w:pStyle w:val="a3"/>
              <w:tabs>
                <w:tab w:val="left" w:pos="4111"/>
                <w:tab w:val="left" w:pos="6663"/>
              </w:tabs>
              <w:spacing w:line="360" w:lineRule="auto"/>
              <w:ind w:left="0"/>
              <w:jc w:val="center"/>
              <w:rPr>
                <w:rFonts w:ascii="Times New Roman" w:eastAsia="Times New Roman" w:hAnsi="Times New Roman" w:cs="Times New Roman"/>
                <w:iCs/>
                <w:sz w:val="28"/>
                <w:szCs w:val="28"/>
                <w:lang w:eastAsia="ru-RU"/>
              </w:rPr>
            </w:pPr>
            <w:r w:rsidRPr="005831AC">
              <w:rPr>
                <w:rFonts w:ascii="Times New Roman" w:eastAsia="Times New Roman" w:hAnsi="Times New Roman" w:cs="Times New Roman"/>
                <w:iCs/>
                <w:sz w:val="28"/>
                <w:szCs w:val="28"/>
                <w:lang w:eastAsia="ru-RU"/>
              </w:rPr>
              <w:t>F3</w:t>
            </w:r>
            <w:r>
              <w:rPr>
                <w:rFonts w:ascii="Times New Roman" w:eastAsia="Times New Roman" w:hAnsi="Times New Roman" w:cs="Times New Roman"/>
                <w:iCs/>
                <w:sz w:val="28"/>
                <w:szCs w:val="28"/>
                <w:lang w:eastAsia="ru-RU"/>
              </w:rPr>
              <w:t>,</w:t>
            </w:r>
            <w:r w:rsidRPr="005831AC">
              <w:rPr>
                <w:rFonts w:ascii="Times New Roman" w:eastAsia="Times New Roman" w:hAnsi="Times New Roman" w:cs="Times New Roman"/>
                <w:iCs/>
                <w:sz w:val="28"/>
                <w:szCs w:val="28"/>
                <w:lang w:eastAsia="ru-RU"/>
              </w:rPr>
              <w:t>0</w:t>
            </w:r>
          </w:p>
        </w:tc>
      </w:tr>
      <w:tr w:rsidR="005831AC" w14:paraId="017284AA" w14:textId="77777777" w:rsidTr="00F454A5">
        <w:tc>
          <w:tcPr>
            <w:tcW w:w="2972" w:type="dxa"/>
            <w:vAlign w:val="center"/>
          </w:tcPr>
          <w:p w14:paraId="3AD65AF8" w14:textId="3ACB5A0F" w:rsidR="005831AC" w:rsidRPr="005831AC" w:rsidRDefault="005831AC" w:rsidP="00A711AE">
            <w:pPr>
              <w:pStyle w:val="a3"/>
              <w:tabs>
                <w:tab w:val="left" w:pos="4111"/>
                <w:tab w:val="left" w:pos="6663"/>
              </w:tabs>
              <w:spacing w:line="360" w:lineRule="auto"/>
              <w:ind w:left="0"/>
              <w:jc w:val="center"/>
              <w:rPr>
                <w:rFonts w:ascii="Times New Roman" w:eastAsia="Times New Roman" w:hAnsi="Times New Roman" w:cs="Times New Roman"/>
                <w:iCs/>
                <w:sz w:val="28"/>
                <w:szCs w:val="28"/>
                <w:lang w:eastAsia="ru-RU"/>
              </w:rPr>
            </w:pPr>
            <w:r w:rsidRPr="005831AC">
              <w:rPr>
                <w:rFonts w:ascii="Times New Roman" w:eastAsia="Times New Roman" w:hAnsi="Times New Roman" w:cs="Times New Roman"/>
                <w:iCs/>
                <w:sz w:val="28"/>
                <w:szCs w:val="28"/>
                <w:lang w:eastAsia="ru-RU"/>
              </w:rPr>
              <w:t xml:space="preserve">Спотворення </w:t>
            </w:r>
            <w:r>
              <w:rPr>
                <w:rFonts w:ascii="Times New Roman" w:eastAsia="Times New Roman" w:hAnsi="Times New Roman" w:cs="Times New Roman"/>
                <w:iCs/>
                <w:sz w:val="28"/>
                <w:szCs w:val="28"/>
                <w:lang w:eastAsia="ru-RU"/>
              </w:rPr>
              <w:t>дисплею</w:t>
            </w:r>
          </w:p>
        </w:tc>
        <w:tc>
          <w:tcPr>
            <w:tcW w:w="6657" w:type="dxa"/>
            <w:vAlign w:val="center"/>
          </w:tcPr>
          <w:p w14:paraId="4C6CB542" w14:textId="494363A7" w:rsidR="005831AC" w:rsidRPr="005831AC" w:rsidRDefault="005831AC" w:rsidP="00A711AE">
            <w:pPr>
              <w:pStyle w:val="a3"/>
              <w:tabs>
                <w:tab w:val="left" w:pos="4111"/>
                <w:tab w:val="left" w:pos="6663"/>
              </w:tabs>
              <w:spacing w:line="360" w:lineRule="auto"/>
              <w:ind w:left="0"/>
              <w:jc w:val="center"/>
              <w:rPr>
                <w:rFonts w:ascii="Times New Roman" w:eastAsia="Times New Roman" w:hAnsi="Times New Roman" w:cs="Times New Roman"/>
                <w:iCs/>
                <w:sz w:val="28"/>
                <w:szCs w:val="28"/>
                <w:lang w:eastAsia="ru-RU"/>
              </w:rPr>
            </w:pPr>
            <w:r w:rsidRPr="005831AC">
              <w:rPr>
                <w:rFonts w:ascii="Times New Roman" w:eastAsia="Times New Roman" w:hAnsi="Times New Roman" w:cs="Times New Roman"/>
                <w:iCs/>
                <w:sz w:val="28"/>
                <w:szCs w:val="28"/>
                <w:lang w:eastAsia="ru-RU"/>
              </w:rPr>
              <w:t>&lt;0</w:t>
            </w:r>
            <w:r>
              <w:rPr>
                <w:rFonts w:ascii="Times New Roman" w:eastAsia="Times New Roman" w:hAnsi="Times New Roman" w:cs="Times New Roman"/>
                <w:iCs/>
                <w:sz w:val="28"/>
                <w:szCs w:val="28"/>
                <w:lang w:eastAsia="ru-RU"/>
              </w:rPr>
              <w:t>,</w:t>
            </w:r>
            <w:r w:rsidRPr="005831AC">
              <w:rPr>
                <w:rFonts w:ascii="Times New Roman" w:eastAsia="Times New Roman" w:hAnsi="Times New Roman" w:cs="Times New Roman"/>
                <w:iCs/>
                <w:sz w:val="28"/>
                <w:szCs w:val="28"/>
                <w:lang w:eastAsia="ru-RU"/>
              </w:rPr>
              <w:t>58%</w:t>
            </w:r>
          </w:p>
        </w:tc>
      </w:tr>
      <w:tr w:rsidR="00A60765" w14:paraId="3AEA497A" w14:textId="77777777" w:rsidTr="007A2E9D">
        <w:tc>
          <w:tcPr>
            <w:tcW w:w="9629" w:type="dxa"/>
            <w:gridSpan w:val="2"/>
            <w:shd w:val="clear" w:color="auto" w:fill="D9D9D9" w:themeFill="background1" w:themeFillShade="D9"/>
            <w:vAlign w:val="center"/>
          </w:tcPr>
          <w:p w14:paraId="412EC938" w14:textId="44B77252" w:rsidR="00A60765" w:rsidRPr="005831AC" w:rsidRDefault="00A60765" w:rsidP="00A711AE">
            <w:pPr>
              <w:pStyle w:val="a3"/>
              <w:tabs>
                <w:tab w:val="left" w:pos="4111"/>
                <w:tab w:val="left" w:pos="6663"/>
              </w:tabs>
              <w:spacing w:line="360" w:lineRule="auto"/>
              <w:ind w:left="0"/>
              <w:jc w:val="center"/>
              <w:rPr>
                <w:rFonts w:ascii="Times New Roman" w:eastAsia="Times New Roman" w:hAnsi="Times New Roman" w:cs="Times New Roman"/>
                <w:iCs/>
                <w:sz w:val="28"/>
                <w:szCs w:val="28"/>
                <w:lang w:eastAsia="ru-RU"/>
              </w:rPr>
            </w:pPr>
            <w:r w:rsidRPr="00A60765">
              <w:rPr>
                <w:rFonts w:ascii="Times New Roman" w:eastAsia="Times New Roman" w:hAnsi="Times New Roman" w:cs="Times New Roman"/>
                <w:iCs/>
                <w:sz w:val="28"/>
                <w:szCs w:val="28"/>
                <w:lang w:eastAsia="ru-RU"/>
              </w:rPr>
              <w:t>Інформація про інтерфейс і живлення</w:t>
            </w:r>
          </w:p>
        </w:tc>
      </w:tr>
      <w:tr w:rsidR="005831AC" w14:paraId="4C129FA8" w14:textId="77777777" w:rsidTr="00F454A5">
        <w:tc>
          <w:tcPr>
            <w:tcW w:w="2972" w:type="dxa"/>
            <w:vAlign w:val="center"/>
          </w:tcPr>
          <w:p w14:paraId="2A04948D" w14:textId="52B0A072" w:rsidR="005831AC" w:rsidRPr="005831AC" w:rsidRDefault="00A60765" w:rsidP="00A711AE">
            <w:pPr>
              <w:pStyle w:val="a3"/>
              <w:tabs>
                <w:tab w:val="left" w:pos="4111"/>
                <w:tab w:val="left" w:pos="6663"/>
              </w:tabs>
              <w:spacing w:line="360" w:lineRule="auto"/>
              <w:ind w:left="0"/>
              <w:jc w:val="center"/>
              <w:rPr>
                <w:rFonts w:ascii="Times New Roman" w:eastAsia="Times New Roman" w:hAnsi="Times New Roman" w:cs="Times New Roman"/>
                <w:iCs/>
                <w:sz w:val="28"/>
                <w:szCs w:val="28"/>
                <w:lang w:eastAsia="ru-RU"/>
              </w:rPr>
            </w:pPr>
            <w:r w:rsidRPr="00A60765">
              <w:rPr>
                <w:rFonts w:ascii="Times New Roman" w:eastAsia="Times New Roman" w:hAnsi="Times New Roman" w:cs="Times New Roman"/>
                <w:iCs/>
                <w:sz w:val="28"/>
                <w:szCs w:val="28"/>
                <w:lang w:eastAsia="ru-RU"/>
              </w:rPr>
              <w:t>Цифровий інтерфейс</w:t>
            </w:r>
          </w:p>
        </w:tc>
        <w:tc>
          <w:tcPr>
            <w:tcW w:w="6657" w:type="dxa"/>
            <w:vAlign w:val="center"/>
          </w:tcPr>
          <w:p w14:paraId="0CC3BC11" w14:textId="7F84CE7D" w:rsidR="005831AC" w:rsidRPr="005831AC" w:rsidRDefault="00A60765" w:rsidP="00A60765">
            <w:pPr>
              <w:pStyle w:val="a3"/>
              <w:tabs>
                <w:tab w:val="left" w:pos="4111"/>
                <w:tab w:val="left" w:pos="6663"/>
              </w:tabs>
              <w:spacing w:line="360" w:lineRule="auto"/>
              <w:jc w:val="center"/>
              <w:rPr>
                <w:rFonts w:ascii="Times New Roman" w:eastAsia="Times New Roman" w:hAnsi="Times New Roman" w:cs="Times New Roman"/>
                <w:iCs/>
                <w:sz w:val="28"/>
                <w:szCs w:val="28"/>
                <w:lang w:eastAsia="ru-RU"/>
              </w:rPr>
            </w:pPr>
            <w:r w:rsidRPr="00A60765">
              <w:rPr>
                <w:rFonts w:ascii="Times New Roman" w:eastAsia="Times New Roman" w:hAnsi="Times New Roman" w:cs="Times New Roman"/>
                <w:iCs/>
                <w:sz w:val="28"/>
                <w:szCs w:val="28"/>
                <w:lang w:eastAsia="ru-RU"/>
              </w:rPr>
              <w:t>100BASE-T RJ45, PoE</w:t>
            </w:r>
          </w:p>
        </w:tc>
      </w:tr>
      <w:tr w:rsidR="005831AC" w14:paraId="3FF776D8" w14:textId="77777777" w:rsidTr="00F454A5">
        <w:tc>
          <w:tcPr>
            <w:tcW w:w="2972" w:type="dxa"/>
            <w:vAlign w:val="center"/>
          </w:tcPr>
          <w:p w14:paraId="2EE11401" w14:textId="57212163" w:rsidR="005831AC" w:rsidRPr="005831AC" w:rsidRDefault="00A60765" w:rsidP="00A711AE">
            <w:pPr>
              <w:pStyle w:val="a3"/>
              <w:tabs>
                <w:tab w:val="left" w:pos="4111"/>
                <w:tab w:val="left" w:pos="6663"/>
              </w:tabs>
              <w:spacing w:line="360" w:lineRule="auto"/>
              <w:ind w:left="0"/>
              <w:jc w:val="center"/>
              <w:rPr>
                <w:rFonts w:ascii="Times New Roman" w:eastAsia="Times New Roman" w:hAnsi="Times New Roman" w:cs="Times New Roman"/>
                <w:iCs/>
                <w:sz w:val="28"/>
                <w:szCs w:val="28"/>
                <w:lang w:eastAsia="ru-RU"/>
              </w:rPr>
            </w:pPr>
            <w:r w:rsidRPr="00A60765">
              <w:rPr>
                <w:rFonts w:ascii="Times New Roman" w:eastAsia="Times New Roman" w:hAnsi="Times New Roman" w:cs="Times New Roman"/>
                <w:iCs/>
                <w:sz w:val="28"/>
                <w:szCs w:val="28"/>
                <w:lang w:eastAsia="ru-RU"/>
              </w:rPr>
              <w:t>Вимоги до живлення</w:t>
            </w:r>
          </w:p>
        </w:tc>
        <w:tc>
          <w:tcPr>
            <w:tcW w:w="6657" w:type="dxa"/>
            <w:vAlign w:val="center"/>
          </w:tcPr>
          <w:p w14:paraId="0BC92E07" w14:textId="24F286D3" w:rsidR="005831AC" w:rsidRPr="005831AC" w:rsidRDefault="00A60765" w:rsidP="00A60765">
            <w:pPr>
              <w:pStyle w:val="a3"/>
              <w:tabs>
                <w:tab w:val="left" w:pos="4111"/>
                <w:tab w:val="left" w:pos="6663"/>
              </w:tabs>
              <w:spacing w:line="360" w:lineRule="auto"/>
              <w:jc w:val="center"/>
              <w:rPr>
                <w:rFonts w:ascii="Times New Roman" w:eastAsia="Times New Roman" w:hAnsi="Times New Roman" w:cs="Times New Roman"/>
                <w:iCs/>
                <w:sz w:val="28"/>
                <w:szCs w:val="28"/>
                <w:lang w:eastAsia="ru-RU"/>
              </w:rPr>
            </w:pPr>
            <w:r w:rsidRPr="00A60765">
              <w:rPr>
                <w:rFonts w:ascii="Times New Roman" w:eastAsia="Times New Roman" w:hAnsi="Times New Roman" w:cs="Times New Roman"/>
                <w:iCs/>
                <w:sz w:val="28"/>
                <w:szCs w:val="28"/>
                <w:lang w:eastAsia="ru-RU"/>
              </w:rPr>
              <w:t>PoE (IEEE 802.3af)</w:t>
            </w:r>
          </w:p>
        </w:tc>
      </w:tr>
      <w:tr w:rsidR="005831AC" w14:paraId="68EAC39A" w14:textId="77777777" w:rsidTr="00F454A5">
        <w:tc>
          <w:tcPr>
            <w:tcW w:w="2972" w:type="dxa"/>
            <w:vAlign w:val="center"/>
          </w:tcPr>
          <w:p w14:paraId="109CE3EE" w14:textId="5E43DD63" w:rsidR="005831AC" w:rsidRPr="005831AC" w:rsidRDefault="00A60765" w:rsidP="00A711AE">
            <w:pPr>
              <w:pStyle w:val="a3"/>
              <w:tabs>
                <w:tab w:val="left" w:pos="4111"/>
                <w:tab w:val="left" w:pos="6663"/>
              </w:tabs>
              <w:spacing w:line="360" w:lineRule="auto"/>
              <w:ind w:left="0"/>
              <w:jc w:val="center"/>
              <w:rPr>
                <w:rFonts w:ascii="Times New Roman" w:eastAsia="Times New Roman" w:hAnsi="Times New Roman" w:cs="Times New Roman"/>
                <w:iCs/>
                <w:sz w:val="28"/>
                <w:szCs w:val="28"/>
                <w:lang w:eastAsia="ru-RU"/>
              </w:rPr>
            </w:pPr>
            <w:r w:rsidRPr="00A60765">
              <w:rPr>
                <w:rFonts w:ascii="Times New Roman" w:eastAsia="Times New Roman" w:hAnsi="Times New Roman" w:cs="Times New Roman"/>
                <w:iCs/>
                <w:sz w:val="28"/>
                <w:szCs w:val="28"/>
                <w:lang w:eastAsia="ru-RU"/>
              </w:rPr>
              <w:t>Споживана потужність</w:t>
            </w:r>
          </w:p>
        </w:tc>
        <w:tc>
          <w:tcPr>
            <w:tcW w:w="6657" w:type="dxa"/>
            <w:vAlign w:val="center"/>
          </w:tcPr>
          <w:p w14:paraId="6DE0ECD6" w14:textId="0ED83A34" w:rsidR="005831AC" w:rsidRPr="005831AC" w:rsidRDefault="00A60765" w:rsidP="00A711AE">
            <w:pPr>
              <w:pStyle w:val="a3"/>
              <w:tabs>
                <w:tab w:val="left" w:pos="4111"/>
                <w:tab w:val="left" w:pos="6663"/>
              </w:tabs>
              <w:spacing w:line="360" w:lineRule="auto"/>
              <w:ind w:left="0"/>
              <w:jc w:val="center"/>
              <w:rPr>
                <w:rFonts w:ascii="Times New Roman" w:eastAsia="Times New Roman" w:hAnsi="Times New Roman" w:cs="Times New Roman"/>
                <w:iCs/>
                <w:sz w:val="28"/>
                <w:szCs w:val="28"/>
                <w:lang w:eastAsia="ru-RU"/>
              </w:rPr>
            </w:pPr>
            <w:r w:rsidRPr="00A60765">
              <w:rPr>
                <w:rFonts w:ascii="Times New Roman" w:eastAsia="Times New Roman" w:hAnsi="Times New Roman" w:cs="Times New Roman"/>
                <w:iCs/>
                <w:sz w:val="28"/>
                <w:szCs w:val="28"/>
                <w:lang w:eastAsia="ru-RU"/>
              </w:rPr>
              <w:t>3 Вт (макс</w:t>
            </w:r>
            <w:r>
              <w:rPr>
                <w:rFonts w:ascii="Times New Roman" w:eastAsia="Times New Roman" w:hAnsi="Times New Roman" w:cs="Times New Roman"/>
                <w:iCs/>
                <w:sz w:val="28"/>
                <w:szCs w:val="28"/>
                <w:lang w:eastAsia="ru-RU"/>
              </w:rPr>
              <w:t>имальна</w:t>
            </w:r>
            <w:r w:rsidRPr="00A60765">
              <w:rPr>
                <w:rFonts w:ascii="Times New Roman" w:eastAsia="Times New Roman" w:hAnsi="Times New Roman" w:cs="Times New Roman"/>
                <w:iCs/>
                <w:sz w:val="28"/>
                <w:szCs w:val="28"/>
                <w:lang w:eastAsia="ru-RU"/>
              </w:rPr>
              <w:t>) через PoE</w:t>
            </w:r>
          </w:p>
        </w:tc>
      </w:tr>
      <w:tr w:rsidR="00F94F0F" w14:paraId="2727BEFF" w14:textId="77777777" w:rsidTr="007A2E9D">
        <w:tc>
          <w:tcPr>
            <w:tcW w:w="9629" w:type="dxa"/>
            <w:gridSpan w:val="2"/>
            <w:shd w:val="clear" w:color="auto" w:fill="D9D9D9" w:themeFill="background1" w:themeFillShade="D9"/>
            <w:vAlign w:val="center"/>
          </w:tcPr>
          <w:p w14:paraId="106FAC0A" w14:textId="0CC24032" w:rsidR="00F94F0F" w:rsidRPr="00A60765" w:rsidRDefault="00F94F0F" w:rsidP="00A711AE">
            <w:pPr>
              <w:pStyle w:val="a3"/>
              <w:tabs>
                <w:tab w:val="left" w:pos="4111"/>
                <w:tab w:val="left" w:pos="6663"/>
              </w:tabs>
              <w:spacing w:line="360" w:lineRule="auto"/>
              <w:ind w:left="0"/>
              <w:jc w:val="center"/>
              <w:rPr>
                <w:rFonts w:ascii="Times New Roman" w:eastAsia="Times New Roman" w:hAnsi="Times New Roman" w:cs="Times New Roman"/>
                <w:iCs/>
                <w:sz w:val="28"/>
                <w:szCs w:val="28"/>
                <w:lang w:eastAsia="ru-RU"/>
              </w:rPr>
            </w:pPr>
            <w:r w:rsidRPr="00F94F0F">
              <w:rPr>
                <w:rFonts w:ascii="Times New Roman" w:eastAsia="Times New Roman" w:hAnsi="Times New Roman" w:cs="Times New Roman"/>
                <w:iCs/>
                <w:sz w:val="28"/>
                <w:szCs w:val="28"/>
                <w:lang w:eastAsia="ru-RU"/>
              </w:rPr>
              <w:lastRenderedPageBreak/>
              <w:t>Стандарти та сертифікати</w:t>
            </w:r>
          </w:p>
        </w:tc>
      </w:tr>
      <w:tr w:rsidR="00F94F0F" w14:paraId="57690A2A" w14:textId="77777777" w:rsidTr="00F454A5">
        <w:tc>
          <w:tcPr>
            <w:tcW w:w="2972" w:type="dxa"/>
            <w:vAlign w:val="center"/>
          </w:tcPr>
          <w:p w14:paraId="7A07F221" w14:textId="14350A3F" w:rsidR="00F94F0F" w:rsidRPr="00A60765" w:rsidRDefault="00F94F0F" w:rsidP="00A711AE">
            <w:pPr>
              <w:pStyle w:val="a3"/>
              <w:tabs>
                <w:tab w:val="left" w:pos="4111"/>
                <w:tab w:val="left" w:pos="6663"/>
              </w:tabs>
              <w:spacing w:line="360" w:lineRule="auto"/>
              <w:ind w:left="0"/>
              <w:jc w:val="center"/>
              <w:rPr>
                <w:rFonts w:ascii="Times New Roman" w:eastAsia="Times New Roman" w:hAnsi="Times New Roman" w:cs="Times New Roman"/>
                <w:iCs/>
                <w:sz w:val="28"/>
                <w:szCs w:val="28"/>
                <w:lang w:eastAsia="ru-RU"/>
              </w:rPr>
            </w:pPr>
            <w:r w:rsidRPr="00F94F0F">
              <w:rPr>
                <w:rFonts w:ascii="Times New Roman" w:eastAsia="Times New Roman" w:hAnsi="Times New Roman" w:cs="Times New Roman"/>
                <w:iCs/>
                <w:sz w:val="28"/>
                <w:szCs w:val="28"/>
                <w:lang w:eastAsia="ru-RU"/>
              </w:rPr>
              <w:t>Відповідність</w:t>
            </w:r>
          </w:p>
        </w:tc>
        <w:tc>
          <w:tcPr>
            <w:tcW w:w="6657" w:type="dxa"/>
            <w:vAlign w:val="center"/>
          </w:tcPr>
          <w:p w14:paraId="1DE0E2C9" w14:textId="714F6252" w:rsidR="00F94F0F" w:rsidRPr="00A60765" w:rsidRDefault="00F94F0F" w:rsidP="00F94F0F">
            <w:pPr>
              <w:pStyle w:val="a3"/>
              <w:tabs>
                <w:tab w:val="left" w:pos="4111"/>
                <w:tab w:val="left" w:pos="6663"/>
              </w:tabs>
              <w:spacing w:line="360" w:lineRule="auto"/>
              <w:jc w:val="center"/>
              <w:rPr>
                <w:rFonts w:ascii="Times New Roman" w:eastAsia="Times New Roman" w:hAnsi="Times New Roman" w:cs="Times New Roman"/>
                <w:iCs/>
                <w:sz w:val="28"/>
                <w:szCs w:val="28"/>
                <w:lang w:eastAsia="ru-RU"/>
              </w:rPr>
            </w:pPr>
            <w:r w:rsidRPr="00F94F0F">
              <w:rPr>
                <w:rFonts w:ascii="Times New Roman" w:eastAsia="Times New Roman" w:hAnsi="Times New Roman" w:cs="Times New Roman"/>
                <w:iCs/>
                <w:sz w:val="28"/>
                <w:szCs w:val="28"/>
                <w:lang w:eastAsia="ru-RU"/>
              </w:rPr>
              <w:t>CE, FCC, ISED, MIC, RoHS, REACH, WEEE</w:t>
            </w:r>
          </w:p>
        </w:tc>
      </w:tr>
      <w:tr w:rsidR="00F94F0F" w14:paraId="40F6F35E" w14:textId="77777777" w:rsidTr="00F454A5">
        <w:tc>
          <w:tcPr>
            <w:tcW w:w="2972" w:type="dxa"/>
            <w:vAlign w:val="center"/>
          </w:tcPr>
          <w:p w14:paraId="7EB62273" w14:textId="617041E5" w:rsidR="00F94F0F" w:rsidRPr="00A60765" w:rsidRDefault="00F94F0F" w:rsidP="00A711AE">
            <w:pPr>
              <w:pStyle w:val="a3"/>
              <w:tabs>
                <w:tab w:val="left" w:pos="4111"/>
                <w:tab w:val="left" w:pos="6663"/>
              </w:tabs>
              <w:spacing w:line="360" w:lineRule="auto"/>
              <w:ind w:left="0"/>
              <w:jc w:val="center"/>
              <w:rPr>
                <w:rFonts w:ascii="Times New Roman" w:eastAsia="Times New Roman" w:hAnsi="Times New Roman" w:cs="Times New Roman"/>
                <w:iCs/>
                <w:sz w:val="28"/>
                <w:szCs w:val="28"/>
                <w:lang w:eastAsia="ru-RU"/>
              </w:rPr>
            </w:pPr>
            <w:r w:rsidRPr="00F94F0F">
              <w:rPr>
                <w:rFonts w:ascii="Times New Roman" w:eastAsia="Times New Roman" w:hAnsi="Times New Roman" w:cs="Times New Roman"/>
                <w:iCs/>
                <w:sz w:val="28"/>
                <w:szCs w:val="28"/>
                <w:lang w:eastAsia="ru-RU"/>
              </w:rPr>
              <w:t>Температура зберігання</w:t>
            </w:r>
          </w:p>
        </w:tc>
        <w:tc>
          <w:tcPr>
            <w:tcW w:w="6657" w:type="dxa"/>
            <w:vAlign w:val="center"/>
          </w:tcPr>
          <w:p w14:paraId="2C548173" w14:textId="4AE9402A" w:rsidR="00F94F0F" w:rsidRPr="00A60765" w:rsidRDefault="00F94F0F" w:rsidP="00F94F0F">
            <w:pPr>
              <w:pStyle w:val="a3"/>
              <w:tabs>
                <w:tab w:val="left" w:pos="4111"/>
                <w:tab w:val="left" w:pos="6663"/>
              </w:tabs>
              <w:spacing w:line="360" w:lineRule="auto"/>
              <w:jc w:val="center"/>
              <w:rPr>
                <w:rFonts w:ascii="Times New Roman" w:eastAsia="Times New Roman" w:hAnsi="Times New Roman" w:cs="Times New Roman"/>
                <w:iCs/>
                <w:sz w:val="28"/>
                <w:szCs w:val="28"/>
                <w:lang w:eastAsia="ru-RU"/>
              </w:rPr>
            </w:pPr>
            <w:r w:rsidRPr="00F94F0F">
              <w:rPr>
                <w:rFonts w:ascii="Times New Roman" w:eastAsia="Times New Roman" w:hAnsi="Times New Roman" w:cs="Times New Roman"/>
                <w:iCs/>
                <w:sz w:val="28"/>
                <w:szCs w:val="28"/>
                <w:lang w:eastAsia="ru-RU"/>
              </w:rPr>
              <w:t>від -30° до 60°C</w:t>
            </w:r>
          </w:p>
        </w:tc>
      </w:tr>
      <w:tr w:rsidR="00F94F0F" w14:paraId="7AD9CE6E" w14:textId="77777777" w:rsidTr="00F454A5">
        <w:tc>
          <w:tcPr>
            <w:tcW w:w="2972" w:type="dxa"/>
            <w:vAlign w:val="center"/>
          </w:tcPr>
          <w:p w14:paraId="2263F3B5" w14:textId="194D7BF3" w:rsidR="00F94F0F" w:rsidRPr="00F94F0F" w:rsidRDefault="00F94F0F" w:rsidP="00A711AE">
            <w:pPr>
              <w:pStyle w:val="a3"/>
              <w:tabs>
                <w:tab w:val="left" w:pos="4111"/>
                <w:tab w:val="left" w:pos="6663"/>
              </w:tabs>
              <w:spacing w:line="360" w:lineRule="auto"/>
              <w:ind w:left="0"/>
              <w:jc w:val="center"/>
              <w:rPr>
                <w:rFonts w:ascii="Times New Roman" w:eastAsia="Times New Roman" w:hAnsi="Times New Roman" w:cs="Times New Roman"/>
                <w:iCs/>
                <w:sz w:val="28"/>
                <w:szCs w:val="28"/>
                <w:lang w:eastAsia="ru-RU"/>
              </w:rPr>
            </w:pPr>
            <w:r w:rsidRPr="00F94F0F">
              <w:rPr>
                <w:rFonts w:ascii="Times New Roman" w:eastAsia="Times New Roman" w:hAnsi="Times New Roman" w:cs="Times New Roman"/>
                <w:iCs/>
                <w:sz w:val="28"/>
                <w:szCs w:val="28"/>
                <w:lang w:eastAsia="ru-RU"/>
              </w:rPr>
              <w:t>Робоча температура навколишнього середовища</w:t>
            </w:r>
          </w:p>
        </w:tc>
        <w:tc>
          <w:tcPr>
            <w:tcW w:w="6657" w:type="dxa"/>
            <w:vAlign w:val="center"/>
          </w:tcPr>
          <w:p w14:paraId="6F892192" w14:textId="4C98D43F" w:rsidR="00F94F0F" w:rsidRPr="00F94F0F" w:rsidRDefault="00F94F0F" w:rsidP="00F94F0F">
            <w:pPr>
              <w:pStyle w:val="a3"/>
              <w:tabs>
                <w:tab w:val="left" w:pos="4111"/>
                <w:tab w:val="left" w:pos="6663"/>
              </w:tabs>
              <w:spacing w:line="360" w:lineRule="auto"/>
              <w:jc w:val="center"/>
              <w:rPr>
                <w:rFonts w:ascii="Times New Roman" w:eastAsia="Times New Roman" w:hAnsi="Times New Roman" w:cs="Times New Roman"/>
                <w:iCs/>
                <w:sz w:val="28"/>
                <w:szCs w:val="28"/>
                <w:lang w:eastAsia="ru-RU"/>
              </w:rPr>
            </w:pPr>
            <w:r w:rsidRPr="00F94F0F">
              <w:rPr>
                <w:rFonts w:ascii="Times New Roman" w:eastAsia="Times New Roman" w:hAnsi="Times New Roman" w:cs="Times New Roman"/>
                <w:iCs/>
                <w:sz w:val="28"/>
                <w:szCs w:val="28"/>
                <w:lang w:eastAsia="ru-RU"/>
              </w:rPr>
              <w:t xml:space="preserve">від 0° до 40°C </w:t>
            </w:r>
          </w:p>
        </w:tc>
      </w:tr>
      <w:tr w:rsidR="00F94F0F" w14:paraId="35893658" w14:textId="77777777" w:rsidTr="00F454A5">
        <w:tc>
          <w:tcPr>
            <w:tcW w:w="2972" w:type="dxa"/>
            <w:vAlign w:val="center"/>
          </w:tcPr>
          <w:p w14:paraId="09C08AB8" w14:textId="0D7BE68B" w:rsidR="00F94F0F" w:rsidRPr="00A60765" w:rsidRDefault="00F94F0F" w:rsidP="00A711AE">
            <w:pPr>
              <w:pStyle w:val="a3"/>
              <w:tabs>
                <w:tab w:val="left" w:pos="4111"/>
                <w:tab w:val="left" w:pos="6663"/>
              </w:tabs>
              <w:spacing w:line="360" w:lineRule="auto"/>
              <w:ind w:left="0"/>
              <w:jc w:val="center"/>
              <w:rPr>
                <w:rFonts w:ascii="Times New Roman" w:eastAsia="Times New Roman" w:hAnsi="Times New Roman" w:cs="Times New Roman"/>
                <w:iCs/>
                <w:sz w:val="28"/>
                <w:szCs w:val="28"/>
                <w:lang w:eastAsia="ru-RU"/>
              </w:rPr>
            </w:pPr>
            <w:r w:rsidRPr="00F94F0F">
              <w:rPr>
                <w:rFonts w:ascii="Times New Roman" w:eastAsia="Times New Roman" w:hAnsi="Times New Roman" w:cs="Times New Roman"/>
                <w:iCs/>
                <w:sz w:val="28"/>
                <w:szCs w:val="28"/>
                <w:lang w:eastAsia="ru-RU"/>
              </w:rPr>
              <w:t>Робоча вологість</w:t>
            </w:r>
          </w:p>
        </w:tc>
        <w:tc>
          <w:tcPr>
            <w:tcW w:w="6657" w:type="dxa"/>
            <w:vAlign w:val="center"/>
          </w:tcPr>
          <w:p w14:paraId="3A965D61" w14:textId="4E0257A5" w:rsidR="00F94F0F" w:rsidRPr="00A60765" w:rsidRDefault="00F94F0F" w:rsidP="00A711AE">
            <w:pPr>
              <w:pStyle w:val="a3"/>
              <w:tabs>
                <w:tab w:val="left" w:pos="4111"/>
                <w:tab w:val="left" w:pos="6663"/>
              </w:tabs>
              <w:spacing w:line="360" w:lineRule="auto"/>
              <w:ind w:left="0"/>
              <w:jc w:val="center"/>
              <w:rPr>
                <w:rFonts w:ascii="Times New Roman" w:eastAsia="Times New Roman" w:hAnsi="Times New Roman" w:cs="Times New Roman"/>
                <w:iCs/>
                <w:sz w:val="28"/>
                <w:szCs w:val="28"/>
                <w:lang w:eastAsia="ru-RU"/>
              </w:rPr>
            </w:pPr>
            <w:r w:rsidRPr="00F94F0F">
              <w:rPr>
                <w:rFonts w:ascii="Times New Roman" w:eastAsia="Times New Roman" w:hAnsi="Times New Roman" w:cs="Times New Roman"/>
                <w:iCs/>
                <w:sz w:val="28"/>
                <w:szCs w:val="28"/>
                <w:lang w:eastAsia="ru-RU"/>
              </w:rPr>
              <w:t>20% ~ 80%, відносна, без конденсації</w:t>
            </w:r>
          </w:p>
        </w:tc>
      </w:tr>
    </w:tbl>
    <w:p w14:paraId="4241E6E5" w14:textId="5F5CC31D" w:rsidR="00A846F4" w:rsidRDefault="00A846F4" w:rsidP="005332EA">
      <w:pPr>
        <w:pStyle w:val="a3"/>
        <w:tabs>
          <w:tab w:val="left" w:pos="4111"/>
          <w:tab w:val="left" w:pos="6663"/>
        </w:tabs>
        <w:spacing w:after="0" w:line="360" w:lineRule="auto"/>
        <w:ind w:left="0"/>
        <w:rPr>
          <w:rFonts w:ascii="Times New Roman" w:eastAsia="Times New Roman" w:hAnsi="Times New Roman" w:cs="Times New Roman"/>
          <w:iCs/>
          <w:sz w:val="28"/>
          <w:szCs w:val="28"/>
          <w:lang w:eastAsia="ru-RU"/>
        </w:rPr>
      </w:pPr>
    </w:p>
    <w:p w14:paraId="04B62939" w14:textId="617C9E99" w:rsidR="00037B61" w:rsidRDefault="00037B61" w:rsidP="00037B61">
      <w:pPr>
        <w:pStyle w:val="a3"/>
        <w:tabs>
          <w:tab w:val="left" w:pos="4111"/>
          <w:tab w:val="left" w:pos="6663"/>
        </w:tabs>
        <w:spacing w:after="0" w:line="360" w:lineRule="auto"/>
        <w:ind w:left="0" w:firstLine="709"/>
        <w:outlineLvl w:val="4"/>
        <w:rPr>
          <w:rFonts w:ascii="Times New Roman" w:eastAsia="Times New Roman" w:hAnsi="Times New Roman" w:cs="Times New Roman"/>
          <w:iCs/>
          <w:sz w:val="28"/>
          <w:szCs w:val="28"/>
          <w:lang w:eastAsia="ru-RU"/>
        </w:rPr>
      </w:pPr>
      <w:r>
        <w:rPr>
          <w:rFonts w:ascii="Times New Roman" w:eastAsia="Times New Roman" w:hAnsi="Times New Roman" w:cs="Times New Roman"/>
          <w:iCs/>
          <w:sz w:val="28"/>
          <w:szCs w:val="28"/>
          <w:lang w:eastAsia="ru-RU"/>
        </w:rPr>
        <w:t xml:space="preserve">1.2.4.1.2 </w:t>
      </w:r>
      <w:r w:rsidRPr="00037B61">
        <w:rPr>
          <w:rFonts w:ascii="Times New Roman" w:eastAsia="Times New Roman" w:hAnsi="Times New Roman" w:cs="Times New Roman"/>
          <w:iCs/>
          <w:sz w:val="28"/>
          <w:szCs w:val="28"/>
          <w:lang w:eastAsia="ru-RU"/>
        </w:rPr>
        <w:t>IDS Imaging uEye CP/XCP/SE USB3 Cameras</w:t>
      </w:r>
    </w:p>
    <w:p w14:paraId="090549E4" w14:textId="6E7622FA" w:rsidR="005A1D4E" w:rsidRDefault="005A1D4E" w:rsidP="005D373B">
      <w:pPr>
        <w:pStyle w:val="a3"/>
        <w:tabs>
          <w:tab w:val="left" w:pos="4111"/>
          <w:tab w:val="left" w:pos="6663"/>
        </w:tabs>
        <w:spacing w:after="0" w:line="360" w:lineRule="auto"/>
        <w:ind w:left="0" w:firstLine="709"/>
        <w:jc w:val="both"/>
        <w:rPr>
          <w:rFonts w:ascii="Times New Roman" w:eastAsia="Times New Roman" w:hAnsi="Times New Roman" w:cs="Times New Roman"/>
          <w:iCs/>
          <w:sz w:val="28"/>
          <w:szCs w:val="28"/>
          <w:lang w:eastAsia="ru-RU"/>
        </w:rPr>
      </w:pPr>
      <w:r>
        <w:rPr>
          <w:rFonts w:ascii="Times New Roman" w:eastAsia="Times New Roman" w:hAnsi="Times New Roman" w:cs="Times New Roman"/>
          <w:iCs/>
          <w:sz w:val="28"/>
          <w:szCs w:val="28"/>
          <w:lang w:eastAsia="ru-RU"/>
        </w:rPr>
        <w:t xml:space="preserve">Розглянемо наступну модель камери з матрицею </w:t>
      </w:r>
      <w:r w:rsidRPr="00A846F4">
        <w:rPr>
          <w:rFonts w:ascii="Times New Roman" w:eastAsia="Times New Roman" w:hAnsi="Times New Roman" w:cs="Times New Roman"/>
          <w:iCs/>
          <w:sz w:val="28"/>
          <w:szCs w:val="28"/>
          <w:lang w:eastAsia="ru-RU"/>
        </w:rPr>
        <w:t>CMOS</w:t>
      </w:r>
      <w:r w:rsidR="00037B61">
        <w:rPr>
          <w:rFonts w:ascii="Times New Roman" w:eastAsia="Times New Roman" w:hAnsi="Times New Roman" w:cs="Times New Roman"/>
          <w:iCs/>
          <w:sz w:val="28"/>
          <w:szCs w:val="28"/>
          <w:lang w:eastAsia="ru-RU"/>
        </w:rPr>
        <w:t>, а саме к</w:t>
      </w:r>
      <w:r w:rsidR="00037B61" w:rsidRPr="00037B61">
        <w:rPr>
          <w:rFonts w:ascii="Times New Roman" w:eastAsia="Times New Roman" w:hAnsi="Times New Roman" w:cs="Times New Roman"/>
          <w:iCs/>
          <w:sz w:val="28"/>
          <w:szCs w:val="28"/>
          <w:lang w:eastAsia="ru-RU"/>
        </w:rPr>
        <w:t xml:space="preserve">амери IDS Imaging uEye CP/XCP/SE USB3 використовують найпопулярнішу платформу IDS Imaging SDK, яка підтримує стандарти GeniCam і USB3 Vision для простоти розробки та інтеграції програмного забезпечення. </w:t>
      </w:r>
      <w:r w:rsidR="00037B61">
        <w:rPr>
          <w:rFonts w:ascii="Times New Roman" w:eastAsia="Times New Roman" w:hAnsi="Times New Roman" w:cs="Times New Roman"/>
          <w:iCs/>
          <w:sz w:val="28"/>
          <w:szCs w:val="28"/>
          <w:lang w:eastAsia="ru-RU"/>
        </w:rPr>
        <w:t xml:space="preserve"> Камери мають модифікації д</w:t>
      </w:r>
      <w:r w:rsidR="00037B61" w:rsidRPr="00037B61">
        <w:rPr>
          <w:rFonts w:ascii="Times New Roman" w:eastAsia="Times New Roman" w:hAnsi="Times New Roman" w:cs="Times New Roman"/>
          <w:iCs/>
          <w:sz w:val="28"/>
          <w:szCs w:val="28"/>
          <w:lang w:eastAsia="ru-RU"/>
        </w:rPr>
        <w:t>оступні стандартні (SE), компактні (CP) і ультракомпактні (XCP) корпуси</w:t>
      </w:r>
      <w:r w:rsidR="00037B61">
        <w:rPr>
          <w:rFonts w:ascii="Times New Roman" w:eastAsia="Times New Roman" w:hAnsi="Times New Roman" w:cs="Times New Roman"/>
          <w:iCs/>
          <w:sz w:val="28"/>
          <w:szCs w:val="28"/>
          <w:lang w:eastAsia="ru-RU"/>
        </w:rPr>
        <w:t xml:space="preserve">. </w:t>
      </w:r>
      <w:r w:rsidR="00037B61" w:rsidRPr="00037B61">
        <w:rPr>
          <w:rFonts w:ascii="Times New Roman" w:eastAsia="Times New Roman" w:hAnsi="Times New Roman" w:cs="Times New Roman"/>
          <w:iCs/>
          <w:sz w:val="28"/>
          <w:szCs w:val="28"/>
          <w:lang w:eastAsia="ru-RU"/>
        </w:rPr>
        <w:t xml:space="preserve">Камери CP мають галузевий стандартний розмір 29 x 29 x 29 мм і підходять майже для будь-якого застосування. Камери XCP мають надкомпактний розмір 29 x 29 x 17 мм і є чудовим вибором для чутливих до ціни додатків з однією камерою. Камери SE мають більший розмір корпусу 34 x 44 x 47 мм, що забезпечує виняткову тепловіддачу та ідеально підходить для чутливих до шуму та тепла додатків. </w:t>
      </w:r>
      <w:r w:rsidR="00037B61">
        <w:rPr>
          <w:rFonts w:ascii="Times New Roman" w:eastAsia="Times New Roman" w:hAnsi="Times New Roman" w:cs="Times New Roman"/>
          <w:iCs/>
          <w:sz w:val="28"/>
          <w:szCs w:val="28"/>
          <w:lang w:eastAsia="ru-RU"/>
        </w:rPr>
        <w:t xml:space="preserve">До переваг камер слід віднести </w:t>
      </w:r>
      <w:r w:rsidR="00037B61" w:rsidRPr="00037B61">
        <w:rPr>
          <w:rFonts w:ascii="Times New Roman" w:eastAsia="Times New Roman" w:hAnsi="Times New Roman" w:cs="Times New Roman"/>
          <w:iCs/>
          <w:sz w:val="28"/>
          <w:szCs w:val="28"/>
          <w:lang w:eastAsia="ru-RU"/>
        </w:rPr>
        <w:t>C-Mount із широкоформатними датчиками CMOS до 1,1 дюйма</w:t>
      </w:r>
      <w:r w:rsidR="00037B61">
        <w:rPr>
          <w:rFonts w:ascii="Times New Roman" w:eastAsia="Times New Roman" w:hAnsi="Times New Roman" w:cs="Times New Roman"/>
          <w:iCs/>
          <w:sz w:val="28"/>
          <w:szCs w:val="28"/>
          <w:lang w:eastAsia="ru-RU"/>
        </w:rPr>
        <w:t xml:space="preserve"> і високу роздільну </w:t>
      </w:r>
      <w:r w:rsidR="00037B61" w:rsidRPr="00037B61">
        <w:rPr>
          <w:rFonts w:ascii="Times New Roman" w:eastAsia="Times New Roman" w:hAnsi="Times New Roman" w:cs="Times New Roman"/>
          <w:iCs/>
          <w:sz w:val="28"/>
          <w:szCs w:val="28"/>
          <w:lang w:eastAsia="ru-RU"/>
        </w:rPr>
        <w:t xml:space="preserve">здатність до 5,3 </w:t>
      </w:r>
      <w:r w:rsidR="00037B61">
        <w:rPr>
          <w:rFonts w:ascii="Times New Roman" w:eastAsia="Times New Roman" w:hAnsi="Times New Roman" w:cs="Times New Roman"/>
          <w:iCs/>
          <w:sz w:val="28"/>
          <w:szCs w:val="28"/>
          <w:lang w:eastAsia="ru-RU"/>
        </w:rPr>
        <w:t>мегапікселів</w:t>
      </w:r>
      <w:r w:rsidR="00037B61" w:rsidRPr="00037B61">
        <w:rPr>
          <w:rFonts w:ascii="Times New Roman" w:eastAsia="Times New Roman" w:hAnsi="Times New Roman" w:cs="Times New Roman"/>
          <w:iCs/>
          <w:sz w:val="28"/>
          <w:szCs w:val="28"/>
          <w:lang w:eastAsia="ru-RU"/>
        </w:rPr>
        <w:t xml:space="preserve"> із частотою кадрів до 396 кадрів/с</w:t>
      </w:r>
      <w:r w:rsidR="00037B61">
        <w:rPr>
          <w:rFonts w:ascii="Times New Roman" w:eastAsia="Times New Roman" w:hAnsi="Times New Roman" w:cs="Times New Roman"/>
          <w:iCs/>
          <w:sz w:val="28"/>
          <w:szCs w:val="28"/>
          <w:lang w:eastAsia="ru-RU"/>
        </w:rPr>
        <w:t xml:space="preserve">. </w:t>
      </w:r>
      <w:r w:rsidR="00037B61" w:rsidRPr="00037B61">
        <w:rPr>
          <w:rFonts w:ascii="Times New Roman" w:eastAsia="Times New Roman" w:hAnsi="Times New Roman" w:cs="Times New Roman"/>
          <w:iCs/>
          <w:sz w:val="28"/>
          <w:szCs w:val="28"/>
          <w:lang w:eastAsia="ru-RU"/>
        </w:rPr>
        <w:t>Камери IDS Imaging uEye CP/XCP/SE USB3 ідеально підходять для виробничих, промислових і автоматизованих програм</w:t>
      </w:r>
      <w:r w:rsidR="00090552">
        <w:rPr>
          <w:rFonts w:ascii="Times New Roman" w:eastAsia="Times New Roman" w:hAnsi="Times New Roman" w:cs="Times New Roman"/>
          <w:iCs/>
          <w:sz w:val="28"/>
          <w:szCs w:val="28"/>
          <w:lang w:eastAsia="ru-RU"/>
        </w:rPr>
        <w:t xml:space="preserve"> </w:t>
      </w:r>
      <w:r w:rsidR="00243470" w:rsidRPr="00243470">
        <w:rPr>
          <w:rFonts w:ascii="Times New Roman" w:hAnsi="Times New Roman" w:cs="Times New Roman"/>
          <w:iCs/>
          <w:sz w:val="28"/>
          <w:szCs w:val="28"/>
        </w:rPr>
        <w:t>[</w:t>
      </w:r>
      <w:r w:rsidR="00243470">
        <w:rPr>
          <w:rFonts w:ascii="Times New Roman" w:hAnsi="Times New Roman" w:cs="Times New Roman"/>
          <w:iCs/>
          <w:sz w:val="28"/>
          <w:szCs w:val="28"/>
        </w:rPr>
        <w:t>6</w:t>
      </w:r>
      <w:r w:rsidR="00243470" w:rsidRPr="00243470">
        <w:rPr>
          <w:rFonts w:ascii="Times New Roman" w:hAnsi="Times New Roman" w:cs="Times New Roman"/>
          <w:iCs/>
          <w:sz w:val="28"/>
          <w:szCs w:val="28"/>
        </w:rPr>
        <w:t>]</w:t>
      </w:r>
      <w:r w:rsidR="00243470">
        <w:rPr>
          <w:rFonts w:ascii="Times New Roman" w:hAnsi="Times New Roman" w:cs="Times New Roman"/>
          <w:iCs/>
          <w:sz w:val="28"/>
          <w:szCs w:val="28"/>
        </w:rPr>
        <w:t>.</w:t>
      </w:r>
    </w:p>
    <w:p w14:paraId="404F853D" w14:textId="11EAE51E" w:rsidR="00090552" w:rsidRDefault="004D406E" w:rsidP="005D373B">
      <w:pPr>
        <w:pStyle w:val="a3"/>
        <w:tabs>
          <w:tab w:val="left" w:pos="4111"/>
          <w:tab w:val="left" w:pos="6663"/>
        </w:tabs>
        <w:spacing w:after="0" w:line="360" w:lineRule="auto"/>
        <w:ind w:left="0" w:firstLine="709"/>
        <w:jc w:val="both"/>
        <w:rPr>
          <w:rFonts w:ascii="Times New Roman" w:eastAsia="Times New Roman" w:hAnsi="Times New Roman" w:cs="Times New Roman"/>
          <w:iCs/>
          <w:sz w:val="28"/>
          <w:szCs w:val="28"/>
          <w:lang w:eastAsia="ru-RU"/>
        </w:rPr>
      </w:pPr>
      <w:r>
        <w:rPr>
          <w:rFonts w:ascii="Times New Roman" w:eastAsia="Times New Roman" w:hAnsi="Times New Roman" w:cs="Times New Roman"/>
          <w:iCs/>
          <w:sz w:val="28"/>
          <w:szCs w:val="28"/>
          <w:lang w:eastAsia="ru-RU"/>
        </w:rPr>
        <w:t>Зовнішній вигляд камери наведемо на рисунку 1.2</w:t>
      </w:r>
      <w:r w:rsidR="009853EA">
        <w:rPr>
          <w:rFonts w:ascii="Times New Roman" w:eastAsia="Times New Roman" w:hAnsi="Times New Roman" w:cs="Times New Roman"/>
          <w:iCs/>
          <w:sz w:val="28"/>
          <w:szCs w:val="28"/>
          <w:lang w:eastAsia="ru-RU"/>
        </w:rPr>
        <w:t xml:space="preserve"> </w:t>
      </w:r>
      <w:r w:rsidR="00243470" w:rsidRPr="00243470">
        <w:rPr>
          <w:rFonts w:ascii="Times New Roman" w:hAnsi="Times New Roman" w:cs="Times New Roman"/>
          <w:iCs/>
          <w:sz w:val="28"/>
          <w:szCs w:val="28"/>
        </w:rPr>
        <w:t>[</w:t>
      </w:r>
      <w:r w:rsidR="00243470">
        <w:rPr>
          <w:rFonts w:ascii="Times New Roman" w:hAnsi="Times New Roman" w:cs="Times New Roman"/>
          <w:iCs/>
          <w:sz w:val="28"/>
          <w:szCs w:val="28"/>
        </w:rPr>
        <w:t>6</w:t>
      </w:r>
      <w:r w:rsidR="00243470" w:rsidRPr="00243470">
        <w:rPr>
          <w:rFonts w:ascii="Times New Roman" w:hAnsi="Times New Roman" w:cs="Times New Roman"/>
          <w:iCs/>
          <w:sz w:val="28"/>
          <w:szCs w:val="28"/>
        </w:rPr>
        <w:t>]</w:t>
      </w:r>
      <w:r w:rsidR="00243470">
        <w:rPr>
          <w:rFonts w:ascii="Times New Roman" w:hAnsi="Times New Roman" w:cs="Times New Roman"/>
          <w:iCs/>
          <w:sz w:val="28"/>
          <w:szCs w:val="28"/>
        </w:rPr>
        <w:t>.</w:t>
      </w:r>
    </w:p>
    <w:tbl>
      <w:tblPr>
        <w:tblStyle w:val="a9"/>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646"/>
        <w:gridCol w:w="3711"/>
        <w:gridCol w:w="282"/>
      </w:tblGrid>
      <w:tr w:rsidR="009853EA" w14:paraId="2126B18A" w14:textId="77777777" w:rsidTr="00072575">
        <w:tc>
          <w:tcPr>
            <w:tcW w:w="3699" w:type="dxa"/>
          </w:tcPr>
          <w:p w14:paraId="17965151" w14:textId="043429E2" w:rsidR="004D406E" w:rsidRDefault="009853EA" w:rsidP="005D373B">
            <w:pPr>
              <w:pStyle w:val="a3"/>
              <w:tabs>
                <w:tab w:val="left" w:pos="4111"/>
                <w:tab w:val="left" w:pos="6663"/>
              </w:tabs>
              <w:spacing w:line="360" w:lineRule="auto"/>
              <w:ind w:left="0"/>
              <w:jc w:val="both"/>
              <w:rPr>
                <w:rFonts w:ascii="Times New Roman" w:eastAsia="Times New Roman" w:hAnsi="Times New Roman" w:cs="Times New Roman"/>
                <w:iCs/>
                <w:sz w:val="28"/>
                <w:szCs w:val="28"/>
                <w:lang w:eastAsia="ru-RU"/>
              </w:rPr>
            </w:pPr>
            <w:r w:rsidRPr="009853EA">
              <w:rPr>
                <w:rFonts w:ascii="Times New Roman" w:eastAsia="Times New Roman" w:hAnsi="Times New Roman" w:cs="Times New Roman"/>
                <w:iCs/>
                <w:noProof/>
                <w:sz w:val="28"/>
                <w:szCs w:val="28"/>
                <w:lang w:val="ru-RU" w:eastAsia="ru-RU"/>
              </w:rPr>
              <w:lastRenderedPageBreak/>
              <w:drawing>
                <wp:inline distT="0" distB="0" distL="0" distR="0" wp14:anchorId="6037802B" wp14:editId="473F493D">
                  <wp:extent cx="3439940" cy="1558925"/>
                  <wp:effectExtent l="0" t="0" r="8255" b="3175"/>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stretch>
                            <a:fillRect/>
                          </a:stretch>
                        </pic:blipFill>
                        <pic:spPr>
                          <a:xfrm>
                            <a:off x="0" y="0"/>
                            <a:ext cx="3511494" cy="1591352"/>
                          </a:xfrm>
                          <a:prstGeom prst="rect">
                            <a:avLst/>
                          </a:prstGeom>
                        </pic:spPr>
                      </pic:pic>
                    </a:graphicData>
                  </a:graphic>
                </wp:inline>
              </w:drawing>
            </w:r>
          </w:p>
        </w:tc>
        <w:tc>
          <w:tcPr>
            <w:tcW w:w="2965" w:type="dxa"/>
          </w:tcPr>
          <w:p w14:paraId="7CBA5FD9" w14:textId="592B6EDB" w:rsidR="004D406E" w:rsidRDefault="009853EA" w:rsidP="005D373B">
            <w:pPr>
              <w:pStyle w:val="a3"/>
              <w:tabs>
                <w:tab w:val="left" w:pos="4111"/>
                <w:tab w:val="left" w:pos="6663"/>
              </w:tabs>
              <w:spacing w:line="360" w:lineRule="auto"/>
              <w:ind w:left="0"/>
              <w:jc w:val="both"/>
              <w:rPr>
                <w:rFonts w:ascii="Times New Roman" w:eastAsia="Times New Roman" w:hAnsi="Times New Roman" w:cs="Times New Roman"/>
                <w:iCs/>
                <w:sz w:val="28"/>
                <w:szCs w:val="28"/>
                <w:lang w:eastAsia="ru-RU"/>
              </w:rPr>
            </w:pPr>
            <w:r w:rsidRPr="009853EA">
              <w:rPr>
                <w:rFonts w:ascii="Times New Roman" w:eastAsia="Times New Roman" w:hAnsi="Times New Roman" w:cs="Times New Roman"/>
                <w:iCs/>
                <w:noProof/>
                <w:sz w:val="28"/>
                <w:szCs w:val="28"/>
                <w:lang w:val="ru-RU" w:eastAsia="ru-RU"/>
              </w:rPr>
              <w:drawing>
                <wp:inline distT="0" distB="0" distL="0" distR="0" wp14:anchorId="2EB73FEE" wp14:editId="7214C1D7">
                  <wp:extent cx="2219325" cy="1559065"/>
                  <wp:effectExtent l="0" t="0" r="0" b="3175"/>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2242774" cy="1575537"/>
                          </a:xfrm>
                          <a:prstGeom prst="rect">
                            <a:avLst/>
                          </a:prstGeom>
                        </pic:spPr>
                      </pic:pic>
                    </a:graphicData>
                  </a:graphic>
                </wp:inline>
              </w:drawing>
            </w:r>
          </w:p>
        </w:tc>
        <w:tc>
          <w:tcPr>
            <w:tcW w:w="2965" w:type="dxa"/>
          </w:tcPr>
          <w:p w14:paraId="14FBF65B" w14:textId="59C54554" w:rsidR="004D406E" w:rsidRDefault="004D406E" w:rsidP="005D373B">
            <w:pPr>
              <w:pStyle w:val="a3"/>
              <w:tabs>
                <w:tab w:val="left" w:pos="4111"/>
                <w:tab w:val="left" w:pos="6663"/>
              </w:tabs>
              <w:spacing w:line="360" w:lineRule="auto"/>
              <w:ind w:left="0"/>
              <w:jc w:val="both"/>
              <w:rPr>
                <w:rFonts w:ascii="Times New Roman" w:eastAsia="Times New Roman" w:hAnsi="Times New Roman" w:cs="Times New Roman"/>
                <w:iCs/>
                <w:sz w:val="28"/>
                <w:szCs w:val="28"/>
                <w:lang w:eastAsia="ru-RU"/>
              </w:rPr>
            </w:pPr>
          </w:p>
        </w:tc>
      </w:tr>
    </w:tbl>
    <w:p w14:paraId="4780A40A" w14:textId="6C35022E" w:rsidR="004D406E" w:rsidRDefault="009853EA" w:rsidP="009853EA">
      <w:pPr>
        <w:pStyle w:val="a3"/>
        <w:tabs>
          <w:tab w:val="left" w:pos="4111"/>
          <w:tab w:val="left" w:pos="6663"/>
        </w:tabs>
        <w:spacing w:after="0" w:line="360" w:lineRule="auto"/>
        <w:ind w:left="0"/>
        <w:jc w:val="center"/>
        <w:rPr>
          <w:rFonts w:ascii="Times New Roman" w:eastAsia="Times New Roman" w:hAnsi="Times New Roman" w:cs="Times New Roman"/>
          <w:iCs/>
          <w:sz w:val="28"/>
          <w:szCs w:val="28"/>
          <w:lang w:eastAsia="ru-RU"/>
        </w:rPr>
      </w:pPr>
      <w:r>
        <w:rPr>
          <w:rFonts w:ascii="Times New Roman" w:eastAsia="Times New Roman" w:hAnsi="Times New Roman" w:cs="Times New Roman"/>
          <w:iCs/>
          <w:sz w:val="28"/>
          <w:szCs w:val="28"/>
          <w:lang w:eastAsia="ru-RU"/>
        </w:rPr>
        <w:t xml:space="preserve">Рисунок 1.2 – Зображення камери </w:t>
      </w:r>
      <w:r w:rsidRPr="009853EA">
        <w:rPr>
          <w:rFonts w:ascii="Times New Roman" w:eastAsia="Times New Roman" w:hAnsi="Times New Roman" w:cs="Times New Roman"/>
          <w:iCs/>
          <w:sz w:val="28"/>
          <w:szCs w:val="28"/>
          <w:lang w:eastAsia="ru-RU"/>
        </w:rPr>
        <w:t>IDS Imaging uEye CP/XCP/SE USB3 Cameras</w:t>
      </w:r>
    </w:p>
    <w:p w14:paraId="48A18E6E" w14:textId="624F7D44" w:rsidR="009853EA" w:rsidRDefault="000F673A" w:rsidP="009853EA">
      <w:pPr>
        <w:pStyle w:val="a3"/>
        <w:tabs>
          <w:tab w:val="left" w:pos="4111"/>
          <w:tab w:val="left" w:pos="6663"/>
        </w:tabs>
        <w:spacing w:after="0" w:line="360" w:lineRule="auto"/>
        <w:ind w:left="0"/>
        <w:jc w:val="center"/>
        <w:rPr>
          <w:rFonts w:ascii="Times New Roman" w:eastAsia="Times New Roman" w:hAnsi="Times New Roman" w:cs="Times New Roman"/>
          <w:iCs/>
          <w:sz w:val="28"/>
          <w:szCs w:val="28"/>
          <w:lang w:eastAsia="ru-RU"/>
        </w:rPr>
      </w:pPr>
      <w:hyperlink r:id="rId12" w:history="1">
        <w:r w:rsidR="00243470" w:rsidRPr="00F60E7E">
          <w:rPr>
            <w:rStyle w:val="a8"/>
            <w:rFonts w:ascii="Times New Roman" w:eastAsia="Times New Roman" w:hAnsi="Times New Roman" w:cs="Times New Roman"/>
            <w:iCs/>
            <w:sz w:val="28"/>
            <w:szCs w:val="28"/>
            <w:lang w:eastAsia="ru-RU"/>
          </w:rPr>
          <w:t>https://www.edmundoptics.com/f/ids-imaging-ueye-plus-usb-30-cameras/39706/</w:t>
        </w:r>
      </w:hyperlink>
      <w:r w:rsidR="00243470">
        <w:rPr>
          <w:rFonts w:ascii="Times New Roman" w:eastAsia="Times New Roman" w:hAnsi="Times New Roman" w:cs="Times New Roman"/>
          <w:iCs/>
          <w:sz w:val="28"/>
          <w:szCs w:val="28"/>
          <w:lang w:eastAsia="ru-RU"/>
        </w:rPr>
        <w:t xml:space="preserve"> </w:t>
      </w:r>
      <w:r w:rsidR="00243470" w:rsidRPr="00243470">
        <w:rPr>
          <w:rFonts w:ascii="Times New Roman" w:hAnsi="Times New Roman" w:cs="Times New Roman"/>
          <w:iCs/>
          <w:sz w:val="28"/>
          <w:szCs w:val="28"/>
        </w:rPr>
        <w:t>[</w:t>
      </w:r>
      <w:r w:rsidR="00243470">
        <w:rPr>
          <w:rFonts w:ascii="Times New Roman" w:hAnsi="Times New Roman" w:cs="Times New Roman"/>
          <w:iCs/>
          <w:sz w:val="28"/>
          <w:szCs w:val="28"/>
        </w:rPr>
        <w:t>6</w:t>
      </w:r>
      <w:r w:rsidR="00243470" w:rsidRPr="00243470">
        <w:rPr>
          <w:rFonts w:ascii="Times New Roman" w:hAnsi="Times New Roman" w:cs="Times New Roman"/>
          <w:iCs/>
          <w:sz w:val="28"/>
          <w:szCs w:val="28"/>
        </w:rPr>
        <w:t>]</w:t>
      </w:r>
      <w:r w:rsidR="00243470">
        <w:rPr>
          <w:rFonts w:ascii="Times New Roman" w:hAnsi="Times New Roman" w:cs="Times New Roman"/>
          <w:iCs/>
          <w:sz w:val="28"/>
          <w:szCs w:val="28"/>
        </w:rPr>
        <w:t>.</w:t>
      </w:r>
    </w:p>
    <w:p w14:paraId="700045E8" w14:textId="605665CA" w:rsidR="00933B8F" w:rsidRDefault="00933B8F" w:rsidP="00933B8F">
      <w:pPr>
        <w:pStyle w:val="a3"/>
        <w:spacing w:after="0" w:line="360" w:lineRule="auto"/>
        <w:ind w:left="0" w:firstLine="709"/>
        <w:jc w:val="both"/>
        <w:rPr>
          <w:rFonts w:ascii="Times New Roman" w:eastAsia="Times New Roman" w:hAnsi="Times New Roman" w:cs="Times New Roman"/>
          <w:iCs/>
          <w:sz w:val="28"/>
          <w:szCs w:val="28"/>
          <w:lang w:eastAsia="ru-RU"/>
        </w:rPr>
      </w:pPr>
      <w:r>
        <w:rPr>
          <w:rFonts w:ascii="Times New Roman" w:eastAsia="Times New Roman" w:hAnsi="Times New Roman" w:cs="Times New Roman"/>
          <w:iCs/>
          <w:sz w:val="28"/>
          <w:szCs w:val="28"/>
          <w:lang w:eastAsia="ru-RU"/>
        </w:rPr>
        <w:t xml:space="preserve">Технічні параметри камери </w:t>
      </w:r>
      <w:r w:rsidRPr="009853EA">
        <w:rPr>
          <w:rFonts w:ascii="Times New Roman" w:eastAsia="Times New Roman" w:hAnsi="Times New Roman" w:cs="Times New Roman"/>
          <w:iCs/>
          <w:sz w:val="28"/>
          <w:szCs w:val="28"/>
          <w:lang w:eastAsia="ru-RU"/>
        </w:rPr>
        <w:t>IDS Imaging uEye CP/XCP/SE USB3 Cameras</w:t>
      </w:r>
      <w:r>
        <w:rPr>
          <w:rFonts w:ascii="Times New Roman" w:eastAsia="Times New Roman" w:hAnsi="Times New Roman" w:cs="Times New Roman"/>
          <w:iCs/>
          <w:sz w:val="28"/>
          <w:szCs w:val="28"/>
          <w:lang w:eastAsia="ru-RU"/>
        </w:rPr>
        <w:t xml:space="preserve"> наведемо нижче у таблиці 1.2.</w:t>
      </w:r>
    </w:p>
    <w:p w14:paraId="6D8BCF9F" w14:textId="51A9361E" w:rsidR="00457651" w:rsidRDefault="00457651" w:rsidP="00933B8F">
      <w:pPr>
        <w:pStyle w:val="a3"/>
        <w:spacing w:after="0" w:line="360" w:lineRule="auto"/>
        <w:ind w:left="0" w:firstLine="709"/>
        <w:jc w:val="both"/>
        <w:rPr>
          <w:rFonts w:ascii="Times New Roman" w:eastAsia="Times New Roman" w:hAnsi="Times New Roman" w:cs="Times New Roman"/>
          <w:iCs/>
          <w:sz w:val="28"/>
          <w:szCs w:val="28"/>
          <w:lang w:eastAsia="ru-RU"/>
        </w:rPr>
      </w:pPr>
      <w:r>
        <w:rPr>
          <w:rFonts w:ascii="Times New Roman" w:eastAsia="Times New Roman" w:hAnsi="Times New Roman" w:cs="Times New Roman"/>
          <w:iCs/>
          <w:sz w:val="28"/>
          <w:szCs w:val="28"/>
          <w:lang w:eastAsia="ru-RU"/>
        </w:rPr>
        <w:t xml:space="preserve">Таблиця 1.2 - Технічні параметри камери </w:t>
      </w:r>
      <w:r w:rsidRPr="009853EA">
        <w:rPr>
          <w:rFonts w:ascii="Times New Roman" w:eastAsia="Times New Roman" w:hAnsi="Times New Roman" w:cs="Times New Roman"/>
          <w:iCs/>
          <w:sz w:val="28"/>
          <w:szCs w:val="28"/>
          <w:lang w:eastAsia="ru-RU"/>
        </w:rPr>
        <w:t>IDS Imaging uEye CP/XCP/SE USB3 Cameras</w:t>
      </w:r>
    </w:p>
    <w:tbl>
      <w:tblPr>
        <w:tblStyle w:val="a9"/>
        <w:tblW w:w="0" w:type="auto"/>
        <w:tblLook w:val="04A0" w:firstRow="1" w:lastRow="0" w:firstColumn="1" w:lastColumn="0" w:noHBand="0" w:noVBand="1"/>
      </w:tblPr>
      <w:tblGrid>
        <w:gridCol w:w="4814"/>
        <w:gridCol w:w="4815"/>
      </w:tblGrid>
      <w:tr w:rsidR="006B4270" w14:paraId="1F748045" w14:textId="77777777" w:rsidTr="00C633D1">
        <w:tc>
          <w:tcPr>
            <w:tcW w:w="9629" w:type="dxa"/>
            <w:gridSpan w:val="2"/>
            <w:shd w:val="clear" w:color="auto" w:fill="D9D9D9" w:themeFill="background1" w:themeFillShade="D9"/>
            <w:vAlign w:val="center"/>
          </w:tcPr>
          <w:p w14:paraId="11BD1FAA" w14:textId="60C8B8E2" w:rsidR="006B4270" w:rsidRPr="0042461F" w:rsidRDefault="006B4270" w:rsidP="006B4270">
            <w:pPr>
              <w:pStyle w:val="a3"/>
              <w:spacing w:line="360" w:lineRule="auto"/>
              <w:ind w:left="0"/>
              <w:jc w:val="center"/>
              <w:rPr>
                <w:rFonts w:ascii="Times New Roman" w:eastAsia="Times New Roman" w:hAnsi="Times New Roman" w:cs="Times New Roman"/>
                <w:iCs/>
                <w:sz w:val="28"/>
                <w:szCs w:val="28"/>
                <w:lang w:eastAsia="ru-RU"/>
              </w:rPr>
            </w:pPr>
            <w:r>
              <w:rPr>
                <w:rFonts w:ascii="Times New Roman" w:eastAsia="Times New Roman" w:hAnsi="Times New Roman" w:cs="Times New Roman"/>
                <w:iCs/>
                <w:sz w:val="28"/>
                <w:szCs w:val="28"/>
                <w:lang w:eastAsia="ru-RU"/>
              </w:rPr>
              <w:t>Технічні параметри</w:t>
            </w:r>
            <w:r w:rsidR="00C633D1">
              <w:rPr>
                <w:rFonts w:ascii="Times New Roman" w:eastAsia="Times New Roman" w:hAnsi="Times New Roman" w:cs="Times New Roman"/>
                <w:iCs/>
                <w:sz w:val="28"/>
                <w:szCs w:val="28"/>
                <w:lang w:eastAsia="ru-RU"/>
              </w:rPr>
              <w:t xml:space="preserve"> камери</w:t>
            </w:r>
          </w:p>
        </w:tc>
      </w:tr>
      <w:tr w:rsidR="00AA40BD" w14:paraId="474BF1F6" w14:textId="77777777" w:rsidTr="006B4270">
        <w:tc>
          <w:tcPr>
            <w:tcW w:w="4814" w:type="dxa"/>
            <w:vAlign w:val="center"/>
          </w:tcPr>
          <w:p w14:paraId="603E8F2C" w14:textId="29A783F1" w:rsidR="00AA40BD" w:rsidRPr="0042461F" w:rsidRDefault="00AA40BD" w:rsidP="006B4270">
            <w:pPr>
              <w:pStyle w:val="a3"/>
              <w:spacing w:line="360" w:lineRule="auto"/>
              <w:ind w:left="0"/>
              <w:jc w:val="center"/>
              <w:rPr>
                <w:rFonts w:ascii="Times New Roman" w:eastAsia="Times New Roman" w:hAnsi="Times New Roman" w:cs="Times New Roman"/>
                <w:iCs/>
                <w:sz w:val="28"/>
                <w:szCs w:val="28"/>
                <w:lang w:eastAsia="ru-RU"/>
              </w:rPr>
            </w:pPr>
            <w:r w:rsidRPr="00755F0B">
              <w:rPr>
                <w:rFonts w:ascii="Times New Roman" w:eastAsia="Times New Roman" w:hAnsi="Times New Roman" w:cs="Times New Roman"/>
                <w:iCs/>
                <w:sz w:val="28"/>
                <w:szCs w:val="28"/>
                <w:lang w:eastAsia="ru-RU"/>
              </w:rPr>
              <w:t xml:space="preserve">Модель </w:t>
            </w:r>
            <w:r>
              <w:rPr>
                <w:rFonts w:ascii="Times New Roman" w:eastAsia="Times New Roman" w:hAnsi="Times New Roman" w:cs="Times New Roman"/>
                <w:iCs/>
                <w:sz w:val="28"/>
                <w:szCs w:val="28"/>
                <w:lang w:eastAsia="ru-RU"/>
              </w:rPr>
              <w:t>камери</w:t>
            </w:r>
          </w:p>
        </w:tc>
        <w:tc>
          <w:tcPr>
            <w:tcW w:w="4815" w:type="dxa"/>
            <w:vAlign w:val="center"/>
          </w:tcPr>
          <w:p w14:paraId="5B076F76" w14:textId="09B6F4A0" w:rsidR="00AA40BD" w:rsidRPr="0042461F" w:rsidRDefault="00AA40BD" w:rsidP="006B4270">
            <w:pPr>
              <w:pStyle w:val="a3"/>
              <w:spacing w:line="360" w:lineRule="auto"/>
              <w:ind w:left="0"/>
              <w:jc w:val="center"/>
              <w:rPr>
                <w:rFonts w:ascii="Times New Roman" w:eastAsia="Times New Roman" w:hAnsi="Times New Roman" w:cs="Times New Roman"/>
                <w:iCs/>
                <w:sz w:val="28"/>
                <w:szCs w:val="28"/>
                <w:lang w:eastAsia="ru-RU"/>
              </w:rPr>
            </w:pPr>
            <w:r w:rsidRPr="00AA40BD">
              <w:rPr>
                <w:rFonts w:ascii="Times New Roman" w:eastAsia="Times New Roman" w:hAnsi="Times New Roman" w:cs="Times New Roman"/>
                <w:iCs/>
                <w:sz w:val="28"/>
                <w:szCs w:val="28"/>
                <w:lang w:eastAsia="ru-RU"/>
              </w:rPr>
              <w:t>IDS Imaging uEye CP/XCP/SE USB3 Cameras</w:t>
            </w:r>
          </w:p>
        </w:tc>
      </w:tr>
      <w:tr w:rsidR="0042461F" w14:paraId="0603EAB6" w14:textId="77777777" w:rsidTr="006B4270">
        <w:tc>
          <w:tcPr>
            <w:tcW w:w="4814" w:type="dxa"/>
            <w:vAlign w:val="center"/>
          </w:tcPr>
          <w:p w14:paraId="7B2FA54A" w14:textId="1BB0847D" w:rsidR="0042461F" w:rsidRDefault="0042461F" w:rsidP="006B4270">
            <w:pPr>
              <w:pStyle w:val="a3"/>
              <w:spacing w:line="360" w:lineRule="auto"/>
              <w:ind w:left="0"/>
              <w:jc w:val="center"/>
              <w:rPr>
                <w:rFonts w:ascii="Times New Roman" w:eastAsia="Times New Roman" w:hAnsi="Times New Roman" w:cs="Times New Roman"/>
                <w:iCs/>
                <w:sz w:val="28"/>
                <w:szCs w:val="28"/>
                <w:lang w:eastAsia="ru-RU"/>
              </w:rPr>
            </w:pPr>
            <w:r w:rsidRPr="0042461F">
              <w:rPr>
                <w:rFonts w:ascii="Times New Roman" w:eastAsia="Times New Roman" w:hAnsi="Times New Roman" w:cs="Times New Roman"/>
                <w:iCs/>
                <w:sz w:val="28"/>
                <w:szCs w:val="28"/>
                <w:lang w:eastAsia="ru-RU"/>
              </w:rPr>
              <w:t>Відеовихід</w:t>
            </w:r>
          </w:p>
        </w:tc>
        <w:tc>
          <w:tcPr>
            <w:tcW w:w="4815" w:type="dxa"/>
            <w:vAlign w:val="center"/>
          </w:tcPr>
          <w:p w14:paraId="6DE50529" w14:textId="53635FD0" w:rsidR="0042461F" w:rsidRDefault="0042461F" w:rsidP="006B4270">
            <w:pPr>
              <w:pStyle w:val="a3"/>
              <w:spacing w:line="360" w:lineRule="auto"/>
              <w:ind w:left="0"/>
              <w:jc w:val="center"/>
              <w:rPr>
                <w:rFonts w:ascii="Times New Roman" w:eastAsia="Times New Roman" w:hAnsi="Times New Roman" w:cs="Times New Roman"/>
                <w:iCs/>
                <w:sz w:val="28"/>
                <w:szCs w:val="28"/>
                <w:lang w:eastAsia="ru-RU"/>
              </w:rPr>
            </w:pPr>
            <w:r w:rsidRPr="0042461F">
              <w:rPr>
                <w:rFonts w:ascii="Times New Roman" w:eastAsia="Times New Roman" w:hAnsi="Times New Roman" w:cs="Times New Roman"/>
                <w:iCs/>
                <w:sz w:val="28"/>
                <w:szCs w:val="28"/>
                <w:lang w:eastAsia="ru-RU"/>
              </w:rPr>
              <w:t>USB 3.0</w:t>
            </w:r>
          </w:p>
        </w:tc>
      </w:tr>
      <w:tr w:rsidR="0042461F" w14:paraId="08165D2A" w14:textId="77777777" w:rsidTr="006B4270">
        <w:tc>
          <w:tcPr>
            <w:tcW w:w="4814" w:type="dxa"/>
            <w:vAlign w:val="center"/>
          </w:tcPr>
          <w:p w14:paraId="5F50027C" w14:textId="53389AF1" w:rsidR="0042461F" w:rsidRDefault="0042461F" w:rsidP="006B4270">
            <w:pPr>
              <w:pStyle w:val="a3"/>
              <w:spacing w:line="360" w:lineRule="auto"/>
              <w:ind w:left="0"/>
              <w:jc w:val="center"/>
              <w:rPr>
                <w:rFonts w:ascii="Times New Roman" w:eastAsia="Times New Roman" w:hAnsi="Times New Roman" w:cs="Times New Roman"/>
                <w:iCs/>
                <w:sz w:val="28"/>
                <w:szCs w:val="28"/>
                <w:lang w:eastAsia="ru-RU"/>
              </w:rPr>
            </w:pPr>
            <w:r w:rsidRPr="0042461F">
              <w:rPr>
                <w:rFonts w:ascii="Times New Roman" w:eastAsia="Times New Roman" w:hAnsi="Times New Roman" w:cs="Times New Roman"/>
                <w:iCs/>
                <w:sz w:val="28"/>
                <w:szCs w:val="28"/>
                <w:lang w:eastAsia="ru-RU"/>
              </w:rPr>
              <w:t xml:space="preserve">Тип </w:t>
            </w:r>
            <w:r w:rsidR="00AA40BD">
              <w:rPr>
                <w:rFonts w:ascii="Times New Roman" w:eastAsia="Times New Roman" w:hAnsi="Times New Roman" w:cs="Times New Roman"/>
                <w:iCs/>
                <w:sz w:val="28"/>
                <w:szCs w:val="28"/>
                <w:lang w:eastAsia="ru-RU"/>
              </w:rPr>
              <w:t>матриці</w:t>
            </w:r>
          </w:p>
        </w:tc>
        <w:tc>
          <w:tcPr>
            <w:tcW w:w="4815" w:type="dxa"/>
            <w:vAlign w:val="center"/>
          </w:tcPr>
          <w:p w14:paraId="1B7C3BFF" w14:textId="773ED40E" w:rsidR="0042461F" w:rsidRDefault="0042461F" w:rsidP="006B4270">
            <w:pPr>
              <w:pStyle w:val="a3"/>
              <w:spacing w:line="360" w:lineRule="auto"/>
              <w:ind w:left="0"/>
              <w:jc w:val="center"/>
              <w:rPr>
                <w:rFonts w:ascii="Times New Roman" w:eastAsia="Times New Roman" w:hAnsi="Times New Roman" w:cs="Times New Roman"/>
                <w:iCs/>
                <w:sz w:val="28"/>
                <w:szCs w:val="28"/>
                <w:lang w:eastAsia="ru-RU"/>
              </w:rPr>
            </w:pPr>
            <w:r w:rsidRPr="0042461F">
              <w:rPr>
                <w:rFonts w:ascii="Times New Roman" w:eastAsia="Times New Roman" w:hAnsi="Times New Roman" w:cs="Times New Roman"/>
                <w:iCs/>
                <w:sz w:val="28"/>
                <w:szCs w:val="28"/>
                <w:lang w:eastAsia="ru-RU"/>
              </w:rPr>
              <w:t>Progressive Scan CMOS</w:t>
            </w:r>
          </w:p>
        </w:tc>
      </w:tr>
      <w:tr w:rsidR="0042461F" w14:paraId="753B8C1D" w14:textId="77777777" w:rsidTr="006B4270">
        <w:tc>
          <w:tcPr>
            <w:tcW w:w="4814" w:type="dxa"/>
            <w:vAlign w:val="center"/>
          </w:tcPr>
          <w:p w14:paraId="5D00B839" w14:textId="693D494E" w:rsidR="0042461F" w:rsidRDefault="0042461F" w:rsidP="006B4270">
            <w:pPr>
              <w:pStyle w:val="a3"/>
              <w:spacing w:line="360" w:lineRule="auto"/>
              <w:ind w:left="0"/>
              <w:jc w:val="center"/>
              <w:rPr>
                <w:rFonts w:ascii="Times New Roman" w:eastAsia="Times New Roman" w:hAnsi="Times New Roman" w:cs="Times New Roman"/>
                <w:iCs/>
                <w:sz w:val="28"/>
                <w:szCs w:val="28"/>
                <w:lang w:eastAsia="ru-RU"/>
              </w:rPr>
            </w:pPr>
            <w:r>
              <w:rPr>
                <w:rFonts w:ascii="Times New Roman" w:eastAsia="Times New Roman" w:hAnsi="Times New Roman" w:cs="Times New Roman"/>
                <w:iCs/>
                <w:sz w:val="28"/>
                <w:szCs w:val="28"/>
                <w:lang w:eastAsia="ru-RU"/>
              </w:rPr>
              <w:t>К</w:t>
            </w:r>
            <w:r w:rsidRPr="0042461F">
              <w:rPr>
                <w:rFonts w:ascii="Times New Roman" w:eastAsia="Times New Roman" w:hAnsi="Times New Roman" w:cs="Times New Roman"/>
                <w:iCs/>
                <w:sz w:val="28"/>
                <w:szCs w:val="28"/>
                <w:lang w:eastAsia="ru-RU"/>
              </w:rPr>
              <w:t>ріплення</w:t>
            </w:r>
          </w:p>
        </w:tc>
        <w:tc>
          <w:tcPr>
            <w:tcW w:w="4815" w:type="dxa"/>
            <w:vAlign w:val="center"/>
          </w:tcPr>
          <w:p w14:paraId="7FA843BC" w14:textId="19275D97" w:rsidR="0042461F" w:rsidRDefault="0042461F" w:rsidP="006B4270">
            <w:pPr>
              <w:pStyle w:val="a3"/>
              <w:spacing w:line="360" w:lineRule="auto"/>
              <w:ind w:left="0"/>
              <w:jc w:val="center"/>
              <w:rPr>
                <w:rFonts w:ascii="Times New Roman" w:eastAsia="Times New Roman" w:hAnsi="Times New Roman" w:cs="Times New Roman"/>
                <w:iCs/>
                <w:sz w:val="28"/>
                <w:szCs w:val="28"/>
                <w:lang w:eastAsia="ru-RU"/>
              </w:rPr>
            </w:pPr>
            <w:r w:rsidRPr="0042461F">
              <w:rPr>
                <w:rFonts w:ascii="Times New Roman" w:eastAsia="Times New Roman" w:hAnsi="Times New Roman" w:cs="Times New Roman"/>
                <w:iCs/>
                <w:sz w:val="28"/>
                <w:szCs w:val="28"/>
                <w:lang w:eastAsia="ru-RU"/>
              </w:rPr>
              <w:t>C-кріплення</w:t>
            </w:r>
          </w:p>
        </w:tc>
      </w:tr>
      <w:tr w:rsidR="0042461F" w14:paraId="596A8812" w14:textId="77777777" w:rsidTr="006B4270">
        <w:tc>
          <w:tcPr>
            <w:tcW w:w="4814" w:type="dxa"/>
            <w:vAlign w:val="center"/>
          </w:tcPr>
          <w:p w14:paraId="087B2874" w14:textId="016B1882" w:rsidR="0042461F" w:rsidRDefault="0042461F" w:rsidP="006B4270">
            <w:pPr>
              <w:pStyle w:val="a3"/>
              <w:spacing w:line="360" w:lineRule="auto"/>
              <w:ind w:left="0"/>
              <w:jc w:val="center"/>
              <w:rPr>
                <w:rFonts w:ascii="Times New Roman" w:eastAsia="Times New Roman" w:hAnsi="Times New Roman" w:cs="Times New Roman"/>
                <w:iCs/>
                <w:sz w:val="28"/>
                <w:szCs w:val="28"/>
                <w:lang w:eastAsia="ru-RU"/>
              </w:rPr>
            </w:pPr>
            <w:r w:rsidRPr="0042461F">
              <w:rPr>
                <w:rFonts w:ascii="Times New Roman" w:eastAsia="Times New Roman" w:hAnsi="Times New Roman" w:cs="Times New Roman"/>
                <w:iCs/>
                <w:sz w:val="28"/>
                <w:szCs w:val="28"/>
                <w:lang w:eastAsia="ru-RU"/>
              </w:rPr>
              <w:t>Робоча температура</w:t>
            </w:r>
          </w:p>
        </w:tc>
        <w:tc>
          <w:tcPr>
            <w:tcW w:w="4815" w:type="dxa"/>
            <w:vAlign w:val="center"/>
          </w:tcPr>
          <w:p w14:paraId="77CB9D9D" w14:textId="256B3BFB" w:rsidR="0042461F" w:rsidRDefault="0042461F" w:rsidP="006B4270">
            <w:pPr>
              <w:pStyle w:val="a3"/>
              <w:spacing w:line="360" w:lineRule="auto"/>
              <w:ind w:left="0"/>
              <w:jc w:val="center"/>
              <w:rPr>
                <w:rFonts w:ascii="Times New Roman" w:eastAsia="Times New Roman" w:hAnsi="Times New Roman" w:cs="Times New Roman"/>
                <w:iCs/>
                <w:sz w:val="28"/>
                <w:szCs w:val="28"/>
                <w:lang w:eastAsia="ru-RU"/>
              </w:rPr>
            </w:pPr>
            <w:r>
              <w:rPr>
                <w:rFonts w:ascii="Times New Roman" w:eastAsia="Times New Roman" w:hAnsi="Times New Roman" w:cs="Times New Roman"/>
                <w:iCs/>
                <w:sz w:val="28"/>
                <w:szCs w:val="28"/>
                <w:lang w:eastAsia="ru-RU"/>
              </w:rPr>
              <w:t>0…55</w:t>
            </w:r>
            <w:r w:rsidR="006B4270">
              <w:rPr>
                <w:rFonts w:ascii="Times New Roman" w:eastAsia="Times New Roman" w:hAnsi="Times New Roman" w:cs="Times New Roman"/>
                <w:iCs/>
                <w:sz w:val="28"/>
                <w:szCs w:val="28"/>
                <w:lang w:eastAsia="ru-RU"/>
              </w:rPr>
              <w:t xml:space="preserve"> </w:t>
            </w:r>
            <w:r w:rsidRPr="00F94F0F">
              <w:rPr>
                <w:rFonts w:ascii="Times New Roman" w:eastAsia="Times New Roman" w:hAnsi="Times New Roman" w:cs="Times New Roman"/>
                <w:iCs/>
                <w:sz w:val="28"/>
                <w:szCs w:val="28"/>
                <w:lang w:eastAsia="ru-RU"/>
              </w:rPr>
              <w:t>°C</w:t>
            </w:r>
          </w:p>
        </w:tc>
      </w:tr>
      <w:tr w:rsidR="0042461F" w14:paraId="0947627A" w14:textId="77777777" w:rsidTr="006B4270">
        <w:tc>
          <w:tcPr>
            <w:tcW w:w="4814" w:type="dxa"/>
            <w:vAlign w:val="center"/>
          </w:tcPr>
          <w:p w14:paraId="66F2F414" w14:textId="62825D1F" w:rsidR="0042461F" w:rsidRDefault="0042461F" w:rsidP="006B4270">
            <w:pPr>
              <w:pStyle w:val="a3"/>
              <w:spacing w:line="360" w:lineRule="auto"/>
              <w:ind w:left="0"/>
              <w:jc w:val="center"/>
              <w:rPr>
                <w:rFonts w:ascii="Times New Roman" w:eastAsia="Times New Roman" w:hAnsi="Times New Roman" w:cs="Times New Roman"/>
                <w:iCs/>
                <w:sz w:val="28"/>
                <w:szCs w:val="28"/>
                <w:lang w:eastAsia="ru-RU"/>
              </w:rPr>
            </w:pPr>
            <w:r w:rsidRPr="0042461F">
              <w:rPr>
                <w:rFonts w:ascii="Times New Roman" w:eastAsia="Times New Roman" w:hAnsi="Times New Roman" w:cs="Times New Roman"/>
                <w:iCs/>
                <w:sz w:val="28"/>
                <w:szCs w:val="28"/>
                <w:lang w:eastAsia="ru-RU"/>
              </w:rPr>
              <w:t>Тип роз</w:t>
            </w:r>
            <w:r w:rsidR="001A371C">
              <w:rPr>
                <w:rFonts w:ascii="Times New Roman" w:eastAsia="Times New Roman" w:hAnsi="Times New Roman" w:cs="Times New Roman"/>
                <w:iCs/>
                <w:sz w:val="28"/>
                <w:szCs w:val="28"/>
                <w:lang w:eastAsia="ru-RU"/>
              </w:rPr>
              <w:t>’</w:t>
            </w:r>
            <w:r w:rsidRPr="0042461F">
              <w:rPr>
                <w:rFonts w:ascii="Times New Roman" w:eastAsia="Times New Roman" w:hAnsi="Times New Roman" w:cs="Times New Roman"/>
                <w:iCs/>
                <w:sz w:val="28"/>
                <w:szCs w:val="28"/>
                <w:lang w:eastAsia="ru-RU"/>
              </w:rPr>
              <w:t>єму GPIO</w:t>
            </w:r>
          </w:p>
        </w:tc>
        <w:tc>
          <w:tcPr>
            <w:tcW w:w="4815" w:type="dxa"/>
            <w:vAlign w:val="center"/>
          </w:tcPr>
          <w:p w14:paraId="118A7F6E" w14:textId="78CF248C" w:rsidR="0042461F" w:rsidRDefault="0042461F" w:rsidP="006B4270">
            <w:pPr>
              <w:pStyle w:val="a3"/>
              <w:spacing w:line="360" w:lineRule="auto"/>
              <w:ind w:left="0"/>
              <w:jc w:val="center"/>
              <w:rPr>
                <w:rFonts w:ascii="Times New Roman" w:eastAsia="Times New Roman" w:hAnsi="Times New Roman" w:cs="Times New Roman"/>
                <w:iCs/>
                <w:sz w:val="28"/>
                <w:szCs w:val="28"/>
                <w:lang w:eastAsia="ru-RU"/>
              </w:rPr>
            </w:pPr>
            <w:r w:rsidRPr="0042461F">
              <w:rPr>
                <w:rFonts w:ascii="Times New Roman" w:eastAsia="Times New Roman" w:hAnsi="Times New Roman" w:cs="Times New Roman"/>
                <w:iCs/>
                <w:sz w:val="28"/>
                <w:szCs w:val="28"/>
                <w:lang w:eastAsia="ru-RU"/>
              </w:rPr>
              <w:t>8-контактний Hirose (HR25)</w:t>
            </w:r>
          </w:p>
        </w:tc>
      </w:tr>
      <w:tr w:rsidR="0042461F" w14:paraId="3114632E" w14:textId="77777777" w:rsidTr="006B4270">
        <w:tc>
          <w:tcPr>
            <w:tcW w:w="4814" w:type="dxa"/>
            <w:vAlign w:val="center"/>
          </w:tcPr>
          <w:p w14:paraId="129988B0" w14:textId="1339F1E7" w:rsidR="0042461F" w:rsidRDefault="006B4270" w:rsidP="006B4270">
            <w:pPr>
              <w:pStyle w:val="a3"/>
              <w:spacing w:line="360" w:lineRule="auto"/>
              <w:ind w:left="0"/>
              <w:jc w:val="center"/>
              <w:rPr>
                <w:rFonts w:ascii="Times New Roman" w:eastAsia="Times New Roman" w:hAnsi="Times New Roman" w:cs="Times New Roman"/>
                <w:iCs/>
                <w:sz w:val="28"/>
                <w:szCs w:val="28"/>
                <w:lang w:eastAsia="ru-RU"/>
              </w:rPr>
            </w:pPr>
            <w:r w:rsidRPr="006B4270">
              <w:rPr>
                <w:rFonts w:ascii="Times New Roman" w:eastAsia="Times New Roman" w:hAnsi="Times New Roman" w:cs="Times New Roman"/>
                <w:iCs/>
                <w:sz w:val="28"/>
                <w:szCs w:val="28"/>
                <w:lang w:eastAsia="ru-RU"/>
              </w:rPr>
              <w:t>Джерело живлення</w:t>
            </w:r>
          </w:p>
        </w:tc>
        <w:tc>
          <w:tcPr>
            <w:tcW w:w="4815" w:type="dxa"/>
            <w:vAlign w:val="center"/>
          </w:tcPr>
          <w:p w14:paraId="271D7B6A" w14:textId="5238C475" w:rsidR="0042461F" w:rsidRDefault="006B4270" w:rsidP="006B4270">
            <w:pPr>
              <w:pStyle w:val="a3"/>
              <w:spacing w:line="360" w:lineRule="auto"/>
              <w:ind w:left="0"/>
              <w:jc w:val="center"/>
              <w:rPr>
                <w:rFonts w:ascii="Times New Roman" w:eastAsia="Times New Roman" w:hAnsi="Times New Roman" w:cs="Times New Roman"/>
                <w:iCs/>
                <w:sz w:val="28"/>
                <w:szCs w:val="28"/>
                <w:lang w:eastAsia="ru-RU"/>
              </w:rPr>
            </w:pPr>
            <w:r w:rsidRPr="006B4270">
              <w:rPr>
                <w:rFonts w:ascii="Times New Roman" w:eastAsia="Times New Roman" w:hAnsi="Times New Roman" w:cs="Times New Roman"/>
                <w:iCs/>
                <w:sz w:val="28"/>
                <w:szCs w:val="28"/>
                <w:lang w:eastAsia="ru-RU"/>
              </w:rPr>
              <w:t>Живлення через USB</w:t>
            </w:r>
          </w:p>
        </w:tc>
      </w:tr>
      <w:tr w:rsidR="0042461F" w14:paraId="7E4DB63C" w14:textId="77777777" w:rsidTr="006B4270">
        <w:tc>
          <w:tcPr>
            <w:tcW w:w="4814" w:type="dxa"/>
            <w:vAlign w:val="center"/>
          </w:tcPr>
          <w:p w14:paraId="762DB519" w14:textId="7367D950" w:rsidR="0042461F" w:rsidRDefault="006B4270" w:rsidP="006B4270">
            <w:pPr>
              <w:pStyle w:val="a3"/>
              <w:spacing w:line="360" w:lineRule="auto"/>
              <w:ind w:left="0"/>
              <w:jc w:val="center"/>
              <w:rPr>
                <w:rFonts w:ascii="Times New Roman" w:eastAsia="Times New Roman" w:hAnsi="Times New Roman" w:cs="Times New Roman"/>
                <w:iCs/>
                <w:sz w:val="28"/>
                <w:szCs w:val="28"/>
                <w:lang w:eastAsia="ru-RU"/>
              </w:rPr>
            </w:pPr>
            <w:r w:rsidRPr="006B4270">
              <w:rPr>
                <w:rFonts w:ascii="Times New Roman" w:eastAsia="Times New Roman" w:hAnsi="Times New Roman" w:cs="Times New Roman"/>
                <w:iCs/>
                <w:sz w:val="28"/>
                <w:szCs w:val="28"/>
                <w:lang w:eastAsia="ru-RU"/>
              </w:rPr>
              <w:t>Динамічний діапазон</w:t>
            </w:r>
          </w:p>
        </w:tc>
        <w:tc>
          <w:tcPr>
            <w:tcW w:w="4815" w:type="dxa"/>
            <w:vAlign w:val="center"/>
          </w:tcPr>
          <w:p w14:paraId="528974AB" w14:textId="28165BAF" w:rsidR="0042461F" w:rsidRDefault="006B4270" w:rsidP="006B4270">
            <w:pPr>
              <w:pStyle w:val="a3"/>
              <w:spacing w:line="360" w:lineRule="auto"/>
              <w:ind w:left="0"/>
              <w:jc w:val="center"/>
              <w:rPr>
                <w:rFonts w:ascii="Times New Roman" w:eastAsia="Times New Roman" w:hAnsi="Times New Roman" w:cs="Times New Roman"/>
                <w:iCs/>
                <w:sz w:val="28"/>
                <w:szCs w:val="28"/>
                <w:lang w:eastAsia="ru-RU"/>
              </w:rPr>
            </w:pPr>
            <w:r w:rsidRPr="006B4270">
              <w:rPr>
                <w:rFonts w:ascii="Times New Roman" w:eastAsia="Times New Roman" w:hAnsi="Times New Roman" w:cs="Times New Roman"/>
                <w:iCs/>
                <w:sz w:val="28"/>
                <w:szCs w:val="28"/>
                <w:lang w:eastAsia="ru-RU"/>
              </w:rPr>
              <w:t>Не визначено</w:t>
            </w:r>
          </w:p>
        </w:tc>
      </w:tr>
      <w:tr w:rsidR="0042461F" w14:paraId="5776C2D7" w14:textId="77777777" w:rsidTr="006B4270">
        <w:tc>
          <w:tcPr>
            <w:tcW w:w="4814" w:type="dxa"/>
            <w:vAlign w:val="center"/>
          </w:tcPr>
          <w:p w14:paraId="06550E24" w14:textId="66716C0E" w:rsidR="0042461F" w:rsidRDefault="006B4270" w:rsidP="006B4270">
            <w:pPr>
              <w:pStyle w:val="a3"/>
              <w:spacing w:line="360" w:lineRule="auto"/>
              <w:ind w:left="0"/>
              <w:jc w:val="center"/>
              <w:rPr>
                <w:rFonts w:ascii="Times New Roman" w:eastAsia="Times New Roman" w:hAnsi="Times New Roman" w:cs="Times New Roman"/>
                <w:iCs/>
                <w:sz w:val="28"/>
                <w:szCs w:val="28"/>
                <w:lang w:eastAsia="ru-RU"/>
              </w:rPr>
            </w:pPr>
            <w:r w:rsidRPr="006B4270">
              <w:rPr>
                <w:rFonts w:ascii="Times New Roman" w:eastAsia="Times New Roman" w:hAnsi="Times New Roman" w:cs="Times New Roman"/>
                <w:iCs/>
                <w:sz w:val="28"/>
                <w:szCs w:val="28"/>
                <w:lang w:eastAsia="ru-RU"/>
              </w:rPr>
              <w:t>Температура зберігання</w:t>
            </w:r>
          </w:p>
        </w:tc>
        <w:tc>
          <w:tcPr>
            <w:tcW w:w="4815" w:type="dxa"/>
            <w:vAlign w:val="center"/>
          </w:tcPr>
          <w:p w14:paraId="080C35C0" w14:textId="091FD641" w:rsidR="0042461F" w:rsidRDefault="006B4270" w:rsidP="006B4270">
            <w:pPr>
              <w:pStyle w:val="a3"/>
              <w:spacing w:line="360" w:lineRule="auto"/>
              <w:ind w:left="0"/>
              <w:jc w:val="center"/>
              <w:rPr>
                <w:rFonts w:ascii="Times New Roman" w:eastAsia="Times New Roman" w:hAnsi="Times New Roman" w:cs="Times New Roman"/>
                <w:iCs/>
                <w:sz w:val="28"/>
                <w:szCs w:val="28"/>
                <w:lang w:eastAsia="ru-RU"/>
              </w:rPr>
            </w:pPr>
            <w:r>
              <w:rPr>
                <w:rFonts w:ascii="Times New Roman" w:eastAsia="Times New Roman" w:hAnsi="Times New Roman" w:cs="Times New Roman"/>
                <w:iCs/>
                <w:sz w:val="28"/>
                <w:szCs w:val="28"/>
                <w:lang w:eastAsia="ru-RU"/>
              </w:rPr>
              <w:t xml:space="preserve">-20…60 </w:t>
            </w:r>
            <w:r w:rsidRPr="00F94F0F">
              <w:rPr>
                <w:rFonts w:ascii="Times New Roman" w:eastAsia="Times New Roman" w:hAnsi="Times New Roman" w:cs="Times New Roman"/>
                <w:iCs/>
                <w:sz w:val="28"/>
                <w:szCs w:val="28"/>
                <w:lang w:eastAsia="ru-RU"/>
              </w:rPr>
              <w:t>°C</w:t>
            </w:r>
          </w:p>
        </w:tc>
      </w:tr>
    </w:tbl>
    <w:p w14:paraId="29247B20" w14:textId="79600A90" w:rsidR="00933B8F" w:rsidRDefault="00933B8F" w:rsidP="00933B8F">
      <w:pPr>
        <w:pStyle w:val="a3"/>
        <w:spacing w:after="0" w:line="360" w:lineRule="auto"/>
        <w:ind w:left="0" w:firstLine="709"/>
        <w:jc w:val="both"/>
        <w:rPr>
          <w:rFonts w:ascii="Times New Roman" w:eastAsia="Times New Roman" w:hAnsi="Times New Roman" w:cs="Times New Roman"/>
          <w:iCs/>
          <w:sz w:val="28"/>
          <w:szCs w:val="28"/>
          <w:lang w:eastAsia="ru-RU"/>
        </w:rPr>
      </w:pPr>
    </w:p>
    <w:p w14:paraId="55C803B0" w14:textId="7DBF8C59" w:rsidR="00D66F34" w:rsidRDefault="00D66F34" w:rsidP="00D66F34">
      <w:pPr>
        <w:pStyle w:val="a3"/>
        <w:tabs>
          <w:tab w:val="left" w:pos="4111"/>
          <w:tab w:val="left" w:pos="6663"/>
        </w:tabs>
        <w:spacing w:after="0" w:line="360" w:lineRule="auto"/>
        <w:ind w:left="0" w:firstLine="709"/>
        <w:outlineLvl w:val="4"/>
        <w:rPr>
          <w:rFonts w:ascii="Times New Roman" w:eastAsia="Times New Roman" w:hAnsi="Times New Roman" w:cs="Times New Roman"/>
          <w:iCs/>
          <w:sz w:val="28"/>
          <w:szCs w:val="28"/>
          <w:lang w:eastAsia="ru-RU"/>
        </w:rPr>
      </w:pPr>
      <w:r>
        <w:rPr>
          <w:rFonts w:ascii="Times New Roman" w:eastAsia="Times New Roman" w:hAnsi="Times New Roman" w:cs="Times New Roman"/>
          <w:iCs/>
          <w:sz w:val="28"/>
          <w:szCs w:val="28"/>
          <w:lang w:eastAsia="ru-RU"/>
        </w:rPr>
        <w:t xml:space="preserve">1.2.4.1.3. Камера </w:t>
      </w:r>
      <w:r w:rsidRPr="00D66F34">
        <w:rPr>
          <w:rFonts w:ascii="Times New Roman" w:eastAsia="Times New Roman" w:hAnsi="Times New Roman" w:cs="Times New Roman"/>
          <w:iCs/>
          <w:sz w:val="28"/>
          <w:szCs w:val="28"/>
          <w:lang w:eastAsia="ru-RU"/>
        </w:rPr>
        <w:t>IDS Imaging U3-3140CP-M-GL 1/2" Monochrome USB3 Camera</w:t>
      </w:r>
      <w:r w:rsidR="00D47593">
        <w:rPr>
          <w:rFonts w:ascii="Times New Roman" w:eastAsia="Times New Roman" w:hAnsi="Times New Roman" w:cs="Times New Roman"/>
          <w:iCs/>
          <w:sz w:val="28"/>
          <w:szCs w:val="28"/>
          <w:lang w:eastAsia="ru-RU"/>
        </w:rPr>
        <w:t xml:space="preserve"> </w:t>
      </w:r>
    </w:p>
    <w:p w14:paraId="38781C48" w14:textId="73A8CEB3" w:rsidR="00D47593" w:rsidRDefault="00D47593" w:rsidP="00D47593">
      <w:pPr>
        <w:pStyle w:val="a3"/>
        <w:tabs>
          <w:tab w:val="left" w:pos="4111"/>
          <w:tab w:val="left" w:pos="6663"/>
        </w:tabs>
        <w:spacing w:after="0" w:line="360" w:lineRule="auto"/>
        <w:ind w:left="0" w:firstLine="709"/>
        <w:jc w:val="both"/>
        <w:rPr>
          <w:rFonts w:ascii="Times New Roman" w:eastAsia="Times New Roman" w:hAnsi="Times New Roman" w:cs="Times New Roman"/>
          <w:iCs/>
          <w:sz w:val="28"/>
          <w:szCs w:val="28"/>
          <w:lang w:eastAsia="ru-RU"/>
        </w:rPr>
      </w:pPr>
      <w:r>
        <w:rPr>
          <w:rFonts w:ascii="Times New Roman" w:eastAsia="Times New Roman" w:hAnsi="Times New Roman" w:cs="Times New Roman"/>
          <w:iCs/>
          <w:sz w:val="28"/>
          <w:szCs w:val="28"/>
          <w:lang w:eastAsia="ru-RU"/>
        </w:rPr>
        <w:t xml:space="preserve">Технічні параметри камери </w:t>
      </w:r>
      <w:r w:rsidRPr="00D66F34">
        <w:rPr>
          <w:rFonts w:ascii="Times New Roman" w:eastAsia="Times New Roman" w:hAnsi="Times New Roman" w:cs="Times New Roman"/>
          <w:iCs/>
          <w:sz w:val="28"/>
          <w:szCs w:val="28"/>
          <w:lang w:eastAsia="ru-RU"/>
        </w:rPr>
        <w:t>IDS Imaging U3-3140CP-M-GL 1/2" Monochrome USB3 Camera</w:t>
      </w:r>
      <w:r>
        <w:rPr>
          <w:rFonts w:ascii="Times New Roman" w:eastAsia="Times New Roman" w:hAnsi="Times New Roman" w:cs="Times New Roman"/>
          <w:iCs/>
          <w:sz w:val="28"/>
          <w:szCs w:val="28"/>
          <w:lang w:eastAsia="ru-RU"/>
        </w:rPr>
        <w:t xml:space="preserve">  наведемо у таблиці 1.3 </w:t>
      </w:r>
      <w:r w:rsidR="00243470" w:rsidRPr="00243470">
        <w:rPr>
          <w:rFonts w:ascii="Times New Roman" w:hAnsi="Times New Roman" w:cs="Times New Roman"/>
          <w:iCs/>
          <w:sz w:val="28"/>
          <w:szCs w:val="28"/>
        </w:rPr>
        <w:t>[</w:t>
      </w:r>
      <w:r w:rsidR="00243470">
        <w:rPr>
          <w:rFonts w:ascii="Times New Roman" w:hAnsi="Times New Roman" w:cs="Times New Roman"/>
          <w:iCs/>
          <w:sz w:val="28"/>
          <w:szCs w:val="28"/>
        </w:rPr>
        <w:t>7</w:t>
      </w:r>
      <w:r w:rsidR="00243470" w:rsidRPr="00243470">
        <w:rPr>
          <w:rFonts w:ascii="Times New Roman" w:hAnsi="Times New Roman" w:cs="Times New Roman"/>
          <w:iCs/>
          <w:sz w:val="28"/>
          <w:szCs w:val="28"/>
        </w:rPr>
        <w:t>]</w:t>
      </w:r>
      <w:r w:rsidR="00243470">
        <w:rPr>
          <w:rFonts w:ascii="Times New Roman" w:hAnsi="Times New Roman" w:cs="Times New Roman"/>
          <w:iCs/>
          <w:sz w:val="28"/>
          <w:szCs w:val="28"/>
        </w:rPr>
        <w:t>.</w:t>
      </w:r>
    </w:p>
    <w:p w14:paraId="59BBD826" w14:textId="0229C96D" w:rsidR="00D47593" w:rsidRDefault="00D47593" w:rsidP="00D47593">
      <w:pPr>
        <w:pStyle w:val="a3"/>
        <w:tabs>
          <w:tab w:val="left" w:pos="4111"/>
          <w:tab w:val="left" w:pos="6663"/>
        </w:tabs>
        <w:spacing w:after="0" w:line="360" w:lineRule="auto"/>
        <w:ind w:left="0" w:firstLine="709"/>
        <w:jc w:val="both"/>
        <w:rPr>
          <w:rFonts w:ascii="Times New Roman" w:eastAsia="Times New Roman" w:hAnsi="Times New Roman" w:cs="Times New Roman"/>
          <w:iCs/>
          <w:sz w:val="28"/>
          <w:szCs w:val="28"/>
          <w:lang w:eastAsia="ru-RU"/>
        </w:rPr>
      </w:pPr>
      <w:r>
        <w:rPr>
          <w:rFonts w:ascii="Times New Roman" w:eastAsia="Times New Roman" w:hAnsi="Times New Roman" w:cs="Times New Roman"/>
          <w:iCs/>
          <w:sz w:val="28"/>
          <w:szCs w:val="28"/>
          <w:lang w:eastAsia="ru-RU"/>
        </w:rPr>
        <w:t xml:space="preserve">Таблиця 1.3 - Технічні параметри камери </w:t>
      </w:r>
      <w:r w:rsidRPr="00D66F34">
        <w:rPr>
          <w:rFonts w:ascii="Times New Roman" w:eastAsia="Times New Roman" w:hAnsi="Times New Roman" w:cs="Times New Roman"/>
          <w:iCs/>
          <w:sz w:val="28"/>
          <w:szCs w:val="28"/>
          <w:lang w:eastAsia="ru-RU"/>
        </w:rPr>
        <w:t>IDS Imaging U3-3140CP-M-GL 1/2" Monochrome USB3 Camera</w:t>
      </w:r>
    </w:p>
    <w:tbl>
      <w:tblPr>
        <w:tblStyle w:val="a9"/>
        <w:tblW w:w="0" w:type="auto"/>
        <w:tblLook w:val="04A0" w:firstRow="1" w:lastRow="0" w:firstColumn="1" w:lastColumn="0" w:noHBand="0" w:noVBand="1"/>
      </w:tblPr>
      <w:tblGrid>
        <w:gridCol w:w="4814"/>
        <w:gridCol w:w="4815"/>
      </w:tblGrid>
      <w:tr w:rsidR="00C633D1" w14:paraId="104DE7F1" w14:textId="77777777" w:rsidTr="00C633D1">
        <w:tc>
          <w:tcPr>
            <w:tcW w:w="9629" w:type="dxa"/>
            <w:gridSpan w:val="2"/>
            <w:shd w:val="clear" w:color="auto" w:fill="D9D9D9" w:themeFill="background1" w:themeFillShade="D9"/>
            <w:vAlign w:val="center"/>
          </w:tcPr>
          <w:p w14:paraId="7E68A9FA" w14:textId="32852508" w:rsidR="00C633D1" w:rsidRPr="0042461F" w:rsidRDefault="00C633D1" w:rsidP="00870082">
            <w:pPr>
              <w:pStyle w:val="a3"/>
              <w:tabs>
                <w:tab w:val="left" w:pos="4111"/>
                <w:tab w:val="left" w:pos="6663"/>
              </w:tabs>
              <w:spacing w:line="360" w:lineRule="auto"/>
              <w:ind w:left="0"/>
              <w:jc w:val="center"/>
              <w:rPr>
                <w:rFonts w:ascii="Times New Roman" w:eastAsia="Times New Roman" w:hAnsi="Times New Roman" w:cs="Times New Roman"/>
                <w:iCs/>
                <w:sz w:val="28"/>
                <w:szCs w:val="28"/>
                <w:lang w:eastAsia="ru-RU"/>
              </w:rPr>
            </w:pPr>
            <w:r>
              <w:rPr>
                <w:rFonts w:ascii="Times New Roman" w:eastAsia="Times New Roman" w:hAnsi="Times New Roman" w:cs="Times New Roman"/>
                <w:iCs/>
                <w:sz w:val="28"/>
                <w:szCs w:val="28"/>
                <w:lang w:eastAsia="ru-RU"/>
              </w:rPr>
              <w:lastRenderedPageBreak/>
              <w:t>Технічні параметри камери</w:t>
            </w:r>
          </w:p>
        </w:tc>
      </w:tr>
      <w:tr w:rsidR="00E740BE" w14:paraId="504DD474" w14:textId="77777777" w:rsidTr="00870082">
        <w:tc>
          <w:tcPr>
            <w:tcW w:w="4814" w:type="dxa"/>
            <w:vAlign w:val="center"/>
          </w:tcPr>
          <w:p w14:paraId="66B9C0AF" w14:textId="20489B83" w:rsidR="00E740BE" w:rsidRDefault="00E740BE" w:rsidP="00870082">
            <w:pPr>
              <w:pStyle w:val="a3"/>
              <w:tabs>
                <w:tab w:val="left" w:pos="4111"/>
                <w:tab w:val="left" w:pos="6663"/>
              </w:tabs>
              <w:spacing w:line="360" w:lineRule="auto"/>
              <w:ind w:left="0"/>
              <w:jc w:val="center"/>
              <w:rPr>
                <w:rFonts w:ascii="Times New Roman" w:eastAsia="Times New Roman" w:hAnsi="Times New Roman" w:cs="Times New Roman"/>
                <w:iCs/>
                <w:sz w:val="28"/>
                <w:szCs w:val="28"/>
                <w:lang w:eastAsia="ru-RU"/>
              </w:rPr>
            </w:pPr>
            <w:r w:rsidRPr="0042461F">
              <w:rPr>
                <w:rFonts w:ascii="Times New Roman" w:eastAsia="Times New Roman" w:hAnsi="Times New Roman" w:cs="Times New Roman"/>
                <w:iCs/>
                <w:sz w:val="28"/>
                <w:szCs w:val="28"/>
                <w:lang w:eastAsia="ru-RU"/>
              </w:rPr>
              <w:t>Відеовихід</w:t>
            </w:r>
          </w:p>
        </w:tc>
        <w:tc>
          <w:tcPr>
            <w:tcW w:w="4815" w:type="dxa"/>
            <w:vAlign w:val="center"/>
          </w:tcPr>
          <w:p w14:paraId="7F21D74E" w14:textId="1C82B946" w:rsidR="00E740BE" w:rsidRDefault="00E740BE" w:rsidP="00870082">
            <w:pPr>
              <w:pStyle w:val="a3"/>
              <w:tabs>
                <w:tab w:val="left" w:pos="4111"/>
                <w:tab w:val="left" w:pos="6663"/>
              </w:tabs>
              <w:spacing w:line="360" w:lineRule="auto"/>
              <w:ind w:left="0"/>
              <w:jc w:val="center"/>
              <w:rPr>
                <w:rFonts w:ascii="Times New Roman" w:eastAsia="Times New Roman" w:hAnsi="Times New Roman" w:cs="Times New Roman"/>
                <w:iCs/>
                <w:sz w:val="28"/>
                <w:szCs w:val="28"/>
                <w:lang w:eastAsia="ru-RU"/>
              </w:rPr>
            </w:pPr>
            <w:r w:rsidRPr="0042461F">
              <w:rPr>
                <w:rFonts w:ascii="Times New Roman" w:eastAsia="Times New Roman" w:hAnsi="Times New Roman" w:cs="Times New Roman"/>
                <w:iCs/>
                <w:sz w:val="28"/>
                <w:szCs w:val="28"/>
                <w:lang w:eastAsia="ru-RU"/>
              </w:rPr>
              <w:t>USB 3.0</w:t>
            </w:r>
          </w:p>
        </w:tc>
      </w:tr>
      <w:tr w:rsidR="00E740BE" w14:paraId="4E7A2135" w14:textId="77777777" w:rsidTr="00870082">
        <w:tc>
          <w:tcPr>
            <w:tcW w:w="4814" w:type="dxa"/>
            <w:vAlign w:val="center"/>
          </w:tcPr>
          <w:p w14:paraId="54DC4F90" w14:textId="510DFA47" w:rsidR="00E740BE" w:rsidRDefault="00E740BE" w:rsidP="00870082">
            <w:pPr>
              <w:pStyle w:val="a3"/>
              <w:tabs>
                <w:tab w:val="left" w:pos="4111"/>
                <w:tab w:val="left" w:pos="6663"/>
              </w:tabs>
              <w:spacing w:line="360" w:lineRule="auto"/>
              <w:ind w:left="0"/>
              <w:jc w:val="center"/>
              <w:rPr>
                <w:rFonts w:ascii="Times New Roman" w:eastAsia="Times New Roman" w:hAnsi="Times New Roman" w:cs="Times New Roman"/>
                <w:iCs/>
                <w:sz w:val="28"/>
                <w:szCs w:val="28"/>
                <w:lang w:eastAsia="ru-RU"/>
              </w:rPr>
            </w:pPr>
            <w:r w:rsidRPr="00E740BE">
              <w:rPr>
                <w:rFonts w:ascii="Times New Roman" w:eastAsia="Times New Roman" w:hAnsi="Times New Roman" w:cs="Times New Roman"/>
                <w:iCs/>
                <w:sz w:val="28"/>
                <w:szCs w:val="28"/>
                <w:lang w:eastAsia="ru-RU"/>
              </w:rPr>
              <w:t>Буфер зображення:</w:t>
            </w:r>
          </w:p>
        </w:tc>
        <w:tc>
          <w:tcPr>
            <w:tcW w:w="4815" w:type="dxa"/>
            <w:vAlign w:val="center"/>
          </w:tcPr>
          <w:p w14:paraId="22E536F5" w14:textId="10644B45" w:rsidR="00E740BE" w:rsidRPr="00E740BE" w:rsidRDefault="00E740BE" w:rsidP="00870082">
            <w:pPr>
              <w:tabs>
                <w:tab w:val="left" w:pos="4111"/>
                <w:tab w:val="left" w:pos="6663"/>
              </w:tabs>
              <w:spacing w:line="360" w:lineRule="auto"/>
              <w:jc w:val="center"/>
              <w:rPr>
                <w:rFonts w:ascii="Times New Roman" w:eastAsia="Times New Roman" w:hAnsi="Times New Roman" w:cs="Times New Roman"/>
                <w:iCs/>
                <w:sz w:val="28"/>
                <w:szCs w:val="28"/>
                <w:lang w:eastAsia="ru-RU"/>
              </w:rPr>
            </w:pPr>
            <w:r w:rsidRPr="00E740BE">
              <w:rPr>
                <w:rFonts w:ascii="Times New Roman" w:eastAsia="Times New Roman" w:hAnsi="Times New Roman" w:cs="Times New Roman"/>
                <w:iCs/>
                <w:sz w:val="28"/>
                <w:szCs w:val="28"/>
                <w:lang w:eastAsia="ru-RU"/>
              </w:rPr>
              <w:t>128 МБ</w:t>
            </w:r>
          </w:p>
        </w:tc>
      </w:tr>
      <w:tr w:rsidR="00E740BE" w14:paraId="36EFE0EB" w14:textId="77777777" w:rsidTr="00870082">
        <w:tc>
          <w:tcPr>
            <w:tcW w:w="4814" w:type="dxa"/>
            <w:vAlign w:val="center"/>
          </w:tcPr>
          <w:p w14:paraId="3E58BDAE" w14:textId="326FD8D7" w:rsidR="00E740BE" w:rsidRDefault="00E740BE" w:rsidP="00870082">
            <w:pPr>
              <w:pStyle w:val="a3"/>
              <w:tabs>
                <w:tab w:val="left" w:pos="4111"/>
                <w:tab w:val="left" w:pos="6663"/>
              </w:tabs>
              <w:spacing w:line="360" w:lineRule="auto"/>
              <w:ind w:left="0"/>
              <w:jc w:val="center"/>
              <w:rPr>
                <w:rFonts w:ascii="Times New Roman" w:eastAsia="Times New Roman" w:hAnsi="Times New Roman" w:cs="Times New Roman"/>
                <w:iCs/>
                <w:sz w:val="28"/>
                <w:szCs w:val="28"/>
                <w:lang w:eastAsia="ru-RU"/>
              </w:rPr>
            </w:pPr>
            <w:r w:rsidRPr="0042461F">
              <w:rPr>
                <w:rFonts w:ascii="Times New Roman" w:eastAsia="Times New Roman" w:hAnsi="Times New Roman" w:cs="Times New Roman"/>
                <w:iCs/>
                <w:sz w:val="28"/>
                <w:szCs w:val="28"/>
                <w:lang w:eastAsia="ru-RU"/>
              </w:rPr>
              <w:t xml:space="preserve">Тип </w:t>
            </w:r>
            <w:r>
              <w:rPr>
                <w:rFonts w:ascii="Times New Roman" w:eastAsia="Times New Roman" w:hAnsi="Times New Roman" w:cs="Times New Roman"/>
                <w:iCs/>
                <w:sz w:val="28"/>
                <w:szCs w:val="28"/>
                <w:lang w:eastAsia="ru-RU"/>
              </w:rPr>
              <w:t>матриці</w:t>
            </w:r>
          </w:p>
        </w:tc>
        <w:tc>
          <w:tcPr>
            <w:tcW w:w="4815" w:type="dxa"/>
            <w:vAlign w:val="center"/>
          </w:tcPr>
          <w:p w14:paraId="6D71845D" w14:textId="07DE8D9F" w:rsidR="00E740BE" w:rsidRDefault="00E740BE" w:rsidP="00870082">
            <w:pPr>
              <w:pStyle w:val="a3"/>
              <w:tabs>
                <w:tab w:val="left" w:pos="4111"/>
                <w:tab w:val="left" w:pos="6663"/>
              </w:tabs>
              <w:spacing w:line="360" w:lineRule="auto"/>
              <w:ind w:left="0"/>
              <w:jc w:val="center"/>
              <w:rPr>
                <w:rFonts w:ascii="Times New Roman" w:eastAsia="Times New Roman" w:hAnsi="Times New Roman" w:cs="Times New Roman"/>
                <w:iCs/>
                <w:sz w:val="28"/>
                <w:szCs w:val="28"/>
                <w:lang w:eastAsia="ru-RU"/>
              </w:rPr>
            </w:pPr>
            <w:r w:rsidRPr="0042461F">
              <w:rPr>
                <w:rFonts w:ascii="Times New Roman" w:eastAsia="Times New Roman" w:hAnsi="Times New Roman" w:cs="Times New Roman"/>
                <w:iCs/>
                <w:sz w:val="28"/>
                <w:szCs w:val="28"/>
                <w:lang w:eastAsia="ru-RU"/>
              </w:rPr>
              <w:t>Progressive Scan CMOS</w:t>
            </w:r>
          </w:p>
        </w:tc>
      </w:tr>
      <w:tr w:rsidR="00E740BE" w14:paraId="6DD55302" w14:textId="77777777" w:rsidTr="00870082">
        <w:tc>
          <w:tcPr>
            <w:tcW w:w="4814" w:type="dxa"/>
            <w:vAlign w:val="center"/>
          </w:tcPr>
          <w:p w14:paraId="2B945809" w14:textId="41F8EA9D" w:rsidR="00E740BE" w:rsidRDefault="00E740BE" w:rsidP="00870082">
            <w:pPr>
              <w:pStyle w:val="a3"/>
              <w:tabs>
                <w:tab w:val="left" w:pos="4111"/>
                <w:tab w:val="left" w:pos="6663"/>
              </w:tabs>
              <w:spacing w:line="360" w:lineRule="auto"/>
              <w:ind w:left="0"/>
              <w:jc w:val="center"/>
              <w:rPr>
                <w:rFonts w:ascii="Times New Roman" w:eastAsia="Times New Roman" w:hAnsi="Times New Roman" w:cs="Times New Roman"/>
                <w:iCs/>
                <w:sz w:val="28"/>
                <w:szCs w:val="28"/>
                <w:lang w:eastAsia="ru-RU"/>
              </w:rPr>
            </w:pPr>
            <w:r>
              <w:rPr>
                <w:rFonts w:ascii="Times New Roman" w:eastAsia="Times New Roman" w:hAnsi="Times New Roman" w:cs="Times New Roman"/>
                <w:iCs/>
                <w:sz w:val="28"/>
                <w:szCs w:val="28"/>
                <w:lang w:eastAsia="ru-RU"/>
              </w:rPr>
              <w:t>Розмір матриці</w:t>
            </w:r>
          </w:p>
        </w:tc>
        <w:tc>
          <w:tcPr>
            <w:tcW w:w="4815" w:type="dxa"/>
            <w:vAlign w:val="center"/>
          </w:tcPr>
          <w:p w14:paraId="750221BD" w14:textId="7323C479" w:rsidR="00E740BE" w:rsidRDefault="00E740BE" w:rsidP="00870082">
            <w:pPr>
              <w:pStyle w:val="a3"/>
              <w:tabs>
                <w:tab w:val="left" w:pos="4111"/>
                <w:tab w:val="left" w:pos="6663"/>
              </w:tabs>
              <w:spacing w:line="360" w:lineRule="auto"/>
              <w:ind w:left="0"/>
              <w:jc w:val="center"/>
              <w:rPr>
                <w:rFonts w:ascii="Times New Roman" w:eastAsia="Times New Roman" w:hAnsi="Times New Roman" w:cs="Times New Roman"/>
                <w:iCs/>
                <w:sz w:val="28"/>
                <w:szCs w:val="28"/>
                <w:lang w:eastAsia="ru-RU"/>
              </w:rPr>
            </w:pPr>
            <w:r w:rsidRPr="00E740BE">
              <w:rPr>
                <w:rFonts w:ascii="Times New Roman" w:eastAsia="Times New Roman" w:hAnsi="Times New Roman" w:cs="Times New Roman"/>
                <w:iCs/>
                <w:sz w:val="28"/>
                <w:szCs w:val="28"/>
                <w:lang w:eastAsia="ru-RU"/>
              </w:rPr>
              <w:t>1/2"</w:t>
            </w:r>
          </w:p>
        </w:tc>
      </w:tr>
      <w:tr w:rsidR="00EA7541" w14:paraId="49B1E532" w14:textId="77777777" w:rsidTr="00870082">
        <w:tc>
          <w:tcPr>
            <w:tcW w:w="4814" w:type="dxa"/>
            <w:vAlign w:val="center"/>
          </w:tcPr>
          <w:p w14:paraId="2BDE5D9A" w14:textId="37957EFC" w:rsidR="00EA7541" w:rsidRPr="00EA7541" w:rsidRDefault="00EA7541" w:rsidP="00870082">
            <w:pPr>
              <w:pStyle w:val="a3"/>
              <w:tabs>
                <w:tab w:val="left" w:pos="4111"/>
                <w:tab w:val="left" w:pos="6663"/>
              </w:tabs>
              <w:spacing w:line="360" w:lineRule="auto"/>
              <w:ind w:left="0"/>
              <w:jc w:val="center"/>
              <w:rPr>
                <w:rFonts w:ascii="Times New Roman" w:eastAsia="Times New Roman" w:hAnsi="Times New Roman" w:cs="Times New Roman"/>
                <w:iCs/>
                <w:sz w:val="28"/>
                <w:szCs w:val="28"/>
                <w:lang w:val="en-US" w:eastAsia="ru-RU"/>
              </w:rPr>
            </w:pPr>
            <w:r>
              <w:rPr>
                <w:rFonts w:ascii="Times New Roman" w:eastAsia="Times New Roman" w:hAnsi="Times New Roman" w:cs="Times New Roman"/>
                <w:iCs/>
                <w:sz w:val="28"/>
                <w:szCs w:val="28"/>
                <w:lang w:eastAsia="ru-RU"/>
              </w:rPr>
              <w:t>Пікселі (</w:t>
            </w:r>
            <w:r>
              <w:rPr>
                <w:rFonts w:ascii="Times New Roman" w:eastAsia="Times New Roman" w:hAnsi="Times New Roman" w:cs="Times New Roman"/>
                <w:iCs/>
                <w:sz w:val="28"/>
                <w:szCs w:val="28"/>
                <w:lang w:val="en-US" w:eastAsia="ru-RU"/>
              </w:rPr>
              <w:t>H x V)</w:t>
            </w:r>
          </w:p>
        </w:tc>
        <w:tc>
          <w:tcPr>
            <w:tcW w:w="4815" w:type="dxa"/>
            <w:vAlign w:val="center"/>
          </w:tcPr>
          <w:p w14:paraId="0CB9A9C0" w14:textId="013DBD5E" w:rsidR="00EA7541" w:rsidRDefault="00EA7541" w:rsidP="00870082">
            <w:pPr>
              <w:pStyle w:val="a3"/>
              <w:tabs>
                <w:tab w:val="left" w:pos="4111"/>
                <w:tab w:val="left" w:pos="6663"/>
              </w:tabs>
              <w:spacing w:line="360" w:lineRule="auto"/>
              <w:ind w:left="0"/>
              <w:jc w:val="center"/>
              <w:rPr>
                <w:rFonts w:ascii="Times New Roman" w:eastAsia="Times New Roman" w:hAnsi="Times New Roman" w:cs="Times New Roman"/>
                <w:iCs/>
                <w:sz w:val="28"/>
                <w:szCs w:val="28"/>
                <w:lang w:eastAsia="ru-RU"/>
              </w:rPr>
            </w:pPr>
            <w:r w:rsidRPr="00EA7541">
              <w:rPr>
                <w:rFonts w:ascii="Times New Roman" w:eastAsia="Times New Roman" w:hAnsi="Times New Roman" w:cs="Times New Roman"/>
                <w:iCs/>
                <w:sz w:val="28"/>
                <w:szCs w:val="28"/>
                <w:lang w:eastAsia="ru-RU"/>
              </w:rPr>
              <w:t>1280 x 1024</w:t>
            </w:r>
          </w:p>
        </w:tc>
      </w:tr>
      <w:tr w:rsidR="00E740BE" w14:paraId="50CB0597" w14:textId="77777777" w:rsidTr="00870082">
        <w:tc>
          <w:tcPr>
            <w:tcW w:w="4814" w:type="dxa"/>
            <w:vAlign w:val="center"/>
          </w:tcPr>
          <w:p w14:paraId="48B27CB7" w14:textId="46898105" w:rsidR="00E740BE" w:rsidRPr="00EA7541" w:rsidRDefault="00EA7541" w:rsidP="00870082">
            <w:pPr>
              <w:tabs>
                <w:tab w:val="left" w:pos="4111"/>
                <w:tab w:val="left" w:pos="6663"/>
              </w:tabs>
              <w:spacing w:line="360" w:lineRule="auto"/>
              <w:jc w:val="center"/>
              <w:rPr>
                <w:rFonts w:ascii="Times New Roman" w:eastAsia="Times New Roman" w:hAnsi="Times New Roman" w:cs="Times New Roman"/>
                <w:iCs/>
                <w:sz w:val="28"/>
                <w:szCs w:val="28"/>
                <w:lang w:eastAsia="ru-RU"/>
              </w:rPr>
            </w:pPr>
            <w:r w:rsidRPr="00EA7541">
              <w:rPr>
                <w:rFonts w:ascii="Times New Roman" w:eastAsia="Times New Roman" w:hAnsi="Times New Roman" w:cs="Times New Roman"/>
                <w:iCs/>
                <w:sz w:val="28"/>
                <w:szCs w:val="28"/>
                <w:lang w:eastAsia="ru-RU"/>
              </w:rPr>
              <w:t xml:space="preserve">Зона зондування </w:t>
            </w:r>
            <w:r w:rsidRPr="00A76D15">
              <w:rPr>
                <w:rFonts w:ascii="Times New Roman" w:eastAsia="Times New Roman" w:hAnsi="Times New Roman" w:cs="Times New Roman"/>
                <w:iCs/>
                <w:sz w:val="28"/>
                <w:szCs w:val="28"/>
                <w:lang w:val="ru-RU" w:eastAsia="ru-RU"/>
              </w:rPr>
              <w:t>(</w:t>
            </w:r>
            <w:r w:rsidRPr="00EA7541">
              <w:rPr>
                <w:rFonts w:ascii="Times New Roman" w:eastAsia="Times New Roman" w:hAnsi="Times New Roman" w:cs="Times New Roman"/>
                <w:iCs/>
                <w:sz w:val="28"/>
                <w:szCs w:val="28"/>
                <w:lang w:eastAsia="ru-RU"/>
              </w:rPr>
              <w:t>H x V</w:t>
            </w:r>
            <w:r w:rsidRPr="00A76D15">
              <w:rPr>
                <w:rFonts w:ascii="Times New Roman" w:eastAsia="Times New Roman" w:hAnsi="Times New Roman" w:cs="Times New Roman"/>
                <w:iCs/>
                <w:sz w:val="28"/>
                <w:szCs w:val="28"/>
                <w:lang w:val="ru-RU" w:eastAsia="ru-RU"/>
              </w:rPr>
              <w:t>)</w:t>
            </w:r>
          </w:p>
        </w:tc>
        <w:tc>
          <w:tcPr>
            <w:tcW w:w="4815" w:type="dxa"/>
            <w:vAlign w:val="center"/>
          </w:tcPr>
          <w:p w14:paraId="02675240" w14:textId="1BCFED54" w:rsidR="00E740BE" w:rsidRPr="00EA7541" w:rsidRDefault="00EA7541" w:rsidP="00870082">
            <w:pPr>
              <w:pStyle w:val="a3"/>
              <w:tabs>
                <w:tab w:val="left" w:pos="4111"/>
                <w:tab w:val="left" w:pos="6663"/>
              </w:tabs>
              <w:spacing w:line="360" w:lineRule="auto"/>
              <w:ind w:left="0"/>
              <w:jc w:val="center"/>
              <w:rPr>
                <w:rFonts w:ascii="Times New Roman" w:eastAsia="Times New Roman" w:hAnsi="Times New Roman" w:cs="Times New Roman"/>
                <w:iCs/>
                <w:sz w:val="28"/>
                <w:szCs w:val="28"/>
                <w:lang w:eastAsia="ru-RU"/>
              </w:rPr>
            </w:pPr>
            <w:r w:rsidRPr="00EA7541">
              <w:rPr>
                <w:rFonts w:ascii="Times New Roman" w:eastAsia="Times New Roman" w:hAnsi="Times New Roman" w:cs="Times New Roman"/>
                <w:iCs/>
                <w:sz w:val="28"/>
                <w:szCs w:val="28"/>
                <w:lang w:eastAsia="ru-RU"/>
              </w:rPr>
              <w:t>6</w:t>
            </w:r>
            <w:r>
              <w:rPr>
                <w:rFonts w:ascii="Times New Roman" w:eastAsia="Times New Roman" w:hAnsi="Times New Roman" w:cs="Times New Roman"/>
                <w:iCs/>
                <w:sz w:val="28"/>
                <w:szCs w:val="28"/>
                <w:lang w:eastAsia="ru-RU"/>
              </w:rPr>
              <w:t>,</w:t>
            </w:r>
            <w:r w:rsidRPr="00EA7541">
              <w:rPr>
                <w:rFonts w:ascii="Times New Roman" w:eastAsia="Times New Roman" w:hAnsi="Times New Roman" w:cs="Times New Roman"/>
                <w:iCs/>
                <w:sz w:val="28"/>
                <w:szCs w:val="28"/>
                <w:lang w:eastAsia="ru-RU"/>
              </w:rPr>
              <w:t>14 x 4</w:t>
            </w:r>
            <w:r>
              <w:rPr>
                <w:rFonts w:ascii="Times New Roman" w:eastAsia="Times New Roman" w:hAnsi="Times New Roman" w:cs="Times New Roman"/>
                <w:iCs/>
                <w:sz w:val="28"/>
                <w:szCs w:val="28"/>
                <w:lang w:eastAsia="ru-RU"/>
              </w:rPr>
              <w:t>,</w:t>
            </w:r>
            <w:r w:rsidRPr="00EA7541">
              <w:rPr>
                <w:rFonts w:ascii="Times New Roman" w:eastAsia="Times New Roman" w:hAnsi="Times New Roman" w:cs="Times New Roman"/>
                <w:iCs/>
                <w:sz w:val="28"/>
                <w:szCs w:val="28"/>
                <w:lang w:eastAsia="ru-RU"/>
              </w:rPr>
              <w:t>91</w:t>
            </w:r>
            <w:r>
              <w:rPr>
                <w:rFonts w:ascii="Times New Roman" w:eastAsia="Times New Roman" w:hAnsi="Times New Roman" w:cs="Times New Roman"/>
                <w:iCs/>
                <w:sz w:val="28"/>
                <w:szCs w:val="28"/>
                <w:lang w:val="en-US" w:eastAsia="ru-RU"/>
              </w:rPr>
              <w:t xml:space="preserve"> </w:t>
            </w:r>
            <w:r>
              <w:rPr>
                <w:rFonts w:ascii="Times New Roman" w:eastAsia="Times New Roman" w:hAnsi="Times New Roman" w:cs="Times New Roman"/>
                <w:iCs/>
                <w:sz w:val="28"/>
                <w:szCs w:val="28"/>
                <w:lang w:eastAsia="ru-RU"/>
              </w:rPr>
              <w:t>мм</w:t>
            </w:r>
          </w:p>
        </w:tc>
      </w:tr>
      <w:tr w:rsidR="00E740BE" w14:paraId="48DF2292" w14:textId="77777777" w:rsidTr="00870082">
        <w:tc>
          <w:tcPr>
            <w:tcW w:w="4814" w:type="dxa"/>
            <w:vAlign w:val="center"/>
          </w:tcPr>
          <w:p w14:paraId="17A24F5F" w14:textId="3656375E" w:rsidR="00E740BE" w:rsidRDefault="00EA7541" w:rsidP="00870082">
            <w:pPr>
              <w:pStyle w:val="a3"/>
              <w:tabs>
                <w:tab w:val="left" w:pos="4111"/>
                <w:tab w:val="left" w:pos="6663"/>
              </w:tabs>
              <w:spacing w:line="360" w:lineRule="auto"/>
              <w:ind w:left="0"/>
              <w:jc w:val="center"/>
              <w:rPr>
                <w:rFonts w:ascii="Times New Roman" w:eastAsia="Times New Roman" w:hAnsi="Times New Roman" w:cs="Times New Roman"/>
                <w:iCs/>
                <w:sz w:val="28"/>
                <w:szCs w:val="28"/>
                <w:lang w:eastAsia="ru-RU"/>
              </w:rPr>
            </w:pPr>
            <w:r w:rsidRPr="00EA7541">
              <w:rPr>
                <w:rFonts w:ascii="Times New Roman" w:eastAsia="Times New Roman" w:hAnsi="Times New Roman" w:cs="Times New Roman"/>
                <w:iCs/>
                <w:sz w:val="28"/>
                <w:szCs w:val="28"/>
                <w:lang w:eastAsia="ru-RU"/>
              </w:rPr>
              <w:t>Глибина пікселя:</w:t>
            </w:r>
          </w:p>
        </w:tc>
        <w:tc>
          <w:tcPr>
            <w:tcW w:w="4815" w:type="dxa"/>
            <w:vAlign w:val="center"/>
          </w:tcPr>
          <w:p w14:paraId="48CBAE00" w14:textId="2C6ED0C6" w:rsidR="00E740BE" w:rsidRDefault="00EA7541" w:rsidP="00870082">
            <w:pPr>
              <w:pStyle w:val="a3"/>
              <w:tabs>
                <w:tab w:val="left" w:pos="4111"/>
                <w:tab w:val="left" w:pos="6663"/>
              </w:tabs>
              <w:spacing w:line="360" w:lineRule="auto"/>
              <w:ind w:left="0"/>
              <w:jc w:val="center"/>
              <w:rPr>
                <w:rFonts w:ascii="Times New Roman" w:eastAsia="Times New Roman" w:hAnsi="Times New Roman" w:cs="Times New Roman"/>
                <w:iCs/>
                <w:sz w:val="28"/>
                <w:szCs w:val="28"/>
                <w:lang w:eastAsia="ru-RU"/>
              </w:rPr>
            </w:pPr>
            <w:r w:rsidRPr="00EA7541">
              <w:rPr>
                <w:rFonts w:ascii="Times New Roman" w:eastAsia="Times New Roman" w:hAnsi="Times New Roman" w:cs="Times New Roman"/>
                <w:iCs/>
                <w:sz w:val="28"/>
                <w:szCs w:val="28"/>
                <w:lang w:eastAsia="ru-RU"/>
              </w:rPr>
              <w:t>12 біт</w:t>
            </w:r>
          </w:p>
        </w:tc>
      </w:tr>
      <w:tr w:rsidR="00E740BE" w14:paraId="61A3D57D" w14:textId="77777777" w:rsidTr="00870082">
        <w:tc>
          <w:tcPr>
            <w:tcW w:w="4814" w:type="dxa"/>
            <w:vAlign w:val="center"/>
          </w:tcPr>
          <w:p w14:paraId="333E1C72" w14:textId="036F3D71" w:rsidR="00E740BE" w:rsidRDefault="00EA7541" w:rsidP="00870082">
            <w:pPr>
              <w:pStyle w:val="a3"/>
              <w:tabs>
                <w:tab w:val="left" w:pos="4111"/>
                <w:tab w:val="left" w:pos="6663"/>
              </w:tabs>
              <w:spacing w:line="360" w:lineRule="auto"/>
              <w:ind w:left="0"/>
              <w:jc w:val="center"/>
              <w:rPr>
                <w:rFonts w:ascii="Times New Roman" w:eastAsia="Times New Roman" w:hAnsi="Times New Roman" w:cs="Times New Roman"/>
                <w:iCs/>
                <w:sz w:val="28"/>
                <w:szCs w:val="28"/>
                <w:lang w:eastAsia="ru-RU"/>
              </w:rPr>
            </w:pPr>
            <w:r w:rsidRPr="00EA7541">
              <w:rPr>
                <w:rFonts w:ascii="Times New Roman" w:eastAsia="Times New Roman" w:hAnsi="Times New Roman" w:cs="Times New Roman"/>
                <w:iCs/>
                <w:sz w:val="28"/>
                <w:szCs w:val="28"/>
                <w:lang w:eastAsia="ru-RU"/>
              </w:rPr>
              <w:t>Роз</w:t>
            </w:r>
            <w:r w:rsidR="001A371C">
              <w:rPr>
                <w:rFonts w:ascii="Times New Roman" w:eastAsia="Times New Roman" w:hAnsi="Times New Roman" w:cs="Times New Roman"/>
                <w:iCs/>
                <w:sz w:val="28"/>
                <w:szCs w:val="28"/>
                <w:lang w:eastAsia="ru-RU"/>
              </w:rPr>
              <w:t>’</w:t>
            </w:r>
            <w:r w:rsidRPr="00EA7541">
              <w:rPr>
                <w:rFonts w:ascii="Times New Roman" w:eastAsia="Times New Roman" w:hAnsi="Times New Roman" w:cs="Times New Roman"/>
                <w:iCs/>
                <w:sz w:val="28"/>
                <w:szCs w:val="28"/>
                <w:lang w:eastAsia="ru-RU"/>
              </w:rPr>
              <w:t>єм</w:t>
            </w:r>
          </w:p>
        </w:tc>
        <w:tc>
          <w:tcPr>
            <w:tcW w:w="4815" w:type="dxa"/>
            <w:vAlign w:val="center"/>
          </w:tcPr>
          <w:p w14:paraId="70D62058" w14:textId="5FDC108A" w:rsidR="00E740BE" w:rsidRPr="00EA7541" w:rsidRDefault="00EA7541" w:rsidP="00870082">
            <w:pPr>
              <w:tabs>
                <w:tab w:val="left" w:pos="4111"/>
                <w:tab w:val="left" w:pos="6663"/>
              </w:tabs>
              <w:spacing w:line="360" w:lineRule="auto"/>
              <w:jc w:val="center"/>
              <w:rPr>
                <w:rFonts w:ascii="Times New Roman" w:eastAsia="Times New Roman" w:hAnsi="Times New Roman" w:cs="Times New Roman"/>
                <w:iCs/>
                <w:sz w:val="28"/>
                <w:szCs w:val="28"/>
                <w:lang w:eastAsia="ru-RU"/>
              </w:rPr>
            </w:pPr>
            <w:r w:rsidRPr="00EA7541">
              <w:rPr>
                <w:rFonts w:ascii="Times New Roman" w:eastAsia="Times New Roman" w:hAnsi="Times New Roman" w:cs="Times New Roman"/>
                <w:iCs/>
                <w:sz w:val="28"/>
                <w:szCs w:val="28"/>
                <w:lang w:eastAsia="ru-RU"/>
              </w:rPr>
              <w:t>USB 3.0, Micro-B</w:t>
            </w:r>
          </w:p>
        </w:tc>
      </w:tr>
      <w:tr w:rsidR="00EA7541" w14:paraId="49D374C6" w14:textId="77777777" w:rsidTr="00870082">
        <w:tc>
          <w:tcPr>
            <w:tcW w:w="4814" w:type="dxa"/>
            <w:vAlign w:val="center"/>
          </w:tcPr>
          <w:p w14:paraId="7111E668" w14:textId="255A3E6C" w:rsidR="00EA7541" w:rsidRPr="00EA7541" w:rsidRDefault="00EA7541" w:rsidP="00870082">
            <w:pPr>
              <w:pStyle w:val="a3"/>
              <w:tabs>
                <w:tab w:val="left" w:pos="4111"/>
                <w:tab w:val="left" w:pos="6663"/>
              </w:tabs>
              <w:spacing w:line="360" w:lineRule="auto"/>
              <w:ind w:left="0"/>
              <w:jc w:val="center"/>
              <w:rPr>
                <w:rFonts w:ascii="Times New Roman" w:eastAsia="Times New Roman" w:hAnsi="Times New Roman" w:cs="Times New Roman"/>
                <w:iCs/>
                <w:sz w:val="28"/>
                <w:szCs w:val="28"/>
                <w:lang w:eastAsia="ru-RU"/>
              </w:rPr>
            </w:pPr>
            <w:r w:rsidRPr="00EA7541">
              <w:rPr>
                <w:rFonts w:ascii="Times New Roman" w:eastAsia="Times New Roman" w:hAnsi="Times New Roman" w:cs="Times New Roman"/>
                <w:iCs/>
                <w:sz w:val="28"/>
                <w:szCs w:val="28"/>
                <w:lang w:eastAsia="ru-RU"/>
              </w:rPr>
              <w:t>Споживана потужність</w:t>
            </w:r>
          </w:p>
        </w:tc>
        <w:tc>
          <w:tcPr>
            <w:tcW w:w="4815" w:type="dxa"/>
            <w:vAlign w:val="center"/>
          </w:tcPr>
          <w:p w14:paraId="56C11F1D" w14:textId="62F0D2B0" w:rsidR="00EA7541" w:rsidRPr="00EA7541" w:rsidRDefault="00EA7541" w:rsidP="00870082">
            <w:pPr>
              <w:tabs>
                <w:tab w:val="left" w:pos="4111"/>
                <w:tab w:val="left" w:pos="6663"/>
              </w:tabs>
              <w:spacing w:line="360" w:lineRule="auto"/>
              <w:jc w:val="center"/>
              <w:rPr>
                <w:rFonts w:ascii="Times New Roman" w:eastAsia="Times New Roman" w:hAnsi="Times New Roman" w:cs="Times New Roman"/>
                <w:iCs/>
                <w:sz w:val="28"/>
                <w:szCs w:val="28"/>
                <w:lang w:eastAsia="ru-RU"/>
              </w:rPr>
            </w:pPr>
            <w:r w:rsidRPr="00EA7541">
              <w:rPr>
                <w:rFonts w:ascii="Times New Roman" w:eastAsia="Times New Roman" w:hAnsi="Times New Roman" w:cs="Times New Roman"/>
                <w:iCs/>
                <w:sz w:val="28"/>
                <w:szCs w:val="28"/>
                <w:lang w:eastAsia="ru-RU"/>
              </w:rPr>
              <w:t>1</w:t>
            </w:r>
            <w:r>
              <w:rPr>
                <w:rFonts w:ascii="Times New Roman" w:eastAsia="Times New Roman" w:hAnsi="Times New Roman" w:cs="Times New Roman"/>
                <w:iCs/>
                <w:sz w:val="28"/>
                <w:szCs w:val="28"/>
                <w:lang w:eastAsia="ru-RU"/>
              </w:rPr>
              <w:t>,</w:t>
            </w:r>
            <w:r w:rsidRPr="00EA7541">
              <w:rPr>
                <w:rFonts w:ascii="Times New Roman" w:eastAsia="Times New Roman" w:hAnsi="Times New Roman" w:cs="Times New Roman"/>
                <w:iCs/>
                <w:sz w:val="28"/>
                <w:szCs w:val="28"/>
                <w:lang w:eastAsia="ru-RU"/>
              </w:rPr>
              <w:t xml:space="preserve">7 </w:t>
            </w:r>
            <w:r>
              <w:rPr>
                <w:rFonts w:ascii="Times New Roman" w:eastAsia="Times New Roman" w:hAnsi="Times New Roman" w:cs="Times New Roman"/>
                <w:iCs/>
                <w:sz w:val="28"/>
                <w:szCs w:val="28"/>
                <w:lang w:eastAsia="ru-RU"/>
              </w:rPr>
              <w:t>–</w:t>
            </w:r>
            <w:r w:rsidRPr="00EA7541">
              <w:rPr>
                <w:rFonts w:ascii="Times New Roman" w:eastAsia="Times New Roman" w:hAnsi="Times New Roman" w:cs="Times New Roman"/>
                <w:iCs/>
                <w:sz w:val="28"/>
                <w:szCs w:val="28"/>
                <w:lang w:eastAsia="ru-RU"/>
              </w:rPr>
              <w:t xml:space="preserve"> 3</w:t>
            </w:r>
            <w:r>
              <w:rPr>
                <w:rFonts w:ascii="Times New Roman" w:eastAsia="Times New Roman" w:hAnsi="Times New Roman" w:cs="Times New Roman"/>
                <w:iCs/>
                <w:sz w:val="28"/>
                <w:szCs w:val="28"/>
                <w:lang w:eastAsia="ru-RU"/>
              </w:rPr>
              <w:t>,</w:t>
            </w:r>
            <w:r w:rsidRPr="00EA7541">
              <w:rPr>
                <w:rFonts w:ascii="Times New Roman" w:eastAsia="Times New Roman" w:hAnsi="Times New Roman" w:cs="Times New Roman"/>
                <w:iCs/>
                <w:sz w:val="28"/>
                <w:szCs w:val="28"/>
                <w:lang w:eastAsia="ru-RU"/>
              </w:rPr>
              <w:t>2</w:t>
            </w:r>
            <w:r>
              <w:rPr>
                <w:rFonts w:ascii="Times New Roman" w:eastAsia="Times New Roman" w:hAnsi="Times New Roman" w:cs="Times New Roman"/>
                <w:iCs/>
                <w:sz w:val="28"/>
                <w:szCs w:val="28"/>
                <w:lang w:eastAsia="ru-RU"/>
              </w:rPr>
              <w:t xml:space="preserve"> Вт</w:t>
            </w:r>
          </w:p>
        </w:tc>
      </w:tr>
      <w:tr w:rsidR="00EA7541" w14:paraId="646007A0" w14:textId="77777777" w:rsidTr="00870082">
        <w:tc>
          <w:tcPr>
            <w:tcW w:w="4814" w:type="dxa"/>
            <w:vAlign w:val="center"/>
          </w:tcPr>
          <w:p w14:paraId="1EBF04DB" w14:textId="73972A4E" w:rsidR="00EA7541" w:rsidRPr="00EA7541" w:rsidRDefault="00870082" w:rsidP="00870082">
            <w:pPr>
              <w:pStyle w:val="a3"/>
              <w:tabs>
                <w:tab w:val="left" w:pos="4111"/>
                <w:tab w:val="left" w:pos="6663"/>
              </w:tabs>
              <w:spacing w:line="360" w:lineRule="auto"/>
              <w:ind w:left="0"/>
              <w:jc w:val="center"/>
              <w:rPr>
                <w:rFonts w:ascii="Times New Roman" w:eastAsia="Times New Roman" w:hAnsi="Times New Roman" w:cs="Times New Roman"/>
                <w:iCs/>
                <w:sz w:val="28"/>
                <w:szCs w:val="28"/>
                <w:lang w:eastAsia="ru-RU"/>
              </w:rPr>
            </w:pPr>
            <w:r w:rsidRPr="00870082">
              <w:rPr>
                <w:rFonts w:ascii="Times New Roman" w:eastAsia="Times New Roman" w:hAnsi="Times New Roman" w:cs="Times New Roman"/>
                <w:iCs/>
                <w:sz w:val="28"/>
                <w:szCs w:val="28"/>
                <w:lang w:eastAsia="ru-RU"/>
              </w:rPr>
              <w:t>Температура зберігання</w:t>
            </w:r>
          </w:p>
        </w:tc>
        <w:tc>
          <w:tcPr>
            <w:tcW w:w="4815" w:type="dxa"/>
            <w:vAlign w:val="center"/>
          </w:tcPr>
          <w:p w14:paraId="212A0720" w14:textId="4ABBD630" w:rsidR="00EA7541" w:rsidRPr="00EA7541" w:rsidRDefault="00870082" w:rsidP="00870082">
            <w:pPr>
              <w:tabs>
                <w:tab w:val="left" w:pos="4111"/>
                <w:tab w:val="left" w:pos="6663"/>
              </w:tabs>
              <w:spacing w:line="360" w:lineRule="auto"/>
              <w:jc w:val="center"/>
              <w:rPr>
                <w:rFonts w:ascii="Times New Roman" w:eastAsia="Times New Roman" w:hAnsi="Times New Roman" w:cs="Times New Roman"/>
                <w:iCs/>
                <w:sz w:val="28"/>
                <w:szCs w:val="28"/>
                <w:lang w:eastAsia="ru-RU"/>
              </w:rPr>
            </w:pPr>
            <w:r>
              <w:rPr>
                <w:rFonts w:ascii="Times New Roman" w:eastAsia="Times New Roman" w:hAnsi="Times New Roman" w:cs="Times New Roman"/>
                <w:iCs/>
                <w:sz w:val="28"/>
                <w:szCs w:val="28"/>
                <w:lang w:eastAsia="ru-RU"/>
              </w:rPr>
              <w:t xml:space="preserve">-20…60 </w:t>
            </w:r>
            <w:r w:rsidRPr="00F94F0F">
              <w:rPr>
                <w:rFonts w:ascii="Times New Roman" w:eastAsia="Times New Roman" w:hAnsi="Times New Roman" w:cs="Times New Roman"/>
                <w:iCs/>
                <w:sz w:val="28"/>
                <w:szCs w:val="28"/>
                <w:lang w:eastAsia="ru-RU"/>
              </w:rPr>
              <w:t>°C</w:t>
            </w:r>
          </w:p>
        </w:tc>
      </w:tr>
      <w:tr w:rsidR="00EA7541" w14:paraId="742DC74F" w14:textId="77777777" w:rsidTr="00870082">
        <w:tc>
          <w:tcPr>
            <w:tcW w:w="4814" w:type="dxa"/>
            <w:vAlign w:val="center"/>
          </w:tcPr>
          <w:p w14:paraId="7289676A" w14:textId="4F6A9319" w:rsidR="00EA7541" w:rsidRPr="00EA7541" w:rsidRDefault="00870082" w:rsidP="00870082">
            <w:pPr>
              <w:pStyle w:val="a3"/>
              <w:tabs>
                <w:tab w:val="left" w:pos="4111"/>
                <w:tab w:val="left" w:pos="6663"/>
              </w:tabs>
              <w:spacing w:line="360" w:lineRule="auto"/>
              <w:ind w:left="0"/>
              <w:jc w:val="center"/>
              <w:rPr>
                <w:rFonts w:ascii="Times New Roman" w:eastAsia="Times New Roman" w:hAnsi="Times New Roman" w:cs="Times New Roman"/>
                <w:iCs/>
                <w:sz w:val="28"/>
                <w:szCs w:val="28"/>
                <w:lang w:eastAsia="ru-RU"/>
              </w:rPr>
            </w:pPr>
            <w:r>
              <w:rPr>
                <w:rFonts w:ascii="Times New Roman" w:eastAsia="Times New Roman" w:hAnsi="Times New Roman" w:cs="Times New Roman"/>
                <w:iCs/>
                <w:sz w:val="28"/>
                <w:szCs w:val="28"/>
                <w:lang w:eastAsia="ru-RU"/>
              </w:rPr>
              <w:t>Тип</w:t>
            </w:r>
          </w:p>
        </w:tc>
        <w:tc>
          <w:tcPr>
            <w:tcW w:w="4815" w:type="dxa"/>
            <w:vAlign w:val="center"/>
          </w:tcPr>
          <w:p w14:paraId="1C5140C0" w14:textId="1F8E14CB" w:rsidR="00EA7541" w:rsidRPr="00EA7541" w:rsidRDefault="00870082" w:rsidP="00870082">
            <w:pPr>
              <w:tabs>
                <w:tab w:val="left" w:pos="4111"/>
                <w:tab w:val="left" w:pos="6663"/>
              </w:tabs>
              <w:spacing w:line="360" w:lineRule="auto"/>
              <w:jc w:val="center"/>
              <w:rPr>
                <w:rFonts w:ascii="Times New Roman" w:eastAsia="Times New Roman" w:hAnsi="Times New Roman" w:cs="Times New Roman"/>
                <w:iCs/>
                <w:sz w:val="28"/>
                <w:szCs w:val="28"/>
                <w:lang w:eastAsia="ru-RU"/>
              </w:rPr>
            </w:pPr>
            <w:r w:rsidRPr="00870082">
              <w:rPr>
                <w:rFonts w:ascii="Times New Roman" w:eastAsia="Times New Roman" w:hAnsi="Times New Roman" w:cs="Times New Roman"/>
                <w:iCs/>
                <w:sz w:val="28"/>
                <w:szCs w:val="28"/>
                <w:lang w:eastAsia="ru-RU"/>
              </w:rPr>
              <w:t>Монохромна камера</w:t>
            </w:r>
          </w:p>
        </w:tc>
      </w:tr>
      <w:tr w:rsidR="00EA7541" w14:paraId="50D4CA84" w14:textId="77777777" w:rsidTr="00870082">
        <w:tc>
          <w:tcPr>
            <w:tcW w:w="4814" w:type="dxa"/>
            <w:vAlign w:val="center"/>
          </w:tcPr>
          <w:p w14:paraId="22A5CF99" w14:textId="73C10C10" w:rsidR="00EA7541" w:rsidRPr="00EA7541" w:rsidRDefault="00870082" w:rsidP="00870082">
            <w:pPr>
              <w:pStyle w:val="a3"/>
              <w:tabs>
                <w:tab w:val="left" w:pos="4111"/>
                <w:tab w:val="left" w:pos="6663"/>
              </w:tabs>
              <w:spacing w:line="360" w:lineRule="auto"/>
              <w:ind w:left="0"/>
              <w:jc w:val="center"/>
              <w:rPr>
                <w:rFonts w:ascii="Times New Roman" w:eastAsia="Times New Roman" w:hAnsi="Times New Roman" w:cs="Times New Roman"/>
                <w:iCs/>
                <w:sz w:val="28"/>
                <w:szCs w:val="28"/>
                <w:lang w:eastAsia="ru-RU"/>
              </w:rPr>
            </w:pPr>
            <w:r w:rsidRPr="00870082">
              <w:rPr>
                <w:rFonts w:ascii="Times New Roman" w:eastAsia="Times New Roman" w:hAnsi="Times New Roman" w:cs="Times New Roman"/>
                <w:iCs/>
                <w:sz w:val="28"/>
                <w:szCs w:val="28"/>
                <w:lang w:eastAsia="ru-RU"/>
              </w:rPr>
              <w:t>Монтажні різьби</w:t>
            </w:r>
          </w:p>
        </w:tc>
        <w:tc>
          <w:tcPr>
            <w:tcW w:w="4815" w:type="dxa"/>
            <w:vAlign w:val="center"/>
          </w:tcPr>
          <w:p w14:paraId="4E19DA34" w14:textId="170A154D" w:rsidR="00EA7541" w:rsidRPr="00EA7541" w:rsidRDefault="00870082" w:rsidP="00870082">
            <w:pPr>
              <w:tabs>
                <w:tab w:val="left" w:pos="4111"/>
                <w:tab w:val="left" w:pos="6663"/>
              </w:tabs>
              <w:spacing w:line="360" w:lineRule="auto"/>
              <w:jc w:val="center"/>
              <w:rPr>
                <w:rFonts w:ascii="Times New Roman" w:eastAsia="Times New Roman" w:hAnsi="Times New Roman" w:cs="Times New Roman"/>
                <w:iCs/>
                <w:sz w:val="28"/>
                <w:szCs w:val="28"/>
                <w:lang w:eastAsia="ru-RU"/>
              </w:rPr>
            </w:pPr>
            <w:r w:rsidRPr="00870082">
              <w:rPr>
                <w:rFonts w:ascii="Times New Roman" w:eastAsia="Times New Roman" w:hAnsi="Times New Roman" w:cs="Times New Roman"/>
                <w:iCs/>
                <w:sz w:val="28"/>
                <w:szCs w:val="28"/>
                <w:lang w:eastAsia="ru-RU"/>
              </w:rPr>
              <w:t>¼-20 з адаптером для кріплення на штатив</w:t>
            </w:r>
          </w:p>
        </w:tc>
      </w:tr>
      <w:tr w:rsidR="00EA7541" w14:paraId="55157A60" w14:textId="77777777" w:rsidTr="00870082">
        <w:tc>
          <w:tcPr>
            <w:tcW w:w="4814" w:type="dxa"/>
            <w:vAlign w:val="center"/>
          </w:tcPr>
          <w:p w14:paraId="58A17433" w14:textId="333FFACB" w:rsidR="00EA7541" w:rsidRPr="00870082" w:rsidRDefault="00870082" w:rsidP="00870082">
            <w:pPr>
              <w:tabs>
                <w:tab w:val="left" w:pos="4111"/>
                <w:tab w:val="left" w:pos="6663"/>
              </w:tabs>
              <w:spacing w:line="360" w:lineRule="auto"/>
              <w:jc w:val="center"/>
              <w:rPr>
                <w:rFonts w:ascii="Times New Roman" w:eastAsia="Times New Roman" w:hAnsi="Times New Roman" w:cs="Times New Roman"/>
                <w:iCs/>
                <w:sz w:val="28"/>
                <w:szCs w:val="28"/>
                <w:lang w:eastAsia="ru-RU"/>
              </w:rPr>
            </w:pPr>
            <w:r w:rsidRPr="00870082">
              <w:rPr>
                <w:rFonts w:ascii="Times New Roman" w:eastAsia="Times New Roman" w:hAnsi="Times New Roman" w:cs="Times New Roman"/>
                <w:iCs/>
                <w:sz w:val="28"/>
                <w:szCs w:val="28"/>
                <w:lang w:eastAsia="ru-RU"/>
              </w:rPr>
              <w:t>Датчик зображення</w:t>
            </w:r>
          </w:p>
        </w:tc>
        <w:tc>
          <w:tcPr>
            <w:tcW w:w="4815" w:type="dxa"/>
            <w:vAlign w:val="center"/>
          </w:tcPr>
          <w:p w14:paraId="44F3B938" w14:textId="4FCABB3A" w:rsidR="00EA7541" w:rsidRPr="00EA7541" w:rsidRDefault="00870082" w:rsidP="00870082">
            <w:pPr>
              <w:tabs>
                <w:tab w:val="left" w:pos="4111"/>
                <w:tab w:val="left" w:pos="6663"/>
              </w:tabs>
              <w:spacing w:line="360" w:lineRule="auto"/>
              <w:jc w:val="center"/>
              <w:rPr>
                <w:rFonts w:ascii="Times New Roman" w:eastAsia="Times New Roman" w:hAnsi="Times New Roman" w:cs="Times New Roman"/>
                <w:iCs/>
                <w:sz w:val="28"/>
                <w:szCs w:val="28"/>
                <w:lang w:eastAsia="ru-RU"/>
              </w:rPr>
            </w:pPr>
            <w:r w:rsidRPr="00870082">
              <w:rPr>
                <w:rFonts w:ascii="Times New Roman" w:eastAsia="Times New Roman" w:hAnsi="Times New Roman" w:cs="Times New Roman"/>
                <w:iCs/>
                <w:sz w:val="28"/>
                <w:szCs w:val="28"/>
                <w:lang w:eastAsia="ru-RU"/>
              </w:rPr>
              <w:t>onSemi Python 1300</w:t>
            </w:r>
          </w:p>
        </w:tc>
      </w:tr>
      <w:tr w:rsidR="00EA7541" w14:paraId="42193289" w14:textId="77777777" w:rsidTr="00870082">
        <w:tc>
          <w:tcPr>
            <w:tcW w:w="4814" w:type="dxa"/>
            <w:vAlign w:val="center"/>
          </w:tcPr>
          <w:p w14:paraId="21F046FC" w14:textId="69CE8598" w:rsidR="00EA7541" w:rsidRPr="00870082" w:rsidRDefault="00870082" w:rsidP="00870082">
            <w:pPr>
              <w:tabs>
                <w:tab w:val="left" w:pos="4111"/>
                <w:tab w:val="left" w:pos="6663"/>
              </w:tabs>
              <w:spacing w:line="360" w:lineRule="auto"/>
              <w:jc w:val="center"/>
              <w:rPr>
                <w:rFonts w:ascii="Times New Roman" w:eastAsia="Times New Roman" w:hAnsi="Times New Roman" w:cs="Times New Roman"/>
                <w:iCs/>
                <w:sz w:val="28"/>
                <w:szCs w:val="28"/>
                <w:lang w:eastAsia="ru-RU"/>
              </w:rPr>
            </w:pPr>
            <w:r w:rsidRPr="00870082">
              <w:rPr>
                <w:rFonts w:ascii="Times New Roman" w:eastAsia="Times New Roman" w:hAnsi="Times New Roman" w:cs="Times New Roman"/>
                <w:iCs/>
                <w:sz w:val="28"/>
                <w:szCs w:val="28"/>
                <w:lang w:eastAsia="ru-RU"/>
              </w:rPr>
              <w:t>Тип затвора</w:t>
            </w:r>
          </w:p>
        </w:tc>
        <w:tc>
          <w:tcPr>
            <w:tcW w:w="4815" w:type="dxa"/>
            <w:vAlign w:val="center"/>
          </w:tcPr>
          <w:p w14:paraId="19E0047F" w14:textId="341A7152" w:rsidR="00EA7541" w:rsidRPr="00EA7541" w:rsidRDefault="00870082" w:rsidP="00870082">
            <w:pPr>
              <w:tabs>
                <w:tab w:val="left" w:pos="4111"/>
                <w:tab w:val="left" w:pos="6663"/>
              </w:tabs>
              <w:spacing w:line="360" w:lineRule="auto"/>
              <w:jc w:val="center"/>
              <w:rPr>
                <w:rFonts w:ascii="Times New Roman" w:eastAsia="Times New Roman" w:hAnsi="Times New Roman" w:cs="Times New Roman"/>
                <w:iCs/>
                <w:sz w:val="28"/>
                <w:szCs w:val="28"/>
                <w:lang w:eastAsia="ru-RU"/>
              </w:rPr>
            </w:pPr>
            <w:r w:rsidRPr="00870082">
              <w:rPr>
                <w:rFonts w:ascii="Times New Roman" w:eastAsia="Times New Roman" w:hAnsi="Times New Roman" w:cs="Times New Roman"/>
                <w:iCs/>
                <w:sz w:val="28"/>
                <w:szCs w:val="28"/>
                <w:lang w:eastAsia="ru-RU"/>
              </w:rPr>
              <w:t>Global</w:t>
            </w:r>
          </w:p>
        </w:tc>
      </w:tr>
      <w:tr w:rsidR="00EA7541" w14:paraId="4EEE86B4" w14:textId="77777777" w:rsidTr="00870082">
        <w:tc>
          <w:tcPr>
            <w:tcW w:w="4814" w:type="dxa"/>
            <w:vAlign w:val="center"/>
          </w:tcPr>
          <w:p w14:paraId="68E50992" w14:textId="7C96B902" w:rsidR="00EA7541" w:rsidRPr="00EA7541" w:rsidRDefault="00870082" w:rsidP="00870082">
            <w:pPr>
              <w:pStyle w:val="a3"/>
              <w:tabs>
                <w:tab w:val="left" w:pos="4111"/>
                <w:tab w:val="left" w:pos="6663"/>
              </w:tabs>
              <w:spacing w:line="360" w:lineRule="auto"/>
              <w:ind w:left="0"/>
              <w:jc w:val="center"/>
              <w:rPr>
                <w:rFonts w:ascii="Times New Roman" w:eastAsia="Times New Roman" w:hAnsi="Times New Roman" w:cs="Times New Roman"/>
                <w:iCs/>
                <w:sz w:val="28"/>
                <w:szCs w:val="28"/>
                <w:lang w:eastAsia="ru-RU"/>
              </w:rPr>
            </w:pPr>
            <w:r>
              <w:rPr>
                <w:rFonts w:ascii="Times New Roman" w:eastAsia="Times New Roman" w:hAnsi="Times New Roman" w:cs="Times New Roman"/>
                <w:iCs/>
                <w:sz w:val="28"/>
                <w:szCs w:val="28"/>
                <w:lang w:eastAsia="ru-RU"/>
              </w:rPr>
              <w:t>Роздільна здатність</w:t>
            </w:r>
          </w:p>
        </w:tc>
        <w:tc>
          <w:tcPr>
            <w:tcW w:w="4815" w:type="dxa"/>
            <w:vAlign w:val="center"/>
          </w:tcPr>
          <w:p w14:paraId="35AD2844" w14:textId="575C6352" w:rsidR="00EA7541" w:rsidRPr="00EA7541" w:rsidRDefault="00870082" w:rsidP="00870082">
            <w:pPr>
              <w:tabs>
                <w:tab w:val="left" w:pos="4111"/>
                <w:tab w:val="left" w:pos="6663"/>
              </w:tabs>
              <w:spacing w:line="360" w:lineRule="auto"/>
              <w:jc w:val="center"/>
              <w:rPr>
                <w:rFonts w:ascii="Times New Roman" w:eastAsia="Times New Roman" w:hAnsi="Times New Roman" w:cs="Times New Roman"/>
                <w:iCs/>
                <w:sz w:val="28"/>
                <w:szCs w:val="28"/>
                <w:lang w:eastAsia="ru-RU"/>
              </w:rPr>
            </w:pPr>
            <w:r>
              <w:rPr>
                <w:rFonts w:ascii="Times New Roman" w:eastAsia="Times New Roman" w:hAnsi="Times New Roman" w:cs="Times New Roman"/>
                <w:iCs/>
                <w:sz w:val="28"/>
                <w:szCs w:val="28"/>
                <w:lang w:eastAsia="ru-RU"/>
              </w:rPr>
              <w:t>1,3 МР</w:t>
            </w:r>
          </w:p>
        </w:tc>
      </w:tr>
      <w:tr w:rsidR="00EA7541" w14:paraId="5A3A2836" w14:textId="77777777" w:rsidTr="00870082">
        <w:tc>
          <w:tcPr>
            <w:tcW w:w="4814" w:type="dxa"/>
            <w:vAlign w:val="center"/>
          </w:tcPr>
          <w:p w14:paraId="06CA3048" w14:textId="082F1698" w:rsidR="00EA7541" w:rsidRPr="00EA7541" w:rsidRDefault="00870082" w:rsidP="00870082">
            <w:pPr>
              <w:pStyle w:val="a3"/>
              <w:tabs>
                <w:tab w:val="left" w:pos="4111"/>
                <w:tab w:val="left" w:pos="6663"/>
              </w:tabs>
              <w:spacing w:line="360" w:lineRule="auto"/>
              <w:ind w:left="0"/>
              <w:jc w:val="center"/>
              <w:rPr>
                <w:rFonts w:ascii="Times New Roman" w:eastAsia="Times New Roman" w:hAnsi="Times New Roman" w:cs="Times New Roman"/>
                <w:iCs/>
                <w:sz w:val="28"/>
                <w:szCs w:val="28"/>
                <w:lang w:eastAsia="ru-RU"/>
              </w:rPr>
            </w:pPr>
            <w:r>
              <w:rPr>
                <w:rFonts w:ascii="Times New Roman" w:eastAsia="Times New Roman" w:hAnsi="Times New Roman" w:cs="Times New Roman"/>
                <w:iCs/>
                <w:sz w:val="28"/>
                <w:szCs w:val="28"/>
                <w:lang w:eastAsia="ru-RU"/>
              </w:rPr>
              <w:t xml:space="preserve">Розміри пікселя </w:t>
            </w:r>
            <w:r w:rsidRPr="00A76D15">
              <w:rPr>
                <w:rFonts w:ascii="Times New Roman" w:eastAsia="Times New Roman" w:hAnsi="Times New Roman" w:cs="Times New Roman"/>
                <w:iCs/>
                <w:sz w:val="28"/>
                <w:szCs w:val="28"/>
                <w:lang w:val="ru-RU" w:eastAsia="ru-RU"/>
              </w:rPr>
              <w:t>(</w:t>
            </w:r>
            <w:r w:rsidRPr="00EA7541">
              <w:rPr>
                <w:rFonts w:ascii="Times New Roman" w:eastAsia="Times New Roman" w:hAnsi="Times New Roman" w:cs="Times New Roman"/>
                <w:iCs/>
                <w:sz w:val="28"/>
                <w:szCs w:val="28"/>
                <w:lang w:eastAsia="ru-RU"/>
              </w:rPr>
              <w:t>H x V</w:t>
            </w:r>
            <w:r w:rsidRPr="00A76D15">
              <w:rPr>
                <w:rFonts w:ascii="Times New Roman" w:eastAsia="Times New Roman" w:hAnsi="Times New Roman" w:cs="Times New Roman"/>
                <w:iCs/>
                <w:sz w:val="28"/>
                <w:szCs w:val="28"/>
                <w:lang w:val="ru-RU" w:eastAsia="ru-RU"/>
              </w:rPr>
              <w:t>)</w:t>
            </w:r>
          </w:p>
        </w:tc>
        <w:tc>
          <w:tcPr>
            <w:tcW w:w="4815" w:type="dxa"/>
            <w:vAlign w:val="center"/>
          </w:tcPr>
          <w:p w14:paraId="15AAF308" w14:textId="2A2C7D17" w:rsidR="00EA7541" w:rsidRPr="00EA7541" w:rsidRDefault="00870082" w:rsidP="00870082">
            <w:pPr>
              <w:tabs>
                <w:tab w:val="left" w:pos="4111"/>
                <w:tab w:val="left" w:pos="6663"/>
              </w:tabs>
              <w:spacing w:line="360" w:lineRule="auto"/>
              <w:jc w:val="center"/>
              <w:rPr>
                <w:rFonts w:ascii="Times New Roman" w:eastAsia="Times New Roman" w:hAnsi="Times New Roman" w:cs="Times New Roman"/>
                <w:iCs/>
                <w:sz w:val="28"/>
                <w:szCs w:val="28"/>
                <w:lang w:eastAsia="ru-RU"/>
              </w:rPr>
            </w:pPr>
            <w:r>
              <w:rPr>
                <w:rFonts w:ascii="Times New Roman" w:eastAsia="Times New Roman" w:hAnsi="Times New Roman" w:cs="Times New Roman"/>
                <w:iCs/>
                <w:sz w:val="28"/>
                <w:szCs w:val="28"/>
                <w:lang w:eastAsia="ru-RU"/>
              </w:rPr>
              <w:t>4,8 х4,8</w:t>
            </w:r>
          </w:p>
        </w:tc>
      </w:tr>
      <w:tr w:rsidR="00EA7541" w14:paraId="5597E830" w14:textId="77777777" w:rsidTr="00870082">
        <w:tc>
          <w:tcPr>
            <w:tcW w:w="4814" w:type="dxa"/>
            <w:vAlign w:val="center"/>
          </w:tcPr>
          <w:p w14:paraId="28F91086" w14:textId="121988EF" w:rsidR="00EA7541" w:rsidRPr="00EA7541" w:rsidRDefault="00870082" w:rsidP="00870082">
            <w:pPr>
              <w:pStyle w:val="a3"/>
              <w:tabs>
                <w:tab w:val="left" w:pos="4111"/>
                <w:tab w:val="left" w:pos="6663"/>
              </w:tabs>
              <w:spacing w:line="360" w:lineRule="auto"/>
              <w:ind w:left="0"/>
              <w:jc w:val="center"/>
              <w:rPr>
                <w:rFonts w:ascii="Times New Roman" w:eastAsia="Times New Roman" w:hAnsi="Times New Roman" w:cs="Times New Roman"/>
                <w:iCs/>
                <w:sz w:val="28"/>
                <w:szCs w:val="28"/>
                <w:lang w:eastAsia="ru-RU"/>
              </w:rPr>
            </w:pPr>
            <w:r w:rsidRPr="00870082">
              <w:rPr>
                <w:rFonts w:ascii="Times New Roman" w:eastAsia="Times New Roman" w:hAnsi="Times New Roman" w:cs="Times New Roman"/>
                <w:iCs/>
                <w:sz w:val="28"/>
                <w:szCs w:val="28"/>
                <w:lang w:eastAsia="ru-RU"/>
              </w:rPr>
              <w:t>Частота кадрів</w:t>
            </w:r>
          </w:p>
        </w:tc>
        <w:tc>
          <w:tcPr>
            <w:tcW w:w="4815" w:type="dxa"/>
            <w:vAlign w:val="center"/>
          </w:tcPr>
          <w:p w14:paraId="75FBBD3E" w14:textId="0066D28E" w:rsidR="00EA7541" w:rsidRPr="00EA7541" w:rsidRDefault="00870082" w:rsidP="00870082">
            <w:pPr>
              <w:tabs>
                <w:tab w:val="left" w:pos="4111"/>
                <w:tab w:val="left" w:pos="6663"/>
              </w:tabs>
              <w:spacing w:line="360" w:lineRule="auto"/>
              <w:jc w:val="center"/>
              <w:rPr>
                <w:rFonts w:ascii="Times New Roman" w:eastAsia="Times New Roman" w:hAnsi="Times New Roman" w:cs="Times New Roman"/>
                <w:iCs/>
                <w:sz w:val="28"/>
                <w:szCs w:val="28"/>
                <w:lang w:eastAsia="ru-RU"/>
              </w:rPr>
            </w:pPr>
            <w:r w:rsidRPr="00870082">
              <w:rPr>
                <w:rFonts w:ascii="Times New Roman" w:eastAsia="Times New Roman" w:hAnsi="Times New Roman" w:cs="Times New Roman"/>
                <w:iCs/>
                <w:sz w:val="28"/>
                <w:szCs w:val="28"/>
                <w:lang w:eastAsia="ru-RU"/>
              </w:rPr>
              <w:t>169</w:t>
            </w:r>
            <w:r>
              <w:rPr>
                <w:rFonts w:ascii="Times New Roman" w:eastAsia="Times New Roman" w:hAnsi="Times New Roman" w:cs="Times New Roman"/>
                <w:iCs/>
                <w:sz w:val="28"/>
                <w:szCs w:val="28"/>
                <w:lang w:eastAsia="ru-RU"/>
              </w:rPr>
              <w:t>,</w:t>
            </w:r>
            <w:r w:rsidRPr="00870082">
              <w:rPr>
                <w:rFonts w:ascii="Times New Roman" w:eastAsia="Times New Roman" w:hAnsi="Times New Roman" w:cs="Times New Roman"/>
                <w:iCs/>
                <w:sz w:val="28"/>
                <w:szCs w:val="28"/>
                <w:lang w:eastAsia="ru-RU"/>
              </w:rPr>
              <w:t xml:space="preserve">00 </w:t>
            </w:r>
            <w:r>
              <w:rPr>
                <w:rFonts w:ascii="Times New Roman" w:eastAsia="Times New Roman" w:hAnsi="Times New Roman" w:cs="Times New Roman"/>
                <w:iCs/>
                <w:sz w:val="28"/>
                <w:szCs w:val="28"/>
                <w:lang w:eastAsia="ru-RU"/>
              </w:rPr>
              <w:t>кадр/с</w:t>
            </w:r>
          </w:p>
        </w:tc>
      </w:tr>
      <w:tr w:rsidR="00870082" w14:paraId="0A6E5054" w14:textId="77777777" w:rsidTr="00870082">
        <w:tc>
          <w:tcPr>
            <w:tcW w:w="4814" w:type="dxa"/>
            <w:vAlign w:val="center"/>
          </w:tcPr>
          <w:p w14:paraId="21A4B1A3" w14:textId="6F74A326" w:rsidR="00870082" w:rsidRPr="00870082" w:rsidRDefault="00870082" w:rsidP="00870082">
            <w:pPr>
              <w:pStyle w:val="a3"/>
              <w:tabs>
                <w:tab w:val="left" w:pos="4111"/>
                <w:tab w:val="left" w:pos="6663"/>
              </w:tabs>
              <w:spacing w:line="360" w:lineRule="auto"/>
              <w:ind w:left="0"/>
              <w:jc w:val="center"/>
              <w:rPr>
                <w:rFonts w:eastAsia="Times New Roman" w:cs="Times New Roman"/>
                <w:iCs/>
                <w:sz w:val="28"/>
                <w:szCs w:val="28"/>
                <w:lang w:eastAsia="ru-RU"/>
              </w:rPr>
            </w:pPr>
            <w:r w:rsidRPr="00870082">
              <w:rPr>
                <w:rFonts w:ascii="Times New Roman" w:eastAsia="Times New Roman" w:hAnsi="Times New Roman" w:cs="Times New Roman"/>
                <w:iCs/>
                <w:sz w:val="28"/>
                <w:szCs w:val="28"/>
                <w:lang w:eastAsia="ru-RU"/>
              </w:rPr>
              <w:t>Час витримки</w:t>
            </w:r>
          </w:p>
        </w:tc>
        <w:tc>
          <w:tcPr>
            <w:tcW w:w="4815" w:type="dxa"/>
            <w:vAlign w:val="center"/>
          </w:tcPr>
          <w:p w14:paraId="463F6E11" w14:textId="4AD5A0E7" w:rsidR="00870082" w:rsidRPr="00870082" w:rsidRDefault="00870082" w:rsidP="00870082">
            <w:pPr>
              <w:tabs>
                <w:tab w:val="left" w:pos="4111"/>
                <w:tab w:val="left" w:pos="6663"/>
              </w:tabs>
              <w:spacing w:line="360" w:lineRule="auto"/>
              <w:jc w:val="center"/>
              <w:rPr>
                <w:rFonts w:ascii="Times New Roman" w:eastAsia="Times New Roman" w:hAnsi="Times New Roman" w:cs="Times New Roman"/>
                <w:iCs/>
                <w:sz w:val="28"/>
                <w:szCs w:val="28"/>
                <w:lang w:eastAsia="ru-RU"/>
              </w:rPr>
            </w:pPr>
            <w:r w:rsidRPr="00870082">
              <w:rPr>
                <w:rFonts w:ascii="Times New Roman" w:eastAsia="Times New Roman" w:hAnsi="Times New Roman" w:cs="Times New Roman"/>
                <w:iCs/>
                <w:sz w:val="28"/>
                <w:szCs w:val="28"/>
                <w:lang w:eastAsia="ru-RU"/>
              </w:rPr>
              <w:t>35</w:t>
            </w:r>
            <w:r>
              <w:rPr>
                <w:rFonts w:ascii="Times New Roman" w:eastAsia="Times New Roman" w:hAnsi="Times New Roman" w:cs="Times New Roman"/>
                <w:iCs/>
                <w:sz w:val="28"/>
                <w:szCs w:val="28"/>
                <w:lang w:eastAsia="ru-RU"/>
              </w:rPr>
              <w:t xml:space="preserve"> мкс</w:t>
            </w:r>
            <w:r w:rsidRPr="00870082">
              <w:rPr>
                <w:rFonts w:ascii="Times New Roman" w:eastAsia="Times New Roman" w:hAnsi="Times New Roman" w:cs="Times New Roman"/>
                <w:iCs/>
                <w:sz w:val="28"/>
                <w:szCs w:val="28"/>
                <w:lang w:eastAsia="ru-RU"/>
              </w:rPr>
              <w:t xml:space="preserve"> </w:t>
            </w:r>
            <w:r>
              <w:rPr>
                <w:rFonts w:ascii="Times New Roman" w:eastAsia="Times New Roman" w:hAnsi="Times New Roman" w:cs="Times New Roman"/>
                <w:iCs/>
                <w:sz w:val="28"/>
                <w:szCs w:val="28"/>
                <w:lang w:eastAsia="ru-RU"/>
              </w:rPr>
              <w:t>–</w:t>
            </w:r>
            <w:r w:rsidRPr="00870082">
              <w:rPr>
                <w:rFonts w:ascii="Times New Roman" w:eastAsia="Times New Roman" w:hAnsi="Times New Roman" w:cs="Times New Roman"/>
                <w:iCs/>
                <w:sz w:val="28"/>
                <w:szCs w:val="28"/>
                <w:lang w:eastAsia="ru-RU"/>
              </w:rPr>
              <w:t xml:space="preserve"> 0</w:t>
            </w:r>
            <w:r>
              <w:rPr>
                <w:rFonts w:ascii="Times New Roman" w:eastAsia="Times New Roman" w:hAnsi="Times New Roman" w:cs="Times New Roman"/>
                <w:iCs/>
                <w:sz w:val="28"/>
                <w:szCs w:val="28"/>
                <w:lang w:eastAsia="ru-RU"/>
              </w:rPr>
              <w:t>,</w:t>
            </w:r>
            <w:r w:rsidRPr="00870082">
              <w:rPr>
                <w:rFonts w:ascii="Times New Roman" w:eastAsia="Times New Roman" w:hAnsi="Times New Roman" w:cs="Times New Roman"/>
                <w:iCs/>
                <w:sz w:val="28"/>
                <w:szCs w:val="28"/>
                <w:lang w:eastAsia="ru-RU"/>
              </w:rPr>
              <w:t>43</w:t>
            </w:r>
            <w:r>
              <w:rPr>
                <w:rFonts w:ascii="Times New Roman" w:eastAsia="Times New Roman" w:hAnsi="Times New Roman" w:cs="Times New Roman"/>
                <w:iCs/>
                <w:sz w:val="28"/>
                <w:szCs w:val="28"/>
                <w:lang w:eastAsia="ru-RU"/>
              </w:rPr>
              <w:t>с</w:t>
            </w:r>
          </w:p>
        </w:tc>
      </w:tr>
      <w:tr w:rsidR="00870082" w14:paraId="01814F4F" w14:textId="77777777" w:rsidTr="00870082">
        <w:tc>
          <w:tcPr>
            <w:tcW w:w="4814" w:type="dxa"/>
            <w:vAlign w:val="center"/>
          </w:tcPr>
          <w:p w14:paraId="4703480C" w14:textId="3353E2CC" w:rsidR="00870082" w:rsidRPr="00870082" w:rsidRDefault="00870082" w:rsidP="00870082">
            <w:pPr>
              <w:pStyle w:val="a3"/>
              <w:tabs>
                <w:tab w:val="left" w:pos="1410"/>
              </w:tabs>
              <w:spacing w:line="360" w:lineRule="auto"/>
              <w:ind w:left="0"/>
              <w:jc w:val="center"/>
              <w:rPr>
                <w:rFonts w:ascii="Times New Roman" w:eastAsia="Times New Roman" w:hAnsi="Times New Roman" w:cs="Times New Roman"/>
                <w:iCs/>
                <w:sz w:val="28"/>
                <w:szCs w:val="28"/>
                <w:lang w:eastAsia="ru-RU"/>
              </w:rPr>
            </w:pPr>
            <w:r w:rsidRPr="00870082">
              <w:rPr>
                <w:rFonts w:ascii="Times New Roman" w:eastAsia="Times New Roman" w:hAnsi="Times New Roman" w:cs="Times New Roman"/>
                <w:iCs/>
                <w:sz w:val="28"/>
                <w:szCs w:val="28"/>
                <w:lang w:eastAsia="ru-RU"/>
              </w:rPr>
              <w:t>Джерело живлення</w:t>
            </w:r>
          </w:p>
        </w:tc>
        <w:tc>
          <w:tcPr>
            <w:tcW w:w="4815" w:type="dxa"/>
            <w:vAlign w:val="center"/>
          </w:tcPr>
          <w:p w14:paraId="63EFCC66" w14:textId="1EBA244C" w:rsidR="00870082" w:rsidRPr="00870082" w:rsidRDefault="00870082" w:rsidP="00870082">
            <w:pPr>
              <w:tabs>
                <w:tab w:val="left" w:pos="4111"/>
                <w:tab w:val="left" w:pos="6663"/>
              </w:tabs>
              <w:spacing w:line="360" w:lineRule="auto"/>
              <w:jc w:val="center"/>
              <w:rPr>
                <w:rFonts w:ascii="Times New Roman" w:eastAsia="Times New Roman" w:hAnsi="Times New Roman" w:cs="Times New Roman"/>
                <w:iCs/>
                <w:sz w:val="28"/>
                <w:szCs w:val="28"/>
                <w:lang w:eastAsia="ru-RU"/>
              </w:rPr>
            </w:pPr>
            <w:r w:rsidRPr="00870082">
              <w:rPr>
                <w:rFonts w:ascii="Times New Roman" w:eastAsia="Times New Roman" w:hAnsi="Times New Roman" w:cs="Times New Roman"/>
                <w:iCs/>
                <w:sz w:val="28"/>
                <w:szCs w:val="28"/>
                <w:lang w:eastAsia="ru-RU"/>
              </w:rPr>
              <w:t>Живлення через USB</w:t>
            </w:r>
          </w:p>
        </w:tc>
      </w:tr>
      <w:tr w:rsidR="00870082" w14:paraId="6869E0CA" w14:textId="77777777" w:rsidTr="00870082">
        <w:tc>
          <w:tcPr>
            <w:tcW w:w="4814" w:type="dxa"/>
            <w:vAlign w:val="center"/>
          </w:tcPr>
          <w:p w14:paraId="3BDE05F1" w14:textId="6CB34CC5" w:rsidR="00870082" w:rsidRPr="00870082" w:rsidRDefault="00870082" w:rsidP="00870082">
            <w:pPr>
              <w:pStyle w:val="a3"/>
              <w:tabs>
                <w:tab w:val="left" w:pos="4111"/>
                <w:tab w:val="left" w:pos="6663"/>
              </w:tabs>
              <w:spacing w:line="360" w:lineRule="auto"/>
              <w:ind w:left="0"/>
              <w:jc w:val="center"/>
              <w:rPr>
                <w:rFonts w:ascii="Times New Roman" w:eastAsia="Times New Roman" w:hAnsi="Times New Roman" w:cs="Times New Roman"/>
                <w:iCs/>
                <w:sz w:val="28"/>
                <w:szCs w:val="28"/>
                <w:lang w:eastAsia="ru-RU"/>
              </w:rPr>
            </w:pPr>
            <w:r>
              <w:rPr>
                <w:rFonts w:ascii="Times New Roman" w:eastAsia="Times New Roman" w:hAnsi="Times New Roman" w:cs="Times New Roman"/>
                <w:iCs/>
                <w:sz w:val="28"/>
                <w:szCs w:val="28"/>
                <w:lang w:eastAsia="ru-RU"/>
              </w:rPr>
              <w:t>К</w:t>
            </w:r>
            <w:r w:rsidRPr="0042461F">
              <w:rPr>
                <w:rFonts w:ascii="Times New Roman" w:eastAsia="Times New Roman" w:hAnsi="Times New Roman" w:cs="Times New Roman"/>
                <w:iCs/>
                <w:sz w:val="28"/>
                <w:szCs w:val="28"/>
                <w:lang w:eastAsia="ru-RU"/>
              </w:rPr>
              <w:t>ріплення</w:t>
            </w:r>
          </w:p>
        </w:tc>
        <w:tc>
          <w:tcPr>
            <w:tcW w:w="4815" w:type="dxa"/>
            <w:vAlign w:val="center"/>
          </w:tcPr>
          <w:p w14:paraId="4F96D4AD" w14:textId="35950453" w:rsidR="00870082" w:rsidRPr="00870082" w:rsidRDefault="00870082" w:rsidP="00870082">
            <w:pPr>
              <w:tabs>
                <w:tab w:val="left" w:pos="4111"/>
                <w:tab w:val="left" w:pos="6663"/>
              </w:tabs>
              <w:spacing w:line="360" w:lineRule="auto"/>
              <w:jc w:val="center"/>
              <w:rPr>
                <w:rFonts w:ascii="Times New Roman" w:eastAsia="Times New Roman" w:hAnsi="Times New Roman" w:cs="Times New Roman"/>
                <w:iCs/>
                <w:sz w:val="28"/>
                <w:szCs w:val="28"/>
                <w:lang w:eastAsia="ru-RU"/>
              </w:rPr>
            </w:pPr>
            <w:r w:rsidRPr="0042461F">
              <w:rPr>
                <w:rFonts w:ascii="Times New Roman" w:eastAsia="Times New Roman" w:hAnsi="Times New Roman" w:cs="Times New Roman"/>
                <w:iCs/>
                <w:sz w:val="28"/>
                <w:szCs w:val="28"/>
                <w:lang w:eastAsia="ru-RU"/>
              </w:rPr>
              <w:t>C-кріплення</w:t>
            </w:r>
          </w:p>
        </w:tc>
      </w:tr>
      <w:tr w:rsidR="00870082" w14:paraId="199CF358" w14:textId="77777777" w:rsidTr="00870082">
        <w:tc>
          <w:tcPr>
            <w:tcW w:w="4814" w:type="dxa"/>
            <w:vAlign w:val="center"/>
          </w:tcPr>
          <w:p w14:paraId="22981CDB" w14:textId="2C80AEA1" w:rsidR="00870082" w:rsidRPr="00870082" w:rsidRDefault="00870082" w:rsidP="00870082">
            <w:pPr>
              <w:pStyle w:val="a3"/>
              <w:tabs>
                <w:tab w:val="left" w:pos="4111"/>
                <w:tab w:val="left" w:pos="6663"/>
              </w:tabs>
              <w:spacing w:line="360" w:lineRule="auto"/>
              <w:ind w:left="0"/>
              <w:jc w:val="center"/>
              <w:rPr>
                <w:rFonts w:ascii="Times New Roman" w:eastAsia="Times New Roman" w:hAnsi="Times New Roman" w:cs="Times New Roman"/>
                <w:iCs/>
                <w:sz w:val="28"/>
                <w:szCs w:val="28"/>
                <w:lang w:eastAsia="ru-RU"/>
              </w:rPr>
            </w:pPr>
            <w:r w:rsidRPr="0042461F">
              <w:rPr>
                <w:rFonts w:ascii="Times New Roman" w:eastAsia="Times New Roman" w:hAnsi="Times New Roman" w:cs="Times New Roman"/>
                <w:iCs/>
                <w:sz w:val="28"/>
                <w:szCs w:val="28"/>
                <w:lang w:eastAsia="ru-RU"/>
              </w:rPr>
              <w:t>Робоча температура</w:t>
            </w:r>
          </w:p>
        </w:tc>
        <w:tc>
          <w:tcPr>
            <w:tcW w:w="4815" w:type="dxa"/>
            <w:vAlign w:val="center"/>
          </w:tcPr>
          <w:p w14:paraId="4097C63D" w14:textId="5FB8192C" w:rsidR="00870082" w:rsidRPr="00870082" w:rsidRDefault="00870082" w:rsidP="00870082">
            <w:pPr>
              <w:tabs>
                <w:tab w:val="left" w:pos="4111"/>
                <w:tab w:val="left" w:pos="6663"/>
              </w:tabs>
              <w:spacing w:line="360" w:lineRule="auto"/>
              <w:jc w:val="center"/>
              <w:rPr>
                <w:rFonts w:ascii="Times New Roman" w:eastAsia="Times New Roman" w:hAnsi="Times New Roman" w:cs="Times New Roman"/>
                <w:iCs/>
                <w:sz w:val="28"/>
                <w:szCs w:val="28"/>
                <w:lang w:eastAsia="ru-RU"/>
              </w:rPr>
            </w:pPr>
            <w:r>
              <w:rPr>
                <w:rFonts w:ascii="Times New Roman" w:eastAsia="Times New Roman" w:hAnsi="Times New Roman" w:cs="Times New Roman"/>
                <w:iCs/>
                <w:sz w:val="28"/>
                <w:szCs w:val="28"/>
                <w:lang w:eastAsia="ru-RU"/>
              </w:rPr>
              <w:t xml:space="preserve">0…55 </w:t>
            </w:r>
            <w:r w:rsidRPr="00F94F0F">
              <w:rPr>
                <w:rFonts w:ascii="Times New Roman" w:eastAsia="Times New Roman" w:hAnsi="Times New Roman" w:cs="Times New Roman"/>
                <w:iCs/>
                <w:sz w:val="28"/>
                <w:szCs w:val="28"/>
                <w:lang w:eastAsia="ru-RU"/>
              </w:rPr>
              <w:t>°C</w:t>
            </w:r>
          </w:p>
        </w:tc>
      </w:tr>
      <w:tr w:rsidR="00870082" w14:paraId="0807A0AF" w14:textId="77777777" w:rsidTr="00870082">
        <w:tc>
          <w:tcPr>
            <w:tcW w:w="4814" w:type="dxa"/>
            <w:vAlign w:val="center"/>
          </w:tcPr>
          <w:p w14:paraId="64A6FE96" w14:textId="2DF806BF" w:rsidR="00870082" w:rsidRPr="0042461F" w:rsidRDefault="00870082" w:rsidP="00870082">
            <w:pPr>
              <w:pStyle w:val="a3"/>
              <w:tabs>
                <w:tab w:val="left" w:pos="4111"/>
                <w:tab w:val="left" w:pos="6663"/>
              </w:tabs>
              <w:spacing w:line="360" w:lineRule="auto"/>
              <w:ind w:left="0"/>
              <w:jc w:val="center"/>
              <w:rPr>
                <w:rFonts w:ascii="Times New Roman" w:eastAsia="Times New Roman" w:hAnsi="Times New Roman" w:cs="Times New Roman"/>
                <w:iCs/>
                <w:sz w:val="28"/>
                <w:szCs w:val="28"/>
                <w:lang w:eastAsia="ru-RU"/>
              </w:rPr>
            </w:pPr>
            <w:r w:rsidRPr="0042461F">
              <w:rPr>
                <w:rFonts w:ascii="Times New Roman" w:eastAsia="Times New Roman" w:hAnsi="Times New Roman" w:cs="Times New Roman"/>
                <w:iCs/>
                <w:sz w:val="28"/>
                <w:szCs w:val="28"/>
                <w:lang w:eastAsia="ru-RU"/>
              </w:rPr>
              <w:t>Тип роз</w:t>
            </w:r>
            <w:r w:rsidR="001A371C">
              <w:rPr>
                <w:rFonts w:ascii="Times New Roman" w:eastAsia="Times New Roman" w:hAnsi="Times New Roman" w:cs="Times New Roman"/>
                <w:iCs/>
                <w:sz w:val="28"/>
                <w:szCs w:val="28"/>
                <w:lang w:eastAsia="ru-RU"/>
              </w:rPr>
              <w:t>’</w:t>
            </w:r>
            <w:r w:rsidRPr="0042461F">
              <w:rPr>
                <w:rFonts w:ascii="Times New Roman" w:eastAsia="Times New Roman" w:hAnsi="Times New Roman" w:cs="Times New Roman"/>
                <w:iCs/>
                <w:sz w:val="28"/>
                <w:szCs w:val="28"/>
                <w:lang w:eastAsia="ru-RU"/>
              </w:rPr>
              <w:t>єму GPIO</w:t>
            </w:r>
          </w:p>
        </w:tc>
        <w:tc>
          <w:tcPr>
            <w:tcW w:w="4815" w:type="dxa"/>
            <w:vAlign w:val="center"/>
          </w:tcPr>
          <w:p w14:paraId="75819A41" w14:textId="741D5BDE" w:rsidR="00870082" w:rsidRDefault="00870082" w:rsidP="00870082">
            <w:pPr>
              <w:tabs>
                <w:tab w:val="left" w:pos="4111"/>
                <w:tab w:val="left" w:pos="6663"/>
              </w:tabs>
              <w:spacing w:line="360" w:lineRule="auto"/>
              <w:jc w:val="center"/>
              <w:rPr>
                <w:rFonts w:ascii="Times New Roman" w:eastAsia="Times New Roman" w:hAnsi="Times New Roman" w:cs="Times New Roman"/>
                <w:iCs/>
                <w:sz w:val="28"/>
                <w:szCs w:val="28"/>
                <w:lang w:eastAsia="ru-RU"/>
              </w:rPr>
            </w:pPr>
            <w:r w:rsidRPr="0042461F">
              <w:rPr>
                <w:rFonts w:ascii="Times New Roman" w:eastAsia="Times New Roman" w:hAnsi="Times New Roman" w:cs="Times New Roman"/>
                <w:iCs/>
                <w:sz w:val="28"/>
                <w:szCs w:val="28"/>
                <w:lang w:eastAsia="ru-RU"/>
              </w:rPr>
              <w:t>8-контактний Hirose (HR25)</w:t>
            </w:r>
          </w:p>
        </w:tc>
      </w:tr>
    </w:tbl>
    <w:p w14:paraId="530723D3" w14:textId="33865928" w:rsidR="00E740BE" w:rsidRDefault="00E740BE" w:rsidP="00E740BE">
      <w:pPr>
        <w:pStyle w:val="a3"/>
        <w:tabs>
          <w:tab w:val="left" w:pos="4111"/>
          <w:tab w:val="left" w:pos="6663"/>
        </w:tabs>
        <w:spacing w:after="0" w:line="360" w:lineRule="auto"/>
        <w:ind w:left="0" w:firstLine="709"/>
        <w:rPr>
          <w:rFonts w:ascii="Times New Roman" w:eastAsia="Times New Roman" w:hAnsi="Times New Roman" w:cs="Times New Roman"/>
          <w:iCs/>
          <w:sz w:val="28"/>
          <w:szCs w:val="28"/>
          <w:lang w:eastAsia="ru-RU"/>
        </w:rPr>
      </w:pPr>
    </w:p>
    <w:tbl>
      <w:tblPr>
        <w:tblStyle w:val="a9"/>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779"/>
        <w:gridCol w:w="4850"/>
      </w:tblGrid>
      <w:tr w:rsidR="00AA4420" w14:paraId="43BBD9BA" w14:textId="77777777" w:rsidTr="00F54162">
        <w:tc>
          <w:tcPr>
            <w:tcW w:w="4779" w:type="dxa"/>
          </w:tcPr>
          <w:p w14:paraId="6533D1A8" w14:textId="389E6A1B" w:rsidR="00AA4420" w:rsidRDefault="00AA4420" w:rsidP="00E740BE">
            <w:pPr>
              <w:pStyle w:val="a3"/>
              <w:tabs>
                <w:tab w:val="left" w:pos="4111"/>
                <w:tab w:val="left" w:pos="6663"/>
              </w:tabs>
              <w:spacing w:line="360" w:lineRule="auto"/>
              <w:ind w:left="0"/>
              <w:rPr>
                <w:rFonts w:ascii="Times New Roman" w:eastAsia="Times New Roman" w:hAnsi="Times New Roman" w:cs="Times New Roman"/>
                <w:iCs/>
                <w:sz w:val="28"/>
                <w:szCs w:val="28"/>
                <w:lang w:eastAsia="ru-RU"/>
              </w:rPr>
            </w:pPr>
            <w:r w:rsidRPr="00AA4420">
              <w:rPr>
                <w:rFonts w:ascii="Times New Roman" w:eastAsia="Times New Roman" w:hAnsi="Times New Roman" w:cs="Times New Roman"/>
                <w:iCs/>
                <w:noProof/>
                <w:sz w:val="28"/>
                <w:szCs w:val="28"/>
                <w:lang w:val="ru-RU" w:eastAsia="ru-RU"/>
              </w:rPr>
              <w:lastRenderedPageBreak/>
              <w:drawing>
                <wp:inline distT="0" distB="0" distL="0" distR="0" wp14:anchorId="3059512C" wp14:editId="4E270EE1">
                  <wp:extent cx="2794690" cy="2056765"/>
                  <wp:effectExtent l="0" t="0" r="5715" b="635"/>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2803930" cy="2063565"/>
                          </a:xfrm>
                          <a:prstGeom prst="rect">
                            <a:avLst/>
                          </a:prstGeom>
                        </pic:spPr>
                      </pic:pic>
                    </a:graphicData>
                  </a:graphic>
                </wp:inline>
              </w:drawing>
            </w:r>
          </w:p>
        </w:tc>
        <w:tc>
          <w:tcPr>
            <w:tcW w:w="4850" w:type="dxa"/>
          </w:tcPr>
          <w:p w14:paraId="0FFEF9A5" w14:textId="30BD6B86" w:rsidR="00AA4420" w:rsidRDefault="00AA4420" w:rsidP="00E740BE">
            <w:pPr>
              <w:pStyle w:val="a3"/>
              <w:tabs>
                <w:tab w:val="left" w:pos="4111"/>
                <w:tab w:val="left" w:pos="6663"/>
              </w:tabs>
              <w:spacing w:line="360" w:lineRule="auto"/>
              <w:ind w:left="0"/>
              <w:rPr>
                <w:rFonts w:ascii="Times New Roman" w:eastAsia="Times New Roman" w:hAnsi="Times New Roman" w:cs="Times New Roman"/>
                <w:iCs/>
                <w:sz w:val="28"/>
                <w:szCs w:val="28"/>
                <w:lang w:eastAsia="ru-RU"/>
              </w:rPr>
            </w:pPr>
            <w:r w:rsidRPr="00AA4420">
              <w:rPr>
                <w:rFonts w:ascii="Times New Roman" w:eastAsia="Times New Roman" w:hAnsi="Times New Roman" w:cs="Times New Roman"/>
                <w:iCs/>
                <w:noProof/>
                <w:sz w:val="28"/>
                <w:szCs w:val="28"/>
                <w:lang w:val="ru-RU" w:eastAsia="ru-RU"/>
              </w:rPr>
              <w:drawing>
                <wp:inline distT="0" distB="0" distL="0" distR="0" wp14:anchorId="6DD2C1D4" wp14:editId="73F5D77C">
                  <wp:extent cx="2942708" cy="2052927"/>
                  <wp:effectExtent l="0" t="0" r="0" b="508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2949284" cy="2057514"/>
                          </a:xfrm>
                          <a:prstGeom prst="rect">
                            <a:avLst/>
                          </a:prstGeom>
                        </pic:spPr>
                      </pic:pic>
                    </a:graphicData>
                  </a:graphic>
                </wp:inline>
              </w:drawing>
            </w:r>
          </w:p>
        </w:tc>
      </w:tr>
    </w:tbl>
    <w:p w14:paraId="66156EDB" w14:textId="274E28C5" w:rsidR="00AA4420" w:rsidRDefault="00F54162" w:rsidP="00E17F48">
      <w:pPr>
        <w:pStyle w:val="a3"/>
        <w:tabs>
          <w:tab w:val="left" w:pos="4111"/>
          <w:tab w:val="left" w:pos="6663"/>
        </w:tabs>
        <w:spacing w:after="0" w:line="360" w:lineRule="auto"/>
        <w:ind w:left="0"/>
        <w:jc w:val="center"/>
        <w:rPr>
          <w:rFonts w:ascii="Times New Roman" w:eastAsia="Times New Roman" w:hAnsi="Times New Roman" w:cs="Times New Roman"/>
          <w:iCs/>
          <w:sz w:val="28"/>
          <w:szCs w:val="28"/>
          <w:lang w:eastAsia="ru-RU"/>
        </w:rPr>
      </w:pPr>
      <w:r>
        <w:rPr>
          <w:rFonts w:ascii="Times New Roman" w:eastAsia="Times New Roman" w:hAnsi="Times New Roman" w:cs="Times New Roman"/>
          <w:iCs/>
          <w:sz w:val="28"/>
          <w:szCs w:val="28"/>
          <w:lang w:eastAsia="ru-RU"/>
        </w:rPr>
        <w:t xml:space="preserve">Рисунок 1.3 – Зображення камери </w:t>
      </w:r>
      <w:r w:rsidRPr="00D66F34">
        <w:rPr>
          <w:rFonts w:ascii="Times New Roman" w:eastAsia="Times New Roman" w:hAnsi="Times New Roman" w:cs="Times New Roman"/>
          <w:iCs/>
          <w:sz w:val="28"/>
          <w:szCs w:val="28"/>
          <w:lang w:eastAsia="ru-RU"/>
        </w:rPr>
        <w:t>IDS Imaging U3-3140CP-M-GL 1/2" Monochrome USB3 Camera</w:t>
      </w:r>
      <w:r w:rsidR="00E17F48">
        <w:rPr>
          <w:rFonts w:ascii="Times New Roman" w:eastAsia="Times New Roman" w:hAnsi="Times New Roman" w:cs="Times New Roman"/>
          <w:iCs/>
          <w:sz w:val="28"/>
          <w:szCs w:val="28"/>
          <w:lang w:eastAsia="ru-RU"/>
        </w:rPr>
        <w:t xml:space="preserve"> </w:t>
      </w:r>
      <w:hyperlink r:id="rId15" w:history="1">
        <w:r w:rsidRPr="00D52DB2">
          <w:rPr>
            <w:rStyle w:val="a8"/>
            <w:rFonts w:ascii="Times New Roman" w:eastAsia="Times New Roman" w:hAnsi="Times New Roman" w:cs="Times New Roman"/>
            <w:iCs/>
            <w:sz w:val="28"/>
            <w:szCs w:val="28"/>
            <w:lang w:eastAsia="ru-RU"/>
          </w:rPr>
          <w:t>https://www.edmundoptics.com/p/ids-imaging-u3-3140cp-m-gl-12-monochrome-usb3-camera/49788/#</w:t>
        </w:r>
      </w:hyperlink>
      <w:r w:rsidR="00243470">
        <w:rPr>
          <w:rStyle w:val="a8"/>
          <w:rFonts w:ascii="Times New Roman" w:eastAsia="Times New Roman" w:hAnsi="Times New Roman" w:cs="Times New Roman"/>
          <w:iCs/>
          <w:sz w:val="28"/>
          <w:szCs w:val="28"/>
          <w:lang w:eastAsia="ru-RU"/>
        </w:rPr>
        <w:t xml:space="preserve"> </w:t>
      </w:r>
      <w:r w:rsidR="00243470" w:rsidRPr="00243470">
        <w:rPr>
          <w:rFonts w:ascii="Times New Roman" w:hAnsi="Times New Roman" w:cs="Times New Roman"/>
          <w:iCs/>
          <w:sz w:val="28"/>
          <w:szCs w:val="28"/>
        </w:rPr>
        <w:t>[</w:t>
      </w:r>
      <w:r w:rsidR="00243470">
        <w:rPr>
          <w:rFonts w:ascii="Times New Roman" w:hAnsi="Times New Roman" w:cs="Times New Roman"/>
          <w:iCs/>
          <w:sz w:val="28"/>
          <w:szCs w:val="28"/>
        </w:rPr>
        <w:t>7</w:t>
      </w:r>
      <w:r w:rsidR="00243470" w:rsidRPr="00243470">
        <w:rPr>
          <w:rFonts w:ascii="Times New Roman" w:hAnsi="Times New Roman" w:cs="Times New Roman"/>
          <w:iCs/>
          <w:sz w:val="28"/>
          <w:szCs w:val="28"/>
        </w:rPr>
        <w:t>]</w:t>
      </w:r>
      <w:r w:rsidR="00243470">
        <w:rPr>
          <w:rFonts w:ascii="Times New Roman" w:hAnsi="Times New Roman" w:cs="Times New Roman"/>
          <w:iCs/>
          <w:sz w:val="28"/>
          <w:szCs w:val="28"/>
        </w:rPr>
        <w:t>.</w:t>
      </w:r>
    </w:p>
    <w:p w14:paraId="6E7EE293" w14:textId="224B967E" w:rsidR="00AA4420" w:rsidRPr="00AA4420" w:rsidRDefault="00AA4420" w:rsidP="004362C9">
      <w:pPr>
        <w:pStyle w:val="a3"/>
        <w:spacing w:after="0" w:line="360" w:lineRule="auto"/>
        <w:ind w:left="0" w:firstLine="709"/>
        <w:rPr>
          <w:rFonts w:ascii="Times New Roman" w:eastAsia="Times New Roman" w:hAnsi="Times New Roman" w:cs="Times New Roman"/>
          <w:iCs/>
          <w:sz w:val="28"/>
          <w:szCs w:val="28"/>
          <w:lang w:eastAsia="ru-RU"/>
        </w:rPr>
      </w:pPr>
      <w:r>
        <w:rPr>
          <w:rFonts w:ascii="Times New Roman" w:eastAsia="Times New Roman" w:hAnsi="Times New Roman" w:cs="Times New Roman"/>
          <w:iCs/>
          <w:sz w:val="28"/>
          <w:szCs w:val="28"/>
          <w:lang w:eastAsia="ru-RU"/>
        </w:rPr>
        <w:t>До основних переваг камери слід віднести:</w:t>
      </w:r>
    </w:p>
    <w:p w14:paraId="14C704E9" w14:textId="3B3D3B7C" w:rsidR="00AA4420" w:rsidRPr="00AA4420" w:rsidRDefault="00AA4420" w:rsidP="00AA4420">
      <w:pPr>
        <w:pStyle w:val="a3"/>
        <w:numPr>
          <w:ilvl w:val="0"/>
          <w:numId w:val="12"/>
        </w:numPr>
        <w:spacing w:after="0" w:line="360" w:lineRule="auto"/>
        <w:ind w:left="0" w:firstLine="709"/>
        <w:rPr>
          <w:rFonts w:ascii="Times New Roman" w:eastAsia="Times New Roman" w:hAnsi="Times New Roman" w:cs="Times New Roman"/>
          <w:iCs/>
          <w:sz w:val="28"/>
          <w:szCs w:val="28"/>
          <w:lang w:eastAsia="ru-RU"/>
        </w:rPr>
      </w:pPr>
      <w:r w:rsidRPr="00AA4420">
        <w:rPr>
          <w:rFonts w:ascii="Times New Roman" w:eastAsia="Times New Roman" w:hAnsi="Times New Roman" w:cs="Times New Roman"/>
          <w:iCs/>
          <w:sz w:val="28"/>
          <w:szCs w:val="28"/>
          <w:lang w:eastAsia="ru-RU"/>
        </w:rPr>
        <w:t>Доступні стандартні (SE), компактні (CP) і ультракомпактні (XCP) корпуси</w:t>
      </w:r>
      <w:r>
        <w:rPr>
          <w:rFonts w:ascii="Times New Roman" w:eastAsia="Times New Roman" w:hAnsi="Times New Roman" w:cs="Times New Roman"/>
          <w:iCs/>
          <w:sz w:val="28"/>
          <w:szCs w:val="28"/>
          <w:lang w:eastAsia="ru-RU"/>
        </w:rPr>
        <w:t>.</w:t>
      </w:r>
    </w:p>
    <w:p w14:paraId="32141A83" w14:textId="371FD1F9" w:rsidR="00AA4420" w:rsidRPr="00AA4420" w:rsidRDefault="00AA4420" w:rsidP="00AA4420">
      <w:pPr>
        <w:pStyle w:val="a3"/>
        <w:numPr>
          <w:ilvl w:val="0"/>
          <w:numId w:val="12"/>
        </w:numPr>
        <w:spacing w:after="0" w:line="360" w:lineRule="auto"/>
        <w:ind w:left="0" w:firstLine="709"/>
        <w:rPr>
          <w:rFonts w:ascii="Times New Roman" w:eastAsia="Times New Roman" w:hAnsi="Times New Roman" w:cs="Times New Roman"/>
          <w:iCs/>
          <w:sz w:val="28"/>
          <w:szCs w:val="28"/>
          <w:lang w:eastAsia="ru-RU"/>
        </w:rPr>
      </w:pPr>
      <w:r w:rsidRPr="00AA4420">
        <w:rPr>
          <w:rFonts w:ascii="Times New Roman" w:eastAsia="Times New Roman" w:hAnsi="Times New Roman" w:cs="Times New Roman"/>
          <w:iCs/>
          <w:sz w:val="28"/>
          <w:szCs w:val="28"/>
          <w:lang w:eastAsia="ru-RU"/>
        </w:rPr>
        <w:t>C-Mount із широкоформатними датчиками CMOS до 1,1 дюйма</w:t>
      </w:r>
      <w:r>
        <w:rPr>
          <w:rFonts w:ascii="Times New Roman" w:eastAsia="Times New Roman" w:hAnsi="Times New Roman" w:cs="Times New Roman"/>
          <w:iCs/>
          <w:sz w:val="28"/>
          <w:szCs w:val="28"/>
          <w:lang w:eastAsia="ru-RU"/>
        </w:rPr>
        <w:t>.</w:t>
      </w:r>
    </w:p>
    <w:p w14:paraId="4849F273" w14:textId="5AC713B3" w:rsidR="00AA4420" w:rsidRPr="00AA4420" w:rsidRDefault="00AA4420" w:rsidP="00AA4420">
      <w:pPr>
        <w:pStyle w:val="a3"/>
        <w:numPr>
          <w:ilvl w:val="0"/>
          <w:numId w:val="12"/>
        </w:numPr>
        <w:spacing w:after="0" w:line="360" w:lineRule="auto"/>
        <w:ind w:left="0" w:firstLine="709"/>
        <w:rPr>
          <w:rFonts w:ascii="Times New Roman" w:eastAsia="Times New Roman" w:hAnsi="Times New Roman" w:cs="Times New Roman"/>
          <w:iCs/>
          <w:sz w:val="28"/>
          <w:szCs w:val="28"/>
          <w:lang w:eastAsia="ru-RU"/>
        </w:rPr>
      </w:pPr>
      <w:r w:rsidRPr="00AA4420">
        <w:rPr>
          <w:rFonts w:ascii="Times New Roman" w:eastAsia="Times New Roman" w:hAnsi="Times New Roman" w:cs="Times New Roman"/>
          <w:iCs/>
          <w:sz w:val="28"/>
          <w:szCs w:val="28"/>
          <w:lang w:eastAsia="ru-RU"/>
        </w:rPr>
        <w:t>Роздільна здатність до 5,3 МП із частотою кадрів до 396 кадрів/с</w:t>
      </w:r>
      <w:r>
        <w:rPr>
          <w:rFonts w:ascii="Times New Roman" w:eastAsia="Times New Roman" w:hAnsi="Times New Roman" w:cs="Times New Roman"/>
          <w:iCs/>
          <w:sz w:val="28"/>
          <w:szCs w:val="28"/>
          <w:lang w:eastAsia="ru-RU"/>
        </w:rPr>
        <w:t>.</w:t>
      </w:r>
    </w:p>
    <w:p w14:paraId="0F4EB073" w14:textId="48D918CB" w:rsidR="00AA4420" w:rsidRDefault="00AA4420" w:rsidP="00AA4420">
      <w:pPr>
        <w:pStyle w:val="a3"/>
        <w:spacing w:after="0" w:line="360" w:lineRule="auto"/>
        <w:ind w:left="0" w:firstLine="709"/>
        <w:jc w:val="both"/>
        <w:rPr>
          <w:rFonts w:ascii="Times New Roman" w:eastAsia="Times New Roman" w:hAnsi="Times New Roman" w:cs="Times New Roman"/>
          <w:iCs/>
          <w:sz w:val="28"/>
          <w:szCs w:val="28"/>
          <w:lang w:eastAsia="ru-RU"/>
        </w:rPr>
      </w:pPr>
      <w:r w:rsidRPr="00AA4420">
        <w:rPr>
          <w:rFonts w:ascii="Times New Roman" w:eastAsia="Times New Roman" w:hAnsi="Times New Roman" w:cs="Times New Roman"/>
          <w:iCs/>
          <w:sz w:val="28"/>
          <w:szCs w:val="28"/>
          <w:lang w:eastAsia="ru-RU"/>
        </w:rPr>
        <w:t xml:space="preserve">Камери IDS Imaging uEye CP/XCP/SE USB3 використовують найвищу платформу IDS Imaging SDK, яка підтримує стандарти GeniCam і USB3 Vision для простоти розробки та інтеграції програмного забезпечення. </w:t>
      </w:r>
    </w:p>
    <w:p w14:paraId="52F4A7FC" w14:textId="048A89A5" w:rsidR="00AA4420" w:rsidRPr="006A1B75" w:rsidRDefault="00494544" w:rsidP="00494544">
      <w:pPr>
        <w:pStyle w:val="a3"/>
        <w:tabs>
          <w:tab w:val="left" w:pos="4111"/>
          <w:tab w:val="left" w:pos="6663"/>
        </w:tabs>
        <w:spacing w:after="0" w:line="360" w:lineRule="auto"/>
        <w:ind w:left="0" w:firstLine="709"/>
        <w:outlineLvl w:val="3"/>
        <w:rPr>
          <w:rFonts w:ascii="Times New Roman" w:eastAsia="Times New Roman" w:hAnsi="Times New Roman" w:cs="Times New Roman"/>
          <w:iCs/>
          <w:sz w:val="28"/>
          <w:szCs w:val="28"/>
          <w:lang w:eastAsia="ru-RU"/>
        </w:rPr>
      </w:pPr>
      <w:r>
        <w:rPr>
          <w:rFonts w:ascii="Times New Roman" w:eastAsia="Times New Roman" w:hAnsi="Times New Roman" w:cs="Times New Roman"/>
          <w:iCs/>
          <w:sz w:val="28"/>
          <w:szCs w:val="28"/>
          <w:lang w:eastAsia="ru-RU"/>
        </w:rPr>
        <w:t xml:space="preserve">1.2.4.2 Камери з матрицею </w:t>
      </w:r>
      <w:r>
        <w:rPr>
          <w:rFonts w:ascii="Times New Roman" w:eastAsia="Times New Roman" w:hAnsi="Times New Roman" w:cs="Times New Roman"/>
          <w:iCs/>
          <w:sz w:val="28"/>
          <w:szCs w:val="28"/>
          <w:lang w:val="en-US" w:eastAsia="ru-RU"/>
        </w:rPr>
        <w:t>CCD</w:t>
      </w:r>
    </w:p>
    <w:p w14:paraId="51CF41B4" w14:textId="6619CA01" w:rsidR="00494544" w:rsidRDefault="006F772F" w:rsidP="0004245C">
      <w:pPr>
        <w:pStyle w:val="a3"/>
        <w:tabs>
          <w:tab w:val="left" w:pos="4111"/>
          <w:tab w:val="left" w:pos="6663"/>
        </w:tabs>
        <w:spacing w:after="0" w:line="360" w:lineRule="auto"/>
        <w:ind w:left="-142" w:firstLine="709"/>
        <w:outlineLvl w:val="4"/>
        <w:rPr>
          <w:rFonts w:ascii="Times New Roman" w:eastAsia="Times New Roman" w:hAnsi="Times New Roman" w:cs="Times New Roman"/>
          <w:iCs/>
          <w:sz w:val="28"/>
          <w:szCs w:val="28"/>
          <w:lang w:eastAsia="ru-RU"/>
        </w:rPr>
      </w:pPr>
      <w:r w:rsidRPr="006A1B75">
        <w:rPr>
          <w:rFonts w:ascii="Times New Roman" w:eastAsia="Times New Roman" w:hAnsi="Times New Roman" w:cs="Times New Roman"/>
          <w:iCs/>
          <w:sz w:val="28"/>
          <w:szCs w:val="28"/>
          <w:lang w:eastAsia="ru-RU"/>
        </w:rPr>
        <w:t>1</w:t>
      </w:r>
      <w:r>
        <w:rPr>
          <w:rFonts w:ascii="Times New Roman" w:eastAsia="Times New Roman" w:hAnsi="Times New Roman" w:cs="Times New Roman"/>
          <w:iCs/>
          <w:sz w:val="28"/>
          <w:szCs w:val="28"/>
          <w:lang w:eastAsia="ru-RU"/>
        </w:rPr>
        <w:t>.2.4.2.1</w:t>
      </w:r>
      <w:r w:rsidR="00D87294">
        <w:rPr>
          <w:rFonts w:ascii="Times New Roman" w:eastAsia="Times New Roman" w:hAnsi="Times New Roman" w:cs="Times New Roman"/>
          <w:iCs/>
          <w:sz w:val="28"/>
          <w:szCs w:val="28"/>
          <w:lang w:eastAsia="ru-RU"/>
        </w:rPr>
        <w:t xml:space="preserve"> </w:t>
      </w:r>
      <w:r w:rsidR="0004245C">
        <w:rPr>
          <w:rFonts w:ascii="Times New Roman" w:eastAsia="Times New Roman" w:hAnsi="Times New Roman" w:cs="Times New Roman"/>
          <w:iCs/>
          <w:sz w:val="28"/>
          <w:szCs w:val="28"/>
          <w:lang w:eastAsia="ru-RU"/>
        </w:rPr>
        <w:t xml:space="preserve">Камера </w:t>
      </w:r>
      <w:r w:rsidR="0004245C" w:rsidRPr="0004245C">
        <w:rPr>
          <w:rFonts w:ascii="Times New Roman" w:eastAsia="Times New Roman" w:hAnsi="Times New Roman" w:cs="Times New Roman"/>
          <w:iCs/>
          <w:sz w:val="28"/>
          <w:szCs w:val="28"/>
          <w:lang w:eastAsia="ru-RU"/>
        </w:rPr>
        <w:t>EO-3AN 1/3" CCD Color Analog Camera, NTSC</w:t>
      </w:r>
    </w:p>
    <w:p w14:paraId="1BA1BF42" w14:textId="1453E36C" w:rsidR="0004245C" w:rsidRDefault="0004245C" w:rsidP="0004245C">
      <w:pPr>
        <w:pStyle w:val="a3"/>
        <w:tabs>
          <w:tab w:val="left" w:pos="4111"/>
          <w:tab w:val="left" w:pos="6663"/>
        </w:tabs>
        <w:spacing w:after="0" w:line="360" w:lineRule="auto"/>
        <w:ind w:left="0" w:firstLine="709"/>
        <w:rPr>
          <w:rFonts w:ascii="Times New Roman" w:eastAsia="Times New Roman" w:hAnsi="Times New Roman" w:cs="Times New Roman"/>
          <w:iCs/>
          <w:sz w:val="28"/>
          <w:szCs w:val="28"/>
          <w:lang w:eastAsia="ru-RU"/>
        </w:rPr>
      </w:pPr>
      <w:r>
        <w:rPr>
          <w:rFonts w:ascii="Times New Roman" w:eastAsia="Times New Roman" w:hAnsi="Times New Roman" w:cs="Times New Roman"/>
          <w:iCs/>
          <w:sz w:val="28"/>
          <w:szCs w:val="28"/>
          <w:lang w:eastAsia="ru-RU"/>
        </w:rPr>
        <w:t xml:space="preserve">Наведемо технічні параметри камери </w:t>
      </w:r>
      <w:r w:rsidRPr="0004245C">
        <w:rPr>
          <w:rFonts w:ascii="Times New Roman" w:eastAsia="Times New Roman" w:hAnsi="Times New Roman" w:cs="Times New Roman"/>
          <w:iCs/>
          <w:sz w:val="28"/>
          <w:szCs w:val="28"/>
          <w:lang w:eastAsia="ru-RU"/>
        </w:rPr>
        <w:t>EO-3AN 1/3" CCD Color Analog Camera, NTSC</w:t>
      </w:r>
      <w:r>
        <w:rPr>
          <w:rFonts w:ascii="Times New Roman" w:eastAsia="Times New Roman" w:hAnsi="Times New Roman" w:cs="Times New Roman"/>
          <w:iCs/>
          <w:sz w:val="28"/>
          <w:szCs w:val="28"/>
          <w:lang w:eastAsia="ru-RU"/>
        </w:rPr>
        <w:t xml:space="preserve"> у таблиці нижче.</w:t>
      </w:r>
    </w:p>
    <w:p w14:paraId="7BDAF959" w14:textId="11F0D8A3" w:rsidR="006F772F" w:rsidRDefault="0004245C" w:rsidP="00E740BE">
      <w:pPr>
        <w:pStyle w:val="a3"/>
        <w:tabs>
          <w:tab w:val="left" w:pos="4111"/>
          <w:tab w:val="left" w:pos="6663"/>
        </w:tabs>
        <w:spacing w:after="0" w:line="360" w:lineRule="auto"/>
        <w:ind w:left="0" w:firstLine="709"/>
        <w:rPr>
          <w:rFonts w:ascii="Times New Roman" w:eastAsia="Times New Roman" w:hAnsi="Times New Roman" w:cs="Times New Roman"/>
          <w:iCs/>
          <w:sz w:val="28"/>
          <w:szCs w:val="28"/>
          <w:lang w:eastAsia="ru-RU"/>
        </w:rPr>
      </w:pPr>
      <w:r>
        <w:rPr>
          <w:rFonts w:ascii="Times New Roman" w:eastAsia="Times New Roman" w:hAnsi="Times New Roman" w:cs="Times New Roman"/>
          <w:iCs/>
          <w:sz w:val="28"/>
          <w:szCs w:val="28"/>
          <w:lang w:eastAsia="ru-RU"/>
        </w:rPr>
        <w:t xml:space="preserve">Таблиця 1.4 – Технічні параметри камери </w:t>
      </w:r>
      <w:r w:rsidRPr="0004245C">
        <w:rPr>
          <w:rFonts w:ascii="Times New Roman" w:eastAsia="Times New Roman" w:hAnsi="Times New Roman" w:cs="Times New Roman"/>
          <w:iCs/>
          <w:sz w:val="28"/>
          <w:szCs w:val="28"/>
          <w:lang w:eastAsia="ru-RU"/>
        </w:rPr>
        <w:t>EO-3AN 1/3" CCD Color Analog Camera, NTSC</w:t>
      </w:r>
      <w:r>
        <w:rPr>
          <w:rFonts w:ascii="Times New Roman" w:eastAsia="Times New Roman" w:hAnsi="Times New Roman" w:cs="Times New Roman"/>
          <w:iCs/>
          <w:sz w:val="28"/>
          <w:szCs w:val="28"/>
          <w:lang w:eastAsia="ru-RU"/>
        </w:rPr>
        <w:t xml:space="preserve"> </w:t>
      </w:r>
      <w:bookmarkStart w:id="15" w:name="_Hlk153799344"/>
      <w:r w:rsidR="009446CA">
        <w:fldChar w:fldCharType="begin"/>
      </w:r>
      <w:r w:rsidR="009446CA">
        <w:instrText xml:space="preserve"> HYPERLINK "https://www.edmundoptics.com/f/eo-color-ccd-cameras/12994/" </w:instrText>
      </w:r>
      <w:r w:rsidR="009446CA">
        <w:fldChar w:fldCharType="separate"/>
      </w:r>
      <w:r w:rsidR="00D87294" w:rsidRPr="00D52DB2">
        <w:rPr>
          <w:rStyle w:val="a8"/>
          <w:rFonts w:ascii="Times New Roman" w:eastAsia="Times New Roman" w:hAnsi="Times New Roman" w:cs="Times New Roman"/>
          <w:iCs/>
          <w:sz w:val="28"/>
          <w:szCs w:val="28"/>
          <w:lang w:eastAsia="ru-RU"/>
        </w:rPr>
        <w:t>https://www.edmundoptics.com/f/eo-color-ccd-cameras/12994/</w:t>
      </w:r>
      <w:r w:rsidR="009446CA">
        <w:rPr>
          <w:rStyle w:val="a8"/>
          <w:rFonts w:ascii="Times New Roman" w:eastAsia="Times New Roman" w:hAnsi="Times New Roman" w:cs="Times New Roman"/>
          <w:iCs/>
          <w:sz w:val="28"/>
          <w:szCs w:val="28"/>
          <w:lang w:eastAsia="ru-RU"/>
        </w:rPr>
        <w:fldChar w:fldCharType="end"/>
      </w:r>
      <w:bookmarkEnd w:id="15"/>
      <w:r w:rsidR="00243470">
        <w:rPr>
          <w:rStyle w:val="a8"/>
          <w:rFonts w:ascii="Times New Roman" w:eastAsia="Times New Roman" w:hAnsi="Times New Roman" w:cs="Times New Roman"/>
          <w:iCs/>
          <w:sz w:val="28"/>
          <w:szCs w:val="28"/>
          <w:lang w:eastAsia="ru-RU"/>
        </w:rPr>
        <w:t xml:space="preserve"> </w:t>
      </w:r>
      <w:r w:rsidR="00243470" w:rsidRPr="00243470">
        <w:rPr>
          <w:rFonts w:ascii="Times New Roman" w:hAnsi="Times New Roman" w:cs="Times New Roman"/>
          <w:iCs/>
          <w:sz w:val="28"/>
          <w:szCs w:val="28"/>
        </w:rPr>
        <w:t>[</w:t>
      </w:r>
      <w:r w:rsidR="00243470">
        <w:rPr>
          <w:rFonts w:ascii="Times New Roman" w:hAnsi="Times New Roman" w:cs="Times New Roman"/>
          <w:iCs/>
          <w:sz w:val="28"/>
          <w:szCs w:val="28"/>
        </w:rPr>
        <w:t>8</w:t>
      </w:r>
      <w:r w:rsidR="00243470" w:rsidRPr="00243470">
        <w:rPr>
          <w:rFonts w:ascii="Times New Roman" w:hAnsi="Times New Roman" w:cs="Times New Roman"/>
          <w:iCs/>
          <w:sz w:val="28"/>
          <w:szCs w:val="28"/>
        </w:rPr>
        <w:t>]</w:t>
      </w:r>
      <w:r w:rsidR="00243470">
        <w:rPr>
          <w:rFonts w:ascii="Times New Roman" w:hAnsi="Times New Roman" w:cs="Times New Roman"/>
          <w:iCs/>
          <w:sz w:val="28"/>
          <w:szCs w:val="28"/>
        </w:rPr>
        <w:t>.</w:t>
      </w:r>
    </w:p>
    <w:tbl>
      <w:tblPr>
        <w:tblStyle w:val="a9"/>
        <w:tblW w:w="0" w:type="auto"/>
        <w:tblLook w:val="04A0" w:firstRow="1" w:lastRow="0" w:firstColumn="1" w:lastColumn="0" w:noHBand="0" w:noVBand="1"/>
      </w:tblPr>
      <w:tblGrid>
        <w:gridCol w:w="4814"/>
        <w:gridCol w:w="4815"/>
      </w:tblGrid>
      <w:tr w:rsidR="002A4943" w14:paraId="54E1614B" w14:textId="77777777" w:rsidTr="002A4943">
        <w:tc>
          <w:tcPr>
            <w:tcW w:w="9629" w:type="dxa"/>
            <w:gridSpan w:val="2"/>
            <w:shd w:val="clear" w:color="auto" w:fill="D9D9D9" w:themeFill="background1" w:themeFillShade="D9"/>
            <w:vAlign w:val="center"/>
          </w:tcPr>
          <w:p w14:paraId="4A771159" w14:textId="21D7DCFE" w:rsidR="002A4943" w:rsidRPr="0004245C" w:rsidRDefault="002A4943" w:rsidP="003D0DBE">
            <w:pPr>
              <w:pStyle w:val="a3"/>
              <w:tabs>
                <w:tab w:val="left" w:pos="4111"/>
                <w:tab w:val="left" w:pos="6663"/>
              </w:tabs>
              <w:spacing w:line="360" w:lineRule="auto"/>
              <w:ind w:left="0"/>
              <w:jc w:val="center"/>
              <w:rPr>
                <w:rFonts w:ascii="Times New Roman" w:eastAsia="Times New Roman" w:hAnsi="Times New Roman" w:cs="Times New Roman"/>
                <w:iCs/>
                <w:sz w:val="28"/>
                <w:szCs w:val="28"/>
                <w:lang w:eastAsia="ru-RU"/>
              </w:rPr>
            </w:pPr>
            <w:r>
              <w:rPr>
                <w:rFonts w:ascii="Times New Roman" w:eastAsia="Times New Roman" w:hAnsi="Times New Roman" w:cs="Times New Roman"/>
                <w:iCs/>
                <w:sz w:val="28"/>
                <w:szCs w:val="28"/>
                <w:lang w:eastAsia="ru-RU"/>
              </w:rPr>
              <w:t>Технічні параметри камери</w:t>
            </w:r>
          </w:p>
        </w:tc>
      </w:tr>
      <w:tr w:rsidR="0004245C" w14:paraId="14A3C4E3" w14:textId="77777777" w:rsidTr="003D0DBE">
        <w:tc>
          <w:tcPr>
            <w:tcW w:w="4814" w:type="dxa"/>
            <w:vAlign w:val="center"/>
          </w:tcPr>
          <w:p w14:paraId="3045F3F1" w14:textId="180C09B0" w:rsidR="0004245C" w:rsidRDefault="0004245C" w:rsidP="003D0DBE">
            <w:pPr>
              <w:pStyle w:val="a3"/>
              <w:tabs>
                <w:tab w:val="left" w:pos="4111"/>
                <w:tab w:val="left" w:pos="6663"/>
              </w:tabs>
              <w:spacing w:line="360" w:lineRule="auto"/>
              <w:ind w:left="0"/>
              <w:jc w:val="center"/>
              <w:rPr>
                <w:rFonts w:ascii="Times New Roman" w:eastAsia="Times New Roman" w:hAnsi="Times New Roman" w:cs="Times New Roman"/>
                <w:iCs/>
                <w:sz w:val="28"/>
                <w:szCs w:val="28"/>
                <w:lang w:eastAsia="ru-RU"/>
              </w:rPr>
            </w:pPr>
            <w:r w:rsidRPr="0004245C">
              <w:rPr>
                <w:rFonts w:ascii="Times New Roman" w:eastAsia="Times New Roman" w:hAnsi="Times New Roman" w:cs="Times New Roman"/>
                <w:iCs/>
                <w:sz w:val="28"/>
                <w:szCs w:val="28"/>
                <w:lang w:eastAsia="ru-RU"/>
              </w:rPr>
              <w:t>Відеовихід:</w:t>
            </w:r>
          </w:p>
        </w:tc>
        <w:tc>
          <w:tcPr>
            <w:tcW w:w="4815" w:type="dxa"/>
            <w:vAlign w:val="center"/>
          </w:tcPr>
          <w:p w14:paraId="06AC2212" w14:textId="5E6A71DD" w:rsidR="0004245C" w:rsidRDefault="0004245C" w:rsidP="003D0DBE">
            <w:pPr>
              <w:pStyle w:val="a3"/>
              <w:tabs>
                <w:tab w:val="left" w:pos="4111"/>
                <w:tab w:val="left" w:pos="6663"/>
              </w:tabs>
              <w:spacing w:line="360" w:lineRule="auto"/>
              <w:ind w:left="0"/>
              <w:jc w:val="center"/>
              <w:rPr>
                <w:rFonts w:ascii="Times New Roman" w:eastAsia="Times New Roman" w:hAnsi="Times New Roman" w:cs="Times New Roman"/>
                <w:iCs/>
                <w:sz w:val="28"/>
                <w:szCs w:val="28"/>
                <w:lang w:eastAsia="ru-RU"/>
              </w:rPr>
            </w:pPr>
            <w:r w:rsidRPr="0004245C">
              <w:rPr>
                <w:rFonts w:ascii="Times New Roman" w:eastAsia="Times New Roman" w:hAnsi="Times New Roman" w:cs="Times New Roman"/>
                <w:iCs/>
                <w:sz w:val="28"/>
                <w:szCs w:val="28"/>
                <w:lang w:eastAsia="ru-RU"/>
              </w:rPr>
              <w:t>Аналоговий</w:t>
            </w:r>
          </w:p>
        </w:tc>
      </w:tr>
      <w:tr w:rsidR="0004245C" w14:paraId="69973C36" w14:textId="77777777" w:rsidTr="003D0DBE">
        <w:tc>
          <w:tcPr>
            <w:tcW w:w="4814" w:type="dxa"/>
            <w:vAlign w:val="center"/>
          </w:tcPr>
          <w:p w14:paraId="32E32A73" w14:textId="7DD87F44" w:rsidR="0004245C" w:rsidRPr="0004245C" w:rsidRDefault="0004245C" w:rsidP="003D0DBE">
            <w:pPr>
              <w:pStyle w:val="a3"/>
              <w:tabs>
                <w:tab w:val="left" w:pos="4111"/>
                <w:tab w:val="left" w:pos="6663"/>
              </w:tabs>
              <w:spacing w:line="360" w:lineRule="auto"/>
              <w:ind w:left="0"/>
              <w:jc w:val="center"/>
              <w:rPr>
                <w:rFonts w:ascii="Times New Roman" w:eastAsia="Times New Roman" w:hAnsi="Times New Roman" w:cs="Times New Roman"/>
                <w:iCs/>
                <w:sz w:val="28"/>
                <w:szCs w:val="28"/>
                <w:lang w:eastAsia="ru-RU"/>
              </w:rPr>
            </w:pPr>
            <w:r w:rsidRPr="0004245C">
              <w:rPr>
                <w:rFonts w:ascii="Times New Roman" w:eastAsia="Times New Roman" w:hAnsi="Times New Roman" w:cs="Times New Roman"/>
                <w:iCs/>
                <w:sz w:val="28"/>
                <w:szCs w:val="28"/>
                <w:lang w:eastAsia="ru-RU"/>
              </w:rPr>
              <w:t xml:space="preserve">Зона зондування, </w:t>
            </w:r>
            <w:r w:rsidR="003D0DBE" w:rsidRPr="00A76D15">
              <w:rPr>
                <w:rFonts w:ascii="Times New Roman" w:eastAsia="Times New Roman" w:hAnsi="Times New Roman" w:cs="Times New Roman"/>
                <w:iCs/>
                <w:sz w:val="28"/>
                <w:szCs w:val="28"/>
                <w:lang w:val="ru-RU" w:eastAsia="ru-RU"/>
              </w:rPr>
              <w:t>(</w:t>
            </w:r>
            <w:r w:rsidR="003D0DBE" w:rsidRPr="00EA7541">
              <w:rPr>
                <w:rFonts w:ascii="Times New Roman" w:eastAsia="Times New Roman" w:hAnsi="Times New Roman" w:cs="Times New Roman"/>
                <w:iCs/>
                <w:sz w:val="28"/>
                <w:szCs w:val="28"/>
                <w:lang w:eastAsia="ru-RU"/>
              </w:rPr>
              <w:t>H x V</w:t>
            </w:r>
            <w:r w:rsidR="003D0DBE" w:rsidRPr="00A76D15">
              <w:rPr>
                <w:rFonts w:ascii="Times New Roman" w:eastAsia="Times New Roman" w:hAnsi="Times New Roman" w:cs="Times New Roman"/>
                <w:iCs/>
                <w:sz w:val="28"/>
                <w:szCs w:val="28"/>
                <w:lang w:val="ru-RU" w:eastAsia="ru-RU"/>
              </w:rPr>
              <w:t>)</w:t>
            </w:r>
          </w:p>
        </w:tc>
        <w:tc>
          <w:tcPr>
            <w:tcW w:w="4815" w:type="dxa"/>
            <w:vAlign w:val="center"/>
          </w:tcPr>
          <w:p w14:paraId="4FE043D6" w14:textId="50953503" w:rsidR="0004245C" w:rsidRPr="0004245C" w:rsidRDefault="0004245C" w:rsidP="003D0DBE">
            <w:pPr>
              <w:pStyle w:val="a3"/>
              <w:tabs>
                <w:tab w:val="left" w:pos="4111"/>
                <w:tab w:val="left" w:pos="6663"/>
              </w:tabs>
              <w:spacing w:line="360" w:lineRule="auto"/>
              <w:ind w:left="0"/>
              <w:jc w:val="center"/>
              <w:rPr>
                <w:rFonts w:ascii="Times New Roman" w:eastAsia="Times New Roman" w:hAnsi="Times New Roman" w:cs="Times New Roman"/>
                <w:iCs/>
                <w:sz w:val="28"/>
                <w:szCs w:val="28"/>
                <w:lang w:eastAsia="ru-RU"/>
              </w:rPr>
            </w:pPr>
            <w:r w:rsidRPr="0004245C">
              <w:rPr>
                <w:rFonts w:ascii="Times New Roman" w:eastAsia="Times New Roman" w:hAnsi="Times New Roman" w:cs="Times New Roman"/>
                <w:iCs/>
                <w:sz w:val="28"/>
                <w:szCs w:val="28"/>
                <w:lang w:eastAsia="ru-RU"/>
              </w:rPr>
              <w:t>4,8 х 3,4</w:t>
            </w:r>
            <w:r w:rsidR="003D0DBE">
              <w:rPr>
                <w:rFonts w:ascii="Times New Roman" w:eastAsia="Times New Roman" w:hAnsi="Times New Roman" w:cs="Times New Roman"/>
                <w:iCs/>
                <w:sz w:val="28"/>
                <w:szCs w:val="28"/>
                <w:lang w:eastAsia="ru-RU"/>
              </w:rPr>
              <w:t xml:space="preserve"> мм</w:t>
            </w:r>
          </w:p>
        </w:tc>
      </w:tr>
      <w:tr w:rsidR="0004245C" w14:paraId="750F78DB" w14:textId="77777777" w:rsidTr="003D0DBE">
        <w:tc>
          <w:tcPr>
            <w:tcW w:w="4814" w:type="dxa"/>
            <w:vAlign w:val="center"/>
          </w:tcPr>
          <w:p w14:paraId="69C502B7" w14:textId="23F0D138" w:rsidR="0004245C" w:rsidRDefault="0004245C" w:rsidP="003D0DBE">
            <w:pPr>
              <w:pStyle w:val="a3"/>
              <w:tabs>
                <w:tab w:val="left" w:pos="4111"/>
                <w:tab w:val="left" w:pos="6663"/>
              </w:tabs>
              <w:spacing w:line="360" w:lineRule="auto"/>
              <w:ind w:left="0"/>
              <w:jc w:val="center"/>
              <w:rPr>
                <w:rFonts w:ascii="Times New Roman" w:eastAsia="Times New Roman" w:hAnsi="Times New Roman" w:cs="Times New Roman"/>
                <w:iCs/>
                <w:sz w:val="28"/>
                <w:szCs w:val="28"/>
                <w:lang w:eastAsia="ru-RU"/>
              </w:rPr>
            </w:pPr>
            <w:r w:rsidRPr="0004245C">
              <w:rPr>
                <w:rFonts w:ascii="Times New Roman" w:eastAsia="Times New Roman" w:hAnsi="Times New Roman" w:cs="Times New Roman"/>
                <w:iCs/>
                <w:sz w:val="28"/>
                <w:szCs w:val="28"/>
                <w:lang w:eastAsia="ru-RU"/>
              </w:rPr>
              <w:t xml:space="preserve">Розмір пікселя, </w:t>
            </w:r>
            <w:r w:rsidR="003D0DBE" w:rsidRPr="00A76D15">
              <w:rPr>
                <w:rFonts w:ascii="Times New Roman" w:eastAsia="Times New Roman" w:hAnsi="Times New Roman" w:cs="Times New Roman"/>
                <w:iCs/>
                <w:sz w:val="28"/>
                <w:szCs w:val="28"/>
                <w:lang w:eastAsia="ru-RU"/>
              </w:rPr>
              <w:t>(</w:t>
            </w:r>
            <w:r w:rsidR="003D0DBE" w:rsidRPr="00EA7541">
              <w:rPr>
                <w:rFonts w:ascii="Times New Roman" w:eastAsia="Times New Roman" w:hAnsi="Times New Roman" w:cs="Times New Roman"/>
                <w:iCs/>
                <w:sz w:val="28"/>
                <w:szCs w:val="28"/>
                <w:lang w:eastAsia="ru-RU"/>
              </w:rPr>
              <w:t>H x V</w:t>
            </w:r>
            <w:r w:rsidR="003D0DBE" w:rsidRPr="00A76D15">
              <w:rPr>
                <w:rFonts w:ascii="Times New Roman" w:eastAsia="Times New Roman" w:hAnsi="Times New Roman" w:cs="Times New Roman"/>
                <w:iCs/>
                <w:sz w:val="28"/>
                <w:szCs w:val="28"/>
                <w:lang w:eastAsia="ru-RU"/>
              </w:rPr>
              <w:t>)</w:t>
            </w:r>
          </w:p>
        </w:tc>
        <w:tc>
          <w:tcPr>
            <w:tcW w:w="4815" w:type="dxa"/>
            <w:vAlign w:val="center"/>
          </w:tcPr>
          <w:p w14:paraId="460626E8" w14:textId="3FB832B7" w:rsidR="0004245C" w:rsidRDefault="0004245C" w:rsidP="003D0DBE">
            <w:pPr>
              <w:pStyle w:val="a3"/>
              <w:tabs>
                <w:tab w:val="left" w:pos="4111"/>
                <w:tab w:val="left" w:pos="6663"/>
              </w:tabs>
              <w:spacing w:line="360" w:lineRule="auto"/>
              <w:ind w:left="0"/>
              <w:jc w:val="center"/>
              <w:rPr>
                <w:rFonts w:ascii="Times New Roman" w:eastAsia="Times New Roman" w:hAnsi="Times New Roman" w:cs="Times New Roman"/>
                <w:iCs/>
                <w:sz w:val="28"/>
                <w:szCs w:val="28"/>
                <w:lang w:eastAsia="ru-RU"/>
              </w:rPr>
            </w:pPr>
            <w:r w:rsidRPr="0004245C">
              <w:rPr>
                <w:rFonts w:ascii="Times New Roman" w:eastAsia="Times New Roman" w:hAnsi="Times New Roman" w:cs="Times New Roman"/>
                <w:iCs/>
                <w:sz w:val="28"/>
                <w:szCs w:val="28"/>
                <w:lang w:eastAsia="ru-RU"/>
              </w:rPr>
              <w:t>4,9 х 6,9</w:t>
            </w:r>
            <w:r w:rsidR="003D0DBE">
              <w:rPr>
                <w:rFonts w:ascii="Times New Roman" w:eastAsia="Times New Roman" w:hAnsi="Times New Roman" w:cs="Times New Roman"/>
                <w:iCs/>
                <w:sz w:val="28"/>
                <w:szCs w:val="28"/>
                <w:lang w:eastAsia="ru-RU"/>
              </w:rPr>
              <w:t xml:space="preserve"> мкм</w:t>
            </w:r>
          </w:p>
        </w:tc>
      </w:tr>
      <w:tr w:rsidR="0004245C" w14:paraId="6E2CD2C0" w14:textId="77777777" w:rsidTr="003D0DBE">
        <w:tc>
          <w:tcPr>
            <w:tcW w:w="4814" w:type="dxa"/>
            <w:vAlign w:val="center"/>
          </w:tcPr>
          <w:p w14:paraId="6D9C5CF2" w14:textId="273BCF90" w:rsidR="0004245C" w:rsidRDefault="0004245C" w:rsidP="003D0DBE">
            <w:pPr>
              <w:pStyle w:val="a3"/>
              <w:tabs>
                <w:tab w:val="left" w:pos="4111"/>
                <w:tab w:val="left" w:pos="6663"/>
              </w:tabs>
              <w:spacing w:line="360" w:lineRule="auto"/>
              <w:ind w:left="0"/>
              <w:jc w:val="center"/>
              <w:rPr>
                <w:rFonts w:ascii="Times New Roman" w:eastAsia="Times New Roman" w:hAnsi="Times New Roman" w:cs="Times New Roman"/>
                <w:iCs/>
                <w:sz w:val="28"/>
                <w:szCs w:val="28"/>
                <w:lang w:eastAsia="ru-RU"/>
              </w:rPr>
            </w:pPr>
            <w:r w:rsidRPr="0004245C">
              <w:rPr>
                <w:rFonts w:ascii="Times New Roman" w:eastAsia="Times New Roman" w:hAnsi="Times New Roman" w:cs="Times New Roman"/>
                <w:iCs/>
                <w:sz w:val="28"/>
                <w:szCs w:val="28"/>
                <w:lang w:eastAsia="ru-RU"/>
              </w:rPr>
              <w:t xml:space="preserve">Пікселі </w:t>
            </w:r>
            <w:r w:rsidR="003D0DBE">
              <w:rPr>
                <w:rFonts w:ascii="Times New Roman" w:eastAsia="Times New Roman" w:hAnsi="Times New Roman" w:cs="Times New Roman"/>
                <w:iCs/>
                <w:sz w:val="28"/>
                <w:szCs w:val="28"/>
                <w:lang w:val="en-US" w:eastAsia="ru-RU"/>
              </w:rPr>
              <w:t>(</w:t>
            </w:r>
            <w:r w:rsidR="003D0DBE" w:rsidRPr="00EA7541">
              <w:rPr>
                <w:rFonts w:ascii="Times New Roman" w:eastAsia="Times New Roman" w:hAnsi="Times New Roman" w:cs="Times New Roman"/>
                <w:iCs/>
                <w:sz w:val="28"/>
                <w:szCs w:val="28"/>
                <w:lang w:eastAsia="ru-RU"/>
              </w:rPr>
              <w:t>H x V</w:t>
            </w:r>
            <w:r w:rsidR="003D0DBE">
              <w:rPr>
                <w:rFonts w:ascii="Times New Roman" w:eastAsia="Times New Roman" w:hAnsi="Times New Roman" w:cs="Times New Roman"/>
                <w:iCs/>
                <w:sz w:val="28"/>
                <w:szCs w:val="28"/>
                <w:lang w:val="en-US" w:eastAsia="ru-RU"/>
              </w:rPr>
              <w:t>)</w:t>
            </w:r>
          </w:p>
        </w:tc>
        <w:tc>
          <w:tcPr>
            <w:tcW w:w="4815" w:type="dxa"/>
            <w:vAlign w:val="center"/>
          </w:tcPr>
          <w:p w14:paraId="22A6A5A1" w14:textId="71B51E2E" w:rsidR="0004245C" w:rsidRDefault="0004245C" w:rsidP="003D0DBE">
            <w:pPr>
              <w:pStyle w:val="a3"/>
              <w:tabs>
                <w:tab w:val="left" w:pos="1710"/>
              </w:tabs>
              <w:spacing w:line="360" w:lineRule="auto"/>
              <w:ind w:left="0"/>
              <w:jc w:val="center"/>
              <w:rPr>
                <w:rFonts w:ascii="Times New Roman" w:eastAsia="Times New Roman" w:hAnsi="Times New Roman" w:cs="Times New Roman"/>
                <w:iCs/>
                <w:sz w:val="28"/>
                <w:szCs w:val="28"/>
                <w:lang w:eastAsia="ru-RU"/>
              </w:rPr>
            </w:pPr>
            <w:r w:rsidRPr="0004245C">
              <w:rPr>
                <w:rFonts w:ascii="Times New Roman" w:eastAsia="Times New Roman" w:hAnsi="Times New Roman" w:cs="Times New Roman"/>
                <w:iCs/>
                <w:sz w:val="28"/>
                <w:szCs w:val="28"/>
                <w:lang w:eastAsia="ru-RU"/>
              </w:rPr>
              <w:t>976 x 494</w:t>
            </w:r>
          </w:p>
        </w:tc>
      </w:tr>
      <w:tr w:rsidR="0004245C" w14:paraId="4162717A" w14:textId="77777777" w:rsidTr="003D0DBE">
        <w:tc>
          <w:tcPr>
            <w:tcW w:w="4814" w:type="dxa"/>
            <w:vAlign w:val="center"/>
          </w:tcPr>
          <w:p w14:paraId="489DF19B" w14:textId="6D3091D5" w:rsidR="0004245C" w:rsidRDefault="0004245C" w:rsidP="003D0DBE">
            <w:pPr>
              <w:pStyle w:val="a3"/>
              <w:tabs>
                <w:tab w:val="left" w:pos="4111"/>
                <w:tab w:val="left" w:pos="6663"/>
              </w:tabs>
              <w:spacing w:line="360" w:lineRule="auto"/>
              <w:ind w:left="0"/>
              <w:jc w:val="center"/>
              <w:rPr>
                <w:rFonts w:ascii="Times New Roman" w:eastAsia="Times New Roman" w:hAnsi="Times New Roman" w:cs="Times New Roman"/>
                <w:iCs/>
                <w:sz w:val="28"/>
                <w:szCs w:val="28"/>
                <w:lang w:eastAsia="ru-RU"/>
              </w:rPr>
            </w:pPr>
            <w:r w:rsidRPr="0004245C">
              <w:rPr>
                <w:rFonts w:ascii="Times New Roman" w:eastAsia="Times New Roman" w:hAnsi="Times New Roman" w:cs="Times New Roman"/>
                <w:iCs/>
                <w:sz w:val="28"/>
                <w:szCs w:val="28"/>
                <w:lang w:eastAsia="ru-RU"/>
              </w:rPr>
              <w:t>Роздільна здатність (мегапікселі)</w:t>
            </w:r>
          </w:p>
        </w:tc>
        <w:tc>
          <w:tcPr>
            <w:tcW w:w="4815" w:type="dxa"/>
            <w:vAlign w:val="center"/>
          </w:tcPr>
          <w:p w14:paraId="6E4AA9D6" w14:textId="0844642C" w:rsidR="0004245C" w:rsidRDefault="0004245C" w:rsidP="003D0DBE">
            <w:pPr>
              <w:pStyle w:val="a3"/>
              <w:tabs>
                <w:tab w:val="left" w:pos="4111"/>
                <w:tab w:val="left" w:pos="6663"/>
              </w:tabs>
              <w:spacing w:line="360" w:lineRule="auto"/>
              <w:ind w:left="0"/>
              <w:jc w:val="center"/>
              <w:rPr>
                <w:rFonts w:ascii="Times New Roman" w:eastAsia="Times New Roman" w:hAnsi="Times New Roman" w:cs="Times New Roman"/>
                <w:iCs/>
                <w:sz w:val="28"/>
                <w:szCs w:val="28"/>
                <w:lang w:eastAsia="ru-RU"/>
              </w:rPr>
            </w:pPr>
            <w:r w:rsidRPr="0004245C">
              <w:rPr>
                <w:rFonts w:ascii="Times New Roman" w:eastAsia="Times New Roman" w:hAnsi="Times New Roman" w:cs="Times New Roman"/>
                <w:iCs/>
                <w:sz w:val="28"/>
                <w:szCs w:val="28"/>
                <w:lang w:eastAsia="ru-RU"/>
              </w:rPr>
              <w:t>0,40</w:t>
            </w:r>
          </w:p>
        </w:tc>
      </w:tr>
      <w:tr w:rsidR="0004245C" w14:paraId="57469374" w14:textId="77777777" w:rsidTr="003D0DBE">
        <w:tc>
          <w:tcPr>
            <w:tcW w:w="4814" w:type="dxa"/>
            <w:vAlign w:val="center"/>
          </w:tcPr>
          <w:p w14:paraId="78A81D2C" w14:textId="76D1232B" w:rsidR="0004245C" w:rsidRDefault="0004245C" w:rsidP="003D0DBE">
            <w:pPr>
              <w:pStyle w:val="a3"/>
              <w:tabs>
                <w:tab w:val="left" w:pos="4111"/>
                <w:tab w:val="left" w:pos="6663"/>
              </w:tabs>
              <w:spacing w:line="360" w:lineRule="auto"/>
              <w:ind w:left="0"/>
              <w:jc w:val="center"/>
              <w:rPr>
                <w:rFonts w:ascii="Times New Roman" w:eastAsia="Times New Roman" w:hAnsi="Times New Roman" w:cs="Times New Roman"/>
                <w:iCs/>
                <w:sz w:val="28"/>
                <w:szCs w:val="28"/>
                <w:lang w:eastAsia="ru-RU"/>
              </w:rPr>
            </w:pPr>
            <w:r w:rsidRPr="0004245C">
              <w:rPr>
                <w:rFonts w:ascii="Times New Roman" w:eastAsia="Times New Roman" w:hAnsi="Times New Roman" w:cs="Times New Roman"/>
                <w:iCs/>
                <w:sz w:val="28"/>
                <w:szCs w:val="28"/>
                <w:lang w:eastAsia="ru-RU"/>
              </w:rPr>
              <w:lastRenderedPageBreak/>
              <w:t>Формат датчика камери</w:t>
            </w:r>
          </w:p>
        </w:tc>
        <w:tc>
          <w:tcPr>
            <w:tcW w:w="4815" w:type="dxa"/>
            <w:vAlign w:val="center"/>
          </w:tcPr>
          <w:p w14:paraId="6474289A" w14:textId="671A961C" w:rsidR="0004245C" w:rsidRDefault="0004245C" w:rsidP="003D0DBE">
            <w:pPr>
              <w:pStyle w:val="a3"/>
              <w:tabs>
                <w:tab w:val="left" w:pos="4111"/>
                <w:tab w:val="left" w:pos="6663"/>
              </w:tabs>
              <w:spacing w:line="360" w:lineRule="auto"/>
              <w:ind w:left="0"/>
              <w:jc w:val="center"/>
              <w:rPr>
                <w:rFonts w:ascii="Times New Roman" w:eastAsia="Times New Roman" w:hAnsi="Times New Roman" w:cs="Times New Roman"/>
                <w:iCs/>
                <w:sz w:val="28"/>
                <w:szCs w:val="28"/>
                <w:lang w:eastAsia="ru-RU"/>
              </w:rPr>
            </w:pPr>
            <w:r w:rsidRPr="0004245C">
              <w:rPr>
                <w:rFonts w:ascii="Times New Roman" w:eastAsia="Times New Roman" w:hAnsi="Times New Roman" w:cs="Times New Roman"/>
                <w:iCs/>
                <w:sz w:val="28"/>
                <w:szCs w:val="28"/>
                <w:lang w:eastAsia="ru-RU"/>
              </w:rPr>
              <w:t>1/3"</w:t>
            </w:r>
          </w:p>
        </w:tc>
      </w:tr>
      <w:tr w:rsidR="0004245C" w14:paraId="3149A0D3" w14:textId="77777777" w:rsidTr="003D0DBE">
        <w:tc>
          <w:tcPr>
            <w:tcW w:w="4814" w:type="dxa"/>
            <w:vAlign w:val="center"/>
          </w:tcPr>
          <w:p w14:paraId="4993BE7A" w14:textId="004D775D" w:rsidR="0004245C" w:rsidRDefault="0004245C" w:rsidP="003D0DBE">
            <w:pPr>
              <w:pStyle w:val="a3"/>
              <w:tabs>
                <w:tab w:val="left" w:pos="4111"/>
                <w:tab w:val="left" w:pos="6663"/>
              </w:tabs>
              <w:spacing w:line="360" w:lineRule="auto"/>
              <w:ind w:left="0"/>
              <w:jc w:val="center"/>
              <w:rPr>
                <w:rFonts w:ascii="Times New Roman" w:eastAsia="Times New Roman" w:hAnsi="Times New Roman" w:cs="Times New Roman"/>
                <w:iCs/>
                <w:sz w:val="28"/>
                <w:szCs w:val="28"/>
                <w:lang w:eastAsia="ru-RU"/>
              </w:rPr>
            </w:pPr>
            <w:r w:rsidRPr="0004245C">
              <w:rPr>
                <w:rFonts w:ascii="Times New Roman" w:eastAsia="Times New Roman" w:hAnsi="Times New Roman" w:cs="Times New Roman"/>
                <w:iCs/>
                <w:sz w:val="28"/>
                <w:szCs w:val="28"/>
                <w:lang w:eastAsia="ru-RU"/>
              </w:rPr>
              <w:t>Тип датчика</w:t>
            </w:r>
          </w:p>
        </w:tc>
        <w:tc>
          <w:tcPr>
            <w:tcW w:w="4815" w:type="dxa"/>
            <w:vAlign w:val="center"/>
          </w:tcPr>
          <w:p w14:paraId="43FF3965" w14:textId="0D5EE960" w:rsidR="0004245C" w:rsidRPr="0004245C" w:rsidRDefault="0004245C" w:rsidP="003D0DBE">
            <w:pPr>
              <w:pStyle w:val="a3"/>
              <w:tabs>
                <w:tab w:val="left" w:pos="4111"/>
                <w:tab w:val="left" w:pos="6663"/>
              </w:tabs>
              <w:spacing w:line="360" w:lineRule="auto"/>
              <w:ind w:left="0"/>
              <w:jc w:val="center"/>
              <w:rPr>
                <w:rFonts w:ascii="Times New Roman" w:eastAsia="Times New Roman" w:hAnsi="Times New Roman" w:cs="Times New Roman"/>
                <w:iCs/>
                <w:sz w:val="28"/>
                <w:szCs w:val="28"/>
                <w:lang w:val="en-US" w:eastAsia="ru-RU"/>
              </w:rPr>
            </w:pPr>
            <w:r w:rsidRPr="0004245C">
              <w:rPr>
                <w:rFonts w:ascii="Times New Roman" w:eastAsia="Times New Roman" w:hAnsi="Times New Roman" w:cs="Times New Roman"/>
                <w:iCs/>
                <w:sz w:val="28"/>
                <w:szCs w:val="28"/>
                <w:lang w:eastAsia="ru-RU"/>
              </w:rPr>
              <w:t>Черезстрокова</w:t>
            </w:r>
            <w:r>
              <w:rPr>
                <w:rFonts w:ascii="Times New Roman" w:eastAsia="Times New Roman" w:hAnsi="Times New Roman" w:cs="Times New Roman"/>
                <w:iCs/>
                <w:sz w:val="28"/>
                <w:szCs w:val="28"/>
                <w:lang w:eastAsia="ru-RU"/>
              </w:rPr>
              <w:t xml:space="preserve"> </w:t>
            </w:r>
            <w:r>
              <w:rPr>
                <w:rFonts w:ascii="Times New Roman" w:eastAsia="Times New Roman" w:hAnsi="Times New Roman" w:cs="Times New Roman"/>
                <w:iCs/>
                <w:sz w:val="28"/>
                <w:szCs w:val="28"/>
                <w:lang w:val="en-US" w:eastAsia="ru-RU"/>
              </w:rPr>
              <w:t>CCD(</w:t>
            </w:r>
            <w:r w:rsidRPr="0004245C">
              <w:rPr>
                <w:rFonts w:ascii="Times New Roman" w:eastAsia="Times New Roman" w:hAnsi="Times New Roman" w:cs="Times New Roman"/>
                <w:iCs/>
                <w:sz w:val="28"/>
                <w:szCs w:val="28"/>
                <w:lang w:eastAsia="ru-RU"/>
              </w:rPr>
              <w:t xml:space="preserve"> ПЗЗ</w:t>
            </w:r>
            <w:r>
              <w:rPr>
                <w:rFonts w:ascii="Times New Roman" w:eastAsia="Times New Roman" w:hAnsi="Times New Roman" w:cs="Times New Roman"/>
                <w:iCs/>
                <w:sz w:val="28"/>
                <w:szCs w:val="28"/>
                <w:lang w:val="en-US" w:eastAsia="ru-RU"/>
              </w:rPr>
              <w:t>)</w:t>
            </w:r>
          </w:p>
        </w:tc>
      </w:tr>
      <w:tr w:rsidR="0004245C" w14:paraId="32EE1631" w14:textId="77777777" w:rsidTr="003D0DBE">
        <w:tc>
          <w:tcPr>
            <w:tcW w:w="4814" w:type="dxa"/>
            <w:vAlign w:val="center"/>
          </w:tcPr>
          <w:p w14:paraId="70AB7CEA" w14:textId="1A994392" w:rsidR="0004245C" w:rsidRDefault="0004245C" w:rsidP="003D0DBE">
            <w:pPr>
              <w:pStyle w:val="a3"/>
              <w:tabs>
                <w:tab w:val="left" w:pos="4111"/>
                <w:tab w:val="left" w:pos="6663"/>
              </w:tabs>
              <w:spacing w:line="360" w:lineRule="auto"/>
              <w:ind w:left="0"/>
              <w:jc w:val="center"/>
              <w:rPr>
                <w:rFonts w:ascii="Times New Roman" w:eastAsia="Times New Roman" w:hAnsi="Times New Roman" w:cs="Times New Roman"/>
                <w:iCs/>
                <w:sz w:val="28"/>
                <w:szCs w:val="28"/>
                <w:lang w:eastAsia="ru-RU"/>
              </w:rPr>
            </w:pPr>
            <w:r w:rsidRPr="0004245C">
              <w:rPr>
                <w:rFonts w:ascii="Times New Roman" w:eastAsia="Times New Roman" w:hAnsi="Times New Roman" w:cs="Times New Roman"/>
                <w:iCs/>
                <w:sz w:val="28"/>
                <w:szCs w:val="28"/>
                <w:lang w:eastAsia="ru-RU"/>
              </w:rPr>
              <w:t>Буфер зображення</w:t>
            </w:r>
          </w:p>
        </w:tc>
        <w:tc>
          <w:tcPr>
            <w:tcW w:w="4815" w:type="dxa"/>
            <w:vAlign w:val="center"/>
          </w:tcPr>
          <w:p w14:paraId="7DE41B09" w14:textId="20DF8AA5" w:rsidR="0004245C" w:rsidRDefault="0004245C" w:rsidP="003D0DBE">
            <w:pPr>
              <w:pStyle w:val="a3"/>
              <w:tabs>
                <w:tab w:val="left" w:pos="4111"/>
                <w:tab w:val="left" w:pos="6663"/>
              </w:tabs>
              <w:spacing w:line="360" w:lineRule="auto"/>
              <w:ind w:left="0"/>
              <w:jc w:val="center"/>
              <w:rPr>
                <w:rFonts w:ascii="Times New Roman" w:eastAsia="Times New Roman" w:hAnsi="Times New Roman" w:cs="Times New Roman"/>
                <w:iCs/>
                <w:sz w:val="28"/>
                <w:szCs w:val="28"/>
                <w:lang w:eastAsia="ru-RU"/>
              </w:rPr>
            </w:pPr>
            <w:r w:rsidRPr="0004245C">
              <w:rPr>
                <w:rFonts w:ascii="Times New Roman" w:eastAsia="Times New Roman" w:hAnsi="Times New Roman" w:cs="Times New Roman"/>
                <w:iCs/>
                <w:sz w:val="28"/>
                <w:szCs w:val="28"/>
                <w:lang w:eastAsia="ru-RU"/>
              </w:rPr>
              <w:t>Не визначено</w:t>
            </w:r>
          </w:p>
        </w:tc>
      </w:tr>
      <w:tr w:rsidR="0004245C" w14:paraId="35B78688" w14:textId="77777777" w:rsidTr="003D0DBE">
        <w:tc>
          <w:tcPr>
            <w:tcW w:w="4814" w:type="dxa"/>
            <w:vAlign w:val="center"/>
          </w:tcPr>
          <w:p w14:paraId="72D61B42" w14:textId="1DB01E93" w:rsidR="0004245C" w:rsidRDefault="0004245C" w:rsidP="003D0DBE">
            <w:pPr>
              <w:pStyle w:val="a3"/>
              <w:tabs>
                <w:tab w:val="left" w:pos="4111"/>
                <w:tab w:val="left" w:pos="6663"/>
              </w:tabs>
              <w:spacing w:line="360" w:lineRule="auto"/>
              <w:ind w:left="0"/>
              <w:jc w:val="center"/>
              <w:rPr>
                <w:rFonts w:ascii="Times New Roman" w:eastAsia="Times New Roman" w:hAnsi="Times New Roman" w:cs="Times New Roman"/>
                <w:iCs/>
                <w:sz w:val="28"/>
                <w:szCs w:val="28"/>
                <w:lang w:eastAsia="ru-RU"/>
              </w:rPr>
            </w:pPr>
            <w:r w:rsidRPr="0004245C">
              <w:rPr>
                <w:rFonts w:ascii="Times New Roman" w:eastAsia="Times New Roman" w:hAnsi="Times New Roman" w:cs="Times New Roman"/>
                <w:iCs/>
                <w:sz w:val="28"/>
                <w:szCs w:val="28"/>
                <w:lang w:eastAsia="ru-RU"/>
              </w:rPr>
              <w:t>Монтажні різьби</w:t>
            </w:r>
          </w:p>
        </w:tc>
        <w:tc>
          <w:tcPr>
            <w:tcW w:w="4815" w:type="dxa"/>
            <w:vAlign w:val="center"/>
          </w:tcPr>
          <w:p w14:paraId="1AE09B6E" w14:textId="1F9C92E1" w:rsidR="0004245C" w:rsidRDefault="0004245C" w:rsidP="003D0DBE">
            <w:pPr>
              <w:pStyle w:val="a3"/>
              <w:tabs>
                <w:tab w:val="left" w:pos="4111"/>
                <w:tab w:val="left" w:pos="6663"/>
              </w:tabs>
              <w:spacing w:line="360" w:lineRule="auto"/>
              <w:ind w:left="0"/>
              <w:jc w:val="center"/>
              <w:rPr>
                <w:rFonts w:ascii="Times New Roman" w:eastAsia="Times New Roman" w:hAnsi="Times New Roman" w:cs="Times New Roman"/>
                <w:iCs/>
                <w:sz w:val="28"/>
                <w:szCs w:val="28"/>
                <w:lang w:eastAsia="ru-RU"/>
              </w:rPr>
            </w:pPr>
            <w:r w:rsidRPr="0004245C">
              <w:rPr>
                <w:rFonts w:ascii="Times New Roman" w:eastAsia="Times New Roman" w:hAnsi="Times New Roman" w:cs="Times New Roman"/>
                <w:iCs/>
                <w:sz w:val="28"/>
                <w:szCs w:val="28"/>
                <w:lang w:eastAsia="ru-RU"/>
              </w:rPr>
              <w:t>¼-20 (інтегровано в корпус)</w:t>
            </w:r>
          </w:p>
        </w:tc>
      </w:tr>
      <w:tr w:rsidR="0004245C" w14:paraId="51812312" w14:textId="77777777" w:rsidTr="003D0DBE">
        <w:tc>
          <w:tcPr>
            <w:tcW w:w="4814" w:type="dxa"/>
            <w:vAlign w:val="center"/>
          </w:tcPr>
          <w:p w14:paraId="2AE31ED4" w14:textId="745A9DBB" w:rsidR="0004245C" w:rsidRPr="0004245C" w:rsidRDefault="0004245C" w:rsidP="003D0DBE">
            <w:pPr>
              <w:pStyle w:val="a3"/>
              <w:tabs>
                <w:tab w:val="left" w:pos="1380"/>
              </w:tabs>
              <w:spacing w:line="360" w:lineRule="auto"/>
              <w:ind w:left="0"/>
              <w:jc w:val="center"/>
              <w:rPr>
                <w:rFonts w:ascii="Times New Roman" w:eastAsia="Times New Roman" w:hAnsi="Times New Roman" w:cs="Times New Roman"/>
                <w:iCs/>
                <w:sz w:val="28"/>
                <w:szCs w:val="28"/>
                <w:lang w:eastAsia="ru-RU"/>
              </w:rPr>
            </w:pPr>
            <w:r w:rsidRPr="0004245C">
              <w:rPr>
                <w:rFonts w:ascii="Times New Roman" w:eastAsia="Times New Roman" w:hAnsi="Times New Roman" w:cs="Times New Roman"/>
                <w:iCs/>
                <w:sz w:val="28"/>
                <w:szCs w:val="28"/>
                <w:lang w:eastAsia="ru-RU"/>
              </w:rPr>
              <w:t>Час контакту</w:t>
            </w:r>
          </w:p>
        </w:tc>
        <w:tc>
          <w:tcPr>
            <w:tcW w:w="4815" w:type="dxa"/>
            <w:vAlign w:val="center"/>
          </w:tcPr>
          <w:p w14:paraId="66226B74" w14:textId="1D6A6D91" w:rsidR="0004245C" w:rsidRPr="0004245C" w:rsidRDefault="0004245C" w:rsidP="003D0DBE">
            <w:pPr>
              <w:pStyle w:val="a3"/>
              <w:tabs>
                <w:tab w:val="left" w:pos="1380"/>
              </w:tabs>
              <w:spacing w:line="360" w:lineRule="auto"/>
              <w:ind w:left="0"/>
              <w:jc w:val="center"/>
              <w:rPr>
                <w:rFonts w:ascii="Times New Roman" w:eastAsia="Times New Roman" w:hAnsi="Times New Roman" w:cs="Times New Roman"/>
                <w:iCs/>
                <w:sz w:val="28"/>
                <w:szCs w:val="28"/>
                <w:lang w:eastAsia="ru-RU"/>
              </w:rPr>
            </w:pPr>
            <w:r w:rsidRPr="0004245C">
              <w:rPr>
                <w:rFonts w:ascii="Times New Roman" w:eastAsia="Times New Roman" w:hAnsi="Times New Roman" w:cs="Times New Roman"/>
                <w:iCs/>
                <w:sz w:val="28"/>
                <w:szCs w:val="28"/>
                <w:lang w:eastAsia="ru-RU"/>
              </w:rPr>
              <w:t>Автоматичний/ручний 1/60-1/100 000</w:t>
            </w:r>
            <w:r w:rsidR="003D0DBE">
              <w:rPr>
                <w:rFonts w:ascii="Times New Roman" w:eastAsia="Times New Roman" w:hAnsi="Times New Roman" w:cs="Times New Roman"/>
                <w:iCs/>
                <w:sz w:val="28"/>
                <w:szCs w:val="28"/>
                <w:lang w:eastAsia="ru-RU"/>
              </w:rPr>
              <w:t xml:space="preserve"> </w:t>
            </w:r>
            <w:r w:rsidRPr="0004245C">
              <w:rPr>
                <w:rFonts w:ascii="Times New Roman" w:eastAsia="Times New Roman" w:hAnsi="Times New Roman" w:cs="Times New Roman"/>
                <w:iCs/>
                <w:sz w:val="28"/>
                <w:szCs w:val="28"/>
                <w:lang w:eastAsia="ru-RU"/>
              </w:rPr>
              <w:t>с</w:t>
            </w:r>
          </w:p>
        </w:tc>
      </w:tr>
      <w:tr w:rsidR="0004245C" w14:paraId="3E707D46" w14:textId="77777777" w:rsidTr="003D0DBE">
        <w:tc>
          <w:tcPr>
            <w:tcW w:w="4814" w:type="dxa"/>
            <w:vAlign w:val="center"/>
          </w:tcPr>
          <w:p w14:paraId="2FD9B067" w14:textId="4C0E32DC" w:rsidR="0004245C" w:rsidRPr="0004245C" w:rsidRDefault="0004245C" w:rsidP="003D0DBE">
            <w:pPr>
              <w:pStyle w:val="a3"/>
              <w:tabs>
                <w:tab w:val="left" w:pos="4111"/>
                <w:tab w:val="left" w:pos="6663"/>
              </w:tabs>
              <w:spacing w:line="360" w:lineRule="auto"/>
              <w:ind w:left="0"/>
              <w:jc w:val="center"/>
              <w:rPr>
                <w:rFonts w:ascii="Times New Roman" w:eastAsia="Times New Roman" w:hAnsi="Times New Roman" w:cs="Times New Roman"/>
                <w:iCs/>
                <w:sz w:val="28"/>
                <w:szCs w:val="28"/>
                <w:lang w:eastAsia="ru-RU"/>
              </w:rPr>
            </w:pPr>
            <w:r w:rsidRPr="0004245C">
              <w:rPr>
                <w:rFonts w:ascii="Times New Roman" w:eastAsia="Times New Roman" w:hAnsi="Times New Roman" w:cs="Times New Roman"/>
                <w:iCs/>
                <w:sz w:val="28"/>
                <w:szCs w:val="28"/>
                <w:lang w:eastAsia="ru-RU"/>
              </w:rPr>
              <w:t>Роз</w:t>
            </w:r>
            <w:r w:rsidR="001A371C">
              <w:rPr>
                <w:rFonts w:ascii="Times New Roman" w:eastAsia="Times New Roman" w:hAnsi="Times New Roman" w:cs="Times New Roman"/>
                <w:iCs/>
                <w:sz w:val="28"/>
                <w:szCs w:val="28"/>
                <w:lang w:eastAsia="ru-RU"/>
              </w:rPr>
              <w:t>’</w:t>
            </w:r>
            <w:r w:rsidRPr="0004245C">
              <w:rPr>
                <w:rFonts w:ascii="Times New Roman" w:eastAsia="Times New Roman" w:hAnsi="Times New Roman" w:cs="Times New Roman"/>
                <w:iCs/>
                <w:sz w:val="28"/>
                <w:szCs w:val="28"/>
                <w:lang w:eastAsia="ru-RU"/>
              </w:rPr>
              <w:t>єм</w:t>
            </w:r>
          </w:p>
        </w:tc>
        <w:tc>
          <w:tcPr>
            <w:tcW w:w="4815" w:type="dxa"/>
            <w:vAlign w:val="center"/>
          </w:tcPr>
          <w:p w14:paraId="4D512E78" w14:textId="0B856E33" w:rsidR="0004245C" w:rsidRPr="0004245C" w:rsidRDefault="0004245C" w:rsidP="003D0DBE">
            <w:pPr>
              <w:pStyle w:val="a3"/>
              <w:tabs>
                <w:tab w:val="left" w:pos="4111"/>
                <w:tab w:val="left" w:pos="6663"/>
              </w:tabs>
              <w:spacing w:line="360" w:lineRule="auto"/>
              <w:ind w:left="0"/>
              <w:jc w:val="center"/>
              <w:rPr>
                <w:rFonts w:ascii="Times New Roman" w:eastAsia="Times New Roman" w:hAnsi="Times New Roman" w:cs="Times New Roman"/>
                <w:iCs/>
                <w:sz w:val="28"/>
                <w:szCs w:val="28"/>
                <w:lang w:eastAsia="ru-RU"/>
              </w:rPr>
            </w:pPr>
            <w:r w:rsidRPr="0004245C">
              <w:rPr>
                <w:rFonts w:ascii="Times New Roman" w:eastAsia="Times New Roman" w:hAnsi="Times New Roman" w:cs="Times New Roman"/>
                <w:iCs/>
                <w:sz w:val="28"/>
                <w:szCs w:val="28"/>
                <w:lang w:eastAsia="ru-RU"/>
              </w:rPr>
              <w:t>Аналоговий, BNC, Y-C</w:t>
            </w:r>
          </w:p>
        </w:tc>
      </w:tr>
      <w:tr w:rsidR="0004245C" w14:paraId="52E52973" w14:textId="77777777" w:rsidTr="003D0DBE">
        <w:tc>
          <w:tcPr>
            <w:tcW w:w="4814" w:type="dxa"/>
            <w:vAlign w:val="center"/>
          </w:tcPr>
          <w:p w14:paraId="2C747672" w14:textId="57675CF7" w:rsidR="0004245C" w:rsidRPr="0004245C" w:rsidRDefault="0004245C" w:rsidP="003D0DBE">
            <w:pPr>
              <w:pStyle w:val="a3"/>
              <w:tabs>
                <w:tab w:val="left" w:pos="4111"/>
                <w:tab w:val="left" w:pos="6663"/>
              </w:tabs>
              <w:spacing w:line="360" w:lineRule="auto"/>
              <w:ind w:left="0"/>
              <w:jc w:val="center"/>
              <w:rPr>
                <w:rFonts w:ascii="Times New Roman" w:eastAsia="Times New Roman" w:hAnsi="Times New Roman" w:cs="Times New Roman"/>
                <w:iCs/>
                <w:sz w:val="28"/>
                <w:szCs w:val="28"/>
                <w:lang w:eastAsia="ru-RU"/>
              </w:rPr>
            </w:pPr>
            <w:r w:rsidRPr="0004245C">
              <w:rPr>
                <w:rFonts w:ascii="Times New Roman" w:eastAsia="Times New Roman" w:hAnsi="Times New Roman" w:cs="Times New Roman"/>
                <w:iCs/>
                <w:sz w:val="28"/>
                <w:szCs w:val="28"/>
                <w:lang w:eastAsia="ru-RU"/>
              </w:rPr>
              <w:t>Джерело живлення</w:t>
            </w:r>
          </w:p>
        </w:tc>
        <w:tc>
          <w:tcPr>
            <w:tcW w:w="4815" w:type="dxa"/>
            <w:vAlign w:val="center"/>
          </w:tcPr>
          <w:p w14:paraId="0AF0CC95" w14:textId="1D57DF63" w:rsidR="0004245C" w:rsidRPr="0004245C" w:rsidRDefault="0004245C" w:rsidP="003D0DBE">
            <w:pPr>
              <w:pStyle w:val="a3"/>
              <w:tabs>
                <w:tab w:val="left" w:pos="4111"/>
                <w:tab w:val="left" w:pos="6663"/>
              </w:tabs>
              <w:spacing w:line="360" w:lineRule="auto"/>
              <w:ind w:left="0"/>
              <w:jc w:val="center"/>
              <w:rPr>
                <w:rFonts w:ascii="Times New Roman" w:eastAsia="Times New Roman" w:hAnsi="Times New Roman" w:cs="Times New Roman"/>
                <w:iCs/>
                <w:sz w:val="28"/>
                <w:szCs w:val="28"/>
                <w:lang w:eastAsia="ru-RU"/>
              </w:rPr>
            </w:pPr>
            <w:r w:rsidRPr="0004245C">
              <w:rPr>
                <w:rFonts w:ascii="Times New Roman" w:eastAsia="Times New Roman" w:hAnsi="Times New Roman" w:cs="Times New Roman"/>
                <w:iCs/>
                <w:sz w:val="28"/>
                <w:szCs w:val="28"/>
                <w:lang w:eastAsia="ru-RU"/>
              </w:rPr>
              <w:t>Окремий блок живлення (в комплекті)</w:t>
            </w:r>
          </w:p>
        </w:tc>
      </w:tr>
      <w:tr w:rsidR="0004245C" w14:paraId="7F262233" w14:textId="77777777" w:rsidTr="003D0DBE">
        <w:tc>
          <w:tcPr>
            <w:tcW w:w="4814" w:type="dxa"/>
            <w:vAlign w:val="center"/>
          </w:tcPr>
          <w:p w14:paraId="16797572" w14:textId="1679620A" w:rsidR="0004245C" w:rsidRPr="0004245C" w:rsidRDefault="0004245C" w:rsidP="003D0DBE">
            <w:pPr>
              <w:pStyle w:val="a3"/>
              <w:tabs>
                <w:tab w:val="left" w:pos="4111"/>
                <w:tab w:val="left" w:pos="6663"/>
              </w:tabs>
              <w:spacing w:line="360" w:lineRule="auto"/>
              <w:ind w:left="0"/>
              <w:jc w:val="center"/>
              <w:rPr>
                <w:rFonts w:ascii="Times New Roman" w:eastAsia="Times New Roman" w:hAnsi="Times New Roman" w:cs="Times New Roman"/>
                <w:iCs/>
                <w:sz w:val="28"/>
                <w:szCs w:val="28"/>
                <w:lang w:eastAsia="ru-RU"/>
              </w:rPr>
            </w:pPr>
            <w:r w:rsidRPr="0004245C">
              <w:rPr>
                <w:rFonts w:ascii="Times New Roman" w:eastAsia="Times New Roman" w:hAnsi="Times New Roman" w:cs="Times New Roman"/>
                <w:iCs/>
                <w:sz w:val="28"/>
                <w:szCs w:val="28"/>
                <w:lang w:eastAsia="ru-RU"/>
              </w:rPr>
              <w:t>Споживана потужність</w:t>
            </w:r>
          </w:p>
        </w:tc>
        <w:tc>
          <w:tcPr>
            <w:tcW w:w="4815" w:type="dxa"/>
            <w:vAlign w:val="center"/>
          </w:tcPr>
          <w:p w14:paraId="4C9B5C06" w14:textId="36446FA1" w:rsidR="0004245C" w:rsidRPr="0004245C" w:rsidRDefault="0004245C" w:rsidP="003D0DBE">
            <w:pPr>
              <w:pStyle w:val="a3"/>
              <w:tabs>
                <w:tab w:val="left" w:pos="4111"/>
                <w:tab w:val="left" w:pos="6663"/>
              </w:tabs>
              <w:spacing w:line="360" w:lineRule="auto"/>
              <w:ind w:left="0"/>
              <w:jc w:val="center"/>
              <w:rPr>
                <w:rFonts w:ascii="Times New Roman" w:eastAsia="Times New Roman" w:hAnsi="Times New Roman" w:cs="Times New Roman"/>
                <w:iCs/>
                <w:sz w:val="28"/>
                <w:szCs w:val="28"/>
                <w:lang w:eastAsia="ru-RU"/>
              </w:rPr>
            </w:pPr>
            <w:r w:rsidRPr="0004245C">
              <w:rPr>
                <w:rFonts w:ascii="Times New Roman" w:eastAsia="Times New Roman" w:hAnsi="Times New Roman" w:cs="Times New Roman"/>
                <w:iCs/>
                <w:sz w:val="28"/>
                <w:szCs w:val="28"/>
                <w:lang w:eastAsia="ru-RU"/>
              </w:rPr>
              <w:t>2</w:t>
            </w:r>
            <w:r w:rsidR="003D0DBE">
              <w:rPr>
                <w:rFonts w:ascii="Times New Roman" w:eastAsia="Times New Roman" w:hAnsi="Times New Roman" w:cs="Times New Roman"/>
                <w:iCs/>
                <w:sz w:val="28"/>
                <w:szCs w:val="28"/>
                <w:lang w:eastAsia="ru-RU"/>
              </w:rPr>
              <w:t>,</w:t>
            </w:r>
            <w:r w:rsidRPr="0004245C">
              <w:rPr>
                <w:rFonts w:ascii="Times New Roman" w:eastAsia="Times New Roman" w:hAnsi="Times New Roman" w:cs="Times New Roman"/>
                <w:iCs/>
                <w:sz w:val="28"/>
                <w:szCs w:val="28"/>
                <w:lang w:eastAsia="ru-RU"/>
              </w:rPr>
              <w:t>5</w:t>
            </w:r>
            <w:r w:rsidR="003D0DBE" w:rsidRPr="0004245C">
              <w:rPr>
                <w:rFonts w:ascii="Times New Roman" w:eastAsia="Times New Roman" w:hAnsi="Times New Roman" w:cs="Times New Roman"/>
                <w:iCs/>
                <w:sz w:val="28"/>
                <w:szCs w:val="28"/>
                <w:lang w:eastAsia="ru-RU"/>
              </w:rPr>
              <w:t xml:space="preserve"> Вт</w:t>
            </w:r>
          </w:p>
        </w:tc>
      </w:tr>
      <w:tr w:rsidR="0004245C" w14:paraId="31AADF22" w14:textId="77777777" w:rsidTr="003D0DBE">
        <w:tc>
          <w:tcPr>
            <w:tcW w:w="4814" w:type="dxa"/>
            <w:vAlign w:val="center"/>
          </w:tcPr>
          <w:p w14:paraId="7864D514" w14:textId="7F7747F6" w:rsidR="0004245C" w:rsidRPr="0004245C" w:rsidRDefault="0004245C" w:rsidP="003D0DBE">
            <w:pPr>
              <w:pStyle w:val="a3"/>
              <w:tabs>
                <w:tab w:val="left" w:pos="4111"/>
                <w:tab w:val="left" w:pos="6663"/>
              </w:tabs>
              <w:spacing w:line="360" w:lineRule="auto"/>
              <w:ind w:left="0"/>
              <w:jc w:val="center"/>
              <w:rPr>
                <w:rFonts w:ascii="Times New Roman" w:eastAsia="Times New Roman" w:hAnsi="Times New Roman" w:cs="Times New Roman"/>
                <w:iCs/>
                <w:sz w:val="28"/>
                <w:szCs w:val="28"/>
                <w:lang w:eastAsia="ru-RU"/>
              </w:rPr>
            </w:pPr>
            <w:r w:rsidRPr="0004245C">
              <w:rPr>
                <w:rFonts w:ascii="Times New Roman" w:eastAsia="Times New Roman" w:hAnsi="Times New Roman" w:cs="Times New Roman"/>
                <w:iCs/>
                <w:sz w:val="28"/>
                <w:szCs w:val="28"/>
                <w:lang w:eastAsia="ru-RU"/>
              </w:rPr>
              <w:t>Розміри</w:t>
            </w:r>
          </w:p>
        </w:tc>
        <w:tc>
          <w:tcPr>
            <w:tcW w:w="4815" w:type="dxa"/>
            <w:vAlign w:val="center"/>
          </w:tcPr>
          <w:p w14:paraId="4F4F5634" w14:textId="0CA75B8E" w:rsidR="0004245C" w:rsidRPr="0004245C" w:rsidRDefault="0004245C" w:rsidP="003D0DBE">
            <w:pPr>
              <w:pStyle w:val="a3"/>
              <w:tabs>
                <w:tab w:val="left" w:pos="4111"/>
                <w:tab w:val="left" w:pos="6663"/>
              </w:tabs>
              <w:spacing w:line="360" w:lineRule="auto"/>
              <w:ind w:left="0"/>
              <w:jc w:val="center"/>
              <w:rPr>
                <w:rFonts w:ascii="Times New Roman" w:eastAsia="Times New Roman" w:hAnsi="Times New Roman" w:cs="Times New Roman"/>
                <w:iCs/>
                <w:sz w:val="28"/>
                <w:szCs w:val="28"/>
                <w:lang w:eastAsia="ru-RU"/>
              </w:rPr>
            </w:pPr>
            <w:r w:rsidRPr="0004245C">
              <w:rPr>
                <w:rFonts w:ascii="Times New Roman" w:eastAsia="Times New Roman" w:hAnsi="Times New Roman" w:cs="Times New Roman"/>
                <w:iCs/>
                <w:sz w:val="28"/>
                <w:szCs w:val="28"/>
                <w:lang w:eastAsia="ru-RU"/>
              </w:rPr>
              <w:t xml:space="preserve">51,6 x 41 x 41 </w:t>
            </w:r>
            <w:r w:rsidR="003D0DBE">
              <w:rPr>
                <w:rFonts w:ascii="Times New Roman" w:eastAsia="Times New Roman" w:hAnsi="Times New Roman" w:cs="Times New Roman"/>
                <w:iCs/>
                <w:sz w:val="28"/>
                <w:szCs w:val="28"/>
                <w:lang w:eastAsia="ru-RU"/>
              </w:rPr>
              <w:t xml:space="preserve">мм </w:t>
            </w:r>
            <w:r w:rsidRPr="0004245C">
              <w:rPr>
                <w:rFonts w:ascii="Times New Roman" w:eastAsia="Times New Roman" w:hAnsi="Times New Roman" w:cs="Times New Roman"/>
                <w:iCs/>
                <w:sz w:val="28"/>
                <w:szCs w:val="28"/>
                <w:lang w:eastAsia="ru-RU"/>
              </w:rPr>
              <w:t>(включаючи роз</w:t>
            </w:r>
            <w:r w:rsidR="001A371C">
              <w:rPr>
                <w:rFonts w:ascii="Times New Roman" w:eastAsia="Times New Roman" w:hAnsi="Times New Roman" w:cs="Times New Roman"/>
                <w:iCs/>
                <w:sz w:val="28"/>
                <w:szCs w:val="28"/>
                <w:lang w:eastAsia="ru-RU"/>
              </w:rPr>
              <w:t>’</w:t>
            </w:r>
            <w:r w:rsidRPr="0004245C">
              <w:rPr>
                <w:rFonts w:ascii="Times New Roman" w:eastAsia="Times New Roman" w:hAnsi="Times New Roman" w:cs="Times New Roman"/>
                <w:iCs/>
                <w:sz w:val="28"/>
                <w:szCs w:val="28"/>
                <w:lang w:eastAsia="ru-RU"/>
              </w:rPr>
              <w:t>єми та байонет об</w:t>
            </w:r>
            <w:r w:rsidR="001A371C">
              <w:rPr>
                <w:rFonts w:ascii="Times New Roman" w:eastAsia="Times New Roman" w:hAnsi="Times New Roman" w:cs="Times New Roman"/>
                <w:iCs/>
                <w:sz w:val="28"/>
                <w:szCs w:val="28"/>
                <w:lang w:eastAsia="ru-RU"/>
              </w:rPr>
              <w:t>’</w:t>
            </w:r>
            <w:r w:rsidRPr="0004245C">
              <w:rPr>
                <w:rFonts w:ascii="Times New Roman" w:eastAsia="Times New Roman" w:hAnsi="Times New Roman" w:cs="Times New Roman"/>
                <w:iCs/>
                <w:sz w:val="28"/>
                <w:szCs w:val="28"/>
                <w:lang w:eastAsia="ru-RU"/>
              </w:rPr>
              <w:t>єктива)</w:t>
            </w:r>
          </w:p>
        </w:tc>
      </w:tr>
      <w:tr w:rsidR="0004245C" w14:paraId="56DAE1F3" w14:textId="77777777" w:rsidTr="003D0DBE">
        <w:tc>
          <w:tcPr>
            <w:tcW w:w="4814" w:type="dxa"/>
            <w:vAlign w:val="center"/>
          </w:tcPr>
          <w:p w14:paraId="4FAE4B24" w14:textId="2DB69B06" w:rsidR="0004245C" w:rsidRPr="0004245C" w:rsidRDefault="0004245C" w:rsidP="003D0DBE">
            <w:pPr>
              <w:pStyle w:val="a3"/>
              <w:tabs>
                <w:tab w:val="left" w:pos="4111"/>
                <w:tab w:val="left" w:pos="6663"/>
              </w:tabs>
              <w:spacing w:line="360" w:lineRule="auto"/>
              <w:ind w:left="0"/>
              <w:jc w:val="center"/>
              <w:rPr>
                <w:rFonts w:ascii="Times New Roman" w:eastAsia="Times New Roman" w:hAnsi="Times New Roman" w:cs="Times New Roman"/>
                <w:iCs/>
                <w:sz w:val="28"/>
                <w:szCs w:val="28"/>
                <w:lang w:eastAsia="ru-RU"/>
              </w:rPr>
            </w:pPr>
            <w:r w:rsidRPr="0042461F">
              <w:rPr>
                <w:rFonts w:ascii="Times New Roman" w:eastAsia="Times New Roman" w:hAnsi="Times New Roman" w:cs="Times New Roman"/>
                <w:iCs/>
                <w:sz w:val="28"/>
                <w:szCs w:val="28"/>
                <w:lang w:eastAsia="ru-RU"/>
              </w:rPr>
              <w:t>Робоча температура</w:t>
            </w:r>
          </w:p>
        </w:tc>
        <w:tc>
          <w:tcPr>
            <w:tcW w:w="4815" w:type="dxa"/>
            <w:vAlign w:val="center"/>
          </w:tcPr>
          <w:p w14:paraId="6C8574B3" w14:textId="5165F71E" w:rsidR="0004245C" w:rsidRPr="0004245C" w:rsidRDefault="0004245C" w:rsidP="003D0DBE">
            <w:pPr>
              <w:pStyle w:val="a3"/>
              <w:tabs>
                <w:tab w:val="left" w:pos="4111"/>
                <w:tab w:val="left" w:pos="6663"/>
              </w:tabs>
              <w:spacing w:line="360" w:lineRule="auto"/>
              <w:ind w:left="0"/>
              <w:jc w:val="center"/>
              <w:rPr>
                <w:rFonts w:ascii="Times New Roman" w:eastAsia="Times New Roman" w:hAnsi="Times New Roman" w:cs="Times New Roman"/>
                <w:iCs/>
                <w:sz w:val="28"/>
                <w:szCs w:val="28"/>
                <w:lang w:eastAsia="ru-RU"/>
              </w:rPr>
            </w:pPr>
            <w:r>
              <w:rPr>
                <w:rFonts w:ascii="Times New Roman" w:eastAsia="Times New Roman" w:hAnsi="Times New Roman" w:cs="Times New Roman"/>
                <w:iCs/>
                <w:sz w:val="28"/>
                <w:szCs w:val="28"/>
                <w:lang w:eastAsia="ru-RU"/>
              </w:rPr>
              <w:t xml:space="preserve">0…55 </w:t>
            </w:r>
            <w:r w:rsidRPr="00F94F0F">
              <w:rPr>
                <w:rFonts w:ascii="Times New Roman" w:eastAsia="Times New Roman" w:hAnsi="Times New Roman" w:cs="Times New Roman"/>
                <w:iCs/>
                <w:sz w:val="28"/>
                <w:szCs w:val="28"/>
                <w:lang w:eastAsia="ru-RU"/>
              </w:rPr>
              <w:t>°C</w:t>
            </w:r>
          </w:p>
        </w:tc>
      </w:tr>
      <w:tr w:rsidR="0004245C" w14:paraId="4DEDA870" w14:textId="77777777" w:rsidTr="003D0DBE">
        <w:tc>
          <w:tcPr>
            <w:tcW w:w="4814" w:type="dxa"/>
            <w:vAlign w:val="center"/>
          </w:tcPr>
          <w:p w14:paraId="68D8980E" w14:textId="113FE112" w:rsidR="0004245C" w:rsidRPr="003D0DBE" w:rsidRDefault="0004245C" w:rsidP="003D0DBE">
            <w:pPr>
              <w:tabs>
                <w:tab w:val="left" w:pos="4111"/>
                <w:tab w:val="left" w:pos="6663"/>
              </w:tabs>
              <w:spacing w:line="360" w:lineRule="auto"/>
              <w:jc w:val="center"/>
              <w:rPr>
                <w:rFonts w:ascii="Times New Roman" w:eastAsia="Times New Roman" w:hAnsi="Times New Roman" w:cs="Times New Roman"/>
                <w:iCs/>
                <w:sz w:val="28"/>
                <w:szCs w:val="28"/>
                <w:lang w:eastAsia="ru-RU"/>
              </w:rPr>
            </w:pPr>
            <w:r w:rsidRPr="003D0DBE">
              <w:rPr>
                <w:rFonts w:ascii="Times New Roman" w:eastAsia="Times New Roman" w:hAnsi="Times New Roman" w:cs="Times New Roman"/>
                <w:iCs/>
                <w:sz w:val="28"/>
                <w:szCs w:val="28"/>
                <w:lang w:eastAsia="ru-RU"/>
              </w:rPr>
              <w:t>Вимоги до живлення</w:t>
            </w:r>
          </w:p>
        </w:tc>
        <w:tc>
          <w:tcPr>
            <w:tcW w:w="4815" w:type="dxa"/>
            <w:vAlign w:val="center"/>
          </w:tcPr>
          <w:p w14:paraId="584E4659" w14:textId="1AD14C15" w:rsidR="0004245C" w:rsidRPr="0004245C" w:rsidRDefault="0004245C" w:rsidP="003D0DBE">
            <w:pPr>
              <w:pStyle w:val="a3"/>
              <w:tabs>
                <w:tab w:val="left" w:pos="4111"/>
                <w:tab w:val="left" w:pos="6663"/>
              </w:tabs>
              <w:spacing w:line="360" w:lineRule="auto"/>
              <w:ind w:left="0"/>
              <w:jc w:val="center"/>
              <w:rPr>
                <w:rFonts w:ascii="Times New Roman" w:eastAsia="Times New Roman" w:hAnsi="Times New Roman" w:cs="Times New Roman"/>
                <w:iCs/>
                <w:sz w:val="28"/>
                <w:szCs w:val="28"/>
                <w:lang w:eastAsia="ru-RU"/>
              </w:rPr>
            </w:pPr>
            <w:r w:rsidRPr="0004245C">
              <w:rPr>
                <w:rFonts w:ascii="Times New Roman" w:eastAsia="Times New Roman" w:hAnsi="Times New Roman" w:cs="Times New Roman"/>
                <w:iCs/>
                <w:sz w:val="28"/>
                <w:szCs w:val="28"/>
                <w:lang w:eastAsia="ru-RU"/>
              </w:rPr>
              <w:t>12 В постійного струму</w:t>
            </w:r>
          </w:p>
        </w:tc>
      </w:tr>
      <w:tr w:rsidR="0004245C" w14:paraId="6F2181EB" w14:textId="77777777" w:rsidTr="003D0DBE">
        <w:tc>
          <w:tcPr>
            <w:tcW w:w="4814" w:type="dxa"/>
            <w:vAlign w:val="center"/>
          </w:tcPr>
          <w:p w14:paraId="317E9E3D" w14:textId="2740F3CC" w:rsidR="0004245C" w:rsidRPr="003D0DBE" w:rsidRDefault="0004245C" w:rsidP="003D0DBE">
            <w:pPr>
              <w:tabs>
                <w:tab w:val="left" w:pos="4111"/>
                <w:tab w:val="left" w:pos="6663"/>
              </w:tabs>
              <w:spacing w:line="360" w:lineRule="auto"/>
              <w:jc w:val="center"/>
              <w:rPr>
                <w:rFonts w:ascii="Times New Roman" w:eastAsia="Times New Roman" w:hAnsi="Times New Roman" w:cs="Times New Roman"/>
                <w:iCs/>
                <w:sz w:val="28"/>
                <w:szCs w:val="28"/>
                <w:lang w:eastAsia="ru-RU"/>
              </w:rPr>
            </w:pPr>
            <w:r w:rsidRPr="003D0DBE">
              <w:rPr>
                <w:rFonts w:ascii="Times New Roman" w:eastAsia="Times New Roman" w:hAnsi="Times New Roman" w:cs="Times New Roman"/>
                <w:iCs/>
                <w:sz w:val="28"/>
                <w:szCs w:val="28"/>
                <w:lang w:eastAsia="ru-RU"/>
              </w:rPr>
              <w:t>Кріплення</w:t>
            </w:r>
          </w:p>
        </w:tc>
        <w:tc>
          <w:tcPr>
            <w:tcW w:w="4815" w:type="dxa"/>
            <w:vAlign w:val="center"/>
          </w:tcPr>
          <w:p w14:paraId="6189662C" w14:textId="4482F6DF" w:rsidR="0004245C" w:rsidRPr="0004245C" w:rsidRDefault="0004245C" w:rsidP="003D0DBE">
            <w:pPr>
              <w:pStyle w:val="a3"/>
              <w:tabs>
                <w:tab w:val="left" w:pos="4111"/>
                <w:tab w:val="left" w:pos="6663"/>
              </w:tabs>
              <w:spacing w:line="360" w:lineRule="auto"/>
              <w:ind w:left="0"/>
              <w:jc w:val="center"/>
              <w:rPr>
                <w:rFonts w:ascii="Times New Roman" w:eastAsia="Times New Roman" w:hAnsi="Times New Roman" w:cs="Times New Roman"/>
                <w:iCs/>
                <w:sz w:val="28"/>
                <w:szCs w:val="28"/>
                <w:lang w:eastAsia="ru-RU"/>
              </w:rPr>
            </w:pPr>
            <w:r w:rsidRPr="0004245C">
              <w:rPr>
                <w:rFonts w:ascii="Times New Roman" w:eastAsia="Times New Roman" w:hAnsi="Times New Roman" w:cs="Times New Roman"/>
                <w:iCs/>
                <w:sz w:val="28"/>
                <w:szCs w:val="28"/>
                <w:lang w:eastAsia="ru-RU"/>
              </w:rPr>
              <w:t>Кріплення C/CS</w:t>
            </w:r>
          </w:p>
        </w:tc>
      </w:tr>
    </w:tbl>
    <w:p w14:paraId="5AD1E8A5" w14:textId="592B6140" w:rsidR="00D87294" w:rsidRDefault="00D87294" w:rsidP="00E740BE">
      <w:pPr>
        <w:pStyle w:val="a3"/>
        <w:tabs>
          <w:tab w:val="left" w:pos="4111"/>
          <w:tab w:val="left" w:pos="6663"/>
        </w:tabs>
        <w:spacing w:after="0" w:line="360" w:lineRule="auto"/>
        <w:ind w:left="0" w:firstLine="709"/>
        <w:rPr>
          <w:rFonts w:ascii="Times New Roman" w:eastAsia="Times New Roman" w:hAnsi="Times New Roman" w:cs="Times New Roman"/>
          <w:iCs/>
          <w:sz w:val="28"/>
          <w:szCs w:val="28"/>
          <w:lang w:eastAsia="ru-RU"/>
        </w:rPr>
      </w:pPr>
    </w:p>
    <w:p w14:paraId="703EAEFC" w14:textId="034BEDBC" w:rsidR="0004245C" w:rsidRDefault="0004245C" w:rsidP="00E740BE">
      <w:pPr>
        <w:pStyle w:val="a3"/>
        <w:tabs>
          <w:tab w:val="left" w:pos="4111"/>
          <w:tab w:val="left" w:pos="6663"/>
        </w:tabs>
        <w:spacing w:after="0" w:line="360" w:lineRule="auto"/>
        <w:ind w:left="0" w:firstLine="709"/>
        <w:rPr>
          <w:rFonts w:ascii="Times New Roman" w:eastAsia="Times New Roman" w:hAnsi="Times New Roman" w:cs="Times New Roman"/>
          <w:iCs/>
          <w:sz w:val="28"/>
          <w:szCs w:val="28"/>
          <w:lang w:eastAsia="ru-RU"/>
        </w:rPr>
      </w:pPr>
      <w:r>
        <w:rPr>
          <w:rFonts w:ascii="Times New Roman" w:eastAsia="Times New Roman" w:hAnsi="Times New Roman" w:cs="Times New Roman"/>
          <w:iCs/>
          <w:sz w:val="28"/>
          <w:szCs w:val="28"/>
          <w:lang w:eastAsia="ru-RU"/>
        </w:rPr>
        <w:t xml:space="preserve">Зовнішній вигляд камери наведемо на рисунку1.4 </w:t>
      </w:r>
    </w:p>
    <w:tbl>
      <w:tblPr>
        <w:tblStyle w:val="a9"/>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00"/>
        <w:gridCol w:w="3358"/>
        <w:gridCol w:w="3181"/>
      </w:tblGrid>
      <w:tr w:rsidR="0004245C" w14:paraId="6B3F6061" w14:textId="77777777" w:rsidTr="0033636E">
        <w:tc>
          <w:tcPr>
            <w:tcW w:w="3100" w:type="dxa"/>
          </w:tcPr>
          <w:p w14:paraId="10CF7928" w14:textId="73D9A26A" w:rsidR="0004245C" w:rsidRDefault="0004245C" w:rsidP="00E740BE">
            <w:pPr>
              <w:pStyle w:val="a3"/>
              <w:tabs>
                <w:tab w:val="left" w:pos="4111"/>
                <w:tab w:val="left" w:pos="6663"/>
              </w:tabs>
              <w:spacing w:line="360" w:lineRule="auto"/>
              <w:ind w:left="-120"/>
              <w:rPr>
                <w:rFonts w:ascii="Times New Roman" w:eastAsia="Times New Roman" w:hAnsi="Times New Roman" w:cs="Times New Roman"/>
                <w:iCs/>
                <w:sz w:val="28"/>
                <w:szCs w:val="28"/>
                <w:lang w:eastAsia="ru-RU"/>
              </w:rPr>
            </w:pPr>
            <w:r w:rsidRPr="0004245C">
              <w:rPr>
                <w:rFonts w:ascii="Times New Roman" w:eastAsia="Times New Roman" w:hAnsi="Times New Roman" w:cs="Times New Roman"/>
                <w:iCs/>
                <w:noProof/>
                <w:sz w:val="28"/>
                <w:szCs w:val="28"/>
                <w:lang w:val="ru-RU" w:eastAsia="ru-RU"/>
              </w:rPr>
              <w:drawing>
                <wp:inline distT="0" distB="0" distL="0" distR="0" wp14:anchorId="7F38B058" wp14:editId="54523CD1">
                  <wp:extent cx="2021205" cy="1668962"/>
                  <wp:effectExtent l="0" t="0" r="0" b="7620"/>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2029178" cy="1675546"/>
                          </a:xfrm>
                          <a:prstGeom prst="rect">
                            <a:avLst/>
                          </a:prstGeom>
                        </pic:spPr>
                      </pic:pic>
                    </a:graphicData>
                  </a:graphic>
                </wp:inline>
              </w:drawing>
            </w:r>
          </w:p>
        </w:tc>
        <w:tc>
          <w:tcPr>
            <w:tcW w:w="3358" w:type="dxa"/>
          </w:tcPr>
          <w:p w14:paraId="0267C069" w14:textId="05A60D95" w:rsidR="0004245C" w:rsidRDefault="0004245C" w:rsidP="00E740BE">
            <w:pPr>
              <w:pStyle w:val="a3"/>
              <w:tabs>
                <w:tab w:val="left" w:pos="4111"/>
                <w:tab w:val="left" w:pos="6663"/>
              </w:tabs>
              <w:spacing w:line="360" w:lineRule="auto"/>
              <w:ind w:left="-23"/>
              <w:rPr>
                <w:rFonts w:ascii="Times New Roman" w:eastAsia="Times New Roman" w:hAnsi="Times New Roman" w:cs="Times New Roman"/>
                <w:iCs/>
                <w:sz w:val="28"/>
                <w:szCs w:val="28"/>
                <w:lang w:eastAsia="ru-RU"/>
              </w:rPr>
            </w:pPr>
            <w:r w:rsidRPr="0004245C">
              <w:rPr>
                <w:rFonts w:ascii="Times New Roman" w:eastAsia="Times New Roman" w:hAnsi="Times New Roman" w:cs="Times New Roman"/>
                <w:iCs/>
                <w:noProof/>
                <w:sz w:val="28"/>
                <w:szCs w:val="28"/>
                <w:lang w:val="ru-RU" w:eastAsia="ru-RU"/>
              </w:rPr>
              <w:drawing>
                <wp:inline distT="0" distB="0" distL="0" distR="0" wp14:anchorId="4E63BD3B" wp14:editId="63280C45">
                  <wp:extent cx="2129717" cy="1668780"/>
                  <wp:effectExtent l="0" t="0" r="4445" b="7620"/>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7"/>
                          <a:srcRect l="3621"/>
                          <a:stretch/>
                        </pic:blipFill>
                        <pic:spPr bwMode="auto">
                          <a:xfrm>
                            <a:off x="0" y="0"/>
                            <a:ext cx="2140817" cy="1677478"/>
                          </a:xfrm>
                          <a:prstGeom prst="rect">
                            <a:avLst/>
                          </a:prstGeom>
                          <a:ln>
                            <a:noFill/>
                          </a:ln>
                          <a:extLst>
                            <a:ext uri="{53640926-AAD7-44D8-BBD7-CCE9431645EC}">
                              <a14:shadowObscured xmlns:a14="http://schemas.microsoft.com/office/drawing/2010/main"/>
                            </a:ext>
                          </a:extLst>
                        </pic:spPr>
                      </pic:pic>
                    </a:graphicData>
                  </a:graphic>
                </wp:inline>
              </w:drawing>
            </w:r>
          </w:p>
        </w:tc>
        <w:tc>
          <w:tcPr>
            <w:tcW w:w="3181" w:type="dxa"/>
          </w:tcPr>
          <w:p w14:paraId="614D3D8E" w14:textId="412D9EB4" w:rsidR="0004245C" w:rsidRDefault="0004245C" w:rsidP="00E740BE">
            <w:pPr>
              <w:pStyle w:val="a3"/>
              <w:tabs>
                <w:tab w:val="left" w:pos="4111"/>
                <w:tab w:val="left" w:pos="6663"/>
              </w:tabs>
              <w:spacing w:line="360" w:lineRule="auto"/>
              <w:ind w:left="0"/>
              <w:rPr>
                <w:rFonts w:ascii="Times New Roman" w:eastAsia="Times New Roman" w:hAnsi="Times New Roman" w:cs="Times New Roman"/>
                <w:iCs/>
                <w:sz w:val="28"/>
                <w:szCs w:val="28"/>
                <w:lang w:eastAsia="ru-RU"/>
              </w:rPr>
            </w:pPr>
            <w:r w:rsidRPr="0004245C">
              <w:rPr>
                <w:rFonts w:ascii="Times New Roman" w:eastAsia="Times New Roman" w:hAnsi="Times New Roman" w:cs="Times New Roman"/>
                <w:iCs/>
                <w:noProof/>
                <w:sz w:val="28"/>
                <w:szCs w:val="28"/>
                <w:lang w:val="ru-RU" w:eastAsia="ru-RU"/>
              </w:rPr>
              <w:drawing>
                <wp:inline distT="0" distB="0" distL="0" distR="0" wp14:anchorId="0E2E2E25" wp14:editId="0B7D4C2C">
                  <wp:extent cx="1990792" cy="1581150"/>
                  <wp:effectExtent l="0" t="0" r="9525" b="0"/>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2004570" cy="1592093"/>
                          </a:xfrm>
                          <a:prstGeom prst="rect">
                            <a:avLst/>
                          </a:prstGeom>
                        </pic:spPr>
                      </pic:pic>
                    </a:graphicData>
                  </a:graphic>
                </wp:inline>
              </w:drawing>
            </w:r>
          </w:p>
        </w:tc>
      </w:tr>
    </w:tbl>
    <w:p w14:paraId="5D7322FF" w14:textId="74D746EF" w:rsidR="0004245C" w:rsidRDefault="0004245C" w:rsidP="0004245C">
      <w:pPr>
        <w:pStyle w:val="a3"/>
        <w:tabs>
          <w:tab w:val="left" w:pos="4111"/>
          <w:tab w:val="left" w:pos="6663"/>
        </w:tabs>
        <w:spacing w:after="0" w:line="360" w:lineRule="auto"/>
        <w:ind w:left="0"/>
        <w:jc w:val="center"/>
        <w:rPr>
          <w:rFonts w:ascii="Times New Roman" w:eastAsia="Times New Roman" w:hAnsi="Times New Roman" w:cs="Times New Roman"/>
          <w:iCs/>
          <w:sz w:val="28"/>
          <w:szCs w:val="28"/>
          <w:lang w:eastAsia="ru-RU"/>
        </w:rPr>
      </w:pPr>
      <w:r>
        <w:rPr>
          <w:rFonts w:ascii="Times New Roman" w:eastAsia="Times New Roman" w:hAnsi="Times New Roman" w:cs="Times New Roman"/>
          <w:iCs/>
          <w:sz w:val="28"/>
          <w:szCs w:val="28"/>
          <w:lang w:eastAsia="ru-RU"/>
        </w:rPr>
        <w:t xml:space="preserve">Рисунок 1.4 – Зовнішній вигляд камери камери </w:t>
      </w:r>
      <w:r w:rsidRPr="0004245C">
        <w:rPr>
          <w:rFonts w:ascii="Times New Roman" w:eastAsia="Times New Roman" w:hAnsi="Times New Roman" w:cs="Times New Roman"/>
          <w:iCs/>
          <w:sz w:val="28"/>
          <w:szCs w:val="28"/>
          <w:lang w:eastAsia="ru-RU"/>
        </w:rPr>
        <w:t>EO-3AN 1/3" CCD Color Analog Camera, NTSC</w:t>
      </w:r>
      <w:r>
        <w:rPr>
          <w:rFonts w:ascii="Times New Roman" w:eastAsia="Times New Roman" w:hAnsi="Times New Roman" w:cs="Times New Roman"/>
          <w:iCs/>
          <w:sz w:val="28"/>
          <w:szCs w:val="28"/>
          <w:lang w:eastAsia="ru-RU"/>
        </w:rPr>
        <w:t xml:space="preserve"> </w:t>
      </w:r>
      <w:r w:rsidR="00243470" w:rsidRPr="00243470">
        <w:rPr>
          <w:rFonts w:ascii="Times New Roman" w:hAnsi="Times New Roman" w:cs="Times New Roman"/>
          <w:iCs/>
          <w:sz w:val="28"/>
          <w:szCs w:val="28"/>
        </w:rPr>
        <w:t>[</w:t>
      </w:r>
      <w:r w:rsidR="00243470">
        <w:rPr>
          <w:rFonts w:ascii="Times New Roman" w:hAnsi="Times New Roman" w:cs="Times New Roman"/>
          <w:iCs/>
          <w:sz w:val="28"/>
          <w:szCs w:val="28"/>
        </w:rPr>
        <w:t>8</w:t>
      </w:r>
      <w:r w:rsidR="00243470" w:rsidRPr="00243470">
        <w:rPr>
          <w:rFonts w:ascii="Times New Roman" w:hAnsi="Times New Roman" w:cs="Times New Roman"/>
          <w:iCs/>
          <w:sz w:val="28"/>
          <w:szCs w:val="28"/>
        </w:rPr>
        <w:t>]</w:t>
      </w:r>
      <w:r w:rsidR="00243470">
        <w:rPr>
          <w:rFonts w:ascii="Times New Roman" w:hAnsi="Times New Roman" w:cs="Times New Roman"/>
          <w:iCs/>
          <w:sz w:val="28"/>
          <w:szCs w:val="28"/>
        </w:rPr>
        <w:t>.</w:t>
      </w:r>
    </w:p>
    <w:p w14:paraId="53524869" w14:textId="41592F8E" w:rsidR="002D0213" w:rsidRPr="002D0213" w:rsidRDefault="002D0213" w:rsidP="002D0213">
      <w:pPr>
        <w:pStyle w:val="a3"/>
        <w:tabs>
          <w:tab w:val="left" w:pos="4111"/>
          <w:tab w:val="left" w:pos="6663"/>
        </w:tabs>
        <w:spacing w:after="0" w:line="360" w:lineRule="auto"/>
        <w:ind w:left="0" w:firstLine="709"/>
        <w:jc w:val="both"/>
        <w:rPr>
          <w:rFonts w:ascii="Times New Roman" w:eastAsia="Times New Roman" w:hAnsi="Times New Roman" w:cs="Times New Roman"/>
          <w:iCs/>
          <w:sz w:val="28"/>
          <w:szCs w:val="28"/>
          <w:lang w:eastAsia="ru-RU"/>
        </w:rPr>
      </w:pPr>
      <w:r w:rsidRPr="002D0213">
        <w:rPr>
          <w:rFonts w:ascii="Times New Roman" w:eastAsia="Times New Roman" w:hAnsi="Times New Roman" w:cs="Times New Roman"/>
          <w:iCs/>
          <w:sz w:val="28"/>
          <w:szCs w:val="28"/>
          <w:lang w:eastAsia="ru-RU"/>
        </w:rPr>
        <w:t xml:space="preserve">Камери з кольоровими зарядочутливими пристроями CCD зазвичай застосовуються для багатьох наукових досліджень та вимірювань, де необхідно отримати зображення з колірною інформацією для подальшого аналізу. Камери EO Color CCD Cameras здатні зафіксовувати кольорові зображення, і їх застосування включає в себе </w:t>
      </w:r>
      <w:r>
        <w:rPr>
          <w:rFonts w:ascii="Times New Roman" w:eastAsia="Times New Roman" w:hAnsi="Times New Roman" w:cs="Times New Roman"/>
          <w:iCs/>
          <w:sz w:val="28"/>
          <w:szCs w:val="28"/>
          <w:lang w:eastAsia="ru-RU"/>
        </w:rPr>
        <w:t>багато</w:t>
      </w:r>
      <w:r w:rsidRPr="002D0213">
        <w:rPr>
          <w:rFonts w:ascii="Times New Roman" w:eastAsia="Times New Roman" w:hAnsi="Times New Roman" w:cs="Times New Roman"/>
          <w:iCs/>
          <w:sz w:val="28"/>
          <w:szCs w:val="28"/>
          <w:lang w:eastAsia="ru-RU"/>
        </w:rPr>
        <w:t xml:space="preserve"> област</w:t>
      </w:r>
      <w:r>
        <w:rPr>
          <w:rFonts w:ascii="Times New Roman" w:eastAsia="Times New Roman" w:hAnsi="Times New Roman" w:cs="Times New Roman"/>
          <w:iCs/>
          <w:sz w:val="28"/>
          <w:szCs w:val="28"/>
          <w:lang w:eastAsia="ru-RU"/>
        </w:rPr>
        <w:t>ей. У мі</w:t>
      </w:r>
      <w:r w:rsidRPr="002D0213">
        <w:rPr>
          <w:rFonts w:ascii="Times New Roman" w:eastAsia="Times New Roman" w:hAnsi="Times New Roman" w:cs="Times New Roman"/>
          <w:iCs/>
          <w:sz w:val="28"/>
          <w:szCs w:val="28"/>
          <w:lang w:eastAsia="ru-RU"/>
        </w:rPr>
        <w:t>кроскопі</w:t>
      </w:r>
      <w:r>
        <w:rPr>
          <w:rFonts w:ascii="Times New Roman" w:eastAsia="Times New Roman" w:hAnsi="Times New Roman" w:cs="Times New Roman"/>
          <w:iCs/>
          <w:sz w:val="28"/>
          <w:szCs w:val="28"/>
          <w:lang w:eastAsia="ru-RU"/>
        </w:rPr>
        <w:t xml:space="preserve">ї </w:t>
      </w:r>
      <w:r w:rsidRPr="002D0213">
        <w:rPr>
          <w:rFonts w:ascii="Times New Roman" w:eastAsia="Times New Roman" w:hAnsi="Times New Roman" w:cs="Times New Roman"/>
          <w:iCs/>
          <w:sz w:val="28"/>
          <w:szCs w:val="28"/>
          <w:lang w:eastAsia="ru-RU"/>
        </w:rPr>
        <w:t>камер</w:t>
      </w:r>
      <w:r>
        <w:rPr>
          <w:rFonts w:ascii="Times New Roman" w:eastAsia="Times New Roman" w:hAnsi="Times New Roman" w:cs="Times New Roman"/>
          <w:iCs/>
          <w:sz w:val="28"/>
          <w:szCs w:val="28"/>
          <w:lang w:eastAsia="ru-RU"/>
        </w:rPr>
        <w:t>и</w:t>
      </w:r>
      <w:r w:rsidRPr="002D0213">
        <w:rPr>
          <w:rFonts w:ascii="Times New Roman" w:eastAsia="Times New Roman" w:hAnsi="Times New Roman" w:cs="Times New Roman"/>
          <w:iCs/>
          <w:sz w:val="28"/>
          <w:szCs w:val="28"/>
          <w:lang w:eastAsia="ru-RU"/>
        </w:rPr>
        <w:t xml:space="preserve"> </w:t>
      </w:r>
      <w:r>
        <w:rPr>
          <w:rFonts w:ascii="Times New Roman" w:eastAsia="Times New Roman" w:hAnsi="Times New Roman" w:cs="Times New Roman"/>
          <w:iCs/>
          <w:sz w:val="28"/>
          <w:szCs w:val="28"/>
          <w:lang w:eastAsia="ru-RU"/>
        </w:rPr>
        <w:t xml:space="preserve">з </w:t>
      </w:r>
      <w:r w:rsidRPr="002D0213">
        <w:rPr>
          <w:rFonts w:ascii="Times New Roman" w:eastAsia="Times New Roman" w:hAnsi="Times New Roman" w:cs="Times New Roman"/>
          <w:iCs/>
          <w:sz w:val="28"/>
          <w:szCs w:val="28"/>
          <w:lang w:eastAsia="ru-RU"/>
        </w:rPr>
        <w:t xml:space="preserve">CCD </w:t>
      </w:r>
      <w:r>
        <w:rPr>
          <w:rFonts w:ascii="Times New Roman" w:eastAsia="Times New Roman" w:hAnsi="Times New Roman" w:cs="Times New Roman"/>
          <w:iCs/>
          <w:sz w:val="28"/>
          <w:szCs w:val="28"/>
          <w:lang w:eastAsia="ru-RU"/>
        </w:rPr>
        <w:lastRenderedPageBreak/>
        <w:t xml:space="preserve">матрицями </w:t>
      </w:r>
      <w:r w:rsidRPr="002D0213">
        <w:rPr>
          <w:rFonts w:ascii="Times New Roman" w:eastAsia="Times New Roman" w:hAnsi="Times New Roman" w:cs="Times New Roman"/>
          <w:iCs/>
          <w:sz w:val="28"/>
          <w:szCs w:val="28"/>
          <w:lang w:eastAsia="ru-RU"/>
        </w:rPr>
        <w:t>використовується для отримання високоякісних зображень біологічних, матеріалознавчих та медичних об</w:t>
      </w:r>
      <w:r w:rsidR="001A371C">
        <w:rPr>
          <w:rFonts w:ascii="Times New Roman" w:eastAsia="Times New Roman" w:hAnsi="Times New Roman" w:cs="Times New Roman"/>
          <w:iCs/>
          <w:sz w:val="28"/>
          <w:szCs w:val="28"/>
          <w:lang w:eastAsia="ru-RU"/>
        </w:rPr>
        <w:t>’</w:t>
      </w:r>
      <w:r w:rsidRPr="002D0213">
        <w:rPr>
          <w:rFonts w:ascii="Times New Roman" w:eastAsia="Times New Roman" w:hAnsi="Times New Roman" w:cs="Times New Roman"/>
          <w:iCs/>
          <w:sz w:val="28"/>
          <w:szCs w:val="28"/>
          <w:lang w:eastAsia="ru-RU"/>
        </w:rPr>
        <w:t>єктів під мікроскопом. Вони дозволяють досліджувати структуру і властивості різних зразків, включаючи клітини, мікроорганізми та матеріали.</w:t>
      </w:r>
      <w:r>
        <w:rPr>
          <w:rFonts w:ascii="Times New Roman" w:eastAsia="Times New Roman" w:hAnsi="Times New Roman" w:cs="Times New Roman"/>
          <w:iCs/>
          <w:sz w:val="28"/>
          <w:szCs w:val="28"/>
          <w:lang w:eastAsia="ru-RU"/>
        </w:rPr>
        <w:t xml:space="preserve"> Також можливим є дослідження за допомогою такої камери астрономічних тіл. </w:t>
      </w:r>
      <w:r w:rsidRPr="002D0213">
        <w:rPr>
          <w:rFonts w:ascii="Times New Roman" w:eastAsia="Times New Roman" w:hAnsi="Times New Roman" w:cs="Times New Roman"/>
          <w:iCs/>
          <w:sz w:val="28"/>
          <w:szCs w:val="28"/>
          <w:lang w:eastAsia="ru-RU"/>
        </w:rPr>
        <w:t>Камери EO Color CCD використовуються в астрономії для фіксації зображень зоряного неба. Вони допомагають астрономам вивчати планети, зорі, галактики та інші об</w:t>
      </w:r>
      <w:r w:rsidR="001A371C">
        <w:rPr>
          <w:rFonts w:ascii="Times New Roman" w:eastAsia="Times New Roman" w:hAnsi="Times New Roman" w:cs="Times New Roman"/>
          <w:iCs/>
          <w:sz w:val="28"/>
          <w:szCs w:val="28"/>
          <w:lang w:eastAsia="ru-RU"/>
        </w:rPr>
        <w:t>’</w:t>
      </w:r>
      <w:r w:rsidRPr="002D0213">
        <w:rPr>
          <w:rFonts w:ascii="Times New Roman" w:eastAsia="Times New Roman" w:hAnsi="Times New Roman" w:cs="Times New Roman"/>
          <w:iCs/>
          <w:sz w:val="28"/>
          <w:szCs w:val="28"/>
          <w:lang w:eastAsia="ru-RU"/>
        </w:rPr>
        <w:t>єкти всесвіту, а також аналізувати їх спектральні характеристики.</w:t>
      </w:r>
      <w:r>
        <w:rPr>
          <w:rFonts w:ascii="Times New Roman" w:eastAsia="Times New Roman" w:hAnsi="Times New Roman" w:cs="Times New Roman"/>
          <w:iCs/>
          <w:sz w:val="28"/>
          <w:szCs w:val="28"/>
          <w:lang w:eastAsia="ru-RU"/>
        </w:rPr>
        <w:t xml:space="preserve"> </w:t>
      </w:r>
    </w:p>
    <w:p w14:paraId="2C67AC3E" w14:textId="59B471CC" w:rsidR="002D0213" w:rsidRPr="002D0213" w:rsidRDefault="002D0213" w:rsidP="002D0213">
      <w:pPr>
        <w:pStyle w:val="a3"/>
        <w:tabs>
          <w:tab w:val="left" w:pos="4111"/>
          <w:tab w:val="left" w:pos="6663"/>
        </w:tabs>
        <w:spacing w:after="0" w:line="360" w:lineRule="auto"/>
        <w:ind w:left="0" w:firstLine="709"/>
        <w:jc w:val="both"/>
        <w:rPr>
          <w:rFonts w:ascii="Times New Roman" w:eastAsia="Times New Roman" w:hAnsi="Times New Roman" w:cs="Times New Roman"/>
          <w:iCs/>
          <w:sz w:val="28"/>
          <w:szCs w:val="28"/>
          <w:lang w:eastAsia="ru-RU"/>
        </w:rPr>
      </w:pPr>
      <w:r>
        <w:rPr>
          <w:rFonts w:ascii="Times New Roman" w:eastAsia="Times New Roman" w:hAnsi="Times New Roman" w:cs="Times New Roman"/>
          <w:iCs/>
          <w:sz w:val="28"/>
          <w:szCs w:val="28"/>
          <w:lang w:eastAsia="ru-RU"/>
        </w:rPr>
        <w:t>Камери з</w:t>
      </w:r>
      <w:r w:rsidRPr="002D0213">
        <w:rPr>
          <w:rFonts w:ascii="Times New Roman" w:eastAsia="Times New Roman" w:hAnsi="Times New Roman" w:cs="Times New Roman"/>
          <w:iCs/>
          <w:sz w:val="28"/>
          <w:szCs w:val="28"/>
          <w:lang w:eastAsia="ru-RU"/>
        </w:rPr>
        <w:t xml:space="preserve"> CCD</w:t>
      </w:r>
      <w:r>
        <w:rPr>
          <w:rFonts w:ascii="Times New Roman" w:eastAsia="Times New Roman" w:hAnsi="Times New Roman" w:cs="Times New Roman"/>
          <w:iCs/>
          <w:sz w:val="28"/>
          <w:szCs w:val="28"/>
          <w:lang w:eastAsia="ru-RU"/>
        </w:rPr>
        <w:t xml:space="preserve"> матрицями</w:t>
      </w:r>
      <w:r w:rsidRPr="002D0213">
        <w:rPr>
          <w:rFonts w:ascii="Times New Roman" w:eastAsia="Times New Roman" w:hAnsi="Times New Roman" w:cs="Times New Roman"/>
          <w:iCs/>
          <w:sz w:val="28"/>
          <w:szCs w:val="28"/>
          <w:lang w:eastAsia="ru-RU"/>
        </w:rPr>
        <w:t xml:space="preserve"> </w:t>
      </w:r>
      <w:r>
        <w:rPr>
          <w:rFonts w:ascii="Times New Roman" w:eastAsia="Times New Roman" w:hAnsi="Times New Roman" w:cs="Times New Roman"/>
          <w:iCs/>
          <w:sz w:val="28"/>
          <w:szCs w:val="28"/>
          <w:lang w:eastAsia="ru-RU"/>
        </w:rPr>
        <w:t>знайшли широке використання</w:t>
      </w:r>
      <w:r w:rsidRPr="002D0213">
        <w:rPr>
          <w:rFonts w:ascii="Times New Roman" w:eastAsia="Times New Roman" w:hAnsi="Times New Roman" w:cs="Times New Roman"/>
          <w:iCs/>
          <w:sz w:val="28"/>
          <w:szCs w:val="28"/>
          <w:lang w:eastAsia="ru-RU"/>
        </w:rPr>
        <w:t xml:space="preserve"> для аналізу і візуалізації матеріалів під час досліджень структури, фізичних і хімічних властивостей та інших аспектів.</w:t>
      </w:r>
      <w:r>
        <w:rPr>
          <w:rFonts w:ascii="Times New Roman" w:eastAsia="Times New Roman" w:hAnsi="Times New Roman" w:cs="Times New Roman"/>
          <w:iCs/>
          <w:sz w:val="28"/>
          <w:szCs w:val="28"/>
          <w:lang w:eastAsia="ru-RU"/>
        </w:rPr>
        <w:t xml:space="preserve"> А </w:t>
      </w:r>
      <w:r w:rsidRPr="002D0213">
        <w:rPr>
          <w:rFonts w:ascii="Times New Roman" w:eastAsia="Times New Roman" w:hAnsi="Times New Roman" w:cs="Times New Roman"/>
          <w:iCs/>
          <w:sz w:val="28"/>
          <w:szCs w:val="28"/>
          <w:lang w:eastAsia="ru-RU"/>
        </w:rPr>
        <w:t>біологам та медикам отримувати зображення клітин, тканин, органів і біологічних процесів для дослідження і діагностики.</w:t>
      </w:r>
      <w:r>
        <w:rPr>
          <w:rFonts w:ascii="Times New Roman" w:eastAsia="Times New Roman" w:hAnsi="Times New Roman" w:cs="Times New Roman"/>
          <w:iCs/>
          <w:sz w:val="28"/>
          <w:szCs w:val="28"/>
          <w:lang w:eastAsia="ru-RU"/>
        </w:rPr>
        <w:t xml:space="preserve"> Це так само мікрометричний діапазон, в якому нам необхідно проводити дослідження. З цієї точки зору камера підходить для проведення встановлених у технічному завданні до магістерської дисертації.</w:t>
      </w:r>
    </w:p>
    <w:p w14:paraId="09B85EAD" w14:textId="7C621DE5" w:rsidR="002D0213" w:rsidRDefault="002D0213" w:rsidP="002D0213">
      <w:pPr>
        <w:pStyle w:val="a3"/>
        <w:tabs>
          <w:tab w:val="left" w:pos="4111"/>
          <w:tab w:val="left" w:pos="6663"/>
        </w:tabs>
        <w:spacing w:after="0" w:line="360" w:lineRule="auto"/>
        <w:ind w:left="0" w:firstLine="709"/>
        <w:jc w:val="both"/>
        <w:rPr>
          <w:rFonts w:ascii="Times New Roman" w:eastAsia="Times New Roman" w:hAnsi="Times New Roman" w:cs="Times New Roman"/>
          <w:iCs/>
          <w:sz w:val="28"/>
          <w:szCs w:val="28"/>
          <w:lang w:eastAsia="ru-RU"/>
        </w:rPr>
      </w:pPr>
      <w:r>
        <w:rPr>
          <w:rFonts w:ascii="Times New Roman" w:eastAsia="Times New Roman" w:hAnsi="Times New Roman" w:cs="Times New Roman"/>
          <w:iCs/>
          <w:sz w:val="28"/>
          <w:szCs w:val="28"/>
          <w:lang w:eastAsia="ru-RU"/>
        </w:rPr>
        <w:t>Звісно к</w:t>
      </w:r>
      <w:r w:rsidRPr="002D0213">
        <w:rPr>
          <w:rFonts w:ascii="Times New Roman" w:eastAsia="Times New Roman" w:hAnsi="Times New Roman" w:cs="Times New Roman"/>
          <w:iCs/>
          <w:sz w:val="28"/>
          <w:szCs w:val="28"/>
          <w:lang w:eastAsia="ru-RU"/>
        </w:rPr>
        <w:t>ольорові CCD-камери застосовуються в різних промислових процесах і системах для контролю якості, візуалізації та аналізу. Наприклад, вони використовуються в автоматизованих виробничих лініях для перевірки дефектів та контролю якості виробів.</w:t>
      </w:r>
      <w:r>
        <w:rPr>
          <w:rFonts w:ascii="Times New Roman" w:eastAsia="Times New Roman" w:hAnsi="Times New Roman" w:cs="Times New Roman"/>
          <w:iCs/>
          <w:sz w:val="28"/>
          <w:szCs w:val="28"/>
          <w:lang w:eastAsia="ru-RU"/>
        </w:rPr>
        <w:t xml:space="preserve"> Що також охоплює міліметровий та мікрометричні діапазони. </w:t>
      </w:r>
      <w:r w:rsidRPr="002D0213">
        <w:rPr>
          <w:rFonts w:ascii="Times New Roman" w:eastAsia="Times New Roman" w:hAnsi="Times New Roman" w:cs="Times New Roman"/>
          <w:iCs/>
          <w:sz w:val="28"/>
          <w:szCs w:val="28"/>
          <w:lang w:eastAsia="ru-RU"/>
        </w:rPr>
        <w:t>Загальна ідея полягає в тому, що камери EO Color CCD дозволяють науковцям отримувати деталізовані та кольорові зображення для подальшого аналізу і досліджень в різних наукових та промислових галузях.</w:t>
      </w:r>
    </w:p>
    <w:p w14:paraId="5B21E46F" w14:textId="77777777" w:rsidR="002D0213" w:rsidRPr="0004245C" w:rsidRDefault="002D0213" w:rsidP="002D0213">
      <w:pPr>
        <w:pStyle w:val="a3"/>
        <w:tabs>
          <w:tab w:val="left" w:pos="4111"/>
          <w:tab w:val="left" w:pos="6663"/>
        </w:tabs>
        <w:spacing w:after="0" w:line="360" w:lineRule="auto"/>
        <w:ind w:left="0" w:firstLine="709"/>
        <w:jc w:val="both"/>
        <w:rPr>
          <w:rFonts w:ascii="Times New Roman" w:eastAsia="Times New Roman" w:hAnsi="Times New Roman" w:cs="Times New Roman"/>
          <w:iCs/>
          <w:sz w:val="28"/>
          <w:szCs w:val="28"/>
          <w:lang w:eastAsia="ru-RU"/>
        </w:rPr>
      </w:pPr>
    </w:p>
    <w:p w14:paraId="65C06CD8" w14:textId="1FCA8EDF" w:rsidR="006F772F" w:rsidRDefault="006F772F" w:rsidP="006F772F">
      <w:pPr>
        <w:pStyle w:val="a3"/>
        <w:tabs>
          <w:tab w:val="left" w:pos="4111"/>
          <w:tab w:val="left" w:pos="6663"/>
        </w:tabs>
        <w:spacing w:after="0" w:line="360" w:lineRule="auto"/>
        <w:ind w:left="0" w:firstLine="709"/>
        <w:outlineLvl w:val="4"/>
        <w:rPr>
          <w:rFonts w:ascii="Times New Roman" w:eastAsia="Times New Roman" w:hAnsi="Times New Roman" w:cs="Times New Roman"/>
          <w:iCs/>
          <w:sz w:val="28"/>
          <w:szCs w:val="28"/>
          <w:lang w:eastAsia="ru-RU"/>
        </w:rPr>
      </w:pPr>
      <w:r>
        <w:rPr>
          <w:rFonts w:ascii="Times New Roman" w:eastAsia="Times New Roman" w:hAnsi="Times New Roman" w:cs="Times New Roman"/>
          <w:iCs/>
          <w:sz w:val="28"/>
          <w:szCs w:val="28"/>
          <w:lang w:eastAsia="ru-RU"/>
        </w:rPr>
        <w:t>1.2.4.2.2</w:t>
      </w:r>
      <w:r w:rsidR="007A1D34">
        <w:rPr>
          <w:rFonts w:ascii="Times New Roman" w:eastAsia="Times New Roman" w:hAnsi="Times New Roman" w:cs="Times New Roman"/>
          <w:iCs/>
          <w:sz w:val="28"/>
          <w:szCs w:val="28"/>
          <w:lang w:eastAsia="ru-RU"/>
        </w:rPr>
        <w:t xml:space="preserve"> Камера </w:t>
      </w:r>
      <w:r w:rsidR="007A1D34" w:rsidRPr="007A1D34">
        <w:rPr>
          <w:rFonts w:ascii="Times New Roman" w:eastAsia="Times New Roman" w:hAnsi="Times New Roman" w:cs="Times New Roman"/>
          <w:iCs/>
          <w:sz w:val="28"/>
          <w:szCs w:val="28"/>
          <w:lang w:eastAsia="ru-RU"/>
        </w:rPr>
        <w:t>1/2" CCD NIR (1460-1600nm) Analog Camera, EIA</w:t>
      </w:r>
    </w:p>
    <w:p w14:paraId="4816DB5B" w14:textId="77777777" w:rsidR="007A1D34" w:rsidRDefault="007A1D34" w:rsidP="00E740BE">
      <w:pPr>
        <w:pStyle w:val="a3"/>
        <w:tabs>
          <w:tab w:val="left" w:pos="4111"/>
          <w:tab w:val="left" w:pos="6663"/>
        </w:tabs>
        <w:spacing w:after="0" w:line="360" w:lineRule="auto"/>
        <w:ind w:left="0" w:firstLine="709"/>
        <w:rPr>
          <w:rFonts w:ascii="Times New Roman" w:eastAsia="Times New Roman" w:hAnsi="Times New Roman" w:cs="Times New Roman"/>
          <w:iCs/>
          <w:sz w:val="28"/>
          <w:szCs w:val="28"/>
          <w:lang w:eastAsia="ru-RU"/>
        </w:rPr>
      </w:pPr>
    </w:p>
    <w:tbl>
      <w:tblPr>
        <w:tblStyle w:val="a9"/>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36"/>
        <w:gridCol w:w="4803"/>
      </w:tblGrid>
      <w:tr w:rsidR="007A1D34" w14:paraId="2B6DD119" w14:textId="77777777" w:rsidTr="007A1D34">
        <w:tc>
          <w:tcPr>
            <w:tcW w:w="4814" w:type="dxa"/>
            <w:vAlign w:val="center"/>
          </w:tcPr>
          <w:p w14:paraId="349F8D5A" w14:textId="4E093F04" w:rsidR="007A1D34" w:rsidRDefault="007A1D34" w:rsidP="007A1D34">
            <w:pPr>
              <w:pStyle w:val="a3"/>
              <w:tabs>
                <w:tab w:val="left" w:pos="4111"/>
                <w:tab w:val="left" w:pos="6663"/>
              </w:tabs>
              <w:spacing w:line="360" w:lineRule="auto"/>
              <w:ind w:left="0"/>
              <w:jc w:val="center"/>
              <w:rPr>
                <w:rFonts w:ascii="Times New Roman" w:eastAsia="Times New Roman" w:hAnsi="Times New Roman" w:cs="Times New Roman"/>
                <w:iCs/>
                <w:sz w:val="28"/>
                <w:szCs w:val="28"/>
                <w:lang w:eastAsia="ru-RU"/>
              </w:rPr>
            </w:pPr>
            <w:r w:rsidRPr="007A1D34">
              <w:rPr>
                <w:rFonts w:ascii="Times New Roman" w:eastAsia="Times New Roman" w:hAnsi="Times New Roman" w:cs="Times New Roman"/>
                <w:iCs/>
                <w:noProof/>
                <w:sz w:val="28"/>
                <w:szCs w:val="28"/>
                <w:lang w:val="ru-RU" w:eastAsia="ru-RU"/>
              </w:rPr>
              <w:lastRenderedPageBreak/>
              <w:drawing>
                <wp:inline distT="0" distB="0" distL="0" distR="0" wp14:anchorId="53C34D86" wp14:editId="739753A2">
                  <wp:extent cx="2924581" cy="2105025"/>
                  <wp:effectExtent l="0" t="0" r="9525" b="0"/>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2929492" cy="2108560"/>
                          </a:xfrm>
                          <a:prstGeom prst="rect">
                            <a:avLst/>
                          </a:prstGeom>
                        </pic:spPr>
                      </pic:pic>
                    </a:graphicData>
                  </a:graphic>
                </wp:inline>
              </w:drawing>
            </w:r>
          </w:p>
        </w:tc>
        <w:tc>
          <w:tcPr>
            <w:tcW w:w="4815" w:type="dxa"/>
            <w:vAlign w:val="center"/>
          </w:tcPr>
          <w:p w14:paraId="67FE8CD6" w14:textId="02ABF9F1" w:rsidR="007A1D34" w:rsidRDefault="007A1D34" w:rsidP="007A1D34">
            <w:pPr>
              <w:pStyle w:val="a3"/>
              <w:tabs>
                <w:tab w:val="left" w:pos="4111"/>
                <w:tab w:val="left" w:pos="6663"/>
              </w:tabs>
              <w:spacing w:line="360" w:lineRule="auto"/>
              <w:ind w:left="0"/>
              <w:jc w:val="center"/>
              <w:rPr>
                <w:rFonts w:ascii="Times New Roman" w:eastAsia="Times New Roman" w:hAnsi="Times New Roman" w:cs="Times New Roman"/>
                <w:iCs/>
                <w:sz w:val="28"/>
                <w:szCs w:val="28"/>
                <w:lang w:eastAsia="ru-RU"/>
              </w:rPr>
            </w:pPr>
            <w:r w:rsidRPr="007A1D34">
              <w:rPr>
                <w:rFonts w:ascii="Times New Roman" w:eastAsia="Times New Roman" w:hAnsi="Times New Roman" w:cs="Times New Roman"/>
                <w:iCs/>
                <w:noProof/>
                <w:sz w:val="28"/>
                <w:szCs w:val="28"/>
                <w:lang w:val="ru-RU" w:eastAsia="ru-RU"/>
              </w:rPr>
              <w:drawing>
                <wp:inline distT="0" distB="0" distL="0" distR="0" wp14:anchorId="1AA036E5" wp14:editId="3A881F2D">
                  <wp:extent cx="2600325" cy="2117491"/>
                  <wp:effectExtent l="0" t="0" r="0" b="0"/>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2611207" cy="2126353"/>
                          </a:xfrm>
                          <a:prstGeom prst="rect">
                            <a:avLst/>
                          </a:prstGeom>
                        </pic:spPr>
                      </pic:pic>
                    </a:graphicData>
                  </a:graphic>
                </wp:inline>
              </w:drawing>
            </w:r>
          </w:p>
        </w:tc>
      </w:tr>
    </w:tbl>
    <w:p w14:paraId="0C8994E6" w14:textId="330CC6E4" w:rsidR="006F772F" w:rsidRDefault="007A1D34" w:rsidP="007A1D34">
      <w:pPr>
        <w:pStyle w:val="a3"/>
        <w:tabs>
          <w:tab w:val="left" w:pos="4111"/>
          <w:tab w:val="left" w:pos="6663"/>
        </w:tabs>
        <w:spacing w:after="0" w:line="360" w:lineRule="auto"/>
        <w:ind w:left="0"/>
        <w:jc w:val="center"/>
        <w:rPr>
          <w:rFonts w:ascii="Times New Roman" w:eastAsia="Times New Roman" w:hAnsi="Times New Roman" w:cs="Times New Roman"/>
          <w:iCs/>
          <w:sz w:val="28"/>
          <w:szCs w:val="28"/>
          <w:lang w:eastAsia="ru-RU"/>
        </w:rPr>
      </w:pPr>
      <w:r>
        <w:rPr>
          <w:rFonts w:ascii="Times New Roman" w:eastAsia="Times New Roman" w:hAnsi="Times New Roman" w:cs="Times New Roman"/>
          <w:iCs/>
          <w:sz w:val="28"/>
          <w:szCs w:val="28"/>
          <w:lang w:eastAsia="ru-RU"/>
        </w:rPr>
        <w:t xml:space="preserve">Рисунок 1.5 - Зображення камери </w:t>
      </w:r>
      <w:r w:rsidRPr="007A1D34">
        <w:rPr>
          <w:rFonts w:ascii="Times New Roman" w:eastAsia="Times New Roman" w:hAnsi="Times New Roman" w:cs="Times New Roman"/>
          <w:iCs/>
          <w:sz w:val="28"/>
          <w:szCs w:val="28"/>
          <w:lang w:eastAsia="ru-RU"/>
        </w:rPr>
        <w:t>1/2" CCD NIR (1460-1600nm) Analog Camera, EIA</w:t>
      </w:r>
      <w:r>
        <w:rPr>
          <w:rFonts w:ascii="Times New Roman" w:eastAsia="Times New Roman" w:hAnsi="Times New Roman" w:cs="Times New Roman"/>
          <w:iCs/>
          <w:sz w:val="28"/>
          <w:szCs w:val="28"/>
          <w:lang w:eastAsia="ru-RU"/>
        </w:rPr>
        <w:t xml:space="preserve"> </w:t>
      </w:r>
      <w:bookmarkStart w:id="16" w:name="_Hlk153799382"/>
      <w:r w:rsidR="009446CA">
        <w:fldChar w:fldCharType="begin"/>
      </w:r>
      <w:r w:rsidR="009446CA">
        <w:instrText xml:space="preserve"> HYPERLINK "https://www.edmundoptics.com/f/1460-1600nm-near-infrared-camera/12779/" </w:instrText>
      </w:r>
      <w:r w:rsidR="009446CA">
        <w:fldChar w:fldCharType="separate"/>
      </w:r>
      <w:r w:rsidRPr="00D52DB2">
        <w:rPr>
          <w:rStyle w:val="a8"/>
          <w:rFonts w:ascii="Times New Roman" w:eastAsia="Times New Roman" w:hAnsi="Times New Roman" w:cs="Times New Roman"/>
          <w:iCs/>
          <w:sz w:val="28"/>
          <w:szCs w:val="28"/>
          <w:lang w:eastAsia="ru-RU"/>
        </w:rPr>
        <w:t>https://www.edmundoptics.com/f/1460-1600nm-near-infrared-camera/12779/</w:t>
      </w:r>
      <w:r w:rsidR="009446CA">
        <w:rPr>
          <w:rStyle w:val="a8"/>
          <w:rFonts w:ascii="Times New Roman" w:eastAsia="Times New Roman" w:hAnsi="Times New Roman" w:cs="Times New Roman"/>
          <w:iCs/>
          <w:sz w:val="28"/>
          <w:szCs w:val="28"/>
          <w:lang w:eastAsia="ru-RU"/>
        </w:rPr>
        <w:fldChar w:fldCharType="end"/>
      </w:r>
      <w:r w:rsidR="00822232">
        <w:rPr>
          <w:rStyle w:val="a8"/>
          <w:rFonts w:ascii="Times New Roman" w:eastAsia="Times New Roman" w:hAnsi="Times New Roman" w:cs="Times New Roman"/>
          <w:iCs/>
          <w:sz w:val="28"/>
          <w:szCs w:val="28"/>
          <w:lang w:eastAsia="ru-RU"/>
        </w:rPr>
        <w:t xml:space="preserve"> </w:t>
      </w:r>
      <w:r w:rsidR="00822232" w:rsidRPr="00243470">
        <w:rPr>
          <w:rFonts w:ascii="Times New Roman" w:hAnsi="Times New Roman" w:cs="Times New Roman"/>
          <w:iCs/>
          <w:sz w:val="28"/>
          <w:szCs w:val="28"/>
        </w:rPr>
        <w:t>[</w:t>
      </w:r>
      <w:r w:rsidR="00822232">
        <w:rPr>
          <w:rFonts w:ascii="Times New Roman" w:hAnsi="Times New Roman" w:cs="Times New Roman"/>
          <w:iCs/>
          <w:sz w:val="28"/>
          <w:szCs w:val="28"/>
        </w:rPr>
        <w:t>9</w:t>
      </w:r>
      <w:r w:rsidR="00822232" w:rsidRPr="00243470">
        <w:rPr>
          <w:rFonts w:ascii="Times New Roman" w:hAnsi="Times New Roman" w:cs="Times New Roman"/>
          <w:iCs/>
          <w:sz w:val="28"/>
          <w:szCs w:val="28"/>
        </w:rPr>
        <w:t>]</w:t>
      </w:r>
      <w:r w:rsidR="00822232">
        <w:rPr>
          <w:rFonts w:ascii="Times New Roman" w:hAnsi="Times New Roman" w:cs="Times New Roman"/>
          <w:iCs/>
          <w:sz w:val="28"/>
          <w:szCs w:val="28"/>
        </w:rPr>
        <w:t>.</w:t>
      </w:r>
    </w:p>
    <w:bookmarkEnd w:id="16"/>
    <w:p w14:paraId="5CB67CD5" w14:textId="778FB506" w:rsidR="001F6E84" w:rsidRDefault="007A1D34" w:rsidP="007A1D34">
      <w:pPr>
        <w:pStyle w:val="a3"/>
        <w:tabs>
          <w:tab w:val="left" w:pos="4111"/>
          <w:tab w:val="left" w:pos="6663"/>
        </w:tabs>
        <w:spacing w:after="0" w:line="360" w:lineRule="auto"/>
        <w:ind w:left="0" w:firstLine="709"/>
        <w:jc w:val="both"/>
        <w:rPr>
          <w:rFonts w:ascii="Times New Roman" w:eastAsia="Times New Roman" w:hAnsi="Times New Roman" w:cs="Times New Roman"/>
          <w:iCs/>
          <w:sz w:val="28"/>
          <w:szCs w:val="28"/>
          <w:lang w:eastAsia="ru-RU"/>
        </w:rPr>
      </w:pPr>
      <w:r w:rsidRPr="007A1D34">
        <w:rPr>
          <w:rFonts w:ascii="Times New Roman" w:eastAsia="Times New Roman" w:hAnsi="Times New Roman" w:cs="Times New Roman"/>
          <w:iCs/>
          <w:sz w:val="28"/>
          <w:szCs w:val="28"/>
          <w:lang w:eastAsia="ru-RU"/>
        </w:rPr>
        <w:t>Ця ближня ІЧ-камера використовує ПЗЗ-матрицю високої роздільної здатності, яка була спеціально оброблена люмінофорним покриттям. Результатом є камера з ефективним відгуком від 1460 нм до 1600 нм за ціною, значно нижчою, ніж у інших детекторних технологій. Високошвидкісний електронний затвор дозволяє легко послабити сигнали високого рівня, які часто пов</w:t>
      </w:r>
      <w:r w:rsidR="001A371C">
        <w:rPr>
          <w:rFonts w:ascii="Times New Roman" w:eastAsia="Times New Roman" w:hAnsi="Times New Roman" w:cs="Times New Roman"/>
          <w:iCs/>
          <w:sz w:val="28"/>
          <w:szCs w:val="28"/>
          <w:lang w:eastAsia="ru-RU"/>
        </w:rPr>
        <w:t>’</w:t>
      </w:r>
      <w:r w:rsidRPr="007A1D34">
        <w:rPr>
          <w:rFonts w:ascii="Times New Roman" w:eastAsia="Times New Roman" w:hAnsi="Times New Roman" w:cs="Times New Roman"/>
          <w:iCs/>
          <w:sz w:val="28"/>
          <w:szCs w:val="28"/>
          <w:lang w:eastAsia="ru-RU"/>
        </w:rPr>
        <w:t>язані з використанням лазера. Має максимальне насичення CW потужністю 100 мВт/см</w:t>
      </w:r>
      <w:r w:rsidRPr="007A1D34">
        <w:rPr>
          <w:rFonts w:ascii="Times New Roman" w:eastAsia="Times New Roman" w:hAnsi="Times New Roman" w:cs="Times New Roman"/>
          <w:iCs/>
          <w:sz w:val="28"/>
          <w:szCs w:val="28"/>
          <w:vertAlign w:val="superscript"/>
          <w:lang w:eastAsia="ru-RU"/>
        </w:rPr>
        <w:t>2</w:t>
      </w:r>
      <w:r w:rsidRPr="007A1D34">
        <w:rPr>
          <w:rFonts w:ascii="Times New Roman" w:eastAsia="Times New Roman" w:hAnsi="Times New Roman" w:cs="Times New Roman"/>
          <w:iCs/>
          <w:sz w:val="28"/>
          <w:szCs w:val="28"/>
          <w:lang w:eastAsia="ru-RU"/>
        </w:rPr>
        <w:t xml:space="preserve"> при 1550 нм. Камера ідеально підходить для таких застосувань, як лазерне вирівнювання, тестування телекомунікацій, а також перевірка. Хоча стандартні ПЗЗ-лінзи можна використовувати в ближньому ІЧ-діапазоні, їх оптичні конструкції та покриття, як правило, не оптимізовані для цієї області спектру. Ми рекомендуємо відеооб</w:t>
      </w:r>
      <w:r w:rsidR="001A371C">
        <w:rPr>
          <w:rFonts w:ascii="Times New Roman" w:eastAsia="Times New Roman" w:hAnsi="Times New Roman" w:cs="Times New Roman"/>
          <w:iCs/>
          <w:sz w:val="28"/>
          <w:szCs w:val="28"/>
          <w:lang w:eastAsia="ru-RU"/>
        </w:rPr>
        <w:t>’</w:t>
      </w:r>
      <w:r w:rsidRPr="007A1D34">
        <w:rPr>
          <w:rFonts w:ascii="Times New Roman" w:eastAsia="Times New Roman" w:hAnsi="Times New Roman" w:cs="Times New Roman"/>
          <w:iCs/>
          <w:sz w:val="28"/>
          <w:szCs w:val="28"/>
          <w:lang w:eastAsia="ru-RU"/>
        </w:rPr>
        <w:t>єктиви, розроблені спеціально для ближньої ІЧ-діапазону.</w:t>
      </w:r>
    </w:p>
    <w:p w14:paraId="4E99D5B4" w14:textId="65C636CB" w:rsidR="0066273E" w:rsidRDefault="005878BA" w:rsidP="007A1D34">
      <w:pPr>
        <w:pStyle w:val="a3"/>
        <w:tabs>
          <w:tab w:val="left" w:pos="4111"/>
          <w:tab w:val="left" w:pos="6663"/>
        </w:tabs>
        <w:spacing w:after="0" w:line="360" w:lineRule="auto"/>
        <w:ind w:left="0" w:firstLine="709"/>
        <w:jc w:val="both"/>
        <w:rPr>
          <w:rFonts w:ascii="Times New Roman" w:eastAsia="Times New Roman" w:hAnsi="Times New Roman" w:cs="Times New Roman"/>
          <w:iCs/>
          <w:sz w:val="28"/>
          <w:szCs w:val="28"/>
          <w:lang w:eastAsia="ru-RU"/>
        </w:rPr>
      </w:pPr>
      <w:r>
        <w:rPr>
          <w:rFonts w:ascii="Times New Roman" w:eastAsia="Times New Roman" w:hAnsi="Times New Roman" w:cs="Times New Roman"/>
          <w:iCs/>
          <w:sz w:val="28"/>
          <w:szCs w:val="28"/>
          <w:lang w:eastAsia="ru-RU"/>
        </w:rPr>
        <w:t xml:space="preserve">Технічні параметри камери наведемо нижче, а дані візьмемо з сайту </w:t>
      </w:r>
      <w:r w:rsidR="007B7930" w:rsidRPr="007B7930">
        <w:rPr>
          <w:rFonts w:ascii="Times New Roman" w:eastAsia="Times New Roman" w:hAnsi="Times New Roman" w:cs="Times New Roman"/>
          <w:iCs/>
          <w:sz w:val="28"/>
          <w:szCs w:val="28"/>
          <w:lang w:eastAsia="ru-RU"/>
        </w:rPr>
        <w:t>https://www.edmundoptics.com/f/1460-1600nm-near-infrared-camera/12779/#</w:t>
      </w:r>
      <w:r w:rsidR="007B7930">
        <w:rPr>
          <w:rFonts w:ascii="Times New Roman" w:eastAsia="Times New Roman" w:hAnsi="Times New Roman" w:cs="Times New Roman"/>
          <w:iCs/>
          <w:sz w:val="28"/>
          <w:szCs w:val="28"/>
          <w:lang w:eastAsia="ru-RU"/>
        </w:rPr>
        <w:t xml:space="preserve"> у відкритому доступі.</w:t>
      </w:r>
    </w:p>
    <w:p w14:paraId="0030F306" w14:textId="1CD0E1FA" w:rsidR="0066273E" w:rsidRDefault="0066273E" w:rsidP="007A1D34">
      <w:pPr>
        <w:pStyle w:val="a3"/>
        <w:tabs>
          <w:tab w:val="left" w:pos="4111"/>
          <w:tab w:val="left" w:pos="6663"/>
        </w:tabs>
        <w:spacing w:after="0" w:line="360" w:lineRule="auto"/>
        <w:ind w:left="0" w:firstLine="709"/>
        <w:jc w:val="both"/>
        <w:rPr>
          <w:rFonts w:ascii="Times New Roman" w:eastAsia="Times New Roman" w:hAnsi="Times New Roman" w:cs="Times New Roman"/>
          <w:iCs/>
          <w:sz w:val="28"/>
          <w:szCs w:val="28"/>
          <w:lang w:eastAsia="ru-RU"/>
        </w:rPr>
      </w:pPr>
      <w:r>
        <w:rPr>
          <w:rFonts w:ascii="Times New Roman" w:eastAsia="Times New Roman" w:hAnsi="Times New Roman" w:cs="Times New Roman"/>
          <w:iCs/>
          <w:sz w:val="28"/>
          <w:szCs w:val="28"/>
          <w:lang w:eastAsia="ru-RU"/>
        </w:rPr>
        <w:t xml:space="preserve">Таблиця 1.5 – Технічні параметри камери </w:t>
      </w:r>
      <w:r w:rsidRPr="007A1D34">
        <w:rPr>
          <w:rFonts w:ascii="Times New Roman" w:eastAsia="Times New Roman" w:hAnsi="Times New Roman" w:cs="Times New Roman"/>
          <w:iCs/>
          <w:sz w:val="28"/>
          <w:szCs w:val="28"/>
          <w:lang w:eastAsia="ru-RU"/>
        </w:rPr>
        <w:t xml:space="preserve">1/2" CCD NIR (1460-1600nm) Analog </w:t>
      </w:r>
      <w:r w:rsidRPr="00616788">
        <w:rPr>
          <w:rFonts w:ascii="Times New Roman" w:eastAsia="Times New Roman" w:hAnsi="Times New Roman" w:cs="Times New Roman"/>
          <w:iCs/>
          <w:sz w:val="28"/>
          <w:szCs w:val="28"/>
          <w:lang w:eastAsia="ru-RU"/>
        </w:rPr>
        <w:t xml:space="preserve">Camera </w:t>
      </w:r>
      <w:r w:rsidR="00822232" w:rsidRPr="00243470">
        <w:rPr>
          <w:rFonts w:ascii="Times New Roman" w:hAnsi="Times New Roman" w:cs="Times New Roman"/>
          <w:iCs/>
          <w:sz w:val="28"/>
          <w:szCs w:val="28"/>
        </w:rPr>
        <w:t>[</w:t>
      </w:r>
      <w:r w:rsidR="00822232">
        <w:rPr>
          <w:rFonts w:ascii="Times New Roman" w:hAnsi="Times New Roman" w:cs="Times New Roman"/>
          <w:iCs/>
          <w:sz w:val="28"/>
          <w:szCs w:val="28"/>
        </w:rPr>
        <w:t>9</w:t>
      </w:r>
      <w:r w:rsidR="00822232" w:rsidRPr="00243470">
        <w:rPr>
          <w:rFonts w:ascii="Times New Roman" w:hAnsi="Times New Roman" w:cs="Times New Roman"/>
          <w:iCs/>
          <w:sz w:val="28"/>
          <w:szCs w:val="28"/>
        </w:rPr>
        <w:t>]</w:t>
      </w:r>
      <w:r w:rsidR="00822232">
        <w:rPr>
          <w:rFonts w:ascii="Times New Roman" w:hAnsi="Times New Roman" w:cs="Times New Roman"/>
          <w:iCs/>
          <w:sz w:val="28"/>
          <w:szCs w:val="28"/>
        </w:rPr>
        <w:t>.</w:t>
      </w:r>
    </w:p>
    <w:tbl>
      <w:tblPr>
        <w:tblStyle w:val="a9"/>
        <w:tblW w:w="0" w:type="auto"/>
        <w:tblLook w:val="04A0" w:firstRow="1" w:lastRow="0" w:firstColumn="1" w:lastColumn="0" w:noHBand="0" w:noVBand="1"/>
      </w:tblPr>
      <w:tblGrid>
        <w:gridCol w:w="4814"/>
        <w:gridCol w:w="4815"/>
      </w:tblGrid>
      <w:tr w:rsidR="00065D61" w14:paraId="03A172DC" w14:textId="77777777" w:rsidTr="00065D61">
        <w:tc>
          <w:tcPr>
            <w:tcW w:w="9629" w:type="dxa"/>
            <w:gridSpan w:val="2"/>
            <w:shd w:val="clear" w:color="auto" w:fill="D9D9D9" w:themeFill="background1" w:themeFillShade="D9"/>
            <w:vAlign w:val="center"/>
          </w:tcPr>
          <w:p w14:paraId="2F524EB0" w14:textId="7EC5CACF" w:rsidR="00065D61" w:rsidRPr="00842A95" w:rsidRDefault="00065D61" w:rsidP="002E5739">
            <w:pPr>
              <w:pStyle w:val="a3"/>
              <w:tabs>
                <w:tab w:val="left" w:pos="4111"/>
                <w:tab w:val="left" w:pos="6663"/>
              </w:tabs>
              <w:spacing w:line="360" w:lineRule="auto"/>
              <w:ind w:left="0"/>
              <w:jc w:val="center"/>
              <w:rPr>
                <w:rFonts w:ascii="Times New Roman" w:eastAsia="Times New Roman" w:hAnsi="Times New Roman" w:cs="Times New Roman"/>
                <w:iCs/>
                <w:sz w:val="28"/>
                <w:szCs w:val="28"/>
                <w:lang w:eastAsia="ru-RU"/>
              </w:rPr>
            </w:pPr>
            <w:r>
              <w:rPr>
                <w:rFonts w:ascii="Times New Roman" w:eastAsia="Times New Roman" w:hAnsi="Times New Roman" w:cs="Times New Roman"/>
                <w:iCs/>
                <w:sz w:val="28"/>
                <w:szCs w:val="28"/>
                <w:lang w:eastAsia="ru-RU"/>
              </w:rPr>
              <w:t>Технічні параметри камери</w:t>
            </w:r>
          </w:p>
        </w:tc>
      </w:tr>
      <w:tr w:rsidR="0066273E" w14:paraId="1F0352CB" w14:textId="77777777" w:rsidTr="002E5739">
        <w:tc>
          <w:tcPr>
            <w:tcW w:w="4814" w:type="dxa"/>
            <w:vAlign w:val="center"/>
          </w:tcPr>
          <w:p w14:paraId="3EE030F9" w14:textId="74C7DB87" w:rsidR="0066273E" w:rsidRDefault="00842A95" w:rsidP="002E5739">
            <w:pPr>
              <w:pStyle w:val="a3"/>
              <w:tabs>
                <w:tab w:val="left" w:pos="4111"/>
                <w:tab w:val="left" w:pos="6663"/>
              </w:tabs>
              <w:spacing w:line="360" w:lineRule="auto"/>
              <w:ind w:left="0"/>
              <w:jc w:val="center"/>
              <w:rPr>
                <w:rFonts w:ascii="Times New Roman" w:eastAsia="Times New Roman" w:hAnsi="Times New Roman" w:cs="Times New Roman"/>
                <w:iCs/>
                <w:sz w:val="28"/>
                <w:szCs w:val="28"/>
                <w:lang w:eastAsia="ru-RU"/>
              </w:rPr>
            </w:pPr>
            <w:r w:rsidRPr="00842A95">
              <w:rPr>
                <w:rFonts w:ascii="Times New Roman" w:eastAsia="Times New Roman" w:hAnsi="Times New Roman" w:cs="Times New Roman"/>
                <w:iCs/>
                <w:sz w:val="28"/>
                <w:szCs w:val="28"/>
                <w:lang w:eastAsia="ru-RU"/>
              </w:rPr>
              <w:t>Відеовихід</w:t>
            </w:r>
          </w:p>
        </w:tc>
        <w:tc>
          <w:tcPr>
            <w:tcW w:w="4815" w:type="dxa"/>
            <w:vAlign w:val="center"/>
          </w:tcPr>
          <w:p w14:paraId="39C393A1" w14:textId="779E979F" w:rsidR="0066273E" w:rsidRDefault="00842A95" w:rsidP="002E5739">
            <w:pPr>
              <w:pStyle w:val="a3"/>
              <w:tabs>
                <w:tab w:val="left" w:pos="4111"/>
                <w:tab w:val="left" w:pos="6663"/>
              </w:tabs>
              <w:spacing w:line="360" w:lineRule="auto"/>
              <w:ind w:left="0"/>
              <w:jc w:val="center"/>
              <w:rPr>
                <w:rFonts w:ascii="Times New Roman" w:eastAsia="Times New Roman" w:hAnsi="Times New Roman" w:cs="Times New Roman"/>
                <w:iCs/>
                <w:sz w:val="28"/>
                <w:szCs w:val="28"/>
                <w:lang w:eastAsia="ru-RU"/>
              </w:rPr>
            </w:pPr>
            <w:r w:rsidRPr="00842A95">
              <w:rPr>
                <w:rFonts w:ascii="Times New Roman" w:eastAsia="Times New Roman" w:hAnsi="Times New Roman" w:cs="Times New Roman"/>
                <w:iCs/>
                <w:sz w:val="28"/>
                <w:szCs w:val="28"/>
                <w:lang w:eastAsia="ru-RU"/>
              </w:rPr>
              <w:t>Аналоговий</w:t>
            </w:r>
          </w:p>
        </w:tc>
      </w:tr>
      <w:tr w:rsidR="0066273E" w14:paraId="3DAEFAE8" w14:textId="77777777" w:rsidTr="002E5739">
        <w:tc>
          <w:tcPr>
            <w:tcW w:w="4814" w:type="dxa"/>
            <w:vAlign w:val="center"/>
          </w:tcPr>
          <w:p w14:paraId="5D8BFE46" w14:textId="690A786B" w:rsidR="0066273E" w:rsidRDefault="002E5739" w:rsidP="002E5739">
            <w:pPr>
              <w:pStyle w:val="a3"/>
              <w:tabs>
                <w:tab w:val="left" w:pos="4111"/>
                <w:tab w:val="left" w:pos="6663"/>
              </w:tabs>
              <w:spacing w:line="360" w:lineRule="auto"/>
              <w:ind w:left="0"/>
              <w:jc w:val="center"/>
              <w:rPr>
                <w:rFonts w:ascii="Times New Roman" w:eastAsia="Times New Roman" w:hAnsi="Times New Roman" w:cs="Times New Roman"/>
                <w:iCs/>
                <w:sz w:val="28"/>
                <w:szCs w:val="28"/>
                <w:lang w:eastAsia="ru-RU"/>
              </w:rPr>
            </w:pPr>
            <w:r>
              <w:rPr>
                <w:rFonts w:ascii="Times New Roman" w:eastAsia="Times New Roman" w:hAnsi="Times New Roman" w:cs="Times New Roman"/>
                <w:iCs/>
                <w:sz w:val="28"/>
                <w:szCs w:val="28"/>
                <w:lang w:eastAsia="ru-RU"/>
              </w:rPr>
              <w:t>Т</w:t>
            </w:r>
            <w:r w:rsidR="00842A95" w:rsidRPr="00842A95">
              <w:rPr>
                <w:rFonts w:ascii="Times New Roman" w:eastAsia="Times New Roman" w:hAnsi="Times New Roman" w:cs="Times New Roman"/>
                <w:iCs/>
                <w:sz w:val="28"/>
                <w:szCs w:val="28"/>
                <w:lang w:eastAsia="ru-RU"/>
              </w:rPr>
              <w:t>ип</w:t>
            </w:r>
          </w:p>
        </w:tc>
        <w:tc>
          <w:tcPr>
            <w:tcW w:w="4815" w:type="dxa"/>
            <w:vAlign w:val="center"/>
          </w:tcPr>
          <w:p w14:paraId="5EA6BD09" w14:textId="3C3F50E7" w:rsidR="0066273E" w:rsidRDefault="00842A95" w:rsidP="002E5739">
            <w:pPr>
              <w:pStyle w:val="a3"/>
              <w:tabs>
                <w:tab w:val="left" w:pos="4111"/>
                <w:tab w:val="left" w:pos="6663"/>
              </w:tabs>
              <w:spacing w:line="360" w:lineRule="auto"/>
              <w:ind w:left="0"/>
              <w:jc w:val="center"/>
              <w:rPr>
                <w:rFonts w:ascii="Times New Roman" w:eastAsia="Times New Roman" w:hAnsi="Times New Roman" w:cs="Times New Roman"/>
                <w:iCs/>
                <w:sz w:val="28"/>
                <w:szCs w:val="28"/>
                <w:lang w:eastAsia="ru-RU"/>
              </w:rPr>
            </w:pPr>
            <w:r w:rsidRPr="00842A95">
              <w:rPr>
                <w:rFonts w:ascii="Times New Roman" w:eastAsia="Times New Roman" w:hAnsi="Times New Roman" w:cs="Times New Roman"/>
                <w:iCs/>
                <w:sz w:val="28"/>
                <w:szCs w:val="28"/>
                <w:lang w:eastAsia="ru-RU"/>
              </w:rPr>
              <w:t>NIR камера</w:t>
            </w:r>
          </w:p>
        </w:tc>
      </w:tr>
      <w:tr w:rsidR="0066273E" w14:paraId="2D262B7C" w14:textId="77777777" w:rsidTr="002E5739">
        <w:tc>
          <w:tcPr>
            <w:tcW w:w="4814" w:type="dxa"/>
            <w:vAlign w:val="center"/>
          </w:tcPr>
          <w:p w14:paraId="7CDC5AB0" w14:textId="51BA7FF4" w:rsidR="0066273E" w:rsidRDefault="00842A95" w:rsidP="002E5739">
            <w:pPr>
              <w:pStyle w:val="a3"/>
              <w:tabs>
                <w:tab w:val="left" w:pos="4111"/>
                <w:tab w:val="left" w:pos="6663"/>
              </w:tabs>
              <w:spacing w:line="360" w:lineRule="auto"/>
              <w:ind w:left="0"/>
              <w:jc w:val="center"/>
              <w:rPr>
                <w:rFonts w:ascii="Times New Roman" w:eastAsia="Times New Roman" w:hAnsi="Times New Roman" w:cs="Times New Roman"/>
                <w:iCs/>
                <w:sz w:val="28"/>
                <w:szCs w:val="28"/>
                <w:lang w:eastAsia="ru-RU"/>
              </w:rPr>
            </w:pPr>
            <w:r w:rsidRPr="00842A95">
              <w:rPr>
                <w:rFonts w:ascii="Times New Roman" w:eastAsia="Times New Roman" w:hAnsi="Times New Roman" w:cs="Times New Roman"/>
                <w:iCs/>
                <w:sz w:val="28"/>
                <w:szCs w:val="28"/>
                <w:lang w:eastAsia="ru-RU"/>
              </w:rPr>
              <w:lastRenderedPageBreak/>
              <w:t>Монтажні різьби</w:t>
            </w:r>
          </w:p>
        </w:tc>
        <w:tc>
          <w:tcPr>
            <w:tcW w:w="4815" w:type="dxa"/>
            <w:vAlign w:val="center"/>
          </w:tcPr>
          <w:p w14:paraId="2C900BEC" w14:textId="1774B3AD" w:rsidR="0066273E" w:rsidRDefault="00842A95" w:rsidP="002E5739">
            <w:pPr>
              <w:pStyle w:val="a3"/>
              <w:tabs>
                <w:tab w:val="left" w:pos="4111"/>
                <w:tab w:val="left" w:pos="6663"/>
              </w:tabs>
              <w:spacing w:line="360" w:lineRule="auto"/>
              <w:ind w:left="0"/>
              <w:jc w:val="center"/>
              <w:rPr>
                <w:rFonts w:ascii="Times New Roman" w:eastAsia="Times New Roman" w:hAnsi="Times New Roman" w:cs="Times New Roman"/>
                <w:iCs/>
                <w:sz w:val="28"/>
                <w:szCs w:val="28"/>
                <w:lang w:eastAsia="ru-RU"/>
              </w:rPr>
            </w:pPr>
            <w:r w:rsidRPr="00842A95">
              <w:rPr>
                <w:rFonts w:ascii="Times New Roman" w:eastAsia="Times New Roman" w:hAnsi="Times New Roman" w:cs="Times New Roman"/>
                <w:iCs/>
                <w:sz w:val="28"/>
                <w:szCs w:val="28"/>
                <w:lang w:eastAsia="ru-RU"/>
              </w:rPr>
              <w:t>¼-20 (інтегровано в корпус)</w:t>
            </w:r>
          </w:p>
        </w:tc>
      </w:tr>
      <w:tr w:rsidR="0066273E" w14:paraId="0999C677" w14:textId="77777777" w:rsidTr="002E5739">
        <w:tc>
          <w:tcPr>
            <w:tcW w:w="4814" w:type="dxa"/>
            <w:vAlign w:val="center"/>
          </w:tcPr>
          <w:p w14:paraId="2C5F0A37" w14:textId="7ACBA0BC" w:rsidR="0066273E" w:rsidRDefault="00842A95" w:rsidP="002E5739">
            <w:pPr>
              <w:pStyle w:val="a3"/>
              <w:tabs>
                <w:tab w:val="left" w:pos="4111"/>
                <w:tab w:val="left" w:pos="6663"/>
              </w:tabs>
              <w:spacing w:line="360" w:lineRule="auto"/>
              <w:ind w:left="0"/>
              <w:jc w:val="center"/>
              <w:rPr>
                <w:rFonts w:ascii="Times New Roman" w:eastAsia="Times New Roman" w:hAnsi="Times New Roman" w:cs="Times New Roman"/>
                <w:iCs/>
                <w:sz w:val="28"/>
                <w:szCs w:val="28"/>
                <w:lang w:eastAsia="ru-RU"/>
              </w:rPr>
            </w:pPr>
            <w:r w:rsidRPr="00842A95">
              <w:rPr>
                <w:rFonts w:ascii="Times New Roman" w:eastAsia="Times New Roman" w:hAnsi="Times New Roman" w:cs="Times New Roman"/>
                <w:iCs/>
                <w:sz w:val="28"/>
                <w:szCs w:val="28"/>
                <w:lang w:eastAsia="ru-RU"/>
              </w:rPr>
              <w:t>Тип датчика</w:t>
            </w:r>
          </w:p>
        </w:tc>
        <w:tc>
          <w:tcPr>
            <w:tcW w:w="4815" w:type="dxa"/>
            <w:vAlign w:val="center"/>
          </w:tcPr>
          <w:p w14:paraId="5517B579" w14:textId="2E398666" w:rsidR="0066273E" w:rsidRDefault="00842A95" w:rsidP="002E5739">
            <w:pPr>
              <w:pStyle w:val="a3"/>
              <w:tabs>
                <w:tab w:val="left" w:pos="4111"/>
                <w:tab w:val="left" w:pos="6663"/>
              </w:tabs>
              <w:spacing w:line="360" w:lineRule="auto"/>
              <w:ind w:left="0"/>
              <w:jc w:val="center"/>
              <w:rPr>
                <w:rFonts w:ascii="Times New Roman" w:eastAsia="Times New Roman" w:hAnsi="Times New Roman" w:cs="Times New Roman"/>
                <w:iCs/>
                <w:sz w:val="28"/>
                <w:szCs w:val="28"/>
                <w:lang w:eastAsia="ru-RU"/>
              </w:rPr>
            </w:pPr>
            <w:r w:rsidRPr="00842A95">
              <w:rPr>
                <w:rFonts w:ascii="Times New Roman" w:eastAsia="Times New Roman" w:hAnsi="Times New Roman" w:cs="Times New Roman"/>
                <w:iCs/>
                <w:sz w:val="28"/>
                <w:szCs w:val="28"/>
                <w:lang w:eastAsia="ru-RU"/>
              </w:rPr>
              <w:t xml:space="preserve">Черезстрокова </w:t>
            </w:r>
            <w:r w:rsidR="002E5739" w:rsidRPr="002E5739">
              <w:rPr>
                <w:rFonts w:ascii="Times New Roman" w:eastAsia="Times New Roman" w:hAnsi="Times New Roman" w:cs="Times New Roman"/>
                <w:iCs/>
                <w:sz w:val="28"/>
                <w:szCs w:val="28"/>
                <w:lang w:eastAsia="ru-RU"/>
              </w:rPr>
              <w:t>CCD</w:t>
            </w:r>
            <w:r w:rsidR="002E5739">
              <w:rPr>
                <w:rFonts w:ascii="Times New Roman" w:eastAsia="Times New Roman" w:hAnsi="Times New Roman" w:cs="Times New Roman"/>
                <w:iCs/>
                <w:sz w:val="28"/>
                <w:szCs w:val="28"/>
                <w:lang w:eastAsia="ru-RU"/>
              </w:rPr>
              <w:t xml:space="preserve"> (</w:t>
            </w:r>
            <w:r w:rsidRPr="00842A95">
              <w:rPr>
                <w:rFonts w:ascii="Times New Roman" w:eastAsia="Times New Roman" w:hAnsi="Times New Roman" w:cs="Times New Roman"/>
                <w:iCs/>
                <w:sz w:val="28"/>
                <w:szCs w:val="28"/>
                <w:lang w:eastAsia="ru-RU"/>
              </w:rPr>
              <w:t>ПЗЗ</w:t>
            </w:r>
            <w:r w:rsidR="002E5739">
              <w:rPr>
                <w:rFonts w:ascii="Times New Roman" w:eastAsia="Times New Roman" w:hAnsi="Times New Roman" w:cs="Times New Roman"/>
                <w:iCs/>
                <w:sz w:val="28"/>
                <w:szCs w:val="28"/>
                <w:lang w:eastAsia="ru-RU"/>
              </w:rPr>
              <w:t>)</w:t>
            </w:r>
          </w:p>
        </w:tc>
      </w:tr>
      <w:tr w:rsidR="0066273E" w14:paraId="7745B5E3" w14:textId="77777777" w:rsidTr="002E5739">
        <w:tc>
          <w:tcPr>
            <w:tcW w:w="4814" w:type="dxa"/>
            <w:vAlign w:val="center"/>
          </w:tcPr>
          <w:p w14:paraId="6B5F7F19" w14:textId="6FE5CC3F" w:rsidR="0066273E" w:rsidRDefault="00842A95" w:rsidP="002E5739">
            <w:pPr>
              <w:pStyle w:val="a3"/>
              <w:tabs>
                <w:tab w:val="left" w:pos="1425"/>
              </w:tabs>
              <w:spacing w:line="360" w:lineRule="auto"/>
              <w:ind w:left="0"/>
              <w:jc w:val="center"/>
              <w:rPr>
                <w:rFonts w:ascii="Times New Roman" w:eastAsia="Times New Roman" w:hAnsi="Times New Roman" w:cs="Times New Roman"/>
                <w:iCs/>
                <w:sz w:val="28"/>
                <w:szCs w:val="28"/>
                <w:lang w:eastAsia="ru-RU"/>
              </w:rPr>
            </w:pPr>
            <w:r w:rsidRPr="00842A95">
              <w:rPr>
                <w:rFonts w:ascii="Times New Roman" w:eastAsia="Times New Roman" w:hAnsi="Times New Roman" w:cs="Times New Roman"/>
                <w:iCs/>
                <w:sz w:val="28"/>
                <w:szCs w:val="28"/>
                <w:lang w:eastAsia="ru-RU"/>
              </w:rPr>
              <w:t>Формат датчика камери</w:t>
            </w:r>
          </w:p>
        </w:tc>
        <w:tc>
          <w:tcPr>
            <w:tcW w:w="4815" w:type="dxa"/>
            <w:vAlign w:val="center"/>
          </w:tcPr>
          <w:p w14:paraId="499BC0F1" w14:textId="239C51EA" w:rsidR="0066273E" w:rsidRDefault="00842A95" w:rsidP="002E5739">
            <w:pPr>
              <w:pStyle w:val="a3"/>
              <w:tabs>
                <w:tab w:val="left" w:pos="4111"/>
                <w:tab w:val="left" w:pos="6663"/>
              </w:tabs>
              <w:spacing w:line="360" w:lineRule="auto"/>
              <w:ind w:left="0"/>
              <w:jc w:val="center"/>
              <w:rPr>
                <w:rFonts w:ascii="Times New Roman" w:eastAsia="Times New Roman" w:hAnsi="Times New Roman" w:cs="Times New Roman"/>
                <w:iCs/>
                <w:sz w:val="28"/>
                <w:szCs w:val="28"/>
                <w:lang w:eastAsia="ru-RU"/>
              </w:rPr>
            </w:pPr>
            <w:r w:rsidRPr="00842A95">
              <w:rPr>
                <w:rFonts w:ascii="Times New Roman" w:eastAsia="Times New Roman" w:hAnsi="Times New Roman" w:cs="Times New Roman"/>
                <w:iCs/>
                <w:sz w:val="28"/>
                <w:szCs w:val="28"/>
                <w:lang w:eastAsia="ru-RU"/>
              </w:rPr>
              <w:t>1/2"</w:t>
            </w:r>
          </w:p>
        </w:tc>
      </w:tr>
      <w:tr w:rsidR="0066273E" w14:paraId="374B6C3D" w14:textId="77777777" w:rsidTr="002E5739">
        <w:tc>
          <w:tcPr>
            <w:tcW w:w="4814" w:type="dxa"/>
            <w:vAlign w:val="center"/>
          </w:tcPr>
          <w:p w14:paraId="485FCB96" w14:textId="3BD2EFF8" w:rsidR="0066273E" w:rsidRDefault="00842A95" w:rsidP="002E5739">
            <w:pPr>
              <w:pStyle w:val="a3"/>
              <w:tabs>
                <w:tab w:val="left" w:pos="4111"/>
                <w:tab w:val="left" w:pos="6663"/>
              </w:tabs>
              <w:spacing w:line="360" w:lineRule="auto"/>
              <w:ind w:left="0"/>
              <w:jc w:val="center"/>
              <w:rPr>
                <w:rFonts w:ascii="Times New Roman" w:eastAsia="Times New Roman" w:hAnsi="Times New Roman" w:cs="Times New Roman"/>
                <w:iCs/>
                <w:sz w:val="28"/>
                <w:szCs w:val="28"/>
                <w:lang w:eastAsia="ru-RU"/>
              </w:rPr>
            </w:pPr>
            <w:r w:rsidRPr="00842A95">
              <w:rPr>
                <w:rFonts w:ascii="Times New Roman" w:eastAsia="Times New Roman" w:hAnsi="Times New Roman" w:cs="Times New Roman"/>
                <w:iCs/>
                <w:sz w:val="28"/>
                <w:szCs w:val="28"/>
                <w:lang w:eastAsia="ru-RU"/>
              </w:rPr>
              <w:t>Роздільна здатність</w:t>
            </w:r>
          </w:p>
        </w:tc>
        <w:tc>
          <w:tcPr>
            <w:tcW w:w="4815" w:type="dxa"/>
            <w:vAlign w:val="center"/>
          </w:tcPr>
          <w:p w14:paraId="1E1218BA" w14:textId="2D20CB81" w:rsidR="0066273E" w:rsidRDefault="00842A95" w:rsidP="002E5739">
            <w:pPr>
              <w:pStyle w:val="a3"/>
              <w:tabs>
                <w:tab w:val="left" w:pos="4111"/>
                <w:tab w:val="left" w:pos="6663"/>
              </w:tabs>
              <w:spacing w:line="360" w:lineRule="auto"/>
              <w:ind w:left="0"/>
              <w:jc w:val="center"/>
              <w:rPr>
                <w:rFonts w:ascii="Times New Roman" w:eastAsia="Times New Roman" w:hAnsi="Times New Roman" w:cs="Times New Roman"/>
                <w:iCs/>
                <w:sz w:val="28"/>
                <w:szCs w:val="28"/>
                <w:lang w:eastAsia="ru-RU"/>
              </w:rPr>
            </w:pPr>
            <w:r w:rsidRPr="00842A95">
              <w:rPr>
                <w:rFonts w:ascii="Times New Roman" w:eastAsia="Times New Roman" w:hAnsi="Times New Roman" w:cs="Times New Roman"/>
                <w:iCs/>
                <w:sz w:val="28"/>
                <w:szCs w:val="28"/>
                <w:lang w:eastAsia="ru-RU"/>
              </w:rPr>
              <w:t>0,30</w:t>
            </w:r>
            <w:r w:rsidR="002E5739">
              <w:rPr>
                <w:rFonts w:ascii="Times New Roman" w:eastAsia="Times New Roman" w:hAnsi="Times New Roman" w:cs="Times New Roman"/>
                <w:iCs/>
                <w:sz w:val="28"/>
                <w:szCs w:val="28"/>
                <w:lang w:eastAsia="ru-RU"/>
              </w:rPr>
              <w:t xml:space="preserve"> МР</w:t>
            </w:r>
          </w:p>
        </w:tc>
      </w:tr>
      <w:tr w:rsidR="0066273E" w14:paraId="5D39DCA9" w14:textId="77777777" w:rsidTr="002E5739">
        <w:tc>
          <w:tcPr>
            <w:tcW w:w="4814" w:type="dxa"/>
            <w:vAlign w:val="center"/>
          </w:tcPr>
          <w:p w14:paraId="638443BD" w14:textId="02AB2600" w:rsidR="0066273E" w:rsidRDefault="00842A95" w:rsidP="002E5739">
            <w:pPr>
              <w:pStyle w:val="a3"/>
              <w:tabs>
                <w:tab w:val="left" w:pos="4111"/>
                <w:tab w:val="left" w:pos="6663"/>
              </w:tabs>
              <w:spacing w:line="360" w:lineRule="auto"/>
              <w:ind w:left="0"/>
              <w:jc w:val="center"/>
              <w:rPr>
                <w:rFonts w:ascii="Times New Roman" w:eastAsia="Times New Roman" w:hAnsi="Times New Roman" w:cs="Times New Roman"/>
                <w:iCs/>
                <w:sz w:val="28"/>
                <w:szCs w:val="28"/>
                <w:lang w:eastAsia="ru-RU"/>
              </w:rPr>
            </w:pPr>
            <w:r w:rsidRPr="00842A95">
              <w:rPr>
                <w:rFonts w:ascii="Times New Roman" w:eastAsia="Times New Roman" w:hAnsi="Times New Roman" w:cs="Times New Roman"/>
                <w:iCs/>
                <w:sz w:val="28"/>
                <w:szCs w:val="28"/>
                <w:lang w:eastAsia="ru-RU"/>
              </w:rPr>
              <w:t>Пікселі</w:t>
            </w:r>
            <w:r w:rsidR="002E5739">
              <w:rPr>
                <w:rFonts w:ascii="Times New Roman" w:eastAsia="Times New Roman" w:hAnsi="Times New Roman" w:cs="Times New Roman"/>
                <w:iCs/>
                <w:sz w:val="28"/>
                <w:szCs w:val="28"/>
                <w:lang w:eastAsia="ru-RU"/>
              </w:rPr>
              <w:t xml:space="preserve">, </w:t>
            </w:r>
            <w:r w:rsidR="002E5739">
              <w:rPr>
                <w:rFonts w:ascii="Times New Roman" w:eastAsia="Times New Roman" w:hAnsi="Times New Roman" w:cs="Times New Roman"/>
                <w:iCs/>
                <w:sz w:val="28"/>
                <w:szCs w:val="28"/>
                <w:lang w:val="en-US" w:eastAsia="ru-RU"/>
              </w:rPr>
              <w:t>(</w:t>
            </w:r>
            <w:r w:rsidR="002E5739" w:rsidRPr="00EA7541">
              <w:rPr>
                <w:rFonts w:ascii="Times New Roman" w:eastAsia="Times New Roman" w:hAnsi="Times New Roman" w:cs="Times New Roman"/>
                <w:iCs/>
                <w:sz w:val="28"/>
                <w:szCs w:val="28"/>
                <w:lang w:eastAsia="ru-RU"/>
              </w:rPr>
              <w:t>H x V</w:t>
            </w:r>
            <w:r w:rsidR="002E5739">
              <w:rPr>
                <w:rFonts w:ascii="Times New Roman" w:eastAsia="Times New Roman" w:hAnsi="Times New Roman" w:cs="Times New Roman"/>
                <w:iCs/>
                <w:sz w:val="28"/>
                <w:szCs w:val="28"/>
                <w:lang w:val="en-US" w:eastAsia="ru-RU"/>
              </w:rPr>
              <w:t>)</w:t>
            </w:r>
          </w:p>
        </w:tc>
        <w:tc>
          <w:tcPr>
            <w:tcW w:w="4815" w:type="dxa"/>
            <w:vAlign w:val="center"/>
          </w:tcPr>
          <w:p w14:paraId="642792DC" w14:textId="0ACC9C15" w:rsidR="0066273E" w:rsidRDefault="00842A95" w:rsidP="002E5739">
            <w:pPr>
              <w:pStyle w:val="a3"/>
              <w:tabs>
                <w:tab w:val="left" w:pos="4111"/>
                <w:tab w:val="left" w:pos="6663"/>
              </w:tabs>
              <w:spacing w:line="360" w:lineRule="auto"/>
              <w:ind w:left="0"/>
              <w:jc w:val="center"/>
              <w:rPr>
                <w:rFonts w:ascii="Times New Roman" w:eastAsia="Times New Roman" w:hAnsi="Times New Roman" w:cs="Times New Roman"/>
                <w:iCs/>
                <w:sz w:val="28"/>
                <w:szCs w:val="28"/>
                <w:lang w:eastAsia="ru-RU"/>
              </w:rPr>
            </w:pPr>
            <w:r w:rsidRPr="00842A95">
              <w:rPr>
                <w:rFonts w:ascii="Times New Roman" w:eastAsia="Times New Roman" w:hAnsi="Times New Roman" w:cs="Times New Roman"/>
                <w:iCs/>
                <w:sz w:val="28"/>
                <w:szCs w:val="28"/>
                <w:lang w:eastAsia="ru-RU"/>
              </w:rPr>
              <w:t>768 x 494</w:t>
            </w:r>
          </w:p>
        </w:tc>
      </w:tr>
      <w:tr w:rsidR="0066273E" w14:paraId="494BA0D7" w14:textId="77777777" w:rsidTr="002E5739">
        <w:tc>
          <w:tcPr>
            <w:tcW w:w="4814" w:type="dxa"/>
            <w:vAlign w:val="center"/>
          </w:tcPr>
          <w:p w14:paraId="0FD317F7" w14:textId="3A3EE967" w:rsidR="0066273E" w:rsidRDefault="00842A95" w:rsidP="002E5739">
            <w:pPr>
              <w:pStyle w:val="a3"/>
              <w:tabs>
                <w:tab w:val="left" w:pos="4111"/>
                <w:tab w:val="left" w:pos="6663"/>
              </w:tabs>
              <w:spacing w:line="360" w:lineRule="auto"/>
              <w:ind w:left="0"/>
              <w:jc w:val="center"/>
              <w:rPr>
                <w:rFonts w:ascii="Times New Roman" w:eastAsia="Times New Roman" w:hAnsi="Times New Roman" w:cs="Times New Roman"/>
                <w:iCs/>
                <w:sz w:val="28"/>
                <w:szCs w:val="28"/>
                <w:lang w:eastAsia="ru-RU"/>
              </w:rPr>
            </w:pPr>
            <w:r w:rsidRPr="00842A95">
              <w:rPr>
                <w:rFonts w:ascii="Times New Roman" w:eastAsia="Times New Roman" w:hAnsi="Times New Roman" w:cs="Times New Roman"/>
                <w:iCs/>
                <w:sz w:val="28"/>
                <w:szCs w:val="28"/>
                <w:lang w:eastAsia="ru-RU"/>
              </w:rPr>
              <w:t xml:space="preserve">Розмір пікселя, </w:t>
            </w:r>
            <w:r w:rsidR="002E5739" w:rsidRPr="00A76D15">
              <w:rPr>
                <w:rFonts w:ascii="Times New Roman" w:eastAsia="Times New Roman" w:hAnsi="Times New Roman" w:cs="Times New Roman"/>
                <w:iCs/>
                <w:sz w:val="28"/>
                <w:szCs w:val="28"/>
                <w:lang w:eastAsia="ru-RU"/>
              </w:rPr>
              <w:t>(</w:t>
            </w:r>
            <w:r w:rsidR="002E5739" w:rsidRPr="00EA7541">
              <w:rPr>
                <w:rFonts w:ascii="Times New Roman" w:eastAsia="Times New Roman" w:hAnsi="Times New Roman" w:cs="Times New Roman"/>
                <w:iCs/>
                <w:sz w:val="28"/>
                <w:szCs w:val="28"/>
                <w:lang w:eastAsia="ru-RU"/>
              </w:rPr>
              <w:t>H x V</w:t>
            </w:r>
            <w:r w:rsidR="002E5739" w:rsidRPr="00A76D15">
              <w:rPr>
                <w:rFonts w:ascii="Times New Roman" w:eastAsia="Times New Roman" w:hAnsi="Times New Roman" w:cs="Times New Roman"/>
                <w:iCs/>
                <w:sz w:val="28"/>
                <w:szCs w:val="28"/>
                <w:lang w:eastAsia="ru-RU"/>
              </w:rPr>
              <w:t>)</w:t>
            </w:r>
          </w:p>
        </w:tc>
        <w:tc>
          <w:tcPr>
            <w:tcW w:w="4815" w:type="dxa"/>
            <w:vAlign w:val="center"/>
          </w:tcPr>
          <w:p w14:paraId="304B06AB" w14:textId="3CAB6B27" w:rsidR="0066273E" w:rsidRDefault="00842A95" w:rsidP="002E5739">
            <w:pPr>
              <w:pStyle w:val="a3"/>
              <w:tabs>
                <w:tab w:val="left" w:pos="4111"/>
                <w:tab w:val="left" w:pos="6663"/>
              </w:tabs>
              <w:spacing w:line="360" w:lineRule="auto"/>
              <w:ind w:left="0"/>
              <w:jc w:val="center"/>
              <w:rPr>
                <w:rFonts w:ascii="Times New Roman" w:eastAsia="Times New Roman" w:hAnsi="Times New Roman" w:cs="Times New Roman"/>
                <w:iCs/>
                <w:sz w:val="28"/>
                <w:szCs w:val="28"/>
                <w:lang w:eastAsia="ru-RU"/>
              </w:rPr>
            </w:pPr>
            <w:r w:rsidRPr="00842A95">
              <w:rPr>
                <w:rFonts w:ascii="Times New Roman" w:eastAsia="Times New Roman" w:hAnsi="Times New Roman" w:cs="Times New Roman"/>
                <w:iCs/>
                <w:sz w:val="28"/>
                <w:szCs w:val="28"/>
                <w:lang w:eastAsia="ru-RU"/>
              </w:rPr>
              <w:t>8,4 х 9,8</w:t>
            </w:r>
            <w:r w:rsidR="002E5739">
              <w:rPr>
                <w:rFonts w:ascii="Times New Roman" w:eastAsia="Times New Roman" w:hAnsi="Times New Roman" w:cs="Times New Roman"/>
                <w:iCs/>
                <w:sz w:val="28"/>
                <w:szCs w:val="28"/>
                <w:lang w:eastAsia="ru-RU"/>
              </w:rPr>
              <w:t xml:space="preserve"> мкм</w:t>
            </w:r>
          </w:p>
        </w:tc>
      </w:tr>
      <w:tr w:rsidR="00842A95" w14:paraId="5613DB33" w14:textId="77777777" w:rsidTr="002E5739">
        <w:tc>
          <w:tcPr>
            <w:tcW w:w="4814" w:type="dxa"/>
            <w:vAlign w:val="center"/>
          </w:tcPr>
          <w:p w14:paraId="012A72E8" w14:textId="6998ADC1" w:rsidR="00842A95" w:rsidRPr="00842A95" w:rsidRDefault="00842A95" w:rsidP="002E5739">
            <w:pPr>
              <w:pStyle w:val="a3"/>
              <w:tabs>
                <w:tab w:val="left" w:pos="4111"/>
                <w:tab w:val="left" w:pos="6663"/>
              </w:tabs>
              <w:spacing w:line="360" w:lineRule="auto"/>
              <w:ind w:left="0"/>
              <w:jc w:val="center"/>
              <w:rPr>
                <w:rFonts w:ascii="Times New Roman" w:eastAsia="Times New Roman" w:hAnsi="Times New Roman" w:cs="Times New Roman"/>
                <w:iCs/>
                <w:sz w:val="28"/>
                <w:szCs w:val="28"/>
                <w:lang w:eastAsia="ru-RU"/>
              </w:rPr>
            </w:pPr>
            <w:r w:rsidRPr="00842A95">
              <w:rPr>
                <w:rFonts w:ascii="Times New Roman" w:eastAsia="Times New Roman" w:hAnsi="Times New Roman" w:cs="Times New Roman"/>
                <w:iCs/>
                <w:sz w:val="28"/>
                <w:szCs w:val="28"/>
                <w:lang w:eastAsia="ru-RU"/>
              </w:rPr>
              <w:t xml:space="preserve">Зона зондування, </w:t>
            </w:r>
            <w:r w:rsidR="002E5739" w:rsidRPr="00A76D15">
              <w:rPr>
                <w:rFonts w:ascii="Times New Roman" w:eastAsia="Times New Roman" w:hAnsi="Times New Roman" w:cs="Times New Roman"/>
                <w:iCs/>
                <w:sz w:val="28"/>
                <w:szCs w:val="28"/>
                <w:lang w:val="ru-RU" w:eastAsia="ru-RU"/>
              </w:rPr>
              <w:t>(</w:t>
            </w:r>
            <w:r w:rsidR="002E5739" w:rsidRPr="00EA7541">
              <w:rPr>
                <w:rFonts w:ascii="Times New Roman" w:eastAsia="Times New Roman" w:hAnsi="Times New Roman" w:cs="Times New Roman"/>
                <w:iCs/>
                <w:sz w:val="28"/>
                <w:szCs w:val="28"/>
                <w:lang w:eastAsia="ru-RU"/>
              </w:rPr>
              <w:t>H x V</w:t>
            </w:r>
            <w:r w:rsidR="002E5739" w:rsidRPr="00A76D15">
              <w:rPr>
                <w:rFonts w:ascii="Times New Roman" w:eastAsia="Times New Roman" w:hAnsi="Times New Roman" w:cs="Times New Roman"/>
                <w:iCs/>
                <w:sz w:val="28"/>
                <w:szCs w:val="28"/>
                <w:lang w:val="ru-RU" w:eastAsia="ru-RU"/>
              </w:rPr>
              <w:t>)</w:t>
            </w:r>
          </w:p>
        </w:tc>
        <w:tc>
          <w:tcPr>
            <w:tcW w:w="4815" w:type="dxa"/>
            <w:vAlign w:val="center"/>
          </w:tcPr>
          <w:p w14:paraId="5486E534" w14:textId="76F951B8" w:rsidR="00842A95" w:rsidRPr="00842A95" w:rsidRDefault="00842A95" w:rsidP="002E5739">
            <w:pPr>
              <w:pStyle w:val="a3"/>
              <w:tabs>
                <w:tab w:val="left" w:pos="4111"/>
                <w:tab w:val="left" w:pos="6663"/>
              </w:tabs>
              <w:spacing w:line="360" w:lineRule="auto"/>
              <w:ind w:left="0"/>
              <w:jc w:val="center"/>
              <w:rPr>
                <w:rFonts w:ascii="Times New Roman" w:eastAsia="Times New Roman" w:hAnsi="Times New Roman" w:cs="Times New Roman"/>
                <w:iCs/>
                <w:sz w:val="28"/>
                <w:szCs w:val="28"/>
                <w:lang w:eastAsia="ru-RU"/>
              </w:rPr>
            </w:pPr>
            <w:r w:rsidRPr="00842A95">
              <w:rPr>
                <w:rFonts w:ascii="Times New Roman" w:eastAsia="Times New Roman" w:hAnsi="Times New Roman" w:cs="Times New Roman"/>
                <w:iCs/>
                <w:sz w:val="28"/>
                <w:szCs w:val="28"/>
                <w:lang w:eastAsia="ru-RU"/>
              </w:rPr>
              <w:t>6,4 х 4,8</w:t>
            </w:r>
            <w:r w:rsidR="002E5739">
              <w:rPr>
                <w:rFonts w:ascii="Times New Roman" w:eastAsia="Times New Roman" w:hAnsi="Times New Roman" w:cs="Times New Roman"/>
                <w:iCs/>
                <w:sz w:val="28"/>
                <w:szCs w:val="28"/>
                <w:lang w:eastAsia="ru-RU"/>
              </w:rPr>
              <w:t xml:space="preserve"> мм</w:t>
            </w:r>
          </w:p>
        </w:tc>
      </w:tr>
      <w:tr w:rsidR="00842A95" w14:paraId="7A11F2C0" w14:textId="77777777" w:rsidTr="002E5739">
        <w:tc>
          <w:tcPr>
            <w:tcW w:w="4814" w:type="dxa"/>
            <w:vAlign w:val="center"/>
          </w:tcPr>
          <w:p w14:paraId="4983A853" w14:textId="214EBA27" w:rsidR="00842A95" w:rsidRPr="00842A95" w:rsidRDefault="00842A95" w:rsidP="002E5739">
            <w:pPr>
              <w:pStyle w:val="a3"/>
              <w:tabs>
                <w:tab w:val="left" w:pos="4111"/>
                <w:tab w:val="left" w:pos="6663"/>
              </w:tabs>
              <w:spacing w:line="360" w:lineRule="auto"/>
              <w:ind w:left="0"/>
              <w:jc w:val="center"/>
              <w:rPr>
                <w:rFonts w:ascii="Times New Roman" w:eastAsia="Times New Roman" w:hAnsi="Times New Roman" w:cs="Times New Roman"/>
                <w:iCs/>
                <w:sz w:val="28"/>
                <w:szCs w:val="28"/>
                <w:lang w:eastAsia="ru-RU"/>
              </w:rPr>
            </w:pPr>
            <w:r w:rsidRPr="00842A95">
              <w:rPr>
                <w:rFonts w:ascii="Times New Roman" w:eastAsia="Times New Roman" w:hAnsi="Times New Roman" w:cs="Times New Roman"/>
                <w:iCs/>
                <w:sz w:val="28"/>
                <w:szCs w:val="28"/>
                <w:lang w:eastAsia="ru-RU"/>
              </w:rPr>
              <w:t>Час контакту</w:t>
            </w:r>
          </w:p>
        </w:tc>
        <w:tc>
          <w:tcPr>
            <w:tcW w:w="4815" w:type="dxa"/>
            <w:vAlign w:val="center"/>
          </w:tcPr>
          <w:p w14:paraId="5ADD6253" w14:textId="6C59116A" w:rsidR="00842A95" w:rsidRPr="00842A95" w:rsidRDefault="00842A95" w:rsidP="002E5739">
            <w:pPr>
              <w:tabs>
                <w:tab w:val="left" w:pos="4111"/>
                <w:tab w:val="left" w:pos="6663"/>
              </w:tabs>
              <w:spacing w:line="360" w:lineRule="auto"/>
              <w:jc w:val="center"/>
              <w:rPr>
                <w:rFonts w:ascii="Times New Roman" w:eastAsia="Times New Roman" w:hAnsi="Times New Roman" w:cs="Times New Roman"/>
                <w:iCs/>
                <w:sz w:val="28"/>
                <w:szCs w:val="28"/>
                <w:lang w:eastAsia="ru-RU"/>
              </w:rPr>
            </w:pPr>
            <w:r w:rsidRPr="00842A95">
              <w:rPr>
                <w:rFonts w:ascii="Times New Roman" w:eastAsia="Times New Roman" w:hAnsi="Times New Roman" w:cs="Times New Roman"/>
                <w:iCs/>
                <w:sz w:val="28"/>
                <w:szCs w:val="28"/>
                <w:lang w:eastAsia="ru-RU"/>
              </w:rPr>
              <w:t>1/60 - 1/100 000 с</w:t>
            </w:r>
          </w:p>
        </w:tc>
      </w:tr>
      <w:tr w:rsidR="00842A95" w14:paraId="31FC5BED" w14:textId="77777777" w:rsidTr="002E5739">
        <w:tc>
          <w:tcPr>
            <w:tcW w:w="4814" w:type="dxa"/>
            <w:vAlign w:val="center"/>
          </w:tcPr>
          <w:p w14:paraId="0EBBB761" w14:textId="042F3C01" w:rsidR="00842A95" w:rsidRPr="00842A95" w:rsidRDefault="00842A95" w:rsidP="002E5739">
            <w:pPr>
              <w:pStyle w:val="a3"/>
              <w:tabs>
                <w:tab w:val="left" w:pos="945"/>
              </w:tabs>
              <w:spacing w:line="360" w:lineRule="auto"/>
              <w:ind w:left="0"/>
              <w:jc w:val="center"/>
              <w:rPr>
                <w:rFonts w:ascii="Times New Roman" w:eastAsia="Times New Roman" w:hAnsi="Times New Roman" w:cs="Times New Roman"/>
                <w:iCs/>
                <w:sz w:val="28"/>
                <w:szCs w:val="28"/>
                <w:lang w:eastAsia="ru-RU"/>
              </w:rPr>
            </w:pPr>
            <w:r w:rsidRPr="00842A95">
              <w:rPr>
                <w:rFonts w:ascii="Times New Roman" w:eastAsia="Times New Roman" w:hAnsi="Times New Roman" w:cs="Times New Roman"/>
                <w:iCs/>
                <w:sz w:val="28"/>
                <w:szCs w:val="28"/>
                <w:lang w:eastAsia="ru-RU"/>
              </w:rPr>
              <w:t>Роз</w:t>
            </w:r>
            <w:r w:rsidR="001A371C">
              <w:rPr>
                <w:rFonts w:ascii="Times New Roman" w:eastAsia="Times New Roman" w:hAnsi="Times New Roman" w:cs="Times New Roman"/>
                <w:iCs/>
                <w:sz w:val="28"/>
                <w:szCs w:val="28"/>
                <w:lang w:eastAsia="ru-RU"/>
              </w:rPr>
              <w:t>’</w:t>
            </w:r>
            <w:r w:rsidRPr="00842A95">
              <w:rPr>
                <w:rFonts w:ascii="Times New Roman" w:eastAsia="Times New Roman" w:hAnsi="Times New Roman" w:cs="Times New Roman"/>
                <w:iCs/>
                <w:sz w:val="28"/>
                <w:szCs w:val="28"/>
                <w:lang w:eastAsia="ru-RU"/>
              </w:rPr>
              <w:t>єм</w:t>
            </w:r>
          </w:p>
        </w:tc>
        <w:tc>
          <w:tcPr>
            <w:tcW w:w="4815" w:type="dxa"/>
            <w:vAlign w:val="center"/>
          </w:tcPr>
          <w:p w14:paraId="5276C8A6" w14:textId="3941845C" w:rsidR="00842A95" w:rsidRPr="00842A95" w:rsidRDefault="00842A95" w:rsidP="002E5739">
            <w:pPr>
              <w:pStyle w:val="a3"/>
              <w:tabs>
                <w:tab w:val="left" w:pos="4111"/>
                <w:tab w:val="left" w:pos="6663"/>
              </w:tabs>
              <w:spacing w:line="360" w:lineRule="auto"/>
              <w:ind w:left="0"/>
              <w:jc w:val="center"/>
              <w:rPr>
                <w:rFonts w:ascii="Times New Roman" w:eastAsia="Times New Roman" w:hAnsi="Times New Roman" w:cs="Times New Roman"/>
                <w:iCs/>
                <w:sz w:val="28"/>
                <w:szCs w:val="28"/>
                <w:lang w:eastAsia="ru-RU"/>
              </w:rPr>
            </w:pPr>
            <w:r w:rsidRPr="00842A95">
              <w:rPr>
                <w:rFonts w:ascii="Times New Roman" w:eastAsia="Times New Roman" w:hAnsi="Times New Roman" w:cs="Times New Roman"/>
                <w:iCs/>
                <w:sz w:val="28"/>
                <w:szCs w:val="28"/>
                <w:lang w:eastAsia="ru-RU"/>
              </w:rPr>
              <w:t>Аналоговий, BNC</w:t>
            </w:r>
          </w:p>
        </w:tc>
      </w:tr>
      <w:tr w:rsidR="00842A95" w14:paraId="1D144C07" w14:textId="77777777" w:rsidTr="002E5739">
        <w:tc>
          <w:tcPr>
            <w:tcW w:w="4814" w:type="dxa"/>
            <w:vAlign w:val="center"/>
          </w:tcPr>
          <w:p w14:paraId="0B890D7F" w14:textId="41CDA4C3" w:rsidR="00842A95" w:rsidRPr="00842A95" w:rsidRDefault="00842A95" w:rsidP="002E5739">
            <w:pPr>
              <w:pStyle w:val="a3"/>
              <w:tabs>
                <w:tab w:val="left" w:pos="4111"/>
                <w:tab w:val="left" w:pos="6663"/>
              </w:tabs>
              <w:spacing w:line="360" w:lineRule="auto"/>
              <w:ind w:left="0"/>
              <w:jc w:val="center"/>
              <w:rPr>
                <w:rFonts w:ascii="Times New Roman" w:eastAsia="Times New Roman" w:hAnsi="Times New Roman" w:cs="Times New Roman"/>
                <w:iCs/>
                <w:sz w:val="28"/>
                <w:szCs w:val="28"/>
                <w:lang w:eastAsia="ru-RU"/>
              </w:rPr>
            </w:pPr>
            <w:r w:rsidRPr="00842A95">
              <w:rPr>
                <w:rFonts w:ascii="Times New Roman" w:eastAsia="Times New Roman" w:hAnsi="Times New Roman" w:cs="Times New Roman"/>
                <w:iCs/>
                <w:sz w:val="28"/>
                <w:szCs w:val="28"/>
                <w:lang w:eastAsia="ru-RU"/>
              </w:rPr>
              <w:t>Джерело живлення</w:t>
            </w:r>
          </w:p>
        </w:tc>
        <w:tc>
          <w:tcPr>
            <w:tcW w:w="4815" w:type="dxa"/>
            <w:vAlign w:val="center"/>
          </w:tcPr>
          <w:p w14:paraId="23D77E48" w14:textId="3C78D4CB" w:rsidR="00842A95" w:rsidRPr="00842A95" w:rsidRDefault="00842A95" w:rsidP="002E5739">
            <w:pPr>
              <w:pStyle w:val="a3"/>
              <w:tabs>
                <w:tab w:val="left" w:pos="4111"/>
                <w:tab w:val="left" w:pos="6663"/>
              </w:tabs>
              <w:spacing w:line="360" w:lineRule="auto"/>
              <w:ind w:left="0"/>
              <w:jc w:val="center"/>
              <w:rPr>
                <w:rFonts w:ascii="Times New Roman" w:eastAsia="Times New Roman" w:hAnsi="Times New Roman" w:cs="Times New Roman"/>
                <w:iCs/>
                <w:sz w:val="28"/>
                <w:szCs w:val="28"/>
                <w:lang w:eastAsia="ru-RU"/>
              </w:rPr>
            </w:pPr>
            <w:r w:rsidRPr="00842A95">
              <w:rPr>
                <w:rFonts w:ascii="Times New Roman" w:eastAsia="Times New Roman" w:hAnsi="Times New Roman" w:cs="Times New Roman"/>
                <w:iCs/>
                <w:sz w:val="28"/>
                <w:szCs w:val="28"/>
                <w:lang w:eastAsia="ru-RU"/>
              </w:rPr>
              <w:t>Окремий блок живлення (в комплекті)</w:t>
            </w:r>
          </w:p>
        </w:tc>
      </w:tr>
      <w:tr w:rsidR="00842A95" w14:paraId="71A2CF80" w14:textId="77777777" w:rsidTr="002E5739">
        <w:tc>
          <w:tcPr>
            <w:tcW w:w="4814" w:type="dxa"/>
            <w:vAlign w:val="center"/>
          </w:tcPr>
          <w:p w14:paraId="0452347A" w14:textId="198B6127" w:rsidR="00842A95" w:rsidRPr="00842A95" w:rsidRDefault="00842A95" w:rsidP="002E5739">
            <w:pPr>
              <w:pStyle w:val="a3"/>
              <w:tabs>
                <w:tab w:val="left" w:pos="4111"/>
                <w:tab w:val="left" w:pos="6663"/>
              </w:tabs>
              <w:spacing w:line="360" w:lineRule="auto"/>
              <w:ind w:left="0"/>
              <w:jc w:val="center"/>
              <w:rPr>
                <w:rFonts w:ascii="Times New Roman" w:eastAsia="Times New Roman" w:hAnsi="Times New Roman" w:cs="Times New Roman"/>
                <w:iCs/>
                <w:sz w:val="28"/>
                <w:szCs w:val="28"/>
                <w:lang w:eastAsia="ru-RU"/>
              </w:rPr>
            </w:pPr>
            <w:r w:rsidRPr="00842A95">
              <w:rPr>
                <w:rFonts w:ascii="Times New Roman" w:eastAsia="Times New Roman" w:hAnsi="Times New Roman" w:cs="Times New Roman"/>
                <w:iCs/>
                <w:sz w:val="28"/>
                <w:szCs w:val="28"/>
                <w:lang w:eastAsia="ru-RU"/>
              </w:rPr>
              <w:t>Споживана потужність</w:t>
            </w:r>
          </w:p>
        </w:tc>
        <w:tc>
          <w:tcPr>
            <w:tcW w:w="4815" w:type="dxa"/>
            <w:vAlign w:val="center"/>
          </w:tcPr>
          <w:p w14:paraId="60B3ED48" w14:textId="4DC6BDB8" w:rsidR="00842A95" w:rsidRPr="00842A95" w:rsidRDefault="00842A95" w:rsidP="002E5739">
            <w:pPr>
              <w:pStyle w:val="a3"/>
              <w:tabs>
                <w:tab w:val="left" w:pos="4111"/>
                <w:tab w:val="left" w:pos="6663"/>
              </w:tabs>
              <w:spacing w:line="360" w:lineRule="auto"/>
              <w:ind w:left="0"/>
              <w:jc w:val="center"/>
              <w:rPr>
                <w:rFonts w:ascii="Times New Roman" w:eastAsia="Times New Roman" w:hAnsi="Times New Roman" w:cs="Times New Roman"/>
                <w:iCs/>
                <w:sz w:val="28"/>
                <w:szCs w:val="28"/>
                <w:lang w:eastAsia="ru-RU"/>
              </w:rPr>
            </w:pPr>
            <w:r w:rsidRPr="00842A95">
              <w:rPr>
                <w:rFonts w:ascii="Times New Roman" w:eastAsia="Times New Roman" w:hAnsi="Times New Roman" w:cs="Times New Roman"/>
                <w:iCs/>
                <w:sz w:val="28"/>
                <w:szCs w:val="28"/>
                <w:lang w:eastAsia="ru-RU"/>
              </w:rPr>
              <w:t>Не визначено</w:t>
            </w:r>
            <w:r w:rsidR="002E5739">
              <w:rPr>
                <w:rFonts w:ascii="Times New Roman" w:eastAsia="Times New Roman" w:hAnsi="Times New Roman" w:cs="Times New Roman"/>
                <w:iCs/>
                <w:sz w:val="28"/>
                <w:szCs w:val="28"/>
                <w:lang w:eastAsia="ru-RU"/>
              </w:rPr>
              <w:t>,</w:t>
            </w:r>
            <w:r w:rsidR="002E5739" w:rsidRPr="00842A95">
              <w:rPr>
                <w:rFonts w:ascii="Times New Roman" w:eastAsia="Times New Roman" w:hAnsi="Times New Roman" w:cs="Times New Roman"/>
                <w:iCs/>
                <w:sz w:val="28"/>
                <w:szCs w:val="28"/>
                <w:lang w:eastAsia="ru-RU"/>
              </w:rPr>
              <w:t xml:space="preserve"> Вт</w:t>
            </w:r>
          </w:p>
        </w:tc>
      </w:tr>
      <w:tr w:rsidR="00842A95" w14:paraId="26190F2D" w14:textId="77777777" w:rsidTr="002E5739">
        <w:tc>
          <w:tcPr>
            <w:tcW w:w="4814" w:type="dxa"/>
            <w:vAlign w:val="center"/>
          </w:tcPr>
          <w:p w14:paraId="1AD3668A" w14:textId="09734E26" w:rsidR="00842A95" w:rsidRPr="00842A95" w:rsidRDefault="00842A95" w:rsidP="002E5739">
            <w:pPr>
              <w:pStyle w:val="a3"/>
              <w:tabs>
                <w:tab w:val="left" w:pos="4111"/>
                <w:tab w:val="left" w:pos="6663"/>
              </w:tabs>
              <w:spacing w:line="360" w:lineRule="auto"/>
              <w:ind w:left="0"/>
              <w:jc w:val="center"/>
              <w:rPr>
                <w:rFonts w:ascii="Times New Roman" w:eastAsia="Times New Roman" w:hAnsi="Times New Roman" w:cs="Times New Roman"/>
                <w:iCs/>
                <w:sz w:val="28"/>
                <w:szCs w:val="28"/>
                <w:lang w:eastAsia="ru-RU"/>
              </w:rPr>
            </w:pPr>
            <w:r w:rsidRPr="00842A95">
              <w:rPr>
                <w:rFonts w:ascii="Times New Roman" w:eastAsia="Times New Roman" w:hAnsi="Times New Roman" w:cs="Times New Roman"/>
                <w:iCs/>
                <w:sz w:val="28"/>
                <w:szCs w:val="28"/>
                <w:lang w:eastAsia="ru-RU"/>
              </w:rPr>
              <w:t>Розміри</w:t>
            </w:r>
          </w:p>
        </w:tc>
        <w:tc>
          <w:tcPr>
            <w:tcW w:w="4815" w:type="dxa"/>
            <w:vAlign w:val="center"/>
          </w:tcPr>
          <w:p w14:paraId="3B1169EA" w14:textId="081BC297" w:rsidR="00842A95" w:rsidRPr="00842A95" w:rsidRDefault="00842A95" w:rsidP="002E5739">
            <w:pPr>
              <w:pStyle w:val="a3"/>
              <w:tabs>
                <w:tab w:val="left" w:pos="4111"/>
                <w:tab w:val="left" w:pos="6663"/>
              </w:tabs>
              <w:spacing w:line="360" w:lineRule="auto"/>
              <w:ind w:left="0"/>
              <w:jc w:val="center"/>
              <w:rPr>
                <w:rFonts w:ascii="Times New Roman" w:eastAsia="Times New Roman" w:hAnsi="Times New Roman" w:cs="Times New Roman"/>
                <w:iCs/>
                <w:sz w:val="28"/>
                <w:szCs w:val="28"/>
                <w:lang w:eastAsia="ru-RU"/>
              </w:rPr>
            </w:pPr>
            <w:r w:rsidRPr="00842A95">
              <w:rPr>
                <w:rFonts w:ascii="Times New Roman" w:eastAsia="Times New Roman" w:hAnsi="Times New Roman" w:cs="Times New Roman"/>
                <w:iCs/>
                <w:sz w:val="28"/>
                <w:szCs w:val="28"/>
                <w:lang w:eastAsia="ru-RU"/>
              </w:rPr>
              <w:t xml:space="preserve">64,6 x 34 x 37 </w:t>
            </w:r>
            <w:r w:rsidR="002E5739">
              <w:rPr>
                <w:rFonts w:ascii="Times New Roman" w:eastAsia="Times New Roman" w:hAnsi="Times New Roman" w:cs="Times New Roman"/>
                <w:iCs/>
                <w:sz w:val="28"/>
                <w:szCs w:val="28"/>
                <w:lang w:eastAsia="ru-RU"/>
              </w:rPr>
              <w:t xml:space="preserve">мм </w:t>
            </w:r>
            <w:r w:rsidRPr="00842A95">
              <w:rPr>
                <w:rFonts w:ascii="Times New Roman" w:eastAsia="Times New Roman" w:hAnsi="Times New Roman" w:cs="Times New Roman"/>
                <w:iCs/>
                <w:sz w:val="28"/>
                <w:szCs w:val="28"/>
                <w:lang w:eastAsia="ru-RU"/>
              </w:rPr>
              <w:t>(включаючи роз</w:t>
            </w:r>
            <w:r w:rsidR="001A371C">
              <w:rPr>
                <w:rFonts w:ascii="Times New Roman" w:eastAsia="Times New Roman" w:hAnsi="Times New Roman" w:cs="Times New Roman"/>
                <w:iCs/>
                <w:sz w:val="28"/>
                <w:szCs w:val="28"/>
                <w:lang w:eastAsia="ru-RU"/>
              </w:rPr>
              <w:t>’</w:t>
            </w:r>
            <w:r w:rsidRPr="00842A95">
              <w:rPr>
                <w:rFonts w:ascii="Times New Roman" w:eastAsia="Times New Roman" w:hAnsi="Times New Roman" w:cs="Times New Roman"/>
                <w:iCs/>
                <w:sz w:val="28"/>
                <w:szCs w:val="28"/>
                <w:lang w:eastAsia="ru-RU"/>
              </w:rPr>
              <w:t>єми та байонет об</w:t>
            </w:r>
            <w:r w:rsidR="001A371C">
              <w:rPr>
                <w:rFonts w:ascii="Times New Roman" w:eastAsia="Times New Roman" w:hAnsi="Times New Roman" w:cs="Times New Roman"/>
                <w:iCs/>
                <w:sz w:val="28"/>
                <w:szCs w:val="28"/>
                <w:lang w:eastAsia="ru-RU"/>
              </w:rPr>
              <w:t>’</w:t>
            </w:r>
            <w:r w:rsidRPr="00842A95">
              <w:rPr>
                <w:rFonts w:ascii="Times New Roman" w:eastAsia="Times New Roman" w:hAnsi="Times New Roman" w:cs="Times New Roman"/>
                <w:iCs/>
                <w:sz w:val="28"/>
                <w:szCs w:val="28"/>
                <w:lang w:eastAsia="ru-RU"/>
              </w:rPr>
              <w:t>єктива)</w:t>
            </w:r>
          </w:p>
        </w:tc>
      </w:tr>
      <w:tr w:rsidR="00842A95" w14:paraId="5D1B829C" w14:textId="77777777" w:rsidTr="002E5739">
        <w:tc>
          <w:tcPr>
            <w:tcW w:w="4814" w:type="dxa"/>
            <w:vAlign w:val="center"/>
          </w:tcPr>
          <w:p w14:paraId="47384103" w14:textId="5C6913A9" w:rsidR="00842A95" w:rsidRPr="00842A95" w:rsidRDefault="00842A95" w:rsidP="002E5739">
            <w:pPr>
              <w:pStyle w:val="a3"/>
              <w:tabs>
                <w:tab w:val="left" w:pos="4111"/>
                <w:tab w:val="left" w:pos="6663"/>
              </w:tabs>
              <w:spacing w:line="360" w:lineRule="auto"/>
              <w:ind w:left="0"/>
              <w:jc w:val="center"/>
              <w:rPr>
                <w:rFonts w:ascii="Times New Roman" w:eastAsia="Times New Roman" w:hAnsi="Times New Roman" w:cs="Times New Roman"/>
                <w:iCs/>
                <w:sz w:val="28"/>
                <w:szCs w:val="28"/>
                <w:lang w:eastAsia="ru-RU"/>
              </w:rPr>
            </w:pPr>
            <w:r w:rsidRPr="00842A95">
              <w:rPr>
                <w:rFonts w:ascii="Times New Roman" w:eastAsia="Times New Roman" w:hAnsi="Times New Roman" w:cs="Times New Roman"/>
                <w:iCs/>
                <w:sz w:val="28"/>
                <w:szCs w:val="28"/>
                <w:lang w:eastAsia="ru-RU"/>
              </w:rPr>
              <w:t>Кріплення</w:t>
            </w:r>
          </w:p>
        </w:tc>
        <w:tc>
          <w:tcPr>
            <w:tcW w:w="4815" w:type="dxa"/>
            <w:vAlign w:val="center"/>
          </w:tcPr>
          <w:p w14:paraId="5422FB9C" w14:textId="552E998C" w:rsidR="00842A95" w:rsidRPr="00842A95" w:rsidRDefault="00842A95" w:rsidP="002E5739">
            <w:pPr>
              <w:pStyle w:val="a3"/>
              <w:tabs>
                <w:tab w:val="left" w:pos="4111"/>
                <w:tab w:val="left" w:pos="6663"/>
              </w:tabs>
              <w:spacing w:line="360" w:lineRule="auto"/>
              <w:ind w:left="0"/>
              <w:jc w:val="center"/>
              <w:rPr>
                <w:rFonts w:ascii="Times New Roman" w:eastAsia="Times New Roman" w:hAnsi="Times New Roman" w:cs="Times New Roman"/>
                <w:iCs/>
                <w:sz w:val="28"/>
                <w:szCs w:val="28"/>
                <w:lang w:eastAsia="ru-RU"/>
              </w:rPr>
            </w:pPr>
            <w:r w:rsidRPr="00842A95">
              <w:rPr>
                <w:rFonts w:ascii="Times New Roman" w:eastAsia="Times New Roman" w:hAnsi="Times New Roman" w:cs="Times New Roman"/>
                <w:iCs/>
                <w:sz w:val="28"/>
                <w:szCs w:val="28"/>
                <w:lang w:eastAsia="ru-RU"/>
              </w:rPr>
              <w:t>C-кріплення</w:t>
            </w:r>
          </w:p>
        </w:tc>
      </w:tr>
      <w:tr w:rsidR="00842A95" w14:paraId="69146516" w14:textId="77777777" w:rsidTr="002E5739">
        <w:tc>
          <w:tcPr>
            <w:tcW w:w="4814" w:type="dxa"/>
            <w:vAlign w:val="center"/>
          </w:tcPr>
          <w:p w14:paraId="7DFA9715" w14:textId="0E80EBE7" w:rsidR="00842A95" w:rsidRPr="00842A95" w:rsidRDefault="00842A95" w:rsidP="002E5739">
            <w:pPr>
              <w:pStyle w:val="a3"/>
              <w:tabs>
                <w:tab w:val="left" w:pos="4111"/>
                <w:tab w:val="left" w:pos="6663"/>
              </w:tabs>
              <w:spacing w:line="360" w:lineRule="auto"/>
              <w:ind w:left="0"/>
              <w:jc w:val="center"/>
              <w:rPr>
                <w:rFonts w:ascii="Times New Roman" w:eastAsia="Times New Roman" w:hAnsi="Times New Roman" w:cs="Times New Roman"/>
                <w:iCs/>
                <w:sz w:val="28"/>
                <w:szCs w:val="28"/>
                <w:lang w:eastAsia="ru-RU"/>
              </w:rPr>
            </w:pPr>
            <w:r w:rsidRPr="00842A95">
              <w:rPr>
                <w:rFonts w:ascii="Times New Roman" w:eastAsia="Times New Roman" w:hAnsi="Times New Roman" w:cs="Times New Roman"/>
                <w:iCs/>
                <w:sz w:val="28"/>
                <w:szCs w:val="28"/>
                <w:lang w:eastAsia="ru-RU"/>
              </w:rPr>
              <w:t>Робоча температура</w:t>
            </w:r>
          </w:p>
        </w:tc>
        <w:tc>
          <w:tcPr>
            <w:tcW w:w="4815" w:type="dxa"/>
            <w:vAlign w:val="center"/>
          </w:tcPr>
          <w:p w14:paraId="1182FC44" w14:textId="008436F2" w:rsidR="00842A95" w:rsidRPr="00842A95" w:rsidRDefault="00842A95" w:rsidP="002E5739">
            <w:pPr>
              <w:pStyle w:val="a3"/>
              <w:tabs>
                <w:tab w:val="left" w:pos="4111"/>
                <w:tab w:val="left" w:pos="6663"/>
              </w:tabs>
              <w:spacing w:line="360" w:lineRule="auto"/>
              <w:ind w:left="0"/>
              <w:jc w:val="center"/>
              <w:rPr>
                <w:rFonts w:ascii="Times New Roman" w:eastAsia="Times New Roman" w:hAnsi="Times New Roman" w:cs="Times New Roman"/>
                <w:iCs/>
                <w:sz w:val="28"/>
                <w:szCs w:val="28"/>
                <w:lang w:eastAsia="ru-RU"/>
              </w:rPr>
            </w:pPr>
            <w:r w:rsidRPr="00842A95">
              <w:rPr>
                <w:rFonts w:ascii="Times New Roman" w:eastAsia="Times New Roman" w:hAnsi="Times New Roman" w:cs="Times New Roman"/>
                <w:iCs/>
                <w:sz w:val="28"/>
                <w:szCs w:val="28"/>
                <w:lang w:eastAsia="ru-RU"/>
              </w:rPr>
              <w:t>-10 до +40</w:t>
            </w:r>
            <w:r w:rsidR="002E5739" w:rsidRPr="00842A95">
              <w:rPr>
                <w:rFonts w:ascii="Times New Roman" w:eastAsia="Times New Roman" w:hAnsi="Times New Roman" w:cs="Times New Roman"/>
                <w:iCs/>
                <w:sz w:val="28"/>
                <w:szCs w:val="28"/>
                <w:lang w:eastAsia="ru-RU"/>
              </w:rPr>
              <w:t>°C</w:t>
            </w:r>
          </w:p>
        </w:tc>
      </w:tr>
      <w:tr w:rsidR="00842A95" w14:paraId="39CEE970" w14:textId="77777777" w:rsidTr="002E5739">
        <w:tc>
          <w:tcPr>
            <w:tcW w:w="4814" w:type="dxa"/>
            <w:vAlign w:val="center"/>
          </w:tcPr>
          <w:p w14:paraId="1102FE7E" w14:textId="02E6A54F" w:rsidR="00842A95" w:rsidRPr="00842A95" w:rsidRDefault="00842A95" w:rsidP="002E5739">
            <w:pPr>
              <w:tabs>
                <w:tab w:val="left" w:pos="4111"/>
                <w:tab w:val="left" w:pos="6663"/>
              </w:tabs>
              <w:spacing w:line="360" w:lineRule="auto"/>
              <w:jc w:val="center"/>
              <w:rPr>
                <w:rFonts w:ascii="Times New Roman" w:eastAsia="Times New Roman" w:hAnsi="Times New Roman" w:cs="Times New Roman"/>
                <w:iCs/>
                <w:sz w:val="28"/>
                <w:szCs w:val="28"/>
                <w:lang w:eastAsia="ru-RU"/>
              </w:rPr>
            </w:pPr>
            <w:r w:rsidRPr="00842A95">
              <w:rPr>
                <w:rFonts w:ascii="Times New Roman" w:eastAsia="Times New Roman" w:hAnsi="Times New Roman" w:cs="Times New Roman"/>
                <w:iCs/>
                <w:sz w:val="28"/>
                <w:szCs w:val="28"/>
                <w:lang w:eastAsia="ru-RU"/>
              </w:rPr>
              <w:t>Вимоги до живлення</w:t>
            </w:r>
          </w:p>
        </w:tc>
        <w:tc>
          <w:tcPr>
            <w:tcW w:w="4815" w:type="dxa"/>
            <w:vAlign w:val="center"/>
          </w:tcPr>
          <w:p w14:paraId="3AE9E3A4" w14:textId="2FA86431" w:rsidR="00842A95" w:rsidRPr="00842A95" w:rsidRDefault="00842A95" w:rsidP="002E5739">
            <w:pPr>
              <w:pStyle w:val="a3"/>
              <w:tabs>
                <w:tab w:val="left" w:pos="4111"/>
                <w:tab w:val="left" w:pos="6663"/>
              </w:tabs>
              <w:spacing w:line="360" w:lineRule="auto"/>
              <w:ind w:left="0"/>
              <w:jc w:val="center"/>
              <w:rPr>
                <w:rFonts w:ascii="Times New Roman" w:eastAsia="Times New Roman" w:hAnsi="Times New Roman" w:cs="Times New Roman"/>
                <w:iCs/>
                <w:sz w:val="28"/>
                <w:szCs w:val="28"/>
                <w:lang w:eastAsia="ru-RU"/>
              </w:rPr>
            </w:pPr>
            <w:r w:rsidRPr="00842A95">
              <w:rPr>
                <w:rFonts w:ascii="Times New Roman" w:eastAsia="Times New Roman" w:hAnsi="Times New Roman" w:cs="Times New Roman"/>
                <w:iCs/>
                <w:sz w:val="28"/>
                <w:szCs w:val="28"/>
                <w:lang w:eastAsia="ru-RU"/>
              </w:rPr>
              <w:t>12 В постійного струму, 160 мА</w:t>
            </w:r>
          </w:p>
        </w:tc>
      </w:tr>
      <w:tr w:rsidR="00842A95" w14:paraId="302182CC" w14:textId="77777777" w:rsidTr="002E5739">
        <w:tc>
          <w:tcPr>
            <w:tcW w:w="4814" w:type="dxa"/>
            <w:vAlign w:val="center"/>
          </w:tcPr>
          <w:p w14:paraId="3ED54747" w14:textId="65607780" w:rsidR="00842A95" w:rsidRPr="00842A95" w:rsidRDefault="00842A95" w:rsidP="002E5739">
            <w:pPr>
              <w:pStyle w:val="a3"/>
              <w:tabs>
                <w:tab w:val="left" w:pos="4111"/>
                <w:tab w:val="left" w:pos="6663"/>
              </w:tabs>
              <w:spacing w:line="360" w:lineRule="auto"/>
              <w:ind w:left="0"/>
              <w:jc w:val="center"/>
              <w:rPr>
                <w:rFonts w:ascii="Times New Roman" w:eastAsia="Times New Roman" w:hAnsi="Times New Roman" w:cs="Times New Roman"/>
                <w:iCs/>
                <w:sz w:val="28"/>
                <w:szCs w:val="28"/>
                <w:lang w:eastAsia="ru-RU"/>
              </w:rPr>
            </w:pPr>
            <w:r w:rsidRPr="00842A95">
              <w:rPr>
                <w:rFonts w:ascii="Times New Roman" w:eastAsia="Times New Roman" w:hAnsi="Times New Roman" w:cs="Times New Roman"/>
                <w:iCs/>
                <w:sz w:val="28"/>
                <w:szCs w:val="28"/>
                <w:lang w:eastAsia="ru-RU"/>
              </w:rPr>
              <w:t>Формат сигналу</w:t>
            </w:r>
          </w:p>
        </w:tc>
        <w:tc>
          <w:tcPr>
            <w:tcW w:w="4815" w:type="dxa"/>
            <w:vAlign w:val="center"/>
          </w:tcPr>
          <w:p w14:paraId="171C34C7" w14:textId="6B659284" w:rsidR="00842A95" w:rsidRPr="00842A95" w:rsidRDefault="00842A95" w:rsidP="002E5739">
            <w:pPr>
              <w:pStyle w:val="a3"/>
              <w:tabs>
                <w:tab w:val="left" w:pos="4111"/>
                <w:tab w:val="left" w:pos="6663"/>
              </w:tabs>
              <w:spacing w:line="360" w:lineRule="auto"/>
              <w:ind w:left="0"/>
              <w:jc w:val="center"/>
              <w:rPr>
                <w:rFonts w:ascii="Times New Roman" w:eastAsia="Times New Roman" w:hAnsi="Times New Roman" w:cs="Times New Roman"/>
                <w:iCs/>
                <w:sz w:val="28"/>
                <w:szCs w:val="28"/>
                <w:lang w:eastAsia="ru-RU"/>
              </w:rPr>
            </w:pPr>
            <w:r w:rsidRPr="00842A95">
              <w:rPr>
                <w:rFonts w:ascii="Times New Roman" w:eastAsia="Times New Roman" w:hAnsi="Times New Roman" w:cs="Times New Roman"/>
                <w:iCs/>
                <w:sz w:val="28"/>
                <w:szCs w:val="28"/>
                <w:lang w:eastAsia="ru-RU"/>
              </w:rPr>
              <w:t>EIA</w:t>
            </w:r>
            <w:r>
              <w:rPr>
                <w:rFonts w:ascii="Times New Roman" w:eastAsia="Times New Roman" w:hAnsi="Times New Roman" w:cs="Times New Roman"/>
                <w:iCs/>
                <w:sz w:val="28"/>
                <w:szCs w:val="28"/>
                <w:lang w:eastAsia="ru-RU"/>
              </w:rPr>
              <w:t xml:space="preserve"> (</w:t>
            </w:r>
            <w:r w:rsidRPr="00842A95">
              <w:rPr>
                <w:rFonts w:ascii="Times New Roman" w:eastAsia="Times New Roman" w:hAnsi="Times New Roman" w:cs="Times New Roman"/>
                <w:iCs/>
                <w:sz w:val="28"/>
                <w:szCs w:val="28"/>
                <w:lang w:eastAsia="ru-RU"/>
              </w:rPr>
              <w:t>ОВНС</w:t>
            </w:r>
            <w:r>
              <w:rPr>
                <w:rFonts w:ascii="Times New Roman" w:eastAsia="Times New Roman" w:hAnsi="Times New Roman" w:cs="Times New Roman"/>
                <w:iCs/>
                <w:sz w:val="28"/>
                <w:szCs w:val="28"/>
                <w:lang w:eastAsia="ru-RU"/>
              </w:rPr>
              <w:t>)</w:t>
            </w:r>
          </w:p>
        </w:tc>
      </w:tr>
    </w:tbl>
    <w:p w14:paraId="4507C100" w14:textId="3C84D2DA" w:rsidR="005878BA" w:rsidRDefault="005878BA" w:rsidP="007A1D34">
      <w:pPr>
        <w:pStyle w:val="a3"/>
        <w:tabs>
          <w:tab w:val="left" w:pos="4111"/>
          <w:tab w:val="left" w:pos="6663"/>
        </w:tabs>
        <w:spacing w:after="0" w:line="360" w:lineRule="auto"/>
        <w:ind w:left="0" w:firstLine="709"/>
        <w:jc w:val="both"/>
        <w:rPr>
          <w:rFonts w:ascii="Times New Roman" w:eastAsia="Times New Roman" w:hAnsi="Times New Roman" w:cs="Times New Roman"/>
          <w:iCs/>
          <w:sz w:val="28"/>
          <w:szCs w:val="28"/>
          <w:lang w:eastAsia="ru-RU"/>
        </w:rPr>
      </w:pPr>
    </w:p>
    <w:p w14:paraId="6749E737" w14:textId="6D65B65F" w:rsidR="006F772F" w:rsidRDefault="006F772F" w:rsidP="006F772F">
      <w:pPr>
        <w:pStyle w:val="a3"/>
        <w:tabs>
          <w:tab w:val="left" w:pos="4111"/>
          <w:tab w:val="left" w:pos="6663"/>
        </w:tabs>
        <w:spacing w:after="0" w:line="360" w:lineRule="auto"/>
        <w:ind w:left="0" w:firstLine="709"/>
        <w:outlineLvl w:val="4"/>
        <w:rPr>
          <w:rFonts w:ascii="Times New Roman" w:eastAsia="Times New Roman" w:hAnsi="Times New Roman" w:cs="Times New Roman"/>
          <w:iCs/>
          <w:sz w:val="28"/>
          <w:szCs w:val="28"/>
          <w:lang w:eastAsia="ru-RU"/>
        </w:rPr>
      </w:pPr>
      <w:r>
        <w:rPr>
          <w:rFonts w:ascii="Times New Roman" w:eastAsia="Times New Roman" w:hAnsi="Times New Roman" w:cs="Times New Roman"/>
          <w:iCs/>
          <w:sz w:val="28"/>
          <w:szCs w:val="28"/>
          <w:lang w:eastAsia="ru-RU"/>
        </w:rPr>
        <w:t>1.2.4.2.3</w:t>
      </w:r>
      <w:r w:rsidR="009E72C9">
        <w:rPr>
          <w:rFonts w:ascii="Times New Roman" w:eastAsia="Times New Roman" w:hAnsi="Times New Roman" w:cs="Times New Roman"/>
          <w:iCs/>
          <w:sz w:val="28"/>
          <w:szCs w:val="28"/>
          <w:lang w:eastAsia="ru-RU"/>
        </w:rPr>
        <w:t xml:space="preserve"> </w:t>
      </w:r>
      <w:r w:rsidR="009E72C9" w:rsidRPr="009E72C9">
        <w:rPr>
          <w:rFonts w:ascii="Times New Roman" w:eastAsia="Times New Roman" w:hAnsi="Times New Roman" w:cs="Times New Roman"/>
          <w:iCs/>
          <w:sz w:val="28"/>
          <w:szCs w:val="28"/>
          <w:lang w:eastAsia="ru-RU"/>
        </w:rPr>
        <w:t>Basler ace acA1600-20uc Color USB 3.0 Camera</w:t>
      </w:r>
    </w:p>
    <w:p w14:paraId="730A5EC9" w14:textId="2A3ADB8A" w:rsidR="006F772F" w:rsidRDefault="00152B42" w:rsidP="00062532">
      <w:pPr>
        <w:pStyle w:val="a3"/>
        <w:tabs>
          <w:tab w:val="left" w:pos="4111"/>
          <w:tab w:val="left" w:pos="6663"/>
        </w:tabs>
        <w:spacing w:after="0" w:line="360" w:lineRule="auto"/>
        <w:ind w:left="0" w:firstLine="709"/>
        <w:jc w:val="both"/>
        <w:rPr>
          <w:rFonts w:ascii="Times New Roman" w:eastAsia="Times New Roman" w:hAnsi="Times New Roman" w:cs="Times New Roman"/>
          <w:iCs/>
          <w:sz w:val="28"/>
          <w:szCs w:val="28"/>
          <w:lang w:eastAsia="ru-RU"/>
        </w:rPr>
      </w:pPr>
      <w:r w:rsidRPr="00152B42">
        <w:rPr>
          <w:rFonts w:ascii="Times New Roman" w:eastAsia="Times New Roman" w:hAnsi="Times New Roman" w:cs="Times New Roman"/>
          <w:iCs/>
          <w:sz w:val="28"/>
          <w:szCs w:val="28"/>
          <w:lang w:eastAsia="ru-RU"/>
        </w:rPr>
        <w:t>Камери Basler ace USB 3.0 є ідеальним вибором для користувачів аналогових камер, які бажають перейти на цифрові, або для користувачів FireWire чи USB 2.0, яким потрібна швидша швидкість передачі даних. Камери Basler ace USB 3.0 повністю сумісні з USB3 Vision і мають невеликий форм-фактор 29 x 29 мм, що робить їх легкою заміною для багатьох аналогових камер, камер FireWire або USB 2.0. Крім того, ці камери USB 3.0 оснащені портами USB 3.0, що фіксуються гвинтами, для підвищення надійності у вимогливих додатках, таких як використання на заводі. Усі камери містять програмне забезпечення та драйвер Basler Pylon SDK.</w:t>
      </w:r>
    </w:p>
    <w:tbl>
      <w:tblPr>
        <w:tblStyle w:val="a9"/>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945"/>
        <w:gridCol w:w="4694"/>
      </w:tblGrid>
      <w:tr w:rsidR="00152B42" w14:paraId="05FA7151" w14:textId="77777777" w:rsidTr="00062532">
        <w:tc>
          <w:tcPr>
            <w:tcW w:w="4814" w:type="dxa"/>
          </w:tcPr>
          <w:p w14:paraId="1493389F" w14:textId="77D9EEFE" w:rsidR="00152B42" w:rsidRDefault="00152B42" w:rsidP="00E740BE">
            <w:pPr>
              <w:pStyle w:val="a3"/>
              <w:tabs>
                <w:tab w:val="left" w:pos="4111"/>
                <w:tab w:val="left" w:pos="6663"/>
              </w:tabs>
              <w:spacing w:line="360" w:lineRule="auto"/>
              <w:ind w:left="0"/>
              <w:rPr>
                <w:rFonts w:ascii="Times New Roman" w:eastAsia="Times New Roman" w:hAnsi="Times New Roman" w:cs="Times New Roman"/>
                <w:iCs/>
                <w:sz w:val="28"/>
                <w:szCs w:val="28"/>
                <w:lang w:eastAsia="ru-RU"/>
              </w:rPr>
            </w:pPr>
            <w:r w:rsidRPr="00152B42">
              <w:rPr>
                <w:rFonts w:ascii="Times New Roman" w:eastAsia="Times New Roman" w:hAnsi="Times New Roman" w:cs="Times New Roman"/>
                <w:iCs/>
                <w:noProof/>
                <w:sz w:val="28"/>
                <w:szCs w:val="28"/>
                <w:lang w:val="ru-RU" w:eastAsia="ru-RU"/>
              </w:rPr>
              <w:lastRenderedPageBreak/>
              <w:drawing>
                <wp:inline distT="0" distB="0" distL="0" distR="0" wp14:anchorId="7EB279A9" wp14:editId="75185EFA">
                  <wp:extent cx="3101575" cy="2085340"/>
                  <wp:effectExtent l="0" t="0" r="3810" b="0"/>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3119422" cy="2097340"/>
                          </a:xfrm>
                          <a:prstGeom prst="rect">
                            <a:avLst/>
                          </a:prstGeom>
                        </pic:spPr>
                      </pic:pic>
                    </a:graphicData>
                  </a:graphic>
                </wp:inline>
              </w:drawing>
            </w:r>
          </w:p>
        </w:tc>
        <w:tc>
          <w:tcPr>
            <w:tcW w:w="4815" w:type="dxa"/>
          </w:tcPr>
          <w:p w14:paraId="6EEFF0EC" w14:textId="5AA8F4B0" w:rsidR="00152B42" w:rsidRDefault="00152B42" w:rsidP="00E740BE">
            <w:pPr>
              <w:pStyle w:val="a3"/>
              <w:tabs>
                <w:tab w:val="left" w:pos="4111"/>
                <w:tab w:val="left" w:pos="6663"/>
              </w:tabs>
              <w:spacing w:line="360" w:lineRule="auto"/>
              <w:ind w:left="0"/>
              <w:rPr>
                <w:rFonts w:ascii="Times New Roman" w:eastAsia="Times New Roman" w:hAnsi="Times New Roman" w:cs="Times New Roman"/>
                <w:iCs/>
                <w:sz w:val="28"/>
                <w:szCs w:val="28"/>
                <w:lang w:eastAsia="ru-RU"/>
              </w:rPr>
            </w:pPr>
            <w:r w:rsidRPr="00152B42">
              <w:rPr>
                <w:rFonts w:ascii="Times New Roman" w:eastAsia="Times New Roman" w:hAnsi="Times New Roman" w:cs="Times New Roman"/>
                <w:iCs/>
                <w:noProof/>
                <w:sz w:val="28"/>
                <w:szCs w:val="28"/>
                <w:lang w:val="ru-RU" w:eastAsia="ru-RU"/>
              </w:rPr>
              <w:drawing>
                <wp:inline distT="0" distB="0" distL="0" distR="0" wp14:anchorId="1EBFF90E" wp14:editId="535D690F">
                  <wp:extent cx="2940050" cy="2084975"/>
                  <wp:effectExtent l="0" t="0" r="0" b="0"/>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stretch>
                            <a:fillRect/>
                          </a:stretch>
                        </pic:blipFill>
                        <pic:spPr>
                          <a:xfrm>
                            <a:off x="0" y="0"/>
                            <a:ext cx="2945797" cy="2089051"/>
                          </a:xfrm>
                          <a:prstGeom prst="rect">
                            <a:avLst/>
                          </a:prstGeom>
                        </pic:spPr>
                      </pic:pic>
                    </a:graphicData>
                  </a:graphic>
                </wp:inline>
              </w:drawing>
            </w:r>
          </w:p>
        </w:tc>
      </w:tr>
    </w:tbl>
    <w:p w14:paraId="283F3EC4" w14:textId="405A9E3F" w:rsidR="0012300C" w:rsidRDefault="0012300C" w:rsidP="00062532">
      <w:pPr>
        <w:pStyle w:val="a3"/>
        <w:spacing w:after="0" w:line="360" w:lineRule="auto"/>
        <w:ind w:left="0"/>
        <w:jc w:val="center"/>
        <w:rPr>
          <w:rFonts w:ascii="Times New Roman" w:eastAsia="Times New Roman" w:hAnsi="Times New Roman" w:cs="Times New Roman"/>
          <w:iCs/>
          <w:sz w:val="28"/>
          <w:szCs w:val="28"/>
          <w:lang w:eastAsia="ru-RU"/>
        </w:rPr>
      </w:pPr>
      <w:r>
        <w:rPr>
          <w:rFonts w:ascii="Times New Roman" w:eastAsia="Times New Roman" w:hAnsi="Times New Roman" w:cs="Times New Roman"/>
          <w:iCs/>
          <w:sz w:val="28"/>
          <w:szCs w:val="28"/>
          <w:lang w:eastAsia="ru-RU"/>
        </w:rPr>
        <w:t xml:space="preserve">Рисунок 1.5 – Зображення камери камери камери </w:t>
      </w:r>
      <w:r w:rsidRPr="009E72C9">
        <w:rPr>
          <w:rFonts w:ascii="Times New Roman" w:eastAsia="Times New Roman" w:hAnsi="Times New Roman" w:cs="Times New Roman"/>
          <w:iCs/>
          <w:sz w:val="28"/>
          <w:szCs w:val="28"/>
          <w:lang w:eastAsia="ru-RU"/>
        </w:rPr>
        <w:t>Basler ace acA1600-20uc Color USB 3.0 Camera</w:t>
      </w:r>
      <w:r>
        <w:rPr>
          <w:rFonts w:ascii="Times New Roman" w:eastAsia="Times New Roman" w:hAnsi="Times New Roman" w:cs="Times New Roman"/>
          <w:iCs/>
          <w:sz w:val="28"/>
          <w:szCs w:val="28"/>
          <w:lang w:eastAsia="ru-RU"/>
        </w:rPr>
        <w:t xml:space="preserve">  </w:t>
      </w:r>
      <w:bookmarkStart w:id="17" w:name="_Hlk153799457"/>
      <w:r w:rsidR="009446CA">
        <w:fldChar w:fldCharType="begin"/>
      </w:r>
      <w:r w:rsidR="009446CA">
        <w:instrText xml:space="preserve"> HYPERLINK "https://www.edmundoptics.com/p/basler-ace-aca1600-20uc-color-usb-30-camera/30586/" </w:instrText>
      </w:r>
      <w:r w:rsidR="009446CA">
        <w:fldChar w:fldCharType="separate"/>
      </w:r>
      <w:r w:rsidRPr="00D52DB2">
        <w:rPr>
          <w:rStyle w:val="a8"/>
          <w:rFonts w:ascii="Times New Roman" w:eastAsia="Times New Roman" w:hAnsi="Times New Roman" w:cs="Times New Roman"/>
          <w:iCs/>
          <w:sz w:val="28"/>
          <w:szCs w:val="28"/>
          <w:lang w:eastAsia="ru-RU"/>
        </w:rPr>
        <w:t>https://www.edmundoptics.com/p/basler-ace-aca1600-20uc-color-usb-30-camera/30586/</w:t>
      </w:r>
      <w:r w:rsidR="009446CA">
        <w:rPr>
          <w:rStyle w:val="a8"/>
          <w:rFonts w:ascii="Times New Roman" w:eastAsia="Times New Roman" w:hAnsi="Times New Roman" w:cs="Times New Roman"/>
          <w:iCs/>
          <w:sz w:val="28"/>
          <w:szCs w:val="28"/>
          <w:lang w:eastAsia="ru-RU"/>
        </w:rPr>
        <w:fldChar w:fldCharType="end"/>
      </w:r>
      <w:bookmarkEnd w:id="17"/>
      <w:r w:rsidR="00822232">
        <w:rPr>
          <w:rStyle w:val="a8"/>
          <w:rFonts w:ascii="Times New Roman" w:eastAsia="Times New Roman" w:hAnsi="Times New Roman" w:cs="Times New Roman"/>
          <w:iCs/>
          <w:sz w:val="28"/>
          <w:szCs w:val="28"/>
          <w:lang w:eastAsia="ru-RU"/>
        </w:rPr>
        <w:t xml:space="preserve"> </w:t>
      </w:r>
      <w:r w:rsidR="00822232" w:rsidRPr="00243470">
        <w:rPr>
          <w:rFonts w:ascii="Times New Roman" w:hAnsi="Times New Roman" w:cs="Times New Roman"/>
          <w:iCs/>
          <w:sz w:val="28"/>
          <w:szCs w:val="28"/>
        </w:rPr>
        <w:t>[</w:t>
      </w:r>
      <w:r w:rsidR="00822232">
        <w:rPr>
          <w:rFonts w:ascii="Times New Roman" w:hAnsi="Times New Roman" w:cs="Times New Roman"/>
          <w:iCs/>
          <w:sz w:val="28"/>
          <w:szCs w:val="28"/>
        </w:rPr>
        <w:t>10</w:t>
      </w:r>
      <w:r w:rsidR="00822232" w:rsidRPr="00243470">
        <w:rPr>
          <w:rFonts w:ascii="Times New Roman" w:hAnsi="Times New Roman" w:cs="Times New Roman"/>
          <w:iCs/>
          <w:sz w:val="28"/>
          <w:szCs w:val="28"/>
        </w:rPr>
        <w:t>]</w:t>
      </w:r>
      <w:r w:rsidR="00822232">
        <w:rPr>
          <w:rFonts w:ascii="Times New Roman" w:hAnsi="Times New Roman" w:cs="Times New Roman"/>
          <w:iCs/>
          <w:sz w:val="28"/>
          <w:szCs w:val="28"/>
        </w:rPr>
        <w:t>.</w:t>
      </w:r>
    </w:p>
    <w:p w14:paraId="78B28C0D" w14:textId="1D579BAE" w:rsidR="009E72C9" w:rsidRDefault="009E72C9" w:rsidP="00E740BE">
      <w:pPr>
        <w:pStyle w:val="a3"/>
        <w:tabs>
          <w:tab w:val="left" w:pos="4111"/>
          <w:tab w:val="left" w:pos="6663"/>
        </w:tabs>
        <w:spacing w:after="0" w:line="360" w:lineRule="auto"/>
        <w:ind w:left="0" w:firstLine="709"/>
        <w:rPr>
          <w:rFonts w:ascii="Times New Roman" w:eastAsia="Times New Roman" w:hAnsi="Times New Roman" w:cs="Times New Roman"/>
          <w:iCs/>
          <w:sz w:val="28"/>
          <w:szCs w:val="28"/>
          <w:lang w:eastAsia="ru-RU"/>
        </w:rPr>
      </w:pPr>
    </w:p>
    <w:p w14:paraId="7444C3D2" w14:textId="00F3610B" w:rsidR="0012300C" w:rsidRDefault="0012300C" w:rsidP="0012300C">
      <w:pPr>
        <w:pStyle w:val="a3"/>
        <w:tabs>
          <w:tab w:val="left" w:pos="4111"/>
          <w:tab w:val="left" w:pos="6663"/>
        </w:tabs>
        <w:spacing w:after="0" w:line="360" w:lineRule="auto"/>
        <w:ind w:left="0" w:firstLine="709"/>
        <w:rPr>
          <w:rFonts w:ascii="Times New Roman" w:eastAsia="Times New Roman" w:hAnsi="Times New Roman" w:cs="Times New Roman"/>
          <w:iCs/>
          <w:sz w:val="28"/>
          <w:szCs w:val="28"/>
          <w:lang w:eastAsia="ru-RU"/>
        </w:rPr>
      </w:pPr>
      <w:r>
        <w:rPr>
          <w:rFonts w:ascii="Times New Roman" w:eastAsia="Times New Roman" w:hAnsi="Times New Roman" w:cs="Times New Roman"/>
          <w:iCs/>
          <w:sz w:val="28"/>
          <w:szCs w:val="28"/>
          <w:lang w:eastAsia="ru-RU"/>
        </w:rPr>
        <w:t xml:space="preserve">Таблиця 1.5 – Технічні параметри камери </w:t>
      </w:r>
      <w:r w:rsidRPr="009E72C9">
        <w:rPr>
          <w:rFonts w:ascii="Times New Roman" w:eastAsia="Times New Roman" w:hAnsi="Times New Roman" w:cs="Times New Roman"/>
          <w:iCs/>
          <w:sz w:val="28"/>
          <w:szCs w:val="28"/>
          <w:lang w:eastAsia="ru-RU"/>
        </w:rPr>
        <w:t>Basler ace acA1600-20uc Color USB 3.0 Camera</w:t>
      </w:r>
      <w:r>
        <w:rPr>
          <w:rFonts w:ascii="Times New Roman" w:eastAsia="Times New Roman" w:hAnsi="Times New Roman" w:cs="Times New Roman"/>
          <w:iCs/>
          <w:sz w:val="28"/>
          <w:szCs w:val="28"/>
          <w:lang w:eastAsia="ru-RU"/>
        </w:rPr>
        <w:t xml:space="preserve">  </w:t>
      </w:r>
      <w:r w:rsidR="00822232" w:rsidRPr="00243470">
        <w:rPr>
          <w:rFonts w:ascii="Times New Roman" w:hAnsi="Times New Roman" w:cs="Times New Roman"/>
          <w:iCs/>
          <w:sz w:val="28"/>
          <w:szCs w:val="28"/>
        </w:rPr>
        <w:t>[</w:t>
      </w:r>
      <w:r w:rsidR="00822232">
        <w:rPr>
          <w:rFonts w:ascii="Times New Roman" w:hAnsi="Times New Roman" w:cs="Times New Roman"/>
          <w:iCs/>
          <w:sz w:val="28"/>
          <w:szCs w:val="28"/>
        </w:rPr>
        <w:t>10</w:t>
      </w:r>
      <w:r w:rsidR="00822232" w:rsidRPr="00243470">
        <w:rPr>
          <w:rFonts w:ascii="Times New Roman" w:hAnsi="Times New Roman" w:cs="Times New Roman"/>
          <w:iCs/>
          <w:sz w:val="28"/>
          <w:szCs w:val="28"/>
        </w:rPr>
        <w:t>]</w:t>
      </w:r>
      <w:r w:rsidR="00822232">
        <w:rPr>
          <w:rFonts w:ascii="Times New Roman" w:hAnsi="Times New Roman" w:cs="Times New Roman"/>
          <w:iCs/>
          <w:sz w:val="28"/>
          <w:szCs w:val="28"/>
        </w:rPr>
        <w:t>.</w:t>
      </w:r>
    </w:p>
    <w:tbl>
      <w:tblPr>
        <w:tblStyle w:val="a9"/>
        <w:tblW w:w="0" w:type="auto"/>
        <w:tblLook w:val="04A0" w:firstRow="1" w:lastRow="0" w:firstColumn="1" w:lastColumn="0" w:noHBand="0" w:noVBand="1"/>
      </w:tblPr>
      <w:tblGrid>
        <w:gridCol w:w="4814"/>
        <w:gridCol w:w="4815"/>
      </w:tblGrid>
      <w:tr w:rsidR="0012300C" w14:paraId="3166EF8F" w14:textId="77777777" w:rsidTr="0012300C">
        <w:tc>
          <w:tcPr>
            <w:tcW w:w="9629" w:type="dxa"/>
            <w:gridSpan w:val="2"/>
            <w:shd w:val="clear" w:color="auto" w:fill="D9D9D9" w:themeFill="background1" w:themeFillShade="D9"/>
            <w:vAlign w:val="center"/>
          </w:tcPr>
          <w:p w14:paraId="322ADCD7" w14:textId="0D456911" w:rsidR="0012300C" w:rsidRPr="00857993" w:rsidRDefault="0012300C" w:rsidP="000151F1">
            <w:pPr>
              <w:pStyle w:val="a3"/>
              <w:tabs>
                <w:tab w:val="left" w:pos="4111"/>
                <w:tab w:val="left" w:pos="6663"/>
              </w:tabs>
              <w:spacing w:line="360" w:lineRule="auto"/>
              <w:ind w:left="0"/>
              <w:jc w:val="center"/>
              <w:rPr>
                <w:rFonts w:ascii="Times New Roman" w:eastAsia="Times New Roman" w:hAnsi="Times New Roman" w:cs="Times New Roman"/>
                <w:iCs/>
                <w:sz w:val="28"/>
                <w:szCs w:val="28"/>
                <w:lang w:eastAsia="ru-RU"/>
              </w:rPr>
            </w:pPr>
            <w:r>
              <w:rPr>
                <w:rFonts w:ascii="Times New Roman" w:eastAsia="Times New Roman" w:hAnsi="Times New Roman" w:cs="Times New Roman"/>
                <w:iCs/>
                <w:sz w:val="28"/>
                <w:szCs w:val="28"/>
                <w:lang w:eastAsia="ru-RU"/>
              </w:rPr>
              <w:t>Технічні параметри камери</w:t>
            </w:r>
          </w:p>
        </w:tc>
      </w:tr>
      <w:tr w:rsidR="00857993" w14:paraId="51D8E918" w14:textId="77777777" w:rsidTr="000151F1">
        <w:tc>
          <w:tcPr>
            <w:tcW w:w="4814" w:type="dxa"/>
            <w:vAlign w:val="center"/>
          </w:tcPr>
          <w:p w14:paraId="055EA4F7" w14:textId="7C23BB87" w:rsidR="00857993" w:rsidRDefault="00857993" w:rsidP="000151F1">
            <w:pPr>
              <w:pStyle w:val="a3"/>
              <w:tabs>
                <w:tab w:val="left" w:pos="4111"/>
                <w:tab w:val="left" w:pos="6663"/>
              </w:tabs>
              <w:spacing w:line="360" w:lineRule="auto"/>
              <w:ind w:left="0"/>
              <w:jc w:val="center"/>
              <w:rPr>
                <w:rFonts w:ascii="Times New Roman" w:eastAsia="Times New Roman" w:hAnsi="Times New Roman" w:cs="Times New Roman"/>
                <w:iCs/>
                <w:sz w:val="28"/>
                <w:szCs w:val="28"/>
                <w:lang w:eastAsia="ru-RU"/>
              </w:rPr>
            </w:pPr>
            <w:r w:rsidRPr="00857993">
              <w:rPr>
                <w:rFonts w:ascii="Times New Roman" w:eastAsia="Times New Roman" w:hAnsi="Times New Roman" w:cs="Times New Roman"/>
                <w:iCs/>
                <w:sz w:val="28"/>
                <w:szCs w:val="28"/>
                <w:lang w:eastAsia="ru-RU"/>
              </w:rPr>
              <w:t>Відеовихід</w:t>
            </w:r>
          </w:p>
        </w:tc>
        <w:tc>
          <w:tcPr>
            <w:tcW w:w="4815" w:type="dxa"/>
            <w:vAlign w:val="center"/>
          </w:tcPr>
          <w:p w14:paraId="1AEB5998" w14:textId="2F02DEEB" w:rsidR="00857993" w:rsidRDefault="00857993" w:rsidP="000151F1">
            <w:pPr>
              <w:pStyle w:val="a3"/>
              <w:tabs>
                <w:tab w:val="left" w:pos="4111"/>
                <w:tab w:val="left" w:pos="6663"/>
              </w:tabs>
              <w:spacing w:line="360" w:lineRule="auto"/>
              <w:ind w:left="0"/>
              <w:jc w:val="center"/>
              <w:rPr>
                <w:rFonts w:ascii="Times New Roman" w:eastAsia="Times New Roman" w:hAnsi="Times New Roman" w:cs="Times New Roman"/>
                <w:iCs/>
                <w:sz w:val="28"/>
                <w:szCs w:val="28"/>
                <w:lang w:eastAsia="ru-RU"/>
              </w:rPr>
            </w:pPr>
            <w:r w:rsidRPr="00857993">
              <w:rPr>
                <w:rFonts w:ascii="Times New Roman" w:eastAsia="Times New Roman" w:hAnsi="Times New Roman" w:cs="Times New Roman"/>
                <w:iCs/>
                <w:sz w:val="28"/>
                <w:szCs w:val="28"/>
                <w:lang w:eastAsia="ru-RU"/>
              </w:rPr>
              <w:t>USB 3.0</w:t>
            </w:r>
          </w:p>
        </w:tc>
      </w:tr>
      <w:tr w:rsidR="00857993" w14:paraId="37708ED1" w14:textId="77777777" w:rsidTr="000151F1">
        <w:tc>
          <w:tcPr>
            <w:tcW w:w="4814" w:type="dxa"/>
            <w:vAlign w:val="center"/>
          </w:tcPr>
          <w:p w14:paraId="09732580" w14:textId="4052C3E0" w:rsidR="00857993" w:rsidRDefault="000151F1" w:rsidP="000151F1">
            <w:pPr>
              <w:pStyle w:val="a3"/>
              <w:tabs>
                <w:tab w:val="left" w:pos="4111"/>
                <w:tab w:val="left" w:pos="6663"/>
              </w:tabs>
              <w:spacing w:line="360" w:lineRule="auto"/>
              <w:ind w:left="0"/>
              <w:jc w:val="center"/>
              <w:rPr>
                <w:rFonts w:ascii="Times New Roman" w:eastAsia="Times New Roman" w:hAnsi="Times New Roman" w:cs="Times New Roman"/>
                <w:iCs/>
                <w:sz w:val="28"/>
                <w:szCs w:val="28"/>
                <w:lang w:eastAsia="ru-RU"/>
              </w:rPr>
            </w:pPr>
            <w:r>
              <w:rPr>
                <w:rFonts w:ascii="Times New Roman" w:eastAsia="Times New Roman" w:hAnsi="Times New Roman" w:cs="Times New Roman"/>
                <w:iCs/>
                <w:sz w:val="28"/>
                <w:szCs w:val="28"/>
                <w:lang w:eastAsia="ru-RU"/>
              </w:rPr>
              <w:t>Т</w:t>
            </w:r>
            <w:r w:rsidR="00857993" w:rsidRPr="00857993">
              <w:rPr>
                <w:rFonts w:ascii="Times New Roman" w:eastAsia="Times New Roman" w:hAnsi="Times New Roman" w:cs="Times New Roman"/>
                <w:iCs/>
                <w:sz w:val="28"/>
                <w:szCs w:val="28"/>
                <w:lang w:eastAsia="ru-RU"/>
              </w:rPr>
              <w:t>ип</w:t>
            </w:r>
          </w:p>
        </w:tc>
        <w:tc>
          <w:tcPr>
            <w:tcW w:w="4815" w:type="dxa"/>
            <w:vAlign w:val="center"/>
          </w:tcPr>
          <w:p w14:paraId="21724292" w14:textId="1E585D58" w:rsidR="00857993" w:rsidRDefault="00857993" w:rsidP="000151F1">
            <w:pPr>
              <w:pStyle w:val="a3"/>
              <w:tabs>
                <w:tab w:val="left" w:pos="4111"/>
                <w:tab w:val="left" w:pos="6663"/>
              </w:tabs>
              <w:spacing w:line="360" w:lineRule="auto"/>
              <w:ind w:left="0"/>
              <w:jc w:val="center"/>
              <w:rPr>
                <w:rFonts w:ascii="Times New Roman" w:eastAsia="Times New Roman" w:hAnsi="Times New Roman" w:cs="Times New Roman"/>
                <w:iCs/>
                <w:sz w:val="28"/>
                <w:szCs w:val="28"/>
                <w:lang w:eastAsia="ru-RU"/>
              </w:rPr>
            </w:pPr>
            <w:r w:rsidRPr="00857993">
              <w:rPr>
                <w:rFonts w:ascii="Times New Roman" w:eastAsia="Times New Roman" w:hAnsi="Times New Roman" w:cs="Times New Roman"/>
                <w:iCs/>
                <w:sz w:val="28"/>
                <w:szCs w:val="28"/>
                <w:lang w:eastAsia="ru-RU"/>
              </w:rPr>
              <w:t>Кольоровий фотоапарат</w:t>
            </w:r>
          </w:p>
        </w:tc>
      </w:tr>
      <w:tr w:rsidR="00857993" w14:paraId="0EB46511" w14:textId="77777777" w:rsidTr="000151F1">
        <w:tc>
          <w:tcPr>
            <w:tcW w:w="4814" w:type="dxa"/>
            <w:vAlign w:val="center"/>
          </w:tcPr>
          <w:p w14:paraId="7423AF1B" w14:textId="3E0E67B0" w:rsidR="00857993" w:rsidRDefault="00857993" w:rsidP="000151F1">
            <w:pPr>
              <w:pStyle w:val="a3"/>
              <w:tabs>
                <w:tab w:val="left" w:pos="4111"/>
                <w:tab w:val="left" w:pos="6663"/>
              </w:tabs>
              <w:spacing w:line="360" w:lineRule="auto"/>
              <w:ind w:left="0"/>
              <w:jc w:val="center"/>
              <w:rPr>
                <w:rFonts w:ascii="Times New Roman" w:eastAsia="Times New Roman" w:hAnsi="Times New Roman" w:cs="Times New Roman"/>
                <w:iCs/>
                <w:sz w:val="28"/>
                <w:szCs w:val="28"/>
                <w:lang w:eastAsia="ru-RU"/>
              </w:rPr>
            </w:pPr>
            <w:r w:rsidRPr="00857993">
              <w:rPr>
                <w:rFonts w:ascii="Times New Roman" w:eastAsia="Times New Roman" w:hAnsi="Times New Roman" w:cs="Times New Roman"/>
                <w:iCs/>
                <w:sz w:val="28"/>
                <w:szCs w:val="28"/>
                <w:lang w:eastAsia="ru-RU"/>
              </w:rPr>
              <w:t>Монтажні різьби</w:t>
            </w:r>
          </w:p>
        </w:tc>
        <w:tc>
          <w:tcPr>
            <w:tcW w:w="4815" w:type="dxa"/>
            <w:vAlign w:val="center"/>
          </w:tcPr>
          <w:p w14:paraId="18018E14" w14:textId="16F4F140" w:rsidR="00857993" w:rsidRDefault="00857993" w:rsidP="000151F1">
            <w:pPr>
              <w:pStyle w:val="a3"/>
              <w:tabs>
                <w:tab w:val="left" w:pos="4111"/>
                <w:tab w:val="left" w:pos="6663"/>
              </w:tabs>
              <w:spacing w:line="360" w:lineRule="auto"/>
              <w:ind w:left="0"/>
              <w:jc w:val="center"/>
              <w:rPr>
                <w:rFonts w:ascii="Times New Roman" w:eastAsia="Times New Roman" w:hAnsi="Times New Roman" w:cs="Times New Roman"/>
                <w:iCs/>
                <w:sz w:val="28"/>
                <w:szCs w:val="28"/>
                <w:lang w:eastAsia="ru-RU"/>
              </w:rPr>
            </w:pPr>
            <w:r w:rsidRPr="00857993">
              <w:rPr>
                <w:rFonts w:ascii="Times New Roman" w:eastAsia="Times New Roman" w:hAnsi="Times New Roman" w:cs="Times New Roman"/>
                <w:iCs/>
                <w:sz w:val="28"/>
                <w:szCs w:val="28"/>
                <w:lang w:eastAsia="ru-RU"/>
              </w:rPr>
              <w:t>¼-20 з адаптером для кріплення на штатив</w:t>
            </w:r>
          </w:p>
        </w:tc>
      </w:tr>
      <w:tr w:rsidR="00857993" w14:paraId="33CF83F5" w14:textId="77777777" w:rsidTr="000151F1">
        <w:tc>
          <w:tcPr>
            <w:tcW w:w="4814" w:type="dxa"/>
            <w:vAlign w:val="center"/>
          </w:tcPr>
          <w:p w14:paraId="399601D0" w14:textId="1177DAB7" w:rsidR="00857993" w:rsidRDefault="00857993" w:rsidP="000151F1">
            <w:pPr>
              <w:pStyle w:val="a3"/>
              <w:tabs>
                <w:tab w:val="left" w:pos="4111"/>
                <w:tab w:val="left" w:pos="6663"/>
              </w:tabs>
              <w:spacing w:line="360" w:lineRule="auto"/>
              <w:ind w:left="0"/>
              <w:jc w:val="center"/>
              <w:rPr>
                <w:rFonts w:ascii="Times New Roman" w:eastAsia="Times New Roman" w:hAnsi="Times New Roman" w:cs="Times New Roman"/>
                <w:iCs/>
                <w:sz w:val="28"/>
                <w:szCs w:val="28"/>
                <w:lang w:eastAsia="ru-RU"/>
              </w:rPr>
            </w:pPr>
            <w:r w:rsidRPr="00857993">
              <w:rPr>
                <w:rFonts w:ascii="Times New Roman" w:eastAsia="Times New Roman" w:hAnsi="Times New Roman" w:cs="Times New Roman"/>
                <w:iCs/>
                <w:sz w:val="28"/>
                <w:szCs w:val="28"/>
                <w:lang w:eastAsia="ru-RU"/>
              </w:rPr>
              <w:t>Датчик зображення</w:t>
            </w:r>
          </w:p>
        </w:tc>
        <w:tc>
          <w:tcPr>
            <w:tcW w:w="4815" w:type="dxa"/>
            <w:vAlign w:val="center"/>
          </w:tcPr>
          <w:p w14:paraId="4AD04AB9" w14:textId="012F7416" w:rsidR="00857993" w:rsidRDefault="00857993" w:rsidP="000151F1">
            <w:pPr>
              <w:pStyle w:val="a3"/>
              <w:tabs>
                <w:tab w:val="left" w:pos="4111"/>
                <w:tab w:val="left" w:pos="6663"/>
              </w:tabs>
              <w:spacing w:line="360" w:lineRule="auto"/>
              <w:ind w:left="0"/>
              <w:jc w:val="center"/>
              <w:rPr>
                <w:rFonts w:ascii="Times New Roman" w:eastAsia="Times New Roman" w:hAnsi="Times New Roman" w:cs="Times New Roman"/>
                <w:iCs/>
                <w:sz w:val="28"/>
                <w:szCs w:val="28"/>
                <w:lang w:eastAsia="ru-RU"/>
              </w:rPr>
            </w:pPr>
            <w:r w:rsidRPr="00857993">
              <w:rPr>
                <w:rFonts w:ascii="Times New Roman" w:eastAsia="Times New Roman" w:hAnsi="Times New Roman" w:cs="Times New Roman"/>
                <w:iCs/>
                <w:sz w:val="28"/>
                <w:szCs w:val="28"/>
                <w:lang w:eastAsia="ru-RU"/>
              </w:rPr>
              <w:t>Sony ICX274</w:t>
            </w:r>
          </w:p>
        </w:tc>
      </w:tr>
      <w:tr w:rsidR="00857993" w14:paraId="05E23D30" w14:textId="77777777" w:rsidTr="000151F1">
        <w:tc>
          <w:tcPr>
            <w:tcW w:w="4814" w:type="dxa"/>
            <w:vAlign w:val="center"/>
          </w:tcPr>
          <w:p w14:paraId="3B06254C" w14:textId="1385DCE4" w:rsidR="00857993" w:rsidRDefault="00857993" w:rsidP="000151F1">
            <w:pPr>
              <w:pStyle w:val="a3"/>
              <w:tabs>
                <w:tab w:val="left" w:pos="4111"/>
                <w:tab w:val="left" w:pos="6663"/>
              </w:tabs>
              <w:spacing w:line="360" w:lineRule="auto"/>
              <w:ind w:left="0"/>
              <w:jc w:val="center"/>
              <w:rPr>
                <w:rFonts w:ascii="Times New Roman" w:eastAsia="Times New Roman" w:hAnsi="Times New Roman" w:cs="Times New Roman"/>
                <w:iCs/>
                <w:sz w:val="28"/>
                <w:szCs w:val="28"/>
                <w:lang w:eastAsia="ru-RU"/>
              </w:rPr>
            </w:pPr>
            <w:r w:rsidRPr="00857993">
              <w:rPr>
                <w:rFonts w:ascii="Times New Roman" w:eastAsia="Times New Roman" w:hAnsi="Times New Roman" w:cs="Times New Roman"/>
                <w:iCs/>
                <w:sz w:val="28"/>
                <w:szCs w:val="28"/>
                <w:lang w:eastAsia="ru-RU"/>
              </w:rPr>
              <w:t>Тип датчика</w:t>
            </w:r>
          </w:p>
        </w:tc>
        <w:tc>
          <w:tcPr>
            <w:tcW w:w="4815" w:type="dxa"/>
            <w:vAlign w:val="center"/>
          </w:tcPr>
          <w:p w14:paraId="75D19F89" w14:textId="5A04C89B" w:rsidR="00857993" w:rsidRDefault="00857993" w:rsidP="000151F1">
            <w:pPr>
              <w:pStyle w:val="a3"/>
              <w:tabs>
                <w:tab w:val="left" w:pos="4111"/>
                <w:tab w:val="left" w:pos="6663"/>
              </w:tabs>
              <w:spacing w:line="360" w:lineRule="auto"/>
              <w:ind w:left="0"/>
              <w:jc w:val="center"/>
              <w:rPr>
                <w:rFonts w:ascii="Times New Roman" w:eastAsia="Times New Roman" w:hAnsi="Times New Roman" w:cs="Times New Roman"/>
                <w:iCs/>
                <w:sz w:val="28"/>
                <w:szCs w:val="28"/>
                <w:lang w:eastAsia="ru-RU"/>
              </w:rPr>
            </w:pPr>
            <w:r w:rsidRPr="00857993">
              <w:rPr>
                <w:rFonts w:ascii="Times New Roman" w:eastAsia="Times New Roman" w:hAnsi="Times New Roman" w:cs="Times New Roman"/>
                <w:iCs/>
                <w:sz w:val="28"/>
                <w:szCs w:val="28"/>
                <w:lang w:eastAsia="ru-RU"/>
              </w:rPr>
              <w:t>CCD з прогресивною розгорткою</w:t>
            </w:r>
          </w:p>
        </w:tc>
      </w:tr>
      <w:tr w:rsidR="00857993" w14:paraId="44D2FF0C" w14:textId="77777777" w:rsidTr="000151F1">
        <w:tc>
          <w:tcPr>
            <w:tcW w:w="4814" w:type="dxa"/>
            <w:vAlign w:val="center"/>
          </w:tcPr>
          <w:p w14:paraId="53521C00" w14:textId="62B9F8AC" w:rsidR="00857993" w:rsidRDefault="00857993" w:rsidP="000151F1">
            <w:pPr>
              <w:pStyle w:val="a3"/>
              <w:tabs>
                <w:tab w:val="left" w:pos="4111"/>
                <w:tab w:val="left" w:pos="6663"/>
              </w:tabs>
              <w:spacing w:line="360" w:lineRule="auto"/>
              <w:ind w:left="0"/>
              <w:jc w:val="center"/>
              <w:rPr>
                <w:rFonts w:ascii="Times New Roman" w:eastAsia="Times New Roman" w:hAnsi="Times New Roman" w:cs="Times New Roman"/>
                <w:iCs/>
                <w:sz w:val="28"/>
                <w:szCs w:val="28"/>
                <w:lang w:eastAsia="ru-RU"/>
              </w:rPr>
            </w:pPr>
            <w:r w:rsidRPr="00857993">
              <w:rPr>
                <w:rFonts w:ascii="Times New Roman" w:eastAsia="Times New Roman" w:hAnsi="Times New Roman" w:cs="Times New Roman"/>
                <w:iCs/>
                <w:sz w:val="28"/>
                <w:szCs w:val="28"/>
                <w:lang w:eastAsia="ru-RU"/>
              </w:rPr>
              <w:t>Тип затвора</w:t>
            </w:r>
          </w:p>
        </w:tc>
        <w:tc>
          <w:tcPr>
            <w:tcW w:w="4815" w:type="dxa"/>
            <w:vAlign w:val="center"/>
          </w:tcPr>
          <w:p w14:paraId="1009035F" w14:textId="793E518B" w:rsidR="00857993" w:rsidRDefault="00857993" w:rsidP="000151F1">
            <w:pPr>
              <w:pStyle w:val="a3"/>
              <w:tabs>
                <w:tab w:val="left" w:pos="4111"/>
                <w:tab w:val="left" w:pos="6663"/>
              </w:tabs>
              <w:spacing w:line="360" w:lineRule="auto"/>
              <w:ind w:left="0"/>
              <w:jc w:val="center"/>
              <w:rPr>
                <w:rFonts w:ascii="Times New Roman" w:eastAsia="Times New Roman" w:hAnsi="Times New Roman" w:cs="Times New Roman"/>
                <w:iCs/>
                <w:sz w:val="28"/>
                <w:szCs w:val="28"/>
                <w:lang w:eastAsia="ru-RU"/>
              </w:rPr>
            </w:pPr>
            <w:r w:rsidRPr="00857993">
              <w:rPr>
                <w:rFonts w:ascii="Times New Roman" w:eastAsia="Times New Roman" w:hAnsi="Times New Roman" w:cs="Times New Roman"/>
                <w:iCs/>
                <w:sz w:val="28"/>
                <w:szCs w:val="28"/>
                <w:lang w:eastAsia="ru-RU"/>
              </w:rPr>
              <w:t>Глобальний</w:t>
            </w:r>
          </w:p>
        </w:tc>
      </w:tr>
      <w:tr w:rsidR="00857993" w14:paraId="4CAFD11F" w14:textId="77777777" w:rsidTr="000151F1">
        <w:tc>
          <w:tcPr>
            <w:tcW w:w="4814" w:type="dxa"/>
            <w:vAlign w:val="center"/>
          </w:tcPr>
          <w:p w14:paraId="6D8F374A" w14:textId="69533FB1" w:rsidR="00857993" w:rsidRDefault="00857993" w:rsidP="000151F1">
            <w:pPr>
              <w:pStyle w:val="a3"/>
              <w:tabs>
                <w:tab w:val="left" w:pos="4111"/>
                <w:tab w:val="left" w:pos="6663"/>
              </w:tabs>
              <w:spacing w:line="360" w:lineRule="auto"/>
              <w:ind w:left="0"/>
              <w:jc w:val="center"/>
              <w:rPr>
                <w:rFonts w:ascii="Times New Roman" w:eastAsia="Times New Roman" w:hAnsi="Times New Roman" w:cs="Times New Roman"/>
                <w:iCs/>
                <w:sz w:val="28"/>
                <w:szCs w:val="28"/>
                <w:lang w:eastAsia="ru-RU"/>
              </w:rPr>
            </w:pPr>
            <w:r w:rsidRPr="00857993">
              <w:rPr>
                <w:rFonts w:ascii="Times New Roman" w:eastAsia="Times New Roman" w:hAnsi="Times New Roman" w:cs="Times New Roman"/>
                <w:iCs/>
                <w:sz w:val="28"/>
                <w:szCs w:val="28"/>
                <w:lang w:eastAsia="ru-RU"/>
              </w:rPr>
              <w:t>Формат датчика камери</w:t>
            </w:r>
          </w:p>
        </w:tc>
        <w:tc>
          <w:tcPr>
            <w:tcW w:w="4815" w:type="dxa"/>
            <w:vAlign w:val="center"/>
          </w:tcPr>
          <w:p w14:paraId="2A48FA1C" w14:textId="71A45CE2" w:rsidR="00857993" w:rsidRDefault="00857993" w:rsidP="000151F1">
            <w:pPr>
              <w:pStyle w:val="a3"/>
              <w:tabs>
                <w:tab w:val="left" w:pos="1545"/>
              </w:tabs>
              <w:spacing w:line="360" w:lineRule="auto"/>
              <w:ind w:left="0"/>
              <w:jc w:val="center"/>
              <w:rPr>
                <w:rFonts w:ascii="Times New Roman" w:eastAsia="Times New Roman" w:hAnsi="Times New Roman" w:cs="Times New Roman"/>
                <w:iCs/>
                <w:sz w:val="28"/>
                <w:szCs w:val="28"/>
                <w:lang w:eastAsia="ru-RU"/>
              </w:rPr>
            </w:pPr>
            <w:r w:rsidRPr="00857993">
              <w:rPr>
                <w:rFonts w:ascii="Times New Roman" w:eastAsia="Times New Roman" w:hAnsi="Times New Roman" w:cs="Times New Roman"/>
                <w:iCs/>
                <w:sz w:val="28"/>
                <w:szCs w:val="28"/>
                <w:lang w:eastAsia="ru-RU"/>
              </w:rPr>
              <w:t>1/1,8"</w:t>
            </w:r>
          </w:p>
        </w:tc>
      </w:tr>
      <w:tr w:rsidR="00857993" w14:paraId="244206C9" w14:textId="77777777" w:rsidTr="000151F1">
        <w:tc>
          <w:tcPr>
            <w:tcW w:w="4814" w:type="dxa"/>
            <w:vAlign w:val="center"/>
          </w:tcPr>
          <w:p w14:paraId="0FF68102" w14:textId="73BE7EE3" w:rsidR="00857993" w:rsidRDefault="00857993" w:rsidP="000151F1">
            <w:pPr>
              <w:pStyle w:val="a3"/>
              <w:tabs>
                <w:tab w:val="left" w:pos="4111"/>
                <w:tab w:val="left" w:pos="6663"/>
              </w:tabs>
              <w:spacing w:line="360" w:lineRule="auto"/>
              <w:ind w:left="0"/>
              <w:jc w:val="center"/>
              <w:rPr>
                <w:rFonts w:ascii="Times New Roman" w:eastAsia="Times New Roman" w:hAnsi="Times New Roman" w:cs="Times New Roman"/>
                <w:iCs/>
                <w:sz w:val="28"/>
                <w:szCs w:val="28"/>
                <w:lang w:eastAsia="ru-RU"/>
              </w:rPr>
            </w:pPr>
            <w:r w:rsidRPr="00857993">
              <w:rPr>
                <w:rFonts w:ascii="Times New Roman" w:eastAsia="Times New Roman" w:hAnsi="Times New Roman" w:cs="Times New Roman"/>
                <w:iCs/>
                <w:sz w:val="28"/>
                <w:szCs w:val="28"/>
                <w:lang w:eastAsia="ru-RU"/>
              </w:rPr>
              <w:t>Роздільна здатність</w:t>
            </w:r>
          </w:p>
        </w:tc>
        <w:tc>
          <w:tcPr>
            <w:tcW w:w="4815" w:type="dxa"/>
            <w:vAlign w:val="center"/>
          </w:tcPr>
          <w:p w14:paraId="7EBFEF08" w14:textId="35504027" w:rsidR="00857993" w:rsidRDefault="00857993" w:rsidP="000151F1">
            <w:pPr>
              <w:pStyle w:val="a3"/>
              <w:tabs>
                <w:tab w:val="left" w:pos="4111"/>
                <w:tab w:val="left" w:pos="6663"/>
              </w:tabs>
              <w:spacing w:line="360" w:lineRule="auto"/>
              <w:ind w:left="0"/>
              <w:jc w:val="center"/>
              <w:rPr>
                <w:rFonts w:ascii="Times New Roman" w:eastAsia="Times New Roman" w:hAnsi="Times New Roman" w:cs="Times New Roman"/>
                <w:iCs/>
                <w:sz w:val="28"/>
                <w:szCs w:val="28"/>
                <w:lang w:eastAsia="ru-RU"/>
              </w:rPr>
            </w:pPr>
            <w:r w:rsidRPr="00857993">
              <w:rPr>
                <w:rFonts w:ascii="Times New Roman" w:eastAsia="Times New Roman" w:hAnsi="Times New Roman" w:cs="Times New Roman"/>
                <w:iCs/>
                <w:sz w:val="28"/>
                <w:szCs w:val="28"/>
                <w:lang w:eastAsia="ru-RU"/>
              </w:rPr>
              <w:t>2</w:t>
            </w:r>
            <w:r w:rsidR="000151F1">
              <w:rPr>
                <w:rFonts w:ascii="Times New Roman" w:eastAsia="Times New Roman" w:hAnsi="Times New Roman" w:cs="Times New Roman"/>
                <w:iCs/>
                <w:sz w:val="28"/>
                <w:szCs w:val="28"/>
                <w:lang w:eastAsia="ru-RU"/>
              </w:rPr>
              <w:t>,</w:t>
            </w:r>
            <w:r w:rsidRPr="00857993">
              <w:rPr>
                <w:rFonts w:ascii="Times New Roman" w:eastAsia="Times New Roman" w:hAnsi="Times New Roman" w:cs="Times New Roman"/>
                <w:iCs/>
                <w:sz w:val="28"/>
                <w:szCs w:val="28"/>
                <w:lang w:eastAsia="ru-RU"/>
              </w:rPr>
              <w:t>00</w:t>
            </w:r>
            <w:r w:rsidR="000151F1">
              <w:rPr>
                <w:rFonts w:ascii="Times New Roman" w:eastAsia="Times New Roman" w:hAnsi="Times New Roman" w:cs="Times New Roman"/>
                <w:iCs/>
                <w:sz w:val="28"/>
                <w:szCs w:val="28"/>
                <w:lang w:eastAsia="ru-RU"/>
              </w:rPr>
              <w:t xml:space="preserve"> МР</w:t>
            </w:r>
          </w:p>
        </w:tc>
      </w:tr>
      <w:tr w:rsidR="00857993" w14:paraId="39BD9033" w14:textId="77777777" w:rsidTr="000151F1">
        <w:tc>
          <w:tcPr>
            <w:tcW w:w="4814" w:type="dxa"/>
            <w:vAlign w:val="center"/>
          </w:tcPr>
          <w:p w14:paraId="4B682377" w14:textId="2039323B" w:rsidR="00857993" w:rsidRPr="00857993" w:rsidRDefault="003233F2" w:rsidP="000151F1">
            <w:pPr>
              <w:pStyle w:val="a3"/>
              <w:tabs>
                <w:tab w:val="left" w:pos="4111"/>
                <w:tab w:val="left" w:pos="6663"/>
              </w:tabs>
              <w:spacing w:line="360" w:lineRule="auto"/>
              <w:ind w:left="0"/>
              <w:jc w:val="center"/>
              <w:rPr>
                <w:rFonts w:ascii="Times New Roman" w:eastAsia="Times New Roman" w:hAnsi="Times New Roman" w:cs="Times New Roman"/>
                <w:iCs/>
                <w:sz w:val="28"/>
                <w:szCs w:val="28"/>
                <w:lang w:eastAsia="ru-RU"/>
              </w:rPr>
            </w:pPr>
            <w:r w:rsidRPr="003233F2">
              <w:rPr>
                <w:rFonts w:ascii="Times New Roman" w:eastAsia="Times New Roman" w:hAnsi="Times New Roman" w:cs="Times New Roman"/>
                <w:iCs/>
                <w:sz w:val="28"/>
                <w:szCs w:val="28"/>
                <w:lang w:eastAsia="ru-RU"/>
              </w:rPr>
              <w:t xml:space="preserve">Пікселі </w:t>
            </w:r>
            <w:r w:rsidR="000151F1">
              <w:rPr>
                <w:rFonts w:ascii="Times New Roman" w:eastAsia="Times New Roman" w:hAnsi="Times New Roman" w:cs="Times New Roman"/>
                <w:iCs/>
                <w:sz w:val="28"/>
                <w:szCs w:val="28"/>
                <w:lang w:val="en-US" w:eastAsia="ru-RU"/>
              </w:rPr>
              <w:t>(</w:t>
            </w:r>
            <w:r w:rsidR="000151F1" w:rsidRPr="00EA7541">
              <w:rPr>
                <w:rFonts w:ascii="Times New Roman" w:eastAsia="Times New Roman" w:hAnsi="Times New Roman" w:cs="Times New Roman"/>
                <w:iCs/>
                <w:sz w:val="28"/>
                <w:szCs w:val="28"/>
                <w:lang w:eastAsia="ru-RU"/>
              </w:rPr>
              <w:t>H x V</w:t>
            </w:r>
            <w:r w:rsidR="000151F1">
              <w:rPr>
                <w:rFonts w:ascii="Times New Roman" w:eastAsia="Times New Roman" w:hAnsi="Times New Roman" w:cs="Times New Roman"/>
                <w:iCs/>
                <w:sz w:val="28"/>
                <w:szCs w:val="28"/>
                <w:lang w:val="en-US" w:eastAsia="ru-RU"/>
              </w:rPr>
              <w:t>)</w:t>
            </w:r>
          </w:p>
        </w:tc>
        <w:tc>
          <w:tcPr>
            <w:tcW w:w="4815" w:type="dxa"/>
            <w:vAlign w:val="center"/>
          </w:tcPr>
          <w:p w14:paraId="752579C6" w14:textId="2E269173" w:rsidR="00857993" w:rsidRPr="00857993" w:rsidRDefault="003233F2" w:rsidP="000151F1">
            <w:pPr>
              <w:pStyle w:val="a3"/>
              <w:tabs>
                <w:tab w:val="left" w:pos="4111"/>
                <w:tab w:val="left" w:pos="6663"/>
              </w:tabs>
              <w:spacing w:line="360" w:lineRule="auto"/>
              <w:ind w:left="0"/>
              <w:jc w:val="center"/>
              <w:rPr>
                <w:rFonts w:ascii="Times New Roman" w:eastAsia="Times New Roman" w:hAnsi="Times New Roman" w:cs="Times New Roman"/>
                <w:iCs/>
                <w:sz w:val="28"/>
                <w:szCs w:val="28"/>
                <w:lang w:eastAsia="ru-RU"/>
              </w:rPr>
            </w:pPr>
            <w:r w:rsidRPr="003233F2">
              <w:rPr>
                <w:rFonts w:ascii="Times New Roman" w:eastAsia="Times New Roman" w:hAnsi="Times New Roman" w:cs="Times New Roman"/>
                <w:iCs/>
                <w:sz w:val="28"/>
                <w:szCs w:val="28"/>
                <w:lang w:eastAsia="ru-RU"/>
              </w:rPr>
              <w:t>1628 х 1236</w:t>
            </w:r>
          </w:p>
        </w:tc>
      </w:tr>
      <w:tr w:rsidR="00857993" w14:paraId="57B4DFFE" w14:textId="77777777" w:rsidTr="000151F1">
        <w:tc>
          <w:tcPr>
            <w:tcW w:w="4814" w:type="dxa"/>
            <w:vAlign w:val="center"/>
          </w:tcPr>
          <w:p w14:paraId="08B18D55" w14:textId="1C31BB4F" w:rsidR="00857993" w:rsidRPr="00857993" w:rsidRDefault="003233F2" w:rsidP="000151F1">
            <w:pPr>
              <w:pStyle w:val="a3"/>
              <w:tabs>
                <w:tab w:val="left" w:pos="4111"/>
                <w:tab w:val="left" w:pos="6663"/>
              </w:tabs>
              <w:spacing w:line="360" w:lineRule="auto"/>
              <w:ind w:left="0"/>
              <w:jc w:val="center"/>
              <w:rPr>
                <w:rFonts w:ascii="Times New Roman" w:eastAsia="Times New Roman" w:hAnsi="Times New Roman" w:cs="Times New Roman"/>
                <w:iCs/>
                <w:sz w:val="28"/>
                <w:szCs w:val="28"/>
                <w:lang w:eastAsia="ru-RU"/>
              </w:rPr>
            </w:pPr>
            <w:r w:rsidRPr="003233F2">
              <w:rPr>
                <w:rFonts w:ascii="Times New Roman" w:eastAsia="Times New Roman" w:hAnsi="Times New Roman" w:cs="Times New Roman"/>
                <w:iCs/>
                <w:sz w:val="28"/>
                <w:szCs w:val="28"/>
                <w:lang w:eastAsia="ru-RU"/>
              </w:rPr>
              <w:t xml:space="preserve">Розмір пікселя, </w:t>
            </w:r>
            <w:r w:rsidR="000151F1" w:rsidRPr="00A76D15">
              <w:rPr>
                <w:rFonts w:ascii="Times New Roman" w:eastAsia="Times New Roman" w:hAnsi="Times New Roman" w:cs="Times New Roman"/>
                <w:iCs/>
                <w:sz w:val="28"/>
                <w:szCs w:val="28"/>
                <w:lang w:eastAsia="ru-RU"/>
              </w:rPr>
              <w:t>(</w:t>
            </w:r>
            <w:r w:rsidR="000151F1" w:rsidRPr="00EA7541">
              <w:rPr>
                <w:rFonts w:ascii="Times New Roman" w:eastAsia="Times New Roman" w:hAnsi="Times New Roman" w:cs="Times New Roman"/>
                <w:iCs/>
                <w:sz w:val="28"/>
                <w:szCs w:val="28"/>
                <w:lang w:eastAsia="ru-RU"/>
              </w:rPr>
              <w:t>H x V</w:t>
            </w:r>
            <w:r w:rsidR="000151F1" w:rsidRPr="00A76D15">
              <w:rPr>
                <w:rFonts w:ascii="Times New Roman" w:eastAsia="Times New Roman" w:hAnsi="Times New Roman" w:cs="Times New Roman"/>
                <w:iCs/>
                <w:sz w:val="28"/>
                <w:szCs w:val="28"/>
                <w:lang w:eastAsia="ru-RU"/>
              </w:rPr>
              <w:t>)</w:t>
            </w:r>
          </w:p>
        </w:tc>
        <w:tc>
          <w:tcPr>
            <w:tcW w:w="4815" w:type="dxa"/>
            <w:vAlign w:val="center"/>
          </w:tcPr>
          <w:p w14:paraId="1E87B845" w14:textId="52037F02" w:rsidR="00857993" w:rsidRPr="00857993" w:rsidRDefault="003233F2" w:rsidP="000151F1">
            <w:pPr>
              <w:pStyle w:val="a3"/>
              <w:tabs>
                <w:tab w:val="left" w:pos="3045"/>
              </w:tabs>
              <w:spacing w:line="360" w:lineRule="auto"/>
              <w:ind w:left="0"/>
              <w:jc w:val="center"/>
              <w:rPr>
                <w:rFonts w:ascii="Times New Roman" w:eastAsia="Times New Roman" w:hAnsi="Times New Roman" w:cs="Times New Roman"/>
                <w:iCs/>
                <w:sz w:val="28"/>
                <w:szCs w:val="28"/>
                <w:lang w:eastAsia="ru-RU"/>
              </w:rPr>
            </w:pPr>
            <w:r w:rsidRPr="003233F2">
              <w:rPr>
                <w:rFonts w:ascii="Times New Roman" w:eastAsia="Times New Roman" w:hAnsi="Times New Roman" w:cs="Times New Roman"/>
                <w:iCs/>
                <w:sz w:val="28"/>
                <w:szCs w:val="28"/>
                <w:lang w:eastAsia="ru-RU"/>
              </w:rPr>
              <w:t>4,4 х 4,4</w:t>
            </w:r>
            <w:r w:rsidR="000151F1">
              <w:rPr>
                <w:rFonts w:ascii="Times New Roman" w:eastAsia="Times New Roman" w:hAnsi="Times New Roman" w:cs="Times New Roman"/>
                <w:iCs/>
                <w:sz w:val="28"/>
                <w:szCs w:val="28"/>
                <w:lang w:eastAsia="ru-RU"/>
              </w:rPr>
              <w:t xml:space="preserve"> мкм</w:t>
            </w:r>
          </w:p>
        </w:tc>
      </w:tr>
      <w:tr w:rsidR="00857993" w14:paraId="0E14E0DF" w14:textId="77777777" w:rsidTr="000151F1">
        <w:tc>
          <w:tcPr>
            <w:tcW w:w="4814" w:type="dxa"/>
            <w:vAlign w:val="center"/>
          </w:tcPr>
          <w:p w14:paraId="2A20996C" w14:textId="7815B3B0" w:rsidR="00857993" w:rsidRPr="00857993" w:rsidRDefault="003233F2" w:rsidP="000151F1">
            <w:pPr>
              <w:pStyle w:val="a3"/>
              <w:tabs>
                <w:tab w:val="left" w:pos="4111"/>
                <w:tab w:val="left" w:pos="6663"/>
              </w:tabs>
              <w:spacing w:line="360" w:lineRule="auto"/>
              <w:ind w:left="0"/>
              <w:jc w:val="center"/>
              <w:rPr>
                <w:rFonts w:ascii="Times New Roman" w:eastAsia="Times New Roman" w:hAnsi="Times New Roman" w:cs="Times New Roman"/>
                <w:iCs/>
                <w:sz w:val="28"/>
                <w:szCs w:val="28"/>
                <w:lang w:eastAsia="ru-RU"/>
              </w:rPr>
            </w:pPr>
            <w:r w:rsidRPr="003233F2">
              <w:rPr>
                <w:rFonts w:ascii="Times New Roman" w:eastAsia="Times New Roman" w:hAnsi="Times New Roman" w:cs="Times New Roman"/>
                <w:iCs/>
                <w:sz w:val="28"/>
                <w:szCs w:val="28"/>
                <w:lang w:eastAsia="ru-RU"/>
              </w:rPr>
              <w:t xml:space="preserve">Зона зондування, </w:t>
            </w:r>
            <w:r w:rsidR="000151F1" w:rsidRPr="00A76D15">
              <w:rPr>
                <w:rFonts w:ascii="Times New Roman" w:eastAsia="Times New Roman" w:hAnsi="Times New Roman" w:cs="Times New Roman"/>
                <w:iCs/>
                <w:sz w:val="28"/>
                <w:szCs w:val="28"/>
                <w:lang w:val="ru-RU" w:eastAsia="ru-RU"/>
              </w:rPr>
              <w:t>(</w:t>
            </w:r>
            <w:r w:rsidR="000151F1" w:rsidRPr="00EA7541">
              <w:rPr>
                <w:rFonts w:ascii="Times New Roman" w:eastAsia="Times New Roman" w:hAnsi="Times New Roman" w:cs="Times New Roman"/>
                <w:iCs/>
                <w:sz w:val="28"/>
                <w:szCs w:val="28"/>
                <w:lang w:eastAsia="ru-RU"/>
              </w:rPr>
              <w:t>H x V</w:t>
            </w:r>
            <w:r w:rsidR="000151F1" w:rsidRPr="00A76D15">
              <w:rPr>
                <w:rFonts w:ascii="Times New Roman" w:eastAsia="Times New Roman" w:hAnsi="Times New Roman" w:cs="Times New Roman"/>
                <w:iCs/>
                <w:sz w:val="28"/>
                <w:szCs w:val="28"/>
                <w:lang w:val="ru-RU" w:eastAsia="ru-RU"/>
              </w:rPr>
              <w:t>)</w:t>
            </w:r>
          </w:p>
        </w:tc>
        <w:tc>
          <w:tcPr>
            <w:tcW w:w="4815" w:type="dxa"/>
            <w:vAlign w:val="center"/>
          </w:tcPr>
          <w:p w14:paraId="3FAA94A2" w14:textId="64A6F2D3" w:rsidR="00857993" w:rsidRPr="003233F2" w:rsidRDefault="003233F2" w:rsidP="000151F1">
            <w:pPr>
              <w:tabs>
                <w:tab w:val="left" w:pos="4111"/>
                <w:tab w:val="left" w:pos="6663"/>
              </w:tabs>
              <w:spacing w:line="360" w:lineRule="auto"/>
              <w:jc w:val="center"/>
              <w:rPr>
                <w:rFonts w:ascii="Times New Roman" w:eastAsia="Times New Roman" w:hAnsi="Times New Roman" w:cs="Times New Roman"/>
                <w:iCs/>
                <w:sz w:val="28"/>
                <w:szCs w:val="28"/>
                <w:lang w:eastAsia="ru-RU"/>
              </w:rPr>
            </w:pPr>
            <w:r w:rsidRPr="003233F2">
              <w:rPr>
                <w:rFonts w:ascii="Times New Roman" w:eastAsia="Times New Roman" w:hAnsi="Times New Roman" w:cs="Times New Roman"/>
                <w:iCs/>
                <w:sz w:val="28"/>
                <w:szCs w:val="28"/>
                <w:lang w:eastAsia="ru-RU"/>
              </w:rPr>
              <w:t>7,16 х 5,44</w:t>
            </w:r>
            <w:r w:rsidR="000151F1">
              <w:rPr>
                <w:rFonts w:ascii="Times New Roman" w:eastAsia="Times New Roman" w:hAnsi="Times New Roman" w:cs="Times New Roman"/>
                <w:iCs/>
                <w:sz w:val="28"/>
                <w:szCs w:val="28"/>
                <w:lang w:eastAsia="ru-RU"/>
              </w:rPr>
              <w:t xml:space="preserve"> мм</w:t>
            </w:r>
          </w:p>
        </w:tc>
      </w:tr>
      <w:tr w:rsidR="00857993" w14:paraId="33973483" w14:textId="77777777" w:rsidTr="000151F1">
        <w:tc>
          <w:tcPr>
            <w:tcW w:w="4814" w:type="dxa"/>
            <w:vAlign w:val="center"/>
          </w:tcPr>
          <w:p w14:paraId="10EF00B8" w14:textId="6E16BC6E" w:rsidR="00857993" w:rsidRPr="00857993" w:rsidRDefault="003233F2" w:rsidP="000151F1">
            <w:pPr>
              <w:pStyle w:val="a3"/>
              <w:tabs>
                <w:tab w:val="left" w:pos="4111"/>
                <w:tab w:val="left" w:pos="6663"/>
              </w:tabs>
              <w:spacing w:line="360" w:lineRule="auto"/>
              <w:ind w:left="0"/>
              <w:jc w:val="center"/>
              <w:rPr>
                <w:rFonts w:ascii="Times New Roman" w:eastAsia="Times New Roman" w:hAnsi="Times New Roman" w:cs="Times New Roman"/>
                <w:iCs/>
                <w:sz w:val="28"/>
                <w:szCs w:val="28"/>
                <w:lang w:eastAsia="ru-RU"/>
              </w:rPr>
            </w:pPr>
            <w:r w:rsidRPr="003233F2">
              <w:rPr>
                <w:rFonts w:ascii="Times New Roman" w:eastAsia="Times New Roman" w:hAnsi="Times New Roman" w:cs="Times New Roman"/>
                <w:iCs/>
                <w:sz w:val="28"/>
                <w:szCs w:val="28"/>
                <w:lang w:eastAsia="ru-RU"/>
              </w:rPr>
              <w:t>Частота кадрів</w:t>
            </w:r>
          </w:p>
        </w:tc>
        <w:tc>
          <w:tcPr>
            <w:tcW w:w="4815" w:type="dxa"/>
            <w:vAlign w:val="center"/>
          </w:tcPr>
          <w:p w14:paraId="3BFB5275" w14:textId="052D44E2" w:rsidR="00857993" w:rsidRPr="00857993" w:rsidRDefault="003233F2" w:rsidP="000151F1">
            <w:pPr>
              <w:pStyle w:val="a3"/>
              <w:tabs>
                <w:tab w:val="left" w:pos="4111"/>
                <w:tab w:val="left" w:pos="6663"/>
              </w:tabs>
              <w:spacing w:line="360" w:lineRule="auto"/>
              <w:ind w:left="0"/>
              <w:jc w:val="center"/>
              <w:rPr>
                <w:rFonts w:ascii="Times New Roman" w:eastAsia="Times New Roman" w:hAnsi="Times New Roman" w:cs="Times New Roman"/>
                <w:iCs/>
                <w:sz w:val="28"/>
                <w:szCs w:val="28"/>
                <w:lang w:eastAsia="ru-RU"/>
              </w:rPr>
            </w:pPr>
            <w:r w:rsidRPr="003233F2">
              <w:rPr>
                <w:rFonts w:ascii="Times New Roman" w:eastAsia="Times New Roman" w:hAnsi="Times New Roman" w:cs="Times New Roman"/>
                <w:iCs/>
                <w:sz w:val="28"/>
                <w:szCs w:val="28"/>
                <w:lang w:eastAsia="ru-RU"/>
              </w:rPr>
              <w:t>20.00</w:t>
            </w:r>
            <w:r w:rsidR="000151F1">
              <w:rPr>
                <w:rFonts w:ascii="Times New Roman" w:eastAsia="Times New Roman" w:hAnsi="Times New Roman" w:cs="Times New Roman"/>
                <w:iCs/>
                <w:sz w:val="28"/>
                <w:szCs w:val="28"/>
                <w:lang w:eastAsia="ru-RU"/>
              </w:rPr>
              <w:t xml:space="preserve"> кадрів /с</w:t>
            </w:r>
          </w:p>
        </w:tc>
      </w:tr>
      <w:tr w:rsidR="00857993" w14:paraId="743B1F46" w14:textId="77777777" w:rsidTr="000151F1">
        <w:tc>
          <w:tcPr>
            <w:tcW w:w="4814" w:type="dxa"/>
            <w:vAlign w:val="center"/>
          </w:tcPr>
          <w:p w14:paraId="06CBFF6D" w14:textId="0E9590E9" w:rsidR="00857993" w:rsidRPr="00857993" w:rsidRDefault="003233F2" w:rsidP="000151F1">
            <w:pPr>
              <w:pStyle w:val="a3"/>
              <w:tabs>
                <w:tab w:val="left" w:pos="4111"/>
                <w:tab w:val="left" w:pos="6663"/>
              </w:tabs>
              <w:spacing w:line="360" w:lineRule="auto"/>
              <w:ind w:left="0"/>
              <w:jc w:val="center"/>
              <w:rPr>
                <w:rFonts w:ascii="Times New Roman" w:eastAsia="Times New Roman" w:hAnsi="Times New Roman" w:cs="Times New Roman"/>
                <w:iCs/>
                <w:sz w:val="28"/>
                <w:szCs w:val="28"/>
                <w:lang w:eastAsia="ru-RU"/>
              </w:rPr>
            </w:pPr>
            <w:r w:rsidRPr="003233F2">
              <w:rPr>
                <w:rFonts w:ascii="Times New Roman" w:eastAsia="Times New Roman" w:hAnsi="Times New Roman" w:cs="Times New Roman"/>
                <w:iCs/>
                <w:sz w:val="28"/>
                <w:szCs w:val="28"/>
                <w:lang w:eastAsia="ru-RU"/>
              </w:rPr>
              <w:t>Глибина пікселя</w:t>
            </w:r>
          </w:p>
        </w:tc>
        <w:tc>
          <w:tcPr>
            <w:tcW w:w="4815" w:type="dxa"/>
            <w:vAlign w:val="center"/>
          </w:tcPr>
          <w:p w14:paraId="5B129DC3" w14:textId="1B619912" w:rsidR="00857993" w:rsidRPr="00857993" w:rsidRDefault="003233F2" w:rsidP="000151F1">
            <w:pPr>
              <w:pStyle w:val="a3"/>
              <w:tabs>
                <w:tab w:val="left" w:pos="4111"/>
                <w:tab w:val="left" w:pos="6663"/>
              </w:tabs>
              <w:spacing w:line="360" w:lineRule="auto"/>
              <w:ind w:left="0"/>
              <w:jc w:val="center"/>
              <w:rPr>
                <w:rFonts w:ascii="Times New Roman" w:eastAsia="Times New Roman" w:hAnsi="Times New Roman" w:cs="Times New Roman"/>
                <w:iCs/>
                <w:sz w:val="28"/>
                <w:szCs w:val="28"/>
                <w:lang w:eastAsia="ru-RU"/>
              </w:rPr>
            </w:pPr>
            <w:r w:rsidRPr="003233F2">
              <w:rPr>
                <w:rFonts w:ascii="Times New Roman" w:eastAsia="Times New Roman" w:hAnsi="Times New Roman" w:cs="Times New Roman"/>
                <w:iCs/>
                <w:sz w:val="28"/>
                <w:szCs w:val="28"/>
                <w:lang w:eastAsia="ru-RU"/>
              </w:rPr>
              <w:t>12 біт</w:t>
            </w:r>
          </w:p>
        </w:tc>
      </w:tr>
      <w:tr w:rsidR="00857993" w14:paraId="787748BE" w14:textId="77777777" w:rsidTr="000151F1">
        <w:tc>
          <w:tcPr>
            <w:tcW w:w="4814" w:type="dxa"/>
            <w:vAlign w:val="center"/>
          </w:tcPr>
          <w:p w14:paraId="5FB37F79" w14:textId="0E77376A" w:rsidR="00857993" w:rsidRPr="00857993" w:rsidRDefault="003233F2" w:rsidP="000151F1">
            <w:pPr>
              <w:pStyle w:val="a3"/>
              <w:tabs>
                <w:tab w:val="left" w:pos="4111"/>
                <w:tab w:val="left" w:pos="6663"/>
              </w:tabs>
              <w:spacing w:line="360" w:lineRule="auto"/>
              <w:ind w:left="0"/>
              <w:jc w:val="center"/>
              <w:rPr>
                <w:rFonts w:ascii="Times New Roman" w:eastAsia="Times New Roman" w:hAnsi="Times New Roman" w:cs="Times New Roman"/>
                <w:iCs/>
                <w:sz w:val="28"/>
                <w:szCs w:val="28"/>
                <w:lang w:eastAsia="ru-RU"/>
              </w:rPr>
            </w:pPr>
            <w:r w:rsidRPr="003233F2">
              <w:rPr>
                <w:rFonts w:ascii="Times New Roman" w:eastAsia="Times New Roman" w:hAnsi="Times New Roman" w:cs="Times New Roman"/>
                <w:iCs/>
                <w:sz w:val="28"/>
                <w:szCs w:val="28"/>
                <w:lang w:eastAsia="ru-RU"/>
              </w:rPr>
              <w:t>Час контакту</w:t>
            </w:r>
          </w:p>
        </w:tc>
        <w:tc>
          <w:tcPr>
            <w:tcW w:w="4815" w:type="dxa"/>
            <w:vAlign w:val="center"/>
          </w:tcPr>
          <w:p w14:paraId="042E1F66" w14:textId="397D5540" w:rsidR="00857993" w:rsidRPr="00857993" w:rsidRDefault="003233F2" w:rsidP="000151F1">
            <w:pPr>
              <w:pStyle w:val="a3"/>
              <w:tabs>
                <w:tab w:val="left" w:pos="4111"/>
                <w:tab w:val="left" w:pos="6663"/>
              </w:tabs>
              <w:spacing w:line="360" w:lineRule="auto"/>
              <w:ind w:left="0"/>
              <w:jc w:val="center"/>
              <w:rPr>
                <w:rFonts w:ascii="Times New Roman" w:eastAsia="Times New Roman" w:hAnsi="Times New Roman" w:cs="Times New Roman"/>
                <w:iCs/>
                <w:sz w:val="28"/>
                <w:szCs w:val="28"/>
                <w:lang w:eastAsia="ru-RU"/>
              </w:rPr>
            </w:pPr>
            <w:r w:rsidRPr="003233F2">
              <w:rPr>
                <w:rFonts w:ascii="Times New Roman" w:eastAsia="Times New Roman" w:hAnsi="Times New Roman" w:cs="Times New Roman"/>
                <w:iCs/>
                <w:sz w:val="28"/>
                <w:szCs w:val="28"/>
                <w:lang w:eastAsia="ru-RU"/>
              </w:rPr>
              <w:t>Вільно програмований</w:t>
            </w:r>
          </w:p>
        </w:tc>
      </w:tr>
      <w:tr w:rsidR="00857993" w14:paraId="79481B9A" w14:textId="77777777" w:rsidTr="000151F1">
        <w:tc>
          <w:tcPr>
            <w:tcW w:w="4814" w:type="dxa"/>
            <w:vAlign w:val="center"/>
          </w:tcPr>
          <w:p w14:paraId="2CE92212" w14:textId="51356FFD" w:rsidR="00857993" w:rsidRPr="00857993" w:rsidRDefault="003233F2" w:rsidP="000151F1">
            <w:pPr>
              <w:pStyle w:val="a3"/>
              <w:tabs>
                <w:tab w:val="left" w:pos="4111"/>
                <w:tab w:val="left" w:pos="6663"/>
              </w:tabs>
              <w:spacing w:line="360" w:lineRule="auto"/>
              <w:ind w:left="0"/>
              <w:jc w:val="center"/>
              <w:rPr>
                <w:rFonts w:ascii="Times New Roman" w:eastAsia="Times New Roman" w:hAnsi="Times New Roman" w:cs="Times New Roman"/>
                <w:iCs/>
                <w:sz w:val="28"/>
                <w:szCs w:val="28"/>
                <w:lang w:eastAsia="ru-RU"/>
              </w:rPr>
            </w:pPr>
            <w:r w:rsidRPr="003233F2">
              <w:rPr>
                <w:rFonts w:ascii="Times New Roman" w:eastAsia="Times New Roman" w:hAnsi="Times New Roman" w:cs="Times New Roman"/>
                <w:iCs/>
                <w:sz w:val="28"/>
                <w:szCs w:val="28"/>
                <w:lang w:eastAsia="ru-RU"/>
              </w:rPr>
              <w:lastRenderedPageBreak/>
              <w:t>Роз</w:t>
            </w:r>
            <w:r w:rsidR="001A371C">
              <w:rPr>
                <w:rFonts w:ascii="Times New Roman" w:eastAsia="Times New Roman" w:hAnsi="Times New Roman" w:cs="Times New Roman"/>
                <w:iCs/>
                <w:sz w:val="28"/>
                <w:szCs w:val="28"/>
                <w:lang w:eastAsia="ru-RU"/>
              </w:rPr>
              <w:t>’</w:t>
            </w:r>
            <w:r w:rsidRPr="003233F2">
              <w:rPr>
                <w:rFonts w:ascii="Times New Roman" w:eastAsia="Times New Roman" w:hAnsi="Times New Roman" w:cs="Times New Roman"/>
                <w:iCs/>
                <w:sz w:val="28"/>
                <w:szCs w:val="28"/>
                <w:lang w:eastAsia="ru-RU"/>
              </w:rPr>
              <w:t>єм</w:t>
            </w:r>
          </w:p>
        </w:tc>
        <w:tc>
          <w:tcPr>
            <w:tcW w:w="4815" w:type="dxa"/>
            <w:vAlign w:val="center"/>
          </w:tcPr>
          <w:p w14:paraId="06CCC903" w14:textId="449B4A2C" w:rsidR="00857993" w:rsidRPr="00857993" w:rsidRDefault="003233F2" w:rsidP="000151F1">
            <w:pPr>
              <w:pStyle w:val="a3"/>
              <w:tabs>
                <w:tab w:val="left" w:pos="4111"/>
                <w:tab w:val="left" w:pos="6663"/>
              </w:tabs>
              <w:spacing w:line="360" w:lineRule="auto"/>
              <w:ind w:left="0"/>
              <w:jc w:val="center"/>
              <w:rPr>
                <w:rFonts w:ascii="Times New Roman" w:eastAsia="Times New Roman" w:hAnsi="Times New Roman" w:cs="Times New Roman"/>
                <w:iCs/>
                <w:sz w:val="28"/>
                <w:szCs w:val="28"/>
                <w:lang w:eastAsia="ru-RU"/>
              </w:rPr>
            </w:pPr>
            <w:r w:rsidRPr="003233F2">
              <w:rPr>
                <w:rFonts w:ascii="Times New Roman" w:eastAsia="Times New Roman" w:hAnsi="Times New Roman" w:cs="Times New Roman"/>
                <w:iCs/>
                <w:sz w:val="28"/>
                <w:szCs w:val="28"/>
                <w:lang w:eastAsia="ru-RU"/>
              </w:rPr>
              <w:t>USB 3.0, Micro-B з гвинтовими замками</w:t>
            </w:r>
          </w:p>
        </w:tc>
      </w:tr>
      <w:tr w:rsidR="00857993" w14:paraId="58EF6B5F" w14:textId="77777777" w:rsidTr="000151F1">
        <w:tc>
          <w:tcPr>
            <w:tcW w:w="4814" w:type="dxa"/>
            <w:vAlign w:val="center"/>
          </w:tcPr>
          <w:p w14:paraId="0CA6821E" w14:textId="70921E03" w:rsidR="00857993" w:rsidRPr="00857993" w:rsidRDefault="003233F2" w:rsidP="000151F1">
            <w:pPr>
              <w:pStyle w:val="a3"/>
              <w:tabs>
                <w:tab w:val="left" w:pos="4111"/>
                <w:tab w:val="left" w:pos="6663"/>
              </w:tabs>
              <w:spacing w:line="360" w:lineRule="auto"/>
              <w:ind w:left="0"/>
              <w:jc w:val="center"/>
              <w:rPr>
                <w:rFonts w:ascii="Times New Roman" w:eastAsia="Times New Roman" w:hAnsi="Times New Roman" w:cs="Times New Roman"/>
                <w:iCs/>
                <w:sz w:val="28"/>
                <w:szCs w:val="28"/>
                <w:lang w:eastAsia="ru-RU"/>
              </w:rPr>
            </w:pPr>
            <w:r w:rsidRPr="003233F2">
              <w:rPr>
                <w:rFonts w:ascii="Times New Roman" w:eastAsia="Times New Roman" w:hAnsi="Times New Roman" w:cs="Times New Roman"/>
                <w:iCs/>
                <w:sz w:val="28"/>
                <w:szCs w:val="28"/>
                <w:lang w:eastAsia="ru-RU"/>
              </w:rPr>
              <w:t>Джерело живлення</w:t>
            </w:r>
          </w:p>
        </w:tc>
        <w:tc>
          <w:tcPr>
            <w:tcW w:w="4815" w:type="dxa"/>
            <w:vAlign w:val="center"/>
          </w:tcPr>
          <w:p w14:paraId="6ADA6F5E" w14:textId="4589B43B" w:rsidR="00857993" w:rsidRPr="00857993" w:rsidRDefault="003233F2" w:rsidP="000151F1">
            <w:pPr>
              <w:pStyle w:val="a3"/>
              <w:tabs>
                <w:tab w:val="left" w:pos="4111"/>
                <w:tab w:val="left" w:pos="6663"/>
              </w:tabs>
              <w:spacing w:line="360" w:lineRule="auto"/>
              <w:ind w:left="0"/>
              <w:jc w:val="center"/>
              <w:rPr>
                <w:rFonts w:ascii="Times New Roman" w:eastAsia="Times New Roman" w:hAnsi="Times New Roman" w:cs="Times New Roman"/>
                <w:iCs/>
                <w:sz w:val="28"/>
                <w:szCs w:val="28"/>
                <w:lang w:eastAsia="ru-RU"/>
              </w:rPr>
            </w:pPr>
            <w:r w:rsidRPr="003233F2">
              <w:rPr>
                <w:rFonts w:ascii="Times New Roman" w:eastAsia="Times New Roman" w:hAnsi="Times New Roman" w:cs="Times New Roman"/>
                <w:iCs/>
                <w:sz w:val="28"/>
                <w:szCs w:val="28"/>
                <w:lang w:eastAsia="ru-RU"/>
              </w:rPr>
              <w:t>Живлення через USB</w:t>
            </w:r>
          </w:p>
        </w:tc>
      </w:tr>
      <w:tr w:rsidR="00857993" w14:paraId="06222652" w14:textId="77777777" w:rsidTr="000151F1">
        <w:tc>
          <w:tcPr>
            <w:tcW w:w="4814" w:type="dxa"/>
            <w:vAlign w:val="center"/>
          </w:tcPr>
          <w:p w14:paraId="5FEFE3C3" w14:textId="7947AC70" w:rsidR="00857993" w:rsidRPr="00857993" w:rsidRDefault="003233F2" w:rsidP="000151F1">
            <w:pPr>
              <w:pStyle w:val="a3"/>
              <w:tabs>
                <w:tab w:val="left" w:pos="4111"/>
                <w:tab w:val="left" w:pos="6663"/>
              </w:tabs>
              <w:spacing w:line="360" w:lineRule="auto"/>
              <w:ind w:left="0"/>
              <w:jc w:val="center"/>
              <w:rPr>
                <w:rFonts w:ascii="Times New Roman" w:eastAsia="Times New Roman" w:hAnsi="Times New Roman" w:cs="Times New Roman"/>
                <w:iCs/>
                <w:sz w:val="28"/>
                <w:szCs w:val="28"/>
                <w:lang w:eastAsia="ru-RU"/>
              </w:rPr>
            </w:pPr>
            <w:r w:rsidRPr="003233F2">
              <w:rPr>
                <w:rFonts w:ascii="Times New Roman" w:eastAsia="Times New Roman" w:hAnsi="Times New Roman" w:cs="Times New Roman"/>
                <w:iCs/>
                <w:sz w:val="28"/>
                <w:szCs w:val="28"/>
                <w:lang w:eastAsia="ru-RU"/>
              </w:rPr>
              <w:t>Споживана потужність</w:t>
            </w:r>
          </w:p>
        </w:tc>
        <w:tc>
          <w:tcPr>
            <w:tcW w:w="4815" w:type="dxa"/>
            <w:vAlign w:val="center"/>
          </w:tcPr>
          <w:p w14:paraId="11019E4A" w14:textId="57C30B37" w:rsidR="00857993" w:rsidRPr="00857993" w:rsidRDefault="003233F2" w:rsidP="000151F1">
            <w:pPr>
              <w:pStyle w:val="a3"/>
              <w:tabs>
                <w:tab w:val="left" w:pos="4111"/>
                <w:tab w:val="left" w:pos="6663"/>
              </w:tabs>
              <w:spacing w:line="360" w:lineRule="auto"/>
              <w:ind w:left="0"/>
              <w:jc w:val="center"/>
              <w:rPr>
                <w:rFonts w:ascii="Times New Roman" w:eastAsia="Times New Roman" w:hAnsi="Times New Roman" w:cs="Times New Roman"/>
                <w:iCs/>
                <w:sz w:val="28"/>
                <w:szCs w:val="28"/>
                <w:lang w:eastAsia="ru-RU"/>
              </w:rPr>
            </w:pPr>
            <w:r w:rsidRPr="003233F2">
              <w:rPr>
                <w:rFonts w:ascii="Times New Roman" w:eastAsia="Times New Roman" w:hAnsi="Times New Roman" w:cs="Times New Roman"/>
                <w:iCs/>
                <w:sz w:val="28"/>
                <w:szCs w:val="28"/>
                <w:lang w:eastAsia="ru-RU"/>
              </w:rPr>
              <w:t>3</w:t>
            </w:r>
            <w:r w:rsidR="000151F1">
              <w:rPr>
                <w:rFonts w:ascii="Times New Roman" w:eastAsia="Times New Roman" w:hAnsi="Times New Roman" w:cs="Times New Roman"/>
                <w:iCs/>
                <w:sz w:val="28"/>
                <w:szCs w:val="28"/>
                <w:lang w:eastAsia="ru-RU"/>
              </w:rPr>
              <w:t>,</w:t>
            </w:r>
            <w:r w:rsidRPr="003233F2">
              <w:rPr>
                <w:rFonts w:ascii="Times New Roman" w:eastAsia="Times New Roman" w:hAnsi="Times New Roman" w:cs="Times New Roman"/>
                <w:iCs/>
                <w:sz w:val="28"/>
                <w:szCs w:val="28"/>
                <w:lang w:eastAsia="ru-RU"/>
              </w:rPr>
              <w:t>5</w:t>
            </w:r>
            <w:r w:rsidR="000151F1">
              <w:rPr>
                <w:rFonts w:ascii="Times New Roman" w:eastAsia="Times New Roman" w:hAnsi="Times New Roman" w:cs="Times New Roman"/>
                <w:iCs/>
                <w:sz w:val="28"/>
                <w:szCs w:val="28"/>
                <w:lang w:eastAsia="ru-RU"/>
              </w:rPr>
              <w:t xml:space="preserve"> Вт</w:t>
            </w:r>
          </w:p>
        </w:tc>
      </w:tr>
      <w:tr w:rsidR="00857993" w14:paraId="7B8744B6" w14:textId="77777777" w:rsidTr="000151F1">
        <w:tc>
          <w:tcPr>
            <w:tcW w:w="4814" w:type="dxa"/>
            <w:vAlign w:val="center"/>
          </w:tcPr>
          <w:p w14:paraId="1C82123B" w14:textId="237C4F76" w:rsidR="00857993" w:rsidRPr="00857993" w:rsidRDefault="003233F2" w:rsidP="000151F1">
            <w:pPr>
              <w:pStyle w:val="a3"/>
              <w:tabs>
                <w:tab w:val="left" w:pos="4111"/>
                <w:tab w:val="left" w:pos="6663"/>
              </w:tabs>
              <w:spacing w:line="360" w:lineRule="auto"/>
              <w:ind w:left="0"/>
              <w:jc w:val="center"/>
              <w:rPr>
                <w:rFonts w:ascii="Times New Roman" w:eastAsia="Times New Roman" w:hAnsi="Times New Roman" w:cs="Times New Roman"/>
                <w:iCs/>
                <w:sz w:val="28"/>
                <w:szCs w:val="28"/>
                <w:lang w:eastAsia="ru-RU"/>
              </w:rPr>
            </w:pPr>
            <w:r w:rsidRPr="003233F2">
              <w:rPr>
                <w:rFonts w:ascii="Times New Roman" w:eastAsia="Times New Roman" w:hAnsi="Times New Roman" w:cs="Times New Roman"/>
                <w:iCs/>
                <w:sz w:val="28"/>
                <w:szCs w:val="28"/>
                <w:lang w:eastAsia="ru-RU"/>
              </w:rPr>
              <w:t>GPIO</w:t>
            </w:r>
          </w:p>
        </w:tc>
        <w:tc>
          <w:tcPr>
            <w:tcW w:w="4815" w:type="dxa"/>
            <w:vAlign w:val="center"/>
          </w:tcPr>
          <w:p w14:paraId="4502125D" w14:textId="6F9EF3D1" w:rsidR="00857993" w:rsidRPr="00857993" w:rsidRDefault="003233F2" w:rsidP="000151F1">
            <w:pPr>
              <w:pStyle w:val="a3"/>
              <w:tabs>
                <w:tab w:val="left" w:pos="4111"/>
                <w:tab w:val="left" w:pos="6663"/>
              </w:tabs>
              <w:spacing w:line="360" w:lineRule="auto"/>
              <w:ind w:left="0"/>
              <w:jc w:val="center"/>
              <w:rPr>
                <w:rFonts w:ascii="Times New Roman" w:eastAsia="Times New Roman" w:hAnsi="Times New Roman" w:cs="Times New Roman"/>
                <w:iCs/>
                <w:sz w:val="28"/>
                <w:szCs w:val="28"/>
                <w:lang w:eastAsia="ru-RU"/>
              </w:rPr>
            </w:pPr>
            <w:r w:rsidRPr="003233F2">
              <w:rPr>
                <w:rFonts w:ascii="Times New Roman" w:eastAsia="Times New Roman" w:hAnsi="Times New Roman" w:cs="Times New Roman"/>
                <w:iCs/>
                <w:sz w:val="28"/>
                <w:szCs w:val="28"/>
                <w:lang w:eastAsia="ru-RU"/>
              </w:rPr>
              <w:t>1 вхідна лінія з оптичним зв</w:t>
            </w:r>
            <w:r w:rsidR="001A371C">
              <w:rPr>
                <w:rFonts w:ascii="Times New Roman" w:eastAsia="Times New Roman" w:hAnsi="Times New Roman" w:cs="Times New Roman"/>
                <w:iCs/>
                <w:sz w:val="28"/>
                <w:szCs w:val="28"/>
                <w:lang w:eastAsia="ru-RU"/>
              </w:rPr>
              <w:t>’</w:t>
            </w:r>
            <w:r w:rsidRPr="003233F2">
              <w:rPr>
                <w:rFonts w:ascii="Times New Roman" w:eastAsia="Times New Roman" w:hAnsi="Times New Roman" w:cs="Times New Roman"/>
                <w:iCs/>
                <w:sz w:val="28"/>
                <w:szCs w:val="28"/>
                <w:lang w:eastAsia="ru-RU"/>
              </w:rPr>
              <w:t>язком, 1 вихідна лінія з оптичним зв</w:t>
            </w:r>
            <w:r w:rsidR="001A371C">
              <w:rPr>
                <w:rFonts w:ascii="Times New Roman" w:eastAsia="Times New Roman" w:hAnsi="Times New Roman" w:cs="Times New Roman"/>
                <w:iCs/>
                <w:sz w:val="28"/>
                <w:szCs w:val="28"/>
                <w:lang w:eastAsia="ru-RU"/>
              </w:rPr>
              <w:t>’</w:t>
            </w:r>
            <w:r w:rsidRPr="003233F2">
              <w:rPr>
                <w:rFonts w:ascii="Times New Roman" w:eastAsia="Times New Roman" w:hAnsi="Times New Roman" w:cs="Times New Roman"/>
                <w:iCs/>
                <w:sz w:val="28"/>
                <w:szCs w:val="28"/>
                <w:lang w:eastAsia="ru-RU"/>
              </w:rPr>
              <w:t>язком, 2 лінії вводу/виводу загального призначення (GPIO)</w:t>
            </w:r>
          </w:p>
        </w:tc>
      </w:tr>
      <w:tr w:rsidR="00857993" w14:paraId="4D9C2DF3" w14:textId="77777777" w:rsidTr="000151F1">
        <w:tc>
          <w:tcPr>
            <w:tcW w:w="4814" w:type="dxa"/>
            <w:vAlign w:val="center"/>
          </w:tcPr>
          <w:p w14:paraId="55B7653F" w14:textId="605E7A07" w:rsidR="00857993" w:rsidRPr="00857993" w:rsidRDefault="003233F2" w:rsidP="000151F1">
            <w:pPr>
              <w:pStyle w:val="a3"/>
              <w:tabs>
                <w:tab w:val="left" w:pos="4111"/>
                <w:tab w:val="left" w:pos="6663"/>
              </w:tabs>
              <w:spacing w:line="360" w:lineRule="auto"/>
              <w:ind w:left="0"/>
              <w:jc w:val="center"/>
              <w:rPr>
                <w:rFonts w:ascii="Times New Roman" w:eastAsia="Times New Roman" w:hAnsi="Times New Roman" w:cs="Times New Roman"/>
                <w:iCs/>
                <w:sz w:val="28"/>
                <w:szCs w:val="28"/>
                <w:lang w:eastAsia="ru-RU"/>
              </w:rPr>
            </w:pPr>
            <w:r w:rsidRPr="003233F2">
              <w:rPr>
                <w:rFonts w:ascii="Times New Roman" w:eastAsia="Times New Roman" w:hAnsi="Times New Roman" w:cs="Times New Roman"/>
                <w:iCs/>
                <w:sz w:val="28"/>
                <w:szCs w:val="28"/>
                <w:lang w:eastAsia="ru-RU"/>
              </w:rPr>
              <w:t>Синхронізація</w:t>
            </w:r>
          </w:p>
        </w:tc>
        <w:tc>
          <w:tcPr>
            <w:tcW w:w="4815" w:type="dxa"/>
            <w:vAlign w:val="center"/>
          </w:tcPr>
          <w:p w14:paraId="77B3F3C8" w14:textId="6636D6EC" w:rsidR="00857993" w:rsidRPr="00857993" w:rsidRDefault="003233F2" w:rsidP="000151F1">
            <w:pPr>
              <w:pStyle w:val="a3"/>
              <w:tabs>
                <w:tab w:val="left" w:pos="4111"/>
                <w:tab w:val="left" w:pos="6663"/>
              </w:tabs>
              <w:spacing w:line="360" w:lineRule="auto"/>
              <w:ind w:left="0"/>
              <w:jc w:val="center"/>
              <w:rPr>
                <w:rFonts w:ascii="Times New Roman" w:eastAsia="Times New Roman" w:hAnsi="Times New Roman" w:cs="Times New Roman"/>
                <w:iCs/>
                <w:sz w:val="28"/>
                <w:szCs w:val="28"/>
                <w:lang w:eastAsia="ru-RU"/>
              </w:rPr>
            </w:pPr>
            <w:r w:rsidRPr="003233F2">
              <w:rPr>
                <w:rFonts w:ascii="Times New Roman" w:eastAsia="Times New Roman" w:hAnsi="Times New Roman" w:cs="Times New Roman"/>
                <w:iCs/>
                <w:sz w:val="28"/>
                <w:szCs w:val="28"/>
                <w:lang w:eastAsia="ru-RU"/>
              </w:rPr>
              <w:t>Апаратний тригер (GPIO) або Free-Run</w:t>
            </w:r>
          </w:p>
        </w:tc>
      </w:tr>
      <w:tr w:rsidR="003233F2" w14:paraId="77E9B4DF" w14:textId="77777777" w:rsidTr="000151F1">
        <w:tc>
          <w:tcPr>
            <w:tcW w:w="4814" w:type="dxa"/>
            <w:vAlign w:val="center"/>
          </w:tcPr>
          <w:p w14:paraId="1A0AC722" w14:textId="21CA45BC" w:rsidR="003233F2" w:rsidRPr="003233F2" w:rsidRDefault="003233F2" w:rsidP="000151F1">
            <w:pPr>
              <w:pStyle w:val="a3"/>
              <w:tabs>
                <w:tab w:val="left" w:pos="4111"/>
                <w:tab w:val="left" w:pos="6663"/>
              </w:tabs>
              <w:spacing w:line="360" w:lineRule="auto"/>
              <w:ind w:left="0"/>
              <w:jc w:val="center"/>
              <w:rPr>
                <w:rFonts w:ascii="Times New Roman" w:eastAsia="Times New Roman" w:hAnsi="Times New Roman" w:cs="Times New Roman"/>
                <w:iCs/>
                <w:sz w:val="28"/>
                <w:szCs w:val="28"/>
                <w:lang w:eastAsia="ru-RU"/>
              </w:rPr>
            </w:pPr>
            <w:r w:rsidRPr="003233F2">
              <w:rPr>
                <w:rFonts w:ascii="Times New Roman" w:eastAsia="Times New Roman" w:hAnsi="Times New Roman" w:cs="Times New Roman"/>
                <w:iCs/>
                <w:sz w:val="28"/>
                <w:szCs w:val="28"/>
                <w:lang w:eastAsia="ru-RU"/>
              </w:rPr>
              <w:t>Розміри</w:t>
            </w:r>
          </w:p>
        </w:tc>
        <w:tc>
          <w:tcPr>
            <w:tcW w:w="4815" w:type="dxa"/>
            <w:vAlign w:val="center"/>
          </w:tcPr>
          <w:p w14:paraId="2A862943" w14:textId="56E48BC5" w:rsidR="003233F2" w:rsidRPr="003233F2" w:rsidRDefault="003233F2" w:rsidP="000151F1">
            <w:pPr>
              <w:pStyle w:val="a3"/>
              <w:tabs>
                <w:tab w:val="left" w:pos="4111"/>
                <w:tab w:val="left" w:pos="6663"/>
              </w:tabs>
              <w:spacing w:line="360" w:lineRule="auto"/>
              <w:ind w:left="0"/>
              <w:jc w:val="center"/>
              <w:rPr>
                <w:rFonts w:ascii="Times New Roman" w:eastAsia="Times New Roman" w:hAnsi="Times New Roman" w:cs="Times New Roman"/>
                <w:iCs/>
                <w:sz w:val="28"/>
                <w:szCs w:val="28"/>
                <w:lang w:eastAsia="ru-RU"/>
              </w:rPr>
            </w:pPr>
            <w:r w:rsidRPr="003233F2">
              <w:rPr>
                <w:rFonts w:ascii="Times New Roman" w:eastAsia="Times New Roman" w:hAnsi="Times New Roman" w:cs="Times New Roman"/>
                <w:iCs/>
                <w:sz w:val="28"/>
                <w:szCs w:val="28"/>
                <w:lang w:eastAsia="ru-RU"/>
              </w:rPr>
              <w:t>29,3 x 29 x 29</w:t>
            </w:r>
            <w:r w:rsidR="000151F1">
              <w:rPr>
                <w:rFonts w:ascii="Times New Roman" w:eastAsia="Times New Roman" w:hAnsi="Times New Roman" w:cs="Times New Roman"/>
                <w:iCs/>
                <w:sz w:val="28"/>
                <w:szCs w:val="28"/>
                <w:lang w:eastAsia="ru-RU"/>
              </w:rPr>
              <w:t xml:space="preserve"> мм</w:t>
            </w:r>
            <w:r w:rsidRPr="003233F2">
              <w:rPr>
                <w:rFonts w:ascii="Times New Roman" w:eastAsia="Times New Roman" w:hAnsi="Times New Roman" w:cs="Times New Roman"/>
                <w:iCs/>
                <w:sz w:val="28"/>
                <w:szCs w:val="28"/>
                <w:lang w:eastAsia="ru-RU"/>
              </w:rPr>
              <w:t xml:space="preserve"> (без роз</w:t>
            </w:r>
            <w:r w:rsidR="001A371C">
              <w:rPr>
                <w:rFonts w:ascii="Times New Roman" w:eastAsia="Times New Roman" w:hAnsi="Times New Roman" w:cs="Times New Roman"/>
                <w:iCs/>
                <w:sz w:val="28"/>
                <w:szCs w:val="28"/>
                <w:lang w:eastAsia="ru-RU"/>
              </w:rPr>
              <w:t>’</w:t>
            </w:r>
            <w:r w:rsidRPr="003233F2">
              <w:rPr>
                <w:rFonts w:ascii="Times New Roman" w:eastAsia="Times New Roman" w:hAnsi="Times New Roman" w:cs="Times New Roman"/>
                <w:iCs/>
                <w:sz w:val="28"/>
                <w:szCs w:val="28"/>
                <w:lang w:eastAsia="ru-RU"/>
              </w:rPr>
              <w:t>ємів і байонета об</w:t>
            </w:r>
            <w:r w:rsidR="001A371C">
              <w:rPr>
                <w:rFonts w:ascii="Times New Roman" w:eastAsia="Times New Roman" w:hAnsi="Times New Roman" w:cs="Times New Roman"/>
                <w:iCs/>
                <w:sz w:val="28"/>
                <w:szCs w:val="28"/>
                <w:lang w:eastAsia="ru-RU"/>
              </w:rPr>
              <w:t>’</w:t>
            </w:r>
            <w:r w:rsidRPr="003233F2">
              <w:rPr>
                <w:rFonts w:ascii="Times New Roman" w:eastAsia="Times New Roman" w:hAnsi="Times New Roman" w:cs="Times New Roman"/>
                <w:iCs/>
                <w:sz w:val="28"/>
                <w:szCs w:val="28"/>
                <w:lang w:eastAsia="ru-RU"/>
              </w:rPr>
              <w:t>єктива)</w:t>
            </w:r>
          </w:p>
        </w:tc>
      </w:tr>
      <w:tr w:rsidR="003233F2" w14:paraId="5AD87926" w14:textId="77777777" w:rsidTr="000151F1">
        <w:tc>
          <w:tcPr>
            <w:tcW w:w="4814" w:type="dxa"/>
            <w:vAlign w:val="center"/>
          </w:tcPr>
          <w:p w14:paraId="4E0E126B" w14:textId="26C89014" w:rsidR="003233F2" w:rsidRPr="003233F2" w:rsidRDefault="003233F2" w:rsidP="000151F1">
            <w:pPr>
              <w:pStyle w:val="a3"/>
              <w:tabs>
                <w:tab w:val="left" w:pos="4111"/>
                <w:tab w:val="left" w:pos="6663"/>
              </w:tabs>
              <w:spacing w:line="360" w:lineRule="auto"/>
              <w:ind w:left="0"/>
              <w:jc w:val="center"/>
              <w:rPr>
                <w:rFonts w:ascii="Times New Roman" w:eastAsia="Times New Roman" w:hAnsi="Times New Roman" w:cs="Times New Roman"/>
                <w:iCs/>
                <w:sz w:val="28"/>
                <w:szCs w:val="28"/>
                <w:lang w:eastAsia="ru-RU"/>
              </w:rPr>
            </w:pPr>
            <w:r w:rsidRPr="003233F2">
              <w:rPr>
                <w:rFonts w:ascii="Times New Roman" w:eastAsia="Times New Roman" w:hAnsi="Times New Roman" w:cs="Times New Roman"/>
                <w:iCs/>
                <w:sz w:val="28"/>
                <w:szCs w:val="28"/>
                <w:lang w:eastAsia="ru-RU"/>
              </w:rPr>
              <w:t>Кріплення</w:t>
            </w:r>
          </w:p>
        </w:tc>
        <w:tc>
          <w:tcPr>
            <w:tcW w:w="4815" w:type="dxa"/>
            <w:vAlign w:val="center"/>
          </w:tcPr>
          <w:p w14:paraId="0CE57C26" w14:textId="34F704CE" w:rsidR="003233F2" w:rsidRPr="003233F2" w:rsidRDefault="003233F2" w:rsidP="000151F1">
            <w:pPr>
              <w:pStyle w:val="a3"/>
              <w:tabs>
                <w:tab w:val="left" w:pos="4111"/>
                <w:tab w:val="left" w:pos="6663"/>
              </w:tabs>
              <w:spacing w:line="360" w:lineRule="auto"/>
              <w:ind w:left="0"/>
              <w:jc w:val="center"/>
              <w:rPr>
                <w:rFonts w:ascii="Times New Roman" w:eastAsia="Times New Roman" w:hAnsi="Times New Roman" w:cs="Times New Roman"/>
                <w:iCs/>
                <w:sz w:val="28"/>
                <w:szCs w:val="28"/>
                <w:lang w:eastAsia="ru-RU"/>
              </w:rPr>
            </w:pPr>
            <w:r w:rsidRPr="003233F2">
              <w:rPr>
                <w:rFonts w:ascii="Times New Roman" w:eastAsia="Times New Roman" w:hAnsi="Times New Roman" w:cs="Times New Roman"/>
                <w:iCs/>
                <w:sz w:val="28"/>
                <w:szCs w:val="28"/>
                <w:lang w:eastAsia="ru-RU"/>
              </w:rPr>
              <w:t>C-кріплення</w:t>
            </w:r>
          </w:p>
        </w:tc>
      </w:tr>
      <w:tr w:rsidR="003233F2" w14:paraId="63CF25D6" w14:textId="77777777" w:rsidTr="000151F1">
        <w:tc>
          <w:tcPr>
            <w:tcW w:w="4814" w:type="dxa"/>
            <w:vAlign w:val="center"/>
          </w:tcPr>
          <w:p w14:paraId="4D8C974C" w14:textId="5DEBAFAF" w:rsidR="003233F2" w:rsidRPr="003233F2" w:rsidRDefault="003233F2" w:rsidP="000151F1">
            <w:pPr>
              <w:pStyle w:val="a3"/>
              <w:tabs>
                <w:tab w:val="left" w:pos="4111"/>
                <w:tab w:val="left" w:pos="6663"/>
              </w:tabs>
              <w:spacing w:line="360" w:lineRule="auto"/>
              <w:ind w:left="0"/>
              <w:jc w:val="center"/>
              <w:rPr>
                <w:rFonts w:ascii="Times New Roman" w:eastAsia="Times New Roman" w:hAnsi="Times New Roman" w:cs="Times New Roman"/>
                <w:iCs/>
                <w:sz w:val="28"/>
                <w:szCs w:val="28"/>
                <w:lang w:eastAsia="ru-RU"/>
              </w:rPr>
            </w:pPr>
            <w:r w:rsidRPr="003233F2">
              <w:rPr>
                <w:rFonts w:ascii="Times New Roman" w:eastAsia="Times New Roman" w:hAnsi="Times New Roman" w:cs="Times New Roman"/>
                <w:iCs/>
                <w:sz w:val="28"/>
                <w:szCs w:val="28"/>
                <w:lang w:eastAsia="ru-RU"/>
              </w:rPr>
              <w:t>Робоча температура</w:t>
            </w:r>
          </w:p>
        </w:tc>
        <w:tc>
          <w:tcPr>
            <w:tcW w:w="4815" w:type="dxa"/>
            <w:vAlign w:val="center"/>
          </w:tcPr>
          <w:p w14:paraId="2595183A" w14:textId="4DAF34DB" w:rsidR="003233F2" w:rsidRPr="003233F2" w:rsidRDefault="003233F2" w:rsidP="000151F1">
            <w:pPr>
              <w:pStyle w:val="a3"/>
              <w:tabs>
                <w:tab w:val="left" w:pos="1380"/>
              </w:tabs>
              <w:spacing w:line="360" w:lineRule="auto"/>
              <w:ind w:left="0"/>
              <w:jc w:val="center"/>
              <w:rPr>
                <w:rFonts w:ascii="Times New Roman" w:eastAsia="Times New Roman" w:hAnsi="Times New Roman" w:cs="Times New Roman"/>
                <w:iCs/>
                <w:sz w:val="28"/>
                <w:szCs w:val="28"/>
                <w:lang w:eastAsia="ru-RU"/>
              </w:rPr>
            </w:pPr>
            <w:r w:rsidRPr="003233F2">
              <w:rPr>
                <w:rFonts w:ascii="Times New Roman" w:eastAsia="Times New Roman" w:hAnsi="Times New Roman" w:cs="Times New Roman"/>
                <w:iCs/>
                <w:sz w:val="28"/>
                <w:szCs w:val="28"/>
                <w:lang w:eastAsia="ru-RU"/>
              </w:rPr>
              <w:t xml:space="preserve">0 </w:t>
            </w:r>
            <w:r w:rsidR="000151F1">
              <w:rPr>
                <w:rFonts w:ascii="Times New Roman" w:eastAsia="Times New Roman" w:hAnsi="Times New Roman" w:cs="Times New Roman"/>
                <w:iCs/>
                <w:sz w:val="28"/>
                <w:szCs w:val="28"/>
                <w:lang w:eastAsia="ru-RU"/>
              </w:rPr>
              <w:t>…</w:t>
            </w:r>
            <w:r w:rsidRPr="003233F2">
              <w:rPr>
                <w:rFonts w:ascii="Times New Roman" w:eastAsia="Times New Roman" w:hAnsi="Times New Roman" w:cs="Times New Roman"/>
                <w:iCs/>
                <w:sz w:val="28"/>
                <w:szCs w:val="28"/>
                <w:lang w:eastAsia="ru-RU"/>
              </w:rPr>
              <w:t xml:space="preserve"> +50</w:t>
            </w:r>
            <w:r w:rsidR="000151F1">
              <w:rPr>
                <w:rFonts w:ascii="Times New Roman" w:eastAsia="Times New Roman" w:hAnsi="Times New Roman" w:cs="Times New Roman"/>
                <w:iCs/>
                <w:sz w:val="28"/>
                <w:szCs w:val="28"/>
                <w:lang w:eastAsia="ru-RU"/>
              </w:rPr>
              <w:t xml:space="preserve"> </w:t>
            </w:r>
            <w:r w:rsidR="000151F1" w:rsidRPr="003233F2">
              <w:rPr>
                <w:rFonts w:ascii="Times New Roman" w:eastAsia="Times New Roman" w:hAnsi="Times New Roman" w:cs="Times New Roman"/>
                <w:iCs/>
                <w:sz w:val="28"/>
                <w:szCs w:val="28"/>
                <w:lang w:eastAsia="ru-RU"/>
              </w:rPr>
              <w:t>°C</w:t>
            </w:r>
          </w:p>
        </w:tc>
      </w:tr>
      <w:tr w:rsidR="003233F2" w14:paraId="61C09B03" w14:textId="77777777" w:rsidTr="000151F1">
        <w:tc>
          <w:tcPr>
            <w:tcW w:w="4814" w:type="dxa"/>
            <w:vAlign w:val="center"/>
          </w:tcPr>
          <w:p w14:paraId="47E1037A" w14:textId="604727EF" w:rsidR="003233F2" w:rsidRPr="003233F2" w:rsidRDefault="003233F2" w:rsidP="000151F1">
            <w:pPr>
              <w:pStyle w:val="a3"/>
              <w:tabs>
                <w:tab w:val="left" w:pos="4111"/>
                <w:tab w:val="left" w:pos="6663"/>
              </w:tabs>
              <w:spacing w:line="360" w:lineRule="auto"/>
              <w:ind w:left="0"/>
              <w:jc w:val="center"/>
              <w:rPr>
                <w:rFonts w:ascii="Times New Roman" w:eastAsia="Times New Roman" w:hAnsi="Times New Roman" w:cs="Times New Roman"/>
                <w:iCs/>
                <w:sz w:val="28"/>
                <w:szCs w:val="28"/>
                <w:lang w:eastAsia="ru-RU"/>
              </w:rPr>
            </w:pPr>
            <w:r w:rsidRPr="003233F2">
              <w:rPr>
                <w:rFonts w:ascii="Times New Roman" w:eastAsia="Times New Roman" w:hAnsi="Times New Roman" w:cs="Times New Roman"/>
                <w:iCs/>
                <w:sz w:val="28"/>
                <w:szCs w:val="28"/>
                <w:lang w:eastAsia="ru-RU"/>
              </w:rPr>
              <w:t>Температура зберігання</w:t>
            </w:r>
          </w:p>
        </w:tc>
        <w:tc>
          <w:tcPr>
            <w:tcW w:w="4815" w:type="dxa"/>
            <w:vAlign w:val="center"/>
          </w:tcPr>
          <w:p w14:paraId="1E4F42C1" w14:textId="589087F4" w:rsidR="003233F2" w:rsidRPr="003233F2" w:rsidRDefault="003233F2" w:rsidP="000151F1">
            <w:pPr>
              <w:pStyle w:val="a3"/>
              <w:tabs>
                <w:tab w:val="left" w:pos="4111"/>
                <w:tab w:val="left" w:pos="6663"/>
              </w:tabs>
              <w:spacing w:line="360" w:lineRule="auto"/>
              <w:ind w:left="0"/>
              <w:jc w:val="center"/>
              <w:rPr>
                <w:rFonts w:ascii="Times New Roman" w:eastAsia="Times New Roman" w:hAnsi="Times New Roman" w:cs="Times New Roman"/>
                <w:iCs/>
                <w:sz w:val="28"/>
                <w:szCs w:val="28"/>
                <w:lang w:eastAsia="ru-RU"/>
              </w:rPr>
            </w:pPr>
            <w:r w:rsidRPr="003233F2">
              <w:rPr>
                <w:rFonts w:ascii="Times New Roman" w:eastAsia="Times New Roman" w:hAnsi="Times New Roman" w:cs="Times New Roman"/>
                <w:iCs/>
                <w:sz w:val="28"/>
                <w:szCs w:val="28"/>
                <w:lang w:eastAsia="ru-RU"/>
              </w:rPr>
              <w:t xml:space="preserve">-20 </w:t>
            </w:r>
            <w:r w:rsidR="000151F1">
              <w:rPr>
                <w:rFonts w:ascii="Times New Roman" w:eastAsia="Times New Roman" w:hAnsi="Times New Roman" w:cs="Times New Roman"/>
                <w:iCs/>
                <w:sz w:val="28"/>
                <w:szCs w:val="28"/>
                <w:lang w:eastAsia="ru-RU"/>
              </w:rPr>
              <w:t>…</w:t>
            </w:r>
            <w:r w:rsidRPr="003233F2">
              <w:rPr>
                <w:rFonts w:ascii="Times New Roman" w:eastAsia="Times New Roman" w:hAnsi="Times New Roman" w:cs="Times New Roman"/>
                <w:iCs/>
                <w:sz w:val="28"/>
                <w:szCs w:val="28"/>
                <w:lang w:eastAsia="ru-RU"/>
              </w:rPr>
              <w:t xml:space="preserve"> +80</w:t>
            </w:r>
            <w:r w:rsidR="000151F1">
              <w:rPr>
                <w:rFonts w:ascii="Times New Roman" w:eastAsia="Times New Roman" w:hAnsi="Times New Roman" w:cs="Times New Roman"/>
                <w:iCs/>
                <w:sz w:val="28"/>
                <w:szCs w:val="28"/>
                <w:lang w:eastAsia="ru-RU"/>
              </w:rPr>
              <w:t xml:space="preserve"> </w:t>
            </w:r>
            <w:r w:rsidR="000151F1" w:rsidRPr="003233F2">
              <w:rPr>
                <w:rFonts w:ascii="Times New Roman" w:eastAsia="Times New Roman" w:hAnsi="Times New Roman" w:cs="Times New Roman"/>
                <w:iCs/>
                <w:sz w:val="28"/>
                <w:szCs w:val="28"/>
                <w:lang w:eastAsia="ru-RU"/>
              </w:rPr>
              <w:t>°C</w:t>
            </w:r>
          </w:p>
        </w:tc>
      </w:tr>
      <w:tr w:rsidR="003233F2" w14:paraId="68AE0C85" w14:textId="77777777" w:rsidTr="000151F1">
        <w:tc>
          <w:tcPr>
            <w:tcW w:w="4814" w:type="dxa"/>
            <w:vAlign w:val="center"/>
          </w:tcPr>
          <w:p w14:paraId="210D2767" w14:textId="24D3E447" w:rsidR="003233F2" w:rsidRPr="003233F2" w:rsidRDefault="003233F2" w:rsidP="000151F1">
            <w:pPr>
              <w:pStyle w:val="a3"/>
              <w:tabs>
                <w:tab w:val="left" w:pos="4111"/>
                <w:tab w:val="left" w:pos="6663"/>
              </w:tabs>
              <w:spacing w:line="360" w:lineRule="auto"/>
              <w:ind w:left="0"/>
              <w:jc w:val="center"/>
              <w:rPr>
                <w:rFonts w:ascii="Times New Roman" w:eastAsia="Times New Roman" w:hAnsi="Times New Roman" w:cs="Times New Roman"/>
                <w:iCs/>
                <w:sz w:val="28"/>
                <w:szCs w:val="28"/>
                <w:lang w:eastAsia="ru-RU"/>
              </w:rPr>
            </w:pPr>
            <w:r w:rsidRPr="003233F2">
              <w:rPr>
                <w:rFonts w:ascii="Times New Roman" w:eastAsia="Times New Roman" w:hAnsi="Times New Roman" w:cs="Times New Roman"/>
                <w:iCs/>
                <w:sz w:val="28"/>
                <w:szCs w:val="28"/>
                <w:lang w:eastAsia="ru-RU"/>
              </w:rPr>
              <w:t>Стандарт машинного зору</w:t>
            </w:r>
          </w:p>
        </w:tc>
        <w:tc>
          <w:tcPr>
            <w:tcW w:w="4815" w:type="dxa"/>
            <w:vAlign w:val="center"/>
          </w:tcPr>
          <w:p w14:paraId="10AD6FFE" w14:textId="2BE0B825" w:rsidR="003233F2" w:rsidRPr="003233F2" w:rsidRDefault="003233F2" w:rsidP="000151F1">
            <w:pPr>
              <w:pStyle w:val="a3"/>
              <w:tabs>
                <w:tab w:val="left" w:pos="4111"/>
                <w:tab w:val="left" w:pos="6663"/>
              </w:tabs>
              <w:spacing w:line="360" w:lineRule="auto"/>
              <w:ind w:left="0"/>
              <w:jc w:val="center"/>
              <w:rPr>
                <w:rFonts w:ascii="Times New Roman" w:eastAsia="Times New Roman" w:hAnsi="Times New Roman" w:cs="Times New Roman"/>
                <w:iCs/>
                <w:sz w:val="28"/>
                <w:szCs w:val="28"/>
                <w:lang w:eastAsia="ru-RU"/>
              </w:rPr>
            </w:pPr>
            <w:r w:rsidRPr="003233F2">
              <w:rPr>
                <w:rFonts w:ascii="Times New Roman" w:eastAsia="Times New Roman" w:hAnsi="Times New Roman" w:cs="Times New Roman"/>
                <w:iCs/>
                <w:sz w:val="28"/>
                <w:szCs w:val="28"/>
                <w:lang w:eastAsia="ru-RU"/>
              </w:rPr>
              <w:t>USB3 Vision v1.0</w:t>
            </w:r>
          </w:p>
        </w:tc>
      </w:tr>
      <w:tr w:rsidR="003233F2" w14:paraId="79920FCB" w14:textId="77777777" w:rsidTr="000151F1">
        <w:tc>
          <w:tcPr>
            <w:tcW w:w="4814" w:type="dxa"/>
            <w:vAlign w:val="center"/>
          </w:tcPr>
          <w:p w14:paraId="216779BD" w14:textId="6FE93335" w:rsidR="003233F2" w:rsidRPr="003233F2" w:rsidRDefault="003233F2" w:rsidP="000151F1">
            <w:pPr>
              <w:pStyle w:val="a3"/>
              <w:tabs>
                <w:tab w:val="left" w:pos="4111"/>
                <w:tab w:val="left" w:pos="6663"/>
              </w:tabs>
              <w:spacing w:line="360" w:lineRule="auto"/>
              <w:ind w:left="0"/>
              <w:jc w:val="center"/>
              <w:rPr>
                <w:rFonts w:ascii="Times New Roman" w:eastAsia="Times New Roman" w:hAnsi="Times New Roman" w:cs="Times New Roman"/>
                <w:iCs/>
                <w:sz w:val="28"/>
                <w:szCs w:val="28"/>
                <w:lang w:eastAsia="ru-RU"/>
              </w:rPr>
            </w:pPr>
            <w:r w:rsidRPr="003233F2">
              <w:rPr>
                <w:rFonts w:ascii="Times New Roman" w:eastAsia="Times New Roman" w:hAnsi="Times New Roman" w:cs="Times New Roman"/>
                <w:iCs/>
                <w:sz w:val="28"/>
                <w:szCs w:val="28"/>
                <w:lang w:eastAsia="ru-RU"/>
              </w:rPr>
              <w:t>Операційна система</w:t>
            </w:r>
          </w:p>
        </w:tc>
        <w:tc>
          <w:tcPr>
            <w:tcW w:w="4815" w:type="dxa"/>
            <w:vAlign w:val="center"/>
          </w:tcPr>
          <w:p w14:paraId="19B616B6" w14:textId="7E067F92" w:rsidR="003233F2" w:rsidRPr="003233F2" w:rsidRDefault="003233F2" w:rsidP="000151F1">
            <w:pPr>
              <w:pStyle w:val="a3"/>
              <w:tabs>
                <w:tab w:val="left" w:pos="4111"/>
                <w:tab w:val="left" w:pos="6663"/>
              </w:tabs>
              <w:spacing w:line="360" w:lineRule="auto"/>
              <w:ind w:left="0"/>
              <w:jc w:val="center"/>
              <w:rPr>
                <w:rFonts w:ascii="Times New Roman" w:eastAsia="Times New Roman" w:hAnsi="Times New Roman" w:cs="Times New Roman"/>
                <w:iCs/>
                <w:sz w:val="28"/>
                <w:szCs w:val="28"/>
                <w:lang w:eastAsia="ru-RU"/>
              </w:rPr>
            </w:pPr>
            <w:r w:rsidRPr="003233F2">
              <w:rPr>
                <w:rFonts w:ascii="Times New Roman" w:eastAsia="Times New Roman" w:hAnsi="Times New Roman" w:cs="Times New Roman"/>
                <w:iCs/>
                <w:sz w:val="28"/>
                <w:szCs w:val="28"/>
                <w:lang w:eastAsia="ru-RU"/>
              </w:rPr>
              <w:t>Програмний драйвер: Windows 32 і 64 bit, Linux, OS X</w:t>
            </w:r>
          </w:p>
        </w:tc>
      </w:tr>
    </w:tbl>
    <w:p w14:paraId="48FF1250" w14:textId="77777777" w:rsidR="00857993" w:rsidRPr="006F772F" w:rsidRDefault="00857993" w:rsidP="00E740BE">
      <w:pPr>
        <w:pStyle w:val="a3"/>
        <w:tabs>
          <w:tab w:val="left" w:pos="4111"/>
          <w:tab w:val="left" w:pos="6663"/>
        </w:tabs>
        <w:spacing w:after="0" w:line="360" w:lineRule="auto"/>
        <w:ind w:left="0" w:firstLine="709"/>
        <w:rPr>
          <w:rFonts w:ascii="Times New Roman" w:eastAsia="Times New Roman" w:hAnsi="Times New Roman" w:cs="Times New Roman"/>
          <w:iCs/>
          <w:sz w:val="28"/>
          <w:szCs w:val="28"/>
          <w:lang w:eastAsia="ru-RU"/>
        </w:rPr>
      </w:pPr>
    </w:p>
    <w:p w14:paraId="5FECCD08" w14:textId="4F88BFB8" w:rsidR="00622B52" w:rsidRDefault="00622B52" w:rsidP="00471679">
      <w:pPr>
        <w:pStyle w:val="a3"/>
        <w:tabs>
          <w:tab w:val="left" w:pos="4111"/>
          <w:tab w:val="left" w:pos="6663"/>
        </w:tabs>
        <w:spacing w:after="0" w:line="360" w:lineRule="auto"/>
        <w:ind w:left="0" w:firstLine="709"/>
        <w:jc w:val="both"/>
        <w:outlineLvl w:val="1"/>
        <w:rPr>
          <w:rFonts w:ascii="Times New Roman" w:eastAsia="Times New Roman" w:hAnsi="Times New Roman" w:cs="Times New Roman"/>
          <w:iCs/>
          <w:sz w:val="28"/>
          <w:szCs w:val="28"/>
          <w:lang w:eastAsia="ru-RU"/>
        </w:rPr>
      </w:pPr>
      <w:bookmarkStart w:id="18" w:name="_Toc152333979"/>
      <w:r w:rsidRPr="00622B52">
        <w:rPr>
          <w:rFonts w:ascii="Times New Roman" w:eastAsia="Times New Roman" w:hAnsi="Times New Roman" w:cs="Times New Roman"/>
          <w:iCs/>
          <w:sz w:val="28"/>
          <w:szCs w:val="28"/>
          <w:lang w:eastAsia="ru-RU"/>
        </w:rPr>
        <w:t>1.3. Проєктування системи вимірювання мікрометричних переміщень, описати та виконати вибір основних вузлів.</w:t>
      </w:r>
      <w:bookmarkEnd w:id="18"/>
    </w:p>
    <w:p w14:paraId="30723ADE" w14:textId="751E1B20" w:rsidR="009C7F47" w:rsidRPr="002D2434" w:rsidRDefault="000E67ED" w:rsidP="009C7F47">
      <w:pPr>
        <w:pStyle w:val="a3"/>
        <w:tabs>
          <w:tab w:val="left" w:pos="4111"/>
          <w:tab w:val="left" w:pos="6663"/>
        </w:tabs>
        <w:spacing w:after="0" w:line="360" w:lineRule="auto"/>
        <w:ind w:left="0" w:firstLine="709"/>
        <w:jc w:val="both"/>
        <w:rPr>
          <w:rFonts w:ascii="Times New Roman" w:eastAsia="Times New Roman" w:hAnsi="Times New Roman" w:cs="Times New Roman"/>
          <w:iCs/>
          <w:sz w:val="28"/>
          <w:szCs w:val="28"/>
          <w:highlight w:val="lightGray"/>
          <w:lang w:eastAsia="ru-RU"/>
        </w:rPr>
      </w:pPr>
      <w:r w:rsidRPr="00633DD6">
        <w:rPr>
          <w:rFonts w:ascii="Times New Roman" w:eastAsia="Times New Roman" w:hAnsi="Times New Roman" w:cs="Times New Roman"/>
          <w:iCs/>
          <w:sz w:val="28"/>
          <w:szCs w:val="28"/>
          <w:lang w:eastAsia="ru-RU"/>
        </w:rPr>
        <w:t xml:space="preserve">В даній </w:t>
      </w:r>
      <w:r w:rsidR="009917C4">
        <w:rPr>
          <w:rFonts w:ascii="Times New Roman" w:eastAsia="Times New Roman" w:hAnsi="Times New Roman" w:cs="Times New Roman"/>
          <w:iCs/>
          <w:sz w:val="28"/>
          <w:szCs w:val="28"/>
          <w:lang w:eastAsia="ru-RU"/>
        </w:rPr>
        <w:t xml:space="preserve"> магістерській </w:t>
      </w:r>
      <w:r w:rsidRPr="00633DD6">
        <w:rPr>
          <w:rFonts w:ascii="Times New Roman" w:eastAsia="Times New Roman" w:hAnsi="Times New Roman" w:cs="Times New Roman"/>
          <w:iCs/>
          <w:sz w:val="28"/>
          <w:szCs w:val="28"/>
          <w:lang w:eastAsia="ru-RU"/>
        </w:rPr>
        <w:t>роботі ми п</w:t>
      </w:r>
      <w:r w:rsidR="002D2434" w:rsidRPr="00633DD6">
        <w:rPr>
          <w:rFonts w:ascii="Times New Roman" w:eastAsia="Times New Roman" w:hAnsi="Times New Roman" w:cs="Times New Roman"/>
          <w:iCs/>
          <w:sz w:val="28"/>
          <w:szCs w:val="28"/>
          <w:lang w:eastAsia="ru-RU"/>
        </w:rPr>
        <w:t>роєкту</w:t>
      </w:r>
      <w:r w:rsidRPr="00633DD6">
        <w:rPr>
          <w:rFonts w:ascii="Times New Roman" w:eastAsia="Times New Roman" w:hAnsi="Times New Roman" w:cs="Times New Roman"/>
          <w:iCs/>
          <w:sz w:val="28"/>
          <w:szCs w:val="28"/>
          <w:lang w:eastAsia="ru-RU"/>
        </w:rPr>
        <w:t>ємо</w:t>
      </w:r>
      <w:r w:rsidR="002D2434" w:rsidRPr="00633DD6">
        <w:rPr>
          <w:rFonts w:ascii="Times New Roman" w:eastAsia="Times New Roman" w:hAnsi="Times New Roman" w:cs="Times New Roman"/>
          <w:iCs/>
          <w:sz w:val="28"/>
          <w:szCs w:val="28"/>
          <w:lang w:eastAsia="ru-RU"/>
        </w:rPr>
        <w:t xml:space="preserve"> систем</w:t>
      </w:r>
      <w:r w:rsidRPr="00633DD6">
        <w:rPr>
          <w:rFonts w:ascii="Times New Roman" w:eastAsia="Times New Roman" w:hAnsi="Times New Roman" w:cs="Times New Roman"/>
          <w:iCs/>
          <w:sz w:val="28"/>
          <w:szCs w:val="28"/>
          <w:lang w:eastAsia="ru-RU"/>
        </w:rPr>
        <w:t>у</w:t>
      </w:r>
      <w:r w:rsidR="002D2434" w:rsidRPr="00633DD6">
        <w:rPr>
          <w:rFonts w:ascii="Times New Roman" w:eastAsia="Times New Roman" w:hAnsi="Times New Roman" w:cs="Times New Roman"/>
          <w:iCs/>
          <w:sz w:val="28"/>
          <w:szCs w:val="28"/>
          <w:lang w:eastAsia="ru-RU"/>
        </w:rPr>
        <w:t xml:space="preserve"> вимірювання мікрометричних переміщень</w:t>
      </w:r>
      <w:r w:rsidRPr="00633DD6">
        <w:rPr>
          <w:rFonts w:ascii="Times New Roman" w:eastAsia="Times New Roman" w:hAnsi="Times New Roman" w:cs="Times New Roman"/>
          <w:iCs/>
          <w:sz w:val="28"/>
          <w:szCs w:val="28"/>
          <w:lang w:eastAsia="ru-RU"/>
        </w:rPr>
        <w:t>,</w:t>
      </w:r>
      <w:r w:rsidR="002D2434" w:rsidRPr="00633DD6">
        <w:rPr>
          <w:rFonts w:ascii="Times New Roman" w:eastAsia="Times New Roman" w:hAnsi="Times New Roman" w:cs="Times New Roman"/>
          <w:iCs/>
          <w:sz w:val="28"/>
          <w:szCs w:val="28"/>
          <w:lang w:eastAsia="ru-RU"/>
        </w:rPr>
        <w:t xml:space="preserve"> </w:t>
      </w:r>
      <w:r w:rsidRPr="00633DD6">
        <w:rPr>
          <w:rFonts w:ascii="Times New Roman" w:eastAsia="Times New Roman" w:hAnsi="Times New Roman" w:cs="Times New Roman"/>
          <w:iCs/>
          <w:sz w:val="28"/>
          <w:szCs w:val="28"/>
          <w:lang w:eastAsia="ru-RU"/>
        </w:rPr>
        <w:t>яка представляє собою сукупність оптичних, електричних та обчислювальних засобів. В основі інформаційно-вимірювальної системи при проєктуванні лежить</w:t>
      </w:r>
      <w:r w:rsidR="002D2434" w:rsidRPr="00633DD6">
        <w:rPr>
          <w:rFonts w:ascii="Times New Roman" w:eastAsia="Times New Roman" w:hAnsi="Times New Roman" w:cs="Times New Roman"/>
          <w:iCs/>
          <w:sz w:val="28"/>
          <w:szCs w:val="28"/>
          <w:lang w:eastAsia="ru-RU"/>
        </w:rPr>
        <w:t xml:space="preserve"> оптичн</w:t>
      </w:r>
      <w:r w:rsidRPr="00633DD6">
        <w:rPr>
          <w:rFonts w:ascii="Times New Roman" w:eastAsia="Times New Roman" w:hAnsi="Times New Roman" w:cs="Times New Roman"/>
          <w:iCs/>
          <w:sz w:val="28"/>
          <w:szCs w:val="28"/>
          <w:lang w:eastAsia="ru-RU"/>
        </w:rPr>
        <w:t xml:space="preserve">ий </w:t>
      </w:r>
      <w:r w:rsidR="002D2434" w:rsidRPr="00633DD6">
        <w:rPr>
          <w:rFonts w:ascii="Times New Roman" w:eastAsia="Times New Roman" w:hAnsi="Times New Roman" w:cs="Times New Roman"/>
          <w:iCs/>
          <w:sz w:val="28"/>
          <w:szCs w:val="28"/>
          <w:lang w:eastAsia="ru-RU"/>
        </w:rPr>
        <w:t>о мікроскоп, телевізійн</w:t>
      </w:r>
      <w:r w:rsidRPr="00633DD6">
        <w:rPr>
          <w:rFonts w:ascii="Times New Roman" w:eastAsia="Times New Roman" w:hAnsi="Times New Roman" w:cs="Times New Roman"/>
          <w:iCs/>
          <w:sz w:val="28"/>
          <w:szCs w:val="28"/>
          <w:lang w:eastAsia="ru-RU"/>
        </w:rPr>
        <w:t xml:space="preserve">а </w:t>
      </w:r>
      <w:r w:rsidR="002D2434" w:rsidRPr="00633DD6">
        <w:rPr>
          <w:rFonts w:ascii="Times New Roman" w:eastAsia="Times New Roman" w:hAnsi="Times New Roman" w:cs="Times New Roman"/>
          <w:iCs/>
          <w:sz w:val="28"/>
          <w:szCs w:val="28"/>
          <w:lang w:eastAsia="ru-RU"/>
        </w:rPr>
        <w:t>камер</w:t>
      </w:r>
      <w:r w:rsidRPr="00633DD6">
        <w:rPr>
          <w:rFonts w:ascii="Times New Roman" w:eastAsia="Times New Roman" w:hAnsi="Times New Roman" w:cs="Times New Roman"/>
          <w:iCs/>
          <w:sz w:val="28"/>
          <w:szCs w:val="28"/>
          <w:lang w:eastAsia="ru-RU"/>
        </w:rPr>
        <w:t>а</w:t>
      </w:r>
      <w:r w:rsidR="002D2434" w:rsidRPr="00633DD6">
        <w:rPr>
          <w:rFonts w:ascii="Times New Roman" w:eastAsia="Times New Roman" w:hAnsi="Times New Roman" w:cs="Times New Roman"/>
          <w:iCs/>
          <w:sz w:val="28"/>
          <w:szCs w:val="28"/>
          <w:lang w:eastAsia="ru-RU"/>
        </w:rPr>
        <w:t xml:space="preserve"> та п</w:t>
      </w:r>
      <w:r w:rsidR="001A371C">
        <w:rPr>
          <w:rFonts w:ascii="Times New Roman" w:eastAsia="Times New Roman" w:hAnsi="Times New Roman" w:cs="Times New Roman"/>
          <w:iCs/>
          <w:sz w:val="28"/>
          <w:szCs w:val="28"/>
          <w:lang w:eastAsia="ru-RU"/>
        </w:rPr>
        <w:t>’</w:t>
      </w:r>
      <w:r w:rsidR="002D2434" w:rsidRPr="00633DD6">
        <w:rPr>
          <w:rFonts w:ascii="Times New Roman" w:eastAsia="Times New Roman" w:hAnsi="Times New Roman" w:cs="Times New Roman"/>
          <w:iCs/>
          <w:sz w:val="28"/>
          <w:szCs w:val="28"/>
          <w:lang w:eastAsia="ru-RU"/>
        </w:rPr>
        <w:t>єзодвигун</w:t>
      </w:r>
      <w:r w:rsidRPr="00633DD6">
        <w:rPr>
          <w:rFonts w:ascii="Times New Roman" w:eastAsia="Times New Roman" w:hAnsi="Times New Roman" w:cs="Times New Roman"/>
          <w:iCs/>
          <w:sz w:val="28"/>
          <w:szCs w:val="28"/>
          <w:lang w:eastAsia="ru-RU"/>
        </w:rPr>
        <w:t xml:space="preserve">. Процес розробки лабораторного макету нашої ІВС </w:t>
      </w:r>
      <w:r w:rsidR="002D2434" w:rsidRPr="00633DD6">
        <w:rPr>
          <w:rFonts w:ascii="Times New Roman" w:eastAsia="Times New Roman" w:hAnsi="Times New Roman" w:cs="Times New Roman"/>
          <w:iCs/>
          <w:sz w:val="28"/>
          <w:szCs w:val="28"/>
          <w:lang w:eastAsia="ru-RU"/>
        </w:rPr>
        <w:t xml:space="preserve"> вимагає детальної розробки вузлів та компонентів для точних і надійних вимірювань. </w:t>
      </w:r>
      <w:r w:rsidR="00633DD6" w:rsidRPr="000E67ED">
        <w:rPr>
          <w:rFonts w:ascii="Times New Roman" w:eastAsia="Times New Roman" w:hAnsi="Times New Roman" w:cs="Times New Roman"/>
          <w:iCs/>
          <w:sz w:val="28"/>
          <w:szCs w:val="28"/>
          <w:lang w:eastAsia="ru-RU"/>
        </w:rPr>
        <w:t xml:space="preserve">Методика роботи </w:t>
      </w:r>
      <w:r w:rsidR="00633DD6">
        <w:rPr>
          <w:rFonts w:ascii="Times New Roman" w:eastAsia="Times New Roman" w:hAnsi="Times New Roman" w:cs="Times New Roman"/>
          <w:iCs/>
          <w:sz w:val="28"/>
          <w:szCs w:val="28"/>
          <w:lang w:eastAsia="ru-RU"/>
        </w:rPr>
        <w:t>І</w:t>
      </w:r>
      <w:r w:rsidR="00633DD6" w:rsidRPr="000E67ED">
        <w:rPr>
          <w:rFonts w:ascii="Times New Roman" w:eastAsia="Times New Roman" w:hAnsi="Times New Roman" w:cs="Times New Roman"/>
          <w:iCs/>
          <w:sz w:val="28"/>
          <w:szCs w:val="28"/>
          <w:lang w:eastAsia="ru-RU"/>
        </w:rPr>
        <w:t>ВС</w:t>
      </w:r>
      <w:r w:rsidR="00633DD6">
        <w:rPr>
          <w:rFonts w:ascii="Times New Roman" w:eastAsia="Times New Roman" w:hAnsi="Times New Roman" w:cs="Times New Roman"/>
          <w:iCs/>
          <w:sz w:val="28"/>
          <w:szCs w:val="28"/>
          <w:lang w:eastAsia="ru-RU"/>
        </w:rPr>
        <w:t xml:space="preserve"> для вимірювання мікрометричних переміщень</w:t>
      </w:r>
      <w:r w:rsidR="00633DD6" w:rsidRPr="000E67ED">
        <w:rPr>
          <w:rFonts w:ascii="Times New Roman" w:eastAsia="Times New Roman" w:hAnsi="Times New Roman" w:cs="Times New Roman"/>
          <w:iCs/>
          <w:sz w:val="28"/>
          <w:szCs w:val="28"/>
          <w:lang w:eastAsia="ru-RU"/>
        </w:rPr>
        <w:t xml:space="preserve"> полягає в створенні телевізійного зображення об</w:t>
      </w:r>
      <w:r w:rsidR="001A371C">
        <w:rPr>
          <w:rFonts w:ascii="Times New Roman" w:eastAsia="Times New Roman" w:hAnsi="Times New Roman" w:cs="Times New Roman"/>
          <w:iCs/>
          <w:sz w:val="28"/>
          <w:szCs w:val="28"/>
          <w:lang w:eastAsia="ru-RU"/>
        </w:rPr>
        <w:t>’</w:t>
      </w:r>
      <w:r w:rsidR="00633DD6" w:rsidRPr="000E67ED">
        <w:rPr>
          <w:rFonts w:ascii="Times New Roman" w:eastAsia="Times New Roman" w:hAnsi="Times New Roman" w:cs="Times New Roman"/>
          <w:iCs/>
          <w:sz w:val="28"/>
          <w:szCs w:val="28"/>
          <w:lang w:eastAsia="ru-RU"/>
        </w:rPr>
        <w:t xml:space="preserve">єкту за допомогою оптичного мікроскопу, його подальшому перетворенні в цифровий код та використанні </w:t>
      </w:r>
      <w:r w:rsidR="00633DD6" w:rsidRPr="000E67ED">
        <w:rPr>
          <w:rFonts w:ascii="Times New Roman" w:eastAsia="Times New Roman" w:hAnsi="Times New Roman" w:cs="Times New Roman"/>
          <w:iCs/>
          <w:sz w:val="28"/>
          <w:szCs w:val="28"/>
          <w:lang w:eastAsia="ru-RU"/>
        </w:rPr>
        <w:lastRenderedPageBreak/>
        <w:t>алгоритмів обробки для точного визначення параметрів зображення. Зображення формується за рахунок розподілу власного випромінювання, відбитого та пройшовшого через середовище об</w:t>
      </w:r>
      <w:r w:rsidR="001A371C">
        <w:rPr>
          <w:rFonts w:ascii="Times New Roman" w:eastAsia="Times New Roman" w:hAnsi="Times New Roman" w:cs="Times New Roman"/>
          <w:iCs/>
          <w:sz w:val="28"/>
          <w:szCs w:val="28"/>
          <w:lang w:eastAsia="ru-RU"/>
        </w:rPr>
        <w:t>’</w:t>
      </w:r>
      <w:r w:rsidR="00633DD6" w:rsidRPr="000E67ED">
        <w:rPr>
          <w:rFonts w:ascii="Times New Roman" w:eastAsia="Times New Roman" w:hAnsi="Times New Roman" w:cs="Times New Roman"/>
          <w:iCs/>
          <w:sz w:val="28"/>
          <w:szCs w:val="28"/>
          <w:lang w:eastAsia="ru-RU"/>
        </w:rPr>
        <w:t>єкт</w:t>
      </w:r>
      <w:r w:rsidR="00633DD6">
        <w:rPr>
          <w:rFonts w:ascii="Times New Roman" w:eastAsia="Times New Roman" w:hAnsi="Times New Roman" w:cs="Times New Roman"/>
          <w:iCs/>
          <w:sz w:val="28"/>
          <w:szCs w:val="28"/>
          <w:lang w:eastAsia="ru-RU"/>
        </w:rPr>
        <w:t>у переміщення і координатах об</w:t>
      </w:r>
      <w:r w:rsidR="001A371C">
        <w:rPr>
          <w:rFonts w:ascii="Times New Roman" w:eastAsia="Times New Roman" w:hAnsi="Times New Roman" w:cs="Times New Roman"/>
          <w:iCs/>
          <w:sz w:val="28"/>
          <w:szCs w:val="28"/>
          <w:lang w:eastAsia="ru-RU"/>
        </w:rPr>
        <w:t>’</w:t>
      </w:r>
      <w:r w:rsidR="00633DD6">
        <w:rPr>
          <w:rFonts w:ascii="Times New Roman" w:eastAsia="Times New Roman" w:hAnsi="Times New Roman" w:cs="Times New Roman"/>
          <w:iCs/>
          <w:sz w:val="28"/>
          <w:szCs w:val="28"/>
          <w:lang w:eastAsia="ru-RU"/>
        </w:rPr>
        <w:t>єкту</w:t>
      </w:r>
      <w:r w:rsidR="00633DD6" w:rsidRPr="000E67ED">
        <w:rPr>
          <w:rFonts w:ascii="Times New Roman" w:eastAsia="Times New Roman" w:hAnsi="Times New Roman" w:cs="Times New Roman"/>
          <w:iCs/>
          <w:sz w:val="28"/>
          <w:szCs w:val="28"/>
          <w:lang w:eastAsia="ru-RU"/>
        </w:rPr>
        <w:t>.</w:t>
      </w:r>
      <w:r w:rsidR="00633DD6" w:rsidRPr="00633DD6">
        <w:rPr>
          <w:rFonts w:ascii="Times New Roman" w:eastAsia="Times New Roman" w:hAnsi="Times New Roman" w:cs="Times New Roman"/>
          <w:iCs/>
          <w:sz w:val="28"/>
          <w:szCs w:val="28"/>
          <w:lang w:eastAsia="ru-RU"/>
        </w:rPr>
        <w:t xml:space="preserve"> </w:t>
      </w:r>
      <w:r w:rsidR="00633DD6" w:rsidRPr="000E67ED">
        <w:rPr>
          <w:rFonts w:ascii="Times New Roman" w:eastAsia="Times New Roman" w:hAnsi="Times New Roman" w:cs="Times New Roman"/>
          <w:iCs/>
          <w:sz w:val="28"/>
          <w:szCs w:val="28"/>
          <w:lang w:eastAsia="ru-RU"/>
        </w:rPr>
        <w:t xml:space="preserve">Основні компоненти </w:t>
      </w:r>
      <w:r w:rsidR="00633DD6">
        <w:rPr>
          <w:rFonts w:ascii="Times New Roman" w:eastAsia="Times New Roman" w:hAnsi="Times New Roman" w:cs="Times New Roman"/>
          <w:iCs/>
          <w:sz w:val="28"/>
          <w:szCs w:val="28"/>
          <w:lang w:eastAsia="ru-RU"/>
        </w:rPr>
        <w:t>І</w:t>
      </w:r>
      <w:r w:rsidR="00633DD6" w:rsidRPr="000E67ED">
        <w:rPr>
          <w:rFonts w:ascii="Times New Roman" w:eastAsia="Times New Roman" w:hAnsi="Times New Roman" w:cs="Times New Roman"/>
          <w:iCs/>
          <w:sz w:val="28"/>
          <w:szCs w:val="28"/>
          <w:lang w:eastAsia="ru-RU"/>
        </w:rPr>
        <w:t>ВС включають оптичний мікроскоп, телевізійну камеру та п</w:t>
      </w:r>
      <w:r w:rsidR="001A371C">
        <w:rPr>
          <w:rFonts w:ascii="Times New Roman" w:eastAsia="Times New Roman" w:hAnsi="Times New Roman" w:cs="Times New Roman"/>
          <w:iCs/>
          <w:sz w:val="28"/>
          <w:szCs w:val="28"/>
          <w:lang w:eastAsia="ru-RU"/>
        </w:rPr>
        <w:t>’</w:t>
      </w:r>
      <w:r w:rsidR="00633DD6" w:rsidRPr="000E67ED">
        <w:rPr>
          <w:rFonts w:ascii="Times New Roman" w:eastAsia="Times New Roman" w:hAnsi="Times New Roman" w:cs="Times New Roman"/>
          <w:iCs/>
          <w:sz w:val="28"/>
          <w:szCs w:val="28"/>
          <w:lang w:eastAsia="ru-RU"/>
        </w:rPr>
        <w:t>єзодвигун для переміщення об</w:t>
      </w:r>
      <w:r w:rsidR="001A371C">
        <w:rPr>
          <w:rFonts w:ascii="Times New Roman" w:eastAsia="Times New Roman" w:hAnsi="Times New Roman" w:cs="Times New Roman"/>
          <w:iCs/>
          <w:sz w:val="28"/>
          <w:szCs w:val="28"/>
          <w:lang w:eastAsia="ru-RU"/>
        </w:rPr>
        <w:t>’</w:t>
      </w:r>
      <w:r w:rsidR="00633DD6" w:rsidRPr="000E67ED">
        <w:rPr>
          <w:rFonts w:ascii="Times New Roman" w:eastAsia="Times New Roman" w:hAnsi="Times New Roman" w:cs="Times New Roman"/>
          <w:iCs/>
          <w:sz w:val="28"/>
          <w:szCs w:val="28"/>
          <w:lang w:eastAsia="ru-RU"/>
        </w:rPr>
        <w:t>єкта в мікрометричному діапазоні. Оптичний мікроскоп використовується для збільшення та отримання зображення, телевізійна камера фіксує це зображення, а п</w:t>
      </w:r>
      <w:r w:rsidR="001A371C">
        <w:rPr>
          <w:rFonts w:ascii="Times New Roman" w:eastAsia="Times New Roman" w:hAnsi="Times New Roman" w:cs="Times New Roman"/>
          <w:iCs/>
          <w:sz w:val="28"/>
          <w:szCs w:val="28"/>
          <w:lang w:eastAsia="ru-RU"/>
        </w:rPr>
        <w:t>’</w:t>
      </w:r>
      <w:r w:rsidR="00633DD6" w:rsidRPr="000E67ED">
        <w:rPr>
          <w:rFonts w:ascii="Times New Roman" w:eastAsia="Times New Roman" w:hAnsi="Times New Roman" w:cs="Times New Roman"/>
          <w:iCs/>
          <w:sz w:val="28"/>
          <w:szCs w:val="28"/>
          <w:lang w:eastAsia="ru-RU"/>
        </w:rPr>
        <w:t>єзодвигун забезпечує пересування об</w:t>
      </w:r>
      <w:r w:rsidR="001A371C">
        <w:rPr>
          <w:rFonts w:ascii="Times New Roman" w:eastAsia="Times New Roman" w:hAnsi="Times New Roman" w:cs="Times New Roman"/>
          <w:iCs/>
          <w:sz w:val="28"/>
          <w:szCs w:val="28"/>
          <w:lang w:eastAsia="ru-RU"/>
        </w:rPr>
        <w:t>’</w:t>
      </w:r>
      <w:r w:rsidR="00633DD6" w:rsidRPr="000E67ED">
        <w:rPr>
          <w:rFonts w:ascii="Times New Roman" w:eastAsia="Times New Roman" w:hAnsi="Times New Roman" w:cs="Times New Roman"/>
          <w:iCs/>
          <w:sz w:val="28"/>
          <w:szCs w:val="28"/>
          <w:lang w:eastAsia="ru-RU"/>
        </w:rPr>
        <w:t>єкта для вимірювання мікрометричних переміщень.</w:t>
      </w:r>
      <w:r w:rsidR="00633DD6" w:rsidRPr="00633DD6">
        <w:rPr>
          <w:rFonts w:ascii="Times New Roman" w:eastAsia="Times New Roman" w:hAnsi="Times New Roman" w:cs="Times New Roman"/>
          <w:iCs/>
          <w:sz w:val="28"/>
          <w:szCs w:val="28"/>
          <w:lang w:eastAsia="ru-RU"/>
        </w:rPr>
        <w:t xml:space="preserve"> </w:t>
      </w:r>
      <w:r w:rsidR="00633DD6" w:rsidRPr="000E67ED">
        <w:rPr>
          <w:rFonts w:ascii="Times New Roman" w:eastAsia="Times New Roman" w:hAnsi="Times New Roman" w:cs="Times New Roman"/>
          <w:iCs/>
          <w:sz w:val="28"/>
          <w:szCs w:val="28"/>
          <w:lang w:eastAsia="ru-RU"/>
        </w:rPr>
        <w:t xml:space="preserve">Щодо переваг </w:t>
      </w:r>
      <w:r w:rsidR="00633DD6">
        <w:rPr>
          <w:rFonts w:ascii="Times New Roman" w:eastAsia="Times New Roman" w:hAnsi="Times New Roman" w:cs="Times New Roman"/>
          <w:iCs/>
          <w:sz w:val="28"/>
          <w:szCs w:val="28"/>
          <w:lang w:eastAsia="ru-RU"/>
        </w:rPr>
        <w:t>І</w:t>
      </w:r>
      <w:r w:rsidR="00633DD6" w:rsidRPr="000E67ED">
        <w:rPr>
          <w:rFonts w:ascii="Times New Roman" w:eastAsia="Times New Roman" w:hAnsi="Times New Roman" w:cs="Times New Roman"/>
          <w:iCs/>
          <w:sz w:val="28"/>
          <w:szCs w:val="28"/>
          <w:lang w:eastAsia="ru-RU"/>
        </w:rPr>
        <w:t>ВС, варто відзначити доступність елементної бази, оскільки використовується існуюча техніка, і низьку вартість, оскільки потрібно придбати лише телевізійну камеру</w:t>
      </w:r>
      <w:r w:rsidR="00633DD6">
        <w:rPr>
          <w:rFonts w:ascii="Times New Roman" w:eastAsia="Times New Roman" w:hAnsi="Times New Roman" w:cs="Times New Roman"/>
          <w:iCs/>
          <w:sz w:val="28"/>
          <w:szCs w:val="28"/>
          <w:lang w:eastAsia="ru-RU"/>
        </w:rPr>
        <w:t xml:space="preserve"> і п</w:t>
      </w:r>
      <w:r w:rsidR="001A371C">
        <w:rPr>
          <w:rFonts w:ascii="Times New Roman" w:eastAsia="Times New Roman" w:hAnsi="Times New Roman" w:cs="Times New Roman"/>
          <w:iCs/>
          <w:sz w:val="28"/>
          <w:szCs w:val="28"/>
          <w:lang w:eastAsia="ru-RU"/>
        </w:rPr>
        <w:t>’</w:t>
      </w:r>
      <w:r w:rsidR="00633DD6">
        <w:rPr>
          <w:rFonts w:ascii="Times New Roman" w:eastAsia="Times New Roman" w:hAnsi="Times New Roman" w:cs="Times New Roman"/>
          <w:iCs/>
          <w:sz w:val="28"/>
          <w:szCs w:val="28"/>
          <w:lang w:eastAsia="ru-RU"/>
        </w:rPr>
        <w:t>єзодвигун</w:t>
      </w:r>
      <w:r w:rsidR="00633DD6" w:rsidRPr="000E67ED">
        <w:rPr>
          <w:rFonts w:ascii="Times New Roman" w:eastAsia="Times New Roman" w:hAnsi="Times New Roman" w:cs="Times New Roman"/>
          <w:iCs/>
          <w:sz w:val="28"/>
          <w:szCs w:val="28"/>
          <w:lang w:eastAsia="ru-RU"/>
        </w:rPr>
        <w:t>. Проте, серед недоліків можуть виникнути проблеми з нестабільністю джерела освітлення та високим рівнем темнових шумів на ПЗЗ-матриці телевізійної камери, що може вплинути на точність вимірювань.</w:t>
      </w:r>
      <w:r w:rsidR="00C16582">
        <w:rPr>
          <w:rFonts w:ascii="Times New Roman" w:eastAsia="Times New Roman" w:hAnsi="Times New Roman" w:cs="Times New Roman"/>
          <w:iCs/>
          <w:sz w:val="28"/>
          <w:szCs w:val="28"/>
          <w:lang w:eastAsia="ru-RU"/>
        </w:rPr>
        <w:t xml:space="preserve"> </w:t>
      </w:r>
      <w:r w:rsidR="00C16582" w:rsidRPr="00C16582">
        <w:rPr>
          <w:rFonts w:ascii="Times New Roman" w:eastAsia="Times New Roman" w:hAnsi="Times New Roman" w:cs="Times New Roman"/>
          <w:iCs/>
          <w:sz w:val="28"/>
          <w:szCs w:val="28"/>
          <w:lang w:eastAsia="ru-RU"/>
        </w:rPr>
        <w:t>П</w:t>
      </w:r>
      <w:r w:rsidR="001A371C">
        <w:rPr>
          <w:rFonts w:ascii="Times New Roman" w:eastAsia="Times New Roman" w:hAnsi="Times New Roman" w:cs="Times New Roman"/>
          <w:iCs/>
          <w:sz w:val="28"/>
          <w:szCs w:val="28"/>
          <w:lang w:eastAsia="ru-RU"/>
        </w:rPr>
        <w:t>’</w:t>
      </w:r>
      <w:r w:rsidR="00C16582" w:rsidRPr="00C16582">
        <w:rPr>
          <w:rFonts w:ascii="Times New Roman" w:eastAsia="Times New Roman" w:hAnsi="Times New Roman" w:cs="Times New Roman"/>
          <w:iCs/>
          <w:sz w:val="28"/>
          <w:szCs w:val="28"/>
          <w:lang w:eastAsia="ru-RU"/>
        </w:rPr>
        <w:t>єзоелектричний двигун використовується для здійснення нанометричних переміщень об</w:t>
      </w:r>
      <w:r w:rsidR="001A371C">
        <w:rPr>
          <w:rFonts w:ascii="Times New Roman" w:eastAsia="Times New Roman" w:hAnsi="Times New Roman" w:cs="Times New Roman"/>
          <w:iCs/>
          <w:sz w:val="28"/>
          <w:szCs w:val="28"/>
          <w:lang w:eastAsia="ru-RU"/>
        </w:rPr>
        <w:t>’</w:t>
      </w:r>
      <w:r w:rsidR="00C16582" w:rsidRPr="00C16582">
        <w:rPr>
          <w:rFonts w:ascii="Times New Roman" w:eastAsia="Times New Roman" w:hAnsi="Times New Roman" w:cs="Times New Roman"/>
          <w:iCs/>
          <w:sz w:val="28"/>
          <w:szCs w:val="28"/>
          <w:lang w:eastAsia="ru-RU"/>
        </w:rPr>
        <w:t>єкта. Цей пристрій забезпечує високу точність і стабільність при зміщенні об</w:t>
      </w:r>
      <w:r w:rsidR="001A371C">
        <w:rPr>
          <w:rFonts w:ascii="Times New Roman" w:eastAsia="Times New Roman" w:hAnsi="Times New Roman" w:cs="Times New Roman"/>
          <w:iCs/>
          <w:sz w:val="28"/>
          <w:szCs w:val="28"/>
          <w:lang w:eastAsia="ru-RU"/>
        </w:rPr>
        <w:t>’</w:t>
      </w:r>
      <w:r w:rsidR="00C16582" w:rsidRPr="00C16582">
        <w:rPr>
          <w:rFonts w:ascii="Times New Roman" w:eastAsia="Times New Roman" w:hAnsi="Times New Roman" w:cs="Times New Roman"/>
          <w:iCs/>
          <w:sz w:val="28"/>
          <w:szCs w:val="28"/>
          <w:lang w:eastAsia="ru-RU"/>
        </w:rPr>
        <w:t>єкта для вимірювань. Саме цей вузол необхідний нам, щоб відтворити переміщення об</w:t>
      </w:r>
      <w:r w:rsidR="001A371C">
        <w:rPr>
          <w:rFonts w:ascii="Times New Roman" w:eastAsia="Times New Roman" w:hAnsi="Times New Roman" w:cs="Times New Roman"/>
          <w:iCs/>
          <w:sz w:val="28"/>
          <w:szCs w:val="28"/>
          <w:lang w:eastAsia="ru-RU"/>
        </w:rPr>
        <w:t>’</w:t>
      </w:r>
      <w:r w:rsidR="00C16582" w:rsidRPr="00C16582">
        <w:rPr>
          <w:rFonts w:ascii="Times New Roman" w:eastAsia="Times New Roman" w:hAnsi="Times New Roman" w:cs="Times New Roman"/>
          <w:iCs/>
          <w:sz w:val="28"/>
          <w:szCs w:val="28"/>
          <w:lang w:eastAsia="ru-RU"/>
        </w:rPr>
        <w:t>єкту у мікрометричному діапазоні.</w:t>
      </w:r>
      <w:r w:rsidR="00C16582">
        <w:rPr>
          <w:rFonts w:ascii="Times New Roman" w:eastAsia="Times New Roman" w:hAnsi="Times New Roman" w:cs="Times New Roman"/>
          <w:iCs/>
          <w:sz w:val="28"/>
          <w:szCs w:val="28"/>
          <w:lang w:eastAsia="ru-RU"/>
        </w:rPr>
        <w:t xml:space="preserve"> Отримане зображення об</w:t>
      </w:r>
      <w:r w:rsidR="001A371C">
        <w:rPr>
          <w:rFonts w:ascii="Times New Roman" w:eastAsia="Times New Roman" w:hAnsi="Times New Roman" w:cs="Times New Roman"/>
          <w:iCs/>
          <w:sz w:val="28"/>
          <w:szCs w:val="28"/>
          <w:lang w:eastAsia="ru-RU"/>
        </w:rPr>
        <w:t>’</w:t>
      </w:r>
      <w:r w:rsidR="00C16582">
        <w:rPr>
          <w:rFonts w:ascii="Times New Roman" w:eastAsia="Times New Roman" w:hAnsi="Times New Roman" w:cs="Times New Roman"/>
          <w:iCs/>
          <w:sz w:val="28"/>
          <w:szCs w:val="28"/>
          <w:lang w:eastAsia="ru-RU"/>
        </w:rPr>
        <w:t>єкту необхідно проаналізувати у спеціалізованих програмних продуктах, щоб розрахувати початкові координати об</w:t>
      </w:r>
      <w:r w:rsidR="001A371C">
        <w:rPr>
          <w:rFonts w:ascii="Times New Roman" w:eastAsia="Times New Roman" w:hAnsi="Times New Roman" w:cs="Times New Roman"/>
          <w:iCs/>
          <w:sz w:val="28"/>
          <w:szCs w:val="28"/>
          <w:lang w:eastAsia="ru-RU"/>
        </w:rPr>
        <w:t>’</w:t>
      </w:r>
      <w:r w:rsidR="00C16582">
        <w:rPr>
          <w:rFonts w:ascii="Times New Roman" w:eastAsia="Times New Roman" w:hAnsi="Times New Roman" w:cs="Times New Roman"/>
          <w:iCs/>
          <w:sz w:val="28"/>
          <w:szCs w:val="28"/>
          <w:lang w:eastAsia="ru-RU"/>
        </w:rPr>
        <w:t xml:space="preserve">єкту, а потім кінцеві і в таки спосіб визначити переміщення. Тому зазначимо основні моменти щодо </w:t>
      </w:r>
      <w:r w:rsidR="00C16582" w:rsidRPr="00C16582">
        <w:rPr>
          <w:rFonts w:ascii="Times New Roman" w:eastAsia="Times New Roman" w:hAnsi="Times New Roman" w:cs="Times New Roman"/>
          <w:iCs/>
          <w:sz w:val="28"/>
          <w:szCs w:val="28"/>
          <w:lang w:eastAsia="ru-RU"/>
        </w:rPr>
        <w:t>програмного забезпечення. Воно необхідне для управління камерою, обробки отриманих зображень, аналізу та вимірювань. Це дозволяє обчислювати переміщення об</w:t>
      </w:r>
      <w:r w:rsidR="001A371C">
        <w:rPr>
          <w:rFonts w:ascii="Times New Roman" w:eastAsia="Times New Roman" w:hAnsi="Times New Roman" w:cs="Times New Roman"/>
          <w:iCs/>
          <w:sz w:val="28"/>
          <w:szCs w:val="28"/>
          <w:lang w:eastAsia="ru-RU"/>
        </w:rPr>
        <w:t>’</w:t>
      </w:r>
      <w:r w:rsidR="00C16582" w:rsidRPr="00C16582">
        <w:rPr>
          <w:rFonts w:ascii="Times New Roman" w:eastAsia="Times New Roman" w:hAnsi="Times New Roman" w:cs="Times New Roman"/>
          <w:iCs/>
          <w:sz w:val="28"/>
          <w:szCs w:val="28"/>
          <w:lang w:eastAsia="ru-RU"/>
        </w:rPr>
        <w:t>єкта з високою точністю.</w:t>
      </w:r>
      <w:r w:rsidR="00C16582">
        <w:rPr>
          <w:rFonts w:ascii="Times New Roman" w:eastAsia="Times New Roman" w:hAnsi="Times New Roman" w:cs="Times New Roman"/>
          <w:iCs/>
          <w:sz w:val="28"/>
          <w:szCs w:val="28"/>
          <w:lang w:eastAsia="ru-RU"/>
        </w:rPr>
        <w:t xml:space="preserve"> </w:t>
      </w:r>
      <w:r w:rsidR="00C16582" w:rsidRPr="00C16582">
        <w:rPr>
          <w:rFonts w:ascii="Times New Roman" w:eastAsia="Times New Roman" w:hAnsi="Times New Roman" w:cs="Times New Roman"/>
          <w:iCs/>
          <w:sz w:val="28"/>
          <w:szCs w:val="28"/>
          <w:lang w:eastAsia="ru-RU"/>
        </w:rPr>
        <w:t>Для налаштування роботи ІВС будуть застосовуватись додаткові оптичні елементи, такі як світлофільтри та джерела світла, вони можуть бути додані для покращення якості зображення і контрастності.</w:t>
      </w:r>
      <w:r w:rsidR="009C7F47" w:rsidRPr="009C7F47">
        <w:rPr>
          <w:rFonts w:ascii="Times New Roman" w:eastAsia="Times New Roman" w:hAnsi="Times New Roman" w:cs="Times New Roman"/>
          <w:iCs/>
          <w:sz w:val="28"/>
          <w:szCs w:val="28"/>
          <w:lang w:eastAsia="ru-RU"/>
        </w:rPr>
        <w:t xml:space="preserve"> ІВС буде працювати наступним чином. Під час вимірювань п</w:t>
      </w:r>
      <w:r w:rsidR="001A371C">
        <w:rPr>
          <w:rFonts w:ascii="Times New Roman" w:eastAsia="Times New Roman" w:hAnsi="Times New Roman" w:cs="Times New Roman"/>
          <w:iCs/>
          <w:sz w:val="28"/>
          <w:szCs w:val="28"/>
          <w:lang w:eastAsia="ru-RU"/>
        </w:rPr>
        <w:t>’</w:t>
      </w:r>
      <w:r w:rsidR="009C7F47" w:rsidRPr="009C7F47">
        <w:rPr>
          <w:rFonts w:ascii="Times New Roman" w:eastAsia="Times New Roman" w:hAnsi="Times New Roman" w:cs="Times New Roman"/>
          <w:iCs/>
          <w:sz w:val="28"/>
          <w:szCs w:val="28"/>
          <w:lang w:eastAsia="ru-RU"/>
        </w:rPr>
        <w:t>єзодвигун буде зміщувати об</w:t>
      </w:r>
      <w:r w:rsidR="001A371C">
        <w:rPr>
          <w:rFonts w:ascii="Times New Roman" w:eastAsia="Times New Roman" w:hAnsi="Times New Roman" w:cs="Times New Roman"/>
          <w:iCs/>
          <w:sz w:val="28"/>
          <w:szCs w:val="28"/>
          <w:lang w:eastAsia="ru-RU"/>
        </w:rPr>
        <w:t>’</w:t>
      </w:r>
      <w:r w:rsidR="009C7F47" w:rsidRPr="009C7F47">
        <w:rPr>
          <w:rFonts w:ascii="Times New Roman" w:eastAsia="Times New Roman" w:hAnsi="Times New Roman" w:cs="Times New Roman"/>
          <w:iCs/>
          <w:sz w:val="28"/>
          <w:szCs w:val="28"/>
          <w:lang w:eastAsia="ru-RU"/>
        </w:rPr>
        <w:t>єкт, оптичний мікроскоп буде збільшувати зображення цього об</w:t>
      </w:r>
      <w:r w:rsidR="001A371C">
        <w:rPr>
          <w:rFonts w:ascii="Times New Roman" w:eastAsia="Times New Roman" w:hAnsi="Times New Roman" w:cs="Times New Roman"/>
          <w:iCs/>
          <w:sz w:val="28"/>
          <w:szCs w:val="28"/>
          <w:lang w:eastAsia="ru-RU"/>
        </w:rPr>
        <w:t>’</w:t>
      </w:r>
      <w:r w:rsidR="009C7F47" w:rsidRPr="009C7F47">
        <w:rPr>
          <w:rFonts w:ascii="Times New Roman" w:eastAsia="Times New Roman" w:hAnsi="Times New Roman" w:cs="Times New Roman"/>
          <w:iCs/>
          <w:sz w:val="28"/>
          <w:szCs w:val="28"/>
          <w:lang w:eastAsia="ru-RU"/>
        </w:rPr>
        <w:t>єкта, телевізійна камера зафіксує зображення, а програмне забезпечення буде виконувати аналіз та вимірювання мікрометричних переміщень на основі отриманих даних.</w:t>
      </w:r>
    </w:p>
    <w:p w14:paraId="5EBFB5A8" w14:textId="553B58BB" w:rsidR="006C4C64" w:rsidRDefault="006C4C64" w:rsidP="006C4C64">
      <w:pPr>
        <w:pStyle w:val="a3"/>
        <w:tabs>
          <w:tab w:val="left" w:pos="4111"/>
          <w:tab w:val="left" w:pos="6663"/>
        </w:tabs>
        <w:spacing w:after="0" w:line="360" w:lineRule="auto"/>
        <w:ind w:left="0" w:firstLine="709"/>
        <w:jc w:val="both"/>
        <w:rPr>
          <w:rFonts w:ascii="Times New Roman" w:eastAsia="Times New Roman" w:hAnsi="Times New Roman" w:cs="Times New Roman"/>
          <w:iCs/>
          <w:sz w:val="28"/>
          <w:szCs w:val="28"/>
          <w:lang w:eastAsia="ru-RU"/>
        </w:rPr>
      </w:pPr>
      <w:r w:rsidRPr="006C4C64">
        <w:rPr>
          <w:rFonts w:ascii="Times New Roman" w:eastAsia="Times New Roman" w:hAnsi="Times New Roman" w:cs="Times New Roman"/>
          <w:iCs/>
          <w:sz w:val="28"/>
          <w:szCs w:val="28"/>
          <w:lang w:eastAsia="ru-RU"/>
        </w:rPr>
        <w:lastRenderedPageBreak/>
        <w:t>Спроектована нами система вимірювань мікропереміщень може бути використана в різних наукових галузях, включаючи фізику, біологію, матеріалознавство, електроніку та багато інших. Вона дозволяє отримувати точні вимірювання мікрометричних переміщень для подальшого використання в дослідженнях і розробках.</w:t>
      </w:r>
      <w:r>
        <w:rPr>
          <w:rFonts w:ascii="Times New Roman" w:eastAsia="Times New Roman" w:hAnsi="Times New Roman" w:cs="Times New Roman"/>
          <w:iCs/>
          <w:sz w:val="28"/>
          <w:szCs w:val="28"/>
          <w:lang w:eastAsia="ru-RU"/>
        </w:rPr>
        <w:t xml:space="preserve"> Однак проєктування ІВС це перший крок для проведення основних досліджень, що прописані в технічному завданні до магістерської дисертації.</w:t>
      </w:r>
      <w:r w:rsidR="00A23479">
        <w:rPr>
          <w:rFonts w:ascii="Times New Roman" w:eastAsia="Times New Roman" w:hAnsi="Times New Roman" w:cs="Times New Roman"/>
          <w:iCs/>
          <w:sz w:val="28"/>
          <w:szCs w:val="28"/>
          <w:lang w:eastAsia="ru-RU"/>
        </w:rPr>
        <w:t xml:space="preserve"> Наступним кроком буде проведення тепловізійних досліджень елементів електроніки телевізійних камер і відповідних матриць, що виготовлені за різних технологій. </w:t>
      </w:r>
    </w:p>
    <w:p w14:paraId="60C7DEE4" w14:textId="737DCF68" w:rsidR="009917C4" w:rsidRDefault="009917C4" w:rsidP="006C4C64">
      <w:pPr>
        <w:pStyle w:val="a3"/>
        <w:tabs>
          <w:tab w:val="left" w:pos="4111"/>
          <w:tab w:val="left" w:pos="6663"/>
        </w:tabs>
        <w:spacing w:after="0" w:line="360" w:lineRule="auto"/>
        <w:ind w:left="0" w:firstLine="709"/>
        <w:jc w:val="both"/>
        <w:rPr>
          <w:rFonts w:ascii="Times New Roman" w:eastAsia="Times New Roman" w:hAnsi="Times New Roman" w:cs="Times New Roman"/>
          <w:iCs/>
          <w:sz w:val="28"/>
          <w:szCs w:val="28"/>
          <w:lang w:eastAsia="ru-RU"/>
        </w:rPr>
      </w:pPr>
      <w:r>
        <w:rPr>
          <w:rFonts w:ascii="Times New Roman" w:eastAsia="Times New Roman" w:hAnsi="Times New Roman" w:cs="Times New Roman"/>
          <w:iCs/>
          <w:sz w:val="28"/>
          <w:szCs w:val="28"/>
          <w:lang w:eastAsia="ru-RU"/>
        </w:rPr>
        <w:t>У даному розділі ми теоретично виконали опис структури ІВС, описали принцип її роботи та зазначили особливості конструкції. Наступним кроком проєктування буде розробка структурної схеми інформаційно-вимірювальної системи для вимірювання мікрометричних переміщень з вибором її складових вузлів.</w:t>
      </w:r>
    </w:p>
    <w:p w14:paraId="7AA6A391" w14:textId="722C3257" w:rsidR="001D38B0" w:rsidRDefault="001D38B0" w:rsidP="001D38B0">
      <w:pPr>
        <w:pStyle w:val="a3"/>
        <w:tabs>
          <w:tab w:val="left" w:pos="4111"/>
          <w:tab w:val="left" w:pos="6663"/>
        </w:tabs>
        <w:spacing w:after="0" w:line="360" w:lineRule="auto"/>
        <w:ind w:left="0" w:firstLine="709"/>
        <w:jc w:val="both"/>
        <w:outlineLvl w:val="2"/>
        <w:rPr>
          <w:rFonts w:ascii="Times New Roman" w:eastAsia="Times New Roman" w:hAnsi="Times New Roman" w:cs="Times New Roman"/>
          <w:iCs/>
          <w:sz w:val="28"/>
          <w:szCs w:val="28"/>
          <w:lang w:eastAsia="ru-RU"/>
        </w:rPr>
      </w:pPr>
      <w:bookmarkStart w:id="19" w:name="_Toc152333980"/>
      <w:r w:rsidRPr="001D38B0">
        <w:rPr>
          <w:rFonts w:ascii="Times New Roman" w:eastAsia="Times New Roman" w:hAnsi="Times New Roman" w:cs="Times New Roman"/>
          <w:iCs/>
          <w:sz w:val="28"/>
          <w:szCs w:val="28"/>
          <w:lang w:eastAsia="ru-RU"/>
        </w:rPr>
        <w:t>1.3.1 Стру</w:t>
      </w:r>
      <w:r>
        <w:rPr>
          <w:rFonts w:ascii="Times New Roman" w:eastAsia="Times New Roman" w:hAnsi="Times New Roman" w:cs="Times New Roman"/>
          <w:iCs/>
          <w:sz w:val="28"/>
          <w:szCs w:val="28"/>
          <w:lang w:eastAsia="ru-RU"/>
        </w:rPr>
        <w:t>к</w:t>
      </w:r>
      <w:r w:rsidRPr="001D38B0">
        <w:rPr>
          <w:rFonts w:ascii="Times New Roman" w:eastAsia="Times New Roman" w:hAnsi="Times New Roman" w:cs="Times New Roman"/>
          <w:iCs/>
          <w:sz w:val="28"/>
          <w:szCs w:val="28"/>
          <w:lang w:eastAsia="ru-RU"/>
        </w:rPr>
        <w:t xml:space="preserve">турна </w:t>
      </w:r>
      <w:r w:rsidRPr="00CA5D64">
        <w:rPr>
          <w:rFonts w:ascii="Times New Roman" w:eastAsia="Times New Roman" w:hAnsi="Times New Roman" w:cs="Times New Roman"/>
          <w:iCs/>
          <w:sz w:val="28"/>
          <w:szCs w:val="28"/>
          <w:lang w:eastAsia="ru-RU"/>
        </w:rPr>
        <w:t>схема інформаційно-вимірювальної системи для вимірювання мікрометричних переміщень</w:t>
      </w:r>
      <w:bookmarkEnd w:id="19"/>
    </w:p>
    <w:p w14:paraId="47ECE65C" w14:textId="22B22B97" w:rsidR="00976505" w:rsidRDefault="00976505" w:rsidP="00976505">
      <w:pPr>
        <w:pStyle w:val="a3"/>
        <w:tabs>
          <w:tab w:val="left" w:pos="4111"/>
          <w:tab w:val="left" w:pos="6663"/>
        </w:tabs>
        <w:spacing w:after="0" w:line="360" w:lineRule="auto"/>
        <w:ind w:left="0" w:firstLine="709"/>
        <w:jc w:val="both"/>
        <w:rPr>
          <w:rFonts w:ascii="Times New Roman" w:eastAsia="Times New Roman" w:hAnsi="Times New Roman" w:cs="Times New Roman"/>
          <w:iCs/>
          <w:sz w:val="28"/>
          <w:szCs w:val="28"/>
          <w:lang w:eastAsia="ru-RU"/>
        </w:rPr>
      </w:pPr>
      <w:r w:rsidRPr="00976505">
        <w:rPr>
          <w:rFonts w:ascii="Times New Roman" w:eastAsia="Times New Roman" w:hAnsi="Times New Roman" w:cs="Times New Roman"/>
          <w:iCs/>
          <w:sz w:val="28"/>
          <w:szCs w:val="28"/>
          <w:lang w:eastAsia="ru-RU"/>
        </w:rPr>
        <w:t xml:space="preserve">Експериментальні дослідження з </w:t>
      </w:r>
      <w:r>
        <w:rPr>
          <w:rFonts w:ascii="Times New Roman" w:eastAsia="Times New Roman" w:hAnsi="Times New Roman" w:cs="Times New Roman"/>
          <w:iCs/>
          <w:sz w:val="28"/>
          <w:szCs w:val="28"/>
          <w:lang w:eastAsia="ru-RU"/>
        </w:rPr>
        <w:t>І</w:t>
      </w:r>
      <w:r w:rsidRPr="00976505">
        <w:rPr>
          <w:rFonts w:ascii="Times New Roman" w:eastAsia="Times New Roman" w:hAnsi="Times New Roman" w:cs="Times New Roman"/>
          <w:iCs/>
          <w:sz w:val="28"/>
          <w:szCs w:val="28"/>
          <w:lang w:eastAsia="ru-RU"/>
        </w:rPr>
        <w:t>ВС, розробленою згідно з узагальненою схемою, будуть проведені на двох різних камерах, оскільки вони використовують різні технології матриць: CCD та CMOS. Цей підхід дозволить систематично порівняти та оцінити ефективність обох технологій у контексті вимірювання мікрометричних переміщень, визначаючи їхні переваги та обмеження в конкретних умовах експлуатації.</w:t>
      </w:r>
    </w:p>
    <w:p w14:paraId="4871BC47" w14:textId="18DF41D2" w:rsidR="001D38B0" w:rsidRPr="001D38B0" w:rsidRDefault="007F7776" w:rsidP="00976505">
      <w:pPr>
        <w:pStyle w:val="a3"/>
        <w:spacing w:after="0" w:line="360" w:lineRule="auto"/>
        <w:ind w:left="0"/>
        <w:jc w:val="center"/>
        <w:rPr>
          <w:rFonts w:ascii="Times New Roman" w:eastAsia="Times New Roman" w:hAnsi="Times New Roman" w:cs="Times New Roman"/>
          <w:iCs/>
          <w:sz w:val="28"/>
          <w:szCs w:val="28"/>
          <w:lang w:eastAsia="ru-RU"/>
        </w:rPr>
      </w:pPr>
      <w:r>
        <w:rPr>
          <w:noProof/>
          <w:lang w:val="ru-RU" w:eastAsia="ru-RU"/>
        </w:rPr>
        <w:lastRenderedPageBreak/>
        <w:drawing>
          <wp:inline distT="0" distB="0" distL="0" distR="0" wp14:anchorId="655EB14D" wp14:editId="52945043">
            <wp:extent cx="6096000" cy="4311620"/>
            <wp:effectExtent l="0" t="0" r="0" b="0"/>
            <wp:docPr id="65" name="Рисунок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pic:cNvPicPr>
                      <a:picLocks noChangeAspect="1" noChangeArrowheads="1"/>
                    </pic:cNvPicPr>
                  </pic:nvPicPr>
                  <pic:blipFill rotWithShape="1">
                    <a:blip r:embed="rId23" cstate="print">
                      <a:extLst>
                        <a:ext uri="{28A0092B-C50C-407E-A947-70E740481C1C}">
                          <a14:useLocalDpi xmlns:a14="http://schemas.microsoft.com/office/drawing/2010/main" val="0"/>
                        </a:ext>
                      </a:extLst>
                    </a:blip>
                    <a:srcRect/>
                    <a:stretch/>
                  </pic:blipFill>
                  <pic:spPr bwMode="auto">
                    <a:xfrm>
                      <a:off x="0" y="0"/>
                      <a:ext cx="6128967" cy="4334937"/>
                    </a:xfrm>
                    <a:prstGeom prst="rect">
                      <a:avLst/>
                    </a:prstGeom>
                    <a:noFill/>
                    <a:ln>
                      <a:noFill/>
                    </a:ln>
                    <a:extLst>
                      <a:ext uri="{53640926-AAD7-44D8-BBD7-CCE9431645EC}">
                        <a14:shadowObscured xmlns:a14="http://schemas.microsoft.com/office/drawing/2010/main"/>
                      </a:ext>
                    </a:extLst>
                  </pic:spPr>
                </pic:pic>
              </a:graphicData>
            </a:graphic>
          </wp:inline>
        </w:drawing>
      </w:r>
    </w:p>
    <w:p w14:paraId="5DB63732" w14:textId="2A959936" w:rsidR="007F7776" w:rsidRPr="007F7776" w:rsidRDefault="007F7776" w:rsidP="007F7776">
      <w:pPr>
        <w:pStyle w:val="a3"/>
        <w:spacing w:after="0" w:line="360" w:lineRule="auto"/>
        <w:ind w:left="0"/>
        <w:jc w:val="center"/>
        <w:rPr>
          <w:rFonts w:ascii="Times New Roman" w:eastAsia="Times New Roman" w:hAnsi="Times New Roman" w:cs="Times New Roman"/>
          <w:iCs/>
          <w:sz w:val="28"/>
          <w:szCs w:val="28"/>
          <w:lang w:eastAsia="ru-RU"/>
        </w:rPr>
      </w:pPr>
      <w:r w:rsidRPr="007F7776">
        <w:rPr>
          <w:rFonts w:ascii="Times New Roman" w:eastAsia="Times New Roman" w:hAnsi="Times New Roman" w:cs="Times New Roman"/>
          <w:iCs/>
          <w:sz w:val="28"/>
          <w:szCs w:val="28"/>
          <w:lang w:eastAsia="ru-RU"/>
        </w:rPr>
        <w:t>Рисунок</w:t>
      </w:r>
      <w:r>
        <w:rPr>
          <w:rFonts w:ascii="Times New Roman" w:eastAsia="Times New Roman" w:hAnsi="Times New Roman" w:cs="Times New Roman"/>
          <w:iCs/>
          <w:sz w:val="28"/>
          <w:szCs w:val="28"/>
          <w:lang w:eastAsia="ru-RU"/>
        </w:rPr>
        <w:t xml:space="preserve"> 1.6 – Узагальнена структурна схема ІВС переміщень у мікрометричному діапазоні</w:t>
      </w:r>
    </w:p>
    <w:p w14:paraId="5263D29A" w14:textId="6CFA8F9C" w:rsidR="007F7776" w:rsidRDefault="007F7776" w:rsidP="0054034D">
      <w:pPr>
        <w:pStyle w:val="a3"/>
        <w:spacing w:after="0" w:line="360" w:lineRule="auto"/>
        <w:ind w:left="0" w:firstLine="709"/>
        <w:jc w:val="both"/>
        <w:rPr>
          <w:rFonts w:ascii="Times New Roman" w:eastAsia="Times New Roman" w:hAnsi="Times New Roman" w:cs="Times New Roman"/>
          <w:iCs/>
          <w:sz w:val="28"/>
          <w:szCs w:val="28"/>
          <w:lang w:eastAsia="ru-RU"/>
        </w:rPr>
      </w:pPr>
      <w:r w:rsidRPr="007F7776">
        <w:rPr>
          <w:rFonts w:ascii="Times New Roman" w:eastAsia="Times New Roman" w:hAnsi="Times New Roman" w:cs="Times New Roman"/>
          <w:iCs/>
          <w:sz w:val="28"/>
          <w:szCs w:val="28"/>
          <w:lang w:eastAsia="ru-RU"/>
        </w:rPr>
        <w:t xml:space="preserve">Оптична система (ОС) </w:t>
      </w:r>
      <w:r w:rsidR="0054034D">
        <w:rPr>
          <w:rFonts w:ascii="Times New Roman" w:eastAsia="Times New Roman" w:hAnsi="Times New Roman" w:cs="Times New Roman"/>
          <w:iCs/>
          <w:sz w:val="28"/>
          <w:szCs w:val="28"/>
          <w:lang w:eastAsia="ru-RU"/>
        </w:rPr>
        <w:t>інформаційно-</w:t>
      </w:r>
      <w:r w:rsidRPr="007F7776">
        <w:rPr>
          <w:rFonts w:ascii="Times New Roman" w:eastAsia="Times New Roman" w:hAnsi="Times New Roman" w:cs="Times New Roman"/>
          <w:iCs/>
          <w:sz w:val="28"/>
          <w:szCs w:val="28"/>
          <w:lang w:eastAsia="ru-RU"/>
        </w:rPr>
        <w:t>вимірювальної системи формує зображення об</w:t>
      </w:r>
      <w:r w:rsidR="001A371C">
        <w:rPr>
          <w:rFonts w:ascii="Times New Roman" w:eastAsia="Times New Roman" w:hAnsi="Times New Roman" w:cs="Times New Roman"/>
          <w:iCs/>
          <w:sz w:val="28"/>
          <w:szCs w:val="28"/>
          <w:lang w:eastAsia="ru-RU"/>
        </w:rPr>
        <w:t>’</w:t>
      </w:r>
      <w:r w:rsidRPr="007F7776">
        <w:rPr>
          <w:rFonts w:ascii="Times New Roman" w:eastAsia="Times New Roman" w:hAnsi="Times New Roman" w:cs="Times New Roman"/>
          <w:iCs/>
          <w:sz w:val="28"/>
          <w:szCs w:val="28"/>
          <w:lang w:eastAsia="ru-RU"/>
        </w:rPr>
        <w:t>єкту на чутливій поверхні світло-електричного перетворювача (СЕП). За допомогою функції розгортання виникає первинний відеосигнал. Цей повний відеосигнал подається на вхід світло-електричного перетворювача та до пристрою введення відеосигналу в комп</w:t>
      </w:r>
      <w:r w:rsidR="001A371C">
        <w:rPr>
          <w:rFonts w:ascii="Times New Roman" w:eastAsia="Times New Roman" w:hAnsi="Times New Roman" w:cs="Times New Roman"/>
          <w:iCs/>
          <w:sz w:val="28"/>
          <w:szCs w:val="28"/>
          <w:lang w:eastAsia="ru-RU"/>
        </w:rPr>
        <w:t>’</w:t>
      </w:r>
      <w:r w:rsidRPr="007F7776">
        <w:rPr>
          <w:rFonts w:ascii="Times New Roman" w:eastAsia="Times New Roman" w:hAnsi="Times New Roman" w:cs="Times New Roman"/>
          <w:iCs/>
          <w:sz w:val="28"/>
          <w:szCs w:val="28"/>
          <w:lang w:eastAsia="ru-RU"/>
        </w:rPr>
        <w:t>ютер (ПВВК), який вбудований у сучасні відеоадаптери. Зазнач</w:t>
      </w:r>
      <w:r w:rsidR="00976505">
        <w:rPr>
          <w:rFonts w:ascii="Times New Roman" w:eastAsia="Times New Roman" w:hAnsi="Times New Roman" w:cs="Times New Roman"/>
          <w:iCs/>
          <w:sz w:val="28"/>
          <w:szCs w:val="28"/>
          <w:lang w:eastAsia="ru-RU"/>
        </w:rPr>
        <w:t>и</w:t>
      </w:r>
      <w:r w:rsidR="0054034D">
        <w:rPr>
          <w:rFonts w:ascii="Times New Roman" w:eastAsia="Times New Roman" w:hAnsi="Times New Roman" w:cs="Times New Roman"/>
          <w:iCs/>
          <w:sz w:val="28"/>
          <w:szCs w:val="28"/>
          <w:lang w:eastAsia="ru-RU"/>
        </w:rPr>
        <w:t>м</w:t>
      </w:r>
      <w:r w:rsidRPr="007F7776">
        <w:rPr>
          <w:rFonts w:ascii="Times New Roman" w:eastAsia="Times New Roman" w:hAnsi="Times New Roman" w:cs="Times New Roman"/>
          <w:iCs/>
          <w:sz w:val="28"/>
          <w:szCs w:val="28"/>
          <w:lang w:eastAsia="ru-RU"/>
        </w:rPr>
        <w:t>о, що цей блок не вказаний на узагальненій схемі, оскільки може бути обійдений без використання окремих пристроїв.</w:t>
      </w:r>
    </w:p>
    <w:p w14:paraId="62E97E6B" w14:textId="599AC703" w:rsidR="0054034D" w:rsidRDefault="0054034D" w:rsidP="0054034D">
      <w:pPr>
        <w:pStyle w:val="a3"/>
        <w:spacing w:after="0" w:line="360" w:lineRule="auto"/>
        <w:ind w:left="0"/>
        <w:jc w:val="center"/>
        <w:rPr>
          <w:rFonts w:ascii="Times New Roman" w:eastAsia="Times New Roman" w:hAnsi="Times New Roman" w:cs="Times New Roman"/>
          <w:iCs/>
          <w:sz w:val="28"/>
          <w:szCs w:val="28"/>
          <w:lang w:eastAsia="ru-RU"/>
        </w:rPr>
      </w:pPr>
      <w:r w:rsidRPr="00065154">
        <w:rPr>
          <w:noProof/>
          <w:highlight w:val="yellow"/>
          <w:lang w:val="ru-RU" w:eastAsia="ru-RU"/>
        </w:rPr>
        <w:drawing>
          <wp:inline distT="0" distB="0" distL="0" distR="0" wp14:anchorId="4A523554" wp14:editId="4B569B75">
            <wp:extent cx="6120765" cy="1450340"/>
            <wp:effectExtent l="0" t="0" r="0" b="0"/>
            <wp:docPr id="68" name="Рисунок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6120765" cy="1450340"/>
                    </a:xfrm>
                    <a:prstGeom prst="rect">
                      <a:avLst/>
                    </a:prstGeom>
                    <a:noFill/>
                    <a:ln>
                      <a:noFill/>
                    </a:ln>
                  </pic:spPr>
                </pic:pic>
              </a:graphicData>
            </a:graphic>
          </wp:inline>
        </w:drawing>
      </w:r>
    </w:p>
    <w:p w14:paraId="21D1AE56" w14:textId="2003D2C9" w:rsidR="0054034D" w:rsidRPr="007F7776" w:rsidRDefault="0054034D" w:rsidP="0054034D">
      <w:pPr>
        <w:pStyle w:val="a3"/>
        <w:spacing w:after="0" w:line="360" w:lineRule="auto"/>
        <w:ind w:left="0"/>
        <w:jc w:val="center"/>
        <w:rPr>
          <w:rFonts w:ascii="Times New Roman" w:eastAsia="Times New Roman" w:hAnsi="Times New Roman" w:cs="Times New Roman"/>
          <w:iCs/>
          <w:sz w:val="28"/>
          <w:szCs w:val="28"/>
          <w:lang w:eastAsia="ru-RU"/>
        </w:rPr>
      </w:pPr>
      <w:r>
        <w:rPr>
          <w:rFonts w:ascii="Times New Roman" w:eastAsia="Times New Roman" w:hAnsi="Times New Roman" w:cs="Times New Roman"/>
          <w:iCs/>
          <w:sz w:val="28"/>
          <w:szCs w:val="28"/>
          <w:lang w:eastAsia="ru-RU"/>
        </w:rPr>
        <w:t>Рисунок 1.7 – Структура формування сигналу вимірювання</w:t>
      </w:r>
    </w:p>
    <w:p w14:paraId="19C5A3B2" w14:textId="19E45648" w:rsidR="007F7776" w:rsidRDefault="007F7776" w:rsidP="001F6737">
      <w:pPr>
        <w:pStyle w:val="a3"/>
        <w:tabs>
          <w:tab w:val="left" w:pos="4111"/>
          <w:tab w:val="left" w:pos="6663"/>
        </w:tabs>
        <w:spacing w:after="0" w:line="360" w:lineRule="auto"/>
        <w:ind w:left="0" w:firstLine="709"/>
        <w:jc w:val="both"/>
        <w:rPr>
          <w:rFonts w:ascii="Times New Roman" w:eastAsia="Times New Roman" w:hAnsi="Times New Roman" w:cs="Times New Roman"/>
          <w:iCs/>
          <w:sz w:val="28"/>
          <w:szCs w:val="28"/>
          <w:lang w:eastAsia="ru-RU"/>
        </w:rPr>
      </w:pPr>
      <w:r w:rsidRPr="007F7776">
        <w:rPr>
          <w:rFonts w:ascii="Times New Roman" w:eastAsia="Times New Roman" w:hAnsi="Times New Roman" w:cs="Times New Roman"/>
          <w:iCs/>
          <w:sz w:val="28"/>
          <w:szCs w:val="28"/>
          <w:lang w:eastAsia="ru-RU"/>
        </w:rPr>
        <w:lastRenderedPageBreak/>
        <w:t>Відповідно до представленої схеми (рис</w:t>
      </w:r>
      <w:r w:rsidR="00976505">
        <w:rPr>
          <w:rFonts w:ascii="Times New Roman" w:eastAsia="Times New Roman" w:hAnsi="Times New Roman" w:cs="Times New Roman"/>
          <w:iCs/>
          <w:sz w:val="28"/>
          <w:szCs w:val="28"/>
          <w:lang w:eastAsia="ru-RU"/>
        </w:rPr>
        <w:t>унок</w:t>
      </w:r>
      <w:r w:rsidRPr="007F7776">
        <w:rPr>
          <w:rFonts w:ascii="Times New Roman" w:eastAsia="Times New Roman" w:hAnsi="Times New Roman" w:cs="Times New Roman"/>
          <w:iCs/>
          <w:sz w:val="28"/>
          <w:szCs w:val="28"/>
          <w:lang w:eastAsia="ru-RU"/>
        </w:rPr>
        <w:t xml:space="preserve"> 1.</w:t>
      </w:r>
      <w:r w:rsidR="001F6737">
        <w:rPr>
          <w:rFonts w:ascii="Times New Roman" w:eastAsia="Times New Roman" w:hAnsi="Times New Roman" w:cs="Times New Roman"/>
          <w:iCs/>
          <w:sz w:val="28"/>
          <w:szCs w:val="28"/>
          <w:lang w:eastAsia="ru-RU"/>
        </w:rPr>
        <w:t>7</w:t>
      </w:r>
      <w:r w:rsidRPr="007F7776">
        <w:rPr>
          <w:rFonts w:ascii="Times New Roman" w:eastAsia="Times New Roman" w:hAnsi="Times New Roman" w:cs="Times New Roman"/>
          <w:iCs/>
          <w:sz w:val="28"/>
          <w:szCs w:val="28"/>
          <w:lang w:eastAsia="ru-RU"/>
        </w:rPr>
        <w:t>), телевізійне зображення може існувати у різних формах</w:t>
      </w:r>
      <w:r w:rsidR="001F6737">
        <w:rPr>
          <w:rFonts w:ascii="Times New Roman" w:eastAsia="Times New Roman" w:hAnsi="Times New Roman" w:cs="Times New Roman"/>
          <w:iCs/>
          <w:sz w:val="28"/>
          <w:szCs w:val="28"/>
          <w:lang w:eastAsia="ru-RU"/>
        </w:rPr>
        <w:t xml:space="preserve">. </w:t>
      </w:r>
      <w:r w:rsidRPr="007F7776">
        <w:rPr>
          <w:rFonts w:ascii="Times New Roman" w:eastAsia="Times New Roman" w:hAnsi="Times New Roman" w:cs="Times New Roman"/>
          <w:iCs/>
          <w:sz w:val="28"/>
          <w:szCs w:val="28"/>
          <w:lang w:eastAsia="ru-RU"/>
        </w:rPr>
        <w:t>Як розподіл освітленості на чутливій поверхні світло-електричного перетворювача (</w:t>
      </w:r>
      <w:r w:rsidR="00553B08">
        <w:rPr>
          <w:rFonts w:ascii="Times New Roman" w:eastAsia="Times New Roman" w:hAnsi="Times New Roman" w:cs="Times New Roman"/>
          <w:iCs/>
          <w:sz w:val="28"/>
          <w:szCs w:val="28"/>
          <w:lang w:val="en-US" w:eastAsia="ru-RU"/>
        </w:rPr>
        <w:t>CCD</w:t>
      </w:r>
      <w:r w:rsidR="00553B08" w:rsidRPr="007F7776">
        <w:rPr>
          <w:rFonts w:ascii="Times New Roman" w:eastAsia="Times New Roman" w:hAnsi="Times New Roman" w:cs="Times New Roman"/>
          <w:iCs/>
          <w:sz w:val="28"/>
          <w:szCs w:val="28"/>
          <w:lang w:eastAsia="ru-RU"/>
        </w:rPr>
        <w:t>-матриці</w:t>
      </w:r>
      <w:r w:rsidR="00553B08">
        <w:rPr>
          <w:rFonts w:ascii="Times New Roman" w:eastAsia="Times New Roman" w:hAnsi="Times New Roman" w:cs="Times New Roman"/>
          <w:iCs/>
          <w:sz w:val="28"/>
          <w:szCs w:val="28"/>
          <w:lang w:eastAsia="ru-RU"/>
        </w:rPr>
        <w:t>,</w:t>
      </w:r>
      <w:r w:rsidR="00553B08" w:rsidRPr="00A76D15">
        <w:rPr>
          <w:rFonts w:ascii="Times New Roman" w:eastAsia="Times New Roman" w:hAnsi="Times New Roman" w:cs="Times New Roman"/>
          <w:iCs/>
          <w:sz w:val="28"/>
          <w:szCs w:val="28"/>
          <w:lang w:eastAsia="ru-RU"/>
        </w:rPr>
        <w:t xml:space="preserve"> </w:t>
      </w:r>
      <w:r w:rsidR="00553B08">
        <w:rPr>
          <w:rFonts w:ascii="Times New Roman" w:eastAsia="Times New Roman" w:hAnsi="Times New Roman" w:cs="Times New Roman"/>
          <w:iCs/>
          <w:sz w:val="28"/>
          <w:szCs w:val="28"/>
          <w:lang w:val="en-US" w:eastAsia="ru-RU"/>
        </w:rPr>
        <w:t>CMOS</w:t>
      </w:r>
      <w:r w:rsidRPr="007F7776">
        <w:rPr>
          <w:rFonts w:ascii="Times New Roman" w:eastAsia="Times New Roman" w:hAnsi="Times New Roman" w:cs="Times New Roman"/>
          <w:iCs/>
          <w:sz w:val="28"/>
          <w:szCs w:val="28"/>
          <w:lang w:eastAsia="ru-RU"/>
        </w:rPr>
        <w:t>-матриці).</w:t>
      </w:r>
      <w:r w:rsidR="001F6737">
        <w:rPr>
          <w:rFonts w:ascii="Times New Roman" w:eastAsia="Times New Roman" w:hAnsi="Times New Roman" w:cs="Times New Roman"/>
          <w:iCs/>
          <w:sz w:val="28"/>
          <w:szCs w:val="28"/>
          <w:lang w:eastAsia="ru-RU"/>
        </w:rPr>
        <w:t xml:space="preserve"> </w:t>
      </w:r>
      <w:r w:rsidRPr="007F7776">
        <w:rPr>
          <w:rFonts w:ascii="Times New Roman" w:eastAsia="Times New Roman" w:hAnsi="Times New Roman" w:cs="Times New Roman"/>
          <w:iCs/>
          <w:sz w:val="28"/>
          <w:szCs w:val="28"/>
          <w:lang w:eastAsia="ru-RU"/>
        </w:rPr>
        <w:t>Як розподіл зарядів по матриці світло-електричного перетворювача.</w:t>
      </w:r>
      <w:r w:rsidR="001F6737">
        <w:rPr>
          <w:rFonts w:ascii="Times New Roman" w:eastAsia="Times New Roman" w:hAnsi="Times New Roman" w:cs="Times New Roman"/>
          <w:iCs/>
          <w:sz w:val="28"/>
          <w:szCs w:val="28"/>
          <w:lang w:eastAsia="ru-RU"/>
        </w:rPr>
        <w:t xml:space="preserve"> </w:t>
      </w:r>
      <w:r w:rsidRPr="007F7776">
        <w:rPr>
          <w:rFonts w:ascii="Times New Roman" w:eastAsia="Times New Roman" w:hAnsi="Times New Roman" w:cs="Times New Roman"/>
          <w:iCs/>
          <w:sz w:val="28"/>
          <w:szCs w:val="28"/>
          <w:lang w:eastAsia="ru-RU"/>
        </w:rPr>
        <w:t>Як послідовність аналого-електричних сигналів, яку сформовано відповідно до закону розгортки.</w:t>
      </w:r>
      <w:r w:rsidR="001F6737">
        <w:rPr>
          <w:rFonts w:ascii="Times New Roman" w:eastAsia="Times New Roman" w:hAnsi="Times New Roman" w:cs="Times New Roman"/>
          <w:iCs/>
          <w:sz w:val="28"/>
          <w:szCs w:val="28"/>
          <w:lang w:eastAsia="ru-RU"/>
        </w:rPr>
        <w:t xml:space="preserve"> </w:t>
      </w:r>
      <w:r w:rsidRPr="007F7776">
        <w:rPr>
          <w:rFonts w:ascii="Times New Roman" w:eastAsia="Times New Roman" w:hAnsi="Times New Roman" w:cs="Times New Roman"/>
          <w:iCs/>
          <w:sz w:val="28"/>
          <w:szCs w:val="28"/>
          <w:lang w:eastAsia="ru-RU"/>
        </w:rPr>
        <w:t>Як цифровий масив, тобто цифрове зображення.</w:t>
      </w:r>
      <w:r w:rsidR="001F6737">
        <w:rPr>
          <w:rFonts w:ascii="Times New Roman" w:eastAsia="Times New Roman" w:hAnsi="Times New Roman" w:cs="Times New Roman"/>
          <w:iCs/>
          <w:sz w:val="28"/>
          <w:szCs w:val="28"/>
          <w:lang w:eastAsia="ru-RU"/>
        </w:rPr>
        <w:t xml:space="preserve"> </w:t>
      </w:r>
      <w:r w:rsidRPr="007F7776">
        <w:rPr>
          <w:rFonts w:ascii="Times New Roman" w:eastAsia="Times New Roman" w:hAnsi="Times New Roman" w:cs="Times New Roman"/>
          <w:iCs/>
          <w:sz w:val="28"/>
          <w:szCs w:val="28"/>
          <w:lang w:eastAsia="ru-RU"/>
        </w:rPr>
        <w:t>Як розподіл яскравості на екрані персонального комп</w:t>
      </w:r>
      <w:r w:rsidR="001A371C">
        <w:rPr>
          <w:rFonts w:ascii="Times New Roman" w:eastAsia="Times New Roman" w:hAnsi="Times New Roman" w:cs="Times New Roman"/>
          <w:iCs/>
          <w:sz w:val="28"/>
          <w:szCs w:val="28"/>
          <w:lang w:eastAsia="ru-RU"/>
        </w:rPr>
        <w:t>’</w:t>
      </w:r>
      <w:r w:rsidRPr="007F7776">
        <w:rPr>
          <w:rFonts w:ascii="Times New Roman" w:eastAsia="Times New Roman" w:hAnsi="Times New Roman" w:cs="Times New Roman"/>
          <w:iCs/>
          <w:sz w:val="28"/>
          <w:szCs w:val="28"/>
          <w:lang w:eastAsia="ru-RU"/>
        </w:rPr>
        <w:t>ютера (ПК).</w:t>
      </w:r>
    </w:p>
    <w:p w14:paraId="4D699850" w14:textId="35D2E876" w:rsidR="00553B08" w:rsidRDefault="00553B08" w:rsidP="001F6737">
      <w:pPr>
        <w:pStyle w:val="a3"/>
        <w:tabs>
          <w:tab w:val="left" w:pos="4111"/>
          <w:tab w:val="left" w:pos="6663"/>
        </w:tabs>
        <w:spacing w:after="0" w:line="360" w:lineRule="auto"/>
        <w:ind w:left="0" w:firstLine="709"/>
        <w:jc w:val="both"/>
        <w:rPr>
          <w:rFonts w:ascii="Times New Roman" w:eastAsia="Times New Roman" w:hAnsi="Times New Roman" w:cs="Times New Roman"/>
          <w:iCs/>
          <w:sz w:val="28"/>
          <w:szCs w:val="28"/>
          <w:lang w:eastAsia="ru-RU"/>
        </w:rPr>
      </w:pPr>
      <w:r w:rsidRPr="00553B08">
        <w:rPr>
          <w:rFonts w:ascii="Times New Roman" w:eastAsia="Times New Roman" w:hAnsi="Times New Roman" w:cs="Times New Roman"/>
          <w:iCs/>
          <w:sz w:val="28"/>
          <w:szCs w:val="28"/>
          <w:lang w:eastAsia="ru-RU"/>
        </w:rPr>
        <w:t xml:space="preserve">У роботі над дисертацією </w:t>
      </w:r>
      <w:r w:rsidR="00CA5D64">
        <w:rPr>
          <w:rFonts w:ascii="Times New Roman" w:eastAsia="Times New Roman" w:hAnsi="Times New Roman" w:cs="Times New Roman"/>
          <w:iCs/>
          <w:sz w:val="28"/>
          <w:szCs w:val="28"/>
          <w:lang w:eastAsia="ru-RU"/>
        </w:rPr>
        <w:t>проєктується</w:t>
      </w:r>
      <w:r w:rsidRPr="00553B08">
        <w:rPr>
          <w:rFonts w:ascii="Times New Roman" w:eastAsia="Times New Roman" w:hAnsi="Times New Roman" w:cs="Times New Roman"/>
          <w:iCs/>
          <w:sz w:val="28"/>
          <w:szCs w:val="28"/>
          <w:lang w:eastAsia="ru-RU"/>
        </w:rPr>
        <w:t xml:space="preserve"> </w:t>
      </w:r>
      <w:r>
        <w:rPr>
          <w:rFonts w:ascii="Times New Roman" w:eastAsia="Times New Roman" w:hAnsi="Times New Roman" w:cs="Times New Roman"/>
          <w:iCs/>
          <w:sz w:val="28"/>
          <w:szCs w:val="28"/>
          <w:lang w:eastAsia="ru-RU"/>
        </w:rPr>
        <w:t>ІВС</w:t>
      </w:r>
      <w:r w:rsidRPr="00553B08">
        <w:rPr>
          <w:rFonts w:ascii="Times New Roman" w:eastAsia="Times New Roman" w:hAnsi="Times New Roman" w:cs="Times New Roman"/>
          <w:iCs/>
          <w:sz w:val="28"/>
          <w:szCs w:val="28"/>
          <w:lang w:eastAsia="ru-RU"/>
        </w:rPr>
        <w:t xml:space="preserve">, яка розроблена на основі оптичного мікроскопу моделі Біолам Л211. В якості світло-електричного перетворювача (СЕП) для </w:t>
      </w:r>
      <w:r w:rsidR="00873754">
        <w:rPr>
          <w:rFonts w:ascii="Times New Roman" w:eastAsia="Times New Roman" w:hAnsi="Times New Roman" w:cs="Times New Roman"/>
          <w:iCs/>
          <w:sz w:val="28"/>
          <w:szCs w:val="28"/>
          <w:lang w:eastAsia="ru-RU"/>
        </w:rPr>
        <w:t>І</w:t>
      </w:r>
      <w:r w:rsidRPr="00553B08">
        <w:rPr>
          <w:rFonts w:ascii="Times New Roman" w:eastAsia="Times New Roman" w:hAnsi="Times New Roman" w:cs="Times New Roman"/>
          <w:iCs/>
          <w:sz w:val="28"/>
          <w:szCs w:val="28"/>
          <w:lang w:eastAsia="ru-RU"/>
        </w:rPr>
        <w:t>ВС вибран</w:t>
      </w:r>
      <w:r w:rsidR="00CA5D64">
        <w:rPr>
          <w:rFonts w:ascii="Times New Roman" w:eastAsia="Times New Roman" w:hAnsi="Times New Roman" w:cs="Times New Roman"/>
          <w:iCs/>
          <w:sz w:val="28"/>
          <w:szCs w:val="28"/>
          <w:lang w:eastAsia="ru-RU"/>
        </w:rPr>
        <w:t>о</w:t>
      </w:r>
      <w:r w:rsidRPr="00553B08">
        <w:rPr>
          <w:rFonts w:ascii="Times New Roman" w:eastAsia="Times New Roman" w:hAnsi="Times New Roman" w:cs="Times New Roman"/>
          <w:iCs/>
          <w:sz w:val="28"/>
          <w:szCs w:val="28"/>
          <w:lang w:eastAsia="ru-RU"/>
        </w:rPr>
        <w:t xml:space="preserve"> </w:t>
      </w:r>
      <w:r w:rsidR="00873754">
        <w:rPr>
          <w:rFonts w:ascii="Times New Roman" w:eastAsia="Times New Roman" w:hAnsi="Times New Roman" w:cs="Times New Roman"/>
          <w:iCs/>
          <w:sz w:val="28"/>
          <w:szCs w:val="28"/>
          <w:lang w:eastAsia="ru-RU"/>
        </w:rPr>
        <w:t>дві</w:t>
      </w:r>
      <w:r w:rsidRPr="00553B08">
        <w:rPr>
          <w:rFonts w:ascii="Times New Roman" w:eastAsia="Times New Roman" w:hAnsi="Times New Roman" w:cs="Times New Roman"/>
          <w:iCs/>
          <w:sz w:val="28"/>
          <w:szCs w:val="28"/>
          <w:lang w:eastAsia="ru-RU"/>
        </w:rPr>
        <w:t xml:space="preserve"> телевізійн</w:t>
      </w:r>
      <w:r w:rsidR="00873754">
        <w:rPr>
          <w:rFonts w:ascii="Times New Roman" w:eastAsia="Times New Roman" w:hAnsi="Times New Roman" w:cs="Times New Roman"/>
          <w:iCs/>
          <w:sz w:val="28"/>
          <w:szCs w:val="28"/>
          <w:lang w:eastAsia="ru-RU"/>
        </w:rPr>
        <w:t>і</w:t>
      </w:r>
      <w:r w:rsidRPr="00553B08">
        <w:rPr>
          <w:rFonts w:ascii="Times New Roman" w:eastAsia="Times New Roman" w:hAnsi="Times New Roman" w:cs="Times New Roman"/>
          <w:iCs/>
          <w:sz w:val="28"/>
          <w:szCs w:val="28"/>
          <w:lang w:eastAsia="ru-RU"/>
        </w:rPr>
        <w:t xml:space="preserve"> камер</w:t>
      </w:r>
      <w:r w:rsidR="00873754">
        <w:rPr>
          <w:rFonts w:ascii="Times New Roman" w:eastAsia="Times New Roman" w:hAnsi="Times New Roman" w:cs="Times New Roman"/>
          <w:iCs/>
          <w:sz w:val="28"/>
          <w:szCs w:val="28"/>
          <w:lang w:eastAsia="ru-RU"/>
        </w:rPr>
        <w:t>и</w:t>
      </w:r>
      <w:r w:rsidRPr="00553B08">
        <w:rPr>
          <w:rFonts w:ascii="Times New Roman" w:eastAsia="Times New Roman" w:hAnsi="Times New Roman" w:cs="Times New Roman"/>
          <w:iCs/>
          <w:sz w:val="28"/>
          <w:szCs w:val="28"/>
          <w:lang w:eastAsia="ru-RU"/>
        </w:rPr>
        <w:t>, характеристики як</w:t>
      </w:r>
      <w:r w:rsidR="00873754">
        <w:rPr>
          <w:rFonts w:ascii="Times New Roman" w:eastAsia="Times New Roman" w:hAnsi="Times New Roman" w:cs="Times New Roman"/>
          <w:iCs/>
          <w:sz w:val="28"/>
          <w:szCs w:val="28"/>
          <w:lang w:eastAsia="ru-RU"/>
        </w:rPr>
        <w:t>их</w:t>
      </w:r>
      <w:r w:rsidRPr="00553B08">
        <w:rPr>
          <w:rFonts w:ascii="Times New Roman" w:eastAsia="Times New Roman" w:hAnsi="Times New Roman" w:cs="Times New Roman"/>
          <w:iCs/>
          <w:sz w:val="28"/>
          <w:szCs w:val="28"/>
          <w:lang w:eastAsia="ru-RU"/>
        </w:rPr>
        <w:t xml:space="preserve"> подано у відповідному розділі нижче. </w:t>
      </w:r>
      <w:r w:rsidR="0097623F">
        <w:rPr>
          <w:rFonts w:ascii="Times New Roman" w:eastAsia="Times New Roman" w:hAnsi="Times New Roman" w:cs="Times New Roman"/>
          <w:iCs/>
          <w:sz w:val="28"/>
          <w:szCs w:val="28"/>
          <w:lang w:eastAsia="ru-RU"/>
        </w:rPr>
        <w:t>Вузол освітлення об</w:t>
      </w:r>
      <w:r w:rsidR="001A371C">
        <w:rPr>
          <w:rFonts w:ascii="Times New Roman" w:eastAsia="Times New Roman" w:hAnsi="Times New Roman" w:cs="Times New Roman"/>
          <w:iCs/>
          <w:sz w:val="28"/>
          <w:szCs w:val="28"/>
          <w:lang w:eastAsia="ru-RU"/>
        </w:rPr>
        <w:t>’</w:t>
      </w:r>
      <w:r w:rsidR="0097623F">
        <w:rPr>
          <w:rFonts w:ascii="Times New Roman" w:eastAsia="Times New Roman" w:hAnsi="Times New Roman" w:cs="Times New Roman"/>
          <w:iCs/>
          <w:sz w:val="28"/>
          <w:szCs w:val="28"/>
          <w:lang w:eastAsia="ru-RU"/>
        </w:rPr>
        <w:t xml:space="preserve">єкту буде вдосконалено, адже у </w:t>
      </w:r>
      <w:r w:rsidR="0097623F" w:rsidRPr="00553B08">
        <w:rPr>
          <w:rFonts w:ascii="Times New Roman" w:eastAsia="Times New Roman" w:hAnsi="Times New Roman" w:cs="Times New Roman"/>
          <w:iCs/>
          <w:sz w:val="28"/>
          <w:szCs w:val="28"/>
          <w:lang w:eastAsia="ru-RU"/>
        </w:rPr>
        <w:t>оптичного мікроскопу моделі Біолам Л211</w:t>
      </w:r>
      <w:r w:rsidR="0097623F">
        <w:rPr>
          <w:rFonts w:ascii="Times New Roman" w:eastAsia="Times New Roman" w:hAnsi="Times New Roman" w:cs="Times New Roman"/>
          <w:iCs/>
          <w:sz w:val="28"/>
          <w:szCs w:val="28"/>
          <w:lang w:eastAsia="ru-RU"/>
        </w:rPr>
        <w:t>воно вбудовано і воно є галогенним, а ми його замінимо на світлодіодне. П</w:t>
      </w:r>
      <w:r w:rsidR="001A371C">
        <w:rPr>
          <w:rFonts w:ascii="Times New Roman" w:eastAsia="Times New Roman" w:hAnsi="Times New Roman" w:cs="Times New Roman"/>
          <w:iCs/>
          <w:sz w:val="28"/>
          <w:szCs w:val="28"/>
          <w:lang w:eastAsia="ru-RU"/>
        </w:rPr>
        <w:t>’</w:t>
      </w:r>
      <w:r w:rsidR="0097623F">
        <w:rPr>
          <w:rFonts w:ascii="Times New Roman" w:eastAsia="Times New Roman" w:hAnsi="Times New Roman" w:cs="Times New Roman"/>
          <w:iCs/>
          <w:sz w:val="28"/>
          <w:szCs w:val="28"/>
          <w:lang w:eastAsia="ru-RU"/>
        </w:rPr>
        <w:t>єзодвигун обрано у такий спосіб, щоб ми могли переміщати об</w:t>
      </w:r>
      <w:r w:rsidR="001A371C">
        <w:rPr>
          <w:rFonts w:ascii="Times New Roman" w:eastAsia="Times New Roman" w:hAnsi="Times New Roman" w:cs="Times New Roman"/>
          <w:iCs/>
          <w:sz w:val="28"/>
          <w:szCs w:val="28"/>
          <w:lang w:eastAsia="ru-RU"/>
        </w:rPr>
        <w:t>’</w:t>
      </w:r>
      <w:r w:rsidR="0097623F">
        <w:rPr>
          <w:rFonts w:ascii="Times New Roman" w:eastAsia="Times New Roman" w:hAnsi="Times New Roman" w:cs="Times New Roman"/>
          <w:iCs/>
          <w:sz w:val="28"/>
          <w:szCs w:val="28"/>
          <w:lang w:eastAsia="ru-RU"/>
        </w:rPr>
        <w:t xml:space="preserve">єкт у відповідному діапазоні. </w:t>
      </w:r>
      <w:r w:rsidRPr="00553B08">
        <w:rPr>
          <w:rFonts w:ascii="Times New Roman" w:eastAsia="Times New Roman" w:hAnsi="Times New Roman" w:cs="Times New Roman"/>
          <w:iCs/>
          <w:sz w:val="28"/>
          <w:szCs w:val="28"/>
          <w:lang w:eastAsia="ru-RU"/>
        </w:rPr>
        <w:t xml:space="preserve">Цей комплекс параметрів найбільш повно враховує та описує сукупність властивостей </w:t>
      </w:r>
      <w:r w:rsidR="00873754">
        <w:rPr>
          <w:rFonts w:ascii="Times New Roman" w:eastAsia="Times New Roman" w:hAnsi="Times New Roman" w:cs="Times New Roman"/>
          <w:iCs/>
          <w:sz w:val="28"/>
          <w:szCs w:val="28"/>
          <w:lang w:eastAsia="ru-RU"/>
        </w:rPr>
        <w:t>І</w:t>
      </w:r>
      <w:r w:rsidRPr="00553B08">
        <w:rPr>
          <w:rFonts w:ascii="Times New Roman" w:eastAsia="Times New Roman" w:hAnsi="Times New Roman" w:cs="Times New Roman"/>
          <w:iCs/>
          <w:sz w:val="28"/>
          <w:szCs w:val="28"/>
          <w:lang w:eastAsia="ru-RU"/>
        </w:rPr>
        <w:t>ВС, які є суттєвими з точки зору її застосування в завданнях вимірювання мікрометричних переміщень.</w:t>
      </w:r>
    </w:p>
    <w:p w14:paraId="12AACE50" w14:textId="18B6E96C" w:rsidR="00976505" w:rsidRDefault="00976505" w:rsidP="001F6737">
      <w:pPr>
        <w:pStyle w:val="a3"/>
        <w:tabs>
          <w:tab w:val="left" w:pos="4111"/>
          <w:tab w:val="left" w:pos="6663"/>
        </w:tabs>
        <w:spacing w:after="0" w:line="360" w:lineRule="auto"/>
        <w:ind w:left="0" w:firstLine="709"/>
        <w:jc w:val="both"/>
        <w:rPr>
          <w:rFonts w:ascii="Times New Roman" w:eastAsia="Times New Roman" w:hAnsi="Times New Roman" w:cs="Times New Roman"/>
          <w:iCs/>
          <w:sz w:val="28"/>
          <w:szCs w:val="28"/>
          <w:highlight w:val="magenta"/>
          <w:lang w:eastAsia="ru-RU"/>
        </w:rPr>
      </w:pPr>
    </w:p>
    <w:p w14:paraId="663A343D" w14:textId="0AA1FE6A" w:rsidR="00A056FA" w:rsidRDefault="00020506" w:rsidP="00020506">
      <w:pPr>
        <w:pStyle w:val="a3"/>
        <w:tabs>
          <w:tab w:val="left" w:pos="4111"/>
          <w:tab w:val="left" w:pos="6663"/>
        </w:tabs>
        <w:spacing w:after="0" w:line="360" w:lineRule="auto"/>
        <w:ind w:left="782"/>
        <w:outlineLvl w:val="3"/>
        <w:rPr>
          <w:rFonts w:ascii="Times New Roman" w:eastAsia="Times New Roman" w:hAnsi="Times New Roman" w:cs="Times New Roman"/>
          <w:iCs/>
          <w:sz w:val="28"/>
          <w:szCs w:val="28"/>
          <w:lang w:eastAsia="ru-RU"/>
        </w:rPr>
      </w:pPr>
      <w:r>
        <w:rPr>
          <w:rFonts w:ascii="Times New Roman" w:eastAsia="Times New Roman" w:hAnsi="Times New Roman" w:cs="Times New Roman"/>
          <w:iCs/>
          <w:sz w:val="28"/>
          <w:szCs w:val="28"/>
          <w:lang w:eastAsia="ru-RU"/>
        </w:rPr>
        <w:t>1.3.1.1 Оптичний мікроскоп</w:t>
      </w:r>
    </w:p>
    <w:p w14:paraId="453C5A3A" w14:textId="1A66F3DB" w:rsidR="00CA5D64" w:rsidRPr="00CA5D64" w:rsidRDefault="00CA5D64" w:rsidP="00957B23">
      <w:pPr>
        <w:pStyle w:val="a3"/>
        <w:spacing w:after="0" w:line="360" w:lineRule="auto"/>
        <w:ind w:left="0" w:firstLine="709"/>
        <w:jc w:val="both"/>
        <w:rPr>
          <w:rFonts w:ascii="Times New Roman" w:eastAsia="Times New Roman" w:hAnsi="Times New Roman" w:cs="Times New Roman"/>
          <w:iCs/>
          <w:sz w:val="28"/>
          <w:szCs w:val="28"/>
          <w:lang w:eastAsia="ru-RU"/>
        </w:rPr>
      </w:pPr>
      <w:r>
        <w:rPr>
          <w:rFonts w:ascii="Times New Roman" w:eastAsia="Times New Roman" w:hAnsi="Times New Roman" w:cs="Times New Roman"/>
          <w:iCs/>
          <w:sz w:val="28"/>
          <w:szCs w:val="28"/>
          <w:lang w:eastAsia="ru-RU"/>
        </w:rPr>
        <w:t xml:space="preserve">У магістерській дисертації при проєктуванні ІВС обрано оптичний мікроскоп Біолам Л 211. </w:t>
      </w:r>
      <w:r w:rsidRPr="00CA5D64">
        <w:rPr>
          <w:rFonts w:ascii="Times New Roman" w:eastAsia="Times New Roman" w:hAnsi="Times New Roman" w:cs="Times New Roman"/>
          <w:iCs/>
          <w:sz w:val="28"/>
          <w:szCs w:val="28"/>
          <w:lang w:eastAsia="ru-RU"/>
        </w:rPr>
        <w:t>Оптичний мікроскоп Біолам Л 211 є оптичним приладом, призначеним для спостереження та дослідження мікроскопічних об</w:t>
      </w:r>
      <w:r w:rsidR="001A371C">
        <w:rPr>
          <w:rFonts w:ascii="Times New Roman" w:eastAsia="Times New Roman" w:hAnsi="Times New Roman" w:cs="Times New Roman"/>
          <w:iCs/>
          <w:sz w:val="28"/>
          <w:szCs w:val="28"/>
          <w:lang w:eastAsia="ru-RU"/>
        </w:rPr>
        <w:t>’</w:t>
      </w:r>
      <w:r w:rsidRPr="00CA5D64">
        <w:rPr>
          <w:rFonts w:ascii="Times New Roman" w:eastAsia="Times New Roman" w:hAnsi="Times New Roman" w:cs="Times New Roman"/>
          <w:iCs/>
          <w:sz w:val="28"/>
          <w:szCs w:val="28"/>
          <w:lang w:eastAsia="ru-RU"/>
        </w:rPr>
        <w:t xml:space="preserve">єктів у біологічних, медичних, чи наукових дослідах. Назва </w:t>
      </w:r>
      <w:r>
        <w:rPr>
          <w:rFonts w:ascii="Times New Roman" w:eastAsia="Times New Roman" w:hAnsi="Times New Roman" w:cs="Times New Roman"/>
          <w:iCs/>
          <w:sz w:val="28"/>
          <w:szCs w:val="28"/>
          <w:lang w:eastAsia="ru-RU"/>
        </w:rPr>
        <w:t>«</w:t>
      </w:r>
      <w:r w:rsidRPr="00CA5D64">
        <w:rPr>
          <w:rFonts w:ascii="Times New Roman" w:eastAsia="Times New Roman" w:hAnsi="Times New Roman" w:cs="Times New Roman"/>
          <w:iCs/>
          <w:sz w:val="28"/>
          <w:szCs w:val="28"/>
          <w:lang w:eastAsia="ru-RU"/>
        </w:rPr>
        <w:t>Біолам</w:t>
      </w:r>
      <w:r>
        <w:rPr>
          <w:rFonts w:ascii="Times New Roman" w:eastAsia="Times New Roman" w:hAnsi="Times New Roman" w:cs="Times New Roman"/>
          <w:iCs/>
          <w:sz w:val="28"/>
          <w:szCs w:val="28"/>
          <w:lang w:eastAsia="ru-RU"/>
        </w:rPr>
        <w:t>»</w:t>
      </w:r>
      <w:r w:rsidRPr="00CA5D64">
        <w:rPr>
          <w:rFonts w:ascii="Times New Roman" w:eastAsia="Times New Roman" w:hAnsi="Times New Roman" w:cs="Times New Roman"/>
          <w:iCs/>
          <w:sz w:val="28"/>
          <w:szCs w:val="28"/>
          <w:lang w:eastAsia="ru-RU"/>
        </w:rPr>
        <w:t xml:space="preserve"> вказує на його призначення для біологічних досліджень.</w:t>
      </w:r>
      <w:r>
        <w:rPr>
          <w:rFonts w:ascii="Times New Roman" w:eastAsia="Times New Roman" w:hAnsi="Times New Roman" w:cs="Times New Roman"/>
          <w:iCs/>
          <w:sz w:val="28"/>
          <w:szCs w:val="28"/>
          <w:lang w:eastAsia="ru-RU"/>
        </w:rPr>
        <w:t xml:space="preserve"> </w:t>
      </w:r>
      <w:r w:rsidRPr="00CA5D64">
        <w:rPr>
          <w:rFonts w:ascii="Times New Roman" w:eastAsia="Times New Roman" w:hAnsi="Times New Roman" w:cs="Times New Roman"/>
          <w:iCs/>
          <w:sz w:val="28"/>
          <w:szCs w:val="28"/>
          <w:lang w:eastAsia="ru-RU"/>
        </w:rPr>
        <w:t xml:space="preserve">Основними </w:t>
      </w:r>
      <w:r>
        <w:rPr>
          <w:rFonts w:ascii="Times New Roman" w:eastAsia="Times New Roman" w:hAnsi="Times New Roman" w:cs="Times New Roman"/>
          <w:iCs/>
          <w:sz w:val="28"/>
          <w:szCs w:val="28"/>
          <w:lang w:eastAsia="ru-RU"/>
        </w:rPr>
        <w:t>вузлами та компонентами</w:t>
      </w:r>
      <w:r w:rsidRPr="00CA5D64">
        <w:rPr>
          <w:rFonts w:ascii="Times New Roman" w:eastAsia="Times New Roman" w:hAnsi="Times New Roman" w:cs="Times New Roman"/>
          <w:iCs/>
          <w:sz w:val="28"/>
          <w:szCs w:val="28"/>
          <w:lang w:eastAsia="ru-RU"/>
        </w:rPr>
        <w:t xml:space="preserve"> оптичного мікроскопа Біолам Л 211 є:</w:t>
      </w:r>
      <w:r>
        <w:rPr>
          <w:rFonts w:ascii="Times New Roman" w:eastAsia="Times New Roman" w:hAnsi="Times New Roman" w:cs="Times New Roman"/>
          <w:iCs/>
          <w:sz w:val="28"/>
          <w:szCs w:val="28"/>
          <w:lang w:eastAsia="ru-RU"/>
        </w:rPr>
        <w:t xml:space="preserve"> окуляри, об</w:t>
      </w:r>
      <w:r w:rsidR="001A371C">
        <w:rPr>
          <w:rFonts w:ascii="Times New Roman" w:eastAsia="Times New Roman" w:hAnsi="Times New Roman" w:cs="Times New Roman"/>
          <w:iCs/>
          <w:sz w:val="28"/>
          <w:szCs w:val="28"/>
          <w:lang w:eastAsia="ru-RU"/>
        </w:rPr>
        <w:t>’</w:t>
      </w:r>
      <w:r>
        <w:rPr>
          <w:rFonts w:ascii="Times New Roman" w:eastAsia="Times New Roman" w:hAnsi="Times New Roman" w:cs="Times New Roman"/>
          <w:iCs/>
          <w:sz w:val="28"/>
          <w:szCs w:val="28"/>
          <w:lang w:eastAsia="ru-RU"/>
        </w:rPr>
        <w:t xml:space="preserve">єктиви, тубус, предметний столик, діафрагма, дзеркало або світловідбиваюча призма. Розпишемо коротко їх призначення. </w:t>
      </w:r>
      <w:r w:rsidRPr="00CA5D64">
        <w:rPr>
          <w:rFonts w:ascii="Times New Roman" w:eastAsia="Times New Roman" w:hAnsi="Times New Roman" w:cs="Times New Roman"/>
          <w:iCs/>
          <w:sz w:val="28"/>
          <w:szCs w:val="28"/>
          <w:lang w:eastAsia="ru-RU"/>
        </w:rPr>
        <w:t>Окуляри</w:t>
      </w:r>
      <w:r>
        <w:rPr>
          <w:rFonts w:ascii="Times New Roman" w:eastAsia="Times New Roman" w:hAnsi="Times New Roman" w:cs="Times New Roman"/>
          <w:iCs/>
          <w:sz w:val="28"/>
          <w:szCs w:val="28"/>
          <w:lang w:eastAsia="ru-RU"/>
        </w:rPr>
        <w:t xml:space="preserve"> в</w:t>
      </w:r>
      <w:r w:rsidRPr="00CA5D64">
        <w:rPr>
          <w:rFonts w:ascii="Times New Roman" w:eastAsia="Times New Roman" w:hAnsi="Times New Roman" w:cs="Times New Roman"/>
          <w:iCs/>
          <w:sz w:val="28"/>
          <w:szCs w:val="28"/>
          <w:lang w:eastAsia="ru-RU"/>
        </w:rPr>
        <w:t xml:space="preserve">икористовуються для </w:t>
      </w:r>
      <w:r>
        <w:rPr>
          <w:rFonts w:ascii="Times New Roman" w:eastAsia="Times New Roman" w:hAnsi="Times New Roman" w:cs="Times New Roman"/>
          <w:iCs/>
          <w:sz w:val="28"/>
          <w:szCs w:val="28"/>
          <w:lang w:eastAsia="ru-RU"/>
        </w:rPr>
        <w:t>спостереження</w:t>
      </w:r>
      <w:r w:rsidRPr="00CA5D64">
        <w:rPr>
          <w:rFonts w:ascii="Times New Roman" w:eastAsia="Times New Roman" w:hAnsi="Times New Roman" w:cs="Times New Roman"/>
          <w:iCs/>
          <w:sz w:val="28"/>
          <w:szCs w:val="28"/>
          <w:lang w:eastAsia="ru-RU"/>
        </w:rPr>
        <w:t xml:space="preserve"> </w:t>
      </w:r>
      <w:r>
        <w:rPr>
          <w:rFonts w:ascii="Times New Roman" w:eastAsia="Times New Roman" w:hAnsi="Times New Roman" w:cs="Times New Roman"/>
          <w:iCs/>
          <w:sz w:val="28"/>
          <w:szCs w:val="28"/>
          <w:lang w:eastAsia="ru-RU"/>
        </w:rPr>
        <w:t>за</w:t>
      </w:r>
      <w:r w:rsidRPr="00CA5D64">
        <w:rPr>
          <w:rFonts w:ascii="Times New Roman" w:eastAsia="Times New Roman" w:hAnsi="Times New Roman" w:cs="Times New Roman"/>
          <w:iCs/>
          <w:sz w:val="28"/>
          <w:szCs w:val="28"/>
          <w:lang w:eastAsia="ru-RU"/>
        </w:rPr>
        <w:t xml:space="preserve"> об</w:t>
      </w:r>
      <w:r w:rsidR="001A371C">
        <w:rPr>
          <w:rFonts w:ascii="Times New Roman" w:eastAsia="Times New Roman" w:hAnsi="Times New Roman" w:cs="Times New Roman"/>
          <w:iCs/>
          <w:sz w:val="28"/>
          <w:szCs w:val="28"/>
          <w:lang w:eastAsia="ru-RU"/>
        </w:rPr>
        <w:t>’</w:t>
      </w:r>
      <w:r w:rsidRPr="00CA5D64">
        <w:rPr>
          <w:rFonts w:ascii="Times New Roman" w:eastAsia="Times New Roman" w:hAnsi="Times New Roman" w:cs="Times New Roman"/>
          <w:iCs/>
          <w:sz w:val="28"/>
          <w:szCs w:val="28"/>
          <w:lang w:eastAsia="ru-RU"/>
        </w:rPr>
        <w:t>єкт</w:t>
      </w:r>
      <w:r>
        <w:rPr>
          <w:rFonts w:ascii="Times New Roman" w:eastAsia="Times New Roman" w:hAnsi="Times New Roman" w:cs="Times New Roman"/>
          <w:iCs/>
          <w:sz w:val="28"/>
          <w:szCs w:val="28"/>
          <w:lang w:eastAsia="ru-RU"/>
        </w:rPr>
        <w:t>ом</w:t>
      </w:r>
      <w:r w:rsidRPr="00CA5D64">
        <w:rPr>
          <w:rFonts w:ascii="Times New Roman" w:eastAsia="Times New Roman" w:hAnsi="Times New Roman" w:cs="Times New Roman"/>
          <w:iCs/>
          <w:sz w:val="28"/>
          <w:szCs w:val="28"/>
          <w:lang w:eastAsia="ru-RU"/>
        </w:rPr>
        <w:t xml:space="preserve"> через об</w:t>
      </w:r>
      <w:r w:rsidR="001A371C">
        <w:rPr>
          <w:rFonts w:ascii="Times New Roman" w:eastAsia="Times New Roman" w:hAnsi="Times New Roman" w:cs="Times New Roman"/>
          <w:iCs/>
          <w:sz w:val="28"/>
          <w:szCs w:val="28"/>
          <w:lang w:eastAsia="ru-RU"/>
        </w:rPr>
        <w:t>’</w:t>
      </w:r>
      <w:r w:rsidRPr="00CA5D64">
        <w:rPr>
          <w:rFonts w:ascii="Times New Roman" w:eastAsia="Times New Roman" w:hAnsi="Times New Roman" w:cs="Times New Roman"/>
          <w:iCs/>
          <w:sz w:val="28"/>
          <w:szCs w:val="28"/>
          <w:lang w:eastAsia="ru-RU"/>
        </w:rPr>
        <w:t>єктиви та зазвичай подають зображення на велику відстань.</w:t>
      </w:r>
      <w:r>
        <w:rPr>
          <w:rFonts w:ascii="Times New Roman" w:eastAsia="Times New Roman" w:hAnsi="Times New Roman" w:cs="Times New Roman"/>
          <w:iCs/>
          <w:sz w:val="28"/>
          <w:szCs w:val="28"/>
          <w:lang w:eastAsia="ru-RU"/>
        </w:rPr>
        <w:t xml:space="preserve"> У якості</w:t>
      </w:r>
      <w:r w:rsidRPr="00CA5D64">
        <w:rPr>
          <w:rFonts w:ascii="Times New Roman" w:eastAsia="Times New Roman" w:hAnsi="Times New Roman" w:cs="Times New Roman"/>
          <w:iCs/>
          <w:sz w:val="28"/>
          <w:szCs w:val="28"/>
          <w:lang w:eastAsia="ru-RU"/>
        </w:rPr>
        <w:t xml:space="preserve"> </w:t>
      </w:r>
      <w:r>
        <w:rPr>
          <w:rFonts w:ascii="Times New Roman" w:eastAsia="Times New Roman" w:hAnsi="Times New Roman" w:cs="Times New Roman"/>
          <w:iCs/>
          <w:sz w:val="28"/>
          <w:szCs w:val="28"/>
          <w:lang w:eastAsia="ru-RU"/>
        </w:rPr>
        <w:t>о</w:t>
      </w:r>
      <w:r w:rsidRPr="00CA5D64">
        <w:rPr>
          <w:rFonts w:ascii="Times New Roman" w:eastAsia="Times New Roman" w:hAnsi="Times New Roman" w:cs="Times New Roman"/>
          <w:iCs/>
          <w:sz w:val="28"/>
          <w:szCs w:val="28"/>
          <w:lang w:eastAsia="ru-RU"/>
        </w:rPr>
        <w:t>сновн</w:t>
      </w:r>
      <w:r>
        <w:rPr>
          <w:rFonts w:ascii="Times New Roman" w:eastAsia="Times New Roman" w:hAnsi="Times New Roman" w:cs="Times New Roman"/>
          <w:iCs/>
          <w:sz w:val="28"/>
          <w:szCs w:val="28"/>
          <w:lang w:eastAsia="ru-RU"/>
        </w:rPr>
        <w:t>их</w:t>
      </w:r>
      <w:r w:rsidRPr="00CA5D64">
        <w:rPr>
          <w:rFonts w:ascii="Times New Roman" w:eastAsia="Times New Roman" w:hAnsi="Times New Roman" w:cs="Times New Roman"/>
          <w:iCs/>
          <w:sz w:val="28"/>
          <w:szCs w:val="28"/>
          <w:lang w:eastAsia="ru-RU"/>
        </w:rPr>
        <w:t xml:space="preserve"> лінз мікроскоп</w:t>
      </w:r>
      <w:r>
        <w:rPr>
          <w:rFonts w:ascii="Times New Roman" w:eastAsia="Times New Roman" w:hAnsi="Times New Roman" w:cs="Times New Roman"/>
          <w:iCs/>
          <w:sz w:val="28"/>
          <w:szCs w:val="28"/>
          <w:lang w:eastAsia="ru-RU"/>
        </w:rPr>
        <w:t>у</w:t>
      </w:r>
      <w:r w:rsidRPr="00CA5D64">
        <w:rPr>
          <w:rFonts w:ascii="Times New Roman" w:eastAsia="Times New Roman" w:hAnsi="Times New Roman" w:cs="Times New Roman"/>
          <w:iCs/>
          <w:sz w:val="28"/>
          <w:szCs w:val="28"/>
          <w:lang w:eastAsia="ru-RU"/>
        </w:rPr>
        <w:t>, які мають різні ступені збільшення</w:t>
      </w:r>
      <w:r>
        <w:rPr>
          <w:rFonts w:ascii="Times New Roman" w:eastAsia="Times New Roman" w:hAnsi="Times New Roman" w:cs="Times New Roman"/>
          <w:iCs/>
          <w:sz w:val="28"/>
          <w:szCs w:val="28"/>
          <w:lang w:eastAsia="ru-RU"/>
        </w:rPr>
        <w:t>, виступає об</w:t>
      </w:r>
      <w:r w:rsidR="001A371C">
        <w:rPr>
          <w:rFonts w:ascii="Times New Roman" w:eastAsia="Times New Roman" w:hAnsi="Times New Roman" w:cs="Times New Roman"/>
          <w:iCs/>
          <w:sz w:val="28"/>
          <w:szCs w:val="28"/>
          <w:lang w:eastAsia="ru-RU"/>
        </w:rPr>
        <w:t>’</w:t>
      </w:r>
      <w:r>
        <w:rPr>
          <w:rFonts w:ascii="Times New Roman" w:eastAsia="Times New Roman" w:hAnsi="Times New Roman" w:cs="Times New Roman"/>
          <w:iCs/>
          <w:sz w:val="28"/>
          <w:szCs w:val="28"/>
          <w:lang w:eastAsia="ru-RU"/>
        </w:rPr>
        <w:t>єктив.</w:t>
      </w:r>
      <w:r w:rsidRPr="00CA5D64">
        <w:rPr>
          <w:rFonts w:ascii="Times New Roman" w:eastAsia="Times New Roman" w:hAnsi="Times New Roman" w:cs="Times New Roman"/>
          <w:iCs/>
          <w:sz w:val="28"/>
          <w:szCs w:val="28"/>
          <w:lang w:eastAsia="ru-RU"/>
        </w:rPr>
        <w:t xml:space="preserve"> Об</w:t>
      </w:r>
      <w:r w:rsidR="001A371C">
        <w:rPr>
          <w:rFonts w:ascii="Times New Roman" w:eastAsia="Times New Roman" w:hAnsi="Times New Roman" w:cs="Times New Roman"/>
          <w:iCs/>
          <w:sz w:val="28"/>
          <w:szCs w:val="28"/>
          <w:lang w:eastAsia="ru-RU"/>
        </w:rPr>
        <w:t>’</w:t>
      </w:r>
      <w:r w:rsidRPr="00CA5D64">
        <w:rPr>
          <w:rFonts w:ascii="Times New Roman" w:eastAsia="Times New Roman" w:hAnsi="Times New Roman" w:cs="Times New Roman"/>
          <w:iCs/>
          <w:sz w:val="28"/>
          <w:szCs w:val="28"/>
          <w:lang w:eastAsia="ru-RU"/>
        </w:rPr>
        <w:t xml:space="preserve">єктиви встановлюються під </w:t>
      </w:r>
      <w:r>
        <w:rPr>
          <w:rFonts w:ascii="Times New Roman" w:eastAsia="Times New Roman" w:hAnsi="Times New Roman" w:cs="Times New Roman"/>
          <w:iCs/>
          <w:sz w:val="28"/>
          <w:szCs w:val="28"/>
          <w:lang w:eastAsia="ru-RU"/>
        </w:rPr>
        <w:t>тубусом</w:t>
      </w:r>
      <w:r w:rsidRPr="00CA5D64">
        <w:rPr>
          <w:rFonts w:ascii="Times New Roman" w:eastAsia="Times New Roman" w:hAnsi="Times New Roman" w:cs="Times New Roman"/>
          <w:iCs/>
          <w:sz w:val="28"/>
          <w:szCs w:val="28"/>
          <w:lang w:eastAsia="ru-RU"/>
        </w:rPr>
        <w:t xml:space="preserve"> </w:t>
      </w:r>
      <w:r w:rsidRPr="00CA5D64">
        <w:rPr>
          <w:rFonts w:ascii="Times New Roman" w:eastAsia="Times New Roman" w:hAnsi="Times New Roman" w:cs="Times New Roman"/>
          <w:iCs/>
          <w:sz w:val="28"/>
          <w:szCs w:val="28"/>
          <w:lang w:eastAsia="ru-RU"/>
        </w:rPr>
        <w:lastRenderedPageBreak/>
        <w:t>мікроскоп</w:t>
      </w:r>
      <w:r>
        <w:rPr>
          <w:rFonts w:ascii="Times New Roman" w:eastAsia="Times New Roman" w:hAnsi="Times New Roman" w:cs="Times New Roman"/>
          <w:iCs/>
          <w:sz w:val="28"/>
          <w:szCs w:val="28"/>
          <w:lang w:eastAsia="ru-RU"/>
        </w:rPr>
        <w:t>у</w:t>
      </w:r>
      <w:r w:rsidRPr="00CA5D64">
        <w:rPr>
          <w:rFonts w:ascii="Times New Roman" w:eastAsia="Times New Roman" w:hAnsi="Times New Roman" w:cs="Times New Roman"/>
          <w:iCs/>
          <w:sz w:val="28"/>
          <w:szCs w:val="28"/>
          <w:lang w:eastAsia="ru-RU"/>
        </w:rPr>
        <w:t xml:space="preserve"> та відповідають за формування збільшеного зображення об</w:t>
      </w:r>
      <w:r w:rsidR="001A371C">
        <w:rPr>
          <w:rFonts w:ascii="Times New Roman" w:eastAsia="Times New Roman" w:hAnsi="Times New Roman" w:cs="Times New Roman"/>
          <w:iCs/>
          <w:sz w:val="28"/>
          <w:szCs w:val="28"/>
          <w:lang w:eastAsia="ru-RU"/>
        </w:rPr>
        <w:t>’</w:t>
      </w:r>
      <w:r w:rsidRPr="00CA5D64">
        <w:rPr>
          <w:rFonts w:ascii="Times New Roman" w:eastAsia="Times New Roman" w:hAnsi="Times New Roman" w:cs="Times New Roman"/>
          <w:iCs/>
          <w:sz w:val="28"/>
          <w:szCs w:val="28"/>
          <w:lang w:eastAsia="ru-RU"/>
        </w:rPr>
        <w:t>єкт</w:t>
      </w:r>
      <w:r>
        <w:rPr>
          <w:rFonts w:ascii="Times New Roman" w:eastAsia="Times New Roman" w:hAnsi="Times New Roman" w:cs="Times New Roman"/>
          <w:iCs/>
          <w:sz w:val="28"/>
          <w:szCs w:val="28"/>
          <w:lang w:eastAsia="ru-RU"/>
        </w:rPr>
        <w:t>у вимірювання</w:t>
      </w:r>
      <w:r w:rsidRPr="00CA5D64">
        <w:rPr>
          <w:rFonts w:ascii="Times New Roman" w:eastAsia="Times New Roman" w:hAnsi="Times New Roman" w:cs="Times New Roman"/>
          <w:iCs/>
          <w:sz w:val="28"/>
          <w:szCs w:val="28"/>
          <w:lang w:eastAsia="ru-RU"/>
        </w:rPr>
        <w:t>.</w:t>
      </w:r>
      <w:r>
        <w:rPr>
          <w:rFonts w:ascii="Times New Roman" w:eastAsia="Times New Roman" w:hAnsi="Times New Roman" w:cs="Times New Roman"/>
          <w:iCs/>
          <w:sz w:val="28"/>
          <w:szCs w:val="28"/>
          <w:lang w:eastAsia="ru-RU"/>
        </w:rPr>
        <w:t xml:space="preserve"> Тубус з</w:t>
      </w:r>
      <w:r w:rsidR="001A371C">
        <w:rPr>
          <w:rFonts w:ascii="Times New Roman" w:eastAsia="Times New Roman" w:hAnsi="Times New Roman" w:cs="Times New Roman"/>
          <w:iCs/>
          <w:sz w:val="28"/>
          <w:szCs w:val="28"/>
          <w:lang w:eastAsia="ru-RU"/>
        </w:rPr>
        <w:t>’</w:t>
      </w:r>
      <w:r w:rsidRPr="00CA5D64">
        <w:rPr>
          <w:rFonts w:ascii="Times New Roman" w:eastAsia="Times New Roman" w:hAnsi="Times New Roman" w:cs="Times New Roman"/>
          <w:iCs/>
          <w:sz w:val="28"/>
          <w:szCs w:val="28"/>
          <w:lang w:eastAsia="ru-RU"/>
        </w:rPr>
        <w:t>єднує окуляри з об</w:t>
      </w:r>
      <w:r w:rsidR="001A371C">
        <w:rPr>
          <w:rFonts w:ascii="Times New Roman" w:eastAsia="Times New Roman" w:hAnsi="Times New Roman" w:cs="Times New Roman"/>
          <w:iCs/>
          <w:sz w:val="28"/>
          <w:szCs w:val="28"/>
          <w:lang w:eastAsia="ru-RU"/>
        </w:rPr>
        <w:t>’</w:t>
      </w:r>
      <w:r w:rsidRPr="00CA5D64">
        <w:rPr>
          <w:rFonts w:ascii="Times New Roman" w:eastAsia="Times New Roman" w:hAnsi="Times New Roman" w:cs="Times New Roman"/>
          <w:iCs/>
          <w:sz w:val="28"/>
          <w:szCs w:val="28"/>
          <w:lang w:eastAsia="ru-RU"/>
        </w:rPr>
        <w:t>єктивами та дозволяє регулювати висоту та фокусування.</w:t>
      </w:r>
      <w:r>
        <w:rPr>
          <w:rFonts w:ascii="Times New Roman" w:eastAsia="Times New Roman" w:hAnsi="Times New Roman" w:cs="Times New Roman"/>
          <w:iCs/>
          <w:sz w:val="28"/>
          <w:szCs w:val="28"/>
          <w:lang w:eastAsia="ru-RU"/>
        </w:rPr>
        <w:t xml:space="preserve"> Предметний столик потрібен</w:t>
      </w:r>
      <w:r w:rsidRPr="00CA5D64">
        <w:rPr>
          <w:rFonts w:ascii="Times New Roman" w:eastAsia="Times New Roman" w:hAnsi="Times New Roman" w:cs="Times New Roman"/>
          <w:iCs/>
          <w:sz w:val="28"/>
          <w:szCs w:val="28"/>
          <w:lang w:eastAsia="ru-RU"/>
        </w:rPr>
        <w:t xml:space="preserve"> для розміщення об</w:t>
      </w:r>
      <w:r w:rsidR="001A371C">
        <w:rPr>
          <w:rFonts w:ascii="Times New Roman" w:eastAsia="Times New Roman" w:hAnsi="Times New Roman" w:cs="Times New Roman"/>
          <w:iCs/>
          <w:sz w:val="28"/>
          <w:szCs w:val="28"/>
          <w:lang w:eastAsia="ru-RU"/>
        </w:rPr>
        <w:t>’</w:t>
      </w:r>
      <w:r w:rsidRPr="00CA5D64">
        <w:rPr>
          <w:rFonts w:ascii="Times New Roman" w:eastAsia="Times New Roman" w:hAnsi="Times New Roman" w:cs="Times New Roman"/>
          <w:iCs/>
          <w:sz w:val="28"/>
          <w:szCs w:val="28"/>
          <w:lang w:eastAsia="ru-RU"/>
        </w:rPr>
        <w:t>єкт</w:t>
      </w:r>
      <w:r>
        <w:rPr>
          <w:rFonts w:ascii="Times New Roman" w:eastAsia="Times New Roman" w:hAnsi="Times New Roman" w:cs="Times New Roman"/>
          <w:iCs/>
          <w:sz w:val="28"/>
          <w:szCs w:val="28"/>
          <w:lang w:eastAsia="ru-RU"/>
        </w:rPr>
        <w:t>у</w:t>
      </w:r>
      <w:r w:rsidRPr="00CA5D64">
        <w:rPr>
          <w:rFonts w:ascii="Times New Roman" w:eastAsia="Times New Roman" w:hAnsi="Times New Roman" w:cs="Times New Roman"/>
          <w:iCs/>
          <w:sz w:val="28"/>
          <w:szCs w:val="28"/>
          <w:lang w:eastAsia="ru-RU"/>
        </w:rPr>
        <w:t xml:space="preserve"> для дослідження.</w:t>
      </w:r>
      <w:r>
        <w:rPr>
          <w:rFonts w:ascii="Times New Roman" w:eastAsia="Times New Roman" w:hAnsi="Times New Roman" w:cs="Times New Roman"/>
          <w:iCs/>
          <w:sz w:val="28"/>
          <w:szCs w:val="28"/>
          <w:lang w:eastAsia="ru-RU"/>
        </w:rPr>
        <w:t xml:space="preserve"> Вузол освітлення мікроскопу має діафрагму, за допомогою якою ми можемо к</w:t>
      </w:r>
      <w:r w:rsidRPr="00CA5D64">
        <w:rPr>
          <w:rFonts w:ascii="Times New Roman" w:eastAsia="Times New Roman" w:hAnsi="Times New Roman" w:cs="Times New Roman"/>
          <w:iCs/>
          <w:sz w:val="28"/>
          <w:szCs w:val="28"/>
          <w:lang w:eastAsia="ru-RU"/>
        </w:rPr>
        <w:t>онтролю</w:t>
      </w:r>
      <w:r>
        <w:rPr>
          <w:rFonts w:ascii="Times New Roman" w:eastAsia="Times New Roman" w:hAnsi="Times New Roman" w:cs="Times New Roman"/>
          <w:iCs/>
          <w:sz w:val="28"/>
          <w:szCs w:val="28"/>
          <w:lang w:eastAsia="ru-RU"/>
        </w:rPr>
        <w:t>вати</w:t>
      </w:r>
      <w:r w:rsidRPr="00CA5D64">
        <w:rPr>
          <w:rFonts w:ascii="Times New Roman" w:eastAsia="Times New Roman" w:hAnsi="Times New Roman" w:cs="Times New Roman"/>
          <w:iCs/>
          <w:sz w:val="28"/>
          <w:szCs w:val="28"/>
          <w:lang w:eastAsia="ru-RU"/>
        </w:rPr>
        <w:t xml:space="preserve"> кількість світла, що потрапляє на об</w:t>
      </w:r>
      <w:r w:rsidR="001A371C">
        <w:rPr>
          <w:rFonts w:ascii="Times New Roman" w:eastAsia="Times New Roman" w:hAnsi="Times New Roman" w:cs="Times New Roman"/>
          <w:iCs/>
          <w:sz w:val="28"/>
          <w:szCs w:val="28"/>
          <w:lang w:eastAsia="ru-RU"/>
        </w:rPr>
        <w:t>’</w:t>
      </w:r>
      <w:r w:rsidRPr="00CA5D64">
        <w:rPr>
          <w:rFonts w:ascii="Times New Roman" w:eastAsia="Times New Roman" w:hAnsi="Times New Roman" w:cs="Times New Roman"/>
          <w:iCs/>
          <w:sz w:val="28"/>
          <w:szCs w:val="28"/>
          <w:lang w:eastAsia="ru-RU"/>
        </w:rPr>
        <w:t>єкт, регулюючи розмір отвору.</w:t>
      </w:r>
      <w:r>
        <w:rPr>
          <w:rFonts w:ascii="Times New Roman" w:eastAsia="Times New Roman" w:hAnsi="Times New Roman" w:cs="Times New Roman"/>
          <w:iCs/>
          <w:sz w:val="28"/>
          <w:szCs w:val="28"/>
          <w:lang w:eastAsia="ru-RU"/>
        </w:rPr>
        <w:t xml:space="preserve"> </w:t>
      </w:r>
      <w:r w:rsidR="00957B23">
        <w:rPr>
          <w:rFonts w:ascii="Times New Roman" w:eastAsia="Times New Roman" w:hAnsi="Times New Roman" w:cs="Times New Roman"/>
          <w:iCs/>
          <w:sz w:val="28"/>
          <w:szCs w:val="28"/>
          <w:lang w:eastAsia="ru-RU"/>
        </w:rPr>
        <w:t>Також вузол освітлення мікроскопу має д</w:t>
      </w:r>
      <w:r w:rsidRPr="00CA5D64">
        <w:rPr>
          <w:rFonts w:ascii="Times New Roman" w:eastAsia="Times New Roman" w:hAnsi="Times New Roman" w:cs="Times New Roman"/>
          <w:iCs/>
          <w:sz w:val="28"/>
          <w:szCs w:val="28"/>
          <w:lang w:eastAsia="ru-RU"/>
        </w:rPr>
        <w:t xml:space="preserve">зеркало або </w:t>
      </w:r>
      <w:r w:rsidR="00957B23">
        <w:rPr>
          <w:rFonts w:ascii="Times New Roman" w:eastAsia="Times New Roman" w:hAnsi="Times New Roman" w:cs="Times New Roman"/>
          <w:iCs/>
          <w:sz w:val="28"/>
          <w:szCs w:val="28"/>
          <w:lang w:eastAsia="ru-RU"/>
        </w:rPr>
        <w:t>ж його ще називають світловідбиваючою лінзою, воно в</w:t>
      </w:r>
      <w:r w:rsidRPr="00CA5D64">
        <w:rPr>
          <w:rFonts w:ascii="Times New Roman" w:eastAsia="Times New Roman" w:hAnsi="Times New Roman" w:cs="Times New Roman"/>
          <w:iCs/>
          <w:sz w:val="28"/>
          <w:szCs w:val="28"/>
          <w:lang w:eastAsia="ru-RU"/>
        </w:rPr>
        <w:t>икористовується для направлення світла на об</w:t>
      </w:r>
      <w:r w:rsidR="001A371C">
        <w:rPr>
          <w:rFonts w:ascii="Times New Roman" w:eastAsia="Times New Roman" w:hAnsi="Times New Roman" w:cs="Times New Roman"/>
          <w:iCs/>
          <w:sz w:val="28"/>
          <w:szCs w:val="28"/>
          <w:lang w:eastAsia="ru-RU"/>
        </w:rPr>
        <w:t>’</w:t>
      </w:r>
      <w:r w:rsidRPr="00CA5D64">
        <w:rPr>
          <w:rFonts w:ascii="Times New Roman" w:eastAsia="Times New Roman" w:hAnsi="Times New Roman" w:cs="Times New Roman"/>
          <w:iCs/>
          <w:sz w:val="28"/>
          <w:szCs w:val="28"/>
          <w:lang w:eastAsia="ru-RU"/>
        </w:rPr>
        <w:t>єкт за допомогою додаткового джерела світла або природного світла.</w:t>
      </w:r>
    </w:p>
    <w:p w14:paraId="74E5265D" w14:textId="5D1E646F" w:rsidR="00BF7C0B" w:rsidRDefault="00DD1738" w:rsidP="00094940">
      <w:pPr>
        <w:pStyle w:val="a3"/>
        <w:tabs>
          <w:tab w:val="left" w:pos="4111"/>
          <w:tab w:val="left" w:pos="6663"/>
        </w:tabs>
        <w:spacing w:after="0" w:line="360" w:lineRule="auto"/>
        <w:ind w:left="0" w:firstLine="709"/>
        <w:jc w:val="both"/>
        <w:rPr>
          <w:rFonts w:ascii="Times New Roman" w:eastAsia="Times New Roman" w:hAnsi="Times New Roman" w:cs="Times New Roman"/>
          <w:iCs/>
          <w:sz w:val="28"/>
          <w:szCs w:val="28"/>
          <w:lang w:eastAsia="ru-RU"/>
        </w:rPr>
      </w:pPr>
      <w:r>
        <w:rPr>
          <w:rFonts w:ascii="Times New Roman" w:eastAsia="Times New Roman" w:hAnsi="Times New Roman" w:cs="Times New Roman"/>
          <w:iCs/>
          <w:sz w:val="28"/>
          <w:szCs w:val="28"/>
          <w:lang w:eastAsia="ru-RU"/>
        </w:rPr>
        <w:t>Оптичний мікроскоп Біолам Л 211 збільшує об</w:t>
      </w:r>
      <w:r w:rsidR="001A371C">
        <w:rPr>
          <w:rFonts w:ascii="Times New Roman" w:eastAsia="Times New Roman" w:hAnsi="Times New Roman" w:cs="Times New Roman"/>
          <w:iCs/>
          <w:sz w:val="28"/>
          <w:szCs w:val="28"/>
          <w:lang w:eastAsia="ru-RU"/>
        </w:rPr>
        <w:t>’</w:t>
      </w:r>
      <w:r>
        <w:rPr>
          <w:rFonts w:ascii="Times New Roman" w:eastAsia="Times New Roman" w:hAnsi="Times New Roman" w:cs="Times New Roman"/>
          <w:iCs/>
          <w:sz w:val="28"/>
          <w:szCs w:val="28"/>
          <w:lang w:eastAsia="ru-RU"/>
        </w:rPr>
        <w:t xml:space="preserve">єкт з </w:t>
      </w:r>
      <w:r w:rsidR="00CA5D64" w:rsidRPr="00DD1738">
        <w:rPr>
          <w:rFonts w:ascii="Times New Roman" w:eastAsia="Times New Roman" w:hAnsi="Times New Roman" w:cs="Times New Roman"/>
          <w:iCs/>
          <w:sz w:val="28"/>
          <w:szCs w:val="28"/>
          <w:lang w:eastAsia="ru-RU"/>
        </w:rPr>
        <w:t>використанням комбінації об</w:t>
      </w:r>
      <w:r w:rsidR="001A371C">
        <w:rPr>
          <w:rFonts w:ascii="Times New Roman" w:eastAsia="Times New Roman" w:hAnsi="Times New Roman" w:cs="Times New Roman"/>
          <w:iCs/>
          <w:sz w:val="28"/>
          <w:szCs w:val="28"/>
          <w:lang w:eastAsia="ru-RU"/>
        </w:rPr>
        <w:t>’</w:t>
      </w:r>
      <w:r w:rsidR="00CA5D64" w:rsidRPr="00DD1738">
        <w:rPr>
          <w:rFonts w:ascii="Times New Roman" w:eastAsia="Times New Roman" w:hAnsi="Times New Roman" w:cs="Times New Roman"/>
          <w:iCs/>
          <w:sz w:val="28"/>
          <w:szCs w:val="28"/>
          <w:lang w:eastAsia="ru-RU"/>
        </w:rPr>
        <w:t>єктивів і окулярів для отримання більшого збільшення.</w:t>
      </w:r>
      <w:r w:rsidRPr="00DD1738">
        <w:rPr>
          <w:rFonts w:ascii="Times New Roman" w:eastAsia="Times New Roman" w:hAnsi="Times New Roman" w:cs="Times New Roman"/>
          <w:iCs/>
          <w:sz w:val="28"/>
          <w:szCs w:val="28"/>
          <w:lang w:eastAsia="ru-RU"/>
        </w:rPr>
        <w:t xml:space="preserve"> </w:t>
      </w:r>
      <w:r w:rsidR="00CA5D64" w:rsidRPr="00DD1738">
        <w:rPr>
          <w:rFonts w:ascii="Times New Roman" w:eastAsia="Times New Roman" w:hAnsi="Times New Roman" w:cs="Times New Roman"/>
          <w:iCs/>
          <w:sz w:val="28"/>
          <w:szCs w:val="28"/>
          <w:lang w:eastAsia="ru-RU"/>
        </w:rPr>
        <w:t>Фокусування</w:t>
      </w:r>
      <w:r w:rsidRPr="00DD1738">
        <w:rPr>
          <w:rFonts w:ascii="Times New Roman" w:eastAsia="Times New Roman" w:hAnsi="Times New Roman" w:cs="Times New Roman"/>
          <w:iCs/>
          <w:sz w:val="28"/>
          <w:szCs w:val="28"/>
          <w:lang w:eastAsia="ru-RU"/>
        </w:rPr>
        <w:t xml:space="preserve"> на об</w:t>
      </w:r>
      <w:r w:rsidR="001A371C">
        <w:rPr>
          <w:rFonts w:ascii="Times New Roman" w:eastAsia="Times New Roman" w:hAnsi="Times New Roman" w:cs="Times New Roman"/>
          <w:iCs/>
          <w:sz w:val="28"/>
          <w:szCs w:val="28"/>
          <w:lang w:eastAsia="ru-RU"/>
        </w:rPr>
        <w:t>’</w:t>
      </w:r>
      <w:r w:rsidRPr="00DD1738">
        <w:rPr>
          <w:rFonts w:ascii="Times New Roman" w:eastAsia="Times New Roman" w:hAnsi="Times New Roman" w:cs="Times New Roman"/>
          <w:iCs/>
          <w:sz w:val="28"/>
          <w:szCs w:val="28"/>
          <w:lang w:eastAsia="ru-RU"/>
        </w:rPr>
        <w:t>єкті</w:t>
      </w:r>
      <w:r w:rsidR="00CA5D64" w:rsidRPr="00DD1738">
        <w:rPr>
          <w:rFonts w:ascii="Times New Roman" w:eastAsia="Times New Roman" w:hAnsi="Times New Roman" w:cs="Times New Roman"/>
          <w:iCs/>
          <w:sz w:val="28"/>
          <w:szCs w:val="28"/>
          <w:lang w:eastAsia="ru-RU"/>
        </w:rPr>
        <w:t xml:space="preserve"> </w:t>
      </w:r>
      <w:r w:rsidRPr="00DD1738">
        <w:rPr>
          <w:rFonts w:ascii="Times New Roman" w:eastAsia="Times New Roman" w:hAnsi="Times New Roman" w:cs="Times New Roman"/>
          <w:iCs/>
          <w:sz w:val="28"/>
          <w:szCs w:val="28"/>
          <w:lang w:eastAsia="ru-RU"/>
        </w:rPr>
        <w:t>з</w:t>
      </w:r>
      <w:r w:rsidR="00CA5D64" w:rsidRPr="00DD1738">
        <w:rPr>
          <w:rFonts w:ascii="Times New Roman" w:eastAsia="Times New Roman" w:hAnsi="Times New Roman" w:cs="Times New Roman"/>
          <w:iCs/>
          <w:sz w:val="28"/>
          <w:szCs w:val="28"/>
          <w:lang w:eastAsia="ru-RU"/>
        </w:rPr>
        <w:t>дійснюється переміщенням об</w:t>
      </w:r>
      <w:r w:rsidR="001A371C">
        <w:rPr>
          <w:rFonts w:ascii="Times New Roman" w:eastAsia="Times New Roman" w:hAnsi="Times New Roman" w:cs="Times New Roman"/>
          <w:iCs/>
          <w:sz w:val="28"/>
          <w:szCs w:val="28"/>
          <w:lang w:eastAsia="ru-RU"/>
        </w:rPr>
        <w:t>’</w:t>
      </w:r>
      <w:r w:rsidR="00CA5D64" w:rsidRPr="00DD1738">
        <w:rPr>
          <w:rFonts w:ascii="Times New Roman" w:eastAsia="Times New Roman" w:hAnsi="Times New Roman" w:cs="Times New Roman"/>
          <w:iCs/>
          <w:sz w:val="28"/>
          <w:szCs w:val="28"/>
          <w:lang w:eastAsia="ru-RU"/>
        </w:rPr>
        <w:t>єктивів або зміною відстані між окулярами та об</w:t>
      </w:r>
      <w:r w:rsidR="001A371C">
        <w:rPr>
          <w:rFonts w:ascii="Times New Roman" w:eastAsia="Times New Roman" w:hAnsi="Times New Roman" w:cs="Times New Roman"/>
          <w:iCs/>
          <w:sz w:val="28"/>
          <w:szCs w:val="28"/>
          <w:lang w:eastAsia="ru-RU"/>
        </w:rPr>
        <w:t>’</w:t>
      </w:r>
      <w:r w:rsidR="00CA5D64" w:rsidRPr="00DD1738">
        <w:rPr>
          <w:rFonts w:ascii="Times New Roman" w:eastAsia="Times New Roman" w:hAnsi="Times New Roman" w:cs="Times New Roman"/>
          <w:iCs/>
          <w:sz w:val="28"/>
          <w:szCs w:val="28"/>
          <w:lang w:eastAsia="ru-RU"/>
        </w:rPr>
        <w:t>єктивами для отримання чіткого зображення.</w:t>
      </w:r>
      <w:r w:rsidRPr="00DD1738">
        <w:rPr>
          <w:rFonts w:ascii="Times New Roman" w:eastAsia="Times New Roman" w:hAnsi="Times New Roman" w:cs="Times New Roman"/>
          <w:iCs/>
          <w:sz w:val="28"/>
          <w:szCs w:val="28"/>
          <w:lang w:eastAsia="ru-RU"/>
        </w:rPr>
        <w:t xml:space="preserve"> Освітлення об</w:t>
      </w:r>
      <w:r w:rsidR="001A371C">
        <w:rPr>
          <w:rFonts w:ascii="Times New Roman" w:eastAsia="Times New Roman" w:hAnsi="Times New Roman" w:cs="Times New Roman"/>
          <w:iCs/>
          <w:sz w:val="28"/>
          <w:szCs w:val="28"/>
          <w:lang w:eastAsia="ru-RU"/>
        </w:rPr>
        <w:t>’</w:t>
      </w:r>
      <w:r w:rsidRPr="00DD1738">
        <w:rPr>
          <w:rFonts w:ascii="Times New Roman" w:eastAsia="Times New Roman" w:hAnsi="Times New Roman" w:cs="Times New Roman"/>
          <w:iCs/>
          <w:sz w:val="28"/>
          <w:szCs w:val="28"/>
          <w:lang w:eastAsia="ru-RU"/>
        </w:rPr>
        <w:t xml:space="preserve">єкту </w:t>
      </w:r>
      <w:r w:rsidR="00CA5D64" w:rsidRPr="00DD1738">
        <w:rPr>
          <w:rFonts w:ascii="Times New Roman" w:eastAsia="Times New Roman" w:hAnsi="Times New Roman" w:cs="Times New Roman"/>
          <w:iCs/>
          <w:sz w:val="28"/>
          <w:szCs w:val="28"/>
          <w:lang w:eastAsia="ru-RU"/>
        </w:rPr>
        <w:t xml:space="preserve"> вбудоване в мікроскоп</w:t>
      </w:r>
      <w:r w:rsidRPr="00094940">
        <w:rPr>
          <w:rFonts w:ascii="Times New Roman" w:eastAsia="Times New Roman" w:hAnsi="Times New Roman" w:cs="Times New Roman"/>
          <w:iCs/>
          <w:sz w:val="28"/>
          <w:szCs w:val="28"/>
          <w:lang w:eastAsia="ru-RU"/>
        </w:rPr>
        <w:t>.</w:t>
      </w:r>
      <w:r w:rsidR="00094940" w:rsidRPr="00094940">
        <w:rPr>
          <w:rFonts w:ascii="Times New Roman" w:eastAsia="Times New Roman" w:hAnsi="Times New Roman" w:cs="Times New Roman"/>
          <w:iCs/>
          <w:sz w:val="28"/>
          <w:szCs w:val="28"/>
          <w:lang w:eastAsia="ru-RU"/>
        </w:rPr>
        <w:t xml:space="preserve"> Оптичний мікроскоп Біолам Л 211 є потужним інструментом для досліджень у мікроскопічному масштабі та широко використовується в біології, медицині та інших наукових галузях.</w:t>
      </w:r>
    </w:p>
    <w:p w14:paraId="0F6CDA1F" w14:textId="77777777" w:rsidR="00BF7C0B" w:rsidRDefault="00BF7C0B">
      <w:pPr>
        <w:rPr>
          <w:rFonts w:ascii="Times New Roman" w:eastAsia="Times New Roman" w:hAnsi="Times New Roman" w:cs="Times New Roman"/>
          <w:iCs/>
          <w:sz w:val="28"/>
          <w:szCs w:val="28"/>
          <w:lang w:eastAsia="ru-RU"/>
        </w:rPr>
      </w:pPr>
      <w:r>
        <w:rPr>
          <w:rFonts w:ascii="Times New Roman" w:eastAsia="Times New Roman" w:hAnsi="Times New Roman" w:cs="Times New Roman"/>
          <w:iCs/>
          <w:sz w:val="28"/>
          <w:szCs w:val="28"/>
          <w:lang w:eastAsia="ru-RU"/>
        </w:rPr>
        <w:br w:type="page"/>
      </w:r>
    </w:p>
    <w:p w14:paraId="00EF06F8" w14:textId="77777777" w:rsidR="00094940" w:rsidRDefault="00094940" w:rsidP="00094940">
      <w:pPr>
        <w:pStyle w:val="a3"/>
        <w:tabs>
          <w:tab w:val="left" w:pos="4111"/>
          <w:tab w:val="left" w:pos="6663"/>
        </w:tabs>
        <w:spacing w:after="0" w:line="360" w:lineRule="auto"/>
        <w:ind w:left="0" w:firstLine="709"/>
        <w:jc w:val="both"/>
        <w:rPr>
          <w:rFonts w:ascii="Times New Roman" w:eastAsia="Times New Roman" w:hAnsi="Times New Roman" w:cs="Times New Roman"/>
          <w:iCs/>
          <w:sz w:val="28"/>
          <w:szCs w:val="28"/>
          <w:lang w:eastAsia="ru-RU"/>
        </w:rPr>
      </w:pPr>
    </w:p>
    <w:tbl>
      <w:tblPr>
        <w:tblStyle w:val="a9"/>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364"/>
        <w:gridCol w:w="4275"/>
      </w:tblGrid>
      <w:tr w:rsidR="00BF7C0B" w14:paraId="181C1EE1" w14:textId="77777777" w:rsidTr="00BD7381">
        <w:tc>
          <w:tcPr>
            <w:tcW w:w="5372" w:type="dxa"/>
            <w:vMerge w:val="restart"/>
            <w:vAlign w:val="center"/>
          </w:tcPr>
          <w:p w14:paraId="19108E3F" w14:textId="3C355152" w:rsidR="00BF7C0B" w:rsidRDefault="00BF7C0B" w:rsidP="00BF7C0B">
            <w:pPr>
              <w:pStyle w:val="a3"/>
              <w:tabs>
                <w:tab w:val="left" w:pos="4111"/>
                <w:tab w:val="left" w:pos="6663"/>
              </w:tabs>
              <w:spacing w:line="360" w:lineRule="auto"/>
              <w:ind w:left="0"/>
              <w:jc w:val="center"/>
              <w:rPr>
                <w:rFonts w:ascii="Times New Roman" w:eastAsia="Times New Roman" w:hAnsi="Times New Roman" w:cs="Times New Roman"/>
                <w:iCs/>
                <w:sz w:val="28"/>
                <w:szCs w:val="28"/>
                <w:lang w:eastAsia="ru-RU"/>
              </w:rPr>
            </w:pPr>
            <w:r w:rsidRPr="00BF7C0B">
              <w:rPr>
                <w:rFonts w:ascii="Times New Roman" w:eastAsia="Times New Roman" w:hAnsi="Times New Roman" w:cs="Times New Roman"/>
                <w:iCs/>
                <w:noProof/>
                <w:sz w:val="28"/>
                <w:szCs w:val="28"/>
                <w:lang w:val="ru-RU" w:eastAsia="ru-RU"/>
              </w:rPr>
              <w:drawing>
                <wp:inline distT="0" distB="0" distL="0" distR="0" wp14:anchorId="647D9293" wp14:editId="23F085D3">
                  <wp:extent cx="3779731" cy="3270738"/>
                  <wp:effectExtent l="0" t="0" r="0" b="6350"/>
                  <wp:docPr id="74" name="Рисунок 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5"/>
                          <a:srcRect l="5854" t="14325" r="1445"/>
                          <a:stretch/>
                        </pic:blipFill>
                        <pic:spPr bwMode="auto">
                          <a:xfrm>
                            <a:off x="0" y="0"/>
                            <a:ext cx="3812323" cy="3298941"/>
                          </a:xfrm>
                          <a:prstGeom prst="rect">
                            <a:avLst/>
                          </a:prstGeom>
                          <a:ln>
                            <a:noFill/>
                          </a:ln>
                          <a:extLst>
                            <a:ext uri="{53640926-AAD7-44D8-BBD7-CCE9431645EC}">
                              <a14:shadowObscured xmlns:a14="http://schemas.microsoft.com/office/drawing/2010/main"/>
                            </a:ext>
                          </a:extLst>
                        </pic:spPr>
                      </pic:pic>
                    </a:graphicData>
                  </a:graphic>
                </wp:inline>
              </w:drawing>
            </w:r>
          </w:p>
        </w:tc>
        <w:tc>
          <w:tcPr>
            <w:tcW w:w="4257" w:type="dxa"/>
          </w:tcPr>
          <w:p w14:paraId="2B2DD39E" w14:textId="4370CD66" w:rsidR="00BF7C0B" w:rsidRDefault="00BF7C0B" w:rsidP="00094940">
            <w:pPr>
              <w:pStyle w:val="a3"/>
              <w:tabs>
                <w:tab w:val="left" w:pos="4111"/>
                <w:tab w:val="left" w:pos="6663"/>
              </w:tabs>
              <w:spacing w:line="360" w:lineRule="auto"/>
              <w:ind w:left="0"/>
              <w:jc w:val="both"/>
              <w:rPr>
                <w:rFonts w:ascii="Times New Roman" w:eastAsia="Times New Roman" w:hAnsi="Times New Roman" w:cs="Times New Roman"/>
                <w:iCs/>
                <w:sz w:val="28"/>
                <w:szCs w:val="28"/>
                <w:lang w:eastAsia="ru-RU"/>
              </w:rPr>
            </w:pPr>
            <w:r w:rsidRPr="00BF7C0B">
              <w:rPr>
                <w:rFonts w:ascii="Times New Roman" w:eastAsia="Times New Roman" w:hAnsi="Times New Roman" w:cs="Times New Roman"/>
                <w:iCs/>
                <w:noProof/>
                <w:sz w:val="28"/>
                <w:szCs w:val="28"/>
                <w:lang w:val="ru-RU" w:eastAsia="ru-RU"/>
              </w:rPr>
              <w:drawing>
                <wp:inline distT="0" distB="0" distL="0" distR="0" wp14:anchorId="59849047" wp14:editId="1591928A">
                  <wp:extent cx="2739254" cy="2127738"/>
                  <wp:effectExtent l="0" t="0" r="4445" b="6350"/>
                  <wp:docPr id="77" name="Рисунок 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a:stretch>
                            <a:fillRect/>
                          </a:stretch>
                        </pic:blipFill>
                        <pic:spPr>
                          <a:xfrm>
                            <a:off x="0" y="0"/>
                            <a:ext cx="2763044" cy="2146217"/>
                          </a:xfrm>
                          <a:prstGeom prst="rect">
                            <a:avLst/>
                          </a:prstGeom>
                        </pic:spPr>
                      </pic:pic>
                    </a:graphicData>
                  </a:graphic>
                </wp:inline>
              </w:drawing>
            </w:r>
          </w:p>
        </w:tc>
      </w:tr>
      <w:tr w:rsidR="00BF7C0B" w14:paraId="28AE14F4" w14:textId="77777777" w:rsidTr="00BD7381">
        <w:tc>
          <w:tcPr>
            <w:tcW w:w="5372" w:type="dxa"/>
            <w:vMerge/>
          </w:tcPr>
          <w:p w14:paraId="01DAD24A" w14:textId="77777777" w:rsidR="00BF7C0B" w:rsidRPr="00BF7C0B" w:rsidRDefault="00BF7C0B" w:rsidP="00094940">
            <w:pPr>
              <w:pStyle w:val="a3"/>
              <w:tabs>
                <w:tab w:val="left" w:pos="4111"/>
                <w:tab w:val="left" w:pos="6663"/>
              </w:tabs>
              <w:spacing w:line="360" w:lineRule="auto"/>
              <w:ind w:left="0"/>
              <w:jc w:val="both"/>
              <w:rPr>
                <w:rFonts w:ascii="Times New Roman" w:eastAsia="Times New Roman" w:hAnsi="Times New Roman" w:cs="Times New Roman"/>
                <w:iCs/>
                <w:sz w:val="28"/>
                <w:szCs w:val="28"/>
                <w:lang w:eastAsia="ru-RU"/>
              </w:rPr>
            </w:pPr>
          </w:p>
        </w:tc>
        <w:tc>
          <w:tcPr>
            <w:tcW w:w="4257" w:type="dxa"/>
          </w:tcPr>
          <w:p w14:paraId="42C207B2" w14:textId="2F1CA0D0" w:rsidR="00BF7C0B" w:rsidRPr="00BF7C0B" w:rsidRDefault="00BF7C0B" w:rsidP="00094940">
            <w:pPr>
              <w:pStyle w:val="a3"/>
              <w:tabs>
                <w:tab w:val="left" w:pos="4111"/>
                <w:tab w:val="left" w:pos="6663"/>
              </w:tabs>
              <w:spacing w:line="360" w:lineRule="auto"/>
              <w:ind w:left="0"/>
              <w:jc w:val="both"/>
              <w:rPr>
                <w:rFonts w:ascii="Times New Roman" w:eastAsia="Times New Roman" w:hAnsi="Times New Roman" w:cs="Times New Roman"/>
                <w:iCs/>
                <w:sz w:val="28"/>
                <w:szCs w:val="28"/>
                <w:lang w:eastAsia="ru-RU"/>
              </w:rPr>
            </w:pPr>
            <w:r w:rsidRPr="00BF7C0B">
              <w:rPr>
                <w:rFonts w:ascii="Times New Roman" w:eastAsia="Times New Roman" w:hAnsi="Times New Roman" w:cs="Times New Roman"/>
                <w:iCs/>
                <w:noProof/>
                <w:sz w:val="28"/>
                <w:szCs w:val="28"/>
                <w:lang w:val="ru-RU" w:eastAsia="ru-RU"/>
              </w:rPr>
              <w:drawing>
                <wp:inline distT="0" distB="0" distL="0" distR="0" wp14:anchorId="78521836" wp14:editId="0F9F8888">
                  <wp:extent cx="2593731" cy="1995176"/>
                  <wp:effectExtent l="0" t="0" r="0" b="5080"/>
                  <wp:docPr id="75" name="Рисунок 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a:stretch>
                            <a:fillRect/>
                          </a:stretch>
                        </pic:blipFill>
                        <pic:spPr>
                          <a:xfrm>
                            <a:off x="0" y="0"/>
                            <a:ext cx="2606620" cy="2005091"/>
                          </a:xfrm>
                          <a:prstGeom prst="rect">
                            <a:avLst/>
                          </a:prstGeom>
                        </pic:spPr>
                      </pic:pic>
                    </a:graphicData>
                  </a:graphic>
                </wp:inline>
              </w:drawing>
            </w:r>
          </w:p>
        </w:tc>
      </w:tr>
      <w:tr w:rsidR="00BF7C0B" w14:paraId="543CB11F" w14:textId="77777777" w:rsidTr="00BD7381">
        <w:tc>
          <w:tcPr>
            <w:tcW w:w="5372" w:type="dxa"/>
          </w:tcPr>
          <w:p w14:paraId="27C10FF8" w14:textId="6E089E85" w:rsidR="00BF7C0B" w:rsidRPr="00BF7C0B" w:rsidRDefault="00BF7C0B" w:rsidP="00094940">
            <w:pPr>
              <w:pStyle w:val="a3"/>
              <w:tabs>
                <w:tab w:val="left" w:pos="4111"/>
                <w:tab w:val="left" w:pos="6663"/>
              </w:tabs>
              <w:spacing w:line="360" w:lineRule="auto"/>
              <w:ind w:left="0"/>
              <w:jc w:val="both"/>
              <w:rPr>
                <w:rFonts w:ascii="Times New Roman" w:eastAsia="Times New Roman" w:hAnsi="Times New Roman" w:cs="Times New Roman"/>
                <w:iCs/>
                <w:sz w:val="28"/>
                <w:szCs w:val="28"/>
                <w:lang w:eastAsia="ru-RU"/>
              </w:rPr>
            </w:pPr>
            <w:r w:rsidRPr="00BF7C0B">
              <w:rPr>
                <w:rFonts w:ascii="Times New Roman" w:eastAsia="Times New Roman" w:hAnsi="Times New Roman" w:cs="Times New Roman"/>
                <w:iCs/>
                <w:noProof/>
                <w:sz w:val="28"/>
                <w:szCs w:val="28"/>
                <w:lang w:val="ru-RU" w:eastAsia="ru-RU"/>
              </w:rPr>
              <w:drawing>
                <wp:inline distT="0" distB="0" distL="0" distR="0" wp14:anchorId="5BB657D0" wp14:editId="10E58965">
                  <wp:extent cx="3138854" cy="2371359"/>
                  <wp:effectExtent l="0" t="0" r="4445" b="0"/>
                  <wp:docPr id="79" name="Рисунок 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a:stretch>
                            <a:fillRect/>
                          </a:stretch>
                        </pic:blipFill>
                        <pic:spPr>
                          <a:xfrm>
                            <a:off x="0" y="0"/>
                            <a:ext cx="3160787" cy="2387929"/>
                          </a:xfrm>
                          <a:prstGeom prst="rect">
                            <a:avLst/>
                          </a:prstGeom>
                        </pic:spPr>
                      </pic:pic>
                    </a:graphicData>
                  </a:graphic>
                </wp:inline>
              </w:drawing>
            </w:r>
          </w:p>
        </w:tc>
        <w:tc>
          <w:tcPr>
            <w:tcW w:w="4257" w:type="dxa"/>
          </w:tcPr>
          <w:p w14:paraId="348E5AC3" w14:textId="56392CCB" w:rsidR="00BF7C0B" w:rsidRPr="00BF7C0B" w:rsidRDefault="00BF7C0B" w:rsidP="00094940">
            <w:pPr>
              <w:pStyle w:val="a3"/>
              <w:tabs>
                <w:tab w:val="left" w:pos="4111"/>
                <w:tab w:val="left" w:pos="6663"/>
              </w:tabs>
              <w:spacing w:line="360" w:lineRule="auto"/>
              <w:ind w:left="0"/>
              <w:jc w:val="both"/>
              <w:rPr>
                <w:rFonts w:ascii="Times New Roman" w:eastAsia="Times New Roman" w:hAnsi="Times New Roman" w:cs="Times New Roman"/>
                <w:iCs/>
                <w:sz w:val="28"/>
                <w:szCs w:val="28"/>
                <w:lang w:eastAsia="ru-RU"/>
              </w:rPr>
            </w:pPr>
            <w:r w:rsidRPr="00BF7C0B">
              <w:rPr>
                <w:rFonts w:ascii="Times New Roman" w:eastAsia="Times New Roman" w:hAnsi="Times New Roman" w:cs="Times New Roman"/>
                <w:iCs/>
                <w:noProof/>
                <w:sz w:val="28"/>
                <w:szCs w:val="28"/>
                <w:lang w:val="ru-RU" w:eastAsia="ru-RU"/>
              </w:rPr>
              <w:drawing>
                <wp:inline distT="0" distB="0" distL="0" distR="0" wp14:anchorId="6A784F72" wp14:editId="1AA54C0B">
                  <wp:extent cx="2979871" cy="2321169"/>
                  <wp:effectExtent l="0" t="0" r="0" b="3175"/>
                  <wp:docPr id="80" name="Рисунок 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9"/>
                          <a:srcRect r="9959" b="6679"/>
                          <a:stretch/>
                        </pic:blipFill>
                        <pic:spPr bwMode="auto">
                          <a:xfrm>
                            <a:off x="0" y="0"/>
                            <a:ext cx="2983609" cy="2324081"/>
                          </a:xfrm>
                          <a:prstGeom prst="rect">
                            <a:avLst/>
                          </a:prstGeom>
                          <a:ln>
                            <a:noFill/>
                          </a:ln>
                          <a:extLst>
                            <a:ext uri="{53640926-AAD7-44D8-BBD7-CCE9431645EC}">
                              <a14:shadowObscured xmlns:a14="http://schemas.microsoft.com/office/drawing/2010/main"/>
                            </a:ext>
                          </a:extLst>
                        </pic:spPr>
                      </pic:pic>
                    </a:graphicData>
                  </a:graphic>
                </wp:inline>
              </w:drawing>
            </w:r>
          </w:p>
        </w:tc>
      </w:tr>
    </w:tbl>
    <w:p w14:paraId="1B8E5DF3" w14:textId="17CA8810" w:rsidR="00BF7C0B" w:rsidRDefault="00BD7381" w:rsidP="00BD7381">
      <w:pPr>
        <w:pStyle w:val="a3"/>
        <w:tabs>
          <w:tab w:val="left" w:pos="4111"/>
          <w:tab w:val="left" w:pos="6663"/>
        </w:tabs>
        <w:spacing w:after="0" w:line="360" w:lineRule="auto"/>
        <w:ind w:left="0"/>
        <w:jc w:val="center"/>
        <w:rPr>
          <w:rFonts w:ascii="Times New Roman" w:eastAsia="Times New Roman" w:hAnsi="Times New Roman" w:cs="Times New Roman"/>
          <w:iCs/>
          <w:sz w:val="28"/>
          <w:szCs w:val="28"/>
          <w:lang w:eastAsia="ru-RU"/>
        </w:rPr>
      </w:pPr>
      <w:r>
        <w:rPr>
          <w:rFonts w:ascii="Times New Roman" w:eastAsia="Times New Roman" w:hAnsi="Times New Roman" w:cs="Times New Roman"/>
          <w:iCs/>
          <w:sz w:val="28"/>
          <w:szCs w:val="28"/>
          <w:lang w:eastAsia="ru-RU"/>
        </w:rPr>
        <w:t>Рисунок 1.8 – Зображення конструкції оптичного мікроскопу Біолам 211 та його вузлів</w:t>
      </w:r>
    </w:p>
    <w:p w14:paraId="545C52EB" w14:textId="43DFEA76" w:rsidR="006B0856" w:rsidRPr="006B0856" w:rsidRDefault="003F1820" w:rsidP="003F1820">
      <w:pPr>
        <w:pStyle w:val="a3"/>
        <w:tabs>
          <w:tab w:val="left" w:pos="4111"/>
          <w:tab w:val="left" w:pos="6663"/>
        </w:tabs>
        <w:spacing w:after="0" w:line="360" w:lineRule="auto"/>
        <w:ind w:left="0" w:firstLine="709"/>
        <w:jc w:val="both"/>
        <w:rPr>
          <w:rFonts w:ascii="Times New Roman" w:eastAsia="Times New Roman" w:hAnsi="Times New Roman" w:cs="Times New Roman"/>
          <w:iCs/>
          <w:sz w:val="28"/>
          <w:szCs w:val="28"/>
          <w:lang w:eastAsia="ru-RU"/>
        </w:rPr>
      </w:pPr>
      <w:r>
        <w:rPr>
          <w:rFonts w:ascii="Times New Roman" w:eastAsia="Times New Roman" w:hAnsi="Times New Roman" w:cs="Times New Roman"/>
          <w:iCs/>
          <w:sz w:val="28"/>
          <w:szCs w:val="28"/>
          <w:lang w:eastAsia="ru-RU"/>
        </w:rPr>
        <w:t xml:space="preserve">Таблиця 1.6 - </w:t>
      </w:r>
      <w:r w:rsidRPr="006B0856">
        <w:rPr>
          <w:rFonts w:ascii="Times New Roman" w:eastAsia="Times New Roman" w:hAnsi="Times New Roman" w:cs="Times New Roman"/>
          <w:iCs/>
          <w:sz w:val="28"/>
          <w:szCs w:val="28"/>
          <w:lang w:eastAsia="ru-RU"/>
        </w:rPr>
        <w:t xml:space="preserve">Основні технічні </w:t>
      </w:r>
      <w:r>
        <w:rPr>
          <w:rFonts w:ascii="Times New Roman" w:eastAsia="Times New Roman" w:hAnsi="Times New Roman" w:cs="Times New Roman"/>
          <w:iCs/>
          <w:sz w:val="28"/>
          <w:szCs w:val="28"/>
          <w:lang w:eastAsia="ru-RU"/>
        </w:rPr>
        <w:t>параметри</w:t>
      </w:r>
      <w:r w:rsidRPr="006B0856">
        <w:rPr>
          <w:rFonts w:ascii="Times New Roman" w:eastAsia="Times New Roman" w:hAnsi="Times New Roman" w:cs="Times New Roman"/>
          <w:iCs/>
          <w:sz w:val="28"/>
          <w:szCs w:val="28"/>
          <w:lang w:eastAsia="ru-RU"/>
        </w:rPr>
        <w:t xml:space="preserve"> </w:t>
      </w:r>
      <w:r>
        <w:rPr>
          <w:rFonts w:ascii="Times New Roman" w:eastAsia="Times New Roman" w:hAnsi="Times New Roman" w:cs="Times New Roman"/>
          <w:iCs/>
          <w:sz w:val="28"/>
          <w:szCs w:val="28"/>
          <w:lang w:eastAsia="ru-RU"/>
        </w:rPr>
        <w:t>оптичного мікроскопу</w:t>
      </w:r>
      <w:r w:rsidRPr="006B0856">
        <w:rPr>
          <w:rFonts w:ascii="Times New Roman" w:eastAsia="Times New Roman" w:hAnsi="Times New Roman" w:cs="Times New Roman"/>
          <w:iCs/>
          <w:sz w:val="28"/>
          <w:szCs w:val="28"/>
          <w:lang w:eastAsia="ru-RU"/>
        </w:rPr>
        <w:t xml:space="preserve"> Біолам</w:t>
      </w:r>
    </w:p>
    <w:tbl>
      <w:tblPr>
        <w:tblStyle w:val="a9"/>
        <w:tblW w:w="0" w:type="auto"/>
        <w:tblInd w:w="137" w:type="dxa"/>
        <w:tblLook w:val="04A0" w:firstRow="1" w:lastRow="0" w:firstColumn="1" w:lastColumn="0" w:noHBand="0" w:noVBand="1"/>
      </w:tblPr>
      <w:tblGrid>
        <w:gridCol w:w="4394"/>
        <w:gridCol w:w="4820"/>
      </w:tblGrid>
      <w:tr w:rsidR="002B7E7D" w:rsidRPr="002B7E7D" w14:paraId="5D599F14" w14:textId="77777777" w:rsidTr="002B7E7D">
        <w:tc>
          <w:tcPr>
            <w:tcW w:w="9214" w:type="dxa"/>
            <w:gridSpan w:val="2"/>
            <w:shd w:val="clear" w:color="auto" w:fill="D9D9D9" w:themeFill="background1" w:themeFillShade="D9"/>
            <w:vAlign w:val="center"/>
          </w:tcPr>
          <w:p w14:paraId="444D1CE0" w14:textId="358D58D0" w:rsidR="002B7E7D" w:rsidRPr="002B7E7D" w:rsidRDefault="002B7E7D" w:rsidP="002B7E7D">
            <w:pPr>
              <w:pStyle w:val="a3"/>
              <w:tabs>
                <w:tab w:val="left" w:pos="4111"/>
                <w:tab w:val="left" w:pos="6663"/>
              </w:tabs>
              <w:spacing w:line="360" w:lineRule="auto"/>
              <w:ind w:left="0"/>
              <w:jc w:val="center"/>
              <w:rPr>
                <w:rFonts w:ascii="Times New Roman" w:eastAsia="Times New Roman" w:hAnsi="Times New Roman" w:cs="Times New Roman"/>
                <w:iCs/>
                <w:sz w:val="28"/>
                <w:szCs w:val="28"/>
                <w:lang w:eastAsia="ru-RU"/>
              </w:rPr>
            </w:pPr>
            <w:r w:rsidRPr="006B0856">
              <w:rPr>
                <w:rFonts w:ascii="Times New Roman" w:eastAsia="Times New Roman" w:hAnsi="Times New Roman" w:cs="Times New Roman"/>
                <w:iCs/>
                <w:sz w:val="28"/>
                <w:szCs w:val="28"/>
                <w:lang w:eastAsia="ru-RU"/>
              </w:rPr>
              <w:t xml:space="preserve">Основні технічні </w:t>
            </w:r>
            <w:r w:rsidR="00FA3960">
              <w:rPr>
                <w:rFonts w:ascii="Times New Roman" w:eastAsia="Times New Roman" w:hAnsi="Times New Roman" w:cs="Times New Roman"/>
                <w:iCs/>
                <w:sz w:val="28"/>
                <w:szCs w:val="28"/>
                <w:lang w:eastAsia="ru-RU"/>
              </w:rPr>
              <w:t>параметри</w:t>
            </w:r>
            <w:r w:rsidRPr="006B0856">
              <w:rPr>
                <w:rFonts w:ascii="Times New Roman" w:eastAsia="Times New Roman" w:hAnsi="Times New Roman" w:cs="Times New Roman"/>
                <w:iCs/>
                <w:sz w:val="28"/>
                <w:szCs w:val="28"/>
                <w:lang w:eastAsia="ru-RU"/>
              </w:rPr>
              <w:t xml:space="preserve"> </w:t>
            </w:r>
            <w:r w:rsidR="00FA3960">
              <w:rPr>
                <w:rFonts w:ascii="Times New Roman" w:eastAsia="Times New Roman" w:hAnsi="Times New Roman" w:cs="Times New Roman"/>
                <w:iCs/>
                <w:sz w:val="28"/>
                <w:szCs w:val="28"/>
                <w:lang w:eastAsia="ru-RU"/>
              </w:rPr>
              <w:t>оптичного мікроскопу</w:t>
            </w:r>
            <w:r w:rsidRPr="006B0856">
              <w:rPr>
                <w:rFonts w:ascii="Times New Roman" w:eastAsia="Times New Roman" w:hAnsi="Times New Roman" w:cs="Times New Roman"/>
                <w:iCs/>
                <w:sz w:val="28"/>
                <w:szCs w:val="28"/>
                <w:lang w:eastAsia="ru-RU"/>
              </w:rPr>
              <w:t xml:space="preserve"> Біолам</w:t>
            </w:r>
          </w:p>
        </w:tc>
      </w:tr>
      <w:tr w:rsidR="002B7E7D" w:rsidRPr="002B7E7D" w14:paraId="39881DB7" w14:textId="488AA791" w:rsidTr="002B7E7D">
        <w:tc>
          <w:tcPr>
            <w:tcW w:w="4394" w:type="dxa"/>
            <w:vAlign w:val="center"/>
          </w:tcPr>
          <w:p w14:paraId="330A9F25" w14:textId="7FBBF796" w:rsidR="002B7E7D" w:rsidRPr="002B7E7D" w:rsidRDefault="002B7E7D" w:rsidP="002B7E7D">
            <w:pPr>
              <w:pStyle w:val="a3"/>
              <w:tabs>
                <w:tab w:val="left" w:pos="4111"/>
                <w:tab w:val="left" w:pos="6663"/>
              </w:tabs>
              <w:spacing w:line="360" w:lineRule="auto"/>
              <w:ind w:left="0"/>
              <w:jc w:val="center"/>
              <w:rPr>
                <w:rFonts w:ascii="Times New Roman" w:eastAsia="Times New Roman" w:hAnsi="Times New Roman" w:cs="Times New Roman"/>
                <w:iCs/>
                <w:sz w:val="28"/>
                <w:szCs w:val="28"/>
                <w:lang w:eastAsia="ru-RU"/>
              </w:rPr>
            </w:pPr>
            <w:r w:rsidRPr="002B7E7D">
              <w:rPr>
                <w:rFonts w:ascii="Times New Roman" w:eastAsia="Times New Roman" w:hAnsi="Times New Roman" w:cs="Times New Roman"/>
                <w:iCs/>
                <w:sz w:val="28"/>
                <w:szCs w:val="28"/>
                <w:lang w:eastAsia="ru-RU"/>
              </w:rPr>
              <w:t>Збільшення</w:t>
            </w:r>
            <w:r w:rsidR="001A371C">
              <w:rPr>
                <w:rFonts w:ascii="Times New Roman" w:eastAsia="Times New Roman" w:hAnsi="Times New Roman" w:cs="Times New Roman"/>
                <w:iCs/>
                <w:sz w:val="28"/>
                <w:szCs w:val="28"/>
                <w:lang w:eastAsia="ru-RU"/>
              </w:rPr>
              <w:t xml:space="preserve"> об’єктивів</w:t>
            </w:r>
          </w:p>
        </w:tc>
        <w:tc>
          <w:tcPr>
            <w:tcW w:w="4820" w:type="dxa"/>
            <w:vAlign w:val="center"/>
          </w:tcPr>
          <w:p w14:paraId="0A4B31CE" w14:textId="627A9324" w:rsidR="002B7E7D" w:rsidRPr="002B7E7D" w:rsidRDefault="002B7E7D" w:rsidP="002B7E7D">
            <w:pPr>
              <w:pStyle w:val="a3"/>
              <w:tabs>
                <w:tab w:val="left" w:pos="4111"/>
                <w:tab w:val="left" w:pos="6663"/>
              </w:tabs>
              <w:spacing w:line="360" w:lineRule="auto"/>
              <w:ind w:left="0"/>
              <w:jc w:val="center"/>
              <w:rPr>
                <w:rFonts w:ascii="Times New Roman" w:eastAsia="Times New Roman" w:hAnsi="Times New Roman" w:cs="Times New Roman"/>
                <w:iCs/>
                <w:sz w:val="28"/>
                <w:szCs w:val="28"/>
                <w:lang w:eastAsia="ru-RU"/>
              </w:rPr>
            </w:pPr>
            <w:r w:rsidRPr="002B7E7D">
              <w:rPr>
                <w:rFonts w:ascii="Times New Roman" w:eastAsia="Times New Roman" w:hAnsi="Times New Roman" w:cs="Times New Roman"/>
                <w:iCs/>
                <w:sz w:val="28"/>
                <w:szCs w:val="28"/>
                <w:lang w:eastAsia="ru-RU"/>
              </w:rPr>
              <w:t>24,5X …. 1800X</w:t>
            </w:r>
          </w:p>
        </w:tc>
      </w:tr>
      <w:tr w:rsidR="002B7E7D" w:rsidRPr="002B7E7D" w14:paraId="406902D2" w14:textId="01C2744C" w:rsidTr="002B7E7D">
        <w:tc>
          <w:tcPr>
            <w:tcW w:w="4394" w:type="dxa"/>
            <w:vAlign w:val="center"/>
          </w:tcPr>
          <w:p w14:paraId="35E8D610" w14:textId="159DADD3" w:rsidR="002B7E7D" w:rsidRPr="002B7E7D" w:rsidRDefault="002B7E7D" w:rsidP="002B7E7D">
            <w:pPr>
              <w:pStyle w:val="a3"/>
              <w:tabs>
                <w:tab w:val="left" w:pos="4111"/>
                <w:tab w:val="left" w:pos="6663"/>
              </w:tabs>
              <w:spacing w:line="360" w:lineRule="auto"/>
              <w:ind w:left="0"/>
              <w:jc w:val="center"/>
              <w:rPr>
                <w:rFonts w:ascii="Times New Roman" w:eastAsia="Times New Roman" w:hAnsi="Times New Roman" w:cs="Times New Roman"/>
                <w:iCs/>
                <w:sz w:val="28"/>
                <w:szCs w:val="28"/>
                <w:lang w:eastAsia="ru-RU"/>
              </w:rPr>
            </w:pPr>
            <w:r w:rsidRPr="002B7E7D">
              <w:rPr>
                <w:rFonts w:ascii="Times New Roman" w:eastAsia="Times New Roman" w:hAnsi="Times New Roman" w:cs="Times New Roman"/>
                <w:iCs/>
                <w:sz w:val="28"/>
                <w:szCs w:val="28"/>
                <w:lang w:eastAsia="ru-RU"/>
              </w:rPr>
              <w:t>Збільшення об</w:t>
            </w:r>
            <w:r w:rsidR="001A371C">
              <w:rPr>
                <w:rFonts w:ascii="Times New Roman" w:eastAsia="Times New Roman" w:hAnsi="Times New Roman" w:cs="Times New Roman"/>
                <w:iCs/>
                <w:sz w:val="28"/>
                <w:szCs w:val="28"/>
                <w:lang w:eastAsia="ru-RU"/>
              </w:rPr>
              <w:t>’</w:t>
            </w:r>
            <w:r w:rsidRPr="002B7E7D">
              <w:rPr>
                <w:rFonts w:ascii="Times New Roman" w:eastAsia="Times New Roman" w:hAnsi="Times New Roman" w:cs="Times New Roman"/>
                <w:iCs/>
                <w:sz w:val="28"/>
                <w:szCs w:val="28"/>
                <w:lang w:eastAsia="ru-RU"/>
              </w:rPr>
              <w:t>єктивів</w:t>
            </w:r>
          </w:p>
        </w:tc>
        <w:tc>
          <w:tcPr>
            <w:tcW w:w="4820" w:type="dxa"/>
            <w:vAlign w:val="center"/>
          </w:tcPr>
          <w:p w14:paraId="1BF42D87" w14:textId="657C0938" w:rsidR="002B7E7D" w:rsidRPr="002B7E7D" w:rsidRDefault="002B7E7D" w:rsidP="002B7E7D">
            <w:pPr>
              <w:pStyle w:val="a3"/>
              <w:tabs>
                <w:tab w:val="left" w:pos="4111"/>
                <w:tab w:val="left" w:pos="6663"/>
              </w:tabs>
              <w:spacing w:line="360" w:lineRule="auto"/>
              <w:ind w:left="0"/>
              <w:jc w:val="center"/>
              <w:rPr>
                <w:rFonts w:ascii="Times New Roman" w:eastAsia="Times New Roman" w:hAnsi="Times New Roman" w:cs="Times New Roman"/>
                <w:iCs/>
                <w:sz w:val="28"/>
                <w:szCs w:val="28"/>
                <w:lang w:eastAsia="ru-RU"/>
              </w:rPr>
            </w:pPr>
            <w:r w:rsidRPr="002B7E7D">
              <w:rPr>
                <w:rFonts w:ascii="Times New Roman" w:eastAsia="Times New Roman" w:hAnsi="Times New Roman" w:cs="Times New Roman"/>
                <w:iCs/>
                <w:sz w:val="28"/>
                <w:szCs w:val="28"/>
                <w:lang w:eastAsia="ru-RU"/>
              </w:rPr>
              <w:t xml:space="preserve">3,5X </w:t>
            </w:r>
            <w:r>
              <w:rPr>
                <w:rFonts w:ascii="Times New Roman" w:eastAsia="Times New Roman" w:hAnsi="Times New Roman" w:cs="Times New Roman"/>
                <w:iCs/>
                <w:sz w:val="28"/>
                <w:szCs w:val="28"/>
                <w:lang w:eastAsia="ru-RU"/>
              </w:rPr>
              <w:t>…</w:t>
            </w:r>
            <w:r w:rsidRPr="002B7E7D">
              <w:rPr>
                <w:rFonts w:ascii="Times New Roman" w:eastAsia="Times New Roman" w:hAnsi="Times New Roman" w:cs="Times New Roman"/>
                <w:iCs/>
                <w:sz w:val="28"/>
                <w:szCs w:val="28"/>
                <w:lang w:eastAsia="ru-RU"/>
              </w:rPr>
              <w:t xml:space="preserve"> 90X</w:t>
            </w:r>
          </w:p>
        </w:tc>
      </w:tr>
      <w:tr w:rsidR="002B7E7D" w:rsidRPr="002B7E7D" w14:paraId="271B8A74" w14:textId="01834414" w:rsidTr="002B7E7D">
        <w:tc>
          <w:tcPr>
            <w:tcW w:w="4394" w:type="dxa"/>
            <w:vAlign w:val="center"/>
          </w:tcPr>
          <w:p w14:paraId="179E186B" w14:textId="06165D8C" w:rsidR="002B7E7D" w:rsidRPr="002B7E7D" w:rsidRDefault="002B7E7D" w:rsidP="002B7E7D">
            <w:pPr>
              <w:pStyle w:val="a3"/>
              <w:tabs>
                <w:tab w:val="left" w:pos="4111"/>
                <w:tab w:val="left" w:pos="6663"/>
              </w:tabs>
              <w:spacing w:line="360" w:lineRule="auto"/>
              <w:ind w:left="0"/>
              <w:jc w:val="center"/>
              <w:rPr>
                <w:rFonts w:ascii="Times New Roman" w:eastAsia="Times New Roman" w:hAnsi="Times New Roman" w:cs="Times New Roman"/>
                <w:iCs/>
                <w:sz w:val="28"/>
                <w:szCs w:val="28"/>
                <w:lang w:eastAsia="ru-RU"/>
              </w:rPr>
            </w:pPr>
            <w:r w:rsidRPr="002B7E7D">
              <w:rPr>
                <w:rFonts w:ascii="Times New Roman" w:eastAsia="Times New Roman" w:hAnsi="Times New Roman" w:cs="Times New Roman"/>
                <w:iCs/>
                <w:sz w:val="28"/>
                <w:szCs w:val="28"/>
                <w:lang w:eastAsia="ru-RU"/>
              </w:rPr>
              <w:t>Числова апертура об</w:t>
            </w:r>
            <w:r w:rsidR="001A371C">
              <w:rPr>
                <w:rFonts w:ascii="Times New Roman" w:eastAsia="Times New Roman" w:hAnsi="Times New Roman" w:cs="Times New Roman"/>
                <w:iCs/>
                <w:sz w:val="28"/>
                <w:szCs w:val="28"/>
                <w:lang w:eastAsia="ru-RU"/>
              </w:rPr>
              <w:t>’</w:t>
            </w:r>
            <w:r w:rsidRPr="002B7E7D">
              <w:rPr>
                <w:rFonts w:ascii="Times New Roman" w:eastAsia="Times New Roman" w:hAnsi="Times New Roman" w:cs="Times New Roman"/>
                <w:iCs/>
                <w:sz w:val="28"/>
                <w:szCs w:val="28"/>
                <w:lang w:eastAsia="ru-RU"/>
              </w:rPr>
              <w:t>єктивів</w:t>
            </w:r>
          </w:p>
        </w:tc>
        <w:tc>
          <w:tcPr>
            <w:tcW w:w="4820" w:type="dxa"/>
            <w:vAlign w:val="center"/>
          </w:tcPr>
          <w:p w14:paraId="23D767F1" w14:textId="3BDC3DC7" w:rsidR="002B7E7D" w:rsidRPr="002B7E7D" w:rsidRDefault="002B7E7D" w:rsidP="002B7E7D">
            <w:pPr>
              <w:pStyle w:val="a3"/>
              <w:tabs>
                <w:tab w:val="left" w:pos="4111"/>
                <w:tab w:val="left" w:pos="6663"/>
              </w:tabs>
              <w:spacing w:line="360" w:lineRule="auto"/>
              <w:ind w:left="0"/>
              <w:jc w:val="center"/>
              <w:rPr>
                <w:rFonts w:ascii="Times New Roman" w:eastAsia="Times New Roman" w:hAnsi="Times New Roman" w:cs="Times New Roman"/>
                <w:iCs/>
                <w:sz w:val="28"/>
                <w:szCs w:val="28"/>
                <w:lang w:eastAsia="ru-RU"/>
              </w:rPr>
            </w:pPr>
            <w:r w:rsidRPr="002B7E7D">
              <w:rPr>
                <w:rFonts w:ascii="Times New Roman" w:eastAsia="Times New Roman" w:hAnsi="Times New Roman" w:cs="Times New Roman"/>
                <w:iCs/>
                <w:sz w:val="28"/>
                <w:szCs w:val="28"/>
                <w:lang w:eastAsia="ru-RU"/>
              </w:rPr>
              <w:t xml:space="preserve">0,1 </w:t>
            </w:r>
            <w:r>
              <w:rPr>
                <w:rFonts w:ascii="Times New Roman" w:eastAsia="Times New Roman" w:hAnsi="Times New Roman" w:cs="Times New Roman"/>
                <w:iCs/>
                <w:sz w:val="28"/>
                <w:szCs w:val="28"/>
                <w:lang w:eastAsia="ru-RU"/>
              </w:rPr>
              <w:t>…</w:t>
            </w:r>
            <w:r w:rsidRPr="002B7E7D">
              <w:rPr>
                <w:rFonts w:ascii="Times New Roman" w:eastAsia="Times New Roman" w:hAnsi="Times New Roman" w:cs="Times New Roman"/>
                <w:iCs/>
                <w:sz w:val="28"/>
                <w:szCs w:val="28"/>
                <w:lang w:eastAsia="ru-RU"/>
              </w:rPr>
              <w:t>1,3</w:t>
            </w:r>
          </w:p>
        </w:tc>
      </w:tr>
      <w:tr w:rsidR="002B7E7D" w:rsidRPr="002B7E7D" w14:paraId="6DD3A17F" w14:textId="19BB56A1" w:rsidTr="002B7E7D">
        <w:tc>
          <w:tcPr>
            <w:tcW w:w="4394" w:type="dxa"/>
            <w:vAlign w:val="center"/>
          </w:tcPr>
          <w:p w14:paraId="669B45DA" w14:textId="244AC571" w:rsidR="002B7E7D" w:rsidRPr="002B7E7D" w:rsidRDefault="002B7E7D" w:rsidP="002B7E7D">
            <w:pPr>
              <w:pStyle w:val="a3"/>
              <w:tabs>
                <w:tab w:val="left" w:pos="4111"/>
                <w:tab w:val="left" w:pos="6663"/>
              </w:tabs>
              <w:spacing w:line="360" w:lineRule="auto"/>
              <w:ind w:left="0"/>
              <w:jc w:val="center"/>
              <w:rPr>
                <w:rFonts w:ascii="Times New Roman" w:eastAsia="Times New Roman" w:hAnsi="Times New Roman" w:cs="Times New Roman"/>
                <w:iCs/>
                <w:sz w:val="28"/>
                <w:szCs w:val="28"/>
                <w:lang w:eastAsia="ru-RU"/>
              </w:rPr>
            </w:pPr>
            <w:r w:rsidRPr="002B7E7D">
              <w:rPr>
                <w:rFonts w:ascii="Times New Roman" w:eastAsia="Times New Roman" w:hAnsi="Times New Roman" w:cs="Times New Roman"/>
                <w:iCs/>
                <w:sz w:val="28"/>
                <w:szCs w:val="28"/>
                <w:lang w:eastAsia="ru-RU"/>
              </w:rPr>
              <w:lastRenderedPageBreak/>
              <w:t>Задня фокусна відстань об</w:t>
            </w:r>
            <w:r w:rsidR="001A371C">
              <w:rPr>
                <w:rFonts w:ascii="Times New Roman" w:eastAsia="Times New Roman" w:hAnsi="Times New Roman" w:cs="Times New Roman"/>
                <w:iCs/>
                <w:sz w:val="28"/>
                <w:szCs w:val="28"/>
                <w:lang w:eastAsia="ru-RU"/>
              </w:rPr>
              <w:t>’</w:t>
            </w:r>
            <w:r w:rsidRPr="002B7E7D">
              <w:rPr>
                <w:rFonts w:ascii="Times New Roman" w:eastAsia="Times New Roman" w:hAnsi="Times New Roman" w:cs="Times New Roman"/>
                <w:iCs/>
                <w:sz w:val="28"/>
                <w:szCs w:val="28"/>
                <w:lang w:eastAsia="ru-RU"/>
              </w:rPr>
              <w:t>єктивів</w:t>
            </w:r>
          </w:p>
        </w:tc>
        <w:tc>
          <w:tcPr>
            <w:tcW w:w="4820" w:type="dxa"/>
            <w:vAlign w:val="center"/>
          </w:tcPr>
          <w:p w14:paraId="42F727CE" w14:textId="64236C53" w:rsidR="002B7E7D" w:rsidRPr="002B7E7D" w:rsidRDefault="002B7E7D" w:rsidP="002B7E7D">
            <w:pPr>
              <w:pStyle w:val="a3"/>
              <w:tabs>
                <w:tab w:val="left" w:pos="4111"/>
                <w:tab w:val="left" w:pos="6663"/>
              </w:tabs>
              <w:spacing w:line="360" w:lineRule="auto"/>
              <w:ind w:left="0"/>
              <w:jc w:val="center"/>
              <w:rPr>
                <w:rFonts w:ascii="Times New Roman" w:eastAsia="Times New Roman" w:hAnsi="Times New Roman" w:cs="Times New Roman"/>
                <w:iCs/>
                <w:sz w:val="28"/>
                <w:szCs w:val="28"/>
                <w:lang w:eastAsia="ru-RU"/>
              </w:rPr>
            </w:pPr>
            <w:r w:rsidRPr="002B7E7D">
              <w:rPr>
                <w:rFonts w:ascii="Times New Roman" w:eastAsia="Times New Roman" w:hAnsi="Times New Roman" w:cs="Times New Roman"/>
                <w:iCs/>
                <w:sz w:val="28"/>
                <w:szCs w:val="28"/>
                <w:lang w:eastAsia="ru-RU"/>
              </w:rPr>
              <w:t xml:space="preserve">29,92 </w:t>
            </w:r>
            <w:r>
              <w:rPr>
                <w:rFonts w:ascii="Times New Roman" w:eastAsia="Times New Roman" w:hAnsi="Times New Roman" w:cs="Times New Roman"/>
                <w:iCs/>
                <w:sz w:val="28"/>
                <w:szCs w:val="28"/>
                <w:lang w:eastAsia="ru-RU"/>
              </w:rPr>
              <w:t>…</w:t>
            </w:r>
            <w:r w:rsidRPr="002B7E7D">
              <w:rPr>
                <w:rFonts w:ascii="Times New Roman" w:eastAsia="Times New Roman" w:hAnsi="Times New Roman" w:cs="Times New Roman"/>
                <w:iCs/>
                <w:sz w:val="28"/>
                <w:szCs w:val="28"/>
                <w:lang w:eastAsia="ru-RU"/>
              </w:rPr>
              <w:t xml:space="preserve"> 2 мм</w:t>
            </w:r>
          </w:p>
        </w:tc>
      </w:tr>
      <w:tr w:rsidR="002B7E7D" w:rsidRPr="002B7E7D" w14:paraId="4C864849" w14:textId="1EBEECB5" w:rsidTr="002B7E7D">
        <w:tc>
          <w:tcPr>
            <w:tcW w:w="4394" w:type="dxa"/>
            <w:vAlign w:val="center"/>
          </w:tcPr>
          <w:p w14:paraId="6AE77527" w14:textId="2AA0537B" w:rsidR="002B7E7D" w:rsidRPr="002B7E7D" w:rsidRDefault="002B7E7D" w:rsidP="002B7E7D">
            <w:pPr>
              <w:pStyle w:val="a3"/>
              <w:tabs>
                <w:tab w:val="left" w:pos="4111"/>
                <w:tab w:val="left" w:pos="6663"/>
              </w:tabs>
              <w:spacing w:line="360" w:lineRule="auto"/>
              <w:ind w:left="0"/>
              <w:jc w:val="center"/>
              <w:rPr>
                <w:rFonts w:ascii="Times New Roman" w:eastAsia="Times New Roman" w:hAnsi="Times New Roman" w:cs="Times New Roman"/>
                <w:iCs/>
                <w:sz w:val="28"/>
                <w:szCs w:val="28"/>
                <w:lang w:eastAsia="ru-RU"/>
              </w:rPr>
            </w:pPr>
            <w:r w:rsidRPr="002B7E7D">
              <w:rPr>
                <w:rFonts w:ascii="Times New Roman" w:eastAsia="Times New Roman" w:hAnsi="Times New Roman" w:cs="Times New Roman"/>
                <w:iCs/>
                <w:sz w:val="28"/>
                <w:szCs w:val="28"/>
                <w:lang w:eastAsia="ru-RU"/>
              </w:rPr>
              <w:t>Межа розділення</w:t>
            </w:r>
            <w:r>
              <w:rPr>
                <w:rFonts w:ascii="Times New Roman" w:eastAsia="Times New Roman" w:hAnsi="Times New Roman" w:cs="Times New Roman"/>
                <w:iCs/>
                <w:sz w:val="28"/>
                <w:szCs w:val="28"/>
                <w:lang w:eastAsia="ru-RU"/>
              </w:rPr>
              <w:t xml:space="preserve"> </w:t>
            </w:r>
            <w:r w:rsidRPr="002B7E7D">
              <w:rPr>
                <w:rFonts w:ascii="Times New Roman" w:eastAsia="Times New Roman" w:hAnsi="Times New Roman" w:cs="Times New Roman"/>
                <w:iCs/>
                <w:sz w:val="28"/>
                <w:szCs w:val="28"/>
                <w:lang w:eastAsia="ru-RU"/>
              </w:rPr>
              <w:t>об</w:t>
            </w:r>
            <w:r w:rsidR="001A371C">
              <w:rPr>
                <w:rFonts w:ascii="Times New Roman" w:eastAsia="Times New Roman" w:hAnsi="Times New Roman" w:cs="Times New Roman"/>
                <w:iCs/>
                <w:sz w:val="28"/>
                <w:szCs w:val="28"/>
                <w:lang w:eastAsia="ru-RU"/>
              </w:rPr>
              <w:t>’</w:t>
            </w:r>
            <w:r w:rsidRPr="002B7E7D">
              <w:rPr>
                <w:rFonts w:ascii="Times New Roman" w:eastAsia="Times New Roman" w:hAnsi="Times New Roman" w:cs="Times New Roman"/>
                <w:iCs/>
                <w:sz w:val="28"/>
                <w:szCs w:val="28"/>
                <w:lang w:eastAsia="ru-RU"/>
              </w:rPr>
              <w:t>єктивів</w:t>
            </w:r>
          </w:p>
        </w:tc>
        <w:tc>
          <w:tcPr>
            <w:tcW w:w="4820" w:type="dxa"/>
            <w:vAlign w:val="center"/>
          </w:tcPr>
          <w:p w14:paraId="1D8B95E7" w14:textId="54847818" w:rsidR="002B7E7D" w:rsidRPr="002B7E7D" w:rsidRDefault="002B7E7D" w:rsidP="002B7E7D">
            <w:pPr>
              <w:pStyle w:val="a3"/>
              <w:tabs>
                <w:tab w:val="left" w:pos="4111"/>
                <w:tab w:val="left" w:pos="6663"/>
              </w:tabs>
              <w:spacing w:line="360" w:lineRule="auto"/>
              <w:ind w:left="0"/>
              <w:jc w:val="center"/>
              <w:rPr>
                <w:rFonts w:ascii="Times New Roman" w:eastAsia="Times New Roman" w:hAnsi="Times New Roman" w:cs="Times New Roman"/>
                <w:iCs/>
                <w:sz w:val="28"/>
                <w:szCs w:val="28"/>
                <w:lang w:eastAsia="ru-RU"/>
              </w:rPr>
            </w:pPr>
            <w:r w:rsidRPr="002B7E7D">
              <w:rPr>
                <w:rFonts w:ascii="Times New Roman" w:eastAsia="Times New Roman" w:hAnsi="Times New Roman" w:cs="Times New Roman"/>
                <w:iCs/>
                <w:sz w:val="28"/>
                <w:szCs w:val="28"/>
                <w:lang w:eastAsia="ru-RU"/>
              </w:rPr>
              <w:t xml:space="preserve">1,83 </w:t>
            </w:r>
            <w:r>
              <w:rPr>
                <w:rFonts w:ascii="Times New Roman" w:eastAsia="Times New Roman" w:hAnsi="Times New Roman" w:cs="Times New Roman"/>
                <w:iCs/>
                <w:sz w:val="28"/>
                <w:szCs w:val="28"/>
                <w:lang w:eastAsia="ru-RU"/>
              </w:rPr>
              <w:t>…</w:t>
            </w:r>
            <w:r w:rsidRPr="002B7E7D">
              <w:rPr>
                <w:rFonts w:ascii="Times New Roman" w:eastAsia="Times New Roman" w:hAnsi="Times New Roman" w:cs="Times New Roman"/>
                <w:iCs/>
                <w:sz w:val="28"/>
                <w:szCs w:val="28"/>
                <w:lang w:eastAsia="ru-RU"/>
              </w:rPr>
              <w:t xml:space="preserve"> 0,21 мкм</w:t>
            </w:r>
            <w:r>
              <w:rPr>
                <w:rFonts w:ascii="Times New Roman" w:eastAsia="Times New Roman" w:hAnsi="Times New Roman" w:cs="Times New Roman"/>
                <w:iCs/>
                <w:sz w:val="28"/>
                <w:szCs w:val="28"/>
                <w:lang w:eastAsia="ru-RU"/>
              </w:rPr>
              <w:t>, λ</w:t>
            </w:r>
            <w:r w:rsidRPr="002B7E7D">
              <w:rPr>
                <w:rFonts w:ascii="Times New Roman" w:eastAsia="Times New Roman" w:hAnsi="Times New Roman" w:cs="Times New Roman"/>
                <w:iCs/>
                <w:sz w:val="28"/>
                <w:szCs w:val="28"/>
                <w:lang w:eastAsia="ru-RU"/>
              </w:rPr>
              <w:t>=589 нм</w:t>
            </w:r>
          </w:p>
        </w:tc>
      </w:tr>
      <w:tr w:rsidR="002B7E7D" w:rsidRPr="002B7E7D" w14:paraId="6D796C43" w14:textId="0F027099" w:rsidTr="002B7E7D">
        <w:tc>
          <w:tcPr>
            <w:tcW w:w="4394" w:type="dxa"/>
            <w:vAlign w:val="center"/>
          </w:tcPr>
          <w:p w14:paraId="569000BE" w14:textId="5D4F1E70" w:rsidR="002B7E7D" w:rsidRPr="002B7E7D" w:rsidRDefault="002B7E7D" w:rsidP="002B7E7D">
            <w:pPr>
              <w:pStyle w:val="a3"/>
              <w:tabs>
                <w:tab w:val="left" w:pos="4111"/>
                <w:tab w:val="left" w:pos="6663"/>
              </w:tabs>
              <w:spacing w:line="360" w:lineRule="auto"/>
              <w:ind w:left="0"/>
              <w:jc w:val="center"/>
              <w:rPr>
                <w:rFonts w:ascii="Times New Roman" w:eastAsia="Times New Roman" w:hAnsi="Times New Roman" w:cs="Times New Roman"/>
                <w:iCs/>
                <w:sz w:val="28"/>
                <w:szCs w:val="28"/>
                <w:lang w:eastAsia="ru-RU"/>
              </w:rPr>
            </w:pPr>
            <w:r w:rsidRPr="002B7E7D">
              <w:rPr>
                <w:rFonts w:ascii="Times New Roman" w:eastAsia="Times New Roman" w:hAnsi="Times New Roman" w:cs="Times New Roman"/>
                <w:iCs/>
                <w:sz w:val="28"/>
                <w:szCs w:val="28"/>
                <w:lang w:eastAsia="ru-RU"/>
              </w:rPr>
              <w:t>Поле зору з окуляром 7X</w:t>
            </w:r>
          </w:p>
        </w:tc>
        <w:tc>
          <w:tcPr>
            <w:tcW w:w="4820" w:type="dxa"/>
            <w:vAlign w:val="center"/>
          </w:tcPr>
          <w:p w14:paraId="6BA66177" w14:textId="686CDD41" w:rsidR="002B7E7D" w:rsidRPr="002B7E7D" w:rsidRDefault="002B7E7D" w:rsidP="002B7E7D">
            <w:pPr>
              <w:pStyle w:val="a3"/>
              <w:tabs>
                <w:tab w:val="left" w:pos="4111"/>
                <w:tab w:val="left" w:pos="6663"/>
              </w:tabs>
              <w:spacing w:line="360" w:lineRule="auto"/>
              <w:ind w:left="0"/>
              <w:jc w:val="center"/>
              <w:rPr>
                <w:rFonts w:ascii="Times New Roman" w:eastAsia="Times New Roman" w:hAnsi="Times New Roman" w:cs="Times New Roman"/>
                <w:iCs/>
                <w:sz w:val="28"/>
                <w:szCs w:val="28"/>
                <w:lang w:eastAsia="ru-RU"/>
              </w:rPr>
            </w:pPr>
            <w:r w:rsidRPr="002B7E7D">
              <w:rPr>
                <w:rFonts w:ascii="Times New Roman" w:eastAsia="Times New Roman" w:hAnsi="Times New Roman" w:cs="Times New Roman"/>
                <w:iCs/>
                <w:sz w:val="28"/>
                <w:szCs w:val="28"/>
                <w:lang w:eastAsia="ru-RU"/>
              </w:rPr>
              <w:t>5,43</w:t>
            </w:r>
            <w:r>
              <w:rPr>
                <w:rFonts w:ascii="Times New Roman" w:eastAsia="Times New Roman" w:hAnsi="Times New Roman" w:cs="Times New Roman"/>
                <w:iCs/>
                <w:sz w:val="28"/>
                <w:szCs w:val="28"/>
                <w:lang w:eastAsia="ru-RU"/>
              </w:rPr>
              <w:t>…</w:t>
            </w:r>
            <w:r w:rsidRPr="002B7E7D">
              <w:rPr>
                <w:rFonts w:ascii="Times New Roman" w:eastAsia="Times New Roman" w:hAnsi="Times New Roman" w:cs="Times New Roman"/>
                <w:iCs/>
                <w:sz w:val="28"/>
                <w:szCs w:val="28"/>
                <w:lang w:eastAsia="ru-RU"/>
              </w:rPr>
              <w:t>0,14 мм</w:t>
            </w:r>
          </w:p>
        </w:tc>
      </w:tr>
      <w:tr w:rsidR="002B7E7D" w:rsidRPr="002B7E7D" w14:paraId="0764FE68" w14:textId="68F601CC" w:rsidTr="002B7E7D">
        <w:tc>
          <w:tcPr>
            <w:tcW w:w="4394" w:type="dxa"/>
            <w:vAlign w:val="center"/>
          </w:tcPr>
          <w:p w14:paraId="663B2E1D" w14:textId="53604258" w:rsidR="002B7E7D" w:rsidRPr="002B7E7D" w:rsidRDefault="002B7E7D" w:rsidP="002B7E7D">
            <w:pPr>
              <w:pStyle w:val="a3"/>
              <w:tabs>
                <w:tab w:val="left" w:pos="4111"/>
                <w:tab w:val="left" w:pos="6663"/>
              </w:tabs>
              <w:spacing w:line="360" w:lineRule="auto"/>
              <w:ind w:left="0"/>
              <w:jc w:val="center"/>
              <w:rPr>
                <w:rFonts w:ascii="Times New Roman" w:eastAsia="Times New Roman" w:hAnsi="Times New Roman" w:cs="Times New Roman"/>
                <w:iCs/>
                <w:sz w:val="28"/>
                <w:szCs w:val="28"/>
                <w:lang w:eastAsia="ru-RU"/>
              </w:rPr>
            </w:pPr>
            <w:r w:rsidRPr="002B7E7D">
              <w:rPr>
                <w:rFonts w:ascii="Times New Roman" w:eastAsia="Times New Roman" w:hAnsi="Times New Roman" w:cs="Times New Roman"/>
                <w:iCs/>
                <w:sz w:val="28"/>
                <w:szCs w:val="28"/>
                <w:lang w:eastAsia="ru-RU"/>
              </w:rPr>
              <w:t>Збільшення окулярі</w:t>
            </w:r>
            <w:r>
              <w:rPr>
                <w:rFonts w:ascii="Times New Roman" w:eastAsia="Times New Roman" w:hAnsi="Times New Roman" w:cs="Times New Roman"/>
                <w:iCs/>
                <w:sz w:val="28"/>
                <w:szCs w:val="28"/>
                <w:lang w:eastAsia="ru-RU"/>
              </w:rPr>
              <w:t>в</w:t>
            </w:r>
          </w:p>
        </w:tc>
        <w:tc>
          <w:tcPr>
            <w:tcW w:w="4820" w:type="dxa"/>
            <w:vAlign w:val="center"/>
          </w:tcPr>
          <w:p w14:paraId="40AFDAC8" w14:textId="2A58473F" w:rsidR="002B7E7D" w:rsidRPr="002B7E7D" w:rsidRDefault="002B7E7D" w:rsidP="002B7E7D">
            <w:pPr>
              <w:pStyle w:val="a3"/>
              <w:tabs>
                <w:tab w:val="left" w:pos="4111"/>
                <w:tab w:val="left" w:pos="6663"/>
              </w:tabs>
              <w:spacing w:line="360" w:lineRule="auto"/>
              <w:ind w:left="0"/>
              <w:jc w:val="center"/>
              <w:rPr>
                <w:rFonts w:ascii="Times New Roman" w:eastAsia="Times New Roman" w:hAnsi="Times New Roman" w:cs="Times New Roman"/>
                <w:iCs/>
                <w:sz w:val="28"/>
                <w:szCs w:val="28"/>
                <w:lang w:eastAsia="ru-RU"/>
              </w:rPr>
            </w:pPr>
            <w:r w:rsidRPr="002B7E7D">
              <w:rPr>
                <w:rFonts w:ascii="Times New Roman" w:eastAsia="Times New Roman" w:hAnsi="Times New Roman" w:cs="Times New Roman"/>
                <w:iCs/>
                <w:sz w:val="28"/>
                <w:szCs w:val="28"/>
                <w:lang w:eastAsia="ru-RU"/>
              </w:rPr>
              <w:t>7X</w:t>
            </w:r>
            <w:r>
              <w:rPr>
                <w:rFonts w:ascii="Times New Roman" w:eastAsia="Times New Roman" w:hAnsi="Times New Roman" w:cs="Times New Roman"/>
                <w:iCs/>
                <w:sz w:val="28"/>
                <w:szCs w:val="28"/>
                <w:lang w:eastAsia="ru-RU"/>
              </w:rPr>
              <w:t xml:space="preserve"> …</w:t>
            </w:r>
            <w:r w:rsidRPr="002B7E7D">
              <w:rPr>
                <w:rFonts w:ascii="Times New Roman" w:eastAsia="Times New Roman" w:hAnsi="Times New Roman" w:cs="Times New Roman"/>
                <w:iCs/>
                <w:sz w:val="28"/>
                <w:szCs w:val="28"/>
                <w:lang w:eastAsia="ru-RU"/>
              </w:rPr>
              <w:t xml:space="preserve"> 20X</w:t>
            </w:r>
          </w:p>
        </w:tc>
      </w:tr>
      <w:tr w:rsidR="002B7E7D" w:rsidRPr="002B7E7D" w14:paraId="081B7C1C" w14:textId="3569052C" w:rsidTr="002B7E7D">
        <w:tc>
          <w:tcPr>
            <w:tcW w:w="4394" w:type="dxa"/>
            <w:vAlign w:val="center"/>
          </w:tcPr>
          <w:p w14:paraId="48809686" w14:textId="2EDE07DB" w:rsidR="002B7E7D" w:rsidRPr="002B7E7D" w:rsidRDefault="002B7E7D" w:rsidP="002B7E7D">
            <w:pPr>
              <w:pStyle w:val="a3"/>
              <w:tabs>
                <w:tab w:val="left" w:pos="4111"/>
                <w:tab w:val="left" w:pos="6663"/>
              </w:tabs>
              <w:spacing w:line="360" w:lineRule="auto"/>
              <w:ind w:left="0"/>
              <w:jc w:val="center"/>
              <w:rPr>
                <w:rFonts w:ascii="Times New Roman" w:eastAsia="Times New Roman" w:hAnsi="Times New Roman" w:cs="Times New Roman"/>
                <w:iCs/>
                <w:sz w:val="28"/>
                <w:szCs w:val="28"/>
                <w:lang w:eastAsia="ru-RU"/>
              </w:rPr>
            </w:pPr>
            <w:r w:rsidRPr="002B7E7D">
              <w:rPr>
                <w:rFonts w:ascii="Times New Roman" w:eastAsia="Times New Roman" w:hAnsi="Times New Roman" w:cs="Times New Roman"/>
                <w:iCs/>
                <w:sz w:val="28"/>
                <w:szCs w:val="28"/>
                <w:lang w:eastAsia="ru-RU"/>
              </w:rPr>
              <w:t>Фокусні відстані окулярів</w:t>
            </w:r>
          </w:p>
        </w:tc>
        <w:tc>
          <w:tcPr>
            <w:tcW w:w="4820" w:type="dxa"/>
            <w:vAlign w:val="center"/>
          </w:tcPr>
          <w:p w14:paraId="18F82CA6" w14:textId="4E49616B" w:rsidR="002B7E7D" w:rsidRPr="002B7E7D" w:rsidRDefault="002B7E7D" w:rsidP="002B7E7D">
            <w:pPr>
              <w:pStyle w:val="a3"/>
              <w:tabs>
                <w:tab w:val="left" w:pos="4111"/>
                <w:tab w:val="left" w:pos="6663"/>
              </w:tabs>
              <w:spacing w:line="360" w:lineRule="auto"/>
              <w:ind w:left="0"/>
              <w:jc w:val="center"/>
              <w:rPr>
                <w:rFonts w:ascii="Times New Roman" w:eastAsia="Times New Roman" w:hAnsi="Times New Roman" w:cs="Times New Roman"/>
                <w:iCs/>
                <w:sz w:val="28"/>
                <w:szCs w:val="28"/>
                <w:lang w:eastAsia="ru-RU"/>
              </w:rPr>
            </w:pPr>
            <w:r w:rsidRPr="002B7E7D">
              <w:rPr>
                <w:rFonts w:ascii="Times New Roman" w:eastAsia="Times New Roman" w:hAnsi="Times New Roman" w:cs="Times New Roman"/>
                <w:iCs/>
                <w:sz w:val="28"/>
                <w:szCs w:val="28"/>
                <w:lang w:eastAsia="ru-RU"/>
              </w:rPr>
              <w:t xml:space="preserve">36 </w:t>
            </w:r>
            <w:r>
              <w:rPr>
                <w:rFonts w:ascii="Times New Roman" w:eastAsia="Times New Roman" w:hAnsi="Times New Roman" w:cs="Times New Roman"/>
                <w:iCs/>
                <w:sz w:val="28"/>
                <w:szCs w:val="28"/>
                <w:lang w:eastAsia="ru-RU"/>
              </w:rPr>
              <w:t>…</w:t>
            </w:r>
            <w:r w:rsidRPr="002B7E7D">
              <w:rPr>
                <w:rFonts w:ascii="Times New Roman" w:eastAsia="Times New Roman" w:hAnsi="Times New Roman" w:cs="Times New Roman"/>
                <w:iCs/>
                <w:sz w:val="28"/>
                <w:szCs w:val="28"/>
                <w:lang w:eastAsia="ru-RU"/>
              </w:rPr>
              <w:t xml:space="preserve"> 12,6 мм</w:t>
            </w:r>
          </w:p>
        </w:tc>
      </w:tr>
      <w:tr w:rsidR="002B7E7D" w:rsidRPr="002B7E7D" w14:paraId="1BEBFB8F" w14:textId="03D5909C" w:rsidTr="002B7E7D">
        <w:tc>
          <w:tcPr>
            <w:tcW w:w="4394" w:type="dxa"/>
            <w:vAlign w:val="center"/>
          </w:tcPr>
          <w:p w14:paraId="2174E117" w14:textId="779C7EA3" w:rsidR="002B7E7D" w:rsidRPr="002B7E7D" w:rsidRDefault="002B7E7D" w:rsidP="002B7E7D">
            <w:pPr>
              <w:pStyle w:val="a3"/>
              <w:tabs>
                <w:tab w:val="left" w:pos="4111"/>
                <w:tab w:val="left" w:pos="6663"/>
              </w:tabs>
              <w:spacing w:line="360" w:lineRule="auto"/>
              <w:ind w:left="0"/>
              <w:jc w:val="center"/>
              <w:rPr>
                <w:rFonts w:ascii="Times New Roman" w:eastAsia="Times New Roman" w:hAnsi="Times New Roman" w:cs="Times New Roman"/>
                <w:iCs/>
                <w:sz w:val="28"/>
                <w:szCs w:val="28"/>
                <w:lang w:eastAsia="ru-RU"/>
              </w:rPr>
            </w:pPr>
            <w:r w:rsidRPr="002B7E7D">
              <w:rPr>
                <w:rFonts w:ascii="Times New Roman" w:eastAsia="Times New Roman" w:hAnsi="Times New Roman" w:cs="Times New Roman"/>
                <w:iCs/>
                <w:sz w:val="28"/>
                <w:szCs w:val="28"/>
                <w:lang w:eastAsia="ru-RU"/>
              </w:rPr>
              <w:t>Лінійне поле зору окулярів</w:t>
            </w:r>
          </w:p>
        </w:tc>
        <w:tc>
          <w:tcPr>
            <w:tcW w:w="4820" w:type="dxa"/>
            <w:vAlign w:val="center"/>
          </w:tcPr>
          <w:p w14:paraId="33195BE8" w14:textId="4747D8E3" w:rsidR="002B7E7D" w:rsidRPr="002B7E7D" w:rsidRDefault="002B7E7D" w:rsidP="002B7E7D">
            <w:pPr>
              <w:pStyle w:val="a3"/>
              <w:tabs>
                <w:tab w:val="left" w:pos="4111"/>
                <w:tab w:val="left" w:pos="6663"/>
              </w:tabs>
              <w:spacing w:line="360" w:lineRule="auto"/>
              <w:ind w:left="0"/>
              <w:jc w:val="center"/>
              <w:rPr>
                <w:rFonts w:ascii="Times New Roman" w:eastAsia="Times New Roman" w:hAnsi="Times New Roman" w:cs="Times New Roman"/>
                <w:iCs/>
                <w:sz w:val="28"/>
                <w:szCs w:val="28"/>
                <w:lang w:eastAsia="ru-RU"/>
              </w:rPr>
            </w:pPr>
            <w:r w:rsidRPr="002B7E7D">
              <w:rPr>
                <w:rFonts w:ascii="Times New Roman" w:eastAsia="Times New Roman" w:hAnsi="Times New Roman" w:cs="Times New Roman"/>
                <w:iCs/>
                <w:sz w:val="28"/>
                <w:szCs w:val="28"/>
                <w:lang w:eastAsia="ru-RU"/>
              </w:rPr>
              <w:t xml:space="preserve">18 </w:t>
            </w:r>
            <w:r>
              <w:rPr>
                <w:rFonts w:ascii="Times New Roman" w:eastAsia="Times New Roman" w:hAnsi="Times New Roman" w:cs="Times New Roman"/>
                <w:iCs/>
                <w:sz w:val="28"/>
                <w:szCs w:val="28"/>
                <w:lang w:eastAsia="ru-RU"/>
              </w:rPr>
              <w:t>…</w:t>
            </w:r>
            <w:r w:rsidRPr="002B7E7D">
              <w:rPr>
                <w:rFonts w:ascii="Times New Roman" w:eastAsia="Times New Roman" w:hAnsi="Times New Roman" w:cs="Times New Roman"/>
                <w:iCs/>
                <w:sz w:val="28"/>
                <w:szCs w:val="28"/>
                <w:lang w:eastAsia="ru-RU"/>
              </w:rPr>
              <w:t xml:space="preserve"> 19 мм</w:t>
            </w:r>
          </w:p>
        </w:tc>
      </w:tr>
    </w:tbl>
    <w:p w14:paraId="2198A8AE" w14:textId="77777777" w:rsidR="006B0856" w:rsidRPr="006B0856" w:rsidRDefault="006B0856" w:rsidP="006B0856">
      <w:pPr>
        <w:pStyle w:val="a3"/>
        <w:tabs>
          <w:tab w:val="left" w:pos="4111"/>
          <w:tab w:val="left" w:pos="6663"/>
        </w:tabs>
        <w:spacing w:after="0" w:line="360" w:lineRule="auto"/>
        <w:ind w:firstLine="709"/>
        <w:jc w:val="both"/>
        <w:rPr>
          <w:rFonts w:ascii="Times New Roman" w:eastAsia="Times New Roman" w:hAnsi="Times New Roman" w:cs="Times New Roman"/>
          <w:iCs/>
          <w:sz w:val="28"/>
          <w:szCs w:val="28"/>
          <w:lang w:eastAsia="ru-RU"/>
        </w:rPr>
      </w:pPr>
      <w:r w:rsidRPr="006B0856">
        <w:rPr>
          <w:rFonts w:ascii="Times New Roman" w:eastAsia="Times New Roman" w:hAnsi="Times New Roman" w:cs="Times New Roman"/>
          <w:iCs/>
          <w:sz w:val="28"/>
          <w:szCs w:val="28"/>
          <w:lang w:eastAsia="ru-RU"/>
        </w:rPr>
        <w:t xml:space="preserve"> </w:t>
      </w:r>
    </w:p>
    <w:p w14:paraId="2F465452" w14:textId="6A7E2B00" w:rsidR="006B0856" w:rsidRPr="006B0856" w:rsidRDefault="001A371C" w:rsidP="00D52ED7">
      <w:pPr>
        <w:pStyle w:val="a3"/>
        <w:spacing w:after="0" w:line="360" w:lineRule="auto"/>
        <w:ind w:left="0" w:firstLine="709"/>
        <w:jc w:val="both"/>
        <w:rPr>
          <w:rFonts w:ascii="Times New Roman" w:eastAsia="Times New Roman" w:hAnsi="Times New Roman" w:cs="Times New Roman"/>
          <w:iCs/>
          <w:sz w:val="28"/>
          <w:szCs w:val="28"/>
          <w:lang w:eastAsia="ru-RU"/>
        </w:rPr>
      </w:pPr>
      <w:r w:rsidRPr="001A371C">
        <w:rPr>
          <w:rFonts w:ascii="Times New Roman" w:eastAsia="Times New Roman" w:hAnsi="Times New Roman" w:cs="Times New Roman"/>
          <w:iCs/>
          <w:sz w:val="28"/>
          <w:szCs w:val="28"/>
          <w:lang w:eastAsia="ru-RU"/>
        </w:rPr>
        <w:t xml:space="preserve">Мікроскопи використовують різні типи </w:t>
      </w:r>
      <w:r w:rsidR="00D962F8" w:rsidRPr="001A371C">
        <w:rPr>
          <w:rFonts w:ascii="Times New Roman" w:eastAsia="Times New Roman" w:hAnsi="Times New Roman" w:cs="Times New Roman"/>
          <w:iCs/>
          <w:sz w:val="28"/>
          <w:szCs w:val="28"/>
          <w:lang w:eastAsia="ru-RU"/>
        </w:rPr>
        <w:t>об’єктивів</w:t>
      </w:r>
      <w:r w:rsidRPr="001A371C">
        <w:rPr>
          <w:rFonts w:ascii="Times New Roman" w:eastAsia="Times New Roman" w:hAnsi="Times New Roman" w:cs="Times New Roman"/>
          <w:iCs/>
          <w:sz w:val="28"/>
          <w:szCs w:val="28"/>
          <w:lang w:eastAsia="ru-RU"/>
        </w:rPr>
        <w:t>, включаючи сухі та іммерсійні з водяною та масляною іммерсією. Доступні окуляри варіюють від окулярів Гюйгенса до компенсаційних та вимірювальних зі сіткою і шкалою. Збільшення бінокулярної насадки АУ-12 становить 1,5X. Апертура конденсора КОН-3 дорівнює 1,2X, а апертура прямого та нахилених окулярів ОІ-14 складає 1,4.</w:t>
      </w:r>
      <w:r>
        <w:rPr>
          <w:rFonts w:ascii="Times New Roman" w:eastAsia="Times New Roman" w:hAnsi="Times New Roman" w:cs="Times New Roman"/>
          <w:iCs/>
          <w:sz w:val="28"/>
          <w:szCs w:val="28"/>
          <w:lang w:eastAsia="ru-RU"/>
        </w:rPr>
        <w:t xml:space="preserve"> </w:t>
      </w:r>
      <w:r w:rsidR="006B0856" w:rsidRPr="006B0856">
        <w:rPr>
          <w:rFonts w:ascii="Times New Roman" w:eastAsia="Times New Roman" w:hAnsi="Times New Roman" w:cs="Times New Roman"/>
          <w:iCs/>
          <w:sz w:val="28"/>
          <w:szCs w:val="28"/>
          <w:lang w:eastAsia="ru-RU"/>
        </w:rPr>
        <w:t>Діапазон фокусування грубого наведення</w:t>
      </w:r>
      <w:r>
        <w:rPr>
          <w:rFonts w:ascii="Times New Roman" w:eastAsia="Times New Roman" w:hAnsi="Times New Roman" w:cs="Times New Roman"/>
          <w:iCs/>
          <w:sz w:val="28"/>
          <w:szCs w:val="28"/>
          <w:lang w:eastAsia="ru-RU"/>
        </w:rPr>
        <w:t xml:space="preserve"> мікроскопу</w:t>
      </w:r>
      <w:r w:rsidR="006B0856" w:rsidRPr="006B0856">
        <w:rPr>
          <w:rFonts w:ascii="Times New Roman" w:eastAsia="Times New Roman" w:hAnsi="Times New Roman" w:cs="Times New Roman"/>
          <w:iCs/>
          <w:sz w:val="28"/>
          <w:szCs w:val="28"/>
          <w:lang w:eastAsia="ru-RU"/>
        </w:rPr>
        <w:t xml:space="preserve"> </w:t>
      </w:r>
      <w:r>
        <w:rPr>
          <w:rFonts w:ascii="Times New Roman" w:eastAsia="Times New Roman" w:hAnsi="Times New Roman" w:cs="Times New Roman"/>
          <w:iCs/>
          <w:sz w:val="28"/>
          <w:szCs w:val="28"/>
          <w:lang w:eastAsia="ru-RU"/>
        </w:rPr>
        <w:t>становить</w:t>
      </w:r>
      <w:r w:rsidR="006B0856" w:rsidRPr="006B0856">
        <w:rPr>
          <w:rFonts w:ascii="Times New Roman" w:eastAsia="Times New Roman" w:hAnsi="Times New Roman" w:cs="Times New Roman"/>
          <w:iCs/>
          <w:sz w:val="28"/>
          <w:szCs w:val="28"/>
          <w:lang w:eastAsia="ru-RU"/>
        </w:rPr>
        <w:t xml:space="preserve"> 40 м</w:t>
      </w:r>
      <w:r>
        <w:rPr>
          <w:rFonts w:ascii="Times New Roman" w:eastAsia="Times New Roman" w:hAnsi="Times New Roman" w:cs="Times New Roman"/>
          <w:iCs/>
          <w:sz w:val="28"/>
          <w:szCs w:val="28"/>
          <w:lang w:eastAsia="ru-RU"/>
        </w:rPr>
        <w:t>іліметрів</w:t>
      </w:r>
      <w:r w:rsidR="006B0856" w:rsidRPr="006B0856">
        <w:rPr>
          <w:rFonts w:ascii="Times New Roman" w:eastAsia="Times New Roman" w:hAnsi="Times New Roman" w:cs="Times New Roman"/>
          <w:iCs/>
          <w:sz w:val="28"/>
          <w:szCs w:val="28"/>
          <w:lang w:eastAsia="ru-RU"/>
        </w:rPr>
        <w:t xml:space="preserve">, </w:t>
      </w:r>
      <w:r>
        <w:rPr>
          <w:rFonts w:ascii="Times New Roman" w:eastAsia="Times New Roman" w:hAnsi="Times New Roman" w:cs="Times New Roman"/>
          <w:iCs/>
          <w:sz w:val="28"/>
          <w:szCs w:val="28"/>
          <w:lang w:eastAsia="ru-RU"/>
        </w:rPr>
        <w:t xml:space="preserve">для </w:t>
      </w:r>
      <w:r w:rsidR="006B0856" w:rsidRPr="006B0856">
        <w:rPr>
          <w:rFonts w:ascii="Times New Roman" w:eastAsia="Times New Roman" w:hAnsi="Times New Roman" w:cs="Times New Roman"/>
          <w:iCs/>
          <w:sz w:val="28"/>
          <w:szCs w:val="28"/>
          <w:lang w:eastAsia="ru-RU"/>
        </w:rPr>
        <w:t>точного</w:t>
      </w:r>
      <w:r>
        <w:rPr>
          <w:rFonts w:ascii="Times New Roman" w:eastAsia="Times New Roman" w:hAnsi="Times New Roman" w:cs="Times New Roman"/>
          <w:iCs/>
          <w:sz w:val="28"/>
          <w:szCs w:val="28"/>
          <w:lang w:eastAsia="ru-RU"/>
        </w:rPr>
        <w:t xml:space="preserve"> наведення на об’єкт</w:t>
      </w:r>
      <w:r w:rsidR="006B0856" w:rsidRPr="006B0856">
        <w:rPr>
          <w:rFonts w:ascii="Times New Roman" w:eastAsia="Times New Roman" w:hAnsi="Times New Roman" w:cs="Times New Roman"/>
          <w:iCs/>
          <w:sz w:val="28"/>
          <w:szCs w:val="28"/>
          <w:lang w:eastAsia="ru-RU"/>
        </w:rPr>
        <w:t xml:space="preserve"> </w:t>
      </w:r>
      <w:r>
        <w:rPr>
          <w:rFonts w:ascii="Times New Roman" w:eastAsia="Times New Roman" w:hAnsi="Times New Roman" w:cs="Times New Roman"/>
          <w:iCs/>
          <w:sz w:val="28"/>
          <w:szCs w:val="28"/>
          <w:lang w:eastAsia="ru-RU"/>
        </w:rPr>
        <w:t xml:space="preserve">становить </w:t>
      </w:r>
      <w:r w:rsidR="006B0856" w:rsidRPr="006B0856">
        <w:rPr>
          <w:rFonts w:ascii="Times New Roman" w:eastAsia="Times New Roman" w:hAnsi="Times New Roman" w:cs="Times New Roman"/>
          <w:iCs/>
          <w:sz w:val="28"/>
          <w:szCs w:val="28"/>
          <w:lang w:eastAsia="ru-RU"/>
        </w:rPr>
        <w:t>2 м</w:t>
      </w:r>
      <w:r>
        <w:rPr>
          <w:rFonts w:ascii="Times New Roman" w:eastAsia="Times New Roman" w:hAnsi="Times New Roman" w:cs="Times New Roman"/>
          <w:iCs/>
          <w:sz w:val="28"/>
          <w:szCs w:val="28"/>
          <w:lang w:eastAsia="ru-RU"/>
        </w:rPr>
        <w:t>іліметри</w:t>
      </w:r>
      <w:r w:rsidR="006B0856" w:rsidRPr="006B0856">
        <w:rPr>
          <w:rFonts w:ascii="Times New Roman" w:eastAsia="Times New Roman" w:hAnsi="Times New Roman" w:cs="Times New Roman"/>
          <w:iCs/>
          <w:sz w:val="28"/>
          <w:szCs w:val="28"/>
          <w:lang w:eastAsia="ru-RU"/>
        </w:rPr>
        <w:t>.</w:t>
      </w:r>
      <w:r>
        <w:rPr>
          <w:rFonts w:ascii="Times New Roman" w:eastAsia="Times New Roman" w:hAnsi="Times New Roman" w:cs="Times New Roman"/>
          <w:iCs/>
          <w:sz w:val="28"/>
          <w:szCs w:val="28"/>
          <w:lang w:eastAsia="ru-RU"/>
        </w:rPr>
        <w:t xml:space="preserve"> </w:t>
      </w:r>
      <w:r w:rsidR="006B0856" w:rsidRPr="006B0856">
        <w:rPr>
          <w:rFonts w:ascii="Times New Roman" w:eastAsia="Times New Roman" w:hAnsi="Times New Roman" w:cs="Times New Roman"/>
          <w:iCs/>
          <w:sz w:val="28"/>
          <w:szCs w:val="28"/>
          <w:lang w:eastAsia="ru-RU"/>
        </w:rPr>
        <w:t>У мікроскопах використовують прості круглі столики, прямокутні та круглі з координатним переміщенням, спостерігачі препарату типу СТ-12.</w:t>
      </w:r>
    </w:p>
    <w:p w14:paraId="510266B5" w14:textId="3822E261" w:rsidR="00D52ED7" w:rsidRPr="00D52ED7" w:rsidRDefault="00D52ED7" w:rsidP="00D52ED7">
      <w:pPr>
        <w:pStyle w:val="a3"/>
        <w:spacing w:after="0" w:line="360" w:lineRule="auto"/>
        <w:ind w:left="0" w:firstLine="709"/>
        <w:jc w:val="both"/>
        <w:rPr>
          <w:rFonts w:ascii="Times New Roman" w:eastAsia="Times New Roman" w:hAnsi="Times New Roman" w:cs="Times New Roman"/>
          <w:iCs/>
          <w:sz w:val="28"/>
          <w:szCs w:val="28"/>
          <w:lang w:eastAsia="ru-RU"/>
        </w:rPr>
      </w:pPr>
      <w:r w:rsidRPr="00D52ED7">
        <w:rPr>
          <w:rFonts w:ascii="Times New Roman" w:eastAsia="Times New Roman" w:hAnsi="Times New Roman" w:cs="Times New Roman"/>
          <w:iCs/>
          <w:sz w:val="28"/>
          <w:szCs w:val="28"/>
          <w:lang w:eastAsia="ru-RU"/>
        </w:rPr>
        <w:t>Мікроскоп складається з двох основних систем: освітлювальної та оптичної. Освітлювальна система має дві конфігурації: спрощений освітлювач, що включає дзеркало або освітлювач, що дозволяє освітлювати об'єкт за схемою Келера. Система включає джерело світла та лінзу (для спрощеного освітлювача) або джерело світла, колектор та польову діафрагму (для освітлювача за схемою Келера).</w:t>
      </w:r>
      <w:r>
        <w:rPr>
          <w:rFonts w:ascii="Times New Roman" w:eastAsia="Times New Roman" w:hAnsi="Times New Roman" w:cs="Times New Roman"/>
          <w:iCs/>
          <w:sz w:val="28"/>
          <w:szCs w:val="28"/>
          <w:lang w:eastAsia="ru-RU"/>
        </w:rPr>
        <w:t xml:space="preserve"> </w:t>
      </w:r>
    </w:p>
    <w:p w14:paraId="60F1CDD9" w14:textId="76EC7A31" w:rsidR="00D52ED7" w:rsidRPr="00D52ED7" w:rsidRDefault="00D52ED7" w:rsidP="00D52ED7">
      <w:pPr>
        <w:pStyle w:val="a3"/>
        <w:spacing w:after="0" w:line="360" w:lineRule="auto"/>
        <w:ind w:left="0" w:firstLine="709"/>
        <w:jc w:val="both"/>
        <w:rPr>
          <w:rFonts w:ascii="Times New Roman" w:eastAsia="Times New Roman" w:hAnsi="Times New Roman" w:cs="Times New Roman"/>
          <w:iCs/>
          <w:sz w:val="28"/>
          <w:szCs w:val="28"/>
          <w:lang w:eastAsia="ru-RU"/>
        </w:rPr>
      </w:pPr>
      <w:r w:rsidRPr="00D52ED7">
        <w:rPr>
          <w:rFonts w:ascii="Times New Roman" w:eastAsia="Times New Roman" w:hAnsi="Times New Roman" w:cs="Times New Roman"/>
          <w:iCs/>
          <w:sz w:val="28"/>
          <w:szCs w:val="28"/>
          <w:lang w:eastAsia="ru-RU"/>
        </w:rPr>
        <w:t>Оптична система включає конденсор з апертурною діафрагмою, відкидну лінзу конденсора КОН-3, а також конденсор прямого та нахилених (косих) освітлення О</w:t>
      </w:r>
      <w:r>
        <w:rPr>
          <w:rFonts w:ascii="Times New Roman" w:eastAsia="Times New Roman" w:hAnsi="Times New Roman" w:cs="Times New Roman"/>
          <w:iCs/>
          <w:sz w:val="28"/>
          <w:szCs w:val="28"/>
          <w:lang w:eastAsia="ru-RU"/>
        </w:rPr>
        <w:t>І</w:t>
      </w:r>
      <w:r w:rsidRPr="00D52ED7">
        <w:rPr>
          <w:rFonts w:ascii="Times New Roman" w:eastAsia="Times New Roman" w:hAnsi="Times New Roman" w:cs="Times New Roman"/>
          <w:iCs/>
          <w:sz w:val="28"/>
          <w:szCs w:val="28"/>
          <w:lang w:eastAsia="ru-RU"/>
        </w:rPr>
        <w:t>-14. Крім того, вона включає монокулярну насадку, яка має лінзу, призму, призовий блок та окуляри.</w:t>
      </w:r>
    </w:p>
    <w:p w14:paraId="381D8EE7" w14:textId="4D4701F5" w:rsidR="006B0856" w:rsidRDefault="00D52ED7" w:rsidP="00D52ED7">
      <w:pPr>
        <w:pStyle w:val="a3"/>
        <w:spacing w:after="0" w:line="360" w:lineRule="auto"/>
        <w:ind w:left="0" w:firstLine="709"/>
        <w:jc w:val="both"/>
        <w:rPr>
          <w:rFonts w:ascii="Times New Roman" w:eastAsia="Times New Roman" w:hAnsi="Times New Roman" w:cs="Times New Roman"/>
          <w:iCs/>
          <w:sz w:val="28"/>
          <w:szCs w:val="28"/>
          <w:lang w:eastAsia="ru-RU"/>
        </w:rPr>
      </w:pPr>
      <w:r w:rsidRPr="00D52ED7">
        <w:rPr>
          <w:rFonts w:ascii="Times New Roman" w:eastAsia="Times New Roman" w:hAnsi="Times New Roman" w:cs="Times New Roman"/>
          <w:iCs/>
          <w:sz w:val="28"/>
          <w:szCs w:val="28"/>
          <w:lang w:eastAsia="ru-RU"/>
        </w:rPr>
        <w:t xml:space="preserve">Принцип роботи полягає в тому, що світло від джерела проходить через освітлювальну систему, падає на об'єкт, і відбивається від нього. Потім відбите світло проходить через оптичну систему, що включає конденсор та монокулярну </w:t>
      </w:r>
      <w:r w:rsidRPr="00D52ED7">
        <w:rPr>
          <w:rFonts w:ascii="Times New Roman" w:eastAsia="Times New Roman" w:hAnsi="Times New Roman" w:cs="Times New Roman"/>
          <w:iCs/>
          <w:sz w:val="28"/>
          <w:szCs w:val="28"/>
          <w:lang w:eastAsia="ru-RU"/>
        </w:rPr>
        <w:lastRenderedPageBreak/>
        <w:t>насадку, і потрапляє в окуляр, де відбувається збільшення та утворюється зображення об'єкта для спостереження.</w:t>
      </w:r>
    </w:p>
    <w:p w14:paraId="2B3F3E87" w14:textId="344E9B8F" w:rsidR="006B0856" w:rsidRDefault="006B0856" w:rsidP="006B0856">
      <w:pPr>
        <w:pStyle w:val="a3"/>
        <w:tabs>
          <w:tab w:val="left" w:pos="4111"/>
          <w:tab w:val="left" w:pos="6663"/>
        </w:tabs>
        <w:spacing w:after="0" w:line="360" w:lineRule="auto"/>
        <w:ind w:firstLine="709"/>
        <w:jc w:val="both"/>
        <w:rPr>
          <w:rFonts w:ascii="Times New Roman" w:eastAsia="Times New Roman" w:hAnsi="Times New Roman" w:cs="Times New Roman"/>
          <w:iCs/>
          <w:sz w:val="28"/>
          <w:szCs w:val="28"/>
          <w:lang w:eastAsia="ru-RU"/>
        </w:rPr>
      </w:pPr>
    </w:p>
    <w:p w14:paraId="46B2809C" w14:textId="226BB058" w:rsidR="006B0856" w:rsidRDefault="008461F0" w:rsidP="00CA43BE">
      <w:pPr>
        <w:pStyle w:val="a3"/>
        <w:tabs>
          <w:tab w:val="left" w:pos="4111"/>
          <w:tab w:val="left" w:pos="6663"/>
        </w:tabs>
        <w:spacing w:after="0" w:line="360" w:lineRule="auto"/>
        <w:ind w:left="0"/>
        <w:jc w:val="both"/>
      </w:pPr>
      <w:r>
        <w:object w:dxaOrig="15961" w:dyaOrig="8386" w14:anchorId="7958078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87.5pt;height:264pt" o:ole="">
            <v:imagedata r:id="rId30" o:title="" cropleft="2077f"/>
          </v:shape>
          <o:OLEObject Type="Embed" ProgID="Visio.Drawing.15" ShapeID="_x0000_i1025" DrawAspect="Content" ObjectID="_1767214528" r:id="rId31"/>
        </w:object>
      </w:r>
    </w:p>
    <w:p w14:paraId="7D8C02E2" w14:textId="5E357624" w:rsidR="00CA43BE" w:rsidRPr="00CA43BE" w:rsidRDefault="00CA43BE" w:rsidP="00CA43BE">
      <w:pPr>
        <w:pStyle w:val="a3"/>
        <w:tabs>
          <w:tab w:val="left" w:pos="4111"/>
          <w:tab w:val="left" w:pos="6663"/>
        </w:tabs>
        <w:spacing w:after="0" w:line="360" w:lineRule="auto"/>
        <w:ind w:left="0"/>
        <w:jc w:val="center"/>
        <w:rPr>
          <w:rFonts w:ascii="Times New Roman" w:eastAsia="Times New Roman" w:hAnsi="Times New Roman" w:cs="Times New Roman"/>
          <w:iCs/>
          <w:sz w:val="28"/>
          <w:szCs w:val="28"/>
          <w:lang w:eastAsia="ru-RU"/>
        </w:rPr>
      </w:pPr>
      <w:r w:rsidRPr="00CA43BE">
        <w:rPr>
          <w:rFonts w:ascii="Times New Roman" w:hAnsi="Times New Roman" w:cs="Times New Roman"/>
          <w:sz w:val="28"/>
          <w:szCs w:val="28"/>
        </w:rPr>
        <w:t>Рисунок 1</w:t>
      </w:r>
      <w:r w:rsidR="004A5B87">
        <w:rPr>
          <w:rFonts w:ascii="Times New Roman" w:hAnsi="Times New Roman" w:cs="Times New Roman"/>
          <w:sz w:val="28"/>
          <w:szCs w:val="28"/>
        </w:rPr>
        <w:t>.9</w:t>
      </w:r>
      <w:r w:rsidRPr="00CA43BE">
        <w:rPr>
          <w:rFonts w:ascii="Times New Roman" w:hAnsi="Times New Roman" w:cs="Times New Roman"/>
          <w:sz w:val="28"/>
          <w:szCs w:val="28"/>
        </w:rPr>
        <w:t xml:space="preserve"> </w:t>
      </w:r>
      <w:r>
        <w:rPr>
          <w:rFonts w:ascii="Times New Roman" w:hAnsi="Times New Roman" w:cs="Times New Roman"/>
          <w:sz w:val="28"/>
          <w:szCs w:val="28"/>
        </w:rPr>
        <w:t xml:space="preserve">– Оптична структурна схема мікроскопу Біолам Л 211 </w:t>
      </w:r>
      <w:r w:rsidR="00822232" w:rsidRPr="00822232">
        <w:rPr>
          <w:rFonts w:ascii="Times New Roman" w:hAnsi="Times New Roman" w:cs="Times New Roman"/>
          <w:sz w:val="28"/>
          <w:szCs w:val="28"/>
        </w:rPr>
        <w:t>[</w:t>
      </w:r>
      <w:r w:rsidR="00822232">
        <w:rPr>
          <w:rFonts w:ascii="Times New Roman" w:hAnsi="Times New Roman" w:cs="Times New Roman"/>
          <w:sz w:val="28"/>
          <w:szCs w:val="28"/>
        </w:rPr>
        <w:t>11</w:t>
      </w:r>
      <w:r w:rsidR="00822232" w:rsidRPr="00822232">
        <w:rPr>
          <w:rFonts w:ascii="Times New Roman" w:hAnsi="Times New Roman" w:cs="Times New Roman"/>
          <w:sz w:val="28"/>
          <w:szCs w:val="28"/>
        </w:rPr>
        <w:t>]</w:t>
      </w:r>
    </w:p>
    <w:p w14:paraId="08997BE5" w14:textId="5F436C8D" w:rsidR="00CA5D64" w:rsidRDefault="00BF23A7" w:rsidP="00BF23A7">
      <w:pPr>
        <w:pStyle w:val="a3"/>
        <w:tabs>
          <w:tab w:val="left" w:pos="4111"/>
          <w:tab w:val="left" w:pos="6663"/>
        </w:tabs>
        <w:spacing w:after="0" w:line="360" w:lineRule="auto"/>
        <w:ind w:left="0" w:firstLine="709"/>
        <w:jc w:val="both"/>
        <w:rPr>
          <w:rFonts w:ascii="Times New Roman" w:eastAsia="Times New Roman" w:hAnsi="Times New Roman" w:cs="Times New Roman"/>
          <w:iCs/>
          <w:sz w:val="28"/>
          <w:szCs w:val="28"/>
          <w:lang w:eastAsia="ru-RU"/>
        </w:rPr>
      </w:pPr>
      <w:r w:rsidRPr="00BF23A7">
        <w:rPr>
          <w:rFonts w:ascii="Times New Roman" w:eastAsia="Times New Roman" w:hAnsi="Times New Roman" w:cs="Times New Roman"/>
          <w:iCs/>
          <w:sz w:val="28"/>
          <w:szCs w:val="28"/>
          <w:lang w:eastAsia="ru-RU"/>
        </w:rPr>
        <w:t>Освітлювач 2 включає в себе джерело світла 14 та лінзу 15, тоді як освітлювач 3 складається з джерела світла 16, колектор</w:t>
      </w:r>
      <w:r>
        <w:rPr>
          <w:rFonts w:ascii="Times New Roman" w:eastAsia="Times New Roman" w:hAnsi="Times New Roman" w:cs="Times New Roman"/>
          <w:iCs/>
          <w:sz w:val="28"/>
          <w:szCs w:val="28"/>
          <w:lang w:eastAsia="ru-RU"/>
        </w:rPr>
        <w:t>у</w:t>
      </w:r>
      <w:r w:rsidRPr="00BF23A7">
        <w:rPr>
          <w:rFonts w:ascii="Times New Roman" w:eastAsia="Times New Roman" w:hAnsi="Times New Roman" w:cs="Times New Roman"/>
          <w:iCs/>
          <w:sz w:val="28"/>
          <w:szCs w:val="28"/>
          <w:lang w:eastAsia="ru-RU"/>
        </w:rPr>
        <w:t xml:space="preserve"> 17 та польової діафрагми 18. Коли використовується освітлювач 3, лінза 6 автоматично виключається з шляху світлового пучка.</w:t>
      </w:r>
      <w:r>
        <w:rPr>
          <w:rFonts w:ascii="Times New Roman" w:eastAsia="Times New Roman" w:hAnsi="Times New Roman" w:cs="Times New Roman"/>
          <w:iCs/>
          <w:sz w:val="28"/>
          <w:szCs w:val="28"/>
          <w:lang w:eastAsia="ru-RU"/>
        </w:rPr>
        <w:t xml:space="preserve"> В цей час с</w:t>
      </w:r>
      <w:r w:rsidRPr="00BF23A7">
        <w:rPr>
          <w:rFonts w:ascii="Times New Roman" w:eastAsia="Times New Roman" w:hAnsi="Times New Roman" w:cs="Times New Roman"/>
          <w:iCs/>
          <w:sz w:val="28"/>
          <w:szCs w:val="28"/>
          <w:lang w:eastAsia="ru-RU"/>
        </w:rPr>
        <w:t xml:space="preserve">вітловий пучок виходить від джерела світла та падає на дзеркало 1, яке відбиває його до апертурної діафрагми 5. Потім світло проходить через конденсор 4, освітлює досліджуваний </w:t>
      </w:r>
      <w:r>
        <w:rPr>
          <w:rFonts w:ascii="Times New Roman" w:eastAsia="Times New Roman" w:hAnsi="Times New Roman" w:cs="Times New Roman"/>
          <w:iCs/>
          <w:sz w:val="28"/>
          <w:szCs w:val="28"/>
          <w:lang w:eastAsia="ru-RU"/>
        </w:rPr>
        <w:t>об’єкт</w:t>
      </w:r>
      <w:r w:rsidRPr="00BF23A7">
        <w:rPr>
          <w:rFonts w:ascii="Times New Roman" w:eastAsia="Times New Roman" w:hAnsi="Times New Roman" w:cs="Times New Roman"/>
          <w:iCs/>
          <w:sz w:val="28"/>
          <w:szCs w:val="28"/>
          <w:lang w:eastAsia="ru-RU"/>
        </w:rPr>
        <w:t xml:space="preserve"> та потрапляє в об'єктив 7.</w:t>
      </w:r>
      <w:r>
        <w:rPr>
          <w:rFonts w:ascii="Times New Roman" w:eastAsia="Times New Roman" w:hAnsi="Times New Roman" w:cs="Times New Roman"/>
          <w:iCs/>
          <w:sz w:val="28"/>
          <w:szCs w:val="28"/>
          <w:lang w:eastAsia="ru-RU"/>
        </w:rPr>
        <w:t xml:space="preserve"> </w:t>
      </w:r>
      <w:r w:rsidRPr="00BF23A7">
        <w:rPr>
          <w:rFonts w:ascii="Times New Roman" w:eastAsia="Times New Roman" w:hAnsi="Times New Roman" w:cs="Times New Roman"/>
          <w:iCs/>
          <w:sz w:val="28"/>
          <w:szCs w:val="28"/>
          <w:lang w:eastAsia="ru-RU"/>
        </w:rPr>
        <w:t>Об</w:t>
      </w:r>
      <w:r>
        <w:rPr>
          <w:rFonts w:ascii="Times New Roman" w:eastAsia="Times New Roman" w:hAnsi="Times New Roman" w:cs="Times New Roman"/>
          <w:iCs/>
          <w:sz w:val="28"/>
          <w:szCs w:val="28"/>
          <w:lang w:eastAsia="ru-RU"/>
        </w:rPr>
        <w:t>’</w:t>
      </w:r>
      <w:r w:rsidRPr="00BF23A7">
        <w:rPr>
          <w:rFonts w:ascii="Times New Roman" w:eastAsia="Times New Roman" w:hAnsi="Times New Roman" w:cs="Times New Roman"/>
          <w:iCs/>
          <w:sz w:val="28"/>
          <w:szCs w:val="28"/>
          <w:lang w:eastAsia="ru-RU"/>
        </w:rPr>
        <w:t xml:space="preserve">єктив створює зображення </w:t>
      </w:r>
      <w:r>
        <w:rPr>
          <w:rFonts w:ascii="Times New Roman" w:eastAsia="Times New Roman" w:hAnsi="Times New Roman" w:cs="Times New Roman"/>
          <w:iCs/>
          <w:sz w:val="28"/>
          <w:szCs w:val="28"/>
          <w:lang w:eastAsia="ru-RU"/>
        </w:rPr>
        <w:t>об’єкту</w:t>
      </w:r>
      <w:r w:rsidRPr="00BF23A7">
        <w:rPr>
          <w:rFonts w:ascii="Times New Roman" w:eastAsia="Times New Roman" w:hAnsi="Times New Roman" w:cs="Times New Roman"/>
          <w:iCs/>
          <w:sz w:val="28"/>
          <w:szCs w:val="28"/>
          <w:lang w:eastAsia="ru-RU"/>
        </w:rPr>
        <w:t xml:space="preserve"> в площині польової діафрагми окулярів 9 або 13, які використовуються для ретельного розгляду збільшеного зображення об'єкта. Призма 8 або 11 відхиляє світловий пучок на 45 градусів від вертикалі, що забезпечує зручніше використання мікроскоп</w:t>
      </w:r>
      <w:r>
        <w:rPr>
          <w:rFonts w:ascii="Times New Roman" w:eastAsia="Times New Roman" w:hAnsi="Times New Roman" w:cs="Times New Roman"/>
          <w:iCs/>
          <w:sz w:val="28"/>
          <w:szCs w:val="28"/>
          <w:lang w:eastAsia="ru-RU"/>
        </w:rPr>
        <w:t>у</w:t>
      </w:r>
      <w:r w:rsidRPr="00BF23A7">
        <w:rPr>
          <w:rFonts w:ascii="Times New Roman" w:eastAsia="Times New Roman" w:hAnsi="Times New Roman" w:cs="Times New Roman"/>
          <w:iCs/>
          <w:sz w:val="28"/>
          <w:szCs w:val="28"/>
          <w:lang w:eastAsia="ru-RU"/>
        </w:rPr>
        <w:t xml:space="preserve">. </w:t>
      </w:r>
      <w:r>
        <w:rPr>
          <w:rFonts w:ascii="Times New Roman" w:eastAsia="Times New Roman" w:hAnsi="Times New Roman" w:cs="Times New Roman"/>
          <w:iCs/>
          <w:sz w:val="28"/>
          <w:szCs w:val="28"/>
          <w:lang w:eastAsia="ru-RU"/>
        </w:rPr>
        <w:t>Б</w:t>
      </w:r>
      <w:r w:rsidRPr="00BF23A7">
        <w:rPr>
          <w:rFonts w:ascii="Times New Roman" w:eastAsia="Times New Roman" w:hAnsi="Times New Roman" w:cs="Times New Roman"/>
          <w:iCs/>
          <w:sz w:val="28"/>
          <w:szCs w:val="28"/>
          <w:lang w:eastAsia="ru-RU"/>
        </w:rPr>
        <w:t xml:space="preserve">лок </w:t>
      </w:r>
      <w:r>
        <w:rPr>
          <w:rFonts w:ascii="Times New Roman" w:eastAsia="Times New Roman" w:hAnsi="Times New Roman" w:cs="Times New Roman"/>
          <w:iCs/>
          <w:sz w:val="28"/>
          <w:szCs w:val="28"/>
          <w:lang w:eastAsia="ru-RU"/>
        </w:rPr>
        <w:t xml:space="preserve">призм </w:t>
      </w:r>
      <w:r w:rsidRPr="00BF23A7">
        <w:rPr>
          <w:rFonts w:ascii="Times New Roman" w:eastAsia="Times New Roman" w:hAnsi="Times New Roman" w:cs="Times New Roman"/>
          <w:iCs/>
          <w:sz w:val="28"/>
          <w:szCs w:val="28"/>
          <w:lang w:eastAsia="ru-RU"/>
        </w:rPr>
        <w:t xml:space="preserve">12 розділяє світловий пучок та дозволяє бінокулярне спостереження </w:t>
      </w:r>
      <w:r>
        <w:rPr>
          <w:rFonts w:ascii="Times New Roman" w:eastAsia="Times New Roman" w:hAnsi="Times New Roman" w:cs="Times New Roman"/>
          <w:iCs/>
          <w:sz w:val="28"/>
          <w:szCs w:val="28"/>
          <w:lang w:eastAsia="ru-RU"/>
        </w:rPr>
        <w:t>об’єкту</w:t>
      </w:r>
      <w:r w:rsidRPr="00BF23A7">
        <w:rPr>
          <w:rFonts w:ascii="Times New Roman" w:eastAsia="Times New Roman" w:hAnsi="Times New Roman" w:cs="Times New Roman"/>
          <w:iCs/>
          <w:sz w:val="28"/>
          <w:szCs w:val="28"/>
          <w:lang w:eastAsia="ru-RU"/>
        </w:rPr>
        <w:t>.</w:t>
      </w:r>
    </w:p>
    <w:p w14:paraId="38A84201" w14:textId="77777777" w:rsidR="00A00B3A" w:rsidRPr="00957B23" w:rsidRDefault="00A00B3A" w:rsidP="00BF23A7">
      <w:pPr>
        <w:pStyle w:val="a3"/>
        <w:tabs>
          <w:tab w:val="left" w:pos="4111"/>
          <w:tab w:val="left" w:pos="6663"/>
        </w:tabs>
        <w:spacing w:after="0" w:line="360" w:lineRule="auto"/>
        <w:ind w:left="0" w:firstLine="709"/>
        <w:jc w:val="both"/>
        <w:rPr>
          <w:rFonts w:ascii="Times New Roman" w:eastAsia="Times New Roman" w:hAnsi="Times New Roman" w:cs="Times New Roman"/>
          <w:iCs/>
          <w:sz w:val="28"/>
          <w:szCs w:val="28"/>
          <w:highlight w:val="lightGray"/>
          <w:lang w:eastAsia="ru-RU"/>
        </w:rPr>
      </w:pPr>
    </w:p>
    <w:p w14:paraId="4A4BC5B9" w14:textId="77777777" w:rsidR="004F465E" w:rsidRDefault="00020506" w:rsidP="004F465E">
      <w:pPr>
        <w:pStyle w:val="a3"/>
        <w:tabs>
          <w:tab w:val="left" w:pos="4111"/>
          <w:tab w:val="left" w:pos="6663"/>
        </w:tabs>
        <w:spacing w:after="0" w:line="360" w:lineRule="auto"/>
        <w:ind w:left="782"/>
        <w:outlineLvl w:val="3"/>
        <w:rPr>
          <w:rFonts w:ascii="Times New Roman" w:eastAsia="Times New Roman" w:hAnsi="Times New Roman" w:cs="Times New Roman"/>
          <w:iCs/>
          <w:sz w:val="28"/>
          <w:szCs w:val="28"/>
          <w:lang w:eastAsia="ru-RU"/>
        </w:rPr>
      </w:pPr>
      <w:r>
        <w:rPr>
          <w:rFonts w:ascii="Times New Roman" w:eastAsia="Times New Roman" w:hAnsi="Times New Roman" w:cs="Times New Roman"/>
          <w:iCs/>
          <w:sz w:val="28"/>
          <w:szCs w:val="28"/>
          <w:lang w:eastAsia="ru-RU"/>
        </w:rPr>
        <w:t>1.3.1.2 Телевізійна камера</w:t>
      </w:r>
    </w:p>
    <w:p w14:paraId="28CB2832" w14:textId="77777777" w:rsidR="004F465E" w:rsidRDefault="004F465E" w:rsidP="004F465E">
      <w:pPr>
        <w:pStyle w:val="a3"/>
        <w:tabs>
          <w:tab w:val="left" w:pos="4111"/>
          <w:tab w:val="left" w:pos="6663"/>
        </w:tabs>
        <w:spacing w:after="0" w:line="360" w:lineRule="auto"/>
        <w:ind w:left="0" w:firstLine="709"/>
        <w:jc w:val="both"/>
        <w:rPr>
          <w:rFonts w:ascii="Times New Roman" w:eastAsia="Times New Roman" w:hAnsi="Times New Roman" w:cs="Times New Roman"/>
          <w:iCs/>
          <w:sz w:val="28"/>
          <w:szCs w:val="28"/>
          <w:lang w:eastAsia="ru-RU"/>
        </w:rPr>
      </w:pPr>
      <w:r w:rsidRPr="004F465E">
        <w:rPr>
          <w:rFonts w:ascii="Times New Roman" w:eastAsia="Times New Roman" w:hAnsi="Times New Roman" w:cs="Times New Roman"/>
          <w:iCs/>
          <w:sz w:val="28"/>
          <w:szCs w:val="28"/>
          <w:lang w:eastAsia="ru-RU"/>
        </w:rPr>
        <w:lastRenderedPageBreak/>
        <w:t>Матриця камери відеоспостереження грає важливу роль у визначенні її характеристик, таких як роздільна здатність, світлочутливість і рівень шумів. Існують дві основні технології виробництва матриць: CCD (зарядно-зв'язана пристрій) і CMOS (комплементарний метал-оксидний напівпровідник). Матриця складається з масиву світлочутливих елементів, розташованих на напівпровідниковій пластині. Кожен елемент, або піксель, перетворює енергію світлового потоку в електричний заряд. Технологія виробництва визначає подальшу обробку сигналу.</w:t>
      </w:r>
    </w:p>
    <w:p w14:paraId="1FBA7087" w14:textId="77777777" w:rsidR="004F465E" w:rsidRDefault="004F465E" w:rsidP="004F465E">
      <w:pPr>
        <w:pStyle w:val="a3"/>
        <w:tabs>
          <w:tab w:val="left" w:pos="4111"/>
          <w:tab w:val="left" w:pos="6663"/>
        </w:tabs>
        <w:spacing w:after="0" w:line="360" w:lineRule="auto"/>
        <w:ind w:left="0" w:firstLine="709"/>
        <w:jc w:val="both"/>
        <w:rPr>
          <w:rFonts w:ascii="Times New Roman" w:eastAsia="Times New Roman" w:hAnsi="Times New Roman" w:cs="Times New Roman"/>
          <w:iCs/>
          <w:sz w:val="28"/>
          <w:szCs w:val="28"/>
          <w:lang w:eastAsia="ru-RU"/>
        </w:rPr>
      </w:pPr>
      <w:r w:rsidRPr="004F465E">
        <w:rPr>
          <w:rFonts w:ascii="Times New Roman" w:eastAsia="Times New Roman" w:hAnsi="Times New Roman" w:cs="Times New Roman"/>
          <w:iCs/>
          <w:sz w:val="28"/>
          <w:szCs w:val="28"/>
          <w:lang w:eastAsia="ru-RU"/>
        </w:rPr>
        <w:t>CCD (зарядно-зв'язаний пристрій) використовує метод передачі заряду між пікселями, які зсуваються по матриці рядками. Заряд кожного пікселя посилюється перед виведенням з сенсора. Сигнал подається на аналого-цифровий перетворювач для подальшої обробки.</w:t>
      </w:r>
    </w:p>
    <w:p w14:paraId="21BA6FF8" w14:textId="05CEA227" w:rsidR="003A3F1B" w:rsidRDefault="004F465E" w:rsidP="003A3F1B">
      <w:pPr>
        <w:pStyle w:val="a3"/>
        <w:tabs>
          <w:tab w:val="left" w:pos="4111"/>
          <w:tab w:val="left" w:pos="6663"/>
        </w:tabs>
        <w:spacing w:after="0" w:line="360" w:lineRule="auto"/>
        <w:ind w:left="0" w:firstLine="709"/>
        <w:jc w:val="both"/>
        <w:rPr>
          <w:rFonts w:ascii="Times New Roman" w:eastAsia="Times New Roman" w:hAnsi="Times New Roman" w:cs="Times New Roman"/>
          <w:iCs/>
          <w:sz w:val="28"/>
          <w:szCs w:val="28"/>
          <w:lang w:eastAsia="ru-RU"/>
        </w:rPr>
      </w:pPr>
      <w:r w:rsidRPr="004F465E">
        <w:rPr>
          <w:rFonts w:ascii="Times New Roman" w:eastAsia="Times New Roman" w:hAnsi="Times New Roman" w:cs="Times New Roman"/>
          <w:iCs/>
          <w:sz w:val="28"/>
          <w:szCs w:val="28"/>
          <w:lang w:eastAsia="ru-RU"/>
        </w:rPr>
        <w:t>CMOS (комплементарний метал-оксидний напівпровідник) має оброблювальний пристрій, розташований поруч з кожним пікселем. Це забезпечує велику швидкодію системи та низьке енергоспоживання. Сигнал не потребує додаткового підсилення і перетворюється в цифрові дані безпосередньо на чіпі. КМОП-матриці демонструють високий клас моделей, забезпечуючи високу якість зображення і ефективність в умовах низького освітлення.</w:t>
      </w:r>
    </w:p>
    <w:p w14:paraId="61081441" w14:textId="4165E8C0" w:rsidR="00720E2B" w:rsidRPr="003A3F1B" w:rsidRDefault="003A3F1B" w:rsidP="003A3F1B">
      <w:pPr>
        <w:pStyle w:val="a3"/>
        <w:tabs>
          <w:tab w:val="left" w:pos="4111"/>
          <w:tab w:val="left" w:pos="6663"/>
        </w:tabs>
        <w:spacing w:after="0" w:line="360" w:lineRule="auto"/>
        <w:ind w:left="0" w:firstLine="709"/>
        <w:jc w:val="both"/>
        <w:rPr>
          <w:rFonts w:ascii="Times New Roman" w:eastAsia="Times New Roman" w:hAnsi="Times New Roman" w:cs="Times New Roman"/>
          <w:iCs/>
          <w:sz w:val="28"/>
          <w:szCs w:val="28"/>
          <w:lang w:eastAsia="ru-RU"/>
        </w:rPr>
      </w:pPr>
      <w:r w:rsidRPr="003A3F1B">
        <w:rPr>
          <w:rFonts w:ascii="Times New Roman" w:hAnsi="Times New Roman" w:cs="Times New Roman"/>
          <w:sz w:val="28"/>
          <w:szCs w:val="28"/>
        </w:rPr>
        <w:t xml:space="preserve">Таблиця -Технічні параметри камер з </w:t>
      </w:r>
      <w:r w:rsidR="00720E2B" w:rsidRPr="003A3F1B">
        <w:rPr>
          <w:rFonts w:ascii="Times New Roman" w:hAnsi="Times New Roman" w:cs="Times New Roman"/>
          <w:sz w:val="28"/>
          <w:szCs w:val="28"/>
        </w:rPr>
        <w:t xml:space="preserve"> CCD та CMOS матриц</w:t>
      </w:r>
      <w:r w:rsidRPr="003A3F1B">
        <w:rPr>
          <w:rFonts w:ascii="Times New Roman" w:hAnsi="Times New Roman" w:cs="Times New Roman"/>
          <w:sz w:val="28"/>
          <w:szCs w:val="28"/>
        </w:rPr>
        <w:t>ями</w:t>
      </w:r>
    </w:p>
    <w:tbl>
      <w:tblPr>
        <w:tblStyle w:val="a9"/>
        <w:tblW w:w="0" w:type="auto"/>
        <w:tblLook w:val="04A0" w:firstRow="1" w:lastRow="0" w:firstColumn="1" w:lastColumn="0" w:noHBand="0" w:noVBand="1"/>
      </w:tblPr>
      <w:tblGrid>
        <w:gridCol w:w="4814"/>
        <w:gridCol w:w="4815"/>
      </w:tblGrid>
      <w:tr w:rsidR="00720E2B" w:rsidRPr="00720E2B" w14:paraId="7759B341" w14:textId="77777777" w:rsidTr="000F673A">
        <w:tc>
          <w:tcPr>
            <w:tcW w:w="4814" w:type="dxa"/>
            <w:vAlign w:val="center"/>
          </w:tcPr>
          <w:p w14:paraId="0DFDED10" w14:textId="079F1830" w:rsidR="00720E2B" w:rsidRPr="003A3F1B" w:rsidRDefault="00720E2B" w:rsidP="00720E2B">
            <w:pPr>
              <w:spacing w:line="360" w:lineRule="auto"/>
              <w:jc w:val="both"/>
              <w:rPr>
                <w:rFonts w:ascii="Times New Roman" w:hAnsi="Times New Roman" w:cs="Times New Roman"/>
                <w:sz w:val="28"/>
                <w:szCs w:val="28"/>
              </w:rPr>
            </w:pPr>
            <w:r w:rsidRPr="003A3F1B">
              <w:rPr>
                <w:rFonts w:ascii="Times New Roman" w:hAnsi="Times New Roman" w:cs="Times New Roman"/>
                <w:sz w:val="28"/>
                <w:szCs w:val="28"/>
              </w:rPr>
              <w:t>CCD матриця</w:t>
            </w:r>
            <w:r w:rsidR="003A3F1B" w:rsidRPr="00A76D15">
              <w:rPr>
                <w:rFonts w:ascii="Times New Roman" w:hAnsi="Times New Roman" w:cs="Times New Roman"/>
                <w:sz w:val="28"/>
                <w:szCs w:val="28"/>
                <w:lang w:val="ru-RU"/>
              </w:rPr>
              <w:t xml:space="preserve"> </w:t>
            </w:r>
            <w:r w:rsidR="003A3F1B" w:rsidRPr="003A3F1B">
              <w:rPr>
                <w:rFonts w:ascii="Times New Roman" w:hAnsi="Times New Roman" w:cs="Times New Roman"/>
                <w:sz w:val="28"/>
                <w:szCs w:val="28"/>
              </w:rPr>
              <w:t xml:space="preserve">камери </w:t>
            </w:r>
            <w:r w:rsidR="003A3F1B" w:rsidRPr="003A3F1B">
              <w:rPr>
                <w:rFonts w:ascii="Times New Roman" w:hAnsi="Times New Roman" w:cs="Times New Roman"/>
                <w:sz w:val="28"/>
                <w:szCs w:val="28"/>
                <w:lang w:val="en-US"/>
              </w:rPr>
              <w:t>Novus</w:t>
            </w:r>
            <w:r w:rsidR="003A3F1B" w:rsidRPr="00A76D15">
              <w:rPr>
                <w:rFonts w:ascii="Times New Roman" w:hAnsi="Times New Roman" w:cs="Times New Roman"/>
                <w:sz w:val="28"/>
                <w:szCs w:val="28"/>
                <w:lang w:val="ru-RU"/>
              </w:rPr>
              <w:t xml:space="preserve"> 130</w:t>
            </w:r>
            <w:r w:rsidR="003A3F1B" w:rsidRPr="003A3F1B">
              <w:rPr>
                <w:rFonts w:ascii="Times New Roman" w:hAnsi="Times New Roman" w:cs="Times New Roman"/>
                <w:sz w:val="28"/>
                <w:szCs w:val="28"/>
              </w:rPr>
              <w:t>ВН</w:t>
            </w:r>
          </w:p>
        </w:tc>
        <w:tc>
          <w:tcPr>
            <w:tcW w:w="4815" w:type="dxa"/>
            <w:vAlign w:val="center"/>
          </w:tcPr>
          <w:p w14:paraId="617C446B" w14:textId="2B3FE40F" w:rsidR="00720E2B" w:rsidRPr="00A76D15" w:rsidRDefault="00720E2B" w:rsidP="00720E2B">
            <w:pPr>
              <w:spacing w:line="360" w:lineRule="auto"/>
              <w:jc w:val="both"/>
              <w:rPr>
                <w:rFonts w:ascii="Times New Roman" w:hAnsi="Times New Roman" w:cs="Times New Roman"/>
                <w:sz w:val="28"/>
                <w:szCs w:val="28"/>
              </w:rPr>
            </w:pPr>
            <w:r w:rsidRPr="003A3F1B">
              <w:rPr>
                <w:rFonts w:ascii="Times New Roman" w:hAnsi="Times New Roman" w:cs="Times New Roman"/>
                <w:sz w:val="28"/>
                <w:szCs w:val="28"/>
              </w:rPr>
              <w:t>CMOS матриця</w:t>
            </w:r>
            <w:r w:rsidR="003A3F1B" w:rsidRPr="003A3F1B">
              <w:rPr>
                <w:rFonts w:ascii="Times New Roman" w:hAnsi="Times New Roman" w:cs="Times New Roman"/>
                <w:sz w:val="28"/>
                <w:szCs w:val="28"/>
              </w:rPr>
              <w:t xml:space="preserve"> камери </w:t>
            </w:r>
            <w:r w:rsidR="003A3F1B" w:rsidRPr="003A3F1B">
              <w:rPr>
                <w:rFonts w:ascii="Times New Roman" w:hAnsi="Times New Roman" w:cs="Times New Roman"/>
                <w:sz w:val="28"/>
              </w:rPr>
              <w:t>Oltec LC-144P</w:t>
            </w:r>
          </w:p>
        </w:tc>
      </w:tr>
      <w:tr w:rsidR="00720E2B" w:rsidRPr="00720E2B" w14:paraId="51439A47" w14:textId="77777777" w:rsidTr="000F673A">
        <w:tc>
          <w:tcPr>
            <w:tcW w:w="4814" w:type="dxa"/>
            <w:vAlign w:val="center"/>
          </w:tcPr>
          <w:p w14:paraId="473EC484" w14:textId="49925F55" w:rsidR="00720E2B" w:rsidRPr="00720E2B" w:rsidRDefault="00585714" w:rsidP="00720E2B">
            <w:pPr>
              <w:spacing w:line="360" w:lineRule="auto"/>
              <w:jc w:val="both"/>
              <w:rPr>
                <w:rFonts w:ascii="Times New Roman" w:hAnsi="Times New Roman" w:cs="Times New Roman"/>
                <w:sz w:val="28"/>
                <w:szCs w:val="28"/>
                <w:highlight w:val="yellow"/>
              </w:rPr>
            </w:pPr>
            <w:r w:rsidRPr="00585714">
              <w:rPr>
                <w:rFonts w:ascii="Times New Roman" w:hAnsi="Times New Roman" w:cs="Times New Roman"/>
                <w:sz w:val="28"/>
                <w:szCs w:val="28"/>
              </w:rPr>
              <w:t>Матриця, яка заряджається світлом, виявляє менше труднощів у виникненні проблем з темними точками. Така технологія дозволяє оптимально використовувати світловий потік для зарядження, що сприяє зменшенню можливих дефектів і виражених темних областей на зображенні.</w:t>
            </w:r>
          </w:p>
        </w:tc>
        <w:tc>
          <w:tcPr>
            <w:tcW w:w="4815" w:type="dxa"/>
            <w:vAlign w:val="center"/>
          </w:tcPr>
          <w:p w14:paraId="4E05D830" w14:textId="38E59755" w:rsidR="00720E2B" w:rsidRPr="00720E2B" w:rsidRDefault="00585714" w:rsidP="00720E2B">
            <w:pPr>
              <w:spacing w:line="360" w:lineRule="auto"/>
              <w:jc w:val="both"/>
              <w:rPr>
                <w:rFonts w:ascii="Times New Roman" w:hAnsi="Times New Roman" w:cs="Times New Roman"/>
                <w:sz w:val="28"/>
                <w:szCs w:val="28"/>
                <w:highlight w:val="yellow"/>
              </w:rPr>
            </w:pPr>
            <w:r w:rsidRPr="00585714">
              <w:rPr>
                <w:rFonts w:ascii="Times New Roman" w:hAnsi="Times New Roman" w:cs="Times New Roman"/>
                <w:sz w:val="28"/>
                <w:szCs w:val="28"/>
              </w:rPr>
              <w:t>Витрати заряду відбуваються за допомогою світла, що призводить до витоку струму.</w:t>
            </w:r>
          </w:p>
        </w:tc>
      </w:tr>
      <w:tr w:rsidR="00720E2B" w:rsidRPr="00720E2B" w14:paraId="2717723D" w14:textId="77777777" w:rsidTr="000F673A">
        <w:tc>
          <w:tcPr>
            <w:tcW w:w="4814" w:type="dxa"/>
            <w:vAlign w:val="center"/>
          </w:tcPr>
          <w:p w14:paraId="298284C3" w14:textId="1374BCCB" w:rsidR="00720E2B" w:rsidRPr="00720E2B" w:rsidRDefault="007D1CBB" w:rsidP="00720E2B">
            <w:pPr>
              <w:spacing w:line="360" w:lineRule="auto"/>
              <w:jc w:val="both"/>
              <w:rPr>
                <w:rFonts w:ascii="Times New Roman" w:hAnsi="Times New Roman" w:cs="Times New Roman"/>
                <w:sz w:val="28"/>
                <w:szCs w:val="28"/>
                <w:highlight w:val="yellow"/>
              </w:rPr>
            </w:pPr>
            <w:r w:rsidRPr="007D1CBB">
              <w:rPr>
                <w:rFonts w:ascii="Times New Roman" w:hAnsi="Times New Roman" w:cs="Times New Roman"/>
                <w:sz w:val="28"/>
                <w:szCs w:val="28"/>
              </w:rPr>
              <w:lastRenderedPageBreak/>
              <w:t>Процес зчитування відбувається впорядковано, починаючи з одного рядка і переходячи до наступного, що призводить до великих витрат енергії системи.</w:t>
            </w:r>
          </w:p>
        </w:tc>
        <w:tc>
          <w:tcPr>
            <w:tcW w:w="4815" w:type="dxa"/>
            <w:vAlign w:val="center"/>
          </w:tcPr>
          <w:p w14:paraId="0F2C070F" w14:textId="6CADF381" w:rsidR="00720E2B" w:rsidRPr="00720E2B" w:rsidRDefault="007D1CBB" w:rsidP="00720E2B">
            <w:pPr>
              <w:spacing w:line="360" w:lineRule="auto"/>
              <w:jc w:val="both"/>
              <w:rPr>
                <w:rFonts w:ascii="Times New Roman" w:hAnsi="Times New Roman" w:cs="Times New Roman"/>
                <w:sz w:val="28"/>
                <w:szCs w:val="28"/>
                <w:highlight w:val="yellow"/>
              </w:rPr>
            </w:pPr>
            <w:r w:rsidRPr="007D1CBB">
              <w:rPr>
                <w:rFonts w:ascii="Times New Roman" w:hAnsi="Times New Roman" w:cs="Times New Roman"/>
                <w:sz w:val="28"/>
                <w:szCs w:val="28"/>
              </w:rPr>
              <w:t>Зчитування рядків та стовпців може бути здійснене в довільному порядку, що відкриває можливості для створення більш гнучких систем.</w:t>
            </w:r>
          </w:p>
        </w:tc>
      </w:tr>
      <w:tr w:rsidR="00720E2B" w:rsidRPr="00720E2B" w14:paraId="60493A9F" w14:textId="77777777" w:rsidTr="000F673A">
        <w:tc>
          <w:tcPr>
            <w:tcW w:w="4814" w:type="dxa"/>
            <w:vAlign w:val="center"/>
          </w:tcPr>
          <w:p w14:paraId="4128DE03" w14:textId="512C9DC1" w:rsidR="00720E2B" w:rsidRPr="00720E2B" w:rsidRDefault="007D1CBB" w:rsidP="00720E2B">
            <w:pPr>
              <w:spacing w:line="360" w:lineRule="auto"/>
              <w:jc w:val="both"/>
              <w:rPr>
                <w:rFonts w:ascii="Times New Roman" w:hAnsi="Times New Roman" w:cs="Times New Roman"/>
                <w:sz w:val="28"/>
                <w:szCs w:val="28"/>
                <w:highlight w:val="yellow"/>
              </w:rPr>
            </w:pPr>
            <w:r w:rsidRPr="007D1CBB">
              <w:rPr>
                <w:rFonts w:ascii="Times New Roman" w:hAnsi="Times New Roman" w:cs="Times New Roman"/>
                <w:sz w:val="28"/>
                <w:szCs w:val="28"/>
              </w:rPr>
              <w:t>Виготовлення матриць вимагає використання спеціальних технологічних процесів і матеріалів, що становить значне обмеження для їх масового виробництва і вимагає значних капіталовкладень.</w:t>
            </w:r>
          </w:p>
        </w:tc>
        <w:tc>
          <w:tcPr>
            <w:tcW w:w="4815" w:type="dxa"/>
            <w:vAlign w:val="center"/>
          </w:tcPr>
          <w:p w14:paraId="57D9F999" w14:textId="006E0CE5" w:rsidR="00720E2B" w:rsidRPr="00720E2B" w:rsidRDefault="007D1CBB" w:rsidP="00720E2B">
            <w:pPr>
              <w:spacing w:line="360" w:lineRule="auto"/>
              <w:jc w:val="both"/>
              <w:rPr>
                <w:rFonts w:ascii="Times New Roman" w:hAnsi="Times New Roman" w:cs="Times New Roman"/>
                <w:sz w:val="28"/>
                <w:szCs w:val="28"/>
                <w:highlight w:val="yellow"/>
              </w:rPr>
            </w:pPr>
            <w:r w:rsidRPr="007D1CBB">
              <w:rPr>
                <w:rFonts w:ascii="Times New Roman" w:hAnsi="Times New Roman" w:cs="Times New Roman"/>
                <w:sz w:val="28"/>
                <w:szCs w:val="28"/>
              </w:rPr>
              <w:t>Виробництво матриць можливе на будь-якому заводі, що спеціалізується на технологі</w:t>
            </w:r>
            <w:r>
              <w:rPr>
                <w:rFonts w:ascii="Times New Roman" w:hAnsi="Times New Roman" w:cs="Times New Roman"/>
                <w:sz w:val="28"/>
                <w:szCs w:val="28"/>
              </w:rPr>
              <w:t>ї.</w:t>
            </w:r>
          </w:p>
        </w:tc>
      </w:tr>
      <w:tr w:rsidR="00720E2B" w:rsidRPr="00720E2B" w14:paraId="7CAC44EA" w14:textId="77777777" w:rsidTr="000F673A">
        <w:tc>
          <w:tcPr>
            <w:tcW w:w="4814" w:type="dxa"/>
            <w:vAlign w:val="center"/>
          </w:tcPr>
          <w:p w14:paraId="745AD002" w14:textId="6C09EF6C" w:rsidR="00720E2B" w:rsidRPr="00720E2B" w:rsidRDefault="007D1CBB" w:rsidP="00720E2B">
            <w:pPr>
              <w:spacing w:line="360" w:lineRule="auto"/>
              <w:jc w:val="both"/>
              <w:rPr>
                <w:rFonts w:ascii="Times New Roman" w:hAnsi="Times New Roman" w:cs="Times New Roman"/>
                <w:sz w:val="28"/>
                <w:szCs w:val="28"/>
                <w:highlight w:val="yellow"/>
              </w:rPr>
            </w:pPr>
            <w:r w:rsidRPr="007D1CBB">
              <w:rPr>
                <w:rFonts w:ascii="Times New Roman" w:hAnsi="Times New Roman" w:cs="Times New Roman"/>
                <w:sz w:val="28"/>
                <w:szCs w:val="28"/>
              </w:rPr>
              <w:t>Матриці демонструють покращену чутливість, але для отримання зображення вони потребують додаткових мікросхем, що призводить до збільшення вартості, розмірів і енергоспоживання системи.</w:t>
            </w:r>
          </w:p>
        </w:tc>
        <w:tc>
          <w:tcPr>
            <w:tcW w:w="4815" w:type="dxa"/>
            <w:vAlign w:val="center"/>
          </w:tcPr>
          <w:p w14:paraId="5AEACC4B" w14:textId="1FDE1E65" w:rsidR="00720E2B" w:rsidRPr="00720E2B" w:rsidRDefault="007D1CBB" w:rsidP="00720E2B">
            <w:pPr>
              <w:spacing w:line="360" w:lineRule="auto"/>
              <w:jc w:val="both"/>
              <w:rPr>
                <w:rFonts w:ascii="Times New Roman" w:hAnsi="Times New Roman" w:cs="Times New Roman"/>
                <w:sz w:val="28"/>
                <w:szCs w:val="28"/>
                <w:highlight w:val="yellow"/>
              </w:rPr>
            </w:pPr>
            <w:r w:rsidRPr="007D1CBB">
              <w:rPr>
                <w:rFonts w:ascii="Times New Roman" w:hAnsi="Times New Roman" w:cs="Times New Roman"/>
                <w:sz w:val="28"/>
                <w:szCs w:val="28"/>
              </w:rPr>
              <w:t xml:space="preserve">Матриці об'єднують всі необхідні пристрої на одному кристалі, що призводить до створення економічної, компактної і бюджетно доступної системи, реалізуючи ідею </w:t>
            </w:r>
            <w:r>
              <w:rPr>
                <w:rFonts w:ascii="Times New Roman" w:hAnsi="Times New Roman" w:cs="Times New Roman"/>
                <w:sz w:val="28"/>
                <w:szCs w:val="28"/>
              </w:rPr>
              <w:t>«</w:t>
            </w:r>
            <w:r w:rsidRPr="007D1CBB">
              <w:rPr>
                <w:rFonts w:ascii="Times New Roman" w:hAnsi="Times New Roman" w:cs="Times New Roman"/>
                <w:sz w:val="28"/>
                <w:szCs w:val="28"/>
              </w:rPr>
              <w:t>все в одній схемі</w:t>
            </w:r>
            <w:r>
              <w:rPr>
                <w:rFonts w:ascii="Times New Roman" w:hAnsi="Times New Roman" w:cs="Times New Roman"/>
                <w:sz w:val="28"/>
                <w:szCs w:val="28"/>
              </w:rPr>
              <w:t>»</w:t>
            </w:r>
            <w:r w:rsidRPr="007D1CBB">
              <w:rPr>
                <w:rFonts w:ascii="Times New Roman" w:hAnsi="Times New Roman" w:cs="Times New Roman"/>
                <w:sz w:val="28"/>
                <w:szCs w:val="28"/>
              </w:rPr>
              <w:t>.</w:t>
            </w:r>
          </w:p>
        </w:tc>
      </w:tr>
    </w:tbl>
    <w:p w14:paraId="6BACF9B5" w14:textId="3C3C6672" w:rsidR="004F465E" w:rsidRPr="00E96AD0" w:rsidRDefault="00E96AD0" w:rsidP="00720E2B">
      <w:pPr>
        <w:spacing w:before="120" w:after="0" w:line="360" w:lineRule="auto"/>
        <w:ind w:firstLine="709"/>
        <w:jc w:val="both"/>
        <w:rPr>
          <w:rFonts w:ascii="Times New Roman" w:hAnsi="Times New Roman" w:cs="Times New Roman"/>
          <w:sz w:val="28"/>
          <w:szCs w:val="28"/>
        </w:rPr>
      </w:pPr>
      <w:r w:rsidRPr="00E96AD0">
        <w:rPr>
          <w:rFonts w:ascii="Times New Roman" w:hAnsi="Times New Roman" w:cs="Times New Roman"/>
          <w:sz w:val="28"/>
          <w:szCs w:val="28"/>
        </w:rPr>
        <w:t xml:space="preserve">Таблиця 1. </w:t>
      </w:r>
      <w:r>
        <w:rPr>
          <w:rFonts w:ascii="Times New Roman" w:hAnsi="Times New Roman" w:cs="Times New Roman"/>
          <w:sz w:val="28"/>
          <w:szCs w:val="28"/>
        </w:rPr>
        <w:t>–</w:t>
      </w:r>
      <w:r w:rsidRPr="00E96AD0">
        <w:rPr>
          <w:rFonts w:ascii="Times New Roman" w:hAnsi="Times New Roman" w:cs="Times New Roman"/>
          <w:sz w:val="28"/>
          <w:szCs w:val="28"/>
        </w:rPr>
        <w:t xml:space="preserve"> </w:t>
      </w:r>
      <w:r>
        <w:rPr>
          <w:rFonts w:ascii="Times New Roman" w:hAnsi="Times New Roman" w:cs="Times New Roman"/>
          <w:sz w:val="28"/>
          <w:szCs w:val="28"/>
        </w:rPr>
        <w:t xml:space="preserve">Узагальнене порівняння характеристик </w:t>
      </w:r>
      <w:r w:rsidRPr="003A3F1B">
        <w:rPr>
          <w:rFonts w:ascii="Times New Roman" w:hAnsi="Times New Roman" w:cs="Times New Roman"/>
          <w:sz w:val="28"/>
          <w:szCs w:val="28"/>
        </w:rPr>
        <w:t>CCD матриц</w:t>
      </w:r>
      <w:r>
        <w:rPr>
          <w:rFonts w:ascii="Times New Roman" w:hAnsi="Times New Roman" w:cs="Times New Roman"/>
          <w:sz w:val="28"/>
          <w:szCs w:val="28"/>
        </w:rPr>
        <w:t xml:space="preserve">і з </w:t>
      </w:r>
      <w:r w:rsidRPr="003A3F1B">
        <w:rPr>
          <w:rFonts w:ascii="Times New Roman" w:hAnsi="Times New Roman" w:cs="Times New Roman"/>
          <w:sz w:val="28"/>
          <w:szCs w:val="28"/>
        </w:rPr>
        <w:t>CMOS матриц</w:t>
      </w:r>
      <w:r>
        <w:rPr>
          <w:rFonts w:ascii="Times New Roman" w:hAnsi="Times New Roman" w:cs="Times New Roman"/>
          <w:sz w:val="28"/>
          <w:szCs w:val="28"/>
        </w:rPr>
        <w:t>ею</w:t>
      </w:r>
    </w:p>
    <w:tbl>
      <w:tblPr>
        <w:tblStyle w:val="a9"/>
        <w:tblW w:w="0" w:type="auto"/>
        <w:tblLook w:val="04A0" w:firstRow="1" w:lastRow="0" w:firstColumn="1" w:lastColumn="0" w:noHBand="0" w:noVBand="1"/>
      </w:tblPr>
      <w:tblGrid>
        <w:gridCol w:w="3209"/>
        <w:gridCol w:w="3210"/>
        <w:gridCol w:w="3210"/>
      </w:tblGrid>
      <w:tr w:rsidR="00E96AD0" w:rsidRPr="00E96AD0" w14:paraId="31AEB0BE" w14:textId="77777777" w:rsidTr="001954F6">
        <w:tc>
          <w:tcPr>
            <w:tcW w:w="3209" w:type="dxa"/>
            <w:vAlign w:val="center"/>
          </w:tcPr>
          <w:p w14:paraId="5C05A27B" w14:textId="65A0196D" w:rsidR="00E96AD0" w:rsidRPr="00E96AD0" w:rsidRDefault="00E96AD0" w:rsidP="001954F6">
            <w:pPr>
              <w:spacing w:before="120" w:line="360" w:lineRule="auto"/>
              <w:jc w:val="center"/>
              <w:rPr>
                <w:rFonts w:ascii="Times New Roman" w:hAnsi="Times New Roman" w:cs="Times New Roman"/>
                <w:sz w:val="28"/>
                <w:szCs w:val="28"/>
              </w:rPr>
            </w:pPr>
            <w:r w:rsidRPr="00E96AD0">
              <w:rPr>
                <w:rFonts w:ascii="Times New Roman" w:hAnsi="Times New Roman" w:cs="Times New Roman"/>
                <w:sz w:val="28"/>
                <w:szCs w:val="28"/>
              </w:rPr>
              <w:t>Характеристика</w:t>
            </w:r>
          </w:p>
        </w:tc>
        <w:tc>
          <w:tcPr>
            <w:tcW w:w="3210" w:type="dxa"/>
            <w:vAlign w:val="center"/>
          </w:tcPr>
          <w:p w14:paraId="5F3742F7" w14:textId="1D755228" w:rsidR="00E96AD0" w:rsidRPr="00E96AD0" w:rsidRDefault="00E96AD0" w:rsidP="001954F6">
            <w:pPr>
              <w:spacing w:before="120" w:line="360" w:lineRule="auto"/>
              <w:jc w:val="center"/>
              <w:rPr>
                <w:rFonts w:ascii="Times New Roman" w:hAnsi="Times New Roman" w:cs="Times New Roman"/>
                <w:sz w:val="28"/>
                <w:szCs w:val="28"/>
              </w:rPr>
            </w:pPr>
            <w:r w:rsidRPr="003A3F1B">
              <w:rPr>
                <w:rFonts w:ascii="Times New Roman" w:hAnsi="Times New Roman" w:cs="Times New Roman"/>
                <w:sz w:val="28"/>
                <w:szCs w:val="28"/>
              </w:rPr>
              <w:t>CCD матриця</w:t>
            </w:r>
          </w:p>
        </w:tc>
        <w:tc>
          <w:tcPr>
            <w:tcW w:w="3210" w:type="dxa"/>
            <w:vAlign w:val="center"/>
          </w:tcPr>
          <w:p w14:paraId="6610E85A" w14:textId="0D05B4A3" w:rsidR="00E96AD0" w:rsidRPr="00E96AD0" w:rsidRDefault="00E96AD0" w:rsidP="001954F6">
            <w:pPr>
              <w:spacing w:before="120" w:line="360" w:lineRule="auto"/>
              <w:jc w:val="center"/>
              <w:rPr>
                <w:rFonts w:ascii="Times New Roman" w:hAnsi="Times New Roman" w:cs="Times New Roman"/>
                <w:sz w:val="28"/>
                <w:szCs w:val="28"/>
              </w:rPr>
            </w:pPr>
            <w:r w:rsidRPr="003A3F1B">
              <w:rPr>
                <w:rFonts w:ascii="Times New Roman" w:hAnsi="Times New Roman" w:cs="Times New Roman"/>
                <w:sz w:val="28"/>
                <w:szCs w:val="28"/>
              </w:rPr>
              <w:t>CMOS матриця</w:t>
            </w:r>
          </w:p>
        </w:tc>
      </w:tr>
      <w:tr w:rsidR="00E96AD0" w:rsidRPr="00E96AD0" w14:paraId="29F94A37" w14:textId="77777777" w:rsidTr="001954F6">
        <w:tc>
          <w:tcPr>
            <w:tcW w:w="3209" w:type="dxa"/>
            <w:vAlign w:val="center"/>
          </w:tcPr>
          <w:p w14:paraId="15BF4005" w14:textId="35CC1078" w:rsidR="00E96AD0" w:rsidRPr="00E96AD0" w:rsidRDefault="001954F6" w:rsidP="001954F6">
            <w:pPr>
              <w:spacing w:before="120" w:line="360" w:lineRule="auto"/>
              <w:jc w:val="center"/>
              <w:rPr>
                <w:rFonts w:ascii="Times New Roman" w:hAnsi="Times New Roman" w:cs="Times New Roman"/>
                <w:sz w:val="28"/>
                <w:szCs w:val="28"/>
              </w:rPr>
            </w:pPr>
            <w:r>
              <w:rPr>
                <w:rFonts w:ascii="Times New Roman" w:hAnsi="Times New Roman" w:cs="Times New Roman"/>
                <w:sz w:val="28"/>
                <w:szCs w:val="28"/>
              </w:rPr>
              <w:t>Роздільна здатність</w:t>
            </w:r>
          </w:p>
        </w:tc>
        <w:tc>
          <w:tcPr>
            <w:tcW w:w="3210" w:type="dxa"/>
            <w:vAlign w:val="center"/>
          </w:tcPr>
          <w:p w14:paraId="6507AEDF" w14:textId="06C058EA" w:rsidR="00E96AD0" w:rsidRPr="00E96AD0" w:rsidRDefault="001954F6" w:rsidP="001954F6">
            <w:pPr>
              <w:spacing w:before="120" w:line="360" w:lineRule="auto"/>
              <w:jc w:val="center"/>
              <w:rPr>
                <w:rFonts w:ascii="Times New Roman" w:hAnsi="Times New Roman" w:cs="Times New Roman"/>
                <w:sz w:val="28"/>
                <w:szCs w:val="28"/>
              </w:rPr>
            </w:pPr>
            <w:r>
              <w:rPr>
                <w:rFonts w:ascii="Times New Roman" w:hAnsi="Times New Roman" w:cs="Times New Roman"/>
                <w:sz w:val="28"/>
                <w:szCs w:val="28"/>
              </w:rPr>
              <w:t>Вища</w:t>
            </w:r>
          </w:p>
        </w:tc>
        <w:tc>
          <w:tcPr>
            <w:tcW w:w="3210" w:type="dxa"/>
            <w:vAlign w:val="center"/>
          </w:tcPr>
          <w:p w14:paraId="72CC7D8C" w14:textId="75A69562" w:rsidR="00E96AD0" w:rsidRPr="00E96AD0" w:rsidRDefault="001954F6" w:rsidP="001954F6">
            <w:pPr>
              <w:spacing w:before="120" w:line="360" w:lineRule="auto"/>
              <w:jc w:val="center"/>
              <w:rPr>
                <w:rFonts w:ascii="Times New Roman" w:hAnsi="Times New Roman" w:cs="Times New Roman"/>
                <w:sz w:val="28"/>
                <w:szCs w:val="28"/>
              </w:rPr>
            </w:pPr>
            <w:r>
              <w:rPr>
                <w:rFonts w:ascii="Times New Roman" w:hAnsi="Times New Roman" w:cs="Times New Roman"/>
                <w:sz w:val="28"/>
                <w:szCs w:val="28"/>
              </w:rPr>
              <w:t>Нижча</w:t>
            </w:r>
          </w:p>
        </w:tc>
      </w:tr>
      <w:tr w:rsidR="00E96AD0" w:rsidRPr="00E96AD0" w14:paraId="5E07D1DC" w14:textId="77777777" w:rsidTr="001954F6">
        <w:tc>
          <w:tcPr>
            <w:tcW w:w="3209" w:type="dxa"/>
            <w:vAlign w:val="center"/>
          </w:tcPr>
          <w:p w14:paraId="5BA0D840" w14:textId="16B42E31" w:rsidR="00E96AD0" w:rsidRPr="00E96AD0" w:rsidRDefault="001954F6" w:rsidP="001954F6">
            <w:pPr>
              <w:spacing w:before="120" w:line="360" w:lineRule="auto"/>
              <w:jc w:val="center"/>
              <w:rPr>
                <w:rFonts w:ascii="Times New Roman" w:hAnsi="Times New Roman" w:cs="Times New Roman"/>
                <w:sz w:val="28"/>
                <w:szCs w:val="28"/>
              </w:rPr>
            </w:pPr>
            <w:r>
              <w:rPr>
                <w:rFonts w:ascii="Times New Roman" w:hAnsi="Times New Roman" w:cs="Times New Roman"/>
                <w:sz w:val="28"/>
                <w:szCs w:val="28"/>
              </w:rPr>
              <w:t>Світлочутливість</w:t>
            </w:r>
          </w:p>
        </w:tc>
        <w:tc>
          <w:tcPr>
            <w:tcW w:w="3210" w:type="dxa"/>
            <w:vAlign w:val="center"/>
          </w:tcPr>
          <w:p w14:paraId="4494F8E6" w14:textId="4CB6317A" w:rsidR="00E96AD0" w:rsidRPr="00E96AD0" w:rsidRDefault="001954F6" w:rsidP="001954F6">
            <w:pPr>
              <w:spacing w:before="120" w:line="360" w:lineRule="auto"/>
              <w:jc w:val="center"/>
              <w:rPr>
                <w:rFonts w:ascii="Times New Roman" w:hAnsi="Times New Roman" w:cs="Times New Roman"/>
                <w:sz w:val="28"/>
                <w:szCs w:val="28"/>
              </w:rPr>
            </w:pPr>
            <w:r>
              <w:rPr>
                <w:rFonts w:ascii="Times New Roman" w:hAnsi="Times New Roman" w:cs="Times New Roman"/>
                <w:sz w:val="28"/>
                <w:szCs w:val="28"/>
              </w:rPr>
              <w:t>Вища</w:t>
            </w:r>
          </w:p>
        </w:tc>
        <w:tc>
          <w:tcPr>
            <w:tcW w:w="3210" w:type="dxa"/>
            <w:vAlign w:val="center"/>
          </w:tcPr>
          <w:p w14:paraId="221D6DBE" w14:textId="019FB848" w:rsidR="00E96AD0" w:rsidRPr="00E96AD0" w:rsidRDefault="001954F6" w:rsidP="001954F6">
            <w:pPr>
              <w:spacing w:before="120" w:line="360" w:lineRule="auto"/>
              <w:jc w:val="center"/>
              <w:rPr>
                <w:rFonts w:ascii="Times New Roman" w:hAnsi="Times New Roman" w:cs="Times New Roman"/>
                <w:sz w:val="28"/>
                <w:szCs w:val="28"/>
              </w:rPr>
            </w:pPr>
            <w:r>
              <w:rPr>
                <w:rFonts w:ascii="Times New Roman" w:hAnsi="Times New Roman" w:cs="Times New Roman"/>
                <w:sz w:val="28"/>
                <w:szCs w:val="28"/>
              </w:rPr>
              <w:t>Нижча</w:t>
            </w:r>
          </w:p>
        </w:tc>
      </w:tr>
      <w:tr w:rsidR="00E96AD0" w:rsidRPr="00E96AD0" w14:paraId="3AD39BD3" w14:textId="77777777" w:rsidTr="001954F6">
        <w:tc>
          <w:tcPr>
            <w:tcW w:w="3209" w:type="dxa"/>
            <w:vAlign w:val="center"/>
          </w:tcPr>
          <w:p w14:paraId="6D0ADBD5" w14:textId="02FF9E69" w:rsidR="00E96AD0" w:rsidRPr="00E96AD0" w:rsidRDefault="001954F6" w:rsidP="001954F6">
            <w:pPr>
              <w:spacing w:before="120" w:line="360" w:lineRule="auto"/>
              <w:jc w:val="center"/>
              <w:rPr>
                <w:rFonts w:ascii="Times New Roman" w:hAnsi="Times New Roman" w:cs="Times New Roman"/>
                <w:sz w:val="28"/>
                <w:szCs w:val="28"/>
              </w:rPr>
            </w:pPr>
            <w:r>
              <w:rPr>
                <w:rFonts w:ascii="Times New Roman" w:hAnsi="Times New Roman" w:cs="Times New Roman"/>
                <w:sz w:val="28"/>
                <w:szCs w:val="28"/>
              </w:rPr>
              <w:t>Рівень шумів</w:t>
            </w:r>
          </w:p>
        </w:tc>
        <w:tc>
          <w:tcPr>
            <w:tcW w:w="3210" w:type="dxa"/>
            <w:vAlign w:val="center"/>
          </w:tcPr>
          <w:p w14:paraId="54A05E55" w14:textId="6920942E" w:rsidR="00E96AD0" w:rsidRPr="00E96AD0" w:rsidRDefault="001954F6" w:rsidP="001954F6">
            <w:pPr>
              <w:spacing w:before="120" w:line="360" w:lineRule="auto"/>
              <w:jc w:val="center"/>
              <w:rPr>
                <w:rFonts w:ascii="Times New Roman" w:hAnsi="Times New Roman" w:cs="Times New Roman"/>
                <w:sz w:val="28"/>
                <w:szCs w:val="28"/>
              </w:rPr>
            </w:pPr>
            <w:r>
              <w:rPr>
                <w:rFonts w:ascii="Times New Roman" w:hAnsi="Times New Roman" w:cs="Times New Roman"/>
                <w:sz w:val="28"/>
                <w:szCs w:val="28"/>
              </w:rPr>
              <w:t>Менший</w:t>
            </w:r>
          </w:p>
        </w:tc>
        <w:tc>
          <w:tcPr>
            <w:tcW w:w="3210" w:type="dxa"/>
            <w:vAlign w:val="center"/>
          </w:tcPr>
          <w:p w14:paraId="274FC8B5" w14:textId="47326D05" w:rsidR="00E96AD0" w:rsidRPr="00E96AD0" w:rsidRDefault="001954F6" w:rsidP="001954F6">
            <w:pPr>
              <w:spacing w:before="120" w:line="360" w:lineRule="auto"/>
              <w:jc w:val="center"/>
              <w:rPr>
                <w:rFonts w:ascii="Times New Roman" w:hAnsi="Times New Roman" w:cs="Times New Roman"/>
                <w:sz w:val="28"/>
                <w:szCs w:val="28"/>
              </w:rPr>
            </w:pPr>
            <w:r>
              <w:rPr>
                <w:rFonts w:ascii="Times New Roman" w:hAnsi="Times New Roman" w:cs="Times New Roman"/>
                <w:sz w:val="28"/>
                <w:szCs w:val="28"/>
              </w:rPr>
              <w:t>Більший</w:t>
            </w:r>
          </w:p>
        </w:tc>
      </w:tr>
      <w:tr w:rsidR="00E96AD0" w:rsidRPr="00E96AD0" w14:paraId="0DBE9C62" w14:textId="77777777" w:rsidTr="001954F6">
        <w:tc>
          <w:tcPr>
            <w:tcW w:w="3209" w:type="dxa"/>
            <w:vAlign w:val="center"/>
          </w:tcPr>
          <w:p w14:paraId="630DBFD9" w14:textId="1AC04BD1" w:rsidR="00E96AD0" w:rsidRPr="00E96AD0" w:rsidRDefault="001954F6" w:rsidP="001954F6">
            <w:pPr>
              <w:spacing w:before="120" w:line="360" w:lineRule="auto"/>
              <w:jc w:val="center"/>
              <w:rPr>
                <w:rFonts w:ascii="Times New Roman" w:hAnsi="Times New Roman" w:cs="Times New Roman"/>
                <w:sz w:val="28"/>
                <w:szCs w:val="28"/>
              </w:rPr>
            </w:pPr>
            <w:r>
              <w:rPr>
                <w:rFonts w:ascii="Times New Roman" w:hAnsi="Times New Roman" w:cs="Times New Roman"/>
                <w:sz w:val="28"/>
                <w:szCs w:val="28"/>
              </w:rPr>
              <w:t>Швидкодія</w:t>
            </w:r>
          </w:p>
        </w:tc>
        <w:tc>
          <w:tcPr>
            <w:tcW w:w="3210" w:type="dxa"/>
            <w:vAlign w:val="center"/>
          </w:tcPr>
          <w:p w14:paraId="2185CBA4" w14:textId="0494F4A2" w:rsidR="00E96AD0" w:rsidRPr="00E96AD0" w:rsidRDefault="001954F6" w:rsidP="001954F6">
            <w:pPr>
              <w:spacing w:before="120" w:line="360" w:lineRule="auto"/>
              <w:jc w:val="center"/>
              <w:rPr>
                <w:rFonts w:ascii="Times New Roman" w:hAnsi="Times New Roman" w:cs="Times New Roman"/>
                <w:sz w:val="28"/>
                <w:szCs w:val="28"/>
              </w:rPr>
            </w:pPr>
            <w:r>
              <w:rPr>
                <w:rFonts w:ascii="Times New Roman" w:hAnsi="Times New Roman" w:cs="Times New Roman"/>
                <w:sz w:val="28"/>
                <w:szCs w:val="28"/>
              </w:rPr>
              <w:t>Менша</w:t>
            </w:r>
          </w:p>
        </w:tc>
        <w:tc>
          <w:tcPr>
            <w:tcW w:w="3210" w:type="dxa"/>
            <w:vAlign w:val="center"/>
          </w:tcPr>
          <w:p w14:paraId="24E203F5" w14:textId="563B0BF7" w:rsidR="00E96AD0" w:rsidRPr="00E96AD0" w:rsidRDefault="001954F6" w:rsidP="001954F6">
            <w:pPr>
              <w:spacing w:before="120" w:line="360" w:lineRule="auto"/>
              <w:jc w:val="center"/>
              <w:rPr>
                <w:rFonts w:ascii="Times New Roman" w:hAnsi="Times New Roman" w:cs="Times New Roman"/>
                <w:sz w:val="28"/>
                <w:szCs w:val="28"/>
              </w:rPr>
            </w:pPr>
            <w:r>
              <w:rPr>
                <w:rFonts w:ascii="Times New Roman" w:hAnsi="Times New Roman" w:cs="Times New Roman"/>
                <w:sz w:val="28"/>
                <w:szCs w:val="28"/>
              </w:rPr>
              <w:t>Вища</w:t>
            </w:r>
          </w:p>
        </w:tc>
      </w:tr>
      <w:tr w:rsidR="00E96AD0" w:rsidRPr="00E96AD0" w14:paraId="3F6286A9" w14:textId="77777777" w:rsidTr="001954F6">
        <w:tc>
          <w:tcPr>
            <w:tcW w:w="3209" w:type="dxa"/>
            <w:vAlign w:val="center"/>
          </w:tcPr>
          <w:p w14:paraId="64820EED" w14:textId="56541558" w:rsidR="00E96AD0" w:rsidRPr="00E96AD0" w:rsidRDefault="001954F6" w:rsidP="001954F6">
            <w:pPr>
              <w:spacing w:before="120" w:line="360" w:lineRule="auto"/>
              <w:jc w:val="center"/>
              <w:rPr>
                <w:rFonts w:ascii="Times New Roman" w:hAnsi="Times New Roman" w:cs="Times New Roman"/>
                <w:sz w:val="28"/>
                <w:szCs w:val="28"/>
              </w:rPr>
            </w:pPr>
            <w:r>
              <w:rPr>
                <w:rFonts w:ascii="Times New Roman" w:hAnsi="Times New Roman" w:cs="Times New Roman"/>
                <w:sz w:val="28"/>
                <w:szCs w:val="28"/>
              </w:rPr>
              <w:t>Енергоспоживання</w:t>
            </w:r>
          </w:p>
        </w:tc>
        <w:tc>
          <w:tcPr>
            <w:tcW w:w="3210" w:type="dxa"/>
            <w:vAlign w:val="center"/>
          </w:tcPr>
          <w:p w14:paraId="6C838432" w14:textId="4EDC16DE" w:rsidR="00E96AD0" w:rsidRPr="00E96AD0" w:rsidRDefault="001954F6" w:rsidP="001954F6">
            <w:pPr>
              <w:spacing w:before="120" w:line="360" w:lineRule="auto"/>
              <w:jc w:val="center"/>
              <w:rPr>
                <w:rFonts w:ascii="Times New Roman" w:hAnsi="Times New Roman" w:cs="Times New Roman"/>
                <w:sz w:val="28"/>
                <w:szCs w:val="28"/>
              </w:rPr>
            </w:pPr>
            <w:r>
              <w:rPr>
                <w:rFonts w:ascii="Times New Roman" w:hAnsi="Times New Roman" w:cs="Times New Roman"/>
                <w:sz w:val="28"/>
                <w:szCs w:val="28"/>
              </w:rPr>
              <w:t>Більше</w:t>
            </w:r>
          </w:p>
        </w:tc>
        <w:tc>
          <w:tcPr>
            <w:tcW w:w="3210" w:type="dxa"/>
            <w:vAlign w:val="center"/>
          </w:tcPr>
          <w:p w14:paraId="0C7353CD" w14:textId="3C8F34F1" w:rsidR="00E96AD0" w:rsidRPr="00E96AD0" w:rsidRDefault="001954F6" w:rsidP="001954F6">
            <w:pPr>
              <w:spacing w:before="120" w:line="360" w:lineRule="auto"/>
              <w:jc w:val="center"/>
              <w:rPr>
                <w:rFonts w:ascii="Times New Roman" w:hAnsi="Times New Roman" w:cs="Times New Roman"/>
                <w:sz w:val="28"/>
                <w:szCs w:val="28"/>
              </w:rPr>
            </w:pPr>
            <w:r>
              <w:rPr>
                <w:rFonts w:ascii="Times New Roman" w:hAnsi="Times New Roman" w:cs="Times New Roman"/>
                <w:sz w:val="28"/>
                <w:szCs w:val="28"/>
              </w:rPr>
              <w:t>Менше</w:t>
            </w:r>
          </w:p>
        </w:tc>
      </w:tr>
      <w:tr w:rsidR="00E96AD0" w:rsidRPr="00E96AD0" w14:paraId="69C41391" w14:textId="77777777" w:rsidTr="001954F6">
        <w:tc>
          <w:tcPr>
            <w:tcW w:w="3209" w:type="dxa"/>
            <w:vAlign w:val="center"/>
          </w:tcPr>
          <w:p w14:paraId="41D4DB29" w14:textId="6179A020" w:rsidR="00E96AD0" w:rsidRPr="00E96AD0" w:rsidRDefault="001954F6" w:rsidP="001954F6">
            <w:pPr>
              <w:spacing w:before="120" w:line="360" w:lineRule="auto"/>
              <w:jc w:val="center"/>
              <w:rPr>
                <w:rFonts w:ascii="Times New Roman" w:hAnsi="Times New Roman" w:cs="Times New Roman"/>
                <w:sz w:val="28"/>
                <w:szCs w:val="28"/>
              </w:rPr>
            </w:pPr>
            <w:r>
              <w:rPr>
                <w:rFonts w:ascii="Times New Roman" w:hAnsi="Times New Roman" w:cs="Times New Roman"/>
                <w:sz w:val="28"/>
                <w:szCs w:val="28"/>
              </w:rPr>
              <w:t>Вартість</w:t>
            </w:r>
          </w:p>
        </w:tc>
        <w:tc>
          <w:tcPr>
            <w:tcW w:w="3210" w:type="dxa"/>
            <w:vAlign w:val="center"/>
          </w:tcPr>
          <w:p w14:paraId="1DE87E9A" w14:textId="1F8B100B" w:rsidR="00E96AD0" w:rsidRPr="00E96AD0" w:rsidRDefault="001954F6" w:rsidP="001954F6">
            <w:pPr>
              <w:spacing w:before="120" w:line="360" w:lineRule="auto"/>
              <w:jc w:val="center"/>
              <w:rPr>
                <w:rFonts w:ascii="Times New Roman" w:hAnsi="Times New Roman" w:cs="Times New Roman"/>
                <w:sz w:val="28"/>
                <w:szCs w:val="28"/>
              </w:rPr>
            </w:pPr>
            <w:r>
              <w:rPr>
                <w:rFonts w:ascii="Times New Roman" w:hAnsi="Times New Roman" w:cs="Times New Roman"/>
                <w:sz w:val="28"/>
                <w:szCs w:val="28"/>
              </w:rPr>
              <w:t>Дорожчі</w:t>
            </w:r>
          </w:p>
        </w:tc>
        <w:tc>
          <w:tcPr>
            <w:tcW w:w="3210" w:type="dxa"/>
            <w:vAlign w:val="center"/>
          </w:tcPr>
          <w:p w14:paraId="7B4D9117" w14:textId="16CCDFE6" w:rsidR="00E96AD0" w:rsidRPr="00E96AD0" w:rsidRDefault="001954F6" w:rsidP="001954F6">
            <w:pPr>
              <w:spacing w:before="120" w:line="360" w:lineRule="auto"/>
              <w:jc w:val="center"/>
              <w:rPr>
                <w:rFonts w:ascii="Times New Roman" w:hAnsi="Times New Roman" w:cs="Times New Roman"/>
                <w:sz w:val="28"/>
                <w:szCs w:val="28"/>
              </w:rPr>
            </w:pPr>
            <w:r>
              <w:rPr>
                <w:rFonts w:ascii="Times New Roman" w:hAnsi="Times New Roman" w:cs="Times New Roman"/>
                <w:sz w:val="28"/>
                <w:szCs w:val="28"/>
              </w:rPr>
              <w:t>Дешевші</w:t>
            </w:r>
          </w:p>
        </w:tc>
      </w:tr>
    </w:tbl>
    <w:p w14:paraId="132DD00D" w14:textId="68154305" w:rsidR="004B79D2" w:rsidRPr="00C36F42" w:rsidRDefault="00727890" w:rsidP="004B79D2">
      <w:pPr>
        <w:spacing w:before="120" w:after="0" w:line="360" w:lineRule="auto"/>
        <w:ind w:firstLine="709"/>
        <w:jc w:val="both"/>
        <w:rPr>
          <w:rFonts w:ascii="Times New Roman" w:hAnsi="Times New Roman" w:cs="Times New Roman"/>
          <w:sz w:val="28"/>
          <w:szCs w:val="28"/>
        </w:rPr>
      </w:pPr>
      <w:r w:rsidRPr="00727890">
        <w:rPr>
          <w:rFonts w:ascii="Times New Roman" w:hAnsi="Times New Roman" w:cs="Times New Roman"/>
          <w:sz w:val="28"/>
          <w:szCs w:val="28"/>
        </w:rPr>
        <w:t>Наведемо зображення матриць</w:t>
      </w:r>
      <w:r>
        <w:rPr>
          <w:rFonts w:ascii="Times New Roman" w:hAnsi="Times New Roman" w:cs="Times New Roman"/>
          <w:sz w:val="28"/>
          <w:szCs w:val="28"/>
        </w:rPr>
        <w:t xml:space="preserve"> </w:t>
      </w:r>
      <w:r>
        <w:rPr>
          <w:rFonts w:ascii="Times New Roman" w:hAnsi="Times New Roman" w:cs="Times New Roman"/>
          <w:sz w:val="28"/>
          <w:szCs w:val="28"/>
          <w:lang w:val="en-US"/>
        </w:rPr>
        <w:t>CCD</w:t>
      </w:r>
      <w:r>
        <w:rPr>
          <w:rFonts w:ascii="Times New Roman" w:hAnsi="Times New Roman" w:cs="Times New Roman"/>
          <w:sz w:val="28"/>
          <w:szCs w:val="28"/>
        </w:rPr>
        <w:t xml:space="preserve"> та </w:t>
      </w:r>
      <w:r>
        <w:rPr>
          <w:rFonts w:ascii="Times New Roman" w:hAnsi="Times New Roman" w:cs="Times New Roman"/>
          <w:sz w:val="28"/>
          <w:szCs w:val="28"/>
          <w:lang w:val="en-US"/>
        </w:rPr>
        <w:t>CMOS</w:t>
      </w:r>
      <w:r w:rsidR="00C36F42">
        <w:rPr>
          <w:rFonts w:ascii="Times New Roman" w:hAnsi="Times New Roman" w:cs="Times New Roman"/>
          <w:sz w:val="28"/>
          <w:szCs w:val="28"/>
        </w:rPr>
        <w:t xml:space="preserve"> та їх схематичне пошарове зображення структур.</w:t>
      </w:r>
    </w:p>
    <w:tbl>
      <w:tblPr>
        <w:tblStyle w:val="a9"/>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14"/>
        <w:gridCol w:w="4815"/>
      </w:tblGrid>
      <w:tr w:rsidR="00106397" w14:paraId="6886D6D1" w14:textId="77777777" w:rsidTr="00C36F42">
        <w:tc>
          <w:tcPr>
            <w:tcW w:w="4814" w:type="dxa"/>
            <w:vAlign w:val="center"/>
          </w:tcPr>
          <w:p w14:paraId="294ACD58" w14:textId="254FEAF3" w:rsidR="00106397" w:rsidRPr="00106397" w:rsidRDefault="00106397" w:rsidP="00727890">
            <w:pPr>
              <w:jc w:val="center"/>
              <w:rPr>
                <w:rFonts w:ascii="Times New Roman" w:hAnsi="Times New Roman" w:cs="Times New Roman"/>
                <w:sz w:val="28"/>
                <w:szCs w:val="28"/>
              </w:rPr>
            </w:pPr>
            <w:r>
              <w:rPr>
                <w:rFonts w:ascii="Times New Roman" w:hAnsi="Times New Roman" w:cs="Times New Roman"/>
                <w:sz w:val="28"/>
                <w:szCs w:val="28"/>
                <w:lang w:val="en-US"/>
              </w:rPr>
              <w:lastRenderedPageBreak/>
              <w:t>CCD</w:t>
            </w:r>
            <w:r>
              <w:rPr>
                <w:rFonts w:ascii="Times New Roman" w:hAnsi="Times New Roman" w:cs="Times New Roman"/>
                <w:sz w:val="28"/>
                <w:szCs w:val="28"/>
              </w:rPr>
              <w:t xml:space="preserve"> матриця</w:t>
            </w:r>
          </w:p>
        </w:tc>
        <w:tc>
          <w:tcPr>
            <w:tcW w:w="4815" w:type="dxa"/>
            <w:vAlign w:val="center"/>
          </w:tcPr>
          <w:p w14:paraId="35B47F5D" w14:textId="6C9D387B" w:rsidR="00106397" w:rsidRPr="00106397" w:rsidRDefault="00106397" w:rsidP="00727890">
            <w:pPr>
              <w:jc w:val="center"/>
              <w:rPr>
                <w:rFonts w:ascii="Times New Roman" w:hAnsi="Times New Roman" w:cs="Times New Roman"/>
                <w:sz w:val="28"/>
                <w:szCs w:val="28"/>
              </w:rPr>
            </w:pPr>
            <w:r>
              <w:rPr>
                <w:rFonts w:ascii="Times New Roman" w:hAnsi="Times New Roman" w:cs="Times New Roman"/>
                <w:sz w:val="28"/>
                <w:szCs w:val="28"/>
                <w:lang w:val="en-US"/>
              </w:rPr>
              <w:t>CMOS</w:t>
            </w:r>
            <w:r>
              <w:rPr>
                <w:rFonts w:ascii="Times New Roman" w:hAnsi="Times New Roman" w:cs="Times New Roman"/>
                <w:sz w:val="28"/>
                <w:szCs w:val="28"/>
              </w:rPr>
              <w:t xml:space="preserve"> матриця</w:t>
            </w:r>
          </w:p>
        </w:tc>
      </w:tr>
      <w:tr w:rsidR="00106397" w14:paraId="11CDAFB9" w14:textId="77777777" w:rsidTr="00C36F42">
        <w:tc>
          <w:tcPr>
            <w:tcW w:w="4814" w:type="dxa"/>
            <w:vAlign w:val="center"/>
          </w:tcPr>
          <w:p w14:paraId="17EC0D6F" w14:textId="430B4E58" w:rsidR="00106397" w:rsidRDefault="00106397" w:rsidP="00727890">
            <w:pPr>
              <w:jc w:val="center"/>
              <w:rPr>
                <w:rFonts w:ascii="Times New Roman" w:hAnsi="Times New Roman" w:cs="Times New Roman"/>
                <w:sz w:val="28"/>
                <w:szCs w:val="28"/>
              </w:rPr>
            </w:pPr>
            <w:r w:rsidRPr="00106397">
              <w:rPr>
                <w:rFonts w:ascii="Times New Roman" w:hAnsi="Times New Roman" w:cs="Times New Roman"/>
                <w:noProof/>
                <w:sz w:val="28"/>
                <w:szCs w:val="28"/>
                <w:lang w:val="ru-RU" w:eastAsia="ru-RU"/>
              </w:rPr>
              <w:drawing>
                <wp:inline distT="0" distB="0" distL="0" distR="0" wp14:anchorId="23C9552C" wp14:editId="78278F30">
                  <wp:extent cx="1781175" cy="1505518"/>
                  <wp:effectExtent l="0" t="0" r="0" b="0"/>
                  <wp:docPr id="100" name="Рисунок 1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2"/>
                          <a:stretch>
                            <a:fillRect/>
                          </a:stretch>
                        </pic:blipFill>
                        <pic:spPr>
                          <a:xfrm>
                            <a:off x="0" y="0"/>
                            <a:ext cx="1785192" cy="1508913"/>
                          </a:xfrm>
                          <a:prstGeom prst="rect">
                            <a:avLst/>
                          </a:prstGeom>
                        </pic:spPr>
                      </pic:pic>
                    </a:graphicData>
                  </a:graphic>
                </wp:inline>
              </w:drawing>
            </w:r>
          </w:p>
        </w:tc>
        <w:tc>
          <w:tcPr>
            <w:tcW w:w="4815" w:type="dxa"/>
            <w:vAlign w:val="center"/>
          </w:tcPr>
          <w:p w14:paraId="55CC1851" w14:textId="71B920C5" w:rsidR="00106397" w:rsidRDefault="00106397" w:rsidP="00727890">
            <w:pPr>
              <w:jc w:val="center"/>
              <w:rPr>
                <w:rFonts w:ascii="Times New Roman" w:hAnsi="Times New Roman" w:cs="Times New Roman"/>
                <w:sz w:val="28"/>
                <w:szCs w:val="28"/>
              </w:rPr>
            </w:pPr>
            <w:r w:rsidRPr="00106397">
              <w:rPr>
                <w:rFonts w:ascii="Times New Roman" w:hAnsi="Times New Roman" w:cs="Times New Roman"/>
                <w:noProof/>
                <w:sz w:val="28"/>
                <w:szCs w:val="28"/>
                <w:lang w:val="ru-RU" w:eastAsia="ru-RU"/>
              </w:rPr>
              <w:drawing>
                <wp:inline distT="0" distB="0" distL="0" distR="0" wp14:anchorId="67279705" wp14:editId="74D98596">
                  <wp:extent cx="2019582" cy="1562318"/>
                  <wp:effectExtent l="0" t="0" r="0" b="0"/>
                  <wp:docPr id="99" name="Рисунок 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3"/>
                          <a:stretch>
                            <a:fillRect/>
                          </a:stretch>
                        </pic:blipFill>
                        <pic:spPr>
                          <a:xfrm>
                            <a:off x="0" y="0"/>
                            <a:ext cx="2019582" cy="1562318"/>
                          </a:xfrm>
                          <a:prstGeom prst="rect">
                            <a:avLst/>
                          </a:prstGeom>
                        </pic:spPr>
                      </pic:pic>
                    </a:graphicData>
                  </a:graphic>
                </wp:inline>
              </w:drawing>
            </w:r>
          </w:p>
        </w:tc>
      </w:tr>
    </w:tbl>
    <w:p w14:paraId="347F9293" w14:textId="4CA98C91" w:rsidR="00106397" w:rsidRDefault="00106397" w:rsidP="004B79D2">
      <w:pPr>
        <w:spacing w:before="120" w:after="0" w:line="360" w:lineRule="auto"/>
        <w:ind w:firstLine="709"/>
        <w:jc w:val="both"/>
        <w:rPr>
          <w:rFonts w:ascii="Times New Roman" w:hAnsi="Times New Roman" w:cs="Times New Roman"/>
          <w:sz w:val="28"/>
          <w:szCs w:val="28"/>
        </w:rPr>
      </w:pPr>
    </w:p>
    <w:p w14:paraId="5FBBE758" w14:textId="500270ED" w:rsidR="00653518" w:rsidRDefault="00653518" w:rsidP="00080A5F">
      <w:pPr>
        <w:spacing w:after="0" w:line="360" w:lineRule="auto"/>
        <w:jc w:val="both"/>
        <w:rPr>
          <w:rFonts w:ascii="Times New Roman" w:hAnsi="Times New Roman" w:cs="Times New Roman"/>
          <w:sz w:val="28"/>
          <w:szCs w:val="28"/>
        </w:rPr>
      </w:pPr>
      <w:r>
        <w:rPr>
          <w:rFonts w:ascii="Times New Roman" w:hAnsi="Times New Roman" w:cs="Times New Roman"/>
          <w:noProof/>
          <w:sz w:val="28"/>
          <w:szCs w:val="28"/>
          <w:lang w:val="ru-RU" w:eastAsia="ru-RU"/>
        </w:rPr>
        <w:drawing>
          <wp:inline distT="0" distB="0" distL="0" distR="0" wp14:anchorId="2DB45036" wp14:editId="536064DF">
            <wp:extent cx="6191250" cy="2218690"/>
            <wp:effectExtent l="0" t="0" r="0" b="0"/>
            <wp:docPr id="104" name="Рисунок 1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pic:cNvPicPr>
                      <a:picLocks noChangeAspect="1" noChangeArrowheads="1"/>
                    </pic:cNvPicPr>
                  </pic:nvPicPr>
                  <pic:blipFill rotWithShape="1">
                    <a:blip r:embed="rId34" cstate="print">
                      <a:extLst>
                        <a:ext uri="{28A0092B-C50C-407E-A947-70E740481C1C}">
                          <a14:useLocalDpi xmlns:a14="http://schemas.microsoft.com/office/drawing/2010/main" val="0"/>
                        </a:ext>
                      </a:extLst>
                    </a:blip>
                    <a:srcRect/>
                    <a:stretch/>
                  </pic:blipFill>
                  <pic:spPr bwMode="auto">
                    <a:xfrm>
                      <a:off x="0" y="0"/>
                      <a:ext cx="6235619" cy="2234590"/>
                    </a:xfrm>
                    <a:prstGeom prst="rect">
                      <a:avLst/>
                    </a:prstGeom>
                    <a:noFill/>
                    <a:ln>
                      <a:noFill/>
                    </a:ln>
                    <a:extLst>
                      <a:ext uri="{53640926-AAD7-44D8-BBD7-CCE9431645EC}">
                        <a14:shadowObscured xmlns:a14="http://schemas.microsoft.com/office/drawing/2010/main"/>
                      </a:ext>
                    </a:extLst>
                  </pic:spPr>
                </pic:pic>
              </a:graphicData>
            </a:graphic>
          </wp:inline>
        </w:drawing>
      </w:r>
    </w:p>
    <w:tbl>
      <w:tblPr>
        <w:tblStyle w:val="a9"/>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14"/>
        <w:gridCol w:w="4815"/>
      </w:tblGrid>
      <w:tr w:rsidR="00080A5F" w14:paraId="751A60FE" w14:textId="77777777" w:rsidTr="00080A5F">
        <w:tc>
          <w:tcPr>
            <w:tcW w:w="4814" w:type="dxa"/>
            <w:vAlign w:val="center"/>
          </w:tcPr>
          <w:p w14:paraId="1A978655" w14:textId="39B47777" w:rsidR="00080A5F" w:rsidRDefault="00080A5F" w:rsidP="00080A5F">
            <w:pPr>
              <w:jc w:val="center"/>
              <w:rPr>
                <w:rFonts w:ascii="Times New Roman" w:hAnsi="Times New Roman" w:cs="Times New Roman"/>
                <w:sz w:val="28"/>
                <w:szCs w:val="28"/>
              </w:rPr>
            </w:pPr>
            <w:r>
              <w:rPr>
                <w:rFonts w:ascii="Times New Roman" w:hAnsi="Times New Roman" w:cs="Times New Roman"/>
                <w:sz w:val="28"/>
                <w:szCs w:val="28"/>
              </w:rPr>
              <w:t>а)</w:t>
            </w:r>
          </w:p>
        </w:tc>
        <w:tc>
          <w:tcPr>
            <w:tcW w:w="4815" w:type="dxa"/>
            <w:vAlign w:val="center"/>
          </w:tcPr>
          <w:p w14:paraId="42092D44" w14:textId="7A2A0952" w:rsidR="00080A5F" w:rsidRDefault="00080A5F" w:rsidP="00080A5F">
            <w:pPr>
              <w:jc w:val="center"/>
              <w:rPr>
                <w:rFonts w:ascii="Times New Roman" w:hAnsi="Times New Roman" w:cs="Times New Roman"/>
                <w:sz w:val="28"/>
                <w:szCs w:val="28"/>
              </w:rPr>
            </w:pPr>
            <w:r>
              <w:rPr>
                <w:rFonts w:ascii="Times New Roman" w:hAnsi="Times New Roman" w:cs="Times New Roman"/>
                <w:sz w:val="28"/>
                <w:szCs w:val="28"/>
              </w:rPr>
              <w:t>б)</w:t>
            </w:r>
          </w:p>
        </w:tc>
      </w:tr>
    </w:tbl>
    <w:p w14:paraId="0F01AFC1" w14:textId="06DEDDB6" w:rsidR="00653518" w:rsidRPr="00080A5F" w:rsidRDefault="00080A5F" w:rsidP="00080A5F">
      <w:pPr>
        <w:spacing w:before="120" w:after="0" w:line="360" w:lineRule="auto"/>
        <w:jc w:val="center"/>
        <w:rPr>
          <w:rFonts w:ascii="Times New Roman" w:hAnsi="Times New Roman" w:cs="Times New Roman"/>
          <w:sz w:val="28"/>
          <w:szCs w:val="28"/>
          <w:lang w:val="ru-RU"/>
        </w:rPr>
      </w:pPr>
      <w:r>
        <w:rPr>
          <w:rFonts w:ascii="Times New Roman" w:hAnsi="Times New Roman" w:cs="Times New Roman"/>
          <w:sz w:val="28"/>
          <w:szCs w:val="28"/>
        </w:rPr>
        <w:t xml:space="preserve">Рисунок – Схематичне зображення структур матриць: а) </w:t>
      </w:r>
      <w:r w:rsidRPr="004B79D2">
        <w:rPr>
          <w:rFonts w:ascii="Times New Roman" w:hAnsi="Times New Roman" w:cs="Times New Roman"/>
          <w:sz w:val="28"/>
          <w:szCs w:val="28"/>
        </w:rPr>
        <w:t xml:space="preserve">CMOS </w:t>
      </w:r>
      <w:r>
        <w:rPr>
          <w:rFonts w:ascii="Times New Roman" w:hAnsi="Times New Roman" w:cs="Times New Roman"/>
          <w:sz w:val="28"/>
          <w:szCs w:val="28"/>
          <w:lang w:val="ru-RU"/>
        </w:rPr>
        <w:t xml:space="preserve">матриця; б) </w:t>
      </w:r>
      <w:r w:rsidRPr="004B79D2">
        <w:rPr>
          <w:rFonts w:ascii="Times New Roman" w:hAnsi="Times New Roman" w:cs="Times New Roman"/>
          <w:sz w:val="28"/>
          <w:szCs w:val="28"/>
        </w:rPr>
        <w:t>CCD</w:t>
      </w:r>
      <w:r>
        <w:rPr>
          <w:rFonts w:ascii="Times New Roman" w:hAnsi="Times New Roman" w:cs="Times New Roman"/>
          <w:sz w:val="28"/>
          <w:szCs w:val="28"/>
          <w:lang w:val="ru-RU"/>
        </w:rPr>
        <w:t xml:space="preserve"> матриця</w:t>
      </w:r>
    </w:p>
    <w:p w14:paraId="77DCC5E2" w14:textId="0814F6CD" w:rsidR="00720E2B" w:rsidRPr="00720E2B" w:rsidRDefault="004B79D2" w:rsidP="004B79D2">
      <w:pPr>
        <w:spacing w:before="120" w:after="0" w:line="360" w:lineRule="auto"/>
        <w:ind w:firstLine="709"/>
        <w:jc w:val="both"/>
        <w:rPr>
          <w:rFonts w:ascii="Times New Roman" w:hAnsi="Times New Roman" w:cs="Times New Roman"/>
          <w:sz w:val="28"/>
          <w:szCs w:val="28"/>
        </w:rPr>
      </w:pPr>
      <w:r w:rsidRPr="004B79D2">
        <w:rPr>
          <w:rFonts w:ascii="Times New Roman" w:hAnsi="Times New Roman" w:cs="Times New Roman"/>
          <w:sz w:val="28"/>
          <w:szCs w:val="28"/>
        </w:rPr>
        <w:t xml:space="preserve">Аналіз таблиці підтверджує, що CMOS-матриці виявляються значно більш доступними у порівнянні з їхніми CCD-аналогами. Використання технології CMOS дозволяє створювати сенсори з великою роздільною здатністю, при цьому їхня вартість залишається в низькому діапазоні порівняно з CCD-системами. Проте слід враховувати, що шуми, характерні для CMOS-матриць, можуть впливати на якість зображення, що не досягає рівня, який можна отримати за допомогою CCD-систем. Давайте докладніше розглянемо камери, які використовуються в </w:t>
      </w:r>
      <w:r>
        <w:rPr>
          <w:rFonts w:ascii="Times New Roman" w:hAnsi="Times New Roman" w:cs="Times New Roman"/>
          <w:sz w:val="28"/>
          <w:szCs w:val="28"/>
        </w:rPr>
        <w:t>інформаційно-вимірювальних</w:t>
      </w:r>
      <w:r w:rsidRPr="004B79D2">
        <w:rPr>
          <w:rFonts w:ascii="Times New Roman" w:hAnsi="Times New Roman" w:cs="Times New Roman"/>
          <w:sz w:val="28"/>
          <w:szCs w:val="28"/>
        </w:rPr>
        <w:t xml:space="preserve"> системах</w:t>
      </w:r>
      <w:r>
        <w:rPr>
          <w:rFonts w:ascii="Times New Roman" w:hAnsi="Times New Roman" w:cs="Times New Roman"/>
          <w:sz w:val="28"/>
          <w:szCs w:val="28"/>
        </w:rPr>
        <w:t>.</w:t>
      </w:r>
    </w:p>
    <w:p w14:paraId="2B2F9662" w14:textId="5BA9027E" w:rsidR="00020506" w:rsidRDefault="00020506" w:rsidP="002D2434">
      <w:pPr>
        <w:pStyle w:val="a3"/>
        <w:tabs>
          <w:tab w:val="left" w:pos="4111"/>
          <w:tab w:val="left" w:pos="6663"/>
        </w:tabs>
        <w:spacing w:after="0" w:line="360" w:lineRule="auto"/>
        <w:ind w:left="782"/>
        <w:rPr>
          <w:rFonts w:ascii="Times New Roman" w:eastAsia="Times New Roman" w:hAnsi="Times New Roman" w:cs="Times New Roman"/>
          <w:iCs/>
          <w:sz w:val="28"/>
          <w:szCs w:val="28"/>
          <w:lang w:eastAsia="ru-RU"/>
        </w:rPr>
      </w:pPr>
    </w:p>
    <w:p w14:paraId="7DD19441" w14:textId="785297A4" w:rsidR="00020506" w:rsidRPr="00020506" w:rsidRDefault="00020506" w:rsidP="00720E2B">
      <w:pPr>
        <w:pStyle w:val="a3"/>
        <w:tabs>
          <w:tab w:val="left" w:pos="4111"/>
          <w:tab w:val="left" w:pos="6663"/>
        </w:tabs>
        <w:spacing w:after="0" w:line="360" w:lineRule="auto"/>
        <w:ind w:left="782"/>
        <w:outlineLvl w:val="4"/>
        <w:rPr>
          <w:rFonts w:ascii="Times New Roman" w:eastAsia="Times New Roman" w:hAnsi="Times New Roman" w:cs="Times New Roman"/>
          <w:iCs/>
          <w:sz w:val="28"/>
          <w:szCs w:val="28"/>
          <w:lang w:eastAsia="ru-RU"/>
        </w:rPr>
      </w:pPr>
      <w:r>
        <w:rPr>
          <w:rFonts w:ascii="Times New Roman" w:eastAsia="Times New Roman" w:hAnsi="Times New Roman" w:cs="Times New Roman"/>
          <w:iCs/>
          <w:sz w:val="28"/>
          <w:szCs w:val="28"/>
          <w:lang w:eastAsia="ru-RU"/>
        </w:rPr>
        <w:t xml:space="preserve">1.3.1.2.1 Камера </w:t>
      </w:r>
      <w:r>
        <w:rPr>
          <w:rFonts w:ascii="Times New Roman" w:eastAsia="Times New Roman" w:hAnsi="Times New Roman" w:cs="Times New Roman"/>
          <w:iCs/>
          <w:sz w:val="28"/>
          <w:szCs w:val="28"/>
          <w:lang w:val="en-US" w:eastAsia="ru-RU"/>
        </w:rPr>
        <w:t>Novus</w:t>
      </w:r>
      <w:r w:rsidRPr="00A76D15">
        <w:rPr>
          <w:rFonts w:ascii="Times New Roman" w:eastAsia="Times New Roman" w:hAnsi="Times New Roman" w:cs="Times New Roman"/>
          <w:iCs/>
          <w:sz w:val="28"/>
          <w:szCs w:val="28"/>
          <w:lang w:eastAsia="ru-RU"/>
        </w:rPr>
        <w:t>130</w:t>
      </w:r>
      <w:r>
        <w:rPr>
          <w:rFonts w:ascii="Times New Roman" w:eastAsia="Times New Roman" w:hAnsi="Times New Roman" w:cs="Times New Roman"/>
          <w:iCs/>
          <w:sz w:val="28"/>
          <w:szCs w:val="28"/>
          <w:lang w:eastAsia="ru-RU"/>
        </w:rPr>
        <w:t xml:space="preserve">ВН з </w:t>
      </w:r>
      <w:r>
        <w:rPr>
          <w:rFonts w:ascii="Times New Roman" w:eastAsia="Times New Roman" w:hAnsi="Times New Roman" w:cs="Times New Roman"/>
          <w:iCs/>
          <w:sz w:val="28"/>
          <w:szCs w:val="28"/>
          <w:lang w:val="en-US" w:eastAsia="ru-RU"/>
        </w:rPr>
        <w:t>CCD</w:t>
      </w:r>
      <w:r>
        <w:rPr>
          <w:rFonts w:ascii="Times New Roman" w:eastAsia="Times New Roman" w:hAnsi="Times New Roman" w:cs="Times New Roman"/>
          <w:iCs/>
          <w:sz w:val="28"/>
          <w:szCs w:val="28"/>
          <w:lang w:eastAsia="ru-RU"/>
        </w:rPr>
        <w:t xml:space="preserve"> матрицею</w:t>
      </w:r>
    </w:p>
    <w:p w14:paraId="4E17E590" w14:textId="367A7684" w:rsidR="004A5B87" w:rsidRDefault="004A5B87" w:rsidP="004A5B87">
      <w:pPr>
        <w:pStyle w:val="a3"/>
        <w:spacing w:after="0" w:line="360" w:lineRule="auto"/>
        <w:ind w:left="0" w:firstLine="709"/>
        <w:jc w:val="both"/>
        <w:rPr>
          <w:rFonts w:ascii="Times New Roman" w:hAnsi="Times New Roman" w:cs="Times New Roman"/>
          <w:sz w:val="28"/>
          <w:szCs w:val="28"/>
        </w:rPr>
      </w:pPr>
      <w:r w:rsidRPr="004A5B87">
        <w:rPr>
          <w:rFonts w:ascii="Times New Roman" w:hAnsi="Times New Roman" w:cs="Times New Roman"/>
          <w:sz w:val="28"/>
          <w:szCs w:val="28"/>
        </w:rPr>
        <w:t xml:space="preserve">В чорно-білих камерах NVC-130BH (рис. </w:t>
      </w:r>
      <w:r>
        <w:rPr>
          <w:rFonts w:ascii="Times New Roman" w:hAnsi="Times New Roman" w:cs="Times New Roman"/>
          <w:sz w:val="28"/>
          <w:szCs w:val="28"/>
        </w:rPr>
        <w:t>1.10</w:t>
      </w:r>
      <w:r w:rsidRPr="004A5B87">
        <w:rPr>
          <w:rFonts w:ascii="Times New Roman" w:hAnsi="Times New Roman" w:cs="Times New Roman"/>
          <w:sz w:val="28"/>
          <w:szCs w:val="28"/>
        </w:rPr>
        <w:t xml:space="preserve">) використовується чутлива </w:t>
      </w:r>
      <w:r>
        <w:rPr>
          <w:rFonts w:ascii="Times New Roman" w:hAnsi="Times New Roman" w:cs="Times New Roman"/>
          <w:sz w:val="28"/>
          <w:szCs w:val="28"/>
          <w:lang w:val="en-US"/>
        </w:rPr>
        <w:t>CCD</w:t>
      </w:r>
      <w:r w:rsidRPr="004A5B87">
        <w:rPr>
          <w:rFonts w:ascii="Times New Roman" w:hAnsi="Times New Roman" w:cs="Times New Roman"/>
          <w:sz w:val="28"/>
          <w:szCs w:val="28"/>
        </w:rPr>
        <w:t xml:space="preserve">-матриця відомої фірми Sony з технологією Super HAD, що має високу роздільну здатність та застосовує порядковий перенос. Матриця має формат 1/3", </w:t>
      </w:r>
      <w:r w:rsidRPr="004A5B87">
        <w:rPr>
          <w:rFonts w:ascii="Times New Roman" w:hAnsi="Times New Roman" w:cs="Times New Roman"/>
          <w:sz w:val="28"/>
          <w:szCs w:val="28"/>
        </w:rPr>
        <w:lastRenderedPageBreak/>
        <w:t>гарантуючи високу якість отримуваного зображення. Камери оснащені автоматичним регулюванням посилення відеосигналу, автоматичним електронним затвором і компенсацією засвічення фону. Ці функції дозволяють швидко адаптуватися до змін освітленості об'єкта, що знаходиться під наглядом, формуючи на виході високоякісне зображення. Це особливо важливо в умовах змінної освітленості. Висока якість виготовлення камер підтверджується високою стійкістю до електромагнітних перешкод і довгим терміном служби. В моделях застосовано технологію цифрової обробки відеосигналу. Легкість у встановленні та обслуговуванні робить ці камери відмінним вибором для систем чорно-білого відеоспостереження CCTV.</w:t>
      </w:r>
    </w:p>
    <w:p w14:paraId="61F725EC" w14:textId="22B32825" w:rsidR="00720E2B" w:rsidRPr="004A5B87" w:rsidRDefault="00720E2B" w:rsidP="004A5B87">
      <w:pPr>
        <w:pStyle w:val="a3"/>
        <w:spacing w:after="0" w:line="360" w:lineRule="auto"/>
        <w:ind w:left="0" w:firstLine="709"/>
        <w:jc w:val="center"/>
        <w:rPr>
          <w:rFonts w:ascii="Times New Roman" w:hAnsi="Times New Roman" w:cs="Times New Roman"/>
          <w:sz w:val="28"/>
          <w:szCs w:val="28"/>
        </w:rPr>
      </w:pPr>
      <w:r w:rsidRPr="004A5B87">
        <w:rPr>
          <w:rFonts w:ascii="Times New Roman" w:hAnsi="Times New Roman" w:cs="Times New Roman"/>
          <w:noProof/>
          <w:sz w:val="28"/>
          <w:szCs w:val="28"/>
          <w:lang w:val="ru-RU" w:eastAsia="ru-RU"/>
        </w:rPr>
        <w:drawing>
          <wp:inline distT="0" distB="0" distL="0" distR="0" wp14:anchorId="7A7F29CE" wp14:editId="69B03788">
            <wp:extent cx="3464525" cy="1845994"/>
            <wp:effectExtent l="0" t="0" r="3175" b="1905"/>
            <wp:docPr id="66" name="Рисунок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rotWithShape="1">
                    <a:blip r:embed="rId35" cstate="print">
                      <a:extLst>
                        <a:ext uri="{28A0092B-C50C-407E-A947-70E740481C1C}">
                          <a14:useLocalDpi xmlns:a14="http://schemas.microsoft.com/office/drawing/2010/main" val="0"/>
                        </a:ext>
                      </a:extLst>
                    </a:blip>
                    <a:srcRect/>
                    <a:stretch/>
                  </pic:blipFill>
                  <pic:spPr bwMode="auto">
                    <a:xfrm>
                      <a:off x="0" y="0"/>
                      <a:ext cx="3465195" cy="1846351"/>
                    </a:xfrm>
                    <a:prstGeom prst="rect">
                      <a:avLst/>
                    </a:prstGeom>
                    <a:noFill/>
                    <a:ln>
                      <a:noFill/>
                    </a:ln>
                    <a:extLst>
                      <a:ext uri="{53640926-AAD7-44D8-BBD7-CCE9431645EC}">
                        <a14:shadowObscured xmlns:a14="http://schemas.microsoft.com/office/drawing/2010/main"/>
                      </a:ext>
                    </a:extLst>
                  </pic:spPr>
                </pic:pic>
              </a:graphicData>
            </a:graphic>
          </wp:inline>
        </w:drawing>
      </w:r>
    </w:p>
    <w:p w14:paraId="6176A6D9" w14:textId="046215D5" w:rsidR="00720E2B" w:rsidRPr="004A5B87" w:rsidRDefault="00720E2B" w:rsidP="00720E2B">
      <w:pPr>
        <w:pStyle w:val="ab"/>
        <w:jc w:val="center"/>
        <w:rPr>
          <w:rFonts w:ascii="Times New Roman" w:hAnsi="Times New Roman" w:cs="Times New Roman"/>
          <w:i w:val="0"/>
          <w:color w:val="auto"/>
          <w:sz w:val="28"/>
        </w:rPr>
      </w:pPr>
      <w:r w:rsidRPr="004A5B87">
        <w:rPr>
          <w:rFonts w:ascii="Times New Roman" w:hAnsi="Times New Roman" w:cs="Times New Roman"/>
          <w:i w:val="0"/>
          <w:color w:val="auto"/>
          <w:sz w:val="28"/>
        </w:rPr>
        <w:t>Рис</w:t>
      </w:r>
      <w:r w:rsidR="004A5B87">
        <w:rPr>
          <w:rFonts w:ascii="Times New Roman" w:hAnsi="Times New Roman" w:cs="Times New Roman"/>
          <w:i w:val="0"/>
          <w:color w:val="auto"/>
          <w:sz w:val="28"/>
        </w:rPr>
        <w:t>унок</w:t>
      </w:r>
      <w:r w:rsidRPr="004A5B87">
        <w:rPr>
          <w:rFonts w:ascii="Times New Roman" w:hAnsi="Times New Roman" w:cs="Times New Roman"/>
          <w:i w:val="0"/>
          <w:color w:val="auto"/>
          <w:sz w:val="28"/>
        </w:rPr>
        <w:t xml:space="preserve"> </w:t>
      </w:r>
      <w:r w:rsidR="004A5B87">
        <w:rPr>
          <w:rFonts w:ascii="Times New Roman" w:hAnsi="Times New Roman" w:cs="Times New Roman"/>
          <w:i w:val="0"/>
          <w:color w:val="auto"/>
          <w:sz w:val="28"/>
        </w:rPr>
        <w:t>1</w:t>
      </w:r>
      <w:r w:rsidRPr="004A5B87">
        <w:rPr>
          <w:rFonts w:ascii="Times New Roman" w:hAnsi="Times New Roman" w:cs="Times New Roman"/>
          <w:i w:val="0"/>
          <w:color w:val="auto"/>
          <w:sz w:val="28"/>
        </w:rPr>
        <w:t>.</w:t>
      </w:r>
      <w:r w:rsidR="004A5B87">
        <w:rPr>
          <w:rFonts w:ascii="Times New Roman" w:hAnsi="Times New Roman" w:cs="Times New Roman"/>
          <w:i w:val="0"/>
          <w:color w:val="auto"/>
          <w:sz w:val="28"/>
        </w:rPr>
        <w:t>10</w:t>
      </w:r>
      <w:r w:rsidRPr="004A5B87">
        <w:rPr>
          <w:rFonts w:ascii="Times New Roman" w:hAnsi="Times New Roman" w:cs="Times New Roman"/>
          <w:i w:val="0"/>
          <w:color w:val="auto"/>
          <w:sz w:val="28"/>
        </w:rPr>
        <w:t xml:space="preserve"> –</w:t>
      </w:r>
      <w:r w:rsidRPr="004A5B87">
        <w:rPr>
          <w:rFonts w:ascii="Times New Roman" w:hAnsi="Times New Roman" w:cs="Times New Roman"/>
          <w:i w:val="0"/>
          <w:color w:val="auto"/>
          <w:sz w:val="28"/>
          <w:lang w:val="ru-RU"/>
        </w:rPr>
        <w:t xml:space="preserve"> </w:t>
      </w:r>
      <w:bookmarkStart w:id="20" w:name="_Hlk150698098"/>
      <w:r w:rsidR="004A5B87" w:rsidRPr="004A5B87">
        <w:rPr>
          <w:rFonts w:ascii="Times New Roman" w:hAnsi="Times New Roman" w:cs="Times New Roman"/>
          <w:i w:val="0"/>
          <w:color w:val="auto"/>
          <w:sz w:val="28"/>
        </w:rPr>
        <w:t>Камера</w:t>
      </w:r>
      <w:r w:rsidRPr="004A5B87">
        <w:rPr>
          <w:rFonts w:ascii="Times New Roman" w:hAnsi="Times New Roman" w:cs="Times New Roman"/>
          <w:i w:val="0"/>
          <w:color w:val="auto"/>
          <w:sz w:val="28"/>
          <w:lang w:val="ru-RU"/>
        </w:rPr>
        <w:t xml:space="preserve"> </w:t>
      </w:r>
      <w:r w:rsidRPr="004A5B87">
        <w:rPr>
          <w:rFonts w:ascii="Times New Roman" w:hAnsi="Times New Roman" w:cs="Times New Roman"/>
          <w:i w:val="0"/>
          <w:color w:val="auto"/>
          <w:sz w:val="28"/>
          <w:lang w:val="en-US"/>
        </w:rPr>
        <w:t>Novus</w:t>
      </w:r>
      <w:r w:rsidRPr="004A5B87">
        <w:rPr>
          <w:rFonts w:ascii="Times New Roman" w:hAnsi="Times New Roman" w:cs="Times New Roman"/>
          <w:i w:val="0"/>
          <w:color w:val="auto"/>
          <w:sz w:val="28"/>
          <w:lang w:val="ru-RU"/>
        </w:rPr>
        <w:t xml:space="preserve"> 130</w:t>
      </w:r>
      <w:r w:rsidRPr="004A5B87">
        <w:rPr>
          <w:rFonts w:ascii="Times New Roman" w:hAnsi="Times New Roman" w:cs="Times New Roman"/>
          <w:i w:val="0"/>
          <w:color w:val="auto"/>
          <w:sz w:val="28"/>
          <w:lang w:val="en-US"/>
        </w:rPr>
        <w:t>BH</w:t>
      </w:r>
      <w:r w:rsidR="004A5B87" w:rsidRPr="004A5B87">
        <w:rPr>
          <w:rFonts w:ascii="Times New Roman" w:hAnsi="Times New Roman" w:cs="Times New Roman"/>
          <w:i w:val="0"/>
          <w:color w:val="auto"/>
          <w:sz w:val="28"/>
        </w:rPr>
        <w:t xml:space="preserve"> з матрицею CCD</w:t>
      </w:r>
      <w:bookmarkEnd w:id="20"/>
    </w:p>
    <w:p w14:paraId="4768EA4C" w14:textId="77777777" w:rsidR="00D22616" w:rsidRPr="00D22616" w:rsidRDefault="00D22616" w:rsidP="00D22616">
      <w:pPr>
        <w:pStyle w:val="a3"/>
        <w:spacing w:after="0" w:line="360" w:lineRule="auto"/>
        <w:ind w:left="0" w:firstLine="709"/>
        <w:jc w:val="both"/>
        <w:rPr>
          <w:rFonts w:ascii="Times New Roman" w:hAnsi="Times New Roman" w:cs="Times New Roman"/>
          <w:sz w:val="28"/>
          <w:szCs w:val="28"/>
        </w:rPr>
      </w:pPr>
      <w:r w:rsidRPr="00D22616">
        <w:rPr>
          <w:rFonts w:ascii="Times New Roman" w:hAnsi="Times New Roman" w:cs="Times New Roman"/>
          <w:sz w:val="28"/>
          <w:szCs w:val="28"/>
        </w:rPr>
        <w:t>Камера Novus 130BH - це чорно-біла відеокамера, обладнана перетворювачем 1/3" SONY Super HAD CCD і розміщена в металевому корпусі. Висока кількість пікселів гарантує деталізоване та якісне зображення. Камера відрізняється високою чутливістю, забезпечуючи ефективне функціонування навіть за умов обмеженого освітлення. Додатково, вона забезпечує нейтралізацію мерехтінь та спотворень зображення, що можуть виникнути при швидких переміщеннях об'єктів.</w:t>
      </w:r>
    </w:p>
    <w:p w14:paraId="1EF12FDE" w14:textId="527E69E2" w:rsidR="00D22616" w:rsidRDefault="00D22616" w:rsidP="00D22616">
      <w:pPr>
        <w:pStyle w:val="a3"/>
        <w:spacing w:after="0" w:line="360" w:lineRule="auto"/>
        <w:ind w:left="0" w:firstLine="709"/>
        <w:jc w:val="both"/>
        <w:rPr>
          <w:rFonts w:ascii="Times New Roman" w:hAnsi="Times New Roman" w:cs="Times New Roman"/>
          <w:sz w:val="28"/>
          <w:szCs w:val="28"/>
        </w:rPr>
      </w:pPr>
      <w:r w:rsidRPr="00D22616">
        <w:rPr>
          <w:rFonts w:ascii="Times New Roman" w:hAnsi="Times New Roman" w:cs="Times New Roman"/>
          <w:noProof/>
          <w:sz w:val="28"/>
          <w:szCs w:val="28"/>
          <w:lang w:val="ru-RU" w:eastAsia="ru-RU"/>
        </w:rPr>
        <w:lastRenderedPageBreak/>
        <w:drawing>
          <wp:inline distT="0" distB="0" distL="0" distR="0" wp14:anchorId="65F41E7D" wp14:editId="614295EC">
            <wp:extent cx="4888523" cy="3258726"/>
            <wp:effectExtent l="0" t="0" r="7620" b="0"/>
            <wp:docPr id="67" name="Рисунок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rotWithShape="1">
                    <a:blip r:embed="rId36" cstate="print">
                      <a:extLst>
                        <a:ext uri="{28A0092B-C50C-407E-A947-70E740481C1C}">
                          <a14:useLocalDpi xmlns:a14="http://schemas.microsoft.com/office/drawing/2010/main" val="0"/>
                        </a:ext>
                      </a:extLst>
                    </a:blip>
                    <a:srcRect/>
                    <a:stretch/>
                  </pic:blipFill>
                  <pic:spPr bwMode="auto">
                    <a:xfrm>
                      <a:off x="0" y="0"/>
                      <a:ext cx="4908888" cy="3272301"/>
                    </a:xfrm>
                    <a:prstGeom prst="rect">
                      <a:avLst/>
                    </a:prstGeom>
                    <a:noFill/>
                    <a:ln>
                      <a:noFill/>
                    </a:ln>
                    <a:extLst>
                      <a:ext uri="{53640926-AAD7-44D8-BBD7-CCE9431645EC}">
                        <a14:shadowObscured xmlns:a14="http://schemas.microsoft.com/office/drawing/2010/main"/>
                      </a:ext>
                    </a:extLst>
                  </pic:spPr>
                </pic:pic>
              </a:graphicData>
            </a:graphic>
          </wp:inline>
        </w:drawing>
      </w:r>
    </w:p>
    <w:p w14:paraId="56B0D333" w14:textId="78DBE0A2" w:rsidR="00D22616" w:rsidRPr="00D22616" w:rsidRDefault="00D22616" w:rsidP="00D22616">
      <w:pPr>
        <w:pStyle w:val="a3"/>
        <w:spacing w:after="0" w:line="360" w:lineRule="auto"/>
        <w:ind w:left="0"/>
        <w:jc w:val="both"/>
        <w:rPr>
          <w:rFonts w:ascii="Times New Roman" w:hAnsi="Times New Roman" w:cs="Times New Roman"/>
          <w:sz w:val="28"/>
          <w:szCs w:val="28"/>
        </w:rPr>
      </w:pPr>
      <w:r>
        <w:rPr>
          <w:rFonts w:ascii="Times New Roman" w:hAnsi="Times New Roman" w:cs="Times New Roman"/>
          <w:sz w:val="28"/>
          <w:szCs w:val="28"/>
        </w:rPr>
        <w:t xml:space="preserve">Рисунок 1.11 - </w:t>
      </w:r>
      <w:r w:rsidRPr="00D22616">
        <w:rPr>
          <w:rFonts w:ascii="Times New Roman" w:hAnsi="Times New Roman" w:cs="Times New Roman"/>
          <w:sz w:val="28"/>
          <w:szCs w:val="28"/>
        </w:rPr>
        <w:t>Камера Novus 130BH з матрицею CCD</w:t>
      </w:r>
      <w:r>
        <w:rPr>
          <w:rFonts w:ascii="Times New Roman" w:hAnsi="Times New Roman" w:cs="Times New Roman"/>
          <w:sz w:val="28"/>
          <w:szCs w:val="28"/>
        </w:rPr>
        <w:t>, фронтальний вид камери</w:t>
      </w:r>
    </w:p>
    <w:p w14:paraId="57578A39" w14:textId="77777777" w:rsidR="0010450F" w:rsidRDefault="0010450F" w:rsidP="00D22616">
      <w:pPr>
        <w:pStyle w:val="a3"/>
        <w:spacing w:after="0" w:line="360" w:lineRule="auto"/>
        <w:ind w:left="0" w:firstLine="709"/>
        <w:jc w:val="both"/>
        <w:rPr>
          <w:rFonts w:ascii="Times New Roman" w:hAnsi="Times New Roman" w:cs="Times New Roman"/>
          <w:sz w:val="28"/>
          <w:szCs w:val="28"/>
        </w:rPr>
      </w:pPr>
    </w:p>
    <w:tbl>
      <w:tblPr>
        <w:tblStyle w:val="a9"/>
        <w:tblW w:w="0" w:type="auto"/>
        <w:tblLook w:val="04A0" w:firstRow="1" w:lastRow="0" w:firstColumn="1" w:lastColumn="0" w:noHBand="0" w:noVBand="1"/>
      </w:tblPr>
      <w:tblGrid>
        <w:gridCol w:w="4814"/>
        <w:gridCol w:w="4815"/>
      </w:tblGrid>
      <w:tr w:rsidR="0010450F" w14:paraId="5846D67F" w14:textId="77777777" w:rsidTr="0010450F">
        <w:tc>
          <w:tcPr>
            <w:tcW w:w="9629" w:type="dxa"/>
            <w:gridSpan w:val="2"/>
            <w:shd w:val="clear" w:color="auto" w:fill="D9D9D9" w:themeFill="background1" w:themeFillShade="D9"/>
            <w:vAlign w:val="center"/>
          </w:tcPr>
          <w:p w14:paraId="687B2BA9" w14:textId="2BB17384" w:rsidR="0010450F" w:rsidRPr="0004245C" w:rsidRDefault="0010450F" w:rsidP="000B020D">
            <w:pPr>
              <w:pStyle w:val="a3"/>
              <w:spacing w:line="360" w:lineRule="auto"/>
              <w:ind w:left="0"/>
              <w:jc w:val="center"/>
              <w:rPr>
                <w:rFonts w:ascii="Times New Roman" w:eastAsia="Times New Roman" w:hAnsi="Times New Roman" w:cs="Times New Roman"/>
                <w:iCs/>
                <w:sz w:val="28"/>
                <w:szCs w:val="28"/>
                <w:lang w:eastAsia="ru-RU"/>
              </w:rPr>
            </w:pPr>
            <w:r>
              <w:rPr>
                <w:rFonts w:ascii="Times New Roman" w:eastAsia="Times New Roman" w:hAnsi="Times New Roman" w:cs="Times New Roman"/>
                <w:iCs/>
                <w:sz w:val="28"/>
                <w:szCs w:val="28"/>
                <w:lang w:eastAsia="ru-RU"/>
              </w:rPr>
              <w:t>Технічні параметри</w:t>
            </w:r>
          </w:p>
        </w:tc>
      </w:tr>
      <w:tr w:rsidR="0010450F" w14:paraId="548167CD" w14:textId="77777777" w:rsidTr="0010450F">
        <w:tc>
          <w:tcPr>
            <w:tcW w:w="4814" w:type="dxa"/>
            <w:vAlign w:val="center"/>
          </w:tcPr>
          <w:p w14:paraId="195EA374" w14:textId="3F857A65" w:rsidR="0010450F" w:rsidRDefault="0010450F" w:rsidP="000B020D">
            <w:pPr>
              <w:pStyle w:val="a3"/>
              <w:spacing w:line="360" w:lineRule="auto"/>
              <w:ind w:left="0"/>
              <w:jc w:val="center"/>
              <w:rPr>
                <w:rFonts w:ascii="Times New Roman" w:hAnsi="Times New Roman" w:cs="Times New Roman"/>
                <w:sz w:val="28"/>
                <w:szCs w:val="28"/>
              </w:rPr>
            </w:pPr>
            <w:r w:rsidRPr="0004245C">
              <w:rPr>
                <w:rFonts w:ascii="Times New Roman" w:eastAsia="Times New Roman" w:hAnsi="Times New Roman" w:cs="Times New Roman"/>
                <w:iCs/>
                <w:sz w:val="28"/>
                <w:szCs w:val="28"/>
                <w:lang w:eastAsia="ru-RU"/>
              </w:rPr>
              <w:t>Формат датчика камери</w:t>
            </w:r>
          </w:p>
        </w:tc>
        <w:tc>
          <w:tcPr>
            <w:tcW w:w="4815" w:type="dxa"/>
            <w:vAlign w:val="center"/>
          </w:tcPr>
          <w:p w14:paraId="5EB157C7" w14:textId="7EB54636" w:rsidR="0010450F" w:rsidRDefault="0010450F" w:rsidP="000B020D">
            <w:pPr>
              <w:pStyle w:val="a3"/>
              <w:spacing w:line="360" w:lineRule="auto"/>
              <w:ind w:left="0"/>
              <w:jc w:val="center"/>
              <w:rPr>
                <w:rFonts w:ascii="Times New Roman" w:hAnsi="Times New Roman" w:cs="Times New Roman"/>
                <w:sz w:val="28"/>
                <w:szCs w:val="28"/>
              </w:rPr>
            </w:pPr>
            <w:r w:rsidRPr="0004245C">
              <w:rPr>
                <w:rFonts w:ascii="Times New Roman" w:eastAsia="Times New Roman" w:hAnsi="Times New Roman" w:cs="Times New Roman"/>
                <w:iCs/>
                <w:sz w:val="28"/>
                <w:szCs w:val="28"/>
                <w:lang w:eastAsia="ru-RU"/>
              </w:rPr>
              <w:t>1/3"</w:t>
            </w:r>
          </w:p>
        </w:tc>
      </w:tr>
      <w:tr w:rsidR="000B020D" w14:paraId="5344C7AB" w14:textId="77777777" w:rsidTr="0010450F">
        <w:tc>
          <w:tcPr>
            <w:tcW w:w="4814" w:type="dxa"/>
            <w:vAlign w:val="center"/>
          </w:tcPr>
          <w:p w14:paraId="0377FCA4" w14:textId="0F9D9681" w:rsidR="000B020D" w:rsidRDefault="000B020D" w:rsidP="000B020D">
            <w:pPr>
              <w:pStyle w:val="a3"/>
              <w:spacing w:line="360" w:lineRule="auto"/>
              <w:ind w:left="0"/>
              <w:jc w:val="center"/>
              <w:rPr>
                <w:rFonts w:ascii="Times New Roman" w:hAnsi="Times New Roman" w:cs="Times New Roman"/>
                <w:sz w:val="28"/>
                <w:szCs w:val="28"/>
              </w:rPr>
            </w:pPr>
            <w:r w:rsidRPr="0004245C">
              <w:rPr>
                <w:rFonts w:ascii="Times New Roman" w:eastAsia="Times New Roman" w:hAnsi="Times New Roman" w:cs="Times New Roman"/>
                <w:iCs/>
                <w:sz w:val="28"/>
                <w:szCs w:val="28"/>
                <w:lang w:eastAsia="ru-RU"/>
              </w:rPr>
              <w:t xml:space="preserve">Пікселі </w:t>
            </w:r>
            <w:r>
              <w:rPr>
                <w:rFonts w:ascii="Times New Roman" w:eastAsia="Times New Roman" w:hAnsi="Times New Roman" w:cs="Times New Roman"/>
                <w:iCs/>
                <w:sz w:val="28"/>
                <w:szCs w:val="28"/>
                <w:lang w:val="en-US" w:eastAsia="ru-RU"/>
              </w:rPr>
              <w:t>(</w:t>
            </w:r>
            <w:r w:rsidRPr="00EA7541">
              <w:rPr>
                <w:rFonts w:ascii="Times New Roman" w:eastAsia="Times New Roman" w:hAnsi="Times New Roman" w:cs="Times New Roman"/>
                <w:iCs/>
                <w:sz w:val="28"/>
                <w:szCs w:val="28"/>
                <w:lang w:eastAsia="ru-RU"/>
              </w:rPr>
              <w:t>H x V</w:t>
            </w:r>
            <w:r>
              <w:rPr>
                <w:rFonts w:ascii="Times New Roman" w:eastAsia="Times New Roman" w:hAnsi="Times New Roman" w:cs="Times New Roman"/>
                <w:iCs/>
                <w:sz w:val="28"/>
                <w:szCs w:val="28"/>
                <w:lang w:val="en-US" w:eastAsia="ru-RU"/>
              </w:rPr>
              <w:t>)</w:t>
            </w:r>
          </w:p>
        </w:tc>
        <w:tc>
          <w:tcPr>
            <w:tcW w:w="4815" w:type="dxa"/>
            <w:vAlign w:val="center"/>
          </w:tcPr>
          <w:p w14:paraId="2D23D8E6" w14:textId="68CA0F82" w:rsidR="000B020D" w:rsidRDefault="000B020D" w:rsidP="000B020D">
            <w:pPr>
              <w:pStyle w:val="a3"/>
              <w:spacing w:line="360" w:lineRule="auto"/>
              <w:ind w:left="0"/>
              <w:jc w:val="center"/>
              <w:rPr>
                <w:rFonts w:ascii="Times New Roman" w:hAnsi="Times New Roman" w:cs="Times New Roman"/>
                <w:sz w:val="28"/>
                <w:szCs w:val="28"/>
              </w:rPr>
            </w:pPr>
            <w:r>
              <w:rPr>
                <w:rFonts w:ascii="Times New Roman" w:eastAsia="Times New Roman" w:hAnsi="Times New Roman" w:cs="Times New Roman"/>
                <w:iCs/>
                <w:sz w:val="28"/>
                <w:szCs w:val="28"/>
                <w:lang w:eastAsia="ru-RU"/>
              </w:rPr>
              <w:t>752</w:t>
            </w:r>
            <w:r w:rsidRPr="0004245C">
              <w:rPr>
                <w:rFonts w:ascii="Times New Roman" w:eastAsia="Times New Roman" w:hAnsi="Times New Roman" w:cs="Times New Roman"/>
                <w:iCs/>
                <w:sz w:val="28"/>
                <w:szCs w:val="28"/>
                <w:lang w:eastAsia="ru-RU"/>
              </w:rPr>
              <w:t xml:space="preserve"> x </w:t>
            </w:r>
            <w:r>
              <w:rPr>
                <w:rFonts w:ascii="Times New Roman" w:eastAsia="Times New Roman" w:hAnsi="Times New Roman" w:cs="Times New Roman"/>
                <w:iCs/>
                <w:sz w:val="28"/>
                <w:szCs w:val="28"/>
                <w:lang w:eastAsia="ru-RU"/>
              </w:rPr>
              <w:t>582</w:t>
            </w:r>
          </w:p>
        </w:tc>
      </w:tr>
      <w:tr w:rsidR="0010450F" w14:paraId="223FDDE9" w14:textId="77777777" w:rsidTr="0010450F">
        <w:tc>
          <w:tcPr>
            <w:tcW w:w="4814" w:type="dxa"/>
            <w:vAlign w:val="center"/>
          </w:tcPr>
          <w:p w14:paraId="10ACDC57" w14:textId="2F6D1F9E" w:rsidR="0010450F" w:rsidRDefault="000B020D" w:rsidP="000B020D">
            <w:pPr>
              <w:pStyle w:val="a3"/>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Роздільна здатність</w:t>
            </w:r>
          </w:p>
        </w:tc>
        <w:tc>
          <w:tcPr>
            <w:tcW w:w="4815" w:type="dxa"/>
            <w:vAlign w:val="center"/>
          </w:tcPr>
          <w:p w14:paraId="528DBAB0" w14:textId="7DEB4487" w:rsidR="0010450F" w:rsidRDefault="000B020D" w:rsidP="000B020D">
            <w:pPr>
              <w:pStyle w:val="a3"/>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60 ТВЛ</w:t>
            </w:r>
          </w:p>
        </w:tc>
      </w:tr>
      <w:tr w:rsidR="0010450F" w14:paraId="3FC87F8F" w14:textId="77777777" w:rsidTr="0010450F">
        <w:tc>
          <w:tcPr>
            <w:tcW w:w="4814" w:type="dxa"/>
            <w:vAlign w:val="center"/>
          </w:tcPr>
          <w:p w14:paraId="073103AC" w14:textId="0B2FC47B" w:rsidR="0010450F" w:rsidRDefault="006579C8" w:rsidP="000B020D">
            <w:pPr>
              <w:pStyle w:val="a3"/>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Мінімальна освітленість об’єкту</w:t>
            </w:r>
          </w:p>
        </w:tc>
        <w:tc>
          <w:tcPr>
            <w:tcW w:w="4815" w:type="dxa"/>
            <w:vAlign w:val="center"/>
          </w:tcPr>
          <w:p w14:paraId="7E6690A8" w14:textId="25111AFB" w:rsidR="0010450F" w:rsidRPr="006579C8" w:rsidRDefault="006579C8" w:rsidP="000B020D">
            <w:pPr>
              <w:pStyle w:val="a3"/>
              <w:spacing w:line="360" w:lineRule="auto"/>
              <w:ind w:left="0"/>
              <w:jc w:val="center"/>
              <w:rPr>
                <w:rFonts w:ascii="Times New Roman" w:hAnsi="Times New Roman" w:cs="Times New Roman"/>
                <w:sz w:val="28"/>
                <w:szCs w:val="28"/>
                <w:lang w:val="en-US"/>
              </w:rPr>
            </w:pPr>
            <w:r>
              <w:rPr>
                <w:rFonts w:ascii="Times New Roman" w:hAnsi="Times New Roman" w:cs="Times New Roman"/>
                <w:sz w:val="28"/>
                <w:szCs w:val="28"/>
              </w:rPr>
              <w:t>0,01 Люкс</w:t>
            </w:r>
            <w:r>
              <w:rPr>
                <w:rFonts w:ascii="Times New Roman" w:hAnsi="Times New Roman" w:cs="Times New Roman"/>
                <w:sz w:val="28"/>
                <w:szCs w:val="28"/>
                <w:lang w:val="en-US"/>
              </w:rPr>
              <w:t>,</w:t>
            </w:r>
            <w:r>
              <w:rPr>
                <w:rFonts w:ascii="Times New Roman" w:hAnsi="Times New Roman" w:cs="Times New Roman"/>
                <w:sz w:val="28"/>
                <w:szCs w:val="28"/>
              </w:rPr>
              <w:t xml:space="preserve"> </w:t>
            </w:r>
            <w:r>
              <w:rPr>
                <w:rFonts w:ascii="Times New Roman" w:hAnsi="Times New Roman" w:cs="Times New Roman"/>
                <w:sz w:val="28"/>
                <w:szCs w:val="28"/>
                <w:lang w:val="en-US"/>
              </w:rPr>
              <w:t>F1,2</w:t>
            </w:r>
          </w:p>
        </w:tc>
      </w:tr>
      <w:tr w:rsidR="00196BAF" w14:paraId="022D17D8" w14:textId="77777777" w:rsidTr="0010450F">
        <w:tc>
          <w:tcPr>
            <w:tcW w:w="4814" w:type="dxa"/>
            <w:vAlign w:val="center"/>
          </w:tcPr>
          <w:p w14:paraId="09D2549D" w14:textId="5BB3C686" w:rsidR="00196BAF" w:rsidRDefault="00196BAF" w:rsidP="00196BAF">
            <w:pPr>
              <w:pStyle w:val="a3"/>
              <w:spacing w:line="360" w:lineRule="auto"/>
              <w:ind w:left="0"/>
              <w:jc w:val="center"/>
              <w:rPr>
                <w:rFonts w:ascii="Times New Roman" w:hAnsi="Times New Roman" w:cs="Times New Roman"/>
                <w:sz w:val="28"/>
                <w:szCs w:val="28"/>
              </w:rPr>
            </w:pPr>
            <w:r w:rsidRPr="003D0DBE">
              <w:rPr>
                <w:rFonts w:ascii="Times New Roman" w:eastAsia="Times New Roman" w:hAnsi="Times New Roman" w:cs="Times New Roman"/>
                <w:iCs/>
                <w:sz w:val="28"/>
                <w:szCs w:val="28"/>
                <w:lang w:eastAsia="ru-RU"/>
              </w:rPr>
              <w:t>Кріплення</w:t>
            </w:r>
          </w:p>
        </w:tc>
        <w:tc>
          <w:tcPr>
            <w:tcW w:w="4815" w:type="dxa"/>
            <w:vAlign w:val="center"/>
          </w:tcPr>
          <w:p w14:paraId="6504BF55" w14:textId="1AD3E7B0" w:rsidR="00196BAF" w:rsidRDefault="00196BAF" w:rsidP="00196BAF">
            <w:pPr>
              <w:pStyle w:val="a3"/>
              <w:spacing w:line="360" w:lineRule="auto"/>
              <w:ind w:left="0"/>
              <w:jc w:val="center"/>
              <w:rPr>
                <w:rFonts w:ascii="Times New Roman" w:hAnsi="Times New Roman" w:cs="Times New Roman"/>
                <w:sz w:val="28"/>
                <w:szCs w:val="28"/>
              </w:rPr>
            </w:pPr>
            <w:r w:rsidRPr="0004245C">
              <w:rPr>
                <w:rFonts w:ascii="Times New Roman" w:eastAsia="Times New Roman" w:hAnsi="Times New Roman" w:cs="Times New Roman"/>
                <w:iCs/>
                <w:sz w:val="28"/>
                <w:szCs w:val="28"/>
                <w:lang w:eastAsia="ru-RU"/>
              </w:rPr>
              <w:t>Кріплення C/CS</w:t>
            </w:r>
          </w:p>
        </w:tc>
      </w:tr>
    </w:tbl>
    <w:p w14:paraId="49149DC4" w14:textId="77777777" w:rsidR="0010450F" w:rsidRDefault="0010450F" w:rsidP="00D22616">
      <w:pPr>
        <w:pStyle w:val="a3"/>
        <w:spacing w:after="0" w:line="360" w:lineRule="auto"/>
        <w:ind w:left="0" w:firstLine="709"/>
        <w:jc w:val="both"/>
        <w:rPr>
          <w:rFonts w:ascii="Times New Roman" w:hAnsi="Times New Roman" w:cs="Times New Roman"/>
          <w:sz w:val="28"/>
          <w:szCs w:val="28"/>
        </w:rPr>
      </w:pPr>
    </w:p>
    <w:p w14:paraId="0BDF518B" w14:textId="37513EA9" w:rsidR="00D22616" w:rsidRDefault="00D22616" w:rsidP="00D22616">
      <w:pPr>
        <w:pStyle w:val="a3"/>
        <w:spacing w:after="0" w:line="360" w:lineRule="auto"/>
        <w:ind w:left="0" w:firstLine="709"/>
        <w:jc w:val="both"/>
        <w:rPr>
          <w:rFonts w:ascii="Times New Roman" w:hAnsi="Times New Roman" w:cs="Times New Roman"/>
          <w:sz w:val="28"/>
          <w:szCs w:val="28"/>
        </w:rPr>
      </w:pPr>
      <w:r w:rsidRPr="00D22616">
        <w:rPr>
          <w:rFonts w:ascii="Times New Roman" w:hAnsi="Times New Roman" w:cs="Times New Roman"/>
          <w:sz w:val="28"/>
          <w:szCs w:val="28"/>
        </w:rPr>
        <w:t xml:space="preserve">Камера також має високе відношення сигнал/шум, що важливо для забезпечення якісного відеоспостереження. Вона обладнана електронним затвором (AES), автоматичною діафрагмою (AI), автоматичним регулюванням посилення (AGC), та компенсацією засвічення фону (BLC). Камера має кріплення об'єктива C/CS і є сумісною з </w:t>
      </w:r>
      <w:r w:rsidR="00FA6A92" w:rsidRPr="00D22616">
        <w:rPr>
          <w:rFonts w:ascii="Times New Roman" w:hAnsi="Times New Roman" w:cs="Times New Roman"/>
          <w:sz w:val="28"/>
          <w:szCs w:val="28"/>
        </w:rPr>
        <w:t>об’єктивами</w:t>
      </w:r>
      <w:r w:rsidRPr="00D22616">
        <w:rPr>
          <w:rFonts w:ascii="Times New Roman" w:hAnsi="Times New Roman" w:cs="Times New Roman"/>
          <w:sz w:val="28"/>
          <w:szCs w:val="28"/>
        </w:rPr>
        <w:t>, обладнаними автоматичною діафрагмою типу V (Video-Drive) і D (DC-Drive). Опціонально може бути обладнана мікрофоном.</w:t>
      </w:r>
    </w:p>
    <w:p w14:paraId="53DEED14" w14:textId="77777777" w:rsidR="00D22616" w:rsidRPr="00D22616" w:rsidRDefault="00D22616" w:rsidP="00D22616">
      <w:pPr>
        <w:pStyle w:val="a3"/>
        <w:spacing w:after="0" w:line="360" w:lineRule="auto"/>
        <w:ind w:left="0" w:firstLine="709"/>
        <w:jc w:val="both"/>
        <w:rPr>
          <w:rFonts w:ascii="Times New Roman" w:hAnsi="Times New Roman" w:cs="Times New Roman"/>
          <w:sz w:val="28"/>
          <w:szCs w:val="28"/>
        </w:rPr>
      </w:pPr>
    </w:p>
    <w:p w14:paraId="6622E2DD" w14:textId="2381683D" w:rsidR="00020506" w:rsidRDefault="00020506" w:rsidP="00720E2B">
      <w:pPr>
        <w:pStyle w:val="a3"/>
        <w:tabs>
          <w:tab w:val="left" w:pos="4111"/>
          <w:tab w:val="left" w:pos="6663"/>
        </w:tabs>
        <w:spacing w:after="0" w:line="360" w:lineRule="auto"/>
        <w:ind w:left="782"/>
        <w:outlineLvl w:val="4"/>
        <w:rPr>
          <w:rFonts w:ascii="Times New Roman" w:eastAsia="Times New Roman" w:hAnsi="Times New Roman" w:cs="Times New Roman"/>
          <w:iCs/>
          <w:sz w:val="28"/>
          <w:szCs w:val="28"/>
          <w:lang w:eastAsia="ru-RU"/>
        </w:rPr>
      </w:pPr>
      <w:r>
        <w:rPr>
          <w:rFonts w:ascii="Times New Roman" w:eastAsia="Times New Roman" w:hAnsi="Times New Roman" w:cs="Times New Roman"/>
          <w:iCs/>
          <w:sz w:val="28"/>
          <w:szCs w:val="28"/>
          <w:lang w:eastAsia="ru-RU"/>
        </w:rPr>
        <w:t xml:space="preserve">1.3.1.2.2 Камера </w:t>
      </w:r>
      <w:r w:rsidRPr="0061652D">
        <w:rPr>
          <w:rFonts w:ascii="Times New Roman" w:hAnsi="Times New Roman" w:cs="Times New Roman"/>
          <w:sz w:val="28"/>
        </w:rPr>
        <w:t>Oltec LC-144P</w:t>
      </w:r>
      <w:r w:rsidRPr="00950A09">
        <w:rPr>
          <w:rFonts w:ascii="Times New Roman" w:eastAsia="Times New Roman" w:hAnsi="Times New Roman" w:cs="Times New Roman"/>
          <w:iCs/>
          <w:sz w:val="28"/>
          <w:szCs w:val="28"/>
          <w:lang w:eastAsia="ru-RU"/>
        </w:rPr>
        <w:t xml:space="preserve"> </w:t>
      </w:r>
      <w:r>
        <w:rPr>
          <w:rFonts w:ascii="Times New Roman" w:eastAsia="Times New Roman" w:hAnsi="Times New Roman" w:cs="Times New Roman"/>
          <w:iCs/>
          <w:sz w:val="28"/>
          <w:szCs w:val="28"/>
          <w:lang w:eastAsia="ru-RU"/>
        </w:rPr>
        <w:t xml:space="preserve">з </w:t>
      </w:r>
      <w:r>
        <w:rPr>
          <w:rFonts w:ascii="Times New Roman" w:eastAsia="Times New Roman" w:hAnsi="Times New Roman" w:cs="Times New Roman"/>
          <w:iCs/>
          <w:sz w:val="28"/>
          <w:szCs w:val="28"/>
          <w:lang w:val="en-US" w:eastAsia="ru-RU"/>
        </w:rPr>
        <w:t>CMOS</w:t>
      </w:r>
      <w:r>
        <w:rPr>
          <w:rFonts w:ascii="Times New Roman" w:eastAsia="Times New Roman" w:hAnsi="Times New Roman" w:cs="Times New Roman"/>
          <w:iCs/>
          <w:sz w:val="28"/>
          <w:szCs w:val="28"/>
          <w:lang w:eastAsia="ru-RU"/>
        </w:rPr>
        <w:t xml:space="preserve"> матрицею</w:t>
      </w:r>
    </w:p>
    <w:p w14:paraId="13DE422A" w14:textId="746DB216" w:rsidR="0068387D" w:rsidRPr="0068387D" w:rsidRDefault="0068387D" w:rsidP="0068387D">
      <w:pPr>
        <w:pStyle w:val="a3"/>
        <w:spacing w:after="0" w:line="360" w:lineRule="auto"/>
        <w:ind w:left="0" w:firstLine="709"/>
        <w:jc w:val="both"/>
        <w:rPr>
          <w:rFonts w:ascii="Times New Roman" w:hAnsi="Times New Roman" w:cs="Times New Roman"/>
          <w:sz w:val="28"/>
          <w:szCs w:val="28"/>
        </w:rPr>
      </w:pPr>
      <w:r w:rsidRPr="0068387D">
        <w:rPr>
          <w:rFonts w:ascii="Times New Roman" w:hAnsi="Times New Roman" w:cs="Times New Roman"/>
          <w:sz w:val="28"/>
          <w:szCs w:val="28"/>
        </w:rPr>
        <w:lastRenderedPageBreak/>
        <w:t xml:space="preserve">Камера Oltec LC-144P, що базується на CMOS матриці, характеризується своєю модульністю та відсутністю корпусу. У нашому дослідженні ми припускаємо, що відсутність корпусу допоможе знизити теплове нагрівання матриці та елементів камери, тим самим зменшуючи похибку вимірювань параметрів об'єктів, для яких використовується </w:t>
      </w:r>
      <w:r>
        <w:rPr>
          <w:rFonts w:ascii="Times New Roman" w:hAnsi="Times New Roman" w:cs="Times New Roman"/>
          <w:sz w:val="28"/>
          <w:szCs w:val="28"/>
        </w:rPr>
        <w:t>ІВС.</w:t>
      </w:r>
    </w:p>
    <w:p w14:paraId="2FDFA2E7" w14:textId="10768678" w:rsidR="0068387D" w:rsidRPr="0068387D" w:rsidRDefault="0068387D" w:rsidP="0068387D">
      <w:pPr>
        <w:pStyle w:val="a3"/>
        <w:spacing w:after="0" w:line="360" w:lineRule="auto"/>
        <w:ind w:left="0" w:firstLine="709"/>
        <w:jc w:val="both"/>
        <w:rPr>
          <w:rFonts w:ascii="Times New Roman" w:hAnsi="Times New Roman" w:cs="Times New Roman"/>
          <w:sz w:val="28"/>
          <w:szCs w:val="28"/>
        </w:rPr>
      </w:pPr>
      <w:r w:rsidRPr="0068387D">
        <w:rPr>
          <w:rFonts w:ascii="Times New Roman" w:hAnsi="Times New Roman" w:cs="Times New Roman"/>
          <w:sz w:val="28"/>
          <w:szCs w:val="28"/>
        </w:rPr>
        <w:t>Матриця CMOS розміром 1/4’’ з роздільною здатністю 420 Tvl та чутливістю 1 Lux визначає високу якість отримуваних зображень. Камера представляє собою моноблок з габаритно-монтажними розмірами 32 х 32 мм. Вона має фіксований об'єктив з кріпленням типу MTV та фокусною відстанню 3,6 мм. В</w:t>
      </w:r>
      <w:r>
        <w:rPr>
          <w:rFonts w:ascii="Times New Roman" w:hAnsi="Times New Roman" w:cs="Times New Roman"/>
          <w:sz w:val="28"/>
          <w:szCs w:val="28"/>
        </w:rPr>
        <w:t>і</w:t>
      </w:r>
      <w:r w:rsidRPr="0068387D">
        <w:rPr>
          <w:rFonts w:ascii="Times New Roman" w:hAnsi="Times New Roman" w:cs="Times New Roman"/>
          <w:sz w:val="28"/>
          <w:szCs w:val="28"/>
        </w:rPr>
        <w:t>деосигнал, що надходить від камери, є стандартом PAL. Робочий температурний діапазон знаходиться в межах -10 ... +50 °C.</w:t>
      </w:r>
    </w:p>
    <w:p w14:paraId="7766C815" w14:textId="6A65F622" w:rsidR="00B45AAC" w:rsidRPr="001B15FC" w:rsidRDefault="00B45AAC" w:rsidP="00B45AAC">
      <w:pPr>
        <w:pStyle w:val="a3"/>
        <w:spacing w:before="240" w:after="0" w:line="360" w:lineRule="auto"/>
        <w:ind w:left="0" w:firstLine="709"/>
        <w:contextualSpacing w:val="0"/>
        <w:jc w:val="center"/>
        <w:rPr>
          <w:rFonts w:ascii="Times New Roman" w:hAnsi="Times New Roman" w:cs="Times New Roman"/>
          <w:sz w:val="28"/>
          <w:szCs w:val="28"/>
        </w:rPr>
      </w:pPr>
      <w:r w:rsidRPr="00581E8C">
        <w:rPr>
          <w:noProof/>
          <w:lang w:val="ru-RU" w:eastAsia="ru-RU"/>
        </w:rPr>
        <w:drawing>
          <wp:inline distT="0" distB="0" distL="0" distR="0" wp14:anchorId="65A4916D" wp14:editId="756BDF6E">
            <wp:extent cx="2781300" cy="2781300"/>
            <wp:effectExtent l="0" t="0" r="0" b="0"/>
            <wp:docPr id="70" name="Рисунок 70" descr="C:\Users\bndar_000\Desktop\2 часть курсача маслов\Oltec_LC_144P_512de67b0f03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C:\Users\bndar_000\Desktop\2 часть курсача маслов\Oltec_LC_144P_512de67b0f037.jpg"/>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2781300" cy="2781300"/>
                    </a:xfrm>
                    <a:prstGeom prst="rect">
                      <a:avLst/>
                    </a:prstGeom>
                    <a:noFill/>
                    <a:ln>
                      <a:noFill/>
                    </a:ln>
                  </pic:spPr>
                </pic:pic>
              </a:graphicData>
            </a:graphic>
          </wp:inline>
        </w:drawing>
      </w:r>
    </w:p>
    <w:p w14:paraId="490877FE" w14:textId="77777777" w:rsidR="00EF645B" w:rsidRDefault="00B45AAC" w:rsidP="00EF645B">
      <w:pPr>
        <w:pStyle w:val="ab"/>
        <w:jc w:val="center"/>
        <w:rPr>
          <w:rFonts w:ascii="Times New Roman" w:hAnsi="Times New Roman" w:cs="Times New Roman"/>
          <w:i w:val="0"/>
          <w:color w:val="auto"/>
          <w:sz w:val="28"/>
        </w:rPr>
      </w:pPr>
      <w:r>
        <w:rPr>
          <w:rFonts w:ascii="Times New Roman" w:hAnsi="Times New Roman" w:cs="Times New Roman"/>
          <w:i w:val="0"/>
          <w:color w:val="auto"/>
          <w:sz w:val="28"/>
        </w:rPr>
        <w:t>Рис</w:t>
      </w:r>
      <w:r w:rsidR="0068387D">
        <w:rPr>
          <w:rFonts w:ascii="Times New Roman" w:hAnsi="Times New Roman" w:cs="Times New Roman"/>
          <w:i w:val="0"/>
          <w:color w:val="auto"/>
          <w:sz w:val="28"/>
        </w:rPr>
        <w:t>унок</w:t>
      </w:r>
      <w:r>
        <w:rPr>
          <w:rFonts w:ascii="Times New Roman" w:hAnsi="Times New Roman" w:cs="Times New Roman"/>
          <w:i w:val="0"/>
          <w:color w:val="auto"/>
          <w:sz w:val="28"/>
        </w:rPr>
        <w:t xml:space="preserve"> </w:t>
      </w:r>
      <w:r w:rsidR="0068387D">
        <w:rPr>
          <w:rFonts w:ascii="Times New Roman" w:hAnsi="Times New Roman" w:cs="Times New Roman"/>
          <w:i w:val="0"/>
          <w:color w:val="auto"/>
          <w:sz w:val="28"/>
        </w:rPr>
        <w:t>1</w:t>
      </w:r>
      <w:r>
        <w:rPr>
          <w:rFonts w:ascii="Times New Roman" w:hAnsi="Times New Roman" w:cs="Times New Roman"/>
          <w:i w:val="0"/>
          <w:color w:val="auto"/>
          <w:sz w:val="28"/>
        </w:rPr>
        <w:t>.</w:t>
      </w:r>
      <w:r w:rsidR="0068387D">
        <w:rPr>
          <w:rFonts w:ascii="Times New Roman" w:hAnsi="Times New Roman" w:cs="Times New Roman"/>
          <w:i w:val="0"/>
          <w:color w:val="auto"/>
          <w:sz w:val="28"/>
        </w:rPr>
        <w:t>12</w:t>
      </w:r>
      <w:r w:rsidRPr="0061652D">
        <w:rPr>
          <w:rFonts w:ascii="Times New Roman" w:hAnsi="Times New Roman" w:cs="Times New Roman"/>
          <w:i w:val="0"/>
          <w:color w:val="auto"/>
          <w:sz w:val="28"/>
        </w:rPr>
        <w:t xml:space="preserve"> </w:t>
      </w:r>
      <w:r>
        <w:rPr>
          <w:rFonts w:ascii="Times New Roman" w:hAnsi="Times New Roman" w:cs="Times New Roman"/>
          <w:i w:val="0"/>
          <w:color w:val="auto"/>
          <w:sz w:val="28"/>
        </w:rPr>
        <w:t xml:space="preserve">– </w:t>
      </w:r>
      <w:r w:rsidRPr="0061652D">
        <w:rPr>
          <w:rFonts w:ascii="Times New Roman" w:hAnsi="Times New Roman" w:cs="Times New Roman"/>
          <w:i w:val="0"/>
          <w:color w:val="auto"/>
          <w:sz w:val="28"/>
        </w:rPr>
        <w:t>Безкорпусна камера Oltec LC-144P</w:t>
      </w:r>
      <w:r w:rsidR="0068387D">
        <w:rPr>
          <w:rFonts w:ascii="Times New Roman" w:hAnsi="Times New Roman" w:cs="Times New Roman"/>
          <w:i w:val="0"/>
          <w:color w:val="auto"/>
          <w:sz w:val="28"/>
        </w:rPr>
        <w:t xml:space="preserve"> з </w:t>
      </w:r>
      <w:r w:rsidR="0068387D" w:rsidRPr="0068387D">
        <w:rPr>
          <w:rFonts w:ascii="Times New Roman" w:hAnsi="Times New Roman" w:cs="Times New Roman"/>
          <w:i w:val="0"/>
          <w:color w:val="auto"/>
          <w:sz w:val="28"/>
        </w:rPr>
        <w:t>CMOS</w:t>
      </w:r>
      <w:r w:rsidR="0068387D">
        <w:rPr>
          <w:rFonts w:ascii="Times New Roman" w:hAnsi="Times New Roman" w:cs="Times New Roman"/>
          <w:i w:val="0"/>
          <w:color w:val="auto"/>
          <w:sz w:val="28"/>
        </w:rPr>
        <w:t xml:space="preserve"> матрицею</w:t>
      </w:r>
      <w:r w:rsidR="00B17A88">
        <w:rPr>
          <w:rFonts w:ascii="Times New Roman" w:hAnsi="Times New Roman" w:cs="Times New Roman"/>
          <w:i w:val="0"/>
          <w:color w:val="auto"/>
          <w:sz w:val="28"/>
        </w:rPr>
        <w:t xml:space="preserve"> </w:t>
      </w:r>
    </w:p>
    <w:tbl>
      <w:tblPr>
        <w:tblStyle w:val="a9"/>
        <w:tblW w:w="0" w:type="auto"/>
        <w:tblLook w:val="04A0" w:firstRow="1" w:lastRow="0" w:firstColumn="1" w:lastColumn="0" w:noHBand="0" w:noVBand="1"/>
      </w:tblPr>
      <w:tblGrid>
        <w:gridCol w:w="4814"/>
        <w:gridCol w:w="4815"/>
      </w:tblGrid>
      <w:tr w:rsidR="00C23DDF" w14:paraId="59AF2176" w14:textId="77777777" w:rsidTr="000F673A">
        <w:tc>
          <w:tcPr>
            <w:tcW w:w="9629" w:type="dxa"/>
            <w:gridSpan w:val="2"/>
            <w:shd w:val="clear" w:color="auto" w:fill="D9D9D9" w:themeFill="background1" w:themeFillShade="D9"/>
            <w:vAlign w:val="center"/>
          </w:tcPr>
          <w:p w14:paraId="0F91712A" w14:textId="77777777" w:rsidR="00C23DDF" w:rsidRPr="0004245C" w:rsidRDefault="00C23DDF" w:rsidP="000F673A">
            <w:pPr>
              <w:pStyle w:val="a3"/>
              <w:spacing w:line="360" w:lineRule="auto"/>
              <w:ind w:left="0"/>
              <w:jc w:val="center"/>
              <w:rPr>
                <w:rFonts w:ascii="Times New Roman" w:eastAsia="Times New Roman" w:hAnsi="Times New Roman" w:cs="Times New Roman"/>
                <w:iCs/>
                <w:sz w:val="28"/>
                <w:szCs w:val="28"/>
                <w:lang w:eastAsia="ru-RU"/>
              </w:rPr>
            </w:pPr>
            <w:r>
              <w:rPr>
                <w:rFonts w:ascii="Times New Roman" w:eastAsia="Times New Roman" w:hAnsi="Times New Roman" w:cs="Times New Roman"/>
                <w:iCs/>
                <w:sz w:val="28"/>
                <w:szCs w:val="28"/>
                <w:lang w:eastAsia="ru-RU"/>
              </w:rPr>
              <w:t>Технічні параметри</w:t>
            </w:r>
          </w:p>
        </w:tc>
      </w:tr>
      <w:tr w:rsidR="00C23DDF" w14:paraId="102A3114" w14:textId="77777777" w:rsidTr="000F673A">
        <w:tc>
          <w:tcPr>
            <w:tcW w:w="4814" w:type="dxa"/>
            <w:vAlign w:val="center"/>
          </w:tcPr>
          <w:p w14:paraId="2EA39777" w14:textId="77777777" w:rsidR="00C23DDF" w:rsidRDefault="00C23DDF" w:rsidP="000F673A">
            <w:pPr>
              <w:pStyle w:val="a3"/>
              <w:spacing w:line="360" w:lineRule="auto"/>
              <w:ind w:left="0"/>
              <w:jc w:val="center"/>
              <w:rPr>
                <w:rFonts w:ascii="Times New Roman" w:hAnsi="Times New Roman" w:cs="Times New Roman"/>
                <w:sz w:val="28"/>
                <w:szCs w:val="28"/>
              </w:rPr>
            </w:pPr>
            <w:r w:rsidRPr="0004245C">
              <w:rPr>
                <w:rFonts w:ascii="Times New Roman" w:eastAsia="Times New Roman" w:hAnsi="Times New Roman" w:cs="Times New Roman"/>
                <w:iCs/>
                <w:sz w:val="28"/>
                <w:szCs w:val="28"/>
                <w:lang w:eastAsia="ru-RU"/>
              </w:rPr>
              <w:t>Формат датчика камери</w:t>
            </w:r>
          </w:p>
        </w:tc>
        <w:tc>
          <w:tcPr>
            <w:tcW w:w="4815" w:type="dxa"/>
            <w:vAlign w:val="center"/>
          </w:tcPr>
          <w:p w14:paraId="54F683C6" w14:textId="77777777" w:rsidR="00C23DDF" w:rsidRDefault="00C23DDF" w:rsidP="000F673A">
            <w:pPr>
              <w:pStyle w:val="a3"/>
              <w:spacing w:line="360" w:lineRule="auto"/>
              <w:ind w:left="0"/>
              <w:jc w:val="center"/>
              <w:rPr>
                <w:rFonts w:ascii="Times New Roman" w:hAnsi="Times New Roman" w:cs="Times New Roman"/>
                <w:sz w:val="28"/>
                <w:szCs w:val="28"/>
              </w:rPr>
            </w:pPr>
            <w:r w:rsidRPr="0004245C">
              <w:rPr>
                <w:rFonts w:ascii="Times New Roman" w:eastAsia="Times New Roman" w:hAnsi="Times New Roman" w:cs="Times New Roman"/>
                <w:iCs/>
                <w:sz w:val="28"/>
                <w:szCs w:val="28"/>
                <w:lang w:eastAsia="ru-RU"/>
              </w:rPr>
              <w:t>1/3"</w:t>
            </w:r>
          </w:p>
        </w:tc>
      </w:tr>
      <w:tr w:rsidR="00C23DDF" w14:paraId="7DA19A65" w14:textId="77777777" w:rsidTr="000F673A">
        <w:tc>
          <w:tcPr>
            <w:tcW w:w="4814" w:type="dxa"/>
            <w:vAlign w:val="center"/>
          </w:tcPr>
          <w:p w14:paraId="3DA98031" w14:textId="77777777" w:rsidR="00C23DDF" w:rsidRDefault="00C23DDF" w:rsidP="000F673A">
            <w:pPr>
              <w:pStyle w:val="a3"/>
              <w:spacing w:line="360" w:lineRule="auto"/>
              <w:ind w:left="0"/>
              <w:jc w:val="center"/>
              <w:rPr>
                <w:rFonts w:ascii="Times New Roman" w:hAnsi="Times New Roman" w:cs="Times New Roman"/>
                <w:sz w:val="28"/>
                <w:szCs w:val="28"/>
              </w:rPr>
            </w:pPr>
            <w:r w:rsidRPr="0004245C">
              <w:rPr>
                <w:rFonts w:ascii="Times New Roman" w:eastAsia="Times New Roman" w:hAnsi="Times New Roman" w:cs="Times New Roman"/>
                <w:iCs/>
                <w:sz w:val="28"/>
                <w:szCs w:val="28"/>
                <w:lang w:eastAsia="ru-RU"/>
              </w:rPr>
              <w:t xml:space="preserve">Пікселі </w:t>
            </w:r>
            <w:r>
              <w:rPr>
                <w:rFonts w:ascii="Times New Roman" w:eastAsia="Times New Roman" w:hAnsi="Times New Roman" w:cs="Times New Roman"/>
                <w:iCs/>
                <w:sz w:val="28"/>
                <w:szCs w:val="28"/>
                <w:lang w:val="en-US" w:eastAsia="ru-RU"/>
              </w:rPr>
              <w:t>(</w:t>
            </w:r>
            <w:r w:rsidRPr="00EA7541">
              <w:rPr>
                <w:rFonts w:ascii="Times New Roman" w:eastAsia="Times New Roman" w:hAnsi="Times New Roman" w:cs="Times New Roman"/>
                <w:iCs/>
                <w:sz w:val="28"/>
                <w:szCs w:val="28"/>
                <w:lang w:eastAsia="ru-RU"/>
              </w:rPr>
              <w:t>H x V</w:t>
            </w:r>
            <w:r>
              <w:rPr>
                <w:rFonts w:ascii="Times New Roman" w:eastAsia="Times New Roman" w:hAnsi="Times New Roman" w:cs="Times New Roman"/>
                <w:iCs/>
                <w:sz w:val="28"/>
                <w:szCs w:val="28"/>
                <w:lang w:val="en-US" w:eastAsia="ru-RU"/>
              </w:rPr>
              <w:t>)</w:t>
            </w:r>
          </w:p>
        </w:tc>
        <w:tc>
          <w:tcPr>
            <w:tcW w:w="4815" w:type="dxa"/>
            <w:vAlign w:val="center"/>
          </w:tcPr>
          <w:p w14:paraId="2AA7ACEC" w14:textId="476665DC" w:rsidR="00C23DDF" w:rsidRDefault="00C23DDF" w:rsidP="000F673A">
            <w:pPr>
              <w:pStyle w:val="a3"/>
              <w:spacing w:line="360" w:lineRule="auto"/>
              <w:ind w:left="0"/>
              <w:jc w:val="center"/>
              <w:rPr>
                <w:rFonts w:ascii="Times New Roman" w:hAnsi="Times New Roman" w:cs="Times New Roman"/>
                <w:sz w:val="28"/>
                <w:szCs w:val="28"/>
              </w:rPr>
            </w:pPr>
            <w:r>
              <w:rPr>
                <w:rFonts w:ascii="Times New Roman" w:eastAsia="Times New Roman" w:hAnsi="Times New Roman" w:cs="Times New Roman"/>
                <w:iCs/>
                <w:sz w:val="28"/>
                <w:szCs w:val="28"/>
                <w:lang w:eastAsia="ru-RU"/>
              </w:rPr>
              <w:t>1280</w:t>
            </w:r>
            <w:r w:rsidRPr="0004245C">
              <w:rPr>
                <w:rFonts w:ascii="Times New Roman" w:eastAsia="Times New Roman" w:hAnsi="Times New Roman" w:cs="Times New Roman"/>
                <w:iCs/>
                <w:sz w:val="28"/>
                <w:szCs w:val="28"/>
                <w:lang w:eastAsia="ru-RU"/>
              </w:rPr>
              <w:t xml:space="preserve"> x </w:t>
            </w:r>
            <w:r>
              <w:rPr>
                <w:rFonts w:ascii="Times New Roman" w:eastAsia="Times New Roman" w:hAnsi="Times New Roman" w:cs="Times New Roman"/>
                <w:iCs/>
                <w:sz w:val="28"/>
                <w:szCs w:val="28"/>
                <w:lang w:eastAsia="ru-RU"/>
              </w:rPr>
              <w:t>960</w:t>
            </w:r>
          </w:p>
        </w:tc>
      </w:tr>
      <w:tr w:rsidR="00C23DDF" w14:paraId="30A61116" w14:textId="77777777" w:rsidTr="000F673A">
        <w:tc>
          <w:tcPr>
            <w:tcW w:w="4814" w:type="dxa"/>
            <w:vAlign w:val="center"/>
          </w:tcPr>
          <w:p w14:paraId="3BAD0B87" w14:textId="77777777" w:rsidR="00C23DDF" w:rsidRDefault="00C23DDF" w:rsidP="000F673A">
            <w:pPr>
              <w:pStyle w:val="a3"/>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Роздільна здатність</w:t>
            </w:r>
          </w:p>
        </w:tc>
        <w:tc>
          <w:tcPr>
            <w:tcW w:w="4815" w:type="dxa"/>
            <w:vAlign w:val="center"/>
          </w:tcPr>
          <w:p w14:paraId="78A0172D" w14:textId="1AC8FB2E" w:rsidR="00C23DDF" w:rsidRDefault="00C23DDF" w:rsidP="000F673A">
            <w:pPr>
              <w:pStyle w:val="a3"/>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1,3 Мп</w:t>
            </w:r>
          </w:p>
        </w:tc>
      </w:tr>
      <w:tr w:rsidR="00C23DDF" w14:paraId="20765060" w14:textId="77777777" w:rsidTr="000F673A">
        <w:tc>
          <w:tcPr>
            <w:tcW w:w="4814" w:type="dxa"/>
            <w:vAlign w:val="center"/>
          </w:tcPr>
          <w:p w14:paraId="6DEA36A8" w14:textId="77777777" w:rsidR="00C23DDF" w:rsidRDefault="00C23DDF" w:rsidP="000F673A">
            <w:pPr>
              <w:pStyle w:val="a3"/>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Мінімальна освітленість об’єкту</w:t>
            </w:r>
          </w:p>
        </w:tc>
        <w:tc>
          <w:tcPr>
            <w:tcW w:w="4815" w:type="dxa"/>
            <w:vAlign w:val="center"/>
          </w:tcPr>
          <w:p w14:paraId="4D3FB7AD" w14:textId="08D95B74" w:rsidR="00C23DDF" w:rsidRPr="006579C8" w:rsidRDefault="00C23DDF" w:rsidP="000F673A">
            <w:pPr>
              <w:pStyle w:val="a3"/>
              <w:spacing w:line="360" w:lineRule="auto"/>
              <w:ind w:left="0"/>
              <w:jc w:val="center"/>
              <w:rPr>
                <w:rFonts w:ascii="Times New Roman" w:hAnsi="Times New Roman" w:cs="Times New Roman"/>
                <w:sz w:val="28"/>
                <w:szCs w:val="28"/>
                <w:lang w:val="en-US"/>
              </w:rPr>
            </w:pPr>
            <w:r>
              <w:rPr>
                <w:rFonts w:ascii="Times New Roman" w:hAnsi="Times New Roman" w:cs="Times New Roman"/>
                <w:sz w:val="28"/>
                <w:szCs w:val="28"/>
              </w:rPr>
              <w:t>0,01 Люкс</w:t>
            </w:r>
          </w:p>
        </w:tc>
      </w:tr>
      <w:tr w:rsidR="00C23DDF" w14:paraId="464B6BDB" w14:textId="77777777" w:rsidTr="000F673A">
        <w:tc>
          <w:tcPr>
            <w:tcW w:w="4814" w:type="dxa"/>
            <w:vAlign w:val="center"/>
          </w:tcPr>
          <w:p w14:paraId="75F63542" w14:textId="42A3ACBD" w:rsidR="00C23DDF" w:rsidRDefault="00163921" w:rsidP="000F673A">
            <w:pPr>
              <w:pStyle w:val="a3"/>
              <w:spacing w:line="360" w:lineRule="auto"/>
              <w:ind w:left="0"/>
              <w:jc w:val="center"/>
              <w:rPr>
                <w:rFonts w:ascii="Times New Roman" w:hAnsi="Times New Roman" w:cs="Times New Roman"/>
                <w:sz w:val="28"/>
                <w:szCs w:val="28"/>
              </w:rPr>
            </w:pPr>
            <w:r>
              <w:rPr>
                <w:rFonts w:ascii="Times New Roman" w:eastAsia="Times New Roman" w:hAnsi="Times New Roman" w:cs="Times New Roman"/>
                <w:iCs/>
                <w:sz w:val="28"/>
                <w:szCs w:val="28"/>
                <w:lang w:eastAsia="ru-RU"/>
              </w:rPr>
              <w:t>Напруга живлення</w:t>
            </w:r>
          </w:p>
        </w:tc>
        <w:tc>
          <w:tcPr>
            <w:tcW w:w="4815" w:type="dxa"/>
            <w:vAlign w:val="center"/>
          </w:tcPr>
          <w:p w14:paraId="016622A3" w14:textId="650F374E" w:rsidR="00C23DDF" w:rsidRDefault="00163921" w:rsidP="000F673A">
            <w:pPr>
              <w:pStyle w:val="a3"/>
              <w:spacing w:line="360" w:lineRule="auto"/>
              <w:ind w:left="0"/>
              <w:jc w:val="center"/>
              <w:rPr>
                <w:rFonts w:ascii="Times New Roman" w:hAnsi="Times New Roman" w:cs="Times New Roman"/>
                <w:sz w:val="28"/>
                <w:szCs w:val="28"/>
              </w:rPr>
            </w:pPr>
            <w:r>
              <w:rPr>
                <w:rFonts w:ascii="Times New Roman" w:eastAsia="Times New Roman" w:hAnsi="Times New Roman" w:cs="Times New Roman"/>
                <w:iCs/>
                <w:sz w:val="28"/>
                <w:szCs w:val="28"/>
                <w:lang w:eastAsia="ru-RU"/>
              </w:rPr>
              <w:t>12 В</w:t>
            </w:r>
          </w:p>
        </w:tc>
      </w:tr>
    </w:tbl>
    <w:p w14:paraId="64A05F8D" w14:textId="6BC40F0F" w:rsidR="0068387D" w:rsidRPr="00EF645B" w:rsidRDefault="0068387D" w:rsidP="00D552EB">
      <w:pPr>
        <w:pStyle w:val="a3"/>
        <w:tabs>
          <w:tab w:val="left" w:pos="4111"/>
          <w:tab w:val="left" w:pos="6663"/>
        </w:tabs>
        <w:spacing w:before="120" w:after="0" w:line="360" w:lineRule="auto"/>
        <w:ind w:left="0" w:firstLine="709"/>
        <w:jc w:val="both"/>
        <w:rPr>
          <w:rFonts w:ascii="Times New Roman" w:eastAsia="Times New Roman" w:hAnsi="Times New Roman" w:cs="Times New Roman"/>
          <w:iCs/>
          <w:sz w:val="28"/>
          <w:szCs w:val="28"/>
          <w:lang w:eastAsia="ru-RU"/>
        </w:rPr>
      </w:pPr>
      <w:r w:rsidRPr="00EF645B">
        <w:rPr>
          <w:rFonts w:ascii="Times New Roman" w:eastAsia="Times New Roman" w:hAnsi="Times New Roman" w:cs="Times New Roman"/>
          <w:iCs/>
          <w:sz w:val="28"/>
          <w:szCs w:val="28"/>
          <w:lang w:eastAsia="ru-RU"/>
        </w:rPr>
        <w:t xml:space="preserve">Чорно-біла камера також має перетворювач 1/4" CMOS від Oltec (Україна) і відрізняється світлочутливістю на рівні 1 люкс. Забезпечує роздільну здатність </w:t>
      </w:r>
      <w:r w:rsidRPr="00EF645B">
        <w:rPr>
          <w:rFonts w:ascii="Times New Roman" w:eastAsia="Times New Roman" w:hAnsi="Times New Roman" w:cs="Times New Roman"/>
          <w:iCs/>
          <w:sz w:val="28"/>
          <w:szCs w:val="28"/>
          <w:lang w:eastAsia="ru-RU"/>
        </w:rPr>
        <w:lastRenderedPageBreak/>
        <w:t>на рівні 420 ТВЛ та оснащена об'єктивом з фокусною відстанню 3,6 мм. Робочий діапазон температур від -10 до +45°C. Загальні розміри камери становлять 32 х 32 х 27 мм, а живлення здійснюється від джерела напруги 12 В DC зі споживаною потужністю 120 мА.</w:t>
      </w:r>
    </w:p>
    <w:p w14:paraId="3EE988B6" w14:textId="77777777" w:rsidR="00B17A88" w:rsidRDefault="00B17A88" w:rsidP="0068387D">
      <w:pPr>
        <w:pStyle w:val="a3"/>
        <w:spacing w:after="0" w:line="360" w:lineRule="auto"/>
        <w:ind w:left="0" w:firstLine="709"/>
        <w:jc w:val="both"/>
        <w:rPr>
          <w:rFonts w:ascii="Times New Roman" w:hAnsi="Times New Roman" w:cs="Times New Roman"/>
          <w:sz w:val="28"/>
          <w:szCs w:val="28"/>
        </w:rPr>
      </w:pPr>
    </w:p>
    <w:p w14:paraId="0E349BE0" w14:textId="19CD8AA5" w:rsidR="00720E2B" w:rsidRPr="00B17A88" w:rsidRDefault="00B45AAC" w:rsidP="00B45AAC">
      <w:pPr>
        <w:pStyle w:val="a3"/>
        <w:tabs>
          <w:tab w:val="left" w:pos="4111"/>
          <w:tab w:val="left" w:pos="6663"/>
        </w:tabs>
        <w:spacing w:after="0" w:line="360" w:lineRule="auto"/>
        <w:ind w:left="782"/>
        <w:outlineLvl w:val="3"/>
        <w:rPr>
          <w:rFonts w:ascii="Times New Roman" w:eastAsia="Times New Roman" w:hAnsi="Times New Roman" w:cs="Times New Roman"/>
          <w:iCs/>
          <w:sz w:val="28"/>
          <w:szCs w:val="28"/>
          <w:lang w:eastAsia="ru-RU"/>
        </w:rPr>
      </w:pPr>
      <w:r w:rsidRPr="00B17A88">
        <w:rPr>
          <w:rFonts w:ascii="Times New Roman" w:eastAsia="Times New Roman" w:hAnsi="Times New Roman" w:cs="Times New Roman"/>
          <w:iCs/>
          <w:sz w:val="28"/>
          <w:szCs w:val="28"/>
          <w:lang w:eastAsia="ru-RU"/>
        </w:rPr>
        <w:t>1.3.1.3 Світлові фільтри</w:t>
      </w:r>
    </w:p>
    <w:p w14:paraId="38D3BF44" w14:textId="5D2E01AB" w:rsidR="005034D5" w:rsidRPr="00F05C4B" w:rsidRDefault="005034D5" w:rsidP="00B00C22">
      <w:pPr>
        <w:pStyle w:val="a3"/>
        <w:tabs>
          <w:tab w:val="left" w:pos="4111"/>
          <w:tab w:val="left" w:pos="6663"/>
        </w:tabs>
        <w:spacing w:after="0" w:line="360" w:lineRule="auto"/>
        <w:ind w:left="0" w:firstLine="709"/>
        <w:jc w:val="both"/>
        <w:rPr>
          <w:rFonts w:ascii="Times New Roman" w:eastAsia="Times New Roman" w:hAnsi="Times New Roman" w:cs="Times New Roman"/>
          <w:iCs/>
          <w:sz w:val="28"/>
          <w:szCs w:val="28"/>
          <w:lang w:eastAsia="ru-RU"/>
        </w:rPr>
      </w:pPr>
      <w:r w:rsidRPr="00F05C4B">
        <w:rPr>
          <w:rFonts w:ascii="Times New Roman" w:eastAsia="Times New Roman" w:hAnsi="Times New Roman" w:cs="Times New Roman"/>
          <w:iCs/>
          <w:sz w:val="28"/>
          <w:szCs w:val="28"/>
          <w:lang w:eastAsia="ru-RU"/>
        </w:rPr>
        <w:t>Використання світлових фільтрів у конструкції інформаційно-вимірювальних систем, які базуються на оптичних мікроскопах, має кілька важливих функцій і додаткових переваг</w:t>
      </w:r>
      <w:r w:rsidR="00B00C22" w:rsidRPr="00F05C4B">
        <w:rPr>
          <w:rFonts w:ascii="Times New Roman" w:eastAsia="Times New Roman" w:hAnsi="Times New Roman" w:cs="Times New Roman"/>
          <w:iCs/>
          <w:sz w:val="28"/>
          <w:szCs w:val="28"/>
          <w:lang w:eastAsia="ru-RU"/>
        </w:rPr>
        <w:t>.  Вони дозволяють збільшити к</w:t>
      </w:r>
      <w:r w:rsidRPr="00F05C4B">
        <w:rPr>
          <w:rFonts w:ascii="Times New Roman" w:eastAsia="Times New Roman" w:hAnsi="Times New Roman" w:cs="Times New Roman"/>
          <w:iCs/>
          <w:sz w:val="28"/>
          <w:szCs w:val="28"/>
          <w:lang w:eastAsia="ru-RU"/>
        </w:rPr>
        <w:t xml:space="preserve">онтраст та </w:t>
      </w:r>
      <w:r w:rsidR="00B00C22" w:rsidRPr="00F05C4B">
        <w:rPr>
          <w:rFonts w:ascii="Times New Roman" w:eastAsia="Times New Roman" w:hAnsi="Times New Roman" w:cs="Times New Roman"/>
          <w:iCs/>
          <w:sz w:val="28"/>
          <w:szCs w:val="28"/>
          <w:lang w:eastAsia="ru-RU"/>
        </w:rPr>
        <w:t>п</w:t>
      </w:r>
      <w:r w:rsidRPr="00F05C4B">
        <w:rPr>
          <w:rFonts w:ascii="Times New Roman" w:eastAsia="Times New Roman" w:hAnsi="Times New Roman" w:cs="Times New Roman"/>
          <w:iCs/>
          <w:sz w:val="28"/>
          <w:szCs w:val="28"/>
          <w:lang w:eastAsia="ru-RU"/>
        </w:rPr>
        <w:t xml:space="preserve">окращення </w:t>
      </w:r>
      <w:r w:rsidR="00B00C22" w:rsidRPr="00F05C4B">
        <w:rPr>
          <w:rFonts w:ascii="Times New Roman" w:eastAsia="Times New Roman" w:hAnsi="Times New Roman" w:cs="Times New Roman"/>
          <w:iCs/>
          <w:sz w:val="28"/>
          <w:szCs w:val="28"/>
          <w:lang w:eastAsia="ru-RU"/>
        </w:rPr>
        <w:t>з</w:t>
      </w:r>
      <w:r w:rsidRPr="00F05C4B">
        <w:rPr>
          <w:rFonts w:ascii="Times New Roman" w:eastAsia="Times New Roman" w:hAnsi="Times New Roman" w:cs="Times New Roman"/>
          <w:iCs/>
          <w:sz w:val="28"/>
          <w:szCs w:val="28"/>
          <w:lang w:eastAsia="ru-RU"/>
        </w:rPr>
        <w:t>ображення</w:t>
      </w:r>
      <w:r w:rsidR="00B00C22" w:rsidRPr="00F05C4B">
        <w:rPr>
          <w:rFonts w:ascii="Times New Roman" w:eastAsia="Times New Roman" w:hAnsi="Times New Roman" w:cs="Times New Roman"/>
          <w:iCs/>
          <w:sz w:val="28"/>
          <w:szCs w:val="28"/>
          <w:lang w:eastAsia="ru-RU"/>
        </w:rPr>
        <w:t xml:space="preserve"> об’єкту. </w:t>
      </w:r>
      <w:r w:rsidRPr="00F05C4B">
        <w:rPr>
          <w:rFonts w:ascii="Times New Roman" w:eastAsia="Times New Roman" w:hAnsi="Times New Roman" w:cs="Times New Roman"/>
          <w:iCs/>
          <w:sz w:val="28"/>
          <w:szCs w:val="28"/>
          <w:lang w:eastAsia="ru-RU"/>
        </w:rPr>
        <w:t xml:space="preserve"> Світлові фільтри можуть використовуватися для підсилення контрасту на зображеннях. Наприклад, фільтри можуть виділяти певні кольори</w:t>
      </w:r>
      <w:r w:rsidR="00B00C22" w:rsidRPr="00F05C4B">
        <w:rPr>
          <w:rFonts w:ascii="Times New Roman" w:eastAsia="Times New Roman" w:hAnsi="Times New Roman" w:cs="Times New Roman"/>
          <w:iCs/>
          <w:sz w:val="28"/>
          <w:szCs w:val="28"/>
          <w:lang w:eastAsia="ru-RU"/>
        </w:rPr>
        <w:t xml:space="preserve"> (спектри)</w:t>
      </w:r>
      <w:r w:rsidRPr="00F05C4B">
        <w:rPr>
          <w:rFonts w:ascii="Times New Roman" w:eastAsia="Times New Roman" w:hAnsi="Times New Roman" w:cs="Times New Roman"/>
          <w:iCs/>
          <w:sz w:val="28"/>
          <w:szCs w:val="28"/>
          <w:lang w:eastAsia="ru-RU"/>
        </w:rPr>
        <w:t xml:space="preserve"> або діапазони довжин хвиль, щоб підкреслити певні структури чи області об'єкт</w:t>
      </w:r>
      <w:r w:rsidR="00B00C22" w:rsidRPr="00F05C4B">
        <w:rPr>
          <w:rFonts w:ascii="Times New Roman" w:eastAsia="Times New Roman" w:hAnsi="Times New Roman" w:cs="Times New Roman"/>
          <w:iCs/>
          <w:sz w:val="28"/>
          <w:szCs w:val="28"/>
          <w:lang w:eastAsia="ru-RU"/>
        </w:rPr>
        <w:t>у</w:t>
      </w:r>
      <w:r w:rsidRPr="00F05C4B">
        <w:rPr>
          <w:rFonts w:ascii="Times New Roman" w:eastAsia="Times New Roman" w:hAnsi="Times New Roman" w:cs="Times New Roman"/>
          <w:iCs/>
          <w:sz w:val="28"/>
          <w:szCs w:val="28"/>
          <w:lang w:eastAsia="ru-RU"/>
        </w:rPr>
        <w:t>, поліпшуючи загальну різкість та чіткість зображення.</w:t>
      </w:r>
      <w:r w:rsidR="00B00C22" w:rsidRPr="00F05C4B">
        <w:rPr>
          <w:rFonts w:ascii="Times New Roman" w:eastAsia="Times New Roman" w:hAnsi="Times New Roman" w:cs="Times New Roman"/>
          <w:iCs/>
          <w:sz w:val="28"/>
          <w:szCs w:val="28"/>
          <w:lang w:eastAsia="ru-RU"/>
        </w:rPr>
        <w:t xml:space="preserve"> </w:t>
      </w:r>
      <w:r w:rsidRPr="00F05C4B">
        <w:rPr>
          <w:rFonts w:ascii="Times New Roman" w:eastAsia="Times New Roman" w:hAnsi="Times New Roman" w:cs="Times New Roman"/>
          <w:iCs/>
          <w:sz w:val="28"/>
          <w:szCs w:val="28"/>
          <w:lang w:eastAsia="ru-RU"/>
        </w:rPr>
        <w:t xml:space="preserve">У випадках, коли вивчається флуоресценція </w:t>
      </w:r>
      <w:r w:rsidR="00B00C22" w:rsidRPr="00F05C4B">
        <w:rPr>
          <w:rFonts w:ascii="Times New Roman" w:eastAsia="Times New Roman" w:hAnsi="Times New Roman" w:cs="Times New Roman"/>
          <w:iCs/>
          <w:sz w:val="28"/>
          <w:szCs w:val="28"/>
          <w:lang w:eastAsia="ru-RU"/>
        </w:rPr>
        <w:t>об’єктів</w:t>
      </w:r>
      <w:r w:rsidRPr="00F05C4B">
        <w:rPr>
          <w:rFonts w:ascii="Times New Roman" w:eastAsia="Times New Roman" w:hAnsi="Times New Roman" w:cs="Times New Roman"/>
          <w:iCs/>
          <w:sz w:val="28"/>
          <w:szCs w:val="28"/>
          <w:lang w:eastAsia="ru-RU"/>
        </w:rPr>
        <w:t>, світлові фільтри можуть відділяти світло, яке спричинює флуоресценцію від інших джерел світла. Це дозволяє точніше визначити положення та характеристики флуоресцентних зон.</w:t>
      </w:r>
      <w:r w:rsidR="00B00C22" w:rsidRPr="00F05C4B">
        <w:rPr>
          <w:rFonts w:ascii="Times New Roman" w:eastAsia="Times New Roman" w:hAnsi="Times New Roman" w:cs="Times New Roman"/>
          <w:iCs/>
          <w:sz w:val="28"/>
          <w:szCs w:val="28"/>
          <w:lang w:eastAsia="ru-RU"/>
        </w:rPr>
        <w:t xml:space="preserve"> Однак, об’єкти, що ми будемо вимірювати будуть мати видимий спектр випромінювання і працювати з явищем флуоресценції ми не будемо. </w:t>
      </w:r>
      <w:r w:rsidRPr="00F05C4B">
        <w:rPr>
          <w:rFonts w:ascii="Times New Roman" w:eastAsia="Times New Roman" w:hAnsi="Times New Roman" w:cs="Times New Roman"/>
          <w:iCs/>
          <w:sz w:val="28"/>
          <w:szCs w:val="28"/>
          <w:lang w:eastAsia="ru-RU"/>
        </w:rPr>
        <w:t>Використання світлових фільтрів дозволяє досліджувати об'єкти в конкретних діапазонах довжин хвиль. Це може бути корисним, наприклад, при вивченні особливостей або властивостей матеріалів або біологічних структур</w:t>
      </w:r>
      <w:r w:rsidR="00B00C22" w:rsidRPr="00F05C4B">
        <w:rPr>
          <w:rFonts w:ascii="Times New Roman" w:eastAsia="Times New Roman" w:hAnsi="Times New Roman" w:cs="Times New Roman"/>
          <w:iCs/>
          <w:sz w:val="28"/>
          <w:szCs w:val="28"/>
          <w:lang w:eastAsia="ru-RU"/>
        </w:rPr>
        <w:t>, що мають специфічні діапазони довжин хвиль. Для з</w:t>
      </w:r>
      <w:r w:rsidRPr="00F05C4B">
        <w:rPr>
          <w:rFonts w:ascii="Times New Roman" w:eastAsia="Times New Roman" w:hAnsi="Times New Roman" w:cs="Times New Roman"/>
          <w:iCs/>
          <w:sz w:val="28"/>
          <w:szCs w:val="28"/>
          <w:lang w:eastAsia="ru-RU"/>
        </w:rPr>
        <w:t xml:space="preserve">меншення </w:t>
      </w:r>
      <w:r w:rsidR="00B00C22" w:rsidRPr="00F05C4B">
        <w:rPr>
          <w:rFonts w:ascii="Times New Roman" w:eastAsia="Times New Roman" w:hAnsi="Times New Roman" w:cs="Times New Roman"/>
          <w:iCs/>
          <w:sz w:val="28"/>
          <w:szCs w:val="28"/>
          <w:lang w:eastAsia="ru-RU"/>
        </w:rPr>
        <w:t>в</w:t>
      </w:r>
      <w:r w:rsidRPr="00F05C4B">
        <w:rPr>
          <w:rFonts w:ascii="Times New Roman" w:eastAsia="Times New Roman" w:hAnsi="Times New Roman" w:cs="Times New Roman"/>
          <w:iCs/>
          <w:sz w:val="28"/>
          <w:szCs w:val="28"/>
          <w:lang w:eastAsia="ru-RU"/>
        </w:rPr>
        <w:t xml:space="preserve">пливу </w:t>
      </w:r>
      <w:r w:rsidR="00B00C22" w:rsidRPr="00F05C4B">
        <w:rPr>
          <w:rFonts w:ascii="Times New Roman" w:eastAsia="Times New Roman" w:hAnsi="Times New Roman" w:cs="Times New Roman"/>
          <w:iCs/>
          <w:sz w:val="28"/>
          <w:szCs w:val="28"/>
          <w:lang w:eastAsia="ru-RU"/>
        </w:rPr>
        <w:t>з</w:t>
      </w:r>
      <w:r w:rsidRPr="00F05C4B">
        <w:rPr>
          <w:rFonts w:ascii="Times New Roman" w:eastAsia="Times New Roman" w:hAnsi="Times New Roman" w:cs="Times New Roman"/>
          <w:iCs/>
          <w:sz w:val="28"/>
          <w:szCs w:val="28"/>
          <w:lang w:eastAsia="ru-RU"/>
        </w:rPr>
        <w:t xml:space="preserve">овнішнього </w:t>
      </w:r>
      <w:r w:rsidR="00B00C22" w:rsidRPr="00F05C4B">
        <w:rPr>
          <w:rFonts w:ascii="Times New Roman" w:eastAsia="Times New Roman" w:hAnsi="Times New Roman" w:cs="Times New Roman"/>
          <w:iCs/>
          <w:sz w:val="28"/>
          <w:szCs w:val="28"/>
          <w:lang w:eastAsia="ru-RU"/>
        </w:rPr>
        <w:t>с</w:t>
      </w:r>
      <w:r w:rsidRPr="00F05C4B">
        <w:rPr>
          <w:rFonts w:ascii="Times New Roman" w:eastAsia="Times New Roman" w:hAnsi="Times New Roman" w:cs="Times New Roman"/>
          <w:iCs/>
          <w:sz w:val="28"/>
          <w:szCs w:val="28"/>
          <w:lang w:eastAsia="ru-RU"/>
        </w:rPr>
        <w:t>вітла</w:t>
      </w:r>
      <w:r w:rsidR="00B00C22" w:rsidRPr="00F05C4B">
        <w:rPr>
          <w:rFonts w:ascii="Times New Roman" w:eastAsia="Times New Roman" w:hAnsi="Times New Roman" w:cs="Times New Roman"/>
          <w:iCs/>
          <w:sz w:val="28"/>
          <w:szCs w:val="28"/>
          <w:lang w:eastAsia="ru-RU"/>
        </w:rPr>
        <w:t xml:space="preserve"> також використовують світлові фільтри. Для цього</w:t>
      </w:r>
      <w:r w:rsidRPr="00F05C4B">
        <w:rPr>
          <w:rFonts w:ascii="Times New Roman" w:eastAsia="Times New Roman" w:hAnsi="Times New Roman" w:cs="Times New Roman"/>
          <w:iCs/>
          <w:sz w:val="28"/>
          <w:szCs w:val="28"/>
          <w:lang w:eastAsia="ru-RU"/>
        </w:rPr>
        <w:t xml:space="preserve"> </w:t>
      </w:r>
      <w:r w:rsidR="00B00C22" w:rsidRPr="00F05C4B">
        <w:rPr>
          <w:rFonts w:ascii="Times New Roman" w:eastAsia="Times New Roman" w:hAnsi="Times New Roman" w:cs="Times New Roman"/>
          <w:iCs/>
          <w:sz w:val="28"/>
          <w:szCs w:val="28"/>
          <w:lang w:eastAsia="ru-RU"/>
        </w:rPr>
        <w:t>ф</w:t>
      </w:r>
      <w:r w:rsidRPr="00F05C4B">
        <w:rPr>
          <w:rFonts w:ascii="Times New Roman" w:eastAsia="Times New Roman" w:hAnsi="Times New Roman" w:cs="Times New Roman"/>
          <w:iCs/>
          <w:sz w:val="28"/>
          <w:szCs w:val="28"/>
          <w:lang w:eastAsia="ru-RU"/>
        </w:rPr>
        <w:t>ільтри можуть слугувати для зменшення впливу непотрібного світла або відсівання певних компонентів спектра світла, що не мають значення для конкретного дослідження. Це допомагає підвищити чутливість та точність вимірювань.</w:t>
      </w:r>
    </w:p>
    <w:p w14:paraId="7D4C8872" w14:textId="719BF61A" w:rsidR="005034D5" w:rsidRDefault="00F05C4B" w:rsidP="00F05C4B">
      <w:pPr>
        <w:pStyle w:val="a3"/>
        <w:tabs>
          <w:tab w:val="left" w:pos="4111"/>
          <w:tab w:val="left" w:pos="6663"/>
        </w:tabs>
        <w:spacing w:after="0" w:line="360" w:lineRule="auto"/>
        <w:ind w:left="0" w:firstLine="709"/>
        <w:jc w:val="both"/>
        <w:rPr>
          <w:rFonts w:ascii="Times New Roman" w:eastAsia="Times New Roman" w:hAnsi="Times New Roman" w:cs="Times New Roman"/>
          <w:iCs/>
          <w:sz w:val="28"/>
          <w:szCs w:val="28"/>
          <w:lang w:eastAsia="ru-RU"/>
        </w:rPr>
      </w:pPr>
      <w:r w:rsidRPr="00F05C4B">
        <w:rPr>
          <w:rFonts w:ascii="Times New Roman" w:eastAsia="Times New Roman" w:hAnsi="Times New Roman" w:cs="Times New Roman"/>
          <w:iCs/>
          <w:sz w:val="28"/>
          <w:szCs w:val="28"/>
          <w:lang w:eastAsia="ru-RU"/>
        </w:rPr>
        <w:t>Хочемо зауважити і те, що в</w:t>
      </w:r>
      <w:r w:rsidR="005034D5" w:rsidRPr="00F05C4B">
        <w:rPr>
          <w:rFonts w:ascii="Times New Roman" w:eastAsia="Times New Roman" w:hAnsi="Times New Roman" w:cs="Times New Roman"/>
          <w:iCs/>
          <w:sz w:val="28"/>
          <w:szCs w:val="28"/>
          <w:lang w:eastAsia="ru-RU"/>
        </w:rPr>
        <w:t xml:space="preserve">икористання світлових фільтрів робить оптичний мікроскоп більш універсальним і придатним для різноманітних досліджень, оскільки вони можуть підлаштовуватися для різних типів </w:t>
      </w:r>
      <w:r w:rsidRPr="00F05C4B">
        <w:rPr>
          <w:rFonts w:ascii="Times New Roman" w:eastAsia="Times New Roman" w:hAnsi="Times New Roman" w:cs="Times New Roman"/>
          <w:iCs/>
          <w:sz w:val="28"/>
          <w:szCs w:val="28"/>
          <w:lang w:eastAsia="ru-RU"/>
        </w:rPr>
        <w:t>об’єктів</w:t>
      </w:r>
      <w:r w:rsidR="005034D5" w:rsidRPr="00F05C4B">
        <w:rPr>
          <w:rFonts w:ascii="Times New Roman" w:eastAsia="Times New Roman" w:hAnsi="Times New Roman" w:cs="Times New Roman"/>
          <w:iCs/>
          <w:sz w:val="28"/>
          <w:szCs w:val="28"/>
          <w:lang w:eastAsia="ru-RU"/>
        </w:rPr>
        <w:t xml:space="preserve"> і досліджень.</w:t>
      </w:r>
      <w:r w:rsidRPr="00F05C4B">
        <w:rPr>
          <w:rFonts w:ascii="Times New Roman" w:eastAsia="Times New Roman" w:hAnsi="Times New Roman" w:cs="Times New Roman"/>
          <w:iCs/>
          <w:sz w:val="28"/>
          <w:szCs w:val="28"/>
          <w:lang w:eastAsia="ru-RU"/>
        </w:rPr>
        <w:t xml:space="preserve"> </w:t>
      </w:r>
      <w:r w:rsidR="005034D5" w:rsidRPr="00F05C4B">
        <w:rPr>
          <w:rFonts w:ascii="Times New Roman" w:eastAsia="Times New Roman" w:hAnsi="Times New Roman" w:cs="Times New Roman"/>
          <w:iCs/>
          <w:sz w:val="28"/>
          <w:szCs w:val="28"/>
          <w:lang w:eastAsia="ru-RU"/>
        </w:rPr>
        <w:t>Отже, включення світлових фільтрів у конструкцію інформаційно-</w:t>
      </w:r>
      <w:r w:rsidR="005034D5" w:rsidRPr="00F05C4B">
        <w:rPr>
          <w:rFonts w:ascii="Times New Roman" w:eastAsia="Times New Roman" w:hAnsi="Times New Roman" w:cs="Times New Roman"/>
          <w:iCs/>
          <w:sz w:val="28"/>
          <w:szCs w:val="28"/>
          <w:lang w:eastAsia="ru-RU"/>
        </w:rPr>
        <w:lastRenderedPageBreak/>
        <w:t>вимірювальних систем на основі оптичного мікроскопу дозволяє оптимізувати умови спостереження та досліджень, забезпечуючи високу якість та точність отриманих даних.</w:t>
      </w:r>
    </w:p>
    <w:p w14:paraId="264AEE0D" w14:textId="623153E5" w:rsidR="00C87C9E" w:rsidRPr="00C87C9E" w:rsidRDefault="00C87C9E" w:rsidP="00C87C9E">
      <w:pPr>
        <w:pStyle w:val="a3"/>
        <w:tabs>
          <w:tab w:val="left" w:pos="4111"/>
          <w:tab w:val="left" w:pos="6663"/>
        </w:tabs>
        <w:spacing w:after="0" w:line="360" w:lineRule="auto"/>
        <w:ind w:left="0" w:firstLine="709"/>
        <w:jc w:val="both"/>
        <w:rPr>
          <w:rFonts w:ascii="Times New Roman" w:eastAsia="Times New Roman" w:hAnsi="Times New Roman" w:cs="Times New Roman"/>
          <w:iCs/>
          <w:sz w:val="28"/>
          <w:szCs w:val="28"/>
          <w:lang w:eastAsia="ru-RU"/>
        </w:rPr>
      </w:pPr>
      <w:r w:rsidRPr="00C87C9E">
        <w:rPr>
          <w:rFonts w:ascii="Times New Roman" w:eastAsia="Times New Roman" w:hAnsi="Times New Roman" w:cs="Times New Roman"/>
          <w:iCs/>
          <w:sz w:val="28"/>
          <w:szCs w:val="28"/>
          <w:lang w:eastAsia="ru-RU"/>
        </w:rPr>
        <w:t xml:space="preserve">Структура </w:t>
      </w:r>
      <w:r>
        <w:rPr>
          <w:rFonts w:ascii="Times New Roman" w:eastAsia="Times New Roman" w:hAnsi="Times New Roman" w:cs="Times New Roman"/>
          <w:iCs/>
          <w:sz w:val="28"/>
          <w:szCs w:val="28"/>
          <w:lang w:eastAsia="ru-RU"/>
        </w:rPr>
        <w:t>ІВС</w:t>
      </w:r>
      <w:r w:rsidRPr="00C87C9E">
        <w:rPr>
          <w:rFonts w:ascii="Times New Roman" w:eastAsia="Times New Roman" w:hAnsi="Times New Roman" w:cs="Times New Roman"/>
          <w:iCs/>
          <w:sz w:val="28"/>
          <w:szCs w:val="28"/>
          <w:lang w:eastAsia="ru-RU"/>
        </w:rPr>
        <w:t xml:space="preserve"> не накладає жодних обмежень на типи сучасних світлочутливих елементів. Однак важливо враховувати, що використання серійних мікрооб'єктивів, призначених для спектрального діапазону, із значними абераціями в ближньому інфрачервоному діапазоні, де ПЗЗ матриця є дуже чутливою, вимагає або відповідної корекції аберацій, або обмеження спектрального діапазону випромінювання. Корекція аберацій мікрооб’єктив</w:t>
      </w:r>
      <w:r>
        <w:rPr>
          <w:rFonts w:ascii="Times New Roman" w:eastAsia="Times New Roman" w:hAnsi="Times New Roman" w:cs="Times New Roman"/>
          <w:iCs/>
          <w:sz w:val="28"/>
          <w:szCs w:val="28"/>
          <w:lang w:eastAsia="ru-RU"/>
        </w:rPr>
        <w:t>у</w:t>
      </w:r>
      <w:r w:rsidRPr="00C87C9E">
        <w:rPr>
          <w:rFonts w:ascii="Times New Roman" w:eastAsia="Times New Roman" w:hAnsi="Times New Roman" w:cs="Times New Roman"/>
          <w:iCs/>
          <w:sz w:val="28"/>
          <w:szCs w:val="28"/>
          <w:lang w:eastAsia="ru-RU"/>
        </w:rPr>
        <w:t xml:space="preserve"> рекомендується застосовувати в ситуаціях, де велике розрізнення є критичним, особливо в ближньому інфрачервоному діапазоні. З іншого боку, для завдань, де діагностичні ознаки достатньо виражені в робочому діапазоні мікрооб’єктив</w:t>
      </w:r>
      <w:r>
        <w:rPr>
          <w:rFonts w:ascii="Times New Roman" w:eastAsia="Times New Roman" w:hAnsi="Times New Roman" w:cs="Times New Roman"/>
          <w:iCs/>
          <w:sz w:val="28"/>
          <w:szCs w:val="28"/>
          <w:lang w:eastAsia="ru-RU"/>
        </w:rPr>
        <w:t>у</w:t>
      </w:r>
      <w:r w:rsidRPr="00C87C9E">
        <w:rPr>
          <w:rFonts w:ascii="Times New Roman" w:eastAsia="Times New Roman" w:hAnsi="Times New Roman" w:cs="Times New Roman"/>
          <w:iCs/>
          <w:sz w:val="28"/>
          <w:szCs w:val="28"/>
          <w:lang w:eastAsia="ru-RU"/>
        </w:rPr>
        <w:t xml:space="preserve">, можна просто обмежити спектр випромінювання, яке падає на матрицю, виключаючи таким чином причини збільшення аберацій. Під час створення </w:t>
      </w:r>
      <w:r>
        <w:rPr>
          <w:rFonts w:ascii="Times New Roman" w:eastAsia="Times New Roman" w:hAnsi="Times New Roman" w:cs="Times New Roman"/>
          <w:iCs/>
          <w:sz w:val="28"/>
          <w:szCs w:val="28"/>
          <w:lang w:eastAsia="ru-RU"/>
        </w:rPr>
        <w:t>ІВС</w:t>
      </w:r>
      <w:r w:rsidRPr="00C87C9E">
        <w:rPr>
          <w:rFonts w:ascii="Times New Roman" w:eastAsia="Times New Roman" w:hAnsi="Times New Roman" w:cs="Times New Roman"/>
          <w:iCs/>
          <w:sz w:val="28"/>
          <w:szCs w:val="28"/>
          <w:lang w:eastAsia="ru-RU"/>
        </w:rPr>
        <w:t xml:space="preserve"> на базі камер </w:t>
      </w:r>
      <w:r>
        <w:rPr>
          <w:rFonts w:ascii="Times New Roman" w:eastAsia="Times New Roman" w:hAnsi="Times New Roman" w:cs="Times New Roman"/>
          <w:iCs/>
          <w:sz w:val="28"/>
          <w:szCs w:val="28"/>
          <w:lang w:val="en-US" w:eastAsia="ru-RU"/>
        </w:rPr>
        <w:t>Novus</w:t>
      </w:r>
      <w:r w:rsidRPr="00A76D15">
        <w:rPr>
          <w:rFonts w:ascii="Times New Roman" w:eastAsia="Times New Roman" w:hAnsi="Times New Roman" w:cs="Times New Roman"/>
          <w:iCs/>
          <w:sz w:val="28"/>
          <w:szCs w:val="28"/>
          <w:lang w:eastAsia="ru-RU"/>
        </w:rPr>
        <w:t>130</w:t>
      </w:r>
      <w:r>
        <w:rPr>
          <w:rFonts w:ascii="Times New Roman" w:eastAsia="Times New Roman" w:hAnsi="Times New Roman" w:cs="Times New Roman"/>
          <w:iCs/>
          <w:sz w:val="28"/>
          <w:szCs w:val="28"/>
          <w:lang w:eastAsia="ru-RU"/>
        </w:rPr>
        <w:t xml:space="preserve">ВН з </w:t>
      </w:r>
      <w:r>
        <w:rPr>
          <w:rFonts w:ascii="Times New Roman" w:eastAsia="Times New Roman" w:hAnsi="Times New Roman" w:cs="Times New Roman"/>
          <w:iCs/>
          <w:sz w:val="28"/>
          <w:szCs w:val="28"/>
          <w:lang w:val="en-US" w:eastAsia="ru-RU"/>
        </w:rPr>
        <w:t>CCD</w:t>
      </w:r>
      <w:r>
        <w:rPr>
          <w:rFonts w:ascii="Times New Roman" w:eastAsia="Times New Roman" w:hAnsi="Times New Roman" w:cs="Times New Roman"/>
          <w:iCs/>
          <w:sz w:val="28"/>
          <w:szCs w:val="28"/>
          <w:lang w:eastAsia="ru-RU"/>
        </w:rPr>
        <w:t xml:space="preserve"> матрицею</w:t>
      </w:r>
      <w:r w:rsidRPr="00C87C9E">
        <w:rPr>
          <w:rFonts w:ascii="Times New Roman" w:eastAsia="Times New Roman" w:hAnsi="Times New Roman" w:cs="Times New Roman"/>
          <w:iCs/>
          <w:sz w:val="28"/>
          <w:szCs w:val="28"/>
          <w:lang w:eastAsia="ru-RU"/>
        </w:rPr>
        <w:t xml:space="preserve"> та </w:t>
      </w:r>
      <w:r w:rsidRPr="0061652D">
        <w:rPr>
          <w:rFonts w:ascii="Times New Roman" w:hAnsi="Times New Roman" w:cs="Times New Roman"/>
          <w:sz w:val="28"/>
        </w:rPr>
        <w:t>Oltec LC-144P</w:t>
      </w:r>
      <w:r w:rsidRPr="00950A09">
        <w:rPr>
          <w:rFonts w:ascii="Times New Roman" w:eastAsia="Times New Roman" w:hAnsi="Times New Roman" w:cs="Times New Roman"/>
          <w:iCs/>
          <w:sz w:val="28"/>
          <w:szCs w:val="28"/>
          <w:lang w:eastAsia="ru-RU"/>
        </w:rPr>
        <w:t xml:space="preserve"> </w:t>
      </w:r>
      <w:r>
        <w:rPr>
          <w:rFonts w:ascii="Times New Roman" w:eastAsia="Times New Roman" w:hAnsi="Times New Roman" w:cs="Times New Roman"/>
          <w:iCs/>
          <w:sz w:val="28"/>
          <w:szCs w:val="28"/>
          <w:lang w:eastAsia="ru-RU"/>
        </w:rPr>
        <w:t xml:space="preserve">з </w:t>
      </w:r>
      <w:r>
        <w:rPr>
          <w:rFonts w:ascii="Times New Roman" w:eastAsia="Times New Roman" w:hAnsi="Times New Roman" w:cs="Times New Roman"/>
          <w:iCs/>
          <w:sz w:val="28"/>
          <w:szCs w:val="28"/>
          <w:lang w:val="en-US" w:eastAsia="ru-RU"/>
        </w:rPr>
        <w:t>CMOS</w:t>
      </w:r>
      <w:r>
        <w:rPr>
          <w:rFonts w:ascii="Times New Roman" w:eastAsia="Times New Roman" w:hAnsi="Times New Roman" w:cs="Times New Roman"/>
          <w:iCs/>
          <w:sz w:val="28"/>
          <w:szCs w:val="28"/>
          <w:lang w:eastAsia="ru-RU"/>
        </w:rPr>
        <w:t xml:space="preserve"> матрицею</w:t>
      </w:r>
      <w:r w:rsidRPr="00C87C9E">
        <w:rPr>
          <w:rFonts w:ascii="Times New Roman" w:eastAsia="Times New Roman" w:hAnsi="Times New Roman" w:cs="Times New Roman"/>
          <w:iCs/>
          <w:sz w:val="28"/>
          <w:szCs w:val="28"/>
          <w:lang w:eastAsia="ru-RU"/>
        </w:rPr>
        <w:t xml:space="preserve"> ми обрали останній підхід.</w:t>
      </w:r>
    </w:p>
    <w:p w14:paraId="15F96420" w14:textId="77777777" w:rsidR="00C87C9E" w:rsidRPr="00C87C9E" w:rsidRDefault="00C87C9E" w:rsidP="00C87C9E">
      <w:pPr>
        <w:pStyle w:val="a3"/>
        <w:tabs>
          <w:tab w:val="left" w:pos="4111"/>
          <w:tab w:val="left" w:pos="6663"/>
        </w:tabs>
        <w:spacing w:after="0" w:line="360" w:lineRule="auto"/>
        <w:ind w:left="0" w:firstLine="709"/>
        <w:jc w:val="both"/>
        <w:rPr>
          <w:rFonts w:ascii="Times New Roman" w:eastAsia="Times New Roman" w:hAnsi="Times New Roman" w:cs="Times New Roman"/>
          <w:iCs/>
          <w:sz w:val="28"/>
          <w:szCs w:val="28"/>
          <w:lang w:eastAsia="ru-RU"/>
        </w:rPr>
      </w:pPr>
      <w:r w:rsidRPr="00C87C9E">
        <w:rPr>
          <w:rFonts w:ascii="Times New Roman" w:eastAsia="Times New Roman" w:hAnsi="Times New Roman" w:cs="Times New Roman"/>
          <w:iCs/>
          <w:sz w:val="28"/>
          <w:szCs w:val="28"/>
          <w:lang w:eastAsia="ru-RU"/>
        </w:rPr>
        <w:t>Для обґрунтованого вибору світлофільтра ми провели попередні експериментальні дослідження, які дозволили визначити групу світлофільтрів (СЗС21, СЗС23, СЗС24 і ЗС8), застосування яких покращує якість отриманого камерою зображення. З аналізу спектральних характеристик світлофільтрів видно, що ці фільтри обмежують інфрачервоний спектр, практично не впливаючи на його спектральний склад у видимому діапазоні.</w:t>
      </w:r>
    </w:p>
    <w:p w14:paraId="32948F96" w14:textId="674CDB52" w:rsidR="00C87C9E" w:rsidRDefault="00C87C9E" w:rsidP="00C87C9E">
      <w:pPr>
        <w:pStyle w:val="a3"/>
        <w:tabs>
          <w:tab w:val="left" w:pos="4111"/>
          <w:tab w:val="left" w:pos="6663"/>
        </w:tabs>
        <w:spacing w:after="0" w:line="360" w:lineRule="auto"/>
        <w:ind w:left="0" w:firstLine="709"/>
        <w:jc w:val="both"/>
        <w:rPr>
          <w:rFonts w:ascii="Times New Roman" w:eastAsia="Times New Roman" w:hAnsi="Times New Roman" w:cs="Times New Roman"/>
          <w:iCs/>
          <w:sz w:val="28"/>
          <w:szCs w:val="28"/>
          <w:lang w:eastAsia="ru-RU"/>
        </w:rPr>
      </w:pPr>
      <w:r w:rsidRPr="00C87C9E">
        <w:rPr>
          <w:rFonts w:ascii="Times New Roman" w:eastAsia="Times New Roman" w:hAnsi="Times New Roman" w:cs="Times New Roman"/>
          <w:iCs/>
          <w:sz w:val="28"/>
          <w:szCs w:val="28"/>
          <w:lang w:eastAsia="ru-RU"/>
        </w:rPr>
        <w:t>Критерієм якості вибору було візуальне розрізнення штрихових мір. З усіх зазначених світлофільтрів найбільш ефективним виявився ЗС8, застосування якого дозволило знизити поріг розрізнення з 4 мкм до 3 мкм. Саме ЗС8 був введений у склад оптичної схеми приладу.</w:t>
      </w:r>
    </w:p>
    <w:p w14:paraId="0A86CC68" w14:textId="51AD0109" w:rsidR="00C87C9E" w:rsidRDefault="00C87C9E" w:rsidP="00C87C9E">
      <w:pPr>
        <w:pStyle w:val="a3"/>
        <w:tabs>
          <w:tab w:val="left" w:pos="4111"/>
          <w:tab w:val="left" w:pos="6663"/>
        </w:tabs>
        <w:spacing w:after="0" w:line="360" w:lineRule="auto"/>
        <w:ind w:left="0" w:firstLine="709"/>
        <w:jc w:val="both"/>
        <w:rPr>
          <w:rFonts w:ascii="Times New Roman" w:eastAsia="Times New Roman" w:hAnsi="Times New Roman" w:cs="Times New Roman"/>
          <w:iCs/>
          <w:sz w:val="28"/>
          <w:szCs w:val="28"/>
          <w:lang w:eastAsia="ru-RU"/>
        </w:rPr>
      </w:pPr>
      <w:r>
        <w:rPr>
          <w:noProof/>
          <w:lang w:val="ru-RU" w:eastAsia="ru-RU"/>
        </w:rPr>
        <w:lastRenderedPageBreak/>
        <w:drawing>
          <wp:inline distT="0" distB="0" distL="0" distR="0" wp14:anchorId="24F0CF4E" wp14:editId="454DB888">
            <wp:extent cx="5411470" cy="2961640"/>
            <wp:effectExtent l="0" t="0" r="0" b="0"/>
            <wp:docPr id="92" name="Диаграмма 1"/>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38"/>
              </a:graphicData>
            </a:graphic>
          </wp:inline>
        </w:drawing>
      </w:r>
    </w:p>
    <w:p w14:paraId="750DA8FB" w14:textId="2F6AFE57" w:rsidR="00C87C9E" w:rsidRDefault="00C87C9E" w:rsidP="00C87C9E">
      <w:pPr>
        <w:pStyle w:val="a3"/>
        <w:tabs>
          <w:tab w:val="left" w:pos="4111"/>
          <w:tab w:val="left" w:pos="6663"/>
        </w:tabs>
        <w:spacing w:after="0" w:line="360" w:lineRule="auto"/>
        <w:ind w:left="0"/>
        <w:jc w:val="both"/>
        <w:rPr>
          <w:rFonts w:ascii="Times New Roman" w:eastAsia="Times New Roman" w:hAnsi="Times New Roman" w:cs="Times New Roman"/>
          <w:iCs/>
          <w:sz w:val="28"/>
          <w:szCs w:val="28"/>
          <w:lang w:eastAsia="ru-RU"/>
        </w:rPr>
      </w:pPr>
      <w:r w:rsidRPr="00C87C9E">
        <w:rPr>
          <w:rFonts w:ascii="Times New Roman" w:eastAsia="Times New Roman" w:hAnsi="Times New Roman" w:cs="Times New Roman"/>
          <w:iCs/>
          <w:sz w:val="28"/>
          <w:szCs w:val="28"/>
          <w:lang w:eastAsia="ru-RU"/>
        </w:rPr>
        <w:t>Рис</w:t>
      </w:r>
      <w:r>
        <w:rPr>
          <w:rFonts w:ascii="Times New Roman" w:eastAsia="Times New Roman" w:hAnsi="Times New Roman" w:cs="Times New Roman"/>
          <w:iCs/>
          <w:sz w:val="28"/>
          <w:szCs w:val="28"/>
          <w:lang w:val="ru-RU" w:eastAsia="ru-RU"/>
        </w:rPr>
        <w:t>унок 1.13 -</w:t>
      </w:r>
      <w:r w:rsidRPr="00C87C9E">
        <w:rPr>
          <w:rFonts w:ascii="Times New Roman" w:eastAsia="Times New Roman" w:hAnsi="Times New Roman" w:cs="Times New Roman"/>
          <w:iCs/>
          <w:sz w:val="28"/>
          <w:szCs w:val="28"/>
          <w:lang w:eastAsia="ru-RU"/>
        </w:rPr>
        <w:t xml:space="preserve"> Спектральні характеристики світлофільтрів ЗС8, СЗС23, СЗС24</w:t>
      </w:r>
    </w:p>
    <w:p w14:paraId="67A8903B" w14:textId="334E0125" w:rsidR="00F05C4B" w:rsidRDefault="00F05C4B" w:rsidP="00F05C4B">
      <w:pPr>
        <w:pStyle w:val="a3"/>
        <w:tabs>
          <w:tab w:val="left" w:pos="4111"/>
          <w:tab w:val="left" w:pos="6663"/>
        </w:tabs>
        <w:spacing w:after="0" w:line="360" w:lineRule="auto"/>
        <w:ind w:left="0" w:firstLine="709"/>
        <w:jc w:val="both"/>
        <w:rPr>
          <w:rFonts w:ascii="Times New Roman" w:eastAsia="Times New Roman" w:hAnsi="Times New Roman" w:cs="Times New Roman"/>
          <w:iCs/>
          <w:sz w:val="28"/>
          <w:szCs w:val="28"/>
          <w:lang w:eastAsia="ru-RU"/>
        </w:rPr>
      </w:pPr>
    </w:p>
    <w:tbl>
      <w:tblPr>
        <w:tblStyle w:val="a9"/>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307"/>
        <w:gridCol w:w="3287"/>
        <w:gridCol w:w="3045"/>
      </w:tblGrid>
      <w:tr w:rsidR="00C87C9E" w14:paraId="6C210F2C" w14:textId="77777777" w:rsidTr="00C17900">
        <w:tc>
          <w:tcPr>
            <w:tcW w:w="3209" w:type="dxa"/>
          </w:tcPr>
          <w:p w14:paraId="29D444A7" w14:textId="4C1BEB88" w:rsidR="00C87C9E" w:rsidRDefault="00C87C9E" w:rsidP="00F05C4B">
            <w:pPr>
              <w:pStyle w:val="a3"/>
              <w:tabs>
                <w:tab w:val="left" w:pos="4111"/>
                <w:tab w:val="left" w:pos="6663"/>
              </w:tabs>
              <w:spacing w:line="360" w:lineRule="auto"/>
              <w:ind w:left="-111"/>
              <w:jc w:val="both"/>
              <w:rPr>
                <w:rFonts w:ascii="Times New Roman" w:eastAsia="Times New Roman" w:hAnsi="Times New Roman" w:cs="Times New Roman"/>
                <w:iCs/>
                <w:sz w:val="28"/>
                <w:szCs w:val="28"/>
                <w:lang w:eastAsia="ru-RU"/>
              </w:rPr>
            </w:pPr>
            <w:r w:rsidRPr="00033189">
              <w:rPr>
                <w:rFonts w:ascii="Times New Roman" w:eastAsia="Times New Roman" w:hAnsi="Times New Roman" w:cs="Times New Roman"/>
                <w:iCs/>
                <w:noProof/>
                <w:sz w:val="28"/>
                <w:szCs w:val="28"/>
                <w:lang w:val="ru-RU" w:eastAsia="ru-RU"/>
              </w:rPr>
              <w:drawing>
                <wp:inline distT="0" distB="0" distL="0" distR="0" wp14:anchorId="6627942D" wp14:editId="176C5F09">
                  <wp:extent cx="2422065" cy="1828800"/>
                  <wp:effectExtent l="0" t="0" r="0" b="0"/>
                  <wp:docPr id="89" name="Рисунок 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9"/>
                          <a:stretch>
                            <a:fillRect/>
                          </a:stretch>
                        </pic:blipFill>
                        <pic:spPr>
                          <a:xfrm>
                            <a:off x="0" y="0"/>
                            <a:ext cx="2452004" cy="1851406"/>
                          </a:xfrm>
                          <a:prstGeom prst="rect">
                            <a:avLst/>
                          </a:prstGeom>
                        </pic:spPr>
                      </pic:pic>
                    </a:graphicData>
                  </a:graphic>
                </wp:inline>
              </w:drawing>
            </w:r>
          </w:p>
        </w:tc>
        <w:tc>
          <w:tcPr>
            <w:tcW w:w="3210" w:type="dxa"/>
          </w:tcPr>
          <w:p w14:paraId="4F5A91BC" w14:textId="1FCF005C" w:rsidR="00C87C9E" w:rsidRDefault="00C87C9E" w:rsidP="00F05C4B">
            <w:pPr>
              <w:pStyle w:val="a3"/>
              <w:tabs>
                <w:tab w:val="left" w:pos="4111"/>
                <w:tab w:val="left" w:pos="6663"/>
              </w:tabs>
              <w:spacing w:line="360" w:lineRule="auto"/>
              <w:ind w:left="-135"/>
              <w:jc w:val="both"/>
              <w:rPr>
                <w:rFonts w:ascii="Times New Roman" w:eastAsia="Times New Roman" w:hAnsi="Times New Roman" w:cs="Times New Roman"/>
                <w:iCs/>
                <w:sz w:val="28"/>
                <w:szCs w:val="28"/>
                <w:lang w:eastAsia="ru-RU"/>
              </w:rPr>
            </w:pPr>
            <w:r w:rsidRPr="00033189">
              <w:rPr>
                <w:rFonts w:ascii="Times New Roman" w:eastAsia="Times New Roman" w:hAnsi="Times New Roman" w:cs="Times New Roman"/>
                <w:iCs/>
                <w:noProof/>
                <w:sz w:val="28"/>
                <w:szCs w:val="28"/>
                <w:lang w:val="ru-RU" w:eastAsia="ru-RU"/>
              </w:rPr>
              <w:drawing>
                <wp:inline distT="0" distB="0" distL="0" distR="0" wp14:anchorId="634D9266" wp14:editId="31F6501C">
                  <wp:extent cx="2421890" cy="1804042"/>
                  <wp:effectExtent l="0" t="0" r="0" b="5715"/>
                  <wp:docPr id="90" name="Рисунок 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0"/>
                          <a:stretch>
                            <a:fillRect/>
                          </a:stretch>
                        </pic:blipFill>
                        <pic:spPr>
                          <a:xfrm>
                            <a:off x="0" y="0"/>
                            <a:ext cx="2493373" cy="1857289"/>
                          </a:xfrm>
                          <a:prstGeom prst="rect">
                            <a:avLst/>
                          </a:prstGeom>
                        </pic:spPr>
                      </pic:pic>
                    </a:graphicData>
                  </a:graphic>
                </wp:inline>
              </w:drawing>
            </w:r>
          </w:p>
        </w:tc>
        <w:tc>
          <w:tcPr>
            <w:tcW w:w="3210" w:type="dxa"/>
          </w:tcPr>
          <w:p w14:paraId="6095C12F" w14:textId="2CBBA35E" w:rsidR="00C87C9E" w:rsidRDefault="00C87C9E" w:rsidP="00F05C4B">
            <w:pPr>
              <w:pStyle w:val="a3"/>
              <w:tabs>
                <w:tab w:val="left" w:pos="4111"/>
                <w:tab w:val="left" w:pos="6663"/>
              </w:tabs>
              <w:spacing w:line="360" w:lineRule="auto"/>
              <w:ind w:left="-74"/>
              <w:jc w:val="both"/>
              <w:rPr>
                <w:rFonts w:ascii="Times New Roman" w:eastAsia="Times New Roman" w:hAnsi="Times New Roman" w:cs="Times New Roman"/>
                <w:iCs/>
                <w:sz w:val="28"/>
                <w:szCs w:val="28"/>
                <w:lang w:eastAsia="ru-RU"/>
              </w:rPr>
            </w:pPr>
            <w:r w:rsidRPr="00033189">
              <w:rPr>
                <w:rFonts w:ascii="Times New Roman" w:eastAsia="Times New Roman" w:hAnsi="Times New Roman" w:cs="Times New Roman"/>
                <w:iCs/>
                <w:noProof/>
                <w:sz w:val="28"/>
                <w:szCs w:val="28"/>
                <w:lang w:val="ru-RU" w:eastAsia="ru-RU"/>
              </w:rPr>
              <w:drawing>
                <wp:inline distT="0" distB="0" distL="0" distR="0" wp14:anchorId="35771036" wp14:editId="46837F1E">
                  <wp:extent cx="2199203" cy="1804035"/>
                  <wp:effectExtent l="0" t="0" r="0" b="5715"/>
                  <wp:docPr id="91" name="Рисунок 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1"/>
                          <a:stretch>
                            <a:fillRect/>
                          </a:stretch>
                        </pic:blipFill>
                        <pic:spPr>
                          <a:xfrm>
                            <a:off x="0" y="0"/>
                            <a:ext cx="2230901" cy="1830037"/>
                          </a:xfrm>
                          <a:prstGeom prst="rect">
                            <a:avLst/>
                          </a:prstGeom>
                        </pic:spPr>
                      </pic:pic>
                    </a:graphicData>
                  </a:graphic>
                </wp:inline>
              </w:drawing>
            </w:r>
          </w:p>
        </w:tc>
      </w:tr>
    </w:tbl>
    <w:p w14:paraId="028179C3" w14:textId="5D9DB03C" w:rsidR="00C87C9E" w:rsidRDefault="00C87C9E" w:rsidP="00C87C9E">
      <w:pPr>
        <w:pStyle w:val="a3"/>
        <w:tabs>
          <w:tab w:val="left" w:pos="4111"/>
          <w:tab w:val="left" w:pos="6663"/>
        </w:tabs>
        <w:spacing w:after="0" w:line="360" w:lineRule="auto"/>
        <w:ind w:left="0"/>
        <w:jc w:val="center"/>
        <w:rPr>
          <w:rFonts w:ascii="Times New Roman" w:eastAsia="Times New Roman" w:hAnsi="Times New Roman" w:cs="Times New Roman"/>
          <w:iCs/>
          <w:sz w:val="28"/>
          <w:szCs w:val="28"/>
          <w:lang w:eastAsia="ru-RU"/>
        </w:rPr>
      </w:pPr>
      <w:r>
        <w:rPr>
          <w:rFonts w:ascii="Times New Roman" w:eastAsia="Times New Roman" w:hAnsi="Times New Roman" w:cs="Times New Roman"/>
          <w:iCs/>
          <w:sz w:val="28"/>
          <w:szCs w:val="28"/>
          <w:lang w:eastAsia="ru-RU"/>
        </w:rPr>
        <w:t>Рисунок 1.14 - Технічні</w:t>
      </w:r>
      <w:r w:rsidRPr="00C87C9E">
        <w:rPr>
          <w:rFonts w:ascii="Times New Roman" w:eastAsia="Times New Roman" w:hAnsi="Times New Roman" w:cs="Times New Roman"/>
          <w:iCs/>
          <w:sz w:val="28"/>
          <w:szCs w:val="28"/>
          <w:lang w:eastAsia="ru-RU"/>
        </w:rPr>
        <w:t xml:space="preserve"> характеристики світлофільтрів </w:t>
      </w:r>
      <w:r>
        <w:rPr>
          <w:rFonts w:ascii="Times New Roman" w:eastAsia="Times New Roman" w:hAnsi="Times New Roman" w:cs="Times New Roman"/>
          <w:iCs/>
          <w:sz w:val="28"/>
          <w:szCs w:val="28"/>
          <w:lang w:eastAsia="ru-RU"/>
        </w:rPr>
        <w:t>ФИ-08</w:t>
      </w:r>
    </w:p>
    <w:p w14:paraId="528EB970" w14:textId="2B1FB177" w:rsidR="003935E4" w:rsidRDefault="003935E4" w:rsidP="003935E4">
      <w:pPr>
        <w:pStyle w:val="a3"/>
        <w:tabs>
          <w:tab w:val="left" w:pos="4111"/>
          <w:tab w:val="left" w:pos="6663"/>
        </w:tabs>
        <w:spacing w:after="0" w:line="360" w:lineRule="auto"/>
        <w:ind w:left="0" w:firstLine="709"/>
        <w:jc w:val="both"/>
        <w:rPr>
          <w:rFonts w:ascii="Times New Roman" w:eastAsia="Times New Roman" w:hAnsi="Times New Roman" w:cs="Times New Roman"/>
          <w:iCs/>
          <w:sz w:val="28"/>
          <w:szCs w:val="28"/>
          <w:lang w:eastAsia="ru-RU"/>
        </w:rPr>
      </w:pPr>
      <w:r w:rsidRPr="00F4176C">
        <w:rPr>
          <w:rFonts w:ascii="Times New Roman" w:eastAsia="Times New Roman" w:hAnsi="Times New Roman" w:cs="Times New Roman"/>
          <w:iCs/>
          <w:sz w:val="28"/>
          <w:szCs w:val="28"/>
          <w:lang w:eastAsia="ru-RU"/>
        </w:rPr>
        <w:t>Також у нашому розпорядженні є три світлові фільтри ФИ-08, їх паспорти наведені на рисунку</w:t>
      </w:r>
      <w:r>
        <w:rPr>
          <w:rFonts w:ascii="Times New Roman" w:eastAsia="Times New Roman" w:hAnsi="Times New Roman" w:cs="Times New Roman"/>
          <w:iCs/>
          <w:sz w:val="28"/>
          <w:szCs w:val="28"/>
          <w:lang w:val="ru-RU" w:eastAsia="ru-RU"/>
        </w:rPr>
        <w:t xml:space="preserve">, </w:t>
      </w:r>
      <w:r w:rsidRPr="00F4176C">
        <w:rPr>
          <w:rFonts w:ascii="Times New Roman" w:eastAsia="Times New Roman" w:hAnsi="Times New Roman" w:cs="Times New Roman"/>
          <w:iCs/>
          <w:sz w:val="28"/>
          <w:szCs w:val="28"/>
          <w:lang w:eastAsia="ru-RU"/>
        </w:rPr>
        <w:t>будемо</w:t>
      </w:r>
      <w:r>
        <w:rPr>
          <w:rFonts w:ascii="Times New Roman" w:eastAsia="Times New Roman" w:hAnsi="Times New Roman" w:cs="Times New Roman"/>
          <w:iCs/>
          <w:sz w:val="28"/>
          <w:szCs w:val="28"/>
          <w:lang w:eastAsia="ru-RU"/>
        </w:rPr>
        <w:t xml:space="preserve"> використовувати їх при вимірюваннях та налаштуванні ІВС. Їх спектральний діапазон перетинається з спектральними діапазонами </w:t>
      </w:r>
      <w:r w:rsidRPr="00C87C9E">
        <w:rPr>
          <w:rFonts w:ascii="Times New Roman" w:eastAsia="Times New Roman" w:hAnsi="Times New Roman" w:cs="Times New Roman"/>
          <w:iCs/>
          <w:sz w:val="28"/>
          <w:szCs w:val="28"/>
          <w:lang w:eastAsia="ru-RU"/>
        </w:rPr>
        <w:t>світлофільтрів ЗС8, СЗС23, СЗС24</w:t>
      </w:r>
      <w:r>
        <w:rPr>
          <w:rFonts w:ascii="Times New Roman" w:eastAsia="Times New Roman" w:hAnsi="Times New Roman" w:cs="Times New Roman"/>
          <w:iCs/>
          <w:sz w:val="28"/>
          <w:szCs w:val="28"/>
          <w:lang w:eastAsia="ru-RU"/>
        </w:rPr>
        <w:t>.</w:t>
      </w:r>
    </w:p>
    <w:p w14:paraId="2792B34A" w14:textId="49881643" w:rsidR="008C5E0C" w:rsidRDefault="008C5E0C" w:rsidP="00F05C4B">
      <w:pPr>
        <w:pStyle w:val="a3"/>
        <w:tabs>
          <w:tab w:val="left" w:pos="4111"/>
          <w:tab w:val="left" w:pos="6663"/>
        </w:tabs>
        <w:spacing w:after="0" w:line="360" w:lineRule="auto"/>
        <w:ind w:left="0" w:firstLine="709"/>
        <w:jc w:val="both"/>
        <w:rPr>
          <w:rFonts w:ascii="Times New Roman" w:eastAsia="Times New Roman" w:hAnsi="Times New Roman" w:cs="Times New Roman"/>
          <w:iCs/>
          <w:sz w:val="28"/>
          <w:szCs w:val="28"/>
          <w:lang w:eastAsia="ru-RU"/>
        </w:rPr>
      </w:pPr>
    </w:p>
    <w:p w14:paraId="6075321B" w14:textId="59B88C4E" w:rsidR="00B45AAC" w:rsidRPr="005D7D82" w:rsidRDefault="00B45AAC" w:rsidP="00B45AAC">
      <w:pPr>
        <w:pStyle w:val="a3"/>
        <w:tabs>
          <w:tab w:val="left" w:pos="4111"/>
          <w:tab w:val="left" w:pos="6663"/>
        </w:tabs>
        <w:spacing w:after="0" w:line="360" w:lineRule="auto"/>
        <w:ind w:left="782"/>
        <w:outlineLvl w:val="3"/>
        <w:rPr>
          <w:rFonts w:ascii="Times New Roman" w:eastAsia="Times New Roman" w:hAnsi="Times New Roman" w:cs="Times New Roman"/>
          <w:iCs/>
          <w:sz w:val="28"/>
          <w:szCs w:val="28"/>
          <w:lang w:eastAsia="ru-RU"/>
        </w:rPr>
      </w:pPr>
      <w:r w:rsidRPr="005D7D82">
        <w:rPr>
          <w:rFonts w:ascii="Times New Roman" w:eastAsia="Times New Roman" w:hAnsi="Times New Roman" w:cs="Times New Roman"/>
          <w:iCs/>
          <w:sz w:val="28"/>
          <w:szCs w:val="28"/>
          <w:lang w:eastAsia="ru-RU"/>
        </w:rPr>
        <w:t>1.3.1.4 Вузол освітлення</w:t>
      </w:r>
    </w:p>
    <w:p w14:paraId="67C7C15A" w14:textId="4A281740" w:rsidR="005D7D82" w:rsidRPr="005D7D82" w:rsidRDefault="005D7D82" w:rsidP="005D7D82">
      <w:pPr>
        <w:pStyle w:val="a3"/>
        <w:tabs>
          <w:tab w:val="left" w:pos="4111"/>
          <w:tab w:val="left" w:pos="6663"/>
        </w:tabs>
        <w:spacing w:after="0" w:line="360" w:lineRule="auto"/>
        <w:ind w:left="0" w:firstLine="709"/>
        <w:jc w:val="both"/>
        <w:rPr>
          <w:rFonts w:ascii="Times New Roman" w:eastAsia="Times New Roman" w:hAnsi="Times New Roman" w:cs="Times New Roman"/>
          <w:iCs/>
          <w:sz w:val="28"/>
          <w:szCs w:val="28"/>
          <w:lang w:eastAsia="ru-RU"/>
        </w:rPr>
      </w:pPr>
      <w:r w:rsidRPr="005D7D82">
        <w:rPr>
          <w:rFonts w:ascii="Times New Roman" w:eastAsia="Times New Roman" w:hAnsi="Times New Roman" w:cs="Times New Roman"/>
          <w:iCs/>
          <w:sz w:val="28"/>
          <w:szCs w:val="28"/>
          <w:lang w:eastAsia="ru-RU"/>
        </w:rPr>
        <w:t>Ми переглянули наукові видання та статті присвячені питання</w:t>
      </w:r>
      <w:r>
        <w:rPr>
          <w:rFonts w:ascii="Times New Roman" w:eastAsia="Times New Roman" w:hAnsi="Times New Roman" w:cs="Times New Roman"/>
          <w:iCs/>
          <w:sz w:val="28"/>
          <w:szCs w:val="28"/>
          <w:lang w:eastAsia="ru-RU"/>
        </w:rPr>
        <w:t>м</w:t>
      </w:r>
      <w:r w:rsidRPr="005D7D82">
        <w:rPr>
          <w:rFonts w:ascii="Times New Roman" w:eastAsia="Times New Roman" w:hAnsi="Times New Roman" w:cs="Times New Roman"/>
          <w:iCs/>
          <w:sz w:val="28"/>
          <w:szCs w:val="28"/>
          <w:lang w:eastAsia="ru-RU"/>
        </w:rPr>
        <w:t xml:space="preserve"> </w:t>
      </w:r>
      <w:r>
        <w:rPr>
          <w:rFonts w:ascii="Times New Roman" w:eastAsia="Times New Roman" w:hAnsi="Times New Roman" w:cs="Times New Roman"/>
          <w:iCs/>
          <w:sz w:val="28"/>
          <w:szCs w:val="28"/>
          <w:lang w:eastAsia="ru-RU"/>
        </w:rPr>
        <w:t xml:space="preserve">дослідження </w:t>
      </w:r>
      <w:r w:rsidRPr="005D7D82">
        <w:rPr>
          <w:rFonts w:ascii="Times New Roman" w:eastAsia="Times New Roman" w:hAnsi="Times New Roman" w:cs="Times New Roman"/>
          <w:iCs/>
          <w:sz w:val="28"/>
          <w:szCs w:val="28"/>
          <w:lang w:eastAsia="ru-RU"/>
        </w:rPr>
        <w:t>галогенного джерела освітлення у оптичних мікроскопах</w:t>
      </w:r>
      <w:r>
        <w:rPr>
          <w:rFonts w:ascii="Times New Roman" w:eastAsia="Times New Roman" w:hAnsi="Times New Roman" w:cs="Times New Roman"/>
          <w:iCs/>
          <w:sz w:val="28"/>
          <w:szCs w:val="28"/>
          <w:lang w:eastAsia="ru-RU"/>
        </w:rPr>
        <w:t>. Нам стало відомо</w:t>
      </w:r>
      <w:r w:rsidRPr="005D7D82">
        <w:rPr>
          <w:rFonts w:ascii="Times New Roman" w:eastAsia="Times New Roman" w:hAnsi="Times New Roman" w:cs="Times New Roman"/>
          <w:iCs/>
          <w:sz w:val="28"/>
          <w:szCs w:val="28"/>
          <w:lang w:eastAsia="ru-RU"/>
        </w:rPr>
        <w:t>, що стабільність роботи галогенної лампи JC</w:t>
      </w:r>
      <w:r>
        <w:rPr>
          <w:rFonts w:ascii="Times New Roman" w:eastAsia="Times New Roman" w:hAnsi="Times New Roman" w:cs="Times New Roman"/>
          <w:iCs/>
          <w:sz w:val="28"/>
          <w:szCs w:val="28"/>
          <w:lang w:eastAsia="ru-RU"/>
        </w:rPr>
        <w:t xml:space="preserve">, яка було в конструкції оптичного мікроскопу Біолам Л 211) </w:t>
      </w:r>
      <w:r w:rsidRPr="005D7D82">
        <w:rPr>
          <w:rFonts w:ascii="Times New Roman" w:eastAsia="Times New Roman" w:hAnsi="Times New Roman" w:cs="Times New Roman"/>
          <w:iCs/>
          <w:sz w:val="28"/>
          <w:szCs w:val="28"/>
          <w:lang w:eastAsia="ru-RU"/>
        </w:rPr>
        <w:t xml:space="preserve">встановлюється приблизно через 18 хвилин після початку роботи </w:t>
      </w:r>
      <w:r>
        <w:rPr>
          <w:rFonts w:ascii="Times New Roman" w:eastAsia="Times New Roman" w:hAnsi="Times New Roman" w:cs="Times New Roman"/>
          <w:iCs/>
          <w:sz w:val="28"/>
          <w:szCs w:val="28"/>
          <w:lang w:eastAsia="ru-RU"/>
        </w:rPr>
        <w:t>І</w:t>
      </w:r>
      <w:r w:rsidRPr="005D7D82">
        <w:rPr>
          <w:rFonts w:ascii="Times New Roman" w:eastAsia="Times New Roman" w:hAnsi="Times New Roman" w:cs="Times New Roman"/>
          <w:iCs/>
          <w:sz w:val="28"/>
          <w:szCs w:val="28"/>
          <w:lang w:eastAsia="ru-RU"/>
        </w:rPr>
        <w:t xml:space="preserve">ВС. Експериментально виявлено, що характеристики </w:t>
      </w:r>
      <w:r w:rsidRPr="005D7D82">
        <w:rPr>
          <w:rFonts w:ascii="Times New Roman" w:eastAsia="Times New Roman" w:hAnsi="Times New Roman" w:cs="Times New Roman"/>
          <w:iCs/>
          <w:sz w:val="28"/>
          <w:szCs w:val="28"/>
          <w:lang w:eastAsia="ru-RU"/>
        </w:rPr>
        <w:lastRenderedPageBreak/>
        <w:t>галогенної лампи JC не відповідають вказаним у технічному паспорті. Зокрема, проведені вимірювання діаграми розподілу світлового потоку галогенної лампи JC показали, що в площині C90 розподіл світлового потоку менший на 10–30% порівняно з іншими площинами.</w:t>
      </w:r>
      <w:r>
        <w:rPr>
          <w:rFonts w:ascii="Times New Roman" w:eastAsia="Times New Roman" w:hAnsi="Times New Roman" w:cs="Times New Roman"/>
          <w:iCs/>
          <w:sz w:val="28"/>
          <w:szCs w:val="28"/>
          <w:lang w:eastAsia="ru-RU"/>
        </w:rPr>
        <w:t xml:space="preserve"> </w:t>
      </w:r>
    </w:p>
    <w:p w14:paraId="46626E21" w14:textId="46F00BAA" w:rsidR="005D7D82" w:rsidRDefault="005D7D82" w:rsidP="005D7D82">
      <w:pPr>
        <w:pStyle w:val="a3"/>
        <w:tabs>
          <w:tab w:val="left" w:pos="4111"/>
          <w:tab w:val="left" w:pos="6663"/>
        </w:tabs>
        <w:spacing w:after="0" w:line="360" w:lineRule="auto"/>
        <w:ind w:left="0" w:firstLine="709"/>
        <w:jc w:val="both"/>
        <w:rPr>
          <w:rFonts w:ascii="Times New Roman" w:eastAsia="Times New Roman" w:hAnsi="Times New Roman" w:cs="Times New Roman"/>
          <w:iCs/>
          <w:sz w:val="28"/>
          <w:szCs w:val="28"/>
          <w:lang w:eastAsia="ru-RU"/>
        </w:rPr>
      </w:pPr>
      <w:r w:rsidRPr="005D7D82">
        <w:rPr>
          <w:rFonts w:ascii="Times New Roman" w:eastAsia="Times New Roman" w:hAnsi="Times New Roman" w:cs="Times New Roman"/>
          <w:iCs/>
          <w:sz w:val="28"/>
          <w:szCs w:val="28"/>
          <w:lang w:eastAsia="ru-RU"/>
        </w:rPr>
        <w:t>Для усунення цього недоліку рекомендується проводити вимірювання при фіксованому куті галогенної лампи. Це дозволить отримати більш точні та репрезентативні результати.</w:t>
      </w:r>
      <w:r w:rsidR="007A0F12">
        <w:rPr>
          <w:rFonts w:ascii="Times New Roman" w:eastAsia="Times New Roman" w:hAnsi="Times New Roman" w:cs="Times New Roman"/>
          <w:iCs/>
          <w:sz w:val="28"/>
          <w:szCs w:val="28"/>
          <w:lang w:eastAsia="ru-RU"/>
        </w:rPr>
        <w:t xml:space="preserve"> </w:t>
      </w:r>
      <w:r>
        <w:rPr>
          <w:rFonts w:ascii="Times New Roman" w:eastAsia="Times New Roman" w:hAnsi="Times New Roman" w:cs="Times New Roman"/>
          <w:iCs/>
          <w:sz w:val="28"/>
          <w:szCs w:val="28"/>
          <w:lang w:eastAsia="ru-RU"/>
        </w:rPr>
        <w:t xml:space="preserve">Тому ми прийняли рішення про заміну галогенного джерела освітлення на галогенне. </w:t>
      </w:r>
      <w:r w:rsidRPr="005D7D82">
        <w:rPr>
          <w:rFonts w:ascii="Times New Roman" w:eastAsia="Times New Roman" w:hAnsi="Times New Roman" w:cs="Times New Roman"/>
          <w:iCs/>
          <w:sz w:val="28"/>
          <w:szCs w:val="28"/>
          <w:lang w:eastAsia="ru-RU"/>
        </w:rPr>
        <w:t>Щодо світлодіодних джерел освітлення, вони визначаються кращою стабільністю роботи, ефективнішим споживанням енергії, тривалішим терміном служби та більш точним розподілом світла. У порівнянні з галогенними лампами JC, світлодіоди мають переваги в ефективності та економії енергії, що робить їх більш перспективними для використання в освітлювальних системах.</w:t>
      </w:r>
    </w:p>
    <w:p w14:paraId="01FC6017" w14:textId="45909E89" w:rsidR="00127616" w:rsidRDefault="00127616" w:rsidP="00127616">
      <w:pPr>
        <w:pStyle w:val="a3"/>
        <w:tabs>
          <w:tab w:val="left" w:pos="4111"/>
          <w:tab w:val="left" w:pos="6663"/>
        </w:tabs>
        <w:spacing w:after="0" w:line="360" w:lineRule="auto"/>
        <w:ind w:left="0"/>
        <w:jc w:val="center"/>
        <w:rPr>
          <w:rFonts w:ascii="Times New Roman" w:eastAsia="Times New Roman" w:hAnsi="Times New Roman" w:cs="Times New Roman"/>
          <w:iCs/>
          <w:sz w:val="28"/>
          <w:szCs w:val="28"/>
          <w:lang w:eastAsia="ru-RU"/>
        </w:rPr>
      </w:pPr>
      <w:r w:rsidRPr="00127616">
        <w:rPr>
          <w:rFonts w:ascii="Times New Roman" w:eastAsia="Times New Roman" w:hAnsi="Times New Roman" w:cs="Times New Roman"/>
          <w:iCs/>
          <w:noProof/>
          <w:sz w:val="28"/>
          <w:szCs w:val="28"/>
          <w:lang w:val="ru-RU" w:eastAsia="ru-RU"/>
        </w:rPr>
        <w:drawing>
          <wp:inline distT="0" distB="0" distL="0" distR="0" wp14:anchorId="581EB660" wp14:editId="24984095">
            <wp:extent cx="6247011" cy="2733675"/>
            <wp:effectExtent l="0" t="0" r="1905" b="0"/>
            <wp:docPr id="93" name="Рисунок 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2"/>
                    <a:stretch>
                      <a:fillRect/>
                    </a:stretch>
                  </pic:blipFill>
                  <pic:spPr>
                    <a:xfrm>
                      <a:off x="0" y="0"/>
                      <a:ext cx="6253924" cy="2736700"/>
                    </a:xfrm>
                    <a:prstGeom prst="rect">
                      <a:avLst/>
                    </a:prstGeom>
                  </pic:spPr>
                </pic:pic>
              </a:graphicData>
            </a:graphic>
          </wp:inline>
        </w:drawing>
      </w:r>
    </w:p>
    <w:p w14:paraId="2F93497F" w14:textId="731DF73D" w:rsidR="005D7D82" w:rsidRDefault="002600E7" w:rsidP="002600E7">
      <w:pPr>
        <w:pStyle w:val="a3"/>
        <w:tabs>
          <w:tab w:val="left" w:pos="4111"/>
          <w:tab w:val="left" w:pos="6663"/>
        </w:tabs>
        <w:spacing w:after="0" w:line="360" w:lineRule="auto"/>
        <w:ind w:left="0" w:firstLine="709"/>
        <w:jc w:val="both"/>
        <w:rPr>
          <w:rFonts w:ascii="Times New Roman" w:eastAsia="Times New Roman" w:hAnsi="Times New Roman" w:cs="Times New Roman"/>
          <w:iCs/>
          <w:sz w:val="28"/>
          <w:szCs w:val="28"/>
          <w:lang w:eastAsia="ru-RU"/>
        </w:rPr>
      </w:pPr>
      <w:r>
        <w:rPr>
          <w:rFonts w:ascii="Times New Roman" w:eastAsia="Times New Roman" w:hAnsi="Times New Roman" w:cs="Times New Roman"/>
          <w:iCs/>
          <w:sz w:val="28"/>
          <w:szCs w:val="28"/>
          <w:lang w:eastAsia="ru-RU"/>
        </w:rPr>
        <w:t xml:space="preserve">Є опублікований </w:t>
      </w:r>
      <w:r w:rsidRPr="002600E7">
        <w:rPr>
          <w:rFonts w:ascii="Times New Roman" w:eastAsia="Times New Roman" w:hAnsi="Times New Roman" w:cs="Times New Roman"/>
          <w:iCs/>
          <w:sz w:val="28"/>
          <w:szCs w:val="28"/>
          <w:lang w:eastAsia="ru-RU"/>
        </w:rPr>
        <w:t>аналіз розподілу світлового потоку між галогенною та світлодіодною лампою в полярних координатах</w:t>
      </w:r>
      <w:r>
        <w:rPr>
          <w:rFonts w:ascii="Times New Roman" w:eastAsia="Times New Roman" w:hAnsi="Times New Roman" w:cs="Times New Roman"/>
          <w:iCs/>
          <w:sz w:val="28"/>
          <w:szCs w:val="28"/>
          <w:lang w:eastAsia="ru-RU"/>
        </w:rPr>
        <w:t xml:space="preserve">, для цього </w:t>
      </w:r>
      <w:r w:rsidRPr="002600E7">
        <w:rPr>
          <w:rFonts w:ascii="Times New Roman" w:eastAsia="Times New Roman" w:hAnsi="Times New Roman" w:cs="Times New Roman"/>
          <w:iCs/>
          <w:sz w:val="28"/>
          <w:szCs w:val="28"/>
          <w:lang w:eastAsia="ru-RU"/>
        </w:rPr>
        <w:t xml:space="preserve">було проведено експериментальне дослідження їх об'ємних зображень (рис. </w:t>
      </w:r>
      <w:r>
        <w:rPr>
          <w:rFonts w:ascii="Times New Roman" w:eastAsia="Times New Roman" w:hAnsi="Times New Roman" w:cs="Times New Roman"/>
          <w:iCs/>
          <w:sz w:val="28"/>
          <w:szCs w:val="28"/>
          <w:lang w:eastAsia="ru-RU"/>
        </w:rPr>
        <w:t>1.14</w:t>
      </w:r>
      <w:r w:rsidRPr="002600E7">
        <w:rPr>
          <w:rFonts w:ascii="Times New Roman" w:eastAsia="Times New Roman" w:hAnsi="Times New Roman" w:cs="Times New Roman"/>
          <w:iCs/>
          <w:sz w:val="28"/>
          <w:szCs w:val="28"/>
          <w:lang w:eastAsia="ru-RU"/>
        </w:rPr>
        <w:t>). Це дозволило детально вивчити та встановити режим стабільного розподілу світлового потоку обох типів ламп у відсотках.</w:t>
      </w:r>
    </w:p>
    <w:p w14:paraId="3DBF4D20" w14:textId="6B876179" w:rsidR="005D7D82" w:rsidRDefault="002600E7" w:rsidP="002600E7">
      <w:pPr>
        <w:pStyle w:val="a3"/>
        <w:tabs>
          <w:tab w:val="left" w:pos="4111"/>
          <w:tab w:val="left" w:pos="6663"/>
        </w:tabs>
        <w:spacing w:after="0" w:line="360" w:lineRule="auto"/>
        <w:ind w:left="0"/>
        <w:rPr>
          <w:rFonts w:ascii="Times New Roman" w:eastAsia="Times New Roman" w:hAnsi="Times New Roman" w:cs="Times New Roman"/>
          <w:iCs/>
          <w:sz w:val="28"/>
          <w:szCs w:val="28"/>
          <w:lang w:eastAsia="ru-RU"/>
        </w:rPr>
      </w:pPr>
      <w:r w:rsidRPr="002600E7">
        <w:rPr>
          <w:rFonts w:ascii="Times New Roman" w:eastAsia="Times New Roman" w:hAnsi="Times New Roman" w:cs="Times New Roman"/>
          <w:iCs/>
          <w:noProof/>
          <w:sz w:val="28"/>
          <w:szCs w:val="28"/>
          <w:lang w:val="ru-RU" w:eastAsia="ru-RU"/>
        </w:rPr>
        <w:lastRenderedPageBreak/>
        <w:drawing>
          <wp:inline distT="0" distB="0" distL="0" distR="0" wp14:anchorId="43B358DE" wp14:editId="39342361">
            <wp:extent cx="6120765" cy="2589530"/>
            <wp:effectExtent l="0" t="0" r="0" b="1270"/>
            <wp:docPr id="94" name="Рисунок 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3"/>
                    <a:stretch>
                      <a:fillRect/>
                    </a:stretch>
                  </pic:blipFill>
                  <pic:spPr>
                    <a:xfrm>
                      <a:off x="0" y="0"/>
                      <a:ext cx="6120765" cy="2589530"/>
                    </a:xfrm>
                    <a:prstGeom prst="rect">
                      <a:avLst/>
                    </a:prstGeom>
                  </pic:spPr>
                </pic:pic>
              </a:graphicData>
            </a:graphic>
          </wp:inline>
        </w:drawing>
      </w:r>
    </w:p>
    <w:p w14:paraId="37D8BB00" w14:textId="6236B759" w:rsidR="005D7D82" w:rsidRDefault="002600E7" w:rsidP="002600E7">
      <w:pPr>
        <w:pStyle w:val="a3"/>
        <w:tabs>
          <w:tab w:val="left" w:pos="4111"/>
          <w:tab w:val="left" w:pos="6663"/>
        </w:tabs>
        <w:spacing w:after="0" w:line="360" w:lineRule="auto"/>
        <w:ind w:left="0"/>
        <w:jc w:val="center"/>
        <w:rPr>
          <w:rFonts w:ascii="Times New Roman" w:eastAsia="Times New Roman" w:hAnsi="Times New Roman" w:cs="Times New Roman"/>
          <w:iCs/>
          <w:sz w:val="28"/>
          <w:szCs w:val="28"/>
          <w:lang w:eastAsia="ru-RU"/>
        </w:rPr>
      </w:pPr>
      <w:r>
        <w:rPr>
          <w:rFonts w:ascii="Times New Roman" w:eastAsia="Times New Roman" w:hAnsi="Times New Roman" w:cs="Times New Roman"/>
          <w:iCs/>
          <w:sz w:val="28"/>
          <w:szCs w:val="28"/>
          <w:lang w:eastAsia="ru-RU"/>
        </w:rPr>
        <w:t>Рисунок 1.1</w:t>
      </w:r>
      <w:r w:rsidR="00C614A1">
        <w:rPr>
          <w:rFonts w:ascii="Times New Roman" w:eastAsia="Times New Roman" w:hAnsi="Times New Roman" w:cs="Times New Roman"/>
          <w:iCs/>
          <w:sz w:val="28"/>
          <w:szCs w:val="28"/>
          <w:lang w:eastAsia="ru-RU"/>
        </w:rPr>
        <w:t>5</w:t>
      </w:r>
      <w:r>
        <w:rPr>
          <w:rFonts w:ascii="Times New Roman" w:eastAsia="Times New Roman" w:hAnsi="Times New Roman" w:cs="Times New Roman"/>
          <w:iCs/>
          <w:sz w:val="28"/>
          <w:szCs w:val="28"/>
          <w:lang w:eastAsia="ru-RU"/>
        </w:rPr>
        <w:t xml:space="preserve"> - </w:t>
      </w:r>
      <w:r w:rsidRPr="00F50C3D">
        <w:rPr>
          <w:rFonts w:ascii="Times New Roman" w:hAnsi="Times New Roman" w:cs="Times New Roman"/>
          <w:sz w:val="28"/>
          <w:szCs w:val="28"/>
        </w:rPr>
        <w:t xml:space="preserve">Тривимірна модель просторового розподілу сили світла a) галогенної лампи JC; </w:t>
      </w:r>
      <w:r>
        <w:rPr>
          <w:rFonts w:ascii="Times New Roman" w:hAnsi="Times New Roman" w:cs="Times New Roman"/>
          <w:sz w:val="28"/>
          <w:szCs w:val="28"/>
        </w:rPr>
        <w:t>б</w:t>
      </w:r>
      <w:r w:rsidRPr="00F50C3D">
        <w:rPr>
          <w:rFonts w:ascii="Times New Roman" w:hAnsi="Times New Roman" w:cs="Times New Roman"/>
          <w:sz w:val="28"/>
          <w:szCs w:val="28"/>
        </w:rPr>
        <w:t>) світлодіодної лампи</w:t>
      </w:r>
      <w:r w:rsidR="00822232">
        <w:rPr>
          <w:rFonts w:ascii="Times New Roman" w:hAnsi="Times New Roman" w:cs="Times New Roman"/>
          <w:sz w:val="28"/>
          <w:szCs w:val="28"/>
        </w:rPr>
        <w:t xml:space="preserve"> </w:t>
      </w:r>
      <w:r w:rsidR="00822232" w:rsidRPr="00822232">
        <w:rPr>
          <w:rFonts w:ascii="Times New Roman" w:hAnsi="Times New Roman" w:cs="Times New Roman"/>
          <w:sz w:val="28"/>
          <w:szCs w:val="28"/>
        </w:rPr>
        <w:t>[</w:t>
      </w:r>
      <w:r w:rsidR="00822232">
        <w:rPr>
          <w:rFonts w:ascii="Times New Roman" w:hAnsi="Times New Roman" w:cs="Times New Roman"/>
          <w:sz w:val="28"/>
          <w:szCs w:val="28"/>
        </w:rPr>
        <w:t>12</w:t>
      </w:r>
      <w:r w:rsidR="00822232" w:rsidRPr="00822232">
        <w:rPr>
          <w:rFonts w:ascii="Times New Roman" w:hAnsi="Times New Roman" w:cs="Times New Roman"/>
          <w:sz w:val="28"/>
          <w:szCs w:val="28"/>
        </w:rPr>
        <w:t>]</w:t>
      </w:r>
    </w:p>
    <w:p w14:paraId="127DB3A2" w14:textId="058DD018" w:rsidR="005D7D82" w:rsidRDefault="00BC200C" w:rsidP="00BC200C">
      <w:pPr>
        <w:pStyle w:val="a3"/>
        <w:tabs>
          <w:tab w:val="left" w:pos="4111"/>
          <w:tab w:val="left" w:pos="6663"/>
        </w:tabs>
        <w:spacing w:after="0" w:line="360" w:lineRule="auto"/>
        <w:ind w:left="0" w:firstLine="709"/>
        <w:jc w:val="both"/>
        <w:rPr>
          <w:rFonts w:ascii="Times New Roman" w:eastAsia="Times New Roman" w:hAnsi="Times New Roman" w:cs="Times New Roman"/>
          <w:iCs/>
          <w:sz w:val="28"/>
          <w:szCs w:val="28"/>
          <w:lang w:eastAsia="ru-RU"/>
        </w:rPr>
      </w:pPr>
      <w:r w:rsidRPr="00BC200C">
        <w:rPr>
          <w:rFonts w:ascii="Times New Roman" w:eastAsia="Times New Roman" w:hAnsi="Times New Roman" w:cs="Times New Roman"/>
          <w:iCs/>
          <w:sz w:val="28"/>
          <w:szCs w:val="28"/>
          <w:lang w:eastAsia="ru-RU"/>
        </w:rPr>
        <w:t xml:space="preserve">Тривимірна модель просторового розподілу сили світла дозволяє оцінити рівномірність розподілу випромінювання нашої лампи, або, іншими словами, відображає просторову щільність світлового потоку у різних напрямках оточуючого простору. З рисунка </w:t>
      </w:r>
      <w:r>
        <w:rPr>
          <w:rFonts w:ascii="Times New Roman" w:eastAsia="Times New Roman" w:hAnsi="Times New Roman" w:cs="Times New Roman"/>
          <w:iCs/>
          <w:sz w:val="28"/>
          <w:szCs w:val="28"/>
          <w:lang w:eastAsia="ru-RU"/>
        </w:rPr>
        <w:t>1.1</w:t>
      </w:r>
      <w:r w:rsidR="00C614A1">
        <w:rPr>
          <w:rFonts w:ascii="Times New Roman" w:eastAsia="Times New Roman" w:hAnsi="Times New Roman" w:cs="Times New Roman"/>
          <w:iCs/>
          <w:sz w:val="28"/>
          <w:szCs w:val="28"/>
          <w:lang w:eastAsia="ru-RU"/>
        </w:rPr>
        <w:t>5</w:t>
      </w:r>
      <w:r>
        <w:rPr>
          <w:rFonts w:ascii="Times New Roman" w:eastAsia="Times New Roman" w:hAnsi="Times New Roman" w:cs="Times New Roman"/>
          <w:iCs/>
          <w:sz w:val="28"/>
          <w:szCs w:val="28"/>
          <w:lang w:eastAsia="ru-RU"/>
        </w:rPr>
        <w:t xml:space="preserve"> </w:t>
      </w:r>
      <w:r w:rsidRPr="00BC200C">
        <w:rPr>
          <w:rFonts w:ascii="Times New Roman" w:eastAsia="Times New Roman" w:hAnsi="Times New Roman" w:cs="Times New Roman"/>
          <w:iCs/>
          <w:sz w:val="28"/>
          <w:szCs w:val="28"/>
          <w:lang w:eastAsia="ru-RU"/>
        </w:rPr>
        <w:t xml:space="preserve">а видно, що в площині С90 існує дефект, який впливає на рівномірність розподілу сили світла. У той час як на рисунку </w:t>
      </w:r>
      <w:r>
        <w:rPr>
          <w:rFonts w:ascii="Times New Roman" w:eastAsia="Times New Roman" w:hAnsi="Times New Roman" w:cs="Times New Roman"/>
          <w:iCs/>
          <w:sz w:val="28"/>
          <w:szCs w:val="28"/>
          <w:lang w:eastAsia="ru-RU"/>
        </w:rPr>
        <w:t>1.1</w:t>
      </w:r>
      <w:r w:rsidR="00C614A1">
        <w:rPr>
          <w:rFonts w:ascii="Times New Roman" w:eastAsia="Times New Roman" w:hAnsi="Times New Roman" w:cs="Times New Roman"/>
          <w:iCs/>
          <w:sz w:val="28"/>
          <w:szCs w:val="28"/>
          <w:lang w:eastAsia="ru-RU"/>
        </w:rPr>
        <w:t>5</w:t>
      </w:r>
      <w:r>
        <w:rPr>
          <w:rFonts w:ascii="Times New Roman" w:eastAsia="Times New Roman" w:hAnsi="Times New Roman" w:cs="Times New Roman"/>
          <w:iCs/>
          <w:sz w:val="28"/>
          <w:szCs w:val="28"/>
          <w:lang w:eastAsia="ru-RU"/>
        </w:rPr>
        <w:t>б</w:t>
      </w:r>
      <w:r w:rsidRPr="00BC200C">
        <w:rPr>
          <w:rFonts w:ascii="Times New Roman" w:eastAsia="Times New Roman" w:hAnsi="Times New Roman" w:cs="Times New Roman"/>
          <w:iCs/>
          <w:sz w:val="28"/>
          <w:szCs w:val="28"/>
          <w:lang w:eastAsia="ru-RU"/>
        </w:rPr>
        <w:t xml:space="preserve"> не спостерігається жодних дефектів, і ми можемо спостерігати повну рівномірність розподілу сили світла.</w:t>
      </w:r>
    </w:p>
    <w:p w14:paraId="21B4E463" w14:textId="714667F8" w:rsidR="00BC200C" w:rsidRDefault="000F525D" w:rsidP="00BC200C">
      <w:pPr>
        <w:pStyle w:val="a3"/>
        <w:tabs>
          <w:tab w:val="left" w:pos="4111"/>
          <w:tab w:val="left" w:pos="6663"/>
        </w:tabs>
        <w:spacing w:after="0" w:line="360" w:lineRule="auto"/>
        <w:ind w:left="0" w:firstLine="709"/>
        <w:jc w:val="both"/>
        <w:rPr>
          <w:rFonts w:ascii="Times New Roman" w:eastAsia="Times New Roman" w:hAnsi="Times New Roman" w:cs="Times New Roman"/>
          <w:iCs/>
          <w:sz w:val="28"/>
          <w:szCs w:val="28"/>
          <w:lang w:eastAsia="ru-RU"/>
        </w:rPr>
      </w:pPr>
      <w:r>
        <w:rPr>
          <w:rFonts w:ascii="Times New Roman" w:eastAsia="Times New Roman" w:hAnsi="Times New Roman" w:cs="Times New Roman"/>
          <w:iCs/>
          <w:sz w:val="28"/>
          <w:szCs w:val="28"/>
          <w:lang w:eastAsia="ru-RU"/>
        </w:rPr>
        <w:t>На основі даних наведених вище ми надали перевагу новому джерелу освітлення, а саме світлодіодному. Наведемо готове конструкторське рішення для підсвічування об’єкту мікроскопу.</w:t>
      </w:r>
    </w:p>
    <w:tbl>
      <w:tblPr>
        <w:tblStyle w:val="a9"/>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21"/>
        <w:gridCol w:w="4815"/>
      </w:tblGrid>
      <w:tr w:rsidR="000F525D" w14:paraId="03D601E7" w14:textId="77777777" w:rsidTr="00F07CC0">
        <w:tc>
          <w:tcPr>
            <w:tcW w:w="4814" w:type="dxa"/>
            <w:vAlign w:val="center"/>
          </w:tcPr>
          <w:p w14:paraId="28E6DF21" w14:textId="478A80E9" w:rsidR="000F525D" w:rsidRDefault="000F525D" w:rsidP="000F525D">
            <w:pPr>
              <w:pStyle w:val="a3"/>
              <w:tabs>
                <w:tab w:val="left" w:pos="4111"/>
                <w:tab w:val="left" w:pos="6663"/>
              </w:tabs>
              <w:ind w:left="0"/>
              <w:jc w:val="center"/>
              <w:rPr>
                <w:rFonts w:ascii="Times New Roman" w:eastAsia="Times New Roman" w:hAnsi="Times New Roman" w:cs="Times New Roman"/>
                <w:iCs/>
                <w:sz w:val="28"/>
                <w:szCs w:val="28"/>
                <w:lang w:eastAsia="ru-RU"/>
              </w:rPr>
            </w:pPr>
            <w:r w:rsidRPr="000F525D">
              <w:rPr>
                <w:rFonts w:ascii="Times New Roman" w:eastAsia="Times New Roman" w:hAnsi="Times New Roman" w:cs="Times New Roman"/>
                <w:iCs/>
                <w:noProof/>
                <w:sz w:val="28"/>
                <w:szCs w:val="28"/>
                <w:lang w:val="ru-RU" w:eastAsia="ru-RU"/>
              </w:rPr>
              <w:drawing>
                <wp:inline distT="0" distB="0" distL="0" distR="0" wp14:anchorId="2780343A" wp14:editId="6C43C394">
                  <wp:extent cx="2924175" cy="1890488"/>
                  <wp:effectExtent l="0" t="0" r="0" b="0"/>
                  <wp:docPr id="105" name="Рисунок 1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4"/>
                          <a:stretch>
                            <a:fillRect/>
                          </a:stretch>
                        </pic:blipFill>
                        <pic:spPr>
                          <a:xfrm>
                            <a:off x="0" y="0"/>
                            <a:ext cx="2940183" cy="1900838"/>
                          </a:xfrm>
                          <a:prstGeom prst="rect">
                            <a:avLst/>
                          </a:prstGeom>
                        </pic:spPr>
                      </pic:pic>
                    </a:graphicData>
                  </a:graphic>
                </wp:inline>
              </w:drawing>
            </w:r>
          </w:p>
        </w:tc>
        <w:tc>
          <w:tcPr>
            <w:tcW w:w="4815" w:type="dxa"/>
            <w:vAlign w:val="center"/>
          </w:tcPr>
          <w:p w14:paraId="3C0AC28A" w14:textId="2855DAA0" w:rsidR="000F525D" w:rsidRDefault="000F525D" w:rsidP="000F525D">
            <w:pPr>
              <w:pStyle w:val="a3"/>
              <w:tabs>
                <w:tab w:val="left" w:pos="4111"/>
                <w:tab w:val="left" w:pos="6663"/>
              </w:tabs>
              <w:ind w:left="0"/>
              <w:jc w:val="center"/>
              <w:rPr>
                <w:rFonts w:ascii="Times New Roman" w:eastAsia="Times New Roman" w:hAnsi="Times New Roman" w:cs="Times New Roman"/>
                <w:iCs/>
                <w:sz w:val="28"/>
                <w:szCs w:val="28"/>
                <w:lang w:eastAsia="ru-RU"/>
              </w:rPr>
            </w:pPr>
            <w:r w:rsidRPr="000F525D">
              <w:rPr>
                <w:rFonts w:ascii="Times New Roman" w:eastAsia="Times New Roman" w:hAnsi="Times New Roman" w:cs="Times New Roman"/>
                <w:iCs/>
                <w:noProof/>
                <w:sz w:val="28"/>
                <w:szCs w:val="28"/>
                <w:lang w:val="ru-RU" w:eastAsia="ru-RU"/>
              </w:rPr>
              <w:drawing>
                <wp:inline distT="0" distB="0" distL="0" distR="0" wp14:anchorId="00B0E3BA" wp14:editId="4BF0C873">
                  <wp:extent cx="2038350" cy="1923836"/>
                  <wp:effectExtent l="0" t="0" r="0" b="635"/>
                  <wp:docPr id="106" name="Рисунок 1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5"/>
                          <a:stretch>
                            <a:fillRect/>
                          </a:stretch>
                        </pic:blipFill>
                        <pic:spPr>
                          <a:xfrm>
                            <a:off x="0" y="0"/>
                            <a:ext cx="2057747" cy="1942143"/>
                          </a:xfrm>
                          <a:prstGeom prst="rect">
                            <a:avLst/>
                          </a:prstGeom>
                        </pic:spPr>
                      </pic:pic>
                    </a:graphicData>
                  </a:graphic>
                </wp:inline>
              </w:drawing>
            </w:r>
          </w:p>
        </w:tc>
      </w:tr>
    </w:tbl>
    <w:p w14:paraId="350F90BA" w14:textId="1BD9A8B3" w:rsidR="000F525D" w:rsidRDefault="00F07CC0" w:rsidP="00F07CC0">
      <w:pPr>
        <w:pStyle w:val="a3"/>
        <w:tabs>
          <w:tab w:val="left" w:pos="4111"/>
          <w:tab w:val="left" w:pos="6663"/>
        </w:tabs>
        <w:spacing w:after="0" w:line="360" w:lineRule="auto"/>
        <w:ind w:left="0"/>
        <w:jc w:val="center"/>
        <w:rPr>
          <w:rFonts w:ascii="Times New Roman" w:eastAsia="Times New Roman" w:hAnsi="Times New Roman" w:cs="Times New Roman"/>
          <w:iCs/>
          <w:sz w:val="28"/>
          <w:szCs w:val="28"/>
          <w:lang w:eastAsia="ru-RU"/>
        </w:rPr>
      </w:pPr>
      <w:r>
        <w:rPr>
          <w:rFonts w:ascii="Times New Roman" w:eastAsia="Times New Roman" w:hAnsi="Times New Roman" w:cs="Times New Roman"/>
          <w:iCs/>
          <w:sz w:val="28"/>
          <w:szCs w:val="28"/>
          <w:lang w:eastAsia="ru-RU"/>
        </w:rPr>
        <w:t>Рисунок 1.</w:t>
      </w:r>
      <w:r w:rsidR="00C614A1">
        <w:rPr>
          <w:rFonts w:ascii="Times New Roman" w:eastAsia="Times New Roman" w:hAnsi="Times New Roman" w:cs="Times New Roman"/>
          <w:iCs/>
          <w:sz w:val="28"/>
          <w:szCs w:val="28"/>
          <w:lang w:eastAsia="ru-RU"/>
        </w:rPr>
        <w:t>16</w:t>
      </w:r>
      <w:r>
        <w:rPr>
          <w:rFonts w:ascii="Times New Roman" w:eastAsia="Times New Roman" w:hAnsi="Times New Roman" w:cs="Times New Roman"/>
          <w:iCs/>
          <w:sz w:val="28"/>
          <w:szCs w:val="28"/>
          <w:lang w:eastAsia="ru-RU"/>
        </w:rPr>
        <w:t xml:space="preserve">  – Зображення світлодіодного вузла освітлення</w:t>
      </w:r>
    </w:p>
    <w:p w14:paraId="5AE7A3A5" w14:textId="5D8271DF" w:rsidR="00F07CC0" w:rsidRDefault="00CD4B1B" w:rsidP="00BC200C">
      <w:pPr>
        <w:pStyle w:val="a3"/>
        <w:tabs>
          <w:tab w:val="left" w:pos="4111"/>
          <w:tab w:val="left" w:pos="6663"/>
        </w:tabs>
        <w:spacing w:after="0" w:line="360" w:lineRule="auto"/>
        <w:ind w:left="0" w:firstLine="709"/>
        <w:jc w:val="both"/>
        <w:rPr>
          <w:rFonts w:ascii="Times New Roman" w:eastAsia="Times New Roman" w:hAnsi="Times New Roman" w:cs="Times New Roman"/>
          <w:iCs/>
          <w:sz w:val="28"/>
          <w:szCs w:val="28"/>
          <w:lang w:eastAsia="ru-RU"/>
        </w:rPr>
      </w:pPr>
      <w:r>
        <w:rPr>
          <w:rFonts w:ascii="Times New Roman" w:eastAsia="Times New Roman" w:hAnsi="Times New Roman" w:cs="Times New Roman"/>
          <w:iCs/>
          <w:sz w:val="28"/>
          <w:szCs w:val="28"/>
          <w:lang w:eastAsia="ru-RU"/>
        </w:rPr>
        <w:t xml:space="preserve">Основні технічні параметри світлодіодної підсвітки наведено у таблиці нижче. </w:t>
      </w:r>
    </w:p>
    <w:p w14:paraId="705757FE" w14:textId="77777777" w:rsidR="00F76EF1" w:rsidRDefault="00F76EF1" w:rsidP="00BC200C">
      <w:pPr>
        <w:pStyle w:val="a3"/>
        <w:tabs>
          <w:tab w:val="left" w:pos="4111"/>
          <w:tab w:val="left" w:pos="6663"/>
        </w:tabs>
        <w:spacing w:after="0" w:line="360" w:lineRule="auto"/>
        <w:ind w:left="0" w:firstLine="709"/>
        <w:jc w:val="both"/>
        <w:rPr>
          <w:rFonts w:ascii="Times New Roman" w:eastAsia="Times New Roman" w:hAnsi="Times New Roman" w:cs="Times New Roman"/>
          <w:iCs/>
          <w:sz w:val="28"/>
          <w:szCs w:val="28"/>
          <w:lang w:eastAsia="ru-RU"/>
        </w:rPr>
      </w:pPr>
    </w:p>
    <w:tbl>
      <w:tblPr>
        <w:tblStyle w:val="a9"/>
        <w:tblW w:w="0" w:type="auto"/>
        <w:tblLook w:val="04A0" w:firstRow="1" w:lastRow="0" w:firstColumn="1" w:lastColumn="0" w:noHBand="0" w:noVBand="1"/>
      </w:tblPr>
      <w:tblGrid>
        <w:gridCol w:w="4814"/>
        <w:gridCol w:w="4815"/>
      </w:tblGrid>
      <w:tr w:rsidR="00EA0F34" w14:paraId="2E078BEA" w14:textId="77777777" w:rsidTr="00EA0F34">
        <w:tc>
          <w:tcPr>
            <w:tcW w:w="9629" w:type="dxa"/>
            <w:gridSpan w:val="2"/>
            <w:shd w:val="clear" w:color="auto" w:fill="D9D9D9" w:themeFill="background1" w:themeFillShade="D9"/>
            <w:vAlign w:val="center"/>
          </w:tcPr>
          <w:p w14:paraId="2240E114" w14:textId="55EC21BC" w:rsidR="00EA0F34" w:rsidRDefault="00EA0F34" w:rsidP="00EA0F34">
            <w:pPr>
              <w:pStyle w:val="a3"/>
              <w:tabs>
                <w:tab w:val="left" w:pos="4111"/>
                <w:tab w:val="left" w:pos="6663"/>
              </w:tabs>
              <w:spacing w:line="360" w:lineRule="auto"/>
              <w:ind w:left="0"/>
              <w:jc w:val="center"/>
              <w:rPr>
                <w:rFonts w:ascii="Times New Roman" w:eastAsia="Times New Roman" w:hAnsi="Times New Roman" w:cs="Times New Roman"/>
                <w:iCs/>
                <w:sz w:val="28"/>
                <w:szCs w:val="28"/>
                <w:lang w:eastAsia="ru-RU"/>
              </w:rPr>
            </w:pPr>
            <w:r>
              <w:rPr>
                <w:rFonts w:ascii="Times New Roman" w:eastAsia="Times New Roman" w:hAnsi="Times New Roman" w:cs="Times New Roman"/>
                <w:iCs/>
                <w:sz w:val="28"/>
                <w:szCs w:val="28"/>
                <w:lang w:eastAsia="ru-RU"/>
              </w:rPr>
              <w:t>Технічні параметри</w:t>
            </w:r>
          </w:p>
        </w:tc>
      </w:tr>
      <w:tr w:rsidR="00EA0F34" w14:paraId="35714E2D" w14:textId="77777777" w:rsidTr="00EA0F34">
        <w:tc>
          <w:tcPr>
            <w:tcW w:w="4814" w:type="dxa"/>
            <w:vAlign w:val="center"/>
          </w:tcPr>
          <w:p w14:paraId="7F553E77" w14:textId="55D8080C" w:rsidR="00EA0F34" w:rsidRDefault="00EA0F34" w:rsidP="00EA0F34">
            <w:pPr>
              <w:pStyle w:val="a3"/>
              <w:tabs>
                <w:tab w:val="left" w:pos="4111"/>
                <w:tab w:val="left" w:pos="6663"/>
              </w:tabs>
              <w:spacing w:line="360" w:lineRule="auto"/>
              <w:ind w:left="0"/>
              <w:jc w:val="center"/>
              <w:rPr>
                <w:rFonts w:ascii="Times New Roman" w:eastAsia="Times New Roman" w:hAnsi="Times New Roman" w:cs="Times New Roman"/>
                <w:iCs/>
                <w:sz w:val="28"/>
                <w:szCs w:val="28"/>
                <w:lang w:eastAsia="ru-RU"/>
              </w:rPr>
            </w:pPr>
            <w:r>
              <w:rPr>
                <w:rFonts w:ascii="Times New Roman" w:eastAsia="Times New Roman" w:hAnsi="Times New Roman" w:cs="Times New Roman"/>
                <w:iCs/>
                <w:sz w:val="28"/>
                <w:szCs w:val="28"/>
                <w:lang w:eastAsia="ru-RU"/>
              </w:rPr>
              <w:t>Температура світла</w:t>
            </w:r>
          </w:p>
        </w:tc>
        <w:tc>
          <w:tcPr>
            <w:tcW w:w="4815" w:type="dxa"/>
            <w:vAlign w:val="center"/>
          </w:tcPr>
          <w:p w14:paraId="044A6780" w14:textId="562482A3" w:rsidR="00EA0F34" w:rsidRDefault="00EA0F34" w:rsidP="00EA0F34">
            <w:pPr>
              <w:pStyle w:val="a3"/>
              <w:tabs>
                <w:tab w:val="left" w:pos="4111"/>
                <w:tab w:val="left" w:pos="6663"/>
              </w:tabs>
              <w:spacing w:line="360" w:lineRule="auto"/>
              <w:ind w:left="0"/>
              <w:jc w:val="center"/>
              <w:rPr>
                <w:rFonts w:ascii="Times New Roman" w:eastAsia="Times New Roman" w:hAnsi="Times New Roman" w:cs="Times New Roman"/>
                <w:iCs/>
                <w:sz w:val="28"/>
                <w:szCs w:val="28"/>
                <w:lang w:eastAsia="ru-RU"/>
              </w:rPr>
            </w:pPr>
            <w:r>
              <w:rPr>
                <w:rFonts w:ascii="Times New Roman" w:eastAsia="Times New Roman" w:hAnsi="Times New Roman" w:cs="Times New Roman"/>
                <w:iCs/>
                <w:sz w:val="28"/>
                <w:szCs w:val="28"/>
                <w:lang w:eastAsia="ru-RU"/>
              </w:rPr>
              <w:t>6000…6500 К</w:t>
            </w:r>
          </w:p>
        </w:tc>
      </w:tr>
      <w:tr w:rsidR="00EA0F34" w14:paraId="445A0FBA" w14:textId="77777777" w:rsidTr="00EA0F34">
        <w:tc>
          <w:tcPr>
            <w:tcW w:w="4814" w:type="dxa"/>
            <w:vAlign w:val="center"/>
          </w:tcPr>
          <w:p w14:paraId="56D0E26C" w14:textId="04CE62C0" w:rsidR="00EA0F34" w:rsidRDefault="00EA0F34" w:rsidP="00EA0F34">
            <w:pPr>
              <w:pStyle w:val="a3"/>
              <w:tabs>
                <w:tab w:val="left" w:pos="4111"/>
                <w:tab w:val="left" w:pos="6663"/>
              </w:tabs>
              <w:spacing w:line="360" w:lineRule="auto"/>
              <w:ind w:left="0"/>
              <w:jc w:val="center"/>
              <w:rPr>
                <w:rFonts w:ascii="Times New Roman" w:eastAsia="Times New Roman" w:hAnsi="Times New Roman" w:cs="Times New Roman"/>
                <w:iCs/>
                <w:sz w:val="28"/>
                <w:szCs w:val="28"/>
                <w:lang w:eastAsia="ru-RU"/>
              </w:rPr>
            </w:pPr>
            <w:r>
              <w:rPr>
                <w:rFonts w:ascii="Times New Roman" w:eastAsia="Times New Roman" w:hAnsi="Times New Roman" w:cs="Times New Roman"/>
                <w:iCs/>
                <w:sz w:val="28"/>
                <w:szCs w:val="28"/>
                <w:lang w:eastAsia="ru-RU"/>
              </w:rPr>
              <w:t>Джерело живлення</w:t>
            </w:r>
          </w:p>
        </w:tc>
        <w:tc>
          <w:tcPr>
            <w:tcW w:w="4815" w:type="dxa"/>
            <w:vAlign w:val="center"/>
          </w:tcPr>
          <w:p w14:paraId="268B2D6A" w14:textId="67727655" w:rsidR="00EA0F34" w:rsidRDefault="00EA0F34" w:rsidP="00EA0F34">
            <w:pPr>
              <w:pStyle w:val="a3"/>
              <w:tabs>
                <w:tab w:val="left" w:pos="4111"/>
                <w:tab w:val="left" w:pos="6663"/>
              </w:tabs>
              <w:spacing w:line="360" w:lineRule="auto"/>
              <w:ind w:left="0"/>
              <w:jc w:val="center"/>
              <w:rPr>
                <w:rFonts w:ascii="Times New Roman" w:eastAsia="Times New Roman" w:hAnsi="Times New Roman" w:cs="Times New Roman"/>
                <w:iCs/>
                <w:sz w:val="28"/>
                <w:szCs w:val="28"/>
                <w:lang w:eastAsia="ru-RU"/>
              </w:rPr>
            </w:pPr>
            <w:r>
              <w:rPr>
                <w:rFonts w:ascii="Times New Roman" w:eastAsia="Times New Roman" w:hAnsi="Times New Roman" w:cs="Times New Roman"/>
                <w:iCs/>
                <w:sz w:val="28"/>
                <w:szCs w:val="28"/>
                <w:lang w:eastAsia="ru-RU"/>
              </w:rPr>
              <w:t>90…200 В</w:t>
            </w:r>
          </w:p>
        </w:tc>
      </w:tr>
      <w:tr w:rsidR="00EA0F34" w14:paraId="599CAF21" w14:textId="77777777" w:rsidTr="00EA0F34">
        <w:tc>
          <w:tcPr>
            <w:tcW w:w="4814" w:type="dxa"/>
            <w:vAlign w:val="center"/>
          </w:tcPr>
          <w:p w14:paraId="4E1A32B4" w14:textId="364B1EA1" w:rsidR="00EA0F34" w:rsidRDefault="00EA0F34" w:rsidP="00EA0F34">
            <w:pPr>
              <w:pStyle w:val="a3"/>
              <w:tabs>
                <w:tab w:val="left" w:pos="4111"/>
                <w:tab w:val="left" w:pos="6663"/>
              </w:tabs>
              <w:spacing w:line="360" w:lineRule="auto"/>
              <w:ind w:left="0"/>
              <w:jc w:val="center"/>
              <w:rPr>
                <w:rFonts w:ascii="Times New Roman" w:eastAsia="Times New Roman" w:hAnsi="Times New Roman" w:cs="Times New Roman"/>
                <w:iCs/>
                <w:sz w:val="28"/>
                <w:szCs w:val="28"/>
                <w:lang w:eastAsia="ru-RU"/>
              </w:rPr>
            </w:pPr>
            <w:r>
              <w:rPr>
                <w:rFonts w:ascii="Times New Roman" w:eastAsia="Times New Roman" w:hAnsi="Times New Roman" w:cs="Times New Roman"/>
                <w:iCs/>
                <w:sz w:val="28"/>
                <w:szCs w:val="28"/>
                <w:lang w:eastAsia="ru-RU"/>
              </w:rPr>
              <w:t>Зовнішній діаметр кільця</w:t>
            </w:r>
          </w:p>
        </w:tc>
        <w:tc>
          <w:tcPr>
            <w:tcW w:w="4815" w:type="dxa"/>
            <w:vAlign w:val="center"/>
          </w:tcPr>
          <w:p w14:paraId="5E17FEF4" w14:textId="1ADA98CC" w:rsidR="00EA0F34" w:rsidRDefault="00EA0F34" w:rsidP="00EA0F34">
            <w:pPr>
              <w:pStyle w:val="a3"/>
              <w:tabs>
                <w:tab w:val="left" w:pos="4111"/>
                <w:tab w:val="left" w:pos="6663"/>
              </w:tabs>
              <w:spacing w:line="360" w:lineRule="auto"/>
              <w:ind w:left="0"/>
              <w:jc w:val="center"/>
              <w:rPr>
                <w:rFonts w:ascii="Times New Roman" w:eastAsia="Times New Roman" w:hAnsi="Times New Roman" w:cs="Times New Roman"/>
                <w:iCs/>
                <w:sz w:val="28"/>
                <w:szCs w:val="28"/>
                <w:lang w:eastAsia="ru-RU"/>
              </w:rPr>
            </w:pPr>
            <w:r>
              <w:rPr>
                <w:rFonts w:ascii="Times New Roman" w:eastAsia="Times New Roman" w:hAnsi="Times New Roman" w:cs="Times New Roman"/>
                <w:iCs/>
                <w:sz w:val="28"/>
                <w:szCs w:val="28"/>
                <w:lang w:eastAsia="ru-RU"/>
              </w:rPr>
              <w:t>95 мм</w:t>
            </w:r>
          </w:p>
        </w:tc>
      </w:tr>
      <w:tr w:rsidR="00EA0F34" w14:paraId="7E20226D" w14:textId="77777777" w:rsidTr="00EA0F34">
        <w:tc>
          <w:tcPr>
            <w:tcW w:w="4814" w:type="dxa"/>
            <w:vAlign w:val="center"/>
          </w:tcPr>
          <w:p w14:paraId="6AF772AE" w14:textId="3EB116D8" w:rsidR="00EA0F34" w:rsidRDefault="00EA0F34" w:rsidP="00EA0F34">
            <w:pPr>
              <w:pStyle w:val="a3"/>
              <w:tabs>
                <w:tab w:val="left" w:pos="4111"/>
                <w:tab w:val="left" w:pos="6663"/>
              </w:tabs>
              <w:spacing w:line="360" w:lineRule="auto"/>
              <w:ind w:left="0"/>
              <w:jc w:val="center"/>
              <w:rPr>
                <w:rFonts w:ascii="Times New Roman" w:eastAsia="Times New Roman" w:hAnsi="Times New Roman" w:cs="Times New Roman"/>
                <w:iCs/>
                <w:sz w:val="28"/>
                <w:szCs w:val="28"/>
                <w:lang w:eastAsia="ru-RU"/>
              </w:rPr>
            </w:pPr>
            <w:r>
              <w:rPr>
                <w:rFonts w:ascii="Times New Roman" w:eastAsia="Times New Roman" w:hAnsi="Times New Roman" w:cs="Times New Roman"/>
                <w:iCs/>
                <w:sz w:val="28"/>
                <w:szCs w:val="28"/>
                <w:lang w:eastAsia="ru-RU"/>
              </w:rPr>
              <w:t>Внутрішній діаметр кільця</w:t>
            </w:r>
          </w:p>
        </w:tc>
        <w:tc>
          <w:tcPr>
            <w:tcW w:w="4815" w:type="dxa"/>
            <w:vAlign w:val="center"/>
          </w:tcPr>
          <w:p w14:paraId="31F77A6B" w14:textId="378DCC01" w:rsidR="00EA0F34" w:rsidRDefault="00EA0F34" w:rsidP="00EA0F34">
            <w:pPr>
              <w:pStyle w:val="a3"/>
              <w:tabs>
                <w:tab w:val="left" w:pos="4111"/>
                <w:tab w:val="left" w:pos="6663"/>
              </w:tabs>
              <w:spacing w:line="360" w:lineRule="auto"/>
              <w:ind w:left="0"/>
              <w:jc w:val="center"/>
              <w:rPr>
                <w:rFonts w:ascii="Times New Roman" w:eastAsia="Times New Roman" w:hAnsi="Times New Roman" w:cs="Times New Roman"/>
                <w:iCs/>
                <w:sz w:val="28"/>
                <w:szCs w:val="28"/>
                <w:lang w:eastAsia="ru-RU"/>
              </w:rPr>
            </w:pPr>
            <w:r>
              <w:rPr>
                <w:rFonts w:ascii="Times New Roman" w:eastAsia="Times New Roman" w:hAnsi="Times New Roman" w:cs="Times New Roman"/>
                <w:iCs/>
                <w:sz w:val="28"/>
                <w:szCs w:val="28"/>
                <w:lang w:eastAsia="ru-RU"/>
              </w:rPr>
              <w:t>63 мм</w:t>
            </w:r>
          </w:p>
        </w:tc>
      </w:tr>
      <w:tr w:rsidR="00E93924" w14:paraId="2C80D80C" w14:textId="77777777" w:rsidTr="00EA0F34">
        <w:tc>
          <w:tcPr>
            <w:tcW w:w="4814" w:type="dxa"/>
            <w:vAlign w:val="center"/>
          </w:tcPr>
          <w:p w14:paraId="30A566C5" w14:textId="0E41ABC5" w:rsidR="00E93924" w:rsidRDefault="00E93924" w:rsidP="00EA0F34">
            <w:pPr>
              <w:pStyle w:val="a3"/>
              <w:tabs>
                <w:tab w:val="left" w:pos="4111"/>
                <w:tab w:val="left" w:pos="6663"/>
              </w:tabs>
              <w:spacing w:line="360" w:lineRule="auto"/>
              <w:ind w:left="0"/>
              <w:jc w:val="center"/>
              <w:rPr>
                <w:rFonts w:ascii="Times New Roman" w:eastAsia="Times New Roman" w:hAnsi="Times New Roman" w:cs="Times New Roman"/>
                <w:iCs/>
                <w:sz w:val="28"/>
                <w:szCs w:val="28"/>
                <w:lang w:eastAsia="ru-RU"/>
              </w:rPr>
            </w:pPr>
            <w:r>
              <w:rPr>
                <w:rFonts w:ascii="Times New Roman" w:eastAsia="Times New Roman" w:hAnsi="Times New Roman" w:cs="Times New Roman"/>
                <w:iCs/>
                <w:sz w:val="28"/>
                <w:szCs w:val="28"/>
                <w:lang w:eastAsia="ru-RU"/>
              </w:rPr>
              <w:t>Частота</w:t>
            </w:r>
          </w:p>
        </w:tc>
        <w:tc>
          <w:tcPr>
            <w:tcW w:w="4815" w:type="dxa"/>
            <w:vAlign w:val="center"/>
          </w:tcPr>
          <w:p w14:paraId="54647246" w14:textId="32958066" w:rsidR="00E93924" w:rsidRDefault="00E93924" w:rsidP="00EA0F34">
            <w:pPr>
              <w:pStyle w:val="a3"/>
              <w:tabs>
                <w:tab w:val="left" w:pos="4111"/>
                <w:tab w:val="left" w:pos="6663"/>
              </w:tabs>
              <w:spacing w:line="360" w:lineRule="auto"/>
              <w:ind w:left="0"/>
              <w:jc w:val="center"/>
              <w:rPr>
                <w:rFonts w:ascii="Times New Roman" w:eastAsia="Times New Roman" w:hAnsi="Times New Roman" w:cs="Times New Roman"/>
                <w:iCs/>
                <w:sz w:val="28"/>
                <w:szCs w:val="28"/>
                <w:lang w:eastAsia="ru-RU"/>
              </w:rPr>
            </w:pPr>
            <w:r>
              <w:rPr>
                <w:rFonts w:ascii="Times New Roman" w:eastAsia="Times New Roman" w:hAnsi="Times New Roman" w:cs="Times New Roman"/>
                <w:iCs/>
                <w:sz w:val="28"/>
                <w:szCs w:val="28"/>
                <w:lang w:eastAsia="ru-RU"/>
              </w:rPr>
              <w:t>63 Гц</w:t>
            </w:r>
          </w:p>
        </w:tc>
      </w:tr>
    </w:tbl>
    <w:p w14:paraId="6D9F1FED" w14:textId="52DAD72E" w:rsidR="00CD4B1B" w:rsidRDefault="00CD4B1B" w:rsidP="00BC200C">
      <w:pPr>
        <w:pStyle w:val="a3"/>
        <w:tabs>
          <w:tab w:val="left" w:pos="4111"/>
          <w:tab w:val="left" w:pos="6663"/>
        </w:tabs>
        <w:spacing w:after="0" w:line="360" w:lineRule="auto"/>
        <w:ind w:left="0" w:firstLine="709"/>
        <w:jc w:val="both"/>
        <w:rPr>
          <w:rFonts w:ascii="Times New Roman" w:eastAsia="Times New Roman" w:hAnsi="Times New Roman" w:cs="Times New Roman"/>
          <w:iCs/>
          <w:sz w:val="28"/>
          <w:szCs w:val="28"/>
          <w:lang w:eastAsia="ru-RU"/>
        </w:rPr>
      </w:pPr>
    </w:p>
    <w:p w14:paraId="307DE670" w14:textId="3635A01F" w:rsidR="008E3357" w:rsidRDefault="008E3357" w:rsidP="00BC200C">
      <w:pPr>
        <w:pStyle w:val="a3"/>
        <w:tabs>
          <w:tab w:val="left" w:pos="4111"/>
          <w:tab w:val="left" w:pos="6663"/>
        </w:tabs>
        <w:spacing w:after="0" w:line="360" w:lineRule="auto"/>
        <w:ind w:left="0" w:firstLine="709"/>
        <w:jc w:val="both"/>
        <w:rPr>
          <w:rFonts w:ascii="Times New Roman" w:eastAsia="Times New Roman" w:hAnsi="Times New Roman" w:cs="Times New Roman"/>
          <w:iCs/>
          <w:sz w:val="28"/>
          <w:szCs w:val="28"/>
          <w:lang w:eastAsia="ru-RU"/>
        </w:rPr>
      </w:pPr>
      <w:r w:rsidRPr="008E3357">
        <w:rPr>
          <w:rFonts w:ascii="Times New Roman" w:eastAsia="Times New Roman" w:hAnsi="Times New Roman" w:cs="Times New Roman"/>
          <w:iCs/>
          <w:sz w:val="28"/>
          <w:szCs w:val="28"/>
          <w:lang w:eastAsia="ru-RU"/>
        </w:rPr>
        <w:t>Цей потужний модуль верхньо</w:t>
      </w:r>
      <w:r>
        <w:rPr>
          <w:rFonts w:ascii="Times New Roman" w:eastAsia="Times New Roman" w:hAnsi="Times New Roman" w:cs="Times New Roman"/>
          <w:iCs/>
          <w:sz w:val="28"/>
          <w:szCs w:val="28"/>
          <w:lang w:eastAsia="ru-RU"/>
        </w:rPr>
        <w:t>го</w:t>
      </w:r>
      <w:r w:rsidRPr="008E3357">
        <w:rPr>
          <w:rFonts w:ascii="Times New Roman" w:eastAsia="Times New Roman" w:hAnsi="Times New Roman" w:cs="Times New Roman"/>
          <w:iCs/>
          <w:sz w:val="28"/>
          <w:szCs w:val="28"/>
          <w:lang w:eastAsia="ru-RU"/>
        </w:rPr>
        <w:t xml:space="preserve"> </w:t>
      </w:r>
      <w:r>
        <w:rPr>
          <w:rFonts w:ascii="Times New Roman" w:eastAsia="Times New Roman" w:hAnsi="Times New Roman" w:cs="Times New Roman"/>
          <w:iCs/>
          <w:sz w:val="28"/>
          <w:szCs w:val="28"/>
          <w:lang w:eastAsia="ru-RU"/>
        </w:rPr>
        <w:t>освітлення</w:t>
      </w:r>
      <w:r w:rsidRPr="008E3357">
        <w:rPr>
          <w:rFonts w:ascii="Times New Roman" w:eastAsia="Times New Roman" w:hAnsi="Times New Roman" w:cs="Times New Roman"/>
          <w:iCs/>
          <w:sz w:val="28"/>
          <w:szCs w:val="28"/>
          <w:lang w:eastAsia="ru-RU"/>
        </w:rPr>
        <w:t xml:space="preserve"> розроблено</w:t>
      </w:r>
      <w:r>
        <w:rPr>
          <w:rFonts w:ascii="Times New Roman" w:eastAsia="Times New Roman" w:hAnsi="Times New Roman" w:cs="Times New Roman"/>
          <w:iCs/>
          <w:sz w:val="28"/>
          <w:szCs w:val="28"/>
          <w:lang w:eastAsia="ru-RU"/>
        </w:rPr>
        <w:t>го</w:t>
      </w:r>
      <w:r w:rsidRPr="008E3357">
        <w:rPr>
          <w:rFonts w:ascii="Times New Roman" w:eastAsia="Times New Roman" w:hAnsi="Times New Roman" w:cs="Times New Roman"/>
          <w:iCs/>
          <w:sz w:val="28"/>
          <w:szCs w:val="28"/>
          <w:lang w:eastAsia="ru-RU"/>
        </w:rPr>
        <w:t xml:space="preserve"> для застосування </w:t>
      </w:r>
      <w:r>
        <w:rPr>
          <w:rFonts w:ascii="Times New Roman" w:eastAsia="Times New Roman" w:hAnsi="Times New Roman" w:cs="Times New Roman"/>
          <w:iCs/>
          <w:sz w:val="28"/>
          <w:szCs w:val="28"/>
          <w:lang w:eastAsia="ru-RU"/>
        </w:rPr>
        <w:t>з</w:t>
      </w:r>
      <w:r w:rsidRPr="008E3357">
        <w:rPr>
          <w:rFonts w:ascii="Times New Roman" w:eastAsia="Times New Roman" w:hAnsi="Times New Roman" w:cs="Times New Roman"/>
          <w:iCs/>
          <w:sz w:val="28"/>
          <w:szCs w:val="28"/>
          <w:lang w:eastAsia="ru-RU"/>
        </w:rPr>
        <w:t xml:space="preserve"> мікроскопами, які мають посадковий діаметр 60 мм</w:t>
      </w:r>
      <w:r>
        <w:rPr>
          <w:rFonts w:ascii="Times New Roman" w:eastAsia="Times New Roman" w:hAnsi="Times New Roman" w:cs="Times New Roman"/>
          <w:iCs/>
          <w:sz w:val="28"/>
          <w:szCs w:val="28"/>
          <w:lang w:eastAsia="ru-RU"/>
        </w:rPr>
        <w:t>, однак ми при застосуванні додаткового тубуса і кільцевого кронштейну пристосуємо його для своїх потреб під свій мікроскоп.</w:t>
      </w:r>
      <w:r w:rsidRPr="008E3357">
        <w:rPr>
          <w:rFonts w:ascii="Times New Roman" w:eastAsia="Times New Roman" w:hAnsi="Times New Roman" w:cs="Times New Roman"/>
          <w:iCs/>
          <w:sz w:val="28"/>
          <w:szCs w:val="28"/>
          <w:lang w:eastAsia="ru-RU"/>
        </w:rPr>
        <w:t>, з метою забезпечення ефективного та якісного освітлення об'єкт</w:t>
      </w:r>
      <w:r>
        <w:rPr>
          <w:rFonts w:ascii="Times New Roman" w:eastAsia="Times New Roman" w:hAnsi="Times New Roman" w:cs="Times New Roman"/>
          <w:iCs/>
          <w:sz w:val="28"/>
          <w:szCs w:val="28"/>
          <w:lang w:eastAsia="ru-RU"/>
        </w:rPr>
        <w:t>у</w:t>
      </w:r>
      <w:r w:rsidRPr="008E3357">
        <w:rPr>
          <w:rFonts w:ascii="Times New Roman" w:eastAsia="Times New Roman" w:hAnsi="Times New Roman" w:cs="Times New Roman"/>
          <w:iCs/>
          <w:sz w:val="28"/>
          <w:szCs w:val="28"/>
          <w:lang w:eastAsia="ru-RU"/>
        </w:rPr>
        <w:t xml:space="preserve"> спостереження. Освітлювач кріпиться безпосередньо до оправи об'єктив</w:t>
      </w:r>
      <w:r>
        <w:rPr>
          <w:rFonts w:ascii="Times New Roman" w:eastAsia="Times New Roman" w:hAnsi="Times New Roman" w:cs="Times New Roman"/>
          <w:iCs/>
          <w:sz w:val="28"/>
          <w:szCs w:val="28"/>
          <w:lang w:eastAsia="ru-RU"/>
        </w:rPr>
        <w:t>у</w:t>
      </w:r>
      <w:r w:rsidRPr="008E3357">
        <w:rPr>
          <w:rFonts w:ascii="Times New Roman" w:eastAsia="Times New Roman" w:hAnsi="Times New Roman" w:cs="Times New Roman"/>
          <w:iCs/>
          <w:sz w:val="28"/>
          <w:szCs w:val="28"/>
          <w:lang w:eastAsia="ru-RU"/>
        </w:rPr>
        <w:t xml:space="preserve"> мікроскопа за допомогою трьох гвинтів. У комплекті йде мережевий адаптер, обладнаний регулятором яскравості, який має 8 рівнів інтенсивності. Ця модель ідеально підходить для використання з мікроскопами, забезпечуючи надійне та налаштоване освітлення для вашого дослідження.</w:t>
      </w:r>
    </w:p>
    <w:p w14:paraId="424C889F" w14:textId="77777777" w:rsidR="00146F04" w:rsidRPr="005D7D82" w:rsidRDefault="00146F04" w:rsidP="00BC200C">
      <w:pPr>
        <w:pStyle w:val="a3"/>
        <w:tabs>
          <w:tab w:val="left" w:pos="4111"/>
          <w:tab w:val="left" w:pos="6663"/>
        </w:tabs>
        <w:spacing w:after="0" w:line="360" w:lineRule="auto"/>
        <w:ind w:left="0" w:firstLine="709"/>
        <w:jc w:val="both"/>
        <w:rPr>
          <w:rFonts w:ascii="Times New Roman" w:eastAsia="Times New Roman" w:hAnsi="Times New Roman" w:cs="Times New Roman"/>
          <w:iCs/>
          <w:sz w:val="28"/>
          <w:szCs w:val="28"/>
          <w:lang w:eastAsia="ru-RU"/>
        </w:rPr>
      </w:pPr>
    </w:p>
    <w:p w14:paraId="09EAC5A5" w14:textId="4671CC0C" w:rsidR="008B4352" w:rsidRDefault="008B4352" w:rsidP="008B4352">
      <w:pPr>
        <w:pStyle w:val="a3"/>
        <w:tabs>
          <w:tab w:val="left" w:pos="4111"/>
          <w:tab w:val="left" w:pos="6663"/>
        </w:tabs>
        <w:spacing w:after="0" w:line="360" w:lineRule="auto"/>
        <w:ind w:left="782"/>
        <w:outlineLvl w:val="3"/>
        <w:rPr>
          <w:rFonts w:ascii="Times New Roman" w:eastAsia="Times New Roman" w:hAnsi="Times New Roman" w:cs="Times New Roman"/>
          <w:iCs/>
          <w:sz w:val="28"/>
          <w:szCs w:val="28"/>
          <w:lang w:eastAsia="ru-RU"/>
        </w:rPr>
      </w:pPr>
      <w:r w:rsidRPr="00E82DC6">
        <w:rPr>
          <w:rFonts w:ascii="Times New Roman" w:eastAsia="Times New Roman" w:hAnsi="Times New Roman" w:cs="Times New Roman"/>
          <w:iCs/>
          <w:sz w:val="28"/>
          <w:szCs w:val="28"/>
          <w:lang w:eastAsia="ru-RU"/>
        </w:rPr>
        <w:t xml:space="preserve">1.3.1.5 </w:t>
      </w:r>
      <w:r w:rsidR="00916F39" w:rsidRPr="00E82DC6">
        <w:rPr>
          <w:rFonts w:ascii="Times New Roman" w:eastAsia="Times New Roman" w:hAnsi="Times New Roman" w:cs="Times New Roman"/>
          <w:iCs/>
          <w:sz w:val="28"/>
          <w:szCs w:val="28"/>
          <w:lang w:eastAsia="ru-RU"/>
        </w:rPr>
        <w:t>П’єзодвигун</w:t>
      </w:r>
    </w:p>
    <w:p w14:paraId="1F8E9132" w14:textId="13D38DDD" w:rsidR="00E861E0" w:rsidRPr="00E861E0" w:rsidRDefault="00E861E0" w:rsidP="00E861E0">
      <w:pPr>
        <w:spacing w:after="0" w:line="360" w:lineRule="auto"/>
        <w:ind w:firstLine="709"/>
        <w:jc w:val="both"/>
        <w:rPr>
          <w:rFonts w:ascii="Times New Roman" w:hAnsi="Times New Roman"/>
          <w:sz w:val="28"/>
          <w:szCs w:val="28"/>
        </w:rPr>
      </w:pPr>
      <w:r w:rsidRPr="00E861E0">
        <w:rPr>
          <w:rFonts w:ascii="Times New Roman" w:hAnsi="Times New Roman"/>
          <w:sz w:val="28"/>
          <w:szCs w:val="28"/>
        </w:rPr>
        <w:t xml:space="preserve">У нашій інформаційно-вимірювальній </w:t>
      </w:r>
      <w:r>
        <w:rPr>
          <w:rFonts w:ascii="Times New Roman" w:hAnsi="Times New Roman"/>
          <w:sz w:val="28"/>
          <w:szCs w:val="28"/>
        </w:rPr>
        <w:t>системі</w:t>
      </w:r>
      <w:r w:rsidRPr="00E861E0">
        <w:rPr>
          <w:rFonts w:ascii="Times New Roman" w:hAnsi="Times New Roman"/>
          <w:sz w:val="28"/>
          <w:szCs w:val="28"/>
        </w:rPr>
        <w:t xml:space="preserve"> використовується модель серійного п’єзоелектричного двигуна РМ-20RS для реверсивного обертання. Цей двигун складається з двох незалежних однонаправлених обертальних двигунів, які акустично розв’язані між собою. Основна особливість конструкції полягає в наявності двох фрикційно-розв’язаних приводів на одному валу, кожен з яких спрямований тільки в одному напрямку обертання. Двигун може обертати вал як за годинниковою стрілкою, так і проти.</w:t>
      </w:r>
    </w:p>
    <w:p w14:paraId="2C6FAC32" w14:textId="77777777" w:rsidR="00E861E0" w:rsidRPr="00E861E0" w:rsidRDefault="00E861E0" w:rsidP="00E861E0">
      <w:pPr>
        <w:spacing w:after="0" w:line="360" w:lineRule="auto"/>
        <w:ind w:firstLine="709"/>
        <w:jc w:val="both"/>
        <w:rPr>
          <w:rFonts w:ascii="Times New Roman" w:hAnsi="Times New Roman"/>
          <w:sz w:val="28"/>
          <w:szCs w:val="28"/>
        </w:rPr>
      </w:pPr>
      <w:r w:rsidRPr="00E861E0">
        <w:rPr>
          <w:rFonts w:ascii="Times New Roman" w:hAnsi="Times New Roman"/>
          <w:sz w:val="28"/>
          <w:szCs w:val="28"/>
        </w:rPr>
        <w:t xml:space="preserve">П’єзоелектричний мотор РМ-20RS реверсивного обертання є високомоментним, старт-стоповим, низькошвидкісним, прецизійним, безшумним та використовується для ультразвукового позиціонування. Він може працювати як в безперервному, так і в кроковому режимі, а також забезпечує </w:t>
      </w:r>
      <w:r w:rsidRPr="00E861E0">
        <w:rPr>
          <w:rFonts w:ascii="Times New Roman" w:hAnsi="Times New Roman"/>
          <w:sz w:val="28"/>
          <w:szCs w:val="28"/>
        </w:rPr>
        <w:lastRenderedPageBreak/>
        <w:t>точне кутове позиціонування. Коли двигун вимкнено, він функціонує як зберігач положення. Корпус мотора виготовлений з алюмінію і підключений до драйвера за допомогою кабелю. Датчик встановлений на корпусі за допомогою спеціальних посадочних місць.</w:t>
      </w:r>
    </w:p>
    <w:p w14:paraId="03C48E7F" w14:textId="49ED3322" w:rsidR="00B7342D" w:rsidRPr="00B7342D" w:rsidRDefault="00B7342D" w:rsidP="00B7342D">
      <w:pPr>
        <w:jc w:val="center"/>
        <w:rPr>
          <w:sz w:val="2"/>
          <w:szCs w:val="2"/>
          <w:highlight w:val="yellow"/>
        </w:rPr>
      </w:pPr>
      <w:r w:rsidRPr="00B7342D">
        <w:rPr>
          <w:noProof/>
          <w:highlight w:val="yellow"/>
          <w:lang w:val="ru-RU" w:eastAsia="ru-RU"/>
        </w:rPr>
        <w:drawing>
          <wp:inline distT="0" distB="0" distL="0" distR="0" wp14:anchorId="47098A86" wp14:editId="44714EEA">
            <wp:extent cx="2343150" cy="1857375"/>
            <wp:effectExtent l="0" t="0" r="0" b="9525"/>
            <wp:docPr id="23" name="Рисунок 23" descr="image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4" descr="image54"/>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2343150" cy="1857375"/>
                    </a:xfrm>
                    <a:prstGeom prst="rect">
                      <a:avLst/>
                    </a:prstGeom>
                    <a:noFill/>
                    <a:ln>
                      <a:noFill/>
                    </a:ln>
                  </pic:spPr>
                </pic:pic>
              </a:graphicData>
            </a:graphic>
          </wp:inline>
        </w:drawing>
      </w:r>
    </w:p>
    <w:p w14:paraId="269B5643" w14:textId="666CADF4" w:rsidR="00B7342D" w:rsidRPr="00C614A1" w:rsidRDefault="00B7342D" w:rsidP="00B7342D">
      <w:pPr>
        <w:jc w:val="center"/>
        <w:rPr>
          <w:rFonts w:ascii="Times New Roman" w:hAnsi="Times New Roman"/>
          <w:sz w:val="28"/>
          <w:szCs w:val="28"/>
        </w:rPr>
      </w:pPr>
      <w:r w:rsidRPr="00C614A1">
        <w:rPr>
          <w:rFonts w:ascii="Times New Roman" w:hAnsi="Times New Roman"/>
          <w:sz w:val="28"/>
          <w:szCs w:val="28"/>
        </w:rPr>
        <w:t xml:space="preserve">Рисунок </w:t>
      </w:r>
      <w:r w:rsidR="00C614A1" w:rsidRPr="00C614A1">
        <w:rPr>
          <w:rFonts w:ascii="Times New Roman" w:hAnsi="Times New Roman"/>
          <w:sz w:val="28"/>
          <w:szCs w:val="28"/>
        </w:rPr>
        <w:t>1</w:t>
      </w:r>
      <w:r w:rsidRPr="00C614A1">
        <w:rPr>
          <w:rFonts w:ascii="Times New Roman" w:hAnsi="Times New Roman"/>
          <w:sz w:val="28"/>
          <w:szCs w:val="28"/>
        </w:rPr>
        <w:t>.1</w:t>
      </w:r>
      <w:r w:rsidR="00C614A1" w:rsidRPr="00C614A1">
        <w:rPr>
          <w:rFonts w:ascii="Times New Roman" w:hAnsi="Times New Roman"/>
          <w:sz w:val="28"/>
          <w:szCs w:val="28"/>
        </w:rPr>
        <w:t>7</w:t>
      </w:r>
      <w:r w:rsidRPr="00C614A1">
        <w:rPr>
          <w:rFonts w:ascii="Times New Roman" w:hAnsi="Times New Roman"/>
          <w:sz w:val="28"/>
          <w:szCs w:val="28"/>
        </w:rPr>
        <w:t xml:space="preserve"> </w:t>
      </w:r>
      <w:r w:rsidR="00C614A1" w:rsidRPr="00C614A1">
        <w:rPr>
          <w:rFonts w:ascii="Times New Roman" w:hAnsi="Times New Roman"/>
          <w:sz w:val="28"/>
          <w:szCs w:val="28"/>
        </w:rPr>
        <w:t>–</w:t>
      </w:r>
      <w:r w:rsidRPr="00C614A1">
        <w:rPr>
          <w:rFonts w:ascii="Times New Roman" w:hAnsi="Times New Roman"/>
          <w:sz w:val="28"/>
          <w:szCs w:val="28"/>
        </w:rPr>
        <w:t xml:space="preserve"> </w:t>
      </w:r>
      <w:r w:rsidR="00C614A1" w:rsidRPr="00C614A1">
        <w:rPr>
          <w:rFonts w:ascii="Times New Roman" w:hAnsi="Times New Roman"/>
          <w:sz w:val="28"/>
          <w:szCs w:val="28"/>
        </w:rPr>
        <w:t>Зображення п</w:t>
      </w:r>
      <w:r w:rsidRPr="00C614A1">
        <w:rPr>
          <w:rFonts w:ascii="Times New Roman" w:hAnsi="Times New Roman"/>
          <w:sz w:val="28"/>
          <w:szCs w:val="28"/>
        </w:rPr>
        <w:t>’єзоелектричн</w:t>
      </w:r>
      <w:r w:rsidR="00C614A1" w:rsidRPr="00C614A1">
        <w:rPr>
          <w:rFonts w:ascii="Times New Roman" w:hAnsi="Times New Roman"/>
          <w:sz w:val="28"/>
          <w:szCs w:val="28"/>
        </w:rPr>
        <w:t>ого</w:t>
      </w:r>
      <w:r w:rsidRPr="00C614A1">
        <w:rPr>
          <w:rFonts w:ascii="Times New Roman" w:hAnsi="Times New Roman"/>
          <w:sz w:val="28"/>
          <w:szCs w:val="28"/>
        </w:rPr>
        <w:t xml:space="preserve"> двигун</w:t>
      </w:r>
      <w:r w:rsidR="00C614A1" w:rsidRPr="00C614A1">
        <w:rPr>
          <w:rFonts w:ascii="Times New Roman" w:hAnsi="Times New Roman"/>
          <w:sz w:val="28"/>
          <w:szCs w:val="28"/>
        </w:rPr>
        <w:t>у модель</w:t>
      </w:r>
      <w:r w:rsidRPr="00C614A1">
        <w:rPr>
          <w:rFonts w:ascii="Times New Roman" w:hAnsi="Times New Roman"/>
          <w:sz w:val="28"/>
          <w:szCs w:val="28"/>
        </w:rPr>
        <w:t xml:space="preserve"> РМ- 20</w:t>
      </w:r>
      <w:r w:rsidRPr="00C614A1">
        <w:rPr>
          <w:rFonts w:ascii="Times New Roman" w:hAnsi="Times New Roman"/>
          <w:sz w:val="28"/>
          <w:szCs w:val="28"/>
          <w:lang w:val="en-US"/>
        </w:rPr>
        <w:t>RS</w:t>
      </w:r>
    </w:p>
    <w:p w14:paraId="3048FDB1" w14:textId="30CA7092" w:rsidR="00B7342D" w:rsidRPr="00C614A1" w:rsidRDefault="00B7342D" w:rsidP="00B7342D">
      <w:pPr>
        <w:ind w:firstLine="709"/>
        <w:jc w:val="both"/>
        <w:rPr>
          <w:rFonts w:ascii="Times New Roman" w:hAnsi="Times New Roman"/>
          <w:sz w:val="28"/>
          <w:szCs w:val="28"/>
        </w:rPr>
      </w:pPr>
      <w:r w:rsidRPr="00C614A1">
        <w:rPr>
          <w:rFonts w:ascii="Times New Roman" w:hAnsi="Times New Roman"/>
          <w:sz w:val="28"/>
          <w:szCs w:val="28"/>
        </w:rPr>
        <w:t xml:space="preserve">Таблиця </w:t>
      </w:r>
      <w:r w:rsidR="00E82DC6">
        <w:rPr>
          <w:rFonts w:ascii="Times New Roman" w:hAnsi="Times New Roman"/>
          <w:sz w:val="28"/>
          <w:szCs w:val="28"/>
        </w:rPr>
        <w:t>1</w:t>
      </w:r>
      <w:r w:rsidRPr="00C614A1">
        <w:rPr>
          <w:rFonts w:ascii="Times New Roman" w:hAnsi="Times New Roman"/>
          <w:sz w:val="28"/>
          <w:szCs w:val="28"/>
        </w:rPr>
        <w:t>.1</w:t>
      </w:r>
      <w:r w:rsidR="00E82DC6">
        <w:rPr>
          <w:rFonts w:ascii="Times New Roman" w:hAnsi="Times New Roman"/>
          <w:sz w:val="28"/>
          <w:szCs w:val="28"/>
        </w:rPr>
        <w:t>7</w:t>
      </w:r>
      <w:r w:rsidRPr="00C614A1">
        <w:rPr>
          <w:rFonts w:ascii="Times New Roman" w:hAnsi="Times New Roman"/>
          <w:sz w:val="28"/>
          <w:szCs w:val="28"/>
        </w:rPr>
        <w:t xml:space="preserve"> - Технічні характеристики </w:t>
      </w:r>
      <w:r w:rsidR="00C614A1" w:rsidRPr="00C614A1">
        <w:rPr>
          <w:rFonts w:ascii="Times New Roman" w:hAnsi="Times New Roman"/>
          <w:sz w:val="28"/>
          <w:szCs w:val="28"/>
        </w:rPr>
        <w:t xml:space="preserve">п’єзоелектричного двигуну модель </w:t>
      </w:r>
      <w:r w:rsidRPr="00C614A1">
        <w:rPr>
          <w:rFonts w:ascii="Times New Roman" w:hAnsi="Times New Roman"/>
          <w:sz w:val="28"/>
          <w:szCs w:val="28"/>
        </w:rPr>
        <w:t>РМ- 20</w:t>
      </w:r>
      <w:r w:rsidRPr="00C614A1">
        <w:rPr>
          <w:rFonts w:ascii="Times New Roman" w:hAnsi="Times New Roman"/>
          <w:sz w:val="28"/>
          <w:szCs w:val="28"/>
          <w:lang w:val="en-US"/>
        </w:rPr>
        <w:t>RS</w:t>
      </w:r>
      <w:r w:rsidRPr="00C614A1">
        <w:rPr>
          <w:rFonts w:ascii="Times New Roman" w:hAnsi="Times New Roman"/>
          <w:sz w:val="28"/>
          <w:szCs w:val="28"/>
        </w:rPr>
        <w:t xml:space="preserve"> </w:t>
      </w:r>
    </w:p>
    <w:p w14:paraId="337E0572" w14:textId="13A4DBC2" w:rsidR="00E861E0" w:rsidRPr="00B7342D" w:rsidRDefault="00E861E0" w:rsidP="00B57ABF">
      <w:pPr>
        <w:jc w:val="center"/>
        <w:rPr>
          <w:rFonts w:ascii="Times New Roman" w:hAnsi="Times New Roman"/>
          <w:sz w:val="28"/>
          <w:szCs w:val="28"/>
          <w:highlight w:val="yellow"/>
        </w:rPr>
      </w:pPr>
      <w:r w:rsidRPr="00E861E0">
        <w:rPr>
          <w:rFonts w:ascii="Times New Roman" w:hAnsi="Times New Roman"/>
          <w:noProof/>
          <w:sz w:val="28"/>
          <w:szCs w:val="28"/>
          <w:lang w:val="ru-RU" w:eastAsia="ru-RU"/>
        </w:rPr>
        <w:drawing>
          <wp:inline distT="0" distB="0" distL="0" distR="0" wp14:anchorId="368F6CB5" wp14:editId="043185E0">
            <wp:extent cx="6120765" cy="3991610"/>
            <wp:effectExtent l="0" t="0" r="0" b="8890"/>
            <wp:docPr id="41" name="Рисунок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7"/>
                    <a:stretch>
                      <a:fillRect/>
                    </a:stretch>
                  </pic:blipFill>
                  <pic:spPr>
                    <a:xfrm>
                      <a:off x="0" y="0"/>
                      <a:ext cx="6120765" cy="3991610"/>
                    </a:xfrm>
                    <a:prstGeom prst="rect">
                      <a:avLst/>
                    </a:prstGeom>
                  </pic:spPr>
                </pic:pic>
              </a:graphicData>
            </a:graphic>
          </wp:inline>
        </w:drawing>
      </w:r>
    </w:p>
    <w:p w14:paraId="36F67071" w14:textId="77777777" w:rsidR="00B7342D" w:rsidRPr="00170896" w:rsidRDefault="00B7342D" w:rsidP="00B7342D">
      <w:pPr>
        <w:rPr>
          <w:sz w:val="2"/>
          <w:szCs w:val="2"/>
        </w:rPr>
      </w:pPr>
    </w:p>
    <w:p w14:paraId="65FC54CE" w14:textId="77777777" w:rsidR="00860310" w:rsidRPr="00B7342D" w:rsidRDefault="00860310" w:rsidP="00860310">
      <w:pPr>
        <w:spacing w:after="0" w:line="360" w:lineRule="auto"/>
        <w:ind w:firstLine="709"/>
        <w:jc w:val="both"/>
        <w:rPr>
          <w:rFonts w:ascii="Times New Roman" w:hAnsi="Times New Roman"/>
          <w:sz w:val="28"/>
          <w:szCs w:val="28"/>
          <w:highlight w:val="yellow"/>
        </w:rPr>
      </w:pPr>
      <w:r w:rsidRPr="00E861E0">
        <w:rPr>
          <w:rFonts w:ascii="Times New Roman" w:hAnsi="Times New Roman"/>
          <w:sz w:val="28"/>
          <w:szCs w:val="28"/>
        </w:rPr>
        <w:t xml:space="preserve">Управління двигуном здійснюється за допомогою драйвера </w:t>
      </w:r>
      <w:r>
        <w:rPr>
          <w:rFonts w:ascii="Times New Roman" w:hAnsi="Times New Roman"/>
          <w:sz w:val="28"/>
          <w:szCs w:val="28"/>
        </w:rPr>
        <w:t>«</w:t>
      </w:r>
      <w:r w:rsidRPr="00E861E0">
        <w:rPr>
          <w:rFonts w:ascii="Times New Roman" w:hAnsi="Times New Roman"/>
          <w:sz w:val="28"/>
          <w:szCs w:val="28"/>
        </w:rPr>
        <w:t>RM</w:t>
      </w:r>
      <w:r>
        <w:rPr>
          <w:rFonts w:ascii="Times New Roman" w:hAnsi="Times New Roman"/>
          <w:sz w:val="28"/>
          <w:szCs w:val="28"/>
        </w:rPr>
        <w:t>»</w:t>
      </w:r>
      <w:r w:rsidRPr="00E861E0">
        <w:rPr>
          <w:rFonts w:ascii="Times New Roman" w:hAnsi="Times New Roman"/>
          <w:sz w:val="28"/>
          <w:szCs w:val="28"/>
        </w:rPr>
        <w:t xml:space="preserve">. Для виконання функції зворотного зв’язку використовується стандартний оптичний </w:t>
      </w:r>
      <w:r w:rsidRPr="00E861E0">
        <w:rPr>
          <w:rFonts w:ascii="Times New Roman" w:hAnsi="Times New Roman"/>
          <w:sz w:val="28"/>
          <w:szCs w:val="28"/>
        </w:rPr>
        <w:lastRenderedPageBreak/>
        <w:t>датчик серії MOZ-30 від компанії Megatron, який має растровий принцип дії з різною кількістю міток на обертовій поверхні від 60 до 1500.</w:t>
      </w:r>
    </w:p>
    <w:p w14:paraId="48D5EA8A" w14:textId="77777777" w:rsidR="008B4352" w:rsidRDefault="008B4352" w:rsidP="002D2434">
      <w:pPr>
        <w:pStyle w:val="a3"/>
        <w:tabs>
          <w:tab w:val="left" w:pos="4111"/>
          <w:tab w:val="left" w:pos="6663"/>
        </w:tabs>
        <w:spacing w:after="0" w:line="360" w:lineRule="auto"/>
        <w:ind w:left="782"/>
        <w:rPr>
          <w:rFonts w:ascii="Times New Roman" w:eastAsia="Times New Roman" w:hAnsi="Times New Roman" w:cs="Times New Roman"/>
          <w:iCs/>
          <w:sz w:val="28"/>
          <w:szCs w:val="28"/>
          <w:lang w:eastAsia="ru-RU"/>
        </w:rPr>
      </w:pPr>
    </w:p>
    <w:p w14:paraId="1C393119" w14:textId="77777777" w:rsidR="008B4352" w:rsidRDefault="008B4352" w:rsidP="002D2434">
      <w:pPr>
        <w:pStyle w:val="a3"/>
        <w:tabs>
          <w:tab w:val="left" w:pos="4111"/>
          <w:tab w:val="left" w:pos="6663"/>
        </w:tabs>
        <w:spacing w:after="0" w:line="360" w:lineRule="auto"/>
        <w:ind w:left="782"/>
        <w:rPr>
          <w:rFonts w:ascii="Times New Roman" w:eastAsia="Times New Roman" w:hAnsi="Times New Roman" w:cs="Times New Roman"/>
          <w:iCs/>
          <w:sz w:val="28"/>
          <w:szCs w:val="28"/>
          <w:lang w:eastAsia="ru-RU"/>
        </w:rPr>
      </w:pPr>
    </w:p>
    <w:p w14:paraId="1DAEE06A" w14:textId="6036A69E" w:rsidR="00495EF5" w:rsidRDefault="003C10B0" w:rsidP="004947E0">
      <w:pPr>
        <w:pStyle w:val="a3"/>
        <w:tabs>
          <w:tab w:val="left" w:pos="4111"/>
          <w:tab w:val="left" w:pos="6663"/>
        </w:tabs>
        <w:spacing w:after="0" w:line="360" w:lineRule="auto"/>
        <w:ind w:left="0" w:firstLine="709"/>
        <w:jc w:val="both"/>
        <w:outlineLvl w:val="3"/>
        <w:rPr>
          <w:rFonts w:ascii="Times New Roman" w:eastAsia="Times New Roman" w:hAnsi="Times New Roman" w:cs="Times New Roman"/>
          <w:iCs/>
          <w:sz w:val="28"/>
          <w:szCs w:val="28"/>
          <w:lang w:eastAsia="ru-RU"/>
        </w:rPr>
      </w:pPr>
      <w:r w:rsidRPr="00751D6F">
        <w:rPr>
          <w:rFonts w:ascii="Times New Roman" w:eastAsia="Times New Roman" w:hAnsi="Times New Roman" w:cs="Times New Roman"/>
          <w:iCs/>
          <w:sz w:val="28"/>
          <w:szCs w:val="28"/>
          <w:lang w:eastAsia="ru-RU"/>
        </w:rPr>
        <w:t>1.3.1.</w:t>
      </w:r>
      <w:r w:rsidR="008B4352" w:rsidRPr="00751D6F">
        <w:rPr>
          <w:rFonts w:ascii="Times New Roman" w:eastAsia="Times New Roman" w:hAnsi="Times New Roman" w:cs="Times New Roman"/>
          <w:iCs/>
          <w:sz w:val="28"/>
          <w:szCs w:val="28"/>
          <w:lang w:eastAsia="ru-RU"/>
        </w:rPr>
        <w:t>6</w:t>
      </w:r>
      <w:r w:rsidRPr="00751D6F">
        <w:rPr>
          <w:rFonts w:ascii="Times New Roman" w:eastAsia="Times New Roman" w:hAnsi="Times New Roman" w:cs="Times New Roman"/>
          <w:iCs/>
          <w:sz w:val="28"/>
          <w:szCs w:val="28"/>
          <w:lang w:eastAsia="ru-RU"/>
        </w:rPr>
        <w:t xml:space="preserve"> Програмне забезпечення для вимірювання переміщень об</w:t>
      </w:r>
      <w:r w:rsidR="001A371C" w:rsidRPr="00751D6F">
        <w:rPr>
          <w:rFonts w:ascii="Times New Roman" w:eastAsia="Times New Roman" w:hAnsi="Times New Roman" w:cs="Times New Roman"/>
          <w:iCs/>
          <w:sz w:val="28"/>
          <w:szCs w:val="28"/>
          <w:lang w:eastAsia="ru-RU"/>
        </w:rPr>
        <w:t>’</w:t>
      </w:r>
      <w:r w:rsidRPr="00751D6F">
        <w:rPr>
          <w:rFonts w:ascii="Times New Roman" w:eastAsia="Times New Roman" w:hAnsi="Times New Roman" w:cs="Times New Roman"/>
          <w:iCs/>
          <w:sz w:val="28"/>
          <w:szCs w:val="28"/>
          <w:lang w:eastAsia="ru-RU"/>
        </w:rPr>
        <w:t>єкту у мікрометричному діапазоні</w:t>
      </w:r>
    </w:p>
    <w:p w14:paraId="00C43D2E" w14:textId="31633F58" w:rsidR="00751D6F" w:rsidRPr="00751D6F" w:rsidRDefault="00751D6F" w:rsidP="00751D6F">
      <w:pPr>
        <w:pStyle w:val="a3"/>
        <w:spacing w:after="120" w:line="360" w:lineRule="auto"/>
        <w:ind w:left="0" w:firstLine="709"/>
        <w:jc w:val="both"/>
        <w:rPr>
          <w:rFonts w:ascii="Times New Roman" w:hAnsi="Times New Roman" w:cs="Times New Roman"/>
          <w:sz w:val="28"/>
          <w:szCs w:val="28"/>
        </w:rPr>
      </w:pPr>
      <w:r w:rsidRPr="00751D6F">
        <w:rPr>
          <w:rFonts w:ascii="Times New Roman" w:hAnsi="Times New Roman" w:cs="Times New Roman"/>
          <w:sz w:val="28"/>
          <w:szCs w:val="28"/>
        </w:rPr>
        <w:t xml:space="preserve">Програмне забезпечення </w:t>
      </w:r>
      <w:r>
        <w:rPr>
          <w:rFonts w:ascii="Times New Roman" w:hAnsi="Times New Roman" w:cs="Times New Roman"/>
          <w:sz w:val="28"/>
          <w:szCs w:val="28"/>
        </w:rPr>
        <w:t>«</w:t>
      </w:r>
      <w:r w:rsidRPr="00751D6F">
        <w:rPr>
          <w:rFonts w:ascii="Times New Roman" w:hAnsi="Times New Roman" w:cs="Times New Roman"/>
          <w:sz w:val="28"/>
          <w:szCs w:val="28"/>
        </w:rPr>
        <w:t>Совине око</w:t>
      </w:r>
      <w:r>
        <w:rPr>
          <w:rFonts w:ascii="Times New Roman" w:hAnsi="Times New Roman" w:cs="Times New Roman"/>
          <w:sz w:val="28"/>
          <w:szCs w:val="28"/>
        </w:rPr>
        <w:t>»</w:t>
      </w:r>
      <w:r w:rsidRPr="00751D6F">
        <w:rPr>
          <w:rFonts w:ascii="Times New Roman" w:hAnsi="Times New Roman" w:cs="Times New Roman"/>
          <w:sz w:val="28"/>
          <w:szCs w:val="28"/>
        </w:rPr>
        <w:t xml:space="preserve"> включає п'ять основних робочих полів: </w:t>
      </w:r>
      <w:r>
        <w:rPr>
          <w:rFonts w:ascii="Times New Roman" w:hAnsi="Times New Roman" w:cs="Times New Roman"/>
          <w:sz w:val="28"/>
          <w:szCs w:val="28"/>
        </w:rPr>
        <w:t>«</w:t>
      </w:r>
      <w:r w:rsidRPr="00751D6F">
        <w:rPr>
          <w:rFonts w:ascii="Times New Roman" w:hAnsi="Times New Roman" w:cs="Times New Roman"/>
          <w:sz w:val="28"/>
          <w:szCs w:val="28"/>
        </w:rPr>
        <w:t>Перегляд</w:t>
      </w:r>
      <w:r>
        <w:rPr>
          <w:rFonts w:ascii="Times New Roman" w:hAnsi="Times New Roman" w:cs="Times New Roman"/>
          <w:sz w:val="28"/>
          <w:szCs w:val="28"/>
        </w:rPr>
        <w:t>»</w:t>
      </w:r>
      <w:r w:rsidRPr="00751D6F">
        <w:rPr>
          <w:rFonts w:ascii="Times New Roman" w:hAnsi="Times New Roman" w:cs="Times New Roman"/>
          <w:sz w:val="28"/>
          <w:szCs w:val="28"/>
        </w:rPr>
        <w:t xml:space="preserve">, </w:t>
      </w:r>
      <w:r>
        <w:rPr>
          <w:rFonts w:ascii="Times New Roman" w:hAnsi="Times New Roman" w:cs="Times New Roman"/>
          <w:sz w:val="28"/>
          <w:szCs w:val="28"/>
        </w:rPr>
        <w:t>«</w:t>
      </w:r>
      <w:r w:rsidRPr="00751D6F">
        <w:rPr>
          <w:rFonts w:ascii="Times New Roman" w:hAnsi="Times New Roman" w:cs="Times New Roman"/>
          <w:sz w:val="28"/>
          <w:szCs w:val="28"/>
        </w:rPr>
        <w:t>Вимірювання</w:t>
      </w:r>
      <w:r>
        <w:rPr>
          <w:rFonts w:ascii="Times New Roman" w:hAnsi="Times New Roman" w:cs="Times New Roman"/>
          <w:sz w:val="28"/>
          <w:szCs w:val="28"/>
        </w:rPr>
        <w:t>»</w:t>
      </w:r>
      <w:r w:rsidRPr="00751D6F">
        <w:rPr>
          <w:rFonts w:ascii="Times New Roman" w:hAnsi="Times New Roman" w:cs="Times New Roman"/>
          <w:sz w:val="28"/>
          <w:szCs w:val="28"/>
        </w:rPr>
        <w:t xml:space="preserve">, </w:t>
      </w:r>
      <w:r>
        <w:rPr>
          <w:rFonts w:ascii="Times New Roman" w:hAnsi="Times New Roman" w:cs="Times New Roman"/>
          <w:sz w:val="28"/>
          <w:szCs w:val="28"/>
        </w:rPr>
        <w:t>«</w:t>
      </w:r>
      <w:r w:rsidRPr="00751D6F">
        <w:rPr>
          <w:rFonts w:ascii="Times New Roman" w:hAnsi="Times New Roman" w:cs="Times New Roman"/>
          <w:sz w:val="28"/>
          <w:szCs w:val="28"/>
        </w:rPr>
        <w:t>Результати</w:t>
      </w:r>
      <w:r>
        <w:rPr>
          <w:rFonts w:ascii="Times New Roman" w:hAnsi="Times New Roman" w:cs="Times New Roman"/>
          <w:sz w:val="28"/>
          <w:szCs w:val="28"/>
        </w:rPr>
        <w:t>»</w:t>
      </w:r>
      <w:r w:rsidRPr="00751D6F">
        <w:rPr>
          <w:rFonts w:ascii="Times New Roman" w:hAnsi="Times New Roman" w:cs="Times New Roman"/>
          <w:sz w:val="28"/>
          <w:szCs w:val="28"/>
        </w:rPr>
        <w:t xml:space="preserve">, </w:t>
      </w:r>
      <w:r>
        <w:rPr>
          <w:rFonts w:ascii="Times New Roman" w:hAnsi="Times New Roman" w:cs="Times New Roman"/>
          <w:sz w:val="28"/>
          <w:szCs w:val="28"/>
        </w:rPr>
        <w:t>«</w:t>
      </w:r>
      <w:r w:rsidRPr="00751D6F">
        <w:rPr>
          <w:rFonts w:ascii="Times New Roman" w:hAnsi="Times New Roman" w:cs="Times New Roman"/>
          <w:sz w:val="28"/>
          <w:szCs w:val="28"/>
        </w:rPr>
        <w:t>Керування</w:t>
      </w:r>
      <w:r>
        <w:rPr>
          <w:rFonts w:ascii="Times New Roman" w:hAnsi="Times New Roman" w:cs="Times New Roman"/>
          <w:sz w:val="28"/>
          <w:szCs w:val="28"/>
        </w:rPr>
        <w:t>»</w:t>
      </w:r>
      <w:r w:rsidRPr="00751D6F">
        <w:rPr>
          <w:rFonts w:ascii="Times New Roman" w:hAnsi="Times New Roman" w:cs="Times New Roman"/>
          <w:sz w:val="28"/>
          <w:szCs w:val="28"/>
        </w:rPr>
        <w:t xml:space="preserve"> та </w:t>
      </w:r>
      <w:r>
        <w:rPr>
          <w:rFonts w:ascii="Times New Roman" w:hAnsi="Times New Roman" w:cs="Times New Roman"/>
          <w:sz w:val="28"/>
          <w:szCs w:val="28"/>
        </w:rPr>
        <w:t>«</w:t>
      </w:r>
      <w:r w:rsidRPr="00751D6F">
        <w:rPr>
          <w:rFonts w:ascii="Times New Roman" w:hAnsi="Times New Roman" w:cs="Times New Roman"/>
          <w:sz w:val="28"/>
          <w:szCs w:val="28"/>
        </w:rPr>
        <w:t>Розподіл</w:t>
      </w:r>
      <w:r>
        <w:rPr>
          <w:rFonts w:ascii="Times New Roman" w:hAnsi="Times New Roman" w:cs="Times New Roman"/>
          <w:sz w:val="28"/>
          <w:szCs w:val="28"/>
        </w:rPr>
        <w:t>»</w:t>
      </w:r>
      <w:r w:rsidRPr="00751D6F">
        <w:rPr>
          <w:rFonts w:ascii="Times New Roman" w:hAnsi="Times New Roman" w:cs="Times New Roman"/>
          <w:sz w:val="28"/>
          <w:szCs w:val="28"/>
        </w:rPr>
        <w:t xml:space="preserve">. Структура робочого вікна програми </w:t>
      </w:r>
      <w:r>
        <w:rPr>
          <w:rFonts w:ascii="Times New Roman" w:hAnsi="Times New Roman" w:cs="Times New Roman"/>
          <w:sz w:val="28"/>
          <w:szCs w:val="28"/>
        </w:rPr>
        <w:t>«Совине Око»</w:t>
      </w:r>
      <w:r w:rsidRPr="00751D6F">
        <w:rPr>
          <w:rFonts w:ascii="Times New Roman" w:hAnsi="Times New Roman" w:cs="Times New Roman"/>
          <w:sz w:val="28"/>
          <w:szCs w:val="28"/>
        </w:rPr>
        <w:t xml:space="preserve"> представлена на рисунку </w:t>
      </w:r>
      <w:r>
        <w:rPr>
          <w:rFonts w:ascii="Times New Roman" w:hAnsi="Times New Roman" w:cs="Times New Roman"/>
          <w:sz w:val="28"/>
          <w:szCs w:val="28"/>
        </w:rPr>
        <w:t>1.1</w:t>
      </w:r>
      <w:r w:rsidR="00E82DC6">
        <w:rPr>
          <w:rFonts w:ascii="Times New Roman" w:hAnsi="Times New Roman" w:cs="Times New Roman"/>
          <w:sz w:val="28"/>
          <w:szCs w:val="28"/>
        </w:rPr>
        <w:t>8</w:t>
      </w:r>
      <w:r w:rsidRPr="00751D6F">
        <w:rPr>
          <w:rFonts w:ascii="Times New Roman" w:hAnsi="Times New Roman" w:cs="Times New Roman"/>
          <w:sz w:val="28"/>
          <w:szCs w:val="28"/>
        </w:rPr>
        <w:t>.</w:t>
      </w:r>
    </w:p>
    <w:p w14:paraId="036BB80D" w14:textId="39E3A6D7" w:rsidR="00751D6F" w:rsidRPr="00751D6F" w:rsidRDefault="00751D6F" w:rsidP="00751D6F">
      <w:pPr>
        <w:pStyle w:val="a3"/>
        <w:spacing w:after="120" w:line="360" w:lineRule="auto"/>
        <w:ind w:left="0"/>
        <w:jc w:val="both"/>
        <w:rPr>
          <w:rFonts w:ascii="Times New Roman" w:hAnsi="Times New Roman" w:cs="Times New Roman"/>
          <w:sz w:val="28"/>
          <w:szCs w:val="28"/>
        </w:rPr>
      </w:pPr>
      <w:r w:rsidRPr="00AB5A82">
        <w:rPr>
          <w:rFonts w:ascii="Times New Roman" w:hAnsi="Times New Roman" w:cs="Times New Roman"/>
          <w:noProof/>
          <w:sz w:val="28"/>
          <w:szCs w:val="28"/>
          <w:lang w:val="ru-RU" w:eastAsia="ru-RU"/>
        </w:rPr>
        <w:drawing>
          <wp:inline distT="0" distB="0" distL="0" distR="0" wp14:anchorId="6D8447AA" wp14:editId="06BE427E">
            <wp:extent cx="6096000" cy="3514725"/>
            <wp:effectExtent l="0" t="0" r="0" b="0"/>
            <wp:docPr id="25" name="Рисунок 2" descr="K:\2014-10-30\2014-10-03_16342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K:\2014-10-30\2014-10-03_163428.png"/>
                    <pic:cNvPicPr>
                      <a:picLocks noChangeAspect="1" noChangeArrowheads="1"/>
                    </pic:cNvPicPr>
                  </pic:nvPicPr>
                  <pic:blipFill>
                    <a:blip r:embed="rId48" cstate="print">
                      <a:extLst>
                        <a:ext uri="{28A0092B-C50C-407E-A947-70E740481C1C}">
                          <a14:useLocalDpi xmlns:a14="http://schemas.microsoft.com/office/drawing/2010/main" val="0"/>
                        </a:ext>
                      </a:extLst>
                    </a:blip>
                    <a:srcRect/>
                    <a:stretch>
                      <a:fillRect/>
                    </a:stretch>
                  </pic:blipFill>
                  <pic:spPr bwMode="auto">
                    <a:xfrm>
                      <a:off x="0" y="0"/>
                      <a:ext cx="6096000" cy="3514725"/>
                    </a:xfrm>
                    <a:prstGeom prst="rect">
                      <a:avLst/>
                    </a:prstGeom>
                    <a:noFill/>
                    <a:ln>
                      <a:noFill/>
                    </a:ln>
                  </pic:spPr>
                </pic:pic>
              </a:graphicData>
            </a:graphic>
          </wp:inline>
        </w:drawing>
      </w:r>
    </w:p>
    <w:p w14:paraId="42C2952E" w14:textId="7254C80B" w:rsidR="00751D6F" w:rsidRDefault="00751D6F" w:rsidP="00C955E1">
      <w:pPr>
        <w:pStyle w:val="a3"/>
        <w:spacing w:after="120" w:line="360" w:lineRule="auto"/>
        <w:ind w:left="0"/>
        <w:jc w:val="center"/>
        <w:rPr>
          <w:rFonts w:ascii="Times New Roman" w:hAnsi="Times New Roman" w:cs="Times New Roman"/>
          <w:sz w:val="28"/>
          <w:szCs w:val="28"/>
        </w:rPr>
      </w:pPr>
      <w:r>
        <w:rPr>
          <w:rFonts w:ascii="Times New Roman" w:hAnsi="Times New Roman" w:cs="Times New Roman"/>
          <w:sz w:val="28"/>
          <w:szCs w:val="28"/>
        </w:rPr>
        <w:t>Рисунок 1.1</w:t>
      </w:r>
      <w:r w:rsidR="00E82DC6">
        <w:rPr>
          <w:rFonts w:ascii="Times New Roman" w:hAnsi="Times New Roman" w:cs="Times New Roman"/>
          <w:sz w:val="28"/>
          <w:szCs w:val="28"/>
        </w:rPr>
        <w:t>8</w:t>
      </w:r>
      <w:r>
        <w:rPr>
          <w:rFonts w:ascii="Times New Roman" w:hAnsi="Times New Roman" w:cs="Times New Roman"/>
          <w:sz w:val="28"/>
          <w:szCs w:val="28"/>
        </w:rPr>
        <w:t xml:space="preserve"> </w:t>
      </w:r>
      <w:r w:rsidR="00C955E1">
        <w:rPr>
          <w:rFonts w:ascii="Times New Roman" w:hAnsi="Times New Roman" w:cs="Times New Roman"/>
          <w:sz w:val="28"/>
          <w:szCs w:val="28"/>
        </w:rPr>
        <w:t>–</w:t>
      </w:r>
      <w:r>
        <w:rPr>
          <w:rFonts w:ascii="Times New Roman" w:hAnsi="Times New Roman" w:cs="Times New Roman"/>
          <w:sz w:val="28"/>
          <w:szCs w:val="28"/>
        </w:rPr>
        <w:t xml:space="preserve"> </w:t>
      </w:r>
      <w:r w:rsidR="00C955E1">
        <w:rPr>
          <w:rFonts w:ascii="Times New Roman" w:hAnsi="Times New Roman" w:cs="Times New Roman"/>
          <w:sz w:val="28"/>
          <w:szCs w:val="28"/>
        </w:rPr>
        <w:t>Вікно програми «</w:t>
      </w:r>
      <w:r w:rsidR="00C955E1" w:rsidRPr="00751D6F">
        <w:rPr>
          <w:rFonts w:ascii="Times New Roman" w:hAnsi="Times New Roman" w:cs="Times New Roman"/>
          <w:sz w:val="28"/>
          <w:szCs w:val="28"/>
        </w:rPr>
        <w:t>Совине око</w:t>
      </w:r>
      <w:r w:rsidR="00C955E1">
        <w:rPr>
          <w:rFonts w:ascii="Times New Roman" w:hAnsi="Times New Roman" w:cs="Times New Roman"/>
          <w:sz w:val="28"/>
          <w:szCs w:val="28"/>
        </w:rPr>
        <w:t>»</w:t>
      </w:r>
    </w:p>
    <w:p w14:paraId="56806FE3" w14:textId="5313D9AF" w:rsidR="00751D6F" w:rsidRPr="00751D6F" w:rsidRDefault="00751D6F" w:rsidP="00751D6F">
      <w:pPr>
        <w:pStyle w:val="a3"/>
        <w:spacing w:after="120" w:line="360" w:lineRule="auto"/>
        <w:ind w:left="0" w:firstLine="709"/>
        <w:jc w:val="both"/>
        <w:rPr>
          <w:rFonts w:ascii="Times New Roman" w:hAnsi="Times New Roman" w:cs="Times New Roman"/>
          <w:sz w:val="28"/>
          <w:szCs w:val="28"/>
        </w:rPr>
      </w:pPr>
      <w:r w:rsidRPr="00751D6F">
        <w:rPr>
          <w:rFonts w:ascii="Times New Roman" w:hAnsi="Times New Roman" w:cs="Times New Roman"/>
          <w:sz w:val="28"/>
          <w:szCs w:val="28"/>
        </w:rPr>
        <w:t xml:space="preserve">Перші вимірювання </w:t>
      </w:r>
      <w:r>
        <w:rPr>
          <w:rFonts w:ascii="Times New Roman" w:hAnsi="Times New Roman" w:cs="Times New Roman"/>
          <w:sz w:val="28"/>
          <w:szCs w:val="28"/>
        </w:rPr>
        <w:t xml:space="preserve">будуть </w:t>
      </w:r>
      <w:r w:rsidRPr="00751D6F">
        <w:rPr>
          <w:rFonts w:ascii="Times New Roman" w:hAnsi="Times New Roman" w:cs="Times New Roman"/>
          <w:sz w:val="28"/>
          <w:szCs w:val="28"/>
        </w:rPr>
        <w:t>проведен</w:t>
      </w:r>
      <w:r>
        <w:rPr>
          <w:rFonts w:ascii="Times New Roman" w:hAnsi="Times New Roman" w:cs="Times New Roman"/>
          <w:sz w:val="28"/>
          <w:szCs w:val="28"/>
        </w:rPr>
        <w:t>і</w:t>
      </w:r>
      <w:r w:rsidRPr="00751D6F">
        <w:rPr>
          <w:rFonts w:ascii="Times New Roman" w:hAnsi="Times New Roman" w:cs="Times New Roman"/>
          <w:sz w:val="28"/>
          <w:szCs w:val="28"/>
        </w:rPr>
        <w:t xml:space="preserve"> на еталонному зразу </w:t>
      </w:r>
      <w:r>
        <w:rPr>
          <w:rFonts w:ascii="Times New Roman" w:hAnsi="Times New Roman" w:cs="Times New Roman"/>
          <w:sz w:val="28"/>
          <w:szCs w:val="28"/>
        </w:rPr>
        <w:t>–</w:t>
      </w:r>
      <w:r w:rsidRPr="00751D6F">
        <w:rPr>
          <w:rFonts w:ascii="Times New Roman" w:hAnsi="Times New Roman" w:cs="Times New Roman"/>
          <w:sz w:val="28"/>
          <w:szCs w:val="28"/>
        </w:rPr>
        <w:t xml:space="preserve"> мірі, з метою визначення точності вимірювань ІВС. Процес вимірювань проілюстровано на знімку екрану програмного забезпечення під час експериментального дослідження</w:t>
      </w:r>
      <w:r>
        <w:rPr>
          <w:rFonts w:ascii="Times New Roman" w:hAnsi="Times New Roman" w:cs="Times New Roman"/>
          <w:sz w:val="28"/>
          <w:szCs w:val="28"/>
        </w:rPr>
        <w:t>.</w:t>
      </w:r>
    </w:p>
    <w:p w14:paraId="002056FC" w14:textId="4EE72346" w:rsidR="00751D6F" w:rsidRPr="00751D6F" w:rsidRDefault="00751D6F" w:rsidP="00751D6F">
      <w:pPr>
        <w:pStyle w:val="a3"/>
        <w:spacing w:after="120" w:line="360" w:lineRule="auto"/>
        <w:ind w:left="0" w:firstLine="709"/>
        <w:jc w:val="both"/>
        <w:rPr>
          <w:rFonts w:ascii="Times New Roman" w:hAnsi="Times New Roman" w:cs="Times New Roman"/>
          <w:sz w:val="28"/>
          <w:szCs w:val="28"/>
        </w:rPr>
      </w:pPr>
      <w:r w:rsidRPr="00751D6F">
        <w:rPr>
          <w:rFonts w:ascii="Times New Roman" w:hAnsi="Times New Roman" w:cs="Times New Roman"/>
          <w:sz w:val="28"/>
          <w:szCs w:val="28"/>
        </w:rPr>
        <w:t xml:space="preserve">Поетапні кроки вимірювання </w:t>
      </w:r>
      <w:r>
        <w:rPr>
          <w:rFonts w:ascii="Times New Roman" w:hAnsi="Times New Roman" w:cs="Times New Roman"/>
          <w:sz w:val="28"/>
          <w:szCs w:val="28"/>
        </w:rPr>
        <w:t>переміщення</w:t>
      </w:r>
      <w:r w:rsidRPr="00751D6F">
        <w:rPr>
          <w:rFonts w:ascii="Times New Roman" w:hAnsi="Times New Roman" w:cs="Times New Roman"/>
          <w:sz w:val="28"/>
          <w:szCs w:val="28"/>
        </w:rPr>
        <w:t xml:space="preserve"> еталону можна описати наступним чином. Починаємо з вибору джерела випромінювання. У полі </w:t>
      </w:r>
      <w:r>
        <w:rPr>
          <w:rFonts w:ascii="Times New Roman" w:hAnsi="Times New Roman" w:cs="Times New Roman"/>
          <w:sz w:val="28"/>
          <w:szCs w:val="28"/>
        </w:rPr>
        <w:t>«</w:t>
      </w:r>
      <w:r w:rsidRPr="00751D6F">
        <w:rPr>
          <w:rFonts w:ascii="Times New Roman" w:hAnsi="Times New Roman" w:cs="Times New Roman"/>
          <w:sz w:val="28"/>
          <w:szCs w:val="28"/>
        </w:rPr>
        <w:t>Керування</w:t>
      </w:r>
      <w:r>
        <w:rPr>
          <w:rFonts w:ascii="Times New Roman" w:hAnsi="Times New Roman" w:cs="Times New Roman"/>
          <w:sz w:val="28"/>
          <w:szCs w:val="28"/>
        </w:rPr>
        <w:t>»</w:t>
      </w:r>
      <w:r w:rsidRPr="00751D6F">
        <w:rPr>
          <w:rFonts w:ascii="Times New Roman" w:hAnsi="Times New Roman" w:cs="Times New Roman"/>
          <w:sz w:val="28"/>
          <w:szCs w:val="28"/>
        </w:rPr>
        <w:t xml:space="preserve"> активуємо джерело та спостерігаємо за об'єктом контролю у полі </w:t>
      </w:r>
      <w:r>
        <w:rPr>
          <w:rFonts w:ascii="Times New Roman" w:hAnsi="Times New Roman" w:cs="Times New Roman"/>
          <w:sz w:val="28"/>
          <w:szCs w:val="28"/>
        </w:rPr>
        <w:t>«</w:t>
      </w:r>
      <w:r w:rsidRPr="00751D6F">
        <w:rPr>
          <w:rFonts w:ascii="Times New Roman" w:hAnsi="Times New Roman" w:cs="Times New Roman"/>
          <w:sz w:val="28"/>
          <w:szCs w:val="28"/>
        </w:rPr>
        <w:t>Перегляд</w:t>
      </w:r>
      <w:r>
        <w:rPr>
          <w:rFonts w:ascii="Times New Roman" w:hAnsi="Times New Roman" w:cs="Times New Roman"/>
          <w:sz w:val="28"/>
          <w:szCs w:val="28"/>
        </w:rPr>
        <w:t>»</w:t>
      </w:r>
      <w:r w:rsidRPr="00751D6F">
        <w:rPr>
          <w:rFonts w:ascii="Times New Roman" w:hAnsi="Times New Roman" w:cs="Times New Roman"/>
          <w:sz w:val="28"/>
          <w:szCs w:val="28"/>
        </w:rPr>
        <w:t xml:space="preserve">. Справа від поля </w:t>
      </w:r>
      <w:r>
        <w:rPr>
          <w:rFonts w:ascii="Times New Roman" w:hAnsi="Times New Roman" w:cs="Times New Roman"/>
          <w:sz w:val="28"/>
          <w:szCs w:val="28"/>
        </w:rPr>
        <w:t>«</w:t>
      </w:r>
      <w:r w:rsidRPr="00751D6F">
        <w:rPr>
          <w:rFonts w:ascii="Times New Roman" w:hAnsi="Times New Roman" w:cs="Times New Roman"/>
          <w:sz w:val="28"/>
          <w:szCs w:val="28"/>
        </w:rPr>
        <w:t>Перегляд</w:t>
      </w:r>
      <w:r>
        <w:rPr>
          <w:rFonts w:ascii="Times New Roman" w:hAnsi="Times New Roman" w:cs="Times New Roman"/>
          <w:sz w:val="28"/>
          <w:szCs w:val="28"/>
        </w:rPr>
        <w:t>»</w:t>
      </w:r>
      <w:r w:rsidRPr="00751D6F">
        <w:rPr>
          <w:rFonts w:ascii="Times New Roman" w:hAnsi="Times New Roman" w:cs="Times New Roman"/>
          <w:sz w:val="28"/>
          <w:szCs w:val="28"/>
        </w:rPr>
        <w:t xml:space="preserve"> розташоване поле </w:t>
      </w:r>
      <w:r>
        <w:rPr>
          <w:rFonts w:ascii="Times New Roman" w:hAnsi="Times New Roman" w:cs="Times New Roman"/>
          <w:sz w:val="28"/>
          <w:szCs w:val="28"/>
        </w:rPr>
        <w:t>«</w:t>
      </w:r>
      <w:r w:rsidRPr="00751D6F">
        <w:rPr>
          <w:rFonts w:ascii="Times New Roman" w:hAnsi="Times New Roman" w:cs="Times New Roman"/>
          <w:sz w:val="28"/>
          <w:szCs w:val="28"/>
        </w:rPr>
        <w:t>Вимірювання</w:t>
      </w:r>
      <w:r>
        <w:rPr>
          <w:rFonts w:ascii="Times New Roman" w:hAnsi="Times New Roman" w:cs="Times New Roman"/>
          <w:sz w:val="28"/>
          <w:szCs w:val="28"/>
        </w:rPr>
        <w:t>2</w:t>
      </w:r>
      <w:r w:rsidRPr="00751D6F">
        <w:rPr>
          <w:rFonts w:ascii="Times New Roman" w:hAnsi="Times New Roman" w:cs="Times New Roman"/>
          <w:sz w:val="28"/>
          <w:szCs w:val="28"/>
        </w:rPr>
        <w:t xml:space="preserve">, де за допомогою яскраво-зеленого маркера ми визначаємо ділянку або точку </w:t>
      </w:r>
      <w:r w:rsidRPr="00751D6F">
        <w:rPr>
          <w:rFonts w:ascii="Times New Roman" w:hAnsi="Times New Roman" w:cs="Times New Roman"/>
          <w:sz w:val="28"/>
          <w:szCs w:val="28"/>
        </w:rPr>
        <w:lastRenderedPageBreak/>
        <w:t xml:space="preserve">контролю. Результати вимірювань виводяться у полі </w:t>
      </w:r>
      <w:r>
        <w:rPr>
          <w:rFonts w:ascii="Times New Roman" w:hAnsi="Times New Roman" w:cs="Times New Roman"/>
          <w:sz w:val="28"/>
          <w:szCs w:val="28"/>
        </w:rPr>
        <w:t>«</w:t>
      </w:r>
      <w:r w:rsidRPr="00751D6F">
        <w:rPr>
          <w:rFonts w:ascii="Times New Roman" w:hAnsi="Times New Roman" w:cs="Times New Roman"/>
          <w:sz w:val="28"/>
          <w:szCs w:val="28"/>
        </w:rPr>
        <w:t>Результати</w:t>
      </w:r>
      <w:r>
        <w:rPr>
          <w:rFonts w:ascii="Times New Roman" w:hAnsi="Times New Roman" w:cs="Times New Roman"/>
          <w:sz w:val="28"/>
          <w:szCs w:val="28"/>
        </w:rPr>
        <w:t>»</w:t>
      </w:r>
      <w:r w:rsidRPr="00751D6F">
        <w:rPr>
          <w:rFonts w:ascii="Times New Roman" w:hAnsi="Times New Roman" w:cs="Times New Roman"/>
          <w:sz w:val="28"/>
          <w:szCs w:val="28"/>
        </w:rPr>
        <w:t>. Геометричні розміри об'єкту контролю вимірюються по горизонталі та вертикалі у пікселях. Кінцевий результат підлягає перерахунку в мікрометри</w:t>
      </w:r>
      <w:r>
        <w:rPr>
          <w:rFonts w:ascii="Times New Roman" w:hAnsi="Times New Roman" w:cs="Times New Roman"/>
          <w:sz w:val="28"/>
          <w:szCs w:val="28"/>
        </w:rPr>
        <w:t>.</w:t>
      </w:r>
    </w:p>
    <w:p w14:paraId="2BA2E1FA" w14:textId="2133A10E" w:rsidR="00751D6F" w:rsidRPr="00266846" w:rsidRDefault="00C16A94" w:rsidP="00C16A94">
      <w:pPr>
        <w:pStyle w:val="a3"/>
        <w:tabs>
          <w:tab w:val="left" w:pos="4111"/>
          <w:tab w:val="left" w:pos="6663"/>
        </w:tabs>
        <w:spacing w:after="0" w:line="360" w:lineRule="auto"/>
        <w:ind w:left="0" w:firstLine="709"/>
        <w:jc w:val="both"/>
        <w:rPr>
          <w:rFonts w:ascii="Times New Roman" w:eastAsia="Times New Roman" w:hAnsi="Times New Roman" w:cs="Times New Roman"/>
          <w:iCs/>
          <w:sz w:val="28"/>
          <w:szCs w:val="28"/>
          <w:lang w:eastAsia="ru-RU"/>
        </w:rPr>
      </w:pPr>
      <w:r>
        <w:rPr>
          <w:rFonts w:ascii="Times New Roman" w:eastAsia="Times New Roman" w:hAnsi="Times New Roman" w:cs="Times New Roman"/>
          <w:iCs/>
          <w:sz w:val="28"/>
          <w:szCs w:val="28"/>
          <w:lang w:eastAsia="ru-RU"/>
        </w:rPr>
        <w:t>З урахуванням всіх конструктивних особливостей та рекомендацій п.п. 1.3 – 1.3.1.6 ми зібрали лабораторний макет ІВС для вимірювання мікропереміщень, для якої проведемо тепловізійний контроль матриць камер. Наведемо фото лабораторного макету ІВС на рисунку 1.</w:t>
      </w:r>
      <w:r w:rsidR="00E82DC6">
        <w:rPr>
          <w:rFonts w:ascii="Times New Roman" w:eastAsia="Times New Roman" w:hAnsi="Times New Roman" w:cs="Times New Roman"/>
          <w:iCs/>
          <w:sz w:val="28"/>
          <w:szCs w:val="28"/>
          <w:lang w:eastAsia="ru-RU"/>
        </w:rPr>
        <w:t>19.</w:t>
      </w:r>
    </w:p>
    <w:p w14:paraId="500E4659" w14:textId="1B7E1639" w:rsidR="00CA5D64" w:rsidRDefault="00CA5D64" w:rsidP="00C16A94">
      <w:pPr>
        <w:pStyle w:val="a3"/>
        <w:spacing w:after="0" w:line="360" w:lineRule="auto"/>
        <w:ind w:left="0"/>
        <w:jc w:val="center"/>
        <w:rPr>
          <w:rFonts w:ascii="Times New Roman" w:eastAsia="Times New Roman" w:hAnsi="Times New Roman" w:cs="Times New Roman"/>
          <w:iCs/>
          <w:sz w:val="28"/>
          <w:szCs w:val="28"/>
          <w:lang w:eastAsia="ru-RU"/>
        </w:rPr>
      </w:pPr>
      <w:r w:rsidRPr="00CA5D64">
        <w:rPr>
          <w:rFonts w:ascii="Times New Roman" w:eastAsia="Times New Roman" w:hAnsi="Times New Roman" w:cs="Times New Roman"/>
          <w:iCs/>
          <w:noProof/>
          <w:sz w:val="28"/>
          <w:szCs w:val="28"/>
          <w:lang w:val="ru-RU" w:eastAsia="ru-RU"/>
        </w:rPr>
        <w:drawing>
          <wp:inline distT="0" distB="0" distL="0" distR="0" wp14:anchorId="7BD4D60D" wp14:editId="4927EB63">
            <wp:extent cx="4809557" cy="2814320"/>
            <wp:effectExtent l="0" t="0" r="0" b="5080"/>
            <wp:docPr id="72" name="Рисунок 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9"/>
                    <a:srcRect l="5884" t="4523" r="4077"/>
                    <a:stretch/>
                  </pic:blipFill>
                  <pic:spPr bwMode="auto">
                    <a:xfrm>
                      <a:off x="0" y="0"/>
                      <a:ext cx="4813370" cy="2816551"/>
                    </a:xfrm>
                    <a:prstGeom prst="rect">
                      <a:avLst/>
                    </a:prstGeom>
                    <a:ln>
                      <a:noFill/>
                    </a:ln>
                    <a:extLst>
                      <a:ext uri="{53640926-AAD7-44D8-BBD7-CCE9431645EC}">
                        <a14:shadowObscured xmlns:a14="http://schemas.microsoft.com/office/drawing/2010/main"/>
                      </a:ext>
                    </a:extLst>
                  </pic:spPr>
                </pic:pic>
              </a:graphicData>
            </a:graphic>
          </wp:inline>
        </w:drawing>
      </w:r>
    </w:p>
    <w:p w14:paraId="4F2759B4" w14:textId="69861C6F" w:rsidR="00C16A94" w:rsidRDefault="00037606" w:rsidP="00C16A94">
      <w:pPr>
        <w:pStyle w:val="a3"/>
        <w:spacing w:after="0" w:line="360" w:lineRule="auto"/>
        <w:ind w:left="0"/>
        <w:jc w:val="center"/>
        <w:rPr>
          <w:rFonts w:ascii="Times New Roman" w:eastAsia="Times New Roman" w:hAnsi="Times New Roman" w:cs="Times New Roman"/>
          <w:iCs/>
          <w:sz w:val="28"/>
          <w:szCs w:val="28"/>
          <w:lang w:eastAsia="ru-RU"/>
        </w:rPr>
      </w:pPr>
      <w:r>
        <w:rPr>
          <w:rFonts w:ascii="Times New Roman" w:eastAsia="Times New Roman" w:hAnsi="Times New Roman" w:cs="Times New Roman"/>
          <w:iCs/>
          <w:sz w:val="28"/>
          <w:szCs w:val="28"/>
          <w:lang w:eastAsia="ru-RU"/>
        </w:rPr>
        <w:t>Рисунок 1.</w:t>
      </w:r>
      <w:r w:rsidR="00E82DC6">
        <w:rPr>
          <w:rFonts w:ascii="Times New Roman" w:eastAsia="Times New Roman" w:hAnsi="Times New Roman" w:cs="Times New Roman"/>
          <w:iCs/>
          <w:sz w:val="28"/>
          <w:szCs w:val="28"/>
          <w:lang w:eastAsia="ru-RU"/>
        </w:rPr>
        <w:t>19</w:t>
      </w:r>
      <w:r>
        <w:rPr>
          <w:rFonts w:ascii="Times New Roman" w:eastAsia="Times New Roman" w:hAnsi="Times New Roman" w:cs="Times New Roman"/>
          <w:iCs/>
          <w:sz w:val="28"/>
          <w:szCs w:val="28"/>
          <w:lang w:eastAsia="ru-RU"/>
        </w:rPr>
        <w:t xml:space="preserve"> – Зображення лабораторного макету ІВС для вимірювання мікрометричних переміщень</w:t>
      </w:r>
    </w:p>
    <w:p w14:paraId="67771E4C" w14:textId="28D4246A" w:rsidR="00B039DC" w:rsidRDefault="007E1C1A" w:rsidP="007E1C1A">
      <w:pPr>
        <w:pStyle w:val="a3"/>
        <w:spacing w:after="0" w:line="360" w:lineRule="auto"/>
        <w:ind w:left="0" w:firstLine="709"/>
        <w:jc w:val="both"/>
        <w:rPr>
          <w:rFonts w:ascii="Times New Roman" w:eastAsia="Times New Roman" w:hAnsi="Times New Roman" w:cs="Times New Roman"/>
          <w:iCs/>
          <w:sz w:val="28"/>
          <w:szCs w:val="28"/>
          <w:lang w:eastAsia="ru-RU"/>
        </w:rPr>
      </w:pPr>
      <w:r>
        <w:rPr>
          <w:rFonts w:ascii="Times New Roman" w:eastAsia="Times New Roman" w:hAnsi="Times New Roman" w:cs="Times New Roman"/>
          <w:iCs/>
          <w:sz w:val="28"/>
          <w:szCs w:val="28"/>
          <w:lang w:eastAsia="ru-RU"/>
        </w:rPr>
        <w:t>Фото зроблено у лабораторії кафедри інформаційно-вимірювальних технологій.</w:t>
      </w:r>
    </w:p>
    <w:p w14:paraId="6D85CB8D" w14:textId="77777777" w:rsidR="00E81DAD" w:rsidRDefault="00E81DAD" w:rsidP="007E1C1A">
      <w:pPr>
        <w:pStyle w:val="a3"/>
        <w:spacing w:after="0" w:line="360" w:lineRule="auto"/>
        <w:ind w:left="0" w:firstLine="709"/>
        <w:jc w:val="both"/>
        <w:rPr>
          <w:rFonts w:ascii="Times New Roman" w:eastAsia="Times New Roman" w:hAnsi="Times New Roman" w:cs="Times New Roman"/>
          <w:iCs/>
          <w:sz w:val="28"/>
          <w:szCs w:val="28"/>
          <w:lang w:eastAsia="ru-RU"/>
        </w:rPr>
      </w:pPr>
    </w:p>
    <w:p w14:paraId="1A82A511" w14:textId="35375C13" w:rsidR="00622B52" w:rsidRDefault="00622B52" w:rsidP="00C26083">
      <w:pPr>
        <w:pStyle w:val="a3"/>
        <w:tabs>
          <w:tab w:val="left" w:pos="4111"/>
          <w:tab w:val="left" w:pos="6663"/>
        </w:tabs>
        <w:spacing w:after="0" w:line="360" w:lineRule="auto"/>
        <w:ind w:left="0" w:firstLine="709"/>
        <w:jc w:val="both"/>
        <w:outlineLvl w:val="1"/>
        <w:rPr>
          <w:rFonts w:ascii="Times New Roman" w:eastAsia="Times New Roman" w:hAnsi="Times New Roman" w:cs="Times New Roman"/>
          <w:iCs/>
          <w:sz w:val="28"/>
          <w:szCs w:val="28"/>
          <w:lang w:eastAsia="ru-RU"/>
        </w:rPr>
      </w:pPr>
      <w:bookmarkStart w:id="21" w:name="_Toc152333981"/>
      <w:r w:rsidRPr="00622B52">
        <w:rPr>
          <w:rFonts w:ascii="Times New Roman" w:eastAsia="Times New Roman" w:hAnsi="Times New Roman" w:cs="Times New Roman"/>
          <w:iCs/>
          <w:sz w:val="28"/>
          <w:szCs w:val="28"/>
          <w:lang w:eastAsia="ru-RU"/>
        </w:rPr>
        <w:t xml:space="preserve">1.4. </w:t>
      </w:r>
      <w:r w:rsidR="00B81238">
        <w:rPr>
          <w:rFonts w:ascii="Times New Roman" w:eastAsia="Times New Roman" w:hAnsi="Times New Roman" w:cs="Times New Roman"/>
          <w:iCs/>
          <w:sz w:val="28"/>
          <w:szCs w:val="28"/>
          <w:lang w:eastAsia="ru-RU"/>
        </w:rPr>
        <w:t>О</w:t>
      </w:r>
      <w:r w:rsidRPr="00622B52">
        <w:rPr>
          <w:rFonts w:ascii="Times New Roman" w:eastAsia="Times New Roman" w:hAnsi="Times New Roman" w:cs="Times New Roman"/>
          <w:iCs/>
          <w:sz w:val="28"/>
          <w:szCs w:val="28"/>
          <w:lang w:eastAsia="ru-RU"/>
        </w:rPr>
        <w:t>гляд еталону переміщення у мікрометричному діапазоні для калібрування системи</w:t>
      </w:r>
      <w:bookmarkEnd w:id="21"/>
    </w:p>
    <w:p w14:paraId="4BA280E2" w14:textId="1B69EED4" w:rsidR="00471679" w:rsidRPr="00471679" w:rsidRDefault="00471679" w:rsidP="00471679">
      <w:pPr>
        <w:pStyle w:val="a3"/>
        <w:tabs>
          <w:tab w:val="left" w:pos="4111"/>
          <w:tab w:val="left" w:pos="6663"/>
        </w:tabs>
        <w:spacing w:after="0" w:line="360" w:lineRule="auto"/>
        <w:ind w:left="0" w:firstLine="709"/>
        <w:jc w:val="both"/>
        <w:rPr>
          <w:rFonts w:ascii="Times New Roman" w:eastAsia="Times New Roman" w:hAnsi="Times New Roman" w:cs="Times New Roman"/>
          <w:iCs/>
          <w:sz w:val="28"/>
          <w:szCs w:val="28"/>
          <w:lang w:eastAsia="ru-RU"/>
        </w:rPr>
      </w:pPr>
      <w:r w:rsidRPr="00471679">
        <w:rPr>
          <w:rFonts w:ascii="Times New Roman" w:eastAsia="Times New Roman" w:hAnsi="Times New Roman" w:cs="Times New Roman"/>
          <w:iCs/>
          <w:sz w:val="28"/>
          <w:szCs w:val="28"/>
          <w:lang w:eastAsia="ru-RU"/>
        </w:rPr>
        <w:t>Мішені (тестові зразки)</w:t>
      </w:r>
      <w:r>
        <w:rPr>
          <w:rFonts w:ascii="Times New Roman" w:eastAsia="Times New Roman" w:hAnsi="Times New Roman" w:cs="Times New Roman"/>
          <w:iCs/>
          <w:sz w:val="28"/>
          <w:szCs w:val="28"/>
          <w:lang w:eastAsia="ru-RU"/>
        </w:rPr>
        <w:t xml:space="preserve"> </w:t>
      </w:r>
      <w:r w:rsidRPr="00471679">
        <w:rPr>
          <w:rFonts w:ascii="Times New Roman" w:eastAsia="Times New Roman" w:hAnsi="Times New Roman" w:cs="Times New Roman"/>
          <w:iCs/>
          <w:sz w:val="28"/>
          <w:szCs w:val="28"/>
          <w:lang w:eastAsia="ru-RU"/>
        </w:rPr>
        <w:t>є важливим елементом при вимірюванні переміщень об</w:t>
      </w:r>
      <w:r w:rsidR="001A371C">
        <w:rPr>
          <w:rFonts w:ascii="Times New Roman" w:eastAsia="Times New Roman" w:hAnsi="Times New Roman" w:cs="Times New Roman"/>
          <w:iCs/>
          <w:sz w:val="28"/>
          <w:szCs w:val="28"/>
          <w:lang w:eastAsia="ru-RU"/>
        </w:rPr>
        <w:t>’</w:t>
      </w:r>
      <w:r w:rsidRPr="00471679">
        <w:rPr>
          <w:rFonts w:ascii="Times New Roman" w:eastAsia="Times New Roman" w:hAnsi="Times New Roman" w:cs="Times New Roman"/>
          <w:iCs/>
          <w:sz w:val="28"/>
          <w:szCs w:val="28"/>
          <w:lang w:eastAsia="ru-RU"/>
        </w:rPr>
        <w:t>єктів у мікрометричному діапазоні в контексті обробки зображень та оцінки різних параметрів систем. Основні причини використання мішеней у вимірюваннях мікрометричних переміщень включають:</w:t>
      </w:r>
    </w:p>
    <w:p w14:paraId="404548B1" w14:textId="2F1E127E" w:rsidR="00471679" w:rsidRPr="00471679" w:rsidRDefault="00471679" w:rsidP="00471679">
      <w:pPr>
        <w:pStyle w:val="a3"/>
        <w:numPr>
          <w:ilvl w:val="0"/>
          <w:numId w:val="13"/>
        </w:numPr>
        <w:spacing w:after="0" w:line="360" w:lineRule="auto"/>
        <w:ind w:left="0" w:firstLine="709"/>
        <w:jc w:val="both"/>
        <w:rPr>
          <w:rFonts w:ascii="Times New Roman" w:eastAsia="Times New Roman" w:hAnsi="Times New Roman" w:cs="Times New Roman"/>
          <w:iCs/>
          <w:sz w:val="28"/>
          <w:szCs w:val="28"/>
          <w:lang w:eastAsia="ru-RU"/>
        </w:rPr>
      </w:pPr>
      <w:r w:rsidRPr="00471679">
        <w:rPr>
          <w:rFonts w:ascii="Times New Roman" w:eastAsia="Times New Roman" w:hAnsi="Times New Roman" w:cs="Times New Roman"/>
          <w:iCs/>
          <w:sz w:val="28"/>
          <w:szCs w:val="28"/>
          <w:lang w:eastAsia="ru-RU"/>
        </w:rPr>
        <w:t xml:space="preserve">Калібрування та Перевірка системи. Мішені використовуються для калібрування систем вимірювання та перевірки їхньої точності. Знання відомих </w:t>
      </w:r>
      <w:r w:rsidRPr="00471679">
        <w:rPr>
          <w:rFonts w:ascii="Times New Roman" w:eastAsia="Times New Roman" w:hAnsi="Times New Roman" w:cs="Times New Roman"/>
          <w:iCs/>
          <w:sz w:val="28"/>
          <w:szCs w:val="28"/>
          <w:lang w:eastAsia="ru-RU"/>
        </w:rPr>
        <w:lastRenderedPageBreak/>
        <w:t>розмірів тестових зразків дозволяє системі коректно вимірювати реальні переміщення.</w:t>
      </w:r>
    </w:p>
    <w:p w14:paraId="56C6ACC1" w14:textId="1D50E5A2" w:rsidR="00471679" w:rsidRPr="00471679" w:rsidRDefault="00471679" w:rsidP="00471679">
      <w:pPr>
        <w:pStyle w:val="a3"/>
        <w:numPr>
          <w:ilvl w:val="0"/>
          <w:numId w:val="13"/>
        </w:numPr>
        <w:spacing w:after="0" w:line="360" w:lineRule="auto"/>
        <w:ind w:left="0" w:firstLine="709"/>
        <w:jc w:val="both"/>
        <w:rPr>
          <w:rFonts w:ascii="Times New Roman" w:eastAsia="Times New Roman" w:hAnsi="Times New Roman" w:cs="Times New Roman"/>
          <w:iCs/>
          <w:sz w:val="28"/>
          <w:szCs w:val="28"/>
          <w:lang w:eastAsia="ru-RU"/>
        </w:rPr>
      </w:pPr>
      <w:r w:rsidRPr="00471679">
        <w:rPr>
          <w:rFonts w:ascii="Times New Roman" w:eastAsia="Times New Roman" w:hAnsi="Times New Roman" w:cs="Times New Roman"/>
          <w:iCs/>
          <w:sz w:val="28"/>
          <w:szCs w:val="28"/>
          <w:lang w:eastAsia="ru-RU"/>
        </w:rPr>
        <w:t xml:space="preserve">Визначення </w:t>
      </w:r>
      <w:r>
        <w:rPr>
          <w:rFonts w:ascii="Times New Roman" w:eastAsia="Times New Roman" w:hAnsi="Times New Roman" w:cs="Times New Roman"/>
          <w:iCs/>
          <w:sz w:val="28"/>
          <w:szCs w:val="28"/>
          <w:lang w:eastAsia="ru-RU"/>
        </w:rPr>
        <w:t>р</w:t>
      </w:r>
      <w:r w:rsidRPr="00471679">
        <w:rPr>
          <w:rFonts w:ascii="Times New Roman" w:eastAsia="Times New Roman" w:hAnsi="Times New Roman" w:cs="Times New Roman"/>
          <w:iCs/>
          <w:sz w:val="28"/>
          <w:szCs w:val="28"/>
          <w:lang w:eastAsia="ru-RU"/>
        </w:rPr>
        <w:t xml:space="preserve">оздільної </w:t>
      </w:r>
      <w:r>
        <w:rPr>
          <w:rFonts w:ascii="Times New Roman" w:eastAsia="Times New Roman" w:hAnsi="Times New Roman" w:cs="Times New Roman"/>
          <w:iCs/>
          <w:sz w:val="28"/>
          <w:szCs w:val="28"/>
          <w:lang w:eastAsia="ru-RU"/>
        </w:rPr>
        <w:t>з</w:t>
      </w:r>
      <w:r w:rsidRPr="00471679">
        <w:rPr>
          <w:rFonts w:ascii="Times New Roman" w:eastAsia="Times New Roman" w:hAnsi="Times New Roman" w:cs="Times New Roman"/>
          <w:iCs/>
          <w:sz w:val="28"/>
          <w:szCs w:val="28"/>
          <w:lang w:eastAsia="ru-RU"/>
        </w:rPr>
        <w:t>датності. Таблиці, які містять різні розміри та розташування ліній, можуть використовуватися для визначення роздільної здатності системи. Роздільна здатність є важливим показником для визначення здатності системи розрізняти дрібні деталі.</w:t>
      </w:r>
    </w:p>
    <w:p w14:paraId="4ADDFA8B" w14:textId="1605EDF5" w:rsidR="00471679" w:rsidRPr="00471679" w:rsidRDefault="00471679" w:rsidP="00471679">
      <w:pPr>
        <w:pStyle w:val="a3"/>
        <w:numPr>
          <w:ilvl w:val="0"/>
          <w:numId w:val="13"/>
        </w:numPr>
        <w:spacing w:after="0" w:line="360" w:lineRule="auto"/>
        <w:ind w:left="0" w:firstLine="709"/>
        <w:jc w:val="both"/>
        <w:rPr>
          <w:rFonts w:ascii="Times New Roman" w:eastAsia="Times New Roman" w:hAnsi="Times New Roman" w:cs="Times New Roman"/>
          <w:iCs/>
          <w:sz w:val="28"/>
          <w:szCs w:val="28"/>
          <w:lang w:eastAsia="ru-RU"/>
        </w:rPr>
      </w:pPr>
      <w:r w:rsidRPr="00471679">
        <w:rPr>
          <w:rFonts w:ascii="Times New Roman" w:eastAsia="Times New Roman" w:hAnsi="Times New Roman" w:cs="Times New Roman"/>
          <w:iCs/>
          <w:sz w:val="28"/>
          <w:szCs w:val="28"/>
          <w:lang w:eastAsia="ru-RU"/>
        </w:rPr>
        <w:t xml:space="preserve">Оцінка </w:t>
      </w:r>
      <w:r>
        <w:rPr>
          <w:rFonts w:ascii="Times New Roman" w:eastAsia="Times New Roman" w:hAnsi="Times New Roman" w:cs="Times New Roman"/>
          <w:iCs/>
          <w:sz w:val="28"/>
          <w:szCs w:val="28"/>
          <w:lang w:eastAsia="ru-RU"/>
        </w:rPr>
        <w:t>к</w:t>
      </w:r>
      <w:r w:rsidRPr="00471679">
        <w:rPr>
          <w:rFonts w:ascii="Times New Roman" w:eastAsia="Times New Roman" w:hAnsi="Times New Roman" w:cs="Times New Roman"/>
          <w:iCs/>
          <w:sz w:val="28"/>
          <w:szCs w:val="28"/>
          <w:lang w:eastAsia="ru-RU"/>
        </w:rPr>
        <w:t>онтраст</w:t>
      </w:r>
      <w:r>
        <w:rPr>
          <w:rFonts w:ascii="Times New Roman" w:eastAsia="Times New Roman" w:hAnsi="Times New Roman" w:cs="Times New Roman"/>
          <w:iCs/>
          <w:sz w:val="28"/>
          <w:szCs w:val="28"/>
          <w:lang w:eastAsia="ru-RU"/>
        </w:rPr>
        <w:t>у</w:t>
      </w:r>
      <w:r w:rsidRPr="00471679">
        <w:rPr>
          <w:rFonts w:ascii="Times New Roman" w:eastAsia="Times New Roman" w:hAnsi="Times New Roman" w:cs="Times New Roman"/>
          <w:iCs/>
          <w:sz w:val="28"/>
          <w:szCs w:val="28"/>
          <w:lang w:eastAsia="ru-RU"/>
        </w:rPr>
        <w:t>. Тестові зразки із відомими різницями у контрастності дозволяють визначити, наскільки ефективно система може розділяти світле та темне на зображеннях. Це важливо для оцінки якості відтворення деталей.</w:t>
      </w:r>
    </w:p>
    <w:p w14:paraId="11A2DEBD" w14:textId="5C7DC732" w:rsidR="00471679" w:rsidRPr="00471679" w:rsidRDefault="00471679" w:rsidP="00471679">
      <w:pPr>
        <w:pStyle w:val="a3"/>
        <w:numPr>
          <w:ilvl w:val="0"/>
          <w:numId w:val="13"/>
        </w:numPr>
        <w:spacing w:after="0" w:line="360" w:lineRule="auto"/>
        <w:ind w:left="0" w:firstLine="709"/>
        <w:jc w:val="both"/>
        <w:rPr>
          <w:rFonts w:ascii="Times New Roman" w:eastAsia="Times New Roman" w:hAnsi="Times New Roman" w:cs="Times New Roman"/>
          <w:iCs/>
          <w:sz w:val="28"/>
          <w:szCs w:val="28"/>
          <w:lang w:eastAsia="ru-RU"/>
        </w:rPr>
      </w:pPr>
      <w:r w:rsidRPr="00471679">
        <w:rPr>
          <w:rFonts w:ascii="Times New Roman" w:eastAsia="Times New Roman" w:hAnsi="Times New Roman" w:cs="Times New Roman"/>
          <w:iCs/>
          <w:sz w:val="28"/>
          <w:szCs w:val="28"/>
          <w:lang w:eastAsia="ru-RU"/>
        </w:rPr>
        <w:t>Суб</w:t>
      </w:r>
      <w:r w:rsidR="001A371C">
        <w:rPr>
          <w:rFonts w:ascii="Times New Roman" w:eastAsia="Times New Roman" w:hAnsi="Times New Roman" w:cs="Times New Roman"/>
          <w:iCs/>
          <w:sz w:val="28"/>
          <w:szCs w:val="28"/>
          <w:lang w:eastAsia="ru-RU"/>
        </w:rPr>
        <w:t>’</w:t>
      </w:r>
      <w:r w:rsidRPr="00471679">
        <w:rPr>
          <w:rFonts w:ascii="Times New Roman" w:eastAsia="Times New Roman" w:hAnsi="Times New Roman" w:cs="Times New Roman"/>
          <w:iCs/>
          <w:sz w:val="28"/>
          <w:szCs w:val="28"/>
          <w:lang w:eastAsia="ru-RU"/>
        </w:rPr>
        <w:t xml:space="preserve">єктивна </w:t>
      </w:r>
      <w:r>
        <w:rPr>
          <w:rFonts w:ascii="Times New Roman" w:eastAsia="Times New Roman" w:hAnsi="Times New Roman" w:cs="Times New Roman"/>
          <w:iCs/>
          <w:sz w:val="28"/>
          <w:szCs w:val="28"/>
          <w:lang w:eastAsia="ru-RU"/>
        </w:rPr>
        <w:t>о</w:t>
      </w:r>
      <w:r w:rsidRPr="00471679">
        <w:rPr>
          <w:rFonts w:ascii="Times New Roman" w:eastAsia="Times New Roman" w:hAnsi="Times New Roman" w:cs="Times New Roman"/>
          <w:iCs/>
          <w:sz w:val="28"/>
          <w:szCs w:val="28"/>
          <w:lang w:eastAsia="ru-RU"/>
        </w:rPr>
        <w:t xml:space="preserve">цінка </w:t>
      </w:r>
      <w:r>
        <w:rPr>
          <w:rFonts w:ascii="Times New Roman" w:eastAsia="Times New Roman" w:hAnsi="Times New Roman" w:cs="Times New Roman"/>
          <w:iCs/>
          <w:sz w:val="28"/>
          <w:szCs w:val="28"/>
          <w:lang w:eastAsia="ru-RU"/>
        </w:rPr>
        <w:t>з</w:t>
      </w:r>
      <w:r w:rsidRPr="00471679">
        <w:rPr>
          <w:rFonts w:ascii="Times New Roman" w:eastAsia="Times New Roman" w:hAnsi="Times New Roman" w:cs="Times New Roman"/>
          <w:iCs/>
          <w:sz w:val="28"/>
          <w:szCs w:val="28"/>
          <w:lang w:eastAsia="ru-RU"/>
        </w:rPr>
        <w:t>ображення. Деякі мішені можуть включати елементи, які використовуються для суб</w:t>
      </w:r>
      <w:r w:rsidR="001A371C">
        <w:rPr>
          <w:rFonts w:ascii="Times New Roman" w:eastAsia="Times New Roman" w:hAnsi="Times New Roman" w:cs="Times New Roman"/>
          <w:iCs/>
          <w:sz w:val="28"/>
          <w:szCs w:val="28"/>
          <w:lang w:eastAsia="ru-RU"/>
        </w:rPr>
        <w:t>’</w:t>
      </w:r>
      <w:r w:rsidRPr="00471679">
        <w:rPr>
          <w:rFonts w:ascii="Times New Roman" w:eastAsia="Times New Roman" w:hAnsi="Times New Roman" w:cs="Times New Roman"/>
          <w:iCs/>
          <w:sz w:val="28"/>
          <w:szCs w:val="28"/>
          <w:lang w:eastAsia="ru-RU"/>
        </w:rPr>
        <w:t>єктивної оцінки зображень, наприклад, безперервно тоновані фотографії. Це дозволяє оцінити якість та відтворення зображення з погляду спостерігача.</w:t>
      </w:r>
    </w:p>
    <w:p w14:paraId="7E865005" w14:textId="1E9040C0" w:rsidR="00471679" w:rsidRPr="00471679" w:rsidRDefault="00471679" w:rsidP="000F673A">
      <w:pPr>
        <w:pStyle w:val="a3"/>
        <w:numPr>
          <w:ilvl w:val="0"/>
          <w:numId w:val="13"/>
        </w:numPr>
        <w:spacing w:after="0" w:line="360" w:lineRule="auto"/>
        <w:ind w:left="0" w:firstLine="709"/>
        <w:jc w:val="both"/>
        <w:rPr>
          <w:rFonts w:ascii="Times New Roman" w:eastAsia="Times New Roman" w:hAnsi="Times New Roman" w:cs="Times New Roman"/>
          <w:iCs/>
          <w:sz w:val="28"/>
          <w:szCs w:val="28"/>
          <w:lang w:eastAsia="ru-RU"/>
        </w:rPr>
      </w:pPr>
      <w:r w:rsidRPr="00471679">
        <w:rPr>
          <w:rFonts w:ascii="Times New Roman" w:eastAsia="Times New Roman" w:hAnsi="Times New Roman" w:cs="Times New Roman"/>
          <w:iCs/>
          <w:sz w:val="28"/>
          <w:szCs w:val="28"/>
          <w:lang w:eastAsia="ru-RU"/>
        </w:rPr>
        <w:t>Виявлення та компенсація помилок. Мішені також можуть використовуватися для виявлення будь-яких систематичних або випадкових помилок у вимірюваннях. Це дозволяє вчасно виявляти та компенсувати будь-які відхилення системи від очікуваної точності.</w:t>
      </w:r>
    </w:p>
    <w:p w14:paraId="773D70D1" w14:textId="6A2D2F08" w:rsidR="003829FC" w:rsidRDefault="003829FC" w:rsidP="003829FC">
      <w:pPr>
        <w:pStyle w:val="a3"/>
        <w:spacing w:after="0" w:line="360" w:lineRule="auto"/>
        <w:ind w:left="0" w:firstLine="709"/>
        <w:jc w:val="both"/>
        <w:rPr>
          <w:rFonts w:ascii="Times New Roman" w:eastAsia="Times New Roman" w:hAnsi="Times New Roman" w:cs="Times New Roman"/>
          <w:iCs/>
          <w:sz w:val="28"/>
          <w:szCs w:val="28"/>
          <w:lang w:eastAsia="ru-RU"/>
        </w:rPr>
      </w:pPr>
      <w:r w:rsidRPr="003829FC">
        <w:rPr>
          <w:rFonts w:ascii="Times New Roman" w:eastAsia="Times New Roman" w:hAnsi="Times New Roman" w:cs="Times New Roman"/>
          <w:iCs/>
          <w:sz w:val="28"/>
          <w:szCs w:val="28"/>
          <w:lang w:eastAsia="ru-RU"/>
        </w:rPr>
        <w:t>Тестові цілі допомагають визначити ефективність системи візуалізації. Це включає усунення несправностей системи; сертифікація або оцінка вимірювань; або створення основи для забезпечення належної взаємодії кількох систем. Оскільки якість зображення може визначатися різними компонентами, зокрема роздільною здатністю, контраст</w:t>
      </w:r>
      <w:r>
        <w:rPr>
          <w:rFonts w:ascii="Times New Roman" w:eastAsia="Times New Roman" w:hAnsi="Times New Roman" w:cs="Times New Roman"/>
          <w:iCs/>
          <w:sz w:val="28"/>
          <w:szCs w:val="28"/>
          <w:lang w:eastAsia="ru-RU"/>
        </w:rPr>
        <w:t>ом</w:t>
      </w:r>
      <w:r w:rsidRPr="003829FC">
        <w:rPr>
          <w:rFonts w:ascii="Times New Roman" w:eastAsia="Times New Roman" w:hAnsi="Times New Roman" w:cs="Times New Roman"/>
          <w:iCs/>
          <w:sz w:val="28"/>
          <w:szCs w:val="28"/>
          <w:lang w:eastAsia="ru-RU"/>
        </w:rPr>
        <w:t>, функцією передачі модуляції, глибиною різкості або спотворенням, різні системи можуть вимагати різних цілей. Для деяких систем може знадобитися більше одного. Зауважте, що результати використання тестової мішені є суб</w:t>
      </w:r>
      <w:r w:rsidR="001A371C">
        <w:rPr>
          <w:rFonts w:ascii="Times New Roman" w:eastAsia="Times New Roman" w:hAnsi="Times New Roman" w:cs="Times New Roman"/>
          <w:iCs/>
          <w:sz w:val="28"/>
          <w:szCs w:val="28"/>
          <w:lang w:eastAsia="ru-RU"/>
        </w:rPr>
        <w:t>’</w:t>
      </w:r>
      <w:r w:rsidRPr="003829FC">
        <w:rPr>
          <w:rFonts w:ascii="Times New Roman" w:eastAsia="Times New Roman" w:hAnsi="Times New Roman" w:cs="Times New Roman"/>
          <w:iCs/>
          <w:sz w:val="28"/>
          <w:szCs w:val="28"/>
          <w:lang w:eastAsia="ru-RU"/>
        </w:rPr>
        <w:t xml:space="preserve">єктивними, якщо дивитися лише візуально; використання візуального спостереження залежить від того, хто дивиться на ціль. Людина із зором </w:t>
      </w:r>
      <w:r>
        <w:rPr>
          <w:rFonts w:ascii="Times New Roman" w:eastAsia="Times New Roman" w:hAnsi="Times New Roman" w:cs="Times New Roman"/>
          <w:iCs/>
          <w:sz w:val="28"/>
          <w:szCs w:val="28"/>
          <w:lang w:eastAsia="ru-RU"/>
        </w:rPr>
        <w:t>1</w:t>
      </w:r>
      <w:r w:rsidRPr="003829FC">
        <w:rPr>
          <w:rFonts w:ascii="Times New Roman" w:eastAsia="Times New Roman" w:hAnsi="Times New Roman" w:cs="Times New Roman"/>
          <w:iCs/>
          <w:sz w:val="28"/>
          <w:szCs w:val="28"/>
          <w:lang w:eastAsia="ru-RU"/>
        </w:rPr>
        <w:t xml:space="preserve"> зазвичай здатна розрізняти вищу роздільну здатність або більше деталей, ніж людина із зором </w:t>
      </w:r>
      <w:r>
        <w:rPr>
          <w:rFonts w:ascii="Times New Roman" w:eastAsia="Times New Roman" w:hAnsi="Times New Roman" w:cs="Times New Roman"/>
          <w:iCs/>
          <w:sz w:val="28"/>
          <w:szCs w:val="28"/>
          <w:lang w:eastAsia="ru-RU"/>
        </w:rPr>
        <w:t>0,8</w:t>
      </w:r>
      <w:r w:rsidRPr="003829FC">
        <w:rPr>
          <w:rFonts w:ascii="Times New Roman" w:eastAsia="Times New Roman" w:hAnsi="Times New Roman" w:cs="Times New Roman"/>
          <w:iCs/>
          <w:sz w:val="28"/>
          <w:szCs w:val="28"/>
          <w:lang w:eastAsia="ru-RU"/>
        </w:rPr>
        <w:t xml:space="preserve"> або </w:t>
      </w:r>
      <w:r>
        <w:rPr>
          <w:rFonts w:ascii="Times New Roman" w:eastAsia="Times New Roman" w:hAnsi="Times New Roman" w:cs="Times New Roman"/>
          <w:iCs/>
          <w:sz w:val="28"/>
          <w:szCs w:val="28"/>
          <w:lang w:eastAsia="ru-RU"/>
        </w:rPr>
        <w:t>0,7</w:t>
      </w:r>
      <w:r w:rsidRPr="003829FC">
        <w:rPr>
          <w:rFonts w:ascii="Times New Roman" w:eastAsia="Times New Roman" w:hAnsi="Times New Roman" w:cs="Times New Roman"/>
          <w:iCs/>
          <w:sz w:val="28"/>
          <w:szCs w:val="28"/>
          <w:lang w:eastAsia="ru-RU"/>
        </w:rPr>
        <w:t xml:space="preserve">. Крім того, люди, які регулярно дивляться на ці цілі, можливо, навчили свій мозок інтерполювати деталі, яких </w:t>
      </w:r>
      <w:r w:rsidRPr="003829FC">
        <w:rPr>
          <w:rFonts w:ascii="Times New Roman" w:eastAsia="Times New Roman" w:hAnsi="Times New Roman" w:cs="Times New Roman"/>
          <w:iCs/>
          <w:sz w:val="28"/>
          <w:szCs w:val="28"/>
          <w:lang w:eastAsia="ru-RU"/>
        </w:rPr>
        <w:lastRenderedPageBreak/>
        <w:t>насправді немає через перегляд повторюваних моделей цілі. Візуальний огляд може допомогти порівняти дві різні системи, але не завжди підтверджує результати. Важливо використовувати програмне забезпечення для дійсної перевірки вимірювань.</w:t>
      </w:r>
    </w:p>
    <w:p w14:paraId="74E54076" w14:textId="54E7329E" w:rsidR="002000D8" w:rsidRDefault="00471679" w:rsidP="00471679">
      <w:pPr>
        <w:pStyle w:val="a3"/>
        <w:tabs>
          <w:tab w:val="left" w:pos="4111"/>
          <w:tab w:val="left" w:pos="6663"/>
        </w:tabs>
        <w:spacing w:after="0" w:line="360" w:lineRule="auto"/>
        <w:ind w:left="0" w:firstLine="709"/>
        <w:jc w:val="both"/>
        <w:rPr>
          <w:rFonts w:ascii="Times New Roman" w:eastAsia="Times New Roman" w:hAnsi="Times New Roman" w:cs="Times New Roman"/>
          <w:iCs/>
          <w:sz w:val="28"/>
          <w:szCs w:val="28"/>
          <w:lang w:eastAsia="ru-RU"/>
        </w:rPr>
      </w:pPr>
      <w:r w:rsidRPr="00471679">
        <w:rPr>
          <w:rFonts w:ascii="Times New Roman" w:eastAsia="Times New Roman" w:hAnsi="Times New Roman" w:cs="Times New Roman"/>
          <w:iCs/>
          <w:sz w:val="28"/>
          <w:szCs w:val="28"/>
          <w:lang w:eastAsia="ru-RU"/>
        </w:rPr>
        <w:t>Отже,</w:t>
      </w:r>
      <w:r>
        <w:rPr>
          <w:rFonts w:ascii="Times New Roman" w:eastAsia="Times New Roman" w:hAnsi="Times New Roman" w:cs="Times New Roman"/>
          <w:iCs/>
          <w:sz w:val="28"/>
          <w:szCs w:val="28"/>
          <w:lang w:eastAsia="ru-RU"/>
        </w:rPr>
        <w:t xml:space="preserve"> можемо зробити висновок, що</w:t>
      </w:r>
      <w:r w:rsidRPr="00471679">
        <w:rPr>
          <w:rFonts w:ascii="Times New Roman" w:eastAsia="Times New Roman" w:hAnsi="Times New Roman" w:cs="Times New Roman"/>
          <w:iCs/>
          <w:sz w:val="28"/>
          <w:szCs w:val="28"/>
          <w:lang w:eastAsia="ru-RU"/>
        </w:rPr>
        <w:t xml:space="preserve"> використання мішеней </w:t>
      </w:r>
      <w:r w:rsidR="003829FC">
        <w:rPr>
          <w:rFonts w:ascii="Times New Roman" w:eastAsia="Times New Roman" w:hAnsi="Times New Roman" w:cs="Times New Roman"/>
          <w:iCs/>
          <w:sz w:val="28"/>
          <w:szCs w:val="28"/>
          <w:lang w:eastAsia="ru-RU"/>
        </w:rPr>
        <w:t xml:space="preserve">при </w:t>
      </w:r>
      <w:r w:rsidRPr="00471679">
        <w:rPr>
          <w:rFonts w:ascii="Times New Roman" w:eastAsia="Times New Roman" w:hAnsi="Times New Roman" w:cs="Times New Roman"/>
          <w:iCs/>
          <w:sz w:val="28"/>
          <w:szCs w:val="28"/>
          <w:lang w:eastAsia="ru-RU"/>
        </w:rPr>
        <w:t>вимірюванн</w:t>
      </w:r>
      <w:r w:rsidR="003829FC">
        <w:rPr>
          <w:rFonts w:ascii="Times New Roman" w:eastAsia="Times New Roman" w:hAnsi="Times New Roman" w:cs="Times New Roman"/>
          <w:iCs/>
          <w:sz w:val="28"/>
          <w:szCs w:val="28"/>
          <w:lang w:eastAsia="ru-RU"/>
        </w:rPr>
        <w:t>і</w:t>
      </w:r>
      <w:r w:rsidRPr="00471679">
        <w:rPr>
          <w:rFonts w:ascii="Times New Roman" w:eastAsia="Times New Roman" w:hAnsi="Times New Roman" w:cs="Times New Roman"/>
          <w:iCs/>
          <w:sz w:val="28"/>
          <w:szCs w:val="28"/>
          <w:lang w:eastAsia="ru-RU"/>
        </w:rPr>
        <w:t xml:space="preserve"> переміщень об</w:t>
      </w:r>
      <w:r w:rsidR="001A371C">
        <w:rPr>
          <w:rFonts w:ascii="Times New Roman" w:eastAsia="Times New Roman" w:hAnsi="Times New Roman" w:cs="Times New Roman"/>
          <w:iCs/>
          <w:sz w:val="28"/>
          <w:szCs w:val="28"/>
          <w:lang w:eastAsia="ru-RU"/>
        </w:rPr>
        <w:t>’</w:t>
      </w:r>
      <w:r w:rsidRPr="00471679">
        <w:rPr>
          <w:rFonts w:ascii="Times New Roman" w:eastAsia="Times New Roman" w:hAnsi="Times New Roman" w:cs="Times New Roman"/>
          <w:iCs/>
          <w:sz w:val="28"/>
          <w:szCs w:val="28"/>
          <w:lang w:eastAsia="ru-RU"/>
        </w:rPr>
        <w:t>єктів у мікрометричному діапазоні є ключовим елементом для забезпечення точності, надійності та ефективності систем обробки зображень. Вони становлять важливий інструмент для тестування та оптимізації функцій вимірювання систем в умовах мікрометричних вимірювань</w:t>
      </w:r>
      <w:r>
        <w:rPr>
          <w:rFonts w:ascii="Times New Roman" w:eastAsia="Times New Roman" w:hAnsi="Times New Roman" w:cs="Times New Roman"/>
          <w:iCs/>
          <w:sz w:val="28"/>
          <w:szCs w:val="28"/>
          <w:lang w:eastAsia="ru-RU"/>
        </w:rPr>
        <w:t>. Тому проведемо огляд існуючих мішеней і оберемо оптимальну для вирішення поставлених задач у магістерській дисертації.</w:t>
      </w:r>
    </w:p>
    <w:p w14:paraId="57649973" w14:textId="77777777" w:rsidR="00471679" w:rsidRDefault="00471679" w:rsidP="00471679">
      <w:pPr>
        <w:pStyle w:val="a3"/>
        <w:tabs>
          <w:tab w:val="left" w:pos="4111"/>
          <w:tab w:val="left" w:pos="6663"/>
        </w:tabs>
        <w:spacing w:after="0" w:line="360" w:lineRule="auto"/>
        <w:ind w:left="0" w:firstLine="709"/>
        <w:jc w:val="both"/>
        <w:rPr>
          <w:rFonts w:ascii="Times New Roman" w:eastAsia="Times New Roman" w:hAnsi="Times New Roman" w:cs="Times New Roman"/>
          <w:iCs/>
          <w:sz w:val="28"/>
          <w:szCs w:val="28"/>
          <w:lang w:eastAsia="ru-RU"/>
        </w:rPr>
      </w:pPr>
    </w:p>
    <w:p w14:paraId="49BDBAC9" w14:textId="38757242" w:rsidR="002000D8" w:rsidRDefault="002000D8" w:rsidP="00471679">
      <w:pPr>
        <w:pStyle w:val="a3"/>
        <w:tabs>
          <w:tab w:val="left" w:pos="4111"/>
          <w:tab w:val="left" w:pos="6663"/>
        </w:tabs>
        <w:spacing w:after="0" w:line="360" w:lineRule="auto"/>
        <w:ind w:left="0" w:firstLine="709"/>
        <w:jc w:val="both"/>
        <w:outlineLvl w:val="2"/>
        <w:rPr>
          <w:rFonts w:ascii="Times New Roman" w:eastAsia="Times New Roman" w:hAnsi="Times New Roman" w:cs="Times New Roman"/>
          <w:iCs/>
          <w:sz w:val="28"/>
          <w:szCs w:val="28"/>
          <w:lang w:eastAsia="ru-RU"/>
        </w:rPr>
      </w:pPr>
      <w:bookmarkStart w:id="22" w:name="_Toc152333982"/>
      <w:r>
        <w:rPr>
          <w:rFonts w:ascii="Times New Roman" w:eastAsia="Times New Roman" w:hAnsi="Times New Roman" w:cs="Times New Roman"/>
          <w:iCs/>
          <w:sz w:val="28"/>
          <w:szCs w:val="28"/>
          <w:lang w:eastAsia="ru-RU"/>
        </w:rPr>
        <w:t xml:space="preserve">1.4.1 </w:t>
      </w:r>
      <w:r w:rsidR="00471679">
        <w:rPr>
          <w:rFonts w:ascii="Times New Roman" w:eastAsia="Times New Roman" w:hAnsi="Times New Roman" w:cs="Times New Roman"/>
          <w:iCs/>
          <w:sz w:val="28"/>
          <w:szCs w:val="28"/>
          <w:lang w:eastAsia="ru-RU"/>
        </w:rPr>
        <w:t xml:space="preserve">Мішень модель </w:t>
      </w:r>
      <w:r w:rsidRPr="002000D8">
        <w:rPr>
          <w:rFonts w:ascii="Times New Roman" w:eastAsia="Times New Roman" w:hAnsi="Times New Roman" w:cs="Times New Roman"/>
          <w:iCs/>
          <w:sz w:val="28"/>
          <w:szCs w:val="28"/>
          <w:lang w:eastAsia="ru-RU"/>
        </w:rPr>
        <w:t>I3A/ISO 12233 Resolution Test Chart</w:t>
      </w:r>
      <w:bookmarkEnd w:id="22"/>
    </w:p>
    <w:p w14:paraId="1B586F46" w14:textId="022E5E56" w:rsidR="002000D8" w:rsidRDefault="00471679" w:rsidP="004F2358">
      <w:pPr>
        <w:pStyle w:val="a3"/>
        <w:tabs>
          <w:tab w:val="left" w:pos="4111"/>
          <w:tab w:val="left" w:pos="6663"/>
        </w:tabs>
        <w:spacing w:after="0" w:line="360" w:lineRule="auto"/>
        <w:ind w:left="0" w:firstLine="709"/>
        <w:jc w:val="both"/>
        <w:rPr>
          <w:rFonts w:ascii="Times New Roman" w:eastAsia="Times New Roman" w:hAnsi="Times New Roman" w:cs="Times New Roman"/>
          <w:iCs/>
          <w:sz w:val="28"/>
          <w:szCs w:val="28"/>
          <w:lang w:eastAsia="ru-RU"/>
        </w:rPr>
      </w:pPr>
      <w:r>
        <w:rPr>
          <w:rFonts w:ascii="Times New Roman" w:eastAsia="Times New Roman" w:hAnsi="Times New Roman" w:cs="Times New Roman"/>
          <w:iCs/>
          <w:sz w:val="28"/>
          <w:szCs w:val="28"/>
          <w:lang w:eastAsia="ru-RU"/>
        </w:rPr>
        <w:t xml:space="preserve">Розглянемо характеристики та можливості </w:t>
      </w:r>
      <w:r w:rsidRPr="002000D8">
        <w:rPr>
          <w:rFonts w:ascii="Times New Roman" w:eastAsia="Times New Roman" w:hAnsi="Times New Roman" w:cs="Times New Roman"/>
          <w:iCs/>
          <w:sz w:val="28"/>
          <w:szCs w:val="28"/>
          <w:lang w:eastAsia="ru-RU"/>
        </w:rPr>
        <w:t>мішен</w:t>
      </w:r>
      <w:r>
        <w:rPr>
          <w:rFonts w:ascii="Times New Roman" w:eastAsia="Times New Roman" w:hAnsi="Times New Roman" w:cs="Times New Roman"/>
          <w:iCs/>
          <w:sz w:val="28"/>
          <w:szCs w:val="28"/>
          <w:lang w:eastAsia="ru-RU"/>
        </w:rPr>
        <w:t>і</w:t>
      </w:r>
      <w:r w:rsidRPr="002000D8">
        <w:rPr>
          <w:rFonts w:ascii="Times New Roman" w:eastAsia="Times New Roman" w:hAnsi="Times New Roman" w:cs="Times New Roman"/>
          <w:iCs/>
          <w:sz w:val="28"/>
          <w:szCs w:val="28"/>
          <w:lang w:eastAsia="ru-RU"/>
        </w:rPr>
        <w:t xml:space="preserve"> I3A/ISO 12233 Resolution Test Chart</w:t>
      </w:r>
      <w:r>
        <w:rPr>
          <w:rFonts w:ascii="Times New Roman" w:eastAsia="Times New Roman" w:hAnsi="Times New Roman" w:cs="Times New Roman"/>
          <w:iCs/>
          <w:sz w:val="28"/>
          <w:szCs w:val="28"/>
          <w:lang w:eastAsia="ru-RU"/>
        </w:rPr>
        <w:t xml:space="preserve">. Виробник зазначає, що вона </w:t>
      </w:r>
      <w:r w:rsidRPr="002000D8">
        <w:rPr>
          <w:rFonts w:ascii="Times New Roman" w:eastAsia="Times New Roman" w:hAnsi="Times New Roman" w:cs="Times New Roman"/>
          <w:iCs/>
          <w:sz w:val="28"/>
          <w:szCs w:val="28"/>
          <w:lang w:eastAsia="ru-RU"/>
        </w:rPr>
        <w:t>призначена для перевірки роздільної здатності електронних фотокамер і відповідає стандарту ISO 12233. У цій тестовій таблиці можна використовувати як монохромні, так і кольорові камери, що видають аналоговий або цифровий вихід.</w:t>
      </w:r>
    </w:p>
    <w:p w14:paraId="79C76E4D" w14:textId="14547EFD" w:rsidR="002000D8" w:rsidRDefault="002000D8" w:rsidP="00C732C9">
      <w:pPr>
        <w:pStyle w:val="a3"/>
        <w:spacing w:after="0" w:line="360" w:lineRule="auto"/>
        <w:ind w:left="0"/>
        <w:jc w:val="center"/>
        <w:rPr>
          <w:rFonts w:ascii="Times New Roman" w:eastAsia="Times New Roman" w:hAnsi="Times New Roman" w:cs="Times New Roman"/>
          <w:iCs/>
          <w:sz w:val="28"/>
          <w:szCs w:val="28"/>
          <w:lang w:eastAsia="ru-RU"/>
        </w:rPr>
      </w:pPr>
      <w:r w:rsidRPr="002000D8">
        <w:rPr>
          <w:rFonts w:ascii="Times New Roman" w:eastAsia="Times New Roman" w:hAnsi="Times New Roman" w:cs="Times New Roman"/>
          <w:iCs/>
          <w:noProof/>
          <w:sz w:val="28"/>
          <w:szCs w:val="28"/>
          <w:lang w:val="ru-RU" w:eastAsia="ru-RU"/>
        </w:rPr>
        <w:drawing>
          <wp:inline distT="0" distB="0" distL="0" distR="0" wp14:anchorId="7AF60ACB" wp14:editId="4C091AC3">
            <wp:extent cx="4963218" cy="2905530"/>
            <wp:effectExtent l="0" t="0" r="8890" b="9525"/>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0"/>
                    <a:stretch>
                      <a:fillRect/>
                    </a:stretch>
                  </pic:blipFill>
                  <pic:spPr>
                    <a:xfrm>
                      <a:off x="0" y="0"/>
                      <a:ext cx="4963218" cy="2905530"/>
                    </a:xfrm>
                    <a:prstGeom prst="rect">
                      <a:avLst/>
                    </a:prstGeom>
                  </pic:spPr>
                </pic:pic>
              </a:graphicData>
            </a:graphic>
          </wp:inline>
        </w:drawing>
      </w:r>
    </w:p>
    <w:p w14:paraId="089862B7" w14:textId="0DA8116E" w:rsidR="002000D8" w:rsidRDefault="002000D8" w:rsidP="002000D8">
      <w:pPr>
        <w:pStyle w:val="a3"/>
        <w:tabs>
          <w:tab w:val="left" w:pos="4111"/>
          <w:tab w:val="left" w:pos="6663"/>
        </w:tabs>
        <w:spacing w:after="0" w:line="360" w:lineRule="auto"/>
        <w:ind w:left="0" w:firstLine="709"/>
        <w:jc w:val="both"/>
        <w:rPr>
          <w:rFonts w:ascii="Times New Roman" w:eastAsia="Times New Roman" w:hAnsi="Times New Roman" w:cs="Times New Roman"/>
          <w:iCs/>
          <w:sz w:val="28"/>
          <w:szCs w:val="28"/>
          <w:lang w:eastAsia="ru-RU"/>
        </w:rPr>
      </w:pPr>
      <w:r>
        <w:rPr>
          <w:rFonts w:ascii="Times New Roman" w:eastAsia="Times New Roman" w:hAnsi="Times New Roman" w:cs="Times New Roman"/>
          <w:iCs/>
          <w:sz w:val="28"/>
          <w:szCs w:val="28"/>
          <w:lang w:eastAsia="ru-RU"/>
        </w:rPr>
        <w:t xml:space="preserve">Рисунок </w:t>
      </w:r>
      <w:r w:rsidR="007429C3">
        <w:rPr>
          <w:rFonts w:ascii="Times New Roman" w:eastAsia="Times New Roman" w:hAnsi="Times New Roman" w:cs="Times New Roman"/>
          <w:iCs/>
          <w:sz w:val="28"/>
          <w:szCs w:val="28"/>
          <w:lang w:eastAsia="ru-RU"/>
        </w:rPr>
        <w:t xml:space="preserve">1.6 - Зображення мішені модель </w:t>
      </w:r>
      <w:r w:rsidR="007429C3" w:rsidRPr="002000D8">
        <w:rPr>
          <w:rFonts w:ascii="Times New Roman" w:eastAsia="Times New Roman" w:hAnsi="Times New Roman" w:cs="Times New Roman"/>
          <w:iCs/>
          <w:sz w:val="28"/>
          <w:szCs w:val="28"/>
          <w:lang w:eastAsia="ru-RU"/>
        </w:rPr>
        <w:t>I3A/ISO 12233 Resolution Test Chart</w:t>
      </w:r>
      <w:r>
        <w:rPr>
          <w:rFonts w:ascii="Times New Roman" w:eastAsia="Times New Roman" w:hAnsi="Times New Roman" w:cs="Times New Roman"/>
          <w:iCs/>
          <w:sz w:val="28"/>
          <w:szCs w:val="28"/>
          <w:lang w:eastAsia="ru-RU"/>
        </w:rPr>
        <w:t xml:space="preserve">  </w:t>
      </w:r>
      <w:r w:rsidR="00822232" w:rsidRPr="00822232">
        <w:rPr>
          <w:rFonts w:ascii="Times New Roman" w:eastAsia="Times New Roman" w:hAnsi="Times New Roman" w:cs="Times New Roman"/>
          <w:iCs/>
          <w:sz w:val="28"/>
          <w:szCs w:val="28"/>
          <w:lang w:eastAsia="ru-RU"/>
        </w:rPr>
        <w:t>[13]</w:t>
      </w:r>
    </w:p>
    <w:p w14:paraId="02C8BE14" w14:textId="7894843C" w:rsidR="002000D8" w:rsidRPr="002000D8" w:rsidRDefault="002000D8" w:rsidP="007429C3">
      <w:pPr>
        <w:pStyle w:val="a3"/>
        <w:tabs>
          <w:tab w:val="left" w:pos="4111"/>
          <w:tab w:val="left" w:pos="6663"/>
        </w:tabs>
        <w:spacing w:after="0" w:line="360" w:lineRule="auto"/>
        <w:ind w:left="0" w:firstLine="709"/>
        <w:jc w:val="both"/>
        <w:rPr>
          <w:rFonts w:ascii="Times New Roman" w:eastAsia="Times New Roman" w:hAnsi="Times New Roman" w:cs="Times New Roman"/>
          <w:iCs/>
          <w:sz w:val="28"/>
          <w:szCs w:val="28"/>
          <w:lang w:eastAsia="ru-RU"/>
        </w:rPr>
      </w:pPr>
      <w:r w:rsidRPr="002000D8">
        <w:rPr>
          <w:rFonts w:ascii="Times New Roman" w:eastAsia="Times New Roman" w:hAnsi="Times New Roman" w:cs="Times New Roman"/>
          <w:iCs/>
          <w:sz w:val="28"/>
          <w:szCs w:val="28"/>
          <w:lang w:eastAsia="ru-RU"/>
        </w:rPr>
        <w:lastRenderedPageBreak/>
        <w:t>Мішень можна використовувати для вимірювання візуальної роздільної здатності, обмеження роздільної здатності та пропонує простий метод отримання даних просторової частотної характеристики (SFR), який подібний до вимірювань MTF для камери. Об</w:t>
      </w:r>
      <w:r w:rsidR="001A371C">
        <w:rPr>
          <w:rFonts w:ascii="Times New Roman" w:eastAsia="Times New Roman" w:hAnsi="Times New Roman" w:cs="Times New Roman"/>
          <w:iCs/>
          <w:sz w:val="28"/>
          <w:szCs w:val="28"/>
          <w:lang w:eastAsia="ru-RU"/>
        </w:rPr>
        <w:t>’</w:t>
      </w:r>
      <w:r w:rsidRPr="002000D8">
        <w:rPr>
          <w:rFonts w:ascii="Times New Roman" w:eastAsia="Times New Roman" w:hAnsi="Times New Roman" w:cs="Times New Roman"/>
          <w:iCs/>
          <w:sz w:val="28"/>
          <w:szCs w:val="28"/>
          <w:lang w:eastAsia="ru-RU"/>
        </w:rPr>
        <w:t>єкти на діаграмі коливаються від 100 до 2000 LW/PH (ширина лінії на висоту зображення), що відповідає найтоншому об</w:t>
      </w:r>
      <w:r w:rsidR="001A371C">
        <w:rPr>
          <w:rFonts w:ascii="Times New Roman" w:eastAsia="Times New Roman" w:hAnsi="Times New Roman" w:cs="Times New Roman"/>
          <w:iCs/>
          <w:sz w:val="28"/>
          <w:szCs w:val="28"/>
          <w:lang w:eastAsia="ru-RU"/>
        </w:rPr>
        <w:t>’</w:t>
      </w:r>
      <w:r w:rsidRPr="002000D8">
        <w:rPr>
          <w:rFonts w:ascii="Times New Roman" w:eastAsia="Times New Roman" w:hAnsi="Times New Roman" w:cs="Times New Roman"/>
          <w:iCs/>
          <w:sz w:val="28"/>
          <w:szCs w:val="28"/>
          <w:lang w:eastAsia="ru-RU"/>
        </w:rPr>
        <w:t>єкту 0,1 мм. Ця тестова таблиця пропонується в трьох розмірах для різних камер і об</w:t>
      </w:r>
      <w:r w:rsidR="001A371C">
        <w:rPr>
          <w:rFonts w:ascii="Times New Roman" w:eastAsia="Times New Roman" w:hAnsi="Times New Roman" w:cs="Times New Roman"/>
          <w:iCs/>
          <w:sz w:val="28"/>
          <w:szCs w:val="28"/>
          <w:lang w:eastAsia="ru-RU"/>
        </w:rPr>
        <w:t>’</w:t>
      </w:r>
      <w:r w:rsidRPr="002000D8">
        <w:rPr>
          <w:rFonts w:ascii="Times New Roman" w:eastAsia="Times New Roman" w:hAnsi="Times New Roman" w:cs="Times New Roman"/>
          <w:iCs/>
          <w:sz w:val="28"/>
          <w:szCs w:val="28"/>
          <w:lang w:eastAsia="ru-RU"/>
        </w:rPr>
        <w:t>єктивів.</w:t>
      </w:r>
    </w:p>
    <w:p w14:paraId="35EB96C8" w14:textId="77777777" w:rsidR="007429C3" w:rsidRDefault="002000D8" w:rsidP="007429C3">
      <w:pPr>
        <w:pStyle w:val="a3"/>
        <w:tabs>
          <w:tab w:val="left" w:pos="4111"/>
          <w:tab w:val="left" w:pos="6663"/>
        </w:tabs>
        <w:spacing w:after="0" w:line="360" w:lineRule="auto"/>
        <w:ind w:left="0" w:firstLine="709"/>
        <w:jc w:val="both"/>
        <w:rPr>
          <w:rFonts w:ascii="Times New Roman" w:eastAsia="Times New Roman" w:hAnsi="Times New Roman" w:cs="Times New Roman"/>
          <w:iCs/>
          <w:sz w:val="28"/>
          <w:szCs w:val="28"/>
          <w:lang w:eastAsia="ru-RU"/>
        </w:rPr>
      </w:pPr>
      <w:r w:rsidRPr="002000D8">
        <w:rPr>
          <w:rFonts w:ascii="Times New Roman" w:eastAsia="Times New Roman" w:hAnsi="Times New Roman" w:cs="Times New Roman"/>
          <w:iCs/>
          <w:sz w:val="28"/>
          <w:szCs w:val="28"/>
          <w:lang w:eastAsia="ru-RU"/>
        </w:rPr>
        <w:t>Цілі 1X і 2X Enhanced Digital Camera базуються на діаграмі ISO-12223, але мають додаткову інформацію. Їх можна використовувати для визначення роздільної здатності відбитого світла та характеристик зображення систем цифрових фотокамер.</w:t>
      </w:r>
      <w:r w:rsidR="007429C3">
        <w:rPr>
          <w:rFonts w:ascii="Times New Roman" w:eastAsia="Times New Roman" w:hAnsi="Times New Roman" w:cs="Times New Roman"/>
          <w:iCs/>
          <w:sz w:val="28"/>
          <w:szCs w:val="28"/>
          <w:lang w:eastAsia="ru-RU"/>
        </w:rPr>
        <w:t xml:space="preserve"> </w:t>
      </w:r>
    </w:p>
    <w:p w14:paraId="43440953" w14:textId="4CAD7844" w:rsidR="002000D8" w:rsidRPr="002000D8" w:rsidRDefault="002000D8" w:rsidP="007429C3">
      <w:pPr>
        <w:pStyle w:val="a3"/>
        <w:tabs>
          <w:tab w:val="left" w:pos="4111"/>
          <w:tab w:val="left" w:pos="6663"/>
        </w:tabs>
        <w:spacing w:after="0" w:line="360" w:lineRule="auto"/>
        <w:ind w:left="0" w:firstLine="709"/>
        <w:jc w:val="both"/>
        <w:rPr>
          <w:rFonts w:ascii="Times New Roman" w:eastAsia="Times New Roman" w:hAnsi="Times New Roman" w:cs="Times New Roman"/>
          <w:iCs/>
          <w:sz w:val="28"/>
          <w:szCs w:val="28"/>
          <w:lang w:eastAsia="ru-RU"/>
        </w:rPr>
      </w:pPr>
      <w:r w:rsidRPr="002000D8">
        <w:rPr>
          <w:rFonts w:ascii="Times New Roman" w:eastAsia="Times New Roman" w:hAnsi="Times New Roman" w:cs="Times New Roman"/>
          <w:iCs/>
          <w:sz w:val="28"/>
          <w:szCs w:val="28"/>
          <w:lang w:eastAsia="ru-RU"/>
        </w:rPr>
        <w:t>Елементи тестової діаграми включають:</w:t>
      </w:r>
    </w:p>
    <w:p w14:paraId="24267BD0" w14:textId="5B8D3D77" w:rsidR="002000D8" w:rsidRPr="002000D8" w:rsidRDefault="002000D8" w:rsidP="007429C3">
      <w:pPr>
        <w:pStyle w:val="a3"/>
        <w:numPr>
          <w:ilvl w:val="0"/>
          <w:numId w:val="14"/>
        </w:numPr>
        <w:spacing w:after="0" w:line="360" w:lineRule="auto"/>
        <w:ind w:left="0" w:firstLine="709"/>
        <w:jc w:val="both"/>
        <w:rPr>
          <w:rFonts w:ascii="Times New Roman" w:eastAsia="Times New Roman" w:hAnsi="Times New Roman" w:cs="Times New Roman"/>
          <w:iCs/>
          <w:sz w:val="28"/>
          <w:szCs w:val="28"/>
          <w:lang w:eastAsia="ru-RU"/>
        </w:rPr>
      </w:pPr>
      <w:r w:rsidRPr="002000D8">
        <w:rPr>
          <w:rFonts w:ascii="Times New Roman" w:eastAsia="Times New Roman" w:hAnsi="Times New Roman" w:cs="Times New Roman"/>
          <w:iCs/>
          <w:sz w:val="28"/>
          <w:szCs w:val="28"/>
          <w:lang w:eastAsia="ru-RU"/>
        </w:rPr>
        <w:t>Чорна рамка для визначення активної області</w:t>
      </w:r>
      <w:r w:rsidR="007429C3">
        <w:rPr>
          <w:rFonts w:ascii="Times New Roman" w:eastAsia="Times New Roman" w:hAnsi="Times New Roman" w:cs="Times New Roman"/>
          <w:iCs/>
          <w:sz w:val="28"/>
          <w:szCs w:val="28"/>
          <w:lang w:eastAsia="ru-RU"/>
        </w:rPr>
        <w:t>.</w:t>
      </w:r>
    </w:p>
    <w:p w14:paraId="7368990D" w14:textId="5D27D117" w:rsidR="002000D8" w:rsidRPr="002000D8" w:rsidRDefault="002000D8" w:rsidP="007429C3">
      <w:pPr>
        <w:pStyle w:val="a3"/>
        <w:numPr>
          <w:ilvl w:val="0"/>
          <w:numId w:val="14"/>
        </w:numPr>
        <w:spacing w:after="0" w:line="360" w:lineRule="auto"/>
        <w:ind w:left="0" w:firstLine="709"/>
        <w:jc w:val="both"/>
        <w:rPr>
          <w:rFonts w:ascii="Times New Roman" w:eastAsia="Times New Roman" w:hAnsi="Times New Roman" w:cs="Times New Roman"/>
          <w:iCs/>
          <w:sz w:val="28"/>
          <w:szCs w:val="28"/>
          <w:lang w:eastAsia="ru-RU"/>
        </w:rPr>
      </w:pPr>
      <w:r w:rsidRPr="002000D8">
        <w:rPr>
          <w:rFonts w:ascii="Times New Roman" w:eastAsia="Times New Roman" w:hAnsi="Times New Roman" w:cs="Times New Roman"/>
          <w:iCs/>
          <w:sz w:val="28"/>
          <w:szCs w:val="28"/>
          <w:lang w:eastAsia="ru-RU"/>
        </w:rPr>
        <w:t>Центральна двочастотна зонна пластина для цілей фокусування</w:t>
      </w:r>
      <w:r w:rsidR="007429C3">
        <w:rPr>
          <w:rFonts w:ascii="Times New Roman" w:eastAsia="Times New Roman" w:hAnsi="Times New Roman" w:cs="Times New Roman"/>
          <w:iCs/>
          <w:sz w:val="28"/>
          <w:szCs w:val="28"/>
          <w:lang w:eastAsia="ru-RU"/>
        </w:rPr>
        <w:t>.</w:t>
      </w:r>
    </w:p>
    <w:p w14:paraId="0EC4744C" w14:textId="77777777" w:rsidR="002000D8" w:rsidRPr="002000D8" w:rsidRDefault="002000D8" w:rsidP="007429C3">
      <w:pPr>
        <w:pStyle w:val="a3"/>
        <w:numPr>
          <w:ilvl w:val="0"/>
          <w:numId w:val="14"/>
        </w:numPr>
        <w:spacing w:after="0" w:line="360" w:lineRule="auto"/>
        <w:ind w:left="0" w:firstLine="709"/>
        <w:jc w:val="both"/>
        <w:rPr>
          <w:rFonts w:ascii="Times New Roman" w:eastAsia="Times New Roman" w:hAnsi="Times New Roman" w:cs="Times New Roman"/>
          <w:iCs/>
          <w:sz w:val="28"/>
          <w:szCs w:val="28"/>
          <w:lang w:eastAsia="ru-RU"/>
        </w:rPr>
      </w:pPr>
      <w:r w:rsidRPr="002000D8">
        <w:rPr>
          <w:rFonts w:ascii="Times New Roman" w:eastAsia="Times New Roman" w:hAnsi="Times New Roman" w:cs="Times New Roman"/>
          <w:iCs/>
          <w:sz w:val="28"/>
          <w:szCs w:val="28"/>
          <w:lang w:eastAsia="ru-RU"/>
        </w:rPr>
        <w:t>100-600 LW/PH і 500-2000 LW/PH гіперболічні клини для вимірювання центральної та кутової, горизонтальної та вертикальної візуальної роздільної здатності.</w:t>
      </w:r>
    </w:p>
    <w:p w14:paraId="21AE42BB" w14:textId="67B31B36" w:rsidR="002000D8" w:rsidRPr="002000D8" w:rsidRDefault="002000D8" w:rsidP="007429C3">
      <w:pPr>
        <w:pStyle w:val="a3"/>
        <w:numPr>
          <w:ilvl w:val="0"/>
          <w:numId w:val="14"/>
        </w:numPr>
        <w:spacing w:after="0" w:line="360" w:lineRule="auto"/>
        <w:ind w:left="0" w:firstLine="709"/>
        <w:jc w:val="both"/>
        <w:rPr>
          <w:rFonts w:ascii="Times New Roman" w:eastAsia="Times New Roman" w:hAnsi="Times New Roman" w:cs="Times New Roman"/>
          <w:iCs/>
          <w:sz w:val="28"/>
          <w:szCs w:val="28"/>
          <w:lang w:eastAsia="ru-RU"/>
        </w:rPr>
      </w:pPr>
      <w:r w:rsidRPr="002000D8">
        <w:rPr>
          <w:rFonts w:ascii="Times New Roman" w:eastAsia="Times New Roman" w:hAnsi="Times New Roman" w:cs="Times New Roman"/>
          <w:iCs/>
          <w:sz w:val="28"/>
          <w:szCs w:val="28"/>
          <w:lang w:eastAsia="ru-RU"/>
        </w:rPr>
        <w:t>100-1000 ліній прямокутної хвилі для вимірювання вертикальної та горизонтальної граничної роздільної здатності</w:t>
      </w:r>
      <w:r w:rsidR="007429C3">
        <w:rPr>
          <w:rFonts w:ascii="Times New Roman" w:eastAsia="Times New Roman" w:hAnsi="Times New Roman" w:cs="Times New Roman"/>
          <w:iCs/>
          <w:sz w:val="28"/>
          <w:szCs w:val="28"/>
          <w:lang w:eastAsia="ru-RU"/>
        </w:rPr>
        <w:t>.</w:t>
      </w:r>
    </w:p>
    <w:p w14:paraId="3542BF79" w14:textId="771B26F9" w:rsidR="002000D8" w:rsidRPr="002000D8" w:rsidRDefault="002000D8" w:rsidP="007429C3">
      <w:pPr>
        <w:pStyle w:val="a3"/>
        <w:numPr>
          <w:ilvl w:val="0"/>
          <w:numId w:val="14"/>
        </w:numPr>
        <w:spacing w:after="0" w:line="360" w:lineRule="auto"/>
        <w:ind w:left="0" w:firstLine="709"/>
        <w:jc w:val="both"/>
        <w:rPr>
          <w:rFonts w:ascii="Times New Roman" w:eastAsia="Times New Roman" w:hAnsi="Times New Roman" w:cs="Times New Roman"/>
          <w:iCs/>
          <w:sz w:val="28"/>
          <w:szCs w:val="28"/>
          <w:lang w:eastAsia="ru-RU"/>
        </w:rPr>
      </w:pPr>
      <w:r w:rsidRPr="002000D8">
        <w:rPr>
          <w:rFonts w:ascii="Times New Roman" w:eastAsia="Times New Roman" w:hAnsi="Times New Roman" w:cs="Times New Roman"/>
          <w:iCs/>
          <w:sz w:val="28"/>
          <w:szCs w:val="28"/>
          <w:lang w:eastAsia="ru-RU"/>
        </w:rPr>
        <w:t>Злегка нахилені (@ 5 градусів) великі чорні смуги для вимірювання центрального горизонтального та вертикального SFR</w:t>
      </w:r>
      <w:r w:rsidR="007429C3">
        <w:rPr>
          <w:rFonts w:ascii="Times New Roman" w:eastAsia="Times New Roman" w:hAnsi="Times New Roman" w:cs="Times New Roman"/>
          <w:iCs/>
          <w:sz w:val="28"/>
          <w:szCs w:val="28"/>
          <w:lang w:eastAsia="ru-RU"/>
        </w:rPr>
        <w:t>.</w:t>
      </w:r>
    </w:p>
    <w:p w14:paraId="5CB85FFE" w14:textId="2151D119" w:rsidR="002000D8" w:rsidRPr="002000D8" w:rsidRDefault="002000D8" w:rsidP="007429C3">
      <w:pPr>
        <w:pStyle w:val="a3"/>
        <w:numPr>
          <w:ilvl w:val="0"/>
          <w:numId w:val="14"/>
        </w:numPr>
        <w:spacing w:after="0" w:line="360" w:lineRule="auto"/>
        <w:ind w:left="0" w:firstLine="709"/>
        <w:jc w:val="both"/>
        <w:rPr>
          <w:rFonts w:ascii="Times New Roman" w:eastAsia="Times New Roman" w:hAnsi="Times New Roman" w:cs="Times New Roman"/>
          <w:iCs/>
          <w:sz w:val="28"/>
          <w:szCs w:val="28"/>
          <w:lang w:eastAsia="ru-RU"/>
        </w:rPr>
      </w:pPr>
      <w:r w:rsidRPr="002000D8">
        <w:rPr>
          <w:rFonts w:ascii="Times New Roman" w:eastAsia="Times New Roman" w:hAnsi="Times New Roman" w:cs="Times New Roman"/>
          <w:iCs/>
          <w:sz w:val="28"/>
          <w:szCs w:val="28"/>
          <w:lang w:eastAsia="ru-RU"/>
        </w:rPr>
        <w:t>Чорний квадрат по діагоналі 45 градусів для вимірювання діагонального SFR</w:t>
      </w:r>
      <w:r w:rsidR="007429C3">
        <w:rPr>
          <w:rFonts w:ascii="Times New Roman" w:eastAsia="Times New Roman" w:hAnsi="Times New Roman" w:cs="Times New Roman"/>
          <w:iCs/>
          <w:sz w:val="28"/>
          <w:szCs w:val="28"/>
          <w:lang w:eastAsia="ru-RU"/>
        </w:rPr>
        <w:t>.</w:t>
      </w:r>
    </w:p>
    <w:p w14:paraId="284787B7" w14:textId="531680A3" w:rsidR="002000D8" w:rsidRPr="002000D8" w:rsidRDefault="002000D8" w:rsidP="007429C3">
      <w:pPr>
        <w:pStyle w:val="a3"/>
        <w:numPr>
          <w:ilvl w:val="0"/>
          <w:numId w:val="14"/>
        </w:numPr>
        <w:spacing w:after="0" w:line="360" w:lineRule="auto"/>
        <w:ind w:left="0" w:firstLine="709"/>
        <w:jc w:val="both"/>
        <w:rPr>
          <w:rFonts w:ascii="Times New Roman" w:eastAsia="Times New Roman" w:hAnsi="Times New Roman" w:cs="Times New Roman"/>
          <w:iCs/>
          <w:sz w:val="28"/>
          <w:szCs w:val="28"/>
          <w:lang w:eastAsia="ru-RU"/>
        </w:rPr>
      </w:pPr>
      <w:r w:rsidRPr="002000D8">
        <w:rPr>
          <w:rFonts w:ascii="Times New Roman" w:eastAsia="Times New Roman" w:hAnsi="Times New Roman" w:cs="Times New Roman"/>
          <w:iCs/>
          <w:sz w:val="28"/>
          <w:szCs w:val="28"/>
          <w:lang w:eastAsia="ru-RU"/>
        </w:rPr>
        <w:t>Злегка нахилені маленькі чорні квадрати для вимірювання вертикального та горизонтального SFR у крайніх кутах поля</w:t>
      </w:r>
      <w:r w:rsidR="007429C3">
        <w:rPr>
          <w:rFonts w:ascii="Times New Roman" w:eastAsia="Times New Roman" w:hAnsi="Times New Roman" w:cs="Times New Roman"/>
          <w:iCs/>
          <w:sz w:val="28"/>
          <w:szCs w:val="28"/>
          <w:lang w:eastAsia="ru-RU"/>
        </w:rPr>
        <w:t>.</w:t>
      </w:r>
    </w:p>
    <w:p w14:paraId="5B2E354C" w14:textId="14567015" w:rsidR="002000D8" w:rsidRPr="002000D8" w:rsidRDefault="002000D8" w:rsidP="007429C3">
      <w:pPr>
        <w:pStyle w:val="a3"/>
        <w:numPr>
          <w:ilvl w:val="0"/>
          <w:numId w:val="14"/>
        </w:numPr>
        <w:spacing w:after="0" w:line="360" w:lineRule="auto"/>
        <w:ind w:left="0" w:firstLine="709"/>
        <w:jc w:val="both"/>
        <w:rPr>
          <w:rFonts w:ascii="Times New Roman" w:eastAsia="Times New Roman" w:hAnsi="Times New Roman" w:cs="Times New Roman"/>
          <w:iCs/>
          <w:sz w:val="28"/>
          <w:szCs w:val="28"/>
          <w:lang w:eastAsia="ru-RU"/>
        </w:rPr>
      </w:pPr>
      <w:r w:rsidRPr="002000D8">
        <w:rPr>
          <w:rFonts w:ascii="Times New Roman" w:eastAsia="Times New Roman" w:hAnsi="Times New Roman" w:cs="Times New Roman"/>
          <w:iCs/>
          <w:sz w:val="28"/>
          <w:szCs w:val="28"/>
          <w:lang w:eastAsia="ru-RU"/>
        </w:rPr>
        <w:t>Злегка скошені H-подібні смуги для SFR на дальніх сторонах поля</w:t>
      </w:r>
      <w:r w:rsidR="007429C3">
        <w:rPr>
          <w:rFonts w:ascii="Times New Roman" w:eastAsia="Times New Roman" w:hAnsi="Times New Roman" w:cs="Times New Roman"/>
          <w:iCs/>
          <w:sz w:val="28"/>
          <w:szCs w:val="28"/>
          <w:lang w:eastAsia="ru-RU"/>
        </w:rPr>
        <w:t>.</w:t>
      </w:r>
    </w:p>
    <w:p w14:paraId="16BF78D5" w14:textId="6014ADA5" w:rsidR="002000D8" w:rsidRPr="002000D8" w:rsidRDefault="002000D8" w:rsidP="007429C3">
      <w:pPr>
        <w:pStyle w:val="a3"/>
        <w:numPr>
          <w:ilvl w:val="0"/>
          <w:numId w:val="14"/>
        </w:numPr>
        <w:spacing w:after="0" w:line="360" w:lineRule="auto"/>
        <w:ind w:left="0" w:firstLine="709"/>
        <w:jc w:val="both"/>
        <w:rPr>
          <w:rFonts w:ascii="Times New Roman" w:eastAsia="Times New Roman" w:hAnsi="Times New Roman" w:cs="Times New Roman"/>
          <w:iCs/>
          <w:sz w:val="28"/>
          <w:szCs w:val="28"/>
          <w:lang w:eastAsia="ru-RU"/>
        </w:rPr>
      </w:pPr>
      <w:r w:rsidRPr="002000D8">
        <w:rPr>
          <w:rFonts w:ascii="Times New Roman" w:eastAsia="Times New Roman" w:hAnsi="Times New Roman" w:cs="Times New Roman"/>
          <w:iCs/>
          <w:sz w:val="28"/>
          <w:szCs w:val="28"/>
          <w:lang w:eastAsia="ru-RU"/>
        </w:rPr>
        <w:t>Злегка нахилені сплески прямокутних хвиль для коефіцієнтів горизонтального та вертикального накладання</w:t>
      </w:r>
      <w:r w:rsidR="007429C3">
        <w:rPr>
          <w:rFonts w:ascii="Times New Roman" w:eastAsia="Times New Roman" w:hAnsi="Times New Roman" w:cs="Times New Roman"/>
          <w:iCs/>
          <w:sz w:val="28"/>
          <w:szCs w:val="28"/>
          <w:lang w:eastAsia="ru-RU"/>
        </w:rPr>
        <w:t>.</w:t>
      </w:r>
    </w:p>
    <w:p w14:paraId="4A8B3D26" w14:textId="487588FA" w:rsidR="002000D8" w:rsidRPr="002000D8" w:rsidRDefault="002000D8" w:rsidP="007429C3">
      <w:pPr>
        <w:pStyle w:val="a3"/>
        <w:numPr>
          <w:ilvl w:val="0"/>
          <w:numId w:val="14"/>
        </w:numPr>
        <w:spacing w:after="0" w:line="360" w:lineRule="auto"/>
        <w:ind w:left="0" w:firstLine="709"/>
        <w:jc w:val="both"/>
        <w:rPr>
          <w:rFonts w:ascii="Times New Roman" w:eastAsia="Times New Roman" w:hAnsi="Times New Roman" w:cs="Times New Roman"/>
          <w:iCs/>
          <w:sz w:val="28"/>
          <w:szCs w:val="28"/>
          <w:lang w:eastAsia="ru-RU"/>
        </w:rPr>
      </w:pPr>
      <w:r w:rsidRPr="002000D8">
        <w:rPr>
          <w:rFonts w:ascii="Times New Roman" w:eastAsia="Times New Roman" w:hAnsi="Times New Roman" w:cs="Times New Roman"/>
          <w:iCs/>
          <w:sz w:val="28"/>
          <w:szCs w:val="28"/>
          <w:lang w:eastAsia="ru-RU"/>
        </w:rPr>
        <w:t>Злегка нахилена тонка довга вертикальна лінія та горизонтальна лінія для перевірки лінійності сканування</w:t>
      </w:r>
      <w:r w:rsidR="007429C3">
        <w:rPr>
          <w:rFonts w:ascii="Times New Roman" w:eastAsia="Times New Roman" w:hAnsi="Times New Roman" w:cs="Times New Roman"/>
          <w:iCs/>
          <w:sz w:val="28"/>
          <w:szCs w:val="28"/>
          <w:lang w:eastAsia="ru-RU"/>
        </w:rPr>
        <w:t>.</w:t>
      </w:r>
    </w:p>
    <w:p w14:paraId="5AB5B65E" w14:textId="62EA1005" w:rsidR="002000D8" w:rsidRPr="002000D8" w:rsidRDefault="002000D8" w:rsidP="007429C3">
      <w:pPr>
        <w:pStyle w:val="a3"/>
        <w:numPr>
          <w:ilvl w:val="0"/>
          <w:numId w:val="14"/>
        </w:numPr>
        <w:spacing w:after="0" w:line="360" w:lineRule="auto"/>
        <w:ind w:left="0" w:firstLine="709"/>
        <w:jc w:val="both"/>
        <w:rPr>
          <w:rFonts w:ascii="Times New Roman" w:eastAsia="Times New Roman" w:hAnsi="Times New Roman" w:cs="Times New Roman"/>
          <w:iCs/>
          <w:sz w:val="28"/>
          <w:szCs w:val="28"/>
          <w:lang w:eastAsia="ru-RU"/>
        </w:rPr>
      </w:pPr>
      <w:r w:rsidRPr="002000D8">
        <w:rPr>
          <w:rFonts w:ascii="Times New Roman" w:eastAsia="Times New Roman" w:hAnsi="Times New Roman" w:cs="Times New Roman"/>
          <w:iCs/>
          <w:sz w:val="28"/>
          <w:szCs w:val="28"/>
          <w:lang w:eastAsia="ru-RU"/>
        </w:rPr>
        <w:lastRenderedPageBreak/>
        <w:t>100-1000 LW/PH короткі чорні лінії для вертикальних і горизонтальних імпульсних відповідей</w:t>
      </w:r>
      <w:r w:rsidR="007429C3">
        <w:rPr>
          <w:rFonts w:ascii="Times New Roman" w:eastAsia="Times New Roman" w:hAnsi="Times New Roman" w:cs="Times New Roman"/>
          <w:iCs/>
          <w:sz w:val="28"/>
          <w:szCs w:val="28"/>
          <w:lang w:eastAsia="ru-RU"/>
        </w:rPr>
        <w:t>.</w:t>
      </w:r>
    </w:p>
    <w:p w14:paraId="08220CA4" w14:textId="2A3F8BFC" w:rsidR="002000D8" w:rsidRPr="002000D8" w:rsidRDefault="002000D8" w:rsidP="007429C3">
      <w:pPr>
        <w:pStyle w:val="a3"/>
        <w:numPr>
          <w:ilvl w:val="0"/>
          <w:numId w:val="14"/>
        </w:numPr>
        <w:spacing w:after="0" w:line="360" w:lineRule="auto"/>
        <w:ind w:left="0" w:firstLine="709"/>
        <w:jc w:val="both"/>
        <w:rPr>
          <w:rFonts w:ascii="Times New Roman" w:eastAsia="Times New Roman" w:hAnsi="Times New Roman" w:cs="Times New Roman"/>
          <w:iCs/>
          <w:sz w:val="28"/>
          <w:szCs w:val="28"/>
          <w:lang w:eastAsia="ru-RU"/>
        </w:rPr>
      </w:pPr>
      <w:r w:rsidRPr="002000D8">
        <w:rPr>
          <w:rFonts w:ascii="Times New Roman" w:eastAsia="Times New Roman" w:hAnsi="Times New Roman" w:cs="Times New Roman"/>
          <w:iCs/>
          <w:sz w:val="28"/>
          <w:szCs w:val="28"/>
          <w:lang w:eastAsia="ru-RU"/>
        </w:rPr>
        <w:t>Коло з хрестиком і X для спостереження нелінійності сканування</w:t>
      </w:r>
      <w:r w:rsidR="007429C3">
        <w:rPr>
          <w:rFonts w:ascii="Times New Roman" w:eastAsia="Times New Roman" w:hAnsi="Times New Roman" w:cs="Times New Roman"/>
          <w:iCs/>
          <w:sz w:val="28"/>
          <w:szCs w:val="28"/>
          <w:lang w:eastAsia="ru-RU"/>
        </w:rPr>
        <w:t>.</w:t>
      </w:r>
    </w:p>
    <w:p w14:paraId="1D4BB6EA" w14:textId="2FA6BA23" w:rsidR="002000D8" w:rsidRPr="002000D8" w:rsidRDefault="002000D8" w:rsidP="007429C3">
      <w:pPr>
        <w:pStyle w:val="a3"/>
        <w:numPr>
          <w:ilvl w:val="0"/>
          <w:numId w:val="14"/>
        </w:numPr>
        <w:spacing w:after="0" w:line="360" w:lineRule="auto"/>
        <w:ind w:left="0" w:firstLine="709"/>
        <w:jc w:val="both"/>
        <w:rPr>
          <w:rFonts w:ascii="Times New Roman" w:eastAsia="Times New Roman" w:hAnsi="Times New Roman" w:cs="Times New Roman"/>
          <w:iCs/>
          <w:sz w:val="28"/>
          <w:szCs w:val="28"/>
          <w:lang w:eastAsia="ru-RU"/>
        </w:rPr>
      </w:pPr>
      <w:r w:rsidRPr="002000D8">
        <w:rPr>
          <w:rFonts w:ascii="Times New Roman" w:eastAsia="Times New Roman" w:hAnsi="Times New Roman" w:cs="Times New Roman"/>
          <w:iCs/>
          <w:sz w:val="28"/>
          <w:szCs w:val="28"/>
          <w:lang w:eastAsia="ru-RU"/>
        </w:rPr>
        <w:t>Шаховий порядок артефактів стиснення зображення</w:t>
      </w:r>
      <w:r w:rsidR="007429C3">
        <w:rPr>
          <w:rFonts w:ascii="Times New Roman" w:eastAsia="Times New Roman" w:hAnsi="Times New Roman" w:cs="Times New Roman"/>
          <w:iCs/>
          <w:sz w:val="28"/>
          <w:szCs w:val="28"/>
          <w:lang w:eastAsia="ru-RU"/>
        </w:rPr>
        <w:t>.</w:t>
      </w:r>
    </w:p>
    <w:p w14:paraId="7CB4DF7C" w14:textId="77777777" w:rsidR="002000D8" w:rsidRPr="002000D8" w:rsidRDefault="002000D8" w:rsidP="007429C3">
      <w:pPr>
        <w:pStyle w:val="a3"/>
        <w:spacing w:after="0" w:line="360" w:lineRule="auto"/>
        <w:ind w:left="0" w:firstLine="709"/>
        <w:jc w:val="both"/>
        <w:rPr>
          <w:rFonts w:ascii="Times New Roman" w:eastAsia="Times New Roman" w:hAnsi="Times New Roman" w:cs="Times New Roman"/>
          <w:iCs/>
          <w:sz w:val="28"/>
          <w:szCs w:val="28"/>
          <w:lang w:eastAsia="ru-RU"/>
        </w:rPr>
      </w:pPr>
      <w:r w:rsidRPr="002000D8">
        <w:rPr>
          <w:rFonts w:ascii="Times New Roman" w:eastAsia="Times New Roman" w:hAnsi="Times New Roman" w:cs="Times New Roman"/>
          <w:iCs/>
          <w:sz w:val="28"/>
          <w:szCs w:val="28"/>
          <w:lang w:eastAsia="ru-RU"/>
        </w:rPr>
        <w:t>На додаток до всіх функцій діаграми ISO-12233, покращений ціль цифрової камери пропонує:</w:t>
      </w:r>
    </w:p>
    <w:p w14:paraId="41EE85E4" w14:textId="42B4DD9D" w:rsidR="002000D8" w:rsidRPr="002000D8" w:rsidRDefault="002000D8" w:rsidP="007429C3">
      <w:pPr>
        <w:pStyle w:val="a3"/>
        <w:numPr>
          <w:ilvl w:val="0"/>
          <w:numId w:val="14"/>
        </w:numPr>
        <w:spacing w:after="0" w:line="360" w:lineRule="auto"/>
        <w:ind w:left="0" w:firstLine="709"/>
        <w:jc w:val="both"/>
        <w:rPr>
          <w:rFonts w:ascii="Times New Roman" w:eastAsia="Times New Roman" w:hAnsi="Times New Roman" w:cs="Times New Roman"/>
          <w:iCs/>
          <w:sz w:val="28"/>
          <w:szCs w:val="28"/>
          <w:lang w:eastAsia="ru-RU"/>
        </w:rPr>
      </w:pPr>
      <w:r w:rsidRPr="002000D8">
        <w:rPr>
          <w:rFonts w:ascii="Times New Roman" w:eastAsia="Times New Roman" w:hAnsi="Times New Roman" w:cs="Times New Roman"/>
          <w:iCs/>
          <w:sz w:val="28"/>
          <w:szCs w:val="28"/>
          <w:lang w:eastAsia="ru-RU"/>
        </w:rPr>
        <w:t>Розширені діапазони роздільної здатності. Стандартна центральна діаграма вимірює до 4000 LW/год, а кутові клини вимірюють до 2000 LW/год</w:t>
      </w:r>
      <w:r w:rsidR="007429C3">
        <w:rPr>
          <w:rFonts w:ascii="Times New Roman" w:eastAsia="Times New Roman" w:hAnsi="Times New Roman" w:cs="Times New Roman"/>
          <w:iCs/>
          <w:sz w:val="28"/>
          <w:szCs w:val="28"/>
          <w:lang w:eastAsia="ru-RU"/>
        </w:rPr>
        <w:t>.</w:t>
      </w:r>
    </w:p>
    <w:p w14:paraId="769360C1" w14:textId="497C5AD1" w:rsidR="002000D8" w:rsidRPr="002000D8" w:rsidRDefault="002000D8" w:rsidP="007429C3">
      <w:pPr>
        <w:pStyle w:val="a3"/>
        <w:numPr>
          <w:ilvl w:val="0"/>
          <w:numId w:val="14"/>
        </w:numPr>
        <w:spacing w:after="0" w:line="360" w:lineRule="auto"/>
        <w:ind w:left="0" w:firstLine="709"/>
        <w:jc w:val="both"/>
        <w:rPr>
          <w:rFonts w:ascii="Times New Roman" w:eastAsia="Times New Roman" w:hAnsi="Times New Roman" w:cs="Times New Roman"/>
          <w:iCs/>
          <w:sz w:val="28"/>
          <w:szCs w:val="28"/>
          <w:lang w:eastAsia="ru-RU"/>
        </w:rPr>
      </w:pPr>
      <w:r w:rsidRPr="002000D8">
        <w:rPr>
          <w:rFonts w:ascii="Times New Roman" w:eastAsia="Times New Roman" w:hAnsi="Times New Roman" w:cs="Times New Roman"/>
          <w:iCs/>
          <w:sz w:val="28"/>
          <w:szCs w:val="28"/>
          <w:lang w:eastAsia="ru-RU"/>
        </w:rPr>
        <w:t>Дві цілі Зоряного сектора</w:t>
      </w:r>
      <w:r w:rsidR="007429C3">
        <w:rPr>
          <w:rFonts w:ascii="Times New Roman" w:eastAsia="Times New Roman" w:hAnsi="Times New Roman" w:cs="Times New Roman"/>
          <w:iCs/>
          <w:sz w:val="28"/>
          <w:szCs w:val="28"/>
          <w:lang w:eastAsia="ru-RU"/>
        </w:rPr>
        <w:t>.</w:t>
      </w:r>
    </w:p>
    <w:p w14:paraId="0EF3BFA8" w14:textId="4F4FF525" w:rsidR="002000D8" w:rsidRPr="002000D8" w:rsidRDefault="002000D8" w:rsidP="007429C3">
      <w:pPr>
        <w:pStyle w:val="a3"/>
        <w:numPr>
          <w:ilvl w:val="0"/>
          <w:numId w:val="14"/>
        </w:numPr>
        <w:spacing w:after="0" w:line="360" w:lineRule="auto"/>
        <w:ind w:left="0" w:firstLine="709"/>
        <w:jc w:val="both"/>
        <w:rPr>
          <w:rFonts w:ascii="Times New Roman" w:eastAsia="Times New Roman" w:hAnsi="Times New Roman" w:cs="Times New Roman"/>
          <w:iCs/>
          <w:sz w:val="28"/>
          <w:szCs w:val="28"/>
          <w:lang w:eastAsia="ru-RU"/>
        </w:rPr>
      </w:pPr>
      <w:r w:rsidRPr="002000D8">
        <w:rPr>
          <w:rFonts w:ascii="Times New Roman" w:eastAsia="Times New Roman" w:hAnsi="Times New Roman" w:cs="Times New Roman"/>
          <w:iCs/>
          <w:sz w:val="28"/>
          <w:szCs w:val="28"/>
          <w:lang w:eastAsia="ru-RU"/>
        </w:rPr>
        <w:t>Темно-сірий (8% R) квадрат 5° на середньо-сірому фоні (32% R) для аналізу SFR зі зниженим контрастом</w:t>
      </w:r>
      <w:r w:rsidR="007429C3">
        <w:rPr>
          <w:rFonts w:ascii="Times New Roman" w:eastAsia="Times New Roman" w:hAnsi="Times New Roman" w:cs="Times New Roman"/>
          <w:iCs/>
          <w:sz w:val="28"/>
          <w:szCs w:val="28"/>
          <w:lang w:eastAsia="ru-RU"/>
        </w:rPr>
        <w:t>.</w:t>
      </w:r>
    </w:p>
    <w:p w14:paraId="380C471B" w14:textId="77130E9A" w:rsidR="002000D8" w:rsidRPr="002000D8" w:rsidRDefault="002000D8" w:rsidP="007429C3">
      <w:pPr>
        <w:pStyle w:val="a3"/>
        <w:numPr>
          <w:ilvl w:val="0"/>
          <w:numId w:val="14"/>
        </w:numPr>
        <w:spacing w:after="0" w:line="360" w:lineRule="auto"/>
        <w:ind w:left="0" w:firstLine="709"/>
        <w:jc w:val="both"/>
        <w:rPr>
          <w:rFonts w:ascii="Times New Roman" w:eastAsia="Times New Roman" w:hAnsi="Times New Roman" w:cs="Times New Roman"/>
          <w:iCs/>
          <w:sz w:val="28"/>
          <w:szCs w:val="28"/>
          <w:lang w:eastAsia="ru-RU"/>
        </w:rPr>
      </w:pPr>
      <w:r w:rsidRPr="002000D8">
        <w:rPr>
          <w:rFonts w:ascii="Times New Roman" w:eastAsia="Times New Roman" w:hAnsi="Times New Roman" w:cs="Times New Roman"/>
          <w:iCs/>
          <w:sz w:val="28"/>
          <w:szCs w:val="28"/>
          <w:lang w:eastAsia="ru-RU"/>
        </w:rPr>
        <w:t>5° нахилена смуга (5 x 30 мм) для діаграми 1X</w:t>
      </w:r>
      <w:r w:rsidR="007429C3">
        <w:rPr>
          <w:rFonts w:ascii="Times New Roman" w:eastAsia="Times New Roman" w:hAnsi="Times New Roman" w:cs="Times New Roman"/>
          <w:iCs/>
          <w:sz w:val="28"/>
          <w:szCs w:val="28"/>
          <w:lang w:eastAsia="ru-RU"/>
        </w:rPr>
        <w:t>.</w:t>
      </w:r>
    </w:p>
    <w:p w14:paraId="4A109DB1" w14:textId="31240E93" w:rsidR="002000D8" w:rsidRPr="002000D8" w:rsidRDefault="002000D8" w:rsidP="007429C3">
      <w:pPr>
        <w:pStyle w:val="a3"/>
        <w:numPr>
          <w:ilvl w:val="0"/>
          <w:numId w:val="14"/>
        </w:numPr>
        <w:spacing w:after="0" w:line="360" w:lineRule="auto"/>
        <w:ind w:left="0" w:firstLine="709"/>
        <w:jc w:val="both"/>
        <w:rPr>
          <w:rFonts w:ascii="Times New Roman" w:eastAsia="Times New Roman" w:hAnsi="Times New Roman" w:cs="Times New Roman"/>
          <w:iCs/>
          <w:sz w:val="28"/>
          <w:szCs w:val="28"/>
          <w:lang w:eastAsia="ru-RU"/>
        </w:rPr>
      </w:pPr>
      <w:r w:rsidRPr="002000D8">
        <w:rPr>
          <w:rFonts w:ascii="Times New Roman" w:eastAsia="Times New Roman" w:hAnsi="Times New Roman" w:cs="Times New Roman"/>
          <w:iCs/>
          <w:sz w:val="28"/>
          <w:szCs w:val="28"/>
          <w:lang w:eastAsia="ru-RU"/>
        </w:rPr>
        <w:t>Короткі чорні лінії (квадратна хвиля) від 1200 до 3000 LW/год</w:t>
      </w:r>
      <w:r w:rsidR="007429C3">
        <w:rPr>
          <w:rFonts w:ascii="Times New Roman" w:eastAsia="Times New Roman" w:hAnsi="Times New Roman" w:cs="Times New Roman"/>
          <w:iCs/>
          <w:sz w:val="28"/>
          <w:szCs w:val="28"/>
          <w:lang w:eastAsia="ru-RU"/>
        </w:rPr>
        <w:t>.</w:t>
      </w:r>
    </w:p>
    <w:p w14:paraId="00904F57" w14:textId="7FFF0FEE" w:rsidR="002000D8" w:rsidRDefault="002000D8" w:rsidP="007429C3">
      <w:pPr>
        <w:pStyle w:val="a3"/>
        <w:numPr>
          <w:ilvl w:val="0"/>
          <w:numId w:val="14"/>
        </w:numPr>
        <w:spacing w:after="0" w:line="360" w:lineRule="auto"/>
        <w:ind w:left="0" w:firstLine="709"/>
        <w:jc w:val="both"/>
        <w:rPr>
          <w:rFonts w:ascii="Times New Roman" w:eastAsia="Times New Roman" w:hAnsi="Times New Roman" w:cs="Times New Roman"/>
          <w:iCs/>
          <w:sz w:val="28"/>
          <w:szCs w:val="28"/>
          <w:lang w:eastAsia="ru-RU"/>
        </w:rPr>
      </w:pPr>
      <w:r w:rsidRPr="002000D8">
        <w:rPr>
          <w:rFonts w:ascii="Times New Roman" w:eastAsia="Times New Roman" w:hAnsi="Times New Roman" w:cs="Times New Roman"/>
          <w:iCs/>
          <w:sz w:val="28"/>
          <w:szCs w:val="28"/>
          <w:lang w:eastAsia="ru-RU"/>
        </w:rPr>
        <w:t>Похилі короткі чорні лінії (сплески прямокутної хвилі) від 1200 до 3000 LW/год</w:t>
      </w:r>
      <w:r w:rsidR="007429C3">
        <w:rPr>
          <w:rFonts w:ascii="Times New Roman" w:eastAsia="Times New Roman" w:hAnsi="Times New Roman" w:cs="Times New Roman"/>
          <w:iCs/>
          <w:sz w:val="28"/>
          <w:szCs w:val="28"/>
          <w:lang w:eastAsia="ru-RU"/>
        </w:rPr>
        <w:t>.</w:t>
      </w:r>
    </w:p>
    <w:p w14:paraId="70E91B8A" w14:textId="0F53892E" w:rsidR="002000D8" w:rsidRDefault="00312054" w:rsidP="002000D8">
      <w:pPr>
        <w:pStyle w:val="a3"/>
        <w:tabs>
          <w:tab w:val="left" w:pos="4111"/>
          <w:tab w:val="left" w:pos="6663"/>
        </w:tabs>
        <w:spacing w:after="0" w:line="360" w:lineRule="auto"/>
        <w:ind w:left="0" w:firstLine="709"/>
        <w:jc w:val="both"/>
        <w:rPr>
          <w:rFonts w:ascii="Times New Roman" w:eastAsia="Times New Roman" w:hAnsi="Times New Roman" w:cs="Times New Roman"/>
          <w:iCs/>
          <w:sz w:val="28"/>
          <w:szCs w:val="28"/>
          <w:lang w:eastAsia="ru-RU"/>
        </w:rPr>
      </w:pPr>
      <w:r>
        <w:rPr>
          <w:rFonts w:ascii="Times New Roman" w:eastAsia="Times New Roman" w:hAnsi="Times New Roman" w:cs="Times New Roman"/>
          <w:iCs/>
          <w:sz w:val="28"/>
          <w:szCs w:val="28"/>
          <w:lang w:eastAsia="ru-RU"/>
        </w:rPr>
        <w:t xml:space="preserve">Наведемо технічні параметри мішені модель </w:t>
      </w:r>
      <w:r w:rsidRPr="00312054">
        <w:rPr>
          <w:rFonts w:ascii="Times New Roman" w:eastAsia="Times New Roman" w:hAnsi="Times New Roman" w:cs="Times New Roman"/>
          <w:iCs/>
          <w:sz w:val="28"/>
          <w:szCs w:val="28"/>
          <w:lang w:eastAsia="ru-RU"/>
        </w:rPr>
        <w:t>I3A/ISO 12233 Resolution Test Chart</w:t>
      </w:r>
      <w:r>
        <w:rPr>
          <w:rFonts w:ascii="Times New Roman" w:eastAsia="Times New Roman" w:hAnsi="Times New Roman" w:cs="Times New Roman"/>
          <w:iCs/>
          <w:sz w:val="28"/>
          <w:szCs w:val="28"/>
          <w:lang w:eastAsia="ru-RU"/>
        </w:rPr>
        <w:t xml:space="preserve"> у</w:t>
      </w:r>
      <w:r w:rsidR="0076228F">
        <w:rPr>
          <w:rFonts w:ascii="Times New Roman" w:eastAsia="Times New Roman" w:hAnsi="Times New Roman" w:cs="Times New Roman"/>
          <w:iCs/>
          <w:sz w:val="28"/>
          <w:szCs w:val="28"/>
          <w:lang w:eastAsia="ru-RU"/>
        </w:rPr>
        <w:t xml:space="preserve"> </w:t>
      </w:r>
      <w:r>
        <w:rPr>
          <w:rFonts w:ascii="Times New Roman" w:eastAsia="Times New Roman" w:hAnsi="Times New Roman" w:cs="Times New Roman"/>
          <w:iCs/>
          <w:sz w:val="28"/>
          <w:szCs w:val="28"/>
          <w:lang w:eastAsia="ru-RU"/>
        </w:rPr>
        <w:t>таблиці 1.6.</w:t>
      </w:r>
    </w:p>
    <w:p w14:paraId="51DF6F6C" w14:textId="71AABD88" w:rsidR="00312054" w:rsidRDefault="00312054" w:rsidP="00312054">
      <w:pPr>
        <w:pStyle w:val="a3"/>
        <w:tabs>
          <w:tab w:val="left" w:pos="4111"/>
          <w:tab w:val="left" w:pos="6663"/>
        </w:tabs>
        <w:spacing w:after="0" w:line="360" w:lineRule="auto"/>
        <w:ind w:left="0" w:firstLine="709"/>
        <w:jc w:val="both"/>
        <w:rPr>
          <w:rFonts w:ascii="Times New Roman" w:eastAsia="Times New Roman" w:hAnsi="Times New Roman" w:cs="Times New Roman"/>
          <w:iCs/>
          <w:sz w:val="28"/>
          <w:szCs w:val="28"/>
          <w:lang w:eastAsia="ru-RU"/>
        </w:rPr>
      </w:pPr>
      <w:r>
        <w:rPr>
          <w:rFonts w:ascii="Times New Roman" w:eastAsia="Times New Roman" w:hAnsi="Times New Roman" w:cs="Times New Roman"/>
          <w:iCs/>
          <w:sz w:val="28"/>
          <w:szCs w:val="28"/>
          <w:lang w:eastAsia="ru-RU"/>
        </w:rPr>
        <w:t xml:space="preserve">Таблиця 1.6 – Технічні параметри мішені модель </w:t>
      </w:r>
      <w:r w:rsidRPr="00312054">
        <w:rPr>
          <w:rFonts w:ascii="Times New Roman" w:eastAsia="Times New Roman" w:hAnsi="Times New Roman" w:cs="Times New Roman"/>
          <w:iCs/>
          <w:sz w:val="28"/>
          <w:szCs w:val="28"/>
          <w:lang w:eastAsia="ru-RU"/>
        </w:rPr>
        <w:t>I3A/ISO 12233 Resolution Test Chart</w:t>
      </w:r>
      <w:r>
        <w:rPr>
          <w:rFonts w:ascii="Times New Roman" w:eastAsia="Times New Roman" w:hAnsi="Times New Roman" w:cs="Times New Roman"/>
          <w:iCs/>
          <w:sz w:val="28"/>
          <w:szCs w:val="28"/>
          <w:lang w:eastAsia="ru-RU"/>
        </w:rPr>
        <w:t xml:space="preserve"> </w:t>
      </w:r>
      <w:r w:rsidRPr="00312054">
        <w:rPr>
          <w:rFonts w:ascii="Times New Roman" w:eastAsia="Times New Roman" w:hAnsi="Times New Roman" w:cs="Times New Roman"/>
          <w:iCs/>
          <w:sz w:val="28"/>
          <w:szCs w:val="28"/>
          <w:lang w:eastAsia="ru-RU"/>
        </w:rPr>
        <w:t>https://www.edmundoptics.com/f/i3aiso-12233-resolution-test-chart/12662/</w:t>
      </w:r>
    </w:p>
    <w:tbl>
      <w:tblPr>
        <w:tblStyle w:val="a9"/>
        <w:tblW w:w="0" w:type="auto"/>
        <w:tblLook w:val="04A0" w:firstRow="1" w:lastRow="0" w:firstColumn="1" w:lastColumn="0" w:noHBand="0" w:noVBand="1"/>
      </w:tblPr>
      <w:tblGrid>
        <w:gridCol w:w="4814"/>
        <w:gridCol w:w="4815"/>
      </w:tblGrid>
      <w:tr w:rsidR="00F0387A" w14:paraId="4A1964C9" w14:textId="77777777" w:rsidTr="00F0387A">
        <w:tc>
          <w:tcPr>
            <w:tcW w:w="9629" w:type="dxa"/>
            <w:gridSpan w:val="2"/>
            <w:shd w:val="clear" w:color="auto" w:fill="D9D9D9" w:themeFill="background1" w:themeFillShade="D9"/>
            <w:vAlign w:val="center"/>
          </w:tcPr>
          <w:p w14:paraId="6CC12E48" w14:textId="794BD079" w:rsidR="00F0387A" w:rsidRPr="00312054" w:rsidRDefault="00F0387A" w:rsidP="00312054">
            <w:pPr>
              <w:pStyle w:val="a3"/>
              <w:tabs>
                <w:tab w:val="left" w:pos="4111"/>
                <w:tab w:val="left" w:pos="6663"/>
              </w:tabs>
              <w:spacing w:line="360" w:lineRule="auto"/>
              <w:ind w:left="0"/>
              <w:jc w:val="center"/>
              <w:rPr>
                <w:rFonts w:ascii="Times New Roman" w:eastAsia="Times New Roman" w:hAnsi="Times New Roman" w:cs="Times New Roman"/>
                <w:iCs/>
                <w:sz w:val="28"/>
                <w:szCs w:val="28"/>
                <w:lang w:eastAsia="ru-RU"/>
              </w:rPr>
            </w:pPr>
            <w:r>
              <w:rPr>
                <w:rFonts w:ascii="Times New Roman" w:eastAsia="Times New Roman" w:hAnsi="Times New Roman" w:cs="Times New Roman"/>
                <w:iCs/>
                <w:sz w:val="28"/>
                <w:szCs w:val="28"/>
                <w:lang w:eastAsia="ru-RU"/>
              </w:rPr>
              <w:t>Параметри мішені</w:t>
            </w:r>
          </w:p>
        </w:tc>
      </w:tr>
      <w:tr w:rsidR="00312054" w14:paraId="65126F6D" w14:textId="77777777" w:rsidTr="00312054">
        <w:tc>
          <w:tcPr>
            <w:tcW w:w="4814" w:type="dxa"/>
            <w:vAlign w:val="center"/>
          </w:tcPr>
          <w:p w14:paraId="3EBF9013" w14:textId="2039FF5D" w:rsidR="00312054" w:rsidRDefault="00312054" w:rsidP="00312054">
            <w:pPr>
              <w:pStyle w:val="a3"/>
              <w:tabs>
                <w:tab w:val="left" w:pos="4111"/>
                <w:tab w:val="left" w:pos="6663"/>
              </w:tabs>
              <w:spacing w:line="360" w:lineRule="auto"/>
              <w:ind w:left="0"/>
              <w:jc w:val="center"/>
              <w:rPr>
                <w:rFonts w:ascii="Times New Roman" w:eastAsia="Times New Roman" w:hAnsi="Times New Roman" w:cs="Times New Roman"/>
                <w:iCs/>
                <w:sz w:val="28"/>
                <w:szCs w:val="28"/>
                <w:lang w:eastAsia="ru-RU"/>
              </w:rPr>
            </w:pPr>
            <w:r w:rsidRPr="00312054">
              <w:rPr>
                <w:rFonts w:ascii="Times New Roman" w:eastAsia="Times New Roman" w:hAnsi="Times New Roman" w:cs="Times New Roman"/>
                <w:iCs/>
                <w:sz w:val="28"/>
                <w:szCs w:val="28"/>
                <w:lang w:eastAsia="ru-RU"/>
              </w:rPr>
              <w:t>Субстрат</w:t>
            </w:r>
          </w:p>
        </w:tc>
        <w:tc>
          <w:tcPr>
            <w:tcW w:w="4815" w:type="dxa"/>
            <w:vAlign w:val="center"/>
          </w:tcPr>
          <w:p w14:paraId="5606FC85" w14:textId="30BAA36D" w:rsidR="00312054" w:rsidRDefault="00312054" w:rsidP="00312054">
            <w:pPr>
              <w:pStyle w:val="a3"/>
              <w:tabs>
                <w:tab w:val="left" w:pos="4111"/>
                <w:tab w:val="left" w:pos="6663"/>
              </w:tabs>
              <w:spacing w:line="360" w:lineRule="auto"/>
              <w:ind w:left="0"/>
              <w:jc w:val="center"/>
              <w:rPr>
                <w:rFonts w:ascii="Times New Roman" w:eastAsia="Times New Roman" w:hAnsi="Times New Roman" w:cs="Times New Roman"/>
                <w:iCs/>
                <w:sz w:val="28"/>
                <w:szCs w:val="28"/>
                <w:lang w:eastAsia="ru-RU"/>
              </w:rPr>
            </w:pPr>
            <w:r w:rsidRPr="00312054">
              <w:rPr>
                <w:rFonts w:ascii="Times New Roman" w:eastAsia="Times New Roman" w:hAnsi="Times New Roman" w:cs="Times New Roman"/>
                <w:iCs/>
                <w:sz w:val="28"/>
                <w:szCs w:val="28"/>
                <w:lang w:eastAsia="ru-RU"/>
              </w:rPr>
              <w:t>Фотопапір</w:t>
            </w:r>
          </w:p>
        </w:tc>
      </w:tr>
      <w:tr w:rsidR="00312054" w14:paraId="0EC22A31" w14:textId="77777777" w:rsidTr="00312054">
        <w:tc>
          <w:tcPr>
            <w:tcW w:w="4814" w:type="dxa"/>
            <w:vAlign w:val="center"/>
          </w:tcPr>
          <w:p w14:paraId="0F49A522" w14:textId="3CBDEB0D" w:rsidR="00312054" w:rsidRDefault="00312054" w:rsidP="00312054">
            <w:pPr>
              <w:pStyle w:val="a3"/>
              <w:tabs>
                <w:tab w:val="left" w:pos="4111"/>
                <w:tab w:val="left" w:pos="6663"/>
              </w:tabs>
              <w:spacing w:line="360" w:lineRule="auto"/>
              <w:ind w:left="0"/>
              <w:jc w:val="center"/>
              <w:rPr>
                <w:rFonts w:ascii="Times New Roman" w:eastAsia="Times New Roman" w:hAnsi="Times New Roman" w:cs="Times New Roman"/>
                <w:iCs/>
                <w:sz w:val="28"/>
                <w:szCs w:val="28"/>
                <w:lang w:eastAsia="ru-RU"/>
              </w:rPr>
            </w:pPr>
            <w:r w:rsidRPr="00312054">
              <w:rPr>
                <w:rFonts w:ascii="Times New Roman" w:eastAsia="Times New Roman" w:hAnsi="Times New Roman" w:cs="Times New Roman"/>
                <w:iCs/>
                <w:sz w:val="28"/>
                <w:szCs w:val="28"/>
                <w:lang w:eastAsia="ru-RU"/>
              </w:rPr>
              <w:t>Контраст</w:t>
            </w:r>
          </w:p>
        </w:tc>
        <w:tc>
          <w:tcPr>
            <w:tcW w:w="4815" w:type="dxa"/>
            <w:vAlign w:val="center"/>
          </w:tcPr>
          <w:p w14:paraId="1750B87C" w14:textId="64DD2ECF" w:rsidR="00312054" w:rsidRDefault="00312054" w:rsidP="00312054">
            <w:pPr>
              <w:pStyle w:val="a3"/>
              <w:tabs>
                <w:tab w:val="left" w:pos="4111"/>
                <w:tab w:val="left" w:pos="6663"/>
              </w:tabs>
              <w:spacing w:line="360" w:lineRule="auto"/>
              <w:ind w:left="0"/>
              <w:jc w:val="center"/>
              <w:rPr>
                <w:rFonts w:ascii="Times New Roman" w:eastAsia="Times New Roman" w:hAnsi="Times New Roman" w:cs="Times New Roman"/>
                <w:iCs/>
                <w:sz w:val="28"/>
                <w:szCs w:val="28"/>
                <w:lang w:eastAsia="ru-RU"/>
              </w:rPr>
            </w:pPr>
            <w:r w:rsidRPr="00312054">
              <w:rPr>
                <w:rFonts w:ascii="Times New Roman" w:eastAsia="Times New Roman" w:hAnsi="Times New Roman" w:cs="Times New Roman"/>
                <w:iCs/>
                <w:sz w:val="28"/>
                <w:szCs w:val="28"/>
                <w:lang w:eastAsia="ru-RU"/>
              </w:rPr>
              <w:t>40:1 і 4:1 типові</w:t>
            </w:r>
          </w:p>
        </w:tc>
      </w:tr>
      <w:tr w:rsidR="00312054" w14:paraId="0946F861" w14:textId="77777777" w:rsidTr="00312054">
        <w:tc>
          <w:tcPr>
            <w:tcW w:w="4814" w:type="dxa"/>
            <w:vAlign w:val="center"/>
          </w:tcPr>
          <w:p w14:paraId="49D955AB" w14:textId="5CEF2B30" w:rsidR="00312054" w:rsidRDefault="00312054" w:rsidP="00312054">
            <w:pPr>
              <w:pStyle w:val="a3"/>
              <w:tabs>
                <w:tab w:val="left" w:pos="4111"/>
                <w:tab w:val="left" w:pos="6663"/>
              </w:tabs>
              <w:spacing w:line="360" w:lineRule="auto"/>
              <w:ind w:left="0"/>
              <w:jc w:val="center"/>
              <w:rPr>
                <w:rFonts w:ascii="Times New Roman" w:eastAsia="Times New Roman" w:hAnsi="Times New Roman" w:cs="Times New Roman"/>
                <w:iCs/>
                <w:sz w:val="28"/>
                <w:szCs w:val="28"/>
                <w:lang w:eastAsia="ru-RU"/>
              </w:rPr>
            </w:pPr>
            <w:r w:rsidRPr="00312054">
              <w:rPr>
                <w:rFonts w:ascii="Times New Roman" w:eastAsia="Times New Roman" w:hAnsi="Times New Roman" w:cs="Times New Roman"/>
                <w:iCs/>
                <w:sz w:val="28"/>
                <w:szCs w:val="28"/>
                <w:lang w:eastAsia="ru-RU"/>
              </w:rPr>
              <w:t>Сертифікація NIST</w:t>
            </w:r>
          </w:p>
        </w:tc>
        <w:tc>
          <w:tcPr>
            <w:tcW w:w="4815" w:type="dxa"/>
            <w:vAlign w:val="center"/>
          </w:tcPr>
          <w:p w14:paraId="31B85FFB" w14:textId="22A9C3BC" w:rsidR="00312054" w:rsidRPr="00312054" w:rsidRDefault="00312054" w:rsidP="00312054">
            <w:pPr>
              <w:tabs>
                <w:tab w:val="left" w:pos="4111"/>
                <w:tab w:val="left" w:pos="6663"/>
              </w:tabs>
              <w:spacing w:line="360" w:lineRule="auto"/>
              <w:jc w:val="center"/>
              <w:rPr>
                <w:rFonts w:ascii="Times New Roman" w:eastAsia="Times New Roman" w:hAnsi="Times New Roman" w:cs="Times New Roman"/>
                <w:iCs/>
                <w:sz w:val="28"/>
                <w:szCs w:val="28"/>
                <w:lang w:eastAsia="ru-RU"/>
              </w:rPr>
            </w:pPr>
            <w:r w:rsidRPr="00312054">
              <w:rPr>
                <w:rFonts w:ascii="Times New Roman" w:eastAsia="Times New Roman" w:hAnsi="Times New Roman" w:cs="Times New Roman"/>
                <w:iCs/>
                <w:sz w:val="28"/>
                <w:szCs w:val="28"/>
                <w:lang w:eastAsia="ru-RU"/>
              </w:rPr>
              <w:t>Немає</w:t>
            </w:r>
          </w:p>
        </w:tc>
      </w:tr>
    </w:tbl>
    <w:p w14:paraId="270D3C62" w14:textId="77777777" w:rsidR="00312054" w:rsidRDefault="00312054" w:rsidP="002000D8">
      <w:pPr>
        <w:pStyle w:val="a3"/>
        <w:tabs>
          <w:tab w:val="left" w:pos="4111"/>
          <w:tab w:val="left" w:pos="6663"/>
        </w:tabs>
        <w:spacing w:after="0" w:line="360" w:lineRule="auto"/>
        <w:ind w:left="0" w:firstLine="709"/>
        <w:jc w:val="both"/>
        <w:rPr>
          <w:rFonts w:ascii="Times New Roman" w:eastAsia="Times New Roman" w:hAnsi="Times New Roman" w:cs="Times New Roman"/>
          <w:iCs/>
          <w:sz w:val="28"/>
          <w:szCs w:val="28"/>
          <w:lang w:eastAsia="ru-RU"/>
        </w:rPr>
      </w:pPr>
    </w:p>
    <w:p w14:paraId="5A4D4781" w14:textId="365BDC7D" w:rsidR="002000D8" w:rsidRDefault="002000D8" w:rsidP="00471679">
      <w:pPr>
        <w:pStyle w:val="a3"/>
        <w:tabs>
          <w:tab w:val="left" w:pos="4111"/>
          <w:tab w:val="left" w:pos="6663"/>
        </w:tabs>
        <w:spacing w:after="0" w:line="360" w:lineRule="auto"/>
        <w:ind w:left="0" w:firstLine="709"/>
        <w:jc w:val="both"/>
        <w:outlineLvl w:val="2"/>
        <w:rPr>
          <w:rFonts w:ascii="Times New Roman" w:eastAsia="Times New Roman" w:hAnsi="Times New Roman" w:cs="Times New Roman"/>
          <w:iCs/>
          <w:sz w:val="28"/>
          <w:szCs w:val="28"/>
          <w:lang w:eastAsia="ru-RU"/>
        </w:rPr>
      </w:pPr>
      <w:bookmarkStart w:id="23" w:name="_Toc152333983"/>
      <w:r>
        <w:rPr>
          <w:rFonts w:ascii="Times New Roman" w:eastAsia="Times New Roman" w:hAnsi="Times New Roman" w:cs="Times New Roman"/>
          <w:iCs/>
          <w:sz w:val="28"/>
          <w:szCs w:val="28"/>
          <w:lang w:eastAsia="ru-RU"/>
        </w:rPr>
        <w:t>1.4.2</w:t>
      </w:r>
      <w:r w:rsidR="00471679">
        <w:rPr>
          <w:rFonts w:ascii="Times New Roman" w:eastAsia="Times New Roman" w:hAnsi="Times New Roman" w:cs="Times New Roman"/>
          <w:iCs/>
          <w:sz w:val="28"/>
          <w:szCs w:val="28"/>
          <w:lang w:eastAsia="ru-RU"/>
        </w:rPr>
        <w:t xml:space="preserve"> Мішень модель</w:t>
      </w:r>
      <w:r>
        <w:rPr>
          <w:rFonts w:ascii="Times New Roman" w:eastAsia="Times New Roman" w:hAnsi="Times New Roman" w:cs="Times New Roman"/>
          <w:iCs/>
          <w:sz w:val="28"/>
          <w:szCs w:val="28"/>
          <w:lang w:eastAsia="ru-RU"/>
        </w:rPr>
        <w:t xml:space="preserve"> </w:t>
      </w:r>
      <w:r w:rsidRPr="002000D8">
        <w:rPr>
          <w:rFonts w:ascii="Times New Roman" w:eastAsia="Times New Roman" w:hAnsi="Times New Roman" w:cs="Times New Roman"/>
          <w:iCs/>
          <w:sz w:val="28"/>
          <w:szCs w:val="28"/>
          <w:lang w:eastAsia="ru-RU"/>
        </w:rPr>
        <w:t>1-18, 101.6 x 101.6mm NBS 1963A Positive Target</w:t>
      </w:r>
      <w:bookmarkEnd w:id="23"/>
    </w:p>
    <w:p w14:paraId="2AE0D343" w14:textId="598EE267" w:rsidR="002000D8" w:rsidRDefault="004F2358" w:rsidP="002000D8">
      <w:pPr>
        <w:pStyle w:val="a3"/>
        <w:tabs>
          <w:tab w:val="left" w:pos="4111"/>
          <w:tab w:val="left" w:pos="6663"/>
        </w:tabs>
        <w:spacing w:after="0" w:line="360" w:lineRule="auto"/>
        <w:ind w:left="0" w:firstLine="709"/>
        <w:jc w:val="both"/>
        <w:rPr>
          <w:rFonts w:ascii="Times New Roman" w:eastAsia="Times New Roman" w:hAnsi="Times New Roman" w:cs="Times New Roman"/>
          <w:iCs/>
          <w:sz w:val="28"/>
          <w:szCs w:val="28"/>
          <w:lang w:eastAsia="ru-RU"/>
        </w:rPr>
      </w:pPr>
      <w:r>
        <w:rPr>
          <w:rFonts w:ascii="Times New Roman" w:eastAsia="Times New Roman" w:hAnsi="Times New Roman" w:cs="Times New Roman"/>
          <w:iCs/>
          <w:sz w:val="28"/>
          <w:szCs w:val="28"/>
          <w:lang w:eastAsia="ru-RU"/>
        </w:rPr>
        <w:t xml:space="preserve">Розглянемо наступний зразок мішені від виробника </w:t>
      </w:r>
      <w:r w:rsidRPr="004F2358">
        <w:rPr>
          <w:rFonts w:ascii="Times New Roman" w:eastAsia="Times New Roman" w:hAnsi="Times New Roman" w:cs="Times New Roman"/>
          <w:iCs/>
          <w:sz w:val="28"/>
          <w:szCs w:val="28"/>
          <w:lang w:eastAsia="ru-RU"/>
        </w:rPr>
        <w:t xml:space="preserve">NBS </w:t>
      </w:r>
      <w:r>
        <w:rPr>
          <w:rFonts w:ascii="Times New Roman" w:eastAsia="Times New Roman" w:hAnsi="Times New Roman" w:cs="Times New Roman"/>
          <w:iCs/>
          <w:sz w:val="28"/>
          <w:szCs w:val="28"/>
          <w:lang w:eastAsia="ru-RU"/>
        </w:rPr>
        <w:t xml:space="preserve">(Національного виробника стандартів). </w:t>
      </w:r>
      <w:r w:rsidRPr="004F2358">
        <w:rPr>
          <w:rFonts w:ascii="Times New Roman" w:eastAsia="Times New Roman" w:hAnsi="Times New Roman" w:cs="Times New Roman"/>
          <w:iCs/>
          <w:sz w:val="28"/>
          <w:szCs w:val="28"/>
          <w:lang w:eastAsia="ru-RU"/>
        </w:rPr>
        <w:t xml:space="preserve">Використовуючи шаблон роздільної здатності 1963A Національного бюро стандартів, ці слайди — доступні як позитивні (чорний шаблон, чисте поле), так і негативні (чіткий шаблон, чорне поле) ідеально </w:t>
      </w:r>
      <w:r w:rsidRPr="004F2358">
        <w:rPr>
          <w:rFonts w:ascii="Times New Roman" w:eastAsia="Times New Roman" w:hAnsi="Times New Roman" w:cs="Times New Roman"/>
          <w:iCs/>
          <w:sz w:val="28"/>
          <w:szCs w:val="28"/>
          <w:lang w:eastAsia="ru-RU"/>
        </w:rPr>
        <w:lastRenderedPageBreak/>
        <w:t xml:space="preserve">підходять для точного оптичного тестування. </w:t>
      </w:r>
      <w:r w:rsidR="0076228F">
        <w:rPr>
          <w:rFonts w:ascii="Times New Roman" w:eastAsia="Times New Roman" w:hAnsi="Times New Roman" w:cs="Times New Roman"/>
          <w:iCs/>
          <w:sz w:val="28"/>
          <w:szCs w:val="28"/>
          <w:lang w:eastAsia="ru-RU"/>
        </w:rPr>
        <w:t xml:space="preserve">Зображення мішені модель </w:t>
      </w:r>
      <w:r w:rsidR="0076228F" w:rsidRPr="002000D8">
        <w:rPr>
          <w:rFonts w:ascii="Times New Roman" w:eastAsia="Times New Roman" w:hAnsi="Times New Roman" w:cs="Times New Roman"/>
          <w:iCs/>
          <w:sz w:val="28"/>
          <w:szCs w:val="28"/>
          <w:lang w:eastAsia="ru-RU"/>
        </w:rPr>
        <w:t>1-18, 101.6 x 101.6mm NBS 1963A Positive Target</w:t>
      </w:r>
      <w:r w:rsidR="0076228F">
        <w:rPr>
          <w:rFonts w:ascii="Times New Roman" w:eastAsia="Times New Roman" w:hAnsi="Times New Roman" w:cs="Times New Roman"/>
          <w:iCs/>
          <w:sz w:val="28"/>
          <w:szCs w:val="28"/>
          <w:lang w:eastAsia="ru-RU"/>
        </w:rPr>
        <w:t xml:space="preserve"> представлено на рисунку 1.7.</w:t>
      </w:r>
    </w:p>
    <w:p w14:paraId="67D1C030" w14:textId="6A12459B" w:rsidR="002000D8" w:rsidRDefault="002000D8" w:rsidP="00C732C9">
      <w:pPr>
        <w:pStyle w:val="a3"/>
        <w:tabs>
          <w:tab w:val="left" w:pos="4111"/>
          <w:tab w:val="left" w:pos="6663"/>
        </w:tabs>
        <w:spacing w:after="0" w:line="360" w:lineRule="auto"/>
        <w:ind w:left="0"/>
        <w:jc w:val="center"/>
        <w:rPr>
          <w:rFonts w:ascii="Times New Roman" w:eastAsia="Times New Roman" w:hAnsi="Times New Roman" w:cs="Times New Roman"/>
          <w:iCs/>
          <w:sz w:val="28"/>
          <w:szCs w:val="28"/>
          <w:lang w:eastAsia="ru-RU"/>
        </w:rPr>
      </w:pPr>
      <w:r w:rsidRPr="002000D8">
        <w:rPr>
          <w:rFonts w:ascii="Times New Roman" w:eastAsia="Times New Roman" w:hAnsi="Times New Roman" w:cs="Times New Roman"/>
          <w:iCs/>
          <w:noProof/>
          <w:sz w:val="28"/>
          <w:szCs w:val="28"/>
          <w:lang w:val="ru-RU" w:eastAsia="ru-RU"/>
        </w:rPr>
        <w:drawing>
          <wp:inline distT="0" distB="0" distL="0" distR="0" wp14:anchorId="1FD966DE" wp14:editId="0386B0CE">
            <wp:extent cx="5029201" cy="3657600"/>
            <wp:effectExtent l="0" t="0" r="0"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1"/>
                    <a:srcRect t="5185"/>
                    <a:stretch/>
                  </pic:blipFill>
                  <pic:spPr bwMode="auto">
                    <a:xfrm>
                      <a:off x="0" y="0"/>
                      <a:ext cx="5029902" cy="3658110"/>
                    </a:xfrm>
                    <a:prstGeom prst="rect">
                      <a:avLst/>
                    </a:prstGeom>
                    <a:ln>
                      <a:noFill/>
                    </a:ln>
                    <a:extLst>
                      <a:ext uri="{53640926-AAD7-44D8-BBD7-CCE9431645EC}">
                        <a14:shadowObscured xmlns:a14="http://schemas.microsoft.com/office/drawing/2010/main"/>
                      </a:ext>
                    </a:extLst>
                  </pic:spPr>
                </pic:pic>
              </a:graphicData>
            </a:graphic>
          </wp:inline>
        </w:drawing>
      </w:r>
    </w:p>
    <w:p w14:paraId="5A052F56" w14:textId="46C3F25E" w:rsidR="002000D8" w:rsidRDefault="002000D8" w:rsidP="0076228F">
      <w:pPr>
        <w:pStyle w:val="a3"/>
        <w:spacing w:after="0" w:line="360" w:lineRule="auto"/>
        <w:ind w:left="0"/>
        <w:jc w:val="center"/>
        <w:rPr>
          <w:rFonts w:ascii="Times New Roman" w:eastAsia="Times New Roman" w:hAnsi="Times New Roman" w:cs="Times New Roman"/>
          <w:iCs/>
          <w:sz w:val="28"/>
          <w:szCs w:val="28"/>
          <w:lang w:eastAsia="ru-RU"/>
        </w:rPr>
      </w:pPr>
      <w:r>
        <w:rPr>
          <w:rFonts w:ascii="Times New Roman" w:eastAsia="Times New Roman" w:hAnsi="Times New Roman" w:cs="Times New Roman"/>
          <w:iCs/>
          <w:sz w:val="28"/>
          <w:szCs w:val="28"/>
          <w:lang w:eastAsia="ru-RU"/>
        </w:rPr>
        <w:t xml:space="preserve">Рисунок </w:t>
      </w:r>
      <w:r w:rsidR="004F2358">
        <w:rPr>
          <w:rFonts w:ascii="Times New Roman" w:eastAsia="Times New Roman" w:hAnsi="Times New Roman" w:cs="Times New Roman"/>
          <w:iCs/>
          <w:sz w:val="28"/>
          <w:szCs w:val="28"/>
          <w:lang w:eastAsia="ru-RU"/>
        </w:rPr>
        <w:t xml:space="preserve">1.7 Зображення мішені модель </w:t>
      </w:r>
      <w:r w:rsidR="004F2358" w:rsidRPr="002000D8">
        <w:rPr>
          <w:rFonts w:ascii="Times New Roman" w:eastAsia="Times New Roman" w:hAnsi="Times New Roman" w:cs="Times New Roman"/>
          <w:iCs/>
          <w:sz w:val="28"/>
          <w:szCs w:val="28"/>
          <w:lang w:eastAsia="ru-RU"/>
        </w:rPr>
        <w:t>1-18, 101.6 x 101.6mm NBS 1963A Positive Target</w:t>
      </w:r>
      <w:r w:rsidR="004F2358">
        <w:rPr>
          <w:rFonts w:ascii="Times New Roman" w:eastAsia="Times New Roman" w:hAnsi="Times New Roman" w:cs="Times New Roman"/>
          <w:iCs/>
          <w:sz w:val="28"/>
          <w:szCs w:val="28"/>
          <w:lang w:eastAsia="ru-RU"/>
        </w:rPr>
        <w:t xml:space="preserve"> </w:t>
      </w:r>
      <w:bookmarkStart w:id="24" w:name="_Hlk153799935"/>
      <w:r w:rsidR="009446CA">
        <w:fldChar w:fldCharType="begin"/>
      </w:r>
      <w:r w:rsidR="009446CA">
        <w:instrText xml:space="preserve"> HYPERLINK "https://www.edmundoptics.com/p/1-18-1016-x-1016mm-nbs-1963a-positive-target-/28212/" </w:instrText>
      </w:r>
      <w:r w:rsidR="009446CA">
        <w:fldChar w:fldCharType="separate"/>
      </w:r>
      <w:r w:rsidR="004F2358" w:rsidRPr="00006B8E">
        <w:rPr>
          <w:rStyle w:val="a8"/>
          <w:rFonts w:ascii="Times New Roman" w:eastAsia="Times New Roman" w:hAnsi="Times New Roman" w:cs="Times New Roman"/>
          <w:iCs/>
          <w:sz w:val="28"/>
          <w:szCs w:val="28"/>
          <w:lang w:eastAsia="ru-RU"/>
        </w:rPr>
        <w:t>https://www.edmundoptics.com/p/1-18-1016-x-1016mm-nbs-1963a-positive-target-/28212/#</w:t>
      </w:r>
      <w:r w:rsidR="009446CA">
        <w:rPr>
          <w:rStyle w:val="a8"/>
          <w:rFonts w:ascii="Times New Roman" w:eastAsia="Times New Roman" w:hAnsi="Times New Roman" w:cs="Times New Roman"/>
          <w:iCs/>
          <w:sz w:val="28"/>
          <w:szCs w:val="28"/>
          <w:lang w:eastAsia="ru-RU"/>
        </w:rPr>
        <w:fldChar w:fldCharType="end"/>
      </w:r>
      <w:bookmarkEnd w:id="24"/>
      <w:r w:rsidR="00822232">
        <w:rPr>
          <w:rStyle w:val="a8"/>
          <w:rFonts w:ascii="Times New Roman" w:eastAsia="Times New Roman" w:hAnsi="Times New Roman" w:cs="Times New Roman"/>
          <w:iCs/>
          <w:sz w:val="28"/>
          <w:szCs w:val="28"/>
          <w:lang w:eastAsia="ru-RU"/>
        </w:rPr>
        <w:t xml:space="preserve">  </w:t>
      </w:r>
      <w:r w:rsidR="00822232" w:rsidRPr="00822232">
        <w:rPr>
          <w:rStyle w:val="a8"/>
          <w:rFonts w:ascii="Times New Roman" w:eastAsia="Times New Roman" w:hAnsi="Times New Roman" w:cs="Times New Roman"/>
          <w:iCs/>
          <w:sz w:val="28"/>
          <w:szCs w:val="28"/>
          <w:lang w:eastAsia="ru-RU"/>
        </w:rPr>
        <w:t>[</w:t>
      </w:r>
      <w:r w:rsidR="00822232">
        <w:rPr>
          <w:rStyle w:val="a8"/>
          <w:rFonts w:ascii="Times New Roman" w:eastAsia="Times New Roman" w:hAnsi="Times New Roman" w:cs="Times New Roman"/>
          <w:iCs/>
          <w:sz w:val="28"/>
          <w:szCs w:val="28"/>
          <w:lang w:eastAsia="ru-RU"/>
        </w:rPr>
        <w:t>14</w:t>
      </w:r>
      <w:r w:rsidR="00822232" w:rsidRPr="00822232">
        <w:rPr>
          <w:rStyle w:val="a8"/>
          <w:rFonts w:ascii="Times New Roman" w:eastAsia="Times New Roman" w:hAnsi="Times New Roman" w:cs="Times New Roman"/>
          <w:iCs/>
          <w:sz w:val="28"/>
          <w:szCs w:val="28"/>
          <w:lang w:eastAsia="ru-RU"/>
        </w:rPr>
        <w:t>]</w:t>
      </w:r>
    </w:p>
    <w:p w14:paraId="02B47E65" w14:textId="3E8B79B7" w:rsidR="0076228F" w:rsidRDefault="0076228F" w:rsidP="0076228F">
      <w:pPr>
        <w:pStyle w:val="a3"/>
        <w:tabs>
          <w:tab w:val="left" w:pos="4111"/>
          <w:tab w:val="left" w:pos="6663"/>
        </w:tabs>
        <w:spacing w:after="0" w:line="360" w:lineRule="auto"/>
        <w:ind w:left="0" w:firstLine="709"/>
        <w:jc w:val="both"/>
        <w:rPr>
          <w:rFonts w:ascii="Times New Roman" w:eastAsia="Times New Roman" w:hAnsi="Times New Roman" w:cs="Times New Roman"/>
          <w:iCs/>
          <w:sz w:val="28"/>
          <w:szCs w:val="28"/>
          <w:lang w:eastAsia="ru-RU"/>
        </w:rPr>
      </w:pPr>
      <w:r>
        <w:rPr>
          <w:rFonts w:ascii="Times New Roman" w:eastAsia="Times New Roman" w:hAnsi="Times New Roman" w:cs="Times New Roman"/>
          <w:iCs/>
          <w:sz w:val="28"/>
          <w:szCs w:val="28"/>
          <w:lang w:eastAsia="ru-RU"/>
        </w:rPr>
        <w:t xml:space="preserve">Наведемо технічні параметри мішені модель </w:t>
      </w:r>
      <w:r w:rsidRPr="002000D8">
        <w:rPr>
          <w:rFonts w:ascii="Times New Roman" w:eastAsia="Times New Roman" w:hAnsi="Times New Roman" w:cs="Times New Roman"/>
          <w:iCs/>
          <w:sz w:val="28"/>
          <w:szCs w:val="28"/>
          <w:lang w:eastAsia="ru-RU"/>
        </w:rPr>
        <w:t>1-18, 101.6 x 101.6mm NBS 1963A Positive Target</w:t>
      </w:r>
      <w:r>
        <w:rPr>
          <w:rFonts w:ascii="Times New Roman" w:eastAsia="Times New Roman" w:hAnsi="Times New Roman" w:cs="Times New Roman"/>
          <w:iCs/>
          <w:sz w:val="28"/>
          <w:szCs w:val="28"/>
          <w:lang w:eastAsia="ru-RU"/>
        </w:rPr>
        <w:t xml:space="preserve"> у таблиці 1.7.</w:t>
      </w:r>
    </w:p>
    <w:p w14:paraId="353907D2" w14:textId="77777777" w:rsidR="0076228F" w:rsidRDefault="0076228F" w:rsidP="0076228F">
      <w:pPr>
        <w:pStyle w:val="a3"/>
        <w:spacing w:after="0" w:line="360" w:lineRule="auto"/>
        <w:ind w:left="0" w:firstLine="709"/>
        <w:jc w:val="both"/>
        <w:rPr>
          <w:rFonts w:ascii="Times New Roman" w:eastAsia="Times New Roman" w:hAnsi="Times New Roman" w:cs="Times New Roman"/>
          <w:iCs/>
          <w:sz w:val="28"/>
          <w:szCs w:val="28"/>
          <w:lang w:eastAsia="ru-RU"/>
        </w:rPr>
      </w:pPr>
    </w:p>
    <w:p w14:paraId="489B2D09" w14:textId="38D24D9C" w:rsidR="00471679" w:rsidRDefault="00471679" w:rsidP="00471679">
      <w:pPr>
        <w:pStyle w:val="a3"/>
        <w:tabs>
          <w:tab w:val="left" w:pos="4111"/>
          <w:tab w:val="left" w:pos="6663"/>
        </w:tabs>
        <w:spacing w:after="0" w:line="360" w:lineRule="auto"/>
        <w:ind w:left="0" w:firstLine="709"/>
        <w:jc w:val="both"/>
        <w:rPr>
          <w:rFonts w:ascii="Times New Roman" w:eastAsia="Times New Roman" w:hAnsi="Times New Roman" w:cs="Times New Roman"/>
          <w:iCs/>
          <w:sz w:val="28"/>
          <w:szCs w:val="28"/>
          <w:lang w:eastAsia="ru-RU"/>
        </w:rPr>
      </w:pPr>
      <w:r>
        <w:rPr>
          <w:rFonts w:ascii="Times New Roman" w:eastAsia="Times New Roman" w:hAnsi="Times New Roman" w:cs="Times New Roman"/>
          <w:iCs/>
          <w:sz w:val="28"/>
          <w:szCs w:val="28"/>
          <w:lang w:eastAsia="ru-RU"/>
        </w:rPr>
        <w:t xml:space="preserve">Таблиця </w:t>
      </w:r>
      <w:r w:rsidR="004F2358">
        <w:rPr>
          <w:rFonts w:ascii="Times New Roman" w:eastAsia="Times New Roman" w:hAnsi="Times New Roman" w:cs="Times New Roman"/>
          <w:iCs/>
          <w:sz w:val="28"/>
          <w:szCs w:val="28"/>
          <w:lang w:eastAsia="ru-RU"/>
        </w:rPr>
        <w:t xml:space="preserve">1.7 </w:t>
      </w:r>
      <w:r>
        <w:rPr>
          <w:rFonts w:ascii="Times New Roman" w:eastAsia="Times New Roman" w:hAnsi="Times New Roman" w:cs="Times New Roman"/>
          <w:iCs/>
          <w:sz w:val="28"/>
          <w:szCs w:val="28"/>
          <w:lang w:eastAsia="ru-RU"/>
        </w:rPr>
        <w:t xml:space="preserve">– Технічні параметри мішені </w:t>
      </w:r>
      <w:r w:rsidRPr="002000D8">
        <w:rPr>
          <w:rFonts w:ascii="Times New Roman" w:eastAsia="Times New Roman" w:hAnsi="Times New Roman" w:cs="Times New Roman"/>
          <w:iCs/>
          <w:sz w:val="28"/>
          <w:szCs w:val="28"/>
          <w:lang w:eastAsia="ru-RU"/>
        </w:rPr>
        <w:t>1-18, 101.6 x 101.6mm NBS 1963A Positive Target</w:t>
      </w:r>
      <w:r w:rsidR="004F2358">
        <w:rPr>
          <w:rFonts w:ascii="Times New Roman" w:eastAsia="Times New Roman" w:hAnsi="Times New Roman" w:cs="Times New Roman"/>
          <w:iCs/>
          <w:sz w:val="28"/>
          <w:szCs w:val="28"/>
          <w:lang w:eastAsia="ru-RU"/>
        </w:rPr>
        <w:t xml:space="preserve"> </w:t>
      </w:r>
      <w:r w:rsidR="00822232" w:rsidRPr="00822232">
        <w:rPr>
          <w:rFonts w:ascii="Times New Roman" w:eastAsia="Times New Roman" w:hAnsi="Times New Roman" w:cs="Times New Roman"/>
          <w:iCs/>
          <w:sz w:val="28"/>
          <w:szCs w:val="28"/>
          <w:lang w:eastAsia="ru-RU"/>
        </w:rPr>
        <w:t>[14]</w:t>
      </w:r>
    </w:p>
    <w:tbl>
      <w:tblPr>
        <w:tblStyle w:val="a9"/>
        <w:tblW w:w="0" w:type="auto"/>
        <w:tblLook w:val="04A0" w:firstRow="1" w:lastRow="0" w:firstColumn="1" w:lastColumn="0" w:noHBand="0" w:noVBand="1"/>
      </w:tblPr>
      <w:tblGrid>
        <w:gridCol w:w="4814"/>
        <w:gridCol w:w="4815"/>
      </w:tblGrid>
      <w:tr w:rsidR="00F0387A" w14:paraId="50FCFE91" w14:textId="77777777" w:rsidTr="00F0387A">
        <w:tc>
          <w:tcPr>
            <w:tcW w:w="9629" w:type="dxa"/>
            <w:gridSpan w:val="2"/>
            <w:shd w:val="clear" w:color="auto" w:fill="D9D9D9" w:themeFill="background1" w:themeFillShade="D9"/>
            <w:vAlign w:val="center"/>
          </w:tcPr>
          <w:p w14:paraId="6062FFD2" w14:textId="3B57CE82" w:rsidR="00F0387A" w:rsidRPr="002000D8" w:rsidRDefault="00F0387A" w:rsidP="00471679">
            <w:pPr>
              <w:pStyle w:val="a3"/>
              <w:tabs>
                <w:tab w:val="left" w:pos="4111"/>
                <w:tab w:val="left" w:pos="6663"/>
              </w:tabs>
              <w:spacing w:line="360" w:lineRule="auto"/>
              <w:ind w:left="0"/>
              <w:jc w:val="center"/>
              <w:rPr>
                <w:rFonts w:ascii="Times New Roman" w:eastAsia="Times New Roman" w:hAnsi="Times New Roman" w:cs="Times New Roman"/>
                <w:iCs/>
                <w:sz w:val="28"/>
                <w:szCs w:val="28"/>
                <w:lang w:eastAsia="ru-RU"/>
              </w:rPr>
            </w:pPr>
            <w:r>
              <w:rPr>
                <w:rFonts w:ascii="Times New Roman" w:eastAsia="Times New Roman" w:hAnsi="Times New Roman" w:cs="Times New Roman"/>
                <w:iCs/>
                <w:sz w:val="28"/>
                <w:szCs w:val="28"/>
                <w:lang w:eastAsia="ru-RU"/>
              </w:rPr>
              <w:t>Параметри мішені</w:t>
            </w:r>
          </w:p>
        </w:tc>
      </w:tr>
      <w:tr w:rsidR="002000D8" w14:paraId="07306684" w14:textId="77777777" w:rsidTr="00471679">
        <w:tc>
          <w:tcPr>
            <w:tcW w:w="4814" w:type="dxa"/>
            <w:vAlign w:val="center"/>
          </w:tcPr>
          <w:p w14:paraId="47A723F1" w14:textId="2DD868A3" w:rsidR="002000D8" w:rsidRDefault="002000D8" w:rsidP="00471679">
            <w:pPr>
              <w:pStyle w:val="a3"/>
              <w:tabs>
                <w:tab w:val="left" w:pos="4111"/>
                <w:tab w:val="left" w:pos="6663"/>
              </w:tabs>
              <w:spacing w:line="360" w:lineRule="auto"/>
              <w:ind w:left="0"/>
              <w:jc w:val="center"/>
              <w:rPr>
                <w:rFonts w:ascii="Times New Roman" w:eastAsia="Times New Roman" w:hAnsi="Times New Roman" w:cs="Times New Roman"/>
                <w:iCs/>
                <w:sz w:val="28"/>
                <w:szCs w:val="28"/>
                <w:lang w:eastAsia="ru-RU"/>
              </w:rPr>
            </w:pPr>
            <w:r w:rsidRPr="002000D8">
              <w:rPr>
                <w:rFonts w:ascii="Times New Roman" w:eastAsia="Times New Roman" w:hAnsi="Times New Roman" w:cs="Times New Roman"/>
                <w:iCs/>
                <w:sz w:val="28"/>
                <w:szCs w:val="28"/>
                <w:lang w:eastAsia="ru-RU"/>
              </w:rPr>
              <w:t>Покриття</w:t>
            </w:r>
          </w:p>
        </w:tc>
        <w:tc>
          <w:tcPr>
            <w:tcW w:w="4815" w:type="dxa"/>
            <w:vAlign w:val="center"/>
          </w:tcPr>
          <w:p w14:paraId="721ABF79" w14:textId="145F1250" w:rsidR="002000D8" w:rsidRDefault="002000D8" w:rsidP="00471679">
            <w:pPr>
              <w:pStyle w:val="a3"/>
              <w:tabs>
                <w:tab w:val="left" w:pos="4111"/>
                <w:tab w:val="left" w:pos="6663"/>
              </w:tabs>
              <w:spacing w:line="360" w:lineRule="auto"/>
              <w:ind w:left="0"/>
              <w:jc w:val="center"/>
              <w:rPr>
                <w:rFonts w:ascii="Times New Roman" w:eastAsia="Times New Roman" w:hAnsi="Times New Roman" w:cs="Times New Roman"/>
                <w:iCs/>
                <w:sz w:val="28"/>
                <w:szCs w:val="28"/>
                <w:lang w:eastAsia="ru-RU"/>
              </w:rPr>
            </w:pPr>
            <w:r w:rsidRPr="002000D8">
              <w:rPr>
                <w:rFonts w:ascii="Times New Roman" w:eastAsia="Times New Roman" w:hAnsi="Times New Roman" w:cs="Times New Roman"/>
                <w:iCs/>
                <w:sz w:val="28"/>
                <w:szCs w:val="28"/>
                <w:lang w:eastAsia="ru-RU"/>
              </w:rPr>
              <w:t>Міцний хромований малюнок, нанесений вакуумним способом</w:t>
            </w:r>
          </w:p>
        </w:tc>
      </w:tr>
      <w:tr w:rsidR="002000D8" w14:paraId="26938E41" w14:textId="77777777" w:rsidTr="00471679">
        <w:tc>
          <w:tcPr>
            <w:tcW w:w="4814" w:type="dxa"/>
            <w:vAlign w:val="center"/>
          </w:tcPr>
          <w:p w14:paraId="66D99C9C" w14:textId="28CB7754" w:rsidR="002000D8" w:rsidRDefault="002000D8" w:rsidP="00471679">
            <w:pPr>
              <w:pStyle w:val="a3"/>
              <w:tabs>
                <w:tab w:val="left" w:pos="4111"/>
                <w:tab w:val="left" w:pos="6663"/>
              </w:tabs>
              <w:spacing w:line="360" w:lineRule="auto"/>
              <w:ind w:left="0"/>
              <w:jc w:val="center"/>
              <w:rPr>
                <w:rFonts w:ascii="Times New Roman" w:eastAsia="Times New Roman" w:hAnsi="Times New Roman" w:cs="Times New Roman"/>
                <w:iCs/>
                <w:sz w:val="28"/>
                <w:szCs w:val="28"/>
                <w:lang w:eastAsia="ru-RU"/>
              </w:rPr>
            </w:pPr>
            <w:r w:rsidRPr="002000D8">
              <w:rPr>
                <w:rFonts w:ascii="Times New Roman" w:eastAsia="Times New Roman" w:hAnsi="Times New Roman" w:cs="Times New Roman"/>
                <w:iCs/>
                <w:sz w:val="28"/>
                <w:szCs w:val="28"/>
                <w:lang w:eastAsia="ru-RU"/>
              </w:rPr>
              <w:t>Частота</w:t>
            </w:r>
          </w:p>
        </w:tc>
        <w:tc>
          <w:tcPr>
            <w:tcW w:w="4815" w:type="dxa"/>
            <w:vAlign w:val="center"/>
          </w:tcPr>
          <w:p w14:paraId="4559F186" w14:textId="18215F02" w:rsidR="002000D8" w:rsidRDefault="002000D8" w:rsidP="00471679">
            <w:pPr>
              <w:pStyle w:val="a3"/>
              <w:tabs>
                <w:tab w:val="left" w:pos="4111"/>
                <w:tab w:val="left" w:pos="6663"/>
              </w:tabs>
              <w:spacing w:line="360" w:lineRule="auto"/>
              <w:ind w:left="0"/>
              <w:jc w:val="center"/>
              <w:rPr>
                <w:rFonts w:ascii="Times New Roman" w:eastAsia="Times New Roman" w:hAnsi="Times New Roman" w:cs="Times New Roman"/>
                <w:iCs/>
                <w:sz w:val="28"/>
                <w:szCs w:val="28"/>
                <w:lang w:eastAsia="ru-RU"/>
              </w:rPr>
            </w:pPr>
            <w:r w:rsidRPr="002000D8">
              <w:rPr>
                <w:rFonts w:ascii="Times New Roman" w:eastAsia="Times New Roman" w:hAnsi="Times New Roman" w:cs="Times New Roman"/>
                <w:iCs/>
                <w:sz w:val="28"/>
                <w:szCs w:val="28"/>
                <w:lang w:eastAsia="ru-RU"/>
              </w:rPr>
              <w:t>1-18</w:t>
            </w:r>
            <w:r w:rsidR="00471679">
              <w:rPr>
                <w:rFonts w:ascii="Times New Roman" w:eastAsia="Times New Roman" w:hAnsi="Times New Roman" w:cs="Times New Roman"/>
                <w:iCs/>
                <w:sz w:val="28"/>
                <w:szCs w:val="28"/>
                <w:lang w:eastAsia="ru-RU"/>
              </w:rPr>
              <w:t xml:space="preserve"> </w:t>
            </w:r>
            <w:r w:rsidR="00471679" w:rsidRPr="002000D8">
              <w:rPr>
                <w:rFonts w:ascii="Times New Roman" w:eastAsia="Times New Roman" w:hAnsi="Times New Roman" w:cs="Times New Roman"/>
                <w:iCs/>
                <w:sz w:val="28"/>
                <w:szCs w:val="28"/>
                <w:lang w:eastAsia="ru-RU"/>
              </w:rPr>
              <w:t>lp/</w:t>
            </w:r>
            <w:r w:rsidR="00471679">
              <w:rPr>
                <w:rFonts w:ascii="Times New Roman" w:eastAsia="Times New Roman" w:hAnsi="Times New Roman" w:cs="Times New Roman"/>
                <w:iCs/>
                <w:sz w:val="28"/>
                <w:szCs w:val="28"/>
                <w:lang w:eastAsia="ru-RU"/>
              </w:rPr>
              <w:t>мм</w:t>
            </w:r>
          </w:p>
        </w:tc>
      </w:tr>
      <w:tr w:rsidR="002000D8" w14:paraId="12B3DFE4" w14:textId="77777777" w:rsidTr="00471679">
        <w:tc>
          <w:tcPr>
            <w:tcW w:w="4814" w:type="dxa"/>
            <w:vAlign w:val="center"/>
          </w:tcPr>
          <w:p w14:paraId="05C50EA9" w14:textId="53468D2B" w:rsidR="002000D8" w:rsidRDefault="002000D8" w:rsidP="00471679">
            <w:pPr>
              <w:pStyle w:val="a3"/>
              <w:tabs>
                <w:tab w:val="left" w:pos="4111"/>
                <w:tab w:val="left" w:pos="6663"/>
              </w:tabs>
              <w:spacing w:line="360" w:lineRule="auto"/>
              <w:ind w:left="0"/>
              <w:jc w:val="center"/>
              <w:rPr>
                <w:rFonts w:ascii="Times New Roman" w:eastAsia="Times New Roman" w:hAnsi="Times New Roman" w:cs="Times New Roman"/>
                <w:iCs/>
                <w:sz w:val="28"/>
                <w:szCs w:val="28"/>
                <w:lang w:eastAsia="ru-RU"/>
              </w:rPr>
            </w:pPr>
            <w:r w:rsidRPr="002000D8">
              <w:rPr>
                <w:rFonts w:ascii="Times New Roman" w:eastAsia="Times New Roman" w:hAnsi="Times New Roman" w:cs="Times New Roman"/>
                <w:iCs/>
                <w:sz w:val="28"/>
                <w:szCs w:val="28"/>
                <w:lang w:eastAsia="ru-RU"/>
              </w:rPr>
              <w:t>Субстрат</w:t>
            </w:r>
          </w:p>
        </w:tc>
        <w:tc>
          <w:tcPr>
            <w:tcW w:w="4815" w:type="dxa"/>
            <w:vAlign w:val="center"/>
          </w:tcPr>
          <w:p w14:paraId="73D021F6" w14:textId="25EE24FA" w:rsidR="002000D8" w:rsidRDefault="002000D8" w:rsidP="00471679">
            <w:pPr>
              <w:pStyle w:val="a3"/>
              <w:tabs>
                <w:tab w:val="left" w:pos="4111"/>
                <w:tab w:val="left" w:pos="6663"/>
              </w:tabs>
              <w:spacing w:line="360" w:lineRule="auto"/>
              <w:ind w:left="0"/>
              <w:jc w:val="center"/>
              <w:rPr>
                <w:rFonts w:ascii="Times New Roman" w:eastAsia="Times New Roman" w:hAnsi="Times New Roman" w:cs="Times New Roman"/>
                <w:iCs/>
                <w:sz w:val="28"/>
                <w:szCs w:val="28"/>
                <w:lang w:eastAsia="ru-RU"/>
              </w:rPr>
            </w:pPr>
            <w:r w:rsidRPr="002000D8">
              <w:rPr>
                <w:rFonts w:ascii="Times New Roman" w:eastAsia="Times New Roman" w:hAnsi="Times New Roman" w:cs="Times New Roman"/>
                <w:iCs/>
                <w:sz w:val="28"/>
                <w:szCs w:val="28"/>
                <w:lang w:eastAsia="ru-RU"/>
              </w:rPr>
              <w:t>Флоат-скло</w:t>
            </w:r>
          </w:p>
        </w:tc>
      </w:tr>
      <w:tr w:rsidR="002000D8" w14:paraId="7B7FA2A0" w14:textId="77777777" w:rsidTr="00471679">
        <w:tc>
          <w:tcPr>
            <w:tcW w:w="4814" w:type="dxa"/>
            <w:vAlign w:val="center"/>
          </w:tcPr>
          <w:p w14:paraId="19A0FBAE" w14:textId="54A2825C" w:rsidR="002000D8" w:rsidRDefault="002000D8" w:rsidP="00471679">
            <w:pPr>
              <w:pStyle w:val="a3"/>
              <w:tabs>
                <w:tab w:val="left" w:pos="4111"/>
                <w:tab w:val="left" w:pos="6663"/>
              </w:tabs>
              <w:spacing w:line="360" w:lineRule="auto"/>
              <w:ind w:left="0"/>
              <w:jc w:val="center"/>
              <w:rPr>
                <w:rFonts w:ascii="Times New Roman" w:eastAsia="Times New Roman" w:hAnsi="Times New Roman" w:cs="Times New Roman"/>
                <w:iCs/>
                <w:sz w:val="28"/>
                <w:szCs w:val="28"/>
                <w:lang w:eastAsia="ru-RU"/>
              </w:rPr>
            </w:pPr>
            <w:r w:rsidRPr="002000D8">
              <w:rPr>
                <w:rFonts w:ascii="Times New Roman" w:eastAsia="Times New Roman" w:hAnsi="Times New Roman" w:cs="Times New Roman"/>
                <w:iCs/>
                <w:sz w:val="28"/>
                <w:szCs w:val="28"/>
                <w:lang w:eastAsia="ru-RU"/>
              </w:rPr>
              <w:t>Оптична щільність OD (середня)</w:t>
            </w:r>
          </w:p>
        </w:tc>
        <w:tc>
          <w:tcPr>
            <w:tcW w:w="4815" w:type="dxa"/>
            <w:vAlign w:val="center"/>
          </w:tcPr>
          <w:p w14:paraId="4FE4117C" w14:textId="5F31300A" w:rsidR="002000D8" w:rsidRDefault="002000D8" w:rsidP="00471679">
            <w:pPr>
              <w:pStyle w:val="a3"/>
              <w:tabs>
                <w:tab w:val="left" w:pos="4111"/>
                <w:tab w:val="left" w:pos="6663"/>
              </w:tabs>
              <w:spacing w:line="360" w:lineRule="auto"/>
              <w:ind w:left="0"/>
              <w:jc w:val="center"/>
              <w:rPr>
                <w:rFonts w:ascii="Times New Roman" w:eastAsia="Times New Roman" w:hAnsi="Times New Roman" w:cs="Times New Roman"/>
                <w:iCs/>
                <w:sz w:val="28"/>
                <w:szCs w:val="28"/>
                <w:lang w:eastAsia="ru-RU"/>
              </w:rPr>
            </w:pPr>
            <w:r w:rsidRPr="002000D8">
              <w:rPr>
                <w:rFonts w:ascii="Times New Roman" w:eastAsia="Times New Roman" w:hAnsi="Times New Roman" w:cs="Times New Roman"/>
                <w:iCs/>
                <w:sz w:val="28"/>
                <w:szCs w:val="28"/>
                <w:lang w:eastAsia="ru-RU"/>
              </w:rPr>
              <w:t>≥3,0</w:t>
            </w:r>
          </w:p>
        </w:tc>
      </w:tr>
      <w:tr w:rsidR="002000D8" w14:paraId="3A61D149" w14:textId="77777777" w:rsidTr="00471679">
        <w:tc>
          <w:tcPr>
            <w:tcW w:w="4814" w:type="dxa"/>
            <w:vAlign w:val="center"/>
          </w:tcPr>
          <w:p w14:paraId="6A8ED97F" w14:textId="5EBB7522" w:rsidR="002000D8" w:rsidRDefault="002000D8" w:rsidP="00471679">
            <w:pPr>
              <w:pStyle w:val="a3"/>
              <w:tabs>
                <w:tab w:val="left" w:pos="4111"/>
                <w:tab w:val="left" w:pos="6663"/>
              </w:tabs>
              <w:spacing w:line="360" w:lineRule="auto"/>
              <w:ind w:left="0"/>
              <w:jc w:val="center"/>
              <w:rPr>
                <w:rFonts w:ascii="Times New Roman" w:eastAsia="Times New Roman" w:hAnsi="Times New Roman" w:cs="Times New Roman"/>
                <w:iCs/>
                <w:sz w:val="28"/>
                <w:szCs w:val="28"/>
                <w:lang w:eastAsia="ru-RU"/>
              </w:rPr>
            </w:pPr>
            <w:r w:rsidRPr="002000D8">
              <w:rPr>
                <w:rFonts w:ascii="Times New Roman" w:eastAsia="Times New Roman" w:hAnsi="Times New Roman" w:cs="Times New Roman"/>
                <w:iCs/>
                <w:sz w:val="28"/>
                <w:szCs w:val="28"/>
                <w:lang w:eastAsia="ru-RU"/>
              </w:rPr>
              <w:t>Розмір шаблону</w:t>
            </w:r>
          </w:p>
        </w:tc>
        <w:tc>
          <w:tcPr>
            <w:tcW w:w="4815" w:type="dxa"/>
            <w:vAlign w:val="center"/>
          </w:tcPr>
          <w:p w14:paraId="053AC345" w14:textId="3C793E93" w:rsidR="002000D8" w:rsidRDefault="002000D8" w:rsidP="00471679">
            <w:pPr>
              <w:pStyle w:val="a3"/>
              <w:tabs>
                <w:tab w:val="left" w:pos="4111"/>
                <w:tab w:val="left" w:pos="6663"/>
              </w:tabs>
              <w:spacing w:line="360" w:lineRule="auto"/>
              <w:ind w:left="0"/>
              <w:jc w:val="center"/>
              <w:rPr>
                <w:rFonts w:ascii="Times New Roman" w:eastAsia="Times New Roman" w:hAnsi="Times New Roman" w:cs="Times New Roman"/>
                <w:iCs/>
                <w:sz w:val="28"/>
                <w:szCs w:val="28"/>
                <w:lang w:eastAsia="ru-RU"/>
              </w:rPr>
            </w:pPr>
            <w:r w:rsidRPr="002000D8">
              <w:rPr>
                <w:rFonts w:ascii="Times New Roman" w:eastAsia="Times New Roman" w:hAnsi="Times New Roman" w:cs="Times New Roman"/>
                <w:iCs/>
                <w:sz w:val="28"/>
                <w:szCs w:val="28"/>
                <w:lang w:eastAsia="ru-RU"/>
              </w:rPr>
              <w:t>42,9 х 40,9</w:t>
            </w:r>
            <w:r w:rsidR="00471679">
              <w:rPr>
                <w:rFonts w:ascii="Times New Roman" w:eastAsia="Times New Roman" w:hAnsi="Times New Roman" w:cs="Times New Roman"/>
                <w:iCs/>
                <w:sz w:val="28"/>
                <w:szCs w:val="28"/>
                <w:lang w:eastAsia="ru-RU"/>
              </w:rPr>
              <w:t xml:space="preserve"> мм</w:t>
            </w:r>
          </w:p>
        </w:tc>
      </w:tr>
      <w:tr w:rsidR="002000D8" w14:paraId="102C3F51" w14:textId="77777777" w:rsidTr="00471679">
        <w:tc>
          <w:tcPr>
            <w:tcW w:w="4814" w:type="dxa"/>
            <w:vAlign w:val="center"/>
          </w:tcPr>
          <w:p w14:paraId="55A69F3B" w14:textId="20ADA596" w:rsidR="002000D8" w:rsidRPr="002000D8" w:rsidRDefault="002000D8" w:rsidP="00471679">
            <w:pPr>
              <w:tabs>
                <w:tab w:val="left" w:pos="4111"/>
                <w:tab w:val="left" w:pos="6663"/>
              </w:tabs>
              <w:spacing w:line="360" w:lineRule="auto"/>
              <w:jc w:val="center"/>
              <w:rPr>
                <w:rFonts w:ascii="Times New Roman" w:eastAsia="Times New Roman" w:hAnsi="Times New Roman" w:cs="Times New Roman"/>
                <w:iCs/>
                <w:sz w:val="28"/>
                <w:szCs w:val="28"/>
                <w:lang w:eastAsia="ru-RU"/>
              </w:rPr>
            </w:pPr>
            <w:r w:rsidRPr="002000D8">
              <w:rPr>
                <w:rFonts w:ascii="Times New Roman" w:eastAsia="Times New Roman" w:hAnsi="Times New Roman" w:cs="Times New Roman"/>
                <w:iCs/>
                <w:sz w:val="28"/>
                <w:szCs w:val="28"/>
                <w:lang w:eastAsia="ru-RU"/>
              </w:rPr>
              <w:t>Розміри</w:t>
            </w:r>
          </w:p>
        </w:tc>
        <w:tc>
          <w:tcPr>
            <w:tcW w:w="4815" w:type="dxa"/>
            <w:vAlign w:val="center"/>
          </w:tcPr>
          <w:p w14:paraId="74377FBC" w14:textId="57FD1279" w:rsidR="002000D8" w:rsidRDefault="002000D8" w:rsidP="00471679">
            <w:pPr>
              <w:pStyle w:val="a3"/>
              <w:tabs>
                <w:tab w:val="left" w:pos="4111"/>
                <w:tab w:val="left" w:pos="6663"/>
              </w:tabs>
              <w:spacing w:line="360" w:lineRule="auto"/>
              <w:ind w:left="0"/>
              <w:jc w:val="center"/>
              <w:rPr>
                <w:rFonts w:ascii="Times New Roman" w:eastAsia="Times New Roman" w:hAnsi="Times New Roman" w:cs="Times New Roman"/>
                <w:iCs/>
                <w:sz w:val="28"/>
                <w:szCs w:val="28"/>
                <w:lang w:eastAsia="ru-RU"/>
              </w:rPr>
            </w:pPr>
            <w:r w:rsidRPr="002000D8">
              <w:rPr>
                <w:rFonts w:ascii="Times New Roman" w:eastAsia="Times New Roman" w:hAnsi="Times New Roman" w:cs="Times New Roman"/>
                <w:iCs/>
                <w:sz w:val="28"/>
                <w:szCs w:val="28"/>
                <w:lang w:eastAsia="ru-RU"/>
              </w:rPr>
              <w:t>101,6 х 101,6</w:t>
            </w:r>
            <w:r w:rsidR="00471679">
              <w:rPr>
                <w:rFonts w:ascii="Times New Roman" w:eastAsia="Times New Roman" w:hAnsi="Times New Roman" w:cs="Times New Roman"/>
                <w:iCs/>
                <w:sz w:val="28"/>
                <w:szCs w:val="28"/>
                <w:lang w:eastAsia="ru-RU"/>
              </w:rPr>
              <w:t xml:space="preserve"> мм</w:t>
            </w:r>
          </w:p>
        </w:tc>
      </w:tr>
      <w:tr w:rsidR="002000D8" w14:paraId="71898731" w14:textId="77777777" w:rsidTr="00471679">
        <w:tc>
          <w:tcPr>
            <w:tcW w:w="4814" w:type="dxa"/>
            <w:vAlign w:val="center"/>
          </w:tcPr>
          <w:p w14:paraId="0C85CF2F" w14:textId="22BA8799" w:rsidR="002000D8" w:rsidRDefault="002000D8" w:rsidP="00471679">
            <w:pPr>
              <w:pStyle w:val="a3"/>
              <w:tabs>
                <w:tab w:val="left" w:pos="4111"/>
                <w:tab w:val="left" w:pos="6663"/>
              </w:tabs>
              <w:spacing w:line="360" w:lineRule="auto"/>
              <w:ind w:left="0"/>
              <w:jc w:val="center"/>
              <w:rPr>
                <w:rFonts w:ascii="Times New Roman" w:eastAsia="Times New Roman" w:hAnsi="Times New Roman" w:cs="Times New Roman"/>
                <w:iCs/>
                <w:sz w:val="28"/>
                <w:szCs w:val="28"/>
                <w:lang w:eastAsia="ru-RU"/>
              </w:rPr>
            </w:pPr>
            <w:r w:rsidRPr="002000D8">
              <w:rPr>
                <w:rFonts w:ascii="Times New Roman" w:eastAsia="Times New Roman" w:hAnsi="Times New Roman" w:cs="Times New Roman"/>
                <w:iCs/>
                <w:sz w:val="28"/>
                <w:szCs w:val="28"/>
                <w:lang w:eastAsia="ru-RU"/>
              </w:rPr>
              <w:lastRenderedPageBreak/>
              <w:t>Якість поверхні</w:t>
            </w:r>
          </w:p>
        </w:tc>
        <w:tc>
          <w:tcPr>
            <w:tcW w:w="4815" w:type="dxa"/>
            <w:vAlign w:val="center"/>
          </w:tcPr>
          <w:p w14:paraId="0469FFDD" w14:textId="094E42F9" w:rsidR="002000D8" w:rsidRDefault="002000D8" w:rsidP="00471679">
            <w:pPr>
              <w:pStyle w:val="a3"/>
              <w:tabs>
                <w:tab w:val="left" w:pos="4111"/>
                <w:tab w:val="left" w:pos="6663"/>
              </w:tabs>
              <w:spacing w:line="360" w:lineRule="auto"/>
              <w:ind w:left="0"/>
              <w:jc w:val="center"/>
              <w:rPr>
                <w:rFonts w:ascii="Times New Roman" w:eastAsia="Times New Roman" w:hAnsi="Times New Roman" w:cs="Times New Roman"/>
                <w:iCs/>
                <w:sz w:val="28"/>
                <w:szCs w:val="28"/>
                <w:lang w:eastAsia="ru-RU"/>
              </w:rPr>
            </w:pPr>
            <w:r w:rsidRPr="002000D8">
              <w:rPr>
                <w:rFonts w:ascii="Times New Roman" w:eastAsia="Times New Roman" w:hAnsi="Times New Roman" w:cs="Times New Roman"/>
                <w:iCs/>
                <w:sz w:val="28"/>
                <w:szCs w:val="28"/>
                <w:lang w:eastAsia="ru-RU"/>
              </w:rPr>
              <w:t>60-40</w:t>
            </w:r>
          </w:p>
        </w:tc>
      </w:tr>
      <w:tr w:rsidR="002000D8" w14:paraId="7D22ED49" w14:textId="77777777" w:rsidTr="00471679">
        <w:tc>
          <w:tcPr>
            <w:tcW w:w="4814" w:type="dxa"/>
            <w:vAlign w:val="center"/>
          </w:tcPr>
          <w:p w14:paraId="44144EB3" w14:textId="40B63DB0" w:rsidR="002000D8" w:rsidRDefault="002000D8" w:rsidP="00471679">
            <w:pPr>
              <w:pStyle w:val="a3"/>
              <w:tabs>
                <w:tab w:val="left" w:pos="4111"/>
                <w:tab w:val="left" w:pos="6663"/>
              </w:tabs>
              <w:spacing w:line="360" w:lineRule="auto"/>
              <w:ind w:left="0"/>
              <w:jc w:val="center"/>
              <w:rPr>
                <w:rFonts w:ascii="Times New Roman" w:eastAsia="Times New Roman" w:hAnsi="Times New Roman" w:cs="Times New Roman"/>
                <w:iCs/>
                <w:sz w:val="28"/>
                <w:szCs w:val="28"/>
                <w:lang w:eastAsia="ru-RU"/>
              </w:rPr>
            </w:pPr>
            <w:r w:rsidRPr="002000D8">
              <w:rPr>
                <w:rFonts w:ascii="Times New Roman" w:eastAsia="Times New Roman" w:hAnsi="Times New Roman" w:cs="Times New Roman"/>
                <w:iCs/>
                <w:sz w:val="28"/>
                <w:szCs w:val="28"/>
                <w:lang w:eastAsia="ru-RU"/>
              </w:rPr>
              <w:t>Товщина</w:t>
            </w:r>
          </w:p>
        </w:tc>
        <w:tc>
          <w:tcPr>
            <w:tcW w:w="4815" w:type="dxa"/>
            <w:vAlign w:val="center"/>
          </w:tcPr>
          <w:p w14:paraId="5A1BF215" w14:textId="1A1527A9" w:rsidR="002000D8" w:rsidRDefault="002000D8" w:rsidP="00471679">
            <w:pPr>
              <w:pStyle w:val="a3"/>
              <w:tabs>
                <w:tab w:val="left" w:pos="4111"/>
                <w:tab w:val="left" w:pos="6663"/>
              </w:tabs>
              <w:spacing w:line="360" w:lineRule="auto"/>
              <w:ind w:left="0"/>
              <w:jc w:val="center"/>
              <w:rPr>
                <w:rFonts w:ascii="Times New Roman" w:eastAsia="Times New Roman" w:hAnsi="Times New Roman" w:cs="Times New Roman"/>
                <w:iCs/>
                <w:sz w:val="28"/>
                <w:szCs w:val="28"/>
                <w:lang w:eastAsia="ru-RU"/>
              </w:rPr>
            </w:pPr>
            <w:r w:rsidRPr="002000D8">
              <w:rPr>
                <w:rFonts w:ascii="Times New Roman" w:eastAsia="Times New Roman" w:hAnsi="Times New Roman" w:cs="Times New Roman"/>
                <w:iCs/>
                <w:sz w:val="28"/>
                <w:szCs w:val="28"/>
                <w:lang w:eastAsia="ru-RU"/>
              </w:rPr>
              <w:t>1</w:t>
            </w:r>
            <w:r w:rsidR="00471679">
              <w:rPr>
                <w:rFonts w:ascii="Times New Roman" w:eastAsia="Times New Roman" w:hAnsi="Times New Roman" w:cs="Times New Roman"/>
                <w:iCs/>
                <w:sz w:val="28"/>
                <w:szCs w:val="28"/>
                <w:lang w:eastAsia="ru-RU"/>
              </w:rPr>
              <w:t>,</w:t>
            </w:r>
            <w:r w:rsidRPr="002000D8">
              <w:rPr>
                <w:rFonts w:ascii="Times New Roman" w:eastAsia="Times New Roman" w:hAnsi="Times New Roman" w:cs="Times New Roman"/>
                <w:iCs/>
                <w:sz w:val="28"/>
                <w:szCs w:val="28"/>
                <w:lang w:eastAsia="ru-RU"/>
              </w:rPr>
              <w:t>50</w:t>
            </w:r>
            <w:r w:rsidR="00471679">
              <w:rPr>
                <w:rFonts w:ascii="Times New Roman" w:eastAsia="Times New Roman" w:hAnsi="Times New Roman" w:cs="Times New Roman"/>
                <w:iCs/>
                <w:sz w:val="28"/>
                <w:szCs w:val="28"/>
                <w:lang w:eastAsia="ru-RU"/>
              </w:rPr>
              <w:t xml:space="preserve"> мм</w:t>
            </w:r>
          </w:p>
        </w:tc>
      </w:tr>
      <w:tr w:rsidR="002000D8" w14:paraId="5BCA242A" w14:textId="77777777" w:rsidTr="00471679">
        <w:tc>
          <w:tcPr>
            <w:tcW w:w="4814" w:type="dxa"/>
            <w:vAlign w:val="center"/>
          </w:tcPr>
          <w:p w14:paraId="3EAB9F9B" w14:textId="2A696CBE" w:rsidR="002000D8" w:rsidRPr="002000D8" w:rsidRDefault="002000D8" w:rsidP="00471679">
            <w:pPr>
              <w:pStyle w:val="a3"/>
              <w:tabs>
                <w:tab w:val="left" w:pos="4111"/>
                <w:tab w:val="left" w:pos="6663"/>
              </w:tabs>
              <w:spacing w:line="360" w:lineRule="auto"/>
              <w:ind w:left="0"/>
              <w:jc w:val="center"/>
              <w:rPr>
                <w:rFonts w:ascii="Times New Roman" w:eastAsia="Times New Roman" w:hAnsi="Times New Roman" w:cs="Times New Roman"/>
                <w:iCs/>
                <w:sz w:val="28"/>
                <w:szCs w:val="28"/>
                <w:lang w:eastAsia="ru-RU"/>
              </w:rPr>
            </w:pPr>
            <w:r w:rsidRPr="002000D8">
              <w:rPr>
                <w:rFonts w:ascii="Times New Roman" w:eastAsia="Times New Roman" w:hAnsi="Times New Roman" w:cs="Times New Roman"/>
                <w:iCs/>
                <w:sz w:val="28"/>
                <w:szCs w:val="28"/>
                <w:lang w:eastAsia="ru-RU"/>
              </w:rPr>
              <w:t>Допуск на товщину</w:t>
            </w:r>
          </w:p>
        </w:tc>
        <w:tc>
          <w:tcPr>
            <w:tcW w:w="4815" w:type="dxa"/>
            <w:vAlign w:val="center"/>
          </w:tcPr>
          <w:p w14:paraId="5916D3D9" w14:textId="7C928B6F" w:rsidR="002000D8" w:rsidRPr="002000D8" w:rsidRDefault="002000D8" w:rsidP="00471679">
            <w:pPr>
              <w:pStyle w:val="a3"/>
              <w:tabs>
                <w:tab w:val="left" w:pos="4111"/>
                <w:tab w:val="left" w:pos="6663"/>
              </w:tabs>
              <w:spacing w:line="360" w:lineRule="auto"/>
              <w:ind w:left="0"/>
              <w:jc w:val="center"/>
              <w:rPr>
                <w:rFonts w:ascii="Times New Roman" w:eastAsia="Times New Roman" w:hAnsi="Times New Roman" w:cs="Times New Roman"/>
                <w:iCs/>
                <w:sz w:val="28"/>
                <w:szCs w:val="28"/>
                <w:lang w:eastAsia="ru-RU"/>
              </w:rPr>
            </w:pPr>
            <w:r w:rsidRPr="002000D8">
              <w:rPr>
                <w:rFonts w:ascii="Times New Roman" w:eastAsia="Times New Roman" w:hAnsi="Times New Roman" w:cs="Times New Roman"/>
                <w:iCs/>
                <w:sz w:val="28"/>
                <w:szCs w:val="28"/>
                <w:lang w:eastAsia="ru-RU"/>
              </w:rPr>
              <w:t>±0,100</w:t>
            </w:r>
            <w:r w:rsidR="00471679">
              <w:rPr>
                <w:rFonts w:ascii="Times New Roman" w:eastAsia="Times New Roman" w:hAnsi="Times New Roman" w:cs="Times New Roman"/>
                <w:iCs/>
                <w:sz w:val="28"/>
                <w:szCs w:val="28"/>
                <w:lang w:eastAsia="ru-RU"/>
              </w:rPr>
              <w:t xml:space="preserve"> мм</w:t>
            </w:r>
          </w:p>
        </w:tc>
      </w:tr>
      <w:tr w:rsidR="002000D8" w14:paraId="550CC41B" w14:textId="77777777" w:rsidTr="00471679">
        <w:tc>
          <w:tcPr>
            <w:tcW w:w="4814" w:type="dxa"/>
            <w:vAlign w:val="center"/>
          </w:tcPr>
          <w:p w14:paraId="70A53A7C" w14:textId="29EF88F7" w:rsidR="002000D8" w:rsidRPr="002000D8" w:rsidRDefault="00471679" w:rsidP="00471679">
            <w:pPr>
              <w:pStyle w:val="a3"/>
              <w:tabs>
                <w:tab w:val="left" w:pos="4111"/>
                <w:tab w:val="left" w:pos="6663"/>
              </w:tabs>
              <w:spacing w:line="360" w:lineRule="auto"/>
              <w:ind w:left="0"/>
              <w:jc w:val="center"/>
              <w:rPr>
                <w:rFonts w:ascii="Times New Roman" w:eastAsia="Times New Roman" w:hAnsi="Times New Roman" w:cs="Times New Roman"/>
                <w:iCs/>
                <w:sz w:val="28"/>
                <w:szCs w:val="28"/>
                <w:lang w:eastAsia="ru-RU"/>
              </w:rPr>
            </w:pPr>
            <w:r>
              <w:rPr>
                <w:rFonts w:ascii="Times New Roman" w:eastAsia="Times New Roman" w:hAnsi="Times New Roman" w:cs="Times New Roman"/>
                <w:iCs/>
                <w:sz w:val="28"/>
                <w:szCs w:val="28"/>
                <w:lang w:eastAsia="ru-RU"/>
              </w:rPr>
              <w:t>Т</w:t>
            </w:r>
            <w:r w:rsidR="002000D8" w:rsidRPr="002000D8">
              <w:rPr>
                <w:rFonts w:ascii="Times New Roman" w:eastAsia="Times New Roman" w:hAnsi="Times New Roman" w:cs="Times New Roman"/>
                <w:iCs/>
                <w:sz w:val="28"/>
                <w:szCs w:val="28"/>
                <w:lang w:eastAsia="ru-RU"/>
              </w:rPr>
              <w:t>ип</w:t>
            </w:r>
          </w:p>
        </w:tc>
        <w:tc>
          <w:tcPr>
            <w:tcW w:w="4815" w:type="dxa"/>
            <w:vAlign w:val="center"/>
          </w:tcPr>
          <w:p w14:paraId="0DC18B61" w14:textId="675D1CB1" w:rsidR="002000D8" w:rsidRPr="002000D8" w:rsidRDefault="002000D8" w:rsidP="00471679">
            <w:pPr>
              <w:pStyle w:val="a3"/>
              <w:tabs>
                <w:tab w:val="left" w:pos="4111"/>
                <w:tab w:val="left" w:pos="6663"/>
              </w:tabs>
              <w:spacing w:line="360" w:lineRule="auto"/>
              <w:ind w:left="0"/>
              <w:jc w:val="center"/>
              <w:rPr>
                <w:rFonts w:ascii="Times New Roman" w:eastAsia="Times New Roman" w:hAnsi="Times New Roman" w:cs="Times New Roman"/>
                <w:iCs/>
                <w:sz w:val="28"/>
                <w:szCs w:val="28"/>
                <w:lang w:eastAsia="ru-RU"/>
              </w:rPr>
            </w:pPr>
            <w:r w:rsidRPr="002000D8">
              <w:rPr>
                <w:rFonts w:ascii="Times New Roman" w:eastAsia="Times New Roman" w:hAnsi="Times New Roman" w:cs="Times New Roman"/>
                <w:iCs/>
                <w:sz w:val="28"/>
                <w:szCs w:val="28"/>
                <w:lang w:eastAsia="ru-RU"/>
              </w:rPr>
              <w:t>Позитивний</w:t>
            </w:r>
          </w:p>
        </w:tc>
      </w:tr>
      <w:tr w:rsidR="002000D8" w14:paraId="2E1F66F2" w14:textId="77777777" w:rsidTr="00471679">
        <w:tc>
          <w:tcPr>
            <w:tcW w:w="4814" w:type="dxa"/>
            <w:vAlign w:val="center"/>
          </w:tcPr>
          <w:p w14:paraId="2F4BF4E3" w14:textId="2E9D89C7" w:rsidR="002000D8" w:rsidRPr="002000D8" w:rsidRDefault="002000D8" w:rsidP="00471679">
            <w:pPr>
              <w:pStyle w:val="a3"/>
              <w:tabs>
                <w:tab w:val="left" w:pos="4111"/>
                <w:tab w:val="left" w:pos="6663"/>
              </w:tabs>
              <w:spacing w:line="360" w:lineRule="auto"/>
              <w:ind w:left="0"/>
              <w:jc w:val="center"/>
              <w:rPr>
                <w:rFonts w:ascii="Times New Roman" w:eastAsia="Times New Roman" w:hAnsi="Times New Roman" w:cs="Times New Roman"/>
                <w:iCs/>
                <w:sz w:val="28"/>
                <w:szCs w:val="28"/>
                <w:lang w:eastAsia="ru-RU"/>
              </w:rPr>
            </w:pPr>
            <w:r w:rsidRPr="002000D8">
              <w:rPr>
                <w:rFonts w:ascii="Times New Roman" w:eastAsia="Times New Roman" w:hAnsi="Times New Roman" w:cs="Times New Roman"/>
                <w:iCs/>
                <w:sz w:val="28"/>
                <w:szCs w:val="28"/>
                <w:lang w:eastAsia="ru-RU"/>
              </w:rPr>
              <w:t>Допуск розмірів</w:t>
            </w:r>
          </w:p>
        </w:tc>
        <w:tc>
          <w:tcPr>
            <w:tcW w:w="4815" w:type="dxa"/>
            <w:vAlign w:val="center"/>
          </w:tcPr>
          <w:p w14:paraId="0FFE696E" w14:textId="1A6F1FD9" w:rsidR="002000D8" w:rsidRPr="002000D8" w:rsidRDefault="002000D8" w:rsidP="00471679">
            <w:pPr>
              <w:pStyle w:val="a3"/>
              <w:tabs>
                <w:tab w:val="left" w:pos="4111"/>
                <w:tab w:val="left" w:pos="6663"/>
              </w:tabs>
              <w:spacing w:line="360" w:lineRule="auto"/>
              <w:ind w:left="0"/>
              <w:jc w:val="center"/>
              <w:rPr>
                <w:rFonts w:ascii="Times New Roman" w:eastAsia="Times New Roman" w:hAnsi="Times New Roman" w:cs="Times New Roman"/>
                <w:iCs/>
                <w:sz w:val="28"/>
                <w:szCs w:val="28"/>
                <w:lang w:eastAsia="ru-RU"/>
              </w:rPr>
            </w:pPr>
            <w:r w:rsidRPr="002000D8">
              <w:rPr>
                <w:rFonts w:ascii="Times New Roman" w:eastAsia="Times New Roman" w:hAnsi="Times New Roman" w:cs="Times New Roman"/>
                <w:iCs/>
                <w:sz w:val="28"/>
                <w:szCs w:val="28"/>
                <w:lang w:eastAsia="ru-RU"/>
              </w:rPr>
              <w:t>±0,100</w:t>
            </w:r>
            <w:r w:rsidR="00471679">
              <w:rPr>
                <w:rFonts w:ascii="Times New Roman" w:eastAsia="Times New Roman" w:hAnsi="Times New Roman" w:cs="Times New Roman"/>
                <w:iCs/>
                <w:sz w:val="28"/>
                <w:szCs w:val="28"/>
                <w:lang w:eastAsia="ru-RU"/>
              </w:rPr>
              <w:t xml:space="preserve"> мм</w:t>
            </w:r>
          </w:p>
        </w:tc>
      </w:tr>
      <w:tr w:rsidR="002000D8" w14:paraId="4129EE95" w14:textId="77777777" w:rsidTr="00471679">
        <w:tc>
          <w:tcPr>
            <w:tcW w:w="4814" w:type="dxa"/>
            <w:vAlign w:val="center"/>
          </w:tcPr>
          <w:p w14:paraId="3DB2C3DF" w14:textId="297D8CC4" w:rsidR="002000D8" w:rsidRPr="002000D8" w:rsidRDefault="002000D8" w:rsidP="00471679">
            <w:pPr>
              <w:pStyle w:val="a3"/>
              <w:tabs>
                <w:tab w:val="left" w:pos="4111"/>
                <w:tab w:val="left" w:pos="6663"/>
              </w:tabs>
              <w:spacing w:line="360" w:lineRule="auto"/>
              <w:ind w:left="0"/>
              <w:jc w:val="center"/>
              <w:rPr>
                <w:rFonts w:ascii="Times New Roman" w:eastAsia="Times New Roman" w:hAnsi="Times New Roman" w:cs="Times New Roman"/>
                <w:iCs/>
                <w:sz w:val="28"/>
                <w:szCs w:val="28"/>
                <w:lang w:eastAsia="ru-RU"/>
              </w:rPr>
            </w:pPr>
            <w:r w:rsidRPr="002000D8">
              <w:rPr>
                <w:rFonts w:ascii="Times New Roman" w:eastAsia="Times New Roman" w:hAnsi="Times New Roman" w:cs="Times New Roman"/>
                <w:iCs/>
                <w:sz w:val="28"/>
                <w:szCs w:val="28"/>
                <w:lang w:eastAsia="ru-RU"/>
              </w:rPr>
              <w:t>Допуск на ширину лінії</w:t>
            </w:r>
          </w:p>
        </w:tc>
        <w:tc>
          <w:tcPr>
            <w:tcW w:w="4815" w:type="dxa"/>
            <w:vAlign w:val="center"/>
          </w:tcPr>
          <w:p w14:paraId="0E111A48" w14:textId="01346C5E" w:rsidR="002000D8" w:rsidRPr="002000D8" w:rsidRDefault="002000D8" w:rsidP="00471679">
            <w:pPr>
              <w:pStyle w:val="a3"/>
              <w:tabs>
                <w:tab w:val="left" w:pos="4111"/>
                <w:tab w:val="left" w:pos="6663"/>
              </w:tabs>
              <w:spacing w:line="360" w:lineRule="auto"/>
              <w:ind w:left="0"/>
              <w:jc w:val="center"/>
              <w:rPr>
                <w:rFonts w:ascii="Times New Roman" w:eastAsia="Times New Roman" w:hAnsi="Times New Roman" w:cs="Times New Roman"/>
                <w:iCs/>
                <w:sz w:val="28"/>
                <w:szCs w:val="28"/>
                <w:lang w:eastAsia="ru-RU"/>
              </w:rPr>
            </w:pPr>
            <w:r w:rsidRPr="002000D8">
              <w:rPr>
                <w:rFonts w:ascii="Times New Roman" w:eastAsia="Times New Roman" w:hAnsi="Times New Roman" w:cs="Times New Roman"/>
                <w:iCs/>
                <w:sz w:val="28"/>
                <w:szCs w:val="28"/>
                <w:lang w:eastAsia="ru-RU"/>
              </w:rPr>
              <w:t>±2,7 - 1,3</w:t>
            </w:r>
            <w:r w:rsidR="00471679">
              <w:rPr>
                <w:rFonts w:ascii="Times New Roman" w:eastAsia="Times New Roman" w:hAnsi="Times New Roman" w:cs="Times New Roman"/>
                <w:iCs/>
                <w:sz w:val="28"/>
                <w:szCs w:val="28"/>
                <w:lang w:eastAsia="ru-RU"/>
              </w:rPr>
              <w:t xml:space="preserve"> мкм</w:t>
            </w:r>
          </w:p>
        </w:tc>
      </w:tr>
      <w:tr w:rsidR="002000D8" w14:paraId="661553D3" w14:textId="77777777" w:rsidTr="00471679">
        <w:tc>
          <w:tcPr>
            <w:tcW w:w="4814" w:type="dxa"/>
            <w:vAlign w:val="center"/>
          </w:tcPr>
          <w:p w14:paraId="59F94F98" w14:textId="3A236330" w:rsidR="002000D8" w:rsidRPr="002000D8" w:rsidRDefault="002000D8" w:rsidP="00471679">
            <w:pPr>
              <w:pStyle w:val="a3"/>
              <w:tabs>
                <w:tab w:val="left" w:pos="4111"/>
                <w:tab w:val="left" w:pos="6663"/>
              </w:tabs>
              <w:spacing w:line="360" w:lineRule="auto"/>
              <w:ind w:left="0"/>
              <w:jc w:val="center"/>
              <w:rPr>
                <w:rFonts w:ascii="Times New Roman" w:eastAsia="Times New Roman" w:hAnsi="Times New Roman" w:cs="Times New Roman"/>
                <w:iCs/>
                <w:sz w:val="28"/>
                <w:szCs w:val="28"/>
                <w:lang w:eastAsia="ru-RU"/>
              </w:rPr>
            </w:pPr>
            <w:r w:rsidRPr="002000D8">
              <w:rPr>
                <w:rFonts w:ascii="Times New Roman" w:eastAsia="Times New Roman" w:hAnsi="Times New Roman" w:cs="Times New Roman"/>
                <w:iCs/>
                <w:sz w:val="28"/>
                <w:szCs w:val="28"/>
                <w:lang w:eastAsia="ru-RU"/>
              </w:rPr>
              <w:t>Зміни в кроках частоти</w:t>
            </w:r>
          </w:p>
        </w:tc>
        <w:tc>
          <w:tcPr>
            <w:tcW w:w="4815" w:type="dxa"/>
            <w:vAlign w:val="center"/>
          </w:tcPr>
          <w:p w14:paraId="4C6F54CE" w14:textId="6E6CD03D" w:rsidR="002000D8" w:rsidRPr="002000D8" w:rsidRDefault="002000D8" w:rsidP="00471679">
            <w:pPr>
              <w:pStyle w:val="a3"/>
              <w:tabs>
                <w:tab w:val="left" w:pos="4111"/>
                <w:tab w:val="left" w:pos="6663"/>
              </w:tabs>
              <w:spacing w:line="360" w:lineRule="auto"/>
              <w:ind w:left="0"/>
              <w:jc w:val="center"/>
              <w:rPr>
                <w:rFonts w:ascii="Times New Roman" w:eastAsia="Times New Roman" w:hAnsi="Times New Roman" w:cs="Times New Roman"/>
                <w:iCs/>
                <w:sz w:val="28"/>
                <w:szCs w:val="28"/>
                <w:lang w:eastAsia="ru-RU"/>
              </w:rPr>
            </w:pPr>
            <w:r w:rsidRPr="002000D8">
              <w:rPr>
                <w:rFonts w:ascii="Times New Roman" w:eastAsia="Times New Roman" w:hAnsi="Times New Roman" w:cs="Times New Roman"/>
                <w:iCs/>
                <w:sz w:val="28"/>
                <w:szCs w:val="28"/>
                <w:lang w:eastAsia="ru-RU"/>
              </w:rPr>
              <w:t>1.1, 1.25, 1.4, 1.6, 1.8, 2.0, 2.2, 2.5, 2.8, 3.2, 3.6, 4.0, 4.5, 5.0, 5.6, 6.3, 7.1, 8.0, 9.0, 10.0, 11.0, 12.5, 14.0, 1 6,0, 18,0</w:t>
            </w:r>
          </w:p>
        </w:tc>
      </w:tr>
      <w:tr w:rsidR="002000D8" w14:paraId="059BCF21" w14:textId="77777777" w:rsidTr="00471679">
        <w:tc>
          <w:tcPr>
            <w:tcW w:w="4814" w:type="dxa"/>
            <w:vAlign w:val="center"/>
          </w:tcPr>
          <w:p w14:paraId="05B261A3" w14:textId="7AA0F8FB" w:rsidR="002000D8" w:rsidRPr="002000D8" w:rsidRDefault="002000D8" w:rsidP="00471679">
            <w:pPr>
              <w:pStyle w:val="a3"/>
              <w:tabs>
                <w:tab w:val="left" w:pos="4111"/>
                <w:tab w:val="left" w:pos="6663"/>
              </w:tabs>
              <w:spacing w:line="360" w:lineRule="auto"/>
              <w:ind w:left="0"/>
              <w:jc w:val="center"/>
              <w:rPr>
                <w:rFonts w:ascii="Times New Roman" w:eastAsia="Times New Roman" w:hAnsi="Times New Roman" w:cs="Times New Roman"/>
                <w:iCs/>
                <w:sz w:val="28"/>
                <w:szCs w:val="28"/>
                <w:lang w:eastAsia="ru-RU"/>
              </w:rPr>
            </w:pPr>
            <w:r w:rsidRPr="002000D8">
              <w:rPr>
                <w:rFonts w:ascii="Times New Roman" w:eastAsia="Times New Roman" w:hAnsi="Times New Roman" w:cs="Times New Roman"/>
                <w:iCs/>
                <w:sz w:val="28"/>
                <w:szCs w:val="28"/>
                <w:lang w:eastAsia="ru-RU"/>
              </w:rPr>
              <w:t>Сертифікація NIST</w:t>
            </w:r>
          </w:p>
        </w:tc>
        <w:tc>
          <w:tcPr>
            <w:tcW w:w="4815" w:type="dxa"/>
            <w:vAlign w:val="center"/>
          </w:tcPr>
          <w:p w14:paraId="27586808" w14:textId="4ECD100A" w:rsidR="002000D8" w:rsidRPr="002000D8" w:rsidRDefault="002000D8" w:rsidP="00471679">
            <w:pPr>
              <w:tabs>
                <w:tab w:val="left" w:pos="4111"/>
                <w:tab w:val="left" w:pos="6663"/>
              </w:tabs>
              <w:spacing w:line="360" w:lineRule="auto"/>
              <w:jc w:val="center"/>
              <w:rPr>
                <w:rFonts w:ascii="Times New Roman" w:eastAsia="Times New Roman" w:hAnsi="Times New Roman" w:cs="Times New Roman"/>
                <w:iCs/>
                <w:sz w:val="28"/>
                <w:szCs w:val="28"/>
                <w:lang w:eastAsia="ru-RU"/>
              </w:rPr>
            </w:pPr>
            <w:r w:rsidRPr="002000D8">
              <w:rPr>
                <w:rFonts w:ascii="Times New Roman" w:eastAsia="Times New Roman" w:hAnsi="Times New Roman" w:cs="Times New Roman"/>
                <w:iCs/>
                <w:sz w:val="28"/>
                <w:szCs w:val="28"/>
                <w:lang w:eastAsia="ru-RU"/>
              </w:rPr>
              <w:t>Немає</w:t>
            </w:r>
          </w:p>
        </w:tc>
      </w:tr>
      <w:tr w:rsidR="002000D8" w14:paraId="61BB73B7" w14:textId="77777777" w:rsidTr="00471679">
        <w:tc>
          <w:tcPr>
            <w:tcW w:w="4814" w:type="dxa"/>
            <w:vAlign w:val="center"/>
          </w:tcPr>
          <w:p w14:paraId="067F1C21" w14:textId="0C7CBF81" w:rsidR="002000D8" w:rsidRPr="002000D8" w:rsidRDefault="002000D8" w:rsidP="00471679">
            <w:pPr>
              <w:pStyle w:val="a3"/>
              <w:tabs>
                <w:tab w:val="left" w:pos="4111"/>
                <w:tab w:val="left" w:pos="6663"/>
              </w:tabs>
              <w:spacing w:line="360" w:lineRule="auto"/>
              <w:ind w:left="0"/>
              <w:jc w:val="center"/>
              <w:rPr>
                <w:rFonts w:ascii="Times New Roman" w:eastAsia="Times New Roman" w:hAnsi="Times New Roman" w:cs="Times New Roman"/>
                <w:iCs/>
                <w:sz w:val="28"/>
                <w:szCs w:val="28"/>
                <w:lang w:eastAsia="ru-RU"/>
              </w:rPr>
            </w:pPr>
            <w:r w:rsidRPr="002000D8">
              <w:rPr>
                <w:rFonts w:ascii="Times New Roman" w:eastAsia="Times New Roman" w:hAnsi="Times New Roman" w:cs="Times New Roman"/>
                <w:iCs/>
                <w:sz w:val="28"/>
                <w:szCs w:val="28"/>
                <w:lang w:eastAsia="ru-RU"/>
              </w:rPr>
              <w:t>Примітка</w:t>
            </w:r>
          </w:p>
        </w:tc>
        <w:tc>
          <w:tcPr>
            <w:tcW w:w="4815" w:type="dxa"/>
            <w:vAlign w:val="center"/>
          </w:tcPr>
          <w:p w14:paraId="5566BF08" w14:textId="73D8EEDC" w:rsidR="002000D8" w:rsidRPr="002000D8" w:rsidRDefault="002000D8" w:rsidP="00471679">
            <w:pPr>
              <w:pStyle w:val="a3"/>
              <w:tabs>
                <w:tab w:val="left" w:pos="4111"/>
                <w:tab w:val="left" w:pos="6663"/>
              </w:tabs>
              <w:spacing w:line="360" w:lineRule="auto"/>
              <w:ind w:left="0"/>
              <w:jc w:val="center"/>
              <w:rPr>
                <w:rFonts w:ascii="Times New Roman" w:eastAsia="Times New Roman" w:hAnsi="Times New Roman" w:cs="Times New Roman"/>
                <w:iCs/>
                <w:sz w:val="28"/>
                <w:szCs w:val="28"/>
                <w:lang w:eastAsia="ru-RU"/>
              </w:rPr>
            </w:pPr>
            <w:r w:rsidRPr="002000D8">
              <w:rPr>
                <w:rFonts w:ascii="Times New Roman" w:eastAsia="Times New Roman" w:hAnsi="Times New Roman" w:cs="Times New Roman"/>
                <w:iCs/>
                <w:sz w:val="28"/>
                <w:szCs w:val="28"/>
                <w:lang w:eastAsia="ru-RU"/>
              </w:rPr>
              <w:t>Розташування візерунка по центру</w:t>
            </w:r>
          </w:p>
        </w:tc>
      </w:tr>
    </w:tbl>
    <w:p w14:paraId="0C933063" w14:textId="05B3FA32" w:rsidR="002000D8" w:rsidRDefault="002000D8" w:rsidP="002000D8">
      <w:pPr>
        <w:pStyle w:val="a3"/>
        <w:tabs>
          <w:tab w:val="left" w:pos="4111"/>
          <w:tab w:val="left" w:pos="6663"/>
        </w:tabs>
        <w:spacing w:after="0" w:line="360" w:lineRule="auto"/>
        <w:ind w:left="0" w:firstLine="709"/>
        <w:jc w:val="both"/>
        <w:rPr>
          <w:rFonts w:ascii="Times New Roman" w:eastAsia="Times New Roman" w:hAnsi="Times New Roman" w:cs="Times New Roman"/>
          <w:iCs/>
          <w:sz w:val="28"/>
          <w:szCs w:val="28"/>
          <w:lang w:eastAsia="ru-RU"/>
        </w:rPr>
      </w:pPr>
    </w:p>
    <w:p w14:paraId="6491F46D" w14:textId="1A4DFC5B" w:rsidR="002000D8" w:rsidRDefault="00821630" w:rsidP="0002247B">
      <w:pPr>
        <w:pStyle w:val="a3"/>
        <w:spacing w:after="0" w:line="360" w:lineRule="auto"/>
        <w:ind w:left="0" w:firstLine="709"/>
        <w:jc w:val="both"/>
        <w:outlineLvl w:val="2"/>
        <w:rPr>
          <w:rFonts w:ascii="Times New Roman" w:eastAsia="Times New Roman" w:hAnsi="Times New Roman" w:cs="Times New Roman"/>
          <w:iCs/>
          <w:sz w:val="28"/>
          <w:szCs w:val="28"/>
          <w:lang w:eastAsia="ru-RU"/>
        </w:rPr>
      </w:pPr>
      <w:bookmarkStart w:id="25" w:name="_Toc152333984"/>
      <w:r>
        <w:rPr>
          <w:rFonts w:ascii="Times New Roman" w:eastAsia="Times New Roman" w:hAnsi="Times New Roman" w:cs="Times New Roman"/>
          <w:iCs/>
          <w:sz w:val="28"/>
          <w:szCs w:val="28"/>
          <w:lang w:eastAsia="ru-RU"/>
        </w:rPr>
        <w:t xml:space="preserve">1.4.3 </w:t>
      </w:r>
      <w:r w:rsidR="00471679">
        <w:rPr>
          <w:rFonts w:ascii="Times New Roman" w:eastAsia="Times New Roman" w:hAnsi="Times New Roman" w:cs="Times New Roman"/>
          <w:iCs/>
          <w:sz w:val="28"/>
          <w:szCs w:val="28"/>
          <w:lang w:eastAsia="ru-RU"/>
        </w:rPr>
        <w:t xml:space="preserve">Мішень модель </w:t>
      </w:r>
      <w:r w:rsidR="00471679" w:rsidRPr="00471679">
        <w:rPr>
          <w:rFonts w:ascii="Times New Roman" w:eastAsia="Times New Roman" w:hAnsi="Times New Roman" w:cs="Times New Roman"/>
          <w:iCs/>
          <w:sz w:val="28"/>
          <w:szCs w:val="28"/>
          <w:lang w:eastAsia="ru-RU"/>
        </w:rPr>
        <w:t>Kodak TL-5003 Imaging Test Chart</w:t>
      </w:r>
      <w:bookmarkEnd w:id="25"/>
    </w:p>
    <w:p w14:paraId="61251E3D" w14:textId="04E1AF56" w:rsidR="00471679" w:rsidRDefault="00821630" w:rsidP="002000D8">
      <w:pPr>
        <w:pStyle w:val="a3"/>
        <w:tabs>
          <w:tab w:val="left" w:pos="4111"/>
          <w:tab w:val="left" w:pos="6663"/>
        </w:tabs>
        <w:spacing w:after="0" w:line="360" w:lineRule="auto"/>
        <w:ind w:left="0" w:firstLine="709"/>
        <w:jc w:val="both"/>
        <w:rPr>
          <w:rFonts w:ascii="Times New Roman" w:eastAsia="Times New Roman" w:hAnsi="Times New Roman" w:cs="Times New Roman"/>
          <w:iCs/>
          <w:sz w:val="28"/>
          <w:szCs w:val="28"/>
          <w:lang w:eastAsia="ru-RU"/>
        </w:rPr>
      </w:pPr>
      <w:r>
        <w:rPr>
          <w:rFonts w:ascii="Times New Roman" w:eastAsia="Times New Roman" w:hAnsi="Times New Roman" w:cs="Times New Roman"/>
          <w:iCs/>
          <w:sz w:val="28"/>
          <w:szCs w:val="28"/>
          <w:lang w:eastAsia="ru-RU"/>
        </w:rPr>
        <w:t>Розглянемо наступний зразок мішені</w:t>
      </w:r>
      <w:r w:rsidR="00471679">
        <w:rPr>
          <w:rFonts w:ascii="Times New Roman" w:eastAsia="Times New Roman" w:hAnsi="Times New Roman" w:cs="Times New Roman"/>
          <w:iCs/>
          <w:sz w:val="28"/>
          <w:szCs w:val="28"/>
          <w:lang w:eastAsia="ru-RU"/>
        </w:rPr>
        <w:t xml:space="preserve"> від виробника </w:t>
      </w:r>
      <w:r w:rsidR="00471679" w:rsidRPr="00471679">
        <w:rPr>
          <w:rFonts w:ascii="Times New Roman" w:eastAsia="Times New Roman" w:hAnsi="Times New Roman" w:cs="Times New Roman"/>
          <w:iCs/>
          <w:sz w:val="28"/>
          <w:szCs w:val="28"/>
          <w:lang w:eastAsia="ru-RU"/>
        </w:rPr>
        <w:t>Kodak TL-5003 Imaging Test Chart</w:t>
      </w:r>
      <w:r>
        <w:rPr>
          <w:rFonts w:ascii="Times New Roman" w:eastAsia="Times New Roman" w:hAnsi="Times New Roman" w:cs="Times New Roman"/>
          <w:iCs/>
          <w:sz w:val="28"/>
          <w:szCs w:val="28"/>
          <w:lang w:eastAsia="ru-RU"/>
        </w:rPr>
        <w:t xml:space="preserve">. </w:t>
      </w:r>
      <w:r w:rsidR="00471679" w:rsidRPr="00471679">
        <w:rPr>
          <w:rFonts w:ascii="Times New Roman" w:eastAsia="Times New Roman" w:hAnsi="Times New Roman" w:cs="Times New Roman"/>
          <w:iCs/>
          <w:sz w:val="28"/>
          <w:szCs w:val="28"/>
          <w:lang w:eastAsia="ru-RU"/>
        </w:rPr>
        <w:t>Таблиця KODAK Imaging Test Chart, що містить понад 18 різних тестових зразків, ідеально підходить для оцінки системи обробки зображень. Критерії тестування варіюються від вимірювання роздільної здатності та контрастності до суб</w:t>
      </w:r>
      <w:r w:rsidR="001A371C">
        <w:rPr>
          <w:rFonts w:ascii="Times New Roman" w:eastAsia="Times New Roman" w:hAnsi="Times New Roman" w:cs="Times New Roman"/>
          <w:iCs/>
          <w:sz w:val="28"/>
          <w:szCs w:val="28"/>
          <w:lang w:eastAsia="ru-RU"/>
        </w:rPr>
        <w:t>’</w:t>
      </w:r>
      <w:r w:rsidR="00471679" w:rsidRPr="00471679">
        <w:rPr>
          <w:rFonts w:ascii="Times New Roman" w:eastAsia="Times New Roman" w:hAnsi="Times New Roman" w:cs="Times New Roman"/>
          <w:iCs/>
          <w:sz w:val="28"/>
          <w:szCs w:val="28"/>
          <w:lang w:eastAsia="ru-RU"/>
        </w:rPr>
        <w:t>єктивної оцінки зображення за допомогою безперервної тонованої фотографії. До кожної мішені додається інструкція, що визначає особливості візерунків мішеней.</w:t>
      </w:r>
    </w:p>
    <w:p w14:paraId="675D142D" w14:textId="2BF04DB6" w:rsidR="00821630" w:rsidRDefault="00821630" w:rsidP="0002247B">
      <w:pPr>
        <w:pStyle w:val="a3"/>
        <w:spacing w:after="0" w:line="360" w:lineRule="auto"/>
        <w:ind w:left="0"/>
        <w:jc w:val="center"/>
        <w:rPr>
          <w:rFonts w:ascii="Times New Roman" w:eastAsia="Times New Roman" w:hAnsi="Times New Roman" w:cs="Times New Roman"/>
          <w:iCs/>
          <w:sz w:val="28"/>
          <w:szCs w:val="28"/>
          <w:lang w:eastAsia="ru-RU"/>
        </w:rPr>
      </w:pPr>
      <w:r w:rsidRPr="00821630">
        <w:rPr>
          <w:rFonts w:ascii="Times New Roman" w:eastAsia="Times New Roman" w:hAnsi="Times New Roman" w:cs="Times New Roman"/>
          <w:iCs/>
          <w:noProof/>
          <w:sz w:val="28"/>
          <w:szCs w:val="28"/>
          <w:lang w:val="ru-RU" w:eastAsia="ru-RU"/>
        </w:rPr>
        <w:lastRenderedPageBreak/>
        <w:drawing>
          <wp:inline distT="0" distB="0" distL="0" distR="0" wp14:anchorId="6EF4FFE9" wp14:editId="499FA5C0">
            <wp:extent cx="3158189" cy="4029740"/>
            <wp:effectExtent l="0" t="0" r="4445" b="889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2"/>
                    <a:stretch>
                      <a:fillRect/>
                    </a:stretch>
                  </pic:blipFill>
                  <pic:spPr>
                    <a:xfrm>
                      <a:off x="0" y="0"/>
                      <a:ext cx="3184732" cy="4063608"/>
                    </a:xfrm>
                    <a:prstGeom prst="rect">
                      <a:avLst/>
                    </a:prstGeom>
                  </pic:spPr>
                </pic:pic>
              </a:graphicData>
            </a:graphic>
          </wp:inline>
        </w:drawing>
      </w:r>
    </w:p>
    <w:p w14:paraId="6E686F42" w14:textId="747B8CD2" w:rsidR="00821630" w:rsidRDefault="004F2358" w:rsidP="004F2358">
      <w:pPr>
        <w:pStyle w:val="a3"/>
        <w:spacing w:after="0" w:line="360" w:lineRule="auto"/>
        <w:ind w:left="0"/>
        <w:jc w:val="center"/>
        <w:rPr>
          <w:rFonts w:ascii="Times New Roman" w:eastAsia="Times New Roman" w:hAnsi="Times New Roman" w:cs="Times New Roman"/>
          <w:iCs/>
          <w:sz w:val="28"/>
          <w:szCs w:val="28"/>
          <w:lang w:eastAsia="ru-RU"/>
        </w:rPr>
      </w:pPr>
      <w:r>
        <w:rPr>
          <w:rFonts w:ascii="Times New Roman" w:eastAsia="Times New Roman" w:hAnsi="Times New Roman" w:cs="Times New Roman"/>
          <w:iCs/>
          <w:sz w:val="28"/>
          <w:szCs w:val="28"/>
          <w:lang w:eastAsia="ru-RU"/>
        </w:rPr>
        <w:t xml:space="preserve">Рисунок 1.7 Зображення мішені модель </w:t>
      </w:r>
      <w:r w:rsidRPr="00471679">
        <w:rPr>
          <w:rFonts w:ascii="Times New Roman" w:eastAsia="Times New Roman" w:hAnsi="Times New Roman" w:cs="Times New Roman"/>
          <w:iCs/>
          <w:sz w:val="28"/>
          <w:szCs w:val="28"/>
          <w:lang w:eastAsia="ru-RU"/>
        </w:rPr>
        <w:t>Kodak TL-5003 Imaging Test Chart</w:t>
      </w:r>
      <w:r>
        <w:rPr>
          <w:rFonts w:ascii="Times New Roman" w:eastAsia="Times New Roman" w:hAnsi="Times New Roman" w:cs="Times New Roman"/>
          <w:iCs/>
          <w:sz w:val="28"/>
          <w:szCs w:val="28"/>
          <w:lang w:eastAsia="ru-RU"/>
        </w:rPr>
        <w:t xml:space="preserve"> </w:t>
      </w:r>
      <w:bookmarkStart w:id="26" w:name="_Hlk153799999"/>
      <w:r w:rsidR="009446CA">
        <w:fldChar w:fldCharType="begin"/>
      </w:r>
      <w:r w:rsidR="009446CA">
        <w:instrText xml:space="preserve"> HYPERLINK "https://www.edmundoptics.com/f/kodak-imaging-chart/11442/" </w:instrText>
      </w:r>
      <w:r w:rsidR="009446CA">
        <w:fldChar w:fldCharType="separate"/>
      </w:r>
      <w:r w:rsidR="00821630" w:rsidRPr="00006B8E">
        <w:rPr>
          <w:rStyle w:val="a8"/>
          <w:rFonts w:ascii="Times New Roman" w:eastAsia="Times New Roman" w:hAnsi="Times New Roman" w:cs="Times New Roman"/>
          <w:iCs/>
          <w:sz w:val="28"/>
          <w:szCs w:val="28"/>
          <w:lang w:eastAsia="ru-RU"/>
        </w:rPr>
        <w:t>https://www.edmundoptics.com/f/kodak-imaging-chart/11442/#</w:t>
      </w:r>
      <w:r w:rsidR="009446CA">
        <w:rPr>
          <w:rStyle w:val="a8"/>
          <w:rFonts w:ascii="Times New Roman" w:eastAsia="Times New Roman" w:hAnsi="Times New Roman" w:cs="Times New Roman"/>
          <w:iCs/>
          <w:sz w:val="28"/>
          <w:szCs w:val="28"/>
          <w:lang w:eastAsia="ru-RU"/>
        </w:rPr>
        <w:fldChar w:fldCharType="end"/>
      </w:r>
      <w:bookmarkEnd w:id="26"/>
      <w:r w:rsidR="00822232">
        <w:rPr>
          <w:rStyle w:val="a8"/>
          <w:rFonts w:ascii="Times New Roman" w:eastAsia="Times New Roman" w:hAnsi="Times New Roman" w:cs="Times New Roman"/>
          <w:iCs/>
          <w:sz w:val="28"/>
          <w:szCs w:val="28"/>
          <w:lang w:eastAsia="ru-RU"/>
        </w:rPr>
        <w:t xml:space="preserve"> </w:t>
      </w:r>
      <w:r w:rsidR="00822232" w:rsidRPr="00822232">
        <w:rPr>
          <w:rFonts w:ascii="Times New Roman" w:eastAsia="Times New Roman" w:hAnsi="Times New Roman" w:cs="Times New Roman"/>
          <w:iCs/>
          <w:sz w:val="28"/>
          <w:szCs w:val="28"/>
          <w:lang w:eastAsia="ru-RU"/>
        </w:rPr>
        <w:t>[1</w:t>
      </w:r>
      <w:r w:rsidR="00822232">
        <w:rPr>
          <w:rFonts w:ascii="Times New Roman" w:eastAsia="Times New Roman" w:hAnsi="Times New Roman" w:cs="Times New Roman"/>
          <w:iCs/>
          <w:sz w:val="28"/>
          <w:szCs w:val="28"/>
          <w:lang w:eastAsia="ru-RU"/>
        </w:rPr>
        <w:t>5</w:t>
      </w:r>
      <w:r w:rsidR="00822232" w:rsidRPr="00822232">
        <w:rPr>
          <w:rFonts w:ascii="Times New Roman" w:eastAsia="Times New Roman" w:hAnsi="Times New Roman" w:cs="Times New Roman"/>
          <w:iCs/>
          <w:sz w:val="28"/>
          <w:szCs w:val="28"/>
          <w:lang w:eastAsia="ru-RU"/>
        </w:rPr>
        <w:t>]</w:t>
      </w:r>
    </w:p>
    <w:p w14:paraId="3C075A30" w14:textId="011BC17A" w:rsidR="004F2358" w:rsidRDefault="004F2358" w:rsidP="004F2358">
      <w:pPr>
        <w:pStyle w:val="a3"/>
        <w:spacing w:after="0" w:line="360" w:lineRule="auto"/>
        <w:ind w:left="0"/>
        <w:jc w:val="center"/>
        <w:rPr>
          <w:rFonts w:ascii="Times New Roman" w:eastAsia="Times New Roman" w:hAnsi="Times New Roman" w:cs="Times New Roman"/>
          <w:iCs/>
          <w:sz w:val="28"/>
          <w:szCs w:val="28"/>
          <w:lang w:eastAsia="ru-RU"/>
        </w:rPr>
      </w:pPr>
    </w:p>
    <w:p w14:paraId="20DA173A" w14:textId="5C09D19C" w:rsidR="004F2358" w:rsidRDefault="004F2358" w:rsidP="004F2358">
      <w:pPr>
        <w:pStyle w:val="a3"/>
        <w:spacing w:after="0" w:line="360" w:lineRule="auto"/>
        <w:ind w:left="0" w:firstLine="709"/>
        <w:jc w:val="both"/>
        <w:rPr>
          <w:rFonts w:ascii="Times New Roman" w:eastAsia="Times New Roman" w:hAnsi="Times New Roman" w:cs="Times New Roman"/>
          <w:iCs/>
          <w:sz w:val="28"/>
          <w:szCs w:val="28"/>
          <w:lang w:eastAsia="ru-RU"/>
        </w:rPr>
      </w:pPr>
      <w:r>
        <w:rPr>
          <w:rFonts w:ascii="Times New Roman" w:eastAsia="Times New Roman" w:hAnsi="Times New Roman" w:cs="Times New Roman"/>
          <w:iCs/>
          <w:sz w:val="28"/>
          <w:szCs w:val="28"/>
          <w:lang w:eastAsia="ru-RU"/>
        </w:rPr>
        <w:t xml:space="preserve">Технічні параметри мішені модель </w:t>
      </w:r>
      <w:r w:rsidRPr="00471679">
        <w:rPr>
          <w:rFonts w:ascii="Times New Roman" w:eastAsia="Times New Roman" w:hAnsi="Times New Roman" w:cs="Times New Roman"/>
          <w:iCs/>
          <w:sz w:val="28"/>
          <w:szCs w:val="28"/>
          <w:lang w:eastAsia="ru-RU"/>
        </w:rPr>
        <w:t>Kodak TL-5003 Imaging Test Chart</w:t>
      </w:r>
      <w:r>
        <w:rPr>
          <w:rFonts w:ascii="Times New Roman" w:eastAsia="Times New Roman" w:hAnsi="Times New Roman" w:cs="Times New Roman"/>
          <w:iCs/>
          <w:sz w:val="28"/>
          <w:szCs w:val="28"/>
          <w:lang w:eastAsia="ru-RU"/>
        </w:rPr>
        <w:t xml:space="preserve"> наведено нижче у таблиці 1.7</w:t>
      </w:r>
    </w:p>
    <w:p w14:paraId="2DABF078" w14:textId="73E7C7C1" w:rsidR="00821630" w:rsidRDefault="00821630" w:rsidP="004F2358">
      <w:pPr>
        <w:pStyle w:val="a3"/>
        <w:spacing w:after="0" w:line="360" w:lineRule="auto"/>
        <w:ind w:left="0" w:firstLine="709"/>
        <w:jc w:val="both"/>
        <w:rPr>
          <w:rFonts w:ascii="Times New Roman" w:eastAsia="Times New Roman" w:hAnsi="Times New Roman" w:cs="Times New Roman"/>
          <w:iCs/>
          <w:sz w:val="28"/>
          <w:szCs w:val="28"/>
          <w:lang w:eastAsia="ru-RU"/>
        </w:rPr>
      </w:pPr>
      <w:r>
        <w:rPr>
          <w:rFonts w:ascii="Times New Roman" w:eastAsia="Times New Roman" w:hAnsi="Times New Roman" w:cs="Times New Roman"/>
          <w:iCs/>
          <w:sz w:val="28"/>
          <w:szCs w:val="28"/>
          <w:lang w:eastAsia="ru-RU"/>
        </w:rPr>
        <w:t>Таблиця</w:t>
      </w:r>
      <w:r w:rsidR="004F2358">
        <w:rPr>
          <w:rFonts w:ascii="Times New Roman" w:eastAsia="Times New Roman" w:hAnsi="Times New Roman" w:cs="Times New Roman"/>
          <w:iCs/>
          <w:sz w:val="28"/>
          <w:szCs w:val="28"/>
          <w:lang w:eastAsia="ru-RU"/>
        </w:rPr>
        <w:t xml:space="preserve">1.7 - Технічні параметри мішені модель </w:t>
      </w:r>
      <w:r w:rsidR="004F2358" w:rsidRPr="00471679">
        <w:rPr>
          <w:rFonts w:ascii="Times New Roman" w:eastAsia="Times New Roman" w:hAnsi="Times New Roman" w:cs="Times New Roman"/>
          <w:iCs/>
          <w:sz w:val="28"/>
          <w:szCs w:val="28"/>
          <w:lang w:eastAsia="ru-RU"/>
        </w:rPr>
        <w:t>Kodak TL-5003 Imaging Test Chart</w:t>
      </w:r>
      <w:r w:rsidR="004F2358">
        <w:rPr>
          <w:rFonts w:ascii="Times New Roman" w:eastAsia="Times New Roman" w:hAnsi="Times New Roman" w:cs="Times New Roman"/>
          <w:iCs/>
          <w:sz w:val="28"/>
          <w:szCs w:val="28"/>
          <w:lang w:eastAsia="ru-RU"/>
        </w:rPr>
        <w:t xml:space="preserve"> </w:t>
      </w:r>
      <w:r w:rsidR="00822232">
        <w:rPr>
          <w:rStyle w:val="a8"/>
          <w:rFonts w:ascii="Times New Roman" w:eastAsia="Times New Roman" w:hAnsi="Times New Roman" w:cs="Times New Roman"/>
          <w:iCs/>
          <w:sz w:val="28"/>
          <w:szCs w:val="28"/>
          <w:lang w:eastAsia="ru-RU"/>
        </w:rPr>
        <w:t xml:space="preserve"> </w:t>
      </w:r>
      <w:r w:rsidR="00822232" w:rsidRPr="00822232">
        <w:rPr>
          <w:rFonts w:ascii="Times New Roman" w:eastAsia="Times New Roman" w:hAnsi="Times New Roman" w:cs="Times New Roman"/>
          <w:iCs/>
          <w:sz w:val="28"/>
          <w:szCs w:val="28"/>
          <w:lang w:eastAsia="ru-RU"/>
        </w:rPr>
        <w:t>[1</w:t>
      </w:r>
      <w:r w:rsidR="00822232">
        <w:rPr>
          <w:rFonts w:ascii="Times New Roman" w:eastAsia="Times New Roman" w:hAnsi="Times New Roman" w:cs="Times New Roman"/>
          <w:iCs/>
          <w:sz w:val="28"/>
          <w:szCs w:val="28"/>
          <w:lang w:eastAsia="ru-RU"/>
        </w:rPr>
        <w:t>5</w:t>
      </w:r>
      <w:r w:rsidR="00822232" w:rsidRPr="00822232">
        <w:rPr>
          <w:rFonts w:ascii="Times New Roman" w:eastAsia="Times New Roman" w:hAnsi="Times New Roman" w:cs="Times New Roman"/>
          <w:iCs/>
          <w:sz w:val="28"/>
          <w:szCs w:val="28"/>
          <w:lang w:eastAsia="ru-RU"/>
        </w:rPr>
        <w:t>]</w:t>
      </w:r>
    </w:p>
    <w:tbl>
      <w:tblPr>
        <w:tblStyle w:val="a9"/>
        <w:tblW w:w="0" w:type="auto"/>
        <w:tblLook w:val="04A0" w:firstRow="1" w:lastRow="0" w:firstColumn="1" w:lastColumn="0" w:noHBand="0" w:noVBand="1"/>
      </w:tblPr>
      <w:tblGrid>
        <w:gridCol w:w="4814"/>
        <w:gridCol w:w="4815"/>
      </w:tblGrid>
      <w:tr w:rsidR="00F0387A" w14:paraId="134259C1" w14:textId="77777777" w:rsidTr="00F0387A">
        <w:tc>
          <w:tcPr>
            <w:tcW w:w="9629" w:type="dxa"/>
            <w:gridSpan w:val="2"/>
            <w:shd w:val="clear" w:color="auto" w:fill="D9D9D9" w:themeFill="background1" w:themeFillShade="D9"/>
            <w:vAlign w:val="center"/>
          </w:tcPr>
          <w:p w14:paraId="2069BB47" w14:textId="1B5A0C74" w:rsidR="00F0387A" w:rsidRPr="00821630" w:rsidRDefault="00F0387A" w:rsidP="005B3D33">
            <w:pPr>
              <w:pStyle w:val="a3"/>
              <w:tabs>
                <w:tab w:val="left" w:pos="4111"/>
                <w:tab w:val="left" w:pos="6663"/>
              </w:tabs>
              <w:spacing w:line="360" w:lineRule="auto"/>
              <w:ind w:left="0"/>
              <w:jc w:val="center"/>
              <w:rPr>
                <w:rFonts w:ascii="Times New Roman" w:eastAsia="Times New Roman" w:hAnsi="Times New Roman" w:cs="Times New Roman"/>
                <w:iCs/>
                <w:sz w:val="28"/>
                <w:szCs w:val="28"/>
                <w:lang w:eastAsia="ru-RU"/>
              </w:rPr>
            </w:pPr>
            <w:r>
              <w:rPr>
                <w:rFonts w:ascii="Times New Roman" w:eastAsia="Times New Roman" w:hAnsi="Times New Roman" w:cs="Times New Roman"/>
                <w:iCs/>
                <w:sz w:val="28"/>
                <w:szCs w:val="28"/>
                <w:lang w:eastAsia="ru-RU"/>
              </w:rPr>
              <w:t>Параметри мішені</w:t>
            </w:r>
          </w:p>
        </w:tc>
      </w:tr>
      <w:tr w:rsidR="00821630" w14:paraId="62695A1B" w14:textId="77777777" w:rsidTr="005B3D33">
        <w:tc>
          <w:tcPr>
            <w:tcW w:w="4814" w:type="dxa"/>
            <w:vAlign w:val="center"/>
          </w:tcPr>
          <w:p w14:paraId="5F11F273" w14:textId="0F728F0F" w:rsidR="00821630" w:rsidRDefault="00821630" w:rsidP="005B3D33">
            <w:pPr>
              <w:pStyle w:val="a3"/>
              <w:tabs>
                <w:tab w:val="left" w:pos="988"/>
              </w:tabs>
              <w:spacing w:line="360" w:lineRule="auto"/>
              <w:ind w:left="0"/>
              <w:jc w:val="center"/>
              <w:rPr>
                <w:rFonts w:ascii="Times New Roman" w:eastAsia="Times New Roman" w:hAnsi="Times New Roman" w:cs="Times New Roman"/>
                <w:iCs/>
                <w:sz w:val="28"/>
                <w:szCs w:val="28"/>
                <w:lang w:eastAsia="ru-RU"/>
              </w:rPr>
            </w:pPr>
            <w:r w:rsidRPr="00821630">
              <w:rPr>
                <w:rFonts w:ascii="Times New Roman" w:eastAsia="Times New Roman" w:hAnsi="Times New Roman" w:cs="Times New Roman"/>
                <w:iCs/>
                <w:sz w:val="28"/>
                <w:szCs w:val="28"/>
                <w:lang w:eastAsia="ru-RU"/>
              </w:rPr>
              <w:t>Субстрат</w:t>
            </w:r>
          </w:p>
        </w:tc>
        <w:tc>
          <w:tcPr>
            <w:tcW w:w="4815" w:type="dxa"/>
            <w:vAlign w:val="center"/>
          </w:tcPr>
          <w:p w14:paraId="4E8F16C5" w14:textId="6523FB99" w:rsidR="00821630" w:rsidRDefault="00821630" w:rsidP="005B3D33">
            <w:pPr>
              <w:pStyle w:val="a3"/>
              <w:tabs>
                <w:tab w:val="left" w:pos="4111"/>
                <w:tab w:val="left" w:pos="6663"/>
              </w:tabs>
              <w:spacing w:line="360" w:lineRule="auto"/>
              <w:ind w:left="0"/>
              <w:jc w:val="center"/>
              <w:rPr>
                <w:rFonts w:ascii="Times New Roman" w:eastAsia="Times New Roman" w:hAnsi="Times New Roman" w:cs="Times New Roman"/>
                <w:iCs/>
                <w:sz w:val="28"/>
                <w:szCs w:val="28"/>
                <w:lang w:eastAsia="ru-RU"/>
              </w:rPr>
            </w:pPr>
            <w:r w:rsidRPr="00821630">
              <w:rPr>
                <w:rFonts w:ascii="Times New Roman" w:eastAsia="Times New Roman" w:hAnsi="Times New Roman" w:cs="Times New Roman"/>
                <w:iCs/>
                <w:sz w:val="28"/>
                <w:szCs w:val="28"/>
                <w:lang w:eastAsia="ru-RU"/>
              </w:rPr>
              <w:t>Фотопапір</w:t>
            </w:r>
          </w:p>
        </w:tc>
      </w:tr>
      <w:tr w:rsidR="00821630" w14:paraId="5ECF85C8" w14:textId="77777777" w:rsidTr="005B3D33">
        <w:tc>
          <w:tcPr>
            <w:tcW w:w="4814" w:type="dxa"/>
            <w:vAlign w:val="center"/>
          </w:tcPr>
          <w:p w14:paraId="7EB2B624" w14:textId="544B915F" w:rsidR="00821630" w:rsidRDefault="00821630" w:rsidP="005B3D33">
            <w:pPr>
              <w:pStyle w:val="a3"/>
              <w:tabs>
                <w:tab w:val="left" w:pos="4111"/>
                <w:tab w:val="left" w:pos="6663"/>
              </w:tabs>
              <w:spacing w:line="360" w:lineRule="auto"/>
              <w:ind w:left="0"/>
              <w:jc w:val="center"/>
              <w:rPr>
                <w:rFonts w:ascii="Times New Roman" w:eastAsia="Times New Roman" w:hAnsi="Times New Roman" w:cs="Times New Roman"/>
                <w:iCs/>
                <w:sz w:val="28"/>
                <w:szCs w:val="28"/>
                <w:lang w:eastAsia="ru-RU"/>
              </w:rPr>
            </w:pPr>
            <w:r w:rsidRPr="00821630">
              <w:rPr>
                <w:rFonts w:ascii="Times New Roman" w:eastAsia="Times New Roman" w:hAnsi="Times New Roman" w:cs="Times New Roman"/>
                <w:iCs/>
                <w:sz w:val="28"/>
                <w:szCs w:val="28"/>
                <w:lang w:eastAsia="ru-RU"/>
              </w:rPr>
              <w:t>Розміри</w:t>
            </w:r>
          </w:p>
        </w:tc>
        <w:tc>
          <w:tcPr>
            <w:tcW w:w="4815" w:type="dxa"/>
            <w:vAlign w:val="center"/>
          </w:tcPr>
          <w:p w14:paraId="29027858" w14:textId="1A09DF73" w:rsidR="00821630" w:rsidRDefault="00821630" w:rsidP="005B3D33">
            <w:pPr>
              <w:pStyle w:val="a3"/>
              <w:tabs>
                <w:tab w:val="left" w:pos="4111"/>
                <w:tab w:val="left" w:pos="6663"/>
              </w:tabs>
              <w:spacing w:line="360" w:lineRule="auto"/>
              <w:ind w:left="0"/>
              <w:jc w:val="center"/>
              <w:rPr>
                <w:rFonts w:ascii="Times New Roman" w:eastAsia="Times New Roman" w:hAnsi="Times New Roman" w:cs="Times New Roman"/>
                <w:iCs/>
                <w:sz w:val="28"/>
                <w:szCs w:val="28"/>
                <w:lang w:eastAsia="ru-RU"/>
              </w:rPr>
            </w:pPr>
            <w:r w:rsidRPr="00821630">
              <w:rPr>
                <w:rFonts w:ascii="Times New Roman" w:eastAsia="Times New Roman" w:hAnsi="Times New Roman" w:cs="Times New Roman"/>
                <w:iCs/>
                <w:sz w:val="28"/>
                <w:szCs w:val="28"/>
                <w:lang w:eastAsia="ru-RU"/>
              </w:rPr>
              <w:t>8,5 х 11</w:t>
            </w:r>
            <w:r w:rsidR="005B3D33">
              <w:rPr>
                <w:rFonts w:ascii="Times New Roman" w:eastAsia="Times New Roman" w:hAnsi="Times New Roman" w:cs="Times New Roman"/>
                <w:iCs/>
                <w:sz w:val="28"/>
                <w:szCs w:val="28"/>
                <w:lang w:eastAsia="ru-RU"/>
              </w:rPr>
              <w:t xml:space="preserve"> дюйми</w:t>
            </w:r>
          </w:p>
        </w:tc>
      </w:tr>
      <w:tr w:rsidR="00821630" w14:paraId="26C4F0CF" w14:textId="77777777" w:rsidTr="005B3D33">
        <w:tc>
          <w:tcPr>
            <w:tcW w:w="4814" w:type="dxa"/>
            <w:vAlign w:val="center"/>
          </w:tcPr>
          <w:p w14:paraId="5A4C443D" w14:textId="0515B858" w:rsidR="00821630" w:rsidRDefault="00821630" w:rsidP="005B3D33">
            <w:pPr>
              <w:pStyle w:val="a3"/>
              <w:tabs>
                <w:tab w:val="left" w:pos="4111"/>
                <w:tab w:val="left" w:pos="6663"/>
              </w:tabs>
              <w:spacing w:line="360" w:lineRule="auto"/>
              <w:ind w:left="0"/>
              <w:jc w:val="center"/>
              <w:rPr>
                <w:rFonts w:ascii="Times New Roman" w:eastAsia="Times New Roman" w:hAnsi="Times New Roman" w:cs="Times New Roman"/>
                <w:iCs/>
                <w:sz w:val="28"/>
                <w:szCs w:val="28"/>
                <w:lang w:eastAsia="ru-RU"/>
              </w:rPr>
            </w:pPr>
            <w:r w:rsidRPr="00821630">
              <w:rPr>
                <w:rFonts w:ascii="Times New Roman" w:eastAsia="Times New Roman" w:hAnsi="Times New Roman" w:cs="Times New Roman"/>
                <w:iCs/>
                <w:sz w:val="28"/>
                <w:szCs w:val="28"/>
                <w:lang w:eastAsia="ru-RU"/>
              </w:rPr>
              <w:t xml:space="preserve">Товщина </w:t>
            </w:r>
          </w:p>
        </w:tc>
        <w:tc>
          <w:tcPr>
            <w:tcW w:w="4815" w:type="dxa"/>
            <w:vAlign w:val="center"/>
          </w:tcPr>
          <w:p w14:paraId="3AE2B84B" w14:textId="795DB862" w:rsidR="00821630" w:rsidRDefault="00821630" w:rsidP="005B3D33">
            <w:pPr>
              <w:pStyle w:val="a3"/>
              <w:tabs>
                <w:tab w:val="left" w:pos="4111"/>
                <w:tab w:val="left" w:pos="6663"/>
              </w:tabs>
              <w:spacing w:line="360" w:lineRule="auto"/>
              <w:ind w:left="0"/>
              <w:jc w:val="center"/>
              <w:rPr>
                <w:rFonts w:ascii="Times New Roman" w:eastAsia="Times New Roman" w:hAnsi="Times New Roman" w:cs="Times New Roman"/>
                <w:iCs/>
                <w:sz w:val="28"/>
                <w:szCs w:val="28"/>
                <w:lang w:eastAsia="ru-RU"/>
              </w:rPr>
            </w:pPr>
            <w:r w:rsidRPr="00821630">
              <w:rPr>
                <w:rFonts w:ascii="Times New Roman" w:eastAsia="Times New Roman" w:hAnsi="Times New Roman" w:cs="Times New Roman"/>
                <w:iCs/>
                <w:sz w:val="28"/>
                <w:szCs w:val="28"/>
                <w:lang w:eastAsia="ru-RU"/>
              </w:rPr>
              <w:t>0,20</w:t>
            </w:r>
            <w:r w:rsidR="005B3D33">
              <w:rPr>
                <w:rFonts w:ascii="Times New Roman" w:eastAsia="Times New Roman" w:hAnsi="Times New Roman" w:cs="Times New Roman"/>
                <w:iCs/>
                <w:sz w:val="28"/>
                <w:szCs w:val="28"/>
                <w:lang w:eastAsia="ru-RU"/>
              </w:rPr>
              <w:t xml:space="preserve"> мм</w:t>
            </w:r>
          </w:p>
        </w:tc>
      </w:tr>
      <w:tr w:rsidR="00821630" w14:paraId="55CC4BB1" w14:textId="77777777" w:rsidTr="005B3D33">
        <w:tc>
          <w:tcPr>
            <w:tcW w:w="4814" w:type="dxa"/>
            <w:vAlign w:val="center"/>
          </w:tcPr>
          <w:p w14:paraId="6C570DB0" w14:textId="1B7792BF" w:rsidR="00821630" w:rsidRDefault="00821630" w:rsidP="005B3D33">
            <w:pPr>
              <w:pStyle w:val="a3"/>
              <w:tabs>
                <w:tab w:val="left" w:pos="4111"/>
                <w:tab w:val="left" w:pos="6663"/>
              </w:tabs>
              <w:spacing w:line="360" w:lineRule="auto"/>
              <w:ind w:left="0"/>
              <w:jc w:val="center"/>
              <w:rPr>
                <w:rFonts w:ascii="Times New Roman" w:eastAsia="Times New Roman" w:hAnsi="Times New Roman" w:cs="Times New Roman"/>
                <w:iCs/>
                <w:sz w:val="28"/>
                <w:szCs w:val="28"/>
                <w:lang w:eastAsia="ru-RU"/>
              </w:rPr>
            </w:pPr>
            <w:r w:rsidRPr="00821630">
              <w:rPr>
                <w:rFonts w:ascii="Times New Roman" w:eastAsia="Times New Roman" w:hAnsi="Times New Roman" w:cs="Times New Roman"/>
                <w:iCs/>
                <w:sz w:val="28"/>
                <w:szCs w:val="28"/>
                <w:lang w:eastAsia="ru-RU"/>
              </w:rPr>
              <w:t>Сертифікація NIST</w:t>
            </w:r>
          </w:p>
        </w:tc>
        <w:tc>
          <w:tcPr>
            <w:tcW w:w="4815" w:type="dxa"/>
            <w:vAlign w:val="center"/>
          </w:tcPr>
          <w:p w14:paraId="62B506A1" w14:textId="6103EE38" w:rsidR="00821630" w:rsidRDefault="00821630" w:rsidP="005B3D33">
            <w:pPr>
              <w:pStyle w:val="a3"/>
              <w:tabs>
                <w:tab w:val="left" w:pos="4111"/>
                <w:tab w:val="left" w:pos="6663"/>
              </w:tabs>
              <w:spacing w:line="360" w:lineRule="auto"/>
              <w:ind w:left="0"/>
              <w:jc w:val="center"/>
              <w:rPr>
                <w:rFonts w:ascii="Times New Roman" w:eastAsia="Times New Roman" w:hAnsi="Times New Roman" w:cs="Times New Roman"/>
                <w:iCs/>
                <w:sz w:val="28"/>
                <w:szCs w:val="28"/>
                <w:lang w:eastAsia="ru-RU"/>
              </w:rPr>
            </w:pPr>
            <w:r w:rsidRPr="00821630">
              <w:rPr>
                <w:rFonts w:ascii="Times New Roman" w:eastAsia="Times New Roman" w:hAnsi="Times New Roman" w:cs="Times New Roman"/>
                <w:iCs/>
                <w:sz w:val="28"/>
                <w:szCs w:val="28"/>
                <w:lang w:eastAsia="ru-RU"/>
              </w:rPr>
              <w:t>Немає</w:t>
            </w:r>
          </w:p>
        </w:tc>
      </w:tr>
    </w:tbl>
    <w:p w14:paraId="26614630" w14:textId="77777777" w:rsidR="00821630" w:rsidRDefault="00821630" w:rsidP="002000D8">
      <w:pPr>
        <w:pStyle w:val="a3"/>
        <w:tabs>
          <w:tab w:val="left" w:pos="4111"/>
          <w:tab w:val="left" w:pos="6663"/>
        </w:tabs>
        <w:spacing w:after="0" w:line="360" w:lineRule="auto"/>
        <w:ind w:left="0" w:firstLine="709"/>
        <w:jc w:val="both"/>
        <w:rPr>
          <w:rFonts w:ascii="Times New Roman" w:eastAsia="Times New Roman" w:hAnsi="Times New Roman" w:cs="Times New Roman"/>
          <w:iCs/>
          <w:sz w:val="28"/>
          <w:szCs w:val="28"/>
          <w:lang w:eastAsia="ru-RU"/>
        </w:rPr>
      </w:pPr>
    </w:p>
    <w:p w14:paraId="12AF84D7" w14:textId="27C975FC" w:rsidR="002000D8" w:rsidRDefault="006E6764" w:rsidP="006E6764">
      <w:pPr>
        <w:pStyle w:val="a3"/>
        <w:tabs>
          <w:tab w:val="left" w:pos="4111"/>
          <w:tab w:val="left" w:pos="6663"/>
        </w:tabs>
        <w:spacing w:after="0" w:line="360" w:lineRule="auto"/>
        <w:ind w:left="0" w:firstLine="709"/>
        <w:jc w:val="both"/>
        <w:outlineLvl w:val="2"/>
        <w:rPr>
          <w:rFonts w:ascii="Times New Roman" w:eastAsia="Times New Roman" w:hAnsi="Times New Roman" w:cs="Times New Roman"/>
          <w:iCs/>
          <w:sz w:val="28"/>
          <w:szCs w:val="28"/>
          <w:lang w:eastAsia="ru-RU"/>
        </w:rPr>
      </w:pPr>
      <w:bookmarkStart w:id="27" w:name="_Toc152333985"/>
      <w:r>
        <w:rPr>
          <w:rFonts w:ascii="Times New Roman" w:eastAsia="Times New Roman" w:hAnsi="Times New Roman" w:cs="Times New Roman"/>
          <w:iCs/>
          <w:sz w:val="28"/>
          <w:szCs w:val="28"/>
          <w:lang w:eastAsia="ru-RU"/>
        </w:rPr>
        <w:t>1.4.4. Мішень модель ЛОМО</w:t>
      </w:r>
      <w:bookmarkEnd w:id="27"/>
    </w:p>
    <w:p w14:paraId="62CA0136" w14:textId="434E52D4" w:rsidR="00F0387A" w:rsidRDefault="00B021BD" w:rsidP="00F0387A">
      <w:pPr>
        <w:pStyle w:val="a3"/>
        <w:tabs>
          <w:tab w:val="left" w:pos="4111"/>
          <w:tab w:val="left" w:pos="6663"/>
        </w:tabs>
        <w:spacing w:after="0" w:line="360" w:lineRule="auto"/>
        <w:ind w:left="0" w:firstLine="709"/>
        <w:jc w:val="both"/>
        <w:rPr>
          <w:rFonts w:ascii="Times New Roman" w:eastAsia="Times New Roman" w:hAnsi="Times New Roman" w:cs="Times New Roman"/>
          <w:iCs/>
          <w:sz w:val="28"/>
          <w:szCs w:val="28"/>
          <w:lang w:eastAsia="ru-RU"/>
        </w:rPr>
      </w:pPr>
      <w:r w:rsidRPr="00B021BD">
        <w:rPr>
          <w:rFonts w:ascii="Times New Roman" w:eastAsia="Times New Roman" w:hAnsi="Times New Roman" w:cs="Times New Roman"/>
          <w:iCs/>
          <w:sz w:val="28"/>
          <w:szCs w:val="28"/>
          <w:lang w:eastAsia="ru-RU"/>
        </w:rPr>
        <w:t>Поглянемо на наступний зразок мішені модель ЛОМО, який використовує еталони довжини, конкретно кінцеві міри, як тестовий об</w:t>
      </w:r>
      <w:r w:rsidR="001A371C">
        <w:rPr>
          <w:rFonts w:ascii="Times New Roman" w:eastAsia="Times New Roman" w:hAnsi="Times New Roman" w:cs="Times New Roman"/>
          <w:iCs/>
          <w:sz w:val="28"/>
          <w:szCs w:val="28"/>
          <w:lang w:eastAsia="ru-RU"/>
        </w:rPr>
        <w:t>’</w:t>
      </w:r>
      <w:r w:rsidRPr="00B021BD">
        <w:rPr>
          <w:rFonts w:ascii="Times New Roman" w:eastAsia="Times New Roman" w:hAnsi="Times New Roman" w:cs="Times New Roman"/>
          <w:iCs/>
          <w:sz w:val="28"/>
          <w:szCs w:val="28"/>
          <w:lang w:eastAsia="ru-RU"/>
        </w:rPr>
        <w:t xml:space="preserve">єкт для оцінки системи вимірювання. Обрано для огляду штрихові міри радянського виробництва, </w:t>
      </w:r>
      <w:r w:rsidRPr="00B021BD">
        <w:rPr>
          <w:rFonts w:ascii="Times New Roman" w:eastAsia="Times New Roman" w:hAnsi="Times New Roman" w:cs="Times New Roman"/>
          <w:iCs/>
          <w:sz w:val="28"/>
          <w:szCs w:val="28"/>
          <w:lang w:eastAsia="ru-RU"/>
        </w:rPr>
        <w:lastRenderedPageBreak/>
        <w:t>представлені виробником ЛОМО, який і тепер визнаний одним із найкращих виробників, відповідаючи найвищим стандартам якості та виготовлення мікрометричних штрихових мір.</w:t>
      </w:r>
      <w:r>
        <w:rPr>
          <w:rFonts w:ascii="Times New Roman" w:eastAsia="Times New Roman" w:hAnsi="Times New Roman" w:cs="Times New Roman"/>
          <w:iCs/>
          <w:sz w:val="28"/>
          <w:szCs w:val="28"/>
          <w:lang w:eastAsia="ru-RU"/>
        </w:rPr>
        <w:t xml:space="preserve"> </w:t>
      </w:r>
      <w:r w:rsidRPr="00B021BD">
        <w:rPr>
          <w:rFonts w:ascii="Times New Roman" w:eastAsia="Times New Roman" w:hAnsi="Times New Roman" w:cs="Times New Roman"/>
          <w:iCs/>
          <w:sz w:val="28"/>
          <w:szCs w:val="28"/>
          <w:lang w:eastAsia="ru-RU"/>
        </w:rPr>
        <w:t xml:space="preserve">Зображення штрихової міри ЛОМО можна побачити на рисунку 3.6. До комплекту документації мір ЛОМО, що зберігається на кафедрі інформаційно-вимірювальних технологій, входить ГОСТ 15114-78, відповідно до якого вони були виготовлені. </w:t>
      </w:r>
    </w:p>
    <w:p w14:paraId="434C2E49" w14:textId="424817E8" w:rsidR="00825368" w:rsidRPr="00A76D15" w:rsidRDefault="00B021BD" w:rsidP="00F0387A">
      <w:pPr>
        <w:pStyle w:val="a3"/>
        <w:spacing w:after="0" w:line="360" w:lineRule="auto"/>
        <w:ind w:left="0"/>
        <w:jc w:val="center"/>
        <w:rPr>
          <w:snapToGrid w:val="0"/>
          <w:szCs w:val="28"/>
        </w:rPr>
      </w:pPr>
      <w:r w:rsidRPr="00B021BD">
        <w:rPr>
          <w:rFonts w:ascii="Times New Roman" w:eastAsia="Times New Roman" w:hAnsi="Times New Roman" w:cs="Times New Roman"/>
          <w:iCs/>
          <w:sz w:val="28"/>
          <w:szCs w:val="28"/>
          <w:lang w:eastAsia="ru-RU"/>
        </w:rPr>
        <w:t>.</w:t>
      </w:r>
      <w:r>
        <w:rPr>
          <w:rFonts w:ascii="Times New Roman" w:eastAsia="Times New Roman" w:hAnsi="Times New Roman" w:cs="Times New Roman"/>
          <w:iCs/>
          <w:sz w:val="28"/>
          <w:szCs w:val="28"/>
          <w:lang w:eastAsia="ru-RU"/>
        </w:rPr>
        <w:t xml:space="preserve"> </w:t>
      </w:r>
      <w:r w:rsidR="00825368">
        <w:rPr>
          <w:noProof/>
          <w:snapToGrid w:val="0"/>
          <w:szCs w:val="28"/>
          <w:lang w:val="ru-RU" w:eastAsia="ru-RU"/>
        </w:rPr>
        <w:drawing>
          <wp:inline distT="0" distB="0" distL="0" distR="0" wp14:anchorId="5EC97A64" wp14:editId="4DBEFEBC">
            <wp:extent cx="3111803" cy="2743200"/>
            <wp:effectExtent l="0" t="0" r="0" b="0"/>
            <wp:docPr id="28"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rotWithShape="1">
                    <a:blip r:embed="rId53" cstate="print">
                      <a:extLst>
                        <a:ext uri="{28A0092B-C50C-407E-A947-70E740481C1C}">
                          <a14:useLocalDpi xmlns:a14="http://schemas.microsoft.com/office/drawing/2010/main" val="0"/>
                        </a:ext>
                      </a:extLst>
                    </a:blip>
                    <a:srcRect/>
                    <a:stretch/>
                  </pic:blipFill>
                  <pic:spPr bwMode="auto">
                    <a:xfrm>
                      <a:off x="0" y="0"/>
                      <a:ext cx="3142079" cy="2769890"/>
                    </a:xfrm>
                    <a:prstGeom prst="rect">
                      <a:avLst/>
                    </a:prstGeom>
                    <a:noFill/>
                    <a:ln>
                      <a:noFill/>
                    </a:ln>
                    <a:extLst>
                      <a:ext uri="{53640926-AAD7-44D8-BBD7-CCE9431645EC}">
                        <a14:shadowObscured xmlns:a14="http://schemas.microsoft.com/office/drawing/2010/main"/>
                      </a:ext>
                    </a:extLst>
                  </pic:spPr>
                </pic:pic>
              </a:graphicData>
            </a:graphic>
          </wp:inline>
        </w:drawing>
      </w:r>
    </w:p>
    <w:p w14:paraId="5C986E39" w14:textId="1E36954F" w:rsidR="00825368" w:rsidRPr="00B021BD" w:rsidRDefault="00825368" w:rsidP="00B021BD">
      <w:pPr>
        <w:pStyle w:val="a3"/>
        <w:spacing w:after="0" w:line="360" w:lineRule="auto"/>
        <w:ind w:left="0"/>
        <w:jc w:val="center"/>
        <w:rPr>
          <w:rFonts w:ascii="Times New Roman" w:eastAsia="Times New Roman" w:hAnsi="Times New Roman" w:cs="Times New Roman"/>
          <w:iCs/>
          <w:sz w:val="28"/>
          <w:szCs w:val="28"/>
          <w:lang w:eastAsia="ru-RU"/>
        </w:rPr>
      </w:pPr>
      <w:r w:rsidRPr="00B021BD">
        <w:rPr>
          <w:rFonts w:ascii="Times New Roman" w:eastAsia="Times New Roman" w:hAnsi="Times New Roman" w:cs="Times New Roman"/>
          <w:iCs/>
          <w:sz w:val="28"/>
          <w:szCs w:val="28"/>
          <w:lang w:eastAsia="ru-RU"/>
        </w:rPr>
        <w:t xml:space="preserve">Рисунок </w:t>
      </w:r>
      <w:r w:rsidR="00B021BD" w:rsidRPr="00B021BD">
        <w:rPr>
          <w:rFonts w:ascii="Times New Roman" w:eastAsia="Times New Roman" w:hAnsi="Times New Roman" w:cs="Times New Roman"/>
          <w:iCs/>
          <w:sz w:val="28"/>
          <w:szCs w:val="28"/>
          <w:lang w:eastAsia="ru-RU"/>
        </w:rPr>
        <w:t>1</w:t>
      </w:r>
      <w:r w:rsidRPr="00B021BD">
        <w:rPr>
          <w:rFonts w:ascii="Times New Roman" w:eastAsia="Times New Roman" w:hAnsi="Times New Roman" w:cs="Times New Roman"/>
          <w:iCs/>
          <w:sz w:val="28"/>
          <w:szCs w:val="28"/>
          <w:lang w:eastAsia="ru-RU"/>
        </w:rPr>
        <w:t>.</w:t>
      </w:r>
      <w:r w:rsidR="00B021BD" w:rsidRPr="00B021BD">
        <w:rPr>
          <w:rFonts w:ascii="Times New Roman" w:eastAsia="Times New Roman" w:hAnsi="Times New Roman" w:cs="Times New Roman"/>
          <w:iCs/>
          <w:sz w:val="28"/>
          <w:szCs w:val="28"/>
          <w:lang w:eastAsia="ru-RU"/>
        </w:rPr>
        <w:t>8</w:t>
      </w:r>
      <w:r w:rsidRPr="00B021BD">
        <w:rPr>
          <w:rFonts w:ascii="Times New Roman" w:eastAsia="Times New Roman" w:hAnsi="Times New Roman" w:cs="Times New Roman"/>
          <w:iCs/>
          <w:sz w:val="28"/>
          <w:szCs w:val="28"/>
          <w:lang w:eastAsia="ru-RU"/>
        </w:rPr>
        <w:t xml:space="preserve"> – Зображення </w:t>
      </w:r>
      <w:r w:rsidR="00B021BD" w:rsidRPr="00B021BD">
        <w:rPr>
          <w:rFonts w:ascii="Times New Roman" w:eastAsia="Times New Roman" w:hAnsi="Times New Roman" w:cs="Times New Roman"/>
          <w:iCs/>
          <w:sz w:val="28"/>
          <w:szCs w:val="28"/>
          <w:lang w:eastAsia="ru-RU"/>
        </w:rPr>
        <w:t>мішені модель ЛОМО</w:t>
      </w:r>
    </w:p>
    <w:p w14:paraId="3552283D" w14:textId="71473D98" w:rsidR="00F0387A" w:rsidRDefault="00F0387A" w:rsidP="00F0387A">
      <w:pPr>
        <w:pStyle w:val="a3"/>
        <w:tabs>
          <w:tab w:val="left" w:pos="4111"/>
          <w:tab w:val="left" w:pos="6663"/>
        </w:tabs>
        <w:spacing w:after="0" w:line="360" w:lineRule="auto"/>
        <w:ind w:left="0" w:firstLine="709"/>
        <w:jc w:val="both"/>
        <w:rPr>
          <w:rFonts w:ascii="Times New Roman" w:eastAsia="Times New Roman" w:hAnsi="Times New Roman" w:cs="Times New Roman"/>
          <w:iCs/>
          <w:sz w:val="28"/>
          <w:szCs w:val="28"/>
          <w:lang w:eastAsia="ru-RU"/>
        </w:rPr>
      </w:pPr>
      <w:r w:rsidRPr="00B021BD">
        <w:rPr>
          <w:rFonts w:ascii="Times New Roman" w:eastAsia="Times New Roman" w:hAnsi="Times New Roman" w:cs="Times New Roman"/>
          <w:iCs/>
          <w:sz w:val="28"/>
          <w:szCs w:val="28"/>
          <w:lang w:eastAsia="ru-RU"/>
        </w:rPr>
        <w:t>Комплект мір ЛОМО використовується для визначення роздільної здатності телескопічних систем та оптичних приладів Наш комплект мір складається з п</w:t>
      </w:r>
      <w:r w:rsidR="001A371C">
        <w:rPr>
          <w:rFonts w:ascii="Times New Roman" w:eastAsia="Times New Roman" w:hAnsi="Times New Roman" w:cs="Times New Roman"/>
          <w:iCs/>
          <w:sz w:val="28"/>
          <w:szCs w:val="28"/>
          <w:lang w:eastAsia="ru-RU"/>
        </w:rPr>
        <w:t>’</w:t>
      </w:r>
      <w:r w:rsidRPr="00B021BD">
        <w:rPr>
          <w:rFonts w:ascii="Times New Roman" w:eastAsia="Times New Roman" w:hAnsi="Times New Roman" w:cs="Times New Roman"/>
          <w:iCs/>
          <w:sz w:val="28"/>
          <w:szCs w:val="28"/>
          <w:lang w:eastAsia="ru-RU"/>
        </w:rPr>
        <w:t xml:space="preserve">яти мір, кожна з яких має 25 елементів (полів), і кожне поле включає 4 групи зображень штрихів. Штрихи у кожній групі рівновіддалені один від одного, мають однакові розміри та розташування. Для більш детального опису можна звернутися до рисунка </w:t>
      </w:r>
      <w:r w:rsidR="006E493D">
        <w:rPr>
          <w:rFonts w:ascii="Times New Roman" w:eastAsia="Times New Roman" w:hAnsi="Times New Roman" w:cs="Times New Roman"/>
          <w:iCs/>
          <w:sz w:val="28"/>
          <w:szCs w:val="28"/>
          <w:lang w:eastAsia="ru-RU"/>
        </w:rPr>
        <w:t>1</w:t>
      </w:r>
      <w:r w:rsidRPr="00B021BD">
        <w:rPr>
          <w:rFonts w:ascii="Times New Roman" w:eastAsia="Times New Roman" w:hAnsi="Times New Roman" w:cs="Times New Roman"/>
          <w:iCs/>
          <w:sz w:val="28"/>
          <w:szCs w:val="28"/>
          <w:lang w:eastAsia="ru-RU"/>
        </w:rPr>
        <w:t>.</w:t>
      </w:r>
      <w:r w:rsidR="006E493D">
        <w:rPr>
          <w:rFonts w:ascii="Times New Roman" w:eastAsia="Times New Roman" w:hAnsi="Times New Roman" w:cs="Times New Roman"/>
          <w:iCs/>
          <w:sz w:val="28"/>
          <w:szCs w:val="28"/>
          <w:lang w:eastAsia="ru-RU"/>
        </w:rPr>
        <w:t>8</w:t>
      </w:r>
      <w:r w:rsidRPr="00B021BD">
        <w:rPr>
          <w:rFonts w:ascii="Times New Roman" w:eastAsia="Times New Roman" w:hAnsi="Times New Roman" w:cs="Times New Roman"/>
          <w:iCs/>
          <w:sz w:val="28"/>
          <w:szCs w:val="28"/>
          <w:lang w:eastAsia="ru-RU"/>
        </w:rPr>
        <w:t>.</w:t>
      </w:r>
    </w:p>
    <w:p w14:paraId="25F1B58E" w14:textId="4B0A585D" w:rsidR="006E493D" w:rsidRDefault="006E493D" w:rsidP="006E493D">
      <w:pPr>
        <w:pStyle w:val="a3"/>
        <w:tabs>
          <w:tab w:val="left" w:pos="4111"/>
          <w:tab w:val="left" w:pos="6663"/>
        </w:tabs>
        <w:spacing w:after="0" w:line="360" w:lineRule="auto"/>
        <w:ind w:left="0"/>
        <w:jc w:val="center"/>
        <w:rPr>
          <w:rFonts w:ascii="Times New Roman" w:eastAsia="Times New Roman" w:hAnsi="Times New Roman" w:cs="Times New Roman"/>
          <w:iCs/>
          <w:sz w:val="28"/>
          <w:szCs w:val="28"/>
          <w:lang w:eastAsia="ru-RU"/>
        </w:rPr>
      </w:pPr>
      <w:r w:rsidRPr="006E493D">
        <w:rPr>
          <w:rFonts w:ascii="Times New Roman" w:eastAsia="Times New Roman" w:hAnsi="Times New Roman" w:cs="Times New Roman"/>
          <w:iCs/>
          <w:noProof/>
          <w:sz w:val="28"/>
          <w:szCs w:val="28"/>
          <w:lang w:val="ru-RU" w:eastAsia="ru-RU"/>
        </w:rPr>
        <w:lastRenderedPageBreak/>
        <w:drawing>
          <wp:inline distT="0" distB="0" distL="0" distR="0" wp14:anchorId="7DB83076" wp14:editId="3FFD207D">
            <wp:extent cx="3274828" cy="3098244"/>
            <wp:effectExtent l="0" t="0" r="1905" b="6985"/>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4"/>
                    <a:stretch>
                      <a:fillRect/>
                    </a:stretch>
                  </pic:blipFill>
                  <pic:spPr>
                    <a:xfrm>
                      <a:off x="0" y="0"/>
                      <a:ext cx="3282591" cy="3105589"/>
                    </a:xfrm>
                    <a:prstGeom prst="rect">
                      <a:avLst/>
                    </a:prstGeom>
                  </pic:spPr>
                </pic:pic>
              </a:graphicData>
            </a:graphic>
          </wp:inline>
        </w:drawing>
      </w:r>
    </w:p>
    <w:p w14:paraId="68A8188F" w14:textId="3E1D548D" w:rsidR="006E493D" w:rsidRPr="00B021BD" w:rsidRDefault="006E493D" w:rsidP="006E493D">
      <w:pPr>
        <w:pStyle w:val="a3"/>
        <w:spacing w:after="0" w:line="360" w:lineRule="auto"/>
        <w:ind w:left="0"/>
        <w:jc w:val="center"/>
        <w:rPr>
          <w:rFonts w:ascii="Times New Roman" w:eastAsia="Times New Roman" w:hAnsi="Times New Roman" w:cs="Times New Roman"/>
          <w:iCs/>
          <w:sz w:val="28"/>
          <w:szCs w:val="28"/>
          <w:lang w:eastAsia="ru-RU"/>
        </w:rPr>
      </w:pPr>
      <w:r w:rsidRPr="00B021BD">
        <w:rPr>
          <w:rFonts w:ascii="Times New Roman" w:eastAsia="Times New Roman" w:hAnsi="Times New Roman" w:cs="Times New Roman"/>
          <w:iCs/>
          <w:sz w:val="28"/>
          <w:szCs w:val="28"/>
          <w:lang w:eastAsia="ru-RU"/>
        </w:rPr>
        <w:t>Рисунок 1.</w:t>
      </w:r>
      <w:r>
        <w:rPr>
          <w:rFonts w:ascii="Times New Roman" w:eastAsia="Times New Roman" w:hAnsi="Times New Roman" w:cs="Times New Roman"/>
          <w:iCs/>
          <w:sz w:val="28"/>
          <w:szCs w:val="28"/>
          <w:lang w:eastAsia="ru-RU"/>
        </w:rPr>
        <w:t>9</w:t>
      </w:r>
      <w:r w:rsidRPr="00B021BD">
        <w:rPr>
          <w:rFonts w:ascii="Times New Roman" w:eastAsia="Times New Roman" w:hAnsi="Times New Roman" w:cs="Times New Roman"/>
          <w:iCs/>
          <w:sz w:val="28"/>
          <w:szCs w:val="28"/>
          <w:lang w:eastAsia="ru-RU"/>
        </w:rPr>
        <w:t xml:space="preserve"> – Зображення мішені модель ЛОМО</w:t>
      </w:r>
    </w:p>
    <w:p w14:paraId="2BDE6B40" w14:textId="77777777" w:rsidR="00F0387A" w:rsidRPr="00A76D15" w:rsidRDefault="00F0387A" w:rsidP="00F0387A">
      <w:pPr>
        <w:pStyle w:val="a3"/>
        <w:spacing w:after="0" w:line="360" w:lineRule="auto"/>
        <w:ind w:left="0" w:firstLine="709"/>
        <w:jc w:val="both"/>
        <w:rPr>
          <w:rFonts w:ascii="Times New Roman" w:hAnsi="Times New Roman" w:cs="Times New Roman"/>
          <w:noProof/>
          <w:snapToGrid w:val="0"/>
          <w:sz w:val="28"/>
          <w:szCs w:val="28"/>
          <w:lang w:val="ru-RU"/>
        </w:rPr>
      </w:pPr>
      <w:r w:rsidRPr="00B021BD">
        <w:rPr>
          <w:rFonts w:ascii="Times New Roman" w:eastAsia="Times New Roman" w:hAnsi="Times New Roman" w:cs="Times New Roman"/>
          <w:iCs/>
          <w:sz w:val="28"/>
          <w:szCs w:val="28"/>
          <w:lang w:eastAsia="ru-RU"/>
        </w:rPr>
        <w:t>Зазначимо, що поле міри містить чотири різнонаправлені типи штрихів: горизонтальні, вертикальні, під кутом 45 º та під кутом -45 º. Іншими словами, кожне поле має в собі варіації штрихів, спрямованих у різні напрямки, для комплексної оцінки роздільної здатності та характеристик оптичних систем</w:t>
      </w:r>
      <w:r w:rsidRPr="00A76D15">
        <w:rPr>
          <w:rFonts w:ascii="Times New Roman" w:hAnsi="Times New Roman" w:cs="Times New Roman"/>
          <w:noProof/>
          <w:snapToGrid w:val="0"/>
          <w:sz w:val="28"/>
          <w:szCs w:val="28"/>
          <w:lang w:val="ru-RU"/>
        </w:rPr>
        <w:t>.</w:t>
      </w:r>
    </w:p>
    <w:p w14:paraId="76C01E02" w14:textId="7ECB8C4F" w:rsidR="00825368" w:rsidRDefault="00E505DE" w:rsidP="00825368">
      <w:pPr>
        <w:pStyle w:val="a3"/>
        <w:tabs>
          <w:tab w:val="left" w:pos="4111"/>
          <w:tab w:val="left" w:pos="6663"/>
        </w:tabs>
        <w:spacing w:after="0" w:line="360" w:lineRule="auto"/>
        <w:ind w:left="0" w:firstLine="709"/>
        <w:jc w:val="both"/>
        <w:rPr>
          <w:rFonts w:ascii="Times New Roman" w:eastAsia="Times New Roman" w:hAnsi="Times New Roman" w:cs="Times New Roman"/>
          <w:iCs/>
          <w:sz w:val="28"/>
          <w:szCs w:val="28"/>
          <w:lang w:eastAsia="ru-RU"/>
        </w:rPr>
      </w:pPr>
      <w:r>
        <w:rPr>
          <w:rFonts w:ascii="Times New Roman" w:eastAsia="Times New Roman" w:hAnsi="Times New Roman" w:cs="Times New Roman"/>
          <w:iCs/>
          <w:sz w:val="28"/>
          <w:szCs w:val="28"/>
          <w:lang w:eastAsia="ru-RU"/>
        </w:rPr>
        <w:t>Ширина штрихів мішені ЛОМО зменшується від елементу № 1 до елементу № 25 за законом геометричної прогресії. Кількість штрихів на 1 мм для будь-якого елементу мішені слід визначати як ділення 1000 мкм на інтегровану ширину темного та світлого штрихів. Кутова відстань між серединами сусідніх темних та світлих штрихів кожного елементу мішені у кутових секундах вираховують за формулою</w:t>
      </w:r>
      <w:r w:rsidR="003341B6">
        <w:rPr>
          <w:rFonts w:ascii="Times New Roman" w:eastAsia="Times New Roman" w:hAnsi="Times New Roman" w:cs="Times New Roman"/>
          <w:iCs/>
          <w:sz w:val="28"/>
          <w:szCs w:val="28"/>
          <w:lang w:eastAsia="ru-RU"/>
        </w:rPr>
        <w:t>:</w:t>
      </w:r>
    </w:p>
    <w:p w14:paraId="61D2A124" w14:textId="4A9B3808" w:rsidR="003341B6" w:rsidRDefault="003341B6" w:rsidP="003341B6">
      <w:pPr>
        <w:pStyle w:val="a3"/>
        <w:tabs>
          <w:tab w:val="left" w:pos="4111"/>
          <w:tab w:val="left" w:pos="6663"/>
        </w:tabs>
        <w:spacing w:after="0" w:line="360" w:lineRule="auto"/>
        <w:ind w:left="0"/>
        <w:jc w:val="center"/>
        <w:rPr>
          <w:rFonts w:ascii="Times New Roman" w:eastAsia="Times New Roman" w:hAnsi="Times New Roman" w:cs="Times New Roman"/>
          <w:iCs/>
          <w:sz w:val="28"/>
          <w:szCs w:val="28"/>
          <w:lang w:eastAsia="ru-RU"/>
        </w:rPr>
      </w:pPr>
      <w:r w:rsidRPr="003341B6">
        <w:rPr>
          <w:position w:val="-30"/>
        </w:rPr>
        <w:object w:dxaOrig="1740" w:dyaOrig="680" w14:anchorId="2459D68B">
          <v:shape id="_x0000_i1026" type="#_x0000_t75" style="width:87pt;height:33pt" o:ole="">
            <v:imagedata r:id="rId55" o:title=""/>
          </v:shape>
          <o:OLEObject Type="Embed" ProgID="Equation.DSMT4" ShapeID="_x0000_i1026" DrawAspect="Content" ObjectID="_1767214529" r:id="rId56"/>
        </w:object>
      </w:r>
      <w:r>
        <w:t>.</w:t>
      </w:r>
    </w:p>
    <w:p w14:paraId="6AF13EAC" w14:textId="333F42B2" w:rsidR="006E6764" w:rsidRDefault="00825368" w:rsidP="00143766">
      <w:pPr>
        <w:pStyle w:val="a3"/>
        <w:tabs>
          <w:tab w:val="left" w:pos="4111"/>
          <w:tab w:val="left" w:pos="6663"/>
        </w:tabs>
        <w:spacing w:after="0" w:line="360" w:lineRule="auto"/>
        <w:ind w:left="0"/>
        <w:jc w:val="both"/>
        <w:rPr>
          <w:rFonts w:ascii="Times New Roman" w:eastAsia="Times New Roman" w:hAnsi="Times New Roman" w:cs="Times New Roman"/>
          <w:iCs/>
          <w:sz w:val="28"/>
          <w:szCs w:val="28"/>
          <w:lang w:eastAsia="ru-RU"/>
        </w:rPr>
      </w:pPr>
      <w:r>
        <w:rPr>
          <w:noProof/>
          <w:snapToGrid w:val="0"/>
          <w:szCs w:val="28"/>
          <w:lang w:val="ru-RU" w:eastAsia="ru-RU"/>
        </w:rPr>
        <w:lastRenderedPageBreak/>
        <w:drawing>
          <wp:inline distT="0" distB="0" distL="0" distR="0" wp14:anchorId="3496618E" wp14:editId="31A47DDD">
            <wp:extent cx="6294475" cy="8932043"/>
            <wp:effectExtent l="0" t="0" r="0" b="2540"/>
            <wp:docPr id="29" name="Рисунок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rotWithShape="1">
                    <a:blip r:embed="rId57" cstate="print">
                      <a:extLst>
                        <a:ext uri="{28A0092B-C50C-407E-A947-70E740481C1C}">
                          <a14:useLocalDpi xmlns:a14="http://schemas.microsoft.com/office/drawing/2010/main" val="0"/>
                        </a:ext>
                      </a:extLst>
                    </a:blip>
                    <a:srcRect/>
                    <a:stretch/>
                  </pic:blipFill>
                  <pic:spPr bwMode="auto">
                    <a:xfrm>
                      <a:off x="0" y="0"/>
                      <a:ext cx="6320001" cy="8968266"/>
                    </a:xfrm>
                    <a:prstGeom prst="rect">
                      <a:avLst/>
                    </a:prstGeom>
                    <a:noFill/>
                    <a:ln>
                      <a:noFill/>
                    </a:ln>
                    <a:extLst>
                      <a:ext uri="{53640926-AAD7-44D8-BBD7-CCE9431645EC}">
                        <a14:shadowObscured xmlns:a14="http://schemas.microsoft.com/office/drawing/2010/main"/>
                      </a:ext>
                    </a:extLst>
                  </pic:spPr>
                </pic:pic>
              </a:graphicData>
            </a:graphic>
          </wp:inline>
        </w:drawing>
      </w:r>
    </w:p>
    <w:p w14:paraId="1CEE7CAF" w14:textId="40DEC048" w:rsidR="003F2A5F" w:rsidRDefault="003F2A5F" w:rsidP="003F2A5F">
      <w:pPr>
        <w:pStyle w:val="a3"/>
        <w:tabs>
          <w:tab w:val="left" w:pos="4111"/>
          <w:tab w:val="left" w:pos="6663"/>
        </w:tabs>
        <w:spacing w:after="0" w:line="360" w:lineRule="auto"/>
        <w:ind w:left="0" w:firstLine="709"/>
        <w:jc w:val="both"/>
        <w:rPr>
          <w:rFonts w:ascii="Times New Roman" w:eastAsia="Times New Roman" w:hAnsi="Times New Roman" w:cs="Times New Roman"/>
          <w:iCs/>
          <w:sz w:val="28"/>
          <w:szCs w:val="28"/>
          <w:lang w:eastAsia="ru-RU"/>
        </w:rPr>
      </w:pPr>
      <w:r>
        <w:rPr>
          <w:rFonts w:ascii="Times New Roman" w:eastAsia="Times New Roman" w:hAnsi="Times New Roman" w:cs="Times New Roman"/>
          <w:iCs/>
          <w:sz w:val="28"/>
          <w:szCs w:val="28"/>
          <w:lang w:eastAsia="ru-RU"/>
        </w:rPr>
        <w:lastRenderedPageBreak/>
        <w:t>Ми провели огляд чотирьох зразків мішеней, що повністю відповідають вимогам до еталону геометричних розмірів. Саме за допомогою цих мішеней ми зможемо визначити зміну від початкових координат об</w:t>
      </w:r>
      <w:r w:rsidR="001A371C">
        <w:rPr>
          <w:rFonts w:ascii="Times New Roman" w:eastAsia="Times New Roman" w:hAnsi="Times New Roman" w:cs="Times New Roman"/>
          <w:iCs/>
          <w:sz w:val="28"/>
          <w:szCs w:val="28"/>
          <w:lang w:eastAsia="ru-RU"/>
        </w:rPr>
        <w:t>’</w:t>
      </w:r>
      <w:r>
        <w:rPr>
          <w:rFonts w:ascii="Times New Roman" w:eastAsia="Times New Roman" w:hAnsi="Times New Roman" w:cs="Times New Roman"/>
          <w:iCs/>
          <w:sz w:val="28"/>
          <w:szCs w:val="28"/>
          <w:lang w:eastAsia="ru-RU"/>
        </w:rPr>
        <w:t xml:space="preserve">єкту, тобто переміщення. </w:t>
      </w:r>
      <w:r w:rsidR="00581751">
        <w:rPr>
          <w:rFonts w:ascii="Times New Roman" w:eastAsia="Times New Roman" w:hAnsi="Times New Roman" w:cs="Times New Roman"/>
          <w:iCs/>
          <w:sz w:val="28"/>
          <w:szCs w:val="28"/>
          <w:lang w:eastAsia="ru-RU"/>
        </w:rPr>
        <w:t>Для цього ми визначимо початкові координати і кінцеві координати об</w:t>
      </w:r>
      <w:r w:rsidR="001A371C">
        <w:rPr>
          <w:rFonts w:ascii="Times New Roman" w:eastAsia="Times New Roman" w:hAnsi="Times New Roman" w:cs="Times New Roman"/>
          <w:iCs/>
          <w:sz w:val="28"/>
          <w:szCs w:val="28"/>
          <w:lang w:eastAsia="ru-RU"/>
        </w:rPr>
        <w:t>’</w:t>
      </w:r>
      <w:r w:rsidR="00581751">
        <w:rPr>
          <w:rFonts w:ascii="Times New Roman" w:eastAsia="Times New Roman" w:hAnsi="Times New Roman" w:cs="Times New Roman"/>
          <w:iCs/>
          <w:sz w:val="28"/>
          <w:szCs w:val="28"/>
          <w:lang w:eastAsia="ru-RU"/>
        </w:rPr>
        <w:t>єкту переміщення.</w:t>
      </w:r>
      <w:r w:rsidR="000719DD">
        <w:rPr>
          <w:rFonts w:ascii="Times New Roman" w:eastAsia="Times New Roman" w:hAnsi="Times New Roman" w:cs="Times New Roman"/>
          <w:iCs/>
          <w:sz w:val="28"/>
          <w:szCs w:val="28"/>
          <w:lang w:eastAsia="ru-RU"/>
        </w:rPr>
        <w:t xml:space="preserve"> Оберемо останній зразок мішені для роботи над магістерською дисертацією.</w:t>
      </w:r>
    </w:p>
    <w:p w14:paraId="3C835EE7" w14:textId="77777777" w:rsidR="00E81DAD" w:rsidRPr="00622B52" w:rsidRDefault="00E81DAD" w:rsidP="003F2A5F">
      <w:pPr>
        <w:pStyle w:val="a3"/>
        <w:tabs>
          <w:tab w:val="left" w:pos="4111"/>
          <w:tab w:val="left" w:pos="6663"/>
        </w:tabs>
        <w:spacing w:after="0" w:line="360" w:lineRule="auto"/>
        <w:ind w:left="0" w:firstLine="709"/>
        <w:jc w:val="both"/>
        <w:rPr>
          <w:rFonts w:ascii="Times New Roman" w:eastAsia="Times New Roman" w:hAnsi="Times New Roman" w:cs="Times New Roman"/>
          <w:iCs/>
          <w:sz w:val="28"/>
          <w:szCs w:val="28"/>
          <w:lang w:eastAsia="ru-RU"/>
        </w:rPr>
      </w:pPr>
    </w:p>
    <w:p w14:paraId="21034C01" w14:textId="60E2D640" w:rsidR="00622B52" w:rsidRPr="00622B52" w:rsidRDefault="00622B52" w:rsidP="00E81DAD">
      <w:pPr>
        <w:pStyle w:val="a3"/>
        <w:spacing w:after="0" w:line="360" w:lineRule="auto"/>
        <w:ind w:left="0" w:firstLine="709"/>
        <w:jc w:val="both"/>
        <w:outlineLvl w:val="1"/>
        <w:rPr>
          <w:rFonts w:ascii="Times New Roman" w:eastAsia="Times New Roman" w:hAnsi="Times New Roman" w:cs="Times New Roman"/>
          <w:iCs/>
          <w:sz w:val="28"/>
          <w:szCs w:val="28"/>
          <w:lang w:eastAsia="ru-RU"/>
        </w:rPr>
      </w:pPr>
      <w:bookmarkStart w:id="28" w:name="_Toc152333986"/>
      <w:r w:rsidRPr="00622B52">
        <w:rPr>
          <w:rFonts w:ascii="Times New Roman" w:eastAsia="Times New Roman" w:hAnsi="Times New Roman" w:cs="Times New Roman"/>
          <w:iCs/>
          <w:sz w:val="28"/>
          <w:szCs w:val="28"/>
          <w:lang w:eastAsia="ru-RU"/>
        </w:rPr>
        <w:t xml:space="preserve">1.5. </w:t>
      </w:r>
      <w:r w:rsidR="00A2309D">
        <w:rPr>
          <w:rFonts w:ascii="Times New Roman" w:eastAsia="Times New Roman" w:hAnsi="Times New Roman" w:cs="Times New Roman"/>
          <w:iCs/>
          <w:sz w:val="28"/>
          <w:szCs w:val="28"/>
          <w:lang w:eastAsia="ru-RU"/>
        </w:rPr>
        <w:t xml:space="preserve">Розробка алгоритму вимірювання </w:t>
      </w:r>
      <w:r w:rsidRPr="000530CF">
        <w:rPr>
          <w:rFonts w:ascii="Times New Roman" w:eastAsia="Times New Roman" w:hAnsi="Times New Roman" w:cs="Times New Roman"/>
          <w:iCs/>
          <w:sz w:val="28"/>
          <w:szCs w:val="28"/>
          <w:lang w:eastAsia="ru-RU"/>
        </w:rPr>
        <w:t xml:space="preserve">мікрометричних переміщень системою </w:t>
      </w:r>
      <w:r w:rsidR="0098524C">
        <w:rPr>
          <w:rFonts w:ascii="Times New Roman" w:eastAsia="Times New Roman" w:hAnsi="Times New Roman" w:cs="Times New Roman"/>
          <w:iCs/>
          <w:sz w:val="28"/>
          <w:szCs w:val="28"/>
          <w:lang w:eastAsia="ru-RU"/>
        </w:rPr>
        <w:t xml:space="preserve"> та результати вимірювання</w:t>
      </w:r>
      <w:bookmarkEnd w:id="28"/>
    </w:p>
    <w:p w14:paraId="16877924" w14:textId="696E3417" w:rsidR="00622B52" w:rsidRDefault="002E47B6" w:rsidP="002E47B6">
      <w:pPr>
        <w:pStyle w:val="a3"/>
        <w:spacing w:after="0" w:line="360" w:lineRule="auto"/>
        <w:ind w:left="0" w:firstLine="709"/>
        <w:jc w:val="both"/>
        <w:rPr>
          <w:rFonts w:ascii="Times New Roman" w:eastAsia="Times New Roman" w:hAnsi="Times New Roman" w:cs="Times New Roman"/>
          <w:iCs/>
          <w:sz w:val="28"/>
          <w:szCs w:val="28"/>
          <w:lang w:eastAsia="ru-RU"/>
        </w:rPr>
      </w:pPr>
      <w:r w:rsidRPr="002E47B6">
        <w:rPr>
          <w:rFonts w:ascii="Times New Roman" w:eastAsia="Times New Roman" w:hAnsi="Times New Roman" w:cs="Times New Roman"/>
          <w:iCs/>
          <w:sz w:val="28"/>
          <w:szCs w:val="28"/>
          <w:lang w:eastAsia="ru-RU"/>
        </w:rPr>
        <w:t>Після успішного проектування вимірювальної системи, визначення параметрів освітлення, вибору еталону геометричного розміру</w:t>
      </w:r>
      <w:r>
        <w:rPr>
          <w:rFonts w:ascii="Times New Roman" w:eastAsia="Times New Roman" w:hAnsi="Times New Roman" w:cs="Times New Roman"/>
          <w:iCs/>
          <w:sz w:val="28"/>
          <w:szCs w:val="28"/>
          <w:lang w:eastAsia="ru-RU"/>
        </w:rPr>
        <w:t>, за яким будемо визначати переміщення</w:t>
      </w:r>
      <w:r w:rsidRPr="002E47B6">
        <w:rPr>
          <w:rFonts w:ascii="Times New Roman" w:eastAsia="Times New Roman" w:hAnsi="Times New Roman" w:cs="Times New Roman"/>
          <w:iCs/>
          <w:sz w:val="28"/>
          <w:szCs w:val="28"/>
          <w:lang w:eastAsia="ru-RU"/>
        </w:rPr>
        <w:t>, встановлення програмного забезпечення та налагодження системи, ми готові розпочати виконання основних вимірювань, які визначені в технічному завданні для даної дисертації. По-перше, провести вимірювання мікрометричних переміщень системою до проведення тепловізійного контролю і розрахувати точність вимірювання. Отже розпочнемо виконувати перше завдання з вимірювання.</w:t>
      </w:r>
    </w:p>
    <w:p w14:paraId="214A4E1E" w14:textId="57949E59" w:rsidR="00D95BD4" w:rsidRPr="00D95BD4" w:rsidRDefault="00D95BD4" w:rsidP="00D95BD4">
      <w:pPr>
        <w:pStyle w:val="a3"/>
        <w:spacing w:after="0" w:line="360" w:lineRule="auto"/>
        <w:ind w:left="0" w:firstLine="709"/>
        <w:jc w:val="both"/>
        <w:rPr>
          <w:rFonts w:ascii="Times New Roman" w:eastAsia="Times New Roman" w:hAnsi="Times New Roman" w:cs="Times New Roman"/>
          <w:iCs/>
          <w:sz w:val="28"/>
          <w:szCs w:val="28"/>
          <w:lang w:eastAsia="ru-RU"/>
        </w:rPr>
      </w:pPr>
      <w:r w:rsidRPr="00D95BD4">
        <w:rPr>
          <w:rFonts w:ascii="Times New Roman" w:eastAsia="Times New Roman" w:hAnsi="Times New Roman" w:cs="Times New Roman"/>
          <w:iCs/>
          <w:sz w:val="28"/>
          <w:szCs w:val="28"/>
          <w:lang w:eastAsia="ru-RU"/>
        </w:rPr>
        <w:t xml:space="preserve">Покрокова </w:t>
      </w:r>
      <w:r>
        <w:rPr>
          <w:rFonts w:ascii="Times New Roman" w:eastAsia="Times New Roman" w:hAnsi="Times New Roman" w:cs="Times New Roman"/>
          <w:iCs/>
          <w:sz w:val="28"/>
          <w:szCs w:val="28"/>
          <w:lang w:eastAsia="ru-RU"/>
        </w:rPr>
        <w:t>алгоритму</w:t>
      </w:r>
      <w:r w:rsidRPr="00D95BD4">
        <w:rPr>
          <w:rFonts w:ascii="Times New Roman" w:eastAsia="Times New Roman" w:hAnsi="Times New Roman" w:cs="Times New Roman"/>
          <w:iCs/>
          <w:sz w:val="28"/>
          <w:szCs w:val="28"/>
          <w:lang w:eastAsia="ru-RU"/>
        </w:rPr>
        <w:t xml:space="preserve"> проведення вимірювань мікропереміщень за допомогою системи з оптичним мікроскопом, телевізійною камерою, світловими фільтрами, LED освітленням та п</w:t>
      </w:r>
      <w:r w:rsidR="001A371C">
        <w:rPr>
          <w:rFonts w:ascii="Times New Roman" w:eastAsia="Times New Roman" w:hAnsi="Times New Roman" w:cs="Times New Roman"/>
          <w:iCs/>
          <w:sz w:val="28"/>
          <w:szCs w:val="28"/>
          <w:lang w:eastAsia="ru-RU"/>
        </w:rPr>
        <w:t>’</w:t>
      </w:r>
      <w:r w:rsidRPr="00D95BD4">
        <w:rPr>
          <w:rFonts w:ascii="Times New Roman" w:eastAsia="Times New Roman" w:hAnsi="Times New Roman" w:cs="Times New Roman"/>
          <w:iCs/>
          <w:sz w:val="28"/>
          <w:szCs w:val="28"/>
          <w:lang w:eastAsia="ru-RU"/>
        </w:rPr>
        <w:t>єзодвигуном для переміщення об</w:t>
      </w:r>
      <w:r w:rsidR="001A371C">
        <w:rPr>
          <w:rFonts w:ascii="Times New Roman" w:eastAsia="Times New Roman" w:hAnsi="Times New Roman" w:cs="Times New Roman"/>
          <w:iCs/>
          <w:sz w:val="28"/>
          <w:szCs w:val="28"/>
          <w:lang w:eastAsia="ru-RU"/>
        </w:rPr>
        <w:t>’</w:t>
      </w:r>
      <w:r w:rsidRPr="00D95BD4">
        <w:rPr>
          <w:rFonts w:ascii="Times New Roman" w:eastAsia="Times New Roman" w:hAnsi="Times New Roman" w:cs="Times New Roman"/>
          <w:iCs/>
          <w:sz w:val="28"/>
          <w:szCs w:val="28"/>
          <w:lang w:eastAsia="ru-RU"/>
        </w:rPr>
        <w:t>єкту може бути організована наступним чином</w:t>
      </w:r>
      <w:r>
        <w:rPr>
          <w:rFonts w:ascii="Times New Roman" w:eastAsia="Times New Roman" w:hAnsi="Times New Roman" w:cs="Times New Roman"/>
          <w:iCs/>
          <w:sz w:val="28"/>
          <w:szCs w:val="28"/>
          <w:lang w:eastAsia="ru-RU"/>
        </w:rPr>
        <w:t>.</w:t>
      </w:r>
    </w:p>
    <w:p w14:paraId="2FEA0E95" w14:textId="3703FC7D" w:rsidR="00D95BD4" w:rsidRPr="00D95BD4" w:rsidRDefault="00D95BD4" w:rsidP="00D95BD4">
      <w:pPr>
        <w:pStyle w:val="a3"/>
        <w:spacing w:after="0" w:line="360" w:lineRule="auto"/>
        <w:ind w:left="0" w:firstLine="709"/>
        <w:jc w:val="both"/>
        <w:rPr>
          <w:rFonts w:ascii="Times New Roman" w:eastAsia="Times New Roman" w:hAnsi="Times New Roman" w:cs="Times New Roman"/>
          <w:iCs/>
          <w:sz w:val="28"/>
          <w:szCs w:val="28"/>
          <w:lang w:eastAsia="ru-RU"/>
        </w:rPr>
      </w:pPr>
      <w:r>
        <w:rPr>
          <w:rFonts w:ascii="Times New Roman" w:eastAsia="Times New Roman" w:hAnsi="Times New Roman" w:cs="Times New Roman"/>
          <w:iCs/>
          <w:sz w:val="28"/>
          <w:szCs w:val="28"/>
          <w:lang w:eastAsia="ru-RU"/>
        </w:rPr>
        <w:t xml:space="preserve">Крок 1 </w:t>
      </w:r>
      <w:r w:rsidRPr="00D95BD4">
        <w:rPr>
          <w:rFonts w:ascii="Times New Roman" w:eastAsia="Times New Roman" w:hAnsi="Times New Roman" w:cs="Times New Roman"/>
          <w:iCs/>
          <w:sz w:val="28"/>
          <w:szCs w:val="28"/>
          <w:lang w:eastAsia="ru-RU"/>
        </w:rPr>
        <w:t xml:space="preserve">Підготовка </w:t>
      </w:r>
      <w:r>
        <w:rPr>
          <w:rFonts w:ascii="Times New Roman" w:eastAsia="Times New Roman" w:hAnsi="Times New Roman" w:cs="Times New Roman"/>
          <w:iCs/>
          <w:sz w:val="28"/>
          <w:szCs w:val="28"/>
          <w:lang w:eastAsia="ru-RU"/>
        </w:rPr>
        <w:t>о</w:t>
      </w:r>
      <w:r w:rsidRPr="00D95BD4">
        <w:rPr>
          <w:rFonts w:ascii="Times New Roman" w:eastAsia="Times New Roman" w:hAnsi="Times New Roman" w:cs="Times New Roman"/>
          <w:iCs/>
          <w:sz w:val="28"/>
          <w:szCs w:val="28"/>
          <w:lang w:eastAsia="ru-RU"/>
        </w:rPr>
        <w:t>б</w:t>
      </w:r>
      <w:r w:rsidR="001A371C">
        <w:rPr>
          <w:rFonts w:ascii="Times New Roman" w:eastAsia="Times New Roman" w:hAnsi="Times New Roman" w:cs="Times New Roman"/>
          <w:iCs/>
          <w:sz w:val="28"/>
          <w:szCs w:val="28"/>
          <w:lang w:eastAsia="ru-RU"/>
        </w:rPr>
        <w:t>’</w:t>
      </w:r>
      <w:r w:rsidRPr="00D95BD4">
        <w:rPr>
          <w:rFonts w:ascii="Times New Roman" w:eastAsia="Times New Roman" w:hAnsi="Times New Roman" w:cs="Times New Roman"/>
          <w:iCs/>
          <w:sz w:val="28"/>
          <w:szCs w:val="28"/>
          <w:lang w:eastAsia="ru-RU"/>
        </w:rPr>
        <w:t>єкт</w:t>
      </w:r>
      <w:r>
        <w:rPr>
          <w:rFonts w:ascii="Times New Roman" w:eastAsia="Times New Roman" w:hAnsi="Times New Roman" w:cs="Times New Roman"/>
          <w:iCs/>
          <w:sz w:val="28"/>
          <w:szCs w:val="28"/>
          <w:lang w:eastAsia="ru-RU"/>
        </w:rPr>
        <w:t>у.</w:t>
      </w:r>
    </w:p>
    <w:p w14:paraId="093BBB61" w14:textId="4CC366F5" w:rsidR="00D95BD4" w:rsidRPr="00D95BD4" w:rsidRDefault="00D95BD4" w:rsidP="00D95BD4">
      <w:pPr>
        <w:pStyle w:val="a3"/>
        <w:numPr>
          <w:ilvl w:val="4"/>
          <w:numId w:val="20"/>
        </w:numPr>
        <w:spacing w:after="0" w:line="360" w:lineRule="auto"/>
        <w:ind w:left="0" w:firstLine="709"/>
        <w:jc w:val="both"/>
        <w:rPr>
          <w:rFonts w:ascii="Times New Roman" w:eastAsia="Times New Roman" w:hAnsi="Times New Roman" w:cs="Times New Roman"/>
          <w:iCs/>
          <w:sz w:val="28"/>
          <w:szCs w:val="28"/>
          <w:lang w:eastAsia="ru-RU"/>
        </w:rPr>
      </w:pPr>
      <w:r w:rsidRPr="00D95BD4">
        <w:rPr>
          <w:rFonts w:ascii="Times New Roman" w:eastAsia="Times New Roman" w:hAnsi="Times New Roman" w:cs="Times New Roman"/>
          <w:iCs/>
          <w:sz w:val="28"/>
          <w:szCs w:val="28"/>
          <w:lang w:eastAsia="ru-RU"/>
        </w:rPr>
        <w:t>Забезпечте, щоб об</w:t>
      </w:r>
      <w:r w:rsidR="001A371C">
        <w:rPr>
          <w:rFonts w:ascii="Times New Roman" w:eastAsia="Times New Roman" w:hAnsi="Times New Roman" w:cs="Times New Roman"/>
          <w:iCs/>
          <w:sz w:val="28"/>
          <w:szCs w:val="28"/>
          <w:lang w:eastAsia="ru-RU"/>
        </w:rPr>
        <w:t>’</w:t>
      </w:r>
      <w:r w:rsidRPr="00D95BD4">
        <w:rPr>
          <w:rFonts w:ascii="Times New Roman" w:eastAsia="Times New Roman" w:hAnsi="Times New Roman" w:cs="Times New Roman"/>
          <w:iCs/>
          <w:sz w:val="28"/>
          <w:szCs w:val="28"/>
          <w:lang w:eastAsia="ru-RU"/>
        </w:rPr>
        <w:t>єкт, який ви будете вимірювати, був чистим і вільним від будь-яких дефектів або забруднень.</w:t>
      </w:r>
    </w:p>
    <w:p w14:paraId="539020EC" w14:textId="77777777" w:rsidR="00D95BD4" w:rsidRPr="00D95BD4" w:rsidRDefault="00D95BD4" w:rsidP="00D95BD4">
      <w:pPr>
        <w:pStyle w:val="a3"/>
        <w:numPr>
          <w:ilvl w:val="4"/>
          <w:numId w:val="20"/>
        </w:numPr>
        <w:spacing w:after="0" w:line="360" w:lineRule="auto"/>
        <w:ind w:left="0" w:firstLine="709"/>
        <w:jc w:val="both"/>
        <w:rPr>
          <w:rFonts w:ascii="Times New Roman" w:eastAsia="Times New Roman" w:hAnsi="Times New Roman" w:cs="Times New Roman"/>
          <w:iCs/>
          <w:sz w:val="28"/>
          <w:szCs w:val="28"/>
          <w:lang w:eastAsia="ru-RU"/>
        </w:rPr>
      </w:pPr>
      <w:r w:rsidRPr="00D95BD4">
        <w:rPr>
          <w:rFonts w:ascii="Times New Roman" w:eastAsia="Times New Roman" w:hAnsi="Times New Roman" w:cs="Times New Roman"/>
          <w:iCs/>
          <w:sz w:val="28"/>
          <w:szCs w:val="28"/>
          <w:lang w:eastAsia="ru-RU"/>
        </w:rPr>
        <w:t>Позначте точку або область, яку ви будете вимірювати, для точності та повторюваності вимірювань.</w:t>
      </w:r>
    </w:p>
    <w:p w14:paraId="5B4BEFC6" w14:textId="1291F96A" w:rsidR="00D95BD4" w:rsidRPr="00D95BD4" w:rsidRDefault="00D95BD4" w:rsidP="00D95BD4">
      <w:pPr>
        <w:pStyle w:val="a3"/>
        <w:spacing w:after="0" w:line="360" w:lineRule="auto"/>
        <w:ind w:left="0" w:firstLine="709"/>
        <w:jc w:val="both"/>
        <w:rPr>
          <w:rFonts w:ascii="Times New Roman" w:eastAsia="Times New Roman" w:hAnsi="Times New Roman" w:cs="Times New Roman"/>
          <w:iCs/>
          <w:sz w:val="28"/>
          <w:szCs w:val="28"/>
          <w:lang w:eastAsia="ru-RU"/>
        </w:rPr>
      </w:pPr>
      <w:r>
        <w:rPr>
          <w:rFonts w:ascii="Times New Roman" w:eastAsia="Times New Roman" w:hAnsi="Times New Roman" w:cs="Times New Roman"/>
          <w:iCs/>
          <w:sz w:val="28"/>
          <w:szCs w:val="28"/>
          <w:lang w:eastAsia="ru-RU"/>
        </w:rPr>
        <w:t xml:space="preserve">Крок 2 </w:t>
      </w:r>
      <w:r w:rsidRPr="00D95BD4">
        <w:rPr>
          <w:rFonts w:ascii="Times New Roman" w:eastAsia="Times New Roman" w:hAnsi="Times New Roman" w:cs="Times New Roman"/>
          <w:iCs/>
          <w:sz w:val="28"/>
          <w:szCs w:val="28"/>
          <w:lang w:eastAsia="ru-RU"/>
        </w:rPr>
        <w:t xml:space="preserve">Встановлення </w:t>
      </w:r>
      <w:r>
        <w:rPr>
          <w:rFonts w:ascii="Times New Roman" w:eastAsia="Times New Roman" w:hAnsi="Times New Roman" w:cs="Times New Roman"/>
          <w:iCs/>
          <w:sz w:val="28"/>
          <w:szCs w:val="28"/>
          <w:lang w:eastAsia="ru-RU"/>
        </w:rPr>
        <w:t>о</w:t>
      </w:r>
      <w:r w:rsidRPr="00D95BD4">
        <w:rPr>
          <w:rFonts w:ascii="Times New Roman" w:eastAsia="Times New Roman" w:hAnsi="Times New Roman" w:cs="Times New Roman"/>
          <w:iCs/>
          <w:sz w:val="28"/>
          <w:szCs w:val="28"/>
          <w:lang w:eastAsia="ru-RU"/>
        </w:rPr>
        <w:t xml:space="preserve">птичного </w:t>
      </w:r>
      <w:r>
        <w:rPr>
          <w:rFonts w:ascii="Times New Roman" w:eastAsia="Times New Roman" w:hAnsi="Times New Roman" w:cs="Times New Roman"/>
          <w:iCs/>
          <w:sz w:val="28"/>
          <w:szCs w:val="28"/>
          <w:lang w:eastAsia="ru-RU"/>
        </w:rPr>
        <w:t>м</w:t>
      </w:r>
      <w:r w:rsidRPr="00D95BD4">
        <w:rPr>
          <w:rFonts w:ascii="Times New Roman" w:eastAsia="Times New Roman" w:hAnsi="Times New Roman" w:cs="Times New Roman"/>
          <w:iCs/>
          <w:sz w:val="28"/>
          <w:szCs w:val="28"/>
          <w:lang w:eastAsia="ru-RU"/>
        </w:rPr>
        <w:t>ікроскоп</w:t>
      </w:r>
      <w:r>
        <w:rPr>
          <w:rFonts w:ascii="Times New Roman" w:eastAsia="Times New Roman" w:hAnsi="Times New Roman" w:cs="Times New Roman"/>
          <w:iCs/>
          <w:sz w:val="28"/>
          <w:szCs w:val="28"/>
          <w:lang w:eastAsia="ru-RU"/>
        </w:rPr>
        <w:t>у.</w:t>
      </w:r>
    </w:p>
    <w:p w14:paraId="5B0CF0FA" w14:textId="7867603A" w:rsidR="00D95BD4" w:rsidRPr="00D95BD4" w:rsidRDefault="00D95BD4" w:rsidP="00D95BD4">
      <w:pPr>
        <w:pStyle w:val="a3"/>
        <w:numPr>
          <w:ilvl w:val="4"/>
          <w:numId w:val="20"/>
        </w:numPr>
        <w:spacing w:after="0" w:line="360" w:lineRule="auto"/>
        <w:ind w:left="0" w:firstLine="709"/>
        <w:jc w:val="both"/>
        <w:rPr>
          <w:rFonts w:ascii="Times New Roman" w:eastAsia="Times New Roman" w:hAnsi="Times New Roman" w:cs="Times New Roman"/>
          <w:iCs/>
          <w:sz w:val="28"/>
          <w:szCs w:val="28"/>
          <w:lang w:eastAsia="ru-RU"/>
        </w:rPr>
      </w:pPr>
      <w:r w:rsidRPr="00D95BD4">
        <w:rPr>
          <w:rFonts w:ascii="Times New Roman" w:eastAsia="Times New Roman" w:hAnsi="Times New Roman" w:cs="Times New Roman"/>
          <w:iCs/>
          <w:sz w:val="28"/>
          <w:szCs w:val="28"/>
          <w:lang w:eastAsia="ru-RU"/>
        </w:rPr>
        <w:t>Розмістіть оптичний мікроскоп так, щоб його оптична система була направлена на об</w:t>
      </w:r>
      <w:r w:rsidR="001A371C">
        <w:rPr>
          <w:rFonts w:ascii="Times New Roman" w:eastAsia="Times New Roman" w:hAnsi="Times New Roman" w:cs="Times New Roman"/>
          <w:iCs/>
          <w:sz w:val="28"/>
          <w:szCs w:val="28"/>
          <w:lang w:eastAsia="ru-RU"/>
        </w:rPr>
        <w:t>’</w:t>
      </w:r>
      <w:r w:rsidRPr="00D95BD4">
        <w:rPr>
          <w:rFonts w:ascii="Times New Roman" w:eastAsia="Times New Roman" w:hAnsi="Times New Roman" w:cs="Times New Roman"/>
          <w:iCs/>
          <w:sz w:val="28"/>
          <w:szCs w:val="28"/>
          <w:lang w:eastAsia="ru-RU"/>
        </w:rPr>
        <w:t>єкт та точку вимірювання.</w:t>
      </w:r>
    </w:p>
    <w:p w14:paraId="1A857AF8" w14:textId="77777777" w:rsidR="00D95BD4" w:rsidRPr="00D95BD4" w:rsidRDefault="00D95BD4" w:rsidP="00D95BD4">
      <w:pPr>
        <w:pStyle w:val="a3"/>
        <w:numPr>
          <w:ilvl w:val="4"/>
          <w:numId w:val="20"/>
        </w:numPr>
        <w:spacing w:after="0" w:line="360" w:lineRule="auto"/>
        <w:ind w:left="0" w:firstLine="709"/>
        <w:jc w:val="both"/>
        <w:rPr>
          <w:rFonts w:ascii="Times New Roman" w:eastAsia="Times New Roman" w:hAnsi="Times New Roman" w:cs="Times New Roman"/>
          <w:iCs/>
          <w:sz w:val="28"/>
          <w:szCs w:val="28"/>
          <w:lang w:eastAsia="ru-RU"/>
        </w:rPr>
      </w:pPr>
      <w:r w:rsidRPr="00D95BD4">
        <w:rPr>
          <w:rFonts w:ascii="Times New Roman" w:eastAsia="Times New Roman" w:hAnsi="Times New Roman" w:cs="Times New Roman"/>
          <w:iCs/>
          <w:sz w:val="28"/>
          <w:szCs w:val="28"/>
          <w:lang w:eastAsia="ru-RU"/>
        </w:rPr>
        <w:lastRenderedPageBreak/>
        <w:t>Забезпечте, щоб мікроскоп був стійким і забезпечував достатнє збільшення для вимірювань.</w:t>
      </w:r>
    </w:p>
    <w:p w14:paraId="0DCB2EE6" w14:textId="14190AE4" w:rsidR="00D95BD4" w:rsidRPr="00D95BD4" w:rsidRDefault="00D95BD4" w:rsidP="00D95BD4">
      <w:pPr>
        <w:pStyle w:val="a3"/>
        <w:spacing w:after="0" w:line="360" w:lineRule="auto"/>
        <w:ind w:left="0" w:firstLine="709"/>
        <w:jc w:val="both"/>
        <w:rPr>
          <w:rFonts w:ascii="Times New Roman" w:eastAsia="Times New Roman" w:hAnsi="Times New Roman" w:cs="Times New Roman"/>
          <w:iCs/>
          <w:sz w:val="28"/>
          <w:szCs w:val="28"/>
          <w:lang w:eastAsia="ru-RU"/>
        </w:rPr>
      </w:pPr>
      <w:r>
        <w:rPr>
          <w:rFonts w:ascii="Times New Roman" w:eastAsia="Times New Roman" w:hAnsi="Times New Roman" w:cs="Times New Roman"/>
          <w:iCs/>
          <w:sz w:val="28"/>
          <w:szCs w:val="28"/>
          <w:lang w:eastAsia="ru-RU"/>
        </w:rPr>
        <w:t xml:space="preserve">Крок 3 </w:t>
      </w:r>
      <w:r w:rsidRPr="00D95BD4">
        <w:rPr>
          <w:rFonts w:ascii="Times New Roman" w:eastAsia="Times New Roman" w:hAnsi="Times New Roman" w:cs="Times New Roman"/>
          <w:iCs/>
          <w:sz w:val="28"/>
          <w:szCs w:val="28"/>
          <w:lang w:eastAsia="ru-RU"/>
        </w:rPr>
        <w:t>Підключення Телевізійної Камери:</w:t>
      </w:r>
    </w:p>
    <w:p w14:paraId="23EFF77E" w14:textId="77777777" w:rsidR="00D95BD4" w:rsidRPr="00D95BD4" w:rsidRDefault="00D95BD4" w:rsidP="00D95BD4">
      <w:pPr>
        <w:pStyle w:val="a3"/>
        <w:numPr>
          <w:ilvl w:val="4"/>
          <w:numId w:val="20"/>
        </w:numPr>
        <w:spacing w:after="0" w:line="360" w:lineRule="auto"/>
        <w:ind w:left="0" w:firstLine="709"/>
        <w:jc w:val="both"/>
        <w:rPr>
          <w:rFonts w:ascii="Times New Roman" w:eastAsia="Times New Roman" w:hAnsi="Times New Roman" w:cs="Times New Roman"/>
          <w:iCs/>
          <w:sz w:val="28"/>
          <w:szCs w:val="28"/>
          <w:lang w:eastAsia="ru-RU"/>
        </w:rPr>
      </w:pPr>
      <w:r w:rsidRPr="00D95BD4">
        <w:rPr>
          <w:rFonts w:ascii="Times New Roman" w:eastAsia="Times New Roman" w:hAnsi="Times New Roman" w:cs="Times New Roman"/>
          <w:iCs/>
          <w:sz w:val="28"/>
          <w:szCs w:val="28"/>
          <w:lang w:eastAsia="ru-RU"/>
        </w:rPr>
        <w:t>Підключіть телевізійну камеру до оптичного виходу мікроскопа.</w:t>
      </w:r>
    </w:p>
    <w:p w14:paraId="47F667A0" w14:textId="77777777" w:rsidR="00D95BD4" w:rsidRPr="00D95BD4" w:rsidRDefault="00D95BD4" w:rsidP="00D95BD4">
      <w:pPr>
        <w:pStyle w:val="a3"/>
        <w:numPr>
          <w:ilvl w:val="4"/>
          <w:numId w:val="20"/>
        </w:numPr>
        <w:spacing w:after="0" w:line="360" w:lineRule="auto"/>
        <w:ind w:left="0" w:firstLine="709"/>
        <w:jc w:val="both"/>
        <w:rPr>
          <w:rFonts w:ascii="Times New Roman" w:eastAsia="Times New Roman" w:hAnsi="Times New Roman" w:cs="Times New Roman"/>
          <w:iCs/>
          <w:sz w:val="28"/>
          <w:szCs w:val="28"/>
          <w:lang w:eastAsia="ru-RU"/>
        </w:rPr>
      </w:pPr>
      <w:r w:rsidRPr="00D95BD4">
        <w:rPr>
          <w:rFonts w:ascii="Times New Roman" w:eastAsia="Times New Roman" w:hAnsi="Times New Roman" w:cs="Times New Roman"/>
          <w:iCs/>
          <w:sz w:val="28"/>
          <w:szCs w:val="28"/>
          <w:lang w:eastAsia="ru-RU"/>
        </w:rPr>
        <w:t>Впевніться, що камера правильно налаштована та фокусується на точці вимірювання.</w:t>
      </w:r>
    </w:p>
    <w:p w14:paraId="52F25092" w14:textId="36A2E70C" w:rsidR="00D95BD4" w:rsidRPr="00D95BD4" w:rsidRDefault="00D95BD4" w:rsidP="00D95BD4">
      <w:pPr>
        <w:pStyle w:val="a3"/>
        <w:spacing w:after="0" w:line="360" w:lineRule="auto"/>
        <w:ind w:left="0" w:firstLine="709"/>
        <w:jc w:val="both"/>
        <w:rPr>
          <w:rFonts w:ascii="Times New Roman" w:eastAsia="Times New Roman" w:hAnsi="Times New Roman" w:cs="Times New Roman"/>
          <w:iCs/>
          <w:sz w:val="28"/>
          <w:szCs w:val="28"/>
          <w:lang w:eastAsia="ru-RU"/>
        </w:rPr>
      </w:pPr>
      <w:r>
        <w:rPr>
          <w:rFonts w:ascii="Times New Roman" w:eastAsia="Times New Roman" w:hAnsi="Times New Roman" w:cs="Times New Roman"/>
          <w:iCs/>
          <w:sz w:val="28"/>
          <w:szCs w:val="28"/>
          <w:lang w:eastAsia="ru-RU"/>
        </w:rPr>
        <w:t xml:space="preserve">Крок 4 </w:t>
      </w:r>
      <w:r w:rsidRPr="00D95BD4">
        <w:rPr>
          <w:rFonts w:ascii="Times New Roman" w:eastAsia="Times New Roman" w:hAnsi="Times New Roman" w:cs="Times New Roman"/>
          <w:iCs/>
          <w:sz w:val="28"/>
          <w:szCs w:val="28"/>
          <w:lang w:eastAsia="ru-RU"/>
        </w:rPr>
        <w:t>Встановлення LED</w:t>
      </w:r>
      <w:r w:rsidR="00457AC5">
        <w:rPr>
          <w:rFonts w:ascii="Times New Roman" w:eastAsia="Times New Roman" w:hAnsi="Times New Roman" w:cs="Times New Roman"/>
          <w:iCs/>
          <w:sz w:val="28"/>
          <w:szCs w:val="28"/>
          <w:lang w:eastAsia="ru-RU"/>
        </w:rPr>
        <w:t xml:space="preserve"> / світлодіодного</w:t>
      </w:r>
      <w:r w:rsidRPr="00D95BD4">
        <w:rPr>
          <w:rFonts w:ascii="Times New Roman" w:eastAsia="Times New Roman" w:hAnsi="Times New Roman" w:cs="Times New Roman"/>
          <w:iCs/>
          <w:sz w:val="28"/>
          <w:szCs w:val="28"/>
          <w:lang w:eastAsia="ru-RU"/>
        </w:rPr>
        <w:t xml:space="preserve"> </w:t>
      </w:r>
      <w:r>
        <w:rPr>
          <w:rFonts w:ascii="Times New Roman" w:eastAsia="Times New Roman" w:hAnsi="Times New Roman" w:cs="Times New Roman"/>
          <w:iCs/>
          <w:sz w:val="28"/>
          <w:szCs w:val="28"/>
          <w:lang w:eastAsia="ru-RU"/>
        </w:rPr>
        <w:t>о</w:t>
      </w:r>
      <w:r w:rsidRPr="00D95BD4">
        <w:rPr>
          <w:rFonts w:ascii="Times New Roman" w:eastAsia="Times New Roman" w:hAnsi="Times New Roman" w:cs="Times New Roman"/>
          <w:iCs/>
          <w:sz w:val="28"/>
          <w:szCs w:val="28"/>
          <w:lang w:eastAsia="ru-RU"/>
        </w:rPr>
        <w:t>світлення</w:t>
      </w:r>
      <w:r>
        <w:rPr>
          <w:rFonts w:ascii="Times New Roman" w:eastAsia="Times New Roman" w:hAnsi="Times New Roman" w:cs="Times New Roman"/>
          <w:iCs/>
          <w:sz w:val="28"/>
          <w:szCs w:val="28"/>
          <w:lang w:eastAsia="ru-RU"/>
        </w:rPr>
        <w:t>.</w:t>
      </w:r>
    </w:p>
    <w:p w14:paraId="56708C1D" w14:textId="197FC445" w:rsidR="00D95BD4" w:rsidRPr="00D95BD4" w:rsidRDefault="00D95BD4" w:rsidP="00D95BD4">
      <w:pPr>
        <w:pStyle w:val="a3"/>
        <w:numPr>
          <w:ilvl w:val="4"/>
          <w:numId w:val="20"/>
        </w:numPr>
        <w:spacing w:after="0" w:line="360" w:lineRule="auto"/>
        <w:ind w:left="0" w:firstLine="709"/>
        <w:jc w:val="both"/>
        <w:rPr>
          <w:rFonts w:ascii="Times New Roman" w:eastAsia="Times New Roman" w:hAnsi="Times New Roman" w:cs="Times New Roman"/>
          <w:iCs/>
          <w:sz w:val="28"/>
          <w:szCs w:val="28"/>
          <w:lang w:eastAsia="ru-RU"/>
        </w:rPr>
      </w:pPr>
      <w:r w:rsidRPr="00D95BD4">
        <w:rPr>
          <w:rFonts w:ascii="Times New Roman" w:eastAsia="Times New Roman" w:hAnsi="Times New Roman" w:cs="Times New Roman"/>
          <w:iCs/>
          <w:sz w:val="28"/>
          <w:szCs w:val="28"/>
          <w:lang w:eastAsia="ru-RU"/>
        </w:rPr>
        <w:t>Розмістіть LED</w:t>
      </w:r>
      <w:r w:rsidR="00457AC5">
        <w:rPr>
          <w:rFonts w:ascii="Times New Roman" w:eastAsia="Times New Roman" w:hAnsi="Times New Roman" w:cs="Times New Roman"/>
          <w:iCs/>
          <w:sz w:val="28"/>
          <w:szCs w:val="28"/>
          <w:lang w:eastAsia="ru-RU"/>
        </w:rPr>
        <w:t xml:space="preserve"> / світлодіодного</w:t>
      </w:r>
      <w:r w:rsidRPr="00D95BD4">
        <w:rPr>
          <w:rFonts w:ascii="Times New Roman" w:eastAsia="Times New Roman" w:hAnsi="Times New Roman" w:cs="Times New Roman"/>
          <w:iCs/>
          <w:sz w:val="28"/>
          <w:szCs w:val="28"/>
          <w:lang w:eastAsia="ru-RU"/>
        </w:rPr>
        <w:t xml:space="preserve"> освітлення так, щоб воно освітлювало об</w:t>
      </w:r>
      <w:r w:rsidR="001A371C">
        <w:rPr>
          <w:rFonts w:ascii="Times New Roman" w:eastAsia="Times New Roman" w:hAnsi="Times New Roman" w:cs="Times New Roman"/>
          <w:iCs/>
          <w:sz w:val="28"/>
          <w:szCs w:val="28"/>
          <w:lang w:eastAsia="ru-RU"/>
        </w:rPr>
        <w:t>’</w:t>
      </w:r>
      <w:r w:rsidRPr="00D95BD4">
        <w:rPr>
          <w:rFonts w:ascii="Times New Roman" w:eastAsia="Times New Roman" w:hAnsi="Times New Roman" w:cs="Times New Roman"/>
          <w:iCs/>
          <w:sz w:val="28"/>
          <w:szCs w:val="28"/>
          <w:lang w:eastAsia="ru-RU"/>
        </w:rPr>
        <w:t>єкт та надавало достатньо світла для відображення на телевізійній камері.</w:t>
      </w:r>
    </w:p>
    <w:p w14:paraId="36BC0E13" w14:textId="77777777" w:rsidR="00D95BD4" w:rsidRPr="00D95BD4" w:rsidRDefault="00D95BD4" w:rsidP="00D95BD4">
      <w:pPr>
        <w:pStyle w:val="a3"/>
        <w:numPr>
          <w:ilvl w:val="4"/>
          <w:numId w:val="20"/>
        </w:numPr>
        <w:spacing w:after="0" w:line="360" w:lineRule="auto"/>
        <w:ind w:left="0" w:firstLine="709"/>
        <w:jc w:val="both"/>
        <w:rPr>
          <w:rFonts w:ascii="Times New Roman" w:eastAsia="Times New Roman" w:hAnsi="Times New Roman" w:cs="Times New Roman"/>
          <w:iCs/>
          <w:sz w:val="28"/>
          <w:szCs w:val="28"/>
          <w:lang w:eastAsia="ru-RU"/>
        </w:rPr>
      </w:pPr>
      <w:r w:rsidRPr="00D95BD4">
        <w:rPr>
          <w:rFonts w:ascii="Times New Roman" w:eastAsia="Times New Roman" w:hAnsi="Times New Roman" w:cs="Times New Roman"/>
          <w:iCs/>
          <w:sz w:val="28"/>
          <w:szCs w:val="28"/>
          <w:lang w:eastAsia="ru-RU"/>
        </w:rPr>
        <w:t>За необхідності використовуйте світлові фільтри для покращення контрастності.</w:t>
      </w:r>
    </w:p>
    <w:p w14:paraId="6774CB10" w14:textId="24AE9A56" w:rsidR="00D95BD4" w:rsidRPr="00D95BD4" w:rsidRDefault="00D95BD4" w:rsidP="00D95BD4">
      <w:pPr>
        <w:pStyle w:val="a3"/>
        <w:spacing w:after="0" w:line="360" w:lineRule="auto"/>
        <w:ind w:left="0" w:firstLine="709"/>
        <w:jc w:val="both"/>
        <w:rPr>
          <w:rFonts w:ascii="Times New Roman" w:eastAsia="Times New Roman" w:hAnsi="Times New Roman" w:cs="Times New Roman"/>
          <w:iCs/>
          <w:sz w:val="28"/>
          <w:szCs w:val="28"/>
          <w:lang w:eastAsia="ru-RU"/>
        </w:rPr>
      </w:pPr>
      <w:r>
        <w:rPr>
          <w:rFonts w:ascii="Times New Roman" w:eastAsia="Times New Roman" w:hAnsi="Times New Roman" w:cs="Times New Roman"/>
          <w:iCs/>
          <w:sz w:val="28"/>
          <w:szCs w:val="28"/>
          <w:lang w:eastAsia="ru-RU"/>
        </w:rPr>
        <w:t xml:space="preserve">Крок 5 </w:t>
      </w:r>
      <w:r w:rsidRPr="00D95BD4">
        <w:rPr>
          <w:rFonts w:ascii="Times New Roman" w:eastAsia="Times New Roman" w:hAnsi="Times New Roman" w:cs="Times New Roman"/>
          <w:iCs/>
          <w:sz w:val="28"/>
          <w:szCs w:val="28"/>
          <w:lang w:eastAsia="ru-RU"/>
        </w:rPr>
        <w:t xml:space="preserve">Калібрування </w:t>
      </w:r>
      <w:r>
        <w:rPr>
          <w:rFonts w:ascii="Times New Roman" w:eastAsia="Times New Roman" w:hAnsi="Times New Roman" w:cs="Times New Roman"/>
          <w:iCs/>
          <w:sz w:val="28"/>
          <w:szCs w:val="28"/>
          <w:lang w:eastAsia="ru-RU"/>
        </w:rPr>
        <w:t>с</w:t>
      </w:r>
      <w:r w:rsidRPr="00D95BD4">
        <w:rPr>
          <w:rFonts w:ascii="Times New Roman" w:eastAsia="Times New Roman" w:hAnsi="Times New Roman" w:cs="Times New Roman"/>
          <w:iCs/>
          <w:sz w:val="28"/>
          <w:szCs w:val="28"/>
          <w:lang w:eastAsia="ru-RU"/>
        </w:rPr>
        <w:t>истеми</w:t>
      </w:r>
      <w:r>
        <w:rPr>
          <w:rFonts w:ascii="Times New Roman" w:eastAsia="Times New Roman" w:hAnsi="Times New Roman" w:cs="Times New Roman"/>
          <w:iCs/>
          <w:sz w:val="28"/>
          <w:szCs w:val="28"/>
          <w:lang w:eastAsia="ru-RU"/>
        </w:rPr>
        <w:t xml:space="preserve"> вимірювання.</w:t>
      </w:r>
    </w:p>
    <w:p w14:paraId="1F0342AB" w14:textId="77777777" w:rsidR="00D95BD4" w:rsidRPr="00D95BD4" w:rsidRDefault="00D95BD4" w:rsidP="00D95BD4">
      <w:pPr>
        <w:pStyle w:val="a3"/>
        <w:numPr>
          <w:ilvl w:val="4"/>
          <w:numId w:val="20"/>
        </w:numPr>
        <w:spacing w:after="0" w:line="360" w:lineRule="auto"/>
        <w:ind w:left="0" w:firstLine="709"/>
        <w:jc w:val="both"/>
        <w:rPr>
          <w:rFonts w:ascii="Times New Roman" w:eastAsia="Times New Roman" w:hAnsi="Times New Roman" w:cs="Times New Roman"/>
          <w:iCs/>
          <w:sz w:val="28"/>
          <w:szCs w:val="28"/>
          <w:lang w:eastAsia="ru-RU"/>
        </w:rPr>
      </w:pPr>
      <w:r w:rsidRPr="00D95BD4">
        <w:rPr>
          <w:rFonts w:ascii="Times New Roman" w:eastAsia="Times New Roman" w:hAnsi="Times New Roman" w:cs="Times New Roman"/>
          <w:iCs/>
          <w:sz w:val="28"/>
          <w:szCs w:val="28"/>
          <w:lang w:eastAsia="ru-RU"/>
        </w:rPr>
        <w:t>Використовуйте еталон геометричного розміру для калібрування системи. Визначте співвідношення між вимірювальними одиницями і пікселями на екрані.</w:t>
      </w:r>
    </w:p>
    <w:p w14:paraId="5B214D98" w14:textId="5A80AA29" w:rsidR="00D95BD4" w:rsidRPr="00D95BD4" w:rsidRDefault="00D95BD4" w:rsidP="00D95BD4">
      <w:pPr>
        <w:pStyle w:val="a3"/>
        <w:spacing w:after="0" w:line="360" w:lineRule="auto"/>
        <w:ind w:left="0" w:firstLine="709"/>
        <w:jc w:val="both"/>
        <w:rPr>
          <w:rFonts w:ascii="Times New Roman" w:eastAsia="Times New Roman" w:hAnsi="Times New Roman" w:cs="Times New Roman"/>
          <w:iCs/>
          <w:sz w:val="28"/>
          <w:szCs w:val="28"/>
          <w:lang w:eastAsia="ru-RU"/>
        </w:rPr>
      </w:pPr>
      <w:r>
        <w:rPr>
          <w:rFonts w:ascii="Times New Roman" w:eastAsia="Times New Roman" w:hAnsi="Times New Roman" w:cs="Times New Roman"/>
          <w:iCs/>
          <w:sz w:val="28"/>
          <w:szCs w:val="28"/>
          <w:lang w:eastAsia="ru-RU"/>
        </w:rPr>
        <w:t xml:space="preserve">Крок 6 </w:t>
      </w:r>
      <w:r w:rsidRPr="00D95BD4">
        <w:rPr>
          <w:rFonts w:ascii="Times New Roman" w:eastAsia="Times New Roman" w:hAnsi="Times New Roman" w:cs="Times New Roman"/>
          <w:iCs/>
          <w:sz w:val="28"/>
          <w:szCs w:val="28"/>
          <w:lang w:eastAsia="ru-RU"/>
        </w:rPr>
        <w:t xml:space="preserve">Визначення Початкового </w:t>
      </w:r>
      <w:r>
        <w:rPr>
          <w:rFonts w:ascii="Times New Roman" w:eastAsia="Times New Roman" w:hAnsi="Times New Roman" w:cs="Times New Roman"/>
          <w:iCs/>
          <w:sz w:val="28"/>
          <w:szCs w:val="28"/>
          <w:lang w:eastAsia="ru-RU"/>
        </w:rPr>
        <w:t>п</w:t>
      </w:r>
      <w:r w:rsidRPr="00D95BD4">
        <w:rPr>
          <w:rFonts w:ascii="Times New Roman" w:eastAsia="Times New Roman" w:hAnsi="Times New Roman" w:cs="Times New Roman"/>
          <w:iCs/>
          <w:sz w:val="28"/>
          <w:szCs w:val="28"/>
          <w:lang w:eastAsia="ru-RU"/>
        </w:rPr>
        <w:t>оложення</w:t>
      </w:r>
      <w:r>
        <w:rPr>
          <w:rFonts w:ascii="Times New Roman" w:eastAsia="Times New Roman" w:hAnsi="Times New Roman" w:cs="Times New Roman"/>
          <w:iCs/>
          <w:sz w:val="28"/>
          <w:szCs w:val="28"/>
          <w:lang w:eastAsia="ru-RU"/>
        </w:rPr>
        <w:t xml:space="preserve"> об</w:t>
      </w:r>
      <w:r w:rsidR="001A371C">
        <w:rPr>
          <w:rFonts w:ascii="Times New Roman" w:eastAsia="Times New Roman" w:hAnsi="Times New Roman" w:cs="Times New Roman"/>
          <w:iCs/>
          <w:sz w:val="28"/>
          <w:szCs w:val="28"/>
          <w:lang w:eastAsia="ru-RU"/>
        </w:rPr>
        <w:t>’</w:t>
      </w:r>
      <w:r>
        <w:rPr>
          <w:rFonts w:ascii="Times New Roman" w:eastAsia="Times New Roman" w:hAnsi="Times New Roman" w:cs="Times New Roman"/>
          <w:iCs/>
          <w:sz w:val="28"/>
          <w:szCs w:val="28"/>
          <w:lang w:eastAsia="ru-RU"/>
        </w:rPr>
        <w:t>єкту.</w:t>
      </w:r>
    </w:p>
    <w:p w14:paraId="5B6B6F00" w14:textId="6DF9E76B" w:rsidR="00D95BD4" w:rsidRPr="00D95BD4" w:rsidRDefault="00D95BD4" w:rsidP="00D95BD4">
      <w:pPr>
        <w:pStyle w:val="a3"/>
        <w:numPr>
          <w:ilvl w:val="4"/>
          <w:numId w:val="20"/>
        </w:numPr>
        <w:spacing w:after="0" w:line="360" w:lineRule="auto"/>
        <w:ind w:left="0" w:firstLine="709"/>
        <w:jc w:val="both"/>
        <w:rPr>
          <w:rFonts w:ascii="Times New Roman" w:eastAsia="Times New Roman" w:hAnsi="Times New Roman" w:cs="Times New Roman"/>
          <w:iCs/>
          <w:sz w:val="28"/>
          <w:szCs w:val="28"/>
          <w:lang w:eastAsia="ru-RU"/>
        </w:rPr>
      </w:pPr>
      <w:r w:rsidRPr="00D95BD4">
        <w:rPr>
          <w:rFonts w:ascii="Times New Roman" w:eastAsia="Times New Roman" w:hAnsi="Times New Roman" w:cs="Times New Roman"/>
          <w:iCs/>
          <w:sz w:val="28"/>
          <w:szCs w:val="28"/>
          <w:lang w:eastAsia="ru-RU"/>
        </w:rPr>
        <w:t>Встановіть об</w:t>
      </w:r>
      <w:r w:rsidR="001A371C">
        <w:rPr>
          <w:rFonts w:ascii="Times New Roman" w:eastAsia="Times New Roman" w:hAnsi="Times New Roman" w:cs="Times New Roman"/>
          <w:iCs/>
          <w:sz w:val="28"/>
          <w:szCs w:val="28"/>
          <w:lang w:eastAsia="ru-RU"/>
        </w:rPr>
        <w:t>’</w:t>
      </w:r>
      <w:r w:rsidRPr="00D95BD4">
        <w:rPr>
          <w:rFonts w:ascii="Times New Roman" w:eastAsia="Times New Roman" w:hAnsi="Times New Roman" w:cs="Times New Roman"/>
          <w:iCs/>
          <w:sz w:val="28"/>
          <w:szCs w:val="28"/>
          <w:lang w:eastAsia="ru-RU"/>
        </w:rPr>
        <w:t>єкт у початкове положення за допомогою п</w:t>
      </w:r>
      <w:r w:rsidR="001A371C">
        <w:rPr>
          <w:rFonts w:ascii="Times New Roman" w:eastAsia="Times New Roman" w:hAnsi="Times New Roman" w:cs="Times New Roman"/>
          <w:iCs/>
          <w:sz w:val="28"/>
          <w:szCs w:val="28"/>
          <w:lang w:eastAsia="ru-RU"/>
        </w:rPr>
        <w:t>’</w:t>
      </w:r>
      <w:r w:rsidRPr="00D95BD4">
        <w:rPr>
          <w:rFonts w:ascii="Times New Roman" w:eastAsia="Times New Roman" w:hAnsi="Times New Roman" w:cs="Times New Roman"/>
          <w:iCs/>
          <w:sz w:val="28"/>
          <w:szCs w:val="28"/>
          <w:lang w:eastAsia="ru-RU"/>
        </w:rPr>
        <w:t>єзодвигуна.</w:t>
      </w:r>
    </w:p>
    <w:p w14:paraId="438E4797" w14:textId="3924FEA6" w:rsidR="00D95BD4" w:rsidRPr="00D95BD4" w:rsidRDefault="00D95BD4" w:rsidP="00D95BD4">
      <w:pPr>
        <w:pStyle w:val="a3"/>
        <w:spacing w:after="0" w:line="360" w:lineRule="auto"/>
        <w:ind w:left="0" w:firstLine="709"/>
        <w:jc w:val="both"/>
        <w:rPr>
          <w:rFonts w:ascii="Times New Roman" w:eastAsia="Times New Roman" w:hAnsi="Times New Roman" w:cs="Times New Roman"/>
          <w:iCs/>
          <w:sz w:val="28"/>
          <w:szCs w:val="28"/>
          <w:lang w:eastAsia="ru-RU"/>
        </w:rPr>
      </w:pPr>
      <w:r>
        <w:rPr>
          <w:rFonts w:ascii="Times New Roman" w:eastAsia="Times New Roman" w:hAnsi="Times New Roman" w:cs="Times New Roman"/>
          <w:iCs/>
          <w:sz w:val="28"/>
          <w:szCs w:val="28"/>
          <w:lang w:eastAsia="ru-RU"/>
        </w:rPr>
        <w:t xml:space="preserve">Крок 7 </w:t>
      </w:r>
      <w:r w:rsidRPr="00D95BD4">
        <w:rPr>
          <w:rFonts w:ascii="Times New Roman" w:eastAsia="Times New Roman" w:hAnsi="Times New Roman" w:cs="Times New Roman"/>
          <w:iCs/>
          <w:sz w:val="28"/>
          <w:szCs w:val="28"/>
          <w:lang w:eastAsia="ru-RU"/>
        </w:rPr>
        <w:t>Проведення Вимірювань</w:t>
      </w:r>
      <w:r>
        <w:rPr>
          <w:rFonts w:ascii="Times New Roman" w:eastAsia="Times New Roman" w:hAnsi="Times New Roman" w:cs="Times New Roman"/>
          <w:iCs/>
          <w:sz w:val="28"/>
          <w:szCs w:val="28"/>
          <w:lang w:eastAsia="ru-RU"/>
        </w:rPr>
        <w:t>.</w:t>
      </w:r>
    </w:p>
    <w:p w14:paraId="472B27A6" w14:textId="77777777" w:rsidR="00D95BD4" w:rsidRPr="00D95BD4" w:rsidRDefault="00D95BD4" w:rsidP="00D95BD4">
      <w:pPr>
        <w:pStyle w:val="a3"/>
        <w:numPr>
          <w:ilvl w:val="4"/>
          <w:numId w:val="20"/>
        </w:numPr>
        <w:spacing w:after="0" w:line="360" w:lineRule="auto"/>
        <w:ind w:left="0" w:firstLine="709"/>
        <w:jc w:val="both"/>
        <w:rPr>
          <w:rFonts w:ascii="Times New Roman" w:eastAsia="Times New Roman" w:hAnsi="Times New Roman" w:cs="Times New Roman"/>
          <w:iCs/>
          <w:sz w:val="28"/>
          <w:szCs w:val="28"/>
          <w:lang w:eastAsia="ru-RU"/>
        </w:rPr>
      </w:pPr>
      <w:r w:rsidRPr="00D95BD4">
        <w:rPr>
          <w:rFonts w:ascii="Times New Roman" w:eastAsia="Times New Roman" w:hAnsi="Times New Roman" w:cs="Times New Roman"/>
          <w:iCs/>
          <w:sz w:val="28"/>
          <w:szCs w:val="28"/>
          <w:lang w:eastAsia="ru-RU"/>
        </w:rPr>
        <w:t>Зафіксуйте зображення на екрані телевізійної камери.</w:t>
      </w:r>
    </w:p>
    <w:p w14:paraId="5D9CEC2F" w14:textId="77777777" w:rsidR="00D95BD4" w:rsidRPr="00D95BD4" w:rsidRDefault="00D95BD4" w:rsidP="00D95BD4">
      <w:pPr>
        <w:pStyle w:val="a3"/>
        <w:numPr>
          <w:ilvl w:val="4"/>
          <w:numId w:val="20"/>
        </w:numPr>
        <w:spacing w:after="0" w:line="360" w:lineRule="auto"/>
        <w:ind w:left="0" w:firstLine="709"/>
        <w:jc w:val="both"/>
        <w:rPr>
          <w:rFonts w:ascii="Times New Roman" w:eastAsia="Times New Roman" w:hAnsi="Times New Roman" w:cs="Times New Roman"/>
          <w:iCs/>
          <w:sz w:val="28"/>
          <w:szCs w:val="28"/>
          <w:lang w:eastAsia="ru-RU"/>
        </w:rPr>
      </w:pPr>
      <w:r w:rsidRPr="00D95BD4">
        <w:rPr>
          <w:rFonts w:ascii="Times New Roman" w:eastAsia="Times New Roman" w:hAnsi="Times New Roman" w:cs="Times New Roman"/>
          <w:iCs/>
          <w:sz w:val="28"/>
          <w:szCs w:val="28"/>
          <w:lang w:eastAsia="ru-RU"/>
        </w:rPr>
        <w:t>Використовуйте програмне забезпечення для вимірювання відстаней або переміщень на зображенні.</w:t>
      </w:r>
    </w:p>
    <w:p w14:paraId="681DC1F4" w14:textId="72943299" w:rsidR="00D95BD4" w:rsidRPr="00D95BD4" w:rsidRDefault="00D95BD4" w:rsidP="00D95BD4">
      <w:pPr>
        <w:pStyle w:val="a3"/>
        <w:spacing w:after="0" w:line="360" w:lineRule="auto"/>
        <w:ind w:left="0" w:firstLine="709"/>
        <w:jc w:val="both"/>
        <w:rPr>
          <w:rFonts w:ascii="Times New Roman" w:eastAsia="Times New Roman" w:hAnsi="Times New Roman" w:cs="Times New Roman"/>
          <w:iCs/>
          <w:sz w:val="28"/>
          <w:szCs w:val="28"/>
          <w:lang w:eastAsia="ru-RU"/>
        </w:rPr>
      </w:pPr>
      <w:r>
        <w:rPr>
          <w:rFonts w:ascii="Times New Roman" w:eastAsia="Times New Roman" w:hAnsi="Times New Roman" w:cs="Times New Roman"/>
          <w:iCs/>
          <w:sz w:val="28"/>
          <w:szCs w:val="28"/>
          <w:lang w:eastAsia="ru-RU"/>
        </w:rPr>
        <w:t xml:space="preserve">Крок 8 </w:t>
      </w:r>
      <w:r w:rsidRPr="00D95BD4">
        <w:rPr>
          <w:rFonts w:ascii="Times New Roman" w:eastAsia="Times New Roman" w:hAnsi="Times New Roman" w:cs="Times New Roman"/>
          <w:iCs/>
          <w:sz w:val="28"/>
          <w:szCs w:val="28"/>
          <w:lang w:eastAsia="ru-RU"/>
        </w:rPr>
        <w:t xml:space="preserve">Зміщення </w:t>
      </w:r>
      <w:r>
        <w:rPr>
          <w:rFonts w:ascii="Times New Roman" w:eastAsia="Times New Roman" w:hAnsi="Times New Roman" w:cs="Times New Roman"/>
          <w:iCs/>
          <w:sz w:val="28"/>
          <w:szCs w:val="28"/>
          <w:lang w:eastAsia="ru-RU"/>
        </w:rPr>
        <w:t>о</w:t>
      </w:r>
      <w:r w:rsidRPr="00D95BD4">
        <w:rPr>
          <w:rFonts w:ascii="Times New Roman" w:eastAsia="Times New Roman" w:hAnsi="Times New Roman" w:cs="Times New Roman"/>
          <w:iCs/>
          <w:sz w:val="28"/>
          <w:szCs w:val="28"/>
          <w:lang w:eastAsia="ru-RU"/>
        </w:rPr>
        <w:t>б</w:t>
      </w:r>
      <w:r w:rsidR="001A371C">
        <w:rPr>
          <w:rFonts w:ascii="Times New Roman" w:eastAsia="Times New Roman" w:hAnsi="Times New Roman" w:cs="Times New Roman"/>
          <w:iCs/>
          <w:sz w:val="28"/>
          <w:szCs w:val="28"/>
          <w:lang w:eastAsia="ru-RU"/>
        </w:rPr>
        <w:t>’</w:t>
      </w:r>
      <w:r w:rsidRPr="00D95BD4">
        <w:rPr>
          <w:rFonts w:ascii="Times New Roman" w:eastAsia="Times New Roman" w:hAnsi="Times New Roman" w:cs="Times New Roman"/>
          <w:iCs/>
          <w:sz w:val="28"/>
          <w:szCs w:val="28"/>
          <w:lang w:eastAsia="ru-RU"/>
        </w:rPr>
        <w:t>єкт</w:t>
      </w:r>
      <w:r>
        <w:rPr>
          <w:rFonts w:ascii="Times New Roman" w:eastAsia="Times New Roman" w:hAnsi="Times New Roman" w:cs="Times New Roman"/>
          <w:iCs/>
          <w:sz w:val="28"/>
          <w:szCs w:val="28"/>
          <w:lang w:eastAsia="ru-RU"/>
        </w:rPr>
        <w:t>у.</w:t>
      </w:r>
    </w:p>
    <w:p w14:paraId="0CC71063" w14:textId="7B7D0E1F" w:rsidR="00D95BD4" w:rsidRPr="00D95BD4" w:rsidRDefault="00D95BD4" w:rsidP="00D95BD4">
      <w:pPr>
        <w:pStyle w:val="a3"/>
        <w:numPr>
          <w:ilvl w:val="4"/>
          <w:numId w:val="20"/>
        </w:numPr>
        <w:spacing w:after="0" w:line="360" w:lineRule="auto"/>
        <w:ind w:left="0" w:firstLine="709"/>
        <w:jc w:val="both"/>
        <w:rPr>
          <w:rFonts w:ascii="Times New Roman" w:eastAsia="Times New Roman" w:hAnsi="Times New Roman" w:cs="Times New Roman"/>
          <w:iCs/>
          <w:sz w:val="28"/>
          <w:szCs w:val="28"/>
          <w:lang w:eastAsia="ru-RU"/>
        </w:rPr>
      </w:pPr>
      <w:r w:rsidRPr="00D95BD4">
        <w:rPr>
          <w:rFonts w:ascii="Times New Roman" w:eastAsia="Times New Roman" w:hAnsi="Times New Roman" w:cs="Times New Roman"/>
          <w:iCs/>
          <w:sz w:val="28"/>
          <w:szCs w:val="28"/>
          <w:lang w:eastAsia="ru-RU"/>
        </w:rPr>
        <w:t>Використовуйте п</w:t>
      </w:r>
      <w:r w:rsidR="001A371C">
        <w:rPr>
          <w:rFonts w:ascii="Times New Roman" w:eastAsia="Times New Roman" w:hAnsi="Times New Roman" w:cs="Times New Roman"/>
          <w:iCs/>
          <w:sz w:val="28"/>
          <w:szCs w:val="28"/>
          <w:lang w:eastAsia="ru-RU"/>
        </w:rPr>
        <w:t>’</w:t>
      </w:r>
      <w:r w:rsidRPr="00D95BD4">
        <w:rPr>
          <w:rFonts w:ascii="Times New Roman" w:eastAsia="Times New Roman" w:hAnsi="Times New Roman" w:cs="Times New Roman"/>
          <w:iCs/>
          <w:sz w:val="28"/>
          <w:szCs w:val="28"/>
          <w:lang w:eastAsia="ru-RU"/>
        </w:rPr>
        <w:t>єзодвигун для зміщення об</w:t>
      </w:r>
      <w:r w:rsidR="001A371C">
        <w:rPr>
          <w:rFonts w:ascii="Times New Roman" w:eastAsia="Times New Roman" w:hAnsi="Times New Roman" w:cs="Times New Roman"/>
          <w:iCs/>
          <w:sz w:val="28"/>
          <w:szCs w:val="28"/>
          <w:lang w:eastAsia="ru-RU"/>
        </w:rPr>
        <w:t>’</w:t>
      </w:r>
      <w:r w:rsidRPr="00D95BD4">
        <w:rPr>
          <w:rFonts w:ascii="Times New Roman" w:eastAsia="Times New Roman" w:hAnsi="Times New Roman" w:cs="Times New Roman"/>
          <w:iCs/>
          <w:sz w:val="28"/>
          <w:szCs w:val="28"/>
          <w:lang w:eastAsia="ru-RU"/>
        </w:rPr>
        <w:t>єкта на задану відстань або по напрямку.</w:t>
      </w:r>
    </w:p>
    <w:p w14:paraId="4BCC5997" w14:textId="2EFF094D" w:rsidR="00D95BD4" w:rsidRPr="00D95BD4" w:rsidRDefault="00D95BD4" w:rsidP="00D95BD4">
      <w:pPr>
        <w:pStyle w:val="a3"/>
        <w:spacing w:after="0" w:line="360" w:lineRule="auto"/>
        <w:ind w:left="0" w:firstLine="709"/>
        <w:jc w:val="both"/>
        <w:rPr>
          <w:rFonts w:ascii="Times New Roman" w:eastAsia="Times New Roman" w:hAnsi="Times New Roman" w:cs="Times New Roman"/>
          <w:iCs/>
          <w:sz w:val="28"/>
          <w:szCs w:val="28"/>
          <w:lang w:eastAsia="ru-RU"/>
        </w:rPr>
      </w:pPr>
      <w:r>
        <w:rPr>
          <w:rFonts w:ascii="Times New Roman" w:eastAsia="Times New Roman" w:hAnsi="Times New Roman" w:cs="Times New Roman"/>
          <w:iCs/>
          <w:sz w:val="28"/>
          <w:szCs w:val="28"/>
          <w:lang w:eastAsia="ru-RU"/>
        </w:rPr>
        <w:t xml:space="preserve">Крок 9 </w:t>
      </w:r>
      <w:r w:rsidRPr="00D95BD4">
        <w:rPr>
          <w:rFonts w:ascii="Times New Roman" w:eastAsia="Times New Roman" w:hAnsi="Times New Roman" w:cs="Times New Roman"/>
          <w:iCs/>
          <w:sz w:val="28"/>
          <w:szCs w:val="28"/>
          <w:lang w:eastAsia="ru-RU"/>
        </w:rPr>
        <w:t xml:space="preserve">Повторення </w:t>
      </w:r>
      <w:r>
        <w:rPr>
          <w:rFonts w:ascii="Times New Roman" w:eastAsia="Times New Roman" w:hAnsi="Times New Roman" w:cs="Times New Roman"/>
          <w:iCs/>
          <w:sz w:val="28"/>
          <w:szCs w:val="28"/>
          <w:lang w:eastAsia="ru-RU"/>
        </w:rPr>
        <w:t>в</w:t>
      </w:r>
      <w:r w:rsidRPr="00D95BD4">
        <w:rPr>
          <w:rFonts w:ascii="Times New Roman" w:eastAsia="Times New Roman" w:hAnsi="Times New Roman" w:cs="Times New Roman"/>
          <w:iCs/>
          <w:sz w:val="28"/>
          <w:szCs w:val="28"/>
          <w:lang w:eastAsia="ru-RU"/>
        </w:rPr>
        <w:t>имірювань</w:t>
      </w:r>
    </w:p>
    <w:p w14:paraId="042B0762" w14:textId="464CDB6D" w:rsidR="00D95BD4" w:rsidRPr="00D95BD4" w:rsidRDefault="00D95BD4" w:rsidP="00D95BD4">
      <w:pPr>
        <w:pStyle w:val="a3"/>
        <w:numPr>
          <w:ilvl w:val="4"/>
          <w:numId w:val="20"/>
        </w:numPr>
        <w:spacing w:after="0" w:line="360" w:lineRule="auto"/>
        <w:ind w:left="0" w:firstLine="709"/>
        <w:jc w:val="both"/>
        <w:rPr>
          <w:rFonts w:ascii="Times New Roman" w:eastAsia="Times New Roman" w:hAnsi="Times New Roman" w:cs="Times New Roman"/>
          <w:iCs/>
          <w:sz w:val="28"/>
          <w:szCs w:val="28"/>
          <w:lang w:eastAsia="ru-RU"/>
        </w:rPr>
      </w:pPr>
      <w:r w:rsidRPr="00D95BD4">
        <w:rPr>
          <w:rFonts w:ascii="Times New Roman" w:eastAsia="Times New Roman" w:hAnsi="Times New Roman" w:cs="Times New Roman"/>
          <w:iCs/>
          <w:sz w:val="28"/>
          <w:szCs w:val="28"/>
          <w:lang w:eastAsia="ru-RU"/>
        </w:rPr>
        <w:t>Повторюйте вимірювання для різних положень об</w:t>
      </w:r>
      <w:r w:rsidR="001A371C">
        <w:rPr>
          <w:rFonts w:ascii="Times New Roman" w:eastAsia="Times New Roman" w:hAnsi="Times New Roman" w:cs="Times New Roman"/>
          <w:iCs/>
          <w:sz w:val="28"/>
          <w:szCs w:val="28"/>
          <w:lang w:eastAsia="ru-RU"/>
        </w:rPr>
        <w:t>’</w:t>
      </w:r>
      <w:r w:rsidRPr="00D95BD4">
        <w:rPr>
          <w:rFonts w:ascii="Times New Roman" w:eastAsia="Times New Roman" w:hAnsi="Times New Roman" w:cs="Times New Roman"/>
          <w:iCs/>
          <w:sz w:val="28"/>
          <w:szCs w:val="28"/>
          <w:lang w:eastAsia="ru-RU"/>
        </w:rPr>
        <w:t>єкта для отримання повного набору даних.</w:t>
      </w:r>
    </w:p>
    <w:p w14:paraId="01C6E34B" w14:textId="3DB9DF3A" w:rsidR="00D95BD4" w:rsidRPr="00D95BD4" w:rsidRDefault="00D95BD4" w:rsidP="00D95BD4">
      <w:pPr>
        <w:pStyle w:val="a3"/>
        <w:spacing w:after="0" w:line="360" w:lineRule="auto"/>
        <w:ind w:left="0" w:firstLine="709"/>
        <w:jc w:val="both"/>
        <w:rPr>
          <w:rFonts w:ascii="Times New Roman" w:eastAsia="Times New Roman" w:hAnsi="Times New Roman" w:cs="Times New Roman"/>
          <w:iCs/>
          <w:sz w:val="28"/>
          <w:szCs w:val="28"/>
          <w:lang w:eastAsia="ru-RU"/>
        </w:rPr>
      </w:pPr>
      <w:r>
        <w:rPr>
          <w:rFonts w:ascii="Times New Roman" w:eastAsia="Times New Roman" w:hAnsi="Times New Roman" w:cs="Times New Roman"/>
          <w:iCs/>
          <w:sz w:val="28"/>
          <w:szCs w:val="28"/>
          <w:lang w:eastAsia="ru-RU"/>
        </w:rPr>
        <w:t xml:space="preserve">Крок 10 </w:t>
      </w:r>
      <w:r w:rsidRPr="00D95BD4">
        <w:rPr>
          <w:rFonts w:ascii="Times New Roman" w:eastAsia="Times New Roman" w:hAnsi="Times New Roman" w:cs="Times New Roman"/>
          <w:iCs/>
          <w:sz w:val="28"/>
          <w:szCs w:val="28"/>
          <w:lang w:eastAsia="ru-RU"/>
        </w:rPr>
        <w:t xml:space="preserve">Аналіз та </w:t>
      </w:r>
      <w:r>
        <w:rPr>
          <w:rFonts w:ascii="Times New Roman" w:eastAsia="Times New Roman" w:hAnsi="Times New Roman" w:cs="Times New Roman"/>
          <w:iCs/>
          <w:sz w:val="28"/>
          <w:szCs w:val="28"/>
          <w:lang w:eastAsia="ru-RU"/>
        </w:rPr>
        <w:t>з</w:t>
      </w:r>
      <w:r w:rsidRPr="00D95BD4">
        <w:rPr>
          <w:rFonts w:ascii="Times New Roman" w:eastAsia="Times New Roman" w:hAnsi="Times New Roman" w:cs="Times New Roman"/>
          <w:iCs/>
          <w:sz w:val="28"/>
          <w:szCs w:val="28"/>
          <w:lang w:eastAsia="ru-RU"/>
        </w:rPr>
        <w:t xml:space="preserve">апис </w:t>
      </w:r>
      <w:r>
        <w:rPr>
          <w:rFonts w:ascii="Times New Roman" w:eastAsia="Times New Roman" w:hAnsi="Times New Roman" w:cs="Times New Roman"/>
          <w:iCs/>
          <w:sz w:val="28"/>
          <w:szCs w:val="28"/>
          <w:lang w:eastAsia="ru-RU"/>
        </w:rPr>
        <w:t>р</w:t>
      </w:r>
      <w:r w:rsidRPr="00D95BD4">
        <w:rPr>
          <w:rFonts w:ascii="Times New Roman" w:eastAsia="Times New Roman" w:hAnsi="Times New Roman" w:cs="Times New Roman"/>
          <w:iCs/>
          <w:sz w:val="28"/>
          <w:szCs w:val="28"/>
          <w:lang w:eastAsia="ru-RU"/>
        </w:rPr>
        <w:t>езультатів</w:t>
      </w:r>
      <w:r>
        <w:rPr>
          <w:rFonts w:ascii="Times New Roman" w:eastAsia="Times New Roman" w:hAnsi="Times New Roman" w:cs="Times New Roman"/>
          <w:iCs/>
          <w:sz w:val="28"/>
          <w:szCs w:val="28"/>
          <w:lang w:eastAsia="ru-RU"/>
        </w:rPr>
        <w:t xml:space="preserve"> вимірювання</w:t>
      </w:r>
    </w:p>
    <w:p w14:paraId="161AAE54" w14:textId="25000714" w:rsidR="00D95BD4" w:rsidRPr="00D95BD4" w:rsidRDefault="00D95BD4" w:rsidP="00D95BD4">
      <w:pPr>
        <w:pStyle w:val="a3"/>
        <w:numPr>
          <w:ilvl w:val="4"/>
          <w:numId w:val="20"/>
        </w:numPr>
        <w:spacing w:after="0" w:line="360" w:lineRule="auto"/>
        <w:ind w:left="0" w:firstLine="709"/>
        <w:jc w:val="both"/>
        <w:rPr>
          <w:rFonts w:ascii="Times New Roman" w:eastAsia="Times New Roman" w:hAnsi="Times New Roman" w:cs="Times New Roman"/>
          <w:iCs/>
          <w:sz w:val="28"/>
          <w:szCs w:val="28"/>
          <w:lang w:eastAsia="ru-RU"/>
        </w:rPr>
      </w:pPr>
      <w:r>
        <w:rPr>
          <w:rFonts w:ascii="Times New Roman" w:eastAsia="Times New Roman" w:hAnsi="Times New Roman" w:cs="Times New Roman"/>
          <w:iCs/>
          <w:sz w:val="28"/>
          <w:szCs w:val="28"/>
          <w:lang w:eastAsia="ru-RU"/>
        </w:rPr>
        <w:lastRenderedPageBreak/>
        <w:t>Проа</w:t>
      </w:r>
      <w:r w:rsidRPr="00D95BD4">
        <w:rPr>
          <w:rFonts w:ascii="Times New Roman" w:eastAsia="Times New Roman" w:hAnsi="Times New Roman" w:cs="Times New Roman"/>
          <w:iCs/>
          <w:sz w:val="28"/>
          <w:szCs w:val="28"/>
          <w:lang w:eastAsia="ru-RU"/>
        </w:rPr>
        <w:t>налізуйте отримані дані та записуйте результати вимірювань.</w:t>
      </w:r>
    </w:p>
    <w:p w14:paraId="189E7BCC" w14:textId="77777777" w:rsidR="00D95BD4" w:rsidRPr="00D95BD4" w:rsidRDefault="00D95BD4" w:rsidP="00D95BD4">
      <w:pPr>
        <w:pStyle w:val="a3"/>
        <w:numPr>
          <w:ilvl w:val="4"/>
          <w:numId w:val="20"/>
        </w:numPr>
        <w:spacing w:after="0" w:line="360" w:lineRule="auto"/>
        <w:ind w:left="0" w:firstLine="709"/>
        <w:jc w:val="both"/>
        <w:rPr>
          <w:rFonts w:ascii="Times New Roman" w:eastAsia="Times New Roman" w:hAnsi="Times New Roman" w:cs="Times New Roman"/>
          <w:iCs/>
          <w:sz w:val="28"/>
          <w:szCs w:val="28"/>
          <w:lang w:eastAsia="ru-RU"/>
        </w:rPr>
      </w:pPr>
      <w:r w:rsidRPr="00D95BD4">
        <w:rPr>
          <w:rFonts w:ascii="Times New Roman" w:eastAsia="Times New Roman" w:hAnsi="Times New Roman" w:cs="Times New Roman"/>
          <w:iCs/>
          <w:sz w:val="28"/>
          <w:szCs w:val="28"/>
          <w:lang w:eastAsia="ru-RU"/>
        </w:rPr>
        <w:t>Оцініть точність та повторюваність вимірювань.</w:t>
      </w:r>
    </w:p>
    <w:p w14:paraId="4B60338B" w14:textId="2B20D964" w:rsidR="00D95BD4" w:rsidRDefault="00D95BD4" w:rsidP="00D95BD4">
      <w:pPr>
        <w:pStyle w:val="a3"/>
        <w:spacing w:after="0" w:line="360" w:lineRule="auto"/>
        <w:ind w:left="0" w:firstLine="709"/>
        <w:jc w:val="both"/>
        <w:rPr>
          <w:rFonts w:ascii="Times New Roman" w:eastAsia="Times New Roman" w:hAnsi="Times New Roman" w:cs="Times New Roman"/>
          <w:iCs/>
          <w:sz w:val="28"/>
          <w:szCs w:val="28"/>
          <w:lang w:eastAsia="ru-RU"/>
        </w:rPr>
      </w:pPr>
      <w:r w:rsidRPr="00D95BD4">
        <w:rPr>
          <w:rFonts w:ascii="Times New Roman" w:eastAsia="Times New Roman" w:hAnsi="Times New Roman" w:cs="Times New Roman"/>
          <w:iCs/>
          <w:sz w:val="28"/>
          <w:szCs w:val="28"/>
          <w:lang w:eastAsia="ru-RU"/>
        </w:rPr>
        <w:t>Ця методика дозволяє систематично та точно вимірювати мікропереміщення об</w:t>
      </w:r>
      <w:r w:rsidR="001A371C">
        <w:rPr>
          <w:rFonts w:ascii="Times New Roman" w:eastAsia="Times New Roman" w:hAnsi="Times New Roman" w:cs="Times New Roman"/>
          <w:iCs/>
          <w:sz w:val="28"/>
          <w:szCs w:val="28"/>
          <w:lang w:eastAsia="ru-RU"/>
        </w:rPr>
        <w:t>’</w:t>
      </w:r>
      <w:r w:rsidRPr="00D95BD4">
        <w:rPr>
          <w:rFonts w:ascii="Times New Roman" w:eastAsia="Times New Roman" w:hAnsi="Times New Roman" w:cs="Times New Roman"/>
          <w:iCs/>
          <w:sz w:val="28"/>
          <w:szCs w:val="28"/>
          <w:lang w:eastAsia="ru-RU"/>
        </w:rPr>
        <w:t>єкта за допомогою оптичного мікроскопа, телевізійної камери, світлових фільтрів, LED освітлення та п</w:t>
      </w:r>
      <w:r w:rsidR="001A371C">
        <w:rPr>
          <w:rFonts w:ascii="Times New Roman" w:eastAsia="Times New Roman" w:hAnsi="Times New Roman" w:cs="Times New Roman"/>
          <w:iCs/>
          <w:sz w:val="28"/>
          <w:szCs w:val="28"/>
          <w:lang w:eastAsia="ru-RU"/>
        </w:rPr>
        <w:t>’</w:t>
      </w:r>
      <w:r w:rsidRPr="00D95BD4">
        <w:rPr>
          <w:rFonts w:ascii="Times New Roman" w:eastAsia="Times New Roman" w:hAnsi="Times New Roman" w:cs="Times New Roman"/>
          <w:iCs/>
          <w:sz w:val="28"/>
          <w:szCs w:val="28"/>
          <w:lang w:eastAsia="ru-RU"/>
        </w:rPr>
        <w:t>єзодвигуна для переміщення об</w:t>
      </w:r>
      <w:r w:rsidR="001A371C">
        <w:rPr>
          <w:rFonts w:ascii="Times New Roman" w:eastAsia="Times New Roman" w:hAnsi="Times New Roman" w:cs="Times New Roman"/>
          <w:iCs/>
          <w:sz w:val="28"/>
          <w:szCs w:val="28"/>
          <w:lang w:eastAsia="ru-RU"/>
        </w:rPr>
        <w:t>’</w:t>
      </w:r>
      <w:r w:rsidRPr="00D95BD4">
        <w:rPr>
          <w:rFonts w:ascii="Times New Roman" w:eastAsia="Times New Roman" w:hAnsi="Times New Roman" w:cs="Times New Roman"/>
          <w:iCs/>
          <w:sz w:val="28"/>
          <w:szCs w:val="28"/>
          <w:lang w:eastAsia="ru-RU"/>
        </w:rPr>
        <w:t>єкта.</w:t>
      </w:r>
      <w:r>
        <w:rPr>
          <w:rFonts w:ascii="Times New Roman" w:eastAsia="Times New Roman" w:hAnsi="Times New Roman" w:cs="Times New Roman"/>
          <w:iCs/>
          <w:sz w:val="28"/>
          <w:szCs w:val="28"/>
          <w:lang w:eastAsia="ru-RU"/>
        </w:rPr>
        <w:t xml:space="preserve"> Проведемо за розробленим </w:t>
      </w:r>
      <w:r w:rsidRPr="00642BAF">
        <w:rPr>
          <w:rFonts w:ascii="Times New Roman" w:eastAsia="Times New Roman" w:hAnsi="Times New Roman" w:cs="Times New Roman"/>
          <w:iCs/>
          <w:sz w:val="28"/>
          <w:szCs w:val="28"/>
          <w:lang w:eastAsia="ru-RU"/>
        </w:rPr>
        <w:t>алгоритмом</w:t>
      </w:r>
      <w:r w:rsidR="00642BAF">
        <w:rPr>
          <w:rFonts w:ascii="Times New Roman" w:eastAsia="Times New Roman" w:hAnsi="Times New Roman" w:cs="Times New Roman"/>
          <w:iCs/>
          <w:sz w:val="28"/>
          <w:szCs w:val="28"/>
          <w:lang w:eastAsia="ru-RU"/>
        </w:rPr>
        <w:t xml:space="preserve"> вимірювання мікрометричних переміщень на ІВС з телевізійною камерою у двох варіантах моделей: камера </w:t>
      </w:r>
      <w:r w:rsidR="00642BAF">
        <w:rPr>
          <w:rFonts w:ascii="Times New Roman" w:eastAsia="Times New Roman" w:hAnsi="Times New Roman" w:cs="Times New Roman"/>
          <w:iCs/>
          <w:sz w:val="28"/>
          <w:szCs w:val="28"/>
          <w:lang w:val="en-US" w:eastAsia="ru-RU"/>
        </w:rPr>
        <w:t>Novus</w:t>
      </w:r>
      <w:r w:rsidR="00642BAF" w:rsidRPr="00A76D15">
        <w:rPr>
          <w:rFonts w:ascii="Times New Roman" w:eastAsia="Times New Roman" w:hAnsi="Times New Roman" w:cs="Times New Roman"/>
          <w:iCs/>
          <w:sz w:val="28"/>
          <w:szCs w:val="28"/>
          <w:lang w:eastAsia="ru-RU"/>
        </w:rPr>
        <w:t>130</w:t>
      </w:r>
      <w:r w:rsidR="00642BAF">
        <w:rPr>
          <w:rFonts w:ascii="Times New Roman" w:eastAsia="Times New Roman" w:hAnsi="Times New Roman" w:cs="Times New Roman"/>
          <w:iCs/>
          <w:sz w:val="28"/>
          <w:szCs w:val="28"/>
          <w:lang w:eastAsia="ru-RU"/>
        </w:rPr>
        <w:t xml:space="preserve">ВН з </w:t>
      </w:r>
      <w:r w:rsidR="00642BAF">
        <w:rPr>
          <w:rFonts w:ascii="Times New Roman" w:eastAsia="Times New Roman" w:hAnsi="Times New Roman" w:cs="Times New Roman"/>
          <w:iCs/>
          <w:sz w:val="28"/>
          <w:szCs w:val="28"/>
          <w:lang w:val="en-US" w:eastAsia="ru-RU"/>
        </w:rPr>
        <w:t>CCD</w:t>
      </w:r>
      <w:r w:rsidR="00642BAF">
        <w:rPr>
          <w:rFonts w:ascii="Times New Roman" w:eastAsia="Times New Roman" w:hAnsi="Times New Roman" w:cs="Times New Roman"/>
          <w:iCs/>
          <w:sz w:val="28"/>
          <w:szCs w:val="28"/>
          <w:lang w:eastAsia="ru-RU"/>
        </w:rPr>
        <w:t xml:space="preserve"> матрицею та камера </w:t>
      </w:r>
      <w:r w:rsidR="00642BAF" w:rsidRPr="0061652D">
        <w:rPr>
          <w:rFonts w:ascii="Times New Roman" w:hAnsi="Times New Roman" w:cs="Times New Roman"/>
          <w:sz w:val="28"/>
        </w:rPr>
        <w:t>Oltec LC-144P</w:t>
      </w:r>
      <w:r w:rsidR="00642BAF" w:rsidRPr="00950A09">
        <w:rPr>
          <w:rFonts w:ascii="Times New Roman" w:eastAsia="Times New Roman" w:hAnsi="Times New Roman" w:cs="Times New Roman"/>
          <w:iCs/>
          <w:sz w:val="28"/>
          <w:szCs w:val="28"/>
          <w:lang w:eastAsia="ru-RU"/>
        </w:rPr>
        <w:t xml:space="preserve"> </w:t>
      </w:r>
      <w:r w:rsidR="00642BAF">
        <w:rPr>
          <w:rFonts w:ascii="Times New Roman" w:eastAsia="Times New Roman" w:hAnsi="Times New Roman" w:cs="Times New Roman"/>
          <w:iCs/>
          <w:sz w:val="28"/>
          <w:szCs w:val="28"/>
          <w:lang w:eastAsia="ru-RU"/>
        </w:rPr>
        <w:t xml:space="preserve">з </w:t>
      </w:r>
      <w:r w:rsidR="00642BAF">
        <w:rPr>
          <w:rFonts w:ascii="Times New Roman" w:eastAsia="Times New Roman" w:hAnsi="Times New Roman" w:cs="Times New Roman"/>
          <w:iCs/>
          <w:sz w:val="28"/>
          <w:szCs w:val="28"/>
          <w:lang w:val="en-US" w:eastAsia="ru-RU"/>
        </w:rPr>
        <w:t>CMOS</w:t>
      </w:r>
      <w:r w:rsidR="00642BAF">
        <w:rPr>
          <w:rFonts w:ascii="Times New Roman" w:eastAsia="Times New Roman" w:hAnsi="Times New Roman" w:cs="Times New Roman"/>
          <w:iCs/>
          <w:sz w:val="28"/>
          <w:szCs w:val="28"/>
          <w:lang w:eastAsia="ru-RU"/>
        </w:rPr>
        <w:t xml:space="preserve"> матрицею.</w:t>
      </w:r>
    </w:p>
    <w:p w14:paraId="26408DA6" w14:textId="77777777" w:rsidR="00642BAF" w:rsidRDefault="00642BAF" w:rsidP="00D95BD4">
      <w:pPr>
        <w:pStyle w:val="a3"/>
        <w:spacing w:after="0" w:line="360" w:lineRule="auto"/>
        <w:ind w:left="0" w:firstLine="709"/>
        <w:jc w:val="both"/>
        <w:rPr>
          <w:rFonts w:ascii="Times New Roman" w:eastAsia="Times New Roman" w:hAnsi="Times New Roman" w:cs="Times New Roman"/>
          <w:iCs/>
          <w:sz w:val="28"/>
          <w:szCs w:val="28"/>
          <w:lang w:eastAsia="ru-RU"/>
        </w:rPr>
      </w:pPr>
    </w:p>
    <w:p w14:paraId="1C7206CA" w14:textId="08F2F910" w:rsidR="00FC781F" w:rsidRDefault="00FC781F" w:rsidP="009E5593">
      <w:pPr>
        <w:pStyle w:val="a3"/>
        <w:spacing w:after="0" w:line="360" w:lineRule="auto"/>
        <w:ind w:left="0" w:firstLine="709"/>
        <w:jc w:val="both"/>
        <w:outlineLvl w:val="2"/>
        <w:rPr>
          <w:rFonts w:ascii="Times New Roman" w:eastAsia="Times New Roman" w:hAnsi="Times New Roman" w:cs="Times New Roman"/>
          <w:iCs/>
          <w:sz w:val="28"/>
          <w:szCs w:val="28"/>
          <w:lang w:eastAsia="ru-RU"/>
        </w:rPr>
      </w:pPr>
      <w:bookmarkStart w:id="29" w:name="_Toc152333987"/>
      <w:r>
        <w:rPr>
          <w:rFonts w:ascii="Times New Roman" w:eastAsia="Times New Roman" w:hAnsi="Times New Roman" w:cs="Times New Roman"/>
          <w:iCs/>
          <w:sz w:val="28"/>
          <w:szCs w:val="28"/>
          <w:lang w:eastAsia="ru-RU"/>
        </w:rPr>
        <w:t xml:space="preserve">1.5.1 </w:t>
      </w:r>
      <w:r w:rsidR="00866122">
        <w:rPr>
          <w:rFonts w:ascii="Times New Roman" w:eastAsia="Times New Roman" w:hAnsi="Times New Roman" w:cs="Times New Roman"/>
          <w:iCs/>
          <w:sz w:val="28"/>
          <w:szCs w:val="28"/>
          <w:lang w:eastAsia="ru-RU"/>
        </w:rPr>
        <w:t>Результати вимірювання мікрометричного переміщення ІВС</w:t>
      </w:r>
      <w:r>
        <w:rPr>
          <w:rFonts w:ascii="Times New Roman" w:eastAsia="Times New Roman" w:hAnsi="Times New Roman" w:cs="Times New Roman"/>
          <w:iCs/>
          <w:sz w:val="28"/>
          <w:szCs w:val="28"/>
          <w:lang w:eastAsia="ru-RU"/>
        </w:rPr>
        <w:t xml:space="preserve"> з камерою з </w:t>
      </w:r>
      <w:r w:rsidRPr="00D95BD4">
        <w:rPr>
          <w:rFonts w:ascii="Times New Roman" w:eastAsia="Times New Roman" w:hAnsi="Times New Roman" w:cs="Times New Roman"/>
          <w:iCs/>
          <w:sz w:val="28"/>
          <w:szCs w:val="28"/>
          <w:lang w:eastAsia="ru-RU"/>
        </w:rPr>
        <w:t>CCD</w:t>
      </w:r>
      <w:r>
        <w:rPr>
          <w:rFonts w:ascii="Times New Roman" w:eastAsia="Times New Roman" w:hAnsi="Times New Roman" w:cs="Times New Roman"/>
          <w:iCs/>
          <w:sz w:val="28"/>
          <w:szCs w:val="28"/>
          <w:lang w:eastAsia="ru-RU"/>
        </w:rPr>
        <w:t xml:space="preserve"> матрицею модель </w:t>
      </w:r>
      <w:r w:rsidR="00642BAF">
        <w:rPr>
          <w:rFonts w:ascii="Times New Roman" w:eastAsia="Times New Roman" w:hAnsi="Times New Roman" w:cs="Times New Roman"/>
          <w:iCs/>
          <w:sz w:val="28"/>
          <w:szCs w:val="28"/>
          <w:lang w:val="en-US" w:eastAsia="ru-RU"/>
        </w:rPr>
        <w:t>Novus</w:t>
      </w:r>
      <w:r w:rsidR="00642BAF" w:rsidRPr="00A76D15">
        <w:rPr>
          <w:rFonts w:ascii="Times New Roman" w:eastAsia="Times New Roman" w:hAnsi="Times New Roman" w:cs="Times New Roman"/>
          <w:iCs/>
          <w:sz w:val="28"/>
          <w:szCs w:val="28"/>
          <w:lang w:val="ru-RU" w:eastAsia="ru-RU"/>
        </w:rPr>
        <w:t>130</w:t>
      </w:r>
      <w:r w:rsidR="00642BAF">
        <w:rPr>
          <w:rFonts w:ascii="Times New Roman" w:eastAsia="Times New Roman" w:hAnsi="Times New Roman" w:cs="Times New Roman"/>
          <w:iCs/>
          <w:sz w:val="28"/>
          <w:szCs w:val="28"/>
          <w:lang w:eastAsia="ru-RU"/>
        </w:rPr>
        <w:t>ВН</w:t>
      </w:r>
      <w:bookmarkEnd w:id="29"/>
    </w:p>
    <w:p w14:paraId="2B109B7E" w14:textId="48E8AE22" w:rsidR="004C7B4C" w:rsidRDefault="004C7B4C" w:rsidP="002E47B6">
      <w:pPr>
        <w:pStyle w:val="a3"/>
        <w:spacing w:after="0" w:line="360" w:lineRule="auto"/>
        <w:ind w:left="0" w:firstLine="709"/>
        <w:jc w:val="both"/>
        <w:rPr>
          <w:rFonts w:ascii="Times New Roman" w:eastAsia="Times New Roman" w:hAnsi="Times New Roman" w:cs="Times New Roman"/>
          <w:iCs/>
          <w:sz w:val="28"/>
          <w:szCs w:val="28"/>
          <w:lang w:eastAsia="ru-RU"/>
        </w:rPr>
      </w:pPr>
      <w:r w:rsidRPr="004C7B4C">
        <w:rPr>
          <w:rFonts w:ascii="Times New Roman" w:eastAsia="Times New Roman" w:hAnsi="Times New Roman" w:cs="Times New Roman"/>
          <w:iCs/>
          <w:sz w:val="28"/>
          <w:szCs w:val="28"/>
          <w:lang w:eastAsia="ru-RU"/>
        </w:rPr>
        <w:t>Висока або низька температура може викликати термічні напруги, які, в свою чергу, можуть викликати тріщини або інші дефекти у матеріалах.</w:t>
      </w:r>
      <w:r>
        <w:rPr>
          <w:rFonts w:ascii="Times New Roman" w:eastAsia="Times New Roman" w:hAnsi="Times New Roman" w:cs="Times New Roman"/>
          <w:iCs/>
          <w:sz w:val="28"/>
          <w:szCs w:val="28"/>
          <w:lang w:eastAsia="ru-RU"/>
        </w:rPr>
        <w:t xml:space="preserve"> Ми обрали за об’єкт для вимірювання мікропереміщень зростання дефекту скляної поверхні товщиною 4 мм під </w:t>
      </w:r>
      <w:r w:rsidRPr="00254E2A">
        <w:rPr>
          <w:rFonts w:ascii="Times New Roman" w:eastAsia="Times New Roman" w:hAnsi="Times New Roman" w:cs="Times New Roman"/>
          <w:iCs/>
          <w:sz w:val="28"/>
          <w:szCs w:val="28"/>
          <w:lang w:eastAsia="ru-RU"/>
        </w:rPr>
        <w:t>дією високих та низьких температур.</w:t>
      </w:r>
    </w:p>
    <w:p w14:paraId="05F5932B" w14:textId="5E137231" w:rsidR="00495338" w:rsidRDefault="0008089F" w:rsidP="002E47B6">
      <w:pPr>
        <w:pStyle w:val="a3"/>
        <w:spacing w:after="0" w:line="360" w:lineRule="auto"/>
        <w:ind w:left="0" w:firstLine="709"/>
        <w:jc w:val="both"/>
        <w:rPr>
          <w:rFonts w:ascii="Times New Roman" w:eastAsia="Times New Roman" w:hAnsi="Times New Roman" w:cs="Times New Roman"/>
          <w:iCs/>
          <w:sz w:val="28"/>
          <w:szCs w:val="28"/>
          <w:lang w:eastAsia="ru-RU"/>
        </w:rPr>
      </w:pPr>
      <w:r>
        <w:rPr>
          <w:rFonts w:ascii="Times New Roman" w:eastAsia="Times New Roman" w:hAnsi="Times New Roman" w:cs="Times New Roman"/>
          <w:iCs/>
          <w:sz w:val="28"/>
          <w:szCs w:val="28"/>
          <w:lang w:eastAsia="ru-RU"/>
        </w:rPr>
        <w:t xml:space="preserve">Виконаємо вимірювання мікропереміщень за розробленим алгоритмом  на ІВС з камерою </w:t>
      </w:r>
      <w:r>
        <w:rPr>
          <w:rFonts w:ascii="Times New Roman" w:eastAsia="Times New Roman" w:hAnsi="Times New Roman" w:cs="Times New Roman"/>
          <w:iCs/>
          <w:sz w:val="28"/>
          <w:szCs w:val="28"/>
          <w:lang w:val="en-US" w:eastAsia="ru-RU"/>
        </w:rPr>
        <w:t>Novus</w:t>
      </w:r>
      <w:r w:rsidRPr="006A1B75">
        <w:rPr>
          <w:rFonts w:ascii="Times New Roman" w:eastAsia="Times New Roman" w:hAnsi="Times New Roman" w:cs="Times New Roman"/>
          <w:iCs/>
          <w:sz w:val="28"/>
          <w:szCs w:val="28"/>
          <w:lang w:val="ru-RU" w:eastAsia="ru-RU"/>
        </w:rPr>
        <w:t>130</w:t>
      </w:r>
      <w:r>
        <w:rPr>
          <w:rFonts w:ascii="Times New Roman" w:eastAsia="Times New Roman" w:hAnsi="Times New Roman" w:cs="Times New Roman"/>
          <w:iCs/>
          <w:sz w:val="28"/>
          <w:szCs w:val="28"/>
          <w:lang w:eastAsia="ru-RU"/>
        </w:rPr>
        <w:t xml:space="preserve">ВН. Структурна схема ІВС з камерою з </w:t>
      </w:r>
      <w:r w:rsidRPr="00D95BD4">
        <w:rPr>
          <w:rFonts w:ascii="Times New Roman" w:eastAsia="Times New Roman" w:hAnsi="Times New Roman" w:cs="Times New Roman"/>
          <w:iCs/>
          <w:sz w:val="28"/>
          <w:szCs w:val="28"/>
          <w:lang w:eastAsia="ru-RU"/>
        </w:rPr>
        <w:t>CCD</w:t>
      </w:r>
      <w:r>
        <w:rPr>
          <w:rFonts w:ascii="Times New Roman" w:eastAsia="Times New Roman" w:hAnsi="Times New Roman" w:cs="Times New Roman"/>
          <w:iCs/>
          <w:sz w:val="28"/>
          <w:szCs w:val="28"/>
          <w:lang w:eastAsia="ru-RU"/>
        </w:rPr>
        <w:t xml:space="preserve"> матрицею модель </w:t>
      </w:r>
      <w:r>
        <w:rPr>
          <w:rFonts w:ascii="Times New Roman" w:eastAsia="Times New Roman" w:hAnsi="Times New Roman" w:cs="Times New Roman"/>
          <w:iCs/>
          <w:sz w:val="28"/>
          <w:szCs w:val="28"/>
          <w:lang w:val="en-US" w:eastAsia="ru-RU"/>
        </w:rPr>
        <w:t>Novus</w:t>
      </w:r>
      <w:r w:rsidRPr="00A76D15">
        <w:rPr>
          <w:rFonts w:ascii="Times New Roman" w:eastAsia="Times New Roman" w:hAnsi="Times New Roman" w:cs="Times New Roman"/>
          <w:iCs/>
          <w:sz w:val="28"/>
          <w:szCs w:val="28"/>
          <w:lang w:val="ru-RU" w:eastAsia="ru-RU"/>
        </w:rPr>
        <w:t>130</w:t>
      </w:r>
      <w:r>
        <w:rPr>
          <w:rFonts w:ascii="Times New Roman" w:eastAsia="Times New Roman" w:hAnsi="Times New Roman" w:cs="Times New Roman"/>
          <w:iCs/>
          <w:sz w:val="28"/>
          <w:szCs w:val="28"/>
          <w:lang w:eastAsia="ru-RU"/>
        </w:rPr>
        <w:t>ВН наведена на рисунку нижче.</w:t>
      </w:r>
    </w:p>
    <w:p w14:paraId="2FB75322" w14:textId="67EC5F35" w:rsidR="00E35EF8" w:rsidRDefault="00E35EF8" w:rsidP="00A14C96">
      <w:pPr>
        <w:pStyle w:val="a3"/>
        <w:spacing w:after="0" w:line="360" w:lineRule="auto"/>
        <w:ind w:left="0"/>
        <w:jc w:val="center"/>
        <w:rPr>
          <w:rFonts w:ascii="Times New Roman" w:eastAsia="Times New Roman" w:hAnsi="Times New Roman" w:cs="Times New Roman"/>
          <w:iCs/>
          <w:sz w:val="28"/>
          <w:szCs w:val="28"/>
          <w:lang w:eastAsia="ru-RU"/>
        </w:rPr>
      </w:pPr>
      <w:r>
        <w:rPr>
          <w:rFonts w:ascii="Times New Roman" w:eastAsia="Times New Roman" w:hAnsi="Times New Roman" w:cs="Times New Roman"/>
          <w:iCs/>
          <w:noProof/>
          <w:sz w:val="28"/>
          <w:szCs w:val="28"/>
          <w:lang w:val="ru-RU" w:eastAsia="ru-RU"/>
        </w:rPr>
        <w:lastRenderedPageBreak/>
        <w:drawing>
          <wp:inline distT="0" distB="0" distL="0" distR="0" wp14:anchorId="6B3E865B" wp14:editId="0C899524">
            <wp:extent cx="6080553" cy="3823854"/>
            <wp:effectExtent l="0" t="0" r="0" b="5715"/>
            <wp:docPr id="45" name="Рисунок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pic:cNvPicPr>
                      <a:picLocks noChangeAspect="1" noChangeArrowheads="1"/>
                    </pic:cNvPicPr>
                  </pic:nvPicPr>
                  <pic:blipFill>
                    <a:blip r:embed="rId58">
                      <a:extLst>
                        <a:ext uri="{28A0092B-C50C-407E-A947-70E740481C1C}">
                          <a14:useLocalDpi xmlns:a14="http://schemas.microsoft.com/office/drawing/2010/main" val="0"/>
                        </a:ext>
                      </a:extLst>
                    </a:blip>
                    <a:srcRect/>
                    <a:stretch>
                      <a:fillRect/>
                    </a:stretch>
                  </pic:blipFill>
                  <pic:spPr bwMode="auto">
                    <a:xfrm>
                      <a:off x="0" y="0"/>
                      <a:ext cx="6133026" cy="3856852"/>
                    </a:xfrm>
                    <a:prstGeom prst="rect">
                      <a:avLst/>
                    </a:prstGeom>
                    <a:noFill/>
                    <a:ln>
                      <a:noFill/>
                    </a:ln>
                  </pic:spPr>
                </pic:pic>
              </a:graphicData>
            </a:graphic>
          </wp:inline>
        </w:drawing>
      </w:r>
    </w:p>
    <w:p w14:paraId="54A59687" w14:textId="6928A1C9" w:rsidR="00E35EF8" w:rsidRDefault="0008089F" w:rsidP="00A14C96">
      <w:pPr>
        <w:pStyle w:val="a3"/>
        <w:spacing w:after="0" w:line="360" w:lineRule="auto"/>
        <w:ind w:left="0"/>
        <w:jc w:val="center"/>
        <w:rPr>
          <w:rFonts w:ascii="Times New Roman" w:eastAsia="Times New Roman" w:hAnsi="Times New Roman" w:cs="Times New Roman"/>
          <w:iCs/>
          <w:sz w:val="28"/>
          <w:szCs w:val="28"/>
          <w:lang w:eastAsia="ru-RU"/>
        </w:rPr>
      </w:pPr>
      <w:r w:rsidRPr="00D10707">
        <w:rPr>
          <w:rFonts w:ascii="Times New Roman" w:eastAsia="Times New Roman" w:hAnsi="Times New Roman" w:cs="Times New Roman"/>
          <w:iCs/>
          <w:sz w:val="28"/>
          <w:szCs w:val="28"/>
          <w:lang w:eastAsia="ru-RU"/>
        </w:rPr>
        <w:t>Рисунок 1. –</w:t>
      </w:r>
      <w:r>
        <w:rPr>
          <w:rFonts w:ascii="Times New Roman" w:eastAsia="Times New Roman" w:hAnsi="Times New Roman" w:cs="Times New Roman"/>
          <w:iCs/>
          <w:sz w:val="28"/>
          <w:szCs w:val="28"/>
          <w:lang w:eastAsia="ru-RU"/>
        </w:rPr>
        <w:t xml:space="preserve"> Структурна схема з камерою з </w:t>
      </w:r>
      <w:r w:rsidRPr="00D95BD4">
        <w:rPr>
          <w:rFonts w:ascii="Times New Roman" w:eastAsia="Times New Roman" w:hAnsi="Times New Roman" w:cs="Times New Roman"/>
          <w:iCs/>
          <w:sz w:val="28"/>
          <w:szCs w:val="28"/>
          <w:lang w:eastAsia="ru-RU"/>
        </w:rPr>
        <w:t>CCD</w:t>
      </w:r>
      <w:r>
        <w:rPr>
          <w:rFonts w:ascii="Times New Roman" w:eastAsia="Times New Roman" w:hAnsi="Times New Roman" w:cs="Times New Roman"/>
          <w:iCs/>
          <w:sz w:val="28"/>
          <w:szCs w:val="28"/>
          <w:lang w:eastAsia="ru-RU"/>
        </w:rPr>
        <w:t xml:space="preserve"> матрицею модель </w:t>
      </w:r>
      <w:r>
        <w:rPr>
          <w:rFonts w:ascii="Times New Roman" w:eastAsia="Times New Roman" w:hAnsi="Times New Roman" w:cs="Times New Roman"/>
          <w:iCs/>
          <w:sz w:val="28"/>
          <w:szCs w:val="28"/>
          <w:lang w:val="en-US" w:eastAsia="ru-RU"/>
        </w:rPr>
        <w:t>Novus</w:t>
      </w:r>
      <w:r w:rsidRPr="00A76D15">
        <w:rPr>
          <w:rFonts w:ascii="Times New Roman" w:eastAsia="Times New Roman" w:hAnsi="Times New Roman" w:cs="Times New Roman"/>
          <w:iCs/>
          <w:sz w:val="28"/>
          <w:szCs w:val="28"/>
          <w:lang w:val="ru-RU" w:eastAsia="ru-RU"/>
        </w:rPr>
        <w:t>130</w:t>
      </w:r>
      <w:r>
        <w:rPr>
          <w:rFonts w:ascii="Times New Roman" w:eastAsia="Times New Roman" w:hAnsi="Times New Roman" w:cs="Times New Roman"/>
          <w:iCs/>
          <w:sz w:val="28"/>
          <w:szCs w:val="28"/>
          <w:lang w:eastAsia="ru-RU"/>
        </w:rPr>
        <w:t>ВН</w:t>
      </w:r>
      <w:r w:rsidR="00822232">
        <w:rPr>
          <w:rFonts w:ascii="Times New Roman" w:eastAsia="Times New Roman" w:hAnsi="Times New Roman" w:cs="Times New Roman"/>
          <w:iCs/>
          <w:sz w:val="28"/>
          <w:szCs w:val="28"/>
          <w:lang w:eastAsia="ru-RU"/>
        </w:rPr>
        <w:t xml:space="preserve"> </w:t>
      </w:r>
      <w:r w:rsidR="00822232" w:rsidRPr="00822232">
        <w:rPr>
          <w:rFonts w:ascii="Times New Roman" w:eastAsia="Times New Roman" w:hAnsi="Times New Roman" w:cs="Times New Roman"/>
          <w:iCs/>
          <w:sz w:val="28"/>
          <w:szCs w:val="28"/>
          <w:lang w:eastAsia="ru-RU"/>
        </w:rPr>
        <w:t>[1</w:t>
      </w:r>
      <w:r w:rsidR="00822232">
        <w:rPr>
          <w:rFonts w:ascii="Times New Roman" w:eastAsia="Times New Roman" w:hAnsi="Times New Roman" w:cs="Times New Roman"/>
          <w:iCs/>
          <w:sz w:val="28"/>
          <w:szCs w:val="28"/>
          <w:lang w:eastAsia="ru-RU"/>
        </w:rPr>
        <w:t>2</w:t>
      </w:r>
      <w:r w:rsidR="00822232" w:rsidRPr="00822232">
        <w:rPr>
          <w:rFonts w:ascii="Times New Roman" w:eastAsia="Times New Roman" w:hAnsi="Times New Roman" w:cs="Times New Roman"/>
          <w:iCs/>
          <w:sz w:val="28"/>
          <w:szCs w:val="28"/>
          <w:lang w:eastAsia="ru-RU"/>
        </w:rPr>
        <w:t>]</w:t>
      </w:r>
    </w:p>
    <w:p w14:paraId="44928AB8" w14:textId="6876EBAC" w:rsidR="005C1E25" w:rsidRDefault="00DC1659" w:rsidP="00DC1659">
      <w:pPr>
        <w:pStyle w:val="a3"/>
        <w:spacing w:after="0" w:line="360" w:lineRule="auto"/>
        <w:ind w:left="0" w:firstLine="709"/>
        <w:jc w:val="both"/>
        <w:rPr>
          <w:rFonts w:ascii="Times New Roman" w:eastAsia="Times New Roman" w:hAnsi="Times New Roman" w:cs="Times New Roman"/>
          <w:iCs/>
          <w:sz w:val="28"/>
          <w:szCs w:val="28"/>
          <w:lang w:eastAsia="ru-RU"/>
        </w:rPr>
      </w:pPr>
      <w:r>
        <w:rPr>
          <w:rFonts w:ascii="Times New Roman" w:eastAsia="Times New Roman" w:hAnsi="Times New Roman" w:cs="Times New Roman"/>
          <w:iCs/>
          <w:sz w:val="28"/>
          <w:szCs w:val="28"/>
          <w:lang w:eastAsia="ru-RU"/>
        </w:rPr>
        <w:t>Дотримуючись власного алгоритму вимірювання, ми з</w:t>
      </w:r>
      <w:r w:rsidRPr="00D95BD4">
        <w:rPr>
          <w:rFonts w:ascii="Times New Roman" w:eastAsia="Times New Roman" w:hAnsi="Times New Roman" w:cs="Times New Roman"/>
          <w:iCs/>
          <w:sz w:val="28"/>
          <w:szCs w:val="28"/>
          <w:lang w:eastAsia="ru-RU"/>
        </w:rPr>
        <w:t>абезп</w:t>
      </w:r>
      <w:r>
        <w:rPr>
          <w:rFonts w:ascii="Times New Roman" w:eastAsia="Times New Roman" w:hAnsi="Times New Roman" w:cs="Times New Roman"/>
          <w:iCs/>
          <w:sz w:val="28"/>
          <w:szCs w:val="28"/>
          <w:lang w:eastAsia="ru-RU"/>
        </w:rPr>
        <w:t xml:space="preserve">ечили чистоту </w:t>
      </w:r>
      <w:r w:rsidRPr="00D95BD4">
        <w:rPr>
          <w:rFonts w:ascii="Times New Roman" w:eastAsia="Times New Roman" w:hAnsi="Times New Roman" w:cs="Times New Roman"/>
          <w:iCs/>
          <w:sz w:val="28"/>
          <w:szCs w:val="28"/>
          <w:lang w:eastAsia="ru-RU"/>
        </w:rPr>
        <w:t>об</w:t>
      </w:r>
      <w:r>
        <w:rPr>
          <w:rFonts w:ascii="Times New Roman" w:eastAsia="Times New Roman" w:hAnsi="Times New Roman" w:cs="Times New Roman"/>
          <w:iCs/>
          <w:sz w:val="28"/>
          <w:szCs w:val="28"/>
          <w:lang w:eastAsia="ru-RU"/>
        </w:rPr>
        <w:t>’</w:t>
      </w:r>
      <w:r w:rsidRPr="00D95BD4">
        <w:rPr>
          <w:rFonts w:ascii="Times New Roman" w:eastAsia="Times New Roman" w:hAnsi="Times New Roman" w:cs="Times New Roman"/>
          <w:iCs/>
          <w:sz w:val="28"/>
          <w:szCs w:val="28"/>
          <w:lang w:eastAsia="ru-RU"/>
        </w:rPr>
        <w:t>єкт</w:t>
      </w:r>
      <w:r>
        <w:rPr>
          <w:rFonts w:ascii="Times New Roman" w:eastAsia="Times New Roman" w:hAnsi="Times New Roman" w:cs="Times New Roman"/>
          <w:iCs/>
          <w:sz w:val="28"/>
          <w:szCs w:val="28"/>
          <w:lang w:eastAsia="ru-RU"/>
        </w:rPr>
        <w:t xml:space="preserve">у вимірювання (мішень/ міра ГОСТ 11415-78), визначили початкову </w:t>
      </w:r>
      <w:r w:rsidRPr="00D95BD4">
        <w:rPr>
          <w:rFonts w:ascii="Times New Roman" w:eastAsia="Times New Roman" w:hAnsi="Times New Roman" w:cs="Times New Roman"/>
          <w:iCs/>
          <w:sz w:val="28"/>
          <w:szCs w:val="28"/>
          <w:lang w:eastAsia="ru-RU"/>
        </w:rPr>
        <w:t xml:space="preserve"> точку </w:t>
      </w:r>
      <w:r>
        <w:rPr>
          <w:rFonts w:ascii="Times New Roman" w:eastAsia="Times New Roman" w:hAnsi="Times New Roman" w:cs="Times New Roman"/>
          <w:iCs/>
          <w:sz w:val="28"/>
          <w:szCs w:val="28"/>
          <w:lang w:eastAsia="ru-RU"/>
        </w:rPr>
        <w:t>об’єкту з координатами (</w:t>
      </w:r>
      <w:r>
        <w:rPr>
          <w:rFonts w:ascii="Times New Roman" w:eastAsia="Times New Roman" w:hAnsi="Times New Roman" w:cs="Times New Roman"/>
          <w:iCs/>
          <w:sz w:val="28"/>
          <w:szCs w:val="28"/>
          <w:lang w:val="en-US" w:eastAsia="ru-RU"/>
        </w:rPr>
        <w:t>x</w:t>
      </w:r>
      <w:r>
        <w:rPr>
          <w:rFonts w:ascii="Times New Roman" w:eastAsia="Times New Roman" w:hAnsi="Times New Roman" w:cs="Times New Roman"/>
          <w:iCs/>
          <w:sz w:val="28"/>
          <w:szCs w:val="28"/>
          <w:lang w:eastAsia="ru-RU"/>
        </w:rPr>
        <w:t xml:space="preserve">; </w:t>
      </w:r>
      <w:r>
        <w:rPr>
          <w:rFonts w:ascii="Times New Roman" w:eastAsia="Times New Roman" w:hAnsi="Times New Roman" w:cs="Times New Roman"/>
          <w:iCs/>
          <w:sz w:val="28"/>
          <w:szCs w:val="28"/>
          <w:lang w:val="en-US" w:eastAsia="ru-RU"/>
        </w:rPr>
        <w:t>y</w:t>
      </w:r>
      <w:r>
        <w:rPr>
          <w:rFonts w:ascii="Times New Roman" w:eastAsia="Times New Roman" w:hAnsi="Times New Roman" w:cs="Times New Roman"/>
          <w:iCs/>
          <w:sz w:val="28"/>
          <w:szCs w:val="28"/>
          <w:lang w:eastAsia="ru-RU"/>
        </w:rPr>
        <w:t>) з</w:t>
      </w:r>
      <w:r w:rsidRPr="00D95BD4">
        <w:rPr>
          <w:rFonts w:ascii="Times New Roman" w:eastAsia="Times New Roman" w:hAnsi="Times New Roman" w:cs="Times New Roman"/>
          <w:iCs/>
          <w:sz w:val="28"/>
          <w:szCs w:val="28"/>
          <w:lang w:eastAsia="ru-RU"/>
        </w:rPr>
        <w:t xml:space="preserve"> повторюван</w:t>
      </w:r>
      <w:r>
        <w:rPr>
          <w:rFonts w:ascii="Times New Roman" w:eastAsia="Times New Roman" w:hAnsi="Times New Roman" w:cs="Times New Roman"/>
          <w:iCs/>
          <w:sz w:val="28"/>
          <w:szCs w:val="28"/>
          <w:lang w:eastAsia="ru-RU"/>
        </w:rPr>
        <w:t>і</w:t>
      </w:r>
      <w:r w:rsidRPr="00D95BD4">
        <w:rPr>
          <w:rFonts w:ascii="Times New Roman" w:eastAsia="Times New Roman" w:hAnsi="Times New Roman" w:cs="Times New Roman"/>
          <w:iCs/>
          <w:sz w:val="28"/>
          <w:szCs w:val="28"/>
          <w:lang w:eastAsia="ru-RU"/>
        </w:rPr>
        <w:t>ст</w:t>
      </w:r>
      <w:r>
        <w:rPr>
          <w:rFonts w:ascii="Times New Roman" w:eastAsia="Times New Roman" w:hAnsi="Times New Roman" w:cs="Times New Roman"/>
          <w:iCs/>
          <w:sz w:val="28"/>
          <w:szCs w:val="28"/>
          <w:lang w:eastAsia="ru-RU"/>
        </w:rPr>
        <w:t xml:space="preserve">ю </w:t>
      </w:r>
      <w:r w:rsidRPr="00D95BD4">
        <w:rPr>
          <w:rFonts w:ascii="Times New Roman" w:eastAsia="Times New Roman" w:hAnsi="Times New Roman" w:cs="Times New Roman"/>
          <w:iCs/>
          <w:sz w:val="28"/>
          <w:szCs w:val="28"/>
          <w:lang w:eastAsia="ru-RU"/>
        </w:rPr>
        <w:t>вимірювань</w:t>
      </w:r>
      <w:r>
        <w:rPr>
          <w:rFonts w:ascii="Times New Roman" w:eastAsia="Times New Roman" w:hAnsi="Times New Roman" w:cs="Times New Roman"/>
          <w:iCs/>
          <w:sz w:val="28"/>
          <w:szCs w:val="28"/>
          <w:lang w:eastAsia="ru-RU"/>
        </w:rPr>
        <w:t xml:space="preserve"> 20 раз, що забезпечить ймовірність вимірювання 90%.</w:t>
      </w:r>
      <w:r w:rsidR="00EC0A89">
        <w:rPr>
          <w:rFonts w:ascii="Times New Roman" w:eastAsia="Times New Roman" w:hAnsi="Times New Roman" w:cs="Times New Roman"/>
          <w:iCs/>
          <w:sz w:val="28"/>
          <w:szCs w:val="28"/>
          <w:lang w:eastAsia="ru-RU"/>
        </w:rPr>
        <w:t xml:space="preserve"> </w:t>
      </w:r>
      <w:r w:rsidR="005C1E25" w:rsidRPr="005C1E25">
        <w:rPr>
          <w:rFonts w:ascii="Times New Roman" w:eastAsia="Times New Roman" w:hAnsi="Times New Roman" w:cs="Times New Roman"/>
          <w:iCs/>
          <w:sz w:val="28"/>
          <w:szCs w:val="28"/>
          <w:lang w:eastAsia="ru-RU"/>
        </w:rPr>
        <w:t>Ми визначили ймовірність</w:t>
      </w:r>
      <w:r w:rsidR="005C1E25">
        <w:rPr>
          <w:rFonts w:ascii="Times New Roman" w:eastAsia="Times New Roman" w:hAnsi="Times New Roman" w:cs="Times New Roman"/>
          <w:iCs/>
          <w:sz w:val="28"/>
          <w:szCs w:val="28"/>
          <w:lang w:eastAsia="ru-RU"/>
        </w:rPr>
        <w:t xml:space="preserve"> у 90%</w:t>
      </w:r>
      <w:r w:rsidR="005C1E25" w:rsidRPr="005C1E25">
        <w:rPr>
          <w:rFonts w:ascii="Times New Roman" w:eastAsia="Times New Roman" w:hAnsi="Times New Roman" w:cs="Times New Roman"/>
          <w:iCs/>
          <w:sz w:val="28"/>
          <w:szCs w:val="28"/>
          <w:lang w:eastAsia="ru-RU"/>
        </w:rPr>
        <w:t xml:space="preserve">, використовуючи наступний підхід: ймовірність позначена як </w:t>
      </w:r>
      <w:r w:rsidR="005C1E25" w:rsidRPr="005C1E25">
        <w:rPr>
          <w:rFonts w:ascii="Times New Roman" w:hAnsi="Times New Roman" w:cs="Times New Roman"/>
          <w:position w:val="-10"/>
          <w:sz w:val="28"/>
          <w:szCs w:val="28"/>
        </w:rPr>
        <w:object w:dxaOrig="240" w:dyaOrig="260" w14:anchorId="69140912">
          <v:shape id="_x0000_i1027" type="#_x0000_t75" style="width:12pt;height:12.75pt" o:ole="">
            <v:imagedata r:id="rId59" o:title=""/>
          </v:shape>
          <o:OLEObject Type="Embed" ProgID="Equation.DSMT4" ShapeID="_x0000_i1027" DrawAspect="Content" ObjectID="_1767214530" r:id="rId60"/>
        </w:object>
      </w:r>
      <w:r w:rsidR="005C1E25" w:rsidRPr="005C1E25">
        <w:rPr>
          <w:rFonts w:ascii="Times New Roman" w:eastAsia="Times New Roman" w:hAnsi="Times New Roman" w:cs="Times New Roman"/>
          <w:iCs/>
          <w:sz w:val="28"/>
          <w:szCs w:val="28"/>
          <w:lang w:eastAsia="ru-RU"/>
        </w:rPr>
        <w:t xml:space="preserve"> і визначається формулою </w:t>
      </w:r>
      <w:r w:rsidR="005C1E25" w:rsidRPr="00D90FB1">
        <w:rPr>
          <w:rFonts w:ascii="Times New Roman" w:hAnsi="Times New Roman" w:cs="Times New Roman"/>
          <w:position w:val="-30"/>
          <w:sz w:val="28"/>
          <w:szCs w:val="28"/>
        </w:rPr>
        <w:object w:dxaOrig="1200" w:dyaOrig="680" w14:anchorId="5156E5D8">
          <v:shape id="_x0000_i1028" type="#_x0000_t75" style="width:60pt;height:33.75pt" o:ole="">
            <v:imagedata r:id="rId61" o:title=""/>
          </v:shape>
          <o:OLEObject Type="Embed" ProgID="Equation.DSMT4" ShapeID="_x0000_i1028" DrawAspect="Content" ObjectID="_1767214531" r:id="rId62"/>
        </w:object>
      </w:r>
      <w:r w:rsidR="005C1E25" w:rsidRPr="005C1E25">
        <w:rPr>
          <w:rFonts w:ascii="Times New Roman" w:eastAsia="Times New Roman" w:hAnsi="Times New Roman" w:cs="Times New Roman"/>
          <w:iCs/>
          <w:sz w:val="28"/>
          <w:szCs w:val="28"/>
          <w:lang w:eastAsia="ru-RU"/>
        </w:rPr>
        <w:t xml:space="preserve">. З цієї формули можна виразити ймовірність вимірювання, отримавши формулу </w:t>
      </w:r>
      <w:r w:rsidR="005C1E25" w:rsidRPr="00D90FB1">
        <w:rPr>
          <w:rFonts w:ascii="Times New Roman" w:hAnsi="Times New Roman" w:cs="Times New Roman"/>
          <w:position w:val="-30"/>
          <w:sz w:val="28"/>
          <w:szCs w:val="28"/>
        </w:rPr>
        <w:object w:dxaOrig="1240" w:dyaOrig="700" w14:anchorId="59A37D90">
          <v:shape id="_x0000_i1029" type="#_x0000_t75" style="width:62.25pt;height:34.5pt" o:ole="">
            <v:imagedata r:id="rId63" o:title=""/>
          </v:shape>
          <o:OLEObject Type="Embed" ProgID="Equation.DSMT4" ShapeID="_x0000_i1029" DrawAspect="Content" ObjectID="_1767214532" r:id="rId64"/>
        </w:object>
      </w:r>
      <w:r w:rsidR="005C1E25" w:rsidRPr="005C1E25">
        <w:rPr>
          <w:rFonts w:ascii="Times New Roman" w:eastAsia="Times New Roman" w:hAnsi="Times New Roman" w:cs="Times New Roman"/>
          <w:iCs/>
          <w:sz w:val="28"/>
          <w:szCs w:val="28"/>
          <w:lang w:eastAsia="ru-RU"/>
        </w:rPr>
        <w:t xml:space="preserve">. Після введення числових значень у цю формулу і проведення невеликих математичних перетворень отримали результат </w:t>
      </w:r>
      <w:r w:rsidR="005C1E25" w:rsidRPr="00D90FB1">
        <w:rPr>
          <w:rFonts w:ascii="Times New Roman" w:hAnsi="Times New Roman" w:cs="Times New Roman"/>
          <w:position w:val="-30"/>
          <w:sz w:val="28"/>
          <w:szCs w:val="28"/>
        </w:rPr>
        <w:object w:dxaOrig="3120" w:dyaOrig="680" w14:anchorId="6BD955F7">
          <v:shape id="_x0000_i1030" type="#_x0000_t75" style="width:156pt;height:33.75pt" o:ole="">
            <v:imagedata r:id="rId65" o:title=""/>
          </v:shape>
          <o:OLEObject Type="Embed" ProgID="Equation.DSMT4" ShapeID="_x0000_i1030" DrawAspect="Content" ObjectID="_1767214533" r:id="rId66"/>
        </w:object>
      </w:r>
      <w:r w:rsidR="005C1E25" w:rsidRPr="005C1E25">
        <w:rPr>
          <w:rFonts w:ascii="Times New Roman" w:eastAsia="Times New Roman" w:hAnsi="Times New Roman" w:cs="Times New Roman"/>
          <w:iCs/>
          <w:sz w:val="28"/>
          <w:szCs w:val="28"/>
          <w:lang w:eastAsia="ru-RU"/>
        </w:rPr>
        <w:t>, що вказує на ймовірність вимірювання на рівні 90%.</w:t>
      </w:r>
    </w:p>
    <w:p w14:paraId="7460E8A6" w14:textId="3019B285" w:rsidR="00BB0CCF" w:rsidRDefault="00EC0A89" w:rsidP="00795DD6">
      <w:pPr>
        <w:pStyle w:val="a3"/>
        <w:spacing w:after="0" w:line="360" w:lineRule="auto"/>
        <w:ind w:left="0" w:firstLine="709"/>
        <w:jc w:val="both"/>
        <w:rPr>
          <w:rFonts w:ascii="Times New Roman" w:hAnsi="Times New Roman" w:cs="Times New Roman"/>
          <w:sz w:val="28"/>
          <w:szCs w:val="28"/>
        </w:rPr>
      </w:pPr>
      <w:r>
        <w:rPr>
          <w:rFonts w:ascii="Times New Roman" w:eastAsia="Times New Roman" w:hAnsi="Times New Roman" w:cs="Times New Roman"/>
          <w:iCs/>
          <w:sz w:val="28"/>
          <w:szCs w:val="28"/>
          <w:lang w:eastAsia="ru-RU"/>
        </w:rPr>
        <w:t xml:space="preserve">Дотримуючись </w:t>
      </w:r>
      <w:r w:rsidR="00497514">
        <w:rPr>
          <w:rFonts w:ascii="Times New Roman" w:eastAsia="Times New Roman" w:hAnsi="Times New Roman" w:cs="Times New Roman"/>
          <w:iCs/>
          <w:sz w:val="28"/>
          <w:szCs w:val="28"/>
          <w:lang w:eastAsia="ru-RU"/>
        </w:rPr>
        <w:t xml:space="preserve"> алгоритм</w:t>
      </w:r>
      <w:r>
        <w:rPr>
          <w:rFonts w:ascii="Times New Roman" w:eastAsia="Times New Roman" w:hAnsi="Times New Roman" w:cs="Times New Roman"/>
          <w:iCs/>
          <w:sz w:val="28"/>
          <w:szCs w:val="28"/>
          <w:lang w:eastAsia="ru-RU"/>
        </w:rPr>
        <w:t>у</w:t>
      </w:r>
      <w:r w:rsidR="00497514">
        <w:rPr>
          <w:rFonts w:ascii="Times New Roman" w:eastAsia="Times New Roman" w:hAnsi="Times New Roman" w:cs="Times New Roman"/>
          <w:iCs/>
          <w:sz w:val="28"/>
          <w:szCs w:val="28"/>
          <w:lang w:eastAsia="ru-RU"/>
        </w:rPr>
        <w:t xml:space="preserve"> ми налаштували</w:t>
      </w:r>
      <w:r w:rsidR="00DC1659" w:rsidRPr="00D95BD4">
        <w:rPr>
          <w:rFonts w:ascii="Times New Roman" w:eastAsia="Times New Roman" w:hAnsi="Times New Roman" w:cs="Times New Roman"/>
          <w:iCs/>
          <w:sz w:val="28"/>
          <w:szCs w:val="28"/>
          <w:lang w:eastAsia="ru-RU"/>
        </w:rPr>
        <w:t xml:space="preserve"> оптичний мікроскоп так, щоб його оптична система була направлена на об</w:t>
      </w:r>
      <w:r w:rsidR="00DC1659">
        <w:rPr>
          <w:rFonts w:ascii="Times New Roman" w:eastAsia="Times New Roman" w:hAnsi="Times New Roman" w:cs="Times New Roman"/>
          <w:iCs/>
          <w:sz w:val="28"/>
          <w:szCs w:val="28"/>
          <w:lang w:eastAsia="ru-RU"/>
        </w:rPr>
        <w:t>’</w:t>
      </w:r>
      <w:r w:rsidR="00DC1659" w:rsidRPr="00D95BD4">
        <w:rPr>
          <w:rFonts w:ascii="Times New Roman" w:eastAsia="Times New Roman" w:hAnsi="Times New Roman" w:cs="Times New Roman"/>
          <w:iCs/>
          <w:sz w:val="28"/>
          <w:szCs w:val="28"/>
          <w:lang w:eastAsia="ru-RU"/>
        </w:rPr>
        <w:t>єкт та точку вимірювання.</w:t>
      </w:r>
      <w:r w:rsidR="00497514">
        <w:rPr>
          <w:rFonts w:ascii="Times New Roman" w:eastAsia="Times New Roman" w:hAnsi="Times New Roman" w:cs="Times New Roman"/>
          <w:iCs/>
          <w:sz w:val="28"/>
          <w:szCs w:val="28"/>
          <w:lang w:eastAsia="ru-RU"/>
        </w:rPr>
        <w:t xml:space="preserve"> І з</w:t>
      </w:r>
      <w:r w:rsidR="00DC1659" w:rsidRPr="00D95BD4">
        <w:rPr>
          <w:rFonts w:ascii="Times New Roman" w:eastAsia="Times New Roman" w:hAnsi="Times New Roman" w:cs="Times New Roman"/>
          <w:iCs/>
          <w:sz w:val="28"/>
          <w:szCs w:val="28"/>
          <w:lang w:eastAsia="ru-RU"/>
        </w:rPr>
        <w:t>абезпеч</w:t>
      </w:r>
      <w:r w:rsidR="00497514">
        <w:rPr>
          <w:rFonts w:ascii="Times New Roman" w:eastAsia="Times New Roman" w:hAnsi="Times New Roman" w:cs="Times New Roman"/>
          <w:iCs/>
          <w:sz w:val="28"/>
          <w:szCs w:val="28"/>
          <w:lang w:eastAsia="ru-RU"/>
        </w:rPr>
        <w:t xml:space="preserve">или </w:t>
      </w:r>
      <w:r w:rsidR="00DC1659" w:rsidRPr="00D95BD4">
        <w:rPr>
          <w:rFonts w:ascii="Times New Roman" w:eastAsia="Times New Roman" w:hAnsi="Times New Roman" w:cs="Times New Roman"/>
          <w:iCs/>
          <w:sz w:val="28"/>
          <w:szCs w:val="28"/>
          <w:lang w:eastAsia="ru-RU"/>
        </w:rPr>
        <w:t xml:space="preserve">щоб мікроскоп був стійким і </w:t>
      </w:r>
      <w:r w:rsidR="00497514">
        <w:rPr>
          <w:rFonts w:ascii="Times New Roman" w:eastAsia="Times New Roman" w:hAnsi="Times New Roman" w:cs="Times New Roman"/>
          <w:iCs/>
          <w:sz w:val="28"/>
          <w:szCs w:val="28"/>
          <w:lang w:eastAsia="ru-RU"/>
        </w:rPr>
        <w:t>формував</w:t>
      </w:r>
      <w:r w:rsidR="00DC1659" w:rsidRPr="00D95BD4">
        <w:rPr>
          <w:rFonts w:ascii="Times New Roman" w:eastAsia="Times New Roman" w:hAnsi="Times New Roman" w:cs="Times New Roman"/>
          <w:iCs/>
          <w:sz w:val="28"/>
          <w:szCs w:val="28"/>
          <w:lang w:eastAsia="ru-RU"/>
        </w:rPr>
        <w:t xml:space="preserve"> достатнє збільшення для вимірювань</w:t>
      </w:r>
      <w:r w:rsidR="00497514">
        <w:rPr>
          <w:rFonts w:ascii="Times New Roman" w:eastAsia="Times New Roman" w:hAnsi="Times New Roman" w:cs="Times New Roman"/>
          <w:iCs/>
          <w:sz w:val="28"/>
          <w:szCs w:val="28"/>
          <w:lang w:eastAsia="ru-RU"/>
        </w:rPr>
        <w:t xml:space="preserve">. До оптичного мікроскопу було під’єднано та закріплено за </w:t>
      </w:r>
      <w:r w:rsidR="00497514">
        <w:rPr>
          <w:rFonts w:ascii="Times New Roman" w:eastAsia="Times New Roman" w:hAnsi="Times New Roman" w:cs="Times New Roman"/>
          <w:iCs/>
          <w:sz w:val="28"/>
          <w:szCs w:val="28"/>
          <w:lang w:eastAsia="ru-RU"/>
        </w:rPr>
        <w:lastRenderedPageBreak/>
        <w:t xml:space="preserve">допомого кронштейнів камеру </w:t>
      </w:r>
      <w:r w:rsidR="00497514">
        <w:rPr>
          <w:rFonts w:ascii="Times New Roman" w:eastAsia="Times New Roman" w:hAnsi="Times New Roman" w:cs="Times New Roman"/>
          <w:iCs/>
          <w:sz w:val="28"/>
          <w:szCs w:val="28"/>
          <w:lang w:val="en-US" w:eastAsia="ru-RU"/>
        </w:rPr>
        <w:t>Novus</w:t>
      </w:r>
      <w:r w:rsidR="00497514" w:rsidRPr="00A76D15">
        <w:rPr>
          <w:rFonts w:ascii="Times New Roman" w:eastAsia="Times New Roman" w:hAnsi="Times New Roman" w:cs="Times New Roman"/>
          <w:iCs/>
          <w:sz w:val="28"/>
          <w:szCs w:val="28"/>
          <w:lang w:eastAsia="ru-RU"/>
        </w:rPr>
        <w:t>130</w:t>
      </w:r>
      <w:r w:rsidR="00497514">
        <w:rPr>
          <w:rFonts w:ascii="Times New Roman" w:eastAsia="Times New Roman" w:hAnsi="Times New Roman" w:cs="Times New Roman"/>
          <w:iCs/>
          <w:sz w:val="28"/>
          <w:szCs w:val="28"/>
          <w:lang w:eastAsia="ru-RU"/>
        </w:rPr>
        <w:t xml:space="preserve">ВН. Після чого ми впевнились, що </w:t>
      </w:r>
      <w:r w:rsidR="00DC1659" w:rsidRPr="00D95BD4">
        <w:rPr>
          <w:rFonts w:ascii="Times New Roman" w:eastAsia="Times New Roman" w:hAnsi="Times New Roman" w:cs="Times New Roman"/>
          <w:iCs/>
          <w:sz w:val="28"/>
          <w:szCs w:val="28"/>
          <w:lang w:eastAsia="ru-RU"/>
        </w:rPr>
        <w:t>камера правильно налаштована та фокусується на точці вимірювання.</w:t>
      </w:r>
      <w:r w:rsidR="00497514">
        <w:rPr>
          <w:rFonts w:ascii="Times New Roman" w:eastAsia="Times New Roman" w:hAnsi="Times New Roman" w:cs="Times New Roman"/>
          <w:iCs/>
          <w:sz w:val="28"/>
          <w:szCs w:val="28"/>
          <w:lang w:eastAsia="ru-RU"/>
        </w:rPr>
        <w:t xml:space="preserve"> Вимкнули старе галогенне освітлення та увімкнули нове освітлення з світлодіодного кільця, що спроєктовано та виготовлено спеціально для підсвічування об’єктів, які досліджуються мікроскопами.</w:t>
      </w:r>
      <w:r w:rsidR="00DC1659">
        <w:rPr>
          <w:rFonts w:ascii="Times New Roman" w:eastAsia="Times New Roman" w:hAnsi="Times New Roman" w:cs="Times New Roman"/>
          <w:iCs/>
          <w:sz w:val="28"/>
          <w:szCs w:val="28"/>
          <w:lang w:eastAsia="ru-RU"/>
        </w:rPr>
        <w:t xml:space="preserve"> </w:t>
      </w:r>
      <w:r w:rsidR="00497514">
        <w:rPr>
          <w:rFonts w:ascii="Times New Roman" w:eastAsia="Times New Roman" w:hAnsi="Times New Roman" w:cs="Times New Roman"/>
          <w:iCs/>
          <w:sz w:val="28"/>
          <w:szCs w:val="28"/>
          <w:lang w:eastAsia="ru-RU"/>
        </w:rPr>
        <w:t>С</w:t>
      </w:r>
      <w:r w:rsidR="00DC1659">
        <w:rPr>
          <w:rFonts w:ascii="Times New Roman" w:eastAsia="Times New Roman" w:hAnsi="Times New Roman" w:cs="Times New Roman"/>
          <w:iCs/>
          <w:sz w:val="28"/>
          <w:szCs w:val="28"/>
          <w:lang w:eastAsia="ru-RU"/>
        </w:rPr>
        <w:t>вітлодіодн</w:t>
      </w:r>
      <w:r w:rsidR="00497514">
        <w:rPr>
          <w:rFonts w:ascii="Times New Roman" w:eastAsia="Times New Roman" w:hAnsi="Times New Roman" w:cs="Times New Roman"/>
          <w:iCs/>
          <w:sz w:val="28"/>
          <w:szCs w:val="28"/>
          <w:lang w:eastAsia="ru-RU"/>
        </w:rPr>
        <w:t>е</w:t>
      </w:r>
      <w:r w:rsidR="00DC1659" w:rsidRPr="00D95BD4">
        <w:rPr>
          <w:rFonts w:ascii="Times New Roman" w:eastAsia="Times New Roman" w:hAnsi="Times New Roman" w:cs="Times New Roman"/>
          <w:iCs/>
          <w:sz w:val="28"/>
          <w:szCs w:val="28"/>
          <w:lang w:eastAsia="ru-RU"/>
        </w:rPr>
        <w:t xml:space="preserve"> </w:t>
      </w:r>
      <w:r w:rsidR="00497514">
        <w:rPr>
          <w:rFonts w:ascii="Times New Roman" w:eastAsia="Times New Roman" w:hAnsi="Times New Roman" w:cs="Times New Roman"/>
          <w:iCs/>
          <w:sz w:val="28"/>
          <w:szCs w:val="28"/>
          <w:lang w:eastAsia="ru-RU"/>
        </w:rPr>
        <w:t xml:space="preserve">кільце розташували </w:t>
      </w:r>
      <w:r w:rsidR="00DC1659" w:rsidRPr="00D95BD4">
        <w:rPr>
          <w:rFonts w:ascii="Times New Roman" w:eastAsia="Times New Roman" w:hAnsi="Times New Roman" w:cs="Times New Roman"/>
          <w:iCs/>
          <w:sz w:val="28"/>
          <w:szCs w:val="28"/>
          <w:lang w:eastAsia="ru-RU"/>
        </w:rPr>
        <w:t xml:space="preserve"> так, щоб воно освітлювало об</w:t>
      </w:r>
      <w:r w:rsidR="00DC1659">
        <w:rPr>
          <w:rFonts w:ascii="Times New Roman" w:eastAsia="Times New Roman" w:hAnsi="Times New Roman" w:cs="Times New Roman"/>
          <w:iCs/>
          <w:sz w:val="28"/>
          <w:szCs w:val="28"/>
          <w:lang w:eastAsia="ru-RU"/>
        </w:rPr>
        <w:t>’</w:t>
      </w:r>
      <w:r w:rsidR="00DC1659" w:rsidRPr="00D95BD4">
        <w:rPr>
          <w:rFonts w:ascii="Times New Roman" w:eastAsia="Times New Roman" w:hAnsi="Times New Roman" w:cs="Times New Roman"/>
          <w:iCs/>
          <w:sz w:val="28"/>
          <w:szCs w:val="28"/>
          <w:lang w:eastAsia="ru-RU"/>
        </w:rPr>
        <w:t>єкт та надавало достатньо світла для відображення на телевізійній камері.</w:t>
      </w:r>
      <w:r w:rsidR="00497514">
        <w:rPr>
          <w:rFonts w:ascii="Times New Roman" w:eastAsia="Times New Roman" w:hAnsi="Times New Roman" w:cs="Times New Roman"/>
          <w:iCs/>
          <w:sz w:val="28"/>
          <w:szCs w:val="28"/>
          <w:lang w:eastAsia="ru-RU"/>
        </w:rPr>
        <w:t xml:space="preserve"> Виконали вибір світлових фільтрів, що з </w:t>
      </w:r>
      <w:r w:rsidR="00497514" w:rsidRPr="00C87C9E">
        <w:rPr>
          <w:rFonts w:ascii="Times New Roman" w:eastAsia="Times New Roman" w:hAnsi="Times New Roman" w:cs="Times New Roman"/>
          <w:iCs/>
          <w:sz w:val="28"/>
          <w:szCs w:val="28"/>
          <w:lang w:eastAsia="ru-RU"/>
        </w:rPr>
        <w:t>СЗС21, СЗС23, СЗС24 і ЗС8</w:t>
      </w:r>
      <w:r w:rsidR="00497514">
        <w:rPr>
          <w:rFonts w:ascii="Times New Roman" w:eastAsia="Times New Roman" w:hAnsi="Times New Roman" w:cs="Times New Roman"/>
          <w:iCs/>
          <w:sz w:val="28"/>
          <w:szCs w:val="28"/>
          <w:lang w:eastAsia="ru-RU"/>
        </w:rPr>
        <w:t xml:space="preserve"> та ФІ-08, що дозволили обмежити світловий потік і знизити освітленість об’єкту вимірювання до рівня, коли світло-сигнальна характеристика ІВС була лінійною.</w:t>
      </w:r>
      <w:r w:rsidR="00795DD6">
        <w:rPr>
          <w:rFonts w:ascii="Times New Roman" w:eastAsia="Times New Roman" w:hAnsi="Times New Roman" w:cs="Times New Roman"/>
          <w:iCs/>
          <w:sz w:val="28"/>
          <w:szCs w:val="28"/>
          <w:lang w:eastAsia="ru-RU"/>
        </w:rPr>
        <w:t xml:space="preserve"> ІВС було відкалібровано. Ми в</w:t>
      </w:r>
      <w:r w:rsidR="00DC1659" w:rsidRPr="00D95BD4">
        <w:rPr>
          <w:rFonts w:ascii="Times New Roman" w:eastAsia="Times New Roman" w:hAnsi="Times New Roman" w:cs="Times New Roman"/>
          <w:iCs/>
          <w:sz w:val="28"/>
          <w:szCs w:val="28"/>
          <w:lang w:eastAsia="ru-RU"/>
        </w:rPr>
        <w:t>икористов</w:t>
      </w:r>
      <w:r w:rsidR="00795DD6">
        <w:rPr>
          <w:rFonts w:ascii="Times New Roman" w:eastAsia="Times New Roman" w:hAnsi="Times New Roman" w:cs="Times New Roman"/>
          <w:iCs/>
          <w:sz w:val="28"/>
          <w:szCs w:val="28"/>
          <w:lang w:eastAsia="ru-RU"/>
        </w:rPr>
        <w:t>ували</w:t>
      </w:r>
      <w:r w:rsidR="00DC1659" w:rsidRPr="00D95BD4">
        <w:rPr>
          <w:rFonts w:ascii="Times New Roman" w:eastAsia="Times New Roman" w:hAnsi="Times New Roman" w:cs="Times New Roman"/>
          <w:iCs/>
          <w:sz w:val="28"/>
          <w:szCs w:val="28"/>
          <w:lang w:eastAsia="ru-RU"/>
        </w:rPr>
        <w:t xml:space="preserve"> еталон геометричного розміру для калібрування системи</w:t>
      </w:r>
      <w:r w:rsidR="00F2616C">
        <w:rPr>
          <w:rFonts w:ascii="Times New Roman" w:eastAsia="Times New Roman" w:hAnsi="Times New Roman" w:cs="Times New Roman"/>
          <w:iCs/>
          <w:sz w:val="28"/>
          <w:szCs w:val="28"/>
          <w:lang w:eastAsia="ru-RU"/>
        </w:rPr>
        <w:t xml:space="preserve"> Міру ЛОМО № 3 , поле № 25 ширина штриха 10 мкм</w:t>
      </w:r>
      <w:r w:rsidR="00DC1659" w:rsidRPr="00D95BD4">
        <w:rPr>
          <w:rFonts w:ascii="Times New Roman" w:eastAsia="Times New Roman" w:hAnsi="Times New Roman" w:cs="Times New Roman"/>
          <w:iCs/>
          <w:sz w:val="28"/>
          <w:szCs w:val="28"/>
          <w:lang w:eastAsia="ru-RU"/>
        </w:rPr>
        <w:t>. Визнач</w:t>
      </w:r>
      <w:r w:rsidR="00795DD6">
        <w:rPr>
          <w:rFonts w:ascii="Times New Roman" w:eastAsia="Times New Roman" w:hAnsi="Times New Roman" w:cs="Times New Roman"/>
          <w:iCs/>
          <w:sz w:val="28"/>
          <w:szCs w:val="28"/>
          <w:lang w:eastAsia="ru-RU"/>
        </w:rPr>
        <w:t>или</w:t>
      </w:r>
      <w:r w:rsidR="00DC1659" w:rsidRPr="00D95BD4">
        <w:rPr>
          <w:rFonts w:ascii="Times New Roman" w:eastAsia="Times New Roman" w:hAnsi="Times New Roman" w:cs="Times New Roman"/>
          <w:iCs/>
          <w:sz w:val="28"/>
          <w:szCs w:val="28"/>
          <w:lang w:eastAsia="ru-RU"/>
        </w:rPr>
        <w:t xml:space="preserve"> співвідношення між вимірювальними одиницями і пікселями на екрані.</w:t>
      </w:r>
      <w:r w:rsidR="00795DD6">
        <w:rPr>
          <w:rFonts w:ascii="Times New Roman" w:eastAsia="Times New Roman" w:hAnsi="Times New Roman" w:cs="Times New Roman"/>
          <w:iCs/>
          <w:sz w:val="28"/>
          <w:szCs w:val="28"/>
          <w:lang w:eastAsia="ru-RU"/>
        </w:rPr>
        <w:t xml:space="preserve"> Цей показник </w:t>
      </w:r>
      <w:r w:rsidR="00BB0CCF">
        <w:rPr>
          <w:rFonts w:ascii="Times New Roman" w:eastAsia="Times New Roman" w:hAnsi="Times New Roman" w:cs="Times New Roman"/>
          <w:iCs/>
          <w:sz w:val="28"/>
          <w:szCs w:val="28"/>
          <w:lang w:eastAsia="ru-RU"/>
        </w:rPr>
        <w:t>розрахуємо</w:t>
      </w:r>
      <w:r w:rsidR="00BB0CCF">
        <w:rPr>
          <w:rFonts w:ascii="Times New Roman" w:hAnsi="Times New Roman" w:cs="Times New Roman"/>
          <w:sz w:val="28"/>
          <w:szCs w:val="28"/>
        </w:rPr>
        <w:t xml:space="preserve">. Нам відомо, для камери </w:t>
      </w:r>
      <w:r w:rsidR="00BB0CCF">
        <w:rPr>
          <w:rFonts w:ascii="Times New Roman" w:eastAsia="Times New Roman" w:hAnsi="Times New Roman" w:cs="Times New Roman"/>
          <w:iCs/>
          <w:sz w:val="28"/>
          <w:szCs w:val="28"/>
          <w:lang w:val="en-US" w:eastAsia="ru-RU"/>
        </w:rPr>
        <w:t>Novus</w:t>
      </w:r>
      <w:r w:rsidR="00BB0CCF" w:rsidRPr="00A76D15">
        <w:rPr>
          <w:rFonts w:ascii="Times New Roman" w:eastAsia="Times New Roman" w:hAnsi="Times New Roman" w:cs="Times New Roman"/>
          <w:iCs/>
          <w:sz w:val="28"/>
          <w:szCs w:val="28"/>
          <w:lang w:val="ru-RU" w:eastAsia="ru-RU"/>
        </w:rPr>
        <w:t>130</w:t>
      </w:r>
      <w:r w:rsidR="00BB0CCF">
        <w:rPr>
          <w:rFonts w:ascii="Times New Roman" w:eastAsia="Times New Roman" w:hAnsi="Times New Roman" w:cs="Times New Roman"/>
          <w:iCs/>
          <w:sz w:val="28"/>
          <w:szCs w:val="28"/>
          <w:lang w:eastAsia="ru-RU"/>
        </w:rPr>
        <w:t>ВН</w:t>
      </w:r>
      <w:r w:rsidR="00BB0CCF">
        <w:rPr>
          <w:rFonts w:ascii="Times New Roman" w:hAnsi="Times New Roman" w:cs="Times New Roman"/>
          <w:sz w:val="28"/>
          <w:szCs w:val="28"/>
        </w:rPr>
        <w:t xml:space="preserve"> формат датчику дорівнює </w:t>
      </w:r>
      <w:r w:rsidR="00BB0CCF" w:rsidRPr="0004245C">
        <w:rPr>
          <w:rFonts w:ascii="Times New Roman" w:eastAsia="Times New Roman" w:hAnsi="Times New Roman" w:cs="Times New Roman"/>
          <w:iCs/>
          <w:sz w:val="28"/>
          <w:szCs w:val="28"/>
          <w:lang w:eastAsia="ru-RU"/>
        </w:rPr>
        <w:t>1/3"</w:t>
      </w:r>
      <w:r w:rsidR="00BB0CCF">
        <w:rPr>
          <w:rFonts w:ascii="Times New Roman" w:eastAsia="Times New Roman" w:hAnsi="Times New Roman" w:cs="Times New Roman"/>
          <w:iCs/>
          <w:sz w:val="28"/>
          <w:szCs w:val="28"/>
          <w:lang w:eastAsia="ru-RU"/>
        </w:rPr>
        <w:t xml:space="preserve">, а це відповідно дорівнює прямокутнику з розмірами 4,8 х 3,6 мм. Знаючи кількість пікселів по горизонталі і по вертикалі розрахуємо розмір пікселя по горизонталі і по вертикалі, знехтуємо при розрахунках міжпіксельною відстанню, вона знаходиться в межах між пікселями в межах нанометрів. Кількість пікселів по горизонталі для камери </w:t>
      </w:r>
      <w:r w:rsidR="00BB0CCF">
        <w:rPr>
          <w:rFonts w:ascii="Times New Roman" w:eastAsia="Times New Roman" w:hAnsi="Times New Roman" w:cs="Times New Roman"/>
          <w:iCs/>
          <w:sz w:val="28"/>
          <w:szCs w:val="28"/>
          <w:lang w:val="en-US" w:eastAsia="ru-RU"/>
        </w:rPr>
        <w:t>Novus</w:t>
      </w:r>
      <w:r w:rsidR="00BB0CCF" w:rsidRPr="00A76D15">
        <w:rPr>
          <w:rFonts w:ascii="Times New Roman" w:eastAsia="Times New Roman" w:hAnsi="Times New Roman" w:cs="Times New Roman"/>
          <w:iCs/>
          <w:sz w:val="28"/>
          <w:szCs w:val="28"/>
          <w:lang w:eastAsia="ru-RU"/>
        </w:rPr>
        <w:t>130</w:t>
      </w:r>
      <w:r w:rsidR="00BB0CCF">
        <w:rPr>
          <w:rFonts w:ascii="Times New Roman" w:eastAsia="Times New Roman" w:hAnsi="Times New Roman" w:cs="Times New Roman"/>
          <w:iCs/>
          <w:sz w:val="28"/>
          <w:szCs w:val="28"/>
          <w:lang w:eastAsia="ru-RU"/>
        </w:rPr>
        <w:t xml:space="preserve">ВН дорівнює 752 пікселі. Розрахуємо розмір пікселя по горизонталі </w:t>
      </w:r>
      <w:r w:rsidR="00BB0CCF" w:rsidRPr="00BB0CCF">
        <w:rPr>
          <w:rFonts w:ascii="Times New Roman" w:hAnsi="Times New Roman" w:cs="Times New Roman"/>
          <w:position w:val="-18"/>
          <w:sz w:val="28"/>
          <w:szCs w:val="28"/>
        </w:rPr>
        <w:object w:dxaOrig="5720" w:dyaOrig="520" w14:anchorId="457506A6">
          <v:shape id="_x0000_i1031" type="#_x0000_t75" style="width:285.75pt;height:25.5pt" o:ole="">
            <v:imagedata r:id="rId67" o:title=""/>
          </v:shape>
          <o:OLEObject Type="Embed" ProgID="Equation.DSMT4" ShapeID="_x0000_i1031" DrawAspect="Content" ObjectID="_1767214534" r:id="rId68"/>
        </w:object>
      </w:r>
      <w:r w:rsidR="00BB0CCF">
        <w:rPr>
          <w:rFonts w:ascii="Times New Roman" w:hAnsi="Times New Roman" w:cs="Times New Roman"/>
          <w:sz w:val="28"/>
          <w:szCs w:val="28"/>
        </w:rPr>
        <w:t xml:space="preserve"> .</w:t>
      </w:r>
    </w:p>
    <w:p w14:paraId="43A9E1FF" w14:textId="1E5C5CA3" w:rsidR="00BB0CCF" w:rsidRPr="00D95BD4" w:rsidRDefault="00BB0CCF" w:rsidP="00795DD6">
      <w:pPr>
        <w:pStyle w:val="a3"/>
        <w:spacing w:after="0" w:line="360" w:lineRule="auto"/>
        <w:ind w:left="0" w:firstLine="709"/>
        <w:jc w:val="both"/>
        <w:rPr>
          <w:rFonts w:ascii="Times New Roman" w:eastAsia="Times New Roman" w:hAnsi="Times New Roman" w:cs="Times New Roman"/>
          <w:iCs/>
          <w:sz w:val="28"/>
          <w:szCs w:val="28"/>
          <w:lang w:eastAsia="ru-RU"/>
        </w:rPr>
      </w:pPr>
      <w:r>
        <w:rPr>
          <w:rFonts w:ascii="Times New Roman" w:eastAsia="Times New Roman" w:hAnsi="Times New Roman" w:cs="Times New Roman"/>
          <w:iCs/>
          <w:sz w:val="28"/>
          <w:szCs w:val="28"/>
          <w:lang w:eastAsia="ru-RU"/>
        </w:rPr>
        <w:t xml:space="preserve">Кількість пікселів по вертикалі для камери </w:t>
      </w:r>
      <w:r>
        <w:rPr>
          <w:rFonts w:ascii="Times New Roman" w:eastAsia="Times New Roman" w:hAnsi="Times New Roman" w:cs="Times New Roman"/>
          <w:iCs/>
          <w:sz w:val="28"/>
          <w:szCs w:val="28"/>
          <w:lang w:val="en-US" w:eastAsia="ru-RU"/>
        </w:rPr>
        <w:t>Novus</w:t>
      </w:r>
      <w:r w:rsidRPr="00A76D15">
        <w:rPr>
          <w:rFonts w:ascii="Times New Roman" w:eastAsia="Times New Roman" w:hAnsi="Times New Roman" w:cs="Times New Roman"/>
          <w:iCs/>
          <w:sz w:val="28"/>
          <w:szCs w:val="28"/>
          <w:lang w:eastAsia="ru-RU"/>
        </w:rPr>
        <w:t>130</w:t>
      </w:r>
      <w:r>
        <w:rPr>
          <w:rFonts w:ascii="Times New Roman" w:eastAsia="Times New Roman" w:hAnsi="Times New Roman" w:cs="Times New Roman"/>
          <w:iCs/>
          <w:sz w:val="28"/>
          <w:szCs w:val="28"/>
          <w:lang w:eastAsia="ru-RU"/>
        </w:rPr>
        <w:t xml:space="preserve">ВН дорівнює 582 пікселі. Розрахуємо розмір пікселя по горизонталі </w:t>
      </w:r>
      <w:r w:rsidRPr="00BB0CCF">
        <w:rPr>
          <w:rFonts w:ascii="Times New Roman" w:hAnsi="Times New Roman" w:cs="Times New Roman"/>
          <w:position w:val="-18"/>
          <w:sz w:val="28"/>
          <w:szCs w:val="28"/>
        </w:rPr>
        <w:object w:dxaOrig="5720" w:dyaOrig="520" w14:anchorId="786355CA">
          <v:shape id="_x0000_i1032" type="#_x0000_t75" style="width:285.75pt;height:25.5pt" o:ole="">
            <v:imagedata r:id="rId69" o:title=""/>
          </v:shape>
          <o:OLEObject Type="Embed" ProgID="Equation.DSMT4" ShapeID="_x0000_i1032" DrawAspect="Content" ObjectID="_1767214535" r:id="rId70"/>
        </w:object>
      </w:r>
      <w:r>
        <w:rPr>
          <w:rFonts w:ascii="Times New Roman" w:hAnsi="Times New Roman" w:cs="Times New Roman"/>
          <w:sz w:val="28"/>
          <w:szCs w:val="28"/>
        </w:rPr>
        <w:t xml:space="preserve"> .</w:t>
      </w:r>
    </w:p>
    <w:p w14:paraId="188EE8D6" w14:textId="35E47102" w:rsidR="00DC1659" w:rsidRDefault="00BB0CCF" w:rsidP="00795DD6">
      <w:pPr>
        <w:pStyle w:val="a3"/>
        <w:spacing w:after="0" w:line="360" w:lineRule="auto"/>
        <w:ind w:left="0" w:firstLine="709"/>
        <w:jc w:val="both"/>
        <w:rPr>
          <w:rFonts w:ascii="Times New Roman" w:eastAsia="Times New Roman" w:hAnsi="Times New Roman" w:cs="Times New Roman"/>
          <w:iCs/>
          <w:sz w:val="28"/>
          <w:szCs w:val="28"/>
          <w:lang w:eastAsia="ru-RU"/>
        </w:rPr>
      </w:pPr>
      <w:r>
        <w:rPr>
          <w:rFonts w:ascii="Times New Roman" w:eastAsia="Times New Roman" w:hAnsi="Times New Roman" w:cs="Times New Roman"/>
          <w:iCs/>
          <w:sz w:val="28"/>
          <w:szCs w:val="28"/>
          <w:lang w:eastAsia="ru-RU"/>
        </w:rPr>
        <w:t xml:space="preserve">Тому потрібно враховувати вісь матриці при вимірюванні. В інакшому випадку розташовувати об’єкт у такий спосіб, щоб він відповідав осям ох та оу. При вимірюванні по осі </w:t>
      </w:r>
      <w:r>
        <w:rPr>
          <w:rFonts w:ascii="Times New Roman" w:eastAsia="Times New Roman" w:hAnsi="Times New Roman" w:cs="Times New Roman"/>
          <w:iCs/>
          <w:sz w:val="28"/>
          <w:szCs w:val="28"/>
          <w:lang w:val="en-US" w:eastAsia="ru-RU"/>
        </w:rPr>
        <w:t>ox</w:t>
      </w:r>
      <w:r>
        <w:rPr>
          <w:rFonts w:ascii="Times New Roman" w:eastAsia="Times New Roman" w:hAnsi="Times New Roman" w:cs="Times New Roman"/>
          <w:iCs/>
          <w:sz w:val="28"/>
          <w:szCs w:val="28"/>
          <w:lang w:eastAsia="ru-RU"/>
        </w:rPr>
        <w:t xml:space="preserve"> матриці</w:t>
      </w:r>
      <w:r w:rsidR="00FF1129">
        <w:rPr>
          <w:rFonts w:ascii="Times New Roman" w:eastAsia="Times New Roman" w:hAnsi="Times New Roman" w:cs="Times New Roman"/>
          <w:iCs/>
          <w:sz w:val="28"/>
          <w:szCs w:val="28"/>
          <w:lang w:eastAsia="ru-RU"/>
        </w:rPr>
        <w:t xml:space="preserve"> камери</w:t>
      </w:r>
      <w:r>
        <w:rPr>
          <w:rFonts w:ascii="Times New Roman" w:eastAsia="Times New Roman" w:hAnsi="Times New Roman" w:cs="Times New Roman"/>
          <w:iCs/>
          <w:sz w:val="28"/>
          <w:szCs w:val="28"/>
          <w:lang w:eastAsia="ru-RU"/>
        </w:rPr>
        <w:t xml:space="preserve">, коефіцієнт перерахунку буде </w:t>
      </w:r>
      <w:r w:rsidR="00FF1129">
        <w:rPr>
          <w:rFonts w:ascii="Times New Roman" w:eastAsia="Times New Roman" w:hAnsi="Times New Roman" w:cs="Times New Roman"/>
          <w:iCs/>
          <w:sz w:val="28"/>
          <w:szCs w:val="28"/>
          <w:lang w:eastAsia="ru-RU"/>
        </w:rPr>
        <w:t xml:space="preserve">6,4, а саме </w:t>
      </w:r>
      <w:r>
        <w:rPr>
          <w:rFonts w:ascii="Times New Roman" w:eastAsia="Times New Roman" w:hAnsi="Times New Roman" w:cs="Times New Roman"/>
          <w:iCs/>
          <w:sz w:val="28"/>
          <w:szCs w:val="28"/>
          <w:lang w:eastAsia="ru-RU"/>
        </w:rPr>
        <w:t xml:space="preserve">1 піксель = 6,4 мкм. При вимірюванні по осі </w:t>
      </w:r>
      <w:r>
        <w:rPr>
          <w:rFonts w:ascii="Times New Roman" w:eastAsia="Times New Roman" w:hAnsi="Times New Roman" w:cs="Times New Roman"/>
          <w:iCs/>
          <w:sz w:val="28"/>
          <w:szCs w:val="28"/>
          <w:lang w:val="en-US" w:eastAsia="ru-RU"/>
        </w:rPr>
        <w:t>o</w:t>
      </w:r>
      <w:r w:rsidR="00FF1129">
        <w:rPr>
          <w:rFonts w:ascii="Times New Roman" w:eastAsia="Times New Roman" w:hAnsi="Times New Roman" w:cs="Times New Roman"/>
          <w:iCs/>
          <w:sz w:val="28"/>
          <w:szCs w:val="28"/>
          <w:lang w:eastAsia="ru-RU"/>
        </w:rPr>
        <w:t>х</w:t>
      </w:r>
      <w:r>
        <w:rPr>
          <w:rFonts w:ascii="Times New Roman" w:eastAsia="Times New Roman" w:hAnsi="Times New Roman" w:cs="Times New Roman"/>
          <w:iCs/>
          <w:sz w:val="28"/>
          <w:szCs w:val="28"/>
          <w:lang w:eastAsia="ru-RU"/>
        </w:rPr>
        <w:t xml:space="preserve"> матриці, коефіцієнт перерахунку буде дорівнювати 6,</w:t>
      </w:r>
      <w:r w:rsidR="00FF1129">
        <w:rPr>
          <w:rFonts w:ascii="Times New Roman" w:eastAsia="Times New Roman" w:hAnsi="Times New Roman" w:cs="Times New Roman"/>
          <w:iCs/>
          <w:sz w:val="28"/>
          <w:szCs w:val="28"/>
          <w:lang w:eastAsia="ru-RU"/>
        </w:rPr>
        <w:t>4</w:t>
      </w:r>
      <w:r w:rsidR="00E55E6D">
        <w:rPr>
          <w:rFonts w:ascii="Times New Roman" w:eastAsia="Times New Roman" w:hAnsi="Times New Roman" w:cs="Times New Roman"/>
          <w:iCs/>
          <w:sz w:val="28"/>
          <w:szCs w:val="28"/>
          <w:lang w:eastAsia="ru-RU"/>
        </w:rPr>
        <w:t xml:space="preserve">, а по </w:t>
      </w:r>
      <w:r w:rsidR="00FF1129">
        <w:rPr>
          <w:rFonts w:ascii="Times New Roman" w:eastAsia="Times New Roman" w:hAnsi="Times New Roman" w:cs="Times New Roman"/>
          <w:iCs/>
          <w:sz w:val="28"/>
          <w:szCs w:val="28"/>
          <w:lang w:eastAsia="ru-RU"/>
        </w:rPr>
        <w:t>осі оудорівнює</w:t>
      </w:r>
      <w:r w:rsidR="00E55E6D">
        <w:rPr>
          <w:rFonts w:ascii="Times New Roman" w:eastAsia="Times New Roman" w:hAnsi="Times New Roman" w:cs="Times New Roman"/>
          <w:iCs/>
          <w:sz w:val="28"/>
          <w:szCs w:val="28"/>
          <w:lang w:eastAsia="ru-RU"/>
        </w:rPr>
        <w:t xml:space="preserve"> 6,2.</w:t>
      </w:r>
    </w:p>
    <w:p w14:paraId="23313F85" w14:textId="636C200C" w:rsidR="001E73D9" w:rsidRDefault="00CB2B1E" w:rsidP="00955EFF">
      <w:pPr>
        <w:pStyle w:val="a3"/>
        <w:spacing w:after="0" w:line="360" w:lineRule="auto"/>
        <w:ind w:left="0" w:firstLine="709"/>
        <w:jc w:val="both"/>
        <w:rPr>
          <w:rFonts w:ascii="Times New Roman" w:eastAsia="Times New Roman" w:hAnsi="Times New Roman" w:cs="Times New Roman"/>
          <w:iCs/>
          <w:sz w:val="28"/>
          <w:szCs w:val="28"/>
          <w:lang w:eastAsia="ru-RU"/>
        </w:rPr>
      </w:pPr>
      <w:r>
        <w:rPr>
          <w:rFonts w:ascii="Times New Roman" w:eastAsia="Times New Roman" w:hAnsi="Times New Roman" w:cs="Times New Roman"/>
          <w:iCs/>
          <w:sz w:val="28"/>
          <w:szCs w:val="28"/>
          <w:lang w:eastAsia="ru-RU"/>
        </w:rPr>
        <w:t xml:space="preserve">Отже ми встановлюємо </w:t>
      </w:r>
      <w:r w:rsidR="00DC1659" w:rsidRPr="00D95BD4">
        <w:rPr>
          <w:rFonts w:ascii="Times New Roman" w:eastAsia="Times New Roman" w:hAnsi="Times New Roman" w:cs="Times New Roman"/>
          <w:iCs/>
          <w:sz w:val="28"/>
          <w:szCs w:val="28"/>
          <w:lang w:eastAsia="ru-RU"/>
        </w:rPr>
        <w:t>об</w:t>
      </w:r>
      <w:r w:rsidR="00DC1659">
        <w:rPr>
          <w:rFonts w:ascii="Times New Roman" w:eastAsia="Times New Roman" w:hAnsi="Times New Roman" w:cs="Times New Roman"/>
          <w:iCs/>
          <w:sz w:val="28"/>
          <w:szCs w:val="28"/>
          <w:lang w:eastAsia="ru-RU"/>
        </w:rPr>
        <w:t>’</w:t>
      </w:r>
      <w:r w:rsidR="00DC1659" w:rsidRPr="00D95BD4">
        <w:rPr>
          <w:rFonts w:ascii="Times New Roman" w:eastAsia="Times New Roman" w:hAnsi="Times New Roman" w:cs="Times New Roman"/>
          <w:iCs/>
          <w:sz w:val="28"/>
          <w:szCs w:val="28"/>
          <w:lang w:eastAsia="ru-RU"/>
        </w:rPr>
        <w:t xml:space="preserve">єкт у початкове положення </w:t>
      </w:r>
      <w:r>
        <w:rPr>
          <w:rFonts w:ascii="Times New Roman" w:eastAsia="Times New Roman" w:hAnsi="Times New Roman" w:cs="Times New Roman"/>
          <w:iCs/>
          <w:sz w:val="28"/>
          <w:szCs w:val="28"/>
          <w:lang w:eastAsia="ru-RU"/>
        </w:rPr>
        <w:t xml:space="preserve">з урахуванням осі ох та осі оу </w:t>
      </w:r>
      <w:r w:rsidR="00DC1659" w:rsidRPr="00D95BD4">
        <w:rPr>
          <w:rFonts w:ascii="Times New Roman" w:eastAsia="Times New Roman" w:hAnsi="Times New Roman" w:cs="Times New Roman"/>
          <w:iCs/>
          <w:sz w:val="28"/>
          <w:szCs w:val="28"/>
          <w:lang w:eastAsia="ru-RU"/>
        </w:rPr>
        <w:t>за допомогою п</w:t>
      </w:r>
      <w:r w:rsidR="00DC1659">
        <w:rPr>
          <w:rFonts w:ascii="Times New Roman" w:eastAsia="Times New Roman" w:hAnsi="Times New Roman" w:cs="Times New Roman"/>
          <w:iCs/>
          <w:sz w:val="28"/>
          <w:szCs w:val="28"/>
          <w:lang w:eastAsia="ru-RU"/>
        </w:rPr>
        <w:t>’</w:t>
      </w:r>
      <w:r w:rsidR="00DC1659" w:rsidRPr="00D95BD4">
        <w:rPr>
          <w:rFonts w:ascii="Times New Roman" w:eastAsia="Times New Roman" w:hAnsi="Times New Roman" w:cs="Times New Roman"/>
          <w:iCs/>
          <w:sz w:val="28"/>
          <w:szCs w:val="28"/>
          <w:lang w:eastAsia="ru-RU"/>
        </w:rPr>
        <w:t>єзодвигуна</w:t>
      </w:r>
      <w:r>
        <w:rPr>
          <w:rFonts w:ascii="Times New Roman" w:eastAsia="Times New Roman" w:hAnsi="Times New Roman" w:cs="Times New Roman"/>
          <w:iCs/>
          <w:sz w:val="28"/>
          <w:szCs w:val="28"/>
          <w:lang w:eastAsia="ru-RU"/>
        </w:rPr>
        <w:t xml:space="preserve">. </w:t>
      </w:r>
      <w:r w:rsidR="00DC1659" w:rsidRPr="00D95BD4">
        <w:rPr>
          <w:rFonts w:ascii="Times New Roman" w:eastAsia="Times New Roman" w:hAnsi="Times New Roman" w:cs="Times New Roman"/>
          <w:iCs/>
          <w:sz w:val="28"/>
          <w:szCs w:val="28"/>
          <w:lang w:eastAsia="ru-RU"/>
        </w:rPr>
        <w:t>Зафіксу</w:t>
      </w:r>
      <w:r>
        <w:rPr>
          <w:rFonts w:ascii="Times New Roman" w:eastAsia="Times New Roman" w:hAnsi="Times New Roman" w:cs="Times New Roman"/>
          <w:iCs/>
          <w:sz w:val="28"/>
          <w:szCs w:val="28"/>
          <w:lang w:eastAsia="ru-RU"/>
        </w:rPr>
        <w:t>вали</w:t>
      </w:r>
      <w:r w:rsidR="00DC1659" w:rsidRPr="00D95BD4">
        <w:rPr>
          <w:rFonts w:ascii="Times New Roman" w:eastAsia="Times New Roman" w:hAnsi="Times New Roman" w:cs="Times New Roman"/>
          <w:iCs/>
          <w:sz w:val="28"/>
          <w:szCs w:val="28"/>
          <w:lang w:eastAsia="ru-RU"/>
        </w:rPr>
        <w:t xml:space="preserve"> зображення </w:t>
      </w:r>
      <w:r>
        <w:rPr>
          <w:rFonts w:ascii="Times New Roman" w:eastAsia="Times New Roman" w:hAnsi="Times New Roman" w:cs="Times New Roman"/>
          <w:iCs/>
          <w:sz w:val="28"/>
          <w:szCs w:val="28"/>
          <w:lang w:eastAsia="ru-RU"/>
        </w:rPr>
        <w:t xml:space="preserve">об’єкту </w:t>
      </w:r>
      <w:r>
        <w:rPr>
          <w:rFonts w:ascii="Times New Roman" w:eastAsia="Times New Roman" w:hAnsi="Times New Roman" w:cs="Times New Roman"/>
          <w:iCs/>
          <w:sz w:val="28"/>
          <w:szCs w:val="28"/>
          <w:lang w:eastAsia="ru-RU"/>
        </w:rPr>
        <w:lastRenderedPageBreak/>
        <w:t xml:space="preserve">вимірювання </w:t>
      </w:r>
      <w:r w:rsidR="00DC1659" w:rsidRPr="00D95BD4">
        <w:rPr>
          <w:rFonts w:ascii="Times New Roman" w:eastAsia="Times New Roman" w:hAnsi="Times New Roman" w:cs="Times New Roman"/>
          <w:iCs/>
          <w:sz w:val="28"/>
          <w:szCs w:val="28"/>
          <w:lang w:eastAsia="ru-RU"/>
        </w:rPr>
        <w:t>на екрані телевізійної камери</w:t>
      </w:r>
      <w:r>
        <w:rPr>
          <w:rFonts w:ascii="Times New Roman" w:eastAsia="Times New Roman" w:hAnsi="Times New Roman" w:cs="Times New Roman"/>
          <w:iCs/>
          <w:sz w:val="28"/>
          <w:szCs w:val="28"/>
          <w:lang w:eastAsia="ru-RU"/>
        </w:rPr>
        <w:t xml:space="preserve"> з в</w:t>
      </w:r>
      <w:r w:rsidR="00DC1659" w:rsidRPr="00D95BD4">
        <w:rPr>
          <w:rFonts w:ascii="Times New Roman" w:eastAsia="Times New Roman" w:hAnsi="Times New Roman" w:cs="Times New Roman"/>
          <w:iCs/>
          <w:sz w:val="28"/>
          <w:szCs w:val="28"/>
          <w:lang w:eastAsia="ru-RU"/>
        </w:rPr>
        <w:t>икорист</w:t>
      </w:r>
      <w:r>
        <w:rPr>
          <w:rFonts w:ascii="Times New Roman" w:eastAsia="Times New Roman" w:hAnsi="Times New Roman" w:cs="Times New Roman"/>
          <w:iCs/>
          <w:sz w:val="28"/>
          <w:szCs w:val="28"/>
          <w:lang w:eastAsia="ru-RU"/>
        </w:rPr>
        <w:t xml:space="preserve">анням </w:t>
      </w:r>
      <w:r w:rsidR="00DC1659" w:rsidRPr="00D95BD4">
        <w:rPr>
          <w:rFonts w:ascii="Times New Roman" w:eastAsia="Times New Roman" w:hAnsi="Times New Roman" w:cs="Times New Roman"/>
          <w:iCs/>
          <w:sz w:val="28"/>
          <w:szCs w:val="28"/>
          <w:lang w:eastAsia="ru-RU"/>
        </w:rPr>
        <w:t>програмн</w:t>
      </w:r>
      <w:r>
        <w:rPr>
          <w:rFonts w:ascii="Times New Roman" w:eastAsia="Times New Roman" w:hAnsi="Times New Roman" w:cs="Times New Roman"/>
          <w:iCs/>
          <w:sz w:val="28"/>
          <w:szCs w:val="28"/>
          <w:lang w:eastAsia="ru-RU"/>
        </w:rPr>
        <w:t xml:space="preserve">ого </w:t>
      </w:r>
      <w:r w:rsidR="00DC1659" w:rsidRPr="00D95BD4">
        <w:rPr>
          <w:rFonts w:ascii="Times New Roman" w:eastAsia="Times New Roman" w:hAnsi="Times New Roman" w:cs="Times New Roman"/>
          <w:iCs/>
          <w:sz w:val="28"/>
          <w:szCs w:val="28"/>
          <w:lang w:eastAsia="ru-RU"/>
        </w:rPr>
        <w:t>забезпечення</w:t>
      </w:r>
      <w:r>
        <w:rPr>
          <w:rFonts w:ascii="Times New Roman" w:eastAsia="Times New Roman" w:hAnsi="Times New Roman" w:cs="Times New Roman"/>
          <w:iCs/>
          <w:sz w:val="28"/>
          <w:szCs w:val="28"/>
          <w:lang w:eastAsia="ru-RU"/>
        </w:rPr>
        <w:t xml:space="preserve">. Вимірювання об’єкту у початковій точці провели 20 раз. Змістили об’єкт у мікрометричному діапазоні з використанням </w:t>
      </w:r>
      <w:r w:rsidRPr="00D95BD4">
        <w:rPr>
          <w:rFonts w:ascii="Times New Roman" w:eastAsia="Times New Roman" w:hAnsi="Times New Roman" w:cs="Times New Roman"/>
          <w:iCs/>
          <w:sz w:val="28"/>
          <w:szCs w:val="28"/>
          <w:lang w:eastAsia="ru-RU"/>
        </w:rPr>
        <w:t>п</w:t>
      </w:r>
      <w:r>
        <w:rPr>
          <w:rFonts w:ascii="Times New Roman" w:eastAsia="Times New Roman" w:hAnsi="Times New Roman" w:cs="Times New Roman"/>
          <w:iCs/>
          <w:sz w:val="28"/>
          <w:szCs w:val="28"/>
          <w:lang w:eastAsia="ru-RU"/>
        </w:rPr>
        <w:t>’</w:t>
      </w:r>
      <w:r w:rsidRPr="00D95BD4">
        <w:rPr>
          <w:rFonts w:ascii="Times New Roman" w:eastAsia="Times New Roman" w:hAnsi="Times New Roman" w:cs="Times New Roman"/>
          <w:iCs/>
          <w:sz w:val="28"/>
          <w:szCs w:val="28"/>
          <w:lang w:eastAsia="ru-RU"/>
        </w:rPr>
        <w:t>єзодвигун</w:t>
      </w:r>
      <w:r>
        <w:rPr>
          <w:rFonts w:ascii="Times New Roman" w:eastAsia="Times New Roman" w:hAnsi="Times New Roman" w:cs="Times New Roman"/>
          <w:iCs/>
          <w:sz w:val="28"/>
          <w:szCs w:val="28"/>
          <w:lang w:eastAsia="ru-RU"/>
        </w:rPr>
        <w:t xml:space="preserve">а у заданому напрямку. Вимірювання об’єкту у кінцевій точці провели 20 раз і </w:t>
      </w:r>
      <w:r w:rsidR="00DC1659" w:rsidRPr="00D95BD4">
        <w:rPr>
          <w:rFonts w:ascii="Times New Roman" w:eastAsia="Times New Roman" w:hAnsi="Times New Roman" w:cs="Times New Roman"/>
          <w:iCs/>
          <w:sz w:val="28"/>
          <w:szCs w:val="28"/>
          <w:lang w:eastAsia="ru-RU"/>
        </w:rPr>
        <w:t>отрима</w:t>
      </w:r>
      <w:r>
        <w:rPr>
          <w:rFonts w:ascii="Times New Roman" w:eastAsia="Times New Roman" w:hAnsi="Times New Roman" w:cs="Times New Roman"/>
          <w:iCs/>
          <w:sz w:val="28"/>
          <w:szCs w:val="28"/>
          <w:lang w:eastAsia="ru-RU"/>
        </w:rPr>
        <w:t>ли</w:t>
      </w:r>
      <w:r w:rsidR="00DC1659" w:rsidRPr="00D95BD4">
        <w:rPr>
          <w:rFonts w:ascii="Times New Roman" w:eastAsia="Times New Roman" w:hAnsi="Times New Roman" w:cs="Times New Roman"/>
          <w:iCs/>
          <w:sz w:val="28"/>
          <w:szCs w:val="28"/>
          <w:lang w:eastAsia="ru-RU"/>
        </w:rPr>
        <w:t xml:space="preserve"> повн</w:t>
      </w:r>
      <w:r>
        <w:rPr>
          <w:rFonts w:ascii="Times New Roman" w:eastAsia="Times New Roman" w:hAnsi="Times New Roman" w:cs="Times New Roman"/>
          <w:iCs/>
          <w:sz w:val="28"/>
          <w:szCs w:val="28"/>
          <w:lang w:eastAsia="ru-RU"/>
        </w:rPr>
        <w:t>ий</w:t>
      </w:r>
      <w:r w:rsidR="00DC1659" w:rsidRPr="00D95BD4">
        <w:rPr>
          <w:rFonts w:ascii="Times New Roman" w:eastAsia="Times New Roman" w:hAnsi="Times New Roman" w:cs="Times New Roman"/>
          <w:iCs/>
          <w:sz w:val="28"/>
          <w:szCs w:val="28"/>
          <w:lang w:eastAsia="ru-RU"/>
        </w:rPr>
        <w:t xml:space="preserve"> наб</w:t>
      </w:r>
      <w:r>
        <w:rPr>
          <w:rFonts w:ascii="Times New Roman" w:eastAsia="Times New Roman" w:hAnsi="Times New Roman" w:cs="Times New Roman"/>
          <w:iCs/>
          <w:sz w:val="28"/>
          <w:szCs w:val="28"/>
          <w:lang w:eastAsia="ru-RU"/>
        </w:rPr>
        <w:t>ір</w:t>
      </w:r>
      <w:r w:rsidR="00DC1659" w:rsidRPr="00D95BD4">
        <w:rPr>
          <w:rFonts w:ascii="Times New Roman" w:eastAsia="Times New Roman" w:hAnsi="Times New Roman" w:cs="Times New Roman"/>
          <w:iCs/>
          <w:sz w:val="28"/>
          <w:szCs w:val="28"/>
          <w:lang w:eastAsia="ru-RU"/>
        </w:rPr>
        <w:t xml:space="preserve"> даних.</w:t>
      </w:r>
      <w:r>
        <w:rPr>
          <w:rFonts w:ascii="Times New Roman" w:eastAsia="Times New Roman" w:hAnsi="Times New Roman" w:cs="Times New Roman"/>
          <w:iCs/>
          <w:sz w:val="28"/>
          <w:szCs w:val="28"/>
          <w:lang w:eastAsia="ru-RU"/>
        </w:rPr>
        <w:t xml:space="preserve"> Паралельно з вимірюванням всі дані було записано і передано у електронному виді на а</w:t>
      </w:r>
      <w:r w:rsidR="00DC1659" w:rsidRPr="00D95BD4">
        <w:rPr>
          <w:rFonts w:ascii="Times New Roman" w:eastAsia="Times New Roman" w:hAnsi="Times New Roman" w:cs="Times New Roman"/>
          <w:iCs/>
          <w:sz w:val="28"/>
          <w:szCs w:val="28"/>
          <w:lang w:eastAsia="ru-RU"/>
        </w:rPr>
        <w:t>наліз</w:t>
      </w:r>
      <w:r>
        <w:rPr>
          <w:rFonts w:ascii="Times New Roman" w:eastAsia="Times New Roman" w:hAnsi="Times New Roman" w:cs="Times New Roman"/>
          <w:iCs/>
          <w:sz w:val="28"/>
          <w:szCs w:val="28"/>
          <w:lang w:eastAsia="ru-RU"/>
        </w:rPr>
        <w:t xml:space="preserve"> і подальші розрахунки. </w:t>
      </w:r>
      <w:r w:rsidR="001E73D9">
        <w:rPr>
          <w:rFonts w:ascii="Times New Roman" w:eastAsia="Times New Roman" w:hAnsi="Times New Roman" w:cs="Times New Roman"/>
          <w:iCs/>
          <w:sz w:val="28"/>
          <w:szCs w:val="28"/>
          <w:lang w:eastAsia="ru-RU"/>
        </w:rPr>
        <w:t>Ми п</w:t>
      </w:r>
      <w:r w:rsidR="00DC1659">
        <w:rPr>
          <w:rFonts w:ascii="Times New Roman" w:eastAsia="Times New Roman" w:hAnsi="Times New Roman" w:cs="Times New Roman"/>
          <w:iCs/>
          <w:sz w:val="28"/>
          <w:szCs w:val="28"/>
          <w:lang w:eastAsia="ru-RU"/>
        </w:rPr>
        <w:t>роа</w:t>
      </w:r>
      <w:r w:rsidR="00DC1659" w:rsidRPr="00D95BD4">
        <w:rPr>
          <w:rFonts w:ascii="Times New Roman" w:eastAsia="Times New Roman" w:hAnsi="Times New Roman" w:cs="Times New Roman"/>
          <w:iCs/>
          <w:sz w:val="28"/>
          <w:szCs w:val="28"/>
          <w:lang w:eastAsia="ru-RU"/>
        </w:rPr>
        <w:t>наліз</w:t>
      </w:r>
      <w:r w:rsidR="00955EFF">
        <w:rPr>
          <w:rFonts w:ascii="Times New Roman" w:eastAsia="Times New Roman" w:hAnsi="Times New Roman" w:cs="Times New Roman"/>
          <w:iCs/>
          <w:sz w:val="28"/>
          <w:szCs w:val="28"/>
          <w:lang w:eastAsia="ru-RU"/>
        </w:rPr>
        <w:t>ували</w:t>
      </w:r>
      <w:r w:rsidR="00DC1659" w:rsidRPr="00D95BD4">
        <w:rPr>
          <w:rFonts w:ascii="Times New Roman" w:eastAsia="Times New Roman" w:hAnsi="Times New Roman" w:cs="Times New Roman"/>
          <w:iCs/>
          <w:sz w:val="28"/>
          <w:szCs w:val="28"/>
          <w:lang w:eastAsia="ru-RU"/>
        </w:rPr>
        <w:t xml:space="preserve"> отримані дані та запис</w:t>
      </w:r>
      <w:r w:rsidR="001E73D9">
        <w:rPr>
          <w:rFonts w:ascii="Times New Roman" w:eastAsia="Times New Roman" w:hAnsi="Times New Roman" w:cs="Times New Roman"/>
          <w:iCs/>
          <w:sz w:val="28"/>
          <w:szCs w:val="28"/>
          <w:lang w:eastAsia="ru-RU"/>
        </w:rPr>
        <w:t>али</w:t>
      </w:r>
      <w:r w:rsidR="00DC1659" w:rsidRPr="00D95BD4">
        <w:rPr>
          <w:rFonts w:ascii="Times New Roman" w:eastAsia="Times New Roman" w:hAnsi="Times New Roman" w:cs="Times New Roman"/>
          <w:iCs/>
          <w:sz w:val="28"/>
          <w:szCs w:val="28"/>
          <w:lang w:eastAsia="ru-RU"/>
        </w:rPr>
        <w:t xml:space="preserve"> результати вимірювань</w:t>
      </w:r>
      <w:r w:rsidR="00DC4AA5">
        <w:rPr>
          <w:rFonts w:ascii="Times New Roman" w:eastAsia="Times New Roman" w:hAnsi="Times New Roman" w:cs="Times New Roman"/>
          <w:iCs/>
          <w:sz w:val="28"/>
          <w:szCs w:val="28"/>
          <w:lang w:eastAsia="ru-RU"/>
        </w:rPr>
        <w:t xml:space="preserve"> у таблицю . </w:t>
      </w:r>
      <w:r w:rsidR="001E73D9" w:rsidRPr="00D10707">
        <w:rPr>
          <w:rFonts w:ascii="Times New Roman" w:eastAsia="Times New Roman" w:hAnsi="Times New Roman" w:cs="Times New Roman"/>
          <w:iCs/>
          <w:sz w:val="28"/>
          <w:szCs w:val="28"/>
          <w:lang w:eastAsia="ru-RU"/>
        </w:rPr>
        <w:t>Оцін</w:t>
      </w:r>
      <w:r w:rsidR="00955EFF" w:rsidRPr="00D10707">
        <w:rPr>
          <w:rFonts w:ascii="Times New Roman" w:eastAsia="Times New Roman" w:hAnsi="Times New Roman" w:cs="Times New Roman"/>
          <w:iCs/>
          <w:sz w:val="28"/>
          <w:szCs w:val="28"/>
          <w:lang w:eastAsia="ru-RU"/>
        </w:rPr>
        <w:t>имо</w:t>
      </w:r>
      <w:r w:rsidR="001E73D9" w:rsidRPr="00D10707">
        <w:rPr>
          <w:rFonts w:ascii="Times New Roman" w:eastAsia="Times New Roman" w:hAnsi="Times New Roman" w:cs="Times New Roman"/>
          <w:iCs/>
          <w:sz w:val="28"/>
          <w:szCs w:val="28"/>
          <w:lang w:eastAsia="ru-RU"/>
        </w:rPr>
        <w:t xml:space="preserve"> точність вимірювань.</w:t>
      </w:r>
    </w:p>
    <w:p w14:paraId="4EF958E8" w14:textId="1684FBBA" w:rsidR="00284E3E" w:rsidRPr="00284E3E" w:rsidRDefault="00284E3E" w:rsidP="00284E3E">
      <w:pPr>
        <w:pStyle w:val="a3"/>
        <w:spacing w:after="0" w:line="360" w:lineRule="auto"/>
        <w:ind w:left="0" w:firstLine="709"/>
        <w:jc w:val="both"/>
        <w:rPr>
          <w:rFonts w:ascii="Times New Roman" w:eastAsia="Times New Roman" w:hAnsi="Times New Roman" w:cs="Times New Roman"/>
          <w:iCs/>
          <w:sz w:val="28"/>
          <w:szCs w:val="28"/>
          <w:lang w:eastAsia="ru-RU"/>
        </w:rPr>
      </w:pPr>
      <w:r w:rsidRPr="00284E3E">
        <w:rPr>
          <w:rFonts w:ascii="Times New Roman" w:eastAsia="Times New Roman" w:hAnsi="Times New Roman" w:cs="Times New Roman"/>
          <w:iCs/>
          <w:sz w:val="28"/>
          <w:szCs w:val="28"/>
          <w:lang w:eastAsia="ru-RU"/>
        </w:rPr>
        <w:t xml:space="preserve">Таблиця </w:t>
      </w:r>
      <w:r w:rsidRPr="00822232">
        <w:rPr>
          <w:rFonts w:ascii="Times New Roman" w:eastAsia="Times New Roman" w:hAnsi="Times New Roman" w:cs="Times New Roman"/>
          <w:iCs/>
          <w:sz w:val="28"/>
          <w:szCs w:val="28"/>
          <w:lang w:eastAsia="ru-RU"/>
        </w:rPr>
        <w:t>1.5</w:t>
      </w:r>
      <w:r w:rsidRPr="00284E3E">
        <w:rPr>
          <w:rFonts w:ascii="Times New Roman" w:eastAsia="Times New Roman" w:hAnsi="Times New Roman" w:cs="Times New Roman"/>
          <w:iCs/>
          <w:sz w:val="28"/>
          <w:szCs w:val="28"/>
          <w:lang w:eastAsia="ru-RU"/>
        </w:rPr>
        <w:t xml:space="preserve"> – Результати експериментального вимірювання </w:t>
      </w:r>
    </w:p>
    <w:tbl>
      <w:tblPr>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29"/>
        <w:gridCol w:w="1701"/>
        <w:gridCol w:w="1701"/>
        <w:gridCol w:w="1701"/>
        <w:gridCol w:w="1701"/>
        <w:gridCol w:w="1701"/>
      </w:tblGrid>
      <w:tr w:rsidR="008E6DE9" w:rsidRPr="00284E3E" w14:paraId="04D4CABA" w14:textId="0CDAF423" w:rsidTr="008E6DE9">
        <w:trPr>
          <w:trHeight w:val="300"/>
        </w:trPr>
        <w:tc>
          <w:tcPr>
            <w:tcW w:w="1129" w:type="dxa"/>
            <w:vMerge w:val="restart"/>
            <w:shd w:val="clear" w:color="auto" w:fill="auto"/>
            <w:noWrap/>
            <w:vAlign w:val="center"/>
            <w:hideMark/>
          </w:tcPr>
          <w:p w14:paraId="4ED49D50" w14:textId="77777777" w:rsidR="008E6DE9" w:rsidRPr="00284E3E" w:rsidRDefault="008E6DE9" w:rsidP="00754AC9">
            <w:pPr>
              <w:spacing w:after="0" w:line="276" w:lineRule="auto"/>
              <w:jc w:val="center"/>
              <w:rPr>
                <w:rFonts w:ascii="Times New Roman" w:eastAsia="Times New Roman" w:hAnsi="Times New Roman" w:cs="Times New Roman"/>
                <w:color w:val="000000"/>
                <w:sz w:val="28"/>
                <w:szCs w:val="28"/>
                <w:lang w:eastAsia="uk-UA"/>
              </w:rPr>
            </w:pPr>
            <w:r w:rsidRPr="00284E3E">
              <w:rPr>
                <w:rFonts w:ascii="Times New Roman" w:eastAsia="Times New Roman" w:hAnsi="Times New Roman" w:cs="Times New Roman"/>
                <w:color w:val="000000"/>
                <w:sz w:val="28"/>
                <w:szCs w:val="28"/>
                <w:lang w:eastAsia="uk-UA"/>
              </w:rPr>
              <w:t>№ дослідження</w:t>
            </w:r>
          </w:p>
        </w:tc>
        <w:tc>
          <w:tcPr>
            <w:tcW w:w="1701" w:type="dxa"/>
            <w:shd w:val="clear" w:color="auto" w:fill="auto"/>
            <w:noWrap/>
            <w:vAlign w:val="center"/>
            <w:hideMark/>
          </w:tcPr>
          <w:p w14:paraId="4DA3E885" w14:textId="41A4FF8B" w:rsidR="008E6DE9" w:rsidRPr="00284E3E" w:rsidRDefault="008E6DE9" w:rsidP="00754AC9">
            <w:pPr>
              <w:spacing w:after="0" w:line="276" w:lineRule="auto"/>
              <w:jc w:val="center"/>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Початковий розмір дефекту</w:t>
            </w:r>
          </w:p>
        </w:tc>
        <w:tc>
          <w:tcPr>
            <w:tcW w:w="1701" w:type="dxa"/>
            <w:shd w:val="clear" w:color="auto" w:fill="auto"/>
            <w:noWrap/>
            <w:vAlign w:val="center"/>
            <w:hideMark/>
          </w:tcPr>
          <w:p w14:paraId="241C03B8" w14:textId="4A0A23FB" w:rsidR="008E6DE9" w:rsidRPr="00284E3E" w:rsidRDefault="008E6DE9" w:rsidP="00754AC9">
            <w:pPr>
              <w:spacing w:after="0" w:line="276" w:lineRule="auto"/>
              <w:jc w:val="center"/>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Кінцевий розмір дефекту</w:t>
            </w:r>
          </w:p>
        </w:tc>
        <w:tc>
          <w:tcPr>
            <w:tcW w:w="1701" w:type="dxa"/>
            <w:shd w:val="clear" w:color="auto" w:fill="auto"/>
            <w:noWrap/>
            <w:vAlign w:val="center"/>
            <w:hideMark/>
          </w:tcPr>
          <w:p w14:paraId="61C775AB" w14:textId="53DE1EEC" w:rsidR="008E6DE9" w:rsidRPr="00284E3E" w:rsidRDefault="008E6DE9" w:rsidP="00754AC9">
            <w:pPr>
              <w:spacing w:after="0" w:line="276" w:lineRule="auto"/>
              <w:jc w:val="center"/>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Початковий розмір дефекту</w:t>
            </w:r>
          </w:p>
        </w:tc>
        <w:tc>
          <w:tcPr>
            <w:tcW w:w="1701" w:type="dxa"/>
            <w:shd w:val="clear" w:color="auto" w:fill="auto"/>
            <w:noWrap/>
            <w:vAlign w:val="center"/>
            <w:hideMark/>
          </w:tcPr>
          <w:p w14:paraId="3BFA1A6E" w14:textId="5F7592DE" w:rsidR="008E6DE9" w:rsidRPr="00284E3E" w:rsidRDefault="008E6DE9" w:rsidP="00754AC9">
            <w:pPr>
              <w:spacing w:after="0" w:line="276" w:lineRule="auto"/>
              <w:jc w:val="center"/>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Кінцевий розмір дефекту</w:t>
            </w:r>
          </w:p>
        </w:tc>
        <w:tc>
          <w:tcPr>
            <w:tcW w:w="1701" w:type="dxa"/>
          </w:tcPr>
          <w:p w14:paraId="46D49EE2" w14:textId="16986E3E" w:rsidR="008E6DE9" w:rsidRDefault="008E6DE9" w:rsidP="00754AC9">
            <w:pPr>
              <w:spacing w:after="0" w:line="276" w:lineRule="auto"/>
              <w:jc w:val="center"/>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Переміщення / розростання дефекту</w:t>
            </w:r>
          </w:p>
        </w:tc>
      </w:tr>
      <w:tr w:rsidR="008E6DE9" w:rsidRPr="00284E3E" w14:paraId="49E3F273" w14:textId="65E01878" w:rsidTr="008E6DE9">
        <w:trPr>
          <w:trHeight w:val="300"/>
        </w:trPr>
        <w:tc>
          <w:tcPr>
            <w:tcW w:w="1129" w:type="dxa"/>
            <w:vMerge/>
            <w:shd w:val="clear" w:color="auto" w:fill="auto"/>
            <w:noWrap/>
            <w:vAlign w:val="center"/>
            <w:hideMark/>
          </w:tcPr>
          <w:p w14:paraId="707D0027" w14:textId="77777777" w:rsidR="008E6DE9" w:rsidRPr="00284E3E" w:rsidRDefault="008E6DE9" w:rsidP="00284E3E">
            <w:pPr>
              <w:spacing w:after="0" w:line="276" w:lineRule="auto"/>
              <w:jc w:val="center"/>
              <w:rPr>
                <w:rFonts w:ascii="Times New Roman" w:eastAsia="Times New Roman" w:hAnsi="Times New Roman" w:cs="Times New Roman"/>
                <w:color w:val="000000"/>
                <w:sz w:val="28"/>
                <w:szCs w:val="28"/>
                <w:lang w:eastAsia="uk-UA"/>
              </w:rPr>
            </w:pPr>
          </w:p>
        </w:tc>
        <w:tc>
          <w:tcPr>
            <w:tcW w:w="1701" w:type="dxa"/>
            <w:shd w:val="clear" w:color="auto" w:fill="auto"/>
            <w:noWrap/>
            <w:vAlign w:val="center"/>
            <w:hideMark/>
          </w:tcPr>
          <w:p w14:paraId="067BC6B1" w14:textId="77777777" w:rsidR="008E6DE9" w:rsidRPr="00284E3E" w:rsidRDefault="008E6DE9" w:rsidP="00284E3E">
            <w:pPr>
              <w:spacing w:after="0" w:line="276" w:lineRule="auto"/>
              <w:jc w:val="center"/>
              <w:rPr>
                <w:rFonts w:ascii="Times New Roman" w:eastAsia="Times New Roman" w:hAnsi="Times New Roman" w:cs="Times New Roman"/>
                <w:color w:val="000000"/>
                <w:sz w:val="28"/>
                <w:szCs w:val="28"/>
                <w:lang w:eastAsia="uk-UA"/>
              </w:rPr>
            </w:pPr>
            <w:r w:rsidRPr="00284E3E">
              <w:rPr>
                <w:rFonts w:ascii="Times New Roman" w:eastAsia="Times New Roman" w:hAnsi="Times New Roman" w:cs="Times New Roman"/>
                <w:color w:val="000000"/>
                <w:sz w:val="28"/>
                <w:szCs w:val="28"/>
                <w:lang w:eastAsia="uk-UA"/>
              </w:rPr>
              <w:t>піксель</w:t>
            </w:r>
          </w:p>
        </w:tc>
        <w:tc>
          <w:tcPr>
            <w:tcW w:w="1701" w:type="dxa"/>
            <w:shd w:val="clear" w:color="auto" w:fill="auto"/>
            <w:noWrap/>
            <w:vAlign w:val="center"/>
            <w:hideMark/>
          </w:tcPr>
          <w:p w14:paraId="558224C7" w14:textId="77777777" w:rsidR="008E6DE9" w:rsidRPr="00284E3E" w:rsidRDefault="008E6DE9" w:rsidP="00284E3E">
            <w:pPr>
              <w:spacing w:after="0" w:line="276" w:lineRule="auto"/>
              <w:jc w:val="center"/>
              <w:rPr>
                <w:rFonts w:ascii="Times New Roman" w:eastAsia="Times New Roman" w:hAnsi="Times New Roman" w:cs="Times New Roman"/>
                <w:color w:val="000000"/>
                <w:sz w:val="28"/>
                <w:szCs w:val="28"/>
                <w:lang w:eastAsia="uk-UA"/>
              </w:rPr>
            </w:pPr>
            <w:r w:rsidRPr="00284E3E">
              <w:rPr>
                <w:rFonts w:ascii="Times New Roman" w:eastAsia="Times New Roman" w:hAnsi="Times New Roman" w:cs="Times New Roman"/>
                <w:color w:val="000000"/>
                <w:sz w:val="28"/>
                <w:szCs w:val="28"/>
                <w:lang w:eastAsia="uk-UA"/>
              </w:rPr>
              <w:t>піксель</w:t>
            </w:r>
          </w:p>
        </w:tc>
        <w:tc>
          <w:tcPr>
            <w:tcW w:w="1701" w:type="dxa"/>
            <w:shd w:val="clear" w:color="auto" w:fill="auto"/>
            <w:noWrap/>
            <w:vAlign w:val="center"/>
            <w:hideMark/>
          </w:tcPr>
          <w:p w14:paraId="7CC9D422" w14:textId="77777777" w:rsidR="008E6DE9" w:rsidRPr="00284E3E" w:rsidRDefault="008E6DE9" w:rsidP="00284E3E">
            <w:pPr>
              <w:spacing w:after="0" w:line="276" w:lineRule="auto"/>
              <w:jc w:val="center"/>
              <w:rPr>
                <w:rFonts w:ascii="Times New Roman" w:eastAsia="Times New Roman" w:hAnsi="Times New Roman" w:cs="Times New Roman"/>
                <w:color w:val="000000"/>
                <w:sz w:val="28"/>
                <w:szCs w:val="28"/>
                <w:lang w:eastAsia="uk-UA"/>
              </w:rPr>
            </w:pPr>
            <w:r w:rsidRPr="00284E3E">
              <w:rPr>
                <w:rFonts w:ascii="Times New Roman" w:eastAsia="Times New Roman" w:hAnsi="Times New Roman" w:cs="Times New Roman"/>
                <w:color w:val="000000"/>
                <w:sz w:val="28"/>
                <w:szCs w:val="28"/>
                <w:lang w:eastAsia="uk-UA"/>
              </w:rPr>
              <w:t>мкм</w:t>
            </w:r>
          </w:p>
        </w:tc>
        <w:tc>
          <w:tcPr>
            <w:tcW w:w="1701" w:type="dxa"/>
            <w:shd w:val="clear" w:color="auto" w:fill="auto"/>
            <w:noWrap/>
            <w:vAlign w:val="center"/>
            <w:hideMark/>
          </w:tcPr>
          <w:p w14:paraId="65DC277E" w14:textId="77777777" w:rsidR="008E6DE9" w:rsidRPr="00284E3E" w:rsidRDefault="008E6DE9" w:rsidP="00284E3E">
            <w:pPr>
              <w:spacing w:after="0" w:line="276" w:lineRule="auto"/>
              <w:jc w:val="center"/>
              <w:rPr>
                <w:rFonts w:ascii="Times New Roman" w:eastAsia="Times New Roman" w:hAnsi="Times New Roman" w:cs="Times New Roman"/>
                <w:color w:val="000000"/>
                <w:sz w:val="28"/>
                <w:szCs w:val="28"/>
                <w:lang w:eastAsia="uk-UA"/>
              </w:rPr>
            </w:pPr>
            <w:r w:rsidRPr="00284E3E">
              <w:rPr>
                <w:rFonts w:ascii="Times New Roman" w:eastAsia="Times New Roman" w:hAnsi="Times New Roman" w:cs="Times New Roman"/>
                <w:color w:val="000000"/>
                <w:sz w:val="28"/>
                <w:szCs w:val="28"/>
                <w:lang w:eastAsia="uk-UA"/>
              </w:rPr>
              <w:t>мкм</w:t>
            </w:r>
          </w:p>
        </w:tc>
        <w:tc>
          <w:tcPr>
            <w:tcW w:w="1701" w:type="dxa"/>
          </w:tcPr>
          <w:p w14:paraId="6117A1A9" w14:textId="5FE4D409" w:rsidR="008E6DE9" w:rsidRPr="00284E3E" w:rsidRDefault="008E6DE9" w:rsidP="00284E3E">
            <w:pPr>
              <w:spacing w:after="0" w:line="276" w:lineRule="auto"/>
              <w:jc w:val="center"/>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мкм</w:t>
            </w:r>
          </w:p>
        </w:tc>
      </w:tr>
      <w:tr w:rsidR="00D83C47" w:rsidRPr="00284E3E" w14:paraId="70D3B5FB" w14:textId="62A1CA14" w:rsidTr="000F673A">
        <w:trPr>
          <w:trHeight w:val="300"/>
        </w:trPr>
        <w:tc>
          <w:tcPr>
            <w:tcW w:w="1129" w:type="dxa"/>
            <w:shd w:val="clear" w:color="auto" w:fill="auto"/>
            <w:noWrap/>
            <w:vAlign w:val="center"/>
            <w:hideMark/>
          </w:tcPr>
          <w:p w14:paraId="48D91246" w14:textId="77777777" w:rsidR="00D83C47" w:rsidRPr="00284E3E" w:rsidRDefault="00D83C47" w:rsidP="00D83C47">
            <w:pPr>
              <w:spacing w:after="0" w:line="276" w:lineRule="auto"/>
              <w:jc w:val="center"/>
              <w:rPr>
                <w:rFonts w:ascii="Times New Roman" w:eastAsia="Times New Roman" w:hAnsi="Times New Roman" w:cs="Times New Roman"/>
                <w:color w:val="000000"/>
                <w:sz w:val="28"/>
                <w:szCs w:val="28"/>
                <w:lang w:eastAsia="uk-UA"/>
              </w:rPr>
            </w:pPr>
            <w:r w:rsidRPr="00284E3E">
              <w:rPr>
                <w:rFonts w:ascii="Times New Roman" w:eastAsia="Times New Roman" w:hAnsi="Times New Roman" w:cs="Times New Roman"/>
                <w:color w:val="000000"/>
                <w:sz w:val="28"/>
                <w:szCs w:val="28"/>
                <w:lang w:eastAsia="uk-UA"/>
              </w:rPr>
              <w:t>1</w:t>
            </w:r>
          </w:p>
        </w:tc>
        <w:tc>
          <w:tcPr>
            <w:tcW w:w="1701" w:type="dxa"/>
            <w:shd w:val="clear" w:color="auto" w:fill="auto"/>
            <w:noWrap/>
            <w:hideMark/>
          </w:tcPr>
          <w:p w14:paraId="4A9EE1DE" w14:textId="4C4E57FD" w:rsidR="00D83C47" w:rsidRPr="00284E3E" w:rsidRDefault="00D83C47" w:rsidP="00D83C47">
            <w:pPr>
              <w:spacing w:after="0" w:line="276" w:lineRule="auto"/>
              <w:jc w:val="center"/>
              <w:rPr>
                <w:rFonts w:ascii="Times New Roman" w:eastAsia="Times New Roman" w:hAnsi="Times New Roman" w:cs="Times New Roman"/>
                <w:color w:val="000000"/>
                <w:sz w:val="28"/>
                <w:szCs w:val="28"/>
                <w:lang w:eastAsia="uk-UA"/>
              </w:rPr>
            </w:pPr>
            <w:r w:rsidRPr="00D83C47">
              <w:rPr>
                <w:rFonts w:ascii="Times New Roman" w:eastAsia="Times New Roman" w:hAnsi="Times New Roman" w:cs="Times New Roman"/>
                <w:color w:val="000000"/>
                <w:sz w:val="28"/>
                <w:szCs w:val="28"/>
                <w:lang w:eastAsia="uk-UA"/>
              </w:rPr>
              <w:t>21,5</w:t>
            </w:r>
          </w:p>
        </w:tc>
        <w:tc>
          <w:tcPr>
            <w:tcW w:w="1701" w:type="dxa"/>
            <w:shd w:val="clear" w:color="auto" w:fill="auto"/>
            <w:noWrap/>
            <w:hideMark/>
          </w:tcPr>
          <w:p w14:paraId="4C4BE4B4" w14:textId="2C0AD74A" w:rsidR="00D83C47" w:rsidRPr="00284E3E" w:rsidRDefault="00D83C47" w:rsidP="00D83C47">
            <w:pPr>
              <w:spacing w:after="0" w:line="276" w:lineRule="auto"/>
              <w:jc w:val="center"/>
              <w:rPr>
                <w:rFonts w:ascii="Times New Roman" w:eastAsia="Times New Roman" w:hAnsi="Times New Roman" w:cs="Times New Roman"/>
                <w:color w:val="000000"/>
                <w:sz w:val="28"/>
                <w:szCs w:val="28"/>
                <w:lang w:eastAsia="uk-UA"/>
              </w:rPr>
            </w:pPr>
            <w:r w:rsidRPr="00D83C47">
              <w:rPr>
                <w:rFonts w:ascii="Times New Roman" w:eastAsia="Times New Roman" w:hAnsi="Times New Roman" w:cs="Times New Roman"/>
                <w:color w:val="000000"/>
                <w:sz w:val="28"/>
                <w:szCs w:val="28"/>
                <w:lang w:eastAsia="uk-UA"/>
              </w:rPr>
              <w:t>22,2</w:t>
            </w:r>
          </w:p>
        </w:tc>
        <w:tc>
          <w:tcPr>
            <w:tcW w:w="1701" w:type="dxa"/>
            <w:shd w:val="clear" w:color="auto" w:fill="auto"/>
            <w:noWrap/>
            <w:hideMark/>
          </w:tcPr>
          <w:p w14:paraId="1691AC2E" w14:textId="7BB62C89" w:rsidR="00D83C47" w:rsidRPr="00284E3E" w:rsidRDefault="00D83C47" w:rsidP="00D83C47">
            <w:pPr>
              <w:spacing w:after="0" w:line="276" w:lineRule="auto"/>
              <w:jc w:val="center"/>
              <w:rPr>
                <w:rFonts w:ascii="Times New Roman" w:eastAsia="Times New Roman" w:hAnsi="Times New Roman" w:cs="Times New Roman"/>
                <w:color w:val="000000"/>
                <w:sz w:val="28"/>
                <w:szCs w:val="28"/>
                <w:lang w:eastAsia="uk-UA"/>
              </w:rPr>
            </w:pPr>
            <w:r w:rsidRPr="00D83C47">
              <w:rPr>
                <w:rFonts w:ascii="Times New Roman" w:eastAsia="Times New Roman" w:hAnsi="Times New Roman" w:cs="Times New Roman"/>
                <w:color w:val="000000"/>
                <w:sz w:val="28"/>
                <w:szCs w:val="28"/>
                <w:lang w:eastAsia="uk-UA"/>
              </w:rPr>
              <w:t>137,6</w:t>
            </w:r>
          </w:p>
        </w:tc>
        <w:tc>
          <w:tcPr>
            <w:tcW w:w="1701" w:type="dxa"/>
            <w:shd w:val="clear" w:color="auto" w:fill="auto"/>
            <w:noWrap/>
            <w:hideMark/>
          </w:tcPr>
          <w:p w14:paraId="6D870B91" w14:textId="63A707F2" w:rsidR="00D83C47" w:rsidRPr="00284E3E" w:rsidRDefault="00D83C47" w:rsidP="00D83C47">
            <w:pPr>
              <w:spacing w:after="0" w:line="276" w:lineRule="auto"/>
              <w:jc w:val="center"/>
              <w:rPr>
                <w:rFonts w:ascii="Times New Roman" w:eastAsia="Times New Roman" w:hAnsi="Times New Roman" w:cs="Times New Roman"/>
                <w:color w:val="000000"/>
                <w:sz w:val="28"/>
                <w:szCs w:val="28"/>
                <w:lang w:eastAsia="uk-UA"/>
              </w:rPr>
            </w:pPr>
            <w:r w:rsidRPr="00D83C47">
              <w:rPr>
                <w:rFonts w:ascii="Times New Roman" w:eastAsia="Times New Roman" w:hAnsi="Times New Roman" w:cs="Times New Roman"/>
                <w:color w:val="000000"/>
                <w:sz w:val="28"/>
                <w:szCs w:val="28"/>
                <w:lang w:eastAsia="uk-UA"/>
              </w:rPr>
              <w:t>142,08</w:t>
            </w:r>
          </w:p>
        </w:tc>
        <w:tc>
          <w:tcPr>
            <w:tcW w:w="1701" w:type="dxa"/>
          </w:tcPr>
          <w:p w14:paraId="73D23A81" w14:textId="19E8B8B7" w:rsidR="00D83C47" w:rsidRPr="00284E3E" w:rsidRDefault="00D83C47" w:rsidP="00D83C47">
            <w:pPr>
              <w:spacing w:after="0" w:line="276" w:lineRule="auto"/>
              <w:jc w:val="center"/>
              <w:rPr>
                <w:rFonts w:ascii="Times New Roman" w:eastAsia="Times New Roman" w:hAnsi="Times New Roman" w:cs="Times New Roman"/>
                <w:color w:val="000000"/>
                <w:sz w:val="28"/>
                <w:szCs w:val="28"/>
                <w:lang w:eastAsia="uk-UA"/>
              </w:rPr>
            </w:pPr>
            <w:r w:rsidRPr="00D83C47">
              <w:rPr>
                <w:rFonts w:ascii="Times New Roman" w:eastAsia="Times New Roman" w:hAnsi="Times New Roman" w:cs="Times New Roman"/>
                <w:color w:val="000000"/>
                <w:sz w:val="28"/>
                <w:szCs w:val="28"/>
                <w:lang w:eastAsia="uk-UA"/>
              </w:rPr>
              <w:t>4,48</w:t>
            </w:r>
          </w:p>
        </w:tc>
      </w:tr>
      <w:tr w:rsidR="00D83C47" w:rsidRPr="00284E3E" w14:paraId="643EF155" w14:textId="631B4D83" w:rsidTr="000F673A">
        <w:trPr>
          <w:trHeight w:val="300"/>
        </w:trPr>
        <w:tc>
          <w:tcPr>
            <w:tcW w:w="1129" w:type="dxa"/>
            <w:shd w:val="clear" w:color="auto" w:fill="auto"/>
            <w:noWrap/>
            <w:vAlign w:val="center"/>
            <w:hideMark/>
          </w:tcPr>
          <w:p w14:paraId="04F94537" w14:textId="77777777" w:rsidR="00D83C47" w:rsidRPr="00284E3E" w:rsidRDefault="00D83C47" w:rsidP="00D83C47">
            <w:pPr>
              <w:spacing w:after="0" w:line="276" w:lineRule="auto"/>
              <w:jc w:val="center"/>
              <w:rPr>
                <w:rFonts w:ascii="Times New Roman" w:eastAsia="Times New Roman" w:hAnsi="Times New Roman" w:cs="Times New Roman"/>
                <w:color w:val="000000"/>
                <w:sz w:val="28"/>
                <w:szCs w:val="28"/>
                <w:lang w:eastAsia="uk-UA"/>
              </w:rPr>
            </w:pPr>
            <w:r w:rsidRPr="00284E3E">
              <w:rPr>
                <w:rFonts w:ascii="Times New Roman" w:eastAsia="Times New Roman" w:hAnsi="Times New Roman" w:cs="Times New Roman"/>
                <w:color w:val="000000"/>
                <w:sz w:val="28"/>
                <w:szCs w:val="28"/>
                <w:lang w:eastAsia="uk-UA"/>
              </w:rPr>
              <w:t>2</w:t>
            </w:r>
          </w:p>
        </w:tc>
        <w:tc>
          <w:tcPr>
            <w:tcW w:w="1701" w:type="dxa"/>
            <w:shd w:val="clear" w:color="auto" w:fill="auto"/>
            <w:noWrap/>
            <w:hideMark/>
          </w:tcPr>
          <w:p w14:paraId="69E0F92A" w14:textId="5FACA41E" w:rsidR="00D83C47" w:rsidRPr="00284E3E" w:rsidRDefault="00D83C47" w:rsidP="00D83C47">
            <w:pPr>
              <w:spacing w:after="0" w:line="276" w:lineRule="auto"/>
              <w:jc w:val="center"/>
              <w:rPr>
                <w:rFonts w:ascii="Times New Roman" w:eastAsia="Times New Roman" w:hAnsi="Times New Roman" w:cs="Times New Roman"/>
                <w:color w:val="000000"/>
                <w:sz w:val="28"/>
                <w:szCs w:val="28"/>
                <w:lang w:eastAsia="uk-UA"/>
              </w:rPr>
            </w:pPr>
            <w:r w:rsidRPr="00D83C47">
              <w:rPr>
                <w:rFonts w:ascii="Times New Roman" w:eastAsia="Times New Roman" w:hAnsi="Times New Roman" w:cs="Times New Roman"/>
                <w:color w:val="000000"/>
                <w:sz w:val="28"/>
                <w:szCs w:val="28"/>
                <w:lang w:eastAsia="uk-UA"/>
              </w:rPr>
              <w:t>21,3</w:t>
            </w:r>
          </w:p>
        </w:tc>
        <w:tc>
          <w:tcPr>
            <w:tcW w:w="1701" w:type="dxa"/>
            <w:shd w:val="clear" w:color="auto" w:fill="auto"/>
            <w:noWrap/>
            <w:hideMark/>
          </w:tcPr>
          <w:p w14:paraId="76C3A436" w14:textId="779EECDB" w:rsidR="00D83C47" w:rsidRPr="00284E3E" w:rsidRDefault="00D83C47" w:rsidP="00D83C47">
            <w:pPr>
              <w:spacing w:after="0" w:line="276" w:lineRule="auto"/>
              <w:jc w:val="center"/>
              <w:rPr>
                <w:rFonts w:ascii="Times New Roman" w:eastAsia="Times New Roman" w:hAnsi="Times New Roman" w:cs="Times New Roman"/>
                <w:color w:val="000000"/>
                <w:sz w:val="28"/>
                <w:szCs w:val="28"/>
                <w:lang w:eastAsia="uk-UA"/>
              </w:rPr>
            </w:pPr>
            <w:r w:rsidRPr="00D83C47">
              <w:rPr>
                <w:rFonts w:ascii="Times New Roman" w:eastAsia="Times New Roman" w:hAnsi="Times New Roman" w:cs="Times New Roman"/>
                <w:color w:val="000000"/>
                <w:sz w:val="28"/>
                <w:szCs w:val="28"/>
                <w:lang w:eastAsia="uk-UA"/>
              </w:rPr>
              <w:t>22,1</w:t>
            </w:r>
          </w:p>
        </w:tc>
        <w:tc>
          <w:tcPr>
            <w:tcW w:w="1701" w:type="dxa"/>
            <w:shd w:val="clear" w:color="auto" w:fill="auto"/>
            <w:noWrap/>
            <w:hideMark/>
          </w:tcPr>
          <w:p w14:paraId="4A7F914B" w14:textId="1D313412" w:rsidR="00D83C47" w:rsidRPr="00284E3E" w:rsidRDefault="00D83C47" w:rsidP="00D83C47">
            <w:pPr>
              <w:spacing w:after="0" w:line="276" w:lineRule="auto"/>
              <w:jc w:val="center"/>
              <w:rPr>
                <w:rFonts w:ascii="Times New Roman" w:eastAsia="Times New Roman" w:hAnsi="Times New Roman" w:cs="Times New Roman"/>
                <w:color w:val="000000"/>
                <w:sz w:val="28"/>
                <w:szCs w:val="28"/>
                <w:lang w:eastAsia="uk-UA"/>
              </w:rPr>
            </w:pPr>
            <w:r w:rsidRPr="00D83C47">
              <w:rPr>
                <w:rFonts w:ascii="Times New Roman" w:eastAsia="Times New Roman" w:hAnsi="Times New Roman" w:cs="Times New Roman"/>
                <w:color w:val="000000"/>
                <w:sz w:val="28"/>
                <w:szCs w:val="28"/>
                <w:lang w:eastAsia="uk-UA"/>
              </w:rPr>
              <w:t>136,32</w:t>
            </w:r>
          </w:p>
        </w:tc>
        <w:tc>
          <w:tcPr>
            <w:tcW w:w="1701" w:type="dxa"/>
            <w:shd w:val="clear" w:color="auto" w:fill="auto"/>
            <w:noWrap/>
            <w:hideMark/>
          </w:tcPr>
          <w:p w14:paraId="1AF5D6D2" w14:textId="456A5AA2" w:rsidR="00D83C47" w:rsidRPr="00284E3E" w:rsidRDefault="00D83C47" w:rsidP="00D83C47">
            <w:pPr>
              <w:spacing w:after="0" w:line="276" w:lineRule="auto"/>
              <w:jc w:val="center"/>
              <w:rPr>
                <w:rFonts w:ascii="Times New Roman" w:eastAsia="Times New Roman" w:hAnsi="Times New Roman" w:cs="Times New Roman"/>
                <w:color w:val="000000"/>
                <w:sz w:val="28"/>
                <w:szCs w:val="28"/>
                <w:lang w:eastAsia="uk-UA"/>
              </w:rPr>
            </w:pPr>
            <w:r w:rsidRPr="00D83C47">
              <w:rPr>
                <w:rFonts w:ascii="Times New Roman" w:eastAsia="Times New Roman" w:hAnsi="Times New Roman" w:cs="Times New Roman"/>
                <w:color w:val="000000"/>
                <w:sz w:val="28"/>
                <w:szCs w:val="28"/>
                <w:lang w:eastAsia="uk-UA"/>
              </w:rPr>
              <w:t>141,44</w:t>
            </w:r>
          </w:p>
        </w:tc>
        <w:tc>
          <w:tcPr>
            <w:tcW w:w="1701" w:type="dxa"/>
          </w:tcPr>
          <w:p w14:paraId="29799519" w14:textId="1C23C462" w:rsidR="00D83C47" w:rsidRPr="00284E3E" w:rsidRDefault="00D83C47" w:rsidP="00D83C47">
            <w:pPr>
              <w:spacing w:after="0" w:line="276" w:lineRule="auto"/>
              <w:jc w:val="center"/>
              <w:rPr>
                <w:rFonts w:ascii="Times New Roman" w:eastAsia="Times New Roman" w:hAnsi="Times New Roman" w:cs="Times New Roman"/>
                <w:color w:val="000000"/>
                <w:sz w:val="28"/>
                <w:szCs w:val="28"/>
                <w:lang w:eastAsia="uk-UA"/>
              </w:rPr>
            </w:pPr>
            <w:r w:rsidRPr="00D83C47">
              <w:rPr>
                <w:rFonts w:ascii="Times New Roman" w:eastAsia="Times New Roman" w:hAnsi="Times New Roman" w:cs="Times New Roman"/>
                <w:color w:val="000000"/>
                <w:sz w:val="28"/>
                <w:szCs w:val="28"/>
                <w:lang w:eastAsia="uk-UA"/>
              </w:rPr>
              <w:t>5,12</w:t>
            </w:r>
          </w:p>
        </w:tc>
      </w:tr>
      <w:tr w:rsidR="00D83C47" w:rsidRPr="00284E3E" w14:paraId="45EAEBFC" w14:textId="3859B93F" w:rsidTr="000F673A">
        <w:trPr>
          <w:trHeight w:val="300"/>
        </w:trPr>
        <w:tc>
          <w:tcPr>
            <w:tcW w:w="1129" w:type="dxa"/>
            <w:shd w:val="clear" w:color="auto" w:fill="auto"/>
            <w:noWrap/>
            <w:vAlign w:val="center"/>
            <w:hideMark/>
          </w:tcPr>
          <w:p w14:paraId="5DBD28D0" w14:textId="77777777" w:rsidR="00D83C47" w:rsidRPr="00284E3E" w:rsidRDefault="00D83C47" w:rsidP="00D83C47">
            <w:pPr>
              <w:spacing w:after="0" w:line="276" w:lineRule="auto"/>
              <w:jc w:val="center"/>
              <w:rPr>
                <w:rFonts w:ascii="Times New Roman" w:eastAsia="Times New Roman" w:hAnsi="Times New Roman" w:cs="Times New Roman"/>
                <w:color w:val="000000"/>
                <w:sz w:val="28"/>
                <w:szCs w:val="28"/>
                <w:lang w:eastAsia="uk-UA"/>
              </w:rPr>
            </w:pPr>
            <w:r w:rsidRPr="00284E3E">
              <w:rPr>
                <w:rFonts w:ascii="Times New Roman" w:eastAsia="Times New Roman" w:hAnsi="Times New Roman" w:cs="Times New Roman"/>
                <w:color w:val="000000"/>
                <w:sz w:val="28"/>
                <w:szCs w:val="28"/>
                <w:lang w:eastAsia="uk-UA"/>
              </w:rPr>
              <w:t>3</w:t>
            </w:r>
          </w:p>
        </w:tc>
        <w:tc>
          <w:tcPr>
            <w:tcW w:w="1701" w:type="dxa"/>
            <w:shd w:val="clear" w:color="auto" w:fill="auto"/>
            <w:noWrap/>
            <w:hideMark/>
          </w:tcPr>
          <w:p w14:paraId="3CD392B9" w14:textId="4107A5BB" w:rsidR="00D83C47" w:rsidRPr="00284E3E" w:rsidRDefault="00D83C47" w:rsidP="00D83C47">
            <w:pPr>
              <w:spacing w:after="0" w:line="276" w:lineRule="auto"/>
              <w:jc w:val="center"/>
              <w:rPr>
                <w:rFonts w:ascii="Times New Roman" w:eastAsia="Times New Roman" w:hAnsi="Times New Roman" w:cs="Times New Roman"/>
                <w:color w:val="000000"/>
                <w:sz w:val="28"/>
                <w:szCs w:val="28"/>
                <w:lang w:eastAsia="uk-UA"/>
              </w:rPr>
            </w:pPr>
            <w:r w:rsidRPr="00D83C47">
              <w:rPr>
                <w:rFonts w:ascii="Times New Roman" w:eastAsia="Times New Roman" w:hAnsi="Times New Roman" w:cs="Times New Roman"/>
                <w:color w:val="000000"/>
                <w:sz w:val="28"/>
                <w:szCs w:val="28"/>
                <w:lang w:eastAsia="uk-UA"/>
              </w:rPr>
              <w:t>21,3</w:t>
            </w:r>
          </w:p>
        </w:tc>
        <w:tc>
          <w:tcPr>
            <w:tcW w:w="1701" w:type="dxa"/>
            <w:shd w:val="clear" w:color="auto" w:fill="auto"/>
            <w:noWrap/>
            <w:hideMark/>
          </w:tcPr>
          <w:p w14:paraId="1BB090E9" w14:textId="57F7D8B9" w:rsidR="00D83C47" w:rsidRPr="00284E3E" w:rsidRDefault="00D83C47" w:rsidP="00D83C47">
            <w:pPr>
              <w:spacing w:after="0" w:line="276" w:lineRule="auto"/>
              <w:jc w:val="center"/>
              <w:rPr>
                <w:rFonts w:ascii="Times New Roman" w:eastAsia="Times New Roman" w:hAnsi="Times New Roman" w:cs="Times New Roman"/>
                <w:color w:val="000000"/>
                <w:sz w:val="28"/>
                <w:szCs w:val="28"/>
                <w:lang w:eastAsia="uk-UA"/>
              </w:rPr>
            </w:pPr>
            <w:r w:rsidRPr="00D83C47">
              <w:rPr>
                <w:rFonts w:ascii="Times New Roman" w:eastAsia="Times New Roman" w:hAnsi="Times New Roman" w:cs="Times New Roman"/>
                <w:color w:val="000000"/>
                <w:sz w:val="28"/>
                <w:szCs w:val="28"/>
                <w:lang w:eastAsia="uk-UA"/>
              </w:rPr>
              <w:t>22,1</w:t>
            </w:r>
          </w:p>
        </w:tc>
        <w:tc>
          <w:tcPr>
            <w:tcW w:w="1701" w:type="dxa"/>
            <w:shd w:val="clear" w:color="auto" w:fill="auto"/>
            <w:noWrap/>
            <w:hideMark/>
          </w:tcPr>
          <w:p w14:paraId="5FB3FBFB" w14:textId="33FC0E08" w:rsidR="00D83C47" w:rsidRPr="00284E3E" w:rsidRDefault="00D83C47" w:rsidP="00D83C47">
            <w:pPr>
              <w:spacing w:after="0" w:line="276" w:lineRule="auto"/>
              <w:jc w:val="center"/>
              <w:rPr>
                <w:rFonts w:ascii="Times New Roman" w:eastAsia="Times New Roman" w:hAnsi="Times New Roman" w:cs="Times New Roman"/>
                <w:color w:val="000000"/>
                <w:sz w:val="28"/>
                <w:szCs w:val="28"/>
                <w:lang w:eastAsia="uk-UA"/>
              </w:rPr>
            </w:pPr>
            <w:r w:rsidRPr="00D83C47">
              <w:rPr>
                <w:rFonts w:ascii="Times New Roman" w:eastAsia="Times New Roman" w:hAnsi="Times New Roman" w:cs="Times New Roman"/>
                <w:color w:val="000000"/>
                <w:sz w:val="28"/>
                <w:szCs w:val="28"/>
                <w:lang w:eastAsia="uk-UA"/>
              </w:rPr>
              <w:t>136,32</w:t>
            </w:r>
          </w:p>
        </w:tc>
        <w:tc>
          <w:tcPr>
            <w:tcW w:w="1701" w:type="dxa"/>
            <w:shd w:val="clear" w:color="auto" w:fill="auto"/>
            <w:noWrap/>
            <w:hideMark/>
          </w:tcPr>
          <w:p w14:paraId="16D6B503" w14:textId="5B912A5B" w:rsidR="00D83C47" w:rsidRPr="00284E3E" w:rsidRDefault="00D83C47" w:rsidP="00D83C47">
            <w:pPr>
              <w:spacing w:after="0" w:line="276" w:lineRule="auto"/>
              <w:jc w:val="center"/>
              <w:rPr>
                <w:rFonts w:ascii="Times New Roman" w:eastAsia="Times New Roman" w:hAnsi="Times New Roman" w:cs="Times New Roman"/>
                <w:color w:val="000000"/>
                <w:sz w:val="28"/>
                <w:szCs w:val="28"/>
                <w:lang w:eastAsia="uk-UA"/>
              </w:rPr>
            </w:pPr>
            <w:r w:rsidRPr="00D83C47">
              <w:rPr>
                <w:rFonts w:ascii="Times New Roman" w:eastAsia="Times New Roman" w:hAnsi="Times New Roman" w:cs="Times New Roman"/>
                <w:color w:val="000000"/>
                <w:sz w:val="28"/>
                <w:szCs w:val="28"/>
                <w:lang w:eastAsia="uk-UA"/>
              </w:rPr>
              <w:t>141,44</w:t>
            </w:r>
          </w:p>
        </w:tc>
        <w:tc>
          <w:tcPr>
            <w:tcW w:w="1701" w:type="dxa"/>
          </w:tcPr>
          <w:p w14:paraId="65248591" w14:textId="6B12BE4C" w:rsidR="00D83C47" w:rsidRPr="00284E3E" w:rsidRDefault="00D83C47" w:rsidP="00D83C47">
            <w:pPr>
              <w:spacing w:after="0" w:line="276" w:lineRule="auto"/>
              <w:jc w:val="center"/>
              <w:rPr>
                <w:rFonts w:ascii="Times New Roman" w:eastAsia="Times New Roman" w:hAnsi="Times New Roman" w:cs="Times New Roman"/>
                <w:color w:val="000000"/>
                <w:sz w:val="28"/>
                <w:szCs w:val="28"/>
                <w:lang w:eastAsia="uk-UA"/>
              </w:rPr>
            </w:pPr>
            <w:r w:rsidRPr="00D83C47">
              <w:rPr>
                <w:rFonts w:ascii="Times New Roman" w:eastAsia="Times New Roman" w:hAnsi="Times New Roman" w:cs="Times New Roman"/>
                <w:color w:val="000000"/>
                <w:sz w:val="28"/>
                <w:szCs w:val="28"/>
                <w:lang w:eastAsia="uk-UA"/>
              </w:rPr>
              <w:t>5,12</w:t>
            </w:r>
          </w:p>
        </w:tc>
      </w:tr>
      <w:tr w:rsidR="00D83C47" w:rsidRPr="00284E3E" w14:paraId="1406BE86" w14:textId="45250A28" w:rsidTr="000F673A">
        <w:trPr>
          <w:trHeight w:val="300"/>
        </w:trPr>
        <w:tc>
          <w:tcPr>
            <w:tcW w:w="1129" w:type="dxa"/>
            <w:shd w:val="clear" w:color="auto" w:fill="auto"/>
            <w:noWrap/>
            <w:vAlign w:val="center"/>
            <w:hideMark/>
          </w:tcPr>
          <w:p w14:paraId="606C0FB7" w14:textId="77777777" w:rsidR="00D83C47" w:rsidRPr="00284E3E" w:rsidRDefault="00D83C47" w:rsidP="00D83C47">
            <w:pPr>
              <w:spacing w:after="0" w:line="276" w:lineRule="auto"/>
              <w:jc w:val="center"/>
              <w:rPr>
                <w:rFonts w:ascii="Times New Roman" w:eastAsia="Times New Roman" w:hAnsi="Times New Roman" w:cs="Times New Roman"/>
                <w:color w:val="000000"/>
                <w:sz w:val="28"/>
                <w:szCs w:val="28"/>
                <w:lang w:eastAsia="uk-UA"/>
              </w:rPr>
            </w:pPr>
            <w:r w:rsidRPr="00284E3E">
              <w:rPr>
                <w:rFonts w:ascii="Times New Roman" w:eastAsia="Times New Roman" w:hAnsi="Times New Roman" w:cs="Times New Roman"/>
                <w:color w:val="000000"/>
                <w:sz w:val="28"/>
                <w:szCs w:val="28"/>
                <w:lang w:eastAsia="uk-UA"/>
              </w:rPr>
              <w:t>4</w:t>
            </w:r>
          </w:p>
        </w:tc>
        <w:tc>
          <w:tcPr>
            <w:tcW w:w="1701" w:type="dxa"/>
            <w:shd w:val="clear" w:color="auto" w:fill="auto"/>
            <w:noWrap/>
            <w:hideMark/>
          </w:tcPr>
          <w:p w14:paraId="2CA3D246" w14:textId="37E2EE7C" w:rsidR="00D83C47" w:rsidRPr="00284E3E" w:rsidRDefault="00D83C47" w:rsidP="00D83C47">
            <w:pPr>
              <w:spacing w:after="0" w:line="276" w:lineRule="auto"/>
              <w:jc w:val="center"/>
              <w:rPr>
                <w:rFonts w:ascii="Times New Roman" w:eastAsia="Times New Roman" w:hAnsi="Times New Roman" w:cs="Times New Roman"/>
                <w:color w:val="000000"/>
                <w:sz w:val="28"/>
                <w:szCs w:val="28"/>
                <w:lang w:eastAsia="uk-UA"/>
              </w:rPr>
            </w:pPr>
            <w:r w:rsidRPr="00D83C47">
              <w:rPr>
                <w:rFonts w:ascii="Times New Roman" w:eastAsia="Times New Roman" w:hAnsi="Times New Roman" w:cs="Times New Roman"/>
                <w:color w:val="000000"/>
                <w:sz w:val="28"/>
                <w:szCs w:val="28"/>
                <w:lang w:eastAsia="uk-UA"/>
              </w:rPr>
              <w:t>20,9</w:t>
            </w:r>
          </w:p>
        </w:tc>
        <w:tc>
          <w:tcPr>
            <w:tcW w:w="1701" w:type="dxa"/>
            <w:shd w:val="clear" w:color="auto" w:fill="auto"/>
            <w:noWrap/>
            <w:hideMark/>
          </w:tcPr>
          <w:p w14:paraId="23C68566" w14:textId="1CB6CB4E" w:rsidR="00D83C47" w:rsidRPr="00284E3E" w:rsidRDefault="00D83C47" w:rsidP="00D83C47">
            <w:pPr>
              <w:spacing w:after="0" w:line="276" w:lineRule="auto"/>
              <w:jc w:val="center"/>
              <w:rPr>
                <w:rFonts w:ascii="Times New Roman" w:eastAsia="Times New Roman" w:hAnsi="Times New Roman" w:cs="Times New Roman"/>
                <w:color w:val="000000"/>
                <w:sz w:val="28"/>
                <w:szCs w:val="28"/>
                <w:lang w:eastAsia="uk-UA"/>
              </w:rPr>
            </w:pPr>
            <w:r w:rsidRPr="00D83C47">
              <w:rPr>
                <w:rFonts w:ascii="Times New Roman" w:eastAsia="Times New Roman" w:hAnsi="Times New Roman" w:cs="Times New Roman"/>
                <w:color w:val="000000"/>
                <w:sz w:val="28"/>
                <w:szCs w:val="28"/>
                <w:lang w:eastAsia="uk-UA"/>
              </w:rPr>
              <w:t>22,2</w:t>
            </w:r>
          </w:p>
        </w:tc>
        <w:tc>
          <w:tcPr>
            <w:tcW w:w="1701" w:type="dxa"/>
            <w:shd w:val="clear" w:color="auto" w:fill="auto"/>
            <w:noWrap/>
            <w:hideMark/>
          </w:tcPr>
          <w:p w14:paraId="11F855DA" w14:textId="05DC3A36" w:rsidR="00D83C47" w:rsidRPr="00284E3E" w:rsidRDefault="00D83C47" w:rsidP="00D83C47">
            <w:pPr>
              <w:spacing w:after="0" w:line="276" w:lineRule="auto"/>
              <w:jc w:val="center"/>
              <w:rPr>
                <w:rFonts w:ascii="Times New Roman" w:eastAsia="Times New Roman" w:hAnsi="Times New Roman" w:cs="Times New Roman"/>
                <w:color w:val="000000"/>
                <w:sz w:val="28"/>
                <w:szCs w:val="28"/>
                <w:lang w:eastAsia="uk-UA"/>
              </w:rPr>
            </w:pPr>
            <w:r w:rsidRPr="00D83C47">
              <w:rPr>
                <w:rFonts w:ascii="Times New Roman" w:eastAsia="Times New Roman" w:hAnsi="Times New Roman" w:cs="Times New Roman"/>
                <w:color w:val="000000"/>
                <w:sz w:val="28"/>
                <w:szCs w:val="28"/>
                <w:lang w:eastAsia="uk-UA"/>
              </w:rPr>
              <w:t>133,76</w:t>
            </w:r>
          </w:p>
        </w:tc>
        <w:tc>
          <w:tcPr>
            <w:tcW w:w="1701" w:type="dxa"/>
            <w:shd w:val="clear" w:color="auto" w:fill="auto"/>
            <w:noWrap/>
            <w:hideMark/>
          </w:tcPr>
          <w:p w14:paraId="7F023DB8" w14:textId="011F3501" w:rsidR="00D83C47" w:rsidRPr="00284E3E" w:rsidRDefault="00D83C47" w:rsidP="00D83C47">
            <w:pPr>
              <w:spacing w:after="0" w:line="276" w:lineRule="auto"/>
              <w:jc w:val="center"/>
              <w:rPr>
                <w:rFonts w:ascii="Times New Roman" w:eastAsia="Times New Roman" w:hAnsi="Times New Roman" w:cs="Times New Roman"/>
                <w:color w:val="000000"/>
                <w:sz w:val="28"/>
                <w:szCs w:val="28"/>
                <w:lang w:eastAsia="uk-UA"/>
              </w:rPr>
            </w:pPr>
            <w:r w:rsidRPr="00D83C47">
              <w:rPr>
                <w:rFonts w:ascii="Times New Roman" w:eastAsia="Times New Roman" w:hAnsi="Times New Roman" w:cs="Times New Roman"/>
                <w:color w:val="000000"/>
                <w:sz w:val="28"/>
                <w:szCs w:val="28"/>
                <w:lang w:eastAsia="uk-UA"/>
              </w:rPr>
              <w:t>142,08</w:t>
            </w:r>
          </w:p>
        </w:tc>
        <w:tc>
          <w:tcPr>
            <w:tcW w:w="1701" w:type="dxa"/>
          </w:tcPr>
          <w:p w14:paraId="39036B63" w14:textId="2541111A" w:rsidR="00D83C47" w:rsidRPr="00284E3E" w:rsidRDefault="00D83C47" w:rsidP="00D83C47">
            <w:pPr>
              <w:spacing w:after="0" w:line="276" w:lineRule="auto"/>
              <w:jc w:val="center"/>
              <w:rPr>
                <w:rFonts w:ascii="Times New Roman" w:eastAsia="Times New Roman" w:hAnsi="Times New Roman" w:cs="Times New Roman"/>
                <w:color w:val="000000"/>
                <w:sz w:val="28"/>
                <w:szCs w:val="28"/>
                <w:lang w:eastAsia="uk-UA"/>
              </w:rPr>
            </w:pPr>
            <w:r w:rsidRPr="00D83C47">
              <w:rPr>
                <w:rFonts w:ascii="Times New Roman" w:eastAsia="Times New Roman" w:hAnsi="Times New Roman" w:cs="Times New Roman"/>
                <w:color w:val="000000"/>
                <w:sz w:val="28"/>
                <w:szCs w:val="28"/>
                <w:lang w:eastAsia="uk-UA"/>
              </w:rPr>
              <w:t>8,32</w:t>
            </w:r>
          </w:p>
        </w:tc>
      </w:tr>
      <w:tr w:rsidR="00D83C47" w:rsidRPr="00284E3E" w14:paraId="392DEA84" w14:textId="533B7A0C" w:rsidTr="000F673A">
        <w:trPr>
          <w:trHeight w:val="300"/>
        </w:trPr>
        <w:tc>
          <w:tcPr>
            <w:tcW w:w="1129" w:type="dxa"/>
            <w:shd w:val="clear" w:color="auto" w:fill="auto"/>
            <w:noWrap/>
            <w:vAlign w:val="center"/>
            <w:hideMark/>
          </w:tcPr>
          <w:p w14:paraId="61C7C5C3" w14:textId="77777777" w:rsidR="00D83C47" w:rsidRPr="00284E3E" w:rsidRDefault="00D83C47" w:rsidP="00D83C47">
            <w:pPr>
              <w:spacing w:after="0" w:line="276" w:lineRule="auto"/>
              <w:jc w:val="center"/>
              <w:rPr>
                <w:rFonts w:ascii="Times New Roman" w:eastAsia="Times New Roman" w:hAnsi="Times New Roman" w:cs="Times New Roman"/>
                <w:color w:val="000000"/>
                <w:sz w:val="28"/>
                <w:szCs w:val="28"/>
                <w:lang w:eastAsia="uk-UA"/>
              </w:rPr>
            </w:pPr>
            <w:r w:rsidRPr="00284E3E">
              <w:rPr>
                <w:rFonts w:ascii="Times New Roman" w:eastAsia="Times New Roman" w:hAnsi="Times New Roman" w:cs="Times New Roman"/>
                <w:color w:val="000000"/>
                <w:sz w:val="28"/>
                <w:szCs w:val="28"/>
                <w:lang w:eastAsia="uk-UA"/>
              </w:rPr>
              <w:t>5</w:t>
            </w:r>
          </w:p>
        </w:tc>
        <w:tc>
          <w:tcPr>
            <w:tcW w:w="1701" w:type="dxa"/>
            <w:shd w:val="clear" w:color="auto" w:fill="auto"/>
            <w:noWrap/>
            <w:hideMark/>
          </w:tcPr>
          <w:p w14:paraId="47FAB4B0" w14:textId="606AA065" w:rsidR="00D83C47" w:rsidRPr="00284E3E" w:rsidRDefault="00D83C47" w:rsidP="00D83C47">
            <w:pPr>
              <w:spacing w:after="0" w:line="276" w:lineRule="auto"/>
              <w:jc w:val="center"/>
              <w:rPr>
                <w:rFonts w:ascii="Times New Roman" w:eastAsia="Times New Roman" w:hAnsi="Times New Roman" w:cs="Times New Roman"/>
                <w:color w:val="000000"/>
                <w:sz w:val="28"/>
                <w:szCs w:val="28"/>
                <w:lang w:eastAsia="uk-UA"/>
              </w:rPr>
            </w:pPr>
            <w:r w:rsidRPr="00D83C47">
              <w:rPr>
                <w:rFonts w:ascii="Times New Roman" w:eastAsia="Times New Roman" w:hAnsi="Times New Roman" w:cs="Times New Roman"/>
                <w:color w:val="000000"/>
                <w:sz w:val="28"/>
                <w:szCs w:val="28"/>
                <w:lang w:eastAsia="uk-UA"/>
              </w:rPr>
              <w:t>21,3</w:t>
            </w:r>
          </w:p>
        </w:tc>
        <w:tc>
          <w:tcPr>
            <w:tcW w:w="1701" w:type="dxa"/>
            <w:shd w:val="clear" w:color="auto" w:fill="auto"/>
            <w:noWrap/>
            <w:hideMark/>
          </w:tcPr>
          <w:p w14:paraId="77F29E86" w14:textId="6C344968" w:rsidR="00D83C47" w:rsidRPr="00284E3E" w:rsidRDefault="00D83C47" w:rsidP="00D83C47">
            <w:pPr>
              <w:spacing w:after="0" w:line="276" w:lineRule="auto"/>
              <w:jc w:val="center"/>
              <w:rPr>
                <w:rFonts w:ascii="Times New Roman" w:eastAsia="Times New Roman" w:hAnsi="Times New Roman" w:cs="Times New Roman"/>
                <w:color w:val="000000"/>
                <w:sz w:val="28"/>
                <w:szCs w:val="28"/>
                <w:lang w:eastAsia="uk-UA"/>
              </w:rPr>
            </w:pPr>
            <w:r w:rsidRPr="00D83C47">
              <w:rPr>
                <w:rFonts w:ascii="Times New Roman" w:eastAsia="Times New Roman" w:hAnsi="Times New Roman" w:cs="Times New Roman"/>
                <w:color w:val="000000"/>
                <w:sz w:val="28"/>
                <w:szCs w:val="28"/>
                <w:lang w:eastAsia="uk-UA"/>
              </w:rPr>
              <w:t>22,7</w:t>
            </w:r>
          </w:p>
        </w:tc>
        <w:tc>
          <w:tcPr>
            <w:tcW w:w="1701" w:type="dxa"/>
            <w:shd w:val="clear" w:color="auto" w:fill="auto"/>
            <w:noWrap/>
            <w:hideMark/>
          </w:tcPr>
          <w:p w14:paraId="31B86BAC" w14:textId="3540EE5A" w:rsidR="00D83C47" w:rsidRPr="00284E3E" w:rsidRDefault="00D83C47" w:rsidP="00D83C47">
            <w:pPr>
              <w:spacing w:after="0" w:line="276" w:lineRule="auto"/>
              <w:jc w:val="center"/>
              <w:rPr>
                <w:rFonts w:ascii="Times New Roman" w:eastAsia="Times New Roman" w:hAnsi="Times New Roman" w:cs="Times New Roman"/>
                <w:color w:val="000000"/>
                <w:sz w:val="28"/>
                <w:szCs w:val="28"/>
                <w:lang w:eastAsia="uk-UA"/>
              </w:rPr>
            </w:pPr>
            <w:r w:rsidRPr="00D83C47">
              <w:rPr>
                <w:rFonts w:ascii="Times New Roman" w:eastAsia="Times New Roman" w:hAnsi="Times New Roman" w:cs="Times New Roman"/>
                <w:color w:val="000000"/>
                <w:sz w:val="28"/>
                <w:szCs w:val="28"/>
                <w:lang w:eastAsia="uk-UA"/>
              </w:rPr>
              <w:t>136,32</w:t>
            </w:r>
          </w:p>
        </w:tc>
        <w:tc>
          <w:tcPr>
            <w:tcW w:w="1701" w:type="dxa"/>
            <w:shd w:val="clear" w:color="auto" w:fill="auto"/>
            <w:noWrap/>
            <w:hideMark/>
          </w:tcPr>
          <w:p w14:paraId="0B077C08" w14:textId="2BEB6F2E" w:rsidR="00D83C47" w:rsidRPr="00284E3E" w:rsidRDefault="00D83C47" w:rsidP="00D83C47">
            <w:pPr>
              <w:spacing w:after="0" w:line="276" w:lineRule="auto"/>
              <w:jc w:val="center"/>
              <w:rPr>
                <w:rFonts w:ascii="Times New Roman" w:eastAsia="Times New Roman" w:hAnsi="Times New Roman" w:cs="Times New Roman"/>
                <w:color w:val="000000"/>
                <w:sz w:val="28"/>
                <w:szCs w:val="28"/>
                <w:lang w:eastAsia="uk-UA"/>
              </w:rPr>
            </w:pPr>
            <w:r w:rsidRPr="00D83C47">
              <w:rPr>
                <w:rFonts w:ascii="Times New Roman" w:eastAsia="Times New Roman" w:hAnsi="Times New Roman" w:cs="Times New Roman"/>
                <w:color w:val="000000"/>
                <w:sz w:val="28"/>
                <w:szCs w:val="28"/>
                <w:lang w:eastAsia="uk-UA"/>
              </w:rPr>
              <w:t>145,28</w:t>
            </w:r>
          </w:p>
        </w:tc>
        <w:tc>
          <w:tcPr>
            <w:tcW w:w="1701" w:type="dxa"/>
          </w:tcPr>
          <w:p w14:paraId="2BC60A55" w14:textId="0214F934" w:rsidR="00D83C47" w:rsidRPr="00284E3E" w:rsidRDefault="00D83C47" w:rsidP="00D83C47">
            <w:pPr>
              <w:spacing w:after="0" w:line="276" w:lineRule="auto"/>
              <w:jc w:val="center"/>
              <w:rPr>
                <w:rFonts w:ascii="Times New Roman" w:eastAsia="Times New Roman" w:hAnsi="Times New Roman" w:cs="Times New Roman"/>
                <w:color w:val="000000"/>
                <w:sz w:val="28"/>
                <w:szCs w:val="28"/>
                <w:lang w:eastAsia="uk-UA"/>
              </w:rPr>
            </w:pPr>
            <w:r w:rsidRPr="00D83C47">
              <w:rPr>
                <w:rFonts w:ascii="Times New Roman" w:eastAsia="Times New Roman" w:hAnsi="Times New Roman" w:cs="Times New Roman"/>
                <w:color w:val="000000"/>
                <w:sz w:val="28"/>
                <w:szCs w:val="28"/>
                <w:lang w:eastAsia="uk-UA"/>
              </w:rPr>
              <w:t>8,96</w:t>
            </w:r>
          </w:p>
        </w:tc>
      </w:tr>
      <w:tr w:rsidR="00D83C47" w:rsidRPr="00284E3E" w14:paraId="1FA6839A" w14:textId="67872EE6" w:rsidTr="000F673A">
        <w:trPr>
          <w:trHeight w:val="300"/>
        </w:trPr>
        <w:tc>
          <w:tcPr>
            <w:tcW w:w="1129" w:type="dxa"/>
            <w:shd w:val="clear" w:color="auto" w:fill="auto"/>
            <w:noWrap/>
            <w:vAlign w:val="center"/>
            <w:hideMark/>
          </w:tcPr>
          <w:p w14:paraId="318A98DB" w14:textId="77777777" w:rsidR="00D83C47" w:rsidRPr="00284E3E" w:rsidRDefault="00D83C47" w:rsidP="00D83C47">
            <w:pPr>
              <w:spacing w:after="0" w:line="276" w:lineRule="auto"/>
              <w:jc w:val="center"/>
              <w:rPr>
                <w:rFonts w:ascii="Times New Roman" w:eastAsia="Times New Roman" w:hAnsi="Times New Roman" w:cs="Times New Roman"/>
                <w:color w:val="000000"/>
                <w:sz w:val="28"/>
                <w:szCs w:val="28"/>
                <w:lang w:eastAsia="uk-UA"/>
              </w:rPr>
            </w:pPr>
            <w:r w:rsidRPr="00284E3E">
              <w:rPr>
                <w:rFonts w:ascii="Times New Roman" w:eastAsia="Times New Roman" w:hAnsi="Times New Roman" w:cs="Times New Roman"/>
                <w:color w:val="000000"/>
                <w:sz w:val="28"/>
                <w:szCs w:val="28"/>
                <w:lang w:eastAsia="uk-UA"/>
              </w:rPr>
              <w:t>6</w:t>
            </w:r>
          </w:p>
        </w:tc>
        <w:tc>
          <w:tcPr>
            <w:tcW w:w="1701" w:type="dxa"/>
            <w:shd w:val="clear" w:color="auto" w:fill="auto"/>
            <w:noWrap/>
            <w:hideMark/>
          </w:tcPr>
          <w:p w14:paraId="2D16C74D" w14:textId="6022FF1E" w:rsidR="00D83C47" w:rsidRPr="00284E3E" w:rsidRDefault="00D83C47" w:rsidP="00D83C47">
            <w:pPr>
              <w:spacing w:after="0" w:line="276" w:lineRule="auto"/>
              <w:jc w:val="center"/>
              <w:rPr>
                <w:rFonts w:ascii="Times New Roman" w:eastAsia="Times New Roman" w:hAnsi="Times New Roman" w:cs="Times New Roman"/>
                <w:color w:val="000000"/>
                <w:sz w:val="28"/>
                <w:szCs w:val="28"/>
                <w:lang w:eastAsia="uk-UA"/>
              </w:rPr>
            </w:pPr>
            <w:r w:rsidRPr="00D83C47">
              <w:rPr>
                <w:rFonts w:ascii="Times New Roman" w:eastAsia="Times New Roman" w:hAnsi="Times New Roman" w:cs="Times New Roman"/>
                <w:color w:val="000000"/>
                <w:sz w:val="28"/>
                <w:szCs w:val="28"/>
                <w:lang w:eastAsia="uk-UA"/>
              </w:rPr>
              <w:t>21,3</w:t>
            </w:r>
          </w:p>
        </w:tc>
        <w:tc>
          <w:tcPr>
            <w:tcW w:w="1701" w:type="dxa"/>
            <w:shd w:val="clear" w:color="auto" w:fill="auto"/>
            <w:noWrap/>
            <w:hideMark/>
          </w:tcPr>
          <w:p w14:paraId="5DE8A239" w14:textId="16FB4B0F" w:rsidR="00D83C47" w:rsidRPr="00284E3E" w:rsidRDefault="00D83C47" w:rsidP="00D83C47">
            <w:pPr>
              <w:spacing w:after="0" w:line="276" w:lineRule="auto"/>
              <w:jc w:val="center"/>
              <w:rPr>
                <w:rFonts w:ascii="Times New Roman" w:eastAsia="Times New Roman" w:hAnsi="Times New Roman" w:cs="Times New Roman"/>
                <w:color w:val="000000"/>
                <w:sz w:val="28"/>
                <w:szCs w:val="28"/>
                <w:lang w:eastAsia="uk-UA"/>
              </w:rPr>
            </w:pPr>
            <w:r w:rsidRPr="00D83C47">
              <w:rPr>
                <w:rFonts w:ascii="Times New Roman" w:eastAsia="Times New Roman" w:hAnsi="Times New Roman" w:cs="Times New Roman"/>
                <w:color w:val="000000"/>
                <w:sz w:val="28"/>
                <w:szCs w:val="28"/>
                <w:lang w:eastAsia="uk-UA"/>
              </w:rPr>
              <w:t>22,5</w:t>
            </w:r>
          </w:p>
        </w:tc>
        <w:tc>
          <w:tcPr>
            <w:tcW w:w="1701" w:type="dxa"/>
            <w:shd w:val="clear" w:color="auto" w:fill="auto"/>
            <w:noWrap/>
            <w:hideMark/>
          </w:tcPr>
          <w:p w14:paraId="40A448F6" w14:textId="2EDDDB45" w:rsidR="00D83C47" w:rsidRPr="00284E3E" w:rsidRDefault="00D83C47" w:rsidP="00D83C47">
            <w:pPr>
              <w:spacing w:after="0" w:line="276" w:lineRule="auto"/>
              <w:jc w:val="center"/>
              <w:rPr>
                <w:rFonts w:ascii="Times New Roman" w:eastAsia="Times New Roman" w:hAnsi="Times New Roman" w:cs="Times New Roman"/>
                <w:color w:val="000000"/>
                <w:sz w:val="28"/>
                <w:szCs w:val="28"/>
                <w:lang w:eastAsia="uk-UA"/>
              </w:rPr>
            </w:pPr>
            <w:r w:rsidRPr="00D83C47">
              <w:rPr>
                <w:rFonts w:ascii="Times New Roman" w:eastAsia="Times New Roman" w:hAnsi="Times New Roman" w:cs="Times New Roman"/>
                <w:color w:val="000000"/>
                <w:sz w:val="28"/>
                <w:szCs w:val="28"/>
                <w:lang w:eastAsia="uk-UA"/>
              </w:rPr>
              <w:t>136,32</w:t>
            </w:r>
          </w:p>
        </w:tc>
        <w:tc>
          <w:tcPr>
            <w:tcW w:w="1701" w:type="dxa"/>
            <w:shd w:val="clear" w:color="auto" w:fill="auto"/>
            <w:noWrap/>
            <w:hideMark/>
          </w:tcPr>
          <w:p w14:paraId="798FE08D" w14:textId="5E3788FD" w:rsidR="00D83C47" w:rsidRPr="00284E3E" w:rsidRDefault="00D83C47" w:rsidP="00D83C47">
            <w:pPr>
              <w:spacing w:after="0" w:line="276" w:lineRule="auto"/>
              <w:jc w:val="center"/>
              <w:rPr>
                <w:rFonts w:ascii="Times New Roman" w:eastAsia="Times New Roman" w:hAnsi="Times New Roman" w:cs="Times New Roman"/>
                <w:color w:val="000000"/>
                <w:sz w:val="28"/>
                <w:szCs w:val="28"/>
                <w:lang w:eastAsia="uk-UA"/>
              </w:rPr>
            </w:pPr>
            <w:r w:rsidRPr="00D83C47">
              <w:rPr>
                <w:rFonts w:ascii="Times New Roman" w:eastAsia="Times New Roman" w:hAnsi="Times New Roman" w:cs="Times New Roman"/>
                <w:color w:val="000000"/>
                <w:sz w:val="28"/>
                <w:szCs w:val="28"/>
                <w:lang w:eastAsia="uk-UA"/>
              </w:rPr>
              <w:t>144</w:t>
            </w:r>
          </w:p>
        </w:tc>
        <w:tc>
          <w:tcPr>
            <w:tcW w:w="1701" w:type="dxa"/>
          </w:tcPr>
          <w:p w14:paraId="481F2D75" w14:textId="138F3797" w:rsidR="00D83C47" w:rsidRPr="00284E3E" w:rsidRDefault="00D83C47" w:rsidP="00D83C47">
            <w:pPr>
              <w:spacing w:after="0" w:line="276" w:lineRule="auto"/>
              <w:jc w:val="center"/>
              <w:rPr>
                <w:rFonts w:ascii="Times New Roman" w:eastAsia="Times New Roman" w:hAnsi="Times New Roman" w:cs="Times New Roman"/>
                <w:color w:val="000000"/>
                <w:sz w:val="28"/>
                <w:szCs w:val="28"/>
                <w:lang w:eastAsia="uk-UA"/>
              </w:rPr>
            </w:pPr>
            <w:r w:rsidRPr="00D83C47">
              <w:rPr>
                <w:rFonts w:ascii="Times New Roman" w:eastAsia="Times New Roman" w:hAnsi="Times New Roman" w:cs="Times New Roman"/>
                <w:color w:val="000000"/>
                <w:sz w:val="28"/>
                <w:szCs w:val="28"/>
                <w:lang w:eastAsia="uk-UA"/>
              </w:rPr>
              <w:t>7,68</w:t>
            </w:r>
          </w:p>
        </w:tc>
      </w:tr>
      <w:tr w:rsidR="00D83C47" w:rsidRPr="00284E3E" w14:paraId="1739005F" w14:textId="6F1FBDAA" w:rsidTr="000F673A">
        <w:trPr>
          <w:trHeight w:val="300"/>
        </w:trPr>
        <w:tc>
          <w:tcPr>
            <w:tcW w:w="1129" w:type="dxa"/>
            <w:shd w:val="clear" w:color="auto" w:fill="auto"/>
            <w:noWrap/>
            <w:vAlign w:val="center"/>
            <w:hideMark/>
          </w:tcPr>
          <w:p w14:paraId="52136085" w14:textId="77777777" w:rsidR="00D83C47" w:rsidRPr="00284E3E" w:rsidRDefault="00D83C47" w:rsidP="00D83C47">
            <w:pPr>
              <w:spacing w:after="0" w:line="276" w:lineRule="auto"/>
              <w:jc w:val="center"/>
              <w:rPr>
                <w:rFonts w:ascii="Times New Roman" w:eastAsia="Times New Roman" w:hAnsi="Times New Roman" w:cs="Times New Roman"/>
                <w:color w:val="000000"/>
                <w:sz w:val="28"/>
                <w:szCs w:val="28"/>
                <w:lang w:eastAsia="uk-UA"/>
              </w:rPr>
            </w:pPr>
            <w:r w:rsidRPr="00284E3E">
              <w:rPr>
                <w:rFonts w:ascii="Times New Roman" w:eastAsia="Times New Roman" w:hAnsi="Times New Roman" w:cs="Times New Roman"/>
                <w:color w:val="000000"/>
                <w:sz w:val="28"/>
                <w:szCs w:val="28"/>
                <w:lang w:eastAsia="uk-UA"/>
              </w:rPr>
              <w:t>7</w:t>
            </w:r>
          </w:p>
        </w:tc>
        <w:tc>
          <w:tcPr>
            <w:tcW w:w="1701" w:type="dxa"/>
            <w:shd w:val="clear" w:color="auto" w:fill="auto"/>
            <w:noWrap/>
            <w:hideMark/>
          </w:tcPr>
          <w:p w14:paraId="4C6AA349" w14:textId="58400159" w:rsidR="00D83C47" w:rsidRPr="00284E3E" w:rsidRDefault="00D83C47" w:rsidP="00D83C47">
            <w:pPr>
              <w:spacing w:after="0" w:line="276" w:lineRule="auto"/>
              <w:jc w:val="center"/>
              <w:rPr>
                <w:rFonts w:ascii="Times New Roman" w:eastAsia="Times New Roman" w:hAnsi="Times New Roman" w:cs="Times New Roman"/>
                <w:color w:val="000000"/>
                <w:sz w:val="28"/>
                <w:szCs w:val="28"/>
                <w:lang w:eastAsia="uk-UA"/>
              </w:rPr>
            </w:pPr>
            <w:r w:rsidRPr="00D83C47">
              <w:rPr>
                <w:rFonts w:ascii="Times New Roman" w:eastAsia="Times New Roman" w:hAnsi="Times New Roman" w:cs="Times New Roman"/>
                <w:color w:val="000000"/>
                <w:sz w:val="28"/>
                <w:szCs w:val="28"/>
                <w:lang w:eastAsia="uk-UA"/>
              </w:rPr>
              <w:t>21,2</w:t>
            </w:r>
          </w:p>
        </w:tc>
        <w:tc>
          <w:tcPr>
            <w:tcW w:w="1701" w:type="dxa"/>
            <w:shd w:val="clear" w:color="auto" w:fill="auto"/>
            <w:noWrap/>
            <w:hideMark/>
          </w:tcPr>
          <w:p w14:paraId="3207009C" w14:textId="2219129F" w:rsidR="00D83C47" w:rsidRPr="00284E3E" w:rsidRDefault="00D83C47" w:rsidP="00D83C47">
            <w:pPr>
              <w:spacing w:after="0" w:line="276" w:lineRule="auto"/>
              <w:jc w:val="center"/>
              <w:rPr>
                <w:rFonts w:ascii="Times New Roman" w:eastAsia="Times New Roman" w:hAnsi="Times New Roman" w:cs="Times New Roman"/>
                <w:color w:val="000000"/>
                <w:sz w:val="28"/>
                <w:szCs w:val="28"/>
                <w:lang w:eastAsia="uk-UA"/>
              </w:rPr>
            </w:pPr>
            <w:r w:rsidRPr="00D83C47">
              <w:rPr>
                <w:rFonts w:ascii="Times New Roman" w:eastAsia="Times New Roman" w:hAnsi="Times New Roman" w:cs="Times New Roman"/>
                <w:color w:val="000000"/>
                <w:sz w:val="28"/>
                <w:szCs w:val="28"/>
                <w:lang w:eastAsia="uk-UA"/>
              </w:rPr>
              <w:t>22,2</w:t>
            </w:r>
          </w:p>
        </w:tc>
        <w:tc>
          <w:tcPr>
            <w:tcW w:w="1701" w:type="dxa"/>
            <w:shd w:val="clear" w:color="auto" w:fill="auto"/>
            <w:noWrap/>
            <w:hideMark/>
          </w:tcPr>
          <w:p w14:paraId="51AF3963" w14:textId="1D35369B" w:rsidR="00D83C47" w:rsidRPr="00284E3E" w:rsidRDefault="00D83C47" w:rsidP="00D83C47">
            <w:pPr>
              <w:spacing w:after="0" w:line="276" w:lineRule="auto"/>
              <w:jc w:val="center"/>
              <w:rPr>
                <w:rFonts w:ascii="Times New Roman" w:eastAsia="Times New Roman" w:hAnsi="Times New Roman" w:cs="Times New Roman"/>
                <w:color w:val="000000"/>
                <w:sz w:val="28"/>
                <w:szCs w:val="28"/>
                <w:lang w:eastAsia="uk-UA"/>
              </w:rPr>
            </w:pPr>
            <w:r w:rsidRPr="00D83C47">
              <w:rPr>
                <w:rFonts w:ascii="Times New Roman" w:eastAsia="Times New Roman" w:hAnsi="Times New Roman" w:cs="Times New Roman"/>
                <w:color w:val="000000"/>
                <w:sz w:val="28"/>
                <w:szCs w:val="28"/>
                <w:lang w:eastAsia="uk-UA"/>
              </w:rPr>
              <w:t>135,68</w:t>
            </w:r>
          </w:p>
        </w:tc>
        <w:tc>
          <w:tcPr>
            <w:tcW w:w="1701" w:type="dxa"/>
            <w:shd w:val="clear" w:color="auto" w:fill="auto"/>
            <w:noWrap/>
            <w:hideMark/>
          </w:tcPr>
          <w:p w14:paraId="4A396734" w14:textId="4F7B5F23" w:rsidR="00D83C47" w:rsidRPr="00284E3E" w:rsidRDefault="00D83C47" w:rsidP="00D83C47">
            <w:pPr>
              <w:spacing w:after="0" w:line="276" w:lineRule="auto"/>
              <w:jc w:val="center"/>
              <w:rPr>
                <w:rFonts w:ascii="Times New Roman" w:eastAsia="Times New Roman" w:hAnsi="Times New Roman" w:cs="Times New Roman"/>
                <w:color w:val="000000"/>
                <w:sz w:val="28"/>
                <w:szCs w:val="28"/>
                <w:lang w:eastAsia="uk-UA"/>
              </w:rPr>
            </w:pPr>
            <w:r w:rsidRPr="00D83C47">
              <w:rPr>
                <w:rFonts w:ascii="Times New Roman" w:eastAsia="Times New Roman" w:hAnsi="Times New Roman" w:cs="Times New Roman"/>
                <w:color w:val="000000"/>
                <w:sz w:val="28"/>
                <w:szCs w:val="28"/>
                <w:lang w:eastAsia="uk-UA"/>
              </w:rPr>
              <w:t>142,08</w:t>
            </w:r>
          </w:p>
        </w:tc>
        <w:tc>
          <w:tcPr>
            <w:tcW w:w="1701" w:type="dxa"/>
          </w:tcPr>
          <w:p w14:paraId="2FBC0CA2" w14:textId="4AFDA4B2" w:rsidR="00D83C47" w:rsidRPr="00284E3E" w:rsidRDefault="00D83C47" w:rsidP="00D83C47">
            <w:pPr>
              <w:spacing w:after="0" w:line="276" w:lineRule="auto"/>
              <w:jc w:val="center"/>
              <w:rPr>
                <w:rFonts w:ascii="Times New Roman" w:eastAsia="Times New Roman" w:hAnsi="Times New Roman" w:cs="Times New Roman"/>
                <w:color w:val="000000"/>
                <w:sz w:val="28"/>
                <w:szCs w:val="28"/>
                <w:lang w:eastAsia="uk-UA"/>
              </w:rPr>
            </w:pPr>
            <w:r w:rsidRPr="00D83C47">
              <w:rPr>
                <w:rFonts w:ascii="Times New Roman" w:eastAsia="Times New Roman" w:hAnsi="Times New Roman" w:cs="Times New Roman"/>
                <w:color w:val="000000"/>
                <w:sz w:val="28"/>
                <w:szCs w:val="28"/>
                <w:lang w:eastAsia="uk-UA"/>
              </w:rPr>
              <w:t>6,4</w:t>
            </w:r>
          </w:p>
        </w:tc>
      </w:tr>
      <w:tr w:rsidR="00D83C47" w:rsidRPr="00284E3E" w14:paraId="55CECAFC" w14:textId="5C3D6FA7" w:rsidTr="000F673A">
        <w:trPr>
          <w:trHeight w:val="300"/>
        </w:trPr>
        <w:tc>
          <w:tcPr>
            <w:tcW w:w="1129" w:type="dxa"/>
            <w:shd w:val="clear" w:color="auto" w:fill="auto"/>
            <w:noWrap/>
            <w:vAlign w:val="center"/>
            <w:hideMark/>
          </w:tcPr>
          <w:p w14:paraId="00D0051F" w14:textId="77777777" w:rsidR="00D83C47" w:rsidRPr="00284E3E" w:rsidRDefault="00D83C47" w:rsidP="00D83C47">
            <w:pPr>
              <w:spacing w:after="0" w:line="276" w:lineRule="auto"/>
              <w:jc w:val="center"/>
              <w:rPr>
                <w:rFonts w:ascii="Times New Roman" w:eastAsia="Times New Roman" w:hAnsi="Times New Roman" w:cs="Times New Roman"/>
                <w:color w:val="000000"/>
                <w:sz w:val="28"/>
                <w:szCs w:val="28"/>
                <w:lang w:eastAsia="uk-UA"/>
              </w:rPr>
            </w:pPr>
            <w:r w:rsidRPr="00284E3E">
              <w:rPr>
                <w:rFonts w:ascii="Times New Roman" w:eastAsia="Times New Roman" w:hAnsi="Times New Roman" w:cs="Times New Roman"/>
                <w:color w:val="000000"/>
                <w:sz w:val="28"/>
                <w:szCs w:val="28"/>
                <w:lang w:eastAsia="uk-UA"/>
              </w:rPr>
              <w:t>8</w:t>
            </w:r>
          </w:p>
        </w:tc>
        <w:tc>
          <w:tcPr>
            <w:tcW w:w="1701" w:type="dxa"/>
            <w:shd w:val="clear" w:color="auto" w:fill="auto"/>
            <w:noWrap/>
            <w:hideMark/>
          </w:tcPr>
          <w:p w14:paraId="47612A1D" w14:textId="554BFC07" w:rsidR="00D83C47" w:rsidRPr="00284E3E" w:rsidRDefault="00D83C47" w:rsidP="00D83C47">
            <w:pPr>
              <w:spacing w:after="0" w:line="276" w:lineRule="auto"/>
              <w:jc w:val="center"/>
              <w:rPr>
                <w:rFonts w:ascii="Times New Roman" w:eastAsia="Times New Roman" w:hAnsi="Times New Roman" w:cs="Times New Roman"/>
                <w:color w:val="000000"/>
                <w:sz w:val="28"/>
                <w:szCs w:val="28"/>
                <w:lang w:eastAsia="uk-UA"/>
              </w:rPr>
            </w:pPr>
            <w:r w:rsidRPr="00D83C47">
              <w:rPr>
                <w:rFonts w:ascii="Times New Roman" w:eastAsia="Times New Roman" w:hAnsi="Times New Roman" w:cs="Times New Roman"/>
                <w:color w:val="000000"/>
                <w:sz w:val="28"/>
                <w:szCs w:val="28"/>
                <w:lang w:eastAsia="uk-UA"/>
              </w:rPr>
              <w:t>21,3</w:t>
            </w:r>
          </w:p>
        </w:tc>
        <w:tc>
          <w:tcPr>
            <w:tcW w:w="1701" w:type="dxa"/>
            <w:shd w:val="clear" w:color="auto" w:fill="auto"/>
            <w:noWrap/>
            <w:hideMark/>
          </w:tcPr>
          <w:p w14:paraId="759968AF" w14:textId="145FF285" w:rsidR="00D83C47" w:rsidRPr="00284E3E" w:rsidRDefault="00D83C47" w:rsidP="00D83C47">
            <w:pPr>
              <w:spacing w:after="0" w:line="276" w:lineRule="auto"/>
              <w:jc w:val="center"/>
              <w:rPr>
                <w:rFonts w:ascii="Times New Roman" w:eastAsia="Times New Roman" w:hAnsi="Times New Roman" w:cs="Times New Roman"/>
                <w:color w:val="000000"/>
                <w:sz w:val="28"/>
                <w:szCs w:val="28"/>
                <w:lang w:eastAsia="uk-UA"/>
              </w:rPr>
            </w:pPr>
            <w:r w:rsidRPr="00D83C47">
              <w:rPr>
                <w:rFonts w:ascii="Times New Roman" w:eastAsia="Times New Roman" w:hAnsi="Times New Roman" w:cs="Times New Roman"/>
                <w:color w:val="000000"/>
                <w:sz w:val="28"/>
                <w:szCs w:val="28"/>
                <w:lang w:eastAsia="uk-UA"/>
              </w:rPr>
              <w:t>22,2</w:t>
            </w:r>
          </w:p>
        </w:tc>
        <w:tc>
          <w:tcPr>
            <w:tcW w:w="1701" w:type="dxa"/>
            <w:shd w:val="clear" w:color="auto" w:fill="auto"/>
            <w:noWrap/>
            <w:hideMark/>
          </w:tcPr>
          <w:p w14:paraId="1951F830" w14:textId="30F07C29" w:rsidR="00D83C47" w:rsidRPr="00284E3E" w:rsidRDefault="00D83C47" w:rsidP="00D83C47">
            <w:pPr>
              <w:spacing w:after="0" w:line="276" w:lineRule="auto"/>
              <w:jc w:val="center"/>
              <w:rPr>
                <w:rFonts w:ascii="Times New Roman" w:eastAsia="Times New Roman" w:hAnsi="Times New Roman" w:cs="Times New Roman"/>
                <w:color w:val="000000"/>
                <w:sz w:val="28"/>
                <w:szCs w:val="28"/>
                <w:lang w:eastAsia="uk-UA"/>
              </w:rPr>
            </w:pPr>
            <w:r w:rsidRPr="00D83C47">
              <w:rPr>
                <w:rFonts w:ascii="Times New Roman" w:eastAsia="Times New Roman" w:hAnsi="Times New Roman" w:cs="Times New Roman"/>
                <w:color w:val="000000"/>
                <w:sz w:val="28"/>
                <w:szCs w:val="28"/>
                <w:lang w:eastAsia="uk-UA"/>
              </w:rPr>
              <w:t>136,32</w:t>
            </w:r>
          </w:p>
        </w:tc>
        <w:tc>
          <w:tcPr>
            <w:tcW w:w="1701" w:type="dxa"/>
            <w:shd w:val="clear" w:color="auto" w:fill="auto"/>
            <w:noWrap/>
            <w:hideMark/>
          </w:tcPr>
          <w:p w14:paraId="78AB1197" w14:textId="3DD32EF9" w:rsidR="00D83C47" w:rsidRPr="00284E3E" w:rsidRDefault="00D83C47" w:rsidP="00D83C47">
            <w:pPr>
              <w:spacing w:after="0" w:line="276" w:lineRule="auto"/>
              <w:jc w:val="center"/>
              <w:rPr>
                <w:rFonts w:ascii="Times New Roman" w:eastAsia="Times New Roman" w:hAnsi="Times New Roman" w:cs="Times New Roman"/>
                <w:color w:val="000000"/>
                <w:sz w:val="28"/>
                <w:szCs w:val="28"/>
                <w:lang w:eastAsia="uk-UA"/>
              </w:rPr>
            </w:pPr>
            <w:r w:rsidRPr="00D83C47">
              <w:rPr>
                <w:rFonts w:ascii="Times New Roman" w:eastAsia="Times New Roman" w:hAnsi="Times New Roman" w:cs="Times New Roman"/>
                <w:color w:val="000000"/>
                <w:sz w:val="28"/>
                <w:szCs w:val="28"/>
                <w:lang w:eastAsia="uk-UA"/>
              </w:rPr>
              <w:t>142,08</w:t>
            </w:r>
          </w:p>
        </w:tc>
        <w:tc>
          <w:tcPr>
            <w:tcW w:w="1701" w:type="dxa"/>
          </w:tcPr>
          <w:p w14:paraId="3BF13A7A" w14:textId="69BDCB2A" w:rsidR="00D83C47" w:rsidRPr="00284E3E" w:rsidRDefault="00D83C47" w:rsidP="00D83C47">
            <w:pPr>
              <w:spacing w:after="0" w:line="276" w:lineRule="auto"/>
              <w:jc w:val="center"/>
              <w:rPr>
                <w:rFonts w:ascii="Times New Roman" w:eastAsia="Times New Roman" w:hAnsi="Times New Roman" w:cs="Times New Roman"/>
                <w:color w:val="000000"/>
                <w:sz w:val="28"/>
                <w:szCs w:val="28"/>
                <w:lang w:eastAsia="uk-UA"/>
              </w:rPr>
            </w:pPr>
            <w:r w:rsidRPr="00D83C47">
              <w:rPr>
                <w:rFonts w:ascii="Times New Roman" w:eastAsia="Times New Roman" w:hAnsi="Times New Roman" w:cs="Times New Roman"/>
                <w:color w:val="000000"/>
                <w:sz w:val="28"/>
                <w:szCs w:val="28"/>
                <w:lang w:eastAsia="uk-UA"/>
              </w:rPr>
              <w:t>5,76</w:t>
            </w:r>
          </w:p>
        </w:tc>
      </w:tr>
      <w:tr w:rsidR="00D83C47" w:rsidRPr="00284E3E" w14:paraId="77547756" w14:textId="305D27DF" w:rsidTr="000F673A">
        <w:trPr>
          <w:trHeight w:val="300"/>
        </w:trPr>
        <w:tc>
          <w:tcPr>
            <w:tcW w:w="1129" w:type="dxa"/>
            <w:shd w:val="clear" w:color="auto" w:fill="auto"/>
            <w:noWrap/>
            <w:vAlign w:val="center"/>
            <w:hideMark/>
          </w:tcPr>
          <w:p w14:paraId="794E0C92" w14:textId="77777777" w:rsidR="00D83C47" w:rsidRPr="00284E3E" w:rsidRDefault="00D83C47" w:rsidP="00D83C47">
            <w:pPr>
              <w:spacing w:after="0" w:line="276" w:lineRule="auto"/>
              <w:jc w:val="center"/>
              <w:rPr>
                <w:rFonts w:ascii="Times New Roman" w:eastAsia="Times New Roman" w:hAnsi="Times New Roman" w:cs="Times New Roman"/>
                <w:color w:val="000000"/>
                <w:sz w:val="28"/>
                <w:szCs w:val="28"/>
                <w:lang w:eastAsia="uk-UA"/>
              </w:rPr>
            </w:pPr>
            <w:r w:rsidRPr="00284E3E">
              <w:rPr>
                <w:rFonts w:ascii="Times New Roman" w:eastAsia="Times New Roman" w:hAnsi="Times New Roman" w:cs="Times New Roman"/>
                <w:color w:val="000000"/>
                <w:sz w:val="28"/>
                <w:szCs w:val="28"/>
                <w:lang w:eastAsia="uk-UA"/>
              </w:rPr>
              <w:t>9</w:t>
            </w:r>
          </w:p>
        </w:tc>
        <w:tc>
          <w:tcPr>
            <w:tcW w:w="1701" w:type="dxa"/>
            <w:shd w:val="clear" w:color="auto" w:fill="auto"/>
            <w:noWrap/>
            <w:hideMark/>
          </w:tcPr>
          <w:p w14:paraId="424533E0" w14:textId="65A51F60" w:rsidR="00D83C47" w:rsidRPr="00284E3E" w:rsidRDefault="00D83C47" w:rsidP="00D83C47">
            <w:pPr>
              <w:spacing w:after="0" w:line="276" w:lineRule="auto"/>
              <w:jc w:val="center"/>
              <w:rPr>
                <w:rFonts w:ascii="Times New Roman" w:eastAsia="Times New Roman" w:hAnsi="Times New Roman" w:cs="Times New Roman"/>
                <w:color w:val="000000"/>
                <w:sz w:val="28"/>
                <w:szCs w:val="28"/>
                <w:lang w:eastAsia="uk-UA"/>
              </w:rPr>
            </w:pPr>
            <w:r w:rsidRPr="00D83C47">
              <w:rPr>
                <w:rFonts w:ascii="Times New Roman" w:eastAsia="Times New Roman" w:hAnsi="Times New Roman" w:cs="Times New Roman"/>
                <w:color w:val="000000"/>
                <w:sz w:val="28"/>
                <w:szCs w:val="28"/>
                <w:lang w:eastAsia="uk-UA"/>
              </w:rPr>
              <w:t>21,3</w:t>
            </w:r>
          </w:p>
        </w:tc>
        <w:tc>
          <w:tcPr>
            <w:tcW w:w="1701" w:type="dxa"/>
            <w:shd w:val="clear" w:color="auto" w:fill="auto"/>
            <w:noWrap/>
            <w:hideMark/>
          </w:tcPr>
          <w:p w14:paraId="73E3F582" w14:textId="5BE9C2B0" w:rsidR="00D83C47" w:rsidRPr="00284E3E" w:rsidRDefault="00D83C47" w:rsidP="00D83C47">
            <w:pPr>
              <w:spacing w:after="0" w:line="276" w:lineRule="auto"/>
              <w:jc w:val="center"/>
              <w:rPr>
                <w:rFonts w:ascii="Times New Roman" w:eastAsia="Times New Roman" w:hAnsi="Times New Roman" w:cs="Times New Roman"/>
                <w:color w:val="000000"/>
                <w:sz w:val="28"/>
                <w:szCs w:val="28"/>
                <w:lang w:eastAsia="uk-UA"/>
              </w:rPr>
            </w:pPr>
            <w:r w:rsidRPr="00D83C47">
              <w:rPr>
                <w:rFonts w:ascii="Times New Roman" w:eastAsia="Times New Roman" w:hAnsi="Times New Roman" w:cs="Times New Roman"/>
                <w:color w:val="000000"/>
                <w:sz w:val="28"/>
                <w:szCs w:val="28"/>
                <w:lang w:eastAsia="uk-UA"/>
              </w:rPr>
              <w:t>21,9</w:t>
            </w:r>
          </w:p>
        </w:tc>
        <w:tc>
          <w:tcPr>
            <w:tcW w:w="1701" w:type="dxa"/>
            <w:shd w:val="clear" w:color="auto" w:fill="auto"/>
            <w:noWrap/>
            <w:hideMark/>
          </w:tcPr>
          <w:p w14:paraId="0B4E73F7" w14:textId="483C041C" w:rsidR="00D83C47" w:rsidRPr="00284E3E" w:rsidRDefault="00D83C47" w:rsidP="00D83C47">
            <w:pPr>
              <w:spacing w:after="0" w:line="276" w:lineRule="auto"/>
              <w:jc w:val="center"/>
              <w:rPr>
                <w:rFonts w:ascii="Times New Roman" w:eastAsia="Times New Roman" w:hAnsi="Times New Roman" w:cs="Times New Roman"/>
                <w:color w:val="000000"/>
                <w:sz w:val="28"/>
                <w:szCs w:val="28"/>
                <w:lang w:eastAsia="uk-UA"/>
              </w:rPr>
            </w:pPr>
            <w:r w:rsidRPr="00D83C47">
              <w:rPr>
                <w:rFonts w:ascii="Times New Roman" w:eastAsia="Times New Roman" w:hAnsi="Times New Roman" w:cs="Times New Roman"/>
                <w:color w:val="000000"/>
                <w:sz w:val="28"/>
                <w:szCs w:val="28"/>
                <w:lang w:eastAsia="uk-UA"/>
              </w:rPr>
              <w:t>136,32</w:t>
            </w:r>
          </w:p>
        </w:tc>
        <w:tc>
          <w:tcPr>
            <w:tcW w:w="1701" w:type="dxa"/>
            <w:shd w:val="clear" w:color="auto" w:fill="auto"/>
            <w:noWrap/>
            <w:hideMark/>
          </w:tcPr>
          <w:p w14:paraId="5BC38865" w14:textId="7BCBD13B" w:rsidR="00D83C47" w:rsidRPr="00284E3E" w:rsidRDefault="00D83C47" w:rsidP="00D83C47">
            <w:pPr>
              <w:spacing w:after="0" w:line="276" w:lineRule="auto"/>
              <w:jc w:val="center"/>
              <w:rPr>
                <w:rFonts w:ascii="Times New Roman" w:eastAsia="Times New Roman" w:hAnsi="Times New Roman" w:cs="Times New Roman"/>
                <w:color w:val="000000"/>
                <w:sz w:val="28"/>
                <w:szCs w:val="28"/>
                <w:lang w:eastAsia="uk-UA"/>
              </w:rPr>
            </w:pPr>
            <w:r w:rsidRPr="00D83C47">
              <w:rPr>
                <w:rFonts w:ascii="Times New Roman" w:eastAsia="Times New Roman" w:hAnsi="Times New Roman" w:cs="Times New Roman"/>
                <w:color w:val="000000"/>
                <w:sz w:val="28"/>
                <w:szCs w:val="28"/>
                <w:lang w:eastAsia="uk-UA"/>
              </w:rPr>
              <w:t>140,16</w:t>
            </w:r>
          </w:p>
        </w:tc>
        <w:tc>
          <w:tcPr>
            <w:tcW w:w="1701" w:type="dxa"/>
          </w:tcPr>
          <w:p w14:paraId="00CF6FC8" w14:textId="5526BBB8" w:rsidR="00D83C47" w:rsidRPr="00284E3E" w:rsidRDefault="00D83C47" w:rsidP="00D83C47">
            <w:pPr>
              <w:spacing w:after="0" w:line="276" w:lineRule="auto"/>
              <w:jc w:val="center"/>
              <w:rPr>
                <w:rFonts w:ascii="Times New Roman" w:eastAsia="Times New Roman" w:hAnsi="Times New Roman" w:cs="Times New Roman"/>
                <w:color w:val="000000"/>
                <w:sz w:val="28"/>
                <w:szCs w:val="28"/>
                <w:lang w:eastAsia="uk-UA"/>
              </w:rPr>
            </w:pPr>
            <w:r w:rsidRPr="00D83C47">
              <w:rPr>
                <w:rFonts w:ascii="Times New Roman" w:eastAsia="Times New Roman" w:hAnsi="Times New Roman" w:cs="Times New Roman"/>
                <w:color w:val="000000"/>
                <w:sz w:val="28"/>
                <w:szCs w:val="28"/>
                <w:lang w:eastAsia="uk-UA"/>
              </w:rPr>
              <w:t>3,84</w:t>
            </w:r>
          </w:p>
        </w:tc>
      </w:tr>
      <w:tr w:rsidR="00D83C47" w:rsidRPr="00284E3E" w14:paraId="36ACE7DE" w14:textId="30FFEFFF" w:rsidTr="000F673A">
        <w:trPr>
          <w:trHeight w:val="300"/>
        </w:trPr>
        <w:tc>
          <w:tcPr>
            <w:tcW w:w="1129" w:type="dxa"/>
            <w:shd w:val="clear" w:color="auto" w:fill="auto"/>
            <w:noWrap/>
            <w:vAlign w:val="center"/>
            <w:hideMark/>
          </w:tcPr>
          <w:p w14:paraId="7E73069D" w14:textId="77777777" w:rsidR="00D83C47" w:rsidRPr="00284E3E" w:rsidRDefault="00D83C47" w:rsidP="00D83C47">
            <w:pPr>
              <w:spacing w:after="0" w:line="276" w:lineRule="auto"/>
              <w:jc w:val="center"/>
              <w:rPr>
                <w:rFonts w:ascii="Times New Roman" w:eastAsia="Times New Roman" w:hAnsi="Times New Roman" w:cs="Times New Roman"/>
                <w:color w:val="000000"/>
                <w:sz w:val="28"/>
                <w:szCs w:val="28"/>
                <w:lang w:eastAsia="uk-UA"/>
              </w:rPr>
            </w:pPr>
            <w:r w:rsidRPr="00284E3E">
              <w:rPr>
                <w:rFonts w:ascii="Times New Roman" w:eastAsia="Times New Roman" w:hAnsi="Times New Roman" w:cs="Times New Roman"/>
                <w:color w:val="000000"/>
                <w:sz w:val="28"/>
                <w:szCs w:val="28"/>
                <w:lang w:eastAsia="uk-UA"/>
              </w:rPr>
              <w:t>10</w:t>
            </w:r>
          </w:p>
        </w:tc>
        <w:tc>
          <w:tcPr>
            <w:tcW w:w="1701" w:type="dxa"/>
            <w:shd w:val="clear" w:color="auto" w:fill="auto"/>
            <w:noWrap/>
            <w:hideMark/>
          </w:tcPr>
          <w:p w14:paraId="1DD1B64A" w14:textId="72530EDD" w:rsidR="00D83C47" w:rsidRPr="00284E3E" w:rsidRDefault="00D83C47" w:rsidP="00D83C47">
            <w:pPr>
              <w:spacing w:after="0" w:line="276" w:lineRule="auto"/>
              <w:jc w:val="center"/>
              <w:rPr>
                <w:rFonts w:ascii="Times New Roman" w:eastAsia="Times New Roman" w:hAnsi="Times New Roman" w:cs="Times New Roman"/>
                <w:color w:val="000000"/>
                <w:sz w:val="28"/>
                <w:szCs w:val="28"/>
                <w:lang w:eastAsia="uk-UA"/>
              </w:rPr>
            </w:pPr>
            <w:r w:rsidRPr="00D83C47">
              <w:rPr>
                <w:rFonts w:ascii="Times New Roman" w:eastAsia="Times New Roman" w:hAnsi="Times New Roman" w:cs="Times New Roman"/>
                <w:color w:val="000000"/>
                <w:sz w:val="28"/>
                <w:szCs w:val="28"/>
                <w:lang w:eastAsia="uk-UA"/>
              </w:rPr>
              <w:t>21,2</w:t>
            </w:r>
          </w:p>
        </w:tc>
        <w:tc>
          <w:tcPr>
            <w:tcW w:w="1701" w:type="dxa"/>
            <w:shd w:val="clear" w:color="auto" w:fill="auto"/>
            <w:noWrap/>
            <w:hideMark/>
          </w:tcPr>
          <w:p w14:paraId="114AF519" w14:textId="57344FEF" w:rsidR="00D83C47" w:rsidRPr="00284E3E" w:rsidRDefault="00D83C47" w:rsidP="00D83C47">
            <w:pPr>
              <w:spacing w:after="0" w:line="276" w:lineRule="auto"/>
              <w:jc w:val="center"/>
              <w:rPr>
                <w:rFonts w:ascii="Times New Roman" w:eastAsia="Times New Roman" w:hAnsi="Times New Roman" w:cs="Times New Roman"/>
                <w:color w:val="000000"/>
                <w:sz w:val="28"/>
                <w:szCs w:val="28"/>
                <w:lang w:eastAsia="uk-UA"/>
              </w:rPr>
            </w:pPr>
            <w:r w:rsidRPr="00D83C47">
              <w:rPr>
                <w:rFonts w:ascii="Times New Roman" w:eastAsia="Times New Roman" w:hAnsi="Times New Roman" w:cs="Times New Roman"/>
                <w:color w:val="000000"/>
                <w:sz w:val="28"/>
                <w:szCs w:val="28"/>
                <w:lang w:eastAsia="uk-UA"/>
              </w:rPr>
              <w:t>21,8</w:t>
            </w:r>
          </w:p>
        </w:tc>
        <w:tc>
          <w:tcPr>
            <w:tcW w:w="1701" w:type="dxa"/>
            <w:shd w:val="clear" w:color="auto" w:fill="auto"/>
            <w:noWrap/>
            <w:hideMark/>
          </w:tcPr>
          <w:p w14:paraId="03A98D1D" w14:textId="40B3A38B" w:rsidR="00D83C47" w:rsidRPr="00284E3E" w:rsidRDefault="00D83C47" w:rsidP="00D83C47">
            <w:pPr>
              <w:spacing w:after="0" w:line="276" w:lineRule="auto"/>
              <w:jc w:val="center"/>
              <w:rPr>
                <w:rFonts w:ascii="Times New Roman" w:eastAsia="Times New Roman" w:hAnsi="Times New Roman" w:cs="Times New Roman"/>
                <w:color w:val="000000"/>
                <w:sz w:val="28"/>
                <w:szCs w:val="28"/>
                <w:lang w:eastAsia="uk-UA"/>
              </w:rPr>
            </w:pPr>
            <w:r w:rsidRPr="00D83C47">
              <w:rPr>
                <w:rFonts w:ascii="Times New Roman" w:eastAsia="Times New Roman" w:hAnsi="Times New Roman" w:cs="Times New Roman"/>
                <w:color w:val="000000"/>
                <w:sz w:val="28"/>
                <w:szCs w:val="28"/>
                <w:lang w:eastAsia="uk-UA"/>
              </w:rPr>
              <w:t>135,68</w:t>
            </w:r>
          </w:p>
        </w:tc>
        <w:tc>
          <w:tcPr>
            <w:tcW w:w="1701" w:type="dxa"/>
            <w:shd w:val="clear" w:color="auto" w:fill="auto"/>
            <w:noWrap/>
            <w:hideMark/>
          </w:tcPr>
          <w:p w14:paraId="1A973A86" w14:textId="01BF4C92" w:rsidR="00D83C47" w:rsidRPr="00284E3E" w:rsidRDefault="00D83C47" w:rsidP="00D83C47">
            <w:pPr>
              <w:spacing w:after="0" w:line="276" w:lineRule="auto"/>
              <w:jc w:val="center"/>
              <w:rPr>
                <w:rFonts w:ascii="Times New Roman" w:eastAsia="Times New Roman" w:hAnsi="Times New Roman" w:cs="Times New Roman"/>
                <w:color w:val="000000"/>
                <w:sz w:val="28"/>
                <w:szCs w:val="28"/>
                <w:lang w:eastAsia="uk-UA"/>
              </w:rPr>
            </w:pPr>
            <w:r w:rsidRPr="00D83C47">
              <w:rPr>
                <w:rFonts w:ascii="Times New Roman" w:eastAsia="Times New Roman" w:hAnsi="Times New Roman" w:cs="Times New Roman"/>
                <w:color w:val="000000"/>
                <w:sz w:val="28"/>
                <w:szCs w:val="28"/>
                <w:lang w:eastAsia="uk-UA"/>
              </w:rPr>
              <w:t>139,52</w:t>
            </w:r>
          </w:p>
        </w:tc>
        <w:tc>
          <w:tcPr>
            <w:tcW w:w="1701" w:type="dxa"/>
          </w:tcPr>
          <w:p w14:paraId="65A6E725" w14:textId="22E92DF8" w:rsidR="00D83C47" w:rsidRPr="00284E3E" w:rsidRDefault="00D83C47" w:rsidP="00D83C47">
            <w:pPr>
              <w:spacing w:after="0" w:line="276" w:lineRule="auto"/>
              <w:jc w:val="center"/>
              <w:rPr>
                <w:rFonts w:ascii="Times New Roman" w:eastAsia="Times New Roman" w:hAnsi="Times New Roman" w:cs="Times New Roman"/>
                <w:color w:val="000000"/>
                <w:sz w:val="28"/>
                <w:szCs w:val="28"/>
                <w:lang w:eastAsia="uk-UA"/>
              </w:rPr>
            </w:pPr>
            <w:r w:rsidRPr="00D83C47">
              <w:rPr>
                <w:rFonts w:ascii="Times New Roman" w:eastAsia="Times New Roman" w:hAnsi="Times New Roman" w:cs="Times New Roman"/>
                <w:color w:val="000000"/>
                <w:sz w:val="28"/>
                <w:szCs w:val="28"/>
                <w:lang w:eastAsia="uk-UA"/>
              </w:rPr>
              <w:t>3,84</w:t>
            </w:r>
          </w:p>
        </w:tc>
      </w:tr>
      <w:tr w:rsidR="00D83C47" w:rsidRPr="00284E3E" w14:paraId="2697F229" w14:textId="4EFE7628" w:rsidTr="000F673A">
        <w:trPr>
          <w:trHeight w:val="300"/>
        </w:trPr>
        <w:tc>
          <w:tcPr>
            <w:tcW w:w="1129" w:type="dxa"/>
            <w:shd w:val="clear" w:color="auto" w:fill="auto"/>
            <w:noWrap/>
            <w:vAlign w:val="center"/>
            <w:hideMark/>
          </w:tcPr>
          <w:p w14:paraId="22480A8A" w14:textId="77777777" w:rsidR="00D83C47" w:rsidRPr="00284E3E" w:rsidRDefault="00D83C47" w:rsidP="00D83C47">
            <w:pPr>
              <w:spacing w:after="0" w:line="276" w:lineRule="auto"/>
              <w:jc w:val="center"/>
              <w:rPr>
                <w:rFonts w:ascii="Times New Roman" w:eastAsia="Times New Roman" w:hAnsi="Times New Roman" w:cs="Times New Roman"/>
                <w:color w:val="000000"/>
                <w:sz w:val="28"/>
                <w:szCs w:val="28"/>
                <w:lang w:eastAsia="uk-UA"/>
              </w:rPr>
            </w:pPr>
            <w:r w:rsidRPr="00284E3E">
              <w:rPr>
                <w:rFonts w:ascii="Times New Roman" w:eastAsia="Times New Roman" w:hAnsi="Times New Roman" w:cs="Times New Roman"/>
                <w:color w:val="000000"/>
                <w:sz w:val="28"/>
                <w:szCs w:val="28"/>
                <w:lang w:eastAsia="uk-UA"/>
              </w:rPr>
              <w:t>11</w:t>
            </w:r>
          </w:p>
        </w:tc>
        <w:tc>
          <w:tcPr>
            <w:tcW w:w="1701" w:type="dxa"/>
            <w:shd w:val="clear" w:color="auto" w:fill="auto"/>
            <w:noWrap/>
            <w:hideMark/>
          </w:tcPr>
          <w:p w14:paraId="40C91046" w14:textId="08DF1F3D" w:rsidR="00D83C47" w:rsidRPr="00284E3E" w:rsidRDefault="00D83C47" w:rsidP="00D83C47">
            <w:pPr>
              <w:spacing w:after="0" w:line="276" w:lineRule="auto"/>
              <w:jc w:val="center"/>
              <w:rPr>
                <w:rFonts w:ascii="Times New Roman" w:eastAsia="Times New Roman" w:hAnsi="Times New Roman" w:cs="Times New Roman"/>
                <w:color w:val="000000"/>
                <w:sz w:val="28"/>
                <w:szCs w:val="28"/>
                <w:lang w:eastAsia="uk-UA"/>
              </w:rPr>
            </w:pPr>
            <w:r w:rsidRPr="00D83C47">
              <w:rPr>
                <w:rFonts w:ascii="Times New Roman" w:eastAsia="Times New Roman" w:hAnsi="Times New Roman" w:cs="Times New Roman"/>
                <w:color w:val="000000"/>
                <w:sz w:val="28"/>
                <w:szCs w:val="28"/>
                <w:lang w:eastAsia="uk-UA"/>
              </w:rPr>
              <w:t>21,3</w:t>
            </w:r>
          </w:p>
        </w:tc>
        <w:tc>
          <w:tcPr>
            <w:tcW w:w="1701" w:type="dxa"/>
            <w:shd w:val="clear" w:color="auto" w:fill="auto"/>
            <w:noWrap/>
            <w:hideMark/>
          </w:tcPr>
          <w:p w14:paraId="7C82137C" w14:textId="02CE685B" w:rsidR="00D83C47" w:rsidRPr="00284E3E" w:rsidRDefault="00D83C47" w:rsidP="00D83C47">
            <w:pPr>
              <w:spacing w:after="0" w:line="276" w:lineRule="auto"/>
              <w:jc w:val="center"/>
              <w:rPr>
                <w:rFonts w:ascii="Times New Roman" w:eastAsia="Times New Roman" w:hAnsi="Times New Roman" w:cs="Times New Roman"/>
                <w:color w:val="000000"/>
                <w:sz w:val="28"/>
                <w:szCs w:val="28"/>
                <w:lang w:eastAsia="uk-UA"/>
              </w:rPr>
            </w:pPr>
            <w:r w:rsidRPr="00D83C47">
              <w:rPr>
                <w:rFonts w:ascii="Times New Roman" w:eastAsia="Times New Roman" w:hAnsi="Times New Roman" w:cs="Times New Roman"/>
                <w:color w:val="000000"/>
                <w:sz w:val="28"/>
                <w:szCs w:val="28"/>
                <w:lang w:eastAsia="uk-UA"/>
              </w:rPr>
              <w:t>22</w:t>
            </w:r>
          </w:p>
        </w:tc>
        <w:tc>
          <w:tcPr>
            <w:tcW w:w="1701" w:type="dxa"/>
            <w:shd w:val="clear" w:color="auto" w:fill="auto"/>
            <w:noWrap/>
            <w:hideMark/>
          </w:tcPr>
          <w:p w14:paraId="253275E2" w14:textId="0AB8C62C" w:rsidR="00D83C47" w:rsidRPr="00284E3E" w:rsidRDefault="00D83C47" w:rsidP="00D83C47">
            <w:pPr>
              <w:spacing w:after="0" w:line="276" w:lineRule="auto"/>
              <w:jc w:val="center"/>
              <w:rPr>
                <w:rFonts w:ascii="Times New Roman" w:eastAsia="Times New Roman" w:hAnsi="Times New Roman" w:cs="Times New Roman"/>
                <w:color w:val="000000"/>
                <w:sz w:val="28"/>
                <w:szCs w:val="28"/>
                <w:lang w:eastAsia="uk-UA"/>
              </w:rPr>
            </w:pPr>
            <w:r w:rsidRPr="00D83C47">
              <w:rPr>
                <w:rFonts w:ascii="Times New Roman" w:eastAsia="Times New Roman" w:hAnsi="Times New Roman" w:cs="Times New Roman"/>
                <w:color w:val="000000"/>
                <w:sz w:val="28"/>
                <w:szCs w:val="28"/>
                <w:lang w:eastAsia="uk-UA"/>
              </w:rPr>
              <w:t>136,32</w:t>
            </w:r>
          </w:p>
        </w:tc>
        <w:tc>
          <w:tcPr>
            <w:tcW w:w="1701" w:type="dxa"/>
            <w:shd w:val="clear" w:color="auto" w:fill="auto"/>
            <w:noWrap/>
            <w:hideMark/>
          </w:tcPr>
          <w:p w14:paraId="1BE12011" w14:textId="5E840A07" w:rsidR="00D83C47" w:rsidRPr="00284E3E" w:rsidRDefault="00D83C47" w:rsidP="00D83C47">
            <w:pPr>
              <w:spacing w:after="0" w:line="276" w:lineRule="auto"/>
              <w:jc w:val="center"/>
              <w:rPr>
                <w:rFonts w:ascii="Times New Roman" w:eastAsia="Times New Roman" w:hAnsi="Times New Roman" w:cs="Times New Roman"/>
                <w:color w:val="000000"/>
                <w:sz w:val="28"/>
                <w:szCs w:val="28"/>
                <w:lang w:eastAsia="uk-UA"/>
              </w:rPr>
            </w:pPr>
            <w:r w:rsidRPr="00D83C47">
              <w:rPr>
                <w:rFonts w:ascii="Times New Roman" w:eastAsia="Times New Roman" w:hAnsi="Times New Roman" w:cs="Times New Roman"/>
                <w:color w:val="000000"/>
                <w:sz w:val="28"/>
                <w:szCs w:val="28"/>
                <w:lang w:eastAsia="uk-UA"/>
              </w:rPr>
              <w:t>140,8</w:t>
            </w:r>
          </w:p>
        </w:tc>
        <w:tc>
          <w:tcPr>
            <w:tcW w:w="1701" w:type="dxa"/>
          </w:tcPr>
          <w:p w14:paraId="1307BA7F" w14:textId="0A8198DF" w:rsidR="00D83C47" w:rsidRPr="00284E3E" w:rsidRDefault="00D83C47" w:rsidP="00D83C47">
            <w:pPr>
              <w:spacing w:after="0" w:line="276" w:lineRule="auto"/>
              <w:jc w:val="center"/>
              <w:rPr>
                <w:rFonts w:ascii="Times New Roman" w:eastAsia="Times New Roman" w:hAnsi="Times New Roman" w:cs="Times New Roman"/>
                <w:color w:val="000000"/>
                <w:sz w:val="28"/>
                <w:szCs w:val="28"/>
                <w:lang w:eastAsia="uk-UA"/>
              </w:rPr>
            </w:pPr>
            <w:r w:rsidRPr="00D83C47">
              <w:rPr>
                <w:rFonts w:ascii="Times New Roman" w:eastAsia="Times New Roman" w:hAnsi="Times New Roman" w:cs="Times New Roman"/>
                <w:color w:val="000000"/>
                <w:sz w:val="28"/>
                <w:szCs w:val="28"/>
                <w:lang w:eastAsia="uk-UA"/>
              </w:rPr>
              <w:t>4,48</w:t>
            </w:r>
          </w:p>
        </w:tc>
      </w:tr>
      <w:tr w:rsidR="00D83C47" w:rsidRPr="00284E3E" w14:paraId="5D27F5B4" w14:textId="2A8A4513" w:rsidTr="000F673A">
        <w:trPr>
          <w:trHeight w:val="300"/>
        </w:trPr>
        <w:tc>
          <w:tcPr>
            <w:tcW w:w="1129" w:type="dxa"/>
            <w:shd w:val="clear" w:color="auto" w:fill="auto"/>
            <w:noWrap/>
            <w:vAlign w:val="center"/>
            <w:hideMark/>
          </w:tcPr>
          <w:p w14:paraId="2E31DB66" w14:textId="77777777" w:rsidR="00D83C47" w:rsidRPr="00284E3E" w:rsidRDefault="00D83C47" w:rsidP="00D83C47">
            <w:pPr>
              <w:spacing w:after="0" w:line="276" w:lineRule="auto"/>
              <w:jc w:val="center"/>
              <w:rPr>
                <w:rFonts w:ascii="Times New Roman" w:eastAsia="Times New Roman" w:hAnsi="Times New Roman" w:cs="Times New Roman"/>
                <w:color w:val="000000"/>
                <w:sz w:val="28"/>
                <w:szCs w:val="28"/>
                <w:lang w:eastAsia="uk-UA"/>
              </w:rPr>
            </w:pPr>
            <w:r w:rsidRPr="00284E3E">
              <w:rPr>
                <w:rFonts w:ascii="Times New Roman" w:eastAsia="Times New Roman" w:hAnsi="Times New Roman" w:cs="Times New Roman"/>
                <w:color w:val="000000"/>
                <w:sz w:val="28"/>
                <w:szCs w:val="28"/>
                <w:lang w:eastAsia="uk-UA"/>
              </w:rPr>
              <w:t>12</w:t>
            </w:r>
          </w:p>
        </w:tc>
        <w:tc>
          <w:tcPr>
            <w:tcW w:w="1701" w:type="dxa"/>
            <w:shd w:val="clear" w:color="auto" w:fill="auto"/>
            <w:noWrap/>
            <w:hideMark/>
          </w:tcPr>
          <w:p w14:paraId="49BA9CFD" w14:textId="26D9FBC4" w:rsidR="00D83C47" w:rsidRPr="00284E3E" w:rsidRDefault="00D83C47" w:rsidP="00D83C47">
            <w:pPr>
              <w:spacing w:after="0" w:line="276" w:lineRule="auto"/>
              <w:jc w:val="center"/>
              <w:rPr>
                <w:rFonts w:ascii="Times New Roman" w:eastAsia="Times New Roman" w:hAnsi="Times New Roman" w:cs="Times New Roman"/>
                <w:color w:val="000000"/>
                <w:sz w:val="28"/>
                <w:szCs w:val="28"/>
                <w:lang w:eastAsia="uk-UA"/>
              </w:rPr>
            </w:pPr>
            <w:r w:rsidRPr="00D83C47">
              <w:rPr>
                <w:rFonts w:ascii="Times New Roman" w:eastAsia="Times New Roman" w:hAnsi="Times New Roman" w:cs="Times New Roman"/>
                <w:color w:val="000000"/>
                <w:sz w:val="28"/>
                <w:szCs w:val="28"/>
                <w:lang w:eastAsia="uk-UA"/>
              </w:rPr>
              <w:t>21,2</w:t>
            </w:r>
          </w:p>
        </w:tc>
        <w:tc>
          <w:tcPr>
            <w:tcW w:w="1701" w:type="dxa"/>
            <w:shd w:val="clear" w:color="auto" w:fill="auto"/>
            <w:noWrap/>
            <w:hideMark/>
          </w:tcPr>
          <w:p w14:paraId="172573F3" w14:textId="716D29E2" w:rsidR="00D83C47" w:rsidRPr="00284E3E" w:rsidRDefault="00D83C47" w:rsidP="00D83C47">
            <w:pPr>
              <w:spacing w:after="0" w:line="276" w:lineRule="auto"/>
              <w:jc w:val="center"/>
              <w:rPr>
                <w:rFonts w:ascii="Times New Roman" w:eastAsia="Times New Roman" w:hAnsi="Times New Roman" w:cs="Times New Roman"/>
                <w:color w:val="000000"/>
                <w:sz w:val="28"/>
                <w:szCs w:val="28"/>
                <w:lang w:eastAsia="uk-UA"/>
              </w:rPr>
            </w:pPr>
            <w:r w:rsidRPr="00D83C47">
              <w:rPr>
                <w:rFonts w:ascii="Times New Roman" w:eastAsia="Times New Roman" w:hAnsi="Times New Roman" w:cs="Times New Roman"/>
                <w:color w:val="000000"/>
                <w:sz w:val="28"/>
                <w:szCs w:val="28"/>
                <w:lang w:eastAsia="uk-UA"/>
              </w:rPr>
              <w:t>22,2</w:t>
            </w:r>
          </w:p>
        </w:tc>
        <w:tc>
          <w:tcPr>
            <w:tcW w:w="1701" w:type="dxa"/>
            <w:shd w:val="clear" w:color="auto" w:fill="auto"/>
            <w:noWrap/>
            <w:hideMark/>
          </w:tcPr>
          <w:p w14:paraId="12DDE32F" w14:textId="2A081BF3" w:rsidR="00D83C47" w:rsidRPr="00284E3E" w:rsidRDefault="00D83C47" w:rsidP="00D83C47">
            <w:pPr>
              <w:spacing w:after="0" w:line="276" w:lineRule="auto"/>
              <w:jc w:val="center"/>
              <w:rPr>
                <w:rFonts w:ascii="Times New Roman" w:eastAsia="Times New Roman" w:hAnsi="Times New Roman" w:cs="Times New Roman"/>
                <w:color w:val="000000"/>
                <w:sz w:val="28"/>
                <w:szCs w:val="28"/>
                <w:lang w:eastAsia="uk-UA"/>
              </w:rPr>
            </w:pPr>
            <w:r w:rsidRPr="00D83C47">
              <w:rPr>
                <w:rFonts w:ascii="Times New Roman" w:eastAsia="Times New Roman" w:hAnsi="Times New Roman" w:cs="Times New Roman"/>
                <w:color w:val="000000"/>
                <w:sz w:val="28"/>
                <w:szCs w:val="28"/>
                <w:lang w:eastAsia="uk-UA"/>
              </w:rPr>
              <w:t>135,68</w:t>
            </w:r>
          </w:p>
        </w:tc>
        <w:tc>
          <w:tcPr>
            <w:tcW w:w="1701" w:type="dxa"/>
            <w:shd w:val="clear" w:color="auto" w:fill="auto"/>
            <w:noWrap/>
            <w:hideMark/>
          </w:tcPr>
          <w:p w14:paraId="65613480" w14:textId="6908895C" w:rsidR="00D83C47" w:rsidRPr="00284E3E" w:rsidRDefault="00D83C47" w:rsidP="00D83C47">
            <w:pPr>
              <w:spacing w:after="0" w:line="276" w:lineRule="auto"/>
              <w:jc w:val="center"/>
              <w:rPr>
                <w:rFonts w:ascii="Times New Roman" w:eastAsia="Times New Roman" w:hAnsi="Times New Roman" w:cs="Times New Roman"/>
                <w:color w:val="000000"/>
                <w:sz w:val="28"/>
                <w:szCs w:val="28"/>
                <w:lang w:eastAsia="uk-UA"/>
              </w:rPr>
            </w:pPr>
            <w:r w:rsidRPr="00D83C47">
              <w:rPr>
                <w:rFonts w:ascii="Times New Roman" w:eastAsia="Times New Roman" w:hAnsi="Times New Roman" w:cs="Times New Roman"/>
                <w:color w:val="000000"/>
                <w:sz w:val="28"/>
                <w:szCs w:val="28"/>
                <w:lang w:eastAsia="uk-UA"/>
              </w:rPr>
              <w:t>142,08</w:t>
            </w:r>
          </w:p>
        </w:tc>
        <w:tc>
          <w:tcPr>
            <w:tcW w:w="1701" w:type="dxa"/>
          </w:tcPr>
          <w:p w14:paraId="1588A074" w14:textId="078A7587" w:rsidR="00D83C47" w:rsidRPr="00284E3E" w:rsidRDefault="00D83C47" w:rsidP="00D83C47">
            <w:pPr>
              <w:spacing w:after="0" w:line="276" w:lineRule="auto"/>
              <w:jc w:val="center"/>
              <w:rPr>
                <w:rFonts w:ascii="Times New Roman" w:eastAsia="Times New Roman" w:hAnsi="Times New Roman" w:cs="Times New Roman"/>
                <w:color w:val="000000"/>
                <w:sz w:val="28"/>
                <w:szCs w:val="28"/>
                <w:lang w:eastAsia="uk-UA"/>
              </w:rPr>
            </w:pPr>
            <w:r w:rsidRPr="00D83C47">
              <w:rPr>
                <w:rFonts w:ascii="Times New Roman" w:eastAsia="Times New Roman" w:hAnsi="Times New Roman" w:cs="Times New Roman"/>
                <w:color w:val="000000"/>
                <w:sz w:val="28"/>
                <w:szCs w:val="28"/>
                <w:lang w:eastAsia="uk-UA"/>
              </w:rPr>
              <w:t>6,4</w:t>
            </w:r>
          </w:p>
        </w:tc>
      </w:tr>
      <w:tr w:rsidR="00D83C47" w:rsidRPr="00284E3E" w14:paraId="6B14A00C" w14:textId="35803E9C" w:rsidTr="000F673A">
        <w:trPr>
          <w:trHeight w:val="300"/>
        </w:trPr>
        <w:tc>
          <w:tcPr>
            <w:tcW w:w="1129" w:type="dxa"/>
            <w:shd w:val="clear" w:color="auto" w:fill="auto"/>
            <w:noWrap/>
            <w:vAlign w:val="center"/>
            <w:hideMark/>
          </w:tcPr>
          <w:p w14:paraId="6109E71C" w14:textId="77777777" w:rsidR="00D83C47" w:rsidRPr="00284E3E" w:rsidRDefault="00D83C47" w:rsidP="00D83C47">
            <w:pPr>
              <w:spacing w:after="0" w:line="276" w:lineRule="auto"/>
              <w:jc w:val="center"/>
              <w:rPr>
                <w:rFonts w:ascii="Times New Roman" w:eastAsia="Times New Roman" w:hAnsi="Times New Roman" w:cs="Times New Roman"/>
                <w:color w:val="000000"/>
                <w:sz w:val="28"/>
                <w:szCs w:val="28"/>
                <w:lang w:eastAsia="uk-UA"/>
              </w:rPr>
            </w:pPr>
            <w:r w:rsidRPr="00284E3E">
              <w:rPr>
                <w:rFonts w:ascii="Times New Roman" w:eastAsia="Times New Roman" w:hAnsi="Times New Roman" w:cs="Times New Roman"/>
                <w:color w:val="000000"/>
                <w:sz w:val="28"/>
                <w:szCs w:val="28"/>
                <w:lang w:eastAsia="uk-UA"/>
              </w:rPr>
              <w:t>13</w:t>
            </w:r>
          </w:p>
        </w:tc>
        <w:tc>
          <w:tcPr>
            <w:tcW w:w="1701" w:type="dxa"/>
            <w:shd w:val="clear" w:color="auto" w:fill="auto"/>
            <w:noWrap/>
            <w:hideMark/>
          </w:tcPr>
          <w:p w14:paraId="53F40C84" w14:textId="48261720" w:rsidR="00D83C47" w:rsidRPr="00284E3E" w:rsidRDefault="00D83C47" w:rsidP="00D83C47">
            <w:pPr>
              <w:spacing w:after="0" w:line="276" w:lineRule="auto"/>
              <w:jc w:val="center"/>
              <w:rPr>
                <w:rFonts w:ascii="Times New Roman" w:eastAsia="Times New Roman" w:hAnsi="Times New Roman" w:cs="Times New Roman"/>
                <w:color w:val="000000"/>
                <w:sz w:val="28"/>
                <w:szCs w:val="28"/>
                <w:lang w:eastAsia="uk-UA"/>
              </w:rPr>
            </w:pPr>
            <w:r w:rsidRPr="00D83C47">
              <w:rPr>
                <w:rFonts w:ascii="Times New Roman" w:eastAsia="Times New Roman" w:hAnsi="Times New Roman" w:cs="Times New Roman"/>
                <w:color w:val="000000"/>
                <w:sz w:val="28"/>
                <w:szCs w:val="28"/>
                <w:lang w:eastAsia="uk-UA"/>
              </w:rPr>
              <w:t>21</w:t>
            </w:r>
          </w:p>
        </w:tc>
        <w:tc>
          <w:tcPr>
            <w:tcW w:w="1701" w:type="dxa"/>
            <w:shd w:val="clear" w:color="auto" w:fill="auto"/>
            <w:noWrap/>
            <w:hideMark/>
          </w:tcPr>
          <w:p w14:paraId="5490FAA5" w14:textId="7F5B4AB5" w:rsidR="00D83C47" w:rsidRPr="00284E3E" w:rsidRDefault="00D83C47" w:rsidP="00D83C47">
            <w:pPr>
              <w:spacing w:after="0" w:line="276" w:lineRule="auto"/>
              <w:jc w:val="center"/>
              <w:rPr>
                <w:rFonts w:ascii="Times New Roman" w:eastAsia="Times New Roman" w:hAnsi="Times New Roman" w:cs="Times New Roman"/>
                <w:color w:val="000000"/>
                <w:sz w:val="28"/>
                <w:szCs w:val="28"/>
                <w:lang w:eastAsia="uk-UA"/>
              </w:rPr>
            </w:pPr>
            <w:r w:rsidRPr="00D83C47">
              <w:rPr>
                <w:rFonts w:ascii="Times New Roman" w:eastAsia="Times New Roman" w:hAnsi="Times New Roman" w:cs="Times New Roman"/>
                <w:color w:val="000000"/>
                <w:sz w:val="28"/>
                <w:szCs w:val="28"/>
                <w:lang w:eastAsia="uk-UA"/>
              </w:rPr>
              <w:t>22,2</w:t>
            </w:r>
          </w:p>
        </w:tc>
        <w:tc>
          <w:tcPr>
            <w:tcW w:w="1701" w:type="dxa"/>
            <w:shd w:val="clear" w:color="auto" w:fill="auto"/>
            <w:noWrap/>
            <w:hideMark/>
          </w:tcPr>
          <w:p w14:paraId="58EC6BD9" w14:textId="05358235" w:rsidR="00D83C47" w:rsidRPr="00284E3E" w:rsidRDefault="00D83C47" w:rsidP="00D83C47">
            <w:pPr>
              <w:spacing w:after="0" w:line="276" w:lineRule="auto"/>
              <w:jc w:val="center"/>
              <w:rPr>
                <w:rFonts w:ascii="Times New Roman" w:eastAsia="Times New Roman" w:hAnsi="Times New Roman" w:cs="Times New Roman"/>
                <w:color w:val="000000"/>
                <w:sz w:val="28"/>
                <w:szCs w:val="28"/>
                <w:lang w:eastAsia="uk-UA"/>
              </w:rPr>
            </w:pPr>
            <w:r w:rsidRPr="00D83C47">
              <w:rPr>
                <w:rFonts w:ascii="Times New Roman" w:eastAsia="Times New Roman" w:hAnsi="Times New Roman" w:cs="Times New Roman"/>
                <w:color w:val="000000"/>
                <w:sz w:val="28"/>
                <w:szCs w:val="28"/>
                <w:lang w:eastAsia="uk-UA"/>
              </w:rPr>
              <w:t>134,4</w:t>
            </w:r>
          </w:p>
        </w:tc>
        <w:tc>
          <w:tcPr>
            <w:tcW w:w="1701" w:type="dxa"/>
            <w:shd w:val="clear" w:color="auto" w:fill="auto"/>
            <w:noWrap/>
            <w:hideMark/>
          </w:tcPr>
          <w:p w14:paraId="00F250DB" w14:textId="16DE0A8A" w:rsidR="00D83C47" w:rsidRPr="00284E3E" w:rsidRDefault="00D83C47" w:rsidP="00D83C47">
            <w:pPr>
              <w:spacing w:after="0" w:line="276" w:lineRule="auto"/>
              <w:jc w:val="center"/>
              <w:rPr>
                <w:rFonts w:ascii="Times New Roman" w:eastAsia="Times New Roman" w:hAnsi="Times New Roman" w:cs="Times New Roman"/>
                <w:color w:val="000000"/>
                <w:sz w:val="28"/>
                <w:szCs w:val="28"/>
                <w:lang w:eastAsia="uk-UA"/>
              </w:rPr>
            </w:pPr>
            <w:r w:rsidRPr="00D83C47">
              <w:rPr>
                <w:rFonts w:ascii="Times New Roman" w:eastAsia="Times New Roman" w:hAnsi="Times New Roman" w:cs="Times New Roman"/>
                <w:color w:val="000000"/>
                <w:sz w:val="28"/>
                <w:szCs w:val="28"/>
                <w:lang w:eastAsia="uk-UA"/>
              </w:rPr>
              <w:t>142,08</w:t>
            </w:r>
          </w:p>
        </w:tc>
        <w:tc>
          <w:tcPr>
            <w:tcW w:w="1701" w:type="dxa"/>
          </w:tcPr>
          <w:p w14:paraId="13EEB08E" w14:textId="5F471FC8" w:rsidR="00D83C47" w:rsidRPr="00284E3E" w:rsidRDefault="00D83C47" w:rsidP="00D83C47">
            <w:pPr>
              <w:spacing w:after="0" w:line="276" w:lineRule="auto"/>
              <w:jc w:val="center"/>
              <w:rPr>
                <w:rFonts w:ascii="Times New Roman" w:eastAsia="Times New Roman" w:hAnsi="Times New Roman" w:cs="Times New Roman"/>
                <w:color w:val="000000"/>
                <w:sz w:val="28"/>
                <w:szCs w:val="28"/>
                <w:lang w:eastAsia="uk-UA"/>
              </w:rPr>
            </w:pPr>
            <w:r w:rsidRPr="00D83C47">
              <w:rPr>
                <w:rFonts w:ascii="Times New Roman" w:eastAsia="Times New Roman" w:hAnsi="Times New Roman" w:cs="Times New Roman"/>
                <w:color w:val="000000"/>
                <w:sz w:val="28"/>
                <w:szCs w:val="28"/>
                <w:lang w:eastAsia="uk-UA"/>
              </w:rPr>
              <w:t>7,68</w:t>
            </w:r>
          </w:p>
        </w:tc>
      </w:tr>
      <w:tr w:rsidR="00D83C47" w:rsidRPr="00284E3E" w14:paraId="23E6A307" w14:textId="46F7EECF" w:rsidTr="000F673A">
        <w:trPr>
          <w:trHeight w:val="300"/>
        </w:trPr>
        <w:tc>
          <w:tcPr>
            <w:tcW w:w="1129" w:type="dxa"/>
            <w:shd w:val="clear" w:color="auto" w:fill="auto"/>
            <w:noWrap/>
            <w:vAlign w:val="center"/>
            <w:hideMark/>
          </w:tcPr>
          <w:p w14:paraId="114CD8EF" w14:textId="77777777" w:rsidR="00D83C47" w:rsidRPr="00284E3E" w:rsidRDefault="00D83C47" w:rsidP="00D83C47">
            <w:pPr>
              <w:spacing w:after="0" w:line="276" w:lineRule="auto"/>
              <w:jc w:val="center"/>
              <w:rPr>
                <w:rFonts w:ascii="Times New Roman" w:eastAsia="Times New Roman" w:hAnsi="Times New Roman" w:cs="Times New Roman"/>
                <w:color w:val="000000"/>
                <w:sz w:val="28"/>
                <w:szCs w:val="28"/>
                <w:lang w:eastAsia="uk-UA"/>
              </w:rPr>
            </w:pPr>
            <w:r w:rsidRPr="00284E3E">
              <w:rPr>
                <w:rFonts w:ascii="Times New Roman" w:eastAsia="Times New Roman" w:hAnsi="Times New Roman" w:cs="Times New Roman"/>
                <w:color w:val="000000"/>
                <w:sz w:val="28"/>
                <w:szCs w:val="28"/>
                <w:lang w:eastAsia="uk-UA"/>
              </w:rPr>
              <w:t>14</w:t>
            </w:r>
          </w:p>
        </w:tc>
        <w:tc>
          <w:tcPr>
            <w:tcW w:w="1701" w:type="dxa"/>
            <w:shd w:val="clear" w:color="auto" w:fill="auto"/>
            <w:noWrap/>
            <w:hideMark/>
          </w:tcPr>
          <w:p w14:paraId="4C2B0F7B" w14:textId="4710153F" w:rsidR="00D83C47" w:rsidRPr="00284E3E" w:rsidRDefault="00D83C47" w:rsidP="00D83C47">
            <w:pPr>
              <w:spacing w:after="0" w:line="276" w:lineRule="auto"/>
              <w:jc w:val="center"/>
              <w:rPr>
                <w:rFonts w:ascii="Times New Roman" w:eastAsia="Times New Roman" w:hAnsi="Times New Roman" w:cs="Times New Roman"/>
                <w:color w:val="000000"/>
                <w:sz w:val="28"/>
                <w:szCs w:val="28"/>
                <w:lang w:eastAsia="uk-UA"/>
              </w:rPr>
            </w:pPr>
            <w:r w:rsidRPr="00D83C47">
              <w:rPr>
                <w:rFonts w:ascii="Times New Roman" w:eastAsia="Times New Roman" w:hAnsi="Times New Roman" w:cs="Times New Roman"/>
                <w:color w:val="000000"/>
                <w:sz w:val="28"/>
                <w:szCs w:val="28"/>
                <w:lang w:eastAsia="uk-UA"/>
              </w:rPr>
              <w:t>21,3</w:t>
            </w:r>
          </w:p>
        </w:tc>
        <w:tc>
          <w:tcPr>
            <w:tcW w:w="1701" w:type="dxa"/>
            <w:shd w:val="clear" w:color="auto" w:fill="auto"/>
            <w:noWrap/>
            <w:hideMark/>
          </w:tcPr>
          <w:p w14:paraId="2AFDC68A" w14:textId="197E57CD" w:rsidR="00D83C47" w:rsidRPr="00284E3E" w:rsidRDefault="00D83C47" w:rsidP="00D83C47">
            <w:pPr>
              <w:spacing w:after="0" w:line="276" w:lineRule="auto"/>
              <w:jc w:val="center"/>
              <w:rPr>
                <w:rFonts w:ascii="Times New Roman" w:eastAsia="Times New Roman" w:hAnsi="Times New Roman" w:cs="Times New Roman"/>
                <w:color w:val="000000"/>
                <w:sz w:val="28"/>
                <w:szCs w:val="28"/>
                <w:lang w:eastAsia="uk-UA"/>
              </w:rPr>
            </w:pPr>
            <w:r w:rsidRPr="00D83C47">
              <w:rPr>
                <w:rFonts w:ascii="Times New Roman" w:eastAsia="Times New Roman" w:hAnsi="Times New Roman" w:cs="Times New Roman"/>
                <w:color w:val="000000"/>
                <w:sz w:val="28"/>
                <w:szCs w:val="28"/>
                <w:lang w:eastAsia="uk-UA"/>
              </w:rPr>
              <w:t>22,2</w:t>
            </w:r>
          </w:p>
        </w:tc>
        <w:tc>
          <w:tcPr>
            <w:tcW w:w="1701" w:type="dxa"/>
            <w:shd w:val="clear" w:color="auto" w:fill="auto"/>
            <w:noWrap/>
            <w:hideMark/>
          </w:tcPr>
          <w:p w14:paraId="64B66257" w14:textId="23375C8F" w:rsidR="00D83C47" w:rsidRPr="00284E3E" w:rsidRDefault="00D83C47" w:rsidP="00D83C47">
            <w:pPr>
              <w:spacing w:after="0" w:line="276" w:lineRule="auto"/>
              <w:jc w:val="center"/>
              <w:rPr>
                <w:rFonts w:ascii="Times New Roman" w:eastAsia="Times New Roman" w:hAnsi="Times New Roman" w:cs="Times New Roman"/>
                <w:color w:val="000000"/>
                <w:sz w:val="28"/>
                <w:szCs w:val="28"/>
                <w:lang w:eastAsia="uk-UA"/>
              </w:rPr>
            </w:pPr>
            <w:r w:rsidRPr="00D83C47">
              <w:rPr>
                <w:rFonts w:ascii="Times New Roman" w:eastAsia="Times New Roman" w:hAnsi="Times New Roman" w:cs="Times New Roman"/>
                <w:color w:val="000000"/>
                <w:sz w:val="28"/>
                <w:szCs w:val="28"/>
                <w:lang w:eastAsia="uk-UA"/>
              </w:rPr>
              <w:t>136,32</w:t>
            </w:r>
          </w:p>
        </w:tc>
        <w:tc>
          <w:tcPr>
            <w:tcW w:w="1701" w:type="dxa"/>
            <w:shd w:val="clear" w:color="auto" w:fill="auto"/>
            <w:noWrap/>
            <w:hideMark/>
          </w:tcPr>
          <w:p w14:paraId="43E78503" w14:textId="326D2D85" w:rsidR="00D83C47" w:rsidRPr="00284E3E" w:rsidRDefault="00D83C47" w:rsidP="00D83C47">
            <w:pPr>
              <w:spacing w:after="0" w:line="276" w:lineRule="auto"/>
              <w:jc w:val="center"/>
              <w:rPr>
                <w:rFonts w:ascii="Times New Roman" w:eastAsia="Times New Roman" w:hAnsi="Times New Roman" w:cs="Times New Roman"/>
                <w:color w:val="000000"/>
                <w:sz w:val="28"/>
                <w:szCs w:val="28"/>
                <w:lang w:eastAsia="uk-UA"/>
              </w:rPr>
            </w:pPr>
            <w:r w:rsidRPr="00D83C47">
              <w:rPr>
                <w:rFonts w:ascii="Times New Roman" w:eastAsia="Times New Roman" w:hAnsi="Times New Roman" w:cs="Times New Roman"/>
                <w:color w:val="000000"/>
                <w:sz w:val="28"/>
                <w:szCs w:val="28"/>
                <w:lang w:eastAsia="uk-UA"/>
              </w:rPr>
              <w:t>142,08</w:t>
            </w:r>
          </w:p>
        </w:tc>
        <w:tc>
          <w:tcPr>
            <w:tcW w:w="1701" w:type="dxa"/>
          </w:tcPr>
          <w:p w14:paraId="30915005" w14:textId="21780A9B" w:rsidR="00D83C47" w:rsidRPr="00284E3E" w:rsidRDefault="00D83C47" w:rsidP="00D83C47">
            <w:pPr>
              <w:spacing w:after="0" w:line="276" w:lineRule="auto"/>
              <w:jc w:val="center"/>
              <w:rPr>
                <w:rFonts w:ascii="Times New Roman" w:eastAsia="Times New Roman" w:hAnsi="Times New Roman" w:cs="Times New Roman"/>
                <w:color w:val="000000"/>
                <w:sz w:val="28"/>
                <w:szCs w:val="28"/>
                <w:lang w:eastAsia="uk-UA"/>
              </w:rPr>
            </w:pPr>
            <w:r w:rsidRPr="00D83C47">
              <w:rPr>
                <w:rFonts w:ascii="Times New Roman" w:eastAsia="Times New Roman" w:hAnsi="Times New Roman" w:cs="Times New Roman"/>
                <w:color w:val="000000"/>
                <w:sz w:val="28"/>
                <w:szCs w:val="28"/>
                <w:lang w:eastAsia="uk-UA"/>
              </w:rPr>
              <w:t>5,76</w:t>
            </w:r>
          </w:p>
        </w:tc>
      </w:tr>
      <w:tr w:rsidR="00D83C47" w:rsidRPr="00284E3E" w14:paraId="73D2DEFD" w14:textId="51B79AF8" w:rsidTr="000F673A">
        <w:trPr>
          <w:trHeight w:val="300"/>
        </w:trPr>
        <w:tc>
          <w:tcPr>
            <w:tcW w:w="1129" w:type="dxa"/>
            <w:shd w:val="clear" w:color="auto" w:fill="auto"/>
            <w:noWrap/>
            <w:vAlign w:val="center"/>
            <w:hideMark/>
          </w:tcPr>
          <w:p w14:paraId="6208FC56" w14:textId="77777777" w:rsidR="00D83C47" w:rsidRPr="00284E3E" w:rsidRDefault="00D83C47" w:rsidP="00D83C47">
            <w:pPr>
              <w:spacing w:after="0" w:line="276" w:lineRule="auto"/>
              <w:jc w:val="center"/>
              <w:rPr>
                <w:rFonts w:ascii="Times New Roman" w:eastAsia="Times New Roman" w:hAnsi="Times New Roman" w:cs="Times New Roman"/>
                <w:color w:val="000000"/>
                <w:sz w:val="28"/>
                <w:szCs w:val="28"/>
                <w:lang w:eastAsia="uk-UA"/>
              </w:rPr>
            </w:pPr>
            <w:r w:rsidRPr="00284E3E">
              <w:rPr>
                <w:rFonts w:ascii="Times New Roman" w:eastAsia="Times New Roman" w:hAnsi="Times New Roman" w:cs="Times New Roman"/>
                <w:color w:val="000000"/>
                <w:sz w:val="28"/>
                <w:szCs w:val="28"/>
                <w:lang w:eastAsia="uk-UA"/>
              </w:rPr>
              <w:t>15</w:t>
            </w:r>
          </w:p>
        </w:tc>
        <w:tc>
          <w:tcPr>
            <w:tcW w:w="1701" w:type="dxa"/>
            <w:shd w:val="clear" w:color="auto" w:fill="auto"/>
            <w:noWrap/>
            <w:hideMark/>
          </w:tcPr>
          <w:p w14:paraId="0DC5634F" w14:textId="29AE9C31" w:rsidR="00D83C47" w:rsidRPr="00284E3E" w:rsidRDefault="00D83C47" w:rsidP="00D83C47">
            <w:pPr>
              <w:spacing w:after="0" w:line="276" w:lineRule="auto"/>
              <w:jc w:val="center"/>
              <w:rPr>
                <w:rFonts w:ascii="Times New Roman" w:eastAsia="Times New Roman" w:hAnsi="Times New Roman" w:cs="Times New Roman"/>
                <w:color w:val="000000"/>
                <w:sz w:val="28"/>
                <w:szCs w:val="28"/>
                <w:lang w:eastAsia="uk-UA"/>
              </w:rPr>
            </w:pPr>
            <w:r w:rsidRPr="00D83C47">
              <w:rPr>
                <w:rFonts w:ascii="Times New Roman" w:eastAsia="Times New Roman" w:hAnsi="Times New Roman" w:cs="Times New Roman"/>
                <w:color w:val="000000"/>
                <w:sz w:val="28"/>
                <w:szCs w:val="28"/>
                <w:lang w:eastAsia="uk-UA"/>
              </w:rPr>
              <w:t>21,1</w:t>
            </w:r>
          </w:p>
        </w:tc>
        <w:tc>
          <w:tcPr>
            <w:tcW w:w="1701" w:type="dxa"/>
            <w:shd w:val="clear" w:color="auto" w:fill="auto"/>
            <w:noWrap/>
            <w:hideMark/>
          </w:tcPr>
          <w:p w14:paraId="687F8F09" w14:textId="76A13E49" w:rsidR="00D83C47" w:rsidRPr="00284E3E" w:rsidRDefault="00D83C47" w:rsidP="00D83C47">
            <w:pPr>
              <w:spacing w:after="0" w:line="276" w:lineRule="auto"/>
              <w:jc w:val="center"/>
              <w:rPr>
                <w:rFonts w:ascii="Times New Roman" w:eastAsia="Times New Roman" w:hAnsi="Times New Roman" w:cs="Times New Roman"/>
                <w:color w:val="000000"/>
                <w:sz w:val="28"/>
                <w:szCs w:val="28"/>
                <w:lang w:eastAsia="uk-UA"/>
              </w:rPr>
            </w:pPr>
            <w:r w:rsidRPr="00D83C47">
              <w:rPr>
                <w:rFonts w:ascii="Times New Roman" w:eastAsia="Times New Roman" w:hAnsi="Times New Roman" w:cs="Times New Roman"/>
                <w:color w:val="000000"/>
                <w:sz w:val="28"/>
                <w:szCs w:val="28"/>
                <w:lang w:eastAsia="uk-UA"/>
              </w:rPr>
              <w:t>21,9</w:t>
            </w:r>
          </w:p>
        </w:tc>
        <w:tc>
          <w:tcPr>
            <w:tcW w:w="1701" w:type="dxa"/>
            <w:shd w:val="clear" w:color="auto" w:fill="auto"/>
            <w:noWrap/>
            <w:hideMark/>
          </w:tcPr>
          <w:p w14:paraId="009F3519" w14:textId="6DE0D6BC" w:rsidR="00D83C47" w:rsidRPr="00284E3E" w:rsidRDefault="00D83C47" w:rsidP="00D83C47">
            <w:pPr>
              <w:spacing w:after="0" w:line="276" w:lineRule="auto"/>
              <w:jc w:val="center"/>
              <w:rPr>
                <w:rFonts w:ascii="Times New Roman" w:eastAsia="Times New Roman" w:hAnsi="Times New Roman" w:cs="Times New Roman"/>
                <w:color w:val="000000"/>
                <w:sz w:val="28"/>
                <w:szCs w:val="28"/>
                <w:lang w:eastAsia="uk-UA"/>
              </w:rPr>
            </w:pPr>
            <w:r w:rsidRPr="00D83C47">
              <w:rPr>
                <w:rFonts w:ascii="Times New Roman" w:eastAsia="Times New Roman" w:hAnsi="Times New Roman" w:cs="Times New Roman"/>
                <w:color w:val="000000"/>
                <w:sz w:val="28"/>
                <w:szCs w:val="28"/>
                <w:lang w:eastAsia="uk-UA"/>
              </w:rPr>
              <w:t>135,04</w:t>
            </w:r>
          </w:p>
        </w:tc>
        <w:tc>
          <w:tcPr>
            <w:tcW w:w="1701" w:type="dxa"/>
            <w:shd w:val="clear" w:color="auto" w:fill="auto"/>
            <w:noWrap/>
            <w:hideMark/>
          </w:tcPr>
          <w:p w14:paraId="76C4B7FA" w14:textId="7E859752" w:rsidR="00D83C47" w:rsidRPr="00284E3E" w:rsidRDefault="00D83C47" w:rsidP="00D83C47">
            <w:pPr>
              <w:spacing w:after="0" w:line="276" w:lineRule="auto"/>
              <w:jc w:val="center"/>
              <w:rPr>
                <w:rFonts w:ascii="Times New Roman" w:eastAsia="Times New Roman" w:hAnsi="Times New Roman" w:cs="Times New Roman"/>
                <w:color w:val="000000"/>
                <w:sz w:val="28"/>
                <w:szCs w:val="28"/>
                <w:lang w:eastAsia="uk-UA"/>
              </w:rPr>
            </w:pPr>
            <w:r w:rsidRPr="00D83C47">
              <w:rPr>
                <w:rFonts w:ascii="Times New Roman" w:eastAsia="Times New Roman" w:hAnsi="Times New Roman" w:cs="Times New Roman"/>
                <w:color w:val="000000"/>
                <w:sz w:val="28"/>
                <w:szCs w:val="28"/>
                <w:lang w:eastAsia="uk-UA"/>
              </w:rPr>
              <w:t>140,16</w:t>
            </w:r>
          </w:p>
        </w:tc>
        <w:tc>
          <w:tcPr>
            <w:tcW w:w="1701" w:type="dxa"/>
          </w:tcPr>
          <w:p w14:paraId="0BC0FD0E" w14:textId="660B2A4F" w:rsidR="00D83C47" w:rsidRPr="00284E3E" w:rsidRDefault="00D83C47" w:rsidP="00D83C47">
            <w:pPr>
              <w:spacing w:after="0" w:line="276" w:lineRule="auto"/>
              <w:jc w:val="center"/>
              <w:rPr>
                <w:rFonts w:ascii="Times New Roman" w:eastAsia="Times New Roman" w:hAnsi="Times New Roman" w:cs="Times New Roman"/>
                <w:color w:val="000000"/>
                <w:sz w:val="28"/>
                <w:szCs w:val="28"/>
                <w:lang w:eastAsia="uk-UA"/>
              </w:rPr>
            </w:pPr>
            <w:r w:rsidRPr="00D83C47">
              <w:rPr>
                <w:rFonts w:ascii="Times New Roman" w:eastAsia="Times New Roman" w:hAnsi="Times New Roman" w:cs="Times New Roman"/>
                <w:color w:val="000000"/>
                <w:sz w:val="28"/>
                <w:szCs w:val="28"/>
                <w:lang w:eastAsia="uk-UA"/>
              </w:rPr>
              <w:t>5,12</w:t>
            </w:r>
          </w:p>
        </w:tc>
      </w:tr>
      <w:tr w:rsidR="00D83C47" w:rsidRPr="00284E3E" w14:paraId="26708DAC" w14:textId="05B8B737" w:rsidTr="000F673A">
        <w:trPr>
          <w:trHeight w:val="300"/>
        </w:trPr>
        <w:tc>
          <w:tcPr>
            <w:tcW w:w="1129" w:type="dxa"/>
            <w:shd w:val="clear" w:color="auto" w:fill="auto"/>
            <w:noWrap/>
            <w:vAlign w:val="center"/>
            <w:hideMark/>
          </w:tcPr>
          <w:p w14:paraId="7BC18E50" w14:textId="77777777" w:rsidR="00D83C47" w:rsidRPr="00284E3E" w:rsidRDefault="00D83C47" w:rsidP="00D83C47">
            <w:pPr>
              <w:spacing w:after="0" w:line="276" w:lineRule="auto"/>
              <w:jc w:val="center"/>
              <w:rPr>
                <w:rFonts w:ascii="Times New Roman" w:eastAsia="Times New Roman" w:hAnsi="Times New Roman" w:cs="Times New Roman"/>
                <w:color w:val="000000"/>
                <w:sz w:val="28"/>
                <w:szCs w:val="28"/>
                <w:lang w:eastAsia="uk-UA"/>
              </w:rPr>
            </w:pPr>
            <w:r w:rsidRPr="00284E3E">
              <w:rPr>
                <w:rFonts w:ascii="Times New Roman" w:eastAsia="Times New Roman" w:hAnsi="Times New Roman" w:cs="Times New Roman"/>
                <w:color w:val="000000"/>
                <w:sz w:val="28"/>
                <w:szCs w:val="28"/>
                <w:lang w:eastAsia="uk-UA"/>
              </w:rPr>
              <w:t>16</w:t>
            </w:r>
          </w:p>
        </w:tc>
        <w:tc>
          <w:tcPr>
            <w:tcW w:w="1701" w:type="dxa"/>
            <w:shd w:val="clear" w:color="auto" w:fill="auto"/>
            <w:noWrap/>
            <w:hideMark/>
          </w:tcPr>
          <w:p w14:paraId="4B7D7D63" w14:textId="53F33C48" w:rsidR="00D83C47" w:rsidRPr="00284E3E" w:rsidRDefault="00D83C47" w:rsidP="00D83C47">
            <w:pPr>
              <w:spacing w:after="0" w:line="276" w:lineRule="auto"/>
              <w:jc w:val="center"/>
              <w:rPr>
                <w:rFonts w:ascii="Times New Roman" w:eastAsia="Times New Roman" w:hAnsi="Times New Roman" w:cs="Times New Roman"/>
                <w:color w:val="000000"/>
                <w:sz w:val="28"/>
                <w:szCs w:val="28"/>
                <w:lang w:eastAsia="uk-UA"/>
              </w:rPr>
            </w:pPr>
            <w:r w:rsidRPr="00D83C47">
              <w:rPr>
                <w:rFonts w:ascii="Times New Roman" w:eastAsia="Times New Roman" w:hAnsi="Times New Roman" w:cs="Times New Roman"/>
                <w:color w:val="000000"/>
                <w:sz w:val="28"/>
                <w:szCs w:val="28"/>
                <w:lang w:eastAsia="uk-UA"/>
              </w:rPr>
              <w:t>21,6</w:t>
            </w:r>
          </w:p>
        </w:tc>
        <w:tc>
          <w:tcPr>
            <w:tcW w:w="1701" w:type="dxa"/>
            <w:shd w:val="clear" w:color="auto" w:fill="auto"/>
            <w:noWrap/>
            <w:hideMark/>
          </w:tcPr>
          <w:p w14:paraId="28400F37" w14:textId="37440FAC" w:rsidR="00D83C47" w:rsidRPr="00284E3E" w:rsidRDefault="00D83C47" w:rsidP="00D83C47">
            <w:pPr>
              <w:spacing w:after="0" w:line="276" w:lineRule="auto"/>
              <w:jc w:val="center"/>
              <w:rPr>
                <w:rFonts w:ascii="Times New Roman" w:eastAsia="Times New Roman" w:hAnsi="Times New Roman" w:cs="Times New Roman"/>
                <w:color w:val="000000"/>
                <w:sz w:val="28"/>
                <w:szCs w:val="28"/>
                <w:lang w:eastAsia="uk-UA"/>
              </w:rPr>
            </w:pPr>
            <w:r w:rsidRPr="00D83C47">
              <w:rPr>
                <w:rFonts w:ascii="Times New Roman" w:eastAsia="Times New Roman" w:hAnsi="Times New Roman" w:cs="Times New Roman"/>
                <w:color w:val="000000"/>
                <w:sz w:val="28"/>
                <w:szCs w:val="28"/>
                <w:lang w:eastAsia="uk-UA"/>
              </w:rPr>
              <w:t>22,2</w:t>
            </w:r>
          </w:p>
        </w:tc>
        <w:tc>
          <w:tcPr>
            <w:tcW w:w="1701" w:type="dxa"/>
            <w:shd w:val="clear" w:color="auto" w:fill="auto"/>
            <w:noWrap/>
            <w:hideMark/>
          </w:tcPr>
          <w:p w14:paraId="3C947910" w14:textId="047BD5D5" w:rsidR="00D83C47" w:rsidRPr="00284E3E" w:rsidRDefault="00D83C47" w:rsidP="00D83C47">
            <w:pPr>
              <w:spacing w:after="0" w:line="276" w:lineRule="auto"/>
              <w:jc w:val="center"/>
              <w:rPr>
                <w:rFonts w:ascii="Times New Roman" w:eastAsia="Times New Roman" w:hAnsi="Times New Roman" w:cs="Times New Roman"/>
                <w:color w:val="000000"/>
                <w:sz w:val="28"/>
                <w:szCs w:val="28"/>
                <w:lang w:eastAsia="uk-UA"/>
              </w:rPr>
            </w:pPr>
            <w:r w:rsidRPr="00D83C47">
              <w:rPr>
                <w:rFonts w:ascii="Times New Roman" w:eastAsia="Times New Roman" w:hAnsi="Times New Roman" w:cs="Times New Roman"/>
                <w:color w:val="000000"/>
                <w:sz w:val="28"/>
                <w:szCs w:val="28"/>
                <w:lang w:eastAsia="uk-UA"/>
              </w:rPr>
              <w:t>138,24</w:t>
            </w:r>
          </w:p>
        </w:tc>
        <w:tc>
          <w:tcPr>
            <w:tcW w:w="1701" w:type="dxa"/>
            <w:shd w:val="clear" w:color="auto" w:fill="auto"/>
            <w:noWrap/>
            <w:hideMark/>
          </w:tcPr>
          <w:p w14:paraId="26F52A9D" w14:textId="78746DA8" w:rsidR="00D83C47" w:rsidRPr="00284E3E" w:rsidRDefault="00D83C47" w:rsidP="00D83C47">
            <w:pPr>
              <w:spacing w:after="0" w:line="276" w:lineRule="auto"/>
              <w:jc w:val="center"/>
              <w:rPr>
                <w:rFonts w:ascii="Times New Roman" w:eastAsia="Times New Roman" w:hAnsi="Times New Roman" w:cs="Times New Roman"/>
                <w:color w:val="000000"/>
                <w:sz w:val="28"/>
                <w:szCs w:val="28"/>
                <w:lang w:eastAsia="uk-UA"/>
              </w:rPr>
            </w:pPr>
            <w:r w:rsidRPr="00D83C47">
              <w:rPr>
                <w:rFonts w:ascii="Times New Roman" w:eastAsia="Times New Roman" w:hAnsi="Times New Roman" w:cs="Times New Roman"/>
                <w:color w:val="000000"/>
                <w:sz w:val="28"/>
                <w:szCs w:val="28"/>
                <w:lang w:eastAsia="uk-UA"/>
              </w:rPr>
              <w:t>142,08</w:t>
            </w:r>
          </w:p>
        </w:tc>
        <w:tc>
          <w:tcPr>
            <w:tcW w:w="1701" w:type="dxa"/>
          </w:tcPr>
          <w:p w14:paraId="1A596424" w14:textId="259FB60D" w:rsidR="00D83C47" w:rsidRPr="00284E3E" w:rsidRDefault="00D83C47" w:rsidP="00D83C47">
            <w:pPr>
              <w:spacing w:after="0" w:line="276" w:lineRule="auto"/>
              <w:jc w:val="center"/>
              <w:rPr>
                <w:rFonts w:ascii="Times New Roman" w:eastAsia="Times New Roman" w:hAnsi="Times New Roman" w:cs="Times New Roman"/>
                <w:color w:val="000000"/>
                <w:sz w:val="28"/>
                <w:szCs w:val="28"/>
                <w:lang w:eastAsia="uk-UA"/>
              </w:rPr>
            </w:pPr>
            <w:r w:rsidRPr="00D83C47">
              <w:rPr>
                <w:rFonts w:ascii="Times New Roman" w:eastAsia="Times New Roman" w:hAnsi="Times New Roman" w:cs="Times New Roman"/>
                <w:color w:val="000000"/>
                <w:sz w:val="28"/>
                <w:szCs w:val="28"/>
                <w:lang w:eastAsia="uk-UA"/>
              </w:rPr>
              <w:t>3,84</w:t>
            </w:r>
          </w:p>
        </w:tc>
      </w:tr>
      <w:tr w:rsidR="005248B8" w:rsidRPr="00284E3E" w14:paraId="7F988468" w14:textId="72638487" w:rsidTr="000F673A">
        <w:trPr>
          <w:trHeight w:val="300"/>
        </w:trPr>
        <w:tc>
          <w:tcPr>
            <w:tcW w:w="1129" w:type="dxa"/>
            <w:shd w:val="clear" w:color="auto" w:fill="auto"/>
            <w:noWrap/>
            <w:hideMark/>
          </w:tcPr>
          <w:p w14:paraId="46F7C1A5" w14:textId="27D1112E" w:rsidR="005248B8" w:rsidRPr="00284E3E" w:rsidRDefault="003D1B52" w:rsidP="005248B8">
            <w:pPr>
              <w:spacing w:after="0" w:line="276" w:lineRule="auto"/>
              <w:jc w:val="center"/>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17</w:t>
            </w:r>
          </w:p>
        </w:tc>
        <w:tc>
          <w:tcPr>
            <w:tcW w:w="1701" w:type="dxa"/>
            <w:shd w:val="clear" w:color="auto" w:fill="auto"/>
            <w:noWrap/>
            <w:hideMark/>
          </w:tcPr>
          <w:p w14:paraId="29CCBFB1" w14:textId="6092215C" w:rsidR="005248B8" w:rsidRPr="00284E3E" w:rsidRDefault="005248B8" w:rsidP="005248B8">
            <w:pPr>
              <w:spacing w:after="0" w:line="276" w:lineRule="auto"/>
              <w:jc w:val="center"/>
              <w:rPr>
                <w:rFonts w:ascii="Times New Roman" w:eastAsia="Times New Roman" w:hAnsi="Times New Roman" w:cs="Times New Roman"/>
                <w:color w:val="000000"/>
                <w:sz w:val="28"/>
                <w:szCs w:val="28"/>
                <w:lang w:eastAsia="uk-UA"/>
              </w:rPr>
            </w:pPr>
            <w:r w:rsidRPr="005248B8">
              <w:rPr>
                <w:rFonts w:ascii="Times New Roman" w:eastAsia="Times New Roman" w:hAnsi="Times New Roman" w:cs="Times New Roman"/>
                <w:color w:val="000000"/>
                <w:sz w:val="28"/>
                <w:szCs w:val="28"/>
                <w:lang w:eastAsia="uk-UA"/>
              </w:rPr>
              <w:t>22,2</w:t>
            </w:r>
          </w:p>
        </w:tc>
        <w:tc>
          <w:tcPr>
            <w:tcW w:w="1701" w:type="dxa"/>
            <w:shd w:val="clear" w:color="auto" w:fill="auto"/>
            <w:noWrap/>
            <w:hideMark/>
          </w:tcPr>
          <w:p w14:paraId="2EE2C098" w14:textId="3CD27338" w:rsidR="005248B8" w:rsidRPr="00284E3E" w:rsidRDefault="005248B8" w:rsidP="005248B8">
            <w:pPr>
              <w:spacing w:after="0" w:line="276" w:lineRule="auto"/>
              <w:jc w:val="center"/>
              <w:rPr>
                <w:rFonts w:ascii="Times New Roman" w:eastAsia="Times New Roman" w:hAnsi="Times New Roman" w:cs="Times New Roman"/>
                <w:color w:val="000000"/>
                <w:sz w:val="28"/>
                <w:szCs w:val="28"/>
                <w:lang w:eastAsia="uk-UA"/>
              </w:rPr>
            </w:pPr>
            <w:r w:rsidRPr="005248B8">
              <w:rPr>
                <w:rFonts w:ascii="Times New Roman" w:eastAsia="Times New Roman" w:hAnsi="Times New Roman" w:cs="Times New Roman"/>
                <w:color w:val="000000"/>
                <w:sz w:val="28"/>
                <w:szCs w:val="28"/>
                <w:lang w:eastAsia="uk-UA"/>
              </w:rPr>
              <w:t>138,24</w:t>
            </w:r>
          </w:p>
        </w:tc>
        <w:tc>
          <w:tcPr>
            <w:tcW w:w="1701" w:type="dxa"/>
            <w:shd w:val="clear" w:color="auto" w:fill="auto"/>
            <w:noWrap/>
            <w:hideMark/>
          </w:tcPr>
          <w:p w14:paraId="4C035226" w14:textId="045102B3" w:rsidR="005248B8" w:rsidRPr="00284E3E" w:rsidRDefault="005248B8" w:rsidP="005248B8">
            <w:pPr>
              <w:spacing w:after="0" w:line="276" w:lineRule="auto"/>
              <w:jc w:val="center"/>
              <w:rPr>
                <w:rFonts w:ascii="Times New Roman" w:eastAsia="Times New Roman" w:hAnsi="Times New Roman" w:cs="Times New Roman"/>
                <w:color w:val="000000"/>
                <w:sz w:val="28"/>
                <w:szCs w:val="28"/>
                <w:lang w:eastAsia="uk-UA"/>
              </w:rPr>
            </w:pPr>
            <w:r w:rsidRPr="005248B8">
              <w:rPr>
                <w:rFonts w:ascii="Times New Roman" w:eastAsia="Times New Roman" w:hAnsi="Times New Roman" w:cs="Times New Roman"/>
                <w:color w:val="000000"/>
                <w:sz w:val="28"/>
                <w:szCs w:val="28"/>
                <w:lang w:eastAsia="uk-UA"/>
              </w:rPr>
              <w:t>142,08</w:t>
            </w:r>
          </w:p>
        </w:tc>
        <w:tc>
          <w:tcPr>
            <w:tcW w:w="1701" w:type="dxa"/>
            <w:shd w:val="clear" w:color="auto" w:fill="auto"/>
            <w:noWrap/>
            <w:hideMark/>
          </w:tcPr>
          <w:p w14:paraId="367347DC" w14:textId="08B34CAC" w:rsidR="005248B8" w:rsidRPr="00284E3E" w:rsidRDefault="005248B8" w:rsidP="005248B8">
            <w:pPr>
              <w:spacing w:after="0" w:line="276" w:lineRule="auto"/>
              <w:jc w:val="center"/>
              <w:rPr>
                <w:rFonts w:ascii="Times New Roman" w:eastAsia="Times New Roman" w:hAnsi="Times New Roman" w:cs="Times New Roman"/>
                <w:color w:val="000000"/>
                <w:sz w:val="28"/>
                <w:szCs w:val="28"/>
                <w:lang w:eastAsia="uk-UA"/>
              </w:rPr>
            </w:pPr>
            <w:r w:rsidRPr="005248B8">
              <w:rPr>
                <w:rFonts w:ascii="Times New Roman" w:eastAsia="Times New Roman" w:hAnsi="Times New Roman" w:cs="Times New Roman"/>
                <w:color w:val="000000"/>
                <w:sz w:val="28"/>
                <w:szCs w:val="28"/>
                <w:lang w:eastAsia="uk-UA"/>
              </w:rPr>
              <w:t>3,84</w:t>
            </w:r>
          </w:p>
        </w:tc>
        <w:tc>
          <w:tcPr>
            <w:tcW w:w="1701" w:type="dxa"/>
          </w:tcPr>
          <w:p w14:paraId="6EE02BDF" w14:textId="7947F918" w:rsidR="005248B8" w:rsidRPr="00284E3E" w:rsidRDefault="005248B8" w:rsidP="005248B8">
            <w:pPr>
              <w:spacing w:after="0" w:line="276" w:lineRule="auto"/>
              <w:jc w:val="center"/>
              <w:rPr>
                <w:rFonts w:ascii="Times New Roman" w:eastAsia="Times New Roman" w:hAnsi="Times New Roman" w:cs="Times New Roman"/>
                <w:color w:val="000000"/>
                <w:sz w:val="28"/>
                <w:szCs w:val="28"/>
                <w:lang w:eastAsia="uk-UA"/>
              </w:rPr>
            </w:pPr>
            <w:r w:rsidRPr="005248B8">
              <w:rPr>
                <w:rFonts w:ascii="Times New Roman" w:eastAsia="Times New Roman" w:hAnsi="Times New Roman" w:cs="Times New Roman"/>
                <w:color w:val="000000"/>
                <w:sz w:val="28"/>
                <w:szCs w:val="28"/>
                <w:lang w:eastAsia="uk-UA"/>
              </w:rPr>
              <w:t>21,6</w:t>
            </w:r>
          </w:p>
        </w:tc>
      </w:tr>
      <w:tr w:rsidR="005248B8" w:rsidRPr="00284E3E" w14:paraId="3BB0AC9C" w14:textId="28FFFB88" w:rsidTr="000F673A">
        <w:trPr>
          <w:trHeight w:val="300"/>
        </w:trPr>
        <w:tc>
          <w:tcPr>
            <w:tcW w:w="1129" w:type="dxa"/>
            <w:shd w:val="clear" w:color="auto" w:fill="auto"/>
            <w:noWrap/>
            <w:hideMark/>
          </w:tcPr>
          <w:p w14:paraId="191C808C" w14:textId="6911AEE3" w:rsidR="005248B8" w:rsidRPr="00284E3E" w:rsidRDefault="003D1B52" w:rsidP="005248B8">
            <w:pPr>
              <w:spacing w:after="0" w:line="276" w:lineRule="auto"/>
              <w:jc w:val="center"/>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18</w:t>
            </w:r>
          </w:p>
        </w:tc>
        <w:tc>
          <w:tcPr>
            <w:tcW w:w="1701" w:type="dxa"/>
            <w:shd w:val="clear" w:color="auto" w:fill="auto"/>
            <w:noWrap/>
            <w:hideMark/>
          </w:tcPr>
          <w:p w14:paraId="757C2A96" w14:textId="0BD5ADB9" w:rsidR="005248B8" w:rsidRPr="00284E3E" w:rsidRDefault="005248B8" w:rsidP="005248B8">
            <w:pPr>
              <w:spacing w:after="0" w:line="276" w:lineRule="auto"/>
              <w:jc w:val="center"/>
              <w:rPr>
                <w:rFonts w:ascii="Times New Roman" w:eastAsia="Times New Roman" w:hAnsi="Times New Roman" w:cs="Times New Roman"/>
                <w:color w:val="000000"/>
                <w:sz w:val="28"/>
                <w:szCs w:val="28"/>
                <w:lang w:eastAsia="uk-UA"/>
              </w:rPr>
            </w:pPr>
            <w:r w:rsidRPr="005248B8">
              <w:rPr>
                <w:rFonts w:ascii="Times New Roman" w:eastAsia="Times New Roman" w:hAnsi="Times New Roman" w:cs="Times New Roman"/>
                <w:color w:val="000000"/>
                <w:sz w:val="28"/>
                <w:szCs w:val="28"/>
                <w:lang w:eastAsia="uk-UA"/>
              </w:rPr>
              <w:t>21,9</w:t>
            </w:r>
          </w:p>
        </w:tc>
        <w:tc>
          <w:tcPr>
            <w:tcW w:w="1701" w:type="dxa"/>
            <w:shd w:val="clear" w:color="auto" w:fill="auto"/>
            <w:noWrap/>
            <w:hideMark/>
          </w:tcPr>
          <w:p w14:paraId="377AB162" w14:textId="17115F9D" w:rsidR="005248B8" w:rsidRPr="00284E3E" w:rsidRDefault="005248B8" w:rsidP="005248B8">
            <w:pPr>
              <w:spacing w:after="0" w:line="276" w:lineRule="auto"/>
              <w:jc w:val="center"/>
              <w:rPr>
                <w:rFonts w:ascii="Times New Roman" w:eastAsia="Times New Roman" w:hAnsi="Times New Roman" w:cs="Times New Roman"/>
                <w:color w:val="000000"/>
                <w:sz w:val="28"/>
                <w:szCs w:val="28"/>
                <w:lang w:eastAsia="uk-UA"/>
              </w:rPr>
            </w:pPr>
            <w:r w:rsidRPr="005248B8">
              <w:rPr>
                <w:rFonts w:ascii="Times New Roman" w:eastAsia="Times New Roman" w:hAnsi="Times New Roman" w:cs="Times New Roman"/>
                <w:color w:val="000000"/>
                <w:sz w:val="28"/>
                <w:szCs w:val="28"/>
                <w:lang w:eastAsia="uk-UA"/>
              </w:rPr>
              <w:t>137,6</w:t>
            </w:r>
          </w:p>
        </w:tc>
        <w:tc>
          <w:tcPr>
            <w:tcW w:w="1701" w:type="dxa"/>
            <w:shd w:val="clear" w:color="auto" w:fill="auto"/>
            <w:noWrap/>
            <w:hideMark/>
          </w:tcPr>
          <w:p w14:paraId="78F3BDDC" w14:textId="276A2ABF" w:rsidR="005248B8" w:rsidRPr="00284E3E" w:rsidRDefault="005248B8" w:rsidP="005248B8">
            <w:pPr>
              <w:spacing w:after="0" w:line="276" w:lineRule="auto"/>
              <w:jc w:val="center"/>
              <w:rPr>
                <w:rFonts w:ascii="Times New Roman" w:eastAsia="Times New Roman" w:hAnsi="Times New Roman" w:cs="Times New Roman"/>
                <w:color w:val="000000"/>
                <w:sz w:val="28"/>
                <w:szCs w:val="28"/>
                <w:lang w:eastAsia="uk-UA"/>
              </w:rPr>
            </w:pPr>
            <w:r w:rsidRPr="005248B8">
              <w:rPr>
                <w:rFonts w:ascii="Times New Roman" w:eastAsia="Times New Roman" w:hAnsi="Times New Roman" w:cs="Times New Roman"/>
                <w:color w:val="000000"/>
                <w:sz w:val="28"/>
                <w:szCs w:val="28"/>
                <w:lang w:eastAsia="uk-UA"/>
              </w:rPr>
              <w:t>140,16</w:t>
            </w:r>
          </w:p>
        </w:tc>
        <w:tc>
          <w:tcPr>
            <w:tcW w:w="1701" w:type="dxa"/>
            <w:shd w:val="clear" w:color="auto" w:fill="auto"/>
            <w:noWrap/>
            <w:hideMark/>
          </w:tcPr>
          <w:p w14:paraId="39C7A924" w14:textId="4A963073" w:rsidR="005248B8" w:rsidRPr="00284E3E" w:rsidRDefault="005248B8" w:rsidP="005248B8">
            <w:pPr>
              <w:spacing w:after="0" w:line="276" w:lineRule="auto"/>
              <w:jc w:val="center"/>
              <w:rPr>
                <w:rFonts w:ascii="Times New Roman" w:eastAsia="Times New Roman" w:hAnsi="Times New Roman" w:cs="Times New Roman"/>
                <w:color w:val="000000"/>
                <w:sz w:val="28"/>
                <w:szCs w:val="28"/>
                <w:lang w:eastAsia="uk-UA"/>
              </w:rPr>
            </w:pPr>
            <w:r w:rsidRPr="005248B8">
              <w:rPr>
                <w:rFonts w:ascii="Times New Roman" w:eastAsia="Times New Roman" w:hAnsi="Times New Roman" w:cs="Times New Roman"/>
                <w:color w:val="000000"/>
                <w:sz w:val="28"/>
                <w:szCs w:val="28"/>
                <w:lang w:eastAsia="uk-UA"/>
              </w:rPr>
              <w:t>2,56</w:t>
            </w:r>
          </w:p>
        </w:tc>
        <w:tc>
          <w:tcPr>
            <w:tcW w:w="1701" w:type="dxa"/>
          </w:tcPr>
          <w:p w14:paraId="7F614B12" w14:textId="06EBAD6B" w:rsidR="005248B8" w:rsidRPr="00284E3E" w:rsidRDefault="005248B8" w:rsidP="005248B8">
            <w:pPr>
              <w:spacing w:after="0" w:line="276" w:lineRule="auto"/>
              <w:jc w:val="center"/>
              <w:rPr>
                <w:rFonts w:ascii="Times New Roman" w:eastAsia="Times New Roman" w:hAnsi="Times New Roman" w:cs="Times New Roman"/>
                <w:color w:val="000000"/>
                <w:sz w:val="28"/>
                <w:szCs w:val="28"/>
                <w:lang w:eastAsia="uk-UA"/>
              </w:rPr>
            </w:pPr>
            <w:r w:rsidRPr="005248B8">
              <w:rPr>
                <w:rFonts w:ascii="Times New Roman" w:eastAsia="Times New Roman" w:hAnsi="Times New Roman" w:cs="Times New Roman"/>
                <w:color w:val="000000"/>
                <w:sz w:val="28"/>
                <w:szCs w:val="28"/>
                <w:lang w:eastAsia="uk-UA"/>
              </w:rPr>
              <w:t>21,5</w:t>
            </w:r>
          </w:p>
        </w:tc>
      </w:tr>
      <w:tr w:rsidR="005248B8" w:rsidRPr="00284E3E" w14:paraId="37C00C1D" w14:textId="5289FA5B" w:rsidTr="000F673A">
        <w:trPr>
          <w:trHeight w:val="300"/>
        </w:trPr>
        <w:tc>
          <w:tcPr>
            <w:tcW w:w="1129" w:type="dxa"/>
            <w:shd w:val="clear" w:color="auto" w:fill="auto"/>
            <w:noWrap/>
            <w:hideMark/>
          </w:tcPr>
          <w:p w14:paraId="03DAB10C" w14:textId="3DB6FBA3" w:rsidR="005248B8" w:rsidRPr="00284E3E" w:rsidRDefault="003D1B52" w:rsidP="005248B8">
            <w:pPr>
              <w:spacing w:after="0" w:line="276" w:lineRule="auto"/>
              <w:jc w:val="center"/>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19</w:t>
            </w:r>
          </w:p>
        </w:tc>
        <w:tc>
          <w:tcPr>
            <w:tcW w:w="1701" w:type="dxa"/>
            <w:shd w:val="clear" w:color="auto" w:fill="auto"/>
            <w:noWrap/>
            <w:hideMark/>
          </w:tcPr>
          <w:p w14:paraId="77C6BAB3" w14:textId="58B63E81" w:rsidR="005248B8" w:rsidRPr="00284E3E" w:rsidRDefault="005248B8" w:rsidP="005248B8">
            <w:pPr>
              <w:spacing w:after="0" w:line="276" w:lineRule="auto"/>
              <w:jc w:val="center"/>
              <w:rPr>
                <w:rFonts w:ascii="Times New Roman" w:eastAsia="Times New Roman" w:hAnsi="Times New Roman" w:cs="Times New Roman"/>
                <w:color w:val="000000"/>
                <w:sz w:val="28"/>
                <w:szCs w:val="28"/>
                <w:lang w:eastAsia="uk-UA"/>
              </w:rPr>
            </w:pPr>
            <w:r w:rsidRPr="005248B8">
              <w:rPr>
                <w:rFonts w:ascii="Times New Roman" w:eastAsia="Times New Roman" w:hAnsi="Times New Roman" w:cs="Times New Roman"/>
                <w:color w:val="000000"/>
                <w:sz w:val="28"/>
                <w:szCs w:val="28"/>
                <w:lang w:eastAsia="uk-UA"/>
              </w:rPr>
              <w:t>21,9</w:t>
            </w:r>
          </w:p>
        </w:tc>
        <w:tc>
          <w:tcPr>
            <w:tcW w:w="1701" w:type="dxa"/>
            <w:shd w:val="clear" w:color="auto" w:fill="auto"/>
            <w:noWrap/>
            <w:hideMark/>
          </w:tcPr>
          <w:p w14:paraId="1DF55EB7" w14:textId="342F908B" w:rsidR="005248B8" w:rsidRPr="00284E3E" w:rsidRDefault="005248B8" w:rsidP="005248B8">
            <w:pPr>
              <w:spacing w:after="0" w:line="276" w:lineRule="auto"/>
              <w:jc w:val="center"/>
              <w:rPr>
                <w:rFonts w:ascii="Times New Roman" w:eastAsia="Times New Roman" w:hAnsi="Times New Roman" w:cs="Times New Roman"/>
                <w:color w:val="000000"/>
                <w:sz w:val="28"/>
                <w:szCs w:val="28"/>
                <w:lang w:eastAsia="uk-UA"/>
              </w:rPr>
            </w:pPr>
            <w:r w:rsidRPr="005248B8">
              <w:rPr>
                <w:rFonts w:ascii="Times New Roman" w:eastAsia="Times New Roman" w:hAnsi="Times New Roman" w:cs="Times New Roman"/>
                <w:color w:val="000000"/>
                <w:sz w:val="28"/>
                <w:szCs w:val="28"/>
                <w:lang w:eastAsia="uk-UA"/>
              </w:rPr>
              <w:t>137,6</w:t>
            </w:r>
          </w:p>
        </w:tc>
        <w:tc>
          <w:tcPr>
            <w:tcW w:w="1701" w:type="dxa"/>
            <w:shd w:val="clear" w:color="auto" w:fill="auto"/>
            <w:noWrap/>
            <w:hideMark/>
          </w:tcPr>
          <w:p w14:paraId="693F455B" w14:textId="7ABB52F7" w:rsidR="005248B8" w:rsidRPr="00284E3E" w:rsidRDefault="005248B8" w:rsidP="005248B8">
            <w:pPr>
              <w:spacing w:after="0" w:line="276" w:lineRule="auto"/>
              <w:jc w:val="center"/>
              <w:rPr>
                <w:rFonts w:ascii="Times New Roman" w:eastAsia="Times New Roman" w:hAnsi="Times New Roman" w:cs="Times New Roman"/>
                <w:color w:val="000000"/>
                <w:sz w:val="28"/>
                <w:szCs w:val="28"/>
                <w:lang w:eastAsia="uk-UA"/>
              </w:rPr>
            </w:pPr>
            <w:r w:rsidRPr="005248B8">
              <w:rPr>
                <w:rFonts w:ascii="Times New Roman" w:eastAsia="Times New Roman" w:hAnsi="Times New Roman" w:cs="Times New Roman"/>
                <w:color w:val="000000"/>
                <w:sz w:val="28"/>
                <w:szCs w:val="28"/>
                <w:lang w:eastAsia="uk-UA"/>
              </w:rPr>
              <w:t>140,16</w:t>
            </w:r>
          </w:p>
        </w:tc>
        <w:tc>
          <w:tcPr>
            <w:tcW w:w="1701" w:type="dxa"/>
            <w:shd w:val="clear" w:color="auto" w:fill="auto"/>
            <w:noWrap/>
            <w:hideMark/>
          </w:tcPr>
          <w:p w14:paraId="3B549AB6" w14:textId="3F3D1DA4" w:rsidR="005248B8" w:rsidRPr="00284E3E" w:rsidRDefault="005248B8" w:rsidP="005248B8">
            <w:pPr>
              <w:spacing w:after="0" w:line="276" w:lineRule="auto"/>
              <w:jc w:val="center"/>
              <w:rPr>
                <w:rFonts w:ascii="Times New Roman" w:eastAsia="Times New Roman" w:hAnsi="Times New Roman" w:cs="Times New Roman"/>
                <w:color w:val="000000"/>
                <w:sz w:val="28"/>
                <w:szCs w:val="28"/>
                <w:lang w:eastAsia="uk-UA"/>
              </w:rPr>
            </w:pPr>
            <w:r w:rsidRPr="005248B8">
              <w:rPr>
                <w:rFonts w:ascii="Times New Roman" w:eastAsia="Times New Roman" w:hAnsi="Times New Roman" w:cs="Times New Roman"/>
                <w:color w:val="000000"/>
                <w:sz w:val="28"/>
                <w:szCs w:val="28"/>
                <w:lang w:eastAsia="uk-UA"/>
              </w:rPr>
              <w:t>2,56</w:t>
            </w:r>
          </w:p>
        </w:tc>
        <w:tc>
          <w:tcPr>
            <w:tcW w:w="1701" w:type="dxa"/>
          </w:tcPr>
          <w:p w14:paraId="125668FA" w14:textId="39056B34" w:rsidR="005248B8" w:rsidRPr="00284E3E" w:rsidRDefault="005248B8" w:rsidP="005248B8">
            <w:pPr>
              <w:spacing w:after="0" w:line="276" w:lineRule="auto"/>
              <w:jc w:val="center"/>
              <w:rPr>
                <w:rFonts w:ascii="Times New Roman" w:eastAsia="Times New Roman" w:hAnsi="Times New Roman" w:cs="Times New Roman"/>
                <w:color w:val="000000"/>
                <w:sz w:val="28"/>
                <w:szCs w:val="28"/>
                <w:lang w:eastAsia="uk-UA"/>
              </w:rPr>
            </w:pPr>
            <w:r w:rsidRPr="005248B8">
              <w:rPr>
                <w:rFonts w:ascii="Times New Roman" w:eastAsia="Times New Roman" w:hAnsi="Times New Roman" w:cs="Times New Roman"/>
                <w:color w:val="000000"/>
                <w:sz w:val="28"/>
                <w:szCs w:val="28"/>
                <w:lang w:eastAsia="uk-UA"/>
              </w:rPr>
              <w:t>21,5</w:t>
            </w:r>
          </w:p>
        </w:tc>
      </w:tr>
      <w:tr w:rsidR="005248B8" w:rsidRPr="00284E3E" w14:paraId="18AF20E8" w14:textId="1805F239" w:rsidTr="000F673A">
        <w:trPr>
          <w:trHeight w:val="300"/>
        </w:trPr>
        <w:tc>
          <w:tcPr>
            <w:tcW w:w="1129" w:type="dxa"/>
            <w:shd w:val="clear" w:color="auto" w:fill="auto"/>
            <w:noWrap/>
            <w:hideMark/>
          </w:tcPr>
          <w:p w14:paraId="5D9D7FC3" w14:textId="2BA13468" w:rsidR="005248B8" w:rsidRPr="00284E3E" w:rsidRDefault="003D1B52" w:rsidP="005248B8">
            <w:pPr>
              <w:spacing w:after="0" w:line="276" w:lineRule="auto"/>
              <w:jc w:val="center"/>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20</w:t>
            </w:r>
          </w:p>
        </w:tc>
        <w:tc>
          <w:tcPr>
            <w:tcW w:w="1701" w:type="dxa"/>
            <w:shd w:val="clear" w:color="auto" w:fill="auto"/>
            <w:noWrap/>
            <w:hideMark/>
          </w:tcPr>
          <w:p w14:paraId="7E3B43C3" w14:textId="6D731868" w:rsidR="005248B8" w:rsidRPr="00284E3E" w:rsidRDefault="005248B8" w:rsidP="005248B8">
            <w:pPr>
              <w:spacing w:after="0" w:line="276" w:lineRule="auto"/>
              <w:jc w:val="center"/>
              <w:rPr>
                <w:rFonts w:ascii="Times New Roman" w:eastAsia="Times New Roman" w:hAnsi="Times New Roman" w:cs="Times New Roman"/>
                <w:color w:val="000000"/>
                <w:sz w:val="28"/>
                <w:szCs w:val="28"/>
                <w:lang w:eastAsia="uk-UA"/>
              </w:rPr>
            </w:pPr>
            <w:r w:rsidRPr="005248B8">
              <w:rPr>
                <w:rFonts w:ascii="Times New Roman" w:eastAsia="Times New Roman" w:hAnsi="Times New Roman" w:cs="Times New Roman"/>
                <w:color w:val="000000"/>
                <w:sz w:val="28"/>
                <w:szCs w:val="28"/>
                <w:lang w:eastAsia="uk-UA"/>
              </w:rPr>
              <w:t>22,3</w:t>
            </w:r>
          </w:p>
        </w:tc>
        <w:tc>
          <w:tcPr>
            <w:tcW w:w="1701" w:type="dxa"/>
            <w:shd w:val="clear" w:color="auto" w:fill="auto"/>
            <w:noWrap/>
            <w:hideMark/>
          </w:tcPr>
          <w:p w14:paraId="42A38D92" w14:textId="02867133" w:rsidR="005248B8" w:rsidRPr="00284E3E" w:rsidRDefault="005248B8" w:rsidP="005248B8">
            <w:pPr>
              <w:spacing w:after="0" w:line="276" w:lineRule="auto"/>
              <w:jc w:val="center"/>
              <w:rPr>
                <w:rFonts w:ascii="Times New Roman" w:eastAsia="Times New Roman" w:hAnsi="Times New Roman" w:cs="Times New Roman"/>
                <w:color w:val="000000"/>
                <w:sz w:val="28"/>
                <w:szCs w:val="28"/>
                <w:lang w:eastAsia="uk-UA"/>
              </w:rPr>
            </w:pPr>
            <w:r w:rsidRPr="005248B8">
              <w:rPr>
                <w:rFonts w:ascii="Times New Roman" w:eastAsia="Times New Roman" w:hAnsi="Times New Roman" w:cs="Times New Roman"/>
                <w:color w:val="000000"/>
                <w:sz w:val="28"/>
                <w:szCs w:val="28"/>
                <w:lang w:eastAsia="uk-UA"/>
              </w:rPr>
              <w:t>136,96</w:t>
            </w:r>
          </w:p>
        </w:tc>
        <w:tc>
          <w:tcPr>
            <w:tcW w:w="1701" w:type="dxa"/>
            <w:shd w:val="clear" w:color="auto" w:fill="auto"/>
            <w:noWrap/>
            <w:hideMark/>
          </w:tcPr>
          <w:p w14:paraId="177AEC17" w14:textId="7F634CBA" w:rsidR="005248B8" w:rsidRPr="00284E3E" w:rsidRDefault="005248B8" w:rsidP="005248B8">
            <w:pPr>
              <w:spacing w:after="0" w:line="276" w:lineRule="auto"/>
              <w:jc w:val="center"/>
              <w:rPr>
                <w:rFonts w:ascii="Times New Roman" w:eastAsia="Times New Roman" w:hAnsi="Times New Roman" w:cs="Times New Roman"/>
                <w:color w:val="000000"/>
                <w:sz w:val="28"/>
                <w:szCs w:val="28"/>
                <w:lang w:eastAsia="uk-UA"/>
              </w:rPr>
            </w:pPr>
            <w:r w:rsidRPr="005248B8">
              <w:rPr>
                <w:rFonts w:ascii="Times New Roman" w:eastAsia="Times New Roman" w:hAnsi="Times New Roman" w:cs="Times New Roman"/>
                <w:color w:val="000000"/>
                <w:sz w:val="28"/>
                <w:szCs w:val="28"/>
                <w:lang w:eastAsia="uk-UA"/>
              </w:rPr>
              <w:t>142,72</w:t>
            </w:r>
          </w:p>
        </w:tc>
        <w:tc>
          <w:tcPr>
            <w:tcW w:w="1701" w:type="dxa"/>
            <w:shd w:val="clear" w:color="auto" w:fill="auto"/>
            <w:noWrap/>
            <w:hideMark/>
          </w:tcPr>
          <w:p w14:paraId="61BFDDDC" w14:textId="138EDCE7" w:rsidR="005248B8" w:rsidRPr="00284E3E" w:rsidRDefault="005248B8" w:rsidP="005248B8">
            <w:pPr>
              <w:spacing w:after="0" w:line="276" w:lineRule="auto"/>
              <w:jc w:val="center"/>
              <w:rPr>
                <w:rFonts w:ascii="Times New Roman" w:eastAsia="Times New Roman" w:hAnsi="Times New Roman" w:cs="Times New Roman"/>
                <w:color w:val="000000"/>
                <w:sz w:val="28"/>
                <w:szCs w:val="28"/>
                <w:lang w:eastAsia="uk-UA"/>
              </w:rPr>
            </w:pPr>
            <w:r w:rsidRPr="005248B8">
              <w:rPr>
                <w:rFonts w:ascii="Times New Roman" w:eastAsia="Times New Roman" w:hAnsi="Times New Roman" w:cs="Times New Roman"/>
                <w:color w:val="000000"/>
                <w:sz w:val="28"/>
                <w:szCs w:val="28"/>
                <w:lang w:eastAsia="uk-UA"/>
              </w:rPr>
              <w:t>5,76</w:t>
            </w:r>
          </w:p>
        </w:tc>
        <w:tc>
          <w:tcPr>
            <w:tcW w:w="1701" w:type="dxa"/>
          </w:tcPr>
          <w:p w14:paraId="372A3F69" w14:textId="1B2F5AE5" w:rsidR="005248B8" w:rsidRPr="00284E3E" w:rsidRDefault="005248B8" w:rsidP="005248B8">
            <w:pPr>
              <w:spacing w:after="0" w:line="276" w:lineRule="auto"/>
              <w:jc w:val="center"/>
              <w:rPr>
                <w:rFonts w:ascii="Times New Roman" w:eastAsia="Times New Roman" w:hAnsi="Times New Roman" w:cs="Times New Roman"/>
                <w:color w:val="000000"/>
                <w:sz w:val="28"/>
                <w:szCs w:val="28"/>
                <w:lang w:eastAsia="uk-UA"/>
              </w:rPr>
            </w:pPr>
            <w:r w:rsidRPr="005248B8">
              <w:rPr>
                <w:rFonts w:ascii="Times New Roman" w:eastAsia="Times New Roman" w:hAnsi="Times New Roman" w:cs="Times New Roman"/>
                <w:color w:val="000000"/>
                <w:sz w:val="28"/>
                <w:szCs w:val="28"/>
                <w:lang w:eastAsia="uk-UA"/>
              </w:rPr>
              <w:t>21,4</w:t>
            </w:r>
          </w:p>
        </w:tc>
      </w:tr>
      <w:tr w:rsidR="00D83C47" w:rsidRPr="00284E3E" w14:paraId="129FA1F5" w14:textId="6ACF7CA7" w:rsidTr="00D83C47">
        <w:trPr>
          <w:trHeight w:val="300"/>
        </w:trPr>
        <w:tc>
          <w:tcPr>
            <w:tcW w:w="1129" w:type="dxa"/>
            <w:shd w:val="clear" w:color="auto" w:fill="auto"/>
            <w:noWrap/>
            <w:vAlign w:val="center"/>
            <w:hideMark/>
          </w:tcPr>
          <w:p w14:paraId="118E31E9" w14:textId="77777777" w:rsidR="00D83C47" w:rsidRPr="00284E3E" w:rsidRDefault="00D83C47" w:rsidP="00D83C47">
            <w:pPr>
              <w:spacing w:after="0" w:line="276" w:lineRule="auto"/>
              <w:jc w:val="center"/>
              <w:rPr>
                <w:rFonts w:ascii="Times New Roman" w:eastAsia="Times New Roman" w:hAnsi="Times New Roman" w:cs="Times New Roman"/>
                <w:color w:val="000000"/>
                <w:sz w:val="28"/>
                <w:szCs w:val="28"/>
                <w:lang w:eastAsia="uk-UA"/>
              </w:rPr>
            </w:pPr>
            <w:r w:rsidRPr="00284E3E">
              <w:rPr>
                <w:rFonts w:ascii="Times New Roman" w:eastAsia="Times New Roman" w:hAnsi="Times New Roman" w:cs="Times New Roman"/>
                <w:color w:val="000000"/>
                <w:sz w:val="28"/>
                <w:szCs w:val="28"/>
                <w:lang w:eastAsia="uk-UA"/>
              </w:rPr>
              <w:t xml:space="preserve">Середні </w:t>
            </w:r>
            <w:r w:rsidRPr="00284E3E">
              <w:rPr>
                <w:rFonts w:ascii="Times New Roman" w:eastAsia="Times New Roman" w:hAnsi="Times New Roman" w:cs="Times New Roman"/>
                <w:color w:val="000000"/>
                <w:sz w:val="28"/>
                <w:szCs w:val="28"/>
                <w:lang w:eastAsia="uk-UA"/>
              </w:rPr>
              <w:lastRenderedPageBreak/>
              <w:t>значення</w:t>
            </w:r>
          </w:p>
        </w:tc>
        <w:tc>
          <w:tcPr>
            <w:tcW w:w="1701" w:type="dxa"/>
            <w:shd w:val="clear" w:color="auto" w:fill="auto"/>
            <w:noWrap/>
            <w:vAlign w:val="center"/>
            <w:hideMark/>
          </w:tcPr>
          <w:p w14:paraId="171D7204" w14:textId="5400799A" w:rsidR="00D83C47" w:rsidRPr="00284E3E" w:rsidRDefault="00D83C47" w:rsidP="00D83C47">
            <w:pPr>
              <w:spacing w:after="0" w:line="276" w:lineRule="auto"/>
              <w:jc w:val="center"/>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lastRenderedPageBreak/>
              <w:t>21,3</w:t>
            </w:r>
          </w:p>
        </w:tc>
        <w:tc>
          <w:tcPr>
            <w:tcW w:w="1701" w:type="dxa"/>
            <w:shd w:val="clear" w:color="auto" w:fill="auto"/>
            <w:noWrap/>
            <w:vAlign w:val="center"/>
            <w:hideMark/>
          </w:tcPr>
          <w:p w14:paraId="5FABCA09" w14:textId="6A8F22FD" w:rsidR="00D83C47" w:rsidRPr="00284E3E" w:rsidRDefault="00D83C47" w:rsidP="00D83C47">
            <w:pPr>
              <w:spacing w:after="0" w:line="276" w:lineRule="auto"/>
              <w:jc w:val="center"/>
              <w:rPr>
                <w:rFonts w:ascii="Times New Roman" w:eastAsia="Times New Roman" w:hAnsi="Times New Roman" w:cs="Times New Roman"/>
                <w:color w:val="000000"/>
                <w:sz w:val="28"/>
                <w:szCs w:val="28"/>
                <w:lang w:eastAsia="uk-UA"/>
              </w:rPr>
            </w:pPr>
            <w:r w:rsidRPr="00EB4368">
              <w:rPr>
                <w:rFonts w:ascii="Times New Roman" w:eastAsia="Times New Roman" w:hAnsi="Times New Roman" w:cs="Times New Roman"/>
                <w:color w:val="000000"/>
                <w:sz w:val="28"/>
                <w:szCs w:val="28"/>
                <w:lang w:eastAsia="uk-UA"/>
              </w:rPr>
              <w:t>22,</w:t>
            </w:r>
            <w:r>
              <w:rPr>
                <w:rFonts w:ascii="Times New Roman" w:eastAsia="Times New Roman" w:hAnsi="Times New Roman" w:cs="Times New Roman"/>
                <w:color w:val="000000"/>
                <w:sz w:val="28"/>
                <w:szCs w:val="28"/>
                <w:lang w:eastAsia="uk-UA"/>
              </w:rPr>
              <w:t>1</w:t>
            </w:r>
            <w:r w:rsidR="005248B8">
              <w:rPr>
                <w:rFonts w:ascii="Times New Roman" w:eastAsia="Times New Roman" w:hAnsi="Times New Roman" w:cs="Times New Roman"/>
                <w:color w:val="000000"/>
                <w:sz w:val="28"/>
                <w:szCs w:val="28"/>
                <w:lang w:eastAsia="uk-UA"/>
              </w:rPr>
              <w:t>5</w:t>
            </w:r>
          </w:p>
        </w:tc>
        <w:tc>
          <w:tcPr>
            <w:tcW w:w="1701" w:type="dxa"/>
            <w:shd w:val="clear" w:color="auto" w:fill="auto"/>
            <w:noWrap/>
            <w:vAlign w:val="center"/>
            <w:hideMark/>
          </w:tcPr>
          <w:p w14:paraId="5C729927" w14:textId="0BC05AAD" w:rsidR="00D83C47" w:rsidRPr="00284E3E" w:rsidRDefault="00D83C47" w:rsidP="00D83C47">
            <w:pPr>
              <w:spacing w:after="0" w:line="276" w:lineRule="auto"/>
              <w:jc w:val="center"/>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136,32</w:t>
            </w:r>
          </w:p>
        </w:tc>
        <w:tc>
          <w:tcPr>
            <w:tcW w:w="1701" w:type="dxa"/>
            <w:shd w:val="clear" w:color="auto" w:fill="auto"/>
            <w:noWrap/>
            <w:vAlign w:val="center"/>
            <w:hideMark/>
          </w:tcPr>
          <w:p w14:paraId="336A5DDC" w14:textId="600BFF21" w:rsidR="00D83C47" w:rsidRPr="00284E3E" w:rsidRDefault="00D83C47" w:rsidP="00D83C47">
            <w:pPr>
              <w:spacing w:after="0" w:line="276" w:lineRule="auto"/>
              <w:jc w:val="center"/>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141,</w:t>
            </w:r>
            <w:r w:rsidR="005248B8">
              <w:rPr>
                <w:rFonts w:ascii="Times New Roman" w:eastAsia="Times New Roman" w:hAnsi="Times New Roman" w:cs="Times New Roman"/>
                <w:color w:val="000000"/>
                <w:sz w:val="28"/>
                <w:szCs w:val="28"/>
                <w:lang w:eastAsia="uk-UA"/>
              </w:rPr>
              <w:t>76</w:t>
            </w:r>
          </w:p>
        </w:tc>
        <w:tc>
          <w:tcPr>
            <w:tcW w:w="1701" w:type="dxa"/>
            <w:vAlign w:val="center"/>
          </w:tcPr>
          <w:p w14:paraId="34EE06E2" w14:textId="2066141B" w:rsidR="00D83C47" w:rsidRPr="00284E3E" w:rsidRDefault="00D83C47" w:rsidP="00D83C47">
            <w:pPr>
              <w:spacing w:after="0" w:line="276" w:lineRule="auto"/>
              <w:jc w:val="center"/>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5,</w:t>
            </w:r>
            <w:r w:rsidR="005248B8">
              <w:rPr>
                <w:rFonts w:ascii="Times New Roman" w:eastAsia="Times New Roman" w:hAnsi="Times New Roman" w:cs="Times New Roman"/>
                <w:color w:val="000000"/>
                <w:sz w:val="28"/>
                <w:szCs w:val="28"/>
                <w:lang w:eastAsia="uk-UA"/>
              </w:rPr>
              <w:t>44</w:t>
            </w:r>
          </w:p>
        </w:tc>
      </w:tr>
    </w:tbl>
    <w:p w14:paraId="1493D266" w14:textId="402D9F65" w:rsidR="001E73D9" w:rsidRDefault="001E73D9" w:rsidP="00002E8D">
      <w:pPr>
        <w:pStyle w:val="a3"/>
        <w:spacing w:after="0" w:line="360" w:lineRule="auto"/>
        <w:ind w:left="0"/>
        <w:jc w:val="both"/>
        <w:rPr>
          <w:rFonts w:ascii="Times New Roman" w:eastAsia="Times New Roman" w:hAnsi="Times New Roman" w:cs="Times New Roman"/>
          <w:iCs/>
          <w:sz w:val="28"/>
          <w:szCs w:val="28"/>
          <w:lang w:eastAsia="ru-RU"/>
        </w:rPr>
      </w:pPr>
    </w:p>
    <w:p w14:paraId="0284F5F1" w14:textId="2D01EBB4" w:rsidR="00034A36" w:rsidRPr="00AA6063" w:rsidRDefault="00034A36" w:rsidP="00AA6063">
      <w:pPr>
        <w:pStyle w:val="a3"/>
        <w:spacing w:after="0" w:line="360" w:lineRule="auto"/>
        <w:ind w:left="0" w:firstLine="709"/>
        <w:jc w:val="both"/>
        <w:rPr>
          <w:rFonts w:ascii="Times New Roman" w:hAnsi="Times New Roman" w:cs="Times New Roman"/>
          <w:snapToGrid w:val="0"/>
          <w:color w:val="000000"/>
          <w:sz w:val="28"/>
          <w:szCs w:val="28"/>
        </w:rPr>
      </w:pPr>
      <w:r>
        <w:rPr>
          <w:rFonts w:ascii="Times New Roman" w:eastAsia="Times New Roman" w:hAnsi="Times New Roman" w:cs="Times New Roman"/>
          <w:iCs/>
          <w:sz w:val="28"/>
          <w:szCs w:val="28"/>
          <w:lang w:eastAsia="ru-RU"/>
        </w:rPr>
        <w:t>Визначимо похибку вимірювання переміщення/ розростання дефекту</w:t>
      </w:r>
      <w:r w:rsidR="005F0DE5">
        <w:rPr>
          <w:rFonts w:ascii="Times New Roman" w:eastAsia="Times New Roman" w:hAnsi="Times New Roman" w:cs="Times New Roman"/>
          <w:iCs/>
          <w:sz w:val="28"/>
          <w:szCs w:val="28"/>
          <w:lang w:eastAsia="ru-RU"/>
        </w:rPr>
        <w:t xml:space="preserve"> ІВС камерою з модель </w:t>
      </w:r>
      <w:r w:rsidR="005F0DE5">
        <w:rPr>
          <w:rFonts w:ascii="Times New Roman" w:hAnsi="Times New Roman" w:cs="Times New Roman"/>
          <w:sz w:val="28"/>
          <w:lang w:val="en-US"/>
        </w:rPr>
        <w:t>Novus</w:t>
      </w:r>
      <w:r w:rsidR="005F0DE5" w:rsidRPr="00A76D15">
        <w:rPr>
          <w:rFonts w:ascii="Times New Roman" w:hAnsi="Times New Roman" w:cs="Times New Roman"/>
          <w:sz w:val="28"/>
        </w:rPr>
        <w:t xml:space="preserve"> 130</w:t>
      </w:r>
      <w:r w:rsidR="005F0DE5">
        <w:rPr>
          <w:rFonts w:ascii="Times New Roman" w:hAnsi="Times New Roman" w:cs="Times New Roman"/>
          <w:sz w:val="28"/>
          <w:lang w:val="en-US"/>
        </w:rPr>
        <w:t>BH</w:t>
      </w:r>
      <w:r w:rsidR="005F0DE5" w:rsidRPr="00A76D15">
        <w:rPr>
          <w:rFonts w:ascii="Times New Roman" w:hAnsi="Times New Roman" w:cs="Times New Roman"/>
          <w:sz w:val="28"/>
        </w:rPr>
        <w:t xml:space="preserve"> </w:t>
      </w:r>
      <w:r w:rsidR="005F0DE5">
        <w:rPr>
          <w:rFonts w:ascii="Times New Roman" w:hAnsi="Times New Roman" w:cs="Times New Roman"/>
          <w:sz w:val="28"/>
        </w:rPr>
        <w:t xml:space="preserve">з </w:t>
      </w:r>
      <w:r w:rsidR="005F0DE5">
        <w:rPr>
          <w:rFonts w:ascii="Times New Roman" w:eastAsia="Times New Roman" w:hAnsi="Times New Roman" w:cs="Times New Roman"/>
          <w:iCs/>
          <w:sz w:val="28"/>
          <w:szCs w:val="28"/>
          <w:lang w:val="en-US" w:eastAsia="ru-RU"/>
        </w:rPr>
        <w:t>CCD</w:t>
      </w:r>
      <w:r w:rsidR="005F0DE5">
        <w:rPr>
          <w:rFonts w:ascii="Times New Roman" w:eastAsia="Times New Roman" w:hAnsi="Times New Roman" w:cs="Times New Roman"/>
          <w:iCs/>
          <w:sz w:val="28"/>
          <w:szCs w:val="28"/>
          <w:lang w:eastAsia="ru-RU"/>
        </w:rPr>
        <w:t xml:space="preserve"> матрицею</w:t>
      </w:r>
      <w:r w:rsidR="00AA6063">
        <w:rPr>
          <w:rFonts w:ascii="Times New Roman" w:eastAsia="Times New Roman" w:hAnsi="Times New Roman" w:cs="Times New Roman"/>
          <w:iCs/>
          <w:sz w:val="28"/>
          <w:szCs w:val="28"/>
          <w:lang w:eastAsia="ru-RU"/>
        </w:rPr>
        <w:t xml:space="preserve">. Для цього необхідно виконати наступні кроки. </w:t>
      </w:r>
      <w:r w:rsidRPr="00AA6063">
        <w:rPr>
          <w:rFonts w:ascii="Times New Roman" w:hAnsi="Times New Roman" w:cs="Times New Roman"/>
          <w:snapToGrid w:val="0"/>
          <w:color w:val="000000"/>
          <w:sz w:val="28"/>
          <w:szCs w:val="28"/>
        </w:rPr>
        <w:t>Розрахун</w:t>
      </w:r>
      <w:r w:rsidR="00AA6063">
        <w:rPr>
          <w:rFonts w:ascii="Times New Roman" w:hAnsi="Times New Roman" w:cs="Times New Roman"/>
          <w:snapToGrid w:val="0"/>
          <w:color w:val="000000"/>
          <w:sz w:val="28"/>
          <w:szCs w:val="28"/>
        </w:rPr>
        <w:t>ок</w:t>
      </w:r>
      <w:r w:rsidRPr="00AA6063">
        <w:rPr>
          <w:rFonts w:ascii="Times New Roman" w:hAnsi="Times New Roman" w:cs="Times New Roman"/>
          <w:snapToGrid w:val="0"/>
          <w:color w:val="000000"/>
          <w:sz w:val="28"/>
          <w:szCs w:val="28"/>
        </w:rPr>
        <w:t xml:space="preserve"> </w:t>
      </w:r>
      <w:r w:rsidR="00AA6063" w:rsidRPr="00AA6063">
        <w:rPr>
          <w:rFonts w:ascii="Times New Roman" w:hAnsi="Times New Roman" w:cs="Times New Roman"/>
          <w:snapToGrid w:val="0"/>
          <w:color w:val="000000"/>
          <w:sz w:val="28"/>
          <w:szCs w:val="28"/>
        </w:rPr>
        <w:t>переміщення/ розростання дефекту об’єкту</w:t>
      </w:r>
      <w:r w:rsidRPr="00AA6063">
        <w:rPr>
          <w:rFonts w:ascii="Times New Roman" w:hAnsi="Times New Roman" w:cs="Times New Roman"/>
          <w:snapToGrid w:val="0"/>
          <w:color w:val="000000"/>
          <w:sz w:val="28"/>
          <w:szCs w:val="28"/>
        </w:rPr>
        <w:t xml:space="preserve"> з визначення</w:t>
      </w:r>
      <w:r w:rsidR="00AA6063">
        <w:rPr>
          <w:rFonts w:ascii="Times New Roman" w:hAnsi="Times New Roman" w:cs="Times New Roman"/>
          <w:snapToGrid w:val="0"/>
          <w:color w:val="000000"/>
          <w:sz w:val="28"/>
          <w:szCs w:val="28"/>
        </w:rPr>
        <w:t>м</w:t>
      </w:r>
      <w:r w:rsidRPr="00AA6063">
        <w:rPr>
          <w:rFonts w:ascii="Times New Roman" w:hAnsi="Times New Roman" w:cs="Times New Roman"/>
          <w:snapToGrid w:val="0"/>
          <w:color w:val="000000"/>
          <w:sz w:val="28"/>
          <w:szCs w:val="28"/>
        </w:rPr>
        <w:t xml:space="preserve"> середньо арифметичного результату вимірювання при кількості вимірювань 20. </w:t>
      </w:r>
      <w:r w:rsidR="003D1B52">
        <w:rPr>
          <w:rFonts w:ascii="Times New Roman" w:hAnsi="Times New Roman" w:cs="Times New Roman"/>
          <w:snapToGrid w:val="0"/>
          <w:color w:val="000000"/>
          <w:sz w:val="28"/>
          <w:szCs w:val="28"/>
        </w:rPr>
        <w:t>Еталон переміщення дорівнює 5 мкм.</w:t>
      </w:r>
    </w:p>
    <w:p w14:paraId="41DBC6CA" w14:textId="68738479" w:rsidR="00034A36" w:rsidRPr="003D1B52" w:rsidRDefault="003C37C5" w:rsidP="00034A36">
      <w:pPr>
        <w:spacing w:line="360" w:lineRule="auto"/>
        <w:jc w:val="center"/>
        <w:rPr>
          <w:rFonts w:ascii="Times New Roman" w:hAnsi="Times New Roman" w:cs="Times New Roman"/>
          <w:sz w:val="28"/>
          <w:szCs w:val="28"/>
        </w:rPr>
      </w:pPr>
      <w:r w:rsidRPr="003D1B52">
        <w:rPr>
          <w:rFonts w:ascii="Times New Roman" w:hAnsi="Times New Roman" w:cs="Times New Roman"/>
          <w:position w:val="-24"/>
          <w:sz w:val="28"/>
          <w:szCs w:val="28"/>
        </w:rPr>
        <w:object w:dxaOrig="9960" w:dyaOrig="620" w14:anchorId="58E19399">
          <v:shape id="_x0000_i1033" type="#_x0000_t75" style="width:498.75pt;height:30.75pt" o:ole="">
            <v:imagedata r:id="rId71" o:title=""/>
          </v:shape>
          <o:OLEObject Type="Embed" ProgID="Equation.DSMT4" ShapeID="_x0000_i1033" DrawAspect="Content" ObjectID="_1767214536" r:id="rId72"/>
        </w:object>
      </w:r>
    </w:p>
    <w:p w14:paraId="2765FB9E" w14:textId="1E3EE2A7" w:rsidR="00034A36" w:rsidRPr="003D1B52" w:rsidRDefault="005248B8" w:rsidP="00034A36">
      <w:pPr>
        <w:spacing w:line="360" w:lineRule="auto"/>
        <w:jc w:val="center"/>
        <w:rPr>
          <w:rFonts w:ascii="Times New Roman" w:hAnsi="Times New Roman" w:cs="Times New Roman"/>
          <w:sz w:val="28"/>
          <w:szCs w:val="28"/>
        </w:rPr>
      </w:pPr>
      <w:r w:rsidRPr="003D1B52">
        <w:rPr>
          <w:rFonts w:ascii="Times New Roman" w:hAnsi="Times New Roman" w:cs="Times New Roman"/>
          <w:position w:val="-24"/>
          <w:sz w:val="28"/>
          <w:szCs w:val="28"/>
        </w:rPr>
        <w:object w:dxaOrig="4680" w:dyaOrig="620" w14:anchorId="60E8402E">
          <v:shape id="_x0000_i1034" type="#_x0000_t75" style="width:234.75pt;height:30.75pt" o:ole="">
            <v:imagedata r:id="rId73" o:title=""/>
          </v:shape>
          <o:OLEObject Type="Embed" ProgID="Equation.DSMT4" ShapeID="_x0000_i1034" DrawAspect="Content" ObjectID="_1767214537" r:id="rId74"/>
        </w:object>
      </w:r>
      <w:r w:rsidR="00034A36" w:rsidRPr="003D1B52">
        <w:rPr>
          <w:rFonts w:ascii="Times New Roman" w:hAnsi="Times New Roman" w:cs="Times New Roman"/>
          <w:sz w:val="28"/>
          <w:szCs w:val="28"/>
          <w:lang w:val="en-US"/>
        </w:rPr>
        <w:t xml:space="preserve"> </w:t>
      </w:r>
      <w:r w:rsidR="00034A36" w:rsidRPr="003D1B52">
        <w:rPr>
          <w:rFonts w:ascii="Times New Roman" w:hAnsi="Times New Roman" w:cs="Times New Roman"/>
          <w:sz w:val="28"/>
          <w:szCs w:val="28"/>
        </w:rPr>
        <w:t>мкм</w:t>
      </w:r>
    </w:p>
    <w:p w14:paraId="0E72AAC7" w14:textId="31DCA5F4" w:rsidR="00034A36" w:rsidRPr="00034A36" w:rsidRDefault="003D1B52" w:rsidP="00034A36">
      <w:pPr>
        <w:spacing w:line="360" w:lineRule="auto"/>
        <w:jc w:val="center"/>
        <w:rPr>
          <w:rFonts w:ascii="Times New Roman" w:hAnsi="Times New Roman" w:cs="Times New Roman"/>
          <w:sz w:val="28"/>
          <w:szCs w:val="28"/>
          <w:highlight w:val="yellow"/>
        </w:rPr>
      </w:pPr>
      <w:r w:rsidRPr="003D1B52">
        <w:rPr>
          <w:rFonts w:ascii="Times New Roman" w:hAnsi="Times New Roman" w:cs="Times New Roman"/>
          <w:position w:val="-34"/>
          <w:sz w:val="28"/>
          <w:szCs w:val="28"/>
        </w:rPr>
        <w:object w:dxaOrig="10020" w:dyaOrig="980" w14:anchorId="48F303B8">
          <v:shape id="_x0000_i1035" type="#_x0000_t75" style="width:501pt;height:48.75pt" o:ole="">
            <v:imagedata r:id="rId75" o:title=""/>
          </v:shape>
          <o:OLEObject Type="Embed" ProgID="Equation.DSMT4" ShapeID="_x0000_i1035" DrawAspect="Content" ObjectID="_1767214538" r:id="rId76"/>
        </w:object>
      </w:r>
    </w:p>
    <w:p w14:paraId="600E479E" w14:textId="1B9F848B" w:rsidR="00034A36" w:rsidRPr="00034A36" w:rsidRDefault="000F673A" w:rsidP="00034A36">
      <w:pPr>
        <w:spacing w:line="360" w:lineRule="auto"/>
        <w:jc w:val="center"/>
        <w:rPr>
          <w:rFonts w:ascii="Times New Roman" w:hAnsi="Times New Roman" w:cs="Times New Roman"/>
          <w:sz w:val="28"/>
          <w:szCs w:val="28"/>
          <w:highlight w:val="yellow"/>
        </w:rPr>
      </w:pPr>
      <w:r>
        <w:rPr>
          <w:rFonts w:ascii="Times New Roman" w:hAnsi="Times New Roman" w:cs="Times New Roman"/>
          <w:noProof/>
          <w:sz w:val="28"/>
          <w:szCs w:val="28"/>
          <w:highlight w:val="yellow"/>
        </w:rPr>
        <w:object w:dxaOrig="1440" w:dyaOrig="1440" w14:anchorId="0123E3AA">
          <v:shape id="_x0000_s1065" type="#_x0000_t75" style="position:absolute;left:0;text-align:left;margin-left:11.25pt;margin-top:0;width:494.5pt;height:48.75pt;z-index:251658240;mso-position-horizontal:absolute;mso-position-horizontal-relative:text;mso-position-vertical-relative:text">
            <v:imagedata r:id="rId77" o:title=""/>
            <w10:wrap type="square" side="right"/>
          </v:shape>
          <o:OLEObject Type="Embed" ProgID="Equation.DSMT4" ShapeID="_x0000_s1065" DrawAspect="Content" ObjectID="_1767214597" r:id="rId78"/>
        </w:object>
      </w:r>
      <w:r w:rsidR="00E67B4C" w:rsidRPr="003D1B52">
        <w:rPr>
          <w:rFonts w:ascii="Times New Roman" w:hAnsi="Times New Roman" w:cs="Times New Roman"/>
          <w:position w:val="-58"/>
          <w:sz w:val="28"/>
          <w:szCs w:val="28"/>
        </w:rPr>
        <w:object w:dxaOrig="7220" w:dyaOrig="1280" w14:anchorId="2DE28FF9">
          <v:shape id="_x0000_i1037" type="#_x0000_t75" style="width:322.5pt;height:57pt" o:ole="">
            <v:imagedata r:id="rId79" o:title=""/>
          </v:shape>
          <o:OLEObject Type="Embed" ProgID="Equation.DSMT4" ShapeID="_x0000_i1037" DrawAspect="Content" ObjectID="_1767214539" r:id="rId80"/>
        </w:object>
      </w:r>
      <w:r w:rsidR="00E67B4C">
        <w:rPr>
          <w:rFonts w:ascii="Times New Roman" w:hAnsi="Times New Roman" w:cs="Times New Roman"/>
          <w:sz w:val="28"/>
          <w:szCs w:val="28"/>
        </w:rPr>
        <w:t xml:space="preserve"> мкм</w:t>
      </w:r>
    </w:p>
    <w:p w14:paraId="3B4CEA0B" w14:textId="1B70464F" w:rsidR="00034A36" w:rsidRPr="000140E5" w:rsidRDefault="00034A36" w:rsidP="000140E5">
      <w:pPr>
        <w:spacing w:line="360" w:lineRule="auto"/>
        <w:ind w:firstLine="708"/>
        <w:jc w:val="both"/>
        <w:rPr>
          <w:rFonts w:ascii="Times New Roman" w:hAnsi="Times New Roman" w:cs="Times New Roman"/>
          <w:b/>
          <w:snapToGrid w:val="0"/>
          <w:color w:val="000000"/>
          <w:sz w:val="28"/>
          <w:szCs w:val="28"/>
        </w:rPr>
      </w:pPr>
      <w:r w:rsidRPr="000140E5">
        <w:rPr>
          <w:rFonts w:ascii="Times New Roman" w:hAnsi="Times New Roman" w:cs="Times New Roman"/>
          <w:snapToGrid w:val="0"/>
          <w:color w:val="000000"/>
          <w:sz w:val="28"/>
          <w:szCs w:val="28"/>
        </w:rPr>
        <w:t xml:space="preserve">Наступним кроком в розрахунках буде визначення середньо квадратичного відхилення середнього арифметичного результату вимірювання </w:t>
      </w:r>
      <w:r w:rsidR="00A321CC" w:rsidRPr="000140E5">
        <w:rPr>
          <w:rFonts w:ascii="Times New Roman" w:hAnsi="Times New Roman" w:cs="Times New Roman"/>
          <w:snapToGrid w:val="0"/>
          <w:color w:val="000000"/>
          <w:sz w:val="28"/>
          <w:szCs w:val="28"/>
        </w:rPr>
        <w:t xml:space="preserve">переміщення </w:t>
      </w:r>
      <w:r w:rsidRPr="000140E5">
        <w:rPr>
          <w:rFonts w:ascii="Times New Roman" w:hAnsi="Times New Roman" w:cs="Times New Roman"/>
          <w:snapToGrid w:val="0"/>
          <w:color w:val="000000"/>
          <w:sz w:val="28"/>
          <w:szCs w:val="28"/>
        </w:rPr>
        <w:t xml:space="preserve"> при кількості вимірювань 20.</w:t>
      </w:r>
    </w:p>
    <w:p w14:paraId="10BB7ACC" w14:textId="4C5FF39D" w:rsidR="00034A36" w:rsidRPr="000140E5" w:rsidRDefault="00A02A70" w:rsidP="00034A36">
      <w:pPr>
        <w:spacing w:line="360" w:lineRule="auto"/>
        <w:jc w:val="center"/>
        <w:rPr>
          <w:rFonts w:ascii="Times New Roman" w:hAnsi="Times New Roman" w:cs="Times New Roman"/>
          <w:sz w:val="28"/>
          <w:szCs w:val="28"/>
        </w:rPr>
      </w:pPr>
      <w:r w:rsidRPr="000140E5">
        <w:rPr>
          <w:rFonts w:ascii="Times New Roman" w:hAnsi="Times New Roman" w:cs="Times New Roman"/>
          <w:position w:val="-34"/>
          <w:sz w:val="28"/>
          <w:szCs w:val="28"/>
        </w:rPr>
        <w:object w:dxaOrig="10040" w:dyaOrig="980" w14:anchorId="0C9AE746">
          <v:shape id="_x0000_i1038" type="#_x0000_t75" style="width:503.25pt;height:48.75pt" o:ole="">
            <v:imagedata r:id="rId81" o:title=""/>
          </v:shape>
          <o:OLEObject Type="Embed" ProgID="Equation.DSMT4" ShapeID="_x0000_i1038" DrawAspect="Content" ObjectID="_1767214540" r:id="rId82"/>
        </w:object>
      </w:r>
    </w:p>
    <w:p w14:paraId="08023221" w14:textId="2AA93B97" w:rsidR="00A02A70" w:rsidRPr="00034A36" w:rsidRDefault="000F673A" w:rsidP="00A02A70">
      <w:pPr>
        <w:spacing w:line="360" w:lineRule="auto"/>
        <w:jc w:val="center"/>
        <w:rPr>
          <w:rFonts w:ascii="Times New Roman" w:hAnsi="Times New Roman" w:cs="Times New Roman"/>
          <w:sz w:val="28"/>
          <w:szCs w:val="28"/>
          <w:highlight w:val="yellow"/>
        </w:rPr>
      </w:pPr>
      <w:r>
        <w:rPr>
          <w:rFonts w:ascii="Times New Roman" w:hAnsi="Times New Roman" w:cs="Times New Roman"/>
          <w:noProof/>
          <w:sz w:val="28"/>
          <w:szCs w:val="28"/>
          <w:highlight w:val="yellow"/>
        </w:rPr>
        <w:lastRenderedPageBreak/>
        <w:object w:dxaOrig="1440" w:dyaOrig="1440" w14:anchorId="115CE0C7">
          <v:shape id="_x0000_s1066" type="#_x0000_t75" style="position:absolute;left:0;text-align:left;margin-left:11.25pt;margin-top:0;width:494.5pt;height:48.75pt;z-index:251660288;mso-position-horizontal:absolute;mso-position-horizontal-relative:text;mso-position-vertical-relative:text">
            <v:imagedata r:id="rId83" o:title=""/>
            <w10:wrap type="square" side="right"/>
          </v:shape>
          <o:OLEObject Type="Embed" ProgID="Equation.DSMT4" ShapeID="_x0000_s1066" DrawAspect="Content" ObjectID="_1767214598" r:id="rId84"/>
        </w:object>
      </w:r>
      <w:r w:rsidR="00A02A70" w:rsidRPr="003D1B52">
        <w:rPr>
          <w:rFonts w:ascii="Times New Roman" w:hAnsi="Times New Roman" w:cs="Times New Roman"/>
          <w:position w:val="-58"/>
          <w:sz w:val="28"/>
          <w:szCs w:val="28"/>
        </w:rPr>
        <w:object w:dxaOrig="8360" w:dyaOrig="1280" w14:anchorId="3327F74E">
          <v:shape id="_x0000_i1040" type="#_x0000_t75" style="width:373.5pt;height:57pt" o:ole="">
            <v:imagedata r:id="rId85" o:title=""/>
          </v:shape>
          <o:OLEObject Type="Embed" ProgID="Equation.DSMT4" ShapeID="_x0000_i1040" DrawAspect="Content" ObjectID="_1767214541" r:id="rId86"/>
        </w:object>
      </w:r>
      <w:r w:rsidR="00A02A70">
        <w:rPr>
          <w:rFonts w:ascii="Times New Roman" w:hAnsi="Times New Roman" w:cs="Times New Roman"/>
          <w:sz w:val="28"/>
          <w:szCs w:val="28"/>
        </w:rPr>
        <w:t xml:space="preserve"> мкм</w:t>
      </w:r>
    </w:p>
    <w:p w14:paraId="4EBFBB47" w14:textId="20BE4F6F" w:rsidR="00034A36" w:rsidRPr="0035497F" w:rsidRDefault="00034A36" w:rsidP="00A02A70">
      <w:pPr>
        <w:spacing w:line="360" w:lineRule="auto"/>
        <w:ind w:firstLine="708"/>
        <w:jc w:val="both"/>
        <w:rPr>
          <w:rFonts w:ascii="Times New Roman" w:hAnsi="Times New Roman" w:cs="Times New Roman"/>
          <w:snapToGrid w:val="0"/>
          <w:color w:val="000000"/>
          <w:sz w:val="28"/>
          <w:szCs w:val="28"/>
        </w:rPr>
      </w:pPr>
      <w:r w:rsidRPr="0035497F">
        <w:rPr>
          <w:rFonts w:ascii="Times New Roman" w:hAnsi="Times New Roman" w:cs="Times New Roman"/>
          <w:snapToGrid w:val="0"/>
          <w:color w:val="000000"/>
          <w:sz w:val="28"/>
          <w:szCs w:val="28"/>
        </w:rPr>
        <w:t xml:space="preserve">Визначили середньо квадратичне відхилення середнього арифметичного результату вимірювання </w:t>
      </w:r>
      <w:r w:rsidR="00A02A70" w:rsidRPr="0035497F">
        <w:rPr>
          <w:rFonts w:ascii="Times New Roman" w:hAnsi="Times New Roman" w:cs="Times New Roman"/>
          <w:snapToGrid w:val="0"/>
          <w:color w:val="000000"/>
          <w:sz w:val="28"/>
          <w:szCs w:val="28"/>
        </w:rPr>
        <w:t xml:space="preserve">переміщення /розростання дефекту </w:t>
      </w:r>
      <w:r w:rsidRPr="0035497F">
        <w:rPr>
          <w:rFonts w:ascii="Times New Roman" w:hAnsi="Times New Roman" w:cs="Times New Roman"/>
          <w:snapToGrid w:val="0"/>
          <w:color w:val="000000"/>
          <w:sz w:val="28"/>
          <w:szCs w:val="28"/>
        </w:rPr>
        <w:t xml:space="preserve">при кількості вимірювань 20 дорівнює </w:t>
      </w:r>
      <w:bookmarkStart w:id="30" w:name="_Hlk87010252"/>
      <w:r w:rsidR="00A02A70" w:rsidRPr="0035497F">
        <w:rPr>
          <w:rFonts w:ascii="Times New Roman" w:hAnsi="Times New Roman" w:cs="Times New Roman"/>
          <w:snapToGrid w:val="0"/>
          <w:color w:val="000000"/>
          <w:sz w:val="28"/>
          <w:szCs w:val="28"/>
        </w:rPr>
        <w:t>5,44</w:t>
      </w:r>
      <w:r w:rsidRPr="0035497F">
        <w:rPr>
          <w:rFonts w:ascii="Times New Roman" w:hAnsi="Times New Roman" w:cs="Times New Roman"/>
          <w:snapToGrid w:val="0"/>
          <w:color w:val="000000"/>
          <w:sz w:val="28"/>
          <w:szCs w:val="28"/>
        </w:rPr>
        <w:t xml:space="preserve"> ± 0,</w:t>
      </w:r>
      <w:r w:rsidR="00A02A70" w:rsidRPr="0035497F">
        <w:rPr>
          <w:rFonts w:ascii="Times New Roman" w:hAnsi="Times New Roman" w:cs="Times New Roman"/>
          <w:snapToGrid w:val="0"/>
          <w:color w:val="000000"/>
          <w:sz w:val="28"/>
          <w:szCs w:val="28"/>
        </w:rPr>
        <w:t>17</w:t>
      </w:r>
      <w:r w:rsidRPr="0035497F">
        <w:rPr>
          <w:rFonts w:ascii="Times New Roman" w:hAnsi="Times New Roman" w:cs="Times New Roman"/>
          <w:snapToGrid w:val="0"/>
          <w:color w:val="000000"/>
          <w:sz w:val="28"/>
          <w:szCs w:val="28"/>
        </w:rPr>
        <w:t xml:space="preserve"> мкм </w:t>
      </w:r>
      <w:bookmarkEnd w:id="30"/>
      <w:r w:rsidRPr="0035497F">
        <w:rPr>
          <w:rFonts w:ascii="Times New Roman" w:hAnsi="Times New Roman" w:cs="Times New Roman"/>
          <w:snapToGrid w:val="0"/>
          <w:color w:val="000000"/>
          <w:sz w:val="28"/>
          <w:szCs w:val="28"/>
        </w:rPr>
        <w:t>при ймовірності вимірювань 90%</w:t>
      </w:r>
      <w:r w:rsidR="0035497F">
        <w:rPr>
          <w:rFonts w:ascii="Times New Roman" w:hAnsi="Times New Roman" w:cs="Times New Roman"/>
          <w:snapToGrid w:val="0"/>
          <w:color w:val="000000"/>
          <w:sz w:val="28"/>
          <w:szCs w:val="28"/>
        </w:rPr>
        <w:t xml:space="preserve"> для ІВС з камерою </w:t>
      </w:r>
      <w:r w:rsidR="0035497F">
        <w:rPr>
          <w:rFonts w:ascii="Times New Roman" w:hAnsi="Times New Roman" w:cs="Times New Roman"/>
          <w:snapToGrid w:val="0"/>
          <w:color w:val="000000"/>
          <w:sz w:val="28"/>
          <w:szCs w:val="28"/>
          <w:lang w:val="en-US"/>
        </w:rPr>
        <w:t>Novus</w:t>
      </w:r>
      <w:r w:rsidR="0035497F" w:rsidRPr="002B44A5">
        <w:rPr>
          <w:rFonts w:ascii="Times New Roman" w:hAnsi="Times New Roman" w:cs="Times New Roman"/>
          <w:snapToGrid w:val="0"/>
          <w:color w:val="000000"/>
          <w:sz w:val="28"/>
          <w:szCs w:val="28"/>
        </w:rPr>
        <w:t xml:space="preserve"> 130</w:t>
      </w:r>
      <w:r w:rsidR="0035497F">
        <w:rPr>
          <w:rFonts w:ascii="Times New Roman" w:hAnsi="Times New Roman" w:cs="Times New Roman"/>
          <w:snapToGrid w:val="0"/>
          <w:color w:val="000000"/>
          <w:sz w:val="28"/>
          <w:szCs w:val="28"/>
        </w:rPr>
        <w:t xml:space="preserve">ВН з </w:t>
      </w:r>
      <w:r w:rsidR="0035497F">
        <w:rPr>
          <w:rFonts w:ascii="Times New Roman" w:hAnsi="Times New Roman" w:cs="Times New Roman"/>
          <w:snapToGrid w:val="0"/>
          <w:color w:val="000000"/>
          <w:sz w:val="28"/>
          <w:szCs w:val="28"/>
          <w:lang w:val="en-US"/>
        </w:rPr>
        <w:t>CCD</w:t>
      </w:r>
      <w:r w:rsidR="0035497F" w:rsidRPr="002B44A5">
        <w:rPr>
          <w:rFonts w:ascii="Times New Roman" w:hAnsi="Times New Roman" w:cs="Times New Roman"/>
          <w:snapToGrid w:val="0"/>
          <w:color w:val="000000"/>
          <w:sz w:val="28"/>
          <w:szCs w:val="28"/>
        </w:rPr>
        <w:t xml:space="preserve"> </w:t>
      </w:r>
      <w:r w:rsidR="0035497F">
        <w:rPr>
          <w:rFonts w:ascii="Times New Roman" w:hAnsi="Times New Roman" w:cs="Times New Roman"/>
          <w:snapToGrid w:val="0"/>
          <w:color w:val="000000"/>
          <w:sz w:val="28"/>
          <w:szCs w:val="28"/>
        </w:rPr>
        <w:t>матрицею.</w:t>
      </w:r>
    </w:p>
    <w:p w14:paraId="51E98175" w14:textId="77777777" w:rsidR="00034A36" w:rsidRPr="00034A36" w:rsidRDefault="00034A36" w:rsidP="00034A36">
      <w:pPr>
        <w:pStyle w:val="a3"/>
        <w:spacing w:after="0" w:line="360" w:lineRule="auto"/>
        <w:ind w:left="0"/>
        <w:jc w:val="both"/>
        <w:rPr>
          <w:rFonts w:ascii="Times New Roman" w:eastAsia="Times New Roman" w:hAnsi="Times New Roman" w:cs="Times New Roman"/>
          <w:iCs/>
          <w:sz w:val="28"/>
          <w:szCs w:val="28"/>
          <w:lang w:eastAsia="ru-RU"/>
        </w:rPr>
      </w:pPr>
    </w:p>
    <w:p w14:paraId="762A1B7C" w14:textId="7A2188CB" w:rsidR="00FC781F" w:rsidRDefault="00FC781F" w:rsidP="00A2309D">
      <w:pPr>
        <w:pStyle w:val="a3"/>
        <w:spacing w:after="0" w:line="360" w:lineRule="auto"/>
        <w:ind w:left="0" w:firstLine="709"/>
        <w:jc w:val="both"/>
        <w:outlineLvl w:val="2"/>
        <w:rPr>
          <w:rFonts w:ascii="Times New Roman" w:eastAsia="Times New Roman" w:hAnsi="Times New Roman" w:cs="Times New Roman"/>
          <w:iCs/>
          <w:sz w:val="28"/>
          <w:szCs w:val="28"/>
          <w:lang w:eastAsia="ru-RU"/>
        </w:rPr>
      </w:pPr>
      <w:bookmarkStart w:id="31" w:name="_Toc152333988"/>
      <w:r>
        <w:rPr>
          <w:rFonts w:ascii="Times New Roman" w:eastAsia="Times New Roman" w:hAnsi="Times New Roman" w:cs="Times New Roman"/>
          <w:iCs/>
          <w:sz w:val="28"/>
          <w:szCs w:val="28"/>
          <w:lang w:eastAsia="ru-RU"/>
        </w:rPr>
        <w:t xml:space="preserve">1.5.2 </w:t>
      </w:r>
      <w:r w:rsidR="00C22023">
        <w:rPr>
          <w:rFonts w:ascii="Times New Roman" w:eastAsia="Times New Roman" w:hAnsi="Times New Roman" w:cs="Times New Roman"/>
          <w:iCs/>
          <w:sz w:val="28"/>
          <w:szCs w:val="28"/>
          <w:lang w:eastAsia="ru-RU"/>
        </w:rPr>
        <w:t xml:space="preserve">Результати вимірювання мікрометричного переміщення ІВС </w:t>
      </w:r>
      <w:r>
        <w:rPr>
          <w:rFonts w:ascii="Times New Roman" w:eastAsia="Times New Roman" w:hAnsi="Times New Roman" w:cs="Times New Roman"/>
          <w:iCs/>
          <w:sz w:val="28"/>
          <w:szCs w:val="28"/>
          <w:lang w:eastAsia="ru-RU"/>
        </w:rPr>
        <w:t xml:space="preserve">з камерою з </w:t>
      </w:r>
      <w:r>
        <w:rPr>
          <w:rFonts w:ascii="Times New Roman" w:eastAsia="Times New Roman" w:hAnsi="Times New Roman" w:cs="Times New Roman"/>
          <w:iCs/>
          <w:sz w:val="28"/>
          <w:szCs w:val="28"/>
          <w:lang w:val="en-US" w:eastAsia="ru-RU"/>
        </w:rPr>
        <w:t>CMOS</w:t>
      </w:r>
      <w:r>
        <w:rPr>
          <w:rFonts w:ascii="Times New Roman" w:eastAsia="Times New Roman" w:hAnsi="Times New Roman" w:cs="Times New Roman"/>
          <w:iCs/>
          <w:sz w:val="28"/>
          <w:szCs w:val="28"/>
          <w:lang w:eastAsia="ru-RU"/>
        </w:rPr>
        <w:t xml:space="preserve"> матрицею модель</w:t>
      </w:r>
      <w:r w:rsidR="00642BAF">
        <w:rPr>
          <w:rFonts w:ascii="Times New Roman" w:eastAsia="Times New Roman" w:hAnsi="Times New Roman" w:cs="Times New Roman"/>
          <w:iCs/>
          <w:sz w:val="28"/>
          <w:szCs w:val="28"/>
          <w:lang w:eastAsia="ru-RU"/>
        </w:rPr>
        <w:t xml:space="preserve"> </w:t>
      </w:r>
      <w:r w:rsidR="00642BAF" w:rsidRPr="0061652D">
        <w:rPr>
          <w:rFonts w:ascii="Times New Roman" w:hAnsi="Times New Roman" w:cs="Times New Roman"/>
          <w:sz w:val="28"/>
        </w:rPr>
        <w:t>Oltec LC-144P</w:t>
      </w:r>
      <w:bookmarkEnd w:id="31"/>
      <w:r w:rsidR="00642BAF" w:rsidRPr="00950A09">
        <w:rPr>
          <w:rFonts w:ascii="Times New Roman" w:eastAsia="Times New Roman" w:hAnsi="Times New Roman" w:cs="Times New Roman"/>
          <w:iCs/>
          <w:sz w:val="28"/>
          <w:szCs w:val="28"/>
          <w:lang w:eastAsia="ru-RU"/>
        </w:rPr>
        <w:t xml:space="preserve"> </w:t>
      </w:r>
    </w:p>
    <w:p w14:paraId="63BC1A3D" w14:textId="3A0FB5B8" w:rsidR="0024161D" w:rsidRDefault="0024161D" w:rsidP="0024161D">
      <w:pPr>
        <w:pStyle w:val="a3"/>
        <w:spacing w:after="0" w:line="360" w:lineRule="auto"/>
        <w:ind w:left="0" w:firstLine="709"/>
        <w:jc w:val="both"/>
        <w:rPr>
          <w:rFonts w:ascii="Times New Roman" w:eastAsia="Times New Roman" w:hAnsi="Times New Roman" w:cs="Times New Roman"/>
          <w:iCs/>
          <w:sz w:val="28"/>
          <w:szCs w:val="28"/>
          <w:lang w:eastAsia="ru-RU"/>
        </w:rPr>
      </w:pPr>
      <w:r>
        <w:rPr>
          <w:rFonts w:ascii="Times New Roman" w:eastAsia="Times New Roman" w:hAnsi="Times New Roman" w:cs="Times New Roman"/>
          <w:iCs/>
          <w:sz w:val="28"/>
          <w:szCs w:val="28"/>
          <w:lang w:eastAsia="ru-RU"/>
        </w:rPr>
        <w:t xml:space="preserve">Виконаємо вимірювання мікропереміщень за розробленим алгоритмом  на ІВС з камерою </w:t>
      </w:r>
      <w:r w:rsidRPr="0061652D">
        <w:rPr>
          <w:rFonts w:ascii="Times New Roman" w:hAnsi="Times New Roman" w:cs="Times New Roman"/>
          <w:sz w:val="28"/>
        </w:rPr>
        <w:t>Oltec LC-144P</w:t>
      </w:r>
      <w:r>
        <w:rPr>
          <w:rFonts w:ascii="Times New Roman" w:eastAsia="Times New Roman" w:hAnsi="Times New Roman" w:cs="Times New Roman"/>
          <w:iCs/>
          <w:sz w:val="28"/>
          <w:szCs w:val="28"/>
          <w:lang w:eastAsia="ru-RU"/>
        </w:rPr>
        <w:t xml:space="preserve">. Структурна схема ІВС з камерою </w:t>
      </w:r>
      <w:r>
        <w:rPr>
          <w:rFonts w:ascii="Times New Roman" w:eastAsia="Times New Roman" w:hAnsi="Times New Roman" w:cs="Times New Roman"/>
          <w:iCs/>
          <w:sz w:val="28"/>
          <w:szCs w:val="28"/>
          <w:lang w:val="en-US" w:eastAsia="ru-RU"/>
        </w:rPr>
        <w:t>CMOS</w:t>
      </w:r>
      <w:r>
        <w:rPr>
          <w:rFonts w:ascii="Times New Roman" w:eastAsia="Times New Roman" w:hAnsi="Times New Roman" w:cs="Times New Roman"/>
          <w:iCs/>
          <w:sz w:val="28"/>
          <w:szCs w:val="28"/>
          <w:lang w:eastAsia="ru-RU"/>
        </w:rPr>
        <w:t xml:space="preserve"> матрицею модель </w:t>
      </w:r>
      <w:r w:rsidRPr="0061652D">
        <w:rPr>
          <w:rFonts w:ascii="Times New Roman" w:hAnsi="Times New Roman" w:cs="Times New Roman"/>
          <w:sz w:val="28"/>
        </w:rPr>
        <w:t>Oltec LC-144P</w:t>
      </w:r>
      <w:r w:rsidRPr="00950A09">
        <w:rPr>
          <w:rFonts w:ascii="Times New Roman" w:eastAsia="Times New Roman" w:hAnsi="Times New Roman" w:cs="Times New Roman"/>
          <w:iCs/>
          <w:sz w:val="28"/>
          <w:szCs w:val="28"/>
          <w:lang w:eastAsia="ru-RU"/>
        </w:rPr>
        <w:t xml:space="preserve"> </w:t>
      </w:r>
      <w:r>
        <w:rPr>
          <w:rFonts w:ascii="Times New Roman" w:eastAsia="Times New Roman" w:hAnsi="Times New Roman" w:cs="Times New Roman"/>
          <w:iCs/>
          <w:sz w:val="28"/>
          <w:szCs w:val="28"/>
          <w:lang w:eastAsia="ru-RU"/>
        </w:rPr>
        <w:t>наведена на рисунку нижче.</w:t>
      </w:r>
    </w:p>
    <w:p w14:paraId="0FC07A31" w14:textId="5AD5A672" w:rsidR="00C837D9" w:rsidRDefault="00C837D9">
      <w:pPr>
        <w:rPr>
          <w:rFonts w:ascii="Times New Roman" w:eastAsia="Times New Roman" w:hAnsi="Times New Roman" w:cs="Times New Roman"/>
          <w:iCs/>
          <w:sz w:val="28"/>
          <w:szCs w:val="28"/>
          <w:lang w:eastAsia="ru-RU"/>
        </w:rPr>
      </w:pPr>
    </w:p>
    <w:p w14:paraId="13961718" w14:textId="1E0D3DF4" w:rsidR="000530CF" w:rsidRDefault="00E35EF8">
      <w:pPr>
        <w:rPr>
          <w:rFonts w:ascii="Times New Roman" w:eastAsia="Times New Roman" w:hAnsi="Times New Roman" w:cs="Times New Roman"/>
          <w:iCs/>
          <w:sz w:val="28"/>
          <w:szCs w:val="28"/>
          <w:lang w:eastAsia="ru-RU"/>
        </w:rPr>
      </w:pPr>
      <w:r>
        <w:rPr>
          <w:rFonts w:ascii="Times New Roman" w:eastAsia="Times New Roman" w:hAnsi="Times New Roman" w:cs="Times New Roman"/>
          <w:iCs/>
          <w:noProof/>
          <w:sz w:val="28"/>
          <w:szCs w:val="28"/>
          <w:lang w:val="ru-RU" w:eastAsia="ru-RU"/>
        </w:rPr>
        <w:drawing>
          <wp:inline distT="0" distB="0" distL="0" distR="0" wp14:anchorId="36B3E2F0" wp14:editId="38CAE4A4">
            <wp:extent cx="6199504" cy="3918857"/>
            <wp:effectExtent l="0" t="0" r="0" b="5715"/>
            <wp:docPr id="44" name="Рисунок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pic:cNvPicPr>
                      <a:picLocks noChangeAspect="1" noChangeArrowheads="1"/>
                    </pic:cNvPicPr>
                  </pic:nvPicPr>
                  <pic:blipFill>
                    <a:blip r:embed="rId87">
                      <a:extLst>
                        <a:ext uri="{28A0092B-C50C-407E-A947-70E740481C1C}">
                          <a14:useLocalDpi xmlns:a14="http://schemas.microsoft.com/office/drawing/2010/main" val="0"/>
                        </a:ext>
                      </a:extLst>
                    </a:blip>
                    <a:srcRect/>
                    <a:stretch>
                      <a:fillRect/>
                    </a:stretch>
                  </pic:blipFill>
                  <pic:spPr bwMode="auto">
                    <a:xfrm>
                      <a:off x="0" y="0"/>
                      <a:ext cx="6215440" cy="3928930"/>
                    </a:xfrm>
                    <a:prstGeom prst="rect">
                      <a:avLst/>
                    </a:prstGeom>
                    <a:noFill/>
                    <a:ln>
                      <a:noFill/>
                    </a:ln>
                  </pic:spPr>
                </pic:pic>
              </a:graphicData>
            </a:graphic>
          </wp:inline>
        </w:drawing>
      </w:r>
    </w:p>
    <w:p w14:paraId="0607FE26" w14:textId="18D9DEF5" w:rsidR="00E55E6D" w:rsidRDefault="00E55E6D" w:rsidP="00E55E6D">
      <w:pPr>
        <w:pStyle w:val="a3"/>
        <w:spacing w:after="0" w:line="360" w:lineRule="auto"/>
        <w:ind w:left="0" w:firstLine="709"/>
        <w:jc w:val="both"/>
        <w:rPr>
          <w:rFonts w:ascii="Times New Roman" w:hAnsi="Times New Roman" w:cs="Times New Roman"/>
          <w:sz w:val="28"/>
          <w:szCs w:val="28"/>
        </w:rPr>
      </w:pPr>
      <w:r>
        <w:rPr>
          <w:rFonts w:ascii="Times New Roman" w:eastAsia="Times New Roman" w:hAnsi="Times New Roman" w:cs="Times New Roman"/>
          <w:iCs/>
          <w:sz w:val="28"/>
          <w:szCs w:val="28"/>
          <w:lang w:eastAsia="ru-RU"/>
        </w:rPr>
        <w:lastRenderedPageBreak/>
        <w:t xml:space="preserve">Розрахуємо розмір пікселя по горизонталі для камери </w:t>
      </w:r>
      <w:r w:rsidRPr="0061652D">
        <w:rPr>
          <w:rFonts w:ascii="Times New Roman" w:hAnsi="Times New Roman" w:cs="Times New Roman"/>
          <w:sz w:val="28"/>
        </w:rPr>
        <w:t>Oltec LC-144P</w:t>
      </w:r>
      <w:r w:rsidRPr="00950A09">
        <w:rPr>
          <w:rFonts w:ascii="Times New Roman" w:eastAsia="Times New Roman" w:hAnsi="Times New Roman" w:cs="Times New Roman"/>
          <w:iCs/>
          <w:sz w:val="28"/>
          <w:szCs w:val="28"/>
          <w:lang w:eastAsia="ru-RU"/>
        </w:rPr>
        <w:t xml:space="preserve"> </w:t>
      </w:r>
      <w:r w:rsidRPr="00BB0CCF">
        <w:rPr>
          <w:rFonts w:ascii="Times New Roman" w:hAnsi="Times New Roman" w:cs="Times New Roman"/>
          <w:position w:val="-18"/>
          <w:sz w:val="28"/>
          <w:szCs w:val="28"/>
        </w:rPr>
        <w:object w:dxaOrig="6039" w:dyaOrig="520" w14:anchorId="4FCB2783">
          <v:shape id="_x0000_i1041" type="#_x0000_t75" style="width:301.5pt;height:25.5pt" o:ole="">
            <v:imagedata r:id="rId88" o:title=""/>
          </v:shape>
          <o:OLEObject Type="Embed" ProgID="Equation.DSMT4" ShapeID="_x0000_i1041" DrawAspect="Content" ObjectID="_1767214542" r:id="rId89"/>
        </w:object>
      </w:r>
      <w:r>
        <w:rPr>
          <w:rFonts w:ascii="Times New Roman" w:hAnsi="Times New Roman" w:cs="Times New Roman"/>
          <w:sz w:val="28"/>
          <w:szCs w:val="28"/>
        </w:rPr>
        <w:t xml:space="preserve"> .</w:t>
      </w:r>
    </w:p>
    <w:p w14:paraId="536AD9FA" w14:textId="4822BE98" w:rsidR="00E55E6D" w:rsidRDefault="00E55E6D" w:rsidP="00E55E6D">
      <w:pPr>
        <w:pStyle w:val="a3"/>
        <w:spacing w:after="0" w:line="360" w:lineRule="auto"/>
        <w:ind w:left="0" w:firstLine="709"/>
        <w:jc w:val="both"/>
        <w:rPr>
          <w:rFonts w:ascii="Times New Roman" w:eastAsia="Times New Roman" w:hAnsi="Times New Roman" w:cs="Times New Roman"/>
          <w:iCs/>
          <w:sz w:val="28"/>
          <w:szCs w:val="28"/>
          <w:lang w:eastAsia="ru-RU"/>
        </w:rPr>
      </w:pPr>
      <w:r>
        <w:rPr>
          <w:rFonts w:ascii="Times New Roman" w:eastAsia="Times New Roman" w:hAnsi="Times New Roman" w:cs="Times New Roman"/>
          <w:iCs/>
          <w:sz w:val="28"/>
          <w:szCs w:val="28"/>
          <w:lang w:eastAsia="ru-RU"/>
        </w:rPr>
        <w:t xml:space="preserve">Кількість пікселів по вертикалі для камери </w:t>
      </w:r>
      <w:r>
        <w:rPr>
          <w:rFonts w:ascii="Times New Roman" w:eastAsia="Times New Roman" w:hAnsi="Times New Roman" w:cs="Times New Roman"/>
          <w:iCs/>
          <w:sz w:val="28"/>
          <w:szCs w:val="28"/>
          <w:lang w:val="en-US" w:eastAsia="ru-RU"/>
        </w:rPr>
        <w:t>Novus</w:t>
      </w:r>
      <w:r w:rsidRPr="00A76D15">
        <w:rPr>
          <w:rFonts w:ascii="Times New Roman" w:eastAsia="Times New Roman" w:hAnsi="Times New Roman" w:cs="Times New Roman"/>
          <w:iCs/>
          <w:sz w:val="28"/>
          <w:szCs w:val="28"/>
          <w:lang w:eastAsia="ru-RU"/>
        </w:rPr>
        <w:t>130</w:t>
      </w:r>
      <w:r>
        <w:rPr>
          <w:rFonts w:ascii="Times New Roman" w:eastAsia="Times New Roman" w:hAnsi="Times New Roman" w:cs="Times New Roman"/>
          <w:iCs/>
          <w:sz w:val="28"/>
          <w:szCs w:val="28"/>
          <w:lang w:eastAsia="ru-RU"/>
        </w:rPr>
        <w:t xml:space="preserve">ВН дорівнює 582 пікселі. Розрахуємо розмір пікселя по горизонталі для камери </w:t>
      </w:r>
      <w:r w:rsidRPr="0061652D">
        <w:rPr>
          <w:rFonts w:ascii="Times New Roman" w:hAnsi="Times New Roman" w:cs="Times New Roman"/>
          <w:sz w:val="28"/>
        </w:rPr>
        <w:t>Oltec LC-144P</w:t>
      </w:r>
      <w:r w:rsidRPr="00950A09">
        <w:rPr>
          <w:rFonts w:ascii="Times New Roman" w:eastAsia="Times New Roman" w:hAnsi="Times New Roman" w:cs="Times New Roman"/>
          <w:iCs/>
          <w:sz w:val="28"/>
          <w:szCs w:val="28"/>
          <w:lang w:eastAsia="ru-RU"/>
        </w:rPr>
        <w:t xml:space="preserve"> </w:t>
      </w:r>
      <w:r w:rsidRPr="00BB0CCF">
        <w:rPr>
          <w:rFonts w:ascii="Times New Roman" w:hAnsi="Times New Roman" w:cs="Times New Roman"/>
          <w:position w:val="-18"/>
          <w:sz w:val="28"/>
          <w:szCs w:val="28"/>
        </w:rPr>
        <w:object w:dxaOrig="5940" w:dyaOrig="520" w14:anchorId="3FB7B783">
          <v:shape id="_x0000_i1042" type="#_x0000_t75" style="width:297pt;height:25.5pt" o:ole="">
            <v:imagedata r:id="rId90" o:title=""/>
          </v:shape>
          <o:OLEObject Type="Embed" ProgID="Equation.DSMT4" ShapeID="_x0000_i1042" DrawAspect="Content" ObjectID="_1767214543" r:id="rId91"/>
        </w:object>
      </w:r>
      <w:r>
        <w:rPr>
          <w:rFonts w:ascii="Times New Roman" w:hAnsi="Times New Roman" w:cs="Times New Roman"/>
          <w:sz w:val="28"/>
          <w:szCs w:val="28"/>
        </w:rPr>
        <w:t>. Піксель у камери має квадратну форму, тобто розмір пікселя по горизонталі дорівнює розміру пікселя по вертикалі, що довели розрахунки. Тому тут буде один коефіцієнт перерахунку і враховувати вісь непотрібно. К</w:t>
      </w:r>
      <w:r>
        <w:rPr>
          <w:rFonts w:ascii="Times New Roman" w:eastAsia="Times New Roman" w:hAnsi="Times New Roman" w:cs="Times New Roman"/>
          <w:iCs/>
          <w:sz w:val="28"/>
          <w:szCs w:val="28"/>
          <w:lang w:eastAsia="ru-RU"/>
        </w:rPr>
        <w:t>оефіцієнт перерахунку буде дорівнювати</w:t>
      </w:r>
      <w:r w:rsidR="00FF1129">
        <w:rPr>
          <w:rFonts w:ascii="Times New Roman" w:eastAsia="Times New Roman" w:hAnsi="Times New Roman" w:cs="Times New Roman"/>
          <w:iCs/>
          <w:sz w:val="28"/>
          <w:szCs w:val="28"/>
          <w:lang w:eastAsia="ru-RU"/>
        </w:rPr>
        <w:t xml:space="preserve"> 3,75, а саме</w:t>
      </w:r>
      <w:r>
        <w:rPr>
          <w:rFonts w:ascii="Times New Roman" w:eastAsia="Times New Roman" w:hAnsi="Times New Roman" w:cs="Times New Roman"/>
          <w:iCs/>
          <w:sz w:val="28"/>
          <w:szCs w:val="28"/>
          <w:lang w:eastAsia="ru-RU"/>
        </w:rPr>
        <w:t xml:space="preserve"> 1 піксель = 3,75</w:t>
      </w:r>
      <w:r w:rsidR="00FF1129">
        <w:rPr>
          <w:rFonts w:ascii="Times New Roman" w:eastAsia="Times New Roman" w:hAnsi="Times New Roman" w:cs="Times New Roman"/>
          <w:iCs/>
          <w:sz w:val="28"/>
          <w:szCs w:val="28"/>
          <w:lang w:eastAsia="ru-RU"/>
        </w:rPr>
        <w:t xml:space="preserve"> мкм</w:t>
      </w:r>
      <w:r>
        <w:rPr>
          <w:rFonts w:ascii="Times New Roman" w:eastAsia="Times New Roman" w:hAnsi="Times New Roman" w:cs="Times New Roman"/>
          <w:iCs/>
          <w:sz w:val="28"/>
          <w:szCs w:val="28"/>
          <w:lang w:eastAsia="ru-RU"/>
        </w:rPr>
        <w:t>.</w:t>
      </w:r>
    </w:p>
    <w:p w14:paraId="080341DD" w14:textId="2C5805C6" w:rsidR="000530CF" w:rsidRDefault="000530CF">
      <w:pPr>
        <w:rPr>
          <w:rFonts w:ascii="Times New Roman" w:eastAsia="Times New Roman" w:hAnsi="Times New Roman" w:cs="Times New Roman"/>
          <w:iCs/>
          <w:sz w:val="28"/>
          <w:szCs w:val="28"/>
          <w:lang w:eastAsia="ru-RU"/>
        </w:rPr>
      </w:pPr>
    </w:p>
    <w:p w14:paraId="2DF5B92C" w14:textId="77777777" w:rsidR="005D10EE" w:rsidRPr="00284E3E" w:rsidRDefault="005D10EE" w:rsidP="005D10EE">
      <w:pPr>
        <w:pStyle w:val="a3"/>
        <w:spacing w:after="0" w:line="360" w:lineRule="auto"/>
        <w:ind w:left="0" w:firstLine="709"/>
        <w:jc w:val="both"/>
        <w:rPr>
          <w:rFonts w:ascii="Times New Roman" w:eastAsia="Times New Roman" w:hAnsi="Times New Roman" w:cs="Times New Roman"/>
          <w:iCs/>
          <w:sz w:val="28"/>
          <w:szCs w:val="28"/>
          <w:lang w:eastAsia="ru-RU"/>
        </w:rPr>
      </w:pPr>
      <w:r w:rsidRPr="00284E3E">
        <w:rPr>
          <w:rFonts w:ascii="Times New Roman" w:eastAsia="Times New Roman" w:hAnsi="Times New Roman" w:cs="Times New Roman"/>
          <w:iCs/>
          <w:sz w:val="28"/>
          <w:szCs w:val="28"/>
          <w:lang w:eastAsia="ru-RU"/>
        </w:rPr>
        <w:t xml:space="preserve">Таблиця </w:t>
      </w:r>
      <w:r w:rsidRPr="00504453">
        <w:rPr>
          <w:rFonts w:ascii="Times New Roman" w:eastAsia="Times New Roman" w:hAnsi="Times New Roman" w:cs="Times New Roman"/>
          <w:iCs/>
          <w:sz w:val="28"/>
          <w:szCs w:val="28"/>
          <w:lang w:eastAsia="ru-RU"/>
        </w:rPr>
        <w:t>1.5</w:t>
      </w:r>
      <w:r w:rsidRPr="00284E3E">
        <w:rPr>
          <w:rFonts w:ascii="Times New Roman" w:eastAsia="Times New Roman" w:hAnsi="Times New Roman" w:cs="Times New Roman"/>
          <w:iCs/>
          <w:sz w:val="28"/>
          <w:szCs w:val="28"/>
          <w:lang w:eastAsia="ru-RU"/>
        </w:rPr>
        <w:t xml:space="preserve"> – Результати експериментального вимірювання </w:t>
      </w:r>
    </w:p>
    <w:tbl>
      <w:tblPr>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29"/>
        <w:gridCol w:w="1701"/>
        <w:gridCol w:w="1701"/>
        <w:gridCol w:w="1701"/>
        <w:gridCol w:w="1701"/>
        <w:gridCol w:w="1701"/>
      </w:tblGrid>
      <w:tr w:rsidR="005D10EE" w:rsidRPr="00F90AFA" w14:paraId="00EADA9E" w14:textId="77777777" w:rsidTr="000F673A">
        <w:trPr>
          <w:trHeight w:val="300"/>
        </w:trPr>
        <w:tc>
          <w:tcPr>
            <w:tcW w:w="1129" w:type="dxa"/>
            <w:vMerge w:val="restart"/>
            <w:shd w:val="clear" w:color="auto" w:fill="auto"/>
            <w:noWrap/>
            <w:vAlign w:val="center"/>
            <w:hideMark/>
          </w:tcPr>
          <w:p w14:paraId="46CD9344" w14:textId="77777777" w:rsidR="005D10EE" w:rsidRPr="00AA54A6" w:rsidRDefault="005D10EE" w:rsidP="000F673A">
            <w:pPr>
              <w:spacing w:after="0" w:line="276" w:lineRule="auto"/>
              <w:jc w:val="center"/>
              <w:rPr>
                <w:rFonts w:ascii="Times New Roman" w:eastAsia="Times New Roman" w:hAnsi="Times New Roman" w:cs="Times New Roman"/>
                <w:color w:val="000000"/>
                <w:sz w:val="28"/>
                <w:szCs w:val="28"/>
                <w:lang w:eastAsia="uk-UA"/>
              </w:rPr>
            </w:pPr>
            <w:r w:rsidRPr="00AA54A6">
              <w:rPr>
                <w:rFonts w:ascii="Times New Roman" w:eastAsia="Times New Roman" w:hAnsi="Times New Roman" w:cs="Times New Roman"/>
                <w:color w:val="000000"/>
                <w:sz w:val="28"/>
                <w:szCs w:val="28"/>
                <w:lang w:eastAsia="uk-UA"/>
              </w:rPr>
              <w:t>№ дослідження</w:t>
            </w:r>
          </w:p>
        </w:tc>
        <w:tc>
          <w:tcPr>
            <w:tcW w:w="1701" w:type="dxa"/>
            <w:shd w:val="clear" w:color="auto" w:fill="auto"/>
            <w:noWrap/>
            <w:vAlign w:val="center"/>
            <w:hideMark/>
          </w:tcPr>
          <w:p w14:paraId="57978014" w14:textId="77777777" w:rsidR="005D10EE" w:rsidRPr="00AA54A6" w:rsidRDefault="005D10EE" w:rsidP="000F673A">
            <w:pPr>
              <w:spacing w:after="0" w:line="276" w:lineRule="auto"/>
              <w:jc w:val="center"/>
              <w:rPr>
                <w:rFonts w:ascii="Times New Roman" w:eastAsia="Times New Roman" w:hAnsi="Times New Roman" w:cs="Times New Roman"/>
                <w:color w:val="000000"/>
                <w:sz w:val="28"/>
                <w:szCs w:val="28"/>
                <w:lang w:eastAsia="uk-UA"/>
              </w:rPr>
            </w:pPr>
            <w:r w:rsidRPr="00AA54A6">
              <w:rPr>
                <w:rFonts w:ascii="Times New Roman" w:eastAsia="Times New Roman" w:hAnsi="Times New Roman" w:cs="Times New Roman"/>
                <w:color w:val="000000"/>
                <w:sz w:val="28"/>
                <w:szCs w:val="28"/>
                <w:lang w:eastAsia="uk-UA"/>
              </w:rPr>
              <w:t>Початковий розмір дефекту</w:t>
            </w:r>
          </w:p>
        </w:tc>
        <w:tc>
          <w:tcPr>
            <w:tcW w:w="1701" w:type="dxa"/>
            <w:shd w:val="clear" w:color="auto" w:fill="auto"/>
            <w:noWrap/>
            <w:vAlign w:val="center"/>
            <w:hideMark/>
          </w:tcPr>
          <w:p w14:paraId="6A195A14" w14:textId="77777777" w:rsidR="005D10EE" w:rsidRPr="00AA54A6" w:rsidRDefault="005D10EE" w:rsidP="000F673A">
            <w:pPr>
              <w:spacing w:after="0" w:line="276" w:lineRule="auto"/>
              <w:jc w:val="center"/>
              <w:rPr>
                <w:rFonts w:ascii="Times New Roman" w:eastAsia="Times New Roman" w:hAnsi="Times New Roman" w:cs="Times New Roman"/>
                <w:color w:val="000000"/>
                <w:sz w:val="28"/>
                <w:szCs w:val="28"/>
                <w:lang w:eastAsia="uk-UA"/>
              </w:rPr>
            </w:pPr>
            <w:r w:rsidRPr="00AA54A6">
              <w:rPr>
                <w:rFonts w:ascii="Times New Roman" w:eastAsia="Times New Roman" w:hAnsi="Times New Roman" w:cs="Times New Roman"/>
                <w:color w:val="000000"/>
                <w:sz w:val="28"/>
                <w:szCs w:val="28"/>
                <w:lang w:eastAsia="uk-UA"/>
              </w:rPr>
              <w:t>Кінцевий розмір дефекту</w:t>
            </w:r>
          </w:p>
        </w:tc>
        <w:tc>
          <w:tcPr>
            <w:tcW w:w="1701" w:type="dxa"/>
            <w:shd w:val="clear" w:color="auto" w:fill="auto"/>
            <w:noWrap/>
            <w:vAlign w:val="center"/>
            <w:hideMark/>
          </w:tcPr>
          <w:p w14:paraId="69A190CC" w14:textId="77777777" w:rsidR="005D10EE" w:rsidRPr="00AA54A6" w:rsidRDefault="005D10EE" w:rsidP="000F673A">
            <w:pPr>
              <w:spacing w:after="0" w:line="276" w:lineRule="auto"/>
              <w:jc w:val="center"/>
              <w:rPr>
                <w:rFonts w:ascii="Times New Roman" w:eastAsia="Times New Roman" w:hAnsi="Times New Roman" w:cs="Times New Roman"/>
                <w:color w:val="000000"/>
                <w:sz w:val="28"/>
                <w:szCs w:val="28"/>
                <w:lang w:eastAsia="uk-UA"/>
              </w:rPr>
            </w:pPr>
            <w:r w:rsidRPr="00AA54A6">
              <w:rPr>
                <w:rFonts w:ascii="Times New Roman" w:eastAsia="Times New Roman" w:hAnsi="Times New Roman" w:cs="Times New Roman"/>
                <w:color w:val="000000"/>
                <w:sz w:val="28"/>
                <w:szCs w:val="28"/>
                <w:lang w:eastAsia="uk-UA"/>
              </w:rPr>
              <w:t>Початковий розмір дефекту</w:t>
            </w:r>
          </w:p>
        </w:tc>
        <w:tc>
          <w:tcPr>
            <w:tcW w:w="1701" w:type="dxa"/>
            <w:shd w:val="clear" w:color="auto" w:fill="auto"/>
            <w:noWrap/>
            <w:vAlign w:val="center"/>
            <w:hideMark/>
          </w:tcPr>
          <w:p w14:paraId="763CD2A6" w14:textId="77777777" w:rsidR="005D10EE" w:rsidRPr="00AA54A6" w:rsidRDefault="005D10EE" w:rsidP="000F673A">
            <w:pPr>
              <w:spacing w:after="0" w:line="276" w:lineRule="auto"/>
              <w:jc w:val="center"/>
              <w:rPr>
                <w:rFonts w:ascii="Times New Roman" w:eastAsia="Times New Roman" w:hAnsi="Times New Roman" w:cs="Times New Roman"/>
                <w:color w:val="000000"/>
                <w:sz w:val="28"/>
                <w:szCs w:val="28"/>
                <w:lang w:eastAsia="uk-UA"/>
              </w:rPr>
            </w:pPr>
            <w:r w:rsidRPr="00AA54A6">
              <w:rPr>
                <w:rFonts w:ascii="Times New Roman" w:eastAsia="Times New Roman" w:hAnsi="Times New Roman" w:cs="Times New Roman"/>
                <w:color w:val="000000"/>
                <w:sz w:val="28"/>
                <w:szCs w:val="28"/>
                <w:lang w:eastAsia="uk-UA"/>
              </w:rPr>
              <w:t>Кінцевий розмір дефекту</w:t>
            </w:r>
          </w:p>
        </w:tc>
        <w:tc>
          <w:tcPr>
            <w:tcW w:w="1701" w:type="dxa"/>
          </w:tcPr>
          <w:p w14:paraId="166A23C4" w14:textId="77777777" w:rsidR="005D10EE" w:rsidRPr="00AA54A6" w:rsidRDefault="005D10EE" w:rsidP="000F673A">
            <w:pPr>
              <w:spacing w:after="0" w:line="276" w:lineRule="auto"/>
              <w:jc w:val="center"/>
              <w:rPr>
                <w:rFonts w:ascii="Times New Roman" w:eastAsia="Times New Roman" w:hAnsi="Times New Roman" w:cs="Times New Roman"/>
                <w:color w:val="000000"/>
                <w:sz w:val="28"/>
                <w:szCs w:val="28"/>
                <w:lang w:eastAsia="uk-UA"/>
              </w:rPr>
            </w:pPr>
            <w:r w:rsidRPr="00AA54A6">
              <w:rPr>
                <w:rFonts w:ascii="Times New Roman" w:eastAsia="Times New Roman" w:hAnsi="Times New Roman" w:cs="Times New Roman"/>
                <w:color w:val="000000"/>
                <w:sz w:val="28"/>
                <w:szCs w:val="28"/>
                <w:lang w:eastAsia="uk-UA"/>
              </w:rPr>
              <w:t>Переміщення / розростання дефекту</w:t>
            </w:r>
          </w:p>
        </w:tc>
      </w:tr>
      <w:tr w:rsidR="005D10EE" w:rsidRPr="00F90AFA" w14:paraId="5066CAC2" w14:textId="77777777" w:rsidTr="000F673A">
        <w:trPr>
          <w:trHeight w:val="300"/>
        </w:trPr>
        <w:tc>
          <w:tcPr>
            <w:tcW w:w="1129" w:type="dxa"/>
            <w:vMerge/>
            <w:shd w:val="clear" w:color="auto" w:fill="auto"/>
            <w:noWrap/>
            <w:vAlign w:val="center"/>
            <w:hideMark/>
          </w:tcPr>
          <w:p w14:paraId="4CD18CA8" w14:textId="77777777" w:rsidR="005D10EE" w:rsidRPr="00AA54A6" w:rsidRDefault="005D10EE" w:rsidP="000F673A">
            <w:pPr>
              <w:spacing w:after="0" w:line="276" w:lineRule="auto"/>
              <w:jc w:val="center"/>
              <w:rPr>
                <w:rFonts w:ascii="Times New Roman" w:eastAsia="Times New Roman" w:hAnsi="Times New Roman" w:cs="Times New Roman"/>
                <w:color w:val="000000"/>
                <w:sz w:val="28"/>
                <w:szCs w:val="28"/>
                <w:lang w:eastAsia="uk-UA"/>
              </w:rPr>
            </w:pPr>
          </w:p>
        </w:tc>
        <w:tc>
          <w:tcPr>
            <w:tcW w:w="1701" w:type="dxa"/>
            <w:shd w:val="clear" w:color="auto" w:fill="auto"/>
            <w:noWrap/>
            <w:vAlign w:val="center"/>
            <w:hideMark/>
          </w:tcPr>
          <w:p w14:paraId="1E0DD7C9" w14:textId="77777777" w:rsidR="005D10EE" w:rsidRPr="00AA54A6" w:rsidRDefault="005D10EE" w:rsidP="000F673A">
            <w:pPr>
              <w:spacing w:after="0" w:line="276" w:lineRule="auto"/>
              <w:jc w:val="center"/>
              <w:rPr>
                <w:rFonts w:ascii="Times New Roman" w:eastAsia="Times New Roman" w:hAnsi="Times New Roman" w:cs="Times New Roman"/>
                <w:color w:val="000000"/>
                <w:sz w:val="28"/>
                <w:szCs w:val="28"/>
                <w:lang w:eastAsia="uk-UA"/>
              </w:rPr>
            </w:pPr>
            <w:r w:rsidRPr="00AA54A6">
              <w:rPr>
                <w:rFonts w:ascii="Times New Roman" w:eastAsia="Times New Roman" w:hAnsi="Times New Roman" w:cs="Times New Roman"/>
                <w:color w:val="000000"/>
                <w:sz w:val="28"/>
                <w:szCs w:val="28"/>
                <w:lang w:eastAsia="uk-UA"/>
              </w:rPr>
              <w:t>піксель</w:t>
            </w:r>
          </w:p>
        </w:tc>
        <w:tc>
          <w:tcPr>
            <w:tcW w:w="1701" w:type="dxa"/>
            <w:shd w:val="clear" w:color="auto" w:fill="auto"/>
            <w:noWrap/>
            <w:vAlign w:val="center"/>
            <w:hideMark/>
          </w:tcPr>
          <w:p w14:paraId="141BF54A" w14:textId="77777777" w:rsidR="005D10EE" w:rsidRPr="00AA54A6" w:rsidRDefault="005D10EE" w:rsidP="000F673A">
            <w:pPr>
              <w:spacing w:after="0" w:line="276" w:lineRule="auto"/>
              <w:jc w:val="center"/>
              <w:rPr>
                <w:rFonts w:ascii="Times New Roman" w:eastAsia="Times New Roman" w:hAnsi="Times New Roman" w:cs="Times New Roman"/>
                <w:color w:val="000000"/>
                <w:sz w:val="28"/>
                <w:szCs w:val="28"/>
                <w:lang w:eastAsia="uk-UA"/>
              </w:rPr>
            </w:pPr>
            <w:r w:rsidRPr="00AA54A6">
              <w:rPr>
                <w:rFonts w:ascii="Times New Roman" w:eastAsia="Times New Roman" w:hAnsi="Times New Roman" w:cs="Times New Roman"/>
                <w:color w:val="000000"/>
                <w:sz w:val="28"/>
                <w:szCs w:val="28"/>
                <w:lang w:eastAsia="uk-UA"/>
              </w:rPr>
              <w:t>піксель</w:t>
            </w:r>
          </w:p>
        </w:tc>
        <w:tc>
          <w:tcPr>
            <w:tcW w:w="1701" w:type="dxa"/>
            <w:shd w:val="clear" w:color="auto" w:fill="auto"/>
            <w:noWrap/>
            <w:vAlign w:val="center"/>
            <w:hideMark/>
          </w:tcPr>
          <w:p w14:paraId="0F9DE55D" w14:textId="77777777" w:rsidR="005D10EE" w:rsidRPr="00AA54A6" w:rsidRDefault="005D10EE" w:rsidP="000F673A">
            <w:pPr>
              <w:spacing w:after="0" w:line="276" w:lineRule="auto"/>
              <w:jc w:val="center"/>
              <w:rPr>
                <w:rFonts w:ascii="Times New Roman" w:eastAsia="Times New Roman" w:hAnsi="Times New Roman" w:cs="Times New Roman"/>
                <w:color w:val="000000"/>
                <w:sz w:val="28"/>
                <w:szCs w:val="28"/>
                <w:lang w:eastAsia="uk-UA"/>
              </w:rPr>
            </w:pPr>
            <w:r w:rsidRPr="00AA54A6">
              <w:rPr>
                <w:rFonts w:ascii="Times New Roman" w:eastAsia="Times New Roman" w:hAnsi="Times New Roman" w:cs="Times New Roman"/>
                <w:color w:val="000000"/>
                <w:sz w:val="28"/>
                <w:szCs w:val="28"/>
                <w:lang w:eastAsia="uk-UA"/>
              </w:rPr>
              <w:t>мкм</w:t>
            </w:r>
          </w:p>
        </w:tc>
        <w:tc>
          <w:tcPr>
            <w:tcW w:w="1701" w:type="dxa"/>
            <w:shd w:val="clear" w:color="auto" w:fill="auto"/>
            <w:noWrap/>
            <w:vAlign w:val="center"/>
            <w:hideMark/>
          </w:tcPr>
          <w:p w14:paraId="3774CD38" w14:textId="77777777" w:rsidR="005D10EE" w:rsidRPr="00AA54A6" w:rsidRDefault="005D10EE" w:rsidP="000F673A">
            <w:pPr>
              <w:spacing w:after="0" w:line="276" w:lineRule="auto"/>
              <w:jc w:val="center"/>
              <w:rPr>
                <w:rFonts w:ascii="Times New Roman" w:eastAsia="Times New Roman" w:hAnsi="Times New Roman" w:cs="Times New Roman"/>
                <w:color w:val="000000"/>
                <w:sz w:val="28"/>
                <w:szCs w:val="28"/>
                <w:lang w:eastAsia="uk-UA"/>
              </w:rPr>
            </w:pPr>
            <w:r w:rsidRPr="00AA54A6">
              <w:rPr>
                <w:rFonts w:ascii="Times New Roman" w:eastAsia="Times New Roman" w:hAnsi="Times New Roman" w:cs="Times New Roman"/>
                <w:color w:val="000000"/>
                <w:sz w:val="28"/>
                <w:szCs w:val="28"/>
                <w:lang w:eastAsia="uk-UA"/>
              </w:rPr>
              <w:t>мкм</w:t>
            </w:r>
          </w:p>
        </w:tc>
        <w:tc>
          <w:tcPr>
            <w:tcW w:w="1701" w:type="dxa"/>
          </w:tcPr>
          <w:p w14:paraId="16F1AC2C" w14:textId="77777777" w:rsidR="005D10EE" w:rsidRPr="00AA54A6" w:rsidRDefault="005D10EE" w:rsidP="000F673A">
            <w:pPr>
              <w:spacing w:after="0" w:line="276" w:lineRule="auto"/>
              <w:jc w:val="center"/>
              <w:rPr>
                <w:rFonts w:ascii="Times New Roman" w:eastAsia="Times New Roman" w:hAnsi="Times New Roman" w:cs="Times New Roman"/>
                <w:color w:val="000000"/>
                <w:sz w:val="28"/>
                <w:szCs w:val="28"/>
                <w:lang w:eastAsia="uk-UA"/>
              </w:rPr>
            </w:pPr>
            <w:r w:rsidRPr="00AA54A6">
              <w:rPr>
                <w:rFonts w:ascii="Times New Roman" w:eastAsia="Times New Roman" w:hAnsi="Times New Roman" w:cs="Times New Roman"/>
                <w:color w:val="000000"/>
                <w:sz w:val="28"/>
                <w:szCs w:val="28"/>
                <w:lang w:eastAsia="uk-UA"/>
              </w:rPr>
              <w:t>мкм</w:t>
            </w:r>
          </w:p>
        </w:tc>
      </w:tr>
      <w:tr w:rsidR="009275E4" w:rsidRPr="00F90AFA" w14:paraId="31A36C72" w14:textId="77777777" w:rsidTr="000F673A">
        <w:trPr>
          <w:trHeight w:val="300"/>
        </w:trPr>
        <w:tc>
          <w:tcPr>
            <w:tcW w:w="1129" w:type="dxa"/>
            <w:shd w:val="clear" w:color="auto" w:fill="auto"/>
            <w:noWrap/>
            <w:vAlign w:val="center"/>
            <w:hideMark/>
          </w:tcPr>
          <w:p w14:paraId="127D45DA" w14:textId="77777777" w:rsidR="009275E4" w:rsidRPr="00AA54A6" w:rsidRDefault="009275E4" w:rsidP="009275E4">
            <w:pPr>
              <w:spacing w:after="0" w:line="276" w:lineRule="auto"/>
              <w:jc w:val="center"/>
              <w:rPr>
                <w:rFonts w:ascii="Times New Roman" w:eastAsia="Times New Roman" w:hAnsi="Times New Roman" w:cs="Times New Roman"/>
                <w:color w:val="000000"/>
                <w:sz w:val="28"/>
                <w:szCs w:val="28"/>
                <w:lang w:eastAsia="uk-UA"/>
              </w:rPr>
            </w:pPr>
            <w:r w:rsidRPr="00AA54A6">
              <w:rPr>
                <w:rFonts w:ascii="Times New Roman" w:eastAsia="Times New Roman" w:hAnsi="Times New Roman" w:cs="Times New Roman"/>
                <w:color w:val="000000"/>
                <w:sz w:val="28"/>
                <w:szCs w:val="28"/>
                <w:lang w:eastAsia="uk-UA"/>
              </w:rPr>
              <w:t>1</w:t>
            </w:r>
          </w:p>
        </w:tc>
        <w:tc>
          <w:tcPr>
            <w:tcW w:w="1701" w:type="dxa"/>
            <w:shd w:val="clear" w:color="auto" w:fill="auto"/>
            <w:noWrap/>
            <w:vAlign w:val="center"/>
            <w:hideMark/>
          </w:tcPr>
          <w:p w14:paraId="6AED79B6" w14:textId="425FFC15" w:rsidR="009275E4" w:rsidRPr="009275E4" w:rsidRDefault="009275E4" w:rsidP="009275E4">
            <w:pPr>
              <w:spacing w:after="0" w:line="276" w:lineRule="auto"/>
              <w:jc w:val="center"/>
              <w:rPr>
                <w:rFonts w:ascii="Times New Roman" w:eastAsia="Times New Roman" w:hAnsi="Times New Roman" w:cs="Times New Roman"/>
                <w:color w:val="000000"/>
                <w:sz w:val="28"/>
                <w:szCs w:val="28"/>
                <w:lang w:eastAsia="uk-UA"/>
              </w:rPr>
            </w:pPr>
            <w:r w:rsidRPr="009275E4">
              <w:rPr>
                <w:rFonts w:ascii="Times New Roman" w:hAnsi="Times New Roman" w:cs="Times New Roman"/>
                <w:color w:val="000000"/>
                <w:sz w:val="28"/>
                <w:szCs w:val="28"/>
              </w:rPr>
              <w:t>24,5</w:t>
            </w:r>
          </w:p>
        </w:tc>
        <w:tc>
          <w:tcPr>
            <w:tcW w:w="1701" w:type="dxa"/>
            <w:shd w:val="clear" w:color="auto" w:fill="auto"/>
            <w:noWrap/>
            <w:vAlign w:val="center"/>
            <w:hideMark/>
          </w:tcPr>
          <w:p w14:paraId="336319D4" w14:textId="4F6D7E0A" w:rsidR="009275E4" w:rsidRPr="009275E4" w:rsidRDefault="009275E4" w:rsidP="009275E4">
            <w:pPr>
              <w:spacing w:after="0" w:line="276" w:lineRule="auto"/>
              <w:jc w:val="center"/>
              <w:rPr>
                <w:rFonts w:ascii="Times New Roman" w:eastAsia="Times New Roman" w:hAnsi="Times New Roman" w:cs="Times New Roman"/>
                <w:color w:val="000000"/>
                <w:sz w:val="28"/>
                <w:szCs w:val="28"/>
                <w:lang w:eastAsia="uk-UA"/>
              </w:rPr>
            </w:pPr>
            <w:r w:rsidRPr="009275E4">
              <w:rPr>
                <w:rFonts w:ascii="Times New Roman" w:hAnsi="Times New Roman" w:cs="Times New Roman"/>
                <w:color w:val="000000"/>
                <w:sz w:val="28"/>
                <w:szCs w:val="28"/>
              </w:rPr>
              <w:t>25,9</w:t>
            </w:r>
          </w:p>
        </w:tc>
        <w:tc>
          <w:tcPr>
            <w:tcW w:w="1701" w:type="dxa"/>
            <w:shd w:val="clear" w:color="auto" w:fill="auto"/>
            <w:noWrap/>
            <w:vAlign w:val="bottom"/>
            <w:hideMark/>
          </w:tcPr>
          <w:p w14:paraId="7BE2A444" w14:textId="46862B40" w:rsidR="009275E4" w:rsidRPr="009275E4" w:rsidRDefault="009275E4" w:rsidP="009275E4">
            <w:pPr>
              <w:spacing w:after="0" w:line="276" w:lineRule="auto"/>
              <w:jc w:val="center"/>
              <w:rPr>
                <w:rFonts w:ascii="Times New Roman" w:eastAsia="Times New Roman" w:hAnsi="Times New Roman" w:cs="Times New Roman"/>
                <w:color w:val="000000"/>
                <w:sz w:val="28"/>
                <w:szCs w:val="28"/>
                <w:lang w:eastAsia="uk-UA"/>
              </w:rPr>
            </w:pPr>
            <w:r w:rsidRPr="009275E4">
              <w:rPr>
                <w:rFonts w:ascii="Times New Roman" w:hAnsi="Times New Roman" w:cs="Times New Roman"/>
                <w:color w:val="000000"/>
                <w:sz w:val="28"/>
                <w:szCs w:val="28"/>
              </w:rPr>
              <w:t>91,875</w:t>
            </w:r>
          </w:p>
        </w:tc>
        <w:tc>
          <w:tcPr>
            <w:tcW w:w="1701" w:type="dxa"/>
            <w:shd w:val="clear" w:color="auto" w:fill="auto"/>
            <w:noWrap/>
            <w:vAlign w:val="bottom"/>
            <w:hideMark/>
          </w:tcPr>
          <w:p w14:paraId="40C4C521" w14:textId="4667F2CF" w:rsidR="009275E4" w:rsidRPr="009275E4" w:rsidRDefault="009275E4" w:rsidP="009275E4">
            <w:pPr>
              <w:spacing w:after="0" w:line="276" w:lineRule="auto"/>
              <w:jc w:val="center"/>
              <w:rPr>
                <w:rFonts w:ascii="Times New Roman" w:eastAsia="Times New Roman" w:hAnsi="Times New Roman" w:cs="Times New Roman"/>
                <w:color w:val="000000"/>
                <w:sz w:val="28"/>
                <w:szCs w:val="28"/>
                <w:lang w:eastAsia="uk-UA"/>
              </w:rPr>
            </w:pPr>
            <w:r w:rsidRPr="009275E4">
              <w:rPr>
                <w:rFonts w:ascii="Times New Roman" w:hAnsi="Times New Roman" w:cs="Times New Roman"/>
                <w:color w:val="000000"/>
                <w:sz w:val="28"/>
                <w:szCs w:val="28"/>
              </w:rPr>
              <w:t>97,125</w:t>
            </w:r>
          </w:p>
        </w:tc>
        <w:tc>
          <w:tcPr>
            <w:tcW w:w="1701" w:type="dxa"/>
            <w:vAlign w:val="bottom"/>
          </w:tcPr>
          <w:p w14:paraId="57CB69B7" w14:textId="0DCFF3CB" w:rsidR="009275E4" w:rsidRPr="009275E4" w:rsidRDefault="009275E4" w:rsidP="009275E4">
            <w:pPr>
              <w:spacing w:after="0" w:line="276" w:lineRule="auto"/>
              <w:jc w:val="center"/>
              <w:rPr>
                <w:rFonts w:ascii="Times New Roman" w:eastAsia="Times New Roman" w:hAnsi="Times New Roman" w:cs="Times New Roman"/>
                <w:color w:val="000000"/>
                <w:sz w:val="28"/>
                <w:szCs w:val="28"/>
                <w:lang w:eastAsia="uk-UA"/>
              </w:rPr>
            </w:pPr>
            <w:r w:rsidRPr="009275E4">
              <w:rPr>
                <w:rFonts w:ascii="Times New Roman" w:hAnsi="Times New Roman" w:cs="Times New Roman"/>
                <w:color w:val="000000"/>
                <w:sz w:val="28"/>
                <w:szCs w:val="28"/>
              </w:rPr>
              <w:t>5,25</w:t>
            </w:r>
          </w:p>
        </w:tc>
      </w:tr>
      <w:tr w:rsidR="009275E4" w:rsidRPr="00F90AFA" w14:paraId="67EE3EC2" w14:textId="77777777" w:rsidTr="000F673A">
        <w:trPr>
          <w:trHeight w:val="300"/>
        </w:trPr>
        <w:tc>
          <w:tcPr>
            <w:tcW w:w="1129" w:type="dxa"/>
            <w:shd w:val="clear" w:color="auto" w:fill="auto"/>
            <w:noWrap/>
            <w:vAlign w:val="center"/>
            <w:hideMark/>
          </w:tcPr>
          <w:p w14:paraId="65841885" w14:textId="77777777" w:rsidR="009275E4" w:rsidRPr="00AA54A6" w:rsidRDefault="009275E4" w:rsidP="009275E4">
            <w:pPr>
              <w:spacing w:after="0" w:line="276" w:lineRule="auto"/>
              <w:jc w:val="center"/>
              <w:rPr>
                <w:rFonts w:ascii="Times New Roman" w:eastAsia="Times New Roman" w:hAnsi="Times New Roman" w:cs="Times New Roman"/>
                <w:color w:val="000000"/>
                <w:sz w:val="28"/>
                <w:szCs w:val="28"/>
                <w:lang w:eastAsia="uk-UA"/>
              </w:rPr>
            </w:pPr>
            <w:r w:rsidRPr="00AA54A6">
              <w:rPr>
                <w:rFonts w:ascii="Times New Roman" w:eastAsia="Times New Roman" w:hAnsi="Times New Roman" w:cs="Times New Roman"/>
                <w:color w:val="000000"/>
                <w:sz w:val="28"/>
                <w:szCs w:val="28"/>
                <w:lang w:eastAsia="uk-UA"/>
              </w:rPr>
              <w:t>2</w:t>
            </w:r>
          </w:p>
        </w:tc>
        <w:tc>
          <w:tcPr>
            <w:tcW w:w="1701" w:type="dxa"/>
            <w:shd w:val="clear" w:color="auto" w:fill="auto"/>
            <w:noWrap/>
            <w:vAlign w:val="center"/>
            <w:hideMark/>
          </w:tcPr>
          <w:p w14:paraId="17AD8E9F" w14:textId="0EC98A91" w:rsidR="009275E4" w:rsidRPr="009275E4" w:rsidRDefault="009275E4" w:rsidP="009275E4">
            <w:pPr>
              <w:spacing w:after="0" w:line="276" w:lineRule="auto"/>
              <w:jc w:val="center"/>
              <w:rPr>
                <w:rFonts w:ascii="Times New Roman" w:eastAsia="Times New Roman" w:hAnsi="Times New Roman" w:cs="Times New Roman"/>
                <w:color w:val="000000"/>
                <w:sz w:val="28"/>
                <w:szCs w:val="28"/>
                <w:lang w:eastAsia="uk-UA"/>
              </w:rPr>
            </w:pPr>
            <w:r w:rsidRPr="009275E4">
              <w:rPr>
                <w:rFonts w:ascii="Times New Roman" w:hAnsi="Times New Roman" w:cs="Times New Roman"/>
                <w:color w:val="000000"/>
                <w:sz w:val="28"/>
                <w:szCs w:val="28"/>
              </w:rPr>
              <w:t>24,5</w:t>
            </w:r>
          </w:p>
        </w:tc>
        <w:tc>
          <w:tcPr>
            <w:tcW w:w="1701" w:type="dxa"/>
            <w:shd w:val="clear" w:color="auto" w:fill="auto"/>
            <w:noWrap/>
            <w:vAlign w:val="center"/>
            <w:hideMark/>
          </w:tcPr>
          <w:p w14:paraId="7845173D" w14:textId="7343D497" w:rsidR="009275E4" w:rsidRPr="009275E4" w:rsidRDefault="009275E4" w:rsidP="009275E4">
            <w:pPr>
              <w:spacing w:after="0" w:line="276" w:lineRule="auto"/>
              <w:jc w:val="center"/>
              <w:rPr>
                <w:rFonts w:ascii="Times New Roman" w:eastAsia="Times New Roman" w:hAnsi="Times New Roman" w:cs="Times New Roman"/>
                <w:color w:val="000000"/>
                <w:sz w:val="28"/>
                <w:szCs w:val="28"/>
                <w:lang w:eastAsia="uk-UA"/>
              </w:rPr>
            </w:pPr>
            <w:r w:rsidRPr="009275E4">
              <w:rPr>
                <w:rFonts w:ascii="Times New Roman" w:hAnsi="Times New Roman" w:cs="Times New Roman"/>
                <w:color w:val="000000"/>
                <w:sz w:val="28"/>
                <w:szCs w:val="28"/>
              </w:rPr>
              <w:t>25,8</w:t>
            </w:r>
          </w:p>
        </w:tc>
        <w:tc>
          <w:tcPr>
            <w:tcW w:w="1701" w:type="dxa"/>
            <w:shd w:val="clear" w:color="auto" w:fill="auto"/>
            <w:noWrap/>
            <w:vAlign w:val="bottom"/>
            <w:hideMark/>
          </w:tcPr>
          <w:p w14:paraId="0D99892E" w14:textId="00F6BED6" w:rsidR="009275E4" w:rsidRPr="009275E4" w:rsidRDefault="009275E4" w:rsidP="009275E4">
            <w:pPr>
              <w:spacing w:after="0" w:line="276" w:lineRule="auto"/>
              <w:jc w:val="center"/>
              <w:rPr>
                <w:rFonts w:ascii="Times New Roman" w:eastAsia="Times New Roman" w:hAnsi="Times New Roman" w:cs="Times New Roman"/>
                <w:color w:val="000000"/>
                <w:sz w:val="28"/>
                <w:szCs w:val="28"/>
                <w:lang w:eastAsia="uk-UA"/>
              </w:rPr>
            </w:pPr>
            <w:r w:rsidRPr="009275E4">
              <w:rPr>
                <w:rFonts w:ascii="Times New Roman" w:hAnsi="Times New Roman" w:cs="Times New Roman"/>
                <w:color w:val="000000"/>
                <w:sz w:val="28"/>
                <w:szCs w:val="28"/>
              </w:rPr>
              <w:t>91,875</w:t>
            </w:r>
          </w:p>
        </w:tc>
        <w:tc>
          <w:tcPr>
            <w:tcW w:w="1701" w:type="dxa"/>
            <w:shd w:val="clear" w:color="auto" w:fill="auto"/>
            <w:noWrap/>
            <w:vAlign w:val="bottom"/>
            <w:hideMark/>
          </w:tcPr>
          <w:p w14:paraId="563073AA" w14:textId="4FC2BC0E" w:rsidR="009275E4" w:rsidRPr="009275E4" w:rsidRDefault="009275E4" w:rsidP="009275E4">
            <w:pPr>
              <w:spacing w:after="0" w:line="276" w:lineRule="auto"/>
              <w:jc w:val="center"/>
              <w:rPr>
                <w:rFonts w:ascii="Times New Roman" w:eastAsia="Times New Roman" w:hAnsi="Times New Roman" w:cs="Times New Roman"/>
                <w:color w:val="000000"/>
                <w:sz w:val="28"/>
                <w:szCs w:val="28"/>
                <w:lang w:eastAsia="uk-UA"/>
              </w:rPr>
            </w:pPr>
            <w:r w:rsidRPr="009275E4">
              <w:rPr>
                <w:rFonts w:ascii="Times New Roman" w:hAnsi="Times New Roman" w:cs="Times New Roman"/>
                <w:color w:val="000000"/>
                <w:sz w:val="28"/>
                <w:szCs w:val="28"/>
              </w:rPr>
              <w:t>96,75</w:t>
            </w:r>
          </w:p>
        </w:tc>
        <w:tc>
          <w:tcPr>
            <w:tcW w:w="1701" w:type="dxa"/>
            <w:vAlign w:val="bottom"/>
          </w:tcPr>
          <w:p w14:paraId="1BD22550" w14:textId="536DA6F0" w:rsidR="009275E4" w:rsidRPr="009275E4" w:rsidRDefault="009275E4" w:rsidP="009275E4">
            <w:pPr>
              <w:spacing w:after="0" w:line="276" w:lineRule="auto"/>
              <w:jc w:val="center"/>
              <w:rPr>
                <w:rFonts w:ascii="Times New Roman" w:eastAsia="Times New Roman" w:hAnsi="Times New Roman" w:cs="Times New Roman"/>
                <w:color w:val="000000"/>
                <w:sz w:val="28"/>
                <w:szCs w:val="28"/>
                <w:lang w:eastAsia="uk-UA"/>
              </w:rPr>
            </w:pPr>
            <w:r w:rsidRPr="009275E4">
              <w:rPr>
                <w:rFonts w:ascii="Times New Roman" w:hAnsi="Times New Roman" w:cs="Times New Roman"/>
                <w:color w:val="000000"/>
                <w:sz w:val="28"/>
                <w:szCs w:val="28"/>
              </w:rPr>
              <w:t>4,875</w:t>
            </w:r>
          </w:p>
        </w:tc>
      </w:tr>
      <w:tr w:rsidR="009275E4" w:rsidRPr="00F90AFA" w14:paraId="1C4C9425" w14:textId="77777777" w:rsidTr="000F673A">
        <w:trPr>
          <w:trHeight w:val="300"/>
        </w:trPr>
        <w:tc>
          <w:tcPr>
            <w:tcW w:w="1129" w:type="dxa"/>
            <w:shd w:val="clear" w:color="auto" w:fill="auto"/>
            <w:noWrap/>
            <w:vAlign w:val="center"/>
            <w:hideMark/>
          </w:tcPr>
          <w:p w14:paraId="39EA8A5E" w14:textId="77777777" w:rsidR="009275E4" w:rsidRPr="00AA54A6" w:rsidRDefault="009275E4" w:rsidP="009275E4">
            <w:pPr>
              <w:spacing w:after="0" w:line="276" w:lineRule="auto"/>
              <w:jc w:val="center"/>
              <w:rPr>
                <w:rFonts w:ascii="Times New Roman" w:eastAsia="Times New Roman" w:hAnsi="Times New Roman" w:cs="Times New Roman"/>
                <w:color w:val="000000"/>
                <w:sz w:val="28"/>
                <w:szCs w:val="28"/>
                <w:lang w:eastAsia="uk-UA"/>
              </w:rPr>
            </w:pPr>
            <w:r w:rsidRPr="00AA54A6">
              <w:rPr>
                <w:rFonts w:ascii="Times New Roman" w:eastAsia="Times New Roman" w:hAnsi="Times New Roman" w:cs="Times New Roman"/>
                <w:color w:val="000000"/>
                <w:sz w:val="28"/>
                <w:szCs w:val="28"/>
                <w:lang w:eastAsia="uk-UA"/>
              </w:rPr>
              <w:t>3</w:t>
            </w:r>
          </w:p>
        </w:tc>
        <w:tc>
          <w:tcPr>
            <w:tcW w:w="1701" w:type="dxa"/>
            <w:shd w:val="clear" w:color="auto" w:fill="auto"/>
            <w:noWrap/>
            <w:vAlign w:val="center"/>
            <w:hideMark/>
          </w:tcPr>
          <w:p w14:paraId="75CB1595" w14:textId="0B638AF9" w:rsidR="009275E4" w:rsidRPr="009275E4" w:rsidRDefault="009275E4" w:rsidP="009275E4">
            <w:pPr>
              <w:spacing w:after="0" w:line="276" w:lineRule="auto"/>
              <w:jc w:val="center"/>
              <w:rPr>
                <w:rFonts w:ascii="Times New Roman" w:eastAsia="Times New Roman" w:hAnsi="Times New Roman" w:cs="Times New Roman"/>
                <w:color w:val="000000"/>
                <w:sz w:val="28"/>
                <w:szCs w:val="28"/>
                <w:lang w:eastAsia="uk-UA"/>
              </w:rPr>
            </w:pPr>
            <w:r w:rsidRPr="009275E4">
              <w:rPr>
                <w:rFonts w:ascii="Times New Roman" w:hAnsi="Times New Roman" w:cs="Times New Roman"/>
                <w:color w:val="000000"/>
                <w:sz w:val="28"/>
                <w:szCs w:val="28"/>
              </w:rPr>
              <w:t>24,4</w:t>
            </w:r>
          </w:p>
        </w:tc>
        <w:tc>
          <w:tcPr>
            <w:tcW w:w="1701" w:type="dxa"/>
            <w:shd w:val="clear" w:color="auto" w:fill="auto"/>
            <w:noWrap/>
            <w:vAlign w:val="center"/>
            <w:hideMark/>
          </w:tcPr>
          <w:p w14:paraId="0B07E261" w14:textId="4FC8319D" w:rsidR="009275E4" w:rsidRPr="009275E4" w:rsidRDefault="009275E4" w:rsidP="009275E4">
            <w:pPr>
              <w:spacing w:after="0" w:line="276" w:lineRule="auto"/>
              <w:jc w:val="center"/>
              <w:rPr>
                <w:rFonts w:ascii="Times New Roman" w:eastAsia="Times New Roman" w:hAnsi="Times New Roman" w:cs="Times New Roman"/>
                <w:color w:val="000000"/>
                <w:sz w:val="28"/>
                <w:szCs w:val="28"/>
                <w:lang w:eastAsia="uk-UA"/>
              </w:rPr>
            </w:pPr>
            <w:r w:rsidRPr="009275E4">
              <w:rPr>
                <w:rFonts w:ascii="Times New Roman" w:hAnsi="Times New Roman" w:cs="Times New Roman"/>
                <w:color w:val="000000"/>
                <w:sz w:val="28"/>
                <w:szCs w:val="28"/>
              </w:rPr>
              <w:t>26,1</w:t>
            </w:r>
          </w:p>
        </w:tc>
        <w:tc>
          <w:tcPr>
            <w:tcW w:w="1701" w:type="dxa"/>
            <w:shd w:val="clear" w:color="auto" w:fill="auto"/>
            <w:noWrap/>
            <w:vAlign w:val="bottom"/>
            <w:hideMark/>
          </w:tcPr>
          <w:p w14:paraId="4884506B" w14:textId="5C1AC664" w:rsidR="009275E4" w:rsidRPr="009275E4" w:rsidRDefault="009275E4" w:rsidP="009275E4">
            <w:pPr>
              <w:spacing w:after="0" w:line="276" w:lineRule="auto"/>
              <w:jc w:val="center"/>
              <w:rPr>
                <w:rFonts w:ascii="Times New Roman" w:eastAsia="Times New Roman" w:hAnsi="Times New Roman" w:cs="Times New Roman"/>
                <w:color w:val="000000"/>
                <w:sz w:val="28"/>
                <w:szCs w:val="28"/>
                <w:lang w:eastAsia="uk-UA"/>
              </w:rPr>
            </w:pPr>
            <w:r w:rsidRPr="009275E4">
              <w:rPr>
                <w:rFonts w:ascii="Times New Roman" w:hAnsi="Times New Roman" w:cs="Times New Roman"/>
                <w:color w:val="000000"/>
                <w:sz w:val="28"/>
                <w:szCs w:val="28"/>
              </w:rPr>
              <w:t>91,5</w:t>
            </w:r>
          </w:p>
        </w:tc>
        <w:tc>
          <w:tcPr>
            <w:tcW w:w="1701" w:type="dxa"/>
            <w:shd w:val="clear" w:color="auto" w:fill="auto"/>
            <w:noWrap/>
            <w:vAlign w:val="bottom"/>
            <w:hideMark/>
          </w:tcPr>
          <w:p w14:paraId="170E0705" w14:textId="688010C0" w:rsidR="009275E4" w:rsidRPr="009275E4" w:rsidRDefault="009275E4" w:rsidP="009275E4">
            <w:pPr>
              <w:spacing w:after="0" w:line="276" w:lineRule="auto"/>
              <w:jc w:val="center"/>
              <w:rPr>
                <w:rFonts w:ascii="Times New Roman" w:eastAsia="Times New Roman" w:hAnsi="Times New Roman" w:cs="Times New Roman"/>
                <w:color w:val="000000"/>
                <w:sz w:val="28"/>
                <w:szCs w:val="28"/>
                <w:lang w:eastAsia="uk-UA"/>
              </w:rPr>
            </w:pPr>
            <w:r w:rsidRPr="009275E4">
              <w:rPr>
                <w:rFonts w:ascii="Times New Roman" w:hAnsi="Times New Roman" w:cs="Times New Roman"/>
                <w:color w:val="000000"/>
                <w:sz w:val="28"/>
                <w:szCs w:val="28"/>
              </w:rPr>
              <w:t>97,875</w:t>
            </w:r>
          </w:p>
        </w:tc>
        <w:tc>
          <w:tcPr>
            <w:tcW w:w="1701" w:type="dxa"/>
            <w:vAlign w:val="bottom"/>
          </w:tcPr>
          <w:p w14:paraId="102FFEBF" w14:textId="34D604DE" w:rsidR="009275E4" w:rsidRPr="009275E4" w:rsidRDefault="009275E4" w:rsidP="009275E4">
            <w:pPr>
              <w:spacing w:after="0" w:line="276" w:lineRule="auto"/>
              <w:jc w:val="center"/>
              <w:rPr>
                <w:rFonts w:ascii="Times New Roman" w:eastAsia="Times New Roman" w:hAnsi="Times New Roman" w:cs="Times New Roman"/>
                <w:color w:val="000000"/>
                <w:sz w:val="28"/>
                <w:szCs w:val="28"/>
                <w:lang w:eastAsia="uk-UA"/>
              </w:rPr>
            </w:pPr>
            <w:r w:rsidRPr="009275E4">
              <w:rPr>
                <w:rFonts w:ascii="Times New Roman" w:hAnsi="Times New Roman" w:cs="Times New Roman"/>
                <w:color w:val="000000"/>
                <w:sz w:val="28"/>
                <w:szCs w:val="28"/>
              </w:rPr>
              <w:t>6,375</w:t>
            </w:r>
          </w:p>
        </w:tc>
      </w:tr>
      <w:tr w:rsidR="009275E4" w:rsidRPr="00F90AFA" w14:paraId="2A095C62" w14:textId="77777777" w:rsidTr="000F673A">
        <w:trPr>
          <w:trHeight w:val="300"/>
        </w:trPr>
        <w:tc>
          <w:tcPr>
            <w:tcW w:w="1129" w:type="dxa"/>
            <w:shd w:val="clear" w:color="auto" w:fill="auto"/>
            <w:noWrap/>
            <w:vAlign w:val="center"/>
            <w:hideMark/>
          </w:tcPr>
          <w:p w14:paraId="40DC101B" w14:textId="77777777" w:rsidR="009275E4" w:rsidRPr="00AA54A6" w:rsidRDefault="009275E4" w:rsidP="009275E4">
            <w:pPr>
              <w:spacing w:after="0" w:line="276" w:lineRule="auto"/>
              <w:jc w:val="center"/>
              <w:rPr>
                <w:rFonts w:ascii="Times New Roman" w:eastAsia="Times New Roman" w:hAnsi="Times New Roman" w:cs="Times New Roman"/>
                <w:color w:val="000000"/>
                <w:sz w:val="28"/>
                <w:szCs w:val="28"/>
                <w:lang w:eastAsia="uk-UA"/>
              </w:rPr>
            </w:pPr>
            <w:r w:rsidRPr="00AA54A6">
              <w:rPr>
                <w:rFonts w:ascii="Times New Roman" w:eastAsia="Times New Roman" w:hAnsi="Times New Roman" w:cs="Times New Roman"/>
                <w:color w:val="000000"/>
                <w:sz w:val="28"/>
                <w:szCs w:val="28"/>
                <w:lang w:eastAsia="uk-UA"/>
              </w:rPr>
              <w:t>4</w:t>
            </w:r>
          </w:p>
        </w:tc>
        <w:tc>
          <w:tcPr>
            <w:tcW w:w="1701" w:type="dxa"/>
            <w:shd w:val="clear" w:color="auto" w:fill="auto"/>
            <w:noWrap/>
            <w:vAlign w:val="center"/>
            <w:hideMark/>
          </w:tcPr>
          <w:p w14:paraId="5562AC48" w14:textId="482A06EF" w:rsidR="009275E4" w:rsidRPr="009275E4" w:rsidRDefault="009275E4" w:rsidP="009275E4">
            <w:pPr>
              <w:spacing w:after="0" w:line="276" w:lineRule="auto"/>
              <w:jc w:val="center"/>
              <w:rPr>
                <w:rFonts w:ascii="Times New Roman" w:eastAsia="Times New Roman" w:hAnsi="Times New Roman" w:cs="Times New Roman"/>
                <w:color w:val="000000"/>
                <w:sz w:val="28"/>
                <w:szCs w:val="28"/>
                <w:lang w:eastAsia="uk-UA"/>
              </w:rPr>
            </w:pPr>
            <w:r w:rsidRPr="009275E4">
              <w:rPr>
                <w:rFonts w:ascii="Times New Roman" w:hAnsi="Times New Roman" w:cs="Times New Roman"/>
                <w:color w:val="000000"/>
                <w:sz w:val="28"/>
                <w:szCs w:val="28"/>
              </w:rPr>
              <w:t>24,4</w:t>
            </w:r>
          </w:p>
        </w:tc>
        <w:tc>
          <w:tcPr>
            <w:tcW w:w="1701" w:type="dxa"/>
            <w:shd w:val="clear" w:color="auto" w:fill="auto"/>
            <w:noWrap/>
            <w:vAlign w:val="center"/>
            <w:hideMark/>
          </w:tcPr>
          <w:p w14:paraId="45782324" w14:textId="5CF5D504" w:rsidR="009275E4" w:rsidRPr="009275E4" w:rsidRDefault="009275E4" w:rsidP="009275E4">
            <w:pPr>
              <w:spacing w:after="0" w:line="276" w:lineRule="auto"/>
              <w:jc w:val="center"/>
              <w:rPr>
                <w:rFonts w:ascii="Times New Roman" w:eastAsia="Times New Roman" w:hAnsi="Times New Roman" w:cs="Times New Roman"/>
                <w:color w:val="000000"/>
                <w:sz w:val="28"/>
                <w:szCs w:val="28"/>
                <w:lang w:eastAsia="uk-UA"/>
              </w:rPr>
            </w:pPr>
            <w:r w:rsidRPr="009275E4">
              <w:rPr>
                <w:rFonts w:ascii="Times New Roman" w:hAnsi="Times New Roman" w:cs="Times New Roman"/>
                <w:color w:val="000000"/>
                <w:sz w:val="28"/>
                <w:szCs w:val="28"/>
              </w:rPr>
              <w:t>26,1</w:t>
            </w:r>
          </w:p>
        </w:tc>
        <w:tc>
          <w:tcPr>
            <w:tcW w:w="1701" w:type="dxa"/>
            <w:shd w:val="clear" w:color="auto" w:fill="auto"/>
            <w:noWrap/>
            <w:vAlign w:val="bottom"/>
            <w:hideMark/>
          </w:tcPr>
          <w:p w14:paraId="2CE905E1" w14:textId="57C1AB58" w:rsidR="009275E4" w:rsidRPr="009275E4" w:rsidRDefault="009275E4" w:rsidP="009275E4">
            <w:pPr>
              <w:spacing w:after="0" w:line="276" w:lineRule="auto"/>
              <w:jc w:val="center"/>
              <w:rPr>
                <w:rFonts w:ascii="Times New Roman" w:eastAsia="Times New Roman" w:hAnsi="Times New Roman" w:cs="Times New Roman"/>
                <w:color w:val="000000"/>
                <w:sz w:val="28"/>
                <w:szCs w:val="28"/>
                <w:lang w:eastAsia="uk-UA"/>
              </w:rPr>
            </w:pPr>
            <w:r w:rsidRPr="009275E4">
              <w:rPr>
                <w:rFonts w:ascii="Times New Roman" w:hAnsi="Times New Roman" w:cs="Times New Roman"/>
                <w:color w:val="000000"/>
                <w:sz w:val="28"/>
                <w:szCs w:val="28"/>
              </w:rPr>
              <w:t>91,5</w:t>
            </w:r>
          </w:p>
        </w:tc>
        <w:tc>
          <w:tcPr>
            <w:tcW w:w="1701" w:type="dxa"/>
            <w:shd w:val="clear" w:color="auto" w:fill="auto"/>
            <w:noWrap/>
            <w:vAlign w:val="bottom"/>
            <w:hideMark/>
          </w:tcPr>
          <w:p w14:paraId="02934E80" w14:textId="48F1D71C" w:rsidR="009275E4" w:rsidRPr="009275E4" w:rsidRDefault="009275E4" w:rsidP="009275E4">
            <w:pPr>
              <w:spacing w:after="0" w:line="276" w:lineRule="auto"/>
              <w:jc w:val="center"/>
              <w:rPr>
                <w:rFonts w:ascii="Times New Roman" w:eastAsia="Times New Roman" w:hAnsi="Times New Roman" w:cs="Times New Roman"/>
                <w:color w:val="000000"/>
                <w:sz w:val="28"/>
                <w:szCs w:val="28"/>
                <w:lang w:eastAsia="uk-UA"/>
              </w:rPr>
            </w:pPr>
            <w:r w:rsidRPr="009275E4">
              <w:rPr>
                <w:rFonts w:ascii="Times New Roman" w:hAnsi="Times New Roman" w:cs="Times New Roman"/>
                <w:color w:val="000000"/>
                <w:sz w:val="28"/>
                <w:szCs w:val="28"/>
              </w:rPr>
              <w:t>97,875</w:t>
            </w:r>
          </w:p>
        </w:tc>
        <w:tc>
          <w:tcPr>
            <w:tcW w:w="1701" w:type="dxa"/>
            <w:vAlign w:val="bottom"/>
          </w:tcPr>
          <w:p w14:paraId="68373C18" w14:textId="35C28BCF" w:rsidR="009275E4" w:rsidRPr="009275E4" w:rsidRDefault="009275E4" w:rsidP="009275E4">
            <w:pPr>
              <w:spacing w:after="0" w:line="276" w:lineRule="auto"/>
              <w:jc w:val="center"/>
              <w:rPr>
                <w:rFonts w:ascii="Times New Roman" w:eastAsia="Times New Roman" w:hAnsi="Times New Roman" w:cs="Times New Roman"/>
                <w:color w:val="000000"/>
                <w:sz w:val="28"/>
                <w:szCs w:val="28"/>
                <w:lang w:eastAsia="uk-UA"/>
              </w:rPr>
            </w:pPr>
            <w:r w:rsidRPr="009275E4">
              <w:rPr>
                <w:rFonts w:ascii="Times New Roman" w:hAnsi="Times New Roman" w:cs="Times New Roman"/>
                <w:color w:val="000000"/>
                <w:sz w:val="28"/>
                <w:szCs w:val="28"/>
              </w:rPr>
              <w:t>6,375</w:t>
            </w:r>
          </w:p>
        </w:tc>
      </w:tr>
      <w:tr w:rsidR="009275E4" w:rsidRPr="00F90AFA" w14:paraId="21C496D3" w14:textId="77777777" w:rsidTr="000F673A">
        <w:trPr>
          <w:trHeight w:val="300"/>
        </w:trPr>
        <w:tc>
          <w:tcPr>
            <w:tcW w:w="1129" w:type="dxa"/>
            <w:shd w:val="clear" w:color="auto" w:fill="auto"/>
            <w:noWrap/>
            <w:vAlign w:val="center"/>
            <w:hideMark/>
          </w:tcPr>
          <w:p w14:paraId="4429E927" w14:textId="77777777" w:rsidR="009275E4" w:rsidRPr="00AA54A6" w:rsidRDefault="009275E4" w:rsidP="009275E4">
            <w:pPr>
              <w:spacing w:after="0" w:line="276" w:lineRule="auto"/>
              <w:jc w:val="center"/>
              <w:rPr>
                <w:rFonts w:ascii="Times New Roman" w:eastAsia="Times New Roman" w:hAnsi="Times New Roman" w:cs="Times New Roman"/>
                <w:color w:val="000000"/>
                <w:sz w:val="28"/>
                <w:szCs w:val="28"/>
                <w:lang w:eastAsia="uk-UA"/>
              </w:rPr>
            </w:pPr>
            <w:r w:rsidRPr="00AA54A6">
              <w:rPr>
                <w:rFonts w:ascii="Times New Roman" w:eastAsia="Times New Roman" w:hAnsi="Times New Roman" w:cs="Times New Roman"/>
                <w:color w:val="000000"/>
                <w:sz w:val="28"/>
                <w:szCs w:val="28"/>
                <w:lang w:eastAsia="uk-UA"/>
              </w:rPr>
              <w:t>5</w:t>
            </w:r>
          </w:p>
        </w:tc>
        <w:tc>
          <w:tcPr>
            <w:tcW w:w="1701" w:type="dxa"/>
            <w:shd w:val="clear" w:color="auto" w:fill="auto"/>
            <w:noWrap/>
            <w:vAlign w:val="center"/>
            <w:hideMark/>
          </w:tcPr>
          <w:p w14:paraId="16E256EF" w14:textId="092E7A7F" w:rsidR="009275E4" w:rsidRPr="009275E4" w:rsidRDefault="009275E4" w:rsidP="009275E4">
            <w:pPr>
              <w:spacing w:after="0" w:line="276" w:lineRule="auto"/>
              <w:jc w:val="center"/>
              <w:rPr>
                <w:rFonts w:ascii="Times New Roman" w:eastAsia="Times New Roman" w:hAnsi="Times New Roman" w:cs="Times New Roman"/>
                <w:color w:val="000000"/>
                <w:sz w:val="28"/>
                <w:szCs w:val="28"/>
                <w:lang w:eastAsia="uk-UA"/>
              </w:rPr>
            </w:pPr>
            <w:r w:rsidRPr="009275E4">
              <w:rPr>
                <w:rFonts w:ascii="Times New Roman" w:hAnsi="Times New Roman" w:cs="Times New Roman"/>
                <w:color w:val="000000"/>
                <w:sz w:val="28"/>
                <w:szCs w:val="28"/>
              </w:rPr>
              <w:t>24,6</w:t>
            </w:r>
          </w:p>
        </w:tc>
        <w:tc>
          <w:tcPr>
            <w:tcW w:w="1701" w:type="dxa"/>
            <w:shd w:val="clear" w:color="auto" w:fill="auto"/>
            <w:noWrap/>
            <w:vAlign w:val="center"/>
            <w:hideMark/>
          </w:tcPr>
          <w:p w14:paraId="042DD988" w14:textId="3670380B" w:rsidR="009275E4" w:rsidRPr="009275E4" w:rsidRDefault="009275E4" w:rsidP="009275E4">
            <w:pPr>
              <w:spacing w:after="0" w:line="276" w:lineRule="auto"/>
              <w:jc w:val="center"/>
              <w:rPr>
                <w:rFonts w:ascii="Times New Roman" w:eastAsia="Times New Roman" w:hAnsi="Times New Roman" w:cs="Times New Roman"/>
                <w:color w:val="000000"/>
                <w:sz w:val="28"/>
                <w:szCs w:val="28"/>
                <w:lang w:eastAsia="uk-UA"/>
              </w:rPr>
            </w:pPr>
            <w:r w:rsidRPr="009275E4">
              <w:rPr>
                <w:rFonts w:ascii="Times New Roman" w:hAnsi="Times New Roman" w:cs="Times New Roman"/>
                <w:color w:val="000000"/>
                <w:sz w:val="28"/>
                <w:szCs w:val="28"/>
              </w:rPr>
              <w:t>26,1</w:t>
            </w:r>
          </w:p>
        </w:tc>
        <w:tc>
          <w:tcPr>
            <w:tcW w:w="1701" w:type="dxa"/>
            <w:shd w:val="clear" w:color="auto" w:fill="auto"/>
            <w:noWrap/>
            <w:vAlign w:val="bottom"/>
            <w:hideMark/>
          </w:tcPr>
          <w:p w14:paraId="6DFEED8D" w14:textId="7731CDBA" w:rsidR="009275E4" w:rsidRPr="009275E4" w:rsidRDefault="009275E4" w:rsidP="009275E4">
            <w:pPr>
              <w:spacing w:after="0" w:line="276" w:lineRule="auto"/>
              <w:jc w:val="center"/>
              <w:rPr>
                <w:rFonts w:ascii="Times New Roman" w:eastAsia="Times New Roman" w:hAnsi="Times New Roman" w:cs="Times New Roman"/>
                <w:color w:val="000000"/>
                <w:sz w:val="28"/>
                <w:szCs w:val="28"/>
                <w:lang w:eastAsia="uk-UA"/>
              </w:rPr>
            </w:pPr>
            <w:r w:rsidRPr="009275E4">
              <w:rPr>
                <w:rFonts w:ascii="Times New Roman" w:hAnsi="Times New Roman" w:cs="Times New Roman"/>
                <w:color w:val="000000"/>
                <w:sz w:val="28"/>
                <w:szCs w:val="28"/>
              </w:rPr>
              <w:t>92,25</w:t>
            </w:r>
          </w:p>
        </w:tc>
        <w:tc>
          <w:tcPr>
            <w:tcW w:w="1701" w:type="dxa"/>
            <w:shd w:val="clear" w:color="auto" w:fill="auto"/>
            <w:noWrap/>
            <w:vAlign w:val="bottom"/>
            <w:hideMark/>
          </w:tcPr>
          <w:p w14:paraId="67EC2E6F" w14:textId="58510D16" w:rsidR="009275E4" w:rsidRPr="009275E4" w:rsidRDefault="009275E4" w:rsidP="009275E4">
            <w:pPr>
              <w:spacing w:after="0" w:line="276" w:lineRule="auto"/>
              <w:jc w:val="center"/>
              <w:rPr>
                <w:rFonts w:ascii="Times New Roman" w:eastAsia="Times New Roman" w:hAnsi="Times New Roman" w:cs="Times New Roman"/>
                <w:color w:val="000000"/>
                <w:sz w:val="28"/>
                <w:szCs w:val="28"/>
                <w:lang w:eastAsia="uk-UA"/>
              </w:rPr>
            </w:pPr>
            <w:r w:rsidRPr="009275E4">
              <w:rPr>
                <w:rFonts w:ascii="Times New Roman" w:hAnsi="Times New Roman" w:cs="Times New Roman"/>
                <w:color w:val="000000"/>
                <w:sz w:val="28"/>
                <w:szCs w:val="28"/>
              </w:rPr>
              <w:t>97,875</w:t>
            </w:r>
          </w:p>
        </w:tc>
        <w:tc>
          <w:tcPr>
            <w:tcW w:w="1701" w:type="dxa"/>
            <w:vAlign w:val="bottom"/>
          </w:tcPr>
          <w:p w14:paraId="6ABE4E09" w14:textId="37A778D6" w:rsidR="009275E4" w:rsidRPr="009275E4" w:rsidRDefault="009275E4" w:rsidP="009275E4">
            <w:pPr>
              <w:spacing w:after="0" w:line="276" w:lineRule="auto"/>
              <w:jc w:val="center"/>
              <w:rPr>
                <w:rFonts w:ascii="Times New Roman" w:eastAsia="Times New Roman" w:hAnsi="Times New Roman" w:cs="Times New Roman"/>
                <w:color w:val="000000"/>
                <w:sz w:val="28"/>
                <w:szCs w:val="28"/>
                <w:lang w:eastAsia="uk-UA"/>
              </w:rPr>
            </w:pPr>
            <w:r w:rsidRPr="009275E4">
              <w:rPr>
                <w:rFonts w:ascii="Times New Roman" w:hAnsi="Times New Roman" w:cs="Times New Roman"/>
                <w:color w:val="000000"/>
                <w:sz w:val="28"/>
                <w:szCs w:val="28"/>
              </w:rPr>
              <w:t>5,625</w:t>
            </w:r>
          </w:p>
        </w:tc>
      </w:tr>
      <w:tr w:rsidR="009275E4" w:rsidRPr="00F90AFA" w14:paraId="7793ADA1" w14:textId="77777777" w:rsidTr="000F673A">
        <w:trPr>
          <w:trHeight w:val="300"/>
        </w:trPr>
        <w:tc>
          <w:tcPr>
            <w:tcW w:w="1129" w:type="dxa"/>
            <w:shd w:val="clear" w:color="auto" w:fill="auto"/>
            <w:noWrap/>
            <w:vAlign w:val="center"/>
            <w:hideMark/>
          </w:tcPr>
          <w:p w14:paraId="0DDAD12E" w14:textId="77777777" w:rsidR="009275E4" w:rsidRPr="00AA54A6" w:rsidRDefault="009275E4" w:rsidP="009275E4">
            <w:pPr>
              <w:spacing w:after="0" w:line="276" w:lineRule="auto"/>
              <w:jc w:val="center"/>
              <w:rPr>
                <w:rFonts w:ascii="Times New Roman" w:eastAsia="Times New Roman" w:hAnsi="Times New Roman" w:cs="Times New Roman"/>
                <w:color w:val="000000"/>
                <w:sz w:val="28"/>
                <w:szCs w:val="28"/>
                <w:lang w:eastAsia="uk-UA"/>
              </w:rPr>
            </w:pPr>
            <w:r w:rsidRPr="00AA54A6">
              <w:rPr>
                <w:rFonts w:ascii="Times New Roman" w:eastAsia="Times New Roman" w:hAnsi="Times New Roman" w:cs="Times New Roman"/>
                <w:color w:val="000000"/>
                <w:sz w:val="28"/>
                <w:szCs w:val="28"/>
                <w:lang w:eastAsia="uk-UA"/>
              </w:rPr>
              <w:t>6</w:t>
            </w:r>
          </w:p>
        </w:tc>
        <w:tc>
          <w:tcPr>
            <w:tcW w:w="1701" w:type="dxa"/>
            <w:shd w:val="clear" w:color="auto" w:fill="auto"/>
            <w:noWrap/>
            <w:vAlign w:val="center"/>
            <w:hideMark/>
          </w:tcPr>
          <w:p w14:paraId="1E9791DA" w14:textId="008EBDC8" w:rsidR="009275E4" w:rsidRPr="009275E4" w:rsidRDefault="009275E4" w:rsidP="009275E4">
            <w:pPr>
              <w:spacing w:after="0" w:line="276" w:lineRule="auto"/>
              <w:jc w:val="center"/>
              <w:rPr>
                <w:rFonts w:ascii="Times New Roman" w:eastAsia="Times New Roman" w:hAnsi="Times New Roman" w:cs="Times New Roman"/>
                <w:color w:val="000000"/>
                <w:sz w:val="28"/>
                <w:szCs w:val="28"/>
                <w:lang w:eastAsia="uk-UA"/>
              </w:rPr>
            </w:pPr>
            <w:r w:rsidRPr="009275E4">
              <w:rPr>
                <w:rFonts w:ascii="Times New Roman" w:hAnsi="Times New Roman" w:cs="Times New Roman"/>
                <w:color w:val="000000"/>
                <w:sz w:val="28"/>
                <w:szCs w:val="28"/>
              </w:rPr>
              <w:t>24,5</w:t>
            </w:r>
          </w:p>
        </w:tc>
        <w:tc>
          <w:tcPr>
            <w:tcW w:w="1701" w:type="dxa"/>
            <w:shd w:val="clear" w:color="auto" w:fill="auto"/>
            <w:noWrap/>
            <w:vAlign w:val="center"/>
            <w:hideMark/>
          </w:tcPr>
          <w:p w14:paraId="37C31E41" w14:textId="25E651CF" w:rsidR="009275E4" w:rsidRPr="009275E4" w:rsidRDefault="009275E4" w:rsidP="009275E4">
            <w:pPr>
              <w:spacing w:after="0" w:line="276" w:lineRule="auto"/>
              <w:jc w:val="center"/>
              <w:rPr>
                <w:rFonts w:ascii="Times New Roman" w:eastAsia="Times New Roman" w:hAnsi="Times New Roman" w:cs="Times New Roman"/>
                <w:color w:val="000000"/>
                <w:sz w:val="28"/>
                <w:szCs w:val="28"/>
                <w:lang w:eastAsia="uk-UA"/>
              </w:rPr>
            </w:pPr>
            <w:r w:rsidRPr="009275E4">
              <w:rPr>
                <w:rFonts w:ascii="Times New Roman" w:hAnsi="Times New Roman" w:cs="Times New Roman"/>
                <w:color w:val="000000"/>
                <w:sz w:val="28"/>
                <w:szCs w:val="28"/>
              </w:rPr>
              <w:t>26</w:t>
            </w:r>
          </w:p>
        </w:tc>
        <w:tc>
          <w:tcPr>
            <w:tcW w:w="1701" w:type="dxa"/>
            <w:shd w:val="clear" w:color="auto" w:fill="auto"/>
            <w:noWrap/>
            <w:vAlign w:val="bottom"/>
            <w:hideMark/>
          </w:tcPr>
          <w:p w14:paraId="536C7715" w14:textId="33F518C2" w:rsidR="009275E4" w:rsidRPr="009275E4" w:rsidRDefault="009275E4" w:rsidP="009275E4">
            <w:pPr>
              <w:spacing w:after="0" w:line="276" w:lineRule="auto"/>
              <w:jc w:val="center"/>
              <w:rPr>
                <w:rFonts w:ascii="Times New Roman" w:eastAsia="Times New Roman" w:hAnsi="Times New Roman" w:cs="Times New Roman"/>
                <w:color w:val="000000"/>
                <w:sz w:val="28"/>
                <w:szCs w:val="28"/>
                <w:lang w:eastAsia="uk-UA"/>
              </w:rPr>
            </w:pPr>
            <w:r w:rsidRPr="009275E4">
              <w:rPr>
                <w:rFonts w:ascii="Times New Roman" w:hAnsi="Times New Roman" w:cs="Times New Roman"/>
                <w:color w:val="000000"/>
                <w:sz w:val="28"/>
                <w:szCs w:val="28"/>
              </w:rPr>
              <w:t>91,875</w:t>
            </w:r>
          </w:p>
        </w:tc>
        <w:tc>
          <w:tcPr>
            <w:tcW w:w="1701" w:type="dxa"/>
            <w:shd w:val="clear" w:color="auto" w:fill="auto"/>
            <w:noWrap/>
            <w:vAlign w:val="bottom"/>
            <w:hideMark/>
          </w:tcPr>
          <w:p w14:paraId="032147CF" w14:textId="58FC43AA" w:rsidR="009275E4" w:rsidRPr="009275E4" w:rsidRDefault="009275E4" w:rsidP="009275E4">
            <w:pPr>
              <w:spacing w:after="0" w:line="276" w:lineRule="auto"/>
              <w:jc w:val="center"/>
              <w:rPr>
                <w:rFonts w:ascii="Times New Roman" w:eastAsia="Times New Roman" w:hAnsi="Times New Roman" w:cs="Times New Roman"/>
                <w:color w:val="000000"/>
                <w:sz w:val="28"/>
                <w:szCs w:val="28"/>
                <w:lang w:eastAsia="uk-UA"/>
              </w:rPr>
            </w:pPr>
            <w:r w:rsidRPr="009275E4">
              <w:rPr>
                <w:rFonts w:ascii="Times New Roman" w:hAnsi="Times New Roman" w:cs="Times New Roman"/>
                <w:color w:val="000000"/>
                <w:sz w:val="28"/>
                <w:szCs w:val="28"/>
              </w:rPr>
              <w:t>97,5</w:t>
            </w:r>
          </w:p>
        </w:tc>
        <w:tc>
          <w:tcPr>
            <w:tcW w:w="1701" w:type="dxa"/>
            <w:vAlign w:val="bottom"/>
          </w:tcPr>
          <w:p w14:paraId="2ECC883F" w14:textId="43A6E1B3" w:rsidR="009275E4" w:rsidRPr="009275E4" w:rsidRDefault="009275E4" w:rsidP="009275E4">
            <w:pPr>
              <w:spacing w:after="0" w:line="276" w:lineRule="auto"/>
              <w:jc w:val="center"/>
              <w:rPr>
                <w:rFonts w:ascii="Times New Roman" w:eastAsia="Times New Roman" w:hAnsi="Times New Roman" w:cs="Times New Roman"/>
                <w:color w:val="000000"/>
                <w:sz w:val="28"/>
                <w:szCs w:val="28"/>
                <w:lang w:eastAsia="uk-UA"/>
              </w:rPr>
            </w:pPr>
            <w:r w:rsidRPr="009275E4">
              <w:rPr>
                <w:rFonts w:ascii="Times New Roman" w:hAnsi="Times New Roman" w:cs="Times New Roman"/>
                <w:color w:val="000000"/>
                <w:sz w:val="28"/>
                <w:szCs w:val="28"/>
              </w:rPr>
              <w:t>5,625</w:t>
            </w:r>
          </w:p>
        </w:tc>
      </w:tr>
      <w:tr w:rsidR="009275E4" w:rsidRPr="00F90AFA" w14:paraId="4E8A718D" w14:textId="77777777" w:rsidTr="000F673A">
        <w:trPr>
          <w:trHeight w:val="300"/>
        </w:trPr>
        <w:tc>
          <w:tcPr>
            <w:tcW w:w="1129" w:type="dxa"/>
            <w:shd w:val="clear" w:color="auto" w:fill="auto"/>
            <w:noWrap/>
            <w:vAlign w:val="center"/>
            <w:hideMark/>
          </w:tcPr>
          <w:p w14:paraId="7778FB09" w14:textId="77777777" w:rsidR="009275E4" w:rsidRPr="00AA54A6" w:rsidRDefault="009275E4" w:rsidP="009275E4">
            <w:pPr>
              <w:spacing w:after="0" w:line="276" w:lineRule="auto"/>
              <w:jc w:val="center"/>
              <w:rPr>
                <w:rFonts w:ascii="Times New Roman" w:eastAsia="Times New Roman" w:hAnsi="Times New Roman" w:cs="Times New Roman"/>
                <w:color w:val="000000"/>
                <w:sz w:val="28"/>
                <w:szCs w:val="28"/>
                <w:lang w:eastAsia="uk-UA"/>
              </w:rPr>
            </w:pPr>
            <w:r w:rsidRPr="00AA54A6">
              <w:rPr>
                <w:rFonts w:ascii="Times New Roman" w:eastAsia="Times New Roman" w:hAnsi="Times New Roman" w:cs="Times New Roman"/>
                <w:color w:val="000000"/>
                <w:sz w:val="28"/>
                <w:szCs w:val="28"/>
                <w:lang w:eastAsia="uk-UA"/>
              </w:rPr>
              <w:t>7</w:t>
            </w:r>
          </w:p>
        </w:tc>
        <w:tc>
          <w:tcPr>
            <w:tcW w:w="1701" w:type="dxa"/>
            <w:shd w:val="clear" w:color="auto" w:fill="auto"/>
            <w:noWrap/>
            <w:vAlign w:val="center"/>
            <w:hideMark/>
          </w:tcPr>
          <w:p w14:paraId="77438AB7" w14:textId="0BFB8A11" w:rsidR="009275E4" w:rsidRPr="009275E4" w:rsidRDefault="009275E4" w:rsidP="009275E4">
            <w:pPr>
              <w:spacing w:after="0" w:line="276" w:lineRule="auto"/>
              <w:jc w:val="center"/>
              <w:rPr>
                <w:rFonts w:ascii="Times New Roman" w:eastAsia="Times New Roman" w:hAnsi="Times New Roman" w:cs="Times New Roman"/>
                <w:color w:val="000000"/>
                <w:sz w:val="28"/>
                <w:szCs w:val="28"/>
                <w:lang w:eastAsia="uk-UA"/>
              </w:rPr>
            </w:pPr>
            <w:r w:rsidRPr="009275E4">
              <w:rPr>
                <w:rFonts w:ascii="Times New Roman" w:hAnsi="Times New Roman" w:cs="Times New Roman"/>
                <w:color w:val="000000"/>
                <w:sz w:val="28"/>
                <w:szCs w:val="28"/>
              </w:rPr>
              <w:t>24,6</w:t>
            </w:r>
          </w:p>
        </w:tc>
        <w:tc>
          <w:tcPr>
            <w:tcW w:w="1701" w:type="dxa"/>
            <w:shd w:val="clear" w:color="auto" w:fill="auto"/>
            <w:noWrap/>
            <w:vAlign w:val="center"/>
            <w:hideMark/>
          </w:tcPr>
          <w:p w14:paraId="752D97D2" w14:textId="47C405D2" w:rsidR="009275E4" w:rsidRPr="009275E4" w:rsidRDefault="009275E4" w:rsidP="009275E4">
            <w:pPr>
              <w:spacing w:after="0" w:line="276" w:lineRule="auto"/>
              <w:jc w:val="center"/>
              <w:rPr>
                <w:rFonts w:ascii="Times New Roman" w:eastAsia="Times New Roman" w:hAnsi="Times New Roman" w:cs="Times New Roman"/>
                <w:color w:val="000000"/>
                <w:sz w:val="28"/>
                <w:szCs w:val="28"/>
                <w:lang w:eastAsia="uk-UA"/>
              </w:rPr>
            </w:pPr>
            <w:r w:rsidRPr="009275E4">
              <w:rPr>
                <w:rFonts w:ascii="Times New Roman" w:hAnsi="Times New Roman" w:cs="Times New Roman"/>
                <w:color w:val="000000"/>
                <w:sz w:val="28"/>
                <w:szCs w:val="28"/>
              </w:rPr>
              <w:t>26,1</w:t>
            </w:r>
          </w:p>
        </w:tc>
        <w:tc>
          <w:tcPr>
            <w:tcW w:w="1701" w:type="dxa"/>
            <w:shd w:val="clear" w:color="auto" w:fill="auto"/>
            <w:noWrap/>
            <w:vAlign w:val="bottom"/>
            <w:hideMark/>
          </w:tcPr>
          <w:p w14:paraId="7126518A" w14:textId="5A803431" w:rsidR="009275E4" w:rsidRPr="009275E4" w:rsidRDefault="009275E4" w:rsidP="009275E4">
            <w:pPr>
              <w:spacing w:after="0" w:line="276" w:lineRule="auto"/>
              <w:jc w:val="center"/>
              <w:rPr>
                <w:rFonts w:ascii="Times New Roman" w:eastAsia="Times New Roman" w:hAnsi="Times New Roman" w:cs="Times New Roman"/>
                <w:color w:val="000000"/>
                <w:sz w:val="28"/>
                <w:szCs w:val="28"/>
                <w:lang w:eastAsia="uk-UA"/>
              </w:rPr>
            </w:pPr>
            <w:r w:rsidRPr="009275E4">
              <w:rPr>
                <w:rFonts w:ascii="Times New Roman" w:hAnsi="Times New Roman" w:cs="Times New Roman"/>
                <w:color w:val="000000"/>
                <w:sz w:val="28"/>
                <w:szCs w:val="28"/>
              </w:rPr>
              <w:t>92,25</w:t>
            </w:r>
          </w:p>
        </w:tc>
        <w:tc>
          <w:tcPr>
            <w:tcW w:w="1701" w:type="dxa"/>
            <w:shd w:val="clear" w:color="auto" w:fill="auto"/>
            <w:noWrap/>
            <w:vAlign w:val="bottom"/>
            <w:hideMark/>
          </w:tcPr>
          <w:p w14:paraId="66131DE1" w14:textId="755A5D61" w:rsidR="009275E4" w:rsidRPr="009275E4" w:rsidRDefault="009275E4" w:rsidP="009275E4">
            <w:pPr>
              <w:spacing w:after="0" w:line="276" w:lineRule="auto"/>
              <w:jc w:val="center"/>
              <w:rPr>
                <w:rFonts w:ascii="Times New Roman" w:eastAsia="Times New Roman" w:hAnsi="Times New Roman" w:cs="Times New Roman"/>
                <w:color w:val="000000"/>
                <w:sz w:val="28"/>
                <w:szCs w:val="28"/>
                <w:lang w:eastAsia="uk-UA"/>
              </w:rPr>
            </w:pPr>
            <w:r w:rsidRPr="009275E4">
              <w:rPr>
                <w:rFonts w:ascii="Times New Roman" w:hAnsi="Times New Roman" w:cs="Times New Roman"/>
                <w:color w:val="000000"/>
                <w:sz w:val="28"/>
                <w:szCs w:val="28"/>
              </w:rPr>
              <w:t>97,875</w:t>
            </w:r>
          </w:p>
        </w:tc>
        <w:tc>
          <w:tcPr>
            <w:tcW w:w="1701" w:type="dxa"/>
            <w:vAlign w:val="bottom"/>
          </w:tcPr>
          <w:p w14:paraId="066E3F99" w14:textId="484FC7F4" w:rsidR="009275E4" w:rsidRPr="009275E4" w:rsidRDefault="009275E4" w:rsidP="009275E4">
            <w:pPr>
              <w:spacing w:after="0" w:line="276" w:lineRule="auto"/>
              <w:jc w:val="center"/>
              <w:rPr>
                <w:rFonts w:ascii="Times New Roman" w:eastAsia="Times New Roman" w:hAnsi="Times New Roman" w:cs="Times New Roman"/>
                <w:color w:val="000000"/>
                <w:sz w:val="28"/>
                <w:szCs w:val="28"/>
                <w:lang w:eastAsia="uk-UA"/>
              </w:rPr>
            </w:pPr>
            <w:r w:rsidRPr="009275E4">
              <w:rPr>
                <w:rFonts w:ascii="Times New Roman" w:hAnsi="Times New Roman" w:cs="Times New Roman"/>
                <w:color w:val="000000"/>
                <w:sz w:val="28"/>
                <w:szCs w:val="28"/>
              </w:rPr>
              <w:t>5,625</w:t>
            </w:r>
          </w:p>
        </w:tc>
      </w:tr>
      <w:tr w:rsidR="009275E4" w:rsidRPr="00F90AFA" w14:paraId="0C6DCBA3" w14:textId="77777777" w:rsidTr="000F673A">
        <w:trPr>
          <w:trHeight w:val="300"/>
        </w:trPr>
        <w:tc>
          <w:tcPr>
            <w:tcW w:w="1129" w:type="dxa"/>
            <w:shd w:val="clear" w:color="auto" w:fill="auto"/>
            <w:noWrap/>
            <w:vAlign w:val="center"/>
            <w:hideMark/>
          </w:tcPr>
          <w:p w14:paraId="30330511" w14:textId="77777777" w:rsidR="009275E4" w:rsidRPr="00AA54A6" w:rsidRDefault="009275E4" w:rsidP="009275E4">
            <w:pPr>
              <w:spacing w:after="0" w:line="276" w:lineRule="auto"/>
              <w:jc w:val="center"/>
              <w:rPr>
                <w:rFonts w:ascii="Times New Roman" w:eastAsia="Times New Roman" w:hAnsi="Times New Roman" w:cs="Times New Roman"/>
                <w:color w:val="000000"/>
                <w:sz w:val="28"/>
                <w:szCs w:val="28"/>
                <w:lang w:eastAsia="uk-UA"/>
              </w:rPr>
            </w:pPr>
            <w:r w:rsidRPr="00AA54A6">
              <w:rPr>
                <w:rFonts w:ascii="Times New Roman" w:eastAsia="Times New Roman" w:hAnsi="Times New Roman" w:cs="Times New Roman"/>
                <w:color w:val="000000"/>
                <w:sz w:val="28"/>
                <w:szCs w:val="28"/>
                <w:lang w:eastAsia="uk-UA"/>
              </w:rPr>
              <w:t>8</w:t>
            </w:r>
          </w:p>
        </w:tc>
        <w:tc>
          <w:tcPr>
            <w:tcW w:w="1701" w:type="dxa"/>
            <w:shd w:val="clear" w:color="auto" w:fill="auto"/>
            <w:noWrap/>
            <w:vAlign w:val="center"/>
            <w:hideMark/>
          </w:tcPr>
          <w:p w14:paraId="305624A9" w14:textId="76406E28" w:rsidR="009275E4" w:rsidRPr="009275E4" w:rsidRDefault="009275E4" w:rsidP="009275E4">
            <w:pPr>
              <w:spacing w:after="0" w:line="276" w:lineRule="auto"/>
              <w:jc w:val="center"/>
              <w:rPr>
                <w:rFonts w:ascii="Times New Roman" w:eastAsia="Times New Roman" w:hAnsi="Times New Roman" w:cs="Times New Roman"/>
                <w:color w:val="000000"/>
                <w:sz w:val="28"/>
                <w:szCs w:val="28"/>
                <w:lang w:eastAsia="uk-UA"/>
              </w:rPr>
            </w:pPr>
            <w:r w:rsidRPr="009275E4">
              <w:rPr>
                <w:rFonts w:ascii="Times New Roman" w:hAnsi="Times New Roman" w:cs="Times New Roman"/>
                <w:color w:val="000000"/>
                <w:sz w:val="28"/>
                <w:szCs w:val="28"/>
              </w:rPr>
              <w:t>24,3</w:t>
            </w:r>
          </w:p>
        </w:tc>
        <w:tc>
          <w:tcPr>
            <w:tcW w:w="1701" w:type="dxa"/>
            <w:shd w:val="clear" w:color="auto" w:fill="auto"/>
            <w:noWrap/>
            <w:vAlign w:val="center"/>
            <w:hideMark/>
          </w:tcPr>
          <w:p w14:paraId="73C925CF" w14:textId="3C64DB14" w:rsidR="009275E4" w:rsidRPr="009275E4" w:rsidRDefault="009275E4" w:rsidP="009275E4">
            <w:pPr>
              <w:spacing w:after="0" w:line="276" w:lineRule="auto"/>
              <w:jc w:val="center"/>
              <w:rPr>
                <w:rFonts w:ascii="Times New Roman" w:eastAsia="Times New Roman" w:hAnsi="Times New Roman" w:cs="Times New Roman"/>
                <w:color w:val="000000"/>
                <w:sz w:val="28"/>
                <w:szCs w:val="28"/>
                <w:lang w:eastAsia="uk-UA"/>
              </w:rPr>
            </w:pPr>
            <w:r w:rsidRPr="009275E4">
              <w:rPr>
                <w:rFonts w:ascii="Times New Roman" w:hAnsi="Times New Roman" w:cs="Times New Roman"/>
                <w:color w:val="000000"/>
                <w:sz w:val="28"/>
                <w:szCs w:val="28"/>
              </w:rPr>
              <w:t>25,8</w:t>
            </w:r>
          </w:p>
        </w:tc>
        <w:tc>
          <w:tcPr>
            <w:tcW w:w="1701" w:type="dxa"/>
            <w:shd w:val="clear" w:color="auto" w:fill="auto"/>
            <w:noWrap/>
            <w:vAlign w:val="bottom"/>
            <w:hideMark/>
          </w:tcPr>
          <w:p w14:paraId="06BC5BCE" w14:textId="10633FEC" w:rsidR="009275E4" w:rsidRPr="009275E4" w:rsidRDefault="009275E4" w:rsidP="009275E4">
            <w:pPr>
              <w:spacing w:after="0" w:line="276" w:lineRule="auto"/>
              <w:jc w:val="center"/>
              <w:rPr>
                <w:rFonts w:ascii="Times New Roman" w:eastAsia="Times New Roman" w:hAnsi="Times New Roman" w:cs="Times New Roman"/>
                <w:color w:val="000000"/>
                <w:sz w:val="28"/>
                <w:szCs w:val="28"/>
                <w:lang w:eastAsia="uk-UA"/>
              </w:rPr>
            </w:pPr>
            <w:r w:rsidRPr="009275E4">
              <w:rPr>
                <w:rFonts w:ascii="Times New Roman" w:hAnsi="Times New Roman" w:cs="Times New Roman"/>
                <w:color w:val="000000"/>
                <w:sz w:val="28"/>
                <w:szCs w:val="28"/>
              </w:rPr>
              <w:t>91,125</w:t>
            </w:r>
          </w:p>
        </w:tc>
        <w:tc>
          <w:tcPr>
            <w:tcW w:w="1701" w:type="dxa"/>
            <w:shd w:val="clear" w:color="auto" w:fill="auto"/>
            <w:noWrap/>
            <w:vAlign w:val="bottom"/>
            <w:hideMark/>
          </w:tcPr>
          <w:p w14:paraId="031AAD01" w14:textId="449FD4D9" w:rsidR="009275E4" w:rsidRPr="009275E4" w:rsidRDefault="009275E4" w:rsidP="009275E4">
            <w:pPr>
              <w:spacing w:after="0" w:line="276" w:lineRule="auto"/>
              <w:jc w:val="center"/>
              <w:rPr>
                <w:rFonts w:ascii="Times New Roman" w:eastAsia="Times New Roman" w:hAnsi="Times New Roman" w:cs="Times New Roman"/>
                <w:color w:val="000000"/>
                <w:sz w:val="28"/>
                <w:szCs w:val="28"/>
                <w:lang w:eastAsia="uk-UA"/>
              </w:rPr>
            </w:pPr>
            <w:r w:rsidRPr="009275E4">
              <w:rPr>
                <w:rFonts w:ascii="Times New Roman" w:hAnsi="Times New Roman" w:cs="Times New Roman"/>
                <w:color w:val="000000"/>
                <w:sz w:val="28"/>
                <w:szCs w:val="28"/>
              </w:rPr>
              <w:t>96,75</w:t>
            </w:r>
          </w:p>
        </w:tc>
        <w:tc>
          <w:tcPr>
            <w:tcW w:w="1701" w:type="dxa"/>
            <w:vAlign w:val="bottom"/>
          </w:tcPr>
          <w:p w14:paraId="316BB790" w14:textId="41C866FA" w:rsidR="009275E4" w:rsidRPr="009275E4" w:rsidRDefault="009275E4" w:rsidP="009275E4">
            <w:pPr>
              <w:spacing w:after="0" w:line="276" w:lineRule="auto"/>
              <w:jc w:val="center"/>
              <w:rPr>
                <w:rFonts w:ascii="Times New Roman" w:eastAsia="Times New Roman" w:hAnsi="Times New Roman" w:cs="Times New Roman"/>
                <w:color w:val="000000"/>
                <w:sz w:val="28"/>
                <w:szCs w:val="28"/>
                <w:lang w:eastAsia="uk-UA"/>
              </w:rPr>
            </w:pPr>
            <w:r w:rsidRPr="009275E4">
              <w:rPr>
                <w:rFonts w:ascii="Times New Roman" w:hAnsi="Times New Roman" w:cs="Times New Roman"/>
                <w:color w:val="000000"/>
                <w:sz w:val="28"/>
                <w:szCs w:val="28"/>
              </w:rPr>
              <w:t>5,625</w:t>
            </w:r>
          </w:p>
        </w:tc>
      </w:tr>
      <w:tr w:rsidR="009275E4" w:rsidRPr="00F90AFA" w14:paraId="3D6B510F" w14:textId="77777777" w:rsidTr="000F673A">
        <w:trPr>
          <w:trHeight w:val="300"/>
        </w:trPr>
        <w:tc>
          <w:tcPr>
            <w:tcW w:w="1129" w:type="dxa"/>
            <w:shd w:val="clear" w:color="auto" w:fill="auto"/>
            <w:noWrap/>
            <w:vAlign w:val="center"/>
            <w:hideMark/>
          </w:tcPr>
          <w:p w14:paraId="6B29D8CB" w14:textId="77777777" w:rsidR="009275E4" w:rsidRPr="00AA54A6" w:rsidRDefault="009275E4" w:rsidP="009275E4">
            <w:pPr>
              <w:spacing w:after="0" w:line="276" w:lineRule="auto"/>
              <w:jc w:val="center"/>
              <w:rPr>
                <w:rFonts w:ascii="Times New Roman" w:eastAsia="Times New Roman" w:hAnsi="Times New Roman" w:cs="Times New Roman"/>
                <w:color w:val="000000"/>
                <w:sz w:val="28"/>
                <w:szCs w:val="28"/>
                <w:lang w:eastAsia="uk-UA"/>
              </w:rPr>
            </w:pPr>
            <w:r w:rsidRPr="00AA54A6">
              <w:rPr>
                <w:rFonts w:ascii="Times New Roman" w:eastAsia="Times New Roman" w:hAnsi="Times New Roman" w:cs="Times New Roman"/>
                <w:color w:val="000000"/>
                <w:sz w:val="28"/>
                <w:szCs w:val="28"/>
                <w:lang w:eastAsia="uk-UA"/>
              </w:rPr>
              <w:t>9</w:t>
            </w:r>
          </w:p>
        </w:tc>
        <w:tc>
          <w:tcPr>
            <w:tcW w:w="1701" w:type="dxa"/>
            <w:shd w:val="clear" w:color="auto" w:fill="auto"/>
            <w:noWrap/>
            <w:vAlign w:val="center"/>
            <w:hideMark/>
          </w:tcPr>
          <w:p w14:paraId="3F6EE6DF" w14:textId="29941851" w:rsidR="009275E4" w:rsidRPr="009275E4" w:rsidRDefault="009275E4" w:rsidP="009275E4">
            <w:pPr>
              <w:spacing w:after="0" w:line="276" w:lineRule="auto"/>
              <w:jc w:val="center"/>
              <w:rPr>
                <w:rFonts w:ascii="Times New Roman" w:eastAsia="Times New Roman" w:hAnsi="Times New Roman" w:cs="Times New Roman"/>
                <w:color w:val="000000"/>
                <w:sz w:val="28"/>
                <w:szCs w:val="28"/>
                <w:lang w:eastAsia="uk-UA"/>
              </w:rPr>
            </w:pPr>
            <w:r w:rsidRPr="009275E4">
              <w:rPr>
                <w:rFonts w:ascii="Times New Roman" w:hAnsi="Times New Roman" w:cs="Times New Roman"/>
                <w:color w:val="000000"/>
                <w:sz w:val="28"/>
                <w:szCs w:val="28"/>
              </w:rPr>
              <w:t>24,4</w:t>
            </w:r>
          </w:p>
        </w:tc>
        <w:tc>
          <w:tcPr>
            <w:tcW w:w="1701" w:type="dxa"/>
            <w:shd w:val="clear" w:color="auto" w:fill="auto"/>
            <w:noWrap/>
            <w:vAlign w:val="center"/>
            <w:hideMark/>
          </w:tcPr>
          <w:p w14:paraId="1C9BCE0F" w14:textId="08568A4E" w:rsidR="009275E4" w:rsidRPr="009275E4" w:rsidRDefault="009275E4" w:rsidP="009275E4">
            <w:pPr>
              <w:spacing w:after="0" w:line="276" w:lineRule="auto"/>
              <w:jc w:val="center"/>
              <w:rPr>
                <w:rFonts w:ascii="Times New Roman" w:eastAsia="Times New Roman" w:hAnsi="Times New Roman" w:cs="Times New Roman"/>
                <w:color w:val="000000"/>
                <w:sz w:val="28"/>
                <w:szCs w:val="28"/>
                <w:lang w:eastAsia="uk-UA"/>
              </w:rPr>
            </w:pPr>
            <w:r w:rsidRPr="009275E4">
              <w:rPr>
                <w:rFonts w:ascii="Times New Roman" w:hAnsi="Times New Roman" w:cs="Times New Roman"/>
                <w:color w:val="000000"/>
                <w:sz w:val="28"/>
                <w:szCs w:val="28"/>
              </w:rPr>
              <w:t>25,8</w:t>
            </w:r>
          </w:p>
        </w:tc>
        <w:tc>
          <w:tcPr>
            <w:tcW w:w="1701" w:type="dxa"/>
            <w:shd w:val="clear" w:color="auto" w:fill="auto"/>
            <w:noWrap/>
            <w:vAlign w:val="bottom"/>
            <w:hideMark/>
          </w:tcPr>
          <w:p w14:paraId="203CCF25" w14:textId="796898E4" w:rsidR="009275E4" w:rsidRPr="009275E4" w:rsidRDefault="009275E4" w:rsidP="009275E4">
            <w:pPr>
              <w:spacing w:after="0" w:line="276" w:lineRule="auto"/>
              <w:jc w:val="center"/>
              <w:rPr>
                <w:rFonts w:ascii="Times New Roman" w:eastAsia="Times New Roman" w:hAnsi="Times New Roman" w:cs="Times New Roman"/>
                <w:color w:val="000000"/>
                <w:sz w:val="28"/>
                <w:szCs w:val="28"/>
                <w:lang w:eastAsia="uk-UA"/>
              </w:rPr>
            </w:pPr>
            <w:r w:rsidRPr="009275E4">
              <w:rPr>
                <w:rFonts w:ascii="Times New Roman" w:hAnsi="Times New Roman" w:cs="Times New Roman"/>
                <w:color w:val="000000"/>
                <w:sz w:val="28"/>
                <w:szCs w:val="28"/>
              </w:rPr>
              <w:t>91,5</w:t>
            </w:r>
          </w:p>
        </w:tc>
        <w:tc>
          <w:tcPr>
            <w:tcW w:w="1701" w:type="dxa"/>
            <w:shd w:val="clear" w:color="auto" w:fill="auto"/>
            <w:noWrap/>
            <w:vAlign w:val="bottom"/>
            <w:hideMark/>
          </w:tcPr>
          <w:p w14:paraId="57E39309" w14:textId="7070EA10" w:rsidR="009275E4" w:rsidRPr="009275E4" w:rsidRDefault="009275E4" w:rsidP="009275E4">
            <w:pPr>
              <w:spacing w:after="0" w:line="276" w:lineRule="auto"/>
              <w:jc w:val="center"/>
              <w:rPr>
                <w:rFonts w:ascii="Times New Roman" w:eastAsia="Times New Roman" w:hAnsi="Times New Roman" w:cs="Times New Roman"/>
                <w:color w:val="000000"/>
                <w:sz w:val="28"/>
                <w:szCs w:val="28"/>
                <w:lang w:eastAsia="uk-UA"/>
              </w:rPr>
            </w:pPr>
            <w:r w:rsidRPr="009275E4">
              <w:rPr>
                <w:rFonts w:ascii="Times New Roman" w:hAnsi="Times New Roman" w:cs="Times New Roman"/>
                <w:color w:val="000000"/>
                <w:sz w:val="28"/>
                <w:szCs w:val="28"/>
              </w:rPr>
              <w:t>96,75</w:t>
            </w:r>
          </w:p>
        </w:tc>
        <w:tc>
          <w:tcPr>
            <w:tcW w:w="1701" w:type="dxa"/>
            <w:vAlign w:val="bottom"/>
          </w:tcPr>
          <w:p w14:paraId="508C9CE1" w14:textId="71AC705F" w:rsidR="009275E4" w:rsidRPr="009275E4" w:rsidRDefault="009275E4" w:rsidP="009275E4">
            <w:pPr>
              <w:spacing w:after="0" w:line="276" w:lineRule="auto"/>
              <w:jc w:val="center"/>
              <w:rPr>
                <w:rFonts w:ascii="Times New Roman" w:eastAsia="Times New Roman" w:hAnsi="Times New Roman" w:cs="Times New Roman"/>
                <w:color w:val="000000"/>
                <w:sz w:val="28"/>
                <w:szCs w:val="28"/>
                <w:lang w:eastAsia="uk-UA"/>
              </w:rPr>
            </w:pPr>
            <w:r w:rsidRPr="009275E4">
              <w:rPr>
                <w:rFonts w:ascii="Times New Roman" w:hAnsi="Times New Roman" w:cs="Times New Roman"/>
                <w:color w:val="000000"/>
                <w:sz w:val="28"/>
                <w:szCs w:val="28"/>
              </w:rPr>
              <w:t>5,25</w:t>
            </w:r>
          </w:p>
        </w:tc>
      </w:tr>
      <w:tr w:rsidR="009275E4" w:rsidRPr="00F90AFA" w14:paraId="35A89D8F" w14:textId="77777777" w:rsidTr="000F673A">
        <w:trPr>
          <w:trHeight w:val="300"/>
        </w:trPr>
        <w:tc>
          <w:tcPr>
            <w:tcW w:w="1129" w:type="dxa"/>
            <w:shd w:val="clear" w:color="auto" w:fill="auto"/>
            <w:noWrap/>
            <w:vAlign w:val="center"/>
            <w:hideMark/>
          </w:tcPr>
          <w:p w14:paraId="591186D0" w14:textId="77777777" w:rsidR="009275E4" w:rsidRPr="00AA54A6" w:rsidRDefault="009275E4" w:rsidP="009275E4">
            <w:pPr>
              <w:spacing w:after="0" w:line="276" w:lineRule="auto"/>
              <w:jc w:val="center"/>
              <w:rPr>
                <w:rFonts w:ascii="Times New Roman" w:eastAsia="Times New Roman" w:hAnsi="Times New Roman" w:cs="Times New Roman"/>
                <w:color w:val="000000"/>
                <w:sz w:val="28"/>
                <w:szCs w:val="28"/>
                <w:lang w:eastAsia="uk-UA"/>
              </w:rPr>
            </w:pPr>
            <w:r w:rsidRPr="00AA54A6">
              <w:rPr>
                <w:rFonts w:ascii="Times New Roman" w:eastAsia="Times New Roman" w:hAnsi="Times New Roman" w:cs="Times New Roman"/>
                <w:color w:val="000000"/>
                <w:sz w:val="28"/>
                <w:szCs w:val="28"/>
                <w:lang w:eastAsia="uk-UA"/>
              </w:rPr>
              <w:t>10</w:t>
            </w:r>
          </w:p>
        </w:tc>
        <w:tc>
          <w:tcPr>
            <w:tcW w:w="1701" w:type="dxa"/>
            <w:shd w:val="clear" w:color="auto" w:fill="auto"/>
            <w:noWrap/>
            <w:vAlign w:val="center"/>
            <w:hideMark/>
          </w:tcPr>
          <w:p w14:paraId="106DB5A7" w14:textId="1B48B9FD" w:rsidR="009275E4" w:rsidRPr="009275E4" w:rsidRDefault="009275E4" w:rsidP="009275E4">
            <w:pPr>
              <w:spacing w:after="0" w:line="276" w:lineRule="auto"/>
              <w:jc w:val="center"/>
              <w:rPr>
                <w:rFonts w:ascii="Times New Roman" w:eastAsia="Times New Roman" w:hAnsi="Times New Roman" w:cs="Times New Roman"/>
                <w:color w:val="000000"/>
                <w:sz w:val="28"/>
                <w:szCs w:val="28"/>
                <w:lang w:eastAsia="uk-UA"/>
              </w:rPr>
            </w:pPr>
            <w:r w:rsidRPr="009275E4">
              <w:rPr>
                <w:rFonts w:ascii="Times New Roman" w:hAnsi="Times New Roman" w:cs="Times New Roman"/>
                <w:color w:val="000000"/>
                <w:sz w:val="28"/>
                <w:szCs w:val="28"/>
              </w:rPr>
              <w:t>24,6</w:t>
            </w:r>
          </w:p>
        </w:tc>
        <w:tc>
          <w:tcPr>
            <w:tcW w:w="1701" w:type="dxa"/>
            <w:shd w:val="clear" w:color="auto" w:fill="auto"/>
            <w:noWrap/>
            <w:vAlign w:val="center"/>
            <w:hideMark/>
          </w:tcPr>
          <w:p w14:paraId="5BDE8435" w14:textId="2757C527" w:rsidR="009275E4" w:rsidRPr="009275E4" w:rsidRDefault="009275E4" w:rsidP="009275E4">
            <w:pPr>
              <w:spacing w:after="0" w:line="276" w:lineRule="auto"/>
              <w:jc w:val="center"/>
              <w:rPr>
                <w:rFonts w:ascii="Times New Roman" w:eastAsia="Times New Roman" w:hAnsi="Times New Roman" w:cs="Times New Roman"/>
                <w:color w:val="000000"/>
                <w:sz w:val="28"/>
                <w:szCs w:val="28"/>
                <w:lang w:eastAsia="uk-UA"/>
              </w:rPr>
            </w:pPr>
            <w:r w:rsidRPr="009275E4">
              <w:rPr>
                <w:rFonts w:ascii="Times New Roman" w:hAnsi="Times New Roman" w:cs="Times New Roman"/>
                <w:color w:val="000000"/>
                <w:sz w:val="28"/>
                <w:szCs w:val="28"/>
              </w:rPr>
              <w:t>26,1</w:t>
            </w:r>
          </w:p>
        </w:tc>
        <w:tc>
          <w:tcPr>
            <w:tcW w:w="1701" w:type="dxa"/>
            <w:shd w:val="clear" w:color="auto" w:fill="auto"/>
            <w:noWrap/>
            <w:vAlign w:val="bottom"/>
            <w:hideMark/>
          </w:tcPr>
          <w:p w14:paraId="0282DC78" w14:textId="5D127549" w:rsidR="009275E4" w:rsidRPr="009275E4" w:rsidRDefault="009275E4" w:rsidP="009275E4">
            <w:pPr>
              <w:spacing w:after="0" w:line="276" w:lineRule="auto"/>
              <w:jc w:val="center"/>
              <w:rPr>
                <w:rFonts w:ascii="Times New Roman" w:eastAsia="Times New Roman" w:hAnsi="Times New Roman" w:cs="Times New Roman"/>
                <w:color w:val="000000"/>
                <w:sz w:val="28"/>
                <w:szCs w:val="28"/>
                <w:lang w:eastAsia="uk-UA"/>
              </w:rPr>
            </w:pPr>
            <w:r w:rsidRPr="009275E4">
              <w:rPr>
                <w:rFonts w:ascii="Times New Roman" w:hAnsi="Times New Roman" w:cs="Times New Roman"/>
                <w:color w:val="000000"/>
                <w:sz w:val="28"/>
                <w:szCs w:val="28"/>
              </w:rPr>
              <w:t>92,25</w:t>
            </w:r>
          </w:p>
        </w:tc>
        <w:tc>
          <w:tcPr>
            <w:tcW w:w="1701" w:type="dxa"/>
            <w:shd w:val="clear" w:color="auto" w:fill="auto"/>
            <w:noWrap/>
            <w:vAlign w:val="bottom"/>
            <w:hideMark/>
          </w:tcPr>
          <w:p w14:paraId="71509AB1" w14:textId="79EA5678" w:rsidR="009275E4" w:rsidRPr="009275E4" w:rsidRDefault="009275E4" w:rsidP="009275E4">
            <w:pPr>
              <w:spacing w:after="0" w:line="276" w:lineRule="auto"/>
              <w:jc w:val="center"/>
              <w:rPr>
                <w:rFonts w:ascii="Times New Roman" w:eastAsia="Times New Roman" w:hAnsi="Times New Roman" w:cs="Times New Roman"/>
                <w:color w:val="000000"/>
                <w:sz w:val="28"/>
                <w:szCs w:val="28"/>
                <w:lang w:eastAsia="uk-UA"/>
              </w:rPr>
            </w:pPr>
            <w:r w:rsidRPr="009275E4">
              <w:rPr>
                <w:rFonts w:ascii="Times New Roman" w:hAnsi="Times New Roman" w:cs="Times New Roman"/>
                <w:color w:val="000000"/>
                <w:sz w:val="28"/>
                <w:szCs w:val="28"/>
              </w:rPr>
              <w:t>97,875</w:t>
            </w:r>
          </w:p>
        </w:tc>
        <w:tc>
          <w:tcPr>
            <w:tcW w:w="1701" w:type="dxa"/>
            <w:vAlign w:val="bottom"/>
          </w:tcPr>
          <w:p w14:paraId="3C4B73DC" w14:textId="730D5A26" w:rsidR="009275E4" w:rsidRPr="009275E4" w:rsidRDefault="009275E4" w:rsidP="009275E4">
            <w:pPr>
              <w:spacing w:after="0" w:line="276" w:lineRule="auto"/>
              <w:jc w:val="center"/>
              <w:rPr>
                <w:rFonts w:ascii="Times New Roman" w:eastAsia="Times New Roman" w:hAnsi="Times New Roman" w:cs="Times New Roman"/>
                <w:color w:val="000000"/>
                <w:sz w:val="28"/>
                <w:szCs w:val="28"/>
                <w:lang w:eastAsia="uk-UA"/>
              </w:rPr>
            </w:pPr>
            <w:r w:rsidRPr="009275E4">
              <w:rPr>
                <w:rFonts w:ascii="Times New Roman" w:hAnsi="Times New Roman" w:cs="Times New Roman"/>
                <w:color w:val="000000"/>
                <w:sz w:val="28"/>
                <w:szCs w:val="28"/>
              </w:rPr>
              <w:t>5,625</w:t>
            </w:r>
          </w:p>
        </w:tc>
      </w:tr>
      <w:tr w:rsidR="009275E4" w:rsidRPr="00F90AFA" w14:paraId="169A8760" w14:textId="77777777" w:rsidTr="000F673A">
        <w:trPr>
          <w:trHeight w:val="300"/>
        </w:trPr>
        <w:tc>
          <w:tcPr>
            <w:tcW w:w="1129" w:type="dxa"/>
            <w:shd w:val="clear" w:color="auto" w:fill="auto"/>
            <w:noWrap/>
            <w:vAlign w:val="center"/>
            <w:hideMark/>
          </w:tcPr>
          <w:p w14:paraId="20B13A3D" w14:textId="77777777" w:rsidR="009275E4" w:rsidRPr="00AA54A6" w:rsidRDefault="009275E4" w:rsidP="009275E4">
            <w:pPr>
              <w:spacing w:after="0" w:line="276" w:lineRule="auto"/>
              <w:jc w:val="center"/>
              <w:rPr>
                <w:rFonts w:ascii="Times New Roman" w:eastAsia="Times New Roman" w:hAnsi="Times New Roman" w:cs="Times New Roman"/>
                <w:color w:val="000000"/>
                <w:sz w:val="28"/>
                <w:szCs w:val="28"/>
                <w:lang w:eastAsia="uk-UA"/>
              </w:rPr>
            </w:pPr>
            <w:r w:rsidRPr="00AA54A6">
              <w:rPr>
                <w:rFonts w:ascii="Times New Roman" w:eastAsia="Times New Roman" w:hAnsi="Times New Roman" w:cs="Times New Roman"/>
                <w:color w:val="000000"/>
                <w:sz w:val="28"/>
                <w:szCs w:val="28"/>
                <w:lang w:eastAsia="uk-UA"/>
              </w:rPr>
              <w:t>11</w:t>
            </w:r>
          </w:p>
        </w:tc>
        <w:tc>
          <w:tcPr>
            <w:tcW w:w="1701" w:type="dxa"/>
            <w:shd w:val="clear" w:color="auto" w:fill="auto"/>
            <w:noWrap/>
            <w:vAlign w:val="center"/>
            <w:hideMark/>
          </w:tcPr>
          <w:p w14:paraId="4A13EDFB" w14:textId="09D90473" w:rsidR="009275E4" w:rsidRPr="009275E4" w:rsidRDefault="009275E4" w:rsidP="009275E4">
            <w:pPr>
              <w:spacing w:after="0" w:line="276" w:lineRule="auto"/>
              <w:jc w:val="center"/>
              <w:rPr>
                <w:rFonts w:ascii="Times New Roman" w:eastAsia="Times New Roman" w:hAnsi="Times New Roman" w:cs="Times New Roman"/>
                <w:color w:val="000000"/>
                <w:sz w:val="28"/>
                <w:szCs w:val="28"/>
                <w:lang w:eastAsia="uk-UA"/>
              </w:rPr>
            </w:pPr>
            <w:r w:rsidRPr="009275E4">
              <w:rPr>
                <w:rFonts w:ascii="Times New Roman" w:hAnsi="Times New Roman" w:cs="Times New Roman"/>
                <w:color w:val="000000"/>
                <w:sz w:val="28"/>
                <w:szCs w:val="28"/>
              </w:rPr>
              <w:t>24,7</w:t>
            </w:r>
          </w:p>
        </w:tc>
        <w:tc>
          <w:tcPr>
            <w:tcW w:w="1701" w:type="dxa"/>
            <w:shd w:val="clear" w:color="auto" w:fill="auto"/>
            <w:noWrap/>
            <w:vAlign w:val="center"/>
            <w:hideMark/>
          </w:tcPr>
          <w:p w14:paraId="799D9C62" w14:textId="5901812B" w:rsidR="009275E4" w:rsidRPr="009275E4" w:rsidRDefault="009275E4" w:rsidP="009275E4">
            <w:pPr>
              <w:spacing w:after="0" w:line="276" w:lineRule="auto"/>
              <w:jc w:val="center"/>
              <w:rPr>
                <w:rFonts w:ascii="Times New Roman" w:eastAsia="Times New Roman" w:hAnsi="Times New Roman" w:cs="Times New Roman"/>
                <w:color w:val="000000"/>
                <w:sz w:val="28"/>
                <w:szCs w:val="28"/>
                <w:lang w:eastAsia="uk-UA"/>
              </w:rPr>
            </w:pPr>
            <w:r w:rsidRPr="009275E4">
              <w:rPr>
                <w:rFonts w:ascii="Times New Roman" w:hAnsi="Times New Roman" w:cs="Times New Roman"/>
                <w:color w:val="000000"/>
                <w:sz w:val="28"/>
                <w:szCs w:val="28"/>
              </w:rPr>
              <w:t>26,1</w:t>
            </w:r>
          </w:p>
        </w:tc>
        <w:tc>
          <w:tcPr>
            <w:tcW w:w="1701" w:type="dxa"/>
            <w:shd w:val="clear" w:color="auto" w:fill="auto"/>
            <w:noWrap/>
            <w:vAlign w:val="bottom"/>
            <w:hideMark/>
          </w:tcPr>
          <w:p w14:paraId="2E855284" w14:textId="0C96DE11" w:rsidR="009275E4" w:rsidRPr="009275E4" w:rsidRDefault="009275E4" w:rsidP="009275E4">
            <w:pPr>
              <w:spacing w:after="0" w:line="276" w:lineRule="auto"/>
              <w:jc w:val="center"/>
              <w:rPr>
                <w:rFonts w:ascii="Times New Roman" w:eastAsia="Times New Roman" w:hAnsi="Times New Roman" w:cs="Times New Roman"/>
                <w:color w:val="000000"/>
                <w:sz w:val="28"/>
                <w:szCs w:val="28"/>
                <w:lang w:eastAsia="uk-UA"/>
              </w:rPr>
            </w:pPr>
            <w:r w:rsidRPr="009275E4">
              <w:rPr>
                <w:rFonts w:ascii="Times New Roman" w:hAnsi="Times New Roman" w:cs="Times New Roman"/>
                <w:color w:val="000000"/>
                <w:sz w:val="28"/>
                <w:szCs w:val="28"/>
              </w:rPr>
              <w:t>92,625</w:t>
            </w:r>
          </w:p>
        </w:tc>
        <w:tc>
          <w:tcPr>
            <w:tcW w:w="1701" w:type="dxa"/>
            <w:shd w:val="clear" w:color="auto" w:fill="auto"/>
            <w:noWrap/>
            <w:vAlign w:val="bottom"/>
            <w:hideMark/>
          </w:tcPr>
          <w:p w14:paraId="4BBB4F9E" w14:textId="1B0A9655" w:rsidR="009275E4" w:rsidRPr="009275E4" w:rsidRDefault="009275E4" w:rsidP="009275E4">
            <w:pPr>
              <w:spacing w:after="0" w:line="276" w:lineRule="auto"/>
              <w:jc w:val="center"/>
              <w:rPr>
                <w:rFonts w:ascii="Times New Roman" w:eastAsia="Times New Roman" w:hAnsi="Times New Roman" w:cs="Times New Roman"/>
                <w:color w:val="000000"/>
                <w:sz w:val="28"/>
                <w:szCs w:val="28"/>
                <w:lang w:eastAsia="uk-UA"/>
              </w:rPr>
            </w:pPr>
            <w:r w:rsidRPr="009275E4">
              <w:rPr>
                <w:rFonts w:ascii="Times New Roman" w:hAnsi="Times New Roman" w:cs="Times New Roman"/>
                <w:color w:val="000000"/>
                <w:sz w:val="28"/>
                <w:szCs w:val="28"/>
              </w:rPr>
              <w:t>97,875</w:t>
            </w:r>
          </w:p>
        </w:tc>
        <w:tc>
          <w:tcPr>
            <w:tcW w:w="1701" w:type="dxa"/>
            <w:vAlign w:val="bottom"/>
          </w:tcPr>
          <w:p w14:paraId="6BEA4D0B" w14:textId="31283DAB" w:rsidR="009275E4" w:rsidRPr="009275E4" w:rsidRDefault="009275E4" w:rsidP="009275E4">
            <w:pPr>
              <w:spacing w:after="0" w:line="276" w:lineRule="auto"/>
              <w:jc w:val="center"/>
              <w:rPr>
                <w:rFonts w:ascii="Times New Roman" w:eastAsia="Times New Roman" w:hAnsi="Times New Roman" w:cs="Times New Roman"/>
                <w:color w:val="000000"/>
                <w:sz w:val="28"/>
                <w:szCs w:val="28"/>
                <w:lang w:eastAsia="uk-UA"/>
              </w:rPr>
            </w:pPr>
            <w:r w:rsidRPr="009275E4">
              <w:rPr>
                <w:rFonts w:ascii="Times New Roman" w:hAnsi="Times New Roman" w:cs="Times New Roman"/>
                <w:color w:val="000000"/>
                <w:sz w:val="28"/>
                <w:szCs w:val="28"/>
              </w:rPr>
              <w:t>5,25</w:t>
            </w:r>
          </w:p>
        </w:tc>
      </w:tr>
      <w:tr w:rsidR="009275E4" w:rsidRPr="00F90AFA" w14:paraId="6DDBEC32" w14:textId="77777777" w:rsidTr="000F673A">
        <w:trPr>
          <w:trHeight w:val="300"/>
        </w:trPr>
        <w:tc>
          <w:tcPr>
            <w:tcW w:w="1129" w:type="dxa"/>
            <w:shd w:val="clear" w:color="auto" w:fill="auto"/>
            <w:noWrap/>
            <w:vAlign w:val="center"/>
            <w:hideMark/>
          </w:tcPr>
          <w:p w14:paraId="41482266" w14:textId="77777777" w:rsidR="009275E4" w:rsidRPr="00AA54A6" w:rsidRDefault="009275E4" w:rsidP="009275E4">
            <w:pPr>
              <w:spacing w:after="0" w:line="276" w:lineRule="auto"/>
              <w:jc w:val="center"/>
              <w:rPr>
                <w:rFonts w:ascii="Times New Roman" w:eastAsia="Times New Roman" w:hAnsi="Times New Roman" w:cs="Times New Roman"/>
                <w:color w:val="000000"/>
                <w:sz w:val="28"/>
                <w:szCs w:val="28"/>
                <w:lang w:eastAsia="uk-UA"/>
              </w:rPr>
            </w:pPr>
            <w:r w:rsidRPr="00AA54A6">
              <w:rPr>
                <w:rFonts w:ascii="Times New Roman" w:eastAsia="Times New Roman" w:hAnsi="Times New Roman" w:cs="Times New Roman"/>
                <w:color w:val="000000"/>
                <w:sz w:val="28"/>
                <w:szCs w:val="28"/>
                <w:lang w:eastAsia="uk-UA"/>
              </w:rPr>
              <w:t>12</w:t>
            </w:r>
          </w:p>
        </w:tc>
        <w:tc>
          <w:tcPr>
            <w:tcW w:w="1701" w:type="dxa"/>
            <w:shd w:val="clear" w:color="auto" w:fill="auto"/>
            <w:noWrap/>
            <w:vAlign w:val="center"/>
            <w:hideMark/>
          </w:tcPr>
          <w:p w14:paraId="075C898F" w14:textId="7F8EAE3D" w:rsidR="009275E4" w:rsidRPr="009275E4" w:rsidRDefault="009275E4" w:rsidP="009275E4">
            <w:pPr>
              <w:spacing w:after="0" w:line="276" w:lineRule="auto"/>
              <w:jc w:val="center"/>
              <w:rPr>
                <w:rFonts w:ascii="Times New Roman" w:eastAsia="Times New Roman" w:hAnsi="Times New Roman" w:cs="Times New Roman"/>
                <w:color w:val="000000"/>
                <w:sz w:val="28"/>
                <w:szCs w:val="28"/>
                <w:lang w:eastAsia="uk-UA"/>
              </w:rPr>
            </w:pPr>
            <w:r w:rsidRPr="009275E4">
              <w:rPr>
                <w:rFonts w:ascii="Times New Roman" w:hAnsi="Times New Roman" w:cs="Times New Roman"/>
                <w:color w:val="000000"/>
                <w:sz w:val="28"/>
                <w:szCs w:val="28"/>
              </w:rPr>
              <w:t>24,6</w:t>
            </w:r>
          </w:p>
        </w:tc>
        <w:tc>
          <w:tcPr>
            <w:tcW w:w="1701" w:type="dxa"/>
            <w:shd w:val="clear" w:color="auto" w:fill="auto"/>
            <w:noWrap/>
            <w:vAlign w:val="center"/>
            <w:hideMark/>
          </w:tcPr>
          <w:p w14:paraId="0415F903" w14:textId="0C5923C2" w:rsidR="009275E4" w:rsidRPr="009275E4" w:rsidRDefault="009275E4" w:rsidP="009275E4">
            <w:pPr>
              <w:spacing w:after="0" w:line="276" w:lineRule="auto"/>
              <w:jc w:val="center"/>
              <w:rPr>
                <w:rFonts w:ascii="Times New Roman" w:eastAsia="Times New Roman" w:hAnsi="Times New Roman" w:cs="Times New Roman"/>
                <w:color w:val="000000"/>
                <w:sz w:val="28"/>
                <w:szCs w:val="28"/>
                <w:lang w:eastAsia="uk-UA"/>
              </w:rPr>
            </w:pPr>
            <w:r w:rsidRPr="009275E4">
              <w:rPr>
                <w:rFonts w:ascii="Times New Roman" w:hAnsi="Times New Roman" w:cs="Times New Roman"/>
                <w:color w:val="000000"/>
                <w:sz w:val="28"/>
                <w:szCs w:val="28"/>
              </w:rPr>
              <w:t>26,1</w:t>
            </w:r>
          </w:p>
        </w:tc>
        <w:tc>
          <w:tcPr>
            <w:tcW w:w="1701" w:type="dxa"/>
            <w:shd w:val="clear" w:color="auto" w:fill="auto"/>
            <w:noWrap/>
            <w:vAlign w:val="bottom"/>
            <w:hideMark/>
          </w:tcPr>
          <w:p w14:paraId="59FE9532" w14:textId="4ACE4A0B" w:rsidR="009275E4" w:rsidRPr="009275E4" w:rsidRDefault="009275E4" w:rsidP="009275E4">
            <w:pPr>
              <w:spacing w:after="0" w:line="276" w:lineRule="auto"/>
              <w:jc w:val="center"/>
              <w:rPr>
                <w:rFonts w:ascii="Times New Roman" w:eastAsia="Times New Roman" w:hAnsi="Times New Roman" w:cs="Times New Roman"/>
                <w:color w:val="000000"/>
                <w:sz w:val="28"/>
                <w:szCs w:val="28"/>
                <w:lang w:eastAsia="uk-UA"/>
              </w:rPr>
            </w:pPr>
            <w:r w:rsidRPr="009275E4">
              <w:rPr>
                <w:rFonts w:ascii="Times New Roman" w:hAnsi="Times New Roman" w:cs="Times New Roman"/>
                <w:color w:val="000000"/>
                <w:sz w:val="28"/>
                <w:szCs w:val="28"/>
              </w:rPr>
              <w:t>92,25</w:t>
            </w:r>
          </w:p>
        </w:tc>
        <w:tc>
          <w:tcPr>
            <w:tcW w:w="1701" w:type="dxa"/>
            <w:shd w:val="clear" w:color="auto" w:fill="auto"/>
            <w:noWrap/>
            <w:vAlign w:val="bottom"/>
            <w:hideMark/>
          </w:tcPr>
          <w:p w14:paraId="16AE8658" w14:textId="5771A30E" w:rsidR="009275E4" w:rsidRPr="009275E4" w:rsidRDefault="009275E4" w:rsidP="009275E4">
            <w:pPr>
              <w:spacing w:after="0" w:line="276" w:lineRule="auto"/>
              <w:jc w:val="center"/>
              <w:rPr>
                <w:rFonts w:ascii="Times New Roman" w:eastAsia="Times New Roman" w:hAnsi="Times New Roman" w:cs="Times New Roman"/>
                <w:color w:val="000000"/>
                <w:sz w:val="28"/>
                <w:szCs w:val="28"/>
                <w:lang w:eastAsia="uk-UA"/>
              </w:rPr>
            </w:pPr>
            <w:r w:rsidRPr="009275E4">
              <w:rPr>
                <w:rFonts w:ascii="Times New Roman" w:hAnsi="Times New Roman" w:cs="Times New Roman"/>
                <w:color w:val="000000"/>
                <w:sz w:val="28"/>
                <w:szCs w:val="28"/>
              </w:rPr>
              <w:t>97,875</w:t>
            </w:r>
          </w:p>
        </w:tc>
        <w:tc>
          <w:tcPr>
            <w:tcW w:w="1701" w:type="dxa"/>
            <w:vAlign w:val="bottom"/>
          </w:tcPr>
          <w:p w14:paraId="40649604" w14:textId="559272CF" w:rsidR="009275E4" w:rsidRPr="009275E4" w:rsidRDefault="009275E4" w:rsidP="009275E4">
            <w:pPr>
              <w:spacing w:after="0" w:line="276" w:lineRule="auto"/>
              <w:jc w:val="center"/>
              <w:rPr>
                <w:rFonts w:ascii="Times New Roman" w:eastAsia="Times New Roman" w:hAnsi="Times New Roman" w:cs="Times New Roman"/>
                <w:color w:val="000000"/>
                <w:sz w:val="28"/>
                <w:szCs w:val="28"/>
                <w:lang w:eastAsia="uk-UA"/>
              </w:rPr>
            </w:pPr>
            <w:r w:rsidRPr="009275E4">
              <w:rPr>
                <w:rFonts w:ascii="Times New Roman" w:hAnsi="Times New Roman" w:cs="Times New Roman"/>
                <w:color w:val="000000"/>
                <w:sz w:val="28"/>
                <w:szCs w:val="28"/>
              </w:rPr>
              <w:t>5,625</w:t>
            </w:r>
          </w:p>
        </w:tc>
      </w:tr>
      <w:tr w:rsidR="009275E4" w:rsidRPr="00F90AFA" w14:paraId="0593B4AE" w14:textId="77777777" w:rsidTr="000F673A">
        <w:trPr>
          <w:trHeight w:val="300"/>
        </w:trPr>
        <w:tc>
          <w:tcPr>
            <w:tcW w:w="1129" w:type="dxa"/>
            <w:shd w:val="clear" w:color="auto" w:fill="auto"/>
            <w:noWrap/>
            <w:vAlign w:val="center"/>
            <w:hideMark/>
          </w:tcPr>
          <w:p w14:paraId="290124B7" w14:textId="77777777" w:rsidR="009275E4" w:rsidRPr="00AA54A6" w:rsidRDefault="009275E4" w:rsidP="009275E4">
            <w:pPr>
              <w:spacing w:after="0" w:line="276" w:lineRule="auto"/>
              <w:jc w:val="center"/>
              <w:rPr>
                <w:rFonts w:ascii="Times New Roman" w:eastAsia="Times New Roman" w:hAnsi="Times New Roman" w:cs="Times New Roman"/>
                <w:color w:val="000000"/>
                <w:sz w:val="28"/>
                <w:szCs w:val="28"/>
                <w:lang w:eastAsia="uk-UA"/>
              </w:rPr>
            </w:pPr>
            <w:r w:rsidRPr="00AA54A6">
              <w:rPr>
                <w:rFonts w:ascii="Times New Roman" w:eastAsia="Times New Roman" w:hAnsi="Times New Roman" w:cs="Times New Roman"/>
                <w:color w:val="000000"/>
                <w:sz w:val="28"/>
                <w:szCs w:val="28"/>
                <w:lang w:eastAsia="uk-UA"/>
              </w:rPr>
              <w:t>13</w:t>
            </w:r>
          </w:p>
        </w:tc>
        <w:tc>
          <w:tcPr>
            <w:tcW w:w="1701" w:type="dxa"/>
            <w:shd w:val="clear" w:color="auto" w:fill="auto"/>
            <w:noWrap/>
            <w:vAlign w:val="center"/>
            <w:hideMark/>
          </w:tcPr>
          <w:p w14:paraId="2BEA3F59" w14:textId="581003E2" w:rsidR="009275E4" w:rsidRPr="009275E4" w:rsidRDefault="009275E4" w:rsidP="009275E4">
            <w:pPr>
              <w:spacing w:after="0" w:line="276" w:lineRule="auto"/>
              <w:jc w:val="center"/>
              <w:rPr>
                <w:rFonts w:ascii="Times New Roman" w:eastAsia="Times New Roman" w:hAnsi="Times New Roman" w:cs="Times New Roman"/>
                <w:color w:val="000000"/>
                <w:sz w:val="28"/>
                <w:szCs w:val="28"/>
                <w:lang w:eastAsia="uk-UA"/>
              </w:rPr>
            </w:pPr>
            <w:r w:rsidRPr="009275E4">
              <w:rPr>
                <w:rFonts w:ascii="Times New Roman" w:hAnsi="Times New Roman" w:cs="Times New Roman"/>
                <w:color w:val="000000"/>
                <w:sz w:val="28"/>
                <w:szCs w:val="28"/>
              </w:rPr>
              <w:t>24,6</w:t>
            </w:r>
          </w:p>
        </w:tc>
        <w:tc>
          <w:tcPr>
            <w:tcW w:w="1701" w:type="dxa"/>
            <w:shd w:val="clear" w:color="auto" w:fill="auto"/>
            <w:noWrap/>
            <w:vAlign w:val="center"/>
            <w:hideMark/>
          </w:tcPr>
          <w:p w14:paraId="548CFC04" w14:textId="1FA97361" w:rsidR="009275E4" w:rsidRPr="009275E4" w:rsidRDefault="009275E4" w:rsidP="009275E4">
            <w:pPr>
              <w:spacing w:after="0" w:line="276" w:lineRule="auto"/>
              <w:jc w:val="center"/>
              <w:rPr>
                <w:rFonts w:ascii="Times New Roman" w:eastAsia="Times New Roman" w:hAnsi="Times New Roman" w:cs="Times New Roman"/>
                <w:color w:val="000000"/>
                <w:sz w:val="28"/>
                <w:szCs w:val="28"/>
                <w:lang w:eastAsia="uk-UA"/>
              </w:rPr>
            </w:pPr>
            <w:r w:rsidRPr="009275E4">
              <w:rPr>
                <w:rFonts w:ascii="Times New Roman" w:hAnsi="Times New Roman" w:cs="Times New Roman"/>
                <w:color w:val="000000"/>
                <w:sz w:val="28"/>
                <w:szCs w:val="28"/>
              </w:rPr>
              <w:t>26,1</w:t>
            </w:r>
          </w:p>
        </w:tc>
        <w:tc>
          <w:tcPr>
            <w:tcW w:w="1701" w:type="dxa"/>
            <w:shd w:val="clear" w:color="auto" w:fill="auto"/>
            <w:noWrap/>
            <w:vAlign w:val="bottom"/>
            <w:hideMark/>
          </w:tcPr>
          <w:p w14:paraId="3FAD189E" w14:textId="42D8CA4A" w:rsidR="009275E4" w:rsidRPr="009275E4" w:rsidRDefault="009275E4" w:rsidP="009275E4">
            <w:pPr>
              <w:spacing w:after="0" w:line="276" w:lineRule="auto"/>
              <w:jc w:val="center"/>
              <w:rPr>
                <w:rFonts w:ascii="Times New Roman" w:eastAsia="Times New Roman" w:hAnsi="Times New Roman" w:cs="Times New Roman"/>
                <w:color w:val="000000"/>
                <w:sz w:val="28"/>
                <w:szCs w:val="28"/>
                <w:lang w:eastAsia="uk-UA"/>
              </w:rPr>
            </w:pPr>
            <w:r w:rsidRPr="009275E4">
              <w:rPr>
                <w:rFonts w:ascii="Times New Roman" w:hAnsi="Times New Roman" w:cs="Times New Roman"/>
                <w:color w:val="000000"/>
                <w:sz w:val="28"/>
                <w:szCs w:val="28"/>
              </w:rPr>
              <w:t>92,25</w:t>
            </w:r>
          </w:p>
        </w:tc>
        <w:tc>
          <w:tcPr>
            <w:tcW w:w="1701" w:type="dxa"/>
            <w:shd w:val="clear" w:color="auto" w:fill="auto"/>
            <w:noWrap/>
            <w:vAlign w:val="bottom"/>
            <w:hideMark/>
          </w:tcPr>
          <w:p w14:paraId="6E964634" w14:textId="3F9F9735" w:rsidR="009275E4" w:rsidRPr="009275E4" w:rsidRDefault="009275E4" w:rsidP="009275E4">
            <w:pPr>
              <w:spacing w:after="0" w:line="276" w:lineRule="auto"/>
              <w:jc w:val="center"/>
              <w:rPr>
                <w:rFonts w:ascii="Times New Roman" w:eastAsia="Times New Roman" w:hAnsi="Times New Roman" w:cs="Times New Roman"/>
                <w:color w:val="000000"/>
                <w:sz w:val="28"/>
                <w:szCs w:val="28"/>
                <w:lang w:eastAsia="uk-UA"/>
              </w:rPr>
            </w:pPr>
            <w:r w:rsidRPr="009275E4">
              <w:rPr>
                <w:rFonts w:ascii="Times New Roman" w:hAnsi="Times New Roman" w:cs="Times New Roman"/>
                <w:color w:val="000000"/>
                <w:sz w:val="28"/>
                <w:szCs w:val="28"/>
              </w:rPr>
              <w:t>97,875</w:t>
            </w:r>
          </w:p>
        </w:tc>
        <w:tc>
          <w:tcPr>
            <w:tcW w:w="1701" w:type="dxa"/>
            <w:vAlign w:val="bottom"/>
          </w:tcPr>
          <w:p w14:paraId="16102CCF" w14:textId="7715BD90" w:rsidR="009275E4" w:rsidRPr="009275E4" w:rsidRDefault="009275E4" w:rsidP="009275E4">
            <w:pPr>
              <w:spacing w:after="0" w:line="276" w:lineRule="auto"/>
              <w:jc w:val="center"/>
              <w:rPr>
                <w:rFonts w:ascii="Times New Roman" w:eastAsia="Times New Roman" w:hAnsi="Times New Roman" w:cs="Times New Roman"/>
                <w:color w:val="000000"/>
                <w:sz w:val="28"/>
                <w:szCs w:val="28"/>
                <w:lang w:eastAsia="uk-UA"/>
              </w:rPr>
            </w:pPr>
            <w:r w:rsidRPr="009275E4">
              <w:rPr>
                <w:rFonts w:ascii="Times New Roman" w:hAnsi="Times New Roman" w:cs="Times New Roman"/>
                <w:color w:val="000000"/>
                <w:sz w:val="28"/>
                <w:szCs w:val="28"/>
              </w:rPr>
              <w:t>5,625</w:t>
            </w:r>
          </w:p>
        </w:tc>
      </w:tr>
      <w:tr w:rsidR="009275E4" w:rsidRPr="00F90AFA" w14:paraId="6F4F6298" w14:textId="77777777" w:rsidTr="000F673A">
        <w:trPr>
          <w:trHeight w:val="300"/>
        </w:trPr>
        <w:tc>
          <w:tcPr>
            <w:tcW w:w="1129" w:type="dxa"/>
            <w:shd w:val="clear" w:color="auto" w:fill="auto"/>
            <w:noWrap/>
            <w:vAlign w:val="center"/>
            <w:hideMark/>
          </w:tcPr>
          <w:p w14:paraId="0E872286" w14:textId="77777777" w:rsidR="009275E4" w:rsidRPr="00AA54A6" w:rsidRDefault="009275E4" w:rsidP="009275E4">
            <w:pPr>
              <w:spacing w:after="0" w:line="276" w:lineRule="auto"/>
              <w:jc w:val="center"/>
              <w:rPr>
                <w:rFonts w:ascii="Times New Roman" w:eastAsia="Times New Roman" w:hAnsi="Times New Roman" w:cs="Times New Roman"/>
                <w:color w:val="000000"/>
                <w:sz w:val="28"/>
                <w:szCs w:val="28"/>
                <w:lang w:eastAsia="uk-UA"/>
              </w:rPr>
            </w:pPr>
            <w:r w:rsidRPr="00AA54A6">
              <w:rPr>
                <w:rFonts w:ascii="Times New Roman" w:eastAsia="Times New Roman" w:hAnsi="Times New Roman" w:cs="Times New Roman"/>
                <w:color w:val="000000"/>
                <w:sz w:val="28"/>
                <w:szCs w:val="28"/>
                <w:lang w:eastAsia="uk-UA"/>
              </w:rPr>
              <w:t>14</w:t>
            </w:r>
          </w:p>
        </w:tc>
        <w:tc>
          <w:tcPr>
            <w:tcW w:w="1701" w:type="dxa"/>
            <w:shd w:val="clear" w:color="auto" w:fill="auto"/>
            <w:noWrap/>
            <w:vAlign w:val="center"/>
            <w:hideMark/>
          </w:tcPr>
          <w:p w14:paraId="714421B4" w14:textId="2426B209" w:rsidR="009275E4" w:rsidRPr="009275E4" w:rsidRDefault="009275E4" w:rsidP="009275E4">
            <w:pPr>
              <w:spacing w:after="0" w:line="276" w:lineRule="auto"/>
              <w:jc w:val="center"/>
              <w:rPr>
                <w:rFonts w:ascii="Times New Roman" w:eastAsia="Times New Roman" w:hAnsi="Times New Roman" w:cs="Times New Roman"/>
                <w:color w:val="000000"/>
                <w:sz w:val="28"/>
                <w:szCs w:val="28"/>
                <w:lang w:eastAsia="uk-UA"/>
              </w:rPr>
            </w:pPr>
            <w:r w:rsidRPr="009275E4">
              <w:rPr>
                <w:rFonts w:ascii="Times New Roman" w:hAnsi="Times New Roman" w:cs="Times New Roman"/>
                <w:color w:val="000000"/>
                <w:sz w:val="28"/>
                <w:szCs w:val="28"/>
              </w:rPr>
              <w:t>24,6</w:t>
            </w:r>
          </w:p>
        </w:tc>
        <w:tc>
          <w:tcPr>
            <w:tcW w:w="1701" w:type="dxa"/>
            <w:shd w:val="clear" w:color="auto" w:fill="auto"/>
            <w:noWrap/>
            <w:vAlign w:val="center"/>
            <w:hideMark/>
          </w:tcPr>
          <w:p w14:paraId="5DCDEAFA" w14:textId="49A34EDB" w:rsidR="009275E4" w:rsidRPr="009275E4" w:rsidRDefault="009275E4" w:rsidP="009275E4">
            <w:pPr>
              <w:spacing w:after="0" w:line="276" w:lineRule="auto"/>
              <w:jc w:val="center"/>
              <w:rPr>
                <w:rFonts w:ascii="Times New Roman" w:eastAsia="Times New Roman" w:hAnsi="Times New Roman" w:cs="Times New Roman"/>
                <w:color w:val="000000"/>
                <w:sz w:val="28"/>
                <w:szCs w:val="28"/>
                <w:lang w:eastAsia="uk-UA"/>
              </w:rPr>
            </w:pPr>
            <w:r w:rsidRPr="009275E4">
              <w:rPr>
                <w:rFonts w:ascii="Times New Roman" w:hAnsi="Times New Roman" w:cs="Times New Roman"/>
                <w:color w:val="000000"/>
                <w:sz w:val="28"/>
                <w:szCs w:val="28"/>
              </w:rPr>
              <w:t>26,2</w:t>
            </w:r>
          </w:p>
        </w:tc>
        <w:tc>
          <w:tcPr>
            <w:tcW w:w="1701" w:type="dxa"/>
            <w:shd w:val="clear" w:color="auto" w:fill="auto"/>
            <w:noWrap/>
            <w:vAlign w:val="bottom"/>
            <w:hideMark/>
          </w:tcPr>
          <w:p w14:paraId="3FBC6AF0" w14:textId="5747E7B0" w:rsidR="009275E4" w:rsidRPr="009275E4" w:rsidRDefault="009275E4" w:rsidP="009275E4">
            <w:pPr>
              <w:spacing w:after="0" w:line="276" w:lineRule="auto"/>
              <w:jc w:val="center"/>
              <w:rPr>
                <w:rFonts w:ascii="Times New Roman" w:eastAsia="Times New Roman" w:hAnsi="Times New Roman" w:cs="Times New Roman"/>
                <w:color w:val="000000"/>
                <w:sz w:val="28"/>
                <w:szCs w:val="28"/>
                <w:lang w:eastAsia="uk-UA"/>
              </w:rPr>
            </w:pPr>
            <w:r w:rsidRPr="009275E4">
              <w:rPr>
                <w:rFonts w:ascii="Times New Roman" w:hAnsi="Times New Roman" w:cs="Times New Roman"/>
                <w:color w:val="000000"/>
                <w:sz w:val="28"/>
                <w:szCs w:val="28"/>
              </w:rPr>
              <w:t>92,25</w:t>
            </w:r>
          </w:p>
        </w:tc>
        <w:tc>
          <w:tcPr>
            <w:tcW w:w="1701" w:type="dxa"/>
            <w:shd w:val="clear" w:color="auto" w:fill="auto"/>
            <w:noWrap/>
            <w:vAlign w:val="bottom"/>
            <w:hideMark/>
          </w:tcPr>
          <w:p w14:paraId="3A5F452A" w14:textId="44B6CBBC" w:rsidR="009275E4" w:rsidRPr="009275E4" w:rsidRDefault="009275E4" w:rsidP="009275E4">
            <w:pPr>
              <w:spacing w:after="0" w:line="276" w:lineRule="auto"/>
              <w:jc w:val="center"/>
              <w:rPr>
                <w:rFonts w:ascii="Times New Roman" w:eastAsia="Times New Roman" w:hAnsi="Times New Roman" w:cs="Times New Roman"/>
                <w:color w:val="000000"/>
                <w:sz w:val="28"/>
                <w:szCs w:val="28"/>
                <w:lang w:eastAsia="uk-UA"/>
              </w:rPr>
            </w:pPr>
            <w:r w:rsidRPr="009275E4">
              <w:rPr>
                <w:rFonts w:ascii="Times New Roman" w:hAnsi="Times New Roman" w:cs="Times New Roman"/>
                <w:color w:val="000000"/>
                <w:sz w:val="28"/>
                <w:szCs w:val="28"/>
              </w:rPr>
              <w:t>98,25</w:t>
            </w:r>
          </w:p>
        </w:tc>
        <w:tc>
          <w:tcPr>
            <w:tcW w:w="1701" w:type="dxa"/>
            <w:vAlign w:val="bottom"/>
          </w:tcPr>
          <w:p w14:paraId="73ED3D23" w14:textId="6DB190D5" w:rsidR="009275E4" w:rsidRPr="009275E4" w:rsidRDefault="009275E4" w:rsidP="009275E4">
            <w:pPr>
              <w:spacing w:after="0" w:line="276" w:lineRule="auto"/>
              <w:jc w:val="center"/>
              <w:rPr>
                <w:rFonts w:ascii="Times New Roman" w:eastAsia="Times New Roman" w:hAnsi="Times New Roman" w:cs="Times New Roman"/>
                <w:color w:val="000000"/>
                <w:sz w:val="28"/>
                <w:szCs w:val="28"/>
                <w:lang w:eastAsia="uk-UA"/>
              </w:rPr>
            </w:pPr>
            <w:r w:rsidRPr="009275E4">
              <w:rPr>
                <w:rFonts w:ascii="Times New Roman" w:hAnsi="Times New Roman" w:cs="Times New Roman"/>
                <w:color w:val="000000"/>
                <w:sz w:val="28"/>
                <w:szCs w:val="28"/>
              </w:rPr>
              <w:t>6</w:t>
            </w:r>
          </w:p>
        </w:tc>
      </w:tr>
      <w:tr w:rsidR="009275E4" w:rsidRPr="00F90AFA" w14:paraId="0C128621" w14:textId="77777777" w:rsidTr="000F673A">
        <w:trPr>
          <w:trHeight w:val="300"/>
        </w:trPr>
        <w:tc>
          <w:tcPr>
            <w:tcW w:w="1129" w:type="dxa"/>
            <w:shd w:val="clear" w:color="auto" w:fill="auto"/>
            <w:noWrap/>
            <w:vAlign w:val="center"/>
            <w:hideMark/>
          </w:tcPr>
          <w:p w14:paraId="53865D39" w14:textId="77777777" w:rsidR="009275E4" w:rsidRPr="00AA54A6" w:rsidRDefault="009275E4" w:rsidP="009275E4">
            <w:pPr>
              <w:spacing w:after="0" w:line="276" w:lineRule="auto"/>
              <w:jc w:val="center"/>
              <w:rPr>
                <w:rFonts w:ascii="Times New Roman" w:eastAsia="Times New Roman" w:hAnsi="Times New Roman" w:cs="Times New Roman"/>
                <w:color w:val="000000"/>
                <w:sz w:val="28"/>
                <w:szCs w:val="28"/>
                <w:lang w:eastAsia="uk-UA"/>
              </w:rPr>
            </w:pPr>
            <w:r w:rsidRPr="00AA54A6">
              <w:rPr>
                <w:rFonts w:ascii="Times New Roman" w:eastAsia="Times New Roman" w:hAnsi="Times New Roman" w:cs="Times New Roman"/>
                <w:color w:val="000000"/>
                <w:sz w:val="28"/>
                <w:szCs w:val="28"/>
                <w:lang w:eastAsia="uk-UA"/>
              </w:rPr>
              <w:t>15</w:t>
            </w:r>
          </w:p>
        </w:tc>
        <w:tc>
          <w:tcPr>
            <w:tcW w:w="1701" w:type="dxa"/>
            <w:shd w:val="clear" w:color="auto" w:fill="auto"/>
            <w:noWrap/>
            <w:vAlign w:val="center"/>
            <w:hideMark/>
          </w:tcPr>
          <w:p w14:paraId="64B34539" w14:textId="48AF8750" w:rsidR="009275E4" w:rsidRPr="009275E4" w:rsidRDefault="009275E4" w:rsidP="009275E4">
            <w:pPr>
              <w:spacing w:after="0" w:line="276" w:lineRule="auto"/>
              <w:jc w:val="center"/>
              <w:rPr>
                <w:rFonts w:ascii="Times New Roman" w:eastAsia="Times New Roman" w:hAnsi="Times New Roman" w:cs="Times New Roman"/>
                <w:color w:val="000000"/>
                <w:sz w:val="28"/>
                <w:szCs w:val="28"/>
                <w:lang w:eastAsia="uk-UA"/>
              </w:rPr>
            </w:pPr>
            <w:r w:rsidRPr="009275E4">
              <w:rPr>
                <w:rFonts w:ascii="Times New Roman" w:hAnsi="Times New Roman" w:cs="Times New Roman"/>
                <w:color w:val="000000"/>
                <w:sz w:val="28"/>
                <w:szCs w:val="28"/>
              </w:rPr>
              <w:t>24,8</w:t>
            </w:r>
          </w:p>
        </w:tc>
        <w:tc>
          <w:tcPr>
            <w:tcW w:w="1701" w:type="dxa"/>
            <w:shd w:val="clear" w:color="auto" w:fill="auto"/>
            <w:noWrap/>
            <w:vAlign w:val="center"/>
            <w:hideMark/>
          </w:tcPr>
          <w:p w14:paraId="4C737CAA" w14:textId="04D40853" w:rsidR="009275E4" w:rsidRPr="009275E4" w:rsidRDefault="009275E4" w:rsidP="009275E4">
            <w:pPr>
              <w:spacing w:after="0" w:line="276" w:lineRule="auto"/>
              <w:jc w:val="center"/>
              <w:rPr>
                <w:rFonts w:ascii="Times New Roman" w:eastAsia="Times New Roman" w:hAnsi="Times New Roman" w:cs="Times New Roman"/>
                <w:color w:val="000000"/>
                <w:sz w:val="28"/>
                <w:szCs w:val="28"/>
                <w:lang w:eastAsia="uk-UA"/>
              </w:rPr>
            </w:pPr>
            <w:r w:rsidRPr="009275E4">
              <w:rPr>
                <w:rFonts w:ascii="Times New Roman" w:hAnsi="Times New Roman" w:cs="Times New Roman"/>
                <w:color w:val="000000"/>
                <w:sz w:val="28"/>
                <w:szCs w:val="28"/>
              </w:rPr>
              <w:t>26,1</w:t>
            </w:r>
          </w:p>
        </w:tc>
        <w:tc>
          <w:tcPr>
            <w:tcW w:w="1701" w:type="dxa"/>
            <w:shd w:val="clear" w:color="auto" w:fill="auto"/>
            <w:noWrap/>
            <w:vAlign w:val="bottom"/>
            <w:hideMark/>
          </w:tcPr>
          <w:p w14:paraId="05826140" w14:textId="7D6773CD" w:rsidR="009275E4" w:rsidRPr="009275E4" w:rsidRDefault="009275E4" w:rsidP="009275E4">
            <w:pPr>
              <w:spacing w:after="0" w:line="276" w:lineRule="auto"/>
              <w:jc w:val="center"/>
              <w:rPr>
                <w:rFonts w:ascii="Times New Roman" w:eastAsia="Times New Roman" w:hAnsi="Times New Roman" w:cs="Times New Roman"/>
                <w:color w:val="000000"/>
                <w:sz w:val="28"/>
                <w:szCs w:val="28"/>
                <w:lang w:eastAsia="uk-UA"/>
              </w:rPr>
            </w:pPr>
            <w:r w:rsidRPr="009275E4">
              <w:rPr>
                <w:rFonts w:ascii="Times New Roman" w:hAnsi="Times New Roman" w:cs="Times New Roman"/>
                <w:color w:val="000000"/>
                <w:sz w:val="28"/>
                <w:szCs w:val="28"/>
              </w:rPr>
              <w:t>93</w:t>
            </w:r>
          </w:p>
        </w:tc>
        <w:tc>
          <w:tcPr>
            <w:tcW w:w="1701" w:type="dxa"/>
            <w:shd w:val="clear" w:color="auto" w:fill="auto"/>
            <w:noWrap/>
            <w:vAlign w:val="bottom"/>
            <w:hideMark/>
          </w:tcPr>
          <w:p w14:paraId="75D97F68" w14:textId="18315BC7" w:rsidR="009275E4" w:rsidRPr="009275E4" w:rsidRDefault="009275E4" w:rsidP="009275E4">
            <w:pPr>
              <w:spacing w:after="0" w:line="276" w:lineRule="auto"/>
              <w:jc w:val="center"/>
              <w:rPr>
                <w:rFonts w:ascii="Times New Roman" w:eastAsia="Times New Roman" w:hAnsi="Times New Roman" w:cs="Times New Roman"/>
                <w:color w:val="000000"/>
                <w:sz w:val="28"/>
                <w:szCs w:val="28"/>
                <w:lang w:eastAsia="uk-UA"/>
              </w:rPr>
            </w:pPr>
            <w:r w:rsidRPr="009275E4">
              <w:rPr>
                <w:rFonts w:ascii="Times New Roman" w:hAnsi="Times New Roman" w:cs="Times New Roman"/>
                <w:color w:val="000000"/>
                <w:sz w:val="28"/>
                <w:szCs w:val="28"/>
              </w:rPr>
              <w:t>97,875</w:t>
            </w:r>
          </w:p>
        </w:tc>
        <w:tc>
          <w:tcPr>
            <w:tcW w:w="1701" w:type="dxa"/>
            <w:vAlign w:val="bottom"/>
          </w:tcPr>
          <w:p w14:paraId="33F9AA99" w14:textId="1C1C48D2" w:rsidR="009275E4" w:rsidRPr="009275E4" w:rsidRDefault="009275E4" w:rsidP="009275E4">
            <w:pPr>
              <w:spacing w:after="0" w:line="276" w:lineRule="auto"/>
              <w:jc w:val="center"/>
              <w:rPr>
                <w:rFonts w:ascii="Times New Roman" w:eastAsia="Times New Roman" w:hAnsi="Times New Roman" w:cs="Times New Roman"/>
                <w:color w:val="000000"/>
                <w:sz w:val="28"/>
                <w:szCs w:val="28"/>
                <w:lang w:eastAsia="uk-UA"/>
              </w:rPr>
            </w:pPr>
            <w:r w:rsidRPr="009275E4">
              <w:rPr>
                <w:rFonts w:ascii="Times New Roman" w:hAnsi="Times New Roman" w:cs="Times New Roman"/>
                <w:color w:val="000000"/>
                <w:sz w:val="28"/>
                <w:szCs w:val="28"/>
              </w:rPr>
              <w:t>4,875</w:t>
            </w:r>
          </w:p>
        </w:tc>
      </w:tr>
      <w:tr w:rsidR="009275E4" w:rsidRPr="00F90AFA" w14:paraId="2B2C0EA6" w14:textId="77777777" w:rsidTr="000F673A">
        <w:trPr>
          <w:trHeight w:val="300"/>
        </w:trPr>
        <w:tc>
          <w:tcPr>
            <w:tcW w:w="1129" w:type="dxa"/>
            <w:shd w:val="clear" w:color="auto" w:fill="auto"/>
            <w:noWrap/>
            <w:vAlign w:val="center"/>
            <w:hideMark/>
          </w:tcPr>
          <w:p w14:paraId="3DB04B99" w14:textId="77777777" w:rsidR="009275E4" w:rsidRPr="00AA54A6" w:rsidRDefault="009275E4" w:rsidP="009275E4">
            <w:pPr>
              <w:spacing w:after="0" w:line="276" w:lineRule="auto"/>
              <w:jc w:val="center"/>
              <w:rPr>
                <w:rFonts w:ascii="Times New Roman" w:eastAsia="Times New Roman" w:hAnsi="Times New Roman" w:cs="Times New Roman"/>
                <w:color w:val="000000"/>
                <w:sz w:val="28"/>
                <w:szCs w:val="28"/>
                <w:lang w:eastAsia="uk-UA"/>
              </w:rPr>
            </w:pPr>
            <w:r w:rsidRPr="00AA54A6">
              <w:rPr>
                <w:rFonts w:ascii="Times New Roman" w:eastAsia="Times New Roman" w:hAnsi="Times New Roman" w:cs="Times New Roman"/>
                <w:color w:val="000000"/>
                <w:sz w:val="28"/>
                <w:szCs w:val="28"/>
                <w:lang w:eastAsia="uk-UA"/>
              </w:rPr>
              <w:t>16</w:t>
            </w:r>
          </w:p>
        </w:tc>
        <w:tc>
          <w:tcPr>
            <w:tcW w:w="1701" w:type="dxa"/>
            <w:shd w:val="clear" w:color="auto" w:fill="auto"/>
            <w:noWrap/>
            <w:vAlign w:val="center"/>
            <w:hideMark/>
          </w:tcPr>
          <w:p w14:paraId="2F50FB7C" w14:textId="357E2629" w:rsidR="009275E4" w:rsidRPr="009275E4" w:rsidRDefault="009275E4" w:rsidP="009275E4">
            <w:pPr>
              <w:spacing w:after="0" w:line="276" w:lineRule="auto"/>
              <w:jc w:val="center"/>
              <w:rPr>
                <w:rFonts w:ascii="Times New Roman" w:eastAsia="Times New Roman" w:hAnsi="Times New Roman" w:cs="Times New Roman"/>
                <w:color w:val="000000"/>
                <w:sz w:val="28"/>
                <w:szCs w:val="28"/>
                <w:lang w:eastAsia="uk-UA"/>
              </w:rPr>
            </w:pPr>
            <w:r w:rsidRPr="009275E4">
              <w:rPr>
                <w:rFonts w:ascii="Times New Roman" w:hAnsi="Times New Roman" w:cs="Times New Roman"/>
                <w:color w:val="000000"/>
                <w:sz w:val="28"/>
                <w:szCs w:val="28"/>
              </w:rPr>
              <w:t>24,6</w:t>
            </w:r>
          </w:p>
        </w:tc>
        <w:tc>
          <w:tcPr>
            <w:tcW w:w="1701" w:type="dxa"/>
            <w:shd w:val="clear" w:color="auto" w:fill="auto"/>
            <w:noWrap/>
            <w:vAlign w:val="center"/>
            <w:hideMark/>
          </w:tcPr>
          <w:p w14:paraId="50CC81C9" w14:textId="3AACEA35" w:rsidR="009275E4" w:rsidRPr="009275E4" w:rsidRDefault="009275E4" w:rsidP="009275E4">
            <w:pPr>
              <w:spacing w:after="0" w:line="276" w:lineRule="auto"/>
              <w:jc w:val="center"/>
              <w:rPr>
                <w:rFonts w:ascii="Times New Roman" w:eastAsia="Times New Roman" w:hAnsi="Times New Roman" w:cs="Times New Roman"/>
                <w:color w:val="000000"/>
                <w:sz w:val="28"/>
                <w:szCs w:val="28"/>
                <w:lang w:eastAsia="uk-UA"/>
              </w:rPr>
            </w:pPr>
            <w:r w:rsidRPr="009275E4">
              <w:rPr>
                <w:rFonts w:ascii="Times New Roman" w:hAnsi="Times New Roman" w:cs="Times New Roman"/>
                <w:color w:val="000000"/>
                <w:sz w:val="28"/>
                <w:szCs w:val="28"/>
              </w:rPr>
              <w:t>26,2</w:t>
            </w:r>
          </w:p>
        </w:tc>
        <w:tc>
          <w:tcPr>
            <w:tcW w:w="1701" w:type="dxa"/>
            <w:shd w:val="clear" w:color="auto" w:fill="auto"/>
            <w:noWrap/>
            <w:vAlign w:val="bottom"/>
            <w:hideMark/>
          </w:tcPr>
          <w:p w14:paraId="509BEFA2" w14:textId="58993FA4" w:rsidR="009275E4" w:rsidRPr="009275E4" w:rsidRDefault="009275E4" w:rsidP="009275E4">
            <w:pPr>
              <w:spacing w:after="0" w:line="276" w:lineRule="auto"/>
              <w:jc w:val="center"/>
              <w:rPr>
                <w:rFonts w:ascii="Times New Roman" w:eastAsia="Times New Roman" w:hAnsi="Times New Roman" w:cs="Times New Roman"/>
                <w:color w:val="000000"/>
                <w:sz w:val="28"/>
                <w:szCs w:val="28"/>
                <w:lang w:eastAsia="uk-UA"/>
              </w:rPr>
            </w:pPr>
            <w:r w:rsidRPr="009275E4">
              <w:rPr>
                <w:rFonts w:ascii="Times New Roman" w:hAnsi="Times New Roman" w:cs="Times New Roman"/>
                <w:color w:val="000000"/>
                <w:sz w:val="28"/>
                <w:szCs w:val="28"/>
              </w:rPr>
              <w:t>92,25</w:t>
            </w:r>
          </w:p>
        </w:tc>
        <w:tc>
          <w:tcPr>
            <w:tcW w:w="1701" w:type="dxa"/>
            <w:shd w:val="clear" w:color="auto" w:fill="auto"/>
            <w:noWrap/>
            <w:vAlign w:val="bottom"/>
            <w:hideMark/>
          </w:tcPr>
          <w:p w14:paraId="0944FE1C" w14:textId="39FE12F3" w:rsidR="009275E4" w:rsidRPr="009275E4" w:rsidRDefault="009275E4" w:rsidP="009275E4">
            <w:pPr>
              <w:spacing w:after="0" w:line="276" w:lineRule="auto"/>
              <w:jc w:val="center"/>
              <w:rPr>
                <w:rFonts w:ascii="Times New Roman" w:eastAsia="Times New Roman" w:hAnsi="Times New Roman" w:cs="Times New Roman"/>
                <w:color w:val="000000"/>
                <w:sz w:val="28"/>
                <w:szCs w:val="28"/>
                <w:lang w:eastAsia="uk-UA"/>
              </w:rPr>
            </w:pPr>
            <w:r w:rsidRPr="009275E4">
              <w:rPr>
                <w:rFonts w:ascii="Times New Roman" w:hAnsi="Times New Roman" w:cs="Times New Roman"/>
                <w:color w:val="000000"/>
                <w:sz w:val="28"/>
                <w:szCs w:val="28"/>
              </w:rPr>
              <w:t>98,25</w:t>
            </w:r>
          </w:p>
        </w:tc>
        <w:tc>
          <w:tcPr>
            <w:tcW w:w="1701" w:type="dxa"/>
            <w:vAlign w:val="bottom"/>
          </w:tcPr>
          <w:p w14:paraId="36D52CFF" w14:textId="55AA0882" w:rsidR="009275E4" w:rsidRPr="009275E4" w:rsidRDefault="009275E4" w:rsidP="009275E4">
            <w:pPr>
              <w:spacing w:after="0" w:line="276" w:lineRule="auto"/>
              <w:jc w:val="center"/>
              <w:rPr>
                <w:rFonts w:ascii="Times New Roman" w:eastAsia="Times New Roman" w:hAnsi="Times New Roman" w:cs="Times New Roman"/>
                <w:color w:val="000000"/>
                <w:sz w:val="28"/>
                <w:szCs w:val="28"/>
                <w:lang w:eastAsia="uk-UA"/>
              </w:rPr>
            </w:pPr>
            <w:r w:rsidRPr="009275E4">
              <w:rPr>
                <w:rFonts w:ascii="Times New Roman" w:hAnsi="Times New Roman" w:cs="Times New Roman"/>
                <w:color w:val="000000"/>
                <w:sz w:val="28"/>
                <w:szCs w:val="28"/>
              </w:rPr>
              <w:t>6</w:t>
            </w:r>
          </w:p>
        </w:tc>
      </w:tr>
      <w:tr w:rsidR="009275E4" w:rsidRPr="00F90AFA" w14:paraId="35C02A47" w14:textId="77777777" w:rsidTr="000F673A">
        <w:trPr>
          <w:trHeight w:val="300"/>
        </w:trPr>
        <w:tc>
          <w:tcPr>
            <w:tcW w:w="1129" w:type="dxa"/>
            <w:shd w:val="clear" w:color="auto" w:fill="auto"/>
            <w:noWrap/>
            <w:hideMark/>
          </w:tcPr>
          <w:p w14:paraId="543AD23E" w14:textId="77777777" w:rsidR="009275E4" w:rsidRPr="00AA54A6" w:rsidRDefault="009275E4" w:rsidP="009275E4">
            <w:pPr>
              <w:spacing w:after="0" w:line="276" w:lineRule="auto"/>
              <w:jc w:val="center"/>
              <w:rPr>
                <w:rFonts w:ascii="Times New Roman" w:eastAsia="Times New Roman" w:hAnsi="Times New Roman" w:cs="Times New Roman"/>
                <w:color w:val="000000"/>
                <w:sz w:val="28"/>
                <w:szCs w:val="28"/>
                <w:lang w:eastAsia="uk-UA"/>
              </w:rPr>
            </w:pPr>
            <w:r w:rsidRPr="00AA54A6">
              <w:rPr>
                <w:rFonts w:ascii="Times New Roman" w:eastAsia="Times New Roman" w:hAnsi="Times New Roman" w:cs="Times New Roman"/>
                <w:color w:val="000000"/>
                <w:sz w:val="28"/>
                <w:szCs w:val="28"/>
                <w:lang w:eastAsia="uk-UA"/>
              </w:rPr>
              <w:t>17</w:t>
            </w:r>
          </w:p>
        </w:tc>
        <w:tc>
          <w:tcPr>
            <w:tcW w:w="1701" w:type="dxa"/>
            <w:shd w:val="clear" w:color="auto" w:fill="auto"/>
            <w:noWrap/>
            <w:vAlign w:val="center"/>
            <w:hideMark/>
          </w:tcPr>
          <w:p w14:paraId="6FA0697D" w14:textId="0846FF26" w:rsidR="009275E4" w:rsidRPr="009275E4" w:rsidRDefault="009275E4" w:rsidP="009275E4">
            <w:pPr>
              <w:spacing w:after="0" w:line="276" w:lineRule="auto"/>
              <w:jc w:val="center"/>
              <w:rPr>
                <w:rFonts w:ascii="Times New Roman" w:eastAsia="Times New Roman" w:hAnsi="Times New Roman" w:cs="Times New Roman"/>
                <w:color w:val="000000"/>
                <w:sz w:val="28"/>
                <w:szCs w:val="28"/>
                <w:lang w:eastAsia="uk-UA"/>
              </w:rPr>
            </w:pPr>
            <w:r w:rsidRPr="009275E4">
              <w:rPr>
                <w:rFonts w:ascii="Times New Roman" w:hAnsi="Times New Roman" w:cs="Times New Roman"/>
                <w:color w:val="000000"/>
                <w:sz w:val="28"/>
                <w:szCs w:val="28"/>
              </w:rPr>
              <w:t>24,6</w:t>
            </w:r>
          </w:p>
        </w:tc>
        <w:tc>
          <w:tcPr>
            <w:tcW w:w="1701" w:type="dxa"/>
            <w:shd w:val="clear" w:color="auto" w:fill="auto"/>
            <w:noWrap/>
            <w:vAlign w:val="center"/>
            <w:hideMark/>
          </w:tcPr>
          <w:p w14:paraId="77FBDFDC" w14:textId="56D6C30D" w:rsidR="009275E4" w:rsidRPr="009275E4" w:rsidRDefault="009275E4" w:rsidP="009275E4">
            <w:pPr>
              <w:spacing w:after="0" w:line="276" w:lineRule="auto"/>
              <w:jc w:val="center"/>
              <w:rPr>
                <w:rFonts w:ascii="Times New Roman" w:eastAsia="Times New Roman" w:hAnsi="Times New Roman" w:cs="Times New Roman"/>
                <w:color w:val="000000"/>
                <w:sz w:val="28"/>
                <w:szCs w:val="28"/>
                <w:lang w:eastAsia="uk-UA"/>
              </w:rPr>
            </w:pPr>
            <w:r w:rsidRPr="009275E4">
              <w:rPr>
                <w:rFonts w:ascii="Times New Roman" w:hAnsi="Times New Roman" w:cs="Times New Roman"/>
                <w:color w:val="000000"/>
                <w:sz w:val="28"/>
                <w:szCs w:val="28"/>
              </w:rPr>
              <w:t>25,8</w:t>
            </w:r>
          </w:p>
        </w:tc>
        <w:tc>
          <w:tcPr>
            <w:tcW w:w="1701" w:type="dxa"/>
            <w:shd w:val="clear" w:color="auto" w:fill="auto"/>
            <w:noWrap/>
            <w:vAlign w:val="bottom"/>
            <w:hideMark/>
          </w:tcPr>
          <w:p w14:paraId="14C7FA14" w14:textId="5D5A8639" w:rsidR="009275E4" w:rsidRPr="009275E4" w:rsidRDefault="009275E4" w:rsidP="009275E4">
            <w:pPr>
              <w:spacing w:after="0" w:line="276" w:lineRule="auto"/>
              <w:jc w:val="center"/>
              <w:rPr>
                <w:rFonts w:ascii="Times New Roman" w:eastAsia="Times New Roman" w:hAnsi="Times New Roman" w:cs="Times New Roman"/>
                <w:color w:val="000000"/>
                <w:sz w:val="28"/>
                <w:szCs w:val="28"/>
                <w:lang w:eastAsia="uk-UA"/>
              </w:rPr>
            </w:pPr>
            <w:r w:rsidRPr="009275E4">
              <w:rPr>
                <w:rFonts w:ascii="Times New Roman" w:hAnsi="Times New Roman" w:cs="Times New Roman"/>
                <w:color w:val="000000"/>
                <w:sz w:val="28"/>
                <w:szCs w:val="28"/>
              </w:rPr>
              <w:t>92,25</w:t>
            </w:r>
          </w:p>
        </w:tc>
        <w:tc>
          <w:tcPr>
            <w:tcW w:w="1701" w:type="dxa"/>
            <w:shd w:val="clear" w:color="auto" w:fill="auto"/>
            <w:noWrap/>
            <w:vAlign w:val="bottom"/>
            <w:hideMark/>
          </w:tcPr>
          <w:p w14:paraId="56D18E2E" w14:textId="3A39111A" w:rsidR="009275E4" w:rsidRPr="009275E4" w:rsidRDefault="009275E4" w:rsidP="009275E4">
            <w:pPr>
              <w:spacing w:after="0" w:line="276" w:lineRule="auto"/>
              <w:jc w:val="center"/>
              <w:rPr>
                <w:rFonts w:ascii="Times New Roman" w:eastAsia="Times New Roman" w:hAnsi="Times New Roman" w:cs="Times New Roman"/>
                <w:color w:val="000000"/>
                <w:sz w:val="28"/>
                <w:szCs w:val="28"/>
                <w:lang w:eastAsia="uk-UA"/>
              </w:rPr>
            </w:pPr>
            <w:r w:rsidRPr="009275E4">
              <w:rPr>
                <w:rFonts w:ascii="Times New Roman" w:hAnsi="Times New Roman" w:cs="Times New Roman"/>
                <w:color w:val="000000"/>
                <w:sz w:val="28"/>
                <w:szCs w:val="28"/>
              </w:rPr>
              <w:t>96,75</w:t>
            </w:r>
          </w:p>
        </w:tc>
        <w:tc>
          <w:tcPr>
            <w:tcW w:w="1701" w:type="dxa"/>
            <w:vAlign w:val="bottom"/>
          </w:tcPr>
          <w:p w14:paraId="40486E67" w14:textId="70E020D9" w:rsidR="009275E4" w:rsidRPr="009275E4" w:rsidRDefault="009275E4" w:rsidP="009275E4">
            <w:pPr>
              <w:spacing w:after="0" w:line="276" w:lineRule="auto"/>
              <w:jc w:val="center"/>
              <w:rPr>
                <w:rFonts w:ascii="Times New Roman" w:eastAsia="Times New Roman" w:hAnsi="Times New Roman" w:cs="Times New Roman"/>
                <w:color w:val="000000"/>
                <w:sz w:val="28"/>
                <w:szCs w:val="28"/>
                <w:lang w:eastAsia="uk-UA"/>
              </w:rPr>
            </w:pPr>
            <w:r w:rsidRPr="009275E4">
              <w:rPr>
                <w:rFonts w:ascii="Times New Roman" w:hAnsi="Times New Roman" w:cs="Times New Roman"/>
                <w:color w:val="000000"/>
                <w:sz w:val="28"/>
                <w:szCs w:val="28"/>
              </w:rPr>
              <w:t>4,5</w:t>
            </w:r>
          </w:p>
        </w:tc>
      </w:tr>
      <w:tr w:rsidR="009275E4" w:rsidRPr="00F90AFA" w14:paraId="3015995A" w14:textId="77777777" w:rsidTr="000F673A">
        <w:trPr>
          <w:trHeight w:val="300"/>
        </w:trPr>
        <w:tc>
          <w:tcPr>
            <w:tcW w:w="1129" w:type="dxa"/>
            <w:shd w:val="clear" w:color="auto" w:fill="auto"/>
            <w:noWrap/>
            <w:hideMark/>
          </w:tcPr>
          <w:p w14:paraId="2822BCDD" w14:textId="77777777" w:rsidR="009275E4" w:rsidRPr="00AA54A6" w:rsidRDefault="009275E4" w:rsidP="009275E4">
            <w:pPr>
              <w:spacing w:after="0" w:line="276" w:lineRule="auto"/>
              <w:jc w:val="center"/>
              <w:rPr>
                <w:rFonts w:ascii="Times New Roman" w:eastAsia="Times New Roman" w:hAnsi="Times New Roman" w:cs="Times New Roman"/>
                <w:color w:val="000000"/>
                <w:sz w:val="28"/>
                <w:szCs w:val="28"/>
                <w:lang w:eastAsia="uk-UA"/>
              </w:rPr>
            </w:pPr>
            <w:r w:rsidRPr="00AA54A6">
              <w:rPr>
                <w:rFonts w:ascii="Times New Roman" w:eastAsia="Times New Roman" w:hAnsi="Times New Roman" w:cs="Times New Roman"/>
                <w:color w:val="000000"/>
                <w:sz w:val="28"/>
                <w:szCs w:val="28"/>
                <w:lang w:eastAsia="uk-UA"/>
              </w:rPr>
              <w:t>18</w:t>
            </w:r>
          </w:p>
        </w:tc>
        <w:tc>
          <w:tcPr>
            <w:tcW w:w="1701" w:type="dxa"/>
            <w:shd w:val="clear" w:color="auto" w:fill="auto"/>
            <w:noWrap/>
            <w:vAlign w:val="center"/>
            <w:hideMark/>
          </w:tcPr>
          <w:p w14:paraId="57B4204F" w14:textId="32A6EAC3" w:rsidR="009275E4" w:rsidRPr="009275E4" w:rsidRDefault="009275E4" w:rsidP="009275E4">
            <w:pPr>
              <w:spacing w:after="0" w:line="276" w:lineRule="auto"/>
              <w:jc w:val="center"/>
              <w:rPr>
                <w:rFonts w:ascii="Times New Roman" w:eastAsia="Times New Roman" w:hAnsi="Times New Roman" w:cs="Times New Roman"/>
                <w:color w:val="000000"/>
                <w:sz w:val="28"/>
                <w:szCs w:val="28"/>
                <w:lang w:eastAsia="uk-UA"/>
              </w:rPr>
            </w:pPr>
            <w:r w:rsidRPr="009275E4">
              <w:rPr>
                <w:rFonts w:ascii="Times New Roman" w:hAnsi="Times New Roman" w:cs="Times New Roman"/>
                <w:color w:val="000000"/>
                <w:sz w:val="28"/>
                <w:szCs w:val="28"/>
              </w:rPr>
              <w:t>24,5</w:t>
            </w:r>
          </w:p>
        </w:tc>
        <w:tc>
          <w:tcPr>
            <w:tcW w:w="1701" w:type="dxa"/>
            <w:shd w:val="clear" w:color="auto" w:fill="auto"/>
            <w:noWrap/>
            <w:vAlign w:val="center"/>
            <w:hideMark/>
          </w:tcPr>
          <w:p w14:paraId="34484F1E" w14:textId="4A8FAF8D" w:rsidR="009275E4" w:rsidRPr="009275E4" w:rsidRDefault="009275E4" w:rsidP="009275E4">
            <w:pPr>
              <w:spacing w:after="0" w:line="276" w:lineRule="auto"/>
              <w:jc w:val="center"/>
              <w:rPr>
                <w:rFonts w:ascii="Times New Roman" w:eastAsia="Times New Roman" w:hAnsi="Times New Roman" w:cs="Times New Roman"/>
                <w:color w:val="000000"/>
                <w:sz w:val="28"/>
                <w:szCs w:val="28"/>
                <w:lang w:eastAsia="uk-UA"/>
              </w:rPr>
            </w:pPr>
            <w:r w:rsidRPr="009275E4">
              <w:rPr>
                <w:rFonts w:ascii="Times New Roman" w:hAnsi="Times New Roman" w:cs="Times New Roman"/>
                <w:color w:val="000000"/>
                <w:sz w:val="28"/>
                <w:szCs w:val="28"/>
              </w:rPr>
              <w:t>26,2</w:t>
            </w:r>
          </w:p>
        </w:tc>
        <w:tc>
          <w:tcPr>
            <w:tcW w:w="1701" w:type="dxa"/>
            <w:shd w:val="clear" w:color="auto" w:fill="auto"/>
            <w:noWrap/>
            <w:vAlign w:val="bottom"/>
            <w:hideMark/>
          </w:tcPr>
          <w:p w14:paraId="550FF243" w14:textId="324AE65F" w:rsidR="009275E4" w:rsidRPr="009275E4" w:rsidRDefault="009275E4" w:rsidP="009275E4">
            <w:pPr>
              <w:spacing w:after="0" w:line="276" w:lineRule="auto"/>
              <w:jc w:val="center"/>
              <w:rPr>
                <w:rFonts w:ascii="Times New Roman" w:eastAsia="Times New Roman" w:hAnsi="Times New Roman" w:cs="Times New Roman"/>
                <w:color w:val="000000"/>
                <w:sz w:val="28"/>
                <w:szCs w:val="28"/>
                <w:lang w:eastAsia="uk-UA"/>
              </w:rPr>
            </w:pPr>
            <w:r w:rsidRPr="009275E4">
              <w:rPr>
                <w:rFonts w:ascii="Times New Roman" w:hAnsi="Times New Roman" w:cs="Times New Roman"/>
                <w:color w:val="000000"/>
                <w:sz w:val="28"/>
                <w:szCs w:val="28"/>
              </w:rPr>
              <w:t>91,875</w:t>
            </w:r>
          </w:p>
        </w:tc>
        <w:tc>
          <w:tcPr>
            <w:tcW w:w="1701" w:type="dxa"/>
            <w:shd w:val="clear" w:color="auto" w:fill="auto"/>
            <w:noWrap/>
            <w:vAlign w:val="bottom"/>
            <w:hideMark/>
          </w:tcPr>
          <w:p w14:paraId="5FCDCF4D" w14:textId="5C47BD10" w:rsidR="009275E4" w:rsidRPr="009275E4" w:rsidRDefault="009275E4" w:rsidP="009275E4">
            <w:pPr>
              <w:spacing w:after="0" w:line="276" w:lineRule="auto"/>
              <w:jc w:val="center"/>
              <w:rPr>
                <w:rFonts w:ascii="Times New Roman" w:eastAsia="Times New Roman" w:hAnsi="Times New Roman" w:cs="Times New Roman"/>
                <w:color w:val="000000"/>
                <w:sz w:val="28"/>
                <w:szCs w:val="28"/>
                <w:lang w:eastAsia="uk-UA"/>
              </w:rPr>
            </w:pPr>
            <w:r w:rsidRPr="009275E4">
              <w:rPr>
                <w:rFonts w:ascii="Times New Roman" w:hAnsi="Times New Roman" w:cs="Times New Roman"/>
                <w:color w:val="000000"/>
                <w:sz w:val="28"/>
                <w:szCs w:val="28"/>
              </w:rPr>
              <w:t>98,25</w:t>
            </w:r>
          </w:p>
        </w:tc>
        <w:tc>
          <w:tcPr>
            <w:tcW w:w="1701" w:type="dxa"/>
            <w:vAlign w:val="bottom"/>
          </w:tcPr>
          <w:p w14:paraId="7596AA71" w14:textId="2444798B" w:rsidR="009275E4" w:rsidRPr="009275E4" w:rsidRDefault="009275E4" w:rsidP="009275E4">
            <w:pPr>
              <w:spacing w:after="0" w:line="276" w:lineRule="auto"/>
              <w:jc w:val="center"/>
              <w:rPr>
                <w:rFonts w:ascii="Times New Roman" w:eastAsia="Times New Roman" w:hAnsi="Times New Roman" w:cs="Times New Roman"/>
                <w:color w:val="000000"/>
                <w:sz w:val="28"/>
                <w:szCs w:val="28"/>
                <w:lang w:eastAsia="uk-UA"/>
              </w:rPr>
            </w:pPr>
            <w:r w:rsidRPr="009275E4">
              <w:rPr>
                <w:rFonts w:ascii="Times New Roman" w:hAnsi="Times New Roman" w:cs="Times New Roman"/>
                <w:color w:val="000000"/>
                <w:sz w:val="28"/>
                <w:szCs w:val="28"/>
              </w:rPr>
              <w:t>6,375</w:t>
            </w:r>
          </w:p>
        </w:tc>
      </w:tr>
      <w:tr w:rsidR="009275E4" w:rsidRPr="00F90AFA" w14:paraId="7E624C44" w14:textId="77777777" w:rsidTr="000F673A">
        <w:trPr>
          <w:trHeight w:val="300"/>
        </w:trPr>
        <w:tc>
          <w:tcPr>
            <w:tcW w:w="1129" w:type="dxa"/>
            <w:shd w:val="clear" w:color="auto" w:fill="auto"/>
            <w:noWrap/>
            <w:hideMark/>
          </w:tcPr>
          <w:p w14:paraId="47A8E58A" w14:textId="77777777" w:rsidR="009275E4" w:rsidRPr="00AA54A6" w:rsidRDefault="009275E4" w:rsidP="009275E4">
            <w:pPr>
              <w:spacing w:after="0" w:line="276" w:lineRule="auto"/>
              <w:jc w:val="center"/>
              <w:rPr>
                <w:rFonts w:ascii="Times New Roman" w:eastAsia="Times New Roman" w:hAnsi="Times New Roman" w:cs="Times New Roman"/>
                <w:color w:val="000000"/>
                <w:sz w:val="28"/>
                <w:szCs w:val="28"/>
                <w:lang w:eastAsia="uk-UA"/>
              </w:rPr>
            </w:pPr>
            <w:r w:rsidRPr="00AA54A6">
              <w:rPr>
                <w:rFonts w:ascii="Times New Roman" w:eastAsia="Times New Roman" w:hAnsi="Times New Roman" w:cs="Times New Roman"/>
                <w:color w:val="000000"/>
                <w:sz w:val="28"/>
                <w:szCs w:val="28"/>
                <w:lang w:eastAsia="uk-UA"/>
              </w:rPr>
              <w:lastRenderedPageBreak/>
              <w:t>19</w:t>
            </w:r>
          </w:p>
        </w:tc>
        <w:tc>
          <w:tcPr>
            <w:tcW w:w="1701" w:type="dxa"/>
            <w:shd w:val="clear" w:color="auto" w:fill="auto"/>
            <w:noWrap/>
            <w:vAlign w:val="center"/>
            <w:hideMark/>
          </w:tcPr>
          <w:p w14:paraId="357AC2CA" w14:textId="42E33BB1" w:rsidR="009275E4" w:rsidRPr="009275E4" w:rsidRDefault="009275E4" w:rsidP="009275E4">
            <w:pPr>
              <w:spacing w:after="0" w:line="276" w:lineRule="auto"/>
              <w:jc w:val="center"/>
              <w:rPr>
                <w:rFonts w:ascii="Times New Roman" w:eastAsia="Times New Roman" w:hAnsi="Times New Roman" w:cs="Times New Roman"/>
                <w:color w:val="000000"/>
                <w:sz w:val="28"/>
                <w:szCs w:val="28"/>
                <w:lang w:eastAsia="uk-UA"/>
              </w:rPr>
            </w:pPr>
            <w:r w:rsidRPr="009275E4">
              <w:rPr>
                <w:rFonts w:ascii="Times New Roman" w:hAnsi="Times New Roman" w:cs="Times New Roman"/>
                <w:color w:val="000000"/>
                <w:sz w:val="28"/>
                <w:szCs w:val="28"/>
              </w:rPr>
              <w:t>24,4</w:t>
            </w:r>
          </w:p>
        </w:tc>
        <w:tc>
          <w:tcPr>
            <w:tcW w:w="1701" w:type="dxa"/>
            <w:shd w:val="clear" w:color="auto" w:fill="auto"/>
            <w:noWrap/>
            <w:vAlign w:val="center"/>
            <w:hideMark/>
          </w:tcPr>
          <w:p w14:paraId="418F8930" w14:textId="1D22638B" w:rsidR="009275E4" w:rsidRPr="009275E4" w:rsidRDefault="009275E4" w:rsidP="009275E4">
            <w:pPr>
              <w:spacing w:after="0" w:line="276" w:lineRule="auto"/>
              <w:jc w:val="center"/>
              <w:rPr>
                <w:rFonts w:ascii="Times New Roman" w:eastAsia="Times New Roman" w:hAnsi="Times New Roman" w:cs="Times New Roman"/>
                <w:color w:val="000000"/>
                <w:sz w:val="28"/>
                <w:szCs w:val="28"/>
                <w:lang w:eastAsia="uk-UA"/>
              </w:rPr>
            </w:pPr>
            <w:r w:rsidRPr="009275E4">
              <w:rPr>
                <w:rFonts w:ascii="Times New Roman" w:hAnsi="Times New Roman" w:cs="Times New Roman"/>
                <w:color w:val="000000"/>
                <w:sz w:val="28"/>
                <w:szCs w:val="28"/>
              </w:rPr>
              <w:t>25,9</w:t>
            </w:r>
          </w:p>
        </w:tc>
        <w:tc>
          <w:tcPr>
            <w:tcW w:w="1701" w:type="dxa"/>
            <w:shd w:val="clear" w:color="auto" w:fill="auto"/>
            <w:noWrap/>
            <w:vAlign w:val="bottom"/>
            <w:hideMark/>
          </w:tcPr>
          <w:p w14:paraId="3A8ECD0E" w14:textId="1549710A" w:rsidR="009275E4" w:rsidRPr="009275E4" w:rsidRDefault="009275E4" w:rsidP="009275E4">
            <w:pPr>
              <w:spacing w:after="0" w:line="276" w:lineRule="auto"/>
              <w:jc w:val="center"/>
              <w:rPr>
                <w:rFonts w:ascii="Times New Roman" w:eastAsia="Times New Roman" w:hAnsi="Times New Roman" w:cs="Times New Roman"/>
                <w:color w:val="000000"/>
                <w:sz w:val="28"/>
                <w:szCs w:val="28"/>
                <w:lang w:eastAsia="uk-UA"/>
              </w:rPr>
            </w:pPr>
            <w:r w:rsidRPr="009275E4">
              <w:rPr>
                <w:rFonts w:ascii="Times New Roman" w:hAnsi="Times New Roman" w:cs="Times New Roman"/>
                <w:color w:val="000000"/>
                <w:sz w:val="28"/>
                <w:szCs w:val="28"/>
              </w:rPr>
              <w:t>91,5</w:t>
            </w:r>
          </w:p>
        </w:tc>
        <w:tc>
          <w:tcPr>
            <w:tcW w:w="1701" w:type="dxa"/>
            <w:shd w:val="clear" w:color="auto" w:fill="auto"/>
            <w:noWrap/>
            <w:vAlign w:val="bottom"/>
            <w:hideMark/>
          </w:tcPr>
          <w:p w14:paraId="135D6B07" w14:textId="4A2FB4D7" w:rsidR="009275E4" w:rsidRPr="009275E4" w:rsidRDefault="009275E4" w:rsidP="009275E4">
            <w:pPr>
              <w:spacing w:after="0" w:line="276" w:lineRule="auto"/>
              <w:jc w:val="center"/>
              <w:rPr>
                <w:rFonts w:ascii="Times New Roman" w:eastAsia="Times New Roman" w:hAnsi="Times New Roman" w:cs="Times New Roman"/>
                <w:color w:val="000000"/>
                <w:sz w:val="28"/>
                <w:szCs w:val="28"/>
                <w:lang w:eastAsia="uk-UA"/>
              </w:rPr>
            </w:pPr>
            <w:r w:rsidRPr="009275E4">
              <w:rPr>
                <w:rFonts w:ascii="Times New Roman" w:hAnsi="Times New Roman" w:cs="Times New Roman"/>
                <w:color w:val="000000"/>
                <w:sz w:val="28"/>
                <w:szCs w:val="28"/>
              </w:rPr>
              <w:t>97,125</w:t>
            </w:r>
          </w:p>
        </w:tc>
        <w:tc>
          <w:tcPr>
            <w:tcW w:w="1701" w:type="dxa"/>
            <w:vAlign w:val="bottom"/>
          </w:tcPr>
          <w:p w14:paraId="01DFB653" w14:textId="7176B3AA" w:rsidR="009275E4" w:rsidRPr="009275E4" w:rsidRDefault="009275E4" w:rsidP="009275E4">
            <w:pPr>
              <w:spacing w:after="0" w:line="276" w:lineRule="auto"/>
              <w:jc w:val="center"/>
              <w:rPr>
                <w:rFonts w:ascii="Times New Roman" w:eastAsia="Times New Roman" w:hAnsi="Times New Roman" w:cs="Times New Roman"/>
                <w:color w:val="000000"/>
                <w:sz w:val="28"/>
                <w:szCs w:val="28"/>
                <w:lang w:eastAsia="uk-UA"/>
              </w:rPr>
            </w:pPr>
            <w:r w:rsidRPr="009275E4">
              <w:rPr>
                <w:rFonts w:ascii="Times New Roman" w:hAnsi="Times New Roman" w:cs="Times New Roman"/>
                <w:color w:val="000000"/>
                <w:sz w:val="28"/>
                <w:szCs w:val="28"/>
              </w:rPr>
              <w:t>5,625</w:t>
            </w:r>
          </w:p>
        </w:tc>
      </w:tr>
      <w:tr w:rsidR="009275E4" w:rsidRPr="00F90AFA" w14:paraId="617AA8E0" w14:textId="77777777" w:rsidTr="000F673A">
        <w:trPr>
          <w:trHeight w:val="300"/>
        </w:trPr>
        <w:tc>
          <w:tcPr>
            <w:tcW w:w="1129" w:type="dxa"/>
            <w:shd w:val="clear" w:color="auto" w:fill="auto"/>
            <w:noWrap/>
            <w:hideMark/>
          </w:tcPr>
          <w:p w14:paraId="1C14BCCD" w14:textId="77777777" w:rsidR="009275E4" w:rsidRPr="00AA54A6" w:rsidRDefault="009275E4" w:rsidP="009275E4">
            <w:pPr>
              <w:spacing w:after="0" w:line="276" w:lineRule="auto"/>
              <w:jc w:val="center"/>
              <w:rPr>
                <w:rFonts w:ascii="Times New Roman" w:eastAsia="Times New Roman" w:hAnsi="Times New Roman" w:cs="Times New Roman"/>
                <w:color w:val="000000"/>
                <w:sz w:val="28"/>
                <w:szCs w:val="28"/>
                <w:lang w:eastAsia="uk-UA"/>
              </w:rPr>
            </w:pPr>
            <w:r w:rsidRPr="00AA54A6">
              <w:rPr>
                <w:rFonts w:ascii="Times New Roman" w:eastAsia="Times New Roman" w:hAnsi="Times New Roman" w:cs="Times New Roman"/>
                <w:color w:val="000000"/>
                <w:sz w:val="28"/>
                <w:szCs w:val="28"/>
                <w:lang w:eastAsia="uk-UA"/>
              </w:rPr>
              <w:t>20</w:t>
            </w:r>
          </w:p>
        </w:tc>
        <w:tc>
          <w:tcPr>
            <w:tcW w:w="1701" w:type="dxa"/>
            <w:shd w:val="clear" w:color="auto" w:fill="auto"/>
            <w:noWrap/>
            <w:vAlign w:val="center"/>
            <w:hideMark/>
          </w:tcPr>
          <w:p w14:paraId="629BC4D6" w14:textId="73643025" w:rsidR="009275E4" w:rsidRPr="009275E4" w:rsidRDefault="009275E4" w:rsidP="009275E4">
            <w:pPr>
              <w:spacing w:after="0" w:line="276" w:lineRule="auto"/>
              <w:jc w:val="center"/>
              <w:rPr>
                <w:rFonts w:ascii="Times New Roman" w:eastAsia="Times New Roman" w:hAnsi="Times New Roman" w:cs="Times New Roman"/>
                <w:color w:val="000000"/>
                <w:sz w:val="28"/>
                <w:szCs w:val="28"/>
                <w:lang w:eastAsia="uk-UA"/>
              </w:rPr>
            </w:pPr>
            <w:r w:rsidRPr="009275E4">
              <w:rPr>
                <w:rFonts w:ascii="Times New Roman" w:hAnsi="Times New Roman" w:cs="Times New Roman"/>
                <w:color w:val="000000"/>
                <w:sz w:val="28"/>
                <w:szCs w:val="28"/>
              </w:rPr>
              <w:t>24,6</w:t>
            </w:r>
          </w:p>
        </w:tc>
        <w:tc>
          <w:tcPr>
            <w:tcW w:w="1701" w:type="dxa"/>
            <w:shd w:val="clear" w:color="auto" w:fill="auto"/>
            <w:noWrap/>
            <w:vAlign w:val="center"/>
            <w:hideMark/>
          </w:tcPr>
          <w:p w14:paraId="0CDB20B5" w14:textId="12CBB89F" w:rsidR="009275E4" w:rsidRPr="009275E4" w:rsidRDefault="009275E4" w:rsidP="009275E4">
            <w:pPr>
              <w:spacing w:after="0" w:line="276" w:lineRule="auto"/>
              <w:jc w:val="center"/>
              <w:rPr>
                <w:rFonts w:ascii="Times New Roman" w:eastAsia="Times New Roman" w:hAnsi="Times New Roman" w:cs="Times New Roman"/>
                <w:color w:val="000000"/>
                <w:sz w:val="28"/>
                <w:szCs w:val="28"/>
                <w:lang w:eastAsia="uk-UA"/>
              </w:rPr>
            </w:pPr>
            <w:r w:rsidRPr="009275E4">
              <w:rPr>
                <w:rFonts w:ascii="Times New Roman" w:hAnsi="Times New Roman" w:cs="Times New Roman"/>
                <w:color w:val="000000"/>
                <w:sz w:val="28"/>
                <w:szCs w:val="28"/>
              </w:rPr>
              <w:t>25,9</w:t>
            </w:r>
          </w:p>
        </w:tc>
        <w:tc>
          <w:tcPr>
            <w:tcW w:w="1701" w:type="dxa"/>
            <w:shd w:val="clear" w:color="auto" w:fill="auto"/>
            <w:noWrap/>
            <w:vAlign w:val="bottom"/>
            <w:hideMark/>
          </w:tcPr>
          <w:p w14:paraId="4D8286DC" w14:textId="56C87AF5" w:rsidR="009275E4" w:rsidRPr="009275E4" w:rsidRDefault="009275E4" w:rsidP="009275E4">
            <w:pPr>
              <w:spacing w:after="0" w:line="276" w:lineRule="auto"/>
              <w:jc w:val="center"/>
              <w:rPr>
                <w:rFonts w:ascii="Times New Roman" w:eastAsia="Times New Roman" w:hAnsi="Times New Roman" w:cs="Times New Roman"/>
                <w:color w:val="000000"/>
                <w:sz w:val="28"/>
                <w:szCs w:val="28"/>
                <w:lang w:eastAsia="uk-UA"/>
              </w:rPr>
            </w:pPr>
            <w:r w:rsidRPr="009275E4">
              <w:rPr>
                <w:rFonts w:ascii="Times New Roman" w:hAnsi="Times New Roman" w:cs="Times New Roman"/>
                <w:color w:val="000000"/>
                <w:sz w:val="28"/>
                <w:szCs w:val="28"/>
              </w:rPr>
              <w:t>92,25</w:t>
            </w:r>
          </w:p>
        </w:tc>
        <w:tc>
          <w:tcPr>
            <w:tcW w:w="1701" w:type="dxa"/>
            <w:shd w:val="clear" w:color="auto" w:fill="auto"/>
            <w:noWrap/>
            <w:vAlign w:val="bottom"/>
            <w:hideMark/>
          </w:tcPr>
          <w:p w14:paraId="237C8E39" w14:textId="04081EA2" w:rsidR="009275E4" w:rsidRPr="009275E4" w:rsidRDefault="009275E4" w:rsidP="009275E4">
            <w:pPr>
              <w:spacing w:after="0" w:line="276" w:lineRule="auto"/>
              <w:jc w:val="center"/>
              <w:rPr>
                <w:rFonts w:ascii="Times New Roman" w:eastAsia="Times New Roman" w:hAnsi="Times New Roman" w:cs="Times New Roman"/>
                <w:color w:val="000000"/>
                <w:sz w:val="28"/>
                <w:szCs w:val="28"/>
                <w:lang w:eastAsia="uk-UA"/>
              </w:rPr>
            </w:pPr>
            <w:r w:rsidRPr="009275E4">
              <w:rPr>
                <w:rFonts w:ascii="Times New Roman" w:hAnsi="Times New Roman" w:cs="Times New Roman"/>
                <w:color w:val="000000"/>
                <w:sz w:val="28"/>
                <w:szCs w:val="28"/>
              </w:rPr>
              <w:t>97,125</w:t>
            </w:r>
          </w:p>
        </w:tc>
        <w:tc>
          <w:tcPr>
            <w:tcW w:w="1701" w:type="dxa"/>
            <w:vAlign w:val="bottom"/>
          </w:tcPr>
          <w:p w14:paraId="7C68F48C" w14:textId="019F4BDF" w:rsidR="009275E4" w:rsidRPr="009275E4" w:rsidRDefault="009275E4" w:rsidP="009275E4">
            <w:pPr>
              <w:spacing w:after="0" w:line="276" w:lineRule="auto"/>
              <w:jc w:val="center"/>
              <w:rPr>
                <w:rFonts w:ascii="Times New Roman" w:eastAsia="Times New Roman" w:hAnsi="Times New Roman" w:cs="Times New Roman"/>
                <w:color w:val="000000"/>
                <w:sz w:val="28"/>
                <w:szCs w:val="28"/>
                <w:lang w:eastAsia="uk-UA"/>
              </w:rPr>
            </w:pPr>
            <w:r w:rsidRPr="009275E4">
              <w:rPr>
                <w:rFonts w:ascii="Times New Roman" w:hAnsi="Times New Roman" w:cs="Times New Roman"/>
                <w:color w:val="000000"/>
                <w:sz w:val="28"/>
                <w:szCs w:val="28"/>
              </w:rPr>
              <w:t>4,875</w:t>
            </w:r>
          </w:p>
        </w:tc>
      </w:tr>
      <w:tr w:rsidR="009275E4" w:rsidRPr="00284E3E" w14:paraId="2744271B" w14:textId="77777777" w:rsidTr="009275E4">
        <w:trPr>
          <w:trHeight w:val="300"/>
        </w:trPr>
        <w:tc>
          <w:tcPr>
            <w:tcW w:w="1129" w:type="dxa"/>
            <w:shd w:val="clear" w:color="auto" w:fill="auto"/>
            <w:noWrap/>
            <w:vAlign w:val="center"/>
            <w:hideMark/>
          </w:tcPr>
          <w:p w14:paraId="39AD89B1" w14:textId="77777777" w:rsidR="009275E4" w:rsidRPr="00AA54A6" w:rsidRDefault="009275E4" w:rsidP="009275E4">
            <w:pPr>
              <w:spacing w:after="0" w:line="276" w:lineRule="auto"/>
              <w:jc w:val="center"/>
              <w:rPr>
                <w:rFonts w:ascii="Times New Roman" w:eastAsia="Times New Roman" w:hAnsi="Times New Roman" w:cs="Times New Roman"/>
                <w:color w:val="000000"/>
                <w:sz w:val="28"/>
                <w:szCs w:val="28"/>
                <w:lang w:eastAsia="uk-UA"/>
              </w:rPr>
            </w:pPr>
            <w:r w:rsidRPr="00AA54A6">
              <w:rPr>
                <w:rFonts w:ascii="Times New Roman" w:eastAsia="Times New Roman" w:hAnsi="Times New Roman" w:cs="Times New Roman"/>
                <w:color w:val="000000"/>
                <w:sz w:val="28"/>
                <w:szCs w:val="28"/>
                <w:lang w:eastAsia="uk-UA"/>
              </w:rPr>
              <w:t>Середні значення</w:t>
            </w:r>
          </w:p>
        </w:tc>
        <w:tc>
          <w:tcPr>
            <w:tcW w:w="1701" w:type="dxa"/>
            <w:shd w:val="clear" w:color="auto" w:fill="auto"/>
            <w:noWrap/>
            <w:vAlign w:val="center"/>
            <w:hideMark/>
          </w:tcPr>
          <w:p w14:paraId="51882FDB" w14:textId="03039684" w:rsidR="009275E4" w:rsidRPr="00AA54A6" w:rsidRDefault="009275E4" w:rsidP="009275E4">
            <w:pPr>
              <w:spacing w:after="0" w:line="276" w:lineRule="auto"/>
              <w:jc w:val="center"/>
              <w:rPr>
                <w:rFonts w:ascii="Times New Roman" w:eastAsia="Times New Roman" w:hAnsi="Times New Roman" w:cs="Times New Roman"/>
                <w:color w:val="000000"/>
                <w:sz w:val="28"/>
                <w:szCs w:val="28"/>
                <w:lang w:eastAsia="uk-UA"/>
              </w:rPr>
            </w:pPr>
            <w:r w:rsidRPr="009275E4">
              <w:rPr>
                <w:rFonts w:ascii="Times New Roman" w:eastAsia="Times New Roman" w:hAnsi="Times New Roman" w:cs="Times New Roman"/>
                <w:color w:val="000000"/>
                <w:sz w:val="28"/>
                <w:szCs w:val="28"/>
                <w:lang w:eastAsia="uk-UA"/>
              </w:rPr>
              <w:t>24,54</w:t>
            </w:r>
          </w:p>
        </w:tc>
        <w:tc>
          <w:tcPr>
            <w:tcW w:w="1701" w:type="dxa"/>
            <w:shd w:val="clear" w:color="auto" w:fill="auto"/>
            <w:noWrap/>
            <w:vAlign w:val="center"/>
            <w:hideMark/>
          </w:tcPr>
          <w:p w14:paraId="70A0B541" w14:textId="34A10F4F" w:rsidR="009275E4" w:rsidRPr="00AA54A6" w:rsidRDefault="009275E4" w:rsidP="009275E4">
            <w:pPr>
              <w:spacing w:after="0" w:line="276" w:lineRule="auto"/>
              <w:jc w:val="center"/>
              <w:rPr>
                <w:rFonts w:ascii="Times New Roman" w:eastAsia="Times New Roman" w:hAnsi="Times New Roman" w:cs="Times New Roman"/>
                <w:color w:val="000000"/>
                <w:sz w:val="28"/>
                <w:szCs w:val="28"/>
                <w:lang w:eastAsia="uk-UA"/>
              </w:rPr>
            </w:pPr>
            <w:r w:rsidRPr="009275E4">
              <w:rPr>
                <w:rFonts w:ascii="Times New Roman" w:eastAsia="Times New Roman" w:hAnsi="Times New Roman" w:cs="Times New Roman"/>
                <w:color w:val="000000"/>
                <w:sz w:val="28"/>
                <w:szCs w:val="28"/>
                <w:lang w:eastAsia="uk-UA"/>
              </w:rPr>
              <w:t>26,02</w:t>
            </w:r>
          </w:p>
        </w:tc>
        <w:tc>
          <w:tcPr>
            <w:tcW w:w="1701" w:type="dxa"/>
            <w:shd w:val="clear" w:color="auto" w:fill="auto"/>
            <w:noWrap/>
            <w:vAlign w:val="center"/>
            <w:hideMark/>
          </w:tcPr>
          <w:p w14:paraId="60567081" w14:textId="096ACF2E" w:rsidR="009275E4" w:rsidRPr="00AA54A6" w:rsidRDefault="009275E4" w:rsidP="009275E4">
            <w:pPr>
              <w:spacing w:after="0" w:line="276" w:lineRule="auto"/>
              <w:jc w:val="center"/>
              <w:rPr>
                <w:rFonts w:ascii="Times New Roman" w:eastAsia="Times New Roman" w:hAnsi="Times New Roman" w:cs="Times New Roman"/>
                <w:color w:val="000000"/>
                <w:sz w:val="28"/>
                <w:szCs w:val="28"/>
                <w:lang w:eastAsia="uk-UA"/>
              </w:rPr>
            </w:pPr>
            <w:r w:rsidRPr="009275E4">
              <w:rPr>
                <w:rFonts w:ascii="Times New Roman" w:eastAsia="Times New Roman" w:hAnsi="Times New Roman" w:cs="Times New Roman"/>
                <w:color w:val="000000"/>
                <w:sz w:val="28"/>
                <w:szCs w:val="28"/>
                <w:lang w:eastAsia="uk-UA"/>
              </w:rPr>
              <w:t>92,025</w:t>
            </w:r>
          </w:p>
        </w:tc>
        <w:tc>
          <w:tcPr>
            <w:tcW w:w="1701" w:type="dxa"/>
            <w:shd w:val="clear" w:color="auto" w:fill="auto"/>
            <w:noWrap/>
            <w:vAlign w:val="center"/>
            <w:hideMark/>
          </w:tcPr>
          <w:p w14:paraId="6F26E24C" w14:textId="086F3943" w:rsidR="009275E4" w:rsidRPr="00AA54A6" w:rsidRDefault="009275E4" w:rsidP="009275E4">
            <w:pPr>
              <w:spacing w:after="0" w:line="276" w:lineRule="auto"/>
              <w:jc w:val="center"/>
              <w:rPr>
                <w:rFonts w:ascii="Times New Roman" w:eastAsia="Times New Roman" w:hAnsi="Times New Roman" w:cs="Times New Roman"/>
                <w:color w:val="000000"/>
                <w:sz w:val="28"/>
                <w:szCs w:val="28"/>
                <w:lang w:eastAsia="uk-UA"/>
              </w:rPr>
            </w:pPr>
            <w:r w:rsidRPr="009275E4">
              <w:rPr>
                <w:rFonts w:ascii="Times New Roman" w:eastAsia="Times New Roman" w:hAnsi="Times New Roman" w:cs="Times New Roman"/>
                <w:color w:val="000000"/>
                <w:sz w:val="28"/>
                <w:szCs w:val="28"/>
                <w:lang w:eastAsia="uk-UA"/>
              </w:rPr>
              <w:t>97,575</w:t>
            </w:r>
          </w:p>
        </w:tc>
        <w:tc>
          <w:tcPr>
            <w:tcW w:w="1701" w:type="dxa"/>
            <w:vAlign w:val="center"/>
          </w:tcPr>
          <w:p w14:paraId="41C46ADB" w14:textId="17249F3F" w:rsidR="009275E4" w:rsidRPr="00AA54A6" w:rsidRDefault="009275E4" w:rsidP="009275E4">
            <w:pPr>
              <w:spacing w:after="0" w:line="276" w:lineRule="auto"/>
              <w:jc w:val="center"/>
              <w:rPr>
                <w:rFonts w:ascii="Times New Roman" w:eastAsia="Times New Roman" w:hAnsi="Times New Roman" w:cs="Times New Roman"/>
                <w:color w:val="000000"/>
                <w:sz w:val="28"/>
                <w:szCs w:val="28"/>
                <w:lang w:eastAsia="uk-UA"/>
              </w:rPr>
            </w:pPr>
            <w:r w:rsidRPr="009275E4">
              <w:rPr>
                <w:rFonts w:ascii="Times New Roman" w:eastAsia="Times New Roman" w:hAnsi="Times New Roman" w:cs="Times New Roman"/>
                <w:color w:val="000000"/>
                <w:sz w:val="28"/>
                <w:szCs w:val="28"/>
                <w:lang w:eastAsia="uk-UA"/>
              </w:rPr>
              <w:t>5,55</w:t>
            </w:r>
          </w:p>
        </w:tc>
      </w:tr>
    </w:tbl>
    <w:p w14:paraId="7C9CFE96" w14:textId="77777777" w:rsidR="005D10EE" w:rsidRDefault="005D10EE" w:rsidP="005D10EE">
      <w:pPr>
        <w:pStyle w:val="a3"/>
        <w:spacing w:after="0" w:line="360" w:lineRule="auto"/>
        <w:ind w:left="0"/>
        <w:jc w:val="both"/>
        <w:rPr>
          <w:rFonts w:ascii="Times New Roman" w:eastAsia="Times New Roman" w:hAnsi="Times New Roman" w:cs="Times New Roman"/>
          <w:iCs/>
          <w:sz w:val="28"/>
          <w:szCs w:val="28"/>
          <w:lang w:eastAsia="ru-RU"/>
        </w:rPr>
      </w:pPr>
    </w:p>
    <w:p w14:paraId="2DDFC125" w14:textId="783AD99F" w:rsidR="005D10EE" w:rsidRPr="00CB58DF" w:rsidRDefault="005D10EE" w:rsidP="005D10EE">
      <w:pPr>
        <w:pStyle w:val="a3"/>
        <w:spacing w:after="0" w:line="360" w:lineRule="auto"/>
        <w:ind w:left="0" w:firstLine="709"/>
        <w:jc w:val="both"/>
        <w:rPr>
          <w:rFonts w:ascii="Times New Roman" w:hAnsi="Times New Roman" w:cs="Times New Roman"/>
          <w:snapToGrid w:val="0"/>
          <w:color w:val="000000"/>
          <w:sz w:val="28"/>
          <w:szCs w:val="28"/>
        </w:rPr>
      </w:pPr>
      <w:r w:rsidRPr="00CB58DF">
        <w:rPr>
          <w:rFonts w:ascii="Times New Roman" w:eastAsia="Times New Roman" w:hAnsi="Times New Roman" w:cs="Times New Roman"/>
          <w:iCs/>
          <w:sz w:val="28"/>
          <w:szCs w:val="28"/>
          <w:lang w:eastAsia="ru-RU"/>
        </w:rPr>
        <w:t>Визначимо похибку вимірювання переміщення/ розростання дефекту</w:t>
      </w:r>
      <w:r w:rsidR="005F0DE5" w:rsidRPr="00A76D15">
        <w:rPr>
          <w:rFonts w:ascii="Times New Roman" w:eastAsia="Times New Roman" w:hAnsi="Times New Roman" w:cs="Times New Roman"/>
          <w:iCs/>
          <w:sz w:val="28"/>
          <w:szCs w:val="28"/>
          <w:lang w:eastAsia="ru-RU"/>
        </w:rPr>
        <w:t xml:space="preserve"> </w:t>
      </w:r>
      <w:r w:rsidR="005F0DE5" w:rsidRPr="00CB58DF">
        <w:rPr>
          <w:rFonts w:ascii="Times New Roman" w:eastAsia="Times New Roman" w:hAnsi="Times New Roman" w:cs="Times New Roman"/>
          <w:iCs/>
          <w:sz w:val="28"/>
          <w:szCs w:val="28"/>
          <w:lang w:eastAsia="ru-RU"/>
        </w:rPr>
        <w:t xml:space="preserve">ІВС з камерою з </w:t>
      </w:r>
      <w:r w:rsidR="005F0DE5" w:rsidRPr="00CB58DF">
        <w:rPr>
          <w:rFonts w:ascii="Times New Roman" w:eastAsia="Times New Roman" w:hAnsi="Times New Roman" w:cs="Times New Roman"/>
          <w:iCs/>
          <w:sz w:val="28"/>
          <w:szCs w:val="28"/>
          <w:lang w:val="en-US" w:eastAsia="ru-RU"/>
        </w:rPr>
        <w:t>CMOS</w:t>
      </w:r>
      <w:r w:rsidR="005F0DE5" w:rsidRPr="00CB58DF">
        <w:rPr>
          <w:rFonts w:ascii="Times New Roman" w:eastAsia="Times New Roman" w:hAnsi="Times New Roman" w:cs="Times New Roman"/>
          <w:iCs/>
          <w:sz w:val="28"/>
          <w:szCs w:val="28"/>
          <w:lang w:eastAsia="ru-RU"/>
        </w:rPr>
        <w:t xml:space="preserve"> матрицею модель </w:t>
      </w:r>
      <w:r w:rsidR="005F0DE5" w:rsidRPr="00CB58DF">
        <w:rPr>
          <w:rFonts w:ascii="Times New Roman" w:hAnsi="Times New Roman" w:cs="Times New Roman"/>
          <w:sz w:val="28"/>
        </w:rPr>
        <w:t>Oltec LC-144P</w:t>
      </w:r>
      <w:r w:rsidRPr="00CB58DF">
        <w:rPr>
          <w:rFonts w:ascii="Times New Roman" w:eastAsia="Times New Roman" w:hAnsi="Times New Roman" w:cs="Times New Roman"/>
          <w:iCs/>
          <w:sz w:val="28"/>
          <w:szCs w:val="28"/>
          <w:lang w:eastAsia="ru-RU"/>
        </w:rPr>
        <w:t xml:space="preserve">. Для цього необхідно виконати наступні кроки. </w:t>
      </w:r>
      <w:r w:rsidRPr="00CB58DF">
        <w:rPr>
          <w:rFonts w:ascii="Times New Roman" w:hAnsi="Times New Roman" w:cs="Times New Roman"/>
          <w:snapToGrid w:val="0"/>
          <w:color w:val="000000"/>
          <w:sz w:val="28"/>
          <w:szCs w:val="28"/>
        </w:rPr>
        <w:t>Розрахунок переміщення/ розростання дефекту об’єкту з визначенням середньо арифметичного результату вимірювання при кількості вимірювань 20. Еталон переміщення дорівнює 5 мкм.</w:t>
      </w:r>
    </w:p>
    <w:p w14:paraId="7C017DA2" w14:textId="7DE463DB" w:rsidR="005D10EE" w:rsidRPr="00CB58DF" w:rsidRDefault="00324A70" w:rsidP="005D10EE">
      <w:pPr>
        <w:spacing w:line="360" w:lineRule="auto"/>
        <w:jc w:val="center"/>
        <w:rPr>
          <w:rFonts w:ascii="Times New Roman" w:hAnsi="Times New Roman" w:cs="Times New Roman"/>
          <w:sz w:val="28"/>
          <w:szCs w:val="28"/>
        </w:rPr>
      </w:pPr>
      <w:r w:rsidRPr="00CB58DF">
        <w:rPr>
          <w:rFonts w:ascii="Times New Roman" w:hAnsi="Times New Roman" w:cs="Times New Roman"/>
          <w:position w:val="-24"/>
          <w:sz w:val="28"/>
          <w:szCs w:val="28"/>
        </w:rPr>
        <w:object w:dxaOrig="10040" w:dyaOrig="620" w14:anchorId="735D2F61">
          <v:shape id="_x0000_i1043" type="#_x0000_t75" style="width:503.25pt;height:30.75pt" o:ole="">
            <v:imagedata r:id="rId92" o:title=""/>
          </v:shape>
          <o:OLEObject Type="Embed" ProgID="Equation.DSMT4" ShapeID="_x0000_i1043" DrawAspect="Content" ObjectID="_1767214544" r:id="rId93"/>
        </w:object>
      </w:r>
    </w:p>
    <w:p w14:paraId="603D9DD8" w14:textId="0CC304F5" w:rsidR="005D10EE" w:rsidRPr="00CB58DF" w:rsidRDefault="00324A70" w:rsidP="005D10EE">
      <w:pPr>
        <w:spacing w:line="360" w:lineRule="auto"/>
        <w:jc w:val="center"/>
        <w:rPr>
          <w:rFonts w:ascii="Times New Roman" w:hAnsi="Times New Roman" w:cs="Times New Roman"/>
          <w:sz w:val="28"/>
          <w:szCs w:val="28"/>
        </w:rPr>
      </w:pPr>
      <w:r w:rsidRPr="00CB58DF">
        <w:rPr>
          <w:rFonts w:ascii="Times New Roman" w:hAnsi="Times New Roman" w:cs="Times New Roman"/>
          <w:position w:val="-24"/>
          <w:sz w:val="28"/>
          <w:szCs w:val="28"/>
        </w:rPr>
        <w:object w:dxaOrig="5140" w:dyaOrig="620" w14:anchorId="58EFA19C">
          <v:shape id="_x0000_i1044" type="#_x0000_t75" style="width:257.25pt;height:30.75pt" o:ole="">
            <v:imagedata r:id="rId94" o:title=""/>
          </v:shape>
          <o:OLEObject Type="Embed" ProgID="Equation.DSMT4" ShapeID="_x0000_i1044" DrawAspect="Content" ObjectID="_1767214545" r:id="rId95"/>
        </w:object>
      </w:r>
      <w:r w:rsidR="005D10EE" w:rsidRPr="00CB58DF">
        <w:rPr>
          <w:rFonts w:ascii="Times New Roman" w:hAnsi="Times New Roman" w:cs="Times New Roman"/>
          <w:sz w:val="28"/>
          <w:szCs w:val="28"/>
          <w:lang w:val="en-US"/>
        </w:rPr>
        <w:t xml:space="preserve"> </w:t>
      </w:r>
      <w:r w:rsidR="005D10EE" w:rsidRPr="00CB58DF">
        <w:rPr>
          <w:rFonts w:ascii="Times New Roman" w:hAnsi="Times New Roman" w:cs="Times New Roman"/>
          <w:sz w:val="28"/>
          <w:szCs w:val="28"/>
        </w:rPr>
        <w:t>мкм</w:t>
      </w:r>
    </w:p>
    <w:p w14:paraId="36DD5A2F" w14:textId="44A469A2" w:rsidR="005D10EE" w:rsidRPr="005D10EE" w:rsidRDefault="00324A70" w:rsidP="005D10EE">
      <w:pPr>
        <w:spacing w:line="360" w:lineRule="auto"/>
        <w:jc w:val="center"/>
        <w:rPr>
          <w:rFonts w:ascii="Times New Roman" w:hAnsi="Times New Roman" w:cs="Times New Roman"/>
          <w:sz w:val="28"/>
          <w:szCs w:val="28"/>
          <w:highlight w:val="yellow"/>
        </w:rPr>
      </w:pPr>
      <w:r w:rsidRPr="00C0228C">
        <w:rPr>
          <w:rFonts w:ascii="Times New Roman" w:hAnsi="Times New Roman" w:cs="Times New Roman"/>
          <w:position w:val="-34"/>
          <w:sz w:val="28"/>
          <w:szCs w:val="28"/>
        </w:rPr>
        <w:object w:dxaOrig="9720" w:dyaOrig="980" w14:anchorId="7C17C3CC">
          <v:shape id="_x0000_i1045" type="#_x0000_t75" style="width:486.75pt;height:48.75pt" o:ole="">
            <v:imagedata r:id="rId96" o:title=""/>
          </v:shape>
          <o:OLEObject Type="Embed" ProgID="Equation.DSMT4" ShapeID="_x0000_i1045" DrawAspect="Content" ObjectID="_1767214546" r:id="rId97"/>
        </w:object>
      </w:r>
    </w:p>
    <w:p w14:paraId="64D99A6F" w14:textId="11C732B8" w:rsidR="005D10EE" w:rsidRPr="00CD6B1D" w:rsidRDefault="000F673A" w:rsidP="005D10EE">
      <w:pPr>
        <w:spacing w:line="360" w:lineRule="auto"/>
        <w:jc w:val="center"/>
        <w:rPr>
          <w:rFonts w:ascii="Times New Roman" w:hAnsi="Times New Roman" w:cs="Times New Roman"/>
          <w:sz w:val="28"/>
          <w:szCs w:val="28"/>
        </w:rPr>
      </w:pPr>
      <w:r>
        <w:rPr>
          <w:rFonts w:ascii="Times New Roman" w:hAnsi="Times New Roman" w:cs="Times New Roman"/>
          <w:noProof/>
          <w:sz w:val="28"/>
          <w:szCs w:val="28"/>
        </w:rPr>
        <w:object w:dxaOrig="1440" w:dyaOrig="1440" w14:anchorId="51B46EE7">
          <v:shape id="_x0000_s1067" type="#_x0000_t75" style="position:absolute;left:0;text-align:left;margin-left:11.25pt;margin-top:0;width:485.5pt;height:48.75pt;z-index:251662336;mso-position-horizontal:absolute;mso-position-horizontal-relative:text;mso-position-vertical-relative:text">
            <v:imagedata r:id="rId98" o:title=""/>
            <w10:wrap type="square" side="right"/>
          </v:shape>
          <o:OLEObject Type="Embed" ProgID="Equation.DSMT4" ShapeID="_x0000_s1067" DrawAspect="Content" ObjectID="_1767214599" r:id="rId99"/>
        </w:object>
      </w:r>
      <w:r w:rsidR="00324A70" w:rsidRPr="00CD6B1D">
        <w:rPr>
          <w:rFonts w:ascii="Times New Roman" w:hAnsi="Times New Roman" w:cs="Times New Roman"/>
          <w:position w:val="-58"/>
          <w:sz w:val="28"/>
          <w:szCs w:val="28"/>
        </w:rPr>
        <w:object w:dxaOrig="6039" w:dyaOrig="1280" w14:anchorId="36BF590E">
          <v:shape id="_x0000_i1047" type="#_x0000_t75" style="width:270pt;height:57pt" o:ole="">
            <v:imagedata r:id="rId100" o:title=""/>
          </v:shape>
          <o:OLEObject Type="Embed" ProgID="Equation.DSMT4" ShapeID="_x0000_i1047" DrawAspect="Content" ObjectID="_1767214547" r:id="rId101"/>
        </w:object>
      </w:r>
      <w:r w:rsidR="005D10EE" w:rsidRPr="00CD6B1D">
        <w:rPr>
          <w:rFonts w:ascii="Times New Roman" w:hAnsi="Times New Roman" w:cs="Times New Roman"/>
          <w:sz w:val="28"/>
          <w:szCs w:val="28"/>
        </w:rPr>
        <w:t xml:space="preserve"> мкм</w:t>
      </w:r>
    </w:p>
    <w:p w14:paraId="0B067A9B" w14:textId="77777777" w:rsidR="005D10EE" w:rsidRPr="00CD6B1D" w:rsidRDefault="005D10EE" w:rsidP="005D10EE">
      <w:pPr>
        <w:spacing w:line="360" w:lineRule="auto"/>
        <w:ind w:firstLine="708"/>
        <w:jc w:val="both"/>
        <w:rPr>
          <w:rFonts w:ascii="Times New Roman" w:hAnsi="Times New Roman" w:cs="Times New Roman"/>
          <w:b/>
          <w:snapToGrid w:val="0"/>
          <w:color w:val="000000"/>
          <w:sz w:val="28"/>
          <w:szCs w:val="28"/>
        </w:rPr>
      </w:pPr>
      <w:r w:rsidRPr="00CD6B1D">
        <w:rPr>
          <w:rFonts w:ascii="Times New Roman" w:hAnsi="Times New Roman" w:cs="Times New Roman"/>
          <w:snapToGrid w:val="0"/>
          <w:color w:val="000000"/>
          <w:sz w:val="28"/>
          <w:szCs w:val="28"/>
        </w:rPr>
        <w:t>Наступним кроком в розрахунках буде визначення середньо квадратичного відхилення середнього арифметичного результату вимірювання переміщення  при кількості вимірювань 20.</w:t>
      </w:r>
    </w:p>
    <w:p w14:paraId="129A3D77" w14:textId="70254D29" w:rsidR="005D10EE" w:rsidRPr="00CD6B1D" w:rsidRDefault="00324A70" w:rsidP="005D10EE">
      <w:pPr>
        <w:spacing w:line="360" w:lineRule="auto"/>
        <w:jc w:val="center"/>
        <w:rPr>
          <w:rFonts w:ascii="Times New Roman" w:hAnsi="Times New Roman" w:cs="Times New Roman"/>
          <w:sz w:val="28"/>
          <w:szCs w:val="28"/>
        </w:rPr>
      </w:pPr>
      <w:r w:rsidRPr="00CD6B1D">
        <w:rPr>
          <w:rFonts w:ascii="Times New Roman" w:hAnsi="Times New Roman" w:cs="Times New Roman"/>
          <w:position w:val="-34"/>
          <w:sz w:val="28"/>
          <w:szCs w:val="28"/>
        </w:rPr>
        <w:object w:dxaOrig="9800" w:dyaOrig="980" w14:anchorId="65C82FF2">
          <v:shape id="_x0000_i1048" type="#_x0000_t75" style="width:491.25pt;height:48.75pt" o:ole="">
            <v:imagedata r:id="rId102" o:title=""/>
          </v:shape>
          <o:OLEObject Type="Embed" ProgID="Equation.DSMT4" ShapeID="_x0000_i1048" DrawAspect="Content" ObjectID="_1767214548" r:id="rId103"/>
        </w:object>
      </w:r>
    </w:p>
    <w:p w14:paraId="396346D3" w14:textId="24838550" w:rsidR="00324A70" w:rsidRPr="00CD6B1D" w:rsidRDefault="000F673A" w:rsidP="00324A70">
      <w:pPr>
        <w:spacing w:line="360" w:lineRule="auto"/>
        <w:jc w:val="center"/>
        <w:rPr>
          <w:rFonts w:ascii="Times New Roman" w:hAnsi="Times New Roman" w:cs="Times New Roman"/>
          <w:sz w:val="28"/>
          <w:szCs w:val="28"/>
        </w:rPr>
      </w:pPr>
      <w:r>
        <w:rPr>
          <w:rFonts w:ascii="Times New Roman" w:hAnsi="Times New Roman" w:cs="Times New Roman"/>
          <w:noProof/>
          <w:sz w:val="28"/>
          <w:szCs w:val="28"/>
        </w:rPr>
        <w:object w:dxaOrig="1440" w:dyaOrig="1440" w14:anchorId="36B2B4C3">
          <v:shape id="_x0000_s1127" type="#_x0000_t75" style="position:absolute;left:0;text-align:left;margin-left:11.25pt;margin-top:0;width:485.5pt;height:48.75pt;z-index:251672576;mso-position-horizontal:absolute;mso-position-horizontal-relative:text;mso-position-vertical-relative:text">
            <v:imagedata r:id="rId104" o:title=""/>
            <w10:wrap type="square" side="right"/>
          </v:shape>
          <o:OLEObject Type="Embed" ProgID="Equation.DSMT4" ShapeID="_x0000_s1127" DrawAspect="Content" ObjectID="_1767214600" r:id="rId105"/>
        </w:object>
      </w:r>
      <w:r w:rsidR="00324A70" w:rsidRPr="00CD6B1D">
        <w:rPr>
          <w:rFonts w:ascii="Times New Roman" w:hAnsi="Times New Roman" w:cs="Times New Roman"/>
          <w:position w:val="-58"/>
          <w:sz w:val="28"/>
          <w:szCs w:val="28"/>
        </w:rPr>
        <w:object w:dxaOrig="7640" w:dyaOrig="1280" w14:anchorId="00CD702A">
          <v:shape id="_x0000_i1050" type="#_x0000_t75" style="width:341.25pt;height:57pt" o:ole="">
            <v:imagedata r:id="rId106" o:title=""/>
          </v:shape>
          <o:OLEObject Type="Embed" ProgID="Equation.DSMT4" ShapeID="_x0000_i1050" DrawAspect="Content" ObjectID="_1767214549" r:id="rId107"/>
        </w:object>
      </w:r>
      <w:r w:rsidR="00324A70" w:rsidRPr="00CD6B1D">
        <w:rPr>
          <w:rFonts w:ascii="Times New Roman" w:hAnsi="Times New Roman" w:cs="Times New Roman"/>
          <w:sz w:val="28"/>
          <w:szCs w:val="28"/>
        </w:rPr>
        <w:t xml:space="preserve"> мкм</w:t>
      </w:r>
    </w:p>
    <w:p w14:paraId="7B783414" w14:textId="4EBE1F84" w:rsidR="005D10EE" w:rsidRPr="0035497F" w:rsidRDefault="005D10EE" w:rsidP="005D10EE">
      <w:pPr>
        <w:spacing w:line="360" w:lineRule="auto"/>
        <w:ind w:firstLine="708"/>
        <w:jc w:val="both"/>
        <w:rPr>
          <w:rFonts w:ascii="Times New Roman" w:hAnsi="Times New Roman" w:cs="Times New Roman"/>
          <w:snapToGrid w:val="0"/>
          <w:color w:val="000000"/>
          <w:sz w:val="28"/>
          <w:szCs w:val="28"/>
        </w:rPr>
      </w:pPr>
      <w:r w:rsidRPr="0035497F">
        <w:rPr>
          <w:rFonts w:ascii="Times New Roman" w:hAnsi="Times New Roman" w:cs="Times New Roman"/>
          <w:snapToGrid w:val="0"/>
          <w:color w:val="000000"/>
          <w:sz w:val="28"/>
          <w:szCs w:val="28"/>
        </w:rPr>
        <w:t xml:space="preserve">Визначили середньо квадратичне відхилення середнього арифметичного результату вимірювання переміщення /розростання дефекту при кількості вимірювань 20 дорівнює </w:t>
      </w:r>
      <w:r w:rsidRPr="00AA54A6">
        <w:rPr>
          <w:rFonts w:ascii="Times New Roman" w:hAnsi="Times New Roman" w:cs="Times New Roman"/>
          <w:snapToGrid w:val="0"/>
          <w:color w:val="000000"/>
          <w:sz w:val="28"/>
          <w:szCs w:val="28"/>
        </w:rPr>
        <w:t>5,</w:t>
      </w:r>
      <w:r w:rsidR="00324A70">
        <w:rPr>
          <w:rFonts w:ascii="Times New Roman" w:hAnsi="Times New Roman" w:cs="Times New Roman"/>
          <w:snapToGrid w:val="0"/>
          <w:color w:val="000000"/>
          <w:sz w:val="28"/>
          <w:szCs w:val="28"/>
        </w:rPr>
        <w:t>5</w:t>
      </w:r>
      <w:r w:rsidR="00AA54A6" w:rsidRPr="00AA54A6">
        <w:rPr>
          <w:rFonts w:ascii="Times New Roman" w:hAnsi="Times New Roman" w:cs="Times New Roman"/>
          <w:snapToGrid w:val="0"/>
          <w:color w:val="000000"/>
          <w:sz w:val="28"/>
          <w:szCs w:val="28"/>
        </w:rPr>
        <w:t>5</w:t>
      </w:r>
      <w:r w:rsidRPr="00AA54A6">
        <w:rPr>
          <w:rFonts w:ascii="Times New Roman" w:hAnsi="Times New Roman" w:cs="Times New Roman"/>
          <w:snapToGrid w:val="0"/>
          <w:color w:val="000000"/>
          <w:sz w:val="28"/>
          <w:szCs w:val="28"/>
        </w:rPr>
        <w:t xml:space="preserve"> </w:t>
      </w:r>
      <w:r w:rsidRPr="00CD6B1D">
        <w:rPr>
          <w:rFonts w:ascii="Times New Roman" w:hAnsi="Times New Roman" w:cs="Times New Roman"/>
          <w:snapToGrid w:val="0"/>
          <w:color w:val="000000"/>
          <w:sz w:val="28"/>
          <w:szCs w:val="28"/>
        </w:rPr>
        <w:t>± 0,</w:t>
      </w:r>
      <w:r w:rsidR="00CD6B1D" w:rsidRPr="00CD6B1D">
        <w:rPr>
          <w:rFonts w:ascii="Times New Roman" w:hAnsi="Times New Roman" w:cs="Times New Roman"/>
          <w:snapToGrid w:val="0"/>
          <w:color w:val="000000"/>
          <w:sz w:val="28"/>
          <w:szCs w:val="28"/>
        </w:rPr>
        <w:t>0</w:t>
      </w:r>
      <w:r w:rsidR="00324A70">
        <w:rPr>
          <w:rFonts w:ascii="Times New Roman" w:hAnsi="Times New Roman" w:cs="Times New Roman"/>
          <w:snapToGrid w:val="0"/>
          <w:color w:val="000000"/>
          <w:sz w:val="28"/>
          <w:szCs w:val="28"/>
        </w:rPr>
        <w:t>3</w:t>
      </w:r>
      <w:r w:rsidRPr="00CD6B1D">
        <w:rPr>
          <w:rFonts w:ascii="Times New Roman" w:hAnsi="Times New Roman" w:cs="Times New Roman"/>
          <w:snapToGrid w:val="0"/>
          <w:color w:val="000000"/>
          <w:sz w:val="28"/>
          <w:szCs w:val="28"/>
        </w:rPr>
        <w:t xml:space="preserve"> мкм</w:t>
      </w:r>
      <w:r w:rsidRPr="0035497F">
        <w:rPr>
          <w:rFonts w:ascii="Times New Roman" w:hAnsi="Times New Roman" w:cs="Times New Roman"/>
          <w:snapToGrid w:val="0"/>
          <w:color w:val="000000"/>
          <w:sz w:val="28"/>
          <w:szCs w:val="28"/>
        </w:rPr>
        <w:t xml:space="preserve"> при ймовірності вимірювань 90%</w:t>
      </w:r>
      <w:r>
        <w:rPr>
          <w:rFonts w:ascii="Times New Roman" w:hAnsi="Times New Roman" w:cs="Times New Roman"/>
          <w:snapToGrid w:val="0"/>
          <w:color w:val="000000"/>
          <w:sz w:val="28"/>
          <w:szCs w:val="28"/>
        </w:rPr>
        <w:t xml:space="preserve"> для ІВС з камерою </w:t>
      </w:r>
      <w:r w:rsidRPr="0061652D">
        <w:rPr>
          <w:rFonts w:ascii="Times New Roman" w:hAnsi="Times New Roman" w:cs="Times New Roman"/>
          <w:sz w:val="28"/>
        </w:rPr>
        <w:t>Oltec LC-144P</w:t>
      </w:r>
      <w:r>
        <w:rPr>
          <w:rFonts w:ascii="Times New Roman" w:hAnsi="Times New Roman" w:cs="Times New Roman"/>
          <w:snapToGrid w:val="0"/>
          <w:color w:val="000000"/>
          <w:sz w:val="28"/>
          <w:szCs w:val="28"/>
        </w:rPr>
        <w:t xml:space="preserve"> з </w:t>
      </w:r>
      <w:r>
        <w:rPr>
          <w:rFonts w:ascii="Times New Roman" w:hAnsi="Times New Roman" w:cs="Times New Roman"/>
          <w:snapToGrid w:val="0"/>
          <w:color w:val="000000"/>
          <w:sz w:val="28"/>
          <w:szCs w:val="28"/>
          <w:lang w:val="en-US"/>
        </w:rPr>
        <w:t>CMOS</w:t>
      </w:r>
      <w:r w:rsidRPr="002B44A5">
        <w:rPr>
          <w:rFonts w:ascii="Times New Roman" w:hAnsi="Times New Roman" w:cs="Times New Roman"/>
          <w:snapToGrid w:val="0"/>
          <w:color w:val="000000"/>
          <w:sz w:val="28"/>
          <w:szCs w:val="28"/>
        </w:rPr>
        <w:t xml:space="preserve"> </w:t>
      </w:r>
      <w:r>
        <w:rPr>
          <w:rFonts w:ascii="Times New Roman" w:hAnsi="Times New Roman" w:cs="Times New Roman"/>
          <w:snapToGrid w:val="0"/>
          <w:color w:val="000000"/>
          <w:sz w:val="28"/>
          <w:szCs w:val="28"/>
        </w:rPr>
        <w:t>матрицею.</w:t>
      </w:r>
    </w:p>
    <w:p w14:paraId="7D0E82EB" w14:textId="081D8755" w:rsidR="000530CF" w:rsidRDefault="000530CF">
      <w:pPr>
        <w:rPr>
          <w:rFonts w:ascii="Times New Roman" w:eastAsia="Times New Roman" w:hAnsi="Times New Roman" w:cs="Times New Roman"/>
          <w:iCs/>
          <w:sz w:val="28"/>
          <w:szCs w:val="28"/>
          <w:lang w:eastAsia="ru-RU"/>
        </w:rPr>
      </w:pPr>
      <w:r>
        <w:rPr>
          <w:rFonts w:ascii="Times New Roman" w:eastAsia="Times New Roman" w:hAnsi="Times New Roman" w:cs="Times New Roman"/>
          <w:iCs/>
          <w:sz w:val="28"/>
          <w:szCs w:val="28"/>
          <w:lang w:eastAsia="ru-RU"/>
        </w:rPr>
        <w:br w:type="page"/>
      </w:r>
    </w:p>
    <w:p w14:paraId="19D45527" w14:textId="3B8C485A" w:rsidR="00FC781F" w:rsidRPr="00622B52" w:rsidRDefault="00950A09" w:rsidP="00C837D9">
      <w:pPr>
        <w:pStyle w:val="a3"/>
        <w:spacing w:after="0" w:line="360" w:lineRule="auto"/>
        <w:ind w:left="0" w:firstLine="709"/>
        <w:jc w:val="both"/>
        <w:outlineLvl w:val="0"/>
        <w:rPr>
          <w:rFonts w:ascii="Times New Roman" w:eastAsia="Times New Roman" w:hAnsi="Times New Roman" w:cs="Times New Roman"/>
          <w:iCs/>
          <w:sz w:val="28"/>
          <w:szCs w:val="28"/>
          <w:lang w:eastAsia="ru-RU"/>
        </w:rPr>
      </w:pPr>
      <w:bookmarkStart w:id="32" w:name="_Toc152333989"/>
      <w:r>
        <w:rPr>
          <w:rFonts w:ascii="Times New Roman" w:eastAsia="Times New Roman" w:hAnsi="Times New Roman" w:cs="Times New Roman"/>
          <w:iCs/>
          <w:sz w:val="28"/>
          <w:szCs w:val="28"/>
          <w:lang w:eastAsia="ru-RU"/>
        </w:rPr>
        <w:lastRenderedPageBreak/>
        <w:t xml:space="preserve">РОЗДІЛ 2 </w:t>
      </w:r>
      <w:r w:rsidR="00932BB2">
        <w:rPr>
          <w:rFonts w:ascii="Times New Roman" w:eastAsia="Times New Roman" w:hAnsi="Times New Roman" w:cs="Times New Roman"/>
          <w:iCs/>
          <w:sz w:val="28"/>
          <w:szCs w:val="28"/>
          <w:lang w:eastAsia="ru-RU"/>
        </w:rPr>
        <w:t xml:space="preserve">- </w:t>
      </w:r>
      <w:r>
        <w:rPr>
          <w:rFonts w:ascii="Times New Roman" w:eastAsia="Times New Roman" w:hAnsi="Times New Roman" w:cs="Times New Roman"/>
          <w:iCs/>
          <w:sz w:val="28"/>
          <w:szCs w:val="28"/>
          <w:lang w:eastAsia="ru-RU"/>
        </w:rPr>
        <w:t>РОЗДІЛ ЕКСПЕРИМЕНТАЛЬНИХ ДОСЛІДЖЕНЬ</w:t>
      </w:r>
      <w:bookmarkEnd w:id="32"/>
    </w:p>
    <w:p w14:paraId="1AB300E0" w14:textId="49FE72F0" w:rsidR="00622B52" w:rsidRDefault="00622B52" w:rsidP="00C837D9">
      <w:pPr>
        <w:pStyle w:val="a3"/>
        <w:tabs>
          <w:tab w:val="left" w:pos="4111"/>
          <w:tab w:val="left" w:pos="6663"/>
        </w:tabs>
        <w:spacing w:after="0" w:line="360" w:lineRule="auto"/>
        <w:ind w:left="0" w:firstLine="709"/>
        <w:jc w:val="both"/>
        <w:outlineLvl w:val="1"/>
        <w:rPr>
          <w:rFonts w:ascii="Times New Roman" w:eastAsia="Times New Roman" w:hAnsi="Times New Roman" w:cs="Times New Roman"/>
          <w:iCs/>
          <w:sz w:val="28"/>
          <w:szCs w:val="28"/>
          <w:lang w:eastAsia="ru-RU"/>
        </w:rPr>
      </w:pPr>
      <w:bookmarkStart w:id="33" w:name="_Toc152333990"/>
      <w:r w:rsidRPr="00622B52">
        <w:rPr>
          <w:rFonts w:ascii="Times New Roman" w:eastAsia="Times New Roman" w:hAnsi="Times New Roman" w:cs="Times New Roman"/>
          <w:iCs/>
          <w:sz w:val="28"/>
          <w:szCs w:val="28"/>
          <w:lang w:eastAsia="ru-RU"/>
        </w:rPr>
        <w:t>2.1. Розробка методики проведення тепловізійного контролю матриці цифрової камери для системи, що вимірює мікрометричні переміщення</w:t>
      </w:r>
      <w:bookmarkEnd w:id="33"/>
    </w:p>
    <w:p w14:paraId="23EFBDB2" w14:textId="3F4D0C36" w:rsidR="00950A09" w:rsidRDefault="00950A09" w:rsidP="00622B52">
      <w:pPr>
        <w:pStyle w:val="a3"/>
        <w:tabs>
          <w:tab w:val="left" w:pos="4111"/>
          <w:tab w:val="left" w:pos="6663"/>
        </w:tabs>
        <w:spacing w:after="0" w:line="360" w:lineRule="auto"/>
        <w:ind w:left="782"/>
        <w:rPr>
          <w:rFonts w:ascii="Times New Roman" w:eastAsia="Times New Roman" w:hAnsi="Times New Roman" w:cs="Times New Roman"/>
          <w:iCs/>
          <w:sz w:val="28"/>
          <w:szCs w:val="28"/>
          <w:lang w:eastAsia="ru-RU"/>
        </w:rPr>
      </w:pPr>
    </w:p>
    <w:p w14:paraId="516F2753" w14:textId="77777777" w:rsidR="00254E2A" w:rsidRPr="00254E2A" w:rsidRDefault="00950A09" w:rsidP="00254E2A">
      <w:pPr>
        <w:pStyle w:val="a3"/>
        <w:spacing w:line="360" w:lineRule="auto"/>
        <w:ind w:left="0" w:firstLine="709"/>
        <w:contextualSpacing w:val="0"/>
        <w:rPr>
          <w:rFonts w:ascii="Times New Roman" w:hAnsi="Times New Roman" w:cs="Times New Roman"/>
          <w:spacing w:val="-4"/>
          <w:sz w:val="28"/>
          <w:szCs w:val="28"/>
        </w:rPr>
      </w:pPr>
      <w:r w:rsidRPr="00254E2A">
        <w:rPr>
          <w:rFonts w:ascii="Times New Roman" w:hAnsi="Times New Roman" w:cs="Times New Roman"/>
          <w:spacing w:val="-4"/>
          <w:sz w:val="28"/>
          <w:szCs w:val="28"/>
        </w:rPr>
        <w:t xml:space="preserve">Рекомендуємо до початку </w:t>
      </w:r>
      <w:r w:rsidR="00254E2A" w:rsidRPr="00254E2A">
        <w:rPr>
          <w:rFonts w:ascii="Times New Roman" w:hAnsi="Times New Roman" w:cs="Times New Roman"/>
          <w:spacing w:val="-4"/>
          <w:sz w:val="28"/>
          <w:szCs w:val="28"/>
        </w:rPr>
        <w:t>проведення теплових вимірювань вимкнути світло, зашторити  вікна у спеціалізованій темній кімнаті для усунення теплових впливів.</w:t>
      </w:r>
    </w:p>
    <w:p w14:paraId="34D8B696" w14:textId="4697D86E" w:rsidR="00950A09" w:rsidRPr="00254E2A" w:rsidRDefault="00950A09" w:rsidP="00950A09">
      <w:pPr>
        <w:pStyle w:val="a3"/>
        <w:numPr>
          <w:ilvl w:val="0"/>
          <w:numId w:val="15"/>
        </w:numPr>
        <w:spacing w:after="0" w:line="360" w:lineRule="auto"/>
        <w:ind w:left="0" w:firstLine="709"/>
        <w:jc w:val="both"/>
        <w:rPr>
          <w:rFonts w:ascii="Times New Roman" w:hAnsi="Times New Roman" w:cs="Times New Roman"/>
          <w:spacing w:val="-4"/>
          <w:sz w:val="28"/>
          <w:szCs w:val="28"/>
        </w:rPr>
      </w:pPr>
      <w:r w:rsidRPr="00254E2A">
        <w:rPr>
          <w:rFonts w:ascii="Times New Roman" w:hAnsi="Times New Roman" w:cs="Times New Roman"/>
          <w:spacing w:val="-4"/>
          <w:sz w:val="28"/>
          <w:szCs w:val="28"/>
        </w:rPr>
        <w:t xml:space="preserve">Проводити вимірювання </w:t>
      </w:r>
      <w:r w:rsidR="00254E2A" w:rsidRPr="00254E2A">
        <w:rPr>
          <w:rFonts w:ascii="Times New Roman" w:hAnsi="Times New Roman" w:cs="Times New Roman"/>
          <w:spacing w:val="-4"/>
          <w:sz w:val="28"/>
          <w:szCs w:val="28"/>
        </w:rPr>
        <w:t>без металевого кожуху на камері, при його наявності зняти.</w:t>
      </w:r>
    </w:p>
    <w:p w14:paraId="78E15C26" w14:textId="2A283B17" w:rsidR="00950A09" w:rsidRPr="00254E2A" w:rsidRDefault="00950A09" w:rsidP="00950A09">
      <w:pPr>
        <w:pStyle w:val="a3"/>
        <w:numPr>
          <w:ilvl w:val="0"/>
          <w:numId w:val="15"/>
        </w:numPr>
        <w:spacing w:after="0" w:line="360" w:lineRule="auto"/>
        <w:ind w:left="0" w:firstLine="709"/>
        <w:contextualSpacing w:val="0"/>
        <w:jc w:val="both"/>
        <w:rPr>
          <w:rFonts w:ascii="Times New Roman" w:hAnsi="Times New Roman" w:cs="Times New Roman"/>
          <w:spacing w:val="-4"/>
          <w:sz w:val="28"/>
          <w:szCs w:val="28"/>
        </w:rPr>
      </w:pPr>
      <w:r w:rsidRPr="00254E2A">
        <w:rPr>
          <w:rFonts w:ascii="Times New Roman" w:hAnsi="Times New Roman" w:cs="Times New Roman"/>
          <w:spacing w:val="-4"/>
          <w:sz w:val="28"/>
          <w:szCs w:val="28"/>
        </w:rPr>
        <w:t xml:space="preserve">Проводити вимірювання </w:t>
      </w:r>
      <w:r w:rsidR="00254E2A" w:rsidRPr="00254E2A">
        <w:rPr>
          <w:rFonts w:ascii="Times New Roman" w:hAnsi="Times New Roman" w:cs="Times New Roman"/>
          <w:spacing w:val="-4"/>
          <w:sz w:val="28"/>
          <w:szCs w:val="28"/>
        </w:rPr>
        <w:t xml:space="preserve">до включення камери , зняти термографічне зображення. </w:t>
      </w:r>
    </w:p>
    <w:p w14:paraId="78991ED4" w14:textId="52F86F52" w:rsidR="00950A09" w:rsidRPr="00254E2A" w:rsidRDefault="00254E2A" w:rsidP="00950A09">
      <w:pPr>
        <w:pStyle w:val="a3"/>
        <w:numPr>
          <w:ilvl w:val="0"/>
          <w:numId w:val="15"/>
        </w:numPr>
        <w:spacing w:after="0" w:line="360" w:lineRule="auto"/>
        <w:ind w:left="0" w:firstLine="709"/>
        <w:contextualSpacing w:val="0"/>
        <w:jc w:val="both"/>
        <w:rPr>
          <w:rFonts w:ascii="Times New Roman" w:hAnsi="Times New Roman" w:cs="Times New Roman"/>
          <w:spacing w:val="-4"/>
          <w:sz w:val="28"/>
          <w:szCs w:val="28"/>
        </w:rPr>
      </w:pPr>
      <w:r w:rsidRPr="00254E2A">
        <w:rPr>
          <w:rFonts w:ascii="Times New Roman" w:hAnsi="Times New Roman" w:cs="Times New Roman"/>
          <w:spacing w:val="-4"/>
          <w:sz w:val="28"/>
          <w:szCs w:val="28"/>
        </w:rPr>
        <w:t>Увімкнути камеру до живлення.</w:t>
      </w:r>
    </w:p>
    <w:p w14:paraId="2540A321" w14:textId="3C4F8F91" w:rsidR="00950A09" w:rsidRPr="00254E2A" w:rsidRDefault="00254E2A" w:rsidP="00950A09">
      <w:pPr>
        <w:pStyle w:val="a3"/>
        <w:numPr>
          <w:ilvl w:val="0"/>
          <w:numId w:val="15"/>
        </w:numPr>
        <w:spacing w:after="0" w:line="360" w:lineRule="auto"/>
        <w:ind w:left="0" w:firstLine="709"/>
        <w:contextualSpacing w:val="0"/>
        <w:jc w:val="both"/>
        <w:rPr>
          <w:rFonts w:ascii="Times New Roman" w:hAnsi="Times New Roman" w:cs="Times New Roman"/>
          <w:spacing w:val="-4"/>
          <w:sz w:val="28"/>
          <w:szCs w:val="28"/>
        </w:rPr>
      </w:pPr>
      <w:r w:rsidRPr="00254E2A">
        <w:rPr>
          <w:rFonts w:ascii="Times New Roman" w:hAnsi="Times New Roman" w:cs="Times New Roman"/>
          <w:spacing w:val="-4"/>
          <w:sz w:val="28"/>
          <w:szCs w:val="28"/>
        </w:rPr>
        <w:t xml:space="preserve">Знімати термографічні зображення матриці та елементів мікроелектроніки на платі камери з частотою </w:t>
      </w:r>
      <w:r>
        <w:rPr>
          <w:rFonts w:ascii="Times New Roman" w:hAnsi="Times New Roman" w:cs="Times New Roman"/>
          <w:spacing w:val="-4"/>
          <w:sz w:val="28"/>
          <w:szCs w:val="28"/>
        </w:rPr>
        <w:t>2</w:t>
      </w:r>
      <w:r w:rsidRPr="00254E2A">
        <w:rPr>
          <w:rFonts w:ascii="Times New Roman" w:hAnsi="Times New Roman" w:cs="Times New Roman"/>
          <w:spacing w:val="-4"/>
          <w:sz w:val="28"/>
          <w:szCs w:val="28"/>
        </w:rPr>
        <w:t xml:space="preserve"> секунд</w:t>
      </w:r>
      <w:r>
        <w:rPr>
          <w:rFonts w:ascii="Times New Roman" w:hAnsi="Times New Roman" w:cs="Times New Roman"/>
          <w:spacing w:val="-4"/>
          <w:sz w:val="28"/>
          <w:szCs w:val="28"/>
        </w:rPr>
        <w:t>и</w:t>
      </w:r>
      <w:r w:rsidRPr="00254E2A">
        <w:rPr>
          <w:rFonts w:ascii="Times New Roman" w:hAnsi="Times New Roman" w:cs="Times New Roman"/>
          <w:spacing w:val="-4"/>
          <w:sz w:val="28"/>
          <w:szCs w:val="28"/>
        </w:rPr>
        <w:t xml:space="preserve"> при першій хвилині роботи.</w:t>
      </w:r>
    </w:p>
    <w:p w14:paraId="0F28876F" w14:textId="67AEC10C" w:rsidR="00254E2A" w:rsidRPr="00254E2A" w:rsidRDefault="00254E2A" w:rsidP="00254E2A">
      <w:pPr>
        <w:pStyle w:val="a3"/>
        <w:numPr>
          <w:ilvl w:val="0"/>
          <w:numId w:val="15"/>
        </w:numPr>
        <w:spacing w:after="0" w:line="360" w:lineRule="auto"/>
        <w:ind w:left="0" w:firstLine="709"/>
        <w:contextualSpacing w:val="0"/>
        <w:jc w:val="both"/>
        <w:rPr>
          <w:rFonts w:ascii="Times New Roman" w:hAnsi="Times New Roman" w:cs="Times New Roman"/>
          <w:spacing w:val="-4"/>
          <w:sz w:val="28"/>
          <w:szCs w:val="28"/>
        </w:rPr>
      </w:pPr>
      <w:r w:rsidRPr="00254E2A">
        <w:rPr>
          <w:rFonts w:ascii="Times New Roman" w:hAnsi="Times New Roman" w:cs="Times New Roman"/>
          <w:spacing w:val="-4"/>
          <w:sz w:val="28"/>
          <w:szCs w:val="28"/>
        </w:rPr>
        <w:t xml:space="preserve">Знімати термографічні зображення матриці та елементів мікроелектроніки на платі камери з частотою </w:t>
      </w:r>
      <w:r>
        <w:rPr>
          <w:rFonts w:ascii="Times New Roman" w:hAnsi="Times New Roman" w:cs="Times New Roman"/>
          <w:spacing w:val="-4"/>
          <w:sz w:val="28"/>
          <w:szCs w:val="28"/>
        </w:rPr>
        <w:t>10</w:t>
      </w:r>
      <w:r w:rsidRPr="00254E2A">
        <w:rPr>
          <w:rFonts w:ascii="Times New Roman" w:hAnsi="Times New Roman" w:cs="Times New Roman"/>
          <w:spacing w:val="-4"/>
          <w:sz w:val="28"/>
          <w:szCs w:val="28"/>
        </w:rPr>
        <w:t xml:space="preserve"> секунд при </w:t>
      </w:r>
      <w:r>
        <w:rPr>
          <w:rFonts w:ascii="Times New Roman" w:hAnsi="Times New Roman" w:cs="Times New Roman"/>
          <w:spacing w:val="-4"/>
          <w:sz w:val="28"/>
          <w:szCs w:val="28"/>
        </w:rPr>
        <w:t>другій</w:t>
      </w:r>
      <w:r w:rsidRPr="00254E2A">
        <w:rPr>
          <w:rFonts w:ascii="Times New Roman" w:hAnsi="Times New Roman" w:cs="Times New Roman"/>
          <w:spacing w:val="-4"/>
          <w:sz w:val="28"/>
          <w:szCs w:val="28"/>
        </w:rPr>
        <w:t xml:space="preserve"> хвилині роботи.</w:t>
      </w:r>
    </w:p>
    <w:p w14:paraId="3630CDC4" w14:textId="7BFFC4D7" w:rsidR="00254E2A" w:rsidRPr="00254E2A" w:rsidRDefault="00254E2A" w:rsidP="00254E2A">
      <w:pPr>
        <w:pStyle w:val="a3"/>
        <w:numPr>
          <w:ilvl w:val="0"/>
          <w:numId w:val="15"/>
        </w:numPr>
        <w:spacing w:after="0" w:line="360" w:lineRule="auto"/>
        <w:ind w:left="0" w:firstLine="709"/>
        <w:contextualSpacing w:val="0"/>
        <w:jc w:val="both"/>
        <w:rPr>
          <w:rFonts w:ascii="Times New Roman" w:hAnsi="Times New Roman" w:cs="Times New Roman"/>
          <w:spacing w:val="-4"/>
          <w:sz w:val="28"/>
          <w:szCs w:val="28"/>
        </w:rPr>
      </w:pPr>
      <w:r w:rsidRPr="00254E2A">
        <w:rPr>
          <w:rFonts w:ascii="Times New Roman" w:hAnsi="Times New Roman" w:cs="Times New Roman"/>
          <w:spacing w:val="-4"/>
          <w:sz w:val="28"/>
          <w:szCs w:val="28"/>
        </w:rPr>
        <w:t xml:space="preserve">Знімати термографічні зображення матриці та елементів мікроелектроніки на платі камери з частотою </w:t>
      </w:r>
      <w:r>
        <w:rPr>
          <w:rFonts w:ascii="Times New Roman" w:hAnsi="Times New Roman" w:cs="Times New Roman"/>
          <w:spacing w:val="-4"/>
          <w:sz w:val="28"/>
          <w:szCs w:val="28"/>
        </w:rPr>
        <w:t>яка буде потрібна</w:t>
      </w:r>
      <w:r w:rsidRPr="00254E2A">
        <w:rPr>
          <w:rFonts w:ascii="Times New Roman" w:hAnsi="Times New Roman" w:cs="Times New Roman"/>
          <w:spacing w:val="-4"/>
          <w:sz w:val="28"/>
          <w:szCs w:val="28"/>
        </w:rPr>
        <w:t>.</w:t>
      </w:r>
    </w:p>
    <w:p w14:paraId="1E2F742D" w14:textId="77A1D494" w:rsidR="00254E2A" w:rsidRPr="00254E2A" w:rsidRDefault="00254E2A" w:rsidP="00254E2A">
      <w:pPr>
        <w:pStyle w:val="a3"/>
        <w:numPr>
          <w:ilvl w:val="0"/>
          <w:numId w:val="15"/>
        </w:numPr>
        <w:spacing w:after="0" w:line="360" w:lineRule="auto"/>
        <w:ind w:left="0" w:firstLine="709"/>
        <w:contextualSpacing w:val="0"/>
        <w:jc w:val="both"/>
        <w:rPr>
          <w:rFonts w:ascii="Times New Roman" w:hAnsi="Times New Roman" w:cs="Times New Roman"/>
          <w:spacing w:val="-4"/>
          <w:sz w:val="28"/>
          <w:szCs w:val="28"/>
        </w:rPr>
      </w:pPr>
      <w:r w:rsidRPr="00254E2A">
        <w:rPr>
          <w:rFonts w:ascii="Times New Roman" w:hAnsi="Times New Roman" w:cs="Times New Roman"/>
          <w:spacing w:val="-4"/>
          <w:sz w:val="28"/>
          <w:szCs w:val="28"/>
        </w:rPr>
        <w:t xml:space="preserve">Знімати термографічні зображення матриці та елементів мікроелектроніки на платі камери </w:t>
      </w:r>
      <w:r>
        <w:rPr>
          <w:rFonts w:ascii="Times New Roman" w:hAnsi="Times New Roman" w:cs="Times New Roman"/>
          <w:spacing w:val="-4"/>
          <w:sz w:val="28"/>
          <w:szCs w:val="28"/>
        </w:rPr>
        <w:t>до максимального їх навантаження.</w:t>
      </w:r>
    </w:p>
    <w:p w14:paraId="097513C5" w14:textId="040208D7" w:rsidR="00950A09" w:rsidRPr="00254E2A" w:rsidRDefault="00254E2A" w:rsidP="00950A09">
      <w:pPr>
        <w:pStyle w:val="a3"/>
        <w:numPr>
          <w:ilvl w:val="0"/>
          <w:numId w:val="15"/>
        </w:numPr>
        <w:spacing w:after="0" w:line="360" w:lineRule="auto"/>
        <w:ind w:left="0" w:firstLine="709"/>
        <w:contextualSpacing w:val="0"/>
        <w:jc w:val="both"/>
        <w:rPr>
          <w:rFonts w:ascii="Times New Roman" w:hAnsi="Times New Roman" w:cs="Times New Roman"/>
          <w:spacing w:val="-4"/>
          <w:sz w:val="28"/>
          <w:szCs w:val="28"/>
        </w:rPr>
      </w:pPr>
      <w:r w:rsidRPr="00254E2A">
        <w:rPr>
          <w:rFonts w:ascii="Times New Roman" w:hAnsi="Times New Roman" w:cs="Times New Roman"/>
          <w:sz w:val="28"/>
          <w:szCs w:val="28"/>
        </w:rPr>
        <w:t>Вимкнути камеру.</w:t>
      </w:r>
    </w:p>
    <w:p w14:paraId="6B843552" w14:textId="4C7B5302" w:rsidR="00950A09" w:rsidRPr="00254E2A" w:rsidRDefault="00254E2A" w:rsidP="00950A09">
      <w:pPr>
        <w:pStyle w:val="a3"/>
        <w:numPr>
          <w:ilvl w:val="0"/>
          <w:numId w:val="15"/>
        </w:numPr>
        <w:spacing w:after="0" w:line="360" w:lineRule="auto"/>
        <w:ind w:left="0" w:firstLine="709"/>
        <w:contextualSpacing w:val="0"/>
        <w:jc w:val="both"/>
        <w:rPr>
          <w:rFonts w:ascii="Times New Roman" w:hAnsi="Times New Roman" w:cs="Times New Roman"/>
          <w:spacing w:val="-4"/>
          <w:sz w:val="28"/>
          <w:szCs w:val="28"/>
        </w:rPr>
      </w:pPr>
      <w:r w:rsidRPr="00254E2A">
        <w:rPr>
          <w:rFonts w:ascii="Times New Roman" w:hAnsi="Times New Roman" w:cs="Times New Roman"/>
          <w:spacing w:val="-4"/>
          <w:sz w:val="28"/>
          <w:szCs w:val="28"/>
        </w:rPr>
        <w:t>Проаналізувати отримані результати.</w:t>
      </w:r>
    </w:p>
    <w:p w14:paraId="09DA5674" w14:textId="1946CDE2" w:rsidR="00950A09" w:rsidRPr="00622B52" w:rsidRDefault="00950A09" w:rsidP="00622B52">
      <w:pPr>
        <w:pStyle w:val="a3"/>
        <w:tabs>
          <w:tab w:val="left" w:pos="4111"/>
          <w:tab w:val="left" w:pos="6663"/>
        </w:tabs>
        <w:spacing w:after="0" w:line="360" w:lineRule="auto"/>
        <w:ind w:left="782"/>
        <w:rPr>
          <w:rFonts w:ascii="Times New Roman" w:eastAsia="Times New Roman" w:hAnsi="Times New Roman" w:cs="Times New Roman"/>
          <w:iCs/>
          <w:sz w:val="28"/>
          <w:szCs w:val="28"/>
          <w:lang w:eastAsia="ru-RU"/>
        </w:rPr>
      </w:pPr>
    </w:p>
    <w:p w14:paraId="603549B8" w14:textId="302428E3" w:rsidR="00622B52" w:rsidRPr="00950A09" w:rsidRDefault="00A8669A" w:rsidP="00A8669A">
      <w:pPr>
        <w:pStyle w:val="a3"/>
        <w:numPr>
          <w:ilvl w:val="1"/>
          <w:numId w:val="16"/>
        </w:numPr>
        <w:spacing w:after="0" w:line="360" w:lineRule="auto"/>
        <w:ind w:left="0" w:firstLine="709"/>
        <w:jc w:val="both"/>
        <w:outlineLvl w:val="1"/>
        <w:rPr>
          <w:rFonts w:ascii="Times New Roman" w:eastAsia="Times New Roman" w:hAnsi="Times New Roman" w:cs="Times New Roman"/>
          <w:iCs/>
          <w:sz w:val="28"/>
          <w:szCs w:val="28"/>
          <w:lang w:eastAsia="ru-RU"/>
        </w:rPr>
      </w:pPr>
      <w:bookmarkStart w:id="34" w:name="_Toc152333991"/>
      <w:r>
        <w:rPr>
          <w:rFonts w:ascii="Times New Roman" w:eastAsia="Times New Roman" w:hAnsi="Times New Roman" w:cs="Times New Roman"/>
          <w:iCs/>
          <w:sz w:val="28"/>
          <w:szCs w:val="28"/>
          <w:lang w:eastAsia="ru-RU"/>
        </w:rPr>
        <w:t>Е</w:t>
      </w:r>
      <w:r w:rsidR="00622B52" w:rsidRPr="00950A09">
        <w:rPr>
          <w:rFonts w:ascii="Times New Roman" w:eastAsia="Times New Roman" w:hAnsi="Times New Roman" w:cs="Times New Roman"/>
          <w:iCs/>
          <w:sz w:val="28"/>
          <w:szCs w:val="28"/>
          <w:lang w:eastAsia="ru-RU"/>
        </w:rPr>
        <w:t xml:space="preserve">кспериментальні </w:t>
      </w:r>
      <w:r w:rsidR="00950A09">
        <w:rPr>
          <w:rFonts w:ascii="Times New Roman" w:eastAsia="Times New Roman" w:hAnsi="Times New Roman" w:cs="Times New Roman"/>
          <w:iCs/>
          <w:sz w:val="28"/>
          <w:szCs w:val="28"/>
          <w:lang w:eastAsia="ru-RU"/>
        </w:rPr>
        <w:t xml:space="preserve">термографічні </w:t>
      </w:r>
      <w:r w:rsidR="00622B52" w:rsidRPr="00950A09">
        <w:rPr>
          <w:rFonts w:ascii="Times New Roman" w:eastAsia="Times New Roman" w:hAnsi="Times New Roman" w:cs="Times New Roman"/>
          <w:iCs/>
          <w:sz w:val="28"/>
          <w:szCs w:val="28"/>
          <w:lang w:eastAsia="ru-RU"/>
        </w:rPr>
        <w:t>дослідження за розробленою методикою</w:t>
      </w:r>
      <w:r w:rsidR="00950A09">
        <w:rPr>
          <w:rFonts w:ascii="Times New Roman" w:eastAsia="Times New Roman" w:hAnsi="Times New Roman" w:cs="Times New Roman"/>
          <w:iCs/>
          <w:sz w:val="28"/>
          <w:szCs w:val="28"/>
          <w:lang w:eastAsia="ru-RU"/>
        </w:rPr>
        <w:t xml:space="preserve"> для камери</w:t>
      </w:r>
      <w:r w:rsidR="00950A09" w:rsidRPr="00950A09">
        <w:t xml:space="preserve"> </w:t>
      </w:r>
      <w:r w:rsidR="00950A09" w:rsidRPr="00950A09">
        <w:rPr>
          <w:rFonts w:ascii="Times New Roman" w:eastAsia="Times New Roman" w:hAnsi="Times New Roman" w:cs="Times New Roman"/>
          <w:iCs/>
          <w:sz w:val="28"/>
          <w:szCs w:val="28"/>
          <w:lang w:eastAsia="ru-RU"/>
        </w:rPr>
        <w:t>Novus 130BH в робочому стані</w:t>
      </w:r>
      <w:bookmarkEnd w:id="34"/>
    </w:p>
    <w:p w14:paraId="28FAFA0A" w14:textId="6FFDE433" w:rsidR="00BA2949" w:rsidRPr="00BA2949" w:rsidRDefault="00F0669B" w:rsidP="0061659E">
      <w:pPr>
        <w:pStyle w:val="a3"/>
        <w:spacing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М</w:t>
      </w:r>
      <w:r w:rsidRPr="00F0669B">
        <w:rPr>
          <w:rFonts w:ascii="Times New Roman" w:hAnsi="Times New Roman" w:cs="Times New Roman"/>
          <w:sz w:val="28"/>
          <w:szCs w:val="28"/>
        </w:rPr>
        <w:t xml:space="preserve">и провели термографічні дослідження складових камер в робочому стані, </w:t>
      </w:r>
      <w:r>
        <w:rPr>
          <w:rFonts w:ascii="Times New Roman" w:hAnsi="Times New Roman" w:cs="Times New Roman"/>
          <w:sz w:val="28"/>
          <w:szCs w:val="28"/>
        </w:rPr>
        <w:t xml:space="preserve">за </w:t>
      </w:r>
      <w:r w:rsidRPr="00F0669B">
        <w:rPr>
          <w:rFonts w:ascii="Times New Roman" w:hAnsi="Times New Roman" w:cs="Times New Roman"/>
          <w:sz w:val="28"/>
          <w:szCs w:val="28"/>
        </w:rPr>
        <w:t>відсутн</w:t>
      </w:r>
      <w:r>
        <w:rPr>
          <w:rFonts w:ascii="Times New Roman" w:hAnsi="Times New Roman" w:cs="Times New Roman"/>
          <w:sz w:val="28"/>
          <w:szCs w:val="28"/>
        </w:rPr>
        <w:t>о</w:t>
      </w:r>
      <w:r w:rsidRPr="00F0669B">
        <w:rPr>
          <w:rFonts w:ascii="Times New Roman" w:hAnsi="Times New Roman" w:cs="Times New Roman"/>
          <w:sz w:val="28"/>
          <w:szCs w:val="28"/>
        </w:rPr>
        <w:t>ст</w:t>
      </w:r>
      <w:r>
        <w:rPr>
          <w:rFonts w:ascii="Times New Roman" w:hAnsi="Times New Roman" w:cs="Times New Roman"/>
          <w:sz w:val="28"/>
          <w:szCs w:val="28"/>
        </w:rPr>
        <w:t>і</w:t>
      </w:r>
      <w:r w:rsidRPr="00F0669B">
        <w:rPr>
          <w:rFonts w:ascii="Times New Roman" w:hAnsi="Times New Roman" w:cs="Times New Roman"/>
          <w:sz w:val="28"/>
          <w:szCs w:val="28"/>
        </w:rPr>
        <w:t xml:space="preserve"> зовнішнього захисного корпусу. Для цього використовувався тепловізор</w:t>
      </w:r>
      <w:r>
        <w:rPr>
          <w:rFonts w:ascii="Times New Roman" w:hAnsi="Times New Roman" w:cs="Times New Roman"/>
          <w:sz w:val="28"/>
          <w:szCs w:val="28"/>
        </w:rPr>
        <w:t>.</w:t>
      </w:r>
      <w:r w:rsidR="007C1FC0">
        <w:rPr>
          <w:rFonts w:ascii="Times New Roman" w:hAnsi="Times New Roman" w:cs="Times New Roman"/>
          <w:sz w:val="28"/>
          <w:szCs w:val="28"/>
        </w:rPr>
        <w:t xml:space="preserve"> </w:t>
      </w:r>
      <w:r w:rsidR="00BA2949" w:rsidRPr="00BA2949">
        <w:rPr>
          <w:rFonts w:ascii="Times New Roman" w:hAnsi="Times New Roman" w:cs="Times New Roman"/>
          <w:sz w:val="28"/>
          <w:szCs w:val="28"/>
        </w:rPr>
        <w:t xml:space="preserve">Тепловий контроль мікросхем телевізійних камер та інших електричних схем є важливим етапом в області технічного обслуговування та діагностики. </w:t>
      </w:r>
      <w:r w:rsidR="00BA2949">
        <w:rPr>
          <w:rFonts w:ascii="Times New Roman" w:hAnsi="Times New Roman" w:cs="Times New Roman"/>
          <w:sz w:val="28"/>
          <w:szCs w:val="28"/>
        </w:rPr>
        <w:t xml:space="preserve">При проведені тепловізійного контролю  ми можемо виявити </w:t>
      </w:r>
      <w:r w:rsidR="00BA2949" w:rsidRPr="00BA2949">
        <w:rPr>
          <w:rFonts w:ascii="Times New Roman" w:hAnsi="Times New Roman" w:cs="Times New Roman"/>
          <w:sz w:val="28"/>
          <w:szCs w:val="28"/>
        </w:rPr>
        <w:lastRenderedPageBreak/>
        <w:t>перегрів</w:t>
      </w:r>
      <w:r w:rsidR="00BA2949">
        <w:rPr>
          <w:rFonts w:ascii="Times New Roman" w:hAnsi="Times New Roman" w:cs="Times New Roman"/>
          <w:sz w:val="28"/>
          <w:szCs w:val="28"/>
        </w:rPr>
        <w:t xml:space="preserve"> елементів камери або матриці камери. </w:t>
      </w:r>
      <w:r w:rsidR="00BA2949" w:rsidRPr="00BA2949">
        <w:rPr>
          <w:rFonts w:ascii="Times New Roman" w:hAnsi="Times New Roman" w:cs="Times New Roman"/>
          <w:sz w:val="28"/>
          <w:szCs w:val="28"/>
        </w:rPr>
        <w:t>Тепловий контроль дозвол</w:t>
      </w:r>
      <w:r w:rsidR="00BA2949">
        <w:rPr>
          <w:rFonts w:ascii="Times New Roman" w:hAnsi="Times New Roman" w:cs="Times New Roman"/>
          <w:sz w:val="28"/>
          <w:szCs w:val="28"/>
        </w:rPr>
        <w:t>ить</w:t>
      </w:r>
      <w:r w:rsidR="00BA2949" w:rsidRPr="00BA2949">
        <w:rPr>
          <w:rFonts w:ascii="Times New Roman" w:hAnsi="Times New Roman" w:cs="Times New Roman"/>
          <w:sz w:val="28"/>
          <w:szCs w:val="28"/>
        </w:rPr>
        <w:t xml:space="preserve"> виявити зони, які можуть перегріватися внаслідок неправильної роботи чи дефектів в електричних схемах. </w:t>
      </w:r>
      <w:r w:rsidR="00BA2949">
        <w:rPr>
          <w:rFonts w:ascii="Times New Roman" w:hAnsi="Times New Roman" w:cs="Times New Roman"/>
          <w:sz w:val="28"/>
          <w:szCs w:val="28"/>
        </w:rPr>
        <w:t>Як відомо, п</w:t>
      </w:r>
      <w:r w:rsidR="00BA2949" w:rsidRPr="00BA2949">
        <w:rPr>
          <w:rFonts w:ascii="Times New Roman" w:hAnsi="Times New Roman" w:cs="Times New Roman"/>
          <w:sz w:val="28"/>
          <w:szCs w:val="28"/>
        </w:rPr>
        <w:t>ерегрів може призводити до збоїв та витрати енергії.</w:t>
      </w:r>
      <w:r w:rsidR="00BA2949">
        <w:rPr>
          <w:rFonts w:ascii="Times New Roman" w:hAnsi="Times New Roman" w:cs="Times New Roman"/>
          <w:sz w:val="28"/>
          <w:szCs w:val="28"/>
        </w:rPr>
        <w:t xml:space="preserve"> </w:t>
      </w:r>
      <w:r w:rsidR="0061659E">
        <w:rPr>
          <w:rFonts w:ascii="Times New Roman" w:hAnsi="Times New Roman" w:cs="Times New Roman"/>
          <w:sz w:val="28"/>
          <w:szCs w:val="28"/>
        </w:rPr>
        <w:t xml:space="preserve"> </w:t>
      </w:r>
    </w:p>
    <w:p w14:paraId="3F57228E" w14:textId="57A14121" w:rsidR="00BA2949" w:rsidRPr="00BA2949" w:rsidRDefault="00BA2949" w:rsidP="00BA2949">
      <w:pPr>
        <w:pStyle w:val="a3"/>
        <w:spacing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З застосуванням тепловізійного контролю можемо виявити </w:t>
      </w:r>
      <w:r w:rsidRPr="00BA2949">
        <w:rPr>
          <w:rFonts w:ascii="Times New Roman" w:hAnsi="Times New Roman" w:cs="Times New Roman"/>
          <w:sz w:val="28"/>
          <w:szCs w:val="28"/>
        </w:rPr>
        <w:t xml:space="preserve"> дефект</w:t>
      </w:r>
      <w:r>
        <w:rPr>
          <w:rFonts w:ascii="Times New Roman" w:hAnsi="Times New Roman" w:cs="Times New Roman"/>
          <w:sz w:val="28"/>
          <w:szCs w:val="28"/>
        </w:rPr>
        <w:t>и об’єктів, це є відомим фактом.</w:t>
      </w:r>
      <w:r w:rsidRPr="00BA2949">
        <w:rPr>
          <w:rFonts w:ascii="Times New Roman" w:hAnsi="Times New Roman" w:cs="Times New Roman"/>
          <w:sz w:val="28"/>
          <w:szCs w:val="28"/>
        </w:rPr>
        <w:t xml:space="preserve"> </w:t>
      </w:r>
      <w:r>
        <w:rPr>
          <w:rFonts w:ascii="Times New Roman" w:hAnsi="Times New Roman" w:cs="Times New Roman"/>
          <w:sz w:val="28"/>
          <w:szCs w:val="28"/>
        </w:rPr>
        <w:t>Бо в</w:t>
      </w:r>
      <w:r w:rsidRPr="00BA2949">
        <w:rPr>
          <w:rFonts w:ascii="Times New Roman" w:hAnsi="Times New Roman" w:cs="Times New Roman"/>
          <w:sz w:val="28"/>
          <w:szCs w:val="28"/>
        </w:rPr>
        <w:t>ідхилення в температурі може вказувати на наявність дефектів, які можуть бути невидимими при звичайних оглядах. Такий контроль допомагає вчасно виявити несправності та уникнути серйозних поломок.</w:t>
      </w:r>
    </w:p>
    <w:p w14:paraId="7BCBCF42" w14:textId="569A230B" w:rsidR="00BA2949" w:rsidRPr="00F0669B" w:rsidRDefault="00BA2949" w:rsidP="00BA2949">
      <w:pPr>
        <w:pStyle w:val="a3"/>
        <w:spacing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І звісно при проведенні тепловізійного контролю ми можемо провести о</w:t>
      </w:r>
      <w:r w:rsidRPr="00BA2949">
        <w:rPr>
          <w:rFonts w:ascii="Times New Roman" w:hAnsi="Times New Roman" w:cs="Times New Roman"/>
          <w:sz w:val="28"/>
          <w:szCs w:val="28"/>
        </w:rPr>
        <w:t>цінк</w:t>
      </w:r>
      <w:r>
        <w:rPr>
          <w:rFonts w:ascii="Times New Roman" w:hAnsi="Times New Roman" w:cs="Times New Roman"/>
          <w:sz w:val="28"/>
          <w:szCs w:val="28"/>
        </w:rPr>
        <w:t>у</w:t>
      </w:r>
      <w:r w:rsidRPr="00BA2949">
        <w:rPr>
          <w:rFonts w:ascii="Times New Roman" w:hAnsi="Times New Roman" w:cs="Times New Roman"/>
          <w:sz w:val="28"/>
          <w:szCs w:val="28"/>
        </w:rPr>
        <w:t xml:space="preserve"> ефективності охолодження</w:t>
      </w:r>
      <w:r>
        <w:rPr>
          <w:rFonts w:ascii="Times New Roman" w:hAnsi="Times New Roman" w:cs="Times New Roman"/>
          <w:sz w:val="28"/>
          <w:szCs w:val="28"/>
        </w:rPr>
        <w:t xml:space="preserve"> елементів мікросхем камери та матриці камери.</w:t>
      </w:r>
      <w:r w:rsidRPr="00BA2949">
        <w:rPr>
          <w:rFonts w:ascii="Times New Roman" w:hAnsi="Times New Roman" w:cs="Times New Roman"/>
          <w:sz w:val="28"/>
          <w:szCs w:val="28"/>
        </w:rPr>
        <w:t xml:space="preserve"> </w:t>
      </w:r>
      <w:r>
        <w:rPr>
          <w:rFonts w:ascii="Times New Roman" w:hAnsi="Times New Roman" w:cs="Times New Roman"/>
          <w:sz w:val="28"/>
          <w:szCs w:val="28"/>
        </w:rPr>
        <w:t>В даному випадку т</w:t>
      </w:r>
      <w:r w:rsidRPr="00BA2949">
        <w:rPr>
          <w:rFonts w:ascii="Times New Roman" w:hAnsi="Times New Roman" w:cs="Times New Roman"/>
          <w:sz w:val="28"/>
          <w:szCs w:val="28"/>
        </w:rPr>
        <w:t>епловий контроль дає можливість оцінити ефективність систем охолодження мікросхем та визначити, чи є необхідність в їхньому вдосконаленні.</w:t>
      </w:r>
      <w:r>
        <w:rPr>
          <w:rFonts w:ascii="Times New Roman" w:hAnsi="Times New Roman" w:cs="Times New Roman"/>
          <w:sz w:val="28"/>
          <w:szCs w:val="28"/>
        </w:rPr>
        <w:t xml:space="preserve"> А п</w:t>
      </w:r>
      <w:r w:rsidRPr="00BA2949">
        <w:rPr>
          <w:rFonts w:ascii="Times New Roman" w:hAnsi="Times New Roman" w:cs="Times New Roman"/>
          <w:sz w:val="28"/>
          <w:szCs w:val="28"/>
        </w:rPr>
        <w:t>остійний тепловий моніторинг може виявити зміни в тепловому режимі пристроїв та попередити можливі поломки.</w:t>
      </w:r>
      <w:r>
        <w:rPr>
          <w:rFonts w:ascii="Times New Roman" w:hAnsi="Times New Roman" w:cs="Times New Roman"/>
          <w:sz w:val="28"/>
          <w:szCs w:val="28"/>
        </w:rPr>
        <w:t xml:space="preserve"> А такий спосіб ми можемо з</w:t>
      </w:r>
      <w:r w:rsidRPr="00BA2949">
        <w:rPr>
          <w:rFonts w:ascii="Times New Roman" w:hAnsi="Times New Roman" w:cs="Times New Roman"/>
          <w:sz w:val="28"/>
          <w:szCs w:val="28"/>
        </w:rPr>
        <w:t>абезпеч</w:t>
      </w:r>
      <w:r>
        <w:rPr>
          <w:rFonts w:ascii="Times New Roman" w:hAnsi="Times New Roman" w:cs="Times New Roman"/>
          <w:sz w:val="28"/>
          <w:szCs w:val="28"/>
        </w:rPr>
        <w:t>ити</w:t>
      </w:r>
      <w:r w:rsidRPr="00BA2949">
        <w:rPr>
          <w:rFonts w:ascii="Times New Roman" w:hAnsi="Times New Roman" w:cs="Times New Roman"/>
          <w:sz w:val="28"/>
          <w:szCs w:val="28"/>
        </w:rPr>
        <w:t xml:space="preserve"> надійн</w:t>
      </w:r>
      <w:r>
        <w:rPr>
          <w:rFonts w:ascii="Times New Roman" w:hAnsi="Times New Roman" w:cs="Times New Roman"/>
          <w:sz w:val="28"/>
          <w:szCs w:val="28"/>
        </w:rPr>
        <w:t>і</w:t>
      </w:r>
      <w:r w:rsidRPr="00BA2949">
        <w:rPr>
          <w:rFonts w:ascii="Times New Roman" w:hAnsi="Times New Roman" w:cs="Times New Roman"/>
          <w:sz w:val="28"/>
          <w:szCs w:val="28"/>
        </w:rPr>
        <w:t>ст</w:t>
      </w:r>
      <w:r>
        <w:rPr>
          <w:rFonts w:ascii="Times New Roman" w:hAnsi="Times New Roman" w:cs="Times New Roman"/>
          <w:sz w:val="28"/>
          <w:szCs w:val="28"/>
        </w:rPr>
        <w:t>ь роботи мікросхем та матриці камери ІВС.</w:t>
      </w:r>
      <w:r w:rsidRPr="00BA2949">
        <w:rPr>
          <w:rFonts w:ascii="Times New Roman" w:hAnsi="Times New Roman" w:cs="Times New Roman"/>
          <w:sz w:val="28"/>
          <w:szCs w:val="28"/>
        </w:rPr>
        <w:t xml:space="preserve"> </w:t>
      </w:r>
      <w:r>
        <w:rPr>
          <w:rFonts w:ascii="Times New Roman" w:hAnsi="Times New Roman" w:cs="Times New Roman"/>
          <w:sz w:val="28"/>
          <w:szCs w:val="28"/>
        </w:rPr>
        <w:t xml:space="preserve"> Саме т</w:t>
      </w:r>
      <w:r w:rsidRPr="00BA2949">
        <w:rPr>
          <w:rFonts w:ascii="Times New Roman" w:hAnsi="Times New Roman" w:cs="Times New Roman"/>
          <w:sz w:val="28"/>
          <w:szCs w:val="28"/>
        </w:rPr>
        <w:t>епловий контроль сприяє збереженню надійності електронних компонентів та зниженню ймовірності виникнення аварійних ситуацій.</w:t>
      </w:r>
      <w:r>
        <w:rPr>
          <w:rFonts w:ascii="Times New Roman" w:hAnsi="Times New Roman" w:cs="Times New Roman"/>
          <w:sz w:val="28"/>
          <w:szCs w:val="28"/>
        </w:rPr>
        <w:t xml:space="preserve"> </w:t>
      </w:r>
      <w:r w:rsidRPr="00BA2949">
        <w:rPr>
          <w:rFonts w:ascii="Times New Roman" w:hAnsi="Times New Roman" w:cs="Times New Roman"/>
          <w:sz w:val="28"/>
          <w:szCs w:val="28"/>
        </w:rPr>
        <w:t>Загалом тепловий контроль дозволяє забезпечити нормальну роботу електронних пристроїв, продовжити їхній термін служби та зменшити ризик виникнення неполадок</w:t>
      </w:r>
      <w:r>
        <w:rPr>
          <w:rFonts w:ascii="Times New Roman" w:hAnsi="Times New Roman" w:cs="Times New Roman"/>
          <w:sz w:val="28"/>
          <w:szCs w:val="28"/>
        </w:rPr>
        <w:t>. Тому ми застосуємо саме цей вид контролю для виявлення елементів мікросхем, що перегріваються або чи взагалі є перегрів.</w:t>
      </w:r>
    </w:p>
    <w:p w14:paraId="3095EFCA" w14:textId="5E2ACCB4" w:rsidR="00F0669B" w:rsidRDefault="00950A09" w:rsidP="00F0669B">
      <w:pPr>
        <w:pStyle w:val="a3"/>
        <w:spacing w:line="360" w:lineRule="auto"/>
        <w:ind w:left="0" w:firstLine="709"/>
        <w:jc w:val="both"/>
        <w:rPr>
          <w:rFonts w:ascii="Times New Roman" w:hAnsi="Times New Roman" w:cs="Times New Roman"/>
          <w:sz w:val="28"/>
          <w:szCs w:val="28"/>
        </w:rPr>
      </w:pPr>
      <w:r w:rsidRPr="00F0669B">
        <w:rPr>
          <w:rFonts w:ascii="Times New Roman" w:hAnsi="Times New Roman" w:cs="Times New Roman"/>
          <w:sz w:val="28"/>
          <w:szCs w:val="28"/>
        </w:rPr>
        <w:t>Таблиця 3.6</w:t>
      </w:r>
      <w:r w:rsidR="00F0669B" w:rsidRPr="00F0669B">
        <w:rPr>
          <w:rFonts w:ascii="Times New Roman" w:hAnsi="Times New Roman" w:cs="Times New Roman"/>
          <w:sz w:val="28"/>
          <w:szCs w:val="28"/>
        </w:rPr>
        <w:t xml:space="preserve"> </w:t>
      </w:r>
      <w:r w:rsidRPr="00F0669B">
        <w:rPr>
          <w:rFonts w:ascii="Times New Roman" w:hAnsi="Times New Roman" w:cs="Times New Roman"/>
          <w:sz w:val="28"/>
          <w:szCs w:val="28"/>
        </w:rPr>
        <w:t>Характеристики камери для термічного бачення</w:t>
      </w:r>
      <w:r w:rsidR="00822232">
        <w:rPr>
          <w:rFonts w:ascii="Times New Roman" w:hAnsi="Times New Roman" w:cs="Times New Roman"/>
          <w:sz w:val="28"/>
          <w:szCs w:val="28"/>
        </w:rPr>
        <w:t xml:space="preserve"> </w:t>
      </w:r>
      <w:r w:rsidR="00822232" w:rsidRPr="00822232">
        <w:rPr>
          <w:rFonts w:ascii="Times New Roman" w:eastAsia="Times New Roman" w:hAnsi="Times New Roman" w:cs="Times New Roman"/>
          <w:iCs/>
          <w:sz w:val="28"/>
          <w:szCs w:val="28"/>
          <w:lang w:eastAsia="ru-RU"/>
        </w:rPr>
        <w:t>[1</w:t>
      </w:r>
      <w:r w:rsidR="00822232">
        <w:rPr>
          <w:rFonts w:ascii="Times New Roman" w:eastAsia="Times New Roman" w:hAnsi="Times New Roman" w:cs="Times New Roman"/>
          <w:iCs/>
          <w:sz w:val="28"/>
          <w:szCs w:val="28"/>
          <w:lang w:eastAsia="ru-RU"/>
        </w:rPr>
        <w:t>2</w:t>
      </w:r>
      <w:r w:rsidR="00822232" w:rsidRPr="00822232">
        <w:rPr>
          <w:rFonts w:ascii="Times New Roman" w:eastAsia="Times New Roman" w:hAnsi="Times New Roman" w:cs="Times New Roman"/>
          <w:iCs/>
          <w:sz w:val="28"/>
          <w:szCs w:val="28"/>
          <w:lang w:eastAsia="ru-RU"/>
        </w:rPr>
        <w:t>]</w:t>
      </w:r>
    </w:p>
    <w:tbl>
      <w:tblPr>
        <w:tblStyle w:val="a9"/>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66"/>
        <w:gridCol w:w="6573"/>
      </w:tblGrid>
      <w:tr w:rsidR="000845F9" w14:paraId="79CBC3DC" w14:textId="77777777" w:rsidTr="000845F9">
        <w:tc>
          <w:tcPr>
            <w:tcW w:w="3209" w:type="dxa"/>
            <w:vAlign w:val="center"/>
          </w:tcPr>
          <w:p w14:paraId="053A011E" w14:textId="1925D8B8" w:rsidR="000845F9" w:rsidRDefault="000845F9" w:rsidP="000845F9">
            <w:pPr>
              <w:pStyle w:val="a3"/>
              <w:spacing w:line="360" w:lineRule="auto"/>
              <w:ind w:left="0"/>
              <w:jc w:val="center"/>
              <w:rPr>
                <w:rFonts w:ascii="Times New Roman" w:hAnsi="Times New Roman" w:cs="Times New Roman"/>
                <w:sz w:val="28"/>
                <w:szCs w:val="28"/>
              </w:rPr>
            </w:pPr>
            <w:r w:rsidRPr="00DC5501">
              <w:rPr>
                <w:noProof/>
                <w:lang w:val="ru-RU" w:eastAsia="ru-RU"/>
              </w:rPr>
              <w:lastRenderedPageBreak/>
              <w:drawing>
                <wp:inline distT="0" distB="0" distL="0" distR="0" wp14:anchorId="5BF7BFD1" wp14:editId="0CA55ACD">
                  <wp:extent cx="1819275" cy="2402913"/>
                  <wp:effectExtent l="0" t="0" r="0" b="0"/>
                  <wp:docPr id="43" name="Рисунок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79"/>
                          <pic:cNvPicPr>
                            <a:picLocks noChangeAspect="1" noChangeArrowheads="1"/>
                          </pic:cNvPicPr>
                        </pic:nvPicPr>
                        <pic:blipFill rotWithShape="1">
                          <a:blip r:embed="rId108" cstate="print">
                            <a:extLst>
                              <a:ext uri="{28A0092B-C50C-407E-A947-70E740481C1C}">
                                <a14:useLocalDpi xmlns:a14="http://schemas.microsoft.com/office/drawing/2010/main" val="0"/>
                              </a:ext>
                            </a:extLst>
                          </a:blip>
                          <a:srcRect/>
                          <a:stretch/>
                        </pic:blipFill>
                        <pic:spPr bwMode="auto">
                          <a:xfrm>
                            <a:off x="0" y="0"/>
                            <a:ext cx="1833779" cy="2422071"/>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6420" w:type="dxa"/>
          </w:tcPr>
          <w:p w14:paraId="2BD732FC" w14:textId="370DC9E0" w:rsidR="000845F9" w:rsidRDefault="000845F9" w:rsidP="00F0669B">
            <w:pPr>
              <w:pStyle w:val="a3"/>
              <w:spacing w:line="360" w:lineRule="auto"/>
              <w:ind w:left="0"/>
              <w:jc w:val="both"/>
              <w:rPr>
                <w:rFonts w:ascii="Times New Roman" w:hAnsi="Times New Roman" w:cs="Times New Roman"/>
                <w:sz w:val="28"/>
                <w:szCs w:val="28"/>
              </w:rPr>
            </w:pPr>
            <w:r w:rsidRPr="00F0669B">
              <w:rPr>
                <w:rStyle w:val="hps"/>
                <w:noProof/>
                <w:lang w:val="ru-RU" w:eastAsia="ru-RU"/>
              </w:rPr>
              <w:drawing>
                <wp:inline distT="0" distB="0" distL="0" distR="0" wp14:anchorId="27066BA5" wp14:editId="7C6D47CF">
                  <wp:extent cx="4053840" cy="2541483"/>
                  <wp:effectExtent l="0" t="0" r="3810" b="0"/>
                  <wp:docPr id="71" name="Рисунок 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9"/>
                          <a:stretch>
                            <a:fillRect/>
                          </a:stretch>
                        </pic:blipFill>
                        <pic:spPr>
                          <a:xfrm>
                            <a:off x="0" y="0"/>
                            <a:ext cx="4079767" cy="2557737"/>
                          </a:xfrm>
                          <a:prstGeom prst="rect">
                            <a:avLst/>
                          </a:prstGeom>
                        </pic:spPr>
                      </pic:pic>
                    </a:graphicData>
                  </a:graphic>
                </wp:inline>
              </w:drawing>
            </w:r>
          </w:p>
        </w:tc>
      </w:tr>
    </w:tbl>
    <w:p w14:paraId="0FA5ED38" w14:textId="77777777" w:rsidR="000845F9" w:rsidRPr="00F0669B" w:rsidRDefault="000845F9" w:rsidP="00F0669B">
      <w:pPr>
        <w:pStyle w:val="a3"/>
        <w:spacing w:line="360" w:lineRule="auto"/>
        <w:ind w:left="0" w:firstLine="709"/>
        <w:jc w:val="both"/>
        <w:rPr>
          <w:rFonts w:ascii="Times New Roman" w:hAnsi="Times New Roman" w:cs="Times New Roman"/>
          <w:sz w:val="28"/>
          <w:szCs w:val="28"/>
        </w:rPr>
      </w:pPr>
    </w:p>
    <w:p w14:paraId="01EE4DE6" w14:textId="60100E86" w:rsidR="00950A09" w:rsidRPr="00EE277C" w:rsidRDefault="00EE277C" w:rsidP="00EE277C">
      <w:pPr>
        <w:pStyle w:val="a3"/>
        <w:spacing w:line="360" w:lineRule="auto"/>
        <w:ind w:left="0" w:firstLine="709"/>
        <w:jc w:val="both"/>
        <w:rPr>
          <w:rFonts w:ascii="Times New Roman" w:hAnsi="Times New Roman" w:cs="Times New Roman"/>
          <w:sz w:val="28"/>
          <w:szCs w:val="28"/>
        </w:rPr>
      </w:pPr>
      <w:r w:rsidRPr="00EE277C">
        <w:rPr>
          <w:rFonts w:ascii="Times New Roman" w:hAnsi="Times New Roman" w:cs="Times New Roman"/>
          <w:sz w:val="28"/>
          <w:szCs w:val="28"/>
        </w:rPr>
        <w:t xml:space="preserve">У графічному зображенні динаміки підвищення температури </w:t>
      </w:r>
      <w:r>
        <w:rPr>
          <w:rFonts w:ascii="Times New Roman" w:hAnsi="Times New Roman" w:cs="Times New Roman"/>
          <w:sz w:val="28"/>
          <w:szCs w:val="28"/>
          <w:lang w:val="en-US"/>
        </w:rPr>
        <w:t>CCD</w:t>
      </w:r>
      <w:r w:rsidRPr="00EE277C">
        <w:rPr>
          <w:rFonts w:ascii="Times New Roman" w:hAnsi="Times New Roman" w:cs="Times New Roman"/>
          <w:sz w:val="28"/>
          <w:szCs w:val="28"/>
        </w:rPr>
        <w:t xml:space="preserve">-матриці телевізійної камери Novus 130BH, наведеному на рис. </w:t>
      </w:r>
      <w:r w:rsidRPr="00A76D15">
        <w:rPr>
          <w:rFonts w:ascii="Times New Roman" w:hAnsi="Times New Roman" w:cs="Times New Roman"/>
          <w:sz w:val="28"/>
          <w:szCs w:val="28"/>
        </w:rPr>
        <w:t>1</w:t>
      </w:r>
      <w:r w:rsidRPr="00EE277C">
        <w:rPr>
          <w:rFonts w:ascii="Times New Roman" w:hAnsi="Times New Roman" w:cs="Times New Roman"/>
          <w:sz w:val="28"/>
          <w:szCs w:val="28"/>
        </w:rPr>
        <w:t xml:space="preserve">.16, відображено термограми протягом періоду часу від 1 до 16 хвилин. Ці дані дозволяють вивчати та аналізувати зміни температурного режиму пристрою протягом вказаного часового інтервалу. Такий аналіз може бути корисним для визначення теплового розподілу внутрішніх компонентів камери та виявлення можливих дефектів чи нерегулярностей у роботі </w:t>
      </w:r>
      <w:r>
        <w:rPr>
          <w:rFonts w:ascii="Times New Roman" w:hAnsi="Times New Roman" w:cs="Times New Roman"/>
          <w:sz w:val="28"/>
          <w:szCs w:val="28"/>
          <w:lang w:val="en-US"/>
        </w:rPr>
        <w:t>CCD</w:t>
      </w:r>
      <w:r w:rsidRPr="00EE277C">
        <w:rPr>
          <w:rFonts w:ascii="Times New Roman" w:hAnsi="Times New Roman" w:cs="Times New Roman"/>
          <w:sz w:val="28"/>
          <w:szCs w:val="28"/>
        </w:rPr>
        <w:t xml:space="preserve"> -матриці.</w:t>
      </w:r>
    </w:p>
    <w:tbl>
      <w:tblPr>
        <w:tblW w:w="9915" w:type="dxa"/>
        <w:jc w:val="center"/>
        <w:tblLook w:val="04A0" w:firstRow="1" w:lastRow="0" w:firstColumn="1" w:lastColumn="0" w:noHBand="0" w:noVBand="1"/>
      </w:tblPr>
      <w:tblGrid>
        <w:gridCol w:w="3366"/>
        <w:gridCol w:w="3306"/>
        <w:gridCol w:w="3276"/>
      </w:tblGrid>
      <w:tr w:rsidR="00950A09" w:rsidRPr="00DC5501" w14:paraId="37C73911" w14:textId="77777777" w:rsidTr="000F673A">
        <w:trPr>
          <w:jc w:val="center"/>
        </w:trPr>
        <w:tc>
          <w:tcPr>
            <w:tcW w:w="3344" w:type="dxa"/>
          </w:tcPr>
          <w:p w14:paraId="2E2F2468" w14:textId="77777777" w:rsidR="00950A09" w:rsidRPr="00DC5501" w:rsidRDefault="00950A09" w:rsidP="000F673A">
            <w:pPr>
              <w:pStyle w:val="a3"/>
              <w:spacing w:line="240" w:lineRule="auto"/>
              <w:ind w:left="0"/>
            </w:pPr>
            <w:r w:rsidRPr="00DC5501">
              <w:rPr>
                <w:noProof/>
                <w:lang w:val="ru-RU" w:eastAsia="ru-RU"/>
              </w:rPr>
              <w:drawing>
                <wp:inline distT="0" distB="0" distL="0" distR="0" wp14:anchorId="468BD94D" wp14:editId="7E1C4865">
                  <wp:extent cx="1857375" cy="1152525"/>
                  <wp:effectExtent l="0" t="0" r="9525" b="9525"/>
                  <wp:docPr id="39" name="Рисунок 39" descr="C:\Users\McSym\Диск Google\ВСЯ МОЯ РАБОТА\Диссертация\Маркіна О.М\Тепловізійний аналіз камери\camera\2Камера 1.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80" descr="C:\Users\McSym\Диск Google\ВСЯ МОЯ РАБОТА\Диссертация\Маркіна О.М\Тепловізійний аналіз камери\camera\2Камера 1.BMP"/>
                          <pic:cNvPicPr>
                            <a:picLocks noChangeAspect="1" noChangeArrowheads="1"/>
                          </pic:cNvPicPr>
                        </pic:nvPicPr>
                        <pic:blipFill>
                          <a:blip r:embed="rId110">
                            <a:extLst>
                              <a:ext uri="{28A0092B-C50C-407E-A947-70E740481C1C}">
                                <a14:useLocalDpi xmlns:a14="http://schemas.microsoft.com/office/drawing/2010/main" val="0"/>
                              </a:ext>
                            </a:extLst>
                          </a:blip>
                          <a:srcRect/>
                          <a:stretch>
                            <a:fillRect/>
                          </a:stretch>
                        </pic:blipFill>
                        <pic:spPr bwMode="auto">
                          <a:xfrm>
                            <a:off x="0" y="0"/>
                            <a:ext cx="1857375" cy="1152525"/>
                          </a:xfrm>
                          <a:prstGeom prst="rect">
                            <a:avLst/>
                          </a:prstGeom>
                          <a:noFill/>
                          <a:ln>
                            <a:noFill/>
                          </a:ln>
                        </pic:spPr>
                      </pic:pic>
                    </a:graphicData>
                  </a:graphic>
                </wp:inline>
              </w:drawing>
            </w:r>
          </w:p>
        </w:tc>
        <w:tc>
          <w:tcPr>
            <w:tcW w:w="3297" w:type="dxa"/>
          </w:tcPr>
          <w:p w14:paraId="619477EF" w14:textId="77777777" w:rsidR="00950A09" w:rsidRPr="00DC5501" w:rsidRDefault="00950A09" w:rsidP="000F673A">
            <w:pPr>
              <w:pStyle w:val="a3"/>
              <w:spacing w:line="240" w:lineRule="auto"/>
              <w:ind w:left="0"/>
            </w:pPr>
            <w:r w:rsidRPr="00DC5501">
              <w:rPr>
                <w:noProof/>
                <w:lang w:val="ru-RU" w:eastAsia="ru-RU"/>
              </w:rPr>
              <w:drawing>
                <wp:inline distT="0" distB="0" distL="0" distR="0" wp14:anchorId="1E123A56" wp14:editId="3C54C198">
                  <wp:extent cx="1847850" cy="1152525"/>
                  <wp:effectExtent l="0" t="0" r="0" b="9525"/>
                  <wp:docPr id="38" name="Рисунок 38" descr="C:\Users\McSym\Диск Google\ВСЯ МОЯ РАБОТА\Диссертация\Маркіна О.М\Тепловізійний аналіз камери\camera\2Камера 2.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81" descr="C:\Users\McSym\Диск Google\ВСЯ МОЯ РАБОТА\Диссертация\Маркіна О.М\Тепловізійний аналіз камери\camera\2Камера 2.BMP"/>
                          <pic:cNvPicPr>
                            <a:picLocks noChangeAspect="1" noChangeArrowheads="1"/>
                          </pic:cNvPicPr>
                        </pic:nvPicPr>
                        <pic:blipFill>
                          <a:blip r:embed="rId111">
                            <a:extLst>
                              <a:ext uri="{28A0092B-C50C-407E-A947-70E740481C1C}">
                                <a14:useLocalDpi xmlns:a14="http://schemas.microsoft.com/office/drawing/2010/main" val="0"/>
                              </a:ext>
                            </a:extLst>
                          </a:blip>
                          <a:srcRect/>
                          <a:stretch>
                            <a:fillRect/>
                          </a:stretch>
                        </pic:blipFill>
                        <pic:spPr bwMode="auto">
                          <a:xfrm>
                            <a:off x="0" y="0"/>
                            <a:ext cx="1847850" cy="1152525"/>
                          </a:xfrm>
                          <a:prstGeom prst="rect">
                            <a:avLst/>
                          </a:prstGeom>
                          <a:noFill/>
                          <a:ln>
                            <a:noFill/>
                          </a:ln>
                        </pic:spPr>
                      </pic:pic>
                    </a:graphicData>
                  </a:graphic>
                </wp:inline>
              </w:drawing>
            </w:r>
          </w:p>
        </w:tc>
        <w:tc>
          <w:tcPr>
            <w:tcW w:w="3274" w:type="dxa"/>
          </w:tcPr>
          <w:p w14:paraId="17C9E79D" w14:textId="77777777" w:rsidR="00950A09" w:rsidRPr="00DC5501" w:rsidRDefault="00950A09" w:rsidP="000F673A">
            <w:pPr>
              <w:pStyle w:val="a3"/>
              <w:spacing w:line="240" w:lineRule="auto"/>
              <w:ind w:left="0"/>
            </w:pPr>
            <w:r w:rsidRPr="00DC5501">
              <w:rPr>
                <w:noProof/>
                <w:lang w:val="ru-RU" w:eastAsia="ru-RU"/>
              </w:rPr>
              <w:drawing>
                <wp:inline distT="0" distB="0" distL="0" distR="0" wp14:anchorId="1A93C195" wp14:editId="3176310B">
                  <wp:extent cx="1819275" cy="1133475"/>
                  <wp:effectExtent l="0" t="0" r="9525" b="9525"/>
                  <wp:docPr id="37" name="Рисунок 37" descr="C:\Users\McSym\Диск Google\ВСЯ МОЯ РАБОТА\Диссертация\Маркіна О.М\Тепловізійний аналіз камери\camera\2Камера 3.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82" descr="C:\Users\McSym\Диск Google\ВСЯ МОЯ РАБОТА\Диссертация\Маркіна О.М\Тепловізійний аналіз камери\camera\2Камера 3.BMP"/>
                          <pic:cNvPicPr>
                            <a:picLocks noChangeAspect="1" noChangeArrowheads="1"/>
                          </pic:cNvPicPr>
                        </pic:nvPicPr>
                        <pic:blipFill>
                          <a:blip r:embed="rId112">
                            <a:extLst>
                              <a:ext uri="{28A0092B-C50C-407E-A947-70E740481C1C}">
                                <a14:useLocalDpi xmlns:a14="http://schemas.microsoft.com/office/drawing/2010/main" val="0"/>
                              </a:ext>
                            </a:extLst>
                          </a:blip>
                          <a:srcRect/>
                          <a:stretch>
                            <a:fillRect/>
                          </a:stretch>
                        </pic:blipFill>
                        <pic:spPr bwMode="auto">
                          <a:xfrm>
                            <a:off x="0" y="0"/>
                            <a:ext cx="1819275" cy="1133475"/>
                          </a:xfrm>
                          <a:prstGeom prst="rect">
                            <a:avLst/>
                          </a:prstGeom>
                          <a:noFill/>
                          <a:ln>
                            <a:noFill/>
                          </a:ln>
                        </pic:spPr>
                      </pic:pic>
                    </a:graphicData>
                  </a:graphic>
                </wp:inline>
              </w:drawing>
            </w:r>
          </w:p>
        </w:tc>
      </w:tr>
      <w:tr w:rsidR="00950A09" w:rsidRPr="00DC5501" w14:paraId="45E2F6B2" w14:textId="77777777" w:rsidTr="000F673A">
        <w:trPr>
          <w:jc w:val="center"/>
        </w:trPr>
        <w:tc>
          <w:tcPr>
            <w:tcW w:w="3344" w:type="dxa"/>
          </w:tcPr>
          <w:p w14:paraId="70E52281" w14:textId="77777777" w:rsidR="00950A09" w:rsidRPr="00DC5501" w:rsidRDefault="00950A09" w:rsidP="000F673A">
            <w:pPr>
              <w:pStyle w:val="a3"/>
              <w:spacing w:line="240" w:lineRule="auto"/>
              <w:ind w:left="0"/>
            </w:pPr>
            <w:r w:rsidRPr="00DC5501">
              <w:rPr>
                <w:position w:val="-10"/>
              </w:rPr>
              <w:object w:dxaOrig="1240" w:dyaOrig="360" w14:anchorId="7879BA62">
                <v:shape id="_x0000_i1051" type="#_x0000_t75" style="width:61.5pt;height:20.25pt" o:ole="">
                  <v:imagedata r:id="rId113" o:title=""/>
                  <o:lock v:ext="edit" aspectratio="f"/>
                </v:shape>
                <o:OLEObject Type="Embed" ProgID="Equation.3" ShapeID="_x0000_i1051" DrawAspect="Content" ObjectID="_1767214550" r:id="rId114"/>
              </w:object>
            </w:r>
            <w:r w:rsidRPr="00DC5501">
              <w:t xml:space="preserve">, </w:t>
            </w:r>
            <w:r w:rsidRPr="00DC5501">
              <w:rPr>
                <w:position w:val="-6"/>
              </w:rPr>
              <w:object w:dxaOrig="520" w:dyaOrig="300" w14:anchorId="70F03B48">
                <v:shape id="_x0000_i1052" type="#_x0000_t75" style="width:28.5pt;height:14.25pt" o:ole="">
                  <v:imagedata r:id="rId115" o:title=""/>
                  <o:lock v:ext="edit" aspectratio="f"/>
                </v:shape>
                <o:OLEObject Type="Embed" ProgID="Equation.3" ShapeID="_x0000_i1052" DrawAspect="Content" ObjectID="_1767214551" r:id="rId116"/>
              </w:object>
            </w:r>
            <w:r w:rsidRPr="00DC5501">
              <w:t xml:space="preserve"> хв.</w:t>
            </w:r>
          </w:p>
        </w:tc>
        <w:tc>
          <w:tcPr>
            <w:tcW w:w="3297" w:type="dxa"/>
          </w:tcPr>
          <w:p w14:paraId="2169AD32" w14:textId="77777777" w:rsidR="00950A09" w:rsidRPr="00DC5501" w:rsidRDefault="00950A09" w:rsidP="000F673A">
            <w:pPr>
              <w:pStyle w:val="a3"/>
              <w:spacing w:line="240" w:lineRule="auto"/>
              <w:ind w:left="0"/>
            </w:pPr>
            <w:r w:rsidRPr="00DC5501">
              <w:rPr>
                <w:position w:val="-10"/>
              </w:rPr>
              <w:object w:dxaOrig="1240" w:dyaOrig="360" w14:anchorId="4B1F38C2">
                <v:shape id="_x0000_i1053" type="#_x0000_t75" style="width:61.5pt;height:20.25pt" o:ole="">
                  <v:imagedata r:id="rId117" o:title=""/>
                  <o:lock v:ext="edit" aspectratio="f"/>
                </v:shape>
                <o:OLEObject Type="Embed" ProgID="Equation.3" ShapeID="_x0000_i1053" DrawAspect="Content" ObjectID="_1767214552" r:id="rId118"/>
              </w:object>
            </w:r>
            <w:r w:rsidRPr="00DC5501">
              <w:t xml:space="preserve">, </w:t>
            </w:r>
            <w:r w:rsidRPr="00DC5501">
              <w:rPr>
                <w:position w:val="-10"/>
              </w:rPr>
              <w:object w:dxaOrig="620" w:dyaOrig="320" w14:anchorId="07D15135">
                <v:shape id="_x0000_i1054" type="#_x0000_t75" style="width:31.5pt;height:20.25pt" o:ole="">
                  <v:imagedata r:id="rId119" o:title=""/>
                  <o:lock v:ext="edit" aspectratio="f"/>
                </v:shape>
                <o:OLEObject Type="Embed" ProgID="Equation.3" ShapeID="_x0000_i1054" DrawAspect="Content" ObjectID="_1767214553" r:id="rId120"/>
              </w:object>
            </w:r>
            <w:r w:rsidRPr="00DC5501">
              <w:t xml:space="preserve"> хв.</w:t>
            </w:r>
          </w:p>
        </w:tc>
        <w:tc>
          <w:tcPr>
            <w:tcW w:w="3274" w:type="dxa"/>
          </w:tcPr>
          <w:p w14:paraId="6E26143A" w14:textId="77777777" w:rsidR="00950A09" w:rsidRPr="00DC5501" w:rsidRDefault="00950A09" w:rsidP="000F673A">
            <w:pPr>
              <w:pStyle w:val="a3"/>
              <w:spacing w:line="240" w:lineRule="auto"/>
              <w:ind w:left="0"/>
            </w:pPr>
            <w:r w:rsidRPr="00DC5501">
              <w:rPr>
                <w:position w:val="-10"/>
              </w:rPr>
              <w:object w:dxaOrig="1260" w:dyaOrig="360" w14:anchorId="042512DC">
                <v:shape id="_x0000_i1055" type="#_x0000_t75" style="width:63pt;height:20.25pt" o:ole="">
                  <v:imagedata r:id="rId121" o:title=""/>
                  <o:lock v:ext="edit" aspectratio="f"/>
                </v:shape>
                <o:OLEObject Type="Embed" ProgID="Equation.3" ShapeID="_x0000_i1055" DrawAspect="Content" ObjectID="_1767214554" r:id="rId122"/>
              </w:object>
            </w:r>
            <w:r w:rsidRPr="00DC5501">
              <w:t xml:space="preserve">, </w:t>
            </w:r>
            <w:r w:rsidRPr="00DC5501">
              <w:rPr>
                <w:position w:val="-10"/>
              </w:rPr>
              <w:object w:dxaOrig="680" w:dyaOrig="320" w14:anchorId="1D5122AB">
                <v:shape id="_x0000_i1056" type="#_x0000_t75" style="width:31.5pt;height:20.25pt" o:ole="">
                  <v:imagedata r:id="rId123" o:title=""/>
                  <o:lock v:ext="edit" aspectratio="f"/>
                </v:shape>
                <o:OLEObject Type="Embed" ProgID="Equation.3" ShapeID="_x0000_i1056" DrawAspect="Content" ObjectID="_1767214555" r:id="rId124"/>
              </w:object>
            </w:r>
            <w:r w:rsidRPr="00DC5501">
              <w:t xml:space="preserve"> хв.</w:t>
            </w:r>
          </w:p>
        </w:tc>
      </w:tr>
      <w:tr w:rsidR="00950A09" w:rsidRPr="00DC5501" w14:paraId="5F965343" w14:textId="77777777" w:rsidTr="000F673A">
        <w:trPr>
          <w:trHeight w:val="294"/>
          <w:jc w:val="center"/>
        </w:trPr>
        <w:tc>
          <w:tcPr>
            <w:tcW w:w="3344" w:type="dxa"/>
            <w:vAlign w:val="center"/>
          </w:tcPr>
          <w:p w14:paraId="2F1EEDCC" w14:textId="77777777" w:rsidR="00950A09" w:rsidRPr="00B704CD" w:rsidRDefault="00950A09" w:rsidP="000F673A">
            <w:pPr>
              <w:pStyle w:val="a3"/>
              <w:spacing w:line="240" w:lineRule="auto"/>
              <w:ind w:left="0"/>
              <w:jc w:val="center"/>
              <w:rPr>
                <w:rFonts w:ascii="Times New Roman" w:hAnsi="Times New Roman" w:cs="Times New Roman"/>
                <w:position w:val="-10"/>
                <w:sz w:val="28"/>
                <w:szCs w:val="28"/>
              </w:rPr>
            </w:pPr>
            <w:r w:rsidRPr="00B704CD">
              <w:rPr>
                <w:rFonts w:ascii="Times New Roman" w:hAnsi="Times New Roman" w:cs="Times New Roman"/>
                <w:position w:val="-10"/>
                <w:sz w:val="28"/>
                <w:szCs w:val="28"/>
              </w:rPr>
              <w:t>а)</w:t>
            </w:r>
          </w:p>
        </w:tc>
        <w:tc>
          <w:tcPr>
            <w:tcW w:w="3297" w:type="dxa"/>
            <w:vAlign w:val="center"/>
          </w:tcPr>
          <w:p w14:paraId="50956A7F" w14:textId="77777777" w:rsidR="00950A09" w:rsidRPr="00B704CD" w:rsidRDefault="00950A09" w:rsidP="000F673A">
            <w:pPr>
              <w:pStyle w:val="a3"/>
              <w:spacing w:line="240" w:lineRule="auto"/>
              <w:ind w:left="0"/>
              <w:jc w:val="center"/>
              <w:rPr>
                <w:rFonts w:ascii="Times New Roman" w:hAnsi="Times New Roman" w:cs="Times New Roman"/>
                <w:position w:val="-10"/>
                <w:sz w:val="28"/>
                <w:szCs w:val="28"/>
              </w:rPr>
            </w:pPr>
            <w:r w:rsidRPr="00B704CD">
              <w:rPr>
                <w:rFonts w:ascii="Times New Roman" w:hAnsi="Times New Roman" w:cs="Times New Roman"/>
                <w:position w:val="-10"/>
                <w:sz w:val="28"/>
                <w:szCs w:val="28"/>
              </w:rPr>
              <w:t>б)</w:t>
            </w:r>
          </w:p>
        </w:tc>
        <w:tc>
          <w:tcPr>
            <w:tcW w:w="3274" w:type="dxa"/>
            <w:vAlign w:val="center"/>
          </w:tcPr>
          <w:p w14:paraId="0F237D9B" w14:textId="77777777" w:rsidR="00950A09" w:rsidRPr="00B704CD" w:rsidRDefault="00950A09" w:rsidP="000F673A">
            <w:pPr>
              <w:pStyle w:val="a3"/>
              <w:spacing w:line="240" w:lineRule="auto"/>
              <w:ind w:left="0"/>
              <w:jc w:val="center"/>
              <w:rPr>
                <w:rFonts w:ascii="Times New Roman" w:hAnsi="Times New Roman" w:cs="Times New Roman"/>
                <w:position w:val="-10"/>
                <w:sz w:val="28"/>
                <w:szCs w:val="28"/>
              </w:rPr>
            </w:pPr>
            <w:r w:rsidRPr="00B704CD">
              <w:rPr>
                <w:rFonts w:ascii="Times New Roman" w:hAnsi="Times New Roman" w:cs="Times New Roman"/>
                <w:position w:val="-10"/>
                <w:sz w:val="28"/>
                <w:szCs w:val="28"/>
              </w:rPr>
              <w:t>в)</w:t>
            </w:r>
          </w:p>
        </w:tc>
      </w:tr>
      <w:tr w:rsidR="00950A09" w:rsidRPr="00DC5501" w14:paraId="05147D75" w14:textId="77777777" w:rsidTr="000F673A">
        <w:trPr>
          <w:jc w:val="center"/>
        </w:trPr>
        <w:tc>
          <w:tcPr>
            <w:tcW w:w="3344" w:type="dxa"/>
          </w:tcPr>
          <w:p w14:paraId="250514C6" w14:textId="77777777" w:rsidR="00950A09" w:rsidRPr="00DC5501" w:rsidRDefault="00950A09" w:rsidP="000F673A">
            <w:pPr>
              <w:pStyle w:val="a3"/>
              <w:spacing w:line="240" w:lineRule="auto"/>
              <w:ind w:left="0"/>
            </w:pPr>
            <w:r w:rsidRPr="00DC5501">
              <w:rPr>
                <w:noProof/>
                <w:lang w:val="ru-RU" w:eastAsia="ru-RU"/>
              </w:rPr>
              <w:drawing>
                <wp:inline distT="0" distB="0" distL="0" distR="0" wp14:anchorId="1E444A84" wp14:editId="3CEB636C">
                  <wp:extent cx="1943100" cy="1209675"/>
                  <wp:effectExtent l="0" t="0" r="0" b="9525"/>
                  <wp:docPr id="36" name="Рисунок 36" descr="C:\Users\McSym\Диск Google\ВСЯ МОЯ РАБОТА\Диссертация\Маркіна О.М\Тепловізійний аналіз камери\camera\2Камера 4,,5im2.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83" descr="C:\Users\McSym\Диск Google\ВСЯ МОЯ РАБОТА\Диссертация\Маркіна О.М\Тепловізійний аналіз камери\camera\2Камера 4,,5im2.BMP"/>
                          <pic:cNvPicPr>
                            <a:picLocks noChangeAspect="1" noChangeArrowheads="1"/>
                          </pic:cNvPicPr>
                        </pic:nvPicPr>
                        <pic:blipFill>
                          <a:blip r:embed="rId125">
                            <a:extLst>
                              <a:ext uri="{28A0092B-C50C-407E-A947-70E740481C1C}">
                                <a14:useLocalDpi xmlns:a14="http://schemas.microsoft.com/office/drawing/2010/main" val="0"/>
                              </a:ext>
                            </a:extLst>
                          </a:blip>
                          <a:srcRect/>
                          <a:stretch>
                            <a:fillRect/>
                          </a:stretch>
                        </pic:blipFill>
                        <pic:spPr bwMode="auto">
                          <a:xfrm>
                            <a:off x="0" y="0"/>
                            <a:ext cx="1943100" cy="1209675"/>
                          </a:xfrm>
                          <a:prstGeom prst="rect">
                            <a:avLst/>
                          </a:prstGeom>
                          <a:noFill/>
                          <a:ln>
                            <a:noFill/>
                          </a:ln>
                        </pic:spPr>
                      </pic:pic>
                    </a:graphicData>
                  </a:graphic>
                </wp:inline>
              </w:drawing>
            </w:r>
          </w:p>
        </w:tc>
        <w:tc>
          <w:tcPr>
            <w:tcW w:w="3297" w:type="dxa"/>
          </w:tcPr>
          <w:p w14:paraId="4EFAA4D4" w14:textId="77777777" w:rsidR="00950A09" w:rsidRPr="00DC5501" w:rsidRDefault="00950A09" w:rsidP="000F673A">
            <w:pPr>
              <w:pStyle w:val="a3"/>
              <w:spacing w:line="240" w:lineRule="auto"/>
              <w:ind w:left="0"/>
            </w:pPr>
            <w:r w:rsidRPr="00DC5501">
              <w:rPr>
                <w:noProof/>
                <w:lang w:val="ru-RU" w:eastAsia="ru-RU"/>
              </w:rPr>
              <w:drawing>
                <wp:inline distT="0" distB="0" distL="0" distR="0" wp14:anchorId="2D520C4A" wp14:editId="3FAE357F">
                  <wp:extent cx="1838325" cy="1152525"/>
                  <wp:effectExtent l="0" t="0" r="9525" b="9525"/>
                  <wp:docPr id="35" name="Рисунок 35" descr="C:\Users\McSym\Диск Google\ВСЯ МОЯ РАБОТА\Диссертация\Маркіна О.М\Тепловізійний аналіз камери\camera\2Камера 5,,5im2.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84" descr="C:\Users\McSym\Диск Google\ВСЯ МОЯ РАБОТА\Диссертация\Маркіна О.М\Тепловізійний аналіз камери\camera\2Камера 5,,5im2.BMP"/>
                          <pic:cNvPicPr>
                            <a:picLocks noChangeAspect="1" noChangeArrowheads="1"/>
                          </pic:cNvPicPr>
                        </pic:nvPicPr>
                        <pic:blipFill>
                          <a:blip r:embed="rId126">
                            <a:extLst>
                              <a:ext uri="{28A0092B-C50C-407E-A947-70E740481C1C}">
                                <a14:useLocalDpi xmlns:a14="http://schemas.microsoft.com/office/drawing/2010/main" val="0"/>
                              </a:ext>
                            </a:extLst>
                          </a:blip>
                          <a:srcRect/>
                          <a:stretch>
                            <a:fillRect/>
                          </a:stretch>
                        </pic:blipFill>
                        <pic:spPr bwMode="auto">
                          <a:xfrm>
                            <a:off x="0" y="0"/>
                            <a:ext cx="1838325" cy="1152525"/>
                          </a:xfrm>
                          <a:prstGeom prst="rect">
                            <a:avLst/>
                          </a:prstGeom>
                          <a:noFill/>
                          <a:ln>
                            <a:noFill/>
                          </a:ln>
                        </pic:spPr>
                      </pic:pic>
                    </a:graphicData>
                  </a:graphic>
                </wp:inline>
              </w:drawing>
            </w:r>
          </w:p>
        </w:tc>
        <w:tc>
          <w:tcPr>
            <w:tcW w:w="3274" w:type="dxa"/>
          </w:tcPr>
          <w:p w14:paraId="00923C00" w14:textId="77777777" w:rsidR="00950A09" w:rsidRPr="00DC5501" w:rsidRDefault="00950A09" w:rsidP="000F673A">
            <w:pPr>
              <w:pStyle w:val="a3"/>
              <w:spacing w:line="240" w:lineRule="auto"/>
              <w:ind w:left="0"/>
            </w:pPr>
            <w:r w:rsidRPr="00DC5501">
              <w:rPr>
                <w:noProof/>
                <w:lang w:val="ru-RU" w:eastAsia="ru-RU"/>
              </w:rPr>
              <w:drawing>
                <wp:inline distT="0" distB="0" distL="0" distR="0" wp14:anchorId="19470EF9" wp14:editId="56162505">
                  <wp:extent cx="1866900" cy="1162050"/>
                  <wp:effectExtent l="0" t="0" r="0" b="0"/>
                  <wp:docPr id="34" name="Рисунок 34" descr="C:\Users\McSym\Диск Google\ВСЯ МОЯ РАБОТА\Диссертация\Маркіна О.М\Тепловізійний аналіз камери\camera\2Камера 6,,5im2.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86" descr="C:\Users\McSym\Диск Google\ВСЯ МОЯ РАБОТА\Диссертация\Маркіна О.М\Тепловізійний аналіз камери\camera\2Камера 6,,5im2.BMP"/>
                          <pic:cNvPicPr>
                            <a:picLocks noChangeAspect="1" noChangeArrowheads="1"/>
                          </pic:cNvPicPr>
                        </pic:nvPicPr>
                        <pic:blipFill>
                          <a:blip r:embed="rId127">
                            <a:extLst>
                              <a:ext uri="{28A0092B-C50C-407E-A947-70E740481C1C}">
                                <a14:useLocalDpi xmlns:a14="http://schemas.microsoft.com/office/drawing/2010/main" val="0"/>
                              </a:ext>
                            </a:extLst>
                          </a:blip>
                          <a:srcRect/>
                          <a:stretch>
                            <a:fillRect/>
                          </a:stretch>
                        </pic:blipFill>
                        <pic:spPr bwMode="auto">
                          <a:xfrm>
                            <a:off x="0" y="0"/>
                            <a:ext cx="1866900" cy="1162050"/>
                          </a:xfrm>
                          <a:prstGeom prst="rect">
                            <a:avLst/>
                          </a:prstGeom>
                          <a:noFill/>
                          <a:ln>
                            <a:noFill/>
                          </a:ln>
                        </pic:spPr>
                      </pic:pic>
                    </a:graphicData>
                  </a:graphic>
                </wp:inline>
              </w:drawing>
            </w:r>
          </w:p>
        </w:tc>
      </w:tr>
      <w:tr w:rsidR="00950A09" w:rsidRPr="00DC5501" w14:paraId="06F8BDE6" w14:textId="77777777" w:rsidTr="000F673A">
        <w:trPr>
          <w:jc w:val="center"/>
        </w:trPr>
        <w:tc>
          <w:tcPr>
            <w:tcW w:w="3344" w:type="dxa"/>
          </w:tcPr>
          <w:p w14:paraId="7E1DA07B" w14:textId="77777777" w:rsidR="00950A09" w:rsidRPr="00DC5501" w:rsidRDefault="00950A09" w:rsidP="000F673A">
            <w:pPr>
              <w:pStyle w:val="a3"/>
              <w:spacing w:line="240" w:lineRule="auto"/>
              <w:ind w:left="0"/>
              <w:rPr>
                <w:lang w:eastAsia="uk-UA"/>
              </w:rPr>
            </w:pPr>
            <w:r w:rsidRPr="00DC5501">
              <w:rPr>
                <w:position w:val="-10"/>
              </w:rPr>
              <w:object w:dxaOrig="1240" w:dyaOrig="360" w14:anchorId="4CABBC0F">
                <v:shape id="_x0000_i1057" type="#_x0000_t75" style="width:61.5pt;height:20.25pt" o:ole="">
                  <v:imagedata r:id="rId128" o:title=""/>
                  <o:lock v:ext="edit" aspectratio="f"/>
                </v:shape>
                <o:OLEObject Type="Embed" ProgID="Equation.3" ShapeID="_x0000_i1057" DrawAspect="Content" ObjectID="_1767214556" r:id="rId129"/>
              </w:object>
            </w:r>
            <w:r w:rsidRPr="00DC5501">
              <w:t xml:space="preserve">, </w:t>
            </w:r>
            <w:r w:rsidRPr="00DC5501">
              <w:rPr>
                <w:position w:val="-10"/>
              </w:rPr>
              <w:object w:dxaOrig="680" w:dyaOrig="320" w14:anchorId="735A5F4B">
                <v:shape id="_x0000_i1058" type="#_x0000_t75" style="width:31.5pt;height:20.25pt" o:ole="">
                  <v:imagedata r:id="rId130" o:title=""/>
                  <o:lock v:ext="edit" aspectratio="f"/>
                </v:shape>
                <o:OLEObject Type="Embed" ProgID="Equation.3" ShapeID="_x0000_i1058" DrawAspect="Content" ObjectID="_1767214557" r:id="rId131"/>
              </w:object>
            </w:r>
            <w:r w:rsidRPr="00DC5501">
              <w:t xml:space="preserve"> хв.</w:t>
            </w:r>
          </w:p>
        </w:tc>
        <w:tc>
          <w:tcPr>
            <w:tcW w:w="3297" w:type="dxa"/>
          </w:tcPr>
          <w:p w14:paraId="51A2961C" w14:textId="77777777" w:rsidR="00950A09" w:rsidRPr="00DC5501" w:rsidRDefault="00950A09" w:rsidP="000F673A">
            <w:pPr>
              <w:pStyle w:val="a3"/>
              <w:spacing w:line="240" w:lineRule="auto"/>
              <w:ind w:left="0"/>
              <w:rPr>
                <w:lang w:eastAsia="uk-UA"/>
              </w:rPr>
            </w:pPr>
            <w:r w:rsidRPr="00DC5501">
              <w:rPr>
                <w:position w:val="-10"/>
              </w:rPr>
              <w:object w:dxaOrig="1240" w:dyaOrig="360" w14:anchorId="6D06A3E6">
                <v:shape id="_x0000_i1059" type="#_x0000_t75" style="width:63pt;height:20.25pt" o:ole="">
                  <v:imagedata r:id="rId132" o:title=""/>
                  <o:lock v:ext="edit" aspectratio="f"/>
                </v:shape>
                <o:OLEObject Type="Embed" ProgID="Equation.3" ShapeID="_x0000_i1059" DrawAspect="Content" ObjectID="_1767214558" r:id="rId133"/>
              </w:object>
            </w:r>
            <w:r w:rsidRPr="00DC5501">
              <w:t xml:space="preserve">, </w:t>
            </w:r>
            <w:r w:rsidRPr="00DC5501">
              <w:rPr>
                <w:position w:val="-10"/>
              </w:rPr>
              <w:object w:dxaOrig="680" w:dyaOrig="320" w14:anchorId="32CA9EE0">
                <v:shape id="_x0000_i1060" type="#_x0000_t75" style="width:31.5pt;height:20.25pt" o:ole="">
                  <v:imagedata r:id="rId134" o:title=""/>
                  <o:lock v:ext="edit" aspectratio="f"/>
                </v:shape>
                <o:OLEObject Type="Embed" ProgID="Equation.3" ShapeID="_x0000_i1060" DrawAspect="Content" ObjectID="_1767214559" r:id="rId135"/>
              </w:object>
            </w:r>
            <w:r w:rsidRPr="00DC5501">
              <w:t xml:space="preserve"> хв.</w:t>
            </w:r>
          </w:p>
        </w:tc>
        <w:tc>
          <w:tcPr>
            <w:tcW w:w="3274" w:type="dxa"/>
          </w:tcPr>
          <w:p w14:paraId="6565A1B0" w14:textId="77777777" w:rsidR="00950A09" w:rsidRPr="00DC5501" w:rsidRDefault="00950A09" w:rsidP="000F673A">
            <w:pPr>
              <w:pStyle w:val="a3"/>
              <w:spacing w:line="240" w:lineRule="auto"/>
              <w:ind w:left="0"/>
              <w:rPr>
                <w:lang w:eastAsia="uk-UA"/>
              </w:rPr>
            </w:pPr>
            <w:r w:rsidRPr="00DC5501">
              <w:rPr>
                <w:position w:val="-10"/>
              </w:rPr>
              <w:object w:dxaOrig="1240" w:dyaOrig="360" w14:anchorId="223DB5A4">
                <v:shape id="_x0000_i1061" type="#_x0000_t75" style="width:61.5pt;height:20.25pt" o:ole="">
                  <v:imagedata r:id="rId136" o:title=""/>
                  <o:lock v:ext="edit" aspectratio="f"/>
                </v:shape>
                <o:OLEObject Type="Embed" ProgID="Equation.3" ShapeID="_x0000_i1061" DrawAspect="Content" ObjectID="_1767214560" r:id="rId137"/>
              </w:object>
            </w:r>
            <w:r w:rsidRPr="00DC5501">
              <w:t xml:space="preserve">, </w:t>
            </w:r>
            <w:r w:rsidRPr="00DC5501">
              <w:rPr>
                <w:position w:val="-10"/>
              </w:rPr>
              <w:object w:dxaOrig="680" w:dyaOrig="320" w14:anchorId="346E2C3F">
                <v:shape id="_x0000_i1062" type="#_x0000_t75" style="width:31.5pt;height:20.25pt" o:ole="">
                  <v:imagedata r:id="rId138" o:title=""/>
                  <o:lock v:ext="edit" aspectratio="f"/>
                </v:shape>
                <o:OLEObject Type="Embed" ProgID="Equation.3" ShapeID="_x0000_i1062" DrawAspect="Content" ObjectID="_1767214561" r:id="rId139"/>
              </w:object>
            </w:r>
            <w:r w:rsidRPr="00DC5501">
              <w:t xml:space="preserve"> хв.</w:t>
            </w:r>
          </w:p>
        </w:tc>
      </w:tr>
      <w:tr w:rsidR="00950A09" w:rsidRPr="00DC5501" w14:paraId="3CFB8438" w14:textId="77777777" w:rsidTr="000F673A">
        <w:trPr>
          <w:jc w:val="center"/>
        </w:trPr>
        <w:tc>
          <w:tcPr>
            <w:tcW w:w="3344" w:type="dxa"/>
            <w:vAlign w:val="center"/>
          </w:tcPr>
          <w:p w14:paraId="0F99D5AF" w14:textId="77777777" w:rsidR="00950A09" w:rsidRPr="00B704CD" w:rsidRDefault="00950A09" w:rsidP="000F673A">
            <w:pPr>
              <w:pStyle w:val="a3"/>
              <w:spacing w:line="240" w:lineRule="auto"/>
              <w:ind w:left="0"/>
              <w:jc w:val="center"/>
              <w:rPr>
                <w:rFonts w:ascii="Times New Roman" w:hAnsi="Times New Roman" w:cs="Times New Roman"/>
                <w:position w:val="-10"/>
                <w:sz w:val="28"/>
                <w:szCs w:val="28"/>
              </w:rPr>
            </w:pPr>
            <w:r w:rsidRPr="00B704CD">
              <w:rPr>
                <w:rFonts w:ascii="Times New Roman" w:hAnsi="Times New Roman" w:cs="Times New Roman"/>
                <w:position w:val="-10"/>
                <w:sz w:val="28"/>
                <w:szCs w:val="28"/>
              </w:rPr>
              <w:t>г)</w:t>
            </w:r>
          </w:p>
        </w:tc>
        <w:tc>
          <w:tcPr>
            <w:tcW w:w="3297" w:type="dxa"/>
            <w:vAlign w:val="center"/>
          </w:tcPr>
          <w:p w14:paraId="1BA745BC" w14:textId="77777777" w:rsidR="00950A09" w:rsidRPr="00B704CD" w:rsidRDefault="00950A09" w:rsidP="000F673A">
            <w:pPr>
              <w:pStyle w:val="a3"/>
              <w:spacing w:line="240" w:lineRule="auto"/>
              <w:ind w:left="0"/>
              <w:jc w:val="center"/>
              <w:rPr>
                <w:rFonts w:ascii="Times New Roman" w:hAnsi="Times New Roman" w:cs="Times New Roman"/>
                <w:position w:val="-10"/>
                <w:sz w:val="28"/>
                <w:szCs w:val="28"/>
              </w:rPr>
            </w:pPr>
            <w:r w:rsidRPr="00B704CD">
              <w:rPr>
                <w:rFonts w:ascii="Times New Roman" w:hAnsi="Times New Roman" w:cs="Times New Roman"/>
                <w:position w:val="-10"/>
                <w:sz w:val="28"/>
                <w:szCs w:val="28"/>
              </w:rPr>
              <w:t>д)</w:t>
            </w:r>
          </w:p>
        </w:tc>
        <w:tc>
          <w:tcPr>
            <w:tcW w:w="3274" w:type="dxa"/>
            <w:vAlign w:val="center"/>
          </w:tcPr>
          <w:p w14:paraId="7B2B08BF" w14:textId="77777777" w:rsidR="00950A09" w:rsidRPr="00B704CD" w:rsidRDefault="00950A09" w:rsidP="000F673A">
            <w:pPr>
              <w:pStyle w:val="a3"/>
              <w:spacing w:line="240" w:lineRule="auto"/>
              <w:ind w:left="0"/>
              <w:jc w:val="center"/>
              <w:rPr>
                <w:rFonts w:ascii="Times New Roman" w:hAnsi="Times New Roman" w:cs="Times New Roman"/>
                <w:position w:val="-10"/>
                <w:sz w:val="28"/>
                <w:szCs w:val="28"/>
              </w:rPr>
            </w:pPr>
            <w:r w:rsidRPr="00B704CD">
              <w:rPr>
                <w:rFonts w:ascii="Times New Roman" w:hAnsi="Times New Roman" w:cs="Times New Roman"/>
                <w:position w:val="-10"/>
                <w:sz w:val="28"/>
                <w:szCs w:val="28"/>
              </w:rPr>
              <w:t>є)</w:t>
            </w:r>
          </w:p>
        </w:tc>
      </w:tr>
      <w:tr w:rsidR="00950A09" w:rsidRPr="00DC5501" w14:paraId="5FEE86C6" w14:textId="77777777" w:rsidTr="000F673A">
        <w:trPr>
          <w:jc w:val="center"/>
        </w:trPr>
        <w:tc>
          <w:tcPr>
            <w:tcW w:w="3344" w:type="dxa"/>
          </w:tcPr>
          <w:p w14:paraId="180C2380" w14:textId="77777777" w:rsidR="00950A09" w:rsidRPr="00DC5501" w:rsidRDefault="00950A09" w:rsidP="000F673A">
            <w:pPr>
              <w:pStyle w:val="a3"/>
              <w:spacing w:line="240" w:lineRule="auto"/>
              <w:ind w:left="0"/>
            </w:pPr>
            <w:r w:rsidRPr="00DC5501">
              <w:rPr>
                <w:noProof/>
                <w:lang w:val="ru-RU" w:eastAsia="ru-RU"/>
              </w:rPr>
              <w:lastRenderedPageBreak/>
              <w:drawing>
                <wp:inline distT="0" distB="0" distL="0" distR="0" wp14:anchorId="2A97245C" wp14:editId="035A9459">
                  <wp:extent cx="1943100" cy="1209675"/>
                  <wp:effectExtent l="0" t="0" r="0" b="9525"/>
                  <wp:docPr id="33" name="Рисунок 33" descr="C:\Users\McSym\Диск Google\ВСЯ МОЯ РАБОТА\Диссертация\Маркіна О.М\Тепловізійний аналіз камери\camera\2Камера 7,,5im2.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87" descr="C:\Users\McSym\Диск Google\ВСЯ МОЯ РАБОТА\Диссертация\Маркіна О.М\Тепловізійний аналіз камери\camera\2Камера 7,,5im2.BMP"/>
                          <pic:cNvPicPr>
                            <a:picLocks noChangeAspect="1" noChangeArrowheads="1"/>
                          </pic:cNvPicPr>
                        </pic:nvPicPr>
                        <pic:blipFill>
                          <a:blip r:embed="rId140">
                            <a:extLst>
                              <a:ext uri="{28A0092B-C50C-407E-A947-70E740481C1C}">
                                <a14:useLocalDpi xmlns:a14="http://schemas.microsoft.com/office/drawing/2010/main" val="0"/>
                              </a:ext>
                            </a:extLst>
                          </a:blip>
                          <a:srcRect/>
                          <a:stretch>
                            <a:fillRect/>
                          </a:stretch>
                        </pic:blipFill>
                        <pic:spPr bwMode="auto">
                          <a:xfrm>
                            <a:off x="0" y="0"/>
                            <a:ext cx="1943100" cy="1209675"/>
                          </a:xfrm>
                          <a:prstGeom prst="rect">
                            <a:avLst/>
                          </a:prstGeom>
                          <a:noFill/>
                          <a:ln>
                            <a:noFill/>
                          </a:ln>
                        </pic:spPr>
                      </pic:pic>
                    </a:graphicData>
                  </a:graphic>
                </wp:inline>
              </w:drawing>
            </w:r>
          </w:p>
        </w:tc>
        <w:tc>
          <w:tcPr>
            <w:tcW w:w="3297" w:type="dxa"/>
          </w:tcPr>
          <w:p w14:paraId="24BAA019" w14:textId="77777777" w:rsidR="00950A09" w:rsidRPr="00DC5501" w:rsidRDefault="00950A09" w:rsidP="000F673A">
            <w:pPr>
              <w:pStyle w:val="a3"/>
              <w:spacing w:line="240" w:lineRule="auto"/>
              <w:ind w:left="0"/>
            </w:pPr>
            <w:r w:rsidRPr="00DC5501">
              <w:rPr>
                <w:noProof/>
                <w:lang w:val="ru-RU" w:eastAsia="ru-RU"/>
              </w:rPr>
              <w:drawing>
                <wp:inline distT="0" distB="0" distL="0" distR="0" wp14:anchorId="44F9D347" wp14:editId="3F2B266E">
                  <wp:extent cx="1924050" cy="1200150"/>
                  <wp:effectExtent l="0" t="0" r="0" b="0"/>
                  <wp:docPr id="32" name="Рисунок 32" descr="C:\Users\McSym\Диск Google\ВСЯ МОЯ РАБОТА\Диссертация\Маркіна О.М\Тепловізійний аналіз камери\camera\2Камера 8,,5im2.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88" descr="C:\Users\McSym\Диск Google\ВСЯ МОЯ РАБОТА\Диссертация\Маркіна О.М\Тепловізійний аналіз камери\camera\2Камера 8,,5im2.BMP"/>
                          <pic:cNvPicPr>
                            <a:picLocks noChangeAspect="1" noChangeArrowheads="1"/>
                          </pic:cNvPicPr>
                        </pic:nvPicPr>
                        <pic:blipFill>
                          <a:blip r:embed="rId141">
                            <a:extLst>
                              <a:ext uri="{28A0092B-C50C-407E-A947-70E740481C1C}">
                                <a14:useLocalDpi xmlns:a14="http://schemas.microsoft.com/office/drawing/2010/main" val="0"/>
                              </a:ext>
                            </a:extLst>
                          </a:blip>
                          <a:srcRect/>
                          <a:stretch>
                            <a:fillRect/>
                          </a:stretch>
                        </pic:blipFill>
                        <pic:spPr bwMode="auto">
                          <a:xfrm>
                            <a:off x="0" y="0"/>
                            <a:ext cx="1924050" cy="1200150"/>
                          </a:xfrm>
                          <a:prstGeom prst="rect">
                            <a:avLst/>
                          </a:prstGeom>
                          <a:noFill/>
                          <a:ln>
                            <a:noFill/>
                          </a:ln>
                        </pic:spPr>
                      </pic:pic>
                    </a:graphicData>
                  </a:graphic>
                </wp:inline>
              </w:drawing>
            </w:r>
          </w:p>
        </w:tc>
        <w:tc>
          <w:tcPr>
            <w:tcW w:w="3274" w:type="dxa"/>
          </w:tcPr>
          <w:p w14:paraId="269C9435" w14:textId="77777777" w:rsidR="00950A09" w:rsidRPr="00DC5501" w:rsidRDefault="00950A09" w:rsidP="000F673A">
            <w:pPr>
              <w:pStyle w:val="a3"/>
              <w:spacing w:line="240" w:lineRule="auto"/>
              <w:ind w:left="0"/>
            </w:pPr>
            <w:r w:rsidRPr="00DC5501">
              <w:rPr>
                <w:noProof/>
                <w:lang w:val="ru-RU" w:eastAsia="ru-RU"/>
              </w:rPr>
              <w:drawing>
                <wp:inline distT="0" distB="0" distL="0" distR="0" wp14:anchorId="756E296B" wp14:editId="1E37D773">
                  <wp:extent cx="1866900" cy="1162050"/>
                  <wp:effectExtent l="0" t="0" r="0" b="0"/>
                  <wp:docPr id="31" name="Рисунок 31" descr="C:\Users\McSym\Диск Google\ВСЯ МОЯ РАБОТА\Диссертация\Маркіна О.М\Тепловізійний аналіз камери\camera\2Камера 9,,5im2.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89" descr="C:\Users\McSym\Диск Google\ВСЯ МОЯ РАБОТА\Диссертация\Маркіна О.М\Тепловізійний аналіз камери\camera\2Камера 9,,5im2.BMP"/>
                          <pic:cNvPicPr>
                            <a:picLocks noChangeAspect="1" noChangeArrowheads="1"/>
                          </pic:cNvPicPr>
                        </pic:nvPicPr>
                        <pic:blipFill>
                          <a:blip r:embed="rId142">
                            <a:extLst>
                              <a:ext uri="{28A0092B-C50C-407E-A947-70E740481C1C}">
                                <a14:useLocalDpi xmlns:a14="http://schemas.microsoft.com/office/drawing/2010/main" val="0"/>
                              </a:ext>
                            </a:extLst>
                          </a:blip>
                          <a:srcRect/>
                          <a:stretch>
                            <a:fillRect/>
                          </a:stretch>
                        </pic:blipFill>
                        <pic:spPr bwMode="auto">
                          <a:xfrm>
                            <a:off x="0" y="0"/>
                            <a:ext cx="1866900" cy="1162050"/>
                          </a:xfrm>
                          <a:prstGeom prst="rect">
                            <a:avLst/>
                          </a:prstGeom>
                          <a:noFill/>
                          <a:ln>
                            <a:noFill/>
                          </a:ln>
                        </pic:spPr>
                      </pic:pic>
                    </a:graphicData>
                  </a:graphic>
                </wp:inline>
              </w:drawing>
            </w:r>
          </w:p>
        </w:tc>
      </w:tr>
      <w:tr w:rsidR="00950A09" w:rsidRPr="00DC5501" w14:paraId="3CEC6755" w14:textId="77777777" w:rsidTr="000F673A">
        <w:trPr>
          <w:jc w:val="center"/>
        </w:trPr>
        <w:tc>
          <w:tcPr>
            <w:tcW w:w="3344" w:type="dxa"/>
          </w:tcPr>
          <w:p w14:paraId="5CB54BBF" w14:textId="77777777" w:rsidR="00950A09" w:rsidRPr="00DC5501" w:rsidRDefault="00950A09" w:rsidP="000F673A">
            <w:pPr>
              <w:pStyle w:val="a3"/>
              <w:spacing w:line="240" w:lineRule="auto"/>
              <w:ind w:left="0"/>
              <w:rPr>
                <w:lang w:eastAsia="uk-UA"/>
              </w:rPr>
            </w:pPr>
            <w:r w:rsidRPr="00DC5501">
              <w:rPr>
                <w:position w:val="-10"/>
              </w:rPr>
              <w:object w:dxaOrig="1240" w:dyaOrig="360" w14:anchorId="01A4344C">
                <v:shape id="_x0000_i1063" type="#_x0000_t75" style="width:63pt;height:20.25pt" o:ole="">
                  <v:imagedata r:id="rId143" o:title=""/>
                  <o:lock v:ext="edit" aspectratio="f"/>
                </v:shape>
                <o:OLEObject Type="Embed" ProgID="Equation.3" ShapeID="_x0000_i1063" DrawAspect="Content" ObjectID="_1767214562" r:id="rId144"/>
              </w:object>
            </w:r>
            <w:r w:rsidRPr="00DC5501">
              <w:t xml:space="preserve">, </w:t>
            </w:r>
            <w:r w:rsidRPr="00DC5501">
              <w:rPr>
                <w:position w:val="-10"/>
              </w:rPr>
              <w:object w:dxaOrig="680" w:dyaOrig="320" w14:anchorId="1376FF0F">
                <v:shape id="_x0000_i1064" type="#_x0000_t75" style="width:31.5pt;height:20.25pt" o:ole="">
                  <v:imagedata r:id="rId145" o:title=""/>
                  <o:lock v:ext="edit" aspectratio="f"/>
                </v:shape>
                <o:OLEObject Type="Embed" ProgID="Equation.3" ShapeID="_x0000_i1064" DrawAspect="Content" ObjectID="_1767214563" r:id="rId146"/>
              </w:object>
            </w:r>
            <w:r w:rsidRPr="00DC5501">
              <w:t xml:space="preserve"> хв.</w:t>
            </w:r>
          </w:p>
        </w:tc>
        <w:tc>
          <w:tcPr>
            <w:tcW w:w="3297" w:type="dxa"/>
          </w:tcPr>
          <w:p w14:paraId="3227B4DB" w14:textId="77777777" w:rsidR="00950A09" w:rsidRPr="00DC5501" w:rsidRDefault="00950A09" w:rsidP="000F673A">
            <w:pPr>
              <w:pStyle w:val="a3"/>
              <w:spacing w:line="240" w:lineRule="auto"/>
              <w:ind w:left="0"/>
              <w:rPr>
                <w:lang w:eastAsia="uk-UA"/>
              </w:rPr>
            </w:pPr>
            <w:r w:rsidRPr="00DC5501">
              <w:rPr>
                <w:position w:val="-10"/>
              </w:rPr>
              <w:object w:dxaOrig="1260" w:dyaOrig="360" w14:anchorId="5723A5CF">
                <v:shape id="_x0000_i1065" type="#_x0000_t75" style="width:63pt;height:20.25pt" o:ole="">
                  <v:imagedata r:id="rId147" o:title=""/>
                  <o:lock v:ext="edit" aspectratio="f"/>
                </v:shape>
                <o:OLEObject Type="Embed" ProgID="Equation.3" ShapeID="_x0000_i1065" DrawAspect="Content" ObjectID="_1767214564" r:id="rId148"/>
              </w:object>
            </w:r>
            <w:r w:rsidRPr="00DC5501">
              <w:t xml:space="preserve">, </w:t>
            </w:r>
            <w:r w:rsidRPr="00DC5501">
              <w:rPr>
                <w:position w:val="-10"/>
              </w:rPr>
              <w:object w:dxaOrig="680" w:dyaOrig="320" w14:anchorId="0D9CE6DB">
                <v:shape id="_x0000_i1066" type="#_x0000_t75" style="width:31.5pt;height:20.25pt" o:ole="">
                  <v:imagedata r:id="rId149" o:title=""/>
                  <o:lock v:ext="edit" aspectratio="f"/>
                </v:shape>
                <o:OLEObject Type="Embed" ProgID="Equation.3" ShapeID="_x0000_i1066" DrawAspect="Content" ObjectID="_1767214565" r:id="rId150"/>
              </w:object>
            </w:r>
            <w:r w:rsidRPr="00DC5501">
              <w:t xml:space="preserve"> хв.</w:t>
            </w:r>
          </w:p>
        </w:tc>
        <w:tc>
          <w:tcPr>
            <w:tcW w:w="3274" w:type="dxa"/>
          </w:tcPr>
          <w:p w14:paraId="38520090" w14:textId="77777777" w:rsidR="00950A09" w:rsidRPr="00DC5501" w:rsidRDefault="00950A09" w:rsidP="000F673A">
            <w:pPr>
              <w:pStyle w:val="a3"/>
              <w:spacing w:line="240" w:lineRule="auto"/>
              <w:ind w:left="0"/>
              <w:rPr>
                <w:lang w:eastAsia="uk-UA"/>
              </w:rPr>
            </w:pPr>
            <w:r w:rsidRPr="00DC5501">
              <w:rPr>
                <w:position w:val="-10"/>
              </w:rPr>
              <w:object w:dxaOrig="1260" w:dyaOrig="360" w14:anchorId="575129E3">
                <v:shape id="_x0000_i1067" type="#_x0000_t75" style="width:63pt;height:20.25pt" o:ole="">
                  <v:imagedata r:id="rId151" o:title=""/>
                  <o:lock v:ext="edit" aspectratio="f"/>
                </v:shape>
                <o:OLEObject Type="Embed" ProgID="Equation.3" ShapeID="_x0000_i1067" DrawAspect="Content" ObjectID="_1767214566" r:id="rId152"/>
              </w:object>
            </w:r>
            <w:r w:rsidRPr="00DC5501">
              <w:t xml:space="preserve">, </w:t>
            </w:r>
            <w:r w:rsidRPr="00DC5501">
              <w:rPr>
                <w:position w:val="-10"/>
              </w:rPr>
              <w:object w:dxaOrig="680" w:dyaOrig="320" w14:anchorId="5FC0CA7F">
                <v:shape id="_x0000_i1068" type="#_x0000_t75" style="width:31.5pt;height:20.25pt" o:ole="">
                  <v:imagedata r:id="rId153" o:title=""/>
                  <o:lock v:ext="edit" aspectratio="f"/>
                </v:shape>
                <o:OLEObject Type="Embed" ProgID="Equation.3" ShapeID="_x0000_i1068" DrawAspect="Content" ObjectID="_1767214567" r:id="rId154"/>
              </w:object>
            </w:r>
            <w:r w:rsidRPr="00DC5501">
              <w:t xml:space="preserve"> хв.</w:t>
            </w:r>
          </w:p>
        </w:tc>
      </w:tr>
      <w:tr w:rsidR="00950A09" w:rsidRPr="00DC5501" w14:paraId="22DF5F09" w14:textId="77777777" w:rsidTr="000F673A">
        <w:trPr>
          <w:jc w:val="center"/>
        </w:trPr>
        <w:tc>
          <w:tcPr>
            <w:tcW w:w="3344" w:type="dxa"/>
            <w:vAlign w:val="center"/>
          </w:tcPr>
          <w:p w14:paraId="54450B9C" w14:textId="77777777" w:rsidR="00950A09" w:rsidRPr="00B704CD" w:rsidRDefault="00950A09" w:rsidP="000F673A">
            <w:pPr>
              <w:pStyle w:val="a3"/>
              <w:spacing w:line="240" w:lineRule="auto"/>
              <w:ind w:left="0"/>
              <w:jc w:val="center"/>
              <w:rPr>
                <w:rFonts w:ascii="Times New Roman" w:hAnsi="Times New Roman" w:cs="Times New Roman"/>
                <w:position w:val="-10"/>
                <w:sz w:val="28"/>
                <w:szCs w:val="28"/>
              </w:rPr>
            </w:pPr>
            <w:r w:rsidRPr="00B704CD">
              <w:rPr>
                <w:rFonts w:ascii="Times New Roman" w:hAnsi="Times New Roman" w:cs="Times New Roman"/>
                <w:position w:val="-10"/>
                <w:sz w:val="28"/>
                <w:szCs w:val="28"/>
              </w:rPr>
              <w:t>ж)</w:t>
            </w:r>
          </w:p>
        </w:tc>
        <w:tc>
          <w:tcPr>
            <w:tcW w:w="3297" w:type="dxa"/>
            <w:vAlign w:val="center"/>
          </w:tcPr>
          <w:p w14:paraId="77DB3071" w14:textId="77777777" w:rsidR="00950A09" w:rsidRPr="00B704CD" w:rsidRDefault="00950A09" w:rsidP="000F673A">
            <w:pPr>
              <w:pStyle w:val="a3"/>
              <w:spacing w:line="240" w:lineRule="auto"/>
              <w:ind w:left="0"/>
              <w:jc w:val="center"/>
              <w:rPr>
                <w:rFonts w:ascii="Times New Roman" w:hAnsi="Times New Roman" w:cs="Times New Roman"/>
                <w:position w:val="-10"/>
                <w:sz w:val="28"/>
                <w:szCs w:val="28"/>
              </w:rPr>
            </w:pPr>
            <w:r w:rsidRPr="00B704CD">
              <w:rPr>
                <w:rFonts w:ascii="Times New Roman" w:hAnsi="Times New Roman" w:cs="Times New Roman"/>
                <w:position w:val="-10"/>
                <w:sz w:val="28"/>
                <w:szCs w:val="28"/>
              </w:rPr>
              <w:t>з)</w:t>
            </w:r>
          </w:p>
        </w:tc>
        <w:tc>
          <w:tcPr>
            <w:tcW w:w="3274" w:type="dxa"/>
            <w:vAlign w:val="center"/>
          </w:tcPr>
          <w:p w14:paraId="2EDE57E9" w14:textId="77777777" w:rsidR="00950A09" w:rsidRPr="00B704CD" w:rsidRDefault="00950A09" w:rsidP="000F673A">
            <w:pPr>
              <w:pStyle w:val="a3"/>
              <w:spacing w:line="240" w:lineRule="auto"/>
              <w:ind w:left="0"/>
              <w:jc w:val="center"/>
              <w:rPr>
                <w:rFonts w:ascii="Times New Roman" w:hAnsi="Times New Roman" w:cs="Times New Roman"/>
                <w:position w:val="-10"/>
                <w:sz w:val="28"/>
                <w:szCs w:val="28"/>
              </w:rPr>
            </w:pPr>
            <w:r w:rsidRPr="00B704CD">
              <w:rPr>
                <w:rFonts w:ascii="Times New Roman" w:hAnsi="Times New Roman" w:cs="Times New Roman"/>
                <w:position w:val="-10"/>
                <w:sz w:val="28"/>
                <w:szCs w:val="28"/>
              </w:rPr>
              <w:t>і)</w:t>
            </w:r>
          </w:p>
        </w:tc>
      </w:tr>
      <w:tr w:rsidR="00950A09" w:rsidRPr="00DC5501" w14:paraId="1DD9FA97" w14:textId="77777777" w:rsidTr="000F673A">
        <w:trPr>
          <w:jc w:val="center"/>
        </w:trPr>
        <w:tc>
          <w:tcPr>
            <w:tcW w:w="3344" w:type="dxa"/>
          </w:tcPr>
          <w:p w14:paraId="6E4DAA7E" w14:textId="77777777" w:rsidR="00950A09" w:rsidRPr="00DC5501" w:rsidRDefault="00950A09" w:rsidP="000F673A">
            <w:pPr>
              <w:pStyle w:val="a3"/>
              <w:spacing w:line="240" w:lineRule="auto"/>
              <w:ind w:left="0"/>
            </w:pPr>
            <w:r w:rsidRPr="00DC5501">
              <w:rPr>
                <w:noProof/>
                <w:lang w:val="ru-RU" w:eastAsia="ru-RU"/>
              </w:rPr>
              <w:drawing>
                <wp:inline distT="0" distB="0" distL="0" distR="0" wp14:anchorId="5F5107B4" wp14:editId="42A175AF">
                  <wp:extent cx="1990725" cy="1238250"/>
                  <wp:effectExtent l="0" t="0" r="9525" b="0"/>
                  <wp:docPr id="30" name="Рисунок 30" descr="C:\Users\McSym\Диск Google\ВСЯ МОЯ РАБОТА\Диссертация\Маркіна О.М\Тепловізійний аналіз камери\camera\2Камера 10,,5im2.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90" descr="C:\Users\McSym\Диск Google\ВСЯ МОЯ РАБОТА\Диссертация\Маркіна О.М\Тепловізійний аналіз камери\camera\2Камера 10,,5im2.BMP"/>
                          <pic:cNvPicPr>
                            <a:picLocks noChangeAspect="1" noChangeArrowheads="1"/>
                          </pic:cNvPicPr>
                        </pic:nvPicPr>
                        <pic:blipFill>
                          <a:blip r:embed="rId155">
                            <a:extLst>
                              <a:ext uri="{28A0092B-C50C-407E-A947-70E740481C1C}">
                                <a14:useLocalDpi xmlns:a14="http://schemas.microsoft.com/office/drawing/2010/main" val="0"/>
                              </a:ext>
                            </a:extLst>
                          </a:blip>
                          <a:srcRect/>
                          <a:stretch>
                            <a:fillRect/>
                          </a:stretch>
                        </pic:blipFill>
                        <pic:spPr bwMode="auto">
                          <a:xfrm>
                            <a:off x="0" y="0"/>
                            <a:ext cx="1990725" cy="1238250"/>
                          </a:xfrm>
                          <a:prstGeom prst="rect">
                            <a:avLst/>
                          </a:prstGeom>
                          <a:noFill/>
                          <a:ln>
                            <a:noFill/>
                          </a:ln>
                        </pic:spPr>
                      </pic:pic>
                    </a:graphicData>
                  </a:graphic>
                </wp:inline>
              </w:drawing>
            </w:r>
          </w:p>
        </w:tc>
        <w:tc>
          <w:tcPr>
            <w:tcW w:w="3297" w:type="dxa"/>
          </w:tcPr>
          <w:p w14:paraId="349295E4" w14:textId="77777777" w:rsidR="00950A09" w:rsidRPr="00DC5501" w:rsidRDefault="00950A09" w:rsidP="000F673A">
            <w:pPr>
              <w:pStyle w:val="a3"/>
              <w:spacing w:line="240" w:lineRule="auto"/>
              <w:ind w:left="0"/>
            </w:pPr>
            <w:r w:rsidRPr="00DC5501">
              <w:rPr>
                <w:noProof/>
                <w:lang w:val="ru-RU" w:eastAsia="ru-RU"/>
              </w:rPr>
              <w:drawing>
                <wp:inline distT="0" distB="0" distL="0" distR="0" wp14:anchorId="472C86A0" wp14:editId="12358FFB">
                  <wp:extent cx="1952625" cy="1219200"/>
                  <wp:effectExtent l="0" t="0" r="9525" b="0"/>
                  <wp:docPr id="27" name="Рисунок 27" descr="C:\Users\McSym\Диск Google\ВСЯ МОЯ РАБОТА\Диссертация\Маркіна О.М\Тепловізійний аналіз камери\camera\2Камера 11,,5im2.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91" descr="C:\Users\McSym\Диск Google\ВСЯ МОЯ РАБОТА\Диссертация\Маркіна О.М\Тепловізійний аналіз камери\camera\2Камера 11,,5im2.BMP"/>
                          <pic:cNvPicPr>
                            <a:picLocks noChangeAspect="1" noChangeArrowheads="1"/>
                          </pic:cNvPicPr>
                        </pic:nvPicPr>
                        <pic:blipFill>
                          <a:blip r:embed="rId156">
                            <a:extLst>
                              <a:ext uri="{28A0092B-C50C-407E-A947-70E740481C1C}">
                                <a14:useLocalDpi xmlns:a14="http://schemas.microsoft.com/office/drawing/2010/main" val="0"/>
                              </a:ext>
                            </a:extLst>
                          </a:blip>
                          <a:srcRect/>
                          <a:stretch>
                            <a:fillRect/>
                          </a:stretch>
                        </pic:blipFill>
                        <pic:spPr bwMode="auto">
                          <a:xfrm>
                            <a:off x="0" y="0"/>
                            <a:ext cx="1952625" cy="1219200"/>
                          </a:xfrm>
                          <a:prstGeom prst="rect">
                            <a:avLst/>
                          </a:prstGeom>
                          <a:noFill/>
                          <a:ln>
                            <a:noFill/>
                          </a:ln>
                        </pic:spPr>
                      </pic:pic>
                    </a:graphicData>
                  </a:graphic>
                </wp:inline>
              </w:drawing>
            </w:r>
          </w:p>
        </w:tc>
        <w:tc>
          <w:tcPr>
            <w:tcW w:w="3274" w:type="dxa"/>
          </w:tcPr>
          <w:p w14:paraId="768D17E1" w14:textId="77777777" w:rsidR="00950A09" w:rsidRPr="00DC5501" w:rsidRDefault="00950A09" w:rsidP="000F673A">
            <w:pPr>
              <w:pStyle w:val="a3"/>
              <w:spacing w:line="240" w:lineRule="auto"/>
              <w:ind w:left="0"/>
            </w:pPr>
            <w:r w:rsidRPr="00DC5501">
              <w:rPr>
                <w:noProof/>
                <w:lang w:val="ru-RU" w:eastAsia="ru-RU"/>
              </w:rPr>
              <w:drawing>
                <wp:inline distT="0" distB="0" distL="0" distR="0" wp14:anchorId="2BE13A38" wp14:editId="7A834C5C">
                  <wp:extent cx="1943100" cy="1209675"/>
                  <wp:effectExtent l="0" t="0" r="0" b="9525"/>
                  <wp:docPr id="26" name="Рисунок 26" descr="C:\Users\McSym\Диск Google\ВСЯ МОЯ РАБОТА\Диссертация\Маркіна О.М\Тепловізійний аналіз камери\camera\2Камера 13,,5im2.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92" descr="C:\Users\McSym\Диск Google\ВСЯ МОЯ РАБОТА\Диссертация\Маркіна О.М\Тепловізійний аналіз камери\camera\2Камера 13,,5im2.BMP"/>
                          <pic:cNvPicPr>
                            <a:picLocks noChangeAspect="1" noChangeArrowheads="1"/>
                          </pic:cNvPicPr>
                        </pic:nvPicPr>
                        <pic:blipFill>
                          <a:blip r:embed="rId157">
                            <a:extLst>
                              <a:ext uri="{28A0092B-C50C-407E-A947-70E740481C1C}">
                                <a14:useLocalDpi xmlns:a14="http://schemas.microsoft.com/office/drawing/2010/main" val="0"/>
                              </a:ext>
                            </a:extLst>
                          </a:blip>
                          <a:srcRect/>
                          <a:stretch>
                            <a:fillRect/>
                          </a:stretch>
                        </pic:blipFill>
                        <pic:spPr bwMode="auto">
                          <a:xfrm>
                            <a:off x="0" y="0"/>
                            <a:ext cx="1943100" cy="1209675"/>
                          </a:xfrm>
                          <a:prstGeom prst="rect">
                            <a:avLst/>
                          </a:prstGeom>
                          <a:noFill/>
                          <a:ln>
                            <a:noFill/>
                          </a:ln>
                        </pic:spPr>
                      </pic:pic>
                    </a:graphicData>
                  </a:graphic>
                </wp:inline>
              </w:drawing>
            </w:r>
          </w:p>
        </w:tc>
      </w:tr>
      <w:tr w:rsidR="00950A09" w:rsidRPr="00DC5501" w14:paraId="4803F1EF" w14:textId="77777777" w:rsidTr="000F673A">
        <w:trPr>
          <w:jc w:val="center"/>
        </w:trPr>
        <w:tc>
          <w:tcPr>
            <w:tcW w:w="3344" w:type="dxa"/>
            <w:vAlign w:val="center"/>
          </w:tcPr>
          <w:p w14:paraId="4E6F4367" w14:textId="77777777" w:rsidR="00950A09" w:rsidRPr="00DC5501" w:rsidRDefault="00950A09" w:rsidP="000F673A">
            <w:pPr>
              <w:pStyle w:val="a3"/>
              <w:spacing w:line="240" w:lineRule="auto"/>
              <w:ind w:left="0"/>
              <w:jc w:val="center"/>
            </w:pPr>
            <w:r w:rsidRPr="00DC5501">
              <w:rPr>
                <w:position w:val="-10"/>
              </w:rPr>
              <w:object w:dxaOrig="1260" w:dyaOrig="360" w14:anchorId="02254C99">
                <v:shape id="_x0000_i1069" type="#_x0000_t75" style="width:63pt;height:20.25pt" o:ole="">
                  <v:imagedata r:id="rId158" o:title=""/>
                  <o:lock v:ext="edit" aspectratio="f"/>
                </v:shape>
                <o:OLEObject Type="Embed" ProgID="Equation.3" ShapeID="_x0000_i1069" DrawAspect="Content" ObjectID="_1767214568" r:id="rId159"/>
              </w:object>
            </w:r>
            <w:r w:rsidRPr="00DC5501">
              <w:t xml:space="preserve">, </w:t>
            </w:r>
            <w:r w:rsidRPr="00DC5501">
              <w:rPr>
                <w:position w:val="-10"/>
              </w:rPr>
              <w:object w:dxaOrig="680" w:dyaOrig="320" w14:anchorId="6BF8309E">
                <v:shape id="_x0000_i1070" type="#_x0000_t75" style="width:31.5pt;height:20.25pt" o:ole="">
                  <v:imagedata r:id="rId160" o:title=""/>
                  <o:lock v:ext="edit" aspectratio="f"/>
                </v:shape>
                <o:OLEObject Type="Embed" ProgID="Equation.3" ShapeID="_x0000_i1070" DrawAspect="Content" ObjectID="_1767214569" r:id="rId161"/>
              </w:object>
            </w:r>
            <w:r w:rsidRPr="00DC5501">
              <w:t xml:space="preserve"> хв.</w:t>
            </w:r>
          </w:p>
        </w:tc>
        <w:tc>
          <w:tcPr>
            <w:tcW w:w="3297" w:type="dxa"/>
            <w:vAlign w:val="center"/>
          </w:tcPr>
          <w:p w14:paraId="1D79AA60" w14:textId="77777777" w:rsidR="00950A09" w:rsidRPr="00DC5501" w:rsidRDefault="00950A09" w:rsidP="000F673A">
            <w:pPr>
              <w:pStyle w:val="a3"/>
              <w:spacing w:line="240" w:lineRule="auto"/>
              <w:ind w:left="0"/>
              <w:jc w:val="center"/>
            </w:pPr>
            <w:r w:rsidRPr="00DC5501">
              <w:rPr>
                <w:position w:val="-10"/>
              </w:rPr>
              <w:object w:dxaOrig="1260" w:dyaOrig="360" w14:anchorId="2B6E0F98">
                <v:shape id="_x0000_i1071" type="#_x0000_t75" style="width:63pt;height:20.25pt" o:ole="">
                  <v:imagedata r:id="rId162" o:title=""/>
                  <o:lock v:ext="edit" aspectratio="f"/>
                </v:shape>
                <o:OLEObject Type="Embed" ProgID="Equation.3" ShapeID="_x0000_i1071" DrawAspect="Content" ObjectID="_1767214570" r:id="rId163"/>
              </w:object>
            </w:r>
            <w:r w:rsidRPr="00DC5501">
              <w:t xml:space="preserve">, </w:t>
            </w:r>
            <w:r w:rsidRPr="00DC5501">
              <w:rPr>
                <w:position w:val="-10"/>
              </w:rPr>
              <w:object w:dxaOrig="760" w:dyaOrig="320" w14:anchorId="3858FDE1">
                <v:shape id="_x0000_i1072" type="#_x0000_t75" style="width:37.5pt;height:20.25pt" o:ole="">
                  <v:imagedata r:id="rId164" o:title=""/>
                  <o:lock v:ext="edit" aspectratio="f"/>
                </v:shape>
                <o:OLEObject Type="Embed" ProgID="Equation.3" ShapeID="_x0000_i1072" DrawAspect="Content" ObjectID="_1767214571" r:id="rId165"/>
              </w:object>
            </w:r>
            <w:r w:rsidRPr="00DC5501">
              <w:t xml:space="preserve"> хв.</w:t>
            </w:r>
          </w:p>
        </w:tc>
        <w:tc>
          <w:tcPr>
            <w:tcW w:w="3274" w:type="dxa"/>
            <w:vAlign w:val="center"/>
          </w:tcPr>
          <w:p w14:paraId="5F89E430" w14:textId="77777777" w:rsidR="00950A09" w:rsidRPr="00DC5501" w:rsidRDefault="00950A09" w:rsidP="000F673A">
            <w:pPr>
              <w:pStyle w:val="a3"/>
              <w:spacing w:line="240" w:lineRule="auto"/>
              <w:ind w:left="0"/>
              <w:jc w:val="center"/>
            </w:pPr>
            <w:r w:rsidRPr="00DC5501">
              <w:rPr>
                <w:position w:val="-10"/>
              </w:rPr>
              <w:object w:dxaOrig="1240" w:dyaOrig="360" w14:anchorId="49107B67">
                <v:shape id="_x0000_i1073" type="#_x0000_t75" style="width:63pt;height:20.25pt" o:ole="">
                  <v:imagedata r:id="rId166" o:title=""/>
                  <o:lock v:ext="edit" aspectratio="f"/>
                </v:shape>
                <o:OLEObject Type="Embed" ProgID="Equation.3" ShapeID="_x0000_i1073" DrawAspect="Content" ObjectID="_1767214572" r:id="rId167"/>
              </w:object>
            </w:r>
            <w:r w:rsidRPr="00DC5501">
              <w:t xml:space="preserve">, </w:t>
            </w:r>
            <w:r w:rsidRPr="00DC5501">
              <w:rPr>
                <w:position w:val="-10"/>
              </w:rPr>
              <w:object w:dxaOrig="780" w:dyaOrig="320" w14:anchorId="185AF005">
                <v:shape id="_x0000_i1074" type="#_x0000_t75" style="width:37.5pt;height:20.25pt" o:ole="">
                  <v:imagedata r:id="rId168" o:title=""/>
                  <o:lock v:ext="edit" aspectratio="f"/>
                </v:shape>
                <o:OLEObject Type="Embed" ProgID="Equation.3" ShapeID="_x0000_i1074" DrawAspect="Content" ObjectID="_1767214573" r:id="rId169"/>
              </w:object>
            </w:r>
            <w:r w:rsidRPr="00DC5501">
              <w:t xml:space="preserve"> хв.</w:t>
            </w:r>
          </w:p>
        </w:tc>
      </w:tr>
      <w:tr w:rsidR="00950A09" w:rsidRPr="00DC5501" w14:paraId="2124A39F" w14:textId="77777777" w:rsidTr="000F673A">
        <w:trPr>
          <w:jc w:val="center"/>
        </w:trPr>
        <w:tc>
          <w:tcPr>
            <w:tcW w:w="3344" w:type="dxa"/>
            <w:vAlign w:val="center"/>
          </w:tcPr>
          <w:p w14:paraId="5A653843" w14:textId="77777777" w:rsidR="00950A09" w:rsidRPr="00B704CD" w:rsidRDefault="00950A09" w:rsidP="000F673A">
            <w:pPr>
              <w:pStyle w:val="a3"/>
              <w:spacing w:line="240" w:lineRule="auto"/>
              <w:ind w:left="0"/>
              <w:jc w:val="center"/>
              <w:rPr>
                <w:rFonts w:ascii="Times New Roman" w:hAnsi="Times New Roman" w:cs="Times New Roman"/>
                <w:position w:val="-10"/>
                <w:sz w:val="28"/>
                <w:szCs w:val="28"/>
              </w:rPr>
            </w:pPr>
            <w:r w:rsidRPr="00B704CD">
              <w:rPr>
                <w:rFonts w:ascii="Times New Roman" w:hAnsi="Times New Roman" w:cs="Times New Roman"/>
                <w:position w:val="-10"/>
                <w:sz w:val="28"/>
                <w:szCs w:val="28"/>
              </w:rPr>
              <w:t>к)</w:t>
            </w:r>
          </w:p>
        </w:tc>
        <w:tc>
          <w:tcPr>
            <w:tcW w:w="3297" w:type="dxa"/>
            <w:vAlign w:val="center"/>
          </w:tcPr>
          <w:p w14:paraId="782C4564" w14:textId="77777777" w:rsidR="00950A09" w:rsidRPr="00B704CD" w:rsidRDefault="00950A09" w:rsidP="000F673A">
            <w:pPr>
              <w:pStyle w:val="a3"/>
              <w:spacing w:line="240" w:lineRule="auto"/>
              <w:ind w:left="0"/>
              <w:jc w:val="center"/>
              <w:rPr>
                <w:rFonts w:ascii="Times New Roman" w:hAnsi="Times New Roman" w:cs="Times New Roman"/>
                <w:position w:val="-10"/>
                <w:sz w:val="28"/>
                <w:szCs w:val="28"/>
              </w:rPr>
            </w:pPr>
            <w:r w:rsidRPr="00B704CD">
              <w:rPr>
                <w:rFonts w:ascii="Times New Roman" w:hAnsi="Times New Roman" w:cs="Times New Roman"/>
                <w:position w:val="-10"/>
                <w:sz w:val="28"/>
                <w:szCs w:val="28"/>
              </w:rPr>
              <w:t>л)</w:t>
            </w:r>
          </w:p>
        </w:tc>
        <w:tc>
          <w:tcPr>
            <w:tcW w:w="3274" w:type="dxa"/>
            <w:vAlign w:val="center"/>
          </w:tcPr>
          <w:p w14:paraId="556F127A" w14:textId="77777777" w:rsidR="00950A09" w:rsidRPr="00B704CD" w:rsidRDefault="00950A09" w:rsidP="000F673A">
            <w:pPr>
              <w:pStyle w:val="a3"/>
              <w:spacing w:line="240" w:lineRule="auto"/>
              <w:ind w:left="0"/>
              <w:jc w:val="center"/>
              <w:rPr>
                <w:rFonts w:ascii="Times New Roman" w:hAnsi="Times New Roman" w:cs="Times New Roman"/>
                <w:position w:val="-10"/>
                <w:sz w:val="28"/>
                <w:szCs w:val="28"/>
              </w:rPr>
            </w:pPr>
            <w:r w:rsidRPr="00B704CD">
              <w:rPr>
                <w:rFonts w:ascii="Times New Roman" w:hAnsi="Times New Roman" w:cs="Times New Roman"/>
                <w:position w:val="-10"/>
                <w:sz w:val="28"/>
                <w:szCs w:val="28"/>
              </w:rPr>
              <w:t>м)</w:t>
            </w:r>
          </w:p>
        </w:tc>
      </w:tr>
    </w:tbl>
    <w:p w14:paraId="15A5C150" w14:textId="61382D0C" w:rsidR="00950A09" w:rsidRPr="002568A9" w:rsidRDefault="00950A09" w:rsidP="002568A9">
      <w:pPr>
        <w:pStyle w:val="a3"/>
        <w:spacing w:line="360" w:lineRule="auto"/>
        <w:ind w:left="0" w:firstLine="709"/>
        <w:jc w:val="both"/>
        <w:rPr>
          <w:rFonts w:ascii="Times New Roman" w:hAnsi="Times New Roman" w:cs="Times New Roman"/>
          <w:sz w:val="28"/>
          <w:szCs w:val="28"/>
        </w:rPr>
      </w:pPr>
      <w:r w:rsidRPr="002568A9">
        <w:rPr>
          <w:rFonts w:ascii="Times New Roman" w:hAnsi="Times New Roman" w:cs="Times New Roman"/>
          <w:sz w:val="28"/>
          <w:szCs w:val="28"/>
        </w:rPr>
        <w:t xml:space="preserve">Рис. </w:t>
      </w:r>
      <w:r w:rsidR="007C1FC0">
        <w:rPr>
          <w:rFonts w:ascii="Times New Roman" w:hAnsi="Times New Roman" w:cs="Times New Roman"/>
          <w:sz w:val="28"/>
          <w:szCs w:val="28"/>
        </w:rPr>
        <w:t>2</w:t>
      </w:r>
      <w:r w:rsidRPr="002568A9">
        <w:rPr>
          <w:rFonts w:ascii="Times New Roman" w:hAnsi="Times New Roman" w:cs="Times New Roman"/>
          <w:sz w:val="28"/>
          <w:szCs w:val="28"/>
        </w:rPr>
        <w:t xml:space="preserve">.1 Термографічні зображення та температура </w:t>
      </w:r>
      <w:r w:rsidR="002568A9">
        <w:rPr>
          <w:rFonts w:ascii="Times New Roman" w:hAnsi="Times New Roman" w:cs="Times New Roman"/>
          <w:sz w:val="28"/>
          <w:szCs w:val="28"/>
          <w:lang w:val="en-US"/>
        </w:rPr>
        <w:t>CCD</w:t>
      </w:r>
      <w:r w:rsidRPr="002568A9">
        <w:rPr>
          <w:rFonts w:ascii="Times New Roman" w:hAnsi="Times New Roman" w:cs="Times New Roman"/>
          <w:sz w:val="28"/>
          <w:szCs w:val="28"/>
        </w:rPr>
        <w:t>-матриці телевізійної камери Novus 130 BH після включення: а) 1 хвилина; б) 1,5 хвилин; в) 2,5 хвилини; г) 3,5 хвилини; д) 4,5 хвилини; є) 5,5 хвилин; ж) 6,5 хвилин; з) 7,5 хвилин; і) 8,5 хвилин; к) 9,5 хвилин; л) 13,5 хвилин; м) 15,5 хвилин</w:t>
      </w:r>
    </w:p>
    <w:p w14:paraId="5152B1CE" w14:textId="2A629F2F" w:rsidR="002568A9" w:rsidRDefault="002568A9" w:rsidP="002568A9">
      <w:pPr>
        <w:pStyle w:val="a3"/>
        <w:spacing w:line="360" w:lineRule="auto"/>
        <w:ind w:left="0" w:firstLine="709"/>
        <w:jc w:val="both"/>
        <w:rPr>
          <w:rFonts w:ascii="Times New Roman" w:hAnsi="Times New Roman" w:cs="Times New Roman"/>
          <w:sz w:val="28"/>
          <w:szCs w:val="28"/>
        </w:rPr>
      </w:pPr>
      <w:r w:rsidRPr="002568A9">
        <w:rPr>
          <w:rFonts w:ascii="Times New Roman" w:hAnsi="Times New Roman" w:cs="Times New Roman"/>
          <w:sz w:val="28"/>
          <w:szCs w:val="28"/>
        </w:rPr>
        <w:t>Внаслідок проведених експериментальних досліджень [104] встановлено, що часова залежність температури може бути апроксимована за допомогою логарифмічної функції</w:t>
      </w:r>
      <w:r w:rsidRPr="00A76D15">
        <w:rPr>
          <w:rFonts w:ascii="Times New Roman" w:hAnsi="Times New Roman" w:cs="Times New Roman"/>
          <w:sz w:val="28"/>
          <w:szCs w:val="28"/>
          <w:lang w:val="ru-RU"/>
        </w:rPr>
        <w:t xml:space="preserve"> </w:t>
      </w:r>
      <w:r w:rsidR="00A24AE9" w:rsidRPr="000E0FAB">
        <w:rPr>
          <w:rFonts w:ascii="Times New Roman" w:hAnsi="Times New Roman" w:cs="Times New Roman"/>
          <w:position w:val="-12"/>
        </w:rPr>
        <w:object w:dxaOrig="3100" w:dyaOrig="400" w14:anchorId="6EB212D3">
          <v:shape id="_x0000_i1075" type="#_x0000_t75" style="width:155.25pt;height:20.25pt" o:ole="">
            <v:imagedata r:id="rId170" o:title=""/>
          </v:shape>
          <o:OLEObject Type="Embed" ProgID="Equation.DSMT4" ShapeID="_x0000_i1075" DrawAspect="Content" ObjectID="_1767214574" r:id="rId171"/>
        </w:object>
      </w:r>
      <w:r w:rsidRPr="002568A9">
        <w:rPr>
          <w:rFonts w:ascii="Times New Roman" w:hAnsi="Times New Roman" w:cs="Times New Roman"/>
          <w:sz w:val="28"/>
          <w:szCs w:val="28"/>
        </w:rPr>
        <w:t>. Це свідчить про наявність ефекту самонагрівання у ПЗЗ-матриці телевізійної камери Novus 130BH (рис.</w:t>
      </w:r>
      <w:r w:rsidR="005F1E9A">
        <w:rPr>
          <w:rFonts w:ascii="Times New Roman" w:hAnsi="Times New Roman" w:cs="Times New Roman"/>
          <w:sz w:val="28"/>
          <w:szCs w:val="28"/>
          <w:lang w:val="en-US"/>
        </w:rPr>
        <w:t> </w:t>
      </w:r>
      <w:r w:rsidRPr="00A76D15">
        <w:rPr>
          <w:rFonts w:ascii="Times New Roman" w:hAnsi="Times New Roman" w:cs="Times New Roman"/>
          <w:sz w:val="28"/>
          <w:szCs w:val="28"/>
          <w:lang w:val="ru-RU"/>
        </w:rPr>
        <w:t>1</w:t>
      </w:r>
      <w:r w:rsidRPr="002568A9">
        <w:rPr>
          <w:rFonts w:ascii="Times New Roman" w:hAnsi="Times New Roman" w:cs="Times New Roman"/>
          <w:sz w:val="28"/>
          <w:szCs w:val="28"/>
        </w:rPr>
        <w:t>.17), а саме, температура матриці може досягати майже 40ºC. Цей ефект вказує на те, що матриця самостійно нагрівається протягом часу, і це може мати значення при подальших розглядах і аналізі характеристик та роботи даного пристрою.</w:t>
      </w:r>
    </w:p>
    <w:p w14:paraId="7C33E948" w14:textId="77777777" w:rsidR="00950A09" w:rsidRPr="00DC5501" w:rsidRDefault="00950A09" w:rsidP="00950A09">
      <w:pPr>
        <w:pStyle w:val="a3"/>
        <w:tabs>
          <w:tab w:val="center" w:pos="5173"/>
        </w:tabs>
        <w:ind w:left="375"/>
      </w:pPr>
      <w:r w:rsidRPr="00DC5501">
        <w:rPr>
          <w:noProof/>
          <w:lang w:val="ru-RU" w:eastAsia="ru-RU"/>
        </w:rPr>
        <w:lastRenderedPageBreak/>
        <w:drawing>
          <wp:inline distT="0" distB="0" distL="0" distR="0" wp14:anchorId="1A155358" wp14:editId="3F2B1C6D">
            <wp:extent cx="5720715" cy="2667635"/>
            <wp:effectExtent l="0" t="0" r="13335" b="18415"/>
            <wp:docPr id="24" name="Діаграма 24"/>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72"/>
              </a:graphicData>
            </a:graphic>
          </wp:inline>
        </w:drawing>
      </w:r>
    </w:p>
    <w:p w14:paraId="6E89731A" w14:textId="03C6D369" w:rsidR="00950A09" w:rsidRPr="00A24AE9" w:rsidRDefault="00950A09" w:rsidP="00B83042">
      <w:pPr>
        <w:pStyle w:val="a3"/>
        <w:spacing w:line="360" w:lineRule="auto"/>
        <w:ind w:left="0"/>
        <w:jc w:val="center"/>
        <w:rPr>
          <w:rFonts w:ascii="Times New Roman" w:hAnsi="Times New Roman" w:cs="Times New Roman"/>
          <w:sz w:val="28"/>
          <w:szCs w:val="28"/>
        </w:rPr>
      </w:pPr>
      <w:r w:rsidRPr="00A24AE9">
        <w:rPr>
          <w:rFonts w:ascii="Times New Roman" w:hAnsi="Times New Roman" w:cs="Times New Roman"/>
          <w:sz w:val="28"/>
          <w:szCs w:val="28"/>
        </w:rPr>
        <w:t>Рис</w:t>
      </w:r>
      <w:r w:rsidR="00A24AE9">
        <w:rPr>
          <w:rFonts w:ascii="Times New Roman" w:hAnsi="Times New Roman" w:cs="Times New Roman"/>
          <w:sz w:val="28"/>
          <w:szCs w:val="28"/>
        </w:rPr>
        <w:t>унок</w:t>
      </w:r>
      <w:r w:rsidRPr="00A24AE9">
        <w:rPr>
          <w:rFonts w:ascii="Times New Roman" w:hAnsi="Times New Roman" w:cs="Times New Roman"/>
          <w:sz w:val="28"/>
          <w:szCs w:val="28"/>
        </w:rPr>
        <w:t xml:space="preserve"> </w:t>
      </w:r>
      <w:r w:rsidR="007C1FC0">
        <w:rPr>
          <w:rFonts w:ascii="Times New Roman" w:hAnsi="Times New Roman" w:cs="Times New Roman"/>
          <w:sz w:val="28"/>
          <w:szCs w:val="28"/>
        </w:rPr>
        <w:t>2</w:t>
      </w:r>
      <w:r w:rsidRPr="00A24AE9">
        <w:rPr>
          <w:rFonts w:ascii="Times New Roman" w:hAnsi="Times New Roman" w:cs="Times New Roman"/>
          <w:sz w:val="28"/>
          <w:szCs w:val="28"/>
        </w:rPr>
        <w:t>.</w:t>
      </w:r>
      <w:r w:rsidR="007C1FC0">
        <w:rPr>
          <w:rFonts w:ascii="Times New Roman" w:hAnsi="Times New Roman" w:cs="Times New Roman"/>
          <w:sz w:val="28"/>
          <w:szCs w:val="28"/>
        </w:rPr>
        <w:t>2</w:t>
      </w:r>
      <w:r w:rsidRPr="00A24AE9">
        <w:rPr>
          <w:rFonts w:ascii="Times New Roman" w:hAnsi="Times New Roman" w:cs="Times New Roman"/>
          <w:sz w:val="28"/>
          <w:szCs w:val="28"/>
        </w:rPr>
        <w:t xml:space="preserve"> </w:t>
      </w:r>
      <w:r w:rsidR="00A24AE9">
        <w:rPr>
          <w:rFonts w:ascii="Times New Roman" w:hAnsi="Times New Roman" w:cs="Times New Roman"/>
          <w:sz w:val="28"/>
          <w:szCs w:val="28"/>
        </w:rPr>
        <w:t xml:space="preserve">- </w:t>
      </w:r>
      <w:r w:rsidRPr="00A24AE9">
        <w:rPr>
          <w:rFonts w:ascii="Times New Roman" w:hAnsi="Times New Roman" w:cs="Times New Roman"/>
          <w:sz w:val="28"/>
          <w:szCs w:val="28"/>
        </w:rPr>
        <w:t xml:space="preserve">Графік часової залежності </w:t>
      </w:r>
      <w:r w:rsidR="00A24AE9" w:rsidRPr="00A24AE9">
        <w:rPr>
          <w:rFonts w:ascii="Times New Roman" w:hAnsi="Times New Roman" w:cs="Times New Roman"/>
          <w:sz w:val="28"/>
          <w:szCs w:val="28"/>
        </w:rPr>
        <w:t>нагріву</w:t>
      </w:r>
      <w:r w:rsidRPr="00A24AE9">
        <w:rPr>
          <w:rFonts w:ascii="Times New Roman" w:hAnsi="Times New Roman" w:cs="Times New Roman"/>
          <w:sz w:val="28"/>
          <w:szCs w:val="28"/>
        </w:rPr>
        <w:t xml:space="preserve"> </w:t>
      </w:r>
      <w:r w:rsidR="00A24AE9" w:rsidRPr="00A24AE9">
        <w:rPr>
          <w:rFonts w:ascii="Times New Roman" w:hAnsi="Times New Roman" w:cs="Times New Roman"/>
          <w:sz w:val="28"/>
          <w:szCs w:val="28"/>
        </w:rPr>
        <w:t xml:space="preserve">CCD </w:t>
      </w:r>
      <w:r w:rsidRPr="00A24AE9">
        <w:rPr>
          <w:rFonts w:ascii="Times New Roman" w:hAnsi="Times New Roman" w:cs="Times New Roman"/>
          <w:sz w:val="28"/>
          <w:szCs w:val="28"/>
        </w:rPr>
        <w:t>-матриці камери</w:t>
      </w:r>
    </w:p>
    <w:p w14:paraId="664E12B1" w14:textId="7D39A472" w:rsidR="002568A9" w:rsidRDefault="002568A9" w:rsidP="002568A9">
      <w:pPr>
        <w:pStyle w:val="a3"/>
        <w:spacing w:line="360" w:lineRule="auto"/>
        <w:ind w:left="0" w:firstLine="709"/>
        <w:jc w:val="both"/>
        <w:rPr>
          <w:rFonts w:ascii="Times New Roman" w:hAnsi="Times New Roman" w:cs="Times New Roman"/>
          <w:sz w:val="28"/>
          <w:szCs w:val="28"/>
        </w:rPr>
      </w:pPr>
      <w:r w:rsidRPr="002568A9">
        <w:rPr>
          <w:rFonts w:ascii="Times New Roman" w:hAnsi="Times New Roman" w:cs="Times New Roman"/>
          <w:sz w:val="28"/>
          <w:szCs w:val="28"/>
        </w:rPr>
        <w:t xml:space="preserve">Ефект самонагрівання може бути пояснений тим, що </w:t>
      </w:r>
      <w:r>
        <w:rPr>
          <w:rFonts w:ascii="Times New Roman" w:hAnsi="Times New Roman" w:cs="Times New Roman"/>
          <w:sz w:val="28"/>
          <w:szCs w:val="28"/>
          <w:lang w:val="en-US"/>
        </w:rPr>
        <w:t>CCD</w:t>
      </w:r>
      <w:r w:rsidRPr="002568A9">
        <w:rPr>
          <w:rFonts w:ascii="Times New Roman" w:hAnsi="Times New Roman" w:cs="Times New Roman"/>
          <w:sz w:val="28"/>
          <w:szCs w:val="28"/>
        </w:rPr>
        <w:t xml:space="preserve">-матриця має щільну будову (рис. </w:t>
      </w:r>
      <w:r w:rsidR="007C1FC0">
        <w:rPr>
          <w:rFonts w:ascii="Times New Roman" w:hAnsi="Times New Roman" w:cs="Times New Roman"/>
          <w:sz w:val="28"/>
          <w:szCs w:val="28"/>
        </w:rPr>
        <w:t>2</w:t>
      </w:r>
      <w:r w:rsidRPr="002568A9">
        <w:rPr>
          <w:rFonts w:ascii="Times New Roman" w:hAnsi="Times New Roman" w:cs="Times New Roman"/>
          <w:sz w:val="28"/>
          <w:szCs w:val="28"/>
        </w:rPr>
        <w:t>.</w:t>
      </w:r>
      <w:r w:rsidR="007C1FC0">
        <w:rPr>
          <w:rFonts w:ascii="Times New Roman" w:hAnsi="Times New Roman" w:cs="Times New Roman"/>
          <w:sz w:val="28"/>
          <w:szCs w:val="28"/>
        </w:rPr>
        <w:t>3</w:t>
      </w:r>
      <w:r w:rsidRPr="002568A9">
        <w:rPr>
          <w:rFonts w:ascii="Times New Roman" w:hAnsi="Times New Roman" w:cs="Times New Roman"/>
          <w:sz w:val="28"/>
          <w:szCs w:val="28"/>
        </w:rPr>
        <w:t>). Важливо відзначити, що при використанні камери для звичайного спостереження цей факт не суттєво впливає на якість зображення. Однак, коли камера використовується для вимірювань в мікронному діапазоні, ефект самонагрівання може значно збільшити похибку вимірювань. Це важливо враховувати при використанні камери для вимірювань та діагностики в мікроскопічних діапазонах, де висока точність вимірювань є ключовою.</w:t>
      </w:r>
    </w:p>
    <w:p w14:paraId="4AD1F143" w14:textId="19F3F31C" w:rsidR="00EC2B59" w:rsidRPr="002568A9" w:rsidRDefault="00EC2B59" w:rsidP="00FE3CB5">
      <w:pPr>
        <w:pStyle w:val="a3"/>
        <w:spacing w:line="360" w:lineRule="auto"/>
        <w:ind w:left="0"/>
        <w:jc w:val="center"/>
        <w:rPr>
          <w:rFonts w:ascii="Times New Roman" w:hAnsi="Times New Roman" w:cs="Times New Roman"/>
          <w:sz w:val="28"/>
          <w:szCs w:val="28"/>
        </w:rPr>
      </w:pPr>
      <w:r>
        <w:rPr>
          <w:noProof/>
          <w:lang w:val="ru-RU" w:eastAsia="ru-RU"/>
        </w:rPr>
        <mc:AlternateContent>
          <mc:Choice Requires="wps">
            <w:drawing>
              <wp:inline distT="0" distB="0" distL="0" distR="0" wp14:anchorId="176BEDF4" wp14:editId="0FCF5B37">
                <wp:extent cx="304800" cy="304800"/>
                <wp:effectExtent l="0" t="0" r="0" b="0"/>
                <wp:docPr id="108" name="Прямокутник 108"/>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4800" cy="304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661C0962" id="Прямокутник 108" o:spid="_x0000_s1026" style="width:24pt;height:2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" filled="f" stroked="f">
                <o:lock v:ext="edit" aspectratio="t"/>
                <w10:anchorlock/>
              </v:rect>
            </w:pict>
          </mc:Fallback>
        </mc:AlternateContent>
      </w:r>
      <w:r>
        <w:rPr>
          <w:rFonts w:ascii="Times New Roman" w:hAnsi="Times New Roman" w:cs="Times New Roman"/>
          <w:noProof/>
          <w:sz w:val="28"/>
          <w:szCs w:val="28"/>
          <w:lang w:val="ru-RU" w:eastAsia="ru-RU"/>
        </w:rPr>
        <w:drawing>
          <wp:inline distT="0" distB="0" distL="0" distR="0" wp14:anchorId="6FC3CC1A" wp14:editId="24EC57E0">
            <wp:extent cx="3457575" cy="3057525"/>
            <wp:effectExtent l="0" t="0" r="9525" b="9525"/>
            <wp:docPr id="109" name="Рисунок 1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pic:cNvPicPr>
                      <a:picLocks noChangeAspect="1" noChangeArrowheads="1"/>
                    </pic:cNvPicPr>
                  </pic:nvPicPr>
                  <pic:blipFill>
                    <a:blip r:embed="rId173">
                      <a:extLst>
                        <a:ext uri="{28A0092B-C50C-407E-A947-70E740481C1C}">
                          <a14:useLocalDpi xmlns:a14="http://schemas.microsoft.com/office/drawing/2010/main" val="0"/>
                        </a:ext>
                      </a:extLst>
                    </a:blip>
                    <a:srcRect/>
                    <a:stretch>
                      <a:fillRect/>
                    </a:stretch>
                  </pic:blipFill>
                  <pic:spPr bwMode="auto">
                    <a:xfrm>
                      <a:off x="0" y="0"/>
                      <a:ext cx="3457575" cy="3057525"/>
                    </a:xfrm>
                    <a:prstGeom prst="rect">
                      <a:avLst/>
                    </a:prstGeom>
                    <a:noFill/>
                  </pic:spPr>
                </pic:pic>
              </a:graphicData>
            </a:graphic>
          </wp:inline>
        </w:drawing>
      </w:r>
    </w:p>
    <w:p w14:paraId="09E13C4D" w14:textId="1784B251" w:rsidR="00950A09" w:rsidRPr="002568A9" w:rsidRDefault="00950A09" w:rsidP="002568A9">
      <w:pPr>
        <w:pStyle w:val="a3"/>
        <w:spacing w:line="360" w:lineRule="auto"/>
        <w:ind w:left="0"/>
        <w:jc w:val="center"/>
        <w:rPr>
          <w:rFonts w:ascii="Times New Roman" w:hAnsi="Times New Roman" w:cs="Times New Roman"/>
          <w:sz w:val="28"/>
          <w:szCs w:val="28"/>
        </w:rPr>
      </w:pPr>
      <w:r w:rsidRPr="002568A9">
        <w:rPr>
          <w:rFonts w:ascii="Times New Roman" w:hAnsi="Times New Roman" w:cs="Times New Roman"/>
          <w:sz w:val="28"/>
          <w:szCs w:val="28"/>
        </w:rPr>
        <w:t>Рис</w:t>
      </w:r>
      <w:r w:rsidR="002568A9">
        <w:rPr>
          <w:rFonts w:ascii="Times New Roman" w:hAnsi="Times New Roman" w:cs="Times New Roman"/>
          <w:sz w:val="28"/>
          <w:szCs w:val="28"/>
        </w:rPr>
        <w:t xml:space="preserve">унок </w:t>
      </w:r>
      <w:r w:rsidR="007C1FC0">
        <w:rPr>
          <w:rFonts w:ascii="Times New Roman" w:hAnsi="Times New Roman" w:cs="Times New Roman"/>
          <w:sz w:val="28"/>
          <w:szCs w:val="28"/>
        </w:rPr>
        <w:t>2</w:t>
      </w:r>
      <w:r w:rsidRPr="002568A9">
        <w:rPr>
          <w:rFonts w:ascii="Times New Roman" w:hAnsi="Times New Roman" w:cs="Times New Roman"/>
          <w:sz w:val="28"/>
          <w:szCs w:val="28"/>
        </w:rPr>
        <w:t>.</w:t>
      </w:r>
      <w:r w:rsidR="007C1FC0">
        <w:rPr>
          <w:rFonts w:ascii="Times New Roman" w:hAnsi="Times New Roman" w:cs="Times New Roman"/>
          <w:sz w:val="28"/>
          <w:szCs w:val="28"/>
        </w:rPr>
        <w:t>3</w:t>
      </w:r>
      <w:r w:rsidRPr="002568A9">
        <w:rPr>
          <w:rFonts w:ascii="Times New Roman" w:hAnsi="Times New Roman" w:cs="Times New Roman"/>
          <w:sz w:val="28"/>
          <w:szCs w:val="28"/>
        </w:rPr>
        <w:t xml:space="preserve"> Зображення структури </w:t>
      </w:r>
      <w:r w:rsidR="002568A9">
        <w:rPr>
          <w:rFonts w:ascii="Times New Roman" w:hAnsi="Times New Roman" w:cs="Times New Roman"/>
          <w:sz w:val="28"/>
          <w:szCs w:val="28"/>
          <w:lang w:val="en-US"/>
        </w:rPr>
        <w:t>CCD</w:t>
      </w:r>
      <w:r w:rsidRPr="002568A9">
        <w:rPr>
          <w:rFonts w:ascii="Times New Roman" w:hAnsi="Times New Roman" w:cs="Times New Roman"/>
          <w:sz w:val="28"/>
          <w:szCs w:val="28"/>
        </w:rPr>
        <w:t>-матриці</w:t>
      </w:r>
      <w:r w:rsidR="00EC2B59">
        <w:rPr>
          <w:rFonts w:ascii="Times New Roman" w:hAnsi="Times New Roman" w:cs="Times New Roman"/>
          <w:sz w:val="28"/>
          <w:szCs w:val="28"/>
        </w:rPr>
        <w:t xml:space="preserve"> </w:t>
      </w:r>
      <w:r w:rsidR="00822232" w:rsidRPr="00822232">
        <w:rPr>
          <w:rFonts w:ascii="Times New Roman" w:hAnsi="Times New Roman" w:cs="Times New Roman"/>
          <w:sz w:val="28"/>
          <w:szCs w:val="28"/>
        </w:rPr>
        <w:t>[</w:t>
      </w:r>
      <w:r w:rsidR="00822232">
        <w:rPr>
          <w:rFonts w:ascii="Times New Roman" w:hAnsi="Times New Roman" w:cs="Times New Roman"/>
          <w:sz w:val="28"/>
          <w:szCs w:val="28"/>
        </w:rPr>
        <w:t>16</w:t>
      </w:r>
      <w:r w:rsidR="00822232" w:rsidRPr="00822232">
        <w:rPr>
          <w:rFonts w:ascii="Times New Roman" w:hAnsi="Times New Roman" w:cs="Times New Roman"/>
          <w:sz w:val="28"/>
          <w:szCs w:val="28"/>
        </w:rPr>
        <w:t>]</w:t>
      </w:r>
    </w:p>
    <w:p w14:paraId="20D3075B" w14:textId="36025258" w:rsidR="00950A09" w:rsidRPr="002568A9" w:rsidRDefault="002568A9" w:rsidP="002568A9">
      <w:pPr>
        <w:pStyle w:val="a3"/>
        <w:spacing w:line="360" w:lineRule="auto"/>
        <w:ind w:left="0" w:firstLine="709"/>
        <w:jc w:val="both"/>
        <w:rPr>
          <w:rFonts w:ascii="Times New Roman" w:hAnsi="Times New Roman" w:cs="Times New Roman"/>
          <w:sz w:val="28"/>
          <w:szCs w:val="28"/>
        </w:rPr>
      </w:pPr>
      <w:r w:rsidRPr="002568A9">
        <w:rPr>
          <w:rFonts w:ascii="Times New Roman" w:hAnsi="Times New Roman" w:cs="Times New Roman"/>
          <w:sz w:val="28"/>
          <w:szCs w:val="28"/>
        </w:rPr>
        <w:t xml:space="preserve">Для більш детального аналізу елементів телевізійної камери було важливим експериментально визначити термографічні зображення камери з усіх </w:t>
      </w:r>
      <w:r w:rsidRPr="002568A9">
        <w:rPr>
          <w:rFonts w:ascii="Times New Roman" w:hAnsi="Times New Roman" w:cs="Times New Roman"/>
          <w:sz w:val="28"/>
          <w:szCs w:val="28"/>
        </w:rPr>
        <w:lastRenderedPageBreak/>
        <w:t>можливих кутів: зправа, зверху, зліва та знизу. Це дозволило отримати повний обсяг теплових даних із різних напрямків, що є необхідним для комплексного аналізу теплових характеристик пристрою.</w:t>
      </w:r>
    </w:p>
    <w:tbl>
      <w:tblPr>
        <w:tblW w:w="8784" w:type="dxa"/>
        <w:jc w:val="center"/>
        <w:tblLayout w:type="fixed"/>
        <w:tblLook w:val="04A0" w:firstRow="1" w:lastRow="0" w:firstColumn="1" w:lastColumn="0" w:noHBand="0" w:noVBand="1"/>
      </w:tblPr>
      <w:tblGrid>
        <w:gridCol w:w="3968"/>
        <w:gridCol w:w="4816"/>
      </w:tblGrid>
      <w:tr w:rsidR="00950A09" w:rsidRPr="00E31C53" w14:paraId="5BC70863" w14:textId="77777777" w:rsidTr="000F673A">
        <w:trPr>
          <w:trHeight w:val="1954"/>
          <w:jc w:val="center"/>
        </w:trPr>
        <w:tc>
          <w:tcPr>
            <w:tcW w:w="3968" w:type="dxa"/>
            <w:shd w:val="clear" w:color="auto" w:fill="auto"/>
          </w:tcPr>
          <w:p w14:paraId="5ACDED10" w14:textId="77777777" w:rsidR="00950A09" w:rsidRPr="00E31C53" w:rsidRDefault="00950A09" w:rsidP="000F673A">
            <w:pPr>
              <w:pStyle w:val="a3"/>
              <w:spacing w:line="240" w:lineRule="auto"/>
              <w:ind w:left="0" w:right="-164"/>
              <w:contextualSpacing w:val="0"/>
              <w:jc w:val="right"/>
              <w:rPr>
                <w:szCs w:val="28"/>
              </w:rPr>
            </w:pPr>
            <w:r w:rsidRPr="00E31C53">
              <w:rPr>
                <w:noProof/>
                <w:szCs w:val="28"/>
                <w:lang w:val="ru-RU" w:eastAsia="ru-RU"/>
              </w:rPr>
              <w:drawing>
                <wp:inline distT="0" distB="0" distL="0" distR="0" wp14:anchorId="3DAEB091" wp14:editId="71B87C32">
                  <wp:extent cx="2552700" cy="1247775"/>
                  <wp:effectExtent l="0" t="0" r="0" b="9525"/>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66"/>
                          <pic:cNvPicPr>
                            <a:picLocks noChangeAspect="1" noChangeArrowheads="1"/>
                          </pic:cNvPicPr>
                        </pic:nvPicPr>
                        <pic:blipFill>
                          <a:blip r:embed="rId174">
                            <a:extLst>
                              <a:ext uri="{28A0092B-C50C-407E-A947-70E740481C1C}">
                                <a14:useLocalDpi xmlns:a14="http://schemas.microsoft.com/office/drawing/2010/main" val="0"/>
                              </a:ext>
                            </a:extLst>
                          </a:blip>
                          <a:srcRect/>
                          <a:stretch>
                            <a:fillRect/>
                          </a:stretch>
                        </pic:blipFill>
                        <pic:spPr bwMode="auto">
                          <a:xfrm>
                            <a:off x="0" y="0"/>
                            <a:ext cx="2552700" cy="1247775"/>
                          </a:xfrm>
                          <a:prstGeom prst="rect">
                            <a:avLst/>
                          </a:prstGeom>
                          <a:noFill/>
                          <a:ln>
                            <a:noFill/>
                          </a:ln>
                        </pic:spPr>
                      </pic:pic>
                    </a:graphicData>
                  </a:graphic>
                </wp:inline>
              </w:drawing>
            </w:r>
          </w:p>
        </w:tc>
        <w:tc>
          <w:tcPr>
            <w:tcW w:w="4816" w:type="dxa"/>
            <w:shd w:val="clear" w:color="auto" w:fill="auto"/>
            <w:vAlign w:val="center"/>
          </w:tcPr>
          <w:p w14:paraId="290C668D" w14:textId="77777777" w:rsidR="00950A09" w:rsidRPr="00E31C53" w:rsidRDefault="00950A09" w:rsidP="000F673A">
            <w:pPr>
              <w:pStyle w:val="a3"/>
              <w:tabs>
                <w:tab w:val="center" w:pos="5173"/>
              </w:tabs>
              <w:spacing w:line="240" w:lineRule="auto"/>
              <w:ind w:left="-196"/>
              <w:jc w:val="center"/>
              <w:rPr>
                <w:szCs w:val="28"/>
              </w:rPr>
            </w:pPr>
            <w:r>
              <w:object w:dxaOrig="8700" w:dyaOrig="3585" w14:anchorId="3F86B2B9">
                <v:shape id="_x0000_i1076" type="#_x0000_t75" style="width:237.75pt;height:97.5pt" o:ole="">
                  <v:imagedata r:id="rId175" o:title=""/>
                </v:shape>
                <o:OLEObject Type="Embed" ProgID="PBrush" ShapeID="_x0000_i1076" DrawAspect="Content" ObjectID="_1767214575" r:id="rId176"/>
              </w:object>
            </w:r>
          </w:p>
        </w:tc>
      </w:tr>
      <w:tr w:rsidR="00950A09" w:rsidRPr="00E31C53" w14:paraId="0941C16D" w14:textId="77777777" w:rsidTr="000F673A">
        <w:trPr>
          <w:trHeight w:val="63"/>
          <w:jc w:val="center"/>
        </w:trPr>
        <w:tc>
          <w:tcPr>
            <w:tcW w:w="8784" w:type="dxa"/>
            <w:gridSpan w:val="2"/>
            <w:shd w:val="clear" w:color="auto" w:fill="auto"/>
          </w:tcPr>
          <w:p w14:paraId="7D999DA5" w14:textId="77777777" w:rsidR="00950A09" w:rsidRPr="009B3A86" w:rsidRDefault="00950A09" w:rsidP="00B704CD">
            <w:pPr>
              <w:pStyle w:val="a3"/>
              <w:tabs>
                <w:tab w:val="center" w:pos="5173"/>
              </w:tabs>
              <w:spacing w:line="240" w:lineRule="auto"/>
              <w:ind w:left="-306"/>
              <w:contextualSpacing w:val="0"/>
              <w:jc w:val="center"/>
              <w:rPr>
                <w:noProof/>
                <w:sz w:val="24"/>
                <w:szCs w:val="24"/>
                <w:lang w:eastAsia="uk-UA"/>
              </w:rPr>
            </w:pPr>
            <w:r w:rsidRPr="00B704CD">
              <w:rPr>
                <w:rFonts w:ascii="Times New Roman" w:hAnsi="Times New Roman" w:cs="Times New Roman"/>
                <w:noProof/>
                <w:sz w:val="28"/>
                <w:szCs w:val="28"/>
                <w:lang w:eastAsia="uk-UA"/>
              </w:rPr>
              <w:t>а)</w:t>
            </w:r>
          </w:p>
        </w:tc>
      </w:tr>
      <w:tr w:rsidR="00950A09" w:rsidRPr="00E31C53" w14:paraId="2C8EBEA9" w14:textId="77777777" w:rsidTr="000F673A">
        <w:trPr>
          <w:trHeight w:val="1927"/>
          <w:jc w:val="center"/>
        </w:trPr>
        <w:tc>
          <w:tcPr>
            <w:tcW w:w="3968" w:type="dxa"/>
            <w:shd w:val="clear" w:color="auto" w:fill="auto"/>
          </w:tcPr>
          <w:p w14:paraId="3AA61717" w14:textId="77777777" w:rsidR="00950A09" w:rsidRPr="00E31C53" w:rsidRDefault="00950A09" w:rsidP="000F673A">
            <w:pPr>
              <w:pStyle w:val="a3"/>
              <w:spacing w:line="240" w:lineRule="auto"/>
              <w:ind w:left="0" w:right="-162"/>
              <w:jc w:val="right"/>
              <w:rPr>
                <w:szCs w:val="28"/>
              </w:rPr>
            </w:pPr>
            <w:r w:rsidRPr="00E31C53">
              <w:rPr>
                <w:noProof/>
                <w:szCs w:val="28"/>
                <w:lang w:val="ru-RU" w:eastAsia="ru-RU"/>
              </w:rPr>
              <w:drawing>
                <wp:inline distT="0" distB="0" distL="0" distR="0" wp14:anchorId="4D817BFB" wp14:editId="7B7E22B9">
                  <wp:extent cx="2552700" cy="1190625"/>
                  <wp:effectExtent l="0" t="0" r="0" b="9525"/>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68"/>
                          <pic:cNvPicPr>
                            <a:picLocks noChangeAspect="1" noChangeArrowheads="1"/>
                          </pic:cNvPicPr>
                        </pic:nvPicPr>
                        <pic:blipFill>
                          <a:blip r:embed="rId177">
                            <a:extLst>
                              <a:ext uri="{28A0092B-C50C-407E-A947-70E740481C1C}">
                                <a14:useLocalDpi xmlns:a14="http://schemas.microsoft.com/office/drawing/2010/main" val="0"/>
                              </a:ext>
                            </a:extLst>
                          </a:blip>
                          <a:srcRect/>
                          <a:stretch>
                            <a:fillRect/>
                          </a:stretch>
                        </pic:blipFill>
                        <pic:spPr bwMode="auto">
                          <a:xfrm>
                            <a:off x="0" y="0"/>
                            <a:ext cx="2552700" cy="1190625"/>
                          </a:xfrm>
                          <a:prstGeom prst="rect">
                            <a:avLst/>
                          </a:prstGeom>
                          <a:noFill/>
                          <a:ln>
                            <a:noFill/>
                          </a:ln>
                        </pic:spPr>
                      </pic:pic>
                    </a:graphicData>
                  </a:graphic>
                </wp:inline>
              </w:drawing>
            </w:r>
          </w:p>
        </w:tc>
        <w:tc>
          <w:tcPr>
            <w:tcW w:w="4816" w:type="dxa"/>
            <w:shd w:val="clear" w:color="auto" w:fill="auto"/>
          </w:tcPr>
          <w:p w14:paraId="10D09271" w14:textId="77777777" w:rsidR="00950A09" w:rsidRPr="00E31C53" w:rsidRDefault="00950A09" w:rsidP="000F673A">
            <w:pPr>
              <w:pStyle w:val="a3"/>
              <w:tabs>
                <w:tab w:val="center" w:pos="5173"/>
              </w:tabs>
              <w:spacing w:line="240" w:lineRule="auto"/>
              <w:ind w:left="-196"/>
              <w:rPr>
                <w:szCs w:val="28"/>
              </w:rPr>
            </w:pPr>
            <w:r>
              <w:object w:dxaOrig="9060" w:dyaOrig="3615" w14:anchorId="2D832EA9">
                <v:shape id="_x0000_i1077" type="#_x0000_t75" style="width:237.75pt;height:95.25pt" o:ole="">
                  <v:imagedata r:id="rId178" o:title=""/>
                </v:shape>
                <o:OLEObject Type="Embed" ProgID="PBrush" ShapeID="_x0000_i1077" DrawAspect="Content" ObjectID="_1767214576" r:id="rId179"/>
              </w:object>
            </w:r>
          </w:p>
        </w:tc>
      </w:tr>
      <w:tr w:rsidR="00950A09" w:rsidRPr="00E31C53" w14:paraId="4182C769" w14:textId="77777777" w:rsidTr="000F673A">
        <w:trPr>
          <w:trHeight w:val="188"/>
          <w:jc w:val="center"/>
        </w:trPr>
        <w:tc>
          <w:tcPr>
            <w:tcW w:w="8784" w:type="dxa"/>
            <w:gridSpan w:val="2"/>
            <w:shd w:val="clear" w:color="auto" w:fill="auto"/>
          </w:tcPr>
          <w:p w14:paraId="7B35296A" w14:textId="77777777" w:rsidR="00950A09" w:rsidRPr="009B3A86" w:rsidRDefault="00950A09" w:rsidP="00B704CD">
            <w:pPr>
              <w:pStyle w:val="a3"/>
              <w:tabs>
                <w:tab w:val="center" w:pos="5173"/>
              </w:tabs>
              <w:spacing w:line="240" w:lineRule="auto"/>
              <w:ind w:left="-306"/>
              <w:contextualSpacing w:val="0"/>
              <w:jc w:val="center"/>
              <w:rPr>
                <w:noProof/>
                <w:sz w:val="24"/>
                <w:szCs w:val="24"/>
                <w:lang w:eastAsia="uk-UA"/>
              </w:rPr>
            </w:pPr>
            <w:r w:rsidRPr="00B704CD">
              <w:rPr>
                <w:rFonts w:ascii="Times New Roman" w:hAnsi="Times New Roman" w:cs="Times New Roman"/>
                <w:noProof/>
                <w:sz w:val="28"/>
                <w:szCs w:val="28"/>
                <w:lang w:eastAsia="uk-UA"/>
              </w:rPr>
              <w:t>б)</w:t>
            </w:r>
          </w:p>
        </w:tc>
      </w:tr>
      <w:tr w:rsidR="00950A09" w:rsidRPr="00E31C53" w14:paraId="4DD87B3C" w14:textId="77777777" w:rsidTr="000F673A">
        <w:trPr>
          <w:trHeight w:val="1934"/>
          <w:jc w:val="center"/>
        </w:trPr>
        <w:tc>
          <w:tcPr>
            <w:tcW w:w="3968" w:type="dxa"/>
            <w:shd w:val="clear" w:color="auto" w:fill="auto"/>
          </w:tcPr>
          <w:p w14:paraId="5128E361" w14:textId="77777777" w:rsidR="00950A09" w:rsidRPr="00E31C53" w:rsidRDefault="00950A09" w:rsidP="000F673A">
            <w:pPr>
              <w:pStyle w:val="a3"/>
              <w:spacing w:line="240" w:lineRule="auto"/>
              <w:ind w:left="0" w:right="-115"/>
              <w:jc w:val="right"/>
              <w:rPr>
                <w:szCs w:val="28"/>
              </w:rPr>
            </w:pPr>
            <w:r w:rsidRPr="00E31C53">
              <w:rPr>
                <w:noProof/>
                <w:szCs w:val="28"/>
                <w:lang w:val="ru-RU" w:eastAsia="ru-RU"/>
              </w:rPr>
              <w:drawing>
                <wp:inline distT="0" distB="0" distL="0" distR="0" wp14:anchorId="31070B8B" wp14:editId="7652A28B">
                  <wp:extent cx="2438400" cy="1209675"/>
                  <wp:effectExtent l="0" t="0" r="0" b="9525"/>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70"/>
                          <pic:cNvPicPr>
                            <a:picLocks noChangeAspect="1" noChangeArrowheads="1"/>
                          </pic:cNvPicPr>
                        </pic:nvPicPr>
                        <pic:blipFill>
                          <a:blip r:embed="rId180">
                            <a:extLst>
                              <a:ext uri="{28A0092B-C50C-407E-A947-70E740481C1C}">
                                <a14:useLocalDpi xmlns:a14="http://schemas.microsoft.com/office/drawing/2010/main" val="0"/>
                              </a:ext>
                            </a:extLst>
                          </a:blip>
                          <a:srcRect/>
                          <a:stretch>
                            <a:fillRect/>
                          </a:stretch>
                        </pic:blipFill>
                        <pic:spPr bwMode="auto">
                          <a:xfrm>
                            <a:off x="0" y="0"/>
                            <a:ext cx="2438400" cy="1209675"/>
                          </a:xfrm>
                          <a:prstGeom prst="rect">
                            <a:avLst/>
                          </a:prstGeom>
                          <a:noFill/>
                          <a:ln>
                            <a:noFill/>
                          </a:ln>
                        </pic:spPr>
                      </pic:pic>
                    </a:graphicData>
                  </a:graphic>
                </wp:inline>
              </w:drawing>
            </w:r>
          </w:p>
        </w:tc>
        <w:tc>
          <w:tcPr>
            <w:tcW w:w="4816" w:type="dxa"/>
            <w:shd w:val="clear" w:color="auto" w:fill="auto"/>
          </w:tcPr>
          <w:p w14:paraId="28A7F115" w14:textId="77777777" w:rsidR="00950A09" w:rsidRPr="00E31C53" w:rsidRDefault="00950A09" w:rsidP="000F673A">
            <w:pPr>
              <w:pStyle w:val="a3"/>
              <w:tabs>
                <w:tab w:val="center" w:pos="5173"/>
              </w:tabs>
              <w:spacing w:line="240" w:lineRule="auto"/>
              <w:ind w:left="-196"/>
              <w:rPr>
                <w:szCs w:val="28"/>
              </w:rPr>
            </w:pPr>
            <w:r>
              <w:object w:dxaOrig="9240" w:dyaOrig="3630" w14:anchorId="1CA1DFDD">
                <v:shape id="_x0000_i1078" type="#_x0000_t75" style="width:237.75pt;height:94.5pt" o:ole="">
                  <v:imagedata r:id="rId181" o:title=""/>
                </v:shape>
                <o:OLEObject Type="Embed" ProgID="PBrush" ShapeID="_x0000_i1078" DrawAspect="Content" ObjectID="_1767214577" r:id="rId182"/>
              </w:object>
            </w:r>
          </w:p>
        </w:tc>
      </w:tr>
      <w:tr w:rsidR="00950A09" w:rsidRPr="00E31C53" w14:paraId="66D44C3D" w14:textId="77777777" w:rsidTr="000F673A">
        <w:trPr>
          <w:trHeight w:val="166"/>
          <w:jc w:val="center"/>
        </w:trPr>
        <w:tc>
          <w:tcPr>
            <w:tcW w:w="8784" w:type="dxa"/>
            <w:gridSpan w:val="2"/>
            <w:shd w:val="clear" w:color="auto" w:fill="auto"/>
          </w:tcPr>
          <w:p w14:paraId="04FC8704" w14:textId="77777777" w:rsidR="00950A09" w:rsidRPr="009B3A86" w:rsidRDefault="00950A09" w:rsidP="000F673A">
            <w:pPr>
              <w:pStyle w:val="a3"/>
              <w:tabs>
                <w:tab w:val="center" w:pos="5173"/>
              </w:tabs>
              <w:spacing w:line="240" w:lineRule="auto"/>
              <w:ind w:left="-306"/>
              <w:contextualSpacing w:val="0"/>
              <w:jc w:val="center"/>
              <w:rPr>
                <w:noProof/>
                <w:sz w:val="24"/>
                <w:szCs w:val="24"/>
                <w:lang w:eastAsia="uk-UA"/>
              </w:rPr>
            </w:pPr>
            <w:r w:rsidRPr="00B704CD">
              <w:rPr>
                <w:rFonts w:ascii="Times New Roman" w:hAnsi="Times New Roman" w:cs="Times New Roman"/>
                <w:noProof/>
                <w:sz w:val="28"/>
                <w:szCs w:val="28"/>
                <w:lang w:eastAsia="uk-UA"/>
              </w:rPr>
              <w:t>в)</w:t>
            </w:r>
          </w:p>
        </w:tc>
      </w:tr>
      <w:tr w:rsidR="00950A09" w:rsidRPr="00E31C53" w14:paraId="5BAE03B1" w14:textId="77777777" w:rsidTr="000F673A">
        <w:trPr>
          <w:trHeight w:val="1796"/>
          <w:jc w:val="center"/>
        </w:trPr>
        <w:tc>
          <w:tcPr>
            <w:tcW w:w="3968" w:type="dxa"/>
            <w:shd w:val="clear" w:color="auto" w:fill="auto"/>
          </w:tcPr>
          <w:p w14:paraId="797DAB4E" w14:textId="77777777" w:rsidR="00950A09" w:rsidRPr="00E31C53" w:rsidRDefault="00950A09" w:rsidP="000F673A">
            <w:pPr>
              <w:pStyle w:val="a3"/>
              <w:tabs>
                <w:tab w:val="left" w:pos="1617"/>
                <w:tab w:val="center" w:pos="5173"/>
              </w:tabs>
              <w:spacing w:line="240" w:lineRule="auto"/>
              <w:ind w:left="0" w:right="-115"/>
              <w:jc w:val="right"/>
              <w:rPr>
                <w:szCs w:val="28"/>
              </w:rPr>
            </w:pPr>
            <w:r w:rsidRPr="00E31C53">
              <w:rPr>
                <w:noProof/>
                <w:szCs w:val="28"/>
                <w:lang w:val="ru-RU" w:eastAsia="ru-RU"/>
              </w:rPr>
              <w:drawing>
                <wp:inline distT="0" distB="0" distL="0" distR="0" wp14:anchorId="5B32A089" wp14:editId="4045934B">
                  <wp:extent cx="2571750" cy="1209675"/>
                  <wp:effectExtent l="0" t="0" r="0" b="9525"/>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72"/>
                          <pic:cNvPicPr>
                            <a:picLocks noChangeAspect="1" noChangeArrowheads="1"/>
                          </pic:cNvPicPr>
                        </pic:nvPicPr>
                        <pic:blipFill>
                          <a:blip r:embed="rId183">
                            <a:extLst>
                              <a:ext uri="{28A0092B-C50C-407E-A947-70E740481C1C}">
                                <a14:useLocalDpi xmlns:a14="http://schemas.microsoft.com/office/drawing/2010/main" val="0"/>
                              </a:ext>
                            </a:extLst>
                          </a:blip>
                          <a:srcRect/>
                          <a:stretch>
                            <a:fillRect/>
                          </a:stretch>
                        </pic:blipFill>
                        <pic:spPr bwMode="auto">
                          <a:xfrm>
                            <a:off x="0" y="0"/>
                            <a:ext cx="2571750" cy="1209675"/>
                          </a:xfrm>
                          <a:prstGeom prst="rect">
                            <a:avLst/>
                          </a:prstGeom>
                          <a:noFill/>
                          <a:ln>
                            <a:noFill/>
                          </a:ln>
                        </pic:spPr>
                      </pic:pic>
                    </a:graphicData>
                  </a:graphic>
                </wp:inline>
              </w:drawing>
            </w:r>
          </w:p>
        </w:tc>
        <w:tc>
          <w:tcPr>
            <w:tcW w:w="4816" w:type="dxa"/>
            <w:shd w:val="clear" w:color="auto" w:fill="auto"/>
          </w:tcPr>
          <w:p w14:paraId="6521C5CC" w14:textId="77777777" w:rsidR="00950A09" w:rsidRPr="00E31C53" w:rsidRDefault="00950A09" w:rsidP="000F673A">
            <w:pPr>
              <w:pStyle w:val="a3"/>
              <w:tabs>
                <w:tab w:val="center" w:pos="5173"/>
              </w:tabs>
              <w:spacing w:line="240" w:lineRule="auto"/>
              <w:ind w:left="-309"/>
              <w:rPr>
                <w:szCs w:val="28"/>
              </w:rPr>
            </w:pPr>
            <w:r>
              <w:object w:dxaOrig="9330" w:dyaOrig="3660" w14:anchorId="0915EC4B">
                <v:shape id="_x0000_i1079" type="#_x0000_t75" style="width:243.75pt;height:96pt" o:ole="">
                  <v:imagedata r:id="rId184" o:title=""/>
                </v:shape>
                <o:OLEObject Type="Embed" ProgID="PBrush" ShapeID="_x0000_i1079" DrawAspect="Content" ObjectID="_1767214578" r:id="rId185"/>
              </w:object>
            </w:r>
          </w:p>
        </w:tc>
      </w:tr>
      <w:tr w:rsidR="00950A09" w:rsidRPr="00E31C53" w14:paraId="023DC8D5" w14:textId="77777777" w:rsidTr="000F673A">
        <w:trPr>
          <w:trHeight w:val="236"/>
          <w:jc w:val="center"/>
        </w:trPr>
        <w:tc>
          <w:tcPr>
            <w:tcW w:w="8784" w:type="dxa"/>
            <w:gridSpan w:val="2"/>
            <w:shd w:val="clear" w:color="auto" w:fill="auto"/>
          </w:tcPr>
          <w:p w14:paraId="3DD07C4F" w14:textId="77777777" w:rsidR="00950A09" w:rsidRPr="00B704CD" w:rsidRDefault="00950A09" w:rsidP="000F673A">
            <w:pPr>
              <w:pStyle w:val="a3"/>
              <w:tabs>
                <w:tab w:val="center" w:pos="5173"/>
              </w:tabs>
              <w:spacing w:line="240" w:lineRule="auto"/>
              <w:ind w:left="-306"/>
              <w:contextualSpacing w:val="0"/>
              <w:jc w:val="center"/>
              <w:rPr>
                <w:rFonts w:ascii="Times New Roman" w:hAnsi="Times New Roman" w:cs="Times New Roman"/>
                <w:noProof/>
                <w:sz w:val="28"/>
                <w:szCs w:val="28"/>
                <w:lang w:eastAsia="uk-UA"/>
              </w:rPr>
            </w:pPr>
            <w:r w:rsidRPr="00B704CD">
              <w:rPr>
                <w:rFonts w:ascii="Times New Roman" w:hAnsi="Times New Roman" w:cs="Times New Roman"/>
                <w:noProof/>
                <w:sz w:val="28"/>
                <w:szCs w:val="28"/>
                <w:lang w:eastAsia="uk-UA"/>
              </w:rPr>
              <w:t>г)</w:t>
            </w:r>
          </w:p>
        </w:tc>
      </w:tr>
    </w:tbl>
    <w:p w14:paraId="14AAF147" w14:textId="7EADBD0B" w:rsidR="001447B2" w:rsidRPr="001447B2" w:rsidRDefault="001447B2" w:rsidP="001447B2">
      <w:pPr>
        <w:pStyle w:val="a3"/>
        <w:spacing w:line="360" w:lineRule="auto"/>
        <w:ind w:left="0"/>
        <w:jc w:val="center"/>
        <w:rPr>
          <w:rFonts w:ascii="Times New Roman" w:hAnsi="Times New Roman" w:cs="Times New Roman"/>
          <w:sz w:val="28"/>
          <w:szCs w:val="28"/>
        </w:rPr>
      </w:pPr>
      <w:r w:rsidRPr="001447B2">
        <w:rPr>
          <w:rFonts w:ascii="Times New Roman" w:hAnsi="Times New Roman" w:cs="Times New Roman"/>
          <w:sz w:val="28"/>
          <w:szCs w:val="28"/>
        </w:rPr>
        <w:t xml:space="preserve">Рисунок </w:t>
      </w:r>
      <w:r w:rsidR="007C1FC0">
        <w:rPr>
          <w:rFonts w:ascii="Times New Roman" w:hAnsi="Times New Roman" w:cs="Times New Roman"/>
          <w:sz w:val="28"/>
          <w:szCs w:val="28"/>
        </w:rPr>
        <w:t>2</w:t>
      </w:r>
      <w:r w:rsidRPr="001447B2">
        <w:rPr>
          <w:rFonts w:ascii="Times New Roman" w:hAnsi="Times New Roman" w:cs="Times New Roman"/>
          <w:sz w:val="28"/>
          <w:szCs w:val="28"/>
        </w:rPr>
        <w:t>.</w:t>
      </w:r>
      <w:r w:rsidR="007C1FC0">
        <w:rPr>
          <w:rFonts w:ascii="Times New Roman" w:hAnsi="Times New Roman" w:cs="Times New Roman"/>
          <w:sz w:val="28"/>
          <w:szCs w:val="28"/>
        </w:rPr>
        <w:t>4</w:t>
      </w:r>
      <w:r w:rsidRPr="001447B2">
        <w:rPr>
          <w:rFonts w:ascii="Times New Roman" w:hAnsi="Times New Roman" w:cs="Times New Roman"/>
          <w:sz w:val="28"/>
          <w:szCs w:val="28"/>
        </w:rPr>
        <w:t xml:space="preserve"> </w:t>
      </w:r>
      <w:r>
        <w:rPr>
          <w:rFonts w:ascii="Times New Roman" w:hAnsi="Times New Roman" w:cs="Times New Roman"/>
          <w:sz w:val="28"/>
          <w:szCs w:val="28"/>
        </w:rPr>
        <w:t xml:space="preserve">- </w:t>
      </w:r>
      <w:r w:rsidRPr="001447B2">
        <w:rPr>
          <w:rFonts w:ascii="Times New Roman" w:hAnsi="Times New Roman" w:cs="Times New Roman"/>
          <w:sz w:val="28"/>
          <w:szCs w:val="28"/>
        </w:rPr>
        <w:t xml:space="preserve"> </w:t>
      </w:r>
      <w:r>
        <w:rPr>
          <w:rFonts w:ascii="Times New Roman" w:hAnsi="Times New Roman" w:cs="Times New Roman"/>
          <w:sz w:val="28"/>
          <w:szCs w:val="28"/>
        </w:rPr>
        <w:t>З</w:t>
      </w:r>
      <w:r w:rsidRPr="001447B2">
        <w:rPr>
          <w:rFonts w:ascii="Times New Roman" w:hAnsi="Times New Roman" w:cs="Times New Roman"/>
          <w:sz w:val="28"/>
          <w:szCs w:val="28"/>
        </w:rPr>
        <w:t>ображення елементів телевізійної камери Novus 130BH з різних позицій та їх термографічні зображення</w:t>
      </w:r>
      <w:r w:rsidR="00822232">
        <w:rPr>
          <w:rFonts w:ascii="Times New Roman" w:hAnsi="Times New Roman" w:cs="Times New Roman"/>
          <w:sz w:val="28"/>
          <w:szCs w:val="28"/>
        </w:rPr>
        <w:t xml:space="preserve"> </w:t>
      </w:r>
      <w:r w:rsidR="00822232" w:rsidRPr="00822232">
        <w:rPr>
          <w:rFonts w:ascii="Times New Roman" w:hAnsi="Times New Roman" w:cs="Times New Roman"/>
          <w:sz w:val="28"/>
          <w:szCs w:val="28"/>
        </w:rPr>
        <w:t>[</w:t>
      </w:r>
      <w:r w:rsidR="00822232">
        <w:rPr>
          <w:rFonts w:ascii="Times New Roman" w:hAnsi="Times New Roman" w:cs="Times New Roman"/>
          <w:sz w:val="28"/>
          <w:szCs w:val="28"/>
        </w:rPr>
        <w:t>12</w:t>
      </w:r>
      <w:r w:rsidR="00822232" w:rsidRPr="00822232">
        <w:rPr>
          <w:rFonts w:ascii="Times New Roman" w:hAnsi="Times New Roman" w:cs="Times New Roman"/>
          <w:sz w:val="28"/>
          <w:szCs w:val="28"/>
        </w:rPr>
        <w:t>]</w:t>
      </w:r>
      <w:r w:rsidRPr="001447B2">
        <w:rPr>
          <w:rFonts w:ascii="Times New Roman" w:hAnsi="Times New Roman" w:cs="Times New Roman"/>
          <w:sz w:val="28"/>
          <w:szCs w:val="28"/>
        </w:rPr>
        <w:t>.</w:t>
      </w:r>
    </w:p>
    <w:p w14:paraId="304DD848" w14:textId="716E9257" w:rsidR="001447B2" w:rsidRPr="001447B2" w:rsidRDefault="001447B2" w:rsidP="001447B2">
      <w:pPr>
        <w:pStyle w:val="a3"/>
        <w:spacing w:line="360" w:lineRule="auto"/>
        <w:ind w:left="0" w:firstLine="709"/>
        <w:jc w:val="both"/>
        <w:rPr>
          <w:rFonts w:ascii="Times New Roman" w:hAnsi="Times New Roman" w:cs="Times New Roman"/>
          <w:sz w:val="28"/>
          <w:szCs w:val="28"/>
        </w:rPr>
      </w:pPr>
      <w:r w:rsidRPr="001447B2">
        <w:rPr>
          <w:rFonts w:ascii="Times New Roman" w:hAnsi="Times New Roman" w:cs="Times New Roman"/>
          <w:sz w:val="28"/>
          <w:szCs w:val="28"/>
        </w:rPr>
        <w:t xml:space="preserve">На підставі термограм нагріву видно, що окремі мікросхеми камери нагріваються до температури 57ºС. Це теплове навантаження спричиняє збільшення похибки вимірювання мікрометричних переміщень. Важливо відзначити, що термографічні дослідження проводилися без об'єктиву та </w:t>
      </w:r>
      <w:r w:rsidRPr="001447B2">
        <w:rPr>
          <w:rFonts w:ascii="Times New Roman" w:hAnsi="Times New Roman" w:cs="Times New Roman"/>
          <w:sz w:val="28"/>
          <w:szCs w:val="28"/>
        </w:rPr>
        <w:lastRenderedPageBreak/>
        <w:t>зовнішнього корпусу телевізійної камери. Отже, в реальних умовах вимірювань нагрів ПЗЗ-матриці буде ще більшим, що веде до підвищення рівня шумів.</w:t>
      </w:r>
    </w:p>
    <w:p w14:paraId="2F4015C2" w14:textId="51AA9FCD" w:rsidR="001447B2" w:rsidRPr="001447B2" w:rsidRDefault="001447B2" w:rsidP="001447B2">
      <w:pPr>
        <w:pStyle w:val="a3"/>
        <w:spacing w:line="360" w:lineRule="auto"/>
        <w:ind w:left="0" w:firstLine="709"/>
        <w:jc w:val="both"/>
        <w:rPr>
          <w:rFonts w:ascii="Times New Roman" w:hAnsi="Times New Roman" w:cs="Times New Roman"/>
          <w:sz w:val="28"/>
          <w:szCs w:val="28"/>
        </w:rPr>
      </w:pPr>
      <w:r w:rsidRPr="001447B2">
        <w:rPr>
          <w:rFonts w:ascii="Times New Roman" w:hAnsi="Times New Roman" w:cs="Times New Roman"/>
          <w:sz w:val="28"/>
          <w:szCs w:val="28"/>
        </w:rPr>
        <w:t xml:space="preserve">У даному </w:t>
      </w:r>
      <w:r>
        <w:rPr>
          <w:rFonts w:ascii="Times New Roman" w:hAnsi="Times New Roman" w:cs="Times New Roman"/>
          <w:sz w:val="28"/>
          <w:szCs w:val="28"/>
        </w:rPr>
        <w:t>розділі</w:t>
      </w:r>
      <w:r w:rsidRPr="001447B2">
        <w:rPr>
          <w:rFonts w:ascii="Times New Roman" w:hAnsi="Times New Roman" w:cs="Times New Roman"/>
          <w:sz w:val="28"/>
          <w:szCs w:val="28"/>
        </w:rPr>
        <w:t xml:space="preserve"> проведено експериментальне дослідження впливу температурного фактору на елементи телевізійної камери, підтверджуючи припущення щодо його впливу на точність вимірювань геометричних розмірів топологічних елементів, таких як шкали та сітки. Цей фактор становить приблизно 40% від загальної похибки. Також визначено часову залежність, яку можна апроксимувати за допомогою логарифмічної функції, що свідчить про існування ефекту самонагрівання елементів </w:t>
      </w:r>
      <w:r w:rsidR="005F1E9A">
        <w:rPr>
          <w:rFonts w:ascii="Times New Roman" w:hAnsi="Times New Roman" w:cs="Times New Roman"/>
          <w:sz w:val="28"/>
          <w:szCs w:val="28"/>
          <w:lang w:val="en-US"/>
        </w:rPr>
        <w:t>CCD</w:t>
      </w:r>
      <w:r w:rsidRPr="001447B2">
        <w:rPr>
          <w:rFonts w:ascii="Times New Roman" w:hAnsi="Times New Roman" w:cs="Times New Roman"/>
          <w:sz w:val="28"/>
          <w:szCs w:val="28"/>
        </w:rPr>
        <w:t>-матриці камери Novus 130BH.</w:t>
      </w:r>
    </w:p>
    <w:p w14:paraId="6D0BD35D" w14:textId="77777777" w:rsidR="004A322E" w:rsidRDefault="004A322E" w:rsidP="00031968">
      <w:pPr>
        <w:pStyle w:val="a3"/>
        <w:ind w:left="0" w:firstLine="709"/>
        <w:contextualSpacing w:val="0"/>
        <w:rPr>
          <w:szCs w:val="28"/>
        </w:rPr>
      </w:pPr>
    </w:p>
    <w:p w14:paraId="43A8AAE8" w14:textId="7674577A" w:rsidR="00A8669A" w:rsidRPr="00950A09" w:rsidRDefault="00A8669A" w:rsidP="00A8669A">
      <w:pPr>
        <w:pStyle w:val="a3"/>
        <w:numPr>
          <w:ilvl w:val="1"/>
          <w:numId w:val="16"/>
        </w:numPr>
        <w:spacing w:after="0" w:line="360" w:lineRule="auto"/>
        <w:ind w:left="0" w:firstLine="709"/>
        <w:jc w:val="both"/>
        <w:outlineLvl w:val="1"/>
        <w:rPr>
          <w:rFonts w:ascii="Times New Roman" w:eastAsia="Times New Roman" w:hAnsi="Times New Roman" w:cs="Times New Roman"/>
          <w:iCs/>
          <w:sz w:val="28"/>
          <w:szCs w:val="28"/>
          <w:lang w:eastAsia="ru-RU"/>
        </w:rPr>
      </w:pPr>
      <w:r>
        <w:rPr>
          <w:rFonts w:ascii="Times New Roman" w:eastAsia="Times New Roman" w:hAnsi="Times New Roman" w:cs="Times New Roman"/>
          <w:iCs/>
          <w:sz w:val="28"/>
          <w:szCs w:val="28"/>
          <w:lang w:eastAsia="ru-RU"/>
        </w:rPr>
        <w:t xml:space="preserve"> </w:t>
      </w:r>
      <w:bookmarkStart w:id="35" w:name="_Toc152333992"/>
      <w:r>
        <w:rPr>
          <w:rFonts w:ascii="Times New Roman" w:eastAsia="Times New Roman" w:hAnsi="Times New Roman" w:cs="Times New Roman"/>
          <w:iCs/>
          <w:sz w:val="28"/>
          <w:szCs w:val="28"/>
          <w:lang w:eastAsia="ru-RU"/>
        </w:rPr>
        <w:t>Е</w:t>
      </w:r>
      <w:r w:rsidRPr="00950A09">
        <w:rPr>
          <w:rFonts w:ascii="Times New Roman" w:eastAsia="Times New Roman" w:hAnsi="Times New Roman" w:cs="Times New Roman"/>
          <w:iCs/>
          <w:sz w:val="28"/>
          <w:szCs w:val="28"/>
          <w:lang w:eastAsia="ru-RU"/>
        </w:rPr>
        <w:t xml:space="preserve">кспериментальні </w:t>
      </w:r>
      <w:r>
        <w:rPr>
          <w:rFonts w:ascii="Times New Roman" w:eastAsia="Times New Roman" w:hAnsi="Times New Roman" w:cs="Times New Roman"/>
          <w:iCs/>
          <w:sz w:val="28"/>
          <w:szCs w:val="28"/>
          <w:lang w:eastAsia="ru-RU"/>
        </w:rPr>
        <w:t xml:space="preserve">термографічні </w:t>
      </w:r>
      <w:r w:rsidRPr="00950A09">
        <w:rPr>
          <w:rFonts w:ascii="Times New Roman" w:eastAsia="Times New Roman" w:hAnsi="Times New Roman" w:cs="Times New Roman"/>
          <w:iCs/>
          <w:sz w:val="28"/>
          <w:szCs w:val="28"/>
          <w:lang w:eastAsia="ru-RU"/>
        </w:rPr>
        <w:t>дослідження за розробленою методикою</w:t>
      </w:r>
      <w:r>
        <w:rPr>
          <w:rFonts w:ascii="Times New Roman" w:eastAsia="Times New Roman" w:hAnsi="Times New Roman" w:cs="Times New Roman"/>
          <w:iCs/>
          <w:sz w:val="28"/>
          <w:szCs w:val="28"/>
          <w:lang w:eastAsia="ru-RU"/>
        </w:rPr>
        <w:t xml:space="preserve"> для камери</w:t>
      </w:r>
      <w:r w:rsidRPr="00950A09">
        <w:t xml:space="preserve"> </w:t>
      </w:r>
      <w:r w:rsidR="004A322E" w:rsidRPr="0061652D">
        <w:rPr>
          <w:rFonts w:ascii="Times New Roman" w:hAnsi="Times New Roman" w:cs="Times New Roman"/>
          <w:sz w:val="28"/>
        </w:rPr>
        <w:t>Oltec LC-144P</w:t>
      </w:r>
      <w:r w:rsidR="004A322E" w:rsidRPr="00950A09">
        <w:rPr>
          <w:rFonts w:ascii="Times New Roman" w:eastAsia="Times New Roman" w:hAnsi="Times New Roman" w:cs="Times New Roman"/>
          <w:iCs/>
          <w:sz w:val="28"/>
          <w:szCs w:val="28"/>
          <w:lang w:eastAsia="ru-RU"/>
        </w:rPr>
        <w:t xml:space="preserve"> </w:t>
      </w:r>
      <w:r w:rsidR="004A322E">
        <w:rPr>
          <w:rFonts w:ascii="Times New Roman" w:eastAsia="Times New Roman" w:hAnsi="Times New Roman" w:cs="Times New Roman"/>
          <w:iCs/>
          <w:sz w:val="28"/>
          <w:szCs w:val="28"/>
          <w:lang w:eastAsia="ru-RU"/>
        </w:rPr>
        <w:t xml:space="preserve">з матрицею </w:t>
      </w:r>
      <w:r w:rsidR="004A322E">
        <w:rPr>
          <w:rFonts w:ascii="Times New Roman" w:eastAsia="Times New Roman" w:hAnsi="Times New Roman" w:cs="Times New Roman"/>
          <w:iCs/>
          <w:sz w:val="28"/>
          <w:szCs w:val="28"/>
          <w:lang w:val="en-US" w:eastAsia="ru-RU"/>
        </w:rPr>
        <w:t xml:space="preserve">CMOS </w:t>
      </w:r>
      <w:r w:rsidRPr="00950A09">
        <w:rPr>
          <w:rFonts w:ascii="Times New Roman" w:eastAsia="Times New Roman" w:hAnsi="Times New Roman" w:cs="Times New Roman"/>
          <w:iCs/>
          <w:sz w:val="28"/>
          <w:szCs w:val="28"/>
          <w:lang w:eastAsia="ru-RU"/>
        </w:rPr>
        <w:t>в робочому стані</w:t>
      </w:r>
      <w:bookmarkEnd w:id="35"/>
    </w:p>
    <w:p w14:paraId="1FCBA099" w14:textId="4C85E14C" w:rsidR="00E37F72" w:rsidRDefault="00E37F72" w:rsidP="00E37F72">
      <w:pPr>
        <w:pStyle w:val="a3"/>
        <w:spacing w:line="360" w:lineRule="auto"/>
        <w:ind w:left="0" w:firstLine="709"/>
        <w:jc w:val="both"/>
        <w:rPr>
          <w:rFonts w:ascii="Times New Roman" w:hAnsi="Times New Roman" w:cs="Times New Roman"/>
          <w:sz w:val="28"/>
          <w:szCs w:val="28"/>
        </w:rPr>
      </w:pPr>
      <w:r w:rsidRPr="00E37F72">
        <w:rPr>
          <w:rFonts w:ascii="Times New Roman" w:hAnsi="Times New Roman" w:cs="Times New Roman"/>
          <w:sz w:val="28"/>
          <w:szCs w:val="28"/>
        </w:rPr>
        <w:t xml:space="preserve">У цьому експерименті планується вивчення процесу нагрівання </w:t>
      </w:r>
      <w:r>
        <w:rPr>
          <w:rFonts w:ascii="Times New Roman" w:eastAsia="Times New Roman" w:hAnsi="Times New Roman" w:cs="Times New Roman"/>
          <w:iCs/>
          <w:sz w:val="28"/>
          <w:szCs w:val="28"/>
          <w:lang w:val="en-US" w:eastAsia="ru-RU"/>
        </w:rPr>
        <w:t>CMOS</w:t>
      </w:r>
      <w:r w:rsidRPr="00A76D15">
        <w:rPr>
          <w:rFonts w:ascii="Times New Roman" w:eastAsia="Times New Roman" w:hAnsi="Times New Roman" w:cs="Times New Roman"/>
          <w:iCs/>
          <w:sz w:val="28"/>
          <w:szCs w:val="28"/>
          <w:lang w:val="ru-RU" w:eastAsia="ru-RU"/>
        </w:rPr>
        <w:t xml:space="preserve"> </w:t>
      </w:r>
      <w:r w:rsidRPr="00E37F72">
        <w:rPr>
          <w:rFonts w:ascii="Times New Roman" w:hAnsi="Times New Roman" w:cs="Times New Roman"/>
          <w:sz w:val="28"/>
          <w:szCs w:val="28"/>
        </w:rPr>
        <w:t xml:space="preserve">матриці до її максимальної температури при стандартному навантаженні, а також визначення часу, необхідного для досягнення цього максимуму з моменту, коли матриця перебувала при </w:t>
      </w:r>
      <w:r>
        <w:rPr>
          <w:rFonts w:ascii="Times New Roman" w:hAnsi="Times New Roman" w:cs="Times New Roman"/>
          <w:sz w:val="28"/>
          <w:szCs w:val="28"/>
        </w:rPr>
        <w:t>початковій</w:t>
      </w:r>
      <w:r w:rsidRPr="00E37F72">
        <w:rPr>
          <w:rFonts w:ascii="Times New Roman" w:hAnsi="Times New Roman" w:cs="Times New Roman"/>
          <w:sz w:val="28"/>
          <w:szCs w:val="28"/>
        </w:rPr>
        <w:t xml:space="preserve"> температурі</w:t>
      </w:r>
      <w:r>
        <w:rPr>
          <w:rFonts w:ascii="Times New Roman" w:hAnsi="Times New Roman" w:cs="Times New Roman"/>
          <w:sz w:val="28"/>
          <w:szCs w:val="28"/>
        </w:rPr>
        <w:t xml:space="preserve"> до включення</w:t>
      </w:r>
      <w:r w:rsidRPr="00E37F72">
        <w:rPr>
          <w:rFonts w:ascii="Times New Roman" w:hAnsi="Times New Roman" w:cs="Times New Roman"/>
          <w:sz w:val="28"/>
          <w:szCs w:val="28"/>
        </w:rPr>
        <w:t xml:space="preserve">. Крім того, метою експерименту є визначення інтервалу часу, протягом якого матриця зберігає свою максимальну температуру до повернення до початкового рівня температури. Це дослідження призначене визначити ефективність використання </w:t>
      </w:r>
      <w:r>
        <w:rPr>
          <w:rFonts w:ascii="Times New Roman" w:eastAsia="Times New Roman" w:hAnsi="Times New Roman" w:cs="Times New Roman"/>
          <w:iCs/>
          <w:sz w:val="28"/>
          <w:szCs w:val="28"/>
          <w:lang w:val="en-US" w:eastAsia="ru-RU"/>
        </w:rPr>
        <w:t>CMOS</w:t>
      </w:r>
      <w:r w:rsidRPr="00A76D15">
        <w:rPr>
          <w:rFonts w:ascii="Times New Roman" w:eastAsia="Times New Roman" w:hAnsi="Times New Roman" w:cs="Times New Roman"/>
          <w:iCs/>
          <w:sz w:val="28"/>
          <w:szCs w:val="28"/>
          <w:lang w:val="ru-RU" w:eastAsia="ru-RU"/>
        </w:rPr>
        <w:t xml:space="preserve"> </w:t>
      </w:r>
      <w:r w:rsidRPr="00E37F72">
        <w:rPr>
          <w:rFonts w:ascii="Times New Roman" w:hAnsi="Times New Roman" w:cs="Times New Roman"/>
          <w:sz w:val="28"/>
          <w:szCs w:val="28"/>
        </w:rPr>
        <w:t xml:space="preserve">матриць у </w:t>
      </w:r>
      <w:r>
        <w:rPr>
          <w:rFonts w:ascii="Times New Roman" w:hAnsi="Times New Roman" w:cs="Times New Roman"/>
          <w:sz w:val="28"/>
          <w:szCs w:val="28"/>
        </w:rPr>
        <w:t xml:space="preserve">ІВС </w:t>
      </w:r>
      <w:r w:rsidRPr="00E37F72">
        <w:rPr>
          <w:rFonts w:ascii="Times New Roman" w:hAnsi="Times New Roman" w:cs="Times New Roman"/>
          <w:sz w:val="28"/>
          <w:szCs w:val="28"/>
        </w:rPr>
        <w:t>визначення мікрометричного переміщення об’єктів.</w:t>
      </w:r>
      <w:r>
        <w:rPr>
          <w:rFonts w:ascii="Times New Roman" w:hAnsi="Times New Roman" w:cs="Times New Roman"/>
          <w:sz w:val="28"/>
          <w:szCs w:val="28"/>
        </w:rPr>
        <w:t xml:space="preserve"> </w:t>
      </w:r>
    </w:p>
    <w:tbl>
      <w:tblPr>
        <w:tblStyle w:val="a9"/>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46"/>
        <w:gridCol w:w="3211"/>
        <w:gridCol w:w="3182"/>
      </w:tblGrid>
      <w:tr w:rsidR="00B704CD" w14:paraId="39367511" w14:textId="77777777" w:rsidTr="00C709EA">
        <w:tc>
          <w:tcPr>
            <w:tcW w:w="3246" w:type="dxa"/>
            <w:vAlign w:val="center"/>
          </w:tcPr>
          <w:p w14:paraId="46045AFC" w14:textId="2B19CB6C" w:rsidR="00B704CD" w:rsidRDefault="00B704CD" w:rsidP="00B704CD">
            <w:pPr>
              <w:pStyle w:val="a3"/>
              <w:ind w:left="-120"/>
              <w:jc w:val="center"/>
              <w:rPr>
                <w:rFonts w:ascii="Times New Roman" w:hAnsi="Times New Roman" w:cs="Times New Roman"/>
                <w:sz w:val="28"/>
                <w:szCs w:val="28"/>
              </w:rPr>
            </w:pPr>
            <w:r w:rsidRPr="00C942CC">
              <w:rPr>
                <w:noProof/>
                <w:lang w:val="ru-RU" w:eastAsia="ru-RU"/>
              </w:rPr>
              <w:drawing>
                <wp:inline distT="0" distB="0" distL="0" distR="0" wp14:anchorId="179DC3F5" wp14:editId="24674C38">
                  <wp:extent cx="2105025" cy="1195316"/>
                  <wp:effectExtent l="0" t="0" r="0" b="5080"/>
                  <wp:docPr id="73" name="Рисунок 73" descr="C:\Users\Maikl_Morgan\AppData\Local\Microsoft\Windows\INetCache\Content.Word\GuideMf_2017-06-06_10-11-0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descr="C:\Users\Maikl_Morgan\AppData\Local\Microsoft\Windows\INetCache\Content.Word\GuideMf_2017-06-06_10-11-09.jpg"/>
                          <pic:cNvPicPr>
                            <a:picLocks noChangeAspect="1" noChangeArrowheads="1"/>
                          </pic:cNvPicPr>
                        </pic:nvPicPr>
                        <pic:blipFill>
                          <a:blip r:embed="rId186">
                            <a:extLst>
                              <a:ext uri="{28A0092B-C50C-407E-A947-70E740481C1C}">
                                <a14:useLocalDpi xmlns:a14="http://schemas.microsoft.com/office/drawing/2010/main" val="0"/>
                              </a:ext>
                            </a:extLst>
                          </a:blip>
                          <a:srcRect/>
                          <a:stretch>
                            <a:fillRect/>
                          </a:stretch>
                        </pic:blipFill>
                        <pic:spPr bwMode="auto">
                          <a:xfrm>
                            <a:off x="0" y="0"/>
                            <a:ext cx="2109201" cy="1197687"/>
                          </a:xfrm>
                          <a:prstGeom prst="rect">
                            <a:avLst/>
                          </a:prstGeom>
                          <a:noFill/>
                          <a:ln>
                            <a:noFill/>
                          </a:ln>
                        </pic:spPr>
                      </pic:pic>
                    </a:graphicData>
                  </a:graphic>
                </wp:inline>
              </w:drawing>
            </w:r>
          </w:p>
        </w:tc>
        <w:tc>
          <w:tcPr>
            <w:tcW w:w="3211" w:type="dxa"/>
            <w:vAlign w:val="center"/>
          </w:tcPr>
          <w:p w14:paraId="30235E26" w14:textId="5134B99B" w:rsidR="00B704CD" w:rsidRDefault="00B704CD" w:rsidP="00B704CD">
            <w:pPr>
              <w:pStyle w:val="a3"/>
              <w:ind w:left="-83"/>
              <w:jc w:val="center"/>
              <w:rPr>
                <w:rFonts w:ascii="Times New Roman" w:hAnsi="Times New Roman" w:cs="Times New Roman"/>
                <w:sz w:val="28"/>
                <w:szCs w:val="28"/>
              </w:rPr>
            </w:pPr>
            <w:r w:rsidRPr="00C942CC">
              <w:rPr>
                <w:noProof/>
                <w:lang w:val="ru-RU" w:eastAsia="ru-RU"/>
              </w:rPr>
              <w:drawing>
                <wp:inline distT="0" distB="0" distL="0" distR="0" wp14:anchorId="6EC14D31" wp14:editId="07BD34FC">
                  <wp:extent cx="2054270" cy="1166495"/>
                  <wp:effectExtent l="0" t="0" r="3175" b="0"/>
                  <wp:docPr id="76" name="Рисунок 76" descr="C:\Users\Maikl_Morgan\AppData\Local\Microsoft\Windows\INetCache\Content.Word\GuideMf_2017-06-06_10-11-4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descr="C:\Users\Maikl_Morgan\AppData\Local\Microsoft\Windows\INetCache\Content.Word\GuideMf_2017-06-06_10-11-42.jpg"/>
                          <pic:cNvPicPr>
                            <a:picLocks noChangeAspect="1" noChangeArrowheads="1"/>
                          </pic:cNvPicPr>
                        </pic:nvPicPr>
                        <pic:blipFill>
                          <a:blip r:embed="rId187">
                            <a:extLst>
                              <a:ext uri="{28A0092B-C50C-407E-A947-70E740481C1C}">
                                <a14:useLocalDpi xmlns:a14="http://schemas.microsoft.com/office/drawing/2010/main" val="0"/>
                              </a:ext>
                            </a:extLst>
                          </a:blip>
                          <a:srcRect/>
                          <a:stretch>
                            <a:fillRect/>
                          </a:stretch>
                        </pic:blipFill>
                        <pic:spPr bwMode="auto">
                          <a:xfrm>
                            <a:off x="0" y="0"/>
                            <a:ext cx="2056183" cy="1167581"/>
                          </a:xfrm>
                          <a:prstGeom prst="rect">
                            <a:avLst/>
                          </a:prstGeom>
                          <a:noFill/>
                          <a:ln>
                            <a:noFill/>
                          </a:ln>
                        </pic:spPr>
                      </pic:pic>
                    </a:graphicData>
                  </a:graphic>
                </wp:inline>
              </w:drawing>
            </w:r>
          </w:p>
        </w:tc>
        <w:tc>
          <w:tcPr>
            <w:tcW w:w="3182" w:type="dxa"/>
            <w:vAlign w:val="center"/>
          </w:tcPr>
          <w:p w14:paraId="57DFA129" w14:textId="4740954C" w:rsidR="00B704CD" w:rsidRDefault="00B704CD" w:rsidP="00B704CD">
            <w:pPr>
              <w:pStyle w:val="a3"/>
              <w:ind w:left="-145"/>
              <w:jc w:val="center"/>
              <w:rPr>
                <w:rFonts w:ascii="Times New Roman" w:hAnsi="Times New Roman" w:cs="Times New Roman"/>
                <w:sz w:val="28"/>
                <w:szCs w:val="28"/>
              </w:rPr>
            </w:pPr>
            <w:r w:rsidRPr="00C942CC">
              <w:rPr>
                <w:noProof/>
                <w:lang w:val="ru-RU" w:eastAsia="ru-RU"/>
              </w:rPr>
              <w:drawing>
                <wp:inline distT="0" distB="0" distL="0" distR="0" wp14:anchorId="13AC6173" wp14:editId="0AA1B061">
                  <wp:extent cx="2073275" cy="1187704"/>
                  <wp:effectExtent l="0" t="0" r="3175" b="0"/>
                  <wp:docPr id="78" name="Рисунок 78" descr="C:\Users\Maikl_Morgan\AppData\Local\Microsoft\Windows\INetCache\Content.Word\GuideMf_2017-06-06_10-12-2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descr="C:\Users\Maikl_Morgan\AppData\Local\Microsoft\Windows\INetCache\Content.Word\GuideMf_2017-06-06_10-12-21.jpg"/>
                          <pic:cNvPicPr>
                            <a:picLocks noChangeAspect="1" noChangeArrowheads="1"/>
                          </pic:cNvPicPr>
                        </pic:nvPicPr>
                        <pic:blipFill>
                          <a:blip r:embed="rId188">
                            <a:extLst>
                              <a:ext uri="{28A0092B-C50C-407E-A947-70E740481C1C}">
                                <a14:useLocalDpi xmlns:a14="http://schemas.microsoft.com/office/drawing/2010/main" val="0"/>
                              </a:ext>
                            </a:extLst>
                          </a:blip>
                          <a:srcRect/>
                          <a:stretch>
                            <a:fillRect/>
                          </a:stretch>
                        </pic:blipFill>
                        <pic:spPr bwMode="auto">
                          <a:xfrm>
                            <a:off x="0" y="0"/>
                            <a:ext cx="2077825" cy="1190311"/>
                          </a:xfrm>
                          <a:prstGeom prst="rect">
                            <a:avLst/>
                          </a:prstGeom>
                          <a:noFill/>
                          <a:ln>
                            <a:noFill/>
                          </a:ln>
                        </pic:spPr>
                      </pic:pic>
                    </a:graphicData>
                  </a:graphic>
                </wp:inline>
              </w:drawing>
            </w:r>
          </w:p>
        </w:tc>
      </w:tr>
      <w:tr w:rsidR="00B704CD" w14:paraId="692D1757" w14:textId="77777777" w:rsidTr="00C709EA">
        <w:tc>
          <w:tcPr>
            <w:tcW w:w="3246" w:type="dxa"/>
            <w:vAlign w:val="center"/>
          </w:tcPr>
          <w:p w14:paraId="7935D87A" w14:textId="7B8A73EF" w:rsidR="00B704CD" w:rsidRPr="00816660" w:rsidRDefault="00B704CD" w:rsidP="00B704CD">
            <w:pPr>
              <w:pStyle w:val="a3"/>
              <w:ind w:left="0"/>
              <w:jc w:val="center"/>
              <w:rPr>
                <w:rFonts w:ascii="Times New Roman" w:hAnsi="Times New Roman" w:cs="Times New Roman"/>
                <w:sz w:val="16"/>
                <w:szCs w:val="16"/>
              </w:rPr>
            </w:pPr>
            <w:r w:rsidRPr="00816660">
              <w:rPr>
                <w:position w:val="-10"/>
                <w:sz w:val="16"/>
                <w:szCs w:val="16"/>
              </w:rPr>
              <w:object w:dxaOrig="2480" w:dyaOrig="400" w14:anchorId="384C6AA4">
                <v:shape id="_x0000_i1080" type="#_x0000_t75" style="width:126pt;height:22.5pt" o:ole="">
                  <v:imagedata r:id="rId189" o:title=""/>
                  <o:lock v:ext="edit" aspectratio="f"/>
                </v:shape>
                <o:OLEObject Type="Embed" ProgID="Equation.DSMT4" ShapeID="_x0000_i1080" DrawAspect="Content" ObjectID="_1767214579" r:id="rId190"/>
              </w:object>
            </w:r>
          </w:p>
        </w:tc>
        <w:tc>
          <w:tcPr>
            <w:tcW w:w="3211" w:type="dxa"/>
            <w:vAlign w:val="center"/>
          </w:tcPr>
          <w:p w14:paraId="21BEAF37" w14:textId="0C2AADE6" w:rsidR="00B704CD" w:rsidRDefault="00B704CD" w:rsidP="00B704CD">
            <w:pPr>
              <w:pStyle w:val="a3"/>
              <w:ind w:left="0"/>
              <w:jc w:val="center"/>
              <w:rPr>
                <w:rFonts w:ascii="Times New Roman" w:hAnsi="Times New Roman" w:cs="Times New Roman"/>
                <w:sz w:val="28"/>
                <w:szCs w:val="28"/>
              </w:rPr>
            </w:pPr>
            <w:r w:rsidRPr="00DC5501">
              <w:rPr>
                <w:position w:val="-10"/>
              </w:rPr>
              <w:object w:dxaOrig="2340" w:dyaOrig="400" w14:anchorId="312D0C76">
                <v:shape id="_x0000_i1081" type="#_x0000_t75" style="width:118.5pt;height:22.5pt" o:ole="">
                  <v:imagedata r:id="rId191" o:title=""/>
                  <o:lock v:ext="edit" aspectratio="f"/>
                </v:shape>
                <o:OLEObject Type="Embed" ProgID="Equation.DSMT4" ShapeID="_x0000_i1081" DrawAspect="Content" ObjectID="_1767214580" r:id="rId192"/>
              </w:object>
            </w:r>
          </w:p>
        </w:tc>
        <w:tc>
          <w:tcPr>
            <w:tcW w:w="3182" w:type="dxa"/>
            <w:vAlign w:val="center"/>
          </w:tcPr>
          <w:p w14:paraId="2B54A43A" w14:textId="385F751F" w:rsidR="00B704CD" w:rsidRDefault="00B704CD" w:rsidP="00B704CD">
            <w:pPr>
              <w:jc w:val="center"/>
              <w:rPr>
                <w:rFonts w:ascii="Times New Roman" w:hAnsi="Times New Roman" w:cs="Times New Roman"/>
                <w:sz w:val="28"/>
                <w:szCs w:val="28"/>
              </w:rPr>
            </w:pPr>
            <w:r w:rsidRPr="00DC5501">
              <w:rPr>
                <w:position w:val="-10"/>
              </w:rPr>
              <w:object w:dxaOrig="2620" w:dyaOrig="400" w14:anchorId="71ADB445">
                <v:shape id="_x0000_i1082" type="#_x0000_t75" style="width:132.75pt;height:22.5pt" o:ole="">
                  <v:imagedata r:id="rId193" o:title=""/>
                  <o:lock v:ext="edit" aspectratio="f"/>
                </v:shape>
                <o:OLEObject Type="Embed" ProgID="Equation.DSMT4" ShapeID="_x0000_i1082" DrawAspect="Content" ObjectID="_1767214581" r:id="rId194"/>
              </w:object>
            </w:r>
          </w:p>
        </w:tc>
      </w:tr>
      <w:tr w:rsidR="00B704CD" w14:paraId="6FD83BBB" w14:textId="77777777" w:rsidTr="00C709EA">
        <w:tc>
          <w:tcPr>
            <w:tcW w:w="3246" w:type="dxa"/>
            <w:vAlign w:val="center"/>
          </w:tcPr>
          <w:p w14:paraId="469260FE" w14:textId="0F06C4DA" w:rsidR="00B704CD" w:rsidRPr="00DC5501" w:rsidRDefault="00B704CD" w:rsidP="00B704CD">
            <w:pPr>
              <w:pStyle w:val="a3"/>
              <w:ind w:left="0"/>
              <w:jc w:val="center"/>
            </w:pPr>
            <w:r w:rsidRPr="00B704CD">
              <w:rPr>
                <w:rFonts w:ascii="Times New Roman" w:hAnsi="Times New Roman" w:cs="Times New Roman"/>
                <w:position w:val="-10"/>
                <w:sz w:val="28"/>
                <w:szCs w:val="28"/>
              </w:rPr>
              <w:t>а)</w:t>
            </w:r>
          </w:p>
        </w:tc>
        <w:tc>
          <w:tcPr>
            <w:tcW w:w="3211" w:type="dxa"/>
            <w:vAlign w:val="center"/>
          </w:tcPr>
          <w:p w14:paraId="789FCC35" w14:textId="11BAAA0D" w:rsidR="00B704CD" w:rsidRPr="00DC5501" w:rsidRDefault="00B704CD" w:rsidP="00B704CD">
            <w:pPr>
              <w:pStyle w:val="a3"/>
              <w:ind w:left="0"/>
              <w:jc w:val="center"/>
            </w:pPr>
            <w:r w:rsidRPr="00B704CD">
              <w:rPr>
                <w:rFonts w:ascii="Times New Roman" w:hAnsi="Times New Roman" w:cs="Times New Roman"/>
                <w:position w:val="-10"/>
                <w:sz w:val="28"/>
                <w:szCs w:val="28"/>
              </w:rPr>
              <w:t>б)</w:t>
            </w:r>
          </w:p>
        </w:tc>
        <w:tc>
          <w:tcPr>
            <w:tcW w:w="3182" w:type="dxa"/>
            <w:vAlign w:val="center"/>
          </w:tcPr>
          <w:p w14:paraId="256A0896" w14:textId="411A79CF" w:rsidR="00B704CD" w:rsidRPr="00DC5501" w:rsidRDefault="00B704CD" w:rsidP="00B704CD">
            <w:pPr>
              <w:jc w:val="center"/>
            </w:pPr>
            <w:r w:rsidRPr="00B704CD">
              <w:rPr>
                <w:rFonts w:ascii="Times New Roman" w:hAnsi="Times New Roman" w:cs="Times New Roman"/>
                <w:position w:val="-10"/>
                <w:sz w:val="28"/>
                <w:szCs w:val="28"/>
              </w:rPr>
              <w:t>в)</w:t>
            </w:r>
          </w:p>
        </w:tc>
      </w:tr>
      <w:tr w:rsidR="00B704CD" w14:paraId="31C568A8" w14:textId="77777777" w:rsidTr="00C709EA">
        <w:tc>
          <w:tcPr>
            <w:tcW w:w="3246" w:type="dxa"/>
            <w:vAlign w:val="center"/>
          </w:tcPr>
          <w:p w14:paraId="01E54F62" w14:textId="5BB48B6B" w:rsidR="00B704CD" w:rsidRDefault="00B704CD" w:rsidP="00016FC8">
            <w:pPr>
              <w:pStyle w:val="a3"/>
              <w:ind w:left="-120"/>
              <w:jc w:val="center"/>
              <w:rPr>
                <w:rFonts w:ascii="Times New Roman" w:hAnsi="Times New Roman" w:cs="Times New Roman"/>
                <w:sz w:val="28"/>
                <w:szCs w:val="28"/>
              </w:rPr>
            </w:pPr>
            <w:r w:rsidRPr="00C942CC">
              <w:rPr>
                <w:noProof/>
                <w:lang w:val="ru-RU" w:eastAsia="ru-RU"/>
              </w:rPr>
              <w:drawing>
                <wp:inline distT="0" distB="0" distL="0" distR="0" wp14:anchorId="38556023" wp14:editId="6DA16668">
                  <wp:extent cx="1971675" cy="1125249"/>
                  <wp:effectExtent l="0" t="0" r="0" b="0"/>
                  <wp:docPr id="81" name="Рисунок 81" descr="C:\Users\Maikl_Morgan\AppData\Local\Microsoft\Windows\INetCache\Content.Word\GuideMf_2017-06-06_10-12-5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descr="C:\Users\Maikl_Morgan\AppData\Local\Microsoft\Windows\INetCache\Content.Word\GuideMf_2017-06-06_10-12-54.jpg"/>
                          <pic:cNvPicPr>
                            <a:picLocks noChangeAspect="1" noChangeArrowheads="1"/>
                          </pic:cNvPicPr>
                        </pic:nvPicPr>
                        <pic:blipFill>
                          <a:blip r:embed="rId195">
                            <a:extLst>
                              <a:ext uri="{28A0092B-C50C-407E-A947-70E740481C1C}">
                                <a14:useLocalDpi xmlns:a14="http://schemas.microsoft.com/office/drawing/2010/main" val="0"/>
                              </a:ext>
                            </a:extLst>
                          </a:blip>
                          <a:srcRect/>
                          <a:stretch>
                            <a:fillRect/>
                          </a:stretch>
                        </pic:blipFill>
                        <pic:spPr bwMode="auto">
                          <a:xfrm>
                            <a:off x="0" y="0"/>
                            <a:ext cx="1971827" cy="1125336"/>
                          </a:xfrm>
                          <a:prstGeom prst="rect">
                            <a:avLst/>
                          </a:prstGeom>
                          <a:noFill/>
                          <a:ln>
                            <a:noFill/>
                          </a:ln>
                        </pic:spPr>
                      </pic:pic>
                    </a:graphicData>
                  </a:graphic>
                </wp:inline>
              </w:drawing>
            </w:r>
          </w:p>
        </w:tc>
        <w:tc>
          <w:tcPr>
            <w:tcW w:w="3211" w:type="dxa"/>
            <w:vAlign w:val="center"/>
          </w:tcPr>
          <w:p w14:paraId="55230FDB" w14:textId="41DD07F1" w:rsidR="00B704CD" w:rsidRDefault="00B704CD" w:rsidP="00016FC8">
            <w:pPr>
              <w:pStyle w:val="a3"/>
              <w:ind w:left="-158"/>
              <w:jc w:val="center"/>
              <w:rPr>
                <w:rFonts w:ascii="Times New Roman" w:hAnsi="Times New Roman" w:cs="Times New Roman"/>
                <w:sz w:val="28"/>
                <w:szCs w:val="28"/>
              </w:rPr>
            </w:pPr>
            <w:r w:rsidRPr="00C942CC">
              <w:rPr>
                <w:noProof/>
                <w:lang w:val="ru-RU" w:eastAsia="ru-RU"/>
              </w:rPr>
              <w:drawing>
                <wp:inline distT="0" distB="0" distL="0" distR="0" wp14:anchorId="57869246" wp14:editId="527FF1B8">
                  <wp:extent cx="2028825" cy="1162241"/>
                  <wp:effectExtent l="0" t="0" r="0" b="0"/>
                  <wp:docPr id="82" name="Рисунок 82" descr="C:\Users\Maikl_Morgan\AppData\Local\Microsoft\Windows\INetCache\Content.Word\GuideMf_2017-06-06_10-13-2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 descr="C:\Users\Maikl_Morgan\AppData\Local\Microsoft\Windows\INetCache\Content.Word\GuideMf_2017-06-06_10-13-25.jpg"/>
                          <pic:cNvPicPr>
                            <a:picLocks noChangeAspect="1" noChangeArrowheads="1"/>
                          </pic:cNvPicPr>
                        </pic:nvPicPr>
                        <pic:blipFill>
                          <a:blip r:embed="rId196">
                            <a:extLst>
                              <a:ext uri="{28A0092B-C50C-407E-A947-70E740481C1C}">
                                <a14:useLocalDpi xmlns:a14="http://schemas.microsoft.com/office/drawing/2010/main" val="0"/>
                              </a:ext>
                            </a:extLst>
                          </a:blip>
                          <a:srcRect/>
                          <a:stretch>
                            <a:fillRect/>
                          </a:stretch>
                        </pic:blipFill>
                        <pic:spPr bwMode="auto">
                          <a:xfrm>
                            <a:off x="0" y="0"/>
                            <a:ext cx="2031987" cy="1164052"/>
                          </a:xfrm>
                          <a:prstGeom prst="rect">
                            <a:avLst/>
                          </a:prstGeom>
                          <a:noFill/>
                          <a:ln>
                            <a:noFill/>
                          </a:ln>
                        </pic:spPr>
                      </pic:pic>
                    </a:graphicData>
                  </a:graphic>
                </wp:inline>
              </w:drawing>
            </w:r>
          </w:p>
        </w:tc>
        <w:tc>
          <w:tcPr>
            <w:tcW w:w="3182" w:type="dxa"/>
            <w:vAlign w:val="center"/>
          </w:tcPr>
          <w:p w14:paraId="3D2439AD" w14:textId="5D0A24C1" w:rsidR="00B704CD" w:rsidRDefault="00B704CD" w:rsidP="00B704CD">
            <w:pPr>
              <w:pStyle w:val="a3"/>
              <w:ind w:left="-93"/>
              <w:jc w:val="center"/>
              <w:rPr>
                <w:rFonts w:ascii="Times New Roman" w:hAnsi="Times New Roman" w:cs="Times New Roman"/>
                <w:sz w:val="28"/>
                <w:szCs w:val="28"/>
              </w:rPr>
            </w:pPr>
            <w:r w:rsidRPr="00C942CC">
              <w:rPr>
                <w:noProof/>
                <w:lang w:val="ru-RU" w:eastAsia="ru-RU"/>
              </w:rPr>
              <w:drawing>
                <wp:inline distT="0" distB="0" distL="0" distR="0" wp14:anchorId="6930EF4E" wp14:editId="597F75A1">
                  <wp:extent cx="2045118" cy="1171575"/>
                  <wp:effectExtent l="0" t="0" r="0" b="0"/>
                  <wp:docPr id="83" name="Рисунок 83" descr="C:\Users\Maikl_Morgan\AppData\Local\Microsoft\Windows\INetCache\Content.Word\GuideMf_2017-06-06_10-14-1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 descr="C:\Users\Maikl_Morgan\AppData\Local\Microsoft\Windows\INetCache\Content.Word\GuideMf_2017-06-06_10-14-10.jpg"/>
                          <pic:cNvPicPr>
                            <a:picLocks noChangeAspect="1" noChangeArrowheads="1"/>
                          </pic:cNvPicPr>
                        </pic:nvPicPr>
                        <pic:blipFill>
                          <a:blip r:embed="rId197">
                            <a:extLst>
                              <a:ext uri="{28A0092B-C50C-407E-A947-70E740481C1C}">
                                <a14:useLocalDpi xmlns:a14="http://schemas.microsoft.com/office/drawing/2010/main" val="0"/>
                              </a:ext>
                            </a:extLst>
                          </a:blip>
                          <a:srcRect/>
                          <a:stretch>
                            <a:fillRect/>
                          </a:stretch>
                        </pic:blipFill>
                        <pic:spPr bwMode="auto">
                          <a:xfrm>
                            <a:off x="0" y="0"/>
                            <a:ext cx="2047977" cy="1173213"/>
                          </a:xfrm>
                          <a:prstGeom prst="rect">
                            <a:avLst/>
                          </a:prstGeom>
                          <a:noFill/>
                          <a:ln>
                            <a:noFill/>
                          </a:ln>
                        </pic:spPr>
                      </pic:pic>
                    </a:graphicData>
                  </a:graphic>
                </wp:inline>
              </w:drawing>
            </w:r>
          </w:p>
        </w:tc>
      </w:tr>
      <w:tr w:rsidR="00B704CD" w14:paraId="71BF4987" w14:textId="77777777" w:rsidTr="00C709EA">
        <w:tc>
          <w:tcPr>
            <w:tcW w:w="3246" w:type="dxa"/>
            <w:vAlign w:val="center"/>
          </w:tcPr>
          <w:p w14:paraId="7D4CC174" w14:textId="7643E242" w:rsidR="00B704CD" w:rsidRDefault="00B704CD" w:rsidP="00B704CD">
            <w:pPr>
              <w:pStyle w:val="a3"/>
              <w:ind w:left="0"/>
              <w:jc w:val="center"/>
              <w:rPr>
                <w:rFonts w:ascii="Times New Roman" w:hAnsi="Times New Roman" w:cs="Times New Roman"/>
                <w:sz w:val="28"/>
                <w:szCs w:val="28"/>
              </w:rPr>
            </w:pPr>
            <w:r w:rsidRPr="00DC5501">
              <w:rPr>
                <w:position w:val="-10"/>
              </w:rPr>
              <w:object w:dxaOrig="2380" w:dyaOrig="400" w14:anchorId="59FBA63F">
                <v:shape id="_x0000_i1083" type="#_x0000_t75" style="width:120.75pt;height:22.5pt" o:ole="">
                  <v:imagedata r:id="rId198" o:title=""/>
                  <o:lock v:ext="edit" aspectratio="f"/>
                </v:shape>
                <o:OLEObject Type="Embed" ProgID="Equation.DSMT4" ShapeID="_x0000_i1083" DrawAspect="Content" ObjectID="_1767214582" r:id="rId199"/>
              </w:object>
            </w:r>
          </w:p>
        </w:tc>
        <w:tc>
          <w:tcPr>
            <w:tcW w:w="3211" w:type="dxa"/>
            <w:vAlign w:val="center"/>
          </w:tcPr>
          <w:p w14:paraId="04A689D6" w14:textId="0C4BC763" w:rsidR="00B704CD" w:rsidRDefault="00B704CD" w:rsidP="00B704CD">
            <w:pPr>
              <w:pStyle w:val="a3"/>
              <w:ind w:left="0"/>
              <w:jc w:val="center"/>
              <w:rPr>
                <w:rFonts w:ascii="Times New Roman" w:hAnsi="Times New Roman" w:cs="Times New Roman"/>
                <w:sz w:val="28"/>
                <w:szCs w:val="28"/>
              </w:rPr>
            </w:pPr>
            <w:r w:rsidRPr="00DC5501">
              <w:rPr>
                <w:position w:val="-10"/>
              </w:rPr>
              <w:object w:dxaOrig="2240" w:dyaOrig="380" w14:anchorId="42528062">
                <v:shape id="_x0000_i1084" type="#_x0000_t75" style="width:114pt;height:21pt" o:ole="">
                  <v:imagedata r:id="rId200" o:title=""/>
                  <o:lock v:ext="edit" aspectratio="f"/>
                </v:shape>
                <o:OLEObject Type="Embed" ProgID="Equation.DSMT4" ShapeID="_x0000_i1084" DrawAspect="Content" ObjectID="_1767214583" r:id="rId201"/>
              </w:object>
            </w:r>
          </w:p>
        </w:tc>
        <w:tc>
          <w:tcPr>
            <w:tcW w:w="3182" w:type="dxa"/>
            <w:vAlign w:val="center"/>
          </w:tcPr>
          <w:p w14:paraId="0402929D" w14:textId="0A384305" w:rsidR="00B704CD" w:rsidRDefault="00B704CD" w:rsidP="00B704CD">
            <w:pPr>
              <w:pStyle w:val="a3"/>
              <w:ind w:left="0"/>
              <w:jc w:val="center"/>
              <w:rPr>
                <w:rFonts w:ascii="Times New Roman" w:hAnsi="Times New Roman" w:cs="Times New Roman"/>
                <w:sz w:val="28"/>
                <w:szCs w:val="28"/>
              </w:rPr>
            </w:pPr>
            <w:r w:rsidRPr="00DC5501">
              <w:rPr>
                <w:position w:val="-10"/>
              </w:rPr>
              <w:object w:dxaOrig="2520" w:dyaOrig="380" w14:anchorId="52C980A0">
                <v:shape id="_x0000_i1085" type="#_x0000_t75" style="width:128.25pt;height:21pt" o:ole="">
                  <v:imagedata r:id="rId202" o:title=""/>
                  <o:lock v:ext="edit" aspectratio="f"/>
                </v:shape>
                <o:OLEObject Type="Embed" ProgID="Equation.DSMT4" ShapeID="_x0000_i1085" DrawAspect="Content" ObjectID="_1767214584" r:id="rId203"/>
              </w:object>
            </w:r>
          </w:p>
        </w:tc>
      </w:tr>
      <w:tr w:rsidR="00B704CD" w14:paraId="03263386" w14:textId="77777777" w:rsidTr="00C709EA">
        <w:tc>
          <w:tcPr>
            <w:tcW w:w="3246" w:type="dxa"/>
            <w:vAlign w:val="center"/>
          </w:tcPr>
          <w:p w14:paraId="6455990C" w14:textId="28C69099" w:rsidR="00B704CD" w:rsidRPr="00DC5501" w:rsidRDefault="00B704CD" w:rsidP="00B704CD">
            <w:pPr>
              <w:pStyle w:val="a3"/>
              <w:ind w:left="0"/>
              <w:jc w:val="center"/>
            </w:pPr>
            <w:r w:rsidRPr="00B704CD">
              <w:rPr>
                <w:rFonts w:ascii="Times New Roman" w:hAnsi="Times New Roman" w:cs="Times New Roman"/>
                <w:position w:val="-10"/>
                <w:sz w:val="28"/>
                <w:szCs w:val="28"/>
              </w:rPr>
              <w:lastRenderedPageBreak/>
              <w:t>г)</w:t>
            </w:r>
          </w:p>
        </w:tc>
        <w:tc>
          <w:tcPr>
            <w:tcW w:w="3211" w:type="dxa"/>
            <w:vAlign w:val="center"/>
          </w:tcPr>
          <w:p w14:paraId="42DD4B3C" w14:textId="64A5FFCF" w:rsidR="00B704CD" w:rsidRPr="00DC5501" w:rsidRDefault="00B704CD" w:rsidP="00B704CD">
            <w:pPr>
              <w:pStyle w:val="a3"/>
              <w:ind w:left="0"/>
              <w:jc w:val="center"/>
            </w:pPr>
            <w:r w:rsidRPr="00B704CD">
              <w:rPr>
                <w:rFonts w:ascii="Times New Roman" w:hAnsi="Times New Roman" w:cs="Times New Roman"/>
                <w:position w:val="-10"/>
                <w:sz w:val="28"/>
                <w:szCs w:val="28"/>
              </w:rPr>
              <w:t>д)</w:t>
            </w:r>
          </w:p>
        </w:tc>
        <w:tc>
          <w:tcPr>
            <w:tcW w:w="3182" w:type="dxa"/>
            <w:vAlign w:val="center"/>
          </w:tcPr>
          <w:p w14:paraId="3E9C0986" w14:textId="4F5388AB" w:rsidR="00B704CD" w:rsidRPr="00DC5501" w:rsidRDefault="00B704CD" w:rsidP="00B704CD">
            <w:pPr>
              <w:pStyle w:val="a3"/>
              <w:ind w:left="0"/>
              <w:jc w:val="center"/>
            </w:pPr>
            <w:r w:rsidRPr="00B704CD">
              <w:rPr>
                <w:rFonts w:ascii="Times New Roman" w:hAnsi="Times New Roman" w:cs="Times New Roman"/>
                <w:position w:val="-10"/>
                <w:sz w:val="28"/>
                <w:szCs w:val="28"/>
              </w:rPr>
              <w:t>є)</w:t>
            </w:r>
          </w:p>
        </w:tc>
      </w:tr>
    </w:tbl>
    <w:p w14:paraId="23F6A4E9" w14:textId="10EF510D" w:rsidR="00B704CD" w:rsidRDefault="00C709EA" w:rsidP="00C709EA">
      <w:pPr>
        <w:pStyle w:val="a3"/>
        <w:spacing w:line="360" w:lineRule="auto"/>
        <w:ind w:left="0"/>
        <w:jc w:val="center"/>
        <w:rPr>
          <w:rFonts w:ascii="Times New Roman" w:hAnsi="Times New Roman" w:cs="Times New Roman"/>
          <w:sz w:val="28"/>
          <w:szCs w:val="28"/>
        </w:rPr>
      </w:pPr>
      <w:r w:rsidRPr="00C709EA">
        <w:rPr>
          <w:rFonts w:ascii="Times New Roman" w:hAnsi="Times New Roman" w:cs="Times New Roman"/>
          <w:sz w:val="28"/>
          <w:szCs w:val="28"/>
        </w:rPr>
        <w:t>Рис</w:t>
      </w:r>
      <w:r w:rsidR="003C1677">
        <w:rPr>
          <w:rFonts w:ascii="Times New Roman" w:hAnsi="Times New Roman" w:cs="Times New Roman"/>
          <w:sz w:val="28"/>
          <w:szCs w:val="28"/>
        </w:rPr>
        <w:t>унок 2.</w:t>
      </w:r>
      <w:r w:rsidR="007C1FC0">
        <w:rPr>
          <w:rFonts w:ascii="Times New Roman" w:hAnsi="Times New Roman" w:cs="Times New Roman"/>
          <w:sz w:val="28"/>
          <w:szCs w:val="28"/>
        </w:rPr>
        <w:t>5</w:t>
      </w:r>
      <w:r w:rsidRPr="00C709EA">
        <w:rPr>
          <w:rFonts w:ascii="Times New Roman" w:hAnsi="Times New Roman" w:cs="Times New Roman"/>
          <w:sz w:val="28"/>
          <w:szCs w:val="28"/>
        </w:rPr>
        <w:t xml:space="preserve"> </w:t>
      </w:r>
      <w:r w:rsidR="003C1677">
        <w:rPr>
          <w:rFonts w:ascii="Times New Roman" w:hAnsi="Times New Roman" w:cs="Times New Roman"/>
          <w:sz w:val="28"/>
          <w:szCs w:val="28"/>
        </w:rPr>
        <w:t xml:space="preserve">- </w:t>
      </w:r>
      <w:r w:rsidRPr="00C709EA">
        <w:rPr>
          <w:rFonts w:ascii="Times New Roman" w:hAnsi="Times New Roman" w:cs="Times New Roman"/>
          <w:sz w:val="28"/>
          <w:szCs w:val="28"/>
        </w:rPr>
        <w:t>Термографічні зображення камери Oltec LC-144P після включення</w:t>
      </w:r>
      <w:r>
        <w:rPr>
          <w:rFonts w:ascii="Times New Roman" w:hAnsi="Times New Roman" w:cs="Times New Roman"/>
          <w:sz w:val="28"/>
          <w:szCs w:val="28"/>
        </w:rPr>
        <w:t xml:space="preserve"> з зазначенням часу роботи</w:t>
      </w:r>
    </w:p>
    <w:p w14:paraId="7DDC640A" w14:textId="77777777" w:rsidR="003C1677" w:rsidRDefault="00A8669A" w:rsidP="003C1677">
      <w:pPr>
        <w:pStyle w:val="a3"/>
        <w:spacing w:line="360" w:lineRule="auto"/>
        <w:ind w:left="0"/>
        <w:jc w:val="both"/>
        <w:rPr>
          <w:rFonts w:ascii="Times New Roman" w:hAnsi="Times New Roman" w:cs="Times New Roman"/>
          <w:sz w:val="28"/>
          <w:szCs w:val="28"/>
        </w:rPr>
      </w:pPr>
      <w:r w:rsidRPr="00E37F72">
        <w:rPr>
          <w:rFonts w:ascii="Times New Roman" w:hAnsi="Times New Roman" w:cs="Times New Roman"/>
          <w:noProof/>
          <w:sz w:val="28"/>
          <w:szCs w:val="28"/>
          <w:lang w:val="ru-RU" w:eastAsia="ru-RU"/>
        </w:rPr>
        <w:drawing>
          <wp:inline distT="0" distB="0" distL="0" distR="0" wp14:anchorId="2F437FE1" wp14:editId="4B8D9CD3">
            <wp:extent cx="5760000" cy="2880000"/>
            <wp:effectExtent l="0" t="0" r="12700" b="15875"/>
            <wp:docPr id="46"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04"/>
              </a:graphicData>
            </a:graphic>
          </wp:inline>
        </w:drawing>
      </w:r>
      <w:r w:rsidRPr="00E37F72">
        <w:rPr>
          <w:rFonts w:ascii="Times New Roman" w:hAnsi="Times New Roman" w:cs="Times New Roman"/>
          <w:sz w:val="28"/>
          <w:szCs w:val="28"/>
        </w:rPr>
        <w:t xml:space="preserve"> </w:t>
      </w:r>
    </w:p>
    <w:p w14:paraId="05AA7310" w14:textId="0D62CCC1" w:rsidR="00A8669A" w:rsidRPr="00224114" w:rsidRDefault="00A8669A" w:rsidP="00224114">
      <w:pPr>
        <w:pStyle w:val="a3"/>
        <w:spacing w:line="360" w:lineRule="auto"/>
        <w:ind w:left="0"/>
        <w:jc w:val="center"/>
        <w:rPr>
          <w:rFonts w:ascii="Times New Roman" w:hAnsi="Times New Roman" w:cs="Times New Roman"/>
          <w:sz w:val="28"/>
          <w:szCs w:val="28"/>
        </w:rPr>
      </w:pPr>
      <w:r w:rsidRPr="00224114">
        <w:rPr>
          <w:rFonts w:ascii="Times New Roman" w:hAnsi="Times New Roman" w:cs="Times New Roman"/>
          <w:sz w:val="28"/>
          <w:szCs w:val="28"/>
        </w:rPr>
        <w:t>Рис</w:t>
      </w:r>
      <w:r w:rsidR="007C1FC0" w:rsidRPr="00224114">
        <w:rPr>
          <w:rFonts w:ascii="Times New Roman" w:hAnsi="Times New Roman" w:cs="Times New Roman"/>
          <w:sz w:val="28"/>
          <w:szCs w:val="28"/>
        </w:rPr>
        <w:t>унок 2.</w:t>
      </w:r>
      <w:r w:rsidR="00224114" w:rsidRPr="00224114">
        <w:rPr>
          <w:rFonts w:ascii="Times New Roman" w:hAnsi="Times New Roman" w:cs="Times New Roman"/>
          <w:sz w:val="28"/>
          <w:szCs w:val="28"/>
        </w:rPr>
        <w:t>6</w:t>
      </w:r>
      <w:r w:rsidR="00224114">
        <w:rPr>
          <w:rFonts w:ascii="Times New Roman" w:hAnsi="Times New Roman" w:cs="Times New Roman"/>
          <w:sz w:val="28"/>
          <w:szCs w:val="28"/>
        </w:rPr>
        <w:t xml:space="preserve"> -</w:t>
      </w:r>
      <w:r w:rsidRPr="00224114">
        <w:rPr>
          <w:rFonts w:ascii="Times New Roman" w:hAnsi="Times New Roman" w:cs="Times New Roman"/>
          <w:sz w:val="28"/>
          <w:szCs w:val="28"/>
        </w:rPr>
        <w:t xml:space="preserve"> Динаміка нагріву </w:t>
      </w:r>
      <w:r w:rsidR="00224114" w:rsidRPr="00224114">
        <w:rPr>
          <w:rFonts w:ascii="Times New Roman" w:hAnsi="Times New Roman" w:cs="Times New Roman"/>
          <w:sz w:val="28"/>
          <w:szCs w:val="28"/>
        </w:rPr>
        <w:t>CMOS</w:t>
      </w:r>
      <w:r w:rsidR="00224114">
        <w:rPr>
          <w:rFonts w:ascii="Times New Roman" w:hAnsi="Times New Roman" w:cs="Times New Roman"/>
          <w:sz w:val="28"/>
          <w:szCs w:val="28"/>
        </w:rPr>
        <w:t xml:space="preserve"> </w:t>
      </w:r>
      <w:r w:rsidRPr="00224114">
        <w:rPr>
          <w:rFonts w:ascii="Times New Roman" w:hAnsi="Times New Roman" w:cs="Times New Roman"/>
          <w:sz w:val="28"/>
          <w:szCs w:val="28"/>
        </w:rPr>
        <w:t>матриці камери Oltec LC-144P (</w:t>
      </w:r>
      <w:r w:rsidR="000E0FAB">
        <w:rPr>
          <w:rFonts w:ascii="Times New Roman" w:hAnsi="Times New Roman" w:cs="Times New Roman"/>
          <w:sz w:val="28"/>
          <w:szCs w:val="28"/>
        </w:rPr>
        <w:t xml:space="preserve">камера </w:t>
      </w:r>
      <w:r w:rsidR="000E0FAB" w:rsidRPr="00012220">
        <w:rPr>
          <w:rFonts w:ascii="Times New Roman" w:hAnsi="Times New Roman" w:cs="Times New Roman"/>
          <w:sz w:val="28"/>
          <w:szCs w:val="28"/>
        </w:rPr>
        <w:t xml:space="preserve">розташована горизонтально відносно </w:t>
      </w:r>
      <w:r w:rsidR="000E0FAB">
        <w:rPr>
          <w:rFonts w:ascii="Times New Roman" w:hAnsi="Times New Roman" w:cs="Times New Roman"/>
          <w:sz w:val="28"/>
          <w:szCs w:val="28"/>
        </w:rPr>
        <w:t>об’єкту</w:t>
      </w:r>
      <w:r w:rsidRPr="00224114">
        <w:rPr>
          <w:rFonts w:ascii="Times New Roman" w:hAnsi="Times New Roman" w:cs="Times New Roman"/>
          <w:sz w:val="28"/>
          <w:szCs w:val="28"/>
        </w:rPr>
        <w:t>)</w:t>
      </w:r>
    </w:p>
    <w:p w14:paraId="770CD186" w14:textId="77777777" w:rsidR="00A8669A" w:rsidRPr="00C942CC" w:rsidRDefault="00A8669A" w:rsidP="00A8669A">
      <w:r w:rsidRPr="00C942CC">
        <w:rPr>
          <w:noProof/>
          <w:lang w:val="ru-RU" w:eastAsia="ru-RU"/>
        </w:rPr>
        <w:drawing>
          <wp:inline distT="0" distB="0" distL="0" distR="0" wp14:anchorId="12C62C70" wp14:editId="57A379BC">
            <wp:extent cx="5760000" cy="2880000"/>
            <wp:effectExtent l="0" t="0" r="12700" b="15875"/>
            <wp:docPr id="47" name="Диаграмма 21"/>
            <wp:cNvGraphicFramePr/>
            <a:graphic xmlns:a="http://schemas.openxmlformats.org/drawingml/2006/main">
              <a:graphicData uri="http://schemas.openxmlformats.org/drawingml/2006/chart">
                <c:chart xmlns:c="http://schemas.openxmlformats.org/drawingml/2006/chart" xmlns:r="http://schemas.openxmlformats.org/officeDocument/2006/relationships" r:id="rId205"/>
              </a:graphicData>
            </a:graphic>
          </wp:inline>
        </w:drawing>
      </w:r>
    </w:p>
    <w:p w14:paraId="41CF0208" w14:textId="00C02208" w:rsidR="00A8669A" w:rsidRPr="00224114" w:rsidRDefault="00A8669A" w:rsidP="00224114">
      <w:pPr>
        <w:pStyle w:val="a3"/>
        <w:spacing w:line="360" w:lineRule="auto"/>
        <w:ind w:left="0"/>
        <w:jc w:val="center"/>
        <w:rPr>
          <w:rFonts w:ascii="Times New Roman" w:hAnsi="Times New Roman" w:cs="Times New Roman"/>
          <w:sz w:val="28"/>
          <w:szCs w:val="28"/>
        </w:rPr>
      </w:pPr>
      <w:r w:rsidRPr="00224114">
        <w:rPr>
          <w:rFonts w:ascii="Times New Roman" w:hAnsi="Times New Roman" w:cs="Times New Roman"/>
          <w:sz w:val="28"/>
          <w:szCs w:val="28"/>
        </w:rPr>
        <w:t>Рис</w:t>
      </w:r>
      <w:r w:rsidR="00224114">
        <w:rPr>
          <w:rFonts w:ascii="Times New Roman" w:hAnsi="Times New Roman" w:cs="Times New Roman"/>
          <w:sz w:val="28"/>
          <w:szCs w:val="28"/>
        </w:rPr>
        <w:t>унок 2.7 -</w:t>
      </w:r>
      <w:r w:rsidRPr="00224114">
        <w:rPr>
          <w:rFonts w:ascii="Times New Roman" w:hAnsi="Times New Roman" w:cs="Times New Roman"/>
          <w:sz w:val="28"/>
          <w:szCs w:val="28"/>
        </w:rPr>
        <w:t xml:space="preserve"> Динаміка нагріву </w:t>
      </w:r>
      <w:r w:rsidR="00224114" w:rsidRPr="00224114">
        <w:rPr>
          <w:rFonts w:ascii="Times New Roman" w:hAnsi="Times New Roman" w:cs="Times New Roman"/>
          <w:sz w:val="28"/>
          <w:szCs w:val="28"/>
        </w:rPr>
        <w:t>CMOS</w:t>
      </w:r>
      <w:r w:rsidR="00224114">
        <w:rPr>
          <w:rFonts w:ascii="Times New Roman" w:hAnsi="Times New Roman" w:cs="Times New Roman"/>
          <w:sz w:val="28"/>
          <w:szCs w:val="28"/>
        </w:rPr>
        <w:t xml:space="preserve"> </w:t>
      </w:r>
      <w:r w:rsidRPr="00224114">
        <w:rPr>
          <w:rFonts w:ascii="Times New Roman" w:hAnsi="Times New Roman" w:cs="Times New Roman"/>
          <w:sz w:val="28"/>
          <w:szCs w:val="28"/>
        </w:rPr>
        <w:t>матриці камери Oltec LC-144P (</w:t>
      </w:r>
      <w:r w:rsidR="000E0FAB" w:rsidRPr="004348A7">
        <w:rPr>
          <w:rFonts w:ascii="Times New Roman" w:hAnsi="Times New Roman" w:cs="Times New Roman"/>
          <w:color w:val="000000" w:themeColor="text1"/>
          <w:sz w:val="28"/>
          <w:szCs w:val="28"/>
        </w:rPr>
        <w:t xml:space="preserve">камера розташована перпендикулярно до </w:t>
      </w:r>
      <w:r w:rsidR="000E0FAB">
        <w:rPr>
          <w:rFonts w:ascii="Times New Roman" w:hAnsi="Times New Roman" w:cs="Times New Roman"/>
          <w:color w:val="000000" w:themeColor="text1"/>
          <w:sz w:val="28"/>
          <w:szCs w:val="28"/>
        </w:rPr>
        <w:t>площини</w:t>
      </w:r>
      <w:r w:rsidRPr="00224114">
        <w:rPr>
          <w:rFonts w:ascii="Times New Roman" w:hAnsi="Times New Roman" w:cs="Times New Roman"/>
          <w:sz w:val="28"/>
          <w:szCs w:val="28"/>
        </w:rPr>
        <w:t>)</w:t>
      </w:r>
    </w:p>
    <w:p w14:paraId="03EE94FA" w14:textId="3470105A" w:rsidR="00A8669A" w:rsidRDefault="00224114" w:rsidP="00224114">
      <w:pPr>
        <w:pStyle w:val="a3"/>
        <w:spacing w:line="360" w:lineRule="auto"/>
        <w:ind w:left="0" w:firstLine="709"/>
        <w:jc w:val="both"/>
        <w:rPr>
          <w:rFonts w:ascii="Times New Roman" w:hAnsi="Times New Roman" w:cs="Times New Roman"/>
          <w:sz w:val="28"/>
          <w:szCs w:val="28"/>
        </w:rPr>
      </w:pPr>
      <w:r w:rsidRPr="00224114">
        <w:rPr>
          <w:rFonts w:ascii="Times New Roman" w:hAnsi="Times New Roman" w:cs="Times New Roman"/>
          <w:sz w:val="28"/>
          <w:szCs w:val="28"/>
        </w:rPr>
        <w:t xml:space="preserve">Під час проведення експерименту виявлено, що недоліком даної камери є те, що при підведенні живлення до неї, елементи живлення нагріваються до високої температури протягом перших кількох секунд. Завдяки невеликим </w:t>
      </w:r>
      <w:r w:rsidRPr="00224114">
        <w:rPr>
          <w:rFonts w:ascii="Times New Roman" w:hAnsi="Times New Roman" w:cs="Times New Roman"/>
          <w:sz w:val="28"/>
          <w:szCs w:val="28"/>
        </w:rPr>
        <w:lastRenderedPageBreak/>
        <w:t>розмірам камери, елементи живлення розташовані досить близько до матриці, що впливає на вихідний сигнал.</w:t>
      </w:r>
    </w:p>
    <w:p w14:paraId="11ECE97F" w14:textId="2F00ED6D" w:rsidR="00224114" w:rsidRDefault="00224114" w:rsidP="00224114">
      <w:pPr>
        <w:pStyle w:val="a3"/>
        <w:spacing w:line="360" w:lineRule="auto"/>
        <w:ind w:left="0" w:firstLine="709"/>
        <w:jc w:val="both"/>
        <w:rPr>
          <w:rFonts w:ascii="Times New Roman" w:hAnsi="Times New Roman" w:cs="Times New Roman"/>
          <w:sz w:val="28"/>
          <w:szCs w:val="28"/>
        </w:rPr>
      </w:pPr>
      <w:r w:rsidRPr="00224114">
        <w:rPr>
          <w:rFonts w:ascii="Times New Roman" w:hAnsi="Times New Roman" w:cs="Times New Roman"/>
          <w:sz w:val="28"/>
          <w:szCs w:val="28"/>
        </w:rPr>
        <w:t>Нижче наведено теплові знімки процесу нагріву CMOS</w:t>
      </w:r>
      <w:r w:rsidR="004420B8">
        <w:rPr>
          <w:rFonts w:ascii="Times New Roman" w:hAnsi="Times New Roman" w:cs="Times New Roman"/>
          <w:sz w:val="28"/>
          <w:szCs w:val="28"/>
        </w:rPr>
        <w:t xml:space="preserve"> </w:t>
      </w:r>
      <w:r w:rsidRPr="00224114">
        <w:rPr>
          <w:rFonts w:ascii="Times New Roman" w:hAnsi="Times New Roman" w:cs="Times New Roman"/>
          <w:sz w:val="28"/>
          <w:szCs w:val="28"/>
        </w:rPr>
        <w:t>матриці камери, яка використовується для оптико-електронного вимірювання коефіцієнта пропускання оптичних деталей. Під кожним зображенням вказано час функціонування камери від моменту її ввімкнення та температуру, до якої нагрівається CMOS</w:t>
      </w:r>
      <w:r w:rsidR="00154B09">
        <w:rPr>
          <w:rFonts w:ascii="Times New Roman" w:hAnsi="Times New Roman" w:cs="Times New Roman"/>
          <w:sz w:val="28"/>
          <w:szCs w:val="28"/>
        </w:rPr>
        <w:t xml:space="preserve"> </w:t>
      </w:r>
      <w:r w:rsidRPr="00224114">
        <w:rPr>
          <w:rFonts w:ascii="Times New Roman" w:hAnsi="Times New Roman" w:cs="Times New Roman"/>
          <w:sz w:val="28"/>
          <w:szCs w:val="28"/>
        </w:rPr>
        <w:t>матриця.</w:t>
      </w:r>
    </w:p>
    <w:tbl>
      <w:tblPr>
        <w:tblStyle w:val="a9"/>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60"/>
        <w:gridCol w:w="3194"/>
        <w:gridCol w:w="3185"/>
      </w:tblGrid>
      <w:tr w:rsidR="002D7D22" w:rsidRPr="00DA7DA5" w14:paraId="788F590A" w14:textId="77777777" w:rsidTr="004420B8">
        <w:tc>
          <w:tcPr>
            <w:tcW w:w="3216" w:type="dxa"/>
            <w:vAlign w:val="center"/>
          </w:tcPr>
          <w:p w14:paraId="7E0CDFAE" w14:textId="504F5120" w:rsidR="00DA7DA5" w:rsidRPr="00DA7DA5" w:rsidRDefault="00DA7DA5" w:rsidP="002D7D22">
            <w:pPr>
              <w:pStyle w:val="a3"/>
              <w:spacing w:line="360" w:lineRule="auto"/>
              <w:ind w:left="-120"/>
              <w:jc w:val="center"/>
              <w:rPr>
                <w:rFonts w:ascii="Times New Roman" w:hAnsi="Times New Roman" w:cs="Times New Roman"/>
                <w:sz w:val="28"/>
                <w:szCs w:val="28"/>
              </w:rPr>
            </w:pPr>
            <w:r w:rsidRPr="00DA7DA5">
              <w:rPr>
                <w:rFonts w:ascii="Times New Roman" w:hAnsi="Times New Roman" w:cs="Times New Roman"/>
                <w:noProof/>
                <w:sz w:val="28"/>
                <w:szCs w:val="28"/>
                <w:lang w:val="ru-RU" w:eastAsia="ru-RU"/>
              </w:rPr>
              <w:drawing>
                <wp:inline distT="0" distB="0" distL="0" distR="0" wp14:anchorId="0DE80D39" wp14:editId="58D9E540">
                  <wp:extent cx="2047875" cy="1161915"/>
                  <wp:effectExtent l="0" t="0" r="0" b="635"/>
                  <wp:docPr id="56" name="Рисунок 56" descr="C:\Users\Maikl_Morgan\Desktop\температура\GuideMf_2017-05-31_13-06-2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descr="C:\Users\Maikl_Morgan\Desktop\температура\GuideMf_2017-05-31_13-06-24.jpg"/>
                          <pic:cNvPicPr>
                            <a:picLocks noChangeAspect="1" noChangeArrowheads="1"/>
                          </pic:cNvPicPr>
                        </pic:nvPicPr>
                        <pic:blipFill>
                          <a:blip r:embed="rId206">
                            <a:extLst>
                              <a:ext uri="{28A0092B-C50C-407E-A947-70E740481C1C}">
                                <a14:useLocalDpi xmlns:a14="http://schemas.microsoft.com/office/drawing/2010/main" val="0"/>
                              </a:ext>
                            </a:extLst>
                          </a:blip>
                          <a:srcRect/>
                          <a:stretch>
                            <a:fillRect/>
                          </a:stretch>
                        </pic:blipFill>
                        <pic:spPr bwMode="auto">
                          <a:xfrm>
                            <a:off x="0" y="0"/>
                            <a:ext cx="2060726" cy="1169206"/>
                          </a:xfrm>
                          <a:prstGeom prst="rect">
                            <a:avLst/>
                          </a:prstGeom>
                          <a:noFill/>
                          <a:ln>
                            <a:noFill/>
                          </a:ln>
                        </pic:spPr>
                      </pic:pic>
                    </a:graphicData>
                  </a:graphic>
                </wp:inline>
              </w:drawing>
            </w:r>
          </w:p>
        </w:tc>
        <w:tc>
          <w:tcPr>
            <w:tcW w:w="3216" w:type="dxa"/>
            <w:vAlign w:val="center"/>
          </w:tcPr>
          <w:p w14:paraId="4EEE0135" w14:textId="69A60C8F" w:rsidR="00DA7DA5" w:rsidRPr="00DA7DA5" w:rsidRDefault="00DA7DA5" w:rsidP="002D7D22">
            <w:pPr>
              <w:pStyle w:val="a3"/>
              <w:spacing w:line="360" w:lineRule="auto"/>
              <w:ind w:left="-195" w:right="-49"/>
              <w:jc w:val="center"/>
              <w:rPr>
                <w:rFonts w:ascii="Times New Roman" w:hAnsi="Times New Roman" w:cs="Times New Roman"/>
                <w:sz w:val="28"/>
                <w:szCs w:val="28"/>
              </w:rPr>
            </w:pPr>
            <w:r w:rsidRPr="00DA7DA5">
              <w:rPr>
                <w:rFonts w:ascii="Times New Roman" w:hAnsi="Times New Roman" w:cs="Times New Roman"/>
                <w:noProof/>
                <w:sz w:val="28"/>
                <w:szCs w:val="28"/>
                <w:lang w:val="ru-RU" w:eastAsia="ru-RU"/>
              </w:rPr>
              <w:drawing>
                <wp:inline distT="0" distB="0" distL="0" distR="0" wp14:anchorId="223CA943" wp14:editId="055497E8">
                  <wp:extent cx="2019300" cy="1149078"/>
                  <wp:effectExtent l="0" t="0" r="0" b="0"/>
                  <wp:docPr id="57" name="Рисунок 57" descr="C:\Users\Maikl_Morgan\Desktop\температура\GuideMf_2017-05-31_13-10-3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descr="C:\Users\Maikl_Morgan\Desktop\температура\GuideMf_2017-05-31_13-10-35.jpg"/>
                          <pic:cNvPicPr>
                            <a:picLocks noChangeAspect="1" noChangeArrowheads="1"/>
                          </pic:cNvPicPr>
                        </pic:nvPicPr>
                        <pic:blipFill>
                          <a:blip r:embed="rId207">
                            <a:extLst>
                              <a:ext uri="{28A0092B-C50C-407E-A947-70E740481C1C}">
                                <a14:useLocalDpi xmlns:a14="http://schemas.microsoft.com/office/drawing/2010/main" val="0"/>
                              </a:ext>
                            </a:extLst>
                          </a:blip>
                          <a:srcRect/>
                          <a:stretch>
                            <a:fillRect/>
                          </a:stretch>
                        </pic:blipFill>
                        <pic:spPr bwMode="auto">
                          <a:xfrm>
                            <a:off x="0" y="0"/>
                            <a:ext cx="2024364" cy="1151960"/>
                          </a:xfrm>
                          <a:prstGeom prst="rect">
                            <a:avLst/>
                          </a:prstGeom>
                          <a:noFill/>
                          <a:ln>
                            <a:noFill/>
                          </a:ln>
                        </pic:spPr>
                      </pic:pic>
                    </a:graphicData>
                  </a:graphic>
                </wp:inline>
              </w:drawing>
            </w:r>
          </w:p>
        </w:tc>
        <w:tc>
          <w:tcPr>
            <w:tcW w:w="3197" w:type="dxa"/>
            <w:vAlign w:val="center"/>
          </w:tcPr>
          <w:p w14:paraId="1BB136C8" w14:textId="520DBD9C" w:rsidR="00DA7DA5" w:rsidRPr="00DA7DA5" w:rsidRDefault="00DA7DA5" w:rsidP="002D7D22">
            <w:pPr>
              <w:pStyle w:val="a3"/>
              <w:spacing w:line="360" w:lineRule="auto"/>
              <w:ind w:left="-130"/>
              <w:jc w:val="center"/>
              <w:rPr>
                <w:rFonts w:ascii="Times New Roman" w:hAnsi="Times New Roman" w:cs="Times New Roman"/>
                <w:sz w:val="28"/>
                <w:szCs w:val="28"/>
              </w:rPr>
            </w:pPr>
            <w:r w:rsidRPr="00DA7DA5">
              <w:rPr>
                <w:rFonts w:ascii="Times New Roman" w:hAnsi="Times New Roman" w:cs="Times New Roman"/>
                <w:noProof/>
                <w:sz w:val="28"/>
                <w:szCs w:val="28"/>
                <w:lang w:val="ru-RU" w:eastAsia="ru-RU"/>
              </w:rPr>
              <w:drawing>
                <wp:inline distT="0" distB="0" distL="0" distR="0" wp14:anchorId="742FF557" wp14:editId="1717A656">
                  <wp:extent cx="1978084" cy="1129665"/>
                  <wp:effectExtent l="0" t="0" r="3175" b="0"/>
                  <wp:docPr id="58" name="Рисунок 58" descr="C:\Users\Maikl_Morgan\Desktop\температура\GuideMf_2017-05-31_13-11-0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descr="C:\Users\Maikl_Morgan\Desktop\температура\GuideMf_2017-05-31_13-11-00.jpg"/>
                          <pic:cNvPicPr>
                            <a:picLocks noChangeAspect="1" noChangeArrowheads="1"/>
                          </pic:cNvPicPr>
                        </pic:nvPicPr>
                        <pic:blipFill>
                          <a:blip r:embed="rId208">
                            <a:extLst>
                              <a:ext uri="{28A0092B-C50C-407E-A947-70E740481C1C}">
                                <a14:useLocalDpi xmlns:a14="http://schemas.microsoft.com/office/drawing/2010/main" val="0"/>
                              </a:ext>
                            </a:extLst>
                          </a:blip>
                          <a:srcRect/>
                          <a:stretch>
                            <a:fillRect/>
                          </a:stretch>
                        </pic:blipFill>
                        <pic:spPr bwMode="auto">
                          <a:xfrm>
                            <a:off x="0" y="0"/>
                            <a:ext cx="1979826" cy="1130660"/>
                          </a:xfrm>
                          <a:prstGeom prst="rect">
                            <a:avLst/>
                          </a:prstGeom>
                          <a:noFill/>
                          <a:ln>
                            <a:noFill/>
                          </a:ln>
                        </pic:spPr>
                      </pic:pic>
                    </a:graphicData>
                  </a:graphic>
                </wp:inline>
              </w:drawing>
            </w:r>
          </w:p>
        </w:tc>
      </w:tr>
      <w:tr w:rsidR="002D7D22" w:rsidRPr="00DA7DA5" w14:paraId="4EB156C7" w14:textId="77777777" w:rsidTr="004420B8">
        <w:tc>
          <w:tcPr>
            <w:tcW w:w="3216" w:type="dxa"/>
            <w:vAlign w:val="center"/>
          </w:tcPr>
          <w:p w14:paraId="2E57D24A" w14:textId="1C30F42A" w:rsidR="00DA7DA5" w:rsidRPr="00DA7DA5" w:rsidRDefault="00DA7DA5" w:rsidP="002D7D22">
            <w:pPr>
              <w:pStyle w:val="a3"/>
              <w:spacing w:line="360" w:lineRule="auto"/>
              <w:ind w:left="0"/>
              <w:jc w:val="center"/>
              <w:rPr>
                <w:rFonts w:ascii="Times New Roman" w:hAnsi="Times New Roman" w:cs="Times New Roman"/>
                <w:sz w:val="28"/>
                <w:szCs w:val="28"/>
              </w:rPr>
            </w:pPr>
            <w:r w:rsidRPr="00DA7DA5">
              <w:rPr>
                <w:rFonts w:ascii="Times New Roman" w:hAnsi="Times New Roman" w:cs="Times New Roman"/>
                <w:sz w:val="28"/>
                <w:szCs w:val="28"/>
              </w:rPr>
              <w:t xml:space="preserve">T=23,6 </w:t>
            </w:r>
            <m:oMath>
              <m:r>
                <w:rPr>
                  <w:rFonts w:ascii="Cambria Math" w:hAnsi="Cambria Math" w:cs="Times New Roman"/>
                  <w:sz w:val="28"/>
                  <w:szCs w:val="28"/>
                </w:rPr>
                <m:t>℃</m:t>
              </m:r>
            </m:oMath>
            <w:r w:rsidRPr="00DA7DA5">
              <w:rPr>
                <w:rFonts w:ascii="Times New Roman" w:eastAsiaTheme="minorEastAsia" w:hAnsi="Times New Roman" w:cs="Times New Roman"/>
                <w:sz w:val="28"/>
                <w:szCs w:val="28"/>
              </w:rPr>
              <w:t>,</w:t>
            </w:r>
            <w:r w:rsidRPr="00DA7DA5">
              <w:rPr>
                <w:rFonts w:ascii="Times New Roman" w:hAnsi="Times New Roman" w:cs="Times New Roman"/>
                <w:sz w:val="28"/>
                <w:szCs w:val="28"/>
              </w:rPr>
              <w:t xml:space="preserve"> t=15 с</w:t>
            </w:r>
          </w:p>
        </w:tc>
        <w:tc>
          <w:tcPr>
            <w:tcW w:w="3216" w:type="dxa"/>
            <w:vAlign w:val="center"/>
          </w:tcPr>
          <w:p w14:paraId="7A2B2BE2" w14:textId="525ED94F" w:rsidR="00DA7DA5" w:rsidRPr="00DA7DA5" w:rsidRDefault="00DA7DA5" w:rsidP="002D7D22">
            <w:pPr>
              <w:pStyle w:val="a3"/>
              <w:spacing w:line="360" w:lineRule="auto"/>
              <w:ind w:left="0"/>
              <w:jc w:val="center"/>
              <w:rPr>
                <w:rFonts w:ascii="Times New Roman" w:hAnsi="Times New Roman" w:cs="Times New Roman"/>
                <w:sz w:val="28"/>
                <w:szCs w:val="28"/>
              </w:rPr>
            </w:pPr>
            <w:r w:rsidRPr="00DA7DA5">
              <w:rPr>
                <w:rFonts w:ascii="Times New Roman" w:hAnsi="Times New Roman" w:cs="Times New Roman"/>
                <w:sz w:val="28"/>
                <w:szCs w:val="28"/>
              </w:rPr>
              <w:t xml:space="preserve">T=24,5 </w:t>
            </w:r>
            <m:oMath>
              <m:r>
                <w:rPr>
                  <w:rFonts w:ascii="Cambria Math" w:hAnsi="Cambria Math" w:cs="Times New Roman"/>
                  <w:sz w:val="28"/>
                  <w:szCs w:val="28"/>
                </w:rPr>
                <m:t>℃</m:t>
              </m:r>
            </m:oMath>
            <w:r w:rsidRPr="00DA7DA5">
              <w:rPr>
                <w:rFonts w:ascii="Times New Roman" w:eastAsiaTheme="minorEastAsia" w:hAnsi="Times New Roman" w:cs="Times New Roman"/>
                <w:sz w:val="28"/>
                <w:szCs w:val="28"/>
              </w:rPr>
              <w:t>,</w:t>
            </w:r>
            <w:r w:rsidRPr="00DA7DA5">
              <w:rPr>
                <w:rFonts w:ascii="Times New Roman" w:hAnsi="Times New Roman" w:cs="Times New Roman"/>
                <w:sz w:val="28"/>
                <w:szCs w:val="28"/>
              </w:rPr>
              <w:t xml:space="preserve"> 30 с</w:t>
            </w:r>
          </w:p>
        </w:tc>
        <w:tc>
          <w:tcPr>
            <w:tcW w:w="3197" w:type="dxa"/>
            <w:vAlign w:val="center"/>
          </w:tcPr>
          <w:p w14:paraId="653F767C" w14:textId="564FFDC8" w:rsidR="00DA7DA5" w:rsidRPr="00DA7DA5" w:rsidRDefault="00DA7DA5" w:rsidP="002D7D22">
            <w:pPr>
              <w:pStyle w:val="a3"/>
              <w:spacing w:line="360" w:lineRule="auto"/>
              <w:ind w:left="0"/>
              <w:jc w:val="center"/>
              <w:rPr>
                <w:rFonts w:ascii="Times New Roman" w:hAnsi="Times New Roman" w:cs="Times New Roman"/>
                <w:sz w:val="28"/>
                <w:szCs w:val="28"/>
              </w:rPr>
            </w:pPr>
            <w:r w:rsidRPr="00DA7DA5">
              <w:rPr>
                <w:rFonts w:ascii="Times New Roman" w:hAnsi="Times New Roman" w:cs="Times New Roman"/>
                <w:sz w:val="28"/>
                <w:szCs w:val="28"/>
              </w:rPr>
              <w:t xml:space="preserve">T=25 </w:t>
            </w:r>
            <m:oMath>
              <m:r>
                <w:rPr>
                  <w:rFonts w:ascii="Cambria Math" w:hAnsi="Cambria Math" w:cs="Times New Roman"/>
                  <w:sz w:val="28"/>
                  <w:szCs w:val="28"/>
                </w:rPr>
                <m:t>℃</m:t>
              </m:r>
            </m:oMath>
            <w:r w:rsidRPr="00DA7DA5">
              <w:rPr>
                <w:rFonts w:ascii="Times New Roman" w:eastAsiaTheme="minorEastAsia" w:hAnsi="Times New Roman" w:cs="Times New Roman"/>
                <w:sz w:val="28"/>
                <w:szCs w:val="28"/>
              </w:rPr>
              <w:t>,</w:t>
            </w:r>
            <w:r w:rsidRPr="00DA7DA5">
              <w:rPr>
                <w:rFonts w:ascii="Times New Roman" w:hAnsi="Times New Roman" w:cs="Times New Roman"/>
                <w:sz w:val="28"/>
                <w:szCs w:val="28"/>
              </w:rPr>
              <w:t xml:space="preserve"> t=1 хв</w:t>
            </w:r>
          </w:p>
        </w:tc>
      </w:tr>
      <w:tr w:rsidR="002D7D22" w:rsidRPr="00DA7DA5" w14:paraId="75D275BA" w14:textId="77777777" w:rsidTr="004420B8">
        <w:tc>
          <w:tcPr>
            <w:tcW w:w="3216" w:type="dxa"/>
            <w:vAlign w:val="center"/>
          </w:tcPr>
          <w:p w14:paraId="045AE112" w14:textId="0E082A62" w:rsidR="00DA7DA5" w:rsidRPr="00DA7DA5" w:rsidRDefault="00DA7DA5" w:rsidP="002D7D22">
            <w:pPr>
              <w:pStyle w:val="a3"/>
              <w:spacing w:line="360" w:lineRule="auto"/>
              <w:ind w:left="0"/>
              <w:jc w:val="center"/>
              <w:rPr>
                <w:rFonts w:ascii="Times New Roman" w:hAnsi="Times New Roman" w:cs="Times New Roman"/>
                <w:sz w:val="28"/>
                <w:szCs w:val="28"/>
              </w:rPr>
            </w:pPr>
            <w:r w:rsidRPr="00DA7DA5">
              <w:rPr>
                <w:rFonts w:ascii="Times New Roman" w:hAnsi="Times New Roman" w:cs="Times New Roman"/>
                <w:position w:val="-10"/>
                <w:sz w:val="28"/>
                <w:szCs w:val="28"/>
              </w:rPr>
              <w:t>а)</w:t>
            </w:r>
          </w:p>
        </w:tc>
        <w:tc>
          <w:tcPr>
            <w:tcW w:w="3216" w:type="dxa"/>
            <w:vAlign w:val="center"/>
          </w:tcPr>
          <w:p w14:paraId="2D791BAC" w14:textId="6A4E9F28" w:rsidR="00DA7DA5" w:rsidRPr="00DA7DA5" w:rsidRDefault="00DA7DA5" w:rsidP="002D7D22">
            <w:pPr>
              <w:pStyle w:val="a3"/>
              <w:spacing w:line="360" w:lineRule="auto"/>
              <w:ind w:left="0"/>
              <w:jc w:val="center"/>
              <w:rPr>
                <w:rFonts w:ascii="Times New Roman" w:hAnsi="Times New Roman" w:cs="Times New Roman"/>
                <w:sz w:val="28"/>
                <w:szCs w:val="28"/>
              </w:rPr>
            </w:pPr>
            <w:r w:rsidRPr="00DA7DA5">
              <w:rPr>
                <w:rFonts w:ascii="Times New Roman" w:hAnsi="Times New Roman" w:cs="Times New Roman"/>
                <w:position w:val="-10"/>
                <w:sz w:val="28"/>
                <w:szCs w:val="28"/>
              </w:rPr>
              <w:t>б)</w:t>
            </w:r>
          </w:p>
        </w:tc>
        <w:tc>
          <w:tcPr>
            <w:tcW w:w="3197" w:type="dxa"/>
            <w:vAlign w:val="center"/>
          </w:tcPr>
          <w:p w14:paraId="1A276ECD" w14:textId="653CAC27" w:rsidR="00DA7DA5" w:rsidRPr="00DA7DA5" w:rsidRDefault="00DA7DA5" w:rsidP="002D7D22">
            <w:pPr>
              <w:pStyle w:val="a3"/>
              <w:spacing w:line="360" w:lineRule="auto"/>
              <w:ind w:left="0"/>
              <w:jc w:val="center"/>
              <w:rPr>
                <w:rFonts w:ascii="Times New Roman" w:hAnsi="Times New Roman" w:cs="Times New Roman"/>
                <w:sz w:val="28"/>
                <w:szCs w:val="28"/>
              </w:rPr>
            </w:pPr>
            <w:r w:rsidRPr="00DA7DA5">
              <w:rPr>
                <w:rFonts w:ascii="Times New Roman" w:hAnsi="Times New Roman" w:cs="Times New Roman"/>
                <w:position w:val="-10"/>
                <w:sz w:val="28"/>
                <w:szCs w:val="28"/>
              </w:rPr>
              <w:t>в)</w:t>
            </w:r>
          </w:p>
        </w:tc>
      </w:tr>
      <w:tr w:rsidR="002D7D22" w:rsidRPr="00DA7DA5" w14:paraId="28C9F848" w14:textId="77777777" w:rsidTr="004420B8">
        <w:tc>
          <w:tcPr>
            <w:tcW w:w="3216" w:type="dxa"/>
            <w:vAlign w:val="center"/>
          </w:tcPr>
          <w:p w14:paraId="25FB56CF" w14:textId="1A6E3F68" w:rsidR="00DA7DA5" w:rsidRPr="00DA7DA5" w:rsidRDefault="00DA7DA5" w:rsidP="002D7D22">
            <w:pPr>
              <w:pStyle w:val="a3"/>
              <w:spacing w:line="360" w:lineRule="auto"/>
              <w:ind w:left="-120" w:right="-81"/>
              <w:jc w:val="center"/>
              <w:rPr>
                <w:rFonts w:ascii="Times New Roman" w:hAnsi="Times New Roman" w:cs="Times New Roman"/>
                <w:sz w:val="28"/>
                <w:szCs w:val="28"/>
              </w:rPr>
            </w:pPr>
            <w:r w:rsidRPr="00DA7DA5">
              <w:rPr>
                <w:rFonts w:ascii="Times New Roman" w:hAnsi="Times New Roman" w:cs="Times New Roman"/>
                <w:noProof/>
                <w:sz w:val="28"/>
                <w:szCs w:val="28"/>
                <w:lang w:val="ru-RU" w:eastAsia="ru-RU"/>
              </w:rPr>
              <w:drawing>
                <wp:inline distT="0" distB="0" distL="0" distR="0" wp14:anchorId="1283498F" wp14:editId="59E55818">
                  <wp:extent cx="2057400" cy="1172865"/>
                  <wp:effectExtent l="0" t="0" r="0" b="8255"/>
                  <wp:docPr id="59" name="Рисунок 59" descr="C:\Users\Maikl_Morgan\Desktop\температура\GuideMf_2017-05-31_13-13-4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descr="C:\Users\Maikl_Morgan\Desktop\температура\GuideMf_2017-05-31_13-13-42.jpg"/>
                          <pic:cNvPicPr>
                            <a:picLocks noChangeAspect="1" noChangeArrowheads="1"/>
                          </pic:cNvPicPr>
                        </pic:nvPicPr>
                        <pic:blipFill>
                          <a:blip r:embed="rId209">
                            <a:extLst>
                              <a:ext uri="{28A0092B-C50C-407E-A947-70E740481C1C}">
                                <a14:useLocalDpi xmlns:a14="http://schemas.microsoft.com/office/drawing/2010/main" val="0"/>
                              </a:ext>
                            </a:extLst>
                          </a:blip>
                          <a:srcRect/>
                          <a:stretch>
                            <a:fillRect/>
                          </a:stretch>
                        </pic:blipFill>
                        <pic:spPr bwMode="auto">
                          <a:xfrm>
                            <a:off x="0" y="0"/>
                            <a:ext cx="2063577" cy="1176386"/>
                          </a:xfrm>
                          <a:prstGeom prst="rect">
                            <a:avLst/>
                          </a:prstGeom>
                          <a:noFill/>
                          <a:ln>
                            <a:noFill/>
                          </a:ln>
                        </pic:spPr>
                      </pic:pic>
                    </a:graphicData>
                  </a:graphic>
                </wp:inline>
              </w:drawing>
            </w:r>
          </w:p>
        </w:tc>
        <w:tc>
          <w:tcPr>
            <w:tcW w:w="3216" w:type="dxa"/>
            <w:vAlign w:val="center"/>
          </w:tcPr>
          <w:p w14:paraId="363E0EF4" w14:textId="4CB165B9" w:rsidR="00DA7DA5" w:rsidRPr="00DA7DA5" w:rsidRDefault="00DA7DA5" w:rsidP="002D7D22">
            <w:pPr>
              <w:pStyle w:val="a3"/>
              <w:spacing w:line="360" w:lineRule="auto"/>
              <w:ind w:left="-98" w:right="-146"/>
              <w:jc w:val="center"/>
              <w:rPr>
                <w:rFonts w:ascii="Times New Roman" w:hAnsi="Times New Roman" w:cs="Times New Roman"/>
                <w:sz w:val="28"/>
                <w:szCs w:val="28"/>
              </w:rPr>
            </w:pPr>
            <w:r w:rsidRPr="00DA7DA5">
              <w:rPr>
                <w:rFonts w:ascii="Times New Roman" w:hAnsi="Times New Roman" w:cs="Times New Roman"/>
                <w:noProof/>
                <w:sz w:val="28"/>
                <w:szCs w:val="28"/>
                <w:lang w:val="ru-RU" w:eastAsia="ru-RU"/>
              </w:rPr>
              <w:drawing>
                <wp:inline distT="0" distB="0" distL="0" distR="0" wp14:anchorId="4C9854FB" wp14:editId="4E4FD9F3">
                  <wp:extent cx="1998398" cy="1139229"/>
                  <wp:effectExtent l="0" t="0" r="1905" b="3810"/>
                  <wp:docPr id="60" name="Рисунок 60" descr="C:\Users\Maikl_Morgan\Desktop\температура\GuideMf_2017-05-31_13-12-2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descr="C:\Users\Maikl_Morgan\Desktop\температура\GuideMf_2017-05-31_13-12-26.jpg"/>
                          <pic:cNvPicPr>
                            <a:picLocks noChangeAspect="1" noChangeArrowheads="1"/>
                          </pic:cNvPicPr>
                        </pic:nvPicPr>
                        <pic:blipFill>
                          <a:blip r:embed="rId210">
                            <a:extLst>
                              <a:ext uri="{28A0092B-C50C-407E-A947-70E740481C1C}">
                                <a14:useLocalDpi xmlns:a14="http://schemas.microsoft.com/office/drawing/2010/main" val="0"/>
                              </a:ext>
                            </a:extLst>
                          </a:blip>
                          <a:srcRect/>
                          <a:stretch>
                            <a:fillRect/>
                          </a:stretch>
                        </pic:blipFill>
                        <pic:spPr bwMode="auto">
                          <a:xfrm>
                            <a:off x="0" y="0"/>
                            <a:ext cx="2001657" cy="1141087"/>
                          </a:xfrm>
                          <a:prstGeom prst="rect">
                            <a:avLst/>
                          </a:prstGeom>
                          <a:noFill/>
                          <a:ln>
                            <a:noFill/>
                          </a:ln>
                        </pic:spPr>
                      </pic:pic>
                    </a:graphicData>
                  </a:graphic>
                </wp:inline>
              </w:drawing>
            </w:r>
          </w:p>
        </w:tc>
        <w:tc>
          <w:tcPr>
            <w:tcW w:w="3197" w:type="dxa"/>
            <w:vAlign w:val="center"/>
          </w:tcPr>
          <w:p w14:paraId="05D0729F" w14:textId="17E89420" w:rsidR="00DA7DA5" w:rsidRPr="00DA7DA5" w:rsidRDefault="00DA7DA5" w:rsidP="002D7D22">
            <w:pPr>
              <w:pStyle w:val="a3"/>
              <w:spacing w:line="360" w:lineRule="auto"/>
              <w:ind w:left="-78"/>
              <w:jc w:val="center"/>
              <w:rPr>
                <w:rFonts w:ascii="Times New Roman" w:hAnsi="Times New Roman" w:cs="Times New Roman"/>
                <w:sz w:val="28"/>
                <w:szCs w:val="28"/>
              </w:rPr>
            </w:pPr>
            <w:r w:rsidRPr="00DA7DA5">
              <w:rPr>
                <w:rFonts w:ascii="Times New Roman" w:hAnsi="Times New Roman" w:cs="Times New Roman"/>
                <w:noProof/>
                <w:sz w:val="28"/>
                <w:szCs w:val="28"/>
                <w:lang w:val="ru-RU" w:eastAsia="ru-RU"/>
              </w:rPr>
              <w:drawing>
                <wp:inline distT="0" distB="0" distL="0" distR="0" wp14:anchorId="50874593" wp14:editId="69BCF0DE">
                  <wp:extent cx="1981200" cy="1130088"/>
                  <wp:effectExtent l="0" t="0" r="0" b="0"/>
                  <wp:docPr id="61" name="Рисунок 61" descr="C:\Users\Maikl_Morgan\Desktop\температура\GuideMf_2017-05-31_13-14-2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descr="C:\Users\Maikl_Morgan\Desktop\температура\GuideMf_2017-05-31_13-14-21.jpg"/>
                          <pic:cNvPicPr>
                            <a:picLocks noChangeAspect="1" noChangeArrowheads="1"/>
                          </pic:cNvPicPr>
                        </pic:nvPicPr>
                        <pic:blipFill>
                          <a:blip r:embed="rId211">
                            <a:extLst>
                              <a:ext uri="{28A0092B-C50C-407E-A947-70E740481C1C}">
                                <a14:useLocalDpi xmlns:a14="http://schemas.microsoft.com/office/drawing/2010/main" val="0"/>
                              </a:ext>
                            </a:extLst>
                          </a:blip>
                          <a:srcRect/>
                          <a:stretch>
                            <a:fillRect/>
                          </a:stretch>
                        </pic:blipFill>
                        <pic:spPr bwMode="auto">
                          <a:xfrm>
                            <a:off x="0" y="0"/>
                            <a:ext cx="1982899" cy="1131057"/>
                          </a:xfrm>
                          <a:prstGeom prst="rect">
                            <a:avLst/>
                          </a:prstGeom>
                          <a:noFill/>
                          <a:ln>
                            <a:noFill/>
                          </a:ln>
                        </pic:spPr>
                      </pic:pic>
                    </a:graphicData>
                  </a:graphic>
                </wp:inline>
              </w:drawing>
            </w:r>
          </w:p>
        </w:tc>
      </w:tr>
      <w:tr w:rsidR="002D7D22" w:rsidRPr="00DA7DA5" w14:paraId="1A70E130" w14:textId="77777777" w:rsidTr="004420B8">
        <w:tc>
          <w:tcPr>
            <w:tcW w:w="3216" w:type="dxa"/>
            <w:vAlign w:val="center"/>
          </w:tcPr>
          <w:p w14:paraId="6746B6AC" w14:textId="3B2A06B4" w:rsidR="00DA7DA5" w:rsidRPr="00DA7DA5" w:rsidRDefault="00DA7DA5" w:rsidP="002D7D22">
            <w:pPr>
              <w:pStyle w:val="a3"/>
              <w:spacing w:line="360" w:lineRule="auto"/>
              <w:ind w:left="0"/>
              <w:jc w:val="center"/>
              <w:rPr>
                <w:rFonts w:ascii="Times New Roman" w:hAnsi="Times New Roman" w:cs="Times New Roman"/>
                <w:sz w:val="28"/>
                <w:szCs w:val="28"/>
              </w:rPr>
            </w:pPr>
            <w:r w:rsidRPr="00DA7DA5">
              <w:rPr>
                <w:rFonts w:ascii="Times New Roman" w:hAnsi="Times New Roman" w:cs="Times New Roman"/>
                <w:sz w:val="28"/>
                <w:szCs w:val="28"/>
              </w:rPr>
              <w:t xml:space="preserve">T=29 </w:t>
            </w:r>
            <m:oMath>
              <m:r>
                <w:rPr>
                  <w:rFonts w:ascii="Cambria Math" w:hAnsi="Cambria Math" w:cs="Times New Roman"/>
                  <w:sz w:val="28"/>
                  <w:szCs w:val="28"/>
                </w:rPr>
                <m:t>℃</m:t>
              </m:r>
            </m:oMath>
            <w:r w:rsidRPr="00DA7DA5">
              <w:rPr>
                <w:rFonts w:ascii="Times New Roman" w:eastAsiaTheme="minorEastAsia" w:hAnsi="Times New Roman" w:cs="Times New Roman"/>
                <w:sz w:val="28"/>
                <w:szCs w:val="28"/>
              </w:rPr>
              <w:t>,</w:t>
            </w:r>
            <w:r w:rsidRPr="00DA7DA5">
              <w:rPr>
                <w:rFonts w:ascii="Times New Roman" w:hAnsi="Times New Roman" w:cs="Times New Roman"/>
                <w:sz w:val="28"/>
                <w:szCs w:val="28"/>
              </w:rPr>
              <w:t xml:space="preserve"> t=3 хв</w:t>
            </w:r>
          </w:p>
        </w:tc>
        <w:tc>
          <w:tcPr>
            <w:tcW w:w="3216" w:type="dxa"/>
            <w:vAlign w:val="center"/>
          </w:tcPr>
          <w:p w14:paraId="1EDAE07E" w14:textId="28360351" w:rsidR="00DA7DA5" w:rsidRPr="00DA7DA5" w:rsidRDefault="00DA7DA5" w:rsidP="002D7D22">
            <w:pPr>
              <w:pStyle w:val="a3"/>
              <w:spacing w:line="360" w:lineRule="auto"/>
              <w:ind w:left="0"/>
              <w:jc w:val="center"/>
              <w:rPr>
                <w:rFonts w:ascii="Times New Roman" w:hAnsi="Times New Roman" w:cs="Times New Roman"/>
                <w:sz w:val="28"/>
                <w:szCs w:val="28"/>
              </w:rPr>
            </w:pPr>
            <w:r w:rsidRPr="00DA7DA5">
              <w:rPr>
                <w:rFonts w:ascii="Times New Roman" w:hAnsi="Times New Roman" w:cs="Times New Roman"/>
                <w:sz w:val="28"/>
                <w:szCs w:val="28"/>
              </w:rPr>
              <w:t>T=28,9</w:t>
            </w:r>
            <w:r w:rsidRPr="00DA7DA5">
              <w:rPr>
                <w:rFonts w:ascii="Times New Roman" w:eastAsiaTheme="minorEastAsia" w:hAnsi="Times New Roman" w:cs="Times New Roman"/>
                <w:sz w:val="28"/>
                <w:szCs w:val="28"/>
              </w:rPr>
              <w:t xml:space="preserve"> </w:t>
            </w:r>
            <m:oMath>
              <m:r>
                <w:rPr>
                  <w:rFonts w:ascii="Cambria Math" w:hAnsi="Cambria Math" w:cs="Times New Roman"/>
                  <w:sz w:val="28"/>
                  <w:szCs w:val="28"/>
                </w:rPr>
                <m:t>℃</m:t>
              </m:r>
            </m:oMath>
            <w:r w:rsidRPr="00DA7DA5">
              <w:rPr>
                <w:rFonts w:ascii="Times New Roman" w:eastAsiaTheme="minorEastAsia" w:hAnsi="Times New Roman" w:cs="Times New Roman"/>
                <w:sz w:val="28"/>
                <w:szCs w:val="28"/>
              </w:rPr>
              <w:t>,</w:t>
            </w:r>
            <w:r w:rsidRPr="00DA7DA5">
              <w:rPr>
                <w:rFonts w:ascii="Times New Roman" w:hAnsi="Times New Roman" w:cs="Times New Roman"/>
                <w:sz w:val="28"/>
                <w:szCs w:val="28"/>
              </w:rPr>
              <w:t xml:space="preserve"> t=5 хв</w:t>
            </w:r>
          </w:p>
        </w:tc>
        <w:tc>
          <w:tcPr>
            <w:tcW w:w="3197" w:type="dxa"/>
            <w:vAlign w:val="center"/>
          </w:tcPr>
          <w:p w14:paraId="4DE30CDA" w14:textId="3FA1408C" w:rsidR="00DA7DA5" w:rsidRPr="00DA7DA5" w:rsidRDefault="00DA7DA5" w:rsidP="002D7D22">
            <w:pPr>
              <w:jc w:val="center"/>
              <w:rPr>
                <w:rFonts w:ascii="Times New Roman" w:hAnsi="Times New Roman" w:cs="Times New Roman"/>
                <w:sz w:val="28"/>
                <w:szCs w:val="28"/>
              </w:rPr>
            </w:pPr>
            <w:r w:rsidRPr="00DA7DA5">
              <w:rPr>
                <w:rFonts w:ascii="Times New Roman" w:hAnsi="Times New Roman" w:cs="Times New Roman"/>
                <w:sz w:val="28"/>
                <w:szCs w:val="28"/>
              </w:rPr>
              <w:t xml:space="preserve">T=27,5 </w:t>
            </w:r>
            <m:oMath>
              <m:r>
                <w:rPr>
                  <w:rFonts w:ascii="Cambria Math" w:hAnsi="Cambria Math" w:cs="Times New Roman"/>
                  <w:sz w:val="28"/>
                  <w:szCs w:val="28"/>
                </w:rPr>
                <m:t>℃</m:t>
              </m:r>
            </m:oMath>
            <w:r w:rsidRPr="00DA7DA5">
              <w:rPr>
                <w:rFonts w:ascii="Times New Roman" w:eastAsiaTheme="minorEastAsia" w:hAnsi="Times New Roman" w:cs="Times New Roman"/>
                <w:sz w:val="28"/>
                <w:szCs w:val="28"/>
              </w:rPr>
              <w:t>,</w:t>
            </w:r>
            <w:r w:rsidRPr="00DA7DA5">
              <w:rPr>
                <w:rFonts w:ascii="Times New Roman" w:hAnsi="Times New Roman" w:cs="Times New Roman"/>
                <w:sz w:val="28"/>
                <w:szCs w:val="28"/>
              </w:rPr>
              <w:t xml:space="preserve"> t=6 хв</w:t>
            </w:r>
          </w:p>
        </w:tc>
      </w:tr>
      <w:tr w:rsidR="002D7D22" w:rsidRPr="00DA7DA5" w14:paraId="2BEB34A8" w14:textId="77777777" w:rsidTr="004420B8">
        <w:tc>
          <w:tcPr>
            <w:tcW w:w="3216" w:type="dxa"/>
            <w:vAlign w:val="center"/>
          </w:tcPr>
          <w:p w14:paraId="777BA7AE" w14:textId="009977BB" w:rsidR="00DA7DA5" w:rsidRPr="00DA7DA5" w:rsidRDefault="00DA7DA5" w:rsidP="002D7D22">
            <w:pPr>
              <w:pStyle w:val="a3"/>
              <w:spacing w:line="360" w:lineRule="auto"/>
              <w:ind w:left="0"/>
              <w:jc w:val="center"/>
              <w:rPr>
                <w:rFonts w:ascii="Times New Roman" w:hAnsi="Times New Roman" w:cs="Times New Roman"/>
                <w:sz w:val="28"/>
                <w:szCs w:val="28"/>
              </w:rPr>
            </w:pPr>
            <w:r w:rsidRPr="00DA7DA5">
              <w:rPr>
                <w:rFonts w:ascii="Times New Roman" w:hAnsi="Times New Roman" w:cs="Times New Roman"/>
                <w:position w:val="-10"/>
                <w:sz w:val="28"/>
                <w:szCs w:val="28"/>
              </w:rPr>
              <w:t>г)</w:t>
            </w:r>
          </w:p>
        </w:tc>
        <w:tc>
          <w:tcPr>
            <w:tcW w:w="3216" w:type="dxa"/>
            <w:vAlign w:val="center"/>
          </w:tcPr>
          <w:p w14:paraId="5DDCB5B8" w14:textId="1A92F3D0" w:rsidR="00DA7DA5" w:rsidRPr="00DA7DA5" w:rsidRDefault="00DA7DA5" w:rsidP="002D7D22">
            <w:pPr>
              <w:pStyle w:val="a3"/>
              <w:spacing w:line="360" w:lineRule="auto"/>
              <w:ind w:left="0"/>
              <w:jc w:val="center"/>
              <w:rPr>
                <w:rFonts w:ascii="Times New Roman" w:hAnsi="Times New Roman" w:cs="Times New Roman"/>
                <w:sz w:val="28"/>
                <w:szCs w:val="28"/>
              </w:rPr>
            </w:pPr>
            <w:r w:rsidRPr="00DA7DA5">
              <w:rPr>
                <w:rFonts w:ascii="Times New Roman" w:hAnsi="Times New Roman" w:cs="Times New Roman"/>
                <w:position w:val="-10"/>
                <w:sz w:val="28"/>
                <w:szCs w:val="28"/>
              </w:rPr>
              <w:t>д)</w:t>
            </w:r>
          </w:p>
        </w:tc>
        <w:tc>
          <w:tcPr>
            <w:tcW w:w="3197" w:type="dxa"/>
            <w:vAlign w:val="center"/>
          </w:tcPr>
          <w:p w14:paraId="77344941" w14:textId="12A032DB" w:rsidR="00DA7DA5" w:rsidRPr="00DA7DA5" w:rsidRDefault="00DA7DA5" w:rsidP="002D7D22">
            <w:pPr>
              <w:pStyle w:val="a3"/>
              <w:spacing w:line="360" w:lineRule="auto"/>
              <w:ind w:left="0"/>
              <w:jc w:val="center"/>
              <w:rPr>
                <w:rFonts w:ascii="Times New Roman" w:hAnsi="Times New Roman" w:cs="Times New Roman"/>
                <w:sz w:val="28"/>
                <w:szCs w:val="28"/>
              </w:rPr>
            </w:pPr>
            <w:r w:rsidRPr="00DA7DA5">
              <w:rPr>
                <w:rFonts w:ascii="Times New Roman" w:hAnsi="Times New Roman" w:cs="Times New Roman"/>
                <w:position w:val="-10"/>
                <w:sz w:val="28"/>
                <w:szCs w:val="28"/>
              </w:rPr>
              <w:t>є)</w:t>
            </w:r>
          </w:p>
        </w:tc>
      </w:tr>
      <w:tr w:rsidR="002D7D22" w:rsidRPr="00DA7DA5" w14:paraId="1FC751BC" w14:textId="77777777" w:rsidTr="004420B8">
        <w:tc>
          <w:tcPr>
            <w:tcW w:w="3216" w:type="dxa"/>
            <w:vAlign w:val="center"/>
          </w:tcPr>
          <w:p w14:paraId="794FD630" w14:textId="4D22287D" w:rsidR="00DA7DA5" w:rsidRPr="00DA7DA5" w:rsidRDefault="00DA7DA5" w:rsidP="002D7D22">
            <w:pPr>
              <w:pStyle w:val="a3"/>
              <w:spacing w:line="360" w:lineRule="auto"/>
              <w:ind w:left="-120" w:right="-111"/>
              <w:jc w:val="center"/>
              <w:rPr>
                <w:rFonts w:ascii="Times New Roman" w:hAnsi="Times New Roman" w:cs="Times New Roman"/>
                <w:sz w:val="28"/>
                <w:szCs w:val="28"/>
              </w:rPr>
            </w:pPr>
            <w:r w:rsidRPr="00DA7DA5">
              <w:rPr>
                <w:rFonts w:ascii="Times New Roman" w:hAnsi="Times New Roman" w:cs="Times New Roman"/>
                <w:noProof/>
                <w:sz w:val="28"/>
                <w:szCs w:val="28"/>
                <w:lang w:val="ru-RU" w:eastAsia="ru-RU"/>
              </w:rPr>
              <w:drawing>
                <wp:inline distT="0" distB="0" distL="0" distR="0" wp14:anchorId="3278287D" wp14:editId="3B30DD7D">
                  <wp:extent cx="2009775" cy="1154551"/>
                  <wp:effectExtent l="0" t="0" r="0" b="7620"/>
                  <wp:docPr id="62" name="Рисунок 62" descr="C:\Users\Maikl_Morgan\Desktop\температура\GuideMf_2017-05-31_13-14-4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descr="C:\Users\Maikl_Morgan\Desktop\температура\GuideMf_2017-05-31_13-14-46.jpg"/>
                          <pic:cNvPicPr>
                            <a:picLocks noChangeAspect="1" noChangeArrowheads="1"/>
                          </pic:cNvPicPr>
                        </pic:nvPicPr>
                        <pic:blipFill>
                          <a:blip r:embed="rId212">
                            <a:extLst>
                              <a:ext uri="{28A0092B-C50C-407E-A947-70E740481C1C}">
                                <a14:useLocalDpi xmlns:a14="http://schemas.microsoft.com/office/drawing/2010/main" val="0"/>
                              </a:ext>
                            </a:extLst>
                          </a:blip>
                          <a:srcRect/>
                          <a:stretch>
                            <a:fillRect/>
                          </a:stretch>
                        </pic:blipFill>
                        <pic:spPr bwMode="auto">
                          <a:xfrm>
                            <a:off x="0" y="0"/>
                            <a:ext cx="2011577" cy="1155586"/>
                          </a:xfrm>
                          <a:prstGeom prst="rect">
                            <a:avLst/>
                          </a:prstGeom>
                          <a:noFill/>
                          <a:ln>
                            <a:noFill/>
                          </a:ln>
                        </pic:spPr>
                      </pic:pic>
                    </a:graphicData>
                  </a:graphic>
                </wp:inline>
              </w:drawing>
            </w:r>
          </w:p>
        </w:tc>
        <w:tc>
          <w:tcPr>
            <w:tcW w:w="3216" w:type="dxa"/>
            <w:vAlign w:val="center"/>
          </w:tcPr>
          <w:p w14:paraId="06D8E262" w14:textId="19AD340C" w:rsidR="00DA7DA5" w:rsidRPr="00DA7DA5" w:rsidRDefault="00DA7DA5" w:rsidP="002D7D22">
            <w:pPr>
              <w:pStyle w:val="a3"/>
              <w:spacing w:line="360" w:lineRule="auto"/>
              <w:ind w:left="-113" w:right="-34"/>
              <w:jc w:val="center"/>
              <w:rPr>
                <w:rFonts w:ascii="Times New Roman" w:hAnsi="Times New Roman" w:cs="Times New Roman"/>
                <w:sz w:val="28"/>
                <w:szCs w:val="28"/>
              </w:rPr>
            </w:pPr>
            <w:r w:rsidRPr="00DA7DA5">
              <w:rPr>
                <w:rFonts w:ascii="Times New Roman" w:hAnsi="Times New Roman" w:cs="Times New Roman"/>
                <w:noProof/>
                <w:sz w:val="28"/>
                <w:szCs w:val="28"/>
                <w:lang w:val="ru-RU" w:eastAsia="ru-RU"/>
              </w:rPr>
              <w:drawing>
                <wp:inline distT="0" distB="0" distL="0" distR="0" wp14:anchorId="24B27645" wp14:editId="2839657E">
                  <wp:extent cx="2009775" cy="1145715"/>
                  <wp:effectExtent l="0" t="0" r="0" b="0"/>
                  <wp:docPr id="63" name="Рисунок 63" descr="C:\Users\Maikl_Morgan\Desktop\температура\GuideMf_2017-05-31_13-15-1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descr="C:\Users\Maikl_Morgan\Desktop\температура\GuideMf_2017-05-31_13-15-16.jpg"/>
                          <pic:cNvPicPr>
                            <a:picLocks noChangeAspect="1" noChangeArrowheads="1"/>
                          </pic:cNvPicPr>
                        </pic:nvPicPr>
                        <pic:blipFill>
                          <a:blip r:embed="rId213">
                            <a:extLst>
                              <a:ext uri="{28A0092B-C50C-407E-A947-70E740481C1C}">
                                <a14:useLocalDpi xmlns:a14="http://schemas.microsoft.com/office/drawing/2010/main" val="0"/>
                              </a:ext>
                            </a:extLst>
                          </a:blip>
                          <a:srcRect/>
                          <a:stretch>
                            <a:fillRect/>
                          </a:stretch>
                        </pic:blipFill>
                        <pic:spPr bwMode="auto">
                          <a:xfrm>
                            <a:off x="0" y="0"/>
                            <a:ext cx="2012670" cy="1147365"/>
                          </a:xfrm>
                          <a:prstGeom prst="rect">
                            <a:avLst/>
                          </a:prstGeom>
                          <a:noFill/>
                          <a:ln>
                            <a:noFill/>
                          </a:ln>
                        </pic:spPr>
                      </pic:pic>
                    </a:graphicData>
                  </a:graphic>
                </wp:inline>
              </w:drawing>
            </w:r>
          </w:p>
        </w:tc>
        <w:tc>
          <w:tcPr>
            <w:tcW w:w="3197" w:type="dxa"/>
            <w:vAlign w:val="center"/>
          </w:tcPr>
          <w:p w14:paraId="49716F4A" w14:textId="3ADCF402" w:rsidR="00DA7DA5" w:rsidRPr="00DA7DA5" w:rsidRDefault="00DA7DA5" w:rsidP="002D7D22">
            <w:pPr>
              <w:pStyle w:val="a3"/>
              <w:spacing w:line="360" w:lineRule="auto"/>
              <w:ind w:left="-175" w:right="-113"/>
              <w:jc w:val="center"/>
              <w:rPr>
                <w:rFonts w:ascii="Times New Roman" w:hAnsi="Times New Roman" w:cs="Times New Roman"/>
                <w:sz w:val="28"/>
                <w:szCs w:val="28"/>
              </w:rPr>
            </w:pPr>
            <w:r w:rsidRPr="00DA7DA5">
              <w:rPr>
                <w:rFonts w:ascii="Times New Roman" w:hAnsi="Times New Roman" w:cs="Times New Roman"/>
                <w:noProof/>
                <w:sz w:val="28"/>
                <w:szCs w:val="28"/>
                <w:lang w:val="ru-RU" w:eastAsia="ru-RU"/>
              </w:rPr>
              <w:drawing>
                <wp:inline distT="0" distB="0" distL="0" distR="0" wp14:anchorId="4989BD14" wp14:editId="19332595">
                  <wp:extent cx="2000250" cy="1145728"/>
                  <wp:effectExtent l="0" t="0" r="0" b="0"/>
                  <wp:docPr id="64" name="Рисунок 64" descr="C:\Users\Maikl_Morgan\Desktop\температура\GuideMf_2017-05-31_13-16-1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descr="C:\Users\Maikl_Morgan\Desktop\температура\GuideMf_2017-05-31_13-16-15.jpg"/>
                          <pic:cNvPicPr>
                            <a:picLocks noChangeAspect="1" noChangeArrowheads="1"/>
                          </pic:cNvPicPr>
                        </pic:nvPicPr>
                        <pic:blipFill>
                          <a:blip r:embed="rId214">
                            <a:extLst>
                              <a:ext uri="{28A0092B-C50C-407E-A947-70E740481C1C}">
                                <a14:useLocalDpi xmlns:a14="http://schemas.microsoft.com/office/drawing/2010/main" val="0"/>
                              </a:ext>
                            </a:extLst>
                          </a:blip>
                          <a:srcRect/>
                          <a:stretch>
                            <a:fillRect/>
                          </a:stretch>
                        </pic:blipFill>
                        <pic:spPr bwMode="auto">
                          <a:xfrm>
                            <a:off x="0" y="0"/>
                            <a:ext cx="2003802" cy="1147762"/>
                          </a:xfrm>
                          <a:prstGeom prst="rect">
                            <a:avLst/>
                          </a:prstGeom>
                          <a:noFill/>
                          <a:ln>
                            <a:noFill/>
                          </a:ln>
                        </pic:spPr>
                      </pic:pic>
                    </a:graphicData>
                  </a:graphic>
                </wp:inline>
              </w:drawing>
            </w:r>
          </w:p>
        </w:tc>
      </w:tr>
      <w:tr w:rsidR="002D7D22" w:rsidRPr="00DA7DA5" w14:paraId="415F59BC" w14:textId="77777777" w:rsidTr="004420B8">
        <w:tc>
          <w:tcPr>
            <w:tcW w:w="3216" w:type="dxa"/>
            <w:vAlign w:val="center"/>
          </w:tcPr>
          <w:p w14:paraId="3C9769B2" w14:textId="1F4F4AB8" w:rsidR="00DA7DA5" w:rsidRPr="00DA7DA5" w:rsidRDefault="00DA7DA5" w:rsidP="002D7D22">
            <w:pPr>
              <w:pStyle w:val="a3"/>
              <w:spacing w:line="360" w:lineRule="auto"/>
              <w:ind w:left="0"/>
              <w:jc w:val="center"/>
              <w:rPr>
                <w:rFonts w:ascii="Times New Roman" w:hAnsi="Times New Roman" w:cs="Times New Roman"/>
                <w:sz w:val="28"/>
                <w:szCs w:val="28"/>
              </w:rPr>
            </w:pPr>
            <w:r w:rsidRPr="00DA7DA5">
              <w:rPr>
                <w:rFonts w:ascii="Times New Roman" w:hAnsi="Times New Roman" w:cs="Times New Roman"/>
                <w:sz w:val="28"/>
                <w:szCs w:val="28"/>
              </w:rPr>
              <w:t xml:space="preserve">T=31,4 </w:t>
            </w:r>
            <m:oMath>
              <m:r>
                <w:rPr>
                  <w:rFonts w:ascii="Cambria Math" w:hAnsi="Cambria Math" w:cs="Times New Roman"/>
                  <w:sz w:val="28"/>
                  <w:szCs w:val="28"/>
                </w:rPr>
                <m:t>℃</m:t>
              </m:r>
            </m:oMath>
            <w:r w:rsidRPr="00DA7DA5">
              <w:rPr>
                <w:rFonts w:ascii="Times New Roman" w:eastAsiaTheme="minorEastAsia" w:hAnsi="Times New Roman" w:cs="Times New Roman"/>
                <w:sz w:val="28"/>
                <w:szCs w:val="28"/>
              </w:rPr>
              <w:t>,</w:t>
            </w:r>
            <w:r w:rsidRPr="00DA7DA5">
              <w:rPr>
                <w:rFonts w:ascii="Times New Roman" w:hAnsi="Times New Roman" w:cs="Times New Roman"/>
                <w:sz w:val="28"/>
                <w:szCs w:val="28"/>
              </w:rPr>
              <w:t xml:space="preserve"> t=7 хв</w:t>
            </w:r>
          </w:p>
        </w:tc>
        <w:tc>
          <w:tcPr>
            <w:tcW w:w="3216" w:type="dxa"/>
            <w:vAlign w:val="center"/>
          </w:tcPr>
          <w:p w14:paraId="17BEA7AF" w14:textId="5A3596E0" w:rsidR="00DA7DA5" w:rsidRPr="00DA7DA5" w:rsidRDefault="00DA7DA5" w:rsidP="002D7D22">
            <w:pPr>
              <w:pStyle w:val="a3"/>
              <w:spacing w:line="360" w:lineRule="auto"/>
              <w:ind w:left="0"/>
              <w:jc w:val="center"/>
              <w:rPr>
                <w:rFonts w:ascii="Times New Roman" w:hAnsi="Times New Roman" w:cs="Times New Roman"/>
                <w:sz w:val="28"/>
                <w:szCs w:val="28"/>
              </w:rPr>
            </w:pPr>
            <w:r w:rsidRPr="00DA7DA5">
              <w:rPr>
                <w:rFonts w:ascii="Times New Roman" w:hAnsi="Times New Roman" w:cs="Times New Roman"/>
                <w:sz w:val="28"/>
                <w:szCs w:val="28"/>
              </w:rPr>
              <w:t xml:space="preserve">T=30,5 </w:t>
            </w:r>
            <m:oMath>
              <m:r>
                <w:rPr>
                  <w:rFonts w:ascii="Cambria Math" w:hAnsi="Cambria Math" w:cs="Times New Roman"/>
                  <w:sz w:val="28"/>
                  <w:szCs w:val="28"/>
                </w:rPr>
                <m:t>℃</m:t>
              </m:r>
            </m:oMath>
            <w:r w:rsidRPr="00DA7DA5">
              <w:rPr>
                <w:rFonts w:ascii="Times New Roman" w:eastAsiaTheme="minorEastAsia" w:hAnsi="Times New Roman" w:cs="Times New Roman"/>
                <w:sz w:val="28"/>
                <w:szCs w:val="28"/>
              </w:rPr>
              <w:t>,</w:t>
            </w:r>
            <w:r w:rsidRPr="00DA7DA5">
              <w:rPr>
                <w:rFonts w:ascii="Times New Roman" w:hAnsi="Times New Roman" w:cs="Times New Roman"/>
                <w:sz w:val="28"/>
                <w:szCs w:val="28"/>
              </w:rPr>
              <w:t xml:space="preserve"> t=8 хв</w:t>
            </w:r>
          </w:p>
        </w:tc>
        <w:tc>
          <w:tcPr>
            <w:tcW w:w="3197" w:type="dxa"/>
            <w:vAlign w:val="center"/>
          </w:tcPr>
          <w:p w14:paraId="0833AC22" w14:textId="54E9EFBB" w:rsidR="00DA7DA5" w:rsidRPr="00DA7DA5" w:rsidRDefault="00DA7DA5" w:rsidP="002D7D22">
            <w:pPr>
              <w:pStyle w:val="a3"/>
              <w:spacing w:line="360" w:lineRule="auto"/>
              <w:ind w:left="0"/>
              <w:jc w:val="center"/>
              <w:rPr>
                <w:rFonts w:ascii="Times New Roman" w:hAnsi="Times New Roman" w:cs="Times New Roman"/>
                <w:sz w:val="28"/>
                <w:szCs w:val="28"/>
              </w:rPr>
            </w:pPr>
            <w:r w:rsidRPr="00DA7DA5">
              <w:rPr>
                <w:rFonts w:ascii="Times New Roman" w:hAnsi="Times New Roman" w:cs="Times New Roman"/>
                <w:sz w:val="28"/>
                <w:szCs w:val="28"/>
              </w:rPr>
              <w:t xml:space="preserve">T=33 </w:t>
            </w:r>
            <m:oMath>
              <m:r>
                <w:rPr>
                  <w:rFonts w:ascii="Cambria Math" w:hAnsi="Cambria Math" w:cs="Times New Roman"/>
                  <w:sz w:val="28"/>
                  <w:szCs w:val="28"/>
                </w:rPr>
                <m:t>℃</m:t>
              </m:r>
            </m:oMath>
            <w:r w:rsidRPr="00DA7DA5">
              <w:rPr>
                <w:rFonts w:ascii="Times New Roman" w:eastAsiaTheme="minorEastAsia" w:hAnsi="Times New Roman" w:cs="Times New Roman"/>
                <w:sz w:val="28"/>
                <w:szCs w:val="28"/>
              </w:rPr>
              <w:t>,</w:t>
            </w:r>
            <w:r w:rsidRPr="00DA7DA5">
              <w:rPr>
                <w:rFonts w:ascii="Times New Roman" w:hAnsi="Times New Roman" w:cs="Times New Roman"/>
                <w:sz w:val="28"/>
                <w:szCs w:val="28"/>
              </w:rPr>
              <w:t xml:space="preserve"> t=10 хв</w:t>
            </w:r>
          </w:p>
        </w:tc>
      </w:tr>
      <w:tr w:rsidR="004420B8" w:rsidRPr="00DA7DA5" w14:paraId="13E37ACB" w14:textId="77777777" w:rsidTr="004420B8">
        <w:tc>
          <w:tcPr>
            <w:tcW w:w="3216" w:type="dxa"/>
            <w:vAlign w:val="center"/>
          </w:tcPr>
          <w:p w14:paraId="0E57E38C" w14:textId="7F82DB9B" w:rsidR="00DA7DA5" w:rsidRPr="00DA7DA5" w:rsidRDefault="00DA7DA5" w:rsidP="002D7D22">
            <w:pPr>
              <w:pStyle w:val="a3"/>
              <w:spacing w:line="360" w:lineRule="auto"/>
              <w:ind w:left="0"/>
              <w:jc w:val="center"/>
              <w:rPr>
                <w:rFonts w:ascii="Times New Roman" w:hAnsi="Times New Roman" w:cs="Times New Roman"/>
                <w:sz w:val="28"/>
                <w:szCs w:val="28"/>
              </w:rPr>
            </w:pPr>
            <w:r w:rsidRPr="00DA7DA5">
              <w:rPr>
                <w:rFonts w:ascii="Times New Roman" w:hAnsi="Times New Roman" w:cs="Times New Roman"/>
                <w:position w:val="-10"/>
                <w:sz w:val="28"/>
                <w:szCs w:val="28"/>
              </w:rPr>
              <w:t>ж)</w:t>
            </w:r>
          </w:p>
        </w:tc>
        <w:tc>
          <w:tcPr>
            <w:tcW w:w="3216" w:type="dxa"/>
            <w:vAlign w:val="center"/>
          </w:tcPr>
          <w:p w14:paraId="5CC12C9A" w14:textId="5A2FD19A" w:rsidR="00DA7DA5" w:rsidRPr="00DA7DA5" w:rsidRDefault="00DA7DA5" w:rsidP="002D7D22">
            <w:pPr>
              <w:pStyle w:val="a3"/>
              <w:spacing w:line="360" w:lineRule="auto"/>
              <w:ind w:left="0"/>
              <w:jc w:val="center"/>
              <w:rPr>
                <w:rFonts w:ascii="Times New Roman" w:hAnsi="Times New Roman" w:cs="Times New Roman"/>
                <w:sz w:val="28"/>
                <w:szCs w:val="28"/>
              </w:rPr>
            </w:pPr>
            <w:r w:rsidRPr="00DA7DA5">
              <w:rPr>
                <w:rFonts w:ascii="Times New Roman" w:hAnsi="Times New Roman" w:cs="Times New Roman"/>
                <w:position w:val="-10"/>
                <w:sz w:val="28"/>
                <w:szCs w:val="28"/>
              </w:rPr>
              <w:t>з)</w:t>
            </w:r>
          </w:p>
        </w:tc>
        <w:tc>
          <w:tcPr>
            <w:tcW w:w="3197" w:type="dxa"/>
            <w:vAlign w:val="center"/>
          </w:tcPr>
          <w:p w14:paraId="79D8F95E" w14:textId="7788EA5E" w:rsidR="00DA7DA5" w:rsidRPr="00DA7DA5" w:rsidRDefault="00DA7DA5" w:rsidP="002D7D22">
            <w:pPr>
              <w:pStyle w:val="a3"/>
              <w:spacing w:line="360" w:lineRule="auto"/>
              <w:ind w:left="0"/>
              <w:jc w:val="center"/>
              <w:rPr>
                <w:rFonts w:ascii="Times New Roman" w:hAnsi="Times New Roman" w:cs="Times New Roman"/>
                <w:sz w:val="28"/>
                <w:szCs w:val="28"/>
              </w:rPr>
            </w:pPr>
            <w:r w:rsidRPr="00DA7DA5">
              <w:rPr>
                <w:rFonts w:ascii="Times New Roman" w:hAnsi="Times New Roman" w:cs="Times New Roman"/>
                <w:position w:val="-10"/>
                <w:sz w:val="28"/>
                <w:szCs w:val="28"/>
              </w:rPr>
              <w:t>і)</w:t>
            </w:r>
          </w:p>
        </w:tc>
      </w:tr>
    </w:tbl>
    <w:p w14:paraId="5BF48DEE" w14:textId="7160F9C8" w:rsidR="004420B8" w:rsidRDefault="00224114" w:rsidP="004420B8">
      <w:pPr>
        <w:jc w:val="center"/>
        <w:rPr>
          <w:rFonts w:ascii="Times New Roman" w:hAnsi="Times New Roman" w:cs="Times New Roman"/>
          <w:bCs/>
          <w:sz w:val="28"/>
          <w:szCs w:val="28"/>
        </w:rPr>
      </w:pPr>
      <w:r w:rsidRPr="004420B8">
        <w:rPr>
          <w:rFonts w:ascii="Times New Roman" w:hAnsi="Times New Roman" w:cs="Times New Roman"/>
          <w:sz w:val="28"/>
          <w:szCs w:val="28"/>
        </w:rPr>
        <w:t>Рис</w:t>
      </w:r>
      <w:r w:rsidR="004420B8">
        <w:rPr>
          <w:rFonts w:ascii="Times New Roman" w:hAnsi="Times New Roman" w:cs="Times New Roman"/>
          <w:sz w:val="28"/>
          <w:szCs w:val="28"/>
        </w:rPr>
        <w:t>унок 2.8 -</w:t>
      </w:r>
      <w:r w:rsidRPr="004420B8">
        <w:rPr>
          <w:rFonts w:ascii="Times New Roman" w:hAnsi="Times New Roman" w:cs="Times New Roman"/>
          <w:sz w:val="28"/>
          <w:szCs w:val="28"/>
        </w:rPr>
        <w:t xml:space="preserve"> Термографічні зображення та температура </w:t>
      </w:r>
      <w:r w:rsidR="004420B8" w:rsidRPr="00224114">
        <w:rPr>
          <w:rFonts w:ascii="Times New Roman" w:hAnsi="Times New Roman" w:cs="Times New Roman"/>
          <w:sz w:val="28"/>
          <w:szCs w:val="28"/>
        </w:rPr>
        <w:t>CMOS</w:t>
      </w:r>
      <w:r w:rsidR="004420B8" w:rsidRPr="004420B8">
        <w:rPr>
          <w:rFonts w:ascii="Times New Roman" w:hAnsi="Times New Roman" w:cs="Times New Roman"/>
          <w:sz w:val="28"/>
          <w:szCs w:val="28"/>
        </w:rPr>
        <w:t xml:space="preserve"> </w:t>
      </w:r>
      <w:r w:rsidRPr="004420B8">
        <w:rPr>
          <w:rFonts w:ascii="Times New Roman" w:hAnsi="Times New Roman" w:cs="Times New Roman"/>
          <w:sz w:val="28"/>
          <w:szCs w:val="28"/>
        </w:rPr>
        <w:t xml:space="preserve">матриці камери </w:t>
      </w:r>
      <w:r w:rsidRPr="004420B8">
        <w:rPr>
          <w:rFonts w:ascii="Times New Roman" w:hAnsi="Times New Roman" w:cs="Times New Roman"/>
          <w:bCs/>
          <w:sz w:val="28"/>
          <w:szCs w:val="28"/>
        </w:rPr>
        <w:t>Oltec LC-144P після включення</w:t>
      </w:r>
      <w:r w:rsidR="004420B8">
        <w:rPr>
          <w:rFonts w:ascii="Times New Roman" w:hAnsi="Times New Roman" w:cs="Times New Roman"/>
          <w:bCs/>
          <w:sz w:val="28"/>
          <w:szCs w:val="28"/>
        </w:rPr>
        <w:t xml:space="preserve"> з часом роботи</w:t>
      </w:r>
    </w:p>
    <w:p w14:paraId="5E2FBBEF" w14:textId="6E2608EA" w:rsidR="00A8669A" w:rsidRPr="00622B52" w:rsidRDefault="00224114" w:rsidP="00F528DB">
      <w:pPr>
        <w:pStyle w:val="a3"/>
        <w:spacing w:line="360" w:lineRule="auto"/>
        <w:ind w:left="0" w:firstLine="709"/>
        <w:jc w:val="both"/>
        <w:rPr>
          <w:rFonts w:ascii="Times New Roman" w:eastAsia="Times New Roman" w:hAnsi="Times New Roman" w:cs="Times New Roman"/>
          <w:iCs/>
          <w:sz w:val="28"/>
          <w:szCs w:val="28"/>
          <w:lang w:eastAsia="ru-RU"/>
        </w:rPr>
      </w:pPr>
      <w:r w:rsidRPr="004E7530">
        <w:rPr>
          <w:rFonts w:ascii="Times New Roman" w:hAnsi="Times New Roman" w:cs="Times New Roman"/>
          <w:sz w:val="28"/>
          <w:szCs w:val="28"/>
        </w:rPr>
        <w:t xml:space="preserve">Із тепловізійних зображень </w:t>
      </w:r>
      <w:r w:rsidR="004E7530" w:rsidRPr="004E7530">
        <w:rPr>
          <w:rFonts w:ascii="Times New Roman" w:hAnsi="Times New Roman" w:cs="Times New Roman"/>
          <w:sz w:val="28"/>
          <w:szCs w:val="28"/>
        </w:rPr>
        <w:t>CMOS</w:t>
      </w:r>
      <w:r w:rsidRPr="004E7530">
        <w:rPr>
          <w:rFonts w:ascii="Times New Roman" w:hAnsi="Times New Roman" w:cs="Times New Roman"/>
          <w:sz w:val="28"/>
          <w:szCs w:val="28"/>
        </w:rPr>
        <w:t xml:space="preserve">-матриці </w:t>
      </w:r>
      <w:r w:rsidR="004E7530">
        <w:rPr>
          <w:rFonts w:ascii="Times New Roman" w:hAnsi="Times New Roman" w:cs="Times New Roman"/>
          <w:sz w:val="28"/>
          <w:szCs w:val="28"/>
        </w:rPr>
        <w:t xml:space="preserve">камери </w:t>
      </w:r>
      <w:r w:rsidR="004E7530" w:rsidRPr="004420B8">
        <w:rPr>
          <w:rFonts w:ascii="Times New Roman" w:hAnsi="Times New Roman" w:cs="Times New Roman"/>
          <w:bCs/>
          <w:sz w:val="28"/>
          <w:szCs w:val="28"/>
        </w:rPr>
        <w:t xml:space="preserve">Oltec LC-144P </w:t>
      </w:r>
      <w:r w:rsidRPr="004E7530">
        <w:rPr>
          <w:rFonts w:ascii="Times New Roman" w:hAnsi="Times New Roman" w:cs="Times New Roman"/>
          <w:sz w:val="28"/>
          <w:szCs w:val="28"/>
        </w:rPr>
        <w:t xml:space="preserve">чітко видно, динаміку нагріву матриці та елементів живлення камери. В першу чергу температура підвищується на елементах живлення внаслідок чого нагрівається </w:t>
      </w:r>
      <w:r w:rsidRPr="004E7530">
        <w:rPr>
          <w:rFonts w:ascii="Times New Roman" w:hAnsi="Times New Roman" w:cs="Times New Roman"/>
          <w:sz w:val="28"/>
          <w:szCs w:val="28"/>
        </w:rPr>
        <w:lastRenderedPageBreak/>
        <w:t>поверхня камери. Це нам дає можливість встановлення додаткового елемента охолодження що зменшить вплив камери на пох</w:t>
      </w:r>
      <w:r w:rsidR="004E7530">
        <w:rPr>
          <w:rFonts w:ascii="Times New Roman" w:hAnsi="Times New Roman" w:cs="Times New Roman"/>
          <w:sz w:val="28"/>
          <w:szCs w:val="28"/>
        </w:rPr>
        <w:t>и</w:t>
      </w:r>
      <w:r w:rsidRPr="004E7530">
        <w:rPr>
          <w:rFonts w:ascii="Times New Roman" w:hAnsi="Times New Roman" w:cs="Times New Roman"/>
          <w:sz w:val="28"/>
          <w:szCs w:val="28"/>
        </w:rPr>
        <w:t xml:space="preserve">бку вимірювання. </w:t>
      </w:r>
      <w:r w:rsidR="00A8669A" w:rsidRPr="004E7530">
        <w:rPr>
          <w:rFonts w:ascii="Times New Roman" w:hAnsi="Times New Roman" w:cs="Times New Roman"/>
          <w:sz w:val="28"/>
          <w:szCs w:val="28"/>
        </w:rPr>
        <w:t xml:space="preserve">Елементи живлення знаходяться нижче матриці. </w:t>
      </w:r>
    </w:p>
    <w:p w14:paraId="775A0875" w14:textId="1DE85C50" w:rsidR="00622B52" w:rsidRDefault="00622B52" w:rsidP="00850453">
      <w:pPr>
        <w:pStyle w:val="a3"/>
        <w:tabs>
          <w:tab w:val="left" w:pos="4111"/>
          <w:tab w:val="left" w:pos="6663"/>
        </w:tabs>
        <w:spacing w:after="0" w:line="360" w:lineRule="auto"/>
        <w:ind w:left="0" w:firstLine="709"/>
        <w:outlineLvl w:val="1"/>
        <w:rPr>
          <w:rFonts w:ascii="Times New Roman" w:eastAsia="Times New Roman" w:hAnsi="Times New Roman" w:cs="Times New Roman"/>
          <w:iCs/>
          <w:sz w:val="28"/>
          <w:szCs w:val="28"/>
          <w:lang w:eastAsia="ru-RU"/>
        </w:rPr>
      </w:pPr>
      <w:bookmarkStart w:id="36" w:name="_Toc152333993"/>
      <w:r w:rsidRPr="00622B52">
        <w:rPr>
          <w:rFonts w:ascii="Times New Roman" w:eastAsia="Times New Roman" w:hAnsi="Times New Roman" w:cs="Times New Roman"/>
          <w:iCs/>
          <w:sz w:val="28"/>
          <w:szCs w:val="28"/>
          <w:lang w:eastAsia="ru-RU"/>
        </w:rPr>
        <w:t>2.</w:t>
      </w:r>
      <w:r w:rsidR="00850453" w:rsidRPr="00A76D15">
        <w:rPr>
          <w:rFonts w:ascii="Times New Roman" w:eastAsia="Times New Roman" w:hAnsi="Times New Roman" w:cs="Times New Roman"/>
          <w:iCs/>
          <w:sz w:val="28"/>
          <w:szCs w:val="28"/>
          <w:lang w:val="ru-RU" w:eastAsia="ru-RU"/>
        </w:rPr>
        <w:t>4</w:t>
      </w:r>
      <w:r w:rsidRPr="00622B52">
        <w:rPr>
          <w:rFonts w:ascii="Times New Roman" w:eastAsia="Times New Roman" w:hAnsi="Times New Roman" w:cs="Times New Roman"/>
          <w:iCs/>
          <w:sz w:val="28"/>
          <w:szCs w:val="28"/>
          <w:lang w:eastAsia="ru-RU"/>
        </w:rPr>
        <w:t xml:space="preserve">. </w:t>
      </w:r>
      <w:r w:rsidR="00950A09">
        <w:rPr>
          <w:rFonts w:ascii="Times New Roman" w:eastAsia="Times New Roman" w:hAnsi="Times New Roman" w:cs="Times New Roman"/>
          <w:iCs/>
          <w:sz w:val="28"/>
          <w:szCs w:val="28"/>
          <w:lang w:eastAsia="ru-RU"/>
        </w:rPr>
        <w:t>А</w:t>
      </w:r>
      <w:r w:rsidRPr="00622B52">
        <w:rPr>
          <w:rFonts w:ascii="Times New Roman" w:eastAsia="Times New Roman" w:hAnsi="Times New Roman" w:cs="Times New Roman"/>
          <w:iCs/>
          <w:sz w:val="28"/>
          <w:szCs w:val="28"/>
          <w:lang w:eastAsia="ru-RU"/>
        </w:rPr>
        <w:t>лгоритм вдосконалення інформаційно-вимірювальної системи мікрометричних переміщень</w:t>
      </w:r>
      <w:bookmarkEnd w:id="36"/>
    </w:p>
    <w:p w14:paraId="7CABA670" w14:textId="4681A84A" w:rsidR="004859E0" w:rsidRDefault="004859E0" w:rsidP="004859E0">
      <w:pPr>
        <w:pStyle w:val="a3"/>
        <w:spacing w:after="0" w:line="360" w:lineRule="auto"/>
        <w:ind w:left="0" w:firstLine="709"/>
        <w:jc w:val="both"/>
        <w:outlineLvl w:val="2"/>
        <w:rPr>
          <w:rFonts w:ascii="Times New Roman" w:eastAsia="Times New Roman" w:hAnsi="Times New Roman" w:cs="Times New Roman"/>
          <w:iCs/>
          <w:sz w:val="28"/>
          <w:szCs w:val="28"/>
          <w:lang w:eastAsia="ru-RU"/>
        </w:rPr>
      </w:pPr>
      <w:bookmarkStart w:id="37" w:name="_Toc152333994"/>
      <w:r>
        <w:rPr>
          <w:rFonts w:ascii="Times New Roman" w:eastAsia="Times New Roman" w:hAnsi="Times New Roman" w:cs="Times New Roman"/>
          <w:iCs/>
          <w:sz w:val="28"/>
          <w:szCs w:val="28"/>
          <w:lang w:eastAsia="ru-RU"/>
        </w:rPr>
        <w:t xml:space="preserve">2.4.1 Вдосконалення ІВС з камерою </w:t>
      </w:r>
      <w:r>
        <w:rPr>
          <w:rFonts w:ascii="Times New Roman" w:eastAsia="Times New Roman" w:hAnsi="Times New Roman" w:cs="Times New Roman"/>
          <w:iCs/>
          <w:sz w:val="28"/>
          <w:szCs w:val="28"/>
          <w:lang w:val="en-US" w:eastAsia="ru-RU"/>
        </w:rPr>
        <w:t>C</w:t>
      </w:r>
      <w:r w:rsidR="009A3612">
        <w:rPr>
          <w:rFonts w:ascii="Times New Roman" w:eastAsia="Times New Roman" w:hAnsi="Times New Roman" w:cs="Times New Roman"/>
          <w:iCs/>
          <w:sz w:val="28"/>
          <w:szCs w:val="28"/>
          <w:lang w:val="en-US" w:eastAsia="ru-RU"/>
        </w:rPr>
        <w:t>CD</w:t>
      </w:r>
      <w:r>
        <w:rPr>
          <w:rFonts w:ascii="Times New Roman" w:eastAsia="Times New Roman" w:hAnsi="Times New Roman" w:cs="Times New Roman"/>
          <w:iCs/>
          <w:sz w:val="28"/>
          <w:szCs w:val="28"/>
          <w:lang w:eastAsia="ru-RU"/>
        </w:rPr>
        <w:t xml:space="preserve"> матрицею модель </w:t>
      </w:r>
      <w:r w:rsidR="009A3612">
        <w:rPr>
          <w:rFonts w:ascii="Times New Roman" w:hAnsi="Times New Roman" w:cs="Times New Roman"/>
          <w:sz w:val="28"/>
          <w:lang w:val="en-US"/>
        </w:rPr>
        <w:t>Novus</w:t>
      </w:r>
      <w:r w:rsidR="009A3612" w:rsidRPr="00A76D15">
        <w:rPr>
          <w:rFonts w:ascii="Times New Roman" w:hAnsi="Times New Roman" w:cs="Times New Roman"/>
          <w:sz w:val="28"/>
          <w:lang w:val="ru-RU"/>
        </w:rPr>
        <w:t xml:space="preserve"> 130</w:t>
      </w:r>
      <w:r w:rsidR="009A3612">
        <w:rPr>
          <w:rFonts w:ascii="Times New Roman" w:hAnsi="Times New Roman" w:cs="Times New Roman"/>
          <w:sz w:val="28"/>
          <w:lang w:val="en-US"/>
        </w:rPr>
        <w:t>BH</w:t>
      </w:r>
      <w:bookmarkEnd w:id="37"/>
      <w:r w:rsidRPr="00950A09">
        <w:rPr>
          <w:rFonts w:ascii="Times New Roman" w:eastAsia="Times New Roman" w:hAnsi="Times New Roman" w:cs="Times New Roman"/>
          <w:iCs/>
          <w:sz w:val="28"/>
          <w:szCs w:val="28"/>
          <w:lang w:eastAsia="ru-RU"/>
        </w:rPr>
        <w:t xml:space="preserve"> </w:t>
      </w:r>
    </w:p>
    <w:p w14:paraId="35D71834" w14:textId="65FBC4AC" w:rsidR="00950A09" w:rsidRPr="00C91BDC" w:rsidRDefault="00950A09" w:rsidP="00C91BDC">
      <w:pPr>
        <w:pStyle w:val="a3"/>
        <w:tabs>
          <w:tab w:val="left" w:pos="4111"/>
          <w:tab w:val="left" w:pos="6663"/>
        </w:tabs>
        <w:spacing w:after="0" w:line="360" w:lineRule="auto"/>
        <w:ind w:left="0" w:firstLine="709"/>
        <w:jc w:val="both"/>
        <w:rPr>
          <w:rFonts w:ascii="Times New Roman" w:eastAsia="Times New Roman" w:hAnsi="Times New Roman" w:cs="Times New Roman"/>
          <w:iCs/>
          <w:sz w:val="28"/>
          <w:szCs w:val="28"/>
          <w:lang w:eastAsia="ru-RU"/>
        </w:rPr>
      </w:pPr>
      <w:r>
        <w:rPr>
          <w:rFonts w:ascii="Times New Roman" w:eastAsia="Times New Roman" w:hAnsi="Times New Roman" w:cs="Times New Roman"/>
          <w:iCs/>
          <w:sz w:val="28"/>
          <w:szCs w:val="28"/>
          <w:lang w:eastAsia="ru-RU"/>
        </w:rPr>
        <w:t>За результатами тепловізійних досліджень ми встановили, що елементи камери</w:t>
      </w:r>
      <w:r w:rsidR="00DE2C67">
        <w:rPr>
          <w:rFonts w:ascii="Times New Roman" w:eastAsia="Times New Roman" w:hAnsi="Times New Roman" w:cs="Times New Roman"/>
          <w:iCs/>
          <w:sz w:val="28"/>
          <w:szCs w:val="28"/>
          <w:lang w:eastAsia="ru-RU"/>
        </w:rPr>
        <w:t xml:space="preserve"> </w:t>
      </w:r>
      <w:r w:rsidR="00DE2C67">
        <w:rPr>
          <w:rFonts w:ascii="Times New Roman" w:hAnsi="Times New Roman" w:cs="Times New Roman"/>
          <w:sz w:val="28"/>
          <w:lang w:val="en-US"/>
        </w:rPr>
        <w:t>Novus</w:t>
      </w:r>
      <w:r w:rsidR="00DE2C67" w:rsidRPr="00A76D15">
        <w:rPr>
          <w:rFonts w:ascii="Times New Roman" w:hAnsi="Times New Roman" w:cs="Times New Roman"/>
          <w:sz w:val="28"/>
          <w:lang w:val="ru-RU"/>
        </w:rPr>
        <w:t xml:space="preserve"> 130</w:t>
      </w:r>
      <w:r w:rsidR="00DE2C67">
        <w:rPr>
          <w:rFonts w:ascii="Times New Roman" w:hAnsi="Times New Roman" w:cs="Times New Roman"/>
          <w:sz w:val="28"/>
          <w:lang w:val="en-US"/>
        </w:rPr>
        <w:t>BH</w:t>
      </w:r>
      <w:r w:rsidR="00DE2C67" w:rsidRPr="00950A09">
        <w:rPr>
          <w:rFonts w:ascii="Times New Roman" w:eastAsia="Times New Roman" w:hAnsi="Times New Roman" w:cs="Times New Roman"/>
          <w:iCs/>
          <w:sz w:val="28"/>
          <w:szCs w:val="28"/>
          <w:lang w:eastAsia="ru-RU"/>
        </w:rPr>
        <w:t xml:space="preserve"> </w:t>
      </w:r>
      <w:r>
        <w:rPr>
          <w:rFonts w:ascii="Times New Roman" w:eastAsia="Times New Roman" w:hAnsi="Times New Roman" w:cs="Times New Roman"/>
          <w:iCs/>
          <w:sz w:val="28"/>
          <w:szCs w:val="28"/>
          <w:lang w:eastAsia="ru-RU"/>
        </w:rPr>
        <w:t xml:space="preserve">і матриці нагріваються і у такий спосіб привноситься похибка шумів. Ми пропонуємо конструктивне вдосконалення інформаційно-вимірювальної системи мікропереміщень, основним вузлом якої є телевізійна камера </w:t>
      </w:r>
      <w:r w:rsidR="00031968" w:rsidRPr="00031968">
        <w:rPr>
          <w:rFonts w:ascii="Times New Roman" w:eastAsia="Times New Roman" w:hAnsi="Times New Roman" w:cs="Times New Roman"/>
          <w:iCs/>
          <w:sz w:val="28"/>
          <w:szCs w:val="28"/>
          <w:lang w:eastAsia="ru-RU"/>
        </w:rPr>
        <w:t xml:space="preserve">Novus 130BH </w:t>
      </w:r>
      <w:r>
        <w:rPr>
          <w:rFonts w:ascii="Times New Roman" w:eastAsia="Times New Roman" w:hAnsi="Times New Roman" w:cs="Times New Roman"/>
          <w:iCs/>
          <w:sz w:val="28"/>
          <w:szCs w:val="28"/>
          <w:lang w:eastAsia="ru-RU"/>
        </w:rPr>
        <w:t xml:space="preserve">з </w:t>
      </w:r>
      <w:r>
        <w:rPr>
          <w:rFonts w:ascii="Times New Roman" w:eastAsia="Times New Roman" w:hAnsi="Times New Roman" w:cs="Times New Roman"/>
          <w:iCs/>
          <w:sz w:val="28"/>
          <w:szCs w:val="28"/>
          <w:lang w:val="en-US" w:eastAsia="ru-RU"/>
        </w:rPr>
        <w:t>CCD</w:t>
      </w:r>
      <w:r w:rsidRPr="00A76D15">
        <w:rPr>
          <w:rFonts w:ascii="Times New Roman" w:eastAsia="Times New Roman" w:hAnsi="Times New Roman" w:cs="Times New Roman"/>
          <w:iCs/>
          <w:sz w:val="28"/>
          <w:szCs w:val="28"/>
          <w:lang w:eastAsia="ru-RU"/>
        </w:rPr>
        <w:t xml:space="preserve"> </w:t>
      </w:r>
      <w:r>
        <w:rPr>
          <w:rFonts w:ascii="Times New Roman" w:eastAsia="Times New Roman" w:hAnsi="Times New Roman" w:cs="Times New Roman"/>
          <w:iCs/>
          <w:sz w:val="28"/>
          <w:szCs w:val="28"/>
          <w:lang w:eastAsia="ru-RU"/>
        </w:rPr>
        <w:t>матрицею.</w:t>
      </w:r>
      <w:r w:rsidR="00DE2C67">
        <w:rPr>
          <w:rFonts w:ascii="Times New Roman" w:eastAsia="Times New Roman" w:hAnsi="Times New Roman" w:cs="Times New Roman"/>
          <w:iCs/>
          <w:sz w:val="28"/>
          <w:szCs w:val="28"/>
          <w:lang w:eastAsia="ru-RU"/>
        </w:rPr>
        <w:t xml:space="preserve"> </w:t>
      </w:r>
      <w:r w:rsidRPr="00C91BDC">
        <w:rPr>
          <w:rFonts w:ascii="Times New Roman" w:eastAsia="Times New Roman" w:hAnsi="Times New Roman" w:cs="Times New Roman"/>
          <w:iCs/>
          <w:sz w:val="28"/>
          <w:szCs w:val="28"/>
          <w:lang w:eastAsia="ru-RU"/>
        </w:rPr>
        <w:t xml:space="preserve">Для усунення впливу теплового чиннику запропоновано методику охолодження </w:t>
      </w:r>
      <w:r w:rsidR="00DE2C67">
        <w:rPr>
          <w:rFonts w:ascii="Times New Roman" w:eastAsia="Times New Roman" w:hAnsi="Times New Roman" w:cs="Times New Roman"/>
          <w:iCs/>
          <w:sz w:val="28"/>
          <w:szCs w:val="28"/>
          <w:lang w:eastAsia="ru-RU"/>
        </w:rPr>
        <w:t>І</w:t>
      </w:r>
      <w:r w:rsidRPr="00C91BDC">
        <w:rPr>
          <w:rFonts w:ascii="Times New Roman" w:eastAsia="Times New Roman" w:hAnsi="Times New Roman" w:cs="Times New Roman"/>
          <w:iCs/>
          <w:sz w:val="28"/>
          <w:szCs w:val="28"/>
          <w:lang w:eastAsia="ru-RU"/>
        </w:rPr>
        <w:t xml:space="preserve">ВС, використання якої дозволило зменшити похибку вимірювання на 40% від загальної похибки та збільшити корисний сигнал на 30% (рис. </w:t>
      </w:r>
      <w:r w:rsidR="008E1A9F" w:rsidRPr="00A76D15">
        <w:rPr>
          <w:rFonts w:ascii="Times New Roman" w:eastAsia="Times New Roman" w:hAnsi="Times New Roman" w:cs="Times New Roman"/>
          <w:iCs/>
          <w:sz w:val="28"/>
          <w:szCs w:val="28"/>
          <w:lang w:val="ru-RU" w:eastAsia="ru-RU"/>
        </w:rPr>
        <w:t>2</w:t>
      </w:r>
      <w:r w:rsidRPr="000B273B">
        <w:rPr>
          <w:rFonts w:ascii="Times New Roman" w:eastAsia="Times New Roman" w:hAnsi="Times New Roman" w:cs="Times New Roman"/>
          <w:iCs/>
          <w:sz w:val="28"/>
          <w:szCs w:val="28"/>
          <w:lang w:eastAsia="ru-RU"/>
        </w:rPr>
        <w:t>.</w:t>
      </w:r>
      <w:r w:rsidR="00012220" w:rsidRPr="000B273B">
        <w:rPr>
          <w:rFonts w:ascii="Times New Roman" w:eastAsia="Times New Roman" w:hAnsi="Times New Roman" w:cs="Times New Roman"/>
          <w:iCs/>
          <w:sz w:val="28"/>
          <w:szCs w:val="28"/>
          <w:lang w:eastAsia="ru-RU"/>
        </w:rPr>
        <w:t>9</w:t>
      </w:r>
      <w:r w:rsidRPr="000B273B">
        <w:rPr>
          <w:rFonts w:ascii="Times New Roman" w:eastAsia="Times New Roman" w:hAnsi="Times New Roman" w:cs="Times New Roman"/>
          <w:iCs/>
          <w:sz w:val="28"/>
          <w:szCs w:val="28"/>
          <w:lang w:eastAsia="ru-RU"/>
        </w:rPr>
        <w:t>).</w:t>
      </w:r>
      <w:r w:rsidRPr="00C91BDC">
        <w:rPr>
          <w:rFonts w:ascii="Times New Roman" w:eastAsia="Times New Roman" w:hAnsi="Times New Roman" w:cs="Times New Roman"/>
          <w:iCs/>
          <w:sz w:val="28"/>
          <w:szCs w:val="28"/>
          <w:lang w:eastAsia="ru-RU"/>
        </w:rPr>
        <w:t xml:space="preserve"> </w:t>
      </w:r>
    </w:p>
    <w:p w14:paraId="17C84042" w14:textId="0DD9A67D" w:rsidR="00950A09" w:rsidRPr="00DC5501" w:rsidRDefault="00950A09" w:rsidP="00950A09">
      <w:pPr>
        <w:pStyle w:val="a3"/>
        <w:ind w:left="0"/>
        <w:jc w:val="center"/>
      </w:pPr>
      <w:r w:rsidRPr="00DC5501">
        <w:rPr>
          <w:noProof/>
          <w:lang w:val="ru-RU" w:eastAsia="ru-RU"/>
        </w:rPr>
        <w:drawing>
          <wp:inline distT="0" distB="0" distL="0" distR="0" wp14:anchorId="28BB4B34" wp14:editId="4B621C04">
            <wp:extent cx="6105525" cy="2705100"/>
            <wp:effectExtent l="0" t="0" r="9525" b="0"/>
            <wp:docPr id="12" name="Рисунок 1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Диаграмма 16"/>
                    <pic:cNvPicPr>
                      <a:picLocks noChangeArrowheads="1"/>
                    </pic:cNvPicPr>
                  </pic:nvPicPr>
                  <pic:blipFill>
                    <a:blip r:embed="rId215" cstate="print">
                      <a:extLst>
                        <a:ext uri="{28A0092B-C50C-407E-A947-70E740481C1C}">
                          <a14:useLocalDpi xmlns:a14="http://schemas.microsoft.com/office/drawing/2010/main" val="0"/>
                        </a:ext>
                      </a:extLst>
                    </a:blip>
                    <a:srcRect/>
                    <a:stretch>
                      <a:fillRect/>
                    </a:stretch>
                  </pic:blipFill>
                  <pic:spPr bwMode="auto">
                    <a:xfrm>
                      <a:off x="0" y="0"/>
                      <a:ext cx="6105525" cy="2705100"/>
                    </a:xfrm>
                    <a:prstGeom prst="rect">
                      <a:avLst/>
                    </a:prstGeom>
                    <a:noFill/>
                    <a:ln>
                      <a:noFill/>
                    </a:ln>
                  </pic:spPr>
                </pic:pic>
              </a:graphicData>
            </a:graphic>
          </wp:inline>
        </w:drawing>
      </w:r>
    </w:p>
    <w:p w14:paraId="7855F4BF" w14:textId="769BAF9B" w:rsidR="00950A09" w:rsidRDefault="00950A09" w:rsidP="008E1A9F">
      <w:pPr>
        <w:pStyle w:val="a3"/>
        <w:tabs>
          <w:tab w:val="left" w:pos="4111"/>
          <w:tab w:val="left" w:pos="6663"/>
        </w:tabs>
        <w:spacing w:after="0" w:line="360" w:lineRule="auto"/>
        <w:ind w:left="0" w:firstLine="709"/>
        <w:jc w:val="both"/>
        <w:rPr>
          <w:rFonts w:ascii="Times New Roman" w:eastAsia="Times New Roman" w:hAnsi="Times New Roman" w:cs="Times New Roman"/>
          <w:iCs/>
          <w:sz w:val="28"/>
          <w:szCs w:val="28"/>
          <w:lang w:eastAsia="ru-RU"/>
        </w:rPr>
      </w:pPr>
      <w:r w:rsidRPr="008E1A9F">
        <w:rPr>
          <w:rFonts w:ascii="Times New Roman" w:eastAsia="Times New Roman" w:hAnsi="Times New Roman" w:cs="Times New Roman"/>
          <w:iCs/>
          <w:sz w:val="28"/>
          <w:szCs w:val="28"/>
          <w:lang w:eastAsia="ru-RU"/>
        </w:rPr>
        <w:t>Рис</w:t>
      </w:r>
      <w:r w:rsidR="008E1A9F">
        <w:rPr>
          <w:rFonts w:ascii="Times New Roman" w:eastAsia="Times New Roman" w:hAnsi="Times New Roman" w:cs="Times New Roman"/>
          <w:iCs/>
          <w:sz w:val="28"/>
          <w:szCs w:val="28"/>
          <w:lang w:eastAsia="ru-RU"/>
        </w:rPr>
        <w:t>унок</w:t>
      </w:r>
      <w:r w:rsidRPr="008E1A9F">
        <w:rPr>
          <w:rFonts w:ascii="Times New Roman" w:eastAsia="Times New Roman" w:hAnsi="Times New Roman" w:cs="Times New Roman"/>
          <w:iCs/>
          <w:sz w:val="28"/>
          <w:szCs w:val="28"/>
          <w:lang w:eastAsia="ru-RU"/>
        </w:rPr>
        <w:t xml:space="preserve"> </w:t>
      </w:r>
      <w:r w:rsidR="008E1A9F" w:rsidRPr="00A76D15">
        <w:rPr>
          <w:rFonts w:ascii="Times New Roman" w:eastAsia="Times New Roman" w:hAnsi="Times New Roman" w:cs="Times New Roman"/>
          <w:iCs/>
          <w:sz w:val="28"/>
          <w:szCs w:val="28"/>
          <w:lang w:val="ru-RU" w:eastAsia="ru-RU"/>
        </w:rPr>
        <w:t>2</w:t>
      </w:r>
      <w:r w:rsidRPr="002F695A">
        <w:rPr>
          <w:rFonts w:ascii="Times New Roman" w:eastAsia="Times New Roman" w:hAnsi="Times New Roman" w:cs="Times New Roman"/>
          <w:iCs/>
          <w:sz w:val="28"/>
          <w:szCs w:val="28"/>
          <w:lang w:eastAsia="ru-RU"/>
        </w:rPr>
        <w:t>.</w:t>
      </w:r>
      <w:r w:rsidR="00012220">
        <w:rPr>
          <w:rFonts w:ascii="Times New Roman" w:eastAsia="Times New Roman" w:hAnsi="Times New Roman" w:cs="Times New Roman"/>
          <w:iCs/>
          <w:sz w:val="28"/>
          <w:szCs w:val="28"/>
          <w:lang w:eastAsia="ru-RU"/>
        </w:rPr>
        <w:t>9</w:t>
      </w:r>
      <w:r w:rsidRPr="008E1A9F">
        <w:rPr>
          <w:rFonts w:ascii="Times New Roman" w:eastAsia="Times New Roman" w:hAnsi="Times New Roman" w:cs="Times New Roman"/>
          <w:iCs/>
          <w:sz w:val="28"/>
          <w:szCs w:val="28"/>
          <w:lang w:eastAsia="ru-RU"/>
        </w:rPr>
        <w:t xml:space="preserve"> </w:t>
      </w:r>
      <w:r w:rsidR="008E1A9F">
        <w:rPr>
          <w:rFonts w:ascii="Times New Roman" w:eastAsia="Times New Roman" w:hAnsi="Times New Roman" w:cs="Times New Roman"/>
          <w:iCs/>
          <w:sz w:val="28"/>
          <w:szCs w:val="28"/>
          <w:lang w:eastAsia="ru-RU"/>
        </w:rPr>
        <w:t xml:space="preserve">- </w:t>
      </w:r>
      <w:r w:rsidRPr="008E1A9F">
        <w:rPr>
          <w:rFonts w:ascii="Times New Roman" w:eastAsia="Times New Roman" w:hAnsi="Times New Roman" w:cs="Times New Roman"/>
          <w:iCs/>
          <w:sz w:val="28"/>
          <w:szCs w:val="28"/>
          <w:lang w:eastAsia="ru-RU"/>
        </w:rPr>
        <w:t>Залежність сигналу від температури повітря навколо камери</w:t>
      </w:r>
    </w:p>
    <w:p w14:paraId="149B3C40" w14:textId="28C96D9A" w:rsidR="00950A09" w:rsidRPr="008E1A9F" w:rsidRDefault="00950A09" w:rsidP="008E1A9F">
      <w:pPr>
        <w:pStyle w:val="a3"/>
        <w:tabs>
          <w:tab w:val="left" w:pos="4111"/>
          <w:tab w:val="left" w:pos="6663"/>
        </w:tabs>
        <w:spacing w:after="0" w:line="360" w:lineRule="auto"/>
        <w:ind w:left="0" w:firstLine="709"/>
        <w:jc w:val="both"/>
        <w:rPr>
          <w:rFonts w:ascii="Times New Roman" w:eastAsia="Times New Roman" w:hAnsi="Times New Roman" w:cs="Times New Roman"/>
          <w:iCs/>
          <w:sz w:val="28"/>
          <w:szCs w:val="28"/>
          <w:lang w:eastAsia="ru-RU"/>
        </w:rPr>
      </w:pPr>
      <w:r w:rsidRPr="008E1A9F">
        <w:rPr>
          <w:rFonts w:ascii="Times New Roman" w:eastAsia="Times New Roman" w:hAnsi="Times New Roman" w:cs="Times New Roman"/>
          <w:iCs/>
          <w:sz w:val="28"/>
          <w:szCs w:val="28"/>
          <w:lang w:eastAsia="ru-RU"/>
        </w:rPr>
        <w:t xml:space="preserve">Запропоновано систему охолодження камери, що реалізовано за допомогою конструктивного вдосконалення вузла (корпусу камери), в якому зроблено вентиляційні отвори та підключено вентилятор. Охолодження камери можна виконати в інший спосіб, а саме: використанні охолоджуючих елементів </w:t>
      </w:r>
      <w:r w:rsidR="005A51C5">
        <w:rPr>
          <w:rFonts w:ascii="Times New Roman" w:hAnsi="Times New Roman" w:cs="Times New Roman"/>
          <w:sz w:val="28"/>
        </w:rPr>
        <w:t>Пельтьє</w:t>
      </w:r>
      <w:r w:rsidR="005A51C5" w:rsidRPr="008E1A9F">
        <w:rPr>
          <w:rFonts w:ascii="Times New Roman" w:eastAsia="Times New Roman" w:hAnsi="Times New Roman" w:cs="Times New Roman"/>
          <w:iCs/>
          <w:sz w:val="28"/>
          <w:szCs w:val="28"/>
          <w:lang w:eastAsia="ru-RU"/>
        </w:rPr>
        <w:t xml:space="preserve"> </w:t>
      </w:r>
      <w:r w:rsidRPr="008E1A9F">
        <w:rPr>
          <w:rFonts w:ascii="Times New Roman" w:eastAsia="Times New Roman" w:hAnsi="Times New Roman" w:cs="Times New Roman"/>
          <w:iCs/>
          <w:sz w:val="28"/>
          <w:szCs w:val="28"/>
          <w:lang w:eastAsia="ru-RU"/>
        </w:rPr>
        <w:t>в місцях найбільшого нагріву телевізійної камери, які були визначені в попередніх дослідженнях</w:t>
      </w:r>
      <w:r w:rsidR="00F528DB">
        <w:rPr>
          <w:rFonts w:ascii="Times New Roman" w:eastAsia="Times New Roman" w:hAnsi="Times New Roman" w:cs="Times New Roman"/>
          <w:iCs/>
          <w:sz w:val="28"/>
          <w:szCs w:val="28"/>
          <w:lang w:eastAsia="ru-RU"/>
        </w:rPr>
        <w:t>.</w:t>
      </w:r>
    </w:p>
    <w:p w14:paraId="5E93F2EF" w14:textId="6CDBA166" w:rsidR="00950A09" w:rsidRDefault="00950A09" w:rsidP="00622B52">
      <w:pPr>
        <w:pStyle w:val="a3"/>
        <w:tabs>
          <w:tab w:val="left" w:pos="4111"/>
          <w:tab w:val="left" w:pos="6663"/>
        </w:tabs>
        <w:spacing w:after="0" w:line="360" w:lineRule="auto"/>
        <w:ind w:left="782"/>
        <w:rPr>
          <w:rFonts w:ascii="Times New Roman" w:eastAsia="Times New Roman" w:hAnsi="Times New Roman" w:cs="Times New Roman"/>
          <w:iCs/>
          <w:sz w:val="28"/>
          <w:szCs w:val="28"/>
          <w:lang w:eastAsia="ru-RU"/>
        </w:rPr>
      </w:pPr>
    </w:p>
    <w:p w14:paraId="23E8D722" w14:textId="19FD1A67" w:rsidR="00C91BDC" w:rsidRDefault="00C91BDC" w:rsidP="00C91BDC">
      <w:pPr>
        <w:pStyle w:val="a3"/>
        <w:spacing w:after="0" w:line="360" w:lineRule="auto"/>
        <w:ind w:left="0" w:firstLine="709"/>
        <w:jc w:val="both"/>
        <w:outlineLvl w:val="2"/>
        <w:rPr>
          <w:rFonts w:ascii="Times New Roman" w:eastAsia="Times New Roman" w:hAnsi="Times New Roman" w:cs="Times New Roman"/>
          <w:iCs/>
          <w:sz w:val="28"/>
          <w:szCs w:val="28"/>
          <w:lang w:eastAsia="ru-RU"/>
        </w:rPr>
      </w:pPr>
      <w:bookmarkStart w:id="38" w:name="_Toc152333995"/>
      <w:r>
        <w:rPr>
          <w:rFonts w:ascii="Times New Roman" w:eastAsia="Times New Roman" w:hAnsi="Times New Roman" w:cs="Times New Roman"/>
          <w:iCs/>
          <w:sz w:val="28"/>
          <w:szCs w:val="28"/>
          <w:lang w:eastAsia="ru-RU"/>
        </w:rPr>
        <w:t xml:space="preserve">2.4.2 Вдосконалення ІВС з камерою </w:t>
      </w:r>
      <w:r>
        <w:rPr>
          <w:rFonts w:ascii="Times New Roman" w:eastAsia="Times New Roman" w:hAnsi="Times New Roman" w:cs="Times New Roman"/>
          <w:iCs/>
          <w:sz w:val="28"/>
          <w:szCs w:val="28"/>
          <w:lang w:val="en-US" w:eastAsia="ru-RU"/>
        </w:rPr>
        <w:t>CMOS</w:t>
      </w:r>
      <w:r>
        <w:rPr>
          <w:rFonts w:ascii="Times New Roman" w:eastAsia="Times New Roman" w:hAnsi="Times New Roman" w:cs="Times New Roman"/>
          <w:iCs/>
          <w:sz w:val="28"/>
          <w:szCs w:val="28"/>
          <w:lang w:eastAsia="ru-RU"/>
        </w:rPr>
        <w:t xml:space="preserve"> матрицею модель </w:t>
      </w:r>
      <w:r w:rsidRPr="0061652D">
        <w:rPr>
          <w:rFonts w:ascii="Times New Roman" w:hAnsi="Times New Roman" w:cs="Times New Roman"/>
          <w:sz w:val="28"/>
        </w:rPr>
        <w:t>Oltec LC-144P</w:t>
      </w:r>
      <w:bookmarkEnd w:id="38"/>
      <w:r w:rsidRPr="00950A09">
        <w:rPr>
          <w:rFonts w:ascii="Times New Roman" w:eastAsia="Times New Roman" w:hAnsi="Times New Roman" w:cs="Times New Roman"/>
          <w:iCs/>
          <w:sz w:val="28"/>
          <w:szCs w:val="28"/>
          <w:lang w:eastAsia="ru-RU"/>
        </w:rPr>
        <w:t xml:space="preserve"> </w:t>
      </w:r>
    </w:p>
    <w:p w14:paraId="3AB71174" w14:textId="722DE6CA" w:rsidR="00C47205" w:rsidRDefault="00C47205" w:rsidP="00C47205">
      <w:pPr>
        <w:pStyle w:val="a3"/>
        <w:spacing w:after="0" w:line="360" w:lineRule="auto"/>
        <w:ind w:left="0" w:firstLine="709"/>
        <w:jc w:val="both"/>
        <w:rPr>
          <w:rFonts w:ascii="Times New Roman" w:hAnsi="Times New Roman" w:cs="Times New Roman"/>
          <w:sz w:val="28"/>
          <w:szCs w:val="28"/>
        </w:rPr>
      </w:pPr>
      <w:r>
        <w:rPr>
          <w:rFonts w:ascii="Times New Roman" w:eastAsia="Times New Roman" w:hAnsi="Times New Roman" w:cs="Times New Roman"/>
          <w:iCs/>
          <w:sz w:val="28"/>
          <w:szCs w:val="28"/>
          <w:lang w:eastAsia="ru-RU"/>
        </w:rPr>
        <w:t xml:space="preserve">За результатами тепловізійних досліджень камерою </w:t>
      </w:r>
      <w:r>
        <w:rPr>
          <w:rFonts w:ascii="Times New Roman" w:eastAsia="Times New Roman" w:hAnsi="Times New Roman" w:cs="Times New Roman"/>
          <w:iCs/>
          <w:sz w:val="28"/>
          <w:szCs w:val="28"/>
          <w:lang w:val="en-US" w:eastAsia="ru-RU"/>
        </w:rPr>
        <w:t>CMOS</w:t>
      </w:r>
      <w:r>
        <w:rPr>
          <w:rFonts w:ascii="Times New Roman" w:eastAsia="Times New Roman" w:hAnsi="Times New Roman" w:cs="Times New Roman"/>
          <w:iCs/>
          <w:sz w:val="28"/>
          <w:szCs w:val="28"/>
          <w:lang w:eastAsia="ru-RU"/>
        </w:rPr>
        <w:t xml:space="preserve"> матрицею модель </w:t>
      </w:r>
      <w:r w:rsidRPr="0061652D">
        <w:rPr>
          <w:rFonts w:ascii="Times New Roman" w:hAnsi="Times New Roman" w:cs="Times New Roman"/>
          <w:sz w:val="28"/>
        </w:rPr>
        <w:t>Oltec LC-144P</w:t>
      </w:r>
      <w:r w:rsidRPr="00950A09">
        <w:rPr>
          <w:rFonts w:ascii="Times New Roman" w:eastAsia="Times New Roman" w:hAnsi="Times New Roman" w:cs="Times New Roman"/>
          <w:iCs/>
          <w:sz w:val="28"/>
          <w:szCs w:val="28"/>
          <w:lang w:eastAsia="ru-RU"/>
        </w:rPr>
        <w:t xml:space="preserve"> </w:t>
      </w:r>
      <w:r>
        <w:rPr>
          <w:rFonts w:ascii="Times New Roman" w:eastAsia="Times New Roman" w:hAnsi="Times New Roman" w:cs="Times New Roman"/>
          <w:iCs/>
          <w:sz w:val="28"/>
          <w:szCs w:val="28"/>
          <w:lang w:eastAsia="ru-RU"/>
        </w:rPr>
        <w:t xml:space="preserve">ми встановили, що елементи камери  матриці нагріваються і у такий спосіб привноситься похибка шумів. Ми пропонуємо конструктивне вдосконалення інформаційно-вимірювальної системи мікропереміщень, основним вузлом якої є телевізійна камера </w:t>
      </w:r>
      <w:r w:rsidR="0033127F" w:rsidRPr="0061652D">
        <w:rPr>
          <w:rFonts w:ascii="Times New Roman" w:hAnsi="Times New Roman" w:cs="Times New Roman"/>
          <w:sz w:val="28"/>
        </w:rPr>
        <w:t>Oltec LC-144P</w:t>
      </w:r>
      <w:r w:rsidR="0033127F" w:rsidRPr="00950A09">
        <w:rPr>
          <w:rFonts w:ascii="Times New Roman" w:eastAsia="Times New Roman" w:hAnsi="Times New Roman" w:cs="Times New Roman"/>
          <w:iCs/>
          <w:sz w:val="28"/>
          <w:szCs w:val="28"/>
          <w:lang w:eastAsia="ru-RU"/>
        </w:rPr>
        <w:t xml:space="preserve"> </w:t>
      </w:r>
      <w:r>
        <w:rPr>
          <w:rFonts w:ascii="Times New Roman" w:eastAsia="Times New Roman" w:hAnsi="Times New Roman" w:cs="Times New Roman"/>
          <w:iCs/>
          <w:sz w:val="28"/>
          <w:szCs w:val="28"/>
          <w:lang w:eastAsia="ru-RU"/>
        </w:rPr>
        <w:t xml:space="preserve">з </w:t>
      </w:r>
      <w:r w:rsidR="0033127F">
        <w:rPr>
          <w:rFonts w:ascii="Times New Roman" w:eastAsia="Times New Roman" w:hAnsi="Times New Roman" w:cs="Times New Roman"/>
          <w:iCs/>
          <w:sz w:val="28"/>
          <w:szCs w:val="28"/>
          <w:lang w:val="en-US" w:eastAsia="ru-RU"/>
        </w:rPr>
        <w:t>CMOS</w:t>
      </w:r>
      <w:r w:rsidR="0033127F">
        <w:rPr>
          <w:rFonts w:ascii="Times New Roman" w:eastAsia="Times New Roman" w:hAnsi="Times New Roman" w:cs="Times New Roman"/>
          <w:iCs/>
          <w:sz w:val="28"/>
          <w:szCs w:val="28"/>
          <w:lang w:eastAsia="ru-RU"/>
        </w:rPr>
        <w:t xml:space="preserve"> </w:t>
      </w:r>
      <w:r>
        <w:rPr>
          <w:rFonts w:ascii="Times New Roman" w:eastAsia="Times New Roman" w:hAnsi="Times New Roman" w:cs="Times New Roman"/>
          <w:iCs/>
          <w:sz w:val="28"/>
          <w:szCs w:val="28"/>
          <w:lang w:eastAsia="ru-RU"/>
        </w:rPr>
        <w:t xml:space="preserve">матрицею. </w:t>
      </w:r>
      <w:r w:rsidRPr="00C91BDC">
        <w:rPr>
          <w:rFonts w:ascii="Times New Roman" w:eastAsia="Times New Roman" w:hAnsi="Times New Roman" w:cs="Times New Roman"/>
          <w:iCs/>
          <w:sz w:val="28"/>
          <w:szCs w:val="28"/>
          <w:lang w:eastAsia="ru-RU"/>
        </w:rPr>
        <w:t xml:space="preserve">Для усунення впливу теплового чиннику </w:t>
      </w:r>
      <w:r w:rsidR="0033127F">
        <w:rPr>
          <w:rFonts w:ascii="Times New Roman" w:eastAsia="Times New Roman" w:hAnsi="Times New Roman" w:cs="Times New Roman"/>
          <w:iCs/>
          <w:sz w:val="28"/>
          <w:szCs w:val="28"/>
          <w:lang w:eastAsia="ru-RU"/>
        </w:rPr>
        <w:t xml:space="preserve">застосуємо туж методику, що і для </w:t>
      </w:r>
      <w:r w:rsidR="0033127F" w:rsidRPr="00822232">
        <w:rPr>
          <w:rFonts w:ascii="Times New Roman" w:eastAsia="Times New Roman" w:hAnsi="Times New Roman" w:cs="Times New Roman"/>
          <w:iCs/>
          <w:sz w:val="28"/>
          <w:szCs w:val="28"/>
          <w:lang w:eastAsia="ru-RU"/>
        </w:rPr>
        <w:t>попередньої камери.</w:t>
      </w:r>
      <w:r w:rsidRPr="00822232">
        <w:rPr>
          <w:rFonts w:ascii="Times New Roman" w:eastAsia="Times New Roman" w:hAnsi="Times New Roman" w:cs="Times New Roman"/>
          <w:iCs/>
          <w:sz w:val="28"/>
          <w:szCs w:val="28"/>
          <w:lang w:eastAsia="ru-RU"/>
        </w:rPr>
        <w:t xml:space="preserve"> </w:t>
      </w:r>
      <w:r w:rsidR="0033127F" w:rsidRPr="00822232">
        <w:rPr>
          <w:rFonts w:ascii="Times New Roman" w:eastAsia="Times New Roman" w:hAnsi="Times New Roman" w:cs="Times New Roman"/>
          <w:iCs/>
          <w:sz w:val="28"/>
          <w:szCs w:val="28"/>
          <w:lang w:eastAsia="ru-RU"/>
        </w:rPr>
        <w:t>Застосування</w:t>
      </w:r>
      <w:r w:rsidRPr="00822232">
        <w:rPr>
          <w:rFonts w:ascii="Times New Roman" w:eastAsia="Times New Roman" w:hAnsi="Times New Roman" w:cs="Times New Roman"/>
          <w:iCs/>
          <w:sz w:val="28"/>
          <w:szCs w:val="28"/>
          <w:lang w:eastAsia="ru-RU"/>
        </w:rPr>
        <w:t xml:space="preserve"> якої дозволило зменшити похибку вимірювання на 40% від загальної похибки та збільшити корисний сигнал на 30%</w:t>
      </w:r>
      <w:r w:rsidR="00947F25" w:rsidRPr="00822232">
        <w:rPr>
          <w:rFonts w:ascii="Times New Roman" w:eastAsia="Times New Roman" w:hAnsi="Times New Roman" w:cs="Times New Roman"/>
          <w:iCs/>
          <w:sz w:val="28"/>
          <w:szCs w:val="28"/>
          <w:lang w:eastAsia="ru-RU"/>
        </w:rPr>
        <w:t>.</w:t>
      </w:r>
    </w:p>
    <w:p w14:paraId="4430FE15" w14:textId="6065C157" w:rsidR="00F528DB" w:rsidRDefault="00F528DB" w:rsidP="00F528DB">
      <w:pPr>
        <w:pStyle w:val="a3"/>
        <w:spacing w:line="360" w:lineRule="auto"/>
        <w:ind w:left="0" w:firstLine="709"/>
        <w:jc w:val="both"/>
        <w:rPr>
          <w:rFonts w:ascii="Times New Roman" w:hAnsi="Times New Roman" w:cs="Times New Roman"/>
          <w:sz w:val="28"/>
          <w:szCs w:val="28"/>
        </w:rPr>
      </w:pPr>
      <w:r w:rsidRPr="00FD7D9A">
        <w:rPr>
          <w:rFonts w:ascii="Times New Roman" w:hAnsi="Times New Roman" w:cs="Times New Roman"/>
          <w:sz w:val="28"/>
          <w:szCs w:val="28"/>
        </w:rPr>
        <w:t>Після досягнення камерою максимальної температури при навантаженні і тривалого утримання її на цьому рівні протягом 1 хвилини, подачу живлення відключили. Протягом усього періоду відключення живлення контролювалася температура до моменту, коли вона повернулася до початкового рівня.</w:t>
      </w:r>
    </w:p>
    <w:p w14:paraId="269035E2" w14:textId="77777777" w:rsidR="00F528DB" w:rsidRPr="00FD7D9A" w:rsidRDefault="00F528DB" w:rsidP="00012220">
      <w:pPr>
        <w:pStyle w:val="a3"/>
        <w:spacing w:line="360" w:lineRule="auto"/>
        <w:ind w:left="0"/>
        <w:jc w:val="center"/>
        <w:rPr>
          <w:rFonts w:ascii="Times New Roman" w:hAnsi="Times New Roman" w:cs="Times New Roman"/>
          <w:sz w:val="28"/>
          <w:szCs w:val="28"/>
        </w:rPr>
      </w:pPr>
      <w:r w:rsidRPr="00FD7D9A">
        <w:rPr>
          <w:rFonts w:ascii="Times New Roman" w:hAnsi="Times New Roman" w:cs="Times New Roman"/>
          <w:noProof/>
          <w:sz w:val="28"/>
          <w:szCs w:val="28"/>
          <w:lang w:val="ru-RU" w:eastAsia="ru-RU"/>
        </w:rPr>
        <w:drawing>
          <wp:inline distT="0" distB="0" distL="0" distR="0" wp14:anchorId="4258AA2C" wp14:editId="5E852B0E">
            <wp:extent cx="5760000" cy="2880000"/>
            <wp:effectExtent l="0" t="0" r="12700" b="15875"/>
            <wp:docPr id="54" name="Диаграмма 22"/>
            <wp:cNvGraphicFramePr/>
            <a:graphic xmlns:a="http://schemas.openxmlformats.org/drawingml/2006/main">
              <a:graphicData uri="http://schemas.openxmlformats.org/drawingml/2006/chart">
                <c:chart xmlns:c="http://schemas.openxmlformats.org/drawingml/2006/chart" xmlns:r="http://schemas.openxmlformats.org/officeDocument/2006/relationships" r:id="rId216"/>
              </a:graphicData>
            </a:graphic>
          </wp:inline>
        </w:drawing>
      </w:r>
    </w:p>
    <w:p w14:paraId="056FF92B" w14:textId="6EC024CF" w:rsidR="00F528DB" w:rsidRPr="00012220" w:rsidRDefault="00F528DB" w:rsidP="00012220">
      <w:pPr>
        <w:spacing w:after="0" w:line="360" w:lineRule="auto"/>
        <w:jc w:val="center"/>
        <w:rPr>
          <w:rFonts w:ascii="Times New Roman" w:hAnsi="Times New Roman" w:cs="Times New Roman"/>
          <w:sz w:val="28"/>
          <w:szCs w:val="28"/>
        </w:rPr>
      </w:pPr>
      <w:r w:rsidRPr="00012220">
        <w:rPr>
          <w:rFonts w:ascii="Times New Roman" w:hAnsi="Times New Roman" w:cs="Times New Roman"/>
          <w:sz w:val="28"/>
          <w:szCs w:val="28"/>
        </w:rPr>
        <w:t>Рис</w:t>
      </w:r>
      <w:r w:rsidR="00012220">
        <w:rPr>
          <w:rFonts w:ascii="Times New Roman" w:hAnsi="Times New Roman" w:cs="Times New Roman"/>
          <w:sz w:val="28"/>
          <w:szCs w:val="28"/>
        </w:rPr>
        <w:t>унок</w:t>
      </w:r>
      <w:r w:rsidRPr="00012220">
        <w:rPr>
          <w:rFonts w:ascii="Times New Roman" w:hAnsi="Times New Roman" w:cs="Times New Roman"/>
          <w:sz w:val="28"/>
          <w:szCs w:val="28"/>
        </w:rPr>
        <w:t xml:space="preserve"> </w:t>
      </w:r>
      <w:r w:rsidR="00012220">
        <w:rPr>
          <w:rFonts w:ascii="Times New Roman" w:hAnsi="Times New Roman" w:cs="Times New Roman"/>
          <w:sz w:val="28"/>
          <w:szCs w:val="28"/>
        </w:rPr>
        <w:t>2.10 -</w:t>
      </w:r>
      <w:r w:rsidRPr="00012220">
        <w:rPr>
          <w:rFonts w:ascii="Times New Roman" w:hAnsi="Times New Roman" w:cs="Times New Roman"/>
          <w:sz w:val="28"/>
          <w:szCs w:val="28"/>
        </w:rPr>
        <w:t xml:space="preserve"> Динаміка охолодження </w:t>
      </w:r>
      <w:r w:rsidR="00012220" w:rsidRPr="00012220">
        <w:rPr>
          <w:rFonts w:ascii="Times New Roman" w:hAnsi="Times New Roman" w:cs="Times New Roman"/>
          <w:sz w:val="28"/>
          <w:szCs w:val="28"/>
        </w:rPr>
        <w:t>CMOS</w:t>
      </w:r>
      <w:r w:rsidRPr="00012220">
        <w:rPr>
          <w:rFonts w:ascii="Times New Roman" w:hAnsi="Times New Roman" w:cs="Times New Roman"/>
          <w:sz w:val="28"/>
          <w:szCs w:val="28"/>
        </w:rPr>
        <w:t>-матриці камери Oltec LC-144P (</w:t>
      </w:r>
      <w:r w:rsidR="00C9778B">
        <w:rPr>
          <w:rFonts w:ascii="Times New Roman" w:hAnsi="Times New Roman" w:cs="Times New Roman"/>
          <w:sz w:val="28"/>
          <w:szCs w:val="28"/>
        </w:rPr>
        <w:t xml:space="preserve">камера </w:t>
      </w:r>
      <w:r w:rsidR="00C9778B" w:rsidRPr="00012220">
        <w:rPr>
          <w:rFonts w:ascii="Times New Roman" w:hAnsi="Times New Roman" w:cs="Times New Roman"/>
          <w:sz w:val="28"/>
          <w:szCs w:val="28"/>
        </w:rPr>
        <w:t xml:space="preserve">розташована горизонтально відносно </w:t>
      </w:r>
      <w:r w:rsidR="00C9778B">
        <w:rPr>
          <w:rFonts w:ascii="Times New Roman" w:hAnsi="Times New Roman" w:cs="Times New Roman"/>
          <w:sz w:val="28"/>
          <w:szCs w:val="28"/>
        </w:rPr>
        <w:t>об’єкту</w:t>
      </w:r>
      <w:r w:rsidRPr="00012220">
        <w:rPr>
          <w:rFonts w:ascii="Times New Roman" w:hAnsi="Times New Roman" w:cs="Times New Roman"/>
          <w:sz w:val="28"/>
          <w:szCs w:val="28"/>
        </w:rPr>
        <w:t>)</w:t>
      </w:r>
    </w:p>
    <w:p w14:paraId="6208374F" w14:textId="47200D9D" w:rsidR="00012220" w:rsidRDefault="00F528DB" w:rsidP="00012220">
      <w:pPr>
        <w:spacing w:after="0" w:line="360" w:lineRule="auto"/>
        <w:ind w:firstLine="709"/>
        <w:jc w:val="both"/>
        <w:rPr>
          <w:rFonts w:ascii="Times New Roman" w:hAnsi="Times New Roman" w:cs="Times New Roman"/>
          <w:sz w:val="28"/>
          <w:szCs w:val="28"/>
        </w:rPr>
      </w:pPr>
      <w:r w:rsidRPr="00012220">
        <w:rPr>
          <w:rFonts w:ascii="Times New Roman" w:hAnsi="Times New Roman" w:cs="Times New Roman"/>
          <w:sz w:val="28"/>
          <w:szCs w:val="28"/>
        </w:rPr>
        <w:t>На діаграмі зображено час</w:t>
      </w:r>
      <w:r w:rsidR="00012220">
        <w:rPr>
          <w:rFonts w:ascii="Times New Roman" w:hAnsi="Times New Roman" w:cs="Times New Roman"/>
          <w:sz w:val="28"/>
          <w:szCs w:val="28"/>
        </w:rPr>
        <w:t>,</w:t>
      </w:r>
      <w:r w:rsidRPr="00012220">
        <w:rPr>
          <w:rFonts w:ascii="Times New Roman" w:hAnsi="Times New Roman" w:cs="Times New Roman"/>
          <w:sz w:val="28"/>
          <w:szCs w:val="28"/>
        </w:rPr>
        <w:t xml:space="preserve"> за який матриця охолодилась від максимально</w:t>
      </w:r>
      <w:r w:rsidR="00012220">
        <w:rPr>
          <w:rFonts w:ascii="Times New Roman" w:hAnsi="Times New Roman" w:cs="Times New Roman"/>
          <w:sz w:val="28"/>
          <w:szCs w:val="28"/>
        </w:rPr>
        <w:t xml:space="preserve">ї температури. </w:t>
      </w:r>
      <w:r w:rsidR="00012220" w:rsidRPr="00012220">
        <w:rPr>
          <w:rFonts w:ascii="Times New Roman" w:hAnsi="Times New Roman" w:cs="Times New Roman"/>
          <w:sz w:val="28"/>
          <w:szCs w:val="28"/>
        </w:rPr>
        <w:t xml:space="preserve">Під час експерименту з вивчення температурної залежності </w:t>
      </w:r>
      <w:r w:rsidR="00012220" w:rsidRPr="00012220">
        <w:rPr>
          <w:rFonts w:ascii="Times New Roman" w:hAnsi="Times New Roman" w:cs="Times New Roman"/>
          <w:sz w:val="28"/>
          <w:szCs w:val="28"/>
        </w:rPr>
        <w:lastRenderedPageBreak/>
        <w:t>нагрівання матриці, що за 330 секунд матриця досягла температури 45 градусів Цельсія і залишалася на цьому рівні протягом наступної хвилини. Після відключення живлення матриці</w:t>
      </w:r>
      <w:r w:rsidR="00012220">
        <w:rPr>
          <w:rFonts w:ascii="Times New Roman" w:hAnsi="Times New Roman" w:cs="Times New Roman"/>
          <w:sz w:val="28"/>
          <w:szCs w:val="28"/>
        </w:rPr>
        <w:t>,</w:t>
      </w:r>
      <w:r w:rsidR="00012220" w:rsidRPr="00012220">
        <w:rPr>
          <w:rFonts w:ascii="Times New Roman" w:hAnsi="Times New Roman" w:cs="Times New Roman"/>
          <w:sz w:val="28"/>
          <w:szCs w:val="28"/>
        </w:rPr>
        <w:t xml:space="preserve"> вона охолоджувалась до початкового стану протягом 480 секунд. У ході цього експерименту матриця була розташована горизонтально відносно </w:t>
      </w:r>
      <w:r w:rsidR="00C9778B">
        <w:rPr>
          <w:rFonts w:ascii="Times New Roman" w:hAnsi="Times New Roman" w:cs="Times New Roman"/>
          <w:sz w:val="28"/>
          <w:szCs w:val="28"/>
        </w:rPr>
        <w:t>об’єкту</w:t>
      </w:r>
      <w:r w:rsidR="00012220" w:rsidRPr="00012220">
        <w:rPr>
          <w:rFonts w:ascii="Times New Roman" w:hAnsi="Times New Roman" w:cs="Times New Roman"/>
          <w:sz w:val="28"/>
          <w:szCs w:val="28"/>
        </w:rPr>
        <w:t xml:space="preserve">. На діаграмі </w:t>
      </w:r>
      <w:r w:rsidR="00012220">
        <w:rPr>
          <w:rFonts w:ascii="Times New Roman" w:hAnsi="Times New Roman" w:cs="Times New Roman"/>
          <w:sz w:val="28"/>
          <w:szCs w:val="28"/>
        </w:rPr>
        <w:t xml:space="preserve">(рис. 2.10) </w:t>
      </w:r>
      <w:r w:rsidR="00012220" w:rsidRPr="00012220">
        <w:rPr>
          <w:rFonts w:ascii="Times New Roman" w:hAnsi="Times New Roman" w:cs="Times New Roman"/>
          <w:sz w:val="28"/>
          <w:szCs w:val="28"/>
        </w:rPr>
        <w:t>представлено залежність температури матриці від часу від початкового стану до досягнення максимальної температури, а також тривалість періоду нагрівання.</w:t>
      </w:r>
    </w:p>
    <w:p w14:paraId="15ABE95B" w14:textId="11541722" w:rsidR="00F528DB" w:rsidRPr="00012220" w:rsidRDefault="00F528DB" w:rsidP="0094281E">
      <w:pPr>
        <w:spacing w:line="360" w:lineRule="auto"/>
        <w:jc w:val="center"/>
        <w:rPr>
          <w:rFonts w:ascii="Times New Roman" w:hAnsi="Times New Roman" w:cs="Times New Roman"/>
          <w:sz w:val="28"/>
          <w:szCs w:val="28"/>
        </w:rPr>
      </w:pPr>
      <w:r w:rsidRPr="00012220">
        <w:rPr>
          <w:rFonts w:ascii="Times New Roman" w:hAnsi="Times New Roman" w:cs="Times New Roman"/>
          <w:noProof/>
          <w:sz w:val="28"/>
          <w:szCs w:val="28"/>
          <w:lang w:val="ru-RU" w:eastAsia="ru-RU"/>
        </w:rPr>
        <w:drawing>
          <wp:inline distT="0" distB="0" distL="0" distR="0" wp14:anchorId="35D1A675" wp14:editId="46EB9F56">
            <wp:extent cx="5760000" cy="2880000"/>
            <wp:effectExtent l="0" t="0" r="12700" b="15875"/>
            <wp:docPr id="55" name="Диаграмма 30"/>
            <wp:cNvGraphicFramePr/>
            <a:graphic xmlns:a="http://schemas.openxmlformats.org/drawingml/2006/main">
              <a:graphicData uri="http://schemas.openxmlformats.org/drawingml/2006/chart">
                <c:chart xmlns:c="http://schemas.openxmlformats.org/drawingml/2006/chart" xmlns:r="http://schemas.openxmlformats.org/officeDocument/2006/relationships" r:id="rId217"/>
              </a:graphicData>
            </a:graphic>
          </wp:inline>
        </w:drawing>
      </w:r>
    </w:p>
    <w:p w14:paraId="7F24184E" w14:textId="382F80BB" w:rsidR="00F528DB" w:rsidRPr="004348A7" w:rsidRDefault="00F528DB" w:rsidP="006303D2">
      <w:pPr>
        <w:spacing w:after="0" w:line="360" w:lineRule="auto"/>
        <w:jc w:val="center"/>
        <w:rPr>
          <w:rFonts w:ascii="Times New Roman" w:hAnsi="Times New Roman" w:cs="Times New Roman"/>
          <w:sz w:val="28"/>
          <w:szCs w:val="28"/>
        </w:rPr>
      </w:pPr>
      <w:r w:rsidRPr="004348A7">
        <w:rPr>
          <w:rFonts w:ascii="Times New Roman" w:hAnsi="Times New Roman" w:cs="Times New Roman"/>
          <w:sz w:val="28"/>
          <w:szCs w:val="28"/>
        </w:rPr>
        <w:t>Рис</w:t>
      </w:r>
      <w:r w:rsidR="004348A7">
        <w:rPr>
          <w:rFonts w:ascii="Times New Roman" w:hAnsi="Times New Roman" w:cs="Times New Roman"/>
          <w:sz w:val="28"/>
          <w:szCs w:val="28"/>
        </w:rPr>
        <w:t>унок</w:t>
      </w:r>
      <w:r w:rsidRPr="004348A7">
        <w:rPr>
          <w:rFonts w:ascii="Times New Roman" w:hAnsi="Times New Roman" w:cs="Times New Roman"/>
          <w:sz w:val="28"/>
          <w:szCs w:val="28"/>
        </w:rPr>
        <w:t xml:space="preserve"> </w:t>
      </w:r>
      <w:r w:rsidR="004348A7">
        <w:rPr>
          <w:rFonts w:ascii="Times New Roman" w:hAnsi="Times New Roman" w:cs="Times New Roman"/>
          <w:sz w:val="28"/>
          <w:szCs w:val="28"/>
        </w:rPr>
        <w:t>2.11 -</w:t>
      </w:r>
      <w:r w:rsidRPr="004348A7">
        <w:rPr>
          <w:rFonts w:ascii="Times New Roman" w:hAnsi="Times New Roman" w:cs="Times New Roman"/>
          <w:sz w:val="28"/>
          <w:szCs w:val="28"/>
        </w:rPr>
        <w:t xml:space="preserve"> Динаміка охолодження </w:t>
      </w:r>
      <w:r w:rsidR="004348A7" w:rsidRPr="004348A7">
        <w:rPr>
          <w:rFonts w:ascii="Times New Roman" w:hAnsi="Times New Roman" w:cs="Times New Roman"/>
          <w:sz w:val="28"/>
          <w:szCs w:val="28"/>
        </w:rPr>
        <w:t>CMOS</w:t>
      </w:r>
      <w:r w:rsidRPr="004348A7">
        <w:rPr>
          <w:rFonts w:ascii="Times New Roman" w:hAnsi="Times New Roman" w:cs="Times New Roman"/>
          <w:sz w:val="28"/>
          <w:szCs w:val="28"/>
        </w:rPr>
        <w:t>-матриці камери Oltec LC-144P (</w:t>
      </w:r>
      <w:r w:rsidR="0094281E" w:rsidRPr="004348A7">
        <w:rPr>
          <w:rFonts w:ascii="Times New Roman" w:hAnsi="Times New Roman" w:cs="Times New Roman"/>
          <w:color w:val="000000" w:themeColor="text1"/>
          <w:sz w:val="28"/>
          <w:szCs w:val="28"/>
        </w:rPr>
        <w:t xml:space="preserve">камера розташована перпендикулярно до </w:t>
      </w:r>
      <w:r w:rsidR="000E0FAB">
        <w:rPr>
          <w:rFonts w:ascii="Times New Roman" w:hAnsi="Times New Roman" w:cs="Times New Roman"/>
          <w:color w:val="000000" w:themeColor="text1"/>
          <w:sz w:val="28"/>
          <w:szCs w:val="28"/>
        </w:rPr>
        <w:t>площини</w:t>
      </w:r>
      <w:r w:rsidRPr="004348A7">
        <w:rPr>
          <w:rFonts w:ascii="Times New Roman" w:hAnsi="Times New Roman" w:cs="Times New Roman"/>
          <w:sz w:val="28"/>
          <w:szCs w:val="28"/>
        </w:rPr>
        <w:t>)</w:t>
      </w:r>
    </w:p>
    <w:p w14:paraId="7B9F069A" w14:textId="42A1B439" w:rsidR="00F528DB" w:rsidRPr="004348A7" w:rsidRDefault="004348A7" w:rsidP="006303D2">
      <w:pPr>
        <w:spacing w:after="0" w:line="360" w:lineRule="auto"/>
        <w:ind w:firstLine="709"/>
        <w:jc w:val="both"/>
        <w:rPr>
          <w:rFonts w:ascii="Times New Roman" w:hAnsi="Times New Roman" w:cs="Times New Roman"/>
          <w:sz w:val="28"/>
          <w:szCs w:val="28"/>
        </w:rPr>
      </w:pPr>
      <w:r w:rsidRPr="004348A7">
        <w:rPr>
          <w:rFonts w:ascii="Times New Roman" w:hAnsi="Times New Roman" w:cs="Times New Roman"/>
          <w:color w:val="000000" w:themeColor="text1"/>
          <w:sz w:val="28"/>
          <w:szCs w:val="28"/>
        </w:rPr>
        <w:t xml:space="preserve">У ході експерименту, спрямованого на вивчення температурної залежності нагріву матриці від часу, встановлено, що протягом 620 секунд матриця досягла температури 35 градусів Цельсія і протягом наступних 120 секунд залишалася на цьому рівні. Після відключення живлення матриці камера охолоджувалась до початкового стану протягом 260 секунд. У ході цього експерименту камера була розташована перпендикулярно до </w:t>
      </w:r>
      <w:r w:rsidR="0094281E">
        <w:rPr>
          <w:rFonts w:ascii="Times New Roman" w:hAnsi="Times New Roman" w:cs="Times New Roman"/>
          <w:color w:val="000000" w:themeColor="text1"/>
          <w:sz w:val="28"/>
          <w:szCs w:val="28"/>
        </w:rPr>
        <w:t>об’єкту</w:t>
      </w:r>
      <w:r w:rsidRPr="004348A7">
        <w:rPr>
          <w:rFonts w:ascii="Times New Roman" w:hAnsi="Times New Roman" w:cs="Times New Roman"/>
          <w:color w:val="000000" w:themeColor="text1"/>
          <w:sz w:val="28"/>
          <w:szCs w:val="28"/>
        </w:rPr>
        <w:t>.</w:t>
      </w:r>
    </w:p>
    <w:p w14:paraId="33673564" w14:textId="77777777" w:rsidR="00950A09" w:rsidRPr="00622B52" w:rsidRDefault="00950A09" w:rsidP="00622B52">
      <w:pPr>
        <w:pStyle w:val="a3"/>
        <w:tabs>
          <w:tab w:val="left" w:pos="4111"/>
          <w:tab w:val="left" w:pos="6663"/>
        </w:tabs>
        <w:spacing w:after="0" w:line="360" w:lineRule="auto"/>
        <w:ind w:left="782"/>
        <w:rPr>
          <w:rFonts w:ascii="Times New Roman" w:eastAsia="Times New Roman" w:hAnsi="Times New Roman" w:cs="Times New Roman"/>
          <w:iCs/>
          <w:sz w:val="28"/>
          <w:szCs w:val="28"/>
          <w:lang w:eastAsia="ru-RU"/>
        </w:rPr>
      </w:pPr>
    </w:p>
    <w:p w14:paraId="540370EE" w14:textId="02F9A98D" w:rsidR="00622B52" w:rsidRDefault="00622B52" w:rsidP="00671064">
      <w:pPr>
        <w:pStyle w:val="a3"/>
        <w:tabs>
          <w:tab w:val="left" w:pos="4111"/>
          <w:tab w:val="left" w:pos="6663"/>
        </w:tabs>
        <w:spacing w:after="0" w:line="360" w:lineRule="auto"/>
        <w:ind w:left="0" w:firstLine="709"/>
        <w:outlineLvl w:val="1"/>
        <w:rPr>
          <w:rFonts w:ascii="Times New Roman" w:eastAsia="Times New Roman" w:hAnsi="Times New Roman" w:cs="Times New Roman"/>
          <w:iCs/>
          <w:sz w:val="28"/>
          <w:szCs w:val="28"/>
          <w:lang w:eastAsia="ru-RU"/>
        </w:rPr>
      </w:pPr>
      <w:bookmarkStart w:id="39" w:name="_Toc152333996"/>
      <w:r w:rsidRPr="00622B52">
        <w:rPr>
          <w:rFonts w:ascii="Times New Roman" w:eastAsia="Times New Roman" w:hAnsi="Times New Roman" w:cs="Times New Roman"/>
          <w:iCs/>
          <w:sz w:val="28"/>
          <w:szCs w:val="28"/>
          <w:lang w:eastAsia="ru-RU"/>
        </w:rPr>
        <w:t>2.</w:t>
      </w:r>
      <w:r w:rsidR="00850453" w:rsidRPr="00A76D15">
        <w:rPr>
          <w:rFonts w:ascii="Times New Roman" w:eastAsia="Times New Roman" w:hAnsi="Times New Roman" w:cs="Times New Roman"/>
          <w:iCs/>
          <w:sz w:val="28"/>
          <w:szCs w:val="28"/>
          <w:lang w:val="ru-RU" w:eastAsia="ru-RU"/>
        </w:rPr>
        <w:t>5</w:t>
      </w:r>
      <w:r w:rsidRPr="00622B52">
        <w:rPr>
          <w:rFonts w:ascii="Times New Roman" w:eastAsia="Times New Roman" w:hAnsi="Times New Roman" w:cs="Times New Roman"/>
          <w:iCs/>
          <w:sz w:val="28"/>
          <w:szCs w:val="28"/>
          <w:lang w:eastAsia="ru-RU"/>
        </w:rPr>
        <w:t xml:space="preserve">. </w:t>
      </w:r>
      <w:r w:rsidR="00850453">
        <w:rPr>
          <w:rFonts w:ascii="Times New Roman" w:eastAsia="Times New Roman" w:hAnsi="Times New Roman" w:cs="Times New Roman"/>
          <w:iCs/>
          <w:sz w:val="28"/>
          <w:szCs w:val="28"/>
          <w:lang w:eastAsia="ru-RU"/>
        </w:rPr>
        <w:t>Результати</w:t>
      </w:r>
      <w:r w:rsidRPr="00622B52">
        <w:rPr>
          <w:rFonts w:ascii="Times New Roman" w:eastAsia="Times New Roman" w:hAnsi="Times New Roman" w:cs="Times New Roman"/>
          <w:iCs/>
          <w:sz w:val="28"/>
          <w:szCs w:val="28"/>
          <w:lang w:eastAsia="ru-RU"/>
        </w:rPr>
        <w:t xml:space="preserve"> вимірювання мікрометричних переміщень системою після </w:t>
      </w:r>
      <w:r w:rsidR="00850453">
        <w:rPr>
          <w:rFonts w:ascii="Times New Roman" w:eastAsia="Times New Roman" w:hAnsi="Times New Roman" w:cs="Times New Roman"/>
          <w:iCs/>
          <w:sz w:val="28"/>
          <w:szCs w:val="28"/>
          <w:lang w:eastAsia="ru-RU"/>
        </w:rPr>
        <w:t xml:space="preserve"> усунення теплового впливу на матриці камер ІВС</w:t>
      </w:r>
      <w:bookmarkEnd w:id="39"/>
      <w:r w:rsidR="00850453">
        <w:rPr>
          <w:rFonts w:ascii="Times New Roman" w:eastAsia="Times New Roman" w:hAnsi="Times New Roman" w:cs="Times New Roman"/>
          <w:iCs/>
          <w:sz w:val="28"/>
          <w:szCs w:val="28"/>
          <w:lang w:eastAsia="ru-RU"/>
        </w:rPr>
        <w:t xml:space="preserve"> </w:t>
      </w:r>
    </w:p>
    <w:p w14:paraId="3EEA2AF0" w14:textId="69E367AD" w:rsidR="00850453" w:rsidRDefault="00B8434C" w:rsidP="00671064">
      <w:pPr>
        <w:pStyle w:val="a3"/>
        <w:tabs>
          <w:tab w:val="left" w:pos="4111"/>
          <w:tab w:val="left" w:pos="6663"/>
        </w:tabs>
        <w:spacing w:after="0" w:line="360" w:lineRule="auto"/>
        <w:ind w:left="0" w:firstLine="709"/>
        <w:jc w:val="both"/>
        <w:outlineLvl w:val="2"/>
        <w:rPr>
          <w:rFonts w:ascii="Times New Roman" w:eastAsia="Times New Roman" w:hAnsi="Times New Roman" w:cs="Times New Roman"/>
          <w:iCs/>
          <w:sz w:val="28"/>
          <w:szCs w:val="28"/>
          <w:lang w:eastAsia="ru-RU"/>
        </w:rPr>
      </w:pPr>
      <w:bookmarkStart w:id="40" w:name="_Toc152333997"/>
      <w:r>
        <w:rPr>
          <w:rFonts w:ascii="Times New Roman" w:eastAsia="Times New Roman" w:hAnsi="Times New Roman" w:cs="Times New Roman"/>
          <w:iCs/>
          <w:sz w:val="28"/>
          <w:szCs w:val="28"/>
          <w:lang w:eastAsia="ru-RU"/>
        </w:rPr>
        <w:t>2.5.1 Результати вимірювання мікрометричного переміщення (</w:t>
      </w:r>
      <w:r>
        <w:rPr>
          <w:rFonts w:ascii="Times New Roman" w:eastAsia="Times New Roman" w:hAnsi="Times New Roman" w:cs="Times New Roman"/>
          <w:iCs/>
          <w:sz w:val="28"/>
          <w:szCs w:val="28"/>
          <w:lang w:val="en-US" w:eastAsia="ru-RU"/>
        </w:rPr>
        <w:t>CCD</w:t>
      </w:r>
      <w:r w:rsidRPr="00A76D15">
        <w:rPr>
          <w:rFonts w:ascii="Times New Roman" w:eastAsia="Times New Roman" w:hAnsi="Times New Roman" w:cs="Times New Roman"/>
          <w:iCs/>
          <w:sz w:val="28"/>
          <w:szCs w:val="28"/>
          <w:lang w:val="ru-RU" w:eastAsia="ru-RU"/>
        </w:rPr>
        <w:t xml:space="preserve"> </w:t>
      </w:r>
      <w:r>
        <w:rPr>
          <w:rFonts w:ascii="Times New Roman" w:eastAsia="Times New Roman" w:hAnsi="Times New Roman" w:cs="Times New Roman"/>
          <w:iCs/>
          <w:sz w:val="28"/>
          <w:szCs w:val="28"/>
          <w:lang w:eastAsia="ru-RU"/>
        </w:rPr>
        <w:t xml:space="preserve">матриця </w:t>
      </w:r>
      <w:r>
        <w:rPr>
          <w:rFonts w:ascii="Times New Roman" w:hAnsi="Times New Roman" w:cs="Times New Roman"/>
          <w:sz w:val="28"/>
          <w:lang w:val="en-US"/>
        </w:rPr>
        <w:t>Novus</w:t>
      </w:r>
      <w:r w:rsidRPr="00A76D15">
        <w:rPr>
          <w:rFonts w:ascii="Times New Roman" w:hAnsi="Times New Roman" w:cs="Times New Roman"/>
          <w:sz w:val="28"/>
          <w:lang w:val="ru-RU"/>
        </w:rPr>
        <w:t xml:space="preserve"> 130</w:t>
      </w:r>
      <w:r>
        <w:rPr>
          <w:rFonts w:ascii="Times New Roman" w:hAnsi="Times New Roman" w:cs="Times New Roman"/>
          <w:sz w:val="28"/>
        </w:rPr>
        <w:t>ВН</w:t>
      </w:r>
      <w:r>
        <w:rPr>
          <w:rFonts w:ascii="Times New Roman" w:eastAsia="Times New Roman" w:hAnsi="Times New Roman" w:cs="Times New Roman"/>
          <w:iCs/>
          <w:sz w:val="28"/>
          <w:szCs w:val="28"/>
          <w:lang w:eastAsia="ru-RU"/>
        </w:rPr>
        <w:t>) після вдосконалення ІВС</w:t>
      </w:r>
      <w:bookmarkEnd w:id="40"/>
    </w:p>
    <w:p w14:paraId="1C0B0EA3" w14:textId="064DD570" w:rsidR="00912772" w:rsidRPr="00C77B87" w:rsidRDefault="00912772" w:rsidP="00912772">
      <w:pPr>
        <w:pStyle w:val="a3"/>
        <w:spacing w:after="0" w:line="360" w:lineRule="auto"/>
        <w:ind w:left="0" w:firstLine="709"/>
        <w:jc w:val="both"/>
        <w:rPr>
          <w:rFonts w:ascii="Times New Roman" w:eastAsia="Times New Roman" w:hAnsi="Times New Roman" w:cs="Times New Roman"/>
          <w:iCs/>
          <w:sz w:val="28"/>
          <w:szCs w:val="28"/>
          <w:lang w:eastAsia="ru-RU"/>
        </w:rPr>
      </w:pPr>
      <w:r>
        <w:rPr>
          <w:rFonts w:ascii="Times New Roman" w:eastAsia="Times New Roman" w:hAnsi="Times New Roman" w:cs="Times New Roman"/>
          <w:iCs/>
          <w:sz w:val="28"/>
          <w:szCs w:val="28"/>
          <w:lang w:eastAsia="ru-RU"/>
        </w:rPr>
        <w:lastRenderedPageBreak/>
        <w:t>Після вдосконалення ІВС для вимірювання мікропереміщень, проведемо новий цикл вимірювань мікропереміщень, результати вимірювання наведемо нижче у таблиці 2.</w:t>
      </w:r>
      <w:r w:rsidR="005B5EAA">
        <w:rPr>
          <w:rFonts w:ascii="Times New Roman" w:eastAsia="Times New Roman" w:hAnsi="Times New Roman" w:cs="Times New Roman"/>
          <w:iCs/>
          <w:sz w:val="28"/>
          <w:szCs w:val="28"/>
          <w:lang w:eastAsia="ru-RU"/>
        </w:rPr>
        <w:t>1.</w:t>
      </w:r>
    </w:p>
    <w:p w14:paraId="27950C71" w14:textId="77777777" w:rsidR="00912772" w:rsidRDefault="00912772" w:rsidP="00671064">
      <w:pPr>
        <w:pStyle w:val="a3"/>
        <w:spacing w:after="0" w:line="360" w:lineRule="auto"/>
        <w:ind w:left="0" w:firstLine="709"/>
        <w:jc w:val="both"/>
        <w:rPr>
          <w:rFonts w:ascii="Times New Roman" w:eastAsia="Times New Roman" w:hAnsi="Times New Roman" w:cs="Times New Roman"/>
          <w:iCs/>
          <w:sz w:val="28"/>
          <w:szCs w:val="28"/>
          <w:highlight w:val="yellow"/>
          <w:lang w:eastAsia="ru-RU"/>
        </w:rPr>
      </w:pPr>
    </w:p>
    <w:p w14:paraId="52B205E3" w14:textId="29039D1F" w:rsidR="00671064" w:rsidRPr="002F695A" w:rsidRDefault="00671064" w:rsidP="00671064">
      <w:pPr>
        <w:pStyle w:val="a3"/>
        <w:spacing w:after="0" w:line="360" w:lineRule="auto"/>
        <w:ind w:left="0" w:firstLine="709"/>
        <w:jc w:val="both"/>
        <w:rPr>
          <w:rFonts w:ascii="Times New Roman" w:eastAsia="Times New Roman" w:hAnsi="Times New Roman" w:cs="Times New Roman"/>
          <w:iCs/>
          <w:sz w:val="28"/>
          <w:szCs w:val="28"/>
          <w:lang w:eastAsia="ru-RU"/>
        </w:rPr>
      </w:pPr>
      <w:r w:rsidRPr="002F695A">
        <w:rPr>
          <w:rFonts w:ascii="Times New Roman" w:eastAsia="Times New Roman" w:hAnsi="Times New Roman" w:cs="Times New Roman"/>
          <w:iCs/>
          <w:sz w:val="28"/>
          <w:szCs w:val="28"/>
          <w:lang w:eastAsia="ru-RU"/>
        </w:rPr>
        <w:t xml:space="preserve">Таблиця </w:t>
      </w:r>
      <w:r w:rsidR="005B5EAA" w:rsidRPr="002F695A">
        <w:rPr>
          <w:rFonts w:ascii="Times New Roman" w:eastAsia="Times New Roman" w:hAnsi="Times New Roman" w:cs="Times New Roman"/>
          <w:iCs/>
          <w:sz w:val="28"/>
          <w:szCs w:val="28"/>
          <w:lang w:eastAsia="ru-RU"/>
        </w:rPr>
        <w:t>2</w:t>
      </w:r>
      <w:r w:rsidRPr="002F695A">
        <w:rPr>
          <w:rFonts w:ascii="Times New Roman" w:eastAsia="Times New Roman" w:hAnsi="Times New Roman" w:cs="Times New Roman"/>
          <w:iCs/>
          <w:sz w:val="28"/>
          <w:szCs w:val="28"/>
          <w:lang w:eastAsia="ru-RU"/>
        </w:rPr>
        <w:t>.</w:t>
      </w:r>
      <w:r w:rsidR="005B5EAA" w:rsidRPr="002F695A">
        <w:rPr>
          <w:rFonts w:ascii="Times New Roman" w:eastAsia="Times New Roman" w:hAnsi="Times New Roman" w:cs="Times New Roman"/>
          <w:iCs/>
          <w:sz w:val="28"/>
          <w:szCs w:val="28"/>
          <w:lang w:eastAsia="ru-RU"/>
        </w:rPr>
        <w:t>1</w:t>
      </w:r>
      <w:r w:rsidRPr="002F695A">
        <w:rPr>
          <w:rFonts w:ascii="Times New Roman" w:eastAsia="Times New Roman" w:hAnsi="Times New Roman" w:cs="Times New Roman"/>
          <w:iCs/>
          <w:sz w:val="28"/>
          <w:szCs w:val="28"/>
          <w:lang w:eastAsia="ru-RU"/>
        </w:rPr>
        <w:t xml:space="preserve"> – Результати експериментального вимірювання </w:t>
      </w:r>
    </w:p>
    <w:tbl>
      <w:tblPr>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29"/>
        <w:gridCol w:w="1701"/>
        <w:gridCol w:w="1701"/>
        <w:gridCol w:w="1701"/>
        <w:gridCol w:w="1701"/>
        <w:gridCol w:w="1701"/>
      </w:tblGrid>
      <w:tr w:rsidR="00671064" w:rsidRPr="00671064" w14:paraId="464376F3" w14:textId="77777777" w:rsidTr="000F673A">
        <w:trPr>
          <w:trHeight w:val="300"/>
        </w:trPr>
        <w:tc>
          <w:tcPr>
            <w:tcW w:w="1129" w:type="dxa"/>
            <w:vMerge w:val="restart"/>
            <w:shd w:val="clear" w:color="auto" w:fill="auto"/>
            <w:noWrap/>
            <w:vAlign w:val="center"/>
            <w:hideMark/>
          </w:tcPr>
          <w:p w14:paraId="1298A784" w14:textId="77777777" w:rsidR="00671064" w:rsidRPr="00B30201" w:rsidRDefault="00671064" w:rsidP="000F673A">
            <w:pPr>
              <w:spacing w:after="0" w:line="276" w:lineRule="auto"/>
              <w:jc w:val="center"/>
              <w:rPr>
                <w:rFonts w:ascii="Times New Roman" w:eastAsia="Times New Roman" w:hAnsi="Times New Roman" w:cs="Times New Roman"/>
                <w:color w:val="000000"/>
                <w:sz w:val="28"/>
                <w:szCs w:val="28"/>
                <w:lang w:eastAsia="uk-UA"/>
              </w:rPr>
            </w:pPr>
            <w:r w:rsidRPr="00B30201">
              <w:rPr>
                <w:rFonts w:ascii="Times New Roman" w:eastAsia="Times New Roman" w:hAnsi="Times New Roman" w:cs="Times New Roman"/>
                <w:color w:val="000000"/>
                <w:sz w:val="28"/>
                <w:szCs w:val="28"/>
                <w:lang w:eastAsia="uk-UA"/>
              </w:rPr>
              <w:t>№ дослідження</w:t>
            </w:r>
          </w:p>
        </w:tc>
        <w:tc>
          <w:tcPr>
            <w:tcW w:w="1701" w:type="dxa"/>
            <w:shd w:val="clear" w:color="auto" w:fill="auto"/>
            <w:noWrap/>
            <w:vAlign w:val="center"/>
            <w:hideMark/>
          </w:tcPr>
          <w:p w14:paraId="055F2276" w14:textId="77777777" w:rsidR="00671064" w:rsidRPr="00B30201" w:rsidRDefault="00671064" w:rsidP="000F673A">
            <w:pPr>
              <w:spacing w:after="0" w:line="276" w:lineRule="auto"/>
              <w:jc w:val="center"/>
              <w:rPr>
                <w:rFonts w:ascii="Times New Roman" w:eastAsia="Times New Roman" w:hAnsi="Times New Roman" w:cs="Times New Roman"/>
                <w:color w:val="000000"/>
                <w:sz w:val="28"/>
                <w:szCs w:val="28"/>
                <w:lang w:eastAsia="uk-UA"/>
              </w:rPr>
            </w:pPr>
            <w:r w:rsidRPr="00B30201">
              <w:rPr>
                <w:rFonts w:ascii="Times New Roman" w:eastAsia="Times New Roman" w:hAnsi="Times New Roman" w:cs="Times New Roman"/>
                <w:color w:val="000000"/>
                <w:sz w:val="28"/>
                <w:szCs w:val="28"/>
                <w:lang w:eastAsia="uk-UA"/>
              </w:rPr>
              <w:t>Початковий розмір дефекту</w:t>
            </w:r>
          </w:p>
        </w:tc>
        <w:tc>
          <w:tcPr>
            <w:tcW w:w="1701" w:type="dxa"/>
            <w:shd w:val="clear" w:color="auto" w:fill="auto"/>
            <w:noWrap/>
            <w:vAlign w:val="center"/>
            <w:hideMark/>
          </w:tcPr>
          <w:p w14:paraId="2DB9C27D" w14:textId="77777777" w:rsidR="00671064" w:rsidRPr="00B30201" w:rsidRDefault="00671064" w:rsidP="000F673A">
            <w:pPr>
              <w:spacing w:after="0" w:line="276" w:lineRule="auto"/>
              <w:jc w:val="center"/>
              <w:rPr>
                <w:rFonts w:ascii="Times New Roman" w:eastAsia="Times New Roman" w:hAnsi="Times New Roman" w:cs="Times New Roman"/>
                <w:color w:val="000000"/>
                <w:sz w:val="28"/>
                <w:szCs w:val="28"/>
                <w:lang w:eastAsia="uk-UA"/>
              </w:rPr>
            </w:pPr>
            <w:r w:rsidRPr="00B30201">
              <w:rPr>
                <w:rFonts w:ascii="Times New Roman" w:eastAsia="Times New Roman" w:hAnsi="Times New Roman" w:cs="Times New Roman"/>
                <w:color w:val="000000"/>
                <w:sz w:val="28"/>
                <w:szCs w:val="28"/>
                <w:lang w:eastAsia="uk-UA"/>
              </w:rPr>
              <w:t>Кінцевий розмір дефекту</w:t>
            </w:r>
          </w:p>
        </w:tc>
        <w:tc>
          <w:tcPr>
            <w:tcW w:w="1701" w:type="dxa"/>
            <w:shd w:val="clear" w:color="auto" w:fill="auto"/>
            <w:noWrap/>
            <w:vAlign w:val="center"/>
            <w:hideMark/>
          </w:tcPr>
          <w:p w14:paraId="4A670309" w14:textId="77777777" w:rsidR="00671064" w:rsidRPr="00B30201" w:rsidRDefault="00671064" w:rsidP="000F673A">
            <w:pPr>
              <w:spacing w:after="0" w:line="276" w:lineRule="auto"/>
              <w:jc w:val="center"/>
              <w:rPr>
                <w:rFonts w:ascii="Times New Roman" w:eastAsia="Times New Roman" w:hAnsi="Times New Roman" w:cs="Times New Roman"/>
                <w:color w:val="000000"/>
                <w:sz w:val="28"/>
                <w:szCs w:val="28"/>
                <w:lang w:eastAsia="uk-UA"/>
              </w:rPr>
            </w:pPr>
            <w:r w:rsidRPr="00B30201">
              <w:rPr>
                <w:rFonts w:ascii="Times New Roman" w:eastAsia="Times New Roman" w:hAnsi="Times New Roman" w:cs="Times New Roman"/>
                <w:color w:val="000000"/>
                <w:sz w:val="28"/>
                <w:szCs w:val="28"/>
                <w:lang w:eastAsia="uk-UA"/>
              </w:rPr>
              <w:t>Початковий розмір дефекту</w:t>
            </w:r>
          </w:p>
        </w:tc>
        <w:tc>
          <w:tcPr>
            <w:tcW w:w="1701" w:type="dxa"/>
            <w:shd w:val="clear" w:color="auto" w:fill="auto"/>
            <w:noWrap/>
            <w:vAlign w:val="center"/>
            <w:hideMark/>
          </w:tcPr>
          <w:p w14:paraId="6CEC5100" w14:textId="77777777" w:rsidR="00671064" w:rsidRPr="00B30201" w:rsidRDefault="00671064" w:rsidP="000F673A">
            <w:pPr>
              <w:spacing w:after="0" w:line="276" w:lineRule="auto"/>
              <w:jc w:val="center"/>
              <w:rPr>
                <w:rFonts w:ascii="Times New Roman" w:eastAsia="Times New Roman" w:hAnsi="Times New Roman" w:cs="Times New Roman"/>
                <w:color w:val="000000"/>
                <w:sz w:val="28"/>
                <w:szCs w:val="28"/>
                <w:lang w:eastAsia="uk-UA"/>
              </w:rPr>
            </w:pPr>
            <w:r w:rsidRPr="00B30201">
              <w:rPr>
                <w:rFonts w:ascii="Times New Roman" w:eastAsia="Times New Roman" w:hAnsi="Times New Roman" w:cs="Times New Roman"/>
                <w:color w:val="000000"/>
                <w:sz w:val="28"/>
                <w:szCs w:val="28"/>
                <w:lang w:eastAsia="uk-UA"/>
              </w:rPr>
              <w:t>Кінцевий розмір дефекту</w:t>
            </w:r>
          </w:p>
        </w:tc>
        <w:tc>
          <w:tcPr>
            <w:tcW w:w="1701" w:type="dxa"/>
          </w:tcPr>
          <w:p w14:paraId="40EC59F2" w14:textId="77777777" w:rsidR="00671064" w:rsidRPr="00B30201" w:rsidRDefault="00671064" w:rsidP="000F673A">
            <w:pPr>
              <w:spacing w:after="0" w:line="276" w:lineRule="auto"/>
              <w:jc w:val="center"/>
              <w:rPr>
                <w:rFonts w:ascii="Times New Roman" w:eastAsia="Times New Roman" w:hAnsi="Times New Roman" w:cs="Times New Roman"/>
                <w:color w:val="000000"/>
                <w:sz w:val="28"/>
                <w:szCs w:val="28"/>
                <w:lang w:eastAsia="uk-UA"/>
              </w:rPr>
            </w:pPr>
            <w:r w:rsidRPr="00B30201">
              <w:rPr>
                <w:rFonts w:ascii="Times New Roman" w:eastAsia="Times New Roman" w:hAnsi="Times New Roman" w:cs="Times New Roman"/>
                <w:color w:val="000000"/>
                <w:sz w:val="28"/>
                <w:szCs w:val="28"/>
                <w:lang w:eastAsia="uk-UA"/>
              </w:rPr>
              <w:t>Переміщення / розростання дефекту</w:t>
            </w:r>
          </w:p>
        </w:tc>
      </w:tr>
      <w:tr w:rsidR="00671064" w:rsidRPr="00671064" w14:paraId="22CFF9EF" w14:textId="77777777" w:rsidTr="000F673A">
        <w:trPr>
          <w:trHeight w:val="300"/>
        </w:trPr>
        <w:tc>
          <w:tcPr>
            <w:tcW w:w="1129" w:type="dxa"/>
            <w:vMerge/>
            <w:shd w:val="clear" w:color="auto" w:fill="auto"/>
            <w:noWrap/>
            <w:vAlign w:val="center"/>
            <w:hideMark/>
          </w:tcPr>
          <w:p w14:paraId="2537208B" w14:textId="77777777" w:rsidR="00671064" w:rsidRPr="00B30201" w:rsidRDefault="00671064" w:rsidP="000F673A">
            <w:pPr>
              <w:spacing w:after="0" w:line="276" w:lineRule="auto"/>
              <w:jc w:val="center"/>
              <w:rPr>
                <w:rFonts w:ascii="Times New Roman" w:eastAsia="Times New Roman" w:hAnsi="Times New Roman" w:cs="Times New Roman"/>
                <w:color w:val="000000"/>
                <w:sz w:val="28"/>
                <w:szCs w:val="28"/>
                <w:lang w:eastAsia="uk-UA"/>
              </w:rPr>
            </w:pPr>
          </w:p>
        </w:tc>
        <w:tc>
          <w:tcPr>
            <w:tcW w:w="1701" w:type="dxa"/>
            <w:shd w:val="clear" w:color="auto" w:fill="auto"/>
            <w:noWrap/>
            <w:vAlign w:val="center"/>
            <w:hideMark/>
          </w:tcPr>
          <w:p w14:paraId="4EE84D49" w14:textId="77777777" w:rsidR="00671064" w:rsidRPr="00B30201" w:rsidRDefault="00671064" w:rsidP="000F673A">
            <w:pPr>
              <w:spacing w:after="0" w:line="276" w:lineRule="auto"/>
              <w:jc w:val="center"/>
              <w:rPr>
                <w:rFonts w:ascii="Times New Roman" w:eastAsia="Times New Roman" w:hAnsi="Times New Roman" w:cs="Times New Roman"/>
                <w:color w:val="000000"/>
                <w:sz w:val="28"/>
                <w:szCs w:val="28"/>
                <w:lang w:eastAsia="uk-UA"/>
              </w:rPr>
            </w:pPr>
            <w:r w:rsidRPr="00B30201">
              <w:rPr>
                <w:rFonts w:ascii="Times New Roman" w:eastAsia="Times New Roman" w:hAnsi="Times New Roman" w:cs="Times New Roman"/>
                <w:color w:val="000000"/>
                <w:sz w:val="28"/>
                <w:szCs w:val="28"/>
                <w:lang w:eastAsia="uk-UA"/>
              </w:rPr>
              <w:t>піксель</w:t>
            </w:r>
          </w:p>
        </w:tc>
        <w:tc>
          <w:tcPr>
            <w:tcW w:w="1701" w:type="dxa"/>
            <w:shd w:val="clear" w:color="auto" w:fill="auto"/>
            <w:noWrap/>
            <w:vAlign w:val="center"/>
            <w:hideMark/>
          </w:tcPr>
          <w:p w14:paraId="40E9CCBA" w14:textId="77777777" w:rsidR="00671064" w:rsidRPr="00B30201" w:rsidRDefault="00671064" w:rsidP="000F673A">
            <w:pPr>
              <w:spacing w:after="0" w:line="276" w:lineRule="auto"/>
              <w:jc w:val="center"/>
              <w:rPr>
                <w:rFonts w:ascii="Times New Roman" w:eastAsia="Times New Roman" w:hAnsi="Times New Roman" w:cs="Times New Roman"/>
                <w:color w:val="000000"/>
                <w:sz w:val="28"/>
                <w:szCs w:val="28"/>
                <w:lang w:eastAsia="uk-UA"/>
              </w:rPr>
            </w:pPr>
            <w:r w:rsidRPr="00B30201">
              <w:rPr>
                <w:rFonts w:ascii="Times New Roman" w:eastAsia="Times New Roman" w:hAnsi="Times New Roman" w:cs="Times New Roman"/>
                <w:color w:val="000000"/>
                <w:sz w:val="28"/>
                <w:szCs w:val="28"/>
                <w:lang w:eastAsia="uk-UA"/>
              </w:rPr>
              <w:t>піксель</w:t>
            </w:r>
          </w:p>
        </w:tc>
        <w:tc>
          <w:tcPr>
            <w:tcW w:w="1701" w:type="dxa"/>
            <w:shd w:val="clear" w:color="auto" w:fill="auto"/>
            <w:noWrap/>
            <w:vAlign w:val="center"/>
            <w:hideMark/>
          </w:tcPr>
          <w:p w14:paraId="645FC1ED" w14:textId="77777777" w:rsidR="00671064" w:rsidRPr="00B30201" w:rsidRDefault="00671064" w:rsidP="000F673A">
            <w:pPr>
              <w:spacing w:after="0" w:line="276" w:lineRule="auto"/>
              <w:jc w:val="center"/>
              <w:rPr>
                <w:rFonts w:ascii="Times New Roman" w:eastAsia="Times New Roman" w:hAnsi="Times New Roman" w:cs="Times New Roman"/>
                <w:color w:val="000000"/>
                <w:sz w:val="28"/>
                <w:szCs w:val="28"/>
                <w:lang w:eastAsia="uk-UA"/>
              </w:rPr>
            </w:pPr>
            <w:r w:rsidRPr="00B30201">
              <w:rPr>
                <w:rFonts w:ascii="Times New Roman" w:eastAsia="Times New Roman" w:hAnsi="Times New Roman" w:cs="Times New Roman"/>
                <w:color w:val="000000"/>
                <w:sz w:val="28"/>
                <w:szCs w:val="28"/>
                <w:lang w:eastAsia="uk-UA"/>
              </w:rPr>
              <w:t>мкм</w:t>
            </w:r>
          </w:p>
        </w:tc>
        <w:tc>
          <w:tcPr>
            <w:tcW w:w="1701" w:type="dxa"/>
            <w:shd w:val="clear" w:color="auto" w:fill="auto"/>
            <w:noWrap/>
            <w:vAlign w:val="center"/>
            <w:hideMark/>
          </w:tcPr>
          <w:p w14:paraId="489F9071" w14:textId="77777777" w:rsidR="00671064" w:rsidRPr="00B30201" w:rsidRDefault="00671064" w:rsidP="000F673A">
            <w:pPr>
              <w:spacing w:after="0" w:line="276" w:lineRule="auto"/>
              <w:jc w:val="center"/>
              <w:rPr>
                <w:rFonts w:ascii="Times New Roman" w:eastAsia="Times New Roman" w:hAnsi="Times New Roman" w:cs="Times New Roman"/>
                <w:color w:val="000000"/>
                <w:sz w:val="28"/>
                <w:szCs w:val="28"/>
                <w:lang w:eastAsia="uk-UA"/>
              </w:rPr>
            </w:pPr>
            <w:r w:rsidRPr="00B30201">
              <w:rPr>
                <w:rFonts w:ascii="Times New Roman" w:eastAsia="Times New Roman" w:hAnsi="Times New Roman" w:cs="Times New Roman"/>
                <w:color w:val="000000"/>
                <w:sz w:val="28"/>
                <w:szCs w:val="28"/>
                <w:lang w:eastAsia="uk-UA"/>
              </w:rPr>
              <w:t>мкм</w:t>
            </w:r>
          </w:p>
        </w:tc>
        <w:tc>
          <w:tcPr>
            <w:tcW w:w="1701" w:type="dxa"/>
          </w:tcPr>
          <w:p w14:paraId="2C7515BF" w14:textId="77777777" w:rsidR="00671064" w:rsidRPr="00B30201" w:rsidRDefault="00671064" w:rsidP="000F673A">
            <w:pPr>
              <w:spacing w:after="0" w:line="276" w:lineRule="auto"/>
              <w:jc w:val="center"/>
              <w:rPr>
                <w:rFonts w:ascii="Times New Roman" w:eastAsia="Times New Roman" w:hAnsi="Times New Roman" w:cs="Times New Roman"/>
                <w:color w:val="000000"/>
                <w:sz w:val="28"/>
                <w:szCs w:val="28"/>
                <w:lang w:eastAsia="uk-UA"/>
              </w:rPr>
            </w:pPr>
            <w:r w:rsidRPr="00B30201">
              <w:rPr>
                <w:rFonts w:ascii="Times New Roman" w:eastAsia="Times New Roman" w:hAnsi="Times New Roman" w:cs="Times New Roman"/>
                <w:color w:val="000000"/>
                <w:sz w:val="28"/>
                <w:szCs w:val="28"/>
                <w:lang w:eastAsia="uk-UA"/>
              </w:rPr>
              <w:t>мкм</w:t>
            </w:r>
          </w:p>
        </w:tc>
      </w:tr>
      <w:tr w:rsidR="00AF184A" w:rsidRPr="00671064" w14:paraId="74B8F82D" w14:textId="77777777" w:rsidTr="000F673A">
        <w:trPr>
          <w:trHeight w:val="300"/>
        </w:trPr>
        <w:tc>
          <w:tcPr>
            <w:tcW w:w="1129" w:type="dxa"/>
            <w:shd w:val="clear" w:color="auto" w:fill="auto"/>
            <w:noWrap/>
            <w:vAlign w:val="center"/>
            <w:hideMark/>
          </w:tcPr>
          <w:p w14:paraId="1FB40C7C" w14:textId="77777777" w:rsidR="00AF184A" w:rsidRPr="00B30201" w:rsidRDefault="00AF184A" w:rsidP="00AF184A">
            <w:pPr>
              <w:spacing w:after="0" w:line="276" w:lineRule="auto"/>
              <w:jc w:val="center"/>
              <w:rPr>
                <w:rFonts w:ascii="Times New Roman" w:eastAsia="Times New Roman" w:hAnsi="Times New Roman" w:cs="Times New Roman"/>
                <w:color w:val="000000"/>
                <w:sz w:val="28"/>
                <w:szCs w:val="28"/>
                <w:lang w:eastAsia="uk-UA"/>
              </w:rPr>
            </w:pPr>
            <w:r w:rsidRPr="00B30201">
              <w:rPr>
                <w:rFonts w:ascii="Times New Roman" w:eastAsia="Times New Roman" w:hAnsi="Times New Roman" w:cs="Times New Roman"/>
                <w:color w:val="000000"/>
                <w:sz w:val="28"/>
                <w:szCs w:val="28"/>
                <w:lang w:eastAsia="uk-UA"/>
              </w:rPr>
              <w:t>1</w:t>
            </w:r>
          </w:p>
        </w:tc>
        <w:tc>
          <w:tcPr>
            <w:tcW w:w="1701" w:type="dxa"/>
            <w:shd w:val="clear" w:color="auto" w:fill="auto"/>
            <w:noWrap/>
            <w:vAlign w:val="center"/>
            <w:hideMark/>
          </w:tcPr>
          <w:p w14:paraId="594FAF89" w14:textId="3EA51CC6" w:rsidR="00AF184A" w:rsidRPr="00AF184A" w:rsidRDefault="00AF184A" w:rsidP="00AF184A">
            <w:pPr>
              <w:spacing w:after="0" w:line="276" w:lineRule="auto"/>
              <w:jc w:val="center"/>
              <w:rPr>
                <w:rFonts w:ascii="Times New Roman" w:eastAsia="Times New Roman" w:hAnsi="Times New Roman" w:cs="Times New Roman"/>
                <w:color w:val="000000"/>
                <w:sz w:val="28"/>
                <w:szCs w:val="28"/>
                <w:highlight w:val="yellow"/>
                <w:lang w:eastAsia="uk-UA"/>
              </w:rPr>
            </w:pPr>
            <w:r w:rsidRPr="00AF184A">
              <w:rPr>
                <w:rFonts w:ascii="Times New Roman" w:hAnsi="Times New Roman" w:cs="Times New Roman"/>
                <w:color w:val="000000"/>
                <w:sz w:val="28"/>
                <w:szCs w:val="28"/>
              </w:rPr>
              <w:t>21,2</w:t>
            </w:r>
          </w:p>
        </w:tc>
        <w:tc>
          <w:tcPr>
            <w:tcW w:w="1701" w:type="dxa"/>
            <w:shd w:val="clear" w:color="auto" w:fill="auto"/>
            <w:noWrap/>
            <w:vAlign w:val="center"/>
            <w:hideMark/>
          </w:tcPr>
          <w:p w14:paraId="610E0757" w14:textId="3FBE45DD" w:rsidR="00AF184A" w:rsidRPr="00AF184A" w:rsidRDefault="00AF184A" w:rsidP="00AF184A">
            <w:pPr>
              <w:spacing w:after="0" w:line="276" w:lineRule="auto"/>
              <w:jc w:val="center"/>
              <w:rPr>
                <w:rFonts w:ascii="Times New Roman" w:eastAsia="Times New Roman" w:hAnsi="Times New Roman" w:cs="Times New Roman"/>
                <w:color w:val="000000"/>
                <w:sz w:val="28"/>
                <w:szCs w:val="28"/>
                <w:highlight w:val="yellow"/>
                <w:lang w:eastAsia="uk-UA"/>
              </w:rPr>
            </w:pPr>
            <w:r w:rsidRPr="00AF184A">
              <w:rPr>
                <w:rFonts w:ascii="Times New Roman" w:hAnsi="Times New Roman" w:cs="Times New Roman"/>
                <w:color w:val="000000"/>
                <w:sz w:val="28"/>
                <w:szCs w:val="28"/>
              </w:rPr>
              <w:t>22,2</w:t>
            </w:r>
          </w:p>
        </w:tc>
        <w:tc>
          <w:tcPr>
            <w:tcW w:w="1701" w:type="dxa"/>
            <w:shd w:val="clear" w:color="auto" w:fill="auto"/>
            <w:noWrap/>
            <w:vAlign w:val="bottom"/>
            <w:hideMark/>
          </w:tcPr>
          <w:p w14:paraId="723C7602" w14:textId="4D7127BA" w:rsidR="00AF184A" w:rsidRPr="00AF184A" w:rsidRDefault="00AF184A" w:rsidP="00AF184A">
            <w:pPr>
              <w:spacing w:after="0" w:line="276" w:lineRule="auto"/>
              <w:jc w:val="center"/>
              <w:rPr>
                <w:rFonts w:ascii="Times New Roman" w:eastAsia="Times New Roman" w:hAnsi="Times New Roman" w:cs="Times New Roman"/>
                <w:color w:val="000000"/>
                <w:sz w:val="28"/>
                <w:szCs w:val="28"/>
                <w:highlight w:val="yellow"/>
                <w:lang w:eastAsia="uk-UA"/>
              </w:rPr>
            </w:pPr>
            <w:r w:rsidRPr="00AF184A">
              <w:rPr>
                <w:rFonts w:ascii="Times New Roman" w:hAnsi="Times New Roman" w:cs="Times New Roman"/>
                <w:color w:val="000000"/>
                <w:sz w:val="28"/>
                <w:szCs w:val="28"/>
              </w:rPr>
              <w:t>135,68</w:t>
            </w:r>
          </w:p>
        </w:tc>
        <w:tc>
          <w:tcPr>
            <w:tcW w:w="1701" w:type="dxa"/>
            <w:shd w:val="clear" w:color="auto" w:fill="auto"/>
            <w:noWrap/>
            <w:vAlign w:val="bottom"/>
            <w:hideMark/>
          </w:tcPr>
          <w:p w14:paraId="14883007" w14:textId="77E04C2B" w:rsidR="00AF184A" w:rsidRPr="00AF184A" w:rsidRDefault="00AF184A" w:rsidP="00AF184A">
            <w:pPr>
              <w:spacing w:after="0" w:line="276" w:lineRule="auto"/>
              <w:jc w:val="center"/>
              <w:rPr>
                <w:rFonts w:ascii="Times New Roman" w:eastAsia="Times New Roman" w:hAnsi="Times New Roman" w:cs="Times New Roman"/>
                <w:color w:val="000000"/>
                <w:sz w:val="28"/>
                <w:szCs w:val="28"/>
                <w:highlight w:val="yellow"/>
                <w:lang w:eastAsia="uk-UA"/>
              </w:rPr>
            </w:pPr>
            <w:r w:rsidRPr="00AF184A">
              <w:rPr>
                <w:rFonts w:ascii="Times New Roman" w:hAnsi="Times New Roman" w:cs="Times New Roman"/>
                <w:color w:val="000000"/>
                <w:sz w:val="28"/>
                <w:szCs w:val="28"/>
              </w:rPr>
              <w:t>142,08</w:t>
            </w:r>
          </w:p>
        </w:tc>
        <w:tc>
          <w:tcPr>
            <w:tcW w:w="1701" w:type="dxa"/>
            <w:vAlign w:val="bottom"/>
          </w:tcPr>
          <w:p w14:paraId="47A7356A" w14:textId="40D536FB" w:rsidR="00AF184A" w:rsidRPr="00AF184A" w:rsidRDefault="00AF184A" w:rsidP="00AF184A">
            <w:pPr>
              <w:spacing w:after="0" w:line="276" w:lineRule="auto"/>
              <w:jc w:val="center"/>
              <w:rPr>
                <w:rFonts w:ascii="Times New Roman" w:eastAsia="Times New Roman" w:hAnsi="Times New Roman" w:cs="Times New Roman"/>
                <w:color w:val="000000"/>
                <w:sz w:val="28"/>
                <w:szCs w:val="28"/>
                <w:highlight w:val="yellow"/>
                <w:lang w:eastAsia="uk-UA"/>
              </w:rPr>
            </w:pPr>
            <w:r w:rsidRPr="00AF184A">
              <w:rPr>
                <w:rFonts w:ascii="Times New Roman" w:hAnsi="Times New Roman" w:cs="Times New Roman"/>
                <w:color w:val="000000"/>
                <w:sz w:val="28"/>
                <w:szCs w:val="28"/>
              </w:rPr>
              <w:t>6,4</w:t>
            </w:r>
          </w:p>
        </w:tc>
      </w:tr>
      <w:tr w:rsidR="00AF184A" w:rsidRPr="00671064" w14:paraId="0498EB4B" w14:textId="77777777" w:rsidTr="000F673A">
        <w:trPr>
          <w:trHeight w:val="300"/>
        </w:trPr>
        <w:tc>
          <w:tcPr>
            <w:tcW w:w="1129" w:type="dxa"/>
            <w:shd w:val="clear" w:color="auto" w:fill="auto"/>
            <w:noWrap/>
            <w:vAlign w:val="center"/>
            <w:hideMark/>
          </w:tcPr>
          <w:p w14:paraId="7715B9ED" w14:textId="77777777" w:rsidR="00AF184A" w:rsidRPr="00B30201" w:rsidRDefault="00AF184A" w:rsidP="00AF184A">
            <w:pPr>
              <w:spacing w:after="0" w:line="276" w:lineRule="auto"/>
              <w:jc w:val="center"/>
              <w:rPr>
                <w:rFonts w:ascii="Times New Roman" w:eastAsia="Times New Roman" w:hAnsi="Times New Roman" w:cs="Times New Roman"/>
                <w:color w:val="000000"/>
                <w:sz w:val="28"/>
                <w:szCs w:val="28"/>
                <w:lang w:eastAsia="uk-UA"/>
              </w:rPr>
            </w:pPr>
            <w:r w:rsidRPr="00B30201">
              <w:rPr>
                <w:rFonts w:ascii="Times New Roman" w:eastAsia="Times New Roman" w:hAnsi="Times New Roman" w:cs="Times New Roman"/>
                <w:color w:val="000000"/>
                <w:sz w:val="28"/>
                <w:szCs w:val="28"/>
                <w:lang w:eastAsia="uk-UA"/>
              </w:rPr>
              <w:t>2</w:t>
            </w:r>
          </w:p>
        </w:tc>
        <w:tc>
          <w:tcPr>
            <w:tcW w:w="1701" w:type="dxa"/>
            <w:shd w:val="clear" w:color="auto" w:fill="auto"/>
            <w:noWrap/>
            <w:vAlign w:val="center"/>
            <w:hideMark/>
          </w:tcPr>
          <w:p w14:paraId="178AA260" w14:textId="1446D95F" w:rsidR="00AF184A" w:rsidRPr="00AF184A" w:rsidRDefault="00AF184A" w:rsidP="00AF184A">
            <w:pPr>
              <w:spacing w:after="0" w:line="276" w:lineRule="auto"/>
              <w:jc w:val="center"/>
              <w:rPr>
                <w:rFonts w:ascii="Times New Roman" w:eastAsia="Times New Roman" w:hAnsi="Times New Roman" w:cs="Times New Roman"/>
                <w:color w:val="000000"/>
                <w:sz w:val="28"/>
                <w:szCs w:val="28"/>
                <w:highlight w:val="yellow"/>
                <w:lang w:eastAsia="uk-UA"/>
              </w:rPr>
            </w:pPr>
            <w:r w:rsidRPr="00AF184A">
              <w:rPr>
                <w:rFonts w:ascii="Times New Roman" w:hAnsi="Times New Roman" w:cs="Times New Roman"/>
                <w:color w:val="000000"/>
                <w:sz w:val="28"/>
                <w:szCs w:val="28"/>
              </w:rPr>
              <w:t>21,3</w:t>
            </w:r>
          </w:p>
        </w:tc>
        <w:tc>
          <w:tcPr>
            <w:tcW w:w="1701" w:type="dxa"/>
            <w:shd w:val="clear" w:color="auto" w:fill="auto"/>
            <w:noWrap/>
            <w:vAlign w:val="center"/>
            <w:hideMark/>
          </w:tcPr>
          <w:p w14:paraId="3C83F84B" w14:textId="16B213E9" w:rsidR="00AF184A" w:rsidRPr="00AF184A" w:rsidRDefault="00AF184A" w:rsidP="00AF184A">
            <w:pPr>
              <w:spacing w:after="0" w:line="276" w:lineRule="auto"/>
              <w:jc w:val="center"/>
              <w:rPr>
                <w:rFonts w:ascii="Times New Roman" w:eastAsia="Times New Roman" w:hAnsi="Times New Roman" w:cs="Times New Roman"/>
                <w:color w:val="000000"/>
                <w:sz w:val="28"/>
                <w:szCs w:val="28"/>
                <w:highlight w:val="yellow"/>
                <w:lang w:eastAsia="uk-UA"/>
              </w:rPr>
            </w:pPr>
            <w:r w:rsidRPr="00AF184A">
              <w:rPr>
                <w:rFonts w:ascii="Times New Roman" w:hAnsi="Times New Roman" w:cs="Times New Roman"/>
                <w:color w:val="000000"/>
                <w:sz w:val="28"/>
                <w:szCs w:val="28"/>
              </w:rPr>
              <w:t>22,1</w:t>
            </w:r>
          </w:p>
        </w:tc>
        <w:tc>
          <w:tcPr>
            <w:tcW w:w="1701" w:type="dxa"/>
            <w:shd w:val="clear" w:color="auto" w:fill="auto"/>
            <w:noWrap/>
            <w:vAlign w:val="bottom"/>
            <w:hideMark/>
          </w:tcPr>
          <w:p w14:paraId="2DD930A9" w14:textId="03A9C7F0" w:rsidR="00AF184A" w:rsidRPr="00AF184A" w:rsidRDefault="00AF184A" w:rsidP="00AF184A">
            <w:pPr>
              <w:spacing w:after="0" w:line="276" w:lineRule="auto"/>
              <w:jc w:val="center"/>
              <w:rPr>
                <w:rFonts w:ascii="Times New Roman" w:eastAsia="Times New Roman" w:hAnsi="Times New Roman" w:cs="Times New Roman"/>
                <w:color w:val="000000"/>
                <w:sz w:val="28"/>
                <w:szCs w:val="28"/>
                <w:highlight w:val="yellow"/>
                <w:lang w:eastAsia="uk-UA"/>
              </w:rPr>
            </w:pPr>
            <w:r w:rsidRPr="00AF184A">
              <w:rPr>
                <w:rFonts w:ascii="Times New Roman" w:hAnsi="Times New Roman" w:cs="Times New Roman"/>
                <w:color w:val="000000"/>
                <w:sz w:val="28"/>
                <w:szCs w:val="28"/>
              </w:rPr>
              <w:t>136,32</w:t>
            </w:r>
          </w:p>
        </w:tc>
        <w:tc>
          <w:tcPr>
            <w:tcW w:w="1701" w:type="dxa"/>
            <w:shd w:val="clear" w:color="auto" w:fill="auto"/>
            <w:noWrap/>
            <w:vAlign w:val="bottom"/>
            <w:hideMark/>
          </w:tcPr>
          <w:p w14:paraId="002C8DF4" w14:textId="66370D34" w:rsidR="00AF184A" w:rsidRPr="00AF184A" w:rsidRDefault="00AF184A" w:rsidP="00AF184A">
            <w:pPr>
              <w:spacing w:after="0" w:line="276" w:lineRule="auto"/>
              <w:jc w:val="center"/>
              <w:rPr>
                <w:rFonts w:ascii="Times New Roman" w:eastAsia="Times New Roman" w:hAnsi="Times New Roman" w:cs="Times New Roman"/>
                <w:color w:val="000000"/>
                <w:sz w:val="28"/>
                <w:szCs w:val="28"/>
                <w:highlight w:val="yellow"/>
                <w:lang w:eastAsia="uk-UA"/>
              </w:rPr>
            </w:pPr>
            <w:r w:rsidRPr="00AF184A">
              <w:rPr>
                <w:rFonts w:ascii="Times New Roman" w:hAnsi="Times New Roman" w:cs="Times New Roman"/>
                <w:color w:val="000000"/>
                <w:sz w:val="28"/>
                <w:szCs w:val="28"/>
              </w:rPr>
              <w:t>141,44</w:t>
            </w:r>
          </w:p>
        </w:tc>
        <w:tc>
          <w:tcPr>
            <w:tcW w:w="1701" w:type="dxa"/>
            <w:vAlign w:val="bottom"/>
          </w:tcPr>
          <w:p w14:paraId="484E72DA" w14:textId="1E75F6B5" w:rsidR="00AF184A" w:rsidRPr="00AF184A" w:rsidRDefault="00AF184A" w:rsidP="00AF184A">
            <w:pPr>
              <w:spacing w:after="0" w:line="276" w:lineRule="auto"/>
              <w:jc w:val="center"/>
              <w:rPr>
                <w:rFonts w:ascii="Times New Roman" w:eastAsia="Times New Roman" w:hAnsi="Times New Roman" w:cs="Times New Roman"/>
                <w:color w:val="000000"/>
                <w:sz w:val="28"/>
                <w:szCs w:val="28"/>
                <w:highlight w:val="yellow"/>
                <w:lang w:eastAsia="uk-UA"/>
              </w:rPr>
            </w:pPr>
            <w:r w:rsidRPr="00AF184A">
              <w:rPr>
                <w:rFonts w:ascii="Times New Roman" w:hAnsi="Times New Roman" w:cs="Times New Roman"/>
                <w:color w:val="000000"/>
                <w:sz w:val="28"/>
                <w:szCs w:val="28"/>
              </w:rPr>
              <w:t>5,12</w:t>
            </w:r>
          </w:p>
        </w:tc>
      </w:tr>
      <w:tr w:rsidR="00AF184A" w:rsidRPr="00671064" w14:paraId="0EE0BF04" w14:textId="77777777" w:rsidTr="000F673A">
        <w:trPr>
          <w:trHeight w:val="300"/>
        </w:trPr>
        <w:tc>
          <w:tcPr>
            <w:tcW w:w="1129" w:type="dxa"/>
            <w:shd w:val="clear" w:color="auto" w:fill="auto"/>
            <w:noWrap/>
            <w:vAlign w:val="center"/>
            <w:hideMark/>
          </w:tcPr>
          <w:p w14:paraId="798752CA" w14:textId="77777777" w:rsidR="00AF184A" w:rsidRPr="00B30201" w:rsidRDefault="00AF184A" w:rsidP="00AF184A">
            <w:pPr>
              <w:spacing w:after="0" w:line="276" w:lineRule="auto"/>
              <w:jc w:val="center"/>
              <w:rPr>
                <w:rFonts w:ascii="Times New Roman" w:eastAsia="Times New Roman" w:hAnsi="Times New Roman" w:cs="Times New Roman"/>
                <w:color w:val="000000"/>
                <w:sz w:val="28"/>
                <w:szCs w:val="28"/>
                <w:lang w:eastAsia="uk-UA"/>
              </w:rPr>
            </w:pPr>
            <w:r w:rsidRPr="00B30201">
              <w:rPr>
                <w:rFonts w:ascii="Times New Roman" w:eastAsia="Times New Roman" w:hAnsi="Times New Roman" w:cs="Times New Roman"/>
                <w:color w:val="000000"/>
                <w:sz w:val="28"/>
                <w:szCs w:val="28"/>
                <w:lang w:eastAsia="uk-UA"/>
              </w:rPr>
              <w:t>3</w:t>
            </w:r>
          </w:p>
        </w:tc>
        <w:tc>
          <w:tcPr>
            <w:tcW w:w="1701" w:type="dxa"/>
            <w:shd w:val="clear" w:color="auto" w:fill="auto"/>
            <w:noWrap/>
            <w:vAlign w:val="center"/>
            <w:hideMark/>
          </w:tcPr>
          <w:p w14:paraId="57801893" w14:textId="6E29A9F2" w:rsidR="00AF184A" w:rsidRPr="00AF184A" w:rsidRDefault="00AF184A" w:rsidP="00AF184A">
            <w:pPr>
              <w:spacing w:after="0" w:line="276" w:lineRule="auto"/>
              <w:jc w:val="center"/>
              <w:rPr>
                <w:rFonts w:ascii="Times New Roman" w:eastAsia="Times New Roman" w:hAnsi="Times New Roman" w:cs="Times New Roman"/>
                <w:color w:val="000000"/>
                <w:sz w:val="28"/>
                <w:szCs w:val="28"/>
                <w:highlight w:val="yellow"/>
                <w:lang w:eastAsia="uk-UA"/>
              </w:rPr>
            </w:pPr>
            <w:r w:rsidRPr="00AF184A">
              <w:rPr>
                <w:rFonts w:ascii="Times New Roman" w:hAnsi="Times New Roman" w:cs="Times New Roman"/>
                <w:color w:val="000000"/>
                <w:sz w:val="28"/>
                <w:szCs w:val="28"/>
              </w:rPr>
              <w:t>21,3</w:t>
            </w:r>
          </w:p>
        </w:tc>
        <w:tc>
          <w:tcPr>
            <w:tcW w:w="1701" w:type="dxa"/>
            <w:shd w:val="clear" w:color="auto" w:fill="auto"/>
            <w:noWrap/>
            <w:vAlign w:val="center"/>
            <w:hideMark/>
          </w:tcPr>
          <w:p w14:paraId="683BAFB8" w14:textId="22E8BCE4" w:rsidR="00AF184A" w:rsidRPr="00AF184A" w:rsidRDefault="00AF184A" w:rsidP="00AF184A">
            <w:pPr>
              <w:spacing w:after="0" w:line="276" w:lineRule="auto"/>
              <w:jc w:val="center"/>
              <w:rPr>
                <w:rFonts w:ascii="Times New Roman" w:eastAsia="Times New Roman" w:hAnsi="Times New Roman" w:cs="Times New Roman"/>
                <w:color w:val="000000"/>
                <w:sz w:val="28"/>
                <w:szCs w:val="28"/>
                <w:highlight w:val="yellow"/>
                <w:lang w:eastAsia="uk-UA"/>
              </w:rPr>
            </w:pPr>
            <w:r w:rsidRPr="00AF184A">
              <w:rPr>
                <w:rFonts w:ascii="Times New Roman" w:hAnsi="Times New Roman" w:cs="Times New Roman"/>
                <w:color w:val="000000"/>
                <w:sz w:val="28"/>
                <w:szCs w:val="28"/>
              </w:rPr>
              <w:t>22,1</w:t>
            </w:r>
          </w:p>
        </w:tc>
        <w:tc>
          <w:tcPr>
            <w:tcW w:w="1701" w:type="dxa"/>
            <w:shd w:val="clear" w:color="auto" w:fill="auto"/>
            <w:noWrap/>
            <w:vAlign w:val="bottom"/>
            <w:hideMark/>
          </w:tcPr>
          <w:p w14:paraId="54D10A66" w14:textId="70ABD7B8" w:rsidR="00AF184A" w:rsidRPr="00AF184A" w:rsidRDefault="00AF184A" w:rsidP="00AF184A">
            <w:pPr>
              <w:spacing w:after="0" w:line="276" w:lineRule="auto"/>
              <w:jc w:val="center"/>
              <w:rPr>
                <w:rFonts w:ascii="Times New Roman" w:eastAsia="Times New Roman" w:hAnsi="Times New Roman" w:cs="Times New Roman"/>
                <w:color w:val="000000"/>
                <w:sz w:val="28"/>
                <w:szCs w:val="28"/>
                <w:highlight w:val="yellow"/>
                <w:lang w:eastAsia="uk-UA"/>
              </w:rPr>
            </w:pPr>
            <w:r w:rsidRPr="00AF184A">
              <w:rPr>
                <w:rFonts w:ascii="Times New Roman" w:hAnsi="Times New Roman" w:cs="Times New Roman"/>
                <w:color w:val="000000"/>
                <w:sz w:val="28"/>
                <w:szCs w:val="28"/>
              </w:rPr>
              <w:t>136,32</w:t>
            </w:r>
          </w:p>
        </w:tc>
        <w:tc>
          <w:tcPr>
            <w:tcW w:w="1701" w:type="dxa"/>
            <w:shd w:val="clear" w:color="auto" w:fill="auto"/>
            <w:noWrap/>
            <w:vAlign w:val="bottom"/>
            <w:hideMark/>
          </w:tcPr>
          <w:p w14:paraId="7288BBC0" w14:textId="3B05C263" w:rsidR="00AF184A" w:rsidRPr="00AF184A" w:rsidRDefault="00AF184A" w:rsidP="00AF184A">
            <w:pPr>
              <w:spacing w:after="0" w:line="276" w:lineRule="auto"/>
              <w:jc w:val="center"/>
              <w:rPr>
                <w:rFonts w:ascii="Times New Roman" w:eastAsia="Times New Roman" w:hAnsi="Times New Roman" w:cs="Times New Roman"/>
                <w:color w:val="000000"/>
                <w:sz w:val="28"/>
                <w:szCs w:val="28"/>
                <w:highlight w:val="yellow"/>
                <w:lang w:eastAsia="uk-UA"/>
              </w:rPr>
            </w:pPr>
            <w:r w:rsidRPr="00AF184A">
              <w:rPr>
                <w:rFonts w:ascii="Times New Roman" w:hAnsi="Times New Roman" w:cs="Times New Roman"/>
                <w:color w:val="000000"/>
                <w:sz w:val="28"/>
                <w:szCs w:val="28"/>
              </w:rPr>
              <w:t>141,44</w:t>
            </w:r>
          </w:p>
        </w:tc>
        <w:tc>
          <w:tcPr>
            <w:tcW w:w="1701" w:type="dxa"/>
            <w:vAlign w:val="bottom"/>
          </w:tcPr>
          <w:p w14:paraId="0297A6A5" w14:textId="65723B53" w:rsidR="00AF184A" w:rsidRPr="00AF184A" w:rsidRDefault="00AF184A" w:rsidP="00AF184A">
            <w:pPr>
              <w:spacing w:after="0" w:line="276" w:lineRule="auto"/>
              <w:jc w:val="center"/>
              <w:rPr>
                <w:rFonts w:ascii="Times New Roman" w:eastAsia="Times New Roman" w:hAnsi="Times New Roman" w:cs="Times New Roman"/>
                <w:color w:val="000000"/>
                <w:sz w:val="28"/>
                <w:szCs w:val="28"/>
                <w:highlight w:val="yellow"/>
                <w:lang w:eastAsia="uk-UA"/>
              </w:rPr>
            </w:pPr>
            <w:r w:rsidRPr="00AF184A">
              <w:rPr>
                <w:rFonts w:ascii="Times New Roman" w:hAnsi="Times New Roman" w:cs="Times New Roman"/>
                <w:color w:val="000000"/>
                <w:sz w:val="28"/>
                <w:szCs w:val="28"/>
              </w:rPr>
              <w:t>5,12</w:t>
            </w:r>
          </w:p>
        </w:tc>
      </w:tr>
      <w:tr w:rsidR="00AF184A" w:rsidRPr="00671064" w14:paraId="2A483AC5" w14:textId="77777777" w:rsidTr="000F673A">
        <w:trPr>
          <w:trHeight w:val="300"/>
        </w:trPr>
        <w:tc>
          <w:tcPr>
            <w:tcW w:w="1129" w:type="dxa"/>
            <w:shd w:val="clear" w:color="auto" w:fill="auto"/>
            <w:noWrap/>
            <w:vAlign w:val="center"/>
            <w:hideMark/>
          </w:tcPr>
          <w:p w14:paraId="5F0CC356" w14:textId="77777777" w:rsidR="00AF184A" w:rsidRPr="00B30201" w:rsidRDefault="00AF184A" w:rsidP="00AF184A">
            <w:pPr>
              <w:spacing w:after="0" w:line="276" w:lineRule="auto"/>
              <w:jc w:val="center"/>
              <w:rPr>
                <w:rFonts w:ascii="Times New Roman" w:eastAsia="Times New Roman" w:hAnsi="Times New Roman" w:cs="Times New Roman"/>
                <w:color w:val="000000"/>
                <w:sz w:val="28"/>
                <w:szCs w:val="28"/>
                <w:lang w:eastAsia="uk-UA"/>
              </w:rPr>
            </w:pPr>
            <w:r w:rsidRPr="00B30201">
              <w:rPr>
                <w:rFonts w:ascii="Times New Roman" w:eastAsia="Times New Roman" w:hAnsi="Times New Roman" w:cs="Times New Roman"/>
                <w:color w:val="000000"/>
                <w:sz w:val="28"/>
                <w:szCs w:val="28"/>
                <w:lang w:eastAsia="uk-UA"/>
              </w:rPr>
              <w:t>4</w:t>
            </w:r>
          </w:p>
        </w:tc>
        <w:tc>
          <w:tcPr>
            <w:tcW w:w="1701" w:type="dxa"/>
            <w:shd w:val="clear" w:color="auto" w:fill="auto"/>
            <w:noWrap/>
            <w:vAlign w:val="center"/>
            <w:hideMark/>
          </w:tcPr>
          <w:p w14:paraId="07AEA4A5" w14:textId="3A31E380" w:rsidR="00AF184A" w:rsidRPr="00AF184A" w:rsidRDefault="00AF184A" w:rsidP="00AF184A">
            <w:pPr>
              <w:spacing w:after="0" w:line="276" w:lineRule="auto"/>
              <w:jc w:val="center"/>
              <w:rPr>
                <w:rFonts w:ascii="Times New Roman" w:eastAsia="Times New Roman" w:hAnsi="Times New Roman" w:cs="Times New Roman"/>
                <w:color w:val="000000"/>
                <w:sz w:val="28"/>
                <w:szCs w:val="28"/>
                <w:highlight w:val="yellow"/>
                <w:lang w:eastAsia="uk-UA"/>
              </w:rPr>
            </w:pPr>
            <w:r w:rsidRPr="00AF184A">
              <w:rPr>
                <w:rFonts w:ascii="Times New Roman" w:hAnsi="Times New Roman" w:cs="Times New Roman"/>
                <w:color w:val="000000"/>
                <w:sz w:val="28"/>
                <w:szCs w:val="28"/>
              </w:rPr>
              <w:t>20,9</w:t>
            </w:r>
          </w:p>
        </w:tc>
        <w:tc>
          <w:tcPr>
            <w:tcW w:w="1701" w:type="dxa"/>
            <w:shd w:val="clear" w:color="auto" w:fill="auto"/>
            <w:noWrap/>
            <w:vAlign w:val="center"/>
            <w:hideMark/>
          </w:tcPr>
          <w:p w14:paraId="51EEFEB8" w14:textId="18532DEE" w:rsidR="00AF184A" w:rsidRPr="00AF184A" w:rsidRDefault="00AF184A" w:rsidP="00AF184A">
            <w:pPr>
              <w:spacing w:after="0" w:line="276" w:lineRule="auto"/>
              <w:jc w:val="center"/>
              <w:rPr>
                <w:rFonts w:ascii="Times New Roman" w:eastAsia="Times New Roman" w:hAnsi="Times New Roman" w:cs="Times New Roman"/>
                <w:color w:val="000000"/>
                <w:sz w:val="28"/>
                <w:szCs w:val="28"/>
                <w:highlight w:val="yellow"/>
                <w:lang w:eastAsia="uk-UA"/>
              </w:rPr>
            </w:pPr>
            <w:r w:rsidRPr="00AF184A">
              <w:rPr>
                <w:rFonts w:ascii="Times New Roman" w:hAnsi="Times New Roman" w:cs="Times New Roman"/>
                <w:color w:val="000000"/>
                <w:sz w:val="28"/>
                <w:szCs w:val="28"/>
              </w:rPr>
              <w:t>22,2</w:t>
            </w:r>
          </w:p>
        </w:tc>
        <w:tc>
          <w:tcPr>
            <w:tcW w:w="1701" w:type="dxa"/>
            <w:shd w:val="clear" w:color="auto" w:fill="auto"/>
            <w:noWrap/>
            <w:vAlign w:val="bottom"/>
            <w:hideMark/>
          </w:tcPr>
          <w:p w14:paraId="58AEBC33" w14:textId="3E03C7C4" w:rsidR="00AF184A" w:rsidRPr="00AF184A" w:rsidRDefault="00AF184A" w:rsidP="00AF184A">
            <w:pPr>
              <w:spacing w:after="0" w:line="276" w:lineRule="auto"/>
              <w:jc w:val="center"/>
              <w:rPr>
                <w:rFonts w:ascii="Times New Roman" w:eastAsia="Times New Roman" w:hAnsi="Times New Roman" w:cs="Times New Roman"/>
                <w:color w:val="000000"/>
                <w:sz w:val="28"/>
                <w:szCs w:val="28"/>
                <w:highlight w:val="yellow"/>
                <w:lang w:eastAsia="uk-UA"/>
              </w:rPr>
            </w:pPr>
            <w:r w:rsidRPr="00AF184A">
              <w:rPr>
                <w:rFonts w:ascii="Times New Roman" w:hAnsi="Times New Roman" w:cs="Times New Roman"/>
                <w:color w:val="000000"/>
                <w:sz w:val="28"/>
                <w:szCs w:val="28"/>
              </w:rPr>
              <w:t>133,76</w:t>
            </w:r>
          </w:p>
        </w:tc>
        <w:tc>
          <w:tcPr>
            <w:tcW w:w="1701" w:type="dxa"/>
            <w:shd w:val="clear" w:color="auto" w:fill="auto"/>
            <w:noWrap/>
            <w:vAlign w:val="bottom"/>
            <w:hideMark/>
          </w:tcPr>
          <w:p w14:paraId="4276C4D2" w14:textId="303F1CDF" w:rsidR="00AF184A" w:rsidRPr="00AF184A" w:rsidRDefault="00AF184A" w:rsidP="00AF184A">
            <w:pPr>
              <w:spacing w:after="0" w:line="276" w:lineRule="auto"/>
              <w:jc w:val="center"/>
              <w:rPr>
                <w:rFonts w:ascii="Times New Roman" w:eastAsia="Times New Roman" w:hAnsi="Times New Roman" w:cs="Times New Roman"/>
                <w:color w:val="000000"/>
                <w:sz w:val="28"/>
                <w:szCs w:val="28"/>
                <w:highlight w:val="yellow"/>
                <w:lang w:eastAsia="uk-UA"/>
              </w:rPr>
            </w:pPr>
            <w:r w:rsidRPr="00AF184A">
              <w:rPr>
                <w:rFonts w:ascii="Times New Roman" w:hAnsi="Times New Roman" w:cs="Times New Roman"/>
                <w:color w:val="000000"/>
                <w:sz w:val="28"/>
                <w:szCs w:val="28"/>
              </w:rPr>
              <w:t>142,08</w:t>
            </w:r>
          </w:p>
        </w:tc>
        <w:tc>
          <w:tcPr>
            <w:tcW w:w="1701" w:type="dxa"/>
            <w:vAlign w:val="bottom"/>
          </w:tcPr>
          <w:p w14:paraId="61699364" w14:textId="3222BCD9" w:rsidR="00AF184A" w:rsidRPr="00AF184A" w:rsidRDefault="00AF184A" w:rsidP="00AF184A">
            <w:pPr>
              <w:spacing w:after="0" w:line="276" w:lineRule="auto"/>
              <w:jc w:val="center"/>
              <w:rPr>
                <w:rFonts w:ascii="Times New Roman" w:eastAsia="Times New Roman" w:hAnsi="Times New Roman" w:cs="Times New Roman"/>
                <w:color w:val="000000"/>
                <w:sz w:val="28"/>
                <w:szCs w:val="28"/>
                <w:highlight w:val="yellow"/>
                <w:lang w:eastAsia="uk-UA"/>
              </w:rPr>
            </w:pPr>
            <w:r w:rsidRPr="00AF184A">
              <w:rPr>
                <w:rFonts w:ascii="Times New Roman" w:hAnsi="Times New Roman" w:cs="Times New Roman"/>
                <w:color w:val="000000"/>
                <w:sz w:val="28"/>
                <w:szCs w:val="28"/>
              </w:rPr>
              <w:t>8,32</w:t>
            </w:r>
          </w:p>
        </w:tc>
      </w:tr>
      <w:tr w:rsidR="00AF184A" w:rsidRPr="00671064" w14:paraId="3347D965" w14:textId="77777777" w:rsidTr="000F673A">
        <w:trPr>
          <w:trHeight w:val="300"/>
        </w:trPr>
        <w:tc>
          <w:tcPr>
            <w:tcW w:w="1129" w:type="dxa"/>
            <w:shd w:val="clear" w:color="auto" w:fill="auto"/>
            <w:noWrap/>
            <w:vAlign w:val="center"/>
            <w:hideMark/>
          </w:tcPr>
          <w:p w14:paraId="3003706F" w14:textId="77777777" w:rsidR="00AF184A" w:rsidRPr="00B30201" w:rsidRDefault="00AF184A" w:rsidP="00AF184A">
            <w:pPr>
              <w:spacing w:after="0" w:line="276" w:lineRule="auto"/>
              <w:jc w:val="center"/>
              <w:rPr>
                <w:rFonts w:ascii="Times New Roman" w:eastAsia="Times New Roman" w:hAnsi="Times New Roman" w:cs="Times New Roman"/>
                <w:color w:val="000000"/>
                <w:sz w:val="28"/>
                <w:szCs w:val="28"/>
                <w:lang w:eastAsia="uk-UA"/>
              </w:rPr>
            </w:pPr>
            <w:r w:rsidRPr="00B30201">
              <w:rPr>
                <w:rFonts w:ascii="Times New Roman" w:eastAsia="Times New Roman" w:hAnsi="Times New Roman" w:cs="Times New Roman"/>
                <w:color w:val="000000"/>
                <w:sz w:val="28"/>
                <w:szCs w:val="28"/>
                <w:lang w:eastAsia="uk-UA"/>
              </w:rPr>
              <w:t>5</w:t>
            </w:r>
          </w:p>
        </w:tc>
        <w:tc>
          <w:tcPr>
            <w:tcW w:w="1701" w:type="dxa"/>
            <w:shd w:val="clear" w:color="auto" w:fill="auto"/>
            <w:noWrap/>
            <w:vAlign w:val="center"/>
            <w:hideMark/>
          </w:tcPr>
          <w:p w14:paraId="0EFD1623" w14:textId="7BBE9304" w:rsidR="00AF184A" w:rsidRPr="00AF184A" w:rsidRDefault="00AF184A" w:rsidP="00AF184A">
            <w:pPr>
              <w:spacing w:after="0" w:line="276" w:lineRule="auto"/>
              <w:jc w:val="center"/>
              <w:rPr>
                <w:rFonts w:ascii="Times New Roman" w:eastAsia="Times New Roman" w:hAnsi="Times New Roman" w:cs="Times New Roman"/>
                <w:color w:val="000000"/>
                <w:sz w:val="28"/>
                <w:szCs w:val="28"/>
                <w:highlight w:val="yellow"/>
                <w:lang w:eastAsia="uk-UA"/>
              </w:rPr>
            </w:pPr>
            <w:r w:rsidRPr="00AF184A">
              <w:rPr>
                <w:rFonts w:ascii="Times New Roman" w:hAnsi="Times New Roman" w:cs="Times New Roman"/>
                <w:color w:val="000000"/>
                <w:sz w:val="28"/>
                <w:szCs w:val="28"/>
              </w:rPr>
              <w:t>21,3</w:t>
            </w:r>
          </w:p>
        </w:tc>
        <w:tc>
          <w:tcPr>
            <w:tcW w:w="1701" w:type="dxa"/>
            <w:shd w:val="clear" w:color="auto" w:fill="auto"/>
            <w:noWrap/>
            <w:vAlign w:val="center"/>
            <w:hideMark/>
          </w:tcPr>
          <w:p w14:paraId="1E46FEF4" w14:textId="7976DB7C" w:rsidR="00AF184A" w:rsidRPr="00AF184A" w:rsidRDefault="00AF184A" w:rsidP="00AF184A">
            <w:pPr>
              <w:spacing w:after="0" w:line="276" w:lineRule="auto"/>
              <w:jc w:val="center"/>
              <w:rPr>
                <w:rFonts w:ascii="Times New Roman" w:eastAsia="Times New Roman" w:hAnsi="Times New Roman" w:cs="Times New Roman"/>
                <w:color w:val="000000"/>
                <w:sz w:val="28"/>
                <w:szCs w:val="28"/>
                <w:highlight w:val="yellow"/>
                <w:lang w:eastAsia="uk-UA"/>
              </w:rPr>
            </w:pPr>
            <w:r w:rsidRPr="00AF184A">
              <w:rPr>
                <w:rFonts w:ascii="Times New Roman" w:hAnsi="Times New Roman" w:cs="Times New Roman"/>
                <w:color w:val="000000"/>
                <w:sz w:val="28"/>
                <w:szCs w:val="28"/>
              </w:rPr>
              <w:t>22,7</w:t>
            </w:r>
          </w:p>
        </w:tc>
        <w:tc>
          <w:tcPr>
            <w:tcW w:w="1701" w:type="dxa"/>
            <w:shd w:val="clear" w:color="auto" w:fill="auto"/>
            <w:noWrap/>
            <w:vAlign w:val="bottom"/>
            <w:hideMark/>
          </w:tcPr>
          <w:p w14:paraId="24AF9FFF" w14:textId="28C85BC2" w:rsidR="00AF184A" w:rsidRPr="00AF184A" w:rsidRDefault="00AF184A" w:rsidP="00AF184A">
            <w:pPr>
              <w:spacing w:after="0" w:line="276" w:lineRule="auto"/>
              <w:jc w:val="center"/>
              <w:rPr>
                <w:rFonts w:ascii="Times New Roman" w:eastAsia="Times New Roman" w:hAnsi="Times New Roman" w:cs="Times New Roman"/>
                <w:color w:val="000000"/>
                <w:sz w:val="28"/>
                <w:szCs w:val="28"/>
                <w:highlight w:val="yellow"/>
                <w:lang w:eastAsia="uk-UA"/>
              </w:rPr>
            </w:pPr>
            <w:r w:rsidRPr="00AF184A">
              <w:rPr>
                <w:rFonts w:ascii="Times New Roman" w:hAnsi="Times New Roman" w:cs="Times New Roman"/>
                <w:color w:val="000000"/>
                <w:sz w:val="28"/>
                <w:szCs w:val="28"/>
              </w:rPr>
              <w:t>136,32</w:t>
            </w:r>
          </w:p>
        </w:tc>
        <w:tc>
          <w:tcPr>
            <w:tcW w:w="1701" w:type="dxa"/>
            <w:shd w:val="clear" w:color="auto" w:fill="auto"/>
            <w:noWrap/>
            <w:vAlign w:val="bottom"/>
            <w:hideMark/>
          </w:tcPr>
          <w:p w14:paraId="0099CCD0" w14:textId="07F9C2AE" w:rsidR="00AF184A" w:rsidRPr="00AF184A" w:rsidRDefault="00AF184A" w:rsidP="00AF184A">
            <w:pPr>
              <w:spacing w:after="0" w:line="276" w:lineRule="auto"/>
              <w:jc w:val="center"/>
              <w:rPr>
                <w:rFonts w:ascii="Times New Roman" w:eastAsia="Times New Roman" w:hAnsi="Times New Roman" w:cs="Times New Roman"/>
                <w:color w:val="000000"/>
                <w:sz w:val="28"/>
                <w:szCs w:val="28"/>
                <w:highlight w:val="yellow"/>
                <w:lang w:eastAsia="uk-UA"/>
              </w:rPr>
            </w:pPr>
            <w:r w:rsidRPr="00AF184A">
              <w:rPr>
                <w:rFonts w:ascii="Times New Roman" w:hAnsi="Times New Roman" w:cs="Times New Roman"/>
                <w:color w:val="000000"/>
                <w:sz w:val="28"/>
                <w:szCs w:val="28"/>
              </w:rPr>
              <w:t>145,28</w:t>
            </w:r>
          </w:p>
        </w:tc>
        <w:tc>
          <w:tcPr>
            <w:tcW w:w="1701" w:type="dxa"/>
            <w:vAlign w:val="bottom"/>
          </w:tcPr>
          <w:p w14:paraId="2752EC81" w14:textId="1DD7DE6A" w:rsidR="00AF184A" w:rsidRPr="00AF184A" w:rsidRDefault="00AF184A" w:rsidP="00AF184A">
            <w:pPr>
              <w:spacing w:after="0" w:line="276" w:lineRule="auto"/>
              <w:jc w:val="center"/>
              <w:rPr>
                <w:rFonts w:ascii="Times New Roman" w:eastAsia="Times New Roman" w:hAnsi="Times New Roman" w:cs="Times New Roman"/>
                <w:color w:val="000000"/>
                <w:sz w:val="28"/>
                <w:szCs w:val="28"/>
                <w:highlight w:val="yellow"/>
                <w:lang w:eastAsia="uk-UA"/>
              </w:rPr>
            </w:pPr>
            <w:r w:rsidRPr="00AF184A">
              <w:rPr>
                <w:rFonts w:ascii="Times New Roman" w:hAnsi="Times New Roman" w:cs="Times New Roman"/>
                <w:color w:val="000000"/>
                <w:sz w:val="28"/>
                <w:szCs w:val="28"/>
              </w:rPr>
              <w:t>8,96</w:t>
            </w:r>
          </w:p>
        </w:tc>
      </w:tr>
      <w:tr w:rsidR="00AF184A" w:rsidRPr="00671064" w14:paraId="7CBFBCF5" w14:textId="77777777" w:rsidTr="000F673A">
        <w:trPr>
          <w:trHeight w:val="300"/>
        </w:trPr>
        <w:tc>
          <w:tcPr>
            <w:tcW w:w="1129" w:type="dxa"/>
            <w:shd w:val="clear" w:color="auto" w:fill="auto"/>
            <w:noWrap/>
            <w:vAlign w:val="center"/>
            <w:hideMark/>
          </w:tcPr>
          <w:p w14:paraId="666BD670" w14:textId="77777777" w:rsidR="00AF184A" w:rsidRPr="00B30201" w:rsidRDefault="00AF184A" w:rsidP="00AF184A">
            <w:pPr>
              <w:spacing w:after="0" w:line="276" w:lineRule="auto"/>
              <w:jc w:val="center"/>
              <w:rPr>
                <w:rFonts w:ascii="Times New Roman" w:eastAsia="Times New Roman" w:hAnsi="Times New Roman" w:cs="Times New Roman"/>
                <w:color w:val="000000"/>
                <w:sz w:val="28"/>
                <w:szCs w:val="28"/>
                <w:lang w:eastAsia="uk-UA"/>
              </w:rPr>
            </w:pPr>
            <w:r w:rsidRPr="00B30201">
              <w:rPr>
                <w:rFonts w:ascii="Times New Roman" w:eastAsia="Times New Roman" w:hAnsi="Times New Roman" w:cs="Times New Roman"/>
                <w:color w:val="000000"/>
                <w:sz w:val="28"/>
                <w:szCs w:val="28"/>
                <w:lang w:eastAsia="uk-UA"/>
              </w:rPr>
              <w:t>6</w:t>
            </w:r>
          </w:p>
        </w:tc>
        <w:tc>
          <w:tcPr>
            <w:tcW w:w="1701" w:type="dxa"/>
            <w:shd w:val="clear" w:color="auto" w:fill="auto"/>
            <w:noWrap/>
            <w:vAlign w:val="center"/>
            <w:hideMark/>
          </w:tcPr>
          <w:p w14:paraId="520E679B" w14:textId="25AAFAF7" w:rsidR="00AF184A" w:rsidRPr="00AF184A" w:rsidRDefault="00AF184A" w:rsidP="00AF184A">
            <w:pPr>
              <w:spacing w:after="0" w:line="276" w:lineRule="auto"/>
              <w:jc w:val="center"/>
              <w:rPr>
                <w:rFonts w:ascii="Times New Roman" w:eastAsia="Times New Roman" w:hAnsi="Times New Roman" w:cs="Times New Roman"/>
                <w:color w:val="000000"/>
                <w:sz w:val="28"/>
                <w:szCs w:val="28"/>
                <w:highlight w:val="yellow"/>
                <w:lang w:eastAsia="uk-UA"/>
              </w:rPr>
            </w:pPr>
            <w:r w:rsidRPr="00AF184A">
              <w:rPr>
                <w:rFonts w:ascii="Times New Roman" w:hAnsi="Times New Roman" w:cs="Times New Roman"/>
                <w:color w:val="000000"/>
                <w:sz w:val="28"/>
                <w:szCs w:val="28"/>
              </w:rPr>
              <w:t>21,3</w:t>
            </w:r>
          </w:p>
        </w:tc>
        <w:tc>
          <w:tcPr>
            <w:tcW w:w="1701" w:type="dxa"/>
            <w:shd w:val="clear" w:color="auto" w:fill="auto"/>
            <w:noWrap/>
            <w:vAlign w:val="center"/>
            <w:hideMark/>
          </w:tcPr>
          <w:p w14:paraId="0DA99076" w14:textId="35461813" w:rsidR="00AF184A" w:rsidRPr="00AF184A" w:rsidRDefault="00AF184A" w:rsidP="00AF184A">
            <w:pPr>
              <w:spacing w:after="0" w:line="276" w:lineRule="auto"/>
              <w:jc w:val="center"/>
              <w:rPr>
                <w:rFonts w:ascii="Times New Roman" w:eastAsia="Times New Roman" w:hAnsi="Times New Roman" w:cs="Times New Roman"/>
                <w:color w:val="000000"/>
                <w:sz w:val="28"/>
                <w:szCs w:val="28"/>
                <w:highlight w:val="yellow"/>
                <w:lang w:eastAsia="uk-UA"/>
              </w:rPr>
            </w:pPr>
            <w:r w:rsidRPr="00AF184A">
              <w:rPr>
                <w:rFonts w:ascii="Times New Roman" w:hAnsi="Times New Roman" w:cs="Times New Roman"/>
                <w:color w:val="000000"/>
                <w:sz w:val="28"/>
                <w:szCs w:val="28"/>
              </w:rPr>
              <w:t>22,5</w:t>
            </w:r>
          </w:p>
        </w:tc>
        <w:tc>
          <w:tcPr>
            <w:tcW w:w="1701" w:type="dxa"/>
            <w:shd w:val="clear" w:color="auto" w:fill="auto"/>
            <w:noWrap/>
            <w:vAlign w:val="bottom"/>
            <w:hideMark/>
          </w:tcPr>
          <w:p w14:paraId="3D17A89A" w14:textId="416E3CA9" w:rsidR="00AF184A" w:rsidRPr="00AF184A" w:rsidRDefault="00AF184A" w:rsidP="00AF184A">
            <w:pPr>
              <w:spacing w:after="0" w:line="276" w:lineRule="auto"/>
              <w:jc w:val="center"/>
              <w:rPr>
                <w:rFonts w:ascii="Times New Roman" w:eastAsia="Times New Roman" w:hAnsi="Times New Roman" w:cs="Times New Roman"/>
                <w:color w:val="000000"/>
                <w:sz w:val="28"/>
                <w:szCs w:val="28"/>
                <w:highlight w:val="yellow"/>
                <w:lang w:eastAsia="uk-UA"/>
              </w:rPr>
            </w:pPr>
            <w:r w:rsidRPr="00AF184A">
              <w:rPr>
                <w:rFonts w:ascii="Times New Roman" w:hAnsi="Times New Roman" w:cs="Times New Roman"/>
                <w:color w:val="000000"/>
                <w:sz w:val="28"/>
                <w:szCs w:val="28"/>
              </w:rPr>
              <w:t>136,32</w:t>
            </w:r>
          </w:p>
        </w:tc>
        <w:tc>
          <w:tcPr>
            <w:tcW w:w="1701" w:type="dxa"/>
            <w:shd w:val="clear" w:color="auto" w:fill="auto"/>
            <w:noWrap/>
            <w:vAlign w:val="bottom"/>
            <w:hideMark/>
          </w:tcPr>
          <w:p w14:paraId="4FABFC74" w14:textId="26929A75" w:rsidR="00AF184A" w:rsidRPr="00AF184A" w:rsidRDefault="00AF184A" w:rsidP="00AF184A">
            <w:pPr>
              <w:spacing w:after="0" w:line="276" w:lineRule="auto"/>
              <w:jc w:val="center"/>
              <w:rPr>
                <w:rFonts w:ascii="Times New Roman" w:eastAsia="Times New Roman" w:hAnsi="Times New Roman" w:cs="Times New Roman"/>
                <w:color w:val="000000"/>
                <w:sz w:val="28"/>
                <w:szCs w:val="28"/>
                <w:highlight w:val="yellow"/>
                <w:lang w:eastAsia="uk-UA"/>
              </w:rPr>
            </w:pPr>
            <w:r w:rsidRPr="00AF184A">
              <w:rPr>
                <w:rFonts w:ascii="Times New Roman" w:hAnsi="Times New Roman" w:cs="Times New Roman"/>
                <w:color w:val="000000"/>
                <w:sz w:val="28"/>
                <w:szCs w:val="28"/>
              </w:rPr>
              <w:t>144</w:t>
            </w:r>
          </w:p>
        </w:tc>
        <w:tc>
          <w:tcPr>
            <w:tcW w:w="1701" w:type="dxa"/>
            <w:vAlign w:val="bottom"/>
          </w:tcPr>
          <w:p w14:paraId="1400C62F" w14:textId="5E2CB74D" w:rsidR="00AF184A" w:rsidRPr="00AF184A" w:rsidRDefault="00AF184A" w:rsidP="00AF184A">
            <w:pPr>
              <w:spacing w:after="0" w:line="276" w:lineRule="auto"/>
              <w:jc w:val="center"/>
              <w:rPr>
                <w:rFonts w:ascii="Times New Roman" w:eastAsia="Times New Roman" w:hAnsi="Times New Roman" w:cs="Times New Roman"/>
                <w:color w:val="000000"/>
                <w:sz w:val="28"/>
                <w:szCs w:val="28"/>
                <w:highlight w:val="yellow"/>
                <w:lang w:eastAsia="uk-UA"/>
              </w:rPr>
            </w:pPr>
            <w:r w:rsidRPr="00AF184A">
              <w:rPr>
                <w:rFonts w:ascii="Times New Roman" w:hAnsi="Times New Roman" w:cs="Times New Roman"/>
                <w:color w:val="000000"/>
                <w:sz w:val="28"/>
                <w:szCs w:val="28"/>
              </w:rPr>
              <w:t>7,68</w:t>
            </w:r>
          </w:p>
        </w:tc>
      </w:tr>
      <w:tr w:rsidR="00AF184A" w:rsidRPr="00671064" w14:paraId="1638090B" w14:textId="77777777" w:rsidTr="000F673A">
        <w:trPr>
          <w:trHeight w:val="300"/>
        </w:trPr>
        <w:tc>
          <w:tcPr>
            <w:tcW w:w="1129" w:type="dxa"/>
            <w:shd w:val="clear" w:color="auto" w:fill="auto"/>
            <w:noWrap/>
            <w:vAlign w:val="center"/>
            <w:hideMark/>
          </w:tcPr>
          <w:p w14:paraId="62C0F292" w14:textId="77777777" w:rsidR="00AF184A" w:rsidRPr="00B30201" w:rsidRDefault="00AF184A" w:rsidP="00AF184A">
            <w:pPr>
              <w:spacing w:after="0" w:line="276" w:lineRule="auto"/>
              <w:jc w:val="center"/>
              <w:rPr>
                <w:rFonts w:ascii="Times New Roman" w:eastAsia="Times New Roman" w:hAnsi="Times New Roman" w:cs="Times New Roman"/>
                <w:color w:val="000000"/>
                <w:sz w:val="28"/>
                <w:szCs w:val="28"/>
                <w:lang w:eastAsia="uk-UA"/>
              </w:rPr>
            </w:pPr>
            <w:r w:rsidRPr="00B30201">
              <w:rPr>
                <w:rFonts w:ascii="Times New Roman" w:eastAsia="Times New Roman" w:hAnsi="Times New Roman" w:cs="Times New Roman"/>
                <w:color w:val="000000"/>
                <w:sz w:val="28"/>
                <w:szCs w:val="28"/>
                <w:lang w:eastAsia="uk-UA"/>
              </w:rPr>
              <w:t>7</w:t>
            </w:r>
          </w:p>
        </w:tc>
        <w:tc>
          <w:tcPr>
            <w:tcW w:w="1701" w:type="dxa"/>
            <w:shd w:val="clear" w:color="auto" w:fill="auto"/>
            <w:noWrap/>
            <w:vAlign w:val="center"/>
            <w:hideMark/>
          </w:tcPr>
          <w:p w14:paraId="1F26B6B7" w14:textId="104F5376" w:rsidR="00AF184A" w:rsidRPr="00AF184A" w:rsidRDefault="00AF184A" w:rsidP="00AF184A">
            <w:pPr>
              <w:spacing w:after="0" w:line="276" w:lineRule="auto"/>
              <w:jc w:val="center"/>
              <w:rPr>
                <w:rFonts w:ascii="Times New Roman" w:eastAsia="Times New Roman" w:hAnsi="Times New Roman" w:cs="Times New Roman"/>
                <w:color w:val="000000"/>
                <w:sz w:val="28"/>
                <w:szCs w:val="28"/>
                <w:highlight w:val="yellow"/>
                <w:lang w:eastAsia="uk-UA"/>
              </w:rPr>
            </w:pPr>
            <w:r w:rsidRPr="00AF184A">
              <w:rPr>
                <w:rFonts w:ascii="Times New Roman" w:hAnsi="Times New Roman" w:cs="Times New Roman"/>
                <w:color w:val="000000"/>
                <w:sz w:val="28"/>
                <w:szCs w:val="28"/>
              </w:rPr>
              <w:t>21,2</w:t>
            </w:r>
          </w:p>
        </w:tc>
        <w:tc>
          <w:tcPr>
            <w:tcW w:w="1701" w:type="dxa"/>
            <w:shd w:val="clear" w:color="auto" w:fill="auto"/>
            <w:noWrap/>
            <w:vAlign w:val="center"/>
            <w:hideMark/>
          </w:tcPr>
          <w:p w14:paraId="2B3C3EA2" w14:textId="42924E66" w:rsidR="00AF184A" w:rsidRPr="00AF184A" w:rsidRDefault="00AF184A" w:rsidP="00AF184A">
            <w:pPr>
              <w:spacing w:after="0" w:line="276" w:lineRule="auto"/>
              <w:jc w:val="center"/>
              <w:rPr>
                <w:rFonts w:ascii="Times New Roman" w:eastAsia="Times New Roman" w:hAnsi="Times New Roman" w:cs="Times New Roman"/>
                <w:color w:val="000000"/>
                <w:sz w:val="28"/>
                <w:szCs w:val="28"/>
                <w:highlight w:val="yellow"/>
                <w:lang w:eastAsia="uk-UA"/>
              </w:rPr>
            </w:pPr>
            <w:r w:rsidRPr="00AF184A">
              <w:rPr>
                <w:rFonts w:ascii="Times New Roman" w:hAnsi="Times New Roman" w:cs="Times New Roman"/>
                <w:color w:val="000000"/>
                <w:sz w:val="28"/>
                <w:szCs w:val="28"/>
              </w:rPr>
              <w:t>22,2</w:t>
            </w:r>
          </w:p>
        </w:tc>
        <w:tc>
          <w:tcPr>
            <w:tcW w:w="1701" w:type="dxa"/>
            <w:shd w:val="clear" w:color="auto" w:fill="auto"/>
            <w:noWrap/>
            <w:vAlign w:val="bottom"/>
            <w:hideMark/>
          </w:tcPr>
          <w:p w14:paraId="413B9083" w14:textId="1E66DE28" w:rsidR="00AF184A" w:rsidRPr="00AF184A" w:rsidRDefault="00AF184A" w:rsidP="00AF184A">
            <w:pPr>
              <w:spacing w:after="0" w:line="276" w:lineRule="auto"/>
              <w:jc w:val="center"/>
              <w:rPr>
                <w:rFonts w:ascii="Times New Roman" w:eastAsia="Times New Roman" w:hAnsi="Times New Roman" w:cs="Times New Roman"/>
                <w:color w:val="000000"/>
                <w:sz w:val="28"/>
                <w:szCs w:val="28"/>
                <w:highlight w:val="yellow"/>
                <w:lang w:eastAsia="uk-UA"/>
              </w:rPr>
            </w:pPr>
            <w:r w:rsidRPr="00AF184A">
              <w:rPr>
                <w:rFonts w:ascii="Times New Roman" w:hAnsi="Times New Roman" w:cs="Times New Roman"/>
                <w:color w:val="000000"/>
                <w:sz w:val="28"/>
                <w:szCs w:val="28"/>
              </w:rPr>
              <w:t>135,68</w:t>
            </w:r>
          </w:p>
        </w:tc>
        <w:tc>
          <w:tcPr>
            <w:tcW w:w="1701" w:type="dxa"/>
            <w:shd w:val="clear" w:color="auto" w:fill="auto"/>
            <w:noWrap/>
            <w:vAlign w:val="bottom"/>
            <w:hideMark/>
          </w:tcPr>
          <w:p w14:paraId="2523CC41" w14:textId="2ABD2417" w:rsidR="00AF184A" w:rsidRPr="00AF184A" w:rsidRDefault="00AF184A" w:rsidP="00AF184A">
            <w:pPr>
              <w:spacing w:after="0" w:line="276" w:lineRule="auto"/>
              <w:jc w:val="center"/>
              <w:rPr>
                <w:rFonts w:ascii="Times New Roman" w:eastAsia="Times New Roman" w:hAnsi="Times New Roman" w:cs="Times New Roman"/>
                <w:color w:val="000000"/>
                <w:sz w:val="28"/>
                <w:szCs w:val="28"/>
                <w:highlight w:val="yellow"/>
                <w:lang w:eastAsia="uk-UA"/>
              </w:rPr>
            </w:pPr>
            <w:r w:rsidRPr="00AF184A">
              <w:rPr>
                <w:rFonts w:ascii="Times New Roman" w:hAnsi="Times New Roman" w:cs="Times New Roman"/>
                <w:color w:val="000000"/>
                <w:sz w:val="28"/>
                <w:szCs w:val="28"/>
              </w:rPr>
              <w:t>142,08</w:t>
            </w:r>
          </w:p>
        </w:tc>
        <w:tc>
          <w:tcPr>
            <w:tcW w:w="1701" w:type="dxa"/>
            <w:vAlign w:val="bottom"/>
          </w:tcPr>
          <w:p w14:paraId="695FAB35" w14:textId="6979EE8A" w:rsidR="00AF184A" w:rsidRPr="00AF184A" w:rsidRDefault="00AF184A" w:rsidP="00AF184A">
            <w:pPr>
              <w:spacing w:after="0" w:line="276" w:lineRule="auto"/>
              <w:jc w:val="center"/>
              <w:rPr>
                <w:rFonts w:ascii="Times New Roman" w:eastAsia="Times New Roman" w:hAnsi="Times New Roman" w:cs="Times New Roman"/>
                <w:color w:val="000000"/>
                <w:sz w:val="28"/>
                <w:szCs w:val="28"/>
                <w:highlight w:val="yellow"/>
                <w:lang w:eastAsia="uk-UA"/>
              </w:rPr>
            </w:pPr>
            <w:r w:rsidRPr="00AF184A">
              <w:rPr>
                <w:rFonts w:ascii="Times New Roman" w:hAnsi="Times New Roman" w:cs="Times New Roman"/>
                <w:color w:val="000000"/>
                <w:sz w:val="28"/>
                <w:szCs w:val="28"/>
              </w:rPr>
              <w:t>6,4</w:t>
            </w:r>
          </w:p>
        </w:tc>
      </w:tr>
      <w:tr w:rsidR="00AF184A" w:rsidRPr="00671064" w14:paraId="774F715A" w14:textId="77777777" w:rsidTr="000F673A">
        <w:trPr>
          <w:trHeight w:val="300"/>
        </w:trPr>
        <w:tc>
          <w:tcPr>
            <w:tcW w:w="1129" w:type="dxa"/>
            <w:shd w:val="clear" w:color="auto" w:fill="auto"/>
            <w:noWrap/>
            <w:vAlign w:val="center"/>
            <w:hideMark/>
          </w:tcPr>
          <w:p w14:paraId="7EBF96FA" w14:textId="77777777" w:rsidR="00AF184A" w:rsidRPr="00B30201" w:rsidRDefault="00AF184A" w:rsidP="00AF184A">
            <w:pPr>
              <w:spacing w:after="0" w:line="276" w:lineRule="auto"/>
              <w:jc w:val="center"/>
              <w:rPr>
                <w:rFonts w:ascii="Times New Roman" w:eastAsia="Times New Roman" w:hAnsi="Times New Roman" w:cs="Times New Roman"/>
                <w:color w:val="000000"/>
                <w:sz w:val="28"/>
                <w:szCs w:val="28"/>
                <w:lang w:eastAsia="uk-UA"/>
              </w:rPr>
            </w:pPr>
            <w:r w:rsidRPr="00B30201">
              <w:rPr>
                <w:rFonts w:ascii="Times New Roman" w:eastAsia="Times New Roman" w:hAnsi="Times New Roman" w:cs="Times New Roman"/>
                <w:color w:val="000000"/>
                <w:sz w:val="28"/>
                <w:szCs w:val="28"/>
                <w:lang w:eastAsia="uk-UA"/>
              </w:rPr>
              <w:t>8</w:t>
            </w:r>
          </w:p>
        </w:tc>
        <w:tc>
          <w:tcPr>
            <w:tcW w:w="1701" w:type="dxa"/>
            <w:shd w:val="clear" w:color="auto" w:fill="auto"/>
            <w:noWrap/>
            <w:vAlign w:val="center"/>
            <w:hideMark/>
          </w:tcPr>
          <w:p w14:paraId="170FE690" w14:textId="5D1D4E9A" w:rsidR="00AF184A" w:rsidRPr="00AF184A" w:rsidRDefault="00AF184A" w:rsidP="00AF184A">
            <w:pPr>
              <w:spacing w:after="0" w:line="276" w:lineRule="auto"/>
              <w:jc w:val="center"/>
              <w:rPr>
                <w:rFonts w:ascii="Times New Roman" w:eastAsia="Times New Roman" w:hAnsi="Times New Roman" w:cs="Times New Roman"/>
                <w:color w:val="000000"/>
                <w:sz w:val="28"/>
                <w:szCs w:val="28"/>
                <w:highlight w:val="yellow"/>
                <w:lang w:eastAsia="uk-UA"/>
              </w:rPr>
            </w:pPr>
            <w:r w:rsidRPr="00AF184A">
              <w:rPr>
                <w:rFonts w:ascii="Times New Roman" w:hAnsi="Times New Roman" w:cs="Times New Roman"/>
                <w:color w:val="000000"/>
                <w:sz w:val="28"/>
                <w:szCs w:val="28"/>
              </w:rPr>
              <w:t>21,2</w:t>
            </w:r>
          </w:p>
        </w:tc>
        <w:tc>
          <w:tcPr>
            <w:tcW w:w="1701" w:type="dxa"/>
            <w:shd w:val="clear" w:color="auto" w:fill="auto"/>
            <w:noWrap/>
            <w:vAlign w:val="center"/>
            <w:hideMark/>
          </w:tcPr>
          <w:p w14:paraId="580CF1F6" w14:textId="411A585C" w:rsidR="00AF184A" w:rsidRPr="00AF184A" w:rsidRDefault="00AF184A" w:rsidP="00AF184A">
            <w:pPr>
              <w:spacing w:after="0" w:line="276" w:lineRule="auto"/>
              <w:jc w:val="center"/>
              <w:rPr>
                <w:rFonts w:ascii="Times New Roman" w:eastAsia="Times New Roman" w:hAnsi="Times New Roman" w:cs="Times New Roman"/>
                <w:color w:val="000000"/>
                <w:sz w:val="28"/>
                <w:szCs w:val="28"/>
                <w:highlight w:val="yellow"/>
                <w:lang w:eastAsia="uk-UA"/>
              </w:rPr>
            </w:pPr>
            <w:r w:rsidRPr="00AF184A">
              <w:rPr>
                <w:rFonts w:ascii="Times New Roman" w:hAnsi="Times New Roman" w:cs="Times New Roman"/>
                <w:color w:val="000000"/>
                <w:sz w:val="28"/>
                <w:szCs w:val="28"/>
              </w:rPr>
              <w:t>22,2</w:t>
            </w:r>
          </w:p>
        </w:tc>
        <w:tc>
          <w:tcPr>
            <w:tcW w:w="1701" w:type="dxa"/>
            <w:shd w:val="clear" w:color="auto" w:fill="auto"/>
            <w:noWrap/>
            <w:vAlign w:val="bottom"/>
            <w:hideMark/>
          </w:tcPr>
          <w:p w14:paraId="03AB476F" w14:textId="1EBA40BE" w:rsidR="00AF184A" w:rsidRPr="00AF184A" w:rsidRDefault="00AF184A" w:rsidP="00AF184A">
            <w:pPr>
              <w:spacing w:after="0" w:line="276" w:lineRule="auto"/>
              <w:jc w:val="center"/>
              <w:rPr>
                <w:rFonts w:ascii="Times New Roman" w:eastAsia="Times New Roman" w:hAnsi="Times New Roman" w:cs="Times New Roman"/>
                <w:color w:val="000000"/>
                <w:sz w:val="28"/>
                <w:szCs w:val="28"/>
                <w:highlight w:val="yellow"/>
                <w:lang w:eastAsia="uk-UA"/>
              </w:rPr>
            </w:pPr>
            <w:r w:rsidRPr="00AF184A">
              <w:rPr>
                <w:rFonts w:ascii="Times New Roman" w:hAnsi="Times New Roman" w:cs="Times New Roman"/>
                <w:color w:val="000000"/>
                <w:sz w:val="28"/>
                <w:szCs w:val="28"/>
              </w:rPr>
              <w:t>135,68</w:t>
            </w:r>
          </w:p>
        </w:tc>
        <w:tc>
          <w:tcPr>
            <w:tcW w:w="1701" w:type="dxa"/>
            <w:shd w:val="clear" w:color="auto" w:fill="auto"/>
            <w:noWrap/>
            <w:vAlign w:val="bottom"/>
            <w:hideMark/>
          </w:tcPr>
          <w:p w14:paraId="5CE0115D" w14:textId="774CF9D7" w:rsidR="00AF184A" w:rsidRPr="00AF184A" w:rsidRDefault="00AF184A" w:rsidP="00AF184A">
            <w:pPr>
              <w:spacing w:after="0" w:line="276" w:lineRule="auto"/>
              <w:jc w:val="center"/>
              <w:rPr>
                <w:rFonts w:ascii="Times New Roman" w:eastAsia="Times New Roman" w:hAnsi="Times New Roman" w:cs="Times New Roman"/>
                <w:color w:val="000000"/>
                <w:sz w:val="28"/>
                <w:szCs w:val="28"/>
                <w:highlight w:val="yellow"/>
                <w:lang w:eastAsia="uk-UA"/>
              </w:rPr>
            </w:pPr>
            <w:r w:rsidRPr="00AF184A">
              <w:rPr>
                <w:rFonts w:ascii="Times New Roman" w:hAnsi="Times New Roman" w:cs="Times New Roman"/>
                <w:color w:val="000000"/>
                <w:sz w:val="28"/>
                <w:szCs w:val="28"/>
              </w:rPr>
              <w:t>142,08</w:t>
            </w:r>
          </w:p>
        </w:tc>
        <w:tc>
          <w:tcPr>
            <w:tcW w:w="1701" w:type="dxa"/>
            <w:vAlign w:val="bottom"/>
          </w:tcPr>
          <w:p w14:paraId="1B0704CA" w14:textId="776AFDD2" w:rsidR="00AF184A" w:rsidRPr="00AF184A" w:rsidRDefault="00AF184A" w:rsidP="00AF184A">
            <w:pPr>
              <w:spacing w:after="0" w:line="276" w:lineRule="auto"/>
              <w:jc w:val="center"/>
              <w:rPr>
                <w:rFonts w:ascii="Times New Roman" w:eastAsia="Times New Roman" w:hAnsi="Times New Roman" w:cs="Times New Roman"/>
                <w:color w:val="000000"/>
                <w:sz w:val="28"/>
                <w:szCs w:val="28"/>
                <w:highlight w:val="yellow"/>
                <w:lang w:eastAsia="uk-UA"/>
              </w:rPr>
            </w:pPr>
            <w:r w:rsidRPr="00AF184A">
              <w:rPr>
                <w:rFonts w:ascii="Times New Roman" w:hAnsi="Times New Roman" w:cs="Times New Roman"/>
                <w:color w:val="000000"/>
                <w:sz w:val="28"/>
                <w:szCs w:val="28"/>
              </w:rPr>
              <w:t>6,4</w:t>
            </w:r>
          </w:p>
        </w:tc>
      </w:tr>
      <w:tr w:rsidR="00AF184A" w:rsidRPr="00671064" w14:paraId="292D97F2" w14:textId="77777777" w:rsidTr="000F673A">
        <w:trPr>
          <w:trHeight w:val="300"/>
        </w:trPr>
        <w:tc>
          <w:tcPr>
            <w:tcW w:w="1129" w:type="dxa"/>
            <w:shd w:val="clear" w:color="auto" w:fill="auto"/>
            <w:noWrap/>
            <w:vAlign w:val="center"/>
            <w:hideMark/>
          </w:tcPr>
          <w:p w14:paraId="3DBC7DD6" w14:textId="77777777" w:rsidR="00AF184A" w:rsidRPr="00B30201" w:rsidRDefault="00AF184A" w:rsidP="00AF184A">
            <w:pPr>
              <w:spacing w:after="0" w:line="276" w:lineRule="auto"/>
              <w:jc w:val="center"/>
              <w:rPr>
                <w:rFonts w:ascii="Times New Roman" w:eastAsia="Times New Roman" w:hAnsi="Times New Roman" w:cs="Times New Roman"/>
                <w:color w:val="000000"/>
                <w:sz w:val="28"/>
                <w:szCs w:val="28"/>
                <w:lang w:eastAsia="uk-UA"/>
              </w:rPr>
            </w:pPr>
            <w:r w:rsidRPr="00B30201">
              <w:rPr>
                <w:rFonts w:ascii="Times New Roman" w:eastAsia="Times New Roman" w:hAnsi="Times New Roman" w:cs="Times New Roman"/>
                <w:color w:val="000000"/>
                <w:sz w:val="28"/>
                <w:szCs w:val="28"/>
                <w:lang w:eastAsia="uk-UA"/>
              </w:rPr>
              <w:t>9</w:t>
            </w:r>
          </w:p>
        </w:tc>
        <w:tc>
          <w:tcPr>
            <w:tcW w:w="1701" w:type="dxa"/>
            <w:shd w:val="clear" w:color="auto" w:fill="auto"/>
            <w:noWrap/>
            <w:vAlign w:val="center"/>
            <w:hideMark/>
          </w:tcPr>
          <w:p w14:paraId="03344334" w14:textId="17CF85DD" w:rsidR="00AF184A" w:rsidRPr="00AF184A" w:rsidRDefault="00AF184A" w:rsidP="00AF184A">
            <w:pPr>
              <w:spacing w:after="0" w:line="276" w:lineRule="auto"/>
              <w:jc w:val="center"/>
              <w:rPr>
                <w:rFonts w:ascii="Times New Roman" w:eastAsia="Times New Roman" w:hAnsi="Times New Roman" w:cs="Times New Roman"/>
                <w:color w:val="000000"/>
                <w:sz w:val="28"/>
                <w:szCs w:val="28"/>
                <w:highlight w:val="yellow"/>
                <w:lang w:eastAsia="uk-UA"/>
              </w:rPr>
            </w:pPr>
            <w:r w:rsidRPr="00AF184A">
              <w:rPr>
                <w:rFonts w:ascii="Times New Roman" w:hAnsi="Times New Roman" w:cs="Times New Roman"/>
                <w:color w:val="000000"/>
                <w:sz w:val="28"/>
                <w:szCs w:val="28"/>
              </w:rPr>
              <w:t>21,3</w:t>
            </w:r>
          </w:p>
        </w:tc>
        <w:tc>
          <w:tcPr>
            <w:tcW w:w="1701" w:type="dxa"/>
            <w:shd w:val="clear" w:color="auto" w:fill="auto"/>
            <w:noWrap/>
            <w:vAlign w:val="center"/>
            <w:hideMark/>
          </w:tcPr>
          <w:p w14:paraId="0702C7CF" w14:textId="6C7667AB" w:rsidR="00AF184A" w:rsidRPr="00AF184A" w:rsidRDefault="00AF184A" w:rsidP="00AF184A">
            <w:pPr>
              <w:spacing w:after="0" w:line="276" w:lineRule="auto"/>
              <w:jc w:val="center"/>
              <w:rPr>
                <w:rFonts w:ascii="Times New Roman" w:eastAsia="Times New Roman" w:hAnsi="Times New Roman" w:cs="Times New Roman"/>
                <w:color w:val="000000"/>
                <w:sz w:val="28"/>
                <w:szCs w:val="28"/>
                <w:highlight w:val="yellow"/>
                <w:lang w:eastAsia="uk-UA"/>
              </w:rPr>
            </w:pPr>
            <w:r w:rsidRPr="00AF184A">
              <w:rPr>
                <w:rFonts w:ascii="Times New Roman" w:hAnsi="Times New Roman" w:cs="Times New Roman"/>
                <w:color w:val="000000"/>
                <w:sz w:val="28"/>
                <w:szCs w:val="28"/>
              </w:rPr>
              <w:t>21,9</w:t>
            </w:r>
          </w:p>
        </w:tc>
        <w:tc>
          <w:tcPr>
            <w:tcW w:w="1701" w:type="dxa"/>
            <w:shd w:val="clear" w:color="auto" w:fill="auto"/>
            <w:noWrap/>
            <w:vAlign w:val="bottom"/>
            <w:hideMark/>
          </w:tcPr>
          <w:p w14:paraId="10B8003C" w14:textId="20141EA1" w:rsidR="00AF184A" w:rsidRPr="00AF184A" w:rsidRDefault="00AF184A" w:rsidP="00AF184A">
            <w:pPr>
              <w:spacing w:after="0" w:line="276" w:lineRule="auto"/>
              <w:jc w:val="center"/>
              <w:rPr>
                <w:rFonts w:ascii="Times New Roman" w:eastAsia="Times New Roman" w:hAnsi="Times New Roman" w:cs="Times New Roman"/>
                <w:color w:val="000000"/>
                <w:sz w:val="28"/>
                <w:szCs w:val="28"/>
                <w:highlight w:val="yellow"/>
                <w:lang w:eastAsia="uk-UA"/>
              </w:rPr>
            </w:pPr>
            <w:r w:rsidRPr="00AF184A">
              <w:rPr>
                <w:rFonts w:ascii="Times New Roman" w:hAnsi="Times New Roman" w:cs="Times New Roman"/>
                <w:color w:val="000000"/>
                <w:sz w:val="28"/>
                <w:szCs w:val="28"/>
              </w:rPr>
              <w:t>136,32</w:t>
            </w:r>
          </w:p>
        </w:tc>
        <w:tc>
          <w:tcPr>
            <w:tcW w:w="1701" w:type="dxa"/>
            <w:shd w:val="clear" w:color="auto" w:fill="auto"/>
            <w:noWrap/>
            <w:vAlign w:val="bottom"/>
            <w:hideMark/>
          </w:tcPr>
          <w:p w14:paraId="7DEDB275" w14:textId="5BC49FAB" w:rsidR="00AF184A" w:rsidRPr="00AF184A" w:rsidRDefault="00AF184A" w:rsidP="00AF184A">
            <w:pPr>
              <w:spacing w:after="0" w:line="276" w:lineRule="auto"/>
              <w:jc w:val="center"/>
              <w:rPr>
                <w:rFonts w:ascii="Times New Roman" w:eastAsia="Times New Roman" w:hAnsi="Times New Roman" w:cs="Times New Roman"/>
                <w:color w:val="000000"/>
                <w:sz w:val="28"/>
                <w:szCs w:val="28"/>
                <w:highlight w:val="yellow"/>
                <w:lang w:eastAsia="uk-UA"/>
              </w:rPr>
            </w:pPr>
            <w:r w:rsidRPr="00AF184A">
              <w:rPr>
                <w:rFonts w:ascii="Times New Roman" w:hAnsi="Times New Roman" w:cs="Times New Roman"/>
                <w:color w:val="000000"/>
                <w:sz w:val="28"/>
                <w:szCs w:val="28"/>
              </w:rPr>
              <w:t>140,16</w:t>
            </w:r>
          </w:p>
        </w:tc>
        <w:tc>
          <w:tcPr>
            <w:tcW w:w="1701" w:type="dxa"/>
            <w:vAlign w:val="bottom"/>
          </w:tcPr>
          <w:p w14:paraId="22E43E0F" w14:textId="064FD642" w:rsidR="00AF184A" w:rsidRPr="00AF184A" w:rsidRDefault="00AF184A" w:rsidP="00AF184A">
            <w:pPr>
              <w:spacing w:after="0" w:line="276" w:lineRule="auto"/>
              <w:jc w:val="center"/>
              <w:rPr>
                <w:rFonts w:ascii="Times New Roman" w:eastAsia="Times New Roman" w:hAnsi="Times New Roman" w:cs="Times New Roman"/>
                <w:color w:val="000000"/>
                <w:sz w:val="28"/>
                <w:szCs w:val="28"/>
                <w:highlight w:val="yellow"/>
                <w:lang w:eastAsia="uk-UA"/>
              </w:rPr>
            </w:pPr>
            <w:r w:rsidRPr="00AF184A">
              <w:rPr>
                <w:rFonts w:ascii="Times New Roman" w:hAnsi="Times New Roman" w:cs="Times New Roman"/>
                <w:color w:val="000000"/>
                <w:sz w:val="28"/>
                <w:szCs w:val="28"/>
              </w:rPr>
              <w:t>3,84</w:t>
            </w:r>
          </w:p>
        </w:tc>
      </w:tr>
      <w:tr w:rsidR="00AF184A" w:rsidRPr="00671064" w14:paraId="186E826C" w14:textId="77777777" w:rsidTr="000F673A">
        <w:trPr>
          <w:trHeight w:val="300"/>
        </w:trPr>
        <w:tc>
          <w:tcPr>
            <w:tcW w:w="1129" w:type="dxa"/>
            <w:shd w:val="clear" w:color="auto" w:fill="auto"/>
            <w:noWrap/>
            <w:vAlign w:val="center"/>
            <w:hideMark/>
          </w:tcPr>
          <w:p w14:paraId="552AF83A" w14:textId="77777777" w:rsidR="00AF184A" w:rsidRPr="00B30201" w:rsidRDefault="00AF184A" w:rsidP="00AF184A">
            <w:pPr>
              <w:spacing w:after="0" w:line="276" w:lineRule="auto"/>
              <w:jc w:val="center"/>
              <w:rPr>
                <w:rFonts w:ascii="Times New Roman" w:eastAsia="Times New Roman" w:hAnsi="Times New Roman" w:cs="Times New Roman"/>
                <w:color w:val="000000"/>
                <w:sz w:val="28"/>
                <w:szCs w:val="28"/>
                <w:lang w:eastAsia="uk-UA"/>
              </w:rPr>
            </w:pPr>
            <w:r w:rsidRPr="00B30201">
              <w:rPr>
                <w:rFonts w:ascii="Times New Roman" w:eastAsia="Times New Roman" w:hAnsi="Times New Roman" w:cs="Times New Roman"/>
                <w:color w:val="000000"/>
                <w:sz w:val="28"/>
                <w:szCs w:val="28"/>
                <w:lang w:eastAsia="uk-UA"/>
              </w:rPr>
              <w:t>10</w:t>
            </w:r>
          </w:p>
        </w:tc>
        <w:tc>
          <w:tcPr>
            <w:tcW w:w="1701" w:type="dxa"/>
            <w:shd w:val="clear" w:color="auto" w:fill="auto"/>
            <w:noWrap/>
            <w:vAlign w:val="center"/>
            <w:hideMark/>
          </w:tcPr>
          <w:p w14:paraId="6C81B6B0" w14:textId="5C7E33E8" w:rsidR="00AF184A" w:rsidRPr="00AF184A" w:rsidRDefault="00AF184A" w:rsidP="00AF184A">
            <w:pPr>
              <w:spacing w:after="0" w:line="276" w:lineRule="auto"/>
              <w:jc w:val="center"/>
              <w:rPr>
                <w:rFonts w:ascii="Times New Roman" w:eastAsia="Times New Roman" w:hAnsi="Times New Roman" w:cs="Times New Roman"/>
                <w:color w:val="000000"/>
                <w:sz w:val="28"/>
                <w:szCs w:val="28"/>
                <w:highlight w:val="yellow"/>
                <w:lang w:eastAsia="uk-UA"/>
              </w:rPr>
            </w:pPr>
            <w:r w:rsidRPr="00AF184A">
              <w:rPr>
                <w:rFonts w:ascii="Times New Roman" w:hAnsi="Times New Roman" w:cs="Times New Roman"/>
                <w:color w:val="000000"/>
                <w:sz w:val="28"/>
                <w:szCs w:val="28"/>
              </w:rPr>
              <w:t>21,2</w:t>
            </w:r>
          </w:p>
        </w:tc>
        <w:tc>
          <w:tcPr>
            <w:tcW w:w="1701" w:type="dxa"/>
            <w:shd w:val="clear" w:color="auto" w:fill="auto"/>
            <w:noWrap/>
            <w:vAlign w:val="center"/>
            <w:hideMark/>
          </w:tcPr>
          <w:p w14:paraId="474A742D" w14:textId="65EAB848" w:rsidR="00AF184A" w:rsidRPr="00AF184A" w:rsidRDefault="00AF184A" w:rsidP="00AF184A">
            <w:pPr>
              <w:spacing w:after="0" w:line="276" w:lineRule="auto"/>
              <w:jc w:val="center"/>
              <w:rPr>
                <w:rFonts w:ascii="Times New Roman" w:eastAsia="Times New Roman" w:hAnsi="Times New Roman" w:cs="Times New Roman"/>
                <w:color w:val="000000"/>
                <w:sz w:val="28"/>
                <w:szCs w:val="28"/>
                <w:highlight w:val="yellow"/>
                <w:lang w:eastAsia="uk-UA"/>
              </w:rPr>
            </w:pPr>
            <w:r w:rsidRPr="00AF184A">
              <w:rPr>
                <w:rFonts w:ascii="Times New Roman" w:hAnsi="Times New Roman" w:cs="Times New Roman"/>
                <w:color w:val="000000"/>
                <w:sz w:val="28"/>
                <w:szCs w:val="28"/>
              </w:rPr>
              <w:t>21,8</w:t>
            </w:r>
          </w:p>
        </w:tc>
        <w:tc>
          <w:tcPr>
            <w:tcW w:w="1701" w:type="dxa"/>
            <w:shd w:val="clear" w:color="auto" w:fill="auto"/>
            <w:noWrap/>
            <w:vAlign w:val="bottom"/>
            <w:hideMark/>
          </w:tcPr>
          <w:p w14:paraId="0E57AE1B" w14:textId="11D1F59D" w:rsidR="00AF184A" w:rsidRPr="00AF184A" w:rsidRDefault="00AF184A" w:rsidP="00AF184A">
            <w:pPr>
              <w:spacing w:after="0" w:line="276" w:lineRule="auto"/>
              <w:jc w:val="center"/>
              <w:rPr>
                <w:rFonts w:ascii="Times New Roman" w:eastAsia="Times New Roman" w:hAnsi="Times New Roman" w:cs="Times New Roman"/>
                <w:color w:val="000000"/>
                <w:sz w:val="28"/>
                <w:szCs w:val="28"/>
                <w:highlight w:val="yellow"/>
                <w:lang w:eastAsia="uk-UA"/>
              </w:rPr>
            </w:pPr>
            <w:r w:rsidRPr="00AF184A">
              <w:rPr>
                <w:rFonts w:ascii="Times New Roman" w:hAnsi="Times New Roman" w:cs="Times New Roman"/>
                <w:color w:val="000000"/>
                <w:sz w:val="28"/>
                <w:szCs w:val="28"/>
              </w:rPr>
              <w:t>135,68</w:t>
            </w:r>
          </w:p>
        </w:tc>
        <w:tc>
          <w:tcPr>
            <w:tcW w:w="1701" w:type="dxa"/>
            <w:shd w:val="clear" w:color="auto" w:fill="auto"/>
            <w:noWrap/>
            <w:vAlign w:val="bottom"/>
            <w:hideMark/>
          </w:tcPr>
          <w:p w14:paraId="54BEE76C" w14:textId="250CC654" w:rsidR="00AF184A" w:rsidRPr="00AF184A" w:rsidRDefault="00AF184A" w:rsidP="00AF184A">
            <w:pPr>
              <w:spacing w:after="0" w:line="276" w:lineRule="auto"/>
              <w:jc w:val="center"/>
              <w:rPr>
                <w:rFonts w:ascii="Times New Roman" w:eastAsia="Times New Roman" w:hAnsi="Times New Roman" w:cs="Times New Roman"/>
                <w:color w:val="000000"/>
                <w:sz w:val="28"/>
                <w:szCs w:val="28"/>
                <w:highlight w:val="yellow"/>
                <w:lang w:eastAsia="uk-UA"/>
              </w:rPr>
            </w:pPr>
            <w:r w:rsidRPr="00AF184A">
              <w:rPr>
                <w:rFonts w:ascii="Times New Roman" w:hAnsi="Times New Roman" w:cs="Times New Roman"/>
                <w:color w:val="000000"/>
                <w:sz w:val="28"/>
                <w:szCs w:val="28"/>
              </w:rPr>
              <w:t>139,52</w:t>
            </w:r>
          </w:p>
        </w:tc>
        <w:tc>
          <w:tcPr>
            <w:tcW w:w="1701" w:type="dxa"/>
            <w:vAlign w:val="bottom"/>
          </w:tcPr>
          <w:p w14:paraId="3AC0FB1E" w14:textId="77F168F4" w:rsidR="00AF184A" w:rsidRPr="00AF184A" w:rsidRDefault="00AF184A" w:rsidP="00AF184A">
            <w:pPr>
              <w:spacing w:after="0" w:line="276" w:lineRule="auto"/>
              <w:jc w:val="center"/>
              <w:rPr>
                <w:rFonts w:ascii="Times New Roman" w:eastAsia="Times New Roman" w:hAnsi="Times New Roman" w:cs="Times New Roman"/>
                <w:color w:val="000000"/>
                <w:sz w:val="28"/>
                <w:szCs w:val="28"/>
                <w:highlight w:val="yellow"/>
                <w:lang w:eastAsia="uk-UA"/>
              </w:rPr>
            </w:pPr>
            <w:r w:rsidRPr="00AF184A">
              <w:rPr>
                <w:rFonts w:ascii="Times New Roman" w:hAnsi="Times New Roman" w:cs="Times New Roman"/>
                <w:color w:val="000000"/>
                <w:sz w:val="28"/>
                <w:szCs w:val="28"/>
              </w:rPr>
              <w:t>3,84</w:t>
            </w:r>
          </w:p>
        </w:tc>
      </w:tr>
      <w:tr w:rsidR="00AF184A" w:rsidRPr="00671064" w14:paraId="7DDB1860" w14:textId="77777777" w:rsidTr="000F673A">
        <w:trPr>
          <w:trHeight w:val="300"/>
        </w:trPr>
        <w:tc>
          <w:tcPr>
            <w:tcW w:w="1129" w:type="dxa"/>
            <w:shd w:val="clear" w:color="auto" w:fill="auto"/>
            <w:noWrap/>
            <w:vAlign w:val="center"/>
            <w:hideMark/>
          </w:tcPr>
          <w:p w14:paraId="628E1883" w14:textId="77777777" w:rsidR="00AF184A" w:rsidRPr="00B30201" w:rsidRDefault="00AF184A" w:rsidP="00AF184A">
            <w:pPr>
              <w:spacing w:after="0" w:line="276" w:lineRule="auto"/>
              <w:jc w:val="center"/>
              <w:rPr>
                <w:rFonts w:ascii="Times New Roman" w:eastAsia="Times New Roman" w:hAnsi="Times New Roman" w:cs="Times New Roman"/>
                <w:color w:val="000000"/>
                <w:sz w:val="28"/>
                <w:szCs w:val="28"/>
                <w:lang w:eastAsia="uk-UA"/>
              </w:rPr>
            </w:pPr>
            <w:r w:rsidRPr="00B30201">
              <w:rPr>
                <w:rFonts w:ascii="Times New Roman" w:eastAsia="Times New Roman" w:hAnsi="Times New Roman" w:cs="Times New Roman"/>
                <w:color w:val="000000"/>
                <w:sz w:val="28"/>
                <w:szCs w:val="28"/>
                <w:lang w:eastAsia="uk-UA"/>
              </w:rPr>
              <w:t>11</w:t>
            </w:r>
          </w:p>
        </w:tc>
        <w:tc>
          <w:tcPr>
            <w:tcW w:w="1701" w:type="dxa"/>
            <w:shd w:val="clear" w:color="auto" w:fill="auto"/>
            <w:noWrap/>
            <w:vAlign w:val="center"/>
            <w:hideMark/>
          </w:tcPr>
          <w:p w14:paraId="004F4B09" w14:textId="54C1B526" w:rsidR="00AF184A" w:rsidRPr="00AF184A" w:rsidRDefault="00AF184A" w:rsidP="00AF184A">
            <w:pPr>
              <w:spacing w:after="0" w:line="276" w:lineRule="auto"/>
              <w:jc w:val="center"/>
              <w:rPr>
                <w:rFonts w:ascii="Times New Roman" w:eastAsia="Times New Roman" w:hAnsi="Times New Roman" w:cs="Times New Roman"/>
                <w:color w:val="000000"/>
                <w:sz w:val="28"/>
                <w:szCs w:val="28"/>
                <w:highlight w:val="yellow"/>
                <w:lang w:eastAsia="uk-UA"/>
              </w:rPr>
            </w:pPr>
            <w:r w:rsidRPr="00AF184A">
              <w:rPr>
                <w:rFonts w:ascii="Times New Roman" w:hAnsi="Times New Roman" w:cs="Times New Roman"/>
                <w:color w:val="000000"/>
                <w:sz w:val="28"/>
                <w:szCs w:val="28"/>
              </w:rPr>
              <w:t>21,3</w:t>
            </w:r>
          </w:p>
        </w:tc>
        <w:tc>
          <w:tcPr>
            <w:tcW w:w="1701" w:type="dxa"/>
            <w:shd w:val="clear" w:color="auto" w:fill="auto"/>
            <w:noWrap/>
            <w:vAlign w:val="center"/>
            <w:hideMark/>
          </w:tcPr>
          <w:p w14:paraId="7CFE4BE4" w14:textId="4ABAE470" w:rsidR="00AF184A" w:rsidRPr="00AF184A" w:rsidRDefault="00AF184A" w:rsidP="00AF184A">
            <w:pPr>
              <w:spacing w:after="0" w:line="276" w:lineRule="auto"/>
              <w:jc w:val="center"/>
              <w:rPr>
                <w:rFonts w:ascii="Times New Roman" w:eastAsia="Times New Roman" w:hAnsi="Times New Roman" w:cs="Times New Roman"/>
                <w:color w:val="000000"/>
                <w:sz w:val="28"/>
                <w:szCs w:val="28"/>
                <w:highlight w:val="yellow"/>
                <w:lang w:eastAsia="uk-UA"/>
              </w:rPr>
            </w:pPr>
            <w:r w:rsidRPr="00AF184A">
              <w:rPr>
                <w:rFonts w:ascii="Times New Roman" w:hAnsi="Times New Roman" w:cs="Times New Roman"/>
                <w:color w:val="000000"/>
                <w:sz w:val="28"/>
                <w:szCs w:val="28"/>
              </w:rPr>
              <w:t>22</w:t>
            </w:r>
          </w:p>
        </w:tc>
        <w:tc>
          <w:tcPr>
            <w:tcW w:w="1701" w:type="dxa"/>
            <w:shd w:val="clear" w:color="auto" w:fill="auto"/>
            <w:noWrap/>
            <w:vAlign w:val="bottom"/>
            <w:hideMark/>
          </w:tcPr>
          <w:p w14:paraId="42B26FCD" w14:textId="1BA08622" w:rsidR="00AF184A" w:rsidRPr="00AF184A" w:rsidRDefault="00AF184A" w:rsidP="00AF184A">
            <w:pPr>
              <w:spacing w:after="0" w:line="276" w:lineRule="auto"/>
              <w:jc w:val="center"/>
              <w:rPr>
                <w:rFonts w:ascii="Times New Roman" w:eastAsia="Times New Roman" w:hAnsi="Times New Roman" w:cs="Times New Roman"/>
                <w:color w:val="000000"/>
                <w:sz w:val="28"/>
                <w:szCs w:val="28"/>
                <w:highlight w:val="yellow"/>
                <w:lang w:eastAsia="uk-UA"/>
              </w:rPr>
            </w:pPr>
            <w:r w:rsidRPr="00AF184A">
              <w:rPr>
                <w:rFonts w:ascii="Times New Roman" w:hAnsi="Times New Roman" w:cs="Times New Roman"/>
                <w:color w:val="000000"/>
                <w:sz w:val="28"/>
                <w:szCs w:val="28"/>
              </w:rPr>
              <w:t>136,32</w:t>
            </w:r>
          </w:p>
        </w:tc>
        <w:tc>
          <w:tcPr>
            <w:tcW w:w="1701" w:type="dxa"/>
            <w:shd w:val="clear" w:color="auto" w:fill="auto"/>
            <w:noWrap/>
            <w:vAlign w:val="bottom"/>
            <w:hideMark/>
          </w:tcPr>
          <w:p w14:paraId="5277EB01" w14:textId="472358FE" w:rsidR="00AF184A" w:rsidRPr="00AF184A" w:rsidRDefault="00AF184A" w:rsidP="00AF184A">
            <w:pPr>
              <w:spacing w:after="0" w:line="276" w:lineRule="auto"/>
              <w:jc w:val="center"/>
              <w:rPr>
                <w:rFonts w:ascii="Times New Roman" w:eastAsia="Times New Roman" w:hAnsi="Times New Roman" w:cs="Times New Roman"/>
                <w:color w:val="000000"/>
                <w:sz w:val="28"/>
                <w:szCs w:val="28"/>
                <w:highlight w:val="yellow"/>
                <w:lang w:eastAsia="uk-UA"/>
              </w:rPr>
            </w:pPr>
            <w:r w:rsidRPr="00AF184A">
              <w:rPr>
                <w:rFonts w:ascii="Times New Roman" w:hAnsi="Times New Roman" w:cs="Times New Roman"/>
                <w:color w:val="000000"/>
                <w:sz w:val="28"/>
                <w:szCs w:val="28"/>
              </w:rPr>
              <w:t>140,8</w:t>
            </w:r>
          </w:p>
        </w:tc>
        <w:tc>
          <w:tcPr>
            <w:tcW w:w="1701" w:type="dxa"/>
            <w:vAlign w:val="bottom"/>
          </w:tcPr>
          <w:p w14:paraId="5D7F75E7" w14:textId="2557CBF8" w:rsidR="00AF184A" w:rsidRPr="00AF184A" w:rsidRDefault="00AF184A" w:rsidP="00AF184A">
            <w:pPr>
              <w:spacing w:after="0" w:line="276" w:lineRule="auto"/>
              <w:jc w:val="center"/>
              <w:rPr>
                <w:rFonts w:ascii="Times New Roman" w:eastAsia="Times New Roman" w:hAnsi="Times New Roman" w:cs="Times New Roman"/>
                <w:color w:val="000000"/>
                <w:sz w:val="28"/>
                <w:szCs w:val="28"/>
                <w:highlight w:val="yellow"/>
                <w:lang w:eastAsia="uk-UA"/>
              </w:rPr>
            </w:pPr>
            <w:r w:rsidRPr="00AF184A">
              <w:rPr>
                <w:rFonts w:ascii="Times New Roman" w:hAnsi="Times New Roman" w:cs="Times New Roman"/>
                <w:color w:val="000000"/>
                <w:sz w:val="28"/>
                <w:szCs w:val="28"/>
              </w:rPr>
              <w:t>4,48</w:t>
            </w:r>
          </w:p>
        </w:tc>
      </w:tr>
      <w:tr w:rsidR="00AF184A" w:rsidRPr="00671064" w14:paraId="63608B2A" w14:textId="77777777" w:rsidTr="000F673A">
        <w:trPr>
          <w:trHeight w:val="300"/>
        </w:trPr>
        <w:tc>
          <w:tcPr>
            <w:tcW w:w="1129" w:type="dxa"/>
            <w:shd w:val="clear" w:color="auto" w:fill="auto"/>
            <w:noWrap/>
            <w:vAlign w:val="center"/>
            <w:hideMark/>
          </w:tcPr>
          <w:p w14:paraId="59430592" w14:textId="77777777" w:rsidR="00AF184A" w:rsidRPr="00B30201" w:rsidRDefault="00AF184A" w:rsidP="00AF184A">
            <w:pPr>
              <w:spacing w:after="0" w:line="276" w:lineRule="auto"/>
              <w:jc w:val="center"/>
              <w:rPr>
                <w:rFonts w:ascii="Times New Roman" w:eastAsia="Times New Roman" w:hAnsi="Times New Roman" w:cs="Times New Roman"/>
                <w:color w:val="000000"/>
                <w:sz w:val="28"/>
                <w:szCs w:val="28"/>
                <w:lang w:eastAsia="uk-UA"/>
              </w:rPr>
            </w:pPr>
            <w:r w:rsidRPr="00B30201">
              <w:rPr>
                <w:rFonts w:ascii="Times New Roman" w:eastAsia="Times New Roman" w:hAnsi="Times New Roman" w:cs="Times New Roman"/>
                <w:color w:val="000000"/>
                <w:sz w:val="28"/>
                <w:szCs w:val="28"/>
                <w:lang w:eastAsia="uk-UA"/>
              </w:rPr>
              <w:t>12</w:t>
            </w:r>
          </w:p>
        </w:tc>
        <w:tc>
          <w:tcPr>
            <w:tcW w:w="1701" w:type="dxa"/>
            <w:shd w:val="clear" w:color="auto" w:fill="auto"/>
            <w:noWrap/>
            <w:vAlign w:val="center"/>
            <w:hideMark/>
          </w:tcPr>
          <w:p w14:paraId="7B39A50D" w14:textId="7D5981FF" w:rsidR="00AF184A" w:rsidRPr="00AF184A" w:rsidRDefault="00AF184A" w:rsidP="00AF184A">
            <w:pPr>
              <w:spacing w:after="0" w:line="276" w:lineRule="auto"/>
              <w:jc w:val="center"/>
              <w:rPr>
                <w:rFonts w:ascii="Times New Roman" w:eastAsia="Times New Roman" w:hAnsi="Times New Roman" w:cs="Times New Roman"/>
                <w:color w:val="000000"/>
                <w:sz w:val="28"/>
                <w:szCs w:val="28"/>
                <w:highlight w:val="yellow"/>
                <w:lang w:eastAsia="uk-UA"/>
              </w:rPr>
            </w:pPr>
            <w:r w:rsidRPr="00AF184A">
              <w:rPr>
                <w:rFonts w:ascii="Times New Roman" w:hAnsi="Times New Roman" w:cs="Times New Roman"/>
                <w:color w:val="000000"/>
                <w:sz w:val="28"/>
                <w:szCs w:val="28"/>
              </w:rPr>
              <w:t>21,2</w:t>
            </w:r>
          </w:p>
        </w:tc>
        <w:tc>
          <w:tcPr>
            <w:tcW w:w="1701" w:type="dxa"/>
            <w:shd w:val="clear" w:color="auto" w:fill="auto"/>
            <w:noWrap/>
            <w:vAlign w:val="center"/>
            <w:hideMark/>
          </w:tcPr>
          <w:p w14:paraId="6D7DDCF4" w14:textId="561DE78A" w:rsidR="00AF184A" w:rsidRPr="00AF184A" w:rsidRDefault="00AF184A" w:rsidP="00AF184A">
            <w:pPr>
              <w:spacing w:after="0" w:line="276" w:lineRule="auto"/>
              <w:jc w:val="center"/>
              <w:rPr>
                <w:rFonts w:ascii="Times New Roman" w:eastAsia="Times New Roman" w:hAnsi="Times New Roman" w:cs="Times New Roman"/>
                <w:color w:val="000000"/>
                <w:sz w:val="28"/>
                <w:szCs w:val="28"/>
                <w:highlight w:val="yellow"/>
                <w:lang w:eastAsia="uk-UA"/>
              </w:rPr>
            </w:pPr>
            <w:r w:rsidRPr="00AF184A">
              <w:rPr>
                <w:rFonts w:ascii="Times New Roman" w:hAnsi="Times New Roman" w:cs="Times New Roman"/>
                <w:color w:val="000000"/>
                <w:sz w:val="28"/>
                <w:szCs w:val="28"/>
              </w:rPr>
              <w:t>22,2</w:t>
            </w:r>
          </w:p>
        </w:tc>
        <w:tc>
          <w:tcPr>
            <w:tcW w:w="1701" w:type="dxa"/>
            <w:shd w:val="clear" w:color="auto" w:fill="auto"/>
            <w:noWrap/>
            <w:vAlign w:val="bottom"/>
            <w:hideMark/>
          </w:tcPr>
          <w:p w14:paraId="109278F3" w14:textId="7CF36F28" w:rsidR="00AF184A" w:rsidRPr="00AF184A" w:rsidRDefault="00AF184A" w:rsidP="00AF184A">
            <w:pPr>
              <w:spacing w:after="0" w:line="276" w:lineRule="auto"/>
              <w:jc w:val="center"/>
              <w:rPr>
                <w:rFonts w:ascii="Times New Roman" w:eastAsia="Times New Roman" w:hAnsi="Times New Roman" w:cs="Times New Roman"/>
                <w:color w:val="000000"/>
                <w:sz w:val="28"/>
                <w:szCs w:val="28"/>
                <w:highlight w:val="yellow"/>
                <w:lang w:eastAsia="uk-UA"/>
              </w:rPr>
            </w:pPr>
            <w:r w:rsidRPr="00AF184A">
              <w:rPr>
                <w:rFonts w:ascii="Times New Roman" w:hAnsi="Times New Roman" w:cs="Times New Roman"/>
                <w:color w:val="000000"/>
                <w:sz w:val="28"/>
                <w:szCs w:val="28"/>
              </w:rPr>
              <w:t>135,68</w:t>
            </w:r>
          </w:p>
        </w:tc>
        <w:tc>
          <w:tcPr>
            <w:tcW w:w="1701" w:type="dxa"/>
            <w:shd w:val="clear" w:color="auto" w:fill="auto"/>
            <w:noWrap/>
            <w:vAlign w:val="bottom"/>
            <w:hideMark/>
          </w:tcPr>
          <w:p w14:paraId="5E36C2F0" w14:textId="676B2FF5" w:rsidR="00AF184A" w:rsidRPr="00AF184A" w:rsidRDefault="00AF184A" w:rsidP="00AF184A">
            <w:pPr>
              <w:spacing w:after="0" w:line="276" w:lineRule="auto"/>
              <w:jc w:val="center"/>
              <w:rPr>
                <w:rFonts w:ascii="Times New Roman" w:eastAsia="Times New Roman" w:hAnsi="Times New Roman" w:cs="Times New Roman"/>
                <w:color w:val="000000"/>
                <w:sz w:val="28"/>
                <w:szCs w:val="28"/>
                <w:highlight w:val="yellow"/>
                <w:lang w:eastAsia="uk-UA"/>
              </w:rPr>
            </w:pPr>
            <w:r w:rsidRPr="00AF184A">
              <w:rPr>
                <w:rFonts w:ascii="Times New Roman" w:hAnsi="Times New Roman" w:cs="Times New Roman"/>
                <w:color w:val="000000"/>
                <w:sz w:val="28"/>
                <w:szCs w:val="28"/>
              </w:rPr>
              <w:t>142,08</w:t>
            </w:r>
          </w:p>
        </w:tc>
        <w:tc>
          <w:tcPr>
            <w:tcW w:w="1701" w:type="dxa"/>
            <w:vAlign w:val="bottom"/>
          </w:tcPr>
          <w:p w14:paraId="75E16805" w14:textId="3EDC3675" w:rsidR="00AF184A" w:rsidRPr="00AF184A" w:rsidRDefault="00AF184A" w:rsidP="00AF184A">
            <w:pPr>
              <w:spacing w:after="0" w:line="276" w:lineRule="auto"/>
              <w:jc w:val="center"/>
              <w:rPr>
                <w:rFonts w:ascii="Times New Roman" w:eastAsia="Times New Roman" w:hAnsi="Times New Roman" w:cs="Times New Roman"/>
                <w:color w:val="000000"/>
                <w:sz w:val="28"/>
                <w:szCs w:val="28"/>
                <w:highlight w:val="yellow"/>
                <w:lang w:eastAsia="uk-UA"/>
              </w:rPr>
            </w:pPr>
            <w:r w:rsidRPr="00AF184A">
              <w:rPr>
                <w:rFonts w:ascii="Times New Roman" w:hAnsi="Times New Roman" w:cs="Times New Roman"/>
                <w:color w:val="000000"/>
                <w:sz w:val="28"/>
                <w:szCs w:val="28"/>
              </w:rPr>
              <w:t>6,4</w:t>
            </w:r>
          </w:p>
        </w:tc>
      </w:tr>
      <w:tr w:rsidR="00AF184A" w:rsidRPr="00671064" w14:paraId="696E7809" w14:textId="77777777" w:rsidTr="000F673A">
        <w:trPr>
          <w:trHeight w:val="300"/>
        </w:trPr>
        <w:tc>
          <w:tcPr>
            <w:tcW w:w="1129" w:type="dxa"/>
            <w:shd w:val="clear" w:color="auto" w:fill="auto"/>
            <w:noWrap/>
            <w:vAlign w:val="center"/>
            <w:hideMark/>
          </w:tcPr>
          <w:p w14:paraId="09C7B423" w14:textId="77777777" w:rsidR="00AF184A" w:rsidRPr="00B30201" w:rsidRDefault="00AF184A" w:rsidP="00AF184A">
            <w:pPr>
              <w:spacing w:after="0" w:line="276" w:lineRule="auto"/>
              <w:jc w:val="center"/>
              <w:rPr>
                <w:rFonts w:ascii="Times New Roman" w:eastAsia="Times New Roman" w:hAnsi="Times New Roman" w:cs="Times New Roman"/>
                <w:color w:val="000000"/>
                <w:sz w:val="28"/>
                <w:szCs w:val="28"/>
                <w:lang w:eastAsia="uk-UA"/>
              </w:rPr>
            </w:pPr>
            <w:r w:rsidRPr="00B30201">
              <w:rPr>
                <w:rFonts w:ascii="Times New Roman" w:eastAsia="Times New Roman" w:hAnsi="Times New Roman" w:cs="Times New Roman"/>
                <w:color w:val="000000"/>
                <w:sz w:val="28"/>
                <w:szCs w:val="28"/>
                <w:lang w:eastAsia="uk-UA"/>
              </w:rPr>
              <w:t>13</w:t>
            </w:r>
          </w:p>
        </w:tc>
        <w:tc>
          <w:tcPr>
            <w:tcW w:w="1701" w:type="dxa"/>
            <w:shd w:val="clear" w:color="auto" w:fill="auto"/>
            <w:noWrap/>
            <w:vAlign w:val="center"/>
            <w:hideMark/>
          </w:tcPr>
          <w:p w14:paraId="4D564914" w14:textId="313498FA" w:rsidR="00AF184A" w:rsidRPr="00AF184A" w:rsidRDefault="00AF184A" w:rsidP="00AF184A">
            <w:pPr>
              <w:spacing w:after="0" w:line="276" w:lineRule="auto"/>
              <w:jc w:val="center"/>
              <w:rPr>
                <w:rFonts w:ascii="Times New Roman" w:eastAsia="Times New Roman" w:hAnsi="Times New Roman" w:cs="Times New Roman"/>
                <w:color w:val="000000"/>
                <w:sz w:val="28"/>
                <w:szCs w:val="28"/>
                <w:highlight w:val="yellow"/>
                <w:lang w:eastAsia="uk-UA"/>
              </w:rPr>
            </w:pPr>
            <w:r w:rsidRPr="00AF184A">
              <w:rPr>
                <w:rFonts w:ascii="Times New Roman" w:hAnsi="Times New Roman" w:cs="Times New Roman"/>
                <w:color w:val="000000"/>
                <w:sz w:val="28"/>
                <w:szCs w:val="28"/>
              </w:rPr>
              <w:t>21</w:t>
            </w:r>
          </w:p>
        </w:tc>
        <w:tc>
          <w:tcPr>
            <w:tcW w:w="1701" w:type="dxa"/>
            <w:shd w:val="clear" w:color="auto" w:fill="auto"/>
            <w:noWrap/>
            <w:vAlign w:val="center"/>
            <w:hideMark/>
          </w:tcPr>
          <w:p w14:paraId="023E5E1C" w14:textId="519CFAE7" w:rsidR="00AF184A" w:rsidRPr="00AF184A" w:rsidRDefault="00AF184A" w:rsidP="00AF184A">
            <w:pPr>
              <w:spacing w:after="0" w:line="276" w:lineRule="auto"/>
              <w:jc w:val="center"/>
              <w:rPr>
                <w:rFonts w:ascii="Times New Roman" w:eastAsia="Times New Roman" w:hAnsi="Times New Roman" w:cs="Times New Roman"/>
                <w:color w:val="000000"/>
                <w:sz w:val="28"/>
                <w:szCs w:val="28"/>
                <w:highlight w:val="yellow"/>
                <w:lang w:eastAsia="uk-UA"/>
              </w:rPr>
            </w:pPr>
            <w:r w:rsidRPr="00AF184A">
              <w:rPr>
                <w:rFonts w:ascii="Times New Roman" w:hAnsi="Times New Roman" w:cs="Times New Roman"/>
                <w:color w:val="000000"/>
                <w:sz w:val="28"/>
                <w:szCs w:val="28"/>
              </w:rPr>
              <w:t>22</w:t>
            </w:r>
          </w:p>
        </w:tc>
        <w:tc>
          <w:tcPr>
            <w:tcW w:w="1701" w:type="dxa"/>
            <w:shd w:val="clear" w:color="auto" w:fill="auto"/>
            <w:noWrap/>
            <w:vAlign w:val="bottom"/>
            <w:hideMark/>
          </w:tcPr>
          <w:p w14:paraId="2DAD037B" w14:textId="08AA6935" w:rsidR="00AF184A" w:rsidRPr="00AF184A" w:rsidRDefault="00AF184A" w:rsidP="00AF184A">
            <w:pPr>
              <w:spacing w:after="0" w:line="276" w:lineRule="auto"/>
              <w:jc w:val="center"/>
              <w:rPr>
                <w:rFonts w:ascii="Times New Roman" w:eastAsia="Times New Roman" w:hAnsi="Times New Roman" w:cs="Times New Roman"/>
                <w:color w:val="000000"/>
                <w:sz w:val="28"/>
                <w:szCs w:val="28"/>
                <w:highlight w:val="yellow"/>
                <w:lang w:eastAsia="uk-UA"/>
              </w:rPr>
            </w:pPr>
            <w:r w:rsidRPr="00AF184A">
              <w:rPr>
                <w:rFonts w:ascii="Times New Roman" w:hAnsi="Times New Roman" w:cs="Times New Roman"/>
                <w:color w:val="000000"/>
                <w:sz w:val="28"/>
                <w:szCs w:val="28"/>
              </w:rPr>
              <w:t>134,4</w:t>
            </w:r>
          </w:p>
        </w:tc>
        <w:tc>
          <w:tcPr>
            <w:tcW w:w="1701" w:type="dxa"/>
            <w:shd w:val="clear" w:color="auto" w:fill="auto"/>
            <w:noWrap/>
            <w:vAlign w:val="bottom"/>
            <w:hideMark/>
          </w:tcPr>
          <w:p w14:paraId="616B5F13" w14:textId="78EF9E78" w:rsidR="00AF184A" w:rsidRPr="00AF184A" w:rsidRDefault="00AF184A" w:rsidP="00AF184A">
            <w:pPr>
              <w:spacing w:after="0" w:line="276" w:lineRule="auto"/>
              <w:jc w:val="center"/>
              <w:rPr>
                <w:rFonts w:ascii="Times New Roman" w:eastAsia="Times New Roman" w:hAnsi="Times New Roman" w:cs="Times New Roman"/>
                <w:color w:val="000000"/>
                <w:sz w:val="28"/>
                <w:szCs w:val="28"/>
                <w:highlight w:val="yellow"/>
                <w:lang w:eastAsia="uk-UA"/>
              </w:rPr>
            </w:pPr>
            <w:r w:rsidRPr="00AF184A">
              <w:rPr>
                <w:rFonts w:ascii="Times New Roman" w:hAnsi="Times New Roman" w:cs="Times New Roman"/>
                <w:color w:val="000000"/>
                <w:sz w:val="28"/>
                <w:szCs w:val="28"/>
              </w:rPr>
              <w:t>140,8</w:t>
            </w:r>
          </w:p>
        </w:tc>
        <w:tc>
          <w:tcPr>
            <w:tcW w:w="1701" w:type="dxa"/>
            <w:vAlign w:val="bottom"/>
          </w:tcPr>
          <w:p w14:paraId="6F2B4121" w14:textId="4C3B43A6" w:rsidR="00AF184A" w:rsidRPr="00AF184A" w:rsidRDefault="00AF184A" w:rsidP="00AF184A">
            <w:pPr>
              <w:spacing w:after="0" w:line="276" w:lineRule="auto"/>
              <w:jc w:val="center"/>
              <w:rPr>
                <w:rFonts w:ascii="Times New Roman" w:eastAsia="Times New Roman" w:hAnsi="Times New Roman" w:cs="Times New Roman"/>
                <w:color w:val="000000"/>
                <w:sz w:val="28"/>
                <w:szCs w:val="28"/>
                <w:highlight w:val="yellow"/>
                <w:lang w:eastAsia="uk-UA"/>
              </w:rPr>
            </w:pPr>
            <w:r w:rsidRPr="00AF184A">
              <w:rPr>
                <w:rFonts w:ascii="Times New Roman" w:hAnsi="Times New Roman" w:cs="Times New Roman"/>
                <w:color w:val="000000"/>
                <w:sz w:val="28"/>
                <w:szCs w:val="28"/>
              </w:rPr>
              <w:t>6,4</w:t>
            </w:r>
          </w:p>
        </w:tc>
      </w:tr>
      <w:tr w:rsidR="00AF184A" w:rsidRPr="00671064" w14:paraId="5D828C96" w14:textId="77777777" w:rsidTr="000F673A">
        <w:trPr>
          <w:trHeight w:val="300"/>
        </w:trPr>
        <w:tc>
          <w:tcPr>
            <w:tcW w:w="1129" w:type="dxa"/>
            <w:shd w:val="clear" w:color="auto" w:fill="auto"/>
            <w:noWrap/>
            <w:vAlign w:val="center"/>
            <w:hideMark/>
          </w:tcPr>
          <w:p w14:paraId="4DFFE495" w14:textId="77777777" w:rsidR="00AF184A" w:rsidRPr="00B30201" w:rsidRDefault="00AF184A" w:rsidP="00AF184A">
            <w:pPr>
              <w:spacing w:after="0" w:line="276" w:lineRule="auto"/>
              <w:jc w:val="center"/>
              <w:rPr>
                <w:rFonts w:ascii="Times New Roman" w:eastAsia="Times New Roman" w:hAnsi="Times New Roman" w:cs="Times New Roman"/>
                <w:color w:val="000000"/>
                <w:sz w:val="28"/>
                <w:szCs w:val="28"/>
                <w:lang w:eastAsia="uk-UA"/>
              </w:rPr>
            </w:pPr>
            <w:r w:rsidRPr="00B30201">
              <w:rPr>
                <w:rFonts w:ascii="Times New Roman" w:eastAsia="Times New Roman" w:hAnsi="Times New Roman" w:cs="Times New Roman"/>
                <w:color w:val="000000"/>
                <w:sz w:val="28"/>
                <w:szCs w:val="28"/>
                <w:lang w:eastAsia="uk-UA"/>
              </w:rPr>
              <w:t>14</w:t>
            </w:r>
          </w:p>
        </w:tc>
        <w:tc>
          <w:tcPr>
            <w:tcW w:w="1701" w:type="dxa"/>
            <w:shd w:val="clear" w:color="auto" w:fill="auto"/>
            <w:noWrap/>
            <w:vAlign w:val="center"/>
            <w:hideMark/>
          </w:tcPr>
          <w:p w14:paraId="6CF116DF" w14:textId="271FC41C" w:rsidR="00AF184A" w:rsidRPr="00AF184A" w:rsidRDefault="00AF184A" w:rsidP="00AF184A">
            <w:pPr>
              <w:spacing w:after="0" w:line="276" w:lineRule="auto"/>
              <w:jc w:val="center"/>
              <w:rPr>
                <w:rFonts w:ascii="Times New Roman" w:eastAsia="Times New Roman" w:hAnsi="Times New Roman" w:cs="Times New Roman"/>
                <w:color w:val="000000"/>
                <w:sz w:val="28"/>
                <w:szCs w:val="28"/>
                <w:highlight w:val="yellow"/>
                <w:lang w:eastAsia="uk-UA"/>
              </w:rPr>
            </w:pPr>
            <w:r w:rsidRPr="00AF184A">
              <w:rPr>
                <w:rFonts w:ascii="Times New Roman" w:hAnsi="Times New Roman" w:cs="Times New Roman"/>
                <w:color w:val="000000"/>
                <w:sz w:val="28"/>
                <w:szCs w:val="28"/>
              </w:rPr>
              <w:t>21,3</w:t>
            </w:r>
          </w:p>
        </w:tc>
        <w:tc>
          <w:tcPr>
            <w:tcW w:w="1701" w:type="dxa"/>
            <w:shd w:val="clear" w:color="auto" w:fill="auto"/>
            <w:noWrap/>
            <w:vAlign w:val="center"/>
            <w:hideMark/>
          </w:tcPr>
          <w:p w14:paraId="780754AE" w14:textId="5D418091" w:rsidR="00AF184A" w:rsidRPr="00AF184A" w:rsidRDefault="00AF184A" w:rsidP="00AF184A">
            <w:pPr>
              <w:spacing w:after="0" w:line="276" w:lineRule="auto"/>
              <w:jc w:val="center"/>
              <w:rPr>
                <w:rFonts w:ascii="Times New Roman" w:eastAsia="Times New Roman" w:hAnsi="Times New Roman" w:cs="Times New Roman"/>
                <w:color w:val="000000"/>
                <w:sz w:val="28"/>
                <w:szCs w:val="28"/>
                <w:highlight w:val="yellow"/>
                <w:lang w:eastAsia="uk-UA"/>
              </w:rPr>
            </w:pPr>
            <w:r w:rsidRPr="00AF184A">
              <w:rPr>
                <w:rFonts w:ascii="Times New Roman" w:hAnsi="Times New Roman" w:cs="Times New Roman"/>
                <w:color w:val="000000"/>
                <w:sz w:val="28"/>
                <w:szCs w:val="28"/>
              </w:rPr>
              <w:t>22,2</w:t>
            </w:r>
          </w:p>
        </w:tc>
        <w:tc>
          <w:tcPr>
            <w:tcW w:w="1701" w:type="dxa"/>
            <w:shd w:val="clear" w:color="auto" w:fill="auto"/>
            <w:noWrap/>
            <w:vAlign w:val="bottom"/>
            <w:hideMark/>
          </w:tcPr>
          <w:p w14:paraId="4C489829" w14:textId="2D117811" w:rsidR="00AF184A" w:rsidRPr="00AF184A" w:rsidRDefault="00AF184A" w:rsidP="00AF184A">
            <w:pPr>
              <w:spacing w:after="0" w:line="276" w:lineRule="auto"/>
              <w:jc w:val="center"/>
              <w:rPr>
                <w:rFonts w:ascii="Times New Roman" w:eastAsia="Times New Roman" w:hAnsi="Times New Roman" w:cs="Times New Roman"/>
                <w:color w:val="000000"/>
                <w:sz w:val="28"/>
                <w:szCs w:val="28"/>
                <w:highlight w:val="yellow"/>
                <w:lang w:eastAsia="uk-UA"/>
              </w:rPr>
            </w:pPr>
            <w:r w:rsidRPr="00AF184A">
              <w:rPr>
                <w:rFonts w:ascii="Times New Roman" w:hAnsi="Times New Roman" w:cs="Times New Roman"/>
                <w:color w:val="000000"/>
                <w:sz w:val="28"/>
                <w:szCs w:val="28"/>
              </w:rPr>
              <w:t>136,32</w:t>
            </w:r>
          </w:p>
        </w:tc>
        <w:tc>
          <w:tcPr>
            <w:tcW w:w="1701" w:type="dxa"/>
            <w:shd w:val="clear" w:color="auto" w:fill="auto"/>
            <w:noWrap/>
            <w:vAlign w:val="bottom"/>
            <w:hideMark/>
          </w:tcPr>
          <w:p w14:paraId="18024DF7" w14:textId="05783AE7" w:rsidR="00AF184A" w:rsidRPr="00AF184A" w:rsidRDefault="00AF184A" w:rsidP="00AF184A">
            <w:pPr>
              <w:spacing w:after="0" w:line="276" w:lineRule="auto"/>
              <w:jc w:val="center"/>
              <w:rPr>
                <w:rFonts w:ascii="Times New Roman" w:eastAsia="Times New Roman" w:hAnsi="Times New Roman" w:cs="Times New Roman"/>
                <w:color w:val="000000"/>
                <w:sz w:val="28"/>
                <w:szCs w:val="28"/>
                <w:highlight w:val="yellow"/>
                <w:lang w:eastAsia="uk-UA"/>
              </w:rPr>
            </w:pPr>
            <w:r w:rsidRPr="00AF184A">
              <w:rPr>
                <w:rFonts w:ascii="Times New Roman" w:hAnsi="Times New Roman" w:cs="Times New Roman"/>
                <w:color w:val="000000"/>
                <w:sz w:val="28"/>
                <w:szCs w:val="28"/>
              </w:rPr>
              <w:t>142,08</w:t>
            </w:r>
          </w:p>
        </w:tc>
        <w:tc>
          <w:tcPr>
            <w:tcW w:w="1701" w:type="dxa"/>
            <w:vAlign w:val="bottom"/>
          </w:tcPr>
          <w:p w14:paraId="2B75B3E1" w14:textId="53BB202F" w:rsidR="00AF184A" w:rsidRPr="00AF184A" w:rsidRDefault="00AF184A" w:rsidP="00AF184A">
            <w:pPr>
              <w:spacing w:after="0" w:line="276" w:lineRule="auto"/>
              <w:jc w:val="center"/>
              <w:rPr>
                <w:rFonts w:ascii="Times New Roman" w:eastAsia="Times New Roman" w:hAnsi="Times New Roman" w:cs="Times New Roman"/>
                <w:color w:val="000000"/>
                <w:sz w:val="28"/>
                <w:szCs w:val="28"/>
                <w:highlight w:val="yellow"/>
                <w:lang w:eastAsia="uk-UA"/>
              </w:rPr>
            </w:pPr>
            <w:r w:rsidRPr="00AF184A">
              <w:rPr>
                <w:rFonts w:ascii="Times New Roman" w:hAnsi="Times New Roman" w:cs="Times New Roman"/>
                <w:color w:val="000000"/>
                <w:sz w:val="28"/>
                <w:szCs w:val="28"/>
              </w:rPr>
              <w:t>5,76</w:t>
            </w:r>
          </w:p>
        </w:tc>
      </w:tr>
      <w:tr w:rsidR="00AF184A" w:rsidRPr="00671064" w14:paraId="70DD716B" w14:textId="77777777" w:rsidTr="000F673A">
        <w:trPr>
          <w:trHeight w:val="300"/>
        </w:trPr>
        <w:tc>
          <w:tcPr>
            <w:tcW w:w="1129" w:type="dxa"/>
            <w:shd w:val="clear" w:color="auto" w:fill="auto"/>
            <w:noWrap/>
            <w:vAlign w:val="center"/>
            <w:hideMark/>
          </w:tcPr>
          <w:p w14:paraId="74584C20" w14:textId="77777777" w:rsidR="00AF184A" w:rsidRPr="00B30201" w:rsidRDefault="00AF184A" w:rsidP="00AF184A">
            <w:pPr>
              <w:spacing w:after="0" w:line="276" w:lineRule="auto"/>
              <w:jc w:val="center"/>
              <w:rPr>
                <w:rFonts w:ascii="Times New Roman" w:eastAsia="Times New Roman" w:hAnsi="Times New Roman" w:cs="Times New Roman"/>
                <w:color w:val="000000"/>
                <w:sz w:val="28"/>
                <w:szCs w:val="28"/>
                <w:lang w:eastAsia="uk-UA"/>
              </w:rPr>
            </w:pPr>
            <w:r w:rsidRPr="00B30201">
              <w:rPr>
                <w:rFonts w:ascii="Times New Roman" w:eastAsia="Times New Roman" w:hAnsi="Times New Roman" w:cs="Times New Roman"/>
                <w:color w:val="000000"/>
                <w:sz w:val="28"/>
                <w:szCs w:val="28"/>
                <w:lang w:eastAsia="uk-UA"/>
              </w:rPr>
              <w:t>15</w:t>
            </w:r>
          </w:p>
        </w:tc>
        <w:tc>
          <w:tcPr>
            <w:tcW w:w="1701" w:type="dxa"/>
            <w:shd w:val="clear" w:color="auto" w:fill="auto"/>
            <w:noWrap/>
            <w:vAlign w:val="center"/>
            <w:hideMark/>
          </w:tcPr>
          <w:p w14:paraId="7A6D6E91" w14:textId="2B7183CD" w:rsidR="00AF184A" w:rsidRPr="00AF184A" w:rsidRDefault="00AF184A" w:rsidP="00AF184A">
            <w:pPr>
              <w:spacing w:after="0" w:line="276" w:lineRule="auto"/>
              <w:jc w:val="center"/>
              <w:rPr>
                <w:rFonts w:ascii="Times New Roman" w:eastAsia="Times New Roman" w:hAnsi="Times New Roman" w:cs="Times New Roman"/>
                <w:color w:val="000000"/>
                <w:sz w:val="28"/>
                <w:szCs w:val="28"/>
                <w:highlight w:val="yellow"/>
                <w:lang w:eastAsia="uk-UA"/>
              </w:rPr>
            </w:pPr>
            <w:r w:rsidRPr="00AF184A">
              <w:rPr>
                <w:rFonts w:ascii="Times New Roman" w:hAnsi="Times New Roman" w:cs="Times New Roman"/>
                <w:color w:val="000000"/>
                <w:sz w:val="28"/>
                <w:szCs w:val="28"/>
              </w:rPr>
              <w:t>21,1</w:t>
            </w:r>
          </w:p>
        </w:tc>
        <w:tc>
          <w:tcPr>
            <w:tcW w:w="1701" w:type="dxa"/>
            <w:shd w:val="clear" w:color="auto" w:fill="auto"/>
            <w:noWrap/>
            <w:vAlign w:val="center"/>
            <w:hideMark/>
          </w:tcPr>
          <w:p w14:paraId="5337B61F" w14:textId="147061C7" w:rsidR="00AF184A" w:rsidRPr="00AF184A" w:rsidRDefault="00AF184A" w:rsidP="00AF184A">
            <w:pPr>
              <w:spacing w:after="0" w:line="276" w:lineRule="auto"/>
              <w:jc w:val="center"/>
              <w:rPr>
                <w:rFonts w:ascii="Times New Roman" w:eastAsia="Times New Roman" w:hAnsi="Times New Roman" w:cs="Times New Roman"/>
                <w:color w:val="000000"/>
                <w:sz w:val="28"/>
                <w:szCs w:val="28"/>
                <w:highlight w:val="yellow"/>
                <w:lang w:eastAsia="uk-UA"/>
              </w:rPr>
            </w:pPr>
            <w:r w:rsidRPr="00AF184A">
              <w:rPr>
                <w:rFonts w:ascii="Times New Roman" w:hAnsi="Times New Roman" w:cs="Times New Roman"/>
                <w:color w:val="000000"/>
                <w:sz w:val="28"/>
                <w:szCs w:val="28"/>
              </w:rPr>
              <w:t>21,9</w:t>
            </w:r>
          </w:p>
        </w:tc>
        <w:tc>
          <w:tcPr>
            <w:tcW w:w="1701" w:type="dxa"/>
            <w:shd w:val="clear" w:color="auto" w:fill="auto"/>
            <w:noWrap/>
            <w:vAlign w:val="bottom"/>
            <w:hideMark/>
          </w:tcPr>
          <w:p w14:paraId="1B52B06F" w14:textId="2D8701FB" w:rsidR="00AF184A" w:rsidRPr="00AF184A" w:rsidRDefault="00AF184A" w:rsidP="00AF184A">
            <w:pPr>
              <w:spacing w:after="0" w:line="276" w:lineRule="auto"/>
              <w:jc w:val="center"/>
              <w:rPr>
                <w:rFonts w:ascii="Times New Roman" w:eastAsia="Times New Roman" w:hAnsi="Times New Roman" w:cs="Times New Roman"/>
                <w:color w:val="000000"/>
                <w:sz w:val="28"/>
                <w:szCs w:val="28"/>
                <w:highlight w:val="yellow"/>
                <w:lang w:eastAsia="uk-UA"/>
              </w:rPr>
            </w:pPr>
            <w:r w:rsidRPr="00AF184A">
              <w:rPr>
                <w:rFonts w:ascii="Times New Roman" w:hAnsi="Times New Roman" w:cs="Times New Roman"/>
                <w:color w:val="000000"/>
                <w:sz w:val="28"/>
                <w:szCs w:val="28"/>
              </w:rPr>
              <w:t>135,04</w:t>
            </w:r>
          </w:p>
        </w:tc>
        <w:tc>
          <w:tcPr>
            <w:tcW w:w="1701" w:type="dxa"/>
            <w:shd w:val="clear" w:color="auto" w:fill="auto"/>
            <w:noWrap/>
            <w:vAlign w:val="bottom"/>
            <w:hideMark/>
          </w:tcPr>
          <w:p w14:paraId="4E475EC0" w14:textId="1FD5E960" w:rsidR="00AF184A" w:rsidRPr="00AF184A" w:rsidRDefault="00AF184A" w:rsidP="00AF184A">
            <w:pPr>
              <w:spacing w:after="0" w:line="276" w:lineRule="auto"/>
              <w:jc w:val="center"/>
              <w:rPr>
                <w:rFonts w:ascii="Times New Roman" w:eastAsia="Times New Roman" w:hAnsi="Times New Roman" w:cs="Times New Roman"/>
                <w:color w:val="000000"/>
                <w:sz w:val="28"/>
                <w:szCs w:val="28"/>
                <w:highlight w:val="yellow"/>
                <w:lang w:eastAsia="uk-UA"/>
              </w:rPr>
            </w:pPr>
            <w:r w:rsidRPr="00AF184A">
              <w:rPr>
                <w:rFonts w:ascii="Times New Roman" w:hAnsi="Times New Roman" w:cs="Times New Roman"/>
                <w:color w:val="000000"/>
                <w:sz w:val="28"/>
                <w:szCs w:val="28"/>
              </w:rPr>
              <w:t>140,16</w:t>
            </w:r>
          </w:p>
        </w:tc>
        <w:tc>
          <w:tcPr>
            <w:tcW w:w="1701" w:type="dxa"/>
            <w:vAlign w:val="bottom"/>
          </w:tcPr>
          <w:p w14:paraId="230AD015" w14:textId="40C8C858" w:rsidR="00AF184A" w:rsidRPr="00AF184A" w:rsidRDefault="00AF184A" w:rsidP="00AF184A">
            <w:pPr>
              <w:spacing w:after="0" w:line="276" w:lineRule="auto"/>
              <w:jc w:val="center"/>
              <w:rPr>
                <w:rFonts w:ascii="Times New Roman" w:eastAsia="Times New Roman" w:hAnsi="Times New Roman" w:cs="Times New Roman"/>
                <w:color w:val="000000"/>
                <w:sz w:val="28"/>
                <w:szCs w:val="28"/>
                <w:highlight w:val="yellow"/>
                <w:lang w:eastAsia="uk-UA"/>
              </w:rPr>
            </w:pPr>
            <w:r w:rsidRPr="00AF184A">
              <w:rPr>
                <w:rFonts w:ascii="Times New Roman" w:hAnsi="Times New Roman" w:cs="Times New Roman"/>
                <w:color w:val="000000"/>
                <w:sz w:val="28"/>
                <w:szCs w:val="28"/>
              </w:rPr>
              <w:t>5,12</w:t>
            </w:r>
          </w:p>
        </w:tc>
      </w:tr>
      <w:tr w:rsidR="00AF184A" w:rsidRPr="00671064" w14:paraId="2ADC365D" w14:textId="77777777" w:rsidTr="000F673A">
        <w:trPr>
          <w:trHeight w:val="300"/>
        </w:trPr>
        <w:tc>
          <w:tcPr>
            <w:tcW w:w="1129" w:type="dxa"/>
            <w:shd w:val="clear" w:color="auto" w:fill="auto"/>
            <w:noWrap/>
            <w:vAlign w:val="center"/>
            <w:hideMark/>
          </w:tcPr>
          <w:p w14:paraId="7A55141F" w14:textId="77777777" w:rsidR="00AF184A" w:rsidRPr="00B30201" w:rsidRDefault="00AF184A" w:rsidP="00AF184A">
            <w:pPr>
              <w:spacing w:after="0" w:line="276" w:lineRule="auto"/>
              <w:jc w:val="center"/>
              <w:rPr>
                <w:rFonts w:ascii="Times New Roman" w:eastAsia="Times New Roman" w:hAnsi="Times New Roman" w:cs="Times New Roman"/>
                <w:color w:val="000000"/>
                <w:sz w:val="28"/>
                <w:szCs w:val="28"/>
                <w:lang w:eastAsia="uk-UA"/>
              </w:rPr>
            </w:pPr>
            <w:r w:rsidRPr="00B30201">
              <w:rPr>
                <w:rFonts w:ascii="Times New Roman" w:eastAsia="Times New Roman" w:hAnsi="Times New Roman" w:cs="Times New Roman"/>
                <w:color w:val="000000"/>
                <w:sz w:val="28"/>
                <w:szCs w:val="28"/>
                <w:lang w:eastAsia="uk-UA"/>
              </w:rPr>
              <w:t>16</w:t>
            </w:r>
          </w:p>
        </w:tc>
        <w:tc>
          <w:tcPr>
            <w:tcW w:w="1701" w:type="dxa"/>
            <w:shd w:val="clear" w:color="auto" w:fill="auto"/>
            <w:noWrap/>
            <w:vAlign w:val="center"/>
            <w:hideMark/>
          </w:tcPr>
          <w:p w14:paraId="2CF1EC03" w14:textId="21F3A77F" w:rsidR="00AF184A" w:rsidRPr="00AF184A" w:rsidRDefault="00AF184A" w:rsidP="00AF184A">
            <w:pPr>
              <w:spacing w:after="0" w:line="276" w:lineRule="auto"/>
              <w:jc w:val="center"/>
              <w:rPr>
                <w:rFonts w:ascii="Times New Roman" w:eastAsia="Times New Roman" w:hAnsi="Times New Roman" w:cs="Times New Roman"/>
                <w:color w:val="000000"/>
                <w:sz w:val="28"/>
                <w:szCs w:val="28"/>
                <w:highlight w:val="yellow"/>
                <w:lang w:eastAsia="uk-UA"/>
              </w:rPr>
            </w:pPr>
            <w:r w:rsidRPr="00AF184A">
              <w:rPr>
                <w:rFonts w:ascii="Times New Roman" w:hAnsi="Times New Roman" w:cs="Times New Roman"/>
                <w:color w:val="000000"/>
                <w:sz w:val="28"/>
                <w:szCs w:val="28"/>
              </w:rPr>
              <w:t>21,6</w:t>
            </w:r>
          </w:p>
        </w:tc>
        <w:tc>
          <w:tcPr>
            <w:tcW w:w="1701" w:type="dxa"/>
            <w:shd w:val="clear" w:color="auto" w:fill="auto"/>
            <w:noWrap/>
            <w:vAlign w:val="center"/>
            <w:hideMark/>
          </w:tcPr>
          <w:p w14:paraId="57F80794" w14:textId="4F0666B5" w:rsidR="00AF184A" w:rsidRPr="00AF184A" w:rsidRDefault="00AF184A" w:rsidP="00AF184A">
            <w:pPr>
              <w:spacing w:after="0" w:line="276" w:lineRule="auto"/>
              <w:jc w:val="center"/>
              <w:rPr>
                <w:rFonts w:ascii="Times New Roman" w:eastAsia="Times New Roman" w:hAnsi="Times New Roman" w:cs="Times New Roman"/>
                <w:color w:val="000000"/>
                <w:sz w:val="28"/>
                <w:szCs w:val="28"/>
                <w:highlight w:val="yellow"/>
                <w:lang w:eastAsia="uk-UA"/>
              </w:rPr>
            </w:pPr>
            <w:r w:rsidRPr="00AF184A">
              <w:rPr>
                <w:rFonts w:ascii="Times New Roman" w:hAnsi="Times New Roman" w:cs="Times New Roman"/>
                <w:color w:val="000000"/>
                <w:sz w:val="28"/>
                <w:szCs w:val="28"/>
              </w:rPr>
              <w:t>22,2</w:t>
            </w:r>
          </w:p>
        </w:tc>
        <w:tc>
          <w:tcPr>
            <w:tcW w:w="1701" w:type="dxa"/>
            <w:shd w:val="clear" w:color="auto" w:fill="auto"/>
            <w:noWrap/>
            <w:vAlign w:val="bottom"/>
            <w:hideMark/>
          </w:tcPr>
          <w:p w14:paraId="6147A675" w14:textId="46E1E4AB" w:rsidR="00AF184A" w:rsidRPr="00AF184A" w:rsidRDefault="00AF184A" w:rsidP="00AF184A">
            <w:pPr>
              <w:spacing w:after="0" w:line="276" w:lineRule="auto"/>
              <w:jc w:val="center"/>
              <w:rPr>
                <w:rFonts w:ascii="Times New Roman" w:eastAsia="Times New Roman" w:hAnsi="Times New Roman" w:cs="Times New Roman"/>
                <w:color w:val="000000"/>
                <w:sz w:val="28"/>
                <w:szCs w:val="28"/>
                <w:highlight w:val="yellow"/>
                <w:lang w:eastAsia="uk-UA"/>
              </w:rPr>
            </w:pPr>
            <w:r w:rsidRPr="00AF184A">
              <w:rPr>
                <w:rFonts w:ascii="Times New Roman" w:hAnsi="Times New Roman" w:cs="Times New Roman"/>
                <w:color w:val="000000"/>
                <w:sz w:val="28"/>
                <w:szCs w:val="28"/>
              </w:rPr>
              <w:t>138,24</w:t>
            </w:r>
          </w:p>
        </w:tc>
        <w:tc>
          <w:tcPr>
            <w:tcW w:w="1701" w:type="dxa"/>
            <w:shd w:val="clear" w:color="auto" w:fill="auto"/>
            <w:noWrap/>
            <w:vAlign w:val="bottom"/>
            <w:hideMark/>
          </w:tcPr>
          <w:p w14:paraId="14C9D3B6" w14:textId="34B5405A" w:rsidR="00AF184A" w:rsidRPr="00AF184A" w:rsidRDefault="00AF184A" w:rsidP="00AF184A">
            <w:pPr>
              <w:spacing w:after="0" w:line="276" w:lineRule="auto"/>
              <w:jc w:val="center"/>
              <w:rPr>
                <w:rFonts w:ascii="Times New Roman" w:eastAsia="Times New Roman" w:hAnsi="Times New Roman" w:cs="Times New Roman"/>
                <w:color w:val="000000"/>
                <w:sz w:val="28"/>
                <w:szCs w:val="28"/>
                <w:highlight w:val="yellow"/>
                <w:lang w:eastAsia="uk-UA"/>
              </w:rPr>
            </w:pPr>
            <w:r w:rsidRPr="00AF184A">
              <w:rPr>
                <w:rFonts w:ascii="Times New Roman" w:hAnsi="Times New Roman" w:cs="Times New Roman"/>
                <w:color w:val="000000"/>
                <w:sz w:val="28"/>
                <w:szCs w:val="28"/>
              </w:rPr>
              <w:t>142,08</w:t>
            </w:r>
          </w:p>
        </w:tc>
        <w:tc>
          <w:tcPr>
            <w:tcW w:w="1701" w:type="dxa"/>
            <w:vAlign w:val="bottom"/>
          </w:tcPr>
          <w:p w14:paraId="1DCBB49A" w14:textId="50140B49" w:rsidR="00AF184A" w:rsidRPr="00AF184A" w:rsidRDefault="00AF184A" w:rsidP="00AF184A">
            <w:pPr>
              <w:spacing w:after="0" w:line="276" w:lineRule="auto"/>
              <w:jc w:val="center"/>
              <w:rPr>
                <w:rFonts w:ascii="Times New Roman" w:eastAsia="Times New Roman" w:hAnsi="Times New Roman" w:cs="Times New Roman"/>
                <w:color w:val="000000"/>
                <w:sz w:val="28"/>
                <w:szCs w:val="28"/>
                <w:highlight w:val="yellow"/>
                <w:lang w:eastAsia="uk-UA"/>
              </w:rPr>
            </w:pPr>
            <w:r w:rsidRPr="00AF184A">
              <w:rPr>
                <w:rFonts w:ascii="Times New Roman" w:hAnsi="Times New Roman" w:cs="Times New Roman"/>
                <w:color w:val="000000"/>
                <w:sz w:val="28"/>
                <w:szCs w:val="28"/>
              </w:rPr>
              <w:t>3,84</w:t>
            </w:r>
          </w:p>
        </w:tc>
      </w:tr>
      <w:tr w:rsidR="00AF184A" w:rsidRPr="00671064" w14:paraId="26EF5085" w14:textId="77777777" w:rsidTr="000F673A">
        <w:trPr>
          <w:trHeight w:val="300"/>
        </w:trPr>
        <w:tc>
          <w:tcPr>
            <w:tcW w:w="1129" w:type="dxa"/>
            <w:shd w:val="clear" w:color="auto" w:fill="auto"/>
            <w:noWrap/>
            <w:hideMark/>
          </w:tcPr>
          <w:p w14:paraId="5D1E4D06" w14:textId="77777777" w:rsidR="00AF184A" w:rsidRPr="00B30201" w:rsidRDefault="00AF184A" w:rsidP="00AF184A">
            <w:pPr>
              <w:spacing w:after="0" w:line="276" w:lineRule="auto"/>
              <w:jc w:val="center"/>
              <w:rPr>
                <w:rFonts w:ascii="Times New Roman" w:eastAsia="Times New Roman" w:hAnsi="Times New Roman" w:cs="Times New Roman"/>
                <w:color w:val="000000"/>
                <w:sz w:val="28"/>
                <w:szCs w:val="28"/>
                <w:lang w:eastAsia="uk-UA"/>
              </w:rPr>
            </w:pPr>
            <w:r w:rsidRPr="00B30201">
              <w:rPr>
                <w:rFonts w:ascii="Times New Roman" w:eastAsia="Times New Roman" w:hAnsi="Times New Roman" w:cs="Times New Roman"/>
                <w:color w:val="000000"/>
                <w:sz w:val="28"/>
                <w:szCs w:val="28"/>
                <w:lang w:eastAsia="uk-UA"/>
              </w:rPr>
              <w:t>17</w:t>
            </w:r>
          </w:p>
        </w:tc>
        <w:tc>
          <w:tcPr>
            <w:tcW w:w="1701" w:type="dxa"/>
            <w:shd w:val="clear" w:color="auto" w:fill="auto"/>
            <w:noWrap/>
            <w:vAlign w:val="center"/>
            <w:hideMark/>
          </w:tcPr>
          <w:p w14:paraId="6E7DC4B4" w14:textId="5AF5A756" w:rsidR="00AF184A" w:rsidRPr="00AF184A" w:rsidRDefault="00AF184A" w:rsidP="00AF184A">
            <w:pPr>
              <w:spacing w:after="0" w:line="276" w:lineRule="auto"/>
              <w:jc w:val="center"/>
              <w:rPr>
                <w:rFonts w:ascii="Times New Roman" w:eastAsia="Times New Roman" w:hAnsi="Times New Roman" w:cs="Times New Roman"/>
                <w:color w:val="000000"/>
                <w:sz w:val="28"/>
                <w:szCs w:val="28"/>
                <w:highlight w:val="yellow"/>
                <w:lang w:eastAsia="uk-UA"/>
              </w:rPr>
            </w:pPr>
            <w:r w:rsidRPr="00AF184A">
              <w:rPr>
                <w:rFonts w:ascii="Times New Roman" w:hAnsi="Times New Roman" w:cs="Times New Roman"/>
                <w:color w:val="000000"/>
                <w:sz w:val="28"/>
                <w:szCs w:val="28"/>
              </w:rPr>
              <w:t>21,4</w:t>
            </w:r>
          </w:p>
        </w:tc>
        <w:tc>
          <w:tcPr>
            <w:tcW w:w="1701" w:type="dxa"/>
            <w:shd w:val="clear" w:color="auto" w:fill="auto"/>
            <w:noWrap/>
            <w:vAlign w:val="center"/>
            <w:hideMark/>
          </w:tcPr>
          <w:p w14:paraId="69F03250" w14:textId="25A87F0B" w:rsidR="00AF184A" w:rsidRPr="00AF184A" w:rsidRDefault="00AF184A" w:rsidP="00AF184A">
            <w:pPr>
              <w:spacing w:after="0" w:line="276" w:lineRule="auto"/>
              <w:jc w:val="center"/>
              <w:rPr>
                <w:rFonts w:ascii="Times New Roman" w:eastAsia="Times New Roman" w:hAnsi="Times New Roman" w:cs="Times New Roman"/>
                <w:color w:val="000000"/>
                <w:sz w:val="28"/>
                <w:szCs w:val="28"/>
                <w:highlight w:val="yellow"/>
                <w:lang w:eastAsia="uk-UA"/>
              </w:rPr>
            </w:pPr>
            <w:r w:rsidRPr="00AF184A">
              <w:rPr>
                <w:rFonts w:ascii="Times New Roman" w:hAnsi="Times New Roman" w:cs="Times New Roman"/>
                <w:color w:val="000000"/>
                <w:sz w:val="28"/>
                <w:szCs w:val="28"/>
              </w:rPr>
              <w:t>22</w:t>
            </w:r>
          </w:p>
        </w:tc>
        <w:tc>
          <w:tcPr>
            <w:tcW w:w="1701" w:type="dxa"/>
            <w:shd w:val="clear" w:color="auto" w:fill="auto"/>
            <w:noWrap/>
            <w:vAlign w:val="bottom"/>
            <w:hideMark/>
          </w:tcPr>
          <w:p w14:paraId="3EC709E5" w14:textId="4D0C4C6A" w:rsidR="00AF184A" w:rsidRPr="00AF184A" w:rsidRDefault="00AF184A" w:rsidP="00AF184A">
            <w:pPr>
              <w:spacing w:after="0" w:line="276" w:lineRule="auto"/>
              <w:jc w:val="center"/>
              <w:rPr>
                <w:rFonts w:ascii="Times New Roman" w:eastAsia="Times New Roman" w:hAnsi="Times New Roman" w:cs="Times New Roman"/>
                <w:color w:val="000000"/>
                <w:sz w:val="28"/>
                <w:szCs w:val="28"/>
                <w:highlight w:val="yellow"/>
                <w:lang w:eastAsia="uk-UA"/>
              </w:rPr>
            </w:pPr>
            <w:r w:rsidRPr="00AF184A">
              <w:rPr>
                <w:rFonts w:ascii="Times New Roman" w:hAnsi="Times New Roman" w:cs="Times New Roman"/>
                <w:color w:val="000000"/>
                <w:sz w:val="28"/>
                <w:szCs w:val="28"/>
              </w:rPr>
              <w:t>136,96</w:t>
            </w:r>
          </w:p>
        </w:tc>
        <w:tc>
          <w:tcPr>
            <w:tcW w:w="1701" w:type="dxa"/>
            <w:shd w:val="clear" w:color="auto" w:fill="auto"/>
            <w:noWrap/>
            <w:vAlign w:val="bottom"/>
            <w:hideMark/>
          </w:tcPr>
          <w:p w14:paraId="74D36011" w14:textId="01CB4243" w:rsidR="00AF184A" w:rsidRPr="00AF184A" w:rsidRDefault="00AF184A" w:rsidP="00AF184A">
            <w:pPr>
              <w:spacing w:after="0" w:line="276" w:lineRule="auto"/>
              <w:jc w:val="center"/>
              <w:rPr>
                <w:rFonts w:ascii="Times New Roman" w:eastAsia="Times New Roman" w:hAnsi="Times New Roman" w:cs="Times New Roman"/>
                <w:color w:val="000000"/>
                <w:sz w:val="28"/>
                <w:szCs w:val="28"/>
                <w:highlight w:val="yellow"/>
                <w:lang w:eastAsia="uk-UA"/>
              </w:rPr>
            </w:pPr>
            <w:r w:rsidRPr="00AF184A">
              <w:rPr>
                <w:rFonts w:ascii="Times New Roman" w:hAnsi="Times New Roman" w:cs="Times New Roman"/>
                <w:color w:val="000000"/>
                <w:sz w:val="28"/>
                <w:szCs w:val="28"/>
              </w:rPr>
              <w:t>140,8</w:t>
            </w:r>
          </w:p>
        </w:tc>
        <w:tc>
          <w:tcPr>
            <w:tcW w:w="1701" w:type="dxa"/>
            <w:vAlign w:val="bottom"/>
          </w:tcPr>
          <w:p w14:paraId="6C19701F" w14:textId="0A6B8BFB" w:rsidR="00AF184A" w:rsidRPr="00AF184A" w:rsidRDefault="00AF184A" w:rsidP="00AF184A">
            <w:pPr>
              <w:spacing w:after="0" w:line="276" w:lineRule="auto"/>
              <w:jc w:val="center"/>
              <w:rPr>
                <w:rFonts w:ascii="Times New Roman" w:eastAsia="Times New Roman" w:hAnsi="Times New Roman" w:cs="Times New Roman"/>
                <w:color w:val="000000"/>
                <w:sz w:val="28"/>
                <w:szCs w:val="28"/>
                <w:highlight w:val="yellow"/>
                <w:lang w:eastAsia="uk-UA"/>
              </w:rPr>
            </w:pPr>
            <w:r w:rsidRPr="00AF184A">
              <w:rPr>
                <w:rFonts w:ascii="Times New Roman" w:hAnsi="Times New Roman" w:cs="Times New Roman"/>
                <w:color w:val="000000"/>
                <w:sz w:val="28"/>
                <w:szCs w:val="28"/>
              </w:rPr>
              <w:t>3,84</w:t>
            </w:r>
          </w:p>
        </w:tc>
      </w:tr>
      <w:tr w:rsidR="00AF184A" w:rsidRPr="00671064" w14:paraId="527C1465" w14:textId="77777777" w:rsidTr="000F673A">
        <w:trPr>
          <w:trHeight w:val="300"/>
        </w:trPr>
        <w:tc>
          <w:tcPr>
            <w:tcW w:w="1129" w:type="dxa"/>
            <w:shd w:val="clear" w:color="auto" w:fill="auto"/>
            <w:noWrap/>
            <w:hideMark/>
          </w:tcPr>
          <w:p w14:paraId="45F0D083" w14:textId="77777777" w:rsidR="00AF184A" w:rsidRPr="00B30201" w:rsidRDefault="00AF184A" w:rsidP="00AF184A">
            <w:pPr>
              <w:spacing w:after="0" w:line="276" w:lineRule="auto"/>
              <w:jc w:val="center"/>
              <w:rPr>
                <w:rFonts w:ascii="Times New Roman" w:eastAsia="Times New Roman" w:hAnsi="Times New Roman" w:cs="Times New Roman"/>
                <w:color w:val="000000"/>
                <w:sz w:val="28"/>
                <w:szCs w:val="28"/>
                <w:lang w:eastAsia="uk-UA"/>
              </w:rPr>
            </w:pPr>
            <w:r w:rsidRPr="00B30201">
              <w:rPr>
                <w:rFonts w:ascii="Times New Roman" w:eastAsia="Times New Roman" w:hAnsi="Times New Roman" w:cs="Times New Roman"/>
                <w:color w:val="000000"/>
                <w:sz w:val="28"/>
                <w:szCs w:val="28"/>
                <w:lang w:eastAsia="uk-UA"/>
              </w:rPr>
              <w:t>18</w:t>
            </w:r>
          </w:p>
        </w:tc>
        <w:tc>
          <w:tcPr>
            <w:tcW w:w="1701" w:type="dxa"/>
            <w:shd w:val="clear" w:color="auto" w:fill="auto"/>
            <w:noWrap/>
            <w:vAlign w:val="center"/>
            <w:hideMark/>
          </w:tcPr>
          <w:p w14:paraId="427C1565" w14:textId="3E0E900C" w:rsidR="00AF184A" w:rsidRPr="00AF184A" w:rsidRDefault="00AF184A" w:rsidP="00AF184A">
            <w:pPr>
              <w:spacing w:after="0" w:line="276" w:lineRule="auto"/>
              <w:jc w:val="center"/>
              <w:rPr>
                <w:rFonts w:ascii="Times New Roman" w:eastAsia="Times New Roman" w:hAnsi="Times New Roman" w:cs="Times New Roman"/>
                <w:color w:val="000000"/>
                <w:sz w:val="28"/>
                <w:szCs w:val="28"/>
                <w:highlight w:val="yellow"/>
                <w:lang w:eastAsia="uk-UA"/>
              </w:rPr>
            </w:pPr>
            <w:r w:rsidRPr="00AF184A">
              <w:rPr>
                <w:rFonts w:ascii="Times New Roman" w:hAnsi="Times New Roman" w:cs="Times New Roman"/>
                <w:color w:val="000000"/>
                <w:sz w:val="28"/>
                <w:szCs w:val="28"/>
              </w:rPr>
              <w:t>21,2</w:t>
            </w:r>
          </w:p>
        </w:tc>
        <w:tc>
          <w:tcPr>
            <w:tcW w:w="1701" w:type="dxa"/>
            <w:shd w:val="clear" w:color="auto" w:fill="auto"/>
            <w:noWrap/>
            <w:vAlign w:val="center"/>
            <w:hideMark/>
          </w:tcPr>
          <w:p w14:paraId="2D4D9B6F" w14:textId="07ACBE7A" w:rsidR="00AF184A" w:rsidRPr="00AF184A" w:rsidRDefault="00AF184A" w:rsidP="00AF184A">
            <w:pPr>
              <w:spacing w:after="0" w:line="276" w:lineRule="auto"/>
              <w:jc w:val="center"/>
              <w:rPr>
                <w:rFonts w:ascii="Times New Roman" w:eastAsia="Times New Roman" w:hAnsi="Times New Roman" w:cs="Times New Roman"/>
                <w:color w:val="000000"/>
                <w:sz w:val="28"/>
                <w:szCs w:val="28"/>
                <w:highlight w:val="yellow"/>
                <w:lang w:eastAsia="uk-UA"/>
              </w:rPr>
            </w:pPr>
            <w:r w:rsidRPr="00AF184A">
              <w:rPr>
                <w:rFonts w:ascii="Times New Roman" w:hAnsi="Times New Roman" w:cs="Times New Roman"/>
                <w:color w:val="000000"/>
                <w:sz w:val="28"/>
                <w:szCs w:val="28"/>
              </w:rPr>
              <w:t>22,2</w:t>
            </w:r>
          </w:p>
        </w:tc>
        <w:tc>
          <w:tcPr>
            <w:tcW w:w="1701" w:type="dxa"/>
            <w:shd w:val="clear" w:color="auto" w:fill="auto"/>
            <w:noWrap/>
            <w:vAlign w:val="bottom"/>
            <w:hideMark/>
          </w:tcPr>
          <w:p w14:paraId="1550BFB4" w14:textId="5F3F84A9" w:rsidR="00AF184A" w:rsidRPr="00AF184A" w:rsidRDefault="00AF184A" w:rsidP="00AF184A">
            <w:pPr>
              <w:spacing w:after="0" w:line="276" w:lineRule="auto"/>
              <w:jc w:val="center"/>
              <w:rPr>
                <w:rFonts w:ascii="Times New Roman" w:eastAsia="Times New Roman" w:hAnsi="Times New Roman" w:cs="Times New Roman"/>
                <w:color w:val="000000"/>
                <w:sz w:val="28"/>
                <w:szCs w:val="28"/>
                <w:highlight w:val="yellow"/>
                <w:lang w:eastAsia="uk-UA"/>
              </w:rPr>
            </w:pPr>
            <w:r w:rsidRPr="00AF184A">
              <w:rPr>
                <w:rFonts w:ascii="Times New Roman" w:hAnsi="Times New Roman" w:cs="Times New Roman"/>
                <w:color w:val="000000"/>
                <w:sz w:val="28"/>
                <w:szCs w:val="28"/>
              </w:rPr>
              <w:t>135,68</w:t>
            </w:r>
          </w:p>
        </w:tc>
        <w:tc>
          <w:tcPr>
            <w:tcW w:w="1701" w:type="dxa"/>
            <w:shd w:val="clear" w:color="auto" w:fill="auto"/>
            <w:noWrap/>
            <w:vAlign w:val="bottom"/>
            <w:hideMark/>
          </w:tcPr>
          <w:p w14:paraId="55D70FB7" w14:textId="4D2B3E80" w:rsidR="00AF184A" w:rsidRPr="00AF184A" w:rsidRDefault="00AF184A" w:rsidP="00AF184A">
            <w:pPr>
              <w:spacing w:after="0" w:line="276" w:lineRule="auto"/>
              <w:jc w:val="center"/>
              <w:rPr>
                <w:rFonts w:ascii="Times New Roman" w:eastAsia="Times New Roman" w:hAnsi="Times New Roman" w:cs="Times New Roman"/>
                <w:color w:val="000000"/>
                <w:sz w:val="28"/>
                <w:szCs w:val="28"/>
                <w:highlight w:val="yellow"/>
                <w:lang w:eastAsia="uk-UA"/>
              </w:rPr>
            </w:pPr>
            <w:r w:rsidRPr="00AF184A">
              <w:rPr>
                <w:rFonts w:ascii="Times New Roman" w:hAnsi="Times New Roman" w:cs="Times New Roman"/>
                <w:color w:val="000000"/>
                <w:sz w:val="28"/>
                <w:szCs w:val="28"/>
              </w:rPr>
              <w:t>142,08</w:t>
            </w:r>
          </w:p>
        </w:tc>
        <w:tc>
          <w:tcPr>
            <w:tcW w:w="1701" w:type="dxa"/>
            <w:vAlign w:val="bottom"/>
          </w:tcPr>
          <w:p w14:paraId="3682C994" w14:textId="7EDF97AB" w:rsidR="00AF184A" w:rsidRPr="00AF184A" w:rsidRDefault="00AF184A" w:rsidP="00AF184A">
            <w:pPr>
              <w:spacing w:after="0" w:line="276" w:lineRule="auto"/>
              <w:jc w:val="center"/>
              <w:rPr>
                <w:rFonts w:ascii="Times New Roman" w:eastAsia="Times New Roman" w:hAnsi="Times New Roman" w:cs="Times New Roman"/>
                <w:color w:val="000000"/>
                <w:sz w:val="28"/>
                <w:szCs w:val="28"/>
                <w:highlight w:val="yellow"/>
                <w:lang w:eastAsia="uk-UA"/>
              </w:rPr>
            </w:pPr>
            <w:r w:rsidRPr="00AF184A">
              <w:rPr>
                <w:rFonts w:ascii="Times New Roman" w:hAnsi="Times New Roman" w:cs="Times New Roman"/>
                <w:color w:val="000000"/>
                <w:sz w:val="28"/>
                <w:szCs w:val="28"/>
              </w:rPr>
              <w:t>6,4</w:t>
            </w:r>
          </w:p>
        </w:tc>
      </w:tr>
      <w:tr w:rsidR="00AF184A" w:rsidRPr="00671064" w14:paraId="0B83025E" w14:textId="77777777" w:rsidTr="000F673A">
        <w:trPr>
          <w:trHeight w:val="300"/>
        </w:trPr>
        <w:tc>
          <w:tcPr>
            <w:tcW w:w="1129" w:type="dxa"/>
            <w:shd w:val="clear" w:color="auto" w:fill="auto"/>
            <w:noWrap/>
            <w:hideMark/>
          </w:tcPr>
          <w:p w14:paraId="7D275A87" w14:textId="77777777" w:rsidR="00AF184A" w:rsidRPr="00B30201" w:rsidRDefault="00AF184A" w:rsidP="00AF184A">
            <w:pPr>
              <w:spacing w:after="0" w:line="276" w:lineRule="auto"/>
              <w:jc w:val="center"/>
              <w:rPr>
                <w:rFonts w:ascii="Times New Roman" w:eastAsia="Times New Roman" w:hAnsi="Times New Roman" w:cs="Times New Roman"/>
                <w:color w:val="000000"/>
                <w:sz w:val="28"/>
                <w:szCs w:val="28"/>
                <w:lang w:eastAsia="uk-UA"/>
              </w:rPr>
            </w:pPr>
            <w:r w:rsidRPr="00B30201">
              <w:rPr>
                <w:rFonts w:ascii="Times New Roman" w:eastAsia="Times New Roman" w:hAnsi="Times New Roman" w:cs="Times New Roman"/>
                <w:color w:val="000000"/>
                <w:sz w:val="28"/>
                <w:szCs w:val="28"/>
                <w:lang w:eastAsia="uk-UA"/>
              </w:rPr>
              <w:t>19</w:t>
            </w:r>
          </w:p>
        </w:tc>
        <w:tc>
          <w:tcPr>
            <w:tcW w:w="1701" w:type="dxa"/>
            <w:shd w:val="clear" w:color="auto" w:fill="auto"/>
            <w:noWrap/>
            <w:vAlign w:val="center"/>
            <w:hideMark/>
          </w:tcPr>
          <w:p w14:paraId="69C8E633" w14:textId="0B4C0387" w:rsidR="00AF184A" w:rsidRPr="00AF184A" w:rsidRDefault="00AF184A" w:rsidP="00AF184A">
            <w:pPr>
              <w:spacing w:after="0" w:line="276" w:lineRule="auto"/>
              <w:jc w:val="center"/>
              <w:rPr>
                <w:rFonts w:ascii="Times New Roman" w:eastAsia="Times New Roman" w:hAnsi="Times New Roman" w:cs="Times New Roman"/>
                <w:color w:val="000000"/>
                <w:sz w:val="28"/>
                <w:szCs w:val="28"/>
                <w:highlight w:val="yellow"/>
                <w:lang w:eastAsia="uk-UA"/>
              </w:rPr>
            </w:pPr>
            <w:r w:rsidRPr="00AF184A">
              <w:rPr>
                <w:rFonts w:ascii="Times New Roman" w:hAnsi="Times New Roman" w:cs="Times New Roman"/>
                <w:color w:val="000000"/>
                <w:sz w:val="28"/>
                <w:szCs w:val="28"/>
              </w:rPr>
              <w:t>21,4</w:t>
            </w:r>
          </w:p>
        </w:tc>
        <w:tc>
          <w:tcPr>
            <w:tcW w:w="1701" w:type="dxa"/>
            <w:shd w:val="clear" w:color="auto" w:fill="auto"/>
            <w:noWrap/>
            <w:vAlign w:val="center"/>
            <w:hideMark/>
          </w:tcPr>
          <w:p w14:paraId="5B3427CA" w14:textId="113CC8EB" w:rsidR="00AF184A" w:rsidRPr="00AF184A" w:rsidRDefault="00AF184A" w:rsidP="00AF184A">
            <w:pPr>
              <w:spacing w:after="0" w:line="276" w:lineRule="auto"/>
              <w:jc w:val="center"/>
              <w:rPr>
                <w:rFonts w:ascii="Times New Roman" w:eastAsia="Times New Roman" w:hAnsi="Times New Roman" w:cs="Times New Roman"/>
                <w:color w:val="000000"/>
                <w:sz w:val="28"/>
                <w:szCs w:val="28"/>
                <w:highlight w:val="yellow"/>
                <w:lang w:eastAsia="uk-UA"/>
              </w:rPr>
            </w:pPr>
            <w:r w:rsidRPr="00AF184A">
              <w:rPr>
                <w:rFonts w:ascii="Times New Roman" w:hAnsi="Times New Roman" w:cs="Times New Roman"/>
                <w:color w:val="000000"/>
                <w:sz w:val="28"/>
                <w:szCs w:val="28"/>
              </w:rPr>
              <w:t>22,3</w:t>
            </w:r>
          </w:p>
        </w:tc>
        <w:tc>
          <w:tcPr>
            <w:tcW w:w="1701" w:type="dxa"/>
            <w:shd w:val="clear" w:color="auto" w:fill="auto"/>
            <w:noWrap/>
            <w:vAlign w:val="bottom"/>
            <w:hideMark/>
          </w:tcPr>
          <w:p w14:paraId="7AE7547C" w14:textId="37E9298F" w:rsidR="00AF184A" w:rsidRPr="00AF184A" w:rsidRDefault="00AF184A" w:rsidP="00AF184A">
            <w:pPr>
              <w:spacing w:after="0" w:line="276" w:lineRule="auto"/>
              <w:jc w:val="center"/>
              <w:rPr>
                <w:rFonts w:ascii="Times New Roman" w:eastAsia="Times New Roman" w:hAnsi="Times New Roman" w:cs="Times New Roman"/>
                <w:color w:val="000000"/>
                <w:sz w:val="28"/>
                <w:szCs w:val="28"/>
                <w:highlight w:val="yellow"/>
                <w:lang w:eastAsia="uk-UA"/>
              </w:rPr>
            </w:pPr>
            <w:r w:rsidRPr="00AF184A">
              <w:rPr>
                <w:rFonts w:ascii="Times New Roman" w:hAnsi="Times New Roman" w:cs="Times New Roman"/>
                <w:color w:val="000000"/>
                <w:sz w:val="28"/>
                <w:szCs w:val="28"/>
              </w:rPr>
              <w:t>136,96</w:t>
            </w:r>
          </w:p>
        </w:tc>
        <w:tc>
          <w:tcPr>
            <w:tcW w:w="1701" w:type="dxa"/>
            <w:shd w:val="clear" w:color="auto" w:fill="auto"/>
            <w:noWrap/>
            <w:vAlign w:val="bottom"/>
            <w:hideMark/>
          </w:tcPr>
          <w:p w14:paraId="17A10CAA" w14:textId="2AAAB3A5" w:rsidR="00AF184A" w:rsidRPr="00AF184A" w:rsidRDefault="00AF184A" w:rsidP="00AF184A">
            <w:pPr>
              <w:spacing w:after="0" w:line="276" w:lineRule="auto"/>
              <w:jc w:val="center"/>
              <w:rPr>
                <w:rFonts w:ascii="Times New Roman" w:eastAsia="Times New Roman" w:hAnsi="Times New Roman" w:cs="Times New Roman"/>
                <w:color w:val="000000"/>
                <w:sz w:val="28"/>
                <w:szCs w:val="28"/>
                <w:highlight w:val="yellow"/>
                <w:lang w:eastAsia="uk-UA"/>
              </w:rPr>
            </w:pPr>
            <w:r w:rsidRPr="00AF184A">
              <w:rPr>
                <w:rFonts w:ascii="Times New Roman" w:hAnsi="Times New Roman" w:cs="Times New Roman"/>
                <w:color w:val="000000"/>
                <w:sz w:val="28"/>
                <w:szCs w:val="28"/>
              </w:rPr>
              <w:t>142,72</w:t>
            </w:r>
          </w:p>
        </w:tc>
        <w:tc>
          <w:tcPr>
            <w:tcW w:w="1701" w:type="dxa"/>
            <w:vAlign w:val="bottom"/>
          </w:tcPr>
          <w:p w14:paraId="186F93BA" w14:textId="1F26F873" w:rsidR="00AF184A" w:rsidRPr="00AF184A" w:rsidRDefault="00AF184A" w:rsidP="00AF184A">
            <w:pPr>
              <w:spacing w:after="0" w:line="276" w:lineRule="auto"/>
              <w:jc w:val="center"/>
              <w:rPr>
                <w:rFonts w:ascii="Times New Roman" w:eastAsia="Times New Roman" w:hAnsi="Times New Roman" w:cs="Times New Roman"/>
                <w:color w:val="000000"/>
                <w:sz w:val="28"/>
                <w:szCs w:val="28"/>
                <w:highlight w:val="yellow"/>
                <w:lang w:eastAsia="uk-UA"/>
              </w:rPr>
            </w:pPr>
            <w:r w:rsidRPr="00AF184A">
              <w:rPr>
                <w:rFonts w:ascii="Times New Roman" w:hAnsi="Times New Roman" w:cs="Times New Roman"/>
                <w:color w:val="000000"/>
                <w:sz w:val="28"/>
                <w:szCs w:val="28"/>
              </w:rPr>
              <w:t>5,76</w:t>
            </w:r>
          </w:p>
        </w:tc>
      </w:tr>
      <w:tr w:rsidR="00AF184A" w:rsidRPr="00671064" w14:paraId="11314102" w14:textId="77777777" w:rsidTr="000F673A">
        <w:trPr>
          <w:trHeight w:val="300"/>
        </w:trPr>
        <w:tc>
          <w:tcPr>
            <w:tcW w:w="1129" w:type="dxa"/>
            <w:shd w:val="clear" w:color="auto" w:fill="auto"/>
            <w:noWrap/>
            <w:hideMark/>
          </w:tcPr>
          <w:p w14:paraId="3BFE81AD" w14:textId="77777777" w:rsidR="00AF184A" w:rsidRPr="00B30201" w:rsidRDefault="00AF184A" w:rsidP="00AF184A">
            <w:pPr>
              <w:spacing w:after="0" w:line="276" w:lineRule="auto"/>
              <w:jc w:val="center"/>
              <w:rPr>
                <w:rFonts w:ascii="Times New Roman" w:eastAsia="Times New Roman" w:hAnsi="Times New Roman" w:cs="Times New Roman"/>
                <w:color w:val="000000"/>
                <w:sz w:val="28"/>
                <w:szCs w:val="28"/>
                <w:lang w:eastAsia="uk-UA"/>
              </w:rPr>
            </w:pPr>
            <w:r w:rsidRPr="00B30201">
              <w:rPr>
                <w:rFonts w:ascii="Times New Roman" w:eastAsia="Times New Roman" w:hAnsi="Times New Roman" w:cs="Times New Roman"/>
                <w:color w:val="000000"/>
                <w:sz w:val="28"/>
                <w:szCs w:val="28"/>
                <w:lang w:eastAsia="uk-UA"/>
              </w:rPr>
              <w:t>20</w:t>
            </w:r>
          </w:p>
        </w:tc>
        <w:tc>
          <w:tcPr>
            <w:tcW w:w="1701" w:type="dxa"/>
            <w:shd w:val="clear" w:color="auto" w:fill="auto"/>
            <w:noWrap/>
            <w:vAlign w:val="center"/>
            <w:hideMark/>
          </w:tcPr>
          <w:p w14:paraId="2DC1A629" w14:textId="2D87E797" w:rsidR="00AF184A" w:rsidRPr="00AF184A" w:rsidRDefault="00AF184A" w:rsidP="00AF184A">
            <w:pPr>
              <w:spacing w:after="0" w:line="276" w:lineRule="auto"/>
              <w:jc w:val="center"/>
              <w:rPr>
                <w:rFonts w:ascii="Times New Roman" w:eastAsia="Times New Roman" w:hAnsi="Times New Roman" w:cs="Times New Roman"/>
                <w:color w:val="000000"/>
                <w:sz w:val="28"/>
                <w:szCs w:val="28"/>
                <w:highlight w:val="yellow"/>
                <w:lang w:eastAsia="uk-UA"/>
              </w:rPr>
            </w:pPr>
            <w:r w:rsidRPr="00AF184A">
              <w:rPr>
                <w:rFonts w:ascii="Times New Roman" w:hAnsi="Times New Roman" w:cs="Times New Roman"/>
                <w:color w:val="000000"/>
                <w:sz w:val="28"/>
                <w:szCs w:val="28"/>
              </w:rPr>
              <w:t>21,2</w:t>
            </w:r>
          </w:p>
        </w:tc>
        <w:tc>
          <w:tcPr>
            <w:tcW w:w="1701" w:type="dxa"/>
            <w:shd w:val="clear" w:color="auto" w:fill="auto"/>
            <w:noWrap/>
            <w:vAlign w:val="center"/>
            <w:hideMark/>
          </w:tcPr>
          <w:p w14:paraId="79104457" w14:textId="28B3F75B" w:rsidR="00AF184A" w:rsidRPr="00AF184A" w:rsidRDefault="00AF184A" w:rsidP="00AF184A">
            <w:pPr>
              <w:spacing w:after="0" w:line="276" w:lineRule="auto"/>
              <w:jc w:val="center"/>
              <w:rPr>
                <w:rFonts w:ascii="Times New Roman" w:eastAsia="Times New Roman" w:hAnsi="Times New Roman" w:cs="Times New Roman"/>
                <w:color w:val="000000"/>
                <w:sz w:val="28"/>
                <w:szCs w:val="28"/>
                <w:highlight w:val="yellow"/>
                <w:lang w:eastAsia="uk-UA"/>
              </w:rPr>
            </w:pPr>
            <w:r w:rsidRPr="00AF184A">
              <w:rPr>
                <w:rFonts w:ascii="Times New Roman" w:hAnsi="Times New Roman" w:cs="Times New Roman"/>
                <w:color w:val="000000"/>
                <w:sz w:val="28"/>
                <w:szCs w:val="28"/>
              </w:rPr>
              <w:t>22,3</w:t>
            </w:r>
          </w:p>
        </w:tc>
        <w:tc>
          <w:tcPr>
            <w:tcW w:w="1701" w:type="dxa"/>
            <w:shd w:val="clear" w:color="auto" w:fill="auto"/>
            <w:noWrap/>
            <w:vAlign w:val="bottom"/>
            <w:hideMark/>
          </w:tcPr>
          <w:p w14:paraId="001AA875" w14:textId="7BD8DB80" w:rsidR="00AF184A" w:rsidRPr="00AF184A" w:rsidRDefault="00AF184A" w:rsidP="00AF184A">
            <w:pPr>
              <w:spacing w:after="0" w:line="276" w:lineRule="auto"/>
              <w:jc w:val="center"/>
              <w:rPr>
                <w:rFonts w:ascii="Times New Roman" w:eastAsia="Times New Roman" w:hAnsi="Times New Roman" w:cs="Times New Roman"/>
                <w:color w:val="000000"/>
                <w:sz w:val="28"/>
                <w:szCs w:val="28"/>
                <w:highlight w:val="yellow"/>
                <w:lang w:eastAsia="uk-UA"/>
              </w:rPr>
            </w:pPr>
            <w:r w:rsidRPr="00AF184A">
              <w:rPr>
                <w:rFonts w:ascii="Times New Roman" w:hAnsi="Times New Roman" w:cs="Times New Roman"/>
                <w:color w:val="000000"/>
                <w:sz w:val="28"/>
                <w:szCs w:val="28"/>
              </w:rPr>
              <w:t>135,68</w:t>
            </w:r>
          </w:p>
        </w:tc>
        <w:tc>
          <w:tcPr>
            <w:tcW w:w="1701" w:type="dxa"/>
            <w:shd w:val="clear" w:color="auto" w:fill="auto"/>
            <w:noWrap/>
            <w:vAlign w:val="bottom"/>
            <w:hideMark/>
          </w:tcPr>
          <w:p w14:paraId="19BD44E2" w14:textId="7A7C9EAB" w:rsidR="00AF184A" w:rsidRPr="00AF184A" w:rsidRDefault="00AF184A" w:rsidP="00AF184A">
            <w:pPr>
              <w:spacing w:after="0" w:line="276" w:lineRule="auto"/>
              <w:jc w:val="center"/>
              <w:rPr>
                <w:rFonts w:ascii="Times New Roman" w:eastAsia="Times New Roman" w:hAnsi="Times New Roman" w:cs="Times New Roman"/>
                <w:color w:val="000000"/>
                <w:sz w:val="28"/>
                <w:szCs w:val="28"/>
                <w:highlight w:val="yellow"/>
                <w:lang w:eastAsia="uk-UA"/>
              </w:rPr>
            </w:pPr>
            <w:r w:rsidRPr="00AF184A">
              <w:rPr>
                <w:rFonts w:ascii="Times New Roman" w:hAnsi="Times New Roman" w:cs="Times New Roman"/>
                <w:color w:val="000000"/>
                <w:sz w:val="28"/>
                <w:szCs w:val="28"/>
              </w:rPr>
              <w:t>142,72</w:t>
            </w:r>
          </w:p>
        </w:tc>
        <w:tc>
          <w:tcPr>
            <w:tcW w:w="1701" w:type="dxa"/>
            <w:vAlign w:val="bottom"/>
          </w:tcPr>
          <w:p w14:paraId="0D08444F" w14:textId="3E90FBAB" w:rsidR="00AF184A" w:rsidRPr="00AF184A" w:rsidRDefault="00AF184A" w:rsidP="00AF184A">
            <w:pPr>
              <w:spacing w:after="0" w:line="276" w:lineRule="auto"/>
              <w:jc w:val="center"/>
              <w:rPr>
                <w:rFonts w:ascii="Times New Roman" w:eastAsia="Times New Roman" w:hAnsi="Times New Roman" w:cs="Times New Roman"/>
                <w:color w:val="000000"/>
                <w:sz w:val="28"/>
                <w:szCs w:val="28"/>
                <w:highlight w:val="yellow"/>
                <w:lang w:eastAsia="uk-UA"/>
              </w:rPr>
            </w:pPr>
            <w:r w:rsidRPr="00AF184A">
              <w:rPr>
                <w:rFonts w:ascii="Times New Roman" w:hAnsi="Times New Roman" w:cs="Times New Roman"/>
                <w:color w:val="000000"/>
                <w:sz w:val="28"/>
                <w:szCs w:val="28"/>
              </w:rPr>
              <w:t>7,04</w:t>
            </w:r>
          </w:p>
        </w:tc>
      </w:tr>
      <w:tr w:rsidR="00AF184A" w:rsidRPr="00671064" w14:paraId="33E21FCA" w14:textId="77777777" w:rsidTr="00AF184A">
        <w:trPr>
          <w:trHeight w:val="300"/>
        </w:trPr>
        <w:tc>
          <w:tcPr>
            <w:tcW w:w="1129" w:type="dxa"/>
            <w:shd w:val="clear" w:color="auto" w:fill="auto"/>
            <w:noWrap/>
            <w:vAlign w:val="center"/>
            <w:hideMark/>
          </w:tcPr>
          <w:p w14:paraId="29979924" w14:textId="77777777" w:rsidR="00AF184A" w:rsidRPr="00B30201" w:rsidRDefault="00AF184A" w:rsidP="00AF184A">
            <w:pPr>
              <w:spacing w:after="0" w:line="276" w:lineRule="auto"/>
              <w:jc w:val="center"/>
              <w:rPr>
                <w:rFonts w:ascii="Times New Roman" w:eastAsia="Times New Roman" w:hAnsi="Times New Roman" w:cs="Times New Roman"/>
                <w:color w:val="000000"/>
                <w:sz w:val="28"/>
                <w:szCs w:val="28"/>
                <w:lang w:eastAsia="uk-UA"/>
              </w:rPr>
            </w:pPr>
            <w:r w:rsidRPr="00B30201">
              <w:rPr>
                <w:rFonts w:ascii="Times New Roman" w:eastAsia="Times New Roman" w:hAnsi="Times New Roman" w:cs="Times New Roman"/>
                <w:color w:val="000000"/>
                <w:sz w:val="28"/>
                <w:szCs w:val="28"/>
                <w:lang w:eastAsia="uk-UA"/>
              </w:rPr>
              <w:t>Середні значення</w:t>
            </w:r>
          </w:p>
        </w:tc>
        <w:tc>
          <w:tcPr>
            <w:tcW w:w="1701" w:type="dxa"/>
            <w:shd w:val="clear" w:color="auto" w:fill="auto"/>
            <w:noWrap/>
            <w:vAlign w:val="center"/>
            <w:hideMark/>
          </w:tcPr>
          <w:p w14:paraId="37DAB494" w14:textId="1BEF06E4" w:rsidR="00AF184A" w:rsidRPr="00AF184A" w:rsidRDefault="00AF184A" w:rsidP="00AF184A">
            <w:pPr>
              <w:spacing w:after="0" w:line="276" w:lineRule="auto"/>
              <w:jc w:val="center"/>
              <w:rPr>
                <w:rFonts w:ascii="Times New Roman" w:hAnsi="Times New Roman" w:cs="Times New Roman"/>
                <w:color w:val="000000"/>
                <w:sz w:val="28"/>
                <w:szCs w:val="28"/>
              </w:rPr>
            </w:pPr>
            <w:r w:rsidRPr="00AF184A">
              <w:rPr>
                <w:rFonts w:ascii="Times New Roman" w:hAnsi="Times New Roman" w:cs="Times New Roman"/>
                <w:color w:val="000000"/>
                <w:sz w:val="28"/>
                <w:szCs w:val="28"/>
              </w:rPr>
              <w:t>21,245</w:t>
            </w:r>
          </w:p>
        </w:tc>
        <w:tc>
          <w:tcPr>
            <w:tcW w:w="1701" w:type="dxa"/>
            <w:shd w:val="clear" w:color="auto" w:fill="auto"/>
            <w:noWrap/>
            <w:vAlign w:val="center"/>
            <w:hideMark/>
          </w:tcPr>
          <w:p w14:paraId="5C4E6E27" w14:textId="53DBB397" w:rsidR="00AF184A" w:rsidRPr="00AF184A" w:rsidRDefault="00AF184A" w:rsidP="00AF184A">
            <w:pPr>
              <w:spacing w:after="0" w:line="276" w:lineRule="auto"/>
              <w:jc w:val="center"/>
              <w:rPr>
                <w:rFonts w:ascii="Times New Roman" w:hAnsi="Times New Roman" w:cs="Times New Roman"/>
                <w:color w:val="000000"/>
                <w:sz w:val="28"/>
                <w:szCs w:val="28"/>
              </w:rPr>
            </w:pPr>
            <w:r w:rsidRPr="00AF184A">
              <w:rPr>
                <w:rFonts w:ascii="Times New Roman" w:hAnsi="Times New Roman" w:cs="Times New Roman"/>
                <w:color w:val="000000"/>
                <w:sz w:val="28"/>
                <w:szCs w:val="28"/>
              </w:rPr>
              <w:t>22,16</w:t>
            </w:r>
          </w:p>
        </w:tc>
        <w:tc>
          <w:tcPr>
            <w:tcW w:w="1701" w:type="dxa"/>
            <w:shd w:val="clear" w:color="auto" w:fill="auto"/>
            <w:noWrap/>
            <w:vAlign w:val="center"/>
            <w:hideMark/>
          </w:tcPr>
          <w:p w14:paraId="47E4A695" w14:textId="51632BA1" w:rsidR="00AF184A" w:rsidRPr="00AF184A" w:rsidRDefault="00AF184A" w:rsidP="00AF184A">
            <w:pPr>
              <w:spacing w:after="0" w:line="276" w:lineRule="auto"/>
              <w:jc w:val="center"/>
              <w:rPr>
                <w:rFonts w:ascii="Times New Roman" w:hAnsi="Times New Roman" w:cs="Times New Roman"/>
                <w:color w:val="000000"/>
                <w:sz w:val="28"/>
                <w:szCs w:val="28"/>
              </w:rPr>
            </w:pPr>
            <w:r w:rsidRPr="00AF184A">
              <w:rPr>
                <w:rFonts w:ascii="Times New Roman" w:hAnsi="Times New Roman" w:cs="Times New Roman"/>
                <w:color w:val="000000"/>
                <w:sz w:val="28"/>
                <w:szCs w:val="28"/>
              </w:rPr>
              <w:t>135,968</w:t>
            </w:r>
          </w:p>
        </w:tc>
        <w:tc>
          <w:tcPr>
            <w:tcW w:w="1701" w:type="dxa"/>
            <w:shd w:val="clear" w:color="auto" w:fill="auto"/>
            <w:noWrap/>
            <w:vAlign w:val="center"/>
            <w:hideMark/>
          </w:tcPr>
          <w:p w14:paraId="29D788DB" w14:textId="2A425A88" w:rsidR="00AF184A" w:rsidRPr="00AF184A" w:rsidRDefault="00AF184A" w:rsidP="00AF184A">
            <w:pPr>
              <w:spacing w:after="0" w:line="276" w:lineRule="auto"/>
              <w:jc w:val="center"/>
              <w:rPr>
                <w:rFonts w:ascii="Times New Roman" w:hAnsi="Times New Roman" w:cs="Times New Roman"/>
                <w:color w:val="000000"/>
                <w:sz w:val="28"/>
                <w:szCs w:val="28"/>
              </w:rPr>
            </w:pPr>
            <w:r w:rsidRPr="00AF184A">
              <w:rPr>
                <w:rFonts w:ascii="Times New Roman" w:hAnsi="Times New Roman" w:cs="Times New Roman"/>
                <w:color w:val="000000"/>
                <w:sz w:val="28"/>
                <w:szCs w:val="28"/>
              </w:rPr>
              <w:t>141,824</w:t>
            </w:r>
          </w:p>
        </w:tc>
        <w:tc>
          <w:tcPr>
            <w:tcW w:w="1701" w:type="dxa"/>
            <w:vAlign w:val="center"/>
          </w:tcPr>
          <w:p w14:paraId="4CAA1485" w14:textId="30DAD095" w:rsidR="00AF184A" w:rsidRPr="00AF184A" w:rsidRDefault="00AF184A" w:rsidP="00AF184A">
            <w:pPr>
              <w:spacing w:after="0" w:line="276" w:lineRule="auto"/>
              <w:jc w:val="center"/>
              <w:rPr>
                <w:rFonts w:ascii="Times New Roman" w:hAnsi="Times New Roman" w:cs="Times New Roman"/>
                <w:color w:val="000000"/>
                <w:sz w:val="28"/>
                <w:szCs w:val="28"/>
              </w:rPr>
            </w:pPr>
            <w:r w:rsidRPr="00AF184A">
              <w:rPr>
                <w:rFonts w:ascii="Times New Roman" w:hAnsi="Times New Roman" w:cs="Times New Roman"/>
                <w:color w:val="000000"/>
                <w:sz w:val="28"/>
                <w:szCs w:val="28"/>
              </w:rPr>
              <w:t>5,856</w:t>
            </w:r>
          </w:p>
        </w:tc>
      </w:tr>
    </w:tbl>
    <w:p w14:paraId="04EA4A53" w14:textId="77777777" w:rsidR="00671064" w:rsidRPr="00671064" w:rsidRDefault="00671064" w:rsidP="00671064">
      <w:pPr>
        <w:pStyle w:val="a3"/>
        <w:spacing w:after="0" w:line="360" w:lineRule="auto"/>
        <w:ind w:left="0"/>
        <w:jc w:val="both"/>
        <w:rPr>
          <w:rFonts w:ascii="Times New Roman" w:eastAsia="Times New Roman" w:hAnsi="Times New Roman" w:cs="Times New Roman"/>
          <w:iCs/>
          <w:sz w:val="28"/>
          <w:szCs w:val="28"/>
          <w:highlight w:val="yellow"/>
          <w:lang w:eastAsia="ru-RU"/>
        </w:rPr>
      </w:pPr>
    </w:p>
    <w:p w14:paraId="2B31FFA3" w14:textId="51FD1C74" w:rsidR="00671064" w:rsidRPr="00FF310A" w:rsidRDefault="00671064" w:rsidP="00671064">
      <w:pPr>
        <w:pStyle w:val="a3"/>
        <w:spacing w:after="0" w:line="360" w:lineRule="auto"/>
        <w:ind w:left="0" w:firstLine="709"/>
        <w:jc w:val="both"/>
        <w:rPr>
          <w:rFonts w:ascii="Times New Roman" w:hAnsi="Times New Roman" w:cs="Times New Roman"/>
          <w:snapToGrid w:val="0"/>
          <w:color w:val="000000"/>
          <w:sz w:val="28"/>
          <w:szCs w:val="28"/>
        </w:rPr>
      </w:pPr>
      <w:r w:rsidRPr="00FF310A">
        <w:rPr>
          <w:rFonts w:ascii="Times New Roman" w:eastAsia="Times New Roman" w:hAnsi="Times New Roman" w:cs="Times New Roman"/>
          <w:iCs/>
          <w:sz w:val="28"/>
          <w:szCs w:val="28"/>
          <w:lang w:eastAsia="ru-RU"/>
        </w:rPr>
        <w:t xml:space="preserve">Визначимо похибку вимірювання переміщення/ розростання дефекту ІВС камерою з модель </w:t>
      </w:r>
      <w:r w:rsidRPr="00FF310A">
        <w:rPr>
          <w:rFonts w:ascii="Times New Roman" w:hAnsi="Times New Roman" w:cs="Times New Roman"/>
          <w:sz w:val="28"/>
          <w:lang w:val="en-US"/>
        </w:rPr>
        <w:t>Novus</w:t>
      </w:r>
      <w:r w:rsidRPr="00A76D15">
        <w:rPr>
          <w:rFonts w:ascii="Times New Roman" w:hAnsi="Times New Roman" w:cs="Times New Roman"/>
          <w:sz w:val="28"/>
        </w:rPr>
        <w:t xml:space="preserve"> 130</w:t>
      </w:r>
      <w:r w:rsidRPr="00FF310A">
        <w:rPr>
          <w:rFonts w:ascii="Times New Roman" w:hAnsi="Times New Roman" w:cs="Times New Roman"/>
          <w:sz w:val="28"/>
          <w:lang w:val="en-US"/>
        </w:rPr>
        <w:t>BH</w:t>
      </w:r>
      <w:r w:rsidRPr="00A76D15">
        <w:rPr>
          <w:rFonts w:ascii="Times New Roman" w:hAnsi="Times New Roman" w:cs="Times New Roman"/>
          <w:sz w:val="28"/>
        </w:rPr>
        <w:t xml:space="preserve"> </w:t>
      </w:r>
      <w:r w:rsidRPr="00FF310A">
        <w:rPr>
          <w:rFonts w:ascii="Times New Roman" w:hAnsi="Times New Roman" w:cs="Times New Roman"/>
          <w:sz w:val="28"/>
        </w:rPr>
        <w:t xml:space="preserve">з </w:t>
      </w:r>
      <w:r w:rsidRPr="00FF310A">
        <w:rPr>
          <w:rFonts w:ascii="Times New Roman" w:eastAsia="Times New Roman" w:hAnsi="Times New Roman" w:cs="Times New Roman"/>
          <w:iCs/>
          <w:sz w:val="28"/>
          <w:szCs w:val="28"/>
          <w:lang w:val="en-US" w:eastAsia="ru-RU"/>
        </w:rPr>
        <w:t>CCD</w:t>
      </w:r>
      <w:r w:rsidRPr="00FF310A">
        <w:rPr>
          <w:rFonts w:ascii="Times New Roman" w:eastAsia="Times New Roman" w:hAnsi="Times New Roman" w:cs="Times New Roman"/>
          <w:iCs/>
          <w:sz w:val="28"/>
          <w:szCs w:val="28"/>
          <w:lang w:eastAsia="ru-RU"/>
        </w:rPr>
        <w:t xml:space="preserve"> матрицею. Для цього необхідно виконати </w:t>
      </w:r>
      <w:r w:rsidRPr="00FF310A">
        <w:rPr>
          <w:rFonts w:ascii="Times New Roman" w:eastAsia="Times New Roman" w:hAnsi="Times New Roman" w:cs="Times New Roman"/>
          <w:iCs/>
          <w:sz w:val="28"/>
          <w:szCs w:val="28"/>
          <w:lang w:eastAsia="ru-RU"/>
        </w:rPr>
        <w:lastRenderedPageBreak/>
        <w:t xml:space="preserve">наступні кроки. </w:t>
      </w:r>
      <w:r w:rsidRPr="00FF310A">
        <w:rPr>
          <w:rFonts w:ascii="Times New Roman" w:hAnsi="Times New Roman" w:cs="Times New Roman"/>
          <w:snapToGrid w:val="0"/>
          <w:color w:val="000000"/>
          <w:sz w:val="28"/>
          <w:szCs w:val="28"/>
        </w:rPr>
        <w:t xml:space="preserve">Розрахунок переміщення/ розростання дефекту об’єкту з визначенням середньо арифметичного результату вимірювання при кількості вимірювань 20. </w:t>
      </w:r>
    </w:p>
    <w:p w14:paraId="3828CD82" w14:textId="77777777" w:rsidR="00671064" w:rsidRPr="00FF310A" w:rsidRDefault="00671064" w:rsidP="00671064">
      <w:pPr>
        <w:spacing w:line="360" w:lineRule="auto"/>
        <w:jc w:val="center"/>
        <w:rPr>
          <w:rFonts w:ascii="Times New Roman" w:hAnsi="Times New Roman" w:cs="Times New Roman"/>
          <w:sz w:val="28"/>
          <w:szCs w:val="28"/>
        </w:rPr>
      </w:pPr>
      <w:r w:rsidRPr="00FF310A">
        <w:rPr>
          <w:rFonts w:ascii="Times New Roman" w:hAnsi="Times New Roman" w:cs="Times New Roman"/>
          <w:position w:val="-24"/>
          <w:sz w:val="28"/>
          <w:szCs w:val="28"/>
        </w:rPr>
        <w:object w:dxaOrig="9960" w:dyaOrig="620" w14:anchorId="0CDF5296">
          <v:shape id="_x0000_i1086" type="#_x0000_t75" style="width:498.75pt;height:30.75pt" o:ole="">
            <v:imagedata r:id="rId71" o:title=""/>
          </v:shape>
          <o:OLEObject Type="Embed" ProgID="Equation.DSMT4" ShapeID="_x0000_i1086" DrawAspect="Content" ObjectID="_1767214585" r:id="rId218"/>
        </w:object>
      </w:r>
    </w:p>
    <w:p w14:paraId="1060BE09" w14:textId="479248BC" w:rsidR="00671064" w:rsidRPr="00FF310A" w:rsidRDefault="00FF310A" w:rsidP="00671064">
      <w:pPr>
        <w:spacing w:line="360" w:lineRule="auto"/>
        <w:jc w:val="center"/>
        <w:rPr>
          <w:rFonts w:ascii="Times New Roman" w:hAnsi="Times New Roman" w:cs="Times New Roman"/>
          <w:sz w:val="28"/>
          <w:szCs w:val="28"/>
        </w:rPr>
      </w:pPr>
      <w:r w:rsidRPr="00FF310A">
        <w:rPr>
          <w:rFonts w:ascii="Times New Roman" w:hAnsi="Times New Roman" w:cs="Times New Roman"/>
          <w:position w:val="-24"/>
          <w:sz w:val="28"/>
          <w:szCs w:val="28"/>
        </w:rPr>
        <w:object w:dxaOrig="5360" w:dyaOrig="620" w14:anchorId="6E700D18">
          <v:shape id="_x0000_i1087" type="#_x0000_t75" style="width:268.5pt;height:30.75pt" o:ole="">
            <v:imagedata r:id="rId219" o:title=""/>
          </v:shape>
          <o:OLEObject Type="Embed" ProgID="Equation.DSMT4" ShapeID="_x0000_i1087" DrawAspect="Content" ObjectID="_1767214586" r:id="rId220"/>
        </w:object>
      </w:r>
      <w:r w:rsidR="00671064" w:rsidRPr="00FF310A">
        <w:rPr>
          <w:rFonts w:ascii="Times New Roman" w:hAnsi="Times New Roman" w:cs="Times New Roman"/>
          <w:sz w:val="28"/>
          <w:szCs w:val="28"/>
          <w:lang w:val="en-US"/>
        </w:rPr>
        <w:t xml:space="preserve"> </w:t>
      </w:r>
      <w:r w:rsidR="00671064" w:rsidRPr="00FF310A">
        <w:rPr>
          <w:rFonts w:ascii="Times New Roman" w:hAnsi="Times New Roman" w:cs="Times New Roman"/>
          <w:sz w:val="28"/>
          <w:szCs w:val="28"/>
        </w:rPr>
        <w:t>мкм</w:t>
      </w:r>
    </w:p>
    <w:p w14:paraId="6A670F85" w14:textId="77777777" w:rsidR="00671064" w:rsidRPr="00FF310A" w:rsidRDefault="00671064" w:rsidP="00671064">
      <w:pPr>
        <w:spacing w:line="360" w:lineRule="auto"/>
        <w:jc w:val="center"/>
        <w:rPr>
          <w:rFonts w:ascii="Times New Roman" w:hAnsi="Times New Roman" w:cs="Times New Roman"/>
          <w:sz w:val="28"/>
          <w:szCs w:val="28"/>
        </w:rPr>
      </w:pPr>
      <w:r w:rsidRPr="00FF310A">
        <w:rPr>
          <w:rFonts w:ascii="Times New Roman" w:hAnsi="Times New Roman" w:cs="Times New Roman"/>
          <w:position w:val="-34"/>
          <w:sz w:val="28"/>
          <w:szCs w:val="28"/>
        </w:rPr>
        <w:object w:dxaOrig="10020" w:dyaOrig="980" w14:anchorId="5BB3524B">
          <v:shape id="_x0000_i1088" type="#_x0000_t75" style="width:501pt;height:48.75pt" o:ole="">
            <v:imagedata r:id="rId75" o:title=""/>
          </v:shape>
          <o:OLEObject Type="Embed" ProgID="Equation.DSMT4" ShapeID="_x0000_i1088" DrawAspect="Content" ObjectID="_1767214587" r:id="rId221"/>
        </w:object>
      </w:r>
    </w:p>
    <w:p w14:paraId="0ECB609F" w14:textId="216C1B61" w:rsidR="00671064" w:rsidRPr="00FF310A" w:rsidRDefault="000F673A" w:rsidP="00671064">
      <w:pPr>
        <w:spacing w:line="360" w:lineRule="auto"/>
        <w:jc w:val="center"/>
        <w:rPr>
          <w:rFonts w:ascii="Times New Roman" w:hAnsi="Times New Roman" w:cs="Times New Roman"/>
          <w:sz w:val="28"/>
          <w:szCs w:val="28"/>
        </w:rPr>
      </w:pPr>
      <w:r>
        <w:rPr>
          <w:rFonts w:ascii="Times New Roman" w:hAnsi="Times New Roman" w:cs="Times New Roman"/>
          <w:noProof/>
          <w:sz w:val="28"/>
          <w:szCs w:val="28"/>
        </w:rPr>
        <w:object w:dxaOrig="1440" w:dyaOrig="1440" w14:anchorId="43493BEC">
          <v:shape id="_x0000_s1125" type="#_x0000_t75" style="position:absolute;left:0;text-align:left;margin-left:11.25pt;margin-top:0;width:494.5pt;height:48.75pt;z-index:251669504;mso-position-horizontal:absolute;mso-position-horizontal-relative:text;mso-position-vertical-relative:text">
            <v:imagedata r:id="rId77" o:title=""/>
            <w10:wrap type="square" side="right"/>
          </v:shape>
          <o:OLEObject Type="Embed" ProgID="Equation.DSMT4" ShapeID="_x0000_s1125" DrawAspect="Content" ObjectID="_1767214601" r:id="rId222"/>
        </w:object>
      </w:r>
      <w:r w:rsidR="00FF310A" w:rsidRPr="00FF310A">
        <w:rPr>
          <w:rFonts w:ascii="Times New Roman" w:hAnsi="Times New Roman" w:cs="Times New Roman"/>
          <w:position w:val="-58"/>
          <w:sz w:val="28"/>
          <w:szCs w:val="28"/>
        </w:rPr>
        <w:object w:dxaOrig="6160" w:dyaOrig="1280" w14:anchorId="0968FBC3">
          <v:shape id="_x0000_i1090" type="#_x0000_t75" style="width:275.25pt;height:57pt" o:ole="">
            <v:imagedata r:id="rId223" o:title=""/>
          </v:shape>
          <o:OLEObject Type="Embed" ProgID="Equation.DSMT4" ShapeID="_x0000_i1090" DrawAspect="Content" ObjectID="_1767214588" r:id="rId224"/>
        </w:object>
      </w:r>
      <w:r w:rsidR="00671064" w:rsidRPr="00FF310A">
        <w:rPr>
          <w:rFonts w:ascii="Times New Roman" w:hAnsi="Times New Roman" w:cs="Times New Roman"/>
          <w:sz w:val="28"/>
          <w:szCs w:val="28"/>
        </w:rPr>
        <w:t xml:space="preserve"> мкм</w:t>
      </w:r>
    </w:p>
    <w:p w14:paraId="2B467E8B" w14:textId="77777777" w:rsidR="00671064" w:rsidRPr="00FF310A" w:rsidRDefault="00671064" w:rsidP="00671064">
      <w:pPr>
        <w:spacing w:line="360" w:lineRule="auto"/>
        <w:ind w:firstLine="708"/>
        <w:jc w:val="both"/>
        <w:rPr>
          <w:rFonts w:ascii="Times New Roman" w:hAnsi="Times New Roman" w:cs="Times New Roman"/>
          <w:b/>
          <w:snapToGrid w:val="0"/>
          <w:color w:val="000000"/>
          <w:sz w:val="28"/>
          <w:szCs w:val="28"/>
        </w:rPr>
      </w:pPr>
      <w:r w:rsidRPr="00FF310A">
        <w:rPr>
          <w:rFonts w:ascii="Times New Roman" w:hAnsi="Times New Roman" w:cs="Times New Roman"/>
          <w:snapToGrid w:val="0"/>
          <w:color w:val="000000"/>
          <w:sz w:val="28"/>
          <w:szCs w:val="28"/>
        </w:rPr>
        <w:t>Наступним кроком в розрахунках буде визначення середньо квадратичного відхилення середнього арифметичного результату вимірювання переміщення  при кількості вимірювань 20.</w:t>
      </w:r>
    </w:p>
    <w:p w14:paraId="4A71589D" w14:textId="77777777" w:rsidR="00671064" w:rsidRPr="00FF310A" w:rsidRDefault="00671064" w:rsidP="00671064">
      <w:pPr>
        <w:spacing w:line="360" w:lineRule="auto"/>
        <w:jc w:val="center"/>
        <w:rPr>
          <w:rFonts w:ascii="Times New Roman" w:hAnsi="Times New Roman" w:cs="Times New Roman"/>
          <w:sz w:val="28"/>
          <w:szCs w:val="28"/>
        </w:rPr>
      </w:pPr>
      <w:r w:rsidRPr="00FF310A">
        <w:rPr>
          <w:rFonts w:ascii="Times New Roman" w:hAnsi="Times New Roman" w:cs="Times New Roman"/>
          <w:position w:val="-34"/>
          <w:sz w:val="28"/>
          <w:szCs w:val="28"/>
        </w:rPr>
        <w:object w:dxaOrig="10040" w:dyaOrig="980" w14:anchorId="1B8F2CA0">
          <v:shape id="_x0000_i1091" type="#_x0000_t75" style="width:503.25pt;height:48.75pt" o:ole="">
            <v:imagedata r:id="rId81" o:title=""/>
          </v:shape>
          <o:OLEObject Type="Embed" ProgID="Equation.DSMT4" ShapeID="_x0000_i1091" DrawAspect="Content" ObjectID="_1767214589" r:id="rId225"/>
        </w:object>
      </w:r>
    </w:p>
    <w:p w14:paraId="796148C3" w14:textId="6868E708" w:rsidR="00671064" w:rsidRPr="00FF310A" w:rsidRDefault="000F673A" w:rsidP="00671064">
      <w:pPr>
        <w:spacing w:line="360" w:lineRule="auto"/>
        <w:jc w:val="center"/>
        <w:rPr>
          <w:rFonts w:ascii="Times New Roman" w:hAnsi="Times New Roman" w:cs="Times New Roman"/>
          <w:sz w:val="28"/>
          <w:szCs w:val="28"/>
        </w:rPr>
      </w:pPr>
      <w:r>
        <w:rPr>
          <w:rFonts w:ascii="Times New Roman" w:hAnsi="Times New Roman" w:cs="Times New Roman"/>
          <w:noProof/>
          <w:sz w:val="28"/>
          <w:szCs w:val="28"/>
        </w:rPr>
        <w:object w:dxaOrig="1440" w:dyaOrig="1440" w14:anchorId="6B8C9FE7">
          <v:shape id="_x0000_s1126" type="#_x0000_t75" style="position:absolute;left:0;text-align:left;margin-left:11.25pt;margin-top:0;width:494.5pt;height:48.75pt;z-index:251670528;mso-position-horizontal:absolute;mso-position-horizontal-relative:text;mso-position-vertical-relative:text">
            <v:imagedata r:id="rId83" o:title=""/>
            <w10:wrap type="square" side="right"/>
          </v:shape>
          <o:OLEObject Type="Embed" ProgID="Equation.DSMT4" ShapeID="_x0000_s1126" DrawAspect="Content" ObjectID="_1767214602" r:id="rId226"/>
        </w:object>
      </w:r>
      <w:r w:rsidR="00FF310A" w:rsidRPr="00FF310A">
        <w:rPr>
          <w:rFonts w:ascii="Times New Roman" w:hAnsi="Times New Roman" w:cs="Times New Roman"/>
          <w:position w:val="-58"/>
          <w:sz w:val="28"/>
          <w:szCs w:val="28"/>
        </w:rPr>
        <w:object w:dxaOrig="8360" w:dyaOrig="1280" w14:anchorId="5EAFC639">
          <v:shape id="_x0000_i1093" type="#_x0000_t75" style="width:373.5pt;height:57pt" o:ole="">
            <v:imagedata r:id="rId227" o:title=""/>
          </v:shape>
          <o:OLEObject Type="Embed" ProgID="Equation.DSMT4" ShapeID="_x0000_i1093" DrawAspect="Content" ObjectID="_1767214590" r:id="rId228"/>
        </w:object>
      </w:r>
      <w:r w:rsidR="00671064" w:rsidRPr="00FF310A">
        <w:rPr>
          <w:rFonts w:ascii="Times New Roman" w:hAnsi="Times New Roman" w:cs="Times New Roman"/>
          <w:sz w:val="28"/>
          <w:szCs w:val="28"/>
        </w:rPr>
        <w:t xml:space="preserve"> мкм</w:t>
      </w:r>
    </w:p>
    <w:p w14:paraId="243156DB" w14:textId="61AB54F7" w:rsidR="00671064" w:rsidRPr="0035497F" w:rsidRDefault="00671064" w:rsidP="00671064">
      <w:pPr>
        <w:spacing w:line="360" w:lineRule="auto"/>
        <w:ind w:firstLine="708"/>
        <w:jc w:val="both"/>
        <w:rPr>
          <w:rFonts w:ascii="Times New Roman" w:hAnsi="Times New Roman" w:cs="Times New Roman"/>
          <w:snapToGrid w:val="0"/>
          <w:color w:val="000000"/>
          <w:sz w:val="28"/>
          <w:szCs w:val="28"/>
        </w:rPr>
      </w:pPr>
      <w:r w:rsidRPr="00FF310A">
        <w:rPr>
          <w:rFonts w:ascii="Times New Roman" w:hAnsi="Times New Roman" w:cs="Times New Roman"/>
          <w:snapToGrid w:val="0"/>
          <w:color w:val="000000"/>
          <w:sz w:val="28"/>
          <w:szCs w:val="28"/>
        </w:rPr>
        <w:t xml:space="preserve">Визначили середньо квадратичне відхилення середнього арифметичного результату вимірювання переміщення /розростання дефекту при кількості </w:t>
      </w:r>
      <w:r w:rsidRPr="00FF310A">
        <w:rPr>
          <w:rFonts w:ascii="Times New Roman" w:hAnsi="Times New Roman" w:cs="Times New Roman"/>
          <w:snapToGrid w:val="0"/>
          <w:color w:val="000000"/>
          <w:sz w:val="28"/>
          <w:szCs w:val="28"/>
        </w:rPr>
        <w:lastRenderedPageBreak/>
        <w:t>вимірювань 20 дорівнює 5,</w:t>
      </w:r>
      <w:r w:rsidR="00FF310A" w:rsidRPr="00FF310A">
        <w:rPr>
          <w:rFonts w:ascii="Times New Roman" w:hAnsi="Times New Roman" w:cs="Times New Roman"/>
          <w:snapToGrid w:val="0"/>
          <w:color w:val="000000"/>
          <w:sz w:val="28"/>
          <w:szCs w:val="28"/>
        </w:rPr>
        <w:t>9</w:t>
      </w:r>
      <w:r w:rsidRPr="00FF310A">
        <w:rPr>
          <w:rFonts w:ascii="Times New Roman" w:hAnsi="Times New Roman" w:cs="Times New Roman"/>
          <w:snapToGrid w:val="0"/>
          <w:color w:val="000000"/>
          <w:sz w:val="28"/>
          <w:szCs w:val="28"/>
        </w:rPr>
        <w:t xml:space="preserve"> ± 0,1</w:t>
      </w:r>
      <w:r w:rsidR="00FF310A" w:rsidRPr="00FF310A">
        <w:rPr>
          <w:rFonts w:ascii="Times New Roman" w:hAnsi="Times New Roman" w:cs="Times New Roman"/>
          <w:snapToGrid w:val="0"/>
          <w:color w:val="000000"/>
          <w:sz w:val="28"/>
          <w:szCs w:val="28"/>
        </w:rPr>
        <w:t>5</w:t>
      </w:r>
      <w:r w:rsidRPr="00FF310A">
        <w:rPr>
          <w:rFonts w:ascii="Times New Roman" w:hAnsi="Times New Roman" w:cs="Times New Roman"/>
          <w:snapToGrid w:val="0"/>
          <w:color w:val="000000"/>
          <w:sz w:val="28"/>
          <w:szCs w:val="28"/>
        </w:rPr>
        <w:t xml:space="preserve"> мкм при ймовірності вимірювань 90% для ІВС з камерою </w:t>
      </w:r>
      <w:r w:rsidRPr="00FF310A">
        <w:rPr>
          <w:rFonts w:ascii="Times New Roman" w:hAnsi="Times New Roman" w:cs="Times New Roman"/>
          <w:snapToGrid w:val="0"/>
          <w:color w:val="000000"/>
          <w:sz w:val="28"/>
          <w:szCs w:val="28"/>
          <w:lang w:val="en-US"/>
        </w:rPr>
        <w:t>Novus</w:t>
      </w:r>
      <w:r w:rsidRPr="002B44A5">
        <w:rPr>
          <w:rFonts w:ascii="Times New Roman" w:hAnsi="Times New Roman" w:cs="Times New Roman"/>
          <w:snapToGrid w:val="0"/>
          <w:color w:val="000000"/>
          <w:sz w:val="28"/>
          <w:szCs w:val="28"/>
        </w:rPr>
        <w:t xml:space="preserve"> 130</w:t>
      </w:r>
      <w:r w:rsidRPr="00FF310A">
        <w:rPr>
          <w:rFonts w:ascii="Times New Roman" w:hAnsi="Times New Roman" w:cs="Times New Roman"/>
          <w:snapToGrid w:val="0"/>
          <w:color w:val="000000"/>
          <w:sz w:val="28"/>
          <w:szCs w:val="28"/>
        </w:rPr>
        <w:t xml:space="preserve">ВН з </w:t>
      </w:r>
      <w:r w:rsidRPr="00FF310A">
        <w:rPr>
          <w:rFonts w:ascii="Times New Roman" w:hAnsi="Times New Roman" w:cs="Times New Roman"/>
          <w:snapToGrid w:val="0"/>
          <w:color w:val="000000"/>
          <w:sz w:val="28"/>
          <w:szCs w:val="28"/>
          <w:lang w:val="en-US"/>
        </w:rPr>
        <w:t>CCD</w:t>
      </w:r>
      <w:r w:rsidRPr="002B44A5">
        <w:rPr>
          <w:rFonts w:ascii="Times New Roman" w:hAnsi="Times New Roman" w:cs="Times New Roman"/>
          <w:snapToGrid w:val="0"/>
          <w:color w:val="000000"/>
          <w:sz w:val="28"/>
          <w:szCs w:val="28"/>
        </w:rPr>
        <w:t xml:space="preserve"> </w:t>
      </w:r>
      <w:r w:rsidRPr="00FF310A">
        <w:rPr>
          <w:rFonts w:ascii="Times New Roman" w:hAnsi="Times New Roman" w:cs="Times New Roman"/>
          <w:snapToGrid w:val="0"/>
          <w:color w:val="000000"/>
          <w:sz w:val="28"/>
          <w:szCs w:val="28"/>
        </w:rPr>
        <w:t>матрицею.</w:t>
      </w:r>
    </w:p>
    <w:p w14:paraId="4B502AEA" w14:textId="32684528" w:rsidR="00B8434C" w:rsidRDefault="00B8434C" w:rsidP="00622B52">
      <w:pPr>
        <w:pStyle w:val="a3"/>
        <w:tabs>
          <w:tab w:val="left" w:pos="4111"/>
          <w:tab w:val="left" w:pos="6663"/>
        </w:tabs>
        <w:spacing w:after="0" w:line="360" w:lineRule="auto"/>
        <w:ind w:left="782"/>
        <w:rPr>
          <w:rFonts w:ascii="Times New Roman" w:eastAsia="Times New Roman" w:hAnsi="Times New Roman" w:cs="Times New Roman"/>
          <w:iCs/>
          <w:sz w:val="28"/>
          <w:szCs w:val="28"/>
          <w:lang w:eastAsia="ru-RU"/>
        </w:rPr>
      </w:pPr>
    </w:p>
    <w:p w14:paraId="791BFE17" w14:textId="2EFC8DCE" w:rsidR="00B8434C" w:rsidRDefault="00B8434C" w:rsidP="00B8434C">
      <w:pPr>
        <w:pStyle w:val="a3"/>
        <w:spacing w:after="0" w:line="360" w:lineRule="auto"/>
        <w:ind w:left="0" w:firstLine="709"/>
        <w:jc w:val="both"/>
        <w:outlineLvl w:val="2"/>
        <w:rPr>
          <w:rFonts w:ascii="Times New Roman" w:eastAsia="Times New Roman" w:hAnsi="Times New Roman" w:cs="Times New Roman"/>
          <w:iCs/>
          <w:sz w:val="28"/>
          <w:szCs w:val="28"/>
          <w:lang w:eastAsia="ru-RU"/>
        </w:rPr>
      </w:pPr>
      <w:bookmarkStart w:id="41" w:name="_Toc152333998"/>
      <w:r>
        <w:rPr>
          <w:rFonts w:ascii="Times New Roman" w:eastAsia="Times New Roman" w:hAnsi="Times New Roman" w:cs="Times New Roman"/>
          <w:iCs/>
          <w:sz w:val="28"/>
          <w:szCs w:val="28"/>
          <w:lang w:eastAsia="ru-RU"/>
        </w:rPr>
        <w:t>2.5.2 Результати вимірювання мікрометричного переміщення (</w:t>
      </w:r>
      <w:r>
        <w:rPr>
          <w:rFonts w:ascii="Times New Roman" w:eastAsia="Times New Roman" w:hAnsi="Times New Roman" w:cs="Times New Roman"/>
          <w:iCs/>
          <w:sz w:val="28"/>
          <w:szCs w:val="28"/>
          <w:lang w:val="en-US" w:eastAsia="ru-RU"/>
        </w:rPr>
        <w:t>CMOS</w:t>
      </w:r>
      <w:r>
        <w:rPr>
          <w:rFonts w:ascii="Times New Roman" w:eastAsia="Times New Roman" w:hAnsi="Times New Roman" w:cs="Times New Roman"/>
          <w:iCs/>
          <w:sz w:val="28"/>
          <w:szCs w:val="28"/>
          <w:lang w:eastAsia="ru-RU"/>
        </w:rPr>
        <w:t xml:space="preserve"> матриця </w:t>
      </w:r>
      <w:r w:rsidRPr="0061652D">
        <w:rPr>
          <w:rFonts w:ascii="Times New Roman" w:hAnsi="Times New Roman" w:cs="Times New Roman"/>
          <w:sz w:val="28"/>
        </w:rPr>
        <w:t>Oltec LC-144P</w:t>
      </w:r>
      <w:r>
        <w:rPr>
          <w:rFonts w:ascii="Times New Roman" w:eastAsia="Times New Roman" w:hAnsi="Times New Roman" w:cs="Times New Roman"/>
          <w:iCs/>
          <w:sz w:val="28"/>
          <w:szCs w:val="28"/>
          <w:lang w:eastAsia="ru-RU"/>
        </w:rPr>
        <w:t>) після вдосконалення ІВС</w:t>
      </w:r>
      <w:bookmarkEnd w:id="41"/>
    </w:p>
    <w:p w14:paraId="2A53103D" w14:textId="7DB6485E" w:rsidR="00B8434C" w:rsidRPr="00C77B87" w:rsidRDefault="00C77B87" w:rsidP="00B8434C">
      <w:pPr>
        <w:pStyle w:val="a3"/>
        <w:spacing w:after="0" w:line="360" w:lineRule="auto"/>
        <w:ind w:left="0" w:firstLine="709"/>
        <w:jc w:val="both"/>
        <w:rPr>
          <w:rFonts w:ascii="Times New Roman" w:eastAsia="Times New Roman" w:hAnsi="Times New Roman" w:cs="Times New Roman"/>
          <w:iCs/>
          <w:sz w:val="28"/>
          <w:szCs w:val="28"/>
          <w:lang w:eastAsia="ru-RU"/>
        </w:rPr>
      </w:pPr>
      <w:r>
        <w:rPr>
          <w:rFonts w:ascii="Times New Roman" w:eastAsia="Times New Roman" w:hAnsi="Times New Roman" w:cs="Times New Roman"/>
          <w:iCs/>
          <w:sz w:val="28"/>
          <w:szCs w:val="28"/>
          <w:lang w:eastAsia="ru-RU"/>
        </w:rPr>
        <w:t>Після вдосконалення ІВС для вимірювання мікропереміщень, проведемо новий цикл вимірювань мікропереміщень, результати вимірювання наведемо нижче у таблиці 2.</w:t>
      </w:r>
      <w:r w:rsidR="005B5EAA">
        <w:rPr>
          <w:rFonts w:ascii="Times New Roman" w:eastAsia="Times New Roman" w:hAnsi="Times New Roman" w:cs="Times New Roman"/>
          <w:iCs/>
          <w:sz w:val="28"/>
          <w:szCs w:val="28"/>
          <w:lang w:eastAsia="ru-RU"/>
        </w:rPr>
        <w:t>2.</w:t>
      </w:r>
    </w:p>
    <w:p w14:paraId="30AC4B5E" w14:textId="2A299EF3" w:rsidR="00B8434C" w:rsidRPr="00C77B87" w:rsidRDefault="00B8434C" w:rsidP="00B8434C">
      <w:pPr>
        <w:pStyle w:val="a3"/>
        <w:spacing w:after="0" w:line="360" w:lineRule="auto"/>
        <w:ind w:left="0" w:firstLine="709"/>
        <w:jc w:val="both"/>
        <w:rPr>
          <w:rFonts w:ascii="Times New Roman" w:eastAsia="Times New Roman" w:hAnsi="Times New Roman" w:cs="Times New Roman"/>
          <w:iCs/>
          <w:sz w:val="28"/>
          <w:szCs w:val="28"/>
          <w:lang w:eastAsia="ru-RU"/>
        </w:rPr>
      </w:pPr>
      <w:r w:rsidRPr="00C77B87">
        <w:rPr>
          <w:rFonts w:ascii="Times New Roman" w:eastAsia="Times New Roman" w:hAnsi="Times New Roman" w:cs="Times New Roman"/>
          <w:iCs/>
          <w:sz w:val="28"/>
          <w:szCs w:val="28"/>
          <w:lang w:eastAsia="ru-RU"/>
        </w:rPr>
        <w:t xml:space="preserve">Таблиця </w:t>
      </w:r>
      <w:r w:rsidR="00C77B87" w:rsidRPr="00B30201">
        <w:rPr>
          <w:rFonts w:ascii="Times New Roman" w:eastAsia="Times New Roman" w:hAnsi="Times New Roman" w:cs="Times New Roman"/>
          <w:iCs/>
          <w:sz w:val="28"/>
          <w:szCs w:val="28"/>
          <w:lang w:eastAsia="ru-RU"/>
        </w:rPr>
        <w:t>2</w:t>
      </w:r>
      <w:r w:rsidRPr="00B30201">
        <w:rPr>
          <w:rFonts w:ascii="Times New Roman" w:eastAsia="Times New Roman" w:hAnsi="Times New Roman" w:cs="Times New Roman"/>
          <w:iCs/>
          <w:sz w:val="28"/>
          <w:szCs w:val="28"/>
          <w:lang w:eastAsia="ru-RU"/>
        </w:rPr>
        <w:t>.</w:t>
      </w:r>
      <w:r w:rsidR="005B5EAA">
        <w:rPr>
          <w:rFonts w:ascii="Times New Roman" w:eastAsia="Times New Roman" w:hAnsi="Times New Roman" w:cs="Times New Roman"/>
          <w:iCs/>
          <w:sz w:val="28"/>
          <w:szCs w:val="28"/>
          <w:lang w:eastAsia="ru-RU"/>
        </w:rPr>
        <w:t>2</w:t>
      </w:r>
      <w:r w:rsidRPr="00C77B87">
        <w:rPr>
          <w:rFonts w:ascii="Times New Roman" w:eastAsia="Times New Roman" w:hAnsi="Times New Roman" w:cs="Times New Roman"/>
          <w:iCs/>
          <w:sz w:val="28"/>
          <w:szCs w:val="28"/>
          <w:lang w:eastAsia="ru-RU"/>
        </w:rPr>
        <w:t xml:space="preserve"> – Результати експериментального вимірювання </w:t>
      </w:r>
    </w:p>
    <w:tbl>
      <w:tblPr>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29"/>
        <w:gridCol w:w="1701"/>
        <w:gridCol w:w="1701"/>
        <w:gridCol w:w="1701"/>
        <w:gridCol w:w="1701"/>
        <w:gridCol w:w="1701"/>
      </w:tblGrid>
      <w:tr w:rsidR="00B8434C" w:rsidRPr="00C77B87" w14:paraId="3B169239" w14:textId="77777777" w:rsidTr="000F673A">
        <w:trPr>
          <w:trHeight w:val="300"/>
        </w:trPr>
        <w:tc>
          <w:tcPr>
            <w:tcW w:w="1129" w:type="dxa"/>
            <w:vMerge w:val="restart"/>
            <w:shd w:val="clear" w:color="auto" w:fill="auto"/>
            <w:noWrap/>
            <w:vAlign w:val="center"/>
            <w:hideMark/>
          </w:tcPr>
          <w:p w14:paraId="5CD4210D" w14:textId="77777777" w:rsidR="00B8434C" w:rsidRPr="00C77B87" w:rsidRDefault="00B8434C" w:rsidP="000F673A">
            <w:pPr>
              <w:spacing w:after="0" w:line="276" w:lineRule="auto"/>
              <w:jc w:val="center"/>
              <w:rPr>
                <w:rFonts w:ascii="Times New Roman" w:eastAsia="Times New Roman" w:hAnsi="Times New Roman" w:cs="Times New Roman"/>
                <w:color w:val="000000"/>
                <w:sz w:val="28"/>
                <w:szCs w:val="28"/>
                <w:lang w:eastAsia="uk-UA"/>
              </w:rPr>
            </w:pPr>
            <w:r w:rsidRPr="00C77B87">
              <w:rPr>
                <w:rFonts w:ascii="Times New Roman" w:eastAsia="Times New Roman" w:hAnsi="Times New Roman" w:cs="Times New Roman"/>
                <w:color w:val="000000"/>
                <w:sz w:val="28"/>
                <w:szCs w:val="28"/>
                <w:lang w:eastAsia="uk-UA"/>
              </w:rPr>
              <w:t>№ дослідження</w:t>
            </w:r>
          </w:p>
        </w:tc>
        <w:tc>
          <w:tcPr>
            <w:tcW w:w="1701" w:type="dxa"/>
            <w:shd w:val="clear" w:color="auto" w:fill="auto"/>
            <w:noWrap/>
            <w:vAlign w:val="center"/>
            <w:hideMark/>
          </w:tcPr>
          <w:p w14:paraId="5104C9A3" w14:textId="77777777" w:rsidR="00B8434C" w:rsidRPr="00C77B87" w:rsidRDefault="00B8434C" w:rsidP="000F673A">
            <w:pPr>
              <w:spacing w:after="0" w:line="276" w:lineRule="auto"/>
              <w:jc w:val="center"/>
              <w:rPr>
                <w:rFonts w:ascii="Times New Roman" w:eastAsia="Times New Roman" w:hAnsi="Times New Roman" w:cs="Times New Roman"/>
                <w:color w:val="000000"/>
                <w:sz w:val="28"/>
                <w:szCs w:val="28"/>
                <w:lang w:eastAsia="uk-UA"/>
              </w:rPr>
            </w:pPr>
            <w:r w:rsidRPr="00C77B87">
              <w:rPr>
                <w:rFonts w:ascii="Times New Roman" w:eastAsia="Times New Roman" w:hAnsi="Times New Roman" w:cs="Times New Roman"/>
                <w:color w:val="000000"/>
                <w:sz w:val="28"/>
                <w:szCs w:val="28"/>
                <w:lang w:eastAsia="uk-UA"/>
              </w:rPr>
              <w:t>Початковий розмір дефекту</w:t>
            </w:r>
          </w:p>
        </w:tc>
        <w:tc>
          <w:tcPr>
            <w:tcW w:w="1701" w:type="dxa"/>
            <w:shd w:val="clear" w:color="auto" w:fill="auto"/>
            <w:noWrap/>
            <w:vAlign w:val="center"/>
            <w:hideMark/>
          </w:tcPr>
          <w:p w14:paraId="3FB84ADB" w14:textId="77777777" w:rsidR="00B8434C" w:rsidRPr="00C77B87" w:rsidRDefault="00B8434C" w:rsidP="000F673A">
            <w:pPr>
              <w:spacing w:after="0" w:line="276" w:lineRule="auto"/>
              <w:jc w:val="center"/>
              <w:rPr>
                <w:rFonts w:ascii="Times New Roman" w:eastAsia="Times New Roman" w:hAnsi="Times New Roman" w:cs="Times New Roman"/>
                <w:color w:val="000000"/>
                <w:sz w:val="28"/>
                <w:szCs w:val="28"/>
                <w:lang w:eastAsia="uk-UA"/>
              </w:rPr>
            </w:pPr>
            <w:r w:rsidRPr="00C77B87">
              <w:rPr>
                <w:rFonts w:ascii="Times New Roman" w:eastAsia="Times New Roman" w:hAnsi="Times New Roman" w:cs="Times New Roman"/>
                <w:color w:val="000000"/>
                <w:sz w:val="28"/>
                <w:szCs w:val="28"/>
                <w:lang w:eastAsia="uk-UA"/>
              </w:rPr>
              <w:t>Кінцевий розмір дефекту</w:t>
            </w:r>
          </w:p>
        </w:tc>
        <w:tc>
          <w:tcPr>
            <w:tcW w:w="1701" w:type="dxa"/>
            <w:shd w:val="clear" w:color="auto" w:fill="auto"/>
            <w:noWrap/>
            <w:vAlign w:val="center"/>
            <w:hideMark/>
          </w:tcPr>
          <w:p w14:paraId="1C1C88D4" w14:textId="77777777" w:rsidR="00B8434C" w:rsidRPr="00C77B87" w:rsidRDefault="00B8434C" w:rsidP="000F673A">
            <w:pPr>
              <w:spacing w:after="0" w:line="276" w:lineRule="auto"/>
              <w:jc w:val="center"/>
              <w:rPr>
                <w:rFonts w:ascii="Times New Roman" w:eastAsia="Times New Roman" w:hAnsi="Times New Roman" w:cs="Times New Roman"/>
                <w:color w:val="000000"/>
                <w:sz w:val="28"/>
                <w:szCs w:val="28"/>
                <w:lang w:eastAsia="uk-UA"/>
              </w:rPr>
            </w:pPr>
            <w:r w:rsidRPr="00C77B87">
              <w:rPr>
                <w:rFonts w:ascii="Times New Roman" w:eastAsia="Times New Roman" w:hAnsi="Times New Roman" w:cs="Times New Roman"/>
                <w:color w:val="000000"/>
                <w:sz w:val="28"/>
                <w:szCs w:val="28"/>
                <w:lang w:eastAsia="uk-UA"/>
              </w:rPr>
              <w:t>Початковий розмір дефекту</w:t>
            </w:r>
          </w:p>
        </w:tc>
        <w:tc>
          <w:tcPr>
            <w:tcW w:w="1701" w:type="dxa"/>
            <w:shd w:val="clear" w:color="auto" w:fill="auto"/>
            <w:noWrap/>
            <w:vAlign w:val="center"/>
            <w:hideMark/>
          </w:tcPr>
          <w:p w14:paraId="0DB9FB9E" w14:textId="77777777" w:rsidR="00B8434C" w:rsidRPr="00C77B87" w:rsidRDefault="00B8434C" w:rsidP="000F673A">
            <w:pPr>
              <w:spacing w:after="0" w:line="276" w:lineRule="auto"/>
              <w:jc w:val="center"/>
              <w:rPr>
                <w:rFonts w:ascii="Times New Roman" w:eastAsia="Times New Roman" w:hAnsi="Times New Roman" w:cs="Times New Roman"/>
                <w:color w:val="000000"/>
                <w:sz w:val="28"/>
                <w:szCs w:val="28"/>
                <w:lang w:eastAsia="uk-UA"/>
              </w:rPr>
            </w:pPr>
            <w:r w:rsidRPr="00C77B87">
              <w:rPr>
                <w:rFonts w:ascii="Times New Roman" w:eastAsia="Times New Roman" w:hAnsi="Times New Roman" w:cs="Times New Roman"/>
                <w:color w:val="000000"/>
                <w:sz w:val="28"/>
                <w:szCs w:val="28"/>
                <w:lang w:eastAsia="uk-UA"/>
              </w:rPr>
              <w:t>Кінцевий розмір дефекту</w:t>
            </w:r>
          </w:p>
        </w:tc>
        <w:tc>
          <w:tcPr>
            <w:tcW w:w="1701" w:type="dxa"/>
          </w:tcPr>
          <w:p w14:paraId="32F6A4A1" w14:textId="77777777" w:rsidR="00B8434C" w:rsidRPr="00C77B87" w:rsidRDefault="00B8434C" w:rsidP="000F673A">
            <w:pPr>
              <w:spacing w:after="0" w:line="276" w:lineRule="auto"/>
              <w:jc w:val="center"/>
              <w:rPr>
                <w:rFonts w:ascii="Times New Roman" w:eastAsia="Times New Roman" w:hAnsi="Times New Roman" w:cs="Times New Roman"/>
                <w:color w:val="000000"/>
                <w:sz w:val="28"/>
                <w:szCs w:val="28"/>
                <w:lang w:eastAsia="uk-UA"/>
              </w:rPr>
            </w:pPr>
            <w:r w:rsidRPr="00C77B87">
              <w:rPr>
                <w:rFonts w:ascii="Times New Roman" w:eastAsia="Times New Roman" w:hAnsi="Times New Roman" w:cs="Times New Roman"/>
                <w:color w:val="000000"/>
                <w:sz w:val="28"/>
                <w:szCs w:val="28"/>
                <w:lang w:eastAsia="uk-UA"/>
              </w:rPr>
              <w:t>Переміщення / розростання дефекту</w:t>
            </w:r>
          </w:p>
        </w:tc>
      </w:tr>
      <w:tr w:rsidR="00B8434C" w:rsidRPr="00C77B87" w14:paraId="0C85BDAC" w14:textId="77777777" w:rsidTr="000F673A">
        <w:trPr>
          <w:trHeight w:val="300"/>
        </w:trPr>
        <w:tc>
          <w:tcPr>
            <w:tcW w:w="1129" w:type="dxa"/>
            <w:vMerge/>
            <w:shd w:val="clear" w:color="auto" w:fill="auto"/>
            <w:noWrap/>
            <w:vAlign w:val="center"/>
            <w:hideMark/>
          </w:tcPr>
          <w:p w14:paraId="6BF47776" w14:textId="77777777" w:rsidR="00B8434C" w:rsidRPr="00C77B87" w:rsidRDefault="00B8434C" w:rsidP="000F673A">
            <w:pPr>
              <w:spacing w:after="0" w:line="276" w:lineRule="auto"/>
              <w:jc w:val="center"/>
              <w:rPr>
                <w:rFonts w:ascii="Times New Roman" w:eastAsia="Times New Roman" w:hAnsi="Times New Roman" w:cs="Times New Roman"/>
                <w:color w:val="000000"/>
                <w:sz w:val="28"/>
                <w:szCs w:val="28"/>
                <w:lang w:eastAsia="uk-UA"/>
              </w:rPr>
            </w:pPr>
          </w:p>
        </w:tc>
        <w:tc>
          <w:tcPr>
            <w:tcW w:w="1701" w:type="dxa"/>
            <w:shd w:val="clear" w:color="auto" w:fill="auto"/>
            <w:noWrap/>
            <w:vAlign w:val="center"/>
            <w:hideMark/>
          </w:tcPr>
          <w:p w14:paraId="1C97D325" w14:textId="77777777" w:rsidR="00B8434C" w:rsidRPr="00C77B87" w:rsidRDefault="00B8434C" w:rsidP="000F673A">
            <w:pPr>
              <w:spacing w:after="0" w:line="276" w:lineRule="auto"/>
              <w:jc w:val="center"/>
              <w:rPr>
                <w:rFonts w:ascii="Times New Roman" w:eastAsia="Times New Roman" w:hAnsi="Times New Roman" w:cs="Times New Roman"/>
                <w:color w:val="000000"/>
                <w:sz w:val="28"/>
                <w:szCs w:val="28"/>
                <w:lang w:eastAsia="uk-UA"/>
              </w:rPr>
            </w:pPr>
            <w:r w:rsidRPr="00C77B87">
              <w:rPr>
                <w:rFonts w:ascii="Times New Roman" w:eastAsia="Times New Roman" w:hAnsi="Times New Roman" w:cs="Times New Roman"/>
                <w:color w:val="000000"/>
                <w:sz w:val="28"/>
                <w:szCs w:val="28"/>
                <w:lang w:eastAsia="uk-UA"/>
              </w:rPr>
              <w:t>піксель</w:t>
            </w:r>
          </w:p>
        </w:tc>
        <w:tc>
          <w:tcPr>
            <w:tcW w:w="1701" w:type="dxa"/>
            <w:shd w:val="clear" w:color="auto" w:fill="auto"/>
            <w:noWrap/>
            <w:vAlign w:val="center"/>
            <w:hideMark/>
          </w:tcPr>
          <w:p w14:paraId="078BEDDD" w14:textId="77777777" w:rsidR="00B8434C" w:rsidRPr="00C77B87" w:rsidRDefault="00B8434C" w:rsidP="000F673A">
            <w:pPr>
              <w:spacing w:after="0" w:line="276" w:lineRule="auto"/>
              <w:jc w:val="center"/>
              <w:rPr>
                <w:rFonts w:ascii="Times New Roman" w:eastAsia="Times New Roman" w:hAnsi="Times New Roman" w:cs="Times New Roman"/>
                <w:color w:val="000000"/>
                <w:sz w:val="28"/>
                <w:szCs w:val="28"/>
                <w:lang w:eastAsia="uk-UA"/>
              </w:rPr>
            </w:pPr>
            <w:r w:rsidRPr="00C77B87">
              <w:rPr>
                <w:rFonts w:ascii="Times New Roman" w:eastAsia="Times New Roman" w:hAnsi="Times New Roman" w:cs="Times New Roman"/>
                <w:color w:val="000000"/>
                <w:sz w:val="28"/>
                <w:szCs w:val="28"/>
                <w:lang w:eastAsia="uk-UA"/>
              </w:rPr>
              <w:t>піксель</w:t>
            </w:r>
          </w:p>
        </w:tc>
        <w:tc>
          <w:tcPr>
            <w:tcW w:w="1701" w:type="dxa"/>
            <w:shd w:val="clear" w:color="auto" w:fill="auto"/>
            <w:noWrap/>
            <w:vAlign w:val="center"/>
            <w:hideMark/>
          </w:tcPr>
          <w:p w14:paraId="1E30EC56" w14:textId="77777777" w:rsidR="00B8434C" w:rsidRPr="00C77B87" w:rsidRDefault="00B8434C" w:rsidP="000F673A">
            <w:pPr>
              <w:spacing w:after="0" w:line="276" w:lineRule="auto"/>
              <w:jc w:val="center"/>
              <w:rPr>
                <w:rFonts w:ascii="Times New Roman" w:eastAsia="Times New Roman" w:hAnsi="Times New Roman" w:cs="Times New Roman"/>
                <w:color w:val="000000"/>
                <w:sz w:val="28"/>
                <w:szCs w:val="28"/>
                <w:lang w:eastAsia="uk-UA"/>
              </w:rPr>
            </w:pPr>
            <w:r w:rsidRPr="00C77B87">
              <w:rPr>
                <w:rFonts w:ascii="Times New Roman" w:eastAsia="Times New Roman" w:hAnsi="Times New Roman" w:cs="Times New Roman"/>
                <w:color w:val="000000"/>
                <w:sz w:val="28"/>
                <w:szCs w:val="28"/>
                <w:lang w:eastAsia="uk-UA"/>
              </w:rPr>
              <w:t>мкм</w:t>
            </w:r>
          </w:p>
        </w:tc>
        <w:tc>
          <w:tcPr>
            <w:tcW w:w="1701" w:type="dxa"/>
            <w:shd w:val="clear" w:color="auto" w:fill="auto"/>
            <w:noWrap/>
            <w:vAlign w:val="center"/>
            <w:hideMark/>
          </w:tcPr>
          <w:p w14:paraId="55E769CB" w14:textId="77777777" w:rsidR="00B8434C" w:rsidRPr="00C77B87" w:rsidRDefault="00B8434C" w:rsidP="000F673A">
            <w:pPr>
              <w:spacing w:after="0" w:line="276" w:lineRule="auto"/>
              <w:jc w:val="center"/>
              <w:rPr>
                <w:rFonts w:ascii="Times New Roman" w:eastAsia="Times New Roman" w:hAnsi="Times New Roman" w:cs="Times New Roman"/>
                <w:color w:val="000000"/>
                <w:sz w:val="28"/>
                <w:szCs w:val="28"/>
                <w:lang w:eastAsia="uk-UA"/>
              </w:rPr>
            </w:pPr>
            <w:r w:rsidRPr="00C77B87">
              <w:rPr>
                <w:rFonts w:ascii="Times New Roman" w:eastAsia="Times New Roman" w:hAnsi="Times New Roman" w:cs="Times New Roman"/>
                <w:color w:val="000000"/>
                <w:sz w:val="28"/>
                <w:szCs w:val="28"/>
                <w:lang w:eastAsia="uk-UA"/>
              </w:rPr>
              <w:t>мкм</w:t>
            </w:r>
          </w:p>
        </w:tc>
        <w:tc>
          <w:tcPr>
            <w:tcW w:w="1701" w:type="dxa"/>
          </w:tcPr>
          <w:p w14:paraId="29D286AF" w14:textId="77777777" w:rsidR="00B8434C" w:rsidRPr="00C77B87" w:rsidRDefault="00B8434C" w:rsidP="000F673A">
            <w:pPr>
              <w:spacing w:after="0" w:line="276" w:lineRule="auto"/>
              <w:jc w:val="center"/>
              <w:rPr>
                <w:rFonts w:ascii="Times New Roman" w:eastAsia="Times New Roman" w:hAnsi="Times New Roman" w:cs="Times New Roman"/>
                <w:color w:val="000000"/>
                <w:sz w:val="28"/>
                <w:szCs w:val="28"/>
                <w:lang w:eastAsia="uk-UA"/>
              </w:rPr>
            </w:pPr>
            <w:r w:rsidRPr="00C77B87">
              <w:rPr>
                <w:rFonts w:ascii="Times New Roman" w:eastAsia="Times New Roman" w:hAnsi="Times New Roman" w:cs="Times New Roman"/>
                <w:color w:val="000000"/>
                <w:sz w:val="28"/>
                <w:szCs w:val="28"/>
                <w:lang w:eastAsia="uk-UA"/>
              </w:rPr>
              <w:t>мкм</w:t>
            </w:r>
          </w:p>
        </w:tc>
      </w:tr>
      <w:tr w:rsidR="00B8434C" w:rsidRPr="00C77B87" w14:paraId="220D2959" w14:textId="77777777" w:rsidTr="000F673A">
        <w:trPr>
          <w:trHeight w:val="300"/>
        </w:trPr>
        <w:tc>
          <w:tcPr>
            <w:tcW w:w="1129" w:type="dxa"/>
            <w:shd w:val="clear" w:color="auto" w:fill="auto"/>
            <w:noWrap/>
            <w:vAlign w:val="center"/>
            <w:hideMark/>
          </w:tcPr>
          <w:p w14:paraId="01CA17A6" w14:textId="77777777" w:rsidR="00B8434C" w:rsidRPr="00C77B87" w:rsidRDefault="00B8434C" w:rsidP="000F673A">
            <w:pPr>
              <w:spacing w:after="0" w:line="276" w:lineRule="auto"/>
              <w:jc w:val="center"/>
              <w:rPr>
                <w:rFonts w:ascii="Times New Roman" w:eastAsia="Times New Roman" w:hAnsi="Times New Roman" w:cs="Times New Roman"/>
                <w:color w:val="000000"/>
                <w:sz w:val="28"/>
                <w:szCs w:val="28"/>
                <w:lang w:eastAsia="uk-UA"/>
              </w:rPr>
            </w:pPr>
            <w:r w:rsidRPr="00C77B87">
              <w:rPr>
                <w:rFonts w:ascii="Times New Roman" w:eastAsia="Times New Roman" w:hAnsi="Times New Roman" w:cs="Times New Roman"/>
                <w:color w:val="000000"/>
                <w:sz w:val="28"/>
                <w:szCs w:val="28"/>
                <w:lang w:eastAsia="uk-UA"/>
              </w:rPr>
              <w:t>1</w:t>
            </w:r>
          </w:p>
        </w:tc>
        <w:tc>
          <w:tcPr>
            <w:tcW w:w="1701" w:type="dxa"/>
            <w:shd w:val="clear" w:color="auto" w:fill="auto"/>
            <w:noWrap/>
            <w:vAlign w:val="center"/>
            <w:hideMark/>
          </w:tcPr>
          <w:p w14:paraId="40F9FC91" w14:textId="77777777" w:rsidR="00B8434C" w:rsidRPr="00C77B87" w:rsidRDefault="00B8434C" w:rsidP="000F673A">
            <w:pPr>
              <w:spacing w:after="0" w:line="276" w:lineRule="auto"/>
              <w:jc w:val="center"/>
              <w:rPr>
                <w:rFonts w:ascii="Times New Roman" w:eastAsia="Times New Roman" w:hAnsi="Times New Roman" w:cs="Times New Roman"/>
                <w:color w:val="000000"/>
                <w:sz w:val="28"/>
                <w:szCs w:val="28"/>
                <w:lang w:eastAsia="uk-UA"/>
              </w:rPr>
            </w:pPr>
            <w:r w:rsidRPr="00C77B87">
              <w:rPr>
                <w:rFonts w:ascii="Times New Roman" w:eastAsia="Times New Roman" w:hAnsi="Times New Roman" w:cs="Times New Roman"/>
                <w:color w:val="000000"/>
                <w:sz w:val="28"/>
                <w:szCs w:val="28"/>
                <w:lang w:eastAsia="uk-UA"/>
              </w:rPr>
              <w:t>24,8</w:t>
            </w:r>
          </w:p>
        </w:tc>
        <w:tc>
          <w:tcPr>
            <w:tcW w:w="1701" w:type="dxa"/>
            <w:shd w:val="clear" w:color="auto" w:fill="auto"/>
            <w:noWrap/>
            <w:vAlign w:val="center"/>
            <w:hideMark/>
          </w:tcPr>
          <w:p w14:paraId="515B2889" w14:textId="77777777" w:rsidR="00B8434C" w:rsidRPr="00C77B87" w:rsidRDefault="00B8434C" w:rsidP="000F673A">
            <w:pPr>
              <w:spacing w:after="0" w:line="276" w:lineRule="auto"/>
              <w:jc w:val="center"/>
              <w:rPr>
                <w:rFonts w:ascii="Times New Roman" w:eastAsia="Times New Roman" w:hAnsi="Times New Roman" w:cs="Times New Roman"/>
                <w:color w:val="000000"/>
                <w:sz w:val="28"/>
                <w:szCs w:val="28"/>
                <w:lang w:eastAsia="uk-UA"/>
              </w:rPr>
            </w:pPr>
            <w:r w:rsidRPr="00C77B87">
              <w:rPr>
                <w:rFonts w:ascii="Times New Roman" w:eastAsia="Times New Roman" w:hAnsi="Times New Roman" w:cs="Times New Roman"/>
                <w:color w:val="000000"/>
                <w:sz w:val="28"/>
                <w:szCs w:val="28"/>
                <w:lang w:eastAsia="uk-UA"/>
              </w:rPr>
              <w:t>26,2</w:t>
            </w:r>
          </w:p>
        </w:tc>
        <w:tc>
          <w:tcPr>
            <w:tcW w:w="1701" w:type="dxa"/>
            <w:shd w:val="clear" w:color="auto" w:fill="auto"/>
            <w:noWrap/>
            <w:vAlign w:val="bottom"/>
            <w:hideMark/>
          </w:tcPr>
          <w:p w14:paraId="312EE2CB" w14:textId="77777777" w:rsidR="00B8434C" w:rsidRPr="00C77B87" w:rsidRDefault="00B8434C" w:rsidP="000F673A">
            <w:pPr>
              <w:spacing w:after="0" w:line="276" w:lineRule="auto"/>
              <w:jc w:val="center"/>
              <w:rPr>
                <w:rFonts w:ascii="Times New Roman" w:eastAsia="Times New Roman" w:hAnsi="Times New Roman" w:cs="Times New Roman"/>
                <w:color w:val="000000"/>
                <w:sz w:val="28"/>
                <w:szCs w:val="28"/>
                <w:lang w:eastAsia="uk-UA"/>
              </w:rPr>
            </w:pPr>
            <w:r w:rsidRPr="00C77B87">
              <w:rPr>
                <w:rFonts w:ascii="Times New Roman" w:eastAsia="Times New Roman" w:hAnsi="Times New Roman" w:cs="Times New Roman"/>
                <w:color w:val="000000"/>
                <w:sz w:val="28"/>
                <w:szCs w:val="28"/>
                <w:lang w:eastAsia="uk-UA"/>
              </w:rPr>
              <w:t>93</w:t>
            </w:r>
          </w:p>
        </w:tc>
        <w:tc>
          <w:tcPr>
            <w:tcW w:w="1701" w:type="dxa"/>
            <w:shd w:val="clear" w:color="auto" w:fill="auto"/>
            <w:noWrap/>
            <w:vAlign w:val="bottom"/>
            <w:hideMark/>
          </w:tcPr>
          <w:p w14:paraId="6EBF431C" w14:textId="77777777" w:rsidR="00B8434C" w:rsidRPr="00C77B87" w:rsidRDefault="00B8434C" w:rsidP="000F673A">
            <w:pPr>
              <w:spacing w:after="0" w:line="276" w:lineRule="auto"/>
              <w:jc w:val="center"/>
              <w:rPr>
                <w:rFonts w:ascii="Times New Roman" w:eastAsia="Times New Roman" w:hAnsi="Times New Roman" w:cs="Times New Roman"/>
                <w:color w:val="000000"/>
                <w:sz w:val="28"/>
                <w:szCs w:val="28"/>
                <w:lang w:eastAsia="uk-UA"/>
              </w:rPr>
            </w:pPr>
            <w:r w:rsidRPr="00C77B87">
              <w:rPr>
                <w:rFonts w:ascii="Times New Roman" w:eastAsia="Times New Roman" w:hAnsi="Times New Roman" w:cs="Times New Roman"/>
                <w:color w:val="000000"/>
                <w:sz w:val="28"/>
                <w:szCs w:val="28"/>
                <w:lang w:eastAsia="uk-UA"/>
              </w:rPr>
              <w:t>98,25</w:t>
            </w:r>
          </w:p>
        </w:tc>
        <w:tc>
          <w:tcPr>
            <w:tcW w:w="1701" w:type="dxa"/>
            <w:vAlign w:val="bottom"/>
          </w:tcPr>
          <w:p w14:paraId="3A7E804F" w14:textId="77777777" w:rsidR="00B8434C" w:rsidRPr="00C77B87" w:rsidRDefault="00B8434C" w:rsidP="000F673A">
            <w:pPr>
              <w:spacing w:after="0" w:line="276" w:lineRule="auto"/>
              <w:jc w:val="center"/>
              <w:rPr>
                <w:rFonts w:ascii="Times New Roman" w:eastAsia="Times New Roman" w:hAnsi="Times New Roman" w:cs="Times New Roman"/>
                <w:color w:val="000000"/>
                <w:sz w:val="28"/>
                <w:szCs w:val="28"/>
                <w:lang w:eastAsia="uk-UA"/>
              </w:rPr>
            </w:pPr>
            <w:r w:rsidRPr="00C77B87">
              <w:rPr>
                <w:rFonts w:ascii="Times New Roman" w:eastAsia="Times New Roman" w:hAnsi="Times New Roman" w:cs="Times New Roman"/>
                <w:color w:val="000000"/>
                <w:sz w:val="28"/>
                <w:szCs w:val="28"/>
                <w:lang w:eastAsia="uk-UA"/>
              </w:rPr>
              <w:t>5,25</w:t>
            </w:r>
          </w:p>
        </w:tc>
      </w:tr>
      <w:tr w:rsidR="00B8434C" w:rsidRPr="00C77B87" w14:paraId="76BFBD79" w14:textId="77777777" w:rsidTr="000F673A">
        <w:trPr>
          <w:trHeight w:val="300"/>
        </w:trPr>
        <w:tc>
          <w:tcPr>
            <w:tcW w:w="1129" w:type="dxa"/>
            <w:shd w:val="clear" w:color="auto" w:fill="auto"/>
            <w:noWrap/>
            <w:vAlign w:val="center"/>
            <w:hideMark/>
          </w:tcPr>
          <w:p w14:paraId="6DF7FC38" w14:textId="77777777" w:rsidR="00B8434C" w:rsidRPr="00C77B87" w:rsidRDefault="00B8434C" w:rsidP="000F673A">
            <w:pPr>
              <w:spacing w:after="0" w:line="276" w:lineRule="auto"/>
              <w:jc w:val="center"/>
              <w:rPr>
                <w:rFonts w:ascii="Times New Roman" w:eastAsia="Times New Roman" w:hAnsi="Times New Roman" w:cs="Times New Roman"/>
                <w:color w:val="000000"/>
                <w:sz w:val="28"/>
                <w:szCs w:val="28"/>
                <w:lang w:eastAsia="uk-UA"/>
              </w:rPr>
            </w:pPr>
            <w:r w:rsidRPr="00C77B87">
              <w:rPr>
                <w:rFonts w:ascii="Times New Roman" w:eastAsia="Times New Roman" w:hAnsi="Times New Roman" w:cs="Times New Roman"/>
                <w:color w:val="000000"/>
                <w:sz w:val="28"/>
                <w:szCs w:val="28"/>
                <w:lang w:eastAsia="uk-UA"/>
              </w:rPr>
              <w:t>2</w:t>
            </w:r>
          </w:p>
        </w:tc>
        <w:tc>
          <w:tcPr>
            <w:tcW w:w="1701" w:type="dxa"/>
            <w:shd w:val="clear" w:color="auto" w:fill="auto"/>
            <w:noWrap/>
            <w:vAlign w:val="center"/>
            <w:hideMark/>
          </w:tcPr>
          <w:p w14:paraId="5D93D5B8" w14:textId="77777777" w:rsidR="00B8434C" w:rsidRPr="00C77B87" w:rsidRDefault="00B8434C" w:rsidP="000F673A">
            <w:pPr>
              <w:spacing w:after="0" w:line="276" w:lineRule="auto"/>
              <w:jc w:val="center"/>
              <w:rPr>
                <w:rFonts w:ascii="Times New Roman" w:eastAsia="Times New Roman" w:hAnsi="Times New Roman" w:cs="Times New Roman"/>
                <w:color w:val="000000"/>
                <w:sz w:val="28"/>
                <w:szCs w:val="28"/>
                <w:lang w:eastAsia="uk-UA"/>
              </w:rPr>
            </w:pPr>
            <w:r w:rsidRPr="00C77B87">
              <w:rPr>
                <w:rFonts w:ascii="Times New Roman" w:eastAsia="Times New Roman" w:hAnsi="Times New Roman" w:cs="Times New Roman"/>
                <w:color w:val="000000"/>
                <w:sz w:val="28"/>
                <w:szCs w:val="28"/>
                <w:lang w:eastAsia="uk-UA"/>
              </w:rPr>
              <w:t>24,9</w:t>
            </w:r>
          </w:p>
        </w:tc>
        <w:tc>
          <w:tcPr>
            <w:tcW w:w="1701" w:type="dxa"/>
            <w:shd w:val="clear" w:color="auto" w:fill="auto"/>
            <w:noWrap/>
            <w:vAlign w:val="center"/>
            <w:hideMark/>
          </w:tcPr>
          <w:p w14:paraId="0B7AEAE9" w14:textId="77777777" w:rsidR="00B8434C" w:rsidRPr="00C77B87" w:rsidRDefault="00B8434C" w:rsidP="000F673A">
            <w:pPr>
              <w:spacing w:after="0" w:line="276" w:lineRule="auto"/>
              <w:jc w:val="center"/>
              <w:rPr>
                <w:rFonts w:ascii="Times New Roman" w:eastAsia="Times New Roman" w:hAnsi="Times New Roman" w:cs="Times New Roman"/>
                <w:color w:val="000000"/>
                <w:sz w:val="28"/>
                <w:szCs w:val="28"/>
                <w:lang w:eastAsia="uk-UA"/>
              </w:rPr>
            </w:pPr>
            <w:r w:rsidRPr="00C77B87">
              <w:rPr>
                <w:rFonts w:ascii="Times New Roman" w:eastAsia="Times New Roman" w:hAnsi="Times New Roman" w:cs="Times New Roman"/>
                <w:color w:val="000000"/>
                <w:sz w:val="28"/>
                <w:szCs w:val="28"/>
                <w:lang w:eastAsia="uk-UA"/>
              </w:rPr>
              <w:t>26,2</w:t>
            </w:r>
          </w:p>
        </w:tc>
        <w:tc>
          <w:tcPr>
            <w:tcW w:w="1701" w:type="dxa"/>
            <w:shd w:val="clear" w:color="auto" w:fill="auto"/>
            <w:noWrap/>
            <w:vAlign w:val="bottom"/>
            <w:hideMark/>
          </w:tcPr>
          <w:p w14:paraId="059291D0" w14:textId="77777777" w:rsidR="00B8434C" w:rsidRPr="00C77B87" w:rsidRDefault="00B8434C" w:rsidP="000F673A">
            <w:pPr>
              <w:spacing w:after="0" w:line="276" w:lineRule="auto"/>
              <w:jc w:val="center"/>
              <w:rPr>
                <w:rFonts w:ascii="Times New Roman" w:eastAsia="Times New Roman" w:hAnsi="Times New Roman" w:cs="Times New Roman"/>
                <w:color w:val="000000"/>
                <w:sz w:val="28"/>
                <w:szCs w:val="28"/>
                <w:lang w:eastAsia="uk-UA"/>
              </w:rPr>
            </w:pPr>
            <w:r w:rsidRPr="00C77B87">
              <w:rPr>
                <w:rFonts w:ascii="Times New Roman" w:eastAsia="Times New Roman" w:hAnsi="Times New Roman" w:cs="Times New Roman"/>
                <w:color w:val="000000"/>
                <w:sz w:val="28"/>
                <w:szCs w:val="28"/>
                <w:lang w:eastAsia="uk-UA"/>
              </w:rPr>
              <w:t>93,375</w:t>
            </w:r>
          </w:p>
        </w:tc>
        <w:tc>
          <w:tcPr>
            <w:tcW w:w="1701" w:type="dxa"/>
            <w:shd w:val="clear" w:color="auto" w:fill="auto"/>
            <w:noWrap/>
            <w:vAlign w:val="bottom"/>
            <w:hideMark/>
          </w:tcPr>
          <w:p w14:paraId="62F08FA2" w14:textId="77777777" w:rsidR="00B8434C" w:rsidRPr="00C77B87" w:rsidRDefault="00B8434C" w:rsidP="000F673A">
            <w:pPr>
              <w:spacing w:after="0" w:line="276" w:lineRule="auto"/>
              <w:jc w:val="center"/>
              <w:rPr>
                <w:rFonts w:ascii="Times New Roman" w:eastAsia="Times New Roman" w:hAnsi="Times New Roman" w:cs="Times New Roman"/>
                <w:color w:val="000000"/>
                <w:sz w:val="28"/>
                <w:szCs w:val="28"/>
                <w:lang w:eastAsia="uk-UA"/>
              </w:rPr>
            </w:pPr>
            <w:r w:rsidRPr="00C77B87">
              <w:rPr>
                <w:rFonts w:ascii="Times New Roman" w:eastAsia="Times New Roman" w:hAnsi="Times New Roman" w:cs="Times New Roman"/>
                <w:color w:val="000000"/>
                <w:sz w:val="28"/>
                <w:szCs w:val="28"/>
                <w:lang w:eastAsia="uk-UA"/>
              </w:rPr>
              <w:t>98,25</w:t>
            </w:r>
          </w:p>
        </w:tc>
        <w:tc>
          <w:tcPr>
            <w:tcW w:w="1701" w:type="dxa"/>
            <w:vAlign w:val="bottom"/>
          </w:tcPr>
          <w:p w14:paraId="41C32719" w14:textId="77777777" w:rsidR="00B8434C" w:rsidRPr="00C77B87" w:rsidRDefault="00B8434C" w:rsidP="000F673A">
            <w:pPr>
              <w:spacing w:after="0" w:line="276" w:lineRule="auto"/>
              <w:jc w:val="center"/>
              <w:rPr>
                <w:rFonts w:ascii="Times New Roman" w:eastAsia="Times New Roman" w:hAnsi="Times New Roman" w:cs="Times New Roman"/>
                <w:color w:val="000000"/>
                <w:sz w:val="28"/>
                <w:szCs w:val="28"/>
                <w:lang w:eastAsia="uk-UA"/>
              </w:rPr>
            </w:pPr>
            <w:r w:rsidRPr="00C77B87">
              <w:rPr>
                <w:rFonts w:ascii="Times New Roman" w:eastAsia="Times New Roman" w:hAnsi="Times New Roman" w:cs="Times New Roman"/>
                <w:color w:val="000000"/>
                <w:sz w:val="28"/>
                <w:szCs w:val="28"/>
                <w:lang w:eastAsia="uk-UA"/>
              </w:rPr>
              <w:t>4,875</w:t>
            </w:r>
          </w:p>
        </w:tc>
      </w:tr>
      <w:tr w:rsidR="00B8434C" w:rsidRPr="00C77B87" w14:paraId="4FDCFC61" w14:textId="77777777" w:rsidTr="000F673A">
        <w:trPr>
          <w:trHeight w:val="300"/>
        </w:trPr>
        <w:tc>
          <w:tcPr>
            <w:tcW w:w="1129" w:type="dxa"/>
            <w:shd w:val="clear" w:color="auto" w:fill="auto"/>
            <w:noWrap/>
            <w:vAlign w:val="center"/>
            <w:hideMark/>
          </w:tcPr>
          <w:p w14:paraId="34D4D187" w14:textId="77777777" w:rsidR="00B8434C" w:rsidRPr="00C77B87" w:rsidRDefault="00B8434C" w:rsidP="000F673A">
            <w:pPr>
              <w:spacing w:after="0" w:line="276" w:lineRule="auto"/>
              <w:jc w:val="center"/>
              <w:rPr>
                <w:rFonts w:ascii="Times New Roman" w:eastAsia="Times New Roman" w:hAnsi="Times New Roman" w:cs="Times New Roman"/>
                <w:color w:val="000000"/>
                <w:sz w:val="28"/>
                <w:szCs w:val="28"/>
                <w:lang w:eastAsia="uk-UA"/>
              </w:rPr>
            </w:pPr>
            <w:r w:rsidRPr="00C77B87">
              <w:rPr>
                <w:rFonts w:ascii="Times New Roman" w:eastAsia="Times New Roman" w:hAnsi="Times New Roman" w:cs="Times New Roman"/>
                <w:color w:val="000000"/>
                <w:sz w:val="28"/>
                <w:szCs w:val="28"/>
                <w:lang w:eastAsia="uk-UA"/>
              </w:rPr>
              <w:t>3</w:t>
            </w:r>
          </w:p>
        </w:tc>
        <w:tc>
          <w:tcPr>
            <w:tcW w:w="1701" w:type="dxa"/>
            <w:shd w:val="clear" w:color="auto" w:fill="auto"/>
            <w:noWrap/>
            <w:vAlign w:val="center"/>
            <w:hideMark/>
          </w:tcPr>
          <w:p w14:paraId="63770A92" w14:textId="77777777" w:rsidR="00B8434C" w:rsidRPr="00C77B87" w:rsidRDefault="00B8434C" w:rsidP="000F673A">
            <w:pPr>
              <w:spacing w:after="0" w:line="276" w:lineRule="auto"/>
              <w:jc w:val="center"/>
              <w:rPr>
                <w:rFonts w:ascii="Times New Roman" w:eastAsia="Times New Roman" w:hAnsi="Times New Roman" w:cs="Times New Roman"/>
                <w:color w:val="000000"/>
                <w:sz w:val="28"/>
                <w:szCs w:val="28"/>
                <w:lang w:eastAsia="uk-UA"/>
              </w:rPr>
            </w:pPr>
            <w:r w:rsidRPr="00C77B87">
              <w:rPr>
                <w:rFonts w:ascii="Times New Roman" w:eastAsia="Times New Roman" w:hAnsi="Times New Roman" w:cs="Times New Roman"/>
                <w:color w:val="000000"/>
                <w:sz w:val="28"/>
                <w:szCs w:val="28"/>
                <w:lang w:eastAsia="uk-UA"/>
              </w:rPr>
              <w:t>24,8</w:t>
            </w:r>
          </w:p>
        </w:tc>
        <w:tc>
          <w:tcPr>
            <w:tcW w:w="1701" w:type="dxa"/>
            <w:shd w:val="clear" w:color="auto" w:fill="auto"/>
            <w:noWrap/>
            <w:vAlign w:val="center"/>
            <w:hideMark/>
          </w:tcPr>
          <w:p w14:paraId="68DD7DC5" w14:textId="77777777" w:rsidR="00B8434C" w:rsidRPr="00C77B87" w:rsidRDefault="00B8434C" w:rsidP="000F673A">
            <w:pPr>
              <w:spacing w:after="0" w:line="276" w:lineRule="auto"/>
              <w:jc w:val="center"/>
              <w:rPr>
                <w:rFonts w:ascii="Times New Roman" w:eastAsia="Times New Roman" w:hAnsi="Times New Roman" w:cs="Times New Roman"/>
                <w:color w:val="000000"/>
                <w:sz w:val="28"/>
                <w:szCs w:val="28"/>
                <w:lang w:eastAsia="uk-UA"/>
              </w:rPr>
            </w:pPr>
            <w:r w:rsidRPr="00C77B87">
              <w:rPr>
                <w:rFonts w:ascii="Times New Roman" w:eastAsia="Times New Roman" w:hAnsi="Times New Roman" w:cs="Times New Roman"/>
                <w:color w:val="000000"/>
                <w:sz w:val="28"/>
                <w:szCs w:val="28"/>
                <w:lang w:eastAsia="uk-UA"/>
              </w:rPr>
              <w:t>26,3</w:t>
            </w:r>
          </w:p>
        </w:tc>
        <w:tc>
          <w:tcPr>
            <w:tcW w:w="1701" w:type="dxa"/>
            <w:shd w:val="clear" w:color="auto" w:fill="auto"/>
            <w:noWrap/>
            <w:vAlign w:val="bottom"/>
            <w:hideMark/>
          </w:tcPr>
          <w:p w14:paraId="142EDCA4" w14:textId="77777777" w:rsidR="00B8434C" w:rsidRPr="00C77B87" w:rsidRDefault="00B8434C" w:rsidP="000F673A">
            <w:pPr>
              <w:spacing w:after="0" w:line="276" w:lineRule="auto"/>
              <w:jc w:val="center"/>
              <w:rPr>
                <w:rFonts w:ascii="Times New Roman" w:eastAsia="Times New Roman" w:hAnsi="Times New Roman" w:cs="Times New Roman"/>
                <w:color w:val="000000"/>
                <w:sz w:val="28"/>
                <w:szCs w:val="28"/>
                <w:lang w:eastAsia="uk-UA"/>
              </w:rPr>
            </w:pPr>
            <w:r w:rsidRPr="00C77B87">
              <w:rPr>
                <w:rFonts w:ascii="Times New Roman" w:eastAsia="Times New Roman" w:hAnsi="Times New Roman" w:cs="Times New Roman"/>
                <w:color w:val="000000"/>
                <w:sz w:val="28"/>
                <w:szCs w:val="28"/>
                <w:lang w:eastAsia="uk-UA"/>
              </w:rPr>
              <w:t>93</w:t>
            </w:r>
          </w:p>
        </w:tc>
        <w:tc>
          <w:tcPr>
            <w:tcW w:w="1701" w:type="dxa"/>
            <w:shd w:val="clear" w:color="auto" w:fill="auto"/>
            <w:noWrap/>
            <w:vAlign w:val="bottom"/>
            <w:hideMark/>
          </w:tcPr>
          <w:p w14:paraId="64D32C88" w14:textId="77777777" w:rsidR="00B8434C" w:rsidRPr="00C77B87" w:rsidRDefault="00B8434C" w:rsidP="000F673A">
            <w:pPr>
              <w:spacing w:after="0" w:line="276" w:lineRule="auto"/>
              <w:jc w:val="center"/>
              <w:rPr>
                <w:rFonts w:ascii="Times New Roman" w:eastAsia="Times New Roman" w:hAnsi="Times New Roman" w:cs="Times New Roman"/>
                <w:color w:val="000000"/>
                <w:sz w:val="28"/>
                <w:szCs w:val="28"/>
                <w:lang w:eastAsia="uk-UA"/>
              </w:rPr>
            </w:pPr>
            <w:r w:rsidRPr="00C77B87">
              <w:rPr>
                <w:rFonts w:ascii="Times New Roman" w:eastAsia="Times New Roman" w:hAnsi="Times New Roman" w:cs="Times New Roman"/>
                <w:color w:val="000000"/>
                <w:sz w:val="28"/>
                <w:szCs w:val="28"/>
                <w:lang w:eastAsia="uk-UA"/>
              </w:rPr>
              <w:t>98,625</w:t>
            </w:r>
          </w:p>
        </w:tc>
        <w:tc>
          <w:tcPr>
            <w:tcW w:w="1701" w:type="dxa"/>
            <w:vAlign w:val="bottom"/>
          </w:tcPr>
          <w:p w14:paraId="14605D03" w14:textId="77777777" w:rsidR="00B8434C" w:rsidRPr="00C77B87" w:rsidRDefault="00B8434C" w:rsidP="000F673A">
            <w:pPr>
              <w:spacing w:after="0" w:line="276" w:lineRule="auto"/>
              <w:jc w:val="center"/>
              <w:rPr>
                <w:rFonts w:ascii="Times New Roman" w:eastAsia="Times New Roman" w:hAnsi="Times New Roman" w:cs="Times New Roman"/>
                <w:color w:val="000000"/>
                <w:sz w:val="28"/>
                <w:szCs w:val="28"/>
                <w:lang w:eastAsia="uk-UA"/>
              </w:rPr>
            </w:pPr>
            <w:r w:rsidRPr="00C77B87">
              <w:rPr>
                <w:rFonts w:ascii="Times New Roman" w:eastAsia="Times New Roman" w:hAnsi="Times New Roman" w:cs="Times New Roman"/>
                <w:color w:val="000000"/>
                <w:sz w:val="28"/>
                <w:szCs w:val="28"/>
                <w:lang w:eastAsia="uk-UA"/>
              </w:rPr>
              <w:t>5,625</w:t>
            </w:r>
          </w:p>
        </w:tc>
      </w:tr>
      <w:tr w:rsidR="00B8434C" w:rsidRPr="00C77B87" w14:paraId="1685C8CE" w14:textId="77777777" w:rsidTr="000F673A">
        <w:trPr>
          <w:trHeight w:val="300"/>
        </w:trPr>
        <w:tc>
          <w:tcPr>
            <w:tcW w:w="1129" w:type="dxa"/>
            <w:shd w:val="clear" w:color="auto" w:fill="auto"/>
            <w:noWrap/>
            <w:vAlign w:val="center"/>
            <w:hideMark/>
          </w:tcPr>
          <w:p w14:paraId="6BCAE93B" w14:textId="77777777" w:rsidR="00B8434C" w:rsidRPr="00C77B87" w:rsidRDefault="00B8434C" w:rsidP="000F673A">
            <w:pPr>
              <w:spacing w:after="0" w:line="276" w:lineRule="auto"/>
              <w:jc w:val="center"/>
              <w:rPr>
                <w:rFonts w:ascii="Times New Roman" w:eastAsia="Times New Roman" w:hAnsi="Times New Roman" w:cs="Times New Roman"/>
                <w:color w:val="000000"/>
                <w:sz w:val="28"/>
                <w:szCs w:val="28"/>
                <w:lang w:eastAsia="uk-UA"/>
              </w:rPr>
            </w:pPr>
            <w:r w:rsidRPr="00C77B87">
              <w:rPr>
                <w:rFonts w:ascii="Times New Roman" w:eastAsia="Times New Roman" w:hAnsi="Times New Roman" w:cs="Times New Roman"/>
                <w:color w:val="000000"/>
                <w:sz w:val="28"/>
                <w:szCs w:val="28"/>
                <w:lang w:eastAsia="uk-UA"/>
              </w:rPr>
              <w:t>4</w:t>
            </w:r>
          </w:p>
        </w:tc>
        <w:tc>
          <w:tcPr>
            <w:tcW w:w="1701" w:type="dxa"/>
            <w:shd w:val="clear" w:color="auto" w:fill="auto"/>
            <w:noWrap/>
            <w:vAlign w:val="center"/>
            <w:hideMark/>
          </w:tcPr>
          <w:p w14:paraId="62626E06" w14:textId="77777777" w:rsidR="00B8434C" w:rsidRPr="00C77B87" w:rsidRDefault="00B8434C" w:rsidP="000F673A">
            <w:pPr>
              <w:spacing w:after="0" w:line="276" w:lineRule="auto"/>
              <w:jc w:val="center"/>
              <w:rPr>
                <w:rFonts w:ascii="Times New Roman" w:eastAsia="Times New Roman" w:hAnsi="Times New Roman" w:cs="Times New Roman"/>
                <w:color w:val="000000"/>
                <w:sz w:val="28"/>
                <w:szCs w:val="28"/>
                <w:lang w:eastAsia="uk-UA"/>
              </w:rPr>
            </w:pPr>
            <w:r w:rsidRPr="00C77B87">
              <w:rPr>
                <w:rFonts w:ascii="Times New Roman" w:eastAsia="Times New Roman" w:hAnsi="Times New Roman" w:cs="Times New Roman"/>
                <w:color w:val="000000"/>
                <w:sz w:val="28"/>
                <w:szCs w:val="28"/>
                <w:lang w:eastAsia="uk-UA"/>
              </w:rPr>
              <w:t>24,8</w:t>
            </w:r>
          </w:p>
        </w:tc>
        <w:tc>
          <w:tcPr>
            <w:tcW w:w="1701" w:type="dxa"/>
            <w:shd w:val="clear" w:color="auto" w:fill="auto"/>
            <w:noWrap/>
            <w:vAlign w:val="center"/>
            <w:hideMark/>
          </w:tcPr>
          <w:p w14:paraId="7523C41A" w14:textId="77777777" w:rsidR="00B8434C" w:rsidRPr="00C77B87" w:rsidRDefault="00B8434C" w:rsidP="000F673A">
            <w:pPr>
              <w:spacing w:after="0" w:line="276" w:lineRule="auto"/>
              <w:jc w:val="center"/>
              <w:rPr>
                <w:rFonts w:ascii="Times New Roman" w:eastAsia="Times New Roman" w:hAnsi="Times New Roman" w:cs="Times New Roman"/>
                <w:color w:val="000000"/>
                <w:sz w:val="28"/>
                <w:szCs w:val="28"/>
                <w:lang w:eastAsia="uk-UA"/>
              </w:rPr>
            </w:pPr>
            <w:r w:rsidRPr="00C77B87">
              <w:rPr>
                <w:rFonts w:ascii="Times New Roman" w:eastAsia="Times New Roman" w:hAnsi="Times New Roman" w:cs="Times New Roman"/>
                <w:color w:val="000000"/>
                <w:sz w:val="28"/>
                <w:szCs w:val="28"/>
                <w:lang w:eastAsia="uk-UA"/>
              </w:rPr>
              <w:t>26,3</w:t>
            </w:r>
          </w:p>
        </w:tc>
        <w:tc>
          <w:tcPr>
            <w:tcW w:w="1701" w:type="dxa"/>
            <w:shd w:val="clear" w:color="auto" w:fill="auto"/>
            <w:noWrap/>
            <w:vAlign w:val="bottom"/>
            <w:hideMark/>
          </w:tcPr>
          <w:p w14:paraId="7827172C" w14:textId="77777777" w:rsidR="00B8434C" w:rsidRPr="00C77B87" w:rsidRDefault="00B8434C" w:rsidP="000F673A">
            <w:pPr>
              <w:spacing w:after="0" w:line="276" w:lineRule="auto"/>
              <w:jc w:val="center"/>
              <w:rPr>
                <w:rFonts w:ascii="Times New Roman" w:eastAsia="Times New Roman" w:hAnsi="Times New Roman" w:cs="Times New Roman"/>
                <w:color w:val="000000"/>
                <w:sz w:val="28"/>
                <w:szCs w:val="28"/>
                <w:lang w:eastAsia="uk-UA"/>
              </w:rPr>
            </w:pPr>
            <w:r w:rsidRPr="00C77B87">
              <w:rPr>
                <w:rFonts w:ascii="Times New Roman" w:eastAsia="Times New Roman" w:hAnsi="Times New Roman" w:cs="Times New Roman"/>
                <w:color w:val="000000"/>
                <w:sz w:val="28"/>
                <w:szCs w:val="28"/>
                <w:lang w:eastAsia="uk-UA"/>
              </w:rPr>
              <w:t>93</w:t>
            </w:r>
          </w:p>
        </w:tc>
        <w:tc>
          <w:tcPr>
            <w:tcW w:w="1701" w:type="dxa"/>
            <w:shd w:val="clear" w:color="auto" w:fill="auto"/>
            <w:noWrap/>
            <w:vAlign w:val="bottom"/>
            <w:hideMark/>
          </w:tcPr>
          <w:p w14:paraId="0EB0EB66" w14:textId="77777777" w:rsidR="00B8434C" w:rsidRPr="00C77B87" w:rsidRDefault="00B8434C" w:rsidP="000F673A">
            <w:pPr>
              <w:spacing w:after="0" w:line="276" w:lineRule="auto"/>
              <w:jc w:val="center"/>
              <w:rPr>
                <w:rFonts w:ascii="Times New Roman" w:eastAsia="Times New Roman" w:hAnsi="Times New Roman" w:cs="Times New Roman"/>
                <w:color w:val="000000"/>
                <w:sz w:val="28"/>
                <w:szCs w:val="28"/>
                <w:lang w:eastAsia="uk-UA"/>
              </w:rPr>
            </w:pPr>
            <w:r w:rsidRPr="00C77B87">
              <w:rPr>
                <w:rFonts w:ascii="Times New Roman" w:eastAsia="Times New Roman" w:hAnsi="Times New Roman" w:cs="Times New Roman"/>
                <w:color w:val="000000"/>
                <w:sz w:val="28"/>
                <w:szCs w:val="28"/>
                <w:lang w:eastAsia="uk-UA"/>
              </w:rPr>
              <w:t>98,625</w:t>
            </w:r>
          </w:p>
        </w:tc>
        <w:tc>
          <w:tcPr>
            <w:tcW w:w="1701" w:type="dxa"/>
            <w:vAlign w:val="bottom"/>
          </w:tcPr>
          <w:p w14:paraId="344357A3" w14:textId="77777777" w:rsidR="00B8434C" w:rsidRPr="00C77B87" w:rsidRDefault="00B8434C" w:rsidP="000F673A">
            <w:pPr>
              <w:spacing w:after="0" w:line="276" w:lineRule="auto"/>
              <w:jc w:val="center"/>
              <w:rPr>
                <w:rFonts w:ascii="Times New Roman" w:eastAsia="Times New Roman" w:hAnsi="Times New Roman" w:cs="Times New Roman"/>
                <w:color w:val="000000"/>
                <w:sz w:val="28"/>
                <w:szCs w:val="28"/>
                <w:lang w:eastAsia="uk-UA"/>
              </w:rPr>
            </w:pPr>
            <w:r w:rsidRPr="00C77B87">
              <w:rPr>
                <w:rFonts w:ascii="Times New Roman" w:eastAsia="Times New Roman" w:hAnsi="Times New Roman" w:cs="Times New Roman"/>
                <w:color w:val="000000"/>
                <w:sz w:val="28"/>
                <w:szCs w:val="28"/>
                <w:lang w:eastAsia="uk-UA"/>
              </w:rPr>
              <w:t>5,625</w:t>
            </w:r>
          </w:p>
        </w:tc>
      </w:tr>
      <w:tr w:rsidR="00B8434C" w:rsidRPr="00C77B87" w14:paraId="7AC333C1" w14:textId="77777777" w:rsidTr="000F673A">
        <w:trPr>
          <w:trHeight w:val="300"/>
        </w:trPr>
        <w:tc>
          <w:tcPr>
            <w:tcW w:w="1129" w:type="dxa"/>
            <w:shd w:val="clear" w:color="auto" w:fill="auto"/>
            <w:noWrap/>
            <w:vAlign w:val="center"/>
            <w:hideMark/>
          </w:tcPr>
          <w:p w14:paraId="25755058" w14:textId="77777777" w:rsidR="00B8434C" w:rsidRPr="00C77B87" w:rsidRDefault="00B8434C" w:rsidP="000F673A">
            <w:pPr>
              <w:spacing w:after="0" w:line="276" w:lineRule="auto"/>
              <w:jc w:val="center"/>
              <w:rPr>
                <w:rFonts w:ascii="Times New Roman" w:eastAsia="Times New Roman" w:hAnsi="Times New Roman" w:cs="Times New Roman"/>
                <w:color w:val="000000"/>
                <w:sz w:val="28"/>
                <w:szCs w:val="28"/>
                <w:lang w:eastAsia="uk-UA"/>
              </w:rPr>
            </w:pPr>
            <w:r w:rsidRPr="00C77B87">
              <w:rPr>
                <w:rFonts w:ascii="Times New Roman" w:eastAsia="Times New Roman" w:hAnsi="Times New Roman" w:cs="Times New Roman"/>
                <w:color w:val="000000"/>
                <w:sz w:val="28"/>
                <w:szCs w:val="28"/>
                <w:lang w:eastAsia="uk-UA"/>
              </w:rPr>
              <w:t>5</w:t>
            </w:r>
          </w:p>
        </w:tc>
        <w:tc>
          <w:tcPr>
            <w:tcW w:w="1701" w:type="dxa"/>
            <w:shd w:val="clear" w:color="auto" w:fill="auto"/>
            <w:noWrap/>
            <w:vAlign w:val="center"/>
            <w:hideMark/>
          </w:tcPr>
          <w:p w14:paraId="2097FAB7" w14:textId="77777777" w:rsidR="00B8434C" w:rsidRPr="00C77B87" w:rsidRDefault="00B8434C" w:rsidP="000F673A">
            <w:pPr>
              <w:spacing w:after="0" w:line="276" w:lineRule="auto"/>
              <w:jc w:val="center"/>
              <w:rPr>
                <w:rFonts w:ascii="Times New Roman" w:eastAsia="Times New Roman" w:hAnsi="Times New Roman" w:cs="Times New Roman"/>
                <w:color w:val="000000"/>
                <w:sz w:val="28"/>
                <w:szCs w:val="28"/>
                <w:lang w:eastAsia="uk-UA"/>
              </w:rPr>
            </w:pPr>
            <w:r w:rsidRPr="00C77B87">
              <w:rPr>
                <w:rFonts w:ascii="Times New Roman" w:eastAsia="Times New Roman" w:hAnsi="Times New Roman" w:cs="Times New Roman"/>
                <w:color w:val="000000"/>
                <w:sz w:val="28"/>
                <w:szCs w:val="28"/>
                <w:lang w:eastAsia="uk-UA"/>
              </w:rPr>
              <w:t>24,7</w:t>
            </w:r>
          </w:p>
        </w:tc>
        <w:tc>
          <w:tcPr>
            <w:tcW w:w="1701" w:type="dxa"/>
            <w:shd w:val="clear" w:color="auto" w:fill="auto"/>
            <w:noWrap/>
            <w:vAlign w:val="center"/>
            <w:hideMark/>
          </w:tcPr>
          <w:p w14:paraId="017A018C" w14:textId="77777777" w:rsidR="00B8434C" w:rsidRPr="00C77B87" w:rsidRDefault="00B8434C" w:rsidP="000F673A">
            <w:pPr>
              <w:spacing w:after="0" w:line="276" w:lineRule="auto"/>
              <w:jc w:val="center"/>
              <w:rPr>
                <w:rFonts w:ascii="Times New Roman" w:eastAsia="Times New Roman" w:hAnsi="Times New Roman" w:cs="Times New Roman"/>
                <w:color w:val="000000"/>
                <w:sz w:val="28"/>
                <w:szCs w:val="28"/>
                <w:lang w:eastAsia="uk-UA"/>
              </w:rPr>
            </w:pPr>
            <w:r w:rsidRPr="00C77B87">
              <w:rPr>
                <w:rFonts w:ascii="Times New Roman" w:eastAsia="Times New Roman" w:hAnsi="Times New Roman" w:cs="Times New Roman"/>
                <w:color w:val="000000"/>
                <w:sz w:val="28"/>
                <w:szCs w:val="28"/>
                <w:lang w:eastAsia="uk-UA"/>
              </w:rPr>
              <w:t>26,4</w:t>
            </w:r>
          </w:p>
        </w:tc>
        <w:tc>
          <w:tcPr>
            <w:tcW w:w="1701" w:type="dxa"/>
            <w:shd w:val="clear" w:color="auto" w:fill="auto"/>
            <w:noWrap/>
            <w:vAlign w:val="bottom"/>
            <w:hideMark/>
          </w:tcPr>
          <w:p w14:paraId="4099FAC7" w14:textId="77777777" w:rsidR="00B8434C" w:rsidRPr="00C77B87" w:rsidRDefault="00B8434C" w:rsidP="000F673A">
            <w:pPr>
              <w:spacing w:after="0" w:line="276" w:lineRule="auto"/>
              <w:jc w:val="center"/>
              <w:rPr>
                <w:rFonts w:ascii="Times New Roman" w:eastAsia="Times New Roman" w:hAnsi="Times New Roman" w:cs="Times New Roman"/>
                <w:color w:val="000000"/>
                <w:sz w:val="28"/>
                <w:szCs w:val="28"/>
                <w:lang w:eastAsia="uk-UA"/>
              </w:rPr>
            </w:pPr>
            <w:r w:rsidRPr="00C77B87">
              <w:rPr>
                <w:rFonts w:ascii="Times New Roman" w:eastAsia="Times New Roman" w:hAnsi="Times New Roman" w:cs="Times New Roman"/>
                <w:color w:val="000000"/>
                <w:sz w:val="28"/>
                <w:szCs w:val="28"/>
                <w:lang w:eastAsia="uk-UA"/>
              </w:rPr>
              <w:t>92,625</w:t>
            </w:r>
          </w:p>
        </w:tc>
        <w:tc>
          <w:tcPr>
            <w:tcW w:w="1701" w:type="dxa"/>
            <w:shd w:val="clear" w:color="auto" w:fill="auto"/>
            <w:noWrap/>
            <w:vAlign w:val="bottom"/>
            <w:hideMark/>
          </w:tcPr>
          <w:p w14:paraId="6E36707E" w14:textId="77777777" w:rsidR="00B8434C" w:rsidRPr="00C77B87" w:rsidRDefault="00B8434C" w:rsidP="000F673A">
            <w:pPr>
              <w:spacing w:after="0" w:line="276" w:lineRule="auto"/>
              <w:jc w:val="center"/>
              <w:rPr>
                <w:rFonts w:ascii="Times New Roman" w:eastAsia="Times New Roman" w:hAnsi="Times New Roman" w:cs="Times New Roman"/>
                <w:color w:val="000000"/>
                <w:sz w:val="28"/>
                <w:szCs w:val="28"/>
                <w:lang w:eastAsia="uk-UA"/>
              </w:rPr>
            </w:pPr>
            <w:r w:rsidRPr="00C77B87">
              <w:rPr>
                <w:rFonts w:ascii="Times New Roman" w:eastAsia="Times New Roman" w:hAnsi="Times New Roman" w:cs="Times New Roman"/>
                <w:color w:val="000000"/>
                <w:sz w:val="28"/>
                <w:szCs w:val="28"/>
                <w:lang w:eastAsia="uk-UA"/>
              </w:rPr>
              <w:t>99</w:t>
            </w:r>
          </w:p>
        </w:tc>
        <w:tc>
          <w:tcPr>
            <w:tcW w:w="1701" w:type="dxa"/>
            <w:vAlign w:val="bottom"/>
          </w:tcPr>
          <w:p w14:paraId="39869307" w14:textId="77777777" w:rsidR="00B8434C" w:rsidRPr="00C77B87" w:rsidRDefault="00B8434C" w:rsidP="000F673A">
            <w:pPr>
              <w:spacing w:after="0" w:line="276" w:lineRule="auto"/>
              <w:jc w:val="center"/>
              <w:rPr>
                <w:rFonts w:ascii="Times New Roman" w:eastAsia="Times New Roman" w:hAnsi="Times New Roman" w:cs="Times New Roman"/>
                <w:color w:val="000000"/>
                <w:sz w:val="28"/>
                <w:szCs w:val="28"/>
                <w:lang w:eastAsia="uk-UA"/>
              </w:rPr>
            </w:pPr>
            <w:r w:rsidRPr="00C77B87">
              <w:rPr>
                <w:rFonts w:ascii="Times New Roman" w:eastAsia="Times New Roman" w:hAnsi="Times New Roman" w:cs="Times New Roman"/>
                <w:color w:val="000000"/>
                <w:sz w:val="28"/>
                <w:szCs w:val="28"/>
                <w:lang w:eastAsia="uk-UA"/>
              </w:rPr>
              <w:t>6,375</w:t>
            </w:r>
          </w:p>
        </w:tc>
      </w:tr>
      <w:tr w:rsidR="00B8434C" w:rsidRPr="00C77B87" w14:paraId="4CE5C0BE" w14:textId="77777777" w:rsidTr="000F673A">
        <w:trPr>
          <w:trHeight w:val="300"/>
        </w:trPr>
        <w:tc>
          <w:tcPr>
            <w:tcW w:w="1129" w:type="dxa"/>
            <w:shd w:val="clear" w:color="auto" w:fill="auto"/>
            <w:noWrap/>
            <w:vAlign w:val="center"/>
            <w:hideMark/>
          </w:tcPr>
          <w:p w14:paraId="2DA56681" w14:textId="77777777" w:rsidR="00B8434C" w:rsidRPr="00C77B87" w:rsidRDefault="00B8434C" w:rsidP="000F673A">
            <w:pPr>
              <w:spacing w:after="0" w:line="276" w:lineRule="auto"/>
              <w:jc w:val="center"/>
              <w:rPr>
                <w:rFonts w:ascii="Times New Roman" w:eastAsia="Times New Roman" w:hAnsi="Times New Roman" w:cs="Times New Roman"/>
                <w:color w:val="000000"/>
                <w:sz w:val="28"/>
                <w:szCs w:val="28"/>
                <w:lang w:eastAsia="uk-UA"/>
              </w:rPr>
            </w:pPr>
            <w:r w:rsidRPr="00C77B87">
              <w:rPr>
                <w:rFonts w:ascii="Times New Roman" w:eastAsia="Times New Roman" w:hAnsi="Times New Roman" w:cs="Times New Roman"/>
                <w:color w:val="000000"/>
                <w:sz w:val="28"/>
                <w:szCs w:val="28"/>
                <w:lang w:eastAsia="uk-UA"/>
              </w:rPr>
              <w:t>6</w:t>
            </w:r>
          </w:p>
        </w:tc>
        <w:tc>
          <w:tcPr>
            <w:tcW w:w="1701" w:type="dxa"/>
            <w:shd w:val="clear" w:color="auto" w:fill="auto"/>
            <w:noWrap/>
            <w:vAlign w:val="center"/>
            <w:hideMark/>
          </w:tcPr>
          <w:p w14:paraId="3D5A3236" w14:textId="77777777" w:rsidR="00B8434C" w:rsidRPr="00C77B87" w:rsidRDefault="00B8434C" w:rsidP="000F673A">
            <w:pPr>
              <w:spacing w:after="0" w:line="276" w:lineRule="auto"/>
              <w:jc w:val="center"/>
              <w:rPr>
                <w:rFonts w:ascii="Times New Roman" w:eastAsia="Times New Roman" w:hAnsi="Times New Roman" w:cs="Times New Roman"/>
                <w:color w:val="000000"/>
                <w:sz w:val="28"/>
                <w:szCs w:val="28"/>
                <w:lang w:eastAsia="uk-UA"/>
              </w:rPr>
            </w:pPr>
            <w:r w:rsidRPr="00C77B87">
              <w:rPr>
                <w:rFonts w:ascii="Times New Roman" w:eastAsia="Times New Roman" w:hAnsi="Times New Roman" w:cs="Times New Roman"/>
                <w:color w:val="000000"/>
                <w:sz w:val="28"/>
                <w:szCs w:val="28"/>
                <w:lang w:eastAsia="uk-UA"/>
              </w:rPr>
              <w:t>24,6</w:t>
            </w:r>
          </w:p>
        </w:tc>
        <w:tc>
          <w:tcPr>
            <w:tcW w:w="1701" w:type="dxa"/>
            <w:shd w:val="clear" w:color="auto" w:fill="auto"/>
            <w:noWrap/>
            <w:vAlign w:val="center"/>
            <w:hideMark/>
          </w:tcPr>
          <w:p w14:paraId="4845292B" w14:textId="77777777" w:rsidR="00B8434C" w:rsidRPr="00C77B87" w:rsidRDefault="00B8434C" w:rsidP="000F673A">
            <w:pPr>
              <w:spacing w:after="0" w:line="276" w:lineRule="auto"/>
              <w:jc w:val="center"/>
              <w:rPr>
                <w:rFonts w:ascii="Times New Roman" w:eastAsia="Times New Roman" w:hAnsi="Times New Roman" w:cs="Times New Roman"/>
                <w:color w:val="000000"/>
                <w:sz w:val="28"/>
                <w:szCs w:val="28"/>
                <w:lang w:eastAsia="uk-UA"/>
              </w:rPr>
            </w:pPr>
            <w:r w:rsidRPr="00C77B87">
              <w:rPr>
                <w:rFonts w:ascii="Times New Roman" w:eastAsia="Times New Roman" w:hAnsi="Times New Roman" w:cs="Times New Roman"/>
                <w:color w:val="000000"/>
                <w:sz w:val="28"/>
                <w:szCs w:val="28"/>
                <w:lang w:eastAsia="uk-UA"/>
              </w:rPr>
              <w:t>26,4</w:t>
            </w:r>
          </w:p>
        </w:tc>
        <w:tc>
          <w:tcPr>
            <w:tcW w:w="1701" w:type="dxa"/>
            <w:shd w:val="clear" w:color="auto" w:fill="auto"/>
            <w:noWrap/>
            <w:vAlign w:val="bottom"/>
            <w:hideMark/>
          </w:tcPr>
          <w:p w14:paraId="20493183" w14:textId="77777777" w:rsidR="00B8434C" w:rsidRPr="00C77B87" w:rsidRDefault="00B8434C" w:rsidP="000F673A">
            <w:pPr>
              <w:spacing w:after="0" w:line="276" w:lineRule="auto"/>
              <w:jc w:val="center"/>
              <w:rPr>
                <w:rFonts w:ascii="Times New Roman" w:eastAsia="Times New Roman" w:hAnsi="Times New Roman" w:cs="Times New Roman"/>
                <w:color w:val="000000"/>
                <w:sz w:val="28"/>
                <w:szCs w:val="28"/>
                <w:lang w:eastAsia="uk-UA"/>
              </w:rPr>
            </w:pPr>
            <w:r w:rsidRPr="00C77B87">
              <w:rPr>
                <w:rFonts w:ascii="Times New Roman" w:eastAsia="Times New Roman" w:hAnsi="Times New Roman" w:cs="Times New Roman"/>
                <w:color w:val="000000"/>
                <w:sz w:val="28"/>
                <w:szCs w:val="28"/>
                <w:lang w:eastAsia="uk-UA"/>
              </w:rPr>
              <w:t>92,25</w:t>
            </w:r>
          </w:p>
        </w:tc>
        <w:tc>
          <w:tcPr>
            <w:tcW w:w="1701" w:type="dxa"/>
            <w:shd w:val="clear" w:color="auto" w:fill="auto"/>
            <w:noWrap/>
            <w:vAlign w:val="bottom"/>
            <w:hideMark/>
          </w:tcPr>
          <w:p w14:paraId="32FD2EBB" w14:textId="77777777" w:rsidR="00B8434C" w:rsidRPr="00C77B87" w:rsidRDefault="00B8434C" w:rsidP="000F673A">
            <w:pPr>
              <w:spacing w:after="0" w:line="276" w:lineRule="auto"/>
              <w:jc w:val="center"/>
              <w:rPr>
                <w:rFonts w:ascii="Times New Roman" w:eastAsia="Times New Roman" w:hAnsi="Times New Roman" w:cs="Times New Roman"/>
                <w:color w:val="000000"/>
                <w:sz w:val="28"/>
                <w:szCs w:val="28"/>
                <w:lang w:eastAsia="uk-UA"/>
              </w:rPr>
            </w:pPr>
            <w:r w:rsidRPr="00C77B87">
              <w:rPr>
                <w:rFonts w:ascii="Times New Roman" w:eastAsia="Times New Roman" w:hAnsi="Times New Roman" w:cs="Times New Roman"/>
                <w:color w:val="000000"/>
                <w:sz w:val="28"/>
                <w:szCs w:val="28"/>
                <w:lang w:eastAsia="uk-UA"/>
              </w:rPr>
              <w:t>99</w:t>
            </w:r>
          </w:p>
        </w:tc>
        <w:tc>
          <w:tcPr>
            <w:tcW w:w="1701" w:type="dxa"/>
            <w:vAlign w:val="bottom"/>
          </w:tcPr>
          <w:p w14:paraId="35F681FE" w14:textId="77777777" w:rsidR="00B8434C" w:rsidRPr="00C77B87" w:rsidRDefault="00B8434C" w:rsidP="000F673A">
            <w:pPr>
              <w:spacing w:after="0" w:line="276" w:lineRule="auto"/>
              <w:jc w:val="center"/>
              <w:rPr>
                <w:rFonts w:ascii="Times New Roman" w:eastAsia="Times New Roman" w:hAnsi="Times New Roman" w:cs="Times New Roman"/>
                <w:color w:val="000000"/>
                <w:sz w:val="28"/>
                <w:szCs w:val="28"/>
                <w:lang w:eastAsia="uk-UA"/>
              </w:rPr>
            </w:pPr>
            <w:r w:rsidRPr="00C77B87">
              <w:rPr>
                <w:rFonts w:ascii="Times New Roman" w:eastAsia="Times New Roman" w:hAnsi="Times New Roman" w:cs="Times New Roman"/>
                <w:color w:val="000000"/>
                <w:sz w:val="28"/>
                <w:szCs w:val="28"/>
                <w:lang w:eastAsia="uk-UA"/>
              </w:rPr>
              <w:t>6,75</w:t>
            </w:r>
          </w:p>
        </w:tc>
      </w:tr>
      <w:tr w:rsidR="00B8434C" w:rsidRPr="00C77B87" w14:paraId="58870B52" w14:textId="77777777" w:rsidTr="000F673A">
        <w:trPr>
          <w:trHeight w:val="300"/>
        </w:trPr>
        <w:tc>
          <w:tcPr>
            <w:tcW w:w="1129" w:type="dxa"/>
            <w:shd w:val="clear" w:color="auto" w:fill="auto"/>
            <w:noWrap/>
            <w:vAlign w:val="center"/>
            <w:hideMark/>
          </w:tcPr>
          <w:p w14:paraId="25202034" w14:textId="77777777" w:rsidR="00B8434C" w:rsidRPr="00C77B87" w:rsidRDefault="00B8434C" w:rsidP="000F673A">
            <w:pPr>
              <w:spacing w:after="0" w:line="276" w:lineRule="auto"/>
              <w:jc w:val="center"/>
              <w:rPr>
                <w:rFonts w:ascii="Times New Roman" w:eastAsia="Times New Roman" w:hAnsi="Times New Roman" w:cs="Times New Roman"/>
                <w:color w:val="000000"/>
                <w:sz w:val="28"/>
                <w:szCs w:val="28"/>
                <w:lang w:eastAsia="uk-UA"/>
              </w:rPr>
            </w:pPr>
            <w:r w:rsidRPr="00C77B87">
              <w:rPr>
                <w:rFonts w:ascii="Times New Roman" w:eastAsia="Times New Roman" w:hAnsi="Times New Roman" w:cs="Times New Roman"/>
                <w:color w:val="000000"/>
                <w:sz w:val="28"/>
                <w:szCs w:val="28"/>
                <w:lang w:eastAsia="uk-UA"/>
              </w:rPr>
              <w:t>7</w:t>
            </w:r>
          </w:p>
        </w:tc>
        <w:tc>
          <w:tcPr>
            <w:tcW w:w="1701" w:type="dxa"/>
            <w:shd w:val="clear" w:color="auto" w:fill="auto"/>
            <w:noWrap/>
            <w:vAlign w:val="center"/>
            <w:hideMark/>
          </w:tcPr>
          <w:p w14:paraId="5C8022F0" w14:textId="77777777" w:rsidR="00B8434C" w:rsidRPr="00C77B87" w:rsidRDefault="00B8434C" w:rsidP="000F673A">
            <w:pPr>
              <w:spacing w:after="0" w:line="276" w:lineRule="auto"/>
              <w:jc w:val="center"/>
              <w:rPr>
                <w:rFonts w:ascii="Times New Roman" w:eastAsia="Times New Roman" w:hAnsi="Times New Roman" w:cs="Times New Roman"/>
                <w:color w:val="000000"/>
                <w:sz w:val="28"/>
                <w:szCs w:val="28"/>
                <w:lang w:eastAsia="uk-UA"/>
              </w:rPr>
            </w:pPr>
            <w:r w:rsidRPr="00C77B87">
              <w:rPr>
                <w:rFonts w:ascii="Times New Roman" w:eastAsia="Times New Roman" w:hAnsi="Times New Roman" w:cs="Times New Roman"/>
                <w:color w:val="000000"/>
                <w:sz w:val="28"/>
                <w:szCs w:val="28"/>
                <w:lang w:eastAsia="uk-UA"/>
              </w:rPr>
              <w:t>24,7</w:t>
            </w:r>
          </w:p>
        </w:tc>
        <w:tc>
          <w:tcPr>
            <w:tcW w:w="1701" w:type="dxa"/>
            <w:shd w:val="clear" w:color="auto" w:fill="auto"/>
            <w:noWrap/>
            <w:vAlign w:val="center"/>
            <w:hideMark/>
          </w:tcPr>
          <w:p w14:paraId="3AC925EF" w14:textId="77777777" w:rsidR="00B8434C" w:rsidRPr="00C77B87" w:rsidRDefault="00B8434C" w:rsidP="000F673A">
            <w:pPr>
              <w:spacing w:after="0" w:line="276" w:lineRule="auto"/>
              <w:jc w:val="center"/>
              <w:rPr>
                <w:rFonts w:ascii="Times New Roman" w:eastAsia="Times New Roman" w:hAnsi="Times New Roman" w:cs="Times New Roman"/>
                <w:color w:val="000000"/>
                <w:sz w:val="28"/>
                <w:szCs w:val="28"/>
                <w:lang w:eastAsia="uk-UA"/>
              </w:rPr>
            </w:pPr>
            <w:r w:rsidRPr="00C77B87">
              <w:rPr>
                <w:rFonts w:ascii="Times New Roman" w:eastAsia="Times New Roman" w:hAnsi="Times New Roman" w:cs="Times New Roman"/>
                <w:color w:val="000000"/>
                <w:sz w:val="28"/>
                <w:szCs w:val="28"/>
                <w:lang w:eastAsia="uk-UA"/>
              </w:rPr>
              <w:t>26,2</w:t>
            </w:r>
          </w:p>
        </w:tc>
        <w:tc>
          <w:tcPr>
            <w:tcW w:w="1701" w:type="dxa"/>
            <w:shd w:val="clear" w:color="auto" w:fill="auto"/>
            <w:noWrap/>
            <w:vAlign w:val="bottom"/>
            <w:hideMark/>
          </w:tcPr>
          <w:p w14:paraId="51C10602" w14:textId="77777777" w:rsidR="00B8434C" w:rsidRPr="00C77B87" w:rsidRDefault="00B8434C" w:rsidP="000F673A">
            <w:pPr>
              <w:spacing w:after="0" w:line="276" w:lineRule="auto"/>
              <w:jc w:val="center"/>
              <w:rPr>
                <w:rFonts w:ascii="Times New Roman" w:eastAsia="Times New Roman" w:hAnsi="Times New Roman" w:cs="Times New Roman"/>
                <w:color w:val="000000"/>
                <w:sz w:val="28"/>
                <w:szCs w:val="28"/>
                <w:lang w:eastAsia="uk-UA"/>
              </w:rPr>
            </w:pPr>
            <w:r w:rsidRPr="00C77B87">
              <w:rPr>
                <w:rFonts w:ascii="Times New Roman" w:eastAsia="Times New Roman" w:hAnsi="Times New Roman" w:cs="Times New Roman"/>
                <w:color w:val="000000"/>
                <w:sz w:val="28"/>
                <w:szCs w:val="28"/>
                <w:lang w:eastAsia="uk-UA"/>
              </w:rPr>
              <w:t>92,625</w:t>
            </w:r>
          </w:p>
        </w:tc>
        <w:tc>
          <w:tcPr>
            <w:tcW w:w="1701" w:type="dxa"/>
            <w:shd w:val="clear" w:color="auto" w:fill="auto"/>
            <w:noWrap/>
            <w:vAlign w:val="bottom"/>
            <w:hideMark/>
          </w:tcPr>
          <w:p w14:paraId="75105FCD" w14:textId="77777777" w:rsidR="00B8434C" w:rsidRPr="00C77B87" w:rsidRDefault="00B8434C" w:rsidP="000F673A">
            <w:pPr>
              <w:spacing w:after="0" w:line="276" w:lineRule="auto"/>
              <w:jc w:val="center"/>
              <w:rPr>
                <w:rFonts w:ascii="Times New Roman" w:eastAsia="Times New Roman" w:hAnsi="Times New Roman" w:cs="Times New Roman"/>
                <w:color w:val="000000"/>
                <w:sz w:val="28"/>
                <w:szCs w:val="28"/>
                <w:lang w:eastAsia="uk-UA"/>
              </w:rPr>
            </w:pPr>
            <w:r w:rsidRPr="00C77B87">
              <w:rPr>
                <w:rFonts w:ascii="Times New Roman" w:eastAsia="Times New Roman" w:hAnsi="Times New Roman" w:cs="Times New Roman"/>
                <w:color w:val="000000"/>
                <w:sz w:val="28"/>
                <w:szCs w:val="28"/>
                <w:lang w:eastAsia="uk-UA"/>
              </w:rPr>
              <w:t>98,25</w:t>
            </w:r>
          </w:p>
        </w:tc>
        <w:tc>
          <w:tcPr>
            <w:tcW w:w="1701" w:type="dxa"/>
            <w:vAlign w:val="bottom"/>
          </w:tcPr>
          <w:p w14:paraId="10383CF4" w14:textId="77777777" w:rsidR="00B8434C" w:rsidRPr="00C77B87" w:rsidRDefault="00B8434C" w:rsidP="000F673A">
            <w:pPr>
              <w:spacing w:after="0" w:line="276" w:lineRule="auto"/>
              <w:jc w:val="center"/>
              <w:rPr>
                <w:rFonts w:ascii="Times New Roman" w:eastAsia="Times New Roman" w:hAnsi="Times New Roman" w:cs="Times New Roman"/>
                <w:color w:val="000000"/>
                <w:sz w:val="28"/>
                <w:szCs w:val="28"/>
                <w:lang w:eastAsia="uk-UA"/>
              </w:rPr>
            </w:pPr>
            <w:r w:rsidRPr="00C77B87">
              <w:rPr>
                <w:rFonts w:ascii="Times New Roman" w:eastAsia="Times New Roman" w:hAnsi="Times New Roman" w:cs="Times New Roman"/>
                <w:color w:val="000000"/>
                <w:sz w:val="28"/>
                <w:szCs w:val="28"/>
                <w:lang w:eastAsia="uk-UA"/>
              </w:rPr>
              <w:t>5,625</w:t>
            </w:r>
          </w:p>
        </w:tc>
      </w:tr>
      <w:tr w:rsidR="00B8434C" w:rsidRPr="00C77B87" w14:paraId="525BD0A0" w14:textId="77777777" w:rsidTr="000F673A">
        <w:trPr>
          <w:trHeight w:val="300"/>
        </w:trPr>
        <w:tc>
          <w:tcPr>
            <w:tcW w:w="1129" w:type="dxa"/>
            <w:shd w:val="clear" w:color="auto" w:fill="auto"/>
            <w:noWrap/>
            <w:vAlign w:val="center"/>
            <w:hideMark/>
          </w:tcPr>
          <w:p w14:paraId="4FCA28D9" w14:textId="77777777" w:rsidR="00B8434C" w:rsidRPr="00C77B87" w:rsidRDefault="00B8434C" w:rsidP="000F673A">
            <w:pPr>
              <w:spacing w:after="0" w:line="276" w:lineRule="auto"/>
              <w:jc w:val="center"/>
              <w:rPr>
                <w:rFonts w:ascii="Times New Roman" w:eastAsia="Times New Roman" w:hAnsi="Times New Roman" w:cs="Times New Roman"/>
                <w:color w:val="000000"/>
                <w:sz w:val="28"/>
                <w:szCs w:val="28"/>
                <w:lang w:eastAsia="uk-UA"/>
              </w:rPr>
            </w:pPr>
            <w:r w:rsidRPr="00C77B87">
              <w:rPr>
                <w:rFonts w:ascii="Times New Roman" w:eastAsia="Times New Roman" w:hAnsi="Times New Roman" w:cs="Times New Roman"/>
                <w:color w:val="000000"/>
                <w:sz w:val="28"/>
                <w:szCs w:val="28"/>
                <w:lang w:eastAsia="uk-UA"/>
              </w:rPr>
              <w:t>8</w:t>
            </w:r>
          </w:p>
        </w:tc>
        <w:tc>
          <w:tcPr>
            <w:tcW w:w="1701" w:type="dxa"/>
            <w:shd w:val="clear" w:color="auto" w:fill="auto"/>
            <w:noWrap/>
            <w:vAlign w:val="center"/>
            <w:hideMark/>
          </w:tcPr>
          <w:p w14:paraId="198DE16E" w14:textId="77777777" w:rsidR="00B8434C" w:rsidRPr="00C77B87" w:rsidRDefault="00B8434C" w:rsidP="000F673A">
            <w:pPr>
              <w:spacing w:after="0" w:line="276" w:lineRule="auto"/>
              <w:jc w:val="center"/>
              <w:rPr>
                <w:rFonts w:ascii="Times New Roman" w:eastAsia="Times New Roman" w:hAnsi="Times New Roman" w:cs="Times New Roman"/>
                <w:color w:val="000000"/>
                <w:sz w:val="28"/>
                <w:szCs w:val="28"/>
                <w:lang w:eastAsia="uk-UA"/>
              </w:rPr>
            </w:pPr>
            <w:r w:rsidRPr="00C77B87">
              <w:rPr>
                <w:rFonts w:ascii="Times New Roman" w:eastAsia="Times New Roman" w:hAnsi="Times New Roman" w:cs="Times New Roman"/>
                <w:color w:val="000000"/>
                <w:sz w:val="28"/>
                <w:szCs w:val="28"/>
                <w:lang w:eastAsia="uk-UA"/>
              </w:rPr>
              <w:t>24,7</w:t>
            </w:r>
          </w:p>
        </w:tc>
        <w:tc>
          <w:tcPr>
            <w:tcW w:w="1701" w:type="dxa"/>
            <w:shd w:val="clear" w:color="auto" w:fill="auto"/>
            <w:noWrap/>
            <w:vAlign w:val="center"/>
            <w:hideMark/>
          </w:tcPr>
          <w:p w14:paraId="730DEF35" w14:textId="77777777" w:rsidR="00B8434C" w:rsidRPr="00C77B87" w:rsidRDefault="00B8434C" w:rsidP="000F673A">
            <w:pPr>
              <w:spacing w:after="0" w:line="276" w:lineRule="auto"/>
              <w:jc w:val="center"/>
              <w:rPr>
                <w:rFonts w:ascii="Times New Roman" w:eastAsia="Times New Roman" w:hAnsi="Times New Roman" w:cs="Times New Roman"/>
                <w:color w:val="000000"/>
                <w:sz w:val="28"/>
                <w:szCs w:val="28"/>
                <w:lang w:eastAsia="uk-UA"/>
              </w:rPr>
            </w:pPr>
            <w:r w:rsidRPr="00C77B87">
              <w:rPr>
                <w:rFonts w:ascii="Times New Roman" w:eastAsia="Times New Roman" w:hAnsi="Times New Roman" w:cs="Times New Roman"/>
                <w:color w:val="000000"/>
                <w:sz w:val="28"/>
                <w:szCs w:val="28"/>
                <w:lang w:eastAsia="uk-UA"/>
              </w:rPr>
              <w:t>26,2</w:t>
            </w:r>
          </w:p>
        </w:tc>
        <w:tc>
          <w:tcPr>
            <w:tcW w:w="1701" w:type="dxa"/>
            <w:shd w:val="clear" w:color="auto" w:fill="auto"/>
            <w:noWrap/>
            <w:vAlign w:val="bottom"/>
            <w:hideMark/>
          </w:tcPr>
          <w:p w14:paraId="789EB192" w14:textId="77777777" w:rsidR="00B8434C" w:rsidRPr="00C77B87" w:rsidRDefault="00B8434C" w:rsidP="000F673A">
            <w:pPr>
              <w:spacing w:after="0" w:line="276" w:lineRule="auto"/>
              <w:jc w:val="center"/>
              <w:rPr>
                <w:rFonts w:ascii="Times New Roman" w:eastAsia="Times New Roman" w:hAnsi="Times New Roman" w:cs="Times New Roman"/>
                <w:color w:val="000000"/>
                <w:sz w:val="28"/>
                <w:szCs w:val="28"/>
                <w:lang w:eastAsia="uk-UA"/>
              </w:rPr>
            </w:pPr>
            <w:r w:rsidRPr="00C77B87">
              <w:rPr>
                <w:rFonts w:ascii="Times New Roman" w:eastAsia="Times New Roman" w:hAnsi="Times New Roman" w:cs="Times New Roman"/>
                <w:color w:val="000000"/>
                <w:sz w:val="28"/>
                <w:szCs w:val="28"/>
                <w:lang w:eastAsia="uk-UA"/>
              </w:rPr>
              <w:t>92,625</w:t>
            </w:r>
          </w:p>
        </w:tc>
        <w:tc>
          <w:tcPr>
            <w:tcW w:w="1701" w:type="dxa"/>
            <w:shd w:val="clear" w:color="auto" w:fill="auto"/>
            <w:noWrap/>
            <w:vAlign w:val="bottom"/>
            <w:hideMark/>
          </w:tcPr>
          <w:p w14:paraId="7B0F2ED6" w14:textId="77777777" w:rsidR="00B8434C" w:rsidRPr="00C77B87" w:rsidRDefault="00B8434C" w:rsidP="000F673A">
            <w:pPr>
              <w:spacing w:after="0" w:line="276" w:lineRule="auto"/>
              <w:jc w:val="center"/>
              <w:rPr>
                <w:rFonts w:ascii="Times New Roman" w:eastAsia="Times New Roman" w:hAnsi="Times New Roman" w:cs="Times New Roman"/>
                <w:color w:val="000000"/>
                <w:sz w:val="28"/>
                <w:szCs w:val="28"/>
                <w:lang w:eastAsia="uk-UA"/>
              </w:rPr>
            </w:pPr>
            <w:r w:rsidRPr="00C77B87">
              <w:rPr>
                <w:rFonts w:ascii="Times New Roman" w:eastAsia="Times New Roman" w:hAnsi="Times New Roman" w:cs="Times New Roman"/>
                <w:color w:val="000000"/>
                <w:sz w:val="28"/>
                <w:szCs w:val="28"/>
                <w:lang w:eastAsia="uk-UA"/>
              </w:rPr>
              <w:t>98,25</w:t>
            </w:r>
          </w:p>
        </w:tc>
        <w:tc>
          <w:tcPr>
            <w:tcW w:w="1701" w:type="dxa"/>
            <w:vAlign w:val="bottom"/>
          </w:tcPr>
          <w:p w14:paraId="1084D13D" w14:textId="77777777" w:rsidR="00B8434C" w:rsidRPr="00C77B87" w:rsidRDefault="00B8434C" w:rsidP="000F673A">
            <w:pPr>
              <w:spacing w:after="0" w:line="276" w:lineRule="auto"/>
              <w:jc w:val="center"/>
              <w:rPr>
                <w:rFonts w:ascii="Times New Roman" w:eastAsia="Times New Roman" w:hAnsi="Times New Roman" w:cs="Times New Roman"/>
                <w:color w:val="000000"/>
                <w:sz w:val="28"/>
                <w:szCs w:val="28"/>
                <w:lang w:eastAsia="uk-UA"/>
              </w:rPr>
            </w:pPr>
            <w:r w:rsidRPr="00C77B87">
              <w:rPr>
                <w:rFonts w:ascii="Times New Roman" w:eastAsia="Times New Roman" w:hAnsi="Times New Roman" w:cs="Times New Roman"/>
                <w:color w:val="000000"/>
                <w:sz w:val="28"/>
                <w:szCs w:val="28"/>
                <w:lang w:eastAsia="uk-UA"/>
              </w:rPr>
              <w:t>5,625</w:t>
            </w:r>
          </w:p>
        </w:tc>
      </w:tr>
      <w:tr w:rsidR="00B8434C" w:rsidRPr="00C77B87" w14:paraId="4371AF79" w14:textId="77777777" w:rsidTr="000F673A">
        <w:trPr>
          <w:trHeight w:val="300"/>
        </w:trPr>
        <w:tc>
          <w:tcPr>
            <w:tcW w:w="1129" w:type="dxa"/>
            <w:shd w:val="clear" w:color="auto" w:fill="auto"/>
            <w:noWrap/>
            <w:vAlign w:val="center"/>
            <w:hideMark/>
          </w:tcPr>
          <w:p w14:paraId="275F5E32" w14:textId="77777777" w:rsidR="00B8434C" w:rsidRPr="00C77B87" w:rsidRDefault="00B8434C" w:rsidP="000F673A">
            <w:pPr>
              <w:spacing w:after="0" w:line="276" w:lineRule="auto"/>
              <w:jc w:val="center"/>
              <w:rPr>
                <w:rFonts w:ascii="Times New Roman" w:eastAsia="Times New Roman" w:hAnsi="Times New Roman" w:cs="Times New Roman"/>
                <w:color w:val="000000"/>
                <w:sz w:val="28"/>
                <w:szCs w:val="28"/>
                <w:lang w:eastAsia="uk-UA"/>
              </w:rPr>
            </w:pPr>
            <w:r w:rsidRPr="00C77B87">
              <w:rPr>
                <w:rFonts w:ascii="Times New Roman" w:eastAsia="Times New Roman" w:hAnsi="Times New Roman" w:cs="Times New Roman"/>
                <w:color w:val="000000"/>
                <w:sz w:val="28"/>
                <w:szCs w:val="28"/>
                <w:lang w:eastAsia="uk-UA"/>
              </w:rPr>
              <w:t>9</w:t>
            </w:r>
          </w:p>
        </w:tc>
        <w:tc>
          <w:tcPr>
            <w:tcW w:w="1701" w:type="dxa"/>
            <w:shd w:val="clear" w:color="auto" w:fill="auto"/>
            <w:noWrap/>
            <w:vAlign w:val="center"/>
            <w:hideMark/>
          </w:tcPr>
          <w:p w14:paraId="10AD765D" w14:textId="77777777" w:rsidR="00B8434C" w:rsidRPr="00C77B87" w:rsidRDefault="00B8434C" w:rsidP="000F673A">
            <w:pPr>
              <w:spacing w:after="0" w:line="276" w:lineRule="auto"/>
              <w:jc w:val="center"/>
              <w:rPr>
                <w:rFonts w:ascii="Times New Roman" w:eastAsia="Times New Roman" w:hAnsi="Times New Roman" w:cs="Times New Roman"/>
                <w:color w:val="000000"/>
                <w:sz w:val="28"/>
                <w:szCs w:val="28"/>
                <w:lang w:eastAsia="uk-UA"/>
              </w:rPr>
            </w:pPr>
            <w:r w:rsidRPr="00C77B87">
              <w:rPr>
                <w:rFonts w:ascii="Times New Roman" w:eastAsia="Times New Roman" w:hAnsi="Times New Roman" w:cs="Times New Roman"/>
                <w:color w:val="000000"/>
                <w:sz w:val="28"/>
                <w:szCs w:val="28"/>
                <w:lang w:eastAsia="uk-UA"/>
              </w:rPr>
              <w:t>24,8</w:t>
            </w:r>
          </w:p>
        </w:tc>
        <w:tc>
          <w:tcPr>
            <w:tcW w:w="1701" w:type="dxa"/>
            <w:shd w:val="clear" w:color="auto" w:fill="auto"/>
            <w:noWrap/>
            <w:vAlign w:val="center"/>
            <w:hideMark/>
          </w:tcPr>
          <w:p w14:paraId="69A28B39" w14:textId="77777777" w:rsidR="00B8434C" w:rsidRPr="00C77B87" w:rsidRDefault="00B8434C" w:rsidP="000F673A">
            <w:pPr>
              <w:spacing w:after="0" w:line="276" w:lineRule="auto"/>
              <w:jc w:val="center"/>
              <w:rPr>
                <w:rFonts w:ascii="Times New Roman" w:eastAsia="Times New Roman" w:hAnsi="Times New Roman" w:cs="Times New Roman"/>
                <w:color w:val="000000"/>
                <w:sz w:val="28"/>
                <w:szCs w:val="28"/>
                <w:lang w:eastAsia="uk-UA"/>
              </w:rPr>
            </w:pPr>
            <w:r w:rsidRPr="00C77B87">
              <w:rPr>
                <w:rFonts w:ascii="Times New Roman" w:eastAsia="Times New Roman" w:hAnsi="Times New Roman" w:cs="Times New Roman"/>
                <w:color w:val="000000"/>
                <w:sz w:val="28"/>
                <w:szCs w:val="28"/>
                <w:lang w:eastAsia="uk-UA"/>
              </w:rPr>
              <w:t>26,2</w:t>
            </w:r>
          </w:p>
        </w:tc>
        <w:tc>
          <w:tcPr>
            <w:tcW w:w="1701" w:type="dxa"/>
            <w:shd w:val="clear" w:color="auto" w:fill="auto"/>
            <w:noWrap/>
            <w:vAlign w:val="bottom"/>
            <w:hideMark/>
          </w:tcPr>
          <w:p w14:paraId="1BC407D0" w14:textId="77777777" w:rsidR="00B8434C" w:rsidRPr="00C77B87" w:rsidRDefault="00B8434C" w:rsidP="000F673A">
            <w:pPr>
              <w:spacing w:after="0" w:line="276" w:lineRule="auto"/>
              <w:jc w:val="center"/>
              <w:rPr>
                <w:rFonts w:ascii="Times New Roman" w:eastAsia="Times New Roman" w:hAnsi="Times New Roman" w:cs="Times New Roman"/>
                <w:color w:val="000000"/>
                <w:sz w:val="28"/>
                <w:szCs w:val="28"/>
                <w:lang w:eastAsia="uk-UA"/>
              </w:rPr>
            </w:pPr>
            <w:r w:rsidRPr="00C77B87">
              <w:rPr>
                <w:rFonts w:ascii="Times New Roman" w:eastAsia="Times New Roman" w:hAnsi="Times New Roman" w:cs="Times New Roman"/>
                <w:color w:val="000000"/>
                <w:sz w:val="28"/>
                <w:szCs w:val="28"/>
                <w:lang w:eastAsia="uk-UA"/>
              </w:rPr>
              <w:t>93</w:t>
            </w:r>
          </w:p>
        </w:tc>
        <w:tc>
          <w:tcPr>
            <w:tcW w:w="1701" w:type="dxa"/>
            <w:shd w:val="clear" w:color="auto" w:fill="auto"/>
            <w:noWrap/>
            <w:vAlign w:val="bottom"/>
            <w:hideMark/>
          </w:tcPr>
          <w:p w14:paraId="4A6C84F0" w14:textId="77777777" w:rsidR="00B8434C" w:rsidRPr="00C77B87" w:rsidRDefault="00B8434C" w:rsidP="000F673A">
            <w:pPr>
              <w:spacing w:after="0" w:line="276" w:lineRule="auto"/>
              <w:jc w:val="center"/>
              <w:rPr>
                <w:rFonts w:ascii="Times New Roman" w:eastAsia="Times New Roman" w:hAnsi="Times New Roman" w:cs="Times New Roman"/>
                <w:color w:val="000000"/>
                <w:sz w:val="28"/>
                <w:szCs w:val="28"/>
                <w:lang w:eastAsia="uk-UA"/>
              </w:rPr>
            </w:pPr>
            <w:r w:rsidRPr="00C77B87">
              <w:rPr>
                <w:rFonts w:ascii="Times New Roman" w:eastAsia="Times New Roman" w:hAnsi="Times New Roman" w:cs="Times New Roman"/>
                <w:color w:val="000000"/>
                <w:sz w:val="28"/>
                <w:szCs w:val="28"/>
                <w:lang w:eastAsia="uk-UA"/>
              </w:rPr>
              <w:t>98,25</w:t>
            </w:r>
          </w:p>
        </w:tc>
        <w:tc>
          <w:tcPr>
            <w:tcW w:w="1701" w:type="dxa"/>
            <w:vAlign w:val="bottom"/>
          </w:tcPr>
          <w:p w14:paraId="4034C4E1" w14:textId="77777777" w:rsidR="00B8434C" w:rsidRPr="00C77B87" w:rsidRDefault="00B8434C" w:rsidP="000F673A">
            <w:pPr>
              <w:spacing w:after="0" w:line="276" w:lineRule="auto"/>
              <w:jc w:val="center"/>
              <w:rPr>
                <w:rFonts w:ascii="Times New Roman" w:eastAsia="Times New Roman" w:hAnsi="Times New Roman" w:cs="Times New Roman"/>
                <w:color w:val="000000"/>
                <w:sz w:val="28"/>
                <w:szCs w:val="28"/>
                <w:lang w:eastAsia="uk-UA"/>
              </w:rPr>
            </w:pPr>
            <w:r w:rsidRPr="00C77B87">
              <w:rPr>
                <w:rFonts w:ascii="Times New Roman" w:eastAsia="Times New Roman" w:hAnsi="Times New Roman" w:cs="Times New Roman"/>
                <w:color w:val="000000"/>
                <w:sz w:val="28"/>
                <w:szCs w:val="28"/>
                <w:lang w:eastAsia="uk-UA"/>
              </w:rPr>
              <w:t>5,25</w:t>
            </w:r>
          </w:p>
        </w:tc>
      </w:tr>
      <w:tr w:rsidR="00B8434C" w:rsidRPr="00C77B87" w14:paraId="3B180427" w14:textId="77777777" w:rsidTr="000F673A">
        <w:trPr>
          <w:trHeight w:val="300"/>
        </w:trPr>
        <w:tc>
          <w:tcPr>
            <w:tcW w:w="1129" w:type="dxa"/>
            <w:shd w:val="clear" w:color="auto" w:fill="auto"/>
            <w:noWrap/>
            <w:vAlign w:val="center"/>
            <w:hideMark/>
          </w:tcPr>
          <w:p w14:paraId="7B659696" w14:textId="77777777" w:rsidR="00B8434C" w:rsidRPr="00C77B87" w:rsidRDefault="00B8434C" w:rsidP="000F673A">
            <w:pPr>
              <w:spacing w:after="0" w:line="276" w:lineRule="auto"/>
              <w:jc w:val="center"/>
              <w:rPr>
                <w:rFonts w:ascii="Times New Roman" w:eastAsia="Times New Roman" w:hAnsi="Times New Roman" w:cs="Times New Roman"/>
                <w:color w:val="000000"/>
                <w:sz w:val="28"/>
                <w:szCs w:val="28"/>
                <w:lang w:eastAsia="uk-UA"/>
              </w:rPr>
            </w:pPr>
            <w:r w:rsidRPr="00C77B87">
              <w:rPr>
                <w:rFonts w:ascii="Times New Roman" w:eastAsia="Times New Roman" w:hAnsi="Times New Roman" w:cs="Times New Roman"/>
                <w:color w:val="000000"/>
                <w:sz w:val="28"/>
                <w:szCs w:val="28"/>
                <w:lang w:eastAsia="uk-UA"/>
              </w:rPr>
              <w:t>10</w:t>
            </w:r>
          </w:p>
        </w:tc>
        <w:tc>
          <w:tcPr>
            <w:tcW w:w="1701" w:type="dxa"/>
            <w:shd w:val="clear" w:color="auto" w:fill="auto"/>
            <w:noWrap/>
            <w:vAlign w:val="center"/>
            <w:hideMark/>
          </w:tcPr>
          <w:p w14:paraId="034EEC56" w14:textId="77777777" w:rsidR="00B8434C" w:rsidRPr="00C77B87" w:rsidRDefault="00B8434C" w:rsidP="000F673A">
            <w:pPr>
              <w:spacing w:after="0" w:line="276" w:lineRule="auto"/>
              <w:jc w:val="center"/>
              <w:rPr>
                <w:rFonts w:ascii="Times New Roman" w:eastAsia="Times New Roman" w:hAnsi="Times New Roman" w:cs="Times New Roman"/>
                <w:color w:val="000000"/>
                <w:sz w:val="28"/>
                <w:szCs w:val="28"/>
                <w:lang w:eastAsia="uk-UA"/>
              </w:rPr>
            </w:pPr>
            <w:r w:rsidRPr="00C77B87">
              <w:rPr>
                <w:rFonts w:ascii="Times New Roman" w:eastAsia="Times New Roman" w:hAnsi="Times New Roman" w:cs="Times New Roman"/>
                <w:color w:val="000000"/>
                <w:sz w:val="28"/>
                <w:szCs w:val="28"/>
                <w:lang w:eastAsia="uk-UA"/>
              </w:rPr>
              <w:t>24,8</w:t>
            </w:r>
          </w:p>
        </w:tc>
        <w:tc>
          <w:tcPr>
            <w:tcW w:w="1701" w:type="dxa"/>
            <w:shd w:val="clear" w:color="auto" w:fill="auto"/>
            <w:noWrap/>
            <w:vAlign w:val="center"/>
            <w:hideMark/>
          </w:tcPr>
          <w:p w14:paraId="05CD4BD4" w14:textId="77777777" w:rsidR="00B8434C" w:rsidRPr="00C77B87" w:rsidRDefault="00B8434C" w:rsidP="000F673A">
            <w:pPr>
              <w:spacing w:after="0" w:line="276" w:lineRule="auto"/>
              <w:jc w:val="center"/>
              <w:rPr>
                <w:rFonts w:ascii="Times New Roman" w:eastAsia="Times New Roman" w:hAnsi="Times New Roman" w:cs="Times New Roman"/>
                <w:color w:val="000000"/>
                <w:sz w:val="28"/>
                <w:szCs w:val="28"/>
                <w:lang w:eastAsia="uk-UA"/>
              </w:rPr>
            </w:pPr>
            <w:r w:rsidRPr="00C77B87">
              <w:rPr>
                <w:rFonts w:ascii="Times New Roman" w:eastAsia="Times New Roman" w:hAnsi="Times New Roman" w:cs="Times New Roman"/>
                <w:color w:val="000000"/>
                <w:sz w:val="28"/>
                <w:szCs w:val="28"/>
                <w:lang w:eastAsia="uk-UA"/>
              </w:rPr>
              <w:t>26,1</w:t>
            </w:r>
          </w:p>
        </w:tc>
        <w:tc>
          <w:tcPr>
            <w:tcW w:w="1701" w:type="dxa"/>
            <w:shd w:val="clear" w:color="auto" w:fill="auto"/>
            <w:noWrap/>
            <w:vAlign w:val="bottom"/>
            <w:hideMark/>
          </w:tcPr>
          <w:p w14:paraId="2FE2BA6B" w14:textId="77777777" w:rsidR="00B8434C" w:rsidRPr="00C77B87" w:rsidRDefault="00B8434C" w:rsidP="000F673A">
            <w:pPr>
              <w:spacing w:after="0" w:line="276" w:lineRule="auto"/>
              <w:jc w:val="center"/>
              <w:rPr>
                <w:rFonts w:ascii="Times New Roman" w:eastAsia="Times New Roman" w:hAnsi="Times New Roman" w:cs="Times New Roman"/>
                <w:color w:val="000000"/>
                <w:sz w:val="28"/>
                <w:szCs w:val="28"/>
                <w:lang w:eastAsia="uk-UA"/>
              </w:rPr>
            </w:pPr>
            <w:r w:rsidRPr="00C77B87">
              <w:rPr>
                <w:rFonts w:ascii="Times New Roman" w:eastAsia="Times New Roman" w:hAnsi="Times New Roman" w:cs="Times New Roman"/>
                <w:color w:val="000000"/>
                <w:sz w:val="28"/>
                <w:szCs w:val="28"/>
                <w:lang w:eastAsia="uk-UA"/>
              </w:rPr>
              <w:t>93</w:t>
            </w:r>
          </w:p>
        </w:tc>
        <w:tc>
          <w:tcPr>
            <w:tcW w:w="1701" w:type="dxa"/>
            <w:shd w:val="clear" w:color="auto" w:fill="auto"/>
            <w:noWrap/>
            <w:vAlign w:val="bottom"/>
            <w:hideMark/>
          </w:tcPr>
          <w:p w14:paraId="28166066" w14:textId="77777777" w:rsidR="00B8434C" w:rsidRPr="00C77B87" w:rsidRDefault="00B8434C" w:rsidP="000F673A">
            <w:pPr>
              <w:spacing w:after="0" w:line="276" w:lineRule="auto"/>
              <w:jc w:val="center"/>
              <w:rPr>
                <w:rFonts w:ascii="Times New Roman" w:eastAsia="Times New Roman" w:hAnsi="Times New Roman" w:cs="Times New Roman"/>
                <w:color w:val="000000"/>
                <w:sz w:val="28"/>
                <w:szCs w:val="28"/>
                <w:lang w:eastAsia="uk-UA"/>
              </w:rPr>
            </w:pPr>
            <w:r w:rsidRPr="00C77B87">
              <w:rPr>
                <w:rFonts w:ascii="Times New Roman" w:eastAsia="Times New Roman" w:hAnsi="Times New Roman" w:cs="Times New Roman"/>
                <w:color w:val="000000"/>
                <w:sz w:val="28"/>
                <w:szCs w:val="28"/>
                <w:lang w:eastAsia="uk-UA"/>
              </w:rPr>
              <w:t>97,875</w:t>
            </w:r>
          </w:p>
        </w:tc>
        <w:tc>
          <w:tcPr>
            <w:tcW w:w="1701" w:type="dxa"/>
            <w:vAlign w:val="bottom"/>
          </w:tcPr>
          <w:p w14:paraId="7D7CE2DC" w14:textId="77777777" w:rsidR="00B8434C" w:rsidRPr="00C77B87" w:rsidRDefault="00B8434C" w:rsidP="000F673A">
            <w:pPr>
              <w:spacing w:after="0" w:line="276" w:lineRule="auto"/>
              <w:jc w:val="center"/>
              <w:rPr>
                <w:rFonts w:ascii="Times New Roman" w:eastAsia="Times New Roman" w:hAnsi="Times New Roman" w:cs="Times New Roman"/>
                <w:color w:val="000000"/>
                <w:sz w:val="28"/>
                <w:szCs w:val="28"/>
                <w:lang w:eastAsia="uk-UA"/>
              </w:rPr>
            </w:pPr>
            <w:r w:rsidRPr="00C77B87">
              <w:rPr>
                <w:rFonts w:ascii="Times New Roman" w:eastAsia="Times New Roman" w:hAnsi="Times New Roman" w:cs="Times New Roman"/>
                <w:color w:val="000000"/>
                <w:sz w:val="28"/>
                <w:szCs w:val="28"/>
                <w:lang w:eastAsia="uk-UA"/>
              </w:rPr>
              <w:t>4,875</w:t>
            </w:r>
          </w:p>
        </w:tc>
      </w:tr>
      <w:tr w:rsidR="00B8434C" w:rsidRPr="00C77B87" w14:paraId="1A353042" w14:textId="77777777" w:rsidTr="000F673A">
        <w:trPr>
          <w:trHeight w:val="300"/>
        </w:trPr>
        <w:tc>
          <w:tcPr>
            <w:tcW w:w="1129" w:type="dxa"/>
            <w:shd w:val="clear" w:color="auto" w:fill="auto"/>
            <w:noWrap/>
            <w:vAlign w:val="center"/>
            <w:hideMark/>
          </w:tcPr>
          <w:p w14:paraId="23640F88" w14:textId="77777777" w:rsidR="00B8434C" w:rsidRPr="00C77B87" w:rsidRDefault="00B8434C" w:rsidP="000F673A">
            <w:pPr>
              <w:spacing w:after="0" w:line="276" w:lineRule="auto"/>
              <w:jc w:val="center"/>
              <w:rPr>
                <w:rFonts w:ascii="Times New Roman" w:eastAsia="Times New Roman" w:hAnsi="Times New Roman" w:cs="Times New Roman"/>
                <w:color w:val="000000"/>
                <w:sz w:val="28"/>
                <w:szCs w:val="28"/>
                <w:lang w:eastAsia="uk-UA"/>
              </w:rPr>
            </w:pPr>
            <w:r w:rsidRPr="00C77B87">
              <w:rPr>
                <w:rFonts w:ascii="Times New Roman" w:eastAsia="Times New Roman" w:hAnsi="Times New Roman" w:cs="Times New Roman"/>
                <w:color w:val="000000"/>
                <w:sz w:val="28"/>
                <w:szCs w:val="28"/>
                <w:lang w:eastAsia="uk-UA"/>
              </w:rPr>
              <w:t>11</w:t>
            </w:r>
          </w:p>
        </w:tc>
        <w:tc>
          <w:tcPr>
            <w:tcW w:w="1701" w:type="dxa"/>
            <w:shd w:val="clear" w:color="auto" w:fill="auto"/>
            <w:noWrap/>
            <w:vAlign w:val="center"/>
            <w:hideMark/>
          </w:tcPr>
          <w:p w14:paraId="50B49332" w14:textId="77777777" w:rsidR="00B8434C" w:rsidRPr="00C77B87" w:rsidRDefault="00B8434C" w:rsidP="000F673A">
            <w:pPr>
              <w:spacing w:after="0" w:line="276" w:lineRule="auto"/>
              <w:jc w:val="center"/>
              <w:rPr>
                <w:rFonts w:ascii="Times New Roman" w:eastAsia="Times New Roman" w:hAnsi="Times New Roman" w:cs="Times New Roman"/>
                <w:color w:val="000000"/>
                <w:sz w:val="28"/>
                <w:szCs w:val="28"/>
                <w:lang w:eastAsia="uk-UA"/>
              </w:rPr>
            </w:pPr>
            <w:r w:rsidRPr="00C77B87">
              <w:rPr>
                <w:rFonts w:ascii="Times New Roman" w:eastAsia="Times New Roman" w:hAnsi="Times New Roman" w:cs="Times New Roman"/>
                <w:color w:val="000000"/>
                <w:sz w:val="28"/>
                <w:szCs w:val="28"/>
                <w:lang w:eastAsia="uk-UA"/>
              </w:rPr>
              <w:t>24,7</w:t>
            </w:r>
          </w:p>
        </w:tc>
        <w:tc>
          <w:tcPr>
            <w:tcW w:w="1701" w:type="dxa"/>
            <w:shd w:val="clear" w:color="auto" w:fill="auto"/>
            <w:noWrap/>
            <w:vAlign w:val="center"/>
            <w:hideMark/>
          </w:tcPr>
          <w:p w14:paraId="3A7FC73F" w14:textId="77777777" w:rsidR="00B8434C" w:rsidRPr="00C77B87" w:rsidRDefault="00B8434C" w:rsidP="000F673A">
            <w:pPr>
              <w:spacing w:after="0" w:line="276" w:lineRule="auto"/>
              <w:jc w:val="center"/>
              <w:rPr>
                <w:rFonts w:ascii="Times New Roman" w:eastAsia="Times New Roman" w:hAnsi="Times New Roman" w:cs="Times New Roman"/>
                <w:color w:val="000000"/>
                <w:sz w:val="28"/>
                <w:szCs w:val="28"/>
                <w:lang w:eastAsia="uk-UA"/>
              </w:rPr>
            </w:pPr>
            <w:r w:rsidRPr="00C77B87">
              <w:rPr>
                <w:rFonts w:ascii="Times New Roman" w:eastAsia="Times New Roman" w:hAnsi="Times New Roman" w:cs="Times New Roman"/>
                <w:color w:val="000000"/>
                <w:sz w:val="28"/>
                <w:szCs w:val="28"/>
                <w:lang w:eastAsia="uk-UA"/>
              </w:rPr>
              <w:t>26,1</w:t>
            </w:r>
          </w:p>
        </w:tc>
        <w:tc>
          <w:tcPr>
            <w:tcW w:w="1701" w:type="dxa"/>
            <w:shd w:val="clear" w:color="auto" w:fill="auto"/>
            <w:noWrap/>
            <w:vAlign w:val="bottom"/>
            <w:hideMark/>
          </w:tcPr>
          <w:p w14:paraId="530B8CCF" w14:textId="77777777" w:rsidR="00B8434C" w:rsidRPr="00C77B87" w:rsidRDefault="00B8434C" w:rsidP="000F673A">
            <w:pPr>
              <w:spacing w:after="0" w:line="276" w:lineRule="auto"/>
              <w:jc w:val="center"/>
              <w:rPr>
                <w:rFonts w:ascii="Times New Roman" w:eastAsia="Times New Roman" w:hAnsi="Times New Roman" w:cs="Times New Roman"/>
                <w:color w:val="000000"/>
                <w:sz w:val="28"/>
                <w:szCs w:val="28"/>
                <w:lang w:eastAsia="uk-UA"/>
              </w:rPr>
            </w:pPr>
            <w:r w:rsidRPr="00C77B87">
              <w:rPr>
                <w:rFonts w:ascii="Times New Roman" w:eastAsia="Times New Roman" w:hAnsi="Times New Roman" w:cs="Times New Roman"/>
                <w:color w:val="000000"/>
                <w:sz w:val="28"/>
                <w:szCs w:val="28"/>
                <w:lang w:eastAsia="uk-UA"/>
              </w:rPr>
              <w:t>92,625</w:t>
            </w:r>
          </w:p>
        </w:tc>
        <w:tc>
          <w:tcPr>
            <w:tcW w:w="1701" w:type="dxa"/>
            <w:shd w:val="clear" w:color="auto" w:fill="auto"/>
            <w:noWrap/>
            <w:vAlign w:val="bottom"/>
            <w:hideMark/>
          </w:tcPr>
          <w:p w14:paraId="7D25C1A1" w14:textId="77777777" w:rsidR="00B8434C" w:rsidRPr="00C77B87" w:rsidRDefault="00B8434C" w:rsidP="000F673A">
            <w:pPr>
              <w:spacing w:after="0" w:line="276" w:lineRule="auto"/>
              <w:jc w:val="center"/>
              <w:rPr>
                <w:rFonts w:ascii="Times New Roman" w:eastAsia="Times New Roman" w:hAnsi="Times New Roman" w:cs="Times New Roman"/>
                <w:color w:val="000000"/>
                <w:sz w:val="28"/>
                <w:szCs w:val="28"/>
                <w:lang w:eastAsia="uk-UA"/>
              </w:rPr>
            </w:pPr>
            <w:r w:rsidRPr="00C77B87">
              <w:rPr>
                <w:rFonts w:ascii="Times New Roman" w:eastAsia="Times New Roman" w:hAnsi="Times New Roman" w:cs="Times New Roman"/>
                <w:color w:val="000000"/>
                <w:sz w:val="28"/>
                <w:szCs w:val="28"/>
                <w:lang w:eastAsia="uk-UA"/>
              </w:rPr>
              <w:t>97,875</w:t>
            </w:r>
          </w:p>
        </w:tc>
        <w:tc>
          <w:tcPr>
            <w:tcW w:w="1701" w:type="dxa"/>
            <w:vAlign w:val="bottom"/>
          </w:tcPr>
          <w:p w14:paraId="2C8234ED" w14:textId="77777777" w:rsidR="00B8434C" w:rsidRPr="00C77B87" w:rsidRDefault="00B8434C" w:rsidP="000F673A">
            <w:pPr>
              <w:spacing w:after="0" w:line="276" w:lineRule="auto"/>
              <w:jc w:val="center"/>
              <w:rPr>
                <w:rFonts w:ascii="Times New Roman" w:eastAsia="Times New Roman" w:hAnsi="Times New Roman" w:cs="Times New Roman"/>
                <w:color w:val="000000"/>
                <w:sz w:val="28"/>
                <w:szCs w:val="28"/>
                <w:lang w:eastAsia="uk-UA"/>
              </w:rPr>
            </w:pPr>
            <w:r w:rsidRPr="00C77B87">
              <w:rPr>
                <w:rFonts w:ascii="Times New Roman" w:eastAsia="Times New Roman" w:hAnsi="Times New Roman" w:cs="Times New Roman"/>
                <w:color w:val="000000"/>
                <w:sz w:val="28"/>
                <w:szCs w:val="28"/>
                <w:lang w:eastAsia="uk-UA"/>
              </w:rPr>
              <w:t>5,25</w:t>
            </w:r>
          </w:p>
        </w:tc>
      </w:tr>
      <w:tr w:rsidR="00B8434C" w:rsidRPr="00C77B87" w14:paraId="28A65887" w14:textId="77777777" w:rsidTr="000F673A">
        <w:trPr>
          <w:trHeight w:val="300"/>
        </w:trPr>
        <w:tc>
          <w:tcPr>
            <w:tcW w:w="1129" w:type="dxa"/>
            <w:shd w:val="clear" w:color="auto" w:fill="auto"/>
            <w:noWrap/>
            <w:vAlign w:val="center"/>
            <w:hideMark/>
          </w:tcPr>
          <w:p w14:paraId="05890462" w14:textId="77777777" w:rsidR="00B8434C" w:rsidRPr="00C77B87" w:rsidRDefault="00B8434C" w:rsidP="000F673A">
            <w:pPr>
              <w:spacing w:after="0" w:line="276" w:lineRule="auto"/>
              <w:jc w:val="center"/>
              <w:rPr>
                <w:rFonts w:ascii="Times New Roman" w:eastAsia="Times New Roman" w:hAnsi="Times New Roman" w:cs="Times New Roman"/>
                <w:color w:val="000000"/>
                <w:sz w:val="28"/>
                <w:szCs w:val="28"/>
                <w:lang w:eastAsia="uk-UA"/>
              </w:rPr>
            </w:pPr>
            <w:r w:rsidRPr="00C77B87">
              <w:rPr>
                <w:rFonts w:ascii="Times New Roman" w:eastAsia="Times New Roman" w:hAnsi="Times New Roman" w:cs="Times New Roman"/>
                <w:color w:val="000000"/>
                <w:sz w:val="28"/>
                <w:szCs w:val="28"/>
                <w:lang w:eastAsia="uk-UA"/>
              </w:rPr>
              <w:t>12</w:t>
            </w:r>
          </w:p>
        </w:tc>
        <w:tc>
          <w:tcPr>
            <w:tcW w:w="1701" w:type="dxa"/>
            <w:shd w:val="clear" w:color="auto" w:fill="auto"/>
            <w:noWrap/>
            <w:vAlign w:val="center"/>
            <w:hideMark/>
          </w:tcPr>
          <w:p w14:paraId="7479E41D" w14:textId="77777777" w:rsidR="00B8434C" w:rsidRPr="00C77B87" w:rsidRDefault="00B8434C" w:rsidP="000F673A">
            <w:pPr>
              <w:spacing w:after="0" w:line="276" w:lineRule="auto"/>
              <w:jc w:val="center"/>
              <w:rPr>
                <w:rFonts w:ascii="Times New Roman" w:eastAsia="Times New Roman" w:hAnsi="Times New Roman" w:cs="Times New Roman"/>
                <w:color w:val="000000"/>
                <w:sz w:val="28"/>
                <w:szCs w:val="28"/>
                <w:lang w:eastAsia="uk-UA"/>
              </w:rPr>
            </w:pPr>
            <w:r w:rsidRPr="00C77B87">
              <w:rPr>
                <w:rFonts w:ascii="Times New Roman" w:eastAsia="Times New Roman" w:hAnsi="Times New Roman" w:cs="Times New Roman"/>
                <w:color w:val="000000"/>
                <w:sz w:val="28"/>
                <w:szCs w:val="28"/>
                <w:lang w:eastAsia="uk-UA"/>
              </w:rPr>
              <w:t>24,9</w:t>
            </w:r>
          </w:p>
        </w:tc>
        <w:tc>
          <w:tcPr>
            <w:tcW w:w="1701" w:type="dxa"/>
            <w:shd w:val="clear" w:color="auto" w:fill="auto"/>
            <w:noWrap/>
            <w:vAlign w:val="center"/>
            <w:hideMark/>
          </w:tcPr>
          <w:p w14:paraId="03311570" w14:textId="77777777" w:rsidR="00B8434C" w:rsidRPr="00C77B87" w:rsidRDefault="00B8434C" w:rsidP="000F673A">
            <w:pPr>
              <w:spacing w:after="0" w:line="276" w:lineRule="auto"/>
              <w:jc w:val="center"/>
              <w:rPr>
                <w:rFonts w:ascii="Times New Roman" w:eastAsia="Times New Roman" w:hAnsi="Times New Roman" w:cs="Times New Roman"/>
                <w:color w:val="000000"/>
                <w:sz w:val="28"/>
                <w:szCs w:val="28"/>
                <w:lang w:eastAsia="uk-UA"/>
              </w:rPr>
            </w:pPr>
            <w:r w:rsidRPr="00C77B87">
              <w:rPr>
                <w:rFonts w:ascii="Times New Roman" w:eastAsia="Times New Roman" w:hAnsi="Times New Roman" w:cs="Times New Roman"/>
                <w:color w:val="000000"/>
                <w:sz w:val="28"/>
                <w:szCs w:val="28"/>
                <w:lang w:eastAsia="uk-UA"/>
              </w:rPr>
              <w:t>26,1</w:t>
            </w:r>
          </w:p>
        </w:tc>
        <w:tc>
          <w:tcPr>
            <w:tcW w:w="1701" w:type="dxa"/>
            <w:shd w:val="clear" w:color="auto" w:fill="auto"/>
            <w:noWrap/>
            <w:vAlign w:val="bottom"/>
            <w:hideMark/>
          </w:tcPr>
          <w:p w14:paraId="0D10288E" w14:textId="77777777" w:rsidR="00B8434C" w:rsidRPr="00C77B87" w:rsidRDefault="00B8434C" w:rsidP="000F673A">
            <w:pPr>
              <w:spacing w:after="0" w:line="276" w:lineRule="auto"/>
              <w:jc w:val="center"/>
              <w:rPr>
                <w:rFonts w:ascii="Times New Roman" w:eastAsia="Times New Roman" w:hAnsi="Times New Roman" w:cs="Times New Roman"/>
                <w:color w:val="000000"/>
                <w:sz w:val="28"/>
                <w:szCs w:val="28"/>
                <w:lang w:eastAsia="uk-UA"/>
              </w:rPr>
            </w:pPr>
            <w:r w:rsidRPr="00C77B87">
              <w:rPr>
                <w:rFonts w:ascii="Times New Roman" w:eastAsia="Times New Roman" w:hAnsi="Times New Roman" w:cs="Times New Roman"/>
                <w:color w:val="000000"/>
                <w:sz w:val="28"/>
                <w:szCs w:val="28"/>
                <w:lang w:eastAsia="uk-UA"/>
              </w:rPr>
              <w:t>93,375</w:t>
            </w:r>
          </w:p>
        </w:tc>
        <w:tc>
          <w:tcPr>
            <w:tcW w:w="1701" w:type="dxa"/>
            <w:shd w:val="clear" w:color="auto" w:fill="auto"/>
            <w:noWrap/>
            <w:vAlign w:val="bottom"/>
            <w:hideMark/>
          </w:tcPr>
          <w:p w14:paraId="3FF09246" w14:textId="77777777" w:rsidR="00B8434C" w:rsidRPr="00C77B87" w:rsidRDefault="00B8434C" w:rsidP="000F673A">
            <w:pPr>
              <w:spacing w:after="0" w:line="276" w:lineRule="auto"/>
              <w:jc w:val="center"/>
              <w:rPr>
                <w:rFonts w:ascii="Times New Roman" w:eastAsia="Times New Roman" w:hAnsi="Times New Roman" w:cs="Times New Roman"/>
                <w:color w:val="000000"/>
                <w:sz w:val="28"/>
                <w:szCs w:val="28"/>
                <w:lang w:eastAsia="uk-UA"/>
              </w:rPr>
            </w:pPr>
            <w:r w:rsidRPr="00C77B87">
              <w:rPr>
                <w:rFonts w:ascii="Times New Roman" w:eastAsia="Times New Roman" w:hAnsi="Times New Roman" w:cs="Times New Roman"/>
                <w:color w:val="000000"/>
                <w:sz w:val="28"/>
                <w:szCs w:val="28"/>
                <w:lang w:eastAsia="uk-UA"/>
              </w:rPr>
              <w:t>97,875</w:t>
            </w:r>
          </w:p>
        </w:tc>
        <w:tc>
          <w:tcPr>
            <w:tcW w:w="1701" w:type="dxa"/>
            <w:vAlign w:val="bottom"/>
          </w:tcPr>
          <w:p w14:paraId="0B286B3A" w14:textId="77777777" w:rsidR="00B8434C" w:rsidRPr="00C77B87" w:rsidRDefault="00B8434C" w:rsidP="000F673A">
            <w:pPr>
              <w:spacing w:after="0" w:line="276" w:lineRule="auto"/>
              <w:jc w:val="center"/>
              <w:rPr>
                <w:rFonts w:ascii="Times New Roman" w:eastAsia="Times New Roman" w:hAnsi="Times New Roman" w:cs="Times New Roman"/>
                <w:color w:val="000000"/>
                <w:sz w:val="28"/>
                <w:szCs w:val="28"/>
                <w:lang w:eastAsia="uk-UA"/>
              </w:rPr>
            </w:pPr>
            <w:r w:rsidRPr="00C77B87">
              <w:rPr>
                <w:rFonts w:ascii="Times New Roman" w:eastAsia="Times New Roman" w:hAnsi="Times New Roman" w:cs="Times New Roman"/>
                <w:color w:val="000000"/>
                <w:sz w:val="28"/>
                <w:szCs w:val="28"/>
                <w:lang w:eastAsia="uk-UA"/>
              </w:rPr>
              <w:t>4,5</w:t>
            </w:r>
          </w:p>
        </w:tc>
      </w:tr>
      <w:tr w:rsidR="00B8434C" w:rsidRPr="00C77B87" w14:paraId="49910E5C" w14:textId="77777777" w:rsidTr="000F673A">
        <w:trPr>
          <w:trHeight w:val="300"/>
        </w:trPr>
        <w:tc>
          <w:tcPr>
            <w:tcW w:w="1129" w:type="dxa"/>
            <w:shd w:val="clear" w:color="auto" w:fill="auto"/>
            <w:noWrap/>
            <w:vAlign w:val="center"/>
            <w:hideMark/>
          </w:tcPr>
          <w:p w14:paraId="109EFF53" w14:textId="77777777" w:rsidR="00B8434C" w:rsidRPr="00C77B87" w:rsidRDefault="00B8434C" w:rsidP="000F673A">
            <w:pPr>
              <w:spacing w:after="0" w:line="276" w:lineRule="auto"/>
              <w:jc w:val="center"/>
              <w:rPr>
                <w:rFonts w:ascii="Times New Roman" w:eastAsia="Times New Roman" w:hAnsi="Times New Roman" w:cs="Times New Roman"/>
                <w:color w:val="000000"/>
                <w:sz w:val="28"/>
                <w:szCs w:val="28"/>
                <w:lang w:eastAsia="uk-UA"/>
              </w:rPr>
            </w:pPr>
            <w:r w:rsidRPr="00C77B87">
              <w:rPr>
                <w:rFonts w:ascii="Times New Roman" w:eastAsia="Times New Roman" w:hAnsi="Times New Roman" w:cs="Times New Roman"/>
                <w:color w:val="000000"/>
                <w:sz w:val="28"/>
                <w:szCs w:val="28"/>
                <w:lang w:eastAsia="uk-UA"/>
              </w:rPr>
              <w:t>13</w:t>
            </w:r>
          </w:p>
        </w:tc>
        <w:tc>
          <w:tcPr>
            <w:tcW w:w="1701" w:type="dxa"/>
            <w:shd w:val="clear" w:color="auto" w:fill="auto"/>
            <w:noWrap/>
            <w:vAlign w:val="center"/>
            <w:hideMark/>
          </w:tcPr>
          <w:p w14:paraId="3EB5C32F" w14:textId="77777777" w:rsidR="00B8434C" w:rsidRPr="00C77B87" w:rsidRDefault="00B8434C" w:rsidP="000F673A">
            <w:pPr>
              <w:spacing w:after="0" w:line="276" w:lineRule="auto"/>
              <w:jc w:val="center"/>
              <w:rPr>
                <w:rFonts w:ascii="Times New Roman" w:eastAsia="Times New Roman" w:hAnsi="Times New Roman" w:cs="Times New Roman"/>
                <w:color w:val="000000"/>
                <w:sz w:val="28"/>
                <w:szCs w:val="28"/>
                <w:lang w:eastAsia="uk-UA"/>
              </w:rPr>
            </w:pPr>
            <w:r w:rsidRPr="00C77B87">
              <w:rPr>
                <w:rFonts w:ascii="Times New Roman" w:eastAsia="Times New Roman" w:hAnsi="Times New Roman" w:cs="Times New Roman"/>
                <w:color w:val="000000"/>
                <w:sz w:val="28"/>
                <w:szCs w:val="28"/>
                <w:lang w:eastAsia="uk-UA"/>
              </w:rPr>
              <w:t>24,9</w:t>
            </w:r>
          </w:p>
        </w:tc>
        <w:tc>
          <w:tcPr>
            <w:tcW w:w="1701" w:type="dxa"/>
            <w:shd w:val="clear" w:color="auto" w:fill="auto"/>
            <w:noWrap/>
            <w:vAlign w:val="center"/>
            <w:hideMark/>
          </w:tcPr>
          <w:p w14:paraId="5E0DA61C" w14:textId="77777777" w:rsidR="00B8434C" w:rsidRPr="00C77B87" w:rsidRDefault="00B8434C" w:rsidP="000F673A">
            <w:pPr>
              <w:spacing w:after="0" w:line="276" w:lineRule="auto"/>
              <w:jc w:val="center"/>
              <w:rPr>
                <w:rFonts w:ascii="Times New Roman" w:eastAsia="Times New Roman" w:hAnsi="Times New Roman" w:cs="Times New Roman"/>
                <w:color w:val="000000"/>
                <w:sz w:val="28"/>
                <w:szCs w:val="28"/>
                <w:lang w:eastAsia="uk-UA"/>
              </w:rPr>
            </w:pPr>
            <w:r w:rsidRPr="00C77B87">
              <w:rPr>
                <w:rFonts w:ascii="Times New Roman" w:eastAsia="Times New Roman" w:hAnsi="Times New Roman" w:cs="Times New Roman"/>
                <w:color w:val="000000"/>
                <w:sz w:val="28"/>
                <w:szCs w:val="28"/>
                <w:lang w:eastAsia="uk-UA"/>
              </w:rPr>
              <w:t>26</w:t>
            </w:r>
          </w:p>
        </w:tc>
        <w:tc>
          <w:tcPr>
            <w:tcW w:w="1701" w:type="dxa"/>
            <w:shd w:val="clear" w:color="auto" w:fill="auto"/>
            <w:noWrap/>
            <w:vAlign w:val="bottom"/>
            <w:hideMark/>
          </w:tcPr>
          <w:p w14:paraId="4CAA5750" w14:textId="77777777" w:rsidR="00B8434C" w:rsidRPr="00C77B87" w:rsidRDefault="00B8434C" w:rsidP="000F673A">
            <w:pPr>
              <w:spacing w:after="0" w:line="276" w:lineRule="auto"/>
              <w:jc w:val="center"/>
              <w:rPr>
                <w:rFonts w:ascii="Times New Roman" w:eastAsia="Times New Roman" w:hAnsi="Times New Roman" w:cs="Times New Roman"/>
                <w:color w:val="000000"/>
                <w:sz w:val="28"/>
                <w:szCs w:val="28"/>
                <w:lang w:eastAsia="uk-UA"/>
              </w:rPr>
            </w:pPr>
            <w:r w:rsidRPr="00C77B87">
              <w:rPr>
                <w:rFonts w:ascii="Times New Roman" w:eastAsia="Times New Roman" w:hAnsi="Times New Roman" w:cs="Times New Roman"/>
                <w:color w:val="000000"/>
                <w:sz w:val="28"/>
                <w:szCs w:val="28"/>
                <w:lang w:eastAsia="uk-UA"/>
              </w:rPr>
              <w:t>93,375</w:t>
            </w:r>
          </w:p>
        </w:tc>
        <w:tc>
          <w:tcPr>
            <w:tcW w:w="1701" w:type="dxa"/>
            <w:shd w:val="clear" w:color="auto" w:fill="auto"/>
            <w:noWrap/>
            <w:vAlign w:val="bottom"/>
            <w:hideMark/>
          </w:tcPr>
          <w:p w14:paraId="3DE47B6B" w14:textId="77777777" w:rsidR="00B8434C" w:rsidRPr="00C77B87" w:rsidRDefault="00B8434C" w:rsidP="000F673A">
            <w:pPr>
              <w:spacing w:after="0" w:line="276" w:lineRule="auto"/>
              <w:jc w:val="center"/>
              <w:rPr>
                <w:rFonts w:ascii="Times New Roman" w:eastAsia="Times New Roman" w:hAnsi="Times New Roman" w:cs="Times New Roman"/>
                <w:color w:val="000000"/>
                <w:sz w:val="28"/>
                <w:szCs w:val="28"/>
                <w:lang w:eastAsia="uk-UA"/>
              </w:rPr>
            </w:pPr>
            <w:r w:rsidRPr="00C77B87">
              <w:rPr>
                <w:rFonts w:ascii="Times New Roman" w:eastAsia="Times New Roman" w:hAnsi="Times New Roman" w:cs="Times New Roman"/>
                <w:color w:val="000000"/>
                <w:sz w:val="28"/>
                <w:szCs w:val="28"/>
                <w:lang w:eastAsia="uk-UA"/>
              </w:rPr>
              <w:t>97,5</w:t>
            </w:r>
          </w:p>
        </w:tc>
        <w:tc>
          <w:tcPr>
            <w:tcW w:w="1701" w:type="dxa"/>
            <w:vAlign w:val="bottom"/>
          </w:tcPr>
          <w:p w14:paraId="015F8C2B" w14:textId="77777777" w:rsidR="00B8434C" w:rsidRPr="00C77B87" w:rsidRDefault="00B8434C" w:rsidP="000F673A">
            <w:pPr>
              <w:spacing w:after="0" w:line="276" w:lineRule="auto"/>
              <w:jc w:val="center"/>
              <w:rPr>
                <w:rFonts w:ascii="Times New Roman" w:eastAsia="Times New Roman" w:hAnsi="Times New Roman" w:cs="Times New Roman"/>
                <w:color w:val="000000"/>
                <w:sz w:val="28"/>
                <w:szCs w:val="28"/>
                <w:lang w:eastAsia="uk-UA"/>
              </w:rPr>
            </w:pPr>
            <w:r w:rsidRPr="00C77B87">
              <w:rPr>
                <w:rFonts w:ascii="Times New Roman" w:eastAsia="Times New Roman" w:hAnsi="Times New Roman" w:cs="Times New Roman"/>
                <w:color w:val="000000"/>
                <w:sz w:val="28"/>
                <w:szCs w:val="28"/>
                <w:lang w:eastAsia="uk-UA"/>
              </w:rPr>
              <w:t>4,125</w:t>
            </w:r>
          </w:p>
        </w:tc>
      </w:tr>
      <w:tr w:rsidR="00B8434C" w:rsidRPr="00C77B87" w14:paraId="48E6F16C" w14:textId="77777777" w:rsidTr="000F673A">
        <w:trPr>
          <w:trHeight w:val="300"/>
        </w:trPr>
        <w:tc>
          <w:tcPr>
            <w:tcW w:w="1129" w:type="dxa"/>
            <w:shd w:val="clear" w:color="auto" w:fill="auto"/>
            <w:noWrap/>
            <w:vAlign w:val="center"/>
            <w:hideMark/>
          </w:tcPr>
          <w:p w14:paraId="5CE0B6DD" w14:textId="77777777" w:rsidR="00B8434C" w:rsidRPr="00C77B87" w:rsidRDefault="00B8434C" w:rsidP="000F673A">
            <w:pPr>
              <w:spacing w:after="0" w:line="276" w:lineRule="auto"/>
              <w:jc w:val="center"/>
              <w:rPr>
                <w:rFonts w:ascii="Times New Roman" w:eastAsia="Times New Roman" w:hAnsi="Times New Roman" w:cs="Times New Roman"/>
                <w:color w:val="000000"/>
                <w:sz w:val="28"/>
                <w:szCs w:val="28"/>
                <w:lang w:eastAsia="uk-UA"/>
              </w:rPr>
            </w:pPr>
            <w:r w:rsidRPr="00C77B87">
              <w:rPr>
                <w:rFonts w:ascii="Times New Roman" w:eastAsia="Times New Roman" w:hAnsi="Times New Roman" w:cs="Times New Roman"/>
                <w:color w:val="000000"/>
                <w:sz w:val="28"/>
                <w:szCs w:val="28"/>
                <w:lang w:eastAsia="uk-UA"/>
              </w:rPr>
              <w:t>14</w:t>
            </w:r>
          </w:p>
        </w:tc>
        <w:tc>
          <w:tcPr>
            <w:tcW w:w="1701" w:type="dxa"/>
            <w:shd w:val="clear" w:color="auto" w:fill="auto"/>
            <w:noWrap/>
            <w:vAlign w:val="center"/>
            <w:hideMark/>
          </w:tcPr>
          <w:p w14:paraId="33D4209D" w14:textId="77777777" w:rsidR="00B8434C" w:rsidRPr="00C77B87" w:rsidRDefault="00B8434C" w:rsidP="000F673A">
            <w:pPr>
              <w:spacing w:after="0" w:line="276" w:lineRule="auto"/>
              <w:jc w:val="center"/>
              <w:rPr>
                <w:rFonts w:ascii="Times New Roman" w:eastAsia="Times New Roman" w:hAnsi="Times New Roman" w:cs="Times New Roman"/>
                <w:color w:val="000000"/>
                <w:sz w:val="28"/>
                <w:szCs w:val="28"/>
                <w:lang w:eastAsia="uk-UA"/>
              </w:rPr>
            </w:pPr>
            <w:r w:rsidRPr="00C77B87">
              <w:rPr>
                <w:rFonts w:ascii="Times New Roman" w:eastAsia="Times New Roman" w:hAnsi="Times New Roman" w:cs="Times New Roman"/>
                <w:color w:val="000000"/>
                <w:sz w:val="28"/>
                <w:szCs w:val="28"/>
                <w:lang w:eastAsia="uk-UA"/>
              </w:rPr>
              <w:t>24,9</w:t>
            </w:r>
          </w:p>
        </w:tc>
        <w:tc>
          <w:tcPr>
            <w:tcW w:w="1701" w:type="dxa"/>
            <w:shd w:val="clear" w:color="auto" w:fill="auto"/>
            <w:noWrap/>
            <w:vAlign w:val="center"/>
            <w:hideMark/>
          </w:tcPr>
          <w:p w14:paraId="6BF40930" w14:textId="77777777" w:rsidR="00B8434C" w:rsidRPr="00C77B87" w:rsidRDefault="00B8434C" w:rsidP="000F673A">
            <w:pPr>
              <w:spacing w:after="0" w:line="276" w:lineRule="auto"/>
              <w:jc w:val="center"/>
              <w:rPr>
                <w:rFonts w:ascii="Times New Roman" w:eastAsia="Times New Roman" w:hAnsi="Times New Roman" w:cs="Times New Roman"/>
                <w:color w:val="000000"/>
                <w:sz w:val="28"/>
                <w:szCs w:val="28"/>
                <w:lang w:eastAsia="uk-UA"/>
              </w:rPr>
            </w:pPr>
            <w:r w:rsidRPr="00C77B87">
              <w:rPr>
                <w:rFonts w:ascii="Times New Roman" w:eastAsia="Times New Roman" w:hAnsi="Times New Roman" w:cs="Times New Roman"/>
                <w:color w:val="000000"/>
                <w:sz w:val="28"/>
                <w:szCs w:val="28"/>
                <w:lang w:eastAsia="uk-UA"/>
              </w:rPr>
              <w:t>26,2</w:t>
            </w:r>
          </w:p>
        </w:tc>
        <w:tc>
          <w:tcPr>
            <w:tcW w:w="1701" w:type="dxa"/>
            <w:shd w:val="clear" w:color="auto" w:fill="auto"/>
            <w:noWrap/>
            <w:vAlign w:val="bottom"/>
            <w:hideMark/>
          </w:tcPr>
          <w:p w14:paraId="0C1174B2" w14:textId="77777777" w:rsidR="00B8434C" w:rsidRPr="00C77B87" w:rsidRDefault="00B8434C" w:rsidP="000F673A">
            <w:pPr>
              <w:spacing w:after="0" w:line="276" w:lineRule="auto"/>
              <w:jc w:val="center"/>
              <w:rPr>
                <w:rFonts w:ascii="Times New Roman" w:eastAsia="Times New Roman" w:hAnsi="Times New Roman" w:cs="Times New Roman"/>
                <w:color w:val="000000"/>
                <w:sz w:val="28"/>
                <w:szCs w:val="28"/>
                <w:lang w:eastAsia="uk-UA"/>
              </w:rPr>
            </w:pPr>
            <w:r w:rsidRPr="00C77B87">
              <w:rPr>
                <w:rFonts w:ascii="Times New Roman" w:eastAsia="Times New Roman" w:hAnsi="Times New Roman" w:cs="Times New Roman"/>
                <w:color w:val="000000"/>
                <w:sz w:val="28"/>
                <w:szCs w:val="28"/>
                <w:lang w:eastAsia="uk-UA"/>
              </w:rPr>
              <w:t>93,375</w:t>
            </w:r>
          </w:p>
        </w:tc>
        <w:tc>
          <w:tcPr>
            <w:tcW w:w="1701" w:type="dxa"/>
            <w:shd w:val="clear" w:color="auto" w:fill="auto"/>
            <w:noWrap/>
            <w:vAlign w:val="bottom"/>
            <w:hideMark/>
          </w:tcPr>
          <w:p w14:paraId="14B686B1" w14:textId="77777777" w:rsidR="00B8434C" w:rsidRPr="00C77B87" w:rsidRDefault="00B8434C" w:rsidP="000F673A">
            <w:pPr>
              <w:spacing w:after="0" w:line="276" w:lineRule="auto"/>
              <w:jc w:val="center"/>
              <w:rPr>
                <w:rFonts w:ascii="Times New Roman" w:eastAsia="Times New Roman" w:hAnsi="Times New Roman" w:cs="Times New Roman"/>
                <w:color w:val="000000"/>
                <w:sz w:val="28"/>
                <w:szCs w:val="28"/>
                <w:lang w:eastAsia="uk-UA"/>
              </w:rPr>
            </w:pPr>
            <w:r w:rsidRPr="00C77B87">
              <w:rPr>
                <w:rFonts w:ascii="Times New Roman" w:eastAsia="Times New Roman" w:hAnsi="Times New Roman" w:cs="Times New Roman"/>
                <w:color w:val="000000"/>
                <w:sz w:val="28"/>
                <w:szCs w:val="28"/>
                <w:lang w:eastAsia="uk-UA"/>
              </w:rPr>
              <w:t>98,25</w:t>
            </w:r>
          </w:p>
        </w:tc>
        <w:tc>
          <w:tcPr>
            <w:tcW w:w="1701" w:type="dxa"/>
            <w:vAlign w:val="bottom"/>
          </w:tcPr>
          <w:p w14:paraId="3959E65B" w14:textId="77777777" w:rsidR="00B8434C" w:rsidRPr="00C77B87" w:rsidRDefault="00B8434C" w:rsidP="000F673A">
            <w:pPr>
              <w:spacing w:after="0" w:line="276" w:lineRule="auto"/>
              <w:jc w:val="center"/>
              <w:rPr>
                <w:rFonts w:ascii="Times New Roman" w:eastAsia="Times New Roman" w:hAnsi="Times New Roman" w:cs="Times New Roman"/>
                <w:color w:val="000000"/>
                <w:sz w:val="28"/>
                <w:szCs w:val="28"/>
                <w:lang w:eastAsia="uk-UA"/>
              </w:rPr>
            </w:pPr>
            <w:r w:rsidRPr="00C77B87">
              <w:rPr>
                <w:rFonts w:ascii="Times New Roman" w:eastAsia="Times New Roman" w:hAnsi="Times New Roman" w:cs="Times New Roman"/>
                <w:color w:val="000000"/>
                <w:sz w:val="28"/>
                <w:szCs w:val="28"/>
                <w:lang w:eastAsia="uk-UA"/>
              </w:rPr>
              <w:t>4,875</w:t>
            </w:r>
          </w:p>
        </w:tc>
      </w:tr>
      <w:tr w:rsidR="00B8434C" w:rsidRPr="00C77B87" w14:paraId="396F626B" w14:textId="77777777" w:rsidTr="000F673A">
        <w:trPr>
          <w:trHeight w:val="300"/>
        </w:trPr>
        <w:tc>
          <w:tcPr>
            <w:tcW w:w="1129" w:type="dxa"/>
            <w:shd w:val="clear" w:color="auto" w:fill="auto"/>
            <w:noWrap/>
            <w:vAlign w:val="center"/>
            <w:hideMark/>
          </w:tcPr>
          <w:p w14:paraId="5EC89732" w14:textId="77777777" w:rsidR="00B8434C" w:rsidRPr="00C77B87" w:rsidRDefault="00B8434C" w:rsidP="000F673A">
            <w:pPr>
              <w:spacing w:after="0" w:line="276" w:lineRule="auto"/>
              <w:jc w:val="center"/>
              <w:rPr>
                <w:rFonts w:ascii="Times New Roman" w:eastAsia="Times New Roman" w:hAnsi="Times New Roman" w:cs="Times New Roman"/>
                <w:color w:val="000000"/>
                <w:sz w:val="28"/>
                <w:szCs w:val="28"/>
                <w:lang w:eastAsia="uk-UA"/>
              </w:rPr>
            </w:pPr>
            <w:r w:rsidRPr="00C77B87">
              <w:rPr>
                <w:rFonts w:ascii="Times New Roman" w:eastAsia="Times New Roman" w:hAnsi="Times New Roman" w:cs="Times New Roman"/>
                <w:color w:val="000000"/>
                <w:sz w:val="28"/>
                <w:szCs w:val="28"/>
                <w:lang w:eastAsia="uk-UA"/>
              </w:rPr>
              <w:t>15</w:t>
            </w:r>
          </w:p>
        </w:tc>
        <w:tc>
          <w:tcPr>
            <w:tcW w:w="1701" w:type="dxa"/>
            <w:shd w:val="clear" w:color="auto" w:fill="auto"/>
            <w:noWrap/>
            <w:vAlign w:val="center"/>
            <w:hideMark/>
          </w:tcPr>
          <w:p w14:paraId="505D46A2" w14:textId="77777777" w:rsidR="00B8434C" w:rsidRPr="00C77B87" w:rsidRDefault="00B8434C" w:rsidP="000F673A">
            <w:pPr>
              <w:spacing w:after="0" w:line="276" w:lineRule="auto"/>
              <w:jc w:val="center"/>
              <w:rPr>
                <w:rFonts w:ascii="Times New Roman" w:eastAsia="Times New Roman" w:hAnsi="Times New Roman" w:cs="Times New Roman"/>
                <w:color w:val="000000"/>
                <w:sz w:val="28"/>
                <w:szCs w:val="28"/>
                <w:lang w:eastAsia="uk-UA"/>
              </w:rPr>
            </w:pPr>
            <w:r w:rsidRPr="00C77B87">
              <w:rPr>
                <w:rFonts w:ascii="Times New Roman" w:eastAsia="Times New Roman" w:hAnsi="Times New Roman" w:cs="Times New Roman"/>
                <w:color w:val="000000"/>
                <w:sz w:val="28"/>
                <w:szCs w:val="28"/>
                <w:lang w:eastAsia="uk-UA"/>
              </w:rPr>
              <w:t>24,9</w:t>
            </w:r>
          </w:p>
        </w:tc>
        <w:tc>
          <w:tcPr>
            <w:tcW w:w="1701" w:type="dxa"/>
            <w:shd w:val="clear" w:color="auto" w:fill="auto"/>
            <w:noWrap/>
            <w:vAlign w:val="center"/>
            <w:hideMark/>
          </w:tcPr>
          <w:p w14:paraId="256B9D27" w14:textId="77777777" w:rsidR="00B8434C" w:rsidRPr="00C77B87" w:rsidRDefault="00B8434C" w:rsidP="000F673A">
            <w:pPr>
              <w:spacing w:after="0" w:line="276" w:lineRule="auto"/>
              <w:jc w:val="center"/>
              <w:rPr>
                <w:rFonts w:ascii="Times New Roman" w:eastAsia="Times New Roman" w:hAnsi="Times New Roman" w:cs="Times New Roman"/>
                <w:color w:val="000000"/>
                <w:sz w:val="28"/>
                <w:szCs w:val="28"/>
                <w:lang w:eastAsia="uk-UA"/>
              </w:rPr>
            </w:pPr>
            <w:r w:rsidRPr="00C77B87">
              <w:rPr>
                <w:rFonts w:ascii="Times New Roman" w:eastAsia="Times New Roman" w:hAnsi="Times New Roman" w:cs="Times New Roman"/>
                <w:color w:val="000000"/>
                <w:sz w:val="28"/>
                <w:szCs w:val="28"/>
                <w:lang w:eastAsia="uk-UA"/>
              </w:rPr>
              <w:t>26,2</w:t>
            </w:r>
          </w:p>
        </w:tc>
        <w:tc>
          <w:tcPr>
            <w:tcW w:w="1701" w:type="dxa"/>
            <w:shd w:val="clear" w:color="auto" w:fill="auto"/>
            <w:noWrap/>
            <w:vAlign w:val="bottom"/>
            <w:hideMark/>
          </w:tcPr>
          <w:p w14:paraId="2C78B504" w14:textId="77777777" w:rsidR="00B8434C" w:rsidRPr="00C77B87" w:rsidRDefault="00B8434C" w:rsidP="000F673A">
            <w:pPr>
              <w:spacing w:after="0" w:line="276" w:lineRule="auto"/>
              <w:jc w:val="center"/>
              <w:rPr>
                <w:rFonts w:ascii="Times New Roman" w:eastAsia="Times New Roman" w:hAnsi="Times New Roman" w:cs="Times New Roman"/>
                <w:color w:val="000000"/>
                <w:sz w:val="28"/>
                <w:szCs w:val="28"/>
                <w:lang w:eastAsia="uk-UA"/>
              </w:rPr>
            </w:pPr>
            <w:r w:rsidRPr="00C77B87">
              <w:rPr>
                <w:rFonts w:ascii="Times New Roman" w:eastAsia="Times New Roman" w:hAnsi="Times New Roman" w:cs="Times New Roman"/>
                <w:color w:val="000000"/>
                <w:sz w:val="28"/>
                <w:szCs w:val="28"/>
                <w:lang w:eastAsia="uk-UA"/>
              </w:rPr>
              <w:t>93,375</w:t>
            </w:r>
          </w:p>
        </w:tc>
        <w:tc>
          <w:tcPr>
            <w:tcW w:w="1701" w:type="dxa"/>
            <w:shd w:val="clear" w:color="auto" w:fill="auto"/>
            <w:noWrap/>
            <w:vAlign w:val="bottom"/>
            <w:hideMark/>
          </w:tcPr>
          <w:p w14:paraId="2DC517BF" w14:textId="77777777" w:rsidR="00B8434C" w:rsidRPr="00C77B87" w:rsidRDefault="00B8434C" w:rsidP="000F673A">
            <w:pPr>
              <w:spacing w:after="0" w:line="276" w:lineRule="auto"/>
              <w:jc w:val="center"/>
              <w:rPr>
                <w:rFonts w:ascii="Times New Roman" w:eastAsia="Times New Roman" w:hAnsi="Times New Roman" w:cs="Times New Roman"/>
                <w:color w:val="000000"/>
                <w:sz w:val="28"/>
                <w:szCs w:val="28"/>
                <w:lang w:eastAsia="uk-UA"/>
              </w:rPr>
            </w:pPr>
            <w:r w:rsidRPr="00C77B87">
              <w:rPr>
                <w:rFonts w:ascii="Times New Roman" w:eastAsia="Times New Roman" w:hAnsi="Times New Roman" w:cs="Times New Roman"/>
                <w:color w:val="000000"/>
                <w:sz w:val="28"/>
                <w:szCs w:val="28"/>
                <w:lang w:eastAsia="uk-UA"/>
              </w:rPr>
              <w:t>98,25</w:t>
            </w:r>
          </w:p>
        </w:tc>
        <w:tc>
          <w:tcPr>
            <w:tcW w:w="1701" w:type="dxa"/>
            <w:vAlign w:val="bottom"/>
          </w:tcPr>
          <w:p w14:paraId="7D2CC430" w14:textId="77777777" w:rsidR="00B8434C" w:rsidRPr="00C77B87" w:rsidRDefault="00B8434C" w:rsidP="000F673A">
            <w:pPr>
              <w:spacing w:after="0" w:line="276" w:lineRule="auto"/>
              <w:jc w:val="center"/>
              <w:rPr>
                <w:rFonts w:ascii="Times New Roman" w:eastAsia="Times New Roman" w:hAnsi="Times New Roman" w:cs="Times New Roman"/>
                <w:color w:val="000000"/>
                <w:sz w:val="28"/>
                <w:szCs w:val="28"/>
                <w:lang w:eastAsia="uk-UA"/>
              </w:rPr>
            </w:pPr>
            <w:r w:rsidRPr="00C77B87">
              <w:rPr>
                <w:rFonts w:ascii="Times New Roman" w:eastAsia="Times New Roman" w:hAnsi="Times New Roman" w:cs="Times New Roman"/>
                <w:color w:val="000000"/>
                <w:sz w:val="28"/>
                <w:szCs w:val="28"/>
                <w:lang w:eastAsia="uk-UA"/>
              </w:rPr>
              <w:t>4,875</w:t>
            </w:r>
          </w:p>
        </w:tc>
      </w:tr>
      <w:tr w:rsidR="00B8434C" w:rsidRPr="00C77B87" w14:paraId="6DEDF658" w14:textId="77777777" w:rsidTr="000F673A">
        <w:trPr>
          <w:trHeight w:val="300"/>
        </w:trPr>
        <w:tc>
          <w:tcPr>
            <w:tcW w:w="1129" w:type="dxa"/>
            <w:shd w:val="clear" w:color="auto" w:fill="auto"/>
            <w:noWrap/>
            <w:vAlign w:val="center"/>
            <w:hideMark/>
          </w:tcPr>
          <w:p w14:paraId="011F7BD1" w14:textId="77777777" w:rsidR="00B8434C" w:rsidRPr="00C77B87" w:rsidRDefault="00B8434C" w:rsidP="000F673A">
            <w:pPr>
              <w:spacing w:after="0" w:line="276" w:lineRule="auto"/>
              <w:jc w:val="center"/>
              <w:rPr>
                <w:rFonts w:ascii="Times New Roman" w:eastAsia="Times New Roman" w:hAnsi="Times New Roman" w:cs="Times New Roman"/>
                <w:color w:val="000000"/>
                <w:sz w:val="28"/>
                <w:szCs w:val="28"/>
                <w:lang w:eastAsia="uk-UA"/>
              </w:rPr>
            </w:pPr>
            <w:r w:rsidRPr="00C77B87">
              <w:rPr>
                <w:rFonts w:ascii="Times New Roman" w:eastAsia="Times New Roman" w:hAnsi="Times New Roman" w:cs="Times New Roman"/>
                <w:color w:val="000000"/>
                <w:sz w:val="28"/>
                <w:szCs w:val="28"/>
                <w:lang w:eastAsia="uk-UA"/>
              </w:rPr>
              <w:t>16</w:t>
            </w:r>
          </w:p>
        </w:tc>
        <w:tc>
          <w:tcPr>
            <w:tcW w:w="1701" w:type="dxa"/>
            <w:shd w:val="clear" w:color="auto" w:fill="auto"/>
            <w:noWrap/>
            <w:vAlign w:val="center"/>
            <w:hideMark/>
          </w:tcPr>
          <w:p w14:paraId="2FDDA558" w14:textId="77777777" w:rsidR="00B8434C" w:rsidRPr="00C77B87" w:rsidRDefault="00B8434C" w:rsidP="000F673A">
            <w:pPr>
              <w:spacing w:after="0" w:line="276" w:lineRule="auto"/>
              <w:jc w:val="center"/>
              <w:rPr>
                <w:rFonts w:ascii="Times New Roman" w:eastAsia="Times New Roman" w:hAnsi="Times New Roman" w:cs="Times New Roman"/>
                <w:color w:val="000000"/>
                <w:sz w:val="28"/>
                <w:szCs w:val="28"/>
                <w:lang w:eastAsia="uk-UA"/>
              </w:rPr>
            </w:pPr>
            <w:r w:rsidRPr="00C77B87">
              <w:rPr>
                <w:rFonts w:ascii="Times New Roman" w:eastAsia="Times New Roman" w:hAnsi="Times New Roman" w:cs="Times New Roman"/>
                <w:color w:val="000000"/>
                <w:sz w:val="28"/>
                <w:szCs w:val="28"/>
                <w:lang w:eastAsia="uk-UA"/>
              </w:rPr>
              <w:t>24,8</w:t>
            </w:r>
          </w:p>
        </w:tc>
        <w:tc>
          <w:tcPr>
            <w:tcW w:w="1701" w:type="dxa"/>
            <w:shd w:val="clear" w:color="auto" w:fill="auto"/>
            <w:noWrap/>
            <w:vAlign w:val="center"/>
            <w:hideMark/>
          </w:tcPr>
          <w:p w14:paraId="651CDF15" w14:textId="77777777" w:rsidR="00B8434C" w:rsidRPr="00C77B87" w:rsidRDefault="00B8434C" w:rsidP="000F673A">
            <w:pPr>
              <w:spacing w:after="0" w:line="276" w:lineRule="auto"/>
              <w:jc w:val="center"/>
              <w:rPr>
                <w:rFonts w:ascii="Times New Roman" w:eastAsia="Times New Roman" w:hAnsi="Times New Roman" w:cs="Times New Roman"/>
                <w:color w:val="000000"/>
                <w:sz w:val="28"/>
                <w:szCs w:val="28"/>
                <w:lang w:eastAsia="uk-UA"/>
              </w:rPr>
            </w:pPr>
            <w:r w:rsidRPr="00C77B87">
              <w:rPr>
                <w:rFonts w:ascii="Times New Roman" w:eastAsia="Times New Roman" w:hAnsi="Times New Roman" w:cs="Times New Roman"/>
                <w:color w:val="000000"/>
                <w:sz w:val="28"/>
                <w:szCs w:val="28"/>
                <w:lang w:eastAsia="uk-UA"/>
              </w:rPr>
              <w:t>26,2</w:t>
            </w:r>
          </w:p>
        </w:tc>
        <w:tc>
          <w:tcPr>
            <w:tcW w:w="1701" w:type="dxa"/>
            <w:shd w:val="clear" w:color="auto" w:fill="auto"/>
            <w:noWrap/>
            <w:vAlign w:val="bottom"/>
            <w:hideMark/>
          </w:tcPr>
          <w:p w14:paraId="1FA7243A" w14:textId="77777777" w:rsidR="00B8434C" w:rsidRPr="00C77B87" w:rsidRDefault="00B8434C" w:rsidP="000F673A">
            <w:pPr>
              <w:spacing w:after="0" w:line="276" w:lineRule="auto"/>
              <w:jc w:val="center"/>
              <w:rPr>
                <w:rFonts w:ascii="Times New Roman" w:eastAsia="Times New Roman" w:hAnsi="Times New Roman" w:cs="Times New Roman"/>
                <w:color w:val="000000"/>
                <w:sz w:val="28"/>
                <w:szCs w:val="28"/>
                <w:lang w:eastAsia="uk-UA"/>
              </w:rPr>
            </w:pPr>
            <w:r w:rsidRPr="00C77B87">
              <w:rPr>
                <w:rFonts w:ascii="Times New Roman" w:eastAsia="Times New Roman" w:hAnsi="Times New Roman" w:cs="Times New Roman"/>
                <w:color w:val="000000"/>
                <w:sz w:val="28"/>
                <w:szCs w:val="28"/>
                <w:lang w:eastAsia="uk-UA"/>
              </w:rPr>
              <w:t>93</w:t>
            </w:r>
          </w:p>
        </w:tc>
        <w:tc>
          <w:tcPr>
            <w:tcW w:w="1701" w:type="dxa"/>
            <w:shd w:val="clear" w:color="auto" w:fill="auto"/>
            <w:noWrap/>
            <w:vAlign w:val="bottom"/>
            <w:hideMark/>
          </w:tcPr>
          <w:p w14:paraId="6A257CF7" w14:textId="77777777" w:rsidR="00B8434C" w:rsidRPr="00C77B87" w:rsidRDefault="00B8434C" w:rsidP="000F673A">
            <w:pPr>
              <w:spacing w:after="0" w:line="276" w:lineRule="auto"/>
              <w:jc w:val="center"/>
              <w:rPr>
                <w:rFonts w:ascii="Times New Roman" w:eastAsia="Times New Roman" w:hAnsi="Times New Roman" w:cs="Times New Roman"/>
                <w:color w:val="000000"/>
                <w:sz w:val="28"/>
                <w:szCs w:val="28"/>
                <w:lang w:eastAsia="uk-UA"/>
              </w:rPr>
            </w:pPr>
            <w:r w:rsidRPr="00C77B87">
              <w:rPr>
                <w:rFonts w:ascii="Times New Roman" w:eastAsia="Times New Roman" w:hAnsi="Times New Roman" w:cs="Times New Roman"/>
                <w:color w:val="000000"/>
                <w:sz w:val="28"/>
                <w:szCs w:val="28"/>
                <w:lang w:eastAsia="uk-UA"/>
              </w:rPr>
              <w:t>98,25</w:t>
            </w:r>
          </w:p>
        </w:tc>
        <w:tc>
          <w:tcPr>
            <w:tcW w:w="1701" w:type="dxa"/>
            <w:vAlign w:val="bottom"/>
          </w:tcPr>
          <w:p w14:paraId="3B37FCE7" w14:textId="77777777" w:rsidR="00B8434C" w:rsidRPr="00C77B87" w:rsidRDefault="00B8434C" w:rsidP="000F673A">
            <w:pPr>
              <w:spacing w:after="0" w:line="276" w:lineRule="auto"/>
              <w:jc w:val="center"/>
              <w:rPr>
                <w:rFonts w:ascii="Times New Roman" w:eastAsia="Times New Roman" w:hAnsi="Times New Roman" w:cs="Times New Roman"/>
                <w:color w:val="000000"/>
                <w:sz w:val="28"/>
                <w:szCs w:val="28"/>
                <w:lang w:eastAsia="uk-UA"/>
              </w:rPr>
            </w:pPr>
            <w:r w:rsidRPr="00C77B87">
              <w:rPr>
                <w:rFonts w:ascii="Times New Roman" w:eastAsia="Times New Roman" w:hAnsi="Times New Roman" w:cs="Times New Roman"/>
                <w:color w:val="000000"/>
                <w:sz w:val="28"/>
                <w:szCs w:val="28"/>
                <w:lang w:eastAsia="uk-UA"/>
              </w:rPr>
              <w:t>5,25</w:t>
            </w:r>
          </w:p>
        </w:tc>
      </w:tr>
      <w:tr w:rsidR="00B8434C" w:rsidRPr="00C77B87" w14:paraId="110FB3FE" w14:textId="77777777" w:rsidTr="000F673A">
        <w:trPr>
          <w:trHeight w:val="300"/>
        </w:trPr>
        <w:tc>
          <w:tcPr>
            <w:tcW w:w="1129" w:type="dxa"/>
            <w:shd w:val="clear" w:color="auto" w:fill="auto"/>
            <w:noWrap/>
            <w:hideMark/>
          </w:tcPr>
          <w:p w14:paraId="5D10724C" w14:textId="77777777" w:rsidR="00B8434C" w:rsidRPr="00C77B87" w:rsidRDefault="00B8434C" w:rsidP="000F673A">
            <w:pPr>
              <w:spacing w:after="0" w:line="276" w:lineRule="auto"/>
              <w:jc w:val="center"/>
              <w:rPr>
                <w:rFonts w:ascii="Times New Roman" w:eastAsia="Times New Roman" w:hAnsi="Times New Roman" w:cs="Times New Roman"/>
                <w:color w:val="000000"/>
                <w:sz w:val="28"/>
                <w:szCs w:val="28"/>
                <w:lang w:eastAsia="uk-UA"/>
              </w:rPr>
            </w:pPr>
            <w:r w:rsidRPr="00C77B87">
              <w:rPr>
                <w:rFonts w:ascii="Times New Roman" w:eastAsia="Times New Roman" w:hAnsi="Times New Roman" w:cs="Times New Roman"/>
                <w:color w:val="000000"/>
                <w:sz w:val="28"/>
                <w:szCs w:val="28"/>
                <w:lang w:eastAsia="uk-UA"/>
              </w:rPr>
              <w:t>17</w:t>
            </w:r>
          </w:p>
        </w:tc>
        <w:tc>
          <w:tcPr>
            <w:tcW w:w="1701" w:type="dxa"/>
            <w:shd w:val="clear" w:color="auto" w:fill="auto"/>
            <w:noWrap/>
            <w:vAlign w:val="center"/>
            <w:hideMark/>
          </w:tcPr>
          <w:p w14:paraId="5AFDAFD7" w14:textId="77777777" w:rsidR="00B8434C" w:rsidRPr="00C77B87" w:rsidRDefault="00B8434C" w:rsidP="000F673A">
            <w:pPr>
              <w:spacing w:after="0" w:line="276" w:lineRule="auto"/>
              <w:jc w:val="center"/>
              <w:rPr>
                <w:rFonts w:ascii="Times New Roman" w:eastAsia="Times New Roman" w:hAnsi="Times New Roman" w:cs="Times New Roman"/>
                <w:color w:val="000000"/>
                <w:sz w:val="28"/>
                <w:szCs w:val="28"/>
                <w:lang w:eastAsia="uk-UA"/>
              </w:rPr>
            </w:pPr>
            <w:r w:rsidRPr="00C77B87">
              <w:rPr>
                <w:rFonts w:ascii="Times New Roman" w:eastAsia="Times New Roman" w:hAnsi="Times New Roman" w:cs="Times New Roman"/>
                <w:color w:val="000000"/>
                <w:sz w:val="28"/>
                <w:szCs w:val="28"/>
                <w:lang w:eastAsia="uk-UA"/>
              </w:rPr>
              <w:t>24,8</w:t>
            </w:r>
          </w:p>
        </w:tc>
        <w:tc>
          <w:tcPr>
            <w:tcW w:w="1701" w:type="dxa"/>
            <w:shd w:val="clear" w:color="auto" w:fill="auto"/>
            <w:noWrap/>
            <w:vAlign w:val="center"/>
            <w:hideMark/>
          </w:tcPr>
          <w:p w14:paraId="514FA9F7" w14:textId="77777777" w:rsidR="00B8434C" w:rsidRPr="00C77B87" w:rsidRDefault="00B8434C" w:rsidP="000F673A">
            <w:pPr>
              <w:spacing w:after="0" w:line="276" w:lineRule="auto"/>
              <w:jc w:val="center"/>
              <w:rPr>
                <w:rFonts w:ascii="Times New Roman" w:eastAsia="Times New Roman" w:hAnsi="Times New Roman" w:cs="Times New Roman"/>
                <w:color w:val="000000"/>
                <w:sz w:val="28"/>
                <w:szCs w:val="28"/>
                <w:lang w:eastAsia="uk-UA"/>
              </w:rPr>
            </w:pPr>
            <w:r w:rsidRPr="00C77B87">
              <w:rPr>
                <w:rFonts w:ascii="Times New Roman" w:eastAsia="Times New Roman" w:hAnsi="Times New Roman" w:cs="Times New Roman"/>
                <w:color w:val="000000"/>
                <w:sz w:val="28"/>
                <w:szCs w:val="28"/>
                <w:lang w:eastAsia="uk-UA"/>
              </w:rPr>
              <w:t>26,4</w:t>
            </w:r>
          </w:p>
        </w:tc>
        <w:tc>
          <w:tcPr>
            <w:tcW w:w="1701" w:type="dxa"/>
            <w:shd w:val="clear" w:color="auto" w:fill="auto"/>
            <w:noWrap/>
            <w:vAlign w:val="bottom"/>
            <w:hideMark/>
          </w:tcPr>
          <w:p w14:paraId="783840EB" w14:textId="77777777" w:rsidR="00B8434C" w:rsidRPr="00C77B87" w:rsidRDefault="00B8434C" w:rsidP="000F673A">
            <w:pPr>
              <w:spacing w:after="0" w:line="276" w:lineRule="auto"/>
              <w:jc w:val="center"/>
              <w:rPr>
                <w:rFonts w:ascii="Times New Roman" w:eastAsia="Times New Roman" w:hAnsi="Times New Roman" w:cs="Times New Roman"/>
                <w:color w:val="000000"/>
                <w:sz w:val="28"/>
                <w:szCs w:val="28"/>
                <w:lang w:eastAsia="uk-UA"/>
              </w:rPr>
            </w:pPr>
            <w:r w:rsidRPr="00C77B87">
              <w:rPr>
                <w:rFonts w:ascii="Times New Roman" w:eastAsia="Times New Roman" w:hAnsi="Times New Roman" w:cs="Times New Roman"/>
                <w:color w:val="000000"/>
                <w:sz w:val="28"/>
                <w:szCs w:val="28"/>
                <w:lang w:eastAsia="uk-UA"/>
              </w:rPr>
              <w:t>93</w:t>
            </w:r>
          </w:p>
        </w:tc>
        <w:tc>
          <w:tcPr>
            <w:tcW w:w="1701" w:type="dxa"/>
            <w:shd w:val="clear" w:color="auto" w:fill="auto"/>
            <w:noWrap/>
            <w:vAlign w:val="bottom"/>
            <w:hideMark/>
          </w:tcPr>
          <w:p w14:paraId="211F6F8F" w14:textId="77777777" w:rsidR="00B8434C" w:rsidRPr="00C77B87" w:rsidRDefault="00B8434C" w:rsidP="000F673A">
            <w:pPr>
              <w:spacing w:after="0" w:line="276" w:lineRule="auto"/>
              <w:jc w:val="center"/>
              <w:rPr>
                <w:rFonts w:ascii="Times New Roman" w:eastAsia="Times New Roman" w:hAnsi="Times New Roman" w:cs="Times New Roman"/>
                <w:color w:val="000000"/>
                <w:sz w:val="28"/>
                <w:szCs w:val="28"/>
                <w:lang w:eastAsia="uk-UA"/>
              </w:rPr>
            </w:pPr>
            <w:r w:rsidRPr="00C77B87">
              <w:rPr>
                <w:rFonts w:ascii="Times New Roman" w:eastAsia="Times New Roman" w:hAnsi="Times New Roman" w:cs="Times New Roman"/>
                <w:color w:val="000000"/>
                <w:sz w:val="28"/>
                <w:szCs w:val="28"/>
                <w:lang w:eastAsia="uk-UA"/>
              </w:rPr>
              <w:t>99</w:t>
            </w:r>
          </w:p>
        </w:tc>
        <w:tc>
          <w:tcPr>
            <w:tcW w:w="1701" w:type="dxa"/>
            <w:vAlign w:val="bottom"/>
          </w:tcPr>
          <w:p w14:paraId="4E0781E9" w14:textId="77777777" w:rsidR="00B8434C" w:rsidRPr="00C77B87" w:rsidRDefault="00B8434C" w:rsidP="000F673A">
            <w:pPr>
              <w:spacing w:after="0" w:line="276" w:lineRule="auto"/>
              <w:jc w:val="center"/>
              <w:rPr>
                <w:rFonts w:ascii="Times New Roman" w:eastAsia="Times New Roman" w:hAnsi="Times New Roman" w:cs="Times New Roman"/>
                <w:color w:val="000000"/>
                <w:sz w:val="28"/>
                <w:szCs w:val="28"/>
                <w:lang w:eastAsia="uk-UA"/>
              </w:rPr>
            </w:pPr>
            <w:r w:rsidRPr="00C77B87">
              <w:rPr>
                <w:rFonts w:ascii="Times New Roman" w:eastAsia="Times New Roman" w:hAnsi="Times New Roman" w:cs="Times New Roman"/>
                <w:color w:val="000000"/>
                <w:sz w:val="28"/>
                <w:szCs w:val="28"/>
                <w:lang w:eastAsia="uk-UA"/>
              </w:rPr>
              <w:t>6</w:t>
            </w:r>
          </w:p>
        </w:tc>
      </w:tr>
      <w:tr w:rsidR="00B8434C" w:rsidRPr="00C77B87" w14:paraId="75BA5C5D" w14:textId="77777777" w:rsidTr="000F673A">
        <w:trPr>
          <w:trHeight w:val="300"/>
        </w:trPr>
        <w:tc>
          <w:tcPr>
            <w:tcW w:w="1129" w:type="dxa"/>
            <w:shd w:val="clear" w:color="auto" w:fill="auto"/>
            <w:noWrap/>
            <w:hideMark/>
          </w:tcPr>
          <w:p w14:paraId="2278E3C7" w14:textId="77777777" w:rsidR="00B8434C" w:rsidRPr="00C77B87" w:rsidRDefault="00B8434C" w:rsidP="000F673A">
            <w:pPr>
              <w:spacing w:after="0" w:line="276" w:lineRule="auto"/>
              <w:jc w:val="center"/>
              <w:rPr>
                <w:rFonts w:ascii="Times New Roman" w:eastAsia="Times New Roman" w:hAnsi="Times New Roman" w:cs="Times New Roman"/>
                <w:color w:val="000000"/>
                <w:sz w:val="28"/>
                <w:szCs w:val="28"/>
                <w:lang w:eastAsia="uk-UA"/>
              </w:rPr>
            </w:pPr>
            <w:r w:rsidRPr="00C77B87">
              <w:rPr>
                <w:rFonts w:ascii="Times New Roman" w:eastAsia="Times New Roman" w:hAnsi="Times New Roman" w:cs="Times New Roman"/>
                <w:color w:val="000000"/>
                <w:sz w:val="28"/>
                <w:szCs w:val="28"/>
                <w:lang w:eastAsia="uk-UA"/>
              </w:rPr>
              <w:t>18</w:t>
            </w:r>
          </w:p>
        </w:tc>
        <w:tc>
          <w:tcPr>
            <w:tcW w:w="1701" w:type="dxa"/>
            <w:shd w:val="clear" w:color="auto" w:fill="auto"/>
            <w:noWrap/>
            <w:vAlign w:val="center"/>
            <w:hideMark/>
          </w:tcPr>
          <w:p w14:paraId="12C70E3B" w14:textId="77777777" w:rsidR="00B8434C" w:rsidRPr="00C77B87" w:rsidRDefault="00B8434C" w:rsidP="000F673A">
            <w:pPr>
              <w:spacing w:after="0" w:line="276" w:lineRule="auto"/>
              <w:jc w:val="center"/>
              <w:rPr>
                <w:rFonts w:ascii="Times New Roman" w:eastAsia="Times New Roman" w:hAnsi="Times New Roman" w:cs="Times New Roman"/>
                <w:color w:val="000000"/>
                <w:sz w:val="28"/>
                <w:szCs w:val="28"/>
                <w:lang w:eastAsia="uk-UA"/>
              </w:rPr>
            </w:pPr>
            <w:r w:rsidRPr="00C77B87">
              <w:rPr>
                <w:rFonts w:ascii="Times New Roman" w:eastAsia="Times New Roman" w:hAnsi="Times New Roman" w:cs="Times New Roman"/>
                <w:color w:val="000000"/>
                <w:sz w:val="28"/>
                <w:szCs w:val="28"/>
                <w:lang w:eastAsia="uk-UA"/>
              </w:rPr>
              <w:t>24,9</w:t>
            </w:r>
          </w:p>
        </w:tc>
        <w:tc>
          <w:tcPr>
            <w:tcW w:w="1701" w:type="dxa"/>
            <w:shd w:val="clear" w:color="auto" w:fill="auto"/>
            <w:noWrap/>
            <w:vAlign w:val="center"/>
            <w:hideMark/>
          </w:tcPr>
          <w:p w14:paraId="7979A51A" w14:textId="77777777" w:rsidR="00B8434C" w:rsidRPr="00C77B87" w:rsidRDefault="00B8434C" w:rsidP="000F673A">
            <w:pPr>
              <w:spacing w:after="0" w:line="276" w:lineRule="auto"/>
              <w:jc w:val="center"/>
              <w:rPr>
                <w:rFonts w:ascii="Times New Roman" w:eastAsia="Times New Roman" w:hAnsi="Times New Roman" w:cs="Times New Roman"/>
                <w:color w:val="000000"/>
                <w:sz w:val="28"/>
                <w:szCs w:val="28"/>
                <w:lang w:eastAsia="uk-UA"/>
              </w:rPr>
            </w:pPr>
            <w:r w:rsidRPr="00C77B87">
              <w:rPr>
                <w:rFonts w:ascii="Times New Roman" w:eastAsia="Times New Roman" w:hAnsi="Times New Roman" w:cs="Times New Roman"/>
                <w:color w:val="000000"/>
                <w:sz w:val="28"/>
                <w:szCs w:val="28"/>
                <w:lang w:eastAsia="uk-UA"/>
              </w:rPr>
              <w:t>26,1</w:t>
            </w:r>
          </w:p>
        </w:tc>
        <w:tc>
          <w:tcPr>
            <w:tcW w:w="1701" w:type="dxa"/>
            <w:shd w:val="clear" w:color="auto" w:fill="auto"/>
            <w:noWrap/>
            <w:vAlign w:val="bottom"/>
            <w:hideMark/>
          </w:tcPr>
          <w:p w14:paraId="4ABFD513" w14:textId="77777777" w:rsidR="00B8434C" w:rsidRPr="00C77B87" w:rsidRDefault="00B8434C" w:rsidP="000F673A">
            <w:pPr>
              <w:spacing w:after="0" w:line="276" w:lineRule="auto"/>
              <w:jc w:val="center"/>
              <w:rPr>
                <w:rFonts w:ascii="Times New Roman" w:eastAsia="Times New Roman" w:hAnsi="Times New Roman" w:cs="Times New Roman"/>
                <w:color w:val="000000"/>
                <w:sz w:val="28"/>
                <w:szCs w:val="28"/>
                <w:lang w:eastAsia="uk-UA"/>
              </w:rPr>
            </w:pPr>
            <w:r w:rsidRPr="00C77B87">
              <w:rPr>
                <w:rFonts w:ascii="Times New Roman" w:eastAsia="Times New Roman" w:hAnsi="Times New Roman" w:cs="Times New Roman"/>
                <w:color w:val="000000"/>
                <w:sz w:val="28"/>
                <w:szCs w:val="28"/>
                <w:lang w:eastAsia="uk-UA"/>
              </w:rPr>
              <w:t>93,375</w:t>
            </w:r>
          </w:p>
        </w:tc>
        <w:tc>
          <w:tcPr>
            <w:tcW w:w="1701" w:type="dxa"/>
            <w:shd w:val="clear" w:color="auto" w:fill="auto"/>
            <w:noWrap/>
            <w:vAlign w:val="bottom"/>
            <w:hideMark/>
          </w:tcPr>
          <w:p w14:paraId="3C5E12D8" w14:textId="77777777" w:rsidR="00B8434C" w:rsidRPr="00C77B87" w:rsidRDefault="00B8434C" w:rsidP="000F673A">
            <w:pPr>
              <w:spacing w:after="0" w:line="276" w:lineRule="auto"/>
              <w:jc w:val="center"/>
              <w:rPr>
                <w:rFonts w:ascii="Times New Roman" w:eastAsia="Times New Roman" w:hAnsi="Times New Roman" w:cs="Times New Roman"/>
                <w:color w:val="000000"/>
                <w:sz w:val="28"/>
                <w:szCs w:val="28"/>
                <w:lang w:eastAsia="uk-UA"/>
              </w:rPr>
            </w:pPr>
            <w:r w:rsidRPr="00C77B87">
              <w:rPr>
                <w:rFonts w:ascii="Times New Roman" w:eastAsia="Times New Roman" w:hAnsi="Times New Roman" w:cs="Times New Roman"/>
                <w:color w:val="000000"/>
                <w:sz w:val="28"/>
                <w:szCs w:val="28"/>
                <w:lang w:eastAsia="uk-UA"/>
              </w:rPr>
              <w:t>97,875</w:t>
            </w:r>
          </w:p>
        </w:tc>
        <w:tc>
          <w:tcPr>
            <w:tcW w:w="1701" w:type="dxa"/>
            <w:vAlign w:val="bottom"/>
          </w:tcPr>
          <w:p w14:paraId="0005B340" w14:textId="77777777" w:rsidR="00B8434C" w:rsidRPr="00C77B87" w:rsidRDefault="00B8434C" w:rsidP="000F673A">
            <w:pPr>
              <w:spacing w:after="0" w:line="276" w:lineRule="auto"/>
              <w:jc w:val="center"/>
              <w:rPr>
                <w:rFonts w:ascii="Times New Roman" w:eastAsia="Times New Roman" w:hAnsi="Times New Roman" w:cs="Times New Roman"/>
                <w:color w:val="000000"/>
                <w:sz w:val="28"/>
                <w:szCs w:val="28"/>
                <w:lang w:eastAsia="uk-UA"/>
              </w:rPr>
            </w:pPr>
            <w:r w:rsidRPr="00C77B87">
              <w:rPr>
                <w:rFonts w:ascii="Times New Roman" w:eastAsia="Times New Roman" w:hAnsi="Times New Roman" w:cs="Times New Roman"/>
                <w:color w:val="000000"/>
                <w:sz w:val="28"/>
                <w:szCs w:val="28"/>
                <w:lang w:eastAsia="uk-UA"/>
              </w:rPr>
              <w:t>4,5</w:t>
            </w:r>
          </w:p>
        </w:tc>
      </w:tr>
      <w:tr w:rsidR="00B8434C" w:rsidRPr="00C77B87" w14:paraId="656FCF57" w14:textId="77777777" w:rsidTr="000F673A">
        <w:trPr>
          <w:trHeight w:val="300"/>
        </w:trPr>
        <w:tc>
          <w:tcPr>
            <w:tcW w:w="1129" w:type="dxa"/>
            <w:shd w:val="clear" w:color="auto" w:fill="auto"/>
            <w:noWrap/>
            <w:hideMark/>
          </w:tcPr>
          <w:p w14:paraId="09764BE2" w14:textId="77777777" w:rsidR="00B8434C" w:rsidRPr="00C77B87" w:rsidRDefault="00B8434C" w:rsidP="000F673A">
            <w:pPr>
              <w:spacing w:after="0" w:line="276" w:lineRule="auto"/>
              <w:jc w:val="center"/>
              <w:rPr>
                <w:rFonts w:ascii="Times New Roman" w:eastAsia="Times New Roman" w:hAnsi="Times New Roman" w:cs="Times New Roman"/>
                <w:color w:val="000000"/>
                <w:sz w:val="28"/>
                <w:szCs w:val="28"/>
                <w:lang w:eastAsia="uk-UA"/>
              </w:rPr>
            </w:pPr>
            <w:r w:rsidRPr="00C77B87">
              <w:rPr>
                <w:rFonts w:ascii="Times New Roman" w:eastAsia="Times New Roman" w:hAnsi="Times New Roman" w:cs="Times New Roman"/>
                <w:color w:val="000000"/>
                <w:sz w:val="28"/>
                <w:szCs w:val="28"/>
                <w:lang w:eastAsia="uk-UA"/>
              </w:rPr>
              <w:t>19</w:t>
            </w:r>
          </w:p>
        </w:tc>
        <w:tc>
          <w:tcPr>
            <w:tcW w:w="1701" w:type="dxa"/>
            <w:shd w:val="clear" w:color="auto" w:fill="auto"/>
            <w:noWrap/>
            <w:vAlign w:val="center"/>
            <w:hideMark/>
          </w:tcPr>
          <w:p w14:paraId="1A49D454" w14:textId="77777777" w:rsidR="00B8434C" w:rsidRPr="00C77B87" w:rsidRDefault="00B8434C" w:rsidP="000F673A">
            <w:pPr>
              <w:spacing w:after="0" w:line="276" w:lineRule="auto"/>
              <w:jc w:val="center"/>
              <w:rPr>
                <w:rFonts w:ascii="Times New Roman" w:eastAsia="Times New Roman" w:hAnsi="Times New Roman" w:cs="Times New Roman"/>
                <w:color w:val="000000"/>
                <w:sz w:val="28"/>
                <w:szCs w:val="28"/>
                <w:lang w:eastAsia="uk-UA"/>
              </w:rPr>
            </w:pPr>
            <w:r w:rsidRPr="00C77B87">
              <w:rPr>
                <w:rFonts w:ascii="Times New Roman" w:eastAsia="Times New Roman" w:hAnsi="Times New Roman" w:cs="Times New Roman"/>
                <w:color w:val="000000"/>
                <w:sz w:val="28"/>
                <w:szCs w:val="28"/>
                <w:lang w:eastAsia="uk-UA"/>
              </w:rPr>
              <w:t>24,9</w:t>
            </w:r>
          </w:p>
        </w:tc>
        <w:tc>
          <w:tcPr>
            <w:tcW w:w="1701" w:type="dxa"/>
            <w:shd w:val="clear" w:color="auto" w:fill="auto"/>
            <w:noWrap/>
            <w:vAlign w:val="center"/>
            <w:hideMark/>
          </w:tcPr>
          <w:p w14:paraId="1D6348F9" w14:textId="77777777" w:rsidR="00B8434C" w:rsidRPr="00C77B87" w:rsidRDefault="00B8434C" w:rsidP="000F673A">
            <w:pPr>
              <w:spacing w:after="0" w:line="276" w:lineRule="auto"/>
              <w:jc w:val="center"/>
              <w:rPr>
                <w:rFonts w:ascii="Times New Roman" w:eastAsia="Times New Roman" w:hAnsi="Times New Roman" w:cs="Times New Roman"/>
                <w:color w:val="000000"/>
                <w:sz w:val="28"/>
                <w:szCs w:val="28"/>
                <w:lang w:eastAsia="uk-UA"/>
              </w:rPr>
            </w:pPr>
            <w:r w:rsidRPr="00C77B87">
              <w:rPr>
                <w:rFonts w:ascii="Times New Roman" w:eastAsia="Times New Roman" w:hAnsi="Times New Roman" w:cs="Times New Roman"/>
                <w:color w:val="000000"/>
                <w:sz w:val="28"/>
                <w:szCs w:val="28"/>
                <w:lang w:eastAsia="uk-UA"/>
              </w:rPr>
              <w:t>26,2</w:t>
            </w:r>
          </w:p>
        </w:tc>
        <w:tc>
          <w:tcPr>
            <w:tcW w:w="1701" w:type="dxa"/>
            <w:shd w:val="clear" w:color="auto" w:fill="auto"/>
            <w:noWrap/>
            <w:vAlign w:val="bottom"/>
            <w:hideMark/>
          </w:tcPr>
          <w:p w14:paraId="04F3439D" w14:textId="77777777" w:rsidR="00B8434C" w:rsidRPr="00C77B87" w:rsidRDefault="00B8434C" w:rsidP="000F673A">
            <w:pPr>
              <w:spacing w:after="0" w:line="276" w:lineRule="auto"/>
              <w:jc w:val="center"/>
              <w:rPr>
                <w:rFonts w:ascii="Times New Roman" w:eastAsia="Times New Roman" w:hAnsi="Times New Roman" w:cs="Times New Roman"/>
                <w:color w:val="000000"/>
                <w:sz w:val="28"/>
                <w:szCs w:val="28"/>
                <w:lang w:eastAsia="uk-UA"/>
              </w:rPr>
            </w:pPr>
            <w:r w:rsidRPr="00C77B87">
              <w:rPr>
                <w:rFonts w:ascii="Times New Roman" w:eastAsia="Times New Roman" w:hAnsi="Times New Roman" w:cs="Times New Roman"/>
                <w:color w:val="000000"/>
                <w:sz w:val="28"/>
                <w:szCs w:val="28"/>
                <w:lang w:eastAsia="uk-UA"/>
              </w:rPr>
              <w:t>93,375</w:t>
            </w:r>
          </w:p>
        </w:tc>
        <w:tc>
          <w:tcPr>
            <w:tcW w:w="1701" w:type="dxa"/>
            <w:shd w:val="clear" w:color="auto" w:fill="auto"/>
            <w:noWrap/>
            <w:vAlign w:val="bottom"/>
            <w:hideMark/>
          </w:tcPr>
          <w:p w14:paraId="037598A2" w14:textId="77777777" w:rsidR="00B8434C" w:rsidRPr="00C77B87" w:rsidRDefault="00B8434C" w:rsidP="000F673A">
            <w:pPr>
              <w:spacing w:after="0" w:line="276" w:lineRule="auto"/>
              <w:jc w:val="center"/>
              <w:rPr>
                <w:rFonts w:ascii="Times New Roman" w:eastAsia="Times New Roman" w:hAnsi="Times New Roman" w:cs="Times New Roman"/>
                <w:color w:val="000000"/>
                <w:sz w:val="28"/>
                <w:szCs w:val="28"/>
                <w:lang w:eastAsia="uk-UA"/>
              </w:rPr>
            </w:pPr>
            <w:r w:rsidRPr="00C77B87">
              <w:rPr>
                <w:rFonts w:ascii="Times New Roman" w:eastAsia="Times New Roman" w:hAnsi="Times New Roman" w:cs="Times New Roman"/>
                <w:color w:val="000000"/>
                <w:sz w:val="28"/>
                <w:szCs w:val="28"/>
                <w:lang w:eastAsia="uk-UA"/>
              </w:rPr>
              <w:t>98,25</w:t>
            </w:r>
          </w:p>
        </w:tc>
        <w:tc>
          <w:tcPr>
            <w:tcW w:w="1701" w:type="dxa"/>
            <w:vAlign w:val="bottom"/>
          </w:tcPr>
          <w:p w14:paraId="516D33FA" w14:textId="77777777" w:rsidR="00B8434C" w:rsidRPr="00C77B87" w:rsidRDefault="00B8434C" w:rsidP="000F673A">
            <w:pPr>
              <w:spacing w:after="0" w:line="276" w:lineRule="auto"/>
              <w:jc w:val="center"/>
              <w:rPr>
                <w:rFonts w:ascii="Times New Roman" w:eastAsia="Times New Roman" w:hAnsi="Times New Roman" w:cs="Times New Roman"/>
                <w:color w:val="000000"/>
                <w:sz w:val="28"/>
                <w:szCs w:val="28"/>
                <w:lang w:eastAsia="uk-UA"/>
              </w:rPr>
            </w:pPr>
            <w:r w:rsidRPr="00C77B87">
              <w:rPr>
                <w:rFonts w:ascii="Times New Roman" w:eastAsia="Times New Roman" w:hAnsi="Times New Roman" w:cs="Times New Roman"/>
                <w:color w:val="000000"/>
                <w:sz w:val="28"/>
                <w:szCs w:val="28"/>
                <w:lang w:eastAsia="uk-UA"/>
              </w:rPr>
              <w:t>4,875</w:t>
            </w:r>
          </w:p>
        </w:tc>
      </w:tr>
      <w:tr w:rsidR="00B8434C" w:rsidRPr="00C77B87" w14:paraId="7AF0C4E6" w14:textId="77777777" w:rsidTr="000F673A">
        <w:trPr>
          <w:trHeight w:val="300"/>
        </w:trPr>
        <w:tc>
          <w:tcPr>
            <w:tcW w:w="1129" w:type="dxa"/>
            <w:shd w:val="clear" w:color="auto" w:fill="auto"/>
            <w:noWrap/>
            <w:hideMark/>
          </w:tcPr>
          <w:p w14:paraId="0D722E6D" w14:textId="77777777" w:rsidR="00B8434C" w:rsidRPr="00C77B87" w:rsidRDefault="00B8434C" w:rsidP="000F673A">
            <w:pPr>
              <w:spacing w:after="0" w:line="276" w:lineRule="auto"/>
              <w:jc w:val="center"/>
              <w:rPr>
                <w:rFonts w:ascii="Times New Roman" w:eastAsia="Times New Roman" w:hAnsi="Times New Roman" w:cs="Times New Roman"/>
                <w:color w:val="000000"/>
                <w:sz w:val="28"/>
                <w:szCs w:val="28"/>
                <w:lang w:eastAsia="uk-UA"/>
              </w:rPr>
            </w:pPr>
            <w:r w:rsidRPr="00C77B87">
              <w:rPr>
                <w:rFonts w:ascii="Times New Roman" w:eastAsia="Times New Roman" w:hAnsi="Times New Roman" w:cs="Times New Roman"/>
                <w:color w:val="000000"/>
                <w:sz w:val="28"/>
                <w:szCs w:val="28"/>
                <w:lang w:eastAsia="uk-UA"/>
              </w:rPr>
              <w:t>20</w:t>
            </w:r>
          </w:p>
        </w:tc>
        <w:tc>
          <w:tcPr>
            <w:tcW w:w="1701" w:type="dxa"/>
            <w:shd w:val="clear" w:color="auto" w:fill="auto"/>
            <w:noWrap/>
            <w:vAlign w:val="center"/>
            <w:hideMark/>
          </w:tcPr>
          <w:p w14:paraId="706BBBB3" w14:textId="77777777" w:rsidR="00B8434C" w:rsidRPr="00C77B87" w:rsidRDefault="00B8434C" w:rsidP="000F673A">
            <w:pPr>
              <w:spacing w:after="0" w:line="276" w:lineRule="auto"/>
              <w:jc w:val="center"/>
              <w:rPr>
                <w:rFonts w:ascii="Times New Roman" w:eastAsia="Times New Roman" w:hAnsi="Times New Roman" w:cs="Times New Roman"/>
                <w:color w:val="000000"/>
                <w:sz w:val="28"/>
                <w:szCs w:val="28"/>
                <w:lang w:eastAsia="uk-UA"/>
              </w:rPr>
            </w:pPr>
            <w:r w:rsidRPr="00C77B87">
              <w:rPr>
                <w:rFonts w:ascii="Times New Roman" w:eastAsia="Times New Roman" w:hAnsi="Times New Roman" w:cs="Times New Roman"/>
                <w:color w:val="000000"/>
                <w:sz w:val="28"/>
                <w:szCs w:val="28"/>
                <w:lang w:eastAsia="uk-UA"/>
              </w:rPr>
              <w:t>24,9</w:t>
            </w:r>
          </w:p>
        </w:tc>
        <w:tc>
          <w:tcPr>
            <w:tcW w:w="1701" w:type="dxa"/>
            <w:shd w:val="clear" w:color="auto" w:fill="auto"/>
            <w:noWrap/>
            <w:vAlign w:val="center"/>
            <w:hideMark/>
          </w:tcPr>
          <w:p w14:paraId="700CB364" w14:textId="77777777" w:rsidR="00B8434C" w:rsidRPr="00C77B87" w:rsidRDefault="00B8434C" w:rsidP="000F673A">
            <w:pPr>
              <w:spacing w:after="0" w:line="276" w:lineRule="auto"/>
              <w:jc w:val="center"/>
              <w:rPr>
                <w:rFonts w:ascii="Times New Roman" w:eastAsia="Times New Roman" w:hAnsi="Times New Roman" w:cs="Times New Roman"/>
                <w:color w:val="000000"/>
                <w:sz w:val="28"/>
                <w:szCs w:val="28"/>
                <w:lang w:eastAsia="uk-UA"/>
              </w:rPr>
            </w:pPr>
            <w:r w:rsidRPr="00C77B87">
              <w:rPr>
                <w:rFonts w:ascii="Times New Roman" w:eastAsia="Times New Roman" w:hAnsi="Times New Roman" w:cs="Times New Roman"/>
                <w:color w:val="000000"/>
                <w:sz w:val="28"/>
                <w:szCs w:val="28"/>
                <w:lang w:eastAsia="uk-UA"/>
              </w:rPr>
              <w:t>26,2</w:t>
            </w:r>
          </w:p>
        </w:tc>
        <w:tc>
          <w:tcPr>
            <w:tcW w:w="1701" w:type="dxa"/>
            <w:shd w:val="clear" w:color="auto" w:fill="auto"/>
            <w:noWrap/>
            <w:vAlign w:val="bottom"/>
            <w:hideMark/>
          </w:tcPr>
          <w:p w14:paraId="324AFCCA" w14:textId="77777777" w:rsidR="00B8434C" w:rsidRPr="00C77B87" w:rsidRDefault="00B8434C" w:rsidP="000F673A">
            <w:pPr>
              <w:spacing w:after="0" w:line="276" w:lineRule="auto"/>
              <w:jc w:val="center"/>
              <w:rPr>
                <w:rFonts w:ascii="Times New Roman" w:eastAsia="Times New Roman" w:hAnsi="Times New Roman" w:cs="Times New Roman"/>
                <w:color w:val="000000"/>
                <w:sz w:val="28"/>
                <w:szCs w:val="28"/>
                <w:lang w:eastAsia="uk-UA"/>
              </w:rPr>
            </w:pPr>
            <w:r w:rsidRPr="00C77B87">
              <w:rPr>
                <w:rFonts w:ascii="Times New Roman" w:eastAsia="Times New Roman" w:hAnsi="Times New Roman" w:cs="Times New Roman"/>
                <w:color w:val="000000"/>
                <w:sz w:val="28"/>
                <w:szCs w:val="28"/>
                <w:lang w:eastAsia="uk-UA"/>
              </w:rPr>
              <w:t>93,375</w:t>
            </w:r>
          </w:p>
        </w:tc>
        <w:tc>
          <w:tcPr>
            <w:tcW w:w="1701" w:type="dxa"/>
            <w:shd w:val="clear" w:color="auto" w:fill="auto"/>
            <w:noWrap/>
            <w:vAlign w:val="bottom"/>
            <w:hideMark/>
          </w:tcPr>
          <w:p w14:paraId="01D095CC" w14:textId="77777777" w:rsidR="00B8434C" w:rsidRPr="00C77B87" w:rsidRDefault="00B8434C" w:rsidP="000F673A">
            <w:pPr>
              <w:spacing w:after="0" w:line="276" w:lineRule="auto"/>
              <w:jc w:val="center"/>
              <w:rPr>
                <w:rFonts w:ascii="Times New Roman" w:eastAsia="Times New Roman" w:hAnsi="Times New Roman" w:cs="Times New Roman"/>
                <w:color w:val="000000"/>
                <w:sz w:val="28"/>
                <w:szCs w:val="28"/>
                <w:lang w:eastAsia="uk-UA"/>
              </w:rPr>
            </w:pPr>
            <w:r w:rsidRPr="00C77B87">
              <w:rPr>
                <w:rFonts w:ascii="Times New Roman" w:eastAsia="Times New Roman" w:hAnsi="Times New Roman" w:cs="Times New Roman"/>
                <w:color w:val="000000"/>
                <w:sz w:val="28"/>
                <w:szCs w:val="28"/>
                <w:lang w:eastAsia="uk-UA"/>
              </w:rPr>
              <w:t>98,25</w:t>
            </w:r>
          </w:p>
        </w:tc>
        <w:tc>
          <w:tcPr>
            <w:tcW w:w="1701" w:type="dxa"/>
            <w:vAlign w:val="bottom"/>
          </w:tcPr>
          <w:p w14:paraId="3A0F605E" w14:textId="77777777" w:rsidR="00B8434C" w:rsidRPr="00C77B87" w:rsidRDefault="00B8434C" w:rsidP="000F673A">
            <w:pPr>
              <w:spacing w:after="0" w:line="276" w:lineRule="auto"/>
              <w:jc w:val="center"/>
              <w:rPr>
                <w:rFonts w:ascii="Times New Roman" w:eastAsia="Times New Roman" w:hAnsi="Times New Roman" w:cs="Times New Roman"/>
                <w:color w:val="000000"/>
                <w:sz w:val="28"/>
                <w:szCs w:val="28"/>
                <w:lang w:eastAsia="uk-UA"/>
              </w:rPr>
            </w:pPr>
            <w:r w:rsidRPr="00C77B87">
              <w:rPr>
                <w:rFonts w:ascii="Times New Roman" w:eastAsia="Times New Roman" w:hAnsi="Times New Roman" w:cs="Times New Roman"/>
                <w:color w:val="000000"/>
                <w:sz w:val="28"/>
                <w:szCs w:val="28"/>
                <w:lang w:eastAsia="uk-UA"/>
              </w:rPr>
              <w:t>4,875</w:t>
            </w:r>
          </w:p>
        </w:tc>
      </w:tr>
      <w:tr w:rsidR="00B8434C" w:rsidRPr="00C77B87" w14:paraId="17E61A2A" w14:textId="77777777" w:rsidTr="000F673A">
        <w:trPr>
          <w:trHeight w:val="300"/>
        </w:trPr>
        <w:tc>
          <w:tcPr>
            <w:tcW w:w="1129" w:type="dxa"/>
            <w:shd w:val="clear" w:color="auto" w:fill="auto"/>
            <w:noWrap/>
            <w:vAlign w:val="center"/>
            <w:hideMark/>
          </w:tcPr>
          <w:p w14:paraId="01BE98BB" w14:textId="77777777" w:rsidR="00B8434C" w:rsidRPr="00C77B87" w:rsidRDefault="00B8434C" w:rsidP="000F673A">
            <w:pPr>
              <w:spacing w:after="0" w:line="276" w:lineRule="auto"/>
              <w:jc w:val="center"/>
              <w:rPr>
                <w:rFonts w:ascii="Times New Roman" w:eastAsia="Times New Roman" w:hAnsi="Times New Roman" w:cs="Times New Roman"/>
                <w:color w:val="000000"/>
                <w:sz w:val="28"/>
                <w:szCs w:val="28"/>
                <w:lang w:eastAsia="uk-UA"/>
              </w:rPr>
            </w:pPr>
            <w:r w:rsidRPr="00C77B87">
              <w:rPr>
                <w:rFonts w:ascii="Times New Roman" w:eastAsia="Times New Roman" w:hAnsi="Times New Roman" w:cs="Times New Roman"/>
                <w:color w:val="000000"/>
                <w:sz w:val="28"/>
                <w:szCs w:val="28"/>
                <w:lang w:eastAsia="uk-UA"/>
              </w:rPr>
              <w:lastRenderedPageBreak/>
              <w:t>Середні значення</w:t>
            </w:r>
          </w:p>
        </w:tc>
        <w:tc>
          <w:tcPr>
            <w:tcW w:w="1701" w:type="dxa"/>
            <w:shd w:val="clear" w:color="auto" w:fill="auto"/>
            <w:noWrap/>
            <w:vAlign w:val="center"/>
            <w:hideMark/>
          </w:tcPr>
          <w:p w14:paraId="07F5E413" w14:textId="77777777" w:rsidR="00B8434C" w:rsidRPr="00C77B87" w:rsidRDefault="00B8434C" w:rsidP="000F673A">
            <w:pPr>
              <w:spacing w:after="0" w:line="276" w:lineRule="auto"/>
              <w:jc w:val="center"/>
              <w:rPr>
                <w:rFonts w:ascii="Times New Roman" w:eastAsia="Times New Roman" w:hAnsi="Times New Roman" w:cs="Times New Roman"/>
                <w:color w:val="000000"/>
                <w:sz w:val="28"/>
                <w:szCs w:val="28"/>
                <w:lang w:eastAsia="uk-UA"/>
              </w:rPr>
            </w:pPr>
            <w:r w:rsidRPr="00C77B87">
              <w:rPr>
                <w:rFonts w:ascii="Times New Roman" w:eastAsia="Times New Roman" w:hAnsi="Times New Roman" w:cs="Times New Roman"/>
                <w:color w:val="000000"/>
                <w:sz w:val="28"/>
                <w:szCs w:val="28"/>
                <w:lang w:eastAsia="uk-UA"/>
              </w:rPr>
              <w:t>24,81</w:t>
            </w:r>
          </w:p>
        </w:tc>
        <w:tc>
          <w:tcPr>
            <w:tcW w:w="1701" w:type="dxa"/>
            <w:shd w:val="clear" w:color="auto" w:fill="auto"/>
            <w:noWrap/>
            <w:vAlign w:val="center"/>
            <w:hideMark/>
          </w:tcPr>
          <w:p w14:paraId="7F3B71D6" w14:textId="77777777" w:rsidR="00B8434C" w:rsidRPr="00C77B87" w:rsidRDefault="00B8434C" w:rsidP="000F673A">
            <w:pPr>
              <w:spacing w:after="0" w:line="276" w:lineRule="auto"/>
              <w:jc w:val="center"/>
              <w:rPr>
                <w:rFonts w:ascii="Times New Roman" w:eastAsia="Times New Roman" w:hAnsi="Times New Roman" w:cs="Times New Roman"/>
                <w:color w:val="000000"/>
                <w:sz w:val="28"/>
                <w:szCs w:val="28"/>
                <w:lang w:eastAsia="uk-UA"/>
              </w:rPr>
            </w:pPr>
            <w:r w:rsidRPr="00C77B87">
              <w:rPr>
                <w:rFonts w:ascii="Times New Roman" w:eastAsia="Times New Roman" w:hAnsi="Times New Roman" w:cs="Times New Roman"/>
                <w:color w:val="000000"/>
                <w:sz w:val="28"/>
                <w:szCs w:val="28"/>
                <w:lang w:eastAsia="uk-UA"/>
              </w:rPr>
              <w:t>26,21</w:t>
            </w:r>
          </w:p>
        </w:tc>
        <w:tc>
          <w:tcPr>
            <w:tcW w:w="1701" w:type="dxa"/>
            <w:shd w:val="clear" w:color="auto" w:fill="auto"/>
            <w:noWrap/>
            <w:vAlign w:val="center"/>
            <w:hideMark/>
          </w:tcPr>
          <w:p w14:paraId="268B13C6" w14:textId="77777777" w:rsidR="00B8434C" w:rsidRPr="00C77B87" w:rsidRDefault="00B8434C" w:rsidP="000F673A">
            <w:pPr>
              <w:spacing w:after="0" w:line="276" w:lineRule="auto"/>
              <w:jc w:val="center"/>
              <w:rPr>
                <w:rFonts w:ascii="Times New Roman" w:eastAsia="Times New Roman" w:hAnsi="Times New Roman" w:cs="Times New Roman"/>
                <w:color w:val="000000"/>
                <w:sz w:val="28"/>
                <w:szCs w:val="28"/>
                <w:lang w:eastAsia="uk-UA"/>
              </w:rPr>
            </w:pPr>
            <w:r w:rsidRPr="00C77B87">
              <w:rPr>
                <w:rFonts w:ascii="Times New Roman" w:eastAsia="Times New Roman" w:hAnsi="Times New Roman" w:cs="Times New Roman"/>
                <w:color w:val="000000"/>
                <w:sz w:val="28"/>
                <w:szCs w:val="28"/>
                <w:lang w:eastAsia="uk-UA"/>
              </w:rPr>
              <w:t>93,0375</w:t>
            </w:r>
          </w:p>
        </w:tc>
        <w:tc>
          <w:tcPr>
            <w:tcW w:w="1701" w:type="dxa"/>
            <w:shd w:val="clear" w:color="auto" w:fill="auto"/>
            <w:noWrap/>
            <w:vAlign w:val="center"/>
            <w:hideMark/>
          </w:tcPr>
          <w:p w14:paraId="408252FE" w14:textId="77777777" w:rsidR="00B8434C" w:rsidRPr="00C77B87" w:rsidRDefault="00B8434C" w:rsidP="000F673A">
            <w:pPr>
              <w:spacing w:after="0" w:line="276" w:lineRule="auto"/>
              <w:jc w:val="center"/>
              <w:rPr>
                <w:rFonts w:ascii="Times New Roman" w:eastAsia="Times New Roman" w:hAnsi="Times New Roman" w:cs="Times New Roman"/>
                <w:color w:val="000000"/>
                <w:sz w:val="28"/>
                <w:szCs w:val="28"/>
                <w:lang w:eastAsia="uk-UA"/>
              </w:rPr>
            </w:pPr>
            <w:r w:rsidRPr="00C77B87">
              <w:rPr>
                <w:rFonts w:ascii="Times New Roman" w:eastAsia="Times New Roman" w:hAnsi="Times New Roman" w:cs="Times New Roman"/>
                <w:color w:val="000000"/>
                <w:sz w:val="28"/>
                <w:szCs w:val="28"/>
                <w:lang w:eastAsia="uk-UA"/>
              </w:rPr>
              <w:t>98,28</w:t>
            </w:r>
          </w:p>
        </w:tc>
        <w:tc>
          <w:tcPr>
            <w:tcW w:w="1701" w:type="dxa"/>
            <w:vAlign w:val="center"/>
          </w:tcPr>
          <w:p w14:paraId="62B6BFB9" w14:textId="77777777" w:rsidR="00B8434C" w:rsidRPr="00C77B87" w:rsidRDefault="00B8434C" w:rsidP="000F673A">
            <w:pPr>
              <w:spacing w:after="0" w:line="276" w:lineRule="auto"/>
              <w:jc w:val="center"/>
              <w:rPr>
                <w:rFonts w:ascii="Times New Roman" w:eastAsia="Times New Roman" w:hAnsi="Times New Roman" w:cs="Times New Roman"/>
                <w:color w:val="000000"/>
                <w:sz w:val="28"/>
                <w:szCs w:val="28"/>
                <w:lang w:eastAsia="uk-UA"/>
              </w:rPr>
            </w:pPr>
            <w:r w:rsidRPr="00C77B87">
              <w:rPr>
                <w:rFonts w:ascii="Times New Roman" w:eastAsia="Times New Roman" w:hAnsi="Times New Roman" w:cs="Times New Roman"/>
                <w:color w:val="000000"/>
                <w:sz w:val="28"/>
                <w:szCs w:val="28"/>
                <w:lang w:eastAsia="uk-UA"/>
              </w:rPr>
              <w:t>5,25</w:t>
            </w:r>
          </w:p>
        </w:tc>
      </w:tr>
    </w:tbl>
    <w:p w14:paraId="71867DB2" w14:textId="77777777" w:rsidR="00B8434C" w:rsidRPr="00C77B87" w:rsidRDefault="00B8434C" w:rsidP="00B8434C">
      <w:pPr>
        <w:pStyle w:val="a3"/>
        <w:spacing w:after="0" w:line="360" w:lineRule="auto"/>
        <w:ind w:left="0"/>
        <w:jc w:val="both"/>
        <w:rPr>
          <w:rFonts w:ascii="Times New Roman" w:eastAsia="Times New Roman" w:hAnsi="Times New Roman" w:cs="Times New Roman"/>
          <w:iCs/>
          <w:sz w:val="28"/>
          <w:szCs w:val="28"/>
          <w:lang w:eastAsia="ru-RU"/>
        </w:rPr>
      </w:pPr>
    </w:p>
    <w:p w14:paraId="4F90F798" w14:textId="77777777" w:rsidR="00B8434C" w:rsidRPr="00C77B87" w:rsidRDefault="00B8434C" w:rsidP="00B8434C">
      <w:pPr>
        <w:pStyle w:val="a3"/>
        <w:spacing w:after="0" w:line="360" w:lineRule="auto"/>
        <w:ind w:left="0" w:firstLine="709"/>
        <w:jc w:val="both"/>
        <w:rPr>
          <w:rFonts w:ascii="Times New Roman" w:hAnsi="Times New Roman" w:cs="Times New Roman"/>
          <w:snapToGrid w:val="0"/>
          <w:color w:val="000000"/>
          <w:sz w:val="28"/>
          <w:szCs w:val="28"/>
        </w:rPr>
      </w:pPr>
      <w:r w:rsidRPr="00C77B87">
        <w:rPr>
          <w:rFonts w:ascii="Times New Roman" w:eastAsia="Times New Roman" w:hAnsi="Times New Roman" w:cs="Times New Roman"/>
          <w:iCs/>
          <w:sz w:val="28"/>
          <w:szCs w:val="28"/>
          <w:lang w:eastAsia="ru-RU"/>
        </w:rPr>
        <w:t>Визначимо похибку вимірювання переміщення/ розростання дефекту</w:t>
      </w:r>
      <w:r w:rsidRPr="00A76D15">
        <w:rPr>
          <w:rFonts w:ascii="Times New Roman" w:eastAsia="Times New Roman" w:hAnsi="Times New Roman" w:cs="Times New Roman"/>
          <w:iCs/>
          <w:sz w:val="28"/>
          <w:szCs w:val="28"/>
          <w:lang w:eastAsia="ru-RU"/>
        </w:rPr>
        <w:t xml:space="preserve"> </w:t>
      </w:r>
      <w:r w:rsidRPr="00C77B87">
        <w:rPr>
          <w:rFonts w:ascii="Times New Roman" w:eastAsia="Times New Roman" w:hAnsi="Times New Roman" w:cs="Times New Roman"/>
          <w:iCs/>
          <w:sz w:val="28"/>
          <w:szCs w:val="28"/>
          <w:lang w:eastAsia="ru-RU"/>
        </w:rPr>
        <w:t xml:space="preserve">ІВС з камерою з </w:t>
      </w:r>
      <w:r w:rsidRPr="00C77B87">
        <w:rPr>
          <w:rFonts w:ascii="Times New Roman" w:eastAsia="Times New Roman" w:hAnsi="Times New Roman" w:cs="Times New Roman"/>
          <w:iCs/>
          <w:sz w:val="28"/>
          <w:szCs w:val="28"/>
          <w:lang w:val="en-US" w:eastAsia="ru-RU"/>
        </w:rPr>
        <w:t>CMOS</w:t>
      </w:r>
      <w:r w:rsidRPr="00C77B87">
        <w:rPr>
          <w:rFonts w:ascii="Times New Roman" w:eastAsia="Times New Roman" w:hAnsi="Times New Roman" w:cs="Times New Roman"/>
          <w:iCs/>
          <w:sz w:val="28"/>
          <w:szCs w:val="28"/>
          <w:lang w:eastAsia="ru-RU"/>
        </w:rPr>
        <w:t xml:space="preserve"> матрицею модель </w:t>
      </w:r>
      <w:r w:rsidRPr="00C77B87">
        <w:rPr>
          <w:rFonts w:ascii="Times New Roman" w:hAnsi="Times New Roman" w:cs="Times New Roman"/>
          <w:sz w:val="28"/>
        </w:rPr>
        <w:t>Oltec LC-144P</w:t>
      </w:r>
      <w:r w:rsidRPr="00C77B87">
        <w:rPr>
          <w:rFonts w:ascii="Times New Roman" w:eastAsia="Times New Roman" w:hAnsi="Times New Roman" w:cs="Times New Roman"/>
          <w:iCs/>
          <w:sz w:val="28"/>
          <w:szCs w:val="28"/>
          <w:lang w:eastAsia="ru-RU"/>
        </w:rPr>
        <w:t xml:space="preserve">. Для цього необхідно виконати наступні кроки. </w:t>
      </w:r>
      <w:r w:rsidRPr="00C77B87">
        <w:rPr>
          <w:rFonts w:ascii="Times New Roman" w:hAnsi="Times New Roman" w:cs="Times New Roman"/>
          <w:snapToGrid w:val="0"/>
          <w:color w:val="000000"/>
          <w:sz w:val="28"/>
          <w:szCs w:val="28"/>
        </w:rPr>
        <w:t>Розрахунок переміщення/ розростання дефекту об’єкту з визначенням середньо арифметичного результату вимірювання при кількості вимірювань 20. Еталон переміщення дорівнює 5 мкм.</w:t>
      </w:r>
    </w:p>
    <w:p w14:paraId="07776BA6" w14:textId="77777777" w:rsidR="00B8434C" w:rsidRPr="00C77B87" w:rsidRDefault="00B8434C" w:rsidP="00B8434C">
      <w:pPr>
        <w:spacing w:line="360" w:lineRule="auto"/>
        <w:jc w:val="center"/>
        <w:rPr>
          <w:rFonts w:ascii="Times New Roman" w:hAnsi="Times New Roman" w:cs="Times New Roman"/>
          <w:sz w:val="28"/>
          <w:szCs w:val="28"/>
        </w:rPr>
      </w:pPr>
      <w:r w:rsidRPr="00C77B87">
        <w:rPr>
          <w:rFonts w:ascii="Times New Roman" w:hAnsi="Times New Roman" w:cs="Times New Roman"/>
          <w:position w:val="-24"/>
          <w:sz w:val="28"/>
          <w:szCs w:val="28"/>
        </w:rPr>
        <w:object w:dxaOrig="9060" w:dyaOrig="620" w14:anchorId="107BC8F7">
          <v:shape id="_x0000_i1094" type="#_x0000_t75" style="width:453.75pt;height:30.75pt" o:ole="">
            <v:imagedata r:id="rId229" o:title=""/>
          </v:shape>
          <o:OLEObject Type="Embed" ProgID="Equation.DSMT4" ShapeID="_x0000_i1094" DrawAspect="Content" ObjectID="_1767214591" r:id="rId230"/>
        </w:object>
      </w:r>
    </w:p>
    <w:p w14:paraId="0B69623A" w14:textId="77777777" w:rsidR="00B8434C" w:rsidRPr="00C77B87" w:rsidRDefault="00B8434C" w:rsidP="00B8434C">
      <w:pPr>
        <w:spacing w:line="360" w:lineRule="auto"/>
        <w:jc w:val="center"/>
        <w:rPr>
          <w:rFonts w:ascii="Times New Roman" w:hAnsi="Times New Roman" w:cs="Times New Roman"/>
          <w:sz w:val="28"/>
          <w:szCs w:val="28"/>
        </w:rPr>
      </w:pPr>
      <w:r w:rsidRPr="00C77B87">
        <w:rPr>
          <w:rFonts w:ascii="Times New Roman" w:hAnsi="Times New Roman" w:cs="Times New Roman"/>
          <w:position w:val="-24"/>
          <w:sz w:val="28"/>
          <w:szCs w:val="28"/>
        </w:rPr>
        <w:object w:dxaOrig="5240" w:dyaOrig="620" w14:anchorId="77D95C0E">
          <v:shape id="_x0000_i1095" type="#_x0000_t75" style="width:262.5pt;height:30.75pt" o:ole="">
            <v:imagedata r:id="rId231" o:title=""/>
          </v:shape>
          <o:OLEObject Type="Embed" ProgID="Equation.DSMT4" ShapeID="_x0000_i1095" DrawAspect="Content" ObjectID="_1767214592" r:id="rId232"/>
        </w:object>
      </w:r>
      <w:r w:rsidRPr="00C77B87">
        <w:rPr>
          <w:rFonts w:ascii="Times New Roman" w:hAnsi="Times New Roman" w:cs="Times New Roman"/>
          <w:sz w:val="28"/>
          <w:szCs w:val="28"/>
          <w:lang w:val="en-US"/>
        </w:rPr>
        <w:t xml:space="preserve"> </w:t>
      </w:r>
      <w:r w:rsidRPr="00C77B87">
        <w:rPr>
          <w:rFonts w:ascii="Times New Roman" w:hAnsi="Times New Roman" w:cs="Times New Roman"/>
          <w:sz w:val="28"/>
          <w:szCs w:val="28"/>
        </w:rPr>
        <w:t>мкм</w:t>
      </w:r>
    </w:p>
    <w:p w14:paraId="64E9F0E8" w14:textId="77777777" w:rsidR="00B8434C" w:rsidRPr="00C77B87" w:rsidRDefault="00B8434C" w:rsidP="00B8434C">
      <w:pPr>
        <w:spacing w:line="360" w:lineRule="auto"/>
        <w:jc w:val="center"/>
        <w:rPr>
          <w:rFonts w:ascii="Times New Roman" w:hAnsi="Times New Roman" w:cs="Times New Roman"/>
          <w:sz w:val="28"/>
          <w:szCs w:val="28"/>
        </w:rPr>
      </w:pPr>
      <w:r w:rsidRPr="00C77B87">
        <w:rPr>
          <w:rFonts w:ascii="Times New Roman" w:hAnsi="Times New Roman" w:cs="Times New Roman"/>
          <w:position w:val="-34"/>
          <w:sz w:val="28"/>
          <w:szCs w:val="28"/>
        </w:rPr>
        <w:object w:dxaOrig="9600" w:dyaOrig="980" w14:anchorId="68AD8B5B">
          <v:shape id="_x0000_i1096" type="#_x0000_t75" style="width:480pt;height:48.75pt" o:ole="">
            <v:imagedata r:id="rId233" o:title=""/>
          </v:shape>
          <o:OLEObject Type="Embed" ProgID="Equation.DSMT4" ShapeID="_x0000_i1096" DrawAspect="Content" ObjectID="_1767214593" r:id="rId234"/>
        </w:object>
      </w:r>
    </w:p>
    <w:p w14:paraId="7DCBEA11" w14:textId="77777777" w:rsidR="00B8434C" w:rsidRPr="00C77B87" w:rsidRDefault="000F673A" w:rsidP="00B8434C">
      <w:pPr>
        <w:spacing w:line="360" w:lineRule="auto"/>
        <w:jc w:val="center"/>
        <w:rPr>
          <w:rFonts w:ascii="Times New Roman" w:hAnsi="Times New Roman" w:cs="Times New Roman"/>
          <w:sz w:val="28"/>
          <w:szCs w:val="28"/>
        </w:rPr>
      </w:pPr>
      <w:r>
        <w:rPr>
          <w:rFonts w:ascii="Times New Roman" w:hAnsi="Times New Roman" w:cs="Times New Roman"/>
          <w:noProof/>
          <w:sz w:val="28"/>
          <w:szCs w:val="28"/>
        </w:rPr>
        <w:object w:dxaOrig="1440" w:dyaOrig="1440" w14:anchorId="42CF0700">
          <v:shape id="_x0000_s1123" type="#_x0000_t75" style="position:absolute;left:0;text-align:left;margin-left:11.25pt;margin-top:0;width:472.55pt;height:48.75pt;z-index:251666432;mso-position-horizontal:absolute;mso-position-horizontal-relative:text;mso-position-vertical-relative:text">
            <v:imagedata r:id="rId235" o:title=""/>
            <w10:wrap type="square" side="right"/>
          </v:shape>
          <o:OLEObject Type="Embed" ProgID="Equation.DSMT4" ShapeID="_x0000_s1123" DrawAspect="Content" ObjectID="_1767214603" r:id="rId236"/>
        </w:object>
      </w:r>
      <w:r w:rsidR="00B8434C" w:rsidRPr="00C77B87">
        <w:rPr>
          <w:rFonts w:ascii="Times New Roman" w:hAnsi="Times New Roman" w:cs="Times New Roman"/>
          <w:position w:val="-58"/>
          <w:sz w:val="28"/>
          <w:szCs w:val="28"/>
        </w:rPr>
        <w:object w:dxaOrig="8740" w:dyaOrig="1280" w14:anchorId="64C80F14">
          <v:shape id="_x0000_i1098" type="#_x0000_t75" style="width:390.75pt;height:57pt" o:ole="">
            <v:imagedata r:id="rId237" o:title=""/>
          </v:shape>
          <o:OLEObject Type="Embed" ProgID="Equation.DSMT4" ShapeID="_x0000_i1098" DrawAspect="Content" ObjectID="_1767214594" r:id="rId238"/>
        </w:object>
      </w:r>
      <w:r w:rsidR="00B8434C" w:rsidRPr="00C77B87">
        <w:rPr>
          <w:rFonts w:ascii="Times New Roman" w:hAnsi="Times New Roman" w:cs="Times New Roman"/>
          <w:sz w:val="28"/>
          <w:szCs w:val="28"/>
        </w:rPr>
        <w:t xml:space="preserve"> мкм</w:t>
      </w:r>
    </w:p>
    <w:p w14:paraId="12DF7CB3" w14:textId="77777777" w:rsidR="00B8434C" w:rsidRPr="00C77B87" w:rsidRDefault="00B8434C" w:rsidP="00B8434C">
      <w:pPr>
        <w:spacing w:line="360" w:lineRule="auto"/>
        <w:ind w:firstLine="708"/>
        <w:jc w:val="both"/>
        <w:rPr>
          <w:rFonts w:ascii="Times New Roman" w:hAnsi="Times New Roman" w:cs="Times New Roman"/>
          <w:b/>
          <w:snapToGrid w:val="0"/>
          <w:color w:val="000000"/>
          <w:sz w:val="28"/>
          <w:szCs w:val="28"/>
        </w:rPr>
      </w:pPr>
      <w:r w:rsidRPr="00C77B87">
        <w:rPr>
          <w:rFonts w:ascii="Times New Roman" w:hAnsi="Times New Roman" w:cs="Times New Roman"/>
          <w:snapToGrid w:val="0"/>
          <w:color w:val="000000"/>
          <w:sz w:val="28"/>
          <w:szCs w:val="28"/>
        </w:rPr>
        <w:t>Наступним кроком в розрахунках буде визначення середньо квадратичного відхилення середнього арифметичного результату вимірювання переміщення  при кількості вимірювань 20.</w:t>
      </w:r>
    </w:p>
    <w:p w14:paraId="22BF8F82" w14:textId="77777777" w:rsidR="00B8434C" w:rsidRPr="00C77B87" w:rsidRDefault="00B8434C" w:rsidP="00B8434C">
      <w:pPr>
        <w:spacing w:line="360" w:lineRule="auto"/>
        <w:jc w:val="center"/>
        <w:rPr>
          <w:rFonts w:ascii="Times New Roman" w:hAnsi="Times New Roman" w:cs="Times New Roman"/>
          <w:sz w:val="28"/>
          <w:szCs w:val="28"/>
        </w:rPr>
      </w:pPr>
      <w:r w:rsidRPr="00C77B87">
        <w:rPr>
          <w:rFonts w:ascii="Times New Roman" w:hAnsi="Times New Roman" w:cs="Times New Roman"/>
          <w:position w:val="-34"/>
          <w:sz w:val="28"/>
          <w:szCs w:val="28"/>
        </w:rPr>
        <w:object w:dxaOrig="9620" w:dyaOrig="980" w14:anchorId="69F7571E">
          <v:shape id="_x0000_i1099" type="#_x0000_t75" style="width:482.25pt;height:48.75pt" o:ole="">
            <v:imagedata r:id="rId239" o:title=""/>
          </v:shape>
          <o:OLEObject Type="Embed" ProgID="Equation.DSMT4" ShapeID="_x0000_i1099" DrawAspect="Content" ObjectID="_1767214595" r:id="rId240"/>
        </w:object>
      </w:r>
    </w:p>
    <w:p w14:paraId="29F135B6" w14:textId="77777777" w:rsidR="00B8434C" w:rsidRPr="00C77B87" w:rsidRDefault="000F673A" w:rsidP="000F1549">
      <w:pPr>
        <w:spacing w:after="0" w:line="360" w:lineRule="auto"/>
        <w:jc w:val="center"/>
        <w:rPr>
          <w:rFonts w:ascii="Times New Roman" w:hAnsi="Times New Roman" w:cs="Times New Roman"/>
          <w:sz w:val="28"/>
          <w:szCs w:val="28"/>
        </w:rPr>
      </w:pPr>
      <w:r>
        <w:rPr>
          <w:rFonts w:ascii="Times New Roman" w:hAnsi="Times New Roman" w:cs="Times New Roman"/>
          <w:noProof/>
          <w:sz w:val="28"/>
          <w:szCs w:val="28"/>
        </w:rPr>
        <w:lastRenderedPageBreak/>
        <w:object w:dxaOrig="1440" w:dyaOrig="1440" w14:anchorId="1B4C63CB">
          <v:shape id="_x0000_s1124" type="#_x0000_t75" style="position:absolute;left:0;text-align:left;margin-left:11.25pt;margin-top:0;width:472.55pt;height:48.75pt;z-index:251667456;mso-position-horizontal:absolute;mso-position-horizontal-relative:text;mso-position-vertical-relative:text">
            <v:imagedata r:id="rId241" o:title=""/>
            <w10:wrap type="square" side="right"/>
          </v:shape>
          <o:OLEObject Type="Embed" ProgID="Equation.DSMT4" ShapeID="_x0000_s1124" DrawAspect="Content" ObjectID="_1767214604" r:id="rId242"/>
        </w:object>
      </w:r>
      <w:r w:rsidR="00B8434C" w:rsidRPr="00C77B87">
        <w:rPr>
          <w:rFonts w:ascii="Times New Roman" w:hAnsi="Times New Roman" w:cs="Times New Roman"/>
          <w:position w:val="-58"/>
          <w:sz w:val="28"/>
          <w:szCs w:val="28"/>
        </w:rPr>
        <w:object w:dxaOrig="9400" w:dyaOrig="1280" w14:anchorId="50D60678">
          <v:shape id="_x0000_i1101" type="#_x0000_t75" style="width:420pt;height:57pt" o:ole="">
            <v:imagedata r:id="rId243" o:title=""/>
          </v:shape>
          <o:OLEObject Type="Embed" ProgID="Equation.DSMT4" ShapeID="_x0000_i1101" DrawAspect="Content" ObjectID="_1767214596" r:id="rId244"/>
        </w:object>
      </w:r>
      <w:r w:rsidR="00B8434C" w:rsidRPr="00C77B87">
        <w:rPr>
          <w:rFonts w:ascii="Times New Roman" w:hAnsi="Times New Roman" w:cs="Times New Roman"/>
          <w:sz w:val="28"/>
          <w:szCs w:val="28"/>
        </w:rPr>
        <w:t xml:space="preserve"> мкм</w:t>
      </w:r>
    </w:p>
    <w:p w14:paraId="25A64589" w14:textId="69977FFC" w:rsidR="00B8434C" w:rsidRPr="0035497F" w:rsidRDefault="00B8434C" w:rsidP="000F1549">
      <w:pPr>
        <w:spacing w:after="0" w:line="360" w:lineRule="auto"/>
        <w:ind w:firstLine="709"/>
        <w:jc w:val="both"/>
        <w:rPr>
          <w:rFonts w:ascii="Times New Roman" w:hAnsi="Times New Roman" w:cs="Times New Roman"/>
          <w:snapToGrid w:val="0"/>
          <w:color w:val="000000"/>
          <w:sz w:val="28"/>
          <w:szCs w:val="28"/>
        </w:rPr>
      </w:pPr>
      <w:r w:rsidRPr="00C77B87">
        <w:rPr>
          <w:rFonts w:ascii="Times New Roman" w:hAnsi="Times New Roman" w:cs="Times New Roman"/>
          <w:snapToGrid w:val="0"/>
          <w:color w:val="000000"/>
          <w:sz w:val="28"/>
          <w:szCs w:val="28"/>
        </w:rPr>
        <w:t>Визначили середньо квадратичне відхилення середнього арифметичного результату вимірювання переміщення /</w:t>
      </w:r>
      <w:r w:rsidR="00273CC1">
        <w:rPr>
          <w:rFonts w:ascii="Times New Roman" w:hAnsi="Times New Roman" w:cs="Times New Roman"/>
          <w:snapToGrid w:val="0"/>
          <w:color w:val="000000"/>
          <w:sz w:val="28"/>
          <w:szCs w:val="28"/>
        </w:rPr>
        <w:t xml:space="preserve"> </w:t>
      </w:r>
      <w:r w:rsidRPr="00C77B87">
        <w:rPr>
          <w:rFonts w:ascii="Times New Roman" w:hAnsi="Times New Roman" w:cs="Times New Roman"/>
          <w:snapToGrid w:val="0"/>
          <w:color w:val="000000"/>
          <w:sz w:val="28"/>
          <w:szCs w:val="28"/>
        </w:rPr>
        <w:t xml:space="preserve">розростання дефекту при кількості вимірювань 20 дорівнює 5,25 ± 0,02 мкм при ймовірності вимірювань 90% для ІВС з камерою </w:t>
      </w:r>
      <w:r w:rsidRPr="00C77B87">
        <w:rPr>
          <w:rFonts w:ascii="Times New Roman" w:hAnsi="Times New Roman" w:cs="Times New Roman"/>
          <w:sz w:val="28"/>
        </w:rPr>
        <w:t>Oltec LC-144P</w:t>
      </w:r>
      <w:r w:rsidRPr="00C77B87">
        <w:rPr>
          <w:rFonts w:ascii="Times New Roman" w:hAnsi="Times New Roman" w:cs="Times New Roman"/>
          <w:snapToGrid w:val="0"/>
          <w:color w:val="000000"/>
          <w:sz w:val="28"/>
          <w:szCs w:val="28"/>
        </w:rPr>
        <w:t xml:space="preserve"> з </w:t>
      </w:r>
      <w:r w:rsidRPr="00C77B87">
        <w:rPr>
          <w:rFonts w:ascii="Times New Roman" w:hAnsi="Times New Roman" w:cs="Times New Roman"/>
          <w:snapToGrid w:val="0"/>
          <w:color w:val="000000"/>
          <w:sz w:val="28"/>
          <w:szCs w:val="28"/>
          <w:lang w:val="en-US"/>
        </w:rPr>
        <w:t>CMOS</w:t>
      </w:r>
      <w:r w:rsidRPr="002B44A5">
        <w:rPr>
          <w:rFonts w:ascii="Times New Roman" w:hAnsi="Times New Roman" w:cs="Times New Roman"/>
          <w:snapToGrid w:val="0"/>
          <w:color w:val="000000"/>
          <w:sz w:val="28"/>
          <w:szCs w:val="28"/>
          <w:lang w:val="ru-RU"/>
        </w:rPr>
        <w:t xml:space="preserve"> </w:t>
      </w:r>
      <w:r w:rsidRPr="00C77B87">
        <w:rPr>
          <w:rFonts w:ascii="Times New Roman" w:hAnsi="Times New Roman" w:cs="Times New Roman"/>
          <w:snapToGrid w:val="0"/>
          <w:color w:val="000000"/>
          <w:sz w:val="28"/>
          <w:szCs w:val="28"/>
        </w:rPr>
        <w:t>матрицею.</w:t>
      </w:r>
    </w:p>
    <w:p w14:paraId="36ABF331" w14:textId="77777777" w:rsidR="00B8434C" w:rsidRPr="00622B52" w:rsidRDefault="00B8434C" w:rsidP="00622B52">
      <w:pPr>
        <w:pStyle w:val="a3"/>
        <w:tabs>
          <w:tab w:val="left" w:pos="4111"/>
          <w:tab w:val="left" w:pos="6663"/>
        </w:tabs>
        <w:spacing w:after="0" w:line="360" w:lineRule="auto"/>
        <w:ind w:left="782"/>
        <w:rPr>
          <w:rFonts w:ascii="Times New Roman" w:eastAsia="Times New Roman" w:hAnsi="Times New Roman" w:cs="Times New Roman"/>
          <w:iCs/>
          <w:sz w:val="28"/>
          <w:szCs w:val="28"/>
          <w:lang w:eastAsia="ru-RU"/>
        </w:rPr>
      </w:pPr>
    </w:p>
    <w:p w14:paraId="4D248E47" w14:textId="01A38F8D" w:rsidR="00772AF6" w:rsidRDefault="00622B52" w:rsidP="005B5EAA">
      <w:pPr>
        <w:pStyle w:val="a3"/>
        <w:tabs>
          <w:tab w:val="left" w:pos="4111"/>
          <w:tab w:val="left" w:pos="6663"/>
        </w:tabs>
        <w:spacing w:after="0" w:line="360" w:lineRule="auto"/>
        <w:ind w:left="0" w:firstLine="709"/>
        <w:outlineLvl w:val="2"/>
        <w:rPr>
          <w:rFonts w:ascii="Times New Roman" w:eastAsia="Times New Roman" w:hAnsi="Times New Roman" w:cs="Times New Roman"/>
          <w:iCs/>
          <w:sz w:val="28"/>
          <w:szCs w:val="28"/>
          <w:lang w:eastAsia="ru-RU"/>
        </w:rPr>
      </w:pPr>
      <w:bookmarkStart w:id="42" w:name="_Toc152333999"/>
      <w:r w:rsidRPr="00622B52">
        <w:rPr>
          <w:rFonts w:ascii="Times New Roman" w:eastAsia="Times New Roman" w:hAnsi="Times New Roman" w:cs="Times New Roman"/>
          <w:iCs/>
          <w:sz w:val="28"/>
          <w:szCs w:val="28"/>
          <w:lang w:eastAsia="ru-RU"/>
        </w:rPr>
        <w:t>2.5.</w:t>
      </w:r>
      <w:r w:rsidR="00850453">
        <w:rPr>
          <w:rFonts w:ascii="Times New Roman" w:eastAsia="Times New Roman" w:hAnsi="Times New Roman" w:cs="Times New Roman"/>
          <w:iCs/>
          <w:sz w:val="28"/>
          <w:szCs w:val="28"/>
          <w:lang w:eastAsia="ru-RU"/>
        </w:rPr>
        <w:t xml:space="preserve">1 </w:t>
      </w:r>
      <w:r w:rsidRPr="00622B52">
        <w:rPr>
          <w:rFonts w:ascii="Times New Roman" w:eastAsia="Times New Roman" w:hAnsi="Times New Roman" w:cs="Times New Roman"/>
          <w:iCs/>
          <w:sz w:val="28"/>
          <w:szCs w:val="28"/>
          <w:lang w:eastAsia="ru-RU"/>
        </w:rPr>
        <w:t xml:space="preserve">Порівняння результатів вимірювання </w:t>
      </w:r>
      <w:r w:rsidR="00B15885">
        <w:rPr>
          <w:rFonts w:ascii="Times New Roman" w:eastAsia="Times New Roman" w:hAnsi="Times New Roman" w:cs="Times New Roman"/>
          <w:iCs/>
          <w:sz w:val="28"/>
          <w:szCs w:val="28"/>
          <w:lang w:eastAsia="ru-RU"/>
        </w:rPr>
        <w:t xml:space="preserve">ІВС </w:t>
      </w:r>
      <w:r w:rsidRPr="00622B52">
        <w:rPr>
          <w:rFonts w:ascii="Times New Roman" w:eastAsia="Times New Roman" w:hAnsi="Times New Roman" w:cs="Times New Roman"/>
          <w:iCs/>
          <w:sz w:val="28"/>
          <w:szCs w:val="28"/>
          <w:lang w:eastAsia="ru-RU"/>
        </w:rPr>
        <w:t>до та після вдосконалення, що базується на результатах тепловійного контролю</w:t>
      </w:r>
      <w:r w:rsidR="00B15885">
        <w:rPr>
          <w:rFonts w:ascii="Times New Roman" w:eastAsia="Times New Roman" w:hAnsi="Times New Roman" w:cs="Times New Roman"/>
          <w:iCs/>
          <w:sz w:val="28"/>
          <w:szCs w:val="28"/>
          <w:lang w:eastAsia="ru-RU"/>
        </w:rPr>
        <w:t>.</w:t>
      </w:r>
      <w:bookmarkEnd w:id="42"/>
    </w:p>
    <w:tbl>
      <w:tblPr>
        <w:tblStyle w:val="a9"/>
        <w:tblW w:w="0" w:type="auto"/>
        <w:jc w:val="center"/>
        <w:tblLook w:val="04A0" w:firstRow="1" w:lastRow="0" w:firstColumn="1" w:lastColumn="0" w:noHBand="0" w:noVBand="1"/>
      </w:tblPr>
      <w:tblGrid>
        <w:gridCol w:w="2354"/>
        <w:gridCol w:w="2355"/>
        <w:gridCol w:w="2355"/>
        <w:gridCol w:w="2355"/>
      </w:tblGrid>
      <w:tr w:rsidR="00C27E68" w14:paraId="69B38C0E" w14:textId="77777777" w:rsidTr="00C65213">
        <w:trPr>
          <w:jc w:val="center"/>
        </w:trPr>
        <w:tc>
          <w:tcPr>
            <w:tcW w:w="2354" w:type="dxa"/>
            <w:vAlign w:val="center"/>
          </w:tcPr>
          <w:p w14:paraId="43BDC793" w14:textId="12D6A93D" w:rsidR="00C27E68" w:rsidRDefault="00C27E68" w:rsidP="00C27E68">
            <w:pPr>
              <w:pStyle w:val="a3"/>
              <w:tabs>
                <w:tab w:val="left" w:pos="4111"/>
                <w:tab w:val="left" w:pos="6663"/>
              </w:tabs>
              <w:spacing w:line="360" w:lineRule="auto"/>
              <w:ind w:left="0"/>
              <w:jc w:val="center"/>
              <w:rPr>
                <w:rFonts w:ascii="Times New Roman" w:eastAsia="Times New Roman" w:hAnsi="Times New Roman" w:cs="Times New Roman"/>
                <w:iCs/>
                <w:sz w:val="28"/>
                <w:szCs w:val="28"/>
                <w:lang w:eastAsia="ru-RU"/>
              </w:rPr>
            </w:pPr>
            <w:r>
              <w:rPr>
                <w:rFonts w:ascii="Times New Roman" w:eastAsia="Times New Roman" w:hAnsi="Times New Roman" w:cs="Times New Roman"/>
                <w:iCs/>
                <w:sz w:val="28"/>
                <w:szCs w:val="28"/>
                <w:lang w:eastAsia="ru-RU"/>
              </w:rPr>
              <w:t xml:space="preserve">ІВС з </w:t>
            </w:r>
            <w:r>
              <w:rPr>
                <w:rFonts w:ascii="Times New Roman" w:eastAsia="Times New Roman" w:hAnsi="Times New Roman" w:cs="Times New Roman"/>
                <w:iCs/>
                <w:sz w:val="28"/>
                <w:szCs w:val="28"/>
                <w:lang w:val="en-US" w:eastAsia="ru-RU"/>
              </w:rPr>
              <w:t>CCD</w:t>
            </w:r>
            <w:r>
              <w:rPr>
                <w:rFonts w:ascii="Times New Roman" w:eastAsia="Times New Roman" w:hAnsi="Times New Roman" w:cs="Times New Roman"/>
                <w:iCs/>
                <w:sz w:val="28"/>
                <w:szCs w:val="28"/>
                <w:lang w:eastAsia="ru-RU"/>
              </w:rPr>
              <w:t xml:space="preserve"> матрицею </w:t>
            </w:r>
            <w:r>
              <w:rPr>
                <w:rFonts w:ascii="Times New Roman" w:hAnsi="Times New Roman" w:cs="Times New Roman"/>
                <w:sz w:val="28"/>
                <w:lang w:val="en-US"/>
              </w:rPr>
              <w:t>Novus</w:t>
            </w:r>
            <w:r w:rsidRPr="00A76D15">
              <w:rPr>
                <w:rFonts w:ascii="Times New Roman" w:hAnsi="Times New Roman" w:cs="Times New Roman"/>
                <w:sz w:val="28"/>
              </w:rPr>
              <w:t xml:space="preserve"> 130</w:t>
            </w:r>
            <w:r>
              <w:rPr>
                <w:rFonts w:ascii="Times New Roman" w:hAnsi="Times New Roman" w:cs="Times New Roman"/>
                <w:sz w:val="28"/>
                <w:lang w:val="en-US"/>
              </w:rPr>
              <w:t>BH</w:t>
            </w:r>
          </w:p>
        </w:tc>
        <w:tc>
          <w:tcPr>
            <w:tcW w:w="2355" w:type="dxa"/>
            <w:vAlign w:val="center"/>
          </w:tcPr>
          <w:p w14:paraId="629E2D70" w14:textId="4336453A" w:rsidR="00C27E68" w:rsidRDefault="00C27E68" w:rsidP="00C27E68">
            <w:pPr>
              <w:pStyle w:val="a3"/>
              <w:tabs>
                <w:tab w:val="left" w:pos="4111"/>
                <w:tab w:val="left" w:pos="6663"/>
              </w:tabs>
              <w:spacing w:line="360" w:lineRule="auto"/>
              <w:ind w:left="0"/>
              <w:jc w:val="center"/>
              <w:rPr>
                <w:rFonts w:ascii="Times New Roman" w:eastAsia="Times New Roman" w:hAnsi="Times New Roman" w:cs="Times New Roman"/>
                <w:iCs/>
                <w:sz w:val="28"/>
                <w:szCs w:val="28"/>
                <w:lang w:eastAsia="ru-RU"/>
              </w:rPr>
            </w:pPr>
            <w:r>
              <w:rPr>
                <w:rFonts w:ascii="Times New Roman" w:eastAsia="Times New Roman" w:hAnsi="Times New Roman" w:cs="Times New Roman"/>
                <w:iCs/>
                <w:sz w:val="28"/>
                <w:szCs w:val="28"/>
                <w:lang w:eastAsia="ru-RU"/>
              </w:rPr>
              <w:t xml:space="preserve">ІВС з </w:t>
            </w:r>
            <w:r>
              <w:rPr>
                <w:rFonts w:ascii="Times New Roman" w:eastAsia="Times New Roman" w:hAnsi="Times New Roman" w:cs="Times New Roman"/>
                <w:iCs/>
                <w:sz w:val="28"/>
                <w:szCs w:val="28"/>
                <w:lang w:val="en-US" w:eastAsia="ru-RU"/>
              </w:rPr>
              <w:t>CMOS</w:t>
            </w:r>
            <w:r>
              <w:rPr>
                <w:rFonts w:ascii="Times New Roman" w:eastAsia="Times New Roman" w:hAnsi="Times New Roman" w:cs="Times New Roman"/>
                <w:iCs/>
                <w:sz w:val="28"/>
                <w:szCs w:val="28"/>
                <w:lang w:eastAsia="ru-RU"/>
              </w:rPr>
              <w:t xml:space="preserve"> матрицею </w:t>
            </w:r>
            <w:r w:rsidRPr="0061652D">
              <w:rPr>
                <w:rFonts w:ascii="Times New Roman" w:hAnsi="Times New Roman" w:cs="Times New Roman"/>
                <w:sz w:val="28"/>
              </w:rPr>
              <w:t>Oltec LC-144P</w:t>
            </w:r>
          </w:p>
        </w:tc>
        <w:tc>
          <w:tcPr>
            <w:tcW w:w="2355" w:type="dxa"/>
            <w:vAlign w:val="center"/>
          </w:tcPr>
          <w:p w14:paraId="69421620" w14:textId="630ACE7E" w:rsidR="00C27E68" w:rsidRDefault="00C27E68" w:rsidP="00C27E68">
            <w:pPr>
              <w:pStyle w:val="a3"/>
              <w:tabs>
                <w:tab w:val="left" w:pos="4111"/>
                <w:tab w:val="left" w:pos="6663"/>
              </w:tabs>
              <w:spacing w:line="360" w:lineRule="auto"/>
              <w:ind w:left="0"/>
              <w:jc w:val="center"/>
              <w:rPr>
                <w:rFonts w:ascii="Times New Roman" w:eastAsia="Times New Roman" w:hAnsi="Times New Roman" w:cs="Times New Roman"/>
                <w:iCs/>
                <w:sz w:val="28"/>
                <w:szCs w:val="28"/>
                <w:lang w:eastAsia="ru-RU"/>
              </w:rPr>
            </w:pPr>
            <w:r>
              <w:rPr>
                <w:rFonts w:ascii="Times New Roman" w:eastAsia="Times New Roman" w:hAnsi="Times New Roman" w:cs="Times New Roman"/>
                <w:iCs/>
                <w:sz w:val="28"/>
                <w:szCs w:val="28"/>
                <w:lang w:eastAsia="ru-RU"/>
              </w:rPr>
              <w:t xml:space="preserve">ІВС з </w:t>
            </w:r>
            <w:r>
              <w:rPr>
                <w:rFonts w:ascii="Times New Roman" w:eastAsia="Times New Roman" w:hAnsi="Times New Roman" w:cs="Times New Roman"/>
                <w:iCs/>
                <w:sz w:val="28"/>
                <w:szCs w:val="28"/>
                <w:lang w:val="en-US" w:eastAsia="ru-RU"/>
              </w:rPr>
              <w:t>CCD</w:t>
            </w:r>
            <w:r>
              <w:rPr>
                <w:rFonts w:ascii="Times New Roman" w:eastAsia="Times New Roman" w:hAnsi="Times New Roman" w:cs="Times New Roman"/>
                <w:iCs/>
                <w:sz w:val="28"/>
                <w:szCs w:val="28"/>
                <w:lang w:eastAsia="ru-RU"/>
              </w:rPr>
              <w:t xml:space="preserve"> матрицею </w:t>
            </w:r>
            <w:r>
              <w:rPr>
                <w:rFonts w:ascii="Times New Roman" w:hAnsi="Times New Roman" w:cs="Times New Roman"/>
                <w:sz w:val="28"/>
                <w:lang w:val="en-US"/>
              </w:rPr>
              <w:t>Novus</w:t>
            </w:r>
            <w:r w:rsidRPr="00A76D15">
              <w:rPr>
                <w:rFonts w:ascii="Times New Roman" w:hAnsi="Times New Roman" w:cs="Times New Roman"/>
                <w:sz w:val="28"/>
              </w:rPr>
              <w:t xml:space="preserve"> 130</w:t>
            </w:r>
            <w:r>
              <w:rPr>
                <w:rFonts w:ascii="Times New Roman" w:hAnsi="Times New Roman" w:cs="Times New Roman"/>
                <w:sz w:val="28"/>
                <w:lang w:val="en-US"/>
              </w:rPr>
              <w:t>BH</w:t>
            </w:r>
          </w:p>
        </w:tc>
        <w:tc>
          <w:tcPr>
            <w:tcW w:w="2355" w:type="dxa"/>
            <w:vAlign w:val="center"/>
          </w:tcPr>
          <w:p w14:paraId="2757ADCE" w14:textId="30A0B0B5" w:rsidR="00C27E68" w:rsidRDefault="00C27E68" w:rsidP="00C27E68">
            <w:pPr>
              <w:pStyle w:val="a3"/>
              <w:tabs>
                <w:tab w:val="left" w:pos="4111"/>
                <w:tab w:val="left" w:pos="6663"/>
              </w:tabs>
              <w:spacing w:line="360" w:lineRule="auto"/>
              <w:ind w:left="0"/>
              <w:jc w:val="center"/>
              <w:rPr>
                <w:rFonts w:ascii="Times New Roman" w:eastAsia="Times New Roman" w:hAnsi="Times New Roman" w:cs="Times New Roman"/>
                <w:iCs/>
                <w:sz w:val="28"/>
                <w:szCs w:val="28"/>
                <w:lang w:eastAsia="ru-RU"/>
              </w:rPr>
            </w:pPr>
            <w:r>
              <w:rPr>
                <w:rFonts w:ascii="Times New Roman" w:eastAsia="Times New Roman" w:hAnsi="Times New Roman" w:cs="Times New Roman"/>
                <w:iCs/>
                <w:sz w:val="28"/>
                <w:szCs w:val="28"/>
                <w:lang w:eastAsia="ru-RU"/>
              </w:rPr>
              <w:t xml:space="preserve">ІВС з </w:t>
            </w:r>
            <w:r>
              <w:rPr>
                <w:rFonts w:ascii="Times New Roman" w:eastAsia="Times New Roman" w:hAnsi="Times New Roman" w:cs="Times New Roman"/>
                <w:iCs/>
                <w:sz w:val="28"/>
                <w:szCs w:val="28"/>
                <w:lang w:val="en-US" w:eastAsia="ru-RU"/>
              </w:rPr>
              <w:t>CMOS</w:t>
            </w:r>
            <w:r>
              <w:rPr>
                <w:rFonts w:ascii="Times New Roman" w:eastAsia="Times New Roman" w:hAnsi="Times New Roman" w:cs="Times New Roman"/>
                <w:iCs/>
                <w:sz w:val="28"/>
                <w:szCs w:val="28"/>
                <w:lang w:eastAsia="ru-RU"/>
              </w:rPr>
              <w:t xml:space="preserve"> матрицею </w:t>
            </w:r>
            <w:r w:rsidRPr="0061652D">
              <w:rPr>
                <w:rFonts w:ascii="Times New Roman" w:hAnsi="Times New Roman" w:cs="Times New Roman"/>
                <w:sz w:val="28"/>
              </w:rPr>
              <w:t>Oltec LC-144P</w:t>
            </w:r>
          </w:p>
        </w:tc>
      </w:tr>
      <w:tr w:rsidR="00C27E68" w14:paraId="5235442E" w14:textId="77777777" w:rsidTr="00C65213">
        <w:trPr>
          <w:jc w:val="center"/>
        </w:trPr>
        <w:tc>
          <w:tcPr>
            <w:tcW w:w="4709" w:type="dxa"/>
            <w:gridSpan w:val="2"/>
            <w:vAlign w:val="center"/>
          </w:tcPr>
          <w:p w14:paraId="28D0A0E8" w14:textId="65853C2B" w:rsidR="00C27E68" w:rsidRDefault="00C27E68" w:rsidP="00C27E68">
            <w:pPr>
              <w:pStyle w:val="a3"/>
              <w:tabs>
                <w:tab w:val="left" w:pos="4111"/>
                <w:tab w:val="left" w:pos="6663"/>
              </w:tabs>
              <w:spacing w:line="360" w:lineRule="auto"/>
              <w:ind w:left="0"/>
              <w:jc w:val="center"/>
              <w:rPr>
                <w:rFonts w:ascii="Times New Roman" w:eastAsia="Times New Roman" w:hAnsi="Times New Roman" w:cs="Times New Roman"/>
                <w:iCs/>
                <w:sz w:val="28"/>
                <w:szCs w:val="28"/>
                <w:lang w:eastAsia="ru-RU"/>
              </w:rPr>
            </w:pPr>
            <w:r>
              <w:rPr>
                <w:rFonts w:ascii="Times New Roman" w:eastAsia="Times New Roman" w:hAnsi="Times New Roman" w:cs="Times New Roman"/>
                <w:iCs/>
                <w:sz w:val="28"/>
                <w:szCs w:val="28"/>
                <w:lang w:eastAsia="ru-RU"/>
              </w:rPr>
              <w:t>До вдосконалення</w:t>
            </w:r>
          </w:p>
        </w:tc>
        <w:tc>
          <w:tcPr>
            <w:tcW w:w="4710" w:type="dxa"/>
            <w:gridSpan w:val="2"/>
            <w:vAlign w:val="center"/>
          </w:tcPr>
          <w:p w14:paraId="7E8BBF42" w14:textId="59D08DA2" w:rsidR="00C27E68" w:rsidRDefault="00C27E68" w:rsidP="00C27E68">
            <w:pPr>
              <w:pStyle w:val="a3"/>
              <w:tabs>
                <w:tab w:val="left" w:pos="4111"/>
                <w:tab w:val="left" w:pos="6663"/>
              </w:tabs>
              <w:spacing w:line="360" w:lineRule="auto"/>
              <w:ind w:left="0"/>
              <w:jc w:val="center"/>
              <w:rPr>
                <w:rFonts w:ascii="Times New Roman" w:eastAsia="Times New Roman" w:hAnsi="Times New Roman" w:cs="Times New Roman"/>
                <w:iCs/>
                <w:sz w:val="28"/>
                <w:szCs w:val="28"/>
                <w:lang w:eastAsia="ru-RU"/>
              </w:rPr>
            </w:pPr>
            <w:r>
              <w:rPr>
                <w:rFonts w:ascii="Times New Roman" w:eastAsia="Times New Roman" w:hAnsi="Times New Roman" w:cs="Times New Roman"/>
                <w:iCs/>
                <w:sz w:val="28"/>
                <w:szCs w:val="28"/>
                <w:lang w:eastAsia="ru-RU"/>
              </w:rPr>
              <w:t>Після вдосконалення</w:t>
            </w:r>
          </w:p>
        </w:tc>
      </w:tr>
      <w:tr w:rsidR="000C7B98" w14:paraId="5EE1E592" w14:textId="77777777" w:rsidTr="00C65213">
        <w:trPr>
          <w:jc w:val="center"/>
        </w:trPr>
        <w:tc>
          <w:tcPr>
            <w:tcW w:w="2354" w:type="dxa"/>
            <w:vAlign w:val="center"/>
          </w:tcPr>
          <w:p w14:paraId="608586A1" w14:textId="4E462EFA" w:rsidR="000C7B98" w:rsidRDefault="00E275E3" w:rsidP="00C27E68">
            <w:pPr>
              <w:pStyle w:val="a3"/>
              <w:tabs>
                <w:tab w:val="left" w:pos="4111"/>
                <w:tab w:val="left" w:pos="6663"/>
              </w:tabs>
              <w:spacing w:line="360" w:lineRule="auto"/>
              <w:ind w:left="0"/>
              <w:jc w:val="center"/>
              <w:rPr>
                <w:rFonts w:ascii="Times New Roman" w:eastAsia="Times New Roman" w:hAnsi="Times New Roman" w:cs="Times New Roman"/>
                <w:iCs/>
                <w:sz w:val="28"/>
                <w:szCs w:val="28"/>
                <w:lang w:eastAsia="ru-RU"/>
              </w:rPr>
            </w:pPr>
            <w:r>
              <w:rPr>
                <w:rFonts w:ascii="Times New Roman" w:eastAsia="Times New Roman" w:hAnsi="Times New Roman" w:cs="Times New Roman"/>
                <w:iCs/>
                <w:sz w:val="28"/>
                <w:szCs w:val="28"/>
                <w:lang w:eastAsia="ru-RU"/>
              </w:rPr>
              <w:t>переміщення</w:t>
            </w:r>
          </w:p>
        </w:tc>
        <w:tc>
          <w:tcPr>
            <w:tcW w:w="2355" w:type="dxa"/>
            <w:vAlign w:val="center"/>
          </w:tcPr>
          <w:p w14:paraId="7D8ABA3B" w14:textId="0DA7B8B0" w:rsidR="000C7B98" w:rsidRDefault="00E275E3" w:rsidP="00C27E68">
            <w:pPr>
              <w:pStyle w:val="a3"/>
              <w:tabs>
                <w:tab w:val="left" w:pos="4111"/>
                <w:tab w:val="left" w:pos="6663"/>
              </w:tabs>
              <w:spacing w:line="360" w:lineRule="auto"/>
              <w:ind w:left="0"/>
              <w:jc w:val="center"/>
              <w:rPr>
                <w:rFonts w:ascii="Times New Roman" w:eastAsia="Times New Roman" w:hAnsi="Times New Roman" w:cs="Times New Roman"/>
                <w:iCs/>
                <w:sz w:val="28"/>
                <w:szCs w:val="28"/>
                <w:lang w:eastAsia="ru-RU"/>
              </w:rPr>
            </w:pPr>
            <w:r>
              <w:rPr>
                <w:rFonts w:ascii="Times New Roman" w:eastAsia="Times New Roman" w:hAnsi="Times New Roman" w:cs="Times New Roman"/>
                <w:iCs/>
                <w:sz w:val="28"/>
                <w:szCs w:val="28"/>
                <w:lang w:eastAsia="ru-RU"/>
              </w:rPr>
              <w:t>переміщення</w:t>
            </w:r>
          </w:p>
        </w:tc>
        <w:tc>
          <w:tcPr>
            <w:tcW w:w="2355" w:type="dxa"/>
            <w:vAlign w:val="center"/>
          </w:tcPr>
          <w:p w14:paraId="4E177147" w14:textId="7664EE68" w:rsidR="000C7B98" w:rsidRDefault="00E275E3" w:rsidP="00C27E68">
            <w:pPr>
              <w:pStyle w:val="a3"/>
              <w:tabs>
                <w:tab w:val="left" w:pos="4111"/>
                <w:tab w:val="left" w:pos="6663"/>
              </w:tabs>
              <w:spacing w:line="360" w:lineRule="auto"/>
              <w:ind w:left="0"/>
              <w:jc w:val="center"/>
              <w:rPr>
                <w:rFonts w:ascii="Times New Roman" w:eastAsia="Times New Roman" w:hAnsi="Times New Roman" w:cs="Times New Roman"/>
                <w:iCs/>
                <w:sz w:val="28"/>
                <w:szCs w:val="28"/>
                <w:lang w:eastAsia="ru-RU"/>
              </w:rPr>
            </w:pPr>
            <w:r>
              <w:rPr>
                <w:rFonts w:ascii="Times New Roman" w:eastAsia="Times New Roman" w:hAnsi="Times New Roman" w:cs="Times New Roman"/>
                <w:iCs/>
                <w:sz w:val="28"/>
                <w:szCs w:val="28"/>
                <w:lang w:eastAsia="ru-RU"/>
              </w:rPr>
              <w:t>переміщення</w:t>
            </w:r>
          </w:p>
        </w:tc>
        <w:tc>
          <w:tcPr>
            <w:tcW w:w="2355" w:type="dxa"/>
            <w:vAlign w:val="center"/>
          </w:tcPr>
          <w:p w14:paraId="746196C4" w14:textId="191B0E02" w:rsidR="000C7B98" w:rsidRDefault="00E275E3" w:rsidP="00C27E68">
            <w:pPr>
              <w:pStyle w:val="a3"/>
              <w:tabs>
                <w:tab w:val="left" w:pos="4111"/>
                <w:tab w:val="left" w:pos="6663"/>
              </w:tabs>
              <w:spacing w:line="360" w:lineRule="auto"/>
              <w:ind w:left="0"/>
              <w:jc w:val="center"/>
              <w:rPr>
                <w:rFonts w:ascii="Times New Roman" w:eastAsia="Times New Roman" w:hAnsi="Times New Roman" w:cs="Times New Roman"/>
                <w:iCs/>
                <w:sz w:val="28"/>
                <w:szCs w:val="28"/>
                <w:lang w:eastAsia="ru-RU"/>
              </w:rPr>
            </w:pPr>
            <w:r>
              <w:rPr>
                <w:rFonts w:ascii="Times New Roman" w:eastAsia="Times New Roman" w:hAnsi="Times New Roman" w:cs="Times New Roman"/>
                <w:iCs/>
                <w:sz w:val="28"/>
                <w:szCs w:val="28"/>
                <w:lang w:eastAsia="ru-RU"/>
              </w:rPr>
              <w:t>переміщення</w:t>
            </w:r>
          </w:p>
        </w:tc>
      </w:tr>
      <w:tr w:rsidR="00E275E3" w14:paraId="080F7171" w14:textId="77777777" w:rsidTr="00C65213">
        <w:trPr>
          <w:jc w:val="center"/>
        </w:trPr>
        <w:tc>
          <w:tcPr>
            <w:tcW w:w="2354" w:type="dxa"/>
            <w:vAlign w:val="center"/>
          </w:tcPr>
          <w:p w14:paraId="4985F184" w14:textId="69EDFC63" w:rsidR="00E275E3" w:rsidRDefault="00E275E3" w:rsidP="00C27E68">
            <w:pPr>
              <w:pStyle w:val="a3"/>
              <w:tabs>
                <w:tab w:val="left" w:pos="4111"/>
                <w:tab w:val="left" w:pos="6663"/>
              </w:tabs>
              <w:spacing w:line="360" w:lineRule="auto"/>
              <w:ind w:left="0"/>
              <w:jc w:val="center"/>
              <w:rPr>
                <w:rFonts w:ascii="Times New Roman" w:eastAsia="Times New Roman" w:hAnsi="Times New Roman" w:cs="Times New Roman"/>
                <w:iCs/>
                <w:sz w:val="28"/>
                <w:szCs w:val="28"/>
                <w:lang w:eastAsia="ru-RU"/>
              </w:rPr>
            </w:pPr>
            <w:r w:rsidRPr="0035497F">
              <w:rPr>
                <w:rFonts w:ascii="Times New Roman" w:hAnsi="Times New Roman" w:cs="Times New Roman"/>
                <w:snapToGrid w:val="0"/>
                <w:color w:val="000000"/>
                <w:sz w:val="28"/>
                <w:szCs w:val="28"/>
              </w:rPr>
              <w:t>5,44 ± 0,17 мкм</w:t>
            </w:r>
          </w:p>
        </w:tc>
        <w:tc>
          <w:tcPr>
            <w:tcW w:w="2355" w:type="dxa"/>
            <w:vAlign w:val="center"/>
          </w:tcPr>
          <w:p w14:paraId="328F3623" w14:textId="58E219EE" w:rsidR="00E275E3" w:rsidRDefault="00E275E3" w:rsidP="00C27E68">
            <w:pPr>
              <w:pStyle w:val="a3"/>
              <w:tabs>
                <w:tab w:val="left" w:pos="4111"/>
                <w:tab w:val="left" w:pos="6663"/>
              </w:tabs>
              <w:spacing w:line="360" w:lineRule="auto"/>
              <w:ind w:left="0"/>
              <w:jc w:val="center"/>
              <w:rPr>
                <w:rFonts w:ascii="Times New Roman" w:eastAsia="Times New Roman" w:hAnsi="Times New Roman" w:cs="Times New Roman"/>
                <w:iCs/>
                <w:sz w:val="28"/>
                <w:szCs w:val="28"/>
                <w:lang w:eastAsia="ru-RU"/>
              </w:rPr>
            </w:pPr>
            <w:r w:rsidRPr="00AA54A6">
              <w:rPr>
                <w:rFonts w:ascii="Times New Roman" w:hAnsi="Times New Roman" w:cs="Times New Roman"/>
                <w:snapToGrid w:val="0"/>
                <w:color w:val="000000"/>
                <w:sz w:val="28"/>
                <w:szCs w:val="28"/>
              </w:rPr>
              <w:t>5,</w:t>
            </w:r>
            <w:r>
              <w:rPr>
                <w:rFonts w:ascii="Times New Roman" w:hAnsi="Times New Roman" w:cs="Times New Roman"/>
                <w:snapToGrid w:val="0"/>
                <w:color w:val="000000"/>
                <w:sz w:val="28"/>
                <w:szCs w:val="28"/>
              </w:rPr>
              <w:t>5</w:t>
            </w:r>
            <w:r w:rsidRPr="00AA54A6">
              <w:rPr>
                <w:rFonts w:ascii="Times New Roman" w:hAnsi="Times New Roman" w:cs="Times New Roman"/>
                <w:snapToGrid w:val="0"/>
                <w:color w:val="000000"/>
                <w:sz w:val="28"/>
                <w:szCs w:val="28"/>
              </w:rPr>
              <w:t xml:space="preserve">5 </w:t>
            </w:r>
            <w:r w:rsidRPr="00CD6B1D">
              <w:rPr>
                <w:rFonts w:ascii="Times New Roman" w:hAnsi="Times New Roman" w:cs="Times New Roman"/>
                <w:snapToGrid w:val="0"/>
                <w:color w:val="000000"/>
                <w:sz w:val="28"/>
                <w:szCs w:val="28"/>
              </w:rPr>
              <w:t>± 0,0</w:t>
            </w:r>
            <w:r>
              <w:rPr>
                <w:rFonts w:ascii="Times New Roman" w:hAnsi="Times New Roman" w:cs="Times New Roman"/>
                <w:snapToGrid w:val="0"/>
                <w:color w:val="000000"/>
                <w:sz w:val="28"/>
                <w:szCs w:val="28"/>
              </w:rPr>
              <w:t>3</w:t>
            </w:r>
            <w:r w:rsidRPr="00CD6B1D">
              <w:rPr>
                <w:rFonts w:ascii="Times New Roman" w:hAnsi="Times New Roman" w:cs="Times New Roman"/>
                <w:snapToGrid w:val="0"/>
                <w:color w:val="000000"/>
                <w:sz w:val="28"/>
                <w:szCs w:val="28"/>
              </w:rPr>
              <w:t xml:space="preserve"> мкм</w:t>
            </w:r>
          </w:p>
        </w:tc>
        <w:tc>
          <w:tcPr>
            <w:tcW w:w="2355" w:type="dxa"/>
            <w:vAlign w:val="center"/>
          </w:tcPr>
          <w:p w14:paraId="3B1CA6BF" w14:textId="6D85DF25" w:rsidR="00E275E3" w:rsidRDefault="00987440" w:rsidP="00C27E68">
            <w:pPr>
              <w:pStyle w:val="a3"/>
              <w:tabs>
                <w:tab w:val="left" w:pos="4111"/>
                <w:tab w:val="left" w:pos="6663"/>
              </w:tabs>
              <w:spacing w:line="360" w:lineRule="auto"/>
              <w:ind w:left="0"/>
              <w:jc w:val="center"/>
              <w:rPr>
                <w:rFonts w:ascii="Times New Roman" w:eastAsia="Times New Roman" w:hAnsi="Times New Roman" w:cs="Times New Roman"/>
                <w:iCs/>
                <w:sz w:val="28"/>
                <w:szCs w:val="28"/>
                <w:lang w:eastAsia="ru-RU"/>
              </w:rPr>
            </w:pPr>
            <w:r w:rsidRPr="00FF310A">
              <w:rPr>
                <w:rFonts w:ascii="Times New Roman" w:hAnsi="Times New Roman" w:cs="Times New Roman"/>
                <w:snapToGrid w:val="0"/>
                <w:color w:val="000000"/>
                <w:sz w:val="28"/>
                <w:szCs w:val="28"/>
              </w:rPr>
              <w:t>5,9 ± 0,15 мкм</w:t>
            </w:r>
          </w:p>
        </w:tc>
        <w:tc>
          <w:tcPr>
            <w:tcW w:w="2355" w:type="dxa"/>
            <w:vAlign w:val="center"/>
          </w:tcPr>
          <w:p w14:paraId="5535B28B" w14:textId="233C1935" w:rsidR="00E275E3" w:rsidRDefault="00E275E3" w:rsidP="00C27E68">
            <w:pPr>
              <w:pStyle w:val="a3"/>
              <w:tabs>
                <w:tab w:val="left" w:pos="4111"/>
                <w:tab w:val="left" w:pos="6663"/>
              </w:tabs>
              <w:spacing w:line="360" w:lineRule="auto"/>
              <w:ind w:left="0"/>
              <w:jc w:val="center"/>
              <w:rPr>
                <w:rFonts w:ascii="Times New Roman" w:eastAsia="Times New Roman" w:hAnsi="Times New Roman" w:cs="Times New Roman"/>
                <w:iCs/>
                <w:sz w:val="28"/>
                <w:szCs w:val="28"/>
                <w:lang w:eastAsia="ru-RU"/>
              </w:rPr>
            </w:pPr>
            <w:r w:rsidRPr="00C77B87">
              <w:rPr>
                <w:rFonts w:ascii="Times New Roman" w:hAnsi="Times New Roman" w:cs="Times New Roman"/>
                <w:snapToGrid w:val="0"/>
                <w:color w:val="000000"/>
                <w:sz w:val="28"/>
                <w:szCs w:val="28"/>
              </w:rPr>
              <w:t>5,25 ± 0,02 мкм</w:t>
            </w:r>
          </w:p>
        </w:tc>
      </w:tr>
    </w:tbl>
    <w:p w14:paraId="1EA477FB" w14:textId="006DF8A2" w:rsidR="00495338" w:rsidRDefault="00495338" w:rsidP="00622B52">
      <w:pPr>
        <w:pStyle w:val="a3"/>
        <w:tabs>
          <w:tab w:val="left" w:pos="4111"/>
          <w:tab w:val="left" w:pos="6663"/>
        </w:tabs>
        <w:spacing w:after="0" w:line="360" w:lineRule="auto"/>
        <w:ind w:left="782"/>
        <w:rPr>
          <w:rFonts w:ascii="Times New Roman" w:eastAsia="Times New Roman" w:hAnsi="Times New Roman" w:cs="Times New Roman"/>
          <w:iCs/>
          <w:sz w:val="28"/>
          <w:szCs w:val="28"/>
          <w:lang w:eastAsia="ru-RU"/>
        </w:rPr>
      </w:pPr>
    </w:p>
    <w:p w14:paraId="15E80EE2" w14:textId="7415CF98" w:rsidR="00273CC1" w:rsidRDefault="00273CC1">
      <w:pPr>
        <w:rPr>
          <w:rFonts w:ascii="Times New Roman" w:eastAsia="Times New Roman" w:hAnsi="Times New Roman" w:cs="Times New Roman"/>
          <w:iCs/>
          <w:sz w:val="28"/>
          <w:szCs w:val="28"/>
          <w:lang w:eastAsia="ru-RU"/>
        </w:rPr>
      </w:pPr>
      <w:r>
        <w:rPr>
          <w:rFonts w:ascii="Times New Roman" w:eastAsia="Times New Roman" w:hAnsi="Times New Roman" w:cs="Times New Roman"/>
          <w:iCs/>
          <w:sz w:val="28"/>
          <w:szCs w:val="28"/>
          <w:lang w:eastAsia="ru-RU"/>
        </w:rPr>
        <w:br w:type="page"/>
      </w:r>
    </w:p>
    <w:p w14:paraId="03C9ED63" w14:textId="1C4DD8BC" w:rsidR="00726F38" w:rsidRDefault="00273CC1" w:rsidP="00DB3C8C">
      <w:pPr>
        <w:pStyle w:val="a3"/>
        <w:spacing w:after="0" w:line="360" w:lineRule="auto"/>
        <w:ind w:left="0"/>
        <w:jc w:val="center"/>
        <w:outlineLvl w:val="0"/>
        <w:rPr>
          <w:rFonts w:ascii="Times New Roman" w:eastAsia="Times New Roman" w:hAnsi="Times New Roman" w:cs="Times New Roman"/>
          <w:iCs/>
          <w:sz w:val="28"/>
          <w:szCs w:val="28"/>
          <w:lang w:eastAsia="ru-RU"/>
        </w:rPr>
      </w:pPr>
      <w:bookmarkStart w:id="43" w:name="_Toc152334000"/>
      <w:r>
        <w:rPr>
          <w:rFonts w:ascii="Times New Roman" w:eastAsia="Times New Roman" w:hAnsi="Times New Roman" w:cs="Times New Roman"/>
          <w:iCs/>
          <w:sz w:val="28"/>
          <w:szCs w:val="28"/>
          <w:lang w:eastAsia="ru-RU"/>
        </w:rPr>
        <w:lastRenderedPageBreak/>
        <w:t>ВИСНОВКИ</w:t>
      </w:r>
      <w:bookmarkEnd w:id="43"/>
    </w:p>
    <w:p w14:paraId="52A3F393" w14:textId="226AD692" w:rsidR="00273CC1" w:rsidRDefault="005E00EF" w:rsidP="005E00EF">
      <w:pPr>
        <w:pStyle w:val="a3"/>
        <w:spacing w:after="0" w:line="360" w:lineRule="auto"/>
        <w:ind w:left="0" w:firstLine="709"/>
        <w:jc w:val="both"/>
        <w:rPr>
          <w:rFonts w:ascii="Times New Roman" w:eastAsia="Times New Roman" w:hAnsi="Times New Roman" w:cs="Times New Roman"/>
          <w:iCs/>
          <w:sz w:val="28"/>
          <w:szCs w:val="28"/>
          <w:lang w:eastAsia="ru-RU"/>
        </w:rPr>
      </w:pPr>
      <w:r w:rsidRPr="005E00EF">
        <w:rPr>
          <w:rFonts w:ascii="Times New Roman" w:eastAsia="Times New Roman" w:hAnsi="Times New Roman" w:cs="Times New Roman"/>
          <w:iCs/>
          <w:sz w:val="28"/>
          <w:szCs w:val="28"/>
          <w:lang w:eastAsia="ru-RU"/>
        </w:rPr>
        <w:t xml:space="preserve">Магістерська дисертація на тему </w:t>
      </w:r>
      <w:r>
        <w:rPr>
          <w:rFonts w:ascii="Times New Roman" w:eastAsia="Times New Roman" w:hAnsi="Times New Roman" w:cs="Times New Roman"/>
          <w:iCs/>
          <w:sz w:val="28"/>
          <w:szCs w:val="28"/>
          <w:lang w:eastAsia="ru-RU"/>
        </w:rPr>
        <w:t>«</w:t>
      </w:r>
      <w:r w:rsidRPr="005E00EF">
        <w:rPr>
          <w:rFonts w:ascii="Times New Roman" w:eastAsia="Times New Roman" w:hAnsi="Times New Roman" w:cs="Times New Roman"/>
          <w:iCs/>
          <w:sz w:val="28"/>
          <w:szCs w:val="28"/>
          <w:lang w:eastAsia="ru-RU"/>
        </w:rPr>
        <w:t>Метод тепловізійного контролю матриці цифрової камери для вимірювання мікропереміщень</w:t>
      </w:r>
      <w:r>
        <w:rPr>
          <w:rFonts w:ascii="Times New Roman" w:eastAsia="Times New Roman" w:hAnsi="Times New Roman" w:cs="Times New Roman"/>
          <w:iCs/>
          <w:sz w:val="28"/>
          <w:szCs w:val="28"/>
          <w:lang w:eastAsia="ru-RU"/>
        </w:rPr>
        <w:t>»</w:t>
      </w:r>
      <w:r w:rsidRPr="005E00EF">
        <w:rPr>
          <w:rFonts w:ascii="Times New Roman" w:eastAsia="Times New Roman" w:hAnsi="Times New Roman" w:cs="Times New Roman"/>
          <w:iCs/>
          <w:sz w:val="28"/>
          <w:szCs w:val="28"/>
          <w:lang w:eastAsia="ru-RU"/>
        </w:rPr>
        <w:t xml:space="preserve"> складається з двох розділів, що включають в себе ретельний аналіз та експериментальні дослідження в рамках обраної теми.</w:t>
      </w:r>
    </w:p>
    <w:p w14:paraId="72C5D884" w14:textId="44A03171" w:rsidR="00465960" w:rsidRDefault="00465960" w:rsidP="00465960">
      <w:pPr>
        <w:pStyle w:val="a3"/>
        <w:spacing w:after="0" w:line="360" w:lineRule="auto"/>
        <w:ind w:left="0" w:firstLine="709"/>
        <w:jc w:val="both"/>
        <w:rPr>
          <w:rFonts w:ascii="Times New Roman" w:eastAsia="Times New Roman" w:hAnsi="Times New Roman" w:cs="Times New Roman"/>
          <w:iCs/>
          <w:sz w:val="28"/>
          <w:szCs w:val="28"/>
          <w:lang w:eastAsia="ru-RU"/>
        </w:rPr>
      </w:pPr>
      <w:r>
        <w:rPr>
          <w:rFonts w:ascii="Times New Roman" w:eastAsia="Times New Roman" w:hAnsi="Times New Roman" w:cs="Times New Roman"/>
          <w:iCs/>
          <w:sz w:val="28"/>
          <w:szCs w:val="28"/>
          <w:lang w:eastAsia="ru-RU"/>
        </w:rPr>
        <w:t>У першому розділі викладено теоретичні дослідження з теми дисертації, проведено а</w:t>
      </w:r>
      <w:r w:rsidRPr="00465960">
        <w:rPr>
          <w:rFonts w:ascii="Times New Roman" w:eastAsia="Times New Roman" w:hAnsi="Times New Roman" w:cs="Times New Roman"/>
          <w:iCs/>
          <w:sz w:val="28"/>
          <w:szCs w:val="28"/>
          <w:lang w:eastAsia="ru-RU"/>
        </w:rPr>
        <w:t>наліз сучасних методів вимірювання мікропереміщень та визначен</w:t>
      </w:r>
      <w:r>
        <w:rPr>
          <w:rFonts w:ascii="Times New Roman" w:eastAsia="Times New Roman" w:hAnsi="Times New Roman" w:cs="Times New Roman"/>
          <w:iCs/>
          <w:sz w:val="28"/>
          <w:szCs w:val="28"/>
          <w:lang w:eastAsia="ru-RU"/>
        </w:rPr>
        <w:t xml:space="preserve">о </w:t>
      </w:r>
      <w:r w:rsidRPr="00465960">
        <w:rPr>
          <w:rFonts w:ascii="Times New Roman" w:eastAsia="Times New Roman" w:hAnsi="Times New Roman" w:cs="Times New Roman"/>
          <w:iCs/>
          <w:sz w:val="28"/>
          <w:szCs w:val="28"/>
          <w:lang w:eastAsia="ru-RU"/>
        </w:rPr>
        <w:t>їх переваг</w:t>
      </w:r>
      <w:r>
        <w:rPr>
          <w:rFonts w:ascii="Times New Roman" w:eastAsia="Times New Roman" w:hAnsi="Times New Roman" w:cs="Times New Roman"/>
          <w:iCs/>
          <w:sz w:val="28"/>
          <w:szCs w:val="28"/>
          <w:lang w:eastAsia="ru-RU"/>
        </w:rPr>
        <w:t>и</w:t>
      </w:r>
      <w:r w:rsidRPr="00465960">
        <w:rPr>
          <w:rFonts w:ascii="Times New Roman" w:eastAsia="Times New Roman" w:hAnsi="Times New Roman" w:cs="Times New Roman"/>
          <w:iCs/>
          <w:sz w:val="28"/>
          <w:szCs w:val="28"/>
          <w:lang w:eastAsia="ru-RU"/>
        </w:rPr>
        <w:t xml:space="preserve"> і недолік</w:t>
      </w:r>
      <w:r>
        <w:rPr>
          <w:rFonts w:ascii="Times New Roman" w:eastAsia="Times New Roman" w:hAnsi="Times New Roman" w:cs="Times New Roman"/>
          <w:iCs/>
          <w:sz w:val="28"/>
          <w:szCs w:val="28"/>
          <w:lang w:eastAsia="ru-RU"/>
        </w:rPr>
        <w:t>и. Розглянуто питання пошуку о</w:t>
      </w:r>
      <w:r w:rsidRPr="00465960">
        <w:rPr>
          <w:rFonts w:ascii="Times New Roman" w:eastAsia="Times New Roman" w:hAnsi="Times New Roman" w:cs="Times New Roman"/>
          <w:iCs/>
          <w:sz w:val="28"/>
          <w:szCs w:val="28"/>
          <w:lang w:eastAsia="ru-RU"/>
        </w:rPr>
        <w:t>собливост</w:t>
      </w:r>
      <w:r>
        <w:rPr>
          <w:rFonts w:ascii="Times New Roman" w:eastAsia="Times New Roman" w:hAnsi="Times New Roman" w:cs="Times New Roman"/>
          <w:iCs/>
          <w:sz w:val="28"/>
          <w:szCs w:val="28"/>
          <w:lang w:eastAsia="ru-RU"/>
        </w:rPr>
        <w:t>ей</w:t>
      </w:r>
      <w:r w:rsidRPr="00465960">
        <w:rPr>
          <w:rFonts w:ascii="Times New Roman" w:eastAsia="Times New Roman" w:hAnsi="Times New Roman" w:cs="Times New Roman"/>
          <w:iCs/>
          <w:sz w:val="28"/>
          <w:szCs w:val="28"/>
          <w:lang w:eastAsia="ru-RU"/>
        </w:rPr>
        <w:t xml:space="preserve"> систем для визначення мікропереміщень та </w:t>
      </w:r>
      <w:r>
        <w:rPr>
          <w:rFonts w:ascii="Times New Roman" w:eastAsia="Times New Roman" w:hAnsi="Times New Roman" w:cs="Times New Roman"/>
          <w:iCs/>
          <w:sz w:val="28"/>
          <w:szCs w:val="28"/>
          <w:lang w:eastAsia="ru-RU"/>
        </w:rPr>
        <w:t xml:space="preserve">вивчення питання </w:t>
      </w:r>
      <w:r w:rsidRPr="00465960">
        <w:rPr>
          <w:rFonts w:ascii="Times New Roman" w:eastAsia="Times New Roman" w:hAnsi="Times New Roman" w:cs="Times New Roman"/>
          <w:iCs/>
          <w:sz w:val="28"/>
          <w:szCs w:val="28"/>
          <w:lang w:eastAsia="ru-RU"/>
        </w:rPr>
        <w:t>можливост</w:t>
      </w:r>
      <w:r>
        <w:rPr>
          <w:rFonts w:ascii="Times New Roman" w:eastAsia="Times New Roman" w:hAnsi="Times New Roman" w:cs="Times New Roman"/>
          <w:iCs/>
          <w:sz w:val="28"/>
          <w:szCs w:val="28"/>
          <w:lang w:eastAsia="ru-RU"/>
        </w:rPr>
        <w:t>і</w:t>
      </w:r>
      <w:r w:rsidRPr="00465960">
        <w:rPr>
          <w:rFonts w:ascii="Times New Roman" w:eastAsia="Times New Roman" w:hAnsi="Times New Roman" w:cs="Times New Roman"/>
          <w:iCs/>
          <w:sz w:val="28"/>
          <w:szCs w:val="28"/>
          <w:lang w:eastAsia="ru-RU"/>
        </w:rPr>
        <w:t xml:space="preserve"> проведення тепловізійного контролю </w:t>
      </w:r>
      <w:r>
        <w:rPr>
          <w:rFonts w:ascii="Times New Roman" w:eastAsia="Times New Roman" w:hAnsi="Times New Roman" w:cs="Times New Roman"/>
          <w:iCs/>
          <w:sz w:val="28"/>
          <w:szCs w:val="28"/>
          <w:lang w:eastAsia="ru-RU"/>
        </w:rPr>
        <w:t>для однієї з таких систем.</w:t>
      </w:r>
    </w:p>
    <w:p w14:paraId="14FFBA38" w14:textId="28891955" w:rsidR="00465960" w:rsidRDefault="00465960" w:rsidP="00465960">
      <w:pPr>
        <w:pStyle w:val="a3"/>
        <w:spacing w:after="0" w:line="360" w:lineRule="auto"/>
        <w:ind w:left="0" w:firstLine="709"/>
        <w:jc w:val="both"/>
        <w:rPr>
          <w:rFonts w:ascii="Times New Roman" w:eastAsia="Times New Roman" w:hAnsi="Times New Roman" w:cs="Times New Roman"/>
          <w:iCs/>
          <w:sz w:val="28"/>
          <w:szCs w:val="28"/>
          <w:lang w:eastAsia="ru-RU"/>
        </w:rPr>
      </w:pPr>
      <w:r>
        <w:rPr>
          <w:rFonts w:ascii="Times New Roman" w:eastAsia="Times New Roman" w:hAnsi="Times New Roman" w:cs="Times New Roman"/>
          <w:iCs/>
          <w:sz w:val="28"/>
          <w:szCs w:val="28"/>
          <w:lang w:eastAsia="ru-RU"/>
        </w:rPr>
        <w:t>Було визначено</w:t>
      </w:r>
      <w:r w:rsidR="00D41C90">
        <w:rPr>
          <w:rFonts w:ascii="Times New Roman" w:eastAsia="Times New Roman" w:hAnsi="Times New Roman" w:cs="Times New Roman"/>
          <w:iCs/>
          <w:sz w:val="28"/>
          <w:szCs w:val="28"/>
          <w:lang w:eastAsia="ru-RU"/>
        </w:rPr>
        <w:t xml:space="preserve"> </w:t>
      </w:r>
      <w:r>
        <w:rPr>
          <w:rFonts w:ascii="Times New Roman" w:eastAsia="Times New Roman" w:hAnsi="Times New Roman" w:cs="Times New Roman"/>
          <w:iCs/>
          <w:sz w:val="28"/>
          <w:szCs w:val="28"/>
          <w:lang w:eastAsia="ru-RU"/>
        </w:rPr>
        <w:t xml:space="preserve">для того, щоб провести тепловізійний контроль ІВС для вимірювання мікропереміщень, </w:t>
      </w:r>
      <w:r w:rsidR="00D41C90">
        <w:rPr>
          <w:rFonts w:ascii="Times New Roman" w:eastAsia="Times New Roman" w:hAnsi="Times New Roman" w:cs="Times New Roman"/>
          <w:iCs/>
          <w:sz w:val="28"/>
          <w:szCs w:val="28"/>
          <w:lang w:eastAsia="ru-RU"/>
        </w:rPr>
        <w:t>потрібно , щоб були елементи які нагріваються і в теорії можуть вносити складову похибки вимірювання через нагрівання елементів, до таких елементів можуть відноситись схеми мікроелектроніки та матриця телевізійної камери, адже в ній пікселі розташовані дуже близько (міжпіксельна відстань дорівнює нанометрам). У дисертації вивчено питання які технології виготовлення матриць мають широке застосування, таких є три. Ми обрали для проведення експериментальних досліджень дві технології (</w:t>
      </w:r>
      <w:r w:rsidR="00D41C90">
        <w:rPr>
          <w:rFonts w:ascii="Times New Roman" w:eastAsia="Times New Roman" w:hAnsi="Times New Roman" w:cs="Times New Roman"/>
          <w:iCs/>
          <w:sz w:val="28"/>
          <w:szCs w:val="28"/>
          <w:lang w:val="en-US" w:eastAsia="ru-RU"/>
        </w:rPr>
        <w:t>CCD</w:t>
      </w:r>
      <w:r w:rsidR="00D41C90" w:rsidRPr="00A76D15">
        <w:rPr>
          <w:rFonts w:ascii="Times New Roman" w:eastAsia="Times New Roman" w:hAnsi="Times New Roman" w:cs="Times New Roman"/>
          <w:iCs/>
          <w:sz w:val="28"/>
          <w:szCs w:val="28"/>
          <w:lang w:val="ru-RU" w:eastAsia="ru-RU"/>
        </w:rPr>
        <w:t xml:space="preserve"> </w:t>
      </w:r>
      <w:r w:rsidR="00D41C90">
        <w:rPr>
          <w:rFonts w:ascii="Times New Roman" w:eastAsia="Times New Roman" w:hAnsi="Times New Roman" w:cs="Times New Roman"/>
          <w:iCs/>
          <w:sz w:val="28"/>
          <w:szCs w:val="28"/>
          <w:lang w:eastAsia="ru-RU"/>
        </w:rPr>
        <w:t xml:space="preserve">та </w:t>
      </w:r>
      <w:r w:rsidR="00D41C90">
        <w:rPr>
          <w:rFonts w:ascii="Times New Roman" w:eastAsia="Times New Roman" w:hAnsi="Times New Roman" w:cs="Times New Roman"/>
          <w:iCs/>
          <w:sz w:val="28"/>
          <w:szCs w:val="28"/>
          <w:lang w:val="en-US" w:eastAsia="ru-RU"/>
        </w:rPr>
        <w:t>CMOS</w:t>
      </w:r>
      <w:r w:rsidR="00D41C90">
        <w:rPr>
          <w:rFonts w:ascii="Times New Roman" w:eastAsia="Times New Roman" w:hAnsi="Times New Roman" w:cs="Times New Roman"/>
          <w:iCs/>
          <w:sz w:val="28"/>
          <w:szCs w:val="28"/>
          <w:lang w:eastAsia="ru-RU"/>
        </w:rPr>
        <w:t>). Розглянули технічні параметри камер , що виготовлені за цими технологіями та порівняли їх між собою, зазначили переваги та недоліки у використанні камер у ІВС.</w:t>
      </w:r>
    </w:p>
    <w:p w14:paraId="5C86B636" w14:textId="5C8CF8D2" w:rsidR="00D41C90" w:rsidRDefault="00D41C90" w:rsidP="00D41C90">
      <w:pPr>
        <w:spacing w:after="0" w:line="360" w:lineRule="auto"/>
        <w:ind w:firstLine="709"/>
        <w:jc w:val="both"/>
        <w:rPr>
          <w:rFonts w:ascii="Times New Roman" w:hAnsi="Times New Roman" w:cs="Times New Roman"/>
          <w:snapToGrid w:val="0"/>
          <w:color w:val="000000"/>
          <w:sz w:val="28"/>
          <w:szCs w:val="28"/>
        </w:rPr>
      </w:pPr>
      <w:r>
        <w:rPr>
          <w:rFonts w:ascii="Times New Roman" w:eastAsia="Times New Roman" w:hAnsi="Times New Roman" w:cs="Times New Roman"/>
          <w:iCs/>
          <w:sz w:val="28"/>
          <w:szCs w:val="28"/>
          <w:lang w:eastAsia="ru-RU"/>
        </w:rPr>
        <w:t xml:space="preserve">У першому розділі значна частина матеріалу відведена для розробки структурної схеми ІВС вимірювання мікрометричних переміщень, підпору складових вузлів та еталонних мішеней /мір для калібрування ІВС. Розроблено алгоритм вимірювання </w:t>
      </w:r>
      <w:r w:rsidRPr="000530CF">
        <w:rPr>
          <w:rFonts w:ascii="Times New Roman" w:eastAsia="Times New Roman" w:hAnsi="Times New Roman" w:cs="Times New Roman"/>
          <w:iCs/>
          <w:sz w:val="28"/>
          <w:szCs w:val="28"/>
          <w:lang w:eastAsia="ru-RU"/>
        </w:rPr>
        <w:t>мікрометричних переміщень системою</w:t>
      </w:r>
      <w:r>
        <w:rPr>
          <w:rFonts w:ascii="Times New Roman" w:eastAsia="Times New Roman" w:hAnsi="Times New Roman" w:cs="Times New Roman"/>
          <w:iCs/>
          <w:sz w:val="28"/>
          <w:szCs w:val="28"/>
          <w:lang w:eastAsia="ru-RU"/>
        </w:rPr>
        <w:t xml:space="preserve">, за яким проведено вимірювання мікрометричних переміщень ІВС з камерою з </w:t>
      </w:r>
      <w:r w:rsidRPr="00D95BD4">
        <w:rPr>
          <w:rFonts w:ascii="Times New Roman" w:eastAsia="Times New Roman" w:hAnsi="Times New Roman" w:cs="Times New Roman"/>
          <w:iCs/>
          <w:sz w:val="28"/>
          <w:szCs w:val="28"/>
          <w:lang w:eastAsia="ru-RU"/>
        </w:rPr>
        <w:t>CCD</w:t>
      </w:r>
      <w:r>
        <w:rPr>
          <w:rFonts w:ascii="Times New Roman" w:eastAsia="Times New Roman" w:hAnsi="Times New Roman" w:cs="Times New Roman"/>
          <w:iCs/>
          <w:sz w:val="28"/>
          <w:szCs w:val="28"/>
          <w:lang w:eastAsia="ru-RU"/>
        </w:rPr>
        <w:t xml:space="preserve"> матрицею модель </w:t>
      </w:r>
      <w:r>
        <w:rPr>
          <w:rFonts w:ascii="Times New Roman" w:eastAsia="Times New Roman" w:hAnsi="Times New Roman" w:cs="Times New Roman"/>
          <w:iCs/>
          <w:sz w:val="28"/>
          <w:szCs w:val="28"/>
          <w:lang w:val="en-US" w:eastAsia="ru-RU"/>
        </w:rPr>
        <w:t>Novus</w:t>
      </w:r>
      <w:r w:rsidRPr="00A76D15">
        <w:rPr>
          <w:rFonts w:ascii="Times New Roman" w:eastAsia="Times New Roman" w:hAnsi="Times New Roman" w:cs="Times New Roman"/>
          <w:iCs/>
          <w:sz w:val="28"/>
          <w:szCs w:val="28"/>
          <w:lang w:eastAsia="ru-RU"/>
        </w:rPr>
        <w:t>130</w:t>
      </w:r>
      <w:r>
        <w:rPr>
          <w:rFonts w:ascii="Times New Roman" w:eastAsia="Times New Roman" w:hAnsi="Times New Roman" w:cs="Times New Roman"/>
          <w:iCs/>
          <w:sz w:val="28"/>
          <w:szCs w:val="28"/>
          <w:lang w:eastAsia="ru-RU"/>
        </w:rPr>
        <w:t xml:space="preserve">ВН та з тією ж ІВС, однак при заміні камери на камеру з </w:t>
      </w:r>
      <w:r>
        <w:rPr>
          <w:rFonts w:ascii="Times New Roman" w:eastAsia="Times New Roman" w:hAnsi="Times New Roman" w:cs="Times New Roman"/>
          <w:iCs/>
          <w:sz w:val="28"/>
          <w:szCs w:val="28"/>
          <w:lang w:val="en-US" w:eastAsia="ru-RU"/>
        </w:rPr>
        <w:t>CMOS</w:t>
      </w:r>
      <w:r>
        <w:rPr>
          <w:rFonts w:ascii="Times New Roman" w:eastAsia="Times New Roman" w:hAnsi="Times New Roman" w:cs="Times New Roman"/>
          <w:iCs/>
          <w:sz w:val="28"/>
          <w:szCs w:val="28"/>
          <w:lang w:eastAsia="ru-RU"/>
        </w:rPr>
        <w:t xml:space="preserve"> матрицею модель </w:t>
      </w:r>
      <w:r w:rsidRPr="0061652D">
        <w:rPr>
          <w:rFonts w:ascii="Times New Roman" w:hAnsi="Times New Roman" w:cs="Times New Roman"/>
          <w:sz w:val="28"/>
        </w:rPr>
        <w:t>Oltec LC-144P</w:t>
      </w:r>
      <w:r>
        <w:rPr>
          <w:rFonts w:ascii="Times New Roman" w:hAnsi="Times New Roman" w:cs="Times New Roman"/>
          <w:sz w:val="28"/>
        </w:rPr>
        <w:t xml:space="preserve">. </w:t>
      </w:r>
      <w:r w:rsidRPr="0035497F">
        <w:rPr>
          <w:rFonts w:ascii="Times New Roman" w:hAnsi="Times New Roman" w:cs="Times New Roman"/>
          <w:snapToGrid w:val="0"/>
          <w:color w:val="000000"/>
          <w:sz w:val="28"/>
          <w:szCs w:val="28"/>
        </w:rPr>
        <w:t xml:space="preserve">Визначили середньо квадратичне відхилення середнього арифметичного результату вимірювання переміщення /розростання дефекту при кількості вимірювань 20 </w:t>
      </w:r>
      <w:r>
        <w:rPr>
          <w:rFonts w:ascii="Times New Roman" w:hAnsi="Times New Roman" w:cs="Times New Roman"/>
          <w:snapToGrid w:val="0"/>
          <w:color w:val="000000"/>
          <w:sz w:val="28"/>
          <w:szCs w:val="28"/>
        </w:rPr>
        <w:t xml:space="preserve">ІВС з камерою </w:t>
      </w:r>
      <w:r>
        <w:rPr>
          <w:rFonts w:ascii="Times New Roman" w:hAnsi="Times New Roman" w:cs="Times New Roman"/>
          <w:snapToGrid w:val="0"/>
          <w:color w:val="000000"/>
          <w:sz w:val="28"/>
          <w:szCs w:val="28"/>
          <w:lang w:val="en-US"/>
        </w:rPr>
        <w:lastRenderedPageBreak/>
        <w:t>Novus</w:t>
      </w:r>
      <w:r w:rsidRPr="00A76D15">
        <w:rPr>
          <w:rFonts w:ascii="Times New Roman" w:hAnsi="Times New Roman" w:cs="Times New Roman"/>
          <w:snapToGrid w:val="0"/>
          <w:color w:val="000000"/>
          <w:sz w:val="28"/>
          <w:szCs w:val="28"/>
        </w:rPr>
        <w:t xml:space="preserve"> 130</w:t>
      </w:r>
      <w:r>
        <w:rPr>
          <w:rFonts w:ascii="Times New Roman" w:hAnsi="Times New Roman" w:cs="Times New Roman"/>
          <w:snapToGrid w:val="0"/>
          <w:color w:val="000000"/>
          <w:sz w:val="28"/>
          <w:szCs w:val="28"/>
        </w:rPr>
        <w:t xml:space="preserve">ВН з </w:t>
      </w:r>
      <w:r>
        <w:rPr>
          <w:rFonts w:ascii="Times New Roman" w:hAnsi="Times New Roman" w:cs="Times New Roman"/>
          <w:snapToGrid w:val="0"/>
          <w:color w:val="000000"/>
          <w:sz w:val="28"/>
          <w:szCs w:val="28"/>
          <w:lang w:val="en-US"/>
        </w:rPr>
        <w:t>CCD</w:t>
      </w:r>
      <w:r w:rsidRPr="00A76D15">
        <w:rPr>
          <w:rFonts w:ascii="Times New Roman" w:hAnsi="Times New Roman" w:cs="Times New Roman"/>
          <w:snapToGrid w:val="0"/>
          <w:color w:val="000000"/>
          <w:sz w:val="28"/>
          <w:szCs w:val="28"/>
        </w:rPr>
        <w:t xml:space="preserve"> </w:t>
      </w:r>
      <w:r>
        <w:rPr>
          <w:rFonts w:ascii="Times New Roman" w:hAnsi="Times New Roman" w:cs="Times New Roman"/>
          <w:snapToGrid w:val="0"/>
          <w:color w:val="000000"/>
          <w:sz w:val="28"/>
          <w:szCs w:val="28"/>
        </w:rPr>
        <w:t xml:space="preserve">матрицею і отримали переміщення </w:t>
      </w:r>
      <w:r w:rsidRPr="0035497F">
        <w:rPr>
          <w:rFonts w:ascii="Times New Roman" w:hAnsi="Times New Roman" w:cs="Times New Roman"/>
          <w:snapToGrid w:val="0"/>
          <w:color w:val="000000"/>
          <w:sz w:val="28"/>
          <w:szCs w:val="28"/>
        </w:rPr>
        <w:t>5,44 ± 0,17 мкм при ймовірності вимірювань 90%</w:t>
      </w:r>
      <w:r>
        <w:rPr>
          <w:rFonts w:ascii="Times New Roman" w:hAnsi="Times New Roman" w:cs="Times New Roman"/>
          <w:snapToGrid w:val="0"/>
          <w:color w:val="000000"/>
          <w:sz w:val="28"/>
          <w:szCs w:val="28"/>
        </w:rPr>
        <w:t>; і в</w:t>
      </w:r>
      <w:r w:rsidRPr="0035497F">
        <w:rPr>
          <w:rFonts w:ascii="Times New Roman" w:hAnsi="Times New Roman" w:cs="Times New Roman"/>
          <w:snapToGrid w:val="0"/>
          <w:color w:val="000000"/>
          <w:sz w:val="28"/>
          <w:szCs w:val="28"/>
        </w:rPr>
        <w:t xml:space="preserve">изначили середньо квадратичне відхилення середнього арифметичного результату вимірювання переміщення /розростання дефекту при кількості вимірювань 20 </w:t>
      </w:r>
      <w:r>
        <w:rPr>
          <w:rFonts w:ascii="Times New Roman" w:hAnsi="Times New Roman" w:cs="Times New Roman"/>
          <w:snapToGrid w:val="0"/>
          <w:color w:val="000000"/>
          <w:sz w:val="28"/>
          <w:szCs w:val="28"/>
        </w:rPr>
        <w:t xml:space="preserve">ІВС з камерою </w:t>
      </w:r>
      <w:r w:rsidRPr="0061652D">
        <w:rPr>
          <w:rFonts w:ascii="Times New Roman" w:hAnsi="Times New Roman" w:cs="Times New Roman"/>
          <w:sz w:val="28"/>
        </w:rPr>
        <w:t>Oltec LC-144P</w:t>
      </w:r>
      <w:r>
        <w:rPr>
          <w:rFonts w:ascii="Times New Roman" w:hAnsi="Times New Roman" w:cs="Times New Roman"/>
          <w:snapToGrid w:val="0"/>
          <w:color w:val="000000"/>
          <w:sz w:val="28"/>
          <w:szCs w:val="28"/>
        </w:rPr>
        <w:t xml:space="preserve"> з </w:t>
      </w:r>
      <w:r>
        <w:rPr>
          <w:rFonts w:ascii="Times New Roman" w:eastAsia="Times New Roman" w:hAnsi="Times New Roman" w:cs="Times New Roman"/>
          <w:iCs/>
          <w:sz w:val="28"/>
          <w:szCs w:val="28"/>
          <w:lang w:val="en-US" w:eastAsia="ru-RU"/>
        </w:rPr>
        <w:t>CMOS</w:t>
      </w:r>
      <w:r>
        <w:rPr>
          <w:rFonts w:ascii="Times New Roman" w:eastAsia="Times New Roman" w:hAnsi="Times New Roman" w:cs="Times New Roman"/>
          <w:iCs/>
          <w:sz w:val="28"/>
          <w:szCs w:val="28"/>
          <w:lang w:eastAsia="ru-RU"/>
        </w:rPr>
        <w:t xml:space="preserve"> </w:t>
      </w:r>
      <w:r>
        <w:rPr>
          <w:rFonts w:ascii="Times New Roman" w:hAnsi="Times New Roman" w:cs="Times New Roman"/>
          <w:snapToGrid w:val="0"/>
          <w:color w:val="000000"/>
          <w:sz w:val="28"/>
          <w:szCs w:val="28"/>
        </w:rPr>
        <w:t xml:space="preserve">матрицею і отримали переміщення </w:t>
      </w:r>
      <w:r w:rsidRPr="00AA54A6">
        <w:rPr>
          <w:rFonts w:ascii="Times New Roman" w:hAnsi="Times New Roman" w:cs="Times New Roman"/>
          <w:snapToGrid w:val="0"/>
          <w:color w:val="000000"/>
          <w:sz w:val="28"/>
          <w:szCs w:val="28"/>
        </w:rPr>
        <w:t>5,</w:t>
      </w:r>
      <w:r>
        <w:rPr>
          <w:rFonts w:ascii="Times New Roman" w:hAnsi="Times New Roman" w:cs="Times New Roman"/>
          <w:snapToGrid w:val="0"/>
          <w:color w:val="000000"/>
          <w:sz w:val="28"/>
          <w:szCs w:val="28"/>
        </w:rPr>
        <w:t>5</w:t>
      </w:r>
      <w:r w:rsidRPr="00AA54A6">
        <w:rPr>
          <w:rFonts w:ascii="Times New Roman" w:hAnsi="Times New Roman" w:cs="Times New Roman"/>
          <w:snapToGrid w:val="0"/>
          <w:color w:val="000000"/>
          <w:sz w:val="28"/>
          <w:szCs w:val="28"/>
        </w:rPr>
        <w:t xml:space="preserve">5 </w:t>
      </w:r>
      <w:r w:rsidRPr="00CD6B1D">
        <w:rPr>
          <w:rFonts w:ascii="Times New Roman" w:hAnsi="Times New Roman" w:cs="Times New Roman"/>
          <w:snapToGrid w:val="0"/>
          <w:color w:val="000000"/>
          <w:sz w:val="28"/>
          <w:szCs w:val="28"/>
        </w:rPr>
        <w:t>± 0,0</w:t>
      </w:r>
      <w:r>
        <w:rPr>
          <w:rFonts w:ascii="Times New Roman" w:hAnsi="Times New Roman" w:cs="Times New Roman"/>
          <w:snapToGrid w:val="0"/>
          <w:color w:val="000000"/>
          <w:sz w:val="28"/>
          <w:szCs w:val="28"/>
        </w:rPr>
        <w:t>3</w:t>
      </w:r>
      <w:r w:rsidRPr="00CD6B1D">
        <w:rPr>
          <w:rFonts w:ascii="Times New Roman" w:hAnsi="Times New Roman" w:cs="Times New Roman"/>
          <w:snapToGrid w:val="0"/>
          <w:color w:val="000000"/>
          <w:sz w:val="28"/>
          <w:szCs w:val="28"/>
        </w:rPr>
        <w:t xml:space="preserve"> мкм</w:t>
      </w:r>
      <w:r w:rsidRPr="0035497F">
        <w:rPr>
          <w:rFonts w:ascii="Times New Roman" w:hAnsi="Times New Roman" w:cs="Times New Roman"/>
          <w:snapToGrid w:val="0"/>
          <w:color w:val="000000"/>
          <w:sz w:val="28"/>
          <w:szCs w:val="28"/>
        </w:rPr>
        <w:t xml:space="preserve"> при ймовірності вимірювань 90%</w:t>
      </w:r>
      <w:r>
        <w:rPr>
          <w:rFonts w:ascii="Times New Roman" w:hAnsi="Times New Roman" w:cs="Times New Roman"/>
          <w:snapToGrid w:val="0"/>
          <w:color w:val="000000"/>
          <w:sz w:val="28"/>
          <w:szCs w:val="28"/>
        </w:rPr>
        <w:t>.</w:t>
      </w:r>
    </w:p>
    <w:p w14:paraId="6C27823B" w14:textId="17ABB4B4" w:rsidR="00F5564B" w:rsidRDefault="00D41C90" w:rsidP="007A5E82">
      <w:pPr>
        <w:pStyle w:val="a3"/>
        <w:tabs>
          <w:tab w:val="left" w:pos="4111"/>
          <w:tab w:val="left" w:pos="6663"/>
        </w:tabs>
        <w:spacing w:after="0" w:line="360" w:lineRule="auto"/>
        <w:ind w:left="0" w:firstLine="709"/>
        <w:jc w:val="both"/>
        <w:rPr>
          <w:rFonts w:ascii="Times New Roman" w:eastAsia="Times New Roman" w:hAnsi="Times New Roman" w:cs="Times New Roman"/>
          <w:iCs/>
          <w:sz w:val="28"/>
          <w:szCs w:val="28"/>
          <w:lang w:eastAsia="ru-RU"/>
        </w:rPr>
      </w:pPr>
      <w:r>
        <w:rPr>
          <w:rFonts w:ascii="Times New Roman" w:hAnsi="Times New Roman" w:cs="Times New Roman"/>
          <w:snapToGrid w:val="0"/>
          <w:color w:val="000000"/>
          <w:sz w:val="28"/>
          <w:szCs w:val="28"/>
        </w:rPr>
        <w:t>У другому розділ</w:t>
      </w:r>
      <w:r w:rsidR="00987C63">
        <w:rPr>
          <w:rFonts w:ascii="Times New Roman" w:hAnsi="Times New Roman" w:cs="Times New Roman"/>
          <w:snapToGrid w:val="0"/>
          <w:color w:val="000000"/>
          <w:sz w:val="28"/>
          <w:szCs w:val="28"/>
        </w:rPr>
        <w:t>і</w:t>
      </w:r>
      <w:r>
        <w:rPr>
          <w:rFonts w:ascii="Times New Roman" w:hAnsi="Times New Roman" w:cs="Times New Roman"/>
          <w:snapToGrid w:val="0"/>
          <w:color w:val="000000"/>
          <w:sz w:val="28"/>
          <w:szCs w:val="28"/>
        </w:rPr>
        <w:t xml:space="preserve"> магістерської дисертації ми провели ряд експериментальних досліджень методом теплової термографії для визначення місць перегрівання матриць камер і елементів мікросхеми. Нами </w:t>
      </w:r>
      <w:r>
        <w:rPr>
          <w:rFonts w:ascii="Times New Roman" w:eastAsia="Times New Roman" w:hAnsi="Times New Roman" w:cs="Times New Roman"/>
          <w:iCs/>
          <w:sz w:val="28"/>
          <w:szCs w:val="28"/>
          <w:lang w:eastAsia="ru-RU"/>
        </w:rPr>
        <w:t>розроблено</w:t>
      </w:r>
      <w:r w:rsidRPr="00622B52">
        <w:rPr>
          <w:rFonts w:ascii="Times New Roman" w:eastAsia="Times New Roman" w:hAnsi="Times New Roman" w:cs="Times New Roman"/>
          <w:iCs/>
          <w:sz w:val="28"/>
          <w:szCs w:val="28"/>
          <w:lang w:eastAsia="ru-RU"/>
        </w:rPr>
        <w:t xml:space="preserve"> методик</w:t>
      </w:r>
      <w:r>
        <w:rPr>
          <w:rFonts w:ascii="Times New Roman" w:eastAsia="Times New Roman" w:hAnsi="Times New Roman" w:cs="Times New Roman"/>
          <w:iCs/>
          <w:sz w:val="28"/>
          <w:szCs w:val="28"/>
          <w:lang w:eastAsia="ru-RU"/>
        </w:rPr>
        <w:t>а</w:t>
      </w:r>
      <w:r w:rsidRPr="00622B52">
        <w:rPr>
          <w:rFonts w:ascii="Times New Roman" w:eastAsia="Times New Roman" w:hAnsi="Times New Roman" w:cs="Times New Roman"/>
          <w:iCs/>
          <w:sz w:val="28"/>
          <w:szCs w:val="28"/>
          <w:lang w:eastAsia="ru-RU"/>
        </w:rPr>
        <w:t xml:space="preserve"> проведення тепловізійного контролю матриці цифрової камери</w:t>
      </w:r>
      <w:r>
        <w:rPr>
          <w:rFonts w:ascii="Times New Roman" w:eastAsia="Times New Roman" w:hAnsi="Times New Roman" w:cs="Times New Roman"/>
          <w:iCs/>
          <w:sz w:val="28"/>
          <w:szCs w:val="28"/>
          <w:lang w:eastAsia="ru-RU"/>
        </w:rPr>
        <w:t xml:space="preserve"> та елементів мікросхем, що є складовим вузлом ІВС</w:t>
      </w:r>
      <w:r w:rsidRPr="00622B52">
        <w:rPr>
          <w:rFonts w:ascii="Times New Roman" w:eastAsia="Times New Roman" w:hAnsi="Times New Roman" w:cs="Times New Roman"/>
          <w:iCs/>
          <w:sz w:val="28"/>
          <w:szCs w:val="28"/>
          <w:lang w:eastAsia="ru-RU"/>
        </w:rPr>
        <w:t xml:space="preserve">, </w:t>
      </w:r>
      <w:r>
        <w:rPr>
          <w:rFonts w:ascii="Times New Roman" w:eastAsia="Times New Roman" w:hAnsi="Times New Roman" w:cs="Times New Roman"/>
          <w:iCs/>
          <w:sz w:val="28"/>
          <w:szCs w:val="28"/>
          <w:lang w:eastAsia="ru-RU"/>
        </w:rPr>
        <w:t>яка</w:t>
      </w:r>
      <w:r w:rsidRPr="00622B52">
        <w:rPr>
          <w:rFonts w:ascii="Times New Roman" w:eastAsia="Times New Roman" w:hAnsi="Times New Roman" w:cs="Times New Roman"/>
          <w:iCs/>
          <w:sz w:val="28"/>
          <w:szCs w:val="28"/>
          <w:lang w:eastAsia="ru-RU"/>
        </w:rPr>
        <w:t xml:space="preserve"> вимірює мікрометричні переміщення</w:t>
      </w:r>
      <w:r>
        <w:rPr>
          <w:rFonts w:ascii="Times New Roman" w:eastAsia="Times New Roman" w:hAnsi="Times New Roman" w:cs="Times New Roman"/>
          <w:iCs/>
          <w:sz w:val="28"/>
          <w:szCs w:val="28"/>
          <w:lang w:eastAsia="ru-RU"/>
        </w:rPr>
        <w:t xml:space="preserve">. За розробленою методикою проведено експериментальні дослідження з телевізійної камерою </w:t>
      </w:r>
      <w:r>
        <w:rPr>
          <w:rFonts w:ascii="Times New Roman" w:eastAsia="Times New Roman" w:hAnsi="Times New Roman" w:cs="Times New Roman"/>
          <w:iCs/>
          <w:sz w:val="28"/>
          <w:szCs w:val="28"/>
          <w:lang w:val="en-US" w:eastAsia="ru-RU"/>
        </w:rPr>
        <w:t>Novus</w:t>
      </w:r>
      <w:r w:rsidRPr="00A76D15">
        <w:rPr>
          <w:rFonts w:ascii="Times New Roman" w:eastAsia="Times New Roman" w:hAnsi="Times New Roman" w:cs="Times New Roman"/>
          <w:iCs/>
          <w:sz w:val="28"/>
          <w:szCs w:val="28"/>
          <w:lang w:eastAsia="ru-RU"/>
        </w:rPr>
        <w:t>130</w:t>
      </w:r>
      <w:r>
        <w:rPr>
          <w:rFonts w:ascii="Times New Roman" w:eastAsia="Times New Roman" w:hAnsi="Times New Roman" w:cs="Times New Roman"/>
          <w:iCs/>
          <w:sz w:val="28"/>
          <w:szCs w:val="28"/>
          <w:lang w:eastAsia="ru-RU"/>
        </w:rPr>
        <w:t xml:space="preserve">ВН та з телевізійною камерою </w:t>
      </w:r>
      <w:r w:rsidRPr="0061652D">
        <w:rPr>
          <w:rFonts w:ascii="Times New Roman" w:hAnsi="Times New Roman" w:cs="Times New Roman"/>
          <w:sz w:val="28"/>
        </w:rPr>
        <w:t>Oltec LC-144P</w:t>
      </w:r>
      <w:r>
        <w:rPr>
          <w:rFonts w:ascii="Times New Roman" w:hAnsi="Times New Roman" w:cs="Times New Roman"/>
          <w:sz w:val="28"/>
        </w:rPr>
        <w:t xml:space="preserve">, виявлено місця перегріву, запропоновано шляхи вдосконалення ІВС, а саме застосовувати системи вентиляції або закріпляти у місцях найбільшого нагріву елементи </w:t>
      </w:r>
      <w:r w:rsidR="005A51C5">
        <w:rPr>
          <w:rFonts w:ascii="Times New Roman" w:hAnsi="Times New Roman" w:cs="Times New Roman"/>
          <w:sz w:val="28"/>
        </w:rPr>
        <w:t>Пельтьє</w:t>
      </w:r>
      <w:r w:rsidR="00F5564B">
        <w:rPr>
          <w:rFonts w:ascii="Times New Roman" w:hAnsi="Times New Roman" w:cs="Times New Roman"/>
          <w:sz w:val="28"/>
        </w:rPr>
        <w:t xml:space="preserve">. Після вдосконалення ІВС  проведено повторне вимірювання мікрометричних переміщень, отримано результати вимірювання для </w:t>
      </w:r>
      <w:r w:rsidR="00F5564B" w:rsidRPr="00465960">
        <w:rPr>
          <w:rFonts w:ascii="Times New Roman" w:eastAsia="Times New Roman" w:hAnsi="Times New Roman" w:cs="Times New Roman"/>
          <w:iCs/>
          <w:sz w:val="28"/>
          <w:szCs w:val="28"/>
          <w:lang w:eastAsia="ru-RU"/>
        </w:rPr>
        <w:t>ІВС з камерою з CCD матрицею модель Novus130ВН</w:t>
      </w:r>
      <w:r w:rsidR="00F5564B">
        <w:rPr>
          <w:rFonts w:ascii="Times New Roman" w:eastAsia="Times New Roman" w:hAnsi="Times New Roman" w:cs="Times New Roman"/>
          <w:iCs/>
          <w:sz w:val="28"/>
          <w:szCs w:val="28"/>
          <w:lang w:eastAsia="ru-RU"/>
        </w:rPr>
        <w:t xml:space="preserve"> переміщення дорівнює </w:t>
      </w:r>
      <w:r w:rsidR="00F5564B" w:rsidRPr="00FF310A">
        <w:rPr>
          <w:rFonts w:ascii="Times New Roman" w:hAnsi="Times New Roman" w:cs="Times New Roman"/>
          <w:snapToGrid w:val="0"/>
          <w:color w:val="000000"/>
          <w:sz w:val="28"/>
          <w:szCs w:val="28"/>
        </w:rPr>
        <w:t>5,9 ± 0,15 мкм</w:t>
      </w:r>
      <w:r w:rsidR="00F5564B">
        <w:rPr>
          <w:rFonts w:ascii="Times New Roman" w:hAnsi="Times New Roman" w:cs="Times New Roman"/>
          <w:snapToGrid w:val="0"/>
          <w:color w:val="000000"/>
          <w:sz w:val="28"/>
          <w:szCs w:val="28"/>
        </w:rPr>
        <w:t xml:space="preserve">, для </w:t>
      </w:r>
      <w:r w:rsidR="00F5564B" w:rsidRPr="00465960">
        <w:rPr>
          <w:rFonts w:ascii="Times New Roman" w:eastAsia="Times New Roman" w:hAnsi="Times New Roman" w:cs="Times New Roman"/>
          <w:iCs/>
          <w:sz w:val="28"/>
          <w:szCs w:val="28"/>
          <w:lang w:eastAsia="ru-RU"/>
        </w:rPr>
        <w:t>ІВС з камерою з CMOS матрицею модель Oltec LC-144P</w:t>
      </w:r>
      <w:r w:rsidR="00F5564B">
        <w:rPr>
          <w:rFonts w:ascii="Times New Roman" w:eastAsia="Times New Roman" w:hAnsi="Times New Roman" w:cs="Times New Roman"/>
          <w:iCs/>
          <w:sz w:val="28"/>
          <w:szCs w:val="28"/>
          <w:lang w:eastAsia="ru-RU"/>
        </w:rPr>
        <w:t xml:space="preserve"> переміщення дорівнює </w:t>
      </w:r>
      <w:r w:rsidR="00F5564B" w:rsidRPr="00C77B87">
        <w:rPr>
          <w:rFonts w:ascii="Times New Roman" w:hAnsi="Times New Roman" w:cs="Times New Roman"/>
          <w:snapToGrid w:val="0"/>
          <w:color w:val="000000"/>
          <w:sz w:val="28"/>
          <w:szCs w:val="28"/>
        </w:rPr>
        <w:t>5,25 ± 0,02 мкм</w:t>
      </w:r>
      <w:r w:rsidR="000E0175">
        <w:rPr>
          <w:rFonts w:ascii="Times New Roman" w:hAnsi="Times New Roman" w:cs="Times New Roman"/>
          <w:snapToGrid w:val="0"/>
          <w:color w:val="000000"/>
          <w:sz w:val="28"/>
          <w:szCs w:val="28"/>
        </w:rPr>
        <w:t>.</w:t>
      </w:r>
    </w:p>
    <w:p w14:paraId="27328375" w14:textId="176BB4D7" w:rsidR="00D41C90" w:rsidRDefault="00D41C90" w:rsidP="00D41C90">
      <w:pPr>
        <w:spacing w:after="0" w:line="360" w:lineRule="auto"/>
        <w:ind w:firstLine="709"/>
        <w:jc w:val="both"/>
        <w:rPr>
          <w:rFonts w:ascii="Times New Roman" w:hAnsi="Times New Roman" w:cs="Times New Roman"/>
          <w:sz w:val="28"/>
        </w:rPr>
      </w:pPr>
    </w:p>
    <w:p w14:paraId="5FD27DF1" w14:textId="293662CA" w:rsidR="00273CC1" w:rsidRDefault="00273CC1">
      <w:pPr>
        <w:rPr>
          <w:rFonts w:ascii="Times New Roman" w:eastAsia="Times New Roman" w:hAnsi="Times New Roman" w:cs="Times New Roman"/>
          <w:iCs/>
          <w:sz w:val="28"/>
          <w:szCs w:val="28"/>
          <w:lang w:eastAsia="ru-RU"/>
        </w:rPr>
      </w:pPr>
      <w:r>
        <w:rPr>
          <w:rFonts w:ascii="Times New Roman" w:eastAsia="Times New Roman" w:hAnsi="Times New Roman" w:cs="Times New Roman"/>
          <w:iCs/>
          <w:sz w:val="28"/>
          <w:szCs w:val="28"/>
          <w:lang w:eastAsia="ru-RU"/>
        </w:rPr>
        <w:br w:type="page"/>
      </w:r>
    </w:p>
    <w:p w14:paraId="2678A9DD" w14:textId="6A77835D" w:rsidR="00273CC1" w:rsidRDefault="00273CC1" w:rsidP="00DB3C8C">
      <w:pPr>
        <w:pStyle w:val="a3"/>
        <w:spacing w:after="0" w:line="360" w:lineRule="auto"/>
        <w:ind w:left="0"/>
        <w:jc w:val="center"/>
        <w:outlineLvl w:val="0"/>
        <w:rPr>
          <w:rFonts w:ascii="Times New Roman" w:eastAsia="Times New Roman" w:hAnsi="Times New Roman" w:cs="Times New Roman"/>
          <w:iCs/>
          <w:sz w:val="28"/>
          <w:szCs w:val="28"/>
          <w:lang w:eastAsia="ru-RU"/>
        </w:rPr>
      </w:pPr>
      <w:bookmarkStart w:id="44" w:name="_Toc152334001"/>
      <w:r>
        <w:rPr>
          <w:rFonts w:ascii="Times New Roman" w:eastAsia="Times New Roman" w:hAnsi="Times New Roman" w:cs="Times New Roman"/>
          <w:iCs/>
          <w:sz w:val="28"/>
          <w:szCs w:val="28"/>
          <w:lang w:eastAsia="ru-RU"/>
        </w:rPr>
        <w:lastRenderedPageBreak/>
        <w:t>ПЕРЕЛІК ПОСИЛАНЬ</w:t>
      </w:r>
      <w:bookmarkEnd w:id="44"/>
    </w:p>
    <w:p w14:paraId="7003A543" w14:textId="77777777" w:rsidR="001B242C" w:rsidRDefault="001B242C" w:rsidP="001B242C">
      <w:pPr>
        <w:pStyle w:val="a3"/>
        <w:numPr>
          <w:ilvl w:val="0"/>
          <w:numId w:val="38"/>
        </w:numPr>
        <w:spacing w:after="0" w:line="360" w:lineRule="auto"/>
        <w:rPr>
          <w:rFonts w:ascii="Times New Roman" w:hAnsi="Times New Roman" w:cs="Times New Roman"/>
          <w:sz w:val="28"/>
          <w:szCs w:val="28"/>
        </w:rPr>
      </w:pPr>
      <w:r w:rsidRPr="004672A1">
        <w:rPr>
          <w:rFonts w:ascii="Times New Roman" w:hAnsi="Times New Roman" w:cs="Times New Roman"/>
          <w:sz w:val="28"/>
          <w:szCs w:val="28"/>
        </w:rPr>
        <w:t xml:space="preserve">Kirk J Havens, Edward J. Sharp «Thermal Imaging Techniques to Survey and Monitor Animals in the Wild: A Methodology" by Paolo Ciucci </w:t>
      </w:r>
      <w:hyperlink r:id="rId245" w:history="1">
        <w:r w:rsidRPr="00F60E7E">
          <w:rPr>
            <w:rStyle w:val="a8"/>
            <w:rFonts w:ascii="Times New Roman" w:hAnsi="Times New Roman" w:cs="Times New Roman"/>
            <w:sz w:val="28"/>
            <w:szCs w:val="28"/>
          </w:rPr>
          <w:t>https://www.perlego.com/book/1814038/thermal-imaging-techniques-to-survey-and-monitor-animals-in-the-wild-a-methodology-pdf?utm_source=google&amp;utm_medium=cpc&amp;campaignid=17287656381&amp;adgroupid=152846624536&amp;gclid=CjwKCAiA-P-rBhBEEiwAQEXhHyYkNUsyPJJIj9sJAxGvqxaU0ji17v2COlF9HOFAD0G9ZBJJbBnvSxoCtMIQAvD_BwE</w:t>
        </w:r>
      </w:hyperlink>
    </w:p>
    <w:p w14:paraId="56E7F147" w14:textId="77777777" w:rsidR="001B242C" w:rsidRPr="004672A1" w:rsidRDefault="001B242C" w:rsidP="001B242C">
      <w:pPr>
        <w:pStyle w:val="a3"/>
        <w:numPr>
          <w:ilvl w:val="0"/>
          <w:numId w:val="38"/>
        </w:numPr>
        <w:spacing w:after="0" w:line="360" w:lineRule="auto"/>
        <w:rPr>
          <w:rFonts w:ascii="Times New Roman" w:eastAsia="Times New Roman" w:hAnsi="Times New Roman" w:cs="Times New Roman"/>
          <w:iCs/>
          <w:sz w:val="28"/>
          <w:szCs w:val="28"/>
          <w:lang w:eastAsia="ru-RU"/>
        </w:rPr>
      </w:pPr>
      <w:r w:rsidRPr="004672A1">
        <w:rPr>
          <w:rFonts w:ascii="Times New Roman" w:hAnsi="Times New Roman" w:cs="Times New Roman"/>
          <w:sz w:val="28"/>
          <w:szCs w:val="28"/>
        </w:rPr>
        <w:t>Ronald G Driggers , Timothy Edwards Dr , Paul Cox «Introduction to Infrared and Electro-Optical Systems» 1998, рр</w:t>
      </w:r>
      <w:r>
        <w:rPr>
          <w:rFonts w:ascii="Times New Roman" w:hAnsi="Times New Roman" w:cs="Times New Roman"/>
          <w:sz w:val="28"/>
          <w:szCs w:val="28"/>
        </w:rPr>
        <w:t>.428.</w:t>
      </w:r>
    </w:p>
    <w:p w14:paraId="1B20070A" w14:textId="77777777" w:rsidR="001B242C" w:rsidRPr="004672A1" w:rsidRDefault="001B242C" w:rsidP="001B242C">
      <w:pPr>
        <w:pStyle w:val="a3"/>
        <w:numPr>
          <w:ilvl w:val="0"/>
          <w:numId w:val="38"/>
        </w:numPr>
        <w:spacing w:after="0" w:line="360" w:lineRule="auto"/>
        <w:rPr>
          <w:rFonts w:ascii="Times New Roman" w:eastAsia="Times New Roman" w:hAnsi="Times New Roman" w:cs="Times New Roman"/>
          <w:iCs/>
          <w:sz w:val="28"/>
          <w:szCs w:val="28"/>
          <w:lang w:eastAsia="ru-RU"/>
        </w:rPr>
      </w:pPr>
      <w:r w:rsidRPr="004672A1">
        <w:rPr>
          <w:rFonts w:ascii="Times New Roman" w:hAnsi="Times New Roman" w:cs="Times New Roman"/>
          <w:sz w:val="28"/>
          <w:szCs w:val="28"/>
        </w:rPr>
        <w:t>Claudia Kuenzer Thermal Remote Sensing: Sensors, Methods, Applications</w:t>
      </w:r>
      <w:r>
        <w:rPr>
          <w:rFonts w:ascii="Times New Roman" w:hAnsi="Times New Roman" w:cs="Times New Roman"/>
          <w:sz w:val="28"/>
          <w:szCs w:val="28"/>
        </w:rPr>
        <w:t>»</w:t>
      </w:r>
      <w:r w:rsidRPr="004672A1">
        <w:rPr>
          <w:rFonts w:ascii="Times New Roman" w:hAnsi="Times New Roman" w:cs="Times New Roman"/>
          <w:sz w:val="28"/>
          <w:szCs w:val="28"/>
        </w:rPr>
        <w:t xml:space="preserve"> </w:t>
      </w:r>
      <w:r>
        <w:rPr>
          <w:rFonts w:ascii="Times New Roman" w:hAnsi="Times New Roman" w:cs="Times New Roman"/>
          <w:sz w:val="28"/>
          <w:szCs w:val="28"/>
        </w:rPr>
        <w:t>2013, рр. 408.</w:t>
      </w:r>
    </w:p>
    <w:p w14:paraId="36BAC0BB" w14:textId="77777777" w:rsidR="001B242C" w:rsidRPr="004672A1" w:rsidRDefault="001B242C" w:rsidP="001B242C">
      <w:pPr>
        <w:pStyle w:val="a3"/>
        <w:numPr>
          <w:ilvl w:val="0"/>
          <w:numId w:val="38"/>
        </w:numPr>
        <w:spacing w:after="0" w:line="360" w:lineRule="auto"/>
        <w:rPr>
          <w:rFonts w:ascii="Times New Roman" w:eastAsia="Times New Roman" w:hAnsi="Times New Roman" w:cs="Times New Roman"/>
          <w:iCs/>
          <w:sz w:val="28"/>
          <w:szCs w:val="28"/>
          <w:lang w:eastAsia="ru-RU"/>
        </w:rPr>
      </w:pPr>
      <w:r w:rsidRPr="004672A1">
        <w:rPr>
          <w:rFonts w:ascii="Times New Roman" w:hAnsi="Times New Roman" w:cs="Times New Roman"/>
          <w:sz w:val="28"/>
          <w:szCs w:val="28"/>
        </w:rPr>
        <w:t>Michael Vollmer та Yuriy Kuschk «Infrared Thermal Imaging: Fundamentals, Research and Applications» 2013</w:t>
      </w:r>
      <w:r>
        <w:rPr>
          <w:rFonts w:ascii="Times New Roman" w:hAnsi="Times New Roman" w:cs="Times New Roman"/>
          <w:sz w:val="28"/>
          <w:szCs w:val="28"/>
        </w:rPr>
        <w:t>, рр.</w:t>
      </w:r>
      <w:r w:rsidRPr="004672A1">
        <w:rPr>
          <w:rFonts w:ascii="Times New Roman" w:hAnsi="Times New Roman" w:cs="Times New Roman"/>
          <w:sz w:val="28"/>
          <w:szCs w:val="28"/>
        </w:rPr>
        <w:t xml:space="preserve"> 584</w:t>
      </w:r>
      <w:r>
        <w:t xml:space="preserve"> </w:t>
      </w:r>
      <w:r w:rsidRPr="004672A1">
        <w:rPr>
          <w:rFonts w:ascii="Times New Roman" w:hAnsi="Times New Roman" w:cs="Times New Roman"/>
          <w:sz w:val="28"/>
          <w:szCs w:val="28"/>
        </w:rPr>
        <w:t>https://books.google.com.ua/books/about/Infrared_Thermal_Imaging.html?id=b-MqbyPwAuoC&amp;redir_esc=y</w:t>
      </w:r>
    </w:p>
    <w:p w14:paraId="3580A551" w14:textId="77777777" w:rsidR="001B242C" w:rsidRPr="004672A1" w:rsidRDefault="001B242C" w:rsidP="001B242C">
      <w:pPr>
        <w:pStyle w:val="a3"/>
        <w:numPr>
          <w:ilvl w:val="0"/>
          <w:numId w:val="38"/>
        </w:numPr>
        <w:spacing w:after="0" w:line="360" w:lineRule="auto"/>
        <w:rPr>
          <w:rFonts w:ascii="Times New Roman" w:eastAsia="Times New Roman" w:hAnsi="Times New Roman" w:cs="Times New Roman"/>
          <w:iCs/>
          <w:sz w:val="28"/>
          <w:szCs w:val="28"/>
          <w:lang w:eastAsia="ru-RU"/>
        </w:rPr>
      </w:pPr>
      <w:r w:rsidRPr="004672A1">
        <w:rPr>
          <w:rFonts w:ascii="Times New Roman" w:hAnsi="Times New Roman" w:cs="Times New Roman"/>
          <w:sz w:val="28"/>
          <w:szCs w:val="28"/>
        </w:rPr>
        <w:t xml:space="preserve"> [Електронний ресурс] :   Режим доступу: </w:t>
      </w:r>
      <w:hyperlink r:id="rId246" w:history="1">
        <w:r w:rsidRPr="004672A1">
          <w:rPr>
            <w:rStyle w:val="a8"/>
            <w:rFonts w:ascii="Times New Roman" w:eastAsia="Times New Roman" w:hAnsi="Times New Roman" w:cs="Times New Roman"/>
            <w:iCs/>
            <w:sz w:val="28"/>
            <w:szCs w:val="28"/>
            <w:lang w:eastAsia="ru-RU"/>
          </w:rPr>
          <w:t>https://www.edmundoptics.com/f/lucid-vision-labst-sensaiz-intelligent-vision-cmos-camera/39949/#</w:t>
        </w:r>
      </w:hyperlink>
      <w:r w:rsidRPr="004672A1">
        <w:rPr>
          <w:rFonts w:ascii="Times New Roman" w:eastAsia="Times New Roman" w:hAnsi="Times New Roman" w:cs="Times New Roman"/>
          <w:iCs/>
          <w:sz w:val="28"/>
          <w:szCs w:val="28"/>
          <w:lang w:eastAsia="ru-RU"/>
        </w:rPr>
        <w:t>)</w:t>
      </w:r>
    </w:p>
    <w:p w14:paraId="2352F709" w14:textId="77777777" w:rsidR="001B242C" w:rsidRPr="004672A1" w:rsidRDefault="001B242C" w:rsidP="001B242C">
      <w:pPr>
        <w:pStyle w:val="a3"/>
        <w:numPr>
          <w:ilvl w:val="0"/>
          <w:numId w:val="38"/>
        </w:numPr>
        <w:spacing w:after="0" w:line="360" w:lineRule="auto"/>
        <w:rPr>
          <w:rStyle w:val="a8"/>
          <w:rFonts w:ascii="Times New Roman" w:eastAsia="Times New Roman" w:hAnsi="Times New Roman" w:cs="Times New Roman"/>
          <w:iCs/>
          <w:sz w:val="28"/>
          <w:szCs w:val="28"/>
          <w:lang w:eastAsia="ru-RU"/>
        </w:rPr>
      </w:pPr>
      <w:r w:rsidRPr="004672A1">
        <w:rPr>
          <w:rFonts w:ascii="Times New Roman" w:hAnsi="Times New Roman" w:cs="Times New Roman"/>
          <w:sz w:val="28"/>
          <w:szCs w:val="28"/>
        </w:rPr>
        <w:t xml:space="preserve">[Електронний ресурс] :   Режим доступу: </w:t>
      </w:r>
      <w:hyperlink r:id="rId247" w:history="1">
        <w:r w:rsidRPr="004672A1">
          <w:rPr>
            <w:rStyle w:val="a8"/>
            <w:rFonts w:ascii="Times New Roman" w:eastAsia="Times New Roman" w:hAnsi="Times New Roman" w:cs="Times New Roman"/>
            <w:iCs/>
            <w:sz w:val="28"/>
            <w:szCs w:val="28"/>
            <w:lang w:eastAsia="ru-RU"/>
          </w:rPr>
          <w:t>https://www.edmundoptics.com/f/ids-imaging-ueye-plus-usb-30-cameras/39706/#</w:t>
        </w:r>
      </w:hyperlink>
    </w:p>
    <w:p w14:paraId="40DBC93E" w14:textId="77777777" w:rsidR="001B242C" w:rsidRPr="004672A1" w:rsidRDefault="001B242C" w:rsidP="001B242C">
      <w:pPr>
        <w:pStyle w:val="a3"/>
        <w:numPr>
          <w:ilvl w:val="0"/>
          <w:numId w:val="38"/>
        </w:numPr>
        <w:spacing w:after="0" w:line="360" w:lineRule="auto"/>
        <w:rPr>
          <w:rFonts w:ascii="Times New Roman" w:hAnsi="Times New Roman" w:cs="Times New Roman"/>
          <w:sz w:val="28"/>
          <w:szCs w:val="28"/>
        </w:rPr>
      </w:pPr>
      <w:r w:rsidRPr="004672A1">
        <w:rPr>
          <w:rFonts w:ascii="Times New Roman" w:hAnsi="Times New Roman" w:cs="Times New Roman"/>
          <w:sz w:val="28"/>
          <w:szCs w:val="28"/>
        </w:rPr>
        <w:t xml:space="preserve">[Електронний ресурс] :   Режим доступу: </w:t>
      </w:r>
      <w:hyperlink r:id="rId248" w:history="1">
        <w:r w:rsidRPr="004672A1">
          <w:rPr>
            <w:rStyle w:val="a8"/>
            <w:rFonts w:ascii="Times New Roman" w:eastAsia="Times New Roman" w:hAnsi="Times New Roman" w:cs="Times New Roman"/>
            <w:iCs/>
            <w:sz w:val="28"/>
            <w:szCs w:val="28"/>
            <w:lang w:eastAsia="ru-RU"/>
          </w:rPr>
          <w:t>https://www.edmundoptics.com/p/ids-imaging-u3-3140cp-m-gl-12-monochrome-usb3-camera/49788/#</w:t>
        </w:r>
      </w:hyperlink>
    </w:p>
    <w:p w14:paraId="4AC43979" w14:textId="77777777" w:rsidR="001B242C" w:rsidRPr="004672A1" w:rsidRDefault="001B242C" w:rsidP="001B242C">
      <w:pPr>
        <w:pStyle w:val="a3"/>
        <w:numPr>
          <w:ilvl w:val="0"/>
          <w:numId w:val="38"/>
        </w:numPr>
        <w:spacing w:after="0" w:line="360" w:lineRule="auto"/>
        <w:rPr>
          <w:rStyle w:val="a8"/>
          <w:rFonts w:ascii="Times New Roman" w:eastAsia="Times New Roman" w:hAnsi="Times New Roman" w:cs="Times New Roman"/>
          <w:iCs/>
          <w:sz w:val="28"/>
          <w:szCs w:val="28"/>
          <w:lang w:eastAsia="ru-RU"/>
        </w:rPr>
      </w:pPr>
      <w:r w:rsidRPr="004672A1">
        <w:rPr>
          <w:rFonts w:ascii="Times New Roman" w:hAnsi="Times New Roman" w:cs="Times New Roman"/>
          <w:sz w:val="28"/>
          <w:szCs w:val="28"/>
        </w:rPr>
        <w:t xml:space="preserve">[Електронний ресурс] :   Режим доступу: </w:t>
      </w:r>
      <w:hyperlink r:id="rId249" w:history="1">
        <w:r w:rsidRPr="004672A1">
          <w:rPr>
            <w:rStyle w:val="a8"/>
            <w:rFonts w:ascii="Times New Roman" w:eastAsia="Times New Roman" w:hAnsi="Times New Roman" w:cs="Times New Roman"/>
            <w:iCs/>
            <w:sz w:val="28"/>
            <w:szCs w:val="28"/>
            <w:lang w:eastAsia="ru-RU"/>
          </w:rPr>
          <w:t>https://www.edmundoptics.com/f/eo-color-ccd-cameras/12994/</w:t>
        </w:r>
      </w:hyperlink>
    </w:p>
    <w:p w14:paraId="64DDAAA6" w14:textId="77777777" w:rsidR="001B242C" w:rsidRPr="004672A1" w:rsidRDefault="001B242C" w:rsidP="001B242C">
      <w:pPr>
        <w:pStyle w:val="a3"/>
        <w:numPr>
          <w:ilvl w:val="0"/>
          <w:numId w:val="38"/>
        </w:numPr>
        <w:tabs>
          <w:tab w:val="left" w:pos="4111"/>
          <w:tab w:val="left" w:pos="6663"/>
        </w:tabs>
        <w:spacing w:after="0" w:line="360" w:lineRule="auto"/>
        <w:rPr>
          <w:rStyle w:val="a8"/>
          <w:rFonts w:ascii="Times New Roman" w:eastAsia="Times New Roman" w:hAnsi="Times New Roman" w:cs="Times New Roman"/>
          <w:iCs/>
          <w:sz w:val="28"/>
          <w:szCs w:val="28"/>
          <w:lang w:eastAsia="ru-RU"/>
        </w:rPr>
      </w:pPr>
      <w:r w:rsidRPr="004672A1">
        <w:rPr>
          <w:rFonts w:ascii="Times New Roman" w:hAnsi="Times New Roman" w:cs="Times New Roman"/>
          <w:sz w:val="28"/>
          <w:szCs w:val="28"/>
        </w:rPr>
        <w:t xml:space="preserve">[Електронний ресурс] :   Режим доступу: </w:t>
      </w:r>
      <w:hyperlink r:id="rId250" w:history="1">
        <w:r w:rsidRPr="004672A1">
          <w:rPr>
            <w:rStyle w:val="a8"/>
            <w:rFonts w:ascii="Times New Roman" w:eastAsia="Times New Roman" w:hAnsi="Times New Roman" w:cs="Times New Roman"/>
            <w:iCs/>
            <w:sz w:val="28"/>
            <w:szCs w:val="28"/>
            <w:lang w:eastAsia="ru-RU"/>
          </w:rPr>
          <w:t>https://www.edmundoptics.com/f/1460-1600nm-near-infrared-camera/12779/</w:t>
        </w:r>
      </w:hyperlink>
    </w:p>
    <w:p w14:paraId="26E89E63" w14:textId="77777777" w:rsidR="001B242C" w:rsidRPr="004672A1" w:rsidRDefault="001B242C" w:rsidP="001B242C">
      <w:pPr>
        <w:pStyle w:val="a3"/>
        <w:numPr>
          <w:ilvl w:val="0"/>
          <w:numId w:val="38"/>
        </w:numPr>
        <w:tabs>
          <w:tab w:val="left" w:pos="4111"/>
          <w:tab w:val="left" w:pos="6663"/>
        </w:tabs>
        <w:spacing w:after="0" w:line="360" w:lineRule="auto"/>
        <w:rPr>
          <w:rStyle w:val="a8"/>
          <w:rFonts w:ascii="Times New Roman" w:eastAsia="Times New Roman" w:hAnsi="Times New Roman" w:cs="Times New Roman"/>
          <w:iCs/>
          <w:sz w:val="28"/>
          <w:szCs w:val="28"/>
          <w:lang w:eastAsia="ru-RU"/>
        </w:rPr>
      </w:pPr>
      <w:r w:rsidRPr="004672A1">
        <w:rPr>
          <w:rFonts w:ascii="Times New Roman" w:hAnsi="Times New Roman" w:cs="Times New Roman"/>
          <w:sz w:val="28"/>
          <w:szCs w:val="28"/>
        </w:rPr>
        <w:lastRenderedPageBreak/>
        <w:t xml:space="preserve">[Електронний ресурс] :   Режим доступу: </w:t>
      </w:r>
      <w:hyperlink r:id="rId251" w:history="1">
        <w:r w:rsidRPr="004672A1">
          <w:rPr>
            <w:rStyle w:val="a8"/>
            <w:rFonts w:ascii="Times New Roman" w:eastAsia="Times New Roman" w:hAnsi="Times New Roman" w:cs="Times New Roman"/>
            <w:iCs/>
            <w:sz w:val="28"/>
            <w:szCs w:val="28"/>
            <w:lang w:eastAsia="ru-RU"/>
          </w:rPr>
          <w:t>https://www.edmundoptics.com/p/basler-ace-aca1600-20uc-color-usb-30-camera/30586/</w:t>
        </w:r>
      </w:hyperlink>
    </w:p>
    <w:p w14:paraId="45110E03" w14:textId="77777777" w:rsidR="001B242C" w:rsidRPr="004672A1" w:rsidRDefault="001B242C" w:rsidP="001B242C">
      <w:pPr>
        <w:pStyle w:val="a3"/>
        <w:numPr>
          <w:ilvl w:val="0"/>
          <w:numId w:val="38"/>
        </w:numPr>
        <w:tabs>
          <w:tab w:val="left" w:pos="4111"/>
          <w:tab w:val="left" w:pos="6663"/>
        </w:tabs>
        <w:spacing w:after="0" w:line="360" w:lineRule="auto"/>
        <w:rPr>
          <w:rFonts w:ascii="Times New Roman" w:hAnsi="Times New Roman" w:cs="Times New Roman"/>
          <w:sz w:val="28"/>
          <w:szCs w:val="28"/>
        </w:rPr>
      </w:pPr>
      <w:r w:rsidRPr="004672A1">
        <w:rPr>
          <w:rFonts w:ascii="Times New Roman" w:hAnsi="Times New Roman" w:cs="Times New Roman"/>
          <w:sz w:val="28"/>
          <w:szCs w:val="28"/>
        </w:rPr>
        <w:t xml:space="preserve"> [Електронний ресурс] :   Режим доступу:  </w:t>
      </w:r>
      <w:hyperlink r:id="rId252" w:history="1">
        <w:r w:rsidRPr="004672A1">
          <w:rPr>
            <w:rStyle w:val="a8"/>
            <w:rFonts w:ascii="Times New Roman" w:hAnsi="Times New Roman" w:cs="Times New Roman"/>
            <w:sz w:val="28"/>
            <w:szCs w:val="28"/>
          </w:rPr>
          <w:t>http://iroptika.at.ua/load/optichni_vimirjuvannja_laboratorna_robota_5/1-1-0-6</w:t>
        </w:r>
      </w:hyperlink>
    </w:p>
    <w:p w14:paraId="3A535EF5" w14:textId="77777777" w:rsidR="001B242C" w:rsidRPr="004672A1" w:rsidRDefault="001B242C" w:rsidP="001B242C">
      <w:pPr>
        <w:pStyle w:val="a3"/>
        <w:numPr>
          <w:ilvl w:val="0"/>
          <w:numId w:val="38"/>
        </w:numPr>
        <w:spacing w:after="0" w:line="360" w:lineRule="auto"/>
        <w:rPr>
          <w:rFonts w:ascii="Times New Roman" w:hAnsi="Times New Roman" w:cs="Times New Roman"/>
          <w:sz w:val="28"/>
          <w:szCs w:val="28"/>
        </w:rPr>
      </w:pPr>
      <w:r w:rsidRPr="004672A1">
        <w:rPr>
          <w:rFonts w:ascii="Times New Roman" w:hAnsi="Times New Roman" w:cs="Times New Roman"/>
          <w:sz w:val="28"/>
          <w:szCs w:val="28"/>
        </w:rPr>
        <w:t>Маркіна О.М. Дисертація на здобуття наукового ступеня кандидата технічних наук на тему Вдосконалення телевізійної вимірювальної системи для визначення геометричних розмірів топологічних елементів типу шкал та сіток, 2015 рік, 132 стор.</w:t>
      </w:r>
    </w:p>
    <w:p w14:paraId="2B6EBCFD" w14:textId="77777777" w:rsidR="001B242C" w:rsidRPr="004672A1" w:rsidRDefault="001B242C" w:rsidP="001B242C">
      <w:pPr>
        <w:pStyle w:val="a3"/>
        <w:numPr>
          <w:ilvl w:val="0"/>
          <w:numId w:val="38"/>
        </w:numPr>
        <w:spacing w:after="0" w:line="360" w:lineRule="auto"/>
        <w:rPr>
          <w:rFonts w:ascii="Times New Roman" w:hAnsi="Times New Roman" w:cs="Times New Roman"/>
          <w:b/>
          <w:bCs/>
          <w:sz w:val="28"/>
          <w:szCs w:val="28"/>
        </w:rPr>
      </w:pPr>
      <w:r w:rsidRPr="004672A1">
        <w:rPr>
          <w:rFonts w:ascii="Times New Roman" w:hAnsi="Times New Roman" w:cs="Times New Roman"/>
          <w:sz w:val="28"/>
          <w:szCs w:val="28"/>
        </w:rPr>
        <w:t xml:space="preserve">[Електронний ресурс] :   Режим доступу: </w:t>
      </w:r>
      <w:hyperlink r:id="rId253" w:history="1">
        <w:r w:rsidRPr="004672A1">
          <w:rPr>
            <w:rStyle w:val="a8"/>
            <w:rFonts w:ascii="Times New Roman" w:eastAsia="Times New Roman" w:hAnsi="Times New Roman" w:cs="Times New Roman"/>
            <w:iCs/>
            <w:sz w:val="28"/>
            <w:szCs w:val="28"/>
            <w:lang w:eastAsia="ru-RU"/>
          </w:rPr>
          <w:t>https://www.edmundoptics.com/f/i3aiso-12233-resolution-test-chart/12662/#</w:t>
        </w:r>
      </w:hyperlink>
    </w:p>
    <w:p w14:paraId="52550389" w14:textId="77777777" w:rsidR="001B242C" w:rsidRPr="004672A1" w:rsidRDefault="001B242C" w:rsidP="001B242C">
      <w:pPr>
        <w:pStyle w:val="a3"/>
        <w:numPr>
          <w:ilvl w:val="0"/>
          <w:numId w:val="38"/>
        </w:numPr>
        <w:tabs>
          <w:tab w:val="left" w:pos="4111"/>
          <w:tab w:val="left" w:pos="6663"/>
        </w:tabs>
        <w:spacing w:after="0" w:line="360" w:lineRule="auto"/>
        <w:rPr>
          <w:rStyle w:val="a8"/>
          <w:rFonts w:ascii="Times New Roman" w:eastAsia="Times New Roman" w:hAnsi="Times New Roman" w:cs="Times New Roman"/>
          <w:iCs/>
          <w:sz w:val="28"/>
          <w:szCs w:val="28"/>
          <w:lang w:eastAsia="ru-RU"/>
        </w:rPr>
      </w:pPr>
      <w:r w:rsidRPr="004672A1">
        <w:rPr>
          <w:rFonts w:ascii="Times New Roman" w:hAnsi="Times New Roman" w:cs="Times New Roman"/>
          <w:sz w:val="28"/>
          <w:szCs w:val="28"/>
        </w:rPr>
        <w:t xml:space="preserve">[Електронний ресурс] :   Режим доступу: </w:t>
      </w:r>
      <w:hyperlink r:id="rId254" w:history="1">
        <w:r w:rsidRPr="004672A1">
          <w:rPr>
            <w:rStyle w:val="a8"/>
            <w:rFonts w:ascii="Times New Roman" w:eastAsia="Times New Roman" w:hAnsi="Times New Roman" w:cs="Times New Roman"/>
            <w:iCs/>
            <w:sz w:val="28"/>
            <w:szCs w:val="28"/>
            <w:lang w:eastAsia="ru-RU"/>
          </w:rPr>
          <w:t>https://www.edmundoptics.com/p/1-18-1016-x-1016mm-nbs-1963a-positive-target-/28212/#</w:t>
        </w:r>
      </w:hyperlink>
    </w:p>
    <w:p w14:paraId="22757F81" w14:textId="77777777" w:rsidR="001B242C" w:rsidRPr="004672A1" w:rsidRDefault="001B242C" w:rsidP="001B242C">
      <w:pPr>
        <w:pStyle w:val="a3"/>
        <w:numPr>
          <w:ilvl w:val="0"/>
          <w:numId w:val="38"/>
        </w:numPr>
        <w:tabs>
          <w:tab w:val="left" w:pos="4111"/>
          <w:tab w:val="left" w:pos="6663"/>
        </w:tabs>
        <w:spacing w:after="0" w:line="360" w:lineRule="auto"/>
        <w:rPr>
          <w:rStyle w:val="a8"/>
          <w:rFonts w:ascii="Times New Roman" w:eastAsia="Times New Roman" w:hAnsi="Times New Roman" w:cs="Times New Roman"/>
          <w:iCs/>
          <w:sz w:val="28"/>
          <w:szCs w:val="28"/>
          <w:lang w:eastAsia="ru-RU"/>
        </w:rPr>
      </w:pPr>
      <w:r w:rsidRPr="004672A1">
        <w:rPr>
          <w:rFonts w:ascii="Times New Roman" w:hAnsi="Times New Roman" w:cs="Times New Roman"/>
          <w:sz w:val="28"/>
          <w:szCs w:val="28"/>
        </w:rPr>
        <w:t xml:space="preserve">[Електронний ресурс] :   Режим доступу: </w:t>
      </w:r>
      <w:hyperlink r:id="rId255" w:history="1">
        <w:r w:rsidRPr="004672A1">
          <w:rPr>
            <w:rStyle w:val="a8"/>
            <w:rFonts w:ascii="Times New Roman" w:eastAsia="Times New Roman" w:hAnsi="Times New Roman" w:cs="Times New Roman"/>
            <w:iCs/>
            <w:sz w:val="28"/>
            <w:szCs w:val="28"/>
            <w:lang w:eastAsia="ru-RU"/>
          </w:rPr>
          <w:t>https://www.edmundoptics.com/f/kodak-imaging-chart/11442/#</w:t>
        </w:r>
      </w:hyperlink>
    </w:p>
    <w:p w14:paraId="10A93E73" w14:textId="77777777" w:rsidR="001B242C" w:rsidRPr="004672A1" w:rsidRDefault="001B242C" w:rsidP="001B242C">
      <w:pPr>
        <w:pStyle w:val="a3"/>
        <w:numPr>
          <w:ilvl w:val="0"/>
          <w:numId w:val="38"/>
        </w:numPr>
        <w:tabs>
          <w:tab w:val="left" w:pos="4111"/>
          <w:tab w:val="left" w:pos="6663"/>
        </w:tabs>
        <w:spacing w:after="0" w:line="360" w:lineRule="auto"/>
        <w:rPr>
          <w:rFonts w:ascii="Times New Roman" w:hAnsi="Times New Roman" w:cs="Times New Roman"/>
          <w:sz w:val="28"/>
          <w:szCs w:val="28"/>
        </w:rPr>
      </w:pPr>
      <w:r w:rsidRPr="004672A1">
        <w:rPr>
          <w:rFonts w:ascii="Times New Roman" w:hAnsi="Times New Roman" w:cs="Times New Roman"/>
          <w:sz w:val="28"/>
          <w:szCs w:val="28"/>
        </w:rPr>
        <w:t xml:space="preserve"> [Електронний ресурс] :   Режим доступу:  </w:t>
      </w:r>
      <w:hyperlink r:id="rId256" w:history="1">
        <w:r w:rsidRPr="004672A1">
          <w:rPr>
            <w:rStyle w:val="a8"/>
            <w:rFonts w:ascii="Times New Roman" w:hAnsi="Times New Roman" w:cs="Times New Roman"/>
            <w:sz w:val="28"/>
            <w:szCs w:val="28"/>
          </w:rPr>
          <w:t>https://www.circuitstoday.com/wp-content/uploads/2010/01/CCD-Diagram.jpg</w:t>
        </w:r>
      </w:hyperlink>
    </w:p>
    <w:p w14:paraId="0E23D578" w14:textId="77777777" w:rsidR="00243470" w:rsidRPr="00772AF6" w:rsidRDefault="00243470" w:rsidP="001B242C">
      <w:pPr>
        <w:jc w:val="both"/>
        <w:rPr>
          <w:rFonts w:ascii="Times New Roman" w:eastAsia="Times New Roman" w:hAnsi="Times New Roman" w:cs="Times New Roman"/>
          <w:iCs/>
          <w:sz w:val="28"/>
          <w:szCs w:val="28"/>
          <w:lang w:eastAsia="ru-RU"/>
        </w:rPr>
      </w:pPr>
    </w:p>
    <w:sectPr w:rsidR="00243470" w:rsidRPr="00772AF6" w:rsidSect="000F673A">
      <w:footerReference w:type="default" r:id="rId257"/>
      <w:pgSz w:w="11906" w:h="16838"/>
      <w:pgMar w:top="850" w:right="850" w:bottom="850" w:left="1417"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C2D387A" w14:textId="77777777" w:rsidR="000F673A" w:rsidRDefault="000F673A" w:rsidP="002B44A5">
      <w:pPr>
        <w:spacing w:after="0" w:line="240" w:lineRule="auto"/>
      </w:pPr>
      <w:r>
        <w:separator/>
      </w:r>
    </w:p>
  </w:endnote>
  <w:endnote w:type="continuationSeparator" w:id="0">
    <w:p w14:paraId="4AE60F7E" w14:textId="77777777" w:rsidR="000F673A" w:rsidRDefault="000F673A" w:rsidP="002B44A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Minion Pro">
    <w:altName w:val="Times New Roman"/>
    <w:panose1 w:val="00000000000000000000"/>
    <w:charset w:val="CC"/>
    <w:family w:val="roman"/>
    <w:notTrueType/>
    <w:pitch w:val="default"/>
    <w:sig w:usb0="00000001" w:usb1="00000000" w:usb2="00000000" w:usb3="00000000" w:csb0="00000005" w:csb1="00000000"/>
  </w:font>
  <w:font w:name="Calibri">
    <w:panose1 w:val="020F05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Cambria Math">
    <w:panose1 w:val="02040503050406030204"/>
    <w:charset w:val="CC"/>
    <w:family w:val="roman"/>
    <w:pitch w:val="variable"/>
    <w:sig w:usb0="E00006FF" w:usb1="420024FF" w:usb2="02000000" w:usb3="00000000" w:csb0="0000019F" w:csb1="00000000"/>
  </w:font>
  <w:font w:name="Calibri Light">
    <w:panose1 w:val="020F0302020204030204"/>
    <w:charset w:val="CC"/>
    <w:family w:val="swiss"/>
    <w:pitch w:val="variable"/>
    <w:sig w:usb0="E4002EFF" w:usb1="C000247B" w:usb2="00000009" w:usb3="00000000" w:csb0="000001FF" w:csb1="00000000"/>
  </w:font>
  <w:font w:name="Verdana">
    <w:panose1 w:val="020B0604030504040204"/>
    <w:charset w:val="CC"/>
    <w:family w:val="swiss"/>
    <w:pitch w:val="variable"/>
    <w:sig w:usb0="A00006FF" w:usb1="4000205B" w:usb2="0000001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59677408"/>
      <w:docPartObj>
        <w:docPartGallery w:val="Page Numbers (Bottom of Page)"/>
        <w:docPartUnique/>
      </w:docPartObj>
    </w:sdtPr>
    <w:sdtContent>
      <w:p w14:paraId="4C49EC73" w14:textId="17701ACD" w:rsidR="000F673A" w:rsidRDefault="000F673A">
        <w:pPr>
          <w:pStyle w:val="af1"/>
          <w:jc w:val="right"/>
        </w:pPr>
      </w:p>
    </w:sdtContent>
  </w:sdt>
  <w:p w14:paraId="5A09A41F" w14:textId="77777777" w:rsidR="000F673A" w:rsidRDefault="000F673A">
    <w:pPr>
      <w:pStyle w:val="af1"/>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D6D04C2" w14:textId="77777777" w:rsidR="000F673A" w:rsidRDefault="000F673A" w:rsidP="002B44A5">
      <w:pPr>
        <w:spacing w:after="0" w:line="240" w:lineRule="auto"/>
      </w:pPr>
      <w:r>
        <w:separator/>
      </w:r>
    </w:p>
  </w:footnote>
  <w:footnote w:type="continuationSeparator" w:id="0">
    <w:p w14:paraId="28F8665C" w14:textId="77777777" w:rsidR="000F673A" w:rsidRDefault="000F673A" w:rsidP="002B44A5">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975F48"/>
    <w:multiLevelType w:val="multilevel"/>
    <w:tmpl w:val="E12ACB3C"/>
    <w:lvl w:ilvl="0">
      <w:start w:val="1"/>
      <w:numFmt w:val="decimal"/>
      <w:lvlText w:val="%1."/>
      <w:lvlJc w:val="left"/>
      <w:pPr>
        <w:ind w:left="720" w:hanging="360"/>
      </w:pPr>
      <w:rPr>
        <w:rFonts w:eastAsia="Times New Roman" w:cs="Times New Roman" w:hint="default"/>
      </w:rPr>
    </w:lvl>
    <w:lvl w:ilvl="1">
      <w:start w:val="1"/>
      <w:numFmt w:val="decimal"/>
      <w:isLgl/>
      <w:lvlText w:val="%1.%2"/>
      <w:lvlJc w:val="left"/>
      <w:pPr>
        <w:ind w:left="780" w:hanging="4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
    <w:nsid w:val="01A84749"/>
    <w:multiLevelType w:val="hybridMultilevel"/>
    <w:tmpl w:val="762E38FC"/>
    <w:lvl w:ilvl="0" w:tplc="46F22562">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2">
    <w:nsid w:val="03354586"/>
    <w:multiLevelType w:val="hybridMultilevel"/>
    <w:tmpl w:val="0E4828DC"/>
    <w:lvl w:ilvl="0" w:tplc="04220017">
      <w:start w:val="1"/>
      <w:numFmt w:val="lowerLetter"/>
      <w:lvlText w:val="%1)"/>
      <w:lvlJc w:val="left"/>
      <w:pPr>
        <w:ind w:left="2149" w:hanging="360"/>
      </w:pPr>
    </w:lvl>
    <w:lvl w:ilvl="1" w:tplc="04220019" w:tentative="1">
      <w:start w:val="1"/>
      <w:numFmt w:val="lowerLetter"/>
      <w:lvlText w:val="%2."/>
      <w:lvlJc w:val="left"/>
      <w:pPr>
        <w:ind w:left="2869" w:hanging="360"/>
      </w:pPr>
    </w:lvl>
    <w:lvl w:ilvl="2" w:tplc="0422001B" w:tentative="1">
      <w:start w:val="1"/>
      <w:numFmt w:val="lowerRoman"/>
      <w:lvlText w:val="%3."/>
      <w:lvlJc w:val="right"/>
      <w:pPr>
        <w:ind w:left="3589" w:hanging="180"/>
      </w:pPr>
    </w:lvl>
    <w:lvl w:ilvl="3" w:tplc="0422000F" w:tentative="1">
      <w:start w:val="1"/>
      <w:numFmt w:val="decimal"/>
      <w:lvlText w:val="%4."/>
      <w:lvlJc w:val="left"/>
      <w:pPr>
        <w:ind w:left="4309" w:hanging="360"/>
      </w:pPr>
    </w:lvl>
    <w:lvl w:ilvl="4" w:tplc="04220019" w:tentative="1">
      <w:start w:val="1"/>
      <w:numFmt w:val="lowerLetter"/>
      <w:lvlText w:val="%5."/>
      <w:lvlJc w:val="left"/>
      <w:pPr>
        <w:ind w:left="5029" w:hanging="360"/>
      </w:pPr>
    </w:lvl>
    <w:lvl w:ilvl="5" w:tplc="0422001B" w:tentative="1">
      <w:start w:val="1"/>
      <w:numFmt w:val="lowerRoman"/>
      <w:lvlText w:val="%6."/>
      <w:lvlJc w:val="right"/>
      <w:pPr>
        <w:ind w:left="5749" w:hanging="180"/>
      </w:pPr>
    </w:lvl>
    <w:lvl w:ilvl="6" w:tplc="0422000F" w:tentative="1">
      <w:start w:val="1"/>
      <w:numFmt w:val="decimal"/>
      <w:lvlText w:val="%7."/>
      <w:lvlJc w:val="left"/>
      <w:pPr>
        <w:ind w:left="6469" w:hanging="360"/>
      </w:pPr>
    </w:lvl>
    <w:lvl w:ilvl="7" w:tplc="04220019" w:tentative="1">
      <w:start w:val="1"/>
      <w:numFmt w:val="lowerLetter"/>
      <w:lvlText w:val="%8."/>
      <w:lvlJc w:val="left"/>
      <w:pPr>
        <w:ind w:left="7189" w:hanging="360"/>
      </w:pPr>
    </w:lvl>
    <w:lvl w:ilvl="8" w:tplc="0422001B" w:tentative="1">
      <w:start w:val="1"/>
      <w:numFmt w:val="lowerRoman"/>
      <w:lvlText w:val="%9."/>
      <w:lvlJc w:val="right"/>
      <w:pPr>
        <w:ind w:left="7909" w:hanging="180"/>
      </w:pPr>
    </w:lvl>
  </w:abstractNum>
  <w:abstractNum w:abstractNumId="3">
    <w:nsid w:val="04A30C38"/>
    <w:multiLevelType w:val="hybridMultilevel"/>
    <w:tmpl w:val="03C4C2A6"/>
    <w:lvl w:ilvl="0" w:tplc="FA24BADC">
      <w:start w:val="1"/>
      <w:numFmt w:val="decimal"/>
      <w:lvlText w:val="%1."/>
      <w:lvlJc w:val="left"/>
      <w:pPr>
        <w:ind w:left="1070"/>
      </w:pPr>
      <w:rPr>
        <w:rFonts w:ascii="Times New Roman" w:eastAsia="Times New Roman" w:hAnsi="Times New Roman" w:cs="Times New Roman"/>
        <w:b w:val="0"/>
        <w:i w:val="0"/>
        <w:strike w:val="0"/>
        <w:dstrike w:val="0"/>
        <w:color w:val="000000"/>
        <w:sz w:val="28"/>
        <w:u w:val="none" w:color="000000"/>
        <w:bdr w:val="none" w:sz="0" w:space="0" w:color="auto"/>
        <w:shd w:val="clear" w:color="auto" w:fill="auto"/>
        <w:vertAlign w:val="baseline"/>
      </w:rPr>
    </w:lvl>
    <w:lvl w:ilvl="1" w:tplc="3996A382">
      <w:start w:val="1"/>
      <w:numFmt w:val="lowerLetter"/>
      <w:lvlText w:val="%2"/>
      <w:lvlJc w:val="left"/>
      <w:pPr>
        <w:ind w:left="1790"/>
      </w:pPr>
      <w:rPr>
        <w:rFonts w:ascii="Times New Roman" w:eastAsia="Times New Roman" w:hAnsi="Times New Roman" w:cs="Times New Roman"/>
        <w:b w:val="0"/>
        <w:i w:val="0"/>
        <w:strike w:val="0"/>
        <w:dstrike w:val="0"/>
        <w:color w:val="000000"/>
        <w:sz w:val="28"/>
        <w:u w:val="none" w:color="000000"/>
        <w:bdr w:val="none" w:sz="0" w:space="0" w:color="auto"/>
        <w:shd w:val="clear" w:color="auto" w:fill="auto"/>
        <w:vertAlign w:val="baseline"/>
      </w:rPr>
    </w:lvl>
    <w:lvl w:ilvl="2" w:tplc="208E40FC">
      <w:start w:val="1"/>
      <w:numFmt w:val="lowerRoman"/>
      <w:lvlText w:val="%3"/>
      <w:lvlJc w:val="left"/>
      <w:pPr>
        <w:ind w:left="2510"/>
      </w:pPr>
      <w:rPr>
        <w:rFonts w:ascii="Times New Roman" w:eastAsia="Times New Roman" w:hAnsi="Times New Roman" w:cs="Times New Roman"/>
        <w:b w:val="0"/>
        <w:i w:val="0"/>
        <w:strike w:val="0"/>
        <w:dstrike w:val="0"/>
        <w:color w:val="000000"/>
        <w:sz w:val="28"/>
        <w:u w:val="none" w:color="000000"/>
        <w:bdr w:val="none" w:sz="0" w:space="0" w:color="auto"/>
        <w:shd w:val="clear" w:color="auto" w:fill="auto"/>
        <w:vertAlign w:val="baseline"/>
      </w:rPr>
    </w:lvl>
    <w:lvl w:ilvl="3" w:tplc="662E70DC">
      <w:start w:val="1"/>
      <w:numFmt w:val="decimal"/>
      <w:lvlText w:val="%4"/>
      <w:lvlJc w:val="left"/>
      <w:pPr>
        <w:ind w:left="3230"/>
      </w:pPr>
      <w:rPr>
        <w:rFonts w:ascii="Times New Roman" w:eastAsia="Times New Roman" w:hAnsi="Times New Roman" w:cs="Times New Roman"/>
        <w:b w:val="0"/>
        <w:i w:val="0"/>
        <w:strike w:val="0"/>
        <w:dstrike w:val="0"/>
        <w:color w:val="000000"/>
        <w:sz w:val="28"/>
        <w:u w:val="none" w:color="000000"/>
        <w:bdr w:val="none" w:sz="0" w:space="0" w:color="auto"/>
        <w:shd w:val="clear" w:color="auto" w:fill="auto"/>
        <w:vertAlign w:val="baseline"/>
      </w:rPr>
    </w:lvl>
    <w:lvl w:ilvl="4" w:tplc="433224D2">
      <w:start w:val="1"/>
      <w:numFmt w:val="lowerLetter"/>
      <w:lvlText w:val="%5"/>
      <w:lvlJc w:val="left"/>
      <w:pPr>
        <w:ind w:left="3950"/>
      </w:pPr>
      <w:rPr>
        <w:rFonts w:ascii="Times New Roman" w:eastAsia="Times New Roman" w:hAnsi="Times New Roman" w:cs="Times New Roman"/>
        <w:b w:val="0"/>
        <w:i w:val="0"/>
        <w:strike w:val="0"/>
        <w:dstrike w:val="0"/>
        <w:color w:val="000000"/>
        <w:sz w:val="28"/>
        <w:u w:val="none" w:color="000000"/>
        <w:bdr w:val="none" w:sz="0" w:space="0" w:color="auto"/>
        <w:shd w:val="clear" w:color="auto" w:fill="auto"/>
        <w:vertAlign w:val="baseline"/>
      </w:rPr>
    </w:lvl>
    <w:lvl w:ilvl="5" w:tplc="F424BCD4">
      <w:start w:val="1"/>
      <w:numFmt w:val="lowerRoman"/>
      <w:lvlText w:val="%6"/>
      <w:lvlJc w:val="left"/>
      <w:pPr>
        <w:ind w:left="4670"/>
      </w:pPr>
      <w:rPr>
        <w:rFonts w:ascii="Times New Roman" w:eastAsia="Times New Roman" w:hAnsi="Times New Roman" w:cs="Times New Roman"/>
        <w:b w:val="0"/>
        <w:i w:val="0"/>
        <w:strike w:val="0"/>
        <w:dstrike w:val="0"/>
        <w:color w:val="000000"/>
        <w:sz w:val="28"/>
        <w:u w:val="none" w:color="000000"/>
        <w:bdr w:val="none" w:sz="0" w:space="0" w:color="auto"/>
        <w:shd w:val="clear" w:color="auto" w:fill="auto"/>
        <w:vertAlign w:val="baseline"/>
      </w:rPr>
    </w:lvl>
    <w:lvl w:ilvl="6" w:tplc="C58C1EEA">
      <w:start w:val="1"/>
      <w:numFmt w:val="decimal"/>
      <w:lvlText w:val="%7"/>
      <w:lvlJc w:val="left"/>
      <w:pPr>
        <w:ind w:left="5390"/>
      </w:pPr>
      <w:rPr>
        <w:rFonts w:ascii="Times New Roman" w:eastAsia="Times New Roman" w:hAnsi="Times New Roman" w:cs="Times New Roman"/>
        <w:b w:val="0"/>
        <w:i w:val="0"/>
        <w:strike w:val="0"/>
        <w:dstrike w:val="0"/>
        <w:color w:val="000000"/>
        <w:sz w:val="28"/>
        <w:u w:val="none" w:color="000000"/>
        <w:bdr w:val="none" w:sz="0" w:space="0" w:color="auto"/>
        <w:shd w:val="clear" w:color="auto" w:fill="auto"/>
        <w:vertAlign w:val="baseline"/>
      </w:rPr>
    </w:lvl>
    <w:lvl w:ilvl="7" w:tplc="3F7E1C04">
      <w:start w:val="1"/>
      <w:numFmt w:val="lowerLetter"/>
      <w:lvlText w:val="%8"/>
      <w:lvlJc w:val="left"/>
      <w:pPr>
        <w:ind w:left="6110"/>
      </w:pPr>
      <w:rPr>
        <w:rFonts w:ascii="Times New Roman" w:eastAsia="Times New Roman" w:hAnsi="Times New Roman" w:cs="Times New Roman"/>
        <w:b w:val="0"/>
        <w:i w:val="0"/>
        <w:strike w:val="0"/>
        <w:dstrike w:val="0"/>
        <w:color w:val="000000"/>
        <w:sz w:val="28"/>
        <w:u w:val="none" w:color="000000"/>
        <w:bdr w:val="none" w:sz="0" w:space="0" w:color="auto"/>
        <w:shd w:val="clear" w:color="auto" w:fill="auto"/>
        <w:vertAlign w:val="baseline"/>
      </w:rPr>
    </w:lvl>
    <w:lvl w:ilvl="8" w:tplc="3CCA6232">
      <w:start w:val="1"/>
      <w:numFmt w:val="lowerRoman"/>
      <w:lvlText w:val="%9"/>
      <w:lvlJc w:val="left"/>
      <w:pPr>
        <w:ind w:left="6830"/>
      </w:pPr>
      <w:rPr>
        <w:rFonts w:ascii="Times New Roman" w:eastAsia="Times New Roman" w:hAnsi="Times New Roman" w:cs="Times New Roman"/>
        <w:b w:val="0"/>
        <w:i w:val="0"/>
        <w:strike w:val="0"/>
        <w:dstrike w:val="0"/>
        <w:color w:val="000000"/>
        <w:sz w:val="28"/>
        <w:u w:val="none" w:color="000000"/>
        <w:bdr w:val="none" w:sz="0" w:space="0" w:color="auto"/>
        <w:shd w:val="clear" w:color="auto" w:fill="auto"/>
        <w:vertAlign w:val="baseline"/>
      </w:rPr>
    </w:lvl>
  </w:abstractNum>
  <w:abstractNum w:abstractNumId="4">
    <w:nsid w:val="0B8B7464"/>
    <w:multiLevelType w:val="hybridMultilevel"/>
    <w:tmpl w:val="C54A2778"/>
    <w:lvl w:ilvl="0" w:tplc="0422000F">
      <w:start w:val="1"/>
      <w:numFmt w:val="decimal"/>
      <w:lvlText w:val="%1."/>
      <w:lvlJc w:val="left"/>
      <w:pPr>
        <w:ind w:left="720" w:hanging="360"/>
      </w:pPr>
      <w:rPr>
        <w:rFonts w:eastAsia="Times New Roman" w:cs="Times New Roman"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5">
    <w:nsid w:val="0F5A28A7"/>
    <w:multiLevelType w:val="hybridMultilevel"/>
    <w:tmpl w:val="BABA03E0"/>
    <w:lvl w:ilvl="0" w:tplc="04220017">
      <w:start w:val="1"/>
      <w:numFmt w:val="lowerLetter"/>
      <w:lvlText w:val="%1)"/>
      <w:lvlJc w:val="left"/>
      <w:pPr>
        <w:ind w:left="1429" w:hanging="360"/>
      </w:pPr>
      <w:rPr>
        <w:rFonts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6">
    <w:nsid w:val="10124621"/>
    <w:multiLevelType w:val="hybridMultilevel"/>
    <w:tmpl w:val="BABA03E0"/>
    <w:lvl w:ilvl="0" w:tplc="04220017">
      <w:start w:val="1"/>
      <w:numFmt w:val="lowerLetter"/>
      <w:lvlText w:val="%1)"/>
      <w:lvlJc w:val="left"/>
      <w:pPr>
        <w:ind w:left="1429" w:hanging="360"/>
      </w:pPr>
      <w:rPr>
        <w:rFonts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7">
    <w:nsid w:val="103625FA"/>
    <w:multiLevelType w:val="hybridMultilevel"/>
    <w:tmpl w:val="2454FF8A"/>
    <w:lvl w:ilvl="0" w:tplc="F8EE68B2">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8">
    <w:nsid w:val="19365B38"/>
    <w:multiLevelType w:val="hybridMultilevel"/>
    <w:tmpl w:val="BABA03E0"/>
    <w:lvl w:ilvl="0" w:tplc="04220017">
      <w:start w:val="1"/>
      <w:numFmt w:val="lowerLetter"/>
      <w:lvlText w:val="%1)"/>
      <w:lvlJc w:val="left"/>
      <w:pPr>
        <w:ind w:left="1429" w:hanging="360"/>
      </w:pPr>
      <w:rPr>
        <w:rFonts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9">
    <w:nsid w:val="195F02F5"/>
    <w:multiLevelType w:val="hybridMultilevel"/>
    <w:tmpl w:val="08E49316"/>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0">
    <w:nsid w:val="19B310CD"/>
    <w:multiLevelType w:val="hybridMultilevel"/>
    <w:tmpl w:val="517A180C"/>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1">
    <w:nsid w:val="1BFC4462"/>
    <w:multiLevelType w:val="hybridMultilevel"/>
    <w:tmpl w:val="592C625C"/>
    <w:lvl w:ilvl="0" w:tplc="2DC670E2">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12">
    <w:nsid w:val="1DFE4C38"/>
    <w:multiLevelType w:val="multilevel"/>
    <w:tmpl w:val="B1720F80"/>
    <w:lvl w:ilvl="0">
      <w:start w:val="1"/>
      <w:numFmt w:val="decimal"/>
      <w:lvlText w:val="%1."/>
      <w:lvlJc w:val="left"/>
      <w:pPr>
        <w:ind w:left="2149" w:hanging="360"/>
      </w:pPr>
    </w:lvl>
    <w:lvl w:ilvl="1">
      <w:start w:val="2"/>
      <w:numFmt w:val="decimal"/>
      <w:isLgl/>
      <w:lvlText w:val="%1.%2."/>
      <w:lvlJc w:val="left"/>
      <w:pPr>
        <w:ind w:left="2509" w:hanging="720"/>
      </w:pPr>
      <w:rPr>
        <w:rFonts w:hint="default"/>
      </w:rPr>
    </w:lvl>
    <w:lvl w:ilvl="2">
      <w:start w:val="2"/>
      <w:numFmt w:val="decimal"/>
      <w:isLgl/>
      <w:lvlText w:val="%1.%2.%3."/>
      <w:lvlJc w:val="left"/>
      <w:pPr>
        <w:ind w:left="2509" w:hanging="720"/>
      </w:pPr>
      <w:rPr>
        <w:rFonts w:hint="default"/>
      </w:rPr>
    </w:lvl>
    <w:lvl w:ilvl="3">
      <w:start w:val="1"/>
      <w:numFmt w:val="decimal"/>
      <w:isLgl/>
      <w:lvlText w:val="%1.%2.%3.%4."/>
      <w:lvlJc w:val="left"/>
      <w:pPr>
        <w:ind w:left="2869" w:hanging="1080"/>
      </w:pPr>
      <w:rPr>
        <w:rFonts w:hint="default"/>
      </w:rPr>
    </w:lvl>
    <w:lvl w:ilvl="4">
      <w:start w:val="1"/>
      <w:numFmt w:val="decimal"/>
      <w:isLgl/>
      <w:lvlText w:val="%1.%2.%3.%4.%5."/>
      <w:lvlJc w:val="left"/>
      <w:pPr>
        <w:ind w:left="2869" w:hanging="1080"/>
      </w:pPr>
      <w:rPr>
        <w:rFonts w:hint="default"/>
      </w:rPr>
    </w:lvl>
    <w:lvl w:ilvl="5">
      <w:start w:val="1"/>
      <w:numFmt w:val="decimal"/>
      <w:isLgl/>
      <w:lvlText w:val="%1.%2.%3.%4.%5.%6."/>
      <w:lvlJc w:val="left"/>
      <w:pPr>
        <w:ind w:left="3229" w:hanging="1440"/>
      </w:pPr>
      <w:rPr>
        <w:rFonts w:hint="default"/>
      </w:rPr>
    </w:lvl>
    <w:lvl w:ilvl="6">
      <w:start w:val="1"/>
      <w:numFmt w:val="decimal"/>
      <w:isLgl/>
      <w:lvlText w:val="%1.%2.%3.%4.%5.%6.%7."/>
      <w:lvlJc w:val="left"/>
      <w:pPr>
        <w:ind w:left="3589" w:hanging="1800"/>
      </w:pPr>
      <w:rPr>
        <w:rFonts w:hint="default"/>
      </w:rPr>
    </w:lvl>
    <w:lvl w:ilvl="7">
      <w:start w:val="1"/>
      <w:numFmt w:val="decimal"/>
      <w:isLgl/>
      <w:lvlText w:val="%1.%2.%3.%4.%5.%6.%7.%8."/>
      <w:lvlJc w:val="left"/>
      <w:pPr>
        <w:ind w:left="3589" w:hanging="1800"/>
      </w:pPr>
      <w:rPr>
        <w:rFonts w:hint="default"/>
      </w:rPr>
    </w:lvl>
    <w:lvl w:ilvl="8">
      <w:start w:val="1"/>
      <w:numFmt w:val="decimal"/>
      <w:isLgl/>
      <w:lvlText w:val="%1.%2.%3.%4.%5.%6.%7.%8.%9."/>
      <w:lvlJc w:val="left"/>
      <w:pPr>
        <w:ind w:left="3949" w:hanging="2160"/>
      </w:pPr>
      <w:rPr>
        <w:rFonts w:hint="default"/>
      </w:rPr>
    </w:lvl>
  </w:abstractNum>
  <w:abstractNum w:abstractNumId="13">
    <w:nsid w:val="24481332"/>
    <w:multiLevelType w:val="multilevel"/>
    <w:tmpl w:val="C512C974"/>
    <w:lvl w:ilvl="0">
      <w:start w:val="5"/>
      <w:numFmt w:val="decimal"/>
      <w:lvlText w:val="%1"/>
      <w:lvlJc w:val="left"/>
      <w:pPr>
        <w:ind w:left="810" w:hanging="810"/>
      </w:pPr>
      <w:rPr>
        <w:rFonts w:hint="default"/>
      </w:rPr>
    </w:lvl>
    <w:lvl w:ilvl="1">
      <w:start w:val="1"/>
      <w:numFmt w:val="decimal"/>
      <w:lvlText w:val="%1.%2"/>
      <w:lvlJc w:val="left"/>
      <w:pPr>
        <w:ind w:left="1046" w:hanging="810"/>
      </w:pPr>
      <w:rPr>
        <w:rFonts w:hint="default"/>
        <w:sz w:val="28"/>
        <w:szCs w:val="28"/>
      </w:rPr>
    </w:lvl>
    <w:lvl w:ilvl="2">
      <w:start w:val="1"/>
      <w:numFmt w:val="decimal"/>
      <w:lvlText w:val="%1.%2.%3"/>
      <w:lvlJc w:val="left"/>
      <w:pPr>
        <w:ind w:left="1282" w:hanging="810"/>
      </w:pPr>
      <w:rPr>
        <w:rFonts w:hint="default"/>
      </w:rPr>
    </w:lvl>
    <w:lvl w:ilvl="3">
      <w:start w:val="3"/>
      <w:numFmt w:val="decimal"/>
      <w:lvlText w:val="%1.%2.%3.%4"/>
      <w:lvlJc w:val="left"/>
      <w:pPr>
        <w:ind w:left="1788" w:hanging="1080"/>
      </w:pPr>
      <w:rPr>
        <w:rFonts w:hint="default"/>
      </w:rPr>
    </w:lvl>
    <w:lvl w:ilvl="4">
      <w:start w:val="1"/>
      <w:numFmt w:val="decimal"/>
      <w:lvlText w:val="%1.%2.%3.%4.%5"/>
      <w:lvlJc w:val="left"/>
      <w:pPr>
        <w:ind w:left="2024" w:hanging="1080"/>
      </w:pPr>
      <w:rPr>
        <w:rFonts w:hint="default"/>
      </w:rPr>
    </w:lvl>
    <w:lvl w:ilvl="5">
      <w:start w:val="1"/>
      <w:numFmt w:val="decimal"/>
      <w:lvlText w:val="%1.%2.%3.%4.%5.%6"/>
      <w:lvlJc w:val="left"/>
      <w:pPr>
        <w:ind w:left="2620" w:hanging="1440"/>
      </w:pPr>
      <w:rPr>
        <w:rFonts w:hint="default"/>
      </w:rPr>
    </w:lvl>
    <w:lvl w:ilvl="6">
      <w:start w:val="1"/>
      <w:numFmt w:val="decimal"/>
      <w:lvlText w:val="%1.%2.%3.%4.%5.%6.%7"/>
      <w:lvlJc w:val="left"/>
      <w:pPr>
        <w:ind w:left="2856" w:hanging="1440"/>
      </w:pPr>
      <w:rPr>
        <w:rFonts w:hint="default"/>
      </w:rPr>
    </w:lvl>
    <w:lvl w:ilvl="7">
      <w:start w:val="1"/>
      <w:numFmt w:val="decimal"/>
      <w:lvlText w:val="%1.%2.%3.%4.%5.%6.%7.%8"/>
      <w:lvlJc w:val="left"/>
      <w:pPr>
        <w:ind w:left="3452" w:hanging="1800"/>
      </w:pPr>
      <w:rPr>
        <w:rFonts w:hint="default"/>
      </w:rPr>
    </w:lvl>
    <w:lvl w:ilvl="8">
      <w:start w:val="1"/>
      <w:numFmt w:val="decimal"/>
      <w:lvlText w:val="%1.%2.%3.%4.%5.%6.%7.%8.%9"/>
      <w:lvlJc w:val="left"/>
      <w:pPr>
        <w:ind w:left="4048" w:hanging="2160"/>
      </w:pPr>
      <w:rPr>
        <w:rFonts w:hint="default"/>
      </w:rPr>
    </w:lvl>
  </w:abstractNum>
  <w:abstractNum w:abstractNumId="14">
    <w:nsid w:val="24D11469"/>
    <w:multiLevelType w:val="hybridMultilevel"/>
    <w:tmpl w:val="F1282A88"/>
    <w:lvl w:ilvl="0" w:tplc="7E4A5F96">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15">
    <w:nsid w:val="26651F0A"/>
    <w:multiLevelType w:val="hybridMultilevel"/>
    <w:tmpl w:val="E878FAAC"/>
    <w:lvl w:ilvl="0" w:tplc="F8EE68B2">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6">
    <w:nsid w:val="27E35D78"/>
    <w:multiLevelType w:val="hybridMultilevel"/>
    <w:tmpl w:val="BABA03E0"/>
    <w:lvl w:ilvl="0" w:tplc="04220017">
      <w:start w:val="1"/>
      <w:numFmt w:val="lowerLetter"/>
      <w:lvlText w:val="%1)"/>
      <w:lvlJc w:val="left"/>
      <w:pPr>
        <w:ind w:left="1429" w:hanging="360"/>
      </w:pPr>
      <w:rPr>
        <w:rFonts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7">
    <w:nsid w:val="2EFC37EE"/>
    <w:multiLevelType w:val="multilevel"/>
    <w:tmpl w:val="2B46950C"/>
    <w:lvl w:ilvl="0">
      <w:start w:val="1"/>
      <w:numFmt w:val="decimal"/>
      <w:lvlText w:val="%1."/>
      <w:lvlJc w:val="left"/>
      <w:pPr>
        <w:ind w:left="1069" w:hanging="360"/>
      </w:pPr>
      <w:rPr>
        <w:rFonts w:hint="default"/>
      </w:rPr>
    </w:lvl>
    <w:lvl w:ilvl="1">
      <w:start w:val="1"/>
      <w:numFmt w:val="decimal"/>
      <w:isLgl/>
      <w:lvlText w:val="%1.%2."/>
      <w:lvlJc w:val="left"/>
      <w:pPr>
        <w:ind w:left="1429" w:hanging="720"/>
      </w:pPr>
      <w:rPr>
        <w:rFonts w:hint="default"/>
      </w:rPr>
    </w:lvl>
    <w:lvl w:ilvl="2">
      <w:start w:val="1"/>
      <w:numFmt w:val="decimal"/>
      <w:isLgl/>
      <w:lvlText w:val="%1.%2.%3."/>
      <w:lvlJc w:val="left"/>
      <w:pPr>
        <w:ind w:left="1429" w:hanging="720"/>
      </w:pPr>
      <w:rPr>
        <w:rFonts w:hint="default"/>
      </w:rPr>
    </w:lvl>
    <w:lvl w:ilvl="3">
      <w:start w:val="1"/>
      <w:numFmt w:val="decimal"/>
      <w:isLgl/>
      <w:lvlText w:val="%1.%2.%3.%4."/>
      <w:lvlJc w:val="left"/>
      <w:pPr>
        <w:ind w:left="1789" w:hanging="1080"/>
      </w:pPr>
      <w:rPr>
        <w:rFonts w:hint="default"/>
      </w:rPr>
    </w:lvl>
    <w:lvl w:ilvl="4">
      <w:start w:val="1"/>
      <w:numFmt w:val="decimal"/>
      <w:isLgl/>
      <w:lvlText w:val="%1.%2.%3.%4.%5."/>
      <w:lvlJc w:val="left"/>
      <w:pPr>
        <w:ind w:left="1789" w:hanging="1080"/>
      </w:pPr>
      <w:rPr>
        <w:rFonts w:hint="default"/>
      </w:rPr>
    </w:lvl>
    <w:lvl w:ilvl="5">
      <w:start w:val="1"/>
      <w:numFmt w:val="decimal"/>
      <w:isLgl/>
      <w:lvlText w:val="%1.%2.%3.%4.%5.%6."/>
      <w:lvlJc w:val="left"/>
      <w:pPr>
        <w:ind w:left="2149" w:hanging="1440"/>
      </w:pPr>
      <w:rPr>
        <w:rFonts w:hint="default"/>
      </w:rPr>
    </w:lvl>
    <w:lvl w:ilvl="6">
      <w:start w:val="1"/>
      <w:numFmt w:val="decimal"/>
      <w:isLgl/>
      <w:lvlText w:val="%1.%2.%3.%4.%5.%6.%7."/>
      <w:lvlJc w:val="left"/>
      <w:pPr>
        <w:ind w:left="2509" w:hanging="1800"/>
      </w:pPr>
      <w:rPr>
        <w:rFonts w:hint="default"/>
      </w:rPr>
    </w:lvl>
    <w:lvl w:ilvl="7">
      <w:start w:val="1"/>
      <w:numFmt w:val="decimal"/>
      <w:isLgl/>
      <w:lvlText w:val="%1.%2.%3.%4.%5.%6.%7.%8."/>
      <w:lvlJc w:val="left"/>
      <w:pPr>
        <w:ind w:left="2509" w:hanging="1800"/>
      </w:pPr>
      <w:rPr>
        <w:rFonts w:hint="default"/>
      </w:rPr>
    </w:lvl>
    <w:lvl w:ilvl="8">
      <w:start w:val="1"/>
      <w:numFmt w:val="decimal"/>
      <w:isLgl/>
      <w:lvlText w:val="%1.%2.%3.%4.%5.%6.%7.%8.%9."/>
      <w:lvlJc w:val="left"/>
      <w:pPr>
        <w:ind w:left="2869" w:hanging="2160"/>
      </w:pPr>
      <w:rPr>
        <w:rFonts w:hint="default"/>
      </w:rPr>
    </w:lvl>
  </w:abstractNum>
  <w:abstractNum w:abstractNumId="18">
    <w:nsid w:val="35734CD8"/>
    <w:multiLevelType w:val="hybridMultilevel"/>
    <w:tmpl w:val="8544E65C"/>
    <w:lvl w:ilvl="0" w:tplc="04220017">
      <w:start w:val="1"/>
      <w:numFmt w:val="lowerLetter"/>
      <w:lvlText w:val="%1)"/>
      <w:lvlJc w:val="left"/>
      <w:pPr>
        <w:ind w:left="2149" w:hanging="360"/>
      </w:pPr>
    </w:lvl>
    <w:lvl w:ilvl="1" w:tplc="04220019" w:tentative="1">
      <w:start w:val="1"/>
      <w:numFmt w:val="lowerLetter"/>
      <w:lvlText w:val="%2."/>
      <w:lvlJc w:val="left"/>
      <w:pPr>
        <w:ind w:left="2869" w:hanging="360"/>
      </w:pPr>
    </w:lvl>
    <w:lvl w:ilvl="2" w:tplc="0422001B" w:tentative="1">
      <w:start w:val="1"/>
      <w:numFmt w:val="lowerRoman"/>
      <w:lvlText w:val="%3."/>
      <w:lvlJc w:val="right"/>
      <w:pPr>
        <w:ind w:left="3589" w:hanging="180"/>
      </w:pPr>
    </w:lvl>
    <w:lvl w:ilvl="3" w:tplc="0422000F" w:tentative="1">
      <w:start w:val="1"/>
      <w:numFmt w:val="decimal"/>
      <w:lvlText w:val="%4."/>
      <w:lvlJc w:val="left"/>
      <w:pPr>
        <w:ind w:left="4309" w:hanging="360"/>
      </w:pPr>
    </w:lvl>
    <w:lvl w:ilvl="4" w:tplc="04220019" w:tentative="1">
      <w:start w:val="1"/>
      <w:numFmt w:val="lowerLetter"/>
      <w:lvlText w:val="%5."/>
      <w:lvlJc w:val="left"/>
      <w:pPr>
        <w:ind w:left="5029" w:hanging="360"/>
      </w:pPr>
    </w:lvl>
    <w:lvl w:ilvl="5" w:tplc="0422001B" w:tentative="1">
      <w:start w:val="1"/>
      <w:numFmt w:val="lowerRoman"/>
      <w:lvlText w:val="%6."/>
      <w:lvlJc w:val="right"/>
      <w:pPr>
        <w:ind w:left="5749" w:hanging="180"/>
      </w:pPr>
    </w:lvl>
    <w:lvl w:ilvl="6" w:tplc="0422000F" w:tentative="1">
      <w:start w:val="1"/>
      <w:numFmt w:val="decimal"/>
      <w:lvlText w:val="%7."/>
      <w:lvlJc w:val="left"/>
      <w:pPr>
        <w:ind w:left="6469" w:hanging="360"/>
      </w:pPr>
    </w:lvl>
    <w:lvl w:ilvl="7" w:tplc="04220019" w:tentative="1">
      <w:start w:val="1"/>
      <w:numFmt w:val="lowerLetter"/>
      <w:lvlText w:val="%8."/>
      <w:lvlJc w:val="left"/>
      <w:pPr>
        <w:ind w:left="7189" w:hanging="360"/>
      </w:pPr>
    </w:lvl>
    <w:lvl w:ilvl="8" w:tplc="0422001B" w:tentative="1">
      <w:start w:val="1"/>
      <w:numFmt w:val="lowerRoman"/>
      <w:lvlText w:val="%9."/>
      <w:lvlJc w:val="right"/>
      <w:pPr>
        <w:ind w:left="7909" w:hanging="180"/>
      </w:pPr>
    </w:lvl>
  </w:abstractNum>
  <w:abstractNum w:abstractNumId="19">
    <w:nsid w:val="36354FAE"/>
    <w:multiLevelType w:val="hybridMultilevel"/>
    <w:tmpl w:val="A5CC00B6"/>
    <w:lvl w:ilvl="0" w:tplc="5FBE7A4E">
      <w:start w:val="1"/>
      <w:numFmt w:val="decimal"/>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20">
    <w:nsid w:val="36FC18C0"/>
    <w:multiLevelType w:val="hybridMultilevel"/>
    <w:tmpl w:val="B3E4CC50"/>
    <w:lvl w:ilvl="0" w:tplc="04220017">
      <w:start w:val="1"/>
      <w:numFmt w:val="lowerLetter"/>
      <w:lvlText w:val="%1)"/>
      <w:lvlJc w:val="left"/>
      <w:pPr>
        <w:ind w:left="2149" w:hanging="360"/>
      </w:pPr>
    </w:lvl>
    <w:lvl w:ilvl="1" w:tplc="04220019" w:tentative="1">
      <w:start w:val="1"/>
      <w:numFmt w:val="lowerLetter"/>
      <w:lvlText w:val="%2."/>
      <w:lvlJc w:val="left"/>
      <w:pPr>
        <w:ind w:left="2869" w:hanging="360"/>
      </w:pPr>
    </w:lvl>
    <w:lvl w:ilvl="2" w:tplc="0422001B" w:tentative="1">
      <w:start w:val="1"/>
      <w:numFmt w:val="lowerRoman"/>
      <w:lvlText w:val="%3."/>
      <w:lvlJc w:val="right"/>
      <w:pPr>
        <w:ind w:left="3589" w:hanging="180"/>
      </w:pPr>
    </w:lvl>
    <w:lvl w:ilvl="3" w:tplc="0422000F" w:tentative="1">
      <w:start w:val="1"/>
      <w:numFmt w:val="decimal"/>
      <w:lvlText w:val="%4."/>
      <w:lvlJc w:val="left"/>
      <w:pPr>
        <w:ind w:left="4309" w:hanging="360"/>
      </w:pPr>
    </w:lvl>
    <w:lvl w:ilvl="4" w:tplc="04220019" w:tentative="1">
      <w:start w:val="1"/>
      <w:numFmt w:val="lowerLetter"/>
      <w:lvlText w:val="%5."/>
      <w:lvlJc w:val="left"/>
      <w:pPr>
        <w:ind w:left="5029" w:hanging="360"/>
      </w:pPr>
    </w:lvl>
    <w:lvl w:ilvl="5" w:tplc="0422001B" w:tentative="1">
      <w:start w:val="1"/>
      <w:numFmt w:val="lowerRoman"/>
      <w:lvlText w:val="%6."/>
      <w:lvlJc w:val="right"/>
      <w:pPr>
        <w:ind w:left="5749" w:hanging="180"/>
      </w:pPr>
    </w:lvl>
    <w:lvl w:ilvl="6" w:tplc="0422000F" w:tentative="1">
      <w:start w:val="1"/>
      <w:numFmt w:val="decimal"/>
      <w:lvlText w:val="%7."/>
      <w:lvlJc w:val="left"/>
      <w:pPr>
        <w:ind w:left="6469" w:hanging="360"/>
      </w:pPr>
    </w:lvl>
    <w:lvl w:ilvl="7" w:tplc="04220019" w:tentative="1">
      <w:start w:val="1"/>
      <w:numFmt w:val="lowerLetter"/>
      <w:lvlText w:val="%8."/>
      <w:lvlJc w:val="left"/>
      <w:pPr>
        <w:ind w:left="7189" w:hanging="360"/>
      </w:pPr>
    </w:lvl>
    <w:lvl w:ilvl="8" w:tplc="0422001B" w:tentative="1">
      <w:start w:val="1"/>
      <w:numFmt w:val="lowerRoman"/>
      <w:lvlText w:val="%9."/>
      <w:lvlJc w:val="right"/>
      <w:pPr>
        <w:ind w:left="7909" w:hanging="180"/>
      </w:pPr>
    </w:lvl>
  </w:abstractNum>
  <w:abstractNum w:abstractNumId="21">
    <w:nsid w:val="3B72388E"/>
    <w:multiLevelType w:val="hybridMultilevel"/>
    <w:tmpl w:val="AF8E65C0"/>
    <w:lvl w:ilvl="0" w:tplc="F8EE68B2">
      <w:start w:val="1"/>
      <w:numFmt w:val="bullet"/>
      <w:lvlText w:val=""/>
      <w:lvlJc w:val="left"/>
      <w:pPr>
        <w:ind w:left="2149" w:hanging="360"/>
      </w:pPr>
      <w:rPr>
        <w:rFonts w:ascii="Symbol" w:hAnsi="Symbol" w:hint="default"/>
      </w:rPr>
    </w:lvl>
    <w:lvl w:ilvl="1" w:tplc="04220003" w:tentative="1">
      <w:start w:val="1"/>
      <w:numFmt w:val="bullet"/>
      <w:lvlText w:val="o"/>
      <w:lvlJc w:val="left"/>
      <w:pPr>
        <w:ind w:left="2869" w:hanging="360"/>
      </w:pPr>
      <w:rPr>
        <w:rFonts w:ascii="Courier New" w:hAnsi="Courier New" w:cs="Courier New" w:hint="default"/>
      </w:rPr>
    </w:lvl>
    <w:lvl w:ilvl="2" w:tplc="04220005" w:tentative="1">
      <w:start w:val="1"/>
      <w:numFmt w:val="bullet"/>
      <w:lvlText w:val=""/>
      <w:lvlJc w:val="left"/>
      <w:pPr>
        <w:ind w:left="3589" w:hanging="360"/>
      </w:pPr>
      <w:rPr>
        <w:rFonts w:ascii="Wingdings" w:hAnsi="Wingdings" w:hint="default"/>
      </w:rPr>
    </w:lvl>
    <w:lvl w:ilvl="3" w:tplc="04220001" w:tentative="1">
      <w:start w:val="1"/>
      <w:numFmt w:val="bullet"/>
      <w:lvlText w:val=""/>
      <w:lvlJc w:val="left"/>
      <w:pPr>
        <w:ind w:left="4309" w:hanging="360"/>
      </w:pPr>
      <w:rPr>
        <w:rFonts w:ascii="Symbol" w:hAnsi="Symbol" w:hint="default"/>
      </w:rPr>
    </w:lvl>
    <w:lvl w:ilvl="4" w:tplc="04220003" w:tentative="1">
      <w:start w:val="1"/>
      <w:numFmt w:val="bullet"/>
      <w:lvlText w:val="o"/>
      <w:lvlJc w:val="left"/>
      <w:pPr>
        <w:ind w:left="5029" w:hanging="360"/>
      </w:pPr>
      <w:rPr>
        <w:rFonts w:ascii="Courier New" w:hAnsi="Courier New" w:cs="Courier New" w:hint="default"/>
      </w:rPr>
    </w:lvl>
    <w:lvl w:ilvl="5" w:tplc="04220005" w:tentative="1">
      <w:start w:val="1"/>
      <w:numFmt w:val="bullet"/>
      <w:lvlText w:val=""/>
      <w:lvlJc w:val="left"/>
      <w:pPr>
        <w:ind w:left="5749" w:hanging="360"/>
      </w:pPr>
      <w:rPr>
        <w:rFonts w:ascii="Wingdings" w:hAnsi="Wingdings" w:hint="default"/>
      </w:rPr>
    </w:lvl>
    <w:lvl w:ilvl="6" w:tplc="04220001" w:tentative="1">
      <w:start w:val="1"/>
      <w:numFmt w:val="bullet"/>
      <w:lvlText w:val=""/>
      <w:lvlJc w:val="left"/>
      <w:pPr>
        <w:ind w:left="6469" w:hanging="360"/>
      </w:pPr>
      <w:rPr>
        <w:rFonts w:ascii="Symbol" w:hAnsi="Symbol" w:hint="default"/>
      </w:rPr>
    </w:lvl>
    <w:lvl w:ilvl="7" w:tplc="04220003" w:tentative="1">
      <w:start w:val="1"/>
      <w:numFmt w:val="bullet"/>
      <w:lvlText w:val="o"/>
      <w:lvlJc w:val="left"/>
      <w:pPr>
        <w:ind w:left="7189" w:hanging="360"/>
      </w:pPr>
      <w:rPr>
        <w:rFonts w:ascii="Courier New" w:hAnsi="Courier New" w:cs="Courier New" w:hint="default"/>
      </w:rPr>
    </w:lvl>
    <w:lvl w:ilvl="8" w:tplc="04220005" w:tentative="1">
      <w:start w:val="1"/>
      <w:numFmt w:val="bullet"/>
      <w:lvlText w:val=""/>
      <w:lvlJc w:val="left"/>
      <w:pPr>
        <w:ind w:left="7909" w:hanging="360"/>
      </w:pPr>
      <w:rPr>
        <w:rFonts w:ascii="Wingdings" w:hAnsi="Wingdings" w:hint="default"/>
      </w:rPr>
    </w:lvl>
  </w:abstractNum>
  <w:abstractNum w:abstractNumId="22">
    <w:nsid w:val="3DA94A1B"/>
    <w:multiLevelType w:val="hybridMultilevel"/>
    <w:tmpl w:val="7B98D658"/>
    <w:lvl w:ilvl="0" w:tplc="F8EE68B2">
      <w:start w:val="1"/>
      <w:numFmt w:val="bullet"/>
      <w:lvlText w:val=""/>
      <w:lvlJc w:val="left"/>
      <w:pPr>
        <w:ind w:left="2149" w:hanging="360"/>
      </w:pPr>
      <w:rPr>
        <w:rFonts w:ascii="Symbol" w:hAnsi="Symbol" w:hint="default"/>
      </w:rPr>
    </w:lvl>
    <w:lvl w:ilvl="1" w:tplc="04220003" w:tentative="1">
      <w:start w:val="1"/>
      <w:numFmt w:val="bullet"/>
      <w:lvlText w:val="o"/>
      <w:lvlJc w:val="left"/>
      <w:pPr>
        <w:ind w:left="2869" w:hanging="360"/>
      </w:pPr>
      <w:rPr>
        <w:rFonts w:ascii="Courier New" w:hAnsi="Courier New" w:cs="Courier New" w:hint="default"/>
      </w:rPr>
    </w:lvl>
    <w:lvl w:ilvl="2" w:tplc="04220005" w:tentative="1">
      <w:start w:val="1"/>
      <w:numFmt w:val="bullet"/>
      <w:lvlText w:val=""/>
      <w:lvlJc w:val="left"/>
      <w:pPr>
        <w:ind w:left="3589" w:hanging="360"/>
      </w:pPr>
      <w:rPr>
        <w:rFonts w:ascii="Wingdings" w:hAnsi="Wingdings" w:hint="default"/>
      </w:rPr>
    </w:lvl>
    <w:lvl w:ilvl="3" w:tplc="04220001" w:tentative="1">
      <w:start w:val="1"/>
      <w:numFmt w:val="bullet"/>
      <w:lvlText w:val=""/>
      <w:lvlJc w:val="left"/>
      <w:pPr>
        <w:ind w:left="4309" w:hanging="360"/>
      </w:pPr>
      <w:rPr>
        <w:rFonts w:ascii="Symbol" w:hAnsi="Symbol" w:hint="default"/>
      </w:rPr>
    </w:lvl>
    <w:lvl w:ilvl="4" w:tplc="04220003" w:tentative="1">
      <w:start w:val="1"/>
      <w:numFmt w:val="bullet"/>
      <w:lvlText w:val="o"/>
      <w:lvlJc w:val="left"/>
      <w:pPr>
        <w:ind w:left="5029" w:hanging="360"/>
      </w:pPr>
      <w:rPr>
        <w:rFonts w:ascii="Courier New" w:hAnsi="Courier New" w:cs="Courier New" w:hint="default"/>
      </w:rPr>
    </w:lvl>
    <w:lvl w:ilvl="5" w:tplc="04220005" w:tentative="1">
      <w:start w:val="1"/>
      <w:numFmt w:val="bullet"/>
      <w:lvlText w:val=""/>
      <w:lvlJc w:val="left"/>
      <w:pPr>
        <w:ind w:left="5749" w:hanging="360"/>
      </w:pPr>
      <w:rPr>
        <w:rFonts w:ascii="Wingdings" w:hAnsi="Wingdings" w:hint="default"/>
      </w:rPr>
    </w:lvl>
    <w:lvl w:ilvl="6" w:tplc="04220001" w:tentative="1">
      <w:start w:val="1"/>
      <w:numFmt w:val="bullet"/>
      <w:lvlText w:val=""/>
      <w:lvlJc w:val="left"/>
      <w:pPr>
        <w:ind w:left="6469" w:hanging="360"/>
      </w:pPr>
      <w:rPr>
        <w:rFonts w:ascii="Symbol" w:hAnsi="Symbol" w:hint="default"/>
      </w:rPr>
    </w:lvl>
    <w:lvl w:ilvl="7" w:tplc="04220003" w:tentative="1">
      <w:start w:val="1"/>
      <w:numFmt w:val="bullet"/>
      <w:lvlText w:val="o"/>
      <w:lvlJc w:val="left"/>
      <w:pPr>
        <w:ind w:left="7189" w:hanging="360"/>
      </w:pPr>
      <w:rPr>
        <w:rFonts w:ascii="Courier New" w:hAnsi="Courier New" w:cs="Courier New" w:hint="default"/>
      </w:rPr>
    </w:lvl>
    <w:lvl w:ilvl="8" w:tplc="04220005" w:tentative="1">
      <w:start w:val="1"/>
      <w:numFmt w:val="bullet"/>
      <w:lvlText w:val=""/>
      <w:lvlJc w:val="left"/>
      <w:pPr>
        <w:ind w:left="7909" w:hanging="360"/>
      </w:pPr>
      <w:rPr>
        <w:rFonts w:ascii="Wingdings" w:hAnsi="Wingdings" w:hint="default"/>
      </w:rPr>
    </w:lvl>
  </w:abstractNum>
  <w:abstractNum w:abstractNumId="23">
    <w:nsid w:val="44A93E7A"/>
    <w:multiLevelType w:val="hybridMultilevel"/>
    <w:tmpl w:val="592C625C"/>
    <w:lvl w:ilvl="0" w:tplc="2DC670E2">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24">
    <w:nsid w:val="4539551D"/>
    <w:multiLevelType w:val="hybridMultilevel"/>
    <w:tmpl w:val="F70C45BC"/>
    <w:lvl w:ilvl="0" w:tplc="F8EE68B2">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5">
    <w:nsid w:val="4B5833FA"/>
    <w:multiLevelType w:val="hybridMultilevel"/>
    <w:tmpl w:val="F7EA7D9A"/>
    <w:lvl w:ilvl="0" w:tplc="6B66BBD8">
      <w:start w:val="100"/>
      <w:numFmt w:val="bullet"/>
      <w:lvlText w:val="•"/>
      <w:lvlJc w:val="left"/>
      <w:pPr>
        <w:ind w:left="1069" w:hanging="360"/>
      </w:pPr>
      <w:rPr>
        <w:rFonts w:ascii="Times New Roman" w:eastAsia="Times New Roman"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26">
    <w:nsid w:val="4E8C1CCC"/>
    <w:multiLevelType w:val="hybridMultilevel"/>
    <w:tmpl w:val="F226291E"/>
    <w:lvl w:ilvl="0" w:tplc="04220017">
      <w:start w:val="1"/>
      <w:numFmt w:val="lowerLetter"/>
      <w:lvlText w:val="%1)"/>
      <w:lvlJc w:val="left"/>
      <w:pPr>
        <w:ind w:left="2149" w:hanging="360"/>
      </w:pPr>
    </w:lvl>
    <w:lvl w:ilvl="1" w:tplc="04220019" w:tentative="1">
      <w:start w:val="1"/>
      <w:numFmt w:val="lowerLetter"/>
      <w:lvlText w:val="%2."/>
      <w:lvlJc w:val="left"/>
      <w:pPr>
        <w:ind w:left="2869" w:hanging="360"/>
      </w:pPr>
    </w:lvl>
    <w:lvl w:ilvl="2" w:tplc="0422001B" w:tentative="1">
      <w:start w:val="1"/>
      <w:numFmt w:val="lowerRoman"/>
      <w:lvlText w:val="%3."/>
      <w:lvlJc w:val="right"/>
      <w:pPr>
        <w:ind w:left="3589" w:hanging="180"/>
      </w:pPr>
    </w:lvl>
    <w:lvl w:ilvl="3" w:tplc="0422000F" w:tentative="1">
      <w:start w:val="1"/>
      <w:numFmt w:val="decimal"/>
      <w:lvlText w:val="%4."/>
      <w:lvlJc w:val="left"/>
      <w:pPr>
        <w:ind w:left="4309" w:hanging="360"/>
      </w:pPr>
    </w:lvl>
    <w:lvl w:ilvl="4" w:tplc="04220019" w:tentative="1">
      <w:start w:val="1"/>
      <w:numFmt w:val="lowerLetter"/>
      <w:lvlText w:val="%5."/>
      <w:lvlJc w:val="left"/>
      <w:pPr>
        <w:ind w:left="5029" w:hanging="360"/>
      </w:pPr>
    </w:lvl>
    <w:lvl w:ilvl="5" w:tplc="0422001B" w:tentative="1">
      <w:start w:val="1"/>
      <w:numFmt w:val="lowerRoman"/>
      <w:lvlText w:val="%6."/>
      <w:lvlJc w:val="right"/>
      <w:pPr>
        <w:ind w:left="5749" w:hanging="180"/>
      </w:pPr>
    </w:lvl>
    <w:lvl w:ilvl="6" w:tplc="0422000F" w:tentative="1">
      <w:start w:val="1"/>
      <w:numFmt w:val="decimal"/>
      <w:lvlText w:val="%7."/>
      <w:lvlJc w:val="left"/>
      <w:pPr>
        <w:ind w:left="6469" w:hanging="360"/>
      </w:pPr>
    </w:lvl>
    <w:lvl w:ilvl="7" w:tplc="04220019" w:tentative="1">
      <w:start w:val="1"/>
      <w:numFmt w:val="lowerLetter"/>
      <w:lvlText w:val="%8."/>
      <w:lvlJc w:val="left"/>
      <w:pPr>
        <w:ind w:left="7189" w:hanging="360"/>
      </w:pPr>
    </w:lvl>
    <w:lvl w:ilvl="8" w:tplc="0422001B" w:tentative="1">
      <w:start w:val="1"/>
      <w:numFmt w:val="lowerRoman"/>
      <w:lvlText w:val="%9."/>
      <w:lvlJc w:val="right"/>
      <w:pPr>
        <w:ind w:left="7909" w:hanging="180"/>
      </w:pPr>
    </w:lvl>
  </w:abstractNum>
  <w:abstractNum w:abstractNumId="27">
    <w:nsid w:val="590675B2"/>
    <w:multiLevelType w:val="multilevel"/>
    <w:tmpl w:val="F406338E"/>
    <w:lvl w:ilvl="0">
      <w:start w:val="5"/>
      <w:numFmt w:val="decimal"/>
      <w:lvlText w:val="%1"/>
      <w:lvlJc w:val="left"/>
      <w:pPr>
        <w:ind w:left="600" w:hanging="600"/>
      </w:pPr>
      <w:rPr>
        <w:rFonts w:hint="default"/>
        <w:sz w:val="28"/>
      </w:rPr>
    </w:lvl>
    <w:lvl w:ilvl="1">
      <w:start w:val="2"/>
      <w:numFmt w:val="decimal"/>
      <w:lvlText w:val="%1.%2"/>
      <w:lvlJc w:val="left"/>
      <w:pPr>
        <w:ind w:left="1123" w:hanging="600"/>
      </w:pPr>
      <w:rPr>
        <w:rFonts w:hint="default"/>
        <w:sz w:val="28"/>
      </w:rPr>
    </w:lvl>
    <w:lvl w:ilvl="2">
      <w:start w:val="2"/>
      <w:numFmt w:val="decimal"/>
      <w:lvlText w:val="%1.%2.%3"/>
      <w:lvlJc w:val="left"/>
      <w:pPr>
        <w:ind w:left="1766" w:hanging="720"/>
      </w:pPr>
      <w:rPr>
        <w:rFonts w:hint="default"/>
        <w:sz w:val="28"/>
      </w:rPr>
    </w:lvl>
    <w:lvl w:ilvl="3">
      <w:start w:val="1"/>
      <w:numFmt w:val="decimal"/>
      <w:lvlText w:val="%1.%2.%3.%4"/>
      <w:lvlJc w:val="left"/>
      <w:pPr>
        <w:ind w:left="2289" w:hanging="720"/>
      </w:pPr>
      <w:rPr>
        <w:rFonts w:hint="default"/>
        <w:sz w:val="28"/>
      </w:rPr>
    </w:lvl>
    <w:lvl w:ilvl="4">
      <w:start w:val="1"/>
      <w:numFmt w:val="decimal"/>
      <w:lvlText w:val="%1.%2.%3.%4.%5"/>
      <w:lvlJc w:val="left"/>
      <w:pPr>
        <w:ind w:left="3172" w:hanging="1080"/>
      </w:pPr>
      <w:rPr>
        <w:rFonts w:hint="default"/>
        <w:sz w:val="28"/>
      </w:rPr>
    </w:lvl>
    <w:lvl w:ilvl="5">
      <w:start w:val="1"/>
      <w:numFmt w:val="decimal"/>
      <w:lvlText w:val="%1.%2.%3.%4.%5.%6"/>
      <w:lvlJc w:val="left"/>
      <w:pPr>
        <w:ind w:left="3695" w:hanging="1080"/>
      </w:pPr>
      <w:rPr>
        <w:rFonts w:hint="default"/>
        <w:sz w:val="28"/>
      </w:rPr>
    </w:lvl>
    <w:lvl w:ilvl="6">
      <w:start w:val="1"/>
      <w:numFmt w:val="decimal"/>
      <w:lvlText w:val="%1.%2.%3.%4.%5.%6.%7"/>
      <w:lvlJc w:val="left"/>
      <w:pPr>
        <w:ind w:left="4578" w:hanging="1440"/>
      </w:pPr>
      <w:rPr>
        <w:rFonts w:hint="default"/>
        <w:sz w:val="28"/>
      </w:rPr>
    </w:lvl>
    <w:lvl w:ilvl="7">
      <w:start w:val="1"/>
      <w:numFmt w:val="decimal"/>
      <w:lvlText w:val="%1.%2.%3.%4.%5.%6.%7.%8"/>
      <w:lvlJc w:val="left"/>
      <w:pPr>
        <w:ind w:left="5101" w:hanging="1440"/>
      </w:pPr>
      <w:rPr>
        <w:rFonts w:hint="default"/>
        <w:sz w:val="28"/>
      </w:rPr>
    </w:lvl>
    <w:lvl w:ilvl="8">
      <w:start w:val="1"/>
      <w:numFmt w:val="decimal"/>
      <w:lvlText w:val="%1.%2.%3.%4.%5.%6.%7.%8.%9"/>
      <w:lvlJc w:val="left"/>
      <w:pPr>
        <w:ind w:left="5624" w:hanging="1440"/>
      </w:pPr>
      <w:rPr>
        <w:rFonts w:hint="default"/>
        <w:sz w:val="28"/>
      </w:rPr>
    </w:lvl>
  </w:abstractNum>
  <w:abstractNum w:abstractNumId="28">
    <w:nsid w:val="60F27E40"/>
    <w:multiLevelType w:val="hybridMultilevel"/>
    <w:tmpl w:val="71F05EFA"/>
    <w:lvl w:ilvl="0" w:tplc="2DC670E2">
      <w:start w:val="1"/>
      <w:numFmt w:val="decimal"/>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29">
    <w:nsid w:val="63AE5DD3"/>
    <w:multiLevelType w:val="hybridMultilevel"/>
    <w:tmpl w:val="63204C88"/>
    <w:lvl w:ilvl="0" w:tplc="F8EE68B2">
      <w:start w:val="1"/>
      <w:numFmt w:val="bullet"/>
      <w:lvlText w:val=""/>
      <w:lvlJc w:val="left"/>
      <w:pPr>
        <w:ind w:left="1429" w:hanging="360"/>
      </w:pPr>
      <w:rPr>
        <w:rFonts w:ascii="Minion Pro" w:hAnsi="Minion Pro" w:hint="default"/>
      </w:rPr>
    </w:lvl>
    <w:lvl w:ilvl="1" w:tplc="04220003" w:tentative="1">
      <w:start w:val="1"/>
      <w:numFmt w:val="bullet"/>
      <w:lvlText w:val="o"/>
      <w:lvlJc w:val="left"/>
      <w:pPr>
        <w:ind w:left="2149" w:hanging="360"/>
      </w:pPr>
      <w:rPr>
        <w:rFonts w:ascii="Calibri" w:hAnsi="Calibri" w:cs="Calibri" w:hint="default"/>
      </w:rPr>
    </w:lvl>
    <w:lvl w:ilvl="2" w:tplc="04220005" w:tentative="1">
      <w:start w:val="1"/>
      <w:numFmt w:val="bullet"/>
      <w:lvlText w:val=""/>
      <w:lvlJc w:val="left"/>
      <w:pPr>
        <w:ind w:left="2869" w:hanging="360"/>
      </w:pPr>
      <w:rPr>
        <w:rFonts w:ascii="Tahoma" w:hAnsi="Tahoma" w:hint="default"/>
      </w:rPr>
    </w:lvl>
    <w:lvl w:ilvl="3" w:tplc="04220001" w:tentative="1">
      <w:start w:val="1"/>
      <w:numFmt w:val="bullet"/>
      <w:lvlText w:val=""/>
      <w:lvlJc w:val="left"/>
      <w:pPr>
        <w:ind w:left="3589" w:hanging="360"/>
      </w:pPr>
      <w:rPr>
        <w:rFonts w:ascii="Minion Pro" w:hAnsi="Minion Pro" w:hint="default"/>
      </w:rPr>
    </w:lvl>
    <w:lvl w:ilvl="4" w:tplc="04220003" w:tentative="1">
      <w:start w:val="1"/>
      <w:numFmt w:val="bullet"/>
      <w:lvlText w:val="o"/>
      <w:lvlJc w:val="left"/>
      <w:pPr>
        <w:ind w:left="4309" w:hanging="360"/>
      </w:pPr>
      <w:rPr>
        <w:rFonts w:ascii="Calibri" w:hAnsi="Calibri" w:cs="Calibri" w:hint="default"/>
      </w:rPr>
    </w:lvl>
    <w:lvl w:ilvl="5" w:tplc="04220005" w:tentative="1">
      <w:start w:val="1"/>
      <w:numFmt w:val="bullet"/>
      <w:lvlText w:val=""/>
      <w:lvlJc w:val="left"/>
      <w:pPr>
        <w:ind w:left="5029" w:hanging="360"/>
      </w:pPr>
      <w:rPr>
        <w:rFonts w:ascii="Tahoma" w:hAnsi="Tahoma" w:hint="default"/>
      </w:rPr>
    </w:lvl>
    <w:lvl w:ilvl="6" w:tplc="04220001" w:tentative="1">
      <w:start w:val="1"/>
      <w:numFmt w:val="bullet"/>
      <w:lvlText w:val=""/>
      <w:lvlJc w:val="left"/>
      <w:pPr>
        <w:ind w:left="5749" w:hanging="360"/>
      </w:pPr>
      <w:rPr>
        <w:rFonts w:ascii="Minion Pro" w:hAnsi="Minion Pro" w:hint="default"/>
      </w:rPr>
    </w:lvl>
    <w:lvl w:ilvl="7" w:tplc="04220003" w:tentative="1">
      <w:start w:val="1"/>
      <w:numFmt w:val="bullet"/>
      <w:lvlText w:val="o"/>
      <w:lvlJc w:val="left"/>
      <w:pPr>
        <w:ind w:left="6469" w:hanging="360"/>
      </w:pPr>
      <w:rPr>
        <w:rFonts w:ascii="Calibri" w:hAnsi="Calibri" w:cs="Calibri" w:hint="default"/>
      </w:rPr>
    </w:lvl>
    <w:lvl w:ilvl="8" w:tplc="04220005" w:tentative="1">
      <w:start w:val="1"/>
      <w:numFmt w:val="bullet"/>
      <w:lvlText w:val=""/>
      <w:lvlJc w:val="left"/>
      <w:pPr>
        <w:ind w:left="7189" w:hanging="360"/>
      </w:pPr>
      <w:rPr>
        <w:rFonts w:ascii="Tahoma" w:hAnsi="Tahoma" w:hint="default"/>
      </w:rPr>
    </w:lvl>
  </w:abstractNum>
  <w:abstractNum w:abstractNumId="30">
    <w:nsid w:val="67BC71D3"/>
    <w:multiLevelType w:val="multilevel"/>
    <w:tmpl w:val="EC3EAF26"/>
    <w:lvl w:ilvl="0">
      <w:start w:val="5"/>
      <w:numFmt w:val="decimal"/>
      <w:lvlText w:val="%1."/>
      <w:lvlJc w:val="left"/>
      <w:pPr>
        <w:ind w:left="675" w:hanging="675"/>
      </w:pPr>
      <w:rPr>
        <w:rFonts w:hint="default"/>
      </w:rPr>
    </w:lvl>
    <w:lvl w:ilvl="1">
      <w:start w:val="1"/>
      <w:numFmt w:val="decimal"/>
      <w:lvlText w:val="%1.%2."/>
      <w:lvlJc w:val="left"/>
      <w:pPr>
        <w:ind w:left="1260" w:hanging="720"/>
      </w:pPr>
      <w:rPr>
        <w:rFonts w:hint="default"/>
      </w:rPr>
    </w:lvl>
    <w:lvl w:ilvl="2">
      <w:start w:val="1"/>
      <w:numFmt w:val="decimal"/>
      <w:lvlText w:val="%1.%2.%3."/>
      <w:lvlJc w:val="left"/>
      <w:pPr>
        <w:ind w:left="1800" w:hanging="720"/>
      </w:pPr>
      <w:rPr>
        <w:rFonts w:hint="default"/>
      </w:rPr>
    </w:lvl>
    <w:lvl w:ilvl="3">
      <w:start w:val="1"/>
      <w:numFmt w:val="decimal"/>
      <w:lvlText w:val="%1.%2.%3.%4."/>
      <w:lvlJc w:val="left"/>
      <w:pPr>
        <w:ind w:left="2700" w:hanging="1080"/>
      </w:pPr>
      <w:rPr>
        <w:rFonts w:hint="default"/>
      </w:rPr>
    </w:lvl>
    <w:lvl w:ilvl="4">
      <w:start w:val="1"/>
      <w:numFmt w:val="decimal"/>
      <w:lvlText w:val="%1.%2.%3.%4.%5."/>
      <w:lvlJc w:val="left"/>
      <w:pPr>
        <w:ind w:left="3240" w:hanging="1080"/>
      </w:pPr>
      <w:rPr>
        <w:rFonts w:hint="default"/>
      </w:rPr>
    </w:lvl>
    <w:lvl w:ilvl="5">
      <w:start w:val="1"/>
      <w:numFmt w:val="decimal"/>
      <w:lvlText w:val="%1.%2.%3.%4.%5.%6."/>
      <w:lvlJc w:val="left"/>
      <w:pPr>
        <w:ind w:left="4140" w:hanging="1440"/>
      </w:pPr>
      <w:rPr>
        <w:rFonts w:hint="default"/>
      </w:rPr>
    </w:lvl>
    <w:lvl w:ilvl="6">
      <w:start w:val="1"/>
      <w:numFmt w:val="decimal"/>
      <w:lvlText w:val="%1.%2.%3.%4.%5.%6.%7."/>
      <w:lvlJc w:val="left"/>
      <w:pPr>
        <w:ind w:left="5040" w:hanging="1800"/>
      </w:pPr>
      <w:rPr>
        <w:rFonts w:hint="default"/>
      </w:rPr>
    </w:lvl>
    <w:lvl w:ilvl="7">
      <w:start w:val="1"/>
      <w:numFmt w:val="decimal"/>
      <w:lvlText w:val="%1.%2.%3.%4.%5.%6.%7.%8."/>
      <w:lvlJc w:val="left"/>
      <w:pPr>
        <w:ind w:left="5580" w:hanging="1800"/>
      </w:pPr>
      <w:rPr>
        <w:rFonts w:hint="default"/>
      </w:rPr>
    </w:lvl>
    <w:lvl w:ilvl="8">
      <w:start w:val="1"/>
      <w:numFmt w:val="decimal"/>
      <w:lvlText w:val="%1.%2.%3.%4.%5.%6.%7.%8.%9."/>
      <w:lvlJc w:val="left"/>
      <w:pPr>
        <w:ind w:left="6480" w:hanging="2160"/>
      </w:pPr>
      <w:rPr>
        <w:rFonts w:hint="default"/>
      </w:rPr>
    </w:lvl>
  </w:abstractNum>
  <w:abstractNum w:abstractNumId="31">
    <w:nsid w:val="68721925"/>
    <w:multiLevelType w:val="hybridMultilevel"/>
    <w:tmpl w:val="ABB6D4BE"/>
    <w:lvl w:ilvl="0" w:tplc="04220017">
      <w:start w:val="1"/>
      <w:numFmt w:val="lowerLetter"/>
      <w:lvlText w:val="%1)"/>
      <w:lvlJc w:val="left"/>
      <w:pPr>
        <w:ind w:left="2149" w:hanging="360"/>
      </w:pPr>
    </w:lvl>
    <w:lvl w:ilvl="1" w:tplc="04220019" w:tentative="1">
      <w:start w:val="1"/>
      <w:numFmt w:val="lowerLetter"/>
      <w:lvlText w:val="%2."/>
      <w:lvlJc w:val="left"/>
      <w:pPr>
        <w:ind w:left="2869" w:hanging="360"/>
      </w:pPr>
    </w:lvl>
    <w:lvl w:ilvl="2" w:tplc="0422001B" w:tentative="1">
      <w:start w:val="1"/>
      <w:numFmt w:val="lowerRoman"/>
      <w:lvlText w:val="%3."/>
      <w:lvlJc w:val="right"/>
      <w:pPr>
        <w:ind w:left="3589" w:hanging="180"/>
      </w:pPr>
    </w:lvl>
    <w:lvl w:ilvl="3" w:tplc="0422000F" w:tentative="1">
      <w:start w:val="1"/>
      <w:numFmt w:val="decimal"/>
      <w:lvlText w:val="%4."/>
      <w:lvlJc w:val="left"/>
      <w:pPr>
        <w:ind w:left="4309" w:hanging="360"/>
      </w:pPr>
    </w:lvl>
    <w:lvl w:ilvl="4" w:tplc="04220019" w:tentative="1">
      <w:start w:val="1"/>
      <w:numFmt w:val="lowerLetter"/>
      <w:lvlText w:val="%5."/>
      <w:lvlJc w:val="left"/>
      <w:pPr>
        <w:ind w:left="5029" w:hanging="360"/>
      </w:pPr>
    </w:lvl>
    <w:lvl w:ilvl="5" w:tplc="0422001B" w:tentative="1">
      <w:start w:val="1"/>
      <w:numFmt w:val="lowerRoman"/>
      <w:lvlText w:val="%6."/>
      <w:lvlJc w:val="right"/>
      <w:pPr>
        <w:ind w:left="5749" w:hanging="180"/>
      </w:pPr>
    </w:lvl>
    <w:lvl w:ilvl="6" w:tplc="0422000F" w:tentative="1">
      <w:start w:val="1"/>
      <w:numFmt w:val="decimal"/>
      <w:lvlText w:val="%7."/>
      <w:lvlJc w:val="left"/>
      <w:pPr>
        <w:ind w:left="6469" w:hanging="360"/>
      </w:pPr>
    </w:lvl>
    <w:lvl w:ilvl="7" w:tplc="04220019" w:tentative="1">
      <w:start w:val="1"/>
      <w:numFmt w:val="lowerLetter"/>
      <w:lvlText w:val="%8."/>
      <w:lvlJc w:val="left"/>
      <w:pPr>
        <w:ind w:left="7189" w:hanging="360"/>
      </w:pPr>
    </w:lvl>
    <w:lvl w:ilvl="8" w:tplc="0422001B" w:tentative="1">
      <w:start w:val="1"/>
      <w:numFmt w:val="lowerRoman"/>
      <w:lvlText w:val="%9."/>
      <w:lvlJc w:val="right"/>
      <w:pPr>
        <w:ind w:left="7909" w:hanging="180"/>
      </w:pPr>
    </w:lvl>
  </w:abstractNum>
  <w:abstractNum w:abstractNumId="32">
    <w:nsid w:val="6D4B1CDC"/>
    <w:multiLevelType w:val="multilevel"/>
    <w:tmpl w:val="BC00C87A"/>
    <w:lvl w:ilvl="0">
      <w:start w:val="2"/>
      <w:numFmt w:val="decimal"/>
      <w:lvlText w:val="%1"/>
      <w:lvlJc w:val="left"/>
      <w:pPr>
        <w:ind w:left="375" w:hanging="375"/>
      </w:pPr>
      <w:rPr>
        <w:rFonts w:hint="default"/>
      </w:rPr>
    </w:lvl>
    <w:lvl w:ilvl="1">
      <w:start w:val="2"/>
      <w:numFmt w:val="decimal"/>
      <w:lvlText w:val="%1.%2"/>
      <w:lvlJc w:val="left"/>
      <w:pPr>
        <w:ind w:left="2164" w:hanging="375"/>
      </w:pPr>
      <w:rPr>
        <w:rFonts w:hint="default"/>
      </w:rPr>
    </w:lvl>
    <w:lvl w:ilvl="2">
      <w:start w:val="1"/>
      <w:numFmt w:val="decimal"/>
      <w:lvlText w:val="%1.%2.%3"/>
      <w:lvlJc w:val="left"/>
      <w:pPr>
        <w:ind w:left="4298" w:hanging="720"/>
      </w:pPr>
      <w:rPr>
        <w:rFonts w:hint="default"/>
      </w:rPr>
    </w:lvl>
    <w:lvl w:ilvl="3">
      <w:start w:val="1"/>
      <w:numFmt w:val="decimal"/>
      <w:lvlText w:val="%1.%2.%3.%4"/>
      <w:lvlJc w:val="left"/>
      <w:pPr>
        <w:ind w:left="6447" w:hanging="1080"/>
      </w:pPr>
      <w:rPr>
        <w:rFonts w:hint="default"/>
      </w:rPr>
    </w:lvl>
    <w:lvl w:ilvl="4">
      <w:start w:val="1"/>
      <w:numFmt w:val="decimal"/>
      <w:lvlText w:val="%1.%2.%3.%4.%5"/>
      <w:lvlJc w:val="left"/>
      <w:pPr>
        <w:ind w:left="8236" w:hanging="1080"/>
      </w:pPr>
      <w:rPr>
        <w:rFonts w:hint="default"/>
      </w:rPr>
    </w:lvl>
    <w:lvl w:ilvl="5">
      <w:start w:val="1"/>
      <w:numFmt w:val="decimal"/>
      <w:lvlText w:val="%1.%2.%3.%4.%5.%6"/>
      <w:lvlJc w:val="left"/>
      <w:pPr>
        <w:ind w:left="10385" w:hanging="1440"/>
      </w:pPr>
      <w:rPr>
        <w:rFonts w:hint="default"/>
      </w:rPr>
    </w:lvl>
    <w:lvl w:ilvl="6">
      <w:start w:val="1"/>
      <w:numFmt w:val="decimal"/>
      <w:lvlText w:val="%1.%2.%3.%4.%5.%6.%7"/>
      <w:lvlJc w:val="left"/>
      <w:pPr>
        <w:ind w:left="12174" w:hanging="1440"/>
      </w:pPr>
      <w:rPr>
        <w:rFonts w:hint="default"/>
      </w:rPr>
    </w:lvl>
    <w:lvl w:ilvl="7">
      <w:start w:val="1"/>
      <w:numFmt w:val="decimal"/>
      <w:lvlText w:val="%1.%2.%3.%4.%5.%6.%7.%8"/>
      <w:lvlJc w:val="left"/>
      <w:pPr>
        <w:ind w:left="14323" w:hanging="1800"/>
      </w:pPr>
      <w:rPr>
        <w:rFonts w:hint="default"/>
      </w:rPr>
    </w:lvl>
    <w:lvl w:ilvl="8">
      <w:start w:val="1"/>
      <w:numFmt w:val="decimal"/>
      <w:lvlText w:val="%1.%2.%3.%4.%5.%6.%7.%8.%9"/>
      <w:lvlJc w:val="left"/>
      <w:pPr>
        <w:ind w:left="16472" w:hanging="2160"/>
      </w:pPr>
      <w:rPr>
        <w:rFonts w:hint="default"/>
      </w:rPr>
    </w:lvl>
  </w:abstractNum>
  <w:abstractNum w:abstractNumId="33">
    <w:nsid w:val="6E9A49EB"/>
    <w:multiLevelType w:val="multilevel"/>
    <w:tmpl w:val="EA541E8C"/>
    <w:lvl w:ilvl="0">
      <w:start w:val="5"/>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4">
    <w:nsid w:val="72381FBE"/>
    <w:multiLevelType w:val="hybridMultilevel"/>
    <w:tmpl w:val="C23858A0"/>
    <w:lvl w:ilvl="0" w:tplc="74B826F0">
      <w:start w:val="1"/>
      <w:numFmt w:val="decimal"/>
      <w:lvlText w:val="%1."/>
      <w:lvlJc w:val="left"/>
      <w:pPr>
        <w:ind w:left="0"/>
      </w:pPr>
      <w:rPr>
        <w:rFonts w:ascii="Times New Roman" w:eastAsia="Times New Roman" w:hAnsi="Times New Roman" w:cs="Times New Roman"/>
        <w:b w:val="0"/>
        <w:i w:val="0"/>
        <w:strike w:val="0"/>
        <w:dstrike w:val="0"/>
        <w:color w:val="000000"/>
        <w:sz w:val="28"/>
        <w:u w:val="none" w:color="000000"/>
        <w:bdr w:val="none" w:sz="0" w:space="0" w:color="auto"/>
        <w:shd w:val="clear" w:color="auto" w:fill="auto"/>
        <w:vertAlign w:val="baseline"/>
      </w:rPr>
    </w:lvl>
    <w:lvl w:ilvl="1" w:tplc="3B964448">
      <w:start w:val="1"/>
      <w:numFmt w:val="lowerLetter"/>
      <w:lvlText w:val="%2"/>
      <w:lvlJc w:val="left"/>
      <w:pPr>
        <w:ind w:left="1080"/>
      </w:pPr>
      <w:rPr>
        <w:rFonts w:ascii="Times New Roman" w:eastAsia="Times New Roman" w:hAnsi="Times New Roman" w:cs="Times New Roman"/>
        <w:b w:val="0"/>
        <w:i w:val="0"/>
        <w:strike w:val="0"/>
        <w:dstrike w:val="0"/>
        <w:color w:val="000000"/>
        <w:sz w:val="28"/>
        <w:u w:val="none" w:color="000000"/>
        <w:bdr w:val="none" w:sz="0" w:space="0" w:color="auto"/>
        <w:shd w:val="clear" w:color="auto" w:fill="auto"/>
        <w:vertAlign w:val="baseline"/>
      </w:rPr>
    </w:lvl>
    <w:lvl w:ilvl="2" w:tplc="CECE2D6C">
      <w:start w:val="1"/>
      <w:numFmt w:val="lowerRoman"/>
      <w:lvlText w:val="%3"/>
      <w:lvlJc w:val="left"/>
      <w:pPr>
        <w:ind w:left="1800"/>
      </w:pPr>
      <w:rPr>
        <w:rFonts w:ascii="Times New Roman" w:eastAsia="Times New Roman" w:hAnsi="Times New Roman" w:cs="Times New Roman"/>
        <w:b w:val="0"/>
        <w:i w:val="0"/>
        <w:strike w:val="0"/>
        <w:dstrike w:val="0"/>
        <w:color w:val="000000"/>
        <w:sz w:val="28"/>
        <w:u w:val="none" w:color="000000"/>
        <w:bdr w:val="none" w:sz="0" w:space="0" w:color="auto"/>
        <w:shd w:val="clear" w:color="auto" w:fill="auto"/>
        <w:vertAlign w:val="baseline"/>
      </w:rPr>
    </w:lvl>
    <w:lvl w:ilvl="3" w:tplc="DFB6F394">
      <w:start w:val="1"/>
      <w:numFmt w:val="decimal"/>
      <w:lvlText w:val="%4"/>
      <w:lvlJc w:val="left"/>
      <w:pPr>
        <w:ind w:left="2520"/>
      </w:pPr>
      <w:rPr>
        <w:rFonts w:ascii="Times New Roman" w:eastAsia="Times New Roman" w:hAnsi="Times New Roman" w:cs="Times New Roman"/>
        <w:b w:val="0"/>
        <w:i w:val="0"/>
        <w:strike w:val="0"/>
        <w:dstrike w:val="0"/>
        <w:color w:val="000000"/>
        <w:sz w:val="28"/>
        <w:u w:val="none" w:color="000000"/>
        <w:bdr w:val="none" w:sz="0" w:space="0" w:color="auto"/>
        <w:shd w:val="clear" w:color="auto" w:fill="auto"/>
        <w:vertAlign w:val="baseline"/>
      </w:rPr>
    </w:lvl>
    <w:lvl w:ilvl="4" w:tplc="2142452E">
      <w:start w:val="1"/>
      <w:numFmt w:val="lowerLetter"/>
      <w:lvlText w:val="%5"/>
      <w:lvlJc w:val="left"/>
      <w:pPr>
        <w:ind w:left="3240"/>
      </w:pPr>
      <w:rPr>
        <w:rFonts w:ascii="Times New Roman" w:eastAsia="Times New Roman" w:hAnsi="Times New Roman" w:cs="Times New Roman"/>
        <w:b w:val="0"/>
        <w:i w:val="0"/>
        <w:strike w:val="0"/>
        <w:dstrike w:val="0"/>
        <w:color w:val="000000"/>
        <w:sz w:val="28"/>
        <w:u w:val="none" w:color="000000"/>
        <w:bdr w:val="none" w:sz="0" w:space="0" w:color="auto"/>
        <w:shd w:val="clear" w:color="auto" w:fill="auto"/>
        <w:vertAlign w:val="baseline"/>
      </w:rPr>
    </w:lvl>
    <w:lvl w:ilvl="5" w:tplc="4620B67E">
      <w:start w:val="1"/>
      <w:numFmt w:val="lowerRoman"/>
      <w:lvlText w:val="%6"/>
      <w:lvlJc w:val="left"/>
      <w:pPr>
        <w:ind w:left="3960"/>
      </w:pPr>
      <w:rPr>
        <w:rFonts w:ascii="Times New Roman" w:eastAsia="Times New Roman" w:hAnsi="Times New Roman" w:cs="Times New Roman"/>
        <w:b w:val="0"/>
        <w:i w:val="0"/>
        <w:strike w:val="0"/>
        <w:dstrike w:val="0"/>
        <w:color w:val="000000"/>
        <w:sz w:val="28"/>
        <w:u w:val="none" w:color="000000"/>
        <w:bdr w:val="none" w:sz="0" w:space="0" w:color="auto"/>
        <w:shd w:val="clear" w:color="auto" w:fill="auto"/>
        <w:vertAlign w:val="baseline"/>
      </w:rPr>
    </w:lvl>
    <w:lvl w:ilvl="6" w:tplc="A876242C">
      <w:start w:val="1"/>
      <w:numFmt w:val="decimal"/>
      <w:lvlText w:val="%7"/>
      <w:lvlJc w:val="left"/>
      <w:pPr>
        <w:ind w:left="4680"/>
      </w:pPr>
      <w:rPr>
        <w:rFonts w:ascii="Times New Roman" w:eastAsia="Times New Roman" w:hAnsi="Times New Roman" w:cs="Times New Roman"/>
        <w:b w:val="0"/>
        <w:i w:val="0"/>
        <w:strike w:val="0"/>
        <w:dstrike w:val="0"/>
        <w:color w:val="000000"/>
        <w:sz w:val="28"/>
        <w:u w:val="none" w:color="000000"/>
        <w:bdr w:val="none" w:sz="0" w:space="0" w:color="auto"/>
        <w:shd w:val="clear" w:color="auto" w:fill="auto"/>
        <w:vertAlign w:val="baseline"/>
      </w:rPr>
    </w:lvl>
    <w:lvl w:ilvl="7" w:tplc="0E0644D0">
      <w:start w:val="1"/>
      <w:numFmt w:val="lowerLetter"/>
      <w:lvlText w:val="%8"/>
      <w:lvlJc w:val="left"/>
      <w:pPr>
        <w:ind w:left="5400"/>
      </w:pPr>
      <w:rPr>
        <w:rFonts w:ascii="Times New Roman" w:eastAsia="Times New Roman" w:hAnsi="Times New Roman" w:cs="Times New Roman"/>
        <w:b w:val="0"/>
        <w:i w:val="0"/>
        <w:strike w:val="0"/>
        <w:dstrike w:val="0"/>
        <w:color w:val="000000"/>
        <w:sz w:val="28"/>
        <w:u w:val="none" w:color="000000"/>
        <w:bdr w:val="none" w:sz="0" w:space="0" w:color="auto"/>
        <w:shd w:val="clear" w:color="auto" w:fill="auto"/>
        <w:vertAlign w:val="baseline"/>
      </w:rPr>
    </w:lvl>
    <w:lvl w:ilvl="8" w:tplc="2E78FA68">
      <w:start w:val="1"/>
      <w:numFmt w:val="lowerRoman"/>
      <w:lvlText w:val="%9"/>
      <w:lvlJc w:val="left"/>
      <w:pPr>
        <w:ind w:left="6120"/>
      </w:pPr>
      <w:rPr>
        <w:rFonts w:ascii="Times New Roman" w:eastAsia="Times New Roman" w:hAnsi="Times New Roman" w:cs="Times New Roman"/>
        <w:b w:val="0"/>
        <w:i w:val="0"/>
        <w:strike w:val="0"/>
        <w:dstrike w:val="0"/>
        <w:color w:val="000000"/>
        <w:sz w:val="28"/>
        <w:u w:val="none" w:color="000000"/>
        <w:bdr w:val="none" w:sz="0" w:space="0" w:color="auto"/>
        <w:shd w:val="clear" w:color="auto" w:fill="auto"/>
        <w:vertAlign w:val="baseline"/>
      </w:rPr>
    </w:lvl>
  </w:abstractNum>
  <w:abstractNum w:abstractNumId="35">
    <w:nsid w:val="738801E3"/>
    <w:multiLevelType w:val="multilevel"/>
    <w:tmpl w:val="0DE802E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bullet"/>
      <w:lvlText w:val=""/>
      <w:lvlJc w:val="left"/>
      <w:pPr>
        <w:ind w:left="2232" w:hanging="792"/>
      </w:pPr>
      <w:rPr>
        <w:rFonts w:ascii="Symbol" w:hAnsi="Symbol" w:hint="default"/>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6">
    <w:nsid w:val="76846A2E"/>
    <w:multiLevelType w:val="hybridMultilevel"/>
    <w:tmpl w:val="6958DFE8"/>
    <w:lvl w:ilvl="0" w:tplc="880A46D2">
      <w:start w:val="1"/>
      <w:numFmt w:val="decimal"/>
      <w:lvlText w:val="%1."/>
      <w:lvlJc w:val="left"/>
      <w:pPr>
        <w:ind w:left="0"/>
      </w:pPr>
      <w:rPr>
        <w:rFonts w:ascii="Times New Roman" w:eastAsia="Times New Roman" w:hAnsi="Times New Roman" w:cs="Times New Roman"/>
        <w:b w:val="0"/>
        <w:i w:val="0"/>
        <w:strike w:val="0"/>
        <w:dstrike w:val="0"/>
        <w:color w:val="000000"/>
        <w:sz w:val="28"/>
        <w:u w:val="none" w:color="000000"/>
        <w:bdr w:val="none" w:sz="0" w:space="0" w:color="auto"/>
        <w:shd w:val="clear" w:color="auto" w:fill="auto"/>
        <w:vertAlign w:val="baseline"/>
      </w:rPr>
    </w:lvl>
    <w:lvl w:ilvl="1" w:tplc="40C08B4A">
      <w:start w:val="1"/>
      <w:numFmt w:val="lowerLetter"/>
      <w:lvlText w:val="%2"/>
      <w:lvlJc w:val="left"/>
      <w:pPr>
        <w:ind w:left="1080"/>
      </w:pPr>
      <w:rPr>
        <w:rFonts w:ascii="Times New Roman" w:eastAsia="Times New Roman" w:hAnsi="Times New Roman" w:cs="Times New Roman"/>
        <w:b w:val="0"/>
        <w:i w:val="0"/>
        <w:strike w:val="0"/>
        <w:dstrike w:val="0"/>
        <w:color w:val="000000"/>
        <w:sz w:val="28"/>
        <w:u w:val="none" w:color="000000"/>
        <w:bdr w:val="none" w:sz="0" w:space="0" w:color="auto"/>
        <w:shd w:val="clear" w:color="auto" w:fill="auto"/>
        <w:vertAlign w:val="baseline"/>
      </w:rPr>
    </w:lvl>
    <w:lvl w:ilvl="2" w:tplc="1276772E">
      <w:start w:val="1"/>
      <w:numFmt w:val="lowerRoman"/>
      <w:lvlText w:val="%3"/>
      <w:lvlJc w:val="left"/>
      <w:pPr>
        <w:ind w:left="1800"/>
      </w:pPr>
      <w:rPr>
        <w:rFonts w:ascii="Times New Roman" w:eastAsia="Times New Roman" w:hAnsi="Times New Roman" w:cs="Times New Roman"/>
        <w:b w:val="0"/>
        <w:i w:val="0"/>
        <w:strike w:val="0"/>
        <w:dstrike w:val="0"/>
        <w:color w:val="000000"/>
        <w:sz w:val="28"/>
        <w:u w:val="none" w:color="000000"/>
        <w:bdr w:val="none" w:sz="0" w:space="0" w:color="auto"/>
        <w:shd w:val="clear" w:color="auto" w:fill="auto"/>
        <w:vertAlign w:val="baseline"/>
      </w:rPr>
    </w:lvl>
    <w:lvl w:ilvl="3" w:tplc="96F82166">
      <w:start w:val="1"/>
      <w:numFmt w:val="decimal"/>
      <w:lvlText w:val="%4"/>
      <w:lvlJc w:val="left"/>
      <w:pPr>
        <w:ind w:left="2520"/>
      </w:pPr>
      <w:rPr>
        <w:rFonts w:ascii="Times New Roman" w:eastAsia="Times New Roman" w:hAnsi="Times New Roman" w:cs="Times New Roman"/>
        <w:b w:val="0"/>
        <w:i w:val="0"/>
        <w:strike w:val="0"/>
        <w:dstrike w:val="0"/>
        <w:color w:val="000000"/>
        <w:sz w:val="28"/>
        <w:u w:val="none" w:color="000000"/>
        <w:bdr w:val="none" w:sz="0" w:space="0" w:color="auto"/>
        <w:shd w:val="clear" w:color="auto" w:fill="auto"/>
        <w:vertAlign w:val="baseline"/>
      </w:rPr>
    </w:lvl>
    <w:lvl w:ilvl="4" w:tplc="AFF254D4">
      <w:start w:val="1"/>
      <w:numFmt w:val="lowerLetter"/>
      <w:lvlText w:val="%5"/>
      <w:lvlJc w:val="left"/>
      <w:pPr>
        <w:ind w:left="3240"/>
      </w:pPr>
      <w:rPr>
        <w:rFonts w:ascii="Times New Roman" w:eastAsia="Times New Roman" w:hAnsi="Times New Roman" w:cs="Times New Roman"/>
        <w:b w:val="0"/>
        <w:i w:val="0"/>
        <w:strike w:val="0"/>
        <w:dstrike w:val="0"/>
        <w:color w:val="000000"/>
        <w:sz w:val="28"/>
        <w:u w:val="none" w:color="000000"/>
        <w:bdr w:val="none" w:sz="0" w:space="0" w:color="auto"/>
        <w:shd w:val="clear" w:color="auto" w:fill="auto"/>
        <w:vertAlign w:val="baseline"/>
      </w:rPr>
    </w:lvl>
    <w:lvl w:ilvl="5" w:tplc="A56ED514">
      <w:start w:val="1"/>
      <w:numFmt w:val="lowerRoman"/>
      <w:lvlText w:val="%6"/>
      <w:lvlJc w:val="left"/>
      <w:pPr>
        <w:ind w:left="3960"/>
      </w:pPr>
      <w:rPr>
        <w:rFonts w:ascii="Times New Roman" w:eastAsia="Times New Roman" w:hAnsi="Times New Roman" w:cs="Times New Roman"/>
        <w:b w:val="0"/>
        <w:i w:val="0"/>
        <w:strike w:val="0"/>
        <w:dstrike w:val="0"/>
        <w:color w:val="000000"/>
        <w:sz w:val="28"/>
        <w:u w:val="none" w:color="000000"/>
        <w:bdr w:val="none" w:sz="0" w:space="0" w:color="auto"/>
        <w:shd w:val="clear" w:color="auto" w:fill="auto"/>
        <w:vertAlign w:val="baseline"/>
      </w:rPr>
    </w:lvl>
    <w:lvl w:ilvl="6" w:tplc="E95851F8">
      <w:start w:val="1"/>
      <w:numFmt w:val="decimal"/>
      <w:lvlText w:val="%7"/>
      <w:lvlJc w:val="left"/>
      <w:pPr>
        <w:ind w:left="4680"/>
      </w:pPr>
      <w:rPr>
        <w:rFonts w:ascii="Times New Roman" w:eastAsia="Times New Roman" w:hAnsi="Times New Roman" w:cs="Times New Roman"/>
        <w:b w:val="0"/>
        <w:i w:val="0"/>
        <w:strike w:val="0"/>
        <w:dstrike w:val="0"/>
        <w:color w:val="000000"/>
        <w:sz w:val="28"/>
        <w:u w:val="none" w:color="000000"/>
        <w:bdr w:val="none" w:sz="0" w:space="0" w:color="auto"/>
        <w:shd w:val="clear" w:color="auto" w:fill="auto"/>
        <w:vertAlign w:val="baseline"/>
      </w:rPr>
    </w:lvl>
    <w:lvl w:ilvl="7" w:tplc="0E2623D6">
      <w:start w:val="1"/>
      <w:numFmt w:val="lowerLetter"/>
      <w:lvlText w:val="%8"/>
      <w:lvlJc w:val="left"/>
      <w:pPr>
        <w:ind w:left="5400"/>
      </w:pPr>
      <w:rPr>
        <w:rFonts w:ascii="Times New Roman" w:eastAsia="Times New Roman" w:hAnsi="Times New Roman" w:cs="Times New Roman"/>
        <w:b w:val="0"/>
        <w:i w:val="0"/>
        <w:strike w:val="0"/>
        <w:dstrike w:val="0"/>
        <w:color w:val="000000"/>
        <w:sz w:val="28"/>
        <w:u w:val="none" w:color="000000"/>
        <w:bdr w:val="none" w:sz="0" w:space="0" w:color="auto"/>
        <w:shd w:val="clear" w:color="auto" w:fill="auto"/>
        <w:vertAlign w:val="baseline"/>
      </w:rPr>
    </w:lvl>
    <w:lvl w:ilvl="8" w:tplc="520AC578">
      <w:start w:val="1"/>
      <w:numFmt w:val="lowerRoman"/>
      <w:lvlText w:val="%9"/>
      <w:lvlJc w:val="left"/>
      <w:pPr>
        <w:ind w:left="6120"/>
      </w:pPr>
      <w:rPr>
        <w:rFonts w:ascii="Times New Roman" w:eastAsia="Times New Roman" w:hAnsi="Times New Roman" w:cs="Times New Roman"/>
        <w:b w:val="0"/>
        <w:i w:val="0"/>
        <w:strike w:val="0"/>
        <w:dstrike w:val="0"/>
        <w:color w:val="000000"/>
        <w:sz w:val="28"/>
        <w:u w:val="none" w:color="000000"/>
        <w:bdr w:val="none" w:sz="0" w:space="0" w:color="auto"/>
        <w:shd w:val="clear" w:color="auto" w:fill="auto"/>
        <w:vertAlign w:val="baseline"/>
      </w:rPr>
    </w:lvl>
  </w:abstractNum>
  <w:abstractNum w:abstractNumId="37">
    <w:nsid w:val="76A3257E"/>
    <w:multiLevelType w:val="hybridMultilevel"/>
    <w:tmpl w:val="BABA03E0"/>
    <w:lvl w:ilvl="0" w:tplc="04220017">
      <w:start w:val="1"/>
      <w:numFmt w:val="lowerLetter"/>
      <w:lvlText w:val="%1)"/>
      <w:lvlJc w:val="left"/>
      <w:pPr>
        <w:ind w:left="1429" w:hanging="360"/>
      </w:pPr>
      <w:rPr>
        <w:rFonts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8">
    <w:nsid w:val="77D868FA"/>
    <w:multiLevelType w:val="hybridMultilevel"/>
    <w:tmpl w:val="F718F004"/>
    <w:lvl w:ilvl="0" w:tplc="04220001">
      <w:start w:val="1"/>
      <w:numFmt w:val="bullet"/>
      <w:lvlText w:val=""/>
      <w:lvlJc w:val="left"/>
      <w:pPr>
        <w:ind w:left="2149" w:hanging="360"/>
      </w:pPr>
      <w:rPr>
        <w:rFonts w:ascii="Symbol" w:hAnsi="Symbol" w:hint="default"/>
      </w:rPr>
    </w:lvl>
    <w:lvl w:ilvl="1" w:tplc="04220003" w:tentative="1">
      <w:start w:val="1"/>
      <w:numFmt w:val="bullet"/>
      <w:lvlText w:val="o"/>
      <w:lvlJc w:val="left"/>
      <w:pPr>
        <w:ind w:left="2869" w:hanging="360"/>
      </w:pPr>
      <w:rPr>
        <w:rFonts w:ascii="Courier New" w:hAnsi="Courier New" w:cs="Courier New" w:hint="default"/>
      </w:rPr>
    </w:lvl>
    <w:lvl w:ilvl="2" w:tplc="04220005" w:tentative="1">
      <w:start w:val="1"/>
      <w:numFmt w:val="bullet"/>
      <w:lvlText w:val=""/>
      <w:lvlJc w:val="left"/>
      <w:pPr>
        <w:ind w:left="3589" w:hanging="360"/>
      </w:pPr>
      <w:rPr>
        <w:rFonts w:ascii="Wingdings" w:hAnsi="Wingdings" w:hint="default"/>
      </w:rPr>
    </w:lvl>
    <w:lvl w:ilvl="3" w:tplc="04220001" w:tentative="1">
      <w:start w:val="1"/>
      <w:numFmt w:val="bullet"/>
      <w:lvlText w:val=""/>
      <w:lvlJc w:val="left"/>
      <w:pPr>
        <w:ind w:left="4309" w:hanging="360"/>
      </w:pPr>
      <w:rPr>
        <w:rFonts w:ascii="Symbol" w:hAnsi="Symbol" w:hint="default"/>
      </w:rPr>
    </w:lvl>
    <w:lvl w:ilvl="4" w:tplc="04220003" w:tentative="1">
      <w:start w:val="1"/>
      <w:numFmt w:val="bullet"/>
      <w:lvlText w:val="o"/>
      <w:lvlJc w:val="left"/>
      <w:pPr>
        <w:ind w:left="5029" w:hanging="360"/>
      </w:pPr>
      <w:rPr>
        <w:rFonts w:ascii="Courier New" w:hAnsi="Courier New" w:cs="Courier New" w:hint="default"/>
      </w:rPr>
    </w:lvl>
    <w:lvl w:ilvl="5" w:tplc="04220005" w:tentative="1">
      <w:start w:val="1"/>
      <w:numFmt w:val="bullet"/>
      <w:lvlText w:val=""/>
      <w:lvlJc w:val="left"/>
      <w:pPr>
        <w:ind w:left="5749" w:hanging="360"/>
      </w:pPr>
      <w:rPr>
        <w:rFonts w:ascii="Wingdings" w:hAnsi="Wingdings" w:hint="default"/>
      </w:rPr>
    </w:lvl>
    <w:lvl w:ilvl="6" w:tplc="04220001" w:tentative="1">
      <w:start w:val="1"/>
      <w:numFmt w:val="bullet"/>
      <w:lvlText w:val=""/>
      <w:lvlJc w:val="left"/>
      <w:pPr>
        <w:ind w:left="6469" w:hanging="360"/>
      </w:pPr>
      <w:rPr>
        <w:rFonts w:ascii="Symbol" w:hAnsi="Symbol" w:hint="default"/>
      </w:rPr>
    </w:lvl>
    <w:lvl w:ilvl="7" w:tplc="04220003" w:tentative="1">
      <w:start w:val="1"/>
      <w:numFmt w:val="bullet"/>
      <w:lvlText w:val="o"/>
      <w:lvlJc w:val="left"/>
      <w:pPr>
        <w:ind w:left="7189" w:hanging="360"/>
      </w:pPr>
      <w:rPr>
        <w:rFonts w:ascii="Courier New" w:hAnsi="Courier New" w:cs="Courier New" w:hint="default"/>
      </w:rPr>
    </w:lvl>
    <w:lvl w:ilvl="8" w:tplc="04220005" w:tentative="1">
      <w:start w:val="1"/>
      <w:numFmt w:val="bullet"/>
      <w:lvlText w:val=""/>
      <w:lvlJc w:val="left"/>
      <w:pPr>
        <w:ind w:left="7909" w:hanging="360"/>
      </w:pPr>
      <w:rPr>
        <w:rFonts w:ascii="Wingdings" w:hAnsi="Wingdings" w:hint="default"/>
      </w:rPr>
    </w:lvl>
  </w:abstractNum>
  <w:abstractNum w:abstractNumId="39">
    <w:nsid w:val="77E4453A"/>
    <w:multiLevelType w:val="multilevel"/>
    <w:tmpl w:val="0422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0">
    <w:nsid w:val="78176D55"/>
    <w:multiLevelType w:val="hybridMultilevel"/>
    <w:tmpl w:val="BABA03E0"/>
    <w:lvl w:ilvl="0" w:tplc="04220017">
      <w:start w:val="1"/>
      <w:numFmt w:val="lowerLetter"/>
      <w:lvlText w:val="%1)"/>
      <w:lvlJc w:val="left"/>
      <w:pPr>
        <w:ind w:left="1429" w:hanging="360"/>
      </w:pPr>
      <w:rPr>
        <w:rFonts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num w:numId="1">
    <w:abstractNumId w:val="33"/>
  </w:num>
  <w:num w:numId="2">
    <w:abstractNumId w:val="13"/>
  </w:num>
  <w:num w:numId="3">
    <w:abstractNumId w:val="27"/>
  </w:num>
  <w:num w:numId="4">
    <w:abstractNumId w:val="30"/>
  </w:num>
  <w:num w:numId="5">
    <w:abstractNumId w:val="0"/>
  </w:num>
  <w:num w:numId="6">
    <w:abstractNumId w:val="4"/>
  </w:num>
  <w:num w:numId="7">
    <w:abstractNumId w:val="29"/>
  </w:num>
  <w:num w:numId="8">
    <w:abstractNumId w:val="1"/>
  </w:num>
  <w:num w:numId="9">
    <w:abstractNumId w:val="14"/>
  </w:num>
  <w:num w:numId="10">
    <w:abstractNumId w:val="7"/>
  </w:num>
  <w:num w:numId="11">
    <w:abstractNumId w:val="15"/>
  </w:num>
  <w:num w:numId="12">
    <w:abstractNumId w:val="21"/>
  </w:num>
  <w:num w:numId="13">
    <w:abstractNumId w:val="12"/>
  </w:num>
  <w:num w:numId="14">
    <w:abstractNumId w:val="22"/>
  </w:num>
  <w:num w:numId="15">
    <w:abstractNumId w:val="19"/>
  </w:num>
  <w:num w:numId="16">
    <w:abstractNumId w:val="32"/>
  </w:num>
  <w:num w:numId="17">
    <w:abstractNumId w:val="24"/>
  </w:num>
  <w:num w:numId="18">
    <w:abstractNumId w:val="25"/>
  </w:num>
  <w:num w:numId="19">
    <w:abstractNumId w:val="39"/>
  </w:num>
  <w:num w:numId="20">
    <w:abstractNumId w:val="35"/>
  </w:num>
  <w:num w:numId="21">
    <w:abstractNumId w:val="38"/>
  </w:num>
  <w:num w:numId="22">
    <w:abstractNumId w:val="23"/>
  </w:num>
  <w:num w:numId="23">
    <w:abstractNumId w:val="11"/>
  </w:num>
  <w:num w:numId="24">
    <w:abstractNumId w:val="28"/>
  </w:num>
  <w:num w:numId="25">
    <w:abstractNumId w:val="17"/>
  </w:num>
  <w:num w:numId="26">
    <w:abstractNumId w:val="10"/>
  </w:num>
  <w:num w:numId="27">
    <w:abstractNumId w:val="37"/>
  </w:num>
  <w:num w:numId="28">
    <w:abstractNumId w:val="26"/>
  </w:num>
  <w:num w:numId="29">
    <w:abstractNumId w:val="18"/>
  </w:num>
  <w:num w:numId="30">
    <w:abstractNumId w:val="2"/>
  </w:num>
  <w:num w:numId="31">
    <w:abstractNumId w:val="20"/>
  </w:num>
  <w:num w:numId="32">
    <w:abstractNumId w:val="31"/>
  </w:num>
  <w:num w:numId="33">
    <w:abstractNumId w:val="6"/>
  </w:num>
  <w:num w:numId="34">
    <w:abstractNumId w:val="5"/>
  </w:num>
  <w:num w:numId="35">
    <w:abstractNumId w:val="16"/>
  </w:num>
  <w:num w:numId="36">
    <w:abstractNumId w:val="40"/>
  </w:num>
  <w:num w:numId="37">
    <w:abstractNumId w:val="8"/>
  </w:num>
  <w:num w:numId="38">
    <w:abstractNumId w:val="9"/>
  </w:num>
  <w:num w:numId="39">
    <w:abstractNumId w:val="34"/>
  </w:num>
  <w:num w:numId="40">
    <w:abstractNumId w:val="36"/>
  </w:num>
  <w:num w:numId="41">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removePersonalInformation/>
  <w:removeDateAndTime/>
  <w:defaultTabStop w:val="708"/>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44AC2"/>
    <w:rsid w:val="00002E8D"/>
    <w:rsid w:val="00011689"/>
    <w:rsid w:val="00012220"/>
    <w:rsid w:val="00013A6C"/>
    <w:rsid w:val="000140E5"/>
    <w:rsid w:val="000151F1"/>
    <w:rsid w:val="00016FC8"/>
    <w:rsid w:val="00020506"/>
    <w:rsid w:val="00021B1D"/>
    <w:rsid w:val="0002247B"/>
    <w:rsid w:val="000269EC"/>
    <w:rsid w:val="00027A37"/>
    <w:rsid w:val="00031968"/>
    <w:rsid w:val="00033189"/>
    <w:rsid w:val="00034A36"/>
    <w:rsid w:val="00037606"/>
    <w:rsid w:val="00037B61"/>
    <w:rsid w:val="000422E2"/>
    <w:rsid w:val="0004245C"/>
    <w:rsid w:val="000429F0"/>
    <w:rsid w:val="000530CF"/>
    <w:rsid w:val="00053871"/>
    <w:rsid w:val="00062532"/>
    <w:rsid w:val="00065D61"/>
    <w:rsid w:val="000719DD"/>
    <w:rsid w:val="00072575"/>
    <w:rsid w:val="00074BFA"/>
    <w:rsid w:val="00077226"/>
    <w:rsid w:val="0008089F"/>
    <w:rsid w:val="00080A5F"/>
    <w:rsid w:val="000845F9"/>
    <w:rsid w:val="000854B4"/>
    <w:rsid w:val="00090552"/>
    <w:rsid w:val="00094940"/>
    <w:rsid w:val="00097845"/>
    <w:rsid w:val="000A06CF"/>
    <w:rsid w:val="000B020D"/>
    <w:rsid w:val="000B273B"/>
    <w:rsid w:val="000C1351"/>
    <w:rsid w:val="000C7B98"/>
    <w:rsid w:val="000E0175"/>
    <w:rsid w:val="000E0FAB"/>
    <w:rsid w:val="000E33AA"/>
    <w:rsid w:val="000E397A"/>
    <w:rsid w:val="000E67ED"/>
    <w:rsid w:val="000F1549"/>
    <w:rsid w:val="000F2ADF"/>
    <w:rsid w:val="000F525D"/>
    <w:rsid w:val="000F673A"/>
    <w:rsid w:val="00103700"/>
    <w:rsid w:val="0010450F"/>
    <w:rsid w:val="00104E55"/>
    <w:rsid w:val="00106397"/>
    <w:rsid w:val="0012300C"/>
    <w:rsid w:val="00127616"/>
    <w:rsid w:val="00135298"/>
    <w:rsid w:val="00142346"/>
    <w:rsid w:val="00143766"/>
    <w:rsid w:val="001447B2"/>
    <w:rsid w:val="001464C7"/>
    <w:rsid w:val="00146F04"/>
    <w:rsid w:val="00152B42"/>
    <w:rsid w:val="00154358"/>
    <w:rsid w:val="00154B09"/>
    <w:rsid w:val="00163921"/>
    <w:rsid w:val="001723C5"/>
    <w:rsid w:val="00176FE1"/>
    <w:rsid w:val="00182408"/>
    <w:rsid w:val="001954F6"/>
    <w:rsid w:val="00196BAF"/>
    <w:rsid w:val="001A371C"/>
    <w:rsid w:val="001B242C"/>
    <w:rsid w:val="001B6DD8"/>
    <w:rsid w:val="001D26F2"/>
    <w:rsid w:val="001D38B0"/>
    <w:rsid w:val="001D47F5"/>
    <w:rsid w:val="001D6920"/>
    <w:rsid w:val="001D7731"/>
    <w:rsid w:val="001E1D7B"/>
    <w:rsid w:val="001E73D9"/>
    <w:rsid w:val="001F6737"/>
    <w:rsid w:val="001F6E84"/>
    <w:rsid w:val="002000D8"/>
    <w:rsid w:val="002151ED"/>
    <w:rsid w:val="00224114"/>
    <w:rsid w:val="00232FAB"/>
    <w:rsid w:val="0024161D"/>
    <w:rsid w:val="00243470"/>
    <w:rsid w:val="00254E2A"/>
    <w:rsid w:val="00256621"/>
    <w:rsid w:val="002568A9"/>
    <w:rsid w:val="002600E7"/>
    <w:rsid w:val="0026447F"/>
    <w:rsid w:val="00266846"/>
    <w:rsid w:val="00270817"/>
    <w:rsid w:val="00273CC1"/>
    <w:rsid w:val="00284E3E"/>
    <w:rsid w:val="00295D10"/>
    <w:rsid w:val="002A4943"/>
    <w:rsid w:val="002B44A5"/>
    <w:rsid w:val="002B7E7D"/>
    <w:rsid w:val="002C065A"/>
    <w:rsid w:val="002D0213"/>
    <w:rsid w:val="002D2434"/>
    <w:rsid w:val="002D719F"/>
    <w:rsid w:val="002D7D22"/>
    <w:rsid w:val="002E47B6"/>
    <w:rsid w:val="002E5301"/>
    <w:rsid w:val="002E5360"/>
    <w:rsid w:val="002E5739"/>
    <w:rsid w:val="002F383C"/>
    <w:rsid w:val="002F5473"/>
    <w:rsid w:val="002F695A"/>
    <w:rsid w:val="00312054"/>
    <w:rsid w:val="0031213D"/>
    <w:rsid w:val="00313FBA"/>
    <w:rsid w:val="003233F2"/>
    <w:rsid w:val="00324A70"/>
    <w:rsid w:val="0033127F"/>
    <w:rsid w:val="003341B6"/>
    <w:rsid w:val="0033636E"/>
    <w:rsid w:val="00347907"/>
    <w:rsid w:val="0035497F"/>
    <w:rsid w:val="003572C1"/>
    <w:rsid w:val="003611EF"/>
    <w:rsid w:val="00372C3D"/>
    <w:rsid w:val="00374AD7"/>
    <w:rsid w:val="00381F18"/>
    <w:rsid w:val="003829FC"/>
    <w:rsid w:val="0039131B"/>
    <w:rsid w:val="003935E4"/>
    <w:rsid w:val="00393A24"/>
    <w:rsid w:val="003A2494"/>
    <w:rsid w:val="003A2C34"/>
    <w:rsid w:val="003A3089"/>
    <w:rsid w:val="003A3F1B"/>
    <w:rsid w:val="003C10B0"/>
    <w:rsid w:val="003C1677"/>
    <w:rsid w:val="003C37C5"/>
    <w:rsid w:val="003C3D22"/>
    <w:rsid w:val="003D0670"/>
    <w:rsid w:val="003D0DBE"/>
    <w:rsid w:val="003D1B52"/>
    <w:rsid w:val="003E1F17"/>
    <w:rsid w:val="003F1820"/>
    <w:rsid w:val="003F1ED0"/>
    <w:rsid w:val="003F2A5F"/>
    <w:rsid w:val="003F6A98"/>
    <w:rsid w:val="00404944"/>
    <w:rsid w:val="00411D63"/>
    <w:rsid w:val="00417EDA"/>
    <w:rsid w:val="0042461F"/>
    <w:rsid w:val="004331AE"/>
    <w:rsid w:val="004348A7"/>
    <w:rsid w:val="004362C9"/>
    <w:rsid w:val="004366A2"/>
    <w:rsid w:val="004420B8"/>
    <w:rsid w:val="00443B46"/>
    <w:rsid w:val="00444AEE"/>
    <w:rsid w:val="0045053E"/>
    <w:rsid w:val="00455176"/>
    <w:rsid w:val="00457651"/>
    <w:rsid w:val="00457AC5"/>
    <w:rsid w:val="00465960"/>
    <w:rsid w:val="00471679"/>
    <w:rsid w:val="004859E0"/>
    <w:rsid w:val="00493E18"/>
    <w:rsid w:val="00494544"/>
    <w:rsid w:val="004947E0"/>
    <w:rsid w:val="00495338"/>
    <w:rsid w:val="00495EF5"/>
    <w:rsid w:val="00497514"/>
    <w:rsid w:val="00497D61"/>
    <w:rsid w:val="004A1803"/>
    <w:rsid w:val="004A322E"/>
    <w:rsid w:val="004A4404"/>
    <w:rsid w:val="004A5B87"/>
    <w:rsid w:val="004B79D2"/>
    <w:rsid w:val="004C7B4C"/>
    <w:rsid w:val="004D406E"/>
    <w:rsid w:val="004D7E5B"/>
    <w:rsid w:val="004E7530"/>
    <w:rsid w:val="004F1AD7"/>
    <w:rsid w:val="004F2358"/>
    <w:rsid w:val="004F465E"/>
    <w:rsid w:val="00501FE3"/>
    <w:rsid w:val="005034D5"/>
    <w:rsid w:val="00504453"/>
    <w:rsid w:val="0050693C"/>
    <w:rsid w:val="005072F0"/>
    <w:rsid w:val="005164D0"/>
    <w:rsid w:val="005220D7"/>
    <w:rsid w:val="005243FD"/>
    <w:rsid w:val="005248B8"/>
    <w:rsid w:val="00527DE2"/>
    <w:rsid w:val="005332EA"/>
    <w:rsid w:val="0054034D"/>
    <w:rsid w:val="00553B08"/>
    <w:rsid w:val="00581751"/>
    <w:rsid w:val="0058268F"/>
    <w:rsid w:val="005831AC"/>
    <w:rsid w:val="00584110"/>
    <w:rsid w:val="00585714"/>
    <w:rsid w:val="0058650E"/>
    <w:rsid w:val="005878BA"/>
    <w:rsid w:val="005948A7"/>
    <w:rsid w:val="005951E7"/>
    <w:rsid w:val="005959E5"/>
    <w:rsid w:val="005A1D4E"/>
    <w:rsid w:val="005A51C5"/>
    <w:rsid w:val="005A7C5E"/>
    <w:rsid w:val="005B02FF"/>
    <w:rsid w:val="005B3D33"/>
    <w:rsid w:val="005B5EAA"/>
    <w:rsid w:val="005C1E25"/>
    <w:rsid w:val="005C5F31"/>
    <w:rsid w:val="005D10EE"/>
    <w:rsid w:val="005D373B"/>
    <w:rsid w:val="005D44AC"/>
    <w:rsid w:val="005D7D82"/>
    <w:rsid w:val="005E00EF"/>
    <w:rsid w:val="005E6290"/>
    <w:rsid w:val="005F0DE5"/>
    <w:rsid w:val="005F1E9A"/>
    <w:rsid w:val="005F280F"/>
    <w:rsid w:val="006068A6"/>
    <w:rsid w:val="006068FD"/>
    <w:rsid w:val="00610972"/>
    <w:rsid w:val="0061659E"/>
    <w:rsid w:val="00616788"/>
    <w:rsid w:val="00622B52"/>
    <w:rsid w:val="006303D2"/>
    <w:rsid w:val="00633DD6"/>
    <w:rsid w:val="00642BAF"/>
    <w:rsid w:val="00644F7E"/>
    <w:rsid w:val="00651111"/>
    <w:rsid w:val="00653518"/>
    <w:rsid w:val="00653683"/>
    <w:rsid w:val="0065435F"/>
    <w:rsid w:val="006579C8"/>
    <w:rsid w:val="00660281"/>
    <w:rsid w:val="0066273E"/>
    <w:rsid w:val="00664351"/>
    <w:rsid w:val="00671064"/>
    <w:rsid w:val="0068387D"/>
    <w:rsid w:val="00693F0B"/>
    <w:rsid w:val="0069666D"/>
    <w:rsid w:val="006A0113"/>
    <w:rsid w:val="006A1B75"/>
    <w:rsid w:val="006A392A"/>
    <w:rsid w:val="006B0856"/>
    <w:rsid w:val="006B29B0"/>
    <w:rsid w:val="006B4270"/>
    <w:rsid w:val="006C4C64"/>
    <w:rsid w:val="006E1882"/>
    <w:rsid w:val="006E493D"/>
    <w:rsid w:val="006E6764"/>
    <w:rsid w:val="006F1E04"/>
    <w:rsid w:val="006F1F4D"/>
    <w:rsid w:val="006F772F"/>
    <w:rsid w:val="00706A2C"/>
    <w:rsid w:val="007151D1"/>
    <w:rsid w:val="00720E2B"/>
    <w:rsid w:val="007255CE"/>
    <w:rsid w:val="00726F38"/>
    <w:rsid w:val="00727890"/>
    <w:rsid w:val="0073091D"/>
    <w:rsid w:val="007429C3"/>
    <w:rsid w:val="00751D6F"/>
    <w:rsid w:val="00754AC9"/>
    <w:rsid w:val="00755F0B"/>
    <w:rsid w:val="0076228F"/>
    <w:rsid w:val="00772AF6"/>
    <w:rsid w:val="0077580F"/>
    <w:rsid w:val="00795DD6"/>
    <w:rsid w:val="007A0F12"/>
    <w:rsid w:val="007A1D34"/>
    <w:rsid w:val="007A2E9D"/>
    <w:rsid w:val="007A5C5C"/>
    <w:rsid w:val="007A5E82"/>
    <w:rsid w:val="007B1334"/>
    <w:rsid w:val="007B7930"/>
    <w:rsid w:val="007C1FC0"/>
    <w:rsid w:val="007D1CBB"/>
    <w:rsid w:val="007E0726"/>
    <w:rsid w:val="007E1C1A"/>
    <w:rsid w:val="007F7776"/>
    <w:rsid w:val="0080009A"/>
    <w:rsid w:val="00805C9A"/>
    <w:rsid w:val="00805CC8"/>
    <w:rsid w:val="00816660"/>
    <w:rsid w:val="00821630"/>
    <w:rsid w:val="00822232"/>
    <w:rsid w:val="008226B2"/>
    <w:rsid w:val="00825368"/>
    <w:rsid w:val="00834C10"/>
    <w:rsid w:val="00842A95"/>
    <w:rsid w:val="008461F0"/>
    <w:rsid w:val="00850453"/>
    <w:rsid w:val="00857993"/>
    <w:rsid w:val="00860310"/>
    <w:rsid w:val="00861AED"/>
    <w:rsid w:val="00866122"/>
    <w:rsid w:val="00867A4C"/>
    <w:rsid w:val="00870082"/>
    <w:rsid w:val="00870DC1"/>
    <w:rsid w:val="00873754"/>
    <w:rsid w:val="00873A22"/>
    <w:rsid w:val="00884773"/>
    <w:rsid w:val="00892B0B"/>
    <w:rsid w:val="008B333D"/>
    <w:rsid w:val="008B4352"/>
    <w:rsid w:val="008C00F9"/>
    <w:rsid w:val="008C1B8E"/>
    <w:rsid w:val="008C5E0C"/>
    <w:rsid w:val="008D7B22"/>
    <w:rsid w:val="008E1A9F"/>
    <w:rsid w:val="008E1D46"/>
    <w:rsid w:val="008E3357"/>
    <w:rsid w:val="008E6DE9"/>
    <w:rsid w:val="00912772"/>
    <w:rsid w:val="00916F39"/>
    <w:rsid w:val="009220DE"/>
    <w:rsid w:val="0092463E"/>
    <w:rsid w:val="009275E4"/>
    <w:rsid w:val="00932BB2"/>
    <w:rsid w:val="00933B8F"/>
    <w:rsid w:val="0094281E"/>
    <w:rsid w:val="00942A91"/>
    <w:rsid w:val="009446CA"/>
    <w:rsid w:val="00947F25"/>
    <w:rsid w:val="00950A09"/>
    <w:rsid w:val="00953639"/>
    <w:rsid w:val="00955EFF"/>
    <w:rsid w:val="00957B23"/>
    <w:rsid w:val="0097623F"/>
    <w:rsid w:val="00976505"/>
    <w:rsid w:val="00984ACD"/>
    <w:rsid w:val="0098524C"/>
    <w:rsid w:val="009853EA"/>
    <w:rsid w:val="00987440"/>
    <w:rsid w:val="00987C63"/>
    <w:rsid w:val="009917C4"/>
    <w:rsid w:val="009957EA"/>
    <w:rsid w:val="009A1CD5"/>
    <w:rsid w:val="009A1D0F"/>
    <w:rsid w:val="009A3612"/>
    <w:rsid w:val="009B5BDA"/>
    <w:rsid w:val="009C3F40"/>
    <w:rsid w:val="009C7F47"/>
    <w:rsid w:val="009E103C"/>
    <w:rsid w:val="009E15E3"/>
    <w:rsid w:val="009E5593"/>
    <w:rsid w:val="009E72C9"/>
    <w:rsid w:val="009E7E06"/>
    <w:rsid w:val="00A00B3A"/>
    <w:rsid w:val="00A02A70"/>
    <w:rsid w:val="00A056FA"/>
    <w:rsid w:val="00A1285E"/>
    <w:rsid w:val="00A14C96"/>
    <w:rsid w:val="00A2309D"/>
    <w:rsid w:val="00A23479"/>
    <w:rsid w:val="00A24AE9"/>
    <w:rsid w:val="00A26315"/>
    <w:rsid w:val="00A321CC"/>
    <w:rsid w:val="00A50FF3"/>
    <w:rsid w:val="00A52FB9"/>
    <w:rsid w:val="00A53C20"/>
    <w:rsid w:val="00A5670C"/>
    <w:rsid w:val="00A60765"/>
    <w:rsid w:val="00A66A95"/>
    <w:rsid w:val="00A711AE"/>
    <w:rsid w:val="00A7699D"/>
    <w:rsid w:val="00A76D15"/>
    <w:rsid w:val="00A846F4"/>
    <w:rsid w:val="00A8669A"/>
    <w:rsid w:val="00AA40BD"/>
    <w:rsid w:val="00AA4420"/>
    <w:rsid w:val="00AA54A6"/>
    <w:rsid w:val="00AA6063"/>
    <w:rsid w:val="00AB00BD"/>
    <w:rsid w:val="00AB3C49"/>
    <w:rsid w:val="00AB4494"/>
    <w:rsid w:val="00AB7C4D"/>
    <w:rsid w:val="00AC1D09"/>
    <w:rsid w:val="00AC3D75"/>
    <w:rsid w:val="00AC583B"/>
    <w:rsid w:val="00AD0F09"/>
    <w:rsid w:val="00AE0293"/>
    <w:rsid w:val="00AF14CC"/>
    <w:rsid w:val="00AF184A"/>
    <w:rsid w:val="00AF3AE4"/>
    <w:rsid w:val="00B00C22"/>
    <w:rsid w:val="00B021BD"/>
    <w:rsid w:val="00B039DC"/>
    <w:rsid w:val="00B10BE2"/>
    <w:rsid w:val="00B11A12"/>
    <w:rsid w:val="00B15885"/>
    <w:rsid w:val="00B17A88"/>
    <w:rsid w:val="00B30201"/>
    <w:rsid w:val="00B30DC0"/>
    <w:rsid w:val="00B35745"/>
    <w:rsid w:val="00B429F9"/>
    <w:rsid w:val="00B45AAC"/>
    <w:rsid w:val="00B52AD7"/>
    <w:rsid w:val="00B54628"/>
    <w:rsid w:val="00B57ABF"/>
    <w:rsid w:val="00B704CD"/>
    <w:rsid w:val="00B70C8B"/>
    <w:rsid w:val="00B7342D"/>
    <w:rsid w:val="00B8051F"/>
    <w:rsid w:val="00B81238"/>
    <w:rsid w:val="00B83042"/>
    <w:rsid w:val="00B8434C"/>
    <w:rsid w:val="00B906F7"/>
    <w:rsid w:val="00B931BB"/>
    <w:rsid w:val="00BA2949"/>
    <w:rsid w:val="00BB0590"/>
    <w:rsid w:val="00BB0CCF"/>
    <w:rsid w:val="00BC200C"/>
    <w:rsid w:val="00BD7381"/>
    <w:rsid w:val="00BE37EA"/>
    <w:rsid w:val="00BE51BE"/>
    <w:rsid w:val="00BE655B"/>
    <w:rsid w:val="00BF23A7"/>
    <w:rsid w:val="00BF3CD4"/>
    <w:rsid w:val="00BF4E8F"/>
    <w:rsid w:val="00BF7C0B"/>
    <w:rsid w:val="00C0228C"/>
    <w:rsid w:val="00C1618D"/>
    <w:rsid w:val="00C16582"/>
    <w:rsid w:val="00C16A94"/>
    <w:rsid w:val="00C17900"/>
    <w:rsid w:val="00C22023"/>
    <w:rsid w:val="00C23DDF"/>
    <w:rsid w:val="00C26083"/>
    <w:rsid w:val="00C271B4"/>
    <w:rsid w:val="00C27E68"/>
    <w:rsid w:val="00C36F42"/>
    <w:rsid w:val="00C36F67"/>
    <w:rsid w:val="00C37A35"/>
    <w:rsid w:val="00C4102A"/>
    <w:rsid w:val="00C43DC1"/>
    <w:rsid w:val="00C4597A"/>
    <w:rsid w:val="00C47205"/>
    <w:rsid w:val="00C55040"/>
    <w:rsid w:val="00C57CD9"/>
    <w:rsid w:val="00C614A1"/>
    <w:rsid w:val="00C633D1"/>
    <w:rsid w:val="00C65213"/>
    <w:rsid w:val="00C709EA"/>
    <w:rsid w:val="00C732C9"/>
    <w:rsid w:val="00C77B87"/>
    <w:rsid w:val="00C80D34"/>
    <w:rsid w:val="00C837D9"/>
    <w:rsid w:val="00C87C9E"/>
    <w:rsid w:val="00C91BDC"/>
    <w:rsid w:val="00C955E1"/>
    <w:rsid w:val="00C9778B"/>
    <w:rsid w:val="00CA0A52"/>
    <w:rsid w:val="00CA22AF"/>
    <w:rsid w:val="00CA43BE"/>
    <w:rsid w:val="00CA5D64"/>
    <w:rsid w:val="00CB0BB9"/>
    <w:rsid w:val="00CB2B1E"/>
    <w:rsid w:val="00CB58DF"/>
    <w:rsid w:val="00CB58E2"/>
    <w:rsid w:val="00CD3564"/>
    <w:rsid w:val="00CD3643"/>
    <w:rsid w:val="00CD4B1B"/>
    <w:rsid w:val="00CD4EB7"/>
    <w:rsid w:val="00CD6B1D"/>
    <w:rsid w:val="00CD7242"/>
    <w:rsid w:val="00CE0F52"/>
    <w:rsid w:val="00CF085D"/>
    <w:rsid w:val="00CF28B9"/>
    <w:rsid w:val="00CF43BA"/>
    <w:rsid w:val="00D02B2E"/>
    <w:rsid w:val="00D10707"/>
    <w:rsid w:val="00D11266"/>
    <w:rsid w:val="00D15721"/>
    <w:rsid w:val="00D22616"/>
    <w:rsid w:val="00D22627"/>
    <w:rsid w:val="00D23A4E"/>
    <w:rsid w:val="00D24FD1"/>
    <w:rsid w:val="00D31627"/>
    <w:rsid w:val="00D36A13"/>
    <w:rsid w:val="00D41C90"/>
    <w:rsid w:val="00D47593"/>
    <w:rsid w:val="00D52ED7"/>
    <w:rsid w:val="00D552EB"/>
    <w:rsid w:val="00D558B6"/>
    <w:rsid w:val="00D60A10"/>
    <w:rsid w:val="00D64C5C"/>
    <w:rsid w:val="00D6553B"/>
    <w:rsid w:val="00D66F34"/>
    <w:rsid w:val="00D83C47"/>
    <w:rsid w:val="00D87294"/>
    <w:rsid w:val="00D911AC"/>
    <w:rsid w:val="00D94E51"/>
    <w:rsid w:val="00D95BD4"/>
    <w:rsid w:val="00D962F8"/>
    <w:rsid w:val="00D97295"/>
    <w:rsid w:val="00DA08D8"/>
    <w:rsid w:val="00DA54DB"/>
    <w:rsid w:val="00DA7DA5"/>
    <w:rsid w:val="00DB3C8C"/>
    <w:rsid w:val="00DC1659"/>
    <w:rsid w:val="00DC378E"/>
    <w:rsid w:val="00DC4AA5"/>
    <w:rsid w:val="00DD1738"/>
    <w:rsid w:val="00DE09AA"/>
    <w:rsid w:val="00DE2C67"/>
    <w:rsid w:val="00DF631C"/>
    <w:rsid w:val="00E044B1"/>
    <w:rsid w:val="00E10C85"/>
    <w:rsid w:val="00E17F48"/>
    <w:rsid w:val="00E275E3"/>
    <w:rsid w:val="00E30451"/>
    <w:rsid w:val="00E32828"/>
    <w:rsid w:val="00E35EF8"/>
    <w:rsid w:val="00E37F72"/>
    <w:rsid w:val="00E44AC2"/>
    <w:rsid w:val="00E458F8"/>
    <w:rsid w:val="00E505DE"/>
    <w:rsid w:val="00E53DB1"/>
    <w:rsid w:val="00E557AE"/>
    <w:rsid w:val="00E55E6D"/>
    <w:rsid w:val="00E62453"/>
    <w:rsid w:val="00E64CE9"/>
    <w:rsid w:val="00E67B4C"/>
    <w:rsid w:val="00E740BE"/>
    <w:rsid w:val="00E81DAD"/>
    <w:rsid w:val="00E82DC6"/>
    <w:rsid w:val="00E861E0"/>
    <w:rsid w:val="00E93853"/>
    <w:rsid w:val="00E93924"/>
    <w:rsid w:val="00E96AD0"/>
    <w:rsid w:val="00E97C6C"/>
    <w:rsid w:val="00EA0F34"/>
    <w:rsid w:val="00EA7541"/>
    <w:rsid w:val="00EC0A89"/>
    <w:rsid w:val="00EC2B59"/>
    <w:rsid w:val="00ED2DDB"/>
    <w:rsid w:val="00ED55A5"/>
    <w:rsid w:val="00EE277C"/>
    <w:rsid w:val="00EF12EA"/>
    <w:rsid w:val="00EF462A"/>
    <w:rsid w:val="00EF645B"/>
    <w:rsid w:val="00F0387A"/>
    <w:rsid w:val="00F05C4B"/>
    <w:rsid w:val="00F06547"/>
    <w:rsid w:val="00F0669B"/>
    <w:rsid w:val="00F07CC0"/>
    <w:rsid w:val="00F17ED0"/>
    <w:rsid w:val="00F2616C"/>
    <w:rsid w:val="00F263ED"/>
    <w:rsid w:val="00F355E4"/>
    <w:rsid w:val="00F35988"/>
    <w:rsid w:val="00F377DB"/>
    <w:rsid w:val="00F4176C"/>
    <w:rsid w:val="00F42D90"/>
    <w:rsid w:val="00F454A5"/>
    <w:rsid w:val="00F528DB"/>
    <w:rsid w:val="00F54162"/>
    <w:rsid w:val="00F5564B"/>
    <w:rsid w:val="00F65075"/>
    <w:rsid w:val="00F73022"/>
    <w:rsid w:val="00F73755"/>
    <w:rsid w:val="00F74647"/>
    <w:rsid w:val="00F76EF1"/>
    <w:rsid w:val="00F90AFA"/>
    <w:rsid w:val="00F94F0F"/>
    <w:rsid w:val="00FA2F8D"/>
    <w:rsid w:val="00FA3960"/>
    <w:rsid w:val="00FA5C28"/>
    <w:rsid w:val="00FA5FFD"/>
    <w:rsid w:val="00FA6A92"/>
    <w:rsid w:val="00FB709F"/>
    <w:rsid w:val="00FC404C"/>
    <w:rsid w:val="00FC781F"/>
    <w:rsid w:val="00FC79C6"/>
    <w:rsid w:val="00FD163C"/>
    <w:rsid w:val="00FD5C2A"/>
    <w:rsid w:val="00FD7D9A"/>
    <w:rsid w:val="00FE3CB5"/>
    <w:rsid w:val="00FE4B35"/>
    <w:rsid w:val="00FF1129"/>
    <w:rsid w:val="00FF310A"/>
    <w:rsid w:val="00FF53BE"/>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3F057E4D"/>
  <w15:chartTrackingRefBas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A76D15"/>
  </w:style>
  <w:style w:type="paragraph" w:styleId="1">
    <w:name w:val="heading 1"/>
    <w:basedOn w:val="a"/>
    <w:next w:val="a"/>
    <w:link w:val="10"/>
    <w:qFormat/>
    <w:rsid w:val="00610972"/>
    <w:pPr>
      <w:keepNext/>
      <w:keepLines/>
      <w:spacing w:before="240" w:after="0" w:line="240" w:lineRule="auto"/>
      <w:outlineLvl w:val="0"/>
    </w:pPr>
    <w:rPr>
      <w:rFonts w:ascii="Cambria Math" w:eastAsia="Wingdings" w:hAnsi="Cambria Math" w:cs="Wingdings"/>
      <w:color w:val="2E74B5"/>
      <w:sz w:val="32"/>
      <w:szCs w:val="32"/>
      <w:lang w:eastAsia="ru-RU"/>
    </w:rPr>
  </w:style>
  <w:style w:type="paragraph" w:styleId="2">
    <w:name w:val="heading 2"/>
    <w:basedOn w:val="a"/>
    <w:next w:val="a"/>
    <w:link w:val="20"/>
    <w:uiPriority w:val="9"/>
    <w:semiHidden/>
    <w:unhideWhenUsed/>
    <w:qFormat/>
    <w:rsid w:val="00D66F34"/>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3">
    <w:name w:val="heading 3"/>
    <w:basedOn w:val="a"/>
    <w:next w:val="a"/>
    <w:link w:val="30"/>
    <w:uiPriority w:val="9"/>
    <w:semiHidden/>
    <w:unhideWhenUsed/>
    <w:qFormat/>
    <w:rsid w:val="00857993"/>
    <w:pPr>
      <w:keepNext/>
      <w:keepLines/>
      <w:spacing w:before="40" w:after="0"/>
      <w:outlineLvl w:val="2"/>
    </w:pPr>
    <w:rPr>
      <w:rFonts w:asciiTheme="majorHAnsi" w:eastAsiaTheme="majorEastAsia" w:hAnsiTheme="majorHAnsi" w:cstheme="majorBidi"/>
      <w:color w:val="1F3763" w:themeColor="accent1" w:themeShade="7F"/>
      <w:sz w:val="24"/>
      <w:szCs w:val="24"/>
    </w:rPr>
  </w:style>
  <w:style w:type="paragraph" w:styleId="4">
    <w:name w:val="heading 4"/>
    <w:basedOn w:val="a"/>
    <w:next w:val="a"/>
    <w:link w:val="40"/>
    <w:uiPriority w:val="9"/>
    <w:semiHidden/>
    <w:unhideWhenUsed/>
    <w:qFormat/>
    <w:rsid w:val="004331AE"/>
    <w:pPr>
      <w:keepNext/>
      <w:keepLines/>
      <w:spacing w:before="40" w:after="0"/>
      <w:outlineLvl w:val="3"/>
    </w:pPr>
    <w:rPr>
      <w:rFonts w:asciiTheme="majorHAnsi" w:eastAsiaTheme="majorEastAsia" w:hAnsiTheme="majorHAnsi" w:cstheme="majorBidi"/>
      <w:i/>
      <w:iCs/>
      <w:color w:val="2F5496" w:themeColor="accent1" w:themeShade="B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link w:val="a4"/>
    <w:uiPriority w:val="34"/>
    <w:qFormat/>
    <w:rsid w:val="00C1618D"/>
    <w:pPr>
      <w:ind w:left="720"/>
      <w:contextualSpacing/>
    </w:pPr>
  </w:style>
  <w:style w:type="character" w:customStyle="1" w:styleId="a4">
    <w:name w:val="Абзац списка Знак"/>
    <w:link w:val="a3"/>
    <w:uiPriority w:val="34"/>
    <w:rsid w:val="003A2494"/>
  </w:style>
  <w:style w:type="paragraph" w:styleId="a5">
    <w:name w:val="Body Text"/>
    <w:basedOn w:val="a"/>
    <w:link w:val="a6"/>
    <w:uiPriority w:val="99"/>
    <w:unhideWhenUsed/>
    <w:rsid w:val="00F263ED"/>
    <w:pPr>
      <w:spacing w:after="120" w:line="240" w:lineRule="auto"/>
      <w:contextualSpacing/>
    </w:pPr>
    <w:rPr>
      <w:rFonts w:ascii="Verdana" w:eastAsia="Verdana" w:hAnsi="Verdana" w:cs="Verdana"/>
      <w:color w:val="000000"/>
      <w:sz w:val="24"/>
      <w:szCs w:val="24"/>
      <w:lang w:val="en-US"/>
    </w:rPr>
  </w:style>
  <w:style w:type="character" w:customStyle="1" w:styleId="a6">
    <w:name w:val="Основной текст Знак"/>
    <w:basedOn w:val="a0"/>
    <w:link w:val="a5"/>
    <w:uiPriority w:val="99"/>
    <w:rsid w:val="00F263ED"/>
    <w:rPr>
      <w:rFonts w:ascii="Verdana" w:eastAsia="Verdana" w:hAnsi="Verdana" w:cs="Verdana"/>
      <w:color w:val="000000"/>
      <w:sz w:val="24"/>
      <w:szCs w:val="24"/>
      <w:lang w:val="en-US"/>
    </w:rPr>
  </w:style>
  <w:style w:type="character" w:customStyle="1" w:styleId="10">
    <w:name w:val="Заголовок 1 Знак"/>
    <w:basedOn w:val="a0"/>
    <w:link w:val="1"/>
    <w:rsid w:val="00610972"/>
    <w:rPr>
      <w:rFonts w:ascii="Cambria Math" w:eastAsia="Wingdings" w:hAnsi="Cambria Math" w:cs="Wingdings"/>
      <w:color w:val="2E74B5"/>
      <w:sz w:val="32"/>
      <w:szCs w:val="32"/>
      <w:lang w:eastAsia="ru-RU"/>
    </w:rPr>
  </w:style>
  <w:style w:type="paragraph" w:styleId="a7">
    <w:name w:val="TOC Heading"/>
    <w:basedOn w:val="1"/>
    <w:next w:val="a"/>
    <w:uiPriority w:val="39"/>
    <w:unhideWhenUsed/>
    <w:qFormat/>
    <w:rsid w:val="00610972"/>
    <w:pPr>
      <w:spacing w:line="259" w:lineRule="auto"/>
      <w:outlineLvl w:val="9"/>
    </w:pPr>
    <w:rPr>
      <w:color w:val="2F5496"/>
      <w:lang w:val="ru-RU" w:eastAsia="en-US"/>
    </w:rPr>
  </w:style>
  <w:style w:type="paragraph" w:styleId="11">
    <w:name w:val="toc 1"/>
    <w:basedOn w:val="a"/>
    <w:next w:val="a"/>
    <w:autoRedefine/>
    <w:uiPriority w:val="39"/>
    <w:unhideWhenUsed/>
    <w:rsid w:val="00610972"/>
    <w:pPr>
      <w:spacing w:after="0" w:line="360" w:lineRule="auto"/>
      <w:ind w:firstLine="709"/>
      <w:jc w:val="both"/>
    </w:pPr>
    <w:rPr>
      <w:rFonts w:ascii="Wingdings" w:eastAsia="Symbol" w:hAnsi="Wingdings" w:cs="Wingdings"/>
      <w:bCs/>
      <w:color w:val="000000"/>
      <w:sz w:val="28"/>
      <w:szCs w:val="28"/>
      <w:lang w:val="ru-RU"/>
    </w:rPr>
  </w:style>
  <w:style w:type="character" w:styleId="a8">
    <w:name w:val="Hyperlink"/>
    <w:uiPriority w:val="99"/>
    <w:unhideWhenUsed/>
    <w:rsid w:val="00610972"/>
    <w:rPr>
      <w:color w:val="0563C1"/>
      <w:u w:val="single"/>
    </w:rPr>
  </w:style>
  <w:style w:type="paragraph" w:styleId="21">
    <w:name w:val="toc 2"/>
    <w:basedOn w:val="a"/>
    <w:next w:val="a"/>
    <w:autoRedefine/>
    <w:uiPriority w:val="39"/>
    <w:rsid w:val="00610972"/>
    <w:pPr>
      <w:tabs>
        <w:tab w:val="left" w:pos="1680"/>
        <w:tab w:val="right" w:leader="dot" w:pos="9639"/>
      </w:tabs>
      <w:spacing w:after="0" w:line="360" w:lineRule="auto"/>
      <w:ind w:firstLine="709"/>
    </w:pPr>
    <w:rPr>
      <w:rFonts w:ascii="Wingdings" w:eastAsia="Wingdings" w:hAnsi="Wingdings" w:cs="Wingdings"/>
      <w:noProof/>
      <w:sz w:val="28"/>
      <w:szCs w:val="24"/>
      <w:lang w:val="ru-RU" w:eastAsia="ru-RU"/>
    </w:rPr>
  </w:style>
  <w:style w:type="paragraph" w:styleId="31">
    <w:name w:val="toc 3"/>
    <w:basedOn w:val="a"/>
    <w:next w:val="a"/>
    <w:autoRedefine/>
    <w:uiPriority w:val="39"/>
    <w:rsid w:val="00610972"/>
    <w:pPr>
      <w:spacing w:after="0" w:line="360" w:lineRule="auto"/>
      <w:ind w:left="480" w:firstLine="709"/>
      <w:jc w:val="both"/>
    </w:pPr>
    <w:rPr>
      <w:rFonts w:ascii="Wingdings" w:eastAsia="Wingdings" w:hAnsi="Wingdings" w:cs="Wingdings"/>
      <w:sz w:val="28"/>
      <w:szCs w:val="24"/>
      <w:lang w:val="ru-RU" w:eastAsia="ru-RU"/>
    </w:rPr>
  </w:style>
  <w:style w:type="paragraph" w:customStyle="1" w:styleId="Default">
    <w:name w:val="Default"/>
    <w:rsid w:val="001D47F5"/>
    <w:pPr>
      <w:autoSpaceDE w:val="0"/>
      <w:autoSpaceDN w:val="0"/>
      <w:adjustRightInd w:val="0"/>
      <w:spacing w:after="0" w:line="240" w:lineRule="auto"/>
    </w:pPr>
    <w:rPr>
      <w:rFonts w:ascii="Times New Roman" w:hAnsi="Times New Roman" w:cs="Times New Roman"/>
      <w:color w:val="000000"/>
      <w:sz w:val="24"/>
      <w:szCs w:val="24"/>
    </w:rPr>
  </w:style>
  <w:style w:type="character" w:customStyle="1" w:styleId="40">
    <w:name w:val="Заголовок 4 Знак"/>
    <w:basedOn w:val="a0"/>
    <w:link w:val="4"/>
    <w:uiPriority w:val="9"/>
    <w:semiHidden/>
    <w:rsid w:val="004331AE"/>
    <w:rPr>
      <w:rFonts w:asciiTheme="majorHAnsi" w:eastAsiaTheme="majorEastAsia" w:hAnsiTheme="majorHAnsi" w:cstheme="majorBidi"/>
      <w:i/>
      <w:iCs/>
      <w:color w:val="2F5496" w:themeColor="accent1" w:themeShade="BF"/>
    </w:rPr>
  </w:style>
  <w:style w:type="character" w:customStyle="1" w:styleId="UnresolvedMention">
    <w:name w:val="Unresolved Mention"/>
    <w:basedOn w:val="a0"/>
    <w:uiPriority w:val="99"/>
    <w:semiHidden/>
    <w:unhideWhenUsed/>
    <w:rsid w:val="00A846F4"/>
    <w:rPr>
      <w:color w:val="605E5C"/>
      <w:shd w:val="clear" w:color="auto" w:fill="E1DFDD"/>
    </w:rPr>
  </w:style>
  <w:style w:type="paragraph" w:styleId="41">
    <w:name w:val="toc 4"/>
    <w:basedOn w:val="a"/>
    <w:next w:val="a"/>
    <w:autoRedefine/>
    <w:uiPriority w:val="39"/>
    <w:unhideWhenUsed/>
    <w:rsid w:val="005B02FF"/>
    <w:pPr>
      <w:spacing w:after="100"/>
      <w:ind w:left="660"/>
    </w:pPr>
  </w:style>
  <w:style w:type="table" w:styleId="a9">
    <w:name w:val="Table Grid"/>
    <w:basedOn w:val="a1"/>
    <w:uiPriority w:val="39"/>
    <w:rsid w:val="00417EDA"/>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20">
    <w:name w:val="Заголовок 2 Знак"/>
    <w:basedOn w:val="a0"/>
    <w:link w:val="2"/>
    <w:uiPriority w:val="9"/>
    <w:semiHidden/>
    <w:rsid w:val="00D66F34"/>
    <w:rPr>
      <w:rFonts w:asciiTheme="majorHAnsi" w:eastAsiaTheme="majorEastAsia" w:hAnsiTheme="majorHAnsi" w:cstheme="majorBidi"/>
      <w:color w:val="2F5496" w:themeColor="accent1" w:themeShade="BF"/>
      <w:sz w:val="26"/>
      <w:szCs w:val="26"/>
    </w:rPr>
  </w:style>
  <w:style w:type="character" w:styleId="aa">
    <w:name w:val="FollowedHyperlink"/>
    <w:basedOn w:val="a0"/>
    <w:uiPriority w:val="99"/>
    <w:semiHidden/>
    <w:unhideWhenUsed/>
    <w:rsid w:val="0004245C"/>
    <w:rPr>
      <w:color w:val="954F72" w:themeColor="followedHyperlink"/>
      <w:u w:val="single"/>
    </w:rPr>
  </w:style>
  <w:style w:type="character" w:customStyle="1" w:styleId="30">
    <w:name w:val="Заголовок 3 Знак"/>
    <w:basedOn w:val="a0"/>
    <w:link w:val="3"/>
    <w:uiPriority w:val="9"/>
    <w:semiHidden/>
    <w:rsid w:val="00857993"/>
    <w:rPr>
      <w:rFonts w:asciiTheme="majorHAnsi" w:eastAsiaTheme="majorEastAsia" w:hAnsiTheme="majorHAnsi" w:cstheme="majorBidi"/>
      <w:color w:val="1F3763" w:themeColor="accent1" w:themeShade="7F"/>
      <w:sz w:val="24"/>
      <w:szCs w:val="24"/>
    </w:rPr>
  </w:style>
  <w:style w:type="character" w:customStyle="1" w:styleId="hps">
    <w:name w:val="hps"/>
    <w:basedOn w:val="a0"/>
    <w:rsid w:val="00950A09"/>
  </w:style>
  <w:style w:type="character" w:customStyle="1" w:styleId="shorttext">
    <w:name w:val="short_text"/>
    <w:basedOn w:val="a0"/>
    <w:rsid w:val="00950A09"/>
  </w:style>
  <w:style w:type="paragraph" w:styleId="5">
    <w:name w:val="toc 5"/>
    <w:basedOn w:val="a"/>
    <w:next w:val="a"/>
    <w:autoRedefine/>
    <w:uiPriority w:val="39"/>
    <w:unhideWhenUsed/>
    <w:rsid w:val="00720E2B"/>
    <w:pPr>
      <w:spacing w:after="100"/>
      <w:ind w:left="880"/>
    </w:pPr>
  </w:style>
  <w:style w:type="paragraph" w:styleId="ab">
    <w:name w:val="caption"/>
    <w:basedOn w:val="a"/>
    <w:next w:val="a"/>
    <w:link w:val="ac"/>
    <w:uiPriority w:val="35"/>
    <w:unhideWhenUsed/>
    <w:qFormat/>
    <w:rsid w:val="00720E2B"/>
    <w:pPr>
      <w:spacing w:after="200" w:line="240" w:lineRule="auto"/>
    </w:pPr>
    <w:rPr>
      <w:i/>
      <w:iCs/>
      <w:color w:val="44546A" w:themeColor="text2"/>
      <w:sz w:val="18"/>
      <w:szCs w:val="18"/>
    </w:rPr>
  </w:style>
  <w:style w:type="character" w:customStyle="1" w:styleId="ac">
    <w:name w:val="Название объекта Знак"/>
    <w:basedOn w:val="a0"/>
    <w:link w:val="ab"/>
    <w:uiPriority w:val="35"/>
    <w:locked/>
    <w:rsid w:val="00720E2B"/>
    <w:rPr>
      <w:i/>
      <w:iCs/>
      <w:color w:val="44546A" w:themeColor="text2"/>
      <w:sz w:val="18"/>
      <w:szCs w:val="18"/>
    </w:rPr>
  </w:style>
  <w:style w:type="paragraph" w:styleId="ad">
    <w:name w:val="Normal (Web)"/>
    <w:basedOn w:val="a"/>
    <w:uiPriority w:val="99"/>
    <w:unhideWhenUsed/>
    <w:rsid w:val="006B0856"/>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styleId="ae">
    <w:name w:val="Strong"/>
    <w:basedOn w:val="a0"/>
    <w:uiPriority w:val="22"/>
    <w:qFormat/>
    <w:rsid w:val="006B0856"/>
    <w:rPr>
      <w:b/>
      <w:bCs/>
    </w:rPr>
  </w:style>
  <w:style w:type="paragraph" w:styleId="af">
    <w:name w:val="header"/>
    <w:basedOn w:val="a"/>
    <w:link w:val="af0"/>
    <w:uiPriority w:val="99"/>
    <w:unhideWhenUsed/>
    <w:rsid w:val="002B44A5"/>
    <w:pPr>
      <w:tabs>
        <w:tab w:val="center" w:pos="4819"/>
        <w:tab w:val="right" w:pos="9639"/>
      </w:tabs>
      <w:spacing w:after="0" w:line="240" w:lineRule="auto"/>
    </w:pPr>
  </w:style>
  <w:style w:type="character" w:customStyle="1" w:styleId="af0">
    <w:name w:val="Верхний колонтитул Знак"/>
    <w:basedOn w:val="a0"/>
    <w:link w:val="af"/>
    <w:uiPriority w:val="99"/>
    <w:rsid w:val="002B44A5"/>
  </w:style>
  <w:style w:type="paragraph" w:styleId="af1">
    <w:name w:val="footer"/>
    <w:basedOn w:val="a"/>
    <w:link w:val="af2"/>
    <w:uiPriority w:val="99"/>
    <w:unhideWhenUsed/>
    <w:rsid w:val="002B44A5"/>
    <w:pPr>
      <w:tabs>
        <w:tab w:val="center" w:pos="4819"/>
        <w:tab w:val="right" w:pos="9639"/>
      </w:tabs>
      <w:spacing w:after="0" w:line="240" w:lineRule="auto"/>
    </w:pPr>
  </w:style>
  <w:style w:type="character" w:customStyle="1" w:styleId="af2">
    <w:name w:val="Нижний колонтитул Знак"/>
    <w:basedOn w:val="a0"/>
    <w:link w:val="af1"/>
    <w:uiPriority w:val="99"/>
    <w:rsid w:val="002B44A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07092255">
      <w:bodyDiv w:val="1"/>
      <w:marLeft w:val="0"/>
      <w:marRight w:val="0"/>
      <w:marTop w:val="0"/>
      <w:marBottom w:val="0"/>
      <w:divBdr>
        <w:top w:val="none" w:sz="0" w:space="0" w:color="auto"/>
        <w:left w:val="none" w:sz="0" w:space="0" w:color="auto"/>
        <w:bottom w:val="none" w:sz="0" w:space="0" w:color="auto"/>
        <w:right w:val="none" w:sz="0" w:space="0" w:color="auto"/>
      </w:divBdr>
    </w:div>
    <w:div w:id="142355644">
      <w:bodyDiv w:val="1"/>
      <w:marLeft w:val="0"/>
      <w:marRight w:val="0"/>
      <w:marTop w:val="0"/>
      <w:marBottom w:val="0"/>
      <w:divBdr>
        <w:top w:val="none" w:sz="0" w:space="0" w:color="auto"/>
        <w:left w:val="none" w:sz="0" w:space="0" w:color="auto"/>
        <w:bottom w:val="none" w:sz="0" w:space="0" w:color="auto"/>
        <w:right w:val="none" w:sz="0" w:space="0" w:color="auto"/>
      </w:divBdr>
    </w:div>
    <w:div w:id="146676316">
      <w:bodyDiv w:val="1"/>
      <w:marLeft w:val="0"/>
      <w:marRight w:val="0"/>
      <w:marTop w:val="0"/>
      <w:marBottom w:val="0"/>
      <w:divBdr>
        <w:top w:val="none" w:sz="0" w:space="0" w:color="auto"/>
        <w:left w:val="none" w:sz="0" w:space="0" w:color="auto"/>
        <w:bottom w:val="none" w:sz="0" w:space="0" w:color="auto"/>
        <w:right w:val="none" w:sz="0" w:space="0" w:color="auto"/>
      </w:divBdr>
    </w:div>
    <w:div w:id="254485364">
      <w:bodyDiv w:val="1"/>
      <w:marLeft w:val="0"/>
      <w:marRight w:val="0"/>
      <w:marTop w:val="0"/>
      <w:marBottom w:val="0"/>
      <w:divBdr>
        <w:top w:val="none" w:sz="0" w:space="0" w:color="auto"/>
        <w:left w:val="none" w:sz="0" w:space="0" w:color="auto"/>
        <w:bottom w:val="none" w:sz="0" w:space="0" w:color="auto"/>
        <w:right w:val="none" w:sz="0" w:space="0" w:color="auto"/>
      </w:divBdr>
    </w:div>
    <w:div w:id="262954167">
      <w:bodyDiv w:val="1"/>
      <w:marLeft w:val="0"/>
      <w:marRight w:val="0"/>
      <w:marTop w:val="0"/>
      <w:marBottom w:val="0"/>
      <w:divBdr>
        <w:top w:val="none" w:sz="0" w:space="0" w:color="auto"/>
        <w:left w:val="none" w:sz="0" w:space="0" w:color="auto"/>
        <w:bottom w:val="none" w:sz="0" w:space="0" w:color="auto"/>
        <w:right w:val="none" w:sz="0" w:space="0" w:color="auto"/>
      </w:divBdr>
    </w:div>
    <w:div w:id="338850732">
      <w:bodyDiv w:val="1"/>
      <w:marLeft w:val="0"/>
      <w:marRight w:val="0"/>
      <w:marTop w:val="0"/>
      <w:marBottom w:val="0"/>
      <w:divBdr>
        <w:top w:val="none" w:sz="0" w:space="0" w:color="auto"/>
        <w:left w:val="none" w:sz="0" w:space="0" w:color="auto"/>
        <w:bottom w:val="none" w:sz="0" w:space="0" w:color="auto"/>
        <w:right w:val="none" w:sz="0" w:space="0" w:color="auto"/>
      </w:divBdr>
    </w:div>
    <w:div w:id="362484276">
      <w:bodyDiv w:val="1"/>
      <w:marLeft w:val="0"/>
      <w:marRight w:val="0"/>
      <w:marTop w:val="0"/>
      <w:marBottom w:val="0"/>
      <w:divBdr>
        <w:top w:val="none" w:sz="0" w:space="0" w:color="auto"/>
        <w:left w:val="none" w:sz="0" w:space="0" w:color="auto"/>
        <w:bottom w:val="none" w:sz="0" w:space="0" w:color="auto"/>
        <w:right w:val="none" w:sz="0" w:space="0" w:color="auto"/>
      </w:divBdr>
    </w:div>
    <w:div w:id="364134259">
      <w:bodyDiv w:val="1"/>
      <w:marLeft w:val="0"/>
      <w:marRight w:val="0"/>
      <w:marTop w:val="0"/>
      <w:marBottom w:val="0"/>
      <w:divBdr>
        <w:top w:val="none" w:sz="0" w:space="0" w:color="auto"/>
        <w:left w:val="none" w:sz="0" w:space="0" w:color="auto"/>
        <w:bottom w:val="none" w:sz="0" w:space="0" w:color="auto"/>
        <w:right w:val="none" w:sz="0" w:space="0" w:color="auto"/>
      </w:divBdr>
    </w:div>
    <w:div w:id="399600935">
      <w:bodyDiv w:val="1"/>
      <w:marLeft w:val="0"/>
      <w:marRight w:val="0"/>
      <w:marTop w:val="0"/>
      <w:marBottom w:val="0"/>
      <w:divBdr>
        <w:top w:val="none" w:sz="0" w:space="0" w:color="auto"/>
        <w:left w:val="none" w:sz="0" w:space="0" w:color="auto"/>
        <w:bottom w:val="none" w:sz="0" w:space="0" w:color="auto"/>
        <w:right w:val="none" w:sz="0" w:space="0" w:color="auto"/>
      </w:divBdr>
    </w:div>
    <w:div w:id="433399486">
      <w:bodyDiv w:val="1"/>
      <w:marLeft w:val="0"/>
      <w:marRight w:val="0"/>
      <w:marTop w:val="0"/>
      <w:marBottom w:val="0"/>
      <w:divBdr>
        <w:top w:val="none" w:sz="0" w:space="0" w:color="auto"/>
        <w:left w:val="none" w:sz="0" w:space="0" w:color="auto"/>
        <w:bottom w:val="none" w:sz="0" w:space="0" w:color="auto"/>
        <w:right w:val="none" w:sz="0" w:space="0" w:color="auto"/>
      </w:divBdr>
    </w:div>
    <w:div w:id="569586372">
      <w:bodyDiv w:val="1"/>
      <w:marLeft w:val="0"/>
      <w:marRight w:val="0"/>
      <w:marTop w:val="0"/>
      <w:marBottom w:val="0"/>
      <w:divBdr>
        <w:top w:val="none" w:sz="0" w:space="0" w:color="auto"/>
        <w:left w:val="none" w:sz="0" w:space="0" w:color="auto"/>
        <w:bottom w:val="none" w:sz="0" w:space="0" w:color="auto"/>
        <w:right w:val="none" w:sz="0" w:space="0" w:color="auto"/>
      </w:divBdr>
    </w:div>
    <w:div w:id="607128035">
      <w:bodyDiv w:val="1"/>
      <w:marLeft w:val="0"/>
      <w:marRight w:val="0"/>
      <w:marTop w:val="0"/>
      <w:marBottom w:val="0"/>
      <w:divBdr>
        <w:top w:val="none" w:sz="0" w:space="0" w:color="auto"/>
        <w:left w:val="none" w:sz="0" w:space="0" w:color="auto"/>
        <w:bottom w:val="none" w:sz="0" w:space="0" w:color="auto"/>
        <w:right w:val="none" w:sz="0" w:space="0" w:color="auto"/>
      </w:divBdr>
    </w:div>
    <w:div w:id="609095458">
      <w:bodyDiv w:val="1"/>
      <w:marLeft w:val="0"/>
      <w:marRight w:val="0"/>
      <w:marTop w:val="0"/>
      <w:marBottom w:val="0"/>
      <w:divBdr>
        <w:top w:val="none" w:sz="0" w:space="0" w:color="auto"/>
        <w:left w:val="none" w:sz="0" w:space="0" w:color="auto"/>
        <w:bottom w:val="none" w:sz="0" w:space="0" w:color="auto"/>
        <w:right w:val="none" w:sz="0" w:space="0" w:color="auto"/>
      </w:divBdr>
    </w:div>
    <w:div w:id="645090575">
      <w:bodyDiv w:val="1"/>
      <w:marLeft w:val="0"/>
      <w:marRight w:val="0"/>
      <w:marTop w:val="0"/>
      <w:marBottom w:val="0"/>
      <w:divBdr>
        <w:top w:val="none" w:sz="0" w:space="0" w:color="auto"/>
        <w:left w:val="none" w:sz="0" w:space="0" w:color="auto"/>
        <w:bottom w:val="none" w:sz="0" w:space="0" w:color="auto"/>
        <w:right w:val="none" w:sz="0" w:space="0" w:color="auto"/>
      </w:divBdr>
    </w:div>
    <w:div w:id="671571615">
      <w:bodyDiv w:val="1"/>
      <w:marLeft w:val="0"/>
      <w:marRight w:val="0"/>
      <w:marTop w:val="0"/>
      <w:marBottom w:val="0"/>
      <w:divBdr>
        <w:top w:val="none" w:sz="0" w:space="0" w:color="auto"/>
        <w:left w:val="none" w:sz="0" w:space="0" w:color="auto"/>
        <w:bottom w:val="none" w:sz="0" w:space="0" w:color="auto"/>
        <w:right w:val="none" w:sz="0" w:space="0" w:color="auto"/>
      </w:divBdr>
    </w:div>
    <w:div w:id="679547512">
      <w:bodyDiv w:val="1"/>
      <w:marLeft w:val="0"/>
      <w:marRight w:val="0"/>
      <w:marTop w:val="0"/>
      <w:marBottom w:val="0"/>
      <w:divBdr>
        <w:top w:val="none" w:sz="0" w:space="0" w:color="auto"/>
        <w:left w:val="none" w:sz="0" w:space="0" w:color="auto"/>
        <w:bottom w:val="none" w:sz="0" w:space="0" w:color="auto"/>
        <w:right w:val="none" w:sz="0" w:space="0" w:color="auto"/>
      </w:divBdr>
    </w:div>
    <w:div w:id="709500137">
      <w:bodyDiv w:val="1"/>
      <w:marLeft w:val="0"/>
      <w:marRight w:val="0"/>
      <w:marTop w:val="0"/>
      <w:marBottom w:val="0"/>
      <w:divBdr>
        <w:top w:val="none" w:sz="0" w:space="0" w:color="auto"/>
        <w:left w:val="none" w:sz="0" w:space="0" w:color="auto"/>
        <w:bottom w:val="none" w:sz="0" w:space="0" w:color="auto"/>
        <w:right w:val="none" w:sz="0" w:space="0" w:color="auto"/>
      </w:divBdr>
    </w:div>
    <w:div w:id="717046189">
      <w:bodyDiv w:val="1"/>
      <w:marLeft w:val="0"/>
      <w:marRight w:val="0"/>
      <w:marTop w:val="0"/>
      <w:marBottom w:val="0"/>
      <w:divBdr>
        <w:top w:val="none" w:sz="0" w:space="0" w:color="auto"/>
        <w:left w:val="none" w:sz="0" w:space="0" w:color="auto"/>
        <w:bottom w:val="none" w:sz="0" w:space="0" w:color="auto"/>
        <w:right w:val="none" w:sz="0" w:space="0" w:color="auto"/>
      </w:divBdr>
    </w:div>
    <w:div w:id="746732262">
      <w:bodyDiv w:val="1"/>
      <w:marLeft w:val="0"/>
      <w:marRight w:val="0"/>
      <w:marTop w:val="0"/>
      <w:marBottom w:val="0"/>
      <w:divBdr>
        <w:top w:val="none" w:sz="0" w:space="0" w:color="auto"/>
        <w:left w:val="none" w:sz="0" w:space="0" w:color="auto"/>
        <w:bottom w:val="none" w:sz="0" w:space="0" w:color="auto"/>
        <w:right w:val="none" w:sz="0" w:space="0" w:color="auto"/>
      </w:divBdr>
    </w:div>
    <w:div w:id="779884573">
      <w:bodyDiv w:val="1"/>
      <w:marLeft w:val="0"/>
      <w:marRight w:val="0"/>
      <w:marTop w:val="0"/>
      <w:marBottom w:val="0"/>
      <w:divBdr>
        <w:top w:val="none" w:sz="0" w:space="0" w:color="auto"/>
        <w:left w:val="none" w:sz="0" w:space="0" w:color="auto"/>
        <w:bottom w:val="none" w:sz="0" w:space="0" w:color="auto"/>
        <w:right w:val="none" w:sz="0" w:space="0" w:color="auto"/>
      </w:divBdr>
    </w:div>
    <w:div w:id="859321598">
      <w:bodyDiv w:val="1"/>
      <w:marLeft w:val="0"/>
      <w:marRight w:val="0"/>
      <w:marTop w:val="0"/>
      <w:marBottom w:val="0"/>
      <w:divBdr>
        <w:top w:val="none" w:sz="0" w:space="0" w:color="auto"/>
        <w:left w:val="none" w:sz="0" w:space="0" w:color="auto"/>
        <w:bottom w:val="none" w:sz="0" w:space="0" w:color="auto"/>
        <w:right w:val="none" w:sz="0" w:space="0" w:color="auto"/>
      </w:divBdr>
      <w:divsChild>
        <w:div w:id="1126392810">
          <w:marLeft w:val="0"/>
          <w:marRight w:val="0"/>
          <w:marTop w:val="0"/>
          <w:marBottom w:val="0"/>
          <w:divBdr>
            <w:top w:val="single" w:sz="2" w:space="0" w:color="D9D9E3"/>
            <w:left w:val="single" w:sz="2" w:space="0" w:color="D9D9E3"/>
            <w:bottom w:val="single" w:sz="2" w:space="0" w:color="D9D9E3"/>
            <w:right w:val="single" w:sz="2" w:space="0" w:color="D9D9E3"/>
          </w:divBdr>
          <w:divsChild>
            <w:div w:id="1604876982">
              <w:marLeft w:val="0"/>
              <w:marRight w:val="0"/>
              <w:marTop w:val="0"/>
              <w:marBottom w:val="0"/>
              <w:divBdr>
                <w:top w:val="single" w:sz="2" w:space="0" w:color="D9D9E3"/>
                <w:left w:val="single" w:sz="2" w:space="0" w:color="D9D9E3"/>
                <w:bottom w:val="single" w:sz="2" w:space="0" w:color="D9D9E3"/>
                <w:right w:val="single" w:sz="2" w:space="0" w:color="D9D9E3"/>
              </w:divBdr>
              <w:divsChild>
                <w:div w:id="240870670">
                  <w:marLeft w:val="0"/>
                  <w:marRight w:val="0"/>
                  <w:marTop w:val="0"/>
                  <w:marBottom w:val="0"/>
                  <w:divBdr>
                    <w:top w:val="single" w:sz="2" w:space="0" w:color="D9D9E3"/>
                    <w:left w:val="single" w:sz="2" w:space="0" w:color="D9D9E3"/>
                    <w:bottom w:val="single" w:sz="2" w:space="0" w:color="D9D9E3"/>
                    <w:right w:val="single" w:sz="2" w:space="0" w:color="D9D9E3"/>
                  </w:divBdr>
                  <w:divsChild>
                    <w:div w:id="1752653307">
                      <w:marLeft w:val="0"/>
                      <w:marRight w:val="0"/>
                      <w:marTop w:val="0"/>
                      <w:marBottom w:val="0"/>
                      <w:divBdr>
                        <w:top w:val="single" w:sz="2" w:space="0" w:color="D9D9E3"/>
                        <w:left w:val="single" w:sz="2" w:space="0" w:color="D9D9E3"/>
                        <w:bottom w:val="single" w:sz="2" w:space="0" w:color="D9D9E3"/>
                        <w:right w:val="single" w:sz="2" w:space="0" w:color="D9D9E3"/>
                      </w:divBdr>
                      <w:divsChild>
                        <w:div w:id="1391880886">
                          <w:marLeft w:val="0"/>
                          <w:marRight w:val="0"/>
                          <w:marTop w:val="0"/>
                          <w:marBottom w:val="0"/>
                          <w:divBdr>
                            <w:top w:val="single" w:sz="2" w:space="0" w:color="auto"/>
                            <w:left w:val="single" w:sz="2" w:space="0" w:color="auto"/>
                            <w:bottom w:val="single" w:sz="6" w:space="0" w:color="auto"/>
                            <w:right w:val="single" w:sz="2" w:space="0" w:color="auto"/>
                          </w:divBdr>
                          <w:divsChild>
                            <w:div w:id="1709597562">
                              <w:marLeft w:val="0"/>
                              <w:marRight w:val="0"/>
                              <w:marTop w:val="100"/>
                              <w:marBottom w:val="100"/>
                              <w:divBdr>
                                <w:top w:val="single" w:sz="2" w:space="0" w:color="D9D9E3"/>
                                <w:left w:val="single" w:sz="2" w:space="0" w:color="D9D9E3"/>
                                <w:bottom w:val="single" w:sz="2" w:space="0" w:color="D9D9E3"/>
                                <w:right w:val="single" w:sz="2" w:space="0" w:color="D9D9E3"/>
                              </w:divBdr>
                              <w:divsChild>
                                <w:div w:id="543063882">
                                  <w:marLeft w:val="0"/>
                                  <w:marRight w:val="0"/>
                                  <w:marTop w:val="0"/>
                                  <w:marBottom w:val="0"/>
                                  <w:divBdr>
                                    <w:top w:val="single" w:sz="2" w:space="0" w:color="D9D9E3"/>
                                    <w:left w:val="single" w:sz="2" w:space="0" w:color="D9D9E3"/>
                                    <w:bottom w:val="single" w:sz="2" w:space="0" w:color="D9D9E3"/>
                                    <w:right w:val="single" w:sz="2" w:space="0" w:color="D9D9E3"/>
                                  </w:divBdr>
                                  <w:divsChild>
                                    <w:div w:id="1398044167">
                                      <w:marLeft w:val="0"/>
                                      <w:marRight w:val="0"/>
                                      <w:marTop w:val="0"/>
                                      <w:marBottom w:val="0"/>
                                      <w:divBdr>
                                        <w:top w:val="single" w:sz="2" w:space="0" w:color="D9D9E3"/>
                                        <w:left w:val="single" w:sz="2" w:space="0" w:color="D9D9E3"/>
                                        <w:bottom w:val="single" w:sz="2" w:space="0" w:color="D9D9E3"/>
                                        <w:right w:val="single" w:sz="2" w:space="0" w:color="D9D9E3"/>
                                      </w:divBdr>
                                      <w:divsChild>
                                        <w:div w:id="1211768983">
                                          <w:marLeft w:val="0"/>
                                          <w:marRight w:val="0"/>
                                          <w:marTop w:val="0"/>
                                          <w:marBottom w:val="0"/>
                                          <w:divBdr>
                                            <w:top w:val="single" w:sz="2" w:space="0" w:color="D9D9E3"/>
                                            <w:left w:val="single" w:sz="2" w:space="0" w:color="D9D9E3"/>
                                            <w:bottom w:val="single" w:sz="2" w:space="0" w:color="D9D9E3"/>
                                            <w:right w:val="single" w:sz="2" w:space="0" w:color="D9D9E3"/>
                                          </w:divBdr>
                                          <w:divsChild>
                                            <w:div w:id="1846704959">
                                              <w:marLeft w:val="0"/>
                                              <w:marRight w:val="0"/>
                                              <w:marTop w:val="0"/>
                                              <w:marBottom w:val="0"/>
                                              <w:divBdr>
                                                <w:top w:val="single" w:sz="2" w:space="0" w:color="D9D9E3"/>
                                                <w:left w:val="single" w:sz="2" w:space="0" w:color="D9D9E3"/>
                                                <w:bottom w:val="single" w:sz="2" w:space="0" w:color="D9D9E3"/>
                                                <w:right w:val="single" w:sz="2" w:space="0" w:color="D9D9E3"/>
                                              </w:divBdr>
                                              <w:divsChild>
                                                <w:div w:id="826743739">
                                                  <w:marLeft w:val="0"/>
                                                  <w:marRight w:val="0"/>
                                                  <w:marTop w:val="0"/>
                                                  <w:marBottom w:val="0"/>
                                                  <w:divBdr>
                                                    <w:top w:val="single" w:sz="2" w:space="0" w:color="D9D9E3"/>
                                                    <w:left w:val="single" w:sz="2" w:space="0" w:color="D9D9E3"/>
                                                    <w:bottom w:val="single" w:sz="2" w:space="0" w:color="D9D9E3"/>
                                                    <w:right w:val="single" w:sz="2" w:space="0" w:color="D9D9E3"/>
                                                  </w:divBdr>
                                                  <w:divsChild>
                                                    <w:div w:id="1083532927">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sChild>
            </w:div>
          </w:divsChild>
        </w:div>
        <w:div w:id="405618003">
          <w:marLeft w:val="0"/>
          <w:marRight w:val="0"/>
          <w:marTop w:val="0"/>
          <w:marBottom w:val="0"/>
          <w:divBdr>
            <w:top w:val="none" w:sz="0" w:space="0" w:color="auto"/>
            <w:left w:val="none" w:sz="0" w:space="0" w:color="auto"/>
            <w:bottom w:val="none" w:sz="0" w:space="0" w:color="auto"/>
            <w:right w:val="none" w:sz="0" w:space="0" w:color="auto"/>
          </w:divBdr>
        </w:div>
      </w:divsChild>
    </w:div>
    <w:div w:id="953757305">
      <w:bodyDiv w:val="1"/>
      <w:marLeft w:val="0"/>
      <w:marRight w:val="0"/>
      <w:marTop w:val="0"/>
      <w:marBottom w:val="0"/>
      <w:divBdr>
        <w:top w:val="none" w:sz="0" w:space="0" w:color="auto"/>
        <w:left w:val="none" w:sz="0" w:space="0" w:color="auto"/>
        <w:bottom w:val="none" w:sz="0" w:space="0" w:color="auto"/>
        <w:right w:val="none" w:sz="0" w:space="0" w:color="auto"/>
      </w:divBdr>
    </w:div>
    <w:div w:id="1052466999">
      <w:bodyDiv w:val="1"/>
      <w:marLeft w:val="0"/>
      <w:marRight w:val="0"/>
      <w:marTop w:val="0"/>
      <w:marBottom w:val="0"/>
      <w:divBdr>
        <w:top w:val="none" w:sz="0" w:space="0" w:color="auto"/>
        <w:left w:val="none" w:sz="0" w:space="0" w:color="auto"/>
        <w:bottom w:val="none" w:sz="0" w:space="0" w:color="auto"/>
        <w:right w:val="none" w:sz="0" w:space="0" w:color="auto"/>
      </w:divBdr>
      <w:divsChild>
        <w:div w:id="1007057265">
          <w:marLeft w:val="0"/>
          <w:marRight w:val="0"/>
          <w:marTop w:val="0"/>
          <w:marBottom w:val="0"/>
          <w:divBdr>
            <w:top w:val="single" w:sz="2" w:space="0" w:color="D9D9E3"/>
            <w:left w:val="single" w:sz="2" w:space="0" w:color="D9D9E3"/>
            <w:bottom w:val="single" w:sz="2" w:space="0" w:color="D9D9E3"/>
            <w:right w:val="single" w:sz="2" w:space="0" w:color="D9D9E3"/>
          </w:divBdr>
          <w:divsChild>
            <w:div w:id="1235165404">
              <w:marLeft w:val="0"/>
              <w:marRight w:val="0"/>
              <w:marTop w:val="0"/>
              <w:marBottom w:val="0"/>
              <w:divBdr>
                <w:top w:val="single" w:sz="2" w:space="0" w:color="D9D9E3"/>
                <w:left w:val="single" w:sz="2" w:space="0" w:color="D9D9E3"/>
                <w:bottom w:val="single" w:sz="2" w:space="0" w:color="D9D9E3"/>
                <w:right w:val="single" w:sz="2" w:space="0" w:color="D9D9E3"/>
              </w:divBdr>
              <w:divsChild>
                <w:div w:id="2003579492">
                  <w:marLeft w:val="0"/>
                  <w:marRight w:val="0"/>
                  <w:marTop w:val="0"/>
                  <w:marBottom w:val="0"/>
                  <w:divBdr>
                    <w:top w:val="single" w:sz="2" w:space="0" w:color="D9D9E3"/>
                    <w:left w:val="single" w:sz="2" w:space="0" w:color="D9D9E3"/>
                    <w:bottom w:val="single" w:sz="2" w:space="0" w:color="D9D9E3"/>
                    <w:right w:val="single" w:sz="2" w:space="0" w:color="D9D9E3"/>
                  </w:divBdr>
                  <w:divsChild>
                    <w:div w:id="967473377">
                      <w:marLeft w:val="0"/>
                      <w:marRight w:val="0"/>
                      <w:marTop w:val="0"/>
                      <w:marBottom w:val="0"/>
                      <w:divBdr>
                        <w:top w:val="single" w:sz="2" w:space="0" w:color="D9D9E3"/>
                        <w:left w:val="single" w:sz="2" w:space="0" w:color="D9D9E3"/>
                        <w:bottom w:val="single" w:sz="2" w:space="0" w:color="D9D9E3"/>
                        <w:right w:val="single" w:sz="2" w:space="0" w:color="D9D9E3"/>
                      </w:divBdr>
                      <w:divsChild>
                        <w:div w:id="712577270">
                          <w:marLeft w:val="0"/>
                          <w:marRight w:val="0"/>
                          <w:marTop w:val="0"/>
                          <w:marBottom w:val="0"/>
                          <w:divBdr>
                            <w:top w:val="none" w:sz="0" w:space="0" w:color="auto"/>
                            <w:left w:val="none" w:sz="0" w:space="0" w:color="auto"/>
                            <w:bottom w:val="none" w:sz="0" w:space="0" w:color="auto"/>
                            <w:right w:val="none" w:sz="0" w:space="0" w:color="auto"/>
                          </w:divBdr>
                          <w:divsChild>
                            <w:div w:id="908466182">
                              <w:marLeft w:val="0"/>
                              <w:marRight w:val="0"/>
                              <w:marTop w:val="100"/>
                              <w:marBottom w:val="100"/>
                              <w:divBdr>
                                <w:top w:val="single" w:sz="2" w:space="0" w:color="D9D9E3"/>
                                <w:left w:val="single" w:sz="2" w:space="0" w:color="D9D9E3"/>
                                <w:bottom w:val="single" w:sz="2" w:space="0" w:color="D9D9E3"/>
                                <w:right w:val="single" w:sz="2" w:space="0" w:color="D9D9E3"/>
                              </w:divBdr>
                              <w:divsChild>
                                <w:div w:id="897981807">
                                  <w:marLeft w:val="0"/>
                                  <w:marRight w:val="0"/>
                                  <w:marTop w:val="0"/>
                                  <w:marBottom w:val="0"/>
                                  <w:divBdr>
                                    <w:top w:val="single" w:sz="2" w:space="0" w:color="D9D9E3"/>
                                    <w:left w:val="single" w:sz="2" w:space="0" w:color="D9D9E3"/>
                                    <w:bottom w:val="single" w:sz="2" w:space="0" w:color="D9D9E3"/>
                                    <w:right w:val="single" w:sz="2" w:space="0" w:color="D9D9E3"/>
                                  </w:divBdr>
                                  <w:divsChild>
                                    <w:div w:id="1798063771">
                                      <w:marLeft w:val="0"/>
                                      <w:marRight w:val="0"/>
                                      <w:marTop w:val="0"/>
                                      <w:marBottom w:val="0"/>
                                      <w:divBdr>
                                        <w:top w:val="single" w:sz="2" w:space="0" w:color="D9D9E3"/>
                                        <w:left w:val="single" w:sz="2" w:space="0" w:color="D9D9E3"/>
                                        <w:bottom w:val="single" w:sz="2" w:space="0" w:color="D9D9E3"/>
                                        <w:right w:val="single" w:sz="2" w:space="0" w:color="D9D9E3"/>
                                      </w:divBdr>
                                      <w:divsChild>
                                        <w:div w:id="1941836524">
                                          <w:marLeft w:val="0"/>
                                          <w:marRight w:val="0"/>
                                          <w:marTop w:val="0"/>
                                          <w:marBottom w:val="0"/>
                                          <w:divBdr>
                                            <w:top w:val="single" w:sz="2" w:space="0" w:color="D9D9E3"/>
                                            <w:left w:val="single" w:sz="2" w:space="0" w:color="D9D9E3"/>
                                            <w:bottom w:val="single" w:sz="2" w:space="0" w:color="D9D9E3"/>
                                            <w:right w:val="single" w:sz="2" w:space="0" w:color="D9D9E3"/>
                                          </w:divBdr>
                                          <w:divsChild>
                                            <w:div w:id="685132721">
                                              <w:marLeft w:val="0"/>
                                              <w:marRight w:val="0"/>
                                              <w:marTop w:val="0"/>
                                              <w:marBottom w:val="0"/>
                                              <w:divBdr>
                                                <w:top w:val="single" w:sz="2" w:space="0" w:color="D9D9E3"/>
                                                <w:left w:val="single" w:sz="2" w:space="0" w:color="D9D9E3"/>
                                                <w:bottom w:val="single" w:sz="2" w:space="0" w:color="D9D9E3"/>
                                                <w:right w:val="single" w:sz="2" w:space="0" w:color="D9D9E3"/>
                                              </w:divBdr>
                                              <w:divsChild>
                                                <w:div w:id="1865055805">
                                                  <w:marLeft w:val="0"/>
                                                  <w:marRight w:val="0"/>
                                                  <w:marTop w:val="0"/>
                                                  <w:marBottom w:val="0"/>
                                                  <w:divBdr>
                                                    <w:top w:val="single" w:sz="2" w:space="0" w:color="D9D9E3"/>
                                                    <w:left w:val="single" w:sz="2" w:space="0" w:color="D9D9E3"/>
                                                    <w:bottom w:val="single" w:sz="2" w:space="0" w:color="D9D9E3"/>
                                                    <w:right w:val="single" w:sz="2" w:space="0" w:color="D9D9E3"/>
                                                  </w:divBdr>
                                                  <w:divsChild>
                                                    <w:div w:id="737443038">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sChild>
            </w:div>
          </w:divsChild>
        </w:div>
        <w:div w:id="1786388203">
          <w:marLeft w:val="0"/>
          <w:marRight w:val="0"/>
          <w:marTop w:val="0"/>
          <w:marBottom w:val="0"/>
          <w:divBdr>
            <w:top w:val="none" w:sz="0" w:space="0" w:color="auto"/>
            <w:left w:val="none" w:sz="0" w:space="0" w:color="auto"/>
            <w:bottom w:val="none" w:sz="0" w:space="0" w:color="auto"/>
            <w:right w:val="none" w:sz="0" w:space="0" w:color="auto"/>
          </w:divBdr>
        </w:div>
      </w:divsChild>
    </w:div>
    <w:div w:id="1056703756">
      <w:bodyDiv w:val="1"/>
      <w:marLeft w:val="0"/>
      <w:marRight w:val="0"/>
      <w:marTop w:val="0"/>
      <w:marBottom w:val="0"/>
      <w:divBdr>
        <w:top w:val="none" w:sz="0" w:space="0" w:color="auto"/>
        <w:left w:val="none" w:sz="0" w:space="0" w:color="auto"/>
        <w:bottom w:val="none" w:sz="0" w:space="0" w:color="auto"/>
        <w:right w:val="none" w:sz="0" w:space="0" w:color="auto"/>
      </w:divBdr>
    </w:div>
    <w:div w:id="1068113805">
      <w:bodyDiv w:val="1"/>
      <w:marLeft w:val="0"/>
      <w:marRight w:val="0"/>
      <w:marTop w:val="0"/>
      <w:marBottom w:val="0"/>
      <w:divBdr>
        <w:top w:val="none" w:sz="0" w:space="0" w:color="auto"/>
        <w:left w:val="none" w:sz="0" w:space="0" w:color="auto"/>
        <w:bottom w:val="none" w:sz="0" w:space="0" w:color="auto"/>
        <w:right w:val="none" w:sz="0" w:space="0" w:color="auto"/>
      </w:divBdr>
    </w:div>
    <w:div w:id="1100904807">
      <w:bodyDiv w:val="1"/>
      <w:marLeft w:val="0"/>
      <w:marRight w:val="0"/>
      <w:marTop w:val="0"/>
      <w:marBottom w:val="0"/>
      <w:divBdr>
        <w:top w:val="none" w:sz="0" w:space="0" w:color="auto"/>
        <w:left w:val="none" w:sz="0" w:space="0" w:color="auto"/>
        <w:bottom w:val="none" w:sz="0" w:space="0" w:color="auto"/>
        <w:right w:val="none" w:sz="0" w:space="0" w:color="auto"/>
      </w:divBdr>
    </w:div>
    <w:div w:id="1143354492">
      <w:bodyDiv w:val="1"/>
      <w:marLeft w:val="0"/>
      <w:marRight w:val="0"/>
      <w:marTop w:val="0"/>
      <w:marBottom w:val="0"/>
      <w:divBdr>
        <w:top w:val="none" w:sz="0" w:space="0" w:color="auto"/>
        <w:left w:val="none" w:sz="0" w:space="0" w:color="auto"/>
        <w:bottom w:val="none" w:sz="0" w:space="0" w:color="auto"/>
        <w:right w:val="none" w:sz="0" w:space="0" w:color="auto"/>
      </w:divBdr>
    </w:div>
    <w:div w:id="1177964223">
      <w:bodyDiv w:val="1"/>
      <w:marLeft w:val="0"/>
      <w:marRight w:val="0"/>
      <w:marTop w:val="0"/>
      <w:marBottom w:val="0"/>
      <w:divBdr>
        <w:top w:val="none" w:sz="0" w:space="0" w:color="auto"/>
        <w:left w:val="none" w:sz="0" w:space="0" w:color="auto"/>
        <w:bottom w:val="none" w:sz="0" w:space="0" w:color="auto"/>
        <w:right w:val="none" w:sz="0" w:space="0" w:color="auto"/>
      </w:divBdr>
    </w:div>
    <w:div w:id="1225679890">
      <w:bodyDiv w:val="1"/>
      <w:marLeft w:val="0"/>
      <w:marRight w:val="0"/>
      <w:marTop w:val="0"/>
      <w:marBottom w:val="0"/>
      <w:divBdr>
        <w:top w:val="none" w:sz="0" w:space="0" w:color="auto"/>
        <w:left w:val="none" w:sz="0" w:space="0" w:color="auto"/>
        <w:bottom w:val="none" w:sz="0" w:space="0" w:color="auto"/>
        <w:right w:val="none" w:sz="0" w:space="0" w:color="auto"/>
      </w:divBdr>
      <w:divsChild>
        <w:div w:id="966273923">
          <w:marLeft w:val="0"/>
          <w:marRight w:val="0"/>
          <w:marTop w:val="0"/>
          <w:marBottom w:val="0"/>
          <w:divBdr>
            <w:top w:val="none" w:sz="0" w:space="0" w:color="auto"/>
            <w:left w:val="none" w:sz="0" w:space="0" w:color="auto"/>
            <w:bottom w:val="none" w:sz="0" w:space="0" w:color="auto"/>
            <w:right w:val="none" w:sz="0" w:space="0" w:color="auto"/>
          </w:divBdr>
          <w:divsChild>
            <w:div w:id="385841112">
              <w:marLeft w:val="0"/>
              <w:marRight w:val="0"/>
              <w:marTop w:val="60"/>
              <w:marBottom w:val="0"/>
              <w:divBdr>
                <w:top w:val="none" w:sz="0" w:space="0" w:color="auto"/>
                <w:left w:val="none" w:sz="0" w:space="0" w:color="auto"/>
                <w:bottom w:val="none" w:sz="0" w:space="0" w:color="auto"/>
                <w:right w:val="none" w:sz="0" w:space="0" w:color="auto"/>
              </w:divBdr>
            </w:div>
          </w:divsChild>
        </w:div>
        <w:div w:id="1623997951">
          <w:marLeft w:val="0"/>
          <w:marRight w:val="0"/>
          <w:marTop w:val="0"/>
          <w:marBottom w:val="0"/>
          <w:divBdr>
            <w:top w:val="none" w:sz="0" w:space="0" w:color="auto"/>
            <w:left w:val="none" w:sz="0" w:space="0" w:color="auto"/>
            <w:bottom w:val="none" w:sz="0" w:space="0" w:color="auto"/>
            <w:right w:val="none" w:sz="0" w:space="0" w:color="auto"/>
          </w:divBdr>
        </w:div>
        <w:div w:id="191654421">
          <w:marLeft w:val="0"/>
          <w:marRight w:val="0"/>
          <w:marTop w:val="0"/>
          <w:marBottom w:val="0"/>
          <w:divBdr>
            <w:top w:val="none" w:sz="0" w:space="0" w:color="auto"/>
            <w:left w:val="none" w:sz="0" w:space="0" w:color="auto"/>
            <w:bottom w:val="none" w:sz="0" w:space="0" w:color="auto"/>
            <w:right w:val="none" w:sz="0" w:space="0" w:color="auto"/>
          </w:divBdr>
          <w:divsChild>
            <w:div w:id="298610102">
              <w:marLeft w:val="0"/>
              <w:marRight w:val="0"/>
              <w:marTop w:val="0"/>
              <w:marBottom w:val="0"/>
              <w:divBdr>
                <w:top w:val="none" w:sz="0" w:space="0" w:color="auto"/>
                <w:left w:val="none" w:sz="0" w:space="0" w:color="auto"/>
                <w:bottom w:val="none" w:sz="0" w:space="0" w:color="auto"/>
                <w:right w:val="none" w:sz="0" w:space="0" w:color="auto"/>
              </w:divBdr>
              <w:divsChild>
                <w:div w:id="1992248940">
                  <w:marLeft w:val="0"/>
                  <w:marRight w:val="0"/>
                  <w:marTop w:val="0"/>
                  <w:marBottom w:val="0"/>
                  <w:divBdr>
                    <w:top w:val="none" w:sz="0" w:space="0" w:color="auto"/>
                    <w:left w:val="none" w:sz="0" w:space="0" w:color="auto"/>
                    <w:bottom w:val="none" w:sz="0" w:space="0" w:color="auto"/>
                    <w:right w:val="none" w:sz="0" w:space="0" w:color="auto"/>
                  </w:divBdr>
                  <w:divsChild>
                    <w:div w:id="18825511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55016846">
      <w:bodyDiv w:val="1"/>
      <w:marLeft w:val="0"/>
      <w:marRight w:val="0"/>
      <w:marTop w:val="0"/>
      <w:marBottom w:val="0"/>
      <w:divBdr>
        <w:top w:val="none" w:sz="0" w:space="0" w:color="auto"/>
        <w:left w:val="none" w:sz="0" w:space="0" w:color="auto"/>
        <w:bottom w:val="none" w:sz="0" w:space="0" w:color="auto"/>
        <w:right w:val="none" w:sz="0" w:space="0" w:color="auto"/>
      </w:divBdr>
    </w:div>
    <w:div w:id="1261719227">
      <w:bodyDiv w:val="1"/>
      <w:marLeft w:val="0"/>
      <w:marRight w:val="0"/>
      <w:marTop w:val="0"/>
      <w:marBottom w:val="0"/>
      <w:divBdr>
        <w:top w:val="none" w:sz="0" w:space="0" w:color="auto"/>
        <w:left w:val="none" w:sz="0" w:space="0" w:color="auto"/>
        <w:bottom w:val="none" w:sz="0" w:space="0" w:color="auto"/>
        <w:right w:val="none" w:sz="0" w:space="0" w:color="auto"/>
      </w:divBdr>
    </w:div>
    <w:div w:id="1286353638">
      <w:bodyDiv w:val="1"/>
      <w:marLeft w:val="0"/>
      <w:marRight w:val="0"/>
      <w:marTop w:val="0"/>
      <w:marBottom w:val="0"/>
      <w:divBdr>
        <w:top w:val="none" w:sz="0" w:space="0" w:color="auto"/>
        <w:left w:val="none" w:sz="0" w:space="0" w:color="auto"/>
        <w:bottom w:val="none" w:sz="0" w:space="0" w:color="auto"/>
        <w:right w:val="none" w:sz="0" w:space="0" w:color="auto"/>
      </w:divBdr>
      <w:divsChild>
        <w:div w:id="979381983">
          <w:marLeft w:val="0"/>
          <w:marRight w:val="0"/>
          <w:marTop w:val="0"/>
          <w:marBottom w:val="0"/>
          <w:divBdr>
            <w:top w:val="none" w:sz="0" w:space="0" w:color="auto"/>
            <w:left w:val="none" w:sz="0" w:space="0" w:color="auto"/>
            <w:bottom w:val="none" w:sz="0" w:space="0" w:color="auto"/>
            <w:right w:val="none" w:sz="0" w:space="0" w:color="auto"/>
          </w:divBdr>
          <w:divsChild>
            <w:div w:id="1686521185">
              <w:marLeft w:val="0"/>
              <w:marRight w:val="0"/>
              <w:marTop w:val="0"/>
              <w:marBottom w:val="0"/>
              <w:divBdr>
                <w:top w:val="none" w:sz="0" w:space="0" w:color="auto"/>
                <w:left w:val="none" w:sz="0" w:space="0" w:color="auto"/>
                <w:bottom w:val="none" w:sz="0" w:space="0" w:color="auto"/>
                <w:right w:val="none" w:sz="0" w:space="0" w:color="auto"/>
              </w:divBdr>
            </w:div>
          </w:divsChild>
        </w:div>
        <w:div w:id="246185337">
          <w:marLeft w:val="0"/>
          <w:marRight w:val="0"/>
          <w:marTop w:val="0"/>
          <w:marBottom w:val="0"/>
          <w:divBdr>
            <w:top w:val="none" w:sz="0" w:space="0" w:color="auto"/>
            <w:left w:val="none" w:sz="0" w:space="0" w:color="auto"/>
            <w:bottom w:val="none" w:sz="0" w:space="0" w:color="auto"/>
            <w:right w:val="none" w:sz="0" w:space="0" w:color="auto"/>
          </w:divBdr>
          <w:divsChild>
            <w:div w:id="1634673270">
              <w:marLeft w:val="0"/>
              <w:marRight w:val="0"/>
              <w:marTop w:val="0"/>
              <w:marBottom w:val="0"/>
              <w:divBdr>
                <w:top w:val="none" w:sz="0" w:space="0" w:color="auto"/>
                <w:left w:val="none" w:sz="0" w:space="0" w:color="auto"/>
                <w:bottom w:val="none" w:sz="0" w:space="0" w:color="auto"/>
                <w:right w:val="none" w:sz="0" w:space="0" w:color="auto"/>
              </w:divBdr>
              <w:divsChild>
                <w:div w:id="10717798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93995971">
          <w:marLeft w:val="0"/>
          <w:marRight w:val="0"/>
          <w:marTop w:val="0"/>
          <w:marBottom w:val="0"/>
          <w:divBdr>
            <w:top w:val="none" w:sz="0" w:space="0" w:color="auto"/>
            <w:left w:val="none" w:sz="0" w:space="0" w:color="auto"/>
            <w:bottom w:val="none" w:sz="0" w:space="0" w:color="auto"/>
            <w:right w:val="none" w:sz="0" w:space="0" w:color="auto"/>
          </w:divBdr>
          <w:divsChild>
            <w:div w:id="901019578">
              <w:marLeft w:val="0"/>
              <w:marRight w:val="0"/>
              <w:marTop w:val="60"/>
              <w:marBottom w:val="0"/>
              <w:divBdr>
                <w:top w:val="none" w:sz="0" w:space="0" w:color="auto"/>
                <w:left w:val="none" w:sz="0" w:space="0" w:color="auto"/>
                <w:bottom w:val="none" w:sz="0" w:space="0" w:color="auto"/>
                <w:right w:val="none" w:sz="0" w:space="0" w:color="auto"/>
              </w:divBdr>
            </w:div>
          </w:divsChild>
        </w:div>
        <w:div w:id="1059475042">
          <w:marLeft w:val="0"/>
          <w:marRight w:val="0"/>
          <w:marTop w:val="0"/>
          <w:marBottom w:val="0"/>
          <w:divBdr>
            <w:top w:val="none" w:sz="0" w:space="0" w:color="auto"/>
            <w:left w:val="none" w:sz="0" w:space="0" w:color="auto"/>
            <w:bottom w:val="none" w:sz="0" w:space="0" w:color="auto"/>
            <w:right w:val="none" w:sz="0" w:space="0" w:color="auto"/>
          </w:divBdr>
        </w:div>
        <w:div w:id="1546261404">
          <w:marLeft w:val="0"/>
          <w:marRight w:val="0"/>
          <w:marTop w:val="0"/>
          <w:marBottom w:val="0"/>
          <w:divBdr>
            <w:top w:val="none" w:sz="0" w:space="0" w:color="auto"/>
            <w:left w:val="none" w:sz="0" w:space="0" w:color="auto"/>
            <w:bottom w:val="none" w:sz="0" w:space="0" w:color="auto"/>
            <w:right w:val="none" w:sz="0" w:space="0" w:color="auto"/>
          </w:divBdr>
          <w:divsChild>
            <w:div w:id="1386101283">
              <w:marLeft w:val="0"/>
              <w:marRight w:val="0"/>
              <w:marTop w:val="0"/>
              <w:marBottom w:val="0"/>
              <w:divBdr>
                <w:top w:val="none" w:sz="0" w:space="0" w:color="auto"/>
                <w:left w:val="none" w:sz="0" w:space="0" w:color="auto"/>
                <w:bottom w:val="none" w:sz="0" w:space="0" w:color="auto"/>
                <w:right w:val="none" w:sz="0" w:space="0" w:color="auto"/>
              </w:divBdr>
              <w:divsChild>
                <w:div w:id="1706131210">
                  <w:marLeft w:val="0"/>
                  <w:marRight w:val="0"/>
                  <w:marTop w:val="0"/>
                  <w:marBottom w:val="0"/>
                  <w:divBdr>
                    <w:top w:val="none" w:sz="0" w:space="0" w:color="auto"/>
                    <w:left w:val="none" w:sz="0" w:space="0" w:color="auto"/>
                    <w:bottom w:val="none" w:sz="0" w:space="0" w:color="auto"/>
                    <w:right w:val="none" w:sz="0" w:space="0" w:color="auto"/>
                  </w:divBdr>
                  <w:divsChild>
                    <w:div w:id="5351257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88664878">
      <w:bodyDiv w:val="1"/>
      <w:marLeft w:val="0"/>
      <w:marRight w:val="0"/>
      <w:marTop w:val="0"/>
      <w:marBottom w:val="0"/>
      <w:divBdr>
        <w:top w:val="none" w:sz="0" w:space="0" w:color="auto"/>
        <w:left w:val="none" w:sz="0" w:space="0" w:color="auto"/>
        <w:bottom w:val="none" w:sz="0" w:space="0" w:color="auto"/>
        <w:right w:val="none" w:sz="0" w:space="0" w:color="auto"/>
      </w:divBdr>
    </w:div>
    <w:div w:id="1314988398">
      <w:bodyDiv w:val="1"/>
      <w:marLeft w:val="0"/>
      <w:marRight w:val="0"/>
      <w:marTop w:val="0"/>
      <w:marBottom w:val="0"/>
      <w:divBdr>
        <w:top w:val="none" w:sz="0" w:space="0" w:color="auto"/>
        <w:left w:val="none" w:sz="0" w:space="0" w:color="auto"/>
        <w:bottom w:val="none" w:sz="0" w:space="0" w:color="auto"/>
        <w:right w:val="none" w:sz="0" w:space="0" w:color="auto"/>
      </w:divBdr>
    </w:div>
    <w:div w:id="1342470074">
      <w:bodyDiv w:val="1"/>
      <w:marLeft w:val="0"/>
      <w:marRight w:val="0"/>
      <w:marTop w:val="0"/>
      <w:marBottom w:val="0"/>
      <w:divBdr>
        <w:top w:val="none" w:sz="0" w:space="0" w:color="auto"/>
        <w:left w:val="none" w:sz="0" w:space="0" w:color="auto"/>
        <w:bottom w:val="none" w:sz="0" w:space="0" w:color="auto"/>
        <w:right w:val="none" w:sz="0" w:space="0" w:color="auto"/>
      </w:divBdr>
    </w:div>
    <w:div w:id="1364018101">
      <w:bodyDiv w:val="1"/>
      <w:marLeft w:val="0"/>
      <w:marRight w:val="0"/>
      <w:marTop w:val="0"/>
      <w:marBottom w:val="0"/>
      <w:divBdr>
        <w:top w:val="none" w:sz="0" w:space="0" w:color="auto"/>
        <w:left w:val="none" w:sz="0" w:space="0" w:color="auto"/>
        <w:bottom w:val="none" w:sz="0" w:space="0" w:color="auto"/>
        <w:right w:val="none" w:sz="0" w:space="0" w:color="auto"/>
      </w:divBdr>
    </w:div>
    <w:div w:id="1372458592">
      <w:bodyDiv w:val="1"/>
      <w:marLeft w:val="0"/>
      <w:marRight w:val="0"/>
      <w:marTop w:val="0"/>
      <w:marBottom w:val="0"/>
      <w:divBdr>
        <w:top w:val="none" w:sz="0" w:space="0" w:color="auto"/>
        <w:left w:val="none" w:sz="0" w:space="0" w:color="auto"/>
        <w:bottom w:val="none" w:sz="0" w:space="0" w:color="auto"/>
        <w:right w:val="none" w:sz="0" w:space="0" w:color="auto"/>
      </w:divBdr>
    </w:div>
    <w:div w:id="1405177507">
      <w:bodyDiv w:val="1"/>
      <w:marLeft w:val="0"/>
      <w:marRight w:val="0"/>
      <w:marTop w:val="0"/>
      <w:marBottom w:val="0"/>
      <w:divBdr>
        <w:top w:val="none" w:sz="0" w:space="0" w:color="auto"/>
        <w:left w:val="none" w:sz="0" w:space="0" w:color="auto"/>
        <w:bottom w:val="none" w:sz="0" w:space="0" w:color="auto"/>
        <w:right w:val="none" w:sz="0" w:space="0" w:color="auto"/>
      </w:divBdr>
    </w:div>
    <w:div w:id="1418596434">
      <w:bodyDiv w:val="1"/>
      <w:marLeft w:val="0"/>
      <w:marRight w:val="0"/>
      <w:marTop w:val="0"/>
      <w:marBottom w:val="0"/>
      <w:divBdr>
        <w:top w:val="none" w:sz="0" w:space="0" w:color="auto"/>
        <w:left w:val="none" w:sz="0" w:space="0" w:color="auto"/>
        <w:bottom w:val="none" w:sz="0" w:space="0" w:color="auto"/>
        <w:right w:val="none" w:sz="0" w:space="0" w:color="auto"/>
      </w:divBdr>
    </w:div>
    <w:div w:id="1568875398">
      <w:bodyDiv w:val="1"/>
      <w:marLeft w:val="0"/>
      <w:marRight w:val="0"/>
      <w:marTop w:val="0"/>
      <w:marBottom w:val="0"/>
      <w:divBdr>
        <w:top w:val="none" w:sz="0" w:space="0" w:color="auto"/>
        <w:left w:val="none" w:sz="0" w:space="0" w:color="auto"/>
        <w:bottom w:val="none" w:sz="0" w:space="0" w:color="auto"/>
        <w:right w:val="none" w:sz="0" w:space="0" w:color="auto"/>
      </w:divBdr>
    </w:div>
    <w:div w:id="1577394416">
      <w:bodyDiv w:val="1"/>
      <w:marLeft w:val="0"/>
      <w:marRight w:val="0"/>
      <w:marTop w:val="0"/>
      <w:marBottom w:val="0"/>
      <w:divBdr>
        <w:top w:val="none" w:sz="0" w:space="0" w:color="auto"/>
        <w:left w:val="none" w:sz="0" w:space="0" w:color="auto"/>
        <w:bottom w:val="none" w:sz="0" w:space="0" w:color="auto"/>
        <w:right w:val="none" w:sz="0" w:space="0" w:color="auto"/>
      </w:divBdr>
    </w:div>
    <w:div w:id="1652908749">
      <w:bodyDiv w:val="1"/>
      <w:marLeft w:val="0"/>
      <w:marRight w:val="0"/>
      <w:marTop w:val="0"/>
      <w:marBottom w:val="0"/>
      <w:divBdr>
        <w:top w:val="none" w:sz="0" w:space="0" w:color="auto"/>
        <w:left w:val="none" w:sz="0" w:space="0" w:color="auto"/>
        <w:bottom w:val="none" w:sz="0" w:space="0" w:color="auto"/>
        <w:right w:val="none" w:sz="0" w:space="0" w:color="auto"/>
      </w:divBdr>
    </w:div>
    <w:div w:id="1686982378">
      <w:bodyDiv w:val="1"/>
      <w:marLeft w:val="0"/>
      <w:marRight w:val="0"/>
      <w:marTop w:val="0"/>
      <w:marBottom w:val="0"/>
      <w:divBdr>
        <w:top w:val="none" w:sz="0" w:space="0" w:color="auto"/>
        <w:left w:val="none" w:sz="0" w:space="0" w:color="auto"/>
        <w:bottom w:val="none" w:sz="0" w:space="0" w:color="auto"/>
        <w:right w:val="none" w:sz="0" w:space="0" w:color="auto"/>
      </w:divBdr>
    </w:div>
    <w:div w:id="1796944503">
      <w:bodyDiv w:val="1"/>
      <w:marLeft w:val="0"/>
      <w:marRight w:val="0"/>
      <w:marTop w:val="0"/>
      <w:marBottom w:val="0"/>
      <w:divBdr>
        <w:top w:val="none" w:sz="0" w:space="0" w:color="auto"/>
        <w:left w:val="none" w:sz="0" w:space="0" w:color="auto"/>
        <w:bottom w:val="none" w:sz="0" w:space="0" w:color="auto"/>
        <w:right w:val="none" w:sz="0" w:space="0" w:color="auto"/>
      </w:divBdr>
    </w:div>
    <w:div w:id="1804352158">
      <w:bodyDiv w:val="1"/>
      <w:marLeft w:val="0"/>
      <w:marRight w:val="0"/>
      <w:marTop w:val="0"/>
      <w:marBottom w:val="0"/>
      <w:divBdr>
        <w:top w:val="none" w:sz="0" w:space="0" w:color="auto"/>
        <w:left w:val="none" w:sz="0" w:space="0" w:color="auto"/>
        <w:bottom w:val="none" w:sz="0" w:space="0" w:color="auto"/>
        <w:right w:val="none" w:sz="0" w:space="0" w:color="auto"/>
      </w:divBdr>
    </w:div>
    <w:div w:id="1919709020">
      <w:bodyDiv w:val="1"/>
      <w:marLeft w:val="0"/>
      <w:marRight w:val="0"/>
      <w:marTop w:val="0"/>
      <w:marBottom w:val="0"/>
      <w:divBdr>
        <w:top w:val="none" w:sz="0" w:space="0" w:color="auto"/>
        <w:left w:val="none" w:sz="0" w:space="0" w:color="auto"/>
        <w:bottom w:val="none" w:sz="0" w:space="0" w:color="auto"/>
        <w:right w:val="none" w:sz="0" w:space="0" w:color="auto"/>
      </w:divBdr>
    </w:div>
    <w:div w:id="2011519384">
      <w:bodyDiv w:val="1"/>
      <w:marLeft w:val="0"/>
      <w:marRight w:val="0"/>
      <w:marTop w:val="0"/>
      <w:marBottom w:val="0"/>
      <w:divBdr>
        <w:top w:val="none" w:sz="0" w:space="0" w:color="auto"/>
        <w:left w:val="none" w:sz="0" w:space="0" w:color="auto"/>
        <w:bottom w:val="none" w:sz="0" w:space="0" w:color="auto"/>
        <w:right w:val="none" w:sz="0" w:space="0" w:color="auto"/>
      </w:divBdr>
    </w:div>
    <w:div w:id="2013995819">
      <w:bodyDiv w:val="1"/>
      <w:marLeft w:val="0"/>
      <w:marRight w:val="0"/>
      <w:marTop w:val="0"/>
      <w:marBottom w:val="0"/>
      <w:divBdr>
        <w:top w:val="none" w:sz="0" w:space="0" w:color="auto"/>
        <w:left w:val="none" w:sz="0" w:space="0" w:color="auto"/>
        <w:bottom w:val="none" w:sz="0" w:space="0" w:color="auto"/>
        <w:right w:val="none" w:sz="0" w:space="0" w:color="auto"/>
      </w:divBdr>
    </w:div>
    <w:div w:id="2014642419">
      <w:bodyDiv w:val="1"/>
      <w:marLeft w:val="0"/>
      <w:marRight w:val="0"/>
      <w:marTop w:val="0"/>
      <w:marBottom w:val="0"/>
      <w:divBdr>
        <w:top w:val="none" w:sz="0" w:space="0" w:color="auto"/>
        <w:left w:val="none" w:sz="0" w:space="0" w:color="auto"/>
        <w:bottom w:val="none" w:sz="0" w:space="0" w:color="auto"/>
        <w:right w:val="none" w:sz="0" w:space="0" w:color="auto"/>
      </w:divBdr>
    </w:div>
    <w:div w:id="2098818473">
      <w:bodyDiv w:val="1"/>
      <w:marLeft w:val="0"/>
      <w:marRight w:val="0"/>
      <w:marTop w:val="0"/>
      <w:marBottom w:val="0"/>
      <w:divBdr>
        <w:top w:val="none" w:sz="0" w:space="0" w:color="auto"/>
        <w:left w:val="none" w:sz="0" w:space="0" w:color="auto"/>
        <w:bottom w:val="none" w:sz="0" w:space="0" w:color="auto"/>
        <w:right w:val="none" w:sz="0" w:space="0" w:color="auto"/>
      </w:divBdr>
    </w:div>
    <w:div w:id="2129425613">
      <w:bodyDiv w:val="1"/>
      <w:marLeft w:val="0"/>
      <w:marRight w:val="0"/>
      <w:marTop w:val="0"/>
      <w:marBottom w:val="0"/>
      <w:divBdr>
        <w:top w:val="none" w:sz="0" w:space="0" w:color="auto"/>
        <w:left w:val="none" w:sz="0" w:space="0" w:color="auto"/>
        <w:bottom w:val="none" w:sz="0" w:space="0" w:color="auto"/>
        <w:right w:val="none" w:sz="0" w:space="0" w:color="auto"/>
      </w:divBdr>
    </w:div>
    <w:div w:id="21376045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image" Target="media/image79.wmf"/><Relationship Id="rId21" Type="http://schemas.openxmlformats.org/officeDocument/2006/relationships/image" Target="media/image12.png"/><Relationship Id="rId42" Type="http://schemas.openxmlformats.org/officeDocument/2006/relationships/image" Target="media/image31.png"/><Relationship Id="rId63" Type="http://schemas.openxmlformats.org/officeDocument/2006/relationships/image" Target="media/image49.wmf"/><Relationship Id="rId84" Type="http://schemas.openxmlformats.org/officeDocument/2006/relationships/oleObject" Target="embeddings/oleObject14.bin"/><Relationship Id="rId138" Type="http://schemas.openxmlformats.org/officeDocument/2006/relationships/image" Target="media/image91.wmf"/><Relationship Id="rId159" Type="http://schemas.openxmlformats.org/officeDocument/2006/relationships/oleObject" Target="embeddings/oleObject44.bin"/><Relationship Id="rId170" Type="http://schemas.openxmlformats.org/officeDocument/2006/relationships/image" Target="media/image110.wmf"/><Relationship Id="rId191" Type="http://schemas.openxmlformats.org/officeDocument/2006/relationships/image" Target="media/image125.wmf"/><Relationship Id="rId205" Type="http://schemas.openxmlformats.org/officeDocument/2006/relationships/chart" Target="charts/chart4.xml"/><Relationship Id="rId226" Type="http://schemas.openxmlformats.org/officeDocument/2006/relationships/oleObject" Target="embeddings/oleObject67.bin"/><Relationship Id="rId247" Type="http://schemas.openxmlformats.org/officeDocument/2006/relationships/hyperlink" Target="https://www.edmundoptics.com/f/ids-imaging-ueye-plus-usb-30-cameras/39706/" TargetMode="External"/><Relationship Id="rId107" Type="http://schemas.openxmlformats.org/officeDocument/2006/relationships/oleObject" Target="embeddings/oleObject25.bin"/><Relationship Id="rId11" Type="http://schemas.openxmlformats.org/officeDocument/2006/relationships/image" Target="media/image4.png"/><Relationship Id="rId32" Type="http://schemas.openxmlformats.org/officeDocument/2006/relationships/image" Target="media/image22.png"/><Relationship Id="rId53" Type="http://schemas.openxmlformats.org/officeDocument/2006/relationships/image" Target="media/image42.png"/><Relationship Id="rId74" Type="http://schemas.openxmlformats.org/officeDocument/2006/relationships/oleObject" Target="embeddings/oleObject9.bin"/><Relationship Id="rId128" Type="http://schemas.openxmlformats.org/officeDocument/2006/relationships/image" Target="media/image86.wmf"/><Relationship Id="rId149" Type="http://schemas.openxmlformats.org/officeDocument/2006/relationships/image" Target="media/image98.wmf"/><Relationship Id="rId5" Type="http://schemas.openxmlformats.org/officeDocument/2006/relationships/webSettings" Target="webSettings.xml"/><Relationship Id="rId95" Type="http://schemas.openxmlformats.org/officeDocument/2006/relationships/oleObject" Target="embeddings/oleObject19.bin"/><Relationship Id="rId160" Type="http://schemas.openxmlformats.org/officeDocument/2006/relationships/image" Target="media/image105.wmf"/><Relationship Id="rId181" Type="http://schemas.openxmlformats.org/officeDocument/2006/relationships/image" Target="media/image118.png"/><Relationship Id="rId216" Type="http://schemas.openxmlformats.org/officeDocument/2006/relationships/chart" Target="charts/chart5.xml"/><Relationship Id="rId237" Type="http://schemas.openxmlformats.org/officeDocument/2006/relationships/image" Target="media/image152.wmf"/><Relationship Id="rId258" Type="http://schemas.openxmlformats.org/officeDocument/2006/relationships/fontTable" Target="fontTable.xml"/><Relationship Id="rId22" Type="http://schemas.openxmlformats.org/officeDocument/2006/relationships/image" Target="media/image13.png"/><Relationship Id="rId43" Type="http://schemas.openxmlformats.org/officeDocument/2006/relationships/image" Target="media/image32.png"/><Relationship Id="rId64" Type="http://schemas.openxmlformats.org/officeDocument/2006/relationships/oleObject" Target="embeddings/oleObject4.bin"/><Relationship Id="rId118" Type="http://schemas.openxmlformats.org/officeDocument/2006/relationships/oleObject" Target="embeddings/oleObject28.bin"/><Relationship Id="rId139" Type="http://schemas.openxmlformats.org/officeDocument/2006/relationships/oleObject" Target="embeddings/oleObject37.bin"/><Relationship Id="rId85" Type="http://schemas.openxmlformats.org/officeDocument/2006/relationships/image" Target="media/image60.wmf"/><Relationship Id="rId150" Type="http://schemas.openxmlformats.org/officeDocument/2006/relationships/oleObject" Target="embeddings/oleObject41.bin"/><Relationship Id="rId171" Type="http://schemas.openxmlformats.org/officeDocument/2006/relationships/oleObject" Target="embeddings/oleObject50.bin"/><Relationship Id="rId192" Type="http://schemas.openxmlformats.org/officeDocument/2006/relationships/oleObject" Target="embeddings/oleObject56.bin"/><Relationship Id="rId206" Type="http://schemas.openxmlformats.org/officeDocument/2006/relationships/image" Target="media/image135.jpeg"/><Relationship Id="rId227" Type="http://schemas.openxmlformats.org/officeDocument/2006/relationships/image" Target="media/image147.wmf"/><Relationship Id="rId248" Type="http://schemas.openxmlformats.org/officeDocument/2006/relationships/hyperlink" Target="https://www.edmundoptics.com/p/ids-imaging-u3-3140cp-m-gl-12-monochrome-usb3-camera/49788/" TargetMode="External"/><Relationship Id="rId12" Type="http://schemas.openxmlformats.org/officeDocument/2006/relationships/hyperlink" Target="https://www.edmundoptics.com/f/ids-imaging-ueye-plus-usb-30-cameras/39706/" TargetMode="External"/><Relationship Id="rId33" Type="http://schemas.openxmlformats.org/officeDocument/2006/relationships/image" Target="media/image23.png"/><Relationship Id="rId108" Type="http://schemas.openxmlformats.org/officeDocument/2006/relationships/image" Target="media/image72.jpeg"/><Relationship Id="rId129" Type="http://schemas.openxmlformats.org/officeDocument/2006/relationships/oleObject" Target="embeddings/oleObject32.bin"/><Relationship Id="rId54" Type="http://schemas.openxmlformats.org/officeDocument/2006/relationships/image" Target="media/image43.png"/><Relationship Id="rId75" Type="http://schemas.openxmlformats.org/officeDocument/2006/relationships/image" Target="media/image55.wmf"/><Relationship Id="rId96" Type="http://schemas.openxmlformats.org/officeDocument/2006/relationships/image" Target="media/image66.wmf"/><Relationship Id="rId140" Type="http://schemas.openxmlformats.org/officeDocument/2006/relationships/image" Target="media/image92.png"/><Relationship Id="rId161" Type="http://schemas.openxmlformats.org/officeDocument/2006/relationships/oleObject" Target="embeddings/oleObject45.bin"/><Relationship Id="rId182" Type="http://schemas.openxmlformats.org/officeDocument/2006/relationships/oleObject" Target="embeddings/oleObject53.bin"/><Relationship Id="rId217" Type="http://schemas.openxmlformats.org/officeDocument/2006/relationships/chart" Target="charts/chart6.xml"/><Relationship Id="rId1" Type="http://schemas.openxmlformats.org/officeDocument/2006/relationships/customXml" Target="../customXml/item1.xml"/><Relationship Id="rId6" Type="http://schemas.openxmlformats.org/officeDocument/2006/relationships/footnotes" Target="footnotes.xml"/><Relationship Id="rId212" Type="http://schemas.openxmlformats.org/officeDocument/2006/relationships/image" Target="media/image141.jpeg"/><Relationship Id="rId233" Type="http://schemas.openxmlformats.org/officeDocument/2006/relationships/image" Target="media/image150.wmf"/><Relationship Id="rId238" Type="http://schemas.openxmlformats.org/officeDocument/2006/relationships/oleObject" Target="embeddings/oleObject73.bin"/><Relationship Id="rId254" Type="http://schemas.openxmlformats.org/officeDocument/2006/relationships/hyperlink" Target="https://www.edmundoptics.com/p/1-18-1016-x-1016mm-nbs-1963a-positive-target-/28212/" TargetMode="External"/><Relationship Id="rId259" Type="http://schemas.openxmlformats.org/officeDocument/2006/relationships/theme" Target="theme/theme1.xml"/><Relationship Id="rId23" Type="http://schemas.openxmlformats.org/officeDocument/2006/relationships/image" Target="media/image14.png"/><Relationship Id="rId28" Type="http://schemas.openxmlformats.org/officeDocument/2006/relationships/image" Target="media/image19.png"/><Relationship Id="rId49" Type="http://schemas.openxmlformats.org/officeDocument/2006/relationships/image" Target="media/image38.png"/><Relationship Id="rId114" Type="http://schemas.openxmlformats.org/officeDocument/2006/relationships/oleObject" Target="embeddings/oleObject26.bin"/><Relationship Id="rId119" Type="http://schemas.openxmlformats.org/officeDocument/2006/relationships/image" Target="media/image80.wmf"/><Relationship Id="rId44" Type="http://schemas.openxmlformats.org/officeDocument/2006/relationships/image" Target="media/image33.png"/><Relationship Id="rId60" Type="http://schemas.openxmlformats.org/officeDocument/2006/relationships/oleObject" Target="embeddings/oleObject2.bin"/><Relationship Id="rId65" Type="http://schemas.openxmlformats.org/officeDocument/2006/relationships/image" Target="media/image50.wmf"/><Relationship Id="rId81" Type="http://schemas.openxmlformats.org/officeDocument/2006/relationships/image" Target="media/image58.wmf"/><Relationship Id="rId86" Type="http://schemas.openxmlformats.org/officeDocument/2006/relationships/oleObject" Target="embeddings/oleObject15.bin"/><Relationship Id="rId130" Type="http://schemas.openxmlformats.org/officeDocument/2006/relationships/image" Target="media/image87.wmf"/><Relationship Id="rId135" Type="http://schemas.openxmlformats.org/officeDocument/2006/relationships/oleObject" Target="embeddings/oleObject35.bin"/><Relationship Id="rId151" Type="http://schemas.openxmlformats.org/officeDocument/2006/relationships/image" Target="media/image99.wmf"/><Relationship Id="rId156" Type="http://schemas.openxmlformats.org/officeDocument/2006/relationships/image" Target="media/image102.png"/><Relationship Id="rId177" Type="http://schemas.openxmlformats.org/officeDocument/2006/relationships/image" Target="media/image115.jpeg"/><Relationship Id="rId198" Type="http://schemas.openxmlformats.org/officeDocument/2006/relationships/image" Target="media/image130.wmf"/><Relationship Id="rId172" Type="http://schemas.openxmlformats.org/officeDocument/2006/relationships/chart" Target="charts/chart2.xml"/><Relationship Id="rId193" Type="http://schemas.openxmlformats.org/officeDocument/2006/relationships/image" Target="media/image126.wmf"/><Relationship Id="rId202" Type="http://schemas.openxmlformats.org/officeDocument/2006/relationships/image" Target="media/image132.wmf"/><Relationship Id="rId207" Type="http://schemas.openxmlformats.org/officeDocument/2006/relationships/image" Target="media/image136.jpeg"/><Relationship Id="rId223" Type="http://schemas.openxmlformats.org/officeDocument/2006/relationships/image" Target="media/image146.wmf"/><Relationship Id="rId228" Type="http://schemas.openxmlformats.org/officeDocument/2006/relationships/oleObject" Target="embeddings/oleObject68.bin"/><Relationship Id="rId244" Type="http://schemas.openxmlformats.org/officeDocument/2006/relationships/oleObject" Target="embeddings/oleObject76.bin"/><Relationship Id="rId249" Type="http://schemas.openxmlformats.org/officeDocument/2006/relationships/hyperlink" Target="https://www.edmundoptics.com/f/eo-color-ccd-cameras/12994/" TargetMode="External"/><Relationship Id="rId13" Type="http://schemas.openxmlformats.org/officeDocument/2006/relationships/image" Target="media/image5.png"/><Relationship Id="rId18" Type="http://schemas.openxmlformats.org/officeDocument/2006/relationships/image" Target="media/image9.png"/><Relationship Id="rId39" Type="http://schemas.openxmlformats.org/officeDocument/2006/relationships/image" Target="media/image28.png"/><Relationship Id="rId109" Type="http://schemas.openxmlformats.org/officeDocument/2006/relationships/image" Target="media/image73.png"/><Relationship Id="rId34" Type="http://schemas.openxmlformats.org/officeDocument/2006/relationships/image" Target="media/image24.png"/><Relationship Id="rId50" Type="http://schemas.openxmlformats.org/officeDocument/2006/relationships/image" Target="media/image39.png"/><Relationship Id="rId55" Type="http://schemas.openxmlformats.org/officeDocument/2006/relationships/image" Target="media/image44.wmf"/><Relationship Id="rId76" Type="http://schemas.openxmlformats.org/officeDocument/2006/relationships/oleObject" Target="embeddings/oleObject10.bin"/><Relationship Id="rId97" Type="http://schemas.openxmlformats.org/officeDocument/2006/relationships/oleObject" Target="embeddings/oleObject20.bin"/><Relationship Id="rId104" Type="http://schemas.openxmlformats.org/officeDocument/2006/relationships/image" Target="media/image70.wmf"/><Relationship Id="rId120" Type="http://schemas.openxmlformats.org/officeDocument/2006/relationships/oleObject" Target="embeddings/oleObject29.bin"/><Relationship Id="rId125" Type="http://schemas.openxmlformats.org/officeDocument/2006/relationships/image" Target="media/image83.png"/><Relationship Id="rId141" Type="http://schemas.openxmlformats.org/officeDocument/2006/relationships/image" Target="media/image93.png"/><Relationship Id="rId146" Type="http://schemas.openxmlformats.org/officeDocument/2006/relationships/oleObject" Target="embeddings/oleObject39.bin"/><Relationship Id="rId167" Type="http://schemas.openxmlformats.org/officeDocument/2006/relationships/oleObject" Target="embeddings/oleObject48.bin"/><Relationship Id="rId188" Type="http://schemas.openxmlformats.org/officeDocument/2006/relationships/image" Target="media/image123.jpeg"/><Relationship Id="rId7" Type="http://schemas.openxmlformats.org/officeDocument/2006/relationships/endnotes" Target="endnotes.xml"/><Relationship Id="rId71" Type="http://schemas.openxmlformats.org/officeDocument/2006/relationships/image" Target="media/image53.wmf"/><Relationship Id="rId92" Type="http://schemas.openxmlformats.org/officeDocument/2006/relationships/image" Target="media/image64.wmf"/><Relationship Id="rId162" Type="http://schemas.openxmlformats.org/officeDocument/2006/relationships/image" Target="media/image106.wmf"/><Relationship Id="rId183" Type="http://schemas.openxmlformats.org/officeDocument/2006/relationships/image" Target="media/image119.jpeg"/><Relationship Id="rId213" Type="http://schemas.openxmlformats.org/officeDocument/2006/relationships/image" Target="media/image142.jpeg"/><Relationship Id="rId218" Type="http://schemas.openxmlformats.org/officeDocument/2006/relationships/oleObject" Target="embeddings/oleObject61.bin"/><Relationship Id="rId234" Type="http://schemas.openxmlformats.org/officeDocument/2006/relationships/oleObject" Target="embeddings/oleObject71.bin"/><Relationship Id="rId239" Type="http://schemas.openxmlformats.org/officeDocument/2006/relationships/image" Target="media/image153.wmf"/><Relationship Id="rId2" Type="http://schemas.openxmlformats.org/officeDocument/2006/relationships/numbering" Target="numbering.xml"/><Relationship Id="rId29" Type="http://schemas.openxmlformats.org/officeDocument/2006/relationships/image" Target="media/image20.png"/><Relationship Id="rId250" Type="http://schemas.openxmlformats.org/officeDocument/2006/relationships/hyperlink" Target="https://www.edmundoptics.com/f/1460-1600nm-near-infrared-camera/12779/" TargetMode="External"/><Relationship Id="rId255" Type="http://schemas.openxmlformats.org/officeDocument/2006/relationships/hyperlink" Target="https://www.edmundoptics.com/f/kodak-imaging-chart/11442/" TargetMode="External"/><Relationship Id="rId24" Type="http://schemas.openxmlformats.org/officeDocument/2006/relationships/image" Target="media/image15.png"/><Relationship Id="rId40" Type="http://schemas.openxmlformats.org/officeDocument/2006/relationships/image" Target="media/image29.png"/><Relationship Id="rId45" Type="http://schemas.openxmlformats.org/officeDocument/2006/relationships/image" Target="media/image34.png"/><Relationship Id="rId66" Type="http://schemas.openxmlformats.org/officeDocument/2006/relationships/oleObject" Target="embeddings/oleObject5.bin"/><Relationship Id="rId87" Type="http://schemas.openxmlformats.org/officeDocument/2006/relationships/image" Target="media/image61.png"/><Relationship Id="rId110" Type="http://schemas.openxmlformats.org/officeDocument/2006/relationships/image" Target="media/image74.png"/><Relationship Id="rId115" Type="http://schemas.openxmlformats.org/officeDocument/2006/relationships/image" Target="media/image78.wmf"/><Relationship Id="rId131" Type="http://schemas.openxmlformats.org/officeDocument/2006/relationships/oleObject" Target="embeddings/oleObject33.bin"/><Relationship Id="rId136" Type="http://schemas.openxmlformats.org/officeDocument/2006/relationships/image" Target="media/image90.wmf"/><Relationship Id="rId157" Type="http://schemas.openxmlformats.org/officeDocument/2006/relationships/image" Target="media/image103.png"/><Relationship Id="rId178" Type="http://schemas.openxmlformats.org/officeDocument/2006/relationships/image" Target="media/image116.png"/><Relationship Id="rId61" Type="http://schemas.openxmlformats.org/officeDocument/2006/relationships/image" Target="media/image48.wmf"/><Relationship Id="rId82" Type="http://schemas.openxmlformats.org/officeDocument/2006/relationships/oleObject" Target="embeddings/oleObject13.bin"/><Relationship Id="rId152" Type="http://schemas.openxmlformats.org/officeDocument/2006/relationships/oleObject" Target="embeddings/oleObject42.bin"/><Relationship Id="rId173" Type="http://schemas.openxmlformats.org/officeDocument/2006/relationships/image" Target="media/image112.png"/><Relationship Id="rId194" Type="http://schemas.openxmlformats.org/officeDocument/2006/relationships/oleObject" Target="embeddings/oleObject57.bin"/><Relationship Id="rId199" Type="http://schemas.openxmlformats.org/officeDocument/2006/relationships/oleObject" Target="embeddings/oleObject58.bin"/><Relationship Id="rId203" Type="http://schemas.openxmlformats.org/officeDocument/2006/relationships/oleObject" Target="embeddings/oleObject60.bin"/><Relationship Id="rId208" Type="http://schemas.openxmlformats.org/officeDocument/2006/relationships/image" Target="media/image137.jpeg"/><Relationship Id="rId229" Type="http://schemas.openxmlformats.org/officeDocument/2006/relationships/image" Target="media/image148.wmf"/><Relationship Id="rId19" Type="http://schemas.openxmlformats.org/officeDocument/2006/relationships/image" Target="media/image10.png"/><Relationship Id="rId224" Type="http://schemas.openxmlformats.org/officeDocument/2006/relationships/oleObject" Target="embeddings/oleObject65.bin"/><Relationship Id="rId240" Type="http://schemas.openxmlformats.org/officeDocument/2006/relationships/oleObject" Target="embeddings/oleObject74.bin"/><Relationship Id="rId245" Type="http://schemas.openxmlformats.org/officeDocument/2006/relationships/hyperlink" Target="https://www.perlego.com/book/1814038/thermal-imaging-techniques-to-survey-and-monitor-animals-in-the-wild-a-methodology-pdf?utm_source=google&amp;utm_medium=cpc&amp;campaignid=17287656381&amp;adgroupid=152846624536&amp;gclid=CjwKCAiA-P-rBhBEEiwAQEXhHyYkNUsyPJJIj9sJAxGvqxaU0ji17v2COlF9HOFAD0G9ZBJJbBnvSxoCtMIQAvD_BwE" TargetMode="External"/><Relationship Id="rId14" Type="http://schemas.openxmlformats.org/officeDocument/2006/relationships/image" Target="media/image6.png"/><Relationship Id="rId30" Type="http://schemas.openxmlformats.org/officeDocument/2006/relationships/image" Target="media/image21.emf"/><Relationship Id="rId35" Type="http://schemas.openxmlformats.org/officeDocument/2006/relationships/image" Target="media/image25.jpeg"/><Relationship Id="rId56" Type="http://schemas.openxmlformats.org/officeDocument/2006/relationships/oleObject" Target="embeddings/oleObject1.bin"/><Relationship Id="rId77" Type="http://schemas.openxmlformats.org/officeDocument/2006/relationships/image" Target="media/image56.wmf"/><Relationship Id="rId100" Type="http://schemas.openxmlformats.org/officeDocument/2006/relationships/image" Target="media/image68.wmf"/><Relationship Id="rId105" Type="http://schemas.openxmlformats.org/officeDocument/2006/relationships/oleObject" Target="embeddings/oleObject24.bin"/><Relationship Id="rId126" Type="http://schemas.openxmlformats.org/officeDocument/2006/relationships/image" Target="media/image84.png"/><Relationship Id="rId147" Type="http://schemas.openxmlformats.org/officeDocument/2006/relationships/image" Target="media/image97.wmf"/><Relationship Id="rId168" Type="http://schemas.openxmlformats.org/officeDocument/2006/relationships/image" Target="media/image109.wmf"/><Relationship Id="rId8" Type="http://schemas.openxmlformats.org/officeDocument/2006/relationships/image" Target="media/image1.png"/><Relationship Id="rId51" Type="http://schemas.openxmlformats.org/officeDocument/2006/relationships/image" Target="media/image40.png"/><Relationship Id="rId72" Type="http://schemas.openxmlformats.org/officeDocument/2006/relationships/oleObject" Target="embeddings/oleObject8.bin"/><Relationship Id="rId93" Type="http://schemas.openxmlformats.org/officeDocument/2006/relationships/oleObject" Target="embeddings/oleObject18.bin"/><Relationship Id="rId98" Type="http://schemas.openxmlformats.org/officeDocument/2006/relationships/image" Target="media/image67.wmf"/><Relationship Id="rId121" Type="http://schemas.openxmlformats.org/officeDocument/2006/relationships/image" Target="media/image81.wmf"/><Relationship Id="rId142" Type="http://schemas.openxmlformats.org/officeDocument/2006/relationships/image" Target="media/image94.png"/><Relationship Id="rId163" Type="http://schemas.openxmlformats.org/officeDocument/2006/relationships/oleObject" Target="embeddings/oleObject46.bin"/><Relationship Id="rId184" Type="http://schemas.openxmlformats.org/officeDocument/2006/relationships/image" Target="media/image120.png"/><Relationship Id="rId189" Type="http://schemas.openxmlformats.org/officeDocument/2006/relationships/image" Target="media/image124.wmf"/><Relationship Id="rId219" Type="http://schemas.openxmlformats.org/officeDocument/2006/relationships/image" Target="media/image145.wmf"/><Relationship Id="rId3" Type="http://schemas.openxmlformats.org/officeDocument/2006/relationships/styles" Target="styles.xml"/><Relationship Id="rId214" Type="http://schemas.openxmlformats.org/officeDocument/2006/relationships/image" Target="media/image143.jpeg"/><Relationship Id="rId230" Type="http://schemas.openxmlformats.org/officeDocument/2006/relationships/oleObject" Target="embeddings/oleObject69.bin"/><Relationship Id="rId235" Type="http://schemas.openxmlformats.org/officeDocument/2006/relationships/image" Target="media/image151.wmf"/><Relationship Id="rId251" Type="http://schemas.openxmlformats.org/officeDocument/2006/relationships/hyperlink" Target="https://www.edmundoptics.com/p/basler-ace-aca1600-20uc-color-usb-30-camera/30586/" TargetMode="External"/><Relationship Id="rId256" Type="http://schemas.openxmlformats.org/officeDocument/2006/relationships/hyperlink" Target="https://www.circuitstoday.com/wp-content/uploads/2010/01/CCD-Diagram.jpg" TargetMode="External"/><Relationship Id="rId25" Type="http://schemas.openxmlformats.org/officeDocument/2006/relationships/image" Target="media/image16.png"/><Relationship Id="rId46" Type="http://schemas.openxmlformats.org/officeDocument/2006/relationships/image" Target="media/image35.jpeg"/><Relationship Id="rId67" Type="http://schemas.openxmlformats.org/officeDocument/2006/relationships/image" Target="media/image51.wmf"/><Relationship Id="rId116" Type="http://schemas.openxmlformats.org/officeDocument/2006/relationships/oleObject" Target="embeddings/oleObject27.bin"/><Relationship Id="rId137" Type="http://schemas.openxmlformats.org/officeDocument/2006/relationships/oleObject" Target="embeddings/oleObject36.bin"/><Relationship Id="rId158" Type="http://schemas.openxmlformats.org/officeDocument/2006/relationships/image" Target="media/image104.wmf"/><Relationship Id="rId20" Type="http://schemas.openxmlformats.org/officeDocument/2006/relationships/image" Target="media/image11.png"/><Relationship Id="rId41" Type="http://schemas.openxmlformats.org/officeDocument/2006/relationships/image" Target="media/image30.png"/><Relationship Id="rId62" Type="http://schemas.openxmlformats.org/officeDocument/2006/relationships/oleObject" Target="embeddings/oleObject3.bin"/><Relationship Id="rId83" Type="http://schemas.openxmlformats.org/officeDocument/2006/relationships/image" Target="media/image59.wmf"/><Relationship Id="rId88" Type="http://schemas.openxmlformats.org/officeDocument/2006/relationships/image" Target="media/image62.wmf"/><Relationship Id="rId111" Type="http://schemas.openxmlformats.org/officeDocument/2006/relationships/image" Target="media/image75.png"/><Relationship Id="rId132" Type="http://schemas.openxmlformats.org/officeDocument/2006/relationships/image" Target="media/image88.wmf"/><Relationship Id="rId153" Type="http://schemas.openxmlformats.org/officeDocument/2006/relationships/image" Target="media/image100.wmf"/><Relationship Id="rId174" Type="http://schemas.openxmlformats.org/officeDocument/2006/relationships/image" Target="media/image113.jpeg"/><Relationship Id="rId179" Type="http://schemas.openxmlformats.org/officeDocument/2006/relationships/oleObject" Target="embeddings/oleObject52.bin"/><Relationship Id="rId195" Type="http://schemas.openxmlformats.org/officeDocument/2006/relationships/image" Target="media/image127.jpeg"/><Relationship Id="rId209" Type="http://schemas.openxmlformats.org/officeDocument/2006/relationships/image" Target="media/image138.jpeg"/><Relationship Id="rId190" Type="http://schemas.openxmlformats.org/officeDocument/2006/relationships/oleObject" Target="embeddings/oleObject55.bin"/><Relationship Id="rId204" Type="http://schemas.openxmlformats.org/officeDocument/2006/relationships/chart" Target="charts/chart3.xml"/><Relationship Id="rId220" Type="http://schemas.openxmlformats.org/officeDocument/2006/relationships/oleObject" Target="embeddings/oleObject62.bin"/><Relationship Id="rId225" Type="http://schemas.openxmlformats.org/officeDocument/2006/relationships/oleObject" Target="embeddings/oleObject66.bin"/><Relationship Id="rId241" Type="http://schemas.openxmlformats.org/officeDocument/2006/relationships/image" Target="media/image154.wmf"/><Relationship Id="rId246" Type="http://schemas.openxmlformats.org/officeDocument/2006/relationships/hyperlink" Target="https://www.edmundoptics.com/f/lucid-vision-labst-sensaiz-intelligent-vision-cmos-camera/39949/" TargetMode="External"/><Relationship Id="rId15" Type="http://schemas.openxmlformats.org/officeDocument/2006/relationships/hyperlink" Target="https://www.edmundoptics.com/p/ids-imaging-u3-3140cp-m-gl-12-monochrome-usb3-camera/49788/" TargetMode="External"/><Relationship Id="rId36" Type="http://schemas.openxmlformats.org/officeDocument/2006/relationships/image" Target="media/image26.png"/><Relationship Id="rId57" Type="http://schemas.openxmlformats.org/officeDocument/2006/relationships/image" Target="media/image45.png"/><Relationship Id="rId106" Type="http://schemas.openxmlformats.org/officeDocument/2006/relationships/image" Target="media/image71.wmf"/><Relationship Id="rId127" Type="http://schemas.openxmlformats.org/officeDocument/2006/relationships/image" Target="media/image85.png"/><Relationship Id="rId10" Type="http://schemas.openxmlformats.org/officeDocument/2006/relationships/image" Target="media/image3.png"/><Relationship Id="rId31" Type="http://schemas.openxmlformats.org/officeDocument/2006/relationships/package" Target="embeddings/Microsoft_Visio_Drawing1.vsdx"/><Relationship Id="rId52" Type="http://schemas.openxmlformats.org/officeDocument/2006/relationships/image" Target="media/image41.png"/><Relationship Id="rId73" Type="http://schemas.openxmlformats.org/officeDocument/2006/relationships/image" Target="media/image54.wmf"/><Relationship Id="rId78" Type="http://schemas.openxmlformats.org/officeDocument/2006/relationships/oleObject" Target="embeddings/oleObject11.bin"/><Relationship Id="rId94" Type="http://schemas.openxmlformats.org/officeDocument/2006/relationships/image" Target="media/image65.wmf"/><Relationship Id="rId99" Type="http://schemas.openxmlformats.org/officeDocument/2006/relationships/oleObject" Target="embeddings/oleObject21.bin"/><Relationship Id="rId101" Type="http://schemas.openxmlformats.org/officeDocument/2006/relationships/oleObject" Target="embeddings/oleObject22.bin"/><Relationship Id="rId122" Type="http://schemas.openxmlformats.org/officeDocument/2006/relationships/oleObject" Target="embeddings/oleObject30.bin"/><Relationship Id="rId143" Type="http://schemas.openxmlformats.org/officeDocument/2006/relationships/image" Target="media/image95.wmf"/><Relationship Id="rId148" Type="http://schemas.openxmlformats.org/officeDocument/2006/relationships/oleObject" Target="embeddings/oleObject40.bin"/><Relationship Id="rId164" Type="http://schemas.openxmlformats.org/officeDocument/2006/relationships/image" Target="media/image107.wmf"/><Relationship Id="rId169" Type="http://schemas.openxmlformats.org/officeDocument/2006/relationships/oleObject" Target="embeddings/oleObject49.bin"/><Relationship Id="rId185" Type="http://schemas.openxmlformats.org/officeDocument/2006/relationships/oleObject" Target="embeddings/oleObject54.bin"/><Relationship Id="rId4" Type="http://schemas.openxmlformats.org/officeDocument/2006/relationships/settings" Target="settings.xml"/><Relationship Id="rId9" Type="http://schemas.openxmlformats.org/officeDocument/2006/relationships/image" Target="media/image2.png"/><Relationship Id="rId180" Type="http://schemas.openxmlformats.org/officeDocument/2006/relationships/image" Target="media/image117.jpeg"/><Relationship Id="rId210" Type="http://schemas.openxmlformats.org/officeDocument/2006/relationships/image" Target="media/image139.jpeg"/><Relationship Id="rId215" Type="http://schemas.openxmlformats.org/officeDocument/2006/relationships/image" Target="media/image144.png"/><Relationship Id="rId236" Type="http://schemas.openxmlformats.org/officeDocument/2006/relationships/oleObject" Target="embeddings/oleObject72.bin"/><Relationship Id="rId257" Type="http://schemas.openxmlformats.org/officeDocument/2006/relationships/footer" Target="footer1.xml"/><Relationship Id="rId26" Type="http://schemas.openxmlformats.org/officeDocument/2006/relationships/image" Target="media/image17.png"/><Relationship Id="rId231" Type="http://schemas.openxmlformats.org/officeDocument/2006/relationships/image" Target="media/image149.wmf"/><Relationship Id="rId252" Type="http://schemas.openxmlformats.org/officeDocument/2006/relationships/hyperlink" Target="http://iroptika.at.ua/load/optichni_vimirjuvannja_laboratorna_robota_5/1-1-0-6" TargetMode="External"/><Relationship Id="rId47" Type="http://schemas.openxmlformats.org/officeDocument/2006/relationships/image" Target="media/image36.png"/><Relationship Id="rId68" Type="http://schemas.openxmlformats.org/officeDocument/2006/relationships/oleObject" Target="embeddings/oleObject6.bin"/><Relationship Id="rId89" Type="http://schemas.openxmlformats.org/officeDocument/2006/relationships/oleObject" Target="embeddings/oleObject16.bin"/><Relationship Id="rId112" Type="http://schemas.openxmlformats.org/officeDocument/2006/relationships/image" Target="media/image76.png"/><Relationship Id="rId133" Type="http://schemas.openxmlformats.org/officeDocument/2006/relationships/oleObject" Target="embeddings/oleObject34.bin"/><Relationship Id="rId154" Type="http://schemas.openxmlformats.org/officeDocument/2006/relationships/oleObject" Target="embeddings/oleObject43.bin"/><Relationship Id="rId175" Type="http://schemas.openxmlformats.org/officeDocument/2006/relationships/image" Target="media/image114.png"/><Relationship Id="rId196" Type="http://schemas.openxmlformats.org/officeDocument/2006/relationships/image" Target="media/image128.jpeg"/><Relationship Id="rId200" Type="http://schemas.openxmlformats.org/officeDocument/2006/relationships/image" Target="media/image131.wmf"/><Relationship Id="rId16" Type="http://schemas.openxmlformats.org/officeDocument/2006/relationships/image" Target="media/image7.png"/><Relationship Id="rId221" Type="http://schemas.openxmlformats.org/officeDocument/2006/relationships/oleObject" Target="embeddings/oleObject63.bin"/><Relationship Id="rId242" Type="http://schemas.openxmlformats.org/officeDocument/2006/relationships/oleObject" Target="embeddings/oleObject75.bin"/><Relationship Id="rId37" Type="http://schemas.openxmlformats.org/officeDocument/2006/relationships/image" Target="media/image27.jpeg"/><Relationship Id="rId58" Type="http://schemas.openxmlformats.org/officeDocument/2006/relationships/image" Target="media/image46.png"/><Relationship Id="rId79" Type="http://schemas.openxmlformats.org/officeDocument/2006/relationships/image" Target="media/image57.wmf"/><Relationship Id="rId102" Type="http://schemas.openxmlformats.org/officeDocument/2006/relationships/image" Target="media/image69.wmf"/><Relationship Id="rId123" Type="http://schemas.openxmlformats.org/officeDocument/2006/relationships/image" Target="media/image82.wmf"/><Relationship Id="rId144" Type="http://schemas.openxmlformats.org/officeDocument/2006/relationships/oleObject" Target="embeddings/oleObject38.bin"/><Relationship Id="rId90" Type="http://schemas.openxmlformats.org/officeDocument/2006/relationships/image" Target="media/image63.wmf"/><Relationship Id="rId165" Type="http://schemas.openxmlformats.org/officeDocument/2006/relationships/oleObject" Target="embeddings/oleObject47.bin"/><Relationship Id="rId186" Type="http://schemas.openxmlformats.org/officeDocument/2006/relationships/image" Target="media/image121.jpeg"/><Relationship Id="rId211" Type="http://schemas.openxmlformats.org/officeDocument/2006/relationships/image" Target="media/image140.jpeg"/><Relationship Id="rId232" Type="http://schemas.openxmlformats.org/officeDocument/2006/relationships/oleObject" Target="embeddings/oleObject70.bin"/><Relationship Id="rId253" Type="http://schemas.openxmlformats.org/officeDocument/2006/relationships/hyperlink" Target="https://www.edmundoptics.com/f/i3aiso-12233-resolution-test-chart/12662/" TargetMode="External"/><Relationship Id="rId27" Type="http://schemas.openxmlformats.org/officeDocument/2006/relationships/image" Target="media/image18.png"/><Relationship Id="rId48" Type="http://schemas.openxmlformats.org/officeDocument/2006/relationships/image" Target="media/image37.png"/><Relationship Id="rId69" Type="http://schemas.openxmlformats.org/officeDocument/2006/relationships/image" Target="media/image52.wmf"/><Relationship Id="rId113" Type="http://schemas.openxmlformats.org/officeDocument/2006/relationships/image" Target="media/image77.wmf"/><Relationship Id="rId134" Type="http://schemas.openxmlformats.org/officeDocument/2006/relationships/image" Target="media/image89.wmf"/><Relationship Id="rId80" Type="http://schemas.openxmlformats.org/officeDocument/2006/relationships/oleObject" Target="embeddings/oleObject12.bin"/><Relationship Id="rId155" Type="http://schemas.openxmlformats.org/officeDocument/2006/relationships/image" Target="media/image101.png"/><Relationship Id="rId176" Type="http://schemas.openxmlformats.org/officeDocument/2006/relationships/oleObject" Target="embeddings/oleObject51.bin"/><Relationship Id="rId197" Type="http://schemas.openxmlformats.org/officeDocument/2006/relationships/image" Target="media/image129.jpeg"/><Relationship Id="rId201" Type="http://schemas.openxmlformats.org/officeDocument/2006/relationships/oleObject" Target="embeddings/oleObject59.bin"/><Relationship Id="rId222" Type="http://schemas.openxmlformats.org/officeDocument/2006/relationships/oleObject" Target="embeddings/oleObject64.bin"/><Relationship Id="rId243" Type="http://schemas.openxmlformats.org/officeDocument/2006/relationships/image" Target="media/image155.wmf"/><Relationship Id="rId17" Type="http://schemas.openxmlformats.org/officeDocument/2006/relationships/image" Target="media/image8.png"/><Relationship Id="rId38" Type="http://schemas.openxmlformats.org/officeDocument/2006/relationships/chart" Target="charts/chart1.xml"/><Relationship Id="rId59" Type="http://schemas.openxmlformats.org/officeDocument/2006/relationships/image" Target="media/image47.wmf"/><Relationship Id="rId103" Type="http://schemas.openxmlformats.org/officeDocument/2006/relationships/oleObject" Target="embeddings/oleObject23.bin"/><Relationship Id="rId124" Type="http://schemas.openxmlformats.org/officeDocument/2006/relationships/oleObject" Target="embeddings/oleObject31.bin"/><Relationship Id="rId70" Type="http://schemas.openxmlformats.org/officeDocument/2006/relationships/oleObject" Target="embeddings/oleObject7.bin"/><Relationship Id="rId91" Type="http://schemas.openxmlformats.org/officeDocument/2006/relationships/oleObject" Target="embeddings/oleObject17.bin"/><Relationship Id="rId145" Type="http://schemas.openxmlformats.org/officeDocument/2006/relationships/image" Target="media/image96.wmf"/><Relationship Id="rId166" Type="http://schemas.openxmlformats.org/officeDocument/2006/relationships/image" Target="media/image108.wmf"/><Relationship Id="rId187" Type="http://schemas.openxmlformats.org/officeDocument/2006/relationships/image" Target="media/image122.jpeg"/></Relationships>
</file>

<file path=word/charts/_rels/chart1.xml.rels><?xml version="1.0" encoding="UTF-8" standalone="yes"?>
<Relationships xmlns="http://schemas.openxmlformats.org/package/2006/relationships"><Relationship Id="rId1" Type="http://schemas.openxmlformats.org/officeDocument/2006/relationships/package" Target="../embeddings/_____Microsoft_Excel2.xlsx"/></Relationships>
</file>

<file path=word/charts/_rels/chart2.xml.rels><?xml version="1.0" encoding="UTF-8" standalone="yes"?>
<Relationships xmlns="http://schemas.openxmlformats.org/package/2006/relationships"><Relationship Id="rId2" Type="http://schemas.openxmlformats.org/officeDocument/2006/relationships/oleObject" Target="file:///C:\Users\McSym\Google%20&#1044;&#1080;&#1089;&#1082;\&#1042;&#1057;&#1071;%20&#1052;&#1054;&#1071;%20&#1056;&#1040;&#1041;&#1054;&#1058;&#1040;\&#1044;&#1080;&#1089;&#1089;&#1077;&#1088;&#1090;&#1072;&#1094;&#1080;&#1103;\&#1052;&#1072;&#1088;&#1082;&#1110;&#1085;&#1072;%20&#1054;.&#1052;\&#1041;&#1056;&#1045;&#1059;&#1057;\&#1041;&#1088;&#1077;&#1091;&#1089;%20&#1054;.&#1052;.%20-%20&#1076;&#1086;&#1089;&#1083;&#1110;&#1076;&#1078;&#1077;&#1085;&#1085;&#1103;%20&#1055;&#1047;&#1047;%20&#1085;&#1072;%20&#1082;&#1088;&#1077;&#1084;&#1085;&#1110;&#1102;%20(1).xlsx" TargetMode="External"/><Relationship Id="rId1" Type="http://schemas.openxmlformats.org/officeDocument/2006/relationships/themeOverride" Target="../theme/themeOverride1.xml"/></Relationships>
</file>

<file path=word/charts/_rels/chart3.xml.rels><?xml version="1.0" encoding="UTF-8" standalone="yes"?>
<Relationships xmlns="http://schemas.openxmlformats.org/package/2006/relationships"><Relationship Id="rId3" Type="http://schemas.openxmlformats.org/officeDocument/2006/relationships/oleObject" Target="file:///C:\Users\Maikl_Morgan\Desktop\&#1085;&#1072;&#1075;&#1088;&#1110;&#1074;%20&#1084;&#1072;&#1090;&#1088;.xlsx" TargetMode="External"/><Relationship Id="rId2" Type="http://schemas.microsoft.com/office/2011/relationships/chartColorStyle" Target="colors1.xml"/><Relationship Id="rId1" Type="http://schemas.microsoft.com/office/2011/relationships/chartStyle" Target="style1.xml"/><Relationship Id="rId4" Type="http://schemas.openxmlformats.org/officeDocument/2006/relationships/chartUserShapes" Target="../drawings/drawing1.xml"/></Relationships>
</file>

<file path=word/charts/_rels/chart4.xml.rels><?xml version="1.0" encoding="UTF-8" standalone="yes"?>
<Relationships xmlns="http://schemas.openxmlformats.org/package/2006/relationships"><Relationship Id="rId3" Type="http://schemas.openxmlformats.org/officeDocument/2006/relationships/oleObject" Target="file:///C:\Users\Maikl_Morgan\Desktop\&#1085;&#1072;&#1075;&#1088;&#1110;&#1074;%20&#1084;&#1072;&#1090;&#1088;.xlsx" TargetMode="External"/><Relationship Id="rId2" Type="http://schemas.microsoft.com/office/2011/relationships/chartColorStyle" Target="colors2.xml"/><Relationship Id="rId1" Type="http://schemas.microsoft.com/office/2011/relationships/chartStyle" Target="style2.xml"/><Relationship Id="rId4" Type="http://schemas.openxmlformats.org/officeDocument/2006/relationships/chartUserShapes" Target="../drawings/drawing2.xml"/></Relationships>
</file>

<file path=word/charts/_rels/chart5.xml.rels><?xml version="1.0" encoding="UTF-8" standalone="yes"?>
<Relationships xmlns="http://schemas.openxmlformats.org/package/2006/relationships"><Relationship Id="rId3" Type="http://schemas.openxmlformats.org/officeDocument/2006/relationships/oleObject" Target="file:///C:\Users\Maikl_Morgan\Desktop\&#1085;&#1072;&#1075;&#1088;&#1110;&#1074;%20&#1084;&#1072;&#1090;&#1088;.xlsx" TargetMode="External"/><Relationship Id="rId2" Type="http://schemas.microsoft.com/office/2011/relationships/chartColorStyle" Target="colors3.xml"/><Relationship Id="rId1" Type="http://schemas.microsoft.com/office/2011/relationships/chartStyle" Target="style3.xml"/><Relationship Id="rId4" Type="http://schemas.openxmlformats.org/officeDocument/2006/relationships/chartUserShapes" Target="../drawings/drawing3.xml"/></Relationships>
</file>

<file path=word/charts/_rels/chart6.xml.rels><?xml version="1.0" encoding="UTF-8" standalone="yes"?>
<Relationships xmlns="http://schemas.openxmlformats.org/package/2006/relationships"><Relationship Id="rId3" Type="http://schemas.openxmlformats.org/officeDocument/2006/relationships/oleObject" Target="file:///C:\Users\Maikl_Morgan\Desktop\&#1085;&#1072;&#1075;&#1088;&#1110;&#1074;%20&#1084;&#1072;&#1090;&#1088;.xlsx" TargetMode="External"/><Relationship Id="rId2" Type="http://schemas.microsoft.com/office/2011/relationships/chartColorStyle" Target="colors4.xml"/><Relationship Id="rId1" Type="http://schemas.microsoft.com/office/2011/relationships/chartStyle" Target="style4.xml"/><Relationship Id="rId4" Type="http://schemas.openxmlformats.org/officeDocument/2006/relationships/chartUserShapes" Target="../drawings/drawing4.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6.3081695966907964E-2"/>
          <c:y val="4.9319727891156462E-2"/>
          <c:w val="0.89658738366080659"/>
          <c:h val="0.84863945578231292"/>
        </c:manualLayout>
      </c:layout>
      <c:scatterChart>
        <c:scatterStyle val="smoothMarker"/>
        <c:varyColors val="0"/>
        <c:ser>
          <c:idx val="0"/>
          <c:order val="0"/>
          <c:tx>
            <c:strRef>
              <c:f>Лист1!$B$1</c:f>
              <c:strCache>
                <c:ptCount val="1"/>
                <c:pt idx="0">
                  <c:v>СЗС23</c:v>
                </c:pt>
              </c:strCache>
            </c:strRef>
          </c:tx>
          <c:spPr>
            <a:ln w="5657">
              <a:solidFill>
                <a:srgbClr val="000000"/>
              </a:solidFill>
              <a:prstDash val="solid"/>
            </a:ln>
          </c:spPr>
          <c:marker>
            <c:symbol val="diamond"/>
            <c:size val="2"/>
            <c:spPr>
              <a:solidFill>
                <a:srgbClr val="000000"/>
              </a:solidFill>
              <a:ln>
                <a:solidFill>
                  <a:srgbClr val="000000"/>
                </a:solidFill>
                <a:prstDash val="solid"/>
              </a:ln>
            </c:spPr>
          </c:marker>
          <c:xVal>
            <c:numRef>
              <c:f>Лист1!$A$2:$A$34</c:f>
              <c:numCache>
                <c:formatCode>General</c:formatCode>
                <c:ptCount val="33"/>
                <c:pt idx="0">
                  <c:v>200</c:v>
                </c:pt>
                <c:pt idx="1">
                  <c:v>225</c:v>
                </c:pt>
                <c:pt idx="2">
                  <c:v>250</c:v>
                </c:pt>
                <c:pt idx="3">
                  <c:v>275</c:v>
                </c:pt>
                <c:pt idx="4">
                  <c:v>300</c:v>
                </c:pt>
                <c:pt idx="5">
                  <c:v>325</c:v>
                </c:pt>
                <c:pt idx="6">
                  <c:v>350</c:v>
                </c:pt>
                <c:pt idx="7">
                  <c:v>375</c:v>
                </c:pt>
                <c:pt idx="8">
                  <c:v>400</c:v>
                </c:pt>
                <c:pt idx="9">
                  <c:v>425</c:v>
                </c:pt>
                <c:pt idx="10">
                  <c:v>450</c:v>
                </c:pt>
                <c:pt idx="11">
                  <c:v>475</c:v>
                </c:pt>
                <c:pt idx="12">
                  <c:v>500</c:v>
                </c:pt>
                <c:pt idx="13">
                  <c:v>525</c:v>
                </c:pt>
                <c:pt idx="14">
                  <c:v>550</c:v>
                </c:pt>
                <c:pt idx="15">
                  <c:v>575</c:v>
                </c:pt>
                <c:pt idx="16">
                  <c:v>600</c:v>
                </c:pt>
                <c:pt idx="17">
                  <c:v>625</c:v>
                </c:pt>
                <c:pt idx="18">
                  <c:v>650</c:v>
                </c:pt>
                <c:pt idx="19">
                  <c:v>675</c:v>
                </c:pt>
                <c:pt idx="20">
                  <c:v>700</c:v>
                </c:pt>
                <c:pt idx="21">
                  <c:v>725</c:v>
                </c:pt>
                <c:pt idx="22">
                  <c:v>750</c:v>
                </c:pt>
                <c:pt idx="23">
                  <c:v>775</c:v>
                </c:pt>
                <c:pt idx="24">
                  <c:v>800</c:v>
                </c:pt>
                <c:pt idx="25">
                  <c:v>825</c:v>
                </c:pt>
                <c:pt idx="26">
                  <c:v>850</c:v>
                </c:pt>
                <c:pt idx="27">
                  <c:v>875</c:v>
                </c:pt>
                <c:pt idx="28">
                  <c:v>900</c:v>
                </c:pt>
                <c:pt idx="29">
                  <c:v>925</c:v>
                </c:pt>
                <c:pt idx="30">
                  <c:v>950</c:v>
                </c:pt>
                <c:pt idx="31">
                  <c:v>975</c:v>
                </c:pt>
                <c:pt idx="32">
                  <c:v>1000</c:v>
                </c:pt>
              </c:numCache>
            </c:numRef>
          </c:xVal>
          <c:yVal>
            <c:numRef>
              <c:f>Лист1!$B$2:$B$34</c:f>
              <c:numCache>
                <c:formatCode>General</c:formatCode>
                <c:ptCount val="33"/>
                <c:pt idx="3">
                  <c:v>0</c:v>
                </c:pt>
                <c:pt idx="4">
                  <c:v>0.04</c:v>
                </c:pt>
                <c:pt idx="5">
                  <c:v>0.2</c:v>
                </c:pt>
                <c:pt idx="6">
                  <c:v>0.5</c:v>
                </c:pt>
                <c:pt idx="7">
                  <c:v>0.75</c:v>
                </c:pt>
                <c:pt idx="8">
                  <c:v>0.9</c:v>
                </c:pt>
                <c:pt idx="9">
                  <c:v>0.94799999999999995</c:v>
                </c:pt>
                <c:pt idx="10">
                  <c:v>0.96499999999999997</c:v>
                </c:pt>
                <c:pt idx="11">
                  <c:v>0.97</c:v>
                </c:pt>
                <c:pt idx="12">
                  <c:v>0.97</c:v>
                </c:pt>
                <c:pt idx="13">
                  <c:v>0.95</c:v>
                </c:pt>
                <c:pt idx="14">
                  <c:v>0.9</c:v>
                </c:pt>
                <c:pt idx="15">
                  <c:v>0.8</c:v>
                </c:pt>
                <c:pt idx="16">
                  <c:v>0.67</c:v>
                </c:pt>
                <c:pt idx="17">
                  <c:v>0.55000000000000004</c:v>
                </c:pt>
                <c:pt idx="18">
                  <c:v>0.4</c:v>
                </c:pt>
                <c:pt idx="19">
                  <c:v>0.3</c:v>
                </c:pt>
                <c:pt idx="20">
                  <c:v>0.22</c:v>
                </c:pt>
                <c:pt idx="21">
                  <c:v>0.17</c:v>
                </c:pt>
                <c:pt idx="22">
                  <c:v>0.14000000000000001</c:v>
                </c:pt>
                <c:pt idx="23">
                  <c:v>0.11</c:v>
                </c:pt>
                <c:pt idx="24">
                  <c:v>0.1</c:v>
                </c:pt>
                <c:pt idx="25">
                  <c:v>0.09</c:v>
                </c:pt>
                <c:pt idx="26">
                  <c:v>0.09</c:v>
                </c:pt>
                <c:pt idx="27">
                  <c:v>9.0999999999999998E-2</c:v>
                </c:pt>
                <c:pt idx="28">
                  <c:v>0.1</c:v>
                </c:pt>
                <c:pt idx="29">
                  <c:v>0.12</c:v>
                </c:pt>
                <c:pt idx="30">
                  <c:v>0.13900000000000001</c:v>
                </c:pt>
                <c:pt idx="31">
                  <c:v>0.17100000000000001</c:v>
                </c:pt>
                <c:pt idx="32">
                  <c:v>0.2</c:v>
                </c:pt>
              </c:numCache>
            </c:numRef>
          </c:yVal>
          <c:smooth val="1"/>
          <c:extLst xmlns:c16r2="http://schemas.microsoft.com/office/drawing/2015/06/chart">
            <c:ext xmlns:c16="http://schemas.microsoft.com/office/drawing/2014/chart" uri="{C3380CC4-5D6E-409C-BE32-E72D297353CC}">
              <c16:uniqueId val="{00000000-D126-433C-99F7-F47E4950DF58}"/>
            </c:ext>
          </c:extLst>
        </c:ser>
        <c:ser>
          <c:idx val="1"/>
          <c:order val="1"/>
          <c:tx>
            <c:strRef>
              <c:f>Лист1!$C$1</c:f>
              <c:strCache>
                <c:ptCount val="1"/>
                <c:pt idx="0">
                  <c:v>ЗС8</c:v>
                </c:pt>
              </c:strCache>
            </c:strRef>
          </c:tx>
          <c:spPr>
            <a:ln w="5657">
              <a:solidFill>
                <a:srgbClr val="000000"/>
              </a:solidFill>
              <a:prstDash val="solid"/>
            </a:ln>
          </c:spPr>
          <c:marker>
            <c:symbol val="square"/>
            <c:size val="2"/>
            <c:spPr>
              <a:solidFill>
                <a:srgbClr val="000000"/>
              </a:solidFill>
              <a:ln>
                <a:solidFill>
                  <a:srgbClr val="000000"/>
                </a:solidFill>
                <a:prstDash val="solid"/>
              </a:ln>
            </c:spPr>
          </c:marker>
          <c:xVal>
            <c:numRef>
              <c:f>Лист1!$A$2:$A$34</c:f>
              <c:numCache>
                <c:formatCode>General</c:formatCode>
                <c:ptCount val="33"/>
                <c:pt idx="0">
                  <c:v>200</c:v>
                </c:pt>
                <c:pt idx="1">
                  <c:v>225</c:v>
                </c:pt>
                <c:pt idx="2">
                  <c:v>250</c:v>
                </c:pt>
                <c:pt idx="3">
                  <c:v>275</c:v>
                </c:pt>
                <c:pt idx="4">
                  <c:v>300</c:v>
                </c:pt>
                <c:pt idx="5">
                  <c:v>325</c:v>
                </c:pt>
                <c:pt idx="6">
                  <c:v>350</c:v>
                </c:pt>
                <c:pt idx="7">
                  <c:v>375</c:v>
                </c:pt>
                <c:pt idx="8">
                  <c:v>400</c:v>
                </c:pt>
                <c:pt idx="9">
                  <c:v>425</c:v>
                </c:pt>
                <c:pt idx="10">
                  <c:v>450</c:v>
                </c:pt>
                <c:pt idx="11">
                  <c:v>475</c:v>
                </c:pt>
                <c:pt idx="12">
                  <c:v>500</c:v>
                </c:pt>
                <c:pt idx="13">
                  <c:v>525</c:v>
                </c:pt>
                <c:pt idx="14">
                  <c:v>550</c:v>
                </c:pt>
                <c:pt idx="15">
                  <c:v>575</c:v>
                </c:pt>
                <c:pt idx="16">
                  <c:v>600</c:v>
                </c:pt>
                <c:pt idx="17">
                  <c:v>625</c:v>
                </c:pt>
                <c:pt idx="18">
                  <c:v>650</c:v>
                </c:pt>
                <c:pt idx="19">
                  <c:v>675</c:v>
                </c:pt>
                <c:pt idx="20">
                  <c:v>700</c:v>
                </c:pt>
                <c:pt idx="21">
                  <c:v>725</c:v>
                </c:pt>
                <c:pt idx="22">
                  <c:v>750</c:v>
                </c:pt>
                <c:pt idx="23">
                  <c:v>775</c:v>
                </c:pt>
                <c:pt idx="24">
                  <c:v>800</c:v>
                </c:pt>
                <c:pt idx="25">
                  <c:v>825</c:v>
                </c:pt>
                <c:pt idx="26">
                  <c:v>850</c:v>
                </c:pt>
                <c:pt idx="27">
                  <c:v>875</c:v>
                </c:pt>
                <c:pt idx="28">
                  <c:v>900</c:v>
                </c:pt>
                <c:pt idx="29">
                  <c:v>925</c:v>
                </c:pt>
                <c:pt idx="30">
                  <c:v>950</c:v>
                </c:pt>
                <c:pt idx="31">
                  <c:v>975</c:v>
                </c:pt>
                <c:pt idx="32">
                  <c:v>1000</c:v>
                </c:pt>
              </c:numCache>
            </c:numRef>
          </c:xVal>
          <c:yVal>
            <c:numRef>
              <c:f>Лист1!$C$2:$C$34</c:f>
              <c:numCache>
                <c:formatCode>General</c:formatCode>
                <c:ptCount val="33"/>
                <c:pt idx="7">
                  <c:v>0</c:v>
                </c:pt>
                <c:pt idx="8">
                  <c:v>4.8000000000000001E-2</c:v>
                </c:pt>
                <c:pt idx="9">
                  <c:v>0.2</c:v>
                </c:pt>
                <c:pt idx="10">
                  <c:v>0.5</c:v>
                </c:pt>
                <c:pt idx="11">
                  <c:v>0.78</c:v>
                </c:pt>
                <c:pt idx="12">
                  <c:v>0.9</c:v>
                </c:pt>
                <c:pt idx="13">
                  <c:v>0.95</c:v>
                </c:pt>
                <c:pt idx="14">
                  <c:v>0.91600000000000004</c:v>
                </c:pt>
                <c:pt idx="15">
                  <c:v>0.83</c:v>
                </c:pt>
                <c:pt idx="16">
                  <c:v>0.69599999999999995</c:v>
                </c:pt>
                <c:pt idx="17">
                  <c:v>0.5</c:v>
                </c:pt>
                <c:pt idx="18">
                  <c:v>0.35</c:v>
                </c:pt>
                <c:pt idx="19">
                  <c:v>0.23599999999999999</c:v>
                </c:pt>
                <c:pt idx="20">
                  <c:v>0.15</c:v>
                </c:pt>
                <c:pt idx="21">
                  <c:v>6.5000000000000002E-2</c:v>
                </c:pt>
                <c:pt idx="22">
                  <c:v>0</c:v>
                </c:pt>
                <c:pt idx="32">
                  <c:v>0.2</c:v>
                </c:pt>
              </c:numCache>
            </c:numRef>
          </c:yVal>
          <c:smooth val="1"/>
          <c:extLst xmlns:c16r2="http://schemas.microsoft.com/office/drawing/2015/06/chart">
            <c:ext xmlns:c16="http://schemas.microsoft.com/office/drawing/2014/chart" uri="{C3380CC4-5D6E-409C-BE32-E72D297353CC}">
              <c16:uniqueId val="{00000001-D126-433C-99F7-F47E4950DF58}"/>
            </c:ext>
          </c:extLst>
        </c:ser>
        <c:ser>
          <c:idx val="2"/>
          <c:order val="2"/>
          <c:tx>
            <c:strRef>
              <c:f>Лист1!$D$1</c:f>
              <c:strCache>
                <c:ptCount val="1"/>
                <c:pt idx="0">
                  <c:v>СЗС24</c:v>
                </c:pt>
              </c:strCache>
            </c:strRef>
          </c:tx>
          <c:spPr>
            <a:ln w="5657">
              <a:solidFill>
                <a:srgbClr val="000000"/>
              </a:solidFill>
              <a:prstDash val="solid"/>
            </a:ln>
          </c:spPr>
          <c:marker>
            <c:symbol val="triangle"/>
            <c:size val="2"/>
            <c:spPr>
              <a:solidFill>
                <a:srgbClr val="000000"/>
              </a:solidFill>
              <a:ln>
                <a:solidFill>
                  <a:srgbClr val="000000"/>
                </a:solidFill>
                <a:prstDash val="solid"/>
              </a:ln>
            </c:spPr>
          </c:marker>
          <c:xVal>
            <c:numRef>
              <c:f>Лист1!$A$2:$A$34</c:f>
              <c:numCache>
                <c:formatCode>General</c:formatCode>
                <c:ptCount val="33"/>
                <c:pt idx="0">
                  <c:v>200</c:v>
                </c:pt>
                <c:pt idx="1">
                  <c:v>225</c:v>
                </c:pt>
                <c:pt idx="2">
                  <c:v>250</c:v>
                </c:pt>
                <c:pt idx="3">
                  <c:v>275</c:v>
                </c:pt>
                <c:pt idx="4">
                  <c:v>300</c:v>
                </c:pt>
                <c:pt idx="5">
                  <c:v>325</c:v>
                </c:pt>
                <c:pt idx="6">
                  <c:v>350</c:v>
                </c:pt>
                <c:pt idx="7">
                  <c:v>375</c:v>
                </c:pt>
                <c:pt idx="8">
                  <c:v>400</c:v>
                </c:pt>
                <c:pt idx="9">
                  <c:v>425</c:v>
                </c:pt>
                <c:pt idx="10">
                  <c:v>450</c:v>
                </c:pt>
                <c:pt idx="11">
                  <c:v>475</c:v>
                </c:pt>
                <c:pt idx="12">
                  <c:v>500</c:v>
                </c:pt>
                <c:pt idx="13">
                  <c:v>525</c:v>
                </c:pt>
                <c:pt idx="14">
                  <c:v>550</c:v>
                </c:pt>
                <c:pt idx="15">
                  <c:v>575</c:v>
                </c:pt>
                <c:pt idx="16">
                  <c:v>600</c:v>
                </c:pt>
                <c:pt idx="17">
                  <c:v>625</c:v>
                </c:pt>
                <c:pt idx="18">
                  <c:v>650</c:v>
                </c:pt>
                <c:pt idx="19">
                  <c:v>675</c:v>
                </c:pt>
                <c:pt idx="20">
                  <c:v>700</c:v>
                </c:pt>
                <c:pt idx="21">
                  <c:v>725</c:v>
                </c:pt>
                <c:pt idx="22">
                  <c:v>750</c:v>
                </c:pt>
                <c:pt idx="23">
                  <c:v>775</c:v>
                </c:pt>
                <c:pt idx="24">
                  <c:v>800</c:v>
                </c:pt>
                <c:pt idx="25">
                  <c:v>825</c:v>
                </c:pt>
                <c:pt idx="26">
                  <c:v>850</c:v>
                </c:pt>
                <c:pt idx="27">
                  <c:v>875</c:v>
                </c:pt>
                <c:pt idx="28">
                  <c:v>900</c:v>
                </c:pt>
                <c:pt idx="29">
                  <c:v>925</c:v>
                </c:pt>
                <c:pt idx="30">
                  <c:v>950</c:v>
                </c:pt>
                <c:pt idx="31">
                  <c:v>975</c:v>
                </c:pt>
                <c:pt idx="32">
                  <c:v>1000</c:v>
                </c:pt>
              </c:numCache>
            </c:numRef>
          </c:xVal>
          <c:yVal>
            <c:numRef>
              <c:f>Лист1!$D$2:$D$34</c:f>
              <c:numCache>
                <c:formatCode>General</c:formatCode>
                <c:ptCount val="33"/>
                <c:pt idx="0">
                  <c:v>0</c:v>
                </c:pt>
                <c:pt idx="1">
                  <c:v>6.4000000000000001E-2</c:v>
                </c:pt>
                <c:pt idx="2">
                  <c:v>0.2</c:v>
                </c:pt>
                <c:pt idx="3">
                  <c:v>0.35</c:v>
                </c:pt>
                <c:pt idx="4">
                  <c:v>0.51400000000000001</c:v>
                </c:pt>
                <c:pt idx="5">
                  <c:v>0.67</c:v>
                </c:pt>
                <c:pt idx="6">
                  <c:v>0.8</c:v>
                </c:pt>
                <c:pt idx="7">
                  <c:v>0.9</c:v>
                </c:pt>
                <c:pt idx="8">
                  <c:v>0.95</c:v>
                </c:pt>
                <c:pt idx="9">
                  <c:v>0.96</c:v>
                </c:pt>
                <c:pt idx="10">
                  <c:v>0.96</c:v>
                </c:pt>
                <c:pt idx="11">
                  <c:v>0.95</c:v>
                </c:pt>
                <c:pt idx="12">
                  <c:v>0.95</c:v>
                </c:pt>
                <c:pt idx="13">
                  <c:v>0.96</c:v>
                </c:pt>
                <c:pt idx="14">
                  <c:v>0.97499999999999998</c:v>
                </c:pt>
                <c:pt idx="15">
                  <c:v>0.96399999999999997</c:v>
                </c:pt>
                <c:pt idx="16">
                  <c:v>0.93</c:v>
                </c:pt>
                <c:pt idx="17">
                  <c:v>0.89500000000000002</c:v>
                </c:pt>
                <c:pt idx="18">
                  <c:v>0.83599999999999997</c:v>
                </c:pt>
                <c:pt idx="19">
                  <c:v>0.75</c:v>
                </c:pt>
                <c:pt idx="20">
                  <c:v>0.65</c:v>
                </c:pt>
                <c:pt idx="21">
                  <c:v>0.55000000000000004</c:v>
                </c:pt>
                <c:pt idx="22">
                  <c:v>0.45</c:v>
                </c:pt>
                <c:pt idx="23">
                  <c:v>0.36</c:v>
                </c:pt>
                <c:pt idx="24">
                  <c:v>0.28999999999999998</c:v>
                </c:pt>
                <c:pt idx="25">
                  <c:v>0.23</c:v>
                </c:pt>
                <c:pt idx="26">
                  <c:v>0.188</c:v>
                </c:pt>
                <c:pt idx="27">
                  <c:v>0.15</c:v>
                </c:pt>
                <c:pt idx="28">
                  <c:v>0.11</c:v>
                </c:pt>
                <c:pt idx="29">
                  <c:v>8.5999999999999993E-2</c:v>
                </c:pt>
                <c:pt idx="30">
                  <c:v>5.8999999999999997E-2</c:v>
                </c:pt>
                <c:pt idx="31">
                  <c:v>0.04</c:v>
                </c:pt>
                <c:pt idx="32">
                  <c:v>0.02</c:v>
                </c:pt>
              </c:numCache>
            </c:numRef>
          </c:yVal>
          <c:smooth val="1"/>
          <c:extLst xmlns:c16r2="http://schemas.microsoft.com/office/drawing/2015/06/chart">
            <c:ext xmlns:c16="http://schemas.microsoft.com/office/drawing/2014/chart" uri="{C3380CC4-5D6E-409C-BE32-E72D297353CC}">
              <c16:uniqueId val="{00000002-D126-433C-99F7-F47E4950DF58}"/>
            </c:ext>
          </c:extLst>
        </c:ser>
        <c:dLbls>
          <c:showLegendKey val="0"/>
          <c:showVal val="0"/>
          <c:showCatName val="0"/>
          <c:showSerName val="0"/>
          <c:showPercent val="0"/>
          <c:showBubbleSize val="0"/>
        </c:dLbls>
        <c:axId val="323763744"/>
        <c:axId val="323764528"/>
      </c:scatterChart>
      <c:valAx>
        <c:axId val="323763744"/>
        <c:scaling>
          <c:orientation val="minMax"/>
          <c:max val="1000"/>
          <c:min val="200"/>
        </c:scaling>
        <c:delete val="0"/>
        <c:axPos val="b"/>
        <c:majorGridlines>
          <c:spPr>
            <a:ln w="1414">
              <a:solidFill>
                <a:srgbClr val="000000"/>
              </a:solidFill>
              <a:prstDash val="solid"/>
            </a:ln>
          </c:spPr>
        </c:majorGridlines>
        <c:numFmt formatCode="General" sourceLinked="1"/>
        <c:majorTickMark val="out"/>
        <c:minorTickMark val="none"/>
        <c:tickLblPos val="nextTo"/>
        <c:spPr>
          <a:ln w="1414">
            <a:solidFill>
              <a:srgbClr val="000000"/>
            </a:solidFill>
            <a:prstDash val="solid"/>
          </a:ln>
        </c:spPr>
        <c:txPr>
          <a:bodyPr rot="0" vert="horz"/>
          <a:lstStyle/>
          <a:p>
            <a:pPr>
              <a:defRPr sz="713" b="0" i="0" u="none" strike="noStrike" baseline="0">
                <a:solidFill>
                  <a:srgbClr val="000000"/>
                </a:solidFill>
                <a:latin typeface="Arial Cyr"/>
                <a:ea typeface="Arial Cyr"/>
                <a:cs typeface="Arial Cyr"/>
              </a:defRPr>
            </a:pPr>
            <a:endParaRPr lang="ru-RU"/>
          </a:p>
        </c:txPr>
        <c:crossAx val="323764528"/>
        <c:crosses val="autoZero"/>
        <c:crossBetween val="midCat"/>
      </c:valAx>
      <c:valAx>
        <c:axId val="323764528"/>
        <c:scaling>
          <c:orientation val="minMax"/>
          <c:max val="1"/>
          <c:min val="0"/>
        </c:scaling>
        <c:delete val="0"/>
        <c:axPos val="l"/>
        <c:majorGridlines>
          <c:spPr>
            <a:ln w="1414">
              <a:solidFill>
                <a:srgbClr val="000000"/>
              </a:solidFill>
              <a:prstDash val="solid"/>
            </a:ln>
          </c:spPr>
        </c:majorGridlines>
        <c:numFmt formatCode="General" sourceLinked="1"/>
        <c:majorTickMark val="out"/>
        <c:minorTickMark val="none"/>
        <c:tickLblPos val="nextTo"/>
        <c:spPr>
          <a:ln w="1414">
            <a:solidFill>
              <a:srgbClr val="000000"/>
            </a:solidFill>
            <a:prstDash val="solid"/>
          </a:ln>
        </c:spPr>
        <c:txPr>
          <a:bodyPr rot="0" vert="horz"/>
          <a:lstStyle/>
          <a:p>
            <a:pPr>
              <a:defRPr sz="713" b="0" i="0" u="none" strike="noStrike" baseline="0">
                <a:solidFill>
                  <a:srgbClr val="000000"/>
                </a:solidFill>
                <a:latin typeface="Arial Cyr"/>
                <a:ea typeface="Arial Cyr"/>
                <a:cs typeface="Arial Cyr"/>
              </a:defRPr>
            </a:pPr>
            <a:endParaRPr lang="ru-RU"/>
          </a:p>
        </c:txPr>
        <c:crossAx val="323763744"/>
        <c:crosses val="autoZero"/>
        <c:crossBetween val="midCat"/>
        <c:majorUnit val="0.1"/>
      </c:valAx>
      <c:spPr>
        <a:solidFill>
          <a:srgbClr val="FFFFFF"/>
        </a:solidFill>
        <a:ln w="5657">
          <a:solidFill>
            <a:srgbClr val="000000"/>
          </a:solidFill>
          <a:prstDash val="solid"/>
        </a:ln>
      </c:spPr>
    </c:plotArea>
    <c:legend>
      <c:legendPos val="r"/>
      <c:layout>
        <c:manualLayout>
          <c:xMode val="edge"/>
          <c:yMode val="edge"/>
          <c:x val="0.79317476732161318"/>
          <c:y val="9.6938775510204078E-2"/>
          <c:w val="0.11582213029989659"/>
          <c:h val="0.15476190476190477"/>
        </c:manualLayout>
      </c:layout>
      <c:overlay val="0"/>
      <c:spPr>
        <a:solidFill>
          <a:srgbClr val="FFFFFF"/>
        </a:solidFill>
        <a:ln w="1414">
          <a:solidFill>
            <a:srgbClr val="000000"/>
          </a:solidFill>
          <a:prstDash val="solid"/>
        </a:ln>
      </c:spPr>
      <c:txPr>
        <a:bodyPr/>
        <a:lstStyle/>
        <a:p>
          <a:pPr>
            <a:defRPr sz="655" b="0" i="0" u="none" strike="noStrike" baseline="0">
              <a:solidFill>
                <a:srgbClr val="000000"/>
              </a:solidFill>
              <a:latin typeface="Arial Cyr"/>
              <a:ea typeface="Arial Cyr"/>
              <a:cs typeface="Arial Cyr"/>
            </a:defRPr>
          </a:pPr>
          <a:endParaRPr lang="ru-RU"/>
        </a:p>
      </c:txPr>
    </c:legend>
    <c:plotVisOnly val="1"/>
    <c:dispBlanksAs val="gap"/>
    <c:showDLblsOverMax val="0"/>
  </c:chart>
  <c:spPr>
    <a:noFill/>
    <a:ln>
      <a:noFill/>
    </a:ln>
  </c:spPr>
  <c:txPr>
    <a:bodyPr/>
    <a:lstStyle/>
    <a:p>
      <a:pPr>
        <a:defRPr sz="713" b="0" i="0" u="none" strike="noStrike" baseline="0">
          <a:solidFill>
            <a:srgbClr val="000000"/>
          </a:solidFill>
          <a:latin typeface="Arial Cyr"/>
          <a:ea typeface="Arial Cyr"/>
          <a:cs typeface="Arial Cyr"/>
        </a:defRPr>
      </a:pPr>
      <a:endParaRPr lang="ru-RU"/>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manualLayout>
          <c:layoutTarget val="inner"/>
          <c:xMode val="edge"/>
          <c:yMode val="edge"/>
          <c:x val="0.16139100915151439"/>
          <c:y val="3.9066492611932006E-2"/>
          <c:w val="0.79707826678035121"/>
          <c:h val="0.74203921786468152"/>
        </c:manualLayout>
      </c:layout>
      <c:lineChart>
        <c:grouping val="standard"/>
        <c:varyColors val="0"/>
        <c:ser>
          <c:idx val="0"/>
          <c:order val="0"/>
          <c:tx>
            <c:v>Т практ.</c:v>
          </c:tx>
          <c:cat>
            <c:numRef>
              <c:f>'[Бреус О.М. - дослідження ПЗЗ на кремнію (1).xlsx]Лист1'!$F$7:$F$23</c:f>
              <c:numCache>
                <c:formatCode>0.00</c:formatCode>
                <c:ptCount val="17"/>
                <c:pt idx="0" formatCode="General">
                  <c:v>0</c:v>
                </c:pt>
                <c:pt idx="1">
                  <c:v>0.5</c:v>
                </c:pt>
                <c:pt idx="2">
                  <c:v>1.5</c:v>
                </c:pt>
                <c:pt idx="3">
                  <c:v>2.5</c:v>
                </c:pt>
                <c:pt idx="4">
                  <c:v>3.5</c:v>
                </c:pt>
                <c:pt idx="5">
                  <c:v>4.5</c:v>
                </c:pt>
                <c:pt idx="6">
                  <c:v>5.5</c:v>
                </c:pt>
                <c:pt idx="7">
                  <c:v>6.5</c:v>
                </c:pt>
                <c:pt idx="8">
                  <c:v>7.5</c:v>
                </c:pt>
                <c:pt idx="9">
                  <c:v>8.5</c:v>
                </c:pt>
                <c:pt idx="10">
                  <c:v>9.5</c:v>
                </c:pt>
                <c:pt idx="11">
                  <c:v>10.5</c:v>
                </c:pt>
                <c:pt idx="12">
                  <c:v>11.5</c:v>
                </c:pt>
                <c:pt idx="13">
                  <c:v>12.5</c:v>
                </c:pt>
                <c:pt idx="14">
                  <c:v>13.5</c:v>
                </c:pt>
                <c:pt idx="15">
                  <c:v>14.5</c:v>
                </c:pt>
                <c:pt idx="16">
                  <c:v>15.5</c:v>
                </c:pt>
              </c:numCache>
            </c:numRef>
          </c:cat>
          <c:val>
            <c:numRef>
              <c:f>'[Бреус О.М. - дослідження ПЗЗ на кремнію (1).xlsx]Лист1'!$C$7:$C$23</c:f>
              <c:numCache>
                <c:formatCode>General</c:formatCode>
                <c:ptCount val="17"/>
                <c:pt idx="0">
                  <c:v>24</c:v>
                </c:pt>
                <c:pt idx="1">
                  <c:v>31</c:v>
                </c:pt>
                <c:pt idx="2">
                  <c:v>33.97</c:v>
                </c:pt>
                <c:pt idx="3">
                  <c:v>34.69</c:v>
                </c:pt>
                <c:pt idx="4">
                  <c:v>35.74</c:v>
                </c:pt>
                <c:pt idx="5">
                  <c:v>36.14</c:v>
                </c:pt>
                <c:pt idx="6">
                  <c:v>36.549999999999997</c:v>
                </c:pt>
                <c:pt idx="7">
                  <c:v>37.14</c:v>
                </c:pt>
                <c:pt idx="8">
                  <c:v>37.340000000000003</c:v>
                </c:pt>
                <c:pt idx="9">
                  <c:v>37.9</c:v>
                </c:pt>
                <c:pt idx="10">
                  <c:v>38.340000000000003</c:v>
                </c:pt>
                <c:pt idx="11">
                  <c:v>38.69</c:v>
                </c:pt>
                <c:pt idx="12">
                  <c:v>38.93</c:v>
                </c:pt>
                <c:pt idx="13">
                  <c:v>39.1</c:v>
                </c:pt>
                <c:pt idx="14">
                  <c:v>39.28</c:v>
                </c:pt>
                <c:pt idx="15">
                  <c:v>39.39</c:v>
                </c:pt>
                <c:pt idx="16">
                  <c:v>39.409999999999997</c:v>
                </c:pt>
              </c:numCache>
            </c:numRef>
          </c:val>
          <c:smooth val="0"/>
          <c:extLst xmlns:c16r2="http://schemas.microsoft.com/office/drawing/2015/06/chart">
            <c:ext xmlns:c16="http://schemas.microsoft.com/office/drawing/2014/chart" uri="{C3380CC4-5D6E-409C-BE32-E72D297353CC}">
              <c16:uniqueId val="{00000000-41B3-4FF3-92F2-0FE7E6FB0B1D}"/>
            </c:ext>
          </c:extLst>
        </c:ser>
        <c:ser>
          <c:idx val="1"/>
          <c:order val="1"/>
          <c:tx>
            <c:v>Т експер</c:v>
          </c:tx>
          <c:cat>
            <c:numRef>
              <c:f>'[Бреус О.М. - дослідження ПЗЗ на кремнію (1).xlsx]Лист1'!$F$7:$F$23</c:f>
              <c:numCache>
                <c:formatCode>0.00</c:formatCode>
                <c:ptCount val="17"/>
                <c:pt idx="0" formatCode="General">
                  <c:v>0</c:v>
                </c:pt>
                <c:pt idx="1">
                  <c:v>0.5</c:v>
                </c:pt>
                <c:pt idx="2">
                  <c:v>1.5</c:v>
                </c:pt>
                <c:pt idx="3">
                  <c:v>2.5</c:v>
                </c:pt>
                <c:pt idx="4">
                  <c:v>3.5</c:v>
                </c:pt>
                <c:pt idx="5">
                  <c:v>4.5</c:v>
                </c:pt>
                <c:pt idx="6">
                  <c:v>5.5</c:v>
                </c:pt>
                <c:pt idx="7">
                  <c:v>6.5</c:v>
                </c:pt>
                <c:pt idx="8">
                  <c:v>7.5</c:v>
                </c:pt>
                <c:pt idx="9">
                  <c:v>8.5</c:v>
                </c:pt>
                <c:pt idx="10">
                  <c:v>9.5</c:v>
                </c:pt>
                <c:pt idx="11">
                  <c:v>10.5</c:v>
                </c:pt>
                <c:pt idx="12">
                  <c:v>11.5</c:v>
                </c:pt>
                <c:pt idx="13">
                  <c:v>12.5</c:v>
                </c:pt>
                <c:pt idx="14">
                  <c:v>13.5</c:v>
                </c:pt>
                <c:pt idx="15">
                  <c:v>14.5</c:v>
                </c:pt>
                <c:pt idx="16">
                  <c:v>15.5</c:v>
                </c:pt>
              </c:numCache>
            </c:numRef>
          </c:cat>
          <c:val>
            <c:numRef>
              <c:f>'[Бреус О.М. - дослідження ПЗЗ на кремнію (1).xlsx]Лист1'!$D$7:$D$23</c:f>
              <c:numCache>
                <c:formatCode>General</c:formatCode>
                <c:ptCount val="17"/>
                <c:pt idx="0">
                  <c:v>24</c:v>
                </c:pt>
                <c:pt idx="1">
                  <c:v>30.474317236555599</c:v>
                </c:pt>
                <c:pt idx="2">
                  <c:v>33.271765452109896</c:v>
                </c:pt>
                <c:pt idx="3">
                  <c:v>34.615929208355681</c:v>
                </c:pt>
                <c:pt idx="4">
                  <c:v>35.509235668011556</c:v>
                </c:pt>
                <c:pt idx="5">
                  <c:v>36.179320667595498</c:v>
                </c:pt>
                <c:pt idx="6">
                  <c:v>36.715731543543299</c:v>
                </c:pt>
                <c:pt idx="7">
                  <c:v>37.163032772643106</c:v>
                </c:pt>
                <c:pt idx="8">
                  <c:v>37.546655559400293</c:v>
                </c:pt>
                <c:pt idx="9">
                  <c:v>37.882491602557181</c:v>
                </c:pt>
                <c:pt idx="10">
                  <c:v>38.181138255725898</c:v>
                </c:pt>
                <c:pt idx="11">
                  <c:v>38.450016960385383</c:v>
                </c:pt>
                <c:pt idx="12">
                  <c:v>38.694527818408844</c:v>
                </c:pt>
                <c:pt idx="13">
                  <c:v>38.918722935655815</c:v>
                </c:pt>
                <c:pt idx="14">
                  <c:v>39.125720816375193</c:v>
                </c:pt>
                <c:pt idx="15">
                  <c:v>39.317972821363028</c:v>
                </c:pt>
                <c:pt idx="16">
                  <c:v>39.497440862883934</c:v>
                </c:pt>
              </c:numCache>
            </c:numRef>
          </c:val>
          <c:smooth val="0"/>
          <c:extLst xmlns:c16r2="http://schemas.microsoft.com/office/drawing/2015/06/chart">
            <c:ext xmlns:c16="http://schemas.microsoft.com/office/drawing/2014/chart" uri="{C3380CC4-5D6E-409C-BE32-E72D297353CC}">
              <c16:uniqueId val="{00000001-41B3-4FF3-92F2-0FE7E6FB0B1D}"/>
            </c:ext>
          </c:extLst>
        </c:ser>
        <c:dLbls>
          <c:showLegendKey val="0"/>
          <c:showVal val="0"/>
          <c:showCatName val="0"/>
          <c:showSerName val="0"/>
          <c:showPercent val="0"/>
          <c:showBubbleSize val="0"/>
        </c:dLbls>
        <c:marker val="1"/>
        <c:smooth val="0"/>
        <c:axId val="323764136"/>
        <c:axId val="318170888"/>
      </c:lineChart>
      <c:catAx>
        <c:axId val="323764136"/>
        <c:scaling>
          <c:orientation val="minMax"/>
        </c:scaling>
        <c:delete val="0"/>
        <c:axPos val="b"/>
        <c:majorGridlines/>
        <c:title>
          <c:tx>
            <c:rich>
              <a:bodyPr/>
              <a:lstStyle/>
              <a:p>
                <a:pPr>
                  <a:defRPr/>
                </a:pPr>
                <a:r>
                  <a:rPr lang="uk-UA"/>
                  <a:t>Час</a:t>
                </a:r>
                <a:r>
                  <a:rPr lang="uk-UA" baseline="0"/>
                  <a:t> нагріву ПЗЗ-матриці, хв</a:t>
                </a:r>
                <a:endParaRPr lang="uk-UA"/>
              </a:p>
            </c:rich>
          </c:tx>
          <c:layout>
            <c:manualLayout>
              <c:xMode val="edge"/>
              <c:yMode val="edge"/>
              <c:x val="0.37231415444306321"/>
              <c:y val="0.913796522608599"/>
            </c:manualLayout>
          </c:layout>
          <c:overlay val="0"/>
        </c:title>
        <c:numFmt formatCode="General" sourceLinked="1"/>
        <c:majorTickMark val="cross"/>
        <c:minorTickMark val="in"/>
        <c:tickLblPos val="nextTo"/>
        <c:txPr>
          <a:bodyPr/>
          <a:lstStyle/>
          <a:p>
            <a:pPr>
              <a:defRPr lang="uk-UA"/>
            </a:pPr>
            <a:endParaRPr lang="ru-RU"/>
          </a:p>
        </c:txPr>
        <c:crossAx val="318170888"/>
        <c:crosses val="autoZero"/>
        <c:auto val="1"/>
        <c:lblAlgn val="ctr"/>
        <c:lblOffset val="100"/>
        <c:tickMarkSkip val="1"/>
        <c:noMultiLvlLbl val="0"/>
      </c:catAx>
      <c:valAx>
        <c:axId val="318170888"/>
        <c:scaling>
          <c:orientation val="minMax"/>
          <c:max val="40"/>
          <c:min val="22"/>
        </c:scaling>
        <c:delete val="0"/>
        <c:axPos val="l"/>
        <c:majorGridlines/>
        <c:title>
          <c:tx>
            <c:rich>
              <a:bodyPr/>
              <a:lstStyle/>
              <a:p>
                <a:pPr>
                  <a:defRPr/>
                </a:pPr>
                <a:r>
                  <a:rPr lang="uk-UA"/>
                  <a:t>Температура ПЗЗ-матриці, </a:t>
                </a:r>
                <a:r>
                  <a:rPr lang="uk-UA">
                    <a:latin typeface="Times New Roman" panose="02020603050405020304" pitchFamily="18" charset="0"/>
                    <a:cs typeface="Times New Roman" panose="02020603050405020304" pitchFamily="18" charset="0"/>
                  </a:rPr>
                  <a:t>°</a:t>
                </a:r>
                <a:r>
                  <a:rPr lang="uk-UA"/>
                  <a:t>С </a:t>
                </a:r>
              </a:p>
            </c:rich>
          </c:tx>
          <c:layout>
            <c:manualLayout>
              <c:xMode val="edge"/>
              <c:yMode val="edge"/>
              <c:x val="3.2395805227990536E-2"/>
              <c:y val="0.10768658280393086"/>
            </c:manualLayout>
          </c:layout>
          <c:overlay val="0"/>
        </c:title>
        <c:numFmt formatCode="General" sourceLinked="1"/>
        <c:majorTickMark val="out"/>
        <c:minorTickMark val="none"/>
        <c:tickLblPos val="nextTo"/>
        <c:txPr>
          <a:bodyPr/>
          <a:lstStyle/>
          <a:p>
            <a:pPr>
              <a:defRPr lang="uk-UA"/>
            </a:pPr>
            <a:endParaRPr lang="ru-RU"/>
          </a:p>
        </c:txPr>
        <c:crossAx val="323764136"/>
        <c:crosses val="autoZero"/>
        <c:crossBetween val="midCat"/>
        <c:majorUnit val="2"/>
      </c:valAx>
    </c:plotArea>
    <c:legend>
      <c:legendPos val="r"/>
      <c:layout>
        <c:manualLayout>
          <c:xMode val="edge"/>
          <c:yMode val="edge"/>
          <c:x val="0.74275913787356962"/>
          <c:y val="0.14458659182796113"/>
          <c:w val="0.17891356023695965"/>
          <c:h val="0.15384864644669108"/>
        </c:manualLayout>
      </c:layout>
      <c:overlay val="0"/>
      <c:txPr>
        <a:bodyPr/>
        <a:lstStyle/>
        <a:p>
          <a:pPr>
            <a:defRPr lang="uk-UA"/>
          </a:pPr>
          <a:endParaRPr lang="ru-RU"/>
        </a:p>
      </c:txPr>
    </c:legend>
    <c:plotVisOnly val="1"/>
    <c:dispBlanksAs val="gap"/>
    <c:showDLblsOverMax val="0"/>
  </c:chart>
  <c:externalData r:id="rId2">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1191321084864392"/>
          <c:y val="9.556194831199448E-2"/>
          <c:w val="0.85547726534183222"/>
          <c:h val="0.74160845899630568"/>
        </c:manualLayout>
      </c:layout>
      <c:scatterChart>
        <c:scatterStyle val="smoothMarker"/>
        <c:varyColors val="0"/>
        <c:ser>
          <c:idx val="0"/>
          <c:order val="0"/>
          <c:tx>
            <c:strRef>
              <c:f>Лист1!$C$2</c:f>
              <c:strCache>
                <c:ptCount val="1"/>
                <c:pt idx="0">
                  <c:v>температура</c:v>
                </c:pt>
              </c:strCache>
            </c:strRef>
          </c:tx>
          <c:spPr>
            <a:ln w="9525" cap="rnd">
              <a:solidFill>
                <a:schemeClr val="accent1"/>
              </a:solidFill>
              <a:round/>
            </a:ln>
            <a:effectLst>
              <a:outerShdw blurRad="40000" dist="23000" dir="5400000" rotWithShape="0">
                <a:srgbClr val="000000">
                  <a:alpha val="35000"/>
                </a:srgbClr>
              </a:outerShdw>
            </a:effectLst>
          </c:spPr>
          <c:marker>
            <c:symbol val="none"/>
          </c:marker>
          <c:xVal>
            <c:numRef>
              <c:f>Лист1!$B$3:$B$41</c:f>
              <c:numCache>
                <c:formatCode>General</c:formatCode>
                <c:ptCount val="39"/>
                <c:pt idx="0">
                  <c:v>0</c:v>
                </c:pt>
                <c:pt idx="1">
                  <c:v>10</c:v>
                </c:pt>
                <c:pt idx="2">
                  <c:v>20</c:v>
                </c:pt>
                <c:pt idx="3">
                  <c:v>30</c:v>
                </c:pt>
                <c:pt idx="4">
                  <c:v>40</c:v>
                </c:pt>
                <c:pt idx="5">
                  <c:v>50</c:v>
                </c:pt>
                <c:pt idx="6">
                  <c:v>60</c:v>
                </c:pt>
                <c:pt idx="7">
                  <c:v>70</c:v>
                </c:pt>
                <c:pt idx="8">
                  <c:v>80</c:v>
                </c:pt>
                <c:pt idx="9">
                  <c:v>90</c:v>
                </c:pt>
                <c:pt idx="10">
                  <c:v>100</c:v>
                </c:pt>
                <c:pt idx="11">
                  <c:v>110</c:v>
                </c:pt>
                <c:pt idx="12">
                  <c:v>120</c:v>
                </c:pt>
                <c:pt idx="13">
                  <c:v>130</c:v>
                </c:pt>
                <c:pt idx="14">
                  <c:v>140</c:v>
                </c:pt>
                <c:pt idx="15">
                  <c:v>150</c:v>
                </c:pt>
                <c:pt idx="16">
                  <c:v>160</c:v>
                </c:pt>
                <c:pt idx="17">
                  <c:v>170</c:v>
                </c:pt>
                <c:pt idx="18">
                  <c:v>180</c:v>
                </c:pt>
                <c:pt idx="19">
                  <c:v>190</c:v>
                </c:pt>
                <c:pt idx="20">
                  <c:v>200</c:v>
                </c:pt>
                <c:pt idx="21">
                  <c:v>210</c:v>
                </c:pt>
                <c:pt idx="22">
                  <c:v>220</c:v>
                </c:pt>
                <c:pt idx="23">
                  <c:v>230</c:v>
                </c:pt>
                <c:pt idx="24">
                  <c:v>240</c:v>
                </c:pt>
                <c:pt idx="25">
                  <c:v>250</c:v>
                </c:pt>
                <c:pt idx="26">
                  <c:v>260</c:v>
                </c:pt>
                <c:pt idx="27">
                  <c:v>270</c:v>
                </c:pt>
                <c:pt idx="28">
                  <c:v>280</c:v>
                </c:pt>
                <c:pt idx="29">
                  <c:v>290</c:v>
                </c:pt>
                <c:pt idx="30">
                  <c:v>300</c:v>
                </c:pt>
                <c:pt idx="31">
                  <c:v>310</c:v>
                </c:pt>
                <c:pt idx="32">
                  <c:v>320</c:v>
                </c:pt>
                <c:pt idx="33">
                  <c:v>330</c:v>
                </c:pt>
                <c:pt idx="34">
                  <c:v>340</c:v>
                </c:pt>
                <c:pt idx="35">
                  <c:v>350</c:v>
                </c:pt>
                <c:pt idx="36">
                  <c:v>360</c:v>
                </c:pt>
                <c:pt idx="37">
                  <c:v>370</c:v>
                </c:pt>
                <c:pt idx="38">
                  <c:v>380</c:v>
                </c:pt>
              </c:numCache>
            </c:numRef>
          </c:xVal>
          <c:yVal>
            <c:numRef>
              <c:f>Лист1!$C$3:$C$41</c:f>
              <c:numCache>
                <c:formatCode>General</c:formatCode>
                <c:ptCount val="39"/>
                <c:pt idx="0">
                  <c:v>23</c:v>
                </c:pt>
                <c:pt idx="1">
                  <c:v>27</c:v>
                </c:pt>
                <c:pt idx="2">
                  <c:v>30</c:v>
                </c:pt>
                <c:pt idx="3">
                  <c:v>30</c:v>
                </c:pt>
                <c:pt idx="4">
                  <c:v>32</c:v>
                </c:pt>
                <c:pt idx="5">
                  <c:v>34</c:v>
                </c:pt>
                <c:pt idx="6">
                  <c:v>35</c:v>
                </c:pt>
                <c:pt idx="7">
                  <c:v>35</c:v>
                </c:pt>
                <c:pt idx="8">
                  <c:v>36</c:v>
                </c:pt>
                <c:pt idx="9">
                  <c:v>36</c:v>
                </c:pt>
                <c:pt idx="10">
                  <c:v>37</c:v>
                </c:pt>
                <c:pt idx="11">
                  <c:v>38</c:v>
                </c:pt>
                <c:pt idx="12">
                  <c:v>39</c:v>
                </c:pt>
                <c:pt idx="13">
                  <c:v>39</c:v>
                </c:pt>
                <c:pt idx="14">
                  <c:v>40</c:v>
                </c:pt>
                <c:pt idx="15">
                  <c:v>41</c:v>
                </c:pt>
                <c:pt idx="16">
                  <c:v>41</c:v>
                </c:pt>
                <c:pt idx="17">
                  <c:v>41</c:v>
                </c:pt>
                <c:pt idx="18">
                  <c:v>41</c:v>
                </c:pt>
                <c:pt idx="19">
                  <c:v>41</c:v>
                </c:pt>
                <c:pt idx="20">
                  <c:v>40</c:v>
                </c:pt>
                <c:pt idx="21">
                  <c:v>42</c:v>
                </c:pt>
                <c:pt idx="22">
                  <c:v>42</c:v>
                </c:pt>
                <c:pt idx="23">
                  <c:v>43</c:v>
                </c:pt>
                <c:pt idx="24">
                  <c:v>43</c:v>
                </c:pt>
                <c:pt idx="25">
                  <c:v>43</c:v>
                </c:pt>
                <c:pt idx="26">
                  <c:v>44</c:v>
                </c:pt>
                <c:pt idx="27">
                  <c:v>44</c:v>
                </c:pt>
                <c:pt idx="28">
                  <c:v>44</c:v>
                </c:pt>
                <c:pt idx="29">
                  <c:v>44</c:v>
                </c:pt>
                <c:pt idx="30">
                  <c:v>45</c:v>
                </c:pt>
                <c:pt idx="31">
                  <c:v>45</c:v>
                </c:pt>
                <c:pt idx="32">
                  <c:v>45</c:v>
                </c:pt>
                <c:pt idx="33">
                  <c:v>46</c:v>
                </c:pt>
                <c:pt idx="34">
                  <c:v>46</c:v>
                </c:pt>
                <c:pt idx="35">
                  <c:v>46</c:v>
                </c:pt>
                <c:pt idx="36">
                  <c:v>46</c:v>
                </c:pt>
                <c:pt idx="37">
                  <c:v>46</c:v>
                </c:pt>
                <c:pt idx="38">
                  <c:v>46</c:v>
                </c:pt>
              </c:numCache>
            </c:numRef>
          </c:yVal>
          <c:smooth val="1"/>
          <c:extLst xmlns:c16r2="http://schemas.microsoft.com/office/drawing/2015/06/chart">
            <c:ext xmlns:c16="http://schemas.microsoft.com/office/drawing/2014/chart" uri="{C3380CC4-5D6E-409C-BE32-E72D297353CC}">
              <c16:uniqueId val="{00000000-CF7A-4B2F-87C5-0EAEA94D26E0}"/>
            </c:ext>
          </c:extLst>
        </c:ser>
        <c:dLbls>
          <c:showLegendKey val="0"/>
          <c:showVal val="0"/>
          <c:showCatName val="0"/>
          <c:showSerName val="0"/>
          <c:showPercent val="0"/>
          <c:showBubbleSize val="0"/>
        </c:dLbls>
        <c:axId val="318171672"/>
        <c:axId val="318172064"/>
      </c:scatterChart>
      <c:valAx>
        <c:axId val="318171672"/>
        <c:scaling>
          <c:orientation val="minMax"/>
        </c:scaling>
        <c:delete val="0"/>
        <c:axPos val="b"/>
        <c:majorGridlines>
          <c:spPr>
            <a:ln w="9525" cap="flat" cmpd="sng" algn="ctr">
              <a:solidFill>
                <a:schemeClr val="tx2">
                  <a:lumMod val="15000"/>
                  <a:lumOff val="85000"/>
                </a:schemeClr>
              </a:solidFill>
              <a:round/>
            </a:ln>
            <a:effectLst/>
          </c:spPr>
        </c:majorGridlines>
        <c:numFmt formatCode="General" sourceLinked="1"/>
        <c:majorTickMark val="none"/>
        <c:minorTickMark val="none"/>
        <c:tickLblPos val="nextTo"/>
        <c:spPr>
          <a:noFill/>
          <a:ln>
            <a:solidFill>
              <a:schemeClr val="tx2">
                <a:lumMod val="40000"/>
                <a:lumOff val="60000"/>
              </a:schemeClr>
            </a:solidFill>
          </a:ln>
          <a:effectLst/>
        </c:spPr>
        <c:txPr>
          <a:bodyPr rot="-6000000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ru-RU"/>
          </a:p>
        </c:txPr>
        <c:crossAx val="318172064"/>
        <c:crosses val="autoZero"/>
        <c:crossBetween val="midCat"/>
        <c:minorUnit val="1"/>
      </c:valAx>
      <c:valAx>
        <c:axId val="318172064"/>
        <c:scaling>
          <c:orientation val="minMax"/>
          <c:min val="20"/>
        </c:scaling>
        <c:delete val="0"/>
        <c:axPos val="l"/>
        <c:majorGridlines>
          <c:spPr>
            <a:ln w="9525" cap="flat" cmpd="sng" algn="ctr">
              <a:solidFill>
                <a:schemeClr val="tx2">
                  <a:lumMod val="15000"/>
                  <a:lumOff val="85000"/>
                </a:schemeClr>
              </a:solidFill>
              <a:round/>
            </a:ln>
            <a:effectLst/>
          </c:spPr>
        </c:majorGridlines>
        <c:numFmt formatCode="General" sourceLinked="1"/>
        <c:majorTickMark val="none"/>
        <c:minorTickMark val="none"/>
        <c:tickLblPos val="nextTo"/>
        <c:spPr>
          <a:noFill/>
          <a:ln>
            <a:solidFill>
              <a:schemeClr val="tx2">
                <a:lumMod val="40000"/>
                <a:lumOff val="60000"/>
              </a:schemeClr>
            </a:solidFill>
          </a:ln>
          <a:effectLst/>
        </c:spPr>
        <c:txPr>
          <a:bodyPr rot="-6000000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ru-RU"/>
          </a:p>
        </c:txPr>
        <c:crossAx val="318171672"/>
        <c:crosses val="autoZero"/>
        <c:crossBetween val="midCat"/>
      </c:valAx>
      <c:spPr>
        <a:noFill/>
        <a:ln>
          <a:noFill/>
        </a:ln>
        <a:effectLst/>
      </c:spPr>
    </c:plotArea>
    <c:plotVisOnly val="1"/>
    <c:dispBlanksAs val="gap"/>
    <c:showDLblsOverMax val="0"/>
  </c:chart>
  <c:spPr>
    <a:solidFill>
      <a:schemeClr val="bg1"/>
    </a:solidFill>
    <a:ln w="9525" cap="flat" cmpd="sng" algn="ctr">
      <a:solidFill>
        <a:schemeClr val="tx2">
          <a:lumMod val="15000"/>
          <a:lumOff val="85000"/>
        </a:schemeClr>
      </a:solidFill>
      <a:round/>
    </a:ln>
    <a:effectLst/>
  </c:spPr>
  <c:txPr>
    <a:bodyPr/>
    <a:lstStyle/>
    <a:p>
      <a:pPr>
        <a:defRPr/>
      </a:pPr>
      <a:endParaRPr lang="ru-RU"/>
    </a:p>
  </c:txPr>
  <c:externalData r:id="rId3">
    <c:autoUpdate val="0"/>
  </c:externalData>
  <c:userShapes r:id="rId4"/>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9.6955091197944251E-2"/>
          <c:y val="4.8511576626240352E-2"/>
          <c:w val="0.86370643030150451"/>
          <c:h val="0.778618444469524"/>
        </c:manualLayout>
      </c:layout>
      <c:scatterChart>
        <c:scatterStyle val="smoothMarker"/>
        <c:varyColors val="0"/>
        <c:ser>
          <c:idx val="0"/>
          <c:order val="0"/>
          <c:tx>
            <c:strRef>
              <c:f>Лист1!$C$114</c:f>
              <c:strCache>
                <c:ptCount val="1"/>
                <c:pt idx="0">
                  <c:v>Температура</c:v>
                </c:pt>
              </c:strCache>
            </c:strRef>
          </c:tx>
          <c:spPr>
            <a:ln w="9525" cap="rnd">
              <a:solidFill>
                <a:schemeClr val="accent1"/>
              </a:solidFill>
              <a:round/>
            </a:ln>
            <a:effectLst>
              <a:outerShdw blurRad="40000" dist="23000" dir="5400000" rotWithShape="0">
                <a:srgbClr val="000000">
                  <a:alpha val="35000"/>
                </a:srgbClr>
              </a:outerShdw>
            </a:effectLst>
          </c:spPr>
          <c:marker>
            <c:symbol val="none"/>
          </c:marker>
          <c:xVal>
            <c:numRef>
              <c:f>Лист1!$B$115:$B$187</c:f>
              <c:numCache>
                <c:formatCode>General</c:formatCode>
                <c:ptCount val="73"/>
                <c:pt idx="0">
                  <c:v>0</c:v>
                </c:pt>
                <c:pt idx="1">
                  <c:v>10</c:v>
                </c:pt>
                <c:pt idx="2">
                  <c:v>20</c:v>
                </c:pt>
                <c:pt idx="3">
                  <c:v>30</c:v>
                </c:pt>
                <c:pt idx="4">
                  <c:v>40</c:v>
                </c:pt>
                <c:pt idx="5">
                  <c:v>50</c:v>
                </c:pt>
                <c:pt idx="6">
                  <c:v>60</c:v>
                </c:pt>
                <c:pt idx="7">
                  <c:v>70</c:v>
                </c:pt>
                <c:pt idx="8">
                  <c:v>80</c:v>
                </c:pt>
                <c:pt idx="9">
                  <c:v>90</c:v>
                </c:pt>
                <c:pt idx="10">
                  <c:v>100</c:v>
                </c:pt>
                <c:pt idx="11">
                  <c:v>110</c:v>
                </c:pt>
                <c:pt idx="12">
                  <c:v>120</c:v>
                </c:pt>
                <c:pt idx="13">
                  <c:v>130</c:v>
                </c:pt>
                <c:pt idx="14">
                  <c:v>140</c:v>
                </c:pt>
                <c:pt idx="15">
                  <c:v>150</c:v>
                </c:pt>
                <c:pt idx="16">
                  <c:v>160</c:v>
                </c:pt>
                <c:pt idx="17">
                  <c:v>170</c:v>
                </c:pt>
                <c:pt idx="18">
                  <c:v>180</c:v>
                </c:pt>
                <c:pt idx="19">
                  <c:v>190</c:v>
                </c:pt>
                <c:pt idx="20">
                  <c:v>200</c:v>
                </c:pt>
                <c:pt idx="21">
                  <c:v>210</c:v>
                </c:pt>
                <c:pt idx="22">
                  <c:v>220</c:v>
                </c:pt>
                <c:pt idx="23">
                  <c:v>230</c:v>
                </c:pt>
                <c:pt idx="24">
                  <c:v>240</c:v>
                </c:pt>
                <c:pt idx="25">
                  <c:v>250</c:v>
                </c:pt>
                <c:pt idx="26">
                  <c:v>260</c:v>
                </c:pt>
                <c:pt idx="27">
                  <c:v>270</c:v>
                </c:pt>
                <c:pt idx="28">
                  <c:v>280</c:v>
                </c:pt>
                <c:pt idx="29">
                  <c:v>290</c:v>
                </c:pt>
                <c:pt idx="30">
                  <c:v>300</c:v>
                </c:pt>
                <c:pt idx="31">
                  <c:v>310</c:v>
                </c:pt>
                <c:pt idx="32">
                  <c:v>320</c:v>
                </c:pt>
                <c:pt idx="33">
                  <c:v>330</c:v>
                </c:pt>
                <c:pt idx="34">
                  <c:v>340</c:v>
                </c:pt>
                <c:pt idx="35">
                  <c:v>350</c:v>
                </c:pt>
                <c:pt idx="36">
                  <c:v>360</c:v>
                </c:pt>
                <c:pt idx="37">
                  <c:v>370</c:v>
                </c:pt>
                <c:pt idx="38">
                  <c:v>380</c:v>
                </c:pt>
                <c:pt idx="39">
                  <c:v>390</c:v>
                </c:pt>
                <c:pt idx="40">
                  <c:v>400</c:v>
                </c:pt>
                <c:pt idx="41">
                  <c:v>410</c:v>
                </c:pt>
                <c:pt idx="42">
                  <c:v>420</c:v>
                </c:pt>
                <c:pt idx="43">
                  <c:v>430</c:v>
                </c:pt>
                <c:pt idx="44">
                  <c:v>440</c:v>
                </c:pt>
                <c:pt idx="45">
                  <c:v>450</c:v>
                </c:pt>
                <c:pt idx="46">
                  <c:v>460</c:v>
                </c:pt>
                <c:pt idx="47">
                  <c:v>470</c:v>
                </c:pt>
                <c:pt idx="48">
                  <c:v>480</c:v>
                </c:pt>
                <c:pt idx="49">
                  <c:v>490</c:v>
                </c:pt>
                <c:pt idx="50">
                  <c:v>500</c:v>
                </c:pt>
                <c:pt idx="51">
                  <c:v>510</c:v>
                </c:pt>
                <c:pt idx="52">
                  <c:v>520</c:v>
                </c:pt>
                <c:pt idx="53">
                  <c:v>530</c:v>
                </c:pt>
                <c:pt idx="54">
                  <c:v>540</c:v>
                </c:pt>
                <c:pt idx="55">
                  <c:v>550</c:v>
                </c:pt>
                <c:pt idx="56">
                  <c:v>560</c:v>
                </c:pt>
                <c:pt idx="57">
                  <c:v>570</c:v>
                </c:pt>
                <c:pt idx="58">
                  <c:v>580</c:v>
                </c:pt>
                <c:pt idx="59">
                  <c:v>590</c:v>
                </c:pt>
                <c:pt idx="60">
                  <c:v>600</c:v>
                </c:pt>
                <c:pt idx="61">
                  <c:v>610</c:v>
                </c:pt>
                <c:pt idx="62">
                  <c:v>620</c:v>
                </c:pt>
                <c:pt idx="63">
                  <c:v>630</c:v>
                </c:pt>
                <c:pt idx="64">
                  <c:v>640</c:v>
                </c:pt>
                <c:pt idx="65">
                  <c:v>650</c:v>
                </c:pt>
                <c:pt idx="66">
                  <c:v>660</c:v>
                </c:pt>
                <c:pt idx="67">
                  <c:v>670</c:v>
                </c:pt>
                <c:pt idx="68">
                  <c:v>680</c:v>
                </c:pt>
                <c:pt idx="69">
                  <c:v>690</c:v>
                </c:pt>
                <c:pt idx="70">
                  <c:v>700</c:v>
                </c:pt>
                <c:pt idx="71">
                  <c:v>710</c:v>
                </c:pt>
                <c:pt idx="72">
                  <c:v>720</c:v>
                </c:pt>
              </c:numCache>
            </c:numRef>
          </c:xVal>
          <c:yVal>
            <c:numRef>
              <c:f>Лист1!$C$115:$C$187</c:f>
              <c:numCache>
                <c:formatCode>General</c:formatCode>
                <c:ptCount val="73"/>
                <c:pt idx="0">
                  <c:v>23.6</c:v>
                </c:pt>
                <c:pt idx="1">
                  <c:v>25.2</c:v>
                </c:pt>
                <c:pt idx="2">
                  <c:v>27.4</c:v>
                </c:pt>
                <c:pt idx="3">
                  <c:v>34.5</c:v>
                </c:pt>
                <c:pt idx="4">
                  <c:v>23.4</c:v>
                </c:pt>
                <c:pt idx="5">
                  <c:v>24</c:v>
                </c:pt>
                <c:pt idx="6">
                  <c:v>25</c:v>
                </c:pt>
                <c:pt idx="7">
                  <c:v>25</c:v>
                </c:pt>
                <c:pt idx="8">
                  <c:v>25.7</c:v>
                </c:pt>
                <c:pt idx="9">
                  <c:v>25.7</c:v>
                </c:pt>
                <c:pt idx="10">
                  <c:v>26.6</c:v>
                </c:pt>
                <c:pt idx="11">
                  <c:v>27.2</c:v>
                </c:pt>
                <c:pt idx="12">
                  <c:v>27.2</c:v>
                </c:pt>
                <c:pt idx="13">
                  <c:v>28.2</c:v>
                </c:pt>
                <c:pt idx="14">
                  <c:v>28.6</c:v>
                </c:pt>
                <c:pt idx="15">
                  <c:v>28.6</c:v>
                </c:pt>
                <c:pt idx="16">
                  <c:v>29</c:v>
                </c:pt>
                <c:pt idx="17">
                  <c:v>28.8</c:v>
                </c:pt>
                <c:pt idx="18">
                  <c:v>29</c:v>
                </c:pt>
                <c:pt idx="19">
                  <c:v>29</c:v>
                </c:pt>
                <c:pt idx="20">
                  <c:v>29.4</c:v>
                </c:pt>
                <c:pt idx="21">
                  <c:v>28.8</c:v>
                </c:pt>
                <c:pt idx="22">
                  <c:v>30.8</c:v>
                </c:pt>
                <c:pt idx="23">
                  <c:v>30.9</c:v>
                </c:pt>
                <c:pt idx="24">
                  <c:v>30</c:v>
                </c:pt>
                <c:pt idx="25">
                  <c:v>30</c:v>
                </c:pt>
                <c:pt idx="26">
                  <c:v>29.3</c:v>
                </c:pt>
                <c:pt idx="27">
                  <c:v>28.7</c:v>
                </c:pt>
                <c:pt idx="28">
                  <c:v>28.9</c:v>
                </c:pt>
                <c:pt idx="29">
                  <c:v>28.2</c:v>
                </c:pt>
                <c:pt idx="30">
                  <c:v>28.2</c:v>
                </c:pt>
                <c:pt idx="31">
                  <c:v>28.3</c:v>
                </c:pt>
                <c:pt idx="32">
                  <c:v>27.9</c:v>
                </c:pt>
                <c:pt idx="33">
                  <c:v>27.8</c:v>
                </c:pt>
                <c:pt idx="34">
                  <c:v>28</c:v>
                </c:pt>
                <c:pt idx="35">
                  <c:v>27.5</c:v>
                </c:pt>
                <c:pt idx="36">
                  <c:v>27.5</c:v>
                </c:pt>
                <c:pt idx="37">
                  <c:v>26.7</c:v>
                </c:pt>
                <c:pt idx="38">
                  <c:v>27.9</c:v>
                </c:pt>
                <c:pt idx="39">
                  <c:v>27.8</c:v>
                </c:pt>
                <c:pt idx="40">
                  <c:v>32</c:v>
                </c:pt>
                <c:pt idx="41">
                  <c:v>32</c:v>
                </c:pt>
                <c:pt idx="42">
                  <c:v>31.4</c:v>
                </c:pt>
                <c:pt idx="43">
                  <c:v>31.6</c:v>
                </c:pt>
                <c:pt idx="44">
                  <c:v>31</c:v>
                </c:pt>
                <c:pt idx="45">
                  <c:v>30</c:v>
                </c:pt>
                <c:pt idx="46">
                  <c:v>30.6</c:v>
                </c:pt>
                <c:pt idx="47">
                  <c:v>29.9</c:v>
                </c:pt>
                <c:pt idx="48">
                  <c:v>30.5</c:v>
                </c:pt>
                <c:pt idx="49">
                  <c:v>30.3</c:v>
                </c:pt>
                <c:pt idx="50">
                  <c:v>30.7</c:v>
                </c:pt>
                <c:pt idx="51">
                  <c:v>29.2</c:v>
                </c:pt>
                <c:pt idx="52">
                  <c:v>29.1</c:v>
                </c:pt>
                <c:pt idx="53">
                  <c:v>29</c:v>
                </c:pt>
                <c:pt idx="54">
                  <c:v>28.4</c:v>
                </c:pt>
                <c:pt idx="55">
                  <c:v>28.3</c:v>
                </c:pt>
                <c:pt idx="56">
                  <c:v>27.6</c:v>
                </c:pt>
                <c:pt idx="57">
                  <c:v>27.6</c:v>
                </c:pt>
                <c:pt idx="58">
                  <c:v>28.5</c:v>
                </c:pt>
                <c:pt idx="59">
                  <c:v>32.6</c:v>
                </c:pt>
                <c:pt idx="60">
                  <c:v>33</c:v>
                </c:pt>
                <c:pt idx="61">
                  <c:v>33.9</c:v>
                </c:pt>
                <c:pt idx="62">
                  <c:v>33</c:v>
                </c:pt>
                <c:pt idx="63">
                  <c:v>33</c:v>
                </c:pt>
                <c:pt idx="64">
                  <c:v>33.200000000000003</c:v>
                </c:pt>
                <c:pt idx="65">
                  <c:v>33</c:v>
                </c:pt>
                <c:pt idx="66">
                  <c:v>33</c:v>
                </c:pt>
                <c:pt idx="67">
                  <c:v>32.799999999999997</c:v>
                </c:pt>
                <c:pt idx="68">
                  <c:v>33</c:v>
                </c:pt>
                <c:pt idx="69">
                  <c:v>33.1</c:v>
                </c:pt>
                <c:pt idx="70">
                  <c:v>32.799999999999997</c:v>
                </c:pt>
                <c:pt idx="71">
                  <c:v>33</c:v>
                </c:pt>
                <c:pt idx="72">
                  <c:v>32.799999999999997</c:v>
                </c:pt>
              </c:numCache>
            </c:numRef>
          </c:yVal>
          <c:smooth val="1"/>
          <c:extLst xmlns:c16r2="http://schemas.microsoft.com/office/drawing/2015/06/chart">
            <c:ext xmlns:c16="http://schemas.microsoft.com/office/drawing/2014/chart" uri="{C3380CC4-5D6E-409C-BE32-E72D297353CC}">
              <c16:uniqueId val="{00000000-3898-42AA-9415-E0C405D22857}"/>
            </c:ext>
          </c:extLst>
        </c:ser>
        <c:dLbls>
          <c:showLegendKey val="0"/>
          <c:showVal val="0"/>
          <c:showCatName val="0"/>
          <c:showSerName val="0"/>
          <c:showPercent val="0"/>
          <c:showBubbleSize val="0"/>
        </c:dLbls>
        <c:axId val="311297480"/>
        <c:axId val="311295520"/>
      </c:scatterChart>
      <c:valAx>
        <c:axId val="311297480"/>
        <c:scaling>
          <c:orientation val="minMax"/>
        </c:scaling>
        <c:delete val="0"/>
        <c:axPos val="b"/>
        <c:majorGridlines>
          <c:spPr>
            <a:ln w="9525" cap="flat" cmpd="sng" algn="ctr">
              <a:solidFill>
                <a:schemeClr val="tx2">
                  <a:lumMod val="15000"/>
                  <a:lumOff val="85000"/>
                </a:schemeClr>
              </a:solidFill>
              <a:round/>
            </a:ln>
            <a:effectLst/>
          </c:spPr>
        </c:majorGridlines>
        <c:numFmt formatCode="General" sourceLinked="1"/>
        <c:majorTickMark val="none"/>
        <c:minorTickMark val="none"/>
        <c:tickLblPos val="nextTo"/>
        <c:spPr>
          <a:noFill/>
          <a:ln>
            <a:solidFill>
              <a:schemeClr val="tx2">
                <a:lumMod val="40000"/>
                <a:lumOff val="60000"/>
              </a:schemeClr>
            </a:solidFill>
          </a:ln>
          <a:effectLst/>
        </c:spPr>
        <c:txPr>
          <a:bodyPr rot="-6000000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ru-RU"/>
          </a:p>
        </c:txPr>
        <c:crossAx val="311295520"/>
        <c:crosses val="autoZero"/>
        <c:crossBetween val="midCat"/>
      </c:valAx>
      <c:valAx>
        <c:axId val="311295520"/>
        <c:scaling>
          <c:orientation val="minMax"/>
          <c:min val="22"/>
        </c:scaling>
        <c:delete val="0"/>
        <c:axPos val="l"/>
        <c:majorGridlines>
          <c:spPr>
            <a:ln w="9525" cap="flat" cmpd="sng" algn="ctr">
              <a:solidFill>
                <a:schemeClr val="tx2">
                  <a:lumMod val="15000"/>
                  <a:lumOff val="85000"/>
                </a:schemeClr>
              </a:solidFill>
              <a:round/>
            </a:ln>
            <a:effectLst/>
          </c:spPr>
        </c:majorGridlines>
        <c:numFmt formatCode="General" sourceLinked="1"/>
        <c:majorTickMark val="none"/>
        <c:minorTickMark val="none"/>
        <c:tickLblPos val="nextTo"/>
        <c:spPr>
          <a:noFill/>
          <a:ln>
            <a:solidFill>
              <a:schemeClr val="tx2">
                <a:lumMod val="40000"/>
                <a:lumOff val="60000"/>
              </a:schemeClr>
            </a:solidFill>
          </a:ln>
          <a:effectLst/>
        </c:spPr>
        <c:txPr>
          <a:bodyPr rot="-6000000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ru-RU"/>
          </a:p>
        </c:txPr>
        <c:crossAx val="311297480"/>
        <c:crosses val="autoZero"/>
        <c:crossBetween val="midCat"/>
      </c:valAx>
      <c:spPr>
        <a:noFill/>
        <a:ln>
          <a:noFill/>
        </a:ln>
        <a:effectLst/>
      </c:spPr>
    </c:plotArea>
    <c:plotVisOnly val="1"/>
    <c:dispBlanksAs val="gap"/>
    <c:showDLblsOverMax val="0"/>
  </c:chart>
  <c:spPr>
    <a:solidFill>
      <a:schemeClr val="bg1"/>
    </a:solidFill>
    <a:ln w="9525" cap="flat" cmpd="sng" algn="ctr">
      <a:solidFill>
        <a:schemeClr val="tx2">
          <a:lumMod val="15000"/>
          <a:lumOff val="85000"/>
        </a:schemeClr>
      </a:solidFill>
      <a:round/>
    </a:ln>
    <a:effectLst/>
  </c:spPr>
  <c:txPr>
    <a:bodyPr/>
    <a:lstStyle/>
    <a:p>
      <a:pPr>
        <a:defRPr/>
      </a:pPr>
      <a:endParaRPr lang="ru-RU"/>
    </a:p>
  </c:txPr>
  <c:externalData r:id="rId3">
    <c:autoUpdate val="0"/>
  </c:externalData>
  <c:userShapes r:id="rId4"/>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9.9160162862773349E-2"/>
          <c:y val="4.8511576626240352E-2"/>
          <c:w val="0.86150135863667543"/>
          <c:h val="0.76538801448054938"/>
        </c:manualLayout>
      </c:layout>
      <c:scatterChart>
        <c:scatterStyle val="smoothMarker"/>
        <c:varyColors val="0"/>
        <c:ser>
          <c:idx val="0"/>
          <c:order val="0"/>
          <c:tx>
            <c:strRef>
              <c:f>Лист1!$C$59</c:f>
              <c:strCache>
                <c:ptCount val="1"/>
                <c:pt idx="0">
                  <c:v>Температура</c:v>
                </c:pt>
              </c:strCache>
            </c:strRef>
          </c:tx>
          <c:spPr>
            <a:ln w="9525" cap="rnd">
              <a:solidFill>
                <a:schemeClr val="accent1"/>
              </a:solidFill>
              <a:round/>
            </a:ln>
            <a:effectLst>
              <a:outerShdw blurRad="40000" dist="23000" dir="5400000" rotWithShape="0">
                <a:srgbClr val="000000">
                  <a:alpha val="35000"/>
                </a:srgbClr>
              </a:outerShdw>
            </a:effectLst>
          </c:spPr>
          <c:marker>
            <c:symbol val="none"/>
          </c:marker>
          <c:xVal>
            <c:numRef>
              <c:f>Лист1!$B$60:$B$112</c:f>
              <c:numCache>
                <c:formatCode>General</c:formatCode>
                <c:ptCount val="53"/>
                <c:pt idx="0">
                  <c:v>0</c:v>
                </c:pt>
                <c:pt idx="1">
                  <c:v>10</c:v>
                </c:pt>
                <c:pt idx="2">
                  <c:v>20</c:v>
                </c:pt>
                <c:pt idx="3">
                  <c:v>30</c:v>
                </c:pt>
                <c:pt idx="4">
                  <c:v>40</c:v>
                </c:pt>
                <c:pt idx="5">
                  <c:v>50</c:v>
                </c:pt>
                <c:pt idx="6">
                  <c:v>60</c:v>
                </c:pt>
                <c:pt idx="7">
                  <c:v>70</c:v>
                </c:pt>
                <c:pt idx="8">
                  <c:v>80</c:v>
                </c:pt>
                <c:pt idx="9">
                  <c:v>90</c:v>
                </c:pt>
                <c:pt idx="10">
                  <c:v>100</c:v>
                </c:pt>
                <c:pt idx="11">
                  <c:v>110</c:v>
                </c:pt>
                <c:pt idx="12">
                  <c:v>120</c:v>
                </c:pt>
                <c:pt idx="13">
                  <c:v>130</c:v>
                </c:pt>
                <c:pt idx="14">
                  <c:v>140</c:v>
                </c:pt>
                <c:pt idx="15">
                  <c:v>150</c:v>
                </c:pt>
                <c:pt idx="16">
                  <c:v>160</c:v>
                </c:pt>
                <c:pt idx="17">
                  <c:v>170</c:v>
                </c:pt>
                <c:pt idx="18">
                  <c:v>180</c:v>
                </c:pt>
                <c:pt idx="19">
                  <c:v>190</c:v>
                </c:pt>
                <c:pt idx="20">
                  <c:v>200</c:v>
                </c:pt>
                <c:pt idx="21">
                  <c:v>210</c:v>
                </c:pt>
                <c:pt idx="22">
                  <c:v>220</c:v>
                </c:pt>
                <c:pt idx="23">
                  <c:v>230</c:v>
                </c:pt>
                <c:pt idx="24">
                  <c:v>240</c:v>
                </c:pt>
                <c:pt idx="25">
                  <c:v>250</c:v>
                </c:pt>
                <c:pt idx="26">
                  <c:v>260</c:v>
                </c:pt>
                <c:pt idx="27">
                  <c:v>270</c:v>
                </c:pt>
                <c:pt idx="28">
                  <c:v>280</c:v>
                </c:pt>
                <c:pt idx="29">
                  <c:v>290</c:v>
                </c:pt>
                <c:pt idx="30">
                  <c:v>300</c:v>
                </c:pt>
                <c:pt idx="31">
                  <c:v>310</c:v>
                </c:pt>
                <c:pt idx="32">
                  <c:v>320</c:v>
                </c:pt>
                <c:pt idx="33">
                  <c:v>330</c:v>
                </c:pt>
                <c:pt idx="34">
                  <c:v>340</c:v>
                </c:pt>
                <c:pt idx="35">
                  <c:v>350</c:v>
                </c:pt>
                <c:pt idx="36">
                  <c:v>360</c:v>
                </c:pt>
                <c:pt idx="37">
                  <c:v>370</c:v>
                </c:pt>
                <c:pt idx="38">
                  <c:v>380</c:v>
                </c:pt>
                <c:pt idx="39">
                  <c:v>390</c:v>
                </c:pt>
                <c:pt idx="40">
                  <c:v>400</c:v>
                </c:pt>
                <c:pt idx="41">
                  <c:v>410</c:v>
                </c:pt>
                <c:pt idx="42">
                  <c:v>420</c:v>
                </c:pt>
                <c:pt idx="43">
                  <c:v>430</c:v>
                </c:pt>
                <c:pt idx="44">
                  <c:v>440</c:v>
                </c:pt>
                <c:pt idx="45">
                  <c:v>450</c:v>
                </c:pt>
                <c:pt idx="46">
                  <c:v>460</c:v>
                </c:pt>
                <c:pt idx="47">
                  <c:v>470</c:v>
                </c:pt>
                <c:pt idx="48">
                  <c:v>480</c:v>
                </c:pt>
                <c:pt idx="49">
                  <c:v>490</c:v>
                </c:pt>
                <c:pt idx="50">
                  <c:v>500</c:v>
                </c:pt>
                <c:pt idx="51">
                  <c:v>510</c:v>
                </c:pt>
                <c:pt idx="52">
                  <c:v>520</c:v>
                </c:pt>
              </c:numCache>
            </c:numRef>
          </c:xVal>
          <c:yVal>
            <c:numRef>
              <c:f>Лист1!$C$60:$C$112</c:f>
              <c:numCache>
                <c:formatCode>General</c:formatCode>
                <c:ptCount val="53"/>
                <c:pt idx="0">
                  <c:v>42</c:v>
                </c:pt>
                <c:pt idx="1">
                  <c:v>36</c:v>
                </c:pt>
                <c:pt idx="2">
                  <c:v>36</c:v>
                </c:pt>
                <c:pt idx="3">
                  <c:v>35.6</c:v>
                </c:pt>
                <c:pt idx="4">
                  <c:v>35</c:v>
                </c:pt>
                <c:pt idx="5">
                  <c:v>35</c:v>
                </c:pt>
                <c:pt idx="6">
                  <c:v>34.200000000000003</c:v>
                </c:pt>
                <c:pt idx="7">
                  <c:v>34.200000000000003</c:v>
                </c:pt>
                <c:pt idx="8">
                  <c:v>34</c:v>
                </c:pt>
                <c:pt idx="9">
                  <c:v>34</c:v>
                </c:pt>
                <c:pt idx="10">
                  <c:v>33.299999999999997</c:v>
                </c:pt>
                <c:pt idx="11">
                  <c:v>30</c:v>
                </c:pt>
                <c:pt idx="12">
                  <c:v>30</c:v>
                </c:pt>
                <c:pt idx="13">
                  <c:v>30</c:v>
                </c:pt>
                <c:pt idx="14">
                  <c:v>29.6</c:v>
                </c:pt>
                <c:pt idx="15">
                  <c:v>29.4</c:v>
                </c:pt>
                <c:pt idx="16">
                  <c:v>28</c:v>
                </c:pt>
                <c:pt idx="17">
                  <c:v>28</c:v>
                </c:pt>
                <c:pt idx="18">
                  <c:v>28</c:v>
                </c:pt>
                <c:pt idx="19">
                  <c:v>28</c:v>
                </c:pt>
                <c:pt idx="20">
                  <c:v>28</c:v>
                </c:pt>
                <c:pt idx="21">
                  <c:v>28</c:v>
                </c:pt>
                <c:pt idx="22">
                  <c:v>28</c:v>
                </c:pt>
                <c:pt idx="23">
                  <c:v>27.7</c:v>
                </c:pt>
                <c:pt idx="24">
                  <c:v>27.7</c:v>
                </c:pt>
                <c:pt idx="25">
                  <c:v>27.7</c:v>
                </c:pt>
                <c:pt idx="26">
                  <c:v>27.8</c:v>
                </c:pt>
                <c:pt idx="27">
                  <c:v>27.8</c:v>
                </c:pt>
                <c:pt idx="28">
                  <c:v>27.8</c:v>
                </c:pt>
                <c:pt idx="29">
                  <c:v>26</c:v>
                </c:pt>
                <c:pt idx="30">
                  <c:v>25</c:v>
                </c:pt>
                <c:pt idx="31">
                  <c:v>24.9</c:v>
                </c:pt>
                <c:pt idx="32">
                  <c:v>24.7</c:v>
                </c:pt>
                <c:pt idx="33">
                  <c:v>25</c:v>
                </c:pt>
                <c:pt idx="34">
                  <c:v>25</c:v>
                </c:pt>
                <c:pt idx="35">
                  <c:v>24.7</c:v>
                </c:pt>
                <c:pt idx="36">
                  <c:v>25</c:v>
                </c:pt>
                <c:pt idx="37">
                  <c:v>25</c:v>
                </c:pt>
                <c:pt idx="38">
                  <c:v>23.6</c:v>
                </c:pt>
                <c:pt idx="39">
                  <c:v>24</c:v>
                </c:pt>
                <c:pt idx="40">
                  <c:v>24</c:v>
                </c:pt>
                <c:pt idx="41">
                  <c:v>25</c:v>
                </c:pt>
                <c:pt idx="42">
                  <c:v>25</c:v>
                </c:pt>
                <c:pt idx="43">
                  <c:v>25</c:v>
                </c:pt>
                <c:pt idx="44">
                  <c:v>25</c:v>
                </c:pt>
                <c:pt idx="45">
                  <c:v>25</c:v>
                </c:pt>
                <c:pt idx="46">
                  <c:v>25</c:v>
                </c:pt>
                <c:pt idx="47">
                  <c:v>24</c:v>
                </c:pt>
                <c:pt idx="48">
                  <c:v>24</c:v>
                </c:pt>
                <c:pt idx="49">
                  <c:v>23.9</c:v>
                </c:pt>
                <c:pt idx="50">
                  <c:v>24.1</c:v>
                </c:pt>
                <c:pt idx="51">
                  <c:v>24</c:v>
                </c:pt>
                <c:pt idx="52">
                  <c:v>24.2</c:v>
                </c:pt>
              </c:numCache>
            </c:numRef>
          </c:yVal>
          <c:smooth val="1"/>
          <c:extLst xmlns:c16r2="http://schemas.microsoft.com/office/drawing/2015/06/chart">
            <c:ext xmlns:c16="http://schemas.microsoft.com/office/drawing/2014/chart" uri="{C3380CC4-5D6E-409C-BE32-E72D297353CC}">
              <c16:uniqueId val="{00000000-EA81-404E-B1A3-998EE6450B8E}"/>
            </c:ext>
          </c:extLst>
        </c:ser>
        <c:dLbls>
          <c:showLegendKey val="0"/>
          <c:showVal val="0"/>
          <c:showCatName val="0"/>
          <c:showSerName val="0"/>
          <c:showPercent val="0"/>
          <c:showBubbleSize val="0"/>
        </c:dLbls>
        <c:axId val="311297088"/>
        <c:axId val="311298264"/>
      </c:scatterChart>
      <c:valAx>
        <c:axId val="311297088"/>
        <c:scaling>
          <c:orientation val="minMax"/>
        </c:scaling>
        <c:delete val="0"/>
        <c:axPos val="b"/>
        <c:majorGridlines>
          <c:spPr>
            <a:ln w="9525" cap="flat" cmpd="sng" algn="ctr">
              <a:solidFill>
                <a:schemeClr val="tx2">
                  <a:lumMod val="15000"/>
                  <a:lumOff val="85000"/>
                </a:schemeClr>
              </a:solidFill>
              <a:round/>
            </a:ln>
            <a:effectLst/>
          </c:spPr>
        </c:majorGridlines>
        <c:numFmt formatCode="General" sourceLinked="1"/>
        <c:majorTickMark val="none"/>
        <c:minorTickMark val="none"/>
        <c:tickLblPos val="nextTo"/>
        <c:spPr>
          <a:noFill/>
          <a:ln w="9525" cap="flat" cmpd="sng" algn="ctr">
            <a:solidFill>
              <a:schemeClr val="tx2">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ru-RU"/>
          </a:p>
        </c:txPr>
        <c:crossAx val="311298264"/>
        <c:crosses val="autoZero"/>
        <c:crossBetween val="midCat"/>
      </c:valAx>
      <c:valAx>
        <c:axId val="311298264"/>
        <c:scaling>
          <c:orientation val="minMax"/>
        </c:scaling>
        <c:delete val="0"/>
        <c:axPos val="l"/>
        <c:majorGridlines>
          <c:spPr>
            <a:ln w="9525" cap="flat" cmpd="sng" algn="ctr">
              <a:solidFill>
                <a:schemeClr val="tx2">
                  <a:lumMod val="15000"/>
                  <a:lumOff val="85000"/>
                </a:schemeClr>
              </a:solidFill>
              <a:round/>
            </a:ln>
            <a:effectLst/>
          </c:spPr>
        </c:majorGridlines>
        <c:numFmt formatCode="General" sourceLinked="1"/>
        <c:majorTickMark val="none"/>
        <c:minorTickMark val="none"/>
        <c:tickLblPos val="nextTo"/>
        <c:spPr>
          <a:noFill/>
          <a:ln>
            <a:solidFill>
              <a:schemeClr val="tx2">
                <a:lumMod val="40000"/>
                <a:lumOff val="60000"/>
              </a:schemeClr>
            </a:solidFill>
          </a:ln>
          <a:effectLst/>
        </c:spPr>
        <c:txPr>
          <a:bodyPr rot="-6000000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ru-RU"/>
          </a:p>
        </c:txPr>
        <c:crossAx val="311297088"/>
        <c:crosses val="autoZero"/>
        <c:crossBetween val="midCat"/>
      </c:valAx>
      <c:spPr>
        <a:noFill/>
        <a:ln>
          <a:noFill/>
        </a:ln>
        <a:effectLst/>
      </c:spPr>
    </c:plotArea>
    <c:plotVisOnly val="1"/>
    <c:dispBlanksAs val="gap"/>
    <c:showDLblsOverMax val="0"/>
  </c:chart>
  <c:spPr>
    <a:solidFill>
      <a:schemeClr val="bg1"/>
    </a:solidFill>
    <a:ln w="9525" cap="flat" cmpd="sng" algn="ctr">
      <a:solidFill>
        <a:schemeClr val="tx2">
          <a:lumMod val="15000"/>
          <a:lumOff val="85000"/>
        </a:schemeClr>
      </a:solidFill>
      <a:round/>
    </a:ln>
    <a:effectLst/>
  </c:spPr>
  <c:txPr>
    <a:bodyPr/>
    <a:lstStyle/>
    <a:p>
      <a:pPr>
        <a:defRPr/>
      </a:pPr>
      <a:endParaRPr lang="ru-RU"/>
    </a:p>
  </c:txPr>
  <c:externalData r:id="rId3">
    <c:autoUpdate val="0"/>
  </c:externalData>
  <c:userShapes r:id="rId4"/>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0480514632473587"/>
          <c:y val="5.7728776185226038E-2"/>
          <c:w val="0.86688173349885844"/>
          <c:h val="0.72399899295939707"/>
        </c:manualLayout>
      </c:layout>
      <c:scatterChart>
        <c:scatterStyle val="smoothMarker"/>
        <c:varyColors val="0"/>
        <c:ser>
          <c:idx val="0"/>
          <c:order val="0"/>
          <c:tx>
            <c:strRef>
              <c:f>Лист1!$C$188</c:f>
              <c:strCache>
                <c:ptCount val="1"/>
                <c:pt idx="0">
                  <c:v>Температура</c:v>
                </c:pt>
              </c:strCache>
            </c:strRef>
          </c:tx>
          <c:spPr>
            <a:ln w="9525" cap="rnd">
              <a:solidFill>
                <a:schemeClr val="accent1"/>
              </a:solidFill>
              <a:round/>
            </a:ln>
            <a:effectLst>
              <a:outerShdw blurRad="40000" dist="23000" dir="5400000" rotWithShape="0">
                <a:srgbClr val="000000">
                  <a:alpha val="35000"/>
                </a:srgbClr>
              </a:outerShdw>
            </a:effectLst>
          </c:spPr>
          <c:marker>
            <c:symbol val="none"/>
          </c:marker>
          <c:xVal>
            <c:numRef>
              <c:f>Лист1!$B$189:$B$223</c:f>
              <c:numCache>
                <c:formatCode>General</c:formatCode>
                <c:ptCount val="35"/>
                <c:pt idx="0">
                  <c:v>0</c:v>
                </c:pt>
                <c:pt idx="1">
                  <c:v>10</c:v>
                </c:pt>
                <c:pt idx="2">
                  <c:v>20</c:v>
                </c:pt>
                <c:pt idx="3">
                  <c:v>30</c:v>
                </c:pt>
                <c:pt idx="4">
                  <c:v>40</c:v>
                </c:pt>
                <c:pt idx="5">
                  <c:v>50</c:v>
                </c:pt>
                <c:pt idx="6">
                  <c:v>60</c:v>
                </c:pt>
                <c:pt idx="7">
                  <c:v>70</c:v>
                </c:pt>
                <c:pt idx="8">
                  <c:v>80</c:v>
                </c:pt>
                <c:pt idx="9">
                  <c:v>90</c:v>
                </c:pt>
                <c:pt idx="10">
                  <c:v>100</c:v>
                </c:pt>
                <c:pt idx="11">
                  <c:v>110</c:v>
                </c:pt>
                <c:pt idx="12">
                  <c:v>120</c:v>
                </c:pt>
                <c:pt idx="13">
                  <c:v>130</c:v>
                </c:pt>
                <c:pt idx="14">
                  <c:v>140</c:v>
                </c:pt>
                <c:pt idx="15">
                  <c:v>150</c:v>
                </c:pt>
                <c:pt idx="16">
                  <c:v>160</c:v>
                </c:pt>
                <c:pt idx="17">
                  <c:v>170</c:v>
                </c:pt>
                <c:pt idx="18">
                  <c:v>180</c:v>
                </c:pt>
                <c:pt idx="19">
                  <c:v>190</c:v>
                </c:pt>
                <c:pt idx="20">
                  <c:v>200</c:v>
                </c:pt>
                <c:pt idx="21">
                  <c:v>210</c:v>
                </c:pt>
                <c:pt idx="22">
                  <c:v>220</c:v>
                </c:pt>
                <c:pt idx="23">
                  <c:v>230</c:v>
                </c:pt>
                <c:pt idx="24">
                  <c:v>240</c:v>
                </c:pt>
                <c:pt idx="25">
                  <c:v>250</c:v>
                </c:pt>
                <c:pt idx="26">
                  <c:v>260</c:v>
                </c:pt>
                <c:pt idx="27">
                  <c:v>270</c:v>
                </c:pt>
                <c:pt idx="28">
                  <c:v>280</c:v>
                </c:pt>
                <c:pt idx="29">
                  <c:v>290</c:v>
                </c:pt>
                <c:pt idx="30">
                  <c:v>300</c:v>
                </c:pt>
                <c:pt idx="31">
                  <c:v>310</c:v>
                </c:pt>
                <c:pt idx="32">
                  <c:v>320</c:v>
                </c:pt>
                <c:pt idx="33">
                  <c:v>330</c:v>
                </c:pt>
                <c:pt idx="34">
                  <c:v>340</c:v>
                </c:pt>
              </c:numCache>
            </c:numRef>
          </c:xVal>
          <c:yVal>
            <c:numRef>
              <c:f>Лист1!$C$189:$C$223</c:f>
              <c:numCache>
                <c:formatCode>General</c:formatCode>
                <c:ptCount val="35"/>
                <c:pt idx="0">
                  <c:v>33</c:v>
                </c:pt>
                <c:pt idx="1">
                  <c:v>31.7</c:v>
                </c:pt>
                <c:pt idx="2">
                  <c:v>30.8</c:v>
                </c:pt>
                <c:pt idx="3">
                  <c:v>30.3</c:v>
                </c:pt>
                <c:pt idx="4">
                  <c:v>29.8</c:v>
                </c:pt>
                <c:pt idx="5">
                  <c:v>29.4</c:v>
                </c:pt>
                <c:pt idx="6">
                  <c:v>28.4</c:v>
                </c:pt>
                <c:pt idx="7">
                  <c:v>28</c:v>
                </c:pt>
                <c:pt idx="8">
                  <c:v>26.9</c:v>
                </c:pt>
                <c:pt idx="9">
                  <c:v>26.5</c:v>
                </c:pt>
                <c:pt idx="10">
                  <c:v>26</c:v>
                </c:pt>
                <c:pt idx="11">
                  <c:v>25.6</c:v>
                </c:pt>
                <c:pt idx="12">
                  <c:v>24.5</c:v>
                </c:pt>
                <c:pt idx="13">
                  <c:v>28</c:v>
                </c:pt>
                <c:pt idx="14">
                  <c:v>27.8</c:v>
                </c:pt>
                <c:pt idx="15">
                  <c:v>27.4</c:v>
                </c:pt>
                <c:pt idx="16">
                  <c:v>27.2</c:v>
                </c:pt>
                <c:pt idx="17">
                  <c:v>26.3</c:v>
                </c:pt>
                <c:pt idx="18">
                  <c:v>26</c:v>
                </c:pt>
                <c:pt idx="19">
                  <c:v>25.8</c:v>
                </c:pt>
                <c:pt idx="20">
                  <c:v>25.5</c:v>
                </c:pt>
                <c:pt idx="21">
                  <c:v>25.3</c:v>
                </c:pt>
                <c:pt idx="22">
                  <c:v>24.3</c:v>
                </c:pt>
                <c:pt idx="23">
                  <c:v>24.1</c:v>
                </c:pt>
                <c:pt idx="24">
                  <c:v>24</c:v>
                </c:pt>
                <c:pt idx="25">
                  <c:v>23</c:v>
                </c:pt>
                <c:pt idx="26">
                  <c:v>22.9</c:v>
                </c:pt>
                <c:pt idx="27">
                  <c:v>23</c:v>
                </c:pt>
                <c:pt idx="28">
                  <c:v>23.1</c:v>
                </c:pt>
                <c:pt idx="29">
                  <c:v>23</c:v>
                </c:pt>
                <c:pt idx="30">
                  <c:v>22.9</c:v>
                </c:pt>
                <c:pt idx="31">
                  <c:v>23</c:v>
                </c:pt>
                <c:pt idx="32">
                  <c:v>23.1</c:v>
                </c:pt>
                <c:pt idx="33">
                  <c:v>23</c:v>
                </c:pt>
                <c:pt idx="34">
                  <c:v>22.9</c:v>
                </c:pt>
              </c:numCache>
            </c:numRef>
          </c:yVal>
          <c:smooth val="1"/>
          <c:extLst xmlns:c16r2="http://schemas.microsoft.com/office/drawing/2015/06/chart">
            <c:ext xmlns:c16="http://schemas.microsoft.com/office/drawing/2014/chart" uri="{C3380CC4-5D6E-409C-BE32-E72D297353CC}">
              <c16:uniqueId val="{00000000-7199-4A57-9CB2-89F2D091FFF2}"/>
            </c:ext>
          </c:extLst>
        </c:ser>
        <c:dLbls>
          <c:showLegendKey val="0"/>
          <c:showVal val="0"/>
          <c:showCatName val="0"/>
          <c:showSerName val="0"/>
          <c:showPercent val="0"/>
          <c:showBubbleSize val="0"/>
        </c:dLbls>
        <c:axId val="311296696"/>
        <c:axId val="311299048"/>
      </c:scatterChart>
      <c:valAx>
        <c:axId val="311296696"/>
        <c:scaling>
          <c:orientation val="minMax"/>
        </c:scaling>
        <c:delete val="0"/>
        <c:axPos val="b"/>
        <c:majorGridlines>
          <c:spPr>
            <a:ln w="9525" cap="flat" cmpd="sng" algn="ctr">
              <a:solidFill>
                <a:schemeClr val="tx2">
                  <a:lumMod val="15000"/>
                  <a:lumOff val="85000"/>
                </a:schemeClr>
              </a:solidFill>
              <a:round/>
            </a:ln>
            <a:effectLst/>
          </c:spPr>
        </c:majorGridlines>
        <c:numFmt formatCode="General" sourceLinked="1"/>
        <c:majorTickMark val="none"/>
        <c:minorTickMark val="none"/>
        <c:tickLblPos val="nextTo"/>
        <c:spPr>
          <a:noFill/>
          <a:ln>
            <a:solidFill>
              <a:schemeClr val="tx2">
                <a:lumMod val="40000"/>
                <a:lumOff val="60000"/>
              </a:schemeClr>
            </a:solidFill>
          </a:ln>
          <a:effectLst/>
        </c:spPr>
        <c:txPr>
          <a:bodyPr rot="-6000000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ru-RU"/>
          </a:p>
        </c:txPr>
        <c:crossAx val="311299048"/>
        <c:crosses val="autoZero"/>
        <c:crossBetween val="midCat"/>
      </c:valAx>
      <c:valAx>
        <c:axId val="311299048"/>
        <c:scaling>
          <c:orientation val="minMax"/>
          <c:min val="20"/>
        </c:scaling>
        <c:delete val="0"/>
        <c:axPos val="l"/>
        <c:majorGridlines>
          <c:spPr>
            <a:ln w="9525" cap="flat" cmpd="sng" algn="ctr">
              <a:solidFill>
                <a:schemeClr val="tx2">
                  <a:lumMod val="15000"/>
                  <a:lumOff val="85000"/>
                </a:schemeClr>
              </a:solidFill>
              <a:round/>
            </a:ln>
            <a:effectLst/>
          </c:spPr>
        </c:majorGridlines>
        <c:numFmt formatCode="General" sourceLinked="1"/>
        <c:majorTickMark val="none"/>
        <c:minorTickMark val="none"/>
        <c:tickLblPos val="nextTo"/>
        <c:spPr>
          <a:noFill/>
          <a:ln>
            <a:solidFill>
              <a:schemeClr val="tx2">
                <a:lumMod val="40000"/>
                <a:lumOff val="60000"/>
              </a:schemeClr>
            </a:solidFill>
          </a:ln>
          <a:effectLst/>
        </c:spPr>
        <c:txPr>
          <a:bodyPr rot="-6000000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ru-RU"/>
          </a:p>
        </c:txPr>
        <c:crossAx val="311296696"/>
        <c:crosses val="autoZero"/>
        <c:crossBetween val="midCat"/>
      </c:valAx>
      <c:spPr>
        <a:noFill/>
        <a:ln>
          <a:noFill/>
        </a:ln>
        <a:effectLst/>
      </c:spPr>
    </c:plotArea>
    <c:plotVisOnly val="1"/>
    <c:dispBlanksAs val="gap"/>
    <c:showDLblsOverMax val="0"/>
  </c:chart>
  <c:spPr>
    <a:solidFill>
      <a:schemeClr val="bg1"/>
    </a:solidFill>
    <a:ln w="9525" cap="flat" cmpd="sng" algn="ctr">
      <a:solidFill>
        <a:schemeClr val="tx2">
          <a:lumMod val="15000"/>
          <a:lumOff val="85000"/>
        </a:schemeClr>
      </a:solidFill>
      <a:round/>
    </a:ln>
    <a:effectLst/>
  </c:spPr>
  <c:txPr>
    <a:bodyPr/>
    <a:lstStyle/>
    <a:p>
      <a:pPr>
        <a:defRPr/>
      </a:pPr>
      <a:endParaRPr lang="ru-RU"/>
    </a:p>
  </c:txPr>
  <c:externalData r:id="rId3">
    <c:autoUpdate val="0"/>
  </c:externalData>
  <c:userShapes r:id="rId4"/>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42">
  <cs:axisTitle>
    <cs:lnRef idx="0"/>
    <cs:fillRef idx="0"/>
    <cs:effectRef idx="0"/>
    <cs:fontRef idx="minor">
      <a:schemeClr val="tx2"/>
    </cs:fontRef>
    <cs:defRPr sz="900" b="1" kern="1200"/>
  </cs:axisTitle>
  <cs:categoryAxis>
    <cs:lnRef idx="0"/>
    <cs:fillRef idx="0"/>
    <cs:effectRef idx="0"/>
    <cs:fontRef idx="minor">
      <a:schemeClr val="tx2"/>
    </cs:fontRef>
    <cs:spPr>
      <a:ln w="9525" cap="flat" cmpd="sng" algn="ctr">
        <a:solidFill>
          <a:schemeClr val="tx2">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2">
            <a:lumMod val="15000"/>
            <a:lumOff val="85000"/>
          </a:schemeClr>
        </a:solidFill>
        <a:round/>
      </a:ln>
    </cs:spPr>
    <cs:defRPr sz="900" kern="1200"/>
  </cs:chartArea>
  <cs:dataLabel>
    <cs:lnRef idx="0"/>
    <cs:fillRef idx="0"/>
    <cs:effectRef idx="0"/>
    <cs:fontRef idx="minor">
      <a:schemeClr val="tx2"/>
    </cs:fontRef>
    <cs:defRPr sz="900" kern="1200"/>
  </cs:dataLabel>
  <cs:dataLabelCallout>
    <cs:lnRef idx="0"/>
    <cs:fillRef idx="0"/>
    <cs:effectRef idx="0"/>
    <cs:fontRef idx="minor">
      <a:schemeClr val="dk2">
        <a:lumMod val="7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2"/>
    <cs:fontRef idx="minor">
      <a:schemeClr val="tx2"/>
    </cs:fontRef>
  </cs:dataPoint>
  <cs:dataPoint3D>
    <cs:lnRef idx="0"/>
    <cs:fillRef idx="3">
      <cs:styleClr val="auto"/>
    </cs:fillRef>
    <cs:effectRef idx="2"/>
    <cs:fontRef idx="minor">
      <a:schemeClr val="tx2"/>
    </cs:fontRef>
  </cs:dataPoint3D>
  <cs:dataPointLine>
    <cs:lnRef idx="0">
      <cs:styleClr val="auto"/>
    </cs:lnRef>
    <cs:fillRef idx="3"/>
    <cs:effectRef idx="2"/>
    <cs:fontRef idx="minor">
      <a:schemeClr val="tx2"/>
    </cs:fontRef>
    <cs:spPr>
      <a:ln w="9525" cap="rnd">
        <a:solidFill>
          <a:schemeClr val="phClr"/>
        </a:solidFill>
        <a:round/>
      </a:ln>
    </cs:spPr>
  </cs:dataPointLine>
  <cs:dataPointMarker>
    <cs:lnRef idx="0">
      <cs:styleClr val="auto"/>
    </cs:lnRef>
    <cs:fillRef idx="3">
      <cs:styleClr val="auto"/>
    </cs:fillRef>
    <cs:effectRef idx="2"/>
    <cs:fontRef idx="minor">
      <a:schemeClr val="tx2"/>
    </cs:fontRef>
    <cs:spPr>
      <a:ln w="9525">
        <a:solidFill>
          <a:schemeClr val="phClr"/>
        </a:solidFill>
        <a:round/>
      </a:ln>
    </cs:spPr>
  </cs:dataPointMarker>
  <cs:dataPointMarkerLayout symbol="circle" size="5"/>
  <cs:dataPointWireframe>
    <cs:lnRef idx="0">
      <cs:styleClr val="auto"/>
    </cs:lnRef>
    <cs:fillRef idx="3"/>
    <cs:effectRef idx="2"/>
    <cs:fontRef idx="minor">
      <a:schemeClr val="tx2"/>
    </cs:fontRef>
    <cs:spPr>
      <a:ln w="9525" cap="rnd">
        <a:solidFill>
          <a:schemeClr val="phClr"/>
        </a:solidFill>
        <a:round/>
      </a:ln>
    </cs:spPr>
  </cs:dataPointWireframe>
  <cs:dataTable>
    <cs:lnRef idx="0"/>
    <cs:fillRef idx="0"/>
    <cs:effectRef idx="0"/>
    <cs:fontRef idx="minor">
      <a:schemeClr val="tx2"/>
    </cs:fontRef>
    <cs:spPr>
      <a:ln w="9525">
        <a:solidFill>
          <a:schemeClr val="tx2">
            <a:lumMod val="15000"/>
            <a:lumOff val="85000"/>
          </a:schemeClr>
        </a:solidFill>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2"/>
    </cs:fontRef>
    <cs:spPr>
      <a:ln w="9525">
        <a:solidFill>
          <a:schemeClr val="tx2">
            <a:lumMod val="60000"/>
            <a:lumOff val="40000"/>
          </a:schemeClr>
        </a:solidFill>
        <a:prstDash val="dash"/>
      </a:ln>
    </cs:spPr>
  </cs:dropLine>
  <cs:errorBar>
    <cs:lnRef idx="0"/>
    <cs:fillRef idx="0"/>
    <cs:effectRef idx="0"/>
    <cs:fontRef idx="minor">
      <a:schemeClr val="tx2"/>
    </cs:fontRef>
    <cs:spPr>
      <a:ln w="9525">
        <a:solidFill>
          <a:schemeClr val="tx2">
            <a:lumMod val="75000"/>
          </a:schemeClr>
        </a:solidFill>
        <a:round/>
      </a:ln>
    </cs:spPr>
  </cs:errorBar>
  <cs:floor>
    <cs:lnRef idx="0"/>
    <cs:fillRef idx="0"/>
    <cs:effectRef idx="0"/>
    <cs:fontRef idx="minor">
      <a:schemeClr val="tx2"/>
    </cs:fontRef>
  </cs:floor>
  <cs:gridlineMajor>
    <cs:lnRef idx="0"/>
    <cs:fillRef idx="0"/>
    <cs:effectRef idx="0"/>
    <cs:fontRef idx="minor">
      <a:schemeClr val="tx2"/>
    </cs:fontRef>
    <cs:spPr>
      <a:ln w="9525" cap="flat" cmpd="sng" algn="ctr">
        <a:solidFill>
          <a:schemeClr val="tx2">
            <a:lumMod val="15000"/>
            <a:lumOff val="85000"/>
          </a:schemeClr>
        </a:solidFill>
        <a:round/>
      </a:ln>
    </cs:spPr>
  </cs:gridlineMajor>
  <cs:gridlineMinor>
    <cs:lnRef idx="0"/>
    <cs:fillRef idx="0"/>
    <cs:effectRef idx="0"/>
    <cs:fontRef idx="minor">
      <a:schemeClr val="tx2"/>
    </cs:fontRef>
    <cs:spPr>
      <a:ln>
        <a:solidFill>
          <a:schemeClr val="tx2">
            <a:lumMod val="5000"/>
            <a:lumOff val="95000"/>
          </a:schemeClr>
        </a:solidFill>
      </a:ln>
    </cs:spPr>
  </cs:gridlineMinor>
  <cs:hiLoLine>
    <cs:lnRef idx="0"/>
    <cs:fillRef idx="0"/>
    <cs:effectRef idx="0"/>
    <cs:fontRef idx="minor">
      <a:schemeClr val="tx2"/>
    </cs:fontRef>
    <cs:spPr>
      <a:ln w="9525">
        <a:solidFill>
          <a:schemeClr val="tx2">
            <a:lumMod val="60000"/>
            <a:lumOff val="40000"/>
          </a:schemeClr>
        </a:solidFill>
        <a:prstDash val="dash"/>
      </a:ln>
    </cs:spPr>
  </cs:hiLoLine>
  <cs:leaderLine>
    <cs:lnRef idx="0"/>
    <cs:fillRef idx="0"/>
    <cs:effectRef idx="0"/>
    <cs:fontRef idx="minor">
      <a:schemeClr val="tx2"/>
    </cs:fontRef>
    <cs:spPr>
      <a:ln w="9525">
        <a:solidFill>
          <a:schemeClr val="tx2">
            <a:lumMod val="35000"/>
            <a:lumOff val="65000"/>
          </a:schemeClr>
        </a:solidFill>
      </a:ln>
    </cs:spPr>
  </cs:leaderLine>
  <cs:legend>
    <cs:lnRef idx="0"/>
    <cs:fillRef idx="0"/>
    <cs:effectRef idx="0"/>
    <cs:fontRef idx="minor">
      <a:schemeClr val="tx2"/>
    </cs:fontRef>
    <cs:defRPr sz="900" kern="1200"/>
  </cs:legend>
  <cs:plotArea>
    <cs:lnRef idx="0"/>
    <cs:fillRef idx="0"/>
    <cs:effectRef idx="0"/>
    <cs:fontRef idx="minor">
      <a:schemeClr val="tx2"/>
    </cs:fontRef>
  </cs:plotArea>
  <cs:plotArea3D>
    <cs:lnRef idx="0"/>
    <cs:fillRef idx="0"/>
    <cs:effectRef idx="0"/>
    <cs:fontRef idx="minor">
      <a:schemeClr val="tx2"/>
    </cs:fontRef>
  </cs:plotArea3D>
  <cs:seriesAxis>
    <cs:lnRef idx="0"/>
    <cs:fillRef idx="0"/>
    <cs:effectRef idx="0"/>
    <cs:fontRef idx="minor">
      <a:schemeClr val="tx2"/>
    </cs:fontRef>
    <cs:spPr>
      <a:ln w="9525" cap="flat" cmpd="sng" algn="ctr">
        <a:solidFill>
          <a:schemeClr val="tx2">
            <a:lumMod val="15000"/>
            <a:lumOff val="85000"/>
          </a:schemeClr>
        </a:solidFill>
        <a:round/>
      </a:ln>
    </cs:spPr>
    <cs:defRPr sz="900" kern="1200"/>
  </cs:seriesAxis>
  <cs:seriesLine>
    <cs:lnRef idx="0"/>
    <cs:fillRef idx="0"/>
    <cs:effectRef idx="0"/>
    <cs:fontRef idx="minor">
      <a:schemeClr val="tx2"/>
    </cs:fontRef>
    <cs:spPr>
      <a:ln w="9525">
        <a:solidFill>
          <a:schemeClr val="tx2">
            <a:lumMod val="60000"/>
            <a:lumOff val="40000"/>
          </a:schemeClr>
        </a:solidFill>
        <a:prstDash val="dash"/>
      </a:ln>
    </cs:spPr>
  </cs:seriesLine>
  <cs:title>
    <cs:lnRef idx="0"/>
    <cs:fillRef idx="0"/>
    <cs:effectRef idx="0"/>
    <cs:fontRef idx="minor">
      <a:schemeClr val="tx2"/>
    </cs:fontRef>
    <cs:defRPr sz="1600" b="1" kern="1200"/>
  </cs:title>
  <cs:trendline>
    <cs:lnRef idx="0">
      <cs:styleClr val="auto"/>
    </cs:lnRef>
    <cs:fillRef idx="0"/>
    <cs:effectRef idx="0"/>
    <cs:fontRef idx="minor">
      <a:schemeClr val="tx2"/>
    </cs:fontRef>
    <cs:spPr>
      <a:ln w="9525" cap="rnd">
        <a:solidFill>
          <a:schemeClr val="phClr"/>
        </a:solidFill>
      </a:ln>
    </cs:spPr>
  </cs:trendline>
  <cs:trendlineLabel>
    <cs:lnRef idx="0"/>
    <cs:fillRef idx="0"/>
    <cs:effectRef idx="0"/>
    <cs:fontRef idx="minor">
      <a:schemeClr val="tx2"/>
    </cs:fontRef>
    <cs:defRPr sz="900" kern="1200"/>
  </cs:trendlineLabel>
  <cs:upBar>
    <cs:lnRef idx="0"/>
    <cs:fillRef idx="0"/>
    <cs:effectRef idx="0"/>
    <cs:fontRef idx="minor">
      <a:schemeClr val="tx2"/>
    </cs:fontRef>
    <cs:spPr>
      <a:solidFill>
        <a:schemeClr val="lt1"/>
      </a:solidFill>
      <a:ln w="9525">
        <a:solidFill>
          <a:schemeClr val="tx1">
            <a:lumMod val="15000"/>
            <a:lumOff val="85000"/>
          </a:schemeClr>
        </a:solidFill>
      </a:ln>
    </cs:spPr>
  </cs:upBar>
  <cs:valueAxis>
    <cs:lnRef idx="0"/>
    <cs:fillRef idx="0"/>
    <cs:effectRef idx="0"/>
    <cs:fontRef idx="minor">
      <a:schemeClr val="tx2"/>
    </cs:fontRef>
    <cs:spPr>
      <a:ln>
        <a:solidFill>
          <a:schemeClr val="tx2">
            <a:lumMod val="40000"/>
            <a:lumOff val="60000"/>
          </a:schemeClr>
        </a:solidFill>
      </a:ln>
    </cs:spPr>
    <cs:defRPr sz="900" kern="1200"/>
  </cs:valueAxis>
  <cs:wall>
    <cs:lnRef idx="0"/>
    <cs:fillRef idx="0"/>
    <cs:effectRef idx="0"/>
    <cs:fontRef idx="minor">
      <a:schemeClr val="tx2"/>
    </cs:fontRef>
  </cs:wall>
</cs:chartStyle>
</file>

<file path=word/charts/style2.xml><?xml version="1.0" encoding="utf-8"?>
<cs:chartStyle xmlns:cs="http://schemas.microsoft.com/office/drawing/2012/chartStyle" xmlns:a="http://schemas.openxmlformats.org/drawingml/2006/main" id="242">
  <cs:axisTitle>
    <cs:lnRef idx="0"/>
    <cs:fillRef idx="0"/>
    <cs:effectRef idx="0"/>
    <cs:fontRef idx="minor">
      <a:schemeClr val="tx2"/>
    </cs:fontRef>
    <cs:defRPr sz="900" b="1" kern="1200"/>
  </cs:axisTitle>
  <cs:categoryAxis>
    <cs:lnRef idx="0"/>
    <cs:fillRef idx="0"/>
    <cs:effectRef idx="0"/>
    <cs:fontRef idx="minor">
      <a:schemeClr val="tx2"/>
    </cs:fontRef>
    <cs:spPr>
      <a:ln w="9525" cap="flat" cmpd="sng" algn="ctr">
        <a:solidFill>
          <a:schemeClr val="tx2">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2">
            <a:lumMod val="15000"/>
            <a:lumOff val="85000"/>
          </a:schemeClr>
        </a:solidFill>
        <a:round/>
      </a:ln>
    </cs:spPr>
    <cs:defRPr sz="900" kern="1200"/>
  </cs:chartArea>
  <cs:dataLabel>
    <cs:lnRef idx="0"/>
    <cs:fillRef idx="0"/>
    <cs:effectRef idx="0"/>
    <cs:fontRef idx="minor">
      <a:schemeClr val="tx2"/>
    </cs:fontRef>
    <cs:defRPr sz="900" kern="1200"/>
  </cs:dataLabel>
  <cs:dataLabelCallout>
    <cs:lnRef idx="0"/>
    <cs:fillRef idx="0"/>
    <cs:effectRef idx="0"/>
    <cs:fontRef idx="minor">
      <a:schemeClr val="dk2">
        <a:lumMod val="7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2"/>
    <cs:fontRef idx="minor">
      <a:schemeClr val="tx2"/>
    </cs:fontRef>
  </cs:dataPoint>
  <cs:dataPoint3D>
    <cs:lnRef idx="0"/>
    <cs:fillRef idx="3">
      <cs:styleClr val="auto"/>
    </cs:fillRef>
    <cs:effectRef idx="2"/>
    <cs:fontRef idx="minor">
      <a:schemeClr val="tx2"/>
    </cs:fontRef>
  </cs:dataPoint3D>
  <cs:dataPointLine>
    <cs:lnRef idx="0">
      <cs:styleClr val="auto"/>
    </cs:lnRef>
    <cs:fillRef idx="3"/>
    <cs:effectRef idx="2"/>
    <cs:fontRef idx="minor">
      <a:schemeClr val="tx2"/>
    </cs:fontRef>
    <cs:spPr>
      <a:ln w="9525" cap="rnd">
        <a:solidFill>
          <a:schemeClr val="phClr"/>
        </a:solidFill>
        <a:round/>
      </a:ln>
    </cs:spPr>
  </cs:dataPointLine>
  <cs:dataPointMarker>
    <cs:lnRef idx="0">
      <cs:styleClr val="auto"/>
    </cs:lnRef>
    <cs:fillRef idx="3">
      <cs:styleClr val="auto"/>
    </cs:fillRef>
    <cs:effectRef idx="2"/>
    <cs:fontRef idx="minor">
      <a:schemeClr val="tx2"/>
    </cs:fontRef>
    <cs:spPr>
      <a:ln w="9525">
        <a:solidFill>
          <a:schemeClr val="phClr"/>
        </a:solidFill>
        <a:round/>
      </a:ln>
    </cs:spPr>
  </cs:dataPointMarker>
  <cs:dataPointMarkerLayout symbol="circle" size="5"/>
  <cs:dataPointWireframe>
    <cs:lnRef idx="0">
      <cs:styleClr val="auto"/>
    </cs:lnRef>
    <cs:fillRef idx="3"/>
    <cs:effectRef idx="2"/>
    <cs:fontRef idx="minor">
      <a:schemeClr val="tx2"/>
    </cs:fontRef>
    <cs:spPr>
      <a:ln w="9525" cap="rnd">
        <a:solidFill>
          <a:schemeClr val="phClr"/>
        </a:solidFill>
        <a:round/>
      </a:ln>
    </cs:spPr>
  </cs:dataPointWireframe>
  <cs:dataTable>
    <cs:lnRef idx="0"/>
    <cs:fillRef idx="0"/>
    <cs:effectRef idx="0"/>
    <cs:fontRef idx="minor">
      <a:schemeClr val="tx2"/>
    </cs:fontRef>
    <cs:spPr>
      <a:ln w="9525">
        <a:solidFill>
          <a:schemeClr val="tx2">
            <a:lumMod val="15000"/>
            <a:lumOff val="85000"/>
          </a:schemeClr>
        </a:solidFill>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2"/>
    </cs:fontRef>
    <cs:spPr>
      <a:ln w="9525">
        <a:solidFill>
          <a:schemeClr val="tx2">
            <a:lumMod val="60000"/>
            <a:lumOff val="40000"/>
          </a:schemeClr>
        </a:solidFill>
        <a:prstDash val="dash"/>
      </a:ln>
    </cs:spPr>
  </cs:dropLine>
  <cs:errorBar>
    <cs:lnRef idx="0"/>
    <cs:fillRef idx="0"/>
    <cs:effectRef idx="0"/>
    <cs:fontRef idx="minor">
      <a:schemeClr val="tx2"/>
    </cs:fontRef>
    <cs:spPr>
      <a:ln w="9525">
        <a:solidFill>
          <a:schemeClr val="tx2">
            <a:lumMod val="75000"/>
          </a:schemeClr>
        </a:solidFill>
        <a:round/>
      </a:ln>
    </cs:spPr>
  </cs:errorBar>
  <cs:floor>
    <cs:lnRef idx="0"/>
    <cs:fillRef idx="0"/>
    <cs:effectRef idx="0"/>
    <cs:fontRef idx="minor">
      <a:schemeClr val="tx2"/>
    </cs:fontRef>
  </cs:floor>
  <cs:gridlineMajor>
    <cs:lnRef idx="0"/>
    <cs:fillRef idx="0"/>
    <cs:effectRef idx="0"/>
    <cs:fontRef idx="minor">
      <a:schemeClr val="tx2"/>
    </cs:fontRef>
    <cs:spPr>
      <a:ln w="9525" cap="flat" cmpd="sng" algn="ctr">
        <a:solidFill>
          <a:schemeClr val="tx2">
            <a:lumMod val="15000"/>
            <a:lumOff val="85000"/>
          </a:schemeClr>
        </a:solidFill>
        <a:round/>
      </a:ln>
    </cs:spPr>
  </cs:gridlineMajor>
  <cs:gridlineMinor>
    <cs:lnRef idx="0"/>
    <cs:fillRef idx="0"/>
    <cs:effectRef idx="0"/>
    <cs:fontRef idx="minor">
      <a:schemeClr val="tx2"/>
    </cs:fontRef>
    <cs:spPr>
      <a:ln>
        <a:solidFill>
          <a:schemeClr val="tx2">
            <a:lumMod val="5000"/>
            <a:lumOff val="95000"/>
          </a:schemeClr>
        </a:solidFill>
      </a:ln>
    </cs:spPr>
  </cs:gridlineMinor>
  <cs:hiLoLine>
    <cs:lnRef idx="0"/>
    <cs:fillRef idx="0"/>
    <cs:effectRef idx="0"/>
    <cs:fontRef idx="minor">
      <a:schemeClr val="tx2"/>
    </cs:fontRef>
    <cs:spPr>
      <a:ln w="9525">
        <a:solidFill>
          <a:schemeClr val="tx2">
            <a:lumMod val="60000"/>
            <a:lumOff val="40000"/>
          </a:schemeClr>
        </a:solidFill>
        <a:prstDash val="dash"/>
      </a:ln>
    </cs:spPr>
  </cs:hiLoLine>
  <cs:leaderLine>
    <cs:lnRef idx="0"/>
    <cs:fillRef idx="0"/>
    <cs:effectRef idx="0"/>
    <cs:fontRef idx="minor">
      <a:schemeClr val="tx2"/>
    </cs:fontRef>
    <cs:spPr>
      <a:ln w="9525">
        <a:solidFill>
          <a:schemeClr val="tx2">
            <a:lumMod val="35000"/>
            <a:lumOff val="65000"/>
          </a:schemeClr>
        </a:solidFill>
      </a:ln>
    </cs:spPr>
  </cs:leaderLine>
  <cs:legend>
    <cs:lnRef idx="0"/>
    <cs:fillRef idx="0"/>
    <cs:effectRef idx="0"/>
    <cs:fontRef idx="minor">
      <a:schemeClr val="tx2"/>
    </cs:fontRef>
    <cs:defRPr sz="900" kern="1200"/>
  </cs:legend>
  <cs:plotArea>
    <cs:lnRef idx="0"/>
    <cs:fillRef idx="0"/>
    <cs:effectRef idx="0"/>
    <cs:fontRef idx="minor">
      <a:schemeClr val="tx2"/>
    </cs:fontRef>
  </cs:plotArea>
  <cs:plotArea3D>
    <cs:lnRef idx="0"/>
    <cs:fillRef idx="0"/>
    <cs:effectRef idx="0"/>
    <cs:fontRef idx="minor">
      <a:schemeClr val="tx2"/>
    </cs:fontRef>
  </cs:plotArea3D>
  <cs:seriesAxis>
    <cs:lnRef idx="0"/>
    <cs:fillRef idx="0"/>
    <cs:effectRef idx="0"/>
    <cs:fontRef idx="minor">
      <a:schemeClr val="tx2"/>
    </cs:fontRef>
    <cs:spPr>
      <a:ln w="9525" cap="flat" cmpd="sng" algn="ctr">
        <a:solidFill>
          <a:schemeClr val="tx2">
            <a:lumMod val="15000"/>
            <a:lumOff val="85000"/>
          </a:schemeClr>
        </a:solidFill>
        <a:round/>
      </a:ln>
    </cs:spPr>
    <cs:defRPr sz="900" kern="1200"/>
  </cs:seriesAxis>
  <cs:seriesLine>
    <cs:lnRef idx="0"/>
    <cs:fillRef idx="0"/>
    <cs:effectRef idx="0"/>
    <cs:fontRef idx="minor">
      <a:schemeClr val="tx2"/>
    </cs:fontRef>
    <cs:spPr>
      <a:ln w="9525">
        <a:solidFill>
          <a:schemeClr val="tx2">
            <a:lumMod val="60000"/>
            <a:lumOff val="40000"/>
          </a:schemeClr>
        </a:solidFill>
        <a:prstDash val="dash"/>
      </a:ln>
    </cs:spPr>
  </cs:seriesLine>
  <cs:title>
    <cs:lnRef idx="0"/>
    <cs:fillRef idx="0"/>
    <cs:effectRef idx="0"/>
    <cs:fontRef idx="minor">
      <a:schemeClr val="tx2"/>
    </cs:fontRef>
    <cs:defRPr sz="1600" b="1" kern="1200"/>
  </cs:title>
  <cs:trendline>
    <cs:lnRef idx="0">
      <cs:styleClr val="auto"/>
    </cs:lnRef>
    <cs:fillRef idx="0"/>
    <cs:effectRef idx="0"/>
    <cs:fontRef idx="minor">
      <a:schemeClr val="tx2"/>
    </cs:fontRef>
    <cs:spPr>
      <a:ln w="9525" cap="rnd">
        <a:solidFill>
          <a:schemeClr val="phClr"/>
        </a:solidFill>
      </a:ln>
    </cs:spPr>
  </cs:trendline>
  <cs:trendlineLabel>
    <cs:lnRef idx="0"/>
    <cs:fillRef idx="0"/>
    <cs:effectRef idx="0"/>
    <cs:fontRef idx="minor">
      <a:schemeClr val="tx2"/>
    </cs:fontRef>
    <cs:defRPr sz="900" kern="1200"/>
  </cs:trendlineLabel>
  <cs:upBar>
    <cs:lnRef idx="0"/>
    <cs:fillRef idx="0"/>
    <cs:effectRef idx="0"/>
    <cs:fontRef idx="minor">
      <a:schemeClr val="tx2"/>
    </cs:fontRef>
    <cs:spPr>
      <a:solidFill>
        <a:schemeClr val="lt1"/>
      </a:solidFill>
      <a:ln w="9525">
        <a:solidFill>
          <a:schemeClr val="tx1">
            <a:lumMod val="15000"/>
            <a:lumOff val="85000"/>
          </a:schemeClr>
        </a:solidFill>
      </a:ln>
    </cs:spPr>
  </cs:upBar>
  <cs:valueAxis>
    <cs:lnRef idx="0"/>
    <cs:fillRef idx="0"/>
    <cs:effectRef idx="0"/>
    <cs:fontRef idx="minor">
      <a:schemeClr val="tx2"/>
    </cs:fontRef>
    <cs:spPr>
      <a:ln>
        <a:solidFill>
          <a:schemeClr val="tx2">
            <a:lumMod val="40000"/>
            <a:lumOff val="60000"/>
          </a:schemeClr>
        </a:solidFill>
      </a:ln>
    </cs:spPr>
    <cs:defRPr sz="900" kern="1200"/>
  </cs:valueAxis>
  <cs:wall>
    <cs:lnRef idx="0"/>
    <cs:fillRef idx="0"/>
    <cs:effectRef idx="0"/>
    <cs:fontRef idx="minor">
      <a:schemeClr val="tx2"/>
    </cs:fontRef>
  </cs:wall>
</cs:chartStyle>
</file>

<file path=word/charts/style3.xml><?xml version="1.0" encoding="utf-8"?>
<cs:chartStyle xmlns:cs="http://schemas.microsoft.com/office/drawing/2012/chartStyle" xmlns:a="http://schemas.openxmlformats.org/drawingml/2006/main" id="242">
  <cs:axisTitle>
    <cs:lnRef idx="0"/>
    <cs:fillRef idx="0"/>
    <cs:effectRef idx="0"/>
    <cs:fontRef idx="minor">
      <a:schemeClr val="tx2"/>
    </cs:fontRef>
    <cs:defRPr sz="900" b="1" kern="1200"/>
  </cs:axisTitle>
  <cs:categoryAxis>
    <cs:lnRef idx="0"/>
    <cs:fillRef idx="0"/>
    <cs:effectRef idx="0"/>
    <cs:fontRef idx="minor">
      <a:schemeClr val="tx2"/>
    </cs:fontRef>
    <cs:spPr>
      <a:ln w="9525" cap="flat" cmpd="sng" algn="ctr">
        <a:solidFill>
          <a:schemeClr val="tx2">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2">
            <a:lumMod val="15000"/>
            <a:lumOff val="85000"/>
          </a:schemeClr>
        </a:solidFill>
        <a:round/>
      </a:ln>
    </cs:spPr>
    <cs:defRPr sz="900" kern="1200"/>
  </cs:chartArea>
  <cs:dataLabel>
    <cs:lnRef idx="0"/>
    <cs:fillRef idx="0"/>
    <cs:effectRef idx="0"/>
    <cs:fontRef idx="minor">
      <a:schemeClr val="tx2"/>
    </cs:fontRef>
    <cs:defRPr sz="900" kern="1200"/>
  </cs:dataLabel>
  <cs:dataLabelCallout>
    <cs:lnRef idx="0"/>
    <cs:fillRef idx="0"/>
    <cs:effectRef idx="0"/>
    <cs:fontRef idx="minor">
      <a:schemeClr val="dk2">
        <a:lumMod val="7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2"/>
    <cs:fontRef idx="minor">
      <a:schemeClr val="tx2"/>
    </cs:fontRef>
  </cs:dataPoint>
  <cs:dataPoint3D>
    <cs:lnRef idx="0"/>
    <cs:fillRef idx="3">
      <cs:styleClr val="auto"/>
    </cs:fillRef>
    <cs:effectRef idx="2"/>
    <cs:fontRef idx="minor">
      <a:schemeClr val="tx2"/>
    </cs:fontRef>
  </cs:dataPoint3D>
  <cs:dataPointLine>
    <cs:lnRef idx="0">
      <cs:styleClr val="auto"/>
    </cs:lnRef>
    <cs:fillRef idx="3"/>
    <cs:effectRef idx="2"/>
    <cs:fontRef idx="minor">
      <a:schemeClr val="tx2"/>
    </cs:fontRef>
    <cs:spPr>
      <a:ln w="9525" cap="rnd">
        <a:solidFill>
          <a:schemeClr val="phClr"/>
        </a:solidFill>
        <a:round/>
      </a:ln>
    </cs:spPr>
  </cs:dataPointLine>
  <cs:dataPointMarker>
    <cs:lnRef idx="0">
      <cs:styleClr val="auto"/>
    </cs:lnRef>
    <cs:fillRef idx="3">
      <cs:styleClr val="auto"/>
    </cs:fillRef>
    <cs:effectRef idx="2"/>
    <cs:fontRef idx="minor">
      <a:schemeClr val="tx2"/>
    </cs:fontRef>
    <cs:spPr>
      <a:ln w="9525">
        <a:solidFill>
          <a:schemeClr val="phClr"/>
        </a:solidFill>
        <a:round/>
      </a:ln>
    </cs:spPr>
  </cs:dataPointMarker>
  <cs:dataPointMarkerLayout symbol="circle" size="5"/>
  <cs:dataPointWireframe>
    <cs:lnRef idx="0">
      <cs:styleClr val="auto"/>
    </cs:lnRef>
    <cs:fillRef idx="3"/>
    <cs:effectRef idx="2"/>
    <cs:fontRef idx="minor">
      <a:schemeClr val="tx2"/>
    </cs:fontRef>
    <cs:spPr>
      <a:ln w="9525" cap="rnd">
        <a:solidFill>
          <a:schemeClr val="phClr"/>
        </a:solidFill>
        <a:round/>
      </a:ln>
    </cs:spPr>
  </cs:dataPointWireframe>
  <cs:dataTable>
    <cs:lnRef idx="0"/>
    <cs:fillRef idx="0"/>
    <cs:effectRef idx="0"/>
    <cs:fontRef idx="minor">
      <a:schemeClr val="tx2"/>
    </cs:fontRef>
    <cs:spPr>
      <a:ln w="9525">
        <a:solidFill>
          <a:schemeClr val="tx2">
            <a:lumMod val="15000"/>
            <a:lumOff val="85000"/>
          </a:schemeClr>
        </a:solidFill>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2"/>
    </cs:fontRef>
    <cs:spPr>
      <a:ln w="9525">
        <a:solidFill>
          <a:schemeClr val="tx2">
            <a:lumMod val="60000"/>
            <a:lumOff val="40000"/>
          </a:schemeClr>
        </a:solidFill>
        <a:prstDash val="dash"/>
      </a:ln>
    </cs:spPr>
  </cs:dropLine>
  <cs:errorBar>
    <cs:lnRef idx="0"/>
    <cs:fillRef idx="0"/>
    <cs:effectRef idx="0"/>
    <cs:fontRef idx="minor">
      <a:schemeClr val="tx2"/>
    </cs:fontRef>
    <cs:spPr>
      <a:ln w="9525">
        <a:solidFill>
          <a:schemeClr val="tx2">
            <a:lumMod val="75000"/>
          </a:schemeClr>
        </a:solidFill>
        <a:round/>
      </a:ln>
    </cs:spPr>
  </cs:errorBar>
  <cs:floor>
    <cs:lnRef idx="0"/>
    <cs:fillRef idx="0"/>
    <cs:effectRef idx="0"/>
    <cs:fontRef idx="minor">
      <a:schemeClr val="tx2"/>
    </cs:fontRef>
  </cs:floor>
  <cs:gridlineMajor>
    <cs:lnRef idx="0"/>
    <cs:fillRef idx="0"/>
    <cs:effectRef idx="0"/>
    <cs:fontRef idx="minor">
      <a:schemeClr val="tx2"/>
    </cs:fontRef>
    <cs:spPr>
      <a:ln w="9525" cap="flat" cmpd="sng" algn="ctr">
        <a:solidFill>
          <a:schemeClr val="tx2">
            <a:lumMod val="15000"/>
            <a:lumOff val="85000"/>
          </a:schemeClr>
        </a:solidFill>
        <a:round/>
      </a:ln>
    </cs:spPr>
  </cs:gridlineMajor>
  <cs:gridlineMinor>
    <cs:lnRef idx="0"/>
    <cs:fillRef idx="0"/>
    <cs:effectRef idx="0"/>
    <cs:fontRef idx="minor">
      <a:schemeClr val="tx2"/>
    </cs:fontRef>
    <cs:spPr>
      <a:ln>
        <a:solidFill>
          <a:schemeClr val="tx2">
            <a:lumMod val="5000"/>
            <a:lumOff val="95000"/>
          </a:schemeClr>
        </a:solidFill>
      </a:ln>
    </cs:spPr>
  </cs:gridlineMinor>
  <cs:hiLoLine>
    <cs:lnRef idx="0"/>
    <cs:fillRef idx="0"/>
    <cs:effectRef idx="0"/>
    <cs:fontRef idx="minor">
      <a:schemeClr val="tx2"/>
    </cs:fontRef>
    <cs:spPr>
      <a:ln w="9525">
        <a:solidFill>
          <a:schemeClr val="tx2">
            <a:lumMod val="60000"/>
            <a:lumOff val="40000"/>
          </a:schemeClr>
        </a:solidFill>
        <a:prstDash val="dash"/>
      </a:ln>
    </cs:spPr>
  </cs:hiLoLine>
  <cs:leaderLine>
    <cs:lnRef idx="0"/>
    <cs:fillRef idx="0"/>
    <cs:effectRef idx="0"/>
    <cs:fontRef idx="minor">
      <a:schemeClr val="tx2"/>
    </cs:fontRef>
    <cs:spPr>
      <a:ln w="9525">
        <a:solidFill>
          <a:schemeClr val="tx2">
            <a:lumMod val="35000"/>
            <a:lumOff val="65000"/>
          </a:schemeClr>
        </a:solidFill>
      </a:ln>
    </cs:spPr>
  </cs:leaderLine>
  <cs:legend>
    <cs:lnRef idx="0"/>
    <cs:fillRef idx="0"/>
    <cs:effectRef idx="0"/>
    <cs:fontRef idx="minor">
      <a:schemeClr val="tx2"/>
    </cs:fontRef>
    <cs:defRPr sz="900" kern="1200"/>
  </cs:legend>
  <cs:plotArea>
    <cs:lnRef idx="0"/>
    <cs:fillRef idx="0"/>
    <cs:effectRef idx="0"/>
    <cs:fontRef idx="minor">
      <a:schemeClr val="tx2"/>
    </cs:fontRef>
  </cs:plotArea>
  <cs:plotArea3D>
    <cs:lnRef idx="0"/>
    <cs:fillRef idx="0"/>
    <cs:effectRef idx="0"/>
    <cs:fontRef idx="minor">
      <a:schemeClr val="tx2"/>
    </cs:fontRef>
  </cs:plotArea3D>
  <cs:seriesAxis>
    <cs:lnRef idx="0"/>
    <cs:fillRef idx="0"/>
    <cs:effectRef idx="0"/>
    <cs:fontRef idx="minor">
      <a:schemeClr val="tx2"/>
    </cs:fontRef>
    <cs:spPr>
      <a:ln w="9525" cap="flat" cmpd="sng" algn="ctr">
        <a:solidFill>
          <a:schemeClr val="tx2">
            <a:lumMod val="15000"/>
            <a:lumOff val="85000"/>
          </a:schemeClr>
        </a:solidFill>
        <a:round/>
      </a:ln>
    </cs:spPr>
    <cs:defRPr sz="900" kern="1200"/>
  </cs:seriesAxis>
  <cs:seriesLine>
    <cs:lnRef idx="0"/>
    <cs:fillRef idx="0"/>
    <cs:effectRef idx="0"/>
    <cs:fontRef idx="minor">
      <a:schemeClr val="tx2"/>
    </cs:fontRef>
    <cs:spPr>
      <a:ln w="9525">
        <a:solidFill>
          <a:schemeClr val="tx2">
            <a:lumMod val="60000"/>
            <a:lumOff val="40000"/>
          </a:schemeClr>
        </a:solidFill>
        <a:prstDash val="dash"/>
      </a:ln>
    </cs:spPr>
  </cs:seriesLine>
  <cs:title>
    <cs:lnRef idx="0"/>
    <cs:fillRef idx="0"/>
    <cs:effectRef idx="0"/>
    <cs:fontRef idx="minor">
      <a:schemeClr val="tx2"/>
    </cs:fontRef>
    <cs:defRPr sz="1600" b="1" kern="1200"/>
  </cs:title>
  <cs:trendline>
    <cs:lnRef idx="0">
      <cs:styleClr val="auto"/>
    </cs:lnRef>
    <cs:fillRef idx="0"/>
    <cs:effectRef idx="0"/>
    <cs:fontRef idx="minor">
      <a:schemeClr val="tx2"/>
    </cs:fontRef>
    <cs:spPr>
      <a:ln w="9525" cap="rnd">
        <a:solidFill>
          <a:schemeClr val="phClr"/>
        </a:solidFill>
      </a:ln>
    </cs:spPr>
  </cs:trendline>
  <cs:trendlineLabel>
    <cs:lnRef idx="0"/>
    <cs:fillRef idx="0"/>
    <cs:effectRef idx="0"/>
    <cs:fontRef idx="minor">
      <a:schemeClr val="tx2"/>
    </cs:fontRef>
    <cs:defRPr sz="900" kern="1200"/>
  </cs:trendlineLabel>
  <cs:upBar>
    <cs:lnRef idx="0"/>
    <cs:fillRef idx="0"/>
    <cs:effectRef idx="0"/>
    <cs:fontRef idx="minor">
      <a:schemeClr val="tx2"/>
    </cs:fontRef>
    <cs:spPr>
      <a:solidFill>
        <a:schemeClr val="lt1"/>
      </a:solidFill>
      <a:ln w="9525">
        <a:solidFill>
          <a:schemeClr val="tx1">
            <a:lumMod val="15000"/>
            <a:lumOff val="85000"/>
          </a:schemeClr>
        </a:solidFill>
      </a:ln>
    </cs:spPr>
  </cs:upBar>
  <cs:valueAxis>
    <cs:lnRef idx="0"/>
    <cs:fillRef idx="0"/>
    <cs:effectRef idx="0"/>
    <cs:fontRef idx="minor">
      <a:schemeClr val="tx2"/>
    </cs:fontRef>
    <cs:spPr>
      <a:ln>
        <a:solidFill>
          <a:schemeClr val="tx2">
            <a:lumMod val="40000"/>
            <a:lumOff val="60000"/>
          </a:schemeClr>
        </a:solidFill>
      </a:ln>
    </cs:spPr>
    <cs:defRPr sz="900" kern="1200"/>
  </cs:valueAxis>
  <cs:wall>
    <cs:lnRef idx="0"/>
    <cs:fillRef idx="0"/>
    <cs:effectRef idx="0"/>
    <cs:fontRef idx="minor">
      <a:schemeClr val="tx2"/>
    </cs:fontRef>
  </cs:wall>
</cs:chartStyle>
</file>

<file path=word/charts/style4.xml><?xml version="1.0" encoding="utf-8"?>
<cs:chartStyle xmlns:cs="http://schemas.microsoft.com/office/drawing/2012/chartStyle" xmlns:a="http://schemas.openxmlformats.org/drawingml/2006/main" id="242">
  <cs:axisTitle>
    <cs:lnRef idx="0"/>
    <cs:fillRef idx="0"/>
    <cs:effectRef idx="0"/>
    <cs:fontRef idx="minor">
      <a:schemeClr val="tx2"/>
    </cs:fontRef>
    <cs:defRPr sz="900" b="1" kern="1200"/>
  </cs:axisTitle>
  <cs:categoryAxis>
    <cs:lnRef idx="0"/>
    <cs:fillRef idx="0"/>
    <cs:effectRef idx="0"/>
    <cs:fontRef idx="minor">
      <a:schemeClr val="tx2"/>
    </cs:fontRef>
    <cs:spPr>
      <a:ln w="9525" cap="flat" cmpd="sng" algn="ctr">
        <a:solidFill>
          <a:schemeClr val="tx2">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2">
            <a:lumMod val="15000"/>
            <a:lumOff val="85000"/>
          </a:schemeClr>
        </a:solidFill>
        <a:round/>
      </a:ln>
    </cs:spPr>
    <cs:defRPr sz="900" kern="1200"/>
  </cs:chartArea>
  <cs:dataLabel>
    <cs:lnRef idx="0"/>
    <cs:fillRef idx="0"/>
    <cs:effectRef idx="0"/>
    <cs:fontRef idx="minor">
      <a:schemeClr val="tx2"/>
    </cs:fontRef>
    <cs:defRPr sz="900" kern="1200"/>
  </cs:dataLabel>
  <cs:dataLabelCallout>
    <cs:lnRef idx="0"/>
    <cs:fillRef idx="0"/>
    <cs:effectRef idx="0"/>
    <cs:fontRef idx="minor">
      <a:schemeClr val="dk2">
        <a:lumMod val="7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2"/>
    <cs:fontRef idx="minor">
      <a:schemeClr val="tx2"/>
    </cs:fontRef>
  </cs:dataPoint>
  <cs:dataPoint3D>
    <cs:lnRef idx="0"/>
    <cs:fillRef idx="3">
      <cs:styleClr val="auto"/>
    </cs:fillRef>
    <cs:effectRef idx="2"/>
    <cs:fontRef idx="minor">
      <a:schemeClr val="tx2"/>
    </cs:fontRef>
  </cs:dataPoint3D>
  <cs:dataPointLine>
    <cs:lnRef idx="0">
      <cs:styleClr val="auto"/>
    </cs:lnRef>
    <cs:fillRef idx="3"/>
    <cs:effectRef idx="2"/>
    <cs:fontRef idx="minor">
      <a:schemeClr val="tx2"/>
    </cs:fontRef>
    <cs:spPr>
      <a:ln w="9525" cap="rnd">
        <a:solidFill>
          <a:schemeClr val="phClr"/>
        </a:solidFill>
        <a:round/>
      </a:ln>
    </cs:spPr>
  </cs:dataPointLine>
  <cs:dataPointMarker>
    <cs:lnRef idx="0">
      <cs:styleClr val="auto"/>
    </cs:lnRef>
    <cs:fillRef idx="3">
      <cs:styleClr val="auto"/>
    </cs:fillRef>
    <cs:effectRef idx="2"/>
    <cs:fontRef idx="minor">
      <a:schemeClr val="tx2"/>
    </cs:fontRef>
    <cs:spPr>
      <a:ln w="9525">
        <a:solidFill>
          <a:schemeClr val="phClr"/>
        </a:solidFill>
        <a:round/>
      </a:ln>
    </cs:spPr>
  </cs:dataPointMarker>
  <cs:dataPointMarkerLayout symbol="circle" size="5"/>
  <cs:dataPointWireframe>
    <cs:lnRef idx="0">
      <cs:styleClr val="auto"/>
    </cs:lnRef>
    <cs:fillRef idx="3"/>
    <cs:effectRef idx="2"/>
    <cs:fontRef idx="minor">
      <a:schemeClr val="tx2"/>
    </cs:fontRef>
    <cs:spPr>
      <a:ln w="9525" cap="rnd">
        <a:solidFill>
          <a:schemeClr val="phClr"/>
        </a:solidFill>
        <a:round/>
      </a:ln>
    </cs:spPr>
  </cs:dataPointWireframe>
  <cs:dataTable>
    <cs:lnRef idx="0"/>
    <cs:fillRef idx="0"/>
    <cs:effectRef idx="0"/>
    <cs:fontRef idx="minor">
      <a:schemeClr val="tx2"/>
    </cs:fontRef>
    <cs:spPr>
      <a:ln w="9525">
        <a:solidFill>
          <a:schemeClr val="tx2">
            <a:lumMod val="15000"/>
            <a:lumOff val="85000"/>
          </a:schemeClr>
        </a:solidFill>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2"/>
    </cs:fontRef>
    <cs:spPr>
      <a:ln w="9525">
        <a:solidFill>
          <a:schemeClr val="tx2">
            <a:lumMod val="60000"/>
            <a:lumOff val="40000"/>
          </a:schemeClr>
        </a:solidFill>
        <a:prstDash val="dash"/>
      </a:ln>
    </cs:spPr>
  </cs:dropLine>
  <cs:errorBar>
    <cs:lnRef idx="0"/>
    <cs:fillRef idx="0"/>
    <cs:effectRef idx="0"/>
    <cs:fontRef idx="minor">
      <a:schemeClr val="tx2"/>
    </cs:fontRef>
    <cs:spPr>
      <a:ln w="9525">
        <a:solidFill>
          <a:schemeClr val="tx2">
            <a:lumMod val="75000"/>
          </a:schemeClr>
        </a:solidFill>
        <a:round/>
      </a:ln>
    </cs:spPr>
  </cs:errorBar>
  <cs:floor>
    <cs:lnRef idx="0"/>
    <cs:fillRef idx="0"/>
    <cs:effectRef idx="0"/>
    <cs:fontRef idx="minor">
      <a:schemeClr val="tx2"/>
    </cs:fontRef>
  </cs:floor>
  <cs:gridlineMajor>
    <cs:lnRef idx="0"/>
    <cs:fillRef idx="0"/>
    <cs:effectRef idx="0"/>
    <cs:fontRef idx="minor">
      <a:schemeClr val="tx2"/>
    </cs:fontRef>
    <cs:spPr>
      <a:ln w="9525" cap="flat" cmpd="sng" algn="ctr">
        <a:solidFill>
          <a:schemeClr val="tx2">
            <a:lumMod val="15000"/>
            <a:lumOff val="85000"/>
          </a:schemeClr>
        </a:solidFill>
        <a:round/>
      </a:ln>
    </cs:spPr>
  </cs:gridlineMajor>
  <cs:gridlineMinor>
    <cs:lnRef idx="0"/>
    <cs:fillRef idx="0"/>
    <cs:effectRef idx="0"/>
    <cs:fontRef idx="minor">
      <a:schemeClr val="tx2"/>
    </cs:fontRef>
    <cs:spPr>
      <a:ln>
        <a:solidFill>
          <a:schemeClr val="tx2">
            <a:lumMod val="5000"/>
            <a:lumOff val="95000"/>
          </a:schemeClr>
        </a:solidFill>
      </a:ln>
    </cs:spPr>
  </cs:gridlineMinor>
  <cs:hiLoLine>
    <cs:lnRef idx="0"/>
    <cs:fillRef idx="0"/>
    <cs:effectRef idx="0"/>
    <cs:fontRef idx="minor">
      <a:schemeClr val="tx2"/>
    </cs:fontRef>
    <cs:spPr>
      <a:ln w="9525">
        <a:solidFill>
          <a:schemeClr val="tx2">
            <a:lumMod val="60000"/>
            <a:lumOff val="40000"/>
          </a:schemeClr>
        </a:solidFill>
        <a:prstDash val="dash"/>
      </a:ln>
    </cs:spPr>
  </cs:hiLoLine>
  <cs:leaderLine>
    <cs:lnRef idx="0"/>
    <cs:fillRef idx="0"/>
    <cs:effectRef idx="0"/>
    <cs:fontRef idx="minor">
      <a:schemeClr val="tx2"/>
    </cs:fontRef>
    <cs:spPr>
      <a:ln w="9525">
        <a:solidFill>
          <a:schemeClr val="tx2">
            <a:lumMod val="35000"/>
            <a:lumOff val="65000"/>
          </a:schemeClr>
        </a:solidFill>
      </a:ln>
    </cs:spPr>
  </cs:leaderLine>
  <cs:legend>
    <cs:lnRef idx="0"/>
    <cs:fillRef idx="0"/>
    <cs:effectRef idx="0"/>
    <cs:fontRef idx="minor">
      <a:schemeClr val="tx2"/>
    </cs:fontRef>
    <cs:defRPr sz="900" kern="1200"/>
  </cs:legend>
  <cs:plotArea>
    <cs:lnRef idx="0"/>
    <cs:fillRef idx="0"/>
    <cs:effectRef idx="0"/>
    <cs:fontRef idx="minor">
      <a:schemeClr val="tx2"/>
    </cs:fontRef>
  </cs:plotArea>
  <cs:plotArea3D>
    <cs:lnRef idx="0"/>
    <cs:fillRef idx="0"/>
    <cs:effectRef idx="0"/>
    <cs:fontRef idx="minor">
      <a:schemeClr val="tx2"/>
    </cs:fontRef>
  </cs:plotArea3D>
  <cs:seriesAxis>
    <cs:lnRef idx="0"/>
    <cs:fillRef idx="0"/>
    <cs:effectRef idx="0"/>
    <cs:fontRef idx="minor">
      <a:schemeClr val="tx2"/>
    </cs:fontRef>
    <cs:spPr>
      <a:ln w="9525" cap="flat" cmpd="sng" algn="ctr">
        <a:solidFill>
          <a:schemeClr val="tx2">
            <a:lumMod val="15000"/>
            <a:lumOff val="85000"/>
          </a:schemeClr>
        </a:solidFill>
        <a:round/>
      </a:ln>
    </cs:spPr>
    <cs:defRPr sz="900" kern="1200"/>
  </cs:seriesAxis>
  <cs:seriesLine>
    <cs:lnRef idx="0"/>
    <cs:fillRef idx="0"/>
    <cs:effectRef idx="0"/>
    <cs:fontRef idx="minor">
      <a:schemeClr val="tx2"/>
    </cs:fontRef>
    <cs:spPr>
      <a:ln w="9525">
        <a:solidFill>
          <a:schemeClr val="tx2">
            <a:lumMod val="60000"/>
            <a:lumOff val="40000"/>
          </a:schemeClr>
        </a:solidFill>
        <a:prstDash val="dash"/>
      </a:ln>
    </cs:spPr>
  </cs:seriesLine>
  <cs:title>
    <cs:lnRef idx="0"/>
    <cs:fillRef idx="0"/>
    <cs:effectRef idx="0"/>
    <cs:fontRef idx="minor">
      <a:schemeClr val="tx2"/>
    </cs:fontRef>
    <cs:defRPr sz="1600" b="1" kern="1200"/>
  </cs:title>
  <cs:trendline>
    <cs:lnRef idx="0">
      <cs:styleClr val="auto"/>
    </cs:lnRef>
    <cs:fillRef idx="0"/>
    <cs:effectRef idx="0"/>
    <cs:fontRef idx="minor">
      <a:schemeClr val="tx2"/>
    </cs:fontRef>
    <cs:spPr>
      <a:ln w="9525" cap="rnd">
        <a:solidFill>
          <a:schemeClr val="phClr"/>
        </a:solidFill>
      </a:ln>
    </cs:spPr>
  </cs:trendline>
  <cs:trendlineLabel>
    <cs:lnRef idx="0"/>
    <cs:fillRef idx="0"/>
    <cs:effectRef idx="0"/>
    <cs:fontRef idx="minor">
      <a:schemeClr val="tx2"/>
    </cs:fontRef>
    <cs:defRPr sz="900" kern="1200"/>
  </cs:trendlineLabel>
  <cs:upBar>
    <cs:lnRef idx="0"/>
    <cs:fillRef idx="0"/>
    <cs:effectRef idx="0"/>
    <cs:fontRef idx="minor">
      <a:schemeClr val="tx2"/>
    </cs:fontRef>
    <cs:spPr>
      <a:solidFill>
        <a:schemeClr val="lt1"/>
      </a:solidFill>
      <a:ln w="9525">
        <a:solidFill>
          <a:schemeClr val="tx1">
            <a:lumMod val="15000"/>
            <a:lumOff val="85000"/>
          </a:schemeClr>
        </a:solidFill>
      </a:ln>
    </cs:spPr>
  </cs:upBar>
  <cs:valueAxis>
    <cs:lnRef idx="0"/>
    <cs:fillRef idx="0"/>
    <cs:effectRef idx="0"/>
    <cs:fontRef idx="minor">
      <a:schemeClr val="tx2"/>
    </cs:fontRef>
    <cs:spPr>
      <a:ln>
        <a:solidFill>
          <a:schemeClr val="tx2">
            <a:lumMod val="40000"/>
            <a:lumOff val="60000"/>
          </a:schemeClr>
        </a:solidFill>
      </a:ln>
    </cs:spPr>
    <cs:defRPr sz="900" kern="1200"/>
  </cs:valueAxis>
  <cs:wall>
    <cs:lnRef idx="0"/>
    <cs:fillRef idx="0"/>
    <cs:effectRef idx="0"/>
    <cs:fontRef idx="minor">
      <a:schemeClr val="tx2"/>
    </cs:fontRef>
  </cs:wall>
</cs:chartStyle>
</file>

<file path=word/drawings/_rels/drawing2.xml.rels><?xml version="1.0" encoding="UTF-8" standalone="yes"?>
<Relationships xmlns="http://schemas.openxmlformats.org/package/2006/relationships"><Relationship Id="rId2" Type="http://schemas.openxmlformats.org/officeDocument/2006/relationships/image" Target="../media/image134.png"/><Relationship Id="rId1" Type="http://schemas.openxmlformats.org/officeDocument/2006/relationships/image" Target="../media/image133.png"/></Relationships>
</file>

<file path=word/drawings/_rels/drawing3.xml.rels><?xml version="1.0" encoding="UTF-8" standalone="yes"?>
<Relationships xmlns="http://schemas.openxmlformats.org/package/2006/relationships"><Relationship Id="rId2" Type="http://schemas.openxmlformats.org/officeDocument/2006/relationships/image" Target="../media/image134.png"/><Relationship Id="rId1" Type="http://schemas.openxmlformats.org/officeDocument/2006/relationships/image" Target="../media/image133.png"/></Relationships>
</file>

<file path=word/drawings/_rels/drawing4.xml.rels><?xml version="1.0" encoding="UTF-8" standalone="yes"?>
<Relationships xmlns="http://schemas.openxmlformats.org/package/2006/relationships"><Relationship Id="rId2" Type="http://schemas.openxmlformats.org/officeDocument/2006/relationships/image" Target="../media/image133.png"/><Relationship Id="rId1" Type="http://schemas.openxmlformats.org/officeDocument/2006/relationships/image" Target="../media/image134.png"/></Relationships>
</file>

<file path=word/drawings/drawing1.xml><?xml version="1.0" encoding="utf-8"?>
<c:userShapes xmlns:c="http://schemas.openxmlformats.org/drawingml/2006/chart">
  <cdr:relSizeAnchor xmlns:cdr="http://schemas.openxmlformats.org/drawingml/2006/chartDrawing">
    <cdr:from>
      <cdr:x>0.34492</cdr:x>
      <cdr:y>0.78354</cdr:y>
    </cdr:from>
    <cdr:to>
      <cdr:x>0.43275</cdr:x>
      <cdr:y>1</cdr:y>
    </cdr:to>
    <cdr:sp macro="" textlink="">
      <cdr:nvSpPr>
        <cdr:cNvPr id="2" name="TextBox 1"/>
        <cdr:cNvSpPr txBox="1"/>
      </cdr:nvSpPr>
      <cdr:spPr>
        <a:xfrm xmlns:a="http://schemas.openxmlformats.org/drawingml/2006/main">
          <a:off x="3590926" y="4214815"/>
          <a:ext cx="914400" cy="914400"/>
        </a:xfrm>
        <a:prstGeom xmlns:a="http://schemas.openxmlformats.org/drawingml/2006/main" prst="rect">
          <a:avLst/>
        </a:prstGeom>
      </cdr:spPr>
      <cdr:txBody>
        <a:bodyPr xmlns:a="http://schemas.openxmlformats.org/drawingml/2006/main" vertOverflow="clip" wrap="none" rtlCol="0"/>
        <a:lstStyle xmlns:a="http://schemas.openxmlformats.org/drawingml/2006/main"/>
        <a:p xmlns:a="http://schemas.openxmlformats.org/drawingml/2006/main">
          <a:endParaRPr lang="ru-RU" sz="1100"/>
        </a:p>
      </cdr:txBody>
    </cdr:sp>
  </cdr:relSizeAnchor>
  <cdr:relSizeAnchor xmlns:cdr="http://schemas.openxmlformats.org/drawingml/2006/chartDrawing">
    <cdr:from>
      <cdr:x>0.48425</cdr:x>
      <cdr:y>0.91498</cdr:y>
    </cdr:from>
    <cdr:to>
      <cdr:x>0.65347</cdr:x>
      <cdr:y>1</cdr:y>
    </cdr:to>
    <cdr:sp macro="" textlink="">
      <cdr:nvSpPr>
        <cdr:cNvPr id="3" name="TextBox 2"/>
        <cdr:cNvSpPr txBox="1"/>
      </cdr:nvSpPr>
      <cdr:spPr>
        <a:xfrm xmlns:a="http://schemas.openxmlformats.org/drawingml/2006/main">
          <a:off x="5124451" y="4510090"/>
          <a:ext cx="1790700" cy="419100"/>
        </a:xfrm>
        <a:prstGeom xmlns:a="http://schemas.openxmlformats.org/drawingml/2006/main" prst="rect">
          <a:avLst/>
        </a:prstGeom>
      </cdr:spPr>
      <cdr:txBody>
        <a:bodyPr xmlns:a="http://schemas.openxmlformats.org/drawingml/2006/main" vertOverflow="clip" wrap="none" rtlCol="0"/>
        <a:lstStyle xmlns:a="http://schemas.openxmlformats.org/drawingml/2006/main"/>
        <a:p xmlns:a="http://schemas.openxmlformats.org/drawingml/2006/main">
          <a:endParaRPr lang="ru-RU" sz="1100"/>
        </a:p>
      </cdr:txBody>
    </cdr:sp>
  </cdr:relSizeAnchor>
  <cdr:relSizeAnchor xmlns:cdr="http://schemas.openxmlformats.org/drawingml/2006/chartDrawing">
    <cdr:from>
      <cdr:x>0.46265</cdr:x>
      <cdr:y>0.88123</cdr:y>
    </cdr:from>
    <cdr:to>
      <cdr:x>0.59136</cdr:x>
      <cdr:y>0.96037</cdr:y>
    </cdr:to>
    <cdr:sp macro="" textlink="">
      <cdr:nvSpPr>
        <cdr:cNvPr id="4" name="TextBox 3"/>
        <cdr:cNvSpPr txBox="1"/>
      </cdr:nvSpPr>
      <cdr:spPr>
        <a:xfrm xmlns:a="http://schemas.openxmlformats.org/drawingml/2006/main">
          <a:off x="2868789" y="2753129"/>
          <a:ext cx="798101" cy="247245"/>
        </a:xfrm>
        <a:prstGeom xmlns:a="http://schemas.openxmlformats.org/drawingml/2006/main" prst="rect">
          <a:avLst/>
        </a:prstGeom>
      </cdr:spPr>
      <cdr:txBody>
        <a:bodyPr xmlns:a="http://schemas.openxmlformats.org/drawingml/2006/main" vertOverflow="clip" wrap="none" rtlCol="0"/>
        <a:lstStyle xmlns:a="http://schemas.openxmlformats.org/drawingml/2006/main"/>
        <a:p xmlns:a="http://schemas.openxmlformats.org/drawingml/2006/main">
          <a:r>
            <a:rPr lang="ru-RU" sz="1100">
              <a:latin typeface="Times New Roman" panose="02020603050405020304" pitchFamily="18" charset="0"/>
              <a:cs typeface="Times New Roman" panose="02020603050405020304" pitchFamily="18" charset="0"/>
            </a:rPr>
            <a:t>Час</a:t>
          </a:r>
          <a:r>
            <a:rPr lang="ru-RU" sz="1100" baseline="0">
              <a:latin typeface="Times New Roman" panose="02020603050405020304" pitchFamily="18" charset="0"/>
              <a:cs typeface="Times New Roman" panose="02020603050405020304" pitchFamily="18" charset="0"/>
            </a:rPr>
            <a:t> нагрівання, с</a:t>
          </a:r>
          <a:endParaRPr lang="ru-RU" sz="1100">
            <a:latin typeface="Times New Roman" panose="02020603050405020304" pitchFamily="18" charset="0"/>
            <a:cs typeface="Times New Roman" panose="02020603050405020304" pitchFamily="18" charset="0"/>
          </a:endParaRPr>
        </a:p>
      </cdr:txBody>
    </cdr:sp>
  </cdr:relSizeAnchor>
  <cdr:relSizeAnchor xmlns:cdr="http://schemas.openxmlformats.org/drawingml/2006/chartDrawing">
    <cdr:from>
      <cdr:x>0.0117</cdr:x>
      <cdr:y>0.35652</cdr:y>
    </cdr:from>
    <cdr:to>
      <cdr:x>0.0797</cdr:x>
      <cdr:y>0.55169</cdr:y>
    </cdr:to>
    <mc:AlternateContent xmlns:mc="http://schemas.openxmlformats.org/markup-compatibility/2006" xmlns:a14="http://schemas.microsoft.com/office/drawing/2010/main">
      <mc:Choice Requires="a14">
        <cdr:sp macro="" textlink="">
          <cdr:nvSpPr>
            <cdr:cNvPr id="5" name="TextBox 4"/>
            <cdr:cNvSpPr txBox="1"/>
          </cdr:nvSpPr>
          <cdr:spPr>
            <a:xfrm xmlns:a="http://schemas.openxmlformats.org/drawingml/2006/main" rot="16200000">
              <a:off x="-15408" y="1203357"/>
              <a:ext cx="609750" cy="430716"/>
            </a:xfrm>
            <a:prstGeom xmlns:a="http://schemas.openxmlformats.org/drawingml/2006/main" prst="rect">
              <a:avLst/>
            </a:prstGeom>
          </cdr:spPr>
          <cdr:txBody>
            <a:bodyPr xmlns:a="http://schemas.openxmlformats.org/drawingml/2006/main" vertOverflow="clip" wrap="none" rtlCol="0"/>
            <a:lstStyle xmlns:a="http://schemas.openxmlformats.org/drawingml/2006/main"/>
            <a:p xmlns:a="http://schemas.openxmlformats.org/drawingml/2006/main">
              <a:r>
                <a:rPr lang="ru-RU" sz="1100">
                  <a:latin typeface="Times New Roman" panose="02020603050405020304" pitchFamily="18" charset="0"/>
                  <a:cs typeface="Times New Roman" panose="02020603050405020304" pitchFamily="18" charset="0"/>
                </a:rPr>
                <a:t>Температура</a:t>
              </a:r>
              <a:r>
                <a:rPr lang="ru-RU" sz="1100"/>
                <a:t>,</a:t>
              </a:r>
              <a:r>
                <a:rPr lang="ru-RU" sz="1100" baseline="0"/>
                <a:t> </a:t>
              </a:r>
              <a14:m>
                <m:oMath xmlns:m="http://schemas.openxmlformats.org/officeDocument/2006/math">
                  <m:r>
                    <a:rPr lang="ru-RU" sz="1100" i="1" baseline="0">
                      <a:latin typeface="Cambria Math" panose="02040503050406030204" pitchFamily="18" charset="0"/>
                      <a:ea typeface="Cambria Math" panose="02040503050406030204" pitchFamily="18" charset="0"/>
                    </a:rPr>
                    <m:t>℃</m:t>
                  </m:r>
                </m:oMath>
              </a14:m>
              <a:endParaRPr lang="ru-RU" sz="1100"/>
            </a:p>
          </cdr:txBody>
        </cdr:sp>
      </mc:Choice>
      <mc:Fallback xmlns="">
        <cdr:sp macro="" textlink="">
          <cdr:nvSpPr>
            <cdr:cNvPr id="5" name="TextBox 4"/>
            <cdr:cNvSpPr txBox="1"/>
          </cdr:nvSpPr>
          <cdr:spPr>
            <a:xfrm xmlns:a="http://schemas.openxmlformats.org/drawingml/2006/main" rot="16200000">
              <a:off x="-15408" y="1203357"/>
              <a:ext cx="609750" cy="430716"/>
            </a:xfrm>
            <a:prstGeom xmlns:a="http://schemas.openxmlformats.org/drawingml/2006/main" prst="rect">
              <a:avLst/>
            </a:prstGeom>
          </cdr:spPr>
          <cdr:txBody>
            <a:bodyPr xmlns:a="http://schemas.openxmlformats.org/drawingml/2006/main" vertOverflow="clip" wrap="none" rtlCol="0"/>
            <a:lstStyle xmlns:a="http://schemas.openxmlformats.org/drawingml/2006/main"/>
            <a:p xmlns:a="http://schemas.openxmlformats.org/drawingml/2006/main">
              <a:r>
                <a:rPr lang="ru-RU" sz="1100">
                  <a:latin typeface="Times New Roman" panose="02020603050405020304" pitchFamily="18" charset="0"/>
                  <a:cs typeface="Times New Roman" panose="02020603050405020304" pitchFamily="18" charset="0"/>
                </a:rPr>
                <a:t>Температура</a:t>
              </a:r>
              <a:r>
                <a:rPr lang="ru-RU" sz="1100"/>
                <a:t>,</a:t>
              </a:r>
              <a:r>
                <a:rPr lang="ru-RU" sz="1100" baseline="0"/>
                <a:t> </a:t>
              </a:r>
              <a:r>
                <a:rPr lang="ru-RU" sz="1100" i="0" baseline="0">
                  <a:latin typeface="Cambria Math" panose="02040503050406030204" pitchFamily="18" charset="0"/>
                  <a:ea typeface="Cambria Math" panose="02040503050406030204" pitchFamily="18" charset="0"/>
                </a:rPr>
                <a:t>℃</a:t>
              </a:r>
              <a:endParaRPr lang="ru-RU" sz="1100"/>
            </a:p>
          </cdr:txBody>
        </cdr:sp>
      </mc:Fallback>
    </mc:AlternateContent>
  </cdr:relSizeAnchor>
</c:userShapes>
</file>

<file path=word/drawings/drawing2.xml><?xml version="1.0" encoding="utf-8"?>
<c:userShapes xmlns:c="http://schemas.openxmlformats.org/drawingml/2006/chart">
  <cdr:relSizeAnchor xmlns:cdr="http://schemas.openxmlformats.org/drawingml/2006/chartDrawing">
    <cdr:from>
      <cdr:x>0.00861</cdr:x>
      <cdr:y>0.32415</cdr:y>
    </cdr:from>
    <cdr:to>
      <cdr:x>0.06047</cdr:x>
      <cdr:y>0.71368</cdr:y>
    </cdr:to>
    <cdr:pic>
      <cdr:nvPicPr>
        <cdr:cNvPr id="2" name="chart"/>
        <cdr:cNvPicPr>
          <a:picLocks xmlns:a="http://schemas.openxmlformats.org/drawingml/2006/main" noChangeAspect="1"/>
        </cdr:cNvPicPr>
      </cdr:nvPicPr>
      <cdr:blipFill>
        <a:blip xmlns:a="http://schemas.openxmlformats.org/drawingml/2006/main" xmlns:r="http://schemas.openxmlformats.org/officeDocument/2006/relationships" r:embed="rId1"/>
        <a:stretch xmlns:a="http://schemas.openxmlformats.org/drawingml/2006/main">
          <a:fillRect/>
        </a:stretch>
      </cdr:blipFill>
      <cdr:spPr>
        <a:xfrm xmlns:a="http://schemas.openxmlformats.org/drawingml/2006/main" rot="16200000">
          <a:off x="-361951" y="1344966"/>
          <a:ext cx="1121761" cy="298730"/>
        </a:xfrm>
        <a:prstGeom xmlns:a="http://schemas.openxmlformats.org/drawingml/2006/main" prst="rect">
          <a:avLst/>
        </a:prstGeom>
      </cdr:spPr>
    </cdr:pic>
  </cdr:relSizeAnchor>
  <cdr:relSizeAnchor xmlns:cdr="http://schemas.openxmlformats.org/drawingml/2006/chartDrawing">
    <cdr:from>
      <cdr:x>0.42999</cdr:x>
      <cdr:y>0.90262</cdr:y>
    </cdr:from>
    <cdr:to>
      <cdr:x>0.63534</cdr:x>
      <cdr:y>1</cdr:y>
    </cdr:to>
    <cdr:pic>
      <cdr:nvPicPr>
        <cdr:cNvPr id="3" name="chart"/>
        <cdr:cNvPicPr>
          <a:picLocks xmlns:a="http://schemas.openxmlformats.org/drawingml/2006/main" noChangeAspect="1"/>
        </cdr:cNvPicPr>
      </cdr:nvPicPr>
      <cdr:blipFill>
        <a:blip xmlns:a="http://schemas.openxmlformats.org/drawingml/2006/main" xmlns:r="http://schemas.openxmlformats.org/officeDocument/2006/relationships" r:embed="rId2"/>
        <a:stretch xmlns:a="http://schemas.openxmlformats.org/drawingml/2006/main">
          <a:fillRect/>
        </a:stretch>
      </cdr:blipFill>
      <cdr:spPr>
        <a:xfrm xmlns:a="http://schemas.openxmlformats.org/drawingml/2006/main">
          <a:off x="2476500" y="2599285"/>
          <a:ext cx="1182727" cy="280440"/>
        </a:xfrm>
        <a:prstGeom xmlns:a="http://schemas.openxmlformats.org/drawingml/2006/main" prst="rect">
          <a:avLst/>
        </a:prstGeom>
      </cdr:spPr>
    </cdr:pic>
  </cdr:relSizeAnchor>
</c:userShapes>
</file>

<file path=word/drawings/drawing3.xml><?xml version="1.0" encoding="utf-8"?>
<c:userShapes xmlns:c="http://schemas.openxmlformats.org/drawingml/2006/chart">
  <cdr:relSizeAnchor xmlns:cdr="http://schemas.openxmlformats.org/drawingml/2006/chartDrawing">
    <cdr:from>
      <cdr:x>0.00569</cdr:x>
      <cdr:y>0.28115</cdr:y>
    </cdr:from>
    <cdr:to>
      <cdr:x>0.05756</cdr:x>
      <cdr:y>0.67068</cdr:y>
    </cdr:to>
    <cdr:pic>
      <cdr:nvPicPr>
        <cdr:cNvPr id="2" name="chart"/>
        <cdr:cNvPicPr>
          <a:picLocks xmlns:a="http://schemas.openxmlformats.org/drawingml/2006/main" noChangeAspect="1"/>
        </cdr:cNvPicPr>
      </cdr:nvPicPr>
      <cdr:blipFill>
        <a:blip xmlns:a="http://schemas.openxmlformats.org/drawingml/2006/main" xmlns:r="http://schemas.openxmlformats.org/officeDocument/2006/relationships" r:embed="rId1"/>
        <a:stretch xmlns:a="http://schemas.openxmlformats.org/drawingml/2006/main">
          <a:fillRect/>
        </a:stretch>
      </cdr:blipFill>
      <cdr:spPr>
        <a:xfrm xmlns:a="http://schemas.openxmlformats.org/drawingml/2006/main" rot="16200000">
          <a:off x="-378739" y="1221140"/>
          <a:ext cx="1121761" cy="298730"/>
        </a:xfrm>
        <a:prstGeom xmlns:a="http://schemas.openxmlformats.org/drawingml/2006/main" prst="rect">
          <a:avLst/>
        </a:prstGeom>
      </cdr:spPr>
    </cdr:pic>
  </cdr:relSizeAnchor>
  <cdr:relSizeAnchor xmlns:cdr="http://schemas.openxmlformats.org/drawingml/2006/chartDrawing">
    <cdr:from>
      <cdr:x>0.42503</cdr:x>
      <cdr:y>0.90262</cdr:y>
    </cdr:from>
    <cdr:to>
      <cdr:x>0.63038</cdr:x>
      <cdr:y>1</cdr:y>
    </cdr:to>
    <cdr:pic>
      <cdr:nvPicPr>
        <cdr:cNvPr id="3" name="chart"/>
        <cdr:cNvPicPr>
          <a:picLocks xmlns:a="http://schemas.openxmlformats.org/drawingml/2006/main" noChangeAspect="1"/>
        </cdr:cNvPicPr>
      </cdr:nvPicPr>
      <cdr:blipFill>
        <a:blip xmlns:a="http://schemas.openxmlformats.org/drawingml/2006/main" xmlns:r="http://schemas.openxmlformats.org/officeDocument/2006/relationships" r:embed="rId2"/>
        <a:stretch xmlns:a="http://schemas.openxmlformats.org/drawingml/2006/main">
          <a:fillRect/>
        </a:stretch>
      </cdr:blipFill>
      <cdr:spPr>
        <a:xfrm xmlns:a="http://schemas.openxmlformats.org/drawingml/2006/main">
          <a:off x="2447925" y="2599285"/>
          <a:ext cx="1182727" cy="280440"/>
        </a:xfrm>
        <a:prstGeom xmlns:a="http://schemas.openxmlformats.org/drawingml/2006/main" prst="rect">
          <a:avLst/>
        </a:prstGeom>
      </cdr:spPr>
    </cdr:pic>
  </cdr:relSizeAnchor>
</c:userShapes>
</file>

<file path=word/drawings/drawing4.xml><?xml version="1.0" encoding="utf-8"?>
<c:userShapes xmlns:c="http://schemas.openxmlformats.org/drawingml/2006/chart">
  <cdr:relSizeAnchor xmlns:cdr="http://schemas.openxmlformats.org/drawingml/2006/chartDrawing">
    <cdr:from>
      <cdr:x>0.43385</cdr:x>
      <cdr:y>0.90262</cdr:y>
    </cdr:from>
    <cdr:to>
      <cdr:x>0.6392</cdr:x>
      <cdr:y>1</cdr:y>
    </cdr:to>
    <cdr:pic>
      <cdr:nvPicPr>
        <cdr:cNvPr id="2" name="chart"/>
        <cdr:cNvPicPr>
          <a:picLocks xmlns:a="http://schemas.openxmlformats.org/drawingml/2006/main" noChangeAspect="1"/>
        </cdr:cNvPicPr>
      </cdr:nvPicPr>
      <cdr:blipFill>
        <a:blip xmlns:a="http://schemas.openxmlformats.org/drawingml/2006/main" xmlns:r="http://schemas.openxmlformats.org/officeDocument/2006/relationships" r:embed="rId1"/>
        <a:stretch xmlns:a="http://schemas.openxmlformats.org/drawingml/2006/main">
          <a:fillRect/>
        </a:stretch>
      </cdr:blipFill>
      <cdr:spPr>
        <a:xfrm xmlns:a="http://schemas.openxmlformats.org/drawingml/2006/main">
          <a:off x="2498725" y="2650085"/>
          <a:ext cx="1182727" cy="280440"/>
        </a:xfrm>
        <a:prstGeom xmlns:a="http://schemas.openxmlformats.org/drawingml/2006/main" prst="rect">
          <a:avLst/>
        </a:prstGeom>
      </cdr:spPr>
    </cdr:pic>
  </cdr:relSizeAnchor>
  <cdr:relSizeAnchor xmlns:cdr="http://schemas.openxmlformats.org/drawingml/2006/chartDrawing">
    <cdr:from>
      <cdr:x>0.01451</cdr:x>
      <cdr:y>0.29879</cdr:y>
    </cdr:from>
    <cdr:to>
      <cdr:x>0.06638</cdr:x>
      <cdr:y>0.68832</cdr:y>
    </cdr:to>
    <cdr:pic>
      <cdr:nvPicPr>
        <cdr:cNvPr id="3" name="chart"/>
        <cdr:cNvPicPr>
          <a:picLocks xmlns:a="http://schemas.openxmlformats.org/drawingml/2006/main" noChangeAspect="1"/>
        </cdr:cNvPicPr>
      </cdr:nvPicPr>
      <cdr:blipFill>
        <a:blip xmlns:a="http://schemas.openxmlformats.org/drawingml/2006/main" xmlns:r="http://schemas.openxmlformats.org/officeDocument/2006/relationships" r:embed="rId2"/>
        <a:stretch xmlns:a="http://schemas.openxmlformats.org/drawingml/2006/main">
          <a:fillRect/>
        </a:stretch>
      </cdr:blipFill>
      <cdr:spPr>
        <a:xfrm xmlns:a="http://schemas.openxmlformats.org/drawingml/2006/main" rot="16200000">
          <a:off x="-327939" y="1271940"/>
          <a:ext cx="1121761" cy="298730"/>
        </a:xfrm>
        <a:prstGeom xmlns:a="http://schemas.openxmlformats.org/drawingml/2006/main" prst="rect">
          <a:avLst/>
        </a:prstGeom>
      </cdr:spPr>
    </cdr:pic>
  </cdr:relSizeAnchor>
</c:userShapes>
</file>

<file path=word/theme/_rels/themeOverride1.xml.rels><?xml version="1.0" encoding="UTF-8" standalone="yes"?>
<Relationships xmlns="http://schemas.openxmlformats.org/package/2006/relationships"><Relationship Id="rId1" Type="http://schemas.openxmlformats.org/officeDocument/2006/relationships/image" Target="../media/image111.jpeg"/></Relationships>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Исполнительная">
    <a:dk1>
      <a:sysClr val="windowText" lastClr="000000"/>
    </a:dk1>
    <a:lt1>
      <a:sysClr val="window" lastClr="FFFFFF"/>
    </a:lt1>
    <a:dk2>
      <a:srgbClr val="2F5897"/>
    </a:dk2>
    <a:lt2>
      <a:srgbClr val="E4E9EF"/>
    </a:lt2>
    <a:accent1>
      <a:srgbClr val="6076B4"/>
    </a:accent1>
    <a:accent2>
      <a:srgbClr val="9C5252"/>
    </a:accent2>
    <a:accent3>
      <a:srgbClr val="E68422"/>
    </a:accent3>
    <a:accent4>
      <a:srgbClr val="846648"/>
    </a:accent4>
    <a:accent5>
      <a:srgbClr val="63891F"/>
    </a:accent5>
    <a:accent6>
      <a:srgbClr val="758085"/>
    </a:accent6>
    <a:hlink>
      <a:srgbClr val="3399FF"/>
    </a:hlink>
    <a:folHlink>
      <a:srgbClr val="B2B2B2"/>
    </a:folHlink>
  </a:clrScheme>
  <a:fontScheme name="Исполнительная">
    <a:majorFont>
      <a:latin typeface="Century Gothic"/>
      <a:ea typeface=""/>
      <a:cs typeface=""/>
      <a:font script="Jpan" typeface="HGｺﾞｼｯｸM"/>
      <a:font script="Hang" typeface="HY중고딕"/>
      <a:font script="Hans" typeface="幼圆"/>
      <a:font script="Hant" typeface="微軟正黑體"/>
      <a:font script="Arab" typeface="Tahoma"/>
      <a:font script="Hebr" typeface="Gisha"/>
      <a:font script="Thai" typeface="DilleniaUPC"/>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ahoma"/>
      <a:font script="Uigh" typeface="Microsoft Uighur"/>
      <a:font script="Geor" typeface="Sylfaen"/>
    </a:majorFont>
    <a:minorFont>
      <a:latin typeface="Palatino Linotype"/>
      <a:ea typeface=""/>
      <a:cs typeface=""/>
      <a:font script="Jpan" typeface="HGS明朝E"/>
      <a:font script="Hang" typeface="맑은 고딕"/>
      <a:font script="Hans" typeface="宋体"/>
      <a:font script="Hant" typeface="新細明體"/>
      <a:font script="Arab" typeface="Times New Roman"/>
      <a:font script="Hebr" typeface="Times New Roman"/>
      <a:font script="Thai" typeface="Browalli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inorFont>
  </a:fontScheme>
  <a:fmtScheme name="Исполнитель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8575" cap="flat" cmpd="sng" algn="ctr">
        <a:solidFill>
          <a:schemeClr val="phClr"/>
        </a:solidFill>
        <a:prstDash val="solid"/>
      </a:ln>
      <a:ln w="508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50000">
            <a:schemeClr val="phClr">
              <a:tint val="80000"/>
              <a:satMod val="250000"/>
            </a:schemeClr>
          </a:gs>
          <a:gs pos="76000">
            <a:schemeClr val="phClr">
              <a:tint val="90000"/>
              <a:shade val="90000"/>
              <a:satMod val="200000"/>
            </a:schemeClr>
          </a:gs>
          <a:gs pos="92000">
            <a:schemeClr val="phClr">
              <a:tint val="90000"/>
              <a:shade val="70000"/>
              <a:satMod val="250000"/>
            </a:schemeClr>
          </a:gs>
        </a:gsLst>
        <a:path path="circle">
          <a:fillToRect l="50000" t="50000" r="50000" b="50000"/>
        </a:path>
      </a:gradFill>
      <a:blipFill>
        <a:blip xmlns:r="http://schemas.openxmlformats.org/officeDocument/2006/relationships" r:embed="rId1">
          <a:duotone>
            <a:schemeClr val="phClr">
              <a:tint val="95000"/>
            </a:schemeClr>
            <a:schemeClr val="phClr">
              <a:shade val="90000"/>
            </a:schemeClr>
          </a:duotone>
        </a:blip>
        <a:tile tx="0" ty="0" sx="100000" sy="100000" flip="none" algn="tl"/>
      </a:blip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D883D71-1EF8-47BD-B5B5-4219DA7A850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110</Pages>
  <Words>21581</Words>
  <Characters>123015</Characters>
  <Application>Microsoft Office Word</Application>
  <DocSecurity>0</DocSecurity>
  <Lines>1025</Lines>
  <Paragraphs>288</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
  <LinksUpToDate>false</LinksUpToDate>
  <CharactersWithSpaces>144308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dcterms:created xsi:type="dcterms:W3CDTF">2023-12-01T12:41:00Z</dcterms:created>
  <dcterms:modified xsi:type="dcterms:W3CDTF">2024-01-19T22:05:00Z</dcterms:modified>
</cp:coreProperties>
</file>