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19FD" w:rsidRPr="001979D7" w:rsidRDefault="000B19FD" w:rsidP="000B19FD">
      <w:pPr>
        <w:shd w:val="clear" w:color="auto" w:fill="FFFFFF"/>
        <w:spacing w:line="288" w:lineRule="auto"/>
        <w:rPr>
          <w:bCs/>
          <w:color w:val="000000"/>
          <w:spacing w:val="-13"/>
          <w:lang w:val="uk-UA"/>
        </w:rPr>
      </w:pPr>
      <w:r w:rsidRPr="001979D7">
        <w:rPr>
          <w:bCs/>
          <w:color w:val="000000"/>
          <w:spacing w:val="-13"/>
          <w:lang w:val="uk-UA"/>
        </w:rPr>
        <w:t>УДК 628.162:66.097.7.8</w:t>
      </w:r>
    </w:p>
    <w:p w:rsidR="000B19FD" w:rsidRPr="001979D7" w:rsidRDefault="000B19FD" w:rsidP="000B19FD">
      <w:pPr>
        <w:shd w:val="clear" w:color="auto" w:fill="FFFFFF"/>
        <w:spacing w:line="288" w:lineRule="auto"/>
        <w:rPr>
          <w:bCs/>
          <w:color w:val="000000"/>
          <w:spacing w:val="-13"/>
          <w:lang w:val="uk-UA"/>
        </w:rPr>
      </w:pPr>
    </w:p>
    <w:p w:rsidR="000B19FD" w:rsidRPr="001979D7" w:rsidRDefault="000B19FD" w:rsidP="000B19FD">
      <w:pPr>
        <w:shd w:val="clear" w:color="auto" w:fill="FFFFFF"/>
        <w:spacing w:line="288" w:lineRule="auto"/>
        <w:jc w:val="center"/>
        <w:rPr>
          <w:b/>
          <w:bCs/>
          <w:color w:val="000000"/>
          <w:spacing w:val="-13"/>
          <w:lang w:val="uk-UA"/>
        </w:rPr>
      </w:pPr>
      <w:r w:rsidRPr="001979D7">
        <w:rPr>
          <w:b/>
          <w:bCs/>
          <w:color w:val="000000"/>
          <w:spacing w:val="-13"/>
          <w:lang w:val="uk-UA"/>
        </w:rPr>
        <w:t xml:space="preserve">Гомеля М.Д., д. т .н., проф., </w:t>
      </w:r>
      <w:proofErr w:type="spellStart"/>
      <w:r w:rsidRPr="001979D7">
        <w:rPr>
          <w:b/>
          <w:bCs/>
          <w:color w:val="000000"/>
          <w:spacing w:val="-13"/>
          <w:lang w:val="uk-UA"/>
        </w:rPr>
        <w:t>Крисенко</w:t>
      </w:r>
      <w:proofErr w:type="spellEnd"/>
      <w:r w:rsidRPr="001979D7">
        <w:rPr>
          <w:b/>
          <w:bCs/>
          <w:color w:val="000000"/>
          <w:spacing w:val="-13"/>
          <w:lang w:val="uk-UA"/>
        </w:rPr>
        <w:t xml:space="preserve"> Т.В., </w:t>
      </w:r>
      <w:proofErr w:type="spellStart"/>
      <w:r w:rsidRPr="001979D7">
        <w:rPr>
          <w:b/>
          <w:bCs/>
          <w:color w:val="000000"/>
          <w:spacing w:val="-13"/>
          <w:lang w:val="uk-UA"/>
        </w:rPr>
        <w:t>к.т.н</w:t>
      </w:r>
      <w:proofErr w:type="spellEnd"/>
      <w:r w:rsidRPr="001979D7">
        <w:rPr>
          <w:b/>
          <w:bCs/>
          <w:color w:val="000000"/>
          <w:spacing w:val="-13"/>
          <w:lang w:val="uk-UA"/>
        </w:rPr>
        <w:t>., доц..,</w:t>
      </w:r>
    </w:p>
    <w:p w:rsidR="000B19FD" w:rsidRPr="001979D7" w:rsidRDefault="000B19FD" w:rsidP="000B19FD">
      <w:pPr>
        <w:tabs>
          <w:tab w:val="left" w:pos="426"/>
        </w:tabs>
        <w:spacing w:line="288" w:lineRule="auto"/>
        <w:ind w:hanging="142"/>
        <w:jc w:val="center"/>
        <w:rPr>
          <w:lang w:val="uk-UA"/>
        </w:rPr>
      </w:pPr>
      <w:r w:rsidRPr="001979D7">
        <w:rPr>
          <w:lang w:val="uk-UA"/>
        </w:rPr>
        <w:t>Національний технічний університет України</w:t>
      </w:r>
    </w:p>
    <w:p w:rsidR="000B19FD" w:rsidRPr="001979D7" w:rsidRDefault="000B19FD" w:rsidP="000B19FD">
      <w:pPr>
        <w:tabs>
          <w:tab w:val="left" w:pos="426"/>
        </w:tabs>
        <w:spacing w:line="288" w:lineRule="auto"/>
        <w:ind w:hanging="142"/>
        <w:jc w:val="center"/>
        <w:rPr>
          <w:lang w:val="uk-UA"/>
        </w:rPr>
      </w:pPr>
      <w:r w:rsidRPr="001979D7">
        <w:rPr>
          <w:lang w:val="uk-UA"/>
        </w:rPr>
        <w:t>«Київський політехнічний інститут імені Ігоря Сікорського»,</w:t>
      </w:r>
    </w:p>
    <w:p w:rsidR="000B19FD" w:rsidRPr="001979D7" w:rsidRDefault="000B19FD" w:rsidP="000B19FD">
      <w:pPr>
        <w:shd w:val="clear" w:color="auto" w:fill="FFFFFF"/>
        <w:spacing w:line="288" w:lineRule="auto"/>
        <w:ind w:firstLine="709"/>
        <w:jc w:val="both"/>
        <w:rPr>
          <w:color w:val="000000"/>
          <w:spacing w:val="7"/>
          <w:lang w:val="uk-UA"/>
        </w:rPr>
      </w:pPr>
    </w:p>
    <w:p w:rsidR="000B19FD" w:rsidRPr="001979D7" w:rsidRDefault="000B19FD" w:rsidP="000B19FD">
      <w:pPr>
        <w:shd w:val="clear" w:color="auto" w:fill="FFFFFF"/>
        <w:spacing w:line="288" w:lineRule="auto"/>
        <w:ind w:firstLine="709"/>
        <w:jc w:val="center"/>
        <w:rPr>
          <w:b/>
          <w:caps/>
          <w:color w:val="000000"/>
          <w:spacing w:val="7"/>
          <w:lang w:val="uk-UA"/>
        </w:rPr>
      </w:pPr>
      <w:r w:rsidRPr="001979D7">
        <w:rPr>
          <w:b/>
          <w:caps/>
          <w:color w:val="000000"/>
          <w:spacing w:val="7"/>
          <w:lang w:val="uk-UA"/>
        </w:rPr>
        <w:t>Оцінка ефективності коагулянтів при очищенні води від сполук урану</w:t>
      </w:r>
    </w:p>
    <w:p w:rsidR="000B19FD" w:rsidRPr="001979D7" w:rsidRDefault="000B19FD" w:rsidP="000B19FD">
      <w:pPr>
        <w:shd w:val="clear" w:color="auto" w:fill="FFFFFF"/>
        <w:spacing w:line="288" w:lineRule="auto"/>
        <w:ind w:firstLine="709"/>
        <w:jc w:val="center"/>
        <w:rPr>
          <w:b/>
          <w:caps/>
          <w:color w:val="000000"/>
          <w:spacing w:val="7"/>
          <w:lang w:val="uk-UA"/>
        </w:rPr>
      </w:pPr>
    </w:p>
    <w:p w:rsidR="000B19FD" w:rsidRPr="00007B6C" w:rsidRDefault="000B19FD" w:rsidP="000B19FD">
      <w:pPr>
        <w:shd w:val="clear" w:color="auto" w:fill="FFFFFF"/>
        <w:tabs>
          <w:tab w:val="left" w:pos="1018"/>
        </w:tabs>
        <w:spacing w:before="10" w:line="288" w:lineRule="auto"/>
        <w:ind w:left="197" w:firstLine="709"/>
        <w:jc w:val="both"/>
        <w:rPr>
          <w:color w:val="000000"/>
          <w:lang w:val="uk-UA"/>
        </w:rPr>
      </w:pPr>
      <w:r w:rsidRPr="00007B6C">
        <w:rPr>
          <w:color w:val="000000"/>
          <w:spacing w:val="7"/>
          <w:lang w:val="uk-UA"/>
        </w:rPr>
        <w:t xml:space="preserve">В роботі приведено оцінку ефективності алюмінієвих коагулянтів на процес вилучення </w:t>
      </w:r>
      <w:proofErr w:type="spellStart"/>
      <w:r w:rsidRPr="00007B6C">
        <w:rPr>
          <w:color w:val="000000"/>
          <w:spacing w:val="7"/>
          <w:lang w:val="uk-UA"/>
        </w:rPr>
        <w:t>сполук</w:t>
      </w:r>
      <w:proofErr w:type="spellEnd"/>
      <w:r w:rsidRPr="00007B6C">
        <w:rPr>
          <w:color w:val="000000"/>
          <w:spacing w:val="7"/>
          <w:lang w:val="uk-UA"/>
        </w:rPr>
        <w:t xml:space="preserve"> урану з води. Досліджено залежність ступеня очищення модельного розчину шахтної води від урану в залежності від типу і дози коагулянту.</w:t>
      </w:r>
      <w:r w:rsidRPr="00007B6C">
        <w:rPr>
          <w:color w:val="000000"/>
          <w:lang w:val="uk-UA"/>
        </w:rPr>
        <w:t xml:space="preserve"> Визначено умови ефективного очищення води від сульфатів і </w:t>
      </w:r>
      <w:proofErr w:type="spellStart"/>
      <w:r w:rsidRPr="00007B6C">
        <w:rPr>
          <w:color w:val="000000"/>
          <w:lang w:val="uk-UA"/>
        </w:rPr>
        <w:t>сполук</w:t>
      </w:r>
      <w:proofErr w:type="spellEnd"/>
      <w:r w:rsidRPr="00007B6C">
        <w:rPr>
          <w:color w:val="000000"/>
          <w:lang w:val="uk-UA"/>
        </w:rPr>
        <w:t xml:space="preserve"> урану методом вапнування.</w:t>
      </w:r>
    </w:p>
    <w:p w:rsidR="000B19FD" w:rsidRPr="00007B6C" w:rsidRDefault="000B19FD" w:rsidP="000B19FD">
      <w:pPr>
        <w:shd w:val="clear" w:color="auto" w:fill="FFFFFF"/>
        <w:tabs>
          <w:tab w:val="left" w:pos="1018"/>
        </w:tabs>
        <w:spacing w:before="10" w:line="288" w:lineRule="auto"/>
        <w:ind w:left="197" w:firstLine="709"/>
        <w:jc w:val="both"/>
        <w:rPr>
          <w:color w:val="000000"/>
          <w:lang w:val="uk-UA"/>
        </w:rPr>
      </w:pPr>
      <w:r w:rsidRPr="00007B6C">
        <w:rPr>
          <w:b/>
          <w:color w:val="000000"/>
          <w:lang w:val="uk-UA"/>
        </w:rPr>
        <w:t>Ключові слова</w:t>
      </w:r>
      <w:r w:rsidRPr="00007B6C">
        <w:rPr>
          <w:color w:val="000000"/>
          <w:lang w:val="uk-UA"/>
        </w:rPr>
        <w:t>: коагулянт, уран, шахтні води, очищення води, вапнування.</w:t>
      </w:r>
    </w:p>
    <w:p w:rsidR="000B19FD" w:rsidRDefault="000B19FD" w:rsidP="000B19FD">
      <w:pPr>
        <w:shd w:val="clear" w:color="auto" w:fill="FFFFFF"/>
        <w:tabs>
          <w:tab w:val="left" w:pos="1018"/>
        </w:tabs>
        <w:spacing w:before="10" w:line="288" w:lineRule="auto"/>
        <w:ind w:left="197" w:firstLine="709"/>
        <w:jc w:val="both"/>
        <w:rPr>
          <w:i/>
          <w:color w:val="000000"/>
          <w:lang w:val="uk-UA"/>
        </w:rPr>
      </w:pPr>
    </w:p>
    <w:p w:rsidR="000B19FD" w:rsidRPr="001979D7" w:rsidRDefault="000B19FD" w:rsidP="000B19FD">
      <w:pPr>
        <w:spacing w:line="288" w:lineRule="auto"/>
        <w:ind w:firstLine="709"/>
        <w:jc w:val="both"/>
        <w:rPr>
          <w:lang w:val="uk-UA"/>
        </w:rPr>
      </w:pPr>
    </w:p>
    <w:p w:rsidR="000B19FD" w:rsidRPr="001979D7" w:rsidRDefault="000B19FD" w:rsidP="000B19FD">
      <w:pPr>
        <w:shd w:val="clear" w:color="auto" w:fill="FFFFFF"/>
        <w:tabs>
          <w:tab w:val="left" w:pos="1018"/>
        </w:tabs>
        <w:spacing w:before="10" w:line="288" w:lineRule="auto"/>
        <w:ind w:left="197" w:firstLine="709"/>
        <w:jc w:val="both"/>
        <w:rPr>
          <w:i/>
          <w:color w:val="000000"/>
          <w:lang w:val="uk-UA"/>
        </w:rPr>
      </w:pPr>
    </w:p>
    <w:p w:rsidR="000B19FD" w:rsidRPr="001979D7" w:rsidRDefault="000B19FD" w:rsidP="000B19FD">
      <w:pPr>
        <w:shd w:val="clear" w:color="auto" w:fill="FFFFFF"/>
        <w:spacing w:line="288" w:lineRule="auto"/>
        <w:ind w:firstLine="709"/>
        <w:jc w:val="both"/>
        <w:rPr>
          <w:color w:val="000000"/>
          <w:spacing w:val="7"/>
          <w:lang w:val="uk-UA"/>
        </w:rPr>
      </w:pPr>
    </w:p>
    <w:p w:rsidR="000B19FD" w:rsidRPr="001979D7" w:rsidRDefault="000B19FD" w:rsidP="000B19FD">
      <w:pPr>
        <w:shd w:val="clear" w:color="auto" w:fill="FFFFFF"/>
        <w:spacing w:line="288" w:lineRule="auto"/>
        <w:ind w:firstLine="709"/>
        <w:jc w:val="both"/>
        <w:rPr>
          <w:b/>
          <w:color w:val="000000"/>
          <w:spacing w:val="7"/>
          <w:lang w:val="uk-UA"/>
        </w:rPr>
      </w:pPr>
      <w:r w:rsidRPr="001979D7">
        <w:rPr>
          <w:b/>
          <w:color w:val="000000"/>
          <w:spacing w:val="7"/>
          <w:lang w:val="uk-UA"/>
        </w:rPr>
        <w:t>1. Вступ</w:t>
      </w:r>
    </w:p>
    <w:p w:rsidR="000B19FD" w:rsidRPr="001979D7" w:rsidRDefault="000B19FD" w:rsidP="000B19FD">
      <w:pPr>
        <w:shd w:val="clear" w:color="auto" w:fill="FFFFFF"/>
        <w:spacing w:line="288" w:lineRule="auto"/>
        <w:ind w:firstLine="709"/>
        <w:jc w:val="both"/>
        <w:rPr>
          <w:color w:val="000000"/>
          <w:spacing w:val="7"/>
          <w:lang w:val="uk-UA"/>
        </w:rPr>
      </w:pPr>
      <w:r w:rsidRPr="001979D7">
        <w:rPr>
          <w:color w:val="000000"/>
          <w:spacing w:val="7"/>
          <w:lang w:val="uk-UA"/>
        </w:rPr>
        <w:t xml:space="preserve">Атомні електростанції і підприємства ядерної промисловості споживають значну кількість прісної води. Зростає рівень мінералізації води. Особливо значним підвищенням мінералізації води характеризуються шахтні води ядерних об'єктів. Вони часто забруднені сполуками урану і іншими токсичними речовинами. При сьогоднішніх дуже жорстких нормативах на скидання концентрації </w:t>
      </w:r>
      <w:proofErr w:type="spellStart"/>
      <w:r w:rsidRPr="001979D7">
        <w:rPr>
          <w:color w:val="000000"/>
          <w:spacing w:val="7"/>
          <w:lang w:val="uk-UA"/>
        </w:rPr>
        <w:t>сполук</w:t>
      </w:r>
      <w:proofErr w:type="spellEnd"/>
      <w:r w:rsidRPr="001979D7">
        <w:rPr>
          <w:color w:val="000000"/>
          <w:spacing w:val="7"/>
          <w:lang w:val="uk-UA"/>
        </w:rPr>
        <w:t xml:space="preserve"> урану та інших важких металів в воді, яка скидається, необхідно знизити на стільки, що очищення води до допустимих рівнів може бути дуже дорогим. Тому доцільно переходити до замкнутих систем охолодження. Це можливо при ефективному пом'якшенні підживлювальної води, що дозволить скоротити до мінімуму скидання продувних вод в природні об'єкти. Ефективне очищення шахтних вод від сульфатів, глибоке їх пом'якшення дозволять використовувати ці води повторно у виробництві, на енергетичних об'єктах.</w:t>
      </w:r>
    </w:p>
    <w:p w:rsidR="000B19FD" w:rsidRPr="001979D7" w:rsidRDefault="000B19FD" w:rsidP="000B19FD">
      <w:pPr>
        <w:shd w:val="clear" w:color="auto" w:fill="FFFFFF"/>
        <w:spacing w:line="288" w:lineRule="auto"/>
        <w:ind w:firstLine="709"/>
        <w:jc w:val="both"/>
        <w:rPr>
          <w:color w:val="000000"/>
          <w:spacing w:val="7"/>
          <w:lang w:val="uk-UA"/>
        </w:rPr>
      </w:pPr>
    </w:p>
    <w:p w:rsidR="000B19FD" w:rsidRPr="001979D7" w:rsidRDefault="000B19FD" w:rsidP="000B19FD">
      <w:pPr>
        <w:shd w:val="clear" w:color="auto" w:fill="FFFFFF"/>
        <w:spacing w:line="288" w:lineRule="auto"/>
        <w:ind w:firstLine="709"/>
        <w:jc w:val="both"/>
        <w:rPr>
          <w:b/>
          <w:color w:val="000000"/>
          <w:spacing w:val="7"/>
          <w:lang w:val="uk-UA"/>
        </w:rPr>
      </w:pPr>
      <w:r w:rsidRPr="001979D7">
        <w:rPr>
          <w:b/>
          <w:color w:val="000000"/>
          <w:spacing w:val="7"/>
          <w:lang w:val="uk-UA"/>
        </w:rPr>
        <w:t>2. Постановка проблеми, мета роботи</w:t>
      </w:r>
    </w:p>
    <w:p w:rsidR="000B19FD" w:rsidRPr="001979D7" w:rsidRDefault="000B19FD" w:rsidP="000B19FD">
      <w:pPr>
        <w:shd w:val="clear" w:color="auto" w:fill="FFFFFF"/>
        <w:spacing w:line="288" w:lineRule="auto"/>
        <w:ind w:firstLine="709"/>
        <w:jc w:val="both"/>
        <w:rPr>
          <w:color w:val="202020"/>
          <w:spacing w:val="17"/>
          <w:lang w:val="uk-UA"/>
        </w:rPr>
      </w:pPr>
      <w:r w:rsidRPr="001979D7">
        <w:rPr>
          <w:color w:val="000000"/>
          <w:spacing w:val="7"/>
          <w:lang w:val="uk-UA"/>
        </w:rPr>
        <w:t xml:space="preserve">Проблема очищення шахтних вод є однією з найбільш важливих проблем охорони навколишнього середовища на підприємстві. Шахтні води, які утворюються при видобутку урану, а також стічні води, які утворюються на гірничо-збагачувальних комбінатах, </w:t>
      </w:r>
      <w:r w:rsidRPr="001979D7">
        <w:rPr>
          <w:color w:val="202020"/>
          <w:spacing w:val="17"/>
          <w:lang w:val="uk-UA"/>
        </w:rPr>
        <w:t>забруднені зваженими і колоїдними речовинами, розчиненими мінеральними сполуками, бактеріальними домішками, сполуками</w:t>
      </w:r>
      <w:r w:rsidRPr="001979D7">
        <w:rPr>
          <w:color w:val="000000"/>
          <w:spacing w:val="7"/>
          <w:lang w:val="uk-UA"/>
        </w:rPr>
        <w:t xml:space="preserve"> урану, що перевищують гранично допустимі концентрації. Т</w:t>
      </w:r>
      <w:r w:rsidRPr="001979D7">
        <w:rPr>
          <w:color w:val="202020"/>
          <w:spacing w:val="17"/>
          <w:lang w:val="uk-UA"/>
        </w:rPr>
        <w:t xml:space="preserve">ому, як правило, такі води не можуть бути використані в народному господарстві або скинуті у водойми без попереднього очищення [1, 23]. </w:t>
      </w:r>
    </w:p>
    <w:p w:rsidR="000B19FD" w:rsidRPr="001979D7" w:rsidRDefault="000B19FD" w:rsidP="000B19FD">
      <w:pPr>
        <w:shd w:val="clear" w:color="auto" w:fill="FFFFFF"/>
        <w:spacing w:line="288" w:lineRule="auto"/>
        <w:ind w:firstLine="709"/>
        <w:jc w:val="both"/>
        <w:rPr>
          <w:color w:val="202020"/>
          <w:spacing w:val="17"/>
          <w:lang w:val="uk-UA"/>
        </w:rPr>
      </w:pPr>
      <w:r w:rsidRPr="001979D7">
        <w:rPr>
          <w:color w:val="202020"/>
          <w:spacing w:val="17"/>
          <w:lang w:val="uk-UA"/>
        </w:rPr>
        <w:t xml:space="preserve">Відомі технології очищення води від урану супроводжуються суттєвим забрудненням води сульфатами. </w:t>
      </w:r>
      <w:r w:rsidRPr="001979D7">
        <w:rPr>
          <w:color w:val="000000"/>
          <w:spacing w:val="7"/>
          <w:lang w:val="uk-UA"/>
        </w:rPr>
        <w:t xml:space="preserve">Існуючі методи, що базуються на підлужуванні </w:t>
      </w:r>
      <w:r w:rsidRPr="001979D7">
        <w:rPr>
          <w:color w:val="000000"/>
          <w:spacing w:val="7"/>
          <w:lang w:val="uk-UA"/>
        </w:rPr>
        <w:lastRenderedPageBreak/>
        <w:t xml:space="preserve">стічних вод і осадженні урану у вигляді осаду з подальшим підкисленням очищеної води, призводять до суттєвого вторинного забруднення води мінеральними сполуками. Крім того, ці методи недостатньо ефективні. Малоперспективними є </w:t>
      </w:r>
      <w:proofErr w:type="spellStart"/>
      <w:r w:rsidRPr="001979D7">
        <w:rPr>
          <w:color w:val="000000"/>
          <w:spacing w:val="7"/>
          <w:lang w:val="uk-UA"/>
        </w:rPr>
        <w:t>сорбційні</w:t>
      </w:r>
      <w:proofErr w:type="spellEnd"/>
      <w:r w:rsidRPr="001979D7">
        <w:rPr>
          <w:color w:val="000000"/>
          <w:spacing w:val="7"/>
          <w:lang w:val="uk-UA"/>
        </w:rPr>
        <w:t xml:space="preserve"> технології, що основані на використанні природних, синтетичних і модифікованих сорбентів. Відомо, що </w:t>
      </w:r>
      <w:proofErr w:type="spellStart"/>
      <w:r w:rsidRPr="001979D7">
        <w:rPr>
          <w:color w:val="000000"/>
          <w:spacing w:val="7"/>
          <w:lang w:val="uk-UA"/>
        </w:rPr>
        <w:t>сорбційна</w:t>
      </w:r>
      <w:proofErr w:type="spellEnd"/>
      <w:r w:rsidRPr="001979D7">
        <w:rPr>
          <w:color w:val="000000"/>
          <w:spacing w:val="7"/>
          <w:lang w:val="uk-UA"/>
        </w:rPr>
        <w:t xml:space="preserve"> ємність сорбентів падає зі зниженням концентрації компонента в розчині. А при дуже низьких концентраціях ємність сорбентів вельми незначна, що призводить до утворення великих обсягів твердих відходів, які містять мізерні кількості урану. Витрати на переробку або поховання таких відходів досить великі.</w:t>
      </w:r>
    </w:p>
    <w:p w:rsidR="000B19FD" w:rsidRPr="001979D7" w:rsidRDefault="000B19FD" w:rsidP="000B19FD">
      <w:pPr>
        <w:shd w:val="clear" w:color="auto" w:fill="FFFFFF"/>
        <w:spacing w:line="288" w:lineRule="auto"/>
        <w:ind w:firstLine="709"/>
        <w:jc w:val="both"/>
        <w:rPr>
          <w:color w:val="000000"/>
          <w:spacing w:val="7"/>
          <w:lang w:val="uk-UA"/>
        </w:rPr>
      </w:pPr>
      <w:r w:rsidRPr="001979D7">
        <w:rPr>
          <w:color w:val="000000"/>
          <w:spacing w:val="7"/>
          <w:lang w:val="uk-UA"/>
        </w:rPr>
        <w:t xml:space="preserve">Тому метою даної роботи була оцінка коагулянтів та визначення ефективних доз при очищенні води від </w:t>
      </w:r>
      <w:proofErr w:type="spellStart"/>
      <w:r w:rsidRPr="001979D7">
        <w:rPr>
          <w:color w:val="000000"/>
          <w:spacing w:val="7"/>
          <w:lang w:val="uk-UA"/>
        </w:rPr>
        <w:t>сполук</w:t>
      </w:r>
      <w:proofErr w:type="spellEnd"/>
      <w:r w:rsidRPr="001979D7">
        <w:rPr>
          <w:color w:val="000000"/>
          <w:spacing w:val="7"/>
          <w:lang w:val="uk-UA"/>
        </w:rPr>
        <w:t xml:space="preserve"> урану та сульфатів. В цілому це дасть можливість знизити рівень мінералізації природних і стічних вод, підвищити їх стабільність по відношенню до </w:t>
      </w:r>
      <w:proofErr w:type="spellStart"/>
      <w:r w:rsidRPr="001979D7">
        <w:rPr>
          <w:color w:val="000000"/>
          <w:spacing w:val="7"/>
          <w:lang w:val="uk-UA"/>
        </w:rPr>
        <w:t>відкладень</w:t>
      </w:r>
      <w:proofErr w:type="spellEnd"/>
      <w:r w:rsidRPr="001979D7">
        <w:rPr>
          <w:color w:val="000000"/>
          <w:spacing w:val="7"/>
          <w:lang w:val="uk-UA"/>
        </w:rPr>
        <w:t xml:space="preserve"> осадів, що дозволить широко впроваджувати замкнуті системи водокористування в ядерній галузі.</w:t>
      </w:r>
    </w:p>
    <w:p w:rsidR="000B19FD" w:rsidRPr="001979D7" w:rsidRDefault="000B19FD" w:rsidP="000B19FD">
      <w:pPr>
        <w:shd w:val="clear" w:color="auto" w:fill="FFFFFF"/>
        <w:spacing w:line="288" w:lineRule="auto"/>
        <w:ind w:firstLine="709"/>
        <w:jc w:val="both"/>
        <w:rPr>
          <w:color w:val="000000"/>
          <w:spacing w:val="7"/>
          <w:lang w:val="uk-UA"/>
        </w:rPr>
      </w:pPr>
    </w:p>
    <w:p w:rsidR="000B19FD" w:rsidRPr="001979D7" w:rsidRDefault="000B19FD" w:rsidP="000B19FD">
      <w:pPr>
        <w:shd w:val="clear" w:color="auto" w:fill="FFFFFF"/>
        <w:spacing w:line="288" w:lineRule="auto"/>
        <w:ind w:firstLine="709"/>
        <w:jc w:val="both"/>
        <w:rPr>
          <w:b/>
          <w:color w:val="000000"/>
          <w:spacing w:val="7"/>
          <w:lang w:val="uk-UA"/>
        </w:rPr>
      </w:pPr>
      <w:r w:rsidRPr="001979D7">
        <w:rPr>
          <w:b/>
          <w:color w:val="000000"/>
          <w:spacing w:val="7"/>
          <w:lang w:val="uk-UA"/>
        </w:rPr>
        <w:t>3. Виконання досліджень, аналіз отриманих результатів</w:t>
      </w:r>
    </w:p>
    <w:p w:rsidR="000B19FD" w:rsidRPr="001979D7" w:rsidRDefault="000B19FD" w:rsidP="000B19FD">
      <w:pPr>
        <w:shd w:val="clear" w:color="auto" w:fill="FFFFFF"/>
        <w:spacing w:line="288" w:lineRule="auto"/>
        <w:ind w:firstLine="709"/>
        <w:jc w:val="both"/>
        <w:rPr>
          <w:color w:val="000000"/>
          <w:spacing w:val="7"/>
          <w:lang w:val="uk-UA"/>
        </w:rPr>
      </w:pPr>
      <w:r w:rsidRPr="001979D7">
        <w:rPr>
          <w:color w:val="000000"/>
          <w:spacing w:val="7"/>
          <w:lang w:val="uk-UA"/>
        </w:rPr>
        <w:t>При проведенні досліджень використовували модельні розчини шахтної води на основі водопровідної води з концентрацією урану 3,0 – 4,5 мг/дм</w:t>
      </w:r>
      <w:r w:rsidRPr="001979D7">
        <w:rPr>
          <w:color w:val="000000"/>
          <w:spacing w:val="7"/>
          <w:vertAlign w:val="superscript"/>
          <w:lang w:val="uk-UA"/>
        </w:rPr>
        <w:t>3</w:t>
      </w:r>
      <w:r w:rsidRPr="001979D7">
        <w:rPr>
          <w:color w:val="000000"/>
          <w:spacing w:val="7"/>
          <w:lang w:val="uk-UA"/>
        </w:rPr>
        <w:t xml:space="preserve">. </w:t>
      </w:r>
    </w:p>
    <w:p w:rsidR="000B19FD" w:rsidRPr="001979D7" w:rsidRDefault="000B19FD" w:rsidP="000B19FD">
      <w:pPr>
        <w:shd w:val="clear" w:color="auto" w:fill="FFFFFF"/>
        <w:spacing w:line="288" w:lineRule="auto"/>
        <w:ind w:firstLine="709"/>
        <w:jc w:val="both"/>
        <w:rPr>
          <w:color w:val="000000"/>
          <w:spacing w:val="7"/>
          <w:lang w:val="uk-UA"/>
        </w:rPr>
      </w:pPr>
      <w:r w:rsidRPr="001979D7">
        <w:rPr>
          <w:color w:val="000000"/>
          <w:spacing w:val="7"/>
          <w:lang w:val="uk-UA"/>
        </w:rPr>
        <w:t>Для очищення води від урану та сульфатів в якості коагулянтів використовували сульфат алюмінію (A</w:t>
      </w:r>
      <w:r w:rsidRPr="001979D7">
        <w:rPr>
          <w:color w:val="000000"/>
          <w:spacing w:val="7"/>
          <w:lang w:val="en-US"/>
        </w:rPr>
        <w:t>l</w:t>
      </w:r>
      <w:r w:rsidRPr="001979D7">
        <w:rPr>
          <w:color w:val="000000"/>
          <w:spacing w:val="7"/>
          <w:vertAlign w:val="subscript"/>
          <w:lang w:val="uk-UA"/>
        </w:rPr>
        <w:t>2</w:t>
      </w:r>
      <w:r w:rsidRPr="001979D7">
        <w:rPr>
          <w:color w:val="000000"/>
          <w:spacing w:val="7"/>
          <w:lang w:val="uk-UA"/>
        </w:rPr>
        <w:t>(SO</w:t>
      </w:r>
      <w:r w:rsidRPr="001979D7">
        <w:rPr>
          <w:color w:val="000000"/>
          <w:spacing w:val="7"/>
          <w:vertAlign w:val="subscript"/>
          <w:lang w:val="uk-UA"/>
        </w:rPr>
        <w:t>4</w:t>
      </w:r>
      <w:r w:rsidRPr="001979D7">
        <w:rPr>
          <w:color w:val="000000"/>
          <w:spacing w:val="7"/>
          <w:lang w:val="uk-UA"/>
        </w:rPr>
        <w:t>)</w:t>
      </w:r>
      <w:r w:rsidRPr="001979D7">
        <w:rPr>
          <w:color w:val="000000"/>
          <w:spacing w:val="7"/>
          <w:vertAlign w:val="subscript"/>
          <w:lang w:val="uk-UA"/>
        </w:rPr>
        <w:t>3</w:t>
      </w:r>
      <w:r w:rsidRPr="001979D7">
        <w:rPr>
          <w:color w:val="000000"/>
          <w:spacing w:val="7"/>
          <w:lang w:val="uk-UA"/>
        </w:rPr>
        <w:t>), сульфат заліза (II) (FeSO</w:t>
      </w:r>
      <w:r w:rsidRPr="001979D7">
        <w:rPr>
          <w:color w:val="000000"/>
          <w:spacing w:val="7"/>
          <w:vertAlign w:val="subscript"/>
          <w:lang w:val="uk-UA"/>
        </w:rPr>
        <w:t>4</w:t>
      </w:r>
      <w:r w:rsidRPr="001979D7">
        <w:rPr>
          <w:color w:val="000000"/>
          <w:spacing w:val="7"/>
          <w:lang w:val="uk-UA"/>
        </w:rPr>
        <w:t xml:space="preserve">), Полвак-68, </w:t>
      </w:r>
      <w:proofErr w:type="spellStart"/>
      <w:r w:rsidRPr="001979D7">
        <w:rPr>
          <w:color w:val="000000"/>
          <w:spacing w:val="7"/>
          <w:lang w:val="uk-UA"/>
        </w:rPr>
        <w:t>гідроксоалюмінат</w:t>
      </w:r>
      <w:proofErr w:type="spellEnd"/>
      <w:r w:rsidRPr="001979D7">
        <w:rPr>
          <w:color w:val="000000"/>
          <w:spacing w:val="7"/>
          <w:lang w:val="uk-UA"/>
        </w:rPr>
        <w:t xml:space="preserve"> </w:t>
      </w:r>
      <w:proofErr w:type="spellStart"/>
      <w:r w:rsidRPr="001979D7">
        <w:rPr>
          <w:color w:val="000000"/>
          <w:spacing w:val="7"/>
          <w:lang w:val="uk-UA"/>
        </w:rPr>
        <w:t>натрія</w:t>
      </w:r>
      <w:proofErr w:type="spellEnd"/>
      <w:r w:rsidRPr="001979D7">
        <w:rPr>
          <w:color w:val="000000"/>
          <w:spacing w:val="7"/>
          <w:lang w:val="uk-UA"/>
        </w:rPr>
        <w:t xml:space="preserve"> (</w:t>
      </w:r>
      <w:proofErr w:type="spellStart"/>
      <w:r w:rsidRPr="001979D7">
        <w:rPr>
          <w:color w:val="000000"/>
          <w:spacing w:val="7"/>
          <w:lang w:val="uk-UA"/>
        </w:rPr>
        <w:t>Nа</w:t>
      </w:r>
      <w:proofErr w:type="spellEnd"/>
      <w:r w:rsidRPr="001979D7">
        <w:rPr>
          <w:color w:val="000000"/>
          <w:spacing w:val="7"/>
          <w:lang w:val="uk-UA"/>
        </w:rPr>
        <w:t>[А</w:t>
      </w:r>
      <w:r w:rsidRPr="001979D7">
        <w:rPr>
          <w:color w:val="000000"/>
          <w:spacing w:val="7"/>
          <w:lang w:val="en-US"/>
        </w:rPr>
        <w:t>l</w:t>
      </w:r>
      <w:r w:rsidRPr="001979D7">
        <w:rPr>
          <w:color w:val="000000"/>
          <w:spacing w:val="7"/>
          <w:lang w:val="uk-UA"/>
        </w:rPr>
        <w:t>(0Н)</w:t>
      </w:r>
      <w:r w:rsidRPr="001979D7">
        <w:rPr>
          <w:color w:val="000000"/>
          <w:spacing w:val="7"/>
          <w:vertAlign w:val="subscript"/>
          <w:lang w:val="uk-UA"/>
        </w:rPr>
        <w:t>4</w:t>
      </w:r>
      <w:r w:rsidRPr="001979D7">
        <w:rPr>
          <w:color w:val="000000"/>
          <w:spacing w:val="7"/>
          <w:lang w:val="uk-UA"/>
        </w:rPr>
        <w:t xml:space="preserve">]) та </w:t>
      </w:r>
      <w:proofErr w:type="spellStart"/>
      <w:r w:rsidRPr="001979D7">
        <w:rPr>
          <w:color w:val="000000"/>
          <w:spacing w:val="7"/>
          <w:lang w:val="uk-UA"/>
        </w:rPr>
        <w:t>гідроксохлорид</w:t>
      </w:r>
      <w:proofErr w:type="spellEnd"/>
      <w:r w:rsidRPr="001979D7">
        <w:rPr>
          <w:color w:val="000000"/>
          <w:spacing w:val="7"/>
          <w:lang w:val="uk-UA"/>
        </w:rPr>
        <w:t xml:space="preserve"> алюмінію </w:t>
      </w:r>
      <w:r w:rsidRPr="001979D7">
        <w:rPr>
          <w:color w:val="000000"/>
          <w:spacing w:val="7"/>
          <w:lang w:val="en-US"/>
        </w:rPr>
        <w:t>Al</w:t>
      </w:r>
      <w:r w:rsidRPr="001979D7">
        <w:rPr>
          <w:color w:val="000000"/>
          <w:spacing w:val="7"/>
          <w:lang w:val="uk-UA"/>
        </w:rPr>
        <w:t>(</w:t>
      </w:r>
      <w:r w:rsidRPr="001979D7">
        <w:rPr>
          <w:color w:val="000000"/>
          <w:spacing w:val="7"/>
          <w:lang w:val="en-US"/>
        </w:rPr>
        <w:t>OH</w:t>
      </w:r>
      <w:r w:rsidRPr="001979D7">
        <w:rPr>
          <w:color w:val="000000"/>
          <w:spacing w:val="7"/>
          <w:lang w:val="uk-UA"/>
        </w:rPr>
        <w:t>)</w:t>
      </w:r>
      <w:r w:rsidRPr="001979D7">
        <w:rPr>
          <w:color w:val="000000"/>
          <w:spacing w:val="7"/>
          <w:vertAlign w:val="subscript"/>
          <w:lang w:val="uk-UA"/>
        </w:rPr>
        <w:t>2</w:t>
      </w:r>
      <w:r w:rsidRPr="001979D7">
        <w:rPr>
          <w:color w:val="000000"/>
          <w:spacing w:val="7"/>
          <w:lang w:val="en-US"/>
        </w:rPr>
        <w:t>Cl</w:t>
      </w:r>
      <w:r w:rsidRPr="001979D7">
        <w:rPr>
          <w:color w:val="000000"/>
          <w:spacing w:val="7"/>
          <w:lang w:val="uk-UA"/>
        </w:rPr>
        <w:t>.</w:t>
      </w:r>
    </w:p>
    <w:p w:rsidR="000B19FD" w:rsidRPr="001979D7" w:rsidRDefault="000B19FD" w:rsidP="000B19FD">
      <w:pPr>
        <w:spacing w:line="288" w:lineRule="auto"/>
        <w:ind w:firstLine="708"/>
        <w:jc w:val="both"/>
        <w:rPr>
          <w:lang w:val="uk-UA"/>
        </w:rPr>
      </w:pPr>
      <w:r w:rsidRPr="001979D7">
        <w:rPr>
          <w:lang w:val="uk-UA"/>
        </w:rPr>
        <w:t>Для зниження концентрації урану та сульфатів в модельні розчини об’ємом 200 см</w:t>
      </w:r>
      <w:r w:rsidRPr="001979D7">
        <w:rPr>
          <w:vertAlign w:val="superscript"/>
          <w:lang w:val="uk-UA"/>
        </w:rPr>
        <w:t>3</w:t>
      </w:r>
      <w:r w:rsidRPr="001979D7">
        <w:rPr>
          <w:lang w:val="uk-UA"/>
        </w:rPr>
        <w:t xml:space="preserve"> додавали розраховану дозу коагулянту та вапна (у випадку визначення очищення від сульфатів), воду </w:t>
      </w:r>
      <w:proofErr w:type="spellStart"/>
      <w:r w:rsidRPr="001979D7">
        <w:rPr>
          <w:lang w:val="uk-UA"/>
        </w:rPr>
        <w:t>інтенсивно</w:t>
      </w:r>
      <w:proofErr w:type="spellEnd"/>
      <w:r w:rsidRPr="001979D7">
        <w:rPr>
          <w:lang w:val="uk-UA"/>
        </w:rPr>
        <w:t xml:space="preserve"> перемішували 2 – 3 хвилини, після чого відстоювали 2 години. Після відстоювання визначали залишкову концентрацію ураніл- та сульфат-іонів </w:t>
      </w:r>
      <w:proofErr w:type="spellStart"/>
      <w:r w:rsidRPr="001979D7">
        <w:rPr>
          <w:lang w:val="uk-UA"/>
        </w:rPr>
        <w:t>фотоколориметричним</w:t>
      </w:r>
      <w:proofErr w:type="spellEnd"/>
      <w:r w:rsidRPr="001979D7">
        <w:rPr>
          <w:lang w:val="uk-UA"/>
        </w:rPr>
        <w:t xml:space="preserve"> методом [2, 56; 3, 42].</w:t>
      </w:r>
    </w:p>
    <w:p w:rsidR="000B19FD" w:rsidRPr="001979D7" w:rsidRDefault="000B19FD" w:rsidP="000B19FD">
      <w:pPr>
        <w:pStyle w:val="a3"/>
        <w:spacing w:line="288" w:lineRule="auto"/>
        <w:jc w:val="both"/>
      </w:pPr>
      <w:r w:rsidRPr="001979D7">
        <w:tab/>
      </w:r>
      <w:proofErr w:type="spellStart"/>
      <w:r w:rsidRPr="001979D7">
        <w:t>Ступінь</w:t>
      </w:r>
      <w:proofErr w:type="spellEnd"/>
      <w:r w:rsidRPr="001979D7">
        <w:t xml:space="preserve"> </w:t>
      </w:r>
      <w:proofErr w:type="spellStart"/>
      <w:r w:rsidRPr="001979D7">
        <w:t>очищення</w:t>
      </w:r>
      <w:proofErr w:type="spellEnd"/>
      <w:r w:rsidRPr="001979D7">
        <w:t xml:space="preserve"> води </w:t>
      </w:r>
      <w:proofErr w:type="spellStart"/>
      <w:r w:rsidRPr="001979D7">
        <w:t>від</w:t>
      </w:r>
      <w:proofErr w:type="spellEnd"/>
      <w:r w:rsidRPr="001979D7">
        <w:t xml:space="preserve"> урану (Z</w:t>
      </w:r>
      <w:r w:rsidRPr="001979D7">
        <w:rPr>
          <w:vertAlign w:val="subscript"/>
          <w:lang w:val="en-US"/>
        </w:rPr>
        <w:t>U</w:t>
      </w:r>
      <w:r w:rsidRPr="001979D7">
        <w:t xml:space="preserve">)  та </w:t>
      </w:r>
      <w:proofErr w:type="spellStart"/>
      <w:r w:rsidRPr="001979D7">
        <w:t>від</w:t>
      </w:r>
      <w:proofErr w:type="spellEnd"/>
      <w:r w:rsidRPr="001979D7">
        <w:t xml:space="preserve"> сульфат-</w:t>
      </w:r>
      <w:proofErr w:type="spellStart"/>
      <w:r w:rsidRPr="001979D7">
        <w:t>іонів</w:t>
      </w:r>
      <w:proofErr w:type="spellEnd"/>
      <w:r w:rsidRPr="001979D7">
        <w:t xml:space="preserve"> </w:t>
      </w:r>
      <w:r w:rsidRPr="001979D7">
        <w:rPr>
          <w:position w:val="-18"/>
        </w:rPr>
        <w:object w:dxaOrig="76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21pt" o:ole="">
            <v:imagedata r:id="rId4" o:title=""/>
          </v:shape>
          <o:OLEObject Type="Embed" ProgID="Equation.3" ShapeID="_x0000_i1025" DrawAspect="Content" ObjectID="_1587737761" r:id="rId5"/>
        </w:object>
      </w:r>
      <w:r w:rsidRPr="001979D7">
        <w:t xml:space="preserve"> </w:t>
      </w:r>
      <w:proofErr w:type="spellStart"/>
      <w:r w:rsidRPr="001979D7">
        <w:t>розраховували</w:t>
      </w:r>
      <w:proofErr w:type="spellEnd"/>
      <w:r w:rsidRPr="001979D7">
        <w:t xml:space="preserve"> за формулою: </w:t>
      </w:r>
    </w:p>
    <w:p w:rsidR="000B19FD" w:rsidRPr="001979D7" w:rsidRDefault="000B19FD" w:rsidP="000B19FD">
      <w:pPr>
        <w:pStyle w:val="a3"/>
        <w:spacing w:line="288" w:lineRule="auto"/>
        <w:jc w:val="both"/>
      </w:pPr>
    </w:p>
    <w:p w:rsidR="000B19FD" w:rsidRPr="001979D7" w:rsidRDefault="000B19FD" w:rsidP="000B19FD">
      <w:pPr>
        <w:pStyle w:val="a3"/>
        <w:spacing w:line="288" w:lineRule="auto"/>
        <w:jc w:val="both"/>
      </w:pPr>
      <w:r w:rsidRPr="001979D7">
        <w:tab/>
      </w:r>
      <w:r w:rsidRPr="001979D7">
        <w:tab/>
      </w:r>
      <w:r w:rsidRPr="001979D7">
        <w:tab/>
      </w:r>
      <w:r w:rsidRPr="001979D7">
        <w:tab/>
        <w:t>Z = ((</w:t>
      </w:r>
      <w:proofErr w:type="spellStart"/>
      <w:r w:rsidRPr="001979D7">
        <w:t>С</w:t>
      </w:r>
      <w:r w:rsidRPr="001979D7">
        <w:rPr>
          <w:vertAlign w:val="subscript"/>
        </w:rPr>
        <w:t>п</w:t>
      </w:r>
      <w:proofErr w:type="spellEnd"/>
      <w:r w:rsidRPr="001979D7">
        <w:t xml:space="preserve"> – </w:t>
      </w:r>
      <w:proofErr w:type="spellStart"/>
      <w:r w:rsidRPr="001979D7">
        <w:t>С</w:t>
      </w:r>
      <w:r w:rsidRPr="001979D7">
        <w:rPr>
          <w:vertAlign w:val="subscript"/>
        </w:rPr>
        <w:t>з</w:t>
      </w:r>
      <w:proofErr w:type="spellEnd"/>
      <w:r w:rsidRPr="001979D7">
        <w:t>)/</w:t>
      </w:r>
      <w:proofErr w:type="spellStart"/>
      <w:r w:rsidRPr="001979D7">
        <w:t>С</w:t>
      </w:r>
      <w:r w:rsidRPr="001979D7">
        <w:rPr>
          <w:vertAlign w:val="subscript"/>
        </w:rPr>
        <w:t>п</w:t>
      </w:r>
      <w:proofErr w:type="spellEnd"/>
      <w:r w:rsidRPr="001979D7">
        <w:t xml:space="preserve">) ·100 %,                                                                            </w:t>
      </w:r>
    </w:p>
    <w:p w:rsidR="000B19FD" w:rsidRPr="001979D7" w:rsidRDefault="000B19FD" w:rsidP="000B19FD">
      <w:pPr>
        <w:pStyle w:val="a3"/>
        <w:spacing w:line="288" w:lineRule="auto"/>
        <w:jc w:val="both"/>
      </w:pPr>
      <w:r w:rsidRPr="001979D7">
        <w:tab/>
      </w:r>
    </w:p>
    <w:p w:rsidR="000B19FD" w:rsidRPr="001979D7" w:rsidRDefault="000B19FD" w:rsidP="000B19FD">
      <w:pPr>
        <w:pStyle w:val="a3"/>
        <w:spacing w:line="288" w:lineRule="auto"/>
        <w:jc w:val="both"/>
      </w:pPr>
      <w:r w:rsidRPr="001979D7">
        <w:tab/>
      </w:r>
      <w:proofErr w:type="gramStart"/>
      <w:r w:rsidRPr="001979D7">
        <w:t xml:space="preserve">де  </w:t>
      </w:r>
      <w:r w:rsidRPr="001979D7">
        <w:rPr>
          <w:lang w:val="en-US"/>
        </w:rPr>
        <w:t>C</w:t>
      </w:r>
      <w:proofErr w:type="gramEnd"/>
      <w:r w:rsidRPr="001979D7">
        <w:rPr>
          <w:vertAlign w:val="subscript"/>
        </w:rPr>
        <w:t>п</w:t>
      </w:r>
      <w:r w:rsidRPr="001979D7">
        <w:t xml:space="preserve"> – початкова </w:t>
      </w:r>
      <w:proofErr w:type="spellStart"/>
      <w:r w:rsidRPr="001979D7">
        <w:t>концентрація</w:t>
      </w:r>
      <w:proofErr w:type="spellEnd"/>
      <w:r w:rsidRPr="001979D7">
        <w:t xml:space="preserve"> урану </w:t>
      </w:r>
      <w:proofErr w:type="spellStart"/>
      <w:r w:rsidRPr="001979D7">
        <w:t>або</w:t>
      </w:r>
      <w:proofErr w:type="spellEnd"/>
      <w:r w:rsidRPr="001979D7">
        <w:t xml:space="preserve"> сульфат-</w:t>
      </w:r>
      <w:proofErr w:type="spellStart"/>
      <w:r w:rsidRPr="001979D7">
        <w:t>іонів</w:t>
      </w:r>
      <w:proofErr w:type="spellEnd"/>
      <w:r w:rsidRPr="001979D7">
        <w:t>, мг/дм</w:t>
      </w:r>
      <w:r w:rsidRPr="001979D7">
        <w:rPr>
          <w:vertAlign w:val="superscript"/>
        </w:rPr>
        <w:t>3</w:t>
      </w:r>
      <w:r w:rsidRPr="001979D7">
        <w:t>;</w:t>
      </w:r>
    </w:p>
    <w:p w:rsidR="000B19FD" w:rsidRPr="001979D7" w:rsidRDefault="000B19FD" w:rsidP="000B19FD">
      <w:pPr>
        <w:pStyle w:val="a3"/>
        <w:spacing w:line="288" w:lineRule="auto"/>
        <w:jc w:val="both"/>
      </w:pPr>
      <w:r w:rsidRPr="001979D7">
        <w:t xml:space="preserve">                 </w:t>
      </w:r>
      <w:proofErr w:type="spellStart"/>
      <w:r w:rsidRPr="001979D7">
        <w:t>С</w:t>
      </w:r>
      <w:r w:rsidRPr="001979D7">
        <w:rPr>
          <w:vertAlign w:val="subscript"/>
        </w:rPr>
        <w:t>з</w:t>
      </w:r>
      <w:proofErr w:type="spellEnd"/>
      <w:r w:rsidRPr="001979D7">
        <w:t xml:space="preserve"> –  </w:t>
      </w:r>
      <w:proofErr w:type="spellStart"/>
      <w:r w:rsidRPr="001979D7">
        <w:t>залишкова</w:t>
      </w:r>
      <w:proofErr w:type="spellEnd"/>
      <w:r w:rsidRPr="001979D7">
        <w:t xml:space="preserve"> </w:t>
      </w:r>
      <w:proofErr w:type="spellStart"/>
      <w:r w:rsidRPr="001979D7">
        <w:t>концентрація</w:t>
      </w:r>
      <w:proofErr w:type="spellEnd"/>
      <w:r w:rsidRPr="001979D7">
        <w:t xml:space="preserve"> урану </w:t>
      </w:r>
      <w:proofErr w:type="spellStart"/>
      <w:r w:rsidRPr="001979D7">
        <w:t>або</w:t>
      </w:r>
      <w:proofErr w:type="spellEnd"/>
      <w:r w:rsidRPr="001979D7">
        <w:t xml:space="preserve"> сульфат-</w:t>
      </w:r>
      <w:proofErr w:type="spellStart"/>
      <w:r w:rsidRPr="001979D7">
        <w:t>іонів</w:t>
      </w:r>
      <w:proofErr w:type="spellEnd"/>
      <w:r w:rsidRPr="001979D7">
        <w:t>, мг/дм</w:t>
      </w:r>
      <w:r w:rsidRPr="001979D7">
        <w:rPr>
          <w:vertAlign w:val="superscript"/>
        </w:rPr>
        <w:t>3</w:t>
      </w:r>
      <w:r w:rsidRPr="001979D7">
        <w:t>.</w:t>
      </w:r>
    </w:p>
    <w:p w:rsidR="000B19FD" w:rsidRPr="001979D7" w:rsidRDefault="000B19FD" w:rsidP="000B19FD">
      <w:pPr>
        <w:shd w:val="clear" w:color="auto" w:fill="FFFFFF"/>
        <w:spacing w:line="288" w:lineRule="auto"/>
        <w:ind w:firstLine="709"/>
        <w:jc w:val="both"/>
        <w:rPr>
          <w:color w:val="000000"/>
          <w:spacing w:val="7"/>
          <w:lang w:val="uk-UA"/>
        </w:rPr>
      </w:pPr>
    </w:p>
    <w:p w:rsidR="000B19FD" w:rsidRPr="001979D7" w:rsidRDefault="000B19FD" w:rsidP="000B19FD">
      <w:pPr>
        <w:shd w:val="clear" w:color="auto" w:fill="FFFFFF"/>
        <w:spacing w:line="288" w:lineRule="auto"/>
        <w:jc w:val="both"/>
        <w:rPr>
          <w:color w:val="000000"/>
          <w:spacing w:val="7"/>
          <w:lang w:val="uk-UA"/>
        </w:rPr>
      </w:pPr>
      <w:r w:rsidRPr="001979D7">
        <w:rPr>
          <w:color w:val="000000"/>
          <w:spacing w:val="7"/>
          <w:lang w:val="uk-UA"/>
        </w:rPr>
        <w:t xml:space="preserve">Як видно з таблиці 1, тільки коагулянти </w:t>
      </w:r>
      <w:proofErr w:type="spellStart"/>
      <w:r w:rsidRPr="001979D7">
        <w:rPr>
          <w:color w:val="000000"/>
          <w:spacing w:val="7"/>
          <w:lang w:val="uk-UA"/>
        </w:rPr>
        <w:t>Nа</w:t>
      </w:r>
      <w:proofErr w:type="spellEnd"/>
      <w:r w:rsidRPr="001979D7">
        <w:rPr>
          <w:color w:val="000000"/>
          <w:spacing w:val="7"/>
          <w:lang w:val="uk-UA"/>
        </w:rPr>
        <w:t>[А</w:t>
      </w:r>
      <w:r w:rsidRPr="001979D7">
        <w:rPr>
          <w:color w:val="000000"/>
          <w:spacing w:val="7"/>
          <w:lang w:val="en-US"/>
        </w:rPr>
        <w:t>l</w:t>
      </w:r>
      <w:r w:rsidRPr="001979D7">
        <w:rPr>
          <w:color w:val="000000"/>
          <w:spacing w:val="7"/>
          <w:lang w:val="uk-UA"/>
        </w:rPr>
        <w:t>(0Н)</w:t>
      </w:r>
      <w:r w:rsidRPr="001979D7">
        <w:rPr>
          <w:color w:val="000000"/>
          <w:spacing w:val="7"/>
          <w:vertAlign w:val="subscript"/>
          <w:lang w:val="uk-UA"/>
        </w:rPr>
        <w:t>4</w:t>
      </w:r>
      <w:r w:rsidRPr="001979D7">
        <w:rPr>
          <w:color w:val="000000"/>
          <w:spacing w:val="7"/>
          <w:lang w:val="uk-UA"/>
        </w:rPr>
        <w:t>] та FeSO</w:t>
      </w:r>
      <w:r w:rsidRPr="001979D7">
        <w:rPr>
          <w:color w:val="000000"/>
          <w:spacing w:val="7"/>
          <w:vertAlign w:val="subscript"/>
          <w:lang w:val="uk-UA"/>
        </w:rPr>
        <w:t>4</w:t>
      </w:r>
      <w:r w:rsidRPr="001979D7">
        <w:rPr>
          <w:color w:val="000000"/>
          <w:spacing w:val="7"/>
          <w:lang w:val="uk-UA"/>
        </w:rPr>
        <w:t xml:space="preserve"> забезпечували досить високий рівень ступеня очищення води від урану. Пояснити це можна основним характером коагулянту </w:t>
      </w:r>
      <w:proofErr w:type="spellStart"/>
      <w:r w:rsidRPr="001979D7">
        <w:rPr>
          <w:color w:val="000000"/>
          <w:spacing w:val="7"/>
          <w:lang w:val="uk-UA"/>
        </w:rPr>
        <w:t>Nа</w:t>
      </w:r>
      <w:proofErr w:type="spellEnd"/>
      <w:r w:rsidRPr="001979D7">
        <w:rPr>
          <w:color w:val="000000"/>
          <w:spacing w:val="7"/>
          <w:lang w:val="uk-UA"/>
        </w:rPr>
        <w:t>[А</w:t>
      </w:r>
      <w:r w:rsidRPr="001979D7">
        <w:rPr>
          <w:color w:val="000000"/>
          <w:spacing w:val="7"/>
          <w:lang w:val="en-US"/>
        </w:rPr>
        <w:t>l</w:t>
      </w:r>
      <w:r w:rsidRPr="001979D7">
        <w:rPr>
          <w:color w:val="000000"/>
          <w:spacing w:val="7"/>
          <w:lang w:val="uk-UA"/>
        </w:rPr>
        <w:t>(0Н)</w:t>
      </w:r>
      <w:r w:rsidRPr="001979D7">
        <w:rPr>
          <w:color w:val="000000"/>
          <w:spacing w:val="7"/>
          <w:vertAlign w:val="subscript"/>
          <w:lang w:val="uk-UA"/>
        </w:rPr>
        <w:t>4</w:t>
      </w:r>
      <w:r w:rsidRPr="001979D7">
        <w:rPr>
          <w:color w:val="000000"/>
          <w:spacing w:val="7"/>
          <w:lang w:val="uk-UA"/>
        </w:rPr>
        <w:t xml:space="preserve">]. При його гідролізі відбувається підлужування середовища, що сприяє гідролізу i осадженню урану. Крім того, при високих значеннях </w:t>
      </w:r>
      <w:proofErr w:type="spellStart"/>
      <w:r w:rsidRPr="001979D7">
        <w:rPr>
          <w:color w:val="000000"/>
          <w:spacing w:val="7"/>
          <w:lang w:val="uk-UA"/>
        </w:rPr>
        <w:t>рН</w:t>
      </w:r>
      <w:proofErr w:type="spellEnd"/>
      <w:r w:rsidRPr="001979D7">
        <w:rPr>
          <w:color w:val="000000"/>
          <w:spacing w:val="7"/>
          <w:lang w:val="uk-UA"/>
        </w:rPr>
        <w:t xml:space="preserve"> утворюються іони </w:t>
      </w:r>
      <w:proofErr w:type="spellStart"/>
      <w:r w:rsidRPr="001979D7">
        <w:rPr>
          <w:color w:val="000000"/>
          <w:spacing w:val="7"/>
          <w:lang w:val="uk-UA"/>
        </w:rPr>
        <w:t>гідроксоалюміната</w:t>
      </w:r>
      <w:proofErr w:type="spellEnd"/>
      <w:r w:rsidRPr="001979D7">
        <w:rPr>
          <w:color w:val="000000"/>
          <w:spacing w:val="7"/>
          <w:lang w:val="uk-UA"/>
        </w:rPr>
        <w:t>, які взаємодіють з ураном з утворенням малорозчинних комплексів типу {[</w:t>
      </w:r>
      <w:r w:rsidRPr="001979D7">
        <w:rPr>
          <w:color w:val="000000"/>
          <w:spacing w:val="7"/>
          <w:lang w:val="en-US"/>
        </w:rPr>
        <w:t>UO</w:t>
      </w:r>
      <w:r w:rsidRPr="001979D7">
        <w:rPr>
          <w:color w:val="000000"/>
          <w:spacing w:val="7"/>
          <w:vertAlign w:val="subscript"/>
          <w:lang w:val="uk-UA"/>
        </w:rPr>
        <w:t>2</w:t>
      </w:r>
      <w:r w:rsidRPr="001979D7">
        <w:rPr>
          <w:color w:val="000000"/>
          <w:spacing w:val="7"/>
          <w:lang w:val="uk-UA"/>
        </w:rPr>
        <w:t>][</w:t>
      </w:r>
      <w:r w:rsidRPr="001979D7">
        <w:rPr>
          <w:color w:val="000000"/>
          <w:spacing w:val="7"/>
          <w:lang w:val="en-US"/>
        </w:rPr>
        <w:t>Al</w:t>
      </w:r>
      <w:r w:rsidRPr="001979D7">
        <w:rPr>
          <w:color w:val="000000"/>
          <w:spacing w:val="7"/>
          <w:lang w:val="uk-UA"/>
        </w:rPr>
        <w:t>(</w:t>
      </w:r>
      <w:r w:rsidRPr="001979D7">
        <w:rPr>
          <w:color w:val="000000"/>
          <w:spacing w:val="7"/>
          <w:lang w:val="en-US"/>
        </w:rPr>
        <w:t>OH</w:t>
      </w:r>
      <w:r w:rsidRPr="001979D7">
        <w:rPr>
          <w:color w:val="000000"/>
          <w:spacing w:val="7"/>
          <w:lang w:val="uk-UA"/>
        </w:rPr>
        <w:t>)</w:t>
      </w:r>
      <w:r w:rsidRPr="001979D7">
        <w:rPr>
          <w:color w:val="000000"/>
          <w:spacing w:val="7"/>
          <w:vertAlign w:val="subscript"/>
          <w:lang w:val="uk-UA"/>
        </w:rPr>
        <w:t>4</w:t>
      </w:r>
      <w:r w:rsidRPr="001979D7">
        <w:rPr>
          <w:color w:val="000000"/>
          <w:spacing w:val="7"/>
          <w:lang w:val="uk-UA"/>
        </w:rPr>
        <w:t>]</w:t>
      </w:r>
      <w:r w:rsidRPr="001979D7">
        <w:rPr>
          <w:color w:val="000000"/>
          <w:spacing w:val="7"/>
          <w:vertAlign w:val="subscript"/>
          <w:lang w:val="uk-UA"/>
        </w:rPr>
        <w:t>2</w:t>
      </w:r>
      <w:r w:rsidRPr="001979D7">
        <w:rPr>
          <w:color w:val="000000"/>
          <w:spacing w:val="7"/>
          <w:lang w:val="uk-UA"/>
        </w:rPr>
        <w:t xml:space="preserve">}. Відносно високий </w:t>
      </w:r>
      <w:r w:rsidRPr="001979D7">
        <w:rPr>
          <w:color w:val="000000"/>
          <w:spacing w:val="7"/>
          <w:lang w:val="uk-UA"/>
        </w:rPr>
        <w:lastRenderedPageBreak/>
        <w:t xml:space="preserve">ступінь очищення при використанні  сульфату  заліза  можна  пояснити  відновленням  </w:t>
      </w:r>
      <w:proofErr w:type="spellStart"/>
      <w:r w:rsidRPr="001979D7">
        <w:rPr>
          <w:color w:val="000000"/>
          <w:spacing w:val="7"/>
          <w:lang w:val="uk-UA"/>
        </w:rPr>
        <w:t>сполук</w:t>
      </w:r>
      <w:proofErr w:type="spellEnd"/>
      <w:r w:rsidRPr="001979D7">
        <w:rPr>
          <w:color w:val="000000"/>
          <w:spacing w:val="7"/>
          <w:lang w:val="uk-UA"/>
        </w:rPr>
        <w:t xml:space="preserve">  урану </w:t>
      </w:r>
      <w:proofErr w:type="spellStart"/>
      <w:r w:rsidRPr="001979D7">
        <w:rPr>
          <w:color w:val="000000"/>
          <w:spacing w:val="7"/>
          <w:lang w:val="uk-UA"/>
        </w:rPr>
        <w:t>двохвалентним</w:t>
      </w:r>
      <w:proofErr w:type="spellEnd"/>
      <w:r w:rsidRPr="001979D7">
        <w:rPr>
          <w:color w:val="000000"/>
          <w:spacing w:val="7"/>
          <w:lang w:val="uk-UA"/>
        </w:rPr>
        <w:t xml:space="preserve"> залізом з утворенням нерозчинних осадів.</w:t>
      </w:r>
    </w:p>
    <w:p w:rsidR="000B19FD" w:rsidRPr="001979D7" w:rsidRDefault="000B19FD" w:rsidP="000B19FD">
      <w:pPr>
        <w:shd w:val="clear" w:color="auto" w:fill="FFFFFF"/>
        <w:spacing w:line="288" w:lineRule="auto"/>
        <w:ind w:firstLine="709"/>
        <w:jc w:val="both"/>
        <w:rPr>
          <w:color w:val="000000"/>
          <w:lang w:val="uk-UA"/>
        </w:rPr>
      </w:pPr>
      <w:r w:rsidRPr="001979D7">
        <w:rPr>
          <w:color w:val="000000"/>
          <w:lang w:val="uk-UA"/>
        </w:rPr>
        <w:t>Більш ефективним було комбінування коагулянтів (рис. 1).</w:t>
      </w:r>
    </w:p>
    <w:p w:rsidR="000B19FD" w:rsidRPr="000B19FD" w:rsidRDefault="000B19FD" w:rsidP="000B19FD">
      <w:pPr>
        <w:shd w:val="clear" w:color="auto" w:fill="FFFFFF"/>
        <w:spacing w:line="288" w:lineRule="auto"/>
        <w:ind w:firstLine="708"/>
        <w:jc w:val="both"/>
        <w:rPr>
          <w:color w:val="000000"/>
          <w:lang w:val="uk-UA"/>
        </w:rPr>
      </w:pPr>
      <w:r w:rsidRPr="001979D7">
        <w:rPr>
          <w:color w:val="000000"/>
          <w:lang w:val="uk-UA"/>
        </w:rPr>
        <w:t xml:space="preserve">Кращих результатів було досягнуто при очищенні води від урану при використанні кислого коагулянту Полвак-68 і основного коагулянту </w:t>
      </w:r>
      <w:r w:rsidRPr="001979D7">
        <w:rPr>
          <w:iCs/>
          <w:color w:val="000000"/>
          <w:lang w:val="en-US"/>
        </w:rPr>
        <w:t>Na</w:t>
      </w:r>
      <w:r w:rsidRPr="001979D7">
        <w:rPr>
          <w:iCs/>
          <w:color w:val="000000"/>
          <w:lang w:val="uk-UA"/>
        </w:rPr>
        <w:t>[</w:t>
      </w:r>
      <w:r w:rsidRPr="001979D7">
        <w:rPr>
          <w:iCs/>
          <w:color w:val="000000"/>
          <w:lang w:val="en-US"/>
        </w:rPr>
        <w:t>Al</w:t>
      </w:r>
      <w:r w:rsidRPr="001979D7">
        <w:rPr>
          <w:iCs/>
          <w:color w:val="000000"/>
          <w:lang w:val="uk-UA"/>
        </w:rPr>
        <w:t>(</w:t>
      </w:r>
      <w:r w:rsidRPr="001979D7">
        <w:rPr>
          <w:iCs/>
          <w:color w:val="000000"/>
          <w:lang w:val="en-US"/>
        </w:rPr>
        <w:t>O</w:t>
      </w:r>
      <w:r w:rsidRPr="001979D7">
        <w:rPr>
          <w:iCs/>
          <w:color w:val="000000"/>
          <w:lang w:val="uk-UA"/>
        </w:rPr>
        <w:t>Н)</w:t>
      </w:r>
      <w:r w:rsidRPr="001979D7">
        <w:rPr>
          <w:iCs/>
          <w:color w:val="000000"/>
          <w:vertAlign w:val="subscript"/>
          <w:lang w:val="uk-UA"/>
        </w:rPr>
        <w:t>4</w:t>
      </w:r>
      <w:r w:rsidRPr="001979D7">
        <w:rPr>
          <w:iCs/>
          <w:color w:val="000000"/>
        </w:rPr>
        <w:t>]</w:t>
      </w:r>
      <w:r w:rsidRPr="001979D7">
        <w:rPr>
          <w:iCs/>
          <w:color w:val="000000"/>
          <w:lang w:val="uk-UA"/>
        </w:rPr>
        <w:t>.</w:t>
      </w:r>
      <w:r w:rsidRPr="001979D7">
        <w:rPr>
          <w:color w:val="000000"/>
          <w:lang w:val="uk-UA"/>
        </w:rPr>
        <w:t xml:space="preserve"> При   оптимальних   співвідношеннях   була   досягнута   повна   очистка.  Таких </w:t>
      </w:r>
      <w:proofErr w:type="spellStart"/>
      <w:r w:rsidRPr="001979D7">
        <w:rPr>
          <w:color w:val="000000"/>
          <w:lang w:val="uk-UA"/>
        </w:rPr>
        <w:t>жерезультатів</w:t>
      </w:r>
      <w:proofErr w:type="spellEnd"/>
      <w:r w:rsidRPr="001979D7">
        <w:rPr>
          <w:color w:val="000000"/>
          <w:lang w:val="uk-UA"/>
        </w:rPr>
        <w:t xml:space="preserve"> було досягнуто при комплексному використанні коагулянтів </w:t>
      </w:r>
      <w:r w:rsidRPr="001979D7">
        <w:rPr>
          <w:iCs/>
          <w:color w:val="000000"/>
          <w:lang w:val="en-US"/>
        </w:rPr>
        <w:t>Na</w:t>
      </w:r>
      <w:r w:rsidRPr="001979D7">
        <w:rPr>
          <w:iCs/>
          <w:color w:val="000000"/>
          <w:lang w:val="uk-UA"/>
        </w:rPr>
        <w:t>[</w:t>
      </w:r>
      <w:r w:rsidRPr="001979D7">
        <w:rPr>
          <w:iCs/>
          <w:color w:val="000000"/>
          <w:lang w:val="en-US"/>
        </w:rPr>
        <w:t>Al</w:t>
      </w:r>
      <w:r w:rsidRPr="001979D7">
        <w:rPr>
          <w:iCs/>
          <w:color w:val="000000"/>
          <w:lang w:val="uk-UA"/>
        </w:rPr>
        <w:t>(</w:t>
      </w:r>
      <w:r w:rsidRPr="001979D7">
        <w:rPr>
          <w:iCs/>
          <w:color w:val="000000"/>
          <w:lang w:val="en-US"/>
        </w:rPr>
        <w:t>O</w:t>
      </w:r>
      <w:r w:rsidRPr="001979D7">
        <w:rPr>
          <w:iCs/>
          <w:color w:val="000000"/>
          <w:lang w:val="uk-UA"/>
        </w:rPr>
        <w:t>Н)</w:t>
      </w:r>
      <w:r w:rsidRPr="001979D7">
        <w:rPr>
          <w:iCs/>
          <w:color w:val="000000"/>
          <w:vertAlign w:val="subscript"/>
          <w:lang w:val="uk-UA"/>
        </w:rPr>
        <w:t>4</w:t>
      </w:r>
      <w:r w:rsidRPr="001979D7">
        <w:rPr>
          <w:iCs/>
          <w:color w:val="000000"/>
        </w:rPr>
        <w:t>]</w:t>
      </w:r>
      <w:r w:rsidRPr="001979D7">
        <w:rPr>
          <w:color w:val="000000"/>
          <w:lang w:val="uk-UA"/>
        </w:rPr>
        <w:t xml:space="preserve"> та сульфату заліза (II). Ймовірно, в даному випадку утворюються складні </w:t>
      </w:r>
      <w:proofErr w:type="spellStart"/>
      <w:r w:rsidRPr="001979D7">
        <w:rPr>
          <w:color w:val="000000"/>
          <w:lang w:val="uk-UA"/>
        </w:rPr>
        <w:t>гідроксокомплекси</w:t>
      </w:r>
      <w:proofErr w:type="spellEnd"/>
      <w:r w:rsidRPr="001979D7">
        <w:rPr>
          <w:color w:val="000000"/>
          <w:lang w:val="uk-UA"/>
        </w:rPr>
        <w:t xml:space="preserve"> типу </w:t>
      </w:r>
      <w:r w:rsidRPr="001979D7">
        <w:rPr>
          <w:color w:val="000000"/>
          <w:spacing w:val="7"/>
          <w:lang w:val="uk-UA"/>
        </w:rPr>
        <w:t>{[</w:t>
      </w:r>
      <w:r w:rsidRPr="001979D7">
        <w:rPr>
          <w:color w:val="000000"/>
          <w:spacing w:val="7"/>
          <w:lang w:val="en-US"/>
        </w:rPr>
        <w:t>UO</w:t>
      </w:r>
      <w:r w:rsidRPr="001979D7">
        <w:rPr>
          <w:color w:val="000000"/>
          <w:spacing w:val="7"/>
          <w:vertAlign w:val="subscript"/>
          <w:lang w:val="uk-UA"/>
        </w:rPr>
        <w:t>2</w:t>
      </w:r>
      <w:r w:rsidRPr="001979D7">
        <w:rPr>
          <w:color w:val="000000"/>
          <w:spacing w:val="7"/>
          <w:lang w:val="uk-UA"/>
        </w:rPr>
        <w:t>][</w:t>
      </w:r>
      <w:r w:rsidRPr="001979D7">
        <w:rPr>
          <w:color w:val="000000"/>
          <w:spacing w:val="7"/>
          <w:lang w:val="en-US"/>
        </w:rPr>
        <w:t>Al</w:t>
      </w:r>
      <w:r w:rsidRPr="001979D7">
        <w:rPr>
          <w:color w:val="000000"/>
          <w:spacing w:val="7"/>
          <w:lang w:val="uk-UA"/>
        </w:rPr>
        <w:t>(</w:t>
      </w:r>
      <w:r w:rsidRPr="001979D7">
        <w:rPr>
          <w:color w:val="000000"/>
          <w:spacing w:val="7"/>
          <w:lang w:val="en-US"/>
        </w:rPr>
        <w:t>OH</w:t>
      </w:r>
      <w:r w:rsidRPr="001979D7">
        <w:rPr>
          <w:color w:val="000000"/>
          <w:spacing w:val="7"/>
          <w:lang w:val="uk-UA"/>
        </w:rPr>
        <w:t>)</w:t>
      </w:r>
      <w:r w:rsidRPr="001979D7">
        <w:rPr>
          <w:color w:val="000000"/>
          <w:spacing w:val="7"/>
          <w:vertAlign w:val="subscript"/>
          <w:lang w:val="uk-UA"/>
        </w:rPr>
        <w:t>4</w:t>
      </w:r>
      <w:r w:rsidRPr="001979D7">
        <w:rPr>
          <w:color w:val="000000"/>
          <w:spacing w:val="7"/>
          <w:lang w:val="uk-UA"/>
        </w:rPr>
        <w:t>]</w:t>
      </w:r>
      <w:r w:rsidRPr="001979D7">
        <w:rPr>
          <w:color w:val="000000"/>
          <w:spacing w:val="7"/>
          <w:vertAlign w:val="subscript"/>
          <w:lang w:val="en-US"/>
        </w:rPr>
        <w:t>n</w:t>
      </w:r>
      <w:r w:rsidRPr="001979D7">
        <w:rPr>
          <w:color w:val="000000"/>
          <w:spacing w:val="7"/>
          <w:lang w:val="uk-UA"/>
        </w:rPr>
        <w:t>}</w:t>
      </w:r>
      <w:r w:rsidRPr="001979D7">
        <w:rPr>
          <w:color w:val="000000"/>
          <w:spacing w:val="7"/>
          <w:vertAlign w:val="superscript"/>
          <w:lang w:val="uk-UA"/>
        </w:rPr>
        <w:t>(</w:t>
      </w:r>
      <w:r w:rsidRPr="001979D7">
        <w:rPr>
          <w:color w:val="000000"/>
          <w:spacing w:val="7"/>
          <w:vertAlign w:val="superscript"/>
          <w:lang w:val="en-US"/>
        </w:rPr>
        <w:t>n</w:t>
      </w:r>
      <w:r w:rsidRPr="001979D7">
        <w:rPr>
          <w:color w:val="000000"/>
          <w:spacing w:val="7"/>
          <w:vertAlign w:val="superscript"/>
          <w:lang w:val="uk-UA"/>
        </w:rPr>
        <w:t>-2)-</w:t>
      </w:r>
      <w:r w:rsidRPr="001979D7">
        <w:rPr>
          <w:color w:val="000000"/>
          <w:lang w:val="uk-UA"/>
        </w:rPr>
        <w:t xml:space="preserve">, які при своїй низькій розчинності в воді легко коагулюють з позитивно зарядженими </w:t>
      </w:r>
      <w:proofErr w:type="spellStart"/>
      <w:r w:rsidRPr="001979D7">
        <w:rPr>
          <w:color w:val="000000"/>
          <w:lang w:val="uk-UA"/>
        </w:rPr>
        <w:t>золями</w:t>
      </w:r>
      <w:proofErr w:type="spellEnd"/>
      <w:r w:rsidRPr="001979D7">
        <w:rPr>
          <w:color w:val="000000"/>
          <w:lang w:val="uk-UA"/>
        </w:rPr>
        <w:t xml:space="preserve">, що утворюються   при   гідролізі   </w:t>
      </w:r>
      <w:proofErr w:type="spellStart"/>
      <w:r w:rsidRPr="001979D7">
        <w:rPr>
          <w:color w:val="000000"/>
          <w:lang w:val="uk-UA"/>
        </w:rPr>
        <w:t>гідроксохлоридів</w:t>
      </w:r>
      <w:proofErr w:type="spellEnd"/>
      <w:r w:rsidRPr="001979D7">
        <w:rPr>
          <w:color w:val="000000"/>
          <w:lang w:val="uk-UA"/>
        </w:rPr>
        <w:t xml:space="preserve">   алюмінію,   які  входять  до складу коагулянту Полвак-68.</w:t>
      </w:r>
    </w:p>
    <w:p w:rsidR="000B19FD" w:rsidRPr="001979D7" w:rsidRDefault="000B19FD" w:rsidP="000B19FD">
      <w:pPr>
        <w:shd w:val="clear" w:color="auto" w:fill="FFFFFF"/>
        <w:spacing w:line="288" w:lineRule="auto"/>
        <w:ind w:firstLine="709"/>
        <w:jc w:val="both"/>
        <w:rPr>
          <w:color w:val="000000"/>
          <w:lang w:val="uk-UA"/>
        </w:rPr>
      </w:pPr>
      <w:r w:rsidRPr="001979D7">
        <w:rPr>
          <w:color w:val="000000"/>
          <w:lang w:val="uk-UA"/>
        </w:rPr>
        <w:t>Як видно з рисунка 1, ефективність  очищення  залежить від  співвідношення кислого та основного коагулянтів. При цьому збільшення витрат коагулянтів не завжди призводить до підвищення ефективності очищення. В даному випадку важливо досягти умов взаємної коагуляції. При цьому більш важливим є співвідношення коагулянтів, а не їх дози.</w:t>
      </w:r>
    </w:p>
    <w:p w:rsidR="000B19FD" w:rsidRPr="001A4930" w:rsidRDefault="000B19FD" w:rsidP="000B19FD">
      <w:pPr>
        <w:shd w:val="clear" w:color="auto" w:fill="FFFFFF"/>
        <w:spacing w:line="288" w:lineRule="auto"/>
        <w:ind w:firstLine="708"/>
        <w:jc w:val="both"/>
        <w:rPr>
          <w:color w:val="000000"/>
          <w:lang w:val="uk-UA"/>
        </w:rPr>
      </w:pPr>
    </w:p>
    <w:p w:rsidR="000B19FD" w:rsidRPr="001A4930" w:rsidRDefault="000B19FD" w:rsidP="000B19FD">
      <w:pPr>
        <w:shd w:val="clear" w:color="auto" w:fill="FFFFFF"/>
        <w:spacing w:line="288" w:lineRule="auto"/>
        <w:ind w:firstLine="709"/>
        <w:jc w:val="both"/>
        <w:rPr>
          <w:color w:val="000000"/>
          <w:spacing w:val="7"/>
          <w:lang w:val="uk-UA"/>
        </w:rPr>
      </w:pPr>
    </w:p>
    <w:p w:rsidR="000B19FD" w:rsidRPr="001979D7" w:rsidRDefault="000B19FD" w:rsidP="000B19FD">
      <w:pPr>
        <w:shd w:val="clear" w:color="auto" w:fill="FFFFFF"/>
        <w:spacing w:line="288" w:lineRule="auto"/>
        <w:ind w:firstLine="709"/>
        <w:jc w:val="both"/>
        <w:rPr>
          <w:color w:val="000000"/>
          <w:spacing w:val="7"/>
          <w:lang w:val="uk-UA"/>
        </w:rPr>
      </w:pPr>
      <w:r w:rsidRPr="001979D7">
        <w:rPr>
          <w:color w:val="000000"/>
          <w:spacing w:val="7"/>
          <w:lang w:val="uk-UA"/>
        </w:rPr>
        <w:t>Таблиця 1 - Вплив типу і дози коагулянту на ефективність очищення модельного розчину шахтної води від урану</w:t>
      </w:r>
    </w:p>
    <w:p w:rsidR="000B19FD" w:rsidRPr="001979D7" w:rsidRDefault="000B19FD" w:rsidP="000B19FD">
      <w:pPr>
        <w:shd w:val="clear" w:color="auto" w:fill="FFFFFF"/>
        <w:spacing w:line="288" w:lineRule="auto"/>
        <w:ind w:firstLine="709"/>
        <w:jc w:val="center"/>
        <w:rPr>
          <w:color w:val="000000"/>
          <w:spacing w:val="7"/>
          <w:lang w:val="uk-UA"/>
        </w:rPr>
      </w:pPr>
    </w:p>
    <w:tbl>
      <w:tblPr>
        <w:tblStyle w:val="a5"/>
        <w:tblW w:w="0" w:type="auto"/>
        <w:tblLook w:val="01E0" w:firstRow="1" w:lastRow="1" w:firstColumn="1" w:lastColumn="1" w:noHBand="0" w:noVBand="0"/>
      </w:tblPr>
      <w:tblGrid>
        <w:gridCol w:w="1893"/>
        <w:gridCol w:w="1885"/>
        <w:gridCol w:w="1860"/>
        <w:gridCol w:w="1857"/>
        <w:gridCol w:w="1850"/>
      </w:tblGrid>
      <w:tr w:rsidR="000B19FD" w:rsidRPr="001979D7" w:rsidTr="00BC68A1">
        <w:trPr>
          <w:trHeight w:val="66"/>
        </w:trPr>
        <w:tc>
          <w:tcPr>
            <w:tcW w:w="1914" w:type="dxa"/>
          </w:tcPr>
          <w:p w:rsidR="000B19FD" w:rsidRPr="001979D7" w:rsidRDefault="000B19FD" w:rsidP="00BC68A1">
            <w:pPr>
              <w:spacing w:line="288" w:lineRule="auto"/>
              <w:jc w:val="center"/>
              <w:rPr>
                <w:color w:val="000000"/>
                <w:spacing w:val="-5"/>
                <w:lang w:val="uk-UA"/>
              </w:rPr>
            </w:pPr>
          </w:p>
          <w:p w:rsidR="000B19FD" w:rsidRPr="001979D7" w:rsidRDefault="000B19FD" w:rsidP="00BC68A1">
            <w:pPr>
              <w:spacing w:line="288" w:lineRule="auto"/>
              <w:jc w:val="center"/>
              <w:rPr>
                <w:lang w:val="uk-UA"/>
              </w:rPr>
            </w:pPr>
            <w:r w:rsidRPr="001979D7">
              <w:rPr>
                <w:color w:val="000000"/>
                <w:spacing w:val="-5"/>
                <w:lang w:val="uk-UA"/>
              </w:rPr>
              <w:t>Коагулянт</w:t>
            </w:r>
          </w:p>
        </w:tc>
        <w:tc>
          <w:tcPr>
            <w:tcW w:w="1915" w:type="dxa"/>
          </w:tcPr>
          <w:p w:rsidR="000B19FD" w:rsidRPr="001979D7" w:rsidRDefault="000B19FD" w:rsidP="00BC68A1">
            <w:pPr>
              <w:spacing w:line="288" w:lineRule="auto"/>
              <w:jc w:val="center"/>
              <w:rPr>
                <w:lang w:val="uk-UA"/>
              </w:rPr>
            </w:pPr>
            <w:r w:rsidRPr="001979D7">
              <w:rPr>
                <w:color w:val="000000"/>
                <w:spacing w:val="-4"/>
                <w:lang w:val="uk-UA"/>
              </w:rPr>
              <w:t xml:space="preserve">Доза </w:t>
            </w:r>
            <w:proofErr w:type="spellStart"/>
            <w:r w:rsidRPr="001979D7">
              <w:rPr>
                <w:color w:val="000000"/>
                <w:spacing w:val="-7"/>
                <w:lang w:val="uk-UA"/>
              </w:rPr>
              <w:t>коагулянта</w:t>
            </w:r>
            <w:proofErr w:type="spellEnd"/>
            <w:r w:rsidRPr="001979D7">
              <w:rPr>
                <w:color w:val="000000"/>
                <w:spacing w:val="-7"/>
                <w:lang w:val="uk-UA"/>
              </w:rPr>
              <w:t>,</w:t>
            </w:r>
            <w:r w:rsidRPr="001979D7">
              <w:rPr>
                <w:lang w:val="uk-UA"/>
              </w:rPr>
              <w:t xml:space="preserve"> </w:t>
            </w:r>
            <w:r w:rsidRPr="001979D7">
              <w:rPr>
                <w:color w:val="000000"/>
                <w:spacing w:val="-12"/>
                <w:lang w:val="uk-UA"/>
              </w:rPr>
              <w:t>мг/дм</w:t>
            </w:r>
            <w:r w:rsidRPr="001979D7">
              <w:rPr>
                <w:color w:val="000000"/>
                <w:spacing w:val="-12"/>
                <w:vertAlign w:val="superscript"/>
                <w:lang w:val="uk-UA"/>
              </w:rPr>
              <w:t>3</w:t>
            </w:r>
          </w:p>
        </w:tc>
        <w:tc>
          <w:tcPr>
            <w:tcW w:w="1914" w:type="dxa"/>
          </w:tcPr>
          <w:p w:rsidR="000B19FD" w:rsidRPr="001979D7" w:rsidRDefault="000B19FD" w:rsidP="00BC68A1">
            <w:pPr>
              <w:spacing w:line="288" w:lineRule="auto"/>
              <w:jc w:val="center"/>
              <w:rPr>
                <w:color w:val="000000"/>
                <w:spacing w:val="-6"/>
                <w:lang w:val="uk-UA"/>
              </w:rPr>
            </w:pPr>
          </w:p>
          <w:p w:rsidR="000B19FD" w:rsidRPr="001979D7" w:rsidRDefault="000B19FD" w:rsidP="00BC68A1">
            <w:pPr>
              <w:spacing w:line="288" w:lineRule="auto"/>
              <w:jc w:val="center"/>
              <w:rPr>
                <w:lang w:val="uk-UA"/>
              </w:rPr>
            </w:pPr>
            <w:r w:rsidRPr="001979D7">
              <w:rPr>
                <w:color w:val="000000"/>
                <w:spacing w:val="-6"/>
                <w:lang w:val="en-US"/>
              </w:rPr>
              <w:t>[U]</w:t>
            </w:r>
            <w:proofErr w:type="spellStart"/>
            <w:r w:rsidRPr="001979D7">
              <w:rPr>
                <w:color w:val="000000"/>
                <w:spacing w:val="-6"/>
                <w:vertAlign w:val="subscript"/>
                <w:lang w:val="uk-UA"/>
              </w:rPr>
              <w:t>поч</w:t>
            </w:r>
            <w:proofErr w:type="spellEnd"/>
            <w:r w:rsidRPr="001979D7">
              <w:rPr>
                <w:color w:val="000000"/>
                <w:spacing w:val="-6"/>
                <w:lang w:val="en-US"/>
              </w:rPr>
              <w:t xml:space="preserve"> </w:t>
            </w:r>
            <w:r w:rsidRPr="001979D7">
              <w:rPr>
                <w:color w:val="000000"/>
                <w:spacing w:val="-6"/>
                <w:lang w:val="uk-UA"/>
              </w:rPr>
              <w:t>мг/дм</w:t>
            </w:r>
            <w:r w:rsidRPr="001979D7">
              <w:rPr>
                <w:color w:val="000000"/>
                <w:spacing w:val="-6"/>
                <w:vertAlign w:val="superscript"/>
                <w:lang w:val="uk-UA"/>
              </w:rPr>
              <w:t>3</w:t>
            </w:r>
          </w:p>
        </w:tc>
        <w:tc>
          <w:tcPr>
            <w:tcW w:w="1915" w:type="dxa"/>
          </w:tcPr>
          <w:p w:rsidR="000B19FD" w:rsidRPr="001979D7" w:rsidRDefault="000B19FD" w:rsidP="00BC68A1">
            <w:pPr>
              <w:spacing w:line="288" w:lineRule="auto"/>
              <w:jc w:val="center"/>
              <w:rPr>
                <w:color w:val="000000"/>
                <w:spacing w:val="-6"/>
                <w:lang w:val="uk-UA"/>
              </w:rPr>
            </w:pPr>
          </w:p>
          <w:p w:rsidR="000B19FD" w:rsidRPr="001979D7" w:rsidRDefault="000B19FD" w:rsidP="00BC68A1">
            <w:pPr>
              <w:spacing w:line="288" w:lineRule="auto"/>
              <w:jc w:val="center"/>
              <w:rPr>
                <w:lang w:val="uk-UA"/>
              </w:rPr>
            </w:pPr>
            <w:r w:rsidRPr="001979D7">
              <w:rPr>
                <w:color w:val="000000"/>
                <w:spacing w:val="-6"/>
                <w:lang w:val="en-US"/>
              </w:rPr>
              <w:t>[U]</w:t>
            </w:r>
            <w:r w:rsidRPr="001979D7">
              <w:rPr>
                <w:color w:val="000000"/>
                <w:spacing w:val="-6"/>
                <w:vertAlign w:val="subscript"/>
                <w:lang w:val="uk-UA"/>
              </w:rPr>
              <w:t>зал</w:t>
            </w:r>
            <w:r w:rsidRPr="001979D7">
              <w:rPr>
                <w:color w:val="000000"/>
                <w:spacing w:val="-6"/>
                <w:lang w:val="en-US"/>
              </w:rPr>
              <w:t xml:space="preserve"> </w:t>
            </w:r>
            <w:r w:rsidRPr="001979D7">
              <w:rPr>
                <w:color w:val="000000"/>
                <w:spacing w:val="-18"/>
                <w:lang w:val="uk-UA"/>
              </w:rPr>
              <w:t>мг/дм</w:t>
            </w:r>
            <w:r w:rsidRPr="001979D7">
              <w:rPr>
                <w:color w:val="000000"/>
                <w:spacing w:val="-18"/>
                <w:vertAlign w:val="superscript"/>
                <w:lang w:val="uk-UA"/>
              </w:rPr>
              <w:t>3</w:t>
            </w:r>
          </w:p>
        </w:tc>
        <w:tc>
          <w:tcPr>
            <w:tcW w:w="1915" w:type="dxa"/>
          </w:tcPr>
          <w:p w:rsidR="000B19FD" w:rsidRPr="001979D7" w:rsidRDefault="000B19FD" w:rsidP="00BC68A1">
            <w:pPr>
              <w:spacing w:line="288" w:lineRule="auto"/>
              <w:jc w:val="center"/>
              <w:rPr>
                <w:color w:val="000000"/>
                <w:lang w:val="uk-UA"/>
              </w:rPr>
            </w:pPr>
          </w:p>
          <w:p w:rsidR="000B19FD" w:rsidRPr="001979D7" w:rsidRDefault="000B19FD" w:rsidP="00BC68A1">
            <w:pPr>
              <w:spacing w:line="288" w:lineRule="auto"/>
              <w:jc w:val="center"/>
              <w:rPr>
                <w:lang w:val="uk-UA"/>
              </w:rPr>
            </w:pPr>
            <w:proofErr w:type="spellStart"/>
            <w:r w:rsidRPr="001979D7">
              <w:rPr>
                <w:color w:val="000000"/>
                <w:lang w:val="en-US"/>
              </w:rPr>
              <w:t>Z</w:t>
            </w:r>
            <w:r w:rsidRPr="001979D7">
              <w:rPr>
                <w:color w:val="000000"/>
                <w:vertAlign w:val="subscript"/>
                <w:lang w:val="en-US"/>
              </w:rPr>
              <w:t>u</w:t>
            </w:r>
            <w:proofErr w:type="spellEnd"/>
            <w:r w:rsidRPr="001979D7">
              <w:rPr>
                <w:color w:val="000000"/>
                <w:vertAlign w:val="subscript"/>
                <w:lang w:val="uk-UA"/>
              </w:rPr>
              <w:t>,</w:t>
            </w:r>
            <w:r w:rsidRPr="001979D7">
              <w:rPr>
                <w:color w:val="000000"/>
                <w:lang w:val="uk-UA"/>
              </w:rPr>
              <w:t xml:space="preserve"> %</w:t>
            </w:r>
          </w:p>
        </w:tc>
      </w:tr>
      <w:tr w:rsidR="000B19FD" w:rsidRPr="001979D7" w:rsidTr="00BC68A1">
        <w:trPr>
          <w:trHeight w:val="66"/>
        </w:trPr>
        <w:tc>
          <w:tcPr>
            <w:tcW w:w="1914" w:type="dxa"/>
          </w:tcPr>
          <w:p w:rsidR="000B19FD" w:rsidRPr="001979D7" w:rsidRDefault="000B19FD" w:rsidP="00BC68A1">
            <w:pPr>
              <w:spacing w:line="288" w:lineRule="auto"/>
              <w:jc w:val="center"/>
              <w:rPr>
                <w:iCs/>
                <w:color w:val="000000"/>
                <w:lang w:val="uk-UA"/>
              </w:rPr>
            </w:pPr>
          </w:p>
          <w:p w:rsidR="000B19FD" w:rsidRPr="001979D7" w:rsidRDefault="000B19FD" w:rsidP="00BC68A1">
            <w:pPr>
              <w:spacing w:line="288" w:lineRule="auto"/>
              <w:jc w:val="center"/>
              <w:rPr>
                <w:iCs/>
                <w:color w:val="000000"/>
                <w:lang w:val="uk-UA"/>
              </w:rPr>
            </w:pPr>
          </w:p>
          <w:p w:rsidR="000B19FD" w:rsidRPr="001979D7" w:rsidRDefault="000B19FD" w:rsidP="00BC68A1">
            <w:pPr>
              <w:spacing w:line="288" w:lineRule="auto"/>
              <w:jc w:val="center"/>
              <w:rPr>
                <w:lang w:val="uk-UA"/>
              </w:rPr>
            </w:pPr>
            <w:r w:rsidRPr="001979D7">
              <w:rPr>
                <w:iCs/>
                <w:color w:val="000000"/>
                <w:lang w:val="en-US"/>
              </w:rPr>
              <w:t>Na</w:t>
            </w:r>
            <w:r w:rsidRPr="001979D7">
              <w:rPr>
                <w:iCs/>
                <w:color w:val="000000"/>
                <w:lang w:val="uk-UA"/>
              </w:rPr>
              <w:t>[</w:t>
            </w:r>
            <w:r w:rsidRPr="001979D7">
              <w:rPr>
                <w:iCs/>
                <w:color w:val="000000"/>
                <w:lang w:val="en-US"/>
              </w:rPr>
              <w:t>Al</w:t>
            </w:r>
            <w:r w:rsidRPr="001979D7">
              <w:rPr>
                <w:iCs/>
                <w:color w:val="000000"/>
                <w:lang w:val="uk-UA"/>
              </w:rPr>
              <w:t>(</w:t>
            </w:r>
            <w:r w:rsidRPr="001979D7">
              <w:rPr>
                <w:iCs/>
                <w:color w:val="000000"/>
                <w:lang w:val="en-US"/>
              </w:rPr>
              <w:t>O</w:t>
            </w:r>
            <w:r w:rsidRPr="001979D7">
              <w:rPr>
                <w:iCs/>
                <w:color w:val="000000"/>
                <w:lang w:val="uk-UA"/>
              </w:rPr>
              <w:t>Н)</w:t>
            </w:r>
            <w:r w:rsidRPr="001979D7">
              <w:rPr>
                <w:iCs/>
                <w:color w:val="000000"/>
                <w:vertAlign w:val="subscript"/>
                <w:lang w:val="uk-UA"/>
              </w:rPr>
              <w:t>4</w:t>
            </w:r>
            <w:r w:rsidRPr="001979D7">
              <w:rPr>
                <w:iCs/>
                <w:color w:val="000000"/>
                <w:lang w:val="en-US"/>
              </w:rPr>
              <w:t>]</w:t>
            </w:r>
          </w:p>
        </w:tc>
        <w:tc>
          <w:tcPr>
            <w:tcW w:w="1915" w:type="dxa"/>
          </w:tcPr>
          <w:p w:rsidR="000B19FD" w:rsidRPr="001979D7" w:rsidRDefault="000B19FD" w:rsidP="00BC68A1">
            <w:pPr>
              <w:spacing w:line="288" w:lineRule="auto"/>
              <w:jc w:val="center"/>
              <w:rPr>
                <w:lang w:val="uk-UA"/>
              </w:rPr>
            </w:pPr>
            <w:r w:rsidRPr="001979D7">
              <w:rPr>
                <w:lang w:val="uk-UA"/>
              </w:rPr>
              <w:t>5</w:t>
            </w:r>
          </w:p>
          <w:p w:rsidR="000B19FD" w:rsidRPr="001979D7" w:rsidRDefault="000B19FD" w:rsidP="00BC68A1">
            <w:pPr>
              <w:spacing w:line="288" w:lineRule="auto"/>
              <w:jc w:val="center"/>
              <w:rPr>
                <w:lang w:val="uk-UA"/>
              </w:rPr>
            </w:pPr>
            <w:r w:rsidRPr="001979D7">
              <w:rPr>
                <w:lang w:val="uk-UA"/>
              </w:rPr>
              <w:t>10</w:t>
            </w:r>
          </w:p>
          <w:p w:rsidR="000B19FD" w:rsidRPr="001979D7" w:rsidRDefault="000B19FD" w:rsidP="00BC68A1">
            <w:pPr>
              <w:spacing w:line="288" w:lineRule="auto"/>
              <w:jc w:val="center"/>
              <w:rPr>
                <w:lang w:val="uk-UA"/>
              </w:rPr>
            </w:pPr>
            <w:r w:rsidRPr="001979D7">
              <w:rPr>
                <w:lang w:val="uk-UA"/>
              </w:rPr>
              <w:t>15</w:t>
            </w:r>
          </w:p>
          <w:p w:rsidR="000B19FD" w:rsidRPr="001979D7" w:rsidRDefault="000B19FD" w:rsidP="00BC68A1">
            <w:pPr>
              <w:spacing w:line="288" w:lineRule="auto"/>
              <w:jc w:val="center"/>
              <w:rPr>
                <w:lang w:val="uk-UA"/>
              </w:rPr>
            </w:pPr>
            <w:r w:rsidRPr="001979D7">
              <w:rPr>
                <w:lang w:val="uk-UA"/>
              </w:rPr>
              <w:t>20</w:t>
            </w:r>
          </w:p>
          <w:p w:rsidR="000B19FD" w:rsidRPr="001979D7" w:rsidRDefault="000B19FD" w:rsidP="00BC68A1">
            <w:pPr>
              <w:spacing w:line="288" w:lineRule="auto"/>
              <w:jc w:val="center"/>
              <w:rPr>
                <w:lang w:val="uk-UA"/>
              </w:rPr>
            </w:pPr>
            <w:r w:rsidRPr="001979D7">
              <w:rPr>
                <w:lang w:val="uk-UA"/>
              </w:rPr>
              <w:t>25</w:t>
            </w:r>
          </w:p>
          <w:p w:rsidR="000B19FD" w:rsidRPr="001979D7" w:rsidRDefault="000B19FD" w:rsidP="00BC68A1">
            <w:pPr>
              <w:spacing w:line="288" w:lineRule="auto"/>
              <w:jc w:val="center"/>
              <w:rPr>
                <w:lang w:val="uk-UA"/>
              </w:rPr>
            </w:pPr>
            <w:r w:rsidRPr="001979D7">
              <w:rPr>
                <w:lang w:val="uk-UA"/>
              </w:rPr>
              <w:t>30</w:t>
            </w:r>
          </w:p>
        </w:tc>
        <w:tc>
          <w:tcPr>
            <w:tcW w:w="1914" w:type="dxa"/>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3.3</w:t>
            </w:r>
          </w:p>
        </w:tc>
        <w:tc>
          <w:tcPr>
            <w:tcW w:w="1915" w:type="dxa"/>
          </w:tcPr>
          <w:p w:rsidR="000B19FD" w:rsidRPr="001979D7" w:rsidRDefault="000B19FD" w:rsidP="00BC68A1">
            <w:pPr>
              <w:spacing w:line="288" w:lineRule="auto"/>
              <w:jc w:val="center"/>
              <w:rPr>
                <w:lang w:val="uk-UA"/>
              </w:rPr>
            </w:pPr>
            <w:r w:rsidRPr="001979D7">
              <w:rPr>
                <w:lang w:val="uk-UA"/>
              </w:rPr>
              <w:t>0.61</w:t>
            </w:r>
          </w:p>
          <w:p w:rsidR="000B19FD" w:rsidRPr="001979D7" w:rsidRDefault="000B19FD" w:rsidP="00BC68A1">
            <w:pPr>
              <w:spacing w:line="288" w:lineRule="auto"/>
              <w:jc w:val="center"/>
              <w:rPr>
                <w:lang w:val="uk-UA"/>
              </w:rPr>
            </w:pPr>
            <w:r w:rsidRPr="001979D7">
              <w:rPr>
                <w:lang w:val="uk-UA"/>
              </w:rPr>
              <w:t>0.27</w:t>
            </w:r>
          </w:p>
          <w:p w:rsidR="000B19FD" w:rsidRPr="001979D7" w:rsidRDefault="000B19FD" w:rsidP="00BC68A1">
            <w:pPr>
              <w:spacing w:line="288" w:lineRule="auto"/>
              <w:jc w:val="center"/>
              <w:rPr>
                <w:lang w:val="uk-UA"/>
              </w:rPr>
            </w:pPr>
            <w:r w:rsidRPr="001979D7">
              <w:rPr>
                <w:lang w:val="uk-UA"/>
              </w:rPr>
              <w:t>0.01</w:t>
            </w:r>
          </w:p>
          <w:p w:rsidR="000B19FD" w:rsidRPr="001979D7" w:rsidRDefault="000B19FD" w:rsidP="00BC68A1">
            <w:pPr>
              <w:spacing w:line="288" w:lineRule="auto"/>
              <w:jc w:val="center"/>
              <w:rPr>
                <w:lang w:val="uk-UA"/>
              </w:rPr>
            </w:pPr>
            <w:r w:rsidRPr="001979D7">
              <w:rPr>
                <w:lang w:val="uk-UA"/>
              </w:rPr>
              <w:t>0.01</w:t>
            </w:r>
          </w:p>
          <w:p w:rsidR="000B19FD" w:rsidRPr="001979D7" w:rsidRDefault="000B19FD" w:rsidP="00BC68A1">
            <w:pPr>
              <w:spacing w:line="288" w:lineRule="auto"/>
              <w:jc w:val="center"/>
              <w:rPr>
                <w:lang w:val="uk-UA"/>
              </w:rPr>
            </w:pPr>
            <w:r w:rsidRPr="001979D7">
              <w:rPr>
                <w:lang w:val="uk-UA"/>
              </w:rPr>
              <w:t>0.01</w:t>
            </w:r>
          </w:p>
          <w:p w:rsidR="000B19FD" w:rsidRPr="001979D7" w:rsidRDefault="000B19FD" w:rsidP="00BC68A1">
            <w:pPr>
              <w:spacing w:line="288" w:lineRule="auto"/>
              <w:jc w:val="center"/>
              <w:rPr>
                <w:lang w:val="uk-UA"/>
              </w:rPr>
            </w:pPr>
            <w:r w:rsidRPr="001979D7">
              <w:rPr>
                <w:lang w:val="uk-UA"/>
              </w:rPr>
              <w:t>0.01</w:t>
            </w:r>
          </w:p>
        </w:tc>
        <w:tc>
          <w:tcPr>
            <w:tcW w:w="1915" w:type="dxa"/>
          </w:tcPr>
          <w:p w:rsidR="000B19FD" w:rsidRPr="001979D7" w:rsidRDefault="000B19FD" w:rsidP="00BC68A1">
            <w:pPr>
              <w:spacing w:line="288" w:lineRule="auto"/>
              <w:jc w:val="center"/>
              <w:rPr>
                <w:lang w:val="uk-UA"/>
              </w:rPr>
            </w:pPr>
            <w:r w:rsidRPr="001979D7">
              <w:rPr>
                <w:lang w:val="uk-UA"/>
              </w:rPr>
              <w:t>81.5</w:t>
            </w:r>
          </w:p>
          <w:p w:rsidR="000B19FD" w:rsidRPr="001979D7" w:rsidRDefault="000B19FD" w:rsidP="00BC68A1">
            <w:pPr>
              <w:spacing w:line="288" w:lineRule="auto"/>
              <w:jc w:val="center"/>
              <w:rPr>
                <w:lang w:val="uk-UA"/>
              </w:rPr>
            </w:pPr>
            <w:r w:rsidRPr="001979D7">
              <w:rPr>
                <w:lang w:val="uk-UA"/>
              </w:rPr>
              <w:t>91.8</w:t>
            </w:r>
          </w:p>
          <w:p w:rsidR="000B19FD" w:rsidRPr="001979D7" w:rsidRDefault="000B19FD" w:rsidP="00BC68A1">
            <w:pPr>
              <w:spacing w:line="288" w:lineRule="auto"/>
              <w:jc w:val="center"/>
              <w:rPr>
                <w:lang w:val="uk-UA"/>
              </w:rPr>
            </w:pPr>
            <w:r w:rsidRPr="001979D7">
              <w:rPr>
                <w:lang w:val="uk-UA"/>
              </w:rPr>
              <w:t>99.8</w:t>
            </w:r>
          </w:p>
          <w:p w:rsidR="000B19FD" w:rsidRPr="001979D7" w:rsidRDefault="000B19FD" w:rsidP="00BC68A1">
            <w:pPr>
              <w:spacing w:line="288" w:lineRule="auto"/>
              <w:jc w:val="center"/>
              <w:rPr>
                <w:lang w:val="uk-UA"/>
              </w:rPr>
            </w:pPr>
            <w:r w:rsidRPr="001979D7">
              <w:rPr>
                <w:lang w:val="uk-UA"/>
              </w:rPr>
              <w:t>99.8</w:t>
            </w:r>
          </w:p>
          <w:p w:rsidR="000B19FD" w:rsidRPr="001979D7" w:rsidRDefault="000B19FD" w:rsidP="00BC68A1">
            <w:pPr>
              <w:spacing w:line="288" w:lineRule="auto"/>
              <w:jc w:val="center"/>
              <w:rPr>
                <w:lang w:val="uk-UA"/>
              </w:rPr>
            </w:pPr>
            <w:r w:rsidRPr="001979D7">
              <w:rPr>
                <w:lang w:val="uk-UA"/>
              </w:rPr>
              <w:t>99.8</w:t>
            </w:r>
          </w:p>
          <w:p w:rsidR="000B19FD" w:rsidRPr="001979D7" w:rsidRDefault="000B19FD" w:rsidP="00BC68A1">
            <w:pPr>
              <w:spacing w:line="288" w:lineRule="auto"/>
              <w:jc w:val="center"/>
              <w:rPr>
                <w:lang w:val="uk-UA"/>
              </w:rPr>
            </w:pPr>
            <w:r w:rsidRPr="001979D7">
              <w:rPr>
                <w:lang w:val="uk-UA"/>
              </w:rPr>
              <w:t>99.8</w:t>
            </w:r>
          </w:p>
        </w:tc>
      </w:tr>
      <w:tr w:rsidR="000B19FD" w:rsidRPr="001979D7" w:rsidTr="00BC68A1">
        <w:trPr>
          <w:trHeight w:val="66"/>
        </w:trPr>
        <w:tc>
          <w:tcPr>
            <w:tcW w:w="1914" w:type="dxa"/>
          </w:tcPr>
          <w:p w:rsidR="000B19FD" w:rsidRPr="001979D7" w:rsidRDefault="000B19FD" w:rsidP="00BC68A1">
            <w:pPr>
              <w:spacing w:line="288" w:lineRule="auto"/>
              <w:jc w:val="center"/>
              <w:rPr>
                <w:color w:val="000000"/>
                <w:spacing w:val="2"/>
                <w:lang w:val="uk-UA"/>
              </w:rPr>
            </w:pPr>
          </w:p>
          <w:p w:rsidR="000B19FD" w:rsidRPr="001979D7" w:rsidRDefault="000B19FD" w:rsidP="00BC68A1">
            <w:pPr>
              <w:spacing w:line="288" w:lineRule="auto"/>
              <w:jc w:val="center"/>
              <w:rPr>
                <w:color w:val="000000"/>
                <w:spacing w:val="2"/>
                <w:lang w:val="uk-UA"/>
              </w:rPr>
            </w:pPr>
          </w:p>
          <w:p w:rsidR="000B19FD" w:rsidRPr="001979D7" w:rsidRDefault="000B19FD" w:rsidP="00BC68A1">
            <w:pPr>
              <w:spacing w:line="288" w:lineRule="auto"/>
              <w:jc w:val="center"/>
              <w:rPr>
                <w:lang w:val="uk-UA"/>
              </w:rPr>
            </w:pPr>
            <w:r w:rsidRPr="001979D7">
              <w:rPr>
                <w:color w:val="000000"/>
                <w:spacing w:val="2"/>
              </w:rPr>
              <w:t>Полвак-68</w:t>
            </w:r>
          </w:p>
        </w:tc>
        <w:tc>
          <w:tcPr>
            <w:tcW w:w="1915" w:type="dxa"/>
          </w:tcPr>
          <w:p w:rsidR="000B19FD" w:rsidRPr="001979D7" w:rsidRDefault="000B19FD" w:rsidP="00BC68A1">
            <w:pPr>
              <w:spacing w:line="288" w:lineRule="auto"/>
              <w:jc w:val="center"/>
              <w:rPr>
                <w:lang w:val="uk-UA"/>
              </w:rPr>
            </w:pPr>
            <w:r w:rsidRPr="001979D7">
              <w:rPr>
                <w:lang w:val="uk-UA"/>
              </w:rPr>
              <w:t>5</w:t>
            </w:r>
          </w:p>
          <w:p w:rsidR="000B19FD" w:rsidRPr="001979D7" w:rsidRDefault="000B19FD" w:rsidP="00BC68A1">
            <w:pPr>
              <w:spacing w:line="288" w:lineRule="auto"/>
              <w:jc w:val="center"/>
              <w:rPr>
                <w:lang w:val="uk-UA"/>
              </w:rPr>
            </w:pPr>
            <w:r w:rsidRPr="001979D7">
              <w:rPr>
                <w:lang w:val="uk-UA"/>
              </w:rPr>
              <w:t>10</w:t>
            </w:r>
          </w:p>
          <w:p w:rsidR="000B19FD" w:rsidRPr="001979D7" w:rsidRDefault="000B19FD" w:rsidP="00BC68A1">
            <w:pPr>
              <w:spacing w:line="288" w:lineRule="auto"/>
              <w:jc w:val="center"/>
              <w:rPr>
                <w:lang w:val="uk-UA"/>
              </w:rPr>
            </w:pPr>
            <w:r w:rsidRPr="001979D7">
              <w:rPr>
                <w:lang w:val="uk-UA"/>
              </w:rPr>
              <w:t>15</w:t>
            </w:r>
          </w:p>
          <w:p w:rsidR="000B19FD" w:rsidRPr="001979D7" w:rsidRDefault="000B19FD" w:rsidP="00BC68A1">
            <w:pPr>
              <w:spacing w:line="288" w:lineRule="auto"/>
              <w:jc w:val="center"/>
              <w:rPr>
                <w:lang w:val="uk-UA"/>
              </w:rPr>
            </w:pPr>
            <w:r w:rsidRPr="001979D7">
              <w:rPr>
                <w:lang w:val="uk-UA"/>
              </w:rPr>
              <w:t>20</w:t>
            </w:r>
          </w:p>
          <w:p w:rsidR="000B19FD" w:rsidRPr="001979D7" w:rsidRDefault="000B19FD" w:rsidP="00BC68A1">
            <w:pPr>
              <w:spacing w:line="288" w:lineRule="auto"/>
              <w:jc w:val="center"/>
              <w:rPr>
                <w:lang w:val="uk-UA"/>
              </w:rPr>
            </w:pPr>
            <w:r w:rsidRPr="001979D7">
              <w:rPr>
                <w:lang w:val="uk-UA"/>
              </w:rPr>
              <w:t>25</w:t>
            </w:r>
          </w:p>
          <w:p w:rsidR="000B19FD" w:rsidRPr="001979D7" w:rsidRDefault="000B19FD" w:rsidP="00BC68A1">
            <w:pPr>
              <w:spacing w:line="288" w:lineRule="auto"/>
              <w:jc w:val="center"/>
              <w:rPr>
                <w:lang w:val="uk-UA"/>
              </w:rPr>
            </w:pPr>
            <w:r w:rsidRPr="001979D7">
              <w:rPr>
                <w:lang w:val="uk-UA"/>
              </w:rPr>
              <w:t>30</w:t>
            </w:r>
          </w:p>
        </w:tc>
        <w:tc>
          <w:tcPr>
            <w:tcW w:w="1914" w:type="dxa"/>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3.8</w:t>
            </w:r>
          </w:p>
        </w:tc>
        <w:tc>
          <w:tcPr>
            <w:tcW w:w="1915" w:type="dxa"/>
          </w:tcPr>
          <w:p w:rsidR="000B19FD" w:rsidRPr="001979D7" w:rsidRDefault="000B19FD" w:rsidP="00BC68A1">
            <w:pPr>
              <w:spacing w:line="288" w:lineRule="auto"/>
              <w:jc w:val="center"/>
              <w:rPr>
                <w:lang w:val="uk-UA"/>
              </w:rPr>
            </w:pPr>
            <w:r w:rsidRPr="001979D7">
              <w:rPr>
                <w:lang w:val="uk-UA"/>
              </w:rPr>
              <w:t>3.25</w:t>
            </w:r>
          </w:p>
          <w:p w:rsidR="000B19FD" w:rsidRPr="001979D7" w:rsidRDefault="000B19FD" w:rsidP="00BC68A1">
            <w:pPr>
              <w:spacing w:line="288" w:lineRule="auto"/>
              <w:jc w:val="center"/>
              <w:rPr>
                <w:lang w:val="uk-UA"/>
              </w:rPr>
            </w:pPr>
            <w:r w:rsidRPr="001979D7">
              <w:rPr>
                <w:lang w:val="uk-UA"/>
              </w:rPr>
              <w:t>3.05</w:t>
            </w:r>
          </w:p>
          <w:p w:rsidR="000B19FD" w:rsidRPr="001979D7" w:rsidRDefault="000B19FD" w:rsidP="00BC68A1">
            <w:pPr>
              <w:spacing w:line="288" w:lineRule="auto"/>
              <w:jc w:val="center"/>
              <w:rPr>
                <w:lang w:val="uk-UA"/>
              </w:rPr>
            </w:pPr>
            <w:r w:rsidRPr="001979D7">
              <w:rPr>
                <w:lang w:val="uk-UA"/>
              </w:rPr>
              <w:t>2.35</w:t>
            </w:r>
          </w:p>
          <w:p w:rsidR="000B19FD" w:rsidRPr="001979D7" w:rsidRDefault="000B19FD" w:rsidP="00BC68A1">
            <w:pPr>
              <w:spacing w:line="288" w:lineRule="auto"/>
              <w:jc w:val="center"/>
              <w:rPr>
                <w:lang w:val="uk-UA"/>
              </w:rPr>
            </w:pPr>
            <w:r w:rsidRPr="001979D7">
              <w:rPr>
                <w:lang w:val="uk-UA"/>
              </w:rPr>
              <w:t>1.45</w:t>
            </w:r>
          </w:p>
          <w:p w:rsidR="000B19FD" w:rsidRPr="001979D7" w:rsidRDefault="000B19FD" w:rsidP="00BC68A1">
            <w:pPr>
              <w:spacing w:line="288" w:lineRule="auto"/>
              <w:jc w:val="center"/>
              <w:rPr>
                <w:lang w:val="uk-UA"/>
              </w:rPr>
            </w:pPr>
            <w:r w:rsidRPr="001979D7">
              <w:rPr>
                <w:lang w:val="uk-UA"/>
              </w:rPr>
              <w:t>1.10</w:t>
            </w:r>
          </w:p>
          <w:p w:rsidR="000B19FD" w:rsidRPr="001979D7" w:rsidRDefault="000B19FD" w:rsidP="00BC68A1">
            <w:pPr>
              <w:spacing w:line="288" w:lineRule="auto"/>
              <w:jc w:val="center"/>
              <w:rPr>
                <w:lang w:val="uk-UA"/>
              </w:rPr>
            </w:pPr>
            <w:r w:rsidRPr="001979D7">
              <w:rPr>
                <w:lang w:val="uk-UA"/>
              </w:rPr>
              <w:t>0.90</w:t>
            </w:r>
          </w:p>
        </w:tc>
        <w:tc>
          <w:tcPr>
            <w:tcW w:w="1915" w:type="dxa"/>
          </w:tcPr>
          <w:p w:rsidR="000B19FD" w:rsidRPr="001979D7" w:rsidRDefault="000B19FD" w:rsidP="00BC68A1">
            <w:pPr>
              <w:spacing w:line="288" w:lineRule="auto"/>
              <w:jc w:val="center"/>
              <w:rPr>
                <w:lang w:val="uk-UA"/>
              </w:rPr>
            </w:pPr>
            <w:r w:rsidRPr="001979D7">
              <w:rPr>
                <w:lang w:val="uk-UA"/>
              </w:rPr>
              <w:t>14.5</w:t>
            </w:r>
          </w:p>
          <w:p w:rsidR="000B19FD" w:rsidRPr="001979D7" w:rsidRDefault="000B19FD" w:rsidP="00BC68A1">
            <w:pPr>
              <w:spacing w:line="288" w:lineRule="auto"/>
              <w:jc w:val="center"/>
              <w:rPr>
                <w:lang w:val="uk-UA"/>
              </w:rPr>
            </w:pPr>
            <w:r w:rsidRPr="001979D7">
              <w:rPr>
                <w:lang w:val="uk-UA"/>
              </w:rPr>
              <w:t>19.7</w:t>
            </w:r>
          </w:p>
          <w:p w:rsidR="000B19FD" w:rsidRPr="001979D7" w:rsidRDefault="000B19FD" w:rsidP="00BC68A1">
            <w:pPr>
              <w:spacing w:line="288" w:lineRule="auto"/>
              <w:jc w:val="center"/>
              <w:rPr>
                <w:lang w:val="uk-UA"/>
              </w:rPr>
            </w:pPr>
            <w:r w:rsidRPr="001979D7">
              <w:rPr>
                <w:lang w:val="uk-UA"/>
              </w:rPr>
              <w:t>38.2</w:t>
            </w:r>
          </w:p>
          <w:p w:rsidR="000B19FD" w:rsidRPr="001979D7" w:rsidRDefault="000B19FD" w:rsidP="00BC68A1">
            <w:pPr>
              <w:spacing w:line="288" w:lineRule="auto"/>
              <w:jc w:val="center"/>
              <w:rPr>
                <w:lang w:val="uk-UA"/>
              </w:rPr>
            </w:pPr>
            <w:r w:rsidRPr="001979D7">
              <w:rPr>
                <w:lang w:val="uk-UA"/>
              </w:rPr>
              <w:t>61.8</w:t>
            </w:r>
          </w:p>
          <w:p w:rsidR="000B19FD" w:rsidRPr="001979D7" w:rsidRDefault="000B19FD" w:rsidP="00BC68A1">
            <w:pPr>
              <w:spacing w:line="288" w:lineRule="auto"/>
              <w:jc w:val="center"/>
              <w:rPr>
                <w:lang w:val="uk-UA"/>
              </w:rPr>
            </w:pPr>
            <w:r w:rsidRPr="001979D7">
              <w:rPr>
                <w:lang w:val="uk-UA"/>
              </w:rPr>
              <w:t>71.1</w:t>
            </w:r>
          </w:p>
          <w:p w:rsidR="000B19FD" w:rsidRPr="001979D7" w:rsidRDefault="000B19FD" w:rsidP="00BC68A1">
            <w:pPr>
              <w:spacing w:line="288" w:lineRule="auto"/>
              <w:jc w:val="center"/>
              <w:rPr>
                <w:lang w:val="uk-UA"/>
              </w:rPr>
            </w:pPr>
            <w:r w:rsidRPr="001979D7">
              <w:rPr>
                <w:lang w:val="uk-UA"/>
              </w:rPr>
              <w:t>76.3</w:t>
            </w:r>
          </w:p>
        </w:tc>
      </w:tr>
      <w:tr w:rsidR="000B19FD" w:rsidRPr="001979D7" w:rsidTr="00BC68A1">
        <w:trPr>
          <w:trHeight w:val="66"/>
        </w:trPr>
        <w:tc>
          <w:tcPr>
            <w:tcW w:w="1914" w:type="dxa"/>
          </w:tcPr>
          <w:p w:rsidR="000B19FD" w:rsidRPr="001979D7" w:rsidRDefault="000B19FD" w:rsidP="00BC68A1">
            <w:pPr>
              <w:spacing w:line="288" w:lineRule="auto"/>
              <w:jc w:val="center"/>
              <w:rPr>
                <w:color w:val="000000"/>
                <w:lang w:val="uk-UA"/>
              </w:rPr>
            </w:pPr>
          </w:p>
          <w:p w:rsidR="000B19FD" w:rsidRPr="001979D7" w:rsidRDefault="000B19FD" w:rsidP="00BC68A1">
            <w:pPr>
              <w:spacing w:line="288" w:lineRule="auto"/>
              <w:jc w:val="center"/>
              <w:rPr>
                <w:color w:val="000000"/>
                <w:lang w:val="uk-UA"/>
              </w:rPr>
            </w:pPr>
          </w:p>
          <w:p w:rsidR="000B19FD" w:rsidRPr="001979D7" w:rsidRDefault="000B19FD" w:rsidP="00BC68A1">
            <w:pPr>
              <w:spacing w:line="288" w:lineRule="auto"/>
              <w:jc w:val="center"/>
              <w:rPr>
                <w:lang w:val="uk-UA"/>
              </w:rPr>
            </w:pPr>
            <w:r w:rsidRPr="001979D7">
              <w:rPr>
                <w:color w:val="000000"/>
                <w:lang w:val="en-US"/>
              </w:rPr>
              <w:t>Al</w:t>
            </w:r>
            <w:r w:rsidRPr="001979D7">
              <w:rPr>
                <w:color w:val="000000"/>
                <w:vertAlign w:val="subscript"/>
                <w:lang w:val="en-US"/>
              </w:rPr>
              <w:t>2</w:t>
            </w:r>
            <w:r w:rsidRPr="001979D7">
              <w:rPr>
                <w:color w:val="000000"/>
                <w:lang w:val="en-US"/>
              </w:rPr>
              <w:t>(SO</w:t>
            </w:r>
            <w:r w:rsidRPr="001979D7">
              <w:rPr>
                <w:color w:val="000000"/>
                <w:vertAlign w:val="subscript"/>
                <w:lang w:val="en-US"/>
              </w:rPr>
              <w:t>4</w:t>
            </w:r>
            <w:r w:rsidRPr="001979D7">
              <w:rPr>
                <w:color w:val="000000"/>
                <w:lang w:val="en-US"/>
              </w:rPr>
              <w:t>)</w:t>
            </w:r>
            <w:r w:rsidRPr="001979D7">
              <w:rPr>
                <w:color w:val="000000"/>
                <w:vertAlign w:val="subscript"/>
                <w:lang w:val="en-US"/>
              </w:rPr>
              <w:t>3</w:t>
            </w:r>
          </w:p>
        </w:tc>
        <w:tc>
          <w:tcPr>
            <w:tcW w:w="1915" w:type="dxa"/>
          </w:tcPr>
          <w:p w:rsidR="000B19FD" w:rsidRPr="001979D7" w:rsidRDefault="000B19FD" w:rsidP="00BC68A1">
            <w:pPr>
              <w:spacing w:line="288" w:lineRule="auto"/>
              <w:jc w:val="center"/>
              <w:rPr>
                <w:lang w:val="uk-UA"/>
              </w:rPr>
            </w:pPr>
            <w:r w:rsidRPr="001979D7">
              <w:rPr>
                <w:lang w:val="uk-UA"/>
              </w:rPr>
              <w:t>5</w:t>
            </w:r>
          </w:p>
          <w:p w:rsidR="000B19FD" w:rsidRPr="001979D7" w:rsidRDefault="000B19FD" w:rsidP="00BC68A1">
            <w:pPr>
              <w:spacing w:line="288" w:lineRule="auto"/>
              <w:jc w:val="center"/>
              <w:rPr>
                <w:lang w:val="uk-UA"/>
              </w:rPr>
            </w:pPr>
            <w:r w:rsidRPr="001979D7">
              <w:rPr>
                <w:lang w:val="uk-UA"/>
              </w:rPr>
              <w:t>10</w:t>
            </w:r>
          </w:p>
          <w:p w:rsidR="000B19FD" w:rsidRPr="001979D7" w:rsidRDefault="000B19FD" w:rsidP="00BC68A1">
            <w:pPr>
              <w:spacing w:line="288" w:lineRule="auto"/>
              <w:jc w:val="center"/>
              <w:rPr>
                <w:lang w:val="uk-UA"/>
              </w:rPr>
            </w:pPr>
            <w:r w:rsidRPr="001979D7">
              <w:rPr>
                <w:lang w:val="uk-UA"/>
              </w:rPr>
              <w:t>15</w:t>
            </w:r>
          </w:p>
          <w:p w:rsidR="000B19FD" w:rsidRPr="001979D7" w:rsidRDefault="000B19FD" w:rsidP="00BC68A1">
            <w:pPr>
              <w:spacing w:line="288" w:lineRule="auto"/>
              <w:jc w:val="center"/>
              <w:rPr>
                <w:lang w:val="uk-UA"/>
              </w:rPr>
            </w:pPr>
            <w:r w:rsidRPr="001979D7">
              <w:rPr>
                <w:lang w:val="uk-UA"/>
              </w:rPr>
              <w:t>20</w:t>
            </w:r>
          </w:p>
          <w:p w:rsidR="000B19FD" w:rsidRPr="001979D7" w:rsidRDefault="000B19FD" w:rsidP="00BC68A1">
            <w:pPr>
              <w:spacing w:line="288" w:lineRule="auto"/>
              <w:jc w:val="center"/>
              <w:rPr>
                <w:lang w:val="uk-UA"/>
              </w:rPr>
            </w:pPr>
            <w:r w:rsidRPr="001979D7">
              <w:rPr>
                <w:lang w:val="uk-UA"/>
              </w:rPr>
              <w:t>25</w:t>
            </w:r>
          </w:p>
          <w:p w:rsidR="000B19FD" w:rsidRPr="001979D7" w:rsidRDefault="000B19FD" w:rsidP="00BC68A1">
            <w:pPr>
              <w:spacing w:line="288" w:lineRule="auto"/>
              <w:jc w:val="center"/>
              <w:rPr>
                <w:lang w:val="uk-UA"/>
              </w:rPr>
            </w:pPr>
            <w:r w:rsidRPr="001979D7">
              <w:rPr>
                <w:lang w:val="uk-UA"/>
              </w:rPr>
              <w:t>30</w:t>
            </w:r>
          </w:p>
        </w:tc>
        <w:tc>
          <w:tcPr>
            <w:tcW w:w="1914" w:type="dxa"/>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3.0</w:t>
            </w:r>
          </w:p>
        </w:tc>
        <w:tc>
          <w:tcPr>
            <w:tcW w:w="1915" w:type="dxa"/>
          </w:tcPr>
          <w:p w:rsidR="000B19FD" w:rsidRPr="001979D7" w:rsidRDefault="000B19FD" w:rsidP="00BC68A1">
            <w:pPr>
              <w:spacing w:line="288" w:lineRule="auto"/>
              <w:jc w:val="center"/>
              <w:rPr>
                <w:lang w:val="uk-UA"/>
              </w:rPr>
            </w:pPr>
            <w:r w:rsidRPr="001979D7">
              <w:rPr>
                <w:lang w:val="uk-UA"/>
              </w:rPr>
              <w:t>1.75</w:t>
            </w:r>
          </w:p>
          <w:p w:rsidR="000B19FD" w:rsidRPr="001979D7" w:rsidRDefault="000B19FD" w:rsidP="00BC68A1">
            <w:pPr>
              <w:spacing w:line="288" w:lineRule="auto"/>
              <w:jc w:val="center"/>
              <w:rPr>
                <w:lang w:val="uk-UA"/>
              </w:rPr>
            </w:pPr>
            <w:r w:rsidRPr="001979D7">
              <w:rPr>
                <w:lang w:val="uk-UA"/>
              </w:rPr>
              <w:t>1.95</w:t>
            </w:r>
          </w:p>
          <w:p w:rsidR="000B19FD" w:rsidRPr="001979D7" w:rsidRDefault="000B19FD" w:rsidP="00BC68A1">
            <w:pPr>
              <w:spacing w:line="288" w:lineRule="auto"/>
              <w:jc w:val="center"/>
              <w:rPr>
                <w:lang w:val="uk-UA"/>
              </w:rPr>
            </w:pPr>
            <w:r w:rsidRPr="001979D7">
              <w:rPr>
                <w:lang w:val="uk-UA"/>
              </w:rPr>
              <w:t>2.15</w:t>
            </w:r>
          </w:p>
          <w:p w:rsidR="000B19FD" w:rsidRPr="001979D7" w:rsidRDefault="000B19FD" w:rsidP="00BC68A1">
            <w:pPr>
              <w:spacing w:line="288" w:lineRule="auto"/>
              <w:jc w:val="center"/>
              <w:rPr>
                <w:lang w:val="uk-UA"/>
              </w:rPr>
            </w:pPr>
            <w:r w:rsidRPr="001979D7">
              <w:rPr>
                <w:lang w:val="uk-UA"/>
              </w:rPr>
              <w:t>2.15</w:t>
            </w:r>
          </w:p>
          <w:p w:rsidR="000B19FD" w:rsidRPr="001979D7" w:rsidRDefault="000B19FD" w:rsidP="00BC68A1">
            <w:pPr>
              <w:spacing w:line="288" w:lineRule="auto"/>
              <w:jc w:val="center"/>
              <w:rPr>
                <w:lang w:val="uk-UA"/>
              </w:rPr>
            </w:pPr>
            <w:r w:rsidRPr="001979D7">
              <w:rPr>
                <w:lang w:val="uk-UA"/>
              </w:rPr>
              <w:t>1.95</w:t>
            </w:r>
          </w:p>
          <w:p w:rsidR="000B19FD" w:rsidRPr="001979D7" w:rsidRDefault="000B19FD" w:rsidP="00BC68A1">
            <w:pPr>
              <w:spacing w:line="288" w:lineRule="auto"/>
              <w:jc w:val="center"/>
              <w:rPr>
                <w:lang w:val="uk-UA"/>
              </w:rPr>
            </w:pPr>
            <w:r w:rsidRPr="001979D7">
              <w:rPr>
                <w:lang w:val="uk-UA"/>
              </w:rPr>
              <w:t>1.75</w:t>
            </w:r>
          </w:p>
        </w:tc>
        <w:tc>
          <w:tcPr>
            <w:tcW w:w="1915" w:type="dxa"/>
          </w:tcPr>
          <w:p w:rsidR="000B19FD" w:rsidRPr="001979D7" w:rsidRDefault="000B19FD" w:rsidP="00BC68A1">
            <w:pPr>
              <w:spacing w:line="288" w:lineRule="auto"/>
              <w:jc w:val="center"/>
              <w:rPr>
                <w:lang w:val="uk-UA"/>
              </w:rPr>
            </w:pPr>
            <w:r w:rsidRPr="001979D7">
              <w:rPr>
                <w:lang w:val="uk-UA"/>
              </w:rPr>
              <w:t>41.6</w:t>
            </w:r>
          </w:p>
          <w:p w:rsidR="000B19FD" w:rsidRPr="001979D7" w:rsidRDefault="000B19FD" w:rsidP="00BC68A1">
            <w:pPr>
              <w:spacing w:line="288" w:lineRule="auto"/>
              <w:jc w:val="center"/>
              <w:rPr>
                <w:lang w:val="uk-UA"/>
              </w:rPr>
            </w:pPr>
            <w:r w:rsidRPr="001979D7">
              <w:rPr>
                <w:lang w:val="uk-UA"/>
              </w:rPr>
              <w:t>35.0</w:t>
            </w:r>
          </w:p>
          <w:p w:rsidR="000B19FD" w:rsidRPr="001979D7" w:rsidRDefault="000B19FD" w:rsidP="00BC68A1">
            <w:pPr>
              <w:spacing w:line="288" w:lineRule="auto"/>
              <w:jc w:val="center"/>
              <w:rPr>
                <w:lang w:val="uk-UA"/>
              </w:rPr>
            </w:pPr>
            <w:r w:rsidRPr="001979D7">
              <w:rPr>
                <w:lang w:val="uk-UA"/>
              </w:rPr>
              <w:t>28.3</w:t>
            </w:r>
          </w:p>
          <w:p w:rsidR="000B19FD" w:rsidRPr="001979D7" w:rsidRDefault="000B19FD" w:rsidP="00BC68A1">
            <w:pPr>
              <w:spacing w:line="288" w:lineRule="auto"/>
              <w:jc w:val="center"/>
              <w:rPr>
                <w:lang w:val="uk-UA"/>
              </w:rPr>
            </w:pPr>
            <w:r w:rsidRPr="001979D7">
              <w:rPr>
                <w:lang w:val="uk-UA"/>
              </w:rPr>
              <w:t>28.3</w:t>
            </w:r>
          </w:p>
          <w:p w:rsidR="000B19FD" w:rsidRPr="001979D7" w:rsidRDefault="000B19FD" w:rsidP="00BC68A1">
            <w:pPr>
              <w:spacing w:line="288" w:lineRule="auto"/>
              <w:jc w:val="center"/>
              <w:rPr>
                <w:lang w:val="uk-UA"/>
              </w:rPr>
            </w:pPr>
            <w:r w:rsidRPr="001979D7">
              <w:rPr>
                <w:lang w:val="uk-UA"/>
              </w:rPr>
              <w:t>35.0</w:t>
            </w:r>
          </w:p>
          <w:p w:rsidR="000B19FD" w:rsidRPr="001979D7" w:rsidRDefault="000B19FD" w:rsidP="00BC68A1">
            <w:pPr>
              <w:spacing w:line="288" w:lineRule="auto"/>
              <w:jc w:val="center"/>
              <w:rPr>
                <w:lang w:val="uk-UA"/>
              </w:rPr>
            </w:pPr>
            <w:r w:rsidRPr="001979D7">
              <w:rPr>
                <w:lang w:val="uk-UA"/>
              </w:rPr>
              <w:t>41.6</w:t>
            </w:r>
          </w:p>
        </w:tc>
      </w:tr>
      <w:tr w:rsidR="000B19FD" w:rsidRPr="001979D7" w:rsidTr="00BC68A1">
        <w:trPr>
          <w:trHeight w:val="66"/>
        </w:trPr>
        <w:tc>
          <w:tcPr>
            <w:tcW w:w="1914" w:type="dxa"/>
          </w:tcPr>
          <w:p w:rsidR="000B19FD" w:rsidRPr="001979D7" w:rsidRDefault="000B19FD" w:rsidP="00BC68A1">
            <w:pPr>
              <w:spacing w:line="288" w:lineRule="auto"/>
              <w:jc w:val="center"/>
              <w:rPr>
                <w:color w:val="000000"/>
                <w:lang w:val="uk-UA"/>
              </w:rPr>
            </w:pPr>
          </w:p>
          <w:p w:rsidR="000B19FD" w:rsidRPr="001979D7" w:rsidRDefault="000B19FD" w:rsidP="00BC68A1">
            <w:pPr>
              <w:spacing w:line="288" w:lineRule="auto"/>
              <w:jc w:val="center"/>
              <w:rPr>
                <w:color w:val="000000"/>
                <w:lang w:val="uk-UA"/>
              </w:rPr>
            </w:pPr>
          </w:p>
          <w:p w:rsidR="000B19FD" w:rsidRPr="001979D7" w:rsidRDefault="000B19FD" w:rsidP="00BC68A1">
            <w:pPr>
              <w:spacing w:line="288" w:lineRule="auto"/>
              <w:jc w:val="center"/>
              <w:rPr>
                <w:lang w:val="uk-UA"/>
              </w:rPr>
            </w:pPr>
            <w:r w:rsidRPr="001979D7">
              <w:rPr>
                <w:color w:val="000000"/>
                <w:lang w:val="en-US"/>
              </w:rPr>
              <w:t>FeSO</w:t>
            </w:r>
            <w:r w:rsidRPr="001979D7">
              <w:rPr>
                <w:color w:val="000000"/>
                <w:vertAlign w:val="subscript"/>
                <w:lang w:val="en-US"/>
              </w:rPr>
              <w:t>4</w:t>
            </w:r>
          </w:p>
        </w:tc>
        <w:tc>
          <w:tcPr>
            <w:tcW w:w="1915" w:type="dxa"/>
          </w:tcPr>
          <w:p w:rsidR="000B19FD" w:rsidRPr="001979D7" w:rsidRDefault="000B19FD" w:rsidP="00BC68A1">
            <w:pPr>
              <w:spacing w:line="288" w:lineRule="auto"/>
              <w:jc w:val="center"/>
              <w:rPr>
                <w:lang w:val="uk-UA"/>
              </w:rPr>
            </w:pPr>
            <w:r w:rsidRPr="001979D7">
              <w:rPr>
                <w:lang w:val="uk-UA"/>
              </w:rPr>
              <w:t>5</w:t>
            </w:r>
          </w:p>
          <w:p w:rsidR="000B19FD" w:rsidRPr="001979D7" w:rsidRDefault="000B19FD" w:rsidP="00BC68A1">
            <w:pPr>
              <w:spacing w:line="288" w:lineRule="auto"/>
              <w:jc w:val="center"/>
              <w:rPr>
                <w:lang w:val="uk-UA"/>
              </w:rPr>
            </w:pPr>
            <w:r w:rsidRPr="001979D7">
              <w:rPr>
                <w:lang w:val="uk-UA"/>
              </w:rPr>
              <w:t>10</w:t>
            </w:r>
          </w:p>
          <w:p w:rsidR="000B19FD" w:rsidRPr="001979D7" w:rsidRDefault="000B19FD" w:rsidP="00BC68A1">
            <w:pPr>
              <w:spacing w:line="288" w:lineRule="auto"/>
              <w:jc w:val="center"/>
              <w:rPr>
                <w:lang w:val="uk-UA"/>
              </w:rPr>
            </w:pPr>
            <w:r w:rsidRPr="001979D7">
              <w:rPr>
                <w:lang w:val="uk-UA"/>
              </w:rPr>
              <w:t>15</w:t>
            </w:r>
          </w:p>
          <w:p w:rsidR="000B19FD" w:rsidRPr="001979D7" w:rsidRDefault="000B19FD" w:rsidP="00BC68A1">
            <w:pPr>
              <w:spacing w:line="288" w:lineRule="auto"/>
              <w:jc w:val="center"/>
              <w:rPr>
                <w:lang w:val="uk-UA"/>
              </w:rPr>
            </w:pPr>
            <w:r w:rsidRPr="001979D7">
              <w:rPr>
                <w:lang w:val="uk-UA"/>
              </w:rPr>
              <w:lastRenderedPageBreak/>
              <w:t>20</w:t>
            </w:r>
          </w:p>
          <w:p w:rsidR="000B19FD" w:rsidRPr="001979D7" w:rsidRDefault="000B19FD" w:rsidP="00BC68A1">
            <w:pPr>
              <w:spacing w:line="288" w:lineRule="auto"/>
              <w:jc w:val="center"/>
              <w:rPr>
                <w:lang w:val="uk-UA"/>
              </w:rPr>
            </w:pPr>
            <w:r w:rsidRPr="001979D7">
              <w:rPr>
                <w:lang w:val="uk-UA"/>
              </w:rPr>
              <w:t>25</w:t>
            </w:r>
          </w:p>
          <w:p w:rsidR="000B19FD" w:rsidRPr="001979D7" w:rsidRDefault="000B19FD" w:rsidP="00BC68A1">
            <w:pPr>
              <w:spacing w:line="288" w:lineRule="auto"/>
              <w:jc w:val="center"/>
              <w:rPr>
                <w:lang w:val="uk-UA"/>
              </w:rPr>
            </w:pPr>
            <w:r w:rsidRPr="001979D7">
              <w:rPr>
                <w:lang w:val="uk-UA"/>
              </w:rPr>
              <w:t>30</w:t>
            </w:r>
          </w:p>
        </w:tc>
        <w:tc>
          <w:tcPr>
            <w:tcW w:w="1914" w:type="dxa"/>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3.3</w:t>
            </w:r>
          </w:p>
        </w:tc>
        <w:tc>
          <w:tcPr>
            <w:tcW w:w="1915" w:type="dxa"/>
          </w:tcPr>
          <w:p w:rsidR="000B19FD" w:rsidRPr="001979D7" w:rsidRDefault="000B19FD" w:rsidP="00BC68A1">
            <w:pPr>
              <w:spacing w:line="288" w:lineRule="auto"/>
              <w:jc w:val="center"/>
              <w:rPr>
                <w:lang w:val="uk-UA"/>
              </w:rPr>
            </w:pPr>
            <w:r w:rsidRPr="001979D7">
              <w:rPr>
                <w:lang w:val="uk-UA"/>
              </w:rPr>
              <w:t>0.50</w:t>
            </w:r>
          </w:p>
          <w:p w:rsidR="000B19FD" w:rsidRPr="001979D7" w:rsidRDefault="000B19FD" w:rsidP="00BC68A1">
            <w:pPr>
              <w:spacing w:line="288" w:lineRule="auto"/>
              <w:jc w:val="center"/>
              <w:rPr>
                <w:lang w:val="uk-UA"/>
              </w:rPr>
            </w:pPr>
            <w:r w:rsidRPr="001979D7">
              <w:rPr>
                <w:lang w:val="uk-UA"/>
              </w:rPr>
              <w:t>0.50</w:t>
            </w:r>
          </w:p>
          <w:p w:rsidR="000B19FD" w:rsidRPr="001979D7" w:rsidRDefault="000B19FD" w:rsidP="00BC68A1">
            <w:pPr>
              <w:spacing w:line="288" w:lineRule="auto"/>
              <w:jc w:val="center"/>
              <w:rPr>
                <w:lang w:val="uk-UA"/>
              </w:rPr>
            </w:pPr>
            <w:r w:rsidRPr="001979D7">
              <w:rPr>
                <w:lang w:val="uk-UA"/>
              </w:rPr>
              <w:t>0.50</w:t>
            </w:r>
          </w:p>
          <w:p w:rsidR="000B19FD" w:rsidRPr="001979D7" w:rsidRDefault="000B19FD" w:rsidP="00BC68A1">
            <w:pPr>
              <w:spacing w:line="288" w:lineRule="auto"/>
              <w:jc w:val="center"/>
              <w:rPr>
                <w:lang w:val="uk-UA"/>
              </w:rPr>
            </w:pPr>
            <w:r w:rsidRPr="001979D7">
              <w:rPr>
                <w:lang w:val="uk-UA"/>
              </w:rPr>
              <w:lastRenderedPageBreak/>
              <w:t>0.50</w:t>
            </w:r>
          </w:p>
          <w:p w:rsidR="000B19FD" w:rsidRPr="001979D7" w:rsidRDefault="000B19FD" w:rsidP="00BC68A1">
            <w:pPr>
              <w:spacing w:line="288" w:lineRule="auto"/>
              <w:jc w:val="center"/>
              <w:rPr>
                <w:lang w:val="uk-UA"/>
              </w:rPr>
            </w:pPr>
            <w:r w:rsidRPr="001979D7">
              <w:rPr>
                <w:lang w:val="uk-UA"/>
              </w:rPr>
              <w:t>0.30</w:t>
            </w:r>
          </w:p>
          <w:p w:rsidR="000B19FD" w:rsidRPr="001979D7" w:rsidRDefault="000B19FD" w:rsidP="00BC68A1">
            <w:pPr>
              <w:spacing w:line="288" w:lineRule="auto"/>
              <w:jc w:val="center"/>
              <w:rPr>
                <w:lang w:val="uk-UA"/>
              </w:rPr>
            </w:pPr>
            <w:r w:rsidRPr="001979D7">
              <w:rPr>
                <w:lang w:val="uk-UA"/>
              </w:rPr>
              <w:t>0.35</w:t>
            </w:r>
          </w:p>
        </w:tc>
        <w:tc>
          <w:tcPr>
            <w:tcW w:w="1915" w:type="dxa"/>
          </w:tcPr>
          <w:p w:rsidR="000B19FD" w:rsidRPr="001979D7" w:rsidRDefault="000B19FD" w:rsidP="00BC68A1">
            <w:pPr>
              <w:spacing w:line="288" w:lineRule="auto"/>
              <w:jc w:val="center"/>
              <w:rPr>
                <w:lang w:val="uk-UA"/>
              </w:rPr>
            </w:pPr>
            <w:r w:rsidRPr="001979D7">
              <w:rPr>
                <w:lang w:val="uk-UA"/>
              </w:rPr>
              <w:lastRenderedPageBreak/>
              <w:t>84.8</w:t>
            </w:r>
          </w:p>
          <w:p w:rsidR="000B19FD" w:rsidRPr="001979D7" w:rsidRDefault="000B19FD" w:rsidP="00BC68A1">
            <w:pPr>
              <w:spacing w:line="288" w:lineRule="auto"/>
              <w:jc w:val="center"/>
              <w:rPr>
                <w:lang w:val="uk-UA"/>
              </w:rPr>
            </w:pPr>
            <w:r w:rsidRPr="001979D7">
              <w:rPr>
                <w:lang w:val="uk-UA"/>
              </w:rPr>
              <w:t>84.8</w:t>
            </w:r>
          </w:p>
          <w:p w:rsidR="000B19FD" w:rsidRPr="001979D7" w:rsidRDefault="000B19FD" w:rsidP="00BC68A1">
            <w:pPr>
              <w:spacing w:line="288" w:lineRule="auto"/>
              <w:jc w:val="center"/>
              <w:rPr>
                <w:lang w:val="uk-UA"/>
              </w:rPr>
            </w:pPr>
            <w:r w:rsidRPr="001979D7">
              <w:rPr>
                <w:lang w:val="uk-UA"/>
              </w:rPr>
              <w:t>84.8</w:t>
            </w:r>
          </w:p>
          <w:p w:rsidR="000B19FD" w:rsidRPr="001979D7" w:rsidRDefault="000B19FD" w:rsidP="00BC68A1">
            <w:pPr>
              <w:spacing w:line="288" w:lineRule="auto"/>
              <w:jc w:val="center"/>
              <w:rPr>
                <w:lang w:val="uk-UA"/>
              </w:rPr>
            </w:pPr>
            <w:r w:rsidRPr="001979D7">
              <w:rPr>
                <w:lang w:val="uk-UA"/>
              </w:rPr>
              <w:lastRenderedPageBreak/>
              <w:t>84.8</w:t>
            </w:r>
          </w:p>
          <w:p w:rsidR="000B19FD" w:rsidRPr="001979D7" w:rsidRDefault="000B19FD" w:rsidP="00BC68A1">
            <w:pPr>
              <w:spacing w:line="288" w:lineRule="auto"/>
              <w:jc w:val="center"/>
              <w:rPr>
                <w:lang w:val="uk-UA"/>
              </w:rPr>
            </w:pPr>
            <w:r w:rsidRPr="001979D7">
              <w:rPr>
                <w:lang w:val="uk-UA"/>
              </w:rPr>
              <w:t>90.9</w:t>
            </w:r>
          </w:p>
          <w:p w:rsidR="000B19FD" w:rsidRPr="001979D7" w:rsidRDefault="000B19FD" w:rsidP="00BC68A1">
            <w:pPr>
              <w:spacing w:line="288" w:lineRule="auto"/>
              <w:jc w:val="center"/>
              <w:rPr>
                <w:lang w:val="uk-UA"/>
              </w:rPr>
            </w:pPr>
            <w:r w:rsidRPr="001979D7">
              <w:rPr>
                <w:lang w:val="uk-UA"/>
              </w:rPr>
              <w:t>89.4</w:t>
            </w:r>
          </w:p>
        </w:tc>
      </w:tr>
    </w:tbl>
    <w:p w:rsidR="000B19FD" w:rsidRDefault="000B19FD" w:rsidP="000B19FD">
      <w:pPr>
        <w:spacing w:line="288" w:lineRule="auto"/>
        <w:ind w:firstLine="709"/>
        <w:rPr>
          <w:lang w:val="en-US"/>
        </w:rPr>
      </w:pPr>
    </w:p>
    <w:p w:rsidR="000B19FD" w:rsidRPr="001979D7" w:rsidRDefault="000B19FD" w:rsidP="000B19FD">
      <w:pPr>
        <w:shd w:val="clear" w:color="auto" w:fill="FFFFFF"/>
        <w:spacing w:line="288" w:lineRule="auto"/>
        <w:ind w:firstLine="709"/>
        <w:jc w:val="both"/>
        <w:rPr>
          <w:color w:val="202020"/>
          <w:spacing w:val="-7"/>
          <w:lang w:val="uk-UA"/>
        </w:rPr>
      </w:pPr>
      <w:r w:rsidRPr="001979D7">
        <w:rPr>
          <w:color w:val="202020"/>
          <w:spacing w:val="-7"/>
          <w:lang w:val="uk-UA"/>
        </w:rPr>
        <w:t xml:space="preserve">Шахтні води характеризуються високим рівнем мінералізації. При цьому основними аніонами, за якими спостерігається перевищення концентрацій, є сульфати. Результати, наведені вище показують, що </w:t>
      </w:r>
      <w:proofErr w:type="spellStart"/>
      <w:r w:rsidRPr="001979D7">
        <w:rPr>
          <w:color w:val="202020"/>
          <w:spacing w:val="-7"/>
          <w:lang w:val="uk-UA"/>
        </w:rPr>
        <w:t>гідроксоалюмінат</w:t>
      </w:r>
      <w:proofErr w:type="spellEnd"/>
      <w:r w:rsidRPr="001979D7">
        <w:rPr>
          <w:color w:val="202020"/>
          <w:spacing w:val="-7"/>
          <w:lang w:val="uk-UA"/>
        </w:rPr>
        <w:t xml:space="preserve"> натрію забезпечує ефективну очистку води від урану, особливо при високих значеннях </w:t>
      </w:r>
      <w:proofErr w:type="spellStart"/>
      <w:r w:rsidRPr="001979D7">
        <w:rPr>
          <w:color w:val="202020"/>
          <w:spacing w:val="-7"/>
          <w:lang w:val="uk-UA"/>
        </w:rPr>
        <w:t>рН</w:t>
      </w:r>
      <w:proofErr w:type="spellEnd"/>
      <w:r w:rsidRPr="001979D7">
        <w:rPr>
          <w:color w:val="202020"/>
          <w:spacing w:val="-7"/>
          <w:lang w:val="uk-UA"/>
        </w:rPr>
        <w:t xml:space="preserve">. З іншого боку в роботах [4, 51; 5, 70] описані процеси очищення вод від сульфатів вапнуванням в присутності алюмінієвих коагулянтів. Тому було цікаво перевірити ефективність даних реагентів, при </w:t>
      </w:r>
      <w:proofErr w:type="spellStart"/>
      <w:r w:rsidRPr="001979D7">
        <w:rPr>
          <w:color w:val="202020"/>
          <w:spacing w:val="-7"/>
          <w:lang w:val="uk-UA"/>
        </w:rPr>
        <w:t>демінералізації</w:t>
      </w:r>
      <w:proofErr w:type="spellEnd"/>
      <w:r w:rsidRPr="001979D7">
        <w:rPr>
          <w:color w:val="202020"/>
          <w:spacing w:val="-7"/>
          <w:lang w:val="uk-UA"/>
        </w:rPr>
        <w:t xml:space="preserve"> шахтних вод видобутку урану, які поряд із сульфатами містять сполуки урану.</w:t>
      </w:r>
    </w:p>
    <w:p w:rsidR="000B19FD" w:rsidRPr="001979D7" w:rsidRDefault="000B19FD" w:rsidP="000B19FD">
      <w:pPr>
        <w:shd w:val="clear" w:color="auto" w:fill="FFFFFF"/>
        <w:spacing w:line="288" w:lineRule="auto"/>
        <w:ind w:firstLine="709"/>
        <w:jc w:val="both"/>
        <w:rPr>
          <w:color w:val="202020"/>
          <w:spacing w:val="-7"/>
          <w:lang w:val="uk-UA"/>
        </w:rPr>
      </w:pPr>
      <w:r w:rsidRPr="001979D7">
        <w:rPr>
          <w:color w:val="202020"/>
          <w:spacing w:val="-7"/>
          <w:lang w:val="uk-UA"/>
        </w:rPr>
        <w:t>Нами були проведені дослідження по вилученню сульфатів з води в присутності урану (таблиця 2).</w:t>
      </w:r>
    </w:p>
    <w:p w:rsidR="000B19FD" w:rsidRPr="001A4930" w:rsidRDefault="000B19FD" w:rsidP="000B19FD">
      <w:pPr>
        <w:spacing w:line="288" w:lineRule="auto"/>
        <w:ind w:firstLine="709"/>
        <w:rPr>
          <w:lang w:val="uk-UA"/>
        </w:rPr>
      </w:pPr>
    </w:p>
    <w:p w:rsidR="000B19FD" w:rsidRPr="001979D7" w:rsidRDefault="000B19FD" w:rsidP="000B19FD">
      <w:pPr>
        <w:shd w:val="clear" w:color="auto" w:fill="FFFFFF"/>
        <w:spacing w:line="288" w:lineRule="auto"/>
        <w:ind w:left="10" w:right="709" w:firstLine="170"/>
        <w:jc w:val="both"/>
        <w:rPr>
          <w:color w:val="000000"/>
          <w:lang w:val="uk-UA"/>
        </w:rPr>
      </w:pPr>
      <w:r w:rsidRPr="001979D7">
        <w:rPr>
          <w:noProof/>
        </w:rPr>
        <w:drawing>
          <wp:inline distT="0" distB="0" distL="0" distR="0">
            <wp:extent cx="5715000" cy="47244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0" cy="4724400"/>
                    </a:xfrm>
                    <a:prstGeom prst="rect">
                      <a:avLst/>
                    </a:prstGeom>
                    <a:noFill/>
                    <a:ln>
                      <a:noFill/>
                    </a:ln>
                  </pic:spPr>
                </pic:pic>
              </a:graphicData>
            </a:graphic>
          </wp:inline>
        </w:drawing>
      </w:r>
    </w:p>
    <w:p w:rsidR="000B19FD" w:rsidRPr="001979D7" w:rsidRDefault="000B19FD" w:rsidP="000B19FD">
      <w:pPr>
        <w:shd w:val="clear" w:color="auto" w:fill="FFFFFF"/>
        <w:spacing w:line="288" w:lineRule="auto"/>
        <w:ind w:left="10" w:right="709" w:firstLine="709"/>
        <w:jc w:val="both"/>
        <w:rPr>
          <w:color w:val="000000"/>
          <w:lang w:val="uk-UA"/>
        </w:rPr>
      </w:pPr>
      <w:r w:rsidRPr="001979D7">
        <w:rPr>
          <w:color w:val="000000"/>
          <w:lang w:val="uk-UA"/>
        </w:rPr>
        <w:t xml:space="preserve">Рис. 1 - Вплив дози </w:t>
      </w:r>
      <w:proofErr w:type="spellStart"/>
      <w:r w:rsidRPr="001979D7">
        <w:rPr>
          <w:color w:val="000000"/>
          <w:lang w:val="uk-UA"/>
        </w:rPr>
        <w:t>гідроксоалюміната</w:t>
      </w:r>
      <w:proofErr w:type="spellEnd"/>
      <w:r w:rsidRPr="001979D7">
        <w:rPr>
          <w:color w:val="000000"/>
          <w:lang w:val="uk-UA"/>
        </w:rPr>
        <w:t xml:space="preserve"> натрію (</w:t>
      </w:r>
      <w:proofErr w:type="spellStart"/>
      <w:r w:rsidRPr="001979D7">
        <w:rPr>
          <w:color w:val="000000"/>
          <w:lang w:val="uk-UA"/>
        </w:rPr>
        <w:t>Д</w:t>
      </w:r>
      <w:r w:rsidRPr="001979D7">
        <w:rPr>
          <w:color w:val="000000"/>
          <w:vertAlign w:val="subscript"/>
          <w:lang w:val="uk-UA"/>
        </w:rPr>
        <w:t>к</w:t>
      </w:r>
      <w:proofErr w:type="spellEnd"/>
      <w:r w:rsidRPr="001979D7">
        <w:rPr>
          <w:color w:val="000000"/>
          <w:lang w:val="uk-UA"/>
        </w:rPr>
        <w:t>) на ступінь очищення води ([</w:t>
      </w:r>
      <w:r w:rsidRPr="001979D7">
        <w:rPr>
          <w:color w:val="000000"/>
          <w:lang w:val="en-US"/>
        </w:rPr>
        <w:t>U</w:t>
      </w:r>
      <w:r w:rsidRPr="001979D7">
        <w:rPr>
          <w:color w:val="000000"/>
          <w:lang w:val="uk-UA"/>
        </w:rPr>
        <w:t>] = 3 - 4 мг/дм</w:t>
      </w:r>
      <w:r w:rsidRPr="001979D7">
        <w:rPr>
          <w:color w:val="000000"/>
          <w:vertAlign w:val="superscript"/>
          <w:lang w:val="uk-UA"/>
        </w:rPr>
        <w:t>3</w:t>
      </w:r>
      <w:r w:rsidRPr="001979D7">
        <w:rPr>
          <w:color w:val="000000"/>
          <w:lang w:val="uk-UA"/>
        </w:rPr>
        <w:t>) від урану (</w:t>
      </w:r>
      <w:proofErr w:type="spellStart"/>
      <w:r w:rsidRPr="001979D7">
        <w:rPr>
          <w:color w:val="000000"/>
          <w:lang w:val="uk-UA"/>
        </w:rPr>
        <w:t>Z</w:t>
      </w:r>
      <w:r w:rsidRPr="001979D7">
        <w:rPr>
          <w:color w:val="000000"/>
          <w:vertAlign w:val="subscript"/>
          <w:lang w:val="uk-UA"/>
        </w:rPr>
        <w:t>u</w:t>
      </w:r>
      <w:proofErr w:type="spellEnd"/>
      <w:r w:rsidRPr="001979D7">
        <w:rPr>
          <w:color w:val="000000"/>
          <w:lang w:val="uk-UA"/>
        </w:rPr>
        <w:t>,%) при спільному використанні з коагулянтами Полвак-68, A</w:t>
      </w:r>
      <w:r w:rsidRPr="001979D7">
        <w:rPr>
          <w:color w:val="000000"/>
          <w:lang w:val="en-US"/>
        </w:rPr>
        <w:t>l</w:t>
      </w:r>
      <w:r w:rsidRPr="001979D7">
        <w:rPr>
          <w:color w:val="000000"/>
          <w:vertAlign w:val="subscript"/>
          <w:lang w:val="uk-UA"/>
        </w:rPr>
        <w:t>2</w:t>
      </w:r>
      <w:r w:rsidRPr="001979D7">
        <w:rPr>
          <w:color w:val="000000"/>
          <w:lang w:val="uk-UA"/>
        </w:rPr>
        <w:t>(SO</w:t>
      </w:r>
      <w:r w:rsidRPr="001979D7">
        <w:rPr>
          <w:color w:val="000000"/>
          <w:vertAlign w:val="subscript"/>
          <w:lang w:val="uk-UA"/>
        </w:rPr>
        <w:t>4</w:t>
      </w:r>
      <w:r w:rsidRPr="001979D7">
        <w:rPr>
          <w:color w:val="000000"/>
          <w:lang w:val="uk-UA"/>
        </w:rPr>
        <w:t>)</w:t>
      </w:r>
      <w:r w:rsidRPr="001979D7">
        <w:rPr>
          <w:color w:val="000000"/>
          <w:vertAlign w:val="subscript"/>
          <w:lang w:val="uk-UA"/>
        </w:rPr>
        <w:t>3</w:t>
      </w:r>
      <w:r w:rsidRPr="001979D7">
        <w:rPr>
          <w:color w:val="000000"/>
          <w:lang w:val="uk-UA"/>
        </w:rPr>
        <w:t>, FeSO</w:t>
      </w:r>
      <w:r w:rsidRPr="001979D7">
        <w:rPr>
          <w:color w:val="000000"/>
          <w:vertAlign w:val="subscript"/>
          <w:lang w:val="uk-UA"/>
        </w:rPr>
        <w:t>4</w:t>
      </w:r>
      <w:r w:rsidRPr="001979D7">
        <w:rPr>
          <w:color w:val="000000"/>
          <w:lang w:val="uk-UA"/>
        </w:rPr>
        <w:t xml:space="preserve">: </w:t>
      </w:r>
    </w:p>
    <w:p w:rsidR="000B19FD" w:rsidRPr="001979D7" w:rsidRDefault="000B19FD" w:rsidP="000B19FD">
      <w:pPr>
        <w:shd w:val="clear" w:color="auto" w:fill="FFFFFF"/>
        <w:spacing w:line="288" w:lineRule="auto"/>
        <w:ind w:left="10" w:right="709" w:firstLine="709"/>
        <w:jc w:val="both"/>
        <w:rPr>
          <w:color w:val="000000"/>
          <w:lang w:val="uk-UA"/>
        </w:rPr>
      </w:pPr>
      <w:r w:rsidRPr="001979D7">
        <w:rPr>
          <w:b/>
          <w:color w:val="000000"/>
          <w:lang w:val="uk-UA"/>
        </w:rPr>
        <w:t xml:space="preserve">1,2 </w:t>
      </w:r>
      <w:r w:rsidRPr="001979D7">
        <w:rPr>
          <w:color w:val="000000"/>
          <w:lang w:val="uk-UA"/>
        </w:rPr>
        <w:t>– 10 та 20 мг/дм</w:t>
      </w:r>
      <w:r w:rsidRPr="001979D7">
        <w:rPr>
          <w:color w:val="000000"/>
          <w:vertAlign w:val="superscript"/>
          <w:lang w:val="uk-UA"/>
        </w:rPr>
        <w:t>3</w:t>
      </w:r>
      <w:r w:rsidRPr="001979D7">
        <w:rPr>
          <w:color w:val="000000"/>
          <w:lang w:val="uk-UA"/>
        </w:rPr>
        <w:t xml:space="preserve"> Полвак-68 відповідно; </w:t>
      </w:r>
    </w:p>
    <w:p w:rsidR="000B19FD" w:rsidRPr="001979D7" w:rsidRDefault="000B19FD" w:rsidP="000B19FD">
      <w:pPr>
        <w:shd w:val="clear" w:color="auto" w:fill="FFFFFF"/>
        <w:spacing w:line="288" w:lineRule="auto"/>
        <w:ind w:left="10" w:right="709" w:firstLine="709"/>
        <w:jc w:val="both"/>
        <w:rPr>
          <w:color w:val="000000"/>
          <w:lang w:val="uk-UA"/>
        </w:rPr>
      </w:pPr>
      <w:r w:rsidRPr="001979D7">
        <w:rPr>
          <w:b/>
          <w:color w:val="000000"/>
          <w:lang w:val="uk-UA"/>
        </w:rPr>
        <w:t xml:space="preserve">3 </w:t>
      </w:r>
      <w:r w:rsidRPr="001979D7">
        <w:rPr>
          <w:color w:val="000000"/>
          <w:lang w:val="uk-UA"/>
        </w:rPr>
        <w:t>– 10 мг/дм</w:t>
      </w:r>
      <w:r w:rsidRPr="001979D7">
        <w:rPr>
          <w:color w:val="000000"/>
          <w:vertAlign w:val="superscript"/>
          <w:lang w:val="uk-UA"/>
        </w:rPr>
        <w:t>3</w:t>
      </w:r>
      <w:r w:rsidRPr="001979D7">
        <w:rPr>
          <w:color w:val="000000"/>
          <w:lang w:val="uk-UA"/>
        </w:rPr>
        <w:t xml:space="preserve"> A</w:t>
      </w:r>
      <w:r w:rsidRPr="001979D7">
        <w:rPr>
          <w:color w:val="000000"/>
          <w:lang w:val="en-US"/>
        </w:rPr>
        <w:t>l</w:t>
      </w:r>
      <w:r w:rsidRPr="001979D7">
        <w:rPr>
          <w:color w:val="000000"/>
          <w:vertAlign w:val="subscript"/>
          <w:lang w:val="uk-UA"/>
        </w:rPr>
        <w:t>2</w:t>
      </w:r>
      <w:r w:rsidRPr="001979D7">
        <w:rPr>
          <w:color w:val="000000"/>
          <w:lang w:val="uk-UA"/>
        </w:rPr>
        <w:t>(SO</w:t>
      </w:r>
      <w:r w:rsidRPr="001979D7">
        <w:rPr>
          <w:color w:val="000000"/>
          <w:vertAlign w:val="subscript"/>
          <w:lang w:val="uk-UA"/>
        </w:rPr>
        <w:t>4</w:t>
      </w:r>
      <w:r w:rsidRPr="001979D7">
        <w:rPr>
          <w:color w:val="000000"/>
          <w:lang w:val="uk-UA"/>
        </w:rPr>
        <w:t>)</w:t>
      </w:r>
      <w:r w:rsidRPr="001979D7">
        <w:rPr>
          <w:color w:val="000000"/>
          <w:vertAlign w:val="subscript"/>
          <w:lang w:val="uk-UA"/>
        </w:rPr>
        <w:t>3</w:t>
      </w:r>
      <w:r w:rsidRPr="001979D7">
        <w:rPr>
          <w:color w:val="000000"/>
          <w:lang w:val="uk-UA"/>
        </w:rPr>
        <w:t xml:space="preserve">, </w:t>
      </w:r>
    </w:p>
    <w:p w:rsidR="000B19FD" w:rsidRPr="001979D7" w:rsidRDefault="000B19FD" w:rsidP="000B19FD">
      <w:pPr>
        <w:shd w:val="clear" w:color="auto" w:fill="FFFFFF"/>
        <w:spacing w:line="288" w:lineRule="auto"/>
        <w:ind w:left="10" w:right="709" w:firstLine="709"/>
        <w:jc w:val="both"/>
        <w:rPr>
          <w:color w:val="000000"/>
          <w:lang w:val="uk-UA"/>
        </w:rPr>
      </w:pPr>
      <w:r w:rsidRPr="001979D7">
        <w:rPr>
          <w:b/>
          <w:color w:val="000000"/>
          <w:lang w:val="uk-UA"/>
        </w:rPr>
        <w:t>4,5</w:t>
      </w:r>
      <w:r w:rsidRPr="001979D7">
        <w:rPr>
          <w:color w:val="000000"/>
          <w:lang w:val="uk-UA"/>
        </w:rPr>
        <w:t xml:space="preserve"> – 10 і 20 мг/дм</w:t>
      </w:r>
      <w:r w:rsidRPr="001979D7">
        <w:rPr>
          <w:color w:val="000000"/>
          <w:vertAlign w:val="superscript"/>
          <w:lang w:val="uk-UA"/>
        </w:rPr>
        <w:t>3</w:t>
      </w:r>
      <w:r w:rsidRPr="001979D7">
        <w:rPr>
          <w:color w:val="000000"/>
          <w:lang w:val="uk-UA"/>
        </w:rPr>
        <w:t xml:space="preserve"> FeSO</w:t>
      </w:r>
      <w:r w:rsidRPr="001979D7">
        <w:rPr>
          <w:color w:val="000000"/>
          <w:vertAlign w:val="subscript"/>
          <w:lang w:val="uk-UA"/>
        </w:rPr>
        <w:t>4</w:t>
      </w:r>
      <w:r w:rsidRPr="001979D7">
        <w:rPr>
          <w:color w:val="000000"/>
          <w:lang w:val="uk-UA"/>
        </w:rPr>
        <w:t xml:space="preserve"> відповідно.</w:t>
      </w:r>
    </w:p>
    <w:p w:rsidR="000B19FD" w:rsidRPr="001979D7" w:rsidRDefault="000B19FD" w:rsidP="000B19FD">
      <w:pPr>
        <w:shd w:val="clear" w:color="auto" w:fill="FFFFFF"/>
        <w:spacing w:line="288" w:lineRule="auto"/>
        <w:ind w:firstLine="708"/>
        <w:jc w:val="both"/>
        <w:rPr>
          <w:color w:val="000000"/>
          <w:lang w:val="uk-UA"/>
        </w:rPr>
      </w:pPr>
    </w:p>
    <w:p w:rsidR="000B19FD" w:rsidRPr="001979D7" w:rsidRDefault="000B19FD" w:rsidP="000B19FD">
      <w:pPr>
        <w:shd w:val="clear" w:color="auto" w:fill="FFFFFF"/>
        <w:spacing w:line="288" w:lineRule="auto"/>
        <w:ind w:left="317" w:firstLine="709"/>
        <w:rPr>
          <w:color w:val="000000"/>
          <w:lang w:val="uk-UA"/>
        </w:rPr>
      </w:pPr>
    </w:p>
    <w:p w:rsidR="000B19FD" w:rsidRPr="001979D7" w:rsidRDefault="000B19FD" w:rsidP="000B19FD">
      <w:pPr>
        <w:shd w:val="clear" w:color="auto" w:fill="FFFFFF"/>
        <w:spacing w:line="288" w:lineRule="auto"/>
        <w:ind w:left="278" w:firstLine="709"/>
        <w:rPr>
          <w:color w:val="000000"/>
          <w:lang w:val="uk-UA"/>
        </w:rPr>
      </w:pPr>
      <w:r w:rsidRPr="001979D7">
        <w:rPr>
          <w:color w:val="000000"/>
          <w:lang w:val="uk-UA"/>
        </w:rPr>
        <w:t>Таблиця 2 - Залежність ефективності  очищення шахтної води (</w:t>
      </w:r>
      <w:proofErr w:type="spellStart"/>
      <w:r w:rsidRPr="001979D7">
        <w:rPr>
          <w:color w:val="000000"/>
          <w:lang w:val="uk-UA"/>
        </w:rPr>
        <w:t>рН</w:t>
      </w:r>
      <w:proofErr w:type="spellEnd"/>
      <w:r w:rsidRPr="001979D7">
        <w:rPr>
          <w:color w:val="000000"/>
          <w:lang w:val="uk-UA"/>
        </w:rPr>
        <w:t xml:space="preserve"> = 12,2, [</w:t>
      </w:r>
      <w:r w:rsidRPr="001979D7">
        <w:rPr>
          <w:color w:val="000000"/>
          <w:lang w:val="en-US"/>
        </w:rPr>
        <w:t>U</w:t>
      </w:r>
      <w:r w:rsidRPr="001979D7">
        <w:rPr>
          <w:color w:val="000000"/>
          <w:lang w:val="uk-UA"/>
        </w:rPr>
        <w:t>] = 4,2 мг/ дм</w:t>
      </w:r>
      <w:r w:rsidRPr="001979D7">
        <w:rPr>
          <w:color w:val="000000"/>
          <w:vertAlign w:val="superscript"/>
          <w:lang w:val="uk-UA"/>
        </w:rPr>
        <w:t>3</w:t>
      </w:r>
      <w:r w:rsidRPr="001979D7">
        <w:rPr>
          <w:color w:val="000000"/>
          <w:lang w:val="uk-UA"/>
        </w:rPr>
        <w:t xml:space="preserve">) від урану і сульфатів в залежності від доз вапна і коагулянту </w:t>
      </w:r>
      <w:r w:rsidRPr="001979D7">
        <w:rPr>
          <w:color w:val="000000"/>
          <w:lang w:val="en-US"/>
        </w:rPr>
        <w:t>Na</w:t>
      </w:r>
      <w:r w:rsidRPr="001979D7">
        <w:rPr>
          <w:color w:val="000000"/>
          <w:lang w:val="uk-UA"/>
        </w:rPr>
        <w:t>[</w:t>
      </w:r>
      <w:r w:rsidRPr="001979D7">
        <w:rPr>
          <w:color w:val="000000"/>
          <w:lang w:val="en-US"/>
        </w:rPr>
        <w:t>Al</w:t>
      </w:r>
      <w:r w:rsidRPr="001979D7">
        <w:rPr>
          <w:color w:val="000000"/>
          <w:lang w:val="uk-UA"/>
        </w:rPr>
        <w:t xml:space="preserve"> (</w:t>
      </w:r>
      <w:r w:rsidRPr="001979D7">
        <w:rPr>
          <w:color w:val="000000"/>
          <w:lang w:val="en-US"/>
        </w:rPr>
        <w:t>OH</w:t>
      </w:r>
      <w:r w:rsidRPr="001979D7">
        <w:rPr>
          <w:color w:val="000000"/>
          <w:lang w:val="uk-UA"/>
        </w:rPr>
        <w:t>)</w:t>
      </w:r>
      <w:r w:rsidRPr="001979D7">
        <w:rPr>
          <w:color w:val="000000"/>
          <w:vertAlign w:val="subscript"/>
          <w:lang w:val="uk-UA"/>
        </w:rPr>
        <w:t>4</w:t>
      </w:r>
      <w:r w:rsidRPr="001979D7">
        <w:rPr>
          <w:color w:val="000000"/>
          <w:lang w:val="uk-UA"/>
        </w:rPr>
        <w:t>]</w:t>
      </w:r>
    </w:p>
    <w:p w:rsidR="000B19FD" w:rsidRPr="001979D7" w:rsidRDefault="000B19FD" w:rsidP="000B19FD">
      <w:pPr>
        <w:spacing w:line="288" w:lineRule="auto"/>
        <w:ind w:firstLine="709"/>
        <w:rPr>
          <w:lang w:val="uk-UA"/>
        </w:rPr>
      </w:pPr>
    </w:p>
    <w:tbl>
      <w:tblPr>
        <w:tblStyle w:val="a5"/>
        <w:tblW w:w="0" w:type="auto"/>
        <w:jc w:val="center"/>
        <w:tblLook w:val="01E0" w:firstRow="1" w:lastRow="1" w:firstColumn="1" w:lastColumn="1" w:noHBand="0" w:noVBand="0"/>
      </w:tblPr>
      <w:tblGrid>
        <w:gridCol w:w="3085"/>
        <w:gridCol w:w="1579"/>
        <w:gridCol w:w="2331"/>
        <w:gridCol w:w="2350"/>
      </w:tblGrid>
      <w:tr w:rsidR="000B19FD" w:rsidRPr="001979D7" w:rsidTr="00BC68A1">
        <w:trPr>
          <w:jc w:val="center"/>
        </w:trPr>
        <w:tc>
          <w:tcPr>
            <w:tcW w:w="4786" w:type="dxa"/>
            <w:gridSpan w:val="2"/>
            <w:vMerge w:val="restart"/>
          </w:tcPr>
          <w:p w:rsidR="000B19FD" w:rsidRPr="001979D7" w:rsidRDefault="000B19FD" w:rsidP="00BC68A1">
            <w:pPr>
              <w:spacing w:line="288" w:lineRule="auto"/>
              <w:jc w:val="center"/>
              <w:rPr>
                <w:color w:val="000000"/>
                <w:spacing w:val="-6"/>
                <w:lang w:val="uk-UA"/>
              </w:rPr>
            </w:pPr>
          </w:p>
          <w:p w:rsidR="000B19FD" w:rsidRPr="001979D7" w:rsidRDefault="000B19FD" w:rsidP="00BC68A1">
            <w:pPr>
              <w:spacing w:line="288" w:lineRule="auto"/>
              <w:jc w:val="center"/>
              <w:rPr>
                <w:color w:val="202020"/>
                <w:lang w:val="en-US"/>
              </w:rPr>
            </w:pPr>
            <w:r w:rsidRPr="001979D7">
              <w:rPr>
                <w:color w:val="000000"/>
                <w:spacing w:val="-6"/>
              </w:rPr>
              <w:t>Показ</w:t>
            </w:r>
            <w:proofErr w:type="spellStart"/>
            <w:r w:rsidRPr="001979D7">
              <w:rPr>
                <w:color w:val="000000"/>
                <w:spacing w:val="-6"/>
                <w:lang w:val="uk-UA"/>
              </w:rPr>
              <w:t>ник</w:t>
            </w:r>
            <w:proofErr w:type="spellEnd"/>
          </w:p>
        </w:tc>
        <w:tc>
          <w:tcPr>
            <w:tcW w:w="4787" w:type="dxa"/>
            <w:gridSpan w:val="2"/>
          </w:tcPr>
          <w:p w:rsidR="000B19FD" w:rsidRPr="001979D7" w:rsidRDefault="000B19FD" w:rsidP="00BC68A1">
            <w:pPr>
              <w:spacing w:line="288" w:lineRule="auto"/>
              <w:jc w:val="center"/>
              <w:rPr>
                <w:color w:val="202020"/>
                <w:lang w:val="en-US"/>
              </w:rPr>
            </w:pPr>
            <w:r w:rsidRPr="001979D7">
              <w:rPr>
                <w:color w:val="000000"/>
                <w:lang w:val="uk-UA"/>
              </w:rPr>
              <w:t xml:space="preserve">Доза </w:t>
            </w:r>
            <w:proofErr w:type="spellStart"/>
            <w:r w:rsidRPr="001979D7">
              <w:rPr>
                <w:color w:val="000000"/>
                <w:lang w:val="en-US"/>
              </w:rPr>
              <w:t>CaO</w:t>
            </w:r>
            <w:proofErr w:type="spellEnd"/>
            <w:r w:rsidRPr="001979D7">
              <w:rPr>
                <w:color w:val="000000"/>
                <w:lang w:val="uk-UA"/>
              </w:rPr>
              <w:t xml:space="preserve">; </w:t>
            </w:r>
            <w:r w:rsidRPr="001979D7">
              <w:rPr>
                <w:iCs/>
                <w:color w:val="000000"/>
                <w:lang w:val="en-US"/>
              </w:rPr>
              <w:t>Na</w:t>
            </w:r>
            <w:r w:rsidRPr="001979D7">
              <w:rPr>
                <w:iCs/>
                <w:color w:val="000000"/>
                <w:lang w:val="uk-UA"/>
              </w:rPr>
              <w:t>[</w:t>
            </w:r>
            <w:r w:rsidRPr="001979D7">
              <w:rPr>
                <w:iCs/>
                <w:color w:val="000000"/>
                <w:lang w:val="en-US"/>
              </w:rPr>
              <w:t>Al</w:t>
            </w:r>
            <w:r w:rsidRPr="001979D7">
              <w:rPr>
                <w:iCs/>
                <w:color w:val="000000"/>
                <w:lang w:val="uk-UA"/>
              </w:rPr>
              <w:t>(</w:t>
            </w:r>
            <w:r w:rsidRPr="001979D7">
              <w:rPr>
                <w:iCs/>
                <w:color w:val="000000"/>
                <w:lang w:val="en-US"/>
              </w:rPr>
              <w:t>OH</w:t>
            </w:r>
            <w:r w:rsidRPr="001979D7">
              <w:rPr>
                <w:iCs/>
                <w:color w:val="000000"/>
                <w:lang w:val="uk-UA"/>
              </w:rPr>
              <w:t>)</w:t>
            </w:r>
            <w:r w:rsidRPr="001979D7">
              <w:rPr>
                <w:iCs/>
                <w:color w:val="000000"/>
                <w:vertAlign w:val="subscript"/>
                <w:lang w:val="uk-UA"/>
              </w:rPr>
              <w:t>4</w:t>
            </w:r>
            <w:r w:rsidRPr="001979D7">
              <w:rPr>
                <w:iCs/>
                <w:color w:val="000000"/>
                <w:lang w:val="uk-UA"/>
              </w:rPr>
              <w:t xml:space="preserve">], </w:t>
            </w:r>
            <w:r w:rsidRPr="001979D7">
              <w:rPr>
                <w:color w:val="000000"/>
                <w:lang w:val="uk-UA"/>
              </w:rPr>
              <w:t>мг/дм</w:t>
            </w:r>
            <w:r w:rsidRPr="001979D7">
              <w:rPr>
                <w:color w:val="000000"/>
                <w:vertAlign w:val="superscript"/>
                <w:lang w:val="uk-UA"/>
              </w:rPr>
              <w:t>3</w:t>
            </w:r>
          </w:p>
        </w:tc>
      </w:tr>
      <w:tr w:rsidR="000B19FD" w:rsidRPr="001979D7" w:rsidTr="00BC68A1">
        <w:trPr>
          <w:jc w:val="center"/>
        </w:trPr>
        <w:tc>
          <w:tcPr>
            <w:tcW w:w="4786" w:type="dxa"/>
            <w:gridSpan w:val="2"/>
            <w:vMerge/>
          </w:tcPr>
          <w:p w:rsidR="000B19FD" w:rsidRPr="001979D7" w:rsidRDefault="000B19FD" w:rsidP="00BC68A1">
            <w:pPr>
              <w:shd w:val="clear" w:color="auto" w:fill="FFFFFF"/>
              <w:spacing w:line="288" w:lineRule="auto"/>
              <w:rPr>
                <w:lang w:val="uk-UA"/>
              </w:rPr>
            </w:pPr>
          </w:p>
        </w:tc>
        <w:tc>
          <w:tcPr>
            <w:tcW w:w="2393" w:type="dxa"/>
          </w:tcPr>
          <w:p w:rsidR="000B19FD" w:rsidRPr="001979D7" w:rsidRDefault="000B19FD" w:rsidP="00BC68A1">
            <w:pPr>
              <w:spacing w:line="288" w:lineRule="auto"/>
              <w:jc w:val="center"/>
              <w:rPr>
                <w:color w:val="202020"/>
                <w:lang w:val="en-US"/>
              </w:rPr>
            </w:pPr>
            <w:r w:rsidRPr="001979D7">
              <w:rPr>
                <w:color w:val="000000"/>
                <w:lang w:val="en-US"/>
              </w:rPr>
              <w:t>1860; 1047</w:t>
            </w:r>
          </w:p>
        </w:tc>
        <w:tc>
          <w:tcPr>
            <w:tcW w:w="2394" w:type="dxa"/>
          </w:tcPr>
          <w:p w:rsidR="000B19FD" w:rsidRPr="001979D7" w:rsidRDefault="000B19FD" w:rsidP="00BC68A1">
            <w:pPr>
              <w:spacing w:line="288" w:lineRule="auto"/>
              <w:jc w:val="center"/>
              <w:rPr>
                <w:color w:val="202020"/>
                <w:lang w:val="en-US"/>
              </w:rPr>
            </w:pPr>
            <w:r w:rsidRPr="001979D7">
              <w:rPr>
                <w:color w:val="000000"/>
                <w:lang w:val="en-US"/>
              </w:rPr>
              <w:t>3720;2093</w:t>
            </w:r>
          </w:p>
        </w:tc>
      </w:tr>
      <w:tr w:rsidR="000B19FD" w:rsidRPr="001979D7" w:rsidTr="00BC68A1">
        <w:trPr>
          <w:jc w:val="center"/>
        </w:trPr>
        <w:tc>
          <w:tcPr>
            <w:tcW w:w="3168" w:type="dxa"/>
          </w:tcPr>
          <w:p w:rsidR="000B19FD" w:rsidRPr="001979D7" w:rsidRDefault="000B19FD" w:rsidP="00BC68A1">
            <w:pPr>
              <w:shd w:val="clear" w:color="auto" w:fill="FFFFFF"/>
              <w:spacing w:line="288" w:lineRule="auto"/>
              <w:jc w:val="center"/>
            </w:pPr>
            <w:r w:rsidRPr="001979D7">
              <w:rPr>
                <w:color w:val="000000"/>
              </w:rPr>
              <w:t>рН</w:t>
            </w:r>
          </w:p>
        </w:tc>
        <w:tc>
          <w:tcPr>
            <w:tcW w:w="1618" w:type="dxa"/>
          </w:tcPr>
          <w:p w:rsidR="000B19FD" w:rsidRPr="001979D7" w:rsidRDefault="000B19FD" w:rsidP="00BC68A1">
            <w:pPr>
              <w:shd w:val="clear" w:color="auto" w:fill="FFFFFF"/>
              <w:spacing w:line="288" w:lineRule="auto"/>
              <w:jc w:val="center"/>
              <w:rPr>
                <w:lang w:val="uk-UA"/>
              </w:rPr>
            </w:pPr>
            <w:proofErr w:type="spellStart"/>
            <w:r w:rsidRPr="001979D7">
              <w:rPr>
                <w:lang w:val="uk-UA"/>
              </w:rPr>
              <w:t>поч</w:t>
            </w:r>
            <w:proofErr w:type="spellEnd"/>
          </w:p>
        </w:tc>
        <w:tc>
          <w:tcPr>
            <w:tcW w:w="2393" w:type="dxa"/>
          </w:tcPr>
          <w:p w:rsidR="000B19FD" w:rsidRPr="001979D7" w:rsidRDefault="000B19FD" w:rsidP="00BC68A1">
            <w:pPr>
              <w:shd w:val="clear" w:color="auto" w:fill="FFFFFF"/>
              <w:spacing w:line="288" w:lineRule="auto"/>
              <w:jc w:val="center"/>
            </w:pPr>
            <w:r w:rsidRPr="001979D7">
              <w:rPr>
                <w:color w:val="000000"/>
                <w:lang w:val="en-US"/>
              </w:rPr>
              <w:t>12</w:t>
            </w:r>
            <w:r w:rsidRPr="001979D7">
              <w:rPr>
                <w:color w:val="000000"/>
                <w:lang w:val="uk-UA"/>
              </w:rPr>
              <w:t>.</w:t>
            </w:r>
            <w:r w:rsidRPr="001979D7">
              <w:rPr>
                <w:color w:val="000000"/>
                <w:lang w:val="en-US"/>
              </w:rPr>
              <w:t>20</w:t>
            </w:r>
          </w:p>
        </w:tc>
        <w:tc>
          <w:tcPr>
            <w:tcW w:w="2394" w:type="dxa"/>
          </w:tcPr>
          <w:p w:rsidR="000B19FD" w:rsidRPr="001979D7" w:rsidRDefault="000B19FD" w:rsidP="00BC68A1">
            <w:pPr>
              <w:spacing w:line="288" w:lineRule="auto"/>
              <w:jc w:val="center"/>
              <w:rPr>
                <w:color w:val="202020"/>
                <w:lang w:val="uk-UA"/>
              </w:rPr>
            </w:pPr>
            <w:r w:rsidRPr="001979D7">
              <w:rPr>
                <w:color w:val="202020"/>
                <w:lang w:val="en-US"/>
              </w:rPr>
              <w:t>12</w:t>
            </w:r>
            <w:r w:rsidRPr="001979D7">
              <w:rPr>
                <w:color w:val="202020"/>
                <w:lang w:val="uk-UA"/>
              </w:rPr>
              <w:t>.20</w:t>
            </w:r>
          </w:p>
        </w:tc>
      </w:tr>
      <w:tr w:rsidR="000B19FD" w:rsidRPr="001979D7" w:rsidTr="00BC68A1">
        <w:trPr>
          <w:trHeight w:val="396"/>
          <w:jc w:val="center"/>
        </w:trPr>
        <w:tc>
          <w:tcPr>
            <w:tcW w:w="3168" w:type="dxa"/>
          </w:tcPr>
          <w:p w:rsidR="000B19FD" w:rsidRPr="001979D7" w:rsidRDefault="000B19FD" w:rsidP="00BC68A1">
            <w:pPr>
              <w:spacing w:line="288" w:lineRule="auto"/>
              <w:jc w:val="center"/>
              <w:rPr>
                <w:lang w:val="uk-UA"/>
              </w:rPr>
            </w:pPr>
          </w:p>
        </w:tc>
        <w:tc>
          <w:tcPr>
            <w:tcW w:w="1618" w:type="dxa"/>
          </w:tcPr>
          <w:p w:rsidR="000B19FD" w:rsidRPr="001979D7" w:rsidRDefault="000B19FD" w:rsidP="00BC68A1">
            <w:pPr>
              <w:shd w:val="clear" w:color="auto" w:fill="FFFFFF"/>
              <w:spacing w:line="288" w:lineRule="auto"/>
              <w:jc w:val="center"/>
              <w:rPr>
                <w:lang w:val="uk-UA"/>
              </w:rPr>
            </w:pPr>
            <w:r w:rsidRPr="001979D7">
              <w:rPr>
                <w:lang w:val="uk-UA"/>
              </w:rPr>
              <w:t>зал</w:t>
            </w:r>
          </w:p>
        </w:tc>
        <w:tc>
          <w:tcPr>
            <w:tcW w:w="2393" w:type="dxa"/>
          </w:tcPr>
          <w:p w:rsidR="000B19FD" w:rsidRPr="001979D7" w:rsidRDefault="000B19FD" w:rsidP="00BC68A1">
            <w:pPr>
              <w:shd w:val="clear" w:color="auto" w:fill="FFFFFF"/>
              <w:spacing w:line="288" w:lineRule="auto"/>
              <w:jc w:val="center"/>
            </w:pPr>
            <w:r w:rsidRPr="001979D7">
              <w:rPr>
                <w:color w:val="000000"/>
                <w:lang w:val="en-US"/>
              </w:rPr>
              <w:t>10</w:t>
            </w:r>
            <w:r w:rsidRPr="001979D7">
              <w:rPr>
                <w:color w:val="000000"/>
                <w:lang w:val="uk-UA"/>
              </w:rPr>
              <w:t>.</w:t>
            </w:r>
            <w:r w:rsidRPr="001979D7">
              <w:rPr>
                <w:color w:val="000000"/>
                <w:lang w:val="en-US"/>
              </w:rPr>
              <w:t>48</w:t>
            </w:r>
          </w:p>
        </w:tc>
        <w:tc>
          <w:tcPr>
            <w:tcW w:w="2394" w:type="dxa"/>
          </w:tcPr>
          <w:p w:rsidR="000B19FD" w:rsidRPr="001979D7" w:rsidRDefault="000B19FD" w:rsidP="00BC68A1">
            <w:pPr>
              <w:spacing w:line="288" w:lineRule="auto"/>
              <w:jc w:val="center"/>
              <w:rPr>
                <w:color w:val="202020"/>
                <w:lang w:val="uk-UA"/>
              </w:rPr>
            </w:pPr>
            <w:r w:rsidRPr="001979D7">
              <w:rPr>
                <w:color w:val="202020"/>
                <w:lang w:val="uk-UA"/>
              </w:rPr>
              <w:t>10.89</w:t>
            </w:r>
          </w:p>
        </w:tc>
      </w:tr>
      <w:tr w:rsidR="000B19FD" w:rsidRPr="001979D7" w:rsidTr="00BC68A1">
        <w:trPr>
          <w:jc w:val="center"/>
        </w:trPr>
        <w:tc>
          <w:tcPr>
            <w:tcW w:w="3168" w:type="dxa"/>
          </w:tcPr>
          <w:p w:rsidR="000B19FD" w:rsidRPr="001979D7" w:rsidRDefault="000B19FD" w:rsidP="00BC68A1">
            <w:pPr>
              <w:shd w:val="clear" w:color="auto" w:fill="FFFFFF"/>
              <w:spacing w:line="288" w:lineRule="auto"/>
              <w:jc w:val="center"/>
            </w:pPr>
            <w:r w:rsidRPr="001979D7">
              <w:rPr>
                <w:iCs/>
                <w:color w:val="000000"/>
                <w:lang w:val="en-US"/>
              </w:rPr>
              <w:t>SO</w:t>
            </w:r>
            <w:r w:rsidRPr="001979D7">
              <w:rPr>
                <w:iCs/>
                <w:color w:val="000000"/>
                <w:vertAlign w:val="subscript"/>
                <w:lang w:val="uk-UA"/>
              </w:rPr>
              <w:t>4</w:t>
            </w:r>
            <w:r w:rsidRPr="001979D7">
              <w:rPr>
                <w:iCs/>
                <w:color w:val="000000"/>
                <w:vertAlign w:val="superscript"/>
                <w:lang w:val="uk-UA"/>
              </w:rPr>
              <w:t>2-</w:t>
            </w:r>
            <w:r w:rsidRPr="001979D7">
              <w:rPr>
                <w:iCs/>
                <w:color w:val="000000"/>
                <w:lang w:val="uk-UA"/>
              </w:rPr>
              <w:t>,</w:t>
            </w:r>
            <w:r w:rsidRPr="001979D7">
              <w:rPr>
                <w:color w:val="000000"/>
                <w:lang w:val="en-US"/>
              </w:rPr>
              <w:t xml:space="preserve"> </w:t>
            </w:r>
            <w:r w:rsidRPr="001979D7">
              <w:rPr>
                <w:color w:val="202020"/>
              </w:rPr>
              <w:t>мг-</w:t>
            </w:r>
            <w:r w:rsidRPr="001979D7">
              <w:rPr>
                <w:color w:val="202020"/>
                <w:lang w:val="uk-UA"/>
              </w:rPr>
              <w:t>е</w:t>
            </w:r>
            <w:proofErr w:type="spellStart"/>
            <w:r w:rsidRPr="001979D7">
              <w:rPr>
                <w:color w:val="202020"/>
              </w:rPr>
              <w:t>кв</w:t>
            </w:r>
            <w:proofErr w:type="spellEnd"/>
            <w:r w:rsidRPr="001979D7">
              <w:rPr>
                <w:color w:val="202020"/>
              </w:rPr>
              <w:t>/дм</w:t>
            </w:r>
            <w:r w:rsidRPr="001979D7">
              <w:rPr>
                <w:color w:val="202020"/>
                <w:vertAlign w:val="superscript"/>
              </w:rPr>
              <w:t>3</w:t>
            </w:r>
          </w:p>
        </w:tc>
        <w:tc>
          <w:tcPr>
            <w:tcW w:w="1618" w:type="dxa"/>
          </w:tcPr>
          <w:p w:rsidR="000B19FD" w:rsidRPr="001979D7" w:rsidRDefault="000B19FD" w:rsidP="00BC68A1">
            <w:pPr>
              <w:shd w:val="clear" w:color="auto" w:fill="FFFFFF"/>
              <w:spacing w:line="288" w:lineRule="auto"/>
              <w:jc w:val="center"/>
              <w:rPr>
                <w:lang w:val="uk-UA"/>
              </w:rPr>
            </w:pPr>
            <w:proofErr w:type="spellStart"/>
            <w:r w:rsidRPr="001979D7">
              <w:rPr>
                <w:lang w:val="uk-UA"/>
              </w:rPr>
              <w:t>поч</w:t>
            </w:r>
            <w:proofErr w:type="spellEnd"/>
          </w:p>
        </w:tc>
        <w:tc>
          <w:tcPr>
            <w:tcW w:w="2393" w:type="dxa"/>
          </w:tcPr>
          <w:p w:rsidR="000B19FD" w:rsidRPr="001979D7" w:rsidRDefault="000B19FD" w:rsidP="00BC68A1">
            <w:pPr>
              <w:shd w:val="clear" w:color="auto" w:fill="FFFFFF"/>
              <w:spacing w:line="288" w:lineRule="auto"/>
              <w:jc w:val="center"/>
            </w:pPr>
            <w:r w:rsidRPr="001979D7">
              <w:rPr>
                <w:color w:val="000000"/>
                <w:lang w:val="en-US"/>
              </w:rPr>
              <w:t>13</w:t>
            </w:r>
            <w:r w:rsidRPr="001979D7">
              <w:rPr>
                <w:color w:val="000000"/>
                <w:lang w:val="uk-UA"/>
              </w:rPr>
              <w:t>.</w:t>
            </w:r>
            <w:r w:rsidRPr="001979D7">
              <w:rPr>
                <w:color w:val="000000"/>
                <w:lang w:val="en-US"/>
              </w:rPr>
              <w:t>30</w:t>
            </w:r>
          </w:p>
        </w:tc>
        <w:tc>
          <w:tcPr>
            <w:tcW w:w="2394" w:type="dxa"/>
          </w:tcPr>
          <w:p w:rsidR="000B19FD" w:rsidRPr="001979D7" w:rsidRDefault="000B19FD" w:rsidP="00BC68A1">
            <w:pPr>
              <w:spacing w:line="288" w:lineRule="auto"/>
              <w:jc w:val="center"/>
              <w:rPr>
                <w:color w:val="202020"/>
                <w:lang w:val="uk-UA"/>
              </w:rPr>
            </w:pPr>
            <w:r w:rsidRPr="001979D7">
              <w:rPr>
                <w:color w:val="202020"/>
                <w:lang w:val="uk-UA"/>
              </w:rPr>
              <w:t>13.30</w:t>
            </w:r>
          </w:p>
        </w:tc>
      </w:tr>
      <w:tr w:rsidR="000B19FD" w:rsidRPr="001979D7" w:rsidTr="00BC68A1">
        <w:trPr>
          <w:jc w:val="center"/>
        </w:trPr>
        <w:tc>
          <w:tcPr>
            <w:tcW w:w="3168" w:type="dxa"/>
          </w:tcPr>
          <w:p w:rsidR="000B19FD" w:rsidRPr="001979D7" w:rsidRDefault="000B19FD" w:rsidP="00BC68A1">
            <w:pPr>
              <w:spacing w:line="288" w:lineRule="auto"/>
              <w:jc w:val="center"/>
              <w:rPr>
                <w:lang w:val="uk-UA"/>
              </w:rPr>
            </w:pPr>
          </w:p>
        </w:tc>
        <w:tc>
          <w:tcPr>
            <w:tcW w:w="1618" w:type="dxa"/>
          </w:tcPr>
          <w:p w:rsidR="000B19FD" w:rsidRPr="001979D7" w:rsidRDefault="000B19FD" w:rsidP="00BC68A1">
            <w:pPr>
              <w:shd w:val="clear" w:color="auto" w:fill="FFFFFF"/>
              <w:spacing w:line="288" w:lineRule="auto"/>
              <w:jc w:val="center"/>
              <w:rPr>
                <w:lang w:val="uk-UA"/>
              </w:rPr>
            </w:pPr>
            <w:r w:rsidRPr="001979D7">
              <w:rPr>
                <w:lang w:val="uk-UA"/>
              </w:rPr>
              <w:t>зал</w:t>
            </w:r>
          </w:p>
        </w:tc>
        <w:tc>
          <w:tcPr>
            <w:tcW w:w="2393" w:type="dxa"/>
          </w:tcPr>
          <w:p w:rsidR="000B19FD" w:rsidRPr="001979D7" w:rsidRDefault="000B19FD" w:rsidP="00BC68A1">
            <w:pPr>
              <w:shd w:val="clear" w:color="auto" w:fill="FFFFFF"/>
              <w:spacing w:line="288" w:lineRule="auto"/>
              <w:jc w:val="center"/>
            </w:pPr>
            <w:r w:rsidRPr="001979D7">
              <w:rPr>
                <w:color w:val="000000"/>
                <w:lang w:val="en-US"/>
              </w:rPr>
              <w:t>10</w:t>
            </w:r>
            <w:r w:rsidRPr="001979D7">
              <w:rPr>
                <w:color w:val="000000"/>
                <w:lang w:val="uk-UA"/>
              </w:rPr>
              <w:t>.</w:t>
            </w:r>
            <w:r w:rsidRPr="001979D7">
              <w:rPr>
                <w:color w:val="000000"/>
                <w:lang w:val="en-US"/>
              </w:rPr>
              <w:t>00</w:t>
            </w:r>
          </w:p>
        </w:tc>
        <w:tc>
          <w:tcPr>
            <w:tcW w:w="2394" w:type="dxa"/>
          </w:tcPr>
          <w:p w:rsidR="000B19FD" w:rsidRPr="001979D7" w:rsidRDefault="000B19FD" w:rsidP="00BC68A1">
            <w:pPr>
              <w:spacing w:line="288" w:lineRule="auto"/>
              <w:jc w:val="center"/>
              <w:rPr>
                <w:color w:val="202020"/>
                <w:lang w:val="uk-UA"/>
              </w:rPr>
            </w:pPr>
            <w:r w:rsidRPr="001979D7">
              <w:rPr>
                <w:color w:val="202020"/>
                <w:lang w:val="uk-UA"/>
              </w:rPr>
              <w:t>0.40</w:t>
            </w:r>
          </w:p>
        </w:tc>
      </w:tr>
      <w:tr w:rsidR="000B19FD" w:rsidRPr="001979D7" w:rsidTr="00BC68A1">
        <w:trPr>
          <w:jc w:val="center"/>
        </w:trPr>
        <w:tc>
          <w:tcPr>
            <w:tcW w:w="3168" w:type="dxa"/>
          </w:tcPr>
          <w:p w:rsidR="000B19FD" w:rsidRPr="001979D7" w:rsidRDefault="000B19FD" w:rsidP="00BC68A1">
            <w:pPr>
              <w:shd w:val="clear" w:color="auto" w:fill="FFFFFF"/>
              <w:spacing w:line="288" w:lineRule="auto"/>
              <w:jc w:val="center"/>
            </w:pPr>
            <w:r w:rsidRPr="001979D7">
              <w:rPr>
                <w:iCs/>
                <w:color w:val="000000"/>
                <w:spacing w:val="-11"/>
              </w:rPr>
              <w:t>[</w:t>
            </w:r>
            <w:r w:rsidRPr="001979D7">
              <w:rPr>
                <w:iCs/>
                <w:color w:val="000000"/>
                <w:spacing w:val="-11"/>
                <w:lang w:val="en-US"/>
              </w:rPr>
              <w:t>U</w:t>
            </w:r>
            <w:r w:rsidRPr="001979D7">
              <w:rPr>
                <w:iCs/>
                <w:color w:val="000000"/>
                <w:spacing w:val="-11"/>
              </w:rPr>
              <w:t xml:space="preserve">], </w:t>
            </w:r>
            <w:r w:rsidRPr="001979D7">
              <w:rPr>
                <w:color w:val="000000"/>
                <w:spacing w:val="-11"/>
              </w:rPr>
              <w:t>мг/дм</w:t>
            </w:r>
            <w:r w:rsidRPr="001979D7">
              <w:rPr>
                <w:color w:val="000000"/>
                <w:spacing w:val="-11"/>
                <w:vertAlign w:val="superscript"/>
              </w:rPr>
              <w:t>3</w:t>
            </w:r>
          </w:p>
        </w:tc>
        <w:tc>
          <w:tcPr>
            <w:tcW w:w="1618" w:type="dxa"/>
          </w:tcPr>
          <w:p w:rsidR="000B19FD" w:rsidRPr="001979D7" w:rsidRDefault="000B19FD" w:rsidP="00BC68A1">
            <w:pPr>
              <w:shd w:val="clear" w:color="auto" w:fill="FFFFFF"/>
              <w:spacing w:line="288" w:lineRule="auto"/>
              <w:jc w:val="center"/>
              <w:rPr>
                <w:lang w:val="uk-UA"/>
              </w:rPr>
            </w:pPr>
            <w:proofErr w:type="spellStart"/>
            <w:r w:rsidRPr="001979D7">
              <w:rPr>
                <w:lang w:val="uk-UA"/>
              </w:rPr>
              <w:t>поч</w:t>
            </w:r>
            <w:proofErr w:type="spellEnd"/>
          </w:p>
        </w:tc>
        <w:tc>
          <w:tcPr>
            <w:tcW w:w="2393" w:type="dxa"/>
          </w:tcPr>
          <w:p w:rsidR="000B19FD" w:rsidRPr="001979D7" w:rsidRDefault="000B19FD" w:rsidP="00BC68A1">
            <w:pPr>
              <w:shd w:val="clear" w:color="auto" w:fill="FFFFFF"/>
              <w:spacing w:line="288" w:lineRule="auto"/>
              <w:jc w:val="center"/>
            </w:pPr>
            <w:r w:rsidRPr="001979D7">
              <w:rPr>
                <w:color w:val="000000"/>
                <w:lang w:val="en-US"/>
              </w:rPr>
              <w:t>4</w:t>
            </w:r>
            <w:r w:rsidRPr="001979D7">
              <w:rPr>
                <w:color w:val="000000"/>
                <w:lang w:val="uk-UA"/>
              </w:rPr>
              <w:t>.</w:t>
            </w:r>
            <w:r w:rsidRPr="001979D7">
              <w:rPr>
                <w:color w:val="000000"/>
                <w:lang w:val="en-US"/>
              </w:rPr>
              <w:t>20</w:t>
            </w:r>
          </w:p>
        </w:tc>
        <w:tc>
          <w:tcPr>
            <w:tcW w:w="2394" w:type="dxa"/>
          </w:tcPr>
          <w:p w:rsidR="000B19FD" w:rsidRPr="001979D7" w:rsidRDefault="000B19FD" w:rsidP="00BC68A1">
            <w:pPr>
              <w:spacing w:line="288" w:lineRule="auto"/>
              <w:jc w:val="center"/>
              <w:rPr>
                <w:color w:val="202020"/>
                <w:lang w:val="uk-UA"/>
              </w:rPr>
            </w:pPr>
            <w:r w:rsidRPr="001979D7">
              <w:rPr>
                <w:color w:val="202020"/>
                <w:lang w:val="uk-UA"/>
              </w:rPr>
              <w:t>4.20</w:t>
            </w:r>
          </w:p>
        </w:tc>
      </w:tr>
      <w:tr w:rsidR="000B19FD" w:rsidRPr="001979D7" w:rsidTr="00BC68A1">
        <w:trPr>
          <w:jc w:val="center"/>
        </w:trPr>
        <w:tc>
          <w:tcPr>
            <w:tcW w:w="3168" w:type="dxa"/>
          </w:tcPr>
          <w:p w:rsidR="000B19FD" w:rsidRPr="001979D7" w:rsidRDefault="000B19FD" w:rsidP="00BC68A1">
            <w:pPr>
              <w:spacing w:line="288" w:lineRule="auto"/>
              <w:jc w:val="center"/>
              <w:rPr>
                <w:color w:val="202020"/>
                <w:lang w:val="en-US"/>
              </w:rPr>
            </w:pPr>
          </w:p>
        </w:tc>
        <w:tc>
          <w:tcPr>
            <w:tcW w:w="1618" w:type="dxa"/>
          </w:tcPr>
          <w:p w:rsidR="000B19FD" w:rsidRPr="001979D7" w:rsidRDefault="000B19FD" w:rsidP="00BC68A1">
            <w:pPr>
              <w:shd w:val="clear" w:color="auto" w:fill="FFFFFF"/>
              <w:spacing w:line="288" w:lineRule="auto"/>
              <w:jc w:val="center"/>
              <w:rPr>
                <w:lang w:val="uk-UA"/>
              </w:rPr>
            </w:pPr>
            <w:r w:rsidRPr="001979D7">
              <w:rPr>
                <w:lang w:val="uk-UA"/>
              </w:rPr>
              <w:t>зал</w:t>
            </w:r>
          </w:p>
        </w:tc>
        <w:tc>
          <w:tcPr>
            <w:tcW w:w="2393" w:type="dxa"/>
          </w:tcPr>
          <w:p w:rsidR="000B19FD" w:rsidRPr="001979D7" w:rsidRDefault="000B19FD" w:rsidP="00BC68A1">
            <w:pPr>
              <w:shd w:val="clear" w:color="auto" w:fill="FFFFFF"/>
              <w:spacing w:line="288" w:lineRule="auto"/>
              <w:jc w:val="center"/>
            </w:pPr>
            <w:r w:rsidRPr="001979D7">
              <w:rPr>
                <w:color w:val="000000"/>
                <w:lang w:val="en-US"/>
              </w:rPr>
              <w:t>0</w:t>
            </w:r>
            <w:r w:rsidRPr="001979D7">
              <w:rPr>
                <w:color w:val="000000"/>
                <w:lang w:val="uk-UA"/>
              </w:rPr>
              <w:t>.</w:t>
            </w:r>
            <w:r w:rsidRPr="001979D7">
              <w:rPr>
                <w:color w:val="000000"/>
                <w:lang w:val="en-US"/>
              </w:rPr>
              <w:t>75</w:t>
            </w:r>
          </w:p>
        </w:tc>
        <w:tc>
          <w:tcPr>
            <w:tcW w:w="2394" w:type="dxa"/>
          </w:tcPr>
          <w:p w:rsidR="000B19FD" w:rsidRPr="001979D7" w:rsidRDefault="000B19FD" w:rsidP="00BC68A1">
            <w:pPr>
              <w:spacing w:line="288" w:lineRule="auto"/>
              <w:jc w:val="center"/>
              <w:rPr>
                <w:color w:val="202020"/>
                <w:lang w:val="uk-UA"/>
              </w:rPr>
            </w:pPr>
            <w:r w:rsidRPr="001979D7">
              <w:rPr>
                <w:color w:val="202020"/>
                <w:lang w:val="uk-UA"/>
              </w:rPr>
              <w:t>0.00</w:t>
            </w:r>
          </w:p>
        </w:tc>
      </w:tr>
    </w:tbl>
    <w:p w:rsidR="000B19FD" w:rsidRPr="001979D7" w:rsidRDefault="000B19FD" w:rsidP="000B19FD">
      <w:pPr>
        <w:shd w:val="clear" w:color="auto" w:fill="FFFFFF"/>
        <w:spacing w:line="288" w:lineRule="auto"/>
        <w:ind w:firstLine="709"/>
        <w:jc w:val="both"/>
        <w:rPr>
          <w:color w:val="202020"/>
          <w:lang w:val="uk-UA"/>
        </w:rPr>
      </w:pPr>
    </w:p>
    <w:p w:rsidR="000B19FD" w:rsidRPr="001979D7" w:rsidRDefault="000B19FD" w:rsidP="000B19FD">
      <w:pPr>
        <w:shd w:val="clear" w:color="auto" w:fill="FFFFFF"/>
        <w:spacing w:line="288" w:lineRule="auto"/>
        <w:ind w:firstLine="709"/>
        <w:jc w:val="both"/>
        <w:rPr>
          <w:color w:val="202020"/>
          <w:lang w:val="uk-UA"/>
        </w:rPr>
      </w:pPr>
      <w:r w:rsidRPr="001979D7">
        <w:rPr>
          <w:color w:val="202020"/>
          <w:lang w:val="uk-UA"/>
        </w:rPr>
        <w:t xml:space="preserve">Як видно з таблиці 2, при обробці води реагентом </w:t>
      </w:r>
      <w:proofErr w:type="spellStart"/>
      <w:r w:rsidRPr="001979D7">
        <w:rPr>
          <w:color w:val="202020"/>
          <w:lang w:val="uk-UA"/>
        </w:rPr>
        <w:t>Na</w:t>
      </w:r>
      <w:proofErr w:type="spellEnd"/>
      <w:r w:rsidRPr="001979D7">
        <w:rPr>
          <w:color w:val="202020"/>
          <w:lang w:val="uk-UA"/>
        </w:rPr>
        <w:t>[</w:t>
      </w:r>
      <w:proofErr w:type="spellStart"/>
      <w:r w:rsidRPr="001979D7">
        <w:rPr>
          <w:color w:val="202020"/>
          <w:lang w:val="uk-UA"/>
        </w:rPr>
        <w:t>Al</w:t>
      </w:r>
      <w:proofErr w:type="spellEnd"/>
      <w:r w:rsidRPr="001979D7">
        <w:rPr>
          <w:color w:val="202020"/>
          <w:lang w:val="uk-UA"/>
        </w:rPr>
        <w:t>(OH)</w:t>
      </w:r>
      <w:r w:rsidRPr="001979D7">
        <w:rPr>
          <w:color w:val="202020"/>
          <w:vertAlign w:val="subscript"/>
          <w:lang w:val="uk-UA"/>
        </w:rPr>
        <w:t>4</w:t>
      </w:r>
      <w:r w:rsidRPr="001979D7">
        <w:rPr>
          <w:color w:val="202020"/>
          <w:lang w:val="uk-UA"/>
        </w:rPr>
        <w:t>] та вапном при великих дозах реагентів досягнуто зниження вмісту сульфатів від 13,3 мг-</w:t>
      </w:r>
      <w:proofErr w:type="spellStart"/>
      <w:r w:rsidRPr="001979D7">
        <w:rPr>
          <w:color w:val="202020"/>
          <w:lang w:val="uk-UA"/>
        </w:rPr>
        <w:t>екв</w:t>
      </w:r>
      <w:proofErr w:type="spellEnd"/>
      <w:r w:rsidRPr="001979D7">
        <w:rPr>
          <w:color w:val="202020"/>
          <w:lang w:val="uk-UA"/>
        </w:rPr>
        <w:t>/дм</w:t>
      </w:r>
      <w:r w:rsidRPr="001979D7">
        <w:rPr>
          <w:color w:val="202020"/>
          <w:vertAlign w:val="superscript"/>
          <w:lang w:val="uk-UA"/>
        </w:rPr>
        <w:t>3</w:t>
      </w:r>
      <w:r w:rsidRPr="001979D7">
        <w:rPr>
          <w:color w:val="202020"/>
          <w:lang w:val="uk-UA"/>
        </w:rPr>
        <w:t xml:space="preserve"> (638 мг/дм</w:t>
      </w:r>
      <w:r w:rsidRPr="001979D7">
        <w:rPr>
          <w:color w:val="202020"/>
          <w:vertAlign w:val="superscript"/>
          <w:lang w:val="uk-UA"/>
        </w:rPr>
        <w:t>3</w:t>
      </w:r>
      <w:r w:rsidRPr="001979D7">
        <w:rPr>
          <w:color w:val="202020"/>
          <w:lang w:val="uk-UA"/>
        </w:rPr>
        <w:t>) до 0,4 мг-</w:t>
      </w:r>
      <w:proofErr w:type="spellStart"/>
      <w:r w:rsidRPr="001979D7">
        <w:rPr>
          <w:color w:val="202020"/>
          <w:lang w:val="uk-UA"/>
        </w:rPr>
        <w:t>екв</w:t>
      </w:r>
      <w:proofErr w:type="spellEnd"/>
      <w:r w:rsidRPr="001979D7">
        <w:rPr>
          <w:color w:val="202020"/>
          <w:lang w:val="uk-UA"/>
        </w:rPr>
        <w:t>/дм</w:t>
      </w:r>
      <w:r w:rsidRPr="001979D7">
        <w:rPr>
          <w:color w:val="202020"/>
          <w:vertAlign w:val="superscript"/>
          <w:lang w:val="uk-UA"/>
        </w:rPr>
        <w:t>3</w:t>
      </w:r>
      <w:r w:rsidRPr="001979D7">
        <w:rPr>
          <w:color w:val="202020"/>
          <w:lang w:val="uk-UA"/>
        </w:rPr>
        <w:t xml:space="preserve"> (19,2 мг/дм</w:t>
      </w:r>
      <w:r w:rsidRPr="001979D7">
        <w:rPr>
          <w:color w:val="202020"/>
          <w:vertAlign w:val="superscript"/>
          <w:lang w:val="uk-UA"/>
        </w:rPr>
        <w:t>3</w:t>
      </w:r>
      <w:r w:rsidRPr="001979D7">
        <w:rPr>
          <w:color w:val="202020"/>
          <w:lang w:val="uk-UA"/>
        </w:rPr>
        <w:t xml:space="preserve">) при повному вилученні урану з води. Безумовно, даний метод є перспективним як для дезактивації, так і для </w:t>
      </w:r>
      <w:proofErr w:type="spellStart"/>
      <w:r w:rsidRPr="001979D7">
        <w:rPr>
          <w:color w:val="202020"/>
          <w:lang w:val="uk-UA"/>
        </w:rPr>
        <w:t>демінералізації</w:t>
      </w:r>
      <w:proofErr w:type="spellEnd"/>
      <w:r w:rsidRPr="001979D7">
        <w:rPr>
          <w:color w:val="202020"/>
          <w:lang w:val="uk-UA"/>
        </w:rPr>
        <w:t xml:space="preserve"> шахтних вод.</w:t>
      </w:r>
    </w:p>
    <w:p w:rsidR="000B19FD" w:rsidRPr="001979D7" w:rsidRDefault="000B19FD" w:rsidP="000B19FD">
      <w:pPr>
        <w:spacing w:line="288" w:lineRule="auto"/>
        <w:ind w:firstLine="709"/>
        <w:jc w:val="both"/>
        <w:rPr>
          <w:lang w:val="uk-UA"/>
        </w:rPr>
      </w:pPr>
      <w:r w:rsidRPr="001979D7">
        <w:rPr>
          <w:lang w:val="uk-UA"/>
        </w:rPr>
        <w:t xml:space="preserve">Для зниження </w:t>
      </w:r>
      <w:proofErr w:type="spellStart"/>
      <w:r w:rsidRPr="001979D7">
        <w:rPr>
          <w:lang w:val="uk-UA"/>
        </w:rPr>
        <w:t>рН</w:t>
      </w:r>
      <w:proofErr w:type="spellEnd"/>
      <w:r w:rsidRPr="001979D7">
        <w:rPr>
          <w:lang w:val="uk-UA"/>
        </w:rPr>
        <w:t xml:space="preserve"> обробленої води при її вапнуванні замість </w:t>
      </w:r>
      <w:proofErr w:type="spellStart"/>
      <w:r w:rsidRPr="001979D7">
        <w:rPr>
          <w:lang w:val="uk-UA"/>
        </w:rPr>
        <w:t>гідроксоалюміната</w:t>
      </w:r>
      <w:proofErr w:type="spellEnd"/>
      <w:r w:rsidRPr="001979D7">
        <w:rPr>
          <w:lang w:val="uk-UA"/>
        </w:rPr>
        <w:t xml:space="preserve"> натрію був використаний 2/3 </w:t>
      </w:r>
      <w:proofErr w:type="spellStart"/>
      <w:r w:rsidRPr="001979D7">
        <w:rPr>
          <w:lang w:val="uk-UA"/>
        </w:rPr>
        <w:t>гідроксохлорід</w:t>
      </w:r>
      <w:proofErr w:type="spellEnd"/>
      <w:r w:rsidRPr="001979D7">
        <w:rPr>
          <w:lang w:val="uk-UA"/>
        </w:rPr>
        <w:t xml:space="preserve"> алюмінію (ГОХА) (табл.3). </w:t>
      </w:r>
    </w:p>
    <w:p w:rsidR="000B19FD" w:rsidRPr="001979D7" w:rsidRDefault="000B19FD" w:rsidP="000B19FD">
      <w:pPr>
        <w:spacing w:line="288" w:lineRule="auto"/>
        <w:ind w:firstLine="709"/>
        <w:jc w:val="both"/>
        <w:rPr>
          <w:lang w:val="uk-UA"/>
        </w:rPr>
      </w:pPr>
    </w:p>
    <w:p w:rsidR="000B19FD" w:rsidRPr="001979D7" w:rsidRDefault="000B19FD" w:rsidP="000B19FD">
      <w:pPr>
        <w:spacing w:line="288" w:lineRule="auto"/>
        <w:ind w:firstLine="709"/>
        <w:jc w:val="both"/>
        <w:rPr>
          <w:lang w:val="uk-UA"/>
        </w:rPr>
      </w:pPr>
      <w:r w:rsidRPr="001979D7">
        <w:rPr>
          <w:lang w:val="uk-UA"/>
        </w:rPr>
        <w:t xml:space="preserve">Таблиця 3 – Залежність ефективності очищення модельного розчину від сульфатів та </w:t>
      </w:r>
      <w:proofErr w:type="spellStart"/>
      <w:r w:rsidRPr="001979D7">
        <w:rPr>
          <w:lang w:val="uk-UA"/>
        </w:rPr>
        <w:t>сполук</w:t>
      </w:r>
      <w:proofErr w:type="spellEnd"/>
      <w:r w:rsidRPr="001979D7">
        <w:rPr>
          <w:lang w:val="uk-UA"/>
        </w:rPr>
        <w:t xml:space="preserve"> урану в залежності від дози вапна та ГОХА</w:t>
      </w:r>
    </w:p>
    <w:p w:rsidR="000B19FD" w:rsidRPr="001979D7" w:rsidRDefault="000B19FD" w:rsidP="000B19FD">
      <w:pPr>
        <w:spacing w:line="288" w:lineRule="auto"/>
        <w:ind w:firstLine="709"/>
        <w:jc w:val="both"/>
        <w:rPr>
          <w:lang w:val="uk-UA"/>
        </w:rPr>
      </w:pPr>
    </w:p>
    <w:tbl>
      <w:tblPr>
        <w:tblStyle w:val="a5"/>
        <w:tblW w:w="0" w:type="auto"/>
        <w:tblLook w:val="01E0" w:firstRow="1" w:lastRow="1" w:firstColumn="1" w:lastColumn="1" w:noHBand="0" w:noVBand="0"/>
      </w:tblPr>
      <w:tblGrid>
        <w:gridCol w:w="1052"/>
        <w:gridCol w:w="1398"/>
        <w:gridCol w:w="1000"/>
        <w:gridCol w:w="986"/>
        <w:gridCol w:w="986"/>
        <w:gridCol w:w="993"/>
        <w:gridCol w:w="968"/>
        <w:gridCol w:w="988"/>
        <w:gridCol w:w="974"/>
      </w:tblGrid>
      <w:tr w:rsidR="000B19FD" w:rsidRPr="001979D7" w:rsidTr="00BC68A1">
        <w:tc>
          <w:tcPr>
            <w:tcW w:w="1061" w:type="dxa"/>
            <w:vMerge w:val="restart"/>
          </w:tcPr>
          <w:p w:rsidR="000B19FD" w:rsidRPr="001979D7" w:rsidRDefault="000B19FD" w:rsidP="00BC68A1">
            <w:pPr>
              <w:spacing w:line="288" w:lineRule="auto"/>
              <w:jc w:val="center"/>
              <w:rPr>
                <w:lang w:val="uk-UA"/>
              </w:rPr>
            </w:pPr>
            <w:r w:rsidRPr="001979D7">
              <w:rPr>
                <w:lang w:val="uk-UA"/>
              </w:rPr>
              <w:t xml:space="preserve">Доза </w:t>
            </w:r>
            <w:proofErr w:type="spellStart"/>
            <w:r w:rsidRPr="001979D7">
              <w:rPr>
                <w:lang w:val="uk-UA"/>
              </w:rPr>
              <w:t>СаО</w:t>
            </w:r>
            <w:proofErr w:type="spellEnd"/>
            <w:r w:rsidRPr="001979D7">
              <w:rPr>
                <w:lang w:val="uk-UA"/>
              </w:rPr>
              <w:t>, мг-</w:t>
            </w:r>
            <w:proofErr w:type="spellStart"/>
            <w:r w:rsidRPr="001979D7">
              <w:rPr>
                <w:lang w:val="uk-UA"/>
              </w:rPr>
              <w:t>екв</w:t>
            </w:r>
            <w:proofErr w:type="spellEnd"/>
            <w:r w:rsidRPr="001979D7">
              <w:rPr>
                <w:lang w:val="uk-UA"/>
              </w:rPr>
              <w:t>/дм</w:t>
            </w:r>
            <w:r w:rsidRPr="001979D7">
              <w:rPr>
                <w:vertAlign w:val="superscript"/>
                <w:lang w:val="uk-UA"/>
              </w:rPr>
              <w:t>3</w:t>
            </w:r>
          </w:p>
        </w:tc>
        <w:tc>
          <w:tcPr>
            <w:tcW w:w="1406" w:type="dxa"/>
            <w:vMerge w:val="restart"/>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 xml:space="preserve">Доза </w:t>
            </w:r>
            <w:r w:rsidRPr="001979D7">
              <w:rPr>
                <w:lang w:val="en-US"/>
              </w:rPr>
              <w:t>Al</w:t>
            </w:r>
            <w:r w:rsidRPr="001979D7">
              <w:rPr>
                <w:lang w:val="uk-UA"/>
              </w:rPr>
              <w:t>(</w:t>
            </w:r>
            <w:r w:rsidRPr="001979D7">
              <w:rPr>
                <w:lang w:val="en-US"/>
              </w:rPr>
              <w:t>OH</w:t>
            </w:r>
            <w:r w:rsidRPr="001979D7">
              <w:rPr>
                <w:lang w:val="uk-UA"/>
              </w:rPr>
              <w:t>)</w:t>
            </w:r>
            <w:r w:rsidRPr="001979D7">
              <w:rPr>
                <w:vertAlign w:val="subscript"/>
                <w:lang w:val="uk-UA"/>
              </w:rPr>
              <w:t>2</w:t>
            </w:r>
            <w:r w:rsidRPr="001979D7">
              <w:rPr>
                <w:lang w:val="en-US"/>
              </w:rPr>
              <w:t>Cl</w:t>
            </w:r>
            <w:r w:rsidRPr="001979D7">
              <w:rPr>
                <w:lang w:val="uk-UA"/>
              </w:rPr>
              <w:t>, ммоль/дм</w:t>
            </w:r>
            <w:r w:rsidRPr="001979D7">
              <w:rPr>
                <w:vertAlign w:val="superscript"/>
                <w:lang w:val="uk-UA"/>
              </w:rPr>
              <w:t>3</w:t>
            </w:r>
          </w:p>
        </w:tc>
        <w:tc>
          <w:tcPr>
            <w:tcW w:w="2041" w:type="dxa"/>
            <w:gridSpan w:val="2"/>
          </w:tcPr>
          <w:p w:rsidR="000B19FD" w:rsidRPr="001979D7" w:rsidRDefault="000B19FD" w:rsidP="00BC68A1">
            <w:pPr>
              <w:spacing w:line="288" w:lineRule="auto"/>
              <w:jc w:val="center"/>
              <w:rPr>
                <w:lang w:val="uk-UA"/>
              </w:rPr>
            </w:pPr>
            <w:proofErr w:type="spellStart"/>
            <w:r w:rsidRPr="001979D7">
              <w:rPr>
                <w:lang w:val="uk-UA"/>
              </w:rPr>
              <w:t>рН</w:t>
            </w:r>
            <w:proofErr w:type="spellEnd"/>
          </w:p>
        </w:tc>
        <w:tc>
          <w:tcPr>
            <w:tcW w:w="1013" w:type="dxa"/>
          </w:tcPr>
          <w:p w:rsidR="000B19FD" w:rsidRPr="001979D7" w:rsidRDefault="000B19FD" w:rsidP="00BC68A1">
            <w:pPr>
              <w:spacing w:line="288" w:lineRule="auto"/>
              <w:jc w:val="center"/>
              <w:rPr>
                <w:lang w:val="en-US"/>
              </w:rPr>
            </w:pPr>
            <w:r w:rsidRPr="001979D7">
              <w:rPr>
                <w:lang w:val="en-US"/>
              </w:rPr>
              <w:t>[U],</w:t>
            </w:r>
          </w:p>
        </w:tc>
        <w:tc>
          <w:tcPr>
            <w:tcW w:w="1013" w:type="dxa"/>
          </w:tcPr>
          <w:p w:rsidR="000B19FD" w:rsidRPr="001979D7" w:rsidRDefault="000B19FD" w:rsidP="00BC68A1">
            <w:pPr>
              <w:spacing w:line="288" w:lineRule="auto"/>
              <w:jc w:val="center"/>
              <w:rPr>
                <w:lang w:val="en-US"/>
              </w:rPr>
            </w:pPr>
            <w:r w:rsidRPr="001979D7">
              <w:rPr>
                <w:lang w:val="en-US"/>
              </w:rPr>
              <w:t>[SO</w:t>
            </w:r>
            <w:r w:rsidRPr="001979D7">
              <w:rPr>
                <w:vertAlign w:val="subscript"/>
                <w:lang w:val="en-US"/>
              </w:rPr>
              <w:t>4</w:t>
            </w:r>
            <w:r w:rsidRPr="001979D7">
              <w:rPr>
                <w:vertAlign w:val="superscript"/>
                <w:lang w:val="en-US"/>
              </w:rPr>
              <w:t>2-</w:t>
            </w:r>
            <w:r w:rsidRPr="001979D7">
              <w:rPr>
                <w:lang w:val="en-US"/>
              </w:rPr>
              <w:t>],</w:t>
            </w:r>
          </w:p>
        </w:tc>
        <w:tc>
          <w:tcPr>
            <w:tcW w:w="1013" w:type="dxa"/>
          </w:tcPr>
          <w:p w:rsidR="000B19FD" w:rsidRPr="001979D7" w:rsidRDefault="000B19FD" w:rsidP="00BC68A1">
            <w:pPr>
              <w:spacing w:line="288" w:lineRule="auto"/>
              <w:jc w:val="center"/>
              <w:rPr>
                <w:lang w:val="en-US"/>
              </w:rPr>
            </w:pPr>
            <w:r w:rsidRPr="001979D7">
              <w:rPr>
                <w:lang w:val="en-US"/>
              </w:rPr>
              <w:t>[Cl</w:t>
            </w:r>
            <w:r w:rsidRPr="001979D7">
              <w:rPr>
                <w:vertAlign w:val="superscript"/>
                <w:lang w:val="en-US"/>
              </w:rPr>
              <w:t>-</w:t>
            </w:r>
            <w:r w:rsidRPr="001979D7">
              <w:rPr>
                <w:lang w:val="en-US"/>
              </w:rPr>
              <w:t>],</w:t>
            </w:r>
          </w:p>
        </w:tc>
        <w:tc>
          <w:tcPr>
            <w:tcW w:w="1013" w:type="dxa"/>
          </w:tcPr>
          <w:p w:rsidR="000B19FD" w:rsidRPr="001979D7" w:rsidRDefault="000B19FD" w:rsidP="00BC68A1">
            <w:pPr>
              <w:spacing w:line="288" w:lineRule="auto"/>
              <w:jc w:val="center"/>
              <w:rPr>
                <w:lang w:val="en-US"/>
              </w:rPr>
            </w:pPr>
            <w:r w:rsidRPr="001979D7">
              <w:rPr>
                <w:position w:val="-18"/>
              </w:rPr>
              <w:object w:dxaOrig="560" w:dyaOrig="420">
                <v:shape id="_x0000_i1027" type="#_x0000_t75" style="width:27.75pt;height:21pt" o:ole="">
                  <v:imagedata r:id="rId7" o:title=""/>
                </v:shape>
                <o:OLEObject Type="Embed" ProgID="Equation.3" ShapeID="_x0000_i1027" DrawAspect="Content" ObjectID="_1587737762" r:id="rId8"/>
              </w:object>
            </w:r>
            <w:r w:rsidRPr="001979D7">
              <w:rPr>
                <w:lang w:val="en-US"/>
              </w:rPr>
              <w:t>,</w:t>
            </w:r>
          </w:p>
        </w:tc>
        <w:tc>
          <w:tcPr>
            <w:tcW w:w="1013" w:type="dxa"/>
          </w:tcPr>
          <w:p w:rsidR="000B19FD" w:rsidRPr="001979D7" w:rsidRDefault="000B19FD" w:rsidP="00BC68A1">
            <w:pPr>
              <w:spacing w:line="288" w:lineRule="auto"/>
              <w:jc w:val="center"/>
              <w:rPr>
                <w:lang w:val="en-US"/>
              </w:rPr>
            </w:pPr>
            <w:r w:rsidRPr="001979D7">
              <w:rPr>
                <w:lang w:val="en-US"/>
              </w:rPr>
              <w:t>Z</w:t>
            </w:r>
            <w:r w:rsidRPr="001979D7">
              <w:rPr>
                <w:vertAlign w:val="subscript"/>
                <w:lang w:val="en-US"/>
              </w:rPr>
              <w:t>U</w:t>
            </w:r>
            <w:r w:rsidRPr="001979D7">
              <w:rPr>
                <w:lang w:val="en-US"/>
              </w:rPr>
              <w:t>,</w:t>
            </w:r>
          </w:p>
        </w:tc>
      </w:tr>
      <w:tr w:rsidR="000B19FD" w:rsidRPr="001979D7" w:rsidTr="00BC68A1">
        <w:tc>
          <w:tcPr>
            <w:tcW w:w="1061" w:type="dxa"/>
            <w:vMerge/>
          </w:tcPr>
          <w:p w:rsidR="000B19FD" w:rsidRPr="001979D7" w:rsidRDefault="000B19FD" w:rsidP="00BC68A1">
            <w:pPr>
              <w:spacing w:line="288" w:lineRule="auto"/>
              <w:jc w:val="center"/>
              <w:rPr>
                <w:lang w:val="uk-UA"/>
              </w:rPr>
            </w:pPr>
          </w:p>
        </w:tc>
        <w:tc>
          <w:tcPr>
            <w:tcW w:w="1406" w:type="dxa"/>
            <w:vMerge/>
          </w:tcPr>
          <w:p w:rsidR="000B19FD" w:rsidRPr="001979D7" w:rsidRDefault="000B19FD" w:rsidP="00BC68A1">
            <w:pPr>
              <w:spacing w:line="288" w:lineRule="auto"/>
              <w:jc w:val="center"/>
              <w:rPr>
                <w:lang w:val="uk-UA"/>
              </w:rPr>
            </w:pPr>
          </w:p>
        </w:tc>
        <w:tc>
          <w:tcPr>
            <w:tcW w:w="1028" w:type="dxa"/>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roofErr w:type="spellStart"/>
            <w:r w:rsidRPr="001979D7">
              <w:rPr>
                <w:lang w:val="uk-UA"/>
              </w:rPr>
              <w:t>поч</w:t>
            </w:r>
            <w:proofErr w:type="spellEnd"/>
          </w:p>
        </w:tc>
        <w:tc>
          <w:tcPr>
            <w:tcW w:w="1013" w:type="dxa"/>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зал</w:t>
            </w:r>
          </w:p>
        </w:tc>
        <w:tc>
          <w:tcPr>
            <w:tcW w:w="3039" w:type="dxa"/>
            <w:gridSpan w:val="3"/>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мг/дм</w:t>
            </w:r>
            <w:r w:rsidRPr="001979D7">
              <w:rPr>
                <w:vertAlign w:val="superscript"/>
                <w:lang w:val="uk-UA"/>
              </w:rPr>
              <w:t>3</w:t>
            </w:r>
          </w:p>
        </w:tc>
        <w:tc>
          <w:tcPr>
            <w:tcW w:w="2026" w:type="dxa"/>
            <w:gridSpan w:val="2"/>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w:t>
            </w:r>
          </w:p>
        </w:tc>
      </w:tr>
      <w:tr w:rsidR="000B19FD" w:rsidRPr="001979D7" w:rsidTr="00BC68A1">
        <w:tc>
          <w:tcPr>
            <w:tcW w:w="1061" w:type="dxa"/>
          </w:tcPr>
          <w:p w:rsidR="000B19FD" w:rsidRPr="001979D7" w:rsidRDefault="000B19FD" w:rsidP="00BC68A1">
            <w:pPr>
              <w:spacing w:line="288" w:lineRule="auto"/>
              <w:jc w:val="center"/>
              <w:rPr>
                <w:lang w:val="uk-UA"/>
              </w:rPr>
            </w:pPr>
            <w:r w:rsidRPr="001979D7">
              <w:rPr>
                <w:lang w:val="uk-UA"/>
              </w:rPr>
              <w:t>54,0</w:t>
            </w:r>
          </w:p>
        </w:tc>
        <w:tc>
          <w:tcPr>
            <w:tcW w:w="1406" w:type="dxa"/>
            <w:vMerge w:val="restart"/>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6,0</w:t>
            </w:r>
          </w:p>
        </w:tc>
        <w:tc>
          <w:tcPr>
            <w:tcW w:w="1028" w:type="dxa"/>
          </w:tcPr>
          <w:p w:rsidR="000B19FD" w:rsidRPr="001979D7" w:rsidRDefault="000B19FD" w:rsidP="00BC68A1">
            <w:pPr>
              <w:spacing w:line="288" w:lineRule="auto"/>
              <w:jc w:val="center"/>
              <w:rPr>
                <w:lang w:val="uk-UA"/>
              </w:rPr>
            </w:pPr>
            <w:r w:rsidRPr="001979D7">
              <w:rPr>
                <w:lang w:val="uk-UA"/>
              </w:rPr>
              <w:t>11,01</w:t>
            </w:r>
          </w:p>
        </w:tc>
        <w:tc>
          <w:tcPr>
            <w:tcW w:w="1013" w:type="dxa"/>
          </w:tcPr>
          <w:p w:rsidR="000B19FD" w:rsidRPr="001979D7" w:rsidRDefault="000B19FD" w:rsidP="00BC68A1">
            <w:pPr>
              <w:spacing w:line="288" w:lineRule="auto"/>
              <w:jc w:val="center"/>
              <w:rPr>
                <w:lang w:val="uk-UA"/>
              </w:rPr>
            </w:pPr>
            <w:r w:rsidRPr="001979D7">
              <w:rPr>
                <w:lang w:val="uk-UA"/>
              </w:rPr>
              <w:t>10,50</w:t>
            </w:r>
          </w:p>
        </w:tc>
        <w:tc>
          <w:tcPr>
            <w:tcW w:w="1013" w:type="dxa"/>
          </w:tcPr>
          <w:p w:rsidR="000B19FD" w:rsidRPr="001979D7" w:rsidRDefault="000B19FD" w:rsidP="00BC68A1">
            <w:pPr>
              <w:spacing w:line="288" w:lineRule="auto"/>
              <w:jc w:val="both"/>
              <w:rPr>
                <w:lang w:val="uk-UA"/>
              </w:rPr>
            </w:pPr>
            <w:r w:rsidRPr="001979D7">
              <w:rPr>
                <w:lang w:val="uk-UA"/>
              </w:rPr>
              <w:t>0,035</w:t>
            </w:r>
          </w:p>
        </w:tc>
        <w:tc>
          <w:tcPr>
            <w:tcW w:w="1013" w:type="dxa"/>
          </w:tcPr>
          <w:p w:rsidR="000B19FD" w:rsidRPr="001979D7" w:rsidRDefault="000B19FD" w:rsidP="00BC68A1">
            <w:pPr>
              <w:spacing w:line="288" w:lineRule="auto"/>
              <w:jc w:val="both"/>
              <w:rPr>
                <w:lang w:val="uk-UA"/>
              </w:rPr>
            </w:pPr>
            <w:r w:rsidRPr="001979D7">
              <w:rPr>
                <w:lang w:val="uk-UA"/>
              </w:rPr>
              <w:t>716</w:t>
            </w:r>
          </w:p>
        </w:tc>
        <w:tc>
          <w:tcPr>
            <w:tcW w:w="1013" w:type="dxa"/>
          </w:tcPr>
          <w:p w:rsidR="000B19FD" w:rsidRPr="001979D7" w:rsidRDefault="000B19FD" w:rsidP="00BC68A1">
            <w:pPr>
              <w:spacing w:line="288" w:lineRule="auto"/>
              <w:jc w:val="both"/>
              <w:rPr>
                <w:lang w:val="uk-UA"/>
              </w:rPr>
            </w:pPr>
            <w:r w:rsidRPr="001979D7">
              <w:rPr>
                <w:lang w:val="uk-UA"/>
              </w:rPr>
              <w:t>416</w:t>
            </w:r>
          </w:p>
        </w:tc>
        <w:tc>
          <w:tcPr>
            <w:tcW w:w="1013" w:type="dxa"/>
          </w:tcPr>
          <w:p w:rsidR="000B19FD" w:rsidRPr="001979D7" w:rsidRDefault="000B19FD" w:rsidP="00BC68A1">
            <w:pPr>
              <w:spacing w:line="288" w:lineRule="auto"/>
              <w:jc w:val="both"/>
              <w:rPr>
                <w:lang w:val="uk-UA"/>
              </w:rPr>
            </w:pPr>
            <w:r w:rsidRPr="001979D7">
              <w:rPr>
                <w:lang w:val="uk-UA"/>
              </w:rPr>
              <w:t>17,2</w:t>
            </w:r>
          </w:p>
        </w:tc>
        <w:tc>
          <w:tcPr>
            <w:tcW w:w="1013" w:type="dxa"/>
          </w:tcPr>
          <w:p w:rsidR="000B19FD" w:rsidRPr="001979D7" w:rsidRDefault="000B19FD" w:rsidP="00BC68A1">
            <w:pPr>
              <w:spacing w:line="288" w:lineRule="auto"/>
              <w:jc w:val="both"/>
              <w:rPr>
                <w:lang w:val="uk-UA"/>
              </w:rPr>
            </w:pPr>
            <w:r w:rsidRPr="001979D7">
              <w:rPr>
                <w:lang w:val="uk-UA"/>
              </w:rPr>
              <w:t>99,2</w:t>
            </w:r>
          </w:p>
        </w:tc>
      </w:tr>
      <w:tr w:rsidR="000B19FD" w:rsidRPr="001979D7" w:rsidTr="00BC68A1">
        <w:tc>
          <w:tcPr>
            <w:tcW w:w="1061" w:type="dxa"/>
          </w:tcPr>
          <w:p w:rsidR="000B19FD" w:rsidRPr="001979D7" w:rsidRDefault="000B19FD" w:rsidP="00BC68A1">
            <w:pPr>
              <w:spacing w:line="288" w:lineRule="auto"/>
              <w:jc w:val="center"/>
              <w:rPr>
                <w:lang w:val="uk-UA"/>
              </w:rPr>
            </w:pPr>
            <w:r w:rsidRPr="001979D7">
              <w:rPr>
                <w:lang w:val="uk-UA"/>
              </w:rPr>
              <w:t>59,4</w:t>
            </w:r>
          </w:p>
        </w:tc>
        <w:tc>
          <w:tcPr>
            <w:tcW w:w="1406" w:type="dxa"/>
            <w:vMerge/>
          </w:tcPr>
          <w:p w:rsidR="000B19FD" w:rsidRPr="001979D7" w:rsidRDefault="000B19FD" w:rsidP="00BC68A1">
            <w:pPr>
              <w:spacing w:line="288" w:lineRule="auto"/>
              <w:jc w:val="center"/>
              <w:rPr>
                <w:lang w:val="uk-UA"/>
              </w:rPr>
            </w:pPr>
          </w:p>
        </w:tc>
        <w:tc>
          <w:tcPr>
            <w:tcW w:w="1028" w:type="dxa"/>
          </w:tcPr>
          <w:p w:rsidR="000B19FD" w:rsidRPr="001979D7" w:rsidRDefault="000B19FD" w:rsidP="00BC68A1">
            <w:pPr>
              <w:spacing w:line="288" w:lineRule="auto"/>
              <w:jc w:val="center"/>
              <w:rPr>
                <w:lang w:val="uk-UA"/>
              </w:rPr>
            </w:pPr>
            <w:r w:rsidRPr="001979D7">
              <w:rPr>
                <w:lang w:val="uk-UA"/>
              </w:rPr>
              <w:t>11,24</w:t>
            </w:r>
          </w:p>
        </w:tc>
        <w:tc>
          <w:tcPr>
            <w:tcW w:w="1013" w:type="dxa"/>
          </w:tcPr>
          <w:p w:rsidR="000B19FD" w:rsidRPr="001979D7" w:rsidRDefault="000B19FD" w:rsidP="00BC68A1">
            <w:pPr>
              <w:spacing w:line="288" w:lineRule="auto"/>
              <w:jc w:val="center"/>
              <w:rPr>
                <w:lang w:val="uk-UA"/>
              </w:rPr>
            </w:pPr>
            <w:r w:rsidRPr="001979D7">
              <w:rPr>
                <w:lang w:val="uk-UA"/>
              </w:rPr>
              <w:t>10,42</w:t>
            </w:r>
          </w:p>
        </w:tc>
        <w:tc>
          <w:tcPr>
            <w:tcW w:w="1013" w:type="dxa"/>
          </w:tcPr>
          <w:p w:rsidR="000B19FD" w:rsidRPr="001979D7" w:rsidRDefault="000B19FD" w:rsidP="00BC68A1">
            <w:pPr>
              <w:spacing w:line="288" w:lineRule="auto"/>
              <w:jc w:val="both"/>
              <w:rPr>
                <w:lang w:val="uk-UA"/>
              </w:rPr>
            </w:pPr>
            <w:r w:rsidRPr="001979D7">
              <w:rPr>
                <w:lang w:val="uk-UA"/>
              </w:rPr>
              <w:t>0,020</w:t>
            </w:r>
          </w:p>
        </w:tc>
        <w:tc>
          <w:tcPr>
            <w:tcW w:w="1013" w:type="dxa"/>
          </w:tcPr>
          <w:p w:rsidR="000B19FD" w:rsidRPr="001979D7" w:rsidRDefault="000B19FD" w:rsidP="00BC68A1">
            <w:pPr>
              <w:spacing w:line="288" w:lineRule="auto"/>
              <w:jc w:val="both"/>
              <w:rPr>
                <w:lang w:val="uk-UA"/>
              </w:rPr>
            </w:pPr>
            <w:r w:rsidRPr="001979D7">
              <w:rPr>
                <w:lang w:val="uk-UA"/>
              </w:rPr>
              <w:t>541</w:t>
            </w:r>
          </w:p>
        </w:tc>
        <w:tc>
          <w:tcPr>
            <w:tcW w:w="1013" w:type="dxa"/>
          </w:tcPr>
          <w:p w:rsidR="000B19FD" w:rsidRPr="001979D7" w:rsidRDefault="000B19FD" w:rsidP="00BC68A1">
            <w:pPr>
              <w:spacing w:line="288" w:lineRule="auto"/>
              <w:jc w:val="both"/>
              <w:rPr>
                <w:lang w:val="uk-UA"/>
              </w:rPr>
            </w:pPr>
            <w:r w:rsidRPr="001979D7">
              <w:rPr>
                <w:lang w:val="uk-UA"/>
              </w:rPr>
              <w:t>398</w:t>
            </w:r>
          </w:p>
        </w:tc>
        <w:tc>
          <w:tcPr>
            <w:tcW w:w="1013" w:type="dxa"/>
          </w:tcPr>
          <w:p w:rsidR="000B19FD" w:rsidRPr="001979D7" w:rsidRDefault="000B19FD" w:rsidP="00BC68A1">
            <w:pPr>
              <w:spacing w:line="288" w:lineRule="auto"/>
              <w:jc w:val="both"/>
              <w:rPr>
                <w:lang w:val="uk-UA"/>
              </w:rPr>
            </w:pPr>
            <w:r w:rsidRPr="001979D7">
              <w:rPr>
                <w:lang w:val="uk-UA"/>
              </w:rPr>
              <w:t>37,5</w:t>
            </w:r>
          </w:p>
        </w:tc>
        <w:tc>
          <w:tcPr>
            <w:tcW w:w="1013" w:type="dxa"/>
          </w:tcPr>
          <w:p w:rsidR="000B19FD" w:rsidRPr="001979D7" w:rsidRDefault="000B19FD" w:rsidP="00BC68A1">
            <w:pPr>
              <w:spacing w:line="288" w:lineRule="auto"/>
              <w:jc w:val="both"/>
              <w:rPr>
                <w:lang w:val="uk-UA"/>
              </w:rPr>
            </w:pPr>
            <w:r w:rsidRPr="001979D7">
              <w:rPr>
                <w:lang w:val="uk-UA"/>
              </w:rPr>
              <w:t>99,5</w:t>
            </w:r>
          </w:p>
        </w:tc>
      </w:tr>
      <w:tr w:rsidR="000B19FD" w:rsidRPr="001979D7" w:rsidTr="00BC68A1">
        <w:tc>
          <w:tcPr>
            <w:tcW w:w="1061" w:type="dxa"/>
          </w:tcPr>
          <w:p w:rsidR="000B19FD" w:rsidRPr="001979D7" w:rsidRDefault="000B19FD" w:rsidP="00BC68A1">
            <w:pPr>
              <w:spacing w:line="288" w:lineRule="auto"/>
              <w:jc w:val="center"/>
              <w:rPr>
                <w:lang w:val="uk-UA"/>
              </w:rPr>
            </w:pPr>
            <w:r w:rsidRPr="001979D7">
              <w:rPr>
                <w:lang w:val="uk-UA"/>
              </w:rPr>
              <w:t>64,8</w:t>
            </w:r>
          </w:p>
        </w:tc>
        <w:tc>
          <w:tcPr>
            <w:tcW w:w="1406" w:type="dxa"/>
            <w:vMerge/>
          </w:tcPr>
          <w:p w:rsidR="000B19FD" w:rsidRPr="001979D7" w:rsidRDefault="000B19FD" w:rsidP="00BC68A1">
            <w:pPr>
              <w:spacing w:line="288" w:lineRule="auto"/>
              <w:jc w:val="center"/>
              <w:rPr>
                <w:lang w:val="uk-UA"/>
              </w:rPr>
            </w:pPr>
          </w:p>
        </w:tc>
        <w:tc>
          <w:tcPr>
            <w:tcW w:w="1028" w:type="dxa"/>
          </w:tcPr>
          <w:p w:rsidR="000B19FD" w:rsidRPr="001979D7" w:rsidRDefault="000B19FD" w:rsidP="00BC68A1">
            <w:pPr>
              <w:spacing w:line="288" w:lineRule="auto"/>
              <w:jc w:val="center"/>
              <w:rPr>
                <w:lang w:val="uk-UA"/>
              </w:rPr>
            </w:pPr>
            <w:r w:rsidRPr="001979D7">
              <w:rPr>
                <w:lang w:val="uk-UA"/>
              </w:rPr>
              <w:t>11,70</w:t>
            </w:r>
          </w:p>
        </w:tc>
        <w:tc>
          <w:tcPr>
            <w:tcW w:w="1013" w:type="dxa"/>
          </w:tcPr>
          <w:p w:rsidR="000B19FD" w:rsidRPr="001979D7" w:rsidRDefault="000B19FD" w:rsidP="00BC68A1">
            <w:pPr>
              <w:spacing w:line="288" w:lineRule="auto"/>
              <w:jc w:val="center"/>
              <w:rPr>
                <w:lang w:val="uk-UA"/>
              </w:rPr>
            </w:pPr>
            <w:r w:rsidRPr="001979D7">
              <w:rPr>
                <w:lang w:val="uk-UA"/>
              </w:rPr>
              <w:t>10,61</w:t>
            </w:r>
          </w:p>
        </w:tc>
        <w:tc>
          <w:tcPr>
            <w:tcW w:w="1013" w:type="dxa"/>
          </w:tcPr>
          <w:p w:rsidR="000B19FD" w:rsidRPr="001979D7" w:rsidRDefault="000B19FD" w:rsidP="00BC68A1">
            <w:pPr>
              <w:spacing w:line="288" w:lineRule="auto"/>
              <w:jc w:val="both"/>
              <w:rPr>
                <w:lang w:val="uk-UA"/>
              </w:rPr>
            </w:pPr>
            <w:r w:rsidRPr="001979D7">
              <w:rPr>
                <w:lang w:val="uk-UA"/>
              </w:rPr>
              <w:t>0,017</w:t>
            </w:r>
          </w:p>
        </w:tc>
        <w:tc>
          <w:tcPr>
            <w:tcW w:w="1013" w:type="dxa"/>
          </w:tcPr>
          <w:p w:rsidR="000B19FD" w:rsidRPr="001979D7" w:rsidRDefault="000B19FD" w:rsidP="00BC68A1">
            <w:pPr>
              <w:spacing w:line="288" w:lineRule="auto"/>
              <w:jc w:val="both"/>
              <w:rPr>
                <w:lang w:val="uk-UA"/>
              </w:rPr>
            </w:pPr>
            <w:r w:rsidRPr="001979D7">
              <w:rPr>
                <w:lang w:val="uk-UA"/>
              </w:rPr>
              <w:t>437</w:t>
            </w:r>
          </w:p>
        </w:tc>
        <w:tc>
          <w:tcPr>
            <w:tcW w:w="1013" w:type="dxa"/>
          </w:tcPr>
          <w:p w:rsidR="000B19FD" w:rsidRPr="001979D7" w:rsidRDefault="000B19FD" w:rsidP="00BC68A1">
            <w:pPr>
              <w:spacing w:line="288" w:lineRule="auto"/>
              <w:jc w:val="both"/>
              <w:rPr>
                <w:lang w:val="uk-UA"/>
              </w:rPr>
            </w:pPr>
            <w:r w:rsidRPr="001979D7">
              <w:rPr>
                <w:lang w:val="uk-UA"/>
              </w:rPr>
              <w:t>398</w:t>
            </w:r>
          </w:p>
        </w:tc>
        <w:tc>
          <w:tcPr>
            <w:tcW w:w="1013" w:type="dxa"/>
          </w:tcPr>
          <w:p w:rsidR="000B19FD" w:rsidRPr="001979D7" w:rsidRDefault="000B19FD" w:rsidP="00BC68A1">
            <w:pPr>
              <w:spacing w:line="288" w:lineRule="auto"/>
              <w:jc w:val="both"/>
              <w:rPr>
                <w:lang w:val="uk-UA"/>
              </w:rPr>
            </w:pPr>
            <w:r w:rsidRPr="001979D7">
              <w:rPr>
                <w:lang w:val="uk-UA"/>
              </w:rPr>
              <w:t>49,5</w:t>
            </w:r>
          </w:p>
        </w:tc>
        <w:tc>
          <w:tcPr>
            <w:tcW w:w="1013" w:type="dxa"/>
          </w:tcPr>
          <w:p w:rsidR="000B19FD" w:rsidRPr="001979D7" w:rsidRDefault="000B19FD" w:rsidP="00BC68A1">
            <w:pPr>
              <w:spacing w:line="288" w:lineRule="auto"/>
              <w:jc w:val="both"/>
              <w:rPr>
                <w:lang w:val="uk-UA"/>
              </w:rPr>
            </w:pPr>
            <w:r w:rsidRPr="001979D7">
              <w:rPr>
                <w:lang w:val="uk-UA"/>
              </w:rPr>
              <w:t>99,6</w:t>
            </w:r>
          </w:p>
        </w:tc>
      </w:tr>
      <w:tr w:rsidR="000B19FD" w:rsidRPr="001979D7" w:rsidTr="00BC68A1">
        <w:tc>
          <w:tcPr>
            <w:tcW w:w="1061" w:type="dxa"/>
          </w:tcPr>
          <w:p w:rsidR="000B19FD" w:rsidRPr="001979D7" w:rsidRDefault="000B19FD" w:rsidP="00BC68A1">
            <w:pPr>
              <w:spacing w:line="288" w:lineRule="auto"/>
              <w:jc w:val="center"/>
              <w:rPr>
                <w:lang w:val="uk-UA"/>
              </w:rPr>
            </w:pPr>
            <w:r w:rsidRPr="001979D7">
              <w:rPr>
                <w:lang w:val="uk-UA"/>
              </w:rPr>
              <w:t>70,2</w:t>
            </w:r>
          </w:p>
        </w:tc>
        <w:tc>
          <w:tcPr>
            <w:tcW w:w="1406" w:type="dxa"/>
            <w:vMerge/>
          </w:tcPr>
          <w:p w:rsidR="000B19FD" w:rsidRPr="001979D7" w:rsidRDefault="000B19FD" w:rsidP="00BC68A1">
            <w:pPr>
              <w:spacing w:line="288" w:lineRule="auto"/>
              <w:jc w:val="center"/>
              <w:rPr>
                <w:lang w:val="uk-UA"/>
              </w:rPr>
            </w:pPr>
          </w:p>
        </w:tc>
        <w:tc>
          <w:tcPr>
            <w:tcW w:w="1028" w:type="dxa"/>
          </w:tcPr>
          <w:p w:rsidR="000B19FD" w:rsidRPr="001979D7" w:rsidRDefault="000B19FD" w:rsidP="00BC68A1">
            <w:pPr>
              <w:spacing w:line="288" w:lineRule="auto"/>
              <w:jc w:val="center"/>
              <w:rPr>
                <w:lang w:val="uk-UA"/>
              </w:rPr>
            </w:pPr>
            <w:r w:rsidRPr="001979D7">
              <w:rPr>
                <w:lang w:val="uk-UA"/>
              </w:rPr>
              <w:t>12,05</w:t>
            </w:r>
          </w:p>
        </w:tc>
        <w:tc>
          <w:tcPr>
            <w:tcW w:w="1013" w:type="dxa"/>
          </w:tcPr>
          <w:p w:rsidR="000B19FD" w:rsidRPr="001979D7" w:rsidRDefault="000B19FD" w:rsidP="00BC68A1">
            <w:pPr>
              <w:spacing w:line="288" w:lineRule="auto"/>
              <w:jc w:val="center"/>
              <w:rPr>
                <w:lang w:val="uk-UA"/>
              </w:rPr>
            </w:pPr>
            <w:r w:rsidRPr="001979D7">
              <w:rPr>
                <w:lang w:val="uk-UA"/>
              </w:rPr>
              <w:t>10,72</w:t>
            </w:r>
          </w:p>
        </w:tc>
        <w:tc>
          <w:tcPr>
            <w:tcW w:w="1013" w:type="dxa"/>
          </w:tcPr>
          <w:p w:rsidR="000B19FD" w:rsidRPr="001979D7" w:rsidRDefault="000B19FD" w:rsidP="00BC68A1">
            <w:pPr>
              <w:spacing w:line="288" w:lineRule="auto"/>
              <w:jc w:val="both"/>
              <w:rPr>
                <w:lang w:val="uk-UA"/>
              </w:rPr>
            </w:pPr>
            <w:r w:rsidRPr="001979D7">
              <w:rPr>
                <w:lang w:val="uk-UA"/>
              </w:rPr>
              <w:t>0,010</w:t>
            </w:r>
          </w:p>
        </w:tc>
        <w:tc>
          <w:tcPr>
            <w:tcW w:w="1013" w:type="dxa"/>
          </w:tcPr>
          <w:p w:rsidR="000B19FD" w:rsidRPr="001979D7" w:rsidRDefault="000B19FD" w:rsidP="00BC68A1">
            <w:pPr>
              <w:spacing w:line="288" w:lineRule="auto"/>
              <w:jc w:val="both"/>
              <w:rPr>
                <w:lang w:val="uk-UA"/>
              </w:rPr>
            </w:pPr>
            <w:r w:rsidRPr="001979D7">
              <w:rPr>
                <w:lang w:val="uk-UA"/>
              </w:rPr>
              <w:t>393</w:t>
            </w:r>
          </w:p>
        </w:tc>
        <w:tc>
          <w:tcPr>
            <w:tcW w:w="1013" w:type="dxa"/>
          </w:tcPr>
          <w:p w:rsidR="000B19FD" w:rsidRPr="001979D7" w:rsidRDefault="000B19FD" w:rsidP="00BC68A1">
            <w:pPr>
              <w:spacing w:line="288" w:lineRule="auto"/>
              <w:jc w:val="both"/>
              <w:rPr>
                <w:lang w:val="uk-UA"/>
              </w:rPr>
            </w:pPr>
            <w:r w:rsidRPr="001979D7">
              <w:rPr>
                <w:lang w:val="uk-UA"/>
              </w:rPr>
              <w:t>381</w:t>
            </w:r>
          </w:p>
        </w:tc>
        <w:tc>
          <w:tcPr>
            <w:tcW w:w="1013" w:type="dxa"/>
          </w:tcPr>
          <w:p w:rsidR="000B19FD" w:rsidRPr="001979D7" w:rsidRDefault="000B19FD" w:rsidP="00BC68A1">
            <w:pPr>
              <w:spacing w:line="288" w:lineRule="auto"/>
              <w:jc w:val="both"/>
              <w:rPr>
                <w:lang w:val="uk-UA"/>
              </w:rPr>
            </w:pPr>
            <w:r w:rsidRPr="001979D7">
              <w:rPr>
                <w:lang w:val="uk-UA"/>
              </w:rPr>
              <w:t>54,6</w:t>
            </w:r>
          </w:p>
        </w:tc>
        <w:tc>
          <w:tcPr>
            <w:tcW w:w="1013" w:type="dxa"/>
          </w:tcPr>
          <w:p w:rsidR="000B19FD" w:rsidRPr="001979D7" w:rsidRDefault="000B19FD" w:rsidP="00BC68A1">
            <w:pPr>
              <w:spacing w:line="288" w:lineRule="auto"/>
              <w:jc w:val="both"/>
              <w:rPr>
                <w:lang w:val="uk-UA"/>
              </w:rPr>
            </w:pPr>
            <w:r w:rsidRPr="001979D7">
              <w:rPr>
                <w:lang w:val="uk-UA"/>
              </w:rPr>
              <w:t>99,8</w:t>
            </w:r>
          </w:p>
        </w:tc>
      </w:tr>
      <w:tr w:rsidR="000B19FD" w:rsidRPr="001979D7" w:rsidTr="00BC68A1">
        <w:tc>
          <w:tcPr>
            <w:tcW w:w="1061" w:type="dxa"/>
          </w:tcPr>
          <w:p w:rsidR="000B19FD" w:rsidRPr="001979D7" w:rsidRDefault="000B19FD" w:rsidP="00BC68A1">
            <w:pPr>
              <w:spacing w:line="288" w:lineRule="auto"/>
              <w:jc w:val="center"/>
              <w:rPr>
                <w:lang w:val="uk-UA"/>
              </w:rPr>
            </w:pPr>
            <w:r w:rsidRPr="001979D7">
              <w:rPr>
                <w:lang w:val="uk-UA"/>
              </w:rPr>
              <w:t>81,0</w:t>
            </w:r>
          </w:p>
        </w:tc>
        <w:tc>
          <w:tcPr>
            <w:tcW w:w="1406" w:type="dxa"/>
            <w:vMerge/>
          </w:tcPr>
          <w:p w:rsidR="000B19FD" w:rsidRPr="001979D7" w:rsidRDefault="000B19FD" w:rsidP="00BC68A1">
            <w:pPr>
              <w:spacing w:line="288" w:lineRule="auto"/>
              <w:jc w:val="center"/>
              <w:rPr>
                <w:lang w:val="uk-UA"/>
              </w:rPr>
            </w:pPr>
          </w:p>
        </w:tc>
        <w:tc>
          <w:tcPr>
            <w:tcW w:w="1028" w:type="dxa"/>
          </w:tcPr>
          <w:p w:rsidR="000B19FD" w:rsidRPr="001979D7" w:rsidRDefault="000B19FD" w:rsidP="00BC68A1">
            <w:pPr>
              <w:spacing w:line="288" w:lineRule="auto"/>
              <w:jc w:val="center"/>
              <w:rPr>
                <w:lang w:val="uk-UA"/>
              </w:rPr>
            </w:pPr>
            <w:r w:rsidRPr="001979D7">
              <w:rPr>
                <w:lang w:val="uk-UA"/>
              </w:rPr>
              <w:t>12,81</w:t>
            </w:r>
          </w:p>
        </w:tc>
        <w:tc>
          <w:tcPr>
            <w:tcW w:w="1013" w:type="dxa"/>
          </w:tcPr>
          <w:p w:rsidR="000B19FD" w:rsidRPr="001979D7" w:rsidRDefault="000B19FD" w:rsidP="00BC68A1">
            <w:pPr>
              <w:spacing w:line="288" w:lineRule="auto"/>
              <w:jc w:val="center"/>
              <w:rPr>
                <w:lang w:val="uk-UA"/>
              </w:rPr>
            </w:pPr>
            <w:r w:rsidRPr="001979D7">
              <w:rPr>
                <w:lang w:val="uk-UA"/>
              </w:rPr>
              <w:t>10,82</w:t>
            </w:r>
          </w:p>
        </w:tc>
        <w:tc>
          <w:tcPr>
            <w:tcW w:w="1013" w:type="dxa"/>
          </w:tcPr>
          <w:p w:rsidR="000B19FD" w:rsidRPr="001979D7" w:rsidRDefault="000B19FD" w:rsidP="00BC68A1">
            <w:pPr>
              <w:spacing w:line="288" w:lineRule="auto"/>
              <w:jc w:val="both"/>
              <w:rPr>
                <w:lang w:val="uk-UA"/>
              </w:rPr>
            </w:pPr>
            <w:r w:rsidRPr="001979D7">
              <w:rPr>
                <w:lang w:val="uk-UA"/>
              </w:rPr>
              <w:t>0,003</w:t>
            </w:r>
          </w:p>
        </w:tc>
        <w:tc>
          <w:tcPr>
            <w:tcW w:w="1013" w:type="dxa"/>
          </w:tcPr>
          <w:p w:rsidR="000B19FD" w:rsidRPr="001979D7" w:rsidRDefault="000B19FD" w:rsidP="00BC68A1">
            <w:pPr>
              <w:spacing w:line="288" w:lineRule="auto"/>
              <w:jc w:val="both"/>
              <w:rPr>
                <w:lang w:val="uk-UA"/>
              </w:rPr>
            </w:pPr>
            <w:r w:rsidRPr="001979D7">
              <w:rPr>
                <w:lang w:val="uk-UA"/>
              </w:rPr>
              <w:t>363</w:t>
            </w:r>
          </w:p>
        </w:tc>
        <w:tc>
          <w:tcPr>
            <w:tcW w:w="1013" w:type="dxa"/>
          </w:tcPr>
          <w:p w:rsidR="000B19FD" w:rsidRPr="001979D7" w:rsidRDefault="000B19FD" w:rsidP="00BC68A1">
            <w:pPr>
              <w:spacing w:line="288" w:lineRule="auto"/>
              <w:jc w:val="both"/>
              <w:rPr>
                <w:lang w:val="uk-UA"/>
              </w:rPr>
            </w:pPr>
            <w:r w:rsidRPr="001979D7">
              <w:rPr>
                <w:lang w:val="uk-UA"/>
              </w:rPr>
              <w:t>363</w:t>
            </w:r>
          </w:p>
        </w:tc>
        <w:tc>
          <w:tcPr>
            <w:tcW w:w="1013" w:type="dxa"/>
          </w:tcPr>
          <w:p w:rsidR="000B19FD" w:rsidRPr="001979D7" w:rsidRDefault="000B19FD" w:rsidP="00BC68A1">
            <w:pPr>
              <w:spacing w:line="288" w:lineRule="auto"/>
              <w:jc w:val="both"/>
              <w:rPr>
                <w:lang w:val="uk-UA"/>
              </w:rPr>
            </w:pPr>
            <w:r w:rsidRPr="001979D7">
              <w:rPr>
                <w:lang w:val="uk-UA"/>
              </w:rPr>
              <w:t>58,0</w:t>
            </w:r>
          </w:p>
        </w:tc>
        <w:tc>
          <w:tcPr>
            <w:tcW w:w="1013" w:type="dxa"/>
          </w:tcPr>
          <w:p w:rsidR="000B19FD" w:rsidRPr="001979D7" w:rsidRDefault="000B19FD" w:rsidP="00BC68A1">
            <w:pPr>
              <w:spacing w:line="288" w:lineRule="auto"/>
              <w:jc w:val="both"/>
              <w:rPr>
                <w:lang w:val="uk-UA"/>
              </w:rPr>
            </w:pPr>
            <w:r w:rsidRPr="001979D7">
              <w:rPr>
                <w:lang w:val="uk-UA"/>
              </w:rPr>
              <w:t>99,9</w:t>
            </w:r>
          </w:p>
        </w:tc>
      </w:tr>
      <w:tr w:rsidR="000B19FD" w:rsidRPr="001979D7" w:rsidTr="00BC68A1">
        <w:tc>
          <w:tcPr>
            <w:tcW w:w="1061" w:type="dxa"/>
            <w:vMerge w:val="restart"/>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81,0</w:t>
            </w:r>
          </w:p>
        </w:tc>
        <w:tc>
          <w:tcPr>
            <w:tcW w:w="1406" w:type="dxa"/>
          </w:tcPr>
          <w:p w:rsidR="000B19FD" w:rsidRPr="001979D7" w:rsidRDefault="000B19FD" w:rsidP="00BC68A1">
            <w:pPr>
              <w:spacing w:line="288" w:lineRule="auto"/>
              <w:jc w:val="center"/>
              <w:rPr>
                <w:lang w:val="uk-UA"/>
              </w:rPr>
            </w:pPr>
            <w:r w:rsidRPr="001979D7">
              <w:rPr>
                <w:lang w:val="uk-UA"/>
              </w:rPr>
              <w:t>4,8</w:t>
            </w:r>
          </w:p>
        </w:tc>
        <w:tc>
          <w:tcPr>
            <w:tcW w:w="1028" w:type="dxa"/>
          </w:tcPr>
          <w:p w:rsidR="000B19FD" w:rsidRPr="001979D7" w:rsidRDefault="000B19FD" w:rsidP="00BC68A1">
            <w:pPr>
              <w:spacing w:line="288" w:lineRule="auto"/>
              <w:jc w:val="center"/>
              <w:rPr>
                <w:lang w:val="uk-UA"/>
              </w:rPr>
            </w:pPr>
            <w:r w:rsidRPr="001979D7">
              <w:rPr>
                <w:lang w:val="uk-UA"/>
              </w:rPr>
              <w:t>12,05</w:t>
            </w:r>
          </w:p>
        </w:tc>
        <w:tc>
          <w:tcPr>
            <w:tcW w:w="1013" w:type="dxa"/>
          </w:tcPr>
          <w:p w:rsidR="000B19FD" w:rsidRPr="001979D7" w:rsidRDefault="000B19FD" w:rsidP="00BC68A1">
            <w:pPr>
              <w:spacing w:line="288" w:lineRule="auto"/>
              <w:jc w:val="center"/>
              <w:rPr>
                <w:lang w:val="uk-UA"/>
              </w:rPr>
            </w:pPr>
            <w:r w:rsidRPr="001979D7">
              <w:rPr>
                <w:lang w:val="uk-UA"/>
              </w:rPr>
              <w:t>10,47</w:t>
            </w:r>
          </w:p>
        </w:tc>
        <w:tc>
          <w:tcPr>
            <w:tcW w:w="1013" w:type="dxa"/>
          </w:tcPr>
          <w:p w:rsidR="000B19FD" w:rsidRPr="001979D7" w:rsidRDefault="000B19FD" w:rsidP="00BC68A1">
            <w:pPr>
              <w:spacing w:line="288" w:lineRule="auto"/>
              <w:jc w:val="both"/>
              <w:rPr>
                <w:lang w:val="uk-UA"/>
              </w:rPr>
            </w:pPr>
            <w:r w:rsidRPr="001979D7">
              <w:rPr>
                <w:lang w:val="uk-UA"/>
              </w:rPr>
              <w:t>0,047</w:t>
            </w:r>
          </w:p>
        </w:tc>
        <w:tc>
          <w:tcPr>
            <w:tcW w:w="1013" w:type="dxa"/>
          </w:tcPr>
          <w:p w:rsidR="000B19FD" w:rsidRPr="001979D7" w:rsidRDefault="000B19FD" w:rsidP="00BC68A1">
            <w:pPr>
              <w:spacing w:line="288" w:lineRule="auto"/>
              <w:jc w:val="both"/>
              <w:rPr>
                <w:lang w:val="uk-UA"/>
              </w:rPr>
            </w:pPr>
            <w:r w:rsidRPr="001979D7">
              <w:rPr>
                <w:lang w:val="uk-UA"/>
              </w:rPr>
              <w:t>531</w:t>
            </w:r>
          </w:p>
        </w:tc>
        <w:tc>
          <w:tcPr>
            <w:tcW w:w="1013" w:type="dxa"/>
          </w:tcPr>
          <w:p w:rsidR="000B19FD" w:rsidRPr="001979D7" w:rsidRDefault="000B19FD" w:rsidP="00BC68A1">
            <w:pPr>
              <w:spacing w:line="288" w:lineRule="auto"/>
              <w:jc w:val="both"/>
              <w:rPr>
                <w:lang w:val="uk-UA"/>
              </w:rPr>
            </w:pPr>
            <w:r w:rsidRPr="001979D7">
              <w:rPr>
                <w:lang w:val="uk-UA"/>
              </w:rPr>
              <w:t>318</w:t>
            </w:r>
          </w:p>
        </w:tc>
        <w:tc>
          <w:tcPr>
            <w:tcW w:w="1013" w:type="dxa"/>
          </w:tcPr>
          <w:p w:rsidR="000B19FD" w:rsidRPr="001979D7" w:rsidRDefault="000B19FD" w:rsidP="00BC68A1">
            <w:pPr>
              <w:spacing w:line="288" w:lineRule="auto"/>
              <w:jc w:val="both"/>
              <w:rPr>
                <w:lang w:val="uk-UA"/>
              </w:rPr>
            </w:pPr>
            <w:r w:rsidRPr="001979D7">
              <w:rPr>
                <w:lang w:val="uk-UA"/>
              </w:rPr>
              <w:t>38,6</w:t>
            </w:r>
          </w:p>
        </w:tc>
        <w:tc>
          <w:tcPr>
            <w:tcW w:w="1013" w:type="dxa"/>
          </w:tcPr>
          <w:p w:rsidR="000B19FD" w:rsidRPr="001979D7" w:rsidRDefault="000B19FD" w:rsidP="00BC68A1">
            <w:pPr>
              <w:spacing w:line="288" w:lineRule="auto"/>
              <w:jc w:val="both"/>
              <w:rPr>
                <w:lang w:val="uk-UA"/>
              </w:rPr>
            </w:pPr>
            <w:r w:rsidRPr="001979D7">
              <w:rPr>
                <w:lang w:val="uk-UA"/>
              </w:rPr>
              <w:t>98,9</w:t>
            </w:r>
          </w:p>
        </w:tc>
      </w:tr>
      <w:tr w:rsidR="000B19FD" w:rsidRPr="001979D7" w:rsidTr="00BC68A1">
        <w:tc>
          <w:tcPr>
            <w:tcW w:w="1061" w:type="dxa"/>
            <w:vMerge/>
          </w:tcPr>
          <w:p w:rsidR="000B19FD" w:rsidRPr="001979D7" w:rsidRDefault="000B19FD" w:rsidP="00BC68A1">
            <w:pPr>
              <w:spacing w:line="288" w:lineRule="auto"/>
              <w:jc w:val="center"/>
              <w:rPr>
                <w:lang w:val="uk-UA"/>
              </w:rPr>
            </w:pPr>
          </w:p>
        </w:tc>
        <w:tc>
          <w:tcPr>
            <w:tcW w:w="1406" w:type="dxa"/>
          </w:tcPr>
          <w:p w:rsidR="000B19FD" w:rsidRPr="001979D7" w:rsidRDefault="000B19FD" w:rsidP="00BC68A1">
            <w:pPr>
              <w:spacing w:line="288" w:lineRule="auto"/>
              <w:jc w:val="center"/>
              <w:rPr>
                <w:lang w:val="uk-UA"/>
              </w:rPr>
            </w:pPr>
            <w:r w:rsidRPr="001979D7">
              <w:rPr>
                <w:lang w:val="uk-UA"/>
              </w:rPr>
              <w:t>5,4</w:t>
            </w:r>
          </w:p>
        </w:tc>
        <w:tc>
          <w:tcPr>
            <w:tcW w:w="1028" w:type="dxa"/>
          </w:tcPr>
          <w:p w:rsidR="000B19FD" w:rsidRPr="001979D7" w:rsidRDefault="000B19FD" w:rsidP="00BC68A1">
            <w:pPr>
              <w:spacing w:line="288" w:lineRule="auto"/>
              <w:jc w:val="center"/>
              <w:rPr>
                <w:lang w:val="uk-UA"/>
              </w:rPr>
            </w:pPr>
            <w:r w:rsidRPr="001979D7">
              <w:rPr>
                <w:lang w:val="uk-UA"/>
              </w:rPr>
              <w:t>12,05</w:t>
            </w:r>
          </w:p>
        </w:tc>
        <w:tc>
          <w:tcPr>
            <w:tcW w:w="1013" w:type="dxa"/>
          </w:tcPr>
          <w:p w:rsidR="000B19FD" w:rsidRPr="001979D7" w:rsidRDefault="000B19FD" w:rsidP="00BC68A1">
            <w:pPr>
              <w:spacing w:line="288" w:lineRule="auto"/>
              <w:jc w:val="center"/>
              <w:rPr>
                <w:lang w:val="uk-UA"/>
              </w:rPr>
            </w:pPr>
            <w:r w:rsidRPr="001979D7">
              <w:rPr>
                <w:lang w:val="uk-UA"/>
              </w:rPr>
              <w:t>10,34</w:t>
            </w:r>
          </w:p>
        </w:tc>
        <w:tc>
          <w:tcPr>
            <w:tcW w:w="1013" w:type="dxa"/>
          </w:tcPr>
          <w:p w:rsidR="000B19FD" w:rsidRPr="001979D7" w:rsidRDefault="000B19FD" w:rsidP="00BC68A1">
            <w:pPr>
              <w:spacing w:line="288" w:lineRule="auto"/>
              <w:jc w:val="both"/>
              <w:rPr>
                <w:lang w:val="uk-UA"/>
              </w:rPr>
            </w:pPr>
            <w:r w:rsidRPr="001979D7">
              <w:rPr>
                <w:lang w:val="uk-UA"/>
              </w:rPr>
              <w:t>0,031</w:t>
            </w:r>
          </w:p>
        </w:tc>
        <w:tc>
          <w:tcPr>
            <w:tcW w:w="1013" w:type="dxa"/>
          </w:tcPr>
          <w:p w:rsidR="000B19FD" w:rsidRPr="001979D7" w:rsidRDefault="000B19FD" w:rsidP="00BC68A1">
            <w:pPr>
              <w:spacing w:line="288" w:lineRule="auto"/>
              <w:jc w:val="both"/>
              <w:rPr>
                <w:lang w:val="uk-UA"/>
              </w:rPr>
            </w:pPr>
            <w:r w:rsidRPr="001979D7">
              <w:rPr>
                <w:lang w:val="uk-UA"/>
              </w:rPr>
              <w:t>380</w:t>
            </w:r>
          </w:p>
        </w:tc>
        <w:tc>
          <w:tcPr>
            <w:tcW w:w="1013" w:type="dxa"/>
          </w:tcPr>
          <w:p w:rsidR="000B19FD" w:rsidRPr="001979D7" w:rsidRDefault="000B19FD" w:rsidP="00BC68A1">
            <w:pPr>
              <w:spacing w:line="288" w:lineRule="auto"/>
              <w:jc w:val="both"/>
              <w:rPr>
                <w:lang w:val="uk-UA"/>
              </w:rPr>
            </w:pPr>
            <w:r w:rsidRPr="001979D7">
              <w:rPr>
                <w:lang w:val="uk-UA"/>
              </w:rPr>
              <w:t>363</w:t>
            </w:r>
          </w:p>
        </w:tc>
        <w:tc>
          <w:tcPr>
            <w:tcW w:w="1013" w:type="dxa"/>
          </w:tcPr>
          <w:p w:rsidR="000B19FD" w:rsidRPr="001979D7" w:rsidRDefault="000B19FD" w:rsidP="00BC68A1">
            <w:pPr>
              <w:spacing w:line="288" w:lineRule="auto"/>
              <w:jc w:val="both"/>
              <w:rPr>
                <w:lang w:val="uk-UA"/>
              </w:rPr>
            </w:pPr>
            <w:r w:rsidRPr="001979D7">
              <w:rPr>
                <w:lang w:val="uk-UA"/>
              </w:rPr>
              <w:t>56,0</w:t>
            </w:r>
          </w:p>
        </w:tc>
        <w:tc>
          <w:tcPr>
            <w:tcW w:w="1013" w:type="dxa"/>
          </w:tcPr>
          <w:p w:rsidR="000B19FD" w:rsidRPr="001979D7" w:rsidRDefault="000B19FD" w:rsidP="00BC68A1">
            <w:pPr>
              <w:spacing w:line="288" w:lineRule="auto"/>
              <w:jc w:val="both"/>
              <w:rPr>
                <w:lang w:val="uk-UA"/>
              </w:rPr>
            </w:pPr>
            <w:r w:rsidRPr="001979D7">
              <w:rPr>
                <w:lang w:val="uk-UA"/>
              </w:rPr>
              <w:t>99,3</w:t>
            </w:r>
          </w:p>
        </w:tc>
      </w:tr>
      <w:tr w:rsidR="000B19FD" w:rsidRPr="001979D7" w:rsidTr="00BC68A1">
        <w:tc>
          <w:tcPr>
            <w:tcW w:w="1061" w:type="dxa"/>
            <w:vMerge/>
          </w:tcPr>
          <w:p w:rsidR="000B19FD" w:rsidRPr="001979D7" w:rsidRDefault="000B19FD" w:rsidP="00BC68A1">
            <w:pPr>
              <w:spacing w:line="288" w:lineRule="auto"/>
              <w:jc w:val="center"/>
              <w:rPr>
                <w:lang w:val="uk-UA"/>
              </w:rPr>
            </w:pPr>
          </w:p>
        </w:tc>
        <w:tc>
          <w:tcPr>
            <w:tcW w:w="1406" w:type="dxa"/>
          </w:tcPr>
          <w:p w:rsidR="000B19FD" w:rsidRPr="001979D7" w:rsidRDefault="000B19FD" w:rsidP="00BC68A1">
            <w:pPr>
              <w:spacing w:line="288" w:lineRule="auto"/>
              <w:jc w:val="center"/>
              <w:rPr>
                <w:lang w:val="uk-UA"/>
              </w:rPr>
            </w:pPr>
            <w:r w:rsidRPr="001979D7">
              <w:rPr>
                <w:lang w:val="uk-UA"/>
              </w:rPr>
              <w:t>6,0</w:t>
            </w:r>
          </w:p>
        </w:tc>
        <w:tc>
          <w:tcPr>
            <w:tcW w:w="1028" w:type="dxa"/>
          </w:tcPr>
          <w:p w:rsidR="000B19FD" w:rsidRPr="001979D7" w:rsidRDefault="000B19FD" w:rsidP="00BC68A1">
            <w:pPr>
              <w:spacing w:line="288" w:lineRule="auto"/>
              <w:jc w:val="center"/>
              <w:rPr>
                <w:lang w:val="uk-UA"/>
              </w:rPr>
            </w:pPr>
            <w:r w:rsidRPr="001979D7">
              <w:rPr>
                <w:lang w:val="uk-UA"/>
              </w:rPr>
              <w:t>12,37</w:t>
            </w:r>
          </w:p>
        </w:tc>
        <w:tc>
          <w:tcPr>
            <w:tcW w:w="1013" w:type="dxa"/>
          </w:tcPr>
          <w:p w:rsidR="000B19FD" w:rsidRPr="001979D7" w:rsidRDefault="000B19FD" w:rsidP="00BC68A1">
            <w:pPr>
              <w:spacing w:line="288" w:lineRule="auto"/>
              <w:jc w:val="center"/>
              <w:rPr>
                <w:lang w:val="uk-UA"/>
              </w:rPr>
            </w:pPr>
            <w:r w:rsidRPr="001979D7">
              <w:rPr>
                <w:lang w:val="uk-UA"/>
              </w:rPr>
              <w:t>10,01</w:t>
            </w:r>
          </w:p>
        </w:tc>
        <w:tc>
          <w:tcPr>
            <w:tcW w:w="1013" w:type="dxa"/>
          </w:tcPr>
          <w:p w:rsidR="000B19FD" w:rsidRPr="001979D7" w:rsidRDefault="000B19FD" w:rsidP="00BC68A1">
            <w:pPr>
              <w:spacing w:line="288" w:lineRule="auto"/>
              <w:jc w:val="both"/>
              <w:rPr>
                <w:lang w:val="uk-UA"/>
              </w:rPr>
            </w:pPr>
            <w:r w:rsidRPr="001979D7">
              <w:rPr>
                <w:lang w:val="uk-UA"/>
              </w:rPr>
              <w:t>0,030</w:t>
            </w:r>
          </w:p>
        </w:tc>
        <w:tc>
          <w:tcPr>
            <w:tcW w:w="1013" w:type="dxa"/>
          </w:tcPr>
          <w:p w:rsidR="000B19FD" w:rsidRPr="001979D7" w:rsidRDefault="000B19FD" w:rsidP="00BC68A1">
            <w:pPr>
              <w:spacing w:line="288" w:lineRule="auto"/>
              <w:jc w:val="both"/>
              <w:rPr>
                <w:lang w:val="uk-UA"/>
              </w:rPr>
            </w:pPr>
            <w:r w:rsidRPr="001979D7">
              <w:rPr>
                <w:lang w:val="uk-UA"/>
              </w:rPr>
              <w:t>360</w:t>
            </w:r>
          </w:p>
        </w:tc>
        <w:tc>
          <w:tcPr>
            <w:tcW w:w="1013" w:type="dxa"/>
          </w:tcPr>
          <w:p w:rsidR="000B19FD" w:rsidRPr="001979D7" w:rsidRDefault="000B19FD" w:rsidP="00BC68A1">
            <w:pPr>
              <w:spacing w:line="288" w:lineRule="auto"/>
              <w:jc w:val="both"/>
              <w:rPr>
                <w:lang w:val="uk-UA"/>
              </w:rPr>
            </w:pPr>
            <w:r w:rsidRPr="001979D7">
              <w:rPr>
                <w:lang w:val="uk-UA"/>
              </w:rPr>
              <w:t>398</w:t>
            </w:r>
          </w:p>
        </w:tc>
        <w:tc>
          <w:tcPr>
            <w:tcW w:w="1013" w:type="dxa"/>
          </w:tcPr>
          <w:p w:rsidR="000B19FD" w:rsidRPr="001979D7" w:rsidRDefault="000B19FD" w:rsidP="00BC68A1">
            <w:pPr>
              <w:spacing w:line="288" w:lineRule="auto"/>
              <w:jc w:val="both"/>
              <w:rPr>
                <w:lang w:val="uk-UA"/>
              </w:rPr>
            </w:pPr>
            <w:r w:rsidRPr="001979D7">
              <w:rPr>
                <w:lang w:val="uk-UA"/>
              </w:rPr>
              <w:t>58,4</w:t>
            </w:r>
          </w:p>
        </w:tc>
        <w:tc>
          <w:tcPr>
            <w:tcW w:w="1013" w:type="dxa"/>
          </w:tcPr>
          <w:p w:rsidR="000B19FD" w:rsidRPr="001979D7" w:rsidRDefault="000B19FD" w:rsidP="00BC68A1">
            <w:pPr>
              <w:spacing w:line="288" w:lineRule="auto"/>
              <w:jc w:val="both"/>
              <w:rPr>
                <w:lang w:val="uk-UA"/>
              </w:rPr>
            </w:pPr>
            <w:r w:rsidRPr="001979D7">
              <w:rPr>
                <w:lang w:val="uk-UA"/>
              </w:rPr>
              <w:t>99,3</w:t>
            </w:r>
          </w:p>
        </w:tc>
      </w:tr>
      <w:tr w:rsidR="000B19FD" w:rsidRPr="001979D7" w:rsidTr="00BC68A1">
        <w:tc>
          <w:tcPr>
            <w:tcW w:w="1061" w:type="dxa"/>
            <w:vMerge/>
          </w:tcPr>
          <w:p w:rsidR="000B19FD" w:rsidRPr="001979D7" w:rsidRDefault="000B19FD" w:rsidP="00BC68A1">
            <w:pPr>
              <w:spacing w:line="288" w:lineRule="auto"/>
              <w:jc w:val="center"/>
              <w:rPr>
                <w:lang w:val="uk-UA"/>
              </w:rPr>
            </w:pPr>
          </w:p>
        </w:tc>
        <w:tc>
          <w:tcPr>
            <w:tcW w:w="1406" w:type="dxa"/>
          </w:tcPr>
          <w:p w:rsidR="000B19FD" w:rsidRPr="001979D7" w:rsidRDefault="000B19FD" w:rsidP="00BC68A1">
            <w:pPr>
              <w:spacing w:line="288" w:lineRule="auto"/>
              <w:jc w:val="center"/>
              <w:rPr>
                <w:lang w:val="uk-UA"/>
              </w:rPr>
            </w:pPr>
            <w:r w:rsidRPr="001979D7">
              <w:rPr>
                <w:lang w:val="uk-UA"/>
              </w:rPr>
              <w:t>6,6</w:t>
            </w:r>
          </w:p>
        </w:tc>
        <w:tc>
          <w:tcPr>
            <w:tcW w:w="1028" w:type="dxa"/>
          </w:tcPr>
          <w:p w:rsidR="000B19FD" w:rsidRPr="001979D7" w:rsidRDefault="000B19FD" w:rsidP="00BC68A1">
            <w:pPr>
              <w:spacing w:line="288" w:lineRule="auto"/>
              <w:jc w:val="center"/>
              <w:rPr>
                <w:lang w:val="uk-UA"/>
              </w:rPr>
            </w:pPr>
            <w:r w:rsidRPr="001979D7">
              <w:rPr>
                <w:lang w:val="uk-UA"/>
              </w:rPr>
              <w:t>11,90</w:t>
            </w:r>
          </w:p>
        </w:tc>
        <w:tc>
          <w:tcPr>
            <w:tcW w:w="1013" w:type="dxa"/>
          </w:tcPr>
          <w:p w:rsidR="000B19FD" w:rsidRPr="001979D7" w:rsidRDefault="000B19FD" w:rsidP="00BC68A1">
            <w:pPr>
              <w:spacing w:line="288" w:lineRule="auto"/>
              <w:jc w:val="center"/>
              <w:rPr>
                <w:lang w:val="uk-UA"/>
              </w:rPr>
            </w:pPr>
            <w:r w:rsidRPr="001979D7">
              <w:rPr>
                <w:lang w:val="uk-UA"/>
              </w:rPr>
              <w:t>9,50</w:t>
            </w:r>
          </w:p>
        </w:tc>
        <w:tc>
          <w:tcPr>
            <w:tcW w:w="1013" w:type="dxa"/>
          </w:tcPr>
          <w:p w:rsidR="000B19FD" w:rsidRPr="001979D7" w:rsidRDefault="000B19FD" w:rsidP="00BC68A1">
            <w:pPr>
              <w:spacing w:line="288" w:lineRule="auto"/>
              <w:jc w:val="both"/>
              <w:rPr>
                <w:lang w:val="uk-UA"/>
              </w:rPr>
            </w:pPr>
            <w:r w:rsidRPr="001979D7">
              <w:rPr>
                <w:lang w:val="uk-UA"/>
              </w:rPr>
              <w:t>0,021</w:t>
            </w:r>
          </w:p>
        </w:tc>
        <w:tc>
          <w:tcPr>
            <w:tcW w:w="1013" w:type="dxa"/>
          </w:tcPr>
          <w:p w:rsidR="000B19FD" w:rsidRPr="001979D7" w:rsidRDefault="000B19FD" w:rsidP="00BC68A1">
            <w:pPr>
              <w:spacing w:line="288" w:lineRule="auto"/>
              <w:jc w:val="both"/>
              <w:rPr>
                <w:lang w:val="uk-UA"/>
              </w:rPr>
            </w:pPr>
            <w:r w:rsidRPr="001979D7">
              <w:rPr>
                <w:lang w:val="uk-UA"/>
              </w:rPr>
              <w:t>338</w:t>
            </w:r>
          </w:p>
        </w:tc>
        <w:tc>
          <w:tcPr>
            <w:tcW w:w="1013" w:type="dxa"/>
          </w:tcPr>
          <w:p w:rsidR="000B19FD" w:rsidRPr="001979D7" w:rsidRDefault="000B19FD" w:rsidP="00BC68A1">
            <w:pPr>
              <w:spacing w:line="288" w:lineRule="auto"/>
              <w:jc w:val="both"/>
              <w:rPr>
                <w:lang w:val="uk-UA"/>
              </w:rPr>
            </w:pPr>
            <w:r w:rsidRPr="001979D7">
              <w:rPr>
                <w:lang w:val="uk-UA"/>
              </w:rPr>
              <w:t>434</w:t>
            </w:r>
          </w:p>
        </w:tc>
        <w:tc>
          <w:tcPr>
            <w:tcW w:w="1013" w:type="dxa"/>
          </w:tcPr>
          <w:p w:rsidR="000B19FD" w:rsidRPr="001979D7" w:rsidRDefault="000B19FD" w:rsidP="00BC68A1">
            <w:pPr>
              <w:spacing w:line="288" w:lineRule="auto"/>
              <w:jc w:val="both"/>
              <w:rPr>
                <w:lang w:val="uk-UA"/>
              </w:rPr>
            </w:pPr>
            <w:r w:rsidRPr="001979D7">
              <w:rPr>
                <w:lang w:val="uk-UA"/>
              </w:rPr>
              <w:t>61,0</w:t>
            </w:r>
          </w:p>
        </w:tc>
        <w:tc>
          <w:tcPr>
            <w:tcW w:w="1013" w:type="dxa"/>
          </w:tcPr>
          <w:p w:rsidR="000B19FD" w:rsidRPr="001979D7" w:rsidRDefault="000B19FD" w:rsidP="00BC68A1">
            <w:pPr>
              <w:spacing w:line="288" w:lineRule="auto"/>
              <w:jc w:val="both"/>
              <w:rPr>
                <w:lang w:val="uk-UA"/>
              </w:rPr>
            </w:pPr>
            <w:r w:rsidRPr="001979D7">
              <w:rPr>
                <w:lang w:val="uk-UA"/>
              </w:rPr>
              <w:t>99,5</w:t>
            </w:r>
          </w:p>
        </w:tc>
      </w:tr>
      <w:tr w:rsidR="000B19FD" w:rsidRPr="001979D7" w:rsidTr="00BC68A1">
        <w:tc>
          <w:tcPr>
            <w:tcW w:w="1061" w:type="dxa"/>
            <w:vMerge/>
          </w:tcPr>
          <w:p w:rsidR="000B19FD" w:rsidRPr="001979D7" w:rsidRDefault="000B19FD" w:rsidP="00BC68A1">
            <w:pPr>
              <w:spacing w:line="288" w:lineRule="auto"/>
              <w:jc w:val="center"/>
              <w:rPr>
                <w:lang w:val="uk-UA"/>
              </w:rPr>
            </w:pPr>
          </w:p>
        </w:tc>
        <w:tc>
          <w:tcPr>
            <w:tcW w:w="1406" w:type="dxa"/>
          </w:tcPr>
          <w:p w:rsidR="000B19FD" w:rsidRPr="001979D7" w:rsidRDefault="000B19FD" w:rsidP="00BC68A1">
            <w:pPr>
              <w:spacing w:line="288" w:lineRule="auto"/>
              <w:jc w:val="center"/>
              <w:rPr>
                <w:lang w:val="uk-UA"/>
              </w:rPr>
            </w:pPr>
            <w:r w:rsidRPr="001979D7">
              <w:rPr>
                <w:lang w:val="uk-UA"/>
              </w:rPr>
              <w:t>7,2</w:t>
            </w:r>
          </w:p>
        </w:tc>
        <w:tc>
          <w:tcPr>
            <w:tcW w:w="1028" w:type="dxa"/>
          </w:tcPr>
          <w:p w:rsidR="000B19FD" w:rsidRPr="001979D7" w:rsidRDefault="000B19FD" w:rsidP="00BC68A1">
            <w:pPr>
              <w:spacing w:line="288" w:lineRule="auto"/>
              <w:jc w:val="center"/>
              <w:rPr>
                <w:lang w:val="uk-UA"/>
              </w:rPr>
            </w:pPr>
            <w:r w:rsidRPr="001979D7">
              <w:rPr>
                <w:lang w:val="uk-UA"/>
              </w:rPr>
              <w:t>11,85</w:t>
            </w:r>
          </w:p>
        </w:tc>
        <w:tc>
          <w:tcPr>
            <w:tcW w:w="1013" w:type="dxa"/>
          </w:tcPr>
          <w:p w:rsidR="000B19FD" w:rsidRPr="001979D7" w:rsidRDefault="000B19FD" w:rsidP="00BC68A1">
            <w:pPr>
              <w:spacing w:line="288" w:lineRule="auto"/>
              <w:jc w:val="center"/>
              <w:rPr>
                <w:lang w:val="uk-UA"/>
              </w:rPr>
            </w:pPr>
            <w:r w:rsidRPr="001979D7">
              <w:rPr>
                <w:lang w:val="uk-UA"/>
              </w:rPr>
              <w:t>8,95</w:t>
            </w:r>
          </w:p>
        </w:tc>
        <w:tc>
          <w:tcPr>
            <w:tcW w:w="1013" w:type="dxa"/>
          </w:tcPr>
          <w:p w:rsidR="000B19FD" w:rsidRPr="001979D7" w:rsidRDefault="000B19FD" w:rsidP="00BC68A1">
            <w:pPr>
              <w:spacing w:line="288" w:lineRule="auto"/>
              <w:jc w:val="both"/>
              <w:rPr>
                <w:lang w:val="uk-UA"/>
              </w:rPr>
            </w:pPr>
            <w:r w:rsidRPr="001979D7">
              <w:rPr>
                <w:lang w:val="uk-UA"/>
              </w:rPr>
              <w:t>0,011</w:t>
            </w:r>
          </w:p>
        </w:tc>
        <w:tc>
          <w:tcPr>
            <w:tcW w:w="1013" w:type="dxa"/>
          </w:tcPr>
          <w:p w:rsidR="000B19FD" w:rsidRPr="001979D7" w:rsidRDefault="000B19FD" w:rsidP="00BC68A1">
            <w:pPr>
              <w:spacing w:line="288" w:lineRule="auto"/>
              <w:jc w:val="both"/>
              <w:rPr>
                <w:lang w:val="uk-UA"/>
              </w:rPr>
            </w:pPr>
            <w:r w:rsidRPr="001979D7">
              <w:rPr>
                <w:lang w:val="uk-UA"/>
              </w:rPr>
              <w:t>324</w:t>
            </w:r>
          </w:p>
        </w:tc>
        <w:tc>
          <w:tcPr>
            <w:tcW w:w="1013" w:type="dxa"/>
          </w:tcPr>
          <w:p w:rsidR="000B19FD" w:rsidRPr="001979D7" w:rsidRDefault="000B19FD" w:rsidP="00BC68A1">
            <w:pPr>
              <w:spacing w:line="288" w:lineRule="auto"/>
              <w:jc w:val="both"/>
              <w:rPr>
                <w:lang w:val="uk-UA"/>
              </w:rPr>
            </w:pPr>
            <w:r w:rsidRPr="001979D7">
              <w:rPr>
                <w:lang w:val="uk-UA"/>
              </w:rPr>
              <w:t>469</w:t>
            </w:r>
          </w:p>
        </w:tc>
        <w:tc>
          <w:tcPr>
            <w:tcW w:w="1013" w:type="dxa"/>
          </w:tcPr>
          <w:p w:rsidR="000B19FD" w:rsidRPr="001979D7" w:rsidRDefault="000B19FD" w:rsidP="00BC68A1">
            <w:pPr>
              <w:spacing w:line="288" w:lineRule="auto"/>
              <w:jc w:val="both"/>
              <w:rPr>
                <w:lang w:val="uk-UA"/>
              </w:rPr>
            </w:pPr>
            <w:r w:rsidRPr="001979D7">
              <w:rPr>
                <w:lang w:val="uk-UA"/>
              </w:rPr>
              <w:t>62,5</w:t>
            </w:r>
          </w:p>
        </w:tc>
        <w:tc>
          <w:tcPr>
            <w:tcW w:w="1013" w:type="dxa"/>
          </w:tcPr>
          <w:p w:rsidR="000B19FD" w:rsidRPr="001979D7" w:rsidRDefault="000B19FD" w:rsidP="00BC68A1">
            <w:pPr>
              <w:spacing w:line="288" w:lineRule="auto"/>
              <w:jc w:val="both"/>
              <w:rPr>
                <w:lang w:val="uk-UA"/>
              </w:rPr>
            </w:pPr>
            <w:r w:rsidRPr="001979D7">
              <w:rPr>
                <w:lang w:val="uk-UA"/>
              </w:rPr>
              <w:t>99,8</w:t>
            </w:r>
          </w:p>
        </w:tc>
      </w:tr>
    </w:tbl>
    <w:p w:rsidR="000B19FD" w:rsidRPr="001979D7" w:rsidRDefault="000B19FD" w:rsidP="000B19FD">
      <w:pPr>
        <w:spacing w:line="288" w:lineRule="auto"/>
        <w:ind w:firstLine="709"/>
        <w:jc w:val="both"/>
        <w:rPr>
          <w:lang w:val="uk-UA"/>
        </w:rPr>
      </w:pPr>
    </w:p>
    <w:p w:rsidR="000B19FD" w:rsidRPr="001979D7" w:rsidRDefault="000B19FD" w:rsidP="000B19FD">
      <w:pPr>
        <w:spacing w:line="288" w:lineRule="auto"/>
        <w:ind w:firstLine="709"/>
        <w:jc w:val="both"/>
        <w:rPr>
          <w:lang w:val="uk-UA"/>
        </w:rPr>
      </w:pPr>
      <w:r w:rsidRPr="001979D7">
        <w:t xml:space="preserve">Як </w:t>
      </w:r>
      <w:r w:rsidRPr="001979D7">
        <w:rPr>
          <w:lang w:val="uk-UA"/>
        </w:rPr>
        <w:t xml:space="preserve">   в</w:t>
      </w:r>
      <w:proofErr w:type="spellStart"/>
      <w:r w:rsidRPr="001979D7">
        <w:t>идно</w:t>
      </w:r>
      <w:proofErr w:type="spellEnd"/>
      <w:r w:rsidRPr="001979D7">
        <w:t xml:space="preserve"> </w:t>
      </w:r>
      <w:r w:rsidRPr="001979D7">
        <w:rPr>
          <w:lang w:val="uk-UA"/>
        </w:rPr>
        <w:t xml:space="preserve">  </w:t>
      </w:r>
      <w:proofErr w:type="gramStart"/>
      <w:r w:rsidRPr="001979D7">
        <w:t xml:space="preserve">з </w:t>
      </w:r>
      <w:r w:rsidRPr="001979D7">
        <w:rPr>
          <w:lang w:val="uk-UA"/>
        </w:rPr>
        <w:t xml:space="preserve"> т</w:t>
      </w:r>
      <w:proofErr w:type="spellStart"/>
      <w:r w:rsidRPr="001979D7">
        <w:t>аблиці</w:t>
      </w:r>
      <w:proofErr w:type="spellEnd"/>
      <w:proofErr w:type="gramEnd"/>
      <w:r w:rsidRPr="001979D7">
        <w:t xml:space="preserve"> </w:t>
      </w:r>
      <w:r w:rsidRPr="001979D7">
        <w:rPr>
          <w:lang w:val="uk-UA"/>
        </w:rPr>
        <w:t xml:space="preserve">  3, </w:t>
      </w:r>
      <w:r w:rsidRPr="001979D7">
        <w:t xml:space="preserve"> </w:t>
      </w:r>
      <w:r w:rsidRPr="001979D7">
        <w:rPr>
          <w:lang w:val="uk-UA"/>
        </w:rPr>
        <w:t xml:space="preserve"> </w:t>
      </w:r>
      <w:r w:rsidRPr="001979D7">
        <w:t>в</w:t>
      </w:r>
      <w:r w:rsidRPr="001979D7">
        <w:rPr>
          <w:lang w:val="uk-UA"/>
        </w:rPr>
        <w:t xml:space="preserve">  </w:t>
      </w:r>
      <w:r w:rsidRPr="001979D7">
        <w:t xml:space="preserve"> </w:t>
      </w:r>
      <w:proofErr w:type="spellStart"/>
      <w:r w:rsidRPr="001979D7">
        <w:t>цьому</w:t>
      </w:r>
      <w:proofErr w:type="spellEnd"/>
      <w:r w:rsidRPr="001979D7">
        <w:rPr>
          <w:lang w:val="uk-UA"/>
        </w:rPr>
        <w:t xml:space="preserve">  </w:t>
      </w:r>
      <w:proofErr w:type="spellStart"/>
      <w:r w:rsidRPr="001979D7">
        <w:t>випадку</w:t>
      </w:r>
      <w:proofErr w:type="spellEnd"/>
      <w:r w:rsidRPr="001979D7">
        <w:rPr>
          <w:lang w:val="uk-UA"/>
        </w:rPr>
        <w:t xml:space="preserve">  </w:t>
      </w:r>
      <w:r w:rsidRPr="001979D7">
        <w:t xml:space="preserve"> </w:t>
      </w:r>
      <w:proofErr w:type="spellStart"/>
      <w:r w:rsidRPr="001979D7">
        <w:t>отримані</w:t>
      </w:r>
      <w:proofErr w:type="spellEnd"/>
      <w:r w:rsidRPr="001979D7">
        <w:t xml:space="preserve"> </w:t>
      </w:r>
      <w:r w:rsidRPr="001979D7">
        <w:rPr>
          <w:lang w:val="uk-UA"/>
        </w:rPr>
        <w:t xml:space="preserve">  </w:t>
      </w:r>
      <w:proofErr w:type="spellStart"/>
      <w:r w:rsidRPr="001979D7">
        <w:t>цілком</w:t>
      </w:r>
      <w:proofErr w:type="spellEnd"/>
      <w:r w:rsidRPr="001979D7">
        <w:rPr>
          <w:lang w:val="uk-UA"/>
        </w:rPr>
        <w:t xml:space="preserve">  </w:t>
      </w:r>
      <w:r w:rsidRPr="001979D7">
        <w:t xml:space="preserve"> </w:t>
      </w:r>
      <w:proofErr w:type="spellStart"/>
      <w:r w:rsidRPr="001979D7">
        <w:t>задовільні</w:t>
      </w:r>
      <w:proofErr w:type="spellEnd"/>
      <w:r w:rsidRPr="001979D7">
        <w:t xml:space="preserve"> </w:t>
      </w:r>
    </w:p>
    <w:p w:rsidR="000B19FD" w:rsidRPr="001979D7" w:rsidRDefault="000B19FD" w:rsidP="000B19FD">
      <w:pPr>
        <w:spacing w:line="288" w:lineRule="auto"/>
        <w:jc w:val="both"/>
        <w:rPr>
          <w:lang w:val="uk-UA"/>
        </w:rPr>
      </w:pPr>
      <w:proofErr w:type="spellStart"/>
      <w:r w:rsidRPr="001979D7">
        <w:t>результати</w:t>
      </w:r>
      <w:proofErr w:type="spellEnd"/>
      <w:r w:rsidRPr="001979D7">
        <w:t xml:space="preserve"> по </w:t>
      </w:r>
      <w:proofErr w:type="spellStart"/>
      <w:r w:rsidRPr="001979D7">
        <w:t>очищенню</w:t>
      </w:r>
      <w:proofErr w:type="spellEnd"/>
      <w:r w:rsidRPr="001979D7">
        <w:t xml:space="preserve"> води </w:t>
      </w:r>
      <w:proofErr w:type="spellStart"/>
      <w:r w:rsidRPr="001979D7">
        <w:t>від</w:t>
      </w:r>
      <w:proofErr w:type="spellEnd"/>
      <w:r w:rsidRPr="001979D7">
        <w:t xml:space="preserve"> </w:t>
      </w:r>
      <w:proofErr w:type="spellStart"/>
      <w:r w:rsidRPr="001979D7">
        <w:t>сульфатів</w:t>
      </w:r>
      <w:proofErr w:type="spellEnd"/>
      <w:r w:rsidRPr="001979D7">
        <w:t xml:space="preserve">. </w:t>
      </w:r>
      <w:proofErr w:type="spellStart"/>
      <w:r w:rsidRPr="001979D7">
        <w:t>Дуже</w:t>
      </w:r>
      <w:proofErr w:type="spellEnd"/>
      <w:r w:rsidRPr="001979D7">
        <w:t xml:space="preserve"> </w:t>
      </w:r>
      <w:proofErr w:type="spellStart"/>
      <w:r w:rsidRPr="001979D7">
        <w:t>високою</w:t>
      </w:r>
      <w:proofErr w:type="spellEnd"/>
      <w:r w:rsidRPr="001979D7">
        <w:t xml:space="preserve"> </w:t>
      </w:r>
      <w:proofErr w:type="spellStart"/>
      <w:r w:rsidRPr="001979D7">
        <w:t>була</w:t>
      </w:r>
      <w:proofErr w:type="spellEnd"/>
      <w:r w:rsidRPr="001979D7">
        <w:t xml:space="preserve"> </w:t>
      </w:r>
      <w:proofErr w:type="spellStart"/>
      <w:r w:rsidRPr="001979D7">
        <w:t>ефективність</w:t>
      </w:r>
      <w:proofErr w:type="spellEnd"/>
      <w:r w:rsidRPr="001979D7">
        <w:t xml:space="preserve"> </w:t>
      </w:r>
      <w:proofErr w:type="spellStart"/>
      <w:proofErr w:type="gramStart"/>
      <w:r w:rsidRPr="001979D7">
        <w:t>очищення</w:t>
      </w:r>
      <w:proofErr w:type="spellEnd"/>
      <w:r w:rsidRPr="001979D7">
        <w:t xml:space="preserve"> </w:t>
      </w:r>
      <w:r w:rsidRPr="001979D7">
        <w:rPr>
          <w:lang w:val="uk-UA"/>
        </w:rPr>
        <w:t xml:space="preserve"> </w:t>
      </w:r>
      <w:r w:rsidRPr="001979D7">
        <w:t>води</w:t>
      </w:r>
      <w:proofErr w:type="gramEnd"/>
      <w:r w:rsidRPr="001979D7">
        <w:t xml:space="preserve"> </w:t>
      </w:r>
      <w:r w:rsidRPr="001979D7">
        <w:rPr>
          <w:lang w:val="uk-UA"/>
        </w:rPr>
        <w:t xml:space="preserve"> </w:t>
      </w:r>
      <w:proofErr w:type="spellStart"/>
      <w:r w:rsidRPr="001979D7">
        <w:t>від</w:t>
      </w:r>
      <w:proofErr w:type="spellEnd"/>
      <w:r w:rsidRPr="001979D7">
        <w:t xml:space="preserve"> </w:t>
      </w:r>
      <w:r w:rsidRPr="001979D7">
        <w:rPr>
          <w:lang w:val="uk-UA"/>
        </w:rPr>
        <w:t xml:space="preserve"> </w:t>
      </w:r>
      <w:r w:rsidRPr="001979D7">
        <w:t xml:space="preserve">урану. </w:t>
      </w:r>
      <w:r w:rsidRPr="001979D7">
        <w:rPr>
          <w:lang w:val="uk-UA"/>
        </w:rPr>
        <w:t xml:space="preserve"> </w:t>
      </w:r>
      <w:proofErr w:type="spellStart"/>
      <w:proofErr w:type="gramStart"/>
      <w:r w:rsidRPr="001979D7">
        <w:t>Ймовірно</w:t>
      </w:r>
      <w:proofErr w:type="spellEnd"/>
      <w:r w:rsidRPr="001979D7">
        <w:t xml:space="preserve">, </w:t>
      </w:r>
      <w:r w:rsidRPr="001979D7">
        <w:rPr>
          <w:lang w:val="uk-UA"/>
        </w:rPr>
        <w:t xml:space="preserve"> </w:t>
      </w:r>
      <w:proofErr w:type="spellStart"/>
      <w:r w:rsidRPr="001979D7">
        <w:t>це</w:t>
      </w:r>
      <w:proofErr w:type="spellEnd"/>
      <w:proofErr w:type="gramEnd"/>
      <w:r w:rsidRPr="001979D7">
        <w:t xml:space="preserve"> </w:t>
      </w:r>
      <w:proofErr w:type="spellStart"/>
      <w:r w:rsidRPr="001979D7">
        <w:t>обумовлено</w:t>
      </w:r>
      <w:proofErr w:type="spellEnd"/>
      <w:r w:rsidRPr="001979D7">
        <w:rPr>
          <w:lang w:val="uk-UA"/>
        </w:rPr>
        <w:t>,</w:t>
      </w:r>
      <w:r w:rsidRPr="001979D7">
        <w:t xml:space="preserve"> як </w:t>
      </w:r>
      <w:proofErr w:type="spellStart"/>
      <w:r w:rsidRPr="001979D7">
        <w:t>високим</w:t>
      </w:r>
      <w:proofErr w:type="spellEnd"/>
      <w:r w:rsidRPr="001979D7">
        <w:t xml:space="preserve"> </w:t>
      </w:r>
      <w:proofErr w:type="spellStart"/>
      <w:r w:rsidRPr="001979D7">
        <w:t>рівнем</w:t>
      </w:r>
      <w:proofErr w:type="spellEnd"/>
      <w:r w:rsidRPr="001979D7">
        <w:t xml:space="preserve"> рН</w:t>
      </w:r>
      <w:r w:rsidRPr="001979D7">
        <w:rPr>
          <w:lang w:val="uk-UA"/>
        </w:rPr>
        <w:t>,</w:t>
      </w:r>
      <w:r w:rsidRPr="001979D7">
        <w:t xml:space="preserve"> так і </w:t>
      </w:r>
    </w:p>
    <w:p w:rsidR="000B19FD" w:rsidRPr="001979D7" w:rsidRDefault="000B19FD" w:rsidP="000B19FD">
      <w:pPr>
        <w:spacing w:line="288" w:lineRule="auto"/>
        <w:jc w:val="both"/>
        <w:rPr>
          <w:lang w:val="uk-UA"/>
        </w:rPr>
      </w:pPr>
      <w:proofErr w:type="spellStart"/>
      <w:r w:rsidRPr="001979D7">
        <w:t>утворенням</w:t>
      </w:r>
      <w:proofErr w:type="spellEnd"/>
      <w:r w:rsidRPr="001979D7">
        <w:t xml:space="preserve"> </w:t>
      </w:r>
      <w:proofErr w:type="spellStart"/>
      <w:r w:rsidRPr="001979D7">
        <w:t>гідроксоалюмінат</w:t>
      </w:r>
      <w:proofErr w:type="spellEnd"/>
      <w:r w:rsidRPr="001979D7">
        <w:rPr>
          <w:lang w:val="uk-UA"/>
        </w:rPr>
        <w:t>а</w:t>
      </w:r>
      <w:r w:rsidRPr="001979D7">
        <w:t xml:space="preserve"> при </w:t>
      </w:r>
      <w:proofErr w:type="spellStart"/>
      <w:r w:rsidRPr="001979D7">
        <w:t>цих</w:t>
      </w:r>
      <w:proofErr w:type="spellEnd"/>
      <w:r w:rsidRPr="001979D7">
        <w:t xml:space="preserve"> </w:t>
      </w:r>
      <w:r w:rsidRPr="001979D7">
        <w:rPr>
          <w:lang w:val="uk-UA"/>
        </w:rPr>
        <w:t>р</w:t>
      </w:r>
      <w:r w:rsidRPr="001979D7">
        <w:t xml:space="preserve">Н. </w:t>
      </w:r>
      <w:proofErr w:type="spellStart"/>
      <w:r w:rsidRPr="001979D7">
        <w:t>Внаслідок</w:t>
      </w:r>
      <w:proofErr w:type="spellEnd"/>
      <w:r w:rsidRPr="001979D7">
        <w:t xml:space="preserve"> </w:t>
      </w:r>
      <w:proofErr w:type="spellStart"/>
      <w:r w:rsidRPr="001979D7">
        <w:t>низького</w:t>
      </w:r>
      <w:proofErr w:type="spellEnd"/>
      <w:r w:rsidRPr="001979D7">
        <w:t xml:space="preserve"> </w:t>
      </w:r>
      <w:proofErr w:type="spellStart"/>
      <w:r w:rsidRPr="001979D7">
        <w:t>вмісту</w:t>
      </w:r>
      <w:proofErr w:type="spellEnd"/>
      <w:r w:rsidRPr="001979D7">
        <w:t xml:space="preserve"> </w:t>
      </w:r>
      <w:proofErr w:type="spellStart"/>
      <w:r w:rsidRPr="001979D7">
        <w:t>хлоридів</w:t>
      </w:r>
      <w:proofErr w:type="spellEnd"/>
      <w:r w:rsidRPr="001979D7">
        <w:t xml:space="preserve"> </w:t>
      </w:r>
      <w:r w:rsidRPr="001979D7">
        <w:rPr>
          <w:lang w:val="uk-UA"/>
        </w:rPr>
        <w:t>у</w:t>
      </w:r>
      <w:r w:rsidRPr="001979D7">
        <w:t xml:space="preserve"> коагулянт</w:t>
      </w:r>
      <w:r w:rsidRPr="001979D7">
        <w:rPr>
          <w:lang w:val="uk-UA"/>
        </w:rPr>
        <w:t>і</w:t>
      </w:r>
      <w:r w:rsidRPr="001979D7">
        <w:t xml:space="preserve"> </w:t>
      </w:r>
      <w:proofErr w:type="spellStart"/>
      <w:r w:rsidRPr="001979D7">
        <w:t>вміст</w:t>
      </w:r>
      <w:proofErr w:type="spellEnd"/>
      <w:r w:rsidRPr="001979D7">
        <w:t xml:space="preserve"> </w:t>
      </w:r>
      <w:r w:rsidRPr="001979D7">
        <w:rPr>
          <w:lang w:val="uk-UA"/>
        </w:rPr>
        <w:t>їх</w:t>
      </w:r>
      <w:r w:rsidRPr="001979D7">
        <w:t xml:space="preserve"> у </w:t>
      </w:r>
      <w:proofErr w:type="spellStart"/>
      <w:r w:rsidRPr="001979D7">
        <w:t>воді</w:t>
      </w:r>
      <w:proofErr w:type="spellEnd"/>
      <w:r w:rsidRPr="001979D7">
        <w:rPr>
          <w:lang w:val="uk-UA"/>
        </w:rPr>
        <w:t xml:space="preserve"> після</w:t>
      </w:r>
      <w:r w:rsidRPr="001979D7">
        <w:t xml:space="preserve"> </w:t>
      </w:r>
      <w:proofErr w:type="spellStart"/>
      <w:r w:rsidRPr="001979D7">
        <w:t>очищення</w:t>
      </w:r>
      <w:proofErr w:type="spellEnd"/>
      <w:r w:rsidRPr="001979D7">
        <w:t xml:space="preserve"> </w:t>
      </w:r>
      <w:proofErr w:type="spellStart"/>
      <w:r w:rsidRPr="001979D7">
        <w:t>збільши</w:t>
      </w:r>
      <w:proofErr w:type="spellEnd"/>
      <w:r w:rsidRPr="001979D7">
        <w:rPr>
          <w:lang w:val="uk-UA"/>
        </w:rPr>
        <w:t>вся</w:t>
      </w:r>
      <w:r w:rsidRPr="001979D7">
        <w:t xml:space="preserve"> </w:t>
      </w:r>
      <w:proofErr w:type="spellStart"/>
      <w:r w:rsidRPr="001979D7">
        <w:t>незначно</w:t>
      </w:r>
      <w:proofErr w:type="spellEnd"/>
      <w:r w:rsidRPr="001979D7">
        <w:t xml:space="preserve">, </w:t>
      </w:r>
      <w:proofErr w:type="spellStart"/>
      <w:r w:rsidRPr="001979D7">
        <w:t>хоча</w:t>
      </w:r>
      <w:proofErr w:type="spellEnd"/>
      <w:r w:rsidRPr="001979D7">
        <w:t xml:space="preserve"> в </w:t>
      </w:r>
      <w:proofErr w:type="spellStart"/>
      <w:r w:rsidRPr="001979D7">
        <w:t>деяких</w:t>
      </w:r>
      <w:proofErr w:type="spellEnd"/>
      <w:r w:rsidRPr="001979D7">
        <w:t xml:space="preserve"> </w:t>
      </w:r>
      <w:proofErr w:type="spellStart"/>
      <w:r w:rsidRPr="001979D7">
        <w:t>випадках</w:t>
      </w:r>
      <w:proofErr w:type="spellEnd"/>
      <w:r w:rsidRPr="001979D7">
        <w:rPr>
          <w:lang w:val="uk-UA"/>
        </w:rPr>
        <w:t xml:space="preserve"> </w:t>
      </w:r>
      <w:r w:rsidRPr="001979D7">
        <w:rPr>
          <w:lang w:val="uk-UA"/>
        </w:rPr>
        <w:lastRenderedPageBreak/>
        <w:t xml:space="preserve">перевищував </w:t>
      </w:r>
      <w:r w:rsidRPr="001979D7">
        <w:t>400 мг/</w:t>
      </w:r>
      <w:proofErr w:type="spellStart"/>
      <w:r w:rsidRPr="001979D7">
        <w:t>дм</w:t>
      </w:r>
      <w:proofErr w:type="spellEnd"/>
      <w:r w:rsidRPr="001979D7">
        <w:rPr>
          <w:vertAlign w:val="superscript"/>
          <w:lang w:val="uk-UA"/>
        </w:rPr>
        <w:t>3</w:t>
      </w:r>
      <w:r w:rsidRPr="001979D7">
        <w:t xml:space="preserve">. Для </w:t>
      </w:r>
      <w:proofErr w:type="spellStart"/>
      <w:r w:rsidRPr="001979D7">
        <w:t>зниження</w:t>
      </w:r>
      <w:proofErr w:type="spellEnd"/>
      <w:r w:rsidRPr="001979D7">
        <w:t xml:space="preserve"> </w:t>
      </w:r>
      <w:proofErr w:type="spellStart"/>
      <w:r w:rsidRPr="001979D7">
        <w:t>залишкового</w:t>
      </w:r>
      <w:proofErr w:type="spellEnd"/>
      <w:r w:rsidRPr="001979D7">
        <w:t xml:space="preserve"> </w:t>
      </w:r>
      <w:proofErr w:type="spellStart"/>
      <w:r w:rsidRPr="001979D7">
        <w:t>вмісту</w:t>
      </w:r>
      <w:proofErr w:type="spellEnd"/>
      <w:r w:rsidRPr="001979D7">
        <w:t xml:space="preserve"> </w:t>
      </w:r>
      <w:proofErr w:type="spellStart"/>
      <w:r w:rsidRPr="001979D7">
        <w:t>хлоридів</w:t>
      </w:r>
      <w:proofErr w:type="spellEnd"/>
      <w:r w:rsidRPr="001979D7">
        <w:t xml:space="preserve"> в </w:t>
      </w:r>
      <w:proofErr w:type="spellStart"/>
      <w:r w:rsidRPr="001979D7">
        <w:t>очищеній</w:t>
      </w:r>
      <w:proofErr w:type="spellEnd"/>
      <w:r w:rsidRPr="001979D7">
        <w:t xml:space="preserve"> </w:t>
      </w:r>
      <w:proofErr w:type="spellStart"/>
      <w:r w:rsidRPr="001979D7">
        <w:t>воді</w:t>
      </w:r>
      <w:proofErr w:type="spellEnd"/>
      <w:r w:rsidRPr="001979D7">
        <w:t xml:space="preserve"> </w:t>
      </w:r>
      <w:proofErr w:type="spellStart"/>
      <w:r w:rsidRPr="001979D7">
        <w:t>використовували</w:t>
      </w:r>
      <w:proofErr w:type="spellEnd"/>
      <w:r w:rsidRPr="001979D7">
        <w:t xml:space="preserve"> 2/ЗГОХА і </w:t>
      </w:r>
      <w:proofErr w:type="spellStart"/>
      <w:r w:rsidRPr="001979D7">
        <w:t>гідроксоалюмінат</w:t>
      </w:r>
      <w:proofErr w:type="spellEnd"/>
      <w:r w:rsidRPr="001979D7">
        <w:t xml:space="preserve"> </w:t>
      </w:r>
      <w:proofErr w:type="spellStart"/>
      <w:r w:rsidRPr="001979D7">
        <w:t>натрію</w:t>
      </w:r>
      <w:proofErr w:type="spellEnd"/>
      <w:r w:rsidRPr="001979D7">
        <w:rPr>
          <w:lang w:val="uk-UA"/>
        </w:rPr>
        <w:t xml:space="preserve"> (табл. 4).</w:t>
      </w:r>
    </w:p>
    <w:p w:rsidR="000B19FD" w:rsidRPr="001979D7" w:rsidRDefault="000B19FD" w:rsidP="000B19FD">
      <w:pPr>
        <w:spacing w:line="288" w:lineRule="auto"/>
        <w:ind w:firstLine="709"/>
        <w:jc w:val="both"/>
        <w:rPr>
          <w:lang w:val="uk-UA"/>
        </w:rPr>
      </w:pPr>
    </w:p>
    <w:p w:rsidR="000B19FD" w:rsidRPr="001979D7" w:rsidRDefault="000B19FD" w:rsidP="000B19FD">
      <w:pPr>
        <w:spacing w:line="288" w:lineRule="auto"/>
        <w:ind w:firstLine="709"/>
        <w:rPr>
          <w:lang w:val="uk-UA"/>
        </w:rPr>
      </w:pPr>
      <w:r w:rsidRPr="001979D7">
        <w:rPr>
          <w:lang w:val="uk-UA"/>
        </w:rPr>
        <w:t>Таблиця 4 - Залежність ефективності очищення модельного розчину ([</w:t>
      </w:r>
      <w:r w:rsidRPr="001979D7">
        <w:rPr>
          <w:lang w:val="en-US"/>
        </w:rPr>
        <w:t>U</w:t>
      </w:r>
      <w:r w:rsidRPr="001979D7">
        <w:rPr>
          <w:lang w:val="uk-UA"/>
        </w:rPr>
        <w:t>] = 4,5 мг/дм</w:t>
      </w:r>
      <w:r w:rsidRPr="001979D7">
        <w:rPr>
          <w:vertAlign w:val="superscript"/>
          <w:lang w:val="uk-UA"/>
        </w:rPr>
        <w:t>3</w:t>
      </w:r>
      <w:r w:rsidRPr="001979D7">
        <w:rPr>
          <w:lang w:val="uk-UA"/>
        </w:rPr>
        <w:t>; [</w:t>
      </w:r>
      <w:r w:rsidRPr="001979D7">
        <w:rPr>
          <w:lang w:val="en-US"/>
        </w:rPr>
        <w:t>SO</w:t>
      </w:r>
      <w:r w:rsidRPr="001979D7">
        <w:rPr>
          <w:vertAlign w:val="subscript"/>
          <w:lang w:val="uk-UA"/>
        </w:rPr>
        <w:t>4</w:t>
      </w:r>
      <w:r w:rsidRPr="001979D7">
        <w:rPr>
          <w:vertAlign w:val="superscript"/>
          <w:lang w:val="uk-UA"/>
        </w:rPr>
        <w:t>2-</w:t>
      </w:r>
      <w:r w:rsidRPr="001979D7">
        <w:rPr>
          <w:lang w:val="uk-UA"/>
        </w:rPr>
        <w:t>] = 865 мг/дм</w:t>
      </w:r>
      <w:r w:rsidRPr="001979D7">
        <w:rPr>
          <w:vertAlign w:val="superscript"/>
          <w:lang w:val="uk-UA"/>
        </w:rPr>
        <w:t>3</w:t>
      </w:r>
      <w:r w:rsidRPr="001979D7">
        <w:rPr>
          <w:lang w:val="uk-UA"/>
        </w:rPr>
        <w:t>; [</w:t>
      </w:r>
      <w:r w:rsidRPr="001979D7">
        <w:rPr>
          <w:lang w:val="en-US"/>
        </w:rPr>
        <w:t>Cl</w:t>
      </w:r>
      <w:r w:rsidRPr="001979D7">
        <w:rPr>
          <w:vertAlign w:val="superscript"/>
          <w:lang w:val="uk-UA"/>
        </w:rPr>
        <w:t>-</w:t>
      </w:r>
      <w:r w:rsidRPr="001979D7">
        <w:rPr>
          <w:lang w:val="uk-UA"/>
        </w:rPr>
        <w:t>] = 168 мг/дм</w:t>
      </w:r>
      <w:r w:rsidRPr="001979D7">
        <w:rPr>
          <w:vertAlign w:val="superscript"/>
          <w:lang w:val="uk-UA"/>
        </w:rPr>
        <w:t>3</w:t>
      </w:r>
      <w:r w:rsidRPr="001979D7">
        <w:rPr>
          <w:lang w:val="uk-UA"/>
        </w:rPr>
        <w:t xml:space="preserve">) від сульфатів і </w:t>
      </w:r>
      <w:proofErr w:type="spellStart"/>
      <w:r w:rsidRPr="001979D7">
        <w:rPr>
          <w:lang w:val="uk-UA"/>
        </w:rPr>
        <w:t>сполук</w:t>
      </w:r>
      <w:proofErr w:type="spellEnd"/>
      <w:r w:rsidRPr="001979D7">
        <w:rPr>
          <w:lang w:val="uk-UA"/>
        </w:rPr>
        <w:t xml:space="preserve"> урану в залежності від дози вапна, </w:t>
      </w:r>
      <w:proofErr w:type="spellStart"/>
      <w:r w:rsidRPr="001979D7">
        <w:rPr>
          <w:lang w:val="uk-UA"/>
        </w:rPr>
        <w:t>гідроксоалюміната</w:t>
      </w:r>
      <w:proofErr w:type="spellEnd"/>
      <w:r w:rsidRPr="001979D7">
        <w:rPr>
          <w:lang w:val="uk-UA"/>
        </w:rPr>
        <w:t xml:space="preserve"> </w:t>
      </w:r>
      <w:proofErr w:type="spellStart"/>
      <w:r w:rsidRPr="001979D7">
        <w:rPr>
          <w:lang w:val="uk-UA"/>
        </w:rPr>
        <w:t>натрія</w:t>
      </w:r>
      <w:proofErr w:type="spellEnd"/>
      <w:r w:rsidRPr="001979D7">
        <w:rPr>
          <w:lang w:val="uk-UA"/>
        </w:rPr>
        <w:t xml:space="preserve"> і ГОХА</w:t>
      </w:r>
    </w:p>
    <w:p w:rsidR="000B19FD" w:rsidRPr="001979D7" w:rsidRDefault="000B19FD" w:rsidP="000B19FD">
      <w:pPr>
        <w:spacing w:line="288" w:lineRule="auto"/>
        <w:ind w:firstLine="709"/>
        <w:rPr>
          <w:lang w:val="uk-UA"/>
        </w:rPr>
      </w:pPr>
    </w:p>
    <w:tbl>
      <w:tblPr>
        <w:tblStyle w:val="a5"/>
        <w:tblW w:w="0" w:type="auto"/>
        <w:tblLook w:val="01E0" w:firstRow="1" w:lastRow="1" w:firstColumn="1" w:lastColumn="1" w:noHBand="0" w:noVBand="0"/>
      </w:tblPr>
      <w:tblGrid>
        <w:gridCol w:w="1049"/>
        <w:gridCol w:w="1549"/>
        <w:gridCol w:w="980"/>
        <w:gridCol w:w="969"/>
        <w:gridCol w:w="969"/>
        <w:gridCol w:w="979"/>
        <w:gridCol w:w="933"/>
        <w:gridCol w:w="973"/>
        <w:gridCol w:w="944"/>
      </w:tblGrid>
      <w:tr w:rsidR="000B19FD" w:rsidRPr="001979D7" w:rsidTr="00BC68A1">
        <w:tc>
          <w:tcPr>
            <w:tcW w:w="1059" w:type="dxa"/>
            <w:vMerge w:val="restart"/>
          </w:tcPr>
          <w:p w:rsidR="000B19FD" w:rsidRPr="001979D7" w:rsidRDefault="000B19FD" w:rsidP="00BC68A1">
            <w:pPr>
              <w:spacing w:line="288" w:lineRule="auto"/>
              <w:jc w:val="center"/>
              <w:rPr>
                <w:lang w:val="uk-UA"/>
              </w:rPr>
            </w:pPr>
            <w:r w:rsidRPr="001979D7">
              <w:rPr>
                <w:lang w:val="uk-UA"/>
              </w:rPr>
              <w:t xml:space="preserve">Доза </w:t>
            </w:r>
            <w:proofErr w:type="spellStart"/>
            <w:r w:rsidRPr="001979D7">
              <w:rPr>
                <w:lang w:val="uk-UA"/>
              </w:rPr>
              <w:t>СаО</w:t>
            </w:r>
            <w:proofErr w:type="spellEnd"/>
            <w:r w:rsidRPr="001979D7">
              <w:rPr>
                <w:lang w:val="uk-UA"/>
              </w:rPr>
              <w:t>, мг-</w:t>
            </w:r>
            <w:proofErr w:type="spellStart"/>
            <w:r w:rsidRPr="001979D7">
              <w:rPr>
                <w:lang w:val="uk-UA"/>
              </w:rPr>
              <w:t>екв</w:t>
            </w:r>
            <w:proofErr w:type="spellEnd"/>
            <w:r w:rsidRPr="001979D7">
              <w:rPr>
                <w:lang w:val="uk-UA"/>
              </w:rPr>
              <w:t>/дм</w:t>
            </w:r>
            <w:r w:rsidRPr="001979D7">
              <w:rPr>
                <w:vertAlign w:val="superscript"/>
                <w:lang w:val="uk-UA"/>
              </w:rPr>
              <w:t>3</w:t>
            </w:r>
          </w:p>
        </w:tc>
        <w:tc>
          <w:tcPr>
            <w:tcW w:w="1546" w:type="dxa"/>
            <w:vMerge w:val="restart"/>
          </w:tcPr>
          <w:p w:rsidR="000B19FD" w:rsidRPr="001979D7" w:rsidRDefault="000B19FD" w:rsidP="00BC68A1">
            <w:pPr>
              <w:spacing w:line="288" w:lineRule="auto"/>
              <w:jc w:val="center"/>
              <w:rPr>
                <w:lang w:val="uk-UA"/>
              </w:rPr>
            </w:pPr>
            <w:r w:rsidRPr="001979D7">
              <w:rPr>
                <w:lang w:val="uk-UA"/>
              </w:rPr>
              <w:t>Доза</w:t>
            </w:r>
          </w:p>
          <w:p w:rsidR="000B19FD" w:rsidRPr="001979D7" w:rsidRDefault="000B19FD" w:rsidP="00BC68A1">
            <w:pPr>
              <w:spacing w:line="288" w:lineRule="auto"/>
              <w:jc w:val="center"/>
              <w:rPr>
                <w:lang w:val="uk-UA"/>
              </w:rPr>
            </w:pPr>
            <w:r w:rsidRPr="001979D7">
              <w:rPr>
                <w:color w:val="000000"/>
                <w:lang w:val="en-US"/>
              </w:rPr>
              <w:t>Na</w:t>
            </w:r>
            <w:r w:rsidRPr="001979D7">
              <w:rPr>
                <w:color w:val="000000"/>
                <w:lang w:val="uk-UA"/>
              </w:rPr>
              <w:t>[</w:t>
            </w:r>
            <w:r w:rsidRPr="001979D7">
              <w:rPr>
                <w:color w:val="000000"/>
                <w:lang w:val="en-US"/>
              </w:rPr>
              <w:t>Al</w:t>
            </w:r>
            <w:r w:rsidRPr="001979D7">
              <w:rPr>
                <w:color w:val="000000"/>
                <w:lang w:val="uk-UA"/>
              </w:rPr>
              <w:t>(</w:t>
            </w:r>
            <w:r w:rsidRPr="001979D7">
              <w:rPr>
                <w:color w:val="000000"/>
                <w:lang w:val="en-US"/>
              </w:rPr>
              <w:t>OH</w:t>
            </w:r>
            <w:r w:rsidRPr="001979D7">
              <w:rPr>
                <w:color w:val="000000"/>
                <w:lang w:val="uk-UA"/>
              </w:rPr>
              <w:t>)</w:t>
            </w:r>
            <w:r w:rsidRPr="001979D7">
              <w:rPr>
                <w:color w:val="000000"/>
                <w:vertAlign w:val="subscript"/>
                <w:lang w:val="uk-UA"/>
              </w:rPr>
              <w:t>4</w:t>
            </w:r>
            <w:r w:rsidRPr="001979D7">
              <w:rPr>
                <w:color w:val="000000"/>
                <w:lang w:val="uk-UA"/>
              </w:rPr>
              <w:t xml:space="preserve">]: </w:t>
            </w:r>
            <w:r w:rsidRPr="001979D7">
              <w:rPr>
                <w:lang w:val="en-US"/>
              </w:rPr>
              <w:t>Al</w:t>
            </w:r>
            <w:r w:rsidRPr="001979D7">
              <w:rPr>
                <w:lang w:val="uk-UA"/>
              </w:rPr>
              <w:t>(</w:t>
            </w:r>
            <w:r w:rsidRPr="001979D7">
              <w:rPr>
                <w:lang w:val="en-US"/>
              </w:rPr>
              <w:t>OH</w:t>
            </w:r>
            <w:r w:rsidRPr="001979D7">
              <w:rPr>
                <w:lang w:val="uk-UA"/>
              </w:rPr>
              <w:t>)</w:t>
            </w:r>
            <w:r w:rsidRPr="001979D7">
              <w:rPr>
                <w:vertAlign w:val="subscript"/>
                <w:lang w:val="uk-UA"/>
              </w:rPr>
              <w:t>2</w:t>
            </w:r>
            <w:r w:rsidRPr="001979D7">
              <w:rPr>
                <w:lang w:val="en-US"/>
              </w:rPr>
              <w:t>Cl</w:t>
            </w:r>
            <w:r w:rsidRPr="001979D7">
              <w:rPr>
                <w:lang w:val="uk-UA"/>
              </w:rPr>
              <w:t>, ммоль/дм</w:t>
            </w:r>
            <w:r w:rsidRPr="001979D7">
              <w:rPr>
                <w:vertAlign w:val="superscript"/>
                <w:lang w:val="uk-UA"/>
              </w:rPr>
              <w:t>3</w:t>
            </w:r>
          </w:p>
        </w:tc>
        <w:tc>
          <w:tcPr>
            <w:tcW w:w="2007" w:type="dxa"/>
            <w:gridSpan w:val="2"/>
          </w:tcPr>
          <w:p w:rsidR="000B19FD" w:rsidRPr="001979D7" w:rsidRDefault="000B19FD" w:rsidP="00BC68A1">
            <w:pPr>
              <w:spacing w:line="288" w:lineRule="auto"/>
              <w:jc w:val="center"/>
              <w:rPr>
                <w:lang w:val="uk-UA"/>
              </w:rPr>
            </w:pPr>
            <w:proofErr w:type="spellStart"/>
            <w:r w:rsidRPr="001979D7">
              <w:rPr>
                <w:lang w:val="uk-UA"/>
              </w:rPr>
              <w:t>рН</w:t>
            </w:r>
            <w:proofErr w:type="spellEnd"/>
          </w:p>
        </w:tc>
        <w:tc>
          <w:tcPr>
            <w:tcW w:w="997" w:type="dxa"/>
          </w:tcPr>
          <w:p w:rsidR="000B19FD" w:rsidRPr="001979D7" w:rsidRDefault="000B19FD" w:rsidP="00BC68A1">
            <w:pPr>
              <w:spacing w:line="288" w:lineRule="auto"/>
              <w:jc w:val="center"/>
              <w:rPr>
                <w:lang w:val="en-US"/>
              </w:rPr>
            </w:pPr>
            <w:r w:rsidRPr="001979D7">
              <w:rPr>
                <w:lang w:val="en-US"/>
              </w:rPr>
              <w:t>[U],</w:t>
            </w:r>
          </w:p>
        </w:tc>
        <w:tc>
          <w:tcPr>
            <w:tcW w:w="1000" w:type="dxa"/>
          </w:tcPr>
          <w:p w:rsidR="000B19FD" w:rsidRPr="001979D7" w:rsidRDefault="000B19FD" w:rsidP="00BC68A1">
            <w:pPr>
              <w:spacing w:line="288" w:lineRule="auto"/>
              <w:jc w:val="center"/>
              <w:rPr>
                <w:lang w:val="en-US"/>
              </w:rPr>
            </w:pPr>
            <w:r w:rsidRPr="001979D7">
              <w:rPr>
                <w:lang w:val="en-US"/>
              </w:rPr>
              <w:t>[SO</w:t>
            </w:r>
            <w:r w:rsidRPr="001979D7">
              <w:rPr>
                <w:vertAlign w:val="subscript"/>
                <w:lang w:val="en-US"/>
              </w:rPr>
              <w:t>4</w:t>
            </w:r>
            <w:r w:rsidRPr="001979D7">
              <w:rPr>
                <w:vertAlign w:val="superscript"/>
                <w:lang w:val="en-US"/>
              </w:rPr>
              <w:t>2-</w:t>
            </w:r>
            <w:r w:rsidRPr="001979D7">
              <w:rPr>
                <w:lang w:val="en-US"/>
              </w:rPr>
              <w:t>],</w:t>
            </w:r>
          </w:p>
        </w:tc>
        <w:tc>
          <w:tcPr>
            <w:tcW w:w="980" w:type="dxa"/>
          </w:tcPr>
          <w:p w:rsidR="000B19FD" w:rsidRPr="001979D7" w:rsidRDefault="000B19FD" w:rsidP="00BC68A1">
            <w:pPr>
              <w:spacing w:line="288" w:lineRule="auto"/>
              <w:jc w:val="center"/>
              <w:rPr>
                <w:lang w:val="en-US"/>
              </w:rPr>
            </w:pPr>
            <w:r w:rsidRPr="001979D7">
              <w:rPr>
                <w:lang w:val="en-US"/>
              </w:rPr>
              <w:t>[Cl</w:t>
            </w:r>
            <w:r w:rsidRPr="001979D7">
              <w:rPr>
                <w:vertAlign w:val="superscript"/>
                <w:lang w:val="en-US"/>
              </w:rPr>
              <w:t>-</w:t>
            </w:r>
            <w:r w:rsidRPr="001979D7">
              <w:rPr>
                <w:lang w:val="en-US"/>
              </w:rPr>
              <w:t>],</w:t>
            </w:r>
          </w:p>
        </w:tc>
        <w:tc>
          <w:tcPr>
            <w:tcW w:w="999" w:type="dxa"/>
          </w:tcPr>
          <w:p w:rsidR="000B19FD" w:rsidRPr="001979D7" w:rsidRDefault="000B19FD" w:rsidP="00BC68A1">
            <w:pPr>
              <w:spacing w:line="288" w:lineRule="auto"/>
              <w:jc w:val="center"/>
              <w:rPr>
                <w:lang w:val="en-US"/>
              </w:rPr>
            </w:pPr>
            <w:r w:rsidRPr="001979D7">
              <w:rPr>
                <w:position w:val="-18"/>
              </w:rPr>
              <w:object w:dxaOrig="560" w:dyaOrig="420">
                <v:shape id="_x0000_i1028" type="#_x0000_t75" style="width:27.75pt;height:21pt" o:ole="">
                  <v:imagedata r:id="rId7" o:title=""/>
                </v:shape>
                <o:OLEObject Type="Embed" ProgID="Equation.3" ShapeID="_x0000_i1028" DrawAspect="Content" ObjectID="_1587737763" r:id="rId9"/>
              </w:object>
            </w:r>
            <w:r w:rsidRPr="001979D7">
              <w:rPr>
                <w:lang w:val="en-US"/>
              </w:rPr>
              <w:t>,</w:t>
            </w:r>
          </w:p>
        </w:tc>
        <w:tc>
          <w:tcPr>
            <w:tcW w:w="985" w:type="dxa"/>
          </w:tcPr>
          <w:p w:rsidR="000B19FD" w:rsidRPr="001979D7" w:rsidRDefault="000B19FD" w:rsidP="00BC68A1">
            <w:pPr>
              <w:spacing w:line="288" w:lineRule="auto"/>
              <w:jc w:val="center"/>
              <w:rPr>
                <w:lang w:val="en-US"/>
              </w:rPr>
            </w:pPr>
            <w:r w:rsidRPr="001979D7">
              <w:rPr>
                <w:lang w:val="en-US"/>
              </w:rPr>
              <w:t>Z</w:t>
            </w:r>
            <w:r w:rsidRPr="001979D7">
              <w:rPr>
                <w:vertAlign w:val="subscript"/>
                <w:lang w:val="en-US"/>
              </w:rPr>
              <w:t>U</w:t>
            </w:r>
            <w:r w:rsidRPr="001979D7">
              <w:rPr>
                <w:lang w:val="en-US"/>
              </w:rPr>
              <w:t>,</w:t>
            </w:r>
          </w:p>
        </w:tc>
      </w:tr>
      <w:tr w:rsidR="000B19FD" w:rsidRPr="001979D7" w:rsidTr="00BC68A1">
        <w:tc>
          <w:tcPr>
            <w:tcW w:w="1059" w:type="dxa"/>
            <w:vMerge/>
          </w:tcPr>
          <w:p w:rsidR="000B19FD" w:rsidRPr="001979D7" w:rsidRDefault="000B19FD" w:rsidP="00BC68A1">
            <w:pPr>
              <w:spacing w:line="288" w:lineRule="auto"/>
              <w:jc w:val="center"/>
              <w:rPr>
                <w:lang w:val="uk-UA"/>
              </w:rPr>
            </w:pPr>
          </w:p>
        </w:tc>
        <w:tc>
          <w:tcPr>
            <w:tcW w:w="1546" w:type="dxa"/>
            <w:vMerge/>
          </w:tcPr>
          <w:p w:rsidR="000B19FD" w:rsidRPr="001979D7" w:rsidRDefault="000B19FD" w:rsidP="00BC68A1">
            <w:pPr>
              <w:spacing w:line="288" w:lineRule="auto"/>
              <w:jc w:val="center"/>
              <w:rPr>
                <w:lang w:val="uk-UA"/>
              </w:rPr>
            </w:pPr>
          </w:p>
        </w:tc>
        <w:tc>
          <w:tcPr>
            <w:tcW w:w="1010" w:type="dxa"/>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roofErr w:type="spellStart"/>
            <w:r w:rsidRPr="001979D7">
              <w:rPr>
                <w:lang w:val="uk-UA"/>
              </w:rPr>
              <w:t>поч</w:t>
            </w:r>
            <w:proofErr w:type="spellEnd"/>
          </w:p>
        </w:tc>
        <w:tc>
          <w:tcPr>
            <w:tcW w:w="997" w:type="dxa"/>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зал</w:t>
            </w:r>
          </w:p>
        </w:tc>
        <w:tc>
          <w:tcPr>
            <w:tcW w:w="2977" w:type="dxa"/>
            <w:gridSpan w:val="3"/>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мг/дм</w:t>
            </w:r>
            <w:r w:rsidRPr="001979D7">
              <w:rPr>
                <w:vertAlign w:val="superscript"/>
                <w:lang w:val="uk-UA"/>
              </w:rPr>
              <w:t>3</w:t>
            </w:r>
          </w:p>
        </w:tc>
        <w:tc>
          <w:tcPr>
            <w:tcW w:w="1984" w:type="dxa"/>
            <w:gridSpan w:val="2"/>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w:t>
            </w:r>
          </w:p>
        </w:tc>
      </w:tr>
      <w:tr w:rsidR="000B19FD" w:rsidRPr="001979D7" w:rsidTr="00BC68A1">
        <w:tc>
          <w:tcPr>
            <w:tcW w:w="1059" w:type="dxa"/>
          </w:tcPr>
          <w:p w:rsidR="000B19FD" w:rsidRPr="001979D7" w:rsidRDefault="000B19FD" w:rsidP="00BC68A1">
            <w:pPr>
              <w:spacing w:line="288" w:lineRule="auto"/>
              <w:jc w:val="center"/>
              <w:rPr>
                <w:lang w:val="uk-UA"/>
              </w:rPr>
            </w:pPr>
            <w:r w:rsidRPr="001979D7">
              <w:rPr>
                <w:lang w:val="uk-UA"/>
              </w:rPr>
              <w:t>54,0</w:t>
            </w:r>
          </w:p>
        </w:tc>
        <w:tc>
          <w:tcPr>
            <w:tcW w:w="1546" w:type="dxa"/>
            <w:vMerge w:val="restart"/>
            <w:shd w:val="clear" w:color="auto" w:fill="auto"/>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2:4</w:t>
            </w:r>
          </w:p>
        </w:tc>
        <w:tc>
          <w:tcPr>
            <w:tcW w:w="1010" w:type="dxa"/>
          </w:tcPr>
          <w:p w:rsidR="000B19FD" w:rsidRPr="001979D7" w:rsidRDefault="000B19FD" w:rsidP="00BC68A1">
            <w:pPr>
              <w:spacing w:line="288" w:lineRule="auto"/>
              <w:jc w:val="center"/>
              <w:rPr>
                <w:lang w:val="uk-UA"/>
              </w:rPr>
            </w:pPr>
            <w:r w:rsidRPr="001979D7">
              <w:rPr>
                <w:lang w:val="uk-UA"/>
              </w:rPr>
              <w:t>11,07</w:t>
            </w:r>
          </w:p>
        </w:tc>
        <w:tc>
          <w:tcPr>
            <w:tcW w:w="997" w:type="dxa"/>
          </w:tcPr>
          <w:p w:rsidR="000B19FD" w:rsidRPr="001979D7" w:rsidRDefault="000B19FD" w:rsidP="00BC68A1">
            <w:pPr>
              <w:spacing w:line="288" w:lineRule="auto"/>
              <w:jc w:val="center"/>
              <w:rPr>
                <w:lang w:val="uk-UA"/>
              </w:rPr>
            </w:pPr>
            <w:r w:rsidRPr="001979D7">
              <w:rPr>
                <w:lang w:val="uk-UA"/>
              </w:rPr>
              <w:t>10,70</w:t>
            </w:r>
          </w:p>
        </w:tc>
        <w:tc>
          <w:tcPr>
            <w:tcW w:w="997" w:type="dxa"/>
          </w:tcPr>
          <w:p w:rsidR="000B19FD" w:rsidRPr="001979D7" w:rsidRDefault="000B19FD" w:rsidP="00BC68A1">
            <w:pPr>
              <w:spacing w:line="288" w:lineRule="auto"/>
              <w:jc w:val="both"/>
              <w:rPr>
                <w:lang w:val="uk-UA"/>
              </w:rPr>
            </w:pPr>
            <w:r w:rsidRPr="001979D7">
              <w:rPr>
                <w:lang w:val="uk-UA"/>
              </w:rPr>
              <w:t>0,015</w:t>
            </w:r>
          </w:p>
        </w:tc>
        <w:tc>
          <w:tcPr>
            <w:tcW w:w="1000" w:type="dxa"/>
          </w:tcPr>
          <w:p w:rsidR="000B19FD" w:rsidRPr="001979D7" w:rsidRDefault="000B19FD" w:rsidP="00BC68A1">
            <w:pPr>
              <w:spacing w:line="288" w:lineRule="auto"/>
              <w:jc w:val="both"/>
              <w:rPr>
                <w:lang w:val="uk-UA"/>
              </w:rPr>
            </w:pPr>
            <w:r w:rsidRPr="001979D7">
              <w:rPr>
                <w:lang w:val="uk-UA"/>
              </w:rPr>
              <w:t>443</w:t>
            </w:r>
          </w:p>
        </w:tc>
        <w:tc>
          <w:tcPr>
            <w:tcW w:w="980" w:type="dxa"/>
          </w:tcPr>
          <w:p w:rsidR="000B19FD" w:rsidRPr="001979D7" w:rsidRDefault="000B19FD" w:rsidP="00BC68A1">
            <w:pPr>
              <w:spacing w:line="288" w:lineRule="auto"/>
              <w:jc w:val="both"/>
              <w:rPr>
                <w:lang w:val="uk-UA"/>
              </w:rPr>
            </w:pPr>
            <w:r w:rsidRPr="001979D7">
              <w:rPr>
                <w:lang w:val="uk-UA"/>
              </w:rPr>
              <w:t>275</w:t>
            </w:r>
          </w:p>
        </w:tc>
        <w:tc>
          <w:tcPr>
            <w:tcW w:w="999" w:type="dxa"/>
          </w:tcPr>
          <w:p w:rsidR="000B19FD" w:rsidRPr="001979D7" w:rsidRDefault="000B19FD" w:rsidP="00BC68A1">
            <w:pPr>
              <w:spacing w:line="288" w:lineRule="auto"/>
              <w:jc w:val="both"/>
              <w:rPr>
                <w:lang w:val="uk-UA"/>
              </w:rPr>
            </w:pPr>
            <w:r w:rsidRPr="001979D7">
              <w:rPr>
                <w:lang w:val="uk-UA"/>
              </w:rPr>
              <w:t>48,8</w:t>
            </w:r>
          </w:p>
        </w:tc>
        <w:tc>
          <w:tcPr>
            <w:tcW w:w="985" w:type="dxa"/>
          </w:tcPr>
          <w:p w:rsidR="000B19FD" w:rsidRPr="001979D7" w:rsidRDefault="000B19FD" w:rsidP="00BC68A1">
            <w:pPr>
              <w:spacing w:line="288" w:lineRule="auto"/>
              <w:jc w:val="both"/>
              <w:rPr>
                <w:lang w:val="uk-UA"/>
              </w:rPr>
            </w:pPr>
            <w:r w:rsidRPr="001979D7">
              <w:rPr>
                <w:lang w:val="uk-UA"/>
              </w:rPr>
              <w:t>99,7</w:t>
            </w:r>
          </w:p>
        </w:tc>
      </w:tr>
      <w:tr w:rsidR="000B19FD" w:rsidRPr="001979D7" w:rsidTr="00BC68A1">
        <w:tc>
          <w:tcPr>
            <w:tcW w:w="1059" w:type="dxa"/>
          </w:tcPr>
          <w:p w:rsidR="000B19FD" w:rsidRPr="001979D7" w:rsidRDefault="000B19FD" w:rsidP="00BC68A1">
            <w:pPr>
              <w:spacing w:line="288" w:lineRule="auto"/>
              <w:jc w:val="center"/>
              <w:rPr>
                <w:lang w:val="uk-UA"/>
              </w:rPr>
            </w:pPr>
            <w:r w:rsidRPr="001979D7">
              <w:rPr>
                <w:lang w:val="uk-UA"/>
              </w:rPr>
              <w:t>59,4</w:t>
            </w:r>
          </w:p>
        </w:tc>
        <w:tc>
          <w:tcPr>
            <w:tcW w:w="1546" w:type="dxa"/>
            <w:vMerge/>
            <w:shd w:val="clear" w:color="auto" w:fill="auto"/>
          </w:tcPr>
          <w:p w:rsidR="000B19FD" w:rsidRPr="001979D7" w:rsidRDefault="000B19FD" w:rsidP="00BC68A1">
            <w:pPr>
              <w:spacing w:line="288" w:lineRule="auto"/>
              <w:jc w:val="center"/>
              <w:rPr>
                <w:lang w:val="uk-UA"/>
              </w:rPr>
            </w:pPr>
          </w:p>
        </w:tc>
        <w:tc>
          <w:tcPr>
            <w:tcW w:w="1010" w:type="dxa"/>
          </w:tcPr>
          <w:p w:rsidR="000B19FD" w:rsidRPr="001979D7" w:rsidRDefault="000B19FD" w:rsidP="00BC68A1">
            <w:pPr>
              <w:spacing w:line="288" w:lineRule="auto"/>
              <w:jc w:val="center"/>
              <w:rPr>
                <w:lang w:val="uk-UA"/>
              </w:rPr>
            </w:pPr>
            <w:r w:rsidRPr="001979D7">
              <w:rPr>
                <w:lang w:val="uk-UA"/>
              </w:rPr>
              <w:t>11,85</w:t>
            </w:r>
          </w:p>
        </w:tc>
        <w:tc>
          <w:tcPr>
            <w:tcW w:w="997" w:type="dxa"/>
          </w:tcPr>
          <w:p w:rsidR="000B19FD" w:rsidRPr="001979D7" w:rsidRDefault="000B19FD" w:rsidP="00BC68A1">
            <w:pPr>
              <w:spacing w:line="288" w:lineRule="auto"/>
              <w:jc w:val="center"/>
              <w:rPr>
                <w:lang w:val="uk-UA"/>
              </w:rPr>
            </w:pPr>
            <w:r w:rsidRPr="001979D7">
              <w:rPr>
                <w:lang w:val="uk-UA"/>
              </w:rPr>
              <w:t>10,89</w:t>
            </w:r>
          </w:p>
        </w:tc>
        <w:tc>
          <w:tcPr>
            <w:tcW w:w="997" w:type="dxa"/>
          </w:tcPr>
          <w:p w:rsidR="000B19FD" w:rsidRPr="001979D7" w:rsidRDefault="000B19FD" w:rsidP="00BC68A1">
            <w:pPr>
              <w:spacing w:line="288" w:lineRule="auto"/>
              <w:jc w:val="both"/>
              <w:rPr>
                <w:lang w:val="uk-UA"/>
              </w:rPr>
            </w:pPr>
            <w:r w:rsidRPr="001979D7">
              <w:rPr>
                <w:lang w:val="uk-UA"/>
              </w:rPr>
              <w:t>0,020</w:t>
            </w:r>
          </w:p>
        </w:tc>
        <w:tc>
          <w:tcPr>
            <w:tcW w:w="1000" w:type="dxa"/>
          </w:tcPr>
          <w:p w:rsidR="000B19FD" w:rsidRPr="001979D7" w:rsidRDefault="000B19FD" w:rsidP="00BC68A1">
            <w:pPr>
              <w:spacing w:line="288" w:lineRule="auto"/>
              <w:jc w:val="both"/>
              <w:rPr>
                <w:lang w:val="uk-UA"/>
              </w:rPr>
            </w:pPr>
            <w:r w:rsidRPr="001979D7">
              <w:rPr>
                <w:lang w:val="uk-UA"/>
              </w:rPr>
              <w:t>431</w:t>
            </w:r>
          </w:p>
        </w:tc>
        <w:tc>
          <w:tcPr>
            <w:tcW w:w="980" w:type="dxa"/>
          </w:tcPr>
          <w:p w:rsidR="000B19FD" w:rsidRPr="001979D7" w:rsidRDefault="000B19FD" w:rsidP="00BC68A1">
            <w:pPr>
              <w:spacing w:line="288" w:lineRule="auto"/>
              <w:jc w:val="both"/>
              <w:rPr>
                <w:lang w:val="uk-UA"/>
              </w:rPr>
            </w:pPr>
            <w:r w:rsidRPr="001979D7">
              <w:rPr>
                <w:lang w:val="uk-UA"/>
              </w:rPr>
              <w:t>275</w:t>
            </w:r>
          </w:p>
        </w:tc>
        <w:tc>
          <w:tcPr>
            <w:tcW w:w="999" w:type="dxa"/>
          </w:tcPr>
          <w:p w:rsidR="000B19FD" w:rsidRPr="001979D7" w:rsidRDefault="000B19FD" w:rsidP="00BC68A1">
            <w:pPr>
              <w:spacing w:line="288" w:lineRule="auto"/>
              <w:jc w:val="both"/>
              <w:rPr>
                <w:lang w:val="uk-UA"/>
              </w:rPr>
            </w:pPr>
            <w:r w:rsidRPr="001979D7">
              <w:rPr>
                <w:lang w:val="uk-UA"/>
              </w:rPr>
              <w:t>50,2</w:t>
            </w:r>
          </w:p>
        </w:tc>
        <w:tc>
          <w:tcPr>
            <w:tcW w:w="985" w:type="dxa"/>
          </w:tcPr>
          <w:p w:rsidR="000B19FD" w:rsidRPr="001979D7" w:rsidRDefault="000B19FD" w:rsidP="00BC68A1">
            <w:pPr>
              <w:spacing w:line="288" w:lineRule="auto"/>
              <w:jc w:val="both"/>
              <w:rPr>
                <w:lang w:val="uk-UA"/>
              </w:rPr>
            </w:pPr>
            <w:r w:rsidRPr="001979D7">
              <w:rPr>
                <w:lang w:val="uk-UA"/>
              </w:rPr>
              <w:t>99,6</w:t>
            </w:r>
          </w:p>
        </w:tc>
      </w:tr>
      <w:tr w:rsidR="000B19FD" w:rsidRPr="001979D7" w:rsidTr="00BC68A1">
        <w:tc>
          <w:tcPr>
            <w:tcW w:w="1059" w:type="dxa"/>
          </w:tcPr>
          <w:p w:rsidR="000B19FD" w:rsidRPr="001979D7" w:rsidRDefault="000B19FD" w:rsidP="00BC68A1">
            <w:pPr>
              <w:spacing w:line="288" w:lineRule="auto"/>
              <w:jc w:val="center"/>
              <w:rPr>
                <w:lang w:val="uk-UA"/>
              </w:rPr>
            </w:pPr>
            <w:r w:rsidRPr="001979D7">
              <w:rPr>
                <w:lang w:val="uk-UA"/>
              </w:rPr>
              <w:t>64,8</w:t>
            </w:r>
          </w:p>
        </w:tc>
        <w:tc>
          <w:tcPr>
            <w:tcW w:w="1546" w:type="dxa"/>
            <w:vMerge/>
            <w:shd w:val="clear" w:color="auto" w:fill="auto"/>
          </w:tcPr>
          <w:p w:rsidR="000B19FD" w:rsidRPr="001979D7" w:rsidRDefault="000B19FD" w:rsidP="00BC68A1">
            <w:pPr>
              <w:spacing w:line="288" w:lineRule="auto"/>
              <w:jc w:val="center"/>
              <w:rPr>
                <w:lang w:val="uk-UA"/>
              </w:rPr>
            </w:pPr>
          </w:p>
        </w:tc>
        <w:tc>
          <w:tcPr>
            <w:tcW w:w="1010" w:type="dxa"/>
          </w:tcPr>
          <w:p w:rsidR="000B19FD" w:rsidRPr="001979D7" w:rsidRDefault="000B19FD" w:rsidP="00BC68A1">
            <w:pPr>
              <w:spacing w:line="288" w:lineRule="auto"/>
              <w:jc w:val="center"/>
              <w:rPr>
                <w:lang w:val="uk-UA"/>
              </w:rPr>
            </w:pPr>
            <w:r w:rsidRPr="001979D7">
              <w:rPr>
                <w:lang w:val="uk-UA"/>
              </w:rPr>
              <w:t>12,05</w:t>
            </w:r>
          </w:p>
        </w:tc>
        <w:tc>
          <w:tcPr>
            <w:tcW w:w="997" w:type="dxa"/>
          </w:tcPr>
          <w:p w:rsidR="000B19FD" w:rsidRPr="001979D7" w:rsidRDefault="000B19FD" w:rsidP="00BC68A1">
            <w:pPr>
              <w:spacing w:line="288" w:lineRule="auto"/>
              <w:jc w:val="center"/>
              <w:rPr>
                <w:lang w:val="uk-UA"/>
              </w:rPr>
            </w:pPr>
            <w:r w:rsidRPr="001979D7">
              <w:rPr>
                <w:lang w:val="uk-UA"/>
              </w:rPr>
              <w:t>11,10</w:t>
            </w:r>
          </w:p>
        </w:tc>
        <w:tc>
          <w:tcPr>
            <w:tcW w:w="997" w:type="dxa"/>
          </w:tcPr>
          <w:p w:rsidR="000B19FD" w:rsidRPr="001979D7" w:rsidRDefault="000B19FD" w:rsidP="00BC68A1">
            <w:pPr>
              <w:spacing w:line="288" w:lineRule="auto"/>
              <w:jc w:val="both"/>
              <w:rPr>
                <w:lang w:val="uk-UA"/>
              </w:rPr>
            </w:pPr>
            <w:r w:rsidRPr="001979D7">
              <w:rPr>
                <w:lang w:val="uk-UA"/>
              </w:rPr>
              <w:t>0,021</w:t>
            </w:r>
          </w:p>
        </w:tc>
        <w:tc>
          <w:tcPr>
            <w:tcW w:w="1000" w:type="dxa"/>
          </w:tcPr>
          <w:p w:rsidR="000B19FD" w:rsidRPr="001979D7" w:rsidRDefault="000B19FD" w:rsidP="00BC68A1">
            <w:pPr>
              <w:spacing w:line="288" w:lineRule="auto"/>
              <w:jc w:val="both"/>
              <w:rPr>
                <w:lang w:val="uk-UA"/>
              </w:rPr>
            </w:pPr>
            <w:r w:rsidRPr="001979D7">
              <w:rPr>
                <w:lang w:val="uk-UA"/>
              </w:rPr>
              <w:t>415</w:t>
            </w:r>
          </w:p>
        </w:tc>
        <w:tc>
          <w:tcPr>
            <w:tcW w:w="980" w:type="dxa"/>
          </w:tcPr>
          <w:p w:rsidR="000B19FD" w:rsidRPr="001979D7" w:rsidRDefault="000B19FD" w:rsidP="00BC68A1">
            <w:pPr>
              <w:spacing w:line="288" w:lineRule="auto"/>
              <w:jc w:val="both"/>
              <w:rPr>
                <w:lang w:val="uk-UA"/>
              </w:rPr>
            </w:pPr>
            <w:r w:rsidRPr="001979D7">
              <w:rPr>
                <w:lang w:val="uk-UA"/>
              </w:rPr>
              <w:t>275</w:t>
            </w:r>
          </w:p>
        </w:tc>
        <w:tc>
          <w:tcPr>
            <w:tcW w:w="999" w:type="dxa"/>
          </w:tcPr>
          <w:p w:rsidR="000B19FD" w:rsidRPr="001979D7" w:rsidRDefault="000B19FD" w:rsidP="00BC68A1">
            <w:pPr>
              <w:spacing w:line="288" w:lineRule="auto"/>
              <w:jc w:val="both"/>
              <w:rPr>
                <w:lang w:val="uk-UA"/>
              </w:rPr>
            </w:pPr>
            <w:r w:rsidRPr="001979D7">
              <w:rPr>
                <w:lang w:val="uk-UA"/>
              </w:rPr>
              <w:t>52,0</w:t>
            </w:r>
          </w:p>
        </w:tc>
        <w:tc>
          <w:tcPr>
            <w:tcW w:w="985" w:type="dxa"/>
          </w:tcPr>
          <w:p w:rsidR="000B19FD" w:rsidRPr="001979D7" w:rsidRDefault="000B19FD" w:rsidP="00BC68A1">
            <w:pPr>
              <w:spacing w:line="288" w:lineRule="auto"/>
              <w:jc w:val="both"/>
              <w:rPr>
                <w:lang w:val="uk-UA"/>
              </w:rPr>
            </w:pPr>
            <w:r w:rsidRPr="001979D7">
              <w:rPr>
                <w:lang w:val="uk-UA"/>
              </w:rPr>
              <w:t>99,5</w:t>
            </w:r>
          </w:p>
        </w:tc>
      </w:tr>
      <w:tr w:rsidR="000B19FD" w:rsidRPr="001979D7" w:rsidTr="00BC68A1">
        <w:tc>
          <w:tcPr>
            <w:tcW w:w="1059" w:type="dxa"/>
          </w:tcPr>
          <w:p w:rsidR="000B19FD" w:rsidRPr="001979D7" w:rsidRDefault="000B19FD" w:rsidP="00BC68A1">
            <w:pPr>
              <w:spacing w:line="288" w:lineRule="auto"/>
              <w:jc w:val="center"/>
              <w:rPr>
                <w:lang w:val="uk-UA"/>
              </w:rPr>
            </w:pPr>
            <w:r w:rsidRPr="001979D7">
              <w:rPr>
                <w:lang w:val="uk-UA"/>
              </w:rPr>
              <w:t>70,2</w:t>
            </w:r>
          </w:p>
        </w:tc>
        <w:tc>
          <w:tcPr>
            <w:tcW w:w="1546" w:type="dxa"/>
            <w:vMerge/>
            <w:shd w:val="clear" w:color="auto" w:fill="auto"/>
          </w:tcPr>
          <w:p w:rsidR="000B19FD" w:rsidRPr="001979D7" w:rsidRDefault="000B19FD" w:rsidP="00BC68A1">
            <w:pPr>
              <w:spacing w:line="288" w:lineRule="auto"/>
              <w:jc w:val="center"/>
              <w:rPr>
                <w:lang w:val="uk-UA"/>
              </w:rPr>
            </w:pPr>
          </w:p>
        </w:tc>
        <w:tc>
          <w:tcPr>
            <w:tcW w:w="1010" w:type="dxa"/>
          </w:tcPr>
          <w:p w:rsidR="000B19FD" w:rsidRPr="001979D7" w:rsidRDefault="000B19FD" w:rsidP="00BC68A1">
            <w:pPr>
              <w:spacing w:line="288" w:lineRule="auto"/>
              <w:jc w:val="center"/>
              <w:rPr>
                <w:lang w:val="uk-UA"/>
              </w:rPr>
            </w:pPr>
            <w:r w:rsidRPr="001979D7">
              <w:rPr>
                <w:lang w:val="uk-UA"/>
              </w:rPr>
              <w:t>12,01</w:t>
            </w:r>
          </w:p>
        </w:tc>
        <w:tc>
          <w:tcPr>
            <w:tcW w:w="997" w:type="dxa"/>
          </w:tcPr>
          <w:p w:rsidR="000B19FD" w:rsidRPr="001979D7" w:rsidRDefault="000B19FD" w:rsidP="00BC68A1">
            <w:pPr>
              <w:spacing w:line="288" w:lineRule="auto"/>
              <w:jc w:val="center"/>
              <w:rPr>
                <w:lang w:val="uk-UA"/>
              </w:rPr>
            </w:pPr>
            <w:r w:rsidRPr="001979D7">
              <w:rPr>
                <w:lang w:val="uk-UA"/>
              </w:rPr>
              <w:t>11,05</w:t>
            </w:r>
          </w:p>
        </w:tc>
        <w:tc>
          <w:tcPr>
            <w:tcW w:w="997" w:type="dxa"/>
          </w:tcPr>
          <w:p w:rsidR="000B19FD" w:rsidRPr="001979D7" w:rsidRDefault="000B19FD" w:rsidP="00BC68A1">
            <w:pPr>
              <w:spacing w:line="288" w:lineRule="auto"/>
              <w:jc w:val="both"/>
              <w:rPr>
                <w:lang w:val="uk-UA"/>
              </w:rPr>
            </w:pPr>
            <w:r w:rsidRPr="001979D7">
              <w:rPr>
                <w:lang w:val="uk-UA"/>
              </w:rPr>
              <w:t>0,011</w:t>
            </w:r>
          </w:p>
        </w:tc>
        <w:tc>
          <w:tcPr>
            <w:tcW w:w="1000" w:type="dxa"/>
          </w:tcPr>
          <w:p w:rsidR="000B19FD" w:rsidRPr="001979D7" w:rsidRDefault="000B19FD" w:rsidP="00BC68A1">
            <w:pPr>
              <w:spacing w:line="288" w:lineRule="auto"/>
              <w:jc w:val="both"/>
              <w:rPr>
                <w:lang w:val="uk-UA"/>
              </w:rPr>
            </w:pPr>
            <w:r w:rsidRPr="001979D7">
              <w:rPr>
                <w:lang w:val="uk-UA"/>
              </w:rPr>
              <w:t>381</w:t>
            </w:r>
          </w:p>
        </w:tc>
        <w:tc>
          <w:tcPr>
            <w:tcW w:w="980" w:type="dxa"/>
          </w:tcPr>
          <w:p w:rsidR="000B19FD" w:rsidRPr="001979D7" w:rsidRDefault="000B19FD" w:rsidP="00BC68A1">
            <w:pPr>
              <w:spacing w:line="288" w:lineRule="auto"/>
              <w:jc w:val="both"/>
              <w:rPr>
                <w:lang w:val="uk-UA"/>
              </w:rPr>
            </w:pPr>
            <w:r w:rsidRPr="001979D7">
              <w:rPr>
                <w:lang w:val="uk-UA"/>
              </w:rPr>
              <w:t>275</w:t>
            </w:r>
          </w:p>
        </w:tc>
        <w:tc>
          <w:tcPr>
            <w:tcW w:w="999" w:type="dxa"/>
          </w:tcPr>
          <w:p w:rsidR="000B19FD" w:rsidRPr="001979D7" w:rsidRDefault="000B19FD" w:rsidP="00BC68A1">
            <w:pPr>
              <w:spacing w:line="288" w:lineRule="auto"/>
              <w:jc w:val="both"/>
              <w:rPr>
                <w:lang w:val="uk-UA"/>
              </w:rPr>
            </w:pPr>
            <w:r w:rsidRPr="001979D7">
              <w:rPr>
                <w:lang w:val="uk-UA"/>
              </w:rPr>
              <w:t>55,9</w:t>
            </w:r>
          </w:p>
        </w:tc>
        <w:tc>
          <w:tcPr>
            <w:tcW w:w="985" w:type="dxa"/>
          </w:tcPr>
          <w:p w:rsidR="000B19FD" w:rsidRPr="001979D7" w:rsidRDefault="000B19FD" w:rsidP="00BC68A1">
            <w:pPr>
              <w:spacing w:line="288" w:lineRule="auto"/>
              <w:jc w:val="both"/>
              <w:rPr>
                <w:lang w:val="uk-UA"/>
              </w:rPr>
            </w:pPr>
            <w:r w:rsidRPr="001979D7">
              <w:rPr>
                <w:lang w:val="uk-UA"/>
              </w:rPr>
              <w:t>99,8</w:t>
            </w:r>
          </w:p>
        </w:tc>
      </w:tr>
      <w:tr w:rsidR="000B19FD" w:rsidRPr="001979D7" w:rsidTr="00BC68A1">
        <w:tc>
          <w:tcPr>
            <w:tcW w:w="1059" w:type="dxa"/>
          </w:tcPr>
          <w:p w:rsidR="000B19FD" w:rsidRPr="001979D7" w:rsidRDefault="000B19FD" w:rsidP="00BC68A1">
            <w:pPr>
              <w:spacing w:line="288" w:lineRule="auto"/>
              <w:jc w:val="center"/>
              <w:rPr>
                <w:lang w:val="uk-UA"/>
              </w:rPr>
            </w:pPr>
            <w:r w:rsidRPr="001979D7">
              <w:rPr>
                <w:lang w:val="uk-UA"/>
              </w:rPr>
              <w:t>81,0</w:t>
            </w:r>
          </w:p>
        </w:tc>
        <w:tc>
          <w:tcPr>
            <w:tcW w:w="1546" w:type="dxa"/>
            <w:vMerge/>
            <w:shd w:val="clear" w:color="auto" w:fill="auto"/>
          </w:tcPr>
          <w:p w:rsidR="000B19FD" w:rsidRPr="001979D7" w:rsidRDefault="000B19FD" w:rsidP="00BC68A1">
            <w:pPr>
              <w:spacing w:line="288" w:lineRule="auto"/>
              <w:jc w:val="center"/>
              <w:rPr>
                <w:lang w:val="uk-UA"/>
              </w:rPr>
            </w:pPr>
          </w:p>
        </w:tc>
        <w:tc>
          <w:tcPr>
            <w:tcW w:w="1010" w:type="dxa"/>
          </w:tcPr>
          <w:p w:rsidR="000B19FD" w:rsidRPr="001979D7" w:rsidRDefault="000B19FD" w:rsidP="00BC68A1">
            <w:pPr>
              <w:spacing w:line="288" w:lineRule="auto"/>
              <w:jc w:val="center"/>
              <w:rPr>
                <w:lang w:val="uk-UA"/>
              </w:rPr>
            </w:pPr>
            <w:r w:rsidRPr="001979D7">
              <w:rPr>
                <w:lang w:val="uk-UA"/>
              </w:rPr>
              <w:t>12,20</w:t>
            </w:r>
          </w:p>
        </w:tc>
        <w:tc>
          <w:tcPr>
            <w:tcW w:w="997" w:type="dxa"/>
          </w:tcPr>
          <w:p w:rsidR="000B19FD" w:rsidRPr="001979D7" w:rsidRDefault="000B19FD" w:rsidP="00BC68A1">
            <w:pPr>
              <w:spacing w:line="288" w:lineRule="auto"/>
              <w:jc w:val="center"/>
              <w:rPr>
                <w:lang w:val="uk-UA"/>
              </w:rPr>
            </w:pPr>
            <w:r w:rsidRPr="001979D7">
              <w:rPr>
                <w:lang w:val="uk-UA"/>
              </w:rPr>
              <w:t>11,20</w:t>
            </w:r>
          </w:p>
        </w:tc>
        <w:tc>
          <w:tcPr>
            <w:tcW w:w="997" w:type="dxa"/>
          </w:tcPr>
          <w:p w:rsidR="000B19FD" w:rsidRPr="001979D7" w:rsidRDefault="000B19FD" w:rsidP="00BC68A1">
            <w:pPr>
              <w:spacing w:line="288" w:lineRule="auto"/>
              <w:jc w:val="both"/>
              <w:rPr>
                <w:lang w:val="uk-UA"/>
              </w:rPr>
            </w:pPr>
            <w:r w:rsidRPr="001979D7">
              <w:rPr>
                <w:lang w:val="uk-UA"/>
              </w:rPr>
              <w:t>0,010</w:t>
            </w:r>
          </w:p>
        </w:tc>
        <w:tc>
          <w:tcPr>
            <w:tcW w:w="1000" w:type="dxa"/>
          </w:tcPr>
          <w:p w:rsidR="000B19FD" w:rsidRPr="001979D7" w:rsidRDefault="000B19FD" w:rsidP="00BC68A1">
            <w:pPr>
              <w:spacing w:line="288" w:lineRule="auto"/>
              <w:jc w:val="both"/>
              <w:rPr>
                <w:lang w:val="uk-UA"/>
              </w:rPr>
            </w:pPr>
            <w:r w:rsidRPr="001979D7">
              <w:rPr>
                <w:lang w:val="uk-UA"/>
              </w:rPr>
              <w:t>332</w:t>
            </w:r>
          </w:p>
        </w:tc>
        <w:tc>
          <w:tcPr>
            <w:tcW w:w="980" w:type="dxa"/>
          </w:tcPr>
          <w:p w:rsidR="000B19FD" w:rsidRPr="001979D7" w:rsidRDefault="000B19FD" w:rsidP="00BC68A1">
            <w:pPr>
              <w:spacing w:line="288" w:lineRule="auto"/>
              <w:jc w:val="both"/>
              <w:rPr>
                <w:lang w:val="uk-UA"/>
              </w:rPr>
            </w:pPr>
            <w:r w:rsidRPr="001979D7">
              <w:rPr>
                <w:lang w:val="uk-UA"/>
              </w:rPr>
              <w:t>301</w:t>
            </w:r>
          </w:p>
        </w:tc>
        <w:tc>
          <w:tcPr>
            <w:tcW w:w="999" w:type="dxa"/>
          </w:tcPr>
          <w:p w:rsidR="000B19FD" w:rsidRPr="001979D7" w:rsidRDefault="000B19FD" w:rsidP="00BC68A1">
            <w:pPr>
              <w:spacing w:line="288" w:lineRule="auto"/>
              <w:jc w:val="both"/>
              <w:rPr>
                <w:lang w:val="uk-UA"/>
              </w:rPr>
            </w:pPr>
            <w:r w:rsidRPr="001979D7">
              <w:rPr>
                <w:lang w:val="uk-UA"/>
              </w:rPr>
              <w:t>61,6</w:t>
            </w:r>
          </w:p>
        </w:tc>
        <w:tc>
          <w:tcPr>
            <w:tcW w:w="985" w:type="dxa"/>
          </w:tcPr>
          <w:p w:rsidR="000B19FD" w:rsidRPr="001979D7" w:rsidRDefault="000B19FD" w:rsidP="00BC68A1">
            <w:pPr>
              <w:spacing w:line="288" w:lineRule="auto"/>
              <w:jc w:val="both"/>
              <w:rPr>
                <w:lang w:val="uk-UA"/>
              </w:rPr>
            </w:pPr>
            <w:r w:rsidRPr="001979D7">
              <w:rPr>
                <w:lang w:val="uk-UA"/>
              </w:rPr>
              <w:t>99,8</w:t>
            </w:r>
          </w:p>
        </w:tc>
      </w:tr>
      <w:tr w:rsidR="000B19FD" w:rsidRPr="001979D7" w:rsidTr="00BC68A1">
        <w:tc>
          <w:tcPr>
            <w:tcW w:w="1059" w:type="dxa"/>
            <w:vMerge w:val="restart"/>
          </w:tcPr>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p>
          <w:p w:rsidR="000B19FD" w:rsidRPr="001979D7" w:rsidRDefault="000B19FD" w:rsidP="00BC68A1">
            <w:pPr>
              <w:spacing w:line="288" w:lineRule="auto"/>
              <w:jc w:val="center"/>
              <w:rPr>
                <w:lang w:val="uk-UA"/>
              </w:rPr>
            </w:pPr>
            <w:r w:rsidRPr="001979D7">
              <w:rPr>
                <w:lang w:val="uk-UA"/>
              </w:rPr>
              <w:t>81,0</w:t>
            </w:r>
          </w:p>
        </w:tc>
        <w:tc>
          <w:tcPr>
            <w:tcW w:w="1546" w:type="dxa"/>
          </w:tcPr>
          <w:p w:rsidR="000B19FD" w:rsidRPr="001979D7" w:rsidRDefault="000B19FD" w:rsidP="00BC68A1">
            <w:pPr>
              <w:spacing w:line="288" w:lineRule="auto"/>
              <w:jc w:val="center"/>
              <w:rPr>
                <w:lang w:val="uk-UA"/>
              </w:rPr>
            </w:pPr>
            <w:r w:rsidRPr="001979D7">
              <w:rPr>
                <w:lang w:val="uk-UA"/>
              </w:rPr>
              <w:t>1,6:3,2</w:t>
            </w:r>
          </w:p>
        </w:tc>
        <w:tc>
          <w:tcPr>
            <w:tcW w:w="1010" w:type="dxa"/>
          </w:tcPr>
          <w:p w:rsidR="000B19FD" w:rsidRPr="001979D7" w:rsidRDefault="000B19FD" w:rsidP="00BC68A1">
            <w:pPr>
              <w:spacing w:line="288" w:lineRule="auto"/>
              <w:jc w:val="center"/>
              <w:rPr>
                <w:lang w:val="uk-UA"/>
              </w:rPr>
            </w:pPr>
            <w:r w:rsidRPr="001979D7">
              <w:rPr>
                <w:lang w:val="uk-UA"/>
              </w:rPr>
              <w:t>12,20</w:t>
            </w:r>
          </w:p>
        </w:tc>
        <w:tc>
          <w:tcPr>
            <w:tcW w:w="997" w:type="dxa"/>
          </w:tcPr>
          <w:p w:rsidR="000B19FD" w:rsidRPr="001979D7" w:rsidRDefault="000B19FD" w:rsidP="00BC68A1">
            <w:pPr>
              <w:spacing w:line="288" w:lineRule="auto"/>
              <w:jc w:val="center"/>
              <w:rPr>
                <w:lang w:val="uk-UA"/>
              </w:rPr>
            </w:pPr>
            <w:r w:rsidRPr="001979D7">
              <w:rPr>
                <w:lang w:val="uk-UA"/>
              </w:rPr>
              <w:t>11,20</w:t>
            </w:r>
          </w:p>
        </w:tc>
        <w:tc>
          <w:tcPr>
            <w:tcW w:w="997" w:type="dxa"/>
          </w:tcPr>
          <w:p w:rsidR="000B19FD" w:rsidRPr="001979D7" w:rsidRDefault="000B19FD" w:rsidP="00BC68A1">
            <w:pPr>
              <w:spacing w:line="288" w:lineRule="auto"/>
              <w:jc w:val="both"/>
              <w:rPr>
                <w:lang w:val="uk-UA"/>
              </w:rPr>
            </w:pPr>
            <w:r w:rsidRPr="001979D7">
              <w:rPr>
                <w:lang w:val="uk-UA"/>
              </w:rPr>
              <w:t>0,018</w:t>
            </w:r>
          </w:p>
        </w:tc>
        <w:tc>
          <w:tcPr>
            <w:tcW w:w="1000" w:type="dxa"/>
          </w:tcPr>
          <w:p w:rsidR="000B19FD" w:rsidRPr="001979D7" w:rsidRDefault="000B19FD" w:rsidP="00BC68A1">
            <w:pPr>
              <w:spacing w:line="288" w:lineRule="auto"/>
              <w:jc w:val="both"/>
              <w:rPr>
                <w:lang w:val="uk-UA"/>
              </w:rPr>
            </w:pPr>
            <w:r w:rsidRPr="001979D7">
              <w:rPr>
                <w:lang w:val="uk-UA"/>
              </w:rPr>
              <w:t>371</w:t>
            </w:r>
          </w:p>
        </w:tc>
        <w:tc>
          <w:tcPr>
            <w:tcW w:w="980" w:type="dxa"/>
          </w:tcPr>
          <w:p w:rsidR="000B19FD" w:rsidRPr="001979D7" w:rsidRDefault="000B19FD" w:rsidP="00BC68A1">
            <w:pPr>
              <w:spacing w:line="288" w:lineRule="auto"/>
              <w:jc w:val="both"/>
              <w:rPr>
                <w:lang w:val="uk-UA"/>
              </w:rPr>
            </w:pPr>
            <w:r w:rsidRPr="001979D7">
              <w:rPr>
                <w:lang w:val="uk-UA"/>
              </w:rPr>
              <w:t>274</w:t>
            </w:r>
          </w:p>
        </w:tc>
        <w:tc>
          <w:tcPr>
            <w:tcW w:w="999" w:type="dxa"/>
          </w:tcPr>
          <w:p w:rsidR="000B19FD" w:rsidRPr="001979D7" w:rsidRDefault="000B19FD" w:rsidP="00BC68A1">
            <w:pPr>
              <w:spacing w:line="288" w:lineRule="auto"/>
              <w:jc w:val="both"/>
              <w:rPr>
                <w:lang w:val="uk-UA"/>
              </w:rPr>
            </w:pPr>
            <w:r w:rsidRPr="001979D7">
              <w:rPr>
                <w:lang w:val="uk-UA"/>
              </w:rPr>
              <w:t>57,1</w:t>
            </w:r>
          </w:p>
        </w:tc>
        <w:tc>
          <w:tcPr>
            <w:tcW w:w="985" w:type="dxa"/>
          </w:tcPr>
          <w:p w:rsidR="000B19FD" w:rsidRPr="001979D7" w:rsidRDefault="000B19FD" w:rsidP="00BC68A1">
            <w:pPr>
              <w:spacing w:line="288" w:lineRule="auto"/>
              <w:jc w:val="both"/>
              <w:rPr>
                <w:lang w:val="uk-UA"/>
              </w:rPr>
            </w:pPr>
            <w:r w:rsidRPr="001979D7">
              <w:rPr>
                <w:lang w:val="uk-UA"/>
              </w:rPr>
              <w:t>98,6</w:t>
            </w:r>
          </w:p>
        </w:tc>
      </w:tr>
      <w:tr w:rsidR="000B19FD" w:rsidRPr="001979D7" w:rsidTr="00BC68A1">
        <w:tc>
          <w:tcPr>
            <w:tcW w:w="1059" w:type="dxa"/>
            <w:vMerge/>
          </w:tcPr>
          <w:p w:rsidR="000B19FD" w:rsidRPr="001979D7" w:rsidRDefault="000B19FD" w:rsidP="00BC68A1">
            <w:pPr>
              <w:spacing w:line="288" w:lineRule="auto"/>
              <w:jc w:val="center"/>
              <w:rPr>
                <w:lang w:val="uk-UA"/>
              </w:rPr>
            </w:pPr>
          </w:p>
        </w:tc>
        <w:tc>
          <w:tcPr>
            <w:tcW w:w="1546" w:type="dxa"/>
          </w:tcPr>
          <w:p w:rsidR="000B19FD" w:rsidRPr="001979D7" w:rsidRDefault="000B19FD" w:rsidP="00BC68A1">
            <w:pPr>
              <w:spacing w:line="288" w:lineRule="auto"/>
              <w:jc w:val="center"/>
              <w:rPr>
                <w:lang w:val="uk-UA"/>
              </w:rPr>
            </w:pPr>
            <w:r w:rsidRPr="001979D7">
              <w:rPr>
                <w:lang w:val="uk-UA"/>
              </w:rPr>
              <w:t>1,8:3,6</w:t>
            </w:r>
          </w:p>
        </w:tc>
        <w:tc>
          <w:tcPr>
            <w:tcW w:w="1010" w:type="dxa"/>
          </w:tcPr>
          <w:p w:rsidR="000B19FD" w:rsidRPr="001979D7" w:rsidRDefault="000B19FD" w:rsidP="00BC68A1">
            <w:pPr>
              <w:spacing w:line="288" w:lineRule="auto"/>
              <w:jc w:val="center"/>
              <w:rPr>
                <w:lang w:val="uk-UA"/>
              </w:rPr>
            </w:pPr>
            <w:r w:rsidRPr="001979D7">
              <w:rPr>
                <w:lang w:val="uk-UA"/>
              </w:rPr>
              <w:t>12,11</w:t>
            </w:r>
          </w:p>
        </w:tc>
        <w:tc>
          <w:tcPr>
            <w:tcW w:w="997" w:type="dxa"/>
          </w:tcPr>
          <w:p w:rsidR="000B19FD" w:rsidRPr="001979D7" w:rsidRDefault="000B19FD" w:rsidP="00BC68A1">
            <w:pPr>
              <w:spacing w:line="288" w:lineRule="auto"/>
              <w:jc w:val="center"/>
              <w:rPr>
                <w:lang w:val="uk-UA"/>
              </w:rPr>
            </w:pPr>
            <w:r w:rsidRPr="001979D7">
              <w:rPr>
                <w:lang w:val="uk-UA"/>
              </w:rPr>
              <w:t>10,70</w:t>
            </w:r>
          </w:p>
        </w:tc>
        <w:tc>
          <w:tcPr>
            <w:tcW w:w="997" w:type="dxa"/>
          </w:tcPr>
          <w:p w:rsidR="000B19FD" w:rsidRPr="001979D7" w:rsidRDefault="000B19FD" w:rsidP="00BC68A1">
            <w:pPr>
              <w:spacing w:line="288" w:lineRule="auto"/>
              <w:jc w:val="both"/>
              <w:rPr>
                <w:lang w:val="uk-UA"/>
              </w:rPr>
            </w:pPr>
            <w:r w:rsidRPr="001979D7">
              <w:rPr>
                <w:lang w:val="uk-UA"/>
              </w:rPr>
              <w:t>0,015</w:t>
            </w:r>
          </w:p>
        </w:tc>
        <w:tc>
          <w:tcPr>
            <w:tcW w:w="1000" w:type="dxa"/>
          </w:tcPr>
          <w:p w:rsidR="000B19FD" w:rsidRPr="001979D7" w:rsidRDefault="000B19FD" w:rsidP="00BC68A1">
            <w:pPr>
              <w:spacing w:line="288" w:lineRule="auto"/>
              <w:jc w:val="both"/>
              <w:rPr>
                <w:lang w:val="uk-UA"/>
              </w:rPr>
            </w:pPr>
            <w:r w:rsidRPr="001979D7">
              <w:rPr>
                <w:lang w:val="uk-UA"/>
              </w:rPr>
              <w:t>341</w:t>
            </w:r>
          </w:p>
        </w:tc>
        <w:tc>
          <w:tcPr>
            <w:tcW w:w="980" w:type="dxa"/>
          </w:tcPr>
          <w:p w:rsidR="000B19FD" w:rsidRPr="001979D7" w:rsidRDefault="000B19FD" w:rsidP="00BC68A1">
            <w:pPr>
              <w:spacing w:line="288" w:lineRule="auto"/>
              <w:jc w:val="both"/>
              <w:rPr>
                <w:lang w:val="uk-UA"/>
              </w:rPr>
            </w:pPr>
            <w:r w:rsidRPr="001979D7">
              <w:rPr>
                <w:lang w:val="uk-UA"/>
              </w:rPr>
              <w:t>257</w:t>
            </w:r>
          </w:p>
        </w:tc>
        <w:tc>
          <w:tcPr>
            <w:tcW w:w="999" w:type="dxa"/>
          </w:tcPr>
          <w:p w:rsidR="000B19FD" w:rsidRPr="001979D7" w:rsidRDefault="000B19FD" w:rsidP="00BC68A1">
            <w:pPr>
              <w:spacing w:line="288" w:lineRule="auto"/>
              <w:jc w:val="both"/>
              <w:rPr>
                <w:lang w:val="uk-UA"/>
              </w:rPr>
            </w:pPr>
            <w:r w:rsidRPr="001979D7">
              <w:rPr>
                <w:lang w:val="uk-UA"/>
              </w:rPr>
              <w:t>61,0</w:t>
            </w:r>
          </w:p>
        </w:tc>
        <w:tc>
          <w:tcPr>
            <w:tcW w:w="985" w:type="dxa"/>
          </w:tcPr>
          <w:p w:rsidR="000B19FD" w:rsidRPr="001979D7" w:rsidRDefault="000B19FD" w:rsidP="00BC68A1">
            <w:pPr>
              <w:spacing w:line="288" w:lineRule="auto"/>
              <w:jc w:val="both"/>
              <w:rPr>
                <w:lang w:val="uk-UA"/>
              </w:rPr>
            </w:pPr>
            <w:r w:rsidRPr="001979D7">
              <w:rPr>
                <w:lang w:val="uk-UA"/>
              </w:rPr>
              <w:t>99,7</w:t>
            </w:r>
          </w:p>
        </w:tc>
      </w:tr>
      <w:tr w:rsidR="000B19FD" w:rsidRPr="001979D7" w:rsidTr="00BC68A1">
        <w:tc>
          <w:tcPr>
            <w:tcW w:w="1059" w:type="dxa"/>
            <w:vMerge/>
          </w:tcPr>
          <w:p w:rsidR="000B19FD" w:rsidRPr="001979D7" w:rsidRDefault="000B19FD" w:rsidP="00BC68A1">
            <w:pPr>
              <w:spacing w:line="288" w:lineRule="auto"/>
              <w:jc w:val="center"/>
              <w:rPr>
                <w:lang w:val="uk-UA"/>
              </w:rPr>
            </w:pPr>
          </w:p>
        </w:tc>
        <w:tc>
          <w:tcPr>
            <w:tcW w:w="1546" w:type="dxa"/>
          </w:tcPr>
          <w:p w:rsidR="000B19FD" w:rsidRPr="001979D7" w:rsidRDefault="000B19FD" w:rsidP="00BC68A1">
            <w:pPr>
              <w:spacing w:line="288" w:lineRule="auto"/>
              <w:jc w:val="center"/>
              <w:rPr>
                <w:lang w:val="uk-UA"/>
              </w:rPr>
            </w:pPr>
            <w:r w:rsidRPr="001979D7">
              <w:rPr>
                <w:lang w:val="uk-UA"/>
              </w:rPr>
              <w:t>2,0:4,0</w:t>
            </w:r>
          </w:p>
        </w:tc>
        <w:tc>
          <w:tcPr>
            <w:tcW w:w="1010" w:type="dxa"/>
          </w:tcPr>
          <w:p w:rsidR="000B19FD" w:rsidRPr="001979D7" w:rsidRDefault="000B19FD" w:rsidP="00BC68A1">
            <w:pPr>
              <w:spacing w:line="288" w:lineRule="auto"/>
              <w:jc w:val="center"/>
              <w:rPr>
                <w:lang w:val="uk-UA"/>
              </w:rPr>
            </w:pPr>
            <w:r w:rsidRPr="001979D7">
              <w:rPr>
                <w:lang w:val="uk-UA"/>
              </w:rPr>
              <w:t>12,05</w:t>
            </w:r>
          </w:p>
        </w:tc>
        <w:tc>
          <w:tcPr>
            <w:tcW w:w="997" w:type="dxa"/>
          </w:tcPr>
          <w:p w:rsidR="000B19FD" w:rsidRPr="001979D7" w:rsidRDefault="000B19FD" w:rsidP="00BC68A1">
            <w:pPr>
              <w:spacing w:line="288" w:lineRule="auto"/>
              <w:jc w:val="center"/>
              <w:rPr>
                <w:lang w:val="uk-UA"/>
              </w:rPr>
            </w:pPr>
            <w:r w:rsidRPr="001979D7">
              <w:rPr>
                <w:lang w:val="uk-UA"/>
              </w:rPr>
              <w:t>10,50</w:t>
            </w:r>
          </w:p>
        </w:tc>
        <w:tc>
          <w:tcPr>
            <w:tcW w:w="997" w:type="dxa"/>
          </w:tcPr>
          <w:p w:rsidR="000B19FD" w:rsidRPr="001979D7" w:rsidRDefault="000B19FD" w:rsidP="00BC68A1">
            <w:pPr>
              <w:spacing w:line="288" w:lineRule="auto"/>
              <w:jc w:val="both"/>
              <w:rPr>
                <w:lang w:val="uk-UA"/>
              </w:rPr>
            </w:pPr>
            <w:r w:rsidRPr="001979D7">
              <w:rPr>
                <w:lang w:val="uk-UA"/>
              </w:rPr>
              <w:t>0,012</w:t>
            </w:r>
          </w:p>
        </w:tc>
        <w:tc>
          <w:tcPr>
            <w:tcW w:w="1000" w:type="dxa"/>
          </w:tcPr>
          <w:p w:rsidR="000B19FD" w:rsidRPr="001979D7" w:rsidRDefault="000B19FD" w:rsidP="00BC68A1">
            <w:pPr>
              <w:spacing w:line="288" w:lineRule="auto"/>
              <w:jc w:val="both"/>
              <w:rPr>
                <w:lang w:val="uk-UA"/>
              </w:rPr>
            </w:pPr>
            <w:r w:rsidRPr="001979D7">
              <w:rPr>
                <w:lang w:val="uk-UA"/>
              </w:rPr>
              <w:t>334</w:t>
            </w:r>
          </w:p>
        </w:tc>
        <w:tc>
          <w:tcPr>
            <w:tcW w:w="980" w:type="dxa"/>
          </w:tcPr>
          <w:p w:rsidR="000B19FD" w:rsidRPr="001979D7" w:rsidRDefault="000B19FD" w:rsidP="00BC68A1">
            <w:pPr>
              <w:spacing w:line="288" w:lineRule="auto"/>
              <w:jc w:val="both"/>
              <w:rPr>
                <w:lang w:val="uk-UA"/>
              </w:rPr>
            </w:pPr>
            <w:r w:rsidRPr="001979D7">
              <w:rPr>
                <w:lang w:val="uk-UA"/>
              </w:rPr>
              <w:t>260</w:t>
            </w:r>
          </w:p>
        </w:tc>
        <w:tc>
          <w:tcPr>
            <w:tcW w:w="999" w:type="dxa"/>
          </w:tcPr>
          <w:p w:rsidR="000B19FD" w:rsidRPr="001979D7" w:rsidRDefault="000B19FD" w:rsidP="00BC68A1">
            <w:pPr>
              <w:spacing w:line="288" w:lineRule="auto"/>
              <w:jc w:val="both"/>
              <w:rPr>
                <w:lang w:val="uk-UA"/>
              </w:rPr>
            </w:pPr>
            <w:r w:rsidRPr="001979D7">
              <w:rPr>
                <w:lang w:val="uk-UA"/>
              </w:rPr>
              <w:t>61,4</w:t>
            </w:r>
          </w:p>
        </w:tc>
        <w:tc>
          <w:tcPr>
            <w:tcW w:w="985" w:type="dxa"/>
          </w:tcPr>
          <w:p w:rsidR="000B19FD" w:rsidRPr="001979D7" w:rsidRDefault="000B19FD" w:rsidP="00BC68A1">
            <w:pPr>
              <w:spacing w:line="288" w:lineRule="auto"/>
              <w:jc w:val="both"/>
              <w:rPr>
                <w:lang w:val="uk-UA"/>
              </w:rPr>
            </w:pPr>
            <w:r w:rsidRPr="001979D7">
              <w:rPr>
                <w:lang w:val="uk-UA"/>
              </w:rPr>
              <w:t>99,7</w:t>
            </w:r>
          </w:p>
        </w:tc>
      </w:tr>
      <w:tr w:rsidR="000B19FD" w:rsidRPr="001979D7" w:rsidTr="00BC68A1">
        <w:tc>
          <w:tcPr>
            <w:tcW w:w="1059" w:type="dxa"/>
            <w:vMerge/>
          </w:tcPr>
          <w:p w:rsidR="000B19FD" w:rsidRPr="001979D7" w:rsidRDefault="000B19FD" w:rsidP="00BC68A1">
            <w:pPr>
              <w:spacing w:line="288" w:lineRule="auto"/>
              <w:jc w:val="center"/>
              <w:rPr>
                <w:lang w:val="uk-UA"/>
              </w:rPr>
            </w:pPr>
          </w:p>
        </w:tc>
        <w:tc>
          <w:tcPr>
            <w:tcW w:w="1546" w:type="dxa"/>
          </w:tcPr>
          <w:p w:rsidR="000B19FD" w:rsidRPr="001979D7" w:rsidRDefault="000B19FD" w:rsidP="00BC68A1">
            <w:pPr>
              <w:spacing w:line="288" w:lineRule="auto"/>
              <w:jc w:val="center"/>
              <w:rPr>
                <w:lang w:val="uk-UA"/>
              </w:rPr>
            </w:pPr>
            <w:r w:rsidRPr="001979D7">
              <w:rPr>
                <w:lang w:val="uk-UA"/>
              </w:rPr>
              <w:t>2,2:4,4</w:t>
            </w:r>
          </w:p>
        </w:tc>
        <w:tc>
          <w:tcPr>
            <w:tcW w:w="1010" w:type="dxa"/>
          </w:tcPr>
          <w:p w:rsidR="000B19FD" w:rsidRPr="001979D7" w:rsidRDefault="000B19FD" w:rsidP="00BC68A1">
            <w:pPr>
              <w:spacing w:line="288" w:lineRule="auto"/>
              <w:jc w:val="center"/>
              <w:rPr>
                <w:lang w:val="uk-UA"/>
              </w:rPr>
            </w:pPr>
            <w:r w:rsidRPr="001979D7">
              <w:rPr>
                <w:lang w:val="uk-UA"/>
              </w:rPr>
              <w:t>12,10</w:t>
            </w:r>
          </w:p>
        </w:tc>
        <w:tc>
          <w:tcPr>
            <w:tcW w:w="997" w:type="dxa"/>
          </w:tcPr>
          <w:p w:rsidR="000B19FD" w:rsidRPr="001979D7" w:rsidRDefault="000B19FD" w:rsidP="00BC68A1">
            <w:pPr>
              <w:spacing w:line="288" w:lineRule="auto"/>
              <w:jc w:val="center"/>
              <w:rPr>
                <w:lang w:val="uk-UA"/>
              </w:rPr>
            </w:pPr>
            <w:r w:rsidRPr="001979D7">
              <w:rPr>
                <w:lang w:val="uk-UA"/>
              </w:rPr>
              <w:t>9,85</w:t>
            </w:r>
          </w:p>
        </w:tc>
        <w:tc>
          <w:tcPr>
            <w:tcW w:w="997" w:type="dxa"/>
          </w:tcPr>
          <w:p w:rsidR="000B19FD" w:rsidRPr="001979D7" w:rsidRDefault="000B19FD" w:rsidP="00BC68A1">
            <w:pPr>
              <w:spacing w:line="288" w:lineRule="auto"/>
              <w:jc w:val="both"/>
              <w:rPr>
                <w:lang w:val="uk-UA"/>
              </w:rPr>
            </w:pPr>
            <w:r w:rsidRPr="001979D7">
              <w:rPr>
                <w:lang w:val="uk-UA"/>
              </w:rPr>
              <w:t>0,014</w:t>
            </w:r>
          </w:p>
        </w:tc>
        <w:tc>
          <w:tcPr>
            <w:tcW w:w="1000" w:type="dxa"/>
          </w:tcPr>
          <w:p w:rsidR="000B19FD" w:rsidRPr="001979D7" w:rsidRDefault="000B19FD" w:rsidP="00BC68A1">
            <w:pPr>
              <w:spacing w:line="288" w:lineRule="auto"/>
              <w:jc w:val="both"/>
              <w:rPr>
                <w:lang w:val="uk-UA"/>
              </w:rPr>
            </w:pPr>
            <w:r w:rsidRPr="001979D7">
              <w:rPr>
                <w:lang w:val="uk-UA"/>
              </w:rPr>
              <w:t>308</w:t>
            </w:r>
          </w:p>
        </w:tc>
        <w:tc>
          <w:tcPr>
            <w:tcW w:w="980" w:type="dxa"/>
          </w:tcPr>
          <w:p w:rsidR="000B19FD" w:rsidRPr="001979D7" w:rsidRDefault="000B19FD" w:rsidP="00BC68A1">
            <w:pPr>
              <w:spacing w:line="288" w:lineRule="auto"/>
              <w:jc w:val="both"/>
              <w:rPr>
                <w:lang w:val="uk-UA"/>
              </w:rPr>
            </w:pPr>
            <w:r w:rsidRPr="001979D7">
              <w:rPr>
                <w:lang w:val="uk-UA"/>
              </w:rPr>
              <w:t>267</w:t>
            </w:r>
          </w:p>
        </w:tc>
        <w:tc>
          <w:tcPr>
            <w:tcW w:w="999" w:type="dxa"/>
          </w:tcPr>
          <w:p w:rsidR="000B19FD" w:rsidRPr="001979D7" w:rsidRDefault="000B19FD" w:rsidP="00BC68A1">
            <w:pPr>
              <w:spacing w:line="288" w:lineRule="auto"/>
              <w:jc w:val="both"/>
              <w:rPr>
                <w:lang w:val="uk-UA"/>
              </w:rPr>
            </w:pPr>
            <w:r w:rsidRPr="001979D7">
              <w:rPr>
                <w:lang w:val="uk-UA"/>
              </w:rPr>
              <w:t>64,4</w:t>
            </w:r>
          </w:p>
        </w:tc>
        <w:tc>
          <w:tcPr>
            <w:tcW w:w="985" w:type="dxa"/>
          </w:tcPr>
          <w:p w:rsidR="000B19FD" w:rsidRPr="001979D7" w:rsidRDefault="000B19FD" w:rsidP="00BC68A1">
            <w:pPr>
              <w:spacing w:line="288" w:lineRule="auto"/>
              <w:jc w:val="both"/>
              <w:rPr>
                <w:lang w:val="uk-UA"/>
              </w:rPr>
            </w:pPr>
            <w:r w:rsidRPr="001979D7">
              <w:rPr>
                <w:lang w:val="uk-UA"/>
              </w:rPr>
              <w:t>99,7</w:t>
            </w:r>
          </w:p>
        </w:tc>
      </w:tr>
      <w:tr w:rsidR="000B19FD" w:rsidRPr="001979D7" w:rsidTr="00BC68A1">
        <w:tc>
          <w:tcPr>
            <w:tcW w:w="1059" w:type="dxa"/>
            <w:vMerge/>
          </w:tcPr>
          <w:p w:rsidR="000B19FD" w:rsidRPr="001979D7" w:rsidRDefault="000B19FD" w:rsidP="00BC68A1">
            <w:pPr>
              <w:spacing w:line="288" w:lineRule="auto"/>
              <w:jc w:val="center"/>
              <w:rPr>
                <w:lang w:val="uk-UA"/>
              </w:rPr>
            </w:pPr>
          </w:p>
        </w:tc>
        <w:tc>
          <w:tcPr>
            <w:tcW w:w="1546" w:type="dxa"/>
          </w:tcPr>
          <w:p w:rsidR="000B19FD" w:rsidRPr="001979D7" w:rsidRDefault="000B19FD" w:rsidP="00BC68A1">
            <w:pPr>
              <w:spacing w:line="288" w:lineRule="auto"/>
              <w:jc w:val="center"/>
              <w:rPr>
                <w:lang w:val="uk-UA"/>
              </w:rPr>
            </w:pPr>
            <w:r w:rsidRPr="001979D7">
              <w:rPr>
                <w:lang w:val="uk-UA"/>
              </w:rPr>
              <w:t>2,4:4,8</w:t>
            </w:r>
          </w:p>
        </w:tc>
        <w:tc>
          <w:tcPr>
            <w:tcW w:w="1010" w:type="dxa"/>
          </w:tcPr>
          <w:p w:rsidR="000B19FD" w:rsidRPr="001979D7" w:rsidRDefault="000B19FD" w:rsidP="00BC68A1">
            <w:pPr>
              <w:spacing w:line="288" w:lineRule="auto"/>
              <w:jc w:val="center"/>
              <w:rPr>
                <w:lang w:val="uk-UA"/>
              </w:rPr>
            </w:pPr>
            <w:r w:rsidRPr="001979D7">
              <w:rPr>
                <w:lang w:val="uk-UA"/>
              </w:rPr>
              <w:t>12,00</w:t>
            </w:r>
          </w:p>
        </w:tc>
        <w:tc>
          <w:tcPr>
            <w:tcW w:w="997" w:type="dxa"/>
          </w:tcPr>
          <w:p w:rsidR="000B19FD" w:rsidRPr="001979D7" w:rsidRDefault="000B19FD" w:rsidP="00BC68A1">
            <w:pPr>
              <w:spacing w:line="288" w:lineRule="auto"/>
              <w:jc w:val="center"/>
              <w:rPr>
                <w:lang w:val="uk-UA"/>
              </w:rPr>
            </w:pPr>
            <w:r w:rsidRPr="001979D7">
              <w:rPr>
                <w:lang w:val="uk-UA"/>
              </w:rPr>
              <w:t>9,21</w:t>
            </w:r>
          </w:p>
        </w:tc>
        <w:tc>
          <w:tcPr>
            <w:tcW w:w="997" w:type="dxa"/>
          </w:tcPr>
          <w:p w:rsidR="000B19FD" w:rsidRPr="001979D7" w:rsidRDefault="000B19FD" w:rsidP="00BC68A1">
            <w:pPr>
              <w:spacing w:line="288" w:lineRule="auto"/>
              <w:jc w:val="both"/>
              <w:rPr>
                <w:lang w:val="uk-UA"/>
              </w:rPr>
            </w:pPr>
            <w:r w:rsidRPr="001979D7">
              <w:rPr>
                <w:lang w:val="uk-UA"/>
              </w:rPr>
              <w:t>0,008</w:t>
            </w:r>
          </w:p>
        </w:tc>
        <w:tc>
          <w:tcPr>
            <w:tcW w:w="1000" w:type="dxa"/>
          </w:tcPr>
          <w:p w:rsidR="000B19FD" w:rsidRPr="001979D7" w:rsidRDefault="000B19FD" w:rsidP="00BC68A1">
            <w:pPr>
              <w:spacing w:line="288" w:lineRule="auto"/>
              <w:jc w:val="both"/>
              <w:rPr>
                <w:lang w:val="uk-UA"/>
              </w:rPr>
            </w:pPr>
            <w:r w:rsidRPr="001979D7">
              <w:rPr>
                <w:lang w:val="uk-UA"/>
              </w:rPr>
              <w:t>288</w:t>
            </w:r>
          </w:p>
        </w:tc>
        <w:tc>
          <w:tcPr>
            <w:tcW w:w="980" w:type="dxa"/>
          </w:tcPr>
          <w:p w:rsidR="000B19FD" w:rsidRPr="001979D7" w:rsidRDefault="000B19FD" w:rsidP="00BC68A1">
            <w:pPr>
              <w:spacing w:line="288" w:lineRule="auto"/>
              <w:jc w:val="both"/>
              <w:rPr>
                <w:lang w:val="uk-UA"/>
              </w:rPr>
            </w:pPr>
            <w:r w:rsidRPr="001979D7">
              <w:rPr>
                <w:lang w:val="uk-UA"/>
              </w:rPr>
              <w:t>289</w:t>
            </w:r>
          </w:p>
        </w:tc>
        <w:tc>
          <w:tcPr>
            <w:tcW w:w="999" w:type="dxa"/>
          </w:tcPr>
          <w:p w:rsidR="000B19FD" w:rsidRPr="001979D7" w:rsidRDefault="000B19FD" w:rsidP="00BC68A1">
            <w:pPr>
              <w:spacing w:line="288" w:lineRule="auto"/>
              <w:jc w:val="both"/>
              <w:rPr>
                <w:lang w:val="uk-UA"/>
              </w:rPr>
            </w:pPr>
            <w:r w:rsidRPr="001979D7">
              <w:rPr>
                <w:lang w:val="uk-UA"/>
              </w:rPr>
              <w:t>66,7</w:t>
            </w:r>
          </w:p>
        </w:tc>
        <w:tc>
          <w:tcPr>
            <w:tcW w:w="985" w:type="dxa"/>
          </w:tcPr>
          <w:p w:rsidR="000B19FD" w:rsidRPr="001979D7" w:rsidRDefault="000B19FD" w:rsidP="00BC68A1">
            <w:pPr>
              <w:spacing w:line="288" w:lineRule="auto"/>
              <w:jc w:val="both"/>
              <w:rPr>
                <w:lang w:val="uk-UA"/>
              </w:rPr>
            </w:pPr>
            <w:r w:rsidRPr="001979D7">
              <w:rPr>
                <w:lang w:val="uk-UA"/>
              </w:rPr>
              <w:t>99,8</w:t>
            </w:r>
          </w:p>
        </w:tc>
      </w:tr>
    </w:tbl>
    <w:p w:rsidR="000B19FD" w:rsidRPr="001979D7" w:rsidRDefault="000B19FD" w:rsidP="000B19FD">
      <w:pPr>
        <w:spacing w:line="288" w:lineRule="auto"/>
        <w:ind w:firstLine="709"/>
        <w:rPr>
          <w:lang w:val="uk-UA"/>
        </w:rPr>
      </w:pPr>
    </w:p>
    <w:p w:rsidR="000B19FD" w:rsidRPr="001979D7" w:rsidRDefault="000B19FD" w:rsidP="000B19FD">
      <w:pPr>
        <w:spacing w:line="288" w:lineRule="auto"/>
        <w:ind w:firstLine="709"/>
        <w:jc w:val="both"/>
        <w:rPr>
          <w:lang w:val="uk-UA"/>
        </w:rPr>
      </w:pPr>
      <w:r w:rsidRPr="001979D7">
        <w:rPr>
          <w:lang w:val="uk-UA"/>
        </w:rPr>
        <w:t>В цьому випадку вдалося не тільки знизити залишковий вміст хлоридів в очищеній воді, але і підвищити ефективність очищення води від сульфатів при майже повному її очищенню від урану.</w:t>
      </w:r>
    </w:p>
    <w:p w:rsidR="000B19FD" w:rsidRPr="001979D7" w:rsidRDefault="000B19FD" w:rsidP="000B19FD">
      <w:pPr>
        <w:shd w:val="clear" w:color="auto" w:fill="FFFFFF"/>
        <w:spacing w:line="288" w:lineRule="auto"/>
        <w:ind w:left="408" w:firstLine="709"/>
        <w:rPr>
          <w:lang w:val="uk-UA"/>
        </w:rPr>
      </w:pPr>
    </w:p>
    <w:p w:rsidR="000B19FD" w:rsidRPr="001979D7" w:rsidRDefault="000B19FD" w:rsidP="000B19FD">
      <w:pPr>
        <w:shd w:val="clear" w:color="auto" w:fill="FFFFFF"/>
        <w:spacing w:line="288" w:lineRule="auto"/>
        <w:ind w:left="408" w:firstLine="709"/>
        <w:rPr>
          <w:b/>
          <w:lang w:val="uk-UA"/>
        </w:rPr>
      </w:pPr>
      <w:r w:rsidRPr="001979D7">
        <w:rPr>
          <w:b/>
          <w:lang w:val="uk-UA"/>
        </w:rPr>
        <w:t>4. Висновки</w:t>
      </w:r>
    </w:p>
    <w:p w:rsidR="000B19FD" w:rsidRPr="001979D7" w:rsidRDefault="000B19FD" w:rsidP="000B19FD">
      <w:pPr>
        <w:shd w:val="clear" w:color="auto" w:fill="FFFFFF"/>
        <w:tabs>
          <w:tab w:val="left" w:pos="1018"/>
        </w:tabs>
        <w:spacing w:before="10" w:line="288" w:lineRule="auto"/>
        <w:jc w:val="both"/>
        <w:rPr>
          <w:color w:val="000000"/>
          <w:lang w:val="uk-UA"/>
        </w:rPr>
      </w:pPr>
      <w:r w:rsidRPr="001979D7">
        <w:rPr>
          <w:color w:val="000000"/>
          <w:lang w:val="uk-UA"/>
        </w:rPr>
        <w:tab/>
        <w:t>1. Вивчено вплив алюмінієвих коагулянтів на ефективність вилучення урану з модельних розчинів.</w:t>
      </w:r>
    </w:p>
    <w:p w:rsidR="000B19FD" w:rsidRPr="001979D7" w:rsidRDefault="000B19FD" w:rsidP="000B19FD">
      <w:pPr>
        <w:shd w:val="clear" w:color="auto" w:fill="FFFFFF"/>
        <w:tabs>
          <w:tab w:val="left" w:pos="1018"/>
        </w:tabs>
        <w:spacing w:before="10" w:line="288" w:lineRule="auto"/>
        <w:ind w:left="197" w:firstLine="709"/>
        <w:jc w:val="both"/>
        <w:rPr>
          <w:color w:val="000000"/>
          <w:lang w:val="uk-UA"/>
        </w:rPr>
      </w:pPr>
      <w:r w:rsidRPr="001979D7">
        <w:rPr>
          <w:color w:val="000000"/>
          <w:lang w:val="uk-UA"/>
        </w:rPr>
        <w:t xml:space="preserve">2. Встановлено, що найбільш ефективними коагулянтами є </w:t>
      </w:r>
      <w:proofErr w:type="spellStart"/>
      <w:r w:rsidRPr="001979D7">
        <w:rPr>
          <w:color w:val="000000"/>
          <w:lang w:val="uk-UA"/>
        </w:rPr>
        <w:t>гідроксоалюмінат</w:t>
      </w:r>
      <w:proofErr w:type="spellEnd"/>
      <w:r w:rsidRPr="001979D7">
        <w:rPr>
          <w:color w:val="000000"/>
          <w:lang w:val="uk-UA"/>
        </w:rPr>
        <w:t xml:space="preserve"> натрію і сульфат заліза при дозах більше 5 мг/дм</w:t>
      </w:r>
      <w:r w:rsidRPr="001979D7">
        <w:rPr>
          <w:color w:val="000000"/>
          <w:vertAlign w:val="superscript"/>
          <w:lang w:val="uk-UA"/>
        </w:rPr>
        <w:t>3</w:t>
      </w:r>
      <w:r w:rsidRPr="001979D7">
        <w:rPr>
          <w:color w:val="000000"/>
          <w:lang w:val="uk-UA"/>
        </w:rPr>
        <w:t xml:space="preserve">, які забезпечують утворення нерозчинних </w:t>
      </w:r>
      <w:proofErr w:type="spellStart"/>
      <w:r w:rsidRPr="001979D7">
        <w:rPr>
          <w:color w:val="000000"/>
          <w:lang w:val="uk-UA"/>
        </w:rPr>
        <w:t>сполук</w:t>
      </w:r>
      <w:proofErr w:type="spellEnd"/>
      <w:r w:rsidRPr="001979D7">
        <w:rPr>
          <w:color w:val="000000"/>
          <w:lang w:val="uk-UA"/>
        </w:rPr>
        <w:t xml:space="preserve"> урану.</w:t>
      </w:r>
    </w:p>
    <w:p w:rsidR="000B19FD" w:rsidRPr="001979D7" w:rsidRDefault="000B19FD" w:rsidP="000B19FD">
      <w:pPr>
        <w:shd w:val="clear" w:color="auto" w:fill="FFFFFF"/>
        <w:tabs>
          <w:tab w:val="left" w:pos="1018"/>
        </w:tabs>
        <w:spacing w:before="10" w:line="288" w:lineRule="auto"/>
        <w:ind w:left="197" w:firstLine="709"/>
        <w:jc w:val="both"/>
        <w:rPr>
          <w:color w:val="000000"/>
          <w:lang w:val="uk-UA"/>
        </w:rPr>
      </w:pPr>
      <w:r w:rsidRPr="001979D7">
        <w:rPr>
          <w:color w:val="000000"/>
          <w:lang w:val="uk-UA"/>
        </w:rPr>
        <w:t xml:space="preserve">3. Встановлено, що використання алюмінієвих коагулянтів і вапна в кількостях достатніх для зв'язування сульфатів в </w:t>
      </w:r>
      <w:proofErr w:type="spellStart"/>
      <w:r w:rsidRPr="001979D7">
        <w:rPr>
          <w:color w:val="000000"/>
          <w:lang w:val="uk-UA"/>
        </w:rPr>
        <w:t>сульфогідроксоалюмінат</w:t>
      </w:r>
      <w:proofErr w:type="spellEnd"/>
      <w:r w:rsidRPr="001979D7">
        <w:rPr>
          <w:color w:val="000000"/>
          <w:lang w:val="uk-UA"/>
        </w:rPr>
        <w:t xml:space="preserve"> кальцію забезпечує зниження вмісту сульфатів до 200 - 400 мг/дм</w:t>
      </w:r>
      <w:r w:rsidRPr="001979D7">
        <w:rPr>
          <w:color w:val="000000"/>
          <w:vertAlign w:val="superscript"/>
          <w:lang w:val="uk-UA"/>
        </w:rPr>
        <w:t>3</w:t>
      </w:r>
      <w:r w:rsidRPr="001979D7">
        <w:rPr>
          <w:color w:val="000000"/>
          <w:lang w:val="uk-UA"/>
        </w:rPr>
        <w:t xml:space="preserve"> при зниженні вмісту урану до концентрацій менших ГДК в поверхневих водоймах.</w:t>
      </w:r>
    </w:p>
    <w:p w:rsidR="000B19FD" w:rsidRPr="001979D7" w:rsidRDefault="000B19FD" w:rsidP="000B19FD">
      <w:pPr>
        <w:spacing w:line="288" w:lineRule="auto"/>
        <w:ind w:firstLine="709"/>
        <w:rPr>
          <w:lang w:val="uk-UA"/>
        </w:rPr>
      </w:pPr>
    </w:p>
    <w:p w:rsidR="000B19FD" w:rsidRPr="001979D7" w:rsidRDefault="000B19FD" w:rsidP="000B19FD">
      <w:pPr>
        <w:spacing w:line="288" w:lineRule="auto"/>
        <w:ind w:firstLine="709"/>
        <w:jc w:val="center"/>
        <w:rPr>
          <w:b/>
          <w:lang w:val="uk-UA"/>
        </w:rPr>
      </w:pPr>
    </w:p>
    <w:p w:rsidR="000B19FD" w:rsidRPr="001979D7" w:rsidRDefault="000B19FD" w:rsidP="000B19FD">
      <w:pPr>
        <w:spacing w:line="288" w:lineRule="auto"/>
        <w:ind w:firstLine="709"/>
        <w:jc w:val="center"/>
        <w:rPr>
          <w:b/>
          <w:lang w:val="uk-UA"/>
        </w:rPr>
      </w:pPr>
      <w:r w:rsidRPr="001979D7">
        <w:rPr>
          <w:b/>
          <w:lang w:val="uk-UA"/>
        </w:rPr>
        <w:t>Література</w:t>
      </w:r>
    </w:p>
    <w:p w:rsidR="000B19FD" w:rsidRPr="001979D7" w:rsidRDefault="000B19FD" w:rsidP="000B19FD">
      <w:pPr>
        <w:spacing w:line="288" w:lineRule="auto"/>
        <w:ind w:firstLine="709"/>
        <w:jc w:val="both"/>
      </w:pPr>
      <w:r w:rsidRPr="001979D7">
        <w:rPr>
          <w:lang w:val="uk-UA"/>
        </w:rPr>
        <w:t xml:space="preserve">1. Коваленко </w:t>
      </w:r>
      <w:r w:rsidRPr="001979D7">
        <w:t>Г.Д. Основы радиационной экологии / Г.Д. Коваленко, В.С. Волошин . – Мариуполь: Рената, 2009. – 297 с.</w:t>
      </w:r>
    </w:p>
    <w:p w:rsidR="000B19FD" w:rsidRPr="001979D7" w:rsidRDefault="000B19FD" w:rsidP="000B19FD">
      <w:pPr>
        <w:spacing w:line="288" w:lineRule="auto"/>
        <w:ind w:firstLine="709"/>
        <w:jc w:val="both"/>
        <w:rPr>
          <w:lang w:val="uk-UA"/>
        </w:rPr>
      </w:pPr>
      <w:r w:rsidRPr="001979D7">
        <w:rPr>
          <w:lang w:val="uk-UA"/>
        </w:rPr>
        <w:t xml:space="preserve">2. </w:t>
      </w:r>
      <w:proofErr w:type="spellStart"/>
      <w:r w:rsidRPr="001979D7">
        <w:rPr>
          <w:lang w:val="uk-UA"/>
        </w:rPr>
        <w:t>Кагановский</w:t>
      </w:r>
      <w:proofErr w:type="spellEnd"/>
      <w:r w:rsidRPr="001979D7">
        <w:rPr>
          <w:lang w:val="uk-UA"/>
        </w:rPr>
        <w:t xml:space="preserve"> Л.А. </w:t>
      </w:r>
      <w:proofErr w:type="spellStart"/>
      <w:r w:rsidRPr="001979D7">
        <w:rPr>
          <w:lang w:val="uk-UA"/>
        </w:rPr>
        <w:t>Справочник</w:t>
      </w:r>
      <w:proofErr w:type="spellEnd"/>
      <w:r w:rsidRPr="001979D7">
        <w:rPr>
          <w:lang w:val="uk-UA"/>
        </w:rPr>
        <w:t xml:space="preserve"> по </w:t>
      </w:r>
      <w:proofErr w:type="spellStart"/>
      <w:r w:rsidRPr="001979D7">
        <w:rPr>
          <w:lang w:val="uk-UA"/>
        </w:rPr>
        <w:t>свойствам</w:t>
      </w:r>
      <w:proofErr w:type="spellEnd"/>
      <w:r w:rsidRPr="001979D7">
        <w:rPr>
          <w:lang w:val="uk-UA"/>
        </w:rPr>
        <w:t xml:space="preserve">, методам </w:t>
      </w:r>
      <w:proofErr w:type="spellStart"/>
      <w:r w:rsidRPr="001979D7">
        <w:rPr>
          <w:lang w:val="uk-UA"/>
        </w:rPr>
        <w:t>анализа</w:t>
      </w:r>
      <w:proofErr w:type="spellEnd"/>
      <w:r w:rsidRPr="001979D7">
        <w:rPr>
          <w:lang w:val="uk-UA"/>
        </w:rPr>
        <w:t xml:space="preserve"> и очистки </w:t>
      </w:r>
      <w:proofErr w:type="spellStart"/>
      <w:r w:rsidRPr="001979D7">
        <w:rPr>
          <w:lang w:val="uk-UA"/>
        </w:rPr>
        <w:t>воды</w:t>
      </w:r>
      <w:proofErr w:type="spellEnd"/>
      <w:r w:rsidRPr="001979D7">
        <w:rPr>
          <w:lang w:val="uk-UA"/>
        </w:rPr>
        <w:t xml:space="preserve">./  Л.А. </w:t>
      </w:r>
      <w:proofErr w:type="spellStart"/>
      <w:r w:rsidRPr="001979D7">
        <w:rPr>
          <w:lang w:val="uk-UA"/>
        </w:rPr>
        <w:t>Кагановский</w:t>
      </w:r>
      <w:proofErr w:type="spellEnd"/>
      <w:r w:rsidRPr="001979D7">
        <w:rPr>
          <w:lang w:val="uk-UA"/>
        </w:rPr>
        <w:t>, М.А. Шевченко. – К.: Наукова думка, 1980. – Т. 1. – 680 с.</w:t>
      </w:r>
    </w:p>
    <w:p w:rsidR="000B19FD" w:rsidRPr="001979D7" w:rsidRDefault="000B19FD" w:rsidP="000B19FD">
      <w:pPr>
        <w:spacing w:line="288" w:lineRule="auto"/>
        <w:ind w:firstLine="709"/>
        <w:jc w:val="both"/>
        <w:rPr>
          <w:lang w:val="uk-UA"/>
        </w:rPr>
      </w:pPr>
      <w:r w:rsidRPr="001979D7">
        <w:rPr>
          <w:lang w:val="uk-UA"/>
        </w:rPr>
        <w:lastRenderedPageBreak/>
        <w:t xml:space="preserve">3. Рябчикова Д.И. </w:t>
      </w:r>
      <w:proofErr w:type="spellStart"/>
      <w:r w:rsidRPr="001979D7">
        <w:rPr>
          <w:lang w:val="uk-UA"/>
        </w:rPr>
        <w:t>Аналитическая</w:t>
      </w:r>
      <w:proofErr w:type="spellEnd"/>
      <w:r w:rsidRPr="001979D7">
        <w:rPr>
          <w:lang w:val="uk-UA"/>
        </w:rPr>
        <w:t xml:space="preserve"> </w:t>
      </w:r>
      <w:proofErr w:type="spellStart"/>
      <w:r w:rsidRPr="001979D7">
        <w:rPr>
          <w:lang w:val="uk-UA"/>
        </w:rPr>
        <w:t>химия</w:t>
      </w:r>
      <w:proofErr w:type="spellEnd"/>
      <w:r w:rsidRPr="001979D7">
        <w:rPr>
          <w:lang w:val="uk-UA"/>
        </w:rPr>
        <w:t xml:space="preserve"> </w:t>
      </w:r>
      <w:proofErr w:type="spellStart"/>
      <w:r w:rsidRPr="001979D7">
        <w:rPr>
          <w:lang w:val="uk-UA"/>
        </w:rPr>
        <w:t>урана</w:t>
      </w:r>
      <w:proofErr w:type="spellEnd"/>
      <w:r w:rsidRPr="001979D7">
        <w:rPr>
          <w:lang w:val="uk-UA"/>
        </w:rPr>
        <w:t xml:space="preserve"> / Д.И. Рябчикова, М.М. </w:t>
      </w:r>
      <w:proofErr w:type="spellStart"/>
      <w:r w:rsidRPr="001979D7">
        <w:rPr>
          <w:lang w:val="uk-UA"/>
        </w:rPr>
        <w:t>Сенявина</w:t>
      </w:r>
      <w:proofErr w:type="spellEnd"/>
      <w:r w:rsidRPr="001979D7">
        <w:rPr>
          <w:lang w:val="uk-UA"/>
        </w:rPr>
        <w:t xml:space="preserve">. – Москва: </w:t>
      </w:r>
      <w:proofErr w:type="spellStart"/>
      <w:r w:rsidRPr="001979D7">
        <w:rPr>
          <w:lang w:val="uk-UA"/>
        </w:rPr>
        <w:t>Издательство</w:t>
      </w:r>
      <w:proofErr w:type="spellEnd"/>
      <w:r w:rsidRPr="001979D7">
        <w:rPr>
          <w:lang w:val="uk-UA"/>
        </w:rPr>
        <w:t xml:space="preserve"> АН СССР, 1962. – 432 с</w:t>
      </w:r>
    </w:p>
    <w:p w:rsidR="000B19FD" w:rsidRPr="001979D7" w:rsidRDefault="000B19FD" w:rsidP="000B19FD">
      <w:pPr>
        <w:spacing w:line="288" w:lineRule="auto"/>
        <w:ind w:firstLine="709"/>
        <w:jc w:val="both"/>
        <w:rPr>
          <w:lang w:val="uk-UA"/>
        </w:rPr>
      </w:pPr>
      <w:r w:rsidRPr="001979D7">
        <w:rPr>
          <w:lang w:val="uk-UA"/>
        </w:rPr>
        <w:t xml:space="preserve">4. </w:t>
      </w:r>
      <w:proofErr w:type="spellStart"/>
      <w:r w:rsidRPr="001979D7">
        <w:rPr>
          <w:lang w:val="uk-UA"/>
        </w:rPr>
        <w:t>Рисухін</w:t>
      </w:r>
      <w:proofErr w:type="spellEnd"/>
      <w:r w:rsidRPr="001979D7">
        <w:rPr>
          <w:lang w:val="uk-UA"/>
        </w:rPr>
        <w:t xml:space="preserve"> В.В. Переробка концентратів, що утворюються при </w:t>
      </w:r>
      <w:proofErr w:type="spellStart"/>
      <w:r w:rsidRPr="001979D7">
        <w:rPr>
          <w:lang w:val="uk-UA"/>
        </w:rPr>
        <w:t>нанофільтраційному</w:t>
      </w:r>
      <w:proofErr w:type="spellEnd"/>
      <w:r w:rsidRPr="001979D7">
        <w:rPr>
          <w:lang w:val="uk-UA"/>
        </w:rPr>
        <w:t xml:space="preserve"> очищенні вод з підвищеною мінералізацією / В.В. </w:t>
      </w:r>
      <w:proofErr w:type="spellStart"/>
      <w:r w:rsidRPr="001979D7">
        <w:rPr>
          <w:lang w:val="uk-UA"/>
        </w:rPr>
        <w:t>Рисухін</w:t>
      </w:r>
      <w:proofErr w:type="spellEnd"/>
      <w:r w:rsidRPr="001979D7">
        <w:rPr>
          <w:lang w:val="uk-UA"/>
        </w:rPr>
        <w:t xml:space="preserve"> // </w:t>
      </w:r>
      <w:proofErr w:type="spellStart"/>
      <w:r w:rsidRPr="001979D7">
        <w:rPr>
          <w:lang w:val="uk-UA"/>
        </w:rPr>
        <w:t>Восточно-европейский</w:t>
      </w:r>
      <w:proofErr w:type="spellEnd"/>
      <w:r w:rsidRPr="001979D7">
        <w:rPr>
          <w:lang w:val="uk-UA"/>
        </w:rPr>
        <w:t xml:space="preserve"> журнал передових </w:t>
      </w:r>
      <w:proofErr w:type="spellStart"/>
      <w:r w:rsidRPr="001979D7">
        <w:rPr>
          <w:lang w:val="uk-UA"/>
        </w:rPr>
        <w:t>технологий</w:t>
      </w:r>
      <w:proofErr w:type="spellEnd"/>
      <w:r w:rsidRPr="001979D7">
        <w:rPr>
          <w:lang w:val="uk-UA"/>
        </w:rPr>
        <w:t>. – 2011. - № 5/3(53). – С. 51 – 55.</w:t>
      </w:r>
    </w:p>
    <w:p w:rsidR="000B19FD" w:rsidRPr="000B19FD" w:rsidRDefault="000B19FD" w:rsidP="000B19FD">
      <w:pPr>
        <w:spacing w:line="288" w:lineRule="auto"/>
        <w:ind w:firstLine="709"/>
        <w:jc w:val="both"/>
        <w:rPr>
          <w:lang w:val="uk-UA"/>
        </w:rPr>
      </w:pPr>
      <w:r w:rsidRPr="001979D7">
        <w:rPr>
          <w:lang w:val="uk-UA"/>
        </w:rPr>
        <w:t xml:space="preserve">5. </w:t>
      </w:r>
      <w:proofErr w:type="spellStart"/>
      <w:r w:rsidRPr="001979D7">
        <w:rPr>
          <w:lang w:val="uk-UA"/>
        </w:rPr>
        <w:t>Рисухін</w:t>
      </w:r>
      <w:proofErr w:type="spellEnd"/>
      <w:r w:rsidRPr="001979D7">
        <w:rPr>
          <w:lang w:val="uk-UA"/>
        </w:rPr>
        <w:t xml:space="preserve"> В.В. Очищення від сульфатів вод з підвищеною мінералізацією та жорсткістю / В.В. </w:t>
      </w:r>
      <w:proofErr w:type="spellStart"/>
      <w:r w:rsidRPr="001979D7">
        <w:rPr>
          <w:lang w:val="uk-UA"/>
        </w:rPr>
        <w:t>Рисухін</w:t>
      </w:r>
      <w:proofErr w:type="spellEnd"/>
      <w:r w:rsidRPr="001979D7">
        <w:rPr>
          <w:lang w:val="uk-UA"/>
        </w:rPr>
        <w:t xml:space="preserve">, Т.О. </w:t>
      </w:r>
      <w:proofErr w:type="spellStart"/>
      <w:r w:rsidRPr="001979D7">
        <w:rPr>
          <w:lang w:val="uk-UA"/>
        </w:rPr>
        <w:t>Шаблій</w:t>
      </w:r>
      <w:proofErr w:type="spellEnd"/>
      <w:r w:rsidRPr="001979D7">
        <w:rPr>
          <w:lang w:val="uk-UA"/>
        </w:rPr>
        <w:t xml:space="preserve">, </w:t>
      </w:r>
      <w:proofErr w:type="spellStart"/>
      <w:r w:rsidRPr="001979D7">
        <w:rPr>
          <w:lang w:val="uk-UA"/>
        </w:rPr>
        <w:t>В.С.Камаєв</w:t>
      </w:r>
      <w:proofErr w:type="spellEnd"/>
      <w:r w:rsidRPr="001979D7">
        <w:rPr>
          <w:lang w:val="uk-UA"/>
        </w:rPr>
        <w:t>, М.Д. Гомеля // Екологічна безпека. – 2011. - № 2. – С. 70 – 75.</w:t>
      </w:r>
    </w:p>
    <w:p w:rsidR="000B19FD" w:rsidRPr="000B19FD" w:rsidRDefault="000B19FD" w:rsidP="000B19FD">
      <w:pPr>
        <w:spacing w:line="288" w:lineRule="auto"/>
        <w:ind w:firstLine="709"/>
        <w:jc w:val="both"/>
        <w:rPr>
          <w:lang w:val="uk-UA"/>
        </w:rPr>
      </w:pPr>
    </w:p>
    <w:p w:rsidR="000B19FD" w:rsidRPr="000B19FD" w:rsidRDefault="000B19FD" w:rsidP="000B19FD">
      <w:pPr>
        <w:spacing w:line="288" w:lineRule="auto"/>
        <w:ind w:firstLine="709"/>
        <w:jc w:val="both"/>
        <w:rPr>
          <w:lang w:val="uk-UA"/>
        </w:rPr>
      </w:pPr>
    </w:p>
    <w:p w:rsidR="000D69BE" w:rsidRPr="000B19FD" w:rsidRDefault="000D69BE">
      <w:pPr>
        <w:rPr>
          <w:lang w:val="uk-UA"/>
        </w:rPr>
      </w:pPr>
      <w:bookmarkStart w:id="0" w:name="_GoBack"/>
      <w:bookmarkEnd w:id="0"/>
    </w:p>
    <w:sectPr w:rsidR="000D69BE" w:rsidRPr="000B19F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9FD"/>
    <w:rsid w:val="000B19FD"/>
    <w:rsid w:val="000D69BE"/>
    <w:rsid w:val="00BD58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04F800-A2BE-41FE-AC30-12C739FBB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19F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0B19FD"/>
    <w:pPr>
      <w:spacing w:after="120"/>
    </w:pPr>
  </w:style>
  <w:style w:type="character" w:customStyle="1" w:styleId="a4">
    <w:name w:val="Основной текст Знак"/>
    <w:basedOn w:val="a0"/>
    <w:link w:val="a3"/>
    <w:rsid w:val="000B19FD"/>
    <w:rPr>
      <w:rFonts w:ascii="Times New Roman" w:eastAsia="Times New Roman" w:hAnsi="Times New Roman" w:cs="Times New Roman"/>
      <w:sz w:val="24"/>
      <w:szCs w:val="24"/>
      <w:lang w:eastAsia="ru-RU"/>
    </w:rPr>
  </w:style>
  <w:style w:type="table" w:styleId="a5">
    <w:name w:val="Table Grid"/>
    <w:basedOn w:val="a1"/>
    <w:rsid w:val="000B19FD"/>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openxmlformats.org/officeDocument/2006/relationships/webSettings" Target="webSettings.xml"/><Relationship Id="rId7" Type="http://schemas.openxmlformats.org/officeDocument/2006/relationships/image" Target="media/image3.w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theme" Target="theme/theme1.xml"/><Relationship Id="rId5" Type="http://schemas.openxmlformats.org/officeDocument/2006/relationships/oleObject" Target="embeddings/oleObject1.bin"/><Relationship Id="rId10" Type="http://schemas.openxmlformats.org/officeDocument/2006/relationships/fontTable" Target="fontTable.xml"/><Relationship Id="rId4" Type="http://schemas.openxmlformats.org/officeDocument/2006/relationships/image" Target="media/image1.wmf"/><Relationship Id="rId9" Type="http://schemas.openxmlformats.org/officeDocument/2006/relationships/oleObject" Target="embeddings/oleObject3.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1803</Words>
  <Characters>10278</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Носачева</dc:creator>
  <cp:keywords/>
  <dc:description/>
  <cp:lastModifiedBy>Юлия Носачева</cp:lastModifiedBy>
  <cp:revision>2</cp:revision>
  <dcterms:created xsi:type="dcterms:W3CDTF">2018-05-13T14:27:00Z</dcterms:created>
  <dcterms:modified xsi:type="dcterms:W3CDTF">2018-05-13T14:27:00Z</dcterms:modified>
</cp:coreProperties>
</file>