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7292" w:rsidRDefault="00AB1D48" w:rsidP="002948F7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УДК 681.586</w:t>
      </w:r>
    </w:p>
    <w:p w:rsidR="00937292" w:rsidRDefault="00937292" w:rsidP="002948F7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292" w:rsidRDefault="00AB1D48" w:rsidP="002948F7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Студент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Кривко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Є.О.,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к.ф-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м.н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, доцент Малежик П. М.</w:t>
      </w:r>
    </w:p>
    <w:p w:rsidR="00937292" w:rsidRDefault="00937292" w:rsidP="002948F7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292" w:rsidRDefault="00AB1D48" w:rsidP="002948F7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технічний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937292" w:rsidRDefault="00AB1D48" w:rsidP="002948F7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Київський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політехнічний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інститут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імені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Ігоря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Сікорського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48F7" w:rsidRDefault="002948F7" w:rsidP="002948F7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292" w:rsidRDefault="00AB1D48" w:rsidP="002948F7">
      <w:pPr>
        <w:pStyle w:val="1"/>
        <w:keepNext w:val="0"/>
        <w:keepLines w:val="0"/>
        <w:spacing w:before="0"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95sf4bt8wl1c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АВТОМАТИЗОВАНА СИСТЕМА ПІДТРИМКИ ПРИЙНЯТТЯ РІШЕНЬ В А/B ТЕСТУВАННІ</w:t>
      </w:r>
    </w:p>
    <w:p w:rsidR="002948F7" w:rsidRPr="002948F7" w:rsidRDefault="002948F7" w:rsidP="002948F7"/>
    <w:p w:rsidR="00937292" w:rsidRDefault="00AB1D48" w:rsidP="002948F7">
      <w:pPr>
        <w:pStyle w:val="2"/>
        <w:keepNext w:val="0"/>
        <w:keepLines w:val="0"/>
        <w:spacing w:before="0" w:after="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99atcue2wxy2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Abstract</w:t>
      </w:r>
      <w:proofErr w:type="spellEnd"/>
    </w:p>
    <w:p w:rsidR="002948F7" w:rsidRPr="002948F7" w:rsidRDefault="002948F7" w:rsidP="002948F7"/>
    <w:p w:rsidR="00937292" w:rsidRDefault="00AB1D48" w:rsidP="002948F7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b/>
        </w:rPr>
        <w:t>Anton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Tseslia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student</w:t>
      </w:r>
      <w:proofErr w:type="spellEnd"/>
      <w:r>
        <w:rPr>
          <w:rFonts w:ascii="Times New Roman" w:eastAsia="Times New Roman" w:hAnsi="Times New Roman" w:cs="Times New Roman"/>
          <w:b/>
        </w:rPr>
        <w:br/>
      </w:r>
      <w:proofErr w:type="spellStart"/>
      <w:r>
        <w:rPr>
          <w:rFonts w:ascii="Times New Roman" w:eastAsia="Times New Roman" w:hAnsi="Times New Roman" w:cs="Times New Roman"/>
          <w:b/>
        </w:rPr>
        <w:t>Automated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decision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support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system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in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b/>
        </w:rPr>
        <w:t>testing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i/>
        </w:rPr>
        <w:br/>
      </w:r>
      <w:r>
        <w:rPr>
          <w:rFonts w:ascii="Times New Roman" w:eastAsia="Times New Roman" w:hAnsi="Times New Roman" w:cs="Times New Roman"/>
          <w:i/>
        </w:rPr>
        <w:tab/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paper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presents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approach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developing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automated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decision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support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system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for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i/>
        </w:rPr>
        <w:t>testing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based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statistical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significance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analysis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primarily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using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delta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method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system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automates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data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processing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analysis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i/>
        </w:rPr>
        <w:t>testing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reducing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risk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incorrect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decisions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Its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structure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capabilities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potential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for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enhancing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decision-making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product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analytics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discussed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along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with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comparisons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various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statistical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methods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specific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advantages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delta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method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:rsidR="002948F7" w:rsidRDefault="002948F7" w:rsidP="002948F7">
      <w:pPr>
        <w:pStyle w:val="2"/>
        <w:keepNext w:val="0"/>
        <w:keepLines w:val="0"/>
        <w:spacing w:before="0" w:after="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r25ycoc0of6h" w:colFirst="0" w:colLast="0"/>
      <w:bookmarkEnd w:id="2"/>
    </w:p>
    <w:p w:rsidR="00937292" w:rsidRDefault="00AB1D48" w:rsidP="002948F7">
      <w:pPr>
        <w:pStyle w:val="2"/>
        <w:keepNext w:val="0"/>
        <w:keepLines w:val="0"/>
        <w:spacing w:before="0" w:after="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  <w:proofErr w:type="spellEnd"/>
    </w:p>
    <w:p w:rsidR="002948F7" w:rsidRPr="002948F7" w:rsidRDefault="002948F7" w:rsidP="002948F7"/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обґрунтовано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ключові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-метрики.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надійності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коректну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хибних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ряд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таких як t-тест,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z-тест,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бутстрап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оптимальні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зосереджено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дельта методу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точного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-метрик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дельта методу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Система повинна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обґрунтовані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мінімізуючи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хибних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937292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  <w:bookmarkStart w:id="3" w:name="_9mgatx4rav01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color w:val="000000"/>
        </w:rPr>
        <w:lastRenderedPageBreak/>
        <w:t>Огляд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існуючих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підходів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автоматизації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тестування</w:t>
      </w:r>
      <w:proofErr w:type="spellEnd"/>
    </w:p>
    <w:p w:rsidR="00937292" w:rsidRDefault="00AB1D48" w:rsidP="002948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Optimize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Optimizely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тести (z-тест, t-тест).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метрик, вони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-метрик.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оптимізованих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методах,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поєднували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дельта 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948F7" w:rsidRDefault="002948F7" w:rsidP="002948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rPr>
          <w:rFonts w:ascii="Times New Roman" w:eastAsia="Times New Roman" w:hAnsi="Times New Roman" w:cs="Times New Roman"/>
        </w:rPr>
      </w:pPr>
      <w:bookmarkStart w:id="4" w:name="_y4muf9a5aqg0" w:colFirst="0" w:colLast="0"/>
      <w:bookmarkEnd w:id="4"/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Підходи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аналізу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значущості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Пропорційний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z-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test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Пропорційний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z-тест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методом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пропорціями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конверсії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не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оптимальним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-метрик.</w:t>
      </w: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test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T-тест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наближається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нормального.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Бутстрап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-метод</w:t>
      </w: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Бутстрап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непараметричний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ресемплів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оригінальної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Бутстрап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вимагає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обчислювальних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сповільнити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метрик, але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ресурсозатратним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Дельта метод</w:t>
      </w: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Дельта метод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підходом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розробленій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обчислювати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-метрик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бутстрапу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дельта метод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ресемплів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Дельта 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подібну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бутстрапу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оптимальним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</w:p>
    <w:tbl>
      <w:tblPr>
        <w:tblStyle w:val="a5"/>
        <w:tblW w:w="96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407"/>
        <w:gridCol w:w="1096"/>
        <w:gridCol w:w="2023"/>
        <w:gridCol w:w="1860"/>
        <w:gridCol w:w="1710"/>
      </w:tblGrid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метрик</w:t>
            </w:r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вибірки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Переваги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Обмеження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Приклад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</w:p>
        </w:tc>
      </w:tr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Z-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Пропорції</w:t>
            </w:r>
            <w:proofErr w:type="spellEnd"/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Великі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Простий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швидкий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Неточний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непропорційних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метрик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Конверсія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реєстрацію</w:t>
            </w:r>
            <w:proofErr w:type="spellEnd"/>
          </w:p>
        </w:tc>
      </w:tr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T-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</w:t>
            </w:r>
            <w:proofErr w:type="spellEnd"/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Підходить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середніх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точний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високій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варіативності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Тривалість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сесії</w:t>
            </w:r>
            <w:proofErr w:type="spellEnd"/>
          </w:p>
        </w:tc>
      </w:tr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Бутстрап</w:t>
            </w:r>
            <w:proofErr w:type="spellEnd"/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Будь-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Малі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Точність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Високі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обчислювальні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Дохід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користувача</w:t>
            </w:r>
            <w:proofErr w:type="spellEnd"/>
          </w:p>
        </w:tc>
      </w:tr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Дельта метод</w:t>
            </w:r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Ratio</w:t>
            </w:r>
            <w:proofErr w:type="spellEnd"/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Швидкий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точний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підходить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вибірок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CTR</w:t>
            </w:r>
          </w:p>
        </w:tc>
      </w:tr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Манна-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Уітні</w:t>
            </w:r>
            <w:proofErr w:type="spellEnd"/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Рангові</w:t>
            </w:r>
            <w:proofErr w:type="spellEnd"/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Малий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потребує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нормального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розподілу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Менш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точний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Порівняння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користувачів</w:t>
            </w:r>
            <w:proofErr w:type="spellEnd"/>
          </w:p>
        </w:tc>
      </w:tr>
      <w:tr w:rsidR="00937292" w:rsidTr="002948F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Байєсівський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підхід</w:t>
            </w:r>
            <w:proofErr w:type="spellEnd"/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Будь-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</w:p>
        </w:tc>
        <w:tc>
          <w:tcPr>
            <w:tcW w:w="1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Малий</w:t>
            </w:r>
            <w:proofErr w:type="spellEnd"/>
          </w:p>
        </w:tc>
        <w:tc>
          <w:tcPr>
            <w:tcW w:w="2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Враховує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апріорні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дані</w:t>
            </w:r>
            <w:proofErr w:type="spellEnd"/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Складні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обчислення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7292" w:rsidRPr="002948F7" w:rsidRDefault="00AB1D48" w:rsidP="00294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на </w:t>
            </w:r>
            <w:proofErr w:type="spellStart"/>
            <w:r w:rsidRPr="002948F7">
              <w:rPr>
                <w:rFonts w:ascii="Times New Roman" w:eastAsia="Times New Roman" w:hAnsi="Times New Roman" w:cs="Times New Roman"/>
                <w:sz w:val="24"/>
                <w:szCs w:val="24"/>
              </w:rPr>
              <w:t>сайті</w:t>
            </w:r>
            <w:proofErr w:type="spellEnd"/>
          </w:p>
        </w:tc>
      </w:tr>
    </w:tbl>
    <w:p w:rsidR="00937292" w:rsidRDefault="00937292" w:rsidP="002948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5" w:name="_21t2jjvpva4u" w:colFirst="0" w:colLast="0"/>
      <w:bookmarkEnd w:id="5"/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Архітектура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системи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модулів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зчитування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CSV-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файлів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заданому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пропусків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обчислення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обрахунку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задача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модуля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дельта методу.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недоліків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дельта метод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найефективніший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-метрик.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модулі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масштабування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Модуль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генерації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підсвічуються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полегшує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інтерпретацію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тесту.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1257300</wp:posOffset>
                </wp:positionV>
                <wp:extent cx="5943600" cy="825500"/>
                <wp:effectExtent l="0" t="0" r="0" b="0"/>
                <wp:wrapSquare wrapText="bothSides" distT="114300" distB="114300" distL="114300" distR="114300"/>
                <wp:docPr id="1" name="Групувати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25500"/>
                          <a:chOff x="254325" y="1771650"/>
                          <a:chExt cx="7111350" cy="983950"/>
                        </a:xfrm>
                      </wpg:grpSpPr>
                      <wps:wsp>
                        <wps:cNvPr id="2" name="Прямокутник: округлені кути 2"/>
                        <wps:cNvSpPr/>
                        <wps:spPr>
                          <a:xfrm>
                            <a:off x="259088" y="1776425"/>
                            <a:ext cx="1664100" cy="974400"/>
                          </a:xfrm>
                          <a:prstGeom prst="roundRect">
                            <a:avLst>
                              <a:gd name="adj" fmla="val 31423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37292" w:rsidRDefault="00AB1D4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</w:rPr>
                                <w:t>Модуль аналізу даних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Стрілка: вправо 3"/>
                        <wps:cNvSpPr/>
                        <wps:spPr>
                          <a:xfrm>
                            <a:off x="2090275" y="2101175"/>
                            <a:ext cx="720600" cy="32490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37292" w:rsidRDefault="0093729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Прямокутник: округлені кути 4"/>
                        <wps:cNvSpPr/>
                        <wps:spPr>
                          <a:xfrm>
                            <a:off x="2977961" y="1776425"/>
                            <a:ext cx="1664100" cy="974400"/>
                          </a:xfrm>
                          <a:prstGeom prst="roundRect">
                            <a:avLst>
                              <a:gd name="adj" fmla="val 31423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37292" w:rsidRDefault="00AB1D4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Модуль обчислення статистичної значущості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Стрілка: вправо 5"/>
                        <wps:cNvSpPr/>
                        <wps:spPr>
                          <a:xfrm>
                            <a:off x="4809125" y="2101175"/>
                            <a:ext cx="720600" cy="32490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37292" w:rsidRDefault="00937292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Прямокутник: округлені кути 6"/>
                        <wps:cNvSpPr/>
                        <wps:spPr>
                          <a:xfrm>
                            <a:off x="5696811" y="1776425"/>
                            <a:ext cx="1664100" cy="974400"/>
                          </a:xfrm>
                          <a:prstGeom prst="roundRect">
                            <a:avLst>
                              <a:gd name="adj" fmla="val 31423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937292" w:rsidRDefault="00AB1D4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</w:rPr>
                                <w:t>Модуль генерації звіту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1" o:spid="_x0000_s1026" style="position:absolute;left:0;text-align:left;margin-left:0;margin-top:99pt;width:468pt;height:65pt;z-index:251658240;mso-wrap-distance-top:9pt;mso-wrap-distance-bottom:9pt" coordorigin="2543,17716" coordsize="71113,9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">
                <v:roundrect id="Прямокутник: округлені кути 2" o:spid="_x0000_s1027" style="position:absolute;left:2590;top:17764;width:16641;height:9744;visibility:visible;mso-wrap-style:square;v-text-anchor:middle" arcsize="205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" fillcolor="#cfe2f3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937292" w:rsidRDefault="00AB1D48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</w:rPr>
                          <w:t>Модуль аналізу даних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ілка: вправо 3" o:spid="_x0000_s1028" type="#_x0000_t13" style="position:absolute;left:20902;top:21011;width:7206;height:3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" adj="16731" fillcolor="#cfe2f3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937292" w:rsidRDefault="0093729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roundrect id="Прямокутник: округлені кути 4" o:spid="_x0000_s1029" style="position:absolute;left:29779;top:17764;width:16641;height:9744;visibility:visible;mso-wrap-style:square;v-text-anchor:middle" arcsize="205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" fillcolor="#cfe2f3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937292" w:rsidRDefault="00AB1D48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</w:rPr>
                          <w:t xml:space="preserve">Модуль обчислення статистичної значущості </w:t>
                        </w:r>
                      </w:p>
                    </w:txbxContent>
                  </v:textbox>
                </v:roundrect>
                <v:shape id="Стрілка: вправо 5" o:spid="_x0000_s1030" type="#_x0000_t13" style="position:absolute;left:48091;top:21011;width:7206;height:3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" adj="16731" fillcolor="#cfe2f3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937292" w:rsidRDefault="00937292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roundrect id="Прямокутник: округлені кути 6" o:spid="_x0000_s1031" style="position:absolute;left:56968;top:17764;width:16641;height:9744;visibility:visible;mso-wrap-style:square;v-text-anchor:middle" arcsize="205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" fillcolor="#cfe2f3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937292" w:rsidRDefault="00AB1D48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</w:rPr>
                          <w:t>Модуль генерації звіту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6" w:name="_3jwua4xqhgjk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</w:rPr>
        <w:t xml:space="preserve">Структура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підготовка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даних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структуру CSV-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файлів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колонками для метрик,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Модуль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пропусків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аномалій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стандартизацію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уніфікованість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7" w:name="_5c24kk7jkfjx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</w:rPr>
        <w:t xml:space="preserve">Алгоритм дельта методу в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системі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Алгоритм дельта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етапи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розрахунків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7292" w:rsidRDefault="00AB1D48" w:rsidP="002948F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Обчислення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зміщеної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дисперсії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одержаних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8" w:name="_28lzz7rue67x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</w:rPr>
        <w:t xml:space="preserve">Формат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звіту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підсвічені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чітко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форматах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CSV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PDF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підсвітки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7292" w:rsidRDefault="00AB1D48" w:rsidP="002948F7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підсвітки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</w:p>
    <w:p w:rsidR="00937292" w:rsidRDefault="00AB1D48" w:rsidP="002948F7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червоний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підсвітки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</w:p>
    <w:p w:rsidR="00937292" w:rsidRDefault="00AB1D48" w:rsidP="002948F7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сірий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підсвітки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</w:p>
    <w:p w:rsidR="00937292" w:rsidRDefault="00937292" w:rsidP="002948F7">
      <w:pPr>
        <w:pStyle w:val="3"/>
        <w:keepNext w:val="0"/>
        <w:keepLines w:val="0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9" w:name="_kxqxuf3qqeht" w:colFirst="0" w:colLast="0"/>
      <w:bookmarkEnd w:id="9"/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10" w:name="_a8mi7akhhyat" w:colFirst="0" w:colLast="0"/>
      <w:bookmarkEnd w:id="10"/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Тестування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оцінка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системи</w:t>
      </w:r>
      <w:proofErr w:type="spellEnd"/>
    </w:p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протестована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декількох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наборах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параметрами.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дельта методу,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оптимальним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великих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обсягах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292" w:rsidRDefault="00AB1D48" w:rsidP="002948F7">
      <w:pPr>
        <w:pStyle w:val="3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11" w:name="_46hzisfuhpmy" w:colFirst="0" w:colLast="0"/>
      <w:bookmarkEnd w:id="11"/>
      <w:proofErr w:type="spellStart"/>
      <w:r>
        <w:rPr>
          <w:rFonts w:ascii="Times New Roman" w:eastAsia="Times New Roman" w:hAnsi="Times New Roman" w:cs="Times New Roman"/>
          <w:b/>
          <w:color w:val="000000"/>
        </w:rPr>
        <w:lastRenderedPageBreak/>
        <w:t>Висновки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948F7" w:rsidRPr="002948F7" w:rsidRDefault="002948F7" w:rsidP="002948F7"/>
    <w:p w:rsidR="00937292" w:rsidRDefault="00AB1D48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Запропонована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дельта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мінімізує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неправильних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Автоматизація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аналітикам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зручний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значущості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8F7" w:rsidRDefault="002948F7" w:rsidP="002948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292" w:rsidRDefault="002948F7" w:rsidP="002948F7">
      <w:pPr>
        <w:pStyle w:val="2"/>
        <w:keepNext w:val="0"/>
        <w:keepLines w:val="0"/>
        <w:spacing w:before="0"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2" w:name="_r7jlgmh06y0s" w:colFirst="0" w:colLast="0"/>
      <w:bookmarkEnd w:id="12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Літратура</w:t>
      </w:r>
      <w:proofErr w:type="spellEnd"/>
    </w:p>
    <w:p w:rsidR="002948F7" w:rsidRPr="002948F7" w:rsidRDefault="002948F7" w:rsidP="002948F7">
      <w:pPr>
        <w:rPr>
          <w:lang w:val="uk-UA"/>
        </w:rPr>
      </w:pPr>
      <w:bookmarkStart w:id="13" w:name="_GoBack"/>
      <w:bookmarkEnd w:id="13"/>
    </w:p>
    <w:p w:rsidR="00937292" w:rsidRDefault="00AB1D48" w:rsidP="002948F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Kohavi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Longbotham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Controlled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Experiments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Testing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Encyclopedia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Machine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Springer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2017.</w:t>
      </w:r>
    </w:p>
    <w:p w:rsidR="00937292" w:rsidRDefault="00AB1D48" w:rsidP="002948F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Improving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Controlled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Experiments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Utilizing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Pre-Experiment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Proceedings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26th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2017.</w:t>
      </w:r>
    </w:p>
    <w:p w:rsidR="00937292" w:rsidRDefault="00AB1D48" w:rsidP="002948F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Y.,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Fernandez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Infrastructure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Testing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Challenges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Large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Scale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Social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Networks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Proceedings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2015.</w:t>
      </w:r>
    </w:p>
    <w:p w:rsidR="00937292" w:rsidRDefault="00AB1D48" w:rsidP="002948F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Cumming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G.,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Calin-Jageman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R.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Introduction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Statistics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Estimation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Beyond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2016.</w:t>
      </w:r>
    </w:p>
    <w:p w:rsidR="00937292" w:rsidRDefault="00AB1D48" w:rsidP="002948F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Aziz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A. N.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Applying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Delta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A/B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URL: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https://medium.com/@ahmadnuraziz3/applying-delta-method-for-a-b-tests-analysis-8b1d13411c22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937292" w:rsidSect="002948F7">
      <w:footerReference w:type="default" r:id="rId9"/>
      <w:pgSz w:w="12240" w:h="15840"/>
      <w:pgMar w:top="1418" w:right="1418" w:bottom="1985" w:left="1418" w:header="567" w:footer="567" w:gutter="0"/>
      <w:pgNumType w:start="59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2AE8" w:rsidRDefault="001B2AE8" w:rsidP="002948F7">
      <w:pPr>
        <w:spacing w:line="240" w:lineRule="auto"/>
      </w:pPr>
      <w:r>
        <w:separator/>
      </w:r>
    </w:p>
  </w:endnote>
  <w:endnote w:type="continuationSeparator" w:id="0">
    <w:p w:rsidR="001B2AE8" w:rsidRDefault="001B2AE8" w:rsidP="00294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7385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48F7" w:rsidRPr="002948F7" w:rsidRDefault="002948F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48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48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48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948F7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2948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948F7" w:rsidRDefault="002948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2AE8" w:rsidRDefault="001B2AE8" w:rsidP="002948F7">
      <w:pPr>
        <w:spacing w:line="240" w:lineRule="auto"/>
      </w:pPr>
      <w:r>
        <w:separator/>
      </w:r>
    </w:p>
  </w:footnote>
  <w:footnote w:type="continuationSeparator" w:id="0">
    <w:p w:rsidR="001B2AE8" w:rsidRDefault="001B2AE8" w:rsidP="002948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91229"/>
    <w:multiLevelType w:val="multilevel"/>
    <w:tmpl w:val="E5104B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4466B6C"/>
    <w:multiLevelType w:val="multilevel"/>
    <w:tmpl w:val="C49AF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5F74B5"/>
    <w:multiLevelType w:val="multilevel"/>
    <w:tmpl w:val="3E7459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92"/>
    <w:rsid w:val="001B2AE8"/>
    <w:rsid w:val="002948F7"/>
    <w:rsid w:val="00937292"/>
    <w:rsid w:val="00AB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2AB8"/>
  <w15:docId w15:val="{E5FE77A3-F67D-42D9-8253-3196BA1E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2948F7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948F7"/>
  </w:style>
  <w:style w:type="paragraph" w:styleId="a8">
    <w:name w:val="footer"/>
    <w:basedOn w:val="a"/>
    <w:link w:val="a9"/>
    <w:uiPriority w:val="99"/>
    <w:unhideWhenUsed/>
    <w:rsid w:val="002948F7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94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um.com/@ahmadnuraziz3/applying-delta-method-for-a-b-tests-analysis-8b1d13411c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143A-B7A2-4D37-B206-87350DED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5284</Words>
  <Characters>3012</Characters>
  <Application>Microsoft Office Word</Application>
  <DocSecurity>0</DocSecurity>
  <Lines>25</Lines>
  <Paragraphs>16</Paragraphs>
  <ScaleCrop>false</ScaleCrop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Drozdenko</dc:creator>
  <cp:lastModifiedBy>Lubov Drozdenko</cp:lastModifiedBy>
  <cp:revision>3</cp:revision>
  <dcterms:created xsi:type="dcterms:W3CDTF">2024-11-11T09:39:00Z</dcterms:created>
  <dcterms:modified xsi:type="dcterms:W3CDTF">2024-12-01T17:35:00Z</dcterms:modified>
</cp:coreProperties>
</file>