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5364" w:rsidRPr="00681E9C" w:rsidRDefault="00D85364" w:rsidP="00D85364">
      <w:pPr>
        <w:spacing w:line="264" w:lineRule="auto"/>
        <w:jc w:val="center"/>
        <w:rPr>
          <w:rFonts w:eastAsia="Calibri"/>
          <w:caps/>
          <w:sz w:val="28"/>
          <w:szCs w:val="22"/>
          <w:lang w:val="en-US" w:eastAsia="en-US"/>
        </w:rPr>
      </w:pPr>
      <w:r w:rsidRPr="00681E9C">
        <w:rPr>
          <w:rFonts w:eastAsia="Calibri"/>
          <w:caps/>
          <w:sz w:val="28"/>
          <w:szCs w:val="22"/>
          <w:lang w:val="en-US" w:eastAsia="en-US"/>
        </w:rPr>
        <w:t>MINISTRY OF EDUCATION AND SCIENCE OF UKRAINE</w:t>
      </w:r>
    </w:p>
    <w:p w:rsidR="00D85364" w:rsidRPr="00681E9C" w:rsidRDefault="00D85364" w:rsidP="00D85364">
      <w:pPr>
        <w:spacing w:line="264" w:lineRule="auto"/>
        <w:jc w:val="center"/>
        <w:rPr>
          <w:rFonts w:eastAsia="Calibri"/>
          <w:caps/>
          <w:sz w:val="28"/>
          <w:szCs w:val="22"/>
          <w:lang w:val="en-US" w:eastAsia="en-US"/>
        </w:rPr>
      </w:pPr>
      <w:r w:rsidRPr="00681E9C">
        <w:rPr>
          <w:rFonts w:eastAsia="Calibri"/>
          <w:caps/>
          <w:sz w:val="28"/>
          <w:szCs w:val="22"/>
          <w:lang w:val="en-US" w:eastAsia="en-US"/>
        </w:rPr>
        <w:t>NATIONAL TECHNICAL UNIVERSITY OF UKRAINE</w:t>
      </w:r>
    </w:p>
    <w:p w:rsidR="00D85364" w:rsidRPr="00681E9C" w:rsidRDefault="00D85364" w:rsidP="00D85364">
      <w:pPr>
        <w:spacing w:line="264" w:lineRule="auto"/>
        <w:jc w:val="center"/>
        <w:rPr>
          <w:rFonts w:eastAsia="Calibri"/>
          <w:caps/>
          <w:sz w:val="28"/>
          <w:szCs w:val="22"/>
          <w:lang w:val="en-US" w:eastAsia="en-US"/>
        </w:rPr>
      </w:pPr>
      <w:r w:rsidRPr="00681E9C">
        <w:rPr>
          <w:rFonts w:eastAsia="Calibri"/>
          <w:caps/>
          <w:sz w:val="28"/>
          <w:szCs w:val="22"/>
          <w:lang w:val="en-US" w:eastAsia="en-US"/>
        </w:rPr>
        <w:t>«IGOR SIKORSKY KIEV POLYTECHNIC INSTITUTE»</w:t>
      </w:r>
    </w:p>
    <w:p w:rsidR="00D85364" w:rsidRPr="00681E9C" w:rsidRDefault="00D85364" w:rsidP="00D85364">
      <w:pPr>
        <w:spacing w:line="264" w:lineRule="auto"/>
        <w:jc w:val="center"/>
        <w:rPr>
          <w:rFonts w:eastAsia="Calibri"/>
          <w:sz w:val="26"/>
          <w:szCs w:val="26"/>
          <w:lang w:val="en-US" w:eastAsia="en-US"/>
        </w:rPr>
      </w:pPr>
      <w:r w:rsidRPr="00681E9C">
        <w:rPr>
          <w:rFonts w:eastAsia="Calibri"/>
          <w:caps/>
          <w:sz w:val="28"/>
          <w:szCs w:val="22"/>
          <w:lang w:val="en-US" w:eastAsia="en-US"/>
        </w:rPr>
        <w:t xml:space="preserve">INSTITUTE FOR ENERGY saving AND ENERGY </w:t>
      </w:r>
      <w:r w:rsidR="00616914" w:rsidRPr="00681E9C">
        <w:rPr>
          <w:rFonts w:eastAsia="Calibri"/>
          <w:caps/>
          <w:sz w:val="28"/>
          <w:szCs w:val="22"/>
          <w:lang w:val="en-US" w:eastAsia="en-US"/>
        </w:rPr>
        <w:t>MANAGEMANT</w:t>
      </w: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8A3616" w:rsidP="00D85364">
      <w:pPr>
        <w:spacing w:line="264" w:lineRule="auto"/>
        <w:jc w:val="center"/>
        <w:rPr>
          <w:rFonts w:eastAsia="Calibri"/>
          <w:b/>
          <w:sz w:val="36"/>
          <w:szCs w:val="36"/>
          <w:lang w:val="en-US" w:eastAsia="en-US"/>
        </w:rPr>
      </w:pPr>
      <w:r w:rsidRPr="00681E9C">
        <w:rPr>
          <w:rFonts w:eastAsia="Calibri"/>
          <w:b/>
          <w:sz w:val="36"/>
          <w:szCs w:val="36"/>
          <w:lang w:val="en-US" w:eastAsia="en-US"/>
        </w:rPr>
        <w:t>O</w:t>
      </w:r>
      <w:r w:rsidR="00D85364" w:rsidRPr="00681E9C">
        <w:rPr>
          <w:rFonts w:eastAsia="Calibri"/>
          <w:b/>
          <w:sz w:val="36"/>
          <w:szCs w:val="36"/>
          <w:lang w:val="en-US" w:eastAsia="en-US"/>
        </w:rPr>
        <w:t xml:space="preserve">.V. Chermalykh, </w:t>
      </w:r>
      <w:r w:rsidRPr="00681E9C">
        <w:rPr>
          <w:rFonts w:eastAsia="Calibri"/>
          <w:b/>
          <w:sz w:val="36"/>
          <w:szCs w:val="36"/>
          <w:lang w:val="en-US" w:eastAsia="en-US"/>
        </w:rPr>
        <w:t>O</w:t>
      </w:r>
      <w:r w:rsidR="00D85364" w:rsidRPr="00681E9C">
        <w:rPr>
          <w:rFonts w:eastAsia="Calibri"/>
          <w:b/>
          <w:sz w:val="36"/>
          <w:szCs w:val="36"/>
          <w:lang w:val="en-US" w:eastAsia="en-US"/>
        </w:rPr>
        <w:t>.V. Danilin,</w:t>
      </w:r>
    </w:p>
    <w:p w:rsidR="00D85364" w:rsidRPr="00681E9C" w:rsidRDefault="00D85364" w:rsidP="00D85364">
      <w:pPr>
        <w:spacing w:line="264" w:lineRule="auto"/>
        <w:jc w:val="center"/>
        <w:rPr>
          <w:rFonts w:eastAsia="Calibri"/>
          <w:sz w:val="26"/>
          <w:szCs w:val="26"/>
          <w:lang w:val="en-US" w:eastAsia="en-US"/>
        </w:rPr>
      </w:pPr>
      <w:r w:rsidRPr="00681E9C">
        <w:rPr>
          <w:rFonts w:eastAsia="Calibri"/>
          <w:b/>
          <w:sz w:val="36"/>
          <w:szCs w:val="36"/>
          <w:lang w:val="en-US" w:eastAsia="en-US"/>
        </w:rPr>
        <w:t>A.V. Bosak, I.Ya. Majdanskyi</w:t>
      </w: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616914" w:rsidRPr="00681E9C" w:rsidRDefault="0061691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jc w:val="center"/>
        <w:rPr>
          <w:rFonts w:eastAsia="Calibri"/>
          <w:b/>
          <w:caps/>
          <w:sz w:val="40"/>
          <w:szCs w:val="40"/>
          <w:lang w:val="en-US" w:eastAsia="en-US"/>
        </w:rPr>
      </w:pPr>
      <w:r w:rsidRPr="00681E9C">
        <w:rPr>
          <w:rFonts w:eastAsia="Calibri"/>
          <w:b/>
          <w:caps/>
          <w:sz w:val="40"/>
          <w:szCs w:val="40"/>
          <w:lang w:val="en-US" w:eastAsia="en-US"/>
        </w:rPr>
        <w:t>DIGITAL CONTROL SYSTEMS</w:t>
      </w:r>
    </w:p>
    <w:p w:rsidR="00D85364" w:rsidRPr="00681E9C" w:rsidRDefault="00D85364" w:rsidP="00D85364">
      <w:pPr>
        <w:spacing w:line="264" w:lineRule="auto"/>
        <w:jc w:val="center"/>
        <w:rPr>
          <w:rFonts w:eastAsia="Calibri"/>
          <w:b/>
          <w:caps/>
          <w:sz w:val="40"/>
          <w:szCs w:val="40"/>
          <w:lang w:val="en-US" w:eastAsia="en-US"/>
        </w:rPr>
      </w:pPr>
    </w:p>
    <w:p w:rsidR="00D85364" w:rsidRPr="00681E9C" w:rsidRDefault="008A3616" w:rsidP="00D85364">
      <w:pPr>
        <w:spacing w:line="264" w:lineRule="auto"/>
        <w:jc w:val="center"/>
        <w:rPr>
          <w:rFonts w:eastAsia="Calibri"/>
          <w:sz w:val="26"/>
          <w:szCs w:val="26"/>
          <w:lang w:val="en-US" w:eastAsia="en-US"/>
        </w:rPr>
      </w:pPr>
      <w:r w:rsidRPr="00681E9C">
        <w:rPr>
          <w:rFonts w:eastAsia="Calibri"/>
          <w:b/>
          <w:caps/>
          <w:sz w:val="28"/>
          <w:szCs w:val="28"/>
          <w:lang w:val="en-US" w:eastAsia="en-US"/>
        </w:rPr>
        <w:t>settlement and graphic work</w:t>
      </w: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616914" w:rsidRPr="00681E9C" w:rsidRDefault="00616914" w:rsidP="00D85364">
      <w:pPr>
        <w:spacing w:line="264" w:lineRule="auto"/>
        <w:rPr>
          <w:rFonts w:eastAsia="Calibri"/>
          <w:sz w:val="26"/>
          <w:szCs w:val="26"/>
          <w:lang w:val="en-US" w:eastAsia="en-US"/>
        </w:rPr>
      </w:pPr>
    </w:p>
    <w:p w:rsidR="00616914" w:rsidRDefault="00616914" w:rsidP="00D85364">
      <w:pPr>
        <w:spacing w:line="264" w:lineRule="auto"/>
        <w:rPr>
          <w:rFonts w:eastAsia="Calibri"/>
          <w:sz w:val="26"/>
          <w:szCs w:val="26"/>
          <w:lang w:val="uk-UA" w:eastAsia="en-US"/>
        </w:rPr>
      </w:pPr>
    </w:p>
    <w:p w:rsidR="00681E9C" w:rsidRPr="00681E9C" w:rsidRDefault="00681E9C" w:rsidP="00D85364">
      <w:pPr>
        <w:spacing w:line="264" w:lineRule="auto"/>
        <w:rPr>
          <w:rFonts w:eastAsia="Calibri"/>
          <w:sz w:val="26"/>
          <w:szCs w:val="26"/>
          <w:lang w:val="uk-UA" w:eastAsia="en-US"/>
        </w:rPr>
      </w:pPr>
    </w:p>
    <w:p w:rsidR="00D85364" w:rsidRPr="00681E9C" w:rsidRDefault="00D85364" w:rsidP="00D85364">
      <w:pPr>
        <w:spacing w:line="264" w:lineRule="auto"/>
        <w:jc w:val="center"/>
        <w:rPr>
          <w:rFonts w:eastAsia="Calibri"/>
          <w:i/>
          <w:sz w:val="26"/>
          <w:szCs w:val="26"/>
          <w:lang w:val="en-US" w:eastAsia="en-US"/>
        </w:rPr>
      </w:pPr>
      <w:r w:rsidRPr="00681E9C">
        <w:rPr>
          <w:rFonts w:eastAsia="Calibri"/>
          <w:i/>
          <w:sz w:val="26"/>
          <w:szCs w:val="26"/>
          <w:lang w:val="en-US" w:eastAsia="en-US"/>
        </w:rPr>
        <w:t xml:space="preserve">Recommended by the Methodological Board </w:t>
      </w:r>
    </w:p>
    <w:p w:rsidR="00D85364" w:rsidRPr="00681E9C" w:rsidRDefault="00D85364" w:rsidP="00D85364">
      <w:pPr>
        <w:spacing w:line="264" w:lineRule="auto"/>
        <w:jc w:val="center"/>
        <w:rPr>
          <w:rFonts w:eastAsia="Calibri"/>
          <w:i/>
          <w:sz w:val="26"/>
          <w:szCs w:val="26"/>
          <w:lang w:val="en-US" w:eastAsia="en-US"/>
        </w:rPr>
      </w:pPr>
      <w:r w:rsidRPr="00681E9C">
        <w:rPr>
          <w:rFonts w:eastAsia="Calibri"/>
          <w:i/>
          <w:sz w:val="26"/>
          <w:szCs w:val="26"/>
          <w:lang w:val="en-US" w:eastAsia="en-US"/>
        </w:rPr>
        <w:t>Igor Sikorsky Kiev Polytechnic Institute</w:t>
      </w:r>
    </w:p>
    <w:p w:rsidR="008A3616" w:rsidRPr="00681E9C" w:rsidRDefault="008A3616" w:rsidP="008A3616">
      <w:pPr>
        <w:spacing w:line="264" w:lineRule="auto"/>
        <w:jc w:val="center"/>
        <w:rPr>
          <w:rFonts w:eastAsia="Calibri"/>
          <w:i/>
          <w:sz w:val="26"/>
          <w:szCs w:val="26"/>
          <w:lang w:val="en-US" w:eastAsia="en-US"/>
        </w:rPr>
      </w:pPr>
      <w:r w:rsidRPr="00681E9C">
        <w:rPr>
          <w:rFonts w:eastAsia="Calibri"/>
          <w:i/>
          <w:sz w:val="26"/>
          <w:szCs w:val="26"/>
          <w:lang w:val="en-US" w:eastAsia="en-US"/>
        </w:rPr>
        <w:t>as a tutorial for bachelor's degree programs for an educational program</w:t>
      </w:r>
    </w:p>
    <w:p w:rsidR="00D85364" w:rsidRPr="00681E9C" w:rsidRDefault="008A3616" w:rsidP="008A3616">
      <w:pPr>
        <w:spacing w:line="264" w:lineRule="auto"/>
        <w:jc w:val="center"/>
        <w:rPr>
          <w:rFonts w:eastAsia="Calibri"/>
          <w:sz w:val="26"/>
          <w:szCs w:val="26"/>
          <w:lang w:val="en-US" w:eastAsia="en-US"/>
        </w:rPr>
      </w:pPr>
      <w:r w:rsidRPr="00681E9C">
        <w:rPr>
          <w:rFonts w:eastAsia="Calibri"/>
          <w:i/>
          <w:sz w:val="26"/>
          <w:szCs w:val="26"/>
          <w:lang w:val="en-US" w:eastAsia="en-US"/>
        </w:rPr>
        <w:t>"Engineering of Automated Electrical Systems"</w:t>
      </w: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6"/>
          <w:szCs w:val="26"/>
          <w:lang w:val="en-US" w:eastAsia="en-US"/>
        </w:rPr>
      </w:pPr>
    </w:p>
    <w:p w:rsidR="00D85364" w:rsidRPr="00681E9C" w:rsidRDefault="00D85364" w:rsidP="00D85364">
      <w:pPr>
        <w:spacing w:line="264" w:lineRule="auto"/>
        <w:jc w:val="center"/>
        <w:rPr>
          <w:rFonts w:eastAsia="Calibri"/>
          <w:sz w:val="28"/>
          <w:szCs w:val="22"/>
          <w:lang w:val="en-US" w:eastAsia="en-US"/>
        </w:rPr>
      </w:pPr>
      <w:r w:rsidRPr="00681E9C">
        <w:rPr>
          <w:rFonts w:eastAsia="Calibri"/>
          <w:sz w:val="28"/>
          <w:szCs w:val="22"/>
          <w:lang w:val="en-US" w:eastAsia="en-US"/>
        </w:rPr>
        <w:t>Kiev</w:t>
      </w:r>
    </w:p>
    <w:p w:rsidR="00D85364" w:rsidRPr="00681E9C" w:rsidRDefault="00D85364" w:rsidP="00D85364">
      <w:pPr>
        <w:spacing w:line="264" w:lineRule="auto"/>
        <w:jc w:val="center"/>
        <w:rPr>
          <w:rFonts w:eastAsia="Calibri"/>
          <w:sz w:val="28"/>
          <w:szCs w:val="22"/>
          <w:lang w:val="en-US" w:eastAsia="en-US"/>
        </w:rPr>
      </w:pPr>
      <w:r w:rsidRPr="00681E9C">
        <w:rPr>
          <w:rFonts w:eastAsia="Calibri"/>
          <w:sz w:val="28"/>
          <w:szCs w:val="22"/>
          <w:lang w:val="en-US" w:eastAsia="en-US"/>
        </w:rPr>
        <w:t>Igor Sikorsky Kiev Polytechnic Institute</w:t>
      </w:r>
    </w:p>
    <w:p w:rsidR="00D85364" w:rsidRPr="00681E9C" w:rsidRDefault="00D85364" w:rsidP="00D85364">
      <w:pPr>
        <w:spacing w:line="264" w:lineRule="auto"/>
        <w:jc w:val="center"/>
        <w:rPr>
          <w:rFonts w:eastAsia="Calibri"/>
          <w:sz w:val="28"/>
          <w:szCs w:val="22"/>
          <w:lang w:val="en-US" w:eastAsia="en-US"/>
        </w:rPr>
      </w:pPr>
      <w:r w:rsidRPr="00681E9C">
        <w:rPr>
          <w:rFonts w:eastAsia="Calibri"/>
          <w:sz w:val="28"/>
          <w:szCs w:val="22"/>
          <w:lang w:val="en-US" w:eastAsia="en-US"/>
        </w:rPr>
        <w:t>2019</w:t>
      </w:r>
    </w:p>
    <w:tbl>
      <w:tblPr>
        <w:tblW w:w="0" w:type="auto"/>
        <w:tblLook w:val="04A0" w:firstRow="1" w:lastRow="0" w:firstColumn="1" w:lastColumn="0" w:noHBand="0" w:noVBand="1"/>
      </w:tblPr>
      <w:tblGrid>
        <w:gridCol w:w="2017"/>
        <w:gridCol w:w="7053"/>
      </w:tblGrid>
      <w:tr w:rsidR="00D85364" w:rsidRPr="00681E9C" w:rsidTr="009D4D7D">
        <w:tc>
          <w:tcPr>
            <w:tcW w:w="2093" w:type="dxa"/>
            <w:shd w:val="clear" w:color="auto" w:fill="auto"/>
          </w:tcPr>
          <w:p w:rsidR="00D85364" w:rsidRPr="00681E9C" w:rsidRDefault="00D85364" w:rsidP="00D85364">
            <w:pPr>
              <w:spacing w:line="264" w:lineRule="auto"/>
              <w:rPr>
                <w:rFonts w:eastAsia="Calibri"/>
                <w:sz w:val="26"/>
                <w:szCs w:val="26"/>
                <w:lang w:val="en-US" w:eastAsia="en-US"/>
              </w:rPr>
            </w:pPr>
            <w:r w:rsidRPr="00681E9C">
              <w:rPr>
                <w:rFonts w:eastAsia="Calibri"/>
                <w:sz w:val="26"/>
                <w:szCs w:val="26"/>
                <w:lang w:val="en-US" w:eastAsia="en-US"/>
              </w:rPr>
              <w:lastRenderedPageBreak/>
              <w:t>Reviewer</w:t>
            </w:r>
          </w:p>
        </w:tc>
        <w:tc>
          <w:tcPr>
            <w:tcW w:w="7478" w:type="dxa"/>
            <w:shd w:val="clear" w:color="auto" w:fill="auto"/>
          </w:tcPr>
          <w:p w:rsidR="00D85364" w:rsidRPr="00681E9C" w:rsidRDefault="00D85364" w:rsidP="00D85364">
            <w:pPr>
              <w:spacing w:after="60" w:line="264" w:lineRule="auto"/>
              <w:rPr>
                <w:rFonts w:eastAsia="Calibri"/>
                <w:sz w:val="26"/>
                <w:szCs w:val="26"/>
                <w:lang w:val="en-US" w:eastAsia="en-US"/>
              </w:rPr>
            </w:pPr>
            <w:r w:rsidRPr="00681E9C">
              <w:rPr>
                <w:rFonts w:eastAsia="Calibri"/>
                <w:i/>
                <w:sz w:val="26"/>
                <w:szCs w:val="26"/>
                <w:lang w:val="en-US" w:eastAsia="en-US"/>
              </w:rPr>
              <w:t xml:space="preserve">Kalinchik V.P., </w:t>
            </w:r>
            <w:r w:rsidRPr="00681E9C">
              <w:rPr>
                <w:rFonts w:eastAsia="Calibri"/>
                <w:sz w:val="26"/>
                <w:szCs w:val="26"/>
                <w:lang w:val="en-US" w:eastAsia="en-US"/>
              </w:rPr>
              <w:t>Cand. Sc., Assoc. Prof.</w:t>
            </w:r>
          </w:p>
        </w:tc>
      </w:tr>
      <w:tr w:rsidR="00D85364" w:rsidRPr="00681E9C" w:rsidTr="009D4D7D">
        <w:tc>
          <w:tcPr>
            <w:tcW w:w="2093" w:type="dxa"/>
            <w:shd w:val="clear" w:color="auto" w:fill="auto"/>
            <w:vAlign w:val="bottom"/>
          </w:tcPr>
          <w:p w:rsidR="00D85364" w:rsidRPr="00681E9C" w:rsidRDefault="00D85364" w:rsidP="00D85364">
            <w:pPr>
              <w:spacing w:before="240" w:line="264" w:lineRule="auto"/>
              <w:rPr>
                <w:rFonts w:eastAsia="Calibri"/>
                <w:sz w:val="26"/>
                <w:szCs w:val="26"/>
                <w:lang w:val="en-US" w:eastAsia="en-US"/>
              </w:rPr>
            </w:pPr>
            <w:r w:rsidRPr="00681E9C">
              <w:rPr>
                <w:rFonts w:eastAsia="Calibri"/>
                <w:sz w:val="26"/>
                <w:szCs w:val="26"/>
                <w:lang w:val="en-US" w:eastAsia="en-US"/>
              </w:rPr>
              <w:t>Editor</w:t>
            </w:r>
          </w:p>
        </w:tc>
        <w:tc>
          <w:tcPr>
            <w:tcW w:w="7478" w:type="dxa"/>
            <w:shd w:val="clear" w:color="auto" w:fill="auto"/>
            <w:vAlign w:val="bottom"/>
          </w:tcPr>
          <w:p w:rsidR="00D85364" w:rsidRPr="00681E9C" w:rsidRDefault="00D85364" w:rsidP="00D85364">
            <w:pPr>
              <w:spacing w:before="240" w:line="264" w:lineRule="auto"/>
              <w:rPr>
                <w:rFonts w:eastAsia="Calibri"/>
                <w:sz w:val="26"/>
                <w:szCs w:val="26"/>
                <w:lang w:val="en-US" w:eastAsia="en-US"/>
              </w:rPr>
            </w:pPr>
            <w:r w:rsidRPr="00681E9C">
              <w:rPr>
                <w:rFonts w:eastAsia="Calibri"/>
                <w:i/>
                <w:sz w:val="26"/>
                <w:szCs w:val="26"/>
                <w:lang w:val="en-US" w:eastAsia="en-US"/>
              </w:rPr>
              <w:t xml:space="preserve">Lebedev L.M., </w:t>
            </w:r>
            <w:r w:rsidRPr="00681E9C">
              <w:rPr>
                <w:rFonts w:eastAsia="Calibri"/>
                <w:sz w:val="26"/>
                <w:szCs w:val="26"/>
                <w:lang w:val="en-US" w:eastAsia="en-US"/>
              </w:rPr>
              <w:t>Cand. Sc., Assoc. Prof.</w:t>
            </w:r>
          </w:p>
        </w:tc>
      </w:tr>
    </w:tbl>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jc w:val="center"/>
        <w:rPr>
          <w:rFonts w:eastAsia="Calibri"/>
          <w:i/>
          <w:sz w:val="22"/>
          <w:szCs w:val="22"/>
          <w:lang w:val="en-US" w:eastAsia="en-US"/>
        </w:rPr>
      </w:pPr>
      <w:r w:rsidRPr="00681E9C">
        <w:rPr>
          <w:rFonts w:eastAsia="Calibri"/>
          <w:i/>
          <w:sz w:val="22"/>
          <w:szCs w:val="22"/>
          <w:lang w:val="en-US" w:eastAsia="en-US"/>
        </w:rPr>
        <w:t xml:space="preserve">The Grief is provided by the Methodological Board </w:t>
      </w:r>
    </w:p>
    <w:p w:rsidR="00D85364" w:rsidRPr="00681E9C" w:rsidRDefault="00D85364" w:rsidP="00D85364">
      <w:pPr>
        <w:spacing w:line="264" w:lineRule="auto"/>
        <w:jc w:val="center"/>
        <w:rPr>
          <w:rFonts w:eastAsia="Calibri"/>
          <w:i/>
          <w:sz w:val="22"/>
          <w:szCs w:val="22"/>
          <w:lang w:val="en-US" w:eastAsia="en-US"/>
        </w:rPr>
      </w:pPr>
      <w:r w:rsidRPr="00681E9C">
        <w:rPr>
          <w:rFonts w:eastAsia="Calibri"/>
          <w:i/>
          <w:sz w:val="22"/>
          <w:szCs w:val="22"/>
          <w:lang w:val="en-US" w:eastAsia="en-US"/>
        </w:rPr>
        <w:t>Igor Sikorsky Kiev Poly</w:t>
      </w:r>
      <w:r w:rsidR="00B15689">
        <w:rPr>
          <w:rFonts w:eastAsia="Calibri"/>
          <w:i/>
          <w:sz w:val="22"/>
          <w:szCs w:val="22"/>
          <w:lang w:val="en-US" w:eastAsia="en-US"/>
        </w:rPr>
        <w:t>technic Institute (Minutes No  5</w:t>
      </w:r>
      <w:r w:rsidRPr="00681E9C">
        <w:rPr>
          <w:rFonts w:eastAsia="Calibri"/>
          <w:i/>
          <w:sz w:val="22"/>
          <w:szCs w:val="22"/>
          <w:lang w:val="en-US" w:eastAsia="en-US"/>
        </w:rPr>
        <w:t xml:space="preserve"> of  </w:t>
      </w:r>
      <w:r w:rsidR="00B15689">
        <w:rPr>
          <w:rFonts w:eastAsia="Calibri"/>
          <w:i/>
          <w:sz w:val="22"/>
          <w:szCs w:val="22"/>
          <w:lang w:val="uk-UA" w:eastAsia="en-US"/>
        </w:rPr>
        <w:t>24</w:t>
      </w:r>
      <w:r w:rsidRPr="00681E9C">
        <w:rPr>
          <w:rFonts w:eastAsia="Calibri"/>
          <w:i/>
          <w:sz w:val="22"/>
          <w:szCs w:val="22"/>
          <w:lang w:val="en-US" w:eastAsia="en-US"/>
        </w:rPr>
        <w:t xml:space="preserve">.01.2019 р.) </w:t>
      </w:r>
      <w:r w:rsidRPr="00681E9C">
        <w:rPr>
          <w:rFonts w:eastAsia="Calibri"/>
          <w:i/>
          <w:sz w:val="22"/>
          <w:szCs w:val="22"/>
          <w:lang w:val="en-US" w:eastAsia="en-US"/>
        </w:rPr>
        <w:br/>
        <w:t>Approved by the Supervisory Board of the IEE (Minutes No 7 of  27.12.201</w:t>
      </w:r>
      <w:r w:rsidR="00C31E16">
        <w:rPr>
          <w:rFonts w:eastAsia="Calibri"/>
          <w:i/>
          <w:sz w:val="22"/>
          <w:szCs w:val="22"/>
          <w:lang w:val="uk-UA" w:eastAsia="en-US"/>
        </w:rPr>
        <w:t>8</w:t>
      </w:r>
      <w:r w:rsidRPr="00681E9C">
        <w:rPr>
          <w:rFonts w:eastAsia="Calibri"/>
          <w:i/>
          <w:sz w:val="22"/>
          <w:szCs w:val="22"/>
          <w:lang w:val="en-US" w:eastAsia="en-US"/>
        </w:rPr>
        <w:t xml:space="preserve"> р.)</w:t>
      </w: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jc w:val="center"/>
        <w:rPr>
          <w:rFonts w:eastAsia="Calibri"/>
          <w:spacing w:val="20"/>
          <w:sz w:val="22"/>
          <w:szCs w:val="22"/>
          <w:lang w:val="en-US" w:eastAsia="en-US"/>
        </w:rPr>
      </w:pPr>
      <w:r w:rsidRPr="00681E9C">
        <w:rPr>
          <w:rFonts w:eastAsia="Calibri"/>
          <w:spacing w:val="20"/>
          <w:sz w:val="22"/>
          <w:szCs w:val="22"/>
          <w:lang w:val="en-US" w:eastAsia="en-US"/>
        </w:rPr>
        <w:t>Electronic online educational edition</w:t>
      </w:r>
    </w:p>
    <w:p w:rsidR="00D85364" w:rsidRPr="00681E9C" w:rsidRDefault="00D85364" w:rsidP="00D85364">
      <w:pPr>
        <w:spacing w:line="264" w:lineRule="auto"/>
        <w:jc w:val="center"/>
        <w:rPr>
          <w:rFonts w:eastAsia="Calibri"/>
          <w:sz w:val="22"/>
          <w:szCs w:val="22"/>
          <w:lang w:val="en-US" w:eastAsia="en-US"/>
        </w:rPr>
      </w:pPr>
    </w:p>
    <w:p w:rsidR="00D85364" w:rsidRPr="00681E9C" w:rsidRDefault="00D85364" w:rsidP="00D85364">
      <w:pPr>
        <w:spacing w:line="264" w:lineRule="auto"/>
        <w:jc w:val="center"/>
        <w:rPr>
          <w:rFonts w:eastAsia="Calibri"/>
          <w:sz w:val="26"/>
          <w:szCs w:val="26"/>
          <w:lang w:val="en-US" w:eastAsia="en-US"/>
        </w:rPr>
      </w:pPr>
      <w:r w:rsidRPr="00681E9C">
        <w:rPr>
          <w:rFonts w:eastAsia="Calibri"/>
          <w:i/>
          <w:sz w:val="26"/>
          <w:szCs w:val="26"/>
          <w:lang w:val="en-US" w:eastAsia="en-US"/>
        </w:rPr>
        <w:tab/>
        <w:t xml:space="preserve">A.V. Chermalykh, </w:t>
      </w:r>
      <w:r w:rsidRPr="00681E9C">
        <w:rPr>
          <w:rFonts w:eastAsia="Calibri"/>
          <w:sz w:val="26"/>
          <w:szCs w:val="26"/>
          <w:lang w:val="en-US" w:eastAsia="en-US"/>
        </w:rPr>
        <w:t>Cand. Sc., Assoc. Prof.,</w:t>
      </w:r>
      <w:r w:rsidRPr="00681E9C">
        <w:rPr>
          <w:rFonts w:eastAsia="Calibri"/>
          <w:i/>
          <w:sz w:val="26"/>
          <w:szCs w:val="26"/>
          <w:lang w:val="en-US" w:eastAsia="en-US"/>
        </w:rPr>
        <w:t xml:space="preserve"> A.V. Danilin, </w:t>
      </w:r>
      <w:r w:rsidRPr="00681E9C">
        <w:rPr>
          <w:rFonts w:eastAsia="Calibri"/>
          <w:sz w:val="26"/>
          <w:szCs w:val="26"/>
          <w:lang w:val="en-US" w:eastAsia="en-US"/>
        </w:rPr>
        <w:t>Cand. Sc., Assoc. Prof.,</w:t>
      </w:r>
      <w:r w:rsidRPr="00681E9C">
        <w:rPr>
          <w:rFonts w:eastAsia="Calibri"/>
          <w:i/>
          <w:sz w:val="26"/>
          <w:szCs w:val="26"/>
          <w:lang w:val="en-US" w:eastAsia="en-US"/>
        </w:rPr>
        <w:t xml:space="preserve"> A.V. Bosak</w:t>
      </w:r>
      <w:r w:rsidRPr="00681E9C">
        <w:rPr>
          <w:rFonts w:eastAsia="Calibri"/>
          <w:sz w:val="26"/>
          <w:szCs w:val="26"/>
          <w:lang w:val="en-US" w:eastAsia="en-US"/>
        </w:rPr>
        <w:t>, Cand. Sc., Assoc., Sen. Lect.,</w:t>
      </w:r>
      <w:r w:rsidRPr="00681E9C">
        <w:rPr>
          <w:rFonts w:eastAsia="Calibri"/>
          <w:i/>
          <w:sz w:val="26"/>
          <w:szCs w:val="26"/>
          <w:lang w:val="en-US" w:eastAsia="en-US"/>
        </w:rPr>
        <w:t xml:space="preserve"> I.Ya. Majdanskyi, </w:t>
      </w:r>
      <w:r w:rsidRPr="00681E9C">
        <w:rPr>
          <w:rFonts w:eastAsia="Calibri"/>
          <w:sz w:val="26"/>
          <w:szCs w:val="26"/>
          <w:lang w:val="en-US" w:eastAsia="en-US"/>
        </w:rPr>
        <w:t>Sen. Lect.</w:t>
      </w:r>
    </w:p>
    <w:p w:rsidR="00D85364" w:rsidRPr="00681E9C" w:rsidRDefault="00D85364" w:rsidP="00D85364">
      <w:pPr>
        <w:spacing w:line="264" w:lineRule="auto"/>
        <w:jc w:val="center"/>
        <w:rPr>
          <w:rFonts w:eastAsia="Calibri"/>
          <w:sz w:val="26"/>
          <w:szCs w:val="26"/>
          <w:lang w:val="en-US" w:eastAsia="en-US"/>
        </w:rPr>
      </w:pPr>
    </w:p>
    <w:p w:rsidR="00875003" w:rsidRPr="00681E9C" w:rsidRDefault="00875003" w:rsidP="00875003">
      <w:pPr>
        <w:spacing w:line="264" w:lineRule="auto"/>
        <w:jc w:val="center"/>
        <w:rPr>
          <w:rFonts w:eastAsia="Calibri"/>
          <w:b/>
          <w:caps/>
          <w:sz w:val="40"/>
          <w:szCs w:val="40"/>
          <w:lang w:val="en-US" w:eastAsia="en-US"/>
        </w:rPr>
      </w:pPr>
      <w:r w:rsidRPr="00681E9C">
        <w:rPr>
          <w:rFonts w:eastAsia="Calibri"/>
          <w:b/>
          <w:caps/>
          <w:sz w:val="40"/>
          <w:szCs w:val="40"/>
          <w:lang w:val="en-US" w:eastAsia="en-US"/>
        </w:rPr>
        <w:t>DIGITAL CONTROL SYSTEMS</w:t>
      </w:r>
    </w:p>
    <w:p w:rsidR="00875003" w:rsidRPr="00681E9C" w:rsidRDefault="00875003" w:rsidP="00875003">
      <w:pPr>
        <w:spacing w:line="264" w:lineRule="auto"/>
        <w:jc w:val="center"/>
        <w:rPr>
          <w:rFonts w:eastAsia="Calibri"/>
          <w:b/>
          <w:caps/>
          <w:sz w:val="40"/>
          <w:szCs w:val="40"/>
          <w:lang w:val="en-US" w:eastAsia="en-US"/>
        </w:rPr>
      </w:pPr>
    </w:p>
    <w:p w:rsidR="00875003" w:rsidRPr="00681E9C" w:rsidRDefault="00875003" w:rsidP="00875003">
      <w:pPr>
        <w:spacing w:line="264" w:lineRule="auto"/>
        <w:jc w:val="center"/>
        <w:rPr>
          <w:rFonts w:eastAsia="Calibri"/>
          <w:sz w:val="26"/>
          <w:szCs w:val="26"/>
          <w:lang w:val="en-US" w:eastAsia="en-US"/>
        </w:rPr>
      </w:pPr>
      <w:r w:rsidRPr="00681E9C">
        <w:rPr>
          <w:rFonts w:eastAsia="Calibri"/>
          <w:b/>
          <w:caps/>
          <w:sz w:val="28"/>
          <w:szCs w:val="28"/>
          <w:lang w:val="en-US" w:eastAsia="en-US"/>
        </w:rPr>
        <w:t>settlement and graphic work</w:t>
      </w:r>
    </w:p>
    <w:p w:rsidR="00D85364" w:rsidRPr="00681E9C" w:rsidRDefault="00D85364" w:rsidP="00D85364">
      <w:pPr>
        <w:spacing w:line="264" w:lineRule="auto"/>
        <w:rPr>
          <w:rFonts w:eastAsia="Calibri"/>
          <w:sz w:val="26"/>
          <w:szCs w:val="26"/>
          <w:lang w:val="en-US" w:eastAsia="en-US"/>
        </w:rPr>
      </w:pPr>
    </w:p>
    <w:p w:rsidR="00D85364" w:rsidRPr="00681E9C" w:rsidRDefault="00D85364" w:rsidP="00D85364">
      <w:pPr>
        <w:spacing w:line="264" w:lineRule="auto"/>
        <w:rPr>
          <w:rFonts w:eastAsia="Calibri"/>
          <w:sz w:val="26"/>
          <w:szCs w:val="26"/>
          <w:lang w:val="en-US" w:eastAsia="en-US"/>
        </w:rPr>
      </w:pPr>
    </w:p>
    <w:p w:rsidR="00D85364" w:rsidRPr="00681E9C" w:rsidRDefault="00875003" w:rsidP="00875003">
      <w:pPr>
        <w:spacing w:line="264" w:lineRule="auto"/>
        <w:jc w:val="both"/>
        <w:rPr>
          <w:rFonts w:eastAsia="Calibri"/>
          <w:sz w:val="26"/>
          <w:szCs w:val="26"/>
          <w:lang w:val="en-US" w:eastAsia="en-US"/>
        </w:rPr>
      </w:pPr>
      <w:r w:rsidRPr="00681E9C">
        <w:rPr>
          <w:rFonts w:eastAsia="Calibri"/>
          <w:sz w:val="26"/>
          <w:szCs w:val="26"/>
          <w:lang w:val="en-US" w:eastAsia="en-US"/>
        </w:rPr>
        <w:t>Digital control systems: Settlement</w:t>
      </w:r>
      <w:r w:rsidR="00D85364" w:rsidRPr="00681E9C">
        <w:rPr>
          <w:rFonts w:eastAsia="Calibri"/>
          <w:sz w:val="26"/>
          <w:szCs w:val="26"/>
          <w:lang w:val="en-US" w:eastAsia="en-US"/>
        </w:rPr>
        <w:t xml:space="preserve"> and gra</w:t>
      </w:r>
      <w:r w:rsidRPr="00681E9C">
        <w:rPr>
          <w:rFonts w:eastAsia="Calibri"/>
          <w:sz w:val="26"/>
          <w:szCs w:val="26"/>
          <w:lang w:val="en-US" w:eastAsia="en-US"/>
        </w:rPr>
        <w:t>phic work [Electronic resource]</w:t>
      </w:r>
      <w:r w:rsidR="00D85364" w:rsidRPr="00681E9C">
        <w:rPr>
          <w:rFonts w:eastAsia="Calibri"/>
          <w:sz w:val="26"/>
          <w:szCs w:val="26"/>
          <w:lang w:val="en-US" w:eastAsia="en-US"/>
        </w:rPr>
        <w:t xml:space="preserve">: </w:t>
      </w:r>
      <w:r w:rsidRPr="00681E9C">
        <w:rPr>
          <w:rFonts w:eastAsia="Calibri"/>
          <w:sz w:val="26"/>
          <w:szCs w:val="26"/>
          <w:lang w:val="en-US" w:eastAsia="en-US"/>
        </w:rPr>
        <w:t>tutorial for bachelor's degree programs for an educational program "Engineering of Automated Electrical Systems"</w:t>
      </w:r>
      <w:r w:rsidR="00D85364" w:rsidRPr="00681E9C">
        <w:rPr>
          <w:rFonts w:eastAsia="Calibri"/>
          <w:sz w:val="26"/>
          <w:szCs w:val="26"/>
          <w:lang w:val="en-US" w:eastAsia="en-US"/>
        </w:rPr>
        <w:t xml:space="preserve"> / A.V. Chermalykh, A.V. Danilin, A.V. Bosak, I.Ya. Maidanskyi; Igor Sikorsky Kiev Polytechnic Institute. – Electronic text data (1 file: </w:t>
      </w:r>
      <w:r w:rsidR="00AD4FD2">
        <w:rPr>
          <w:rFonts w:eastAsia="Calibri"/>
          <w:sz w:val="26"/>
          <w:szCs w:val="26"/>
          <w:lang w:val="uk-UA" w:eastAsia="en-US"/>
        </w:rPr>
        <w:t>3,7</w:t>
      </w:r>
      <w:r w:rsidR="00D85364" w:rsidRPr="00681E9C">
        <w:rPr>
          <w:rFonts w:eastAsia="Calibri"/>
          <w:sz w:val="26"/>
          <w:szCs w:val="26"/>
          <w:lang w:val="en-US" w:eastAsia="en-US"/>
        </w:rPr>
        <w:t xml:space="preserve"> MB). </w:t>
      </w:r>
      <w:r w:rsidR="00D85364" w:rsidRPr="00681E9C">
        <w:rPr>
          <w:rFonts w:eastAsia="Calibri"/>
          <w:sz w:val="22"/>
          <w:szCs w:val="22"/>
          <w:lang w:val="en-US" w:eastAsia="en-US"/>
        </w:rPr>
        <w:t xml:space="preserve">– </w:t>
      </w:r>
      <w:r w:rsidR="00AE6926" w:rsidRPr="00681E9C">
        <w:rPr>
          <w:rFonts w:eastAsia="Calibri"/>
          <w:sz w:val="26"/>
          <w:szCs w:val="26"/>
          <w:lang w:val="en-US" w:eastAsia="en-US"/>
        </w:rPr>
        <w:t>Kiev</w:t>
      </w:r>
      <w:r w:rsidR="00D85364" w:rsidRPr="00681E9C">
        <w:rPr>
          <w:rFonts w:eastAsia="Calibri"/>
          <w:sz w:val="26"/>
          <w:szCs w:val="26"/>
          <w:lang w:val="en-US" w:eastAsia="en-US"/>
        </w:rPr>
        <w:t>: Igor Sikorsky Kiev Polytechnic Institute, 2019. – 6</w:t>
      </w:r>
      <w:r w:rsidR="00002783">
        <w:rPr>
          <w:rFonts w:eastAsia="Calibri"/>
          <w:sz w:val="26"/>
          <w:szCs w:val="26"/>
          <w:lang w:val="uk-UA" w:eastAsia="en-US"/>
        </w:rPr>
        <w:t>7</w:t>
      </w:r>
      <w:r w:rsidR="00D85364" w:rsidRPr="00681E9C">
        <w:rPr>
          <w:rFonts w:eastAsia="Calibri"/>
          <w:sz w:val="26"/>
          <w:szCs w:val="26"/>
          <w:lang w:val="en-US" w:eastAsia="en-US"/>
        </w:rPr>
        <w:t xml:space="preserve"> p.</w:t>
      </w:r>
    </w:p>
    <w:p w:rsidR="00D85364" w:rsidRDefault="00D85364" w:rsidP="00D85364">
      <w:pPr>
        <w:spacing w:line="264" w:lineRule="auto"/>
        <w:rPr>
          <w:rFonts w:eastAsia="Calibri"/>
          <w:sz w:val="26"/>
          <w:szCs w:val="26"/>
          <w:lang w:val="uk-UA" w:eastAsia="en-US"/>
        </w:rPr>
      </w:pPr>
    </w:p>
    <w:p w:rsidR="00681E9C" w:rsidRPr="00681E9C" w:rsidRDefault="00681E9C" w:rsidP="00D85364">
      <w:pPr>
        <w:spacing w:line="264" w:lineRule="auto"/>
        <w:rPr>
          <w:rFonts w:eastAsia="Calibri"/>
          <w:sz w:val="26"/>
          <w:szCs w:val="26"/>
          <w:lang w:val="uk-UA" w:eastAsia="en-US"/>
        </w:rPr>
      </w:pPr>
    </w:p>
    <w:p w:rsidR="00D85364" w:rsidRPr="00681E9C" w:rsidRDefault="007F7186" w:rsidP="00AE6926">
      <w:pPr>
        <w:spacing w:line="264" w:lineRule="auto"/>
        <w:ind w:firstLine="284"/>
        <w:jc w:val="both"/>
        <w:rPr>
          <w:rFonts w:eastAsia="Calibri"/>
          <w:lang w:val="en-US" w:eastAsia="en-US"/>
        </w:rPr>
      </w:pPr>
      <w:r w:rsidRPr="008D7909">
        <w:rPr>
          <w:rFonts w:eastAsia="Calibri"/>
          <w:lang w:val="en-US" w:eastAsia="en-US"/>
        </w:rPr>
        <w:t>In this paper the recommendation for doing calculation and graphic work are given on the discipline "Digital control systems"</w:t>
      </w:r>
      <w:bookmarkStart w:id="0" w:name="_GoBack"/>
      <w:bookmarkEnd w:id="0"/>
      <w:r w:rsidR="00D85364" w:rsidRPr="00681E9C">
        <w:rPr>
          <w:rFonts w:eastAsia="Calibri"/>
          <w:lang w:val="en-US" w:eastAsia="en-US"/>
        </w:rPr>
        <w:t>, namely: requirements for the preparation of the explanatory note, the content and content of each section.</w:t>
      </w:r>
      <w:r w:rsidR="00AE6926" w:rsidRPr="00681E9C">
        <w:rPr>
          <w:rFonts w:eastAsia="Calibri"/>
          <w:lang w:val="en-US" w:eastAsia="en-US"/>
        </w:rPr>
        <w:t xml:space="preserve"> </w:t>
      </w:r>
      <w:r w:rsidR="00D85364" w:rsidRPr="00681E9C">
        <w:rPr>
          <w:rFonts w:eastAsia="Calibri"/>
          <w:lang w:val="en-US" w:eastAsia="en-US"/>
        </w:rPr>
        <w:t>The structure of the instructions includes options for calculation and graphic work, which can be selected by students full-time and part-time forms of study.</w:t>
      </w:r>
    </w:p>
    <w:p w:rsidR="00AE6926" w:rsidRPr="00681E9C" w:rsidRDefault="00AE6926" w:rsidP="00AE6926">
      <w:pPr>
        <w:spacing w:line="264" w:lineRule="auto"/>
        <w:ind w:firstLine="284"/>
        <w:jc w:val="both"/>
        <w:rPr>
          <w:rFonts w:eastAsia="Calibri"/>
          <w:lang w:val="en-US" w:eastAsia="en-US"/>
        </w:rPr>
      </w:pPr>
      <w:r w:rsidRPr="00681E9C">
        <w:rPr>
          <w:rFonts w:eastAsia="Calibri"/>
          <w:lang w:val="en-US" w:eastAsia="en-US"/>
        </w:rPr>
        <w:t>The synthesis of digital systems with aperiodic transients, combined control effects of digital control systems, as well as issues related to the choice of structure and parameters of correction devices (regulators).</w:t>
      </w:r>
    </w:p>
    <w:p w:rsidR="00D85364" w:rsidRPr="00681E9C" w:rsidRDefault="00AE6926" w:rsidP="00AE6926">
      <w:pPr>
        <w:spacing w:line="264" w:lineRule="auto"/>
        <w:ind w:firstLine="284"/>
        <w:rPr>
          <w:rFonts w:eastAsia="Calibri"/>
          <w:sz w:val="26"/>
          <w:szCs w:val="26"/>
          <w:lang w:val="en-US" w:eastAsia="en-US"/>
        </w:rPr>
      </w:pPr>
      <w:r w:rsidRPr="00681E9C">
        <w:rPr>
          <w:rFonts w:eastAsia="Calibri"/>
          <w:lang w:val="en-US" w:eastAsia="en-US"/>
        </w:rPr>
        <w:t>The educational publication is intended for applicants for a bachelor's degree in specialty 141 "Electricity, electrical engineering and electromechanics", an educational program "Engineering of automated electrical engineering complexes".</w:t>
      </w:r>
    </w:p>
    <w:p w:rsidR="00D85364" w:rsidRDefault="00D85364" w:rsidP="00D85364">
      <w:pPr>
        <w:spacing w:line="264" w:lineRule="auto"/>
        <w:rPr>
          <w:rFonts w:eastAsia="Calibri"/>
          <w:sz w:val="26"/>
          <w:szCs w:val="26"/>
          <w:lang w:val="uk-UA" w:eastAsia="en-US"/>
        </w:rPr>
      </w:pPr>
    </w:p>
    <w:p w:rsidR="00681E9C" w:rsidRPr="00681E9C" w:rsidRDefault="00681E9C" w:rsidP="00D85364">
      <w:pPr>
        <w:spacing w:line="264" w:lineRule="auto"/>
        <w:rPr>
          <w:rFonts w:eastAsia="Calibri"/>
          <w:sz w:val="26"/>
          <w:szCs w:val="26"/>
          <w:lang w:val="uk-UA" w:eastAsia="en-US"/>
        </w:rPr>
      </w:pPr>
    </w:p>
    <w:p w:rsidR="00D85364" w:rsidRPr="00681E9C" w:rsidRDefault="00D85364" w:rsidP="00D85364">
      <w:pPr>
        <w:spacing w:line="264" w:lineRule="auto"/>
        <w:jc w:val="right"/>
        <w:rPr>
          <w:rFonts w:eastAsia="Calibri"/>
          <w:sz w:val="26"/>
          <w:szCs w:val="26"/>
          <w:lang w:val="en-US" w:eastAsia="en-US"/>
        </w:rPr>
      </w:pPr>
      <w:r w:rsidRPr="00681E9C">
        <w:rPr>
          <w:rFonts w:eastAsia="Calibri"/>
          <w:sz w:val="26"/>
          <w:szCs w:val="26"/>
          <w:lang w:val="en-US" w:eastAsia="en-US"/>
        </w:rPr>
        <w:sym w:font="Symbol" w:char="F0E3"/>
      </w:r>
      <w:r w:rsidRPr="00681E9C">
        <w:rPr>
          <w:rFonts w:eastAsia="Calibri"/>
          <w:sz w:val="26"/>
          <w:szCs w:val="26"/>
          <w:lang w:val="en-US" w:eastAsia="en-US"/>
        </w:rPr>
        <w:t xml:space="preserve"> A.V. Chermalykh, A.V. Danilin, </w:t>
      </w:r>
    </w:p>
    <w:p w:rsidR="00D85364" w:rsidRPr="00681E9C" w:rsidRDefault="00D85364" w:rsidP="00D85364">
      <w:pPr>
        <w:spacing w:line="264" w:lineRule="auto"/>
        <w:jc w:val="right"/>
        <w:rPr>
          <w:rFonts w:eastAsia="Calibri"/>
          <w:sz w:val="26"/>
          <w:szCs w:val="26"/>
          <w:lang w:val="en-US" w:eastAsia="en-US"/>
        </w:rPr>
      </w:pPr>
      <w:r w:rsidRPr="00681E9C">
        <w:rPr>
          <w:rFonts w:eastAsia="Calibri"/>
          <w:sz w:val="26"/>
          <w:szCs w:val="26"/>
          <w:lang w:val="en-US" w:eastAsia="en-US"/>
        </w:rPr>
        <w:t>A.V. Bosak, I.Ya. Maidanskyi, 2019</w:t>
      </w:r>
    </w:p>
    <w:p w:rsidR="00F33F6C" w:rsidRPr="00681E9C" w:rsidRDefault="00D85364" w:rsidP="00681E9C">
      <w:pPr>
        <w:spacing w:line="264" w:lineRule="auto"/>
        <w:jc w:val="right"/>
        <w:rPr>
          <w:sz w:val="28"/>
          <w:lang w:val="en-US"/>
        </w:rPr>
      </w:pPr>
      <w:r w:rsidRPr="00681E9C">
        <w:rPr>
          <w:rFonts w:eastAsia="Calibri"/>
          <w:sz w:val="26"/>
          <w:szCs w:val="26"/>
          <w:lang w:val="en-US" w:eastAsia="en-US"/>
        </w:rPr>
        <w:sym w:font="Symbol" w:char="F0E3"/>
      </w:r>
      <w:r w:rsidRPr="00681E9C">
        <w:rPr>
          <w:rFonts w:eastAsia="Calibri"/>
          <w:sz w:val="26"/>
          <w:szCs w:val="26"/>
          <w:lang w:val="en-US" w:eastAsia="en-US"/>
        </w:rPr>
        <w:t xml:space="preserve"> Igor Sikorsky Kiev Polytechnic Institute, 2019</w:t>
      </w:r>
    </w:p>
    <w:p w:rsidR="00B632EC" w:rsidRPr="00681E9C" w:rsidRDefault="00B632EC" w:rsidP="00D85364">
      <w:pPr>
        <w:tabs>
          <w:tab w:val="left" w:pos="284"/>
        </w:tabs>
        <w:jc w:val="center"/>
        <w:rPr>
          <w:rFonts w:ascii="Arial" w:hAnsi="Arial" w:cs="Arial"/>
          <w:b/>
          <w:sz w:val="28"/>
          <w:lang w:val="en-US"/>
        </w:rPr>
        <w:sectPr w:rsidR="00B632EC" w:rsidRPr="00681E9C" w:rsidSect="00681E9C">
          <w:footerReference w:type="even" r:id="rId8"/>
          <w:pgSz w:w="11906" w:h="16838" w:code="9"/>
          <w:pgMar w:top="1418" w:right="1418" w:bottom="1418" w:left="1418" w:header="454" w:footer="454" w:gutter="0"/>
          <w:cols w:space="708"/>
          <w:docGrid w:linePitch="360"/>
        </w:sectPr>
      </w:pPr>
    </w:p>
    <w:p w:rsidR="00337A07" w:rsidRPr="00681E9C" w:rsidRDefault="00D059EE" w:rsidP="00337A07">
      <w:pPr>
        <w:tabs>
          <w:tab w:val="left" w:pos="284"/>
        </w:tabs>
        <w:jc w:val="center"/>
        <w:rPr>
          <w:rFonts w:ascii="Arial" w:hAnsi="Arial" w:cs="Arial"/>
          <w:b/>
          <w:sz w:val="28"/>
          <w:lang w:val="en-US"/>
        </w:rPr>
      </w:pPr>
      <w:r w:rsidRPr="00681E9C">
        <w:rPr>
          <w:rFonts w:ascii="Arial" w:hAnsi="Arial" w:cs="Arial"/>
          <w:b/>
          <w:sz w:val="28"/>
          <w:lang w:val="en-US"/>
        </w:rPr>
        <w:lastRenderedPageBreak/>
        <w:t>CONTENT</w:t>
      </w:r>
    </w:p>
    <w:p w:rsidR="00A833EA" w:rsidRPr="00681E9C" w:rsidRDefault="00A833EA">
      <w:pPr>
        <w:pStyle w:val="20"/>
        <w:tabs>
          <w:tab w:val="right" w:leader="dot" w:pos="9060"/>
        </w:tabs>
        <w:rPr>
          <w:rFonts w:ascii="Calibri" w:hAnsi="Calibri"/>
          <w:noProof/>
          <w:sz w:val="28"/>
          <w:szCs w:val="28"/>
          <w:lang w:val="en-US" w:eastAsia="uk-UA"/>
        </w:rPr>
      </w:pPr>
      <w:r w:rsidRPr="00681E9C">
        <w:rPr>
          <w:sz w:val="28"/>
          <w:szCs w:val="28"/>
          <w:lang w:val="en-US"/>
        </w:rPr>
        <w:fldChar w:fldCharType="begin"/>
      </w:r>
      <w:r w:rsidRPr="00681E9C">
        <w:rPr>
          <w:sz w:val="28"/>
          <w:szCs w:val="28"/>
          <w:lang w:val="en-US"/>
        </w:rPr>
        <w:instrText xml:space="preserve"> TOC \o "1-4" \h \z \u </w:instrText>
      </w:r>
      <w:r w:rsidRPr="00681E9C">
        <w:rPr>
          <w:sz w:val="28"/>
          <w:szCs w:val="28"/>
          <w:lang w:val="en-US"/>
        </w:rPr>
        <w:fldChar w:fldCharType="separate"/>
      </w:r>
      <w:hyperlink w:anchor="_Toc534880071" w:history="1">
        <w:r w:rsidRPr="00681E9C">
          <w:rPr>
            <w:rStyle w:val="ac"/>
            <w:noProof/>
            <w:sz w:val="28"/>
            <w:szCs w:val="28"/>
            <w:lang w:val="en-US"/>
          </w:rPr>
          <w:t>INTRODUCTION</w:t>
        </w:r>
        <w:r w:rsidRPr="00681E9C">
          <w:rPr>
            <w:noProof/>
            <w:webHidden/>
            <w:sz w:val="28"/>
            <w:szCs w:val="28"/>
            <w:lang w:val="en-US"/>
          </w:rPr>
          <w:tab/>
        </w:r>
        <w:r w:rsidRPr="00681E9C">
          <w:rPr>
            <w:noProof/>
            <w:webHidden/>
            <w:sz w:val="28"/>
            <w:szCs w:val="28"/>
            <w:lang w:val="en-US"/>
          </w:rPr>
          <w:fldChar w:fldCharType="begin"/>
        </w:r>
        <w:r w:rsidRPr="00681E9C">
          <w:rPr>
            <w:noProof/>
            <w:webHidden/>
            <w:sz w:val="28"/>
            <w:szCs w:val="28"/>
            <w:lang w:val="en-US"/>
          </w:rPr>
          <w:instrText xml:space="preserve"> PAGEREF _Toc534880071 \h </w:instrText>
        </w:r>
        <w:r w:rsidRPr="00681E9C">
          <w:rPr>
            <w:noProof/>
            <w:webHidden/>
            <w:sz w:val="28"/>
            <w:szCs w:val="28"/>
            <w:lang w:val="en-US"/>
          </w:rPr>
        </w:r>
        <w:r w:rsidRPr="00681E9C">
          <w:rPr>
            <w:noProof/>
            <w:webHidden/>
            <w:sz w:val="28"/>
            <w:szCs w:val="28"/>
            <w:lang w:val="en-US"/>
          </w:rPr>
          <w:fldChar w:fldCharType="separate"/>
        </w:r>
        <w:r w:rsidR="00002783">
          <w:rPr>
            <w:noProof/>
            <w:webHidden/>
            <w:sz w:val="28"/>
            <w:szCs w:val="28"/>
            <w:lang w:val="en-US"/>
          </w:rPr>
          <w:t>4</w:t>
        </w:r>
        <w:r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72" w:history="1">
        <w:r w:rsidR="00A833EA" w:rsidRPr="00681E9C">
          <w:rPr>
            <w:rStyle w:val="ac"/>
            <w:noProof/>
            <w:sz w:val="28"/>
            <w:szCs w:val="28"/>
            <w:lang w:val="en-US"/>
          </w:rPr>
          <w:t>1. GENERAL INFORMATION ABOUT DIGITAL SYSTEMS OF CONTROL (DCS)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_Toc534880072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73" w:history="1">
        <w:r w:rsidR="00A833EA" w:rsidRPr="00681E9C">
          <w:rPr>
            <w:rStyle w:val="ac"/>
            <w:noProof/>
            <w:sz w:val="28"/>
            <w:szCs w:val="28"/>
            <w:lang w:val="en-US"/>
          </w:rPr>
          <w:t>1.1. Typical circuits of discrete control systems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_Toc534880073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74" w:history="1">
        <w:r w:rsidR="00A833EA" w:rsidRPr="00681E9C">
          <w:rPr>
            <w:rStyle w:val="ac"/>
            <w:noProof/>
            <w:sz w:val="28"/>
            <w:szCs w:val="28"/>
            <w:lang w:val="en-US"/>
          </w:rPr>
          <w:t>1.2. Simplification of structured circuits with ADCs and DACs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_Toc534880074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9</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75" w:history="1">
        <w:r w:rsidR="00A833EA" w:rsidRPr="00681E9C">
          <w:rPr>
            <w:rStyle w:val="ac"/>
            <w:noProof/>
            <w:sz w:val="28"/>
            <w:szCs w:val="28"/>
            <w:lang w:val="en-US"/>
          </w:rPr>
          <w:t>1.3. Digital model with quantizer and fixer</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_Toc534880075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11</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76" w:history="1">
        <w:r w:rsidR="00A833EA" w:rsidRPr="00681E9C">
          <w:rPr>
            <w:rStyle w:val="ac"/>
            <w:noProof/>
            <w:sz w:val="28"/>
            <w:szCs w:val="28"/>
            <w:lang w:val="en-US"/>
          </w:rPr>
          <w:t>Example 1.1</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_Toc534880076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13</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77" w:history="1">
        <w:r w:rsidR="00A833EA" w:rsidRPr="00681E9C">
          <w:rPr>
            <w:rStyle w:val="ac"/>
            <w:noProof/>
            <w:sz w:val="28"/>
            <w:szCs w:val="28"/>
            <w:lang w:val="en-US"/>
          </w:rPr>
          <w:t>2. DIGITAL CORRECTIVE DEVICES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_Toc534880077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17</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78" w:history="1">
        <w:r w:rsidR="00A833EA" w:rsidRPr="00681E9C">
          <w:rPr>
            <w:rStyle w:val="ac"/>
            <w:noProof/>
            <w:sz w:val="28"/>
            <w:szCs w:val="28"/>
            <w:lang w:val="en-US"/>
          </w:rPr>
          <w:t>(REGULATORS)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_Toc534880078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17</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79" w:history="1">
        <w:r w:rsidR="00A833EA" w:rsidRPr="00681E9C">
          <w:rPr>
            <w:rStyle w:val="ac"/>
            <w:noProof/>
            <w:sz w:val="28"/>
            <w:szCs w:val="28"/>
            <w:lang w:val="en-US"/>
          </w:rPr>
          <w:t>2.1. Continuous Impulse Filter (IF)</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_Toc534880079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18</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80" w:history="1">
        <w:r w:rsidR="00A833EA" w:rsidRPr="00681E9C">
          <w:rPr>
            <w:rStyle w:val="ac"/>
            <w:noProof/>
            <w:sz w:val="28"/>
            <w:szCs w:val="28"/>
            <w:lang w:val="en-US"/>
          </w:rPr>
          <w:t>Example 2.1</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_Toc534880080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19</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81" w:history="1">
        <w:r w:rsidR="00A833EA" w:rsidRPr="00681E9C">
          <w:rPr>
            <w:rStyle w:val="ac"/>
            <w:noProof/>
            <w:sz w:val="28"/>
            <w:szCs w:val="28"/>
            <w:lang w:val="en-US"/>
          </w:rPr>
          <w:t>2.2. Pulse filter in the feedback circuit</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_Toc534880081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20</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82" w:history="1">
        <w:r w:rsidR="00A833EA" w:rsidRPr="00681E9C">
          <w:rPr>
            <w:rStyle w:val="ac"/>
            <w:noProof/>
            <w:sz w:val="28"/>
            <w:szCs w:val="28"/>
            <w:lang w:val="en-US"/>
          </w:rPr>
          <w:t>Example 2.2</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_Toc534880082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22</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83" w:history="1">
        <w:r w:rsidR="00A833EA" w:rsidRPr="00681E9C">
          <w:rPr>
            <w:rStyle w:val="ac"/>
            <w:noProof/>
            <w:sz w:val="28"/>
            <w:szCs w:val="28"/>
            <w:lang w:val="en-US"/>
          </w:rPr>
          <w:t>3. BUILDING OF DIGITAL MODELS BY METHOD OF PLATING TRANSMITTED FUNCTIONS ON ELEMENTS OF DRILL</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_Toc534880083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24</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84" w:history="1">
        <w:r w:rsidR="00A833EA" w:rsidRPr="00681E9C">
          <w:rPr>
            <w:rStyle w:val="ac"/>
            <w:noProof/>
            <w:sz w:val="28"/>
            <w:szCs w:val="28"/>
            <w:lang w:val="en-US"/>
          </w:rPr>
          <w:t>4. CHOICE OF STRUCTURE AND PARAMETERS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_Toc534880084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31</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85" w:history="1">
        <w:r w:rsidR="00A833EA" w:rsidRPr="00681E9C">
          <w:rPr>
            <w:rStyle w:val="ac"/>
            <w:noProof/>
            <w:sz w:val="28"/>
            <w:szCs w:val="28"/>
            <w:lang w:val="en-US"/>
          </w:rPr>
          <w:t>CORRECTION DEVICES WITH AID</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_Toc534880085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31</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86" w:history="1">
        <w:r w:rsidR="00A833EA" w:rsidRPr="00681E9C">
          <w:rPr>
            <w:rStyle w:val="ac"/>
            <w:noProof/>
            <w:sz w:val="28"/>
            <w:szCs w:val="28"/>
            <w:lang w:val="en-US"/>
          </w:rPr>
          <w:t>PARAMETRIC OPTIMIZATION</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_Toc534880086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31</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87" w:history="1">
        <w:r w:rsidR="00A833EA" w:rsidRPr="00681E9C">
          <w:rPr>
            <w:rStyle w:val="ac"/>
            <w:noProof/>
            <w:sz w:val="28"/>
            <w:szCs w:val="28"/>
            <w:lang w:val="en-US"/>
          </w:rPr>
          <w:t>Example 4.1</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_Toc534880087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33</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88" w:history="1">
        <w:r w:rsidR="00A833EA" w:rsidRPr="00681E9C">
          <w:rPr>
            <w:rStyle w:val="ac"/>
            <w:noProof/>
            <w:sz w:val="28"/>
            <w:szCs w:val="28"/>
            <w:lang w:val="en-US"/>
          </w:rPr>
          <w:t>Example 4.2</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_Toc534880088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36</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89" w:history="1">
        <w:r w:rsidR="00A833EA" w:rsidRPr="00681E9C">
          <w:rPr>
            <w:rStyle w:val="ac"/>
            <w:noProof/>
            <w:sz w:val="28"/>
            <w:szCs w:val="28"/>
            <w:lang w:val="en-US"/>
          </w:rPr>
          <w:t>Example 4.3</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_Toc534880089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37</w:t>
        </w:r>
        <w:r w:rsidR="00A833EA" w:rsidRPr="00681E9C">
          <w:rPr>
            <w:noProof/>
            <w:webHidden/>
            <w:sz w:val="28"/>
            <w:szCs w:val="28"/>
            <w:lang w:val="en-US"/>
          </w:rPr>
          <w:fldChar w:fldCharType="end"/>
        </w:r>
      </w:hyperlink>
    </w:p>
    <w:p w:rsidR="00A833EA" w:rsidRPr="00681E9C" w:rsidRDefault="002903BB">
      <w:pPr>
        <w:pStyle w:val="40"/>
        <w:tabs>
          <w:tab w:val="right" w:leader="dot" w:pos="9060"/>
        </w:tabs>
        <w:rPr>
          <w:rFonts w:ascii="Calibri" w:hAnsi="Calibri"/>
          <w:noProof/>
          <w:sz w:val="28"/>
          <w:szCs w:val="28"/>
          <w:lang w:val="en-US" w:eastAsia="uk-UA"/>
        </w:rPr>
      </w:pPr>
      <w:hyperlink w:anchor="_Toc534880090" w:history="1">
        <w:r w:rsidR="00A833EA" w:rsidRPr="00681E9C">
          <w:rPr>
            <w:rStyle w:val="ac"/>
            <w:noProof/>
            <w:sz w:val="28"/>
            <w:szCs w:val="28"/>
            <w:lang w:val="en-US"/>
          </w:rPr>
          <w:t>Example 4.4</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_Toc534880090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40</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91" w:history="1">
        <w:r w:rsidR="00A833EA" w:rsidRPr="00681E9C">
          <w:rPr>
            <w:rStyle w:val="ac"/>
            <w:noProof/>
            <w:sz w:val="28"/>
            <w:szCs w:val="28"/>
            <w:lang w:val="en-US"/>
          </w:rPr>
          <w:t>5. CONSTRUCTION AND ANALYSIS OF DIGITAL</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_Toc534880091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44</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92" w:history="1">
        <w:r w:rsidR="00A833EA" w:rsidRPr="00681E9C">
          <w:rPr>
            <w:rStyle w:val="ac"/>
            <w:noProof/>
            <w:sz w:val="28"/>
            <w:szCs w:val="28"/>
            <w:lang w:val="en-US"/>
          </w:rPr>
          <w:t>CONTROL SYSTEMS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_Toc534880092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44</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93" w:history="1">
        <w:r w:rsidR="00A833EA" w:rsidRPr="00681E9C">
          <w:rPr>
            <w:rStyle w:val="ac"/>
            <w:noProof/>
            <w:sz w:val="28"/>
            <w:szCs w:val="28"/>
            <w:lang w:val="en-US"/>
          </w:rPr>
          <w:t>5.1. Synthesis of digital control systems with aperiodic transient process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_Toc534880093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44</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94" w:history="1">
        <w:r w:rsidR="00A833EA" w:rsidRPr="00681E9C">
          <w:rPr>
            <w:rStyle w:val="ac"/>
            <w:noProof/>
            <w:sz w:val="28"/>
            <w:szCs w:val="28"/>
            <w:lang w:val="en-US"/>
          </w:rPr>
          <w:t>5.2. Combined digital control system for the control action with a given model</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_Toc534880094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47</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95" w:history="1">
        <w:r w:rsidR="00A833EA" w:rsidRPr="00681E9C">
          <w:rPr>
            <w:rStyle w:val="ac"/>
            <w:noProof/>
            <w:sz w:val="28"/>
            <w:szCs w:val="28"/>
            <w:lang w:val="en-US"/>
          </w:rPr>
          <w:t>6. SELECTION OF CORRESPONDS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_Toc534880095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53</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96" w:history="1">
        <w:r w:rsidR="00A833EA" w:rsidRPr="00681E9C">
          <w:rPr>
            <w:rStyle w:val="ac"/>
            <w:noProof/>
            <w:sz w:val="28"/>
            <w:szCs w:val="28"/>
            <w:lang w:val="en-US"/>
          </w:rPr>
          <w:t>DEVICES ON THE BASIS OF PID CONTROLLERS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_Toc534880096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53</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97" w:history="1">
        <w:r w:rsidR="00A833EA" w:rsidRPr="00681E9C">
          <w:rPr>
            <w:rStyle w:val="ac"/>
            <w:noProof/>
            <w:sz w:val="28"/>
            <w:szCs w:val="28"/>
            <w:lang w:val="en-US"/>
          </w:rPr>
          <w:t>6.1. Choosing to adjust the device based on the circuit of the analog real PID controller</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_Toc534880097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53</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098" w:history="1">
        <w:r w:rsidR="00A833EA" w:rsidRPr="00681E9C">
          <w:rPr>
            <w:rStyle w:val="ac"/>
            <w:noProof/>
            <w:sz w:val="28"/>
            <w:szCs w:val="28"/>
            <w:lang w:val="en-US"/>
          </w:rPr>
          <w:t>6.2. Use as a corrective device digital PID controller</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_Toc534880098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55</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099" w:history="1">
        <w:r w:rsidR="00A833EA" w:rsidRPr="00681E9C">
          <w:rPr>
            <w:rStyle w:val="ac"/>
            <w:noProof/>
            <w:sz w:val="28"/>
            <w:szCs w:val="28"/>
            <w:lang w:val="en-US"/>
          </w:rPr>
          <w:t>LIST OF REFERENCES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_Toc534880099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60</w:t>
        </w:r>
        <w:r w:rsidR="00A833EA" w:rsidRPr="00681E9C">
          <w:rPr>
            <w:noProof/>
            <w:webHidden/>
            <w:sz w:val="28"/>
            <w:szCs w:val="28"/>
            <w:lang w:val="en-US"/>
          </w:rPr>
          <w:fldChar w:fldCharType="end"/>
        </w:r>
      </w:hyperlink>
    </w:p>
    <w:p w:rsidR="00A833EA" w:rsidRPr="00681E9C" w:rsidRDefault="002903BB">
      <w:pPr>
        <w:pStyle w:val="20"/>
        <w:tabs>
          <w:tab w:val="right" w:leader="dot" w:pos="9060"/>
        </w:tabs>
        <w:rPr>
          <w:rFonts w:ascii="Calibri" w:hAnsi="Calibri"/>
          <w:noProof/>
          <w:sz w:val="28"/>
          <w:szCs w:val="28"/>
          <w:lang w:val="en-US" w:eastAsia="uk-UA"/>
        </w:rPr>
      </w:pPr>
      <w:hyperlink w:anchor="_Toc534880100" w:history="1">
        <w:r w:rsidR="00A833EA" w:rsidRPr="00681E9C">
          <w:rPr>
            <w:rStyle w:val="ac"/>
            <w:noProof/>
            <w:sz w:val="28"/>
            <w:szCs w:val="28"/>
            <w:lang w:val="en-US"/>
          </w:rPr>
          <w:t>APPENDICES</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_Toc534880100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61</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101" w:history="1">
        <w:r w:rsidR="00A833EA" w:rsidRPr="00681E9C">
          <w:rPr>
            <w:rStyle w:val="ac"/>
            <w:noProof/>
            <w:sz w:val="28"/>
            <w:szCs w:val="28"/>
            <w:lang w:val="en-US"/>
          </w:rPr>
          <w:t>P.1. The order of execution of calculation and graphic work</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_Toc534880101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61</w:t>
        </w:r>
        <w:r w:rsidR="00A833EA" w:rsidRPr="00681E9C">
          <w:rPr>
            <w:noProof/>
            <w:webHidden/>
            <w:sz w:val="28"/>
            <w:szCs w:val="28"/>
            <w:lang w:val="en-US"/>
          </w:rPr>
          <w:fldChar w:fldCharType="end"/>
        </w:r>
      </w:hyperlink>
    </w:p>
    <w:p w:rsidR="00A833EA" w:rsidRPr="00681E9C" w:rsidRDefault="002903BB">
      <w:pPr>
        <w:pStyle w:val="30"/>
        <w:tabs>
          <w:tab w:val="right" w:leader="dot" w:pos="9060"/>
        </w:tabs>
        <w:rPr>
          <w:rFonts w:ascii="Calibri" w:hAnsi="Calibri"/>
          <w:noProof/>
          <w:sz w:val="28"/>
          <w:szCs w:val="28"/>
          <w:lang w:val="en-US" w:eastAsia="uk-UA"/>
        </w:rPr>
      </w:pPr>
      <w:hyperlink w:anchor="_Toc534880102" w:history="1">
        <w:r w:rsidR="00A833EA" w:rsidRPr="00681E9C">
          <w:rPr>
            <w:rStyle w:val="ac"/>
            <w:noProof/>
            <w:sz w:val="28"/>
            <w:szCs w:val="28"/>
            <w:lang w:val="en-US"/>
          </w:rPr>
          <w:t>P.2. Options for the task of calculation and graphic work</w:t>
        </w:r>
        <w:r w:rsidR="00A833EA" w:rsidRPr="00681E9C">
          <w:rPr>
            <w:noProof/>
            <w:webHidden/>
            <w:sz w:val="28"/>
            <w:szCs w:val="28"/>
            <w:lang w:val="en-US"/>
          </w:rPr>
          <w:tab/>
        </w:r>
        <w:r w:rsidR="00A833EA" w:rsidRPr="00681E9C">
          <w:rPr>
            <w:noProof/>
            <w:webHidden/>
            <w:sz w:val="28"/>
            <w:szCs w:val="28"/>
            <w:lang w:val="en-US"/>
          </w:rPr>
          <w:fldChar w:fldCharType="begin"/>
        </w:r>
        <w:r w:rsidR="00A833EA" w:rsidRPr="00681E9C">
          <w:rPr>
            <w:noProof/>
            <w:webHidden/>
            <w:sz w:val="28"/>
            <w:szCs w:val="28"/>
            <w:lang w:val="en-US"/>
          </w:rPr>
          <w:instrText xml:space="preserve"> PAGEREF _Toc534880102 \h </w:instrText>
        </w:r>
        <w:r w:rsidR="00A833EA" w:rsidRPr="00681E9C">
          <w:rPr>
            <w:noProof/>
            <w:webHidden/>
            <w:sz w:val="28"/>
            <w:szCs w:val="28"/>
            <w:lang w:val="en-US"/>
          </w:rPr>
        </w:r>
        <w:r w:rsidR="00A833EA" w:rsidRPr="00681E9C">
          <w:rPr>
            <w:noProof/>
            <w:webHidden/>
            <w:sz w:val="28"/>
            <w:szCs w:val="28"/>
            <w:lang w:val="en-US"/>
          </w:rPr>
          <w:fldChar w:fldCharType="separate"/>
        </w:r>
        <w:r w:rsidR="00002783">
          <w:rPr>
            <w:noProof/>
            <w:webHidden/>
            <w:sz w:val="28"/>
            <w:szCs w:val="28"/>
            <w:lang w:val="en-US"/>
          </w:rPr>
          <w:t>62</w:t>
        </w:r>
        <w:r w:rsidR="00A833EA" w:rsidRPr="00681E9C">
          <w:rPr>
            <w:noProof/>
            <w:webHidden/>
            <w:sz w:val="28"/>
            <w:szCs w:val="28"/>
            <w:lang w:val="en-US"/>
          </w:rPr>
          <w:fldChar w:fldCharType="end"/>
        </w:r>
      </w:hyperlink>
    </w:p>
    <w:p w:rsidR="00A833EA" w:rsidRPr="00681E9C" w:rsidRDefault="00A833EA">
      <w:pPr>
        <w:rPr>
          <w:lang w:val="en-US"/>
        </w:rPr>
      </w:pPr>
      <w:r w:rsidRPr="00681E9C">
        <w:rPr>
          <w:sz w:val="28"/>
          <w:szCs w:val="28"/>
          <w:lang w:val="en-US"/>
        </w:rPr>
        <w:fldChar w:fldCharType="end"/>
      </w:r>
    </w:p>
    <w:p w:rsidR="00A833EA" w:rsidRPr="00681E9C" w:rsidRDefault="00A833EA" w:rsidP="00337A07">
      <w:pPr>
        <w:tabs>
          <w:tab w:val="left" w:pos="284"/>
        </w:tabs>
        <w:jc w:val="center"/>
        <w:rPr>
          <w:rFonts w:ascii="Arial" w:hAnsi="Arial" w:cs="Arial"/>
          <w:b/>
          <w:sz w:val="28"/>
          <w:lang w:val="en-US"/>
        </w:rPr>
      </w:pPr>
    </w:p>
    <w:p w:rsidR="00337A07" w:rsidRPr="00681E9C" w:rsidRDefault="00337A07" w:rsidP="00337A07">
      <w:pPr>
        <w:tabs>
          <w:tab w:val="right" w:leader="dot" w:pos="8789"/>
        </w:tabs>
        <w:spacing w:line="360" w:lineRule="auto"/>
        <w:ind w:firstLine="709"/>
        <w:jc w:val="both"/>
        <w:rPr>
          <w:sz w:val="28"/>
          <w:lang w:val="en-US"/>
        </w:rPr>
      </w:pPr>
    </w:p>
    <w:p w:rsidR="00337A07" w:rsidRPr="00681E9C" w:rsidRDefault="00A833EA" w:rsidP="00AE6926">
      <w:pPr>
        <w:pStyle w:val="2"/>
        <w:rPr>
          <w:lang w:val="en-US"/>
        </w:rPr>
      </w:pPr>
      <w:bookmarkStart w:id="1" w:name="_Toc534880071"/>
      <w:r w:rsidRPr="00681E9C">
        <w:rPr>
          <w:lang w:val="en-US"/>
        </w:rPr>
        <w:br w:type="page"/>
      </w:r>
      <w:r w:rsidR="001631C3" w:rsidRPr="00681E9C">
        <w:rPr>
          <w:lang w:val="en-US"/>
        </w:rPr>
        <w:lastRenderedPageBreak/>
        <w:t>INTRODUCTION</w:t>
      </w:r>
      <w:bookmarkEnd w:id="1"/>
    </w:p>
    <w:p w:rsidR="00337A07" w:rsidRPr="00681E9C" w:rsidRDefault="00337A07" w:rsidP="00786E0D">
      <w:pPr>
        <w:tabs>
          <w:tab w:val="left" w:pos="284"/>
        </w:tabs>
        <w:spacing w:line="360" w:lineRule="auto"/>
        <w:ind w:firstLine="709"/>
        <w:jc w:val="both"/>
        <w:rPr>
          <w:sz w:val="22"/>
          <w:lang w:val="en-US"/>
        </w:rPr>
      </w:pPr>
    </w:p>
    <w:p w:rsidR="001631C3" w:rsidRPr="00681E9C" w:rsidRDefault="001631C3" w:rsidP="00D57BC2">
      <w:pPr>
        <w:tabs>
          <w:tab w:val="left" w:pos="284"/>
        </w:tabs>
        <w:spacing w:line="360" w:lineRule="auto"/>
        <w:ind w:firstLine="709"/>
        <w:jc w:val="both"/>
        <w:rPr>
          <w:sz w:val="26"/>
          <w:lang w:val="en-US"/>
        </w:rPr>
      </w:pPr>
      <w:r w:rsidRPr="00681E9C">
        <w:rPr>
          <w:sz w:val="26"/>
          <w:lang w:val="en-US"/>
        </w:rPr>
        <w:t>The rapid improvement of the technology of the production of integrated semiconductor components, which provides the possibility of creating highly economical digital devices for processing and storing information, as well as the emergence of effective programming tools, have an increasingly significant impact not only on the ro-flow of measurement and control techniques, but also on approach to the construction of automatic control systems.</w:t>
      </w:r>
    </w:p>
    <w:p w:rsidR="001631C3" w:rsidRPr="00681E9C" w:rsidRDefault="001631C3" w:rsidP="00D57BC2">
      <w:pPr>
        <w:tabs>
          <w:tab w:val="left" w:pos="284"/>
        </w:tabs>
        <w:spacing w:line="360" w:lineRule="auto"/>
        <w:ind w:firstLine="709"/>
        <w:jc w:val="both"/>
        <w:rPr>
          <w:sz w:val="26"/>
          <w:lang w:val="en-US"/>
        </w:rPr>
      </w:pPr>
      <w:r w:rsidRPr="00681E9C">
        <w:rPr>
          <w:sz w:val="26"/>
          <w:lang w:val="en-US"/>
        </w:rPr>
        <w:t>Conventional analog or digital controls are designed to perform a small number of basic functions. The use of the same digital calculators for control purposes can significantly expand the range of solved tasks, because they are programmable and can perform complex calculations.</w:t>
      </w:r>
    </w:p>
    <w:p w:rsidR="001631C3" w:rsidRPr="00681E9C" w:rsidRDefault="001631C3" w:rsidP="00D57BC2">
      <w:pPr>
        <w:tabs>
          <w:tab w:val="left" w:pos="284"/>
        </w:tabs>
        <w:spacing w:line="360" w:lineRule="auto"/>
        <w:ind w:firstLine="709"/>
        <w:jc w:val="both"/>
        <w:rPr>
          <w:sz w:val="26"/>
          <w:lang w:val="en-US"/>
        </w:rPr>
      </w:pPr>
      <w:r w:rsidRPr="00681E9C">
        <w:rPr>
          <w:sz w:val="26"/>
          <w:lang w:val="en-US"/>
        </w:rPr>
        <w:t xml:space="preserve">Therefore, for digital object </w:t>
      </w:r>
      <w:r w:rsidR="00D85364" w:rsidRPr="00681E9C">
        <w:rPr>
          <w:sz w:val="26"/>
          <w:lang w:val="en-US"/>
        </w:rPr>
        <w:t>control</w:t>
      </w:r>
      <w:r w:rsidRPr="00681E9C">
        <w:rPr>
          <w:sz w:val="26"/>
          <w:lang w:val="en-US"/>
        </w:rPr>
        <w:t>, many new methods can be developed, which at the lower level can be used in the form of programmed algorithms, and at the upper levels - in the form of programs for the implementation of problem-oriented computing methods. Since generalized control with</w:t>
      </w:r>
      <w:r w:rsidR="00D6600C" w:rsidRPr="00681E9C">
        <w:rPr>
          <w:sz w:val="26"/>
          <w:lang w:val="en-US"/>
        </w:rPr>
        <w:t xml:space="preserve"> the</w:t>
      </w:r>
      <w:r w:rsidRPr="00681E9C">
        <w:rPr>
          <w:sz w:val="26"/>
          <w:lang w:val="en-US"/>
        </w:rPr>
        <w:t xml:space="preserve"> backward or direct link is formed at all levels, multi-level </w:t>
      </w:r>
      <w:r w:rsidR="00D85364" w:rsidRPr="00681E9C">
        <w:rPr>
          <w:sz w:val="26"/>
          <w:lang w:val="en-US"/>
        </w:rPr>
        <w:t>control</w:t>
      </w:r>
      <w:r w:rsidRPr="00681E9C">
        <w:rPr>
          <w:sz w:val="26"/>
          <w:lang w:val="en-US"/>
        </w:rPr>
        <w:t xml:space="preserve"> algorithms should be designed and used with respect to a particular object.</w:t>
      </w:r>
    </w:p>
    <w:p w:rsidR="001631C3" w:rsidRPr="00681E9C" w:rsidRDefault="001631C3" w:rsidP="00D57BC2">
      <w:pPr>
        <w:tabs>
          <w:tab w:val="left" w:pos="284"/>
        </w:tabs>
        <w:spacing w:line="360" w:lineRule="auto"/>
        <w:ind w:firstLine="709"/>
        <w:jc w:val="both"/>
        <w:rPr>
          <w:sz w:val="26"/>
          <w:lang w:val="en-US"/>
        </w:rPr>
      </w:pPr>
      <w:r w:rsidRPr="00681E9C">
        <w:rPr>
          <w:sz w:val="26"/>
          <w:lang w:val="en-US"/>
        </w:rPr>
        <w:t xml:space="preserve">In this methodical manual, issues of digital </w:t>
      </w:r>
      <w:r w:rsidR="00D85364" w:rsidRPr="00681E9C">
        <w:rPr>
          <w:sz w:val="26"/>
          <w:lang w:val="en-US"/>
        </w:rPr>
        <w:t>control</w:t>
      </w:r>
      <w:r w:rsidRPr="00681E9C">
        <w:rPr>
          <w:sz w:val="26"/>
          <w:lang w:val="en-US"/>
        </w:rPr>
        <w:t xml:space="preserve"> and simulation are considered only at the lower level. To describe the discrete processes used </w:t>
      </w:r>
      <w:r w:rsidR="00C20988" w:rsidRPr="00681E9C">
        <w:rPr>
          <w:position w:val="-4"/>
          <w:sz w:val="26"/>
          <w:lang w:val="en-US"/>
        </w:rPr>
        <w:object w:dxaOrig="2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5pt" o:ole="">
            <v:imagedata r:id="rId9" o:title=""/>
          </v:shape>
          <o:OLEObject Type="Embed" ProgID="Equation.3" ShapeID="_x0000_i1025" DrawAspect="Content" ObjectID="_1611469033" r:id="rId10"/>
        </w:object>
      </w:r>
      <w:r w:rsidR="00C20988" w:rsidRPr="00681E9C">
        <w:rPr>
          <w:sz w:val="26"/>
          <w:lang w:val="en-US"/>
        </w:rPr>
        <w:t xml:space="preserve"> - </w:t>
      </w:r>
      <w:r w:rsidRPr="00681E9C">
        <w:rPr>
          <w:sz w:val="26"/>
          <w:lang w:val="en-US"/>
        </w:rPr>
        <w:t>transformation, describing the function</w:t>
      </w:r>
      <w:r w:rsidR="00C20988" w:rsidRPr="00681E9C">
        <w:rPr>
          <w:sz w:val="26"/>
          <w:lang w:val="en-US"/>
        </w:rPr>
        <w:t xml:space="preserve"> </w:t>
      </w:r>
      <w:r w:rsidR="00C20988" w:rsidRPr="00681E9C">
        <w:rPr>
          <w:position w:val="-12"/>
          <w:sz w:val="26"/>
          <w:lang w:val="en-US"/>
        </w:rPr>
        <w:object w:dxaOrig="639" w:dyaOrig="360">
          <v:shape id="_x0000_i1026" type="#_x0000_t75" style="width:31.5pt;height:19.5pt" o:ole="">
            <v:imagedata r:id="rId11" o:title=""/>
          </v:shape>
          <o:OLEObject Type="Embed" ProgID="Equation.3" ShapeID="_x0000_i1026" DrawAspect="Content" ObjectID="_1611469034" r:id="rId12"/>
        </w:object>
      </w:r>
      <w:r w:rsidR="00C20988" w:rsidRPr="00681E9C">
        <w:rPr>
          <w:sz w:val="26"/>
          <w:lang w:val="en-US"/>
        </w:rPr>
        <w:t xml:space="preserve"> </w:t>
      </w:r>
      <w:r w:rsidRPr="00681E9C">
        <w:rPr>
          <w:sz w:val="26"/>
          <w:lang w:val="en-US"/>
        </w:rPr>
        <w:t>as the sum of the elementary members contained in the tables</w:t>
      </w:r>
      <w:r w:rsidR="00C20988" w:rsidRPr="00681E9C">
        <w:rPr>
          <w:sz w:val="26"/>
          <w:lang w:val="en-US"/>
        </w:rPr>
        <w:t xml:space="preserve"> </w:t>
      </w:r>
      <w:r w:rsidR="00C20988" w:rsidRPr="00681E9C">
        <w:rPr>
          <w:position w:val="-4"/>
          <w:sz w:val="26"/>
          <w:lang w:val="en-US"/>
        </w:rPr>
        <w:object w:dxaOrig="260" w:dyaOrig="279">
          <v:shape id="_x0000_i1027" type="#_x0000_t75" style="width:12.75pt;height:15pt" o:ole="">
            <v:imagedata r:id="rId9" o:title=""/>
          </v:shape>
          <o:OLEObject Type="Embed" ProgID="Equation.3" ShapeID="_x0000_i1027" DrawAspect="Content" ObjectID="_1611469035" r:id="rId13"/>
        </w:object>
      </w:r>
      <w:r w:rsidR="00C20988" w:rsidRPr="00681E9C">
        <w:rPr>
          <w:sz w:val="26"/>
          <w:lang w:val="en-US"/>
        </w:rPr>
        <w:t xml:space="preserve"> - </w:t>
      </w:r>
      <w:r w:rsidRPr="00681E9C">
        <w:rPr>
          <w:sz w:val="26"/>
          <w:lang w:val="en-US"/>
        </w:rPr>
        <w:t xml:space="preserve">transformations, or just dividing a numerator </w:t>
      </w:r>
      <w:r w:rsidR="0047471C" w:rsidRPr="00681E9C">
        <w:rPr>
          <w:position w:val="-12"/>
          <w:sz w:val="26"/>
          <w:lang w:val="en-US"/>
        </w:rPr>
        <w:object w:dxaOrig="639" w:dyaOrig="360">
          <v:shape id="_x0000_i1028" type="#_x0000_t75" style="width:31.5pt;height:19.5pt" o:ole="">
            <v:imagedata r:id="rId14" o:title=""/>
          </v:shape>
          <o:OLEObject Type="Embed" ProgID="Equation.3" ShapeID="_x0000_i1028" DrawAspect="Content" ObjectID="_1611469036" r:id="rId15"/>
        </w:object>
      </w:r>
      <w:r w:rsidR="00C20988" w:rsidRPr="00681E9C">
        <w:rPr>
          <w:sz w:val="26"/>
          <w:lang w:val="en-US"/>
        </w:rPr>
        <w:t xml:space="preserve"> </w:t>
      </w:r>
      <w:r w:rsidRPr="00681E9C">
        <w:rPr>
          <w:sz w:val="26"/>
          <w:lang w:val="en-US"/>
        </w:rPr>
        <w:t>to denominator</w:t>
      </w:r>
      <w:r w:rsidR="00A45F9D" w:rsidRPr="00681E9C">
        <w:rPr>
          <w:sz w:val="26"/>
          <w:lang w:val="en-US"/>
        </w:rPr>
        <w:t>.</w:t>
      </w:r>
      <w:r w:rsidRPr="00681E9C">
        <w:rPr>
          <w:sz w:val="26"/>
          <w:lang w:val="en-US"/>
        </w:rPr>
        <w:t xml:space="preserve"> In the examples considered, tables are used to switch from continuous systems to discrete ones </w:t>
      </w:r>
      <w:r w:rsidR="0047471C" w:rsidRPr="00681E9C">
        <w:rPr>
          <w:position w:val="-4"/>
          <w:sz w:val="26"/>
          <w:lang w:val="en-US"/>
        </w:rPr>
        <w:object w:dxaOrig="260" w:dyaOrig="279">
          <v:shape id="_x0000_i1029" type="#_x0000_t75" style="width:12.75pt;height:15pt" o:ole="">
            <v:imagedata r:id="rId9" o:title=""/>
          </v:shape>
          <o:OLEObject Type="Embed" ProgID="Equation.3" ShapeID="_x0000_i1029" DrawAspect="Content" ObjectID="_1611469037" r:id="rId16"/>
        </w:object>
      </w:r>
      <w:r w:rsidR="00C20988" w:rsidRPr="00681E9C">
        <w:rPr>
          <w:sz w:val="26"/>
          <w:lang w:val="en-US"/>
        </w:rPr>
        <w:t xml:space="preserve"> - </w:t>
      </w:r>
      <w:r w:rsidRPr="00681E9C">
        <w:rPr>
          <w:sz w:val="26"/>
          <w:lang w:val="en-US"/>
        </w:rPr>
        <w:t xml:space="preserve">transformations as well </w:t>
      </w:r>
      <w:r w:rsidR="0047471C" w:rsidRPr="00681E9C">
        <w:rPr>
          <w:position w:val="-4"/>
          <w:sz w:val="26"/>
          <w:lang w:val="en-US"/>
        </w:rPr>
        <w:object w:dxaOrig="260" w:dyaOrig="279">
          <v:shape id="_x0000_i1030" type="#_x0000_t75" style="width:12.75pt;height:15pt" o:ole="">
            <v:imagedata r:id="rId9" o:title=""/>
          </v:shape>
          <o:OLEObject Type="Embed" ProgID="Equation.3" ShapeID="_x0000_i1030" DrawAspect="Content" ObjectID="_1611469038" r:id="rId17"/>
        </w:object>
      </w:r>
      <w:r w:rsidR="00C20988" w:rsidRPr="00681E9C">
        <w:rPr>
          <w:sz w:val="26"/>
          <w:lang w:val="en-US"/>
        </w:rPr>
        <w:t xml:space="preserve"> - </w:t>
      </w:r>
      <w:r w:rsidRPr="00681E9C">
        <w:rPr>
          <w:sz w:val="26"/>
          <w:lang w:val="en-US"/>
        </w:rPr>
        <w:t xml:space="preserve">forms of integrating links. To construct digital models of complex systems, the method of decomposing a transfer function into elementary fractions is used. Much of the material refers to the definition of the structure and parameters of corrective devices (regulators). In particular, examples of the use of parametric optimization of determination of parameters of PID-regulators using the </w:t>
      </w:r>
      <w:r w:rsidR="00A45F9D" w:rsidRPr="00681E9C">
        <w:rPr>
          <w:sz w:val="26"/>
          <w:lang w:val="en-US"/>
        </w:rPr>
        <w:t>Butterworth</w:t>
      </w:r>
      <w:r w:rsidRPr="00681E9C">
        <w:rPr>
          <w:sz w:val="26"/>
          <w:lang w:val="en-US"/>
        </w:rPr>
        <w:t xml:space="preserve"> polynomials are considered.</w:t>
      </w:r>
    </w:p>
    <w:p w:rsidR="001631C3" w:rsidRPr="00681E9C" w:rsidRDefault="001631C3" w:rsidP="00D57BC2">
      <w:pPr>
        <w:tabs>
          <w:tab w:val="left" w:pos="284"/>
        </w:tabs>
        <w:spacing w:line="360" w:lineRule="auto"/>
        <w:ind w:firstLine="709"/>
        <w:jc w:val="both"/>
        <w:rPr>
          <w:sz w:val="26"/>
          <w:lang w:val="en-US"/>
        </w:rPr>
      </w:pPr>
      <w:r w:rsidRPr="00681E9C">
        <w:rPr>
          <w:sz w:val="26"/>
          <w:lang w:val="en-US"/>
        </w:rPr>
        <w:lastRenderedPageBreak/>
        <w:t>Examples of implementation of digital regulators with successive and parallel pulsed filters are given.</w:t>
      </w:r>
    </w:p>
    <w:p w:rsidR="001631C3" w:rsidRPr="00681E9C" w:rsidRDefault="001631C3" w:rsidP="00D57BC2">
      <w:pPr>
        <w:tabs>
          <w:tab w:val="left" w:pos="284"/>
        </w:tabs>
        <w:spacing w:line="360" w:lineRule="auto"/>
        <w:ind w:firstLine="709"/>
        <w:jc w:val="both"/>
        <w:rPr>
          <w:sz w:val="26"/>
          <w:lang w:val="en-US"/>
        </w:rPr>
      </w:pPr>
      <w:r w:rsidRPr="00681E9C">
        <w:rPr>
          <w:sz w:val="26"/>
          <w:lang w:val="en-US"/>
        </w:rPr>
        <w:t xml:space="preserve">An analysis of digital control systems is carried out on examples of synthesis of </w:t>
      </w:r>
      <w:r w:rsidR="00D6600C" w:rsidRPr="00681E9C">
        <w:rPr>
          <w:sz w:val="26"/>
          <w:lang w:val="en-US"/>
        </w:rPr>
        <w:t xml:space="preserve">a </w:t>
      </w:r>
      <w:r w:rsidRPr="00681E9C">
        <w:rPr>
          <w:sz w:val="26"/>
          <w:lang w:val="en-US"/>
        </w:rPr>
        <w:t xml:space="preserve">digital control system with aperiodic transient process and research of combined control effect of </w:t>
      </w:r>
      <w:r w:rsidR="00D6600C" w:rsidRPr="00681E9C">
        <w:rPr>
          <w:sz w:val="26"/>
          <w:lang w:val="en-US"/>
        </w:rPr>
        <w:t xml:space="preserve">a </w:t>
      </w:r>
      <w:r w:rsidRPr="00681E9C">
        <w:rPr>
          <w:sz w:val="26"/>
          <w:lang w:val="en-US"/>
        </w:rPr>
        <w:t>digital system with second order model. Transient processes in an electric drive with a digital PID controller using the Simulink model are investigated.</w:t>
      </w:r>
    </w:p>
    <w:p w:rsidR="00E020A6" w:rsidRPr="00681E9C" w:rsidRDefault="001631C3" w:rsidP="00D57BC2">
      <w:pPr>
        <w:tabs>
          <w:tab w:val="left" w:pos="284"/>
        </w:tabs>
        <w:spacing w:line="360" w:lineRule="auto"/>
        <w:ind w:firstLine="709"/>
        <w:jc w:val="both"/>
        <w:rPr>
          <w:sz w:val="26"/>
          <w:lang w:val="en-US"/>
        </w:rPr>
      </w:pPr>
      <w:r w:rsidRPr="00681E9C">
        <w:rPr>
          <w:sz w:val="26"/>
          <w:lang w:val="en-US"/>
        </w:rPr>
        <w:t>The appendix describes the order of execution of the calculation and graphic work on the synthesis of the structure and parameters of the digital controller for objects of the second in-line with the given input influences and variants of the task.</w:t>
      </w:r>
    </w:p>
    <w:p w:rsidR="00D15949" w:rsidRPr="00681E9C" w:rsidRDefault="00337A07" w:rsidP="00DF6DBA">
      <w:pPr>
        <w:pStyle w:val="2"/>
        <w:rPr>
          <w:lang w:val="en-US"/>
        </w:rPr>
      </w:pPr>
      <w:r w:rsidRPr="00681E9C">
        <w:rPr>
          <w:lang w:val="en-US"/>
        </w:rPr>
        <w:br w:type="page"/>
      </w:r>
      <w:bookmarkStart w:id="2" w:name="_Toc534880072"/>
      <w:r w:rsidR="00B47AAA" w:rsidRPr="00681E9C">
        <w:rPr>
          <w:lang w:val="en-US"/>
        </w:rPr>
        <w:lastRenderedPageBreak/>
        <w:t xml:space="preserve">1. </w:t>
      </w:r>
      <w:r w:rsidR="00D156CF" w:rsidRPr="00681E9C">
        <w:rPr>
          <w:lang w:val="en-US"/>
        </w:rPr>
        <w:t xml:space="preserve">GENERAL INFORMATION ABOUT DIGITAL SYSTEMS OF </w:t>
      </w:r>
      <w:r w:rsidR="00D85364" w:rsidRPr="00681E9C">
        <w:rPr>
          <w:lang w:val="en-US"/>
        </w:rPr>
        <w:t>CONTROL</w:t>
      </w:r>
      <w:r w:rsidR="00D156CF" w:rsidRPr="00681E9C">
        <w:rPr>
          <w:lang w:val="en-US"/>
        </w:rPr>
        <w:t xml:space="preserve"> (DCS)</w:t>
      </w:r>
      <w:bookmarkEnd w:id="2"/>
    </w:p>
    <w:p w:rsidR="00D15949" w:rsidRPr="00681E9C" w:rsidRDefault="00D15949" w:rsidP="00337A07">
      <w:pPr>
        <w:tabs>
          <w:tab w:val="left" w:pos="284"/>
        </w:tabs>
        <w:jc w:val="both"/>
        <w:rPr>
          <w:sz w:val="28"/>
          <w:lang w:val="en-US"/>
        </w:rPr>
      </w:pPr>
    </w:p>
    <w:p w:rsidR="00B47AAA" w:rsidRPr="00681E9C" w:rsidRDefault="00B47AAA" w:rsidP="00DF6DBA">
      <w:pPr>
        <w:pStyle w:val="3"/>
        <w:rPr>
          <w:lang w:val="en-US"/>
        </w:rPr>
      </w:pPr>
      <w:bookmarkStart w:id="3" w:name="_Toc534880073"/>
      <w:r w:rsidRPr="00681E9C">
        <w:rPr>
          <w:lang w:val="en-US"/>
        </w:rPr>
        <w:t xml:space="preserve">1.1. </w:t>
      </w:r>
      <w:r w:rsidR="00D156CF" w:rsidRPr="00681E9C">
        <w:rPr>
          <w:lang w:val="en-US"/>
        </w:rPr>
        <w:t>Typical circuits of discrete control systems</w:t>
      </w:r>
      <w:bookmarkEnd w:id="3"/>
    </w:p>
    <w:p w:rsidR="00B47AAA" w:rsidRPr="00681E9C" w:rsidRDefault="00B47AAA" w:rsidP="00337A07">
      <w:pPr>
        <w:tabs>
          <w:tab w:val="left" w:pos="284"/>
        </w:tabs>
        <w:jc w:val="both"/>
        <w:rPr>
          <w:sz w:val="28"/>
          <w:lang w:val="en-US"/>
        </w:rPr>
      </w:pPr>
    </w:p>
    <w:p w:rsidR="00D156CF" w:rsidRPr="00681E9C" w:rsidRDefault="00D156CF" w:rsidP="00D156CF">
      <w:pPr>
        <w:tabs>
          <w:tab w:val="left" w:pos="284"/>
        </w:tabs>
        <w:spacing w:line="360" w:lineRule="auto"/>
        <w:ind w:firstLine="709"/>
        <w:jc w:val="both"/>
        <w:rPr>
          <w:sz w:val="28"/>
          <w:lang w:val="en-US"/>
        </w:rPr>
      </w:pPr>
      <w:r w:rsidRPr="00681E9C">
        <w:rPr>
          <w:sz w:val="28"/>
          <w:lang w:val="en-US"/>
        </w:rPr>
        <w:t>Discrete systems differ from analog (continuous) because the signals at one or more points of these systems represent a sequence of pulses or a digital code.</w:t>
      </w:r>
    </w:p>
    <w:p w:rsidR="00D156CF" w:rsidRPr="00681E9C" w:rsidRDefault="00D156CF" w:rsidP="00D156CF">
      <w:pPr>
        <w:tabs>
          <w:tab w:val="left" w:pos="284"/>
        </w:tabs>
        <w:spacing w:line="360" w:lineRule="auto"/>
        <w:ind w:firstLine="709"/>
        <w:jc w:val="both"/>
        <w:rPr>
          <w:sz w:val="28"/>
          <w:lang w:val="en-US"/>
        </w:rPr>
      </w:pPr>
      <w:r w:rsidRPr="00681E9C">
        <w:rPr>
          <w:sz w:val="28"/>
          <w:lang w:val="en-US"/>
        </w:rPr>
        <w:t xml:space="preserve">In the literature on the </w:t>
      </w:r>
      <w:r w:rsidR="00D85364" w:rsidRPr="00681E9C">
        <w:rPr>
          <w:sz w:val="28"/>
          <w:lang w:val="en-US"/>
        </w:rPr>
        <w:t>control</w:t>
      </w:r>
      <w:r w:rsidRPr="00681E9C">
        <w:rPr>
          <w:sz w:val="28"/>
          <w:lang w:val="en-US"/>
        </w:rPr>
        <w:t xml:space="preserve"> of the terms "impulse systems", "digital systems" are used quite arbitrarily.</w:t>
      </w:r>
    </w:p>
    <w:p w:rsidR="00D156CF" w:rsidRPr="00681E9C" w:rsidRDefault="00D156CF" w:rsidP="00D156CF">
      <w:pPr>
        <w:tabs>
          <w:tab w:val="left" w:pos="284"/>
        </w:tabs>
        <w:spacing w:line="360" w:lineRule="auto"/>
        <w:ind w:firstLine="709"/>
        <w:jc w:val="both"/>
        <w:rPr>
          <w:sz w:val="28"/>
          <w:lang w:val="en-US"/>
        </w:rPr>
      </w:pPr>
      <w:r w:rsidRPr="00681E9C">
        <w:rPr>
          <w:sz w:val="28"/>
          <w:lang w:val="en-US"/>
        </w:rPr>
        <w:t>Rather, the term "impulse" refers to systems with amplitude pulse modula</w:t>
      </w:r>
      <w:r w:rsidR="00D6600C" w:rsidRPr="00681E9C">
        <w:rPr>
          <w:sz w:val="28"/>
          <w:lang w:val="en-US"/>
        </w:rPr>
        <w:t>tion</w:t>
      </w:r>
      <w:r w:rsidRPr="00681E9C">
        <w:rPr>
          <w:sz w:val="28"/>
          <w:lang w:val="en-US"/>
        </w:rPr>
        <w:t xml:space="preserve"> the term "digital" usually refers to systems in which signals are generated by computers or digital devices in the look-ahead codes. However, i</w:t>
      </w:r>
      <w:r w:rsidR="00D6600C" w:rsidRPr="00681E9C">
        <w:rPr>
          <w:sz w:val="28"/>
          <w:lang w:val="en-US"/>
        </w:rPr>
        <w:t>n real control systems, analog</w:t>
      </w:r>
      <w:r w:rsidRPr="00681E9C">
        <w:rPr>
          <w:sz w:val="28"/>
          <w:lang w:val="en-US"/>
        </w:rPr>
        <w:t xml:space="preserve"> and pulse signals, as well as digital codes, can be present. Therefore, the term "discrete" systems </w:t>
      </w:r>
      <w:r w:rsidR="00D6600C" w:rsidRPr="00681E9C">
        <w:rPr>
          <w:sz w:val="28"/>
          <w:lang w:val="en-US"/>
        </w:rPr>
        <w:t>are</w:t>
      </w:r>
      <w:r w:rsidRPr="00681E9C">
        <w:rPr>
          <w:sz w:val="28"/>
          <w:lang w:val="en-US"/>
        </w:rPr>
        <w:t xml:space="preserve"> used in </w:t>
      </w:r>
      <w:r w:rsidR="00D6600C" w:rsidRPr="00681E9C">
        <w:rPr>
          <w:sz w:val="28"/>
          <w:lang w:val="en-US"/>
        </w:rPr>
        <w:t xml:space="preserve">the </w:t>
      </w:r>
      <w:r w:rsidRPr="00681E9C">
        <w:rPr>
          <w:sz w:val="28"/>
          <w:lang w:val="en-US"/>
        </w:rPr>
        <w:t xml:space="preserve">broad sense to describe all systems in which signals have a digital or </w:t>
      </w:r>
      <w:r w:rsidR="00D6600C" w:rsidRPr="00681E9C">
        <w:rPr>
          <w:sz w:val="28"/>
          <w:lang w:val="en-US"/>
        </w:rPr>
        <w:t>pulse</w:t>
      </w:r>
      <w:r w:rsidRPr="00681E9C">
        <w:rPr>
          <w:sz w:val="28"/>
          <w:lang w:val="en-US"/>
        </w:rPr>
        <w:t xml:space="preserve"> shape.</w:t>
      </w:r>
    </w:p>
    <w:p w:rsidR="00E020A6" w:rsidRPr="00681E9C" w:rsidRDefault="00D156CF" w:rsidP="00D156CF">
      <w:pPr>
        <w:tabs>
          <w:tab w:val="left" w:pos="284"/>
        </w:tabs>
        <w:spacing w:line="360" w:lineRule="auto"/>
        <w:ind w:firstLine="709"/>
        <w:jc w:val="both"/>
        <w:rPr>
          <w:sz w:val="28"/>
          <w:lang w:val="en-US"/>
        </w:rPr>
      </w:pPr>
      <w:r w:rsidRPr="00681E9C">
        <w:rPr>
          <w:sz w:val="28"/>
          <w:lang w:val="en-US"/>
        </w:rPr>
        <w:t xml:space="preserve">In fig. 1 shows a typical impulse control system. The quantifier is a device whose output signal has the form of a periodic or no periodic sequence of pulses. </w:t>
      </w:r>
      <w:r w:rsidR="00D6600C" w:rsidRPr="00681E9C">
        <w:rPr>
          <w:sz w:val="28"/>
          <w:lang w:val="en-US"/>
        </w:rPr>
        <w:t>In practice, quantization with a constant period and multiple quantizations are the most common.</w:t>
      </w:r>
    </w:p>
    <w:p w:rsidR="008F0F36" w:rsidRPr="00681E9C" w:rsidRDefault="008F0F36" w:rsidP="00337A07">
      <w:pPr>
        <w:tabs>
          <w:tab w:val="left" w:pos="284"/>
        </w:tabs>
        <w:spacing w:line="360" w:lineRule="auto"/>
        <w:ind w:firstLine="709"/>
        <w:jc w:val="both"/>
        <w:rPr>
          <w:sz w:val="10"/>
          <w:lang w:val="en-US"/>
        </w:rPr>
      </w:pPr>
    </w:p>
    <w:bookmarkStart w:id="4" w:name="_MON_1298204319"/>
    <w:bookmarkStart w:id="5" w:name="_MON_1381501441"/>
    <w:bookmarkStart w:id="6" w:name="_MON_1605871305"/>
    <w:bookmarkStart w:id="7" w:name="_MON_1298199087"/>
    <w:bookmarkStart w:id="8" w:name="_MON_1298199713"/>
    <w:bookmarkEnd w:id="4"/>
    <w:bookmarkEnd w:id="5"/>
    <w:bookmarkEnd w:id="6"/>
    <w:bookmarkEnd w:id="7"/>
    <w:bookmarkEnd w:id="8"/>
    <w:bookmarkStart w:id="9" w:name="_MON_1298199789"/>
    <w:bookmarkEnd w:id="9"/>
    <w:p w:rsidR="00D15949" w:rsidRPr="00681E9C" w:rsidRDefault="00D156CF" w:rsidP="00337A07">
      <w:pPr>
        <w:tabs>
          <w:tab w:val="left" w:pos="284"/>
        </w:tabs>
        <w:spacing w:line="360" w:lineRule="auto"/>
        <w:jc w:val="center"/>
        <w:rPr>
          <w:sz w:val="28"/>
          <w:lang w:val="en-US"/>
        </w:rPr>
      </w:pPr>
      <w:r w:rsidRPr="00681E9C">
        <w:rPr>
          <w:sz w:val="28"/>
          <w:lang w:val="en-US"/>
        </w:rPr>
        <w:object w:dxaOrig="8788" w:dyaOrig="2164">
          <v:shape id="_x0000_i1031" type="#_x0000_t75" style="width:439.5pt;height:108pt" o:ole="">
            <v:imagedata r:id="rId18" o:title=""/>
          </v:shape>
          <o:OLEObject Type="Embed" ProgID="Word.Picture.8" ShapeID="_x0000_i1031" DrawAspect="Content" ObjectID="_1611469039" r:id="rId19"/>
        </w:object>
      </w:r>
    </w:p>
    <w:p w:rsidR="00D15949" w:rsidRPr="00681E9C" w:rsidRDefault="00D156CF" w:rsidP="00337A07">
      <w:pPr>
        <w:tabs>
          <w:tab w:val="left" w:pos="284"/>
        </w:tabs>
        <w:spacing w:line="360" w:lineRule="auto"/>
        <w:jc w:val="center"/>
        <w:rPr>
          <w:sz w:val="28"/>
          <w:lang w:val="en-US"/>
        </w:rPr>
      </w:pPr>
      <w:r w:rsidRPr="00681E9C">
        <w:rPr>
          <w:sz w:val="28"/>
          <w:lang w:val="en-US"/>
        </w:rPr>
        <w:t>Fig. 1. Typical pulse control system</w:t>
      </w:r>
    </w:p>
    <w:p w:rsidR="00E020A6" w:rsidRPr="00681E9C" w:rsidRDefault="00E020A6" w:rsidP="00337A07">
      <w:pPr>
        <w:tabs>
          <w:tab w:val="left" w:pos="284"/>
        </w:tabs>
        <w:spacing w:line="360" w:lineRule="auto"/>
        <w:jc w:val="center"/>
        <w:rPr>
          <w:b/>
          <w:sz w:val="28"/>
          <w:lang w:val="en-US"/>
        </w:rPr>
      </w:pPr>
    </w:p>
    <w:p w:rsidR="00D156CF" w:rsidRPr="00681E9C" w:rsidRDefault="00D156CF" w:rsidP="00E020A6">
      <w:pPr>
        <w:tabs>
          <w:tab w:val="left" w:pos="284"/>
        </w:tabs>
        <w:spacing w:line="360" w:lineRule="auto"/>
        <w:ind w:firstLine="709"/>
        <w:jc w:val="both"/>
        <w:rPr>
          <w:sz w:val="28"/>
          <w:lang w:val="en-US"/>
        </w:rPr>
      </w:pPr>
      <w:r w:rsidRPr="00681E9C">
        <w:rPr>
          <w:sz w:val="28"/>
          <w:lang w:val="en-US"/>
        </w:rPr>
        <w:t>The filter serv</w:t>
      </w:r>
      <w:r w:rsidR="00D6600C" w:rsidRPr="00681E9C">
        <w:rPr>
          <w:sz w:val="28"/>
          <w:lang w:val="en-US"/>
        </w:rPr>
        <w:t>es as an anti-aliasing function</w:t>
      </w:r>
      <w:r w:rsidRPr="00681E9C">
        <w:rPr>
          <w:sz w:val="28"/>
          <w:lang w:val="en-US"/>
        </w:rPr>
        <w:t xml:space="preserve"> because most controlled processes are designed to receive analog signals.</w:t>
      </w:r>
    </w:p>
    <w:p w:rsidR="00E020A6" w:rsidRPr="00681E9C" w:rsidRDefault="00D156CF" w:rsidP="00E020A6">
      <w:pPr>
        <w:tabs>
          <w:tab w:val="left" w:pos="284"/>
        </w:tabs>
        <w:spacing w:line="360" w:lineRule="auto"/>
        <w:ind w:firstLine="709"/>
        <w:jc w:val="both"/>
        <w:rPr>
          <w:sz w:val="28"/>
          <w:lang w:val="en-US"/>
        </w:rPr>
      </w:pPr>
      <w:r w:rsidRPr="00681E9C">
        <w:rPr>
          <w:sz w:val="28"/>
          <w:lang w:val="en-US"/>
        </w:rPr>
        <w:lastRenderedPageBreak/>
        <w:t xml:space="preserve">Fig. 2 illustrates the principles of the quantizer. </w:t>
      </w:r>
      <w:r w:rsidR="00D6600C" w:rsidRPr="00681E9C">
        <w:rPr>
          <w:sz w:val="28"/>
          <w:lang w:val="en-US"/>
        </w:rPr>
        <w:t>The c</w:t>
      </w:r>
      <w:r w:rsidRPr="00681E9C">
        <w:rPr>
          <w:sz w:val="28"/>
          <w:lang w:val="en-US"/>
        </w:rPr>
        <w:t>ontinuous input signal</w:t>
      </w:r>
      <w:r w:rsidR="00E020A6" w:rsidRPr="00681E9C">
        <w:rPr>
          <w:sz w:val="28"/>
          <w:lang w:val="en-US"/>
        </w:rPr>
        <w:t xml:space="preserve"> </w:t>
      </w:r>
      <w:r w:rsidR="009F6573" w:rsidRPr="00681E9C">
        <w:rPr>
          <w:position w:val="-10"/>
          <w:sz w:val="28"/>
          <w:lang w:val="en-US"/>
        </w:rPr>
        <w:object w:dxaOrig="460" w:dyaOrig="360">
          <v:shape id="_x0000_i1032" type="#_x0000_t75" style="width:23.25pt;height:18pt" o:ole="">
            <v:imagedata r:id="rId20" o:title=""/>
          </v:shape>
          <o:OLEObject Type="Embed" ProgID="Equation.3" ShapeID="_x0000_i1032" DrawAspect="Content" ObjectID="_1611469040" r:id="rId21"/>
        </w:object>
      </w:r>
      <w:r w:rsidR="009F6573" w:rsidRPr="00681E9C">
        <w:rPr>
          <w:sz w:val="28"/>
          <w:lang w:val="en-US"/>
        </w:rPr>
        <w:t xml:space="preserve"> </w:t>
      </w:r>
      <w:r w:rsidR="00D6600C" w:rsidRPr="00681E9C">
        <w:rPr>
          <w:sz w:val="28"/>
          <w:lang w:val="en-US"/>
        </w:rPr>
        <w:t>is quantized in time</w:t>
      </w:r>
      <w:r w:rsidRPr="00681E9C">
        <w:rPr>
          <w:sz w:val="28"/>
          <w:lang w:val="en-US"/>
        </w:rPr>
        <w:t xml:space="preserve"> with the output signal </w:t>
      </w:r>
      <w:r w:rsidR="009F6573" w:rsidRPr="00681E9C">
        <w:rPr>
          <w:position w:val="-10"/>
          <w:sz w:val="28"/>
          <w:lang w:val="en-US"/>
        </w:rPr>
        <w:object w:dxaOrig="580" w:dyaOrig="420">
          <v:shape id="_x0000_i1033" type="#_x0000_t75" style="width:29.25pt;height:21pt" o:ole="">
            <v:imagedata r:id="rId22" o:title=""/>
          </v:shape>
          <o:OLEObject Type="Embed" ProgID="Equation.3" ShapeID="_x0000_i1033" DrawAspect="Content" ObjectID="_1611469041" r:id="rId23"/>
        </w:object>
      </w:r>
      <w:r w:rsidR="00E020A6" w:rsidRPr="00681E9C">
        <w:rPr>
          <w:sz w:val="28"/>
          <w:lang w:val="en-US"/>
        </w:rPr>
        <w:t xml:space="preserve"> </w:t>
      </w:r>
      <w:r w:rsidRPr="00681E9C">
        <w:rPr>
          <w:sz w:val="28"/>
          <w:lang w:val="en-US"/>
        </w:rPr>
        <w:t>quantization is a sequence of pulses. It is assumed that in the considered system the quantum frequency is constant, and the amplitude of the pulse at the moment of closure is determined by the corresponding value of the input</w:t>
      </w:r>
      <w:r w:rsidR="00E020A6" w:rsidRPr="00681E9C">
        <w:rPr>
          <w:sz w:val="28"/>
          <w:lang w:val="en-US"/>
        </w:rPr>
        <w:t xml:space="preserve"> </w:t>
      </w:r>
      <w:r w:rsidR="009F6573" w:rsidRPr="00681E9C">
        <w:rPr>
          <w:position w:val="-10"/>
          <w:sz w:val="28"/>
          <w:lang w:val="en-US"/>
        </w:rPr>
        <w:object w:dxaOrig="460" w:dyaOrig="360">
          <v:shape id="_x0000_i1034" type="#_x0000_t75" style="width:23.25pt;height:18pt" o:ole="">
            <v:imagedata r:id="rId20" o:title=""/>
          </v:shape>
          <o:OLEObject Type="Embed" ProgID="Equation.3" ShapeID="_x0000_i1034" DrawAspect="Content" ObjectID="_1611469042" r:id="rId24"/>
        </w:object>
      </w:r>
      <w:r w:rsidRPr="00681E9C">
        <w:rPr>
          <w:lang w:val="en-US"/>
        </w:rPr>
        <w:t xml:space="preserve"> </w:t>
      </w:r>
      <w:r w:rsidRPr="00681E9C">
        <w:rPr>
          <w:sz w:val="28"/>
          <w:lang w:val="en-US"/>
        </w:rPr>
        <w:t>the signal</w:t>
      </w:r>
      <w:r w:rsidR="00E020A6" w:rsidRPr="00681E9C">
        <w:rPr>
          <w:sz w:val="28"/>
          <w:lang w:val="en-US"/>
        </w:rPr>
        <w:t>.</w:t>
      </w:r>
    </w:p>
    <w:bookmarkStart w:id="10" w:name="_MON_1305993057"/>
    <w:bookmarkStart w:id="11" w:name="_MON_1298200171"/>
    <w:bookmarkStart w:id="12" w:name="_MON_1298201573"/>
    <w:bookmarkEnd w:id="10"/>
    <w:bookmarkEnd w:id="11"/>
    <w:bookmarkEnd w:id="12"/>
    <w:bookmarkStart w:id="13" w:name="_MON_1298205014"/>
    <w:bookmarkEnd w:id="13"/>
    <w:p w:rsidR="00D15949" w:rsidRPr="00681E9C" w:rsidRDefault="00D15949" w:rsidP="00337A07">
      <w:pPr>
        <w:tabs>
          <w:tab w:val="left" w:pos="284"/>
        </w:tabs>
        <w:spacing w:line="360" w:lineRule="auto"/>
        <w:jc w:val="center"/>
        <w:rPr>
          <w:sz w:val="28"/>
          <w:lang w:val="en-US"/>
        </w:rPr>
      </w:pPr>
      <w:r w:rsidRPr="00681E9C">
        <w:rPr>
          <w:sz w:val="28"/>
          <w:lang w:val="en-US"/>
        </w:rPr>
        <w:object w:dxaOrig="7371" w:dyaOrig="2873">
          <v:shape id="_x0000_i1035" type="#_x0000_t75" style="width:368.25pt;height:2in" o:ole="">
            <v:imagedata r:id="rId25" o:title=""/>
          </v:shape>
          <o:OLEObject Type="Embed" ProgID="Word.Picture.8" ShapeID="_x0000_i1035" DrawAspect="Content" ObjectID="_1611469043" r:id="rId26"/>
        </w:object>
      </w:r>
    </w:p>
    <w:p w:rsidR="00D15949" w:rsidRPr="00681E9C" w:rsidRDefault="00D156CF" w:rsidP="00337A07">
      <w:pPr>
        <w:tabs>
          <w:tab w:val="left" w:pos="284"/>
        </w:tabs>
        <w:spacing w:line="360" w:lineRule="auto"/>
        <w:jc w:val="center"/>
        <w:rPr>
          <w:sz w:val="28"/>
          <w:lang w:val="en-US"/>
        </w:rPr>
      </w:pPr>
      <w:r w:rsidRPr="00681E9C">
        <w:rPr>
          <w:sz w:val="28"/>
          <w:lang w:val="en-US"/>
        </w:rPr>
        <w:t>Fig. 2. Principles work of quantizer</w:t>
      </w:r>
    </w:p>
    <w:p w:rsidR="008F0F36" w:rsidRPr="00681E9C" w:rsidRDefault="008F0F36" w:rsidP="00337A07">
      <w:pPr>
        <w:tabs>
          <w:tab w:val="left" w:pos="284"/>
        </w:tabs>
        <w:spacing w:line="360" w:lineRule="auto"/>
        <w:jc w:val="center"/>
        <w:rPr>
          <w:b/>
          <w:sz w:val="28"/>
          <w:lang w:val="en-US"/>
        </w:rPr>
      </w:pPr>
    </w:p>
    <w:p w:rsidR="008F0F36" w:rsidRPr="00681E9C" w:rsidRDefault="00D156CF" w:rsidP="00337A07">
      <w:pPr>
        <w:tabs>
          <w:tab w:val="left" w:pos="284"/>
        </w:tabs>
        <w:spacing w:line="360" w:lineRule="auto"/>
        <w:ind w:firstLine="709"/>
        <w:jc w:val="both"/>
        <w:rPr>
          <w:sz w:val="28"/>
          <w:lang w:val="en-US"/>
        </w:rPr>
      </w:pPr>
      <w:r w:rsidRPr="00681E9C">
        <w:rPr>
          <w:sz w:val="28"/>
          <w:lang w:val="en-US"/>
        </w:rPr>
        <w:t>In digital control systems (DCS), signals at one or more points are represented by digital codes used by digital devices or computers. The structure of such a system is shown in Fig. 3.</w:t>
      </w:r>
    </w:p>
    <w:bookmarkStart w:id="14" w:name="_MON_1381501640"/>
    <w:bookmarkEnd w:id="14"/>
    <w:bookmarkStart w:id="15" w:name="_MON_1298199890"/>
    <w:bookmarkEnd w:id="15"/>
    <w:p w:rsidR="00D15949" w:rsidRPr="00681E9C" w:rsidRDefault="009801D9" w:rsidP="00337A07">
      <w:pPr>
        <w:tabs>
          <w:tab w:val="left" w:pos="284"/>
        </w:tabs>
        <w:spacing w:line="360" w:lineRule="auto"/>
        <w:jc w:val="center"/>
        <w:rPr>
          <w:sz w:val="28"/>
          <w:lang w:val="en-US"/>
        </w:rPr>
      </w:pPr>
      <w:r w:rsidRPr="00681E9C">
        <w:rPr>
          <w:sz w:val="28"/>
          <w:lang w:val="en-US"/>
        </w:rPr>
        <w:object w:dxaOrig="8080" w:dyaOrig="2447">
          <v:shape id="_x0000_i1036" type="#_x0000_t75" style="width:404.25pt;height:122.25pt" o:ole="">
            <v:imagedata r:id="rId27" o:title=""/>
          </v:shape>
          <o:OLEObject Type="Embed" ProgID="Word.Picture.8" ShapeID="_x0000_i1036" DrawAspect="Content" ObjectID="_1611469044" r:id="rId28"/>
        </w:object>
      </w:r>
    </w:p>
    <w:p w:rsidR="00D15949" w:rsidRPr="00681E9C" w:rsidRDefault="009801D9" w:rsidP="00337A07">
      <w:pPr>
        <w:tabs>
          <w:tab w:val="left" w:pos="284"/>
        </w:tabs>
        <w:spacing w:line="360" w:lineRule="auto"/>
        <w:jc w:val="center"/>
        <w:rPr>
          <w:sz w:val="28"/>
          <w:lang w:val="en-US"/>
        </w:rPr>
      </w:pPr>
      <w:r w:rsidRPr="00681E9C">
        <w:rPr>
          <w:sz w:val="28"/>
          <w:lang w:val="en-US"/>
        </w:rPr>
        <w:t>Fig. 3. Structural scheme of DCS</w:t>
      </w:r>
    </w:p>
    <w:p w:rsidR="00646566" w:rsidRPr="00681E9C" w:rsidRDefault="00A45F9D" w:rsidP="00646566">
      <w:pPr>
        <w:tabs>
          <w:tab w:val="left" w:pos="284"/>
        </w:tabs>
        <w:spacing w:line="360" w:lineRule="auto"/>
        <w:ind w:firstLine="709"/>
        <w:jc w:val="both"/>
        <w:rPr>
          <w:sz w:val="28"/>
          <w:lang w:val="en-US"/>
        </w:rPr>
      </w:pPr>
      <w:r w:rsidRPr="00681E9C">
        <w:rPr>
          <w:sz w:val="28"/>
          <w:lang w:val="en-US"/>
        </w:rPr>
        <w:t>The presence of several points in the system of signals in the form of a digital code, for example, binary determines the use of digital-to-analog (DAC) and analog-to-digital (ADC) converters.</w:t>
      </w:r>
    </w:p>
    <w:p w:rsidR="00646566" w:rsidRPr="00681E9C" w:rsidRDefault="00A45F9D" w:rsidP="00646566">
      <w:pPr>
        <w:tabs>
          <w:tab w:val="left" w:pos="284"/>
        </w:tabs>
        <w:spacing w:line="360" w:lineRule="auto"/>
        <w:ind w:firstLine="709"/>
        <w:jc w:val="both"/>
        <w:rPr>
          <w:sz w:val="28"/>
          <w:lang w:val="en-US"/>
        </w:rPr>
      </w:pPr>
      <w:r w:rsidRPr="00681E9C">
        <w:rPr>
          <w:sz w:val="28"/>
          <w:lang w:val="en-US"/>
        </w:rPr>
        <w:lastRenderedPageBreak/>
        <w:t>Although there are significant differences between the structures and the elements of the pulse and digital systems, the mathematical descriptions of these systems are similar and they can be investigated by the same analytical methods.</w:t>
      </w:r>
    </w:p>
    <w:p w:rsidR="00A45F9D" w:rsidRPr="00681E9C" w:rsidRDefault="00A45F9D" w:rsidP="00646566">
      <w:pPr>
        <w:tabs>
          <w:tab w:val="left" w:pos="284"/>
        </w:tabs>
        <w:spacing w:line="360" w:lineRule="auto"/>
        <w:ind w:firstLine="709"/>
        <w:jc w:val="both"/>
        <w:rPr>
          <w:sz w:val="28"/>
          <w:lang w:val="en-US"/>
        </w:rPr>
      </w:pPr>
      <w:r w:rsidRPr="00681E9C">
        <w:rPr>
          <w:sz w:val="28"/>
          <w:lang w:val="en-US"/>
        </w:rPr>
        <w:t>The DAC performs a decoding operation over the input data. On the output</w:t>
      </w:r>
      <w:r w:rsidR="00D6600C" w:rsidRPr="00681E9C">
        <w:rPr>
          <w:sz w:val="28"/>
          <w:lang w:val="en-US"/>
        </w:rPr>
        <w:t>,</w:t>
      </w:r>
      <w:r w:rsidRPr="00681E9C">
        <w:rPr>
          <w:sz w:val="28"/>
          <w:lang w:val="en-US"/>
        </w:rPr>
        <w:t xml:space="preserve"> we have an analog signal. The DAC is required as an </w:t>
      </w:r>
      <w:r w:rsidRPr="00681E9C">
        <w:rPr>
          <w:b/>
          <w:sz w:val="28"/>
          <w:lang w:val="en-US"/>
        </w:rPr>
        <w:t>interface</w:t>
      </w:r>
      <w:r w:rsidRPr="00681E9C">
        <w:rPr>
          <w:sz w:val="28"/>
          <w:lang w:val="en-US"/>
        </w:rPr>
        <w:t xml:space="preserve"> (connecting) means between a digital ch</w:t>
      </w:r>
      <w:r w:rsidR="007B7C59" w:rsidRPr="00681E9C">
        <w:rPr>
          <w:sz w:val="28"/>
          <w:lang w:val="en-US"/>
        </w:rPr>
        <w:t>annel or a computer and analog</w:t>
      </w:r>
      <w:r w:rsidRPr="00681E9C">
        <w:rPr>
          <w:sz w:val="28"/>
          <w:lang w:val="en-US"/>
        </w:rPr>
        <w:t xml:space="preserve"> equipment. The DAC is also called </w:t>
      </w:r>
      <w:r w:rsidR="007B7C59" w:rsidRPr="00681E9C">
        <w:rPr>
          <w:sz w:val="28"/>
          <w:lang w:val="en-US"/>
        </w:rPr>
        <w:t xml:space="preserve">a </w:t>
      </w:r>
      <w:r w:rsidRPr="00681E9C">
        <w:rPr>
          <w:sz w:val="28"/>
          <w:lang w:val="en-US"/>
        </w:rPr>
        <w:t>decoder.</w:t>
      </w:r>
    </w:p>
    <w:p w:rsidR="00646566" w:rsidRPr="00681E9C" w:rsidRDefault="00A45F9D" w:rsidP="00646566">
      <w:pPr>
        <w:tabs>
          <w:tab w:val="left" w:pos="284"/>
        </w:tabs>
        <w:spacing w:line="360" w:lineRule="auto"/>
        <w:ind w:firstLine="709"/>
        <w:jc w:val="both"/>
        <w:rPr>
          <w:sz w:val="28"/>
          <w:lang w:val="en-US"/>
        </w:rPr>
      </w:pPr>
      <w:r w:rsidRPr="00681E9C">
        <w:rPr>
          <w:sz w:val="28"/>
          <w:lang w:val="en-US"/>
        </w:rPr>
        <w:t>ADC converts an analog signal into a digital code. ADC is the necessary interface equipment of the analog subsystem, the output signals which are supposed to be processed in the computer.</w:t>
      </w:r>
    </w:p>
    <w:p w:rsidR="00A45F9D" w:rsidRPr="00681E9C" w:rsidRDefault="00A45F9D" w:rsidP="00CB44A5">
      <w:pPr>
        <w:tabs>
          <w:tab w:val="left" w:pos="284"/>
        </w:tabs>
        <w:spacing w:line="360" w:lineRule="auto"/>
        <w:ind w:firstLine="709"/>
        <w:jc w:val="both"/>
        <w:rPr>
          <w:sz w:val="28"/>
          <w:lang w:val="en-US"/>
        </w:rPr>
      </w:pPr>
      <w:r w:rsidRPr="00681E9C">
        <w:rPr>
          <w:b/>
          <w:sz w:val="28"/>
          <w:lang w:val="en-US"/>
        </w:rPr>
        <w:t>An integral part of the ADC is a sampling and storage device</w:t>
      </w:r>
      <w:r w:rsidRPr="00681E9C">
        <w:rPr>
          <w:sz w:val="28"/>
          <w:lang w:val="en-US"/>
        </w:rPr>
        <w:t xml:space="preserve"> (DSS), which collects an analog signal and stores it to the next sample.</w:t>
      </w:r>
    </w:p>
    <w:p w:rsidR="00CB44A5" w:rsidRPr="00681E9C" w:rsidRDefault="00A45F9D" w:rsidP="00CB44A5">
      <w:pPr>
        <w:tabs>
          <w:tab w:val="left" w:pos="284"/>
        </w:tabs>
        <w:spacing w:line="360" w:lineRule="auto"/>
        <w:ind w:firstLine="709"/>
        <w:jc w:val="both"/>
        <w:rPr>
          <w:sz w:val="28"/>
          <w:lang w:val="en-US"/>
        </w:rPr>
      </w:pPr>
      <w:r w:rsidRPr="00681E9C">
        <w:rPr>
          <w:sz w:val="28"/>
          <w:lang w:val="en-US"/>
        </w:rPr>
        <w:t xml:space="preserve">When the signals from multiple devices must be treated the same processor or information channels, to represent these signals as a sequence using the device, called a </w:t>
      </w:r>
      <w:r w:rsidRPr="00681E9C">
        <w:rPr>
          <w:b/>
          <w:sz w:val="28"/>
          <w:lang w:val="en-US"/>
        </w:rPr>
        <w:t>multiplexer</w:t>
      </w:r>
      <w:r w:rsidRPr="00681E9C">
        <w:rPr>
          <w:sz w:val="28"/>
          <w:lang w:val="en-US"/>
        </w:rPr>
        <w:t>. This sequence of signals is processed by the processor in time division mode.</w:t>
      </w:r>
    </w:p>
    <w:p w:rsidR="00A45F9D" w:rsidRPr="00681E9C" w:rsidRDefault="00A45F9D" w:rsidP="00CB44A5">
      <w:pPr>
        <w:tabs>
          <w:tab w:val="left" w:pos="284"/>
        </w:tabs>
        <w:spacing w:line="360" w:lineRule="auto"/>
        <w:ind w:firstLine="709"/>
        <w:jc w:val="both"/>
        <w:rPr>
          <w:sz w:val="28"/>
          <w:lang w:val="en-US"/>
        </w:rPr>
      </w:pPr>
      <w:r w:rsidRPr="00681E9C">
        <w:rPr>
          <w:sz w:val="28"/>
          <w:lang w:val="en-US"/>
        </w:rPr>
        <w:t>For systems of digital control of real objects, it is important to</w:t>
      </w:r>
      <w:r w:rsidR="007B7C59" w:rsidRPr="00681E9C">
        <w:rPr>
          <w:sz w:val="28"/>
          <w:lang w:val="en-US"/>
        </w:rPr>
        <w:t xml:space="preserve"> the</w:t>
      </w:r>
      <w:r w:rsidRPr="00681E9C">
        <w:rPr>
          <w:sz w:val="28"/>
          <w:lang w:val="en-US"/>
        </w:rPr>
        <w:t xml:space="preserve"> rational choice of the quantization period, which has a dominant role in the influence of ADC on the characteristics of the system.</w:t>
      </w:r>
    </w:p>
    <w:p w:rsidR="00CB44A5" w:rsidRPr="00681E9C" w:rsidRDefault="00A45F9D" w:rsidP="00CB44A5">
      <w:pPr>
        <w:tabs>
          <w:tab w:val="left" w:pos="284"/>
        </w:tabs>
        <w:spacing w:line="360" w:lineRule="auto"/>
        <w:ind w:firstLine="709"/>
        <w:jc w:val="both"/>
        <w:rPr>
          <w:sz w:val="28"/>
          <w:lang w:val="en-US"/>
        </w:rPr>
      </w:pPr>
      <w:r w:rsidRPr="00681E9C">
        <w:rPr>
          <w:sz w:val="28"/>
          <w:lang w:val="en-US"/>
        </w:rPr>
        <w:t>Since the conversion time can only be reduced by using a higher-speed converter, the limitation on the maximum input signal frequency can be made less rigid</w:t>
      </w:r>
      <w:r w:rsidR="007B7C59" w:rsidRPr="00681E9C">
        <w:rPr>
          <w:sz w:val="28"/>
          <w:lang w:val="en-US"/>
        </w:rPr>
        <w:t xml:space="preserve"> when using a</w:t>
      </w:r>
      <w:r w:rsidRPr="00681E9C">
        <w:rPr>
          <w:sz w:val="28"/>
          <w:lang w:val="en-US"/>
        </w:rPr>
        <w:t xml:space="preserve"> DSS input port of ADC. The DSS quantizes the input signal by time and then stores the signal value throughout the conversion time.</w:t>
      </w:r>
    </w:p>
    <w:p w:rsidR="00D15949" w:rsidRPr="00681E9C" w:rsidRDefault="00A45F9D" w:rsidP="00337A07">
      <w:pPr>
        <w:tabs>
          <w:tab w:val="left" w:pos="284"/>
        </w:tabs>
        <w:spacing w:line="360" w:lineRule="auto"/>
        <w:ind w:firstLine="709"/>
        <w:jc w:val="both"/>
        <w:rPr>
          <w:sz w:val="28"/>
          <w:lang w:val="en-US"/>
        </w:rPr>
      </w:pPr>
      <w:r w:rsidRPr="00681E9C">
        <w:rPr>
          <w:sz w:val="28"/>
          <w:lang w:val="en-US"/>
        </w:rPr>
        <w:t xml:space="preserve">Quantization frequencies </w:t>
      </w:r>
      <w:r w:rsidR="001E4A5E" w:rsidRPr="00681E9C">
        <w:rPr>
          <w:position w:val="-12"/>
          <w:sz w:val="28"/>
          <w:lang w:val="en-US"/>
        </w:rPr>
        <w:object w:dxaOrig="300" w:dyaOrig="360">
          <v:shape id="_x0000_i1037" type="#_x0000_t75" style="width:15pt;height:18pt" o:ole="">
            <v:imagedata r:id="rId29" o:title=""/>
          </v:shape>
          <o:OLEObject Type="Embed" ProgID="Equation.3" ShapeID="_x0000_i1037" DrawAspect="Content" ObjectID="_1611469045" r:id="rId30"/>
        </w:object>
      </w:r>
      <w:r w:rsidR="00D15949" w:rsidRPr="00681E9C">
        <w:rPr>
          <w:sz w:val="28"/>
          <w:lang w:val="en-US"/>
        </w:rPr>
        <w:t xml:space="preserve"> </w:t>
      </w:r>
      <w:r w:rsidR="001E4A5E" w:rsidRPr="00681E9C">
        <w:rPr>
          <w:sz w:val="28"/>
          <w:lang w:val="en-US"/>
        </w:rPr>
        <w:t>(</w:t>
      </w:r>
      <w:r w:rsidRPr="00681E9C">
        <w:rPr>
          <w:sz w:val="28"/>
          <w:lang w:val="en-US"/>
        </w:rPr>
        <w:t>Hz</w:t>
      </w:r>
      <w:r w:rsidR="001E4A5E" w:rsidRPr="00681E9C">
        <w:rPr>
          <w:sz w:val="28"/>
          <w:lang w:val="en-US"/>
        </w:rPr>
        <w:t xml:space="preserve">) </w:t>
      </w:r>
      <w:r w:rsidRPr="00681E9C">
        <w:rPr>
          <w:sz w:val="28"/>
          <w:lang w:val="en-US"/>
        </w:rPr>
        <w:t>or</w:t>
      </w:r>
      <w:r w:rsidR="00D15949" w:rsidRPr="00681E9C">
        <w:rPr>
          <w:sz w:val="28"/>
          <w:lang w:val="en-US"/>
        </w:rPr>
        <w:t xml:space="preserve"> </w:t>
      </w:r>
      <w:r w:rsidR="001E4A5E" w:rsidRPr="00681E9C">
        <w:rPr>
          <w:position w:val="-12"/>
          <w:sz w:val="28"/>
          <w:lang w:val="en-US"/>
        </w:rPr>
        <w:object w:dxaOrig="320" w:dyaOrig="360">
          <v:shape id="_x0000_i1038" type="#_x0000_t75" style="width:15.75pt;height:18pt" o:ole="">
            <v:imagedata r:id="rId31" o:title=""/>
          </v:shape>
          <o:OLEObject Type="Embed" ProgID="Equation.3" ShapeID="_x0000_i1038" DrawAspect="Content" ObjectID="_1611469046" r:id="rId32"/>
        </w:object>
      </w:r>
      <w:r w:rsidR="00D15949" w:rsidRPr="00681E9C">
        <w:rPr>
          <w:sz w:val="28"/>
          <w:lang w:val="en-US"/>
        </w:rPr>
        <w:t xml:space="preserve"> </w:t>
      </w:r>
      <w:r w:rsidR="001E4A5E" w:rsidRPr="00681E9C">
        <w:rPr>
          <w:sz w:val="28"/>
          <w:lang w:val="en-US"/>
        </w:rPr>
        <w:t>(</w:t>
      </w:r>
      <w:r w:rsidRPr="00681E9C">
        <w:rPr>
          <w:sz w:val="28"/>
          <w:lang w:val="en-US"/>
        </w:rPr>
        <w:t>rad/s</w:t>
      </w:r>
      <w:r w:rsidR="001E4A5E" w:rsidRPr="00681E9C">
        <w:rPr>
          <w:sz w:val="28"/>
          <w:lang w:val="en-US"/>
        </w:rPr>
        <w:t xml:space="preserve">) </w:t>
      </w:r>
      <w:r w:rsidRPr="00681E9C">
        <w:rPr>
          <w:sz w:val="28"/>
          <w:lang w:val="en-US"/>
        </w:rPr>
        <w:t>related to the quantization period</w:t>
      </w:r>
      <w:r w:rsidR="00D15949" w:rsidRPr="00681E9C">
        <w:rPr>
          <w:sz w:val="28"/>
          <w:lang w:val="en-US"/>
        </w:rPr>
        <w:t xml:space="preserve"> </w:t>
      </w:r>
      <w:r w:rsidR="008F0F36" w:rsidRPr="00681E9C">
        <w:rPr>
          <w:i/>
          <w:sz w:val="28"/>
          <w:lang w:val="en-US"/>
        </w:rPr>
        <w:t>Т</w:t>
      </w:r>
      <w:r w:rsidR="008F0F36" w:rsidRPr="00681E9C">
        <w:rPr>
          <w:sz w:val="28"/>
          <w:lang w:val="en-US"/>
        </w:rPr>
        <w:t xml:space="preserve"> </w:t>
      </w:r>
      <w:r w:rsidR="00215F82" w:rsidRPr="00681E9C">
        <w:rPr>
          <w:sz w:val="28"/>
          <w:lang w:val="en-US"/>
        </w:rPr>
        <w:t>correlations</w:t>
      </w:r>
      <w:r w:rsidR="00D15949" w:rsidRPr="00681E9C">
        <w:rPr>
          <w:sz w:val="28"/>
          <w:lang w:val="en-US"/>
        </w:rPr>
        <w:t>:</w:t>
      </w:r>
    </w:p>
    <w:p w:rsidR="00D15949" w:rsidRPr="00681E9C" w:rsidRDefault="00D15949" w:rsidP="00337A07">
      <w:pPr>
        <w:tabs>
          <w:tab w:val="left" w:pos="284"/>
        </w:tabs>
        <w:spacing w:line="360" w:lineRule="auto"/>
        <w:jc w:val="center"/>
        <w:rPr>
          <w:sz w:val="28"/>
          <w:lang w:val="en-US"/>
        </w:rPr>
      </w:pPr>
      <w:r w:rsidRPr="00681E9C">
        <w:rPr>
          <w:position w:val="-20"/>
          <w:sz w:val="28"/>
          <w:lang w:val="en-US"/>
        </w:rPr>
        <w:object w:dxaOrig="999" w:dyaOrig="540">
          <v:shape id="_x0000_i1039" type="#_x0000_t75" style="width:50.25pt;height:27pt" o:ole="">
            <v:imagedata r:id="rId33" o:title=""/>
          </v:shape>
          <o:OLEObject Type="Embed" ProgID="Equation.3" ShapeID="_x0000_i1039" DrawAspect="Content" ObjectID="_1611469047" r:id="rId34"/>
        </w:object>
      </w:r>
      <w:r w:rsidRPr="00681E9C">
        <w:rPr>
          <w:sz w:val="28"/>
          <w:lang w:val="en-US"/>
        </w:rPr>
        <w:t xml:space="preserve">, </w:t>
      </w:r>
      <w:r w:rsidRPr="00681E9C">
        <w:rPr>
          <w:position w:val="-20"/>
          <w:sz w:val="28"/>
          <w:lang w:val="en-US"/>
        </w:rPr>
        <w:object w:dxaOrig="2000" w:dyaOrig="540">
          <v:shape id="_x0000_i1040" type="#_x0000_t75" style="width:99.75pt;height:27pt" o:ole="">
            <v:imagedata r:id="rId35" o:title=""/>
          </v:shape>
          <o:OLEObject Type="Embed" ProgID="Equation.3" ShapeID="_x0000_i1040" DrawAspect="Content" ObjectID="_1611469048" r:id="rId36"/>
        </w:object>
      </w:r>
      <w:r w:rsidRPr="00681E9C">
        <w:rPr>
          <w:sz w:val="28"/>
          <w:lang w:val="en-US"/>
        </w:rPr>
        <w:t>.</w:t>
      </w:r>
    </w:p>
    <w:p w:rsidR="00A45F9D" w:rsidRPr="00681E9C" w:rsidRDefault="00A45F9D" w:rsidP="00783964">
      <w:pPr>
        <w:tabs>
          <w:tab w:val="left" w:pos="284"/>
        </w:tabs>
        <w:spacing w:line="360" w:lineRule="auto"/>
        <w:ind w:firstLine="709"/>
        <w:jc w:val="both"/>
        <w:rPr>
          <w:sz w:val="28"/>
          <w:lang w:val="en-US"/>
        </w:rPr>
      </w:pPr>
      <w:r w:rsidRPr="00681E9C">
        <w:rPr>
          <w:sz w:val="28"/>
          <w:lang w:val="en-US"/>
        </w:rPr>
        <w:lastRenderedPageBreak/>
        <w:t>The frequency of quantization depends on many factors associated with the signal transduction and system characteristics.</w:t>
      </w:r>
    </w:p>
    <w:p w:rsidR="00A45F9D" w:rsidRPr="00681E9C" w:rsidRDefault="00A45F9D" w:rsidP="00A45F9D">
      <w:pPr>
        <w:tabs>
          <w:tab w:val="left" w:pos="284"/>
        </w:tabs>
        <w:spacing w:line="360" w:lineRule="auto"/>
        <w:ind w:firstLine="709"/>
        <w:jc w:val="both"/>
        <w:rPr>
          <w:sz w:val="28"/>
          <w:lang w:val="en-US"/>
        </w:rPr>
      </w:pPr>
      <w:r w:rsidRPr="00681E9C">
        <w:rPr>
          <w:sz w:val="28"/>
          <w:lang w:val="en-US"/>
        </w:rPr>
        <w:t xml:space="preserve">The DSS must work at such a frequency </w:t>
      </w:r>
      <w:r w:rsidRPr="00681E9C">
        <w:rPr>
          <w:b/>
          <w:sz w:val="28"/>
          <w:lang w:val="en-US"/>
        </w:rPr>
        <w:t>that the information that is contained in the input signal has not been lost during sampling and storage</w:t>
      </w:r>
      <w:r w:rsidRPr="00681E9C">
        <w:rPr>
          <w:sz w:val="28"/>
          <w:lang w:val="en-US"/>
        </w:rPr>
        <w:t>. For example, if the input signal is sinusoidal, then it is necessary to have a quantization frequency, which is more than twice the time-frequency of the input signal (VA Kafelnikov’s theorem).</w:t>
      </w:r>
    </w:p>
    <w:p w:rsidR="00D15949" w:rsidRPr="00681E9C" w:rsidRDefault="00A45F9D" w:rsidP="00A45F9D">
      <w:pPr>
        <w:tabs>
          <w:tab w:val="left" w:pos="284"/>
        </w:tabs>
        <w:spacing w:line="360" w:lineRule="auto"/>
        <w:ind w:firstLine="709"/>
        <w:jc w:val="both"/>
        <w:rPr>
          <w:sz w:val="28"/>
          <w:lang w:val="en-US"/>
        </w:rPr>
      </w:pPr>
      <w:r w:rsidRPr="00681E9C">
        <w:rPr>
          <w:sz w:val="28"/>
          <w:lang w:val="en-US"/>
        </w:rPr>
        <w:t>The period of quantization is also related to the stability of the digital system. Therefore, for closed systems, the choice of the required quantization period is sometimes dictated by considerations of stability.</w:t>
      </w:r>
    </w:p>
    <w:p w:rsidR="00A45F9D" w:rsidRPr="00681E9C" w:rsidRDefault="00A45F9D" w:rsidP="00A45F9D">
      <w:pPr>
        <w:tabs>
          <w:tab w:val="left" w:pos="284"/>
        </w:tabs>
        <w:spacing w:line="360" w:lineRule="auto"/>
        <w:ind w:firstLine="709"/>
        <w:jc w:val="both"/>
        <w:rPr>
          <w:sz w:val="28"/>
          <w:lang w:val="en-US"/>
        </w:rPr>
      </w:pPr>
    </w:p>
    <w:p w:rsidR="00D15949" w:rsidRPr="00681E9C" w:rsidRDefault="008F0F36" w:rsidP="00DF6DBA">
      <w:pPr>
        <w:pStyle w:val="3"/>
        <w:rPr>
          <w:lang w:val="en-US"/>
        </w:rPr>
      </w:pPr>
      <w:bookmarkStart w:id="16" w:name="_Toc534880074"/>
      <w:r w:rsidRPr="00681E9C">
        <w:rPr>
          <w:lang w:val="en-US"/>
        </w:rPr>
        <w:t xml:space="preserve">1.2. </w:t>
      </w:r>
      <w:r w:rsidR="00A71642" w:rsidRPr="00681E9C">
        <w:rPr>
          <w:lang w:val="en-US"/>
        </w:rPr>
        <w:t>Simplification of structured circuits with ADCs and DACs</w:t>
      </w:r>
      <w:bookmarkEnd w:id="16"/>
    </w:p>
    <w:p w:rsidR="00D15949" w:rsidRPr="00681E9C" w:rsidRDefault="00D15949" w:rsidP="00337A07">
      <w:pPr>
        <w:tabs>
          <w:tab w:val="left" w:pos="284"/>
        </w:tabs>
        <w:spacing w:line="360" w:lineRule="auto"/>
        <w:ind w:firstLine="709"/>
        <w:jc w:val="both"/>
        <w:rPr>
          <w:sz w:val="28"/>
          <w:lang w:val="en-US"/>
        </w:rPr>
      </w:pPr>
    </w:p>
    <w:p w:rsidR="00A71642" w:rsidRPr="00681E9C" w:rsidRDefault="00A71642" w:rsidP="00EF0256">
      <w:pPr>
        <w:tabs>
          <w:tab w:val="left" w:pos="284"/>
        </w:tabs>
        <w:spacing w:line="360" w:lineRule="auto"/>
        <w:ind w:firstLine="709"/>
        <w:jc w:val="both"/>
        <w:rPr>
          <w:sz w:val="28"/>
          <w:lang w:val="en-US"/>
        </w:rPr>
      </w:pPr>
      <w:r w:rsidRPr="00681E9C">
        <w:rPr>
          <w:sz w:val="28"/>
          <w:lang w:val="en-US"/>
        </w:rPr>
        <w:t xml:space="preserve">If the resolution of the ADC is very large, then the nonlinear effects of quantization on the level can be neglected; In this case, the decoder and encoder transformation functions </w:t>
      </w:r>
      <w:r w:rsidRPr="00681E9C">
        <w:rPr>
          <w:b/>
          <w:sz w:val="28"/>
          <w:lang w:val="en-US"/>
        </w:rPr>
        <w:t>can be represented by transmission coefficients</w:t>
      </w:r>
      <w:r w:rsidRPr="00681E9C">
        <w:rPr>
          <w:sz w:val="28"/>
          <w:lang w:val="en-US"/>
        </w:rPr>
        <w:t>. Then, the structural schemes of the ADC and the DAC are reduced to the scheme of the DSS, which is valid in the analytical study of digital systems.</w:t>
      </w:r>
    </w:p>
    <w:p w:rsidR="00EF0256" w:rsidRPr="00681E9C" w:rsidRDefault="00A71642" w:rsidP="00337A07">
      <w:pPr>
        <w:tabs>
          <w:tab w:val="left" w:pos="284"/>
        </w:tabs>
        <w:spacing w:line="360" w:lineRule="auto"/>
        <w:ind w:firstLine="709"/>
        <w:jc w:val="both"/>
        <w:rPr>
          <w:sz w:val="28"/>
          <w:lang w:val="en-US"/>
        </w:rPr>
      </w:pPr>
      <w:r w:rsidRPr="00681E9C">
        <w:rPr>
          <w:sz w:val="28"/>
          <w:lang w:val="en-US"/>
        </w:rPr>
        <w:t>Consider the control system (CS) with the position of the electric drive (ED) with digital control (Fig. 4).</w:t>
      </w:r>
    </w:p>
    <w:p w:rsidR="00A71642" w:rsidRPr="00681E9C" w:rsidRDefault="00A71642" w:rsidP="00337A07">
      <w:pPr>
        <w:tabs>
          <w:tab w:val="left" w:pos="284"/>
        </w:tabs>
        <w:spacing w:line="360" w:lineRule="auto"/>
        <w:ind w:firstLine="709"/>
        <w:jc w:val="both"/>
        <w:rPr>
          <w:sz w:val="28"/>
          <w:lang w:val="en-US"/>
        </w:rPr>
      </w:pPr>
    </w:p>
    <w:bookmarkStart w:id="17" w:name="_MON_1381558271"/>
    <w:bookmarkStart w:id="18" w:name="_MON_1298202211"/>
    <w:bookmarkStart w:id="19" w:name="_MON_1298202218"/>
    <w:bookmarkEnd w:id="17"/>
    <w:bookmarkEnd w:id="18"/>
    <w:bookmarkEnd w:id="19"/>
    <w:bookmarkStart w:id="20" w:name="_MON_1298203586"/>
    <w:bookmarkEnd w:id="20"/>
    <w:p w:rsidR="00D15949" w:rsidRPr="00681E9C" w:rsidRDefault="00A71642" w:rsidP="00337A07">
      <w:pPr>
        <w:tabs>
          <w:tab w:val="left" w:pos="284"/>
        </w:tabs>
        <w:spacing w:line="360" w:lineRule="auto"/>
        <w:jc w:val="center"/>
        <w:rPr>
          <w:sz w:val="28"/>
          <w:lang w:val="en-US"/>
        </w:rPr>
      </w:pPr>
      <w:r w:rsidRPr="00681E9C">
        <w:rPr>
          <w:sz w:val="28"/>
          <w:lang w:val="en-US"/>
        </w:rPr>
        <w:object w:dxaOrig="9922" w:dyaOrig="4007">
          <v:shape id="_x0000_i1041" type="#_x0000_t75" style="width:453pt;height:183pt" o:ole="">
            <v:imagedata r:id="rId37" o:title=""/>
          </v:shape>
          <o:OLEObject Type="Embed" ProgID="Word.Picture.8" ShapeID="_x0000_i1041" DrawAspect="Content" ObjectID="_1611469049" r:id="rId38"/>
        </w:object>
      </w:r>
    </w:p>
    <w:p w:rsidR="00D15949" w:rsidRPr="00681E9C" w:rsidRDefault="00A71642" w:rsidP="00A71642">
      <w:pPr>
        <w:tabs>
          <w:tab w:val="left" w:pos="284"/>
        </w:tabs>
        <w:spacing w:line="360" w:lineRule="auto"/>
        <w:ind w:firstLine="709"/>
        <w:jc w:val="center"/>
        <w:rPr>
          <w:sz w:val="28"/>
          <w:lang w:val="en-US"/>
        </w:rPr>
      </w:pPr>
      <w:r w:rsidRPr="00681E9C">
        <w:rPr>
          <w:sz w:val="28"/>
          <w:lang w:val="en-US"/>
        </w:rPr>
        <w:t>Fig. 4. The system of control of the position of the electric drive from the DC</w:t>
      </w:r>
    </w:p>
    <w:p w:rsidR="00E020A6" w:rsidRPr="00681E9C" w:rsidRDefault="00BC0DC4" w:rsidP="00337A07">
      <w:pPr>
        <w:tabs>
          <w:tab w:val="left" w:pos="284"/>
        </w:tabs>
        <w:spacing w:line="360" w:lineRule="auto"/>
        <w:ind w:firstLine="709"/>
        <w:jc w:val="both"/>
        <w:rPr>
          <w:sz w:val="28"/>
          <w:lang w:val="en-US"/>
        </w:rPr>
      </w:pPr>
      <w:r w:rsidRPr="00681E9C">
        <w:rPr>
          <w:sz w:val="28"/>
          <w:lang w:val="en-US"/>
        </w:rPr>
        <w:t>Signals bearing position and speed information are received from digital devices (they are presented in the form of quantization and latches). The quantifier converts the analog signal into a pulse at each clock point, and the latch keeps its re-vein unchanged until the next clock torque. The figure illustrates a situation in which two quantizers have different quantization periods (such systems are called multiple quantization systems).</w:t>
      </w:r>
    </w:p>
    <w:p w:rsidR="00E020A6" w:rsidRPr="00681E9C" w:rsidRDefault="00BC0DC4" w:rsidP="00337A07">
      <w:pPr>
        <w:tabs>
          <w:tab w:val="left" w:pos="284"/>
        </w:tabs>
        <w:spacing w:line="360" w:lineRule="auto"/>
        <w:ind w:firstLine="709"/>
        <w:jc w:val="both"/>
        <w:rPr>
          <w:sz w:val="28"/>
          <w:lang w:val="en-US"/>
        </w:rPr>
      </w:pPr>
      <w:r w:rsidRPr="00681E9C">
        <w:rPr>
          <w:sz w:val="28"/>
          <w:lang w:val="en-US"/>
        </w:rPr>
        <w:t>Simplified structural scheme of the rice system. 4 is shown in Fig. 5, where the ADCs and DACs are replaced by a DSS.</w:t>
      </w:r>
    </w:p>
    <w:p w:rsidR="00D15949" w:rsidRPr="00681E9C" w:rsidRDefault="00D15949" w:rsidP="00337A07">
      <w:pPr>
        <w:tabs>
          <w:tab w:val="left" w:pos="284"/>
        </w:tabs>
        <w:spacing w:line="360" w:lineRule="auto"/>
        <w:jc w:val="center"/>
        <w:rPr>
          <w:sz w:val="10"/>
          <w:lang w:val="en-US"/>
        </w:rPr>
      </w:pPr>
    </w:p>
    <w:bookmarkStart w:id="21" w:name="_MON_1380611266"/>
    <w:bookmarkStart w:id="22" w:name="_MON_1381558565"/>
    <w:bookmarkStart w:id="23" w:name="_MON_1298203395"/>
    <w:bookmarkStart w:id="24" w:name="_MON_1298203619"/>
    <w:bookmarkEnd w:id="21"/>
    <w:bookmarkEnd w:id="22"/>
    <w:bookmarkEnd w:id="23"/>
    <w:bookmarkEnd w:id="24"/>
    <w:bookmarkStart w:id="25" w:name="_MON_1298204169"/>
    <w:bookmarkEnd w:id="25"/>
    <w:p w:rsidR="00D15949" w:rsidRPr="00681E9C" w:rsidRDefault="00BC0DC4" w:rsidP="00337A07">
      <w:pPr>
        <w:tabs>
          <w:tab w:val="left" w:pos="284"/>
        </w:tabs>
        <w:spacing w:line="360" w:lineRule="auto"/>
        <w:jc w:val="center"/>
        <w:rPr>
          <w:sz w:val="14"/>
          <w:lang w:val="en-US"/>
        </w:rPr>
      </w:pPr>
      <w:r w:rsidRPr="00681E9C">
        <w:rPr>
          <w:sz w:val="28"/>
          <w:lang w:val="en-US"/>
        </w:rPr>
        <w:object w:dxaOrig="9072" w:dyaOrig="3015">
          <v:shape id="_x0000_i1042" type="#_x0000_t75" style="width:453.75pt;height:144.75pt" o:ole="">
            <v:imagedata r:id="rId39" o:title=""/>
          </v:shape>
          <o:OLEObject Type="Embed" ProgID="Word.Picture.8" ShapeID="_x0000_i1042" DrawAspect="Content" ObjectID="_1611469050" r:id="rId40"/>
        </w:object>
      </w:r>
    </w:p>
    <w:p w:rsidR="00D15949" w:rsidRPr="00681E9C" w:rsidRDefault="00BC0DC4" w:rsidP="00337A07">
      <w:pPr>
        <w:tabs>
          <w:tab w:val="left" w:pos="284"/>
        </w:tabs>
        <w:spacing w:line="360" w:lineRule="auto"/>
        <w:jc w:val="center"/>
        <w:rPr>
          <w:sz w:val="28"/>
          <w:lang w:val="en-US"/>
        </w:rPr>
      </w:pPr>
      <w:r w:rsidRPr="00681E9C">
        <w:rPr>
          <w:sz w:val="28"/>
          <w:lang w:val="en-US"/>
        </w:rPr>
        <w:t>Fig. 5. Simplified structural scheme of the control system</w:t>
      </w:r>
    </w:p>
    <w:p w:rsidR="00FD4F64" w:rsidRPr="00681E9C" w:rsidRDefault="00FD4F64" w:rsidP="00337A07">
      <w:pPr>
        <w:tabs>
          <w:tab w:val="left" w:pos="284"/>
        </w:tabs>
        <w:spacing w:line="360" w:lineRule="auto"/>
        <w:ind w:firstLine="709"/>
        <w:jc w:val="both"/>
        <w:rPr>
          <w:sz w:val="28"/>
          <w:lang w:val="en-US"/>
        </w:rPr>
      </w:pPr>
    </w:p>
    <w:p w:rsidR="00BC0DC4" w:rsidRPr="00681E9C" w:rsidRDefault="00BC0DC4" w:rsidP="00E020A6">
      <w:pPr>
        <w:tabs>
          <w:tab w:val="left" w:pos="284"/>
        </w:tabs>
        <w:spacing w:line="360" w:lineRule="auto"/>
        <w:ind w:firstLine="709"/>
        <w:jc w:val="both"/>
        <w:rPr>
          <w:sz w:val="28"/>
          <w:lang w:val="en-US"/>
        </w:rPr>
      </w:pPr>
      <w:r w:rsidRPr="00681E9C">
        <w:rPr>
          <w:sz w:val="28"/>
          <w:lang w:val="en-US"/>
        </w:rPr>
        <w:lastRenderedPageBreak/>
        <w:t xml:space="preserve">In this scheme, the controller is represented by a discrete transfer </w:t>
      </w:r>
      <w:r w:rsidR="008E65C0" w:rsidRPr="00681E9C">
        <w:rPr>
          <w:sz w:val="28"/>
          <w:lang w:val="en-US"/>
        </w:rPr>
        <w:t>function</w:t>
      </w:r>
      <w:r w:rsidR="00FD4F64" w:rsidRPr="00681E9C">
        <w:rPr>
          <w:position w:val="-10"/>
          <w:sz w:val="28"/>
          <w:lang w:val="en-US"/>
        </w:rPr>
        <w:object w:dxaOrig="600" w:dyaOrig="360">
          <v:shape id="_x0000_i1043" type="#_x0000_t75" style="width:30pt;height:18pt" o:ole="">
            <v:imagedata r:id="rId41" o:title=""/>
          </v:shape>
          <o:OLEObject Type="Embed" ProgID="Equation.3" ShapeID="_x0000_i1043" DrawAspect="Content" ObjectID="_1611469051" r:id="rId42"/>
        </w:object>
      </w:r>
      <w:r w:rsidR="00FD4F64" w:rsidRPr="00681E9C">
        <w:rPr>
          <w:sz w:val="28"/>
          <w:lang w:val="en-US"/>
        </w:rPr>
        <w:t xml:space="preserve">, </w:t>
      </w:r>
      <w:r w:rsidR="008E65C0" w:rsidRPr="00681E9C">
        <w:rPr>
          <w:sz w:val="28"/>
          <w:lang w:val="en-US"/>
        </w:rPr>
        <w:t>and analog</w:t>
      </w:r>
      <w:r w:rsidRPr="00681E9C">
        <w:rPr>
          <w:sz w:val="28"/>
          <w:lang w:val="en-US"/>
        </w:rPr>
        <w:t xml:space="preserve"> elements - corresponding continuous transfer functions.</w:t>
      </w:r>
    </w:p>
    <w:p w:rsidR="00BC0DC4" w:rsidRPr="00681E9C" w:rsidRDefault="00BC0DC4" w:rsidP="00337A07">
      <w:pPr>
        <w:tabs>
          <w:tab w:val="left" w:pos="284"/>
        </w:tabs>
        <w:spacing w:line="360" w:lineRule="auto"/>
        <w:ind w:firstLine="709"/>
        <w:jc w:val="both"/>
        <w:rPr>
          <w:sz w:val="28"/>
          <w:lang w:val="en-US"/>
        </w:rPr>
      </w:pPr>
      <w:r w:rsidRPr="00681E9C">
        <w:rPr>
          <w:sz w:val="28"/>
          <w:lang w:val="en-US"/>
        </w:rPr>
        <w:t>About how many sampling and storage operations are important in digital control systems, it is necessary to have a simple, easy to implement, model of the DSS.</w:t>
      </w:r>
    </w:p>
    <w:p w:rsidR="00FD4F64" w:rsidRPr="00681E9C" w:rsidRDefault="00BC0DC4" w:rsidP="00337A07">
      <w:pPr>
        <w:tabs>
          <w:tab w:val="left" w:pos="284"/>
        </w:tabs>
        <w:spacing w:line="360" w:lineRule="auto"/>
        <w:ind w:firstLine="709"/>
        <w:jc w:val="both"/>
        <w:rPr>
          <w:sz w:val="28"/>
          <w:lang w:val="en-US"/>
        </w:rPr>
      </w:pPr>
      <w:r w:rsidRPr="00681E9C">
        <w:rPr>
          <w:sz w:val="28"/>
          <w:lang w:val="en-US"/>
        </w:rPr>
        <w:t>Although DSS in practice is usually a single device, analytical sampling and storage operations are conveniently considered separately. The main element of the DSS is a fixer.</w:t>
      </w:r>
    </w:p>
    <w:p w:rsidR="00BC0DC4" w:rsidRPr="00681E9C" w:rsidRDefault="00BC0DC4" w:rsidP="00337A07">
      <w:pPr>
        <w:tabs>
          <w:tab w:val="left" w:pos="284"/>
        </w:tabs>
        <w:spacing w:line="360" w:lineRule="auto"/>
        <w:ind w:firstLine="709"/>
        <w:jc w:val="both"/>
        <w:rPr>
          <w:sz w:val="28"/>
          <w:lang w:val="en-US"/>
        </w:rPr>
      </w:pPr>
    </w:p>
    <w:p w:rsidR="00D15949" w:rsidRPr="00681E9C" w:rsidRDefault="00DF60F6" w:rsidP="00DF6DBA">
      <w:pPr>
        <w:pStyle w:val="3"/>
        <w:rPr>
          <w:lang w:val="en-US"/>
        </w:rPr>
      </w:pPr>
      <w:bookmarkStart w:id="26" w:name="_Toc534880075"/>
      <w:r w:rsidRPr="00681E9C">
        <w:rPr>
          <w:lang w:val="en-US"/>
        </w:rPr>
        <w:t xml:space="preserve">1.3. </w:t>
      </w:r>
      <w:r w:rsidR="00BC0DC4" w:rsidRPr="00681E9C">
        <w:rPr>
          <w:lang w:val="en-US"/>
        </w:rPr>
        <w:t>Digital model with quantizer and fixer</w:t>
      </w:r>
      <w:bookmarkEnd w:id="26"/>
    </w:p>
    <w:p w:rsidR="00D15949" w:rsidRPr="00681E9C" w:rsidRDefault="00D15949" w:rsidP="00337A07">
      <w:pPr>
        <w:tabs>
          <w:tab w:val="left" w:pos="284"/>
        </w:tabs>
        <w:spacing w:line="360" w:lineRule="auto"/>
        <w:ind w:firstLine="709"/>
        <w:jc w:val="both"/>
        <w:rPr>
          <w:lang w:val="en-US"/>
        </w:rPr>
      </w:pPr>
    </w:p>
    <w:p w:rsidR="00E020A6" w:rsidRPr="00681E9C" w:rsidRDefault="00BC0DC4" w:rsidP="00E020A6">
      <w:pPr>
        <w:tabs>
          <w:tab w:val="left" w:pos="284"/>
        </w:tabs>
        <w:spacing w:line="360" w:lineRule="auto"/>
        <w:ind w:firstLine="709"/>
        <w:jc w:val="both"/>
        <w:rPr>
          <w:sz w:val="28"/>
          <w:lang w:val="en-US"/>
        </w:rPr>
      </w:pPr>
      <w:r w:rsidRPr="00681E9C">
        <w:rPr>
          <w:sz w:val="28"/>
          <w:lang w:val="en-US"/>
        </w:rPr>
        <w:t xml:space="preserve">If the signal approximation between two consecutive samples is performed without a gap, then the device that implements such a </w:t>
      </w:r>
      <w:r w:rsidR="008E65C0" w:rsidRPr="00681E9C">
        <w:rPr>
          <w:sz w:val="28"/>
          <w:lang w:val="en-US"/>
        </w:rPr>
        <w:t>mode is called a zero-order fixer</w:t>
      </w:r>
      <w:r w:rsidRPr="00681E9C">
        <w:rPr>
          <w:sz w:val="28"/>
          <w:lang w:val="en-US"/>
        </w:rPr>
        <w:t xml:space="preserve"> or extrapolator. This type of fixer is used to simulate the fixation operation in the PVA. The work of the quantizer and latch is illustrated by a simple simplified scheme shown in Fig. 6</w:t>
      </w:r>
    </w:p>
    <w:p w:rsidR="00D15949" w:rsidRPr="00681E9C" w:rsidRDefault="00D15949" w:rsidP="00337A07">
      <w:pPr>
        <w:tabs>
          <w:tab w:val="left" w:pos="284"/>
        </w:tabs>
        <w:spacing w:line="360" w:lineRule="auto"/>
        <w:jc w:val="center"/>
        <w:rPr>
          <w:sz w:val="14"/>
          <w:lang w:val="en-US"/>
        </w:rPr>
      </w:pPr>
    </w:p>
    <w:bookmarkStart w:id="27" w:name="_MON_1298204230"/>
    <w:bookmarkStart w:id="28" w:name="_MON_1298204339"/>
    <w:bookmarkStart w:id="29" w:name="_MON_1298205023"/>
    <w:bookmarkStart w:id="30" w:name="_MON_1298205936"/>
    <w:bookmarkStart w:id="31" w:name="_MON_1381559041"/>
    <w:bookmarkStart w:id="32" w:name="_MON_1298190121"/>
    <w:bookmarkStart w:id="33" w:name="_MON_1298191427"/>
    <w:bookmarkEnd w:id="27"/>
    <w:bookmarkEnd w:id="28"/>
    <w:bookmarkEnd w:id="29"/>
    <w:bookmarkEnd w:id="30"/>
    <w:bookmarkEnd w:id="31"/>
    <w:bookmarkEnd w:id="32"/>
    <w:bookmarkEnd w:id="33"/>
    <w:bookmarkStart w:id="34" w:name="_MON_1298191508"/>
    <w:bookmarkEnd w:id="34"/>
    <w:p w:rsidR="00D15949" w:rsidRPr="00681E9C" w:rsidRDefault="00BC0DC4" w:rsidP="00337A07">
      <w:pPr>
        <w:tabs>
          <w:tab w:val="left" w:pos="284"/>
        </w:tabs>
        <w:spacing w:line="360" w:lineRule="auto"/>
        <w:jc w:val="center"/>
        <w:rPr>
          <w:sz w:val="28"/>
          <w:lang w:val="en-US"/>
        </w:rPr>
      </w:pPr>
      <w:r w:rsidRPr="00681E9C">
        <w:rPr>
          <w:sz w:val="28"/>
          <w:lang w:val="en-US"/>
        </w:rPr>
        <w:object w:dxaOrig="8944" w:dyaOrig="3865">
          <v:shape id="_x0000_i1044" type="#_x0000_t75" style="width:447pt;height:193.5pt" o:ole="">
            <v:imagedata r:id="rId43" o:title=""/>
          </v:shape>
          <o:OLEObject Type="Embed" ProgID="Word.Picture.8" ShapeID="_x0000_i1044" DrawAspect="Content" ObjectID="_1611469052" r:id="rId44"/>
        </w:object>
      </w:r>
    </w:p>
    <w:p w:rsidR="00D15949" w:rsidRPr="00681E9C" w:rsidRDefault="00BC0DC4" w:rsidP="00337A07">
      <w:pPr>
        <w:tabs>
          <w:tab w:val="left" w:pos="284"/>
        </w:tabs>
        <w:spacing w:line="360" w:lineRule="auto"/>
        <w:jc w:val="center"/>
        <w:rPr>
          <w:sz w:val="28"/>
          <w:lang w:val="en-US"/>
        </w:rPr>
      </w:pPr>
      <w:r w:rsidRPr="00681E9C">
        <w:rPr>
          <w:sz w:val="28"/>
          <w:lang w:val="en-US"/>
        </w:rPr>
        <w:t>Fig. 6. Scheme of quantization and fixer</w:t>
      </w:r>
    </w:p>
    <w:p w:rsidR="00FD4F64" w:rsidRPr="00681E9C" w:rsidRDefault="00BC0DC4" w:rsidP="00FD4F64">
      <w:pPr>
        <w:tabs>
          <w:tab w:val="left" w:pos="284"/>
        </w:tabs>
        <w:spacing w:line="360" w:lineRule="auto"/>
        <w:ind w:firstLine="709"/>
        <w:jc w:val="both"/>
        <w:rPr>
          <w:sz w:val="28"/>
          <w:lang w:val="en-US"/>
        </w:rPr>
      </w:pPr>
      <w:r w:rsidRPr="00681E9C">
        <w:rPr>
          <w:sz w:val="28"/>
          <w:lang w:val="en-US"/>
        </w:rPr>
        <w:t xml:space="preserve">It is assumed that the capacitor instantaneously charges up to the voltage </w:t>
      </w:r>
      <w:r w:rsidR="00FD4F64" w:rsidRPr="00681E9C">
        <w:rPr>
          <w:position w:val="-10"/>
          <w:sz w:val="28"/>
          <w:lang w:val="en-US"/>
        </w:rPr>
        <w:object w:dxaOrig="540" w:dyaOrig="360">
          <v:shape id="_x0000_i1045" type="#_x0000_t75" style="width:27pt;height:18pt" o:ole="">
            <v:imagedata r:id="rId45" o:title=""/>
          </v:shape>
          <o:OLEObject Type="Embed" ProgID="Equation.3" ShapeID="_x0000_i1045" DrawAspect="Content" ObjectID="_1611469053" r:id="rId46"/>
        </w:object>
      </w:r>
      <w:r w:rsidR="00FD4F64" w:rsidRPr="00681E9C">
        <w:rPr>
          <w:sz w:val="28"/>
          <w:lang w:val="en-US"/>
        </w:rPr>
        <w:t xml:space="preserve"> </w:t>
      </w:r>
      <w:r w:rsidRPr="00681E9C">
        <w:rPr>
          <w:sz w:val="28"/>
          <w:lang w:val="en-US"/>
        </w:rPr>
        <w:t xml:space="preserve">at the time of sampling </w:t>
      </w:r>
      <w:r w:rsidR="00FD4F64" w:rsidRPr="00681E9C">
        <w:rPr>
          <w:position w:val="-6"/>
          <w:sz w:val="28"/>
          <w:lang w:val="en-US"/>
        </w:rPr>
        <w:object w:dxaOrig="400" w:dyaOrig="300">
          <v:shape id="_x0000_i1046" type="#_x0000_t75" style="width:20.25pt;height:15pt" o:ole="">
            <v:imagedata r:id="rId47" o:title=""/>
          </v:shape>
          <o:OLEObject Type="Embed" ProgID="Equation.3" ShapeID="_x0000_i1046" DrawAspect="Content" ObjectID="_1611469054" r:id="rId48"/>
        </w:object>
      </w:r>
      <w:r w:rsidR="00FD4F64" w:rsidRPr="00681E9C">
        <w:rPr>
          <w:sz w:val="28"/>
          <w:lang w:val="en-US"/>
        </w:rPr>
        <w:t xml:space="preserve">. </w:t>
      </w:r>
      <w:r w:rsidRPr="00681E9C">
        <w:rPr>
          <w:sz w:val="28"/>
          <w:lang w:val="en-US"/>
        </w:rPr>
        <w:t>Since the quantizer key is open during the period</w:t>
      </w:r>
      <w:r w:rsidR="00FD4F64" w:rsidRPr="00681E9C">
        <w:rPr>
          <w:sz w:val="28"/>
          <w:lang w:val="en-US"/>
        </w:rPr>
        <w:t xml:space="preserve"> </w:t>
      </w:r>
      <w:r w:rsidR="00F104C3" w:rsidRPr="00681E9C">
        <w:rPr>
          <w:position w:val="-4"/>
          <w:sz w:val="28"/>
          <w:lang w:val="en-US"/>
        </w:rPr>
        <w:object w:dxaOrig="240" w:dyaOrig="279">
          <v:shape id="_x0000_i1047" type="#_x0000_t75" style="width:12pt;height:14.25pt" o:ole="">
            <v:imagedata r:id="rId49" o:title=""/>
          </v:shape>
          <o:OLEObject Type="Embed" ProgID="Equation.3" ShapeID="_x0000_i1047" DrawAspect="Content" ObjectID="_1611469055" r:id="rId50"/>
        </w:object>
      </w:r>
      <w:r w:rsidR="00FD4F64" w:rsidRPr="00681E9C">
        <w:rPr>
          <w:sz w:val="28"/>
          <w:lang w:val="en-US"/>
        </w:rPr>
        <w:t xml:space="preserve">, </w:t>
      </w:r>
      <w:r w:rsidRPr="00681E9C">
        <w:rPr>
          <w:sz w:val="28"/>
          <w:lang w:val="en-US"/>
        </w:rPr>
        <w:t>then the capacitor retains charge until the next pulse from the quantizer arrives. It is assumed that the input impedance of an amplifier is infinite, so the discharge of the capacitor is absent. Thus, the latch of the zero order transforms the input pulses into a sequence of rectangular pulses.</w:t>
      </w:r>
    </w:p>
    <w:p w:rsidR="00F104C3" w:rsidRPr="00681E9C" w:rsidRDefault="00BC0DC4" w:rsidP="00BC0DC4">
      <w:pPr>
        <w:tabs>
          <w:tab w:val="left" w:pos="284"/>
        </w:tabs>
        <w:spacing w:line="360" w:lineRule="auto"/>
        <w:ind w:firstLine="709"/>
        <w:jc w:val="both"/>
        <w:rPr>
          <w:sz w:val="28"/>
          <w:lang w:val="en-US"/>
        </w:rPr>
      </w:pPr>
      <w:r w:rsidRPr="00681E9C">
        <w:rPr>
          <w:sz w:val="28"/>
          <w:lang w:val="en-US"/>
        </w:rPr>
        <w:t>The reaction of the latch on the impulse effect is written as:</w:t>
      </w:r>
      <w:r w:rsidR="00F104C3" w:rsidRPr="00681E9C">
        <w:rPr>
          <w:position w:val="-10"/>
          <w:sz w:val="28"/>
          <w:lang w:val="en-US"/>
        </w:rPr>
        <w:object w:dxaOrig="2840" w:dyaOrig="420">
          <v:shape id="_x0000_i1048" type="#_x0000_t75" style="width:141.75pt;height:21pt" o:ole="">
            <v:imagedata r:id="rId51" o:title=""/>
          </v:shape>
          <o:OLEObject Type="Embed" ProgID="Equation.3" ShapeID="_x0000_i1048" DrawAspect="Content" ObjectID="_1611469056" r:id="rId52"/>
        </w:object>
      </w:r>
      <w:r w:rsidR="00F104C3" w:rsidRPr="00681E9C">
        <w:rPr>
          <w:sz w:val="28"/>
          <w:lang w:val="en-US"/>
        </w:rPr>
        <w:t xml:space="preserve">, </w:t>
      </w:r>
      <w:r w:rsidRPr="00681E9C">
        <w:rPr>
          <w:sz w:val="28"/>
          <w:lang w:val="en-US"/>
        </w:rPr>
        <w:t>where</w:t>
      </w:r>
      <w:r w:rsidR="00F104C3" w:rsidRPr="00681E9C">
        <w:rPr>
          <w:sz w:val="28"/>
          <w:lang w:val="en-US"/>
        </w:rPr>
        <w:t xml:space="preserve"> </w:t>
      </w:r>
      <w:r w:rsidR="00F104C3" w:rsidRPr="00681E9C">
        <w:rPr>
          <w:position w:val="-10"/>
          <w:sz w:val="28"/>
          <w:lang w:val="en-US"/>
        </w:rPr>
        <w:object w:dxaOrig="540" w:dyaOrig="360">
          <v:shape id="_x0000_i1049" type="#_x0000_t75" style="width:27pt;height:18pt" o:ole="">
            <v:imagedata r:id="rId53" o:title=""/>
          </v:shape>
          <o:OLEObject Type="Embed" ProgID="Equation.3" ShapeID="_x0000_i1049" DrawAspect="Content" ObjectID="_1611469057" r:id="rId54"/>
        </w:object>
      </w:r>
      <w:r w:rsidR="00F104C3" w:rsidRPr="00681E9C">
        <w:rPr>
          <w:sz w:val="28"/>
          <w:lang w:val="en-US"/>
        </w:rPr>
        <w:t xml:space="preserve"> - </w:t>
      </w:r>
      <w:r w:rsidRPr="00681E9C">
        <w:rPr>
          <w:sz w:val="28"/>
          <w:lang w:val="en-US"/>
        </w:rPr>
        <w:t>single step function.</w:t>
      </w:r>
      <w:r w:rsidRPr="00681E9C">
        <w:rPr>
          <w:lang w:val="en-US"/>
        </w:rPr>
        <w:t xml:space="preserve"> </w:t>
      </w:r>
      <w:r w:rsidRPr="00681E9C">
        <w:rPr>
          <w:sz w:val="28"/>
          <w:lang w:val="en-US"/>
        </w:rPr>
        <w:t xml:space="preserve">Then </w:t>
      </w:r>
      <w:r w:rsidRPr="00681E9C">
        <w:rPr>
          <w:b/>
          <w:sz w:val="28"/>
          <w:lang w:val="en-US"/>
        </w:rPr>
        <w:t>the transfer function of the lock of zero order</w:t>
      </w:r>
      <w:r w:rsidRPr="00681E9C">
        <w:rPr>
          <w:sz w:val="28"/>
          <w:lang w:val="en-US"/>
        </w:rPr>
        <w:t xml:space="preserve"> </w:t>
      </w:r>
      <w:r w:rsidR="00F104C3" w:rsidRPr="00681E9C">
        <w:rPr>
          <w:position w:val="-26"/>
          <w:sz w:val="28"/>
          <w:lang w:val="en-US"/>
        </w:rPr>
        <w:object w:dxaOrig="3640" w:dyaOrig="700">
          <v:shape id="_x0000_i1050" type="#_x0000_t75" style="width:182.25pt;height:35.25pt" o:ole="">
            <v:imagedata r:id="rId55" o:title=""/>
          </v:shape>
          <o:OLEObject Type="Embed" ProgID="Equation.3" ShapeID="_x0000_i1050" DrawAspect="Content" ObjectID="_1611469058" r:id="rId56"/>
        </w:object>
      </w:r>
      <w:r w:rsidR="00F104C3" w:rsidRPr="00681E9C">
        <w:rPr>
          <w:sz w:val="28"/>
          <w:lang w:val="en-US"/>
        </w:rPr>
        <w:t>.</w:t>
      </w:r>
    </w:p>
    <w:p w:rsidR="00BC0DC4" w:rsidRPr="00681E9C" w:rsidRDefault="00BC0DC4" w:rsidP="00F104C3">
      <w:pPr>
        <w:tabs>
          <w:tab w:val="left" w:pos="284"/>
        </w:tabs>
        <w:spacing w:line="360" w:lineRule="auto"/>
        <w:ind w:firstLine="709"/>
        <w:jc w:val="both"/>
        <w:rPr>
          <w:sz w:val="28"/>
          <w:lang w:val="en-US"/>
        </w:rPr>
      </w:pPr>
      <w:r w:rsidRPr="00681E9C">
        <w:rPr>
          <w:sz w:val="28"/>
          <w:lang w:val="en-US"/>
        </w:rPr>
        <w:t xml:space="preserve">The accuracy of the zero-order lock as an extrapolation device essentially depends on the quantization frequency </w:t>
      </w:r>
      <w:r w:rsidR="00F104C3" w:rsidRPr="00681E9C">
        <w:rPr>
          <w:position w:val="-12"/>
          <w:sz w:val="28"/>
          <w:lang w:val="en-US"/>
        </w:rPr>
        <w:object w:dxaOrig="999" w:dyaOrig="380">
          <v:shape id="_x0000_i1051" type="#_x0000_t75" style="width:50.25pt;height:18.75pt" o:ole="">
            <v:imagedata r:id="rId57" o:title=""/>
          </v:shape>
          <o:OLEObject Type="Embed" ProgID="Equation.3" ShapeID="_x0000_i1051" DrawAspect="Content" ObjectID="_1611469059" r:id="rId58"/>
        </w:object>
      </w:r>
      <w:r w:rsidR="00F104C3" w:rsidRPr="00681E9C">
        <w:rPr>
          <w:sz w:val="28"/>
          <w:lang w:val="en-US"/>
        </w:rPr>
        <w:t xml:space="preserve">. </w:t>
      </w:r>
      <w:r w:rsidRPr="00681E9C">
        <w:rPr>
          <w:sz w:val="28"/>
          <w:lang w:val="en-US"/>
        </w:rPr>
        <w:t xml:space="preserve">In practice, </w:t>
      </w:r>
      <w:r w:rsidRPr="00681E9C">
        <w:rPr>
          <w:b/>
          <w:sz w:val="28"/>
          <w:lang w:val="en-US"/>
        </w:rPr>
        <w:t>the zero-order fixer</w:t>
      </w:r>
      <w:r w:rsidR="00474F3A" w:rsidRPr="00681E9C">
        <w:rPr>
          <w:b/>
          <w:sz w:val="28"/>
          <w:lang w:val="en-US"/>
        </w:rPr>
        <w:t xml:space="preserve"> (ZOF)</w:t>
      </w:r>
      <w:r w:rsidRPr="00681E9C">
        <w:rPr>
          <w:sz w:val="28"/>
          <w:lang w:val="en-US"/>
        </w:rPr>
        <w:t xml:space="preserve"> is used exclusively.</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Research of digital control systems is usually done by digital modeling. To do this, you need to describe the continuous part with a discrete transfer function.</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There are many ways to replace a continuous system with a digital model.</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As a rule, the following three methods are used:</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1) introduction into the continuous system of DSS;</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2) numerical integration;</w:t>
      </w:r>
    </w:p>
    <w:p w:rsidR="00BC0DC4" w:rsidRPr="00681E9C" w:rsidRDefault="00BC0DC4" w:rsidP="00BC0DC4">
      <w:pPr>
        <w:tabs>
          <w:tab w:val="left" w:pos="284"/>
        </w:tabs>
        <w:spacing w:line="360" w:lineRule="auto"/>
        <w:ind w:firstLine="709"/>
        <w:jc w:val="both"/>
        <w:rPr>
          <w:sz w:val="28"/>
          <w:lang w:val="en-US"/>
        </w:rPr>
      </w:pPr>
      <w:r w:rsidRPr="00681E9C">
        <w:rPr>
          <w:sz w:val="28"/>
          <w:lang w:val="en-US"/>
        </w:rPr>
        <w:t>3) Approximation using Z-forms.</w:t>
      </w:r>
    </w:p>
    <w:p w:rsidR="00F104C3" w:rsidRPr="00681E9C" w:rsidRDefault="00BC0DC4" w:rsidP="00BC0DC4">
      <w:pPr>
        <w:tabs>
          <w:tab w:val="left" w:pos="284"/>
        </w:tabs>
        <w:spacing w:line="360" w:lineRule="auto"/>
        <w:ind w:firstLine="709"/>
        <w:jc w:val="both"/>
        <w:rPr>
          <w:sz w:val="28"/>
          <w:lang w:val="en-US"/>
        </w:rPr>
      </w:pPr>
      <w:r w:rsidRPr="00681E9C">
        <w:rPr>
          <w:sz w:val="28"/>
          <w:lang w:val="en-US"/>
        </w:rPr>
        <w:t>Consider a digital model based on the DSS.</w:t>
      </w:r>
    </w:p>
    <w:bookmarkStart w:id="35" w:name="_MON_1381559663"/>
    <w:bookmarkEnd w:id="35"/>
    <w:bookmarkStart w:id="36" w:name="_MON_1298207155"/>
    <w:bookmarkEnd w:id="36"/>
    <w:p w:rsidR="00D15949" w:rsidRPr="00681E9C" w:rsidRDefault="00474F3A" w:rsidP="00337A07">
      <w:pPr>
        <w:tabs>
          <w:tab w:val="left" w:pos="284"/>
        </w:tabs>
        <w:spacing w:line="360" w:lineRule="auto"/>
        <w:jc w:val="center"/>
        <w:rPr>
          <w:sz w:val="28"/>
          <w:lang w:val="en-US"/>
        </w:rPr>
      </w:pPr>
      <w:r w:rsidRPr="00681E9C">
        <w:rPr>
          <w:sz w:val="28"/>
          <w:lang w:val="en-US"/>
        </w:rPr>
        <w:object w:dxaOrig="5812" w:dyaOrig="1881">
          <v:shape id="_x0000_i1052" type="#_x0000_t75" style="width:290.25pt;height:93.75pt" o:ole="">
            <v:imagedata r:id="rId59" o:title=""/>
          </v:shape>
          <o:OLEObject Type="Embed" ProgID="Word.Picture.8" ShapeID="_x0000_i1052" DrawAspect="Content" ObjectID="_1611469060" r:id="rId60"/>
        </w:object>
      </w:r>
    </w:p>
    <w:p w:rsidR="004639A4" w:rsidRPr="00681E9C" w:rsidRDefault="00474F3A" w:rsidP="00337A07">
      <w:pPr>
        <w:tabs>
          <w:tab w:val="left" w:pos="284"/>
        </w:tabs>
        <w:spacing w:line="360" w:lineRule="auto"/>
        <w:ind w:firstLine="709"/>
        <w:jc w:val="both"/>
        <w:rPr>
          <w:sz w:val="28"/>
          <w:lang w:val="en-US"/>
        </w:rPr>
      </w:pPr>
      <w:r w:rsidRPr="00681E9C">
        <w:rPr>
          <w:sz w:val="28"/>
          <w:lang w:val="en-US"/>
        </w:rPr>
        <w:t>Discrete transfer function of the integrator</w:t>
      </w:r>
    </w:p>
    <w:p w:rsidR="00D15949" w:rsidRPr="00681E9C" w:rsidRDefault="00D15949" w:rsidP="00337A07">
      <w:pPr>
        <w:tabs>
          <w:tab w:val="left" w:pos="284"/>
        </w:tabs>
        <w:spacing w:line="360" w:lineRule="auto"/>
        <w:jc w:val="center"/>
        <w:rPr>
          <w:sz w:val="28"/>
          <w:lang w:val="en-US"/>
        </w:rPr>
      </w:pPr>
      <w:r w:rsidRPr="00681E9C">
        <w:rPr>
          <w:position w:val="-36"/>
          <w:sz w:val="28"/>
          <w:lang w:val="en-US"/>
        </w:rPr>
        <w:object w:dxaOrig="1980" w:dyaOrig="859">
          <v:shape id="_x0000_i1053" type="#_x0000_t75" style="width:99pt;height:42.75pt" o:ole="">
            <v:imagedata r:id="rId61" o:title=""/>
          </v:shape>
          <o:OLEObject Type="Embed" ProgID="Equation.3" ShapeID="_x0000_i1053" DrawAspect="Content" ObjectID="_1611469061" r:id="rId62"/>
        </w:object>
      </w:r>
      <w:r w:rsidRPr="00681E9C">
        <w:rPr>
          <w:sz w:val="28"/>
          <w:lang w:val="en-US"/>
        </w:rPr>
        <w:t xml:space="preserve">;   </w:t>
      </w:r>
      <w:r w:rsidR="00474F3A" w:rsidRPr="00681E9C">
        <w:rPr>
          <w:position w:val="-26"/>
          <w:sz w:val="28"/>
          <w:lang w:val="en-US"/>
        </w:rPr>
        <w:object w:dxaOrig="1760" w:dyaOrig="700">
          <v:shape id="_x0000_i1054" type="#_x0000_t75" style="width:87.75pt;height:35.25pt" o:ole="">
            <v:imagedata r:id="rId63" o:title=""/>
          </v:shape>
          <o:OLEObject Type="Embed" ProgID="Equation.3" ShapeID="_x0000_i1054" DrawAspect="Content" ObjectID="_1611469062" r:id="rId64"/>
        </w:object>
      </w:r>
      <w:r w:rsidRPr="00681E9C">
        <w:rPr>
          <w:sz w:val="28"/>
          <w:lang w:val="en-US"/>
        </w:rPr>
        <w:t>.</w:t>
      </w:r>
    </w:p>
    <w:p w:rsidR="004639A4" w:rsidRPr="00681E9C" w:rsidRDefault="00474F3A" w:rsidP="004639A4">
      <w:pPr>
        <w:tabs>
          <w:tab w:val="left" w:pos="284"/>
        </w:tabs>
        <w:spacing w:line="360" w:lineRule="auto"/>
        <w:ind w:firstLine="709"/>
        <w:jc w:val="both"/>
        <w:rPr>
          <w:sz w:val="28"/>
          <w:lang w:val="en-US"/>
        </w:rPr>
      </w:pPr>
      <w:r w:rsidRPr="00681E9C">
        <w:rPr>
          <w:sz w:val="28"/>
          <w:lang w:val="en-US"/>
        </w:rPr>
        <w:lastRenderedPageBreak/>
        <w:t>Therefore</w:t>
      </w:r>
      <w:r w:rsidR="004639A4" w:rsidRPr="00681E9C">
        <w:rPr>
          <w:sz w:val="28"/>
          <w:lang w:val="en-US"/>
        </w:rPr>
        <w:t xml:space="preserve"> </w:t>
      </w:r>
      <w:r w:rsidR="00A663D8" w:rsidRPr="00681E9C">
        <w:rPr>
          <w:position w:val="-36"/>
          <w:sz w:val="28"/>
          <w:lang w:val="en-US"/>
        </w:rPr>
        <w:object w:dxaOrig="3360" w:dyaOrig="800">
          <v:shape id="_x0000_i1055" type="#_x0000_t75" style="width:168pt;height:39.75pt" o:ole="">
            <v:imagedata r:id="rId65" o:title=""/>
          </v:shape>
          <o:OLEObject Type="Embed" ProgID="Equation.3" ShapeID="_x0000_i1055" DrawAspect="Content" ObjectID="_1611469063" r:id="rId66"/>
        </w:object>
      </w:r>
      <w:r w:rsidR="004639A4" w:rsidRPr="00681E9C">
        <w:rPr>
          <w:sz w:val="28"/>
          <w:lang w:val="en-US"/>
        </w:rPr>
        <w:t xml:space="preserve"> -  </w:t>
      </w:r>
      <w:r w:rsidR="00A663D8" w:rsidRPr="00681E9C">
        <w:rPr>
          <w:position w:val="-4"/>
          <w:sz w:val="28"/>
          <w:lang w:val="en-US"/>
        </w:rPr>
        <w:object w:dxaOrig="260" w:dyaOrig="279">
          <v:shape id="_x0000_i1056" type="#_x0000_t75" style="width:12.75pt;height:14.25pt" o:ole="">
            <v:imagedata r:id="rId9" o:title=""/>
          </v:shape>
          <o:OLEObject Type="Embed" ProgID="Equation.3" ShapeID="_x0000_i1056" DrawAspect="Content" ObjectID="_1611469064" r:id="rId67"/>
        </w:object>
      </w:r>
      <w:r w:rsidR="004639A4" w:rsidRPr="00681E9C">
        <w:rPr>
          <w:sz w:val="28"/>
          <w:lang w:val="en-US"/>
        </w:rPr>
        <w:t xml:space="preserve"> </w:t>
      </w:r>
      <w:r w:rsidR="002D6C47" w:rsidRPr="00681E9C">
        <w:rPr>
          <w:sz w:val="28"/>
          <w:lang w:val="en-US"/>
        </w:rPr>
        <w:t xml:space="preserve">- </w:t>
      </w:r>
      <w:r w:rsidRPr="00681E9C">
        <w:rPr>
          <w:sz w:val="28"/>
          <w:lang w:val="en-US"/>
        </w:rPr>
        <w:t>integrator form with step approximation.</w:t>
      </w:r>
    </w:p>
    <w:p w:rsidR="004639A4" w:rsidRPr="00681E9C" w:rsidRDefault="00474F3A" w:rsidP="004639A4">
      <w:pPr>
        <w:tabs>
          <w:tab w:val="left" w:pos="284"/>
        </w:tabs>
        <w:spacing w:line="360" w:lineRule="auto"/>
        <w:ind w:firstLine="709"/>
        <w:jc w:val="both"/>
        <w:rPr>
          <w:sz w:val="28"/>
          <w:lang w:val="en-US"/>
        </w:rPr>
      </w:pPr>
      <w:r w:rsidRPr="00681E9C">
        <w:rPr>
          <w:sz w:val="28"/>
          <w:lang w:val="en-US"/>
        </w:rPr>
        <w:t>In the general case, the construction of a digital model based on the DSS is carried out according to the scheme</w:t>
      </w:r>
    </w:p>
    <w:bookmarkStart w:id="37" w:name="_MON_1381559864"/>
    <w:bookmarkStart w:id="38" w:name="_MON_1298269848"/>
    <w:bookmarkStart w:id="39" w:name="_MON_1362561347"/>
    <w:bookmarkEnd w:id="37"/>
    <w:bookmarkEnd w:id="38"/>
    <w:bookmarkEnd w:id="39"/>
    <w:bookmarkStart w:id="40" w:name="_MON_1380611335"/>
    <w:bookmarkEnd w:id="40"/>
    <w:p w:rsidR="00D15949" w:rsidRPr="00681E9C" w:rsidRDefault="00474F3A" w:rsidP="00337A07">
      <w:pPr>
        <w:tabs>
          <w:tab w:val="left" w:pos="284"/>
        </w:tabs>
        <w:spacing w:line="360" w:lineRule="auto"/>
        <w:jc w:val="center"/>
        <w:rPr>
          <w:sz w:val="28"/>
          <w:lang w:val="en-US"/>
        </w:rPr>
      </w:pPr>
      <w:r w:rsidRPr="00681E9C">
        <w:rPr>
          <w:sz w:val="28"/>
          <w:lang w:val="en-US"/>
        </w:rPr>
        <w:object w:dxaOrig="5812" w:dyaOrig="1881">
          <v:shape id="_x0000_i1057" type="#_x0000_t75" style="width:290.25pt;height:93.75pt" o:ole="">
            <v:imagedata r:id="rId68" o:title=""/>
          </v:shape>
          <o:OLEObject Type="Embed" ProgID="Word.Picture.8" ShapeID="_x0000_i1057" DrawAspect="Content" ObjectID="_1611469065" r:id="rId69"/>
        </w:object>
      </w:r>
    </w:p>
    <w:p w:rsidR="00D15949" w:rsidRPr="00681E9C" w:rsidRDefault="00913E76" w:rsidP="00445962">
      <w:pPr>
        <w:tabs>
          <w:tab w:val="left" w:pos="284"/>
        </w:tabs>
        <w:spacing w:line="360" w:lineRule="auto"/>
        <w:ind w:firstLine="709"/>
        <w:jc w:val="both"/>
        <w:rPr>
          <w:sz w:val="28"/>
          <w:lang w:val="en-US"/>
        </w:rPr>
      </w:pPr>
      <w:r w:rsidRPr="00681E9C">
        <w:rPr>
          <w:position w:val="-12"/>
          <w:sz w:val="28"/>
          <w:lang w:val="en-US"/>
        </w:rPr>
        <w:object w:dxaOrig="740" w:dyaOrig="380">
          <v:shape id="_x0000_i1058" type="#_x0000_t75" style="width:36.75pt;height:18.75pt" o:ole="">
            <v:imagedata r:id="rId70" o:title=""/>
          </v:shape>
          <o:OLEObject Type="Embed" ProgID="Equation.3" ShapeID="_x0000_i1058" DrawAspect="Content" ObjectID="_1611469066" r:id="rId71"/>
        </w:object>
      </w:r>
      <w:r w:rsidR="00D15949" w:rsidRPr="00681E9C">
        <w:rPr>
          <w:sz w:val="28"/>
          <w:lang w:val="en-US"/>
        </w:rPr>
        <w:t xml:space="preserve"> – </w:t>
      </w:r>
      <w:r w:rsidR="00445962" w:rsidRPr="00681E9C">
        <w:rPr>
          <w:sz w:val="28"/>
          <w:lang w:val="en-US"/>
        </w:rPr>
        <w:t xml:space="preserve">- </w:t>
      </w:r>
      <w:r w:rsidR="00474F3A" w:rsidRPr="00681E9C">
        <w:rPr>
          <w:sz w:val="28"/>
          <w:lang w:val="en-US"/>
        </w:rPr>
        <w:t xml:space="preserve">transfer function based on discrete Laplace transform. Basic formulas </w:t>
      </w:r>
      <w:r w:rsidR="00D15949" w:rsidRPr="00681E9C">
        <w:rPr>
          <w:position w:val="-4"/>
          <w:sz w:val="28"/>
          <w:lang w:val="en-US"/>
        </w:rPr>
        <w:object w:dxaOrig="260" w:dyaOrig="279">
          <v:shape id="_x0000_i1059" type="#_x0000_t75" style="width:12.75pt;height:15pt" o:ole="">
            <v:imagedata r:id="rId9" o:title=""/>
          </v:shape>
          <o:OLEObject Type="Embed" ProgID="Equation.3" ShapeID="_x0000_i1059" DrawAspect="Content" ObjectID="_1611469067" r:id="rId72"/>
        </w:object>
      </w:r>
      <w:r w:rsidR="00445962" w:rsidRPr="00681E9C">
        <w:rPr>
          <w:sz w:val="28"/>
          <w:lang w:val="en-US"/>
        </w:rPr>
        <w:t xml:space="preserve"> – </w:t>
      </w:r>
      <w:r w:rsidR="00474F3A" w:rsidRPr="00681E9C">
        <w:rPr>
          <w:sz w:val="28"/>
          <w:lang w:val="en-US"/>
        </w:rPr>
        <w:t>- transformations are shown in tab. 1</w:t>
      </w:r>
    </w:p>
    <w:p w:rsidR="00DF60F6" w:rsidRPr="00681E9C" w:rsidRDefault="00A45704" w:rsidP="00337A07">
      <w:pPr>
        <w:tabs>
          <w:tab w:val="left" w:pos="284"/>
        </w:tabs>
        <w:spacing w:line="360" w:lineRule="auto"/>
        <w:ind w:firstLine="709"/>
        <w:jc w:val="center"/>
        <w:rPr>
          <w:sz w:val="28"/>
          <w:lang w:val="en-US"/>
        </w:rPr>
      </w:pPr>
      <w:r w:rsidRPr="00681E9C">
        <w:rPr>
          <w:position w:val="-32"/>
          <w:sz w:val="28"/>
          <w:lang w:val="en-US"/>
        </w:rPr>
        <w:object w:dxaOrig="2020" w:dyaOrig="760">
          <v:shape id="_x0000_i1060" type="#_x0000_t75" style="width:101.25pt;height:38.25pt" o:ole="">
            <v:imagedata r:id="rId73" o:title=""/>
          </v:shape>
          <o:OLEObject Type="Embed" ProgID="Equation.3" ShapeID="_x0000_i1060" DrawAspect="Content" ObjectID="_1611469068" r:id="rId74"/>
        </w:object>
      </w:r>
      <w:r w:rsidR="00DF60F6" w:rsidRPr="00681E9C">
        <w:rPr>
          <w:sz w:val="28"/>
          <w:lang w:val="en-US"/>
        </w:rPr>
        <w:t xml:space="preserve">;  </w:t>
      </w:r>
      <w:r w:rsidR="00DF60F6" w:rsidRPr="00681E9C">
        <w:rPr>
          <w:position w:val="-6"/>
          <w:sz w:val="28"/>
          <w:lang w:val="en-US"/>
        </w:rPr>
        <w:object w:dxaOrig="980" w:dyaOrig="380">
          <v:shape id="_x0000_i1061" type="#_x0000_t75" style="width:48.75pt;height:18.75pt" o:ole="">
            <v:imagedata r:id="rId75" o:title=""/>
          </v:shape>
          <o:OLEObject Type="Embed" ProgID="Equation.3" ShapeID="_x0000_i1061" DrawAspect="Content" ObjectID="_1611469069" r:id="rId76"/>
        </w:object>
      </w:r>
      <w:r w:rsidR="000A6F86" w:rsidRPr="00681E9C">
        <w:rPr>
          <w:sz w:val="28"/>
          <w:lang w:val="en-US"/>
        </w:rPr>
        <w:t>.</w:t>
      </w:r>
    </w:p>
    <w:p w:rsidR="00DF60F6" w:rsidRPr="00681E9C" w:rsidRDefault="00354FA7" w:rsidP="00DF6DBA">
      <w:pPr>
        <w:pStyle w:val="4"/>
        <w:rPr>
          <w:lang w:val="en-US"/>
        </w:rPr>
      </w:pPr>
      <w:bookmarkStart w:id="41" w:name="_Toc534880076"/>
      <w:r w:rsidRPr="00681E9C">
        <w:rPr>
          <w:lang w:val="en-US"/>
        </w:rPr>
        <w:t>Example 1.1</w:t>
      </w:r>
      <w:bookmarkEnd w:id="41"/>
    </w:p>
    <w:p w:rsidR="00DF60F6" w:rsidRPr="00681E9C" w:rsidRDefault="00354FA7" w:rsidP="00337A07">
      <w:pPr>
        <w:tabs>
          <w:tab w:val="left" w:pos="284"/>
        </w:tabs>
        <w:spacing w:line="360" w:lineRule="auto"/>
        <w:ind w:firstLine="709"/>
        <w:jc w:val="both"/>
        <w:rPr>
          <w:sz w:val="28"/>
          <w:lang w:val="en-US"/>
        </w:rPr>
      </w:pPr>
      <w:r w:rsidRPr="00681E9C">
        <w:rPr>
          <w:sz w:val="28"/>
          <w:lang w:val="en-US"/>
        </w:rPr>
        <w:t xml:space="preserve">Define a discrete transfer function that is continuous </w:t>
      </w:r>
      <w:r w:rsidR="00DF60F6" w:rsidRPr="00681E9C">
        <w:rPr>
          <w:position w:val="-34"/>
          <w:sz w:val="28"/>
          <w:lang w:val="en-US"/>
        </w:rPr>
        <w:object w:dxaOrig="2659" w:dyaOrig="780">
          <v:shape id="_x0000_i1062" type="#_x0000_t75" style="width:132.75pt;height:39pt" o:ole="">
            <v:imagedata r:id="rId77" o:title=""/>
          </v:shape>
          <o:OLEObject Type="Embed" ProgID="Equation.3" ShapeID="_x0000_i1062" DrawAspect="Content" ObjectID="_1611469070" r:id="rId78"/>
        </w:object>
      </w:r>
      <w:r w:rsidR="00DF60F6" w:rsidRPr="00681E9C">
        <w:rPr>
          <w:sz w:val="28"/>
          <w:lang w:val="en-US"/>
        </w:rPr>
        <w:t xml:space="preserve">, </w:t>
      </w:r>
      <w:r w:rsidR="00DF60F6" w:rsidRPr="00681E9C">
        <w:rPr>
          <w:position w:val="-34"/>
          <w:sz w:val="28"/>
          <w:lang w:val="en-US"/>
        </w:rPr>
        <w:object w:dxaOrig="760" w:dyaOrig="780">
          <v:shape id="_x0000_i1063" type="#_x0000_t75" style="width:38.25pt;height:39pt" o:ole="">
            <v:imagedata r:id="rId79" o:title=""/>
          </v:shape>
          <o:OLEObject Type="Embed" ProgID="Equation.3" ShapeID="_x0000_i1063" DrawAspect="Content" ObjectID="_1611469071" r:id="rId80"/>
        </w:object>
      </w:r>
      <w:r w:rsidR="00DF60F6" w:rsidRPr="00681E9C">
        <w:rPr>
          <w:sz w:val="28"/>
          <w:lang w:val="en-US"/>
        </w:rPr>
        <w:t xml:space="preserve"> </w:t>
      </w:r>
      <w:r w:rsidRPr="00681E9C">
        <w:rPr>
          <w:sz w:val="28"/>
          <w:lang w:val="en-US"/>
        </w:rPr>
        <w:t>two methods</w:t>
      </w:r>
      <w:r w:rsidR="00DF60F6" w:rsidRPr="00681E9C">
        <w:rPr>
          <w:sz w:val="28"/>
          <w:lang w:val="en-US"/>
        </w:rPr>
        <w:t>:</w:t>
      </w:r>
    </w:p>
    <w:p w:rsidR="00DF60F6" w:rsidRPr="00681E9C" w:rsidRDefault="00DF60F6" w:rsidP="00337A07">
      <w:pPr>
        <w:tabs>
          <w:tab w:val="left" w:pos="284"/>
        </w:tabs>
        <w:spacing w:line="360" w:lineRule="auto"/>
        <w:ind w:firstLine="709"/>
        <w:jc w:val="both"/>
        <w:rPr>
          <w:sz w:val="28"/>
          <w:lang w:val="en-US"/>
        </w:rPr>
      </w:pPr>
      <w:r w:rsidRPr="00681E9C">
        <w:rPr>
          <w:sz w:val="28"/>
          <w:lang w:val="en-US"/>
        </w:rPr>
        <w:t xml:space="preserve">– </w:t>
      </w:r>
      <w:r w:rsidR="00354FA7" w:rsidRPr="00681E9C">
        <w:rPr>
          <w:sz w:val="28"/>
          <w:lang w:val="en-US"/>
        </w:rPr>
        <w:t xml:space="preserve">based on </w:t>
      </w:r>
      <w:r w:rsidRPr="00681E9C">
        <w:rPr>
          <w:position w:val="-4"/>
          <w:sz w:val="28"/>
          <w:lang w:val="en-US"/>
        </w:rPr>
        <w:object w:dxaOrig="260" w:dyaOrig="279">
          <v:shape id="_x0000_i1064" type="#_x0000_t75" style="width:12.75pt;height:15pt" o:ole="">
            <v:imagedata r:id="rId9" o:title=""/>
          </v:shape>
          <o:OLEObject Type="Embed" ProgID="Equation.3" ShapeID="_x0000_i1064" DrawAspect="Content" ObjectID="_1611469072" r:id="rId81"/>
        </w:object>
      </w:r>
      <w:r w:rsidRPr="00681E9C">
        <w:rPr>
          <w:sz w:val="28"/>
          <w:lang w:val="en-US"/>
        </w:rPr>
        <w:t xml:space="preserve"> – </w:t>
      </w:r>
      <w:r w:rsidR="00354FA7" w:rsidRPr="00681E9C">
        <w:rPr>
          <w:sz w:val="28"/>
          <w:lang w:val="en-US"/>
        </w:rPr>
        <w:t>Laplace transformation</w:t>
      </w:r>
    </w:p>
    <w:p w:rsidR="00DF60F6" w:rsidRPr="00681E9C" w:rsidRDefault="00354FA7" w:rsidP="00337A07">
      <w:pPr>
        <w:tabs>
          <w:tab w:val="left" w:pos="284"/>
        </w:tabs>
        <w:spacing w:line="360" w:lineRule="auto"/>
        <w:ind w:firstLine="709"/>
        <w:jc w:val="both"/>
        <w:rPr>
          <w:sz w:val="28"/>
          <w:lang w:val="en-US"/>
        </w:rPr>
      </w:pPr>
      <w:r w:rsidRPr="00681E9C">
        <w:rPr>
          <w:position w:val="-32"/>
          <w:sz w:val="28"/>
          <w:lang w:val="en-US"/>
        </w:rPr>
        <w:object w:dxaOrig="2220" w:dyaOrig="760">
          <v:shape id="_x0000_i1065" type="#_x0000_t75" style="width:111pt;height:38.25pt" o:ole="">
            <v:imagedata r:id="rId82" o:title=""/>
          </v:shape>
          <o:OLEObject Type="Embed" ProgID="Equation.3" ShapeID="_x0000_i1065" DrawAspect="Content" ObjectID="_1611469073" r:id="rId83"/>
        </w:object>
      </w:r>
      <w:r w:rsidR="00DF60F6" w:rsidRPr="00681E9C">
        <w:rPr>
          <w:sz w:val="28"/>
          <w:lang w:val="en-US"/>
        </w:rPr>
        <w:t xml:space="preserve">, </w:t>
      </w:r>
      <w:r w:rsidR="00DF60F6" w:rsidRPr="00681E9C">
        <w:rPr>
          <w:position w:val="-4"/>
          <w:sz w:val="28"/>
          <w:lang w:val="en-US"/>
        </w:rPr>
        <w:object w:dxaOrig="660" w:dyaOrig="279">
          <v:shape id="_x0000_i1066" type="#_x0000_t75" style="width:33pt;height:14.25pt" o:ole="">
            <v:imagedata r:id="rId84" o:title=""/>
          </v:shape>
          <o:OLEObject Type="Embed" ProgID="Equation.3" ShapeID="_x0000_i1066" DrawAspect="Content" ObjectID="_1611469074" r:id="rId85"/>
        </w:object>
      </w:r>
      <w:r w:rsidR="00DF60F6" w:rsidRPr="00681E9C">
        <w:rPr>
          <w:sz w:val="28"/>
          <w:lang w:val="en-US"/>
        </w:rPr>
        <w:t xml:space="preserve">; </w:t>
      </w:r>
      <w:r w:rsidR="00DF60F6" w:rsidRPr="00681E9C">
        <w:rPr>
          <w:position w:val="-12"/>
          <w:sz w:val="28"/>
          <w:lang w:val="en-US"/>
        </w:rPr>
        <w:object w:dxaOrig="720" w:dyaOrig="380">
          <v:shape id="_x0000_i1067" type="#_x0000_t75" style="width:36pt;height:18.75pt" o:ole="">
            <v:imagedata r:id="rId86" o:title=""/>
          </v:shape>
          <o:OLEObject Type="Embed" ProgID="Equation.3" ShapeID="_x0000_i1067" DrawAspect="Content" ObjectID="_1611469075" r:id="rId87"/>
        </w:object>
      </w:r>
      <w:r w:rsidR="00DF60F6" w:rsidRPr="00681E9C">
        <w:rPr>
          <w:sz w:val="28"/>
          <w:lang w:val="en-US"/>
        </w:rPr>
        <w:t>,</w:t>
      </w:r>
    </w:p>
    <w:p w:rsidR="001E4A5E" w:rsidRPr="00681E9C" w:rsidRDefault="001E4A5E" w:rsidP="00337A07">
      <w:pPr>
        <w:tabs>
          <w:tab w:val="left" w:pos="284"/>
        </w:tabs>
        <w:spacing w:line="360" w:lineRule="auto"/>
        <w:ind w:firstLine="709"/>
        <w:jc w:val="both"/>
        <w:rPr>
          <w:sz w:val="28"/>
          <w:lang w:val="en-US"/>
        </w:rPr>
      </w:pPr>
    </w:p>
    <w:p w:rsidR="00D15949" w:rsidRPr="00681E9C" w:rsidRDefault="00354FA7" w:rsidP="006322C1">
      <w:pPr>
        <w:tabs>
          <w:tab w:val="left" w:pos="284"/>
        </w:tabs>
        <w:spacing w:line="360" w:lineRule="auto"/>
        <w:jc w:val="both"/>
        <w:rPr>
          <w:sz w:val="28"/>
          <w:lang w:val="en-US"/>
        </w:rPr>
      </w:pPr>
      <w:r w:rsidRPr="00681E9C">
        <w:rPr>
          <w:sz w:val="28"/>
          <w:lang w:val="en-US"/>
        </w:rPr>
        <w:t>Table 1. Basic formulas - transformation</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40"/>
        <w:gridCol w:w="1562"/>
        <w:gridCol w:w="1887"/>
        <w:gridCol w:w="1836"/>
        <w:gridCol w:w="1927"/>
      </w:tblGrid>
      <w:tr w:rsidR="00D15949" w:rsidRPr="00681E9C" w:rsidTr="00C65B91">
        <w:trPr>
          <w:trHeight w:val="711"/>
          <w:jc w:val="center"/>
        </w:trPr>
        <w:tc>
          <w:tcPr>
            <w:tcW w:w="1540" w:type="dxa"/>
            <w:vMerge w:val="restart"/>
            <w:vAlign w:val="center"/>
          </w:tcPr>
          <w:p w:rsidR="00354FA7" w:rsidRPr="00681E9C" w:rsidRDefault="00354FA7" w:rsidP="00354FA7">
            <w:pPr>
              <w:tabs>
                <w:tab w:val="left" w:pos="284"/>
              </w:tabs>
              <w:jc w:val="center"/>
              <w:rPr>
                <w:b/>
                <w:lang w:val="en-US"/>
              </w:rPr>
            </w:pPr>
            <w:r w:rsidRPr="00681E9C">
              <w:rPr>
                <w:b/>
                <w:lang w:val="en-US"/>
              </w:rPr>
              <w:t>Original</w:t>
            </w:r>
          </w:p>
          <w:p w:rsidR="00D15949" w:rsidRPr="00681E9C" w:rsidRDefault="00354FA7" w:rsidP="00354FA7">
            <w:pPr>
              <w:tabs>
                <w:tab w:val="left" w:pos="284"/>
              </w:tabs>
              <w:jc w:val="center"/>
              <w:rPr>
                <w:b/>
                <w:lang w:val="en-US"/>
              </w:rPr>
            </w:pPr>
            <w:r w:rsidRPr="00681E9C">
              <w:rPr>
                <w:b/>
                <w:lang w:val="en-US"/>
              </w:rPr>
              <w:t>functions</w:t>
            </w:r>
          </w:p>
        </w:tc>
        <w:tc>
          <w:tcPr>
            <w:tcW w:w="3449" w:type="dxa"/>
            <w:gridSpan w:val="2"/>
            <w:vAlign w:val="center"/>
          </w:tcPr>
          <w:p w:rsidR="00354FA7" w:rsidRPr="00681E9C" w:rsidRDefault="00354FA7" w:rsidP="00354FA7">
            <w:pPr>
              <w:tabs>
                <w:tab w:val="left" w:pos="284"/>
              </w:tabs>
              <w:jc w:val="center"/>
              <w:rPr>
                <w:b/>
                <w:lang w:val="en-US"/>
              </w:rPr>
            </w:pPr>
            <w:r w:rsidRPr="00681E9C">
              <w:rPr>
                <w:b/>
                <w:lang w:val="en-US"/>
              </w:rPr>
              <w:t>Image</w:t>
            </w:r>
          </w:p>
          <w:p w:rsidR="00D15949" w:rsidRPr="00681E9C" w:rsidRDefault="00354FA7" w:rsidP="00354FA7">
            <w:pPr>
              <w:tabs>
                <w:tab w:val="left" w:pos="284"/>
              </w:tabs>
              <w:jc w:val="center"/>
              <w:rPr>
                <w:b/>
                <w:lang w:val="en-US"/>
              </w:rPr>
            </w:pPr>
            <w:r w:rsidRPr="00681E9C">
              <w:rPr>
                <w:b/>
                <w:lang w:val="en-US"/>
              </w:rPr>
              <w:t>continuous functions</w:t>
            </w:r>
          </w:p>
        </w:tc>
        <w:tc>
          <w:tcPr>
            <w:tcW w:w="3763" w:type="dxa"/>
            <w:gridSpan w:val="2"/>
            <w:vAlign w:val="center"/>
          </w:tcPr>
          <w:p w:rsidR="00D15949" w:rsidRPr="00681E9C" w:rsidRDefault="00354FA7" w:rsidP="00DC7E0E">
            <w:pPr>
              <w:tabs>
                <w:tab w:val="left" w:pos="284"/>
              </w:tabs>
              <w:jc w:val="center"/>
              <w:rPr>
                <w:b/>
                <w:lang w:val="en-US"/>
              </w:rPr>
            </w:pPr>
            <w:r w:rsidRPr="00681E9C">
              <w:rPr>
                <w:b/>
                <w:i/>
                <w:lang w:val="en-US"/>
              </w:rPr>
              <w:t>Z-transformation</w:t>
            </w:r>
          </w:p>
        </w:tc>
      </w:tr>
      <w:tr w:rsidR="00D15949" w:rsidRPr="00681E9C" w:rsidTr="00C65B91">
        <w:trPr>
          <w:trHeight w:val="692"/>
          <w:jc w:val="center"/>
        </w:trPr>
        <w:tc>
          <w:tcPr>
            <w:tcW w:w="1540" w:type="dxa"/>
            <w:vMerge/>
            <w:vAlign w:val="center"/>
          </w:tcPr>
          <w:p w:rsidR="00D15949" w:rsidRPr="00681E9C" w:rsidRDefault="00D15949" w:rsidP="00C65B91">
            <w:pPr>
              <w:tabs>
                <w:tab w:val="left" w:pos="284"/>
              </w:tabs>
              <w:jc w:val="center"/>
              <w:rPr>
                <w:b/>
                <w:lang w:val="en-US"/>
              </w:rPr>
            </w:pPr>
          </w:p>
        </w:tc>
        <w:tc>
          <w:tcPr>
            <w:tcW w:w="1562" w:type="dxa"/>
            <w:vAlign w:val="center"/>
          </w:tcPr>
          <w:p w:rsidR="00354FA7" w:rsidRPr="00681E9C" w:rsidRDefault="00354FA7" w:rsidP="00C65B91">
            <w:pPr>
              <w:tabs>
                <w:tab w:val="left" w:pos="284"/>
              </w:tabs>
              <w:jc w:val="center"/>
              <w:rPr>
                <w:b/>
                <w:lang w:val="en-US"/>
              </w:rPr>
            </w:pPr>
            <w:r w:rsidRPr="00681E9C">
              <w:rPr>
                <w:b/>
                <w:lang w:val="en-US"/>
              </w:rPr>
              <w:t>by Carson</w:t>
            </w:r>
          </w:p>
          <w:p w:rsidR="00DF60F6" w:rsidRPr="00681E9C" w:rsidRDefault="00F363FC" w:rsidP="00C65B91">
            <w:pPr>
              <w:tabs>
                <w:tab w:val="left" w:pos="284"/>
              </w:tabs>
              <w:jc w:val="center"/>
              <w:rPr>
                <w:b/>
                <w:lang w:val="en-US"/>
              </w:rPr>
            </w:pPr>
            <w:r w:rsidRPr="00681E9C">
              <w:rPr>
                <w:b/>
                <w:position w:val="-12"/>
                <w:lang w:val="en-US"/>
              </w:rPr>
              <w:object w:dxaOrig="780" w:dyaOrig="380">
                <v:shape id="_x0000_i1068" type="#_x0000_t75" style="width:39pt;height:18.75pt" o:ole="">
                  <v:imagedata r:id="rId88" o:title=""/>
                </v:shape>
                <o:OLEObject Type="Embed" ProgID="Equation.3" ShapeID="_x0000_i1068" DrawAspect="Content" ObjectID="_1611469076" r:id="rId89"/>
              </w:object>
            </w:r>
          </w:p>
        </w:tc>
        <w:tc>
          <w:tcPr>
            <w:tcW w:w="1887" w:type="dxa"/>
            <w:vAlign w:val="center"/>
          </w:tcPr>
          <w:p w:rsidR="00D15949" w:rsidRPr="00681E9C" w:rsidRDefault="00354FA7" w:rsidP="00C65B91">
            <w:pPr>
              <w:tabs>
                <w:tab w:val="left" w:pos="284"/>
              </w:tabs>
              <w:jc w:val="center"/>
              <w:rPr>
                <w:b/>
                <w:lang w:val="en-US"/>
              </w:rPr>
            </w:pPr>
            <w:r w:rsidRPr="00681E9C">
              <w:rPr>
                <w:b/>
                <w:lang w:val="en-US"/>
              </w:rPr>
              <w:t>by Laplace</w:t>
            </w:r>
          </w:p>
          <w:p w:rsidR="00DF60F6" w:rsidRPr="00681E9C" w:rsidRDefault="00F363FC" w:rsidP="00C65B91">
            <w:pPr>
              <w:tabs>
                <w:tab w:val="left" w:pos="284"/>
              </w:tabs>
              <w:jc w:val="center"/>
              <w:rPr>
                <w:b/>
                <w:lang w:val="en-US"/>
              </w:rPr>
            </w:pPr>
            <w:r w:rsidRPr="00681E9C">
              <w:rPr>
                <w:b/>
                <w:position w:val="-12"/>
                <w:lang w:val="en-US"/>
              </w:rPr>
              <w:object w:dxaOrig="780" w:dyaOrig="380">
                <v:shape id="_x0000_i1069" type="#_x0000_t75" style="width:39pt;height:18.75pt" o:ole="">
                  <v:imagedata r:id="rId90" o:title=""/>
                </v:shape>
                <o:OLEObject Type="Embed" ProgID="Equation.3" ShapeID="_x0000_i1069" DrawAspect="Content" ObjectID="_1611469077" r:id="rId91"/>
              </w:object>
            </w:r>
          </w:p>
        </w:tc>
        <w:tc>
          <w:tcPr>
            <w:tcW w:w="1836" w:type="dxa"/>
            <w:vAlign w:val="center"/>
          </w:tcPr>
          <w:p w:rsidR="00D15949" w:rsidRPr="00681E9C" w:rsidRDefault="00A45704" w:rsidP="00C65B91">
            <w:pPr>
              <w:tabs>
                <w:tab w:val="left" w:pos="284"/>
              </w:tabs>
              <w:jc w:val="center"/>
              <w:rPr>
                <w:b/>
                <w:lang w:val="en-US"/>
              </w:rPr>
            </w:pPr>
            <w:r w:rsidRPr="00681E9C">
              <w:rPr>
                <w:b/>
                <w:lang w:val="en-US"/>
              </w:rPr>
              <w:t>by Laplace</w:t>
            </w:r>
          </w:p>
        </w:tc>
        <w:tc>
          <w:tcPr>
            <w:tcW w:w="1927" w:type="dxa"/>
            <w:vAlign w:val="center"/>
          </w:tcPr>
          <w:p w:rsidR="00A45704" w:rsidRPr="00681E9C" w:rsidRDefault="00A45704" w:rsidP="00A45704">
            <w:pPr>
              <w:tabs>
                <w:tab w:val="left" w:pos="284"/>
              </w:tabs>
              <w:jc w:val="center"/>
              <w:rPr>
                <w:b/>
                <w:lang w:val="en-US"/>
              </w:rPr>
            </w:pPr>
            <w:r w:rsidRPr="00681E9C">
              <w:rPr>
                <w:b/>
                <w:lang w:val="en-US"/>
              </w:rPr>
              <w:t>based on</w:t>
            </w:r>
          </w:p>
          <w:p w:rsidR="00D15949" w:rsidRPr="00681E9C" w:rsidRDefault="00A45704" w:rsidP="00A45704">
            <w:pPr>
              <w:tabs>
                <w:tab w:val="left" w:pos="284"/>
              </w:tabs>
              <w:jc w:val="center"/>
              <w:rPr>
                <w:b/>
                <w:lang w:val="en-US"/>
              </w:rPr>
            </w:pPr>
            <w:r w:rsidRPr="00681E9C">
              <w:rPr>
                <w:b/>
                <w:lang w:val="en-US"/>
              </w:rPr>
              <w:t>Z-forms</w:t>
            </w:r>
          </w:p>
        </w:tc>
      </w:tr>
      <w:tr w:rsidR="00D15949" w:rsidRPr="00681E9C" w:rsidTr="00C65B91">
        <w:trPr>
          <w:trHeight w:val="555"/>
          <w:jc w:val="center"/>
        </w:trPr>
        <w:tc>
          <w:tcPr>
            <w:tcW w:w="1540" w:type="dxa"/>
            <w:vAlign w:val="center"/>
          </w:tcPr>
          <w:p w:rsidR="00D15949" w:rsidRPr="00681E9C" w:rsidRDefault="00D15949" w:rsidP="00C65B91">
            <w:pPr>
              <w:tabs>
                <w:tab w:val="left" w:pos="284"/>
              </w:tabs>
              <w:jc w:val="center"/>
              <w:rPr>
                <w:b/>
                <w:lang w:val="en-US"/>
              </w:rPr>
            </w:pPr>
            <w:r w:rsidRPr="00681E9C">
              <w:rPr>
                <w:b/>
                <w:position w:val="-10"/>
                <w:lang w:val="en-US"/>
              </w:rPr>
              <w:object w:dxaOrig="420" w:dyaOrig="360">
                <v:shape id="_x0000_i1070" type="#_x0000_t75" style="width:21pt;height:18pt" o:ole="">
                  <v:imagedata r:id="rId92" o:title=""/>
                </v:shape>
                <o:OLEObject Type="Embed" ProgID="Equation.3" ShapeID="_x0000_i1070" DrawAspect="Content" ObjectID="_1611469078" r:id="rId93"/>
              </w:object>
            </w:r>
          </w:p>
        </w:tc>
        <w:tc>
          <w:tcPr>
            <w:tcW w:w="1562" w:type="dxa"/>
            <w:vAlign w:val="center"/>
          </w:tcPr>
          <w:p w:rsidR="00D15949" w:rsidRPr="00681E9C" w:rsidRDefault="00D15949" w:rsidP="00C65B91">
            <w:pPr>
              <w:tabs>
                <w:tab w:val="left" w:pos="284"/>
              </w:tabs>
              <w:jc w:val="center"/>
              <w:rPr>
                <w:b/>
                <w:lang w:val="en-US"/>
              </w:rPr>
            </w:pPr>
            <w:r w:rsidRPr="00681E9C">
              <w:rPr>
                <w:b/>
                <w:lang w:val="en-US"/>
              </w:rPr>
              <w:t>1</w:t>
            </w:r>
          </w:p>
        </w:tc>
        <w:tc>
          <w:tcPr>
            <w:tcW w:w="1887" w:type="dxa"/>
            <w:vAlign w:val="center"/>
          </w:tcPr>
          <w:p w:rsidR="00D15949" w:rsidRPr="00681E9C" w:rsidRDefault="00D15949" w:rsidP="00C65B91">
            <w:pPr>
              <w:tabs>
                <w:tab w:val="left" w:pos="284"/>
              </w:tabs>
              <w:jc w:val="center"/>
              <w:rPr>
                <w:b/>
                <w:lang w:val="en-US"/>
              </w:rPr>
            </w:pPr>
            <w:r w:rsidRPr="00681E9C">
              <w:rPr>
                <w:b/>
                <w:position w:val="-32"/>
                <w:lang w:val="en-US"/>
              </w:rPr>
              <w:object w:dxaOrig="300" w:dyaOrig="760">
                <v:shape id="_x0000_i1071" type="#_x0000_t75" style="width:15pt;height:38.25pt" o:ole="">
                  <v:imagedata r:id="rId94" o:title=""/>
                </v:shape>
                <o:OLEObject Type="Embed" ProgID="Equation.3" ShapeID="_x0000_i1071" DrawAspect="Content" ObjectID="_1611469079" r:id="rId95"/>
              </w:object>
            </w:r>
          </w:p>
        </w:tc>
        <w:tc>
          <w:tcPr>
            <w:tcW w:w="1836" w:type="dxa"/>
            <w:vAlign w:val="center"/>
          </w:tcPr>
          <w:p w:rsidR="00D15949" w:rsidRPr="00681E9C" w:rsidRDefault="00D15949" w:rsidP="00C65B91">
            <w:pPr>
              <w:tabs>
                <w:tab w:val="left" w:pos="284"/>
              </w:tabs>
              <w:jc w:val="center"/>
              <w:rPr>
                <w:b/>
                <w:lang w:val="en-US"/>
              </w:rPr>
            </w:pPr>
            <w:r w:rsidRPr="00681E9C">
              <w:rPr>
                <w:b/>
                <w:position w:val="-26"/>
                <w:lang w:val="en-US"/>
              </w:rPr>
              <w:object w:dxaOrig="600" w:dyaOrig="700">
                <v:shape id="_x0000_i1072" type="#_x0000_t75" style="width:30pt;height:35.25pt" o:ole="">
                  <v:imagedata r:id="rId96" o:title=""/>
                </v:shape>
                <o:OLEObject Type="Embed" ProgID="Equation.3" ShapeID="_x0000_i1072" DrawAspect="Content" ObjectID="_1611469080" r:id="rId97"/>
              </w:object>
            </w:r>
          </w:p>
        </w:tc>
        <w:tc>
          <w:tcPr>
            <w:tcW w:w="1927" w:type="dxa"/>
            <w:vAlign w:val="center"/>
          </w:tcPr>
          <w:p w:rsidR="00D15949" w:rsidRPr="00681E9C" w:rsidRDefault="00D15949" w:rsidP="00C65B91">
            <w:pPr>
              <w:tabs>
                <w:tab w:val="left" w:pos="284"/>
              </w:tabs>
              <w:jc w:val="center"/>
              <w:rPr>
                <w:b/>
                <w:lang w:val="en-US"/>
              </w:rPr>
            </w:pPr>
            <w:r w:rsidRPr="00681E9C">
              <w:rPr>
                <w:b/>
                <w:lang w:val="en-US"/>
              </w:rPr>
              <w:t>1</w:t>
            </w:r>
          </w:p>
        </w:tc>
      </w:tr>
      <w:tr w:rsidR="00D15949" w:rsidRPr="00681E9C" w:rsidTr="00C65B91">
        <w:trPr>
          <w:trHeight w:val="555"/>
          <w:jc w:val="center"/>
        </w:trPr>
        <w:tc>
          <w:tcPr>
            <w:tcW w:w="1540" w:type="dxa"/>
            <w:vAlign w:val="center"/>
          </w:tcPr>
          <w:p w:rsidR="00D15949" w:rsidRPr="00681E9C" w:rsidRDefault="00D15949" w:rsidP="00C65B91">
            <w:pPr>
              <w:tabs>
                <w:tab w:val="left" w:pos="284"/>
              </w:tabs>
              <w:jc w:val="center"/>
              <w:rPr>
                <w:b/>
                <w:lang w:val="en-US"/>
              </w:rPr>
            </w:pPr>
            <w:r w:rsidRPr="00681E9C">
              <w:rPr>
                <w:b/>
                <w:position w:val="-6"/>
                <w:lang w:val="en-US"/>
              </w:rPr>
              <w:object w:dxaOrig="160" w:dyaOrig="260">
                <v:shape id="_x0000_i1073" type="#_x0000_t75" style="width:8.25pt;height:12.75pt" o:ole="">
                  <v:imagedata r:id="rId98" o:title=""/>
                </v:shape>
                <o:OLEObject Type="Embed" ProgID="Equation.3" ShapeID="_x0000_i1073" DrawAspect="Content" ObjectID="_1611469081" r:id="rId99"/>
              </w:object>
            </w:r>
          </w:p>
        </w:tc>
        <w:tc>
          <w:tcPr>
            <w:tcW w:w="1562" w:type="dxa"/>
            <w:vAlign w:val="center"/>
          </w:tcPr>
          <w:p w:rsidR="00D15949" w:rsidRPr="00681E9C" w:rsidRDefault="00D15949" w:rsidP="00C65B91">
            <w:pPr>
              <w:tabs>
                <w:tab w:val="left" w:pos="284"/>
              </w:tabs>
              <w:jc w:val="center"/>
              <w:rPr>
                <w:b/>
                <w:lang w:val="en-US"/>
              </w:rPr>
            </w:pPr>
            <w:r w:rsidRPr="00681E9C">
              <w:rPr>
                <w:b/>
                <w:position w:val="-32"/>
                <w:lang w:val="en-US"/>
              </w:rPr>
              <w:object w:dxaOrig="300" w:dyaOrig="760">
                <v:shape id="_x0000_i1074" type="#_x0000_t75" style="width:15pt;height:38.25pt" o:ole="">
                  <v:imagedata r:id="rId100" o:title=""/>
                </v:shape>
                <o:OLEObject Type="Embed" ProgID="Equation.3" ShapeID="_x0000_i1074" DrawAspect="Content" ObjectID="_1611469082" r:id="rId101"/>
              </w:object>
            </w:r>
          </w:p>
        </w:tc>
        <w:tc>
          <w:tcPr>
            <w:tcW w:w="1887" w:type="dxa"/>
            <w:vAlign w:val="center"/>
          </w:tcPr>
          <w:p w:rsidR="00D15949" w:rsidRPr="00681E9C" w:rsidRDefault="00D15949" w:rsidP="00C65B91">
            <w:pPr>
              <w:tabs>
                <w:tab w:val="left" w:pos="284"/>
              </w:tabs>
              <w:jc w:val="center"/>
              <w:rPr>
                <w:b/>
                <w:lang w:val="en-US"/>
              </w:rPr>
            </w:pPr>
            <w:r w:rsidRPr="00681E9C">
              <w:rPr>
                <w:b/>
                <w:position w:val="-34"/>
                <w:lang w:val="en-US"/>
              </w:rPr>
              <w:object w:dxaOrig="440" w:dyaOrig="780">
                <v:shape id="_x0000_i1075" type="#_x0000_t75" style="width:21.75pt;height:39pt" o:ole="">
                  <v:imagedata r:id="rId102" o:title=""/>
                </v:shape>
                <o:OLEObject Type="Embed" ProgID="Equation.3" ShapeID="_x0000_i1075" DrawAspect="Content" ObjectID="_1611469083" r:id="rId103"/>
              </w:object>
            </w:r>
          </w:p>
        </w:tc>
        <w:tc>
          <w:tcPr>
            <w:tcW w:w="1836" w:type="dxa"/>
            <w:vAlign w:val="center"/>
          </w:tcPr>
          <w:p w:rsidR="00D15949" w:rsidRPr="00681E9C" w:rsidRDefault="00D15949" w:rsidP="00C65B91">
            <w:pPr>
              <w:tabs>
                <w:tab w:val="left" w:pos="284"/>
              </w:tabs>
              <w:jc w:val="center"/>
              <w:rPr>
                <w:b/>
                <w:lang w:val="en-US"/>
              </w:rPr>
            </w:pPr>
            <w:r w:rsidRPr="00681E9C">
              <w:rPr>
                <w:b/>
                <w:position w:val="-36"/>
                <w:lang w:val="en-US"/>
              </w:rPr>
              <w:object w:dxaOrig="920" w:dyaOrig="800">
                <v:shape id="_x0000_i1076" type="#_x0000_t75" style="width:45.75pt;height:39.75pt" o:ole="">
                  <v:imagedata r:id="rId104" o:title=""/>
                </v:shape>
                <o:OLEObject Type="Embed" ProgID="Equation.3" ShapeID="_x0000_i1076" DrawAspect="Content" ObjectID="_1611469084" r:id="rId105"/>
              </w:object>
            </w:r>
          </w:p>
        </w:tc>
        <w:tc>
          <w:tcPr>
            <w:tcW w:w="1927" w:type="dxa"/>
            <w:vAlign w:val="center"/>
          </w:tcPr>
          <w:p w:rsidR="00D15949" w:rsidRPr="00681E9C" w:rsidRDefault="00D15949" w:rsidP="00C65B91">
            <w:pPr>
              <w:tabs>
                <w:tab w:val="left" w:pos="284"/>
              </w:tabs>
              <w:jc w:val="center"/>
              <w:rPr>
                <w:b/>
                <w:lang w:val="en-US"/>
              </w:rPr>
            </w:pPr>
            <w:r w:rsidRPr="00681E9C">
              <w:rPr>
                <w:b/>
                <w:position w:val="-26"/>
                <w:lang w:val="en-US"/>
              </w:rPr>
              <w:object w:dxaOrig="600" w:dyaOrig="700">
                <v:shape id="_x0000_i1077" type="#_x0000_t75" style="width:30pt;height:35.25pt" o:ole="">
                  <v:imagedata r:id="rId106" o:title=""/>
                </v:shape>
                <o:OLEObject Type="Embed" ProgID="Equation.3" ShapeID="_x0000_i1077" DrawAspect="Content" ObjectID="_1611469085" r:id="rId107"/>
              </w:object>
            </w:r>
          </w:p>
        </w:tc>
      </w:tr>
      <w:tr w:rsidR="00D15949" w:rsidRPr="00681E9C" w:rsidTr="00C65B91">
        <w:trPr>
          <w:trHeight w:val="555"/>
          <w:jc w:val="center"/>
        </w:trPr>
        <w:tc>
          <w:tcPr>
            <w:tcW w:w="1540" w:type="dxa"/>
            <w:vAlign w:val="center"/>
          </w:tcPr>
          <w:p w:rsidR="00D15949" w:rsidRPr="00681E9C" w:rsidRDefault="00D15949" w:rsidP="00C65B91">
            <w:pPr>
              <w:tabs>
                <w:tab w:val="left" w:pos="284"/>
              </w:tabs>
              <w:jc w:val="center"/>
              <w:rPr>
                <w:b/>
                <w:lang w:val="en-US"/>
              </w:rPr>
            </w:pPr>
            <w:r w:rsidRPr="00681E9C">
              <w:rPr>
                <w:b/>
                <w:position w:val="-26"/>
                <w:lang w:val="en-US"/>
              </w:rPr>
              <w:object w:dxaOrig="340" w:dyaOrig="740">
                <v:shape id="_x0000_i1078" type="#_x0000_t75" style="width:17.25pt;height:36.75pt" o:ole="">
                  <v:imagedata r:id="rId108" o:title=""/>
                </v:shape>
                <o:OLEObject Type="Embed" ProgID="Equation.3" ShapeID="_x0000_i1078" DrawAspect="Content" ObjectID="_1611469086" r:id="rId109"/>
              </w:object>
            </w:r>
          </w:p>
        </w:tc>
        <w:tc>
          <w:tcPr>
            <w:tcW w:w="1562" w:type="dxa"/>
            <w:vAlign w:val="center"/>
          </w:tcPr>
          <w:p w:rsidR="00D15949" w:rsidRPr="00681E9C" w:rsidRDefault="00D15949" w:rsidP="00C65B91">
            <w:pPr>
              <w:tabs>
                <w:tab w:val="left" w:pos="284"/>
              </w:tabs>
              <w:jc w:val="center"/>
              <w:rPr>
                <w:b/>
                <w:lang w:val="en-US"/>
              </w:rPr>
            </w:pPr>
            <w:r w:rsidRPr="00681E9C">
              <w:rPr>
                <w:b/>
                <w:position w:val="-34"/>
                <w:lang w:val="en-US"/>
              </w:rPr>
              <w:object w:dxaOrig="440" w:dyaOrig="780">
                <v:shape id="_x0000_i1079" type="#_x0000_t75" style="width:21.75pt;height:39pt" o:ole="">
                  <v:imagedata r:id="rId102" o:title=""/>
                </v:shape>
                <o:OLEObject Type="Embed" ProgID="Equation.3" ShapeID="_x0000_i1079" DrawAspect="Content" ObjectID="_1611469087" r:id="rId110"/>
              </w:object>
            </w:r>
          </w:p>
        </w:tc>
        <w:tc>
          <w:tcPr>
            <w:tcW w:w="1887" w:type="dxa"/>
            <w:vAlign w:val="center"/>
          </w:tcPr>
          <w:p w:rsidR="00D15949" w:rsidRPr="00681E9C" w:rsidRDefault="00D15949" w:rsidP="00C65B91">
            <w:pPr>
              <w:tabs>
                <w:tab w:val="left" w:pos="284"/>
              </w:tabs>
              <w:jc w:val="center"/>
              <w:rPr>
                <w:b/>
                <w:lang w:val="en-US"/>
              </w:rPr>
            </w:pPr>
            <w:r w:rsidRPr="00681E9C">
              <w:rPr>
                <w:b/>
                <w:position w:val="-34"/>
                <w:lang w:val="en-US"/>
              </w:rPr>
              <w:object w:dxaOrig="420" w:dyaOrig="780">
                <v:shape id="_x0000_i1080" type="#_x0000_t75" style="width:21pt;height:39pt" o:ole="">
                  <v:imagedata r:id="rId111" o:title=""/>
                </v:shape>
                <o:OLEObject Type="Embed" ProgID="Equation.3" ShapeID="_x0000_i1080" DrawAspect="Content" ObjectID="_1611469088" r:id="rId112"/>
              </w:object>
            </w:r>
          </w:p>
        </w:tc>
        <w:tc>
          <w:tcPr>
            <w:tcW w:w="1836" w:type="dxa"/>
            <w:vAlign w:val="center"/>
          </w:tcPr>
          <w:p w:rsidR="00D15949" w:rsidRPr="00681E9C" w:rsidRDefault="00D15949" w:rsidP="00C65B91">
            <w:pPr>
              <w:tabs>
                <w:tab w:val="left" w:pos="284"/>
              </w:tabs>
              <w:jc w:val="center"/>
              <w:rPr>
                <w:b/>
                <w:lang w:val="en-US"/>
              </w:rPr>
            </w:pPr>
            <w:r w:rsidRPr="00681E9C">
              <w:rPr>
                <w:b/>
                <w:position w:val="-36"/>
                <w:lang w:val="en-US"/>
              </w:rPr>
              <w:object w:dxaOrig="1219" w:dyaOrig="840">
                <v:shape id="_x0000_i1081" type="#_x0000_t75" style="width:60.75pt;height:42pt" o:ole="">
                  <v:imagedata r:id="rId113" o:title=""/>
                </v:shape>
                <o:OLEObject Type="Embed" ProgID="Equation.3" ShapeID="_x0000_i1081" DrawAspect="Content" ObjectID="_1611469089" r:id="rId114"/>
              </w:object>
            </w:r>
          </w:p>
        </w:tc>
        <w:tc>
          <w:tcPr>
            <w:tcW w:w="1927" w:type="dxa"/>
            <w:vAlign w:val="center"/>
          </w:tcPr>
          <w:p w:rsidR="00D15949" w:rsidRPr="00681E9C" w:rsidRDefault="00D15949" w:rsidP="00C65B91">
            <w:pPr>
              <w:tabs>
                <w:tab w:val="left" w:pos="284"/>
              </w:tabs>
              <w:jc w:val="center"/>
              <w:rPr>
                <w:b/>
                <w:lang w:val="en-US"/>
              </w:rPr>
            </w:pPr>
            <w:r w:rsidRPr="00681E9C">
              <w:rPr>
                <w:b/>
                <w:position w:val="-36"/>
                <w:lang w:val="en-US"/>
              </w:rPr>
              <w:object w:dxaOrig="1100" w:dyaOrig="840">
                <v:shape id="_x0000_i1082" type="#_x0000_t75" style="width:54.75pt;height:42pt" o:ole="">
                  <v:imagedata r:id="rId115" o:title=""/>
                </v:shape>
                <o:OLEObject Type="Embed" ProgID="Equation.3" ShapeID="_x0000_i1082" DrawAspect="Content" ObjectID="_1611469090" r:id="rId116"/>
              </w:object>
            </w:r>
          </w:p>
        </w:tc>
      </w:tr>
      <w:tr w:rsidR="00D15949" w:rsidRPr="00681E9C" w:rsidTr="00C65B91">
        <w:trPr>
          <w:trHeight w:val="555"/>
          <w:jc w:val="center"/>
        </w:trPr>
        <w:tc>
          <w:tcPr>
            <w:tcW w:w="1540" w:type="dxa"/>
            <w:vAlign w:val="center"/>
          </w:tcPr>
          <w:p w:rsidR="00D15949" w:rsidRPr="00681E9C" w:rsidRDefault="00D15949" w:rsidP="00C65B91">
            <w:pPr>
              <w:tabs>
                <w:tab w:val="left" w:pos="284"/>
              </w:tabs>
              <w:jc w:val="center"/>
              <w:rPr>
                <w:b/>
                <w:lang w:val="en-US"/>
              </w:rPr>
            </w:pPr>
            <w:r w:rsidRPr="00681E9C">
              <w:rPr>
                <w:b/>
                <w:position w:val="-6"/>
                <w:lang w:val="en-US"/>
              </w:rPr>
              <w:object w:dxaOrig="480" w:dyaOrig="380">
                <v:shape id="_x0000_i1083" type="#_x0000_t75" style="width:24pt;height:18.75pt" o:ole="">
                  <v:imagedata r:id="rId117" o:title=""/>
                </v:shape>
                <o:OLEObject Type="Embed" ProgID="Equation.3" ShapeID="_x0000_i1083" DrawAspect="Content" ObjectID="_1611469091" r:id="rId118"/>
              </w:object>
            </w:r>
          </w:p>
        </w:tc>
        <w:tc>
          <w:tcPr>
            <w:tcW w:w="1562" w:type="dxa"/>
            <w:vAlign w:val="center"/>
          </w:tcPr>
          <w:p w:rsidR="00D15949" w:rsidRPr="00681E9C" w:rsidRDefault="00D15949" w:rsidP="00C65B91">
            <w:pPr>
              <w:tabs>
                <w:tab w:val="left" w:pos="284"/>
              </w:tabs>
              <w:jc w:val="center"/>
              <w:rPr>
                <w:b/>
                <w:lang w:val="en-US"/>
              </w:rPr>
            </w:pPr>
            <w:r w:rsidRPr="00681E9C">
              <w:rPr>
                <w:b/>
                <w:position w:val="-32"/>
                <w:lang w:val="en-US"/>
              </w:rPr>
              <w:object w:dxaOrig="720" w:dyaOrig="760">
                <v:shape id="_x0000_i1084" type="#_x0000_t75" style="width:36pt;height:38.25pt" o:ole="">
                  <v:imagedata r:id="rId119" o:title=""/>
                </v:shape>
                <o:OLEObject Type="Embed" ProgID="Equation.3" ShapeID="_x0000_i1084" DrawAspect="Content" ObjectID="_1611469092" r:id="rId120"/>
              </w:object>
            </w:r>
          </w:p>
        </w:tc>
        <w:tc>
          <w:tcPr>
            <w:tcW w:w="1887" w:type="dxa"/>
            <w:vAlign w:val="center"/>
          </w:tcPr>
          <w:p w:rsidR="00D15949" w:rsidRPr="00681E9C" w:rsidRDefault="00D15949" w:rsidP="00C65B91">
            <w:pPr>
              <w:tabs>
                <w:tab w:val="left" w:pos="284"/>
              </w:tabs>
              <w:jc w:val="center"/>
              <w:rPr>
                <w:b/>
                <w:lang w:val="en-US"/>
              </w:rPr>
            </w:pPr>
            <w:r w:rsidRPr="00681E9C">
              <w:rPr>
                <w:b/>
                <w:position w:val="-32"/>
                <w:lang w:val="en-US"/>
              </w:rPr>
              <w:object w:dxaOrig="720" w:dyaOrig="760">
                <v:shape id="_x0000_i1085" type="#_x0000_t75" style="width:36pt;height:38.25pt" o:ole="">
                  <v:imagedata r:id="rId121" o:title=""/>
                </v:shape>
                <o:OLEObject Type="Embed" ProgID="Equation.3" ShapeID="_x0000_i1085" DrawAspect="Content" ObjectID="_1611469093" r:id="rId122"/>
              </w:object>
            </w:r>
          </w:p>
        </w:tc>
        <w:tc>
          <w:tcPr>
            <w:tcW w:w="1836" w:type="dxa"/>
            <w:vAlign w:val="center"/>
          </w:tcPr>
          <w:p w:rsidR="00D15949" w:rsidRPr="00681E9C" w:rsidRDefault="00D15949" w:rsidP="00C65B91">
            <w:pPr>
              <w:tabs>
                <w:tab w:val="left" w:pos="284"/>
              </w:tabs>
              <w:jc w:val="center"/>
              <w:rPr>
                <w:b/>
                <w:lang w:val="en-US"/>
              </w:rPr>
            </w:pPr>
            <w:r w:rsidRPr="00681E9C">
              <w:rPr>
                <w:b/>
                <w:position w:val="-28"/>
                <w:lang w:val="en-US"/>
              </w:rPr>
              <w:object w:dxaOrig="700" w:dyaOrig="720">
                <v:shape id="_x0000_i1086" type="#_x0000_t75" style="width:35.25pt;height:36pt" o:ole="">
                  <v:imagedata r:id="rId123" o:title=""/>
                </v:shape>
                <o:OLEObject Type="Embed" ProgID="Equation.3" ShapeID="_x0000_i1086" DrawAspect="Content" ObjectID="_1611469094" r:id="rId124"/>
              </w:object>
            </w:r>
          </w:p>
        </w:tc>
        <w:tc>
          <w:tcPr>
            <w:tcW w:w="1927" w:type="dxa"/>
            <w:vAlign w:val="center"/>
          </w:tcPr>
          <w:p w:rsidR="00D15949" w:rsidRPr="00681E9C" w:rsidRDefault="00D15949" w:rsidP="00C65B91">
            <w:pPr>
              <w:tabs>
                <w:tab w:val="left" w:pos="284"/>
              </w:tabs>
              <w:jc w:val="center"/>
              <w:rPr>
                <w:b/>
                <w:lang w:val="en-US"/>
              </w:rPr>
            </w:pPr>
            <w:r w:rsidRPr="00681E9C">
              <w:rPr>
                <w:b/>
                <w:position w:val="-62"/>
                <w:lang w:val="en-US"/>
              </w:rPr>
              <w:object w:dxaOrig="1020" w:dyaOrig="1060">
                <v:shape id="_x0000_i1087" type="#_x0000_t75" style="width:51pt;height:53.25pt" o:ole="">
                  <v:imagedata r:id="rId125" o:title=""/>
                </v:shape>
                <o:OLEObject Type="Embed" ProgID="Equation.3" ShapeID="_x0000_i1087" DrawAspect="Content" ObjectID="_1611469095" r:id="rId126"/>
              </w:object>
            </w:r>
          </w:p>
        </w:tc>
      </w:tr>
      <w:tr w:rsidR="00D15949" w:rsidRPr="00681E9C" w:rsidTr="00C65B91">
        <w:trPr>
          <w:trHeight w:val="555"/>
          <w:jc w:val="center"/>
        </w:trPr>
        <w:tc>
          <w:tcPr>
            <w:tcW w:w="1540" w:type="dxa"/>
            <w:vAlign w:val="center"/>
          </w:tcPr>
          <w:p w:rsidR="00D15949" w:rsidRPr="00681E9C" w:rsidRDefault="00D15949" w:rsidP="00C65B91">
            <w:pPr>
              <w:tabs>
                <w:tab w:val="left" w:pos="284"/>
              </w:tabs>
              <w:jc w:val="center"/>
              <w:rPr>
                <w:b/>
                <w:lang w:val="en-US"/>
              </w:rPr>
            </w:pPr>
            <w:r w:rsidRPr="00681E9C">
              <w:rPr>
                <w:b/>
                <w:position w:val="-6"/>
                <w:lang w:val="en-US"/>
              </w:rPr>
              <w:object w:dxaOrig="840" w:dyaOrig="380">
                <v:shape id="_x0000_i1088" type="#_x0000_t75" style="width:42pt;height:18.75pt" o:ole="">
                  <v:imagedata r:id="rId127" o:title=""/>
                </v:shape>
                <o:OLEObject Type="Embed" ProgID="Equation.3" ShapeID="_x0000_i1088" DrawAspect="Content" ObjectID="_1611469096" r:id="rId128"/>
              </w:object>
            </w:r>
          </w:p>
        </w:tc>
        <w:tc>
          <w:tcPr>
            <w:tcW w:w="1562" w:type="dxa"/>
            <w:vAlign w:val="center"/>
          </w:tcPr>
          <w:p w:rsidR="00D15949" w:rsidRPr="00681E9C" w:rsidRDefault="00DF60F6" w:rsidP="00C65B91">
            <w:pPr>
              <w:tabs>
                <w:tab w:val="left" w:pos="284"/>
              </w:tabs>
              <w:jc w:val="center"/>
              <w:rPr>
                <w:b/>
                <w:lang w:val="en-US"/>
              </w:rPr>
            </w:pPr>
            <w:r w:rsidRPr="00681E9C">
              <w:rPr>
                <w:b/>
                <w:position w:val="-32"/>
                <w:lang w:val="en-US"/>
              </w:rPr>
              <w:object w:dxaOrig="720" w:dyaOrig="760">
                <v:shape id="_x0000_i1089" type="#_x0000_t75" style="width:36pt;height:38.25pt" o:ole="">
                  <v:imagedata r:id="rId129" o:title=""/>
                </v:shape>
                <o:OLEObject Type="Embed" ProgID="Equation.3" ShapeID="_x0000_i1089" DrawAspect="Content" ObjectID="_1611469097" r:id="rId130"/>
              </w:object>
            </w:r>
          </w:p>
        </w:tc>
        <w:tc>
          <w:tcPr>
            <w:tcW w:w="1887" w:type="dxa"/>
            <w:vAlign w:val="center"/>
          </w:tcPr>
          <w:p w:rsidR="00D15949" w:rsidRPr="00681E9C" w:rsidRDefault="00D15949" w:rsidP="00C65B91">
            <w:pPr>
              <w:tabs>
                <w:tab w:val="left" w:pos="284"/>
              </w:tabs>
              <w:jc w:val="center"/>
              <w:rPr>
                <w:b/>
                <w:lang w:val="en-US"/>
              </w:rPr>
            </w:pPr>
            <w:r w:rsidRPr="00681E9C">
              <w:rPr>
                <w:b/>
                <w:position w:val="-32"/>
                <w:lang w:val="en-US"/>
              </w:rPr>
              <w:object w:dxaOrig="1080" w:dyaOrig="760">
                <v:shape id="_x0000_i1090" type="#_x0000_t75" style="width:54pt;height:38.25pt" o:ole="">
                  <v:imagedata r:id="rId131" o:title=""/>
                </v:shape>
                <o:OLEObject Type="Embed" ProgID="Equation.3" ShapeID="_x0000_i1090" DrawAspect="Content" ObjectID="_1611469098" r:id="rId132"/>
              </w:object>
            </w:r>
          </w:p>
        </w:tc>
        <w:tc>
          <w:tcPr>
            <w:tcW w:w="1836" w:type="dxa"/>
            <w:vAlign w:val="center"/>
          </w:tcPr>
          <w:p w:rsidR="00D15949" w:rsidRPr="00681E9C" w:rsidRDefault="00D15949" w:rsidP="00C65B91">
            <w:pPr>
              <w:tabs>
                <w:tab w:val="left" w:pos="284"/>
              </w:tabs>
              <w:jc w:val="center"/>
              <w:rPr>
                <w:b/>
                <w:lang w:val="en-US"/>
              </w:rPr>
            </w:pPr>
            <w:r w:rsidRPr="00681E9C">
              <w:rPr>
                <w:b/>
                <w:position w:val="-32"/>
                <w:lang w:val="en-US"/>
              </w:rPr>
              <w:object w:dxaOrig="1520" w:dyaOrig="760">
                <v:shape id="_x0000_i1091" type="#_x0000_t75" style="width:75.75pt;height:38.25pt" o:ole="">
                  <v:imagedata r:id="rId133" o:title=""/>
                </v:shape>
                <o:OLEObject Type="Embed" ProgID="Equation.3" ShapeID="_x0000_i1091" DrawAspect="Content" ObjectID="_1611469099" r:id="rId134"/>
              </w:object>
            </w:r>
          </w:p>
        </w:tc>
        <w:tc>
          <w:tcPr>
            <w:tcW w:w="1927" w:type="dxa"/>
            <w:vAlign w:val="center"/>
          </w:tcPr>
          <w:p w:rsidR="00D15949" w:rsidRPr="00681E9C" w:rsidRDefault="00D15949" w:rsidP="00C65B91">
            <w:pPr>
              <w:tabs>
                <w:tab w:val="left" w:pos="284"/>
              </w:tabs>
              <w:jc w:val="center"/>
              <w:rPr>
                <w:b/>
                <w:lang w:val="en-US"/>
              </w:rPr>
            </w:pPr>
            <w:r w:rsidRPr="00681E9C">
              <w:rPr>
                <w:b/>
                <w:position w:val="-62"/>
                <w:lang w:val="en-US"/>
              </w:rPr>
              <w:object w:dxaOrig="1140" w:dyaOrig="1260">
                <v:shape id="_x0000_i1092" type="#_x0000_t75" style="width:57pt;height:63pt" o:ole="">
                  <v:imagedata r:id="rId135" o:title=""/>
                </v:shape>
                <o:OLEObject Type="Embed" ProgID="Equation.3" ShapeID="_x0000_i1092" DrawAspect="Content" ObjectID="_1611469100" r:id="rId136"/>
              </w:object>
            </w:r>
          </w:p>
        </w:tc>
      </w:tr>
    </w:tbl>
    <w:p w:rsidR="000832E8" w:rsidRPr="00681E9C" w:rsidRDefault="000832E8" w:rsidP="00337A07">
      <w:pPr>
        <w:tabs>
          <w:tab w:val="left" w:pos="284"/>
        </w:tabs>
        <w:spacing w:line="360" w:lineRule="auto"/>
        <w:ind w:firstLine="709"/>
        <w:jc w:val="both"/>
        <w:rPr>
          <w:sz w:val="30"/>
          <w:lang w:val="en-US"/>
        </w:rPr>
      </w:pPr>
    </w:p>
    <w:p w:rsidR="00D15949" w:rsidRPr="00681E9C" w:rsidRDefault="00F363FC" w:rsidP="00337A07">
      <w:pPr>
        <w:tabs>
          <w:tab w:val="left" w:pos="284"/>
        </w:tabs>
        <w:spacing w:line="360" w:lineRule="auto"/>
        <w:ind w:firstLine="709"/>
        <w:jc w:val="both"/>
        <w:rPr>
          <w:sz w:val="28"/>
          <w:lang w:val="en-US"/>
        </w:rPr>
      </w:pPr>
      <w:r w:rsidRPr="00681E9C">
        <w:rPr>
          <w:position w:val="-34"/>
          <w:sz w:val="28"/>
          <w:lang w:val="en-US"/>
        </w:rPr>
        <w:object w:dxaOrig="4140" w:dyaOrig="820">
          <v:shape id="_x0000_i1093" type="#_x0000_t75" style="width:207pt;height:41.25pt" o:ole="">
            <v:imagedata r:id="rId137" o:title=""/>
          </v:shape>
          <o:OLEObject Type="Embed" ProgID="Equation.3" ShapeID="_x0000_i1093" DrawAspect="Content" ObjectID="_1611469101" r:id="rId138"/>
        </w:object>
      </w:r>
      <w:r w:rsidR="00DF60F6" w:rsidRPr="00681E9C">
        <w:rPr>
          <w:sz w:val="28"/>
          <w:lang w:val="en-US"/>
        </w:rPr>
        <w:t>;</w:t>
      </w:r>
    </w:p>
    <w:p w:rsidR="00D15949" w:rsidRPr="00681E9C" w:rsidRDefault="00D15949" w:rsidP="00A45704">
      <w:pPr>
        <w:tabs>
          <w:tab w:val="left" w:pos="284"/>
        </w:tabs>
        <w:spacing w:line="360" w:lineRule="auto"/>
        <w:ind w:firstLine="709"/>
        <w:jc w:val="both"/>
        <w:rPr>
          <w:sz w:val="28"/>
          <w:lang w:val="en-US"/>
        </w:rPr>
      </w:pPr>
      <w:r w:rsidRPr="00681E9C">
        <w:rPr>
          <w:sz w:val="28"/>
          <w:lang w:val="en-US"/>
        </w:rPr>
        <w:t xml:space="preserve">– </w:t>
      </w:r>
      <w:r w:rsidR="00A45704" w:rsidRPr="00681E9C">
        <w:rPr>
          <w:sz w:val="28"/>
          <w:lang w:val="en-US"/>
        </w:rPr>
        <w:t>based on Z-forms</w:t>
      </w:r>
    </w:p>
    <w:p w:rsidR="00D15949" w:rsidRPr="00681E9C" w:rsidRDefault="00F363FC" w:rsidP="00337A07">
      <w:pPr>
        <w:tabs>
          <w:tab w:val="left" w:pos="284"/>
        </w:tabs>
        <w:spacing w:line="360" w:lineRule="auto"/>
        <w:ind w:firstLine="709"/>
        <w:jc w:val="both"/>
        <w:rPr>
          <w:sz w:val="28"/>
          <w:lang w:val="en-US"/>
        </w:rPr>
      </w:pPr>
      <w:r w:rsidRPr="00681E9C">
        <w:rPr>
          <w:position w:val="-28"/>
          <w:sz w:val="28"/>
          <w:lang w:val="en-US"/>
        </w:rPr>
        <w:object w:dxaOrig="2960" w:dyaOrig="720">
          <v:shape id="_x0000_i1094" type="#_x0000_t75" style="width:147.75pt;height:36pt" o:ole="">
            <v:imagedata r:id="rId139" o:title=""/>
          </v:shape>
          <o:OLEObject Type="Embed" ProgID="Equation.3" ShapeID="_x0000_i1094" DrawAspect="Content" ObjectID="_1611469102" r:id="rId140"/>
        </w:object>
      </w:r>
      <w:r w:rsidR="001A58D8" w:rsidRPr="00681E9C">
        <w:rPr>
          <w:sz w:val="28"/>
          <w:lang w:val="en-US"/>
        </w:rPr>
        <w:t>.</w:t>
      </w:r>
    </w:p>
    <w:p w:rsidR="00D15949" w:rsidRPr="00681E9C" w:rsidRDefault="00F363FC" w:rsidP="00337A07">
      <w:pPr>
        <w:tabs>
          <w:tab w:val="left" w:pos="284"/>
        </w:tabs>
        <w:spacing w:line="360" w:lineRule="auto"/>
        <w:ind w:firstLine="709"/>
        <w:jc w:val="both"/>
        <w:rPr>
          <w:sz w:val="28"/>
          <w:lang w:val="en-US"/>
        </w:rPr>
      </w:pPr>
      <w:r w:rsidRPr="00681E9C">
        <w:rPr>
          <w:sz w:val="28"/>
          <w:lang w:val="en-US"/>
        </w:rPr>
        <w:t xml:space="preserve">Since </w:t>
      </w:r>
      <w:r w:rsidR="00365848" w:rsidRPr="00681E9C">
        <w:rPr>
          <w:sz w:val="28"/>
          <w:lang w:val="en-US"/>
        </w:rPr>
        <w:t>at</w:t>
      </w:r>
      <w:r w:rsidR="001A58D8" w:rsidRPr="00681E9C">
        <w:rPr>
          <w:position w:val="-6"/>
          <w:sz w:val="28"/>
          <w:lang w:val="en-US"/>
        </w:rPr>
        <w:object w:dxaOrig="920" w:dyaOrig="300">
          <v:shape id="_x0000_i1095" type="#_x0000_t75" style="width:45.75pt;height:15pt" o:ole="">
            <v:imagedata r:id="rId141" o:title=""/>
          </v:shape>
          <o:OLEObject Type="Embed" ProgID="Equation.3" ShapeID="_x0000_i1095" DrawAspect="Content" ObjectID="_1611469103" r:id="rId142"/>
        </w:object>
      </w:r>
      <w:r w:rsidR="00365848" w:rsidRPr="00681E9C">
        <w:rPr>
          <w:sz w:val="28"/>
          <w:lang w:val="en-US"/>
        </w:rPr>
        <w:t>,</w:t>
      </w:r>
      <w:r w:rsidR="001A58D8" w:rsidRPr="00681E9C">
        <w:rPr>
          <w:position w:val="-6"/>
          <w:sz w:val="28"/>
          <w:lang w:val="en-US"/>
        </w:rPr>
        <w:object w:dxaOrig="720" w:dyaOrig="300">
          <v:shape id="_x0000_i1096" type="#_x0000_t75" style="width:36pt;height:15pt" o:ole="">
            <v:imagedata r:id="rId143" o:title=""/>
          </v:shape>
          <o:OLEObject Type="Embed" ProgID="Equation.3" ShapeID="_x0000_i1096" DrawAspect="Content" ObjectID="_1611469104" r:id="rId144"/>
        </w:object>
      </w:r>
      <w:r w:rsidR="00365848" w:rsidRPr="00681E9C">
        <w:rPr>
          <w:sz w:val="28"/>
          <w:lang w:val="en-US"/>
        </w:rPr>
        <w:t>,</w:t>
      </w:r>
      <w:r w:rsidR="001A58D8" w:rsidRPr="00681E9C">
        <w:rPr>
          <w:position w:val="-10"/>
          <w:sz w:val="28"/>
          <w:lang w:val="en-US"/>
        </w:rPr>
        <w:object w:dxaOrig="1480" w:dyaOrig="360">
          <v:shape id="_x0000_i1097" type="#_x0000_t75" style="width:74.25pt;height:18pt" o:ole="">
            <v:imagedata r:id="rId145" o:title=""/>
          </v:shape>
          <o:OLEObject Type="Embed" ProgID="Equation.3" ShapeID="_x0000_i1097" DrawAspect="Content" ObjectID="_1611469105" r:id="rId146"/>
        </w:object>
      </w:r>
      <w:r w:rsidR="001A58D8" w:rsidRPr="00681E9C">
        <w:rPr>
          <w:sz w:val="28"/>
          <w:lang w:val="en-US"/>
        </w:rPr>
        <w:t xml:space="preserve">, </w:t>
      </w:r>
      <w:r w:rsidRPr="00681E9C">
        <w:rPr>
          <w:sz w:val="28"/>
          <w:lang w:val="en-US"/>
        </w:rPr>
        <w:t xml:space="preserve">then for small values of the value </w:t>
      </w:r>
      <w:r w:rsidR="00D15949" w:rsidRPr="00681E9C">
        <w:rPr>
          <w:position w:val="-6"/>
          <w:sz w:val="28"/>
          <w:lang w:val="en-US"/>
        </w:rPr>
        <w:object w:dxaOrig="400" w:dyaOrig="300">
          <v:shape id="_x0000_i1098" type="#_x0000_t75" style="width:20.25pt;height:15pt" o:ole="">
            <v:imagedata r:id="rId147" o:title=""/>
          </v:shape>
          <o:OLEObject Type="Embed" ProgID="Equation.3" ShapeID="_x0000_i1098" DrawAspect="Content" ObjectID="_1611469106" r:id="rId148"/>
        </w:object>
      </w:r>
      <w:r w:rsidR="00D15949" w:rsidRPr="00681E9C">
        <w:rPr>
          <w:sz w:val="28"/>
          <w:lang w:val="en-US"/>
        </w:rPr>
        <w:t xml:space="preserve"> </w:t>
      </w:r>
      <w:r w:rsidRPr="00681E9C">
        <w:rPr>
          <w:sz w:val="28"/>
          <w:lang w:val="en-US"/>
        </w:rPr>
        <w:t>the two methods give practically the same results.</w:t>
      </w:r>
    </w:p>
    <w:p w:rsidR="00F363FC" w:rsidRPr="00681E9C" w:rsidRDefault="00F363FC" w:rsidP="004639A4">
      <w:pPr>
        <w:tabs>
          <w:tab w:val="left" w:pos="284"/>
        </w:tabs>
        <w:spacing w:line="360" w:lineRule="auto"/>
        <w:ind w:firstLine="709"/>
        <w:jc w:val="both"/>
        <w:rPr>
          <w:sz w:val="28"/>
          <w:lang w:val="en-US"/>
        </w:rPr>
      </w:pPr>
      <w:r w:rsidRPr="00681E9C">
        <w:rPr>
          <w:sz w:val="28"/>
          <w:lang w:val="en-US"/>
        </w:rPr>
        <w:t>From the comparison of the two methods of digital modeling</w:t>
      </w:r>
      <w:r w:rsidR="00365848" w:rsidRPr="00681E9C">
        <w:rPr>
          <w:sz w:val="28"/>
          <w:lang w:val="en-US"/>
        </w:rPr>
        <w:t>,</w:t>
      </w:r>
      <w:r w:rsidRPr="00681E9C">
        <w:rPr>
          <w:sz w:val="28"/>
          <w:lang w:val="en-US"/>
        </w:rPr>
        <w:t xml:space="preserve"> it is seen that application</w:t>
      </w:r>
      <w:r w:rsidR="00DC7E0E" w:rsidRPr="00681E9C">
        <w:rPr>
          <w:sz w:val="28"/>
          <w:lang w:val="en-US"/>
        </w:rPr>
        <w:t xml:space="preserve"> </w:t>
      </w:r>
      <w:r w:rsidR="00DC7E0E" w:rsidRPr="00681E9C">
        <w:rPr>
          <w:position w:val="-4"/>
          <w:sz w:val="28"/>
          <w:lang w:val="en-US"/>
        </w:rPr>
        <w:object w:dxaOrig="260" w:dyaOrig="279">
          <v:shape id="_x0000_i1099" type="#_x0000_t75" style="width:12.75pt;height:15pt" o:ole="">
            <v:imagedata r:id="rId9" o:title=""/>
          </v:shape>
          <o:OLEObject Type="Embed" ProgID="Equation.3" ShapeID="_x0000_i1099" DrawAspect="Content" ObjectID="_1611469107" r:id="rId149"/>
        </w:object>
      </w:r>
      <w:r w:rsidR="00DC7E0E" w:rsidRPr="00681E9C">
        <w:rPr>
          <w:sz w:val="28"/>
          <w:lang w:val="en-US"/>
        </w:rPr>
        <w:t xml:space="preserve"> - </w:t>
      </w:r>
      <w:r w:rsidRPr="00681E9C">
        <w:rPr>
          <w:sz w:val="28"/>
          <w:lang w:val="en-US"/>
        </w:rPr>
        <w:t xml:space="preserve">forms determines a simpler model and is easy to apply to virtually any linear system at small quantization periods. In real microprocessor </w:t>
      </w:r>
      <w:r w:rsidR="00D85364" w:rsidRPr="00681E9C">
        <w:rPr>
          <w:sz w:val="28"/>
          <w:lang w:val="en-US"/>
        </w:rPr>
        <w:t>control</w:t>
      </w:r>
      <w:r w:rsidRPr="00681E9C">
        <w:rPr>
          <w:sz w:val="28"/>
          <w:lang w:val="en-US"/>
        </w:rPr>
        <w:t xml:space="preserve"> systems, it is not always advisable to use a small period of discretion, which is limited by the speed of the controller. In these cases, it is necessary to apply schemes with sampling and storage devices (</w:t>
      </w:r>
      <w:r w:rsidR="004D104A" w:rsidRPr="00681E9C">
        <w:rPr>
          <w:sz w:val="28"/>
          <w:lang w:val="en-US"/>
        </w:rPr>
        <w:t>DSS</w:t>
      </w:r>
      <w:r w:rsidRPr="00681E9C">
        <w:rPr>
          <w:sz w:val="28"/>
          <w:lang w:val="en-US"/>
        </w:rPr>
        <w:t>).</w:t>
      </w:r>
    </w:p>
    <w:p w:rsidR="004639A4" w:rsidRPr="00681E9C" w:rsidRDefault="004D104A" w:rsidP="004639A4">
      <w:pPr>
        <w:tabs>
          <w:tab w:val="left" w:pos="284"/>
        </w:tabs>
        <w:spacing w:line="360" w:lineRule="auto"/>
        <w:ind w:firstLine="709"/>
        <w:jc w:val="both"/>
        <w:rPr>
          <w:sz w:val="28"/>
          <w:lang w:val="en-US"/>
        </w:rPr>
      </w:pPr>
      <w:r w:rsidRPr="00681E9C">
        <w:rPr>
          <w:sz w:val="28"/>
          <w:lang w:val="en-US"/>
        </w:rPr>
        <w:t xml:space="preserve">Let's make a comparison of the two methods of simulation under the input influence </w:t>
      </w:r>
      <w:r w:rsidR="00DC7E0E" w:rsidRPr="00681E9C">
        <w:rPr>
          <w:position w:val="-12"/>
          <w:sz w:val="28"/>
          <w:lang w:val="en-US"/>
        </w:rPr>
        <w:object w:dxaOrig="720" w:dyaOrig="380">
          <v:shape id="_x0000_i1100" type="#_x0000_t75" style="width:36pt;height:18.75pt" o:ole="">
            <v:imagedata r:id="rId150" o:title=""/>
          </v:shape>
          <o:OLEObject Type="Embed" ProgID="Equation.3" ShapeID="_x0000_i1100" DrawAspect="Content" ObjectID="_1611469108" r:id="rId151"/>
        </w:object>
      </w:r>
      <w:r w:rsidR="004639A4" w:rsidRPr="00681E9C">
        <w:rPr>
          <w:sz w:val="28"/>
          <w:lang w:val="en-US"/>
        </w:rPr>
        <w:t xml:space="preserve"> </w:t>
      </w:r>
      <w:r w:rsidRPr="00681E9C">
        <w:rPr>
          <w:sz w:val="28"/>
          <w:lang w:val="en-US"/>
        </w:rPr>
        <w:t>for the following parameter values:</w:t>
      </w:r>
    </w:p>
    <w:p w:rsidR="00D15949" w:rsidRPr="00681E9C" w:rsidRDefault="00D15949" w:rsidP="00337A07">
      <w:pPr>
        <w:tabs>
          <w:tab w:val="left" w:pos="284"/>
        </w:tabs>
        <w:spacing w:line="360" w:lineRule="auto"/>
        <w:ind w:firstLine="709"/>
        <w:jc w:val="both"/>
        <w:rPr>
          <w:sz w:val="28"/>
          <w:lang w:val="en-US"/>
        </w:rPr>
      </w:pPr>
      <w:r w:rsidRPr="00681E9C">
        <w:rPr>
          <w:position w:val="-34"/>
          <w:sz w:val="28"/>
          <w:lang w:val="en-US"/>
        </w:rPr>
        <w:object w:dxaOrig="1540" w:dyaOrig="780">
          <v:shape id="_x0000_i1101" type="#_x0000_t75" style="width:77.25pt;height:39pt" o:ole="">
            <v:imagedata r:id="rId152" o:title=""/>
          </v:shape>
          <o:OLEObject Type="Embed" ProgID="Equation.3" ShapeID="_x0000_i1101" DrawAspect="Content" ObjectID="_1611469109" r:id="rId153"/>
        </w:object>
      </w:r>
      <w:r w:rsidRPr="00681E9C">
        <w:rPr>
          <w:sz w:val="28"/>
          <w:lang w:val="en-US"/>
        </w:rPr>
        <w:t xml:space="preserve">     </w:t>
      </w:r>
      <w:r w:rsidRPr="00681E9C">
        <w:rPr>
          <w:position w:val="-10"/>
          <w:sz w:val="28"/>
          <w:lang w:val="en-US"/>
        </w:rPr>
        <w:object w:dxaOrig="2640" w:dyaOrig="420">
          <v:shape id="_x0000_i1102" type="#_x0000_t75" style="width:132pt;height:21pt" o:ole="">
            <v:imagedata r:id="rId154" o:title=""/>
          </v:shape>
          <o:OLEObject Type="Embed" ProgID="Equation.3" ShapeID="_x0000_i1102" DrawAspect="Content" ObjectID="_1611469110" r:id="rId155"/>
        </w:object>
      </w:r>
      <w:r w:rsidRPr="00681E9C">
        <w:rPr>
          <w:sz w:val="28"/>
          <w:lang w:val="en-US"/>
        </w:rPr>
        <w:t xml:space="preserve">    </w:t>
      </w:r>
      <w:r w:rsidRPr="00681E9C">
        <w:rPr>
          <w:position w:val="-32"/>
          <w:sz w:val="28"/>
          <w:lang w:val="en-US"/>
        </w:rPr>
        <w:object w:dxaOrig="1600" w:dyaOrig="760">
          <v:shape id="_x0000_i1103" type="#_x0000_t75" style="width:80.25pt;height:38.25pt" o:ole="">
            <v:imagedata r:id="rId156" o:title=""/>
          </v:shape>
          <o:OLEObject Type="Embed" ProgID="Equation.3" ShapeID="_x0000_i1103" DrawAspect="Content" ObjectID="_1611469111" r:id="rId157"/>
        </w:object>
      </w:r>
      <w:r w:rsidRPr="00681E9C">
        <w:rPr>
          <w:sz w:val="28"/>
          <w:lang w:val="en-US"/>
        </w:rPr>
        <w:t>.</w:t>
      </w:r>
    </w:p>
    <w:p w:rsidR="00D15949" w:rsidRPr="00681E9C" w:rsidRDefault="004D104A" w:rsidP="00337A07">
      <w:pPr>
        <w:tabs>
          <w:tab w:val="left" w:pos="284"/>
        </w:tabs>
        <w:spacing w:line="360" w:lineRule="auto"/>
        <w:ind w:firstLine="709"/>
        <w:jc w:val="both"/>
        <w:rPr>
          <w:sz w:val="28"/>
          <w:lang w:val="en-US"/>
        </w:rPr>
      </w:pPr>
      <w:r w:rsidRPr="00681E9C">
        <w:rPr>
          <w:sz w:val="28"/>
          <w:lang w:val="en-US"/>
        </w:rPr>
        <w:t xml:space="preserve">Then </w:t>
      </w:r>
      <w:r w:rsidRPr="00681E9C">
        <w:rPr>
          <w:b/>
          <w:sz w:val="28"/>
          <w:u w:val="single"/>
          <w:lang w:val="en-US"/>
        </w:rPr>
        <w:t>for the first option</w:t>
      </w:r>
    </w:p>
    <w:p w:rsidR="00D15949" w:rsidRPr="00681E9C" w:rsidRDefault="00D15949" w:rsidP="00337A07">
      <w:pPr>
        <w:tabs>
          <w:tab w:val="left" w:pos="284"/>
        </w:tabs>
        <w:spacing w:line="360" w:lineRule="auto"/>
        <w:ind w:firstLine="709"/>
        <w:jc w:val="both"/>
        <w:rPr>
          <w:sz w:val="28"/>
          <w:lang w:val="en-US"/>
        </w:rPr>
      </w:pPr>
      <w:r w:rsidRPr="00681E9C">
        <w:rPr>
          <w:position w:val="-32"/>
          <w:sz w:val="28"/>
          <w:lang w:val="en-US"/>
        </w:rPr>
        <w:object w:dxaOrig="4000" w:dyaOrig="800">
          <v:shape id="_x0000_i1104" type="#_x0000_t75" style="width:200.25pt;height:39.75pt" o:ole="">
            <v:imagedata r:id="rId158" o:title=""/>
          </v:shape>
          <o:OLEObject Type="Embed" ProgID="Equation.3" ShapeID="_x0000_i1104" DrawAspect="Content" ObjectID="_1611469112" r:id="rId159"/>
        </w:object>
      </w:r>
      <w:r w:rsidRPr="00681E9C">
        <w:rPr>
          <w:sz w:val="28"/>
          <w:lang w:val="en-US"/>
        </w:rPr>
        <w:t>.</w:t>
      </w:r>
    </w:p>
    <w:bookmarkStart w:id="42" w:name="_MON_1298272852"/>
    <w:bookmarkEnd w:id="42"/>
    <w:p w:rsidR="00D15949" w:rsidRPr="00681E9C" w:rsidRDefault="00D15949" w:rsidP="00337A07">
      <w:pPr>
        <w:tabs>
          <w:tab w:val="left" w:pos="284"/>
        </w:tabs>
        <w:spacing w:line="360" w:lineRule="auto"/>
        <w:jc w:val="center"/>
        <w:rPr>
          <w:sz w:val="28"/>
          <w:lang w:val="en-US"/>
        </w:rPr>
      </w:pPr>
      <w:r w:rsidRPr="00681E9C">
        <w:rPr>
          <w:sz w:val="28"/>
          <w:lang w:val="en-US"/>
        </w:rPr>
        <w:object w:dxaOrig="5385" w:dyaOrig="1738">
          <v:shape id="_x0000_i1105" type="#_x0000_t75" style="width:269.25pt;height:87pt" o:ole="">
            <v:imagedata r:id="rId160" o:title=""/>
          </v:shape>
          <o:OLEObject Type="Embed" ProgID="Word.Picture.8" ShapeID="_x0000_i1105" DrawAspect="Content" ObjectID="_1611469113" r:id="rId161"/>
        </w:object>
      </w:r>
    </w:p>
    <w:p w:rsidR="004639A4" w:rsidRPr="00681E9C" w:rsidRDefault="004D104A" w:rsidP="00337A07">
      <w:pPr>
        <w:tabs>
          <w:tab w:val="left" w:pos="284"/>
        </w:tabs>
        <w:spacing w:line="360" w:lineRule="auto"/>
        <w:ind w:firstLine="709"/>
        <w:jc w:val="both"/>
        <w:rPr>
          <w:sz w:val="28"/>
          <w:lang w:val="en-US"/>
        </w:rPr>
      </w:pPr>
      <w:r w:rsidRPr="00681E9C">
        <w:rPr>
          <w:sz w:val="28"/>
          <w:lang w:val="en-US"/>
        </w:rPr>
        <w:t xml:space="preserve">Equation of </w:t>
      </w:r>
      <w:r w:rsidR="00365848" w:rsidRPr="00681E9C">
        <w:rPr>
          <w:sz w:val="28"/>
          <w:lang w:val="en-US"/>
        </w:rPr>
        <w:t>condition</w:t>
      </w:r>
    </w:p>
    <w:p w:rsidR="00D15949" w:rsidRPr="00681E9C" w:rsidRDefault="00D15949" w:rsidP="00337A07">
      <w:pPr>
        <w:tabs>
          <w:tab w:val="left" w:pos="284"/>
        </w:tabs>
        <w:spacing w:line="360" w:lineRule="auto"/>
        <w:ind w:firstLine="709"/>
        <w:jc w:val="both"/>
        <w:rPr>
          <w:sz w:val="28"/>
          <w:lang w:val="en-US"/>
        </w:rPr>
      </w:pPr>
      <w:r w:rsidRPr="00681E9C">
        <w:rPr>
          <w:position w:val="-12"/>
          <w:sz w:val="28"/>
          <w:lang w:val="en-US"/>
        </w:rPr>
        <w:object w:dxaOrig="1760" w:dyaOrig="380">
          <v:shape id="_x0000_i1106" type="#_x0000_t75" style="width:87.75pt;height:18.75pt" o:ole="">
            <v:imagedata r:id="rId162" o:title=""/>
          </v:shape>
          <o:OLEObject Type="Embed" ProgID="Equation.3" ShapeID="_x0000_i1106" DrawAspect="Content" ObjectID="_1611469114" r:id="rId163"/>
        </w:object>
      </w:r>
      <w:r w:rsidR="00D303A1" w:rsidRPr="00681E9C">
        <w:rPr>
          <w:sz w:val="28"/>
          <w:lang w:val="en-US"/>
        </w:rPr>
        <w:t xml:space="preserve">;      </w:t>
      </w:r>
      <w:r w:rsidRPr="00681E9C">
        <w:rPr>
          <w:position w:val="-12"/>
          <w:sz w:val="28"/>
          <w:lang w:val="en-US"/>
        </w:rPr>
        <w:object w:dxaOrig="1939" w:dyaOrig="380">
          <v:shape id="_x0000_i1107" type="#_x0000_t75" style="width:96.75pt;height:18.75pt" o:ole="">
            <v:imagedata r:id="rId164" o:title=""/>
          </v:shape>
          <o:OLEObject Type="Embed" ProgID="Equation.3" ShapeID="_x0000_i1107" DrawAspect="Content" ObjectID="_1611469115" r:id="rId165"/>
        </w:object>
      </w:r>
      <w:r w:rsidR="00D303A1" w:rsidRPr="00681E9C">
        <w:rPr>
          <w:sz w:val="28"/>
          <w:lang w:val="en-US"/>
        </w:rPr>
        <w:t xml:space="preserve">;       </w:t>
      </w:r>
      <w:r w:rsidRPr="00681E9C">
        <w:rPr>
          <w:position w:val="-12"/>
          <w:sz w:val="28"/>
          <w:lang w:val="en-US"/>
        </w:rPr>
        <w:object w:dxaOrig="1520" w:dyaOrig="380">
          <v:shape id="_x0000_i1108" type="#_x0000_t75" style="width:75.75pt;height:18.75pt" o:ole="">
            <v:imagedata r:id="rId166" o:title=""/>
          </v:shape>
          <o:OLEObject Type="Embed" ProgID="Equation.3" ShapeID="_x0000_i1108" DrawAspect="Content" ObjectID="_1611469116" r:id="rId167"/>
        </w:object>
      </w:r>
      <w:r w:rsidR="00D303A1" w:rsidRPr="00681E9C">
        <w:rPr>
          <w:sz w:val="28"/>
          <w:lang w:val="en-US"/>
        </w:rPr>
        <w:t>.</w:t>
      </w:r>
    </w:p>
    <w:p w:rsidR="00D15949" w:rsidRPr="00681E9C" w:rsidRDefault="004D104A" w:rsidP="00337A07">
      <w:pPr>
        <w:tabs>
          <w:tab w:val="left" w:pos="284"/>
        </w:tabs>
        <w:spacing w:line="360" w:lineRule="auto"/>
        <w:ind w:firstLine="709"/>
        <w:jc w:val="both"/>
        <w:rPr>
          <w:b/>
          <w:sz w:val="28"/>
          <w:u w:val="single"/>
          <w:lang w:val="en-US"/>
        </w:rPr>
      </w:pPr>
      <w:r w:rsidRPr="00681E9C">
        <w:rPr>
          <w:b/>
          <w:sz w:val="28"/>
          <w:u w:val="single"/>
          <w:lang w:val="en-US"/>
        </w:rPr>
        <w:t>For the second option</w:t>
      </w:r>
    </w:p>
    <w:p w:rsidR="00D15949" w:rsidRPr="00681E9C" w:rsidRDefault="00D15949" w:rsidP="00337A07">
      <w:pPr>
        <w:tabs>
          <w:tab w:val="left" w:pos="284"/>
        </w:tabs>
        <w:spacing w:line="360" w:lineRule="auto"/>
        <w:ind w:firstLine="709"/>
        <w:jc w:val="both"/>
        <w:rPr>
          <w:sz w:val="28"/>
          <w:lang w:val="en-US"/>
        </w:rPr>
      </w:pPr>
      <w:r w:rsidRPr="00681E9C">
        <w:rPr>
          <w:position w:val="-32"/>
          <w:sz w:val="28"/>
          <w:lang w:val="en-US"/>
        </w:rPr>
        <w:object w:dxaOrig="4260" w:dyaOrig="800">
          <v:shape id="_x0000_i1109" type="#_x0000_t75" style="width:213pt;height:39.75pt" o:ole="">
            <v:imagedata r:id="rId168" o:title=""/>
          </v:shape>
          <o:OLEObject Type="Embed" ProgID="Equation.3" ShapeID="_x0000_i1109" DrawAspect="Content" ObjectID="_1611469117" r:id="rId169"/>
        </w:object>
      </w:r>
      <w:r w:rsidRPr="00681E9C">
        <w:rPr>
          <w:sz w:val="28"/>
          <w:lang w:val="en-US"/>
        </w:rPr>
        <w:t>.</w:t>
      </w:r>
    </w:p>
    <w:bookmarkStart w:id="43" w:name="_MON_1298273466"/>
    <w:bookmarkEnd w:id="43"/>
    <w:p w:rsidR="00D15949" w:rsidRPr="00681E9C" w:rsidRDefault="00D15949" w:rsidP="00337A07">
      <w:pPr>
        <w:tabs>
          <w:tab w:val="left" w:pos="284"/>
        </w:tabs>
        <w:spacing w:line="360" w:lineRule="auto"/>
        <w:jc w:val="center"/>
        <w:rPr>
          <w:sz w:val="28"/>
          <w:lang w:val="en-US"/>
        </w:rPr>
      </w:pPr>
      <w:r w:rsidRPr="00681E9C">
        <w:rPr>
          <w:sz w:val="28"/>
          <w:lang w:val="en-US"/>
        </w:rPr>
        <w:object w:dxaOrig="5385" w:dyaOrig="1738">
          <v:shape id="_x0000_i1110" type="#_x0000_t75" style="width:269.25pt;height:87pt" o:ole="">
            <v:imagedata r:id="rId170" o:title=""/>
          </v:shape>
          <o:OLEObject Type="Embed" ProgID="Word.Picture.8" ShapeID="_x0000_i1110" DrawAspect="Content" ObjectID="_1611469118" r:id="rId171"/>
        </w:object>
      </w:r>
    </w:p>
    <w:p w:rsidR="004639A4" w:rsidRPr="00681E9C" w:rsidRDefault="00365848" w:rsidP="00337A07">
      <w:pPr>
        <w:tabs>
          <w:tab w:val="left" w:pos="284"/>
        </w:tabs>
        <w:spacing w:line="360" w:lineRule="auto"/>
        <w:ind w:firstLine="709"/>
        <w:jc w:val="both"/>
        <w:rPr>
          <w:sz w:val="28"/>
          <w:lang w:val="en-US"/>
        </w:rPr>
      </w:pPr>
      <w:r w:rsidRPr="00681E9C">
        <w:rPr>
          <w:sz w:val="28"/>
          <w:lang w:val="en-US"/>
        </w:rPr>
        <w:t>Equation of condition</w:t>
      </w:r>
    </w:p>
    <w:p w:rsidR="00D15949" w:rsidRPr="00681E9C" w:rsidRDefault="00D15949" w:rsidP="00337A07">
      <w:pPr>
        <w:tabs>
          <w:tab w:val="left" w:pos="284"/>
        </w:tabs>
        <w:spacing w:line="360" w:lineRule="auto"/>
        <w:ind w:firstLine="709"/>
        <w:jc w:val="both"/>
        <w:rPr>
          <w:sz w:val="28"/>
          <w:lang w:val="en-US"/>
        </w:rPr>
      </w:pPr>
      <w:r w:rsidRPr="00681E9C">
        <w:rPr>
          <w:position w:val="-12"/>
          <w:sz w:val="28"/>
          <w:lang w:val="en-US"/>
        </w:rPr>
        <w:object w:dxaOrig="1700" w:dyaOrig="380">
          <v:shape id="_x0000_i1111" type="#_x0000_t75" style="width:84.75pt;height:18.75pt" o:ole="">
            <v:imagedata r:id="rId172" o:title=""/>
          </v:shape>
          <o:OLEObject Type="Embed" ProgID="Equation.3" ShapeID="_x0000_i1111" DrawAspect="Content" ObjectID="_1611469119" r:id="rId173"/>
        </w:object>
      </w:r>
      <w:r w:rsidR="00D303A1" w:rsidRPr="00681E9C">
        <w:rPr>
          <w:sz w:val="28"/>
          <w:lang w:val="en-US"/>
        </w:rPr>
        <w:t xml:space="preserve">;     </w:t>
      </w:r>
      <w:r w:rsidRPr="00681E9C">
        <w:rPr>
          <w:position w:val="-12"/>
          <w:sz w:val="28"/>
          <w:lang w:val="en-US"/>
        </w:rPr>
        <w:object w:dxaOrig="2000" w:dyaOrig="380">
          <v:shape id="_x0000_i1112" type="#_x0000_t75" style="width:99.75pt;height:18.75pt" o:ole="">
            <v:imagedata r:id="rId174" o:title=""/>
          </v:shape>
          <o:OLEObject Type="Embed" ProgID="Equation.3" ShapeID="_x0000_i1112" DrawAspect="Content" ObjectID="_1611469120" r:id="rId175"/>
        </w:object>
      </w:r>
      <w:r w:rsidR="00D303A1" w:rsidRPr="00681E9C">
        <w:rPr>
          <w:sz w:val="28"/>
          <w:lang w:val="en-US"/>
        </w:rPr>
        <w:t xml:space="preserve">;     </w:t>
      </w:r>
      <w:r w:rsidRPr="00681E9C">
        <w:rPr>
          <w:position w:val="-12"/>
          <w:sz w:val="28"/>
          <w:lang w:val="en-US"/>
        </w:rPr>
        <w:object w:dxaOrig="1420" w:dyaOrig="380">
          <v:shape id="_x0000_i1113" type="#_x0000_t75" style="width:71.25pt;height:18.75pt" o:ole="">
            <v:imagedata r:id="rId176" o:title=""/>
          </v:shape>
          <o:OLEObject Type="Embed" ProgID="Equation.3" ShapeID="_x0000_i1113" DrawAspect="Content" ObjectID="_1611469121" r:id="rId177"/>
        </w:object>
      </w:r>
      <w:r w:rsidR="00D303A1" w:rsidRPr="00681E9C">
        <w:rPr>
          <w:sz w:val="28"/>
          <w:lang w:val="en-US"/>
        </w:rPr>
        <w:t>.</w:t>
      </w:r>
    </w:p>
    <w:p w:rsidR="004639A4" w:rsidRPr="00681E9C" w:rsidRDefault="004D104A" w:rsidP="004639A4">
      <w:pPr>
        <w:tabs>
          <w:tab w:val="left" w:pos="284"/>
        </w:tabs>
        <w:spacing w:line="360" w:lineRule="auto"/>
        <w:ind w:firstLine="709"/>
        <w:jc w:val="both"/>
        <w:rPr>
          <w:sz w:val="28"/>
          <w:lang w:val="en-US"/>
        </w:rPr>
      </w:pPr>
      <w:r w:rsidRPr="00681E9C">
        <w:rPr>
          <w:sz w:val="28"/>
          <w:lang w:val="en-US"/>
        </w:rPr>
        <w:t xml:space="preserve">We compare the options using tab. 2. Graphs of transition processes are shown in Fig. 7. Curve 1 corresponds to the simulation of the first method (using </w:t>
      </w:r>
      <w:r w:rsidR="00354A45" w:rsidRPr="00681E9C">
        <w:rPr>
          <w:sz w:val="28"/>
          <w:lang w:val="en-US"/>
        </w:rPr>
        <w:t xml:space="preserve">Z - </w:t>
      </w:r>
      <w:r w:rsidRPr="00681E9C">
        <w:rPr>
          <w:sz w:val="28"/>
          <w:lang w:val="en-US"/>
        </w:rPr>
        <w:t>transformation</w:t>
      </w:r>
      <w:r w:rsidR="004639A4" w:rsidRPr="00681E9C">
        <w:rPr>
          <w:sz w:val="28"/>
          <w:lang w:val="en-US"/>
        </w:rPr>
        <w:t xml:space="preserve">) </w:t>
      </w:r>
      <w:r w:rsidRPr="00681E9C">
        <w:rPr>
          <w:sz w:val="28"/>
          <w:lang w:val="en-US"/>
        </w:rPr>
        <w:t xml:space="preserve">completely coincides with the exact transition defined by the </w:t>
      </w:r>
      <w:r w:rsidR="00365848" w:rsidRPr="00681E9C">
        <w:rPr>
          <w:sz w:val="28"/>
          <w:lang w:val="en-US"/>
        </w:rPr>
        <w:t xml:space="preserve">equation </w:t>
      </w:r>
      <w:r w:rsidR="00354A45" w:rsidRPr="00681E9C">
        <w:rPr>
          <w:position w:val="-12"/>
          <w:sz w:val="28"/>
          <w:lang w:val="en-US"/>
        </w:rPr>
        <w:object w:dxaOrig="1620" w:dyaOrig="440">
          <v:shape id="_x0000_i1114" type="#_x0000_t75" style="width:81pt;height:21.75pt" o:ole="">
            <v:imagedata r:id="rId178" o:title=""/>
          </v:shape>
          <o:OLEObject Type="Embed" ProgID="Equation.3" ShapeID="_x0000_i1114" DrawAspect="Content" ObjectID="_1611469122" r:id="rId179"/>
        </w:object>
      </w:r>
      <w:r w:rsidR="004639A4" w:rsidRPr="00681E9C">
        <w:rPr>
          <w:sz w:val="28"/>
          <w:lang w:val="en-US"/>
        </w:rPr>
        <w:t xml:space="preserve">. </w:t>
      </w:r>
      <w:r w:rsidRPr="00681E9C">
        <w:rPr>
          <w:sz w:val="28"/>
          <w:lang w:val="en-US"/>
        </w:rPr>
        <w:t xml:space="preserve">Curve 2, obtained using </w:t>
      </w:r>
      <w:r w:rsidR="00354A45" w:rsidRPr="00681E9C">
        <w:rPr>
          <w:sz w:val="28"/>
          <w:lang w:val="en-US"/>
        </w:rPr>
        <w:t xml:space="preserve">Z - </w:t>
      </w:r>
      <w:r w:rsidRPr="00681E9C">
        <w:rPr>
          <w:sz w:val="28"/>
          <w:lang w:val="en-US"/>
        </w:rPr>
        <w:t xml:space="preserve">forms, at a given sampling period </w:t>
      </w:r>
      <w:r w:rsidR="004639A4" w:rsidRPr="00681E9C">
        <w:rPr>
          <w:i/>
          <w:sz w:val="28"/>
          <w:lang w:val="en-US"/>
        </w:rPr>
        <w:t>Т</w:t>
      </w:r>
      <w:r w:rsidR="004639A4" w:rsidRPr="00681E9C">
        <w:rPr>
          <w:sz w:val="28"/>
          <w:lang w:val="en-US"/>
        </w:rPr>
        <w:t xml:space="preserve"> </w:t>
      </w:r>
      <w:r w:rsidRPr="00681E9C">
        <w:rPr>
          <w:sz w:val="28"/>
          <w:lang w:val="en-US"/>
        </w:rPr>
        <w:t>differs sharply from the exact schedule of the transition process.</w:t>
      </w:r>
    </w:p>
    <w:p w:rsidR="00E970B1" w:rsidRPr="00681E9C" w:rsidRDefault="004D104A" w:rsidP="00337A07">
      <w:pPr>
        <w:tabs>
          <w:tab w:val="left" w:pos="284"/>
        </w:tabs>
        <w:spacing w:line="360" w:lineRule="auto"/>
        <w:ind w:firstLine="709"/>
        <w:jc w:val="both"/>
        <w:rPr>
          <w:sz w:val="26"/>
          <w:lang w:val="en-US"/>
        </w:rPr>
      </w:pPr>
      <w:r w:rsidRPr="00681E9C">
        <w:rPr>
          <w:sz w:val="28"/>
          <w:lang w:val="en-US"/>
        </w:rPr>
        <w:t xml:space="preserve">If you </w:t>
      </w:r>
      <w:r w:rsidR="00365848" w:rsidRPr="00681E9C">
        <w:rPr>
          <w:sz w:val="28"/>
          <w:lang w:val="en-US"/>
        </w:rPr>
        <w:t xml:space="preserve">accept </w:t>
      </w:r>
      <w:r w:rsidR="00354A45" w:rsidRPr="00681E9C">
        <w:rPr>
          <w:position w:val="-10"/>
          <w:sz w:val="28"/>
          <w:lang w:val="en-US"/>
        </w:rPr>
        <w:object w:dxaOrig="980" w:dyaOrig="340">
          <v:shape id="_x0000_i1115" type="#_x0000_t75" style="width:48.75pt;height:17.25pt" o:ole="">
            <v:imagedata r:id="rId180" o:title=""/>
          </v:shape>
          <o:OLEObject Type="Embed" ProgID="Equation.3" ShapeID="_x0000_i1115" DrawAspect="Content" ObjectID="_1611469123" r:id="rId181"/>
        </w:object>
      </w:r>
      <w:r w:rsidR="004639A4" w:rsidRPr="00681E9C">
        <w:rPr>
          <w:sz w:val="28"/>
          <w:lang w:val="en-US"/>
        </w:rPr>
        <w:t xml:space="preserve">, </w:t>
      </w:r>
      <w:r w:rsidRPr="00681E9C">
        <w:rPr>
          <w:sz w:val="28"/>
          <w:lang w:val="en-US"/>
        </w:rPr>
        <w:t>then curve 2 will accept the position 3, shown by the dashed line.</w:t>
      </w:r>
    </w:p>
    <w:p w:rsidR="004D104A" w:rsidRPr="00681E9C" w:rsidRDefault="004D104A" w:rsidP="00337A07">
      <w:pPr>
        <w:tabs>
          <w:tab w:val="left" w:pos="284"/>
        </w:tabs>
        <w:spacing w:line="360" w:lineRule="auto"/>
        <w:jc w:val="center"/>
        <w:rPr>
          <w:b/>
          <w:sz w:val="28"/>
          <w:lang w:val="en-US"/>
        </w:rPr>
      </w:pPr>
    </w:p>
    <w:p w:rsidR="004D104A" w:rsidRPr="00681E9C" w:rsidRDefault="004D104A" w:rsidP="00337A07">
      <w:pPr>
        <w:tabs>
          <w:tab w:val="left" w:pos="284"/>
        </w:tabs>
        <w:spacing w:line="360" w:lineRule="auto"/>
        <w:jc w:val="center"/>
        <w:rPr>
          <w:b/>
          <w:sz w:val="28"/>
          <w:lang w:val="en-US"/>
        </w:rPr>
      </w:pPr>
    </w:p>
    <w:p w:rsidR="004D104A" w:rsidRPr="00681E9C" w:rsidRDefault="004D104A" w:rsidP="00337A07">
      <w:pPr>
        <w:tabs>
          <w:tab w:val="left" w:pos="284"/>
        </w:tabs>
        <w:spacing w:line="360" w:lineRule="auto"/>
        <w:jc w:val="center"/>
        <w:rPr>
          <w:b/>
          <w:sz w:val="28"/>
          <w:lang w:val="en-US"/>
        </w:rPr>
      </w:pPr>
    </w:p>
    <w:p w:rsidR="00D15949" w:rsidRPr="00681E9C" w:rsidRDefault="004D104A" w:rsidP="006322C1">
      <w:pPr>
        <w:tabs>
          <w:tab w:val="left" w:pos="284"/>
        </w:tabs>
        <w:spacing w:line="360" w:lineRule="auto"/>
        <w:jc w:val="both"/>
        <w:rPr>
          <w:sz w:val="28"/>
          <w:lang w:val="en-US"/>
        </w:rPr>
      </w:pPr>
      <w:r w:rsidRPr="00681E9C">
        <w:rPr>
          <w:sz w:val="28"/>
          <w:lang w:val="en-US"/>
        </w:rPr>
        <w:lastRenderedPageBreak/>
        <w:t>Table 2. Comparison of two variants of modeling</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1E0" w:firstRow="1" w:lastRow="1" w:firstColumn="1" w:lastColumn="1" w:noHBand="0" w:noVBand="0"/>
      </w:tblPr>
      <w:tblGrid>
        <w:gridCol w:w="972"/>
        <w:gridCol w:w="972"/>
        <w:gridCol w:w="973"/>
        <w:gridCol w:w="972"/>
        <w:gridCol w:w="973"/>
        <w:gridCol w:w="972"/>
        <w:gridCol w:w="973"/>
        <w:gridCol w:w="972"/>
        <w:gridCol w:w="973"/>
      </w:tblGrid>
      <w:tr w:rsidR="00D15949" w:rsidRPr="00681E9C" w:rsidTr="00C65B91">
        <w:trPr>
          <w:trHeight w:val="639"/>
          <w:jc w:val="center"/>
        </w:trPr>
        <w:tc>
          <w:tcPr>
            <w:tcW w:w="972" w:type="dxa"/>
            <w:vMerge w:val="restart"/>
            <w:vAlign w:val="center"/>
          </w:tcPr>
          <w:p w:rsidR="00D15949" w:rsidRPr="00681E9C" w:rsidRDefault="00D15949" w:rsidP="00C65B91">
            <w:pPr>
              <w:tabs>
                <w:tab w:val="left" w:pos="284"/>
              </w:tabs>
              <w:spacing w:line="360" w:lineRule="auto"/>
              <w:jc w:val="center"/>
              <w:rPr>
                <w:sz w:val="28"/>
                <w:lang w:val="en-US"/>
              </w:rPr>
            </w:pPr>
            <w:r w:rsidRPr="00681E9C">
              <w:rPr>
                <w:position w:val="-6"/>
                <w:sz w:val="28"/>
                <w:lang w:val="en-US"/>
              </w:rPr>
              <w:object w:dxaOrig="220" w:dyaOrig="240">
                <v:shape id="_x0000_i1116" type="#_x0000_t75" style="width:11.25pt;height:12pt" o:ole="">
                  <v:imagedata r:id="rId182" o:title=""/>
                </v:shape>
                <o:OLEObject Type="Embed" ProgID="Equation.3" ShapeID="_x0000_i1116" DrawAspect="Content" ObjectID="_1611469124" r:id="rId183"/>
              </w:object>
            </w:r>
          </w:p>
        </w:tc>
        <w:tc>
          <w:tcPr>
            <w:tcW w:w="972" w:type="dxa"/>
            <w:vMerge w:val="restart"/>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340" w:dyaOrig="380">
                <v:shape id="_x0000_i1117" type="#_x0000_t75" style="width:17.25pt;height:18.75pt" o:ole="">
                  <v:imagedata r:id="rId184" o:title=""/>
                </v:shape>
                <o:OLEObject Type="Embed" ProgID="Equation.3" ShapeID="_x0000_i1117" DrawAspect="Content" ObjectID="_1611469125" r:id="rId185"/>
              </w:object>
            </w:r>
          </w:p>
        </w:tc>
        <w:tc>
          <w:tcPr>
            <w:tcW w:w="1945" w:type="dxa"/>
            <w:gridSpan w:val="2"/>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440" w:dyaOrig="380">
                <v:shape id="_x0000_i1118" type="#_x0000_t75" style="width:21.75pt;height:18.75pt" o:ole="">
                  <v:imagedata r:id="rId186" o:title=""/>
                </v:shape>
                <o:OLEObject Type="Embed" ProgID="Equation.3" ShapeID="_x0000_i1118" DrawAspect="Content" ObjectID="_1611469126" r:id="rId187"/>
              </w:object>
            </w:r>
          </w:p>
        </w:tc>
        <w:tc>
          <w:tcPr>
            <w:tcW w:w="1945" w:type="dxa"/>
            <w:gridSpan w:val="2"/>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460" w:dyaOrig="380">
                <v:shape id="_x0000_i1119" type="#_x0000_t75" style="width:23.25pt;height:18.75pt" o:ole="">
                  <v:imagedata r:id="rId188" o:title=""/>
                </v:shape>
                <o:OLEObject Type="Embed" ProgID="Equation.3" ShapeID="_x0000_i1119" DrawAspect="Content" ObjectID="_1611469127" r:id="rId189"/>
              </w:object>
            </w:r>
          </w:p>
        </w:tc>
        <w:tc>
          <w:tcPr>
            <w:tcW w:w="973" w:type="dxa"/>
            <w:vMerge w:val="restart"/>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440" w:dyaOrig="380">
                <v:shape id="_x0000_i1120" type="#_x0000_t75" style="width:21.75pt;height:18.75pt" o:ole="">
                  <v:imagedata r:id="rId190" o:title=""/>
                </v:shape>
                <o:OLEObject Type="Embed" ProgID="Equation.3" ShapeID="_x0000_i1120" DrawAspect="Content" ObjectID="_1611469128" r:id="rId191"/>
              </w:object>
            </w:r>
          </w:p>
        </w:tc>
        <w:tc>
          <w:tcPr>
            <w:tcW w:w="972" w:type="dxa"/>
            <w:vMerge w:val="restart"/>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460" w:dyaOrig="380">
                <v:shape id="_x0000_i1121" type="#_x0000_t75" style="width:23.25pt;height:18.75pt" o:ole="">
                  <v:imagedata r:id="rId188" o:title=""/>
                </v:shape>
                <o:OLEObject Type="Embed" ProgID="Equation.3" ShapeID="_x0000_i1121" DrawAspect="Content" ObjectID="_1611469129" r:id="rId192"/>
              </w:object>
            </w:r>
          </w:p>
        </w:tc>
        <w:tc>
          <w:tcPr>
            <w:tcW w:w="973" w:type="dxa"/>
            <w:vMerge w:val="restart"/>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380" w:dyaOrig="440">
                <v:shape id="_x0000_i1122" type="#_x0000_t75" style="width:18.75pt;height:21.75pt" o:ole="">
                  <v:imagedata r:id="rId193" o:title=""/>
                </v:shape>
                <o:OLEObject Type="Embed" ProgID="Equation.3" ShapeID="_x0000_i1122" DrawAspect="Content" ObjectID="_1611469130" r:id="rId194"/>
              </w:object>
            </w:r>
          </w:p>
        </w:tc>
      </w:tr>
      <w:tr w:rsidR="00D15949" w:rsidRPr="00681E9C" w:rsidTr="00C65B91">
        <w:trPr>
          <w:trHeight w:val="381"/>
          <w:jc w:val="center"/>
        </w:trPr>
        <w:tc>
          <w:tcPr>
            <w:tcW w:w="972" w:type="dxa"/>
            <w:vMerge/>
            <w:vAlign w:val="center"/>
          </w:tcPr>
          <w:p w:rsidR="00D15949" w:rsidRPr="00681E9C" w:rsidRDefault="00D15949" w:rsidP="00C65B91">
            <w:pPr>
              <w:tabs>
                <w:tab w:val="left" w:pos="284"/>
              </w:tabs>
              <w:spacing w:line="360" w:lineRule="auto"/>
              <w:jc w:val="center"/>
              <w:rPr>
                <w:sz w:val="28"/>
                <w:lang w:val="en-US"/>
              </w:rPr>
            </w:pPr>
          </w:p>
        </w:tc>
        <w:tc>
          <w:tcPr>
            <w:tcW w:w="972" w:type="dxa"/>
            <w:vMerge/>
            <w:vAlign w:val="center"/>
          </w:tcPr>
          <w:p w:rsidR="00D15949" w:rsidRPr="00681E9C" w:rsidRDefault="00D15949" w:rsidP="00C65B91">
            <w:pPr>
              <w:tabs>
                <w:tab w:val="left" w:pos="284"/>
              </w:tabs>
              <w:spacing w:line="360" w:lineRule="auto"/>
              <w:jc w:val="center"/>
              <w:rPr>
                <w:sz w:val="28"/>
                <w:lang w:val="en-US"/>
              </w:rPr>
            </w:pP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320" w:dyaOrig="380">
                <v:shape id="_x0000_i1123" type="#_x0000_t75" style="width:15.75pt;height:18.75pt" o:ole="">
                  <v:imagedata r:id="rId195" o:title=""/>
                </v:shape>
                <o:OLEObject Type="Embed" ProgID="Equation.3" ShapeID="_x0000_i1123" DrawAspect="Content" ObjectID="_1611469131" r:id="rId196"/>
              </w:objec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360" w:dyaOrig="380">
                <v:shape id="_x0000_i1124" type="#_x0000_t75" style="width:18pt;height:18.75pt" o:ole="">
                  <v:imagedata r:id="rId197" o:title=""/>
                </v:shape>
                <o:OLEObject Type="Embed" ProgID="Equation.3" ShapeID="_x0000_i1124" DrawAspect="Content" ObjectID="_1611469132" r:id="rId198"/>
              </w:objec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360" w:dyaOrig="380">
                <v:shape id="_x0000_i1125" type="#_x0000_t75" style="width:18pt;height:18.75pt" o:ole="">
                  <v:imagedata r:id="rId199" o:title=""/>
                </v:shape>
                <o:OLEObject Type="Embed" ProgID="Equation.3" ShapeID="_x0000_i1125" DrawAspect="Content" ObjectID="_1611469133" r:id="rId200"/>
              </w:objec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position w:val="-12"/>
                <w:sz w:val="28"/>
                <w:lang w:val="en-US"/>
              </w:rPr>
              <w:object w:dxaOrig="400" w:dyaOrig="380">
                <v:shape id="_x0000_i1126" type="#_x0000_t75" style="width:20.25pt;height:18.75pt" o:ole="">
                  <v:imagedata r:id="rId201" o:title=""/>
                </v:shape>
                <o:OLEObject Type="Embed" ProgID="Equation.3" ShapeID="_x0000_i1126" DrawAspect="Content" ObjectID="_1611469134" r:id="rId202"/>
              </w:object>
            </w:r>
          </w:p>
        </w:tc>
        <w:tc>
          <w:tcPr>
            <w:tcW w:w="973" w:type="dxa"/>
            <w:vMerge/>
            <w:vAlign w:val="center"/>
          </w:tcPr>
          <w:p w:rsidR="00D15949" w:rsidRPr="00681E9C" w:rsidRDefault="00D15949" w:rsidP="00C65B91">
            <w:pPr>
              <w:tabs>
                <w:tab w:val="left" w:pos="284"/>
              </w:tabs>
              <w:spacing w:line="360" w:lineRule="auto"/>
              <w:jc w:val="center"/>
              <w:rPr>
                <w:sz w:val="28"/>
                <w:lang w:val="en-US"/>
              </w:rPr>
            </w:pPr>
          </w:p>
        </w:tc>
        <w:tc>
          <w:tcPr>
            <w:tcW w:w="972" w:type="dxa"/>
            <w:vMerge/>
            <w:vAlign w:val="center"/>
          </w:tcPr>
          <w:p w:rsidR="00D15949" w:rsidRPr="00681E9C" w:rsidRDefault="00D15949" w:rsidP="00C65B91">
            <w:pPr>
              <w:tabs>
                <w:tab w:val="left" w:pos="284"/>
              </w:tabs>
              <w:spacing w:line="360" w:lineRule="auto"/>
              <w:jc w:val="center"/>
              <w:rPr>
                <w:sz w:val="28"/>
                <w:lang w:val="en-US"/>
              </w:rPr>
            </w:pPr>
          </w:p>
        </w:tc>
        <w:tc>
          <w:tcPr>
            <w:tcW w:w="973" w:type="dxa"/>
            <w:vMerge/>
            <w:vAlign w:val="center"/>
          </w:tcPr>
          <w:p w:rsidR="00D15949" w:rsidRPr="00681E9C" w:rsidRDefault="00D15949" w:rsidP="00C65B91">
            <w:pPr>
              <w:tabs>
                <w:tab w:val="left" w:pos="284"/>
              </w:tabs>
              <w:spacing w:line="360" w:lineRule="auto"/>
              <w:jc w:val="center"/>
              <w:rPr>
                <w:sz w:val="28"/>
                <w:lang w:val="en-US"/>
              </w:rPr>
            </w:pP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w:t>
            </w: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1,45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0,55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0,8</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0,55</w:t>
            </w: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2</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1,65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1,45</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1,24</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0,8</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0,96</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0,8</w:t>
            </w: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3</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1,74</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1,65</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1,24</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0,91</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0,99</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0,91</w:t>
            </w: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4</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1,78</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1,74</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1,25</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0,96</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0,96</w:t>
            </w:r>
          </w:p>
        </w:tc>
      </w:tr>
      <w:tr w:rsidR="00D15949" w:rsidRPr="00681E9C" w:rsidTr="00C65B91">
        <w:trPr>
          <w:trHeight w:val="560"/>
          <w:jc w:val="center"/>
        </w:trPr>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5</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1,78</w:t>
            </w:r>
          </w:p>
        </w:tc>
        <w:tc>
          <w:tcPr>
            <w:tcW w:w="973" w:type="dxa"/>
            <w:vAlign w:val="center"/>
          </w:tcPr>
          <w:p w:rsidR="00D15949" w:rsidRPr="00681E9C" w:rsidRDefault="00D15949" w:rsidP="00C65B91">
            <w:pPr>
              <w:tabs>
                <w:tab w:val="left" w:pos="284"/>
              </w:tabs>
              <w:spacing w:line="360" w:lineRule="auto"/>
              <w:jc w:val="center"/>
              <w:rPr>
                <w:sz w:val="28"/>
                <w:lang w:val="en-US"/>
              </w:rPr>
            </w:pP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1,25</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0,98</w:t>
            </w:r>
          </w:p>
        </w:tc>
        <w:tc>
          <w:tcPr>
            <w:tcW w:w="972"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1</w:t>
            </w:r>
          </w:p>
        </w:tc>
        <w:tc>
          <w:tcPr>
            <w:tcW w:w="973" w:type="dxa"/>
            <w:vAlign w:val="center"/>
          </w:tcPr>
          <w:p w:rsidR="00D15949" w:rsidRPr="00681E9C" w:rsidRDefault="00D15949" w:rsidP="00C65B91">
            <w:pPr>
              <w:tabs>
                <w:tab w:val="left" w:pos="284"/>
              </w:tabs>
              <w:spacing w:line="360" w:lineRule="auto"/>
              <w:jc w:val="center"/>
              <w:rPr>
                <w:sz w:val="28"/>
                <w:lang w:val="en-US"/>
              </w:rPr>
            </w:pPr>
            <w:r w:rsidRPr="00681E9C">
              <w:rPr>
                <w:sz w:val="28"/>
                <w:lang w:val="en-US"/>
              </w:rPr>
              <w:t>0,98</w:t>
            </w:r>
          </w:p>
        </w:tc>
      </w:tr>
    </w:tbl>
    <w:bookmarkStart w:id="44" w:name="_MON_1362569160"/>
    <w:bookmarkStart w:id="45" w:name="_MON_1362569232"/>
    <w:bookmarkStart w:id="46" w:name="_MON_1298274282"/>
    <w:bookmarkStart w:id="47" w:name="_MON_1298276003"/>
    <w:bookmarkEnd w:id="44"/>
    <w:bookmarkEnd w:id="45"/>
    <w:bookmarkEnd w:id="46"/>
    <w:bookmarkEnd w:id="47"/>
    <w:bookmarkStart w:id="48" w:name="_MON_1298276955"/>
    <w:bookmarkEnd w:id="48"/>
    <w:p w:rsidR="00D15949" w:rsidRPr="00681E9C" w:rsidRDefault="00E76B4F" w:rsidP="00337A07">
      <w:pPr>
        <w:tabs>
          <w:tab w:val="left" w:pos="284"/>
        </w:tabs>
        <w:spacing w:line="360" w:lineRule="auto"/>
        <w:jc w:val="center"/>
        <w:rPr>
          <w:sz w:val="28"/>
          <w:lang w:val="en-US"/>
        </w:rPr>
      </w:pPr>
      <w:r w:rsidRPr="00681E9C">
        <w:rPr>
          <w:sz w:val="28"/>
          <w:lang w:val="en-US"/>
        </w:rPr>
        <w:object w:dxaOrig="8944" w:dyaOrig="3865">
          <v:shape id="_x0000_i1127" type="#_x0000_t75" style="width:447pt;height:193.5pt" o:ole="">
            <v:imagedata r:id="rId203" o:title=""/>
          </v:shape>
          <o:OLEObject Type="Embed" ProgID="Word.Picture.8" ShapeID="_x0000_i1127" DrawAspect="Content" ObjectID="_1611469135" r:id="rId204"/>
        </w:object>
      </w:r>
    </w:p>
    <w:p w:rsidR="00D15949" w:rsidRPr="00681E9C" w:rsidRDefault="004D104A" w:rsidP="00337A07">
      <w:pPr>
        <w:tabs>
          <w:tab w:val="left" w:pos="284"/>
        </w:tabs>
        <w:spacing w:line="360" w:lineRule="auto"/>
        <w:ind w:firstLine="709"/>
        <w:jc w:val="center"/>
        <w:rPr>
          <w:sz w:val="28"/>
          <w:lang w:val="en-US"/>
        </w:rPr>
      </w:pPr>
      <w:r w:rsidRPr="00681E9C">
        <w:rPr>
          <w:sz w:val="28"/>
          <w:lang w:val="en-US"/>
        </w:rPr>
        <w:t>Fig. 7. Graphs of transition processes</w:t>
      </w:r>
    </w:p>
    <w:p w:rsidR="004D104A" w:rsidRPr="00681E9C" w:rsidRDefault="00DF6DBA" w:rsidP="00DF6DBA">
      <w:pPr>
        <w:pStyle w:val="2"/>
        <w:rPr>
          <w:lang w:val="en-US"/>
        </w:rPr>
      </w:pPr>
      <w:r w:rsidRPr="00681E9C">
        <w:rPr>
          <w:lang w:val="en-US"/>
        </w:rPr>
        <w:br w:type="page"/>
      </w:r>
      <w:bookmarkStart w:id="49" w:name="_Toc534880077"/>
      <w:r w:rsidR="004D104A" w:rsidRPr="00681E9C">
        <w:rPr>
          <w:lang w:val="en-US"/>
        </w:rPr>
        <w:lastRenderedPageBreak/>
        <w:t>2. DIGITAL CORRECTIVE DEVICES</w:t>
      </w:r>
      <w:bookmarkEnd w:id="49"/>
    </w:p>
    <w:p w:rsidR="002A7423" w:rsidRPr="00681E9C" w:rsidRDefault="004D104A" w:rsidP="00DF6DBA">
      <w:pPr>
        <w:pStyle w:val="2"/>
        <w:rPr>
          <w:lang w:val="en-US"/>
        </w:rPr>
      </w:pPr>
      <w:bookmarkStart w:id="50" w:name="_Toc534880078"/>
      <w:r w:rsidRPr="00681E9C">
        <w:rPr>
          <w:lang w:val="en-US"/>
        </w:rPr>
        <w:t>(REGULATORS)</w:t>
      </w:r>
      <w:bookmarkEnd w:id="50"/>
    </w:p>
    <w:p w:rsidR="004D104A" w:rsidRPr="00681E9C" w:rsidRDefault="004D104A" w:rsidP="004D104A">
      <w:pPr>
        <w:tabs>
          <w:tab w:val="left" w:pos="284"/>
        </w:tabs>
        <w:jc w:val="center"/>
        <w:rPr>
          <w:rFonts w:ascii="Arial" w:hAnsi="Arial" w:cs="Arial"/>
          <w:b/>
          <w:lang w:val="en-US"/>
        </w:rPr>
      </w:pPr>
    </w:p>
    <w:p w:rsidR="000821DA" w:rsidRPr="00681E9C" w:rsidRDefault="004D104A" w:rsidP="000821DA">
      <w:pPr>
        <w:tabs>
          <w:tab w:val="left" w:pos="284"/>
        </w:tabs>
        <w:spacing w:line="360" w:lineRule="auto"/>
        <w:ind w:firstLine="709"/>
        <w:jc w:val="both"/>
        <w:rPr>
          <w:sz w:val="28"/>
          <w:lang w:val="en-US"/>
        </w:rPr>
      </w:pPr>
      <w:r w:rsidRPr="00681E9C">
        <w:rPr>
          <w:sz w:val="28"/>
          <w:lang w:val="en-US"/>
        </w:rPr>
        <w:t xml:space="preserve">To improve the quality of regulation of electromechanical systems (EMC) use special adjusting devices introduced in the direct </w:t>
      </w:r>
      <w:r w:rsidR="00365848" w:rsidRPr="00681E9C">
        <w:rPr>
          <w:sz w:val="28"/>
          <w:lang w:val="en-US"/>
        </w:rPr>
        <w:t>control channels or in the back</w:t>
      </w:r>
      <w:r w:rsidRPr="00681E9C">
        <w:rPr>
          <w:sz w:val="28"/>
          <w:lang w:val="en-US"/>
        </w:rPr>
        <w:t>links. The most versatile means of correction is the use of digital regulators. Functions of digital regulators can be performed by pulsed filters or microcontrollers. Compared to analog, digital controllers provide much better quality control.</w:t>
      </w:r>
    </w:p>
    <w:p w:rsidR="000821DA" w:rsidRPr="00681E9C" w:rsidRDefault="004D104A" w:rsidP="000821DA">
      <w:pPr>
        <w:tabs>
          <w:tab w:val="left" w:pos="284"/>
        </w:tabs>
        <w:spacing w:line="360" w:lineRule="auto"/>
        <w:ind w:firstLine="709"/>
        <w:jc w:val="both"/>
        <w:rPr>
          <w:sz w:val="28"/>
          <w:lang w:val="en-US"/>
        </w:rPr>
      </w:pPr>
      <w:r w:rsidRPr="00681E9C">
        <w:rPr>
          <w:sz w:val="28"/>
          <w:lang w:val="en-US"/>
        </w:rPr>
        <w:t>Another advantage is that the control algorithm can easily be changed by changing the controller program, especially when the controller is based on a microprocessor. In the design of digital regulators, their implementation should be taken into account.</w:t>
      </w:r>
    </w:p>
    <w:p w:rsidR="000821DA" w:rsidRPr="00681E9C" w:rsidRDefault="004D104A" w:rsidP="000821DA">
      <w:pPr>
        <w:tabs>
          <w:tab w:val="left" w:pos="284"/>
        </w:tabs>
        <w:spacing w:line="360" w:lineRule="auto"/>
        <w:ind w:firstLine="709"/>
        <w:jc w:val="both"/>
        <w:rPr>
          <w:sz w:val="28"/>
          <w:lang w:val="en-US"/>
        </w:rPr>
      </w:pPr>
      <w:r w:rsidRPr="00681E9C">
        <w:rPr>
          <w:sz w:val="28"/>
          <w:lang w:val="en-US"/>
        </w:rPr>
        <w:t>There are many ways to implement a digital regulator. It may be a passive four-pole, located between two DSS.</w:t>
      </w:r>
    </w:p>
    <w:p w:rsidR="004D104A" w:rsidRPr="00681E9C" w:rsidRDefault="004D104A" w:rsidP="004639A4">
      <w:pPr>
        <w:tabs>
          <w:tab w:val="left" w:pos="284"/>
        </w:tabs>
        <w:spacing w:line="360" w:lineRule="auto"/>
        <w:ind w:firstLine="709"/>
        <w:jc w:val="both"/>
        <w:rPr>
          <w:sz w:val="28"/>
          <w:lang w:val="en-US"/>
        </w:rPr>
      </w:pPr>
      <w:r w:rsidRPr="00681E9C">
        <w:rPr>
          <w:sz w:val="28"/>
          <w:lang w:val="en-US"/>
        </w:rPr>
        <w:t>It is also possible to implement a digital controller</w:t>
      </w:r>
      <w:r w:rsidR="00082EED" w:rsidRPr="00681E9C">
        <w:rPr>
          <w:sz w:val="28"/>
          <w:lang w:val="en-US"/>
        </w:rPr>
        <w:t xml:space="preserve"> (DC)</w:t>
      </w:r>
      <w:r w:rsidRPr="00681E9C">
        <w:rPr>
          <w:sz w:val="28"/>
          <w:lang w:val="en-US"/>
        </w:rPr>
        <w:t xml:space="preserve"> based on the computer. In this case, it must be remembered that the computers are inherent in such limiting factors as the amount of memory, the memory speed, the speed of the account. Therefore, it is not always analytically defined structure and parameters of the regulator can be realized on real elements.</w:t>
      </w:r>
    </w:p>
    <w:p w:rsidR="004639A4" w:rsidRPr="00681E9C" w:rsidRDefault="004D104A" w:rsidP="004639A4">
      <w:pPr>
        <w:tabs>
          <w:tab w:val="left" w:pos="284"/>
        </w:tabs>
        <w:spacing w:line="360" w:lineRule="auto"/>
        <w:ind w:firstLine="709"/>
        <w:jc w:val="both"/>
        <w:rPr>
          <w:sz w:val="28"/>
          <w:lang w:val="en-US"/>
        </w:rPr>
      </w:pPr>
      <w:r w:rsidRPr="00681E9C">
        <w:rPr>
          <w:sz w:val="28"/>
          <w:lang w:val="en-US"/>
        </w:rPr>
        <w:t xml:space="preserve">Physical </w:t>
      </w:r>
      <w:r w:rsidR="00082EED" w:rsidRPr="00681E9C">
        <w:rPr>
          <w:sz w:val="28"/>
          <w:lang w:val="en-US"/>
        </w:rPr>
        <w:t>reliability</w:t>
      </w:r>
      <w:r w:rsidRPr="00681E9C">
        <w:rPr>
          <w:sz w:val="28"/>
          <w:lang w:val="en-US"/>
        </w:rPr>
        <w:t xml:space="preserve"> is determined by the coefficients of the transfer function, which can be represented as the ratio of two polynomials</w:t>
      </w:r>
    </w:p>
    <w:p w:rsidR="00D15949" w:rsidRPr="00681E9C" w:rsidRDefault="00D15949" w:rsidP="00337A07">
      <w:pPr>
        <w:tabs>
          <w:tab w:val="left" w:pos="284"/>
        </w:tabs>
        <w:spacing w:line="360" w:lineRule="auto"/>
        <w:jc w:val="center"/>
        <w:rPr>
          <w:sz w:val="28"/>
          <w:lang w:val="en-US"/>
        </w:rPr>
      </w:pPr>
      <w:r w:rsidRPr="00681E9C">
        <w:rPr>
          <w:position w:val="-36"/>
          <w:sz w:val="28"/>
          <w:lang w:val="en-US"/>
        </w:rPr>
        <w:object w:dxaOrig="3760" w:dyaOrig="859">
          <v:shape id="_x0000_i1128" type="#_x0000_t75" style="width:188.25pt;height:42.75pt" o:ole="">
            <v:imagedata r:id="rId205" o:title=""/>
          </v:shape>
          <o:OLEObject Type="Embed" ProgID="Equation.3" ShapeID="_x0000_i1128" DrawAspect="Content" ObjectID="_1611469136" r:id="rId206"/>
        </w:object>
      </w:r>
      <w:r w:rsidRPr="00681E9C">
        <w:rPr>
          <w:sz w:val="28"/>
          <w:lang w:val="en-US"/>
        </w:rPr>
        <w:t>.</w:t>
      </w:r>
    </w:p>
    <w:p w:rsidR="00082EED" w:rsidRPr="00681E9C" w:rsidRDefault="00082EED" w:rsidP="00C81BE2">
      <w:pPr>
        <w:tabs>
          <w:tab w:val="left" w:pos="284"/>
        </w:tabs>
        <w:spacing w:line="360" w:lineRule="auto"/>
        <w:ind w:firstLine="709"/>
        <w:jc w:val="both"/>
        <w:rPr>
          <w:sz w:val="28"/>
          <w:lang w:val="en-US"/>
        </w:rPr>
      </w:pPr>
      <w:r w:rsidRPr="00681E9C">
        <w:rPr>
          <w:sz w:val="28"/>
          <w:lang w:val="en-US"/>
        </w:rPr>
        <w:t xml:space="preserve">So that the DCs </w:t>
      </w:r>
      <w:r w:rsidR="00EC60F1" w:rsidRPr="00681E9C">
        <w:rPr>
          <w:sz w:val="28"/>
          <w:lang w:val="en-US"/>
        </w:rPr>
        <w:t>will be</w:t>
      </w:r>
      <w:r w:rsidRPr="00681E9C">
        <w:rPr>
          <w:sz w:val="28"/>
          <w:lang w:val="en-US"/>
        </w:rPr>
        <w:t xml:space="preserve"> physically implemented, decomposition </w:t>
      </w:r>
      <w:r w:rsidR="00C81BE2" w:rsidRPr="00681E9C">
        <w:rPr>
          <w:position w:val="-10"/>
          <w:sz w:val="28"/>
          <w:lang w:val="en-US"/>
        </w:rPr>
        <w:object w:dxaOrig="620" w:dyaOrig="360">
          <v:shape id="_x0000_i1129" type="#_x0000_t75" style="width:30.75pt;height:18pt" o:ole="">
            <v:imagedata r:id="rId207" o:title=""/>
          </v:shape>
          <o:OLEObject Type="Embed" ProgID="Equation.3" ShapeID="_x0000_i1129" DrawAspect="Content" ObjectID="_1611469137" r:id="rId208"/>
        </w:object>
      </w:r>
      <w:r w:rsidR="00C81BE2" w:rsidRPr="00681E9C">
        <w:rPr>
          <w:sz w:val="28"/>
          <w:lang w:val="en-US"/>
        </w:rPr>
        <w:t xml:space="preserve"> </w:t>
      </w:r>
      <w:r w:rsidRPr="00681E9C">
        <w:rPr>
          <w:sz w:val="28"/>
          <w:lang w:val="en-US"/>
        </w:rPr>
        <w:t>in a power series should not contain positive degrees</w:t>
      </w:r>
      <w:r w:rsidR="00C81BE2" w:rsidRPr="00681E9C">
        <w:rPr>
          <w:sz w:val="28"/>
          <w:lang w:val="en-US"/>
        </w:rPr>
        <w:t xml:space="preserve"> Z. </w:t>
      </w:r>
      <w:r w:rsidRPr="00681E9C">
        <w:rPr>
          <w:sz w:val="28"/>
          <w:lang w:val="en-US"/>
        </w:rPr>
        <w:t>Hate one member with a positive degree</w:t>
      </w:r>
      <w:r w:rsidR="00C81BE2" w:rsidRPr="00681E9C">
        <w:rPr>
          <w:sz w:val="28"/>
          <w:lang w:val="en-US"/>
        </w:rPr>
        <w:t xml:space="preserve"> Z </w:t>
      </w:r>
      <w:r w:rsidRPr="00681E9C">
        <w:rPr>
          <w:sz w:val="28"/>
          <w:lang w:val="en-US"/>
        </w:rPr>
        <w:t>means "warning", that is, indicates that the output signal is ahead of the input.</w:t>
      </w:r>
    </w:p>
    <w:p w:rsidR="00365848" w:rsidRPr="00681E9C" w:rsidRDefault="00365848" w:rsidP="00C81BE2">
      <w:pPr>
        <w:tabs>
          <w:tab w:val="left" w:pos="284"/>
        </w:tabs>
        <w:spacing w:line="360" w:lineRule="auto"/>
        <w:ind w:firstLine="709"/>
        <w:jc w:val="both"/>
        <w:rPr>
          <w:sz w:val="28"/>
          <w:lang w:val="en-US"/>
        </w:rPr>
      </w:pPr>
      <w:r w:rsidRPr="00681E9C">
        <w:rPr>
          <w:sz w:val="28"/>
          <w:lang w:val="en-US"/>
        </w:rPr>
        <w:t>In this manner that the transfer function will be implemented, the order of its denominator should be greater than the numerator order.</w:t>
      </w:r>
    </w:p>
    <w:p w:rsidR="00C81BE2" w:rsidRPr="00681E9C" w:rsidRDefault="00082EED" w:rsidP="00C81BE2">
      <w:pPr>
        <w:tabs>
          <w:tab w:val="left" w:pos="284"/>
        </w:tabs>
        <w:spacing w:line="360" w:lineRule="auto"/>
        <w:ind w:firstLine="709"/>
        <w:jc w:val="both"/>
        <w:rPr>
          <w:sz w:val="28"/>
          <w:lang w:val="en-US"/>
        </w:rPr>
      </w:pPr>
      <w:r w:rsidRPr="00681E9C">
        <w:rPr>
          <w:sz w:val="28"/>
          <w:lang w:val="en-US"/>
        </w:rPr>
        <w:lastRenderedPageBreak/>
        <w:t>If the transfer function of the CR has the same number of poles and zeros, then it can be represented in the form</w:t>
      </w:r>
    </w:p>
    <w:p w:rsidR="00D15949" w:rsidRPr="00681E9C" w:rsidRDefault="00D15949" w:rsidP="00337A07">
      <w:pPr>
        <w:tabs>
          <w:tab w:val="left" w:pos="284"/>
        </w:tabs>
        <w:spacing w:line="360" w:lineRule="auto"/>
        <w:jc w:val="center"/>
        <w:rPr>
          <w:sz w:val="28"/>
          <w:lang w:val="en-US"/>
        </w:rPr>
      </w:pPr>
      <w:r w:rsidRPr="00681E9C">
        <w:rPr>
          <w:position w:val="-36"/>
          <w:sz w:val="28"/>
          <w:lang w:val="en-US"/>
        </w:rPr>
        <w:object w:dxaOrig="3760" w:dyaOrig="859">
          <v:shape id="_x0000_i1130" type="#_x0000_t75" style="width:188.25pt;height:42.75pt" o:ole="">
            <v:imagedata r:id="rId209" o:title=""/>
          </v:shape>
          <o:OLEObject Type="Embed" ProgID="Equation.3" ShapeID="_x0000_i1130" DrawAspect="Content" ObjectID="_1611469138" r:id="rId210"/>
        </w:object>
      </w:r>
      <w:r w:rsidRPr="00681E9C">
        <w:rPr>
          <w:sz w:val="28"/>
          <w:lang w:val="en-US"/>
        </w:rPr>
        <w:t>.</w:t>
      </w:r>
    </w:p>
    <w:p w:rsidR="00D15949" w:rsidRPr="00681E9C" w:rsidRDefault="00082EED" w:rsidP="00337A07">
      <w:pPr>
        <w:tabs>
          <w:tab w:val="left" w:pos="284"/>
        </w:tabs>
        <w:spacing w:line="360" w:lineRule="auto"/>
        <w:ind w:firstLine="709"/>
        <w:jc w:val="both"/>
        <w:rPr>
          <w:sz w:val="28"/>
          <w:lang w:val="en-US"/>
        </w:rPr>
      </w:pPr>
      <w:r w:rsidRPr="00681E9C">
        <w:rPr>
          <w:sz w:val="28"/>
          <w:lang w:val="en-US"/>
        </w:rPr>
        <w:t xml:space="preserve">The condition of physical realization will be </w:t>
      </w:r>
      <w:r w:rsidR="00D15949" w:rsidRPr="00681E9C">
        <w:rPr>
          <w:position w:val="-12"/>
          <w:sz w:val="28"/>
          <w:lang w:val="en-US"/>
        </w:rPr>
        <w:object w:dxaOrig="760" w:dyaOrig="380">
          <v:shape id="_x0000_i1131" type="#_x0000_t75" style="width:38.25pt;height:18.75pt" o:ole="">
            <v:imagedata r:id="rId211" o:title=""/>
          </v:shape>
          <o:OLEObject Type="Embed" ProgID="Equation.3" ShapeID="_x0000_i1131" DrawAspect="Content" ObjectID="_1611469139" r:id="rId212"/>
        </w:object>
      </w:r>
      <w:r w:rsidR="00D15949" w:rsidRPr="00681E9C">
        <w:rPr>
          <w:sz w:val="28"/>
          <w:lang w:val="en-US"/>
        </w:rPr>
        <w:t xml:space="preserve"> </w:t>
      </w:r>
      <w:r w:rsidRPr="00681E9C">
        <w:rPr>
          <w:sz w:val="28"/>
          <w:lang w:val="en-US"/>
        </w:rPr>
        <w:t>if</w:t>
      </w:r>
      <w:r w:rsidR="00D15949" w:rsidRPr="00681E9C">
        <w:rPr>
          <w:sz w:val="28"/>
          <w:lang w:val="en-US"/>
        </w:rPr>
        <w:t xml:space="preserve"> </w:t>
      </w:r>
      <w:r w:rsidR="00D15949" w:rsidRPr="00681E9C">
        <w:rPr>
          <w:position w:val="-12"/>
          <w:sz w:val="28"/>
          <w:lang w:val="en-US"/>
        </w:rPr>
        <w:object w:dxaOrig="780" w:dyaOrig="380">
          <v:shape id="_x0000_i1132" type="#_x0000_t75" style="width:39pt;height:18.75pt" o:ole="">
            <v:imagedata r:id="rId213" o:title=""/>
          </v:shape>
          <o:OLEObject Type="Embed" ProgID="Equation.3" ShapeID="_x0000_i1132" DrawAspect="Content" ObjectID="_1611469140" r:id="rId214"/>
        </w:object>
      </w:r>
      <w:r w:rsidR="00D15949" w:rsidRPr="00681E9C">
        <w:rPr>
          <w:sz w:val="28"/>
          <w:lang w:val="en-US"/>
        </w:rPr>
        <w:t>.</w:t>
      </w:r>
    </w:p>
    <w:p w:rsidR="00082EED" w:rsidRPr="00681E9C" w:rsidRDefault="00082EED" w:rsidP="00337A07">
      <w:pPr>
        <w:tabs>
          <w:tab w:val="left" w:pos="284"/>
        </w:tabs>
        <w:spacing w:line="360" w:lineRule="auto"/>
        <w:ind w:firstLine="709"/>
        <w:jc w:val="both"/>
        <w:rPr>
          <w:sz w:val="28"/>
          <w:lang w:val="en-US"/>
        </w:rPr>
      </w:pPr>
    </w:p>
    <w:p w:rsidR="00176124" w:rsidRPr="00681E9C" w:rsidRDefault="00176124" w:rsidP="00DF6DBA">
      <w:pPr>
        <w:pStyle w:val="3"/>
        <w:rPr>
          <w:lang w:val="en-US"/>
        </w:rPr>
      </w:pPr>
      <w:bookmarkStart w:id="51" w:name="_Toc534880079"/>
      <w:r w:rsidRPr="00681E9C">
        <w:rPr>
          <w:lang w:val="en-US"/>
        </w:rPr>
        <w:t xml:space="preserve">2.1. </w:t>
      </w:r>
      <w:r w:rsidR="00BC6241" w:rsidRPr="00681E9C">
        <w:rPr>
          <w:lang w:val="en-US"/>
        </w:rPr>
        <w:t>Continuous Impulse Filter (IF)</w:t>
      </w:r>
      <w:bookmarkEnd w:id="51"/>
    </w:p>
    <w:p w:rsidR="00176124" w:rsidRPr="00681E9C" w:rsidRDefault="00176124" w:rsidP="00337A07">
      <w:pPr>
        <w:tabs>
          <w:tab w:val="left" w:pos="284"/>
        </w:tabs>
        <w:spacing w:line="360" w:lineRule="auto"/>
        <w:ind w:firstLine="709"/>
        <w:jc w:val="both"/>
        <w:rPr>
          <w:sz w:val="2"/>
          <w:lang w:val="en-US"/>
        </w:rPr>
      </w:pPr>
    </w:p>
    <w:p w:rsidR="004639A4" w:rsidRPr="00681E9C" w:rsidRDefault="00C74EA2" w:rsidP="004639A4">
      <w:pPr>
        <w:tabs>
          <w:tab w:val="left" w:pos="284"/>
        </w:tabs>
        <w:spacing w:line="360" w:lineRule="auto"/>
        <w:ind w:firstLine="709"/>
        <w:jc w:val="both"/>
        <w:rPr>
          <w:sz w:val="28"/>
          <w:lang w:val="en-US"/>
        </w:rPr>
      </w:pPr>
      <w:r w:rsidRPr="00681E9C">
        <w:rPr>
          <w:sz w:val="28"/>
          <w:lang w:val="en-US"/>
        </w:rPr>
        <w:t>Pulse filter is an electric four-pole, located between two sampling and storage devices. The digital regulator can be implemented in the form of a sequential pulse filter, a pulse filter in the f</w:t>
      </w:r>
      <w:r w:rsidR="00EC60F1" w:rsidRPr="00681E9C">
        <w:rPr>
          <w:sz w:val="28"/>
          <w:lang w:val="en-US"/>
        </w:rPr>
        <w:t>eedback or a combined type pulsed filter</w:t>
      </w:r>
      <w:r w:rsidRPr="00681E9C">
        <w:rPr>
          <w:sz w:val="28"/>
          <w:lang w:val="en-US"/>
        </w:rPr>
        <w:t>.</w:t>
      </w:r>
    </w:p>
    <w:p w:rsidR="004639A4" w:rsidRPr="00681E9C" w:rsidRDefault="00C74EA2" w:rsidP="004639A4">
      <w:pPr>
        <w:tabs>
          <w:tab w:val="left" w:pos="284"/>
        </w:tabs>
        <w:spacing w:line="360" w:lineRule="auto"/>
        <w:ind w:firstLine="709"/>
        <w:jc w:val="both"/>
        <w:rPr>
          <w:sz w:val="28"/>
          <w:lang w:val="en-US"/>
        </w:rPr>
      </w:pPr>
      <w:r w:rsidRPr="00681E9C">
        <w:rPr>
          <w:sz w:val="28"/>
          <w:lang w:val="en-US"/>
        </w:rPr>
        <w:t>The implementation of a digital regulator in the form of a sequential IF is shown in Fig. 8</w:t>
      </w:r>
      <w:r w:rsidR="004639A4" w:rsidRPr="00681E9C">
        <w:rPr>
          <w:sz w:val="28"/>
          <w:lang w:val="en-US"/>
        </w:rPr>
        <w:t>.</w:t>
      </w:r>
    </w:p>
    <w:bookmarkStart w:id="52" w:name="_MON_1298187285"/>
    <w:bookmarkStart w:id="53" w:name="_MON_1380611935"/>
    <w:bookmarkStart w:id="54" w:name="_MON_1381561491"/>
    <w:bookmarkStart w:id="55" w:name="_MON_1298185460"/>
    <w:bookmarkStart w:id="56" w:name="_MON_1298186144"/>
    <w:bookmarkEnd w:id="52"/>
    <w:bookmarkEnd w:id="53"/>
    <w:bookmarkEnd w:id="54"/>
    <w:bookmarkEnd w:id="55"/>
    <w:bookmarkEnd w:id="56"/>
    <w:bookmarkStart w:id="57" w:name="_MON_1298186287"/>
    <w:bookmarkEnd w:id="57"/>
    <w:p w:rsidR="00D15949" w:rsidRPr="00681E9C" w:rsidRDefault="000F054C" w:rsidP="00337A07">
      <w:pPr>
        <w:tabs>
          <w:tab w:val="left" w:pos="284"/>
        </w:tabs>
        <w:spacing w:line="360" w:lineRule="auto"/>
        <w:jc w:val="center"/>
        <w:rPr>
          <w:sz w:val="28"/>
          <w:lang w:val="en-US"/>
        </w:rPr>
      </w:pPr>
      <w:r w:rsidRPr="00681E9C">
        <w:rPr>
          <w:sz w:val="28"/>
          <w:lang w:val="en-US"/>
        </w:rPr>
        <w:object w:dxaOrig="8647" w:dyaOrig="1739">
          <v:shape id="_x0000_i1133" type="#_x0000_t75" style="width:6in;height:87pt" o:ole="">
            <v:imagedata r:id="rId215" o:title=""/>
          </v:shape>
          <o:OLEObject Type="Embed" ProgID="Word.Picture.8" ShapeID="_x0000_i1133" DrawAspect="Content" ObjectID="_1611469141" r:id="rId216"/>
        </w:object>
      </w:r>
    </w:p>
    <w:p w:rsidR="00D15949" w:rsidRPr="00681E9C" w:rsidRDefault="00F04CE9" w:rsidP="00337A07">
      <w:pPr>
        <w:tabs>
          <w:tab w:val="left" w:pos="284"/>
        </w:tabs>
        <w:spacing w:line="360" w:lineRule="auto"/>
        <w:jc w:val="center"/>
        <w:rPr>
          <w:sz w:val="28"/>
          <w:lang w:val="en-US"/>
        </w:rPr>
      </w:pPr>
      <w:r w:rsidRPr="00681E9C">
        <w:rPr>
          <w:sz w:val="28"/>
          <w:lang w:val="en-US"/>
        </w:rPr>
        <w:t>Fig. 8. Diagram of the digital controller in the form of IF</w:t>
      </w:r>
    </w:p>
    <w:p w:rsidR="00D15949" w:rsidRPr="00681E9C" w:rsidRDefault="00D15949" w:rsidP="00337A07">
      <w:pPr>
        <w:tabs>
          <w:tab w:val="left" w:pos="284"/>
        </w:tabs>
        <w:spacing w:line="360" w:lineRule="auto"/>
        <w:ind w:firstLine="709"/>
        <w:jc w:val="both"/>
        <w:rPr>
          <w:sz w:val="6"/>
          <w:lang w:val="en-US"/>
        </w:rPr>
      </w:pPr>
    </w:p>
    <w:p w:rsidR="00B51718" w:rsidRPr="00681E9C" w:rsidRDefault="00F04CE9" w:rsidP="00B51718">
      <w:pPr>
        <w:tabs>
          <w:tab w:val="left" w:pos="284"/>
        </w:tabs>
        <w:spacing w:line="360" w:lineRule="auto"/>
        <w:ind w:firstLine="709"/>
        <w:jc w:val="both"/>
        <w:rPr>
          <w:sz w:val="28"/>
          <w:lang w:val="en-US"/>
        </w:rPr>
      </w:pPr>
      <w:r w:rsidRPr="00681E9C">
        <w:rPr>
          <w:sz w:val="28"/>
          <w:lang w:val="en-US"/>
        </w:rPr>
        <w:t xml:space="preserve">The zero-order extrapolator (ZOE) connected to the digital controller output indicates that the digital signal before entering the continuous process input </w:t>
      </w:r>
      <w:r w:rsidR="00B51718" w:rsidRPr="00681E9C">
        <w:rPr>
          <w:position w:val="-12"/>
          <w:sz w:val="28"/>
          <w:lang w:val="en-US"/>
        </w:rPr>
        <w:object w:dxaOrig="920" w:dyaOrig="380">
          <v:shape id="_x0000_i1134" type="#_x0000_t75" style="width:45.75pt;height:18.75pt" o:ole="">
            <v:imagedata r:id="rId217" o:title=""/>
          </v:shape>
          <o:OLEObject Type="Embed" ProgID="Equation.3" ShapeID="_x0000_i1134" DrawAspect="Content" ObjectID="_1611469142" r:id="rId218"/>
        </w:object>
      </w:r>
      <w:r w:rsidR="00B51718" w:rsidRPr="00681E9C">
        <w:rPr>
          <w:sz w:val="28"/>
          <w:lang w:val="en-US"/>
        </w:rPr>
        <w:t xml:space="preserve">, </w:t>
      </w:r>
      <w:r w:rsidRPr="00681E9C">
        <w:rPr>
          <w:sz w:val="28"/>
          <w:lang w:val="en-US"/>
        </w:rPr>
        <w:t>undergoes a digital-to-analog conversion</w:t>
      </w:r>
      <w:r w:rsidR="00B51718" w:rsidRPr="00681E9C">
        <w:rPr>
          <w:sz w:val="28"/>
          <w:lang w:val="en-US"/>
        </w:rPr>
        <w:t xml:space="preserve">. </w:t>
      </w:r>
      <w:r w:rsidRPr="00681E9C">
        <w:rPr>
          <w:sz w:val="28"/>
          <w:lang w:val="en-US"/>
        </w:rPr>
        <w:t>This extrapolator is also stored in the block diagram of a sequential IF.</w:t>
      </w:r>
    </w:p>
    <w:p w:rsidR="004639A4" w:rsidRPr="00681E9C" w:rsidRDefault="00F04CE9" w:rsidP="004639A4">
      <w:pPr>
        <w:tabs>
          <w:tab w:val="left" w:pos="284"/>
        </w:tabs>
        <w:spacing w:line="360" w:lineRule="auto"/>
        <w:ind w:firstLine="709"/>
        <w:jc w:val="both"/>
        <w:rPr>
          <w:sz w:val="28"/>
          <w:lang w:val="en-US"/>
        </w:rPr>
      </w:pPr>
      <w:r w:rsidRPr="00681E9C">
        <w:rPr>
          <w:sz w:val="28"/>
          <w:lang w:val="en-US"/>
        </w:rPr>
        <w:t xml:space="preserve">Transfer function </w:t>
      </w:r>
      <w:r w:rsidRPr="00681E9C">
        <w:rPr>
          <w:position w:val="-12"/>
          <w:sz w:val="28"/>
          <w:lang w:val="en-US"/>
        </w:rPr>
        <w:object w:dxaOrig="760" w:dyaOrig="380">
          <v:shape id="_x0000_i1135" type="#_x0000_t75" style="width:38.25pt;height:18.75pt" o:ole="">
            <v:imagedata r:id="rId219" o:title=""/>
          </v:shape>
          <o:OLEObject Type="Embed" ProgID="Equation.3" ShapeID="_x0000_i1135" DrawAspect="Content" ObjectID="_1611469143" r:id="rId220"/>
        </w:object>
      </w:r>
      <w:r w:rsidR="00B51718" w:rsidRPr="00681E9C">
        <w:rPr>
          <w:sz w:val="28"/>
          <w:lang w:val="en-US"/>
        </w:rPr>
        <w:t xml:space="preserve"> </w:t>
      </w:r>
      <w:r w:rsidRPr="00681E9C">
        <w:rPr>
          <w:sz w:val="28"/>
          <w:lang w:val="en-US"/>
        </w:rPr>
        <w:t xml:space="preserve">corresponds to an arbitrary electric circle; however, for reasons of simplicity and cheapness, preference is given to </w:t>
      </w:r>
      <w:r w:rsidR="00EC60F1" w:rsidRPr="00681E9C">
        <w:rPr>
          <w:sz w:val="28"/>
          <w:lang w:val="en-US"/>
        </w:rPr>
        <w:t xml:space="preserve">RC - </w:t>
      </w:r>
      <w:r w:rsidRPr="00681E9C">
        <w:rPr>
          <w:sz w:val="28"/>
          <w:lang w:val="en-US"/>
        </w:rPr>
        <w:t>four-pole or circuit-based operational amplifier. Based on Fig. 8 have</w:t>
      </w:r>
    </w:p>
    <w:p w:rsidR="00D15949" w:rsidRPr="00681E9C" w:rsidRDefault="000F054C" w:rsidP="00337A07">
      <w:pPr>
        <w:tabs>
          <w:tab w:val="left" w:pos="284"/>
        </w:tabs>
        <w:spacing w:line="360" w:lineRule="auto"/>
        <w:jc w:val="center"/>
        <w:rPr>
          <w:sz w:val="28"/>
          <w:lang w:val="en-US"/>
        </w:rPr>
      </w:pPr>
      <w:r w:rsidRPr="00681E9C">
        <w:rPr>
          <w:position w:val="-34"/>
          <w:sz w:val="28"/>
          <w:lang w:val="en-US"/>
        </w:rPr>
        <w:object w:dxaOrig="2720" w:dyaOrig="820">
          <v:shape id="_x0000_i1136" type="#_x0000_t75" style="width:135.75pt;height:41.25pt" o:ole="">
            <v:imagedata r:id="rId221" o:title=""/>
          </v:shape>
          <o:OLEObject Type="Embed" ProgID="Equation.3" ShapeID="_x0000_i1136" DrawAspect="Content" ObjectID="_1611469144" r:id="rId222"/>
        </w:object>
      </w:r>
      <w:r w:rsidR="00D15949" w:rsidRPr="00681E9C">
        <w:rPr>
          <w:sz w:val="28"/>
          <w:lang w:val="en-US"/>
        </w:rPr>
        <w:t xml:space="preserve"> </w:t>
      </w:r>
      <w:r w:rsidR="00F04CE9" w:rsidRPr="00681E9C">
        <w:rPr>
          <w:sz w:val="28"/>
          <w:lang w:val="en-US"/>
        </w:rPr>
        <w:t>or</w:t>
      </w:r>
    </w:p>
    <w:p w:rsidR="00D15949" w:rsidRPr="00681E9C" w:rsidRDefault="0055562E" w:rsidP="00337A07">
      <w:pPr>
        <w:tabs>
          <w:tab w:val="left" w:pos="284"/>
        </w:tabs>
        <w:spacing w:line="360" w:lineRule="auto"/>
        <w:jc w:val="right"/>
        <w:rPr>
          <w:sz w:val="28"/>
          <w:lang w:val="en-US"/>
        </w:rPr>
      </w:pPr>
      <w:r w:rsidRPr="00681E9C">
        <w:rPr>
          <w:position w:val="-34"/>
          <w:sz w:val="28"/>
          <w:lang w:val="en-US"/>
        </w:rPr>
        <w:object w:dxaOrig="2680" w:dyaOrig="820">
          <v:shape id="_x0000_i1137" type="#_x0000_t75" style="width:134.25pt;height:41.25pt" o:ole="">
            <v:imagedata r:id="rId223" o:title=""/>
          </v:shape>
          <o:OLEObject Type="Embed" ProgID="Equation.3" ShapeID="_x0000_i1137" DrawAspect="Content" ObjectID="_1611469145" r:id="rId224"/>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(1)</w:t>
      </w:r>
    </w:p>
    <w:p w:rsidR="00B51718" w:rsidRPr="00681E9C" w:rsidRDefault="00F04CE9" w:rsidP="00337A07">
      <w:pPr>
        <w:tabs>
          <w:tab w:val="left" w:pos="284"/>
        </w:tabs>
        <w:spacing w:line="360" w:lineRule="auto"/>
        <w:ind w:firstLine="709"/>
        <w:jc w:val="both"/>
        <w:rPr>
          <w:sz w:val="28"/>
          <w:lang w:val="en-US"/>
        </w:rPr>
      </w:pPr>
      <w:r w:rsidRPr="00681E9C">
        <w:rPr>
          <w:sz w:val="28"/>
          <w:lang w:val="en-US"/>
        </w:rPr>
        <w:t>This relationship allows you to determine the transfer function of the digital controller.</w:t>
      </w:r>
    </w:p>
    <w:p w:rsidR="00176124" w:rsidRPr="00681E9C" w:rsidRDefault="00F04CE9" w:rsidP="00D44AFD">
      <w:pPr>
        <w:pStyle w:val="4"/>
        <w:rPr>
          <w:lang w:val="en-US"/>
        </w:rPr>
      </w:pPr>
      <w:bookmarkStart w:id="58" w:name="_Toc534880080"/>
      <w:r w:rsidRPr="00681E9C">
        <w:rPr>
          <w:lang w:val="en-US"/>
        </w:rPr>
        <w:t>Example 2.1</w:t>
      </w:r>
      <w:bookmarkEnd w:id="58"/>
    </w:p>
    <w:p w:rsidR="00832E00" w:rsidRPr="00681E9C" w:rsidRDefault="00F04CE9" w:rsidP="00832E00">
      <w:pPr>
        <w:tabs>
          <w:tab w:val="left" w:pos="284"/>
        </w:tabs>
        <w:spacing w:line="360" w:lineRule="auto"/>
        <w:ind w:firstLine="709"/>
        <w:jc w:val="both"/>
        <w:rPr>
          <w:sz w:val="28"/>
          <w:lang w:val="en-US"/>
        </w:rPr>
      </w:pPr>
      <w:r w:rsidRPr="00681E9C">
        <w:rPr>
          <w:sz w:val="28"/>
          <w:lang w:val="en-US"/>
        </w:rPr>
        <w:t>Assume that the transfer function of the digital controller</w:t>
      </w:r>
    </w:p>
    <w:p w:rsidR="00D15949" w:rsidRPr="00681E9C" w:rsidRDefault="000F054C" w:rsidP="00337A07">
      <w:pPr>
        <w:tabs>
          <w:tab w:val="left" w:pos="284"/>
        </w:tabs>
        <w:spacing w:line="360" w:lineRule="auto"/>
        <w:jc w:val="both"/>
        <w:rPr>
          <w:sz w:val="28"/>
          <w:lang w:val="en-US"/>
        </w:rPr>
      </w:pPr>
      <w:r w:rsidRPr="00681E9C">
        <w:rPr>
          <w:position w:val="-32"/>
          <w:sz w:val="28"/>
          <w:lang w:val="en-US"/>
        </w:rPr>
        <w:object w:dxaOrig="1800" w:dyaOrig="760">
          <v:shape id="_x0000_i1138" type="#_x0000_t75" style="width:90pt;height:38.25pt" o:ole="">
            <v:imagedata r:id="rId225" o:title=""/>
          </v:shape>
          <o:OLEObject Type="Embed" ProgID="Equation.3" ShapeID="_x0000_i1138" DrawAspect="Content" ObjectID="_1611469146" r:id="rId226"/>
        </w:object>
      </w:r>
      <w:r w:rsidR="00176124" w:rsidRPr="00681E9C">
        <w:rPr>
          <w:sz w:val="28"/>
          <w:lang w:val="en-US"/>
        </w:rPr>
        <w:t xml:space="preserve">, </w:t>
      </w:r>
      <w:r w:rsidRPr="00681E9C">
        <w:rPr>
          <w:sz w:val="28"/>
          <w:lang w:val="en-US"/>
        </w:rPr>
        <w:t xml:space="preserve">quantization period </w:t>
      </w:r>
      <w:r w:rsidR="00D15949" w:rsidRPr="00681E9C">
        <w:rPr>
          <w:i/>
          <w:sz w:val="28"/>
          <w:lang w:val="en-US"/>
        </w:rPr>
        <w:t>Т</w:t>
      </w:r>
      <w:r w:rsidR="00D15949" w:rsidRPr="00681E9C">
        <w:rPr>
          <w:sz w:val="28"/>
          <w:lang w:val="en-US"/>
        </w:rPr>
        <w:t xml:space="preserve"> = 1 с.</w:t>
      </w:r>
    </w:p>
    <w:p w:rsidR="000F054C" w:rsidRPr="00681E9C" w:rsidRDefault="000F054C" w:rsidP="00337A07">
      <w:pPr>
        <w:tabs>
          <w:tab w:val="left" w:pos="284"/>
        </w:tabs>
        <w:spacing w:line="360" w:lineRule="auto"/>
        <w:ind w:firstLine="709"/>
        <w:jc w:val="both"/>
        <w:rPr>
          <w:sz w:val="28"/>
          <w:lang w:val="en-US"/>
        </w:rPr>
      </w:pPr>
      <w:r w:rsidRPr="00681E9C">
        <w:rPr>
          <w:sz w:val="28"/>
          <w:lang w:val="en-US"/>
        </w:rPr>
        <w:t xml:space="preserve">Need to be realized </w:t>
      </w:r>
      <w:r w:rsidRPr="00681E9C">
        <w:rPr>
          <w:position w:val="-12"/>
          <w:sz w:val="28"/>
          <w:lang w:val="en-US"/>
        </w:rPr>
        <w:object w:dxaOrig="740" w:dyaOrig="380">
          <v:shape id="_x0000_i1139" type="#_x0000_t75" style="width:36.75pt;height:18.75pt" o:ole="">
            <v:imagedata r:id="rId227" o:title=""/>
          </v:shape>
          <o:OLEObject Type="Embed" ProgID="Equation.3" ShapeID="_x0000_i1139" DrawAspect="Content" ObjectID="_1611469147" r:id="rId228"/>
        </w:object>
      </w:r>
      <w:r w:rsidR="00D15949" w:rsidRPr="00681E9C">
        <w:rPr>
          <w:sz w:val="28"/>
          <w:lang w:val="en-US"/>
        </w:rPr>
        <w:t xml:space="preserve"> </w:t>
      </w:r>
      <w:r w:rsidRPr="00681E9C">
        <w:rPr>
          <w:sz w:val="28"/>
          <w:lang w:val="en-US"/>
        </w:rPr>
        <w:t>in the form of a sequential pulse filter in accordance wi</w:t>
      </w:r>
      <w:r w:rsidR="00EC60F1" w:rsidRPr="00681E9C">
        <w:rPr>
          <w:sz w:val="28"/>
          <w:lang w:val="en-US"/>
        </w:rPr>
        <w:t>th the structural scheme of Fig</w:t>
      </w:r>
      <w:r w:rsidRPr="00681E9C">
        <w:rPr>
          <w:sz w:val="28"/>
          <w:lang w:val="en-US"/>
        </w:rPr>
        <w:t>. 8</w:t>
      </w:r>
    </w:p>
    <w:p w:rsidR="00D15949" w:rsidRPr="00681E9C" w:rsidRDefault="000F054C" w:rsidP="00337A07">
      <w:pPr>
        <w:tabs>
          <w:tab w:val="left" w:pos="284"/>
        </w:tabs>
        <w:spacing w:line="360" w:lineRule="auto"/>
        <w:ind w:firstLine="709"/>
        <w:jc w:val="both"/>
        <w:rPr>
          <w:sz w:val="28"/>
          <w:lang w:val="en-US"/>
        </w:rPr>
      </w:pPr>
      <w:r w:rsidRPr="00681E9C">
        <w:rPr>
          <w:sz w:val="28"/>
          <w:lang w:val="en-US"/>
        </w:rPr>
        <w:t xml:space="preserve">Substituting the meaning </w:t>
      </w:r>
      <w:r w:rsidRPr="00681E9C">
        <w:rPr>
          <w:position w:val="-12"/>
          <w:sz w:val="28"/>
          <w:lang w:val="en-US"/>
        </w:rPr>
        <w:object w:dxaOrig="740" w:dyaOrig="380">
          <v:shape id="_x0000_i1140" type="#_x0000_t75" style="width:36.75pt;height:18.75pt" o:ole="">
            <v:imagedata r:id="rId229" o:title=""/>
          </v:shape>
          <o:OLEObject Type="Embed" ProgID="Equation.3" ShapeID="_x0000_i1140" DrawAspect="Content" ObjectID="_1611469148" r:id="rId230"/>
        </w:object>
      </w:r>
      <w:r w:rsidR="00D15949" w:rsidRPr="00681E9C">
        <w:rPr>
          <w:sz w:val="28"/>
          <w:lang w:val="en-US"/>
        </w:rPr>
        <w:t xml:space="preserve"> </w:t>
      </w:r>
      <w:r w:rsidRPr="00681E9C">
        <w:rPr>
          <w:sz w:val="28"/>
          <w:lang w:val="en-US"/>
        </w:rPr>
        <w:t>in</w:t>
      </w:r>
      <w:r w:rsidR="00D15949" w:rsidRPr="00681E9C">
        <w:rPr>
          <w:sz w:val="28"/>
          <w:lang w:val="en-US"/>
        </w:rPr>
        <w:t xml:space="preserve"> (1)</w:t>
      </w:r>
      <w:r w:rsidR="00176124" w:rsidRPr="00681E9C">
        <w:rPr>
          <w:sz w:val="28"/>
          <w:lang w:val="en-US"/>
        </w:rPr>
        <w:t>,</w:t>
      </w:r>
      <w:r w:rsidR="00D15949" w:rsidRPr="00681E9C">
        <w:rPr>
          <w:sz w:val="28"/>
          <w:lang w:val="en-US"/>
        </w:rPr>
        <w:t xml:space="preserve"> </w:t>
      </w:r>
      <w:r w:rsidRPr="00681E9C">
        <w:rPr>
          <w:sz w:val="28"/>
          <w:lang w:val="en-US"/>
        </w:rPr>
        <w:t>get it</w:t>
      </w:r>
    </w:p>
    <w:p w:rsidR="00D15949" w:rsidRPr="00681E9C" w:rsidRDefault="000F054C" w:rsidP="00337A07">
      <w:pPr>
        <w:tabs>
          <w:tab w:val="left" w:pos="284"/>
        </w:tabs>
        <w:spacing w:line="360" w:lineRule="auto"/>
        <w:jc w:val="center"/>
        <w:rPr>
          <w:sz w:val="28"/>
          <w:lang w:val="en-US"/>
        </w:rPr>
      </w:pPr>
      <w:r w:rsidRPr="00681E9C">
        <w:rPr>
          <w:position w:val="-34"/>
          <w:sz w:val="28"/>
          <w:lang w:val="en-US"/>
        </w:rPr>
        <w:object w:dxaOrig="3080" w:dyaOrig="820">
          <v:shape id="_x0000_i1141" type="#_x0000_t75" style="width:153.75pt;height:41.25pt" o:ole="">
            <v:imagedata r:id="rId231" o:title=""/>
          </v:shape>
          <o:OLEObject Type="Embed" ProgID="Equation.3" ShapeID="_x0000_i1141" DrawAspect="Content" ObjectID="_1611469149" r:id="rId232"/>
        </w:object>
      </w:r>
      <w:r w:rsidR="00D15949" w:rsidRPr="00681E9C">
        <w:rPr>
          <w:sz w:val="28"/>
          <w:lang w:val="en-US"/>
        </w:rPr>
        <w:t>.</w:t>
      </w:r>
    </w:p>
    <w:p w:rsidR="00D15949" w:rsidRPr="00681E9C" w:rsidRDefault="000F054C" w:rsidP="00337A07">
      <w:pPr>
        <w:tabs>
          <w:tab w:val="left" w:pos="284"/>
        </w:tabs>
        <w:spacing w:line="360" w:lineRule="auto"/>
        <w:ind w:firstLine="709"/>
        <w:jc w:val="both"/>
        <w:rPr>
          <w:sz w:val="28"/>
          <w:lang w:val="en-US"/>
        </w:rPr>
      </w:pPr>
      <w:r w:rsidRPr="00681E9C">
        <w:rPr>
          <w:sz w:val="28"/>
          <w:lang w:val="en-US"/>
        </w:rPr>
        <w:t>Let's expound the last expression on elementary fractions:</w:t>
      </w:r>
    </w:p>
    <w:p w:rsidR="00D15949" w:rsidRPr="00681E9C" w:rsidRDefault="000F054C" w:rsidP="00337A07">
      <w:pPr>
        <w:tabs>
          <w:tab w:val="left" w:pos="284"/>
        </w:tabs>
        <w:spacing w:line="360" w:lineRule="auto"/>
        <w:jc w:val="right"/>
        <w:rPr>
          <w:sz w:val="28"/>
          <w:lang w:val="en-US"/>
        </w:rPr>
      </w:pPr>
      <w:r w:rsidRPr="00681E9C">
        <w:rPr>
          <w:position w:val="-34"/>
          <w:sz w:val="28"/>
          <w:lang w:val="en-US"/>
        </w:rPr>
        <w:object w:dxaOrig="3580" w:dyaOrig="820">
          <v:shape id="_x0000_i1142" type="#_x0000_t75" style="width:179.25pt;height:41.25pt" o:ole="">
            <v:imagedata r:id="rId233" o:title=""/>
          </v:shape>
          <o:OLEObject Type="Embed" ProgID="Equation.3" ShapeID="_x0000_i1142" DrawAspect="Content" ObjectID="_1611469150" r:id="rId234"/>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(2)</w:t>
      </w:r>
    </w:p>
    <w:p w:rsidR="00D15949" w:rsidRPr="00681E9C" w:rsidRDefault="000F054C" w:rsidP="00337A07">
      <w:pPr>
        <w:tabs>
          <w:tab w:val="left" w:pos="284"/>
        </w:tabs>
        <w:spacing w:line="360" w:lineRule="auto"/>
        <w:ind w:firstLine="709"/>
        <w:jc w:val="both"/>
        <w:rPr>
          <w:sz w:val="28"/>
          <w:lang w:val="en-US"/>
        </w:rPr>
      </w:pPr>
      <w:r w:rsidRPr="00681E9C">
        <w:rPr>
          <w:sz w:val="28"/>
          <w:lang w:val="en-US"/>
        </w:rPr>
        <w:t>Bearing in mind that</w:t>
      </w:r>
      <w:r w:rsidR="00D15949" w:rsidRPr="00681E9C">
        <w:rPr>
          <w:position w:val="-32"/>
          <w:sz w:val="28"/>
          <w:lang w:val="en-US"/>
        </w:rPr>
        <w:object w:dxaOrig="1219" w:dyaOrig="760">
          <v:shape id="_x0000_i1143" type="#_x0000_t75" style="width:60.75pt;height:38.25pt" o:ole="">
            <v:imagedata r:id="rId235" o:title=""/>
          </v:shape>
          <o:OLEObject Type="Embed" ProgID="Equation.3" ShapeID="_x0000_i1143" DrawAspect="Content" ObjectID="_1611469151" r:id="rId236"/>
        </w:object>
      </w:r>
      <w:r w:rsidR="00D15949" w:rsidRPr="00681E9C">
        <w:rPr>
          <w:sz w:val="28"/>
          <w:lang w:val="en-US"/>
        </w:rPr>
        <w:t xml:space="preserve">;  </w:t>
      </w:r>
      <w:r w:rsidR="00D15949" w:rsidRPr="00681E9C">
        <w:rPr>
          <w:position w:val="-32"/>
          <w:sz w:val="28"/>
          <w:lang w:val="en-US"/>
        </w:rPr>
        <w:object w:dxaOrig="1719" w:dyaOrig="760">
          <v:shape id="_x0000_i1144" type="#_x0000_t75" style="width:86.25pt;height:38.25pt" o:ole="">
            <v:imagedata r:id="rId237" o:title=""/>
          </v:shape>
          <o:OLEObject Type="Embed" ProgID="Equation.3" ShapeID="_x0000_i1144" DrawAspect="Content" ObjectID="_1611469152" r:id="rId238"/>
        </w:object>
      </w:r>
    </w:p>
    <w:p w:rsidR="00D15949" w:rsidRPr="00681E9C" w:rsidRDefault="00EC60F1" w:rsidP="00337A07">
      <w:pPr>
        <w:tabs>
          <w:tab w:val="left" w:pos="284"/>
        </w:tabs>
        <w:spacing w:line="360" w:lineRule="auto"/>
        <w:jc w:val="both"/>
        <w:rPr>
          <w:sz w:val="28"/>
          <w:lang w:val="en-US"/>
        </w:rPr>
      </w:pPr>
      <w:r w:rsidRPr="00681E9C">
        <w:rPr>
          <w:sz w:val="28"/>
          <w:lang w:val="en-US"/>
        </w:rPr>
        <w:t xml:space="preserve">where </w:t>
      </w:r>
      <w:r w:rsidR="00D15949" w:rsidRPr="00681E9C">
        <w:rPr>
          <w:position w:val="-6"/>
          <w:sz w:val="28"/>
          <w:lang w:val="en-US"/>
        </w:rPr>
        <w:object w:dxaOrig="980" w:dyaOrig="380">
          <v:shape id="_x0000_i1145" type="#_x0000_t75" style="width:48.75pt;height:18.75pt" o:ole="">
            <v:imagedata r:id="rId239" o:title=""/>
          </v:shape>
          <o:OLEObject Type="Embed" ProgID="Equation.3" ShapeID="_x0000_i1145" DrawAspect="Content" ObjectID="_1611469153" r:id="rId240"/>
        </w:object>
      </w:r>
      <w:r w:rsidR="000F054C" w:rsidRPr="00681E9C">
        <w:rPr>
          <w:sz w:val="28"/>
          <w:lang w:val="en-US"/>
        </w:rPr>
        <w:t xml:space="preserve">, </w:t>
      </w:r>
      <w:r w:rsidR="00D15949" w:rsidRPr="00681E9C">
        <w:rPr>
          <w:sz w:val="28"/>
          <w:lang w:val="en-US"/>
        </w:rPr>
        <w:t xml:space="preserve"> </w:t>
      </w:r>
      <w:r w:rsidR="000F054C" w:rsidRPr="00681E9C">
        <w:rPr>
          <w:sz w:val="28"/>
          <w:lang w:val="en-US"/>
        </w:rPr>
        <w:t xml:space="preserve">and </w:t>
      </w:r>
      <w:r w:rsidR="00D15949" w:rsidRPr="00681E9C">
        <w:rPr>
          <w:position w:val="-10"/>
          <w:sz w:val="28"/>
          <w:lang w:val="en-US"/>
        </w:rPr>
        <w:object w:dxaOrig="859" w:dyaOrig="340">
          <v:shape id="_x0000_i1146" type="#_x0000_t75" style="width:42.75pt;height:17.25pt" o:ole="">
            <v:imagedata r:id="rId241" o:title=""/>
          </v:shape>
          <o:OLEObject Type="Embed" ProgID="Equation.3" ShapeID="_x0000_i1146" DrawAspect="Content" ObjectID="_1611469154" r:id="rId242"/>
        </w:object>
      </w:r>
      <w:r w:rsidR="00D15949" w:rsidRPr="00681E9C">
        <w:rPr>
          <w:sz w:val="28"/>
          <w:lang w:val="en-US"/>
        </w:rPr>
        <w:t xml:space="preserve">, </w:t>
      </w:r>
      <w:r w:rsidR="00D15949" w:rsidRPr="00681E9C">
        <w:rPr>
          <w:position w:val="-10"/>
          <w:sz w:val="28"/>
          <w:lang w:val="en-US"/>
        </w:rPr>
        <w:object w:dxaOrig="900" w:dyaOrig="340">
          <v:shape id="_x0000_i1147" type="#_x0000_t75" style="width:45pt;height:17.25pt" o:ole="">
            <v:imagedata r:id="rId243" o:title=""/>
          </v:shape>
          <o:OLEObject Type="Embed" ProgID="Equation.3" ShapeID="_x0000_i1147" DrawAspect="Content" ObjectID="_1611469155" r:id="rId244"/>
        </w:object>
      </w:r>
    </w:p>
    <w:p w:rsidR="00D15949" w:rsidRPr="00681E9C" w:rsidRDefault="000F054C" w:rsidP="000F054C">
      <w:pPr>
        <w:tabs>
          <w:tab w:val="left" w:pos="284"/>
        </w:tabs>
        <w:spacing w:line="360" w:lineRule="auto"/>
        <w:jc w:val="both"/>
        <w:rPr>
          <w:sz w:val="28"/>
          <w:lang w:val="en-US"/>
        </w:rPr>
      </w:pPr>
      <w:r w:rsidRPr="00681E9C">
        <w:rPr>
          <w:sz w:val="28"/>
          <w:lang w:val="en-US"/>
        </w:rPr>
        <w:t>image by Laplace IF will be recorded as follows</w:t>
      </w:r>
    </w:p>
    <w:p w:rsidR="00D15949" w:rsidRPr="00681E9C" w:rsidRDefault="000F054C" w:rsidP="00337A07">
      <w:pPr>
        <w:tabs>
          <w:tab w:val="left" w:pos="284"/>
        </w:tabs>
        <w:spacing w:line="360" w:lineRule="auto"/>
        <w:jc w:val="right"/>
        <w:rPr>
          <w:sz w:val="28"/>
          <w:lang w:val="en-US"/>
        </w:rPr>
      </w:pPr>
      <w:r w:rsidRPr="00681E9C">
        <w:rPr>
          <w:position w:val="-32"/>
          <w:sz w:val="28"/>
          <w:lang w:val="en-US"/>
        </w:rPr>
        <w:object w:dxaOrig="4459" w:dyaOrig="760">
          <v:shape id="_x0000_i1148" type="#_x0000_t75" style="width:222.75pt;height:38.25pt" o:ole="">
            <v:imagedata r:id="rId245" o:title=""/>
          </v:shape>
          <o:OLEObject Type="Embed" ProgID="Equation.3" ShapeID="_x0000_i1148" DrawAspect="Content" ObjectID="_1611469156" r:id="rId246"/>
        </w:object>
      </w:r>
      <w:r w:rsidR="00176124"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(3)</w:t>
      </w:r>
    </w:p>
    <w:p w:rsidR="00D15949" w:rsidRPr="00681E9C" w:rsidRDefault="000F054C" w:rsidP="00337A07">
      <w:pPr>
        <w:tabs>
          <w:tab w:val="left" w:pos="284"/>
        </w:tabs>
        <w:spacing w:line="360" w:lineRule="auto"/>
        <w:ind w:firstLine="709"/>
        <w:jc w:val="both"/>
        <w:rPr>
          <w:sz w:val="28"/>
          <w:lang w:val="en-US"/>
        </w:rPr>
      </w:pPr>
      <w:r w:rsidRPr="00681E9C">
        <w:rPr>
          <w:sz w:val="28"/>
          <w:lang w:val="en-US"/>
        </w:rPr>
        <w:t>Transfer function of IF</w:t>
      </w:r>
    </w:p>
    <w:p w:rsidR="00D15949" w:rsidRPr="00681E9C" w:rsidRDefault="000F054C" w:rsidP="00337A07">
      <w:pPr>
        <w:tabs>
          <w:tab w:val="left" w:pos="284"/>
        </w:tabs>
        <w:spacing w:line="360" w:lineRule="auto"/>
        <w:jc w:val="right"/>
        <w:rPr>
          <w:sz w:val="28"/>
          <w:lang w:val="en-US"/>
        </w:rPr>
      </w:pPr>
      <w:r w:rsidRPr="00681E9C">
        <w:rPr>
          <w:position w:val="-32"/>
          <w:sz w:val="28"/>
          <w:lang w:val="en-US"/>
        </w:rPr>
        <w:object w:dxaOrig="1939" w:dyaOrig="760">
          <v:shape id="_x0000_i1149" type="#_x0000_t75" style="width:96.75pt;height:38.25pt" o:ole="">
            <v:imagedata r:id="rId247" o:title=""/>
          </v:shape>
          <o:OLEObject Type="Embed" ProgID="Equation.3" ShapeID="_x0000_i1149" DrawAspect="Content" ObjectID="_1611469157" r:id="rId248"/>
        </w:objec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(4)</w:t>
      </w:r>
    </w:p>
    <w:p w:rsidR="00D15949" w:rsidRPr="00681E9C" w:rsidRDefault="000F054C" w:rsidP="00337A07">
      <w:pPr>
        <w:tabs>
          <w:tab w:val="left" w:pos="284"/>
        </w:tabs>
        <w:spacing w:line="360" w:lineRule="auto"/>
        <w:jc w:val="both"/>
        <w:rPr>
          <w:sz w:val="28"/>
          <w:lang w:val="en-US"/>
        </w:rPr>
      </w:pPr>
      <w:r w:rsidRPr="00681E9C">
        <w:rPr>
          <w:sz w:val="28"/>
          <w:lang w:val="en-US"/>
        </w:rPr>
        <w:t xml:space="preserve">is realized in the form </w:t>
      </w:r>
      <w:r w:rsidR="00D15949" w:rsidRPr="00681E9C">
        <w:rPr>
          <w:position w:val="-6"/>
          <w:sz w:val="28"/>
          <w:lang w:val="en-US"/>
        </w:rPr>
        <w:object w:dxaOrig="460" w:dyaOrig="300">
          <v:shape id="_x0000_i1150" type="#_x0000_t75" style="width:23.25pt;height:15pt" o:ole="">
            <v:imagedata r:id="rId249" o:title=""/>
          </v:shape>
          <o:OLEObject Type="Embed" ProgID="Equation.3" ShapeID="_x0000_i1150" DrawAspect="Content" ObjectID="_1611469158" r:id="rId250"/>
        </w:object>
      </w:r>
      <w:r w:rsidR="00D15949" w:rsidRPr="00681E9C">
        <w:rPr>
          <w:sz w:val="28"/>
          <w:lang w:val="en-US"/>
        </w:rPr>
        <w:t xml:space="preserve">– </w:t>
      </w:r>
      <w:r w:rsidRPr="00681E9C">
        <w:rPr>
          <w:sz w:val="28"/>
          <w:lang w:val="en-US"/>
        </w:rPr>
        <w:t>four-pole</w:t>
      </w:r>
      <w:r w:rsidR="007274D2" w:rsidRPr="00681E9C">
        <w:rPr>
          <w:sz w:val="28"/>
          <w:lang w:val="en-US"/>
        </w:rPr>
        <w:t xml:space="preserve">, </w:t>
      </w:r>
      <w:r w:rsidRPr="00681E9C">
        <w:rPr>
          <w:sz w:val="28"/>
          <w:lang w:val="en-US"/>
        </w:rPr>
        <w:t>shown in Fig. 9, a. This transfer function can also be implemented on the operating amplifier (Fig. 9, b).</w:t>
      </w:r>
    </w:p>
    <w:p w:rsidR="00BE3156" w:rsidRPr="00681E9C" w:rsidRDefault="00BE3156" w:rsidP="00337A07">
      <w:pPr>
        <w:tabs>
          <w:tab w:val="left" w:pos="284"/>
        </w:tabs>
        <w:spacing w:line="360" w:lineRule="auto"/>
        <w:jc w:val="both"/>
        <w:rPr>
          <w:sz w:val="10"/>
          <w:lang w:val="en-US"/>
        </w:rPr>
      </w:pPr>
    </w:p>
    <w:bookmarkStart w:id="59" w:name="_MON_1380612073"/>
    <w:bookmarkEnd w:id="59"/>
    <w:bookmarkStart w:id="60" w:name="_MON_1298206344"/>
    <w:bookmarkEnd w:id="60"/>
    <w:p w:rsidR="00D15949" w:rsidRPr="00681E9C" w:rsidRDefault="000F054C" w:rsidP="00337A07">
      <w:pPr>
        <w:tabs>
          <w:tab w:val="left" w:pos="284"/>
        </w:tabs>
        <w:spacing w:line="360" w:lineRule="auto"/>
        <w:jc w:val="center"/>
        <w:rPr>
          <w:sz w:val="28"/>
          <w:lang w:val="en-US"/>
        </w:rPr>
      </w:pPr>
      <w:r w:rsidRPr="00681E9C">
        <w:rPr>
          <w:sz w:val="28"/>
          <w:lang w:val="en-US"/>
        </w:rPr>
        <w:object w:dxaOrig="8944" w:dyaOrig="2873">
          <v:shape id="_x0000_i1151" type="#_x0000_t75" style="width:447pt;height:138pt" o:ole="">
            <v:imagedata r:id="rId251" o:title=""/>
          </v:shape>
          <o:OLEObject Type="Embed" ProgID="Word.Picture.8" ShapeID="_x0000_i1151" DrawAspect="Content" ObjectID="_1611469159" r:id="rId252"/>
        </w:object>
      </w:r>
      <w:r w:rsidRPr="00681E9C">
        <w:rPr>
          <w:lang w:val="en-US"/>
        </w:rPr>
        <w:t xml:space="preserve"> </w:t>
      </w:r>
      <w:r w:rsidRPr="00681E9C">
        <w:rPr>
          <w:sz w:val="28"/>
          <w:lang w:val="en-US"/>
        </w:rPr>
        <w:t>Fig. 9. Principal electrical circuit of a four-pole</w:t>
      </w:r>
    </w:p>
    <w:p w:rsidR="00D303A1" w:rsidRPr="00681E9C" w:rsidRDefault="00D303A1" w:rsidP="00337A07">
      <w:pPr>
        <w:tabs>
          <w:tab w:val="left" w:pos="284"/>
        </w:tabs>
        <w:spacing w:line="360" w:lineRule="auto"/>
        <w:ind w:firstLine="709"/>
        <w:jc w:val="both"/>
        <w:rPr>
          <w:sz w:val="20"/>
          <w:lang w:val="en-US"/>
        </w:rPr>
      </w:pPr>
    </w:p>
    <w:p w:rsidR="004639A4" w:rsidRPr="00681E9C" w:rsidRDefault="000F054C" w:rsidP="00337A07">
      <w:pPr>
        <w:tabs>
          <w:tab w:val="left" w:pos="284"/>
        </w:tabs>
        <w:spacing w:line="360" w:lineRule="auto"/>
        <w:ind w:firstLine="709"/>
        <w:jc w:val="both"/>
        <w:rPr>
          <w:sz w:val="28"/>
          <w:lang w:val="en-US"/>
        </w:rPr>
      </w:pPr>
      <w:r w:rsidRPr="00681E9C">
        <w:rPr>
          <w:sz w:val="28"/>
          <w:lang w:val="en-US"/>
        </w:rPr>
        <w:t>In this case, the transfer function</w:t>
      </w:r>
      <w:r w:rsidR="00EC60F1" w:rsidRPr="00681E9C">
        <w:rPr>
          <w:sz w:val="28"/>
          <w:lang w:val="en-US"/>
        </w:rPr>
        <w:t xml:space="preserve"> of the IF will have the form: </w:t>
      </w:r>
    </w:p>
    <w:p w:rsidR="00D15949" w:rsidRPr="00681E9C" w:rsidRDefault="00F05D0C" w:rsidP="00337A07">
      <w:pPr>
        <w:tabs>
          <w:tab w:val="left" w:pos="284"/>
        </w:tabs>
        <w:spacing w:line="360" w:lineRule="auto"/>
        <w:jc w:val="right"/>
        <w:rPr>
          <w:sz w:val="28"/>
          <w:lang w:val="en-US"/>
        </w:rPr>
      </w:pPr>
      <w:r w:rsidRPr="00681E9C">
        <w:rPr>
          <w:position w:val="-34"/>
          <w:sz w:val="28"/>
          <w:lang w:val="en-US"/>
        </w:rPr>
        <w:object w:dxaOrig="2220" w:dyaOrig="780">
          <v:shape id="_x0000_i1152" type="#_x0000_t75" style="width:111pt;height:39pt" o:ole="">
            <v:imagedata r:id="rId253" o:title=""/>
          </v:shape>
          <o:OLEObject Type="Embed" ProgID="Equation.3" ShapeID="_x0000_i1152" DrawAspect="Content" ObjectID="_1611469160" r:id="rId254"/>
        </w:objec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(5)</w:t>
      </w:r>
    </w:p>
    <w:p w:rsidR="00D15949" w:rsidRPr="00681E9C" w:rsidRDefault="00D15949" w:rsidP="00337A07">
      <w:pPr>
        <w:tabs>
          <w:tab w:val="left" w:pos="284"/>
        </w:tabs>
        <w:spacing w:line="360" w:lineRule="auto"/>
        <w:jc w:val="center"/>
        <w:rPr>
          <w:sz w:val="28"/>
          <w:lang w:val="en-US"/>
        </w:rPr>
      </w:pPr>
    </w:p>
    <w:p w:rsidR="00D15949" w:rsidRPr="00681E9C" w:rsidRDefault="000F054C" w:rsidP="00F05D0C">
      <w:pPr>
        <w:tabs>
          <w:tab w:val="left" w:pos="284"/>
        </w:tabs>
        <w:spacing w:line="360" w:lineRule="auto"/>
        <w:jc w:val="both"/>
        <w:rPr>
          <w:sz w:val="28"/>
          <w:lang w:val="en-US"/>
        </w:rPr>
      </w:pPr>
      <w:r w:rsidRPr="00681E9C">
        <w:rPr>
          <w:sz w:val="28"/>
          <w:lang w:val="en-US"/>
        </w:rPr>
        <w:t>where</w:t>
      </w:r>
      <w:r w:rsidR="00D15949" w:rsidRPr="00681E9C">
        <w:rPr>
          <w:sz w:val="28"/>
          <w:lang w:val="en-US"/>
        </w:rPr>
        <w:t xml:space="preserve">  </w:t>
      </w:r>
      <w:r w:rsidR="0055562E" w:rsidRPr="00681E9C">
        <w:rPr>
          <w:position w:val="-12"/>
          <w:sz w:val="28"/>
          <w:lang w:val="en-US"/>
        </w:rPr>
        <w:object w:dxaOrig="1160" w:dyaOrig="380">
          <v:shape id="_x0000_i1153" type="#_x0000_t75" style="width:57.75pt;height:18.75pt" o:ole="">
            <v:imagedata r:id="rId255" o:title=""/>
          </v:shape>
          <o:OLEObject Type="Embed" ProgID="Equation.3" ShapeID="_x0000_i1153" DrawAspect="Content" ObjectID="_1611469161" r:id="rId256"/>
        </w:object>
      </w:r>
      <w:r w:rsidR="0055562E" w:rsidRPr="00681E9C">
        <w:rPr>
          <w:sz w:val="28"/>
          <w:lang w:val="en-US"/>
        </w:rPr>
        <w:t xml:space="preserve"> М</w:t>
      </w:r>
      <w:r w:rsidRPr="00681E9C">
        <w:rPr>
          <w:sz w:val="28"/>
          <w:lang w:val="en-US"/>
        </w:rPr>
        <w:t>Ohm</w:t>
      </w:r>
      <w:r w:rsidR="00D15949" w:rsidRPr="00681E9C">
        <w:rPr>
          <w:sz w:val="28"/>
          <w:lang w:val="en-US"/>
        </w:rPr>
        <w:t xml:space="preserve">; </w:t>
      </w:r>
      <w:r w:rsidR="0055562E" w:rsidRPr="00681E9C">
        <w:rPr>
          <w:position w:val="-12"/>
          <w:sz w:val="28"/>
          <w:lang w:val="en-US"/>
        </w:rPr>
        <w:object w:dxaOrig="1180" w:dyaOrig="380">
          <v:shape id="_x0000_i1154" type="#_x0000_t75" style="width:59.25pt;height:18.75pt" o:ole="">
            <v:imagedata r:id="rId257" o:title=""/>
          </v:shape>
          <o:OLEObject Type="Embed" ProgID="Equation.3" ShapeID="_x0000_i1154" DrawAspect="Content" ObjectID="_1611469162" r:id="rId258"/>
        </w:object>
      </w:r>
      <w:r w:rsidRPr="00681E9C">
        <w:rPr>
          <w:sz w:val="28"/>
          <w:lang w:val="en-US"/>
        </w:rPr>
        <w:t xml:space="preserve"> МOhm</w:t>
      </w:r>
      <w:r w:rsidR="00D15949" w:rsidRPr="00681E9C">
        <w:rPr>
          <w:sz w:val="28"/>
          <w:lang w:val="en-US"/>
        </w:rPr>
        <w:t xml:space="preserve">; </w:t>
      </w:r>
      <w:r w:rsidR="0055562E" w:rsidRPr="00681E9C">
        <w:rPr>
          <w:position w:val="-12"/>
          <w:sz w:val="28"/>
          <w:lang w:val="en-US"/>
        </w:rPr>
        <w:object w:dxaOrig="700" w:dyaOrig="360">
          <v:shape id="_x0000_i1155" type="#_x0000_t75" style="width:35.25pt;height:18pt" o:ole="">
            <v:imagedata r:id="rId259" o:title=""/>
          </v:shape>
          <o:OLEObject Type="Embed" ProgID="Equation.3" ShapeID="_x0000_i1155" DrawAspect="Content" ObjectID="_1611469163" r:id="rId260"/>
        </w:object>
      </w:r>
      <w:r w:rsidR="0055562E" w:rsidRPr="00681E9C">
        <w:rPr>
          <w:sz w:val="28"/>
          <w:lang w:val="en-US"/>
        </w:rPr>
        <w:t xml:space="preserve"> </w:t>
      </w:r>
      <w:r w:rsidR="00355472" w:rsidRPr="00681E9C">
        <w:rPr>
          <w:sz w:val="28"/>
          <w:lang w:val="en-US"/>
        </w:rPr>
        <w:t>microfarad</w:t>
      </w:r>
      <w:r w:rsidR="00D15949" w:rsidRPr="00681E9C">
        <w:rPr>
          <w:sz w:val="28"/>
          <w:lang w:val="en-US"/>
        </w:rPr>
        <w:t>;</w:t>
      </w:r>
      <w:r w:rsidR="00F05D0C" w:rsidRPr="00681E9C">
        <w:rPr>
          <w:sz w:val="28"/>
          <w:lang w:val="en-US"/>
        </w:rPr>
        <w:t xml:space="preserve"> </w:t>
      </w:r>
      <w:r w:rsidR="00D15949" w:rsidRPr="00681E9C">
        <w:rPr>
          <w:position w:val="-12"/>
          <w:sz w:val="28"/>
          <w:lang w:val="en-US"/>
        </w:rPr>
        <w:object w:dxaOrig="2340" w:dyaOrig="380">
          <v:shape id="_x0000_i1156" type="#_x0000_t75" style="width:117pt;height:18.75pt" o:ole="">
            <v:imagedata r:id="rId261" o:title=""/>
          </v:shape>
          <o:OLEObject Type="Embed" ProgID="Equation.3" ShapeID="_x0000_i1156" DrawAspect="Content" ObjectID="_1611469164" r:id="rId262"/>
        </w:object>
      </w:r>
      <w:r w:rsidR="00D303A1" w:rsidRPr="00681E9C">
        <w:rPr>
          <w:sz w:val="28"/>
          <w:lang w:val="en-US"/>
        </w:rPr>
        <w:t>;</w:t>
      </w:r>
      <w:r w:rsidR="00F05D0C" w:rsidRPr="00681E9C">
        <w:rPr>
          <w:sz w:val="28"/>
          <w:lang w:val="en-US"/>
        </w:rPr>
        <w:t xml:space="preserve"> </w:t>
      </w:r>
      <w:r w:rsidR="00D15949" w:rsidRPr="00681E9C">
        <w:rPr>
          <w:position w:val="-12"/>
          <w:sz w:val="28"/>
          <w:lang w:val="en-US"/>
        </w:rPr>
        <w:object w:dxaOrig="1800" w:dyaOrig="380">
          <v:shape id="_x0000_i1157" type="#_x0000_t75" style="width:90pt;height:18.75pt" o:ole="">
            <v:imagedata r:id="rId263" o:title=""/>
          </v:shape>
          <o:OLEObject Type="Embed" ProgID="Equation.3" ShapeID="_x0000_i1157" DrawAspect="Content" ObjectID="_1611469165" r:id="rId264"/>
        </w:object>
      </w:r>
      <w:r w:rsidR="00D15949" w:rsidRPr="00681E9C">
        <w:rPr>
          <w:sz w:val="28"/>
          <w:lang w:val="en-US"/>
        </w:rPr>
        <w:t>;</w:t>
      </w:r>
      <w:r w:rsidR="00F05D0C" w:rsidRPr="00681E9C">
        <w:rPr>
          <w:sz w:val="28"/>
          <w:lang w:val="en-US"/>
        </w:rPr>
        <w:t xml:space="preserve"> </w:t>
      </w:r>
      <w:r w:rsidR="00D15949" w:rsidRPr="00681E9C">
        <w:rPr>
          <w:position w:val="-34"/>
          <w:sz w:val="28"/>
          <w:lang w:val="en-US"/>
        </w:rPr>
        <w:object w:dxaOrig="1660" w:dyaOrig="780">
          <v:shape id="_x0000_i1158" type="#_x0000_t75" style="width:83.25pt;height:39pt" o:ole="">
            <v:imagedata r:id="rId265" o:title=""/>
          </v:shape>
          <o:OLEObject Type="Embed" ProgID="Equation.3" ShapeID="_x0000_i1158" DrawAspect="Content" ObjectID="_1611469166" r:id="rId266"/>
        </w:object>
      </w:r>
      <w:r w:rsidR="00D15949" w:rsidRPr="00681E9C">
        <w:rPr>
          <w:sz w:val="28"/>
          <w:lang w:val="en-US"/>
        </w:rPr>
        <w:t xml:space="preserve">; </w:t>
      </w:r>
      <w:r w:rsidR="0055562E" w:rsidRPr="00681E9C">
        <w:rPr>
          <w:position w:val="-12"/>
          <w:sz w:val="28"/>
          <w:lang w:val="en-US"/>
        </w:rPr>
        <w:object w:dxaOrig="2100" w:dyaOrig="380">
          <v:shape id="_x0000_i1159" type="#_x0000_t75" style="width:105pt;height:18.75pt" o:ole="">
            <v:imagedata r:id="rId267" o:title=""/>
          </v:shape>
          <o:OLEObject Type="Embed" ProgID="Equation.3" ShapeID="_x0000_i1159" DrawAspect="Content" ObjectID="_1611469167" r:id="rId268"/>
        </w:object>
      </w:r>
      <w:r w:rsidRPr="00681E9C">
        <w:rPr>
          <w:sz w:val="28"/>
          <w:lang w:val="en-US"/>
        </w:rPr>
        <w:t xml:space="preserve"> МOhm</w:t>
      </w:r>
      <w:r w:rsidR="00D15949" w:rsidRPr="00681E9C">
        <w:rPr>
          <w:sz w:val="28"/>
          <w:lang w:val="en-US"/>
        </w:rPr>
        <w:t>.</w:t>
      </w:r>
    </w:p>
    <w:p w:rsidR="00D15949" w:rsidRPr="00681E9C" w:rsidRDefault="00D15949" w:rsidP="00337A07">
      <w:pPr>
        <w:tabs>
          <w:tab w:val="left" w:pos="284"/>
        </w:tabs>
        <w:spacing w:line="360" w:lineRule="auto"/>
        <w:ind w:firstLine="709"/>
        <w:jc w:val="both"/>
        <w:rPr>
          <w:sz w:val="16"/>
          <w:lang w:val="en-US"/>
        </w:rPr>
      </w:pPr>
    </w:p>
    <w:p w:rsidR="00176124" w:rsidRPr="00681E9C" w:rsidRDefault="00176124" w:rsidP="00D44AFD">
      <w:pPr>
        <w:pStyle w:val="3"/>
        <w:rPr>
          <w:lang w:val="en-US"/>
        </w:rPr>
      </w:pPr>
      <w:bookmarkStart w:id="61" w:name="_Toc534880081"/>
      <w:r w:rsidRPr="00681E9C">
        <w:rPr>
          <w:lang w:val="en-US"/>
        </w:rPr>
        <w:t xml:space="preserve">2.2. </w:t>
      </w:r>
      <w:r w:rsidR="00046A57" w:rsidRPr="00681E9C">
        <w:rPr>
          <w:lang w:val="en-US"/>
        </w:rPr>
        <w:t>Pulse filter in the feedback circuit</w:t>
      </w:r>
      <w:bookmarkEnd w:id="61"/>
    </w:p>
    <w:p w:rsidR="00176124" w:rsidRPr="00681E9C" w:rsidRDefault="00176124" w:rsidP="00337A07">
      <w:pPr>
        <w:tabs>
          <w:tab w:val="left" w:pos="284"/>
        </w:tabs>
        <w:spacing w:line="360" w:lineRule="auto"/>
        <w:ind w:firstLine="709"/>
        <w:jc w:val="both"/>
        <w:rPr>
          <w:sz w:val="20"/>
          <w:lang w:val="en-US"/>
        </w:rPr>
      </w:pPr>
    </w:p>
    <w:p w:rsidR="004639A4" w:rsidRPr="00681E9C" w:rsidRDefault="00046A57" w:rsidP="004639A4">
      <w:pPr>
        <w:tabs>
          <w:tab w:val="left" w:pos="284"/>
        </w:tabs>
        <w:spacing w:line="360" w:lineRule="auto"/>
        <w:ind w:firstLine="709"/>
        <w:jc w:val="both"/>
        <w:rPr>
          <w:sz w:val="28"/>
          <w:lang w:val="en-US"/>
        </w:rPr>
      </w:pPr>
      <w:r w:rsidRPr="00681E9C">
        <w:rPr>
          <w:sz w:val="28"/>
          <w:lang w:val="en-US"/>
        </w:rPr>
        <w:t>To show how the correction is implemente</w:t>
      </w:r>
      <w:r w:rsidR="00355472" w:rsidRPr="00681E9C">
        <w:rPr>
          <w:sz w:val="28"/>
          <w:lang w:val="en-US"/>
        </w:rPr>
        <w:t>d with the help of analog</w:t>
      </w:r>
      <w:r w:rsidRPr="00681E9C">
        <w:rPr>
          <w:sz w:val="28"/>
          <w:lang w:val="en-US"/>
        </w:rPr>
        <w:t xml:space="preserve"> regulators in the feedback circuit, consider the system depicted in Fig. 10</w:t>
      </w:r>
    </w:p>
    <w:bookmarkStart w:id="62" w:name="_MON_1381562217"/>
    <w:bookmarkStart w:id="63" w:name="_MON_1298192389"/>
    <w:bookmarkStart w:id="64" w:name="_MON_1298192903"/>
    <w:bookmarkEnd w:id="62"/>
    <w:bookmarkEnd w:id="63"/>
    <w:bookmarkEnd w:id="64"/>
    <w:bookmarkStart w:id="65" w:name="_MON_1362570025"/>
    <w:bookmarkEnd w:id="65"/>
    <w:p w:rsidR="00D15949" w:rsidRPr="00681E9C" w:rsidRDefault="00046A57" w:rsidP="00337A07">
      <w:pPr>
        <w:tabs>
          <w:tab w:val="left" w:pos="284"/>
        </w:tabs>
        <w:spacing w:line="360" w:lineRule="auto"/>
        <w:jc w:val="center"/>
        <w:rPr>
          <w:sz w:val="28"/>
          <w:lang w:val="en-US"/>
        </w:rPr>
      </w:pPr>
      <w:r w:rsidRPr="00681E9C">
        <w:rPr>
          <w:sz w:val="28"/>
          <w:lang w:val="en-US"/>
        </w:rPr>
        <w:object w:dxaOrig="7371" w:dyaOrig="3440">
          <v:shape id="_x0000_i1160" type="#_x0000_t75" style="width:368.25pt;height:151.5pt" o:ole="">
            <v:imagedata r:id="rId269" o:title=""/>
          </v:shape>
          <o:OLEObject Type="Embed" ProgID="Word.Picture.8" ShapeID="_x0000_i1160" DrawAspect="Content" ObjectID="_1611469168" r:id="rId270"/>
        </w:object>
      </w:r>
    </w:p>
    <w:p w:rsidR="00D15949" w:rsidRPr="00681E9C" w:rsidRDefault="00046A57" w:rsidP="00337A07">
      <w:pPr>
        <w:tabs>
          <w:tab w:val="left" w:pos="284"/>
        </w:tabs>
        <w:spacing w:line="360" w:lineRule="auto"/>
        <w:jc w:val="center"/>
        <w:rPr>
          <w:sz w:val="28"/>
          <w:lang w:val="en-US"/>
        </w:rPr>
      </w:pPr>
      <w:r w:rsidRPr="00681E9C">
        <w:rPr>
          <w:sz w:val="28"/>
          <w:lang w:val="en-US"/>
        </w:rPr>
        <w:t>Fig. 10. The structural scheme of the digital system</w:t>
      </w:r>
    </w:p>
    <w:p w:rsidR="00D15949" w:rsidRPr="00681E9C" w:rsidRDefault="00046A57" w:rsidP="00337A07">
      <w:pPr>
        <w:tabs>
          <w:tab w:val="left" w:pos="284"/>
        </w:tabs>
        <w:spacing w:line="360" w:lineRule="auto"/>
        <w:ind w:firstLine="709"/>
        <w:jc w:val="both"/>
        <w:rPr>
          <w:sz w:val="28"/>
          <w:lang w:val="en-US"/>
        </w:rPr>
      </w:pPr>
      <w:r w:rsidRPr="00681E9C">
        <w:rPr>
          <w:sz w:val="28"/>
          <w:lang w:val="en-US"/>
        </w:rPr>
        <w:lastRenderedPageBreak/>
        <w:t>Compare this system with a digital system with a sequential corrective link (Figure 11).</w:t>
      </w:r>
    </w:p>
    <w:bookmarkStart w:id="66" w:name="_MON_1298193003"/>
    <w:bookmarkStart w:id="67" w:name="_MON_1380612245"/>
    <w:bookmarkEnd w:id="66"/>
    <w:bookmarkEnd w:id="67"/>
    <w:bookmarkStart w:id="68" w:name="_MON_1381562425"/>
    <w:bookmarkEnd w:id="68"/>
    <w:p w:rsidR="00D15949" w:rsidRPr="00681E9C" w:rsidRDefault="00046A57" w:rsidP="00337A07">
      <w:pPr>
        <w:tabs>
          <w:tab w:val="left" w:pos="284"/>
        </w:tabs>
        <w:spacing w:line="360" w:lineRule="auto"/>
        <w:jc w:val="center"/>
        <w:rPr>
          <w:sz w:val="28"/>
          <w:lang w:val="en-US"/>
        </w:rPr>
      </w:pPr>
      <w:r w:rsidRPr="00681E9C">
        <w:rPr>
          <w:sz w:val="28"/>
          <w:lang w:val="en-US"/>
        </w:rPr>
        <w:object w:dxaOrig="7796" w:dyaOrig="2022">
          <v:shape id="_x0000_i1161" type="#_x0000_t75" style="width:390pt;height:101.25pt" o:ole="">
            <v:imagedata r:id="rId271" o:title=""/>
          </v:shape>
          <o:OLEObject Type="Embed" ProgID="Word.Picture.8" ShapeID="_x0000_i1161" DrawAspect="Content" ObjectID="_1611469169" r:id="rId272"/>
        </w:object>
      </w:r>
    </w:p>
    <w:p w:rsidR="00D15949" w:rsidRPr="00681E9C" w:rsidRDefault="00046A57" w:rsidP="00337A07">
      <w:pPr>
        <w:tabs>
          <w:tab w:val="left" w:pos="284"/>
        </w:tabs>
        <w:spacing w:line="360" w:lineRule="auto"/>
        <w:jc w:val="center"/>
        <w:rPr>
          <w:sz w:val="28"/>
          <w:lang w:val="en-US"/>
        </w:rPr>
      </w:pPr>
      <w:r w:rsidRPr="00681E9C">
        <w:rPr>
          <w:sz w:val="28"/>
          <w:lang w:val="en-US"/>
        </w:rPr>
        <w:t>Fig. 11. The structural scheme of the digital system</w:t>
      </w:r>
    </w:p>
    <w:p w:rsidR="00D15949" w:rsidRPr="00681E9C" w:rsidRDefault="00D15949" w:rsidP="00337A07">
      <w:pPr>
        <w:tabs>
          <w:tab w:val="left" w:pos="284"/>
        </w:tabs>
        <w:spacing w:line="360" w:lineRule="auto"/>
        <w:ind w:firstLine="709"/>
        <w:jc w:val="both"/>
        <w:rPr>
          <w:sz w:val="20"/>
          <w:lang w:val="en-US"/>
        </w:rPr>
      </w:pPr>
    </w:p>
    <w:p w:rsidR="004639A4" w:rsidRPr="00681E9C" w:rsidRDefault="00046A57" w:rsidP="00337A07">
      <w:pPr>
        <w:tabs>
          <w:tab w:val="left" w:pos="284"/>
        </w:tabs>
        <w:spacing w:line="360" w:lineRule="auto"/>
        <w:ind w:firstLine="709"/>
        <w:jc w:val="both"/>
        <w:rPr>
          <w:sz w:val="28"/>
          <w:lang w:val="en-US"/>
        </w:rPr>
      </w:pPr>
      <w:r w:rsidRPr="00681E9C">
        <w:rPr>
          <w:sz w:val="28"/>
          <w:lang w:val="en-US"/>
        </w:rPr>
        <w:t>We will assume that the desired transfer function of the digital controller has been found</w:t>
      </w:r>
      <w:r w:rsidR="004639A4" w:rsidRPr="00681E9C">
        <w:rPr>
          <w:sz w:val="28"/>
          <w:lang w:val="en-US"/>
        </w:rPr>
        <w:t xml:space="preserve"> </w:t>
      </w:r>
      <w:r w:rsidRPr="00681E9C">
        <w:rPr>
          <w:position w:val="-12"/>
          <w:sz w:val="28"/>
          <w:lang w:val="en-US"/>
        </w:rPr>
        <w:object w:dxaOrig="740" w:dyaOrig="380">
          <v:shape id="_x0000_i1162" type="#_x0000_t75" style="width:36.75pt;height:18.75pt" o:ole="">
            <v:imagedata r:id="rId273" o:title=""/>
          </v:shape>
          <o:OLEObject Type="Embed" ProgID="Equation.3" ShapeID="_x0000_i1162" DrawAspect="Content" ObjectID="_1611469170" r:id="rId274"/>
        </w:object>
      </w:r>
      <w:r w:rsidR="004639A4" w:rsidRPr="00681E9C">
        <w:rPr>
          <w:sz w:val="28"/>
          <w:lang w:val="en-US"/>
        </w:rPr>
        <w:t xml:space="preserve">. </w:t>
      </w:r>
      <w:r w:rsidRPr="00681E9C">
        <w:rPr>
          <w:sz w:val="28"/>
          <w:lang w:val="en-US"/>
        </w:rPr>
        <w:t xml:space="preserve">We will show that in the system shown in Fig. 11, the regulator in the feedback </w:t>
      </w:r>
      <w:r w:rsidR="00EE635E" w:rsidRPr="00681E9C">
        <w:rPr>
          <w:position w:val="-12"/>
          <w:sz w:val="28"/>
          <w:lang w:val="en-US"/>
        </w:rPr>
        <w:object w:dxaOrig="680" w:dyaOrig="380">
          <v:shape id="_x0000_i1163" type="#_x0000_t75" style="width:33.75pt;height:18.75pt" o:ole="">
            <v:imagedata r:id="rId275" o:title=""/>
          </v:shape>
          <o:OLEObject Type="Embed" ProgID="Equation.3" ShapeID="_x0000_i1163" DrawAspect="Content" ObjectID="_1611469171" r:id="rId276"/>
        </w:object>
      </w:r>
      <w:r w:rsidR="004639A4" w:rsidRPr="00681E9C">
        <w:rPr>
          <w:sz w:val="28"/>
          <w:lang w:val="en-US"/>
        </w:rPr>
        <w:t xml:space="preserve"> </w:t>
      </w:r>
      <w:r w:rsidRPr="00681E9C">
        <w:rPr>
          <w:sz w:val="28"/>
          <w:lang w:val="en-US"/>
        </w:rPr>
        <w:t>can be synthesized, getting the ratio between</w:t>
      </w:r>
      <w:r w:rsidR="004639A4" w:rsidRPr="00681E9C">
        <w:rPr>
          <w:sz w:val="28"/>
          <w:lang w:val="en-US"/>
        </w:rPr>
        <w:t xml:space="preserve"> </w:t>
      </w:r>
      <w:r w:rsidR="00EE635E" w:rsidRPr="00681E9C">
        <w:rPr>
          <w:position w:val="-12"/>
          <w:sz w:val="28"/>
          <w:lang w:val="en-US"/>
        </w:rPr>
        <w:object w:dxaOrig="680" w:dyaOrig="380">
          <v:shape id="_x0000_i1164" type="#_x0000_t75" style="width:33.75pt;height:18.75pt" o:ole="">
            <v:imagedata r:id="rId277" o:title=""/>
          </v:shape>
          <o:OLEObject Type="Embed" ProgID="Equation.3" ShapeID="_x0000_i1164" DrawAspect="Content" ObjectID="_1611469172" r:id="rId278"/>
        </w:object>
      </w:r>
      <w:r w:rsidR="004639A4" w:rsidRPr="00681E9C">
        <w:rPr>
          <w:sz w:val="28"/>
          <w:lang w:val="en-US"/>
        </w:rPr>
        <w:t xml:space="preserve"> </w:t>
      </w:r>
      <w:r w:rsidRPr="00681E9C">
        <w:rPr>
          <w:sz w:val="28"/>
          <w:lang w:val="en-US"/>
        </w:rPr>
        <w:t>and</w:t>
      </w:r>
      <w:r w:rsidR="004639A4" w:rsidRPr="00681E9C">
        <w:rPr>
          <w:sz w:val="28"/>
          <w:lang w:val="en-US"/>
        </w:rPr>
        <w:t xml:space="preserve"> </w:t>
      </w:r>
      <w:r w:rsidRPr="00681E9C">
        <w:rPr>
          <w:position w:val="-12"/>
          <w:sz w:val="28"/>
          <w:lang w:val="en-US"/>
        </w:rPr>
        <w:object w:dxaOrig="740" w:dyaOrig="380">
          <v:shape id="_x0000_i1165" type="#_x0000_t75" style="width:36.75pt;height:18.75pt" o:ole="">
            <v:imagedata r:id="rId279" o:title=""/>
          </v:shape>
          <o:OLEObject Type="Embed" ProgID="Equation.3" ShapeID="_x0000_i1165" DrawAspect="Content" ObjectID="_1611469173" r:id="rId280"/>
        </w:object>
      </w:r>
      <w:r w:rsidR="004639A4" w:rsidRPr="00681E9C">
        <w:rPr>
          <w:sz w:val="28"/>
          <w:lang w:val="en-US"/>
        </w:rPr>
        <w:t xml:space="preserve">. </w:t>
      </w:r>
      <w:r w:rsidRPr="00681E9C">
        <w:rPr>
          <w:sz w:val="28"/>
          <w:lang w:val="en-US"/>
        </w:rPr>
        <w:t>These systems have in the closed condition transfer functions, respectively:</w:t>
      </w:r>
    </w:p>
    <w:p w:rsidR="00D15949" w:rsidRPr="00681E9C" w:rsidRDefault="00D15949" w:rsidP="00337A07">
      <w:pPr>
        <w:tabs>
          <w:tab w:val="left" w:pos="284"/>
        </w:tabs>
        <w:spacing w:line="360" w:lineRule="auto"/>
        <w:jc w:val="right"/>
        <w:rPr>
          <w:sz w:val="28"/>
          <w:lang w:val="en-US"/>
        </w:rPr>
      </w:pPr>
      <w:r w:rsidRPr="00681E9C">
        <w:rPr>
          <w:position w:val="-34"/>
          <w:sz w:val="28"/>
          <w:lang w:val="en-US"/>
        </w:rPr>
        <w:object w:dxaOrig="3600" w:dyaOrig="780">
          <v:shape id="_x0000_i1166" type="#_x0000_t75" style="width:180pt;height:39pt" o:ole="">
            <v:imagedata r:id="rId281" o:title=""/>
          </v:shape>
          <o:OLEObject Type="Embed" ProgID="Equation.3" ShapeID="_x0000_i1166" DrawAspect="Content" ObjectID="_1611469174" r:id="rId282"/>
        </w:object>
      </w:r>
      <w:r w:rsidRPr="00681E9C">
        <w:rPr>
          <w:sz w:val="28"/>
          <w:lang w:val="en-US"/>
        </w:rPr>
        <w:t>;</w:t>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t>(6)</w:t>
      </w:r>
    </w:p>
    <w:p w:rsidR="00D15949" w:rsidRPr="00681E9C" w:rsidRDefault="00046A57" w:rsidP="00337A07">
      <w:pPr>
        <w:tabs>
          <w:tab w:val="left" w:pos="284"/>
        </w:tabs>
        <w:spacing w:line="360" w:lineRule="auto"/>
        <w:jc w:val="right"/>
        <w:rPr>
          <w:sz w:val="28"/>
          <w:lang w:val="en-US"/>
        </w:rPr>
      </w:pPr>
      <w:r w:rsidRPr="00681E9C">
        <w:rPr>
          <w:position w:val="-34"/>
          <w:sz w:val="28"/>
          <w:lang w:val="en-US"/>
        </w:rPr>
        <w:object w:dxaOrig="3080" w:dyaOrig="780">
          <v:shape id="_x0000_i1167" type="#_x0000_t75" style="width:153.75pt;height:39pt" o:ole="">
            <v:imagedata r:id="rId283" o:title=""/>
          </v:shape>
          <o:OLEObject Type="Embed" ProgID="Equation.3" ShapeID="_x0000_i1167" DrawAspect="Content" ObjectID="_1611469175" r:id="rId284"/>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(7)</w:t>
      </w:r>
    </w:p>
    <w:p w:rsidR="004639A4" w:rsidRPr="00681E9C" w:rsidRDefault="00046A57" w:rsidP="00337A07">
      <w:pPr>
        <w:tabs>
          <w:tab w:val="left" w:pos="284"/>
        </w:tabs>
        <w:spacing w:line="360" w:lineRule="auto"/>
        <w:ind w:firstLine="709"/>
        <w:jc w:val="both"/>
        <w:rPr>
          <w:sz w:val="28"/>
          <w:lang w:val="en-US"/>
        </w:rPr>
      </w:pPr>
      <w:r w:rsidRPr="00681E9C">
        <w:rPr>
          <w:sz w:val="28"/>
          <w:lang w:val="en-US"/>
        </w:rPr>
        <w:t xml:space="preserve">Multiplying the numerator and denominator of the expression (6) to </w:t>
      </w:r>
      <w:r w:rsidRPr="00681E9C">
        <w:rPr>
          <w:position w:val="-12"/>
          <w:sz w:val="28"/>
          <w:lang w:val="en-US"/>
        </w:rPr>
        <w:object w:dxaOrig="740" w:dyaOrig="380">
          <v:shape id="_x0000_i1168" type="#_x0000_t75" style="width:36.75pt;height:18.75pt" o:ole="">
            <v:imagedata r:id="rId285" o:title=""/>
          </v:shape>
          <o:OLEObject Type="Embed" ProgID="Equation.3" ShapeID="_x0000_i1168" DrawAspect="Content" ObjectID="_1611469176" r:id="rId286"/>
        </w:object>
      </w:r>
      <w:r w:rsidR="004639A4" w:rsidRPr="00681E9C">
        <w:rPr>
          <w:sz w:val="28"/>
          <w:lang w:val="en-US"/>
        </w:rPr>
        <w:t xml:space="preserve">, </w:t>
      </w:r>
      <w:r w:rsidRPr="00681E9C">
        <w:rPr>
          <w:sz w:val="28"/>
          <w:lang w:val="en-US"/>
        </w:rPr>
        <w:t>get it</w:t>
      </w:r>
    </w:p>
    <w:p w:rsidR="00D15949" w:rsidRPr="00681E9C" w:rsidRDefault="008508CD" w:rsidP="00337A07">
      <w:pPr>
        <w:tabs>
          <w:tab w:val="left" w:pos="284"/>
        </w:tabs>
        <w:spacing w:line="360" w:lineRule="auto"/>
        <w:jc w:val="right"/>
        <w:rPr>
          <w:sz w:val="28"/>
          <w:lang w:val="en-US"/>
        </w:rPr>
      </w:pPr>
      <w:r w:rsidRPr="00681E9C">
        <w:rPr>
          <w:position w:val="-34"/>
          <w:sz w:val="28"/>
          <w:lang w:val="en-US"/>
        </w:rPr>
        <w:object w:dxaOrig="5760" w:dyaOrig="780">
          <v:shape id="_x0000_i1169" type="#_x0000_t75" style="width:4in;height:39pt" o:ole="">
            <v:imagedata r:id="rId287" o:title=""/>
          </v:shape>
          <o:OLEObject Type="Embed" ProgID="Equation.3" ShapeID="_x0000_i1169" DrawAspect="Content" ObjectID="_1611469177" r:id="rId288"/>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(8)</w:t>
      </w:r>
    </w:p>
    <w:p w:rsidR="004639A4" w:rsidRPr="00681E9C" w:rsidRDefault="00046A57" w:rsidP="00337A07">
      <w:pPr>
        <w:tabs>
          <w:tab w:val="left" w:pos="284"/>
        </w:tabs>
        <w:spacing w:line="360" w:lineRule="auto"/>
        <w:ind w:firstLine="709"/>
        <w:jc w:val="both"/>
        <w:rPr>
          <w:sz w:val="28"/>
          <w:lang w:val="en-US"/>
        </w:rPr>
      </w:pPr>
      <w:r w:rsidRPr="00681E9C">
        <w:rPr>
          <w:sz w:val="28"/>
          <w:lang w:val="en-US"/>
        </w:rPr>
        <w:t>Comparing the transfer functions (7) and (8), we see that they will be equal if there are equal denominators. This is equivalent to equality</w:t>
      </w:r>
    </w:p>
    <w:p w:rsidR="00D15949" w:rsidRPr="00681E9C" w:rsidRDefault="008508CD" w:rsidP="00337A07">
      <w:pPr>
        <w:tabs>
          <w:tab w:val="left" w:pos="284"/>
        </w:tabs>
        <w:spacing w:line="360" w:lineRule="auto"/>
        <w:jc w:val="center"/>
        <w:rPr>
          <w:sz w:val="28"/>
          <w:lang w:val="en-US"/>
        </w:rPr>
      </w:pPr>
      <w:r w:rsidRPr="00681E9C">
        <w:rPr>
          <w:position w:val="-34"/>
          <w:sz w:val="28"/>
          <w:lang w:val="en-US"/>
        </w:rPr>
        <w:object w:dxaOrig="2439" w:dyaOrig="780">
          <v:shape id="_x0000_i1170" type="#_x0000_t75" style="width:122.25pt;height:39pt" o:ole="">
            <v:imagedata r:id="rId289" o:title=""/>
          </v:shape>
          <o:OLEObject Type="Embed" ProgID="Equation.3" ShapeID="_x0000_i1170" DrawAspect="Content" ObjectID="_1611469178" r:id="rId290"/>
        </w:object>
      </w:r>
      <w:r w:rsidR="00D15949" w:rsidRPr="00681E9C">
        <w:rPr>
          <w:sz w:val="28"/>
          <w:lang w:val="en-US"/>
        </w:rPr>
        <w:t xml:space="preserve"> </w:t>
      </w:r>
      <w:r w:rsidR="00046A57" w:rsidRPr="00681E9C">
        <w:rPr>
          <w:sz w:val="28"/>
          <w:lang w:val="en-US"/>
        </w:rPr>
        <w:t>or</w:t>
      </w:r>
    </w:p>
    <w:p w:rsidR="00D15949" w:rsidRPr="00681E9C" w:rsidRDefault="008508CD" w:rsidP="00337A07">
      <w:pPr>
        <w:tabs>
          <w:tab w:val="left" w:pos="284"/>
        </w:tabs>
        <w:spacing w:line="360" w:lineRule="auto"/>
        <w:jc w:val="right"/>
        <w:rPr>
          <w:sz w:val="28"/>
          <w:lang w:val="en-US"/>
        </w:rPr>
      </w:pPr>
      <w:r w:rsidRPr="00681E9C">
        <w:rPr>
          <w:position w:val="-34"/>
          <w:sz w:val="28"/>
          <w:lang w:val="en-US"/>
        </w:rPr>
        <w:object w:dxaOrig="3140" w:dyaOrig="820">
          <v:shape id="_x0000_i1171" type="#_x0000_t75" style="width:156.75pt;height:41.25pt" o:ole="">
            <v:imagedata r:id="rId291" o:title=""/>
          </v:shape>
          <o:OLEObject Type="Embed" ProgID="Equation.3" ShapeID="_x0000_i1171" DrawAspect="Content" ObjectID="_1611469179" r:id="rId292"/>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(9)</w:t>
      </w:r>
    </w:p>
    <w:p w:rsidR="00D15949" w:rsidRPr="00681E9C" w:rsidRDefault="008508CD" w:rsidP="00337A07">
      <w:pPr>
        <w:tabs>
          <w:tab w:val="left" w:pos="284"/>
        </w:tabs>
        <w:spacing w:line="360" w:lineRule="auto"/>
        <w:ind w:firstLine="709"/>
        <w:jc w:val="both"/>
        <w:rPr>
          <w:sz w:val="28"/>
          <w:lang w:val="en-US"/>
        </w:rPr>
      </w:pPr>
      <w:r w:rsidRPr="00681E9C">
        <w:rPr>
          <w:sz w:val="28"/>
          <w:lang w:val="en-US"/>
        </w:rPr>
        <w:lastRenderedPageBreak/>
        <w:t xml:space="preserve">Then with a known transfer function </w:t>
      </w:r>
      <w:r w:rsidRPr="00681E9C">
        <w:rPr>
          <w:position w:val="-12"/>
          <w:sz w:val="28"/>
          <w:lang w:val="en-US"/>
        </w:rPr>
        <w:object w:dxaOrig="740" w:dyaOrig="380">
          <v:shape id="_x0000_i1172" type="#_x0000_t75" style="width:36.75pt;height:18.75pt" o:ole="">
            <v:imagedata r:id="rId293" o:title=""/>
          </v:shape>
          <o:OLEObject Type="Embed" ProgID="Equation.3" ShapeID="_x0000_i1172" DrawAspect="Content" ObjectID="_1611469180" r:id="rId294"/>
        </w:object>
      </w:r>
      <w:r w:rsidR="004639A4" w:rsidRPr="00681E9C">
        <w:rPr>
          <w:sz w:val="28"/>
          <w:lang w:val="en-US"/>
        </w:rPr>
        <w:t xml:space="preserve"> </w:t>
      </w:r>
      <w:r w:rsidRPr="00681E9C">
        <w:rPr>
          <w:sz w:val="28"/>
          <w:lang w:val="en-US"/>
        </w:rPr>
        <w:t>digital controller</w:t>
      </w:r>
      <w:r w:rsidR="005551F6" w:rsidRPr="00681E9C">
        <w:rPr>
          <w:sz w:val="28"/>
          <w:lang w:val="en-US"/>
        </w:rPr>
        <w:t>,</w:t>
      </w:r>
      <w:r w:rsidRPr="00681E9C">
        <w:rPr>
          <w:sz w:val="28"/>
          <w:lang w:val="en-US"/>
        </w:rPr>
        <w:t xml:space="preserve"> you can find the transfer function</w:t>
      </w:r>
      <w:r w:rsidR="004639A4" w:rsidRPr="00681E9C">
        <w:rPr>
          <w:sz w:val="28"/>
          <w:lang w:val="en-US"/>
        </w:rPr>
        <w:t xml:space="preserve"> </w:t>
      </w:r>
      <w:r w:rsidR="00EE635E" w:rsidRPr="00681E9C">
        <w:rPr>
          <w:position w:val="-12"/>
          <w:sz w:val="28"/>
          <w:lang w:val="en-US"/>
        </w:rPr>
        <w:object w:dxaOrig="680" w:dyaOrig="380">
          <v:shape id="_x0000_i1173" type="#_x0000_t75" style="width:33.75pt;height:18.75pt" o:ole="">
            <v:imagedata r:id="rId295" o:title=""/>
          </v:shape>
          <o:OLEObject Type="Embed" ProgID="Equation.3" ShapeID="_x0000_i1173" DrawAspect="Content" ObjectID="_1611469181" r:id="rId296"/>
        </w:object>
      </w:r>
      <w:r w:rsidR="004639A4" w:rsidRPr="00681E9C">
        <w:rPr>
          <w:sz w:val="28"/>
          <w:lang w:val="en-US"/>
        </w:rPr>
        <w:t xml:space="preserve">. </w:t>
      </w:r>
      <w:r w:rsidRPr="00681E9C">
        <w:rPr>
          <w:sz w:val="28"/>
          <w:lang w:val="en-US"/>
        </w:rPr>
        <w:t xml:space="preserve">However, when determining </w:t>
      </w:r>
      <w:r w:rsidR="00826015" w:rsidRPr="00681E9C">
        <w:rPr>
          <w:position w:val="-12"/>
          <w:sz w:val="28"/>
          <w:lang w:val="en-US"/>
        </w:rPr>
        <w:object w:dxaOrig="740" w:dyaOrig="380">
          <v:shape id="_x0000_i1174" type="#_x0000_t75" style="width:36.75pt;height:18.75pt" o:ole="">
            <v:imagedata r:id="rId297" o:title=""/>
          </v:shape>
          <o:OLEObject Type="Embed" ProgID="Equation.3" ShapeID="_x0000_i1174" DrawAspect="Content" ObjectID="_1611469182" r:id="rId298"/>
        </w:object>
      </w:r>
      <w:r w:rsidR="004639A4" w:rsidRPr="00681E9C">
        <w:rPr>
          <w:sz w:val="28"/>
          <w:lang w:val="en-US"/>
        </w:rPr>
        <w:t xml:space="preserve"> </w:t>
      </w:r>
      <w:r w:rsidRPr="00681E9C">
        <w:rPr>
          <w:sz w:val="28"/>
          <w:lang w:val="en-US"/>
        </w:rPr>
        <w:t>it is important to keep in mind the condition of physical realization</w:t>
      </w:r>
      <w:r w:rsidR="004639A4" w:rsidRPr="00681E9C">
        <w:rPr>
          <w:sz w:val="28"/>
          <w:lang w:val="en-US"/>
        </w:rPr>
        <w:t xml:space="preserve"> </w:t>
      </w:r>
      <w:r w:rsidR="00EE635E" w:rsidRPr="00681E9C">
        <w:rPr>
          <w:position w:val="-12"/>
          <w:sz w:val="28"/>
          <w:lang w:val="en-US"/>
        </w:rPr>
        <w:object w:dxaOrig="680" w:dyaOrig="380">
          <v:shape id="_x0000_i1175" type="#_x0000_t75" style="width:33.75pt;height:18.75pt" o:ole="">
            <v:imagedata r:id="rId299" o:title=""/>
          </v:shape>
          <o:OLEObject Type="Embed" ProgID="Equation.3" ShapeID="_x0000_i1175" DrawAspect="Content" ObjectID="_1611469183" r:id="rId300"/>
        </w:object>
      </w:r>
      <w:r w:rsidR="004639A4" w:rsidRPr="00681E9C">
        <w:rPr>
          <w:sz w:val="28"/>
          <w:lang w:val="en-US"/>
        </w:rPr>
        <w:t xml:space="preserve">. </w:t>
      </w:r>
      <w:r w:rsidRPr="00681E9C">
        <w:rPr>
          <w:sz w:val="28"/>
          <w:lang w:val="en-US"/>
        </w:rPr>
        <w:t>In order for the transfer function to be physically implemented, the system should not respond to the output before the input signal appears. This is true for both continuous and digital systems.</w:t>
      </w:r>
    </w:p>
    <w:p w:rsidR="00176124" w:rsidRPr="00681E9C" w:rsidRDefault="00271BB6" w:rsidP="00D44AFD">
      <w:pPr>
        <w:pStyle w:val="4"/>
        <w:rPr>
          <w:lang w:val="en-US"/>
        </w:rPr>
      </w:pPr>
      <w:bookmarkStart w:id="69" w:name="_Toc534880082"/>
      <w:r w:rsidRPr="00681E9C">
        <w:rPr>
          <w:lang w:val="en-US"/>
        </w:rPr>
        <w:t>Example 2.2</w:t>
      </w:r>
      <w:bookmarkEnd w:id="69"/>
    </w:p>
    <w:p w:rsidR="004639A4" w:rsidRPr="00681E9C" w:rsidRDefault="005551F6" w:rsidP="00337A07">
      <w:pPr>
        <w:tabs>
          <w:tab w:val="left" w:pos="284"/>
        </w:tabs>
        <w:spacing w:line="360" w:lineRule="auto"/>
        <w:ind w:firstLine="709"/>
        <w:jc w:val="both"/>
        <w:rPr>
          <w:sz w:val="28"/>
          <w:lang w:val="en-US"/>
        </w:rPr>
      </w:pPr>
      <w:r w:rsidRPr="00681E9C">
        <w:rPr>
          <w:sz w:val="28"/>
          <w:lang w:val="en-US"/>
        </w:rPr>
        <w:t>Let the system of Fig</w:t>
      </w:r>
      <w:r w:rsidR="00271BB6" w:rsidRPr="00681E9C">
        <w:rPr>
          <w:sz w:val="28"/>
          <w:lang w:val="en-US"/>
        </w:rPr>
        <w:t>. 10</w:t>
      </w:r>
    </w:p>
    <w:p w:rsidR="00D15949" w:rsidRPr="00681E9C" w:rsidRDefault="00271BB6" w:rsidP="00337A07">
      <w:pPr>
        <w:tabs>
          <w:tab w:val="left" w:pos="284"/>
        </w:tabs>
        <w:spacing w:line="360" w:lineRule="auto"/>
        <w:jc w:val="right"/>
        <w:rPr>
          <w:sz w:val="28"/>
          <w:lang w:val="en-US"/>
        </w:rPr>
      </w:pPr>
      <w:r w:rsidRPr="00681E9C">
        <w:rPr>
          <w:position w:val="-32"/>
          <w:sz w:val="28"/>
          <w:lang w:val="en-US"/>
        </w:rPr>
        <w:object w:dxaOrig="2860" w:dyaOrig="760">
          <v:shape id="_x0000_i1176" type="#_x0000_t75" style="width:143.25pt;height:38.25pt" o:ole="">
            <v:imagedata r:id="rId301" o:title=""/>
          </v:shape>
          <o:OLEObject Type="Embed" ProgID="Equation.3" ShapeID="_x0000_i1176" DrawAspect="Content" ObjectID="_1611469184" r:id="rId302"/>
        </w:object>
      </w:r>
      <w:r w:rsidR="00D15949" w:rsidRPr="00681E9C">
        <w:rPr>
          <w:sz w:val="28"/>
          <w:lang w:val="en-US"/>
        </w:rPr>
        <w:t>.</w:t>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r>
      <w:r w:rsidR="00D15949" w:rsidRPr="00681E9C">
        <w:rPr>
          <w:sz w:val="28"/>
          <w:lang w:val="en-US"/>
        </w:rPr>
        <w:tab/>
        <w:t>(10)</w:t>
      </w:r>
    </w:p>
    <w:p w:rsidR="00D15949" w:rsidRPr="00681E9C" w:rsidRDefault="00271BB6" w:rsidP="00337A07">
      <w:pPr>
        <w:tabs>
          <w:tab w:val="left" w:pos="284"/>
        </w:tabs>
        <w:spacing w:line="360" w:lineRule="auto"/>
        <w:ind w:firstLine="709"/>
        <w:jc w:val="both"/>
        <w:rPr>
          <w:sz w:val="28"/>
          <w:lang w:val="en-US"/>
        </w:rPr>
      </w:pPr>
      <w:r w:rsidRPr="00681E9C">
        <w:rPr>
          <w:sz w:val="28"/>
          <w:lang w:val="en-US"/>
        </w:rPr>
        <w:t>Since</w:t>
      </w:r>
      <w:r w:rsidR="00D15949" w:rsidRPr="00681E9C">
        <w:rPr>
          <w:sz w:val="28"/>
          <w:lang w:val="en-US"/>
        </w:rPr>
        <w:t xml:space="preserve"> </w:t>
      </w:r>
      <w:r w:rsidRPr="00681E9C">
        <w:rPr>
          <w:position w:val="-12"/>
          <w:sz w:val="28"/>
          <w:lang w:val="en-US"/>
        </w:rPr>
        <w:object w:dxaOrig="740" w:dyaOrig="380">
          <v:shape id="_x0000_i1177" type="#_x0000_t75" style="width:36.75pt;height:18.75pt" o:ole="">
            <v:imagedata r:id="rId303" o:title=""/>
          </v:shape>
          <o:OLEObject Type="Embed" ProgID="Equation.3" ShapeID="_x0000_i1177" DrawAspect="Content" ObjectID="_1611469185" r:id="rId304"/>
        </w:object>
      </w:r>
      <w:r w:rsidR="00D15949" w:rsidRPr="00681E9C">
        <w:rPr>
          <w:sz w:val="28"/>
          <w:lang w:val="en-US"/>
        </w:rPr>
        <w:t xml:space="preserve"> </w:t>
      </w:r>
      <w:r w:rsidRPr="00681E9C">
        <w:rPr>
          <w:sz w:val="28"/>
          <w:lang w:val="en-US"/>
        </w:rPr>
        <w:t>has a different number of poles and zeros, and the zeros are simple and located inside the circle</w:t>
      </w:r>
      <w:r w:rsidR="000170D3" w:rsidRPr="00681E9C">
        <w:rPr>
          <w:sz w:val="28"/>
          <w:lang w:val="en-US"/>
        </w:rPr>
        <w:t xml:space="preserve"> </w:t>
      </w:r>
      <w:r w:rsidR="00D15949" w:rsidRPr="00681E9C">
        <w:rPr>
          <w:position w:val="-14"/>
          <w:sz w:val="28"/>
          <w:lang w:val="en-US"/>
        </w:rPr>
        <w:object w:dxaOrig="639" w:dyaOrig="420">
          <v:shape id="_x0000_i1178" type="#_x0000_t75" style="width:32.25pt;height:21pt" o:ole="">
            <v:imagedata r:id="rId305" o:title=""/>
          </v:shape>
          <o:OLEObject Type="Embed" ProgID="Equation.3" ShapeID="_x0000_i1178" DrawAspect="Content" ObjectID="_1611469186" r:id="rId306"/>
        </w:object>
      </w:r>
      <w:r w:rsidR="00D15949" w:rsidRPr="00681E9C">
        <w:rPr>
          <w:sz w:val="28"/>
          <w:lang w:val="en-US"/>
        </w:rPr>
        <w:t xml:space="preserve">, </w:t>
      </w:r>
      <w:r w:rsidRPr="00681E9C">
        <w:rPr>
          <w:sz w:val="28"/>
          <w:lang w:val="en-US"/>
        </w:rPr>
        <w:t>then</w:t>
      </w:r>
      <w:r w:rsidR="00D15949" w:rsidRPr="00681E9C">
        <w:rPr>
          <w:sz w:val="28"/>
          <w:lang w:val="en-US"/>
        </w:rPr>
        <w:t xml:space="preserve"> </w:t>
      </w:r>
      <w:r w:rsidR="00D15949" w:rsidRPr="00681E9C">
        <w:rPr>
          <w:position w:val="-12"/>
          <w:sz w:val="28"/>
          <w:lang w:val="en-US"/>
        </w:rPr>
        <w:object w:dxaOrig="680" w:dyaOrig="380">
          <v:shape id="_x0000_i1179" type="#_x0000_t75" style="width:33.75pt;height:18.75pt" o:ole="">
            <v:imagedata r:id="rId295" o:title=""/>
          </v:shape>
          <o:OLEObject Type="Embed" ProgID="Equation.3" ShapeID="_x0000_i1179" DrawAspect="Content" ObjectID="_1611469187" r:id="rId307"/>
        </w:object>
      </w:r>
      <w:r w:rsidRPr="00681E9C">
        <w:rPr>
          <w:lang w:val="en-US"/>
        </w:rPr>
        <w:t xml:space="preserve"> </w:t>
      </w:r>
      <w:r w:rsidRPr="00681E9C">
        <w:rPr>
          <w:sz w:val="28"/>
          <w:lang w:val="en-US"/>
        </w:rPr>
        <w:t xml:space="preserve">can be implemented in the form of </w:t>
      </w:r>
      <w:r w:rsidR="005551F6" w:rsidRPr="00681E9C">
        <w:rPr>
          <w:sz w:val="28"/>
          <w:lang w:val="en-US"/>
        </w:rPr>
        <w:t xml:space="preserve">RC </w:t>
      </w:r>
      <w:r w:rsidRPr="00681E9C">
        <w:rPr>
          <w:sz w:val="28"/>
          <w:lang w:val="en-US"/>
        </w:rPr>
        <w:t>- schematics or on operational amplifiers.</w:t>
      </w:r>
    </w:p>
    <w:p w:rsidR="004639A4" w:rsidRPr="00681E9C" w:rsidRDefault="00271BB6" w:rsidP="004639A4">
      <w:pPr>
        <w:tabs>
          <w:tab w:val="left" w:pos="284"/>
        </w:tabs>
        <w:spacing w:line="360" w:lineRule="auto"/>
        <w:ind w:firstLine="709"/>
        <w:jc w:val="both"/>
        <w:rPr>
          <w:sz w:val="28"/>
          <w:lang w:val="en-US"/>
        </w:rPr>
      </w:pPr>
      <w:r w:rsidRPr="00681E9C">
        <w:rPr>
          <w:sz w:val="28"/>
          <w:lang w:val="en-US"/>
        </w:rPr>
        <w:t>Substituting (10) in (9), we get</w:t>
      </w:r>
    </w:p>
    <w:p w:rsidR="00D15949" w:rsidRPr="00681E9C" w:rsidRDefault="00D15949" w:rsidP="00337A07">
      <w:pPr>
        <w:tabs>
          <w:tab w:val="left" w:pos="284"/>
        </w:tabs>
        <w:spacing w:line="360" w:lineRule="auto"/>
        <w:jc w:val="right"/>
        <w:rPr>
          <w:sz w:val="28"/>
          <w:lang w:val="en-US"/>
        </w:rPr>
      </w:pPr>
      <w:r w:rsidRPr="00681E9C">
        <w:rPr>
          <w:position w:val="-34"/>
          <w:sz w:val="28"/>
          <w:lang w:val="en-US"/>
        </w:rPr>
        <w:object w:dxaOrig="7100" w:dyaOrig="820">
          <v:shape id="_x0000_i1180" type="#_x0000_t75" style="width:354.75pt;height:41.25pt" o:ole="">
            <v:imagedata r:id="rId308" o:title=""/>
          </v:shape>
          <o:OLEObject Type="Embed" ProgID="Equation.3" ShapeID="_x0000_i1180" DrawAspect="Content" ObjectID="_1611469188" r:id="rId309"/>
        </w:object>
      </w:r>
      <w:r w:rsidRPr="00681E9C">
        <w:rPr>
          <w:sz w:val="28"/>
          <w:lang w:val="en-US"/>
        </w:rPr>
        <w:t>.</w:t>
      </w:r>
      <w:r w:rsidRPr="00681E9C">
        <w:rPr>
          <w:sz w:val="28"/>
          <w:lang w:val="en-US"/>
        </w:rPr>
        <w:tab/>
      </w:r>
      <w:r w:rsidRPr="00681E9C">
        <w:rPr>
          <w:sz w:val="28"/>
          <w:lang w:val="en-US"/>
        </w:rPr>
        <w:tab/>
        <w:t>(11)</w:t>
      </w:r>
    </w:p>
    <w:p w:rsidR="004639A4" w:rsidRPr="00681E9C" w:rsidRDefault="00E80E2A" w:rsidP="00337A07">
      <w:pPr>
        <w:tabs>
          <w:tab w:val="left" w:pos="284"/>
        </w:tabs>
        <w:spacing w:line="360" w:lineRule="auto"/>
        <w:ind w:firstLine="709"/>
        <w:jc w:val="both"/>
        <w:rPr>
          <w:sz w:val="28"/>
          <w:lang w:val="en-US"/>
        </w:rPr>
      </w:pPr>
      <w:r w:rsidRPr="00681E9C">
        <w:rPr>
          <w:sz w:val="28"/>
          <w:lang w:val="en-US"/>
        </w:rPr>
        <w:t>Next</w:t>
      </w:r>
      <w:r w:rsidR="005551F6" w:rsidRPr="00681E9C">
        <w:rPr>
          <w:sz w:val="28"/>
          <w:lang w:val="en-US"/>
        </w:rPr>
        <w:t>,</w:t>
      </w:r>
      <w:r w:rsidRPr="00681E9C">
        <w:rPr>
          <w:sz w:val="28"/>
          <w:lang w:val="en-US"/>
        </w:rPr>
        <w:t xml:space="preserve"> we</w:t>
      </w:r>
      <w:r w:rsidR="005551F6" w:rsidRPr="00681E9C">
        <w:rPr>
          <w:sz w:val="28"/>
          <w:lang w:val="en-US"/>
        </w:rPr>
        <w:t xml:space="preserve"> will</w:t>
      </w:r>
      <w:r w:rsidRPr="00681E9C">
        <w:rPr>
          <w:sz w:val="28"/>
          <w:lang w:val="en-US"/>
        </w:rPr>
        <w:t xml:space="preserve"> find the Laplace transform corresponding to each member of the expression (11), and we get (at </w:t>
      </w:r>
      <w:r w:rsidR="004639A4" w:rsidRPr="00681E9C">
        <w:rPr>
          <w:sz w:val="28"/>
          <w:lang w:val="en-US"/>
        </w:rPr>
        <w:t>Т = 1 с)</w:t>
      </w:r>
    </w:p>
    <w:p w:rsidR="00D15949" w:rsidRPr="00681E9C" w:rsidRDefault="00D15949" w:rsidP="00337A07">
      <w:pPr>
        <w:tabs>
          <w:tab w:val="left" w:pos="284"/>
        </w:tabs>
        <w:spacing w:line="360" w:lineRule="auto"/>
        <w:ind w:firstLine="709"/>
        <w:jc w:val="both"/>
        <w:rPr>
          <w:sz w:val="28"/>
          <w:lang w:val="en-US"/>
        </w:rPr>
      </w:pPr>
    </w:p>
    <w:p w:rsidR="00D15949" w:rsidRPr="00681E9C" w:rsidRDefault="00D15949" w:rsidP="00337A07">
      <w:pPr>
        <w:tabs>
          <w:tab w:val="left" w:pos="284"/>
        </w:tabs>
        <w:spacing w:line="360" w:lineRule="auto"/>
        <w:jc w:val="center"/>
        <w:rPr>
          <w:sz w:val="28"/>
          <w:lang w:val="en-US"/>
        </w:rPr>
      </w:pPr>
      <w:r w:rsidRPr="00681E9C">
        <w:rPr>
          <w:position w:val="-32"/>
          <w:sz w:val="28"/>
          <w:lang w:val="en-US"/>
        </w:rPr>
        <w:object w:dxaOrig="4000" w:dyaOrig="760">
          <v:shape id="_x0000_i1181" type="#_x0000_t75" style="width:200.25pt;height:38.25pt" o:ole="">
            <v:imagedata r:id="rId310" o:title=""/>
          </v:shape>
          <o:OLEObject Type="Embed" ProgID="Equation.3" ShapeID="_x0000_i1181" DrawAspect="Content" ObjectID="_1611469189" r:id="rId311"/>
        </w:object>
      </w:r>
    </w:p>
    <w:p w:rsidR="004639A4" w:rsidRPr="00681E9C" w:rsidRDefault="00E80E2A" w:rsidP="00337A07">
      <w:pPr>
        <w:tabs>
          <w:tab w:val="left" w:pos="284"/>
        </w:tabs>
        <w:spacing w:line="360" w:lineRule="auto"/>
        <w:jc w:val="both"/>
        <w:rPr>
          <w:sz w:val="28"/>
          <w:lang w:val="en-US"/>
        </w:rPr>
      </w:pPr>
      <w:r w:rsidRPr="00681E9C">
        <w:rPr>
          <w:sz w:val="28"/>
          <w:lang w:val="en-US"/>
        </w:rPr>
        <w:t>which implies</w:t>
      </w:r>
    </w:p>
    <w:p w:rsidR="00D15949" w:rsidRPr="00681E9C" w:rsidRDefault="00D15949" w:rsidP="00337A07">
      <w:pPr>
        <w:tabs>
          <w:tab w:val="left" w:pos="284"/>
        </w:tabs>
        <w:spacing w:line="360" w:lineRule="auto"/>
        <w:jc w:val="center"/>
        <w:rPr>
          <w:sz w:val="28"/>
          <w:lang w:val="en-US"/>
        </w:rPr>
      </w:pPr>
      <w:r w:rsidRPr="00681E9C">
        <w:rPr>
          <w:position w:val="-32"/>
          <w:sz w:val="28"/>
          <w:lang w:val="en-US"/>
        </w:rPr>
        <w:object w:dxaOrig="8180" w:dyaOrig="760">
          <v:shape id="_x0000_i1182" type="#_x0000_t75" style="width:408.75pt;height:38.25pt" o:ole="">
            <v:imagedata r:id="rId312" o:title=""/>
          </v:shape>
          <o:OLEObject Type="Embed" ProgID="Equation.3" ShapeID="_x0000_i1182" DrawAspect="Content" ObjectID="_1611469190" r:id="rId313"/>
        </w:object>
      </w:r>
    </w:p>
    <w:p w:rsidR="00D15949" w:rsidRPr="00681E9C" w:rsidRDefault="00D15949" w:rsidP="00337A07">
      <w:pPr>
        <w:tabs>
          <w:tab w:val="left" w:pos="284"/>
        </w:tabs>
        <w:spacing w:line="360" w:lineRule="auto"/>
        <w:jc w:val="right"/>
        <w:rPr>
          <w:sz w:val="28"/>
          <w:lang w:val="en-US"/>
        </w:rPr>
      </w:pPr>
      <w:r w:rsidRPr="00681E9C">
        <w:rPr>
          <w:position w:val="-34"/>
          <w:sz w:val="28"/>
          <w:lang w:val="en-US"/>
        </w:rPr>
        <w:object w:dxaOrig="2180" w:dyaOrig="780">
          <v:shape id="_x0000_i1183" type="#_x0000_t75" style="width:108.75pt;height:39pt" o:ole="">
            <v:imagedata r:id="rId314" o:title=""/>
          </v:shape>
          <o:OLEObject Type="Embed" ProgID="Equation.3" ShapeID="_x0000_i1183" DrawAspect="Content" ObjectID="_1611469191" r:id="rId315"/>
        </w:object>
      </w:r>
      <w:r w:rsidRPr="00681E9C">
        <w:rPr>
          <w:sz w:val="28"/>
          <w:lang w:val="en-US"/>
        </w:rPr>
        <w:t>.</w:t>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r>
      <w:r w:rsidRPr="00681E9C">
        <w:rPr>
          <w:sz w:val="28"/>
          <w:lang w:val="en-US"/>
        </w:rPr>
        <w:tab/>
        <w:t>(12)</w:t>
      </w:r>
    </w:p>
    <w:p w:rsidR="004639A4" w:rsidRPr="00681E9C" w:rsidRDefault="00E80E2A" w:rsidP="00337A07">
      <w:pPr>
        <w:tabs>
          <w:tab w:val="left" w:pos="284"/>
        </w:tabs>
        <w:spacing w:line="360" w:lineRule="auto"/>
        <w:ind w:firstLine="709"/>
        <w:jc w:val="both"/>
        <w:rPr>
          <w:sz w:val="28"/>
          <w:lang w:val="en-US"/>
        </w:rPr>
      </w:pPr>
      <w:r w:rsidRPr="00681E9C">
        <w:rPr>
          <w:sz w:val="28"/>
          <w:lang w:val="en-US"/>
        </w:rPr>
        <w:lastRenderedPageBreak/>
        <w:t xml:space="preserve">Expression (12) can be implemented on operational amplifiers (Figure 12). The parameters of the scheme are determined </w:t>
      </w:r>
      <w:r w:rsidR="005551F6" w:rsidRPr="00681E9C">
        <w:rPr>
          <w:sz w:val="28"/>
          <w:lang w:val="en-US"/>
        </w:rPr>
        <w:t>by</w:t>
      </w:r>
      <w:r w:rsidRPr="00681E9C">
        <w:rPr>
          <w:sz w:val="28"/>
          <w:lang w:val="en-US"/>
        </w:rPr>
        <w:t xml:space="preserve"> the following relationships:</w:t>
      </w:r>
    </w:p>
    <w:p w:rsidR="00D15949" w:rsidRPr="00681E9C" w:rsidRDefault="00D15949" w:rsidP="00337A07">
      <w:pPr>
        <w:tabs>
          <w:tab w:val="left" w:pos="284"/>
        </w:tabs>
        <w:spacing w:line="360" w:lineRule="auto"/>
        <w:jc w:val="both"/>
        <w:rPr>
          <w:sz w:val="28"/>
          <w:lang w:val="en-US"/>
        </w:rPr>
      </w:pPr>
      <w:r w:rsidRPr="00681E9C">
        <w:rPr>
          <w:position w:val="-12"/>
          <w:sz w:val="28"/>
          <w:lang w:val="en-US"/>
        </w:rPr>
        <w:object w:dxaOrig="1939" w:dyaOrig="380">
          <v:shape id="_x0000_i1184" type="#_x0000_t75" style="width:96.75pt;height:18.75pt" o:ole="">
            <v:imagedata r:id="rId316" o:title=""/>
          </v:shape>
          <o:OLEObject Type="Embed" ProgID="Equation.3" ShapeID="_x0000_i1184" DrawAspect="Content" ObjectID="_1611469192" r:id="rId317"/>
        </w:object>
      </w:r>
      <w:r w:rsidRPr="00681E9C">
        <w:rPr>
          <w:sz w:val="28"/>
          <w:lang w:val="en-US"/>
        </w:rPr>
        <w:t xml:space="preserve">; </w:t>
      </w:r>
      <w:r w:rsidRPr="00681E9C">
        <w:rPr>
          <w:position w:val="-12"/>
          <w:sz w:val="28"/>
          <w:lang w:val="en-US"/>
        </w:rPr>
        <w:object w:dxaOrig="2280" w:dyaOrig="380">
          <v:shape id="_x0000_i1185" type="#_x0000_t75" style="width:114pt;height:18.75pt" o:ole="">
            <v:imagedata r:id="rId318" o:title=""/>
          </v:shape>
          <o:OLEObject Type="Embed" ProgID="Equation.3" ShapeID="_x0000_i1185" DrawAspect="Content" ObjectID="_1611469193" r:id="rId319"/>
        </w:object>
      </w:r>
      <w:r w:rsidRPr="00681E9C">
        <w:rPr>
          <w:sz w:val="28"/>
          <w:lang w:val="en-US"/>
        </w:rPr>
        <w:t xml:space="preserve">; </w:t>
      </w:r>
      <w:r w:rsidRPr="00681E9C">
        <w:rPr>
          <w:position w:val="-12"/>
          <w:sz w:val="28"/>
          <w:lang w:val="en-US"/>
        </w:rPr>
        <w:object w:dxaOrig="2020" w:dyaOrig="380">
          <v:shape id="_x0000_i1186" type="#_x0000_t75" style="width:101.25pt;height:18.75pt" o:ole="">
            <v:imagedata r:id="rId320" o:title=""/>
          </v:shape>
          <o:OLEObject Type="Embed" ProgID="Equation.3" ShapeID="_x0000_i1186" DrawAspect="Content" ObjectID="_1611469194" r:id="rId321"/>
        </w:object>
      </w:r>
      <w:r w:rsidRPr="00681E9C">
        <w:rPr>
          <w:sz w:val="28"/>
          <w:lang w:val="en-US"/>
        </w:rPr>
        <w:t xml:space="preserve">; </w:t>
      </w:r>
      <w:r w:rsidRPr="00681E9C">
        <w:rPr>
          <w:position w:val="-12"/>
          <w:sz w:val="28"/>
          <w:lang w:val="en-US"/>
        </w:rPr>
        <w:object w:dxaOrig="2140" w:dyaOrig="380">
          <v:shape id="_x0000_i1187" type="#_x0000_t75" style="width:107.25pt;height:18.75pt" o:ole="">
            <v:imagedata r:id="rId322" o:title=""/>
          </v:shape>
          <o:OLEObject Type="Embed" ProgID="Equation.3" ShapeID="_x0000_i1187" DrawAspect="Content" ObjectID="_1611469195" r:id="rId323"/>
        </w:object>
      </w:r>
      <w:r w:rsidRPr="00681E9C">
        <w:rPr>
          <w:sz w:val="28"/>
          <w:lang w:val="en-US"/>
        </w:rPr>
        <w:t>.</w:t>
      </w:r>
    </w:p>
    <w:p w:rsidR="00D15949" w:rsidRPr="00681E9C" w:rsidRDefault="00E80E2A" w:rsidP="00337A07">
      <w:pPr>
        <w:tabs>
          <w:tab w:val="left" w:pos="284"/>
        </w:tabs>
        <w:spacing w:line="360" w:lineRule="auto"/>
        <w:ind w:firstLine="709"/>
        <w:jc w:val="both"/>
        <w:rPr>
          <w:sz w:val="28"/>
          <w:lang w:val="en-US"/>
        </w:rPr>
      </w:pPr>
      <w:r w:rsidRPr="00681E9C">
        <w:rPr>
          <w:sz w:val="28"/>
          <w:lang w:val="en-US"/>
        </w:rPr>
        <w:t>Taking</w:t>
      </w:r>
      <w:r w:rsidR="00D15949" w:rsidRPr="00681E9C">
        <w:rPr>
          <w:sz w:val="28"/>
          <w:lang w:val="en-US"/>
        </w:rPr>
        <w:t xml:space="preserve"> </w:t>
      </w:r>
      <w:r w:rsidR="0055562E" w:rsidRPr="00681E9C">
        <w:rPr>
          <w:position w:val="-12"/>
          <w:sz w:val="28"/>
          <w:lang w:val="en-US"/>
        </w:rPr>
        <w:object w:dxaOrig="1280" w:dyaOrig="380">
          <v:shape id="_x0000_i1188" type="#_x0000_t75" style="width:63.75pt;height:18.75pt" o:ole="">
            <v:imagedata r:id="rId324" o:title=""/>
          </v:shape>
          <o:OLEObject Type="Embed" ProgID="Equation.3" ShapeID="_x0000_i1188" DrawAspect="Content" ObjectID="_1611469196" r:id="rId325"/>
        </w:object>
      </w:r>
      <w:r w:rsidR="005551F6" w:rsidRPr="00681E9C">
        <w:rPr>
          <w:sz w:val="28"/>
          <w:szCs w:val="28"/>
          <w:lang w:val="en-US"/>
        </w:rPr>
        <w:t>microfarad</w:t>
      </w:r>
      <w:r w:rsidR="00BE3156" w:rsidRPr="00681E9C">
        <w:rPr>
          <w:sz w:val="28"/>
          <w:lang w:val="en-US"/>
        </w:rPr>
        <w:t>,</w:t>
      </w:r>
      <w:r w:rsidR="00D15949" w:rsidRPr="00681E9C">
        <w:rPr>
          <w:sz w:val="28"/>
          <w:lang w:val="en-US"/>
        </w:rPr>
        <w:t xml:space="preserve"> </w:t>
      </w:r>
      <w:r w:rsidRPr="00681E9C">
        <w:rPr>
          <w:sz w:val="28"/>
          <w:lang w:val="en-US"/>
        </w:rPr>
        <w:t>we will have</w:t>
      </w:r>
    </w:p>
    <w:p w:rsidR="00D15949" w:rsidRPr="00681E9C" w:rsidRDefault="0055562E" w:rsidP="00337A07">
      <w:pPr>
        <w:tabs>
          <w:tab w:val="left" w:pos="284"/>
        </w:tabs>
        <w:spacing w:line="360" w:lineRule="auto"/>
        <w:ind w:firstLine="709"/>
        <w:jc w:val="both"/>
        <w:rPr>
          <w:sz w:val="28"/>
          <w:lang w:val="en-US"/>
        </w:rPr>
      </w:pPr>
      <w:r w:rsidRPr="00681E9C">
        <w:rPr>
          <w:position w:val="-12"/>
          <w:sz w:val="28"/>
          <w:lang w:val="en-US"/>
        </w:rPr>
        <w:object w:dxaOrig="1180" w:dyaOrig="380">
          <v:shape id="_x0000_i1189" type="#_x0000_t75" style="width:59.25pt;height:18.75pt" o:ole="">
            <v:imagedata r:id="rId326" o:title=""/>
          </v:shape>
          <o:OLEObject Type="Embed" ProgID="Equation.3" ShapeID="_x0000_i1189" DrawAspect="Content" ObjectID="_1611469197" r:id="rId327"/>
        </w:object>
      </w:r>
      <w:r w:rsidR="00E80E2A" w:rsidRPr="00681E9C">
        <w:rPr>
          <w:sz w:val="28"/>
          <w:lang w:val="en-US"/>
        </w:rPr>
        <w:t xml:space="preserve"> МOhm; </w:t>
      </w:r>
      <w:r w:rsidR="00D15949" w:rsidRPr="00681E9C">
        <w:rPr>
          <w:position w:val="-12"/>
          <w:sz w:val="28"/>
          <w:lang w:val="en-US"/>
        </w:rPr>
        <w:object w:dxaOrig="1700" w:dyaOrig="380">
          <v:shape id="_x0000_i1190" type="#_x0000_t75" style="width:84.75pt;height:18.75pt" o:ole="">
            <v:imagedata r:id="rId328" o:title=""/>
          </v:shape>
          <o:OLEObject Type="Embed" ProgID="Equation.3" ShapeID="_x0000_i1190" DrawAspect="Content" ObjectID="_1611469198" r:id="rId329"/>
        </w:object>
      </w:r>
      <w:r w:rsidR="00E80E2A" w:rsidRPr="00681E9C">
        <w:rPr>
          <w:sz w:val="28"/>
          <w:lang w:val="en-US"/>
        </w:rPr>
        <w:t xml:space="preserve">; </w:t>
      </w:r>
      <w:r w:rsidRPr="00681E9C">
        <w:rPr>
          <w:position w:val="-12"/>
          <w:sz w:val="28"/>
          <w:lang w:val="en-US"/>
        </w:rPr>
        <w:object w:dxaOrig="1180" w:dyaOrig="380">
          <v:shape id="_x0000_i1191" type="#_x0000_t75" style="width:59.25pt;height:18.75pt" o:ole="">
            <v:imagedata r:id="rId330" o:title=""/>
          </v:shape>
          <o:OLEObject Type="Embed" ProgID="Equation.3" ShapeID="_x0000_i1191" DrawAspect="Content" ObjectID="_1611469199" r:id="rId331"/>
        </w:object>
      </w:r>
      <w:r w:rsidR="00E80E2A" w:rsidRPr="00681E9C">
        <w:rPr>
          <w:sz w:val="28"/>
          <w:lang w:val="en-US"/>
        </w:rPr>
        <w:t xml:space="preserve"> МOhm; </w:t>
      </w:r>
      <w:r w:rsidR="00D15949" w:rsidRPr="00681E9C">
        <w:rPr>
          <w:position w:val="-12"/>
          <w:sz w:val="28"/>
          <w:lang w:val="en-US"/>
        </w:rPr>
        <w:object w:dxaOrig="1520" w:dyaOrig="380">
          <v:shape id="_x0000_i1192" type="#_x0000_t75" style="width:75.75pt;height:18.75pt" o:ole="">
            <v:imagedata r:id="rId332" o:title=""/>
          </v:shape>
          <o:OLEObject Type="Embed" ProgID="Equation.3" ShapeID="_x0000_i1192" DrawAspect="Content" ObjectID="_1611469200" r:id="rId333"/>
        </w:object>
      </w:r>
      <w:r w:rsidR="00D303A1" w:rsidRPr="00681E9C">
        <w:rPr>
          <w:sz w:val="28"/>
          <w:lang w:val="en-US"/>
        </w:rPr>
        <w:t>;</w:t>
      </w:r>
    </w:p>
    <w:p w:rsidR="00D15949" w:rsidRPr="00681E9C" w:rsidRDefault="0055562E" w:rsidP="00337A07">
      <w:pPr>
        <w:tabs>
          <w:tab w:val="left" w:pos="284"/>
        </w:tabs>
        <w:spacing w:line="360" w:lineRule="auto"/>
        <w:ind w:firstLine="709"/>
        <w:jc w:val="both"/>
        <w:rPr>
          <w:sz w:val="28"/>
          <w:lang w:val="en-US"/>
        </w:rPr>
      </w:pPr>
      <w:r w:rsidRPr="00681E9C">
        <w:rPr>
          <w:position w:val="-12"/>
          <w:sz w:val="28"/>
          <w:lang w:val="en-US"/>
        </w:rPr>
        <w:object w:dxaOrig="780" w:dyaOrig="380">
          <v:shape id="_x0000_i1193" type="#_x0000_t75" style="width:39pt;height:18.75pt" o:ole="">
            <v:imagedata r:id="rId334" o:title=""/>
          </v:shape>
          <o:OLEObject Type="Embed" ProgID="Equation.3" ShapeID="_x0000_i1193" DrawAspect="Content" ObjectID="_1611469201" r:id="rId335"/>
        </w:object>
      </w:r>
      <w:r w:rsidR="00E80E2A" w:rsidRPr="00681E9C">
        <w:rPr>
          <w:sz w:val="28"/>
          <w:lang w:val="en-US"/>
        </w:rPr>
        <w:t xml:space="preserve"> МOhm</w:t>
      </w:r>
      <w:r w:rsidR="00D15949" w:rsidRPr="00681E9C">
        <w:rPr>
          <w:sz w:val="28"/>
          <w:lang w:val="en-US"/>
        </w:rPr>
        <w:t>.</w:t>
      </w:r>
    </w:p>
    <w:bookmarkStart w:id="70" w:name="_MON_1298198617"/>
    <w:bookmarkStart w:id="71" w:name="_MON_1298198759"/>
    <w:bookmarkStart w:id="72" w:name="_MON_1298195810"/>
    <w:bookmarkStart w:id="73" w:name="_MON_1298197274"/>
    <w:bookmarkEnd w:id="70"/>
    <w:bookmarkEnd w:id="71"/>
    <w:bookmarkEnd w:id="72"/>
    <w:bookmarkEnd w:id="73"/>
    <w:bookmarkStart w:id="74" w:name="_MON_1298198474"/>
    <w:bookmarkEnd w:id="74"/>
    <w:p w:rsidR="00D15949" w:rsidRPr="00681E9C" w:rsidRDefault="00BE3156" w:rsidP="00337A07">
      <w:pPr>
        <w:tabs>
          <w:tab w:val="left" w:pos="284"/>
        </w:tabs>
        <w:spacing w:line="360" w:lineRule="auto"/>
        <w:jc w:val="center"/>
        <w:rPr>
          <w:sz w:val="28"/>
          <w:lang w:val="en-US"/>
        </w:rPr>
      </w:pPr>
      <w:r w:rsidRPr="00681E9C">
        <w:rPr>
          <w:sz w:val="28"/>
          <w:lang w:val="en-US"/>
        </w:rPr>
        <w:object w:dxaOrig="6249" w:dyaOrig="4006">
          <v:shape id="_x0000_i1194" type="#_x0000_t75" style="width:426pt;height:272.25pt" o:ole="">
            <v:imagedata r:id="rId336" o:title=""/>
          </v:shape>
          <o:OLEObject Type="Embed" ProgID="Word.Picture.8" ShapeID="_x0000_i1194" DrawAspect="Content" ObjectID="_1611469202" r:id="rId337"/>
        </w:object>
      </w:r>
    </w:p>
    <w:p w:rsidR="00D15949" w:rsidRPr="00681E9C" w:rsidRDefault="00C810C6" w:rsidP="00337A07">
      <w:pPr>
        <w:tabs>
          <w:tab w:val="left" w:pos="284"/>
        </w:tabs>
        <w:spacing w:line="360" w:lineRule="auto"/>
        <w:jc w:val="center"/>
        <w:rPr>
          <w:sz w:val="28"/>
          <w:lang w:val="en-US"/>
        </w:rPr>
      </w:pPr>
      <w:r w:rsidRPr="00681E9C">
        <w:rPr>
          <w:sz w:val="28"/>
          <w:lang w:val="en-US"/>
        </w:rPr>
        <w:t>Fig. 12. Scheme for Operational Amplifiers</w:t>
      </w:r>
    </w:p>
    <w:p w:rsidR="00FC4C77" w:rsidRPr="00681E9C" w:rsidRDefault="00FC4C77" w:rsidP="00337A07">
      <w:pPr>
        <w:tabs>
          <w:tab w:val="left" w:pos="284"/>
        </w:tabs>
        <w:spacing w:line="360" w:lineRule="auto"/>
        <w:jc w:val="center"/>
        <w:rPr>
          <w:b/>
          <w:sz w:val="28"/>
          <w:lang w:val="en-US"/>
        </w:rPr>
      </w:pPr>
    </w:p>
    <w:p w:rsidR="00D15949" w:rsidRPr="00681E9C" w:rsidRDefault="00F33615" w:rsidP="00D44AFD">
      <w:pPr>
        <w:pStyle w:val="2"/>
        <w:rPr>
          <w:lang w:val="en-US"/>
        </w:rPr>
      </w:pPr>
      <w:bookmarkStart w:id="75" w:name="_Toc534880083"/>
      <w:r w:rsidRPr="00681E9C">
        <w:rPr>
          <w:lang w:val="en-US"/>
        </w:rPr>
        <w:t>3. BUILDING OF DIGITAL MODELS BY METHOD OF PLATING TRANSMITTED FUNCTIONS ON ELEMENTS OF DRILL</w:t>
      </w:r>
      <w:bookmarkEnd w:id="75"/>
    </w:p>
    <w:p w:rsidR="00D15949" w:rsidRPr="00681E9C" w:rsidRDefault="00D15949" w:rsidP="00337A07">
      <w:pPr>
        <w:tabs>
          <w:tab w:val="left" w:pos="284"/>
        </w:tabs>
        <w:spacing w:line="360" w:lineRule="auto"/>
        <w:ind w:firstLine="709"/>
        <w:jc w:val="both"/>
        <w:rPr>
          <w:sz w:val="28"/>
          <w:szCs w:val="28"/>
          <w:lang w:val="en-US"/>
        </w:rPr>
      </w:pPr>
    </w:p>
    <w:p w:rsidR="00F33615" w:rsidRPr="00681E9C" w:rsidRDefault="00F33615" w:rsidP="00F33615">
      <w:pPr>
        <w:tabs>
          <w:tab w:val="left" w:pos="284"/>
        </w:tabs>
        <w:spacing w:line="360" w:lineRule="auto"/>
        <w:ind w:firstLine="709"/>
        <w:jc w:val="both"/>
        <w:rPr>
          <w:sz w:val="28"/>
          <w:szCs w:val="28"/>
          <w:lang w:val="en-US"/>
        </w:rPr>
      </w:pPr>
      <w:r w:rsidRPr="00681E9C">
        <w:rPr>
          <w:sz w:val="28"/>
          <w:szCs w:val="28"/>
          <w:lang w:val="en-US"/>
        </w:rPr>
        <w:t>For systems that have high-order transfer functions to use for constructing digital models with the Z-transform table, you must represent the transfer function as the sum of simple add-ons.</w:t>
      </w:r>
    </w:p>
    <w:p w:rsidR="00FC4C77" w:rsidRPr="00681E9C" w:rsidRDefault="00F33615" w:rsidP="00F33615">
      <w:pPr>
        <w:tabs>
          <w:tab w:val="left" w:pos="284"/>
        </w:tabs>
        <w:spacing w:line="360" w:lineRule="auto"/>
        <w:ind w:firstLine="709"/>
        <w:jc w:val="both"/>
        <w:rPr>
          <w:sz w:val="28"/>
          <w:szCs w:val="28"/>
          <w:lang w:val="en-US"/>
        </w:rPr>
      </w:pPr>
      <w:r w:rsidRPr="00681E9C">
        <w:rPr>
          <w:sz w:val="28"/>
          <w:szCs w:val="28"/>
          <w:lang w:val="en-US"/>
        </w:rPr>
        <w:t xml:space="preserve">Since in the general case the transfer function is represented by a fraction in the form of a polynomial of a numerator to a polynomial of a denominator of </w:t>
      </w:r>
      <w:r w:rsidRPr="00681E9C">
        <w:rPr>
          <w:sz w:val="28"/>
          <w:szCs w:val="28"/>
          <w:lang w:val="en-US"/>
        </w:rPr>
        <w:lastRenderedPageBreak/>
        <w:t>different degrees, then such a function, as is known from the mathematical analysis, can be unified in a single way into elementary fractions.</w:t>
      </w:r>
    </w:p>
    <w:p w:rsidR="00FC4C77" w:rsidRPr="00681E9C" w:rsidRDefault="00F33615" w:rsidP="00FC4C77">
      <w:pPr>
        <w:tabs>
          <w:tab w:val="left" w:pos="284"/>
        </w:tabs>
        <w:spacing w:line="360" w:lineRule="auto"/>
        <w:ind w:firstLine="709"/>
        <w:jc w:val="both"/>
        <w:rPr>
          <w:sz w:val="28"/>
          <w:szCs w:val="28"/>
          <w:lang w:val="en-US"/>
        </w:rPr>
      </w:pPr>
      <w:r w:rsidRPr="00681E9C">
        <w:rPr>
          <w:sz w:val="28"/>
          <w:szCs w:val="28"/>
          <w:lang w:val="en-US"/>
        </w:rPr>
        <w:t>Suppose that in the general form the transfer function of the linear part of the system has the form:</w:t>
      </w:r>
    </w:p>
    <w:p w:rsidR="00D15949" w:rsidRPr="00681E9C" w:rsidRDefault="00D15949" w:rsidP="00337A07">
      <w:pPr>
        <w:tabs>
          <w:tab w:val="left" w:pos="284"/>
        </w:tabs>
        <w:spacing w:line="360" w:lineRule="auto"/>
        <w:ind w:firstLine="709"/>
        <w:jc w:val="right"/>
        <w:rPr>
          <w:sz w:val="28"/>
          <w:szCs w:val="28"/>
          <w:lang w:val="en-US"/>
        </w:rPr>
      </w:pPr>
      <w:r w:rsidRPr="00681E9C">
        <w:rPr>
          <w:position w:val="-36"/>
          <w:sz w:val="28"/>
          <w:szCs w:val="28"/>
          <w:lang w:val="en-US"/>
        </w:rPr>
        <w:object w:dxaOrig="5360" w:dyaOrig="859">
          <v:shape id="_x0000_i1195" type="#_x0000_t75" style="width:267.75pt;height:42.75pt" o:ole="">
            <v:imagedata r:id="rId338" o:title=""/>
          </v:shape>
          <o:OLEObject Type="Embed" ProgID="Equation.3" ShapeID="_x0000_i1195" DrawAspect="Content" ObjectID="_1611469203" r:id="rId339"/>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(1</w:t>
      </w:r>
      <w:r w:rsidR="00176124" w:rsidRPr="00681E9C">
        <w:rPr>
          <w:sz w:val="28"/>
          <w:szCs w:val="28"/>
          <w:lang w:val="en-US"/>
        </w:rPr>
        <w:t>3</w:t>
      </w:r>
      <w:r w:rsidRPr="00681E9C">
        <w:rPr>
          <w:sz w:val="28"/>
          <w:szCs w:val="28"/>
          <w:lang w:val="en-US"/>
        </w:rPr>
        <w:t>)</w:t>
      </w:r>
    </w:p>
    <w:p w:rsidR="00D15949" w:rsidRPr="00681E9C" w:rsidRDefault="00F33615" w:rsidP="00337A07">
      <w:pPr>
        <w:tabs>
          <w:tab w:val="left" w:pos="284"/>
        </w:tabs>
        <w:spacing w:line="360" w:lineRule="auto"/>
        <w:jc w:val="both"/>
        <w:rPr>
          <w:sz w:val="28"/>
          <w:szCs w:val="28"/>
          <w:lang w:val="en-US"/>
        </w:rPr>
      </w:pPr>
      <w:r w:rsidRPr="00681E9C">
        <w:rPr>
          <w:sz w:val="28"/>
          <w:szCs w:val="28"/>
          <w:lang w:val="en-US"/>
        </w:rPr>
        <w:t>where</w:t>
      </w:r>
      <w:r w:rsidR="00D15949" w:rsidRPr="00681E9C">
        <w:rPr>
          <w:sz w:val="28"/>
          <w:szCs w:val="28"/>
          <w:lang w:val="en-US"/>
        </w:rPr>
        <w:t xml:space="preserve"> </w:t>
      </w:r>
      <w:r w:rsidR="00D15949" w:rsidRPr="00681E9C">
        <w:rPr>
          <w:position w:val="-12"/>
          <w:sz w:val="28"/>
          <w:szCs w:val="28"/>
          <w:lang w:val="en-US"/>
        </w:rPr>
        <w:object w:dxaOrig="560" w:dyaOrig="300">
          <v:shape id="_x0000_i1196" type="#_x0000_t75" style="width:27.75pt;height:15pt" o:ole="">
            <v:imagedata r:id="rId340" o:title=""/>
          </v:shape>
          <o:OLEObject Type="Embed" ProgID="Equation.3" ShapeID="_x0000_i1196" DrawAspect="Content" ObjectID="_1611469204" r:id="rId341"/>
        </w:object>
      </w:r>
      <w:r w:rsidR="00D15949" w:rsidRPr="00681E9C">
        <w:rPr>
          <w:sz w:val="28"/>
          <w:szCs w:val="28"/>
          <w:lang w:val="en-US"/>
        </w:rPr>
        <w:t xml:space="preserve"> – </w:t>
      </w:r>
      <w:r w:rsidRPr="00681E9C">
        <w:rPr>
          <w:sz w:val="28"/>
          <w:szCs w:val="28"/>
          <w:lang w:val="en-US"/>
        </w:rPr>
        <w:t>respectively, the order (degree) of the numerator and denominator, and the order of t</w:t>
      </w:r>
      <w:r w:rsidR="005551F6" w:rsidRPr="00681E9C">
        <w:rPr>
          <w:sz w:val="28"/>
          <w:szCs w:val="28"/>
          <w:lang w:val="en-US"/>
        </w:rPr>
        <w:t>he numerator</w:t>
      </w:r>
      <w:r w:rsidRPr="00681E9C">
        <w:rPr>
          <w:sz w:val="28"/>
          <w:szCs w:val="28"/>
          <w:lang w:val="en-US"/>
        </w:rPr>
        <w:t xml:space="preserve"> is always less than or equal to the order of the denominator </w:t>
      </w:r>
      <w:r w:rsidR="00D15949" w:rsidRPr="00681E9C">
        <w:rPr>
          <w:position w:val="-10"/>
          <w:sz w:val="28"/>
          <w:szCs w:val="28"/>
          <w:lang w:val="en-US"/>
        </w:rPr>
        <w:object w:dxaOrig="859" w:dyaOrig="360">
          <v:shape id="_x0000_i1197" type="#_x0000_t75" style="width:42.75pt;height:18pt" o:ole="">
            <v:imagedata r:id="rId342" o:title=""/>
          </v:shape>
          <o:OLEObject Type="Embed" ProgID="Equation.3" ShapeID="_x0000_i1197" DrawAspect="Content" ObjectID="_1611469205" r:id="rId343"/>
        </w:object>
      </w:r>
      <w:r w:rsidR="00D15949" w:rsidRPr="00681E9C">
        <w:rPr>
          <w:sz w:val="28"/>
          <w:szCs w:val="28"/>
          <w:lang w:val="en-US"/>
        </w:rPr>
        <w:t>.</w:t>
      </w:r>
    </w:p>
    <w:p w:rsidR="00F33615" w:rsidRPr="00681E9C" w:rsidRDefault="00F33615" w:rsidP="00F33615">
      <w:pPr>
        <w:tabs>
          <w:tab w:val="left" w:pos="284"/>
        </w:tabs>
        <w:spacing w:line="360" w:lineRule="auto"/>
        <w:ind w:firstLine="709"/>
        <w:jc w:val="both"/>
        <w:rPr>
          <w:sz w:val="28"/>
          <w:szCs w:val="28"/>
          <w:lang w:val="en-US"/>
        </w:rPr>
      </w:pPr>
      <w:r w:rsidRPr="00681E9C">
        <w:rPr>
          <w:sz w:val="28"/>
          <w:szCs w:val="28"/>
          <w:lang w:val="en-US"/>
        </w:rPr>
        <w:t>As can be seen from formula (13), the coefficient of adding the polynomial of the denominator containing the operator</w:t>
      </w:r>
      <w:r w:rsidR="00FC4C77" w:rsidRPr="00681E9C">
        <w:rPr>
          <w:sz w:val="28"/>
          <w:szCs w:val="28"/>
          <w:lang w:val="en-US"/>
        </w:rPr>
        <w:t xml:space="preserve"> </w:t>
      </w:r>
      <w:r w:rsidR="00FC4C77" w:rsidRPr="00681E9C">
        <w:rPr>
          <w:position w:val="-12"/>
          <w:sz w:val="28"/>
          <w:szCs w:val="28"/>
          <w:lang w:val="en-US"/>
        </w:rPr>
        <w:object w:dxaOrig="260" w:dyaOrig="300">
          <v:shape id="_x0000_i1198" type="#_x0000_t75" style="width:12.75pt;height:15pt" o:ole="">
            <v:imagedata r:id="rId344" o:title=""/>
          </v:shape>
          <o:OLEObject Type="Embed" ProgID="Equation.3" ShapeID="_x0000_i1198" DrawAspect="Content" ObjectID="_1611469206" r:id="rId345"/>
        </w:object>
      </w:r>
      <w:r w:rsidR="00FC4C77" w:rsidRPr="00681E9C">
        <w:rPr>
          <w:sz w:val="28"/>
          <w:szCs w:val="28"/>
          <w:lang w:val="en-US"/>
        </w:rPr>
        <w:t xml:space="preserve"> </w:t>
      </w:r>
      <w:r w:rsidRPr="00681E9C">
        <w:rPr>
          <w:sz w:val="28"/>
          <w:szCs w:val="28"/>
          <w:lang w:val="en-US"/>
        </w:rPr>
        <w:t xml:space="preserve">to the maximum degree </w:t>
      </w:r>
      <w:r w:rsidR="00FC4C77" w:rsidRPr="00681E9C">
        <w:rPr>
          <w:position w:val="-10"/>
          <w:sz w:val="28"/>
          <w:szCs w:val="28"/>
          <w:lang w:val="en-US"/>
        </w:rPr>
        <w:object w:dxaOrig="440" w:dyaOrig="360">
          <v:shape id="_x0000_i1199" type="#_x0000_t75" style="width:21.75pt;height:18pt" o:ole="">
            <v:imagedata r:id="rId346" o:title=""/>
          </v:shape>
          <o:OLEObject Type="Embed" ProgID="Equation.3" ShapeID="_x0000_i1199" DrawAspect="Content" ObjectID="_1611469207" r:id="rId347"/>
        </w:object>
      </w:r>
      <w:r w:rsidR="00FC4C77" w:rsidRPr="00681E9C">
        <w:rPr>
          <w:sz w:val="28"/>
          <w:szCs w:val="28"/>
          <w:lang w:val="en-US"/>
        </w:rPr>
        <w:t xml:space="preserve"> </w:t>
      </w:r>
      <w:r w:rsidRPr="00681E9C">
        <w:rPr>
          <w:sz w:val="28"/>
          <w:szCs w:val="28"/>
          <w:lang w:val="en-US"/>
        </w:rPr>
        <w:t>should be equal to one. If the member has a coefficient</w:t>
      </w:r>
      <w:r w:rsidR="00FC4C77" w:rsidRPr="00681E9C">
        <w:rPr>
          <w:sz w:val="28"/>
          <w:szCs w:val="28"/>
          <w:lang w:val="en-US"/>
        </w:rPr>
        <w:t xml:space="preserve"> </w:t>
      </w:r>
      <w:r w:rsidR="00FC4C77" w:rsidRPr="00681E9C">
        <w:rPr>
          <w:position w:val="-12"/>
          <w:sz w:val="28"/>
          <w:szCs w:val="28"/>
          <w:lang w:val="en-US"/>
        </w:rPr>
        <w:object w:dxaOrig="300" w:dyaOrig="380">
          <v:shape id="_x0000_i1200" type="#_x0000_t75" style="width:15pt;height:18.75pt" o:ole="">
            <v:imagedata r:id="rId348" o:title=""/>
          </v:shape>
          <o:OLEObject Type="Embed" ProgID="Equation.3" ShapeID="_x0000_i1200" DrawAspect="Content" ObjectID="_1611469208" r:id="rId349"/>
        </w:object>
      </w:r>
      <w:r w:rsidR="00FC4C77" w:rsidRPr="00681E9C">
        <w:rPr>
          <w:sz w:val="28"/>
          <w:szCs w:val="28"/>
          <w:lang w:val="en-US"/>
        </w:rPr>
        <w:t xml:space="preserve"> </w:t>
      </w:r>
      <w:r w:rsidRPr="00681E9C">
        <w:rPr>
          <w:sz w:val="28"/>
          <w:szCs w:val="28"/>
          <w:lang w:val="en-US"/>
        </w:rPr>
        <w:t>different from a unit, then the numerator and denominator fraction must be divided into this factor.</w:t>
      </w:r>
    </w:p>
    <w:p w:rsidR="00FC4C77" w:rsidRPr="00681E9C" w:rsidRDefault="00F33615" w:rsidP="00F33615">
      <w:pPr>
        <w:tabs>
          <w:tab w:val="left" w:pos="284"/>
        </w:tabs>
        <w:spacing w:line="360" w:lineRule="auto"/>
        <w:ind w:firstLine="709"/>
        <w:jc w:val="both"/>
        <w:rPr>
          <w:sz w:val="28"/>
          <w:szCs w:val="28"/>
          <w:lang w:val="en-US"/>
        </w:rPr>
      </w:pPr>
      <w:r w:rsidRPr="00681E9C">
        <w:rPr>
          <w:sz w:val="28"/>
          <w:szCs w:val="28"/>
          <w:lang w:val="en-US"/>
        </w:rPr>
        <w:t>Any transfer function consisting of the ratio of the polynomial of the numerator to the polynomial denominator can be the only possible way to decompose into elementary fractions. The result of the expansion in the general form will look like this:</w:t>
      </w:r>
    </w:p>
    <w:p w:rsidR="00D15949" w:rsidRPr="00681E9C" w:rsidRDefault="00D15949" w:rsidP="00337A07">
      <w:pPr>
        <w:tabs>
          <w:tab w:val="left" w:pos="284"/>
        </w:tabs>
        <w:spacing w:line="360" w:lineRule="auto"/>
        <w:jc w:val="center"/>
        <w:rPr>
          <w:sz w:val="28"/>
          <w:szCs w:val="28"/>
          <w:lang w:val="en-US"/>
        </w:rPr>
      </w:pPr>
      <w:r w:rsidRPr="00681E9C">
        <w:rPr>
          <w:position w:val="-36"/>
          <w:sz w:val="28"/>
          <w:szCs w:val="28"/>
          <w:lang w:val="en-US"/>
        </w:rPr>
        <w:object w:dxaOrig="5780" w:dyaOrig="859">
          <v:shape id="_x0000_i1201" type="#_x0000_t75" style="width:288.75pt;height:42.75pt" o:ole="">
            <v:imagedata r:id="rId350" o:title=""/>
          </v:shape>
          <o:OLEObject Type="Embed" ProgID="Equation.3" ShapeID="_x0000_i1201" DrawAspect="Content" ObjectID="_1611469209" r:id="rId351"/>
        </w:object>
      </w:r>
    </w:p>
    <w:p w:rsidR="00D15949" w:rsidRPr="00681E9C" w:rsidRDefault="00D15949" w:rsidP="00337A07">
      <w:pPr>
        <w:tabs>
          <w:tab w:val="left" w:pos="284"/>
        </w:tabs>
        <w:spacing w:line="360" w:lineRule="auto"/>
        <w:jc w:val="right"/>
        <w:rPr>
          <w:sz w:val="28"/>
          <w:szCs w:val="28"/>
          <w:lang w:val="en-US"/>
        </w:rPr>
      </w:pPr>
      <w:r w:rsidRPr="00681E9C">
        <w:rPr>
          <w:position w:val="-36"/>
          <w:sz w:val="28"/>
          <w:szCs w:val="28"/>
          <w:lang w:val="en-US"/>
        </w:rPr>
        <w:object w:dxaOrig="7780" w:dyaOrig="820">
          <v:shape id="_x0000_i1202" type="#_x0000_t75" style="width:389.25pt;height:41.25pt" o:ole="">
            <v:imagedata r:id="rId352" o:title=""/>
          </v:shape>
          <o:OLEObject Type="Embed" ProgID="Equation.3" ShapeID="_x0000_i1202" DrawAspect="Content" ObjectID="_1611469210" r:id="rId353"/>
        </w:object>
      </w:r>
      <w:r w:rsidRPr="00681E9C">
        <w:rPr>
          <w:sz w:val="28"/>
          <w:szCs w:val="28"/>
          <w:lang w:val="en-US"/>
        </w:rPr>
        <w:t>.</w:t>
      </w:r>
      <w:r w:rsidRPr="00681E9C">
        <w:rPr>
          <w:sz w:val="28"/>
          <w:szCs w:val="28"/>
          <w:lang w:val="en-US"/>
        </w:rPr>
        <w:tab/>
      </w:r>
      <w:r w:rsidRPr="00681E9C">
        <w:rPr>
          <w:sz w:val="28"/>
          <w:szCs w:val="28"/>
          <w:lang w:val="en-US"/>
        </w:rPr>
        <w:tab/>
        <w:t>(</w:t>
      </w:r>
      <w:r w:rsidR="00176124" w:rsidRPr="00681E9C">
        <w:rPr>
          <w:sz w:val="28"/>
          <w:szCs w:val="28"/>
          <w:lang w:val="en-US"/>
        </w:rPr>
        <w:t>14</w:t>
      </w:r>
      <w:r w:rsidRPr="00681E9C">
        <w:rPr>
          <w:sz w:val="28"/>
          <w:szCs w:val="28"/>
          <w:lang w:val="en-US"/>
        </w:rPr>
        <w:t>)</w:t>
      </w:r>
    </w:p>
    <w:p w:rsidR="00F33615" w:rsidRPr="00681E9C" w:rsidRDefault="00F33615" w:rsidP="00F33615">
      <w:pPr>
        <w:tabs>
          <w:tab w:val="left" w:pos="284"/>
        </w:tabs>
        <w:spacing w:line="360" w:lineRule="auto"/>
        <w:ind w:firstLine="709"/>
        <w:jc w:val="both"/>
        <w:rPr>
          <w:sz w:val="28"/>
          <w:szCs w:val="28"/>
          <w:lang w:val="en-US"/>
        </w:rPr>
      </w:pPr>
      <w:r w:rsidRPr="00681E9C">
        <w:rPr>
          <w:sz w:val="28"/>
          <w:szCs w:val="28"/>
          <w:lang w:val="en-US"/>
        </w:rPr>
        <w:t>The coefficients of decomposition, as well as the roots, can be both real and complex.</w:t>
      </w:r>
    </w:p>
    <w:p w:rsidR="002A277F" w:rsidRPr="00681E9C" w:rsidRDefault="00F7522F" w:rsidP="00F33615">
      <w:pPr>
        <w:tabs>
          <w:tab w:val="left" w:pos="284"/>
        </w:tabs>
        <w:spacing w:line="360" w:lineRule="auto"/>
        <w:ind w:firstLine="709"/>
        <w:jc w:val="both"/>
        <w:rPr>
          <w:sz w:val="28"/>
          <w:szCs w:val="28"/>
          <w:lang w:val="en-US"/>
        </w:rPr>
      </w:pPr>
      <w:r w:rsidRPr="00681E9C">
        <w:rPr>
          <w:sz w:val="28"/>
          <w:szCs w:val="28"/>
          <w:lang w:val="en-US"/>
        </w:rPr>
        <w:t>In</w:t>
      </w:r>
      <w:r w:rsidR="00F33615" w:rsidRPr="00681E9C">
        <w:rPr>
          <w:sz w:val="28"/>
          <w:szCs w:val="28"/>
          <w:lang w:val="en-US"/>
        </w:rPr>
        <w:t xml:space="preserve"> case of complex roots of a polynomial denominator, </w:t>
      </w:r>
      <w:r w:rsidR="0080665C" w:rsidRPr="00681E9C">
        <w:rPr>
          <w:sz w:val="28"/>
          <w:szCs w:val="28"/>
          <w:lang w:val="en-US"/>
        </w:rPr>
        <w:t xml:space="preserve">the </w:t>
      </w:r>
      <w:r w:rsidR="00D12FFE" w:rsidRPr="00681E9C">
        <w:rPr>
          <w:sz w:val="28"/>
          <w:szCs w:val="28"/>
          <w:lang w:val="en-US"/>
        </w:rPr>
        <w:t>summands</w:t>
      </w:r>
      <w:r w:rsidR="0080665C" w:rsidRPr="00681E9C">
        <w:rPr>
          <w:sz w:val="28"/>
          <w:szCs w:val="28"/>
          <w:lang w:val="en-US"/>
        </w:rPr>
        <w:t xml:space="preserve"> of decomposition</w:t>
      </w:r>
      <w:r w:rsidRPr="00681E9C">
        <w:rPr>
          <w:sz w:val="28"/>
          <w:szCs w:val="28"/>
          <w:lang w:val="en-US"/>
        </w:rPr>
        <w:t xml:space="preserve"> </w:t>
      </w:r>
      <w:r w:rsidR="00D12FFE" w:rsidRPr="00681E9C">
        <w:rPr>
          <w:sz w:val="28"/>
          <w:szCs w:val="28"/>
          <w:lang w:val="en-US"/>
        </w:rPr>
        <w:t xml:space="preserve">of the form  </w:t>
      </w:r>
      <w:r w:rsidR="002A277F" w:rsidRPr="00681E9C">
        <w:rPr>
          <w:position w:val="-36"/>
          <w:sz w:val="28"/>
          <w:szCs w:val="28"/>
          <w:lang w:val="en-US"/>
        </w:rPr>
        <w:object w:dxaOrig="1620" w:dyaOrig="820">
          <v:shape id="_x0000_i1203" type="#_x0000_t75" style="width:81pt;height:41.25pt" o:ole="">
            <v:imagedata r:id="rId354" o:title=""/>
          </v:shape>
          <o:OLEObject Type="Embed" ProgID="Equation.3" ShapeID="_x0000_i1203" DrawAspect="Content" ObjectID="_1611469211" r:id="rId355"/>
        </w:object>
      </w:r>
      <w:r w:rsidRPr="00681E9C">
        <w:rPr>
          <w:sz w:val="28"/>
          <w:szCs w:val="28"/>
          <w:lang w:val="en-US"/>
        </w:rPr>
        <w:t xml:space="preserve"> or so</w:t>
      </w:r>
      <w:r w:rsidR="00F33615" w:rsidRPr="00681E9C">
        <w:rPr>
          <w:sz w:val="28"/>
          <w:szCs w:val="28"/>
          <w:lang w:val="en-US"/>
        </w:rPr>
        <w:t xml:space="preserve"> can be represented as a pairwise </w:t>
      </w:r>
      <w:r w:rsidR="00F33615" w:rsidRPr="00681E9C">
        <w:rPr>
          <w:sz w:val="28"/>
          <w:szCs w:val="28"/>
          <w:lang w:val="en-US"/>
        </w:rPr>
        <w:lastRenderedPageBreak/>
        <w:t xml:space="preserve">sum of two </w:t>
      </w:r>
      <w:r w:rsidR="00D12FFE" w:rsidRPr="00681E9C">
        <w:rPr>
          <w:sz w:val="28"/>
          <w:szCs w:val="28"/>
          <w:lang w:val="en-US"/>
        </w:rPr>
        <w:t>summands</w:t>
      </w:r>
      <w:r w:rsidR="00F33615" w:rsidRPr="00681E9C">
        <w:rPr>
          <w:sz w:val="28"/>
          <w:szCs w:val="28"/>
          <w:lang w:val="en-US"/>
        </w:rPr>
        <w:t xml:space="preserve"> of the form </w:t>
      </w:r>
      <w:r w:rsidR="002A277F" w:rsidRPr="00681E9C">
        <w:rPr>
          <w:sz w:val="28"/>
          <w:szCs w:val="28"/>
          <w:lang w:val="en-US"/>
        </w:rPr>
        <w:t xml:space="preserve"> </w:t>
      </w:r>
      <w:r w:rsidR="002A277F" w:rsidRPr="00681E9C">
        <w:rPr>
          <w:position w:val="-34"/>
          <w:sz w:val="28"/>
          <w:szCs w:val="28"/>
          <w:lang w:val="en-US"/>
        </w:rPr>
        <w:object w:dxaOrig="840" w:dyaOrig="800">
          <v:shape id="_x0000_i1204" type="#_x0000_t75" style="width:42pt;height:39.75pt" o:ole="">
            <v:imagedata r:id="rId356" o:title=""/>
          </v:shape>
          <o:OLEObject Type="Embed" ProgID="Equation.3" ShapeID="_x0000_i1204" DrawAspect="Content" ObjectID="_1611469212" r:id="rId357"/>
        </w:object>
      </w:r>
      <w:r w:rsidR="002A277F" w:rsidRPr="00681E9C">
        <w:rPr>
          <w:sz w:val="28"/>
          <w:szCs w:val="28"/>
          <w:lang w:val="en-US"/>
        </w:rPr>
        <w:t xml:space="preserve"> </w:t>
      </w:r>
      <w:r w:rsidR="00F33615" w:rsidRPr="00681E9C">
        <w:rPr>
          <w:sz w:val="28"/>
          <w:szCs w:val="28"/>
          <w:lang w:val="en-US"/>
        </w:rPr>
        <w:t>and</w:t>
      </w:r>
      <w:r w:rsidR="002A277F" w:rsidRPr="00681E9C">
        <w:rPr>
          <w:sz w:val="28"/>
          <w:szCs w:val="28"/>
          <w:lang w:val="en-US"/>
        </w:rPr>
        <w:t xml:space="preserve"> </w:t>
      </w:r>
      <w:r w:rsidR="002A277F" w:rsidRPr="00681E9C">
        <w:rPr>
          <w:position w:val="-34"/>
          <w:sz w:val="28"/>
          <w:szCs w:val="28"/>
          <w:lang w:val="en-US"/>
        </w:rPr>
        <w:object w:dxaOrig="1020" w:dyaOrig="800">
          <v:shape id="_x0000_i1205" type="#_x0000_t75" style="width:51pt;height:39.75pt" o:ole="">
            <v:imagedata r:id="rId358" o:title=""/>
          </v:shape>
          <o:OLEObject Type="Embed" ProgID="Equation.3" ShapeID="_x0000_i1205" DrawAspect="Content" ObjectID="_1611469213" r:id="rId359"/>
        </w:object>
      </w:r>
      <w:r w:rsidR="002A277F" w:rsidRPr="00681E9C">
        <w:rPr>
          <w:sz w:val="28"/>
          <w:szCs w:val="28"/>
          <w:lang w:val="en-US"/>
        </w:rPr>
        <w:t xml:space="preserve"> </w:t>
      </w:r>
      <w:r w:rsidR="00F33615" w:rsidRPr="00681E9C">
        <w:rPr>
          <w:sz w:val="28"/>
          <w:szCs w:val="28"/>
          <w:lang w:val="en-US"/>
        </w:rPr>
        <w:t xml:space="preserve">with complex </w:t>
      </w:r>
      <w:r w:rsidR="00D12FFE" w:rsidRPr="00681E9C">
        <w:rPr>
          <w:sz w:val="28"/>
          <w:szCs w:val="28"/>
          <w:lang w:val="en-US"/>
        </w:rPr>
        <w:t xml:space="preserve">coefficients </w:t>
      </w:r>
      <w:r w:rsidR="002A277F" w:rsidRPr="00681E9C">
        <w:rPr>
          <w:position w:val="-12"/>
          <w:sz w:val="28"/>
          <w:szCs w:val="28"/>
          <w:lang w:val="en-US"/>
        </w:rPr>
        <w:object w:dxaOrig="320" w:dyaOrig="380">
          <v:shape id="_x0000_i1206" type="#_x0000_t75" style="width:15.75pt;height:18.75pt" o:ole="">
            <v:imagedata r:id="rId360" o:title=""/>
          </v:shape>
          <o:OLEObject Type="Embed" ProgID="Equation.3" ShapeID="_x0000_i1206" DrawAspect="Content" ObjectID="_1611469214" r:id="rId361"/>
        </w:object>
      </w:r>
      <w:r w:rsidR="002A277F" w:rsidRPr="00681E9C">
        <w:rPr>
          <w:sz w:val="28"/>
          <w:szCs w:val="28"/>
          <w:lang w:val="en-US"/>
        </w:rPr>
        <w:t xml:space="preserve">, </w:t>
      </w:r>
      <w:r w:rsidR="002A277F" w:rsidRPr="00681E9C">
        <w:rPr>
          <w:position w:val="-12"/>
          <w:sz w:val="28"/>
          <w:szCs w:val="28"/>
          <w:lang w:val="en-US"/>
        </w:rPr>
        <w:object w:dxaOrig="499" w:dyaOrig="380">
          <v:shape id="_x0000_i1207" type="#_x0000_t75" style="width:24.75pt;height:18.75pt" o:ole="">
            <v:imagedata r:id="rId362" o:title=""/>
          </v:shape>
          <o:OLEObject Type="Embed" ProgID="Equation.3" ShapeID="_x0000_i1207" DrawAspect="Content" ObjectID="_1611469215" r:id="rId363"/>
        </w:object>
      </w:r>
      <w:r w:rsidR="002A277F" w:rsidRPr="00681E9C">
        <w:rPr>
          <w:sz w:val="28"/>
          <w:szCs w:val="28"/>
          <w:lang w:val="en-US"/>
        </w:rPr>
        <w:t xml:space="preserve"> </w:t>
      </w:r>
      <w:r w:rsidR="00D12FFE" w:rsidRPr="00681E9C">
        <w:rPr>
          <w:sz w:val="28"/>
          <w:szCs w:val="28"/>
          <w:lang w:val="en-US"/>
        </w:rPr>
        <w:t>and</w:t>
      </w:r>
      <w:r w:rsidR="002A277F" w:rsidRPr="00681E9C">
        <w:rPr>
          <w:sz w:val="28"/>
          <w:szCs w:val="28"/>
          <w:lang w:val="en-US"/>
        </w:rPr>
        <w:t xml:space="preserve"> </w:t>
      </w:r>
      <w:r w:rsidR="00F33615" w:rsidRPr="00681E9C">
        <w:rPr>
          <w:sz w:val="28"/>
          <w:szCs w:val="28"/>
          <w:lang w:val="en-US"/>
        </w:rPr>
        <w:t xml:space="preserve">complex </w:t>
      </w:r>
      <w:r w:rsidR="00D12FFE" w:rsidRPr="00681E9C">
        <w:rPr>
          <w:sz w:val="28"/>
          <w:szCs w:val="28"/>
          <w:lang w:val="en-US"/>
        </w:rPr>
        <w:t xml:space="preserve">roots </w:t>
      </w:r>
      <w:r w:rsidR="002A277F" w:rsidRPr="00681E9C">
        <w:rPr>
          <w:position w:val="-12"/>
          <w:sz w:val="28"/>
          <w:szCs w:val="28"/>
          <w:lang w:val="en-US"/>
        </w:rPr>
        <w:object w:dxaOrig="300" w:dyaOrig="380">
          <v:shape id="_x0000_i1208" type="#_x0000_t75" style="width:15pt;height:18.75pt" o:ole="">
            <v:imagedata r:id="rId364" o:title=""/>
          </v:shape>
          <o:OLEObject Type="Embed" ProgID="Equation.3" ShapeID="_x0000_i1208" DrawAspect="Content" ObjectID="_1611469216" r:id="rId365"/>
        </w:object>
      </w:r>
      <w:r w:rsidR="002A277F" w:rsidRPr="00681E9C">
        <w:rPr>
          <w:sz w:val="28"/>
          <w:szCs w:val="28"/>
          <w:lang w:val="en-US"/>
        </w:rPr>
        <w:t xml:space="preserve">, </w:t>
      </w:r>
      <w:r w:rsidR="002A277F" w:rsidRPr="00681E9C">
        <w:rPr>
          <w:position w:val="-12"/>
          <w:sz w:val="28"/>
          <w:szCs w:val="28"/>
          <w:lang w:val="en-US"/>
        </w:rPr>
        <w:object w:dxaOrig="480" w:dyaOrig="380">
          <v:shape id="_x0000_i1209" type="#_x0000_t75" style="width:24pt;height:18.75pt" o:ole="">
            <v:imagedata r:id="rId366" o:title=""/>
          </v:shape>
          <o:OLEObject Type="Embed" ProgID="Equation.3" ShapeID="_x0000_i1209" DrawAspect="Content" ObjectID="_1611469217" r:id="rId367"/>
        </w:object>
      </w:r>
      <w:r w:rsidR="002A277F" w:rsidRPr="00681E9C">
        <w:rPr>
          <w:sz w:val="28"/>
          <w:szCs w:val="28"/>
          <w:lang w:val="en-US"/>
        </w:rPr>
        <w:t>.</w:t>
      </w:r>
    </w:p>
    <w:p w:rsidR="002A277F" w:rsidRPr="00681E9C" w:rsidRDefault="00F33615" w:rsidP="002A277F">
      <w:pPr>
        <w:tabs>
          <w:tab w:val="left" w:pos="284"/>
        </w:tabs>
        <w:spacing w:line="360" w:lineRule="auto"/>
        <w:ind w:firstLine="709"/>
        <w:jc w:val="both"/>
        <w:rPr>
          <w:sz w:val="28"/>
          <w:szCs w:val="28"/>
          <w:lang w:val="en-US"/>
        </w:rPr>
      </w:pPr>
      <w:r w:rsidRPr="00681E9C">
        <w:rPr>
          <w:sz w:val="28"/>
          <w:szCs w:val="28"/>
          <w:lang w:val="en-US"/>
        </w:rPr>
        <w:t xml:space="preserve">It should be noted that the complex roots of the polynomial and the complex coefficients of decomposition are always coupled together, with the actual part of the roots of the characteristic polynomial in a </w:t>
      </w:r>
      <w:r w:rsidR="00D12FFE" w:rsidRPr="00681E9C">
        <w:rPr>
          <w:sz w:val="28"/>
          <w:szCs w:val="28"/>
          <w:lang w:val="en-US"/>
        </w:rPr>
        <w:t>steady</w:t>
      </w:r>
      <w:r w:rsidRPr="00681E9C">
        <w:rPr>
          <w:sz w:val="28"/>
          <w:szCs w:val="28"/>
          <w:lang w:val="en-US"/>
        </w:rPr>
        <w:t xml:space="preserve"> system is always negative</w:t>
      </w:r>
      <w:r w:rsidR="002A277F" w:rsidRPr="00681E9C">
        <w:rPr>
          <w:sz w:val="28"/>
          <w:szCs w:val="28"/>
          <w:lang w:val="en-US"/>
        </w:rPr>
        <w:t>.</w:t>
      </w:r>
    </w:p>
    <w:p w:rsidR="00FD1091" w:rsidRPr="00681E9C" w:rsidRDefault="00F33615" w:rsidP="00FD1091">
      <w:pPr>
        <w:tabs>
          <w:tab w:val="left" w:pos="284"/>
        </w:tabs>
        <w:spacing w:line="360" w:lineRule="auto"/>
        <w:ind w:firstLine="709"/>
        <w:jc w:val="both"/>
        <w:rPr>
          <w:sz w:val="28"/>
          <w:szCs w:val="28"/>
          <w:lang w:val="en-US"/>
        </w:rPr>
      </w:pPr>
      <w:r w:rsidRPr="00681E9C">
        <w:rPr>
          <w:sz w:val="28"/>
          <w:szCs w:val="28"/>
          <w:lang w:val="en-US"/>
        </w:rPr>
        <w:t>If the coefficients of decomposition</w:t>
      </w:r>
      <w:r w:rsidR="00FD1091" w:rsidRPr="00681E9C">
        <w:rPr>
          <w:position w:val="-12"/>
          <w:sz w:val="28"/>
          <w:szCs w:val="28"/>
          <w:lang w:val="en-US"/>
        </w:rPr>
        <w:object w:dxaOrig="1620" w:dyaOrig="380">
          <v:shape id="_x0000_i1210" type="#_x0000_t75" style="width:81pt;height:18.75pt" o:ole="">
            <v:imagedata r:id="rId368" o:title=""/>
          </v:shape>
          <o:OLEObject Type="Embed" ProgID="Equation.3" ShapeID="_x0000_i1210" DrawAspect="Content" ObjectID="_1611469218" r:id="rId369"/>
        </w:object>
      </w:r>
      <w:r w:rsidR="00FD1091" w:rsidRPr="00681E9C">
        <w:rPr>
          <w:sz w:val="28"/>
          <w:szCs w:val="28"/>
          <w:lang w:val="en-US"/>
        </w:rPr>
        <w:t xml:space="preserve"> </w:t>
      </w:r>
      <w:r w:rsidRPr="00681E9C">
        <w:rPr>
          <w:sz w:val="28"/>
          <w:szCs w:val="28"/>
          <w:lang w:val="en-US"/>
        </w:rPr>
        <w:t>and</w:t>
      </w:r>
      <w:r w:rsidR="00FD1091" w:rsidRPr="00681E9C">
        <w:rPr>
          <w:sz w:val="28"/>
          <w:szCs w:val="28"/>
          <w:lang w:val="en-US"/>
        </w:rPr>
        <w:t xml:space="preserve"> </w:t>
      </w:r>
      <w:r w:rsidR="00FD1091" w:rsidRPr="00681E9C">
        <w:rPr>
          <w:position w:val="-12"/>
          <w:sz w:val="28"/>
          <w:szCs w:val="28"/>
          <w:lang w:val="en-US"/>
        </w:rPr>
        <w:object w:dxaOrig="1800" w:dyaOrig="380">
          <v:shape id="_x0000_i1211" type="#_x0000_t75" style="width:90pt;height:18.75pt" o:ole="">
            <v:imagedata r:id="rId370" o:title=""/>
          </v:shape>
          <o:OLEObject Type="Embed" ProgID="Equation.3" ShapeID="_x0000_i1211" DrawAspect="Content" ObjectID="_1611469219" r:id="rId371"/>
        </w:object>
      </w:r>
      <w:r w:rsidR="00FD1091" w:rsidRPr="00681E9C">
        <w:rPr>
          <w:sz w:val="28"/>
          <w:szCs w:val="28"/>
          <w:lang w:val="en-US"/>
        </w:rPr>
        <w:t xml:space="preserve"> </w:t>
      </w:r>
      <w:r w:rsidRPr="00681E9C">
        <w:rPr>
          <w:sz w:val="28"/>
          <w:szCs w:val="28"/>
          <w:lang w:val="en-US"/>
        </w:rPr>
        <w:t>and</w:t>
      </w:r>
      <w:r w:rsidR="00FD1091" w:rsidRPr="00681E9C">
        <w:rPr>
          <w:sz w:val="28"/>
          <w:szCs w:val="28"/>
          <w:lang w:val="en-US"/>
        </w:rPr>
        <w:t xml:space="preserve"> </w:t>
      </w:r>
      <w:r w:rsidRPr="00681E9C">
        <w:rPr>
          <w:sz w:val="28"/>
          <w:szCs w:val="28"/>
          <w:lang w:val="en-US"/>
        </w:rPr>
        <w:t>the roots of the characteristic polynomial</w:t>
      </w:r>
      <w:r w:rsidR="00FD1091" w:rsidRPr="00681E9C">
        <w:rPr>
          <w:position w:val="-12"/>
          <w:sz w:val="28"/>
          <w:szCs w:val="28"/>
          <w:lang w:val="en-US"/>
        </w:rPr>
        <w:object w:dxaOrig="1660" w:dyaOrig="380">
          <v:shape id="_x0000_i1212" type="#_x0000_t75" style="width:83.25pt;height:18.75pt" o:ole="">
            <v:imagedata r:id="rId372" o:title=""/>
          </v:shape>
          <o:OLEObject Type="Embed" ProgID="Equation.3" ShapeID="_x0000_i1212" DrawAspect="Content" ObjectID="_1611469220" r:id="rId373"/>
        </w:object>
      </w:r>
      <w:r w:rsidR="00FD1091" w:rsidRPr="00681E9C">
        <w:rPr>
          <w:sz w:val="28"/>
          <w:szCs w:val="28"/>
          <w:lang w:val="en-US"/>
        </w:rPr>
        <w:t xml:space="preserve"> </w:t>
      </w:r>
      <w:r w:rsidRPr="00681E9C">
        <w:rPr>
          <w:sz w:val="28"/>
          <w:szCs w:val="28"/>
          <w:lang w:val="en-US"/>
        </w:rPr>
        <w:t>and</w:t>
      </w:r>
      <w:r w:rsidR="00FD1091" w:rsidRPr="00681E9C">
        <w:rPr>
          <w:sz w:val="28"/>
          <w:szCs w:val="28"/>
          <w:lang w:val="en-US"/>
        </w:rPr>
        <w:t xml:space="preserve"> </w:t>
      </w:r>
      <w:r w:rsidR="00FD1091" w:rsidRPr="00681E9C">
        <w:rPr>
          <w:position w:val="-12"/>
          <w:sz w:val="28"/>
          <w:szCs w:val="28"/>
          <w:lang w:val="en-US"/>
        </w:rPr>
        <w:object w:dxaOrig="1840" w:dyaOrig="380">
          <v:shape id="_x0000_i1213" type="#_x0000_t75" style="width:92.25pt;height:18.75pt" o:ole="">
            <v:imagedata r:id="rId374" o:title=""/>
          </v:shape>
          <o:OLEObject Type="Embed" ProgID="Equation.3" ShapeID="_x0000_i1213" DrawAspect="Content" ObjectID="_1611469221" r:id="rId375"/>
        </w:object>
      </w:r>
      <w:r w:rsidR="00FD1091" w:rsidRPr="00681E9C">
        <w:rPr>
          <w:sz w:val="28"/>
          <w:szCs w:val="28"/>
          <w:lang w:val="en-US"/>
        </w:rPr>
        <w:t xml:space="preserve"> </w:t>
      </w:r>
      <w:r w:rsidRPr="00681E9C">
        <w:rPr>
          <w:sz w:val="28"/>
          <w:szCs w:val="28"/>
          <w:lang w:val="en-US"/>
        </w:rPr>
        <w:t>then you can write the following expression:</w:t>
      </w:r>
    </w:p>
    <w:p w:rsidR="00D15949" w:rsidRPr="00681E9C" w:rsidRDefault="00BA42C3" w:rsidP="00337A07">
      <w:pPr>
        <w:tabs>
          <w:tab w:val="left" w:pos="284"/>
        </w:tabs>
        <w:spacing w:line="360" w:lineRule="auto"/>
        <w:jc w:val="center"/>
        <w:rPr>
          <w:sz w:val="28"/>
          <w:szCs w:val="28"/>
          <w:lang w:val="en-US"/>
        </w:rPr>
      </w:pPr>
      <w:r>
        <w:rPr>
          <w:noProof/>
          <w:position w:val="-34"/>
          <w:sz w:val="28"/>
          <w:szCs w:val="28"/>
          <w:lang w:val="uk-UA" w:eastAsia="uk-UA"/>
        </w:rPr>
        <w:drawing>
          <wp:inline distT="0" distB="0" distL="0" distR="0">
            <wp:extent cx="4120515" cy="510540"/>
            <wp:effectExtent l="0" t="0" r="0" b="381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76" cstate="print">
                      <a:extLst>
                        <a:ext uri="{28A0092B-C50C-407E-A947-70E740481C1C}">
                          <a14:useLocalDpi xmlns:a14="http://schemas.microsoft.com/office/drawing/2010/main" val="0"/>
                        </a:ext>
                      </a:extLst>
                    </a:blip>
                    <a:srcRect/>
                    <a:stretch>
                      <a:fillRect/>
                    </a:stretch>
                  </pic:blipFill>
                  <pic:spPr bwMode="auto">
                    <a:xfrm>
                      <a:off x="0" y="0"/>
                      <a:ext cx="4120515" cy="510540"/>
                    </a:xfrm>
                    <a:prstGeom prst="rect">
                      <a:avLst/>
                    </a:prstGeom>
                    <a:noFill/>
                    <a:ln>
                      <a:noFill/>
                    </a:ln>
                  </pic:spPr>
                </pic:pic>
              </a:graphicData>
            </a:graphic>
          </wp:inline>
        </w:drawing>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3519" w:dyaOrig="780">
          <v:shape id="_x0000_i1214" type="#_x0000_t75" style="width:177pt;height:39pt" o:ole="">
            <v:imagedata r:id="rId377" o:title=""/>
          </v:shape>
          <o:OLEObject Type="Embed" ProgID="Equation.3" ShapeID="_x0000_i1214" DrawAspect="Content" ObjectID="_1611469222" r:id="rId378"/>
        </w:object>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6020" w:dyaOrig="780">
          <v:shape id="_x0000_i1215" type="#_x0000_t75" style="width:300.75pt;height:39pt" o:ole="">
            <v:imagedata r:id="rId379" o:title=""/>
          </v:shape>
          <o:OLEObject Type="Embed" ProgID="Equation.3" ShapeID="_x0000_i1215" DrawAspect="Content" ObjectID="_1611469223" r:id="rId380"/>
        </w:object>
      </w:r>
    </w:p>
    <w:p w:rsidR="00D54BAC" w:rsidRPr="00681E9C" w:rsidRDefault="00D54BAC" w:rsidP="00337A07">
      <w:pPr>
        <w:tabs>
          <w:tab w:val="left" w:pos="284"/>
        </w:tabs>
        <w:spacing w:line="360" w:lineRule="auto"/>
        <w:jc w:val="center"/>
        <w:rPr>
          <w:sz w:val="40"/>
          <w:szCs w:val="28"/>
          <w:lang w:val="en-US"/>
        </w:rPr>
      </w:pPr>
    </w:p>
    <w:p w:rsidR="00D54BAC" w:rsidRPr="00681E9C" w:rsidRDefault="00D54BAC" w:rsidP="00337A07">
      <w:pPr>
        <w:tabs>
          <w:tab w:val="left" w:pos="284"/>
        </w:tabs>
        <w:spacing w:line="360" w:lineRule="auto"/>
        <w:jc w:val="center"/>
        <w:rPr>
          <w:sz w:val="18"/>
          <w:szCs w:val="28"/>
          <w:lang w:val="en-US"/>
        </w:rPr>
      </w:pPr>
    </w:p>
    <w:p w:rsidR="00D15949" w:rsidRPr="00681E9C" w:rsidRDefault="00BA42C3" w:rsidP="00337A07">
      <w:pPr>
        <w:tabs>
          <w:tab w:val="left" w:pos="284"/>
        </w:tabs>
        <w:spacing w:line="360" w:lineRule="auto"/>
        <w:jc w:val="center"/>
        <w:rPr>
          <w:sz w:val="28"/>
          <w:szCs w:val="28"/>
          <w:lang w:val="en-US"/>
        </w:rPr>
      </w:pPr>
      <w:r>
        <w:rPr>
          <w:noProof/>
          <w:sz w:val="28"/>
          <w:szCs w:val="28"/>
          <w:lang w:val="uk-UA" w:eastAsia="uk-UA"/>
        </w:rPr>
        <mc:AlternateContent>
          <mc:Choice Requires="wps">
            <w:drawing>
              <wp:anchor distT="0" distB="0" distL="114300" distR="114300" simplePos="0" relativeHeight="251656704" behindDoc="0" locked="0" layoutInCell="1" allowOverlap="1">
                <wp:simplePos x="0" y="0"/>
                <wp:positionH relativeFrom="column">
                  <wp:posOffset>4645660</wp:posOffset>
                </wp:positionH>
                <wp:positionV relativeFrom="paragraph">
                  <wp:posOffset>20320</wp:posOffset>
                </wp:positionV>
                <wp:extent cx="514350" cy="304800"/>
                <wp:effectExtent l="6985" t="10795" r="12065" b="8255"/>
                <wp:wrapNone/>
                <wp:docPr id="25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95E3F6" id="Line 6"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8pt,1.6pt" to="406.3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" strokeweight=".25pt"/>
            </w:pict>
          </mc:Fallback>
        </mc:AlternateContent>
      </w:r>
      <w:r>
        <w:rPr>
          <w:noProof/>
          <w:sz w:val="28"/>
          <w:szCs w:val="28"/>
          <w:lang w:val="uk-UA" w:eastAsia="uk-UA"/>
        </w:rPr>
        <mc:AlternateContent>
          <mc:Choice Requires="wps">
            <w:drawing>
              <wp:anchor distT="0" distB="0" distL="114300" distR="114300" simplePos="0" relativeHeight="251654656" behindDoc="0" locked="0" layoutInCell="1" allowOverlap="1">
                <wp:simplePos x="0" y="0"/>
                <wp:positionH relativeFrom="column">
                  <wp:posOffset>4150360</wp:posOffset>
                </wp:positionH>
                <wp:positionV relativeFrom="paragraph">
                  <wp:posOffset>20320</wp:posOffset>
                </wp:positionV>
                <wp:extent cx="514350" cy="304800"/>
                <wp:effectExtent l="6985" t="10795" r="12065" b="8255"/>
                <wp:wrapNone/>
                <wp:docPr id="25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FFDEB5" id="Line 4"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8pt,1.6pt" to="367.3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" strokeweight=".25pt"/>
            </w:pict>
          </mc:Fallback>
        </mc:AlternateContent>
      </w:r>
      <w:r>
        <w:rPr>
          <w:noProof/>
          <w:sz w:val="28"/>
          <w:szCs w:val="28"/>
          <w:lang w:val="uk-UA" w:eastAsia="uk-UA"/>
        </w:rPr>
        <mc:AlternateContent>
          <mc:Choice Requires="wps">
            <w:drawing>
              <wp:anchor distT="0" distB="0" distL="114300" distR="114300" simplePos="0" relativeHeight="251652608" behindDoc="0" locked="0" layoutInCell="1" allowOverlap="1">
                <wp:simplePos x="0" y="0"/>
                <wp:positionH relativeFrom="column">
                  <wp:posOffset>3645535</wp:posOffset>
                </wp:positionH>
                <wp:positionV relativeFrom="paragraph">
                  <wp:posOffset>29845</wp:posOffset>
                </wp:positionV>
                <wp:extent cx="514350" cy="304800"/>
                <wp:effectExtent l="6985" t="10795" r="12065" b="8255"/>
                <wp:wrapNone/>
                <wp:docPr id="3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9F2EC3" id="Line 2"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7.05pt,2.35pt" to="327.55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" strokeweight=".25pt"/>
            </w:pict>
          </mc:Fallback>
        </mc:AlternateContent>
      </w:r>
      <w:r>
        <w:rPr>
          <w:noProof/>
          <w:sz w:val="28"/>
          <w:szCs w:val="28"/>
          <w:lang w:val="uk-UA" w:eastAsia="uk-UA"/>
        </w:rPr>
        <mc:AlternateContent>
          <mc:Choice Requires="wps">
            <w:drawing>
              <wp:anchor distT="0" distB="0" distL="114300" distR="114300" simplePos="0" relativeHeight="251657728" behindDoc="0" locked="0" layoutInCell="1" allowOverlap="1">
                <wp:simplePos x="0" y="0"/>
                <wp:positionH relativeFrom="column">
                  <wp:posOffset>1797685</wp:posOffset>
                </wp:positionH>
                <wp:positionV relativeFrom="paragraph">
                  <wp:posOffset>20320</wp:posOffset>
                </wp:positionV>
                <wp:extent cx="514350" cy="304800"/>
                <wp:effectExtent l="6985" t="10795" r="12065" b="8255"/>
                <wp:wrapNone/>
                <wp:docPr id="3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82E015" id="Line 7"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55pt,1.6pt" to="182.0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" strokeweight=".25pt"/>
            </w:pict>
          </mc:Fallback>
        </mc:AlternateContent>
      </w:r>
      <w:r>
        <w:rPr>
          <w:noProof/>
          <w:sz w:val="28"/>
          <w:szCs w:val="28"/>
          <w:lang w:val="uk-UA" w:eastAsia="uk-UA"/>
        </w:rPr>
        <mc:AlternateContent>
          <mc:Choice Requires="wps">
            <w:drawing>
              <wp:anchor distT="0" distB="0" distL="114300" distR="114300" simplePos="0" relativeHeight="251653632" behindDoc="0" locked="0" layoutInCell="1" allowOverlap="1">
                <wp:simplePos x="0" y="0"/>
                <wp:positionH relativeFrom="column">
                  <wp:posOffset>1340485</wp:posOffset>
                </wp:positionH>
                <wp:positionV relativeFrom="paragraph">
                  <wp:posOffset>10795</wp:posOffset>
                </wp:positionV>
                <wp:extent cx="514350" cy="304800"/>
                <wp:effectExtent l="6985" t="10795" r="12065" b="8255"/>
                <wp:wrapNone/>
                <wp:docPr id="29"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D21BD0" id="Line 3"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55pt,.85pt" to="146.0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" strokeweight=".25pt"/>
            </w:pict>
          </mc:Fallback>
        </mc:AlternateContent>
      </w:r>
      <w:r>
        <w:rPr>
          <w:noProof/>
          <w:sz w:val="28"/>
          <w:szCs w:val="28"/>
          <w:lang w:val="uk-UA" w:eastAsia="uk-UA"/>
        </w:rPr>
        <mc:AlternateContent>
          <mc:Choice Requires="wps">
            <w:drawing>
              <wp:anchor distT="0" distB="0" distL="114300" distR="114300" simplePos="0" relativeHeight="251655680" behindDoc="0" locked="0" layoutInCell="1" allowOverlap="1">
                <wp:simplePos x="0" y="0"/>
                <wp:positionH relativeFrom="column">
                  <wp:posOffset>873760</wp:posOffset>
                </wp:positionH>
                <wp:positionV relativeFrom="paragraph">
                  <wp:posOffset>20320</wp:posOffset>
                </wp:positionV>
                <wp:extent cx="514350" cy="304800"/>
                <wp:effectExtent l="6985" t="10795" r="12065" b="8255"/>
                <wp:wrapNone/>
                <wp:docPr id="2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30480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02CC90" id="Line 5"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8pt,1.6pt" to="109.3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" strokeweight=".25pt"/>
            </w:pict>
          </mc:Fallback>
        </mc:AlternateContent>
      </w:r>
      <w:r>
        <w:rPr>
          <w:noProof/>
          <w:position w:val="-34"/>
          <w:sz w:val="28"/>
          <w:szCs w:val="28"/>
          <w:lang w:val="uk-UA" w:eastAsia="uk-UA"/>
        </w:rPr>
        <w:drawing>
          <wp:inline distT="0" distB="0" distL="0" distR="0">
            <wp:extent cx="5783580" cy="558165"/>
            <wp:effectExtent l="0" t="0" r="762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381" cstate="print">
                      <a:extLst>
                        <a:ext uri="{28A0092B-C50C-407E-A947-70E740481C1C}">
                          <a14:useLocalDpi xmlns:a14="http://schemas.microsoft.com/office/drawing/2010/main" val="0"/>
                        </a:ext>
                      </a:extLst>
                    </a:blip>
                    <a:srcRect/>
                    <a:stretch>
                      <a:fillRect/>
                    </a:stretch>
                  </pic:blipFill>
                  <pic:spPr bwMode="auto">
                    <a:xfrm>
                      <a:off x="0" y="0"/>
                      <a:ext cx="5783580" cy="558165"/>
                    </a:xfrm>
                    <a:prstGeom prst="rect">
                      <a:avLst/>
                    </a:prstGeom>
                    <a:noFill/>
                    <a:ln>
                      <a:noFill/>
                    </a:ln>
                  </pic:spPr>
                </pic:pic>
              </a:graphicData>
            </a:graphic>
          </wp:inline>
        </w:drawing>
      </w:r>
      <w:r w:rsidR="00D15949" w:rsidRPr="00681E9C">
        <w:rPr>
          <w:position w:val="-36"/>
          <w:sz w:val="28"/>
          <w:szCs w:val="28"/>
          <w:lang w:val="en-US"/>
        </w:rPr>
        <w:object w:dxaOrig="5380" w:dyaOrig="859">
          <v:shape id="_x0000_i1216" type="#_x0000_t75" style="width:269.25pt;height:42.75pt" o:ole="">
            <v:imagedata r:id="rId382" o:title=""/>
          </v:shape>
          <o:OLEObject Type="Embed" ProgID="Equation.3" ShapeID="_x0000_i1216" DrawAspect="Content" ObjectID="_1611469224" r:id="rId383"/>
        </w:object>
      </w:r>
    </w:p>
    <w:p w:rsidR="00D15949" w:rsidRPr="00681E9C" w:rsidRDefault="00D15949" w:rsidP="00337A07">
      <w:pPr>
        <w:tabs>
          <w:tab w:val="left" w:pos="284"/>
        </w:tabs>
        <w:spacing w:line="360" w:lineRule="auto"/>
        <w:jc w:val="center"/>
        <w:rPr>
          <w:sz w:val="28"/>
          <w:szCs w:val="28"/>
          <w:lang w:val="en-US"/>
        </w:rPr>
      </w:pPr>
      <w:r w:rsidRPr="00681E9C">
        <w:rPr>
          <w:position w:val="-38"/>
          <w:sz w:val="28"/>
          <w:szCs w:val="28"/>
          <w:lang w:val="en-US"/>
        </w:rPr>
        <w:object w:dxaOrig="5980" w:dyaOrig="840">
          <v:shape id="_x0000_i1217" type="#_x0000_t75" style="width:299.25pt;height:42pt" o:ole="">
            <v:imagedata r:id="rId384" o:title=""/>
          </v:shape>
          <o:OLEObject Type="Embed" ProgID="Equation.3" ShapeID="_x0000_i1217" DrawAspect="Content" ObjectID="_1611469225" r:id="rId385"/>
        </w:object>
      </w:r>
    </w:p>
    <w:p w:rsidR="00D15949" w:rsidRPr="00681E9C" w:rsidRDefault="00D15949" w:rsidP="00337A07">
      <w:pPr>
        <w:tabs>
          <w:tab w:val="left" w:pos="284"/>
        </w:tabs>
        <w:spacing w:line="360" w:lineRule="auto"/>
        <w:ind w:firstLine="709"/>
        <w:jc w:val="center"/>
        <w:rPr>
          <w:sz w:val="28"/>
          <w:szCs w:val="28"/>
          <w:lang w:val="en-US"/>
        </w:rPr>
      </w:pPr>
      <w:r w:rsidRPr="00681E9C">
        <w:rPr>
          <w:position w:val="-36"/>
          <w:sz w:val="28"/>
          <w:szCs w:val="28"/>
          <w:lang w:val="en-US"/>
        </w:rPr>
        <w:object w:dxaOrig="7800" w:dyaOrig="820">
          <v:shape id="_x0000_i1218" type="#_x0000_t75" style="width:382.5pt;height:41.25pt" o:ole="">
            <v:imagedata r:id="rId386" o:title=""/>
          </v:shape>
          <o:OLEObject Type="Embed" ProgID="Equation.3" ShapeID="_x0000_i1218" DrawAspect="Content" ObjectID="_1611469226" r:id="rId387"/>
        </w:object>
      </w:r>
    </w:p>
    <w:p w:rsidR="00D15949" w:rsidRPr="00681E9C" w:rsidRDefault="00F33615" w:rsidP="00337A07">
      <w:pPr>
        <w:tabs>
          <w:tab w:val="left" w:pos="284"/>
        </w:tabs>
        <w:spacing w:line="360" w:lineRule="auto"/>
        <w:jc w:val="center"/>
        <w:rPr>
          <w:sz w:val="28"/>
          <w:szCs w:val="28"/>
          <w:lang w:val="en-US"/>
        </w:rPr>
      </w:pPr>
      <w:r w:rsidRPr="00681E9C">
        <w:rPr>
          <w:sz w:val="28"/>
          <w:szCs w:val="28"/>
          <w:lang w:val="en-US"/>
        </w:rPr>
        <w:t>or</w:t>
      </w:r>
      <w:r w:rsidR="00D15949" w:rsidRPr="00681E9C">
        <w:rPr>
          <w:sz w:val="28"/>
          <w:szCs w:val="28"/>
          <w:lang w:val="en-US"/>
        </w:rPr>
        <w:t xml:space="preserve"> </w:t>
      </w:r>
      <w:r w:rsidR="00D15949" w:rsidRPr="00681E9C">
        <w:rPr>
          <w:position w:val="-38"/>
          <w:sz w:val="28"/>
          <w:szCs w:val="28"/>
          <w:lang w:val="en-US"/>
        </w:rPr>
        <w:object w:dxaOrig="1760" w:dyaOrig="840">
          <v:shape id="_x0000_i1219" type="#_x0000_t75" style="width:84.75pt;height:42pt" o:ole="">
            <v:imagedata r:id="rId388" o:title=""/>
          </v:shape>
          <o:OLEObject Type="Embed" ProgID="Equation.3" ShapeID="_x0000_i1219" DrawAspect="Content" ObjectID="_1611469227" r:id="rId389"/>
        </w:object>
      </w:r>
    </w:p>
    <w:p w:rsidR="00D15949" w:rsidRPr="00681E9C" w:rsidRDefault="00F33615" w:rsidP="00337A07">
      <w:pPr>
        <w:tabs>
          <w:tab w:val="left" w:pos="284"/>
        </w:tabs>
        <w:spacing w:line="360" w:lineRule="auto"/>
        <w:jc w:val="both"/>
        <w:rPr>
          <w:sz w:val="28"/>
          <w:szCs w:val="28"/>
          <w:lang w:val="en-US"/>
        </w:rPr>
      </w:pPr>
      <w:r w:rsidRPr="00681E9C">
        <w:rPr>
          <w:sz w:val="28"/>
          <w:szCs w:val="28"/>
          <w:lang w:val="en-US"/>
        </w:rPr>
        <w:lastRenderedPageBreak/>
        <w:t>where</w:t>
      </w:r>
      <w:r w:rsidR="00D15949" w:rsidRPr="00681E9C">
        <w:rPr>
          <w:sz w:val="28"/>
          <w:szCs w:val="28"/>
          <w:lang w:val="en-US"/>
        </w:rPr>
        <w:t xml:space="preserve"> </w:t>
      </w:r>
      <w:r w:rsidR="00D15949" w:rsidRPr="00681E9C">
        <w:rPr>
          <w:position w:val="-12"/>
          <w:sz w:val="28"/>
          <w:szCs w:val="28"/>
          <w:lang w:val="en-US"/>
        </w:rPr>
        <w:object w:dxaOrig="6759" w:dyaOrig="440">
          <v:shape id="_x0000_i1220" type="#_x0000_t75" style="width:338.25pt;height:21.75pt" o:ole="">
            <v:imagedata r:id="rId390" o:title=""/>
          </v:shape>
          <o:OLEObject Type="Embed" ProgID="Equation.3" ShapeID="_x0000_i1220" DrawAspect="Content" ObjectID="_1611469228" r:id="rId391"/>
        </w:object>
      </w:r>
      <w:r w:rsidR="00D15949" w:rsidRPr="00681E9C">
        <w:rPr>
          <w:sz w:val="28"/>
          <w:szCs w:val="28"/>
          <w:lang w:val="en-US"/>
        </w:rPr>
        <w:t>.</w:t>
      </w:r>
    </w:p>
    <w:p w:rsidR="003E67C3" w:rsidRPr="00681E9C" w:rsidRDefault="003E67C3" w:rsidP="00FD1091">
      <w:pPr>
        <w:tabs>
          <w:tab w:val="left" w:pos="284"/>
        </w:tabs>
        <w:spacing w:line="360" w:lineRule="auto"/>
        <w:ind w:firstLine="709"/>
        <w:jc w:val="both"/>
        <w:rPr>
          <w:sz w:val="28"/>
          <w:szCs w:val="28"/>
          <w:lang w:val="en-US"/>
        </w:rPr>
      </w:pPr>
      <w:r w:rsidRPr="00681E9C">
        <w:rPr>
          <w:sz w:val="28"/>
          <w:szCs w:val="28"/>
          <w:lang w:val="en-US"/>
        </w:rPr>
        <w:t>The given procedure can be extended to any pair of complex roots, depending on the degree (order) of the characteristic polynomial.</w:t>
      </w:r>
    </w:p>
    <w:p w:rsidR="00FD1091" w:rsidRPr="00681E9C" w:rsidRDefault="003E67C3" w:rsidP="00FD1091">
      <w:pPr>
        <w:tabs>
          <w:tab w:val="left" w:pos="284"/>
        </w:tabs>
        <w:spacing w:line="360" w:lineRule="auto"/>
        <w:ind w:firstLine="709"/>
        <w:jc w:val="both"/>
        <w:rPr>
          <w:sz w:val="28"/>
          <w:szCs w:val="28"/>
          <w:lang w:val="en-US"/>
        </w:rPr>
      </w:pPr>
      <w:r w:rsidRPr="00681E9C">
        <w:rPr>
          <w:sz w:val="28"/>
          <w:szCs w:val="28"/>
          <w:lang w:val="en-US"/>
        </w:rPr>
        <w:t xml:space="preserve">Uncertain </w:t>
      </w:r>
      <w:r w:rsidR="004B1915" w:rsidRPr="00681E9C">
        <w:rPr>
          <w:sz w:val="28"/>
          <w:szCs w:val="28"/>
          <w:lang w:val="en-US"/>
        </w:rPr>
        <w:t>decomposition coefficients</w:t>
      </w:r>
      <w:r w:rsidR="00FD1091" w:rsidRPr="00681E9C">
        <w:rPr>
          <w:position w:val="-12"/>
          <w:sz w:val="28"/>
          <w:szCs w:val="28"/>
          <w:lang w:val="en-US"/>
        </w:rPr>
        <w:object w:dxaOrig="320" w:dyaOrig="380">
          <v:shape id="_x0000_i1221" type="#_x0000_t75" style="width:15.75pt;height:18.75pt" o:ole="">
            <v:imagedata r:id="rId392" o:title=""/>
          </v:shape>
          <o:OLEObject Type="Embed" ProgID="Equation.3" ShapeID="_x0000_i1221" DrawAspect="Content" ObjectID="_1611469229" r:id="rId393"/>
        </w:object>
      </w:r>
      <w:r w:rsidR="00FD1091" w:rsidRPr="00681E9C">
        <w:rPr>
          <w:sz w:val="28"/>
          <w:szCs w:val="28"/>
          <w:lang w:val="en-US"/>
        </w:rPr>
        <w:t xml:space="preserve"> </w:t>
      </w:r>
      <w:r w:rsidRPr="00681E9C">
        <w:rPr>
          <w:sz w:val="28"/>
          <w:szCs w:val="28"/>
          <w:lang w:val="en-US"/>
        </w:rPr>
        <w:t xml:space="preserve">can be determined using a known root substitution. Because the polynomials of the left and right sides of expression (14) after being brought to the common denominator must be identically equal, then their values are equal at any particular value of the roots </w:t>
      </w:r>
      <w:r w:rsidR="00FD1091" w:rsidRPr="00681E9C">
        <w:rPr>
          <w:position w:val="-12"/>
          <w:sz w:val="28"/>
          <w:szCs w:val="28"/>
          <w:lang w:val="en-US"/>
        </w:rPr>
        <w:object w:dxaOrig="300" w:dyaOrig="380">
          <v:shape id="_x0000_i1222" type="#_x0000_t75" style="width:15pt;height:18.75pt" o:ole="">
            <v:imagedata r:id="rId364" o:title=""/>
          </v:shape>
          <o:OLEObject Type="Embed" ProgID="Equation.3" ShapeID="_x0000_i1222" DrawAspect="Content" ObjectID="_1611469230" r:id="rId394"/>
        </w:object>
      </w:r>
      <w:r w:rsidR="00FD1091" w:rsidRPr="00681E9C">
        <w:rPr>
          <w:sz w:val="28"/>
          <w:szCs w:val="28"/>
          <w:lang w:val="en-US"/>
        </w:rPr>
        <w:t xml:space="preserve">. </w:t>
      </w:r>
      <w:r w:rsidRPr="00681E9C">
        <w:rPr>
          <w:sz w:val="28"/>
          <w:szCs w:val="28"/>
          <w:lang w:val="en-US"/>
        </w:rPr>
        <w:t>Giving roots</w:t>
      </w:r>
      <w:r w:rsidR="00FD1091" w:rsidRPr="00681E9C">
        <w:rPr>
          <w:sz w:val="28"/>
          <w:szCs w:val="28"/>
          <w:lang w:val="en-US"/>
        </w:rPr>
        <w:t xml:space="preserve"> </w:t>
      </w:r>
      <w:r w:rsidR="00FD1091" w:rsidRPr="00681E9C">
        <w:rPr>
          <w:position w:val="-12"/>
          <w:sz w:val="28"/>
          <w:szCs w:val="28"/>
          <w:lang w:val="en-US"/>
        </w:rPr>
        <w:object w:dxaOrig="300" w:dyaOrig="380">
          <v:shape id="_x0000_i1223" type="#_x0000_t75" style="width:15pt;height:18.75pt" o:ole="">
            <v:imagedata r:id="rId364" o:title=""/>
          </v:shape>
          <o:OLEObject Type="Embed" ProgID="Equation.3" ShapeID="_x0000_i1223" DrawAspect="Content" ObjectID="_1611469231" r:id="rId395"/>
        </w:object>
      </w:r>
      <w:r w:rsidR="00FD1091" w:rsidRPr="00681E9C">
        <w:rPr>
          <w:sz w:val="28"/>
          <w:szCs w:val="28"/>
          <w:lang w:val="en-US"/>
        </w:rPr>
        <w:t xml:space="preserve"> </w:t>
      </w:r>
      <w:r w:rsidRPr="00681E9C">
        <w:rPr>
          <w:sz w:val="28"/>
          <w:szCs w:val="28"/>
          <w:lang w:val="en-US"/>
        </w:rPr>
        <w:t>private values, we obtain an equation for determining indefinite decomposition coefficients</w:t>
      </w:r>
      <w:r w:rsidR="00FD1091" w:rsidRPr="00681E9C">
        <w:rPr>
          <w:sz w:val="28"/>
          <w:szCs w:val="28"/>
          <w:lang w:val="en-US"/>
        </w:rPr>
        <w:t xml:space="preserve"> </w:t>
      </w:r>
      <w:r w:rsidR="00FD1091" w:rsidRPr="00681E9C">
        <w:rPr>
          <w:position w:val="-12"/>
          <w:sz w:val="28"/>
          <w:szCs w:val="28"/>
          <w:lang w:val="en-US"/>
        </w:rPr>
        <w:object w:dxaOrig="320" w:dyaOrig="380">
          <v:shape id="_x0000_i1224" type="#_x0000_t75" style="width:15.75pt;height:18.75pt" o:ole="">
            <v:imagedata r:id="rId396" o:title=""/>
          </v:shape>
          <o:OLEObject Type="Embed" ProgID="Equation.3" ShapeID="_x0000_i1224" DrawAspect="Content" ObjectID="_1611469232" r:id="rId397"/>
        </w:object>
      </w:r>
      <w:r w:rsidR="00FD1091" w:rsidRPr="00681E9C">
        <w:rPr>
          <w:sz w:val="28"/>
          <w:szCs w:val="28"/>
          <w:lang w:val="en-US"/>
        </w:rPr>
        <w:t>.</w:t>
      </w:r>
    </w:p>
    <w:p w:rsidR="00FD1091" w:rsidRPr="00681E9C" w:rsidRDefault="003E67C3" w:rsidP="00FD1091">
      <w:pPr>
        <w:tabs>
          <w:tab w:val="left" w:pos="284"/>
        </w:tabs>
        <w:spacing w:line="360" w:lineRule="auto"/>
        <w:ind w:firstLine="709"/>
        <w:jc w:val="both"/>
        <w:rPr>
          <w:sz w:val="28"/>
          <w:szCs w:val="28"/>
          <w:lang w:val="en-US"/>
        </w:rPr>
      </w:pPr>
      <w:r w:rsidRPr="00681E9C">
        <w:rPr>
          <w:sz w:val="28"/>
          <w:szCs w:val="28"/>
          <w:lang w:val="en-US"/>
        </w:rPr>
        <w:t>Let us consider in the general form the decomposition of the transfer function (13) into elementary fractions, taking into account the decomposition structure (14) for the roots of the characteristic polynomial, included in (14) in the first degree. We count that the order of the numerator is strictly less than the order of the denominator</w:t>
      </w:r>
      <w:r w:rsidR="00FD1091" w:rsidRPr="00681E9C">
        <w:rPr>
          <w:sz w:val="28"/>
          <w:szCs w:val="28"/>
          <w:lang w:val="en-US"/>
        </w:rPr>
        <w:t xml:space="preserve"> </w:t>
      </w:r>
      <w:r w:rsidR="00E569B6" w:rsidRPr="00681E9C">
        <w:rPr>
          <w:position w:val="-10"/>
          <w:sz w:val="28"/>
          <w:szCs w:val="28"/>
          <w:lang w:val="en-US"/>
        </w:rPr>
        <w:object w:dxaOrig="859" w:dyaOrig="360">
          <v:shape id="_x0000_i1225" type="#_x0000_t75" style="width:42.75pt;height:18pt" o:ole="">
            <v:imagedata r:id="rId398" o:title=""/>
          </v:shape>
          <o:OLEObject Type="Embed" ProgID="Equation.3" ShapeID="_x0000_i1225" DrawAspect="Content" ObjectID="_1611469233" r:id="rId399"/>
        </w:object>
      </w:r>
      <w:r w:rsidR="00FD1091" w:rsidRPr="00681E9C">
        <w:rPr>
          <w:sz w:val="28"/>
          <w:szCs w:val="28"/>
          <w:lang w:val="en-US"/>
        </w:rPr>
        <w:t xml:space="preserve">, </w:t>
      </w:r>
      <w:r w:rsidRPr="00681E9C">
        <w:rPr>
          <w:sz w:val="28"/>
          <w:szCs w:val="28"/>
          <w:lang w:val="en-US"/>
        </w:rPr>
        <w:t xml:space="preserve">so the </w:t>
      </w:r>
      <w:r w:rsidR="004B1915" w:rsidRPr="00681E9C">
        <w:rPr>
          <w:sz w:val="28"/>
          <w:szCs w:val="28"/>
          <w:lang w:val="en-US"/>
        </w:rPr>
        <w:t>remainder</w:t>
      </w:r>
      <w:r w:rsidRPr="00681E9C">
        <w:rPr>
          <w:sz w:val="28"/>
          <w:szCs w:val="28"/>
          <w:lang w:val="en-US"/>
        </w:rPr>
        <w:t xml:space="preserve"> </w:t>
      </w:r>
      <w:r w:rsidR="00E569B6" w:rsidRPr="00681E9C">
        <w:rPr>
          <w:position w:val="-12"/>
          <w:sz w:val="28"/>
          <w:szCs w:val="28"/>
          <w:lang w:val="en-US"/>
        </w:rPr>
        <w:object w:dxaOrig="620" w:dyaOrig="380">
          <v:shape id="_x0000_i1226" type="#_x0000_t75" style="width:30.75pt;height:18.75pt" o:ole="">
            <v:imagedata r:id="rId400" o:title=""/>
          </v:shape>
          <o:OLEObject Type="Embed" ProgID="Equation.3" ShapeID="_x0000_i1226" DrawAspect="Content" ObjectID="_1611469234" r:id="rId401"/>
        </w:object>
      </w:r>
      <w:r w:rsidR="00FD1091" w:rsidRPr="00681E9C">
        <w:rPr>
          <w:sz w:val="28"/>
          <w:szCs w:val="28"/>
          <w:lang w:val="en-US"/>
        </w:rPr>
        <w:t xml:space="preserve"> </w:t>
      </w:r>
      <w:r w:rsidRPr="00681E9C">
        <w:rPr>
          <w:sz w:val="28"/>
          <w:szCs w:val="28"/>
          <w:lang w:val="en-US"/>
        </w:rPr>
        <w:t>missing.</w:t>
      </w:r>
    </w:p>
    <w:p w:rsidR="00D15949" w:rsidRPr="00681E9C" w:rsidRDefault="00D15949" w:rsidP="00337A07">
      <w:pPr>
        <w:tabs>
          <w:tab w:val="left" w:pos="284"/>
        </w:tabs>
        <w:spacing w:line="360" w:lineRule="auto"/>
        <w:jc w:val="center"/>
        <w:rPr>
          <w:sz w:val="28"/>
          <w:szCs w:val="28"/>
          <w:lang w:val="en-US"/>
        </w:rPr>
      </w:pPr>
      <w:r w:rsidRPr="00681E9C">
        <w:rPr>
          <w:position w:val="-36"/>
          <w:sz w:val="28"/>
          <w:szCs w:val="28"/>
          <w:lang w:val="en-US"/>
        </w:rPr>
        <w:object w:dxaOrig="5780" w:dyaOrig="859">
          <v:shape id="_x0000_i1227" type="#_x0000_t75" style="width:288.75pt;height:42.75pt" o:ole="">
            <v:imagedata r:id="rId402" o:title=""/>
          </v:shape>
          <o:OLEObject Type="Embed" ProgID="Equation.3" ShapeID="_x0000_i1227" DrawAspect="Content" ObjectID="_1611469235" r:id="rId403"/>
        </w:object>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4880" w:dyaOrig="840">
          <v:shape id="_x0000_i1228" type="#_x0000_t75" style="width:243.75pt;height:42pt" o:ole="">
            <v:imagedata r:id="rId404" o:title=""/>
          </v:shape>
          <o:OLEObject Type="Embed" ProgID="Equation.3" ShapeID="_x0000_i1228" DrawAspect="Content" ObjectID="_1611469236" r:id="rId405"/>
        </w:object>
      </w:r>
    </w:p>
    <w:p w:rsidR="00D15949" w:rsidRPr="00681E9C" w:rsidRDefault="00D15949" w:rsidP="00337A07">
      <w:pPr>
        <w:tabs>
          <w:tab w:val="left" w:pos="284"/>
        </w:tabs>
        <w:spacing w:line="360" w:lineRule="auto"/>
        <w:jc w:val="right"/>
        <w:rPr>
          <w:sz w:val="28"/>
          <w:szCs w:val="28"/>
          <w:lang w:val="en-US"/>
        </w:rPr>
      </w:pPr>
      <w:r w:rsidRPr="00681E9C">
        <w:rPr>
          <w:position w:val="-34"/>
          <w:sz w:val="28"/>
          <w:szCs w:val="28"/>
          <w:lang w:val="en-US"/>
        </w:rPr>
        <w:object w:dxaOrig="5920" w:dyaOrig="800">
          <v:shape id="_x0000_i1229" type="#_x0000_t75" style="width:296.25pt;height:39.75pt" o:ole="">
            <v:imagedata r:id="rId406" o:title=""/>
          </v:shape>
          <o:OLEObject Type="Embed" ProgID="Equation.3" ShapeID="_x0000_i1229" DrawAspect="Content" ObjectID="_1611469237" r:id="rId407"/>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76124" w:rsidRPr="00681E9C">
        <w:rPr>
          <w:sz w:val="28"/>
          <w:szCs w:val="28"/>
          <w:lang w:val="en-US"/>
        </w:rPr>
        <w:t>15</w:t>
      </w:r>
      <w:r w:rsidRPr="00681E9C">
        <w:rPr>
          <w:sz w:val="28"/>
          <w:szCs w:val="28"/>
          <w:lang w:val="en-US"/>
        </w:rPr>
        <w:t>)</w:t>
      </w:r>
    </w:p>
    <w:p w:rsidR="003E67C3" w:rsidRPr="00681E9C" w:rsidRDefault="003E67C3" w:rsidP="003E67C3">
      <w:pPr>
        <w:tabs>
          <w:tab w:val="left" w:pos="284"/>
        </w:tabs>
        <w:spacing w:line="360" w:lineRule="auto"/>
        <w:ind w:firstLine="709"/>
        <w:jc w:val="both"/>
        <w:rPr>
          <w:sz w:val="28"/>
          <w:szCs w:val="28"/>
          <w:lang w:val="en-US"/>
        </w:rPr>
      </w:pPr>
      <w:r w:rsidRPr="00681E9C">
        <w:rPr>
          <w:sz w:val="28"/>
          <w:szCs w:val="28"/>
          <w:lang w:val="en-US"/>
        </w:rPr>
        <w:t xml:space="preserve">To determine uncertain </w:t>
      </w:r>
      <w:r w:rsidR="004B1915" w:rsidRPr="00681E9C">
        <w:rPr>
          <w:sz w:val="28"/>
          <w:szCs w:val="28"/>
          <w:lang w:val="en-US"/>
        </w:rPr>
        <w:t xml:space="preserve">decomposition coefficients </w:t>
      </w:r>
      <w:r w:rsidR="003C20FC" w:rsidRPr="00681E9C">
        <w:rPr>
          <w:position w:val="-12"/>
          <w:sz w:val="28"/>
          <w:szCs w:val="28"/>
          <w:lang w:val="en-US"/>
        </w:rPr>
        <w:object w:dxaOrig="320" w:dyaOrig="380">
          <v:shape id="_x0000_i1230" type="#_x0000_t75" style="width:15.75pt;height:18.75pt" o:ole="">
            <v:imagedata r:id="rId396" o:title=""/>
          </v:shape>
          <o:OLEObject Type="Embed" ProgID="Equation.3" ShapeID="_x0000_i1230" DrawAspect="Content" ObjectID="_1611469238" r:id="rId408"/>
        </w:object>
      </w:r>
      <w:r w:rsidR="004639A4" w:rsidRPr="00681E9C">
        <w:rPr>
          <w:sz w:val="28"/>
          <w:szCs w:val="28"/>
          <w:lang w:val="en-US"/>
        </w:rPr>
        <w:t xml:space="preserve"> </w:t>
      </w:r>
      <w:r w:rsidRPr="00681E9C">
        <w:rPr>
          <w:sz w:val="28"/>
          <w:szCs w:val="28"/>
          <w:lang w:val="en-US"/>
        </w:rPr>
        <w:t>you need to release the equation (15) from the denominator and bring it to the equality of two polynomials:</w:t>
      </w:r>
    </w:p>
    <w:p w:rsidR="00D15949" w:rsidRPr="00681E9C" w:rsidRDefault="00D15949" w:rsidP="003E67C3">
      <w:pPr>
        <w:tabs>
          <w:tab w:val="left" w:pos="284"/>
        </w:tabs>
        <w:spacing w:line="360" w:lineRule="auto"/>
        <w:ind w:firstLine="709"/>
        <w:jc w:val="both"/>
        <w:rPr>
          <w:sz w:val="28"/>
          <w:szCs w:val="28"/>
          <w:lang w:val="en-US"/>
        </w:rPr>
      </w:pPr>
      <w:r w:rsidRPr="00681E9C">
        <w:rPr>
          <w:position w:val="-12"/>
          <w:sz w:val="28"/>
          <w:szCs w:val="28"/>
          <w:lang w:val="en-US"/>
        </w:rPr>
        <w:object w:dxaOrig="7980" w:dyaOrig="440">
          <v:shape id="_x0000_i1231" type="#_x0000_t75" style="width:398.25pt;height:21.75pt" o:ole="">
            <v:imagedata r:id="rId409" o:title=""/>
          </v:shape>
          <o:OLEObject Type="Embed" ProgID="Equation.3" ShapeID="_x0000_i1231" DrawAspect="Content" ObjectID="_1611469239" r:id="rId410"/>
        </w:objec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8199" w:dyaOrig="380">
          <v:shape id="_x0000_i1232" type="#_x0000_t75" style="width:410.25pt;height:18.75pt" o:ole="">
            <v:imagedata r:id="rId411" o:title=""/>
          </v:shape>
          <o:OLEObject Type="Embed" ProgID="Equation.3" ShapeID="_x0000_i1232" DrawAspect="Content" ObjectID="_1611469240" r:id="rId412"/>
        </w:object>
      </w:r>
    </w:p>
    <w:p w:rsidR="00D15949" w:rsidRPr="00681E9C" w:rsidRDefault="00D15949" w:rsidP="00337A07">
      <w:pPr>
        <w:tabs>
          <w:tab w:val="left" w:pos="284"/>
        </w:tabs>
        <w:spacing w:line="360" w:lineRule="auto"/>
        <w:jc w:val="right"/>
        <w:rPr>
          <w:sz w:val="28"/>
          <w:szCs w:val="28"/>
          <w:lang w:val="en-US"/>
        </w:rPr>
      </w:pPr>
      <w:r w:rsidRPr="00681E9C">
        <w:rPr>
          <w:position w:val="-12"/>
          <w:sz w:val="28"/>
          <w:szCs w:val="28"/>
          <w:lang w:val="en-US"/>
        </w:rPr>
        <w:object w:dxaOrig="4000" w:dyaOrig="380">
          <v:shape id="_x0000_i1233" type="#_x0000_t75" style="width:200.25pt;height:18.75pt" o:ole="">
            <v:imagedata r:id="rId413" o:title=""/>
          </v:shape>
          <o:OLEObject Type="Embed" ProgID="Equation.3" ShapeID="_x0000_i1233" DrawAspect="Content" ObjectID="_1611469241" r:id="rId414"/>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76124" w:rsidRPr="00681E9C">
        <w:rPr>
          <w:sz w:val="28"/>
          <w:szCs w:val="28"/>
          <w:lang w:val="en-US"/>
        </w:rPr>
        <w:t>16</w:t>
      </w:r>
      <w:r w:rsidRPr="00681E9C">
        <w:rPr>
          <w:sz w:val="28"/>
          <w:szCs w:val="28"/>
          <w:lang w:val="en-US"/>
        </w:rPr>
        <w:t>)</w:t>
      </w:r>
    </w:p>
    <w:p w:rsidR="003E67C3" w:rsidRPr="00681E9C" w:rsidRDefault="003E67C3" w:rsidP="00F33F6C">
      <w:pPr>
        <w:tabs>
          <w:tab w:val="left" w:pos="284"/>
        </w:tabs>
        <w:spacing w:line="360" w:lineRule="auto"/>
        <w:ind w:firstLine="709"/>
        <w:jc w:val="both"/>
        <w:rPr>
          <w:sz w:val="28"/>
          <w:szCs w:val="28"/>
          <w:lang w:val="en-US"/>
        </w:rPr>
      </w:pPr>
      <w:r w:rsidRPr="00681E9C">
        <w:rPr>
          <w:sz w:val="28"/>
          <w:szCs w:val="28"/>
          <w:lang w:val="en-US"/>
        </w:rPr>
        <w:lastRenderedPageBreak/>
        <w:t>Since equation (16) is an identity and is valid for any values of the roots</w:t>
      </w:r>
      <w:r w:rsidR="003C20FC" w:rsidRPr="00681E9C">
        <w:rPr>
          <w:sz w:val="28"/>
          <w:szCs w:val="28"/>
          <w:lang w:val="en-US"/>
        </w:rPr>
        <w:t xml:space="preserve"> </w:t>
      </w:r>
      <w:r w:rsidR="003C20FC" w:rsidRPr="00681E9C">
        <w:rPr>
          <w:position w:val="-12"/>
          <w:sz w:val="28"/>
          <w:szCs w:val="28"/>
          <w:lang w:val="en-US"/>
        </w:rPr>
        <w:object w:dxaOrig="300" w:dyaOrig="380">
          <v:shape id="_x0000_i1234" type="#_x0000_t75" style="width:15pt;height:18.75pt" o:ole="">
            <v:imagedata r:id="rId415" o:title=""/>
          </v:shape>
          <o:OLEObject Type="Embed" ProgID="Equation.3" ShapeID="_x0000_i1234" DrawAspect="Content" ObjectID="_1611469242" r:id="rId416"/>
        </w:object>
      </w:r>
      <w:r w:rsidR="003C20FC" w:rsidRPr="00681E9C">
        <w:rPr>
          <w:sz w:val="28"/>
          <w:szCs w:val="28"/>
          <w:lang w:val="en-US"/>
        </w:rPr>
        <w:t xml:space="preserve">, </w:t>
      </w:r>
      <w:r w:rsidRPr="00681E9C">
        <w:rPr>
          <w:sz w:val="28"/>
          <w:szCs w:val="28"/>
          <w:lang w:val="en-US"/>
        </w:rPr>
        <w:t xml:space="preserve">then it is advisable to give such values </w:t>
      </w:r>
      <w:r w:rsidR="003C20FC" w:rsidRPr="00681E9C">
        <w:rPr>
          <w:position w:val="-12"/>
          <w:sz w:val="28"/>
          <w:szCs w:val="28"/>
          <w:lang w:val="en-US"/>
        </w:rPr>
        <w:object w:dxaOrig="300" w:dyaOrig="380">
          <v:shape id="_x0000_i1235" type="#_x0000_t75" style="width:15pt;height:18.75pt" o:ole="">
            <v:imagedata r:id="rId415" o:title=""/>
          </v:shape>
          <o:OLEObject Type="Embed" ProgID="Equation.3" ShapeID="_x0000_i1235" DrawAspect="Content" ObjectID="_1611469243" r:id="rId417"/>
        </w:object>
      </w:r>
      <w:r w:rsidR="003C20FC" w:rsidRPr="00681E9C">
        <w:rPr>
          <w:sz w:val="28"/>
          <w:szCs w:val="28"/>
          <w:lang w:val="en-US"/>
        </w:rPr>
        <w:t xml:space="preserve">, </w:t>
      </w:r>
      <w:r w:rsidRPr="00681E9C">
        <w:rPr>
          <w:sz w:val="28"/>
          <w:szCs w:val="28"/>
          <w:lang w:val="en-US"/>
        </w:rPr>
        <w:t>so that all members of the right-hand side, in addition to one, go to zero. Thus</w:t>
      </w:r>
      <w:r w:rsidR="004B1915" w:rsidRPr="00681E9C">
        <w:rPr>
          <w:sz w:val="28"/>
          <w:szCs w:val="28"/>
          <w:lang w:val="en-US"/>
        </w:rPr>
        <w:t xml:space="preserve"> obviously</w:t>
      </w:r>
      <w:r w:rsidRPr="00681E9C">
        <w:rPr>
          <w:sz w:val="28"/>
          <w:szCs w:val="28"/>
          <w:lang w:val="en-US"/>
        </w:rPr>
        <w:t xml:space="preserve"> the roots of the denominator of the right-hand side of the expression (15).</w:t>
      </w:r>
    </w:p>
    <w:p w:rsidR="00F33F6C" w:rsidRPr="00681E9C" w:rsidRDefault="003E67C3" w:rsidP="00F33F6C">
      <w:pPr>
        <w:tabs>
          <w:tab w:val="left" w:pos="284"/>
        </w:tabs>
        <w:spacing w:line="360" w:lineRule="auto"/>
        <w:ind w:firstLine="709"/>
        <w:jc w:val="both"/>
        <w:rPr>
          <w:sz w:val="28"/>
          <w:szCs w:val="28"/>
          <w:lang w:val="en-US"/>
        </w:rPr>
      </w:pPr>
      <w:r w:rsidRPr="00681E9C">
        <w:rPr>
          <w:sz w:val="28"/>
          <w:szCs w:val="28"/>
          <w:lang w:val="en-US"/>
        </w:rPr>
        <w:t xml:space="preserve">For example, when substituting </w:t>
      </w:r>
      <w:r w:rsidR="003C20FC" w:rsidRPr="00681E9C">
        <w:rPr>
          <w:position w:val="-12"/>
          <w:sz w:val="28"/>
          <w:szCs w:val="28"/>
          <w:lang w:val="en-US"/>
        </w:rPr>
        <w:object w:dxaOrig="760" w:dyaOrig="380">
          <v:shape id="_x0000_i1236" type="#_x0000_t75" style="width:38.25pt;height:18.75pt" o:ole="">
            <v:imagedata r:id="rId418" o:title=""/>
          </v:shape>
          <o:OLEObject Type="Embed" ProgID="Equation.3" ShapeID="_x0000_i1236" DrawAspect="Content" ObjectID="_1611469244" r:id="rId419"/>
        </w:object>
      </w:r>
      <w:r w:rsidR="00F33F6C" w:rsidRPr="00681E9C">
        <w:rPr>
          <w:sz w:val="28"/>
          <w:szCs w:val="28"/>
          <w:lang w:val="en-US"/>
        </w:rPr>
        <w:t xml:space="preserve"> </w:t>
      </w:r>
      <w:r w:rsidR="004B1915" w:rsidRPr="00681E9C">
        <w:rPr>
          <w:sz w:val="28"/>
          <w:szCs w:val="28"/>
          <w:lang w:val="en-US"/>
        </w:rPr>
        <w:t>a</w:t>
      </w:r>
      <w:r w:rsidRPr="00681E9C">
        <w:rPr>
          <w:sz w:val="28"/>
          <w:szCs w:val="28"/>
          <w:lang w:val="en-US"/>
        </w:rPr>
        <w:t>ll members of the right-hand side, containing the multiplier</w:t>
      </w:r>
      <w:r w:rsidR="00F33F6C" w:rsidRPr="00681E9C">
        <w:rPr>
          <w:sz w:val="28"/>
          <w:szCs w:val="28"/>
          <w:lang w:val="en-US"/>
        </w:rPr>
        <w:t xml:space="preserve"> </w:t>
      </w:r>
      <w:r w:rsidR="003C20FC" w:rsidRPr="00681E9C">
        <w:rPr>
          <w:position w:val="-12"/>
          <w:sz w:val="28"/>
          <w:szCs w:val="28"/>
          <w:lang w:val="en-US"/>
        </w:rPr>
        <w:object w:dxaOrig="980" w:dyaOrig="380">
          <v:shape id="_x0000_i1237" type="#_x0000_t75" style="width:48.75pt;height:18.75pt" o:ole="">
            <v:imagedata r:id="rId420" o:title=""/>
          </v:shape>
          <o:OLEObject Type="Embed" ProgID="Equation.3" ShapeID="_x0000_i1237" DrawAspect="Content" ObjectID="_1611469245" r:id="rId421"/>
        </w:object>
      </w:r>
      <w:r w:rsidR="00F33F6C" w:rsidRPr="00681E9C">
        <w:rPr>
          <w:sz w:val="28"/>
          <w:szCs w:val="28"/>
          <w:lang w:val="en-US"/>
        </w:rPr>
        <w:t xml:space="preserve"> </w:t>
      </w:r>
      <w:r w:rsidR="004B1915" w:rsidRPr="00681E9C">
        <w:rPr>
          <w:sz w:val="28"/>
          <w:szCs w:val="28"/>
          <w:lang w:val="en-US"/>
        </w:rPr>
        <w:t>turn</w:t>
      </w:r>
      <w:r w:rsidRPr="00681E9C">
        <w:rPr>
          <w:sz w:val="28"/>
          <w:szCs w:val="28"/>
          <w:lang w:val="en-US"/>
        </w:rPr>
        <w:t xml:space="preserve"> to zero, after which it will be possible to determine the indefinite </w:t>
      </w:r>
      <w:r w:rsidR="004B1915" w:rsidRPr="00681E9C">
        <w:rPr>
          <w:sz w:val="28"/>
          <w:szCs w:val="28"/>
          <w:lang w:val="en-US"/>
        </w:rPr>
        <w:t xml:space="preserve">decomposition coefficients </w:t>
      </w:r>
      <w:r w:rsidR="003C20FC" w:rsidRPr="00681E9C">
        <w:rPr>
          <w:position w:val="-12"/>
          <w:sz w:val="28"/>
          <w:szCs w:val="28"/>
          <w:lang w:val="en-US"/>
        </w:rPr>
        <w:object w:dxaOrig="320" w:dyaOrig="380">
          <v:shape id="_x0000_i1238" type="#_x0000_t75" style="width:15.75pt;height:18.75pt" o:ole="">
            <v:imagedata r:id="rId422" o:title=""/>
          </v:shape>
          <o:OLEObject Type="Embed" ProgID="Equation.3" ShapeID="_x0000_i1238" DrawAspect="Content" ObjectID="_1611469246" r:id="rId423"/>
        </w:object>
      </w:r>
      <w:r w:rsidR="00F33F6C" w:rsidRPr="00681E9C">
        <w:rPr>
          <w:sz w:val="28"/>
          <w:szCs w:val="28"/>
          <w:lang w:val="en-US"/>
        </w:rPr>
        <w:t>.</w:t>
      </w:r>
    </w:p>
    <w:p w:rsidR="00D15949" w:rsidRPr="00681E9C" w:rsidRDefault="00D15949" w:rsidP="00337A07">
      <w:pPr>
        <w:tabs>
          <w:tab w:val="left" w:pos="284"/>
        </w:tabs>
        <w:spacing w:line="360" w:lineRule="auto"/>
        <w:jc w:val="center"/>
        <w:rPr>
          <w:sz w:val="28"/>
          <w:szCs w:val="28"/>
          <w:lang w:val="en-US"/>
        </w:rPr>
      </w:pPr>
      <w:r w:rsidRPr="00681E9C">
        <w:rPr>
          <w:position w:val="-44"/>
          <w:sz w:val="28"/>
          <w:szCs w:val="28"/>
          <w:lang w:val="en-US"/>
        </w:rPr>
        <w:object w:dxaOrig="4860" w:dyaOrig="960">
          <v:shape id="_x0000_i1239" type="#_x0000_t75" style="width:243pt;height:48pt" o:ole="">
            <v:imagedata r:id="rId424" o:title=""/>
          </v:shape>
          <o:OLEObject Type="Embed" ProgID="Equation.3" ShapeID="_x0000_i1239" DrawAspect="Content" ObjectID="_1611469247" r:id="rId425"/>
        </w:object>
      </w:r>
    </w:p>
    <w:p w:rsidR="00F33F6C"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t>Similarly, we find coefficients for any elementary fraction</w:t>
      </w:r>
    </w:p>
    <w:p w:rsidR="00D15949" w:rsidRPr="00681E9C" w:rsidRDefault="00D15949" w:rsidP="00337A07">
      <w:pPr>
        <w:tabs>
          <w:tab w:val="left" w:pos="284"/>
        </w:tabs>
        <w:spacing w:line="360" w:lineRule="auto"/>
        <w:jc w:val="center"/>
        <w:rPr>
          <w:sz w:val="28"/>
          <w:szCs w:val="28"/>
          <w:lang w:val="en-US"/>
        </w:rPr>
      </w:pPr>
      <w:r w:rsidRPr="00681E9C">
        <w:rPr>
          <w:position w:val="-44"/>
          <w:sz w:val="28"/>
          <w:szCs w:val="28"/>
          <w:lang w:val="en-US"/>
        </w:rPr>
        <w:object w:dxaOrig="5460" w:dyaOrig="960">
          <v:shape id="_x0000_i1240" type="#_x0000_t75" style="width:273pt;height:48pt" o:ole="">
            <v:imagedata r:id="rId426" o:title=""/>
          </v:shape>
          <o:OLEObject Type="Embed" ProgID="Equation.3" ShapeID="_x0000_i1240" DrawAspect="Content" ObjectID="_1611469248" r:id="rId427"/>
        </w:object>
      </w:r>
    </w:p>
    <w:p w:rsidR="003E67C3"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t xml:space="preserve">The method of indeterminate coefficients is based on using the known root substitution. According to this method, taking into account that equality (14) is an identity, bringing the elementary fractions to a common denominator, we obtain the identical polynomials in the numerators of the left and right parts. </w:t>
      </w:r>
      <w:r w:rsidR="00016CFB" w:rsidRPr="00681E9C">
        <w:rPr>
          <w:sz w:val="28"/>
          <w:szCs w:val="28"/>
          <w:lang w:val="en-US"/>
        </w:rPr>
        <w:t>Equating</w:t>
      </w:r>
      <w:r w:rsidRPr="00681E9C">
        <w:rPr>
          <w:sz w:val="28"/>
          <w:szCs w:val="28"/>
          <w:lang w:val="en-US"/>
        </w:rPr>
        <w:t xml:space="preserve"> coefficients at the same degrees</w:t>
      </w:r>
      <w:r w:rsidR="00F33F6C" w:rsidRPr="00681E9C">
        <w:rPr>
          <w:sz w:val="28"/>
          <w:szCs w:val="28"/>
          <w:lang w:val="en-US"/>
        </w:rPr>
        <w:t xml:space="preserve"> </w:t>
      </w:r>
      <w:r w:rsidR="00F33F6C" w:rsidRPr="00681E9C">
        <w:rPr>
          <w:i/>
          <w:sz w:val="28"/>
          <w:szCs w:val="28"/>
          <w:lang w:val="en-US"/>
        </w:rPr>
        <w:t>p</w:t>
      </w:r>
      <w:r w:rsidR="00F33F6C" w:rsidRPr="00681E9C">
        <w:rPr>
          <w:sz w:val="28"/>
          <w:szCs w:val="28"/>
          <w:lang w:val="en-US"/>
        </w:rPr>
        <w:t xml:space="preserve">, </w:t>
      </w:r>
      <w:r w:rsidRPr="00681E9C">
        <w:rPr>
          <w:sz w:val="28"/>
          <w:szCs w:val="28"/>
          <w:lang w:val="en-US"/>
        </w:rPr>
        <w:t>we obtain a system of equations for determining the unknown coefficients of the right-hand side of identity (14).</w:t>
      </w:r>
    </w:p>
    <w:p w:rsidR="00F33F6C"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t xml:space="preserve">In the example, we will show the application of the method of indefinite coefficients for decomposing a second order transfer function into elementary fractions. We accept the real roots of the characteristic polynomial and the degree of the polynomial of the numerator </w:t>
      </w:r>
      <w:r w:rsidR="003C20FC" w:rsidRPr="00681E9C">
        <w:rPr>
          <w:position w:val="-10"/>
          <w:sz w:val="28"/>
          <w:szCs w:val="28"/>
          <w:lang w:val="en-US"/>
        </w:rPr>
        <w:object w:dxaOrig="760" w:dyaOrig="360">
          <v:shape id="_x0000_i1241" type="#_x0000_t75" style="width:38.25pt;height:18pt" o:ole="">
            <v:imagedata r:id="rId428" o:title=""/>
          </v:shape>
          <o:OLEObject Type="Embed" ProgID="Equation.3" ShapeID="_x0000_i1241" DrawAspect="Content" ObjectID="_1611469249" r:id="rId429"/>
        </w:object>
      </w:r>
      <w:r w:rsidR="00F33F6C" w:rsidRPr="00681E9C">
        <w:rPr>
          <w:sz w:val="28"/>
          <w:szCs w:val="28"/>
          <w:lang w:val="en-US"/>
        </w:rPr>
        <w:t xml:space="preserve"> </w:t>
      </w:r>
      <w:r w:rsidRPr="00681E9C">
        <w:rPr>
          <w:sz w:val="28"/>
          <w:szCs w:val="28"/>
          <w:lang w:val="en-US"/>
        </w:rPr>
        <w:t>and polynomial denominator</w:t>
      </w:r>
      <w:r w:rsidR="003C20FC" w:rsidRPr="00681E9C">
        <w:rPr>
          <w:position w:val="-10"/>
          <w:sz w:val="28"/>
          <w:szCs w:val="28"/>
          <w:lang w:val="en-US"/>
        </w:rPr>
        <w:object w:dxaOrig="859" w:dyaOrig="360">
          <v:shape id="_x0000_i1242" type="#_x0000_t75" style="width:42.75pt;height:18pt" o:ole="">
            <v:imagedata r:id="rId430" o:title=""/>
          </v:shape>
          <o:OLEObject Type="Embed" ProgID="Equation.3" ShapeID="_x0000_i1242" DrawAspect="Content" ObjectID="_1611469250" r:id="rId431"/>
        </w:object>
      </w:r>
      <w:r w:rsidR="00F33F6C" w:rsidRPr="00681E9C">
        <w:rPr>
          <w:sz w:val="28"/>
          <w:szCs w:val="28"/>
          <w:lang w:val="en-US"/>
        </w:rPr>
        <w:t xml:space="preserve">. </w:t>
      </w:r>
      <w:r w:rsidRPr="00681E9C">
        <w:rPr>
          <w:sz w:val="28"/>
          <w:szCs w:val="28"/>
          <w:lang w:val="en-US"/>
        </w:rPr>
        <w:t>Then the transfer function (13) will have this form</w:t>
      </w:r>
      <w:r w:rsidR="00F33F6C" w:rsidRPr="00681E9C">
        <w:rPr>
          <w:sz w:val="28"/>
          <w:szCs w:val="28"/>
          <w:lang w:val="en-US"/>
        </w:rPr>
        <w:t>:</w:t>
      </w:r>
    </w:p>
    <w:p w:rsidR="00D15949" w:rsidRPr="00681E9C" w:rsidRDefault="00D15949" w:rsidP="00337A07">
      <w:pPr>
        <w:tabs>
          <w:tab w:val="left" w:pos="284"/>
        </w:tabs>
        <w:spacing w:line="360" w:lineRule="auto"/>
        <w:jc w:val="right"/>
        <w:rPr>
          <w:sz w:val="28"/>
          <w:szCs w:val="28"/>
          <w:lang w:val="en-US"/>
        </w:rPr>
      </w:pPr>
      <w:r w:rsidRPr="00681E9C">
        <w:rPr>
          <w:position w:val="-36"/>
          <w:sz w:val="28"/>
          <w:szCs w:val="28"/>
          <w:lang w:val="en-US"/>
        </w:rPr>
        <w:object w:dxaOrig="3440" w:dyaOrig="820">
          <v:shape id="_x0000_i1243" type="#_x0000_t75" style="width:171.75pt;height:41.25pt" o:ole="">
            <v:imagedata r:id="rId432" o:title=""/>
          </v:shape>
          <o:OLEObject Type="Embed" ProgID="Equation.3" ShapeID="_x0000_i1243" DrawAspect="Content" ObjectID="_1611469251" r:id="rId433"/>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76124" w:rsidRPr="00681E9C">
        <w:rPr>
          <w:sz w:val="28"/>
          <w:szCs w:val="28"/>
          <w:lang w:val="en-US"/>
        </w:rPr>
        <w:t>17</w:t>
      </w:r>
      <w:r w:rsidRPr="00681E9C">
        <w:rPr>
          <w:sz w:val="28"/>
          <w:szCs w:val="28"/>
          <w:lang w:val="en-US"/>
        </w:rPr>
        <w:t>)</w:t>
      </w:r>
    </w:p>
    <w:p w:rsidR="00F33F6C"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lastRenderedPageBreak/>
        <w:t xml:space="preserve">Characteristic polynomial denominator </w:t>
      </w:r>
      <w:r w:rsidR="003C20FC" w:rsidRPr="00681E9C">
        <w:rPr>
          <w:position w:val="-12"/>
          <w:sz w:val="28"/>
          <w:szCs w:val="28"/>
          <w:lang w:val="en-US"/>
        </w:rPr>
        <w:object w:dxaOrig="1620" w:dyaOrig="440">
          <v:shape id="_x0000_i1244" type="#_x0000_t75" style="width:81pt;height:21.75pt" o:ole="">
            <v:imagedata r:id="rId434" o:title=""/>
          </v:shape>
          <o:OLEObject Type="Embed" ProgID="Equation.3" ShapeID="_x0000_i1244" DrawAspect="Content" ObjectID="_1611469252" r:id="rId435"/>
        </w:object>
      </w:r>
      <w:r w:rsidR="00F33F6C" w:rsidRPr="00681E9C">
        <w:rPr>
          <w:sz w:val="28"/>
          <w:szCs w:val="28"/>
          <w:lang w:val="en-US"/>
        </w:rPr>
        <w:t xml:space="preserve"> </w:t>
      </w:r>
      <w:r w:rsidRPr="00681E9C">
        <w:rPr>
          <w:sz w:val="28"/>
          <w:szCs w:val="28"/>
          <w:lang w:val="en-US"/>
        </w:rPr>
        <w:t>in the case of real roots can be expanded into multipliers</w:t>
      </w:r>
    </w:p>
    <w:p w:rsidR="00D15949" w:rsidRPr="00681E9C" w:rsidRDefault="00D15949" w:rsidP="00337A07">
      <w:pPr>
        <w:tabs>
          <w:tab w:val="left" w:pos="284"/>
        </w:tabs>
        <w:spacing w:line="360" w:lineRule="auto"/>
        <w:jc w:val="right"/>
        <w:rPr>
          <w:sz w:val="28"/>
          <w:szCs w:val="28"/>
          <w:lang w:val="en-US"/>
        </w:rPr>
      </w:pPr>
      <w:r w:rsidRPr="00681E9C">
        <w:rPr>
          <w:position w:val="-12"/>
          <w:sz w:val="28"/>
          <w:szCs w:val="28"/>
          <w:lang w:val="en-US"/>
        </w:rPr>
        <w:object w:dxaOrig="3780" w:dyaOrig="440">
          <v:shape id="_x0000_i1245" type="#_x0000_t75" style="width:189pt;height:21.75pt" o:ole="">
            <v:imagedata r:id="rId436" o:title=""/>
          </v:shape>
          <o:OLEObject Type="Embed" ProgID="Equation.3" ShapeID="_x0000_i1245" DrawAspect="Content" ObjectID="_1611469253" r:id="rId437"/>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76124" w:rsidRPr="00681E9C">
        <w:rPr>
          <w:sz w:val="28"/>
          <w:szCs w:val="28"/>
          <w:lang w:val="en-US"/>
        </w:rPr>
        <w:t>18</w:t>
      </w:r>
      <w:r w:rsidRPr="00681E9C">
        <w:rPr>
          <w:sz w:val="28"/>
          <w:szCs w:val="28"/>
          <w:lang w:val="en-US"/>
        </w:rPr>
        <w:t>)</w:t>
      </w:r>
    </w:p>
    <w:p w:rsidR="00D15949" w:rsidRPr="00681E9C" w:rsidRDefault="003E67C3" w:rsidP="00337A07">
      <w:pPr>
        <w:tabs>
          <w:tab w:val="left" w:pos="284"/>
        </w:tabs>
        <w:spacing w:line="360" w:lineRule="auto"/>
        <w:jc w:val="both"/>
        <w:rPr>
          <w:sz w:val="28"/>
          <w:szCs w:val="28"/>
          <w:lang w:val="en-US"/>
        </w:rPr>
      </w:pPr>
      <w:r w:rsidRPr="00681E9C">
        <w:rPr>
          <w:sz w:val="28"/>
          <w:szCs w:val="28"/>
          <w:lang w:val="en-US"/>
        </w:rPr>
        <w:t>where</w:t>
      </w:r>
      <w:r w:rsidR="00D15949" w:rsidRPr="00681E9C">
        <w:rPr>
          <w:sz w:val="28"/>
          <w:szCs w:val="28"/>
          <w:lang w:val="en-US"/>
        </w:rPr>
        <w:t xml:space="preserve"> </w:t>
      </w:r>
      <w:r w:rsidR="00D15949" w:rsidRPr="00681E9C">
        <w:rPr>
          <w:position w:val="-12"/>
          <w:sz w:val="28"/>
          <w:szCs w:val="28"/>
          <w:lang w:val="en-US"/>
        </w:rPr>
        <w:object w:dxaOrig="300" w:dyaOrig="380">
          <v:shape id="_x0000_i1246" type="#_x0000_t75" style="width:15pt;height:18.75pt" o:ole="">
            <v:imagedata r:id="rId438" o:title=""/>
          </v:shape>
          <o:OLEObject Type="Embed" ProgID="Equation.3" ShapeID="_x0000_i1246" DrawAspect="Content" ObjectID="_1611469254" r:id="rId439"/>
        </w:object>
      </w:r>
      <w:r w:rsidR="00D15949" w:rsidRPr="00681E9C">
        <w:rPr>
          <w:sz w:val="28"/>
          <w:szCs w:val="28"/>
          <w:lang w:val="en-US"/>
        </w:rPr>
        <w:t xml:space="preserve"> </w:t>
      </w:r>
      <w:r w:rsidRPr="00681E9C">
        <w:rPr>
          <w:sz w:val="28"/>
          <w:szCs w:val="28"/>
          <w:lang w:val="en-US"/>
        </w:rPr>
        <w:t>and</w:t>
      </w:r>
      <w:r w:rsidR="00D15949" w:rsidRPr="00681E9C">
        <w:rPr>
          <w:sz w:val="28"/>
          <w:szCs w:val="28"/>
          <w:lang w:val="en-US"/>
        </w:rPr>
        <w:t xml:space="preserve"> </w:t>
      </w:r>
      <w:r w:rsidR="00D15949" w:rsidRPr="00681E9C">
        <w:rPr>
          <w:position w:val="-12"/>
          <w:sz w:val="28"/>
          <w:szCs w:val="28"/>
          <w:lang w:val="en-US"/>
        </w:rPr>
        <w:object w:dxaOrig="340" w:dyaOrig="380">
          <v:shape id="_x0000_i1247" type="#_x0000_t75" style="width:17.25pt;height:18.75pt" o:ole="">
            <v:imagedata r:id="rId440" o:title=""/>
          </v:shape>
          <o:OLEObject Type="Embed" ProgID="Equation.3" ShapeID="_x0000_i1247" DrawAspect="Content" ObjectID="_1611469255" r:id="rId441"/>
        </w:object>
      </w:r>
      <w:r w:rsidR="00D15949" w:rsidRPr="00681E9C">
        <w:rPr>
          <w:sz w:val="28"/>
          <w:szCs w:val="28"/>
          <w:lang w:val="en-US"/>
        </w:rPr>
        <w:t xml:space="preserve"> </w:t>
      </w:r>
      <w:r w:rsidR="00016CFB" w:rsidRPr="00681E9C">
        <w:rPr>
          <w:sz w:val="28"/>
          <w:szCs w:val="28"/>
          <w:lang w:val="en-US"/>
        </w:rPr>
        <w:t>t</w:t>
      </w:r>
      <w:r w:rsidRPr="00681E9C">
        <w:rPr>
          <w:sz w:val="28"/>
          <w:szCs w:val="28"/>
          <w:lang w:val="en-US"/>
        </w:rPr>
        <w:t>he roots of the quadratic equation, which can be found in the following formulas:</w:t>
      </w:r>
    </w:p>
    <w:p w:rsidR="00D15949" w:rsidRPr="00681E9C" w:rsidRDefault="00D15949" w:rsidP="00337A07">
      <w:pPr>
        <w:tabs>
          <w:tab w:val="left" w:pos="284"/>
        </w:tabs>
        <w:spacing w:line="360" w:lineRule="auto"/>
        <w:jc w:val="center"/>
        <w:rPr>
          <w:sz w:val="28"/>
          <w:szCs w:val="28"/>
          <w:lang w:val="en-US"/>
        </w:rPr>
      </w:pPr>
      <w:r w:rsidRPr="00681E9C">
        <w:rPr>
          <w:position w:val="-26"/>
          <w:sz w:val="28"/>
          <w:szCs w:val="28"/>
          <w:lang w:val="en-US"/>
        </w:rPr>
        <w:object w:dxaOrig="2880" w:dyaOrig="700">
          <v:shape id="_x0000_i1248" type="#_x0000_t75" style="width:2in;height:35.25pt" o:ole="">
            <v:imagedata r:id="rId442" o:title=""/>
          </v:shape>
          <o:OLEObject Type="Embed" ProgID="Equation.3" ShapeID="_x0000_i1248" DrawAspect="Content" ObjectID="_1611469256" r:id="rId443"/>
        </w:object>
      </w:r>
      <w:r w:rsidRPr="00681E9C">
        <w:rPr>
          <w:sz w:val="28"/>
          <w:szCs w:val="28"/>
          <w:lang w:val="en-US"/>
        </w:rPr>
        <w:t xml:space="preserve">,  </w:t>
      </w:r>
      <w:r w:rsidRPr="00681E9C">
        <w:rPr>
          <w:position w:val="-26"/>
          <w:sz w:val="28"/>
          <w:szCs w:val="28"/>
          <w:lang w:val="en-US"/>
        </w:rPr>
        <w:object w:dxaOrig="2900" w:dyaOrig="700">
          <v:shape id="_x0000_i1249" type="#_x0000_t75" style="width:144.75pt;height:35.25pt" o:ole="">
            <v:imagedata r:id="rId444" o:title=""/>
          </v:shape>
          <o:OLEObject Type="Embed" ProgID="Equation.3" ShapeID="_x0000_i1249" DrawAspect="Content" ObjectID="_1611469257" r:id="rId445"/>
        </w:object>
      </w:r>
      <w:r w:rsidRPr="00681E9C">
        <w:rPr>
          <w:sz w:val="28"/>
          <w:szCs w:val="28"/>
          <w:lang w:val="en-US"/>
        </w:rPr>
        <w:t xml:space="preserve">,   а </w:t>
      </w:r>
      <w:r w:rsidRPr="00681E9C">
        <w:rPr>
          <w:position w:val="-12"/>
          <w:sz w:val="28"/>
          <w:szCs w:val="28"/>
          <w:lang w:val="en-US"/>
        </w:rPr>
        <w:object w:dxaOrig="1620" w:dyaOrig="440">
          <v:shape id="_x0000_i1250" type="#_x0000_t75" style="width:81pt;height:21.75pt" o:ole="">
            <v:imagedata r:id="rId446" o:title=""/>
          </v:shape>
          <o:OLEObject Type="Embed" ProgID="Equation.3" ShapeID="_x0000_i1250" DrawAspect="Content" ObjectID="_1611469258" r:id="rId447"/>
        </w:object>
      </w:r>
    </w:p>
    <w:p w:rsidR="00D15949"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t>Then using the method of indeterminate coefficients, you can write the following identity:</w:t>
      </w:r>
    </w:p>
    <w:p w:rsidR="00D15949" w:rsidRPr="00681E9C" w:rsidRDefault="00D15949" w:rsidP="00337A07">
      <w:pPr>
        <w:tabs>
          <w:tab w:val="left" w:pos="284"/>
        </w:tabs>
        <w:spacing w:line="360" w:lineRule="auto"/>
        <w:jc w:val="center"/>
        <w:rPr>
          <w:sz w:val="28"/>
          <w:szCs w:val="28"/>
          <w:lang w:val="en-US"/>
        </w:rPr>
      </w:pPr>
      <w:r w:rsidRPr="00681E9C">
        <w:rPr>
          <w:position w:val="-36"/>
          <w:sz w:val="28"/>
          <w:szCs w:val="28"/>
          <w:lang w:val="en-US"/>
        </w:rPr>
        <w:object w:dxaOrig="5940" w:dyaOrig="820">
          <v:shape id="_x0000_i1251" type="#_x0000_t75" style="width:297pt;height:41.25pt" o:ole="">
            <v:imagedata r:id="rId448" o:title=""/>
          </v:shape>
          <o:OLEObject Type="Embed" ProgID="Equation.3" ShapeID="_x0000_i1251" DrawAspect="Content" ObjectID="_1611469259" r:id="rId449"/>
        </w:object>
      </w:r>
      <w:r w:rsidRPr="00681E9C">
        <w:rPr>
          <w:sz w:val="28"/>
          <w:szCs w:val="28"/>
          <w:lang w:val="en-US"/>
        </w:rPr>
        <w:t>.</w:t>
      </w:r>
    </w:p>
    <w:p w:rsidR="00D15949" w:rsidRPr="00681E9C" w:rsidRDefault="003E67C3" w:rsidP="00337A07">
      <w:pPr>
        <w:tabs>
          <w:tab w:val="left" w:pos="284"/>
        </w:tabs>
        <w:spacing w:line="360" w:lineRule="auto"/>
        <w:ind w:firstLine="709"/>
        <w:jc w:val="both"/>
        <w:rPr>
          <w:sz w:val="28"/>
          <w:szCs w:val="28"/>
          <w:lang w:val="en-US"/>
        </w:rPr>
      </w:pPr>
      <w:r w:rsidRPr="00681E9C">
        <w:rPr>
          <w:sz w:val="28"/>
          <w:szCs w:val="28"/>
          <w:lang w:val="en-US"/>
        </w:rPr>
        <w:t xml:space="preserve">Let's </w:t>
      </w:r>
      <w:r w:rsidR="00016CFB" w:rsidRPr="00681E9C">
        <w:rPr>
          <w:sz w:val="28"/>
          <w:szCs w:val="28"/>
          <w:lang w:val="en-US"/>
        </w:rPr>
        <w:t>bring</w:t>
      </w:r>
      <w:r w:rsidRPr="00681E9C">
        <w:rPr>
          <w:sz w:val="28"/>
          <w:szCs w:val="28"/>
          <w:lang w:val="en-US"/>
        </w:rPr>
        <w:t xml:space="preserve"> the right part of the obtained identity to a common denominator.</w:t>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7680" w:dyaOrig="780">
          <v:shape id="_x0000_i1252" type="#_x0000_t75" style="width:383.25pt;height:39pt" o:ole="">
            <v:imagedata r:id="rId450" o:title=""/>
          </v:shape>
          <o:OLEObject Type="Embed" ProgID="Equation.3" ShapeID="_x0000_i1252" DrawAspect="Content" ObjectID="_1611469260" r:id="rId451"/>
        </w:object>
      </w:r>
      <w:r w:rsidRPr="00681E9C">
        <w:rPr>
          <w:sz w:val="28"/>
          <w:szCs w:val="28"/>
          <w:lang w:val="en-US"/>
        </w:rPr>
        <w:t>.</w:t>
      </w:r>
    </w:p>
    <w:p w:rsidR="00D15949" w:rsidRPr="00681E9C" w:rsidRDefault="00016CFB" w:rsidP="00337A07">
      <w:pPr>
        <w:tabs>
          <w:tab w:val="left" w:pos="284"/>
        </w:tabs>
        <w:spacing w:line="360" w:lineRule="auto"/>
        <w:ind w:firstLine="709"/>
        <w:jc w:val="both"/>
        <w:rPr>
          <w:sz w:val="28"/>
          <w:szCs w:val="28"/>
          <w:lang w:val="en-US"/>
        </w:rPr>
      </w:pPr>
      <w:r w:rsidRPr="00681E9C">
        <w:rPr>
          <w:sz w:val="28"/>
          <w:szCs w:val="28"/>
          <w:lang w:val="en-US"/>
        </w:rPr>
        <w:t>Equating</w:t>
      </w:r>
      <w:r w:rsidR="00CF7FD6" w:rsidRPr="00681E9C">
        <w:rPr>
          <w:sz w:val="28"/>
          <w:szCs w:val="28"/>
          <w:lang w:val="en-US"/>
        </w:rPr>
        <w:t xml:space="preserve"> the numerators of the left and right sides of the resulting expression.</w: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7800" w:dyaOrig="380">
          <v:shape id="_x0000_i1253" type="#_x0000_t75" style="width:390pt;height:18.75pt" o:ole="">
            <v:imagedata r:id="rId452" o:title=""/>
          </v:shape>
          <o:OLEObject Type="Embed" ProgID="Equation.3" ShapeID="_x0000_i1253" DrawAspect="Content" ObjectID="_1611469261" r:id="rId453"/>
        </w:object>
      </w:r>
      <w:r w:rsidRPr="00681E9C">
        <w:rPr>
          <w:sz w:val="28"/>
          <w:szCs w:val="28"/>
          <w:lang w:val="en-US"/>
        </w:rPr>
        <w:t>.</w:t>
      </w:r>
    </w:p>
    <w:p w:rsidR="00D15949" w:rsidRPr="00681E9C" w:rsidRDefault="00CF7FD6" w:rsidP="00337A07">
      <w:pPr>
        <w:tabs>
          <w:tab w:val="left" w:pos="284"/>
        </w:tabs>
        <w:spacing w:line="360" w:lineRule="auto"/>
        <w:ind w:firstLine="709"/>
        <w:jc w:val="both"/>
        <w:rPr>
          <w:sz w:val="28"/>
          <w:szCs w:val="28"/>
          <w:lang w:val="en-US"/>
        </w:rPr>
      </w:pPr>
      <w:r w:rsidRPr="00681E9C">
        <w:rPr>
          <w:sz w:val="28"/>
          <w:szCs w:val="28"/>
          <w:lang w:val="en-US"/>
        </w:rPr>
        <w:t>Compare the uncertain coefficients of the right-hand side of the obtained dependence with certain values of the coefficients of the left-hand side at the same degrees</w:t>
      </w:r>
      <w:r w:rsidR="00F33F6C" w:rsidRPr="00681E9C">
        <w:rPr>
          <w:sz w:val="28"/>
          <w:szCs w:val="28"/>
          <w:lang w:val="en-US"/>
        </w:rPr>
        <w:t xml:space="preserve"> </w:t>
      </w:r>
      <w:r w:rsidR="00F33F6C" w:rsidRPr="00681E9C">
        <w:rPr>
          <w:i/>
          <w:sz w:val="28"/>
          <w:szCs w:val="28"/>
          <w:lang w:val="en-US"/>
        </w:rPr>
        <w:t>р</w:t>
      </w:r>
      <w:r w:rsidR="00F33F6C" w:rsidRPr="00681E9C">
        <w:rPr>
          <w:sz w:val="28"/>
          <w:szCs w:val="28"/>
          <w:lang w:val="en-US"/>
        </w:rPr>
        <w:t xml:space="preserve">, </w:t>
      </w:r>
      <w:r w:rsidRPr="00681E9C">
        <w:rPr>
          <w:sz w:val="28"/>
          <w:szCs w:val="28"/>
          <w:lang w:val="en-US"/>
        </w:rPr>
        <w:t>as a result, we obtain a system of linear algebraic equations</w:t>
      </w:r>
    </w:p>
    <w:p w:rsidR="00D15949" w:rsidRPr="00681E9C" w:rsidRDefault="00016CFB" w:rsidP="00337A07">
      <w:pPr>
        <w:tabs>
          <w:tab w:val="left" w:pos="284"/>
        </w:tabs>
        <w:spacing w:line="360" w:lineRule="auto"/>
        <w:jc w:val="center"/>
        <w:rPr>
          <w:sz w:val="28"/>
          <w:szCs w:val="28"/>
          <w:lang w:val="en-US"/>
        </w:rPr>
      </w:pPr>
      <w:r w:rsidRPr="00681E9C">
        <w:rPr>
          <w:position w:val="-32"/>
          <w:sz w:val="28"/>
          <w:szCs w:val="28"/>
          <w:lang w:val="en-US"/>
        </w:rPr>
        <w:object w:dxaOrig="1939" w:dyaOrig="760">
          <v:shape id="_x0000_i1254" type="#_x0000_t75" style="width:96.75pt;height:38.25pt" o:ole="">
            <v:imagedata r:id="rId454" o:title=""/>
          </v:shape>
          <o:OLEObject Type="Embed" ProgID="Equation.3" ShapeID="_x0000_i1254" DrawAspect="Content" ObjectID="_1611469262" r:id="rId455"/>
        </w:object>
      </w:r>
    </w:p>
    <w:p w:rsidR="00D15949" w:rsidRPr="00681E9C" w:rsidRDefault="00CF7FD6" w:rsidP="00337A07">
      <w:pPr>
        <w:tabs>
          <w:tab w:val="left" w:pos="284"/>
        </w:tabs>
        <w:spacing w:line="360" w:lineRule="auto"/>
        <w:jc w:val="both"/>
        <w:rPr>
          <w:sz w:val="28"/>
          <w:szCs w:val="28"/>
          <w:lang w:val="en-US"/>
        </w:rPr>
      </w:pPr>
      <w:r w:rsidRPr="00681E9C">
        <w:rPr>
          <w:sz w:val="28"/>
          <w:szCs w:val="28"/>
          <w:lang w:val="en-US"/>
        </w:rPr>
        <w:t xml:space="preserve">from which </w:t>
      </w:r>
      <w:r w:rsidR="00016CFB" w:rsidRPr="00681E9C">
        <w:rPr>
          <w:sz w:val="28"/>
          <w:szCs w:val="28"/>
          <w:lang w:val="en-US"/>
        </w:rPr>
        <w:t xml:space="preserve">will </w:t>
      </w:r>
      <w:r w:rsidRPr="00681E9C">
        <w:rPr>
          <w:sz w:val="28"/>
          <w:szCs w:val="28"/>
          <w:lang w:val="en-US"/>
        </w:rPr>
        <w:t xml:space="preserve">find the coefficients </w:t>
      </w:r>
      <w:r w:rsidR="00D15949" w:rsidRPr="00681E9C">
        <w:rPr>
          <w:position w:val="-12"/>
          <w:sz w:val="28"/>
          <w:szCs w:val="28"/>
          <w:lang w:val="en-US"/>
        </w:rPr>
        <w:object w:dxaOrig="320" w:dyaOrig="380">
          <v:shape id="_x0000_i1255" type="#_x0000_t75" style="width:15.75pt;height:18.75pt" o:ole="">
            <v:imagedata r:id="rId456" o:title=""/>
          </v:shape>
          <o:OLEObject Type="Embed" ProgID="Equation.3" ShapeID="_x0000_i1255" DrawAspect="Content" ObjectID="_1611469263" r:id="rId457"/>
        </w:object>
      </w:r>
      <w:r w:rsidRPr="00681E9C">
        <w:rPr>
          <w:sz w:val="28"/>
          <w:szCs w:val="28"/>
          <w:lang w:val="en-US"/>
        </w:rPr>
        <w:t xml:space="preserve"> and</w:t>
      </w:r>
      <w:r w:rsidR="00D15949" w:rsidRPr="00681E9C">
        <w:rPr>
          <w:sz w:val="28"/>
          <w:szCs w:val="28"/>
          <w:lang w:val="en-US"/>
        </w:rPr>
        <w:t xml:space="preserve"> </w:t>
      </w:r>
      <w:r w:rsidR="00D15949" w:rsidRPr="00681E9C">
        <w:rPr>
          <w:position w:val="-12"/>
          <w:sz w:val="28"/>
          <w:szCs w:val="28"/>
          <w:lang w:val="en-US"/>
        </w:rPr>
        <w:object w:dxaOrig="360" w:dyaOrig="380">
          <v:shape id="_x0000_i1256" type="#_x0000_t75" style="width:18pt;height:18.75pt" o:ole="">
            <v:imagedata r:id="rId458" o:title=""/>
          </v:shape>
          <o:OLEObject Type="Embed" ProgID="Equation.3" ShapeID="_x0000_i1256" DrawAspect="Content" ObjectID="_1611469264" r:id="rId459"/>
        </w:object>
      </w:r>
      <w:r w:rsidR="00D15949" w:rsidRPr="00681E9C">
        <w:rPr>
          <w:sz w:val="28"/>
          <w:szCs w:val="28"/>
          <w:lang w:val="en-US"/>
        </w:rPr>
        <w:t>.</w:t>
      </w:r>
    </w:p>
    <w:p w:rsidR="00D15949" w:rsidRPr="00681E9C" w:rsidRDefault="00CF7FD6" w:rsidP="00337A07">
      <w:pPr>
        <w:tabs>
          <w:tab w:val="left" w:pos="284"/>
        </w:tabs>
        <w:spacing w:line="360" w:lineRule="auto"/>
        <w:ind w:firstLine="709"/>
        <w:jc w:val="both"/>
        <w:rPr>
          <w:sz w:val="28"/>
          <w:szCs w:val="28"/>
          <w:lang w:val="en-US"/>
        </w:rPr>
      </w:pPr>
      <w:r w:rsidRPr="00681E9C">
        <w:rPr>
          <w:sz w:val="28"/>
          <w:szCs w:val="28"/>
          <w:lang w:val="en-US"/>
        </w:rPr>
        <w:t>If the roots of the characteristic equation are complex</w:t>
      </w:r>
    </w:p>
    <w:p w:rsidR="00D15949" w:rsidRPr="00681E9C" w:rsidRDefault="00D15949" w:rsidP="00337A07">
      <w:pPr>
        <w:tabs>
          <w:tab w:val="left" w:pos="284"/>
        </w:tabs>
        <w:spacing w:line="360" w:lineRule="auto"/>
        <w:jc w:val="center"/>
        <w:rPr>
          <w:sz w:val="28"/>
          <w:szCs w:val="28"/>
          <w:lang w:val="en-US"/>
        </w:rPr>
      </w:pPr>
      <w:r w:rsidRPr="00681E9C">
        <w:rPr>
          <w:position w:val="-16"/>
          <w:sz w:val="28"/>
          <w:szCs w:val="28"/>
          <w:lang w:val="en-US"/>
        </w:rPr>
        <w:object w:dxaOrig="1620" w:dyaOrig="420">
          <v:shape id="_x0000_i1257" type="#_x0000_t75" style="width:81pt;height:21pt" o:ole="">
            <v:imagedata r:id="rId460" o:title=""/>
          </v:shape>
          <o:OLEObject Type="Embed" ProgID="Equation.3" ShapeID="_x0000_i1257" DrawAspect="Content" ObjectID="_1611469265" r:id="rId461"/>
        </w:object>
      </w:r>
    </w:p>
    <w:p w:rsidR="00D15949" w:rsidRPr="00681E9C" w:rsidRDefault="00C810C6" w:rsidP="00337A07">
      <w:pPr>
        <w:tabs>
          <w:tab w:val="left" w:pos="284"/>
        </w:tabs>
        <w:spacing w:line="360" w:lineRule="auto"/>
        <w:jc w:val="both"/>
        <w:rPr>
          <w:sz w:val="28"/>
          <w:szCs w:val="28"/>
          <w:lang w:val="en-US"/>
        </w:rPr>
      </w:pPr>
      <w:r w:rsidRPr="00681E9C">
        <w:rPr>
          <w:sz w:val="28"/>
          <w:szCs w:val="28"/>
          <w:lang w:val="en-US"/>
        </w:rPr>
        <w:t>then according to the dependence (18) we obtain</w: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6220" w:dyaOrig="440">
          <v:shape id="_x0000_i1258" type="#_x0000_t75" style="width:311.25pt;height:21.75pt" o:ole="">
            <v:imagedata r:id="rId462" o:title=""/>
          </v:shape>
          <o:OLEObject Type="Embed" ProgID="Equation.3" ShapeID="_x0000_i1258" DrawAspect="Content" ObjectID="_1611469266" r:id="rId463"/>
        </w:object>
      </w:r>
      <w:r w:rsidRPr="00681E9C">
        <w:rPr>
          <w:sz w:val="28"/>
          <w:szCs w:val="28"/>
          <w:lang w:val="en-US"/>
        </w:rPr>
        <w:t>.</w:t>
      </w:r>
    </w:p>
    <w:p w:rsidR="00D15949" w:rsidRPr="00681E9C" w:rsidRDefault="00C810C6" w:rsidP="00337A07">
      <w:pPr>
        <w:tabs>
          <w:tab w:val="left" w:pos="284"/>
        </w:tabs>
        <w:spacing w:line="360" w:lineRule="auto"/>
        <w:ind w:firstLine="709"/>
        <w:jc w:val="both"/>
        <w:rPr>
          <w:sz w:val="28"/>
          <w:szCs w:val="28"/>
          <w:lang w:val="en-US"/>
        </w:rPr>
      </w:pPr>
      <w:r w:rsidRPr="00681E9C">
        <w:rPr>
          <w:sz w:val="28"/>
          <w:szCs w:val="28"/>
          <w:lang w:val="en-US"/>
        </w:rPr>
        <w:lastRenderedPageBreak/>
        <w:t>Consequently, the transfer function (17) will take the form</w:t>
      </w:r>
    </w:p>
    <w:p w:rsidR="00D15949" w:rsidRPr="00681E9C" w:rsidRDefault="00D15949" w:rsidP="00337A07">
      <w:pPr>
        <w:tabs>
          <w:tab w:val="left" w:pos="284"/>
        </w:tabs>
        <w:spacing w:line="360" w:lineRule="auto"/>
        <w:jc w:val="right"/>
        <w:rPr>
          <w:sz w:val="28"/>
          <w:szCs w:val="28"/>
          <w:lang w:val="en-US"/>
        </w:rPr>
      </w:pPr>
      <w:r w:rsidRPr="00681E9C">
        <w:rPr>
          <w:position w:val="-36"/>
          <w:sz w:val="28"/>
          <w:szCs w:val="28"/>
          <w:lang w:val="en-US"/>
        </w:rPr>
        <w:object w:dxaOrig="3300" w:dyaOrig="800">
          <v:shape id="_x0000_i1259" type="#_x0000_t75" style="width:165pt;height:39.75pt" o:ole="">
            <v:imagedata r:id="rId464" o:title=""/>
          </v:shape>
          <o:OLEObject Type="Embed" ProgID="Equation.3" ShapeID="_x0000_i1259" DrawAspect="Content" ObjectID="_1611469267" r:id="rId465"/>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76124" w:rsidRPr="00681E9C">
        <w:rPr>
          <w:sz w:val="28"/>
          <w:szCs w:val="28"/>
          <w:lang w:val="en-US"/>
        </w:rPr>
        <w:t>19</w:t>
      </w:r>
      <w:r w:rsidRPr="00681E9C">
        <w:rPr>
          <w:sz w:val="28"/>
          <w:szCs w:val="28"/>
          <w:lang w:val="en-US"/>
        </w:rPr>
        <w:t>)</w:t>
      </w:r>
    </w:p>
    <w:p w:rsidR="00C810C6" w:rsidRPr="00681E9C" w:rsidRDefault="00C810C6" w:rsidP="00C810C6">
      <w:pPr>
        <w:tabs>
          <w:tab w:val="left" w:pos="284"/>
        </w:tabs>
        <w:spacing w:line="360" w:lineRule="auto"/>
        <w:ind w:firstLine="709"/>
        <w:jc w:val="both"/>
        <w:rPr>
          <w:sz w:val="28"/>
          <w:szCs w:val="28"/>
          <w:lang w:val="en-US"/>
        </w:rPr>
      </w:pPr>
      <w:r w:rsidRPr="00681E9C">
        <w:rPr>
          <w:sz w:val="28"/>
          <w:szCs w:val="28"/>
          <w:lang w:val="en-US"/>
        </w:rPr>
        <w:t>The decomposition of polynomials of transfer functions into elementary fractions due to the complexity of finding the roots of a characteristic polynomial is expedient to perform in special mathematical software packages such as MATLAB, Mathcad, MAPLE, MATEMATICA, etc.</w:t>
      </w:r>
    </w:p>
    <w:p w:rsidR="00D15949" w:rsidRPr="00681E9C" w:rsidRDefault="00C810C6" w:rsidP="00C810C6">
      <w:pPr>
        <w:tabs>
          <w:tab w:val="left" w:pos="284"/>
        </w:tabs>
        <w:spacing w:line="360" w:lineRule="auto"/>
        <w:ind w:firstLine="709"/>
        <w:jc w:val="both"/>
        <w:rPr>
          <w:sz w:val="28"/>
          <w:szCs w:val="28"/>
          <w:lang w:val="en-US"/>
        </w:rPr>
      </w:pPr>
      <w:r w:rsidRPr="00681E9C">
        <w:rPr>
          <w:sz w:val="28"/>
          <w:szCs w:val="28"/>
          <w:lang w:val="en-US"/>
        </w:rPr>
        <w:t>Formulas Z-transformations for transfer functions of the second order are presented in Table. 3</w:t>
      </w:r>
    </w:p>
    <w:p w:rsidR="00D15949" w:rsidRPr="00681E9C" w:rsidRDefault="00D15949" w:rsidP="00337A07">
      <w:pPr>
        <w:tabs>
          <w:tab w:val="left" w:pos="284"/>
        </w:tabs>
        <w:spacing w:line="360" w:lineRule="auto"/>
        <w:ind w:firstLine="709"/>
        <w:jc w:val="both"/>
        <w:rPr>
          <w:sz w:val="28"/>
          <w:szCs w:val="28"/>
          <w:lang w:val="en-US"/>
        </w:rPr>
      </w:pPr>
    </w:p>
    <w:p w:rsidR="00A00DCC" w:rsidRPr="00681E9C" w:rsidRDefault="00A00DCC" w:rsidP="00337A07">
      <w:pPr>
        <w:tabs>
          <w:tab w:val="left" w:pos="284"/>
        </w:tabs>
        <w:spacing w:line="360" w:lineRule="auto"/>
        <w:ind w:firstLine="709"/>
        <w:jc w:val="both"/>
        <w:rPr>
          <w:sz w:val="28"/>
          <w:szCs w:val="28"/>
          <w:lang w:val="en-US"/>
        </w:rPr>
      </w:pPr>
    </w:p>
    <w:p w:rsidR="00A00DCC" w:rsidRPr="00681E9C" w:rsidRDefault="00A00DCC" w:rsidP="00337A07">
      <w:pPr>
        <w:tabs>
          <w:tab w:val="left" w:pos="284"/>
        </w:tabs>
        <w:spacing w:line="360" w:lineRule="auto"/>
        <w:ind w:firstLine="709"/>
        <w:jc w:val="both"/>
        <w:rPr>
          <w:sz w:val="28"/>
          <w:szCs w:val="28"/>
          <w:lang w:val="en-US"/>
        </w:rPr>
      </w:pPr>
    </w:p>
    <w:p w:rsidR="00C810C6" w:rsidRPr="00681E9C" w:rsidRDefault="00C810C6" w:rsidP="00337A07">
      <w:pPr>
        <w:tabs>
          <w:tab w:val="left" w:pos="284"/>
        </w:tabs>
        <w:spacing w:line="360" w:lineRule="auto"/>
        <w:jc w:val="center"/>
        <w:rPr>
          <w:b/>
          <w:sz w:val="28"/>
          <w:szCs w:val="28"/>
          <w:lang w:val="en-US"/>
        </w:rPr>
      </w:pPr>
    </w:p>
    <w:p w:rsidR="00C810C6" w:rsidRPr="00681E9C" w:rsidRDefault="00C810C6" w:rsidP="00337A07">
      <w:pPr>
        <w:tabs>
          <w:tab w:val="left" w:pos="284"/>
        </w:tabs>
        <w:spacing w:line="360" w:lineRule="auto"/>
        <w:jc w:val="center"/>
        <w:rPr>
          <w:b/>
          <w:sz w:val="28"/>
          <w:szCs w:val="28"/>
          <w:lang w:val="en-US"/>
        </w:rPr>
      </w:pPr>
    </w:p>
    <w:p w:rsidR="00C810C6" w:rsidRPr="00681E9C" w:rsidRDefault="00C810C6" w:rsidP="00337A07">
      <w:pPr>
        <w:tabs>
          <w:tab w:val="left" w:pos="284"/>
        </w:tabs>
        <w:spacing w:line="360" w:lineRule="auto"/>
        <w:jc w:val="center"/>
        <w:rPr>
          <w:b/>
          <w:sz w:val="28"/>
          <w:szCs w:val="28"/>
          <w:lang w:val="en-US"/>
        </w:rPr>
      </w:pPr>
    </w:p>
    <w:p w:rsidR="00C810C6" w:rsidRPr="00681E9C" w:rsidRDefault="00C810C6" w:rsidP="00337A07">
      <w:pPr>
        <w:tabs>
          <w:tab w:val="left" w:pos="284"/>
        </w:tabs>
        <w:spacing w:line="360" w:lineRule="auto"/>
        <w:jc w:val="center"/>
        <w:rPr>
          <w:b/>
          <w:sz w:val="28"/>
          <w:szCs w:val="28"/>
          <w:lang w:val="en-US"/>
        </w:rPr>
      </w:pPr>
    </w:p>
    <w:p w:rsidR="00C810C6" w:rsidRPr="00681E9C" w:rsidRDefault="00C810C6" w:rsidP="00337A07">
      <w:pPr>
        <w:tabs>
          <w:tab w:val="left" w:pos="284"/>
        </w:tabs>
        <w:spacing w:line="360" w:lineRule="auto"/>
        <w:jc w:val="center"/>
        <w:rPr>
          <w:b/>
          <w:sz w:val="28"/>
          <w:szCs w:val="28"/>
          <w:lang w:val="en-US"/>
        </w:rPr>
      </w:pPr>
    </w:p>
    <w:p w:rsidR="00D15949" w:rsidRPr="00681E9C" w:rsidRDefault="000142C7" w:rsidP="006322C1">
      <w:pPr>
        <w:tabs>
          <w:tab w:val="left" w:pos="284"/>
        </w:tabs>
        <w:spacing w:line="360" w:lineRule="auto"/>
        <w:jc w:val="both"/>
        <w:rPr>
          <w:sz w:val="28"/>
          <w:szCs w:val="28"/>
          <w:lang w:val="en-US"/>
        </w:rPr>
      </w:pPr>
      <w:r w:rsidRPr="00681E9C">
        <w:rPr>
          <w:sz w:val="28"/>
          <w:szCs w:val="28"/>
          <w:lang w:val="en-US"/>
        </w:rPr>
        <w:t>Table 3. Formulas of Z-transformations</w:t>
      </w:r>
    </w:p>
    <w:p w:rsidR="00D15949" w:rsidRPr="00681E9C" w:rsidRDefault="00D15949" w:rsidP="00337A07">
      <w:pPr>
        <w:tabs>
          <w:tab w:val="left" w:pos="284"/>
        </w:tabs>
        <w:spacing w:line="360" w:lineRule="auto"/>
        <w:ind w:firstLine="709"/>
        <w:jc w:val="both"/>
        <w:rPr>
          <w:sz w:val="10"/>
          <w:szCs w:val="28"/>
          <w:lang w:val="en-US"/>
        </w:rPr>
      </w:pP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969"/>
        <w:gridCol w:w="2209"/>
        <w:gridCol w:w="4716"/>
      </w:tblGrid>
      <w:tr w:rsidR="00D15949" w:rsidRPr="00681E9C" w:rsidTr="00C65B91">
        <w:trPr>
          <w:trHeight w:val="1099"/>
          <w:jc w:val="center"/>
        </w:trPr>
        <w:tc>
          <w:tcPr>
            <w:tcW w:w="1969" w:type="dxa"/>
            <w:vAlign w:val="center"/>
          </w:tcPr>
          <w:p w:rsidR="000142C7" w:rsidRPr="00681E9C" w:rsidRDefault="000142C7" w:rsidP="000142C7">
            <w:pPr>
              <w:tabs>
                <w:tab w:val="left" w:pos="284"/>
              </w:tabs>
              <w:jc w:val="center"/>
              <w:rPr>
                <w:b/>
                <w:sz w:val="26"/>
                <w:szCs w:val="28"/>
                <w:lang w:val="en-US"/>
              </w:rPr>
            </w:pPr>
            <w:r w:rsidRPr="00681E9C">
              <w:rPr>
                <w:b/>
                <w:sz w:val="26"/>
                <w:szCs w:val="28"/>
                <w:lang w:val="en-US"/>
              </w:rPr>
              <w:t>Transmitting</w:t>
            </w:r>
          </w:p>
          <w:p w:rsidR="00D15949" w:rsidRPr="00681E9C" w:rsidRDefault="000142C7" w:rsidP="000142C7">
            <w:pPr>
              <w:tabs>
                <w:tab w:val="left" w:pos="284"/>
              </w:tabs>
              <w:jc w:val="center"/>
              <w:rPr>
                <w:b/>
                <w:sz w:val="26"/>
                <w:szCs w:val="28"/>
                <w:lang w:val="en-US"/>
              </w:rPr>
            </w:pPr>
            <w:r w:rsidRPr="00681E9C">
              <w:rPr>
                <w:b/>
                <w:sz w:val="26"/>
                <w:szCs w:val="28"/>
                <w:lang w:val="en-US"/>
              </w:rPr>
              <w:t>function</w:t>
            </w:r>
          </w:p>
        </w:tc>
        <w:tc>
          <w:tcPr>
            <w:tcW w:w="2209" w:type="dxa"/>
            <w:vAlign w:val="center"/>
          </w:tcPr>
          <w:p w:rsidR="000142C7" w:rsidRPr="00681E9C" w:rsidRDefault="000142C7" w:rsidP="000142C7">
            <w:pPr>
              <w:tabs>
                <w:tab w:val="left" w:pos="284"/>
              </w:tabs>
              <w:jc w:val="center"/>
              <w:rPr>
                <w:b/>
                <w:sz w:val="26"/>
                <w:szCs w:val="28"/>
                <w:lang w:val="en-US"/>
              </w:rPr>
            </w:pPr>
            <w:r w:rsidRPr="00681E9C">
              <w:rPr>
                <w:b/>
                <w:sz w:val="26"/>
                <w:szCs w:val="28"/>
                <w:lang w:val="en-US"/>
              </w:rPr>
              <w:t>Transformation</w:t>
            </w:r>
          </w:p>
          <w:p w:rsidR="00D15949" w:rsidRPr="00681E9C" w:rsidRDefault="000142C7" w:rsidP="000142C7">
            <w:pPr>
              <w:tabs>
                <w:tab w:val="left" w:pos="284"/>
              </w:tabs>
              <w:jc w:val="center"/>
              <w:rPr>
                <w:b/>
                <w:sz w:val="26"/>
                <w:szCs w:val="28"/>
                <w:lang w:val="en-US"/>
              </w:rPr>
            </w:pPr>
            <w:r w:rsidRPr="00681E9C">
              <w:rPr>
                <w:b/>
                <w:sz w:val="26"/>
                <w:szCs w:val="28"/>
                <w:lang w:val="en-US"/>
              </w:rPr>
              <w:t>Laplace</w:t>
            </w:r>
          </w:p>
        </w:tc>
        <w:tc>
          <w:tcPr>
            <w:tcW w:w="4716" w:type="dxa"/>
            <w:vAlign w:val="center"/>
          </w:tcPr>
          <w:p w:rsidR="00D15949" w:rsidRPr="00681E9C" w:rsidRDefault="000142C7" w:rsidP="00E608B2">
            <w:pPr>
              <w:tabs>
                <w:tab w:val="left" w:pos="284"/>
              </w:tabs>
              <w:jc w:val="center"/>
              <w:rPr>
                <w:b/>
                <w:sz w:val="26"/>
                <w:szCs w:val="28"/>
                <w:lang w:val="en-US"/>
              </w:rPr>
            </w:pPr>
            <w:r w:rsidRPr="00681E9C">
              <w:rPr>
                <w:b/>
                <w:i/>
                <w:sz w:val="26"/>
                <w:szCs w:val="28"/>
                <w:lang w:val="en-US"/>
              </w:rPr>
              <w:t>Z-transformation</w: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020" w:dyaOrig="800">
                <v:shape id="_x0000_i1260" type="#_x0000_t75" style="width:51pt;height:39.75pt" o:ole="">
                  <v:imagedata r:id="rId466" o:title=""/>
                </v:shape>
                <o:OLEObject Type="Embed" ProgID="Equation.3" ShapeID="_x0000_i1260" DrawAspect="Content" ObjectID="_1611469268" r:id="rId467"/>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020" w:dyaOrig="800">
                <v:shape id="_x0000_i1261" type="#_x0000_t75" style="width:51pt;height:39.75pt" o:ole="">
                  <v:imagedata r:id="rId468" o:title=""/>
                </v:shape>
                <o:OLEObject Type="Embed" ProgID="Equation.3" ShapeID="_x0000_i1261" DrawAspect="Content" ObjectID="_1611469269" r:id="rId469"/>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6"/>
                <w:sz w:val="28"/>
                <w:szCs w:val="28"/>
                <w:lang w:val="en-US"/>
              </w:rPr>
              <w:object w:dxaOrig="2120" w:dyaOrig="800">
                <v:shape id="_x0000_i1262" type="#_x0000_t75" style="width:105.75pt;height:39.75pt" o:ole="">
                  <v:imagedata r:id="rId470" o:title=""/>
                </v:shape>
                <o:OLEObject Type="Embed" ProgID="Equation.3" ShapeID="_x0000_i1262" DrawAspect="Content" ObjectID="_1611469270" r:id="rId471"/>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020" w:dyaOrig="800">
                <v:shape id="_x0000_i1263" type="#_x0000_t75" style="width:51pt;height:39.75pt" o:ole="">
                  <v:imagedata r:id="rId472" o:title=""/>
                </v:shape>
                <o:OLEObject Type="Embed" ProgID="Equation.3" ShapeID="_x0000_i1263" DrawAspect="Content" ObjectID="_1611469271" r:id="rId473"/>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020" w:dyaOrig="800">
                <v:shape id="_x0000_i1264" type="#_x0000_t75" style="width:51pt;height:39.75pt" o:ole="">
                  <v:imagedata r:id="rId474" o:title=""/>
                </v:shape>
                <o:OLEObject Type="Embed" ProgID="Equation.3" ShapeID="_x0000_i1264" DrawAspect="Content" ObjectID="_1611469272" r:id="rId475"/>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6"/>
                <w:sz w:val="28"/>
                <w:szCs w:val="28"/>
                <w:lang w:val="en-US"/>
              </w:rPr>
              <w:object w:dxaOrig="2260" w:dyaOrig="800">
                <v:shape id="_x0000_i1265" type="#_x0000_t75" style="width:113.25pt;height:39.75pt" o:ole="">
                  <v:imagedata r:id="rId476" o:title=""/>
                </v:shape>
                <o:OLEObject Type="Embed" ProgID="Equation.3" ShapeID="_x0000_i1265" DrawAspect="Content" ObjectID="_1611469273" r:id="rId477"/>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4"/>
                <w:sz w:val="28"/>
                <w:szCs w:val="28"/>
                <w:lang w:val="en-US"/>
              </w:rPr>
              <w:object w:dxaOrig="980" w:dyaOrig="780">
                <v:shape id="_x0000_i1266" type="#_x0000_t75" style="width:48.75pt;height:39pt" o:ole="">
                  <v:imagedata r:id="rId478" o:title=""/>
                </v:shape>
                <o:OLEObject Type="Embed" ProgID="Equation.3" ShapeID="_x0000_i1266" DrawAspect="Content" ObjectID="_1611469274" r:id="rId479"/>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4"/>
                <w:sz w:val="28"/>
                <w:szCs w:val="28"/>
                <w:lang w:val="en-US"/>
              </w:rPr>
              <w:object w:dxaOrig="980" w:dyaOrig="780">
                <v:shape id="_x0000_i1267" type="#_x0000_t75" style="width:48.75pt;height:39pt" o:ole="">
                  <v:imagedata r:id="rId480" o:title=""/>
                </v:shape>
                <o:OLEObject Type="Embed" ProgID="Equation.3" ShapeID="_x0000_i1267" DrawAspect="Content" ObjectID="_1611469275" r:id="rId481"/>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4"/>
                <w:sz w:val="28"/>
                <w:szCs w:val="28"/>
                <w:lang w:val="en-US"/>
              </w:rPr>
              <w:object w:dxaOrig="2200" w:dyaOrig="780">
                <v:shape id="_x0000_i1268" type="#_x0000_t75" style="width:110.25pt;height:39pt" o:ole="">
                  <v:imagedata r:id="rId482" o:title=""/>
                </v:shape>
                <o:OLEObject Type="Embed" ProgID="Equation.3" ShapeID="_x0000_i1268" DrawAspect="Content" ObjectID="_1611469276" r:id="rId483"/>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4"/>
                <w:sz w:val="28"/>
                <w:szCs w:val="28"/>
                <w:lang w:val="en-US"/>
              </w:rPr>
              <w:object w:dxaOrig="980" w:dyaOrig="820">
                <v:shape id="_x0000_i1269" type="#_x0000_t75" style="width:48.75pt;height:41.25pt" o:ole="">
                  <v:imagedata r:id="rId484" o:title=""/>
                </v:shape>
                <o:OLEObject Type="Embed" ProgID="Equation.3" ShapeID="_x0000_i1269" DrawAspect="Content" ObjectID="_1611469277" r:id="rId485"/>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4"/>
                <w:sz w:val="28"/>
                <w:szCs w:val="28"/>
                <w:lang w:val="en-US"/>
              </w:rPr>
              <w:object w:dxaOrig="980" w:dyaOrig="780">
                <v:shape id="_x0000_i1270" type="#_x0000_t75" style="width:48.75pt;height:39pt" o:ole="">
                  <v:imagedata r:id="rId486" o:title=""/>
                </v:shape>
                <o:OLEObject Type="Embed" ProgID="Equation.3" ShapeID="_x0000_i1270" DrawAspect="Content" ObjectID="_1611469278" r:id="rId487"/>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4"/>
                <w:sz w:val="28"/>
                <w:szCs w:val="28"/>
                <w:lang w:val="en-US"/>
              </w:rPr>
              <w:object w:dxaOrig="2200" w:dyaOrig="820">
                <v:shape id="_x0000_i1271" type="#_x0000_t75" style="width:110.25pt;height:41.25pt" o:ole="">
                  <v:imagedata r:id="rId488" o:title=""/>
                </v:shape>
                <o:OLEObject Type="Embed" ProgID="Equation.3" ShapeID="_x0000_i1271" DrawAspect="Content" ObjectID="_1611469279" r:id="rId489"/>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72" type="#_x0000_t75" style="width:78.75pt;height:39.75pt" o:ole="">
                  <v:imagedata r:id="rId490" o:title=""/>
                </v:shape>
                <o:OLEObject Type="Embed" ProgID="Equation.3" ShapeID="_x0000_i1272" DrawAspect="Content" ObjectID="_1611469280" r:id="rId491"/>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73" type="#_x0000_t75" style="width:78.75pt;height:39.75pt" o:ole="">
                  <v:imagedata r:id="rId492" o:title=""/>
                </v:shape>
                <o:OLEObject Type="Embed" ProgID="Equation.3" ShapeID="_x0000_i1273" DrawAspect="Content" ObjectID="_1611469281" r:id="rId493"/>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4"/>
                <w:sz w:val="28"/>
                <w:szCs w:val="28"/>
                <w:lang w:val="en-US"/>
              </w:rPr>
              <w:object w:dxaOrig="3700" w:dyaOrig="780">
                <v:shape id="_x0000_i1274" type="#_x0000_t75" style="width:185.25pt;height:39pt" o:ole="">
                  <v:imagedata r:id="rId494" o:title=""/>
                </v:shape>
                <o:OLEObject Type="Embed" ProgID="Equation.3" ShapeID="_x0000_i1274" DrawAspect="Content" ObjectID="_1611469282" r:id="rId495"/>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75" type="#_x0000_t75" style="width:78.75pt;height:39.75pt" o:ole="">
                  <v:imagedata r:id="rId496" o:title=""/>
                </v:shape>
                <o:OLEObject Type="Embed" ProgID="Equation.3" ShapeID="_x0000_i1275" DrawAspect="Content" ObjectID="_1611469283" r:id="rId497"/>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76" type="#_x0000_t75" style="width:78.75pt;height:39.75pt" o:ole="">
                  <v:imagedata r:id="rId498" o:title=""/>
                </v:shape>
                <o:OLEObject Type="Embed" ProgID="Equation.3" ShapeID="_x0000_i1276" DrawAspect="Content" ObjectID="_1611469284" r:id="rId499"/>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4"/>
                <w:sz w:val="28"/>
                <w:szCs w:val="28"/>
                <w:lang w:val="en-US"/>
              </w:rPr>
              <w:object w:dxaOrig="3700" w:dyaOrig="820">
                <v:shape id="_x0000_i1277" type="#_x0000_t75" style="width:185.25pt;height:41.25pt" o:ole="">
                  <v:imagedata r:id="rId500" o:title=""/>
                </v:shape>
                <o:OLEObject Type="Embed" ProgID="Equation.3" ShapeID="_x0000_i1277" DrawAspect="Content" ObjectID="_1611469285" r:id="rId501"/>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40">
                <v:shape id="_x0000_i1278" type="#_x0000_t75" style="width:78.75pt;height:42pt" o:ole="">
                  <v:imagedata r:id="rId502" o:title=""/>
                </v:shape>
                <o:OLEObject Type="Embed" ProgID="Equation.3" ShapeID="_x0000_i1278" DrawAspect="Content" ObjectID="_1611469286" r:id="rId503"/>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79" type="#_x0000_t75" style="width:78.75pt;height:39.75pt" o:ole="">
                  <v:imagedata r:id="rId504" o:title=""/>
                </v:shape>
                <o:OLEObject Type="Embed" ProgID="Equation.3" ShapeID="_x0000_i1279" DrawAspect="Content" ObjectID="_1611469287" r:id="rId505"/>
              </w:object>
            </w:r>
          </w:p>
        </w:tc>
        <w:tc>
          <w:tcPr>
            <w:tcW w:w="4716" w:type="dxa"/>
            <w:vAlign w:val="center"/>
          </w:tcPr>
          <w:p w:rsidR="00D15949" w:rsidRPr="00681E9C" w:rsidRDefault="00D15949" w:rsidP="00C65B91">
            <w:pPr>
              <w:tabs>
                <w:tab w:val="left" w:pos="284"/>
              </w:tabs>
              <w:spacing w:line="360" w:lineRule="auto"/>
              <w:jc w:val="center"/>
              <w:rPr>
                <w:i/>
                <w:sz w:val="28"/>
                <w:szCs w:val="28"/>
                <w:lang w:val="en-US"/>
              </w:rPr>
            </w:pPr>
            <w:r w:rsidRPr="00681E9C">
              <w:rPr>
                <w:position w:val="-34"/>
                <w:sz w:val="28"/>
                <w:szCs w:val="28"/>
                <w:lang w:val="en-US"/>
              </w:rPr>
              <w:object w:dxaOrig="4500" w:dyaOrig="1180">
                <v:shape id="_x0000_i1280" type="#_x0000_t75" style="width:225pt;height:59.25pt" o:ole="">
                  <v:imagedata r:id="rId506" o:title=""/>
                </v:shape>
                <o:OLEObject Type="Embed" ProgID="Equation.3" ShapeID="_x0000_i1280" DrawAspect="Content" ObjectID="_1611469288" r:id="rId507"/>
              </w:object>
            </w:r>
          </w:p>
        </w:tc>
      </w:tr>
      <w:tr w:rsidR="00D15949" w:rsidRPr="00681E9C" w:rsidTr="00C65B91">
        <w:trPr>
          <w:trHeight w:val="846"/>
          <w:jc w:val="center"/>
        </w:trPr>
        <w:tc>
          <w:tcPr>
            <w:tcW w:w="196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36"/>
                <w:sz w:val="28"/>
                <w:szCs w:val="28"/>
                <w:lang w:val="en-US"/>
              </w:rPr>
              <w:object w:dxaOrig="1579" w:dyaOrig="800">
                <v:shape id="_x0000_i1281" type="#_x0000_t75" style="width:78.75pt;height:39.75pt" o:ole="">
                  <v:imagedata r:id="rId508" o:title=""/>
                </v:shape>
                <o:OLEObject Type="Embed" ProgID="Equation.3" ShapeID="_x0000_i1281" DrawAspect="Content" ObjectID="_1611469289" r:id="rId509"/>
              </w:object>
            </w:r>
          </w:p>
        </w:tc>
        <w:tc>
          <w:tcPr>
            <w:tcW w:w="2209"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44"/>
                <w:sz w:val="28"/>
                <w:szCs w:val="28"/>
                <w:lang w:val="en-US"/>
              </w:rPr>
              <w:object w:dxaOrig="1900" w:dyaOrig="880">
                <v:shape id="_x0000_i1282" type="#_x0000_t75" style="width:95.25pt;height:44.25pt" o:ole="">
                  <v:imagedata r:id="rId510" o:title=""/>
                </v:shape>
                <o:OLEObject Type="Embed" ProgID="Equation.3" ShapeID="_x0000_i1282" DrawAspect="Content" ObjectID="_1611469290" r:id="rId511"/>
              </w:object>
            </w:r>
          </w:p>
        </w:tc>
        <w:tc>
          <w:tcPr>
            <w:tcW w:w="4716" w:type="dxa"/>
            <w:vAlign w:val="center"/>
          </w:tcPr>
          <w:p w:rsidR="00D15949" w:rsidRPr="00681E9C" w:rsidRDefault="00D15949" w:rsidP="00C65B91">
            <w:pPr>
              <w:tabs>
                <w:tab w:val="left" w:pos="284"/>
              </w:tabs>
              <w:spacing w:line="360" w:lineRule="auto"/>
              <w:jc w:val="center"/>
              <w:rPr>
                <w:sz w:val="28"/>
                <w:szCs w:val="28"/>
                <w:lang w:val="en-US"/>
              </w:rPr>
            </w:pPr>
            <w:r w:rsidRPr="00681E9C">
              <w:rPr>
                <w:position w:val="-44"/>
                <w:sz w:val="28"/>
                <w:szCs w:val="28"/>
                <w:lang w:val="en-US"/>
              </w:rPr>
              <w:object w:dxaOrig="3879" w:dyaOrig="1480">
                <v:shape id="_x0000_i1283" type="#_x0000_t75" style="width:194.25pt;height:74.25pt" o:ole="">
                  <v:imagedata r:id="rId512" o:title=""/>
                </v:shape>
                <o:OLEObject Type="Embed" ProgID="Equation.3" ShapeID="_x0000_i1283" DrawAspect="Content" ObjectID="_1611469291" r:id="rId513"/>
              </w:object>
            </w:r>
          </w:p>
          <w:p w:rsidR="00D15949" w:rsidRPr="00681E9C" w:rsidRDefault="00D15949" w:rsidP="00C65B91">
            <w:pPr>
              <w:tabs>
                <w:tab w:val="left" w:pos="284"/>
              </w:tabs>
              <w:spacing w:line="360" w:lineRule="auto"/>
              <w:jc w:val="center"/>
              <w:rPr>
                <w:lang w:val="en-US"/>
              </w:rPr>
            </w:pPr>
            <w:r w:rsidRPr="00681E9C">
              <w:rPr>
                <w:position w:val="-44"/>
                <w:lang w:val="en-US"/>
              </w:rPr>
              <w:object w:dxaOrig="3879" w:dyaOrig="1440">
                <v:shape id="_x0000_i1284" type="#_x0000_t75" style="width:194.25pt;height:1in" o:ole="">
                  <v:imagedata r:id="rId514" o:title=""/>
                </v:shape>
                <o:OLEObject Type="Embed" ProgID="Equation.3" ShapeID="_x0000_i1284" DrawAspect="Content" ObjectID="_1611469292" r:id="rId515"/>
              </w:object>
            </w:r>
          </w:p>
          <w:p w:rsidR="00D15949" w:rsidRPr="00681E9C" w:rsidRDefault="00D15949" w:rsidP="00C65B91">
            <w:pPr>
              <w:tabs>
                <w:tab w:val="left" w:pos="284"/>
              </w:tabs>
              <w:spacing w:line="360" w:lineRule="auto"/>
              <w:jc w:val="center"/>
              <w:rPr>
                <w:i/>
                <w:sz w:val="28"/>
                <w:szCs w:val="28"/>
                <w:lang w:val="en-US"/>
              </w:rPr>
            </w:pPr>
            <w:r w:rsidRPr="00681E9C">
              <w:rPr>
                <w:position w:val="-12"/>
                <w:lang w:val="en-US"/>
              </w:rPr>
              <w:object w:dxaOrig="2420" w:dyaOrig="440">
                <v:shape id="_x0000_i1285" type="#_x0000_t75" style="width:120.75pt;height:21.75pt" o:ole="">
                  <v:imagedata r:id="rId516" o:title=""/>
                </v:shape>
                <o:OLEObject Type="Embed" ProgID="Equation.3" ShapeID="_x0000_i1285" DrawAspect="Content" ObjectID="_1611469293" r:id="rId517"/>
              </w:object>
            </w:r>
          </w:p>
        </w:tc>
      </w:tr>
    </w:tbl>
    <w:p w:rsidR="00490325" w:rsidRPr="00681E9C" w:rsidRDefault="00D303A1" w:rsidP="00D44AFD">
      <w:pPr>
        <w:pStyle w:val="2"/>
        <w:rPr>
          <w:lang w:val="en-US"/>
        </w:rPr>
      </w:pPr>
      <w:r w:rsidRPr="00681E9C">
        <w:rPr>
          <w:lang w:val="en-US"/>
        </w:rPr>
        <w:br w:type="page"/>
      </w:r>
      <w:bookmarkStart w:id="76" w:name="_Toc534880084"/>
      <w:r w:rsidR="00122E23" w:rsidRPr="00681E9C">
        <w:rPr>
          <w:lang w:val="en-US"/>
        </w:rPr>
        <w:lastRenderedPageBreak/>
        <w:t>4.</w:t>
      </w:r>
      <w:r w:rsidR="00966335" w:rsidRPr="00681E9C">
        <w:rPr>
          <w:lang w:val="en-US"/>
        </w:rPr>
        <w:t xml:space="preserve"> </w:t>
      </w:r>
      <w:r w:rsidR="00490325" w:rsidRPr="00681E9C">
        <w:rPr>
          <w:lang w:val="en-US"/>
        </w:rPr>
        <w:t>CHOICE OF STRUCTURE AND PARAMETERS</w:t>
      </w:r>
      <w:bookmarkEnd w:id="76"/>
    </w:p>
    <w:p w:rsidR="00490325" w:rsidRPr="00681E9C" w:rsidRDefault="00016CFB" w:rsidP="00D44AFD">
      <w:pPr>
        <w:pStyle w:val="2"/>
        <w:rPr>
          <w:lang w:val="en-US"/>
        </w:rPr>
      </w:pPr>
      <w:bookmarkStart w:id="77" w:name="_Toc534880085"/>
      <w:r w:rsidRPr="00681E9C">
        <w:rPr>
          <w:lang w:val="en-US"/>
        </w:rPr>
        <w:t>CORRECTION</w:t>
      </w:r>
      <w:r w:rsidR="00490325" w:rsidRPr="00681E9C">
        <w:rPr>
          <w:lang w:val="en-US"/>
        </w:rPr>
        <w:t xml:space="preserve"> DEVICES WITH AID</w:t>
      </w:r>
      <w:bookmarkEnd w:id="77"/>
    </w:p>
    <w:p w:rsidR="00D15949" w:rsidRPr="00681E9C" w:rsidRDefault="00490325" w:rsidP="00D44AFD">
      <w:pPr>
        <w:pStyle w:val="2"/>
        <w:rPr>
          <w:lang w:val="en-US"/>
        </w:rPr>
      </w:pPr>
      <w:bookmarkStart w:id="78" w:name="_Toc534880086"/>
      <w:r w:rsidRPr="00681E9C">
        <w:rPr>
          <w:lang w:val="en-US"/>
        </w:rPr>
        <w:t>PARAMETRIC OPTIMIZATION</w:t>
      </w:r>
      <w:bookmarkEnd w:id="78"/>
    </w:p>
    <w:p w:rsidR="00490325" w:rsidRPr="00681E9C" w:rsidRDefault="00490325" w:rsidP="00490325">
      <w:pPr>
        <w:tabs>
          <w:tab w:val="left" w:pos="284"/>
        </w:tabs>
        <w:jc w:val="center"/>
        <w:rPr>
          <w:sz w:val="28"/>
          <w:lang w:val="en-US"/>
        </w:rPr>
      </w:pPr>
    </w:p>
    <w:p w:rsidR="00490325" w:rsidRPr="00681E9C" w:rsidRDefault="00490325" w:rsidP="002E4E43">
      <w:pPr>
        <w:tabs>
          <w:tab w:val="left" w:pos="284"/>
        </w:tabs>
        <w:spacing w:line="360" w:lineRule="auto"/>
        <w:ind w:firstLine="709"/>
        <w:jc w:val="both"/>
        <w:rPr>
          <w:sz w:val="28"/>
          <w:szCs w:val="28"/>
          <w:lang w:val="en-US"/>
        </w:rPr>
      </w:pPr>
      <w:r w:rsidRPr="00681E9C">
        <w:rPr>
          <w:sz w:val="28"/>
          <w:szCs w:val="28"/>
          <w:lang w:val="en-US"/>
        </w:rPr>
        <w:t>In the theory of automatic control</w:t>
      </w:r>
      <w:r w:rsidR="00BD5BAA" w:rsidRPr="00681E9C">
        <w:rPr>
          <w:sz w:val="28"/>
          <w:szCs w:val="28"/>
          <w:lang w:val="en-US"/>
        </w:rPr>
        <w:t>,</w:t>
      </w:r>
      <w:r w:rsidRPr="00681E9C">
        <w:rPr>
          <w:sz w:val="28"/>
          <w:szCs w:val="28"/>
          <w:lang w:val="en-US"/>
        </w:rPr>
        <w:t xml:space="preserve"> approximate methods of calculations of automatic control systems are used, for example, the synthesis of logarithmic frequency characteristics. Using them you can define the structure and parameters of the automatic system. However, the transition process in such a system may be far from real.</w:t>
      </w:r>
    </w:p>
    <w:p w:rsidR="00490325" w:rsidRPr="00681E9C" w:rsidRDefault="00490325" w:rsidP="002E4E43">
      <w:pPr>
        <w:tabs>
          <w:tab w:val="left" w:pos="284"/>
        </w:tabs>
        <w:spacing w:line="360" w:lineRule="auto"/>
        <w:ind w:firstLine="709"/>
        <w:jc w:val="both"/>
        <w:rPr>
          <w:sz w:val="28"/>
          <w:szCs w:val="28"/>
          <w:lang w:val="en-US"/>
        </w:rPr>
      </w:pPr>
      <w:r w:rsidRPr="00681E9C">
        <w:rPr>
          <w:sz w:val="28"/>
          <w:szCs w:val="28"/>
          <w:lang w:val="en-US"/>
        </w:rPr>
        <w:t xml:space="preserve">Therefore, due to the widespread use of computer technology, it becomes urgent to use more precise methods of </w:t>
      </w:r>
      <w:r w:rsidR="00BD5BAA" w:rsidRPr="00681E9C">
        <w:rPr>
          <w:sz w:val="28"/>
          <w:szCs w:val="28"/>
          <w:lang w:val="en-US"/>
        </w:rPr>
        <w:t xml:space="preserve">the </w:t>
      </w:r>
      <w:r w:rsidRPr="00681E9C">
        <w:rPr>
          <w:sz w:val="28"/>
          <w:szCs w:val="28"/>
          <w:lang w:val="en-US"/>
        </w:rPr>
        <w:t>analytical method for calculating automatic</w:t>
      </w:r>
      <w:r w:rsidR="00BD5BAA" w:rsidRPr="00681E9C">
        <w:rPr>
          <w:sz w:val="28"/>
          <w:szCs w:val="28"/>
          <w:lang w:val="en-US"/>
        </w:rPr>
        <w:t xml:space="preserve"> control systems, which allow determining</w:t>
      </w:r>
      <w:r w:rsidRPr="00681E9C">
        <w:rPr>
          <w:sz w:val="28"/>
          <w:szCs w:val="28"/>
          <w:lang w:val="en-US"/>
        </w:rPr>
        <w:t xml:space="preserve"> the parameters of the system that provide the highest quality indicators.</w:t>
      </w:r>
    </w:p>
    <w:p w:rsidR="00490325" w:rsidRPr="00681E9C" w:rsidRDefault="00490325" w:rsidP="00F33F6C">
      <w:pPr>
        <w:tabs>
          <w:tab w:val="left" w:pos="284"/>
        </w:tabs>
        <w:spacing w:line="360" w:lineRule="auto"/>
        <w:ind w:firstLine="709"/>
        <w:jc w:val="both"/>
        <w:rPr>
          <w:sz w:val="28"/>
          <w:szCs w:val="28"/>
          <w:lang w:val="en-US"/>
        </w:rPr>
      </w:pPr>
      <w:r w:rsidRPr="00681E9C">
        <w:rPr>
          <w:sz w:val="28"/>
          <w:szCs w:val="28"/>
          <w:lang w:val="en-US"/>
        </w:rPr>
        <w:t xml:space="preserve">One of the methods for solving this problem is parametric optimization, according to which the characteristic polynomial of a closed system is used. The type of transition process is given by the appropriate choice of the roots of this polynomial. At the same time, it is not necessary to determine the roots, because in the literature the standard characteristic polynomials for which the curves of transient processes are determined </w:t>
      </w:r>
      <w:r w:rsidRPr="00681E9C">
        <w:rPr>
          <w:b/>
          <w:sz w:val="28"/>
          <w:szCs w:val="28"/>
          <w:lang w:val="en-US"/>
        </w:rPr>
        <w:t>with a single step effect</w:t>
      </w:r>
      <w:r w:rsidRPr="00681E9C">
        <w:rPr>
          <w:sz w:val="28"/>
          <w:szCs w:val="28"/>
          <w:lang w:val="en-US"/>
        </w:rPr>
        <w:t xml:space="preserve"> are given. These curves with optimal quality criteria are recommended as descriptions of the desired process.</w:t>
      </w:r>
    </w:p>
    <w:p w:rsidR="00F33F6C" w:rsidRPr="00681E9C" w:rsidRDefault="00490325" w:rsidP="00F33F6C">
      <w:pPr>
        <w:tabs>
          <w:tab w:val="left" w:pos="284"/>
        </w:tabs>
        <w:spacing w:line="360" w:lineRule="auto"/>
        <w:ind w:firstLine="709"/>
        <w:jc w:val="both"/>
        <w:rPr>
          <w:sz w:val="28"/>
          <w:szCs w:val="28"/>
          <w:lang w:val="en-US"/>
        </w:rPr>
      </w:pPr>
      <w:r w:rsidRPr="00681E9C">
        <w:rPr>
          <w:sz w:val="28"/>
          <w:szCs w:val="28"/>
          <w:lang w:val="en-US"/>
        </w:rPr>
        <w:t xml:space="preserve">One of the possible indicators of the quality of the transition process may be its deviation from the ideal step function </w:t>
      </w:r>
      <w:r w:rsidR="002E4E43" w:rsidRPr="00681E9C">
        <w:rPr>
          <w:position w:val="-10"/>
          <w:sz w:val="28"/>
          <w:szCs w:val="28"/>
          <w:lang w:val="en-US"/>
        </w:rPr>
        <w:object w:dxaOrig="420" w:dyaOrig="360">
          <v:shape id="_x0000_i1286" type="#_x0000_t75" style="width:21pt;height:18pt" o:ole="">
            <v:imagedata r:id="rId518" o:title=""/>
          </v:shape>
          <o:OLEObject Type="Embed" ProgID="Equation.3" ShapeID="_x0000_i1286" DrawAspect="Content" ObjectID="_1611469294" r:id="rId519"/>
        </w:object>
      </w:r>
      <w:r w:rsidR="00F33F6C" w:rsidRPr="00681E9C">
        <w:rPr>
          <w:sz w:val="28"/>
          <w:szCs w:val="28"/>
          <w:lang w:val="en-US"/>
        </w:rPr>
        <w:t xml:space="preserve">, </w:t>
      </w:r>
      <w:r w:rsidRPr="00681E9C">
        <w:rPr>
          <w:sz w:val="28"/>
          <w:szCs w:val="28"/>
          <w:lang w:val="en-US"/>
        </w:rPr>
        <w:t>which can be estimated using the integral</w:t>
      </w:r>
    </w:p>
    <w:p w:rsidR="00D15949" w:rsidRPr="00681E9C" w:rsidRDefault="005F3F42" w:rsidP="00337A07">
      <w:pPr>
        <w:tabs>
          <w:tab w:val="left" w:pos="284"/>
        </w:tabs>
        <w:spacing w:line="360" w:lineRule="auto"/>
        <w:jc w:val="right"/>
        <w:rPr>
          <w:sz w:val="28"/>
          <w:szCs w:val="28"/>
          <w:lang w:val="en-US"/>
        </w:rPr>
      </w:pPr>
      <w:r w:rsidRPr="00681E9C">
        <w:rPr>
          <w:position w:val="-34"/>
          <w:sz w:val="28"/>
          <w:szCs w:val="28"/>
          <w:lang w:val="en-US"/>
        </w:rPr>
        <w:object w:dxaOrig="2900" w:dyaOrig="820">
          <v:shape id="_x0000_i1287" type="#_x0000_t75" style="width:144.75pt;height:41.25pt" o:ole="">
            <v:imagedata r:id="rId520" o:title=""/>
          </v:shape>
          <o:OLEObject Type="Embed" ProgID="Equation.3" ShapeID="_x0000_i1287" DrawAspect="Content" ObjectID="_1611469295" r:id="rId521"/>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122E23" w:rsidRPr="00681E9C">
        <w:rPr>
          <w:sz w:val="28"/>
          <w:szCs w:val="28"/>
          <w:lang w:val="en-US"/>
        </w:rPr>
        <w:t>20</w:t>
      </w:r>
      <w:r w:rsidR="00D15949" w:rsidRPr="00681E9C">
        <w:rPr>
          <w:sz w:val="28"/>
          <w:szCs w:val="28"/>
          <w:lang w:val="en-US"/>
        </w:rPr>
        <w:t>)</w:t>
      </w:r>
    </w:p>
    <w:p w:rsidR="00D15949" w:rsidRPr="00681E9C" w:rsidRDefault="00490325" w:rsidP="00337A07">
      <w:pPr>
        <w:tabs>
          <w:tab w:val="left" w:pos="284"/>
        </w:tabs>
        <w:spacing w:line="360" w:lineRule="auto"/>
        <w:rPr>
          <w:sz w:val="28"/>
          <w:szCs w:val="28"/>
          <w:lang w:val="en-US"/>
        </w:rPr>
      </w:pPr>
      <w:r w:rsidRPr="00681E9C">
        <w:rPr>
          <w:sz w:val="28"/>
          <w:szCs w:val="28"/>
          <w:lang w:val="en-US"/>
        </w:rPr>
        <w:t>where</w:t>
      </w:r>
      <w:r w:rsidR="00D15949" w:rsidRPr="00681E9C">
        <w:rPr>
          <w:sz w:val="28"/>
          <w:szCs w:val="28"/>
          <w:lang w:val="en-US"/>
        </w:rPr>
        <w:t xml:space="preserve"> </w:t>
      </w:r>
      <w:r w:rsidR="00D15949" w:rsidRPr="00681E9C">
        <w:rPr>
          <w:position w:val="-10"/>
          <w:sz w:val="28"/>
          <w:szCs w:val="28"/>
          <w:lang w:val="en-US"/>
        </w:rPr>
        <w:object w:dxaOrig="480" w:dyaOrig="360">
          <v:shape id="_x0000_i1288" type="#_x0000_t75" style="width:24pt;height:18pt" o:ole="">
            <v:imagedata r:id="rId522" o:title=""/>
          </v:shape>
          <o:OLEObject Type="Embed" ProgID="Equation.3" ShapeID="_x0000_i1288" DrawAspect="Content" ObjectID="_1611469296" r:id="rId523"/>
        </w:object>
      </w:r>
      <w:r w:rsidR="00D15949" w:rsidRPr="00681E9C">
        <w:rPr>
          <w:sz w:val="28"/>
          <w:szCs w:val="28"/>
          <w:lang w:val="en-US"/>
        </w:rPr>
        <w:t xml:space="preserve"> – </w:t>
      </w:r>
      <w:r w:rsidRPr="00681E9C">
        <w:rPr>
          <w:sz w:val="28"/>
          <w:szCs w:val="28"/>
          <w:lang w:val="en-US"/>
        </w:rPr>
        <w:t>transitive function of the system.</w:t>
      </w:r>
    </w:p>
    <w:p w:rsidR="00490325" w:rsidRPr="00681E9C" w:rsidRDefault="00490325" w:rsidP="002B721A">
      <w:pPr>
        <w:tabs>
          <w:tab w:val="left" w:pos="284"/>
        </w:tabs>
        <w:spacing w:line="360" w:lineRule="auto"/>
        <w:ind w:firstLine="709"/>
        <w:jc w:val="both"/>
        <w:rPr>
          <w:sz w:val="28"/>
          <w:szCs w:val="28"/>
          <w:lang w:val="en-US"/>
        </w:rPr>
      </w:pPr>
      <w:r w:rsidRPr="00681E9C">
        <w:rPr>
          <w:sz w:val="28"/>
          <w:szCs w:val="28"/>
          <w:lang w:val="en-US"/>
        </w:rPr>
        <w:t xml:space="preserve">By minimizing this integral, </w:t>
      </w:r>
      <w:r w:rsidR="00016CFB" w:rsidRPr="00681E9C">
        <w:rPr>
          <w:sz w:val="28"/>
          <w:szCs w:val="28"/>
          <w:lang w:val="en-US"/>
        </w:rPr>
        <w:t>optimal</w:t>
      </w:r>
      <w:r w:rsidRPr="00681E9C">
        <w:rPr>
          <w:sz w:val="28"/>
          <w:szCs w:val="28"/>
          <w:lang w:val="en-US"/>
        </w:rPr>
        <w:t xml:space="preserve"> transients can be determined for systems of </w:t>
      </w:r>
      <w:r w:rsidR="00016CFB" w:rsidRPr="00681E9C">
        <w:rPr>
          <w:sz w:val="28"/>
          <w:szCs w:val="28"/>
          <w:lang w:val="en-US"/>
        </w:rPr>
        <w:t xml:space="preserve">a </w:t>
      </w:r>
      <w:r w:rsidRPr="00681E9C">
        <w:rPr>
          <w:sz w:val="28"/>
          <w:szCs w:val="28"/>
          <w:lang w:val="en-US"/>
        </w:rPr>
        <w:t xml:space="preserve">different order. In Fig. 13 such processes are for systems of 2 - 8 orders. </w:t>
      </w:r>
      <w:r w:rsidRPr="00681E9C">
        <w:rPr>
          <w:sz w:val="28"/>
          <w:szCs w:val="28"/>
          <w:lang w:val="en-US"/>
        </w:rPr>
        <w:lastRenderedPageBreak/>
        <w:t xml:space="preserve">In this case, along </w:t>
      </w:r>
      <w:r w:rsidR="00016CFB" w:rsidRPr="00681E9C">
        <w:rPr>
          <w:sz w:val="28"/>
          <w:szCs w:val="28"/>
          <w:lang w:val="en-US"/>
        </w:rPr>
        <w:t xml:space="preserve">with </w:t>
      </w:r>
      <w:r w:rsidRPr="00681E9C">
        <w:rPr>
          <w:sz w:val="28"/>
          <w:szCs w:val="28"/>
          <w:lang w:val="en-US"/>
        </w:rPr>
        <w:t xml:space="preserve">the axis of abscissa in these graphs, the relative time is set aside </w:t>
      </w:r>
      <w:r w:rsidR="00FA0B26" w:rsidRPr="00681E9C">
        <w:rPr>
          <w:position w:val="-12"/>
          <w:sz w:val="28"/>
          <w:szCs w:val="28"/>
          <w:lang w:val="en-US"/>
        </w:rPr>
        <w:object w:dxaOrig="820" w:dyaOrig="380">
          <v:shape id="_x0000_i1289" type="#_x0000_t75" style="width:41.25pt;height:18.75pt" o:ole="">
            <v:imagedata r:id="rId524" o:title=""/>
          </v:shape>
          <o:OLEObject Type="Embed" ProgID="Equation.3" ShapeID="_x0000_i1289" DrawAspect="Content" ObjectID="_1611469297" r:id="rId525"/>
        </w:object>
      </w:r>
      <w:r w:rsidR="002B721A" w:rsidRPr="00681E9C">
        <w:rPr>
          <w:sz w:val="28"/>
          <w:szCs w:val="28"/>
          <w:lang w:val="en-US"/>
        </w:rPr>
        <w:t xml:space="preserve">, </w:t>
      </w:r>
      <w:r w:rsidRPr="00681E9C">
        <w:rPr>
          <w:sz w:val="28"/>
          <w:szCs w:val="28"/>
          <w:lang w:val="en-US"/>
        </w:rPr>
        <w:t>here</w:t>
      </w:r>
      <w:r w:rsidR="002B721A" w:rsidRPr="00681E9C">
        <w:rPr>
          <w:sz w:val="28"/>
          <w:szCs w:val="28"/>
          <w:lang w:val="en-US"/>
        </w:rPr>
        <w:t xml:space="preserve"> </w:t>
      </w:r>
      <w:r w:rsidR="00FA0B26" w:rsidRPr="00681E9C">
        <w:rPr>
          <w:position w:val="-12"/>
          <w:sz w:val="28"/>
          <w:szCs w:val="28"/>
          <w:lang w:val="en-US"/>
        </w:rPr>
        <w:object w:dxaOrig="320" w:dyaOrig="380">
          <v:shape id="_x0000_i1290" type="#_x0000_t75" style="width:15.75pt;height:18.75pt" o:ole="">
            <v:imagedata r:id="rId526" o:title=""/>
          </v:shape>
          <o:OLEObject Type="Embed" ProgID="Equation.3" ShapeID="_x0000_i1290" DrawAspect="Content" ObjectID="_1611469298" r:id="rId527"/>
        </w:object>
      </w:r>
      <w:r w:rsidR="002B721A" w:rsidRPr="00681E9C">
        <w:rPr>
          <w:sz w:val="28"/>
          <w:szCs w:val="28"/>
          <w:lang w:val="en-US"/>
        </w:rPr>
        <w:t xml:space="preserve"> - </w:t>
      </w:r>
      <w:r w:rsidRPr="00681E9C">
        <w:rPr>
          <w:sz w:val="28"/>
          <w:szCs w:val="28"/>
          <w:lang w:val="en-US"/>
        </w:rPr>
        <w:t>the root of the characteristic polynomial, which determines the speed of the system.</w:t>
      </w:r>
    </w:p>
    <w:p w:rsidR="002B721A" w:rsidRPr="00681E9C" w:rsidRDefault="00490325" w:rsidP="002B721A">
      <w:pPr>
        <w:tabs>
          <w:tab w:val="left" w:pos="284"/>
        </w:tabs>
        <w:spacing w:line="360" w:lineRule="auto"/>
        <w:ind w:firstLine="709"/>
        <w:jc w:val="both"/>
        <w:rPr>
          <w:sz w:val="28"/>
          <w:szCs w:val="28"/>
          <w:lang w:val="en-US"/>
        </w:rPr>
      </w:pPr>
      <w:r w:rsidRPr="00681E9C">
        <w:rPr>
          <w:sz w:val="28"/>
          <w:szCs w:val="28"/>
          <w:lang w:val="en-US"/>
        </w:rPr>
        <w:t>One of the possible ways of optimizing processes on a parametric principle is the use of Butterworth filters, whose roots of characteristic polynomials are located in the left half-plane in the vicinity of the radius.</w:t>
      </w:r>
      <w:r w:rsidR="002B721A" w:rsidRPr="00681E9C">
        <w:rPr>
          <w:sz w:val="28"/>
          <w:szCs w:val="28"/>
          <w:lang w:val="en-US"/>
        </w:rPr>
        <w:t xml:space="preserve"> </w:t>
      </w:r>
      <w:r w:rsidR="00FA0B26" w:rsidRPr="00681E9C">
        <w:rPr>
          <w:position w:val="-12"/>
          <w:sz w:val="28"/>
          <w:szCs w:val="28"/>
          <w:lang w:val="en-US"/>
        </w:rPr>
        <w:object w:dxaOrig="320" w:dyaOrig="380">
          <v:shape id="_x0000_i1291" type="#_x0000_t75" style="width:15.75pt;height:18.75pt" o:ole="">
            <v:imagedata r:id="rId526" o:title=""/>
          </v:shape>
          <o:OLEObject Type="Embed" ProgID="Equation.3" ShapeID="_x0000_i1291" DrawAspect="Content" ObjectID="_1611469299" r:id="rId528"/>
        </w:object>
      </w:r>
      <w:r w:rsidR="002B721A" w:rsidRPr="00681E9C">
        <w:rPr>
          <w:sz w:val="28"/>
          <w:szCs w:val="28"/>
          <w:lang w:val="en-US"/>
        </w:rPr>
        <w:t>.</w:t>
      </w:r>
    </w:p>
    <w:p w:rsidR="002B721A" w:rsidRPr="00681E9C" w:rsidRDefault="00490325" w:rsidP="002B721A">
      <w:pPr>
        <w:tabs>
          <w:tab w:val="left" w:pos="284"/>
        </w:tabs>
        <w:spacing w:line="360" w:lineRule="auto"/>
        <w:ind w:firstLine="709"/>
        <w:jc w:val="both"/>
        <w:rPr>
          <w:sz w:val="28"/>
          <w:szCs w:val="28"/>
          <w:lang w:val="en-US"/>
        </w:rPr>
      </w:pPr>
      <w:r w:rsidRPr="00681E9C">
        <w:rPr>
          <w:sz w:val="28"/>
          <w:szCs w:val="28"/>
          <w:lang w:val="en-US"/>
        </w:rPr>
        <w:t>In Fig. 13 and Tab. 4 shows the characteristics of the Butterworth filter.</w:t>
      </w:r>
    </w:p>
    <w:p w:rsidR="00D15949" w:rsidRPr="00681E9C" w:rsidRDefault="00BA42C3" w:rsidP="00337A07">
      <w:pPr>
        <w:tabs>
          <w:tab w:val="left" w:pos="284"/>
        </w:tabs>
        <w:spacing w:line="360" w:lineRule="auto"/>
        <w:jc w:val="center"/>
        <w:rPr>
          <w:sz w:val="28"/>
          <w:szCs w:val="28"/>
          <w:lang w:val="en-US"/>
        </w:rPr>
      </w:pPr>
      <w:r>
        <w:rPr>
          <w:noProof/>
          <w:sz w:val="28"/>
          <w:szCs w:val="28"/>
          <w:lang w:val="uk-UA" w:eastAsia="uk-UA"/>
        </w:rPr>
        <w:drawing>
          <wp:inline distT="0" distB="0" distL="0" distR="0">
            <wp:extent cx="4869180" cy="2089785"/>
            <wp:effectExtent l="0" t="0" r="7620" b="5715"/>
            <wp:docPr id="270" name="Рисунок 27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2"/>
                    <pic:cNvPicPr>
                      <a:picLocks noChangeAspect="1" noChangeArrowheads="1"/>
                    </pic:cNvPicPr>
                  </pic:nvPicPr>
                  <pic:blipFill>
                    <a:blip r:embed="rId529" cstate="print">
                      <a:extLst>
                        <a:ext uri="{28A0092B-C50C-407E-A947-70E740481C1C}">
                          <a14:useLocalDpi xmlns:a14="http://schemas.microsoft.com/office/drawing/2010/main" val="0"/>
                        </a:ext>
                      </a:extLst>
                    </a:blip>
                    <a:srcRect t="5025" b="12766"/>
                    <a:stretch>
                      <a:fillRect/>
                    </a:stretch>
                  </pic:blipFill>
                  <pic:spPr bwMode="auto">
                    <a:xfrm>
                      <a:off x="0" y="0"/>
                      <a:ext cx="4869180" cy="2089785"/>
                    </a:xfrm>
                    <a:prstGeom prst="rect">
                      <a:avLst/>
                    </a:prstGeom>
                    <a:noFill/>
                    <a:ln>
                      <a:noFill/>
                    </a:ln>
                  </pic:spPr>
                </pic:pic>
              </a:graphicData>
            </a:graphic>
          </wp:inline>
        </w:drawing>
      </w:r>
    </w:p>
    <w:p w:rsidR="00490325" w:rsidRPr="00681E9C" w:rsidRDefault="00490325" w:rsidP="00337A07">
      <w:pPr>
        <w:tabs>
          <w:tab w:val="left" w:pos="284"/>
        </w:tabs>
        <w:spacing w:line="360" w:lineRule="auto"/>
        <w:jc w:val="center"/>
        <w:rPr>
          <w:sz w:val="28"/>
          <w:szCs w:val="28"/>
          <w:lang w:val="en-US"/>
        </w:rPr>
      </w:pPr>
      <w:r w:rsidRPr="00681E9C">
        <w:rPr>
          <w:sz w:val="28"/>
          <w:szCs w:val="28"/>
          <w:lang w:val="en-US"/>
        </w:rPr>
        <w:t>Fig. 13. Transient characteristics of Butterworth systems</w:t>
      </w:r>
    </w:p>
    <w:p w:rsidR="00490325" w:rsidRPr="00681E9C" w:rsidRDefault="00490325" w:rsidP="006322C1">
      <w:pPr>
        <w:tabs>
          <w:tab w:val="left" w:pos="0"/>
        </w:tabs>
        <w:spacing w:line="360" w:lineRule="auto"/>
        <w:jc w:val="both"/>
        <w:rPr>
          <w:sz w:val="28"/>
          <w:szCs w:val="28"/>
          <w:lang w:val="en-US"/>
        </w:rPr>
      </w:pPr>
      <w:r w:rsidRPr="00681E9C">
        <w:rPr>
          <w:sz w:val="28"/>
          <w:szCs w:val="28"/>
          <w:lang w:val="en-US"/>
        </w:rPr>
        <w:t>Table 4. Characteristic polynomials of the Butterworth model</w:t>
      </w:r>
    </w:p>
    <w:p w:rsidR="00D15949" w:rsidRPr="00681E9C" w:rsidRDefault="00BA42C3" w:rsidP="00490325">
      <w:pPr>
        <w:tabs>
          <w:tab w:val="left" w:pos="0"/>
        </w:tabs>
        <w:spacing w:line="360" w:lineRule="auto"/>
        <w:jc w:val="center"/>
        <w:rPr>
          <w:sz w:val="28"/>
          <w:szCs w:val="28"/>
          <w:lang w:val="en-US"/>
        </w:rPr>
      </w:pPr>
      <w:r>
        <w:rPr>
          <w:noProof/>
          <w:sz w:val="28"/>
          <w:szCs w:val="28"/>
          <w:lang w:val="uk-UA" w:eastAsia="uk-UA"/>
        </w:rPr>
        <w:drawing>
          <wp:inline distT="0" distB="0" distL="0" distR="0">
            <wp:extent cx="5628640" cy="2208530"/>
            <wp:effectExtent l="0" t="0" r="0" b="1270"/>
            <wp:docPr id="271" name="Рисунок 27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1"/>
                    <pic:cNvPicPr>
                      <a:picLocks noChangeAspect="1" noChangeArrowheads="1"/>
                    </pic:cNvPicPr>
                  </pic:nvPicPr>
                  <pic:blipFill>
                    <a:blip r:embed="rId530" cstate="print">
                      <a:lum bright="-12000" contrast="42000"/>
                      <a:extLst>
                        <a:ext uri="{28A0092B-C50C-407E-A947-70E740481C1C}">
                          <a14:useLocalDpi xmlns:a14="http://schemas.microsoft.com/office/drawing/2010/main" val="0"/>
                        </a:ext>
                      </a:extLst>
                    </a:blip>
                    <a:srcRect t="15482" b="3766"/>
                    <a:stretch>
                      <a:fillRect/>
                    </a:stretch>
                  </pic:blipFill>
                  <pic:spPr bwMode="auto">
                    <a:xfrm>
                      <a:off x="0" y="0"/>
                      <a:ext cx="5628640" cy="2208530"/>
                    </a:xfrm>
                    <a:prstGeom prst="rect">
                      <a:avLst/>
                    </a:prstGeom>
                    <a:noFill/>
                    <a:ln>
                      <a:noFill/>
                    </a:ln>
                  </pic:spPr>
                </pic:pic>
              </a:graphicData>
            </a:graphic>
          </wp:inline>
        </w:drawing>
      </w:r>
    </w:p>
    <w:p w:rsidR="00355F8C" w:rsidRPr="00681E9C" w:rsidRDefault="00355F8C" w:rsidP="00337A07">
      <w:pPr>
        <w:tabs>
          <w:tab w:val="left" w:pos="284"/>
        </w:tabs>
        <w:spacing w:line="360" w:lineRule="auto"/>
        <w:ind w:firstLine="709"/>
        <w:jc w:val="both"/>
        <w:rPr>
          <w:b/>
          <w:sz w:val="28"/>
          <w:szCs w:val="28"/>
          <w:u w:val="single"/>
          <w:lang w:val="en-US"/>
        </w:rPr>
      </w:pPr>
    </w:p>
    <w:p w:rsidR="00122E23" w:rsidRPr="00681E9C" w:rsidRDefault="00490325" w:rsidP="00D44AFD">
      <w:pPr>
        <w:pStyle w:val="4"/>
        <w:rPr>
          <w:lang w:val="en-US"/>
        </w:rPr>
      </w:pPr>
      <w:bookmarkStart w:id="79" w:name="_Toc534880087"/>
      <w:r w:rsidRPr="00681E9C">
        <w:rPr>
          <w:lang w:val="en-US"/>
        </w:rPr>
        <w:lastRenderedPageBreak/>
        <w:t>Example 4.1</w:t>
      </w:r>
      <w:bookmarkEnd w:id="79"/>
    </w:p>
    <w:p w:rsidR="00D15949" w:rsidRPr="00681E9C" w:rsidRDefault="00490325" w:rsidP="00337A07">
      <w:pPr>
        <w:tabs>
          <w:tab w:val="left" w:pos="284"/>
        </w:tabs>
        <w:spacing w:line="360" w:lineRule="auto"/>
        <w:ind w:firstLine="709"/>
        <w:jc w:val="both"/>
        <w:rPr>
          <w:sz w:val="28"/>
          <w:szCs w:val="28"/>
          <w:lang w:val="en-US"/>
        </w:rPr>
      </w:pPr>
      <w:r w:rsidRPr="00681E9C">
        <w:rPr>
          <w:sz w:val="28"/>
          <w:szCs w:val="28"/>
          <w:lang w:val="en-US"/>
        </w:rPr>
        <w:t>Perform parametric optimization for the technical object control system, the structural scheme of which is shown in Fig. 14</w:t>
      </w:r>
    </w:p>
    <w:bookmarkStart w:id="80" w:name="_MON_1300517422"/>
    <w:bookmarkStart w:id="81" w:name="_MON_1362896480"/>
    <w:bookmarkEnd w:id="80"/>
    <w:bookmarkEnd w:id="81"/>
    <w:bookmarkStart w:id="82" w:name="_MON_1362896540"/>
    <w:bookmarkEnd w:id="82"/>
    <w:p w:rsidR="00D15949" w:rsidRPr="00681E9C" w:rsidRDefault="00122E23" w:rsidP="00337A07">
      <w:pPr>
        <w:tabs>
          <w:tab w:val="left" w:pos="284"/>
        </w:tabs>
        <w:spacing w:line="360" w:lineRule="auto"/>
        <w:jc w:val="center"/>
        <w:rPr>
          <w:sz w:val="28"/>
          <w:lang w:val="en-US"/>
        </w:rPr>
      </w:pPr>
      <w:r w:rsidRPr="00681E9C">
        <w:rPr>
          <w:sz w:val="28"/>
          <w:lang w:val="en-US"/>
        </w:rPr>
        <w:object w:dxaOrig="6094" w:dyaOrig="2446">
          <v:shape id="_x0000_i1292" type="#_x0000_t75" style="width:304.5pt;height:122.25pt" o:ole="">
            <v:imagedata r:id="rId531" o:title=""/>
          </v:shape>
          <o:OLEObject Type="Embed" ProgID="Word.Picture.8" ShapeID="_x0000_i1292" DrawAspect="Content" ObjectID="_1611469300" r:id="rId532"/>
        </w:object>
      </w:r>
    </w:p>
    <w:p w:rsidR="00122E23" w:rsidRPr="00681E9C" w:rsidRDefault="00490325" w:rsidP="00337A07">
      <w:pPr>
        <w:tabs>
          <w:tab w:val="left" w:pos="284"/>
        </w:tabs>
        <w:spacing w:line="360" w:lineRule="auto"/>
        <w:ind w:firstLine="709"/>
        <w:jc w:val="both"/>
        <w:rPr>
          <w:sz w:val="28"/>
          <w:lang w:val="en-US"/>
        </w:rPr>
      </w:pPr>
      <w:r w:rsidRPr="00681E9C">
        <w:rPr>
          <w:sz w:val="28"/>
          <w:lang w:val="en-US"/>
        </w:rPr>
        <w:t>Fig. 14. Structural scheme of the control system (to example 4.1)</w:t>
      </w:r>
    </w:p>
    <w:p w:rsidR="00490325" w:rsidRPr="00681E9C" w:rsidRDefault="00490325" w:rsidP="00337A07">
      <w:pPr>
        <w:tabs>
          <w:tab w:val="left" w:pos="284"/>
        </w:tabs>
        <w:spacing w:line="360" w:lineRule="auto"/>
        <w:ind w:firstLine="709"/>
        <w:jc w:val="both"/>
        <w:rPr>
          <w:sz w:val="28"/>
          <w:szCs w:val="28"/>
          <w:lang w:val="en-US"/>
        </w:rPr>
      </w:pP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System parameters:</w:t>
      </w:r>
      <w:r w:rsidR="00D15949" w:rsidRPr="00681E9C">
        <w:rPr>
          <w:sz w:val="28"/>
          <w:szCs w:val="28"/>
          <w:lang w:val="en-US"/>
        </w:rPr>
        <w:t xml:space="preserve"> </w:t>
      </w:r>
      <w:r w:rsidR="00D15949" w:rsidRPr="00681E9C">
        <w:rPr>
          <w:position w:val="-12"/>
          <w:sz w:val="28"/>
          <w:szCs w:val="28"/>
          <w:lang w:val="en-US"/>
        </w:rPr>
        <w:object w:dxaOrig="3620" w:dyaOrig="380">
          <v:shape id="_x0000_i1293" type="#_x0000_t75" style="width:180.75pt;height:18.75pt" o:ole="">
            <v:imagedata r:id="rId533" o:title=""/>
          </v:shape>
          <o:OLEObject Type="Embed" ProgID="Equation.3" ShapeID="_x0000_i1293" DrawAspect="Content" ObjectID="_1611469301" r:id="rId534"/>
        </w:object>
      </w: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 xml:space="preserve">When defining the parameters </w:t>
      </w:r>
      <w:r w:rsidR="00D15949" w:rsidRPr="00681E9C">
        <w:rPr>
          <w:position w:val="-12"/>
          <w:sz w:val="28"/>
          <w:szCs w:val="28"/>
          <w:lang w:val="en-US"/>
        </w:rPr>
        <w:object w:dxaOrig="360" w:dyaOrig="380">
          <v:shape id="_x0000_i1294" type="#_x0000_t75" style="width:18pt;height:18.75pt" o:ole="">
            <v:imagedata r:id="rId535" o:title=""/>
          </v:shape>
          <o:OLEObject Type="Embed" ProgID="Equation.3" ShapeID="_x0000_i1294" DrawAspect="Content" ObjectID="_1611469302" r:id="rId536"/>
        </w:object>
      </w:r>
      <w:r w:rsidR="00D15949" w:rsidRPr="00681E9C">
        <w:rPr>
          <w:sz w:val="28"/>
          <w:szCs w:val="28"/>
          <w:lang w:val="en-US"/>
        </w:rPr>
        <w:t xml:space="preserve"> </w:t>
      </w:r>
      <w:r w:rsidRPr="00681E9C">
        <w:rPr>
          <w:sz w:val="28"/>
          <w:szCs w:val="28"/>
          <w:lang w:val="en-US"/>
        </w:rPr>
        <w:t xml:space="preserve">and </w:t>
      </w:r>
      <w:r w:rsidR="00D15949" w:rsidRPr="00681E9C">
        <w:rPr>
          <w:position w:val="-12"/>
          <w:sz w:val="28"/>
          <w:szCs w:val="28"/>
          <w:lang w:val="en-US"/>
        </w:rPr>
        <w:object w:dxaOrig="400" w:dyaOrig="380">
          <v:shape id="_x0000_i1295" type="#_x0000_t75" style="width:20.25pt;height:18.75pt" o:ole="">
            <v:imagedata r:id="rId537" o:title=""/>
          </v:shape>
          <o:OLEObject Type="Embed" ProgID="Equation.3" ShapeID="_x0000_i1295" DrawAspect="Content" ObjectID="_1611469303" r:id="rId538"/>
        </w:object>
      </w:r>
      <w:r w:rsidR="00D15949" w:rsidRPr="00681E9C">
        <w:rPr>
          <w:sz w:val="28"/>
          <w:szCs w:val="28"/>
          <w:lang w:val="en-US"/>
        </w:rPr>
        <w:t xml:space="preserve"> </w:t>
      </w:r>
      <w:r w:rsidRPr="00681E9C">
        <w:rPr>
          <w:sz w:val="28"/>
          <w:szCs w:val="28"/>
          <w:lang w:val="en-US"/>
        </w:rPr>
        <w:t>used by Butterworth's model</w:t>
      </w:r>
      <w:r w:rsidR="00D15949" w:rsidRPr="00681E9C">
        <w:rPr>
          <w:sz w:val="28"/>
          <w:szCs w:val="28"/>
          <w:lang w:val="en-US"/>
        </w:rPr>
        <w:t>.</w:t>
      </w:r>
    </w:p>
    <w:p w:rsidR="00D15949" w:rsidRPr="00681E9C" w:rsidRDefault="00B713A6" w:rsidP="002B721A">
      <w:pPr>
        <w:tabs>
          <w:tab w:val="left" w:pos="284"/>
        </w:tabs>
        <w:spacing w:line="360" w:lineRule="auto"/>
        <w:ind w:firstLine="709"/>
        <w:jc w:val="both"/>
        <w:rPr>
          <w:sz w:val="28"/>
          <w:szCs w:val="28"/>
          <w:lang w:val="en-US"/>
        </w:rPr>
      </w:pPr>
      <w:r w:rsidRPr="00681E9C">
        <w:rPr>
          <w:sz w:val="28"/>
          <w:szCs w:val="28"/>
          <w:lang w:val="en-US"/>
        </w:rPr>
        <w:t>Transfer function of the regulator</w:t>
      </w:r>
    </w:p>
    <w:p w:rsidR="00D15949" w:rsidRPr="00681E9C" w:rsidRDefault="00B713A6" w:rsidP="00337A07">
      <w:pPr>
        <w:tabs>
          <w:tab w:val="left" w:pos="284"/>
        </w:tabs>
        <w:spacing w:line="360" w:lineRule="auto"/>
        <w:jc w:val="right"/>
        <w:rPr>
          <w:sz w:val="28"/>
          <w:szCs w:val="28"/>
          <w:lang w:val="en-US"/>
        </w:rPr>
      </w:pPr>
      <w:r w:rsidRPr="00681E9C">
        <w:rPr>
          <w:position w:val="-32"/>
          <w:sz w:val="28"/>
          <w:szCs w:val="28"/>
          <w:lang w:val="en-US"/>
        </w:rPr>
        <w:object w:dxaOrig="3860" w:dyaOrig="1240">
          <v:shape id="_x0000_i1296" type="#_x0000_t75" style="width:192.75pt;height:62.25pt" o:ole="">
            <v:imagedata r:id="rId539" o:title=""/>
          </v:shape>
          <o:OLEObject Type="Embed" ProgID="Equation.3" ShapeID="_x0000_i1296" DrawAspect="Content" ObjectID="_1611469304" r:id="rId540"/>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122E23" w:rsidRPr="00681E9C">
        <w:rPr>
          <w:sz w:val="28"/>
          <w:szCs w:val="28"/>
          <w:lang w:val="en-US"/>
        </w:rPr>
        <w:t>21</w:t>
      </w:r>
      <w:r w:rsidR="00D15949" w:rsidRPr="00681E9C">
        <w:rPr>
          <w:sz w:val="28"/>
          <w:szCs w:val="28"/>
          <w:lang w:val="en-US"/>
        </w:rPr>
        <w:t>)</w:t>
      </w: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If</w:t>
      </w:r>
      <w:r w:rsidR="00D15949" w:rsidRPr="00681E9C">
        <w:rPr>
          <w:sz w:val="28"/>
          <w:szCs w:val="28"/>
          <w:lang w:val="en-US"/>
        </w:rPr>
        <w:t xml:space="preserve"> </w:t>
      </w:r>
      <w:r w:rsidR="00D15949" w:rsidRPr="00681E9C">
        <w:rPr>
          <w:position w:val="-34"/>
          <w:sz w:val="28"/>
          <w:szCs w:val="28"/>
          <w:lang w:val="en-US"/>
        </w:rPr>
        <w:object w:dxaOrig="960" w:dyaOrig="780">
          <v:shape id="_x0000_i1297" type="#_x0000_t75" style="width:48pt;height:39pt" o:ole="">
            <v:imagedata r:id="rId541" o:title=""/>
          </v:shape>
          <o:OLEObject Type="Embed" ProgID="Equation.3" ShapeID="_x0000_i1297" DrawAspect="Content" ObjectID="_1611469305" r:id="rId542"/>
        </w:object>
      </w:r>
      <w:r w:rsidR="00D15949" w:rsidRPr="00681E9C">
        <w:rPr>
          <w:sz w:val="28"/>
          <w:szCs w:val="28"/>
          <w:lang w:val="en-US"/>
        </w:rPr>
        <w:t xml:space="preserve"> </w:t>
      </w:r>
      <w:r w:rsidRPr="00681E9C">
        <w:rPr>
          <w:sz w:val="28"/>
          <w:szCs w:val="28"/>
          <w:lang w:val="en-US"/>
        </w:rPr>
        <w:t xml:space="preserve">then you can compensate for the effect of the constant </w:t>
      </w:r>
      <w:r w:rsidR="00D15949" w:rsidRPr="00681E9C">
        <w:rPr>
          <w:position w:val="-12"/>
          <w:sz w:val="28"/>
          <w:szCs w:val="28"/>
          <w:lang w:val="en-US"/>
        </w:rPr>
        <w:object w:dxaOrig="300" w:dyaOrig="380">
          <v:shape id="_x0000_i1298" type="#_x0000_t75" style="width:15pt;height:18.75pt" o:ole="">
            <v:imagedata r:id="rId543" o:title=""/>
          </v:shape>
          <o:OLEObject Type="Embed" ProgID="Equation.3" ShapeID="_x0000_i1298" DrawAspect="Content" ObjectID="_1611469306" r:id="rId544"/>
        </w:object>
      </w:r>
      <w:r w:rsidR="00D15949" w:rsidRPr="00681E9C">
        <w:rPr>
          <w:sz w:val="28"/>
          <w:szCs w:val="28"/>
          <w:lang w:val="en-US"/>
        </w:rPr>
        <w:t xml:space="preserve"> </w:t>
      </w:r>
      <w:r w:rsidRPr="00681E9C">
        <w:rPr>
          <w:sz w:val="28"/>
          <w:szCs w:val="28"/>
          <w:lang w:val="en-US"/>
        </w:rPr>
        <w:t>and improve system performance. Therefore, we will accept</w:t>
      </w:r>
    </w:p>
    <w:p w:rsidR="00D15949" w:rsidRPr="00681E9C" w:rsidRDefault="00D15949" w:rsidP="00337A07">
      <w:pPr>
        <w:tabs>
          <w:tab w:val="left" w:pos="284"/>
        </w:tabs>
        <w:spacing w:line="360" w:lineRule="auto"/>
        <w:jc w:val="right"/>
        <w:rPr>
          <w:sz w:val="28"/>
          <w:szCs w:val="28"/>
          <w:lang w:val="en-US"/>
        </w:rPr>
      </w:pPr>
      <w:r w:rsidRPr="00681E9C">
        <w:rPr>
          <w:position w:val="-34"/>
          <w:sz w:val="28"/>
          <w:szCs w:val="28"/>
          <w:lang w:val="en-US"/>
        </w:rPr>
        <w:object w:dxaOrig="1600" w:dyaOrig="780">
          <v:shape id="_x0000_i1299" type="#_x0000_t75" style="width:80.25pt;height:39pt" o:ole="">
            <v:imagedata r:id="rId545" o:title=""/>
          </v:shape>
          <o:OLEObject Type="Embed" ProgID="Equation.3" ShapeID="_x0000_i1299" DrawAspect="Content" ObjectID="_1611469307" r:id="rId546"/>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(2</w:t>
      </w:r>
      <w:r w:rsidR="00122E23" w:rsidRPr="00681E9C">
        <w:rPr>
          <w:sz w:val="28"/>
          <w:szCs w:val="28"/>
          <w:lang w:val="en-US"/>
        </w:rPr>
        <w:t>2</w:t>
      </w:r>
      <w:r w:rsidRPr="00681E9C">
        <w:rPr>
          <w:sz w:val="28"/>
          <w:szCs w:val="28"/>
          <w:lang w:val="en-US"/>
        </w:rPr>
        <w:t>)</w:t>
      </w: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Taking into account (22), the</w:t>
      </w:r>
      <w:r w:rsidR="00BD5BAA" w:rsidRPr="00681E9C">
        <w:rPr>
          <w:sz w:val="28"/>
          <w:szCs w:val="28"/>
          <w:lang w:val="en-US"/>
        </w:rPr>
        <w:t xml:space="preserve"> transfer</w:t>
      </w:r>
      <w:r w:rsidRPr="00681E9C">
        <w:rPr>
          <w:sz w:val="28"/>
          <w:szCs w:val="28"/>
          <w:lang w:val="en-US"/>
        </w:rPr>
        <w:t xml:space="preserve"> function of the closed system is </w:t>
      </w:r>
    </w:p>
    <w:p w:rsidR="00D15949" w:rsidRPr="00681E9C" w:rsidRDefault="00792C81" w:rsidP="00337A07">
      <w:pPr>
        <w:tabs>
          <w:tab w:val="left" w:pos="284"/>
        </w:tabs>
        <w:spacing w:line="360" w:lineRule="auto"/>
        <w:jc w:val="right"/>
        <w:rPr>
          <w:sz w:val="28"/>
          <w:szCs w:val="28"/>
          <w:lang w:val="en-US"/>
        </w:rPr>
      </w:pPr>
      <w:r w:rsidRPr="00681E9C">
        <w:rPr>
          <w:position w:val="-68"/>
          <w:sz w:val="28"/>
          <w:szCs w:val="28"/>
          <w:lang w:val="en-US"/>
        </w:rPr>
        <w:object w:dxaOrig="3940" w:dyaOrig="1500">
          <v:shape id="_x0000_i1300" type="#_x0000_t75" style="width:197.25pt;height:75pt" o:ole="">
            <v:imagedata r:id="rId547" o:title=""/>
          </v:shape>
          <o:OLEObject Type="Embed" ProgID="Equation.3" ShapeID="_x0000_i1300" DrawAspect="Content" ObjectID="_1611469308" r:id="rId548"/>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122E23" w:rsidRPr="00681E9C">
        <w:rPr>
          <w:sz w:val="28"/>
          <w:szCs w:val="28"/>
          <w:lang w:val="en-US"/>
        </w:rPr>
        <w:t>2</w:t>
      </w:r>
      <w:r w:rsidR="00D15949" w:rsidRPr="00681E9C">
        <w:rPr>
          <w:sz w:val="28"/>
          <w:szCs w:val="28"/>
          <w:lang w:val="en-US"/>
        </w:rPr>
        <w:t>3)</w:t>
      </w: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The characteristic polynomial will look like:</w:t>
      </w:r>
    </w:p>
    <w:p w:rsidR="00D15949" w:rsidRPr="00681E9C" w:rsidRDefault="00D15949" w:rsidP="00337A07">
      <w:pPr>
        <w:tabs>
          <w:tab w:val="left" w:pos="284"/>
        </w:tabs>
        <w:spacing w:line="360" w:lineRule="auto"/>
        <w:jc w:val="right"/>
        <w:rPr>
          <w:sz w:val="28"/>
          <w:szCs w:val="28"/>
          <w:lang w:val="en-US"/>
        </w:rPr>
      </w:pPr>
      <w:r w:rsidRPr="00681E9C">
        <w:rPr>
          <w:position w:val="-34"/>
          <w:sz w:val="28"/>
          <w:szCs w:val="28"/>
          <w:lang w:val="en-US"/>
        </w:rPr>
        <w:object w:dxaOrig="2520" w:dyaOrig="780">
          <v:shape id="_x0000_i1301" type="#_x0000_t75" style="width:126.75pt;height:39pt" o:ole="">
            <v:imagedata r:id="rId549" o:title=""/>
          </v:shape>
          <o:OLEObject Type="Embed" ProgID="Equation.3" ShapeID="_x0000_i1301" DrawAspect="Content" ObjectID="_1611469309" r:id="rId550"/>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22E23" w:rsidRPr="00681E9C">
        <w:rPr>
          <w:sz w:val="28"/>
          <w:szCs w:val="28"/>
          <w:lang w:val="en-US"/>
        </w:rPr>
        <w:t>2</w:t>
      </w:r>
      <w:r w:rsidRPr="00681E9C">
        <w:rPr>
          <w:sz w:val="28"/>
          <w:szCs w:val="28"/>
          <w:lang w:val="en-US"/>
        </w:rPr>
        <w:t>4)</w:t>
      </w:r>
    </w:p>
    <w:p w:rsidR="00D15949" w:rsidRPr="00681E9C" w:rsidRDefault="00B713A6" w:rsidP="00337A07">
      <w:pPr>
        <w:tabs>
          <w:tab w:val="left" w:pos="284"/>
        </w:tabs>
        <w:spacing w:line="360" w:lineRule="auto"/>
        <w:ind w:firstLine="709"/>
        <w:jc w:val="both"/>
        <w:rPr>
          <w:sz w:val="28"/>
          <w:szCs w:val="28"/>
          <w:lang w:val="en-US"/>
        </w:rPr>
      </w:pPr>
      <w:r w:rsidRPr="00681E9C">
        <w:rPr>
          <w:sz w:val="28"/>
          <w:szCs w:val="28"/>
          <w:lang w:val="en-US"/>
        </w:rPr>
        <w:t>According to Table 4 is a characteristic polynomial of the standard Butterworth model of the second order</w: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3000" w:dyaOrig="440">
          <v:shape id="_x0000_i1302" type="#_x0000_t75" style="width:150pt;height:21.75pt" o:ole="">
            <v:imagedata r:id="rId551" o:title=""/>
          </v:shape>
          <o:OLEObject Type="Embed" ProgID="Equation.3" ShapeID="_x0000_i1302" DrawAspect="Content" ObjectID="_1611469310" r:id="rId552"/>
        </w:object>
      </w:r>
      <w:r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To ensure that the transient process in the synthesized system is satisfactory to the Butterworth policy, a condition must be fulfilled</w:t>
      </w:r>
    </w:p>
    <w:p w:rsidR="00D15949" w:rsidRPr="00681E9C" w:rsidRDefault="00D15949" w:rsidP="00337A07">
      <w:pPr>
        <w:tabs>
          <w:tab w:val="left" w:pos="284"/>
        </w:tabs>
        <w:spacing w:line="360" w:lineRule="auto"/>
        <w:jc w:val="right"/>
        <w:rPr>
          <w:sz w:val="28"/>
          <w:szCs w:val="28"/>
          <w:lang w:val="en-US"/>
        </w:rPr>
      </w:pPr>
      <w:r w:rsidRPr="00681E9C">
        <w:rPr>
          <w:position w:val="-34"/>
          <w:sz w:val="28"/>
          <w:szCs w:val="28"/>
          <w:lang w:val="en-US"/>
        </w:rPr>
        <w:object w:dxaOrig="2760" w:dyaOrig="780">
          <v:shape id="_x0000_i1303" type="#_x0000_t75" style="width:138pt;height:39pt" o:ole="">
            <v:imagedata r:id="rId553" o:title=""/>
          </v:shape>
          <o:OLEObject Type="Embed" ProgID="Equation.3" ShapeID="_x0000_i1303" DrawAspect="Content" ObjectID="_1611469311" r:id="rId554"/>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122E23" w:rsidRPr="00681E9C">
        <w:rPr>
          <w:sz w:val="28"/>
          <w:szCs w:val="28"/>
          <w:lang w:val="en-US"/>
        </w:rPr>
        <w:t>2</w:t>
      </w:r>
      <w:r w:rsidRPr="00681E9C">
        <w:rPr>
          <w:sz w:val="28"/>
          <w:szCs w:val="28"/>
          <w:lang w:val="en-US"/>
        </w:rPr>
        <w:t>5)</w:t>
      </w:r>
    </w:p>
    <w:p w:rsidR="00D15949" w:rsidRPr="00681E9C" w:rsidRDefault="00B84F2E" w:rsidP="00337A07">
      <w:pPr>
        <w:tabs>
          <w:tab w:val="left" w:pos="284"/>
        </w:tabs>
        <w:spacing w:line="360" w:lineRule="auto"/>
        <w:jc w:val="both"/>
        <w:rPr>
          <w:sz w:val="28"/>
          <w:szCs w:val="28"/>
          <w:lang w:val="en-US"/>
        </w:rPr>
      </w:pPr>
      <w:r w:rsidRPr="00681E9C">
        <w:rPr>
          <w:sz w:val="28"/>
          <w:szCs w:val="28"/>
          <w:lang w:val="en-US"/>
        </w:rPr>
        <w:t>which implies</w:t>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3400" w:dyaOrig="780">
          <v:shape id="_x0000_i1304" type="#_x0000_t75" style="width:170.25pt;height:39pt" o:ole="">
            <v:imagedata r:id="rId555" o:title=""/>
          </v:shape>
          <o:OLEObject Type="Embed" ProgID="Equation.3" ShapeID="_x0000_i1304" DrawAspect="Content" ObjectID="_1611469312" r:id="rId556"/>
        </w:object>
      </w:r>
      <w:r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The value of the relative time according to the graph for the second order is equal </w:t>
      </w:r>
      <w:r w:rsidR="00122E23" w:rsidRPr="00681E9C">
        <w:rPr>
          <w:position w:val="-6"/>
          <w:sz w:val="28"/>
          <w:szCs w:val="28"/>
          <w:lang w:val="en-US"/>
        </w:rPr>
        <w:object w:dxaOrig="780" w:dyaOrig="300">
          <v:shape id="_x0000_i1305" type="#_x0000_t75" style="width:39pt;height:15pt" o:ole="">
            <v:imagedata r:id="rId557" o:title=""/>
          </v:shape>
          <o:OLEObject Type="Embed" ProgID="Equation.3" ShapeID="_x0000_i1305" DrawAspect="Content" ObjectID="_1611469313" r:id="rId558"/>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Therefore</w:t>
      </w:r>
    </w:p>
    <w:p w:rsidR="00D15949" w:rsidRPr="00681E9C" w:rsidRDefault="00D15949" w:rsidP="00337A07">
      <w:pPr>
        <w:tabs>
          <w:tab w:val="left" w:pos="284"/>
        </w:tabs>
        <w:spacing w:line="360" w:lineRule="auto"/>
        <w:jc w:val="center"/>
        <w:rPr>
          <w:sz w:val="28"/>
          <w:szCs w:val="28"/>
          <w:lang w:val="en-US"/>
        </w:rPr>
      </w:pPr>
      <w:r w:rsidRPr="00681E9C">
        <w:rPr>
          <w:position w:val="-34"/>
          <w:sz w:val="28"/>
          <w:szCs w:val="28"/>
          <w:lang w:val="en-US"/>
        </w:rPr>
        <w:object w:dxaOrig="2520" w:dyaOrig="780">
          <v:shape id="_x0000_i1306" type="#_x0000_t75" style="width:126.75pt;height:39pt" o:ole="">
            <v:imagedata r:id="rId559" o:title=""/>
          </v:shape>
          <o:OLEObject Type="Embed" ProgID="Equation.3" ShapeID="_x0000_i1306" DrawAspect="Content" ObjectID="_1611469314" r:id="rId560"/>
        </w:object>
      </w:r>
      <w:r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Coefficient</w:t>
      </w:r>
      <w:r w:rsidR="00D15949" w:rsidRPr="00681E9C">
        <w:rPr>
          <w:sz w:val="28"/>
          <w:szCs w:val="28"/>
          <w:lang w:val="en-US"/>
        </w:rPr>
        <w:t xml:space="preserve"> </w:t>
      </w:r>
      <w:r w:rsidR="00D15949" w:rsidRPr="00681E9C">
        <w:rPr>
          <w:position w:val="-12"/>
          <w:sz w:val="28"/>
          <w:szCs w:val="28"/>
          <w:lang w:val="en-US"/>
        </w:rPr>
        <w:object w:dxaOrig="360" w:dyaOrig="380">
          <v:shape id="_x0000_i1307" type="#_x0000_t75" style="width:18pt;height:18.75pt" o:ole="">
            <v:imagedata r:id="rId561" o:title=""/>
          </v:shape>
          <o:OLEObject Type="Embed" ProgID="Equation.3" ShapeID="_x0000_i1307" DrawAspect="Content" ObjectID="_1611469315" r:id="rId562"/>
        </w:object>
      </w:r>
      <w:r w:rsidR="00D15949" w:rsidRPr="00681E9C">
        <w:rPr>
          <w:sz w:val="28"/>
          <w:szCs w:val="28"/>
          <w:lang w:val="en-US"/>
        </w:rPr>
        <w:t xml:space="preserve"> </w:t>
      </w:r>
      <w:r w:rsidRPr="00681E9C">
        <w:rPr>
          <w:sz w:val="28"/>
          <w:szCs w:val="28"/>
          <w:lang w:val="en-US"/>
        </w:rPr>
        <w:t>is determined by the dependence</w:t>
      </w:r>
    </w:p>
    <w:p w:rsidR="00D15949" w:rsidRPr="00681E9C" w:rsidRDefault="00122E23" w:rsidP="00337A07">
      <w:pPr>
        <w:tabs>
          <w:tab w:val="left" w:pos="284"/>
        </w:tabs>
        <w:spacing w:line="360" w:lineRule="auto"/>
        <w:jc w:val="center"/>
        <w:rPr>
          <w:sz w:val="28"/>
          <w:szCs w:val="28"/>
          <w:lang w:val="en-US"/>
        </w:rPr>
      </w:pPr>
      <w:r w:rsidRPr="00681E9C">
        <w:rPr>
          <w:position w:val="-34"/>
          <w:sz w:val="28"/>
          <w:szCs w:val="28"/>
          <w:lang w:val="en-US"/>
        </w:rPr>
        <w:object w:dxaOrig="3159" w:dyaOrig="840">
          <v:shape id="_x0000_i1308" type="#_x0000_t75" style="width:158.25pt;height:42pt" o:ole="">
            <v:imagedata r:id="rId563" o:title=""/>
          </v:shape>
          <o:OLEObject Type="Embed" ProgID="Equation.3" ShapeID="_x0000_i1308" DrawAspect="Content" ObjectID="_1611469316" r:id="rId564"/>
        </w:object>
      </w:r>
      <w:r w:rsidRPr="00681E9C">
        <w:rPr>
          <w:sz w:val="28"/>
          <w:szCs w:val="28"/>
          <w:lang w:val="en-US"/>
        </w:rPr>
        <w:t>.</w:t>
      </w:r>
    </w:p>
    <w:p w:rsidR="00B84F2E" w:rsidRPr="00681E9C" w:rsidRDefault="00B84F2E" w:rsidP="00B84F2E">
      <w:pPr>
        <w:tabs>
          <w:tab w:val="left" w:pos="284"/>
        </w:tabs>
        <w:spacing w:line="360" w:lineRule="auto"/>
        <w:ind w:firstLine="709"/>
        <w:jc w:val="both"/>
        <w:rPr>
          <w:sz w:val="28"/>
          <w:szCs w:val="28"/>
          <w:lang w:val="en-US"/>
        </w:rPr>
      </w:pPr>
      <w:r w:rsidRPr="00681E9C">
        <w:rPr>
          <w:sz w:val="28"/>
          <w:szCs w:val="28"/>
          <w:lang w:val="en-US"/>
        </w:rPr>
        <w:t>Therefore</w:t>
      </w:r>
    </w:p>
    <w:p w:rsidR="00D15949" w:rsidRPr="00681E9C" w:rsidRDefault="00122E23" w:rsidP="00337A07">
      <w:pPr>
        <w:tabs>
          <w:tab w:val="left" w:pos="284"/>
        </w:tabs>
        <w:spacing w:line="360" w:lineRule="auto"/>
        <w:jc w:val="center"/>
        <w:rPr>
          <w:sz w:val="28"/>
          <w:szCs w:val="28"/>
          <w:lang w:val="en-US"/>
        </w:rPr>
      </w:pPr>
      <w:r w:rsidRPr="00681E9C">
        <w:rPr>
          <w:position w:val="-12"/>
          <w:sz w:val="28"/>
          <w:szCs w:val="28"/>
          <w:lang w:val="en-US"/>
        </w:rPr>
        <w:object w:dxaOrig="2980" w:dyaOrig="380">
          <v:shape id="_x0000_i1309" type="#_x0000_t75" style="width:149.25pt;height:18.75pt" o:ole="">
            <v:imagedata r:id="rId565" o:title=""/>
          </v:shape>
          <o:OLEObject Type="Embed" ProgID="Equation.3" ShapeID="_x0000_i1309" DrawAspect="Content" ObjectID="_1611469317" r:id="rId566"/>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To determine the value of overregulation we define the roots of the characteristic equation</w: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2439" w:dyaOrig="440">
          <v:shape id="_x0000_i1310" type="#_x0000_t75" style="width:122.25pt;height:21.75pt" o:ole="">
            <v:imagedata r:id="rId567" o:title=""/>
          </v:shape>
          <o:OLEObject Type="Embed" ProgID="Equation.3" ShapeID="_x0000_i1310" DrawAspect="Content" ObjectID="_1611469318" r:id="rId568"/>
        </w:object>
      </w:r>
      <w:r w:rsidRPr="00681E9C">
        <w:rPr>
          <w:sz w:val="28"/>
          <w:szCs w:val="28"/>
          <w:lang w:val="en-US"/>
        </w:rPr>
        <w:t>.</w:t>
      </w:r>
    </w:p>
    <w:p w:rsidR="00D15949" w:rsidRPr="00681E9C" w:rsidRDefault="00D15949" w:rsidP="00337A07">
      <w:pPr>
        <w:tabs>
          <w:tab w:val="left" w:pos="284"/>
        </w:tabs>
        <w:spacing w:line="360" w:lineRule="auto"/>
        <w:jc w:val="center"/>
        <w:rPr>
          <w:sz w:val="28"/>
          <w:szCs w:val="28"/>
          <w:lang w:val="en-US"/>
        </w:rPr>
      </w:pPr>
      <w:r w:rsidRPr="00681E9C">
        <w:rPr>
          <w:position w:val="-28"/>
          <w:sz w:val="28"/>
          <w:szCs w:val="28"/>
          <w:lang w:val="en-US"/>
        </w:rPr>
        <w:object w:dxaOrig="6680" w:dyaOrig="760">
          <v:shape id="_x0000_i1311" type="#_x0000_t75" style="width:333.75pt;height:38.25pt" o:ole="">
            <v:imagedata r:id="rId569" o:title=""/>
          </v:shape>
          <o:OLEObject Type="Embed" ProgID="Equation.3" ShapeID="_x0000_i1311" DrawAspect="Content" ObjectID="_1611469319" r:id="rId570"/>
        </w:object>
      </w:r>
      <w:r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lastRenderedPageBreak/>
        <w:t>Transfer function of the considered system</w:t>
      </w:r>
    </w:p>
    <w:p w:rsidR="00D15949" w:rsidRPr="00681E9C" w:rsidRDefault="00B84F2E" w:rsidP="00337A07">
      <w:pPr>
        <w:tabs>
          <w:tab w:val="left" w:pos="284"/>
        </w:tabs>
        <w:spacing w:line="360" w:lineRule="auto"/>
        <w:jc w:val="right"/>
        <w:rPr>
          <w:sz w:val="28"/>
          <w:szCs w:val="28"/>
          <w:lang w:val="en-US"/>
        </w:rPr>
      </w:pPr>
      <w:r w:rsidRPr="00681E9C">
        <w:rPr>
          <w:position w:val="-36"/>
          <w:sz w:val="28"/>
          <w:szCs w:val="28"/>
          <w:lang w:val="en-US"/>
        </w:rPr>
        <w:object w:dxaOrig="3560" w:dyaOrig="800">
          <v:shape id="_x0000_i1312" type="#_x0000_t75" style="width:177.75pt;height:39.75pt" o:ole="">
            <v:imagedata r:id="rId571" o:title=""/>
          </v:shape>
          <o:OLEObject Type="Embed" ProgID="Equation.3" ShapeID="_x0000_i1312" DrawAspect="Content" ObjectID="_1611469320" r:id="rId572"/>
        </w:objec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122E23" w:rsidRPr="00681E9C">
        <w:rPr>
          <w:sz w:val="28"/>
          <w:szCs w:val="28"/>
          <w:lang w:val="en-US"/>
        </w:rPr>
        <w:t>2</w:t>
      </w:r>
      <w:r w:rsidR="00D15949" w:rsidRPr="00681E9C">
        <w:rPr>
          <w:sz w:val="28"/>
          <w:szCs w:val="28"/>
          <w:lang w:val="en-US"/>
        </w:rPr>
        <w:t>6)</w:t>
      </w:r>
    </w:p>
    <w:p w:rsidR="00D15949" w:rsidRPr="00681E9C" w:rsidRDefault="00B84F2E" w:rsidP="00337A07">
      <w:pPr>
        <w:tabs>
          <w:tab w:val="left" w:pos="284"/>
        </w:tabs>
        <w:spacing w:line="360" w:lineRule="auto"/>
        <w:jc w:val="both"/>
        <w:rPr>
          <w:sz w:val="28"/>
          <w:szCs w:val="28"/>
          <w:lang w:val="en-US"/>
        </w:rPr>
      </w:pPr>
      <w:r w:rsidRPr="00681E9C">
        <w:rPr>
          <w:sz w:val="28"/>
          <w:szCs w:val="28"/>
          <w:lang w:val="en-US"/>
        </w:rPr>
        <w:t>where</w:t>
      </w:r>
      <w:r w:rsidR="00D15949" w:rsidRPr="00681E9C">
        <w:rPr>
          <w:sz w:val="28"/>
          <w:szCs w:val="28"/>
          <w:lang w:val="en-US"/>
        </w:rPr>
        <w:t xml:space="preserve"> </w:t>
      </w:r>
      <w:r w:rsidR="00D15949" w:rsidRPr="00681E9C">
        <w:rPr>
          <w:position w:val="-34"/>
          <w:sz w:val="28"/>
          <w:szCs w:val="28"/>
          <w:lang w:val="en-US"/>
        </w:rPr>
        <w:object w:dxaOrig="1900" w:dyaOrig="780">
          <v:shape id="_x0000_i1313" type="#_x0000_t75" style="width:95.25pt;height:39pt" o:ole="">
            <v:imagedata r:id="rId573" o:title=""/>
          </v:shape>
          <o:OLEObject Type="Embed" ProgID="Equation.3" ShapeID="_x0000_i1313" DrawAspect="Content" ObjectID="_1611469321" r:id="rId574"/>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The original of the expression (26) at </w:t>
      </w:r>
      <w:r w:rsidR="005F3F42" w:rsidRPr="00681E9C">
        <w:rPr>
          <w:position w:val="-12"/>
          <w:sz w:val="28"/>
          <w:szCs w:val="28"/>
          <w:lang w:val="en-US"/>
        </w:rPr>
        <w:object w:dxaOrig="1640" w:dyaOrig="380">
          <v:shape id="_x0000_i1314" type="#_x0000_t75" style="width:81.75pt;height:18.75pt" o:ole="">
            <v:imagedata r:id="rId575" o:title=""/>
          </v:shape>
          <o:OLEObject Type="Embed" ProgID="Equation.3" ShapeID="_x0000_i1314" DrawAspect="Content" ObjectID="_1611469322" r:id="rId576"/>
        </w:object>
      </w:r>
    </w:p>
    <w:p w:rsidR="00D15949" w:rsidRPr="00681E9C" w:rsidRDefault="005F3F42" w:rsidP="00337A07">
      <w:pPr>
        <w:tabs>
          <w:tab w:val="left" w:pos="284"/>
        </w:tabs>
        <w:spacing w:line="360" w:lineRule="auto"/>
        <w:jc w:val="right"/>
        <w:rPr>
          <w:sz w:val="28"/>
          <w:szCs w:val="28"/>
          <w:lang w:val="en-US"/>
        </w:rPr>
      </w:pPr>
      <w:r w:rsidRPr="00681E9C">
        <w:rPr>
          <w:position w:val="-12"/>
          <w:sz w:val="28"/>
          <w:szCs w:val="28"/>
          <w:lang w:val="en-US"/>
        </w:rPr>
        <w:object w:dxaOrig="4040" w:dyaOrig="440">
          <v:shape id="_x0000_i1315" type="#_x0000_t75" style="width:201.75pt;height:24.75pt" o:ole="">
            <v:imagedata r:id="rId577" o:title="" croptop="-9039f"/>
          </v:shape>
          <o:OLEObject Type="Embed" ProgID="Equation.3" ShapeID="_x0000_i1315" DrawAspect="Content" ObjectID="_1611469323" r:id="rId578"/>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122E23" w:rsidRPr="00681E9C">
        <w:rPr>
          <w:sz w:val="28"/>
          <w:szCs w:val="28"/>
          <w:lang w:val="en-US"/>
        </w:rPr>
        <w:t>2</w:t>
      </w:r>
      <w:r w:rsidR="00D15949" w:rsidRPr="00681E9C">
        <w:rPr>
          <w:sz w:val="28"/>
          <w:szCs w:val="28"/>
          <w:lang w:val="en-US"/>
        </w:rPr>
        <w:t>7)</w:t>
      </w:r>
    </w:p>
    <w:p w:rsidR="00135B6C"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To determine the </w:t>
      </w:r>
      <w:r w:rsidR="00BD5BAA" w:rsidRPr="00681E9C">
        <w:rPr>
          <w:sz w:val="28"/>
          <w:szCs w:val="28"/>
          <w:lang w:val="en-US"/>
        </w:rPr>
        <w:t>overshoot</w:t>
      </w:r>
      <w:r w:rsidRPr="00681E9C">
        <w:rPr>
          <w:sz w:val="28"/>
          <w:szCs w:val="28"/>
          <w:lang w:val="en-US"/>
        </w:rPr>
        <w:t xml:space="preserve">, you need to find the constant and maximum value </w:t>
      </w:r>
      <w:r w:rsidR="00122E23" w:rsidRPr="00681E9C">
        <w:rPr>
          <w:position w:val="-12"/>
          <w:sz w:val="28"/>
          <w:szCs w:val="28"/>
          <w:lang w:val="en-US"/>
        </w:rPr>
        <w:object w:dxaOrig="660" w:dyaOrig="380">
          <v:shape id="_x0000_i1316" type="#_x0000_t75" style="width:33pt;height:18.75pt" o:ole="">
            <v:imagedata r:id="rId579" o:title=""/>
          </v:shape>
          <o:OLEObject Type="Embed" ProgID="Equation.3" ShapeID="_x0000_i1316" DrawAspect="Content" ObjectID="_1611469324" r:id="rId580"/>
        </w:object>
      </w:r>
      <w:r w:rsidR="00122E23" w:rsidRPr="00681E9C">
        <w:rPr>
          <w:sz w:val="28"/>
          <w:szCs w:val="28"/>
          <w:lang w:val="en-US"/>
        </w:rPr>
        <w:t xml:space="preserve"> </w:t>
      </w:r>
      <w:r w:rsidRPr="00681E9C">
        <w:rPr>
          <w:sz w:val="28"/>
          <w:szCs w:val="28"/>
          <w:lang w:val="en-US"/>
        </w:rPr>
        <w:t>in transition mode.</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Steady value </w:t>
      </w:r>
      <w:r w:rsidRPr="00681E9C">
        <w:rPr>
          <w:position w:val="-16"/>
          <w:sz w:val="28"/>
          <w:szCs w:val="28"/>
          <w:lang w:val="en-US"/>
        </w:rPr>
        <w:object w:dxaOrig="1440" w:dyaOrig="420">
          <v:shape id="_x0000_i1317" type="#_x0000_t75" style="width:1in;height:21pt" o:ole="">
            <v:imagedata r:id="rId581" o:title=""/>
          </v:shape>
          <o:OLEObject Type="Embed" ProgID="Equation.3" ShapeID="_x0000_i1317" DrawAspect="Content" ObjectID="_1611469325" r:id="rId582"/>
        </w:object>
      </w:r>
      <w:r w:rsidR="00D15949" w:rsidRPr="00681E9C">
        <w:rPr>
          <w:sz w:val="28"/>
          <w:szCs w:val="28"/>
          <w:lang w:val="en-US"/>
        </w:rPr>
        <w:t xml:space="preserve"> </w:t>
      </w:r>
      <w:r w:rsidRPr="00681E9C">
        <w:rPr>
          <w:sz w:val="28"/>
          <w:szCs w:val="28"/>
          <w:lang w:val="en-US"/>
        </w:rPr>
        <w:t>equals</w:t>
      </w:r>
    </w:p>
    <w:p w:rsidR="00D15949" w:rsidRPr="00681E9C" w:rsidRDefault="00B84F2E" w:rsidP="00337A07">
      <w:pPr>
        <w:tabs>
          <w:tab w:val="left" w:pos="284"/>
        </w:tabs>
        <w:spacing w:line="360" w:lineRule="auto"/>
        <w:jc w:val="center"/>
        <w:rPr>
          <w:sz w:val="28"/>
          <w:szCs w:val="28"/>
          <w:lang w:val="en-US"/>
        </w:rPr>
      </w:pPr>
      <w:r w:rsidRPr="00681E9C">
        <w:rPr>
          <w:position w:val="-16"/>
          <w:sz w:val="28"/>
          <w:szCs w:val="28"/>
          <w:lang w:val="en-US"/>
        </w:rPr>
        <w:object w:dxaOrig="1200" w:dyaOrig="420">
          <v:shape id="_x0000_i1318" type="#_x0000_t75" style="width:60pt;height:21pt" o:ole="">
            <v:imagedata r:id="rId583" o:title=""/>
          </v:shape>
          <o:OLEObject Type="Embed" ProgID="Equation.3" ShapeID="_x0000_i1318" DrawAspect="Content" ObjectID="_1611469326" r:id="rId584"/>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To determine the maximum value you must take the derivative </w:t>
      </w:r>
      <w:r w:rsidR="00D15949" w:rsidRPr="00681E9C">
        <w:rPr>
          <w:position w:val="-12"/>
          <w:sz w:val="28"/>
          <w:szCs w:val="28"/>
          <w:lang w:val="en-US"/>
        </w:rPr>
        <w:object w:dxaOrig="940" w:dyaOrig="380">
          <v:shape id="_x0000_i1319" type="#_x0000_t75" style="width:47.25pt;height:18.75pt" o:ole="">
            <v:imagedata r:id="rId585" o:title=""/>
          </v:shape>
          <o:OLEObject Type="Embed" ProgID="Equation.3" ShapeID="_x0000_i1319" DrawAspect="Content" ObjectID="_1611469327" r:id="rId586"/>
        </w:object>
      </w:r>
      <w:r w:rsidR="00D15949" w:rsidRPr="00681E9C">
        <w:rPr>
          <w:sz w:val="28"/>
          <w:szCs w:val="28"/>
          <w:lang w:val="en-US"/>
        </w:rPr>
        <w:t xml:space="preserve"> </w:t>
      </w:r>
      <w:r w:rsidRPr="00681E9C">
        <w:rPr>
          <w:sz w:val="28"/>
          <w:szCs w:val="28"/>
          <w:lang w:val="en-US"/>
        </w:rPr>
        <w:t>and</w:t>
      </w:r>
      <w:r w:rsidR="00D15949" w:rsidRPr="00681E9C">
        <w:rPr>
          <w:sz w:val="28"/>
          <w:szCs w:val="28"/>
          <w:lang w:val="en-US"/>
        </w:rPr>
        <w:t xml:space="preserve"> </w:t>
      </w:r>
      <w:r w:rsidRPr="00681E9C">
        <w:rPr>
          <w:sz w:val="28"/>
          <w:szCs w:val="28"/>
          <w:lang w:val="en-US"/>
        </w:rPr>
        <w:t>equate it to zero</w:t>
      </w:r>
    </w:p>
    <w:p w:rsidR="00D15949" w:rsidRPr="00681E9C" w:rsidRDefault="00122E23" w:rsidP="00337A07">
      <w:pPr>
        <w:tabs>
          <w:tab w:val="left" w:pos="284"/>
        </w:tabs>
        <w:spacing w:line="360" w:lineRule="auto"/>
        <w:jc w:val="center"/>
        <w:rPr>
          <w:sz w:val="28"/>
          <w:szCs w:val="28"/>
          <w:lang w:val="en-US"/>
        </w:rPr>
      </w:pPr>
      <w:r w:rsidRPr="00681E9C">
        <w:rPr>
          <w:position w:val="-28"/>
          <w:sz w:val="28"/>
          <w:szCs w:val="28"/>
          <w:lang w:val="en-US"/>
        </w:rPr>
        <w:object w:dxaOrig="7119" w:dyaOrig="720">
          <v:shape id="_x0000_i1320" type="#_x0000_t75" style="width:357pt;height:36pt" o:ole="">
            <v:imagedata r:id="rId587" o:title=""/>
          </v:shape>
          <o:OLEObject Type="Embed" ProgID="Equation.3" ShapeID="_x0000_i1320" DrawAspect="Content" ObjectID="_1611469328" r:id="rId588"/>
        </w:objec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2560" w:dyaOrig="440">
          <v:shape id="_x0000_i1321" type="#_x0000_t75" style="width:128.25pt;height:21.75pt" o:ole="">
            <v:imagedata r:id="rId589" o:title=""/>
          </v:shape>
          <o:OLEObject Type="Embed" ProgID="Equation.3" ShapeID="_x0000_i1321" DrawAspect="Content" ObjectID="_1611469329" r:id="rId590"/>
        </w:object>
      </w:r>
      <w:r w:rsidR="00B84F2E"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Therefore</w:t>
      </w:r>
      <w:r w:rsidR="00D15949" w:rsidRPr="00681E9C">
        <w:rPr>
          <w:sz w:val="28"/>
          <w:szCs w:val="28"/>
          <w:lang w:val="en-US"/>
        </w:rPr>
        <w:t xml:space="preserve"> </w:t>
      </w:r>
      <w:r w:rsidR="00D15949" w:rsidRPr="00681E9C">
        <w:rPr>
          <w:position w:val="-6"/>
          <w:sz w:val="28"/>
          <w:szCs w:val="28"/>
          <w:lang w:val="en-US"/>
        </w:rPr>
        <w:object w:dxaOrig="880" w:dyaOrig="260">
          <v:shape id="_x0000_i1322" type="#_x0000_t75" style="width:44.25pt;height:12.75pt" o:ole="">
            <v:imagedata r:id="rId591" o:title=""/>
          </v:shape>
          <o:OLEObject Type="Embed" ProgID="Equation.3" ShapeID="_x0000_i1322" DrawAspect="Content" ObjectID="_1611469330" r:id="rId592"/>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 xml:space="preserve">Substituting value </w:t>
      </w:r>
      <w:r w:rsidR="00D15949" w:rsidRPr="00681E9C">
        <w:rPr>
          <w:position w:val="-6"/>
          <w:sz w:val="28"/>
          <w:szCs w:val="28"/>
          <w:lang w:val="en-US"/>
        </w:rPr>
        <w:object w:dxaOrig="300" w:dyaOrig="260">
          <v:shape id="_x0000_i1323" type="#_x0000_t75" style="width:15pt;height:12.75pt" o:ole="">
            <v:imagedata r:id="rId593" o:title=""/>
          </v:shape>
          <o:OLEObject Type="Embed" ProgID="Equation.3" ShapeID="_x0000_i1323" DrawAspect="Content" ObjectID="_1611469331" r:id="rId594"/>
        </w:object>
      </w:r>
      <w:r w:rsidR="00D15949" w:rsidRPr="00681E9C">
        <w:rPr>
          <w:sz w:val="28"/>
          <w:szCs w:val="28"/>
          <w:lang w:val="en-US"/>
        </w:rPr>
        <w:t xml:space="preserve"> </w:t>
      </w:r>
      <w:r w:rsidRPr="00681E9C">
        <w:rPr>
          <w:sz w:val="28"/>
          <w:szCs w:val="28"/>
          <w:lang w:val="en-US"/>
        </w:rPr>
        <w:t>in (27), we obtain</w:t>
      </w:r>
    </w:p>
    <w:p w:rsidR="00D15949" w:rsidRPr="00681E9C" w:rsidRDefault="00D15949" w:rsidP="00337A07">
      <w:pPr>
        <w:tabs>
          <w:tab w:val="left" w:pos="284"/>
        </w:tabs>
        <w:spacing w:line="360" w:lineRule="auto"/>
        <w:jc w:val="center"/>
        <w:rPr>
          <w:sz w:val="28"/>
          <w:szCs w:val="28"/>
          <w:lang w:val="en-US"/>
        </w:rPr>
      </w:pPr>
      <w:r w:rsidRPr="00681E9C">
        <w:rPr>
          <w:position w:val="-12"/>
          <w:sz w:val="28"/>
          <w:szCs w:val="28"/>
          <w:lang w:val="en-US"/>
        </w:rPr>
        <w:object w:dxaOrig="2340" w:dyaOrig="440">
          <v:shape id="_x0000_i1324" type="#_x0000_t75" style="width:117pt;height:21.75pt" o:ole="">
            <v:imagedata r:id="rId595" o:title=""/>
          </v:shape>
          <o:OLEObject Type="Embed" ProgID="Equation.3" ShapeID="_x0000_i1324" DrawAspect="Content" ObjectID="_1611469332" r:id="rId596"/>
        </w:object>
      </w:r>
      <w:r w:rsidR="00F15B9A" w:rsidRPr="00681E9C">
        <w:rPr>
          <w:sz w:val="28"/>
          <w:szCs w:val="28"/>
          <w:lang w:val="en-US"/>
        </w:rPr>
        <w:t xml:space="preserve"> </w:t>
      </w:r>
      <w:r w:rsidR="00B84F2E" w:rsidRPr="00681E9C">
        <w:rPr>
          <w:sz w:val="28"/>
          <w:szCs w:val="28"/>
          <w:lang w:val="en-US"/>
        </w:rPr>
        <w:t>where</w:t>
      </w:r>
      <w:r w:rsidRPr="00681E9C">
        <w:rPr>
          <w:sz w:val="28"/>
          <w:szCs w:val="28"/>
          <w:lang w:val="en-US"/>
        </w:rPr>
        <w:t xml:space="preserve"> </w:t>
      </w:r>
      <w:r w:rsidRPr="00681E9C">
        <w:rPr>
          <w:position w:val="-10"/>
          <w:sz w:val="28"/>
          <w:szCs w:val="28"/>
          <w:lang w:val="en-US"/>
        </w:rPr>
        <w:object w:dxaOrig="1359" w:dyaOrig="420">
          <v:shape id="_x0000_i1325" type="#_x0000_t75" style="width:68.25pt;height:21pt" o:ole="">
            <v:imagedata r:id="rId597" o:title=""/>
          </v:shape>
          <o:OLEObject Type="Embed" ProgID="Equation.3" ShapeID="_x0000_i1325" DrawAspect="Content" ObjectID="_1611469333" r:id="rId598"/>
        </w:object>
      </w:r>
      <w:r w:rsidRPr="00681E9C">
        <w:rPr>
          <w:sz w:val="28"/>
          <w:szCs w:val="28"/>
          <w:lang w:val="en-US"/>
        </w:rPr>
        <w:t>.</w:t>
      </w:r>
    </w:p>
    <w:p w:rsidR="00D15949" w:rsidRPr="00681E9C" w:rsidRDefault="00B84F2E" w:rsidP="00337A07">
      <w:pPr>
        <w:tabs>
          <w:tab w:val="left" w:pos="284"/>
        </w:tabs>
        <w:spacing w:line="360" w:lineRule="auto"/>
        <w:ind w:firstLine="709"/>
        <w:jc w:val="both"/>
        <w:rPr>
          <w:sz w:val="28"/>
          <w:szCs w:val="28"/>
          <w:lang w:val="en-US"/>
        </w:rPr>
      </w:pPr>
      <w:r w:rsidRPr="00681E9C">
        <w:rPr>
          <w:sz w:val="28"/>
          <w:szCs w:val="28"/>
          <w:lang w:val="en-US"/>
        </w:rPr>
        <w:t>Then the value of overregulation</w:t>
      </w:r>
    </w:p>
    <w:p w:rsidR="00D15949" w:rsidRPr="00681E9C" w:rsidRDefault="00792C81" w:rsidP="00337A07">
      <w:pPr>
        <w:tabs>
          <w:tab w:val="left" w:pos="284"/>
        </w:tabs>
        <w:spacing w:line="360" w:lineRule="auto"/>
        <w:jc w:val="center"/>
        <w:rPr>
          <w:sz w:val="28"/>
          <w:szCs w:val="28"/>
          <w:lang w:val="en-US"/>
        </w:rPr>
      </w:pPr>
      <w:r w:rsidRPr="00681E9C">
        <w:rPr>
          <w:position w:val="-16"/>
          <w:sz w:val="28"/>
          <w:szCs w:val="28"/>
          <w:lang w:val="en-US"/>
        </w:rPr>
        <w:object w:dxaOrig="6940" w:dyaOrig="480">
          <v:shape id="_x0000_i1326" type="#_x0000_t75" style="width:347.25pt;height:24pt" o:ole="">
            <v:imagedata r:id="rId599" o:title=""/>
          </v:shape>
          <o:OLEObject Type="Embed" ProgID="Equation.3" ShapeID="_x0000_i1326" DrawAspect="Content" ObjectID="_1611469334" r:id="rId600"/>
        </w:object>
      </w:r>
      <w:r w:rsidR="00D15949" w:rsidRPr="00681E9C">
        <w:rPr>
          <w:sz w:val="28"/>
          <w:szCs w:val="28"/>
          <w:lang w:val="en-US"/>
        </w:rPr>
        <w:t>.</w:t>
      </w:r>
    </w:p>
    <w:p w:rsidR="00D15949" w:rsidRPr="00681E9C" w:rsidRDefault="00B84F2E" w:rsidP="00337A07">
      <w:pPr>
        <w:tabs>
          <w:tab w:val="left" w:pos="284"/>
        </w:tabs>
        <w:spacing w:line="360" w:lineRule="auto"/>
        <w:ind w:firstLine="709"/>
        <w:jc w:val="both"/>
        <w:rPr>
          <w:sz w:val="22"/>
          <w:szCs w:val="28"/>
          <w:lang w:val="en-US"/>
        </w:rPr>
      </w:pPr>
      <w:r w:rsidRPr="00681E9C">
        <w:rPr>
          <w:sz w:val="28"/>
          <w:szCs w:val="28"/>
          <w:lang w:val="en-US"/>
        </w:rPr>
        <w:t>In the considered example, the PI-regulator was adopted as a correction device, which simplified the parametric optimization problem. Therefore, consider an example of a second, with the same object of control, but chosen by the PID-regulator as a correction device.</w:t>
      </w:r>
    </w:p>
    <w:p w:rsidR="005F3F42" w:rsidRPr="00681E9C" w:rsidRDefault="005F3F42" w:rsidP="00337A07">
      <w:pPr>
        <w:tabs>
          <w:tab w:val="left" w:pos="284"/>
        </w:tabs>
        <w:spacing w:line="360" w:lineRule="auto"/>
        <w:ind w:firstLine="709"/>
        <w:jc w:val="both"/>
        <w:rPr>
          <w:sz w:val="22"/>
          <w:szCs w:val="28"/>
          <w:lang w:val="en-US"/>
        </w:rPr>
      </w:pPr>
    </w:p>
    <w:p w:rsidR="000243E2" w:rsidRPr="00681E9C" w:rsidRDefault="000243E2" w:rsidP="00D44AFD">
      <w:pPr>
        <w:pStyle w:val="4"/>
        <w:rPr>
          <w:lang w:val="en-US"/>
        </w:rPr>
      </w:pPr>
      <w:bookmarkStart w:id="83" w:name="_Toc534880088"/>
      <w:r w:rsidRPr="00681E9C">
        <w:rPr>
          <w:lang w:val="en-US"/>
        </w:rPr>
        <w:lastRenderedPageBreak/>
        <w:t>Example 4.2</w:t>
      </w:r>
      <w:bookmarkEnd w:id="83"/>
    </w:p>
    <w:p w:rsidR="00F74E8D" w:rsidRPr="00681E9C" w:rsidRDefault="000243E2" w:rsidP="00337A07">
      <w:pPr>
        <w:tabs>
          <w:tab w:val="left" w:pos="284"/>
        </w:tabs>
        <w:spacing w:line="360" w:lineRule="auto"/>
        <w:ind w:firstLine="709"/>
        <w:jc w:val="both"/>
        <w:rPr>
          <w:sz w:val="28"/>
          <w:szCs w:val="28"/>
          <w:lang w:val="en-US"/>
        </w:rPr>
      </w:pPr>
      <w:r w:rsidRPr="00681E9C">
        <w:rPr>
          <w:sz w:val="28"/>
          <w:szCs w:val="28"/>
          <w:lang w:val="en-US"/>
        </w:rPr>
        <w:t>Perform parametric optimization for the second order object control system with a corrective device (Figure 15).</w:t>
      </w:r>
    </w:p>
    <w:bookmarkStart w:id="84" w:name="_MON_1381841534"/>
    <w:bookmarkEnd w:id="84"/>
    <w:bookmarkStart w:id="85" w:name="_MON_1380612541"/>
    <w:bookmarkEnd w:id="85"/>
    <w:p w:rsidR="00F74E8D" w:rsidRPr="00681E9C" w:rsidRDefault="000243E2" w:rsidP="00337A07">
      <w:pPr>
        <w:tabs>
          <w:tab w:val="left" w:pos="284"/>
        </w:tabs>
        <w:spacing w:line="360" w:lineRule="auto"/>
        <w:jc w:val="center"/>
        <w:rPr>
          <w:sz w:val="28"/>
          <w:lang w:val="en-US"/>
        </w:rPr>
      </w:pPr>
      <w:r w:rsidRPr="00681E9C">
        <w:rPr>
          <w:sz w:val="28"/>
          <w:lang w:val="en-US"/>
        </w:rPr>
        <w:object w:dxaOrig="6237" w:dyaOrig="1880">
          <v:shape id="_x0000_i1327" type="#_x0000_t75" style="width:335.25pt;height:101.25pt" o:ole="">
            <v:imagedata r:id="rId601" o:title=""/>
          </v:shape>
          <o:OLEObject Type="Embed" ProgID="Word.Picture.8" ShapeID="_x0000_i1327" DrawAspect="Content" ObjectID="_1611469335" r:id="rId602"/>
        </w:object>
      </w:r>
    </w:p>
    <w:p w:rsidR="00F74E8D" w:rsidRPr="00681E9C" w:rsidRDefault="000243E2" w:rsidP="00337A07">
      <w:pPr>
        <w:tabs>
          <w:tab w:val="left" w:pos="284"/>
        </w:tabs>
        <w:spacing w:line="360" w:lineRule="auto"/>
        <w:ind w:firstLine="709"/>
        <w:jc w:val="both"/>
        <w:rPr>
          <w:sz w:val="28"/>
          <w:lang w:val="en-US"/>
        </w:rPr>
      </w:pPr>
      <w:r w:rsidRPr="00681E9C">
        <w:rPr>
          <w:sz w:val="28"/>
          <w:lang w:val="en-US"/>
        </w:rPr>
        <w:t>Fig. 15. Structural scheme of the control system (as in Example 4.2)</w:t>
      </w:r>
    </w:p>
    <w:p w:rsidR="000243E2" w:rsidRPr="00681E9C" w:rsidRDefault="000243E2" w:rsidP="00337A07">
      <w:pPr>
        <w:tabs>
          <w:tab w:val="left" w:pos="284"/>
        </w:tabs>
        <w:spacing w:line="360" w:lineRule="auto"/>
        <w:ind w:firstLine="709"/>
        <w:jc w:val="both"/>
        <w:rPr>
          <w:sz w:val="20"/>
          <w:szCs w:val="28"/>
          <w:lang w:val="en-US"/>
        </w:rPr>
      </w:pPr>
    </w:p>
    <w:p w:rsidR="00F74E8D" w:rsidRPr="00681E9C" w:rsidRDefault="000243E2" w:rsidP="00337A07">
      <w:pPr>
        <w:tabs>
          <w:tab w:val="left" w:pos="284"/>
        </w:tabs>
        <w:spacing w:line="360" w:lineRule="auto"/>
        <w:ind w:firstLine="709"/>
        <w:jc w:val="both"/>
        <w:rPr>
          <w:sz w:val="28"/>
          <w:szCs w:val="28"/>
          <w:lang w:val="en-US"/>
        </w:rPr>
      </w:pPr>
      <w:r w:rsidRPr="00681E9C">
        <w:rPr>
          <w:sz w:val="28"/>
          <w:szCs w:val="28"/>
          <w:lang w:val="en-US"/>
        </w:rPr>
        <w:t>Transfer function of the correction device (regulator)</w:t>
      </w:r>
    </w:p>
    <w:p w:rsidR="00F74E8D" w:rsidRPr="00681E9C" w:rsidRDefault="000243E2" w:rsidP="00337A07">
      <w:pPr>
        <w:tabs>
          <w:tab w:val="left" w:pos="284"/>
        </w:tabs>
        <w:spacing w:line="360" w:lineRule="auto"/>
        <w:jc w:val="center"/>
        <w:rPr>
          <w:sz w:val="28"/>
          <w:szCs w:val="28"/>
          <w:lang w:val="en-US"/>
        </w:rPr>
      </w:pPr>
      <w:r w:rsidRPr="00681E9C">
        <w:rPr>
          <w:position w:val="-32"/>
          <w:sz w:val="28"/>
          <w:szCs w:val="28"/>
          <w:lang w:val="en-US"/>
        </w:rPr>
        <w:object w:dxaOrig="5260" w:dyaOrig="820">
          <v:shape id="_x0000_i1328" type="#_x0000_t75" style="width:263.25pt;height:41.25pt" o:ole="">
            <v:imagedata r:id="rId603" o:title=""/>
          </v:shape>
          <o:OLEObject Type="Embed" ProgID="Equation.3" ShapeID="_x0000_i1328" DrawAspect="Content" ObjectID="_1611469336" r:id="rId604"/>
        </w:object>
      </w:r>
      <w:r w:rsidR="00F74E8D" w:rsidRPr="00681E9C">
        <w:rPr>
          <w:sz w:val="28"/>
          <w:szCs w:val="28"/>
          <w:lang w:val="en-US"/>
        </w:rPr>
        <w:t>;</w:t>
      </w:r>
    </w:p>
    <w:p w:rsidR="00F74E8D" w:rsidRPr="00681E9C" w:rsidRDefault="000243E2" w:rsidP="00337A07">
      <w:pPr>
        <w:tabs>
          <w:tab w:val="left" w:pos="284"/>
        </w:tabs>
        <w:spacing w:line="360" w:lineRule="auto"/>
        <w:jc w:val="both"/>
        <w:rPr>
          <w:sz w:val="28"/>
          <w:szCs w:val="28"/>
          <w:lang w:val="en-US"/>
        </w:rPr>
      </w:pPr>
      <w:r w:rsidRPr="00681E9C">
        <w:rPr>
          <w:sz w:val="28"/>
          <w:szCs w:val="28"/>
          <w:lang w:val="en-US"/>
        </w:rPr>
        <w:t>transfer function of a closed system</w:t>
      </w:r>
    </w:p>
    <w:p w:rsidR="00F74E8D" w:rsidRPr="00681E9C" w:rsidRDefault="000243E2" w:rsidP="00337A07">
      <w:pPr>
        <w:tabs>
          <w:tab w:val="left" w:pos="284"/>
        </w:tabs>
        <w:spacing w:line="360" w:lineRule="auto"/>
        <w:jc w:val="center"/>
        <w:rPr>
          <w:sz w:val="28"/>
          <w:szCs w:val="28"/>
          <w:lang w:val="en-US"/>
        </w:rPr>
      </w:pPr>
      <w:r w:rsidRPr="00681E9C">
        <w:rPr>
          <w:position w:val="-36"/>
          <w:sz w:val="28"/>
          <w:szCs w:val="28"/>
          <w:lang w:val="en-US"/>
        </w:rPr>
        <w:object w:dxaOrig="6600" w:dyaOrig="859">
          <v:shape id="_x0000_i1329" type="#_x0000_t75" style="width:330pt;height:42.75pt" o:ole="">
            <v:imagedata r:id="rId605" o:title=""/>
          </v:shape>
          <o:OLEObject Type="Embed" ProgID="Equation.3" ShapeID="_x0000_i1329" DrawAspect="Content" ObjectID="_1611469337" r:id="rId606"/>
        </w:object>
      </w:r>
    </w:p>
    <w:p w:rsidR="00A76609" w:rsidRPr="00681E9C" w:rsidRDefault="000243E2" w:rsidP="00337A07">
      <w:pPr>
        <w:tabs>
          <w:tab w:val="left" w:pos="284"/>
        </w:tabs>
        <w:spacing w:line="360" w:lineRule="auto"/>
        <w:jc w:val="center"/>
        <w:rPr>
          <w:sz w:val="28"/>
          <w:szCs w:val="28"/>
          <w:lang w:val="en-US"/>
        </w:rPr>
      </w:pPr>
      <w:r w:rsidRPr="00681E9C">
        <w:rPr>
          <w:position w:val="-36"/>
          <w:sz w:val="28"/>
          <w:szCs w:val="28"/>
          <w:lang w:val="en-US"/>
        </w:rPr>
        <w:object w:dxaOrig="7140" w:dyaOrig="859">
          <v:shape id="_x0000_i1330" type="#_x0000_t75" style="width:357pt;height:42.75pt" o:ole="">
            <v:imagedata r:id="rId607" o:title=""/>
          </v:shape>
          <o:OLEObject Type="Embed" ProgID="Equation.3" ShapeID="_x0000_i1330" DrawAspect="Content" ObjectID="_1611469338" r:id="rId608"/>
        </w:object>
      </w:r>
    </w:p>
    <w:p w:rsidR="00F74E8D" w:rsidRPr="00681E9C" w:rsidRDefault="000243E2" w:rsidP="00337A07">
      <w:pPr>
        <w:tabs>
          <w:tab w:val="left" w:pos="284"/>
        </w:tabs>
        <w:spacing w:line="360" w:lineRule="auto"/>
        <w:jc w:val="both"/>
        <w:rPr>
          <w:sz w:val="28"/>
          <w:szCs w:val="28"/>
          <w:lang w:val="en-US"/>
        </w:rPr>
      </w:pPr>
      <w:r w:rsidRPr="00681E9C">
        <w:rPr>
          <w:sz w:val="28"/>
          <w:szCs w:val="28"/>
          <w:lang w:val="en-US"/>
        </w:rPr>
        <w:t>where</w:t>
      </w:r>
      <w:r w:rsidR="00A76609" w:rsidRPr="00681E9C">
        <w:rPr>
          <w:sz w:val="28"/>
          <w:szCs w:val="28"/>
          <w:lang w:val="en-US"/>
        </w:rPr>
        <w:t xml:space="preserve"> </w:t>
      </w:r>
      <w:r w:rsidR="00444E3F" w:rsidRPr="00681E9C">
        <w:rPr>
          <w:position w:val="-12"/>
          <w:sz w:val="28"/>
          <w:szCs w:val="28"/>
          <w:lang w:val="en-US"/>
        </w:rPr>
        <w:object w:dxaOrig="2120" w:dyaOrig="380">
          <v:shape id="_x0000_i1331" type="#_x0000_t75" style="width:105.75pt;height:18.75pt" o:ole="">
            <v:imagedata r:id="rId609" o:title=""/>
          </v:shape>
          <o:OLEObject Type="Embed" ProgID="Equation.3" ShapeID="_x0000_i1331" DrawAspect="Content" ObjectID="_1611469339" r:id="rId610"/>
        </w:object>
      </w:r>
      <w:r w:rsidR="00A76609" w:rsidRPr="00681E9C">
        <w:rPr>
          <w:sz w:val="28"/>
          <w:szCs w:val="28"/>
          <w:lang w:val="en-US"/>
        </w:rPr>
        <w:t xml:space="preserve">; </w:t>
      </w:r>
      <w:r w:rsidR="00444E3F" w:rsidRPr="00681E9C">
        <w:rPr>
          <w:position w:val="-12"/>
          <w:sz w:val="28"/>
          <w:szCs w:val="28"/>
          <w:lang w:val="en-US"/>
        </w:rPr>
        <w:object w:dxaOrig="1300" w:dyaOrig="380">
          <v:shape id="_x0000_i1332" type="#_x0000_t75" style="width:65.25pt;height:18.75pt" o:ole="">
            <v:imagedata r:id="rId611" o:title=""/>
          </v:shape>
          <o:OLEObject Type="Embed" ProgID="Equation.3" ShapeID="_x0000_i1332" DrawAspect="Content" ObjectID="_1611469340" r:id="rId612"/>
        </w:object>
      </w:r>
      <w:r w:rsidR="00A76609" w:rsidRPr="00681E9C">
        <w:rPr>
          <w:sz w:val="28"/>
          <w:szCs w:val="28"/>
          <w:lang w:val="en-US"/>
        </w:rPr>
        <w:t>.</w:t>
      </w:r>
    </w:p>
    <w:p w:rsidR="00F74E8D" w:rsidRPr="00681E9C" w:rsidRDefault="000243E2" w:rsidP="00337A07">
      <w:pPr>
        <w:tabs>
          <w:tab w:val="left" w:pos="284"/>
        </w:tabs>
        <w:spacing w:line="360" w:lineRule="auto"/>
        <w:ind w:firstLine="709"/>
        <w:jc w:val="both"/>
        <w:rPr>
          <w:sz w:val="28"/>
          <w:szCs w:val="28"/>
          <w:lang w:val="en-US"/>
        </w:rPr>
      </w:pPr>
      <w:r w:rsidRPr="00681E9C">
        <w:rPr>
          <w:sz w:val="28"/>
          <w:szCs w:val="28"/>
          <w:lang w:val="en-US"/>
        </w:rPr>
        <w:t>According to the standard polynomial of the third order of the Butterworth model</w:t>
      </w:r>
    </w:p>
    <w:p w:rsidR="00F74E8D" w:rsidRPr="00681E9C" w:rsidRDefault="000243E2" w:rsidP="00337A07">
      <w:pPr>
        <w:tabs>
          <w:tab w:val="left" w:pos="284"/>
        </w:tabs>
        <w:spacing w:line="360" w:lineRule="auto"/>
        <w:ind w:firstLine="709"/>
        <w:jc w:val="both"/>
        <w:rPr>
          <w:sz w:val="28"/>
          <w:szCs w:val="28"/>
          <w:lang w:val="en-US"/>
        </w:rPr>
      </w:pPr>
      <w:r w:rsidRPr="00681E9C">
        <w:rPr>
          <w:position w:val="-12"/>
          <w:sz w:val="28"/>
          <w:szCs w:val="28"/>
          <w:lang w:val="en-US"/>
        </w:rPr>
        <w:object w:dxaOrig="3680" w:dyaOrig="440">
          <v:shape id="_x0000_i1333" type="#_x0000_t75" style="width:184.5pt;height:21.75pt" o:ole="">
            <v:imagedata r:id="rId613" o:title=""/>
          </v:shape>
          <o:OLEObject Type="Embed" ProgID="Equation.3" ShapeID="_x0000_i1333" DrawAspect="Content" ObjectID="_1611469341" r:id="rId614"/>
        </w:object>
      </w:r>
    </w:p>
    <w:p w:rsidR="00444E3F" w:rsidRPr="00681E9C" w:rsidRDefault="000243E2" w:rsidP="000243E2">
      <w:pPr>
        <w:tabs>
          <w:tab w:val="left" w:pos="284"/>
        </w:tabs>
        <w:spacing w:line="360" w:lineRule="auto"/>
        <w:jc w:val="both"/>
        <w:rPr>
          <w:sz w:val="28"/>
          <w:szCs w:val="28"/>
          <w:lang w:val="en-US"/>
        </w:rPr>
      </w:pPr>
      <w:r w:rsidRPr="00681E9C">
        <w:rPr>
          <w:sz w:val="28"/>
          <w:szCs w:val="28"/>
          <w:lang w:val="en-US"/>
        </w:rPr>
        <w:t>coefficients</w:t>
      </w:r>
      <w:r w:rsidR="00444E3F" w:rsidRPr="00681E9C">
        <w:rPr>
          <w:sz w:val="28"/>
          <w:szCs w:val="28"/>
          <w:lang w:val="en-US"/>
        </w:rPr>
        <w:t xml:space="preserve"> </w:t>
      </w:r>
      <w:r w:rsidRPr="00681E9C">
        <w:rPr>
          <w:position w:val="-12"/>
          <w:sz w:val="28"/>
          <w:szCs w:val="28"/>
          <w:lang w:val="en-US"/>
        </w:rPr>
        <w:object w:dxaOrig="1340" w:dyaOrig="380">
          <v:shape id="_x0000_i1334" type="#_x0000_t75" style="width:66.75pt;height:18.75pt" o:ole="">
            <v:imagedata r:id="rId615" o:title=""/>
          </v:shape>
          <o:OLEObject Type="Embed" ProgID="Equation.3" ShapeID="_x0000_i1334" DrawAspect="Content" ObjectID="_1611469342" r:id="rId616"/>
        </w:object>
      </w:r>
      <w:r w:rsidR="00444E3F" w:rsidRPr="00681E9C">
        <w:rPr>
          <w:sz w:val="28"/>
          <w:szCs w:val="28"/>
          <w:lang w:val="en-US"/>
        </w:rPr>
        <w:t xml:space="preserve"> </w:t>
      </w:r>
      <w:r w:rsidRPr="00681E9C">
        <w:rPr>
          <w:sz w:val="28"/>
          <w:szCs w:val="28"/>
          <w:lang w:val="en-US"/>
        </w:rPr>
        <w:t>are determined from the system of equations</w:t>
      </w:r>
    </w:p>
    <w:p w:rsidR="00444E3F" w:rsidRPr="00681E9C" w:rsidRDefault="000243E2" w:rsidP="00337A07">
      <w:pPr>
        <w:tabs>
          <w:tab w:val="left" w:pos="284"/>
        </w:tabs>
        <w:spacing w:line="360" w:lineRule="auto"/>
        <w:jc w:val="right"/>
        <w:rPr>
          <w:sz w:val="28"/>
          <w:szCs w:val="28"/>
          <w:lang w:val="en-US"/>
        </w:rPr>
      </w:pPr>
      <w:r w:rsidRPr="00681E9C">
        <w:rPr>
          <w:position w:val="-62"/>
          <w:sz w:val="28"/>
          <w:szCs w:val="28"/>
          <w:lang w:val="en-US"/>
        </w:rPr>
        <w:object w:dxaOrig="2880" w:dyaOrig="1380">
          <v:shape id="_x0000_i1335" type="#_x0000_t75" style="width:2in;height:69pt" o:ole="">
            <v:imagedata r:id="rId617" o:title=""/>
          </v:shape>
          <o:OLEObject Type="Embed" ProgID="Equation.3" ShapeID="_x0000_i1335" DrawAspect="Content" ObjectID="_1611469343" r:id="rId618"/>
        </w:object>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t>(28)</w:t>
      </w:r>
    </w:p>
    <w:p w:rsidR="00444E3F" w:rsidRPr="00681E9C" w:rsidRDefault="000243E2" w:rsidP="00337A07">
      <w:pPr>
        <w:tabs>
          <w:tab w:val="left" w:pos="284"/>
        </w:tabs>
        <w:spacing w:line="360" w:lineRule="auto"/>
        <w:ind w:firstLine="709"/>
        <w:jc w:val="both"/>
        <w:rPr>
          <w:sz w:val="28"/>
          <w:szCs w:val="28"/>
          <w:lang w:val="en-US"/>
        </w:rPr>
      </w:pPr>
      <w:r w:rsidRPr="00681E9C">
        <w:rPr>
          <w:sz w:val="28"/>
          <w:szCs w:val="28"/>
          <w:lang w:val="en-US"/>
        </w:rPr>
        <w:lastRenderedPageBreak/>
        <w:t xml:space="preserve">From the third equation of the system (28) is determined </w:t>
      </w:r>
      <w:r w:rsidR="00AA3D71" w:rsidRPr="00681E9C">
        <w:rPr>
          <w:position w:val="-12"/>
          <w:sz w:val="28"/>
          <w:szCs w:val="28"/>
          <w:lang w:val="en-US"/>
        </w:rPr>
        <w:object w:dxaOrig="320" w:dyaOrig="380">
          <v:shape id="_x0000_i1336" type="#_x0000_t75" style="width:15.75pt;height:18.75pt" o:ole="">
            <v:imagedata r:id="rId619" o:title=""/>
          </v:shape>
          <o:OLEObject Type="Embed" ProgID="Equation.3" ShapeID="_x0000_i1336" DrawAspect="Content" ObjectID="_1611469344" r:id="rId620"/>
        </w:object>
      </w:r>
      <w:r w:rsidR="00AA3D71" w:rsidRPr="00681E9C">
        <w:rPr>
          <w:sz w:val="28"/>
          <w:szCs w:val="28"/>
          <w:lang w:val="en-US"/>
        </w:rPr>
        <w:t xml:space="preserve">, </w:t>
      </w:r>
      <w:r w:rsidRPr="00681E9C">
        <w:rPr>
          <w:sz w:val="28"/>
          <w:szCs w:val="28"/>
          <w:lang w:val="en-US"/>
        </w:rPr>
        <w:t>setting the value</w:t>
      </w:r>
      <w:r w:rsidR="00AA3D71" w:rsidRPr="00681E9C">
        <w:rPr>
          <w:sz w:val="28"/>
          <w:szCs w:val="28"/>
          <w:lang w:val="en-US"/>
        </w:rPr>
        <w:t xml:space="preserve"> </w:t>
      </w:r>
      <w:r w:rsidR="00C33BA2" w:rsidRPr="00681E9C">
        <w:rPr>
          <w:position w:val="-10"/>
          <w:sz w:val="28"/>
          <w:szCs w:val="28"/>
          <w:lang w:val="en-US"/>
        </w:rPr>
        <w:object w:dxaOrig="340" w:dyaOrig="340">
          <v:shape id="_x0000_i1337" type="#_x0000_t75" style="width:17.25pt;height:17.25pt" o:ole="">
            <v:imagedata r:id="rId621" o:title=""/>
          </v:shape>
          <o:OLEObject Type="Embed" ProgID="Equation.3" ShapeID="_x0000_i1337" DrawAspect="Content" ObjectID="_1611469345" r:id="rId622"/>
        </w:object>
      </w:r>
      <w:r w:rsidR="00AA3D71" w:rsidRPr="00681E9C">
        <w:rPr>
          <w:sz w:val="28"/>
          <w:szCs w:val="28"/>
          <w:lang w:val="en-US"/>
        </w:rPr>
        <w:t xml:space="preserve">, </w:t>
      </w:r>
      <w:r w:rsidRPr="00681E9C">
        <w:rPr>
          <w:sz w:val="28"/>
          <w:szCs w:val="28"/>
          <w:lang w:val="en-US"/>
        </w:rPr>
        <w:t>from the first and second are the coefficients</w:t>
      </w:r>
    </w:p>
    <w:p w:rsidR="00444E3F" w:rsidRPr="00681E9C" w:rsidRDefault="000243E2" w:rsidP="00337A07">
      <w:pPr>
        <w:tabs>
          <w:tab w:val="left" w:pos="284"/>
        </w:tabs>
        <w:spacing w:line="360" w:lineRule="auto"/>
        <w:jc w:val="center"/>
        <w:rPr>
          <w:sz w:val="28"/>
          <w:szCs w:val="28"/>
          <w:lang w:val="en-US"/>
        </w:rPr>
      </w:pPr>
      <w:r w:rsidRPr="00681E9C">
        <w:rPr>
          <w:position w:val="-34"/>
          <w:sz w:val="28"/>
          <w:szCs w:val="28"/>
          <w:lang w:val="en-US"/>
        </w:rPr>
        <w:object w:dxaOrig="2480" w:dyaOrig="780">
          <v:shape id="_x0000_i1338" type="#_x0000_t75" style="width:123.75pt;height:39pt" o:ole="">
            <v:imagedata r:id="rId623" o:title=""/>
          </v:shape>
          <o:OLEObject Type="Embed" ProgID="Equation.3" ShapeID="_x0000_i1338" DrawAspect="Content" ObjectID="_1611469346" r:id="rId624"/>
        </w:object>
      </w:r>
      <w:r w:rsidR="00792C81" w:rsidRPr="00681E9C">
        <w:rPr>
          <w:sz w:val="28"/>
          <w:szCs w:val="28"/>
          <w:lang w:val="en-US"/>
        </w:rPr>
        <w:t xml:space="preserve"> </w:t>
      </w:r>
      <w:r w:rsidRPr="00681E9C">
        <w:rPr>
          <w:position w:val="-34"/>
          <w:lang w:val="en-US"/>
        </w:rPr>
        <w:object w:dxaOrig="2320" w:dyaOrig="840">
          <v:shape id="_x0000_i1339" type="#_x0000_t75" style="width:116.25pt;height:42pt" o:ole="">
            <v:imagedata r:id="rId625" o:title=""/>
          </v:shape>
          <o:OLEObject Type="Embed" ProgID="Equation.3" ShapeID="_x0000_i1339" DrawAspect="Content" ObjectID="_1611469347" r:id="rId626"/>
        </w:object>
      </w:r>
      <w:r w:rsidR="00444E3F" w:rsidRPr="00681E9C">
        <w:rPr>
          <w:sz w:val="28"/>
          <w:szCs w:val="28"/>
          <w:lang w:val="en-US"/>
        </w:rPr>
        <w:t>.</w:t>
      </w:r>
    </w:p>
    <w:p w:rsidR="00444E3F" w:rsidRPr="00681E9C" w:rsidRDefault="000243E2" w:rsidP="00337A07">
      <w:pPr>
        <w:tabs>
          <w:tab w:val="left" w:pos="284"/>
        </w:tabs>
        <w:spacing w:line="360" w:lineRule="auto"/>
        <w:ind w:firstLine="709"/>
        <w:jc w:val="both"/>
        <w:rPr>
          <w:sz w:val="28"/>
          <w:szCs w:val="28"/>
          <w:lang w:val="en-US"/>
        </w:rPr>
      </w:pPr>
      <w:r w:rsidRPr="00681E9C">
        <w:rPr>
          <w:sz w:val="28"/>
          <w:szCs w:val="28"/>
          <w:lang w:val="en-US"/>
        </w:rPr>
        <w:t>Value</w:t>
      </w:r>
      <w:r w:rsidR="00444E3F" w:rsidRPr="00681E9C">
        <w:rPr>
          <w:sz w:val="28"/>
          <w:szCs w:val="28"/>
          <w:lang w:val="en-US"/>
        </w:rPr>
        <w:t xml:space="preserve"> </w:t>
      </w:r>
      <w:r w:rsidR="00C33BA2" w:rsidRPr="00681E9C">
        <w:rPr>
          <w:position w:val="-10"/>
          <w:sz w:val="28"/>
          <w:szCs w:val="28"/>
          <w:lang w:val="en-US"/>
        </w:rPr>
        <w:object w:dxaOrig="340" w:dyaOrig="340">
          <v:shape id="_x0000_i1340" type="#_x0000_t75" style="width:17.25pt;height:17.25pt" o:ole="">
            <v:imagedata r:id="rId627" o:title=""/>
          </v:shape>
          <o:OLEObject Type="Embed" ProgID="Equation.3" ShapeID="_x0000_i1340" DrawAspect="Content" ObjectID="_1611469348" r:id="rId628"/>
        </w:object>
      </w:r>
      <w:r w:rsidR="00444E3F" w:rsidRPr="00681E9C">
        <w:rPr>
          <w:sz w:val="28"/>
          <w:szCs w:val="28"/>
          <w:lang w:val="en-US"/>
        </w:rPr>
        <w:t xml:space="preserve"> </w:t>
      </w:r>
      <w:r w:rsidRPr="00681E9C">
        <w:rPr>
          <w:sz w:val="28"/>
          <w:szCs w:val="28"/>
          <w:lang w:val="en-US"/>
        </w:rPr>
        <w:t xml:space="preserve">is accepted so that </w:t>
      </w:r>
      <w:r w:rsidR="00C1153D" w:rsidRPr="00681E9C">
        <w:rPr>
          <w:position w:val="-12"/>
          <w:sz w:val="28"/>
          <w:szCs w:val="28"/>
          <w:lang w:val="en-US"/>
        </w:rPr>
        <w:object w:dxaOrig="420" w:dyaOrig="380">
          <v:shape id="_x0000_i1341" type="#_x0000_t75" style="width:21pt;height:18.75pt" o:ole="">
            <v:imagedata r:id="rId629" o:title=""/>
          </v:shape>
          <o:OLEObject Type="Embed" ProgID="Equation.3" ShapeID="_x0000_i1341" DrawAspect="Content" ObjectID="_1611469349" r:id="rId630"/>
        </w:object>
      </w:r>
      <w:r w:rsidR="00444E3F" w:rsidRPr="00681E9C">
        <w:rPr>
          <w:sz w:val="28"/>
          <w:szCs w:val="28"/>
          <w:lang w:val="en-US"/>
        </w:rPr>
        <w:t xml:space="preserve"> </w:t>
      </w:r>
      <w:r w:rsidRPr="00681E9C">
        <w:rPr>
          <w:sz w:val="28"/>
          <w:szCs w:val="28"/>
          <w:lang w:val="en-US"/>
        </w:rPr>
        <w:t>and</w:t>
      </w:r>
      <w:r w:rsidR="00444E3F" w:rsidRPr="00681E9C">
        <w:rPr>
          <w:sz w:val="28"/>
          <w:szCs w:val="28"/>
          <w:lang w:val="en-US"/>
        </w:rPr>
        <w:t xml:space="preserve"> </w:t>
      </w:r>
      <w:r w:rsidR="00C1153D" w:rsidRPr="00681E9C">
        <w:rPr>
          <w:position w:val="-12"/>
          <w:sz w:val="28"/>
          <w:szCs w:val="28"/>
          <w:lang w:val="en-US"/>
        </w:rPr>
        <w:object w:dxaOrig="400" w:dyaOrig="380">
          <v:shape id="_x0000_i1342" type="#_x0000_t75" style="width:20.25pt;height:18.75pt" o:ole="">
            <v:imagedata r:id="rId631" o:title=""/>
          </v:shape>
          <o:OLEObject Type="Embed" ProgID="Equation.3" ShapeID="_x0000_i1342" DrawAspect="Content" ObjectID="_1611469350" r:id="rId632"/>
        </w:object>
      </w:r>
      <w:r w:rsidR="00444E3F" w:rsidRPr="00681E9C">
        <w:rPr>
          <w:sz w:val="28"/>
          <w:szCs w:val="28"/>
          <w:lang w:val="en-US"/>
        </w:rPr>
        <w:t xml:space="preserve"> </w:t>
      </w:r>
      <w:r w:rsidRPr="00681E9C">
        <w:rPr>
          <w:sz w:val="28"/>
          <w:szCs w:val="28"/>
          <w:lang w:val="en-US"/>
        </w:rPr>
        <w:t>had positive values</w:t>
      </w:r>
      <w:r w:rsidR="00444E3F" w:rsidRPr="00681E9C">
        <w:rPr>
          <w:sz w:val="28"/>
          <w:szCs w:val="28"/>
          <w:lang w:val="en-US"/>
        </w:rPr>
        <w:t>.</w:t>
      </w:r>
    </w:p>
    <w:p w:rsidR="00444E3F" w:rsidRPr="00681E9C" w:rsidRDefault="00C1153D" w:rsidP="00337A07">
      <w:pPr>
        <w:tabs>
          <w:tab w:val="left" w:pos="284"/>
        </w:tabs>
        <w:spacing w:line="360" w:lineRule="auto"/>
        <w:ind w:firstLine="709"/>
        <w:jc w:val="both"/>
        <w:rPr>
          <w:sz w:val="28"/>
          <w:szCs w:val="28"/>
          <w:lang w:val="en-US"/>
        </w:rPr>
      </w:pPr>
      <w:r w:rsidRPr="00681E9C">
        <w:rPr>
          <w:sz w:val="28"/>
          <w:szCs w:val="28"/>
          <w:lang w:val="en-US"/>
        </w:rPr>
        <w:t>The digital model of the corrected control system will be determined by the transfer function of the continuous system</w:t>
      </w:r>
    </w:p>
    <w:p w:rsidR="00444E3F" w:rsidRPr="00681E9C" w:rsidRDefault="00C1153D" w:rsidP="00337A07">
      <w:pPr>
        <w:tabs>
          <w:tab w:val="left" w:pos="284"/>
        </w:tabs>
        <w:spacing w:line="360" w:lineRule="auto"/>
        <w:jc w:val="right"/>
        <w:rPr>
          <w:sz w:val="28"/>
          <w:szCs w:val="28"/>
          <w:lang w:val="en-US"/>
        </w:rPr>
      </w:pPr>
      <w:r w:rsidRPr="00681E9C">
        <w:rPr>
          <w:position w:val="-36"/>
          <w:sz w:val="28"/>
          <w:szCs w:val="28"/>
          <w:lang w:val="en-US"/>
        </w:rPr>
        <w:object w:dxaOrig="5240" w:dyaOrig="859">
          <v:shape id="_x0000_i1343" type="#_x0000_t75" style="width:261.75pt;height:42.75pt" o:ole="">
            <v:imagedata r:id="rId633" o:title=""/>
          </v:shape>
          <o:OLEObject Type="Embed" ProgID="Equation.3" ShapeID="_x0000_i1343" DrawAspect="Content" ObjectID="_1611469351" r:id="rId634"/>
        </w:object>
      </w:r>
      <w:r w:rsidR="00444E3F" w:rsidRPr="00681E9C">
        <w:rPr>
          <w:sz w:val="28"/>
          <w:szCs w:val="28"/>
          <w:lang w:val="en-US"/>
        </w:rPr>
        <w:tab/>
      </w:r>
      <w:r w:rsidR="00444E3F" w:rsidRPr="00681E9C">
        <w:rPr>
          <w:sz w:val="28"/>
          <w:szCs w:val="28"/>
          <w:lang w:val="en-US"/>
        </w:rPr>
        <w:tab/>
      </w:r>
      <w:r w:rsidR="00444E3F" w:rsidRPr="00681E9C">
        <w:rPr>
          <w:sz w:val="28"/>
          <w:szCs w:val="28"/>
          <w:lang w:val="en-US"/>
        </w:rPr>
        <w:tab/>
      </w:r>
      <w:r w:rsidR="00444E3F" w:rsidRPr="00681E9C">
        <w:rPr>
          <w:sz w:val="28"/>
          <w:szCs w:val="28"/>
          <w:lang w:val="en-US"/>
        </w:rPr>
        <w:tab/>
        <w:t>(29)</w:t>
      </w:r>
    </w:p>
    <w:p w:rsidR="00444E3F" w:rsidRPr="00681E9C" w:rsidRDefault="00C1153D" w:rsidP="00337A07">
      <w:pPr>
        <w:tabs>
          <w:tab w:val="left" w:pos="284"/>
        </w:tabs>
        <w:spacing w:line="360" w:lineRule="auto"/>
        <w:jc w:val="both"/>
        <w:rPr>
          <w:sz w:val="28"/>
          <w:szCs w:val="28"/>
          <w:lang w:val="en-US"/>
        </w:rPr>
      </w:pPr>
      <w:r w:rsidRPr="00681E9C">
        <w:rPr>
          <w:sz w:val="28"/>
          <w:szCs w:val="28"/>
          <w:lang w:val="en-US"/>
        </w:rPr>
        <w:t xml:space="preserve">and the digital regulator - according to the </w:t>
      </w:r>
      <w:r w:rsidR="005D236F" w:rsidRPr="00681E9C">
        <w:rPr>
          <w:sz w:val="28"/>
          <w:szCs w:val="28"/>
          <w:lang w:val="en-US"/>
        </w:rPr>
        <w:t xml:space="preserve">structural scheme </w:t>
      </w:r>
      <w:r w:rsidRPr="00681E9C">
        <w:rPr>
          <w:sz w:val="28"/>
          <w:szCs w:val="28"/>
          <w:lang w:val="en-US"/>
        </w:rPr>
        <w:t>presented in Fig. 16</w:t>
      </w:r>
    </w:p>
    <w:bookmarkStart w:id="86" w:name="_MON_1381841726"/>
    <w:bookmarkStart w:id="87" w:name="_MON_1362904108"/>
    <w:bookmarkStart w:id="88" w:name="_MON_1362904386"/>
    <w:bookmarkEnd w:id="86"/>
    <w:bookmarkEnd w:id="87"/>
    <w:bookmarkEnd w:id="88"/>
    <w:bookmarkStart w:id="89" w:name="_MON_1380612627"/>
    <w:bookmarkEnd w:id="89"/>
    <w:p w:rsidR="00F74E8D" w:rsidRPr="00681E9C" w:rsidRDefault="00C1153D" w:rsidP="00337A07">
      <w:pPr>
        <w:tabs>
          <w:tab w:val="left" w:pos="284"/>
        </w:tabs>
        <w:spacing w:line="360" w:lineRule="auto"/>
        <w:ind w:firstLine="709"/>
        <w:jc w:val="center"/>
        <w:rPr>
          <w:sz w:val="28"/>
          <w:szCs w:val="28"/>
          <w:lang w:val="en-US"/>
        </w:rPr>
      </w:pPr>
      <w:r w:rsidRPr="00681E9C">
        <w:rPr>
          <w:sz w:val="28"/>
          <w:lang w:val="en-US"/>
        </w:rPr>
        <w:object w:dxaOrig="3402" w:dyaOrig="2873">
          <v:shape id="_x0000_i1344" type="#_x0000_t75" style="width:189.75pt;height:143.25pt" o:ole="">
            <v:imagedata r:id="rId635" o:title=""/>
          </v:shape>
          <o:OLEObject Type="Embed" ProgID="Word.Picture.8" ShapeID="_x0000_i1344" DrawAspect="Content" ObjectID="_1611469352" r:id="rId636"/>
        </w:object>
      </w:r>
    </w:p>
    <w:p w:rsidR="005F3F42" w:rsidRPr="00681E9C" w:rsidRDefault="00C1153D" w:rsidP="00C1153D">
      <w:pPr>
        <w:tabs>
          <w:tab w:val="left" w:pos="284"/>
        </w:tabs>
        <w:spacing w:line="360" w:lineRule="auto"/>
        <w:ind w:firstLine="709"/>
        <w:jc w:val="center"/>
        <w:rPr>
          <w:sz w:val="28"/>
          <w:szCs w:val="28"/>
          <w:lang w:val="en-US"/>
        </w:rPr>
      </w:pPr>
      <w:r w:rsidRPr="00681E9C">
        <w:rPr>
          <w:sz w:val="28"/>
          <w:szCs w:val="28"/>
          <w:lang w:val="en-US"/>
        </w:rPr>
        <w:t xml:space="preserve">Fig. 16. </w:t>
      </w:r>
      <w:r w:rsidRPr="00681E9C">
        <w:rPr>
          <w:sz w:val="28"/>
          <w:lang w:val="en-US"/>
        </w:rPr>
        <w:t xml:space="preserve">Structural scheme </w:t>
      </w:r>
      <w:r w:rsidRPr="00681E9C">
        <w:rPr>
          <w:sz w:val="28"/>
          <w:szCs w:val="28"/>
          <w:lang w:val="en-US"/>
        </w:rPr>
        <w:t>of the digital regulator</w:t>
      </w:r>
    </w:p>
    <w:p w:rsidR="00C1153D" w:rsidRPr="00681E9C" w:rsidRDefault="00C1153D" w:rsidP="00337A07">
      <w:pPr>
        <w:tabs>
          <w:tab w:val="left" w:pos="284"/>
        </w:tabs>
        <w:spacing w:line="360" w:lineRule="auto"/>
        <w:ind w:firstLine="709"/>
        <w:jc w:val="both"/>
        <w:rPr>
          <w:b/>
          <w:sz w:val="14"/>
          <w:szCs w:val="28"/>
          <w:u w:val="single"/>
          <w:lang w:val="en-US"/>
        </w:rPr>
      </w:pPr>
    </w:p>
    <w:p w:rsidR="009753D5" w:rsidRPr="00681E9C" w:rsidRDefault="009753D5" w:rsidP="00D44AFD">
      <w:pPr>
        <w:pStyle w:val="4"/>
        <w:rPr>
          <w:lang w:val="en-US"/>
        </w:rPr>
      </w:pPr>
      <w:bookmarkStart w:id="90" w:name="_Toc534880089"/>
      <w:r w:rsidRPr="00681E9C">
        <w:rPr>
          <w:lang w:val="en-US"/>
        </w:rPr>
        <w:t>Example 4.3</w:t>
      </w:r>
      <w:bookmarkEnd w:id="90"/>
    </w:p>
    <w:p w:rsidR="004D500D" w:rsidRPr="00681E9C" w:rsidRDefault="009753D5" w:rsidP="009753D5">
      <w:pPr>
        <w:tabs>
          <w:tab w:val="left" w:pos="284"/>
        </w:tabs>
        <w:spacing w:line="360" w:lineRule="auto"/>
        <w:ind w:firstLine="709"/>
        <w:jc w:val="both"/>
        <w:rPr>
          <w:sz w:val="28"/>
          <w:szCs w:val="28"/>
          <w:lang w:val="en-US"/>
        </w:rPr>
      </w:pPr>
      <w:r w:rsidRPr="00681E9C">
        <w:rPr>
          <w:sz w:val="28"/>
          <w:szCs w:val="28"/>
          <w:lang w:val="en-US"/>
        </w:rPr>
        <w:t xml:space="preserve">Perform parametric optimization of the system with the fourth-order </w:t>
      </w:r>
      <w:r w:rsidR="00D85364" w:rsidRPr="00681E9C">
        <w:rPr>
          <w:sz w:val="28"/>
          <w:szCs w:val="28"/>
          <w:lang w:val="en-US"/>
        </w:rPr>
        <w:t>control</w:t>
      </w:r>
      <w:r w:rsidRPr="00681E9C">
        <w:rPr>
          <w:sz w:val="28"/>
          <w:szCs w:val="28"/>
          <w:lang w:val="en-US"/>
        </w:rPr>
        <w:t xml:space="preserve"> object (Figure 17).</w:t>
      </w:r>
    </w:p>
    <w:bookmarkStart w:id="91" w:name="_MON_1380612659"/>
    <w:bookmarkEnd w:id="91"/>
    <w:bookmarkStart w:id="92" w:name="_MON_1362904889"/>
    <w:bookmarkEnd w:id="92"/>
    <w:p w:rsidR="004D500D" w:rsidRPr="00681E9C" w:rsidRDefault="00792C81" w:rsidP="00337A07">
      <w:pPr>
        <w:tabs>
          <w:tab w:val="left" w:pos="284"/>
        </w:tabs>
        <w:spacing w:line="360" w:lineRule="auto"/>
        <w:jc w:val="center"/>
        <w:rPr>
          <w:sz w:val="28"/>
          <w:lang w:val="en-US"/>
        </w:rPr>
      </w:pPr>
      <w:r w:rsidRPr="00681E9C">
        <w:rPr>
          <w:sz w:val="28"/>
          <w:lang w:val="en-US"/>
        </w:rPr>
        <w:object w:dxaOrig="6520" w:dyaOrig="2022">
          <v:shape id="_x0000_i1345" type="#_x0000_t75" style="width:326.25pt;height:101.25pt" o:ole="">
            <v:imagedata r:id="rId637" o:title=""/>
          </v:shape>
          <o:OLEObject Type="Embed" ProgID="Word.Picture.8" ShapeID="_x0000_i1345" DrawAspect="Content" ObjectID="_1611469353" r:id="rId638"/>
        </w:object>
      </w:r>
    </w:p>
    <w:p w:rsidR="005F3F42" w:rsidRPr="00681E9C" w:rsidRDefault="009753D5" w:rsidP="00337A07">
      <w:pPr>
        <w:tabs>
          <w:tab w:val="left" w:pos="284"/>
        </w:tabs>
        <w:spacing w:line="360" w:lineRule="auto"/>
        <w:ind w:firstLine="709"/>
        <w:jc w:val="both"/>
        <w:rPr>
          <w:sz w:val="28"/>
          <w:lang w:val="en-US"/>
        </w:rPr>
      </w:pPr>
      <w:r w:rsidRPr="00681E9C">
        <w:rPr>
          <w:sz w:val="28"/>
          <w:lang w:val="en-US"/>
        </w:rPr>
        <w:t>Fig. 17. Structural scheme of the control system (to example 4.3)</w:t>
      </w:r>
    </w:p>
    <w:p w:rsidR="004D500D" w:rsidRPr="00681E9C" w:rsidRDefault="009753D5" w:rsidP="00337A07">
      <w:pPr>
        <w:tabs>
          <w:tab w:val="left" w:pos="284"/>
        </w:tabs>
        <w:spacing w:line="360" w:lineRule="auto"/>
        <w:ind w:firstLine="709"/>
        <w:jc w:val="both"/>
        <w:rPr>
          <w:sz w:val="28"/>
          <w:szCs w:val="28"/>
          <w:lang w:val="en-US"/>
        </w:rPr>
      </w:pPr>
      <w:r w:rsidRPr="00681E9C">
        <w:rPr>
          <w:sz w:val="28"/>
          <w:szCs w:val="28"/>
          <w:lang w:val="en-US"/>
        </w:rPr>
        <w:lastRenderedPageBreak/>
        <w:t>To determine the parameters of the regulator are the roots of the characteristic equation</w:t>
      </w:r>
    </w:p>
    <w:p w:rsidR="0042193D" w:rsidRPr="00681E9C" w:rsidRDefault="00D06E4E" w:rsidP="00337A07">
      <w:pPr>
        <w:tabs>
          <w:tab w:val="left" w:pos="284"/>
        </w:tabs>
        <w:spacing w:line="360" w:lineRule="auto"/>
        <w:jc w:val="center"/>
        <w:rPr>
          <w:sz w:val="28"/>
          <w:szCs w:val="28"/>
          <w:lang w:val="en-US"/>
        </w:rPr>
      </w:pPr>
      <w:r w:rsidRPr="00681E9C">
        <w:rPr>
          <w:position w:val="-16"/>
          <w:sz w:val="28"/>
          <w:szCs w:val="28"/>
          <w:lang w:val="en-US"/>
        </w:rPr>
        <w:object w:dxaOrig="5920" w:dyaOrig="480">
          <v:shape id="_x0000_i1346" type="#_x0000_t75" style="width:296.25pt;height:24pt" o:ole="">
            <v:imagedata r:id="rId639" o:title=""/>
          </v:shape>
          <o:OLEObject Type="Embed" ProgID="Equation.3" ShapeID="_x0000_i1346" DrawAspect="Content" ObjectID="_1611469354" r:id="rId640"/>
        </w:object>
      </w:r>
      <w:r w:rsidRPr="00681E9C">
        <w:rPr>
          <w:sz w:val="28"/>
          <w:szCs w:val="28"/>
          <w:lang w:val="en-US"/>
        </w:rPr>
        <w:t>.</w:t>
      </w:r>
    </w:p>
    <w:p w:rsidR="0042193D" w:rsidRPr="00681E9C" w:rsidRDefault="006E1A63" w:rsidP="00337A07">
      <w:pPr>
        <w:tabs>
          <w:tab w:val="left" w:pos="284"/>
        </w:tabs>
        <w:spacing w:line="360" w:lineRule="auto"/>
        <w:ind w:firstLine="709"/>
        <w:jc w:val="both"/>
        <w:rPr>
          <w:sz w:val="28"/>
          <w:szCs w:val="28"/>
          <w:lang w:val="en-US"/>
        </w:rPr>
      </w:pPr>
      <w:r w:rsidRPr="00681E9C">
        <w:rPr>
          <w:sz w:val="28"/>
          <w:szCs w:val="28"/>
          <w:lang w:val="en-US"/>
        </w:rPr>
        <w:t>Consequently</w:t>
      </w:r>
      <w:r w:rsidR="005D236F" w:rsidRPr="00681E9C">
        <w:rPr>
          <w:sz w:val="28"/>
          <w:szCs w:val="28"/>
          <w:lang w:val="en-US"/>
        </w:rPr>
        <w:t>,</w:t>
      </w:r>
      <w:r w:rsidRPr="00681E9C">
        <w:rPr>
          <w:sz w:val="28"/>
          <w:szCs w:val="28"/>
          <w:lang w:val="en-US"/>
        </w:rPr>
        <w:t xml:space="preserve"> the transfer function of the control object will have the form</w:t>
      </w:r>
    </w:p>
    <w:p w:rsidR="0042193D" w:rsidRPr="00681E9C" w:rsidRDefault="00EC69B4" w:rsidP="00337A07">
      <w:pPr>
        <w:tabs>
          <w:tab w:val="left" w:pos="284"/>
        </w:tabs>
        <w:spacing w:line="360" w:lineRule="auto"/>
        <w:jc w:val="right"/>
        <w:rPr>
          <w:sz w:val="28"/>
          <w:szCs w:val="28"/>
          <w:lang w:val="en-US"/>
        </w:rPr>
      </w:pPr>
      <w:r w:rsidRPr="00681E9C">
        <w:rPr>
          <w:position w:val="-48"/>
          <w:sz w:val="28"/>
          <w:szCs w:val="28"/>
          <w:lang w:val="en-US"/>
        </w:rPr>
        <w:object w:dxaOrig="6020" w:dyaOrig="920">
          <v:shape id="_x0000_i1347" type="#_x0000_t75" style="width:300.75pt;height:45.75pt" o:ole="">
            <v:imagedata r:id="rId641" o:title=""/>
          </v:shape>
          <o:OLEObject Type="Embed" ProgID="Equation.3" ShapeID="_x0000_i1347" DrawAspect="Content" ObjectID="_1611469355" r:id="rId642"/>
        </w:object>
      </w:r>
      <w:r w:rsidR="004426AE" w:rsidRPr="00681E9C">
        <w:rPr>
          <w:sz w:val="28"/>
          <w:szCs w:val="28"/>
          <w:lang w:val="en-US"/>
        </w:rPr>
        <w:t>.</w:t>
      </w:r>
      <w:r w:rsidR="004426AE" w:rsidRPr="00681E9C">
        <w:rPr>
          <w:sz w:val="28"/>
          <w:szCs w:val="28"/>
          <w:lang w:val="en-US"/>
        </w:rPr>
        <w:tab/>
      </w:r>
      <w:r w:rsidR="004426AE" w:rsidRPr="00681E9C">
        <w:rPr>
          <w:sz w:val="28"/>
          <w:szCs w:val="28"/>
          <w:lang w:val="en-US"/>
        </w:rPr>
        <w:tab/>
      </w:r>
      <w:r w:rsidR="004426AE" w:rsidRPr="00681E9C">
        <w:rPr>
          <w:sz w:val="28"/>
          <w:szCs w:val="28"/>
          <w:lang w:val="en-US"/>
        </w:rPr>
        <w:tab/>
        <w:t>(29)</w:t>
      </w:r>
    </w:p>
    <w:p w:rsidR="0042193D" w:rsidRPr="00681E9C" w:rsidRDefault="00267BA5" w:rsidP="00337A07">
      <w:pPr>
        <w:tabs>
          <w:tab w:val="left" w:pos="284"/>
        </w:tabs>
        <w:spacing w:line="360" w:lineRule="auto"/>
        <w:ind w:firstLine="709"/>
        <w:jc w:val="both"/>
        <w:rPr>
          <w:sz w:val="28"/>
          <w:szCs w:val="28"/>
          <w:lang w:val="en-US"/>
        </w:rPr>
      </w:pPr>
      <w:r w:rsidRPr="00681E9C">
        <w:rPr>
          <w:sz w:val="28"/>
          <w:szCs w:val="28"/>
          <w:lang w:val="en-US"/>
        </w:rPr>
        <w:t>We adopt a PID controller that compensates for the oscillatory component of the denominator (29):</w:t>
      </w:r>
    </w:p>
    <w:p w:rsidR="0042193D" w:rsidRPr="00681E9C" w:rsidRDefault="00267BA5" w:rsidP="00337A07">
      <w:pPr>
        <w:tabs>
          <w:tab w:val="left" w:pos="284"/>
        </w:tabs>
        <w:spacing w:line="360" w:lineRule="auto"/>
        <w:jc w:val="right"/>
        <w:rPr>
          <w:sz w:val="28"/>
          <w:szCs w:val="28"/>
          <w:lang w:val="en-US"/>
        </w:rPr>
      </w:pPr>
      <w:r w:rsidRPr="00681E9C">
        <w:rPr>
          <w:position w:val="-32"/>
          <w:sz w:val="28"/>
          <w:szCs w:val="28"/>
          <w:lang w:val="en-US"/>
        </w:rPr>
        <w:object w:dxaOrig="5260" w:dyaOrig="820">
          <v:shape id="_x0000_i1348" type="#_x0000_t75" style="width:263.25pt;height:41.25pt" o:ole="">
            <v:imagedata r:id="rId643" o:title=""/>
          </v:shape>
          <o:OLEObject Type="Embed" ProgID="Equation.3" ShapeID="_x0000_i1348" DrawAspect="Content" ObjectID="_1611469356" r:id="rId644"/>
        </w:object>
      </w:r>
      <w:r w:rsidR="00CA0B85" w:rsidRPr="00681E9C">
        <w:rPr>
          <w:sz w:val="28"/>
          <w:szCs w:val="28"/>
          <w:lang w:val="en-US"/>
        </w:rPr>
        <w:t xml:space="preserve"> </w:t>
      </w:r>
      <w:r w:rsidR="00CA0B85" w:rsidRPr="00681E9C">
        <w:rPr>
          <w:sz w:val="28"/>
          <w:szCs w:val="28"/>
          <w:lang w:val="en-US"/>
        </w:rPr>
        <w:tab/>
      </w:r>
      <w:r w:rsidR="00CA0B85" w:rsidRPr="00681E9C">
        <w:rPr>
          <w:sz w:val="28"/>
          <w:szCs w:val="28"/>
          <w:lang w:val="en-US"/>
        </w:rPr>
        <w:tab/>
      </w:r>
      <w:r w:rsidR="00CA0B85" w:rsidRPr="00681E9C">
        <w:rPr>
          <w:sz w:val="28"/>
          <w:szCs w:val="28"/>
          <w:lang w:val="en-US"/>
        </w:rPr>
        <w:tab/>
      </w:r>
      <w:r w:rsidR="00CA0B85" w:rsidRPr="00681E9C">
        <w:rPr>
          <w:sz w:val="28"/>
          <w:szCs w:val="28"/>
          <w:lang w:val="en-US"/>
        </w:rPr>
        <w:tab/>
        <w:t>(30)</w:t>
      </w:r>
    </w:p>
    <w:p w:rsidR="0042193D" w:rsidRPr="00681E9C" w:rsidRDefault="00267BA5" w:rsidP="00337A07">
      <w:pPr>
        <w:tabs>
          <w:tab w:val="left" w:pos="284"/>
        </w:tabs>
        <w:spacing w:line="360" w:lineRule="auto"/>
        <w:jc w:val="both"/>
        <w:rPr>
          <w:sz w:val="28"/>
          <w:szCs w:val="28"/>
          <w:lang w:val="en-US"/>
        </w:rPr>
      </w:pPr>
      <w:r w:rsidRPr="00681E9C">
        <w:rPr>
          <w:sz w:val="28"/>
          <w:szCs w:val="28"/>
          <w:lang w:val="en-US"/>
        </w:rPr>
        <w:t>where</w:t>
      </w:r>
      <w:r w:rsidR="00CA0B85" w:rsidRPr="00681E9C">
        <w:rPr>
          <w:sz w:val="28"/>
          <w:szCs w:val="28"/>
          <w:lang w:val="en-US"/>
        </w:rPr>
        <w:t xml:space="preserve"> </w:t>
      </w:r>
      <w:r w:rsidRPr="00681E9C">
        <w:rPr>
          <w:position w:val="-12"/>
          <w:sz w:val="28"/>
          <w:szCs w:val="28"/>
          <w:lang w:val="en-US"/>
        </w:rPr>
        <w:object w:dxaOrig="2659" w:dyaOrig="380">
          <v:shape id="_x0000_i1349" type="#_x0000_t75" style="width:132.75pt;height:18.75pt" o:ole="">
            <v:imagedata r:id="rId645" o:title=""/>
          </v:shape>
          <o:OLEObject Type="Embed" ProgID="Equation.3" ShapeID="_x0000_i1349" DrawAspect="Content" ObjectID="_1611469357" r:id="rId646"/>
        </w:object>
      </w:r>
      <w:r w:rsidR="005F3F42" w:rsidRPr="00681E9C">
        <w:rPr>
          <w:sz w:val="28"/>
          <w:szCs w:val="28"/>
          <w:lang w:val="en-US"/>
        </w:rPr>
        <w:t>.</w:t>
      </w:r>
    </w:p>
    <w:p w:rsidR="0042193D" w:rsidRPr="00681E9C" w:rsidRDefault="00267BA5" w:rsidP="00337A07">
      <w:pPr>
        <w:tabs>
          <w:tab w:val="left" w:pos="284"/>
        </w:tabs>
        <w:spacing w:line="360" w:lineRule="auto"/>
        <w:ind w:firstLine="709"/>
        <w:jc w:val="both"/>
        <w:rPr>
          <w:sz w:val="28"/>
          <w:szCs w:val="28"/>
          <w:lang w:val="en-US"/>
        </w:rPr>
      </w:pPr>
      <w:r w:rsidRPr="00681E9C">
        <w:rPr>
          <w:sz w:val="28"/>
          <w:szCs w:val="28"/>
          <w:lang w:val="en-US"/>
        </w:rPr>
        <w:t>The block diagram of the system with the digital PID controller (30) is shown in Fig. 18</w:t>
      </w:r>
    </w:p>
    <w:bookmarkStart w:id="93" w:name="_MON_1381841793"/>
    <w:bookmarkStart w:id="94" w:name="_MON_1362907781"/>
    <w:bookmarkStart w:id="95" w:name="_MON_1364030486"/>
    <w:bookmarkEnd w:id="93"/>
    <w:bookmarkEnd w:id="94"/>
    <w:bookmarkEnd w:id="95"/>
    <w:bookmarkStart w:id="96" w:name="_MON_1380612693"/>
    <w:bookmarkEnd w:id="96"/>
    <w:p w:rsidR="00CA0B85" w:rsidRPr="00681E9C" w:rsidRDefault="005D236F" w:rsidP="00337A07">
      <w:pPr>
        <w:tabs>
          <w:tab w:val="left" w:pos="284"/>
        </w:tabs>
        <w:spacing w:line="360" w:lineRule="auto"/>
        <w:jc w:val="center"/>
        <w:rPr>
          <w:sz w:val="28"/>
          <w:szCs w:val="28"/>
          <w:lang w:val="en-US"/>
        </w:rPr>
      </w:pPr>
      <w:r w:rsidRPr="00681E9C">
        <w:rPr>
          <w:sz w:val="28"/>
          <w:lang w:val="en-US"/>
        </w:rPr>
        <w:object w:dxaOrig="7229" w:dyaOrig="3723">
          <v:shape id="_x0000_i1350" type="#_x0000_t75" style="width:418.5pt;height:193.5pt" o:ole="">
            <v:imagedata r:id="rId647" o:title=""/>
          </v:shape>
          <o:OLEObject Type="Embed" ProgID="Word.Picture.8" ShapeID="_x0000_i1350" DrawAspect="Content" ObjectID="_1611469358" r:id="rId648"/>
        </w:object>
      </w:r>
    </w:p>
    <w:p w:rsidR="00CA0B85" w:rsidRPr="00681E9C" w:rsidRDefault="00267BA5" w:rsidP="00337A07">
      <w:pPr>
        <w:tabs>
          <w:tab w:val="left" w:pos="284"/>
        </w:tabs>
        <w:spacing w:line="360" w:lineRule="auto"/>
        <w:jc w:val="center"/>
        <w:rPr>
          <w:sz w:val="28"/>
          <w:szCs w:val="28"/>
          <w:lang w:val="en-US"/>
        </w:rPr>
      </w:pPr>
      <w:r w:rsidRPr="00681E9C">
        <w:rPr>
          <w:sz w:val="28"/>
          <w:szCs w:val="28"/>
          <w:lang w:val="en-US"/>
        </w:rPr>
        <w:t>Fig. 18. Structural diagram of digital-analog control system</w:t>
      </w:r>
    </w:p>
    <w:p w:rsidR="0042193D" w:rsidRPr="00681E9C" w:rsidRDefault="0042193D" w:rsidP="00337A07">
      <w:pPr>
        <w:tabs>
          <w:tab w:val="left" w:pos="284"/>
        </w:tabs>
        <w:spacing w:line="360" w:lineRule="auto"/>
        <w:ind w:firstLine="709"/>
        <w:jc w:val="both"/>
        <w:rPr>
          <w:sz w:val="14"/>
          <w:szCs w:val="28"/>
          <w:lang w:val="en-US"/>
        </w:rPr>
      </w:pPr>
    </w:p>
    <w:p w:rsidR="00267BA5" w:rsidRPr="00681E9C" w:rsidRDefault="005D236F" w:rsidP="00267BA5">
      <w:pPr>
        <w:tabs>
          <w:tab w:val="left" w:pos="284"/>
        </w:tabs>
        <w:spacing w:line="360" w:lineRule="auto"/>
        <w:ind w:firstLine="709"/>
        <w:jc w:val="both"/>
        <w:rPr>
          <w:sz w:val="28"/>
          <w:szCs w:val="28"/>
          <w:lang w:val="en-US"/>
        </w:rPr>
      </w:pPr>
      <w:r w:rsidRPr="00681E9C">
        <w:rPr>
          <w:sz w:val="28"/>
          <w:szCs w:val="28"/>
          <w:lang w:val="en-US"/>
        </w:rPr>
        <w:t>A c</w:t>
      </w:r>
      <w:r w:rsidR="00267BA5" w:rsidRPr="00681E9C">
        <w:rPr>
          <w:sz w:val="28"/>
          <w:szCs w:val="28"/>
          <w:lang w:val="en-US"/>
        </w:rPr>
        <w:t>oefficient</w:t>
      </w:r>
      <w:r w:rsidR="005128E5" w:rsidRPr="00681E9C">
        <w:rPr>
          <w:sz w:val="28"/>
          <w:szCs w:val="28"/>
          <w:lang w:val="en-US"/>
        </w:rPr>
        <w:t xml:space="preserve"> </w:t>
      </w:r>
      <w:r w:rsidR="005128E5" w:rsidRPr="00681E9C">
        <w:rPr>
          <w:position w:val="-12"/>
          <w:sz w:val="28"/>
          <w:szCs w:val="28"/>
          <w:lang w:val="en-US"/>
        </w:rPr>
        <w:object w:dxaOrig="360" w:dyaOrig="380">
          <v:shape id="_x0000_i1351" type="#_x0000_t75" style="width:18pt;height:18.75pt" o:ole="">
            <v:imagedata r:id="rId649" o:title=""/>
          </v:shape>
          <o:OLEObject Type="Embed" ProgID="Equation.3" ShapeID="_x0000_i1351" DrawAspect="Content" ObjectID="_1611469359" r:id="rId650"/>
        </w:object>
      </w:r>
      <w:r w:rsidR="005128E5" w:rsidRPr="00681E9C">
        <w:rPr>
          <w:sz w:val="28"/>
          <w:szCs w:val="28"/>
          <w:lang w:val="en-US"/>
        </w:rPr>
        <w:t xml:space="preserve"> </w:t>
      </w:r>
      <w:r w:rsidR="00267BA5" w:rsidRPr="00681E9C">
        <w:rPr>
          <w:sz w:val="28"/>
          <w:szCs w:val="28"/>
          <w:lang w:val="en-US"/>
        </w:rPr>
        <w:t>is determined from the condition of the agreement of the characteristic polynomial of an adjusted closed system with the standard Butterworth polynomial.</w:t>
      </w:r>
    </w:p>
    <w:p w:rsidR="00267BA5" w:rsidRPr="00681E9C" w:rsidRDefault="005D236F" w:rsidP="00267BA5">
      <w:pPr>
        <w:tabs>
          <w:tab w:val="left" w:pos="284"/>
        </w:tabs>
        <w:spacing w:line="360" w:lineRule="auto"/>
        <w:ind w:firstLine="709"/>
        <w:jc w:val="both"/>
        <w:rPr>
          <w:sz w:val="28"/>
          <w:szCs w:val="28"/>
          <w:lang w:val="en-US"/>
        </w:rPr>
      </w:pPr>
      <w:r w:rsidRPr="00681E9C">
        <w:rPr>
          <w:sz w:val="28"/>
          <w:szCs w:val="28"/>
          <w:lang w:val="en-US"/>
        </w:rPr>
        <w:lastRenderedPageBreak/>
        <w:t>The t</w:t>
      </w:r>
      <w:r w:rsidR="00267BA5" w:rsidRPr="00681E9C">
        <w:rPr>
          <w:sz w:val="28"/>
          <w:szCs w:val="28"/>
          <w:lang w:val="en-US"/>
        </w:rPr>
        <w:t>ransmission function of a closed system with an analog regulator with allowance for parametric optimization is equal to</w:t>
      </w:r>
    </w:p>
    <w:p w:rsidR="00CA0B85" w:rsidRPr="00681E9C" w:rsidRDefault="00267BA5" w:rsidP="00267BA5">
      <w:pPr>
        <w:tabs>
          <w:tab w:val="left" w:pos="284"/>
        </w:tabs>
        <w:spacing w:line="360" w:lineRule="auto"/>
        <w:ind w:firstLine="709"/>
        <w:jc w:val="center"/>
        <w:rPr>
          <w:sz w:val="28"/>
          <w:szCs w:val="28"/>
          <w:lang w:val="en-US"/>
        </w:rPr>
      </w:pPr>
      <w:r w:rsidRPr="00681E9C">
        <w:rPr>
          <w:sz w:val="28"/>
          <w:szCs w:val="28"/>
          <w:lang w:val="en-US"/>
        </w:rPr>
        <w:tab/>
      </w:r>
      <w:r w:rsidRPr="00681E9C">
        <w:rPr>
          <w:sz w:val="28"/>
          <w:szCs w:val="28"/>
          <w:lang w:val="en-US"/>
        </w:rPr>
        <w:tab/>
      </w:r>
      <w:r w:rsidRPr="00681E9C">
        <w:rPr>
          <w:sz w:val="28"/>
          <w:szCs w:val="28"/>
          <w:lang w:val="en-US"/>
        </w:rPr>
        <w:tab/>
      </w:r>
      <w:r w:rsidR="00792C81" w:rsidRPr="00681E9C">
        <w:rPr>
          <w:position w:val="-34"/>
          <w:sz w:val="28"/>
          <w:szCs w:val="28"/>
          <w:lang w:val="en-US"/>
        </w:rPr>
        <w:object w:dxaOrig="5400" w:dyaOrig="780">
          <v:shape id="_x0000_i1352" type="#_x0000_t75" style="width:270pt;height:39pt" o:ole="">
            <v:imagedata r:id="rId651" o:title=""/>
          </v:shape>
          <o:OLEObject Type="Embed" ProgID="Equation.3" ShapeID="_x0000_i1352" DrawAspect="Content" ObjectID="_1611469360" r:id="rId652"/>
        </w:object>
      </w:r>
      <w:r w:rsidR="00CA0B85" w:rsidRPr="00681E9C">
        <w:rPr>
          <w:sz w:val="28"/>
          <w:szCs w:val="28"/>
          <w:lang w:val="en-US"/>
        </w:rPr>
        <w:tab/>
      </w:r>
      <w:r w:rsidR="00CA0B85"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00CA0B85" w:rsidRPr="00681E9C">
        <w:rPr>
          <w:sz w:val="28"/>
          <w:szCs w:val="28"/>
          <w:lang w:val="en-US"/>
        </w:rPr>
        <w:tab/>
        <w:t>(31)</w:t>
      </w:r>
    </w:p>
    <w:p w:rsidR="00CA0B85" w:rsidRPr="00681E9C" w:rsidRDefault="00F5088C" w:rsidP="00337A07">
      <w:pPr>
        <w:tabs>
          <w:tab w:val="left" w:pos="284"/>
        </w:tabs>
        <w:spacing w:line="360" w:lineRule="auto"/>
        <w:jc w:val="both"/>
        <w:rPr>
          <w:sz w:val="28"/>
          <w:szCs w:val="28"/>
          <w:lang w:val="en-US"/>
        </w:rPr>
      </w:pPr>
      <w:r w:rsidRPr="00681E9C">
        <w:rPr>
          <w:sz w:val="28"/>
          <w:szCs w:val="28"/>
          <w:lang w:val="en-US"/>
        </w:rPr>
        <w:t>where</w:t>
      </w:r>
      <w:r w:rsidR="00CA0B85" w:rsidRPr="00681E9C">
        <w:rPr>
          <w:sz w:val="28"/>
          <w:szCs w:val="28"/>
          <w:lang w:val="en-US"/>
        </w:rPr>
        <w:t xml:space="preserve"> </w:t>
      </w:r>
      <w:r w:rsidR="00CA0B85" w:rsidRPr="00681E9C">
        <w:rPr>
          <w:position w:val="-30"/>
          <w:sz w:val="28"/>
          <w:szCs w:val="28"/>
          <w:lang w:val="en-US"/>
        </w:rPr>
        <w:object w:dxaOrig="3400" w:dyaOrig="740">
          <v:shape id="_x0000_i1353" type="#_x0000_t75" style="width:170.25pt;height:36.75pt" o:ole="">
            <v:imagedata r:id="rId653" o:title=""/>
          </v:shape>
          <o:OLEObject Type="Embed" ProgID="Equation.3" ShapeID="_x0000_i1353" DrawAspect="Content" ObjectID="_1611469361" r:id="rId654"/>
        </w:object>
      </w:r>
      <w:r w:rsidR="00CA0B85" w:rsidRPr="00681E9C">
        <w:rPr>
          <w:sz w:val="28"/>
          <w:szCs w:val="28"/>
          <w:lang w:val="en-US"/>
        </w:rPr>
        <w:t>.</w:t>
      </w:r>
    </w:p>
    <w:p w:rsidR="00CA0B85" w:rsidRPr="00681E9C" w:rsidRDefault="005D236F" w:rsidP="00337A07">
      <w:pPr>
        <w:tabs>
          <w:tab w:val="left" w:pos="284"/>
        </w:tabs>
        <w:spacing w:line="360" w:lineRule="auto"/>
        <w:ind w:firstLine="709"/>
        <w:jc w:val="both"/>
        <w:rPr>
          <w:sz w:val="28"/>
          <w:szCs w:val="28"/>
          <w:lang w:val="en-US"/>
        </w:rPr>
      </w:pPr>
      <w:r w:rsidRPr="00681E9C">
        <w:rPr>
          <w:sz w:val="28"/>
          <w:szCs w:val="28"/>
          <w:lang w:val="en-US"/>
        </w:rPr>
        <w:t xml:space="preserve">Simulink-model </w:t>
      </w:r>
      <w:r w:rsidR="00F5088C" w:rsidRPr="00681E9C">
        <w:rPr>
          <w:sz w:val="28"/>
          <w:szCs w:val="28"/>
          <w:lang w:val="en-US"/>
        </w:rPr>
        <w:t>system</w:t>
      </w:r>
      <w:r w:rsidRPr="00681E9C">
        <w:rPr>
          <w:sz w:val="28"/>
          <w:szCs w:val="28"/>
          <w:lang w:val="en-US"/>
        </w:rPr>
        <w:t xml:space="preserve"> Fig</w:t>
      </w:r>
      <w:r w:rsidR="00F5088C" w:rsidRPr="00681E9C">
        <w:rPr>
          <w:sz w:val="28"/>
          <w:szCs w:val="28"/>
          <w:lang w:val="en-US"/>
        </w:rPr>
        <w:t xml:space="preserve">. 18 is shown in Fig. 19. (When setting up discrete blocks it is necessary to specify numerical values of sampling </w:t>
      </w:r>
      <w:r w:rsidR="005128E5" w:rsidRPr="00681E9C">
        <w:rPr>
          <w:sz w:val="28"/>
          <w:szCs w:val="28"/>
          <w:lang w:val="en-US"/>
        </w:rPr>
        <w:t>Т).</w:t>
      </w:r>
    </w:p>
    <w:p w:rsidR="005D236F" w:rsidRPr="00681E9C" w:rsidRDefault="005D236F" w:rsidP="00337A07">
      <w:pPr>
        <w:tabs>
          <w:tab w:val="left" w:pos="284"/>
        </w:tabs>
        <w:spacing w:line="360" w:lineRule="auto"/>
        <w:ind w:firstLine="709"/>
        <w:jc w:val="both"/>
        <w:rPr>
          <w:sz w:val="28"/>
          <w:szCs w:val="28"/>
          <w:lang w:val="en-US"/>
        </w:rPr>
      </w:pPr>
      <w:r w:rsidRPr="00681E9C">
        <w:rPr>
          <w:sz w:val="28"/>
          <w:szCs w:val="28"/>
          <w:lang w:val="en-US"/>
        </w:rPr>
        <w:t>In the classic theory of operative number for the display of differential operation, the complex operator is p, and when modeled in the Matlab system, the symbolic operator s.</w:t>
      </w:r>
    </w:p>
    <w:p w:rsidR="00CA0B85" w:rsidRPr="00681E9C" w:rsidRDefault="00BA42C3" w:rsidP="005D236F">
      <w:pPr>
        <w:tabs>
          <w:tab w:val="left" w:pos="284"/>
        </w:tabs>
        <w:spacing w:line="360" w:lineRule="auto"/>
        <w:jc w:val="center"/>
        <w:rPr>
          <w:sz w:val="28"/>
          <w:szCs w:val="28"/>
          <w:lang w:val="en-US"/>
        </w:rPr>
      </w:pPr>
      <w:r>
        <w:rPr>
          <w:noProof/>
          <w:lang w:val="uk-UA" w:eastAsia="uk-UA"/>
        </w:rPr>
        <mc:AlternateContent>
          <mc:Choice Requires="wpg">
            <w:drawing>
              <wp:anchor distT="0" distB="0" distL="114300" distR="114300" simplePos="0" relativeHeight="251659776" behindDoc="0" locked="0" layoutInCell="1" allowOverlap="1">
                <wp:simplePos x="0" y="0"/>
                <wp:positionH relativeFrom="column">
                  <wp:posOffset>423545</wp:posOffset>
                </wp:positionH>
                <wp:positionV relativeFrom="paragraph">
                  <wp:posOffset>442595</wp:posOffset>
                </wp:positionV>
                <wp:extent cx="5000625" cy="381000"/>
                <wp:effectExtent l="4445" t="4445" r="0" b="0"/>
                <wp:wrapNone/>
                <wp:docPr id="25"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0625" cy="381000"/>
                          <a:chOff x="2085" y="2115"/>
                          <a:chExt cx="7875" cy="600"/>
                        </a:xfrm>
                      </wpg:grpSpPr>
                      <wps:wsp>
                        <wps:cNvPr id="26" name="Text Box 16"/>
                        <wps:cNvSpPr txBox="1">
                          <a:spLocks noChangeArrowheads="1"/>
                        </wps:cNvSpPr>
                        <wps:spPr bwMode="auto">
                          <a:xfrm>
                            <a:off x="2085" y="2115"/>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pPr>
                                <w:rPr>
                                  <w:sz w:val="28"/>
                                  <w:vertAlign w:val="subscript"/>
                                  <w:lang w:val="en-US"/>
                                </w:rPr>
                              </w:pPr>
                              <w:r w:rsidRPr="00740781">
                                <w:rPr>
                                  <w:i/>
                                  <w:sz w:val="28"/>
                                  <w:lang w:val="en-US"/>
                                </w:rPr>
                                <w:t>U</w:t>
                              </w:r>
                              <w:r>
                                <w:rPr>
                                  <w:sz w:val="28"/>
                                  <w:vertAlign w:val="subscript"/>
                                  <w:lang w:val="en-US"/>
                                </w:rPr>
                                <w:t>1</w:t>
                              </w:r>
                            </w:p>
                          </w:txbxContent>
                        </wps:txbx>
                        <wps:bodyPr rot="0" vert="horz" wrap="square" lIns="91440" tIns="45720" rIns="91440" bIns="45720" anchor="t" anchorCtr="0" upright="1">
                          <a:noAutofit/>
                        </wps:bodyPr>
                      </wps:wsp>
                      <wps:wsp>
                        <wps:cNvPr id="27" name="Text Box 17"/>
                        <wps:cNvSpPr txBox="1">
                          <a:spLocks noChangeArrowheads="1"/>
                        </wps:cNvSpPr>
                        <wps:spPr bwMode="auto">
                          <a:xfrm>
                            <a:off x="9255" y="216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pPr>
                                <w:rPr>
                                  <w:sz w:val="28"/>
                                  <w:vertAlign w:val="subscript"/>
                                  <w:lang w:val="en-US"/>
                                </w:rPr>
                              </w:pPr>
                              <w:r w:rsidRPr="00740781">
                                <w:rPr>
                                  <w:i/>
                                  <w:sz w:val="28"/>
                                  <w:lang w:val="en-US"/>
                                </w:rPr>
                                <w:t>U</w:t>
                              </w:r>
                              <w:r>
                                <w:rPr>
                                  <w:sz w:val="28"/>
                                  <w:vertAlign w:val="subscript"/>
                                  <w:lang w:val="en-US"/>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4" o:spid="_x0000_s1026" style="position:absolute;left:0;text-align:left;margin-left:33.35pt;margin-top:34.85pt;width:393.75pt;height:30pt;z-index:251659776" coordorigin="2085,2115" coordsize="78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">
                <v:shapetype id="_x0000_t202" coordsize="21600,21600" o:spt="202" path="m,l,21600r21600,l21600,xe">
                  <v:stroke joinstyle="miter"/>
                  <v:path gradientshapeok="t" o:connecttype="rect"/>
                </v:shapetype>
                <v:shape id="Text Box 16" o:spid="_x0000_s1027" type="#_x0000_t202" style="position:absolute;left:2085;top:2115;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E476E2" w:rsidRPr="00740781" w:rsidRDefault="00E476E2">
                        <w:pPr>
                          <w:rPr>
                            <w:sz w:val="28"/>
                            <w:vertAlign w:val="subscript"/>
                            <w:lang w:val="en-US"/>
                          </w:rPr>
                        </w:pPr>
                        <w:r w:rsidRPr="00740781">
                          <w:rPr>
                            <w:i/>
                            <w:sz w:val="28"/>
                            <w:lang w:val="en-US"/>
                          </w:rPr>
                          <w:t>U</w:t>
                        </w:r>
                        <w:r>
                          <w:rPr>
                            <w:sz w:val="28"/>
                            <w:vertAlign w:val="subscript"/>
                            <w:lang w:val="en-US"/>
                          </w:rPr>
                          <w:t>1</w:t>
                        </w:r>
                      </w:p>
                    </w:txbxContent>
                  </v:textbox>
                </v:shape>
                <v:shape id="Text Box 17" o:spid="_x0000_s1028" type="#_x0000_t202" style="position:absolute;left:9255;top:216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E476E2" w:rsidRPr="00740781" w:rsidRDefault="00E476E2">
                        <w:pPr>
                          <w:rPr>
                            <w:sz w:val="28"/>
                            <w:vertAlign w:val="subscript"/>
                            <w:lang w:val="en-US"/>
                          </w:rPr>
                        </w:pPr>
                        <w:r w:rsidRPr="00740781">
                          <w:rPr>
                            <w:i/>
                            <w:sz w:val="28"/>
                            <w:lang w:val="en-US"/>
                          </w:rPr>
                          <w:t>U</w:t>
                        </w:r>
                        <w:r>
                          <w:rPr>
                            <w:sz w:val="28"/>
                            <w:vertAlign w:val="subscript"/>
                            <w:lang w:val="en-US"/>
                          </w:rPr>
                          <w:t>2</w:t>
                        </w:r>
                      </w:p>
                    </w:txbxContent>
                  </v:textbox>
                </v:shape>
              </v:group>
            </w:pict>
          </mc:Fallback>
        </mc:AlternateContent>
      </w:r>
      <w:r>
        <w:rPr>
          <w:noProof/>
          <w:lang w:val="uk-UA" w:eastAsia="uk-UA"/>
        </w:rPr>
        <w:drawing>
          <wp:inline distT="0" distB="0" distL="0" distR="0">
            <wp:extent cx="5106670" cy="2280285"/>
            <wp:effectExtent l="0" t="0" r="0" b="5715"/>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655">
                      <a:extLst>
                        <a:ext uri="{28A0092B-C50C-407E-A947-70E740481C1C}">
                          <a14:useLocalDpi xmlns:a14="http://schemas.microsoft.com/office/drawing/2010/main" val="0"/>
                        </a:ext>
                      </a:extLst>
                    </a:blip>
                    <a:srcRect l="28949" t="15927" r="20929" b="62335"/>
                    <a:stretch>
                      <a:fillRect/>
                    </a:stretch>
                  </pic:blipFill>
                  <pic:spPr bwMode="auto">
                    <a:xfrm>
                      <a:off x="0" y="0"/>
                      <a:ext cx="5106670" cy="2280285"/>
                    </a:xfrm>
                    <a:prstGeom prst="rect">
                      <a:avLst/>
                    </a:prstGeom>
                    <a:noFill/>
                    <a:ln>
                      <a:noFill/>
                    </a:ln>
                  </pic:spPr>
                </pic:pic>
              </a:graphicData>
            </a:graphic>
          </wp:inline>
        </w:drawing>
      </w:r>
    </w:p>
    <w:p w:rsidR="0042193D" w:rsidRPr="00681E9C" w:rsidRDefault="00F5088C" w:rsidP="00F5088C">
      <w:pPr>
        <w:tabs>
          <w:tab w:val="left" w:pos="284"/>
        </w:tabs>
        <w:spacing w:line="360" w:lineRule="auto"/>
        <w:jc w:val="center"/>
        <w:rPr>
          <w:sz w:val="18"/>
          <w:szCs w:val="28"/>
          <w:lang w:val="en-US"/>
        </w:rPr>
      </w:pPr>
      <w:r w:rsidRPr="00681E9C">
        <w:rPr>
          <w:sz w:val="28"/>
          <w:szCs w:val="28"/>
          <w:lang w:val="en-US"/>
        </w:rPr>
        <w:t>Fig. 19. Simulink model of digital-analog control system (to example 4.3)</w:t>
      </w:r>
    </w:p>
    <w:p w:rsidR="0042193D" w:rsidRPr="00681E9C" w:rsidRDefault="00F5088C" w:rsidP="00337A07">
      <w:pPr>
        <w:tabs>
          <w:tab w:val="left" w:pos="284"/>
        </w:tabs>
        <w:spacing w:line="360" w:lineRule="auto"/>
        <w:ind w:firstLine="709"/>
        <w:jc w:val="both"/>
        <w:rPr>
          <w:sz w:val="28"/>
          <w:szCs w:val="28"/>
          <w:lang w:val="en-US"/>
        </w:rPr>
      </w:pPr>
      <w:r w:rsidRPr="00681E9C">
        <w:rPr>
          <w:sz w:val="28"/>
          <w:szCs w:val="28"/>
          <w:lang w:val="en-US"/>
        </w:rPr>
        <w:t>Graphs of transient processes with single step input influence are shown in Fig. 20</w:t>
      </w:r>
    </w:p>
    <w:bookmarkStart w:id="97" w:name="OLE_LINK3"/>
    <w:bookmarkStart w:id="98" w:name="OLE_LINK4"/>
    <w:p w:rsidR="0042193D" w:rsidRPr="00681E9C" w:rsidRDefault="00BA42C3" w:rsidP="005D236F">
      <w:pPr>
        <w:tabs>
          <w:tab w:val="left" w:pos="284"/>
        </w:tabs>
        <w:spacing w:line="360" w:lineRule="auto"/>
        <w:jc w:val="center"/>
        <w:rPr>
          <w:sz w:val="28"/>
          <w:szCs w:val="28"/>
          <w:lang w:val="en-US"/>
        </w:rPr>
      </w:pPr>
      <w:r>
        <w:rPr>
          <w:noProof/>
          <w:lang w:val="uk-UA" w:eastAsia="uk-UA"/>
        </w:rPr>
        <w:lastRenderedPageBreak/>
        <mc:AlternateContent>
          <mc:Choice Requires="wpg">
            <w:drawing>
              <wp:anchor distT="0" distB="0" distL="114300" distR="114300" simplePos="0" relativeHeight="251660800" behindDoc="0" locked="0" layoutInCell="1" allowOverlap="1">
                <wp:simplePos x="0" y="0"/>
                <wp:positionH relativeFrom="column">
                  <wp:posOffset>233045</wp:posOffset>
                </wp:positionH>
                <wp:positionV relativeFrom="paragraph">
                  <wp:posOffset>94615</wp:posOffset>
                </wp:positionV>
                <wp:extent cx="5429250" cy="2460625"/>
                <wp:effectExtent l="4445" t="0" r="0" b="0"/>
                <wp:wrapNone/>
                <wp:docPr id="19"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9250" cy="2460625"/>
                          <a:chOff x="1785" y="1567"/>
                          <a:chExt cx="8550" cy="3875"/>
                        </a:xfrm>
                      </wpg:grpSpPr>
                      <wps:wsp>
                        <wps:cNvPr id="20" name="Text Box 18"/>
                        <wps:cNvSpPr txBox="1">
                          <a:spLocks noChangeArrowheads="1"/>
                        </wps:cNvSpPr>
                        <wps:spPr bwMode="auto">
                          <a:xfrm>
                            <a:off x="9630" y="4887"/>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7B2D60">
                              <w:pPr>
                                <w:jc w:val="center"/>
                                <w:rPr>
                                  <w:sz w:val="28"/>
                                  <w:vertAlign w:val="subscript"/>
                                  <w:lang w:val="en-US"/>
                                </w:rPr>
                              </w:pPr>
                              <w:r>
                                <w:rPr>
                                  <w:i/>
                                  <w:sz w:val="28"/>
                                  <w:lang w:val="en-US"/>
                                </w:rPr>
                                <w:t>t</w:t>
                              </w:r>
                            </w:p>
                          </w:txbxContent>
                        </wps:txbx>
                        <wps:bodyPr rot="0" vert="horz" wrap="square" lIns="91440" tIns="45720" rIns="91440" bIns="45720" anchor="t" anchorCtr="0" upright="1">
                          <a:noAutofit/>
                        </wps:bodyPr>
                      </wps:wsp>
                      <wps:wsp>
                        <wps:cNvPr id="21" name="Text Box 19"/>
                        <wps:cNvSpPr txBox="1">
                          <a:spLocks noChangeArrowheads="1"/>
                        </wps:cNvSpPr>
                        <wps:spPr bwMode="auto">
                          <a:xfrm>
                            <a:off x="1785" y="1677"/>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7B2D60">
                              <w:pPr>
                                <w:jc w:val="center"/>
                                <w:rPr>
                                  <w:sz w:val="28"/>
                                  <w:vertAlign w:val="subscript"/>
                                  <w:lang w:val="en-US"/>
                                </w:rPr>
                              </w:pPr>
                              <w:r>
                                <w:rPr>
                                  <w:i/>
                                  <w:sz w:val="28"/>
                                  <w:lang w:val="en-US"/>
                                </w:rPr>
                                <w:t>1</w:t>
                              </w:r>
                            </w:p>
                          </w:txbxContent>
                        </wps:txbx>
                        <wps:bodyPr rot="0" vert="horz" wrap="square" lIns="91440" tIns="45720" rIns="91440" bIns="45720" anchor="t" anchorCtr="0" upright="1">
                          <a:noAutofit/>
                        </wps:bodyPr>
                      </wps:wsp>
                      <wps:wsp>
                        <wps:cNvPr id="22" name="Text Box 20"/>
                        <wps:cNvSpPr txBox="1">
                          <a:spLocks noChangeArrowheads="1"/>
                        </wps:cNvSpPr>
                        <wps:spPr bwMode="auto">
                          <a:xfrm>
                            <a:off x="3350" y="1567"/>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7B2D60">
                              <w:pPr>
                                <w:jc w:val="center"/>
                                <w:rPr>
                                  <w:sz w:val="28"/>
                                  <w:vertAlign w:val="subscript"/>
                                  <w:lang w:val="en-US"/>
                                </w:rPr>
                              </w:pPr>
                              <w:r>
                                <w:rPr>
                                  <w:i/>
                                  <w:sz w:val="28"/>
                                  <w:lang w:val="en-US"/>
                                </w:rPr>
                                <w:t>2</w:t>
                              </w:r>
                            </w:p>
                          </w:txbxContent>
                        </wps:txbx>
                        <wps:bodyPr rot="0" vert="horz" wrap="square" lIns="91440" tIns="45720" rIns="91440" bIns="45720" anchor="t" anchorCtr="0" upright="1">
                          <a:noAutofit/>
                        </wps:bodyPr>
                      </wps:wsp>
                      <wps:wsp>
                        <wps:cNvPr id="23" name="Line 21"/>
                        <wps:cNvCnPr/>
                        <wps:spPr bwMode="auto">
                          <a:xfrm>
                            <a:off x="2250" y="2097"/>
                            <a:ext cx="390" cy="4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2"/>
                        <wps:cNvCnPr/>
                        <wps:spPr bwMode="auto">
                          <a:xfrm flipV="1">
                            <a:off x="3625" y="1982"/>
                            <a:ext cx="20" cy="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5" o:spid="_x0000_s1029" style="position:absolute;left:0;text-align:left;margin-left:18.35pt;margin-top:7.45pt;width:427.5pt;height:193.75pt;z-index:251660800" coordorigin="1785,1567" coordsize="8550,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">
                <v:shape id="Text Box 18" o:spid="_x0000_s1030" type="#_x0000_t202" style="position:absolute;left:9630;top:4887;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E476E2" w:rsidRPr="00740781" w:rsidRDefault="00E476E2" w:rsidP="007B2D60">
                        <w:pPr>
                          <w:jc w:val="center"/>
                          <w:rPr>
                            <w:sz w:val="28"/>
                            <w:vertAlign w:val="subscript"/>
                            <w:lang w:val="en-US"/>
                          </w:rPr>
                        </w:pPr>
                        <w:r>
                          <w:rPr>
                            <w:i/>
                            <w:sz w:val="28"/>
                            <w:lang w:val="en-US"/>
                          </w:rPr>
                          <w:t>t</w:t>
                        </w:r>
                      </w:p>
                    </w:txbxContent>
                  </v:textbox>
                </v:shape>
                <v:shape id="Text Box 19" o:spid="_x0000_s1031" type="#_x0000_t202" style="position:absolute;left:1785;top:1677;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E476E2" w:rsidRPr="00740781" w:rsidRDefault="00E476E2" w:rsidP="007B2D60">
                        <w:pPr>
                          <w:jc w:val="center"/>
                          <w:rPr>
                            <w:sz w:val="28"/>
                            <w:vertAlign w:val="subscript"/>
                            <w:lang w:val="en-US"/>
                          </w:rPr>
                        </w:pPr>
                        <w:r>
                          <w:rPr>
                            <w:i/>
                            <w:sz w:val="28"/>
                            <w:lang w:val="en-US"/>
                          </w:rPr>
                          <w:t>1</w:t>
                        </w:r>
                      </w:p>
                    </w:txbxContent>
                  </v:textbox>
                </v:shape>
                <v:shape id="Text Box 20" o:spid="_x0000_s1032" type="#_x0000_t202" style="position:absolute;left:3350;top:1567;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E476E2" w:rsidRPr="00740781" w:rsidRDefault="00E476E2" w:rsidP="007B2D60">
                        <w:pPr>
                          <w:jc w:val="center"/>
                          <w:rPr>
                            <w:sz w:val="28"/>
                            <w:vertAlign w:val="subscript"/>
                            <w:lang w:val="en-US"/>
                          </w:rPr>
                        </w:pPr>
                        <w:r>
                          <w:rPr>
                            <w:i/>
                            <w:sz w:val="28"/>
                            <w:lang w:val="en-US"/>
                          </w:rPr>
                          <w:t>2</w:t>
                        </w:r>
                      </w:p>
                    </w:txbxContent>
                  </v:textbox>
                </v:shape>
                <v:line id="Line 21" o:spid="_x0000_s1033" style="position:absolute;visibility:visible;mso-wrap-style:square" from="2250,2097" to="2640,25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Line 22" o:spid="_x0000_s1034" style="position:absolute;flip:y;visibility:visible;mso-wrap-style:square" from="3625,1982" to="3645,2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Tu3cUAAADbAAAADwAAAGRycy9kb3ducmV2LnhtbESPQWsCMRSE70L/Q3iFXkSzihRdjSKC&#10;0IOX2rLi7bl5bpbdvKxJqtt/3xQKPQ4z8w2z2vS2FXfyoXasYDLOQBCXTtdcKfj82I/mIEJE1tg6&#10;JgXfFGCzfhqsMNfuwe90P8ZKJAiHHBWYGLtcylAashjGriNO3tV5izFJX0nt8ZHgtpXTLHuVFmtO&#10;CwY72hkqm+OXVSDnh+HNby+zpmhOp4UpyqI7H5R6ee63SxCR+vgf/mu/aQXTG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Tu3cUAAADbAAAADwAAAAAAAAAA&#10;AAAAAAChAgAAZHJzL2Rvd25yZXYueG1sUEsFBgAAAAAEAAQA+QAAAJMDAAAAAA==&#10;"/>
              </v:group>
            </w:pict>
          </mc:Fallback>
        </mc:AlternateContent>
      </w:r>
      <w:r>
        <w:rPr>
          <w:noProof/>
          <w:lang w:val="uk-UA" w:eastAsia="uk-UA"/>
        </w:rPr>
        <w:drawing>
          <wp:inline distT="0" distB="0" distL="0" distR="0">
            <wp:extent cx="5344160" cy="2363470"/>
            <wp:effectExtent l="0" t="0" r="0" b="0"/>
            <wp:docPr id="335"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656">
                      <a:extLst>
                        <a:ext uri="{28A0092B-C50C-407E-A947-70E740481C1C}">
                          <a14:useLocalDpi xmlns:a14="http://schemas.microsoft.com/office/drawing/2010/main" val="0"/>
                        </a:ext>
                      </a:extLst>
                    </a:blip>
                    <a:srcRect t="2087" b="4509"/>
                    <a:stretch>
                      <a:fillRect/>
                    </a:stretch>
                  </pic:blipFill>
                  <pic:spPr bwMode="auto">
                    <a:xfrm>
                      <a:off x="0" y="0"/>
                      <a:ext cx="5344160" cy="2363470"/>
                    </a:xfrm>
                    <a:prstGeom prst="rect">
                      <a:avLst/>
                    </a:prstGeom>
                    <a:noFill/>
                    <a:ln>
                      <a:noFill/>
                    </a:ln>
                  </pic:spPr>
                </pic:pic>
              </a:graphicData>
            </a:graphic>
          </wp:inline>
        </w:drawing>
      </w:r>
      <w:bookmarkEnd w:id="97"/>
      <w:bookmarkEnd w:id="98"/>
    </w:p>
    <w:p w:rsidR="00CA0B85" w:rsidRPr="00681E9C" w:rsidRDefault="00F5088C" w:rsidP="00337A07">
      <w:pPr>
        <w:tabs>
          <w:tab w:val="left" w:pos="284"/>
        </w:tabs>
        <w:jc w:val="center"/>
        <w:rPr>
          <w:sz w:val="28"/>
          <w:szCs w:val="28"/>
          <w:lang w:val="en-US"/>
        </w:rPr>
      </w:pPr>
      <w:r w:rsidRPr="00681E9C">
        <w:rPr>
          <w:sz w:val="28"/>
          <w:szCs w:val="28"/>
          <w:lang w:val="en-US"/>
        </w:rPr>
        <w:t xml:space="preserve">Fig. 20. Charts for changing the signal </w:t>
      </w:r>
      <w:r w:rsidR="00CA0B85" w:rsidRPr="00681E9C">
        <w:rPr>
          <w:sz w:val="28"/>
          <w:szCs w:val="28"/>
          <w:lang w:val="en-US"/>
        </w:rPr>
        <w:t>U</w:t>
      </w:r>
      <w:r w:rsidR="00CA0B85" w:rsidRPr="00681E9C">
        <w:rPr>
          <w:sz w:val="28"/>
          <w:szCs w:val="28"/>
          <w:vertAlign w:val="subscript"/>
          <w:lang w:val="en-US"/>
        </w:rPr>
        <w:t>2</w:t>
      </w:r>
      <w:r w:rsidR="00CA0B85" w:rsidRPr="00681E9C">
        <w:rPr>
          <w:sz w:val="28"/>
          <w:szCs w:val="28"/>
          <w:lang w:val="en-US"/>
        </w:rPr>
        <w:t xml:space="preserve"> </w:t>
      </w:r>
      <w:r w:rsidRPr="00681E9C">
        <w:rPr>
          <w:sz w:val="28"/>
          <w:szCs w:val="28"/>
          <w:lang w:val="en-US"/>
        </w:rPr>
        <w:t>at</w:t>
      </w:r>
      <w:r w:rsidR="00CA0B85" w:rsidRPr="00681E9C">
        <w:rPr>
          <w:sz w:val="28"/>
          <w:szCs w:val="28"/>
          <w:lang w:val="en-US"/>
        </w:rPr>
        <w:t xml:space="preserve"> U</w:t>
      </w:r>
      <w:r w:rsidR="00CA0B85" w:rsidRPr="00681E9C">
        <w:rPr>
          <w:sz w:val="28"/>
          <w:szCs w:val="28"/>
          <w:vertAlign w:val="subscript"/>
          <w:lang w:val="en-US"/>
        </w:rPr>
        <w:t>1</w:t>
      </w:r>
      <w:r w:rsidR="00CA0B85" w:rsidRPr="00681E9C">
        <w:rPr>
          <w:sz w:val="28"/>
          <w:szCs w:val="28"/>
          <w:lang w:val="en-US"/>
        </w:rPr>
        <w:t>=1,0:</w:t>
      </w:r>
    </w:p>
    <w:p w:rsidR="00F5088C" w:rsidRPr="00681E9C" w:rsidRDefault="00F5088C" w:rsidP="00F5088C">
      <w:pPr>
        <w:tabs>
          <w:tab w:val="left" w:pos="284"/>
        </w:tabs>
        <w:jc w:val="center"/>
        <w:rPr>
          <w:sz w:val="28"/>
          <w:szCs w:val="28"/>
          <w:lang w:val="en-US"/>
        </w:rPr>
      </w:pPr>
      <w:r w:rsidRPr="00681E9C">
        <w:rPr>
          <w:sz w:val="28"/>
          <w:szCs w:val="28"/>
          <w:lang w:val="en-US"/>
        </w:rPr>
        <w:t>1 - in the absence of a digital regulator;</w:t>
      </w:r>
    </w:p>
    <w:p w:rsidR="00CA0B85" w:rsidRPr="00681E9C" w:rsidRDefault="00F5088C" w:rsidP="00F5088C">
      <w:pPr>
        <w:tabs>
          <w:tab w:val="left" w:pos="284"/>
        </w:tabs>
        <w:jc w:val="center"/>
        <w:rPr>
          <w:sz w:val="28"/>
          <w:szCs w:val="28"/>
          <w:lang w:val="en-US"/>
        </w:rPr>
      </w:pPr>
      <w:r w:rsidRPr="00681E9C">
        <w:rPr>
          <w:sz w:val="28"/>
          <w:szCs w:val="28"/>
          <w:lang w:val="en-US"/>
        </w:rPr>
        <w:t>2 - when using the regulator</w:t>
      </w:r>
    </w:p>
    <w:p w:rsidR="00F5088C" w:rsidRPr="00681E9C" w:rsidRDefault="00F5088C" w:rsidP="00D44AFD">
      <w:pPr>
        <w:pStyle w:val="4"/>
        <w:rPr>
          <w:lang w:val="en-US"/>
        </w:rPr>
      </w:pPr>
      <w:bookmarkStart w:id="99" w:name="_Toc534880090"/>
      <w:r w:rsidRPr="00681E9C">
        <w:rPr>
          <w:lang w:val="en-US"/>
        </w:rPr>
        <w:t>Example 4.4</w:t>
      </w:r>
      <w:bookmarkEnd w:id="99"/>
    </w:p>
    <w:p w:rsidR="0030758D" w:rsidRPr="00681E9C" w:rsidRDefault="00F5088C" w:rsidP="00337A07">
      <w:pPr>
        <w:tabs>
          <w:tab w:val="left" w:pos="284"/>
        </w:tabs>
        <w:spacing w:line="360" w:lineRule="auto"/>
        <w:ind w:firstLine="709"/>
        <w:jc w:val="both"/>
        <w:rPr>
          <w:sz w:val="28"/>
          <w:szCs w:val="28"/>
          <w:lang w:val="en-US"/>
        </w:rPr>
      </w:pPr>
      <w:r w:rsidRPr="00681E9C">
        <w:rPr>
          <w:sz w:val="28"/>
          <w:szCs w:val="28"/>
          <w:lang w:val="en-US"/>
        </w:rPr>
        <w:t>Determine the structure and parameters of the digital controller of the control system of the speed of the electric drive of a direct current, the structural scheme of which is shown in Fig. 21</w:t>
      </w:r>
    </w:p>
    <w:bookmarkStart w:id="100" w:name="_MON_1380612746"/>
    <w:bookmarkStart w:id="101" w:name="_MON_1381596753"/>
    <w:bookmarkStart w:id="102" w:name="_MON_1300540509"/>
    <w:bookmarkStart w:id="103" w:name="_MON_1362988345"/>
    <w:bookmarkEnd w:id="100"/>
    <w:bookmarkEnd w:id="101"/>
    <w:bookmarkEnd w:id="102"/>
    <w:bookmarkEnd w:id="103"/>
    <w:bookmarkStart w:id="104" w:name="_MON_1362988953"/>
    <w:bookmarkEnd w:id="104"/>
    <w:p w:rsidR="0030758D" w:rsidRPr="00681E9C" w:rsidRDefault="001E565C" w:rsidP="00337A07">
      <w:pPr>
        <w:tabs>
          <w:tab w:val="left" w:pos="284"/>
        </w:tabs>
        <w:spacing w:line="360" w:lineRule="auto"/>
        <w:jc w:val="center"/>
        <w:rPr>
          <w:sz w:val="28"/>
          <w:szCs w:val="28"/>
          <w:lang w:val="en-US"/>
        </w:rPr>
      </w:pPr>
      <w:r w:rsidRPr="00681E9C">
        <w:rPr>
          <w:sz w:val="28"/>
          <w:lang w:val="en-US"/>
        </w:rPr>
        <w:object w:dxaOrig="8788" w:dyaOrig="2447">
          <v:shape id="_x0000_i1354" type="#_x0000_t75" style="width:439.5pt;height:122.25pt" o:ole="">
            <v:imagedata r:id="rId657" o:title=""/>
          </v:shape>
          <o:OLEObject Type="Embed" ProgID="Word.Picture.8" ShapeID="_x0000_i1354" DrawAspect="Content" ObjectID="_1611469362" r:id="rId658"/>
        </w:object>
      </w:r>
    </w:p>
    <w:p w:rsidR="007B7E93" w:rsidRPr="00681E9C" w:rsidRDefault="007B7E93" w:rsidP="007B7E93">
      <w:pPr>
        <w:tabs>
          <w:tab w:val="left" w:pos="284"/>
        </w:tabs>
        <w:jc w:val="center"/>
        <w:rPr>
          <w:sz w:val="28"/>
          <w:szCs w:val="28"/>
          <w:lang w:val="en-US"/>
        </w:rPr>
      </w:pPr>
      <w:r w:rsidRPr="00681E9C">
        <w:rPr>
          <w:sz w:val="28"/>
          <w:szCs w:val="28"/>
          <w:lang w:val="en-US"/>
        </w:rPr>
        <w:t>Fig. 21. Structural scheme of the control system</w:t>
      </w:r>
    </w:p>
    <w:p w:rsidR="00F74E8D" w:rsidRPr="00681E9C" w:rsidRDefault="007B7E93" w:rsidP="007B7E93">
      <w:pPr>
        <w:tabs>
          <w:tab w:val="left" w:pos="284"/>
        </w:tabs>
        <w:jc w:val="center"/>
        <w:rPr>
          <w:caps/>
          <w:sz w:val="28"/>
          <w:lang w:val="en-US"/>
        </w:rPr>
      </w:pPr>
      <w:r w:rsidRPr="00681E9C">
        <w:rPr>
          <w:sz w:val="28"/>
          <w:szCs w:val="28"/>
          <w:lang w:val="en-US"/>
        </w:rPr>
        <w:t>the speed of the electric drive</w:t>
      </w:r>
    </w:p>
    <w:p w:rsidR="00F74E8D" w:rsidRPr="00681E9C" w:rsidRDefault="00F74E8D" w:rsidP="00337A07">
      <w:pPr>
        <w:tabs>
          <w:tab w:val="left" w:pos="284"/>
        </w:tabs>
        <w:spacing w:line="360" w:lineRule="auto"/>
        <w:jc w:val="center"/>
        <w:rPr>
          <w:caps/>
          <w:sz w:val="28"/>
          <w:lang w:val="en-US"/>
        </w:rPr>
      </w:pPr>
    </w:p>
    <w:p w:rsidR="00F74E8D" w:rsidRPr="00681E9C" w:rsidRDefault="007B7E93" w:rsidP="00337A07">
      <w:pPr>
        <w:tabs>
          <w:tab w:val="left" w:pos="284"/>
        </w:tabs>
        <w:spacing w:line="360" w:lineRule="auto"/>
        <w:ind w:firstLine="709"/>
        <w:jc w:val="both"/>
        <w:rPr>
          <w:sz w:val="28"/>
          <w:lang w:val="en-US"/>
        </w:rPr>
      </w:pPr>
      <w:r w:rsidRPr="00681E9C">
        <w:rPr>
          <w:sz w:val="28"/>
          <w:lang w:val="en-US"/>
        </w:rPr>
        <w:t>The electric drive with the following values of parameters is considered</w:t>
      </w:r>
      <w:r w:rsidR="0030758D" w:rsidRPr="00681E9C">
        <w:rPr>
          <w:sz w:val="28"/>
          <w:lang w:val="en-US"/>
        </w:rPr>
        <w:t>:</w:t>
      </w:r>
    </w:p>
    <w:p w:rsidR="0030758D" w:rsidRPr="00681E9C" w:rsidRDefault="0030758D" w:rsidP="00337A07">
      <w:pPr>
        <w:tabs>
          <w:tab w:val="left" w:pos="284"/>
        </w:tabs>
        <w:spacing w:line="360" w:lineRule="auto"/>
        <w:ind w:firstLine="709"/>
        <w:jc w:val="both"/>
        <w:rPr>
          <w:sz w:val="28"/>
          <w:lang w:val="en-US"/>
        </w:rPr>
      </w:pPr>
      <w:r w:rsidRPr="00681E9C">
        <w:rPr>
          <w:sz w:val="28"/>
          <w:lang w:val="en-US"/>
        </w:rPr>
        <w:t xml:space="preserve">– </w:t>
      </w:r>
      <w:r w:rsidR="00F5088C" w:rsidRPr="00681E9C">
        <w:rPr>
          <w:sz w:val="28"/>
          <w:lang w:val="en-US"/>
        </w:rPr>
        <w:t xml:space="preserve">given moment of inertia </w:t>
      </w:r>
      <w:r w:rsidR="00792C81" w:rsidRPr="00681E9C">
        <w:rPr>
          <w:position w:val="-6"/>
          <w:sz w:val="28"/>
          <w:lang w:val="en-US"/>
        </w:rPr>
        <w:object w:dxaOrig="800" w:dyaOrig="300">
          <v:shape id="_x0000_i1355" type="#_x0000_t75" style="width:39.75pt;height:15pt" o:ole="">
            <v:imagedata r:id="rId659" o:title=""/>
          </v:shape>
          <o:OLEObject Type="Embed" ProgID="Equation.3" ShapeID="_x0000_i1355" DrawAspect="Content" ObjectID="_1611469363" r:id="rId660"/>
        </w:object>
      </w:r>
      <w:r w:rsidR="00ED24A9" w:rsidRPr="00681E9C">
        <w:rPr>
          <w:sz w:val="28"/>
          <w:lang w:val="en-US"/>
        </w:rPr>
        <w:t>kg</w:t>
      </w:r>
      <w:r w:rsidR="00792C81" w:rsidRPr="00681E9C">
        <w:rPr>
          <w:sz w:val="28"/>
          <w:lang w:val="en-US"/>
        </w:rPr>
        <w:t>∙</w:t>
      </w:r>
      <w:r w:rsidR="00ED24A9" w:rsidRPr="00681E9C">
        <w:rPr>
          <w:sz w:val="28"/>
          <w:lang w:val="en-US"/>
        </w:rPr>
        <w:t>m</w:t>
      </w:r>
      <w:r w:rsidR="00792C81" w:rsidRPr="00681E9C">
        <w:rPr>
          <w:sz w:val="28"/>
          <w:vertAlign w:val="superscript"/>
          <w:lang w:val="en-US"/>
        </w:rPr>
        <w:t>2</w:t>
      </w:r>
      <w:r w:rsidRPr="00681E9C">
        <w:rPr>
          <w:sz w:val="28"/>
          <w:lang w:val="en-US"/>
        </w:rPr>
        <w:t>;</w:t>
      </w:r>
    </w:p>
    <w:p w:rsidR="0030758D" w:rsidRPr="00681E9C" w:rsidRDefault="002D6C47" w:rsidP="00337A07">
      <w:pPr>
        <w:tabs>
          <w:tab w:val="left" w:pos="284"/>
        </w:tabs>
        <w:spacing w:line="360" w:lineRule="auto"/>
        <w:ind w:firstLine="709"/>
        <w:jc w:val="both"/>
        <w:rPr>
          <w:sz w:val="28"/>
          <w:lang w:val="en-US"/>
        </w:rPr>
      </w:pPr>
      <w:r w:rsidRPr="00681E9C">
        <w:rPr>
          <w:sz w:val="28"/>
          <w:lang w:val="en-US"/>
        </w:rPr>
        <w:t xml:space="preserve">– </w:t>
      </w:r>
      <w:r w:rsidR="00F5088C" w:rsidRPr="00681E9C">
        <w:rPr>
          <w:sz w:val="28"/>
          <w:lang w:val="en-US"/>
        </w:rPr>
        <w:t>active resistance of the anchor chain of the engine</w:t>
      </w:r>
      <w:r w:rsidR="005128E5" w:rsidRPr="00681E9C">
        <w:rPr>
          <w:sz w:val="28"/>
          <w:lang w:val="en-US"/>
        </w:rPr>
        <w:t xml:space="preserve"> </w:t>
      </w:r>
      <w:r w:rsidR="007B7E93" w:rsidRPr="00681E9C">
        <w:rPr>
          <w:position w:val="-12"/>
          <w:sz w:val="28"/>
          <w:lang w:val="en-US"/>
        </w:rPr>
        <w:object w:dxaOrig="1160" w:dyaOrig="380">
          <v:shape id="_x0000_i1356" type="#_x0000_t75" style="width:57.75pt;height:18.75pt" o:ole="">
            <v:imagedata r:id="rId661" o:title=""/>
          </v:shape>
          <o:OLEObject Type="Embed" ProgID="Equation.3" ShapeID="_x0000_i1356" DrawAspect="Content" ObjectID="_1611469364" r:id="rId662"/>
        </w:object>
      </w:r>
      <w:r w:rsidR="00792C81" w:rsidRPr="00681E9C">
        <w:rPr>
          <w:sz w:val="28"/>
          <w:lang w:val="en-US"/>
        </w:rPr>
        <w:t>О</w:t>
      </w:r>
      <w:r w:rsidR="00ED24A9" w:rsidRPr="00681E9C">
        <w:rPr>
          <w:sz w:val="28"/>
          <w:lang w:val="en-US"/>
        </w:rPr>
        <w:t>hm</w:t>
      </w:r>
      <w:r w:rsidR="0030758D" w:rsidRPr="00681E9C">
        <w:rPr>
          <w:sz w:val="28"/>
          <w:lang w:val="en-US"/>
        </w:rPr>
        <w:t>;</w:t>
      </w:r>
    </w:p>
    <w:p w:rsidR="0030758D" w:rsidRPr="00681E9C" w:rsidRDefault="002D6C47" w:rsidP="00337A07">
      <w:pPr>
        <w:tabs>
          <w:tab w:val="left" w:pos="284"/>
        </w:tabs>
        <w:spacing w:line="360" w:lineRule="auto"/>
        <w:ind w:firstLine="709"/>
        <w:jc w:val="both"/>
        <w:rPr>
          <w:sz w:val="28"/>
          <w:lang w:val="en-US"/>
        </w:rPr>
      </w:pPr>
      <w:r w:rsidRPr="00681E9C">
        <w:rPr>
          <w:sz w:val="28"/>
          <w:lang w:val="en-US"/>
        </w:rPr>
        <w:t xml:space="preserve">– </w:t>
      </w:r>
      <w:r w:rsidR="00F5088C" w:rsidRPr="00681E9C">
        <w:rPr>
          <w:sz w:val="28"/>
          <w:lang w:val="en-US"/>
        </w:rPr>
        <w:t>electromagnetic constant time of the engine</w:t>
      </w:r>
      <w:r w:rsidR="005128E5" w:rsidRPr="00681E9C">
        <w:rPr>
          <w:sz w:val="28"/>
          <w:lang w:val="en-US"/>
        </w:rPr>
        <w:t xml:space="preserve"> </w:t>
      </w:r>
      <w:r w:rsidR="005128E5" w:rsidRPr="00681E9C">
        <w:rPr>
          <w:position w:val="-12"/>
          <w:sz w:val="28"/>
          <w:lang w:val="en-US"/>
        </w:rPr>
        <w:object w:dxaOrig="1320" w:dyaOrig="380">
          <v:shape id="_x0000_i1357" type="#_x0000_t75" style="width:66pt;height:18.75pt" o:ole="">
            <v:imagedata r:id="rId663" o:title=""/>
          </v:shape>
          <o:OLEObject Type="Embed" ProgID="Equation.3" ShapeID="_x0000_i1357" DrawAspect="Content" ObjectID="_1611469365" r:id="rId664"/>
        </w:object>
      </w:r>
      <w:r w:rsidR="0030758D" w:rsidRPr="00681E9C">
        <w:rPr>
          <w:sz w:val="28"/>
          <w:lang w:val="en-US"/>
        </w:rPr>
        <w:t>;</w:t>
      </w:r>
    </w:p>
    <w:p w:rsidR="0030758D" w:rsidRPr="00681E9C" w:rsidRDefault="002D6C47" w:rsidP="00337A07">
      <w:pPr>
        <w:tabs>
          <w:tab w:val="left" w:pos="284"/>
        </w:tabs>
        <w:spacing w:line="360" w:lineRule="auto"/>
        <w:ind w:firstLine="709"/>
        <w:jc w:val="both"/>
        <w:rPr>
          <w:sz w:val="28"/>
          <w:lang w:val="en-US"/>
        </w:rPr>
      </w:pPr>
      <w:r w:rsidRPr="00681E9C">
        <w:rPr>
          <w:sz w:val="28"/>
          <w:lang w:val="en-US"/>
        </w:rPr>
        <w:lastRenderedPageBreak/>
        <w:t xml:space="preserve">– </w:t>
      </w:r>
      <w:r w:rsidR="00FA66B0" w:rsidRPr="00681E9C">
        <w:rPr>
          <w:sz w:val="28"/>
          <w:lang w:val="en-US"/>
        </w:rPr>
        <w:t xml:space="preserve">the </w:t>
      </w:r>
      <w:r w:rsidR="00F5088C" w:rsidRPr="00681E9C">
        <w:rPr>
          <w:sz w:val="28"/>
          <w:lang w:val="en-US"/>
        </w:rPr>
        <w:t xml:space="preserve">coefficient of amplification of the </w:t>
      </w:r>
      <w:r w:rsidR="007B7E93" w:rsidRPr="00681E9C">
        <w:rPr>
          <w:sz w:val="28"/>
          <w:lang w:val="en-US"/>
        </w:rPr>
        <w:t xml:space="preserve">thyristor converter </w:t>
      </w:r>
      <w:r w:rsidR="00F5088C" w:rsidRPr="00681E9C">
        <w:rPr>
          <w:sz w:val="28"/>
          <w:lang w:val="en-US"/>
        </w:rPr>
        <w:t>(ТC</w:t>
      </w:r>
      <w:r w:rsidR="0030758D" w:rsidRPr="00681E9C">
        <w:rPr>
          <w:sz w:val="28"/>
          <w:lang w:val="en-US"/>
        </w:rPr>
        <w:t xml:space="preserve">) </w:t>
      </w:r>
      <w:r w:rsidR="007B7E93" w:rsidRPr="00681E9C">
        <w:rPr>
          <w:position w:val="-12"/>
          <w:sz w:val="28"/>
          <w:lang w:val="en-US"/>
        </w:rPr>
        <w:object w:dxaOrig="1100" w:dyaOrig="380">
          <v:shape id="_x0000_i1358" type="#_x0000_t75" style="width:54.75pt;height:18.75pt" o:ole="">
            <v:imagedata r:id="rId665" o:title=""/>
          </v:shape>
          <o:OLEObject Type="Embed" ProgID="Equation.3" ShapeID="_x0000_i1358" DrawAspect="Content" ObjectID="_1611469366" r:id="rId666"/>
        </w:object>
      </w:r>
      <w:r w:rsidR="0030758D" w:rsidRPr="00681E9C">
        <w:rPr>
          <w:sz w:val="28"/>
          <w:lang w:val="en-US"/>
        </w:rPr>
        <w:t>;</w:t>
      </w:r>
    </w:p>
    <w:p w:rsidR="0030758D" w:rsidRPr="00681E9C" w:rsidRDefault="0030758D" w:rsidP="00337A07">
      <w:pPr>
        <w:tabs>
          <w:tab w:val="left" w:pos="284"/>
        </w:tabs>
        <w:spacing w:line="360" w:lineRule="auto"/>
        <w:ind w:firstLine="709"/>
        <w:jc w:val="both"/>
        <w:rPr>
          <w:sz w:val="28"/>
          <w:lang w:val="en-US"/>
        </w:rPr>
      </w:pPr>
      <w:r w:rsidRPr="00681E9C">
        <w:rPr>
          <w:sz w:val="28"/>
          <w:lang w:val="en-US"/>
        </w:rPr>
        <w:t xml:space="preserve">– </w:t>
      </w:r>
      <w:r w:rsidR="00F5088C" w:rsidRPr="00681E9C">
        <w:rPr>
          <w:sz w:val="28"/>
          <w:lang w:val="en-US"/>
        </w:rPr>
        <w:t xml:space="preserve">constant time of TC, </w:t>
      </w:r>
      <w:r w:rsidR="00792C81" w:rsidRPr="00681E9C">
        <w:rPr>
          <w:position w:val="-16"/>
          <w:sz w:val="28"/>
          <w:lang w:val="en-US"/>
        </w:rPr>
        <w:object w:dxaOrig="1260" w:dyaOrig="420">
          <v:shape id="_x0000_i1359" type="#_x0000_t75" style="width:63pt;height:21pt" o:ole="">
            <v:imagedata r:id="rId667" o:title=""/>
          </v:shape>
          <o:OLEObject Type="Embed" ProgID="Equation.3" ShapeID="_x0000_i1359" DrawAspect="Content" ObjectID="_1611469367" r:id="rId668"/>
        </w:object>
      </w:r>
      <w:r w:rsidRPr="00681E9C">
        <w:rPr>
          <w:sz w:val="28"/>
          <w:lang w:val="en-US"/>
        </w:rPr>
        <w:t>;</w:t>
      </w:r>
    </w:p>
    <w:p w:rsidR="0030758D" w:rsidRPr="00681E9C" w:rsidRDefault="002D6C47" w:rsidP="00337A07">
      <w:pPr>
        <w:tabs>
          <w:tab w:val="left" w:pos="284"/>
        </w:tabs>
        <w:spacing w:line="360" w:lineRule="auto"/>
        <w:ind w:firstLine="709"/>
        <w:jc w:val="both"/>
        <w:rPr>
          <w:sz w:val="28"/>
          <w:lang w:val="en-US"/>
        </w:rPr>
      </w:pPr>
      <w:r w:rsidRPr="00681E9C">
        <w:rPr>
          <w:sz w:val="28"/>
          <w:lang w:val="en-US"/>
        </w:rPr>
        <w:t xml:space="preserve">– </w:t>
      </w:r>
      <w:r w:rsidR="00F5088C" w:rsidRPr="00681E9C">
        <w:rPr>
          <w:sz w:val="28"/>
          <w:lang w:val="en-US"/>
        </w:rPr>
        <w:t>speed feedback rate</w:t>
      </w:r>
      <w:r w:rsidR="005128E5" w:rsidRPr="00681E9C">
        <w:rPr>
          <w:sz w:val="28"/>
          <w:lang w:val="en-US"/>
        </w:rPr>
        <w:t xml:space="preserve"> </w:t>
      </w:r>
      <w:r w:rsidR="00ED24A9" w:rsidRPr="00681E9C">
        <w:rPr>
          <w:position w:val="-12"/>
          <w:sz w:val="28"/>
          <w:lang w:val="en-US"/>
        </w:rPr>
        <w:object w:dxaOrig="1100" w:dyaOrig="380">
          <v:shape id="_x0000_i1360" type="#_x0000_t75" style="width:54.75pt;height:18.75pt" o:ole="">
            <v:imagedata r:id="rId669" o:title=""/>
          </v:shape>
          <o:OLEObject Type="Embed" ProgID="Equation.3" ShapeID="_x0000_i1360" DrawAspect="Content" ObjectID="_1611469368" r:id="rId670"/>
        </w:object>
      </w:r>
      <w:r w:rsidR="0030758D" w:rsidRPr="00681E9C">
        <w:rPr>
          <w:sz w:val="28"/>
          <w:lang w:val="en-US"/>
        </w:rPr>
        <w:t>;</w:t>
      </w:r>
    </w:p>
    <w:p w:rsidR="0030758D" w:rsidRPr="00681E9C" w:rsidRDefault="002D6C47" w:rsidP="00337A07">
      <w:pPr>
        <w:tabs>
          <w:tab w:val="left" w:pos="284"/>
        </w:tabs>
        <w:spacing w:line="360" w:lineRule="auto"/>
        <w:ind w:firstLine="709"/>
        <w:jc w:val="both"/>
        <w:rPr>
          <w:sz w:val="28"/>
          <w:lang w:val="en-US"/>
        </w:rPr>
      </w:pPr>
      <w:r w:rsidRPr="00681E9C">
        <w:rPr>
          <w:sz w:val="28"/>
          <w:lang w:val="en-US"/>
        </w:rPr>
        <w:t xml:space="preserve">– </w:t>
      </w:r>
      <w:r w:rsidR="0054671D" w:rsidRPr="00681E9C">
        <w:rPr>
          <w:sz w:val="28"/>
          <w:lang w:val="en-US"/>
        </w:rPr>
        <w:t xml:space="preserve">the </w:t>
      </w:r>
      <w:r w:rsidR="00C31D74" w:rsidRPr="00681E9C">
        <w:rPr>
          <w:sz w:val="28"/>
          <w:lang w:val="en-US"/>
        </w:rPr>
        <w:t>transfer function of the continuous regulator</w:t>
      </w:r>
      <w:r w:rsidR="005128E5" w:rsidRPr="00681E9C">
        <w:rPr>
          <w:sz w:val="28"/>
          <w:lang w:val="en-US"/>
        </w:rPr>
        <w:t xml:space="preserve"> </w:t>
      </w:r>
      <w:r w:rsidR="00792C81" w:rsidRPr="00681E9C">
        <w:rPr>
          <w:position w:val="-12"/>
          <w:sz w:val="28"/>
          <w:lang w:val="en-US"/>
        </w:rPr>
        <w:object w:dxaOrig="760" w:dyaOrig="380">
          <v:shape id="_x0000_i1361" type="#_x0000_t75" style="width:38.25pt;height:18.75pt" o:ole="">
            <v:imagedata r:id="rId671" o:title=""/>
          </v:shape>
          <o:OLEObject Type="Embed" ProgID="Equation.3" ShapeID="_x0000_i1361" DrawAspect="Content" ObjectID="_1611469369" r:id="rId672"/>
        </w:object>
      </w:r>
      <w:r w:rsidR="0030758D" w:rsidRPr="00681E9C">
        <w:rPr>
          <w:sz w:val="28"/>
          <w:lang w:val="en-US"/>
        </w:rPr>
        <w:t>;</w:t>
      </w:r>
    </w:p>
    <w:p w:rsidR="0030758D" w:rsidRPr="00681E9C" w:rsidRDefault="0030758D" w:rsidP="007B7E93">
      <w:pPr>
        <w:tabs>
          <w:tab w:val="left" w:pos="284"/>
        </w:tabs>
        <w:spacing w:line="360" w:lineRule="auto"/>
        <w:ind w:firstLine="567"/>
        <w:jc w:val="both"/>
        <w:rPr>
          <w:sz w:val="28"/>
          <w:lang w:val="en-US"/>
        </w:rPr>
      </w:pPr>
      <w:r w:rsidRPr="00681E9C">
        <w:rPr>
          <w:sz w:val="28"/>
          <w:lang w:val="en-US"/>
        </w:rPr>
        <w:t xml:space="preserve">– </w:t>
      </w:r>
      <w:r w:rsidR="0054671D" w:rsidRPr="00681E9C">
        <w:rPr>
          <w:sz w:val="28"/>
          <w:lang w:val="en-US"/>
        </w:rPr>
        <w:t xml:space="preserve">the </w:t>
      </w:r>
      <w:r w:rsidR="007B7E93" w:rsidRPr="00681E9C">
        <w:rPr>
          <w:sz w:val="28"/>
          <w:lang w:val="en-US"/>
        </w:rPr>
        <w:t xml:space="preserve">coefficient of proportionality of electric-driving force (moment) </w:t>
      </w:r>
      <w:r w:rsidR="00ED24A9" w:rsidRPr="00681E9C">
        <w:rPr>
          <w:position w:val="-12"/>
          <w:sz w:val="28"/>
          <w:lang w:val="en-US"/>
        </w:rPr>
        <w:object w:dxaOrig="1180" w:dyaOrig="380">
          <v:shape id="_x0000_i1362" type="#_x0000_t75" style="width:59.25pt;height:18.75pt" o:ole="">
            <v:imagedata r:id="rId673" o:title=""/>
          </v:shape>
          <o:OLEObject Type="Embed" ProgID="Equation.3" ShapeID="_x0000_i1362" DrawAspect="Content" ObjectID="_1611469370" r:id="rId674"/>
        </w:object>
      </w:r>
      <w:r w:rsidRPr="00681E9C">
        <w:rPr>
          <w:sz w:val="28"/>
          <w:lang w:val="en-US"/>
        </w:rPr>
        <w:t>.</w:t>
      </w:r>
    </w:p>
    <w:p w:rsidR="0030758D" w:rsidRPr="00681E9C" w:rsidRDefault="0054671D" w:rsidP="00337A07">
      <w:pPr>
        <w:tabs>
          <w:tab w:val="left" w:pos="284"/>
        </w:tabs>
        <w:spacing w:line="360" w:lineRule="auto"/>
        <w:ind w:firstLine="709"/>
        <w:jc w:val="both"/>
        <w:rPr>
          <w:sz w:val="28"/>
          <w:lang w:val="en-US"/>
        </w:rPr>
      </w:pPr>
      <w:r w:rsidRPr="00681E9C">
        <w:rPr>
          <w:sz w:val="28"/>
          <w:lang w:val="en-US"/>
        </w:rPr>
        <w:t>The transfer function</w:t>
      </w:r>
      <w:r w:rsidR="001E565C" w:rsidRPr="00681E9C">
        <w:rPr>
          <w:sz w:val="28"/>
          <w:lang w:val="en-US"/>
        </w:rPr>
        <w:t xml:space="preserve"> </w:t>
      </w:r>
      <w:r w:rsidRPr="00681E9C">
        <w:rPr>
          <w:sz w:val="28"/>
          <w:lang w:val="en-US"/>
        </w:rPr>
        <w:t xml:space="preserve">of </w:t>
      </w:r>
      <w:r w:rsidR="00115DA9" w:rsidRPr="00681E9C">
        <w:rPr>
          <w:sz w:val="28"/>
          <w:lang w:val="en-US"/>
        </w:rPr>
        <w:t xml:space="preserve">the </w:t>
      </w:r>
      <w:r w:rsidR="001E565C" w:rsidRPr="00681E9C">
        <w:rPr>
          <w:sz w:val="28"/>
          <w:lang w:val="en-US"/>
        </w:rPr>
        <w:t xml:space="preserve">engine </w:t>
      </w:r>
    </w:p>
    <w:p w:rsidR="0030758D" w:rsidRPr="00681E9C" w:rsidRDefault="00921199" w:rsidP="00337A07">
      <w:pPr>
        <w:tabs>
          <w:tab w:val="left" w:pos="284"/>
        </w:tabs>
        <w:spacing w:line="360" w:lineRule="auto"/>
        <w:jc w:val="right"/>
        <w:rPr>
          <w:sz w:val="28"/>
          <w:lang w:val="en-US"/>
        </w:rPr>
      </w:pPr>
      <w:r w:rsidRPr="00681E9C">
        <w:rPr>
          <w:position w:val="-36"/>
          <w:sz w:val="28"/>
          <w:lang w:val="en-US"/>
        </w:rPr>
        <w:object w:dxaOrig="4140" w:dyaOrig="800">
          <v:shape id="_x0000_i1363" type="#_x0000_t75" style="width:207pt;height:39.75pt" o:ole="">
            <v:imagedata r:id="rId675" o:title=""/>
          </v:shape>
          <o:OLEObject Type="Embed" ProgID="Equation.3" ShapeID="_x0000_i1363" DrawAspect="Content" ObjectID="_1611469371" r:id="rId676"/>
        </w:object>
      </w:r>
      <w:r w:rsidR="0030758D" w:rsidRPr="00681E9C">
        <w:rPr>
          <w:sz w:val="28"/>
          <w:lang w:val="en-US"/>
        </w:rPr>
        <w:tab/>
      </w:r>
      <w:r w:rsidR="0030758D" w:rsidRPr="00681E9C">
        <w:rPr>
          <w:sz w:val="28"/>
          <w:lang w:val="en-US"/>
        </w:rPr>
        <w:tab/>
      </w:r>
      <w:r w:rsidR="0030758D" w:rsidRPr="00681E9C">
        <w:rPr>
          <w:sz w:val="28"/>
          <w:lang w:val="en-US"/>
        </w:rPr>
        <w:tab/>
      </w:r>
      <w:r w:rsidR="0030758D" w:rsidRPr="00681E9C">
        <w:rPr>
          <w:sz w:val="28"/>
          <w:lang w:val="en-US"/>
        </w:rPr>
        <w:tab/>
      </w:r>
      <w:r w:rsidR="0030758D" w:rsidRPr="00681E9C">
        <w:rPr>
          <w:sz w:val="28"/>
          <w:lang w:val="en-US"/>
        </w:rPr>
        <w:tab/>
        <w:t>(32)</w:t>
      </w:r>
    </w:p>
    <w:p w:rsidR="0030758D" w:rsidRPr="00681E9C" w:rsidRDefault="001E565C" w:rsidP="00337A07">
      <w:pPr>
        <w:tabs>
          <w:tab w:val="left" w:pos="284"/>
        </w:tabs>
        <w:spacing w:line="360" w:lineRule="auto"/>
        <w:jc w:val="both"/>
        <w:rPr>
          <w:sz w:val="28"/>
          <w:lang w:val="en-US"/>
        </w:rPr>
      </w:pPr>
      <w:r w:rsidRPr="00681E9C">
        <w:rPr>
          <w:sz w:val="28"/>
          <w:lang w:val="en-US"/>
        </w:rPr>
        <w:t>where</w:t>
      </w:r>
      <w:r w:rsidR="0030758D" w:rsidRPr="00681E9C">
        <w:rPr>
          <w:sz w:val="28"/>
          <w:lang w:val="en-US"/>
        </w:rPr>
        <w:t xml:space="preserve"> </w:t>
      </w:r>
      <w:r w:rsidR="005638AB" w:rsidRPr="00681E9C">
        <w:rPr>
          <w:position w:val="-12"/>
          <w:sz w:val="28"/>
          <w:lang w:val="en-US"/>
        </w:rPr>
        <w:object w:dxaOrig="1240" w:dyaOrig="380">
          <v:shape id="_x0000_i1364" type="#_x0000_t75" style="width:62.25pt;height:18.75pt" o:ole="">
            <v:imagedata r:id="rId677" o:title=""/>
          </v:shape>
          <o:OLEObject Type="Embed" ProgID="Equation.3" ShapeID="_x0000_i1364" DrawAspect="Content" ObjectID="_1611469372" r:id="rId678"/>
        </w:object>
      </w:r>
      <w:r w:rsidR="0030758D" w:rsidRPr="00681E9C">
        <w:rPr>
          <w:sz w:val="28"/>
          <w:lang w:val="en-US"/>
        </w:rPr>
        <w:t xml:space="preserve"> – </w:t>
      </w:r>
      <w:r w:rsidR="00921199" w:rsidRPr="00681E9C">
        <w:rPr>
          <w:sz w:val="28"/>
          <w:lang w:val="en-US"/>
        </w:rPr>
        <w:t>transmission coefficient of the engine</w:t>
      </w:r>
      <w:r w:rsidR="0030758D" w:rsidRPr="00681E9C">
        <w:rPr>
          <w:sz w:val="28"/>
          <w:lang w:val="en-US"/>
        </w:rPr>
        <w:t xml:space="preserve">; </w:t>
      </w:r>
      <w:r w:rsidR="00921199" w:rsidRPr="00681E9C">
        <w:rPr>
          <w:position w:val="-12"/>
          <w:sz w:val="28"/>
          <w:lang w:val="en-US"/>
        </w:rPr>
        <w:object w:dxaOrig="2380" w:dyaOrig="440">
          <v:shape id="_x0000_i1365" type="#_x0000_t75" style="width:119.25pt;height:21.75pt" o:ole="">
            <v:imagedata r:id="rId679" o:title=""/>
          </v:shape>
          <o:OLEObject Type="Embed" ProgID="Equation.3" ShapeID="_x0000_i1365" DrawAspect="Content" ObjectID="_1611469373" r:id="rId680"/>
        </w:object>
      </w:r>
      <w:r w:rsidR="0030758D" w:rsidRPr="00681E9C">
        <w:rPr>
          <w:sz w:val="28"/>
          <w:lang w:val="en-US"/>
        </w:rPr>
        <w:t xml:space="preserve"> – </w:t>
      </w:r>
      <w:r w:rsidR="00921199" w:rsidRPr="00681E9C">
        <w:rPr>
          <w:sz w:val="28"/>
          <w:lang w:val="en-US"/>
        </w:rPr>
        <w:t>electromechanical time constant of the electric motor.</w:t>
      </w:r>
    </w:p>
    <w:p w:rsidR="0030758D" w:rsidRPr="00681E9C" w:rsidRDefault="00921199" w:rsidP="00337A07">
      <w:pPr>
        <w:tabs>
          <w:tab w:val="left" w:pos="284"/>
        </w:tabs>
        <w:spacing w:line="360" w:lineRule="auto"/>
        <w:ind w:firstLine="709"/>
        <w:jc w:val="both"/>
        <w:rPr>
          <w:sz w:val="28"/>
          <w:lang w:val="en-US"/>
        </w:rPr>
      </w:pPr>
      <w:r w:rsidRPr="00681E9C">
        <w:rPr>
          <w:sz w:val="28"/>
          <w:lang w:val="en-US"/>
        </w:rPr>
        <w:t xml:space="preserve">The </w:t>
      </w:r>
      <w:r w:rsidR="00115DA9" w:rsidRPr="00681E9C">
        <w:rPr>
          <w:sz w:val="28"/>
          <w:lang w:val="en-US"/>
        </w:rPr>
        <w:t xml:space="preserve">structural scheme </w:t>
      </w:r>
      <w:r w:rsidRPr="00681E9C">
        <w:rPr>
          <w:sz w:val="28"/>
          <w:lang w:val="en-US"/>
        </w:rPr>
        <w:t>in numerical form with the analog PID-controller is shown in Fig. 22</w:t>
      </w:r>
    </w:p>
    <w:bookmarkStart w:id="105" w:name="_MON_1362989326"/>
    <w:bookmarkEnd w:id="105"/>
    <w:p w:rsidR="0030758D" w:rsidRPr="00681E9C" w:rsidRDefault="00921199" w:rsidP="00337A07">
      <w:pPr>
        <w:tabs>
          <w:tab w:val="left" w:pos="284"/>
        </w:tabs>
        <w:spacing w:line="360" w:lineRule="auto"/>
        <w:jc w:val="center"/>
        <w:rPr>
          <w:sz w:val="28"/>
          <w:szCs w:val="28"/>
          <w:lang w:val="en-US"/>
        </w:rPr>
      </w:pPr>
      <w:r w:rsidRPr="00681E9C">
        <w:rPr>
          <w:sz w:val="28"/>
          <w:lang w:val="en-US"/>
        </w:rPr>
        <w:object w:dxaOrig="7512" w:dyaOrig="3156">
          <v:shape id="_x0000_i1366" type="#_x0000_t75" style="width:419.25pt;height:159.75pt" o:ole="">
            <v:imagedata r:id="rId681" o:title=""/>
          </v:shape>
          <o:OLEObject Type="Embed" ProgID="Word.Picture.8" ShapeID="_x0000_i1366" DrawAspect="Content" ObjectID="_1611469374" r:id="rId682"/>
        </w:object>
      </w:r>
    </w:p>
    <w:p w:rsidR="00921199" w:rsidRPr="00681E9C" w:rsidRDefault="00921199" w:rsidP="00921199">
      <w:pPr>
        <w:tabs>
          <w:tab w:val="left" w:pos="284"/>
        </w:tabs>
        <w:jc w:val="center"/>
        <w:rPr>
          <w:sz w:val="28"/>
          <w:szCs w:val="28"/>
          <w:lang w:val="en-US"/>
        </w:rPr>
      </w:pPr>
      <w:r w:rsidRPr="00681E9C">
        <w:rPr>
          <w:sz w:val="28"/>
          <w:szCs w:val="28"/>
          <w:lang w:val="en-US"/>
        </w:rPr>
        <w:t>Fig. 22. Structural scheme of the control system</w:t>
      </w:r>
    </w:p>
    <w:p w:rsidR="0030758D" w:rsidRPr="00681E9C" w:rsidRDefault="00115DA9" w:rsidP="00921199">
      <w:pPr>
        <w:tabs>
          <w:tab w:val="left" w:pos="284"/>
        </w:tabs>
        <w:jc w:val="center"/>
        <w:rPr>
          <w:caps/>
          <w:sz w:val="28"/>
          <w:lang w:val="en-US"/>
        </w:rPr>
      </w:pPr>
      <w:r w:rsidRPr="00681E9C">
        <w:rPr>
          <w:sz w:val="28"/>
          <w:szCs w:val="28"/>
          <w:lang w:val="en-US"/>
        </w:rPr>
        <w:t xml:space="preserve">the </w:t>
      </w:r>
      <w:r w:rsidR="00921199" w:rsidRPr="00681E9C">
        <w:rPr>
          <w:sz w:val="28"/>
          <w:szCs w:val="28"/>
          <w:lang w:val="en-US"/>
        </w:rPr>
        <w:t>speed of the electric motor with analog PID-regulator</w:t>
      </w:r>
    </w:p>
    <w:p w:rsidR="0030758D" w:rsidRPr="00681E9C" w:rsidRDefault="0030758D" w:rsidP="00337A07">
      <w:pPr>
        <w:tabs>
          <w:tab w:val="left" w:pos="284"/>
        </w:tabs>
        <w:spacing w:line="360" w:lineRule="auto"/>
        <w:ind w:firstLine="709"/>
        <w:jc w:val="both"/>
        <w:rPr>
          <w:sz w:val="28"/>
          <w:lang w:val="en-US"/>
        </w:rPr>
      </w:pPr>
    </w:p>
    <w:p w:rsidR="0030758D" w:rsidRPr="00681E9C" w:rsidRDefault="00921199" w:rsidP="00337A07">
      <w:pPr>
        <w:tabs>
          <w:tab w:val="left" w:pos="284"/>
        </w:tabs>
        <w:spacing w:line="360" w:lineRule="auto"/>
        <w:ind w:firstLine="709"/>
        <w:jc w:val="both"/>
        <w:rPr>
          <w:sz w:val="28"/>
          <w:lang w:val="en-US"/>
        </w:rPr>
      </w:pPr>
      <w:r w:rsidRPr="00681E9C">
        <w:rPr>
          <w:sz w:val="28"/>
          <w:lang w:val="en-US"/>
        </w:rPr>
        <w:t>Taking into account compensation by the regulator of the denominator of the transferable function of the engine, the structural diagram of Fig. 22 to be simplified (Fig. 23).</w:t>
      </w:r>
    </w:p>
    <w:bookmarkStart w:id="106" w:name="_MON_1362990315"/>
    <w:bookmarkEnd w:id="106"/>
    <w:bookmarkStart w:id="107" w:name="_MON_1362989970"/>
    <w:bookmarkEnd w:id="107"/>
    <w:p w:rsidR="001A617E" w:rsidRPr="00681E9C" w:rsidRDefault="00921199" w:rsidP="00337A07">
      <w:pPr>
        <w:tabs>
          <w:tab w:val="left" w:pos="284"/>
        </w:tabs>
        <w:spacing w:line="360" w:lineRule="auto"/>
        <w:jc w:val="center"/>
        <w:rPr>
          <w:sz w:val="28"/>
          <w:szCs w:val="28"/>
          <w:lang w:val="en-US"/>
        </w:rPr>
      </w:pPr>
      <w:r w:rsidRPr="00681E9C">
        <w:rPr>
          <w:sz w:val="28"/>
          <w:lang w:val="en-US"/>
        </w:rPr>
        <w:object w:dxaOrig="3685" w:dyaOrig="2447">
          <v:shape id="_x0000_i1367" type="#_x0000_t75" style="width:204.75pt;height:123.75pt" o:ole="">
            <v:imagedata r:id="rId683" o:title=""/>
          </v:shape>
          <o:OLEObject Type="Embed" ProgID="Word.Picture.8" ShapeID="_x0000_i1367" DrawAspect="Content" ObjectID="_1611469375" r:id="rId684"/>
        </w:object>
      </w:r>
    </w:p>
    <w:p w:rsidR="00921199" w:rsidRPr="00681E9C" w:rsidRDefault="00921199" w:rsidP="00921199">
      <w:pPr>
        <w:tabs>
          <w:tab w:val="left" w:pos="284"/>
        </w:tabs>
        <w:jc w:val="center"/>
        <w:rPr>
          <w:sz w:val="28"/>
          <w:szCs w:val="28"/>
          <w:lang w:val="en-US"/>
        </w:rPr>
      </w:pPr>
      <w:r w:rsidRPr="00681E9C">
        <w:rPr>
          <w:sz w:val="28"/>
          <w:szCs w:val="28"/>
          <w:lang w:val="en-US"/>
        </w:rPr>
        <w:t>Fig. 23. Transformed structural scheme</w:t>
      </w:r>
    </w:p>
    <w:p w:rsidR="001A617E" w:rsidRPr="00681E9C" w:rsidRDefault="00921199" w:rsidP="00921199">
      <w:pPr>
        <w:tabs>
          <w:tab w:val="left" w:pos="284"/>
        </w:tabs>
        <w:jc w:val="center"/>
        <w:rPr>
          <w:caps/>
          <w:sz w:val="28"/>
          <w:lang w:val="en-US"/>
        </w:rPr>
      </w:pPr>
      <w:r w:rsidRPr="00681E9C">
        <w:rPr>
          <w:sz w:val="28"/>
          <w:szCs w:val="28"/>
          <w:lang w:val="en-US"/>
        </w:rPr>
        <w:t>electric speed control systems</w:t>
      </w:r>
    </w:p>
    <w:p w:rsidR="0030758D" w:rsidRPr="00681E9C" w:rsidRDefault="0030758D" w:rsidP="00337A07">
      <w:pPr>
        <w:tabs>
          <w:tab w:val="left" w:pos="284"/>
        </w:tabs>
        <w:spacing w:line="360" w:lineRule="auto"/>
        <w:ind w:firstLine="709"/>
        <w:jc w:val="both"/>
        <w:rPr>
          <w:sz w:val="18"/>
          <w:lang w:val="en-US"/>
        </w:rPr>
      </w:pPr>
    </w:p>
    <w:p w:rsidR="0030758D" w:rsidRPr="00681E9C" w:rsidRDefault="00921199" w:rsidP="00337A07">
      <w:pPr>
        <w:tabs>
          <w:tab w:val="left" w:pos="284"/>
        </w:tabs>
        <w:spacing w:line="360" w:lineRule="auto"/>
        <w:ind w:firstLine="709"/>
        <w:jc w:val="both"/>
        <w:rPr>
          <w:sz w:val="28"/>
          <w:lang w:val="en-US"/>
        </w:rPr>
      </w:pPr>
      <w:r w:rsidRPr="00681E9C">
        <w:rPr>
          <w:sz w:val="28"/>
          <w:lang w:val="en-US"/>
        </w:rPr>
        <w:t>The condition of parametric optimization of this system will be compliance with equality</w:t>
      </w:r>
    </w:p>
    <w:p w:rsidR="0030758D" w:rsidRPr="00681E9C" w:rsidRDefault="001A617E" w:rsidP="00337A07">
      <w:pPr>
        <w:tabs>
          <w:tab w:val="left" w:pos="284"/>
        </w:tabs>
        <w:spacing w:line="360" w:lineRule="auto"/>
        <w:jc w:val="center"/>
        <w:rPr>
          <w:sz w:val="28"/>
          <w:lang w:val="en-US"/>
        </w:rPr>
      </w:pPr>
      <w:r w:rsidRPr="00681E9C">
        <w:rPr>
          <w:position w:val="-38"/>
          <w:sz w:val="28"/>
          <w:lang w:val="en-US"/>
        </w:rPr>
        <w:object w:dxaOrig="5000" w:dyaOrig="820">
          <v:shape id="_x0000_i1368" type="#_x0000_t75" style="width:249.75pt;height:41.25pt" o:ole="">
            <v:imagedata r:id="rId685" o:title=""/>
          </v:shape>
          <o:OLEObject Type="Embed" ProgID="Equation.3" ShapeID="_x0000_i1368" DrawAspect="Content" ObjectID="_1611469376" r:id="rId686"/>
        </w:object>
      </w:r>
    </w:p>
    <w:p w:rsidR="0030758D" w:rsidRPr="00681E9C" w:rsidRDefault="00921199" w:rsidP="00337A07">
      <w:pPr>
        <w:tabs>
          <w:tab w:val="left" w:pos="284"/>
        </w:tabs>
        <w:spacing w:line="360" w:lineRule="auto"/>
        <w:jc w:val="both"/>
        <w:rPr>
          <w:sz w:val="28"/>
          <w:lang w:val="en-US"/>
        </w:rPr>
      </w:pPr>
      <w:r w:rsidRPr="00681E9C">
        <w:rPr>
          <w:sz w:val="28"/>
          <w:lang w:val="en-US"/>
        </w:rPr>
        <w:t xml:space="preserve">from where to </w:t>
      </w:r>
      <w:r w:rsidR="001A617E" w:rsidRPr="00681E9C">
        <w:rPr>
          <w:position w:val="-16"/>
          <w:sz w:val="28"/>
          <w:lang w:val="en-US"/>
        </w:rPr>
        <w:object w:dxaOrig="1080" w:dyaOrig="420">
          <v:shape id="_x0000_i1369" type="#_x0000_t75" style="width:54pt;height:21pt" o:ole="">
            <v:imagedata r:id="rId687" o:title=""/>
          </v:shape>
          <o:OLEObject Type="Embed" ProgID="Equation.3" ShapeID="_x0000_i1369" DrawAspect="Content" ObjectID="_1611469377" r:id="rId688"/>
        </w:object>
      </w:r>
    </w:p>
    <w:p w:rsidR="0030758D" w:rsidRPr="00681E9C" w:rsidRDefault="001A617E" w:rsidP="00337A07">
      <w:pPr>
        <w:tabs>
          <w:tab w:val="left" w:pos="284"/>
        </w:tabs>
        <w:spacing w:line="360" w:lineRule="auto"/>
        <w:jc w:val="center"/>
        <w:rPr>
          <w:sz w:val="28"/>
          <w:lang w:val="en-US"/>
        </w:rPr>
      </w:pPr>
      <w:r w:rsidRPr="00681E9C">
        <w:rPr>
          <w:position w:val="-40"/>
          <w:sz w:val="28"/>
          <w:lang w:val="en-US"/>
        </w:rPr>
        <w:object w:dxaOrig="1260" w:dyaOrig="840">
          <v:shape id="_x0000_i1370" type="#_x0000_t75" style="width:63pt;height:42pt" o:ole="">
            <v:imagedata r:id="rId689" o:title=""/>
          </v:shape>
          <o:OLEObject Type="Embed" ProgID="Equation.3" ShapeID="_x0000_i1370" DrawAspect="Content" ObjectID="_1611469378" r:id="rId690"/>
        </w:object>
      </w:r>
      <w:r w:rsidRPr="00681E9C">
        <w:rPr>
          <w:sz w:val="28"/>
          <w:lang w:val="en-US"/>
        </w:rPr>
        <w:t xml:space="preserve">;  </w:t>
      </w:r>
      <w:r w:rsidRPr="00681E9C">
        <w:rPr>
          <w:position w:val="-40"/>
          <w:sz w:val="28"/>
          <w:lang w:val="en-US"/>
        </w:rPr>
        <w:object w:dxaOrig="2420" w:dyaOrig="840">
          <v:shape id="_x0000_i1371" type="#_x0000_t75" style="width:120.75pt;height:42pt" o:ole="">
            <v:imagedata r:id="rId691" o:title=""/>
          </v:shape>
          <o:OLEObject Type="Embed" ProgID="Equation.3" ShapeID="_x0000_i1371" DrawAspect="Content" ObjectID="_1611469379" r:id="rId692"/>
        </w:object>
      </w:r>
      <w:r w:rsidRPr="00681E9C">
        <w:rPr>
          <w:sz w:val="28"/>
          <w:lang w:val="en-US"/>
        </w:rPr>
        <w:t xml:space="preserve">;  </w:t>
      </w:r>
      <w:r w:rsidRPr="00681E9C">
        <w:rPr>
          <w:position w:val="-38"/>
          <w:sz w:val="28"/>
          <w:lang w:val="en-US"/>
        </w:rPr>
        <w:object w:dxaOrig="2280" w:dyaOrig="820">
          <v:shape id="_x0000_i1372" type="#_x0000_t75" style="width:114pt;height:41.25pt" o:ole="">
            <v:imagedata r:id="rId693" o:title=""/>
          </v:shape>
          <o:OLEObject Type="Embed" ProgID="Equation.3" ShapeID="_x0000_i1372" DrawAspect="Content" ObjectID="_1611469380" r:id="rId694"/>
        </w:object>
      </w:r>
      <w:r w:rsidRPr="00681E9C">
        <w:rPr>
          <w:sz w:val="28"/>
          <w:lang w:val="en-US"/>
        </w:rPr>
        <w:t>.</w:t>
      </w:r>
    </w:p>
    <w:p w:rsidR="0030758D" w:rsidRPr="00681E9C" w:rsidRDefault="00921199" w:rsidP="00337A07">
      <w:pPr>
        <w:tabs>
          <w:tab w:val="left" w:pos="284"/>
        </w:tabs>
        <w:spacing w:line="360" w:lineRule="auto"/>
        <w:ind w:firstLine="709"/>
        <w:jc w:val="both"/>
        <w:rPr>
          <w:sz w:val="28"/>
          <w:lang w:val="en-US"/>
        </w:rPr>
      </w:pPr>
      <w:r w:rsidRPr="00681E9C">
        <w:rPr>
          <w:sz w:val="28"/>
          <w:lang w:val="en-US"/>
        </w:rPr>
        <w:t>Closed system transfer function</w:t>
      </w:r>
    </w:p>
    <w:p w:rsidR="001A617E" w:rsidRPr="00681E9C" w:rsidRDefault="00921199" w:rsidP="00337A07">
      <w:pPr>
        <w:tabs>
          <w:tab w:val="left" w:pos="284"/>
        </w:tabs>
        <w:spacing w:line="360" w:lineRule="auto"/>
        <w:jc w:val="right"/>
        <w:rPr>
          <w:sz w:val="28"/>
          <w:lang w:val="en-US"/>
        </w:rPr>
      </w:pPr>
      <w:r w:rsidRPr="00681E9C">
        <w:rPr>
          <w:position w:val="-36"/>
          <w:sz w:val="28"/>
          <w:lang w:val="en-US"/>
        </w:rPr>
        <w:object w:dxaOrig="4040" w:dyaOrig="859">
          <v:shape id="_x0000_i1373" type="#_x0000_t75" style="width:201.75pt;height:42.75pt" o:ole="">
            <v:imagedata r:id="rId695" o:title=""/>
          </v:shape>
          <o:OLEObject Type="Embed" ProgID="Equation.3" ShapeID="_x0000_i1373" DrawAspect="Content" ObjectID="_1611469381" r:id="rId696"/>
        </w:object>
      </w:r>
      <w:r w:rsidR="00115DA9" w:rsidRPr="00681E9C">
        <w:rPr>
          <w:sz w:val="28"/>
          <w:lang w:val="en-US"/>
        </w:rPr>
        <w:t>.</w:t>
      </w:r>
      <w:r w:rsidR="001A617E" w:rsidRPr="00681E9C">
        <w:rPr>
          <w:sz w:val="28"/>
          <w:lang w:val="en-US"/>
        </w:rPr>
        <w:tab/>
      </w:r>
      <w:r w:rsidR="001A617E" w:rsidRPr="00681E9C">
        <w:rPr>
          <w:sz w:val="28"/>
          <w:lang w:val="en-US"/>
        </w:rPr>
        <w:tab/>
      </w:r>
      <w:r w:rsidR="001A617E" w:rsidRPr="00681E9C">
        <w:rPr>
          <w:sz w:val="28"/>
          <w:lang w:val="en-US"/>
        </w:rPr>
        <w:tab/>
      </w:r>
      <w:r w:rsidR="001A617E" w:rsidRPr="00681E9C">
        <w:rPr>
          <w:sz w:val="28"/>
          <w:lang w:val="en-US"/>
        </w:rPr>
        <w:tab/>
      </w:r>
      <w:r w:rsidR="001A617E" w:rsidRPr="00681E9C">
        <w:rPr>
          <w:sz w:val="28"/>
          <w:lang w:val="en-US"/>
        </w:rPr>
        <w:tab/>
      </w:r>
      <w:r w:rsidR="001A617E" w:rsidRPr="00681E9C">
        <w:rPr>
          <w:sz w:val="28"/>
          <w:lang w:val="en-US"/>
        </w:rPr>
        <w:tab/>
      </w:r>
      <w:r w:rsidR="001A617E" w:rsidRPr="00681E9C">
        <w:rPr>
          <w:sz w:val="28"/>
          <w:lang w:val="en-US"/>
        </w:rPr>
        <w:tab/>
        <w:t>(33)</w:t>
      </w:r>
    </w:p>
    <w:p w:rsidR="0030758D" w:rsidRPr="00681E9C" w:rsidRDefault="00921199" w:rsidP="00337A07">
      <w:pPr>
        <w:tabs>
          <w:tab w:val="left" w:pos="284"/>
        </w:tabs>
        <w:spacing w:line="360" w:lineRule="auto"/>
        <w:ind w:firstLine="709"/>
        <w:jc w:val="both"/>
        <w:rPr>
          <w:sz w:val="28"/>
          <w:lang w:val="en-US"/>
        </w:rPr>
      </w:pPr>
      <w:r w:rsidRPr="00681E9C">
        <w:rPr>
          <w:sz w:val="28"/>
          <w:lang w:val="en-US"/>
        </w:rPr>
        <w:t xml:space="preserve">The </w:t>
      </w:r>
      <w:r w:rsidR="00115DA9" w:rsidRPr="00681E9C">
        <w:rPr>
          <w:sz w:val="28"/>
          <w:lang w:val="en-US"/>
        </w:rPr>
        <w:t xml:space="preserve">structural scheme </w:t>
      </w:r>
      <w:r w:rsidRPr="00681E9C">
        <w:rPr>
          <w:sz w:val="28"/>
          <w:lang w:val="en-US"/>
        </w:rPr>
        <w:t>with a digital PID and the corresponding Simulink model of the electric drive control system are presented in Fig. 24</w:t>
      </w:r>
    </w:p>
    <w:bookmarkStart w:id="108" w:name="_MON_1362991241"/>
    <w:bookmarkEnd w:id="108"/>
    <w:bookmarkStart w:id="109" w:name="_MON_1362991068"/>
    <w:bookmarkEnd w:id="109"/>
    <w:p w:rsidR="001A617E" w:rsidRPr="00681E9C" w:rsidRDefault="00921199" w:rsidP="00337A07">
      <w:pPr>
        <w:tabs>
          <w:tab w:val="left" w:pos="284"/>
        </w:tabs>
        <w:spacing w:line="360" w:lineRule="auto"/>
        <w:jc w:val="center"/>
        <w:rPr>
          <w:b/>
          <w:sz w:val="28"/>
          <w:lang w:val="en-US"/>
        </w:rPr>
      </w:pPr>
      <w:r w:rsidRPr="00681E9C">
        <w:rPr>
          <w:b/>
          <w:sz w:val="28"/>
          <w:lang w:val="en-US"/>
        </w:rPr>
        <w:object w:dxaOrig="7512" w:dyaOrig="3291">
          <v:shape id="_x0000_i1374" type="#_x0000_t75" style="width:419.25pt;height:156.75pt" o:ole="">
            <v:imagedata r:id="rId697" o:title=""/>
          </v:shape>
          <o:OLEObject Type="Embed" ProgID="Word.Picture.8" ShapeID="_x0000_i1374" DrawAspect="Content" ObjectID="_1611469382" r:id="rId698"/>
        </w:object>
      </w:r>
      <w:r w:rsidR="001A617E" w:rsidRPr="00681E9C">
        <w:rPr>
          <w:b/>
          <w:i/>
          <w:sz w:val="28"/>
          <w:lang w:val="en-US"/>
        </w:rPr>
        <w:t>а</w:t>
      </w:r>
      <w:r w:rsidR="001A617E" w:rsidRPr="00681E9C">
        <w:rPr>
          <w:b/>
          <w:sz w:val="28"/>
          <w:lang w:val="en-US"/>
        </w:rPr>
        <w:t>)</w:t>
      </w:r>
    </w:p>
    <w:p w:rsidR="001A617E" w:rsidRPr="00681E9C" w:rsidRDefault="00BA42C3" w:rsidP="00337A07">
      <w:pPr>
        <w:tabs>
          <w:tab w:val="left" w:pos="284"/>
        </w:tabs>
        <w:spacing w:line="360" w:lineRule="auto"/>
        <w:jc w:val="center"/>
        <w:rPr>
          <w:sz w:val="28"/>
          <w:lang w:val="en-US"/>
        </w:rPr>
      </w:pPr>
      <w:r>
        <w:rPr>
          <w:noProof/>
          <w:lang w:val="uk-UA" w:eastAsia="uk-UA"/>
        </w:rPr>
        <w:lastRenderedPageBreak/>
        <w:drawing>
          <wp:inline distT="0" distB="0" distL="0" distR="0">
            <wp:extent cx="5498465" cy="1959610"/>
            <wp:effectExtent l="0" t="0" r="6985" b="0"/>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699">
                      <a:extLst>
                        <a:ext uri="{28A0092B-C50C-407E-A947-70E740481C1C}">
                          <a14:useLocalDpi xmlns:a14="http://schemas.microsoft.com/office/drawing/2010/main" val="0"/>
                        </a:ext>
                      </a:extLst>
                    </a:blip>
                    <a:srcRect l="8487" t="58591" r="20451" b="14252"/>
                    <a:stretch>
                      <a:fillRect/>
                    </a:stretch>
                  </pic:blipFill>
                  <pic:spPr bwMode="auto">
                    <a:xfrm>
                      <a:off x="0" y="0"/>
                      <a:ext cx="5498465" cy="1959610"/>
                    </a:xfrm>
                    <a:prstGeom prst="rect">
                      <a:avLst/>
                    </a:prstGeom>
                    <a:noFill/>
                    <a:ln>
                      <a:noFill/>
                    </a:ln>
                  </pic:spPr>
                </pic:pic>
              </a:graphicData>
            </a:graphic>
          </wp:inline>
        </w:drawing>
      </w:r>
      <w:r w:rsidR="007B2D60" w:rsidRPr="00681E9C">
        <w:rPr>
          <w:b/>
          <w:i/>
          <w:sz w:val="28"/>
          <w:lang w:val="en-US"/>
        </w:rPr>
        <w:t xml:space="preserve"> б</w:t>
      </w:r>
      <w:r w:rsidR="007B2D60" w:rsidRPr="00681E9C">
        <w:rPr>
          <w:b/>
          <w:sz w:val="28"/>
          <w:lang w:val="en-US"/>
        </w:rPr>
        <w:t>)</w:t>
      </w:r>
    </w:p>
    <w:p w:rsidR="00921199" w:rsidRPr="00681E9C" w:rsidRDefault="00921199" w:rsidP="00921199">
      <w:pPr>
        <w:tabs>
          <w:tab w:val="left" w:pos="284"/>
        </w:tabs>
        <w:jc w:val="center"/>
        <w:rPr>
          <w:sz w:val="28"/>
          <w:szCs w:val="28"/>
          <w:lang w:val="en-US"/>
        </w:rPr>
      </w:pPr>
      <w:r w:rsidRPr="00681E9C">
        <w:rPr>
          <w:sz w:val="28"/>
          <w:szCs w:val="28"/>
          <w:lang w:val="en-US"/>
        </w:rPr>
        <w:t xml:space="preserve">Fig. 24. </w:t>
      </w:r>
      <w:r w:rsidR="00115DA9" w:rsidRPr="00681E9C">
        <w:rPr>
          <w:sz w:val="28"/>
          <w:szCs w:val="28"/>
          <w:lang w:val="en-US"/>
        </w:rPr>
        <w:t xml:space="preserve">Structural scheme </w:t>
      </w:r>
      <w:r w:rsidRPr="00681E9C">
        <w:rPr>
          <w:sz w:val="28"/>
          <w:szCs w:val="28"/>
          <w:lang w:val="en-US"/>
        </w:rPr>
        <w:t>of digital-analog control system</w:t>
      </w:r>
    </w:p>
    <w:p w:rsidR="001A617E" w:rsidRPr="00681E9C" w:rsidRDefault="00921199" w:rsidP="00921199">
      <w:pPr>
        <w:tabs>
          <w:tab w:val="left" w:pos="284"/>
        </w:tabs>
        <w:jc w:val="center"/>
        <w:rPr>
          <w:caps/>
          <w:sz w:val="28"/>
          <w:lang w:val="en-US"/>
        </w:rPr>
      </w:pPr>
      <w:r w:rsidRPr="00681E9C">
        <w:rPr>
          <w:sz w:val="28"/>
          <w:szCs w:val="28"/>
          <w:lang w:val="en-US"/>
        </w:rPr>
        <w:t>electric actuator (a) and its Simulink - model (b)</w:t>
      </w:r>
    </w:p>
    <w:p w:rsidR="0030758D" w:rsidRPr="00681E9C" w:rsidRDefault="0030758D" w:rsidP="00337A07">
      <w:pPr>
        <w:tabs>
          <w:tab w:val="left" w:pos="284"/>
        </w:tabs>
        <w:spacing w:line="360" w:lineRule="auto"/>
        <w:ind w:firstLine="709"/>
        <w:jc w:val="both"/>
        <w:rPr>
          <w:sz w:val="22"/>
          <w:lang w:val="en-US"/>
        </w:rPr>
      </w:pPr>
    </w:p>
    <w:p w:rsidR="0030758D" w:rsidRPr="00681E9C" w:rsidRDefault="00921199" w:rsidP="00337A07">
      <w:pPr>
        <w:tabs>
          <w:tab w:val="left" w:pos="284"/>
        </w:tabs>
        <w:spacing w:line="360" w:lineRule="auto"/>
        <w:ind w:firstLine="709"/>
        <w:jc w:val="both"/>
        <w:rPr>
          <w:sz w:val="28"/>
          <w:lang w:val="en-US"/>
        </w:rPr>
      </w:pPr>
      <w:r w:rsidRPr="00681E9C">
        <w:rPr>
          <w:sz w:val="28"/>
          <w:lang w:val="en-US"/>
        </w:rPr>
        <w:t>Charts obtained as a result of comput</w:t>
      </w:r>
      <w:r w:rsidR="00115DA9" w:rsidRPr="00681E9C">
        <w:rPr>
          <w:sz w:val="28"/>
          <w:lang w:val="en-US"/>
        </w:rPr>
        <w:t>er simulation of the Fig</w:t>
      </w:r>
      <w:r w:rsidRPr="00681E9C">
        <w:rPr>
          <w:sz w:val="28"/>
          <w:lang w:val="en-US"/>
        </w:rPr>
        <w:t>. 24 and the formulas (32) are shown in Fig. 25</w:t>
      </w:r>
    </w:p>
    <w:p w:rsidR="0030758D" w:rsidRPr="00681E9C" w:rsidRDefault="00BA42C3" w:rsidP="00337A07">
      <w:pPr>
        <w:tabs>
          <w:tab w:val="left" w:pos="284"/>
        </w:tabs>
        <w:spacing w:line="360" w:lineRule="auto"/>
        <w:jc w:val="both"/>
        <w:rPr>
          <w:sz w:val="28"/>
          <w:lang w:val="en-US"/>
        </w:rPr>
      </w:pPr>
      <w:r>
        <w:rPr>
          <w:noProof/>
          <w:sz w:val="28"/>
          <w:lang w:val="uk-UA" w:eastAsia="uk-UA"/>
        </w:rPr>
        <mc:AlternateContent>
          <mc:Choice Requires="wpg">
            <w:drawing>
              <wp:anchor distT="0" distB="0" distL="114300" distR="114300" simplePos="0" relativeHeight="251661824" behindDoc="0" locked="0" layoutInCell="1" allowOverlap="1">
                <wp:simplePos x="0" y="0"/>
                <wp:positionH relativeFrom="column">
                  <wp:posOffset>404495</wp:posOffset>
                </wp:positionH>
                <wp:positionV relativeFrom="paragraph">
                  <wp:posOffset>93345</wp:posOffset>
                </wp:positionV>
                <wp:extent cx="5238750" cy="2466975"/>
                <wp:effectExtent l="13970" t="0" r="0" b="1905"/>
                <wp:wrapNone/>
                <wp:docPr id="10"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8750" cy="2466975"/>
                          <a:chOff x="2055" y="6870"/>
                          <a:chExt cx="8250" cy="3885"/>
                        </a:xfrm>
                      </wpg:grpSpPr>
                      <wps:wsp>
                        <wps:cNvPr id="11" name="Text Box 26"/>
                        <wps:cNvSpPr txBox="1">
                          <a:spLocks noChangeArrowheads="1"/>
                        </wps:cNvSpPr>
                        <wps:spPr bwMode="auto">
                          <a:xfrm>
                            <a:off x="9600" y="1020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866F4D">
                              <w:pPr>
                                <w:jc w:val="center"/>
                                <w:rPr>
                                  <w:sz w:val="28"/>
                                  <w:vertAlign w:val="subscript"/>
                                  <w:lang w:val="en-US"/>
                                </w:rPr>
                              </w:pPr>
                              <w:r>
                                <w:rPr>
                                  <w:i/>
                                  <w:sz w:val="28"/>
                                  <w:lang w:val="en-US"/>
                                </w:rPr>
                                <w:t>t</w:t>
                              </w:r>
                            </w:p>
                          </w:txbxContent>
                        </wps:txbx>
                        <wps:bodyPr rot="0" vert="horz" wrap="square" lIns="91440" tIns="45720" rIns="91440" bIns="45720" anchor="t" anchorCtr="0" upright="1">
                          <a:noAutofit/>
                        </wps:bodyPr>
                      </wps:wsp>
                      <wps:wsp>
                        <wps:cNvPr id="12" name="Text Box 27"/>
                        <wps:cNvSpPr txBox="1">
                          <a:spLocks noChangeArrowheads="1"/>
                        </wps:cNvSpPr>
                        <wps:spPr bwMode="auto">
                          <a:xfrm>
                            <a:off x="4935" y="816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866F4D">
                              <w:pPr>
                                <w:jc w:val="center"/>
                                <w:rPr>
                                  <w:sz w:val="28"/>
                                  <w:vertAlign w:val="subscript"/>
                                  <w:lang w:val="en-US"/>
                                </w:rPr>
                              </w:pPr>
                              <w:r>
                                <w:rPr>
                                  <w:i/>
                                  <w:sz w:val="28"/>
                                  <w:lang w:val="en-US"/>
                                </w:rPr>
                                <w:t>1</w:t>
                              </w:r>
                            </w:p>
                          </w:txbxContent>
                        </wps:txbx>
                        <wps:bodyPr rot="0" vert="horz" wrap="square" lIns="91440" tIns="45720" rIns="91440" bIns="45720" anchor="t" anchorCtr="0" upright="1">
                          <a:noAutofit/>
                        </wps:bodyPr>
                      </wps:wsp>
                      <wps:wsp>
                        <wps:cNvPr id="13" name="Text Box 28"/>
                        <wps:cNvSpPr txBox="1">
                          <a:spLocks noChangeArrowheads="1"/>
                        </wps:cNvSpPr>
                        <wps:spPr bwMode="auto">
                          <a:xfrm>
                            <a:off x="3240" y="687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866F4D">
                              <w:pPr>
                                <w:jc w:val="center"/>
                                <w:rPr>
                                  <w:sz w:val="28"/>
                                  <w:vertAlign w:val="subscript"/>
                                  <w:lang w:val="en-US"/>
                                </w:rPr>
                              </w:pPr>
                              <w:r>
                                <w:rPr>
                                  <w:i/>
                                  <w:sz w:val="28"/>
                                  <w:lang w:val="en-US"/>
                                </w:rPr>
                                <w:t>2</w:t>
                              </w:r>
                            </w:p>
                          </w:txbxContent>
                        </wps:txbx>
                        <wps:bodyPr rot="0" vert="horz" wrap="square" lIns="91440" tIns="45720" rIns="91440" bIns="45720" anchor="t" anchorCtr="0" upright="1">
                          <a:noAutofit/>
                        </wps:bodyPr>
                      </wps:wsp>
                      <wps:wsp>
                        <wps:cNvPr id="14" name="Line 29"/>
                        <wps:cNvCnPr/>
                        <wps:spPr bwMode="auto">
                          <a:xfrm flipH="1">
                            <a:off x="4905" y="8610"/>
                            <a:ext cx="195" cy="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30"/>
                        <wps:cNvCnPr/>
                        <wps:spPr bwMode="auto">
                          <a:xfrm flipV="1">
                            <a:off x="2130" y="7125"/>
                            <a:ext cx="1275"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1"/>
                        <wps:cNvSpPr txBox="1">
                          <a:spLocks noChangeArrowheads="1"/>
                        </wps:cNvSpPr>
                        <wps:spPr bwMode="auto">
                          <a:xfrm>
                            <a:off x="3240" y="687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866F4D">
                              <w:pPr>
                                <w:jc w:val="center"/>
                                <w:rPr>
                                  <w:sz w:val="28"/>
                                  <w:vertAlign w:val="subscript"/>
                                  <w:lang w:val="en-US"/>
                                </w:rPr>
                              </w:pPr>
                              <w:r>
                                <w:rPr>
                                  <w:i/>
                                  <w:sz w:val="28"/>
                                  <w:lang w:val="en-US"/>
                                </w:rPr>
                                <w:t>2</w:t>
                              </w:r>
                            </w:p>
                          </w:txbxContent>
                        </wps:txbx>
                        <wps:bodyPr rot="0" vert="horz" wrap="square" lIns="91440" tIns="45720" rIns="91440" bIns="45720" anchor="t" anchorCtr="0" upright="1">
                          <a:noAutofit/>
                        </wps:bodyPr>
                      </wps:wsp>
                      <wps:wsp>
                        <wps:cNvPr id="17" name="Text Box 32"/>
                        <wps:cNvSpPr txBox="1">
                          <a:spLocks noChangeArrowheads="1"/>
                        </wps:cNvSpPr>
                        <wps:spPr bwMode="auto">
                          <a:xfrm>
                            <a:off x="2220" y="822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866F4D" w:rsidRDefault="00E476E2" w:rsidP="00866F4D">
                              <w:pPr>
                                <w:jc w:val="center"/>
                                <w:rPr>
                                  <w:sz w:val="28"/>
                                  <w:vertAlign w:val="subscript"/>
                                </w:rPr>
                              </w:pPr>
                              <w:r>
                                <w:rPr>
                                  <w:i/>
                                  <w:sz w:val="28"/>
                                </w:rPr>
                                <w:t>3</w:t>
                              </w:r>
                            </w:p>
                          </w:txbxContent>
                        </wps:txbx>
                        <wps:bodyPr rot="0" vert="horz" wrap="square" lIns="91440" tIns="45720" rIns="91440" bIns="45720" anchor="t" anchorCtr="0" upright="1">
                          <a:noAutofit/>
                        </wps:bodyPr>
                      </wps:wsp>
                      <wps:wsp>
                        <wps:cNvPr id="18" name="Line 33"/>
                        <wps:cNvCnPr/>
                        <wps:spPr bwMode="auto">
                          <a:xfrm>
                            <a:off x="2055" y="7410"/>
                            <a:ext cx="360" cy="8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4" o:spid="_x0000_s1035" style="position:absolute;left:0;text-align:left;margin-left:31.85pt;margin-top:7.35pt;width:412.5pt;height:194.25pt;z-index:251661824" coordorigin="2055,6870" coordsize="8250,3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">
                <v:shape id="Text Box 26" o:spid="_x0000_s1036" type="#_x0000_t202" style="position:absolute;left:9600;top:1020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E476E2" w:rsidRPr="00740781" w:rsidRDefault="00E476E2" w:rsidP="00866F4D">
                        <w:pPr>
                          <w:jc w:val="center"/>
                          <w:rPr>
                            <w:sz w:val="28"/>
                            <w:vertAlign w:val="subscript"/>
                            <w:lang w:val="en-US"/>
                          </w:rPr>
                        </w:pPr>
                        <w:r>
                          <w:rPr>
                            <w:i/>
                            <w:sz w:val="28"/>
                            <w:lang w:val="en-US"/>
                          </w:rPr>
                          <w:t>t</w:t>
                        </w:r>
                      </w:p>
                    </w:txbxContent>
                  </v:textbox>
                </v:shape>
                <v:shape id="Text Box 27" o:spid="_x0000_s1037" type="#_x0000_t202" style="position:absolute;left:4935;top:816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E476E2" w:rsidRPr="00740781" w:rsidRDefault="00E476E2" w:rsidP="00866F4D">
                        <w:pPr>
                          <w:jc w:val="center"/>
                          <w:rPr>
                            <w:sz w:val="28"/>
                            <w:vertAlign w:val="subscript"/>
                            <w:lang w:val="en-US"/>
                          </w:rPr>
                        </w:pPr>
                        <w:r>
                          <w:rPr>
                            <w:i/>
                            <w:sz w:val="28"/>
                            <w:lang w:val="en-US"/>
                          </w:rPr>
                          <w:t>1</w:t>
                        </w:r>
                      </w:p>
                    </w:txbxContent>
                  </v:textbox>
                </v:shape>
                <v:shape id="Text Box 28" o:spid="_x0000_s1038" type="#_x0000_t202" style="position:absolute;left:3240;top:687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E476E2" w:rsidRPr="00740781" w:rsidRDefault="00E476E2" w:rsidP="00866F4D">
                        <w:pPr>
                          <w:jc w:val="center"/>
                          <w:rPr>
                            <w:sz w:val="28"/>
                            <w:vertAlign w:val="subscript"/>
                            <w:lang w:val="en-US"/>
                          </w:rPr>
                        </w:pPr>
                        <w:r>
                          <w:rPr>
                            <w:i/>
                            <w:sz w:val="28"/>
                            <w:lang w:val="en-US"/>
                          </w:rPr>
                          <w:t>2</w:t>
                        </w:r>
                      </w:p>
                    </w:txbxContent>
                  </v:textbox>
                </v:shape>
                <v:line id="Line 29" o:spid="_x0000_s1039" style="position:absolute;flip:x;visibility:visible;mso-wrap-style:square" from="4905,8610" to="5100,9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kYMMAAADbAAAADwAAAGRycy9kb3ducmV2LnhtbERPTWsCMRC9F/ofwgi9lJptEbGrUaQg&#10;9OClKivexs24WXYz2SZRt/++EQRv83ifM1v0thUX8qF2rOB9mIEgLp2uuVKw267eJiBCRNbYOiYF&#10;fxRgMX9+mmGu3ZV/6LKJlUghHHJUYGLscilDachiGLqOOHEn5y3GBH0ltcdrCret/MiysbRYc2ow&#10;2NGXobLZnK0COVm//vrlcdQUzX7/aYqy6A5rpV4G/XIKIlIfH+K7+1un+SO4/ZIOk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4JGDDAAAA2wAAAA8AAAAAAAAAAAAA&#10;AAAAoQIAAGRycy9kb3ducmV2LnhtbFBLBQYAAAAABAAEAPkAAACRAwAAAAA=&#10;"/>
                <v:line id="Line 30" o:spid="_x0000_s1040" style="position:absolute;flip:y;visibility:visible;mso-wrap-style:square" from="2130,7125" to="3405,7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SB+8MAAADbAAAADwAAAGRycy9kb3ducmV2LnhtbERPTWsCMRC9F/wPYYReSs1aWrGrUUQQ&#10;PHipykpv0824WXYzWZOo23/fFAq9zeN9znzZ21bcyIfasYLxKANBXDpdc6XgeNg8T0GEiKyxdUwK&#10;vinAcjF4mGOu3Z0/6LaPlUghHHJUYGLscilDachiGLmOOHFn5y3GBH0ltcd7CretfMmyibRYc2ow&#10;2NHaUNnsr1aBnO6eLn719doUzen0boqy6D53Sj0O+9UMRKQ+/ov/3Fud5r/B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0gfvDAAAA2wAAAA8AAAAAAAAAAAAA&#10;AAAAoQIAAGRycy9kb3ducmV2LnhtbFBLBQYAAAAABAAEAPkAAACRAwAAAAA=&#10;"/>
                <v:shape id="Text Box 31" o:spid="_x0000_s1041" type="#_x0000_t202" style="position:absolute;left:3240;top:687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E476E2" w:rsidRPr="00740781" w:rsidRDefault="00E476E2" w:rsidP="00866F4D">
                        <w:pPr>
                          <w:jc w:val="center"/>
                          <w:rPr>
                            <w:sz w:val="28"/>
                            <w:vertAlign w:val="subscript"/>
                            <w:lang w:val="en-US"/>
                          </w:rPr>
                        </w:pPr>
                        <w:r>
                          <w:rPr>
                            <w:i/>
                            <w:sz w:val="28"/>
                            <w:lang w:val="en-US"/>
                          </w:rPr>
                          <w:t>2</w:t>
                        </w:r>
                      </w:p>
                    </w:txbxContent>
                  </v:textbox>
                </v:shape>
                <v:shape id="Text Box 32" o:spid="_x0000_s1042" type="#_x0000_t202" style="position:absolute;left:2220;top:822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E476E2" w:rsidRPr="00866F4D" w:rsidRDefault="00E476E2" w:rsidP="00866F4D">
                        <w:pPr>
                          <w:jc w:val="center"/>
                          <w:rPr>
                            <w:sz w:val="28"/>
                            <w:vertAlign w:val="subscript"/>
                          </w:rPr>
                        </w:pPr>
                        <w:r>
                          <w:rPr>
                            <w:i/>
                            <w:sz w:val="28"/>
                          </w:rPr>
                          <w:t>3</w:t>
                        </w:r>
                      </w:p>
                    </w:txbxContent>
                  </v:textbox>
                </v:shape>
                <v:line id="Line 33" o:spid="_x0000_s1043" style="position:absolute;visibility:visible;mso-wrap-style:square" from="2055,7410" to="2415,8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HjsYAAADbAAAADwAAAGRycy9kb3ducmV2LnhtbESPQUvDQBCF74L/YRmhN7vRQiix21IU&#10;oe2h2CrocZodk2h2Nuxuk/TfO4eCtxnem/e+WaxG16qeQmw8G3iYZqCIS28brgx8vL/ez0HFhGyx&#10;9UwGLhRhtby9WWBh/cAH6o+pUhLCsUADdUpdoXUsa3IYp74jFu3bB4dJ1lBpG3CQcNfqxyzLtcOG&#10;paHGjp5rKn+PZ2dgP3vL+/V2txk/t/mpfDmcvn6GYMzkblw/gUo0pn/z9XpjBV9g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XB47GAAAA2wAAAA8AAAAAAAAA&#10;AAAAAAAAoQIAAGRycy9kb3ducmV2LnhtbFBLBQYAAAAABAAEAPkAAACUAwAAAAA=&#10;"/>
              </v:group>
            </w:pict>
          </mc:Fallback>
        </mc:AlternateContent>
      </w:r>
      <w:r>
        <w:rPr>
          <w:noProof/>
          <w:lang w:val="uk-UA" w:eastAsia="uk-UA"/>
        </w:rPr>
        <w:drawing>
          <wp:inline distT="0" distB="0" distL="0" distR="0">
            <wp:extent cx="5735955" cy="2707640"/>
            <wp:effectExtent l="0" t="0" r="0" b="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700">
                      <a:extLst>
                        <a:ext uri="{28A0092B-C50C-407E-A947-70E740481C1C}">
                          <a14:useLocalDpi xmlns:a14="http://schemas.microsoft.com/office/drawing/2010/main" val="0"/>
                        </a:ext>
                      </a:extLst>
                    </a:blip>
                    <a:srcRect t="2638" b="3716"/>
                    <a:stretch>
                      <a:fillRect/>
                    </a:stretch>
                  </pic:blipFill>
                  <pic:spPr bwMode="auto">
                    <a:xfrm>
                      <a:off x="0" y="0"/>
                      <a:ext cx="5735955" cy="2707640"/>
                    </a:xfrm>
                    <a:prstGeom prst="rect">
                      <a:avLst/>
                    </a:prstGeom>
                    <a:noFill/>
                    <a:ln>
                      <a:noFill/>
                    </a:ln>
                  </pic:spPr>
                </pic:pic>
              </a:graphicData>
            </a:graphic>
          </wp:inline>
        </w:drawing>
      </w:r>
    </w:p>
    <w:p w:rsidR="00921199" w:rsidRPr="00681E9C" w:rsidRDefault="00921199" w:rsidP="00921199">
      <w:pPr>
        <w:tabs>
          <w:tab w:val="left" w:pos="284"/>
        </w:tabs>
        <w:jc w:val="center"/>
        <w:rPr>
          <w:sz w:val="28"/>
          <w:lang w:val="en-US"/>
        </w:rPr>
      </w:pPr>
      <w:r w:rsidRPr="00681E9C">
        <w:rPr>
          <w:sz w:val="28"/>
          <w:szCs w:val="28"/>
          <w:lang w:val="en-US"/>
        </w:rPr>
        <w:t xml:space="preserve">Fig. 25. Graphs of transitions </w:t>
      </w:r>
      <w:r w:rsidR="006322C1" w:rsidRPr="00681E9C">
        <w:rPr>
          <w:position w:val="-12"/>
          <w:sz w:val="28"/>
          <w:lang w:val="en-US"/>
        </w:rPr>
        <w:object w:dxaOrig="800" w:dyaOrig="420">
          <v:shape id="_x0000_i1375" type="#_x0000_t75" style="width:39.75pt;height:21pt" o:ole="">
            <v:imagedata r:id="rId701" o:title=""/>
          </v:shape>
          <o:OLEObject Type="Embed" ProgID="Equation.3" ShapeID="_x0000_i1375" DrawAspect="Content" ObjectID="_1611469383" r:id="rId702"/>
        </w:object>
      </w:r>
      <w:r w:rsidR="005F3F42" w:rsidRPr="00681E9C">
        <w:rPr>
          <w:sz w:val="28"/>
          <w:lang w:val="en-US"/>
        </w:rPr>
        <w:t xml:space="preserve"> </w:t>
      </w:r>
      <w:r w:rsidRPr="00681E9C">
        <w:rPr>
          <w:sz w:val="28"/>
          <w:lang w:val="en-US"/>
        </w:rPr>
        <w:t>with a single</w:t>
      </w:r>
    </w:p>
    <w:p w:rsidR="00921199" w:rsidRPr="00681E9C" w:rsidRDefault="00921199" w:rsidP="00921199">
      <w:pPr>
        <w:tabs>
          <w:tab w:val="left" w:pos="284"/>
        </w:tabs>
        <w:jc w:val="center"/>
        <w:rPr>
          <w:sz w:val="28"/>
          <w:lang w:val="en-US"/>
        </w:rPr>
      </w:pPr>
      <w:r w:rsidRPr="00681E9C">
        <w:rPr>
          <w:sz w:val="28"/>
          <w:lang w:val="en-US"/>
        </w:rPr>
        <w:t>input influence: 1, 2 -</w:t>
      </w:r>
      <w:r w:rsidR="00115DA9" w:rsidRPr="00681E9C">
        <w:rPr>
          <w:sz w:val="28"/>
          <w:lang w:val="en-US"/>
        </w:rPr>
        <w:t xml:space="preserve"> according to the scheme of Fig</w:t>
      </w:r>
      <w:r w:rsidRPr="00681E9C">
        <w:rPr>
          <w:sz w:val="28"/>
          <w:lang w:val="en-US"/>
        </w:rPr>
        <w:t>. 24 respectively</w:t>
      </w:r>
    </w:p>
    <w:p w:rsidR="00921199" w:rsidRPr="00681E9C" w:rsidRDefault="00921199" w:rsidP="00921199">
      <w:pPr>
        <w:tabs>
          <w:tab w:val="left" w:pos="284"/>
        </w:tabs>
        <w:jc w:val="center"/>
        <w:rPr>
          <w:sz w:val="28"/>
          <w:lang w:val="en-US"/>
        </w:rPr>
      </w:pPr>
      <w:r w:rsidRPr="00681E9C">
        <w:rPr>
          <w:sz w:val="28"/>
          <w:lang w:val="en-US"/>
        </w:rPr>
        <w:t>without a regulator and a digital regulator; 3 - by transfer</w:t>
      </w:r>
    </w:p>
    <w:p w:rsidR="005F3F42" w:rsidRPr="00681E9C" w:rsidRDefault="00BB5DD1" w:rsidP="00921199">
      <w:pPr>
        <w:tabs>
          <w:tab w:val="left" w:pos="284"/>
        </w:tabs>
        <w:jc w:val="center"/>
        <w:rPr>
          <w:sz w:val="28"/>
          <w:lang w:val="en-US"/>
        </w:rPr>
      </w:pPr>
      <w:r w:rsidRPr="00681E9C">
        <w:rPr>
          <w:sz w:val="28"/>
          <w:lang w:val="en-US"/>
        </w:rPr>
        <w:t>functions of a closed system (CS</w:t>
      </w:r>
      <w:r w:rsidR="00921199" w:rsidRPr="00681E9C">
        <w:rPr>
          <w:sz w:val="28"/>
          <w:lang w:val="en-US"/>
        </w:rPr>
        <w:t>).</w:t>
      </w:r>
    </w:p>
    <w:p w:rsidR="00921199" w:rsidRPr="00681E9C" w:rsidRDefault="00921199" w:rsidP="00921199">
      <w:pPr>
        <w:tabs>
          <w:tab w:val="left" w:pos="284"/>
        </w:tabs>
        <w:jc w:val="center"/>
        <w:rPr>
          <w:b/>
          <w:sz w:val="28"/>
          <w:lang w:val="en-US"/>
        </w:rPr>
      </w:pPr>
    </w:p>
    <w:p w:rsidR="00D63F17" w:rsidRPr="00681E9C" w:rsidRDefault="00BB5DD1" w:rsidP="00337A07">
      <w:pPr>
        <w:tabs>
          <w:tab w:val="left" w:pos="284"/>
        </w:tabs>
        <w:spacing w:line="360" w:lineRule="auto"/>
        <w:ind w:firstLine="709"/>
        <w:jc w:val="both"/>
        <w:rPr>
          <w:sz w:val="28"/>
          <w:lang w:val="en-US"/>
        </w:rPr>
      </w:pPr>
      <w:r w:rsidRPr="00681E9C">
        <w:rPr>
          <w:sz w:val="28"/>
          <w:lang w:val="en-US"/>
        </w:rPr>
        <w:t>Graphs 2, 3 on overregulation and time of the transition process almost coincide with the graphs of the Butterworth system and qualitatively differ</w:t>
      </w:r>
      <w:r w:rsidR="00115DA9" w:rsidRPr="00681E9C">
        <w:rPr>
          <w:sz w:val="28"/>
          <w:lang w:val="en-US"/>
        </w:rPr>
        <w:t>ent</w:t>
      </w:r>
      <w:r w:rsidRPr="00681E9C">
        <w:rPr>
          <w:sz w:val="28"/>
          <w:lang w:val="en-US"/>
        </w:rPr>
        <w:t xml:space="preserve"> from the curve 1 of the non-optimal process.</w:t>
      </w:r>
    </w:p>
    <w:p w:rsidR="0064192B" w:rsidRPr="00681E9C" w:rsidRDefault="0064192B" w:rsidP="00337A07">
      <w:pPr>
        <w:tabs>
          <w:tab w:val="left" w:pos="284"/>
        </w:tabs>
        <w:spacing w:line="360" w:lineRule="auto"/>
        <w:ind w:firstLine="709"/>
        <w:jc w:val="both"/>
        <w:rPr>
          <w:sz w:val="28"/>
          <w:lang w:val="en-US"/>
        </w:rPr>
      </w:pPr>
    </w:p>
    <w:p w:rsidR="00714615" w:rsidRPr="00681E9C" w:rsidRDefault="00DA1D26" w:rsidP="00D44AFD">
      <w:pPr>
        <w:pStyle w:val="2"/>
        <w:rPr>
          <w:lang w:val="en-US"/>
        </w:rPr>
      </w:pPr>
      <w:bookmarkStart w:id="110" w:name="_Toc534880091"/>
      <w:r w:rsidRPr="00681E9C">
        <w:rPr>
          <w:lang w:val="en-US"/>
        </w:rPr>
        <w:lastRenderedPageBreak/>
        <w:t xml:space="preserve">5. </w:t>
      </w:r>
      <w:r w:rsidR="00714615" w:rsidRPr="00681E9C">
        <w:rPr>
          <w:lang w:val="en-US"/>
        </w:rPr>
        <w:t>CONSTRUCTION AND ANALYSIS OF DIGITAL</w:t>
      </w:r>
      <w:bookmarkEnd w:id="110"/>
      <w:r w:rsidR="00714615" w:rsidRPr="00681E9C">
        <w:rPr>
          <w:lang w:val="en-US"/>
        </w:rPr>
        <w:t xml:space="preserve"> </w:t>
      </w:r>
    </w:p>
    <w:p w:rsidR="00714615" w:rsidRPr="00681E9C" w:rsidRDefault="00714615" w:rsidP="00D44AFD">
      <w:pPr>
        <w:pStyle w:val="2"/>
        <w:rPr>
          <w:lang w:val="en-US"/>
        </w:rPr>
      </w:pPr>
      <w:bookmarkStart w:id="111" w:name="_Toc534880092"/>
      <w:r w:rsidRPr="00681E9C">
        <w:rPr>
          <w:lang w:val="en-US"/>
        </w:rPr>
        <w:t>CONTROL SYSTEMS</w:t>
      </w:r>
      <w:bookmarkEnd w:id="111"/>
    </w:p>
    <w:p w:rsidR="00DA1D26" w:rsidRPr="00681E9C" w:rsidRDefault="00DA1D26" w:rsidP="00337A07">
      <w:pPr>
        <w:tabs>
          <w:tab w:val="left" w:pos="284"/>
        </w:tabs>
        <w:jc w:val="both"/>
        <w:rPr>
          <w:sz w:val="28"/>
          <w:lang w:val="en-US"/>
        </w:rPr>
      </w:pPr>
    </w:p>
    <w:p w:rsidR="00DA1D26" w:rsidRPr="00681E9C" w:rsidRDefault="00DA1D26" w:rsidP="00D44AFD">
      <w:pPr>
        <w:pStyle w:val="3"/>
        <w:rPr>
          <w:lang w:val="en-US"/>
        </w:rPr>
      </w:pPr>
      <w:bookmarkStart w:id="112" w:name="_Toc534880093"/>
      <w:r w:rsidRPr="00681E9C">
        <w:rPr>
          <w:lang w:val="en-US"/>
        </w:rPr>
        <w:t xml:space="preserve">5.1. </w:t>
      </w:r>
      <w:r w:rsidR="00714615" w:rsidRPr="00681E9C">
        <w:rPr>
          <w:lang w:val="en-US"/>
        </w:rPr>
        <w:t>Synthesis of digital control systems with aperiodic transient process</w:t>
      </w:r>
      <w:bookmarkEnd w:id="112"/>
    </w:p>
    <w:p w:rsidR="00DA1D26" w:rsidRPr="00681E9C" w:rsidRDefault="00DA1D26" w:rsidP="00337A07">
      <w:pPr>
        <w:tabs>
          <w:tab w:val="left" w:pos="284"/>
        </w:tabs>
        <w:jc w:val="both"/>
        <w:rPr>
          <w:sz w:val="28"/>
          <w:lang w:val="en-US"/>
        </w:rPr>
      </w:pPr>
    </w:p>
    <w:p w:rsidR="00714615" w:rsidRPr="00681E9C" w:rsidRDefault="00714615" w:rsidP="00714615">
      <w:pPr>
        <w:tabs>
          <w:tab w:val="left" w:pos="284"/>
        </w:tabs>
        <w:spacing w:line="360" w:lineRule="auto"/>
        <w:ind w:firstLine="709"/>
        <w:jc w:val="both"/>
        <w:rPr>
          <w:sz w:val="28"/>
          <w:szCs w:val="28"/>
          <w:lang w:val="en-US"/>
        </w:rPr>
      </w:pPr>
      <w:r w:rsidRPr="00681E9C">
        <w:rPr>
          <w:sz w:val="28"/>
          <w:szCs w:val="28"/>
          <w:lang w:val="en-US"/>
        </w:rPr>
        <w:t>Most of the control systems are designed in such a way that the transition process in them as quickly as possible reaches the necessary value. Such a class of control systems is called systems with a minimum transition time or systems optimal in speed.</w:t>
      </w:r>
    </w:p>
    <w:p w:rsidR="00714615" w:rsidRPr="00681E9C" w:rsidRDefault="00714615" w:rsidP="00714615">
      <w:pPr>
        <w:tabs>
          <w:tab w:val="left" w:pos="284"/>
        </w:tabs>
        <w:spacing w:line="360" w:lineRule="auto"/>
        <w:ind w:firstLine="709"/>
        <w:jc w:val="both"/>
        <w:rPr>
          <w:sz w:val="28"/>
          <w:szCs w:val="28"/>
          <w:lang w:val="en-US"/>
        </w:rPr>
      </w:pPr>
      <w:r w:rsidRPr="00681E9C">
        <w:rPr>
          <w:sz w:val="28"/>
          <w:szCs w:val="28"/>
          <w:lang w:val="en-US"/>
        </w:rPr>
        <w:t>The above synthesis of automated control systems, respectively, of parametric optimization, is aimed at obtaining a small minimum overregulation and a small time increment of the output variable. Almost this method is based on the use of the PID regulator. However, the structure of the digital controller has considerably greater flexibility, so there is a need to develop original methods that are different from the principles of the synthesis of continuous control systems.</w:t>
      </w:r>
    </w:p>
    <w:p w:rsidR="00D15949" w:rsidRPr="00681E9C" w:rsidRDefault="005D7598" w:rsidP="00714615">
      <w:pPr>
        <w:tabs>
          <w:tab w:val="left" w:pos="284"/>
        </w:tabs>
        <w:spacing w:line="360" w:lineRule="auto"/>
        <w:ind w:firstLine="709"/>
        <w:jc w:val="both"/>
        <w:rPr>
          <w:sz w:val="28"/>
          <w:szCs w:val="28"/>
          <w:lang w:val="en-US"/>
        </w:rPr>
      </w:pPr>
      <w:r w:rsidRPr="00681E9C">
        <w:rPr>
          <w:sz w:val="28"/>
          <w:szCs w:val="28"/>
          <w:lang w:val="en-US"/>
        </w:rPr>
        <w:t>Consider the transfer function of the controlled process</w:t>
      </w:r>
    </w:p>
    <w:p w:rsidR="00D15949" w:rsidRPr="00681E9C" w:rsidRDefault="00D15949" w:rsidP="00337A07">
      <w:pPr>
        <w:tabs>
          <w:tab w:val="left" w:pos="284"/>
        </w:tabs>
        <w:spacing w:line="360" w:lineRule="auto"/>
        <w:ind w:firstLine="709"/>
        <w:jc w:val="right"/>
        <w:rPr>
          <w:sz w:val="28"/>
          <w:szCs w:val="28"/>
          <w:lang w:val="en-US"/>
        </w:rPr>
      </w:pPr>
      <w:r w:rsidRPr="00681E9C">
        <w:rPr>
          <w:position w:val="-34"/>
          <w:sz w:val="28"/>
          <w:szCs w:val="28"/>
          <w:lang w:val="en-US"/>
        </w:rPr>
        <w:object w:dxaOrig="2680" w:dyaOrig="780">
          <v:shape id="_x0000_i1376" type="#_x0000_t75" style="width:134.25pt;height:39pt" o:ole="">
            <v:imagedata r:id="rId703" o:title=""/>
          </v:shape>
          <o:OLEObject Type="Embed" ProgID="Equation.3" ShapeID="_x0000_i1376" DrawAspect="Content" ObjectID="_1611469384" r:id="rId704"/>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34</w:t>
      </w:r>
      <w:r w:rsidRPr="00681E9C">
        <w:rPr>
          <w:sz w:val="28"/>
          <w:szCs w:val="28"/>
          <w:lang w:val="en-US"/>
        </w:rPr>
        <w:t>)</w:t>
      </w:r>
    </w:p>
    <w:p w:rsidR="00D15949" w:rsidRPr="00681E9C" w:rsidRDefault="005D7598" w:rsidP="00337A07">
      <w:pPr>
        <w:tabs>
          <w:tab w:val="left" w:pos="284"/>
        </w:tabs>
        <w:spacing w:line="360" w:lineRule="auto"/>
        <w:ind w:firstLine="709"/>
        <w:jc w:val="both"/>
        <w:rPr>
          <w:sz w:val="28"/>
          <w:szCs w:val="28"/>
          <w:lang w:val="en-US"/>
        </w:rPr>
      </w:pPr>
      <w:r w:rsidRPr="00681E9C">
        <w:rPr>
          <w:sz w:val="28"/>
          <w:szCs w:val="28"/>
          <w:lang w:val="en-US"/>
        </w:rPr>
        <w:t>Let the serial digital controller have a transfer function</w:t>
      </w:r>
    </w:p>
    <w:p w:rsidR="00D15949" w:rsidRPr="00681E9C" w:rsidRDefault="00D15949" w:rsidP="00337A07">
      <w:pPr>
        <w:tabs>
          <w:tab w:val="left" w:pos="284"/>
        </w:tabs>
        <w:spacing w:line="360" w:lineRule="auto"/>
        <w:ind w:firstLine="709"/>
        <w:jc w:val="right"/>
        <w:rPr>
          <w:sz w:val="28"/>
          <w:szCs w:val="28"/>
          <w:lang w:val="en-US"/>
        </w:rPr>
      </w:pPr>
      <w:r w:rsidRPr="00681E9C">
        <w:rPr>
          <w:position w:val="-34"/>
          <w:sz w:val="28"/>
          <w:szCs w:val="28"/>
          <w:lang w:val="en-US"/>
        </w:rPr>
        <w:object w:dxaOrig="2820" w:dyaOrig="780">
          <v:shape id="_x0000_i1377" type="#_x0000_t75" style="width:141pt;height:39pt" o:ole="">
            <v:imagedata r:id="rId705" o:title=""/>
          </v:shape>
          <o:OLEObject Type="Embed" ProgID="Equation.3" ShapeID="_x0000_i1377" DrawAspect="Content" ObjectID="_1611469385" r:id="rId706"/>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35</w:t>
      </w:r>
      <w:r w:rsidRPr="00681E9C">
        <w:rPr>
          <w:sz w:val="28"/>
          <w:szCs w:val="28"/>
          <w:lang w:val="en-US"/>
        </w:rPr>
        <w:t>)</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 xml:space="preserve">The introduction of the regulator leads to the compensation of all poles and zeros </w:t>
      </w:r>
      <w:r w:rsidR="00D15949" w:rsidRPr="00681E9C">
        <w:rPr>
          <w:position w:val="-12"/>
          <w:sz w:val="28"/>
          <w:szCs w:val="28"/>
          <w:lang w:val="en-US"/>
        </w:rPr>
        <w:object w:dxaOrig="1219" w:dyaOrig="380">
          <v:shape id="_x0000_i1378" type="#_x0000_t75" style="width:60.75pt;height:18.75pt" o:ole="">
            <v:imagedata r:id="rId707" o:title=""/>
          </v:shape>
          <o:OLEObject Type="Embed" ProgID="Equation.3" ShapeID="_x0000_i1378" DrawAspect="Content" ObjectID="_1611469386" r:id="rId708"/>
        </w:object>
      </w:r>
      <w:r w:rsidR="00D15949" w:rsidRPr="00681E9C">
        <w:rPr>
          <w:sz w:val="28"/>
          <w:szCs w:val="28"/>
          <w:lang w:val="en-US"/>
        </w:rPr>
        <w:t xml:space="preserve"> </w:t>
      </w:r>
      <w:r w:rsidRPr="00681E9C">
        <w:rPr>
          <w:sz w:val="28"/>
          <w:szCs w:val="28"/>
          <w:lang w:val="en-US"/>
        </w:rPr>
        <w:t xml:space="preserve">and the emergence of a new pole </w:t>
      </w:r>
      <w:r w:rsidR="00D15949" w:rsidRPr="00681E9C">
        <w:rPr>
          <w:position w:val="-4"/>
          <w:sz w:val="28"/>
          <w:szCs w:val="28"/>
          <w:lang w:val="en-US"/>
        </w:rPr>
        <w:object w:dxaOrig="560" w:dyaOrig="279">
          <v:shape id="_x0000_i1379" type="#_x0000_t75" style="width:27.75pt;height:14.25pt" o:ole="">
            <v:imagedata r:id="rId709" o:title=""/>
          </v:shape>
          <o:OLEObject Type="Embed" ProgID="Equation.3" ShapeID="_x0000_i1379" DrawAspect="Content" ObjectID="_1611469387" r:id="rId710"/>
        </w:object>
      </w:r>
      <w:r w:rsidR="00D15949" w:rsidRPr="00681E9C">
        <w:rPr>
          <w:sz w:val="28"/>
          <w:szCs w:val="28"/>
          <w:lang w:val="en-US"/>
        </w:rPr>
        <w:t xml:space="preserve">. </w:t>
      </w:r>
      <w:r w:rsidRPr="00681E9C">
        <w:rPr>
          <w:sz w:val="28"/>
          <w:szCs w:val="28"/>
          <w:lang w:val="en-US"/>
        </w:rPr>
        <w:t>The transfer function of the open system (Figure 26) with the correction obtains a simple look</w:t>
      </w:r>
    </w:p>
    <w:p w:rsidR="00D15949" w:rsidRPr="00681E9C" w:rsidRDefault="00D15949" w:rsidP="005D7598">
      <w:pPr>
        <w:tabs>
          <w:tab w:val="left" w:pos="284"/>
        </w:tabs>
        <w:spacing w:line="360" w:lineRule="auto"/>
        <w:ind w:firstLine="709"/>
        <w:jc w:val="center"/>
        <w:rPr>
          <w:sz w:val="28"/>
          <w:szCs w:val="28"/>
          <w:lang w:val="en-US"/>
        </w:rPr>
      </w:pPr>
      <w:r w:rsidRPr="00681E9C">
        <w:rPr>
          <w:position w:val="-26"/>
          <w:sz w:val="28"/>
          <w:szCs w:val="28"/>
          <w:lang w:val="en-US"/>
        </w:rPr>
        <w:object w:dxaOrig="1540" w:dyaOrig="700">
          <v:shape id="_x0000_i1380" type="#_x0000_t75" style="width:77.25pt;height:35.25pt" o:ole="">
            <v:imagedata r:id="rId711" o:title=""/>
          </v:shape>
          <o:OLEObject Type="Embed" ProgID="Equation.3" ShapeID="_x0000_i1380" DrawAspect="Content" ObjectID="_1611469388" r:id="rId712"/>
        </w:object>
      </w:r>
      <w:r w:rsidRPr="00681E9C">
        <w:rPr>
          <w:sz w:val="28"/>
          <w:szCs w:val="28"/>
          <w:lang w:val="en-US"/>
        </w:rPr>
        <w:t>.</w:t>
      </w:r>
    </w:p>
    <w:bookmarkStart w:id="113" w:name="_MON_1305967333"/>
    <w:bookmarkEnd w:id="113"/>
    <w:p w:rsidR="00D15949" w:rsidRPr="00681E9C" w:rsidRDefault="00D15949" w:rsidP="00337A07">
      <w:pPr>
        <w:tabs>
          <w:tab w:val="left" w:pos="284"/>
        </w:tabs>
        <w:spacing w:line="360" w:lineRule="auto"/>
        <w:jc w:val="center"/>
        <w:rPr>
          <w:sz w:val="28"/>
          <w:lang w:val="en-US"/>
        </w:rPr>
      </w:pPr>
      <w:r w:rsidRPr="00681E9C">
        <w:rPr>
          <w:sz w:val="28"/>
          <w:lang w:val="en-US"/>
        </w:rPr>
        <w:object w:dxaOrig="5102" w:dyaOrig="1596">
          <v:shape id="_x0000_i1381" type="#_x0000_t75" style="width:255pt;height:79.5pt" o:ole="">
            <v:imagedata r:id="rId713" o:title=""/>
          </v:shape>
          <o:OLEObject Type="Embed" ProgID="Word.Picture.8" ShapeID="_x0000_i1381" DrawAspect="Content" ObjectID="_1611469389" r:id="rId714"/>
        </w:object>
      </w:r>
    </w:p>
    <w:p w:rsidR="00D15949" w:rsidRPr="00681E9C" w:rsidRDefault="005D7598" w:rsidP="005D7598">
      <w:pPr>
        <w:tabs>
          <w:tab w:val="left" w:pos="284"/>
        </w:tabs>
        <w:spacing w:line="360" w:lineRule="auto"/>
        <w:jc w:val="center"/>
        <w:rPr>
          <w:sz w:val="28"/>
          <w:szCs w:val="28"/>
          <w:lang w:val="en-US"/>
        </w:rPr>
      </w:pPr>
      <w:r w:rsidRPr="00681E9C">
        <w:rPr>
          <w:sz w:val="28"/>
          <w:szCs w:val="28"/>
          <w:lang w:val="en-US"/>
        </w:rPr>
        <w:lastRenderedPageBreak/>
        <w:t xml:space="preserve">Fig. 26. The </w:t>
      </w:r>
      <w:r w:rsidR="00256A15" w:rsidRPr="00681E9C">
        <w:rPr>
          <w:sz w:val="28"/>
          <w:szCs w:val="28"/>
          <w:lang w:val="en-US"/>
        </w:rPr>
        <w:t xml:space="preserve">structural scheme </w:t>
      </w:r>
      <w:r w:rsidRPr="00681E9C">
        <w:rPr>
          <w:sz w:val="28"/>
          <w:szCs w:val="28"/>
          <w:lang w:val="en-US"/>
        </w:rPr>
        <w:t>of the digital control system</w:t>
      </w:r>
    </w:p>
    <w:p w:rsidR="00464FF1" w:rsidRPr="00681E9C" w:rsidRDefault="00464FF1" w:rsidP="005D7598">
      <w:pPr>
        <w:tabs>
          <w:tab w:val="left" w:pos="284"/>
        </w:tabs>
        <w:spacing w:line="360" w:lineRule="auto"/>
        <w:jc w:val="center"/>
        <w:rPr>
          <w:sz w:val="22"/>
          <w:szCs w:val="28"/>
          <w:lang w:val="en-US"/>
        </w:rPr>
      </w:pPr>
    </w:p>
    <w:p w:rsidR="00D15949" w:rsidRPr="00681E9C" w:rsidRDefault="005D7598" w:rsidP="00337A07">
      <w:pPr>
        <w:tabs>
          <w:tab w:val="left" w:pos="284"/>
        </w:tabs>
        <w:spacing w:line="360" w:lineRule="auto"/>
        <w:ind w:firstLine="709"/>
        <w:jc w:val="both"/>
        <w:rPr>
          <w:sz w:val="28"/>
          <w:szCs w:val="28"/>
          <w:lang w:val="en-US"/>
        </w:rPr>
      </w:pPr>
      <w:r w:rsidRPr="00681E9C">
        <w:rPr>
          <w:sz w:val="28"/>
          <w:szCs w:val="28"/>
          <w:lang w:val="en-US"/>
        </w:rPr>
        <w:t>The corresponding transfer function of the closed system</w:t>
      </w:r>
    </w:p>
    <w:p w:rsidR="00D15949" w:rsidRPr="00681E9C" w:rsidRDefault="00792C81" w:rsidP="00337A07">
      <w:pPr>
        <w:tabs>
          <w:tab w:val="left" w:pos="284"/>
        </w:tabs>
        <w:spacing w:line="360" w:lineRule="auto"/>
        <w:jc w:val="right"/>
        <w:rPr>
          <w:sz w:val="28"/>
          <w:szCs w:val="28"/>
          <w:lang w:val="en-US"/>
        </w:rPr>
      </w:pPr>
      <w:r w:rsidRPr="00681E9C">
        <w:rPr>
          <w:position w:val="-12"/>
          <w:sz w:val="28"/>
          <w:szCs w:val="28"/>
          <w:lang w:val="en-US"/>
        </w:rPr>
        <w:object w:dxaOrig="1300" w:dyaOrig="380">
          <v:shape id="_x0000_i1382" type="#_x0000_t75" style="width:65.25pt;height:18.75pt" o:ole="">
            <v:imagedata r:id="rId715" o:title=""/>
          </v:shape>
          <o:OLEObject Type="Embed" ProgID="Equation.3" ShapeID="_x0000_i1382" DrawAspect="Content" ObjectID="_1611469390" r:id="rId716"/>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(3</w:t>
      </w:r>
      <w:r w:rsidR="00DA1D26" w:rsidRPr="00681E9C">
        <w:rPr>
          <w:sz w:val="28"/>
          <w:szCs w:val="28"/>
          <w:lang w:val="en-US"/>
        </w:rPr>
        <w:t>6</w:t>
      </w:r>
      <w:r w:rsidR="00D15949" w:rsidRPr="00681E9C">
        <w:rPr>
          <w:sz w:val="28"/>
          <w:szCs w:val="28"/>
          <w:lang w:val="en-US"/>
        </w:rPr>
        <w:t>)</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This means that the system's output signal</w:t>
      </w:r>
      <w:r w:rsidR="000D2D91" w:rsidRPr="00681E9C">
        <w:rPr>
          <w:sz w:val="28"/>
          <w:szCs w:val="28"/>
          <w:lang w:val="en-US"/>
        </w:rPr>
        <w:t xml:space="preserve"> </w:t>
      </w:r>
      <w:r w:rsidR="000D2D91" w:rsidRPr="00681E9C">
        <w:rPr>
          <w:position w:val="-12"/>
          <w:sz w:val="28"/>
          <w:szCs w:val="28"/>
          <w:lang w:val="en-US"/>
        </w:rPr>
        <w:object w:dxaOrig="740" w:dyaOrig="380">
          <v:shape id="_x0000_i1383" type="#_x0000_t75" style="width:36.75pt;height:18.75pt" o:ole="">
            <v:imagedata r:id="rId717" o:title=""/>
          </v:shape>
          <o:OLEObject Type="Embed" ProgID="Equation.3" ShapeID="_x0000_i1383" DrawAspect="Content" ObjectID="_1611469391" r:id="rId718"/>
        </w:object>
      </w:r>
      <w:r w:rsidR="000D2D91" w:rsidRPr="00681E9C">
        <w:rPr>
          <w:sz w:val="28"/>
          <w:szCs w:val="28"/>
          <w:lang w:val="en-US"/>
        </w:rPr>
        <w:t xml:space="preserve"> </w:t>
      </w:r>
      <w:r w:rsidRPr="00681E9C">
        <w:rPr>
          <w:sz w:val="28"/>
          <w:szCs w:val="28"/>
          <w:lang w:val="en-US"/>
        </w:rPr>
        <w:t xml:space="preserve">reaches the required constant value for one period of quantization and from this moment retains this value. Overregulation is okay. However, it should be borne in mind that in reality the quality of the system should be judged by behavior </w:t>
      </w:r>
      <w:r w:rsidR="000D2D91" w:rsidRPr="00681E9C">
        <w:rPr>
          <w:position w:val="-12"/>
          <w:sz w:val="28"/>
          <w:szCs w:val="28"/>
          <w:lang w:val="en-US"/>
        </w:rPr>
        <w:object w:dxaOrig="499" w:dyaOrig="380">
          <v:shape id="_x0000_i1384" type="#_x0000_t75" style="width:24.75pt;height:18.75pt" o:ole="">
            <v:imagedata r:id="rId719" o:title=""/>
          </v:shape>
          <o:OLEObject Type="Embed" ProgID="Equation.3" ShapeID="_x0000_i1384" DrawAspect="Content" ObjectID="_1611469392" r:id="rId720"/>
        </w:object>
      </w:r>
      <w:r w:rsidR="000D2D91" w:rsidRPr="00681E9C">
        <w:rPr>
          <w:sz w:val="28"/>
          <w:szCs w:val="28"/>
          <w:lang w:val="en-US"/>
        </w:rPr>
        <w:t xml:space="preserve">. </w:t>
      </w:r>
      <w:r w:rsidRPr="00681E9C">
        <w:rPr>
          <w:sz w:val="28"/>
          <w:szCs w:val="28"/>
          <w:lang w:val="en-US"/>
        </w:rPr>
        <w:t>In this case, though</w:t>
      </w:r>
      <w:r w:rsidR="000D2D91" w:rsidRPr="00681E9C">
        <w:rPr>
          <w:sz w:val="28"/>
          <w:szCs w:val="28"/>
          <w:lang w:val="en-US"/>
        </w:rPr>
        <w:t xml:space="preserve"> </w:t>
      </w:r>
      <w:r w:rsidR="000D2D91" w:rsidRPr="00681E9C">
        <w:rPr>
          <w:position w:val="-12"/>
          <w:sz w:val="28"/>
          <w:szCs w:val="28"/>
          <w:lang w:val="en-US"/>
        </w:rPr>
        <w:object w:dxaOrig="499" w:dyaOrig="380">
          <v:shape id="_x0000_i1385" type="#_x0000_t75" style="width:24.75pt;height:18.75pt" o:ole="">
            <v:imagedata r:id="rId719" o:title=""/>
          </v:shape>
          <o:OLEObject Type="Embed" ProgID="Equation.3" ShapeID="_x0000_i1385" DrawAspect="Content" ObjectID="_1611469393" r:id="rId721"/>
        </w:object>
      </w:r>
      <w:r w:rsidR="000D2D91" w:rsidRPr="00681E9C">
        <w:rPr>
          <w:sz w:val="28"/>
          <w:szCs w:val="28"/>
          <w:lang w:val="en-US"/>
        </w:rPr>
        <w:t xml:space="preserve"> </w:t>
      </w:r>
      <w:r w:rsidRPr="00681E9C">
        <w:rPr>
          <w:sz w:val="28"/>
          <w:szCs w:val="28"/>
          <w:lang w:val="en-US"/>
        </w:rPr>
        <w:t>may have little overregulation or do not have it at all, is a real reaction</w:t>
      </w:r>
      <w:r w:rsidR="000D2D91" w:rsidRPr="00681E9C">
        <w:rPr>
          <w:sz w:val="28"/>
          <w:szCs w:val="28"/>
          <w:lang w:val="en-US"/>
        </w:rPr>
        <w:t xml:space="preserve"> </w:t>
      </w:r>
      <w:r w:rsidR="000D2D91" w:rsidRPr="00681E9C">
        <w:rPr>
          <w:position w:val="-12"/>
          <w:sz w:val="28"/>
          <w:szCs w:val="28"/>
          <w:lang w:val="en-US"/>
        </w:rPr>
        <w:object w:dxaOrig="499" w:dyaOrig="380">
          <v:shape id="_x0000_i1386" type="#_x0000_t75" style="width:24.75pt;height:18.75pt" o:ole="">
            <v:imagedata r:id="rId719" o:title=""/>
          </v:shape>
          <o:OLEObject Type="Embed" ProgID="Equation.3" ShapeID="_x0000_i1386" DrawAspect="Content" ObjectID="_1611469394" r:id="rId722"/>
        </w:object>
      </w:r>
      <w:r w:rsidR="000D2D91" w:rsidRPr="00681E9C">
        <w:rPr>
          <w:sz w:val="28"/>
          <w:szCs w:val="28"/>
          <w:lang w:val="en-US"/>
        </w:rPr>
        <w:t xml:space="preserve"> </w:t>
      </w:r>
      <w:r w:rsidRPr="00681E9C">
        <w:rPr>
          <w:sz w:val="28"/>
          <w:szCs w:val="28"/>
          <w:lang w:val="en-US"/>
        </w:rPr>
        <w:t xml:space="preserve">may be accompanied by ripples. Since the quantization period </w:t>
      </w:r>
      <w:r w:rsidR="000D2D91" w:rsidRPr="00681E9C">
        <w:rPr>
          <w:position w:val="-4"/>
          <w:sz w:val="28"/>
          <w:szCs w:val="28"/>
          <w:lang w:val="en-US"/>
        </w:rPr>
        <w:object w:dxaOrig="240" w:dyaOrig="279">
          <v:shape id="_x0000_i1387" type="#_x0000_t75" style="width:12pt;height:14.25pt" o:ole="">
            <v:imagedata r:id="rId723" o:title=""/>
          </v:shape>
          <o:OLEObject Type="Embed" ProgID="Equation.3" ShapeID="_x0000_i1387" DrawAspect="Content" ObjectID="_1611469395" r:id="rId724"/>
        </w:object>
      </w:r>
      <w:r w:rsidR="00D87536" w:rsidRPr="00681E9C">
        <w:rPr>
          <w:sz w:val="28"/>
          <w:szCs w:val="28"/>
          <w:lang w:val="en-US"/>
        </w:rPr>
        <w:t>,</w:t>
      </w:r>
      <w:r w:rsidR="000D2D91" w:rsidRPr="00681E9C">
        <w:rPr>
          <w:sz w:val="28"/>
          <w:szCs w:val="28"/>
          <w:lang w:val="en-US"/>
        </w:rPr>
        <w:t xml:space="preserve"> </w:t>
      </w:r>
      <w:r w:rsidRPr="00681E9C">
        <w:rPr>
          <w:sz w:val="28"/>
          <w:szCs w:val="28"/>
          <w:lang w:val="en-US"/>
        </w:rPr>
        <w:t xml:space="preserve">it is accepted </w:t>
      </w:r>
      <w:r w:rsidR="00D87536" w:rsidRPr="00681E9C">
        <w:rPr>
          <w:sz w:val="28"/>
          <w:szCs w:val="28"/>
          <w:lang w:val="en-US"/>
        </w:rPr>
        <w:t xml:space="preserve">the </w:t>
      </w:r>
      <w:r w:rsidRPr="00681E9C">
        <w:rPr>
          <w:sz w:val="28"/>
          <w:szCs w:val="28"/>
          <w:lang w:val="en-US"/>
        </w:rPr>
        <w:t>much less constant time of parts of the controlled process, for this system one can expect that</w:t>
      </w:r>
      <w:r w:rsidR="000D2D91" w:rsidRPr="00681E9C">
        <w:rPr>
          <w:sz w:val="28"/>
          <w:szCs w:val="28"/>
          <w:lang w:val="en-US"/>
        </w:rPr>
        <w:t xml:space="preserve"> </w:t>
      </w:r>
      <w:r w:rsidR="000D2D91" w:rsidRPr="00681E9C">
        <w:rPr>
          <w:position w:val="-12"/>
          <w:sz w:val="28"/>
          <w:szCs w:val="28"/>
          <w:lang w:val="en-US"/>
        </w:rPr>
        <w:object w:dxaOrig="740" w:dyaOrig="380">
          <v:shape id="_x0000_i1388" type="#_x0000_t75" style="width:36.75pt;height:18.75pt" o:ole="">
            <v:imagedata r:id="rId717" o:title=""/>
          </v:shape>
          <o:OLEObject Type="Embed" ProgID="Equation.3" ShapeID="_x0000_i1388" DrawAspect="Content" ObjectID="_1611469396" r:id="rId725"/>
        </w:object>
      </w:r>
      <w:r w:rsidR="000D2D91" w:rsidRPr="00681E9C">
        <w:rPr>
          <w:sz w:val="28"/>
          <w:szCs w:val="28"/>
          <w:lang w:val="en-US"/>
        </w:rPr>
        <w:t xml:space="preserve"> </w:t>
      </w:r>
      <w:r w:rsidRPr="00681E9C">
        <w:rPr>
          <w:sz w:val="28"/>
          <w:szCs w:val="28"/>
          <w:lang w:val="en-US"/>
        </w:rPr>
        <w:t xml:space="preserve">pretty well coincides with </w:t>
      </w:r>
      <w:r w:rsidR="000D2D91" w:rsidRPr="00681E9C">
        <w:rPr>
          <w:position w:val="-12"/>
          <w:sz w:val="28"/>
          <w:szCs w:val="28"/>
          <w:lang w:val="en-US"/>
        </w:rPr>
        <w:object w:dxaOrig="499" w:dyaOrig="380">
          <v:shape id="_x0000_i1389" type="#_x0000_t75" style="width:24.75pt;height:18.75pt" o:ole="">
            <v:imagedata r:id="rId719" o:title=""/>
          </v:shape>
          <o:OLEObject Type="Embed" ProgID="Equation.3" ShapeID="_x0000_i1389" DrawAspect="Content" ObjectID="_1611469397" r:id="rId726"/>
        </w:object>
      </w:r>
      <w:r w:rsidR="000D2D91" w:rsidRPr="00681E9C">
        <w:rPr>
          <w:sz w:val="28"/>
          <w:szCs w:val="28"/>
          <w:lang w:val="en-US"/>
        </w:rPr>
        <w:t xml:space="preserve">. </w:t>
      </w:r>
      <w:r w:rsidRPr="00681E9C">
        <w:rPr>
          <w:sz w:val="28"/>
          <w:szCs w:val="28"/>
          <w:lang w:val="en-US"/>
        </w:rPr>
        <w:t>This type of system reaction is called an aperiodic transient process.</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It is important to emphasize that the aperiodic process can be obtained on</w:t>
      </w:r>
      <w:r w:rsidR="00D87536" w:rsidRPr="00681E9C">
        <w:rPr>
          <w:sz w:val="28"/>
          <w:szCs w:val="28"/>
          <w:lang w:val="en-US"/>
        </w:rPr>
        <w:t>ly in the ideal case</w:t>
      </w:r>
      <w:r w:rsidRPr="00681E9C">
        <w:rPr>
          <w:sz w:val="28"/>
          <w:szCs w:val="28"/>
          <w:lang w:val="en-US"/>
        </w:rPr>
        <w:t xml:space="preserve"> when perfect compensation of poles and zeros occurs.</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In practice, the uncertainty of the poles and zeros of the controlled process that arises at the stage of its design and the limitation in the implementation of the transfer function of the regulator on the computer leads to the fact that it is impossible to achieve the ideal aperiodic process.</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 xml:space="preserve">Therefore, we approach the synthesis of systems with </w:t>
      </w:r>
      <w:r w:rsidR="00D87536" w:rsidRPr="00681E9C">
        <w:rPr>
          <w:sz w:val="28"/>
          <w:szCs w:val="28"/>
          <w:lang w:val="en-US"/>
        </w:rPr>
        <w:t xml:space="preserve">the </w:t>
      </w:r>
      <w:r w:rsidRPr="00681E9C">
        <w:rPr>
          <w:sz w:val="28"/>
          <w:szCs w:val="28"/>
          <w:lang w:val="en-US"/>
        </w:rPr>
        <w:t>aperiodic transient process from the general positions.</w:t>
      </w:r>
    </w:p>
    <w:p w:rsidR="005D7598" w:rsidRPr="00681E9C" w:rsidRDefault="005D7598" w:rsidP="005D7598">
      <w:pPr>
        <w:tabs>
          <w:tab w:val="left" w:pos="284"/>
        </w:tabs>
        <w:spacing w:line="360" w:lineRule="auto"/>
        <w:ind w:firstLine="709"/>
        <w:jc w:val="both"/>
        <w:rPr>
          <w:sz w:val="28"/>
          <w:szCs w:val="28"/>
          <w:lang w:val="en-US"/>
        </w:rPr>
      </w:pPr>
      <w:r w:rsidRPr="00681E9C">
        <w:rPr>
          <w:sz w:val="28"/>
          <w:szCs w:val="28"/>
          <w:lang w:val="en-US"/>
        </w:rPr>
        <w:t>Consider the structural scheme of the system depicted in Fig. 26. Let's record the transfer function of the closed system:</w:t>
      </w:r>
    </w:p>
    <w:p w:rsidR="00D15949" w:rsidRPr="00681E9C" w:rsidRDefault="009B02EB" w:rsidP="00FD0918">
      <w:pPr>
        <w:tabs>
          <w:tab w:val="left" w:pos="284"/>
        </w:tabs>
        <w:spacing w:line="360" w:lineRule="auto"/>
        <w:ind w:firstLine="709"/>
        <w:jc w:val="center"/>
        <w:rPr>
          <w:sz w:val="28"/>
          <w:szCs w:val="28"/>
          <w:lang w:val="en-US"/>
        </w:rPr>
      </w:pP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00792C81" w:rsidRPr="00681E9C">
        <w:rPr>
          <w:position w:val="-34"/>
          <w:sz w:val="28"/>
          <w:szCs w:val="28"/>
          <w:lang w:val="en-US"/>
        </w:rPr>
        <w:object w:dxaOrig="3620" w:dyaOrig="780">
          <v:shape id="_x0000_i1390" type="#_x0000_t75" style="width:180.75pt;height:39pt" o:ole="">
            <v:imagedata r:id="rId727" o:title=""/>
          </v:shape>
          <o:OLEObject Type="Embed" ProgID="Equation.3" ShapeID="_x0000_i1390" DrawAspect="Content" ObjectID="_1611469398" r:id="rId728"/>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DA1D26" w:rsidRPr="00681E9C">
        <w:rPr>
          <w:sz w:val="28"/>
          <w:szCs w:val="28"/>
          <w:lang w:val="en-US"/>
        </w:rPr>
        <w:t>37</w:t>
      </w:r>
      <w:r w:rsidR="00D15949" w:rsidRPr="00681E9C">
        <w:rPr>
          <w:sz w:val="28"/>
          <w:szCs w:val="28"/>
          <w:lang w:val="en-US"/>
        </w:rPr>
        <w:t>)</w:t>
      </w:r>
    </w:p>
    <w:p w:rsidR="00FD0918"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t>The criterion of synthesis will be characterized by the following conditions:</w:t>
      </w:r>
    </w:p>
    <w:p w:rsidR="00FD0918"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lastRenderedPageBreak/>
        <w:t xml:space="preserve">1) </w:t>
      </w:r>
      <w:r w:rsidR="00B4399B" w:rsidRPr="00681E9C">
        <w:rPr>
          <w:sz w:val="28"/>
          <w:szCs w:val="28"/>
          <w:lang w:val="en-US"/>
        </w:rPr>
        <w:t>the system must have a zero constant error for a certain input signal when the quantizer closes</w:t>
      </w:r>
      <w:r w:rsidRPr="00681E9C">
        <w:rPr>
          <w:sz w:val="28"/>
          <w:szCs w:val="28"/>
          <w:lang w:val="en-US"/>
        </w:rPr>
        <w:t>;</w:t>
      </w:r>
    </w:p>
    <w:p w:rsidR="00FD0918"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t xml:space="preserve">2) </w:t>
      </w:r>
      <w:r w:rsidR="00B4399B" w:rsidRPr="00681E9C">
        <w:rPr>
          <w:sz w:val="28"/>
          <w:szCs w:val="28"/>
          <w:lang w:val="en-US"/>
        </w:rPr>
        <w:t>the duration of the transition process due to the time to reach the steady-state value should be minimal</w:t>
      </w:r>
      <w:r w:rsidRPr="00681E9C">
        <w:rPr>
          <w:sz w:val="28"/>
          <w:szCs w:val="28"/>
          <w:lang w:val="en-US"/>
        </w:rPr>
        <w:t>;</w:t>
      </w:r>
    </w:p>
    <w:p w:rsidR="00FD0918"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t>3) the digital regulator must be physically implemented.</w:t>
      </w:r>
    </w:p>
    <w:p w:rsidR="00D15949"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t>From dependence (37) we have</w:t>
      </w:r>
    </w:p>
    <w:p w:rsidR="00D15949" w:rsidRPr="00681E9C" w:rsidRDefault="00792C81" w:rsidP="00337A07">
      <w:pPr>
        <w:tabs>
          <w:tab w:val="left" w:pos="284"/>
        </w:tabs>
        <w:spacing w:line="360" w:lineRule="auto"/>
        <w:jc w:val="right"/>
        <w:rPr>
          <w:sz w:val="28"/>
          <w:szCs w:val="28"/>
          <w:lang w:val="en-US"/>
        </w:rPr>
      </w:pPr>
      <w:r w:rsidRPr="00681E9C">
        <w:rPr>
          <w:position w:val="-34"/>
          <w:sz w:val="28"/>
          <w:szCs w:val="28"/>
          <w:lang w:val="en-US"/>
        </w:rPr>
        <w:object w:dxaOrig="2900" w:dyaOrig="780">
          <v:shape id="_x0000_i1391" type="#_x0000_t75" style="width:144.75pt;height:39pt" o:ole="">
            <v:imagedata r:id="rId729" o:title=""/>
          </v:shape>
          <o:OLEObject Type="Embed" ProgID="Equation.3" ShapeID="_x0000_i1391" DrawAspect="Content" ObjectID="_1611469399" r:id="rId730"/>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DA1D26" w:rsidRPr="00681E9C">
        <w:rPr>
          <w:sz w:val="28"/>
          <w:szCs w:val="28"/>
          <w:lang w:val="en-US"/>
        </w:rPr>
        <w:t>38</w:t>
      </w:r>
      <w:r w:rsidR="00D15949" w:rsidRPr="00681E9C">
        <w:rPr>
          <w:sz w:val="28"/>
          <w:szCs w:val="28"/>
          <w:lang w:val="en-US"/>
        </w:rPr>
        <w:t>)</w:t>
      </w:r>
    </w:p>
    <w:p w:rsidR="00D15949" w:rsidRPr="00681E9C" w:rsidRDefault="00FD0918" w:rsidP="00337A07">
      <w:pPr>
        <w:tabs>
          <w:tab w:val="left" w:pos="284"/>
        </w:tabs>
        <w:spacing w:line="360" w:lineRule="auto"/>
        <w:jc w:val="both"/>
        <w:rPr>
          <w:sz w:val="28"/>
          <w:szCs w:val="28"/>
          <w:lang w:val="en-US"/>
        </w:rPr>
      </w:pPr>
      <w:r w:rsidRPr="00681E9C">
        <w:rPr>
          <w:sz w:val="28"/>
          <w:szCs w:val="28"/>
          <w:lang w:val="en-US"/>
        </w:rPr>
        <w:t>and</w:t>
      </w:r>
      <w:r w:rsidR="00D15949" w:rsidRPr="00681E9C">
        <w:rPr>
          <w:sz w:val="28"/>
          <w:szCs w:val="28"/>
          <w:lang w:val="en-US"/>
        </w:rPr>
        <w:t xml:space="preserve"> </w:t>
      </w:r>
      <w:r w:rsidR="00D15949" w:rsidRPr="00681E9C">
        <w:rPr>
          <w:position w:val="-4"/>
          <w:sz w:val="28"/>
          <w:szCs w:val="28"/>
          <w:lang w:val="en-US"/>
        </w:rPr>
        <w:object w:dxaOrig="200" w:dyaOrig="220">
          <v:shape id="_x0000_i1392" type="#_x0000_t75" style="width:9.75pt;height:11.25pt" o:ole="">
            <v:imagedata r:id="rId731" o:title=""/>
          </v:shape>
          <o:OLEObject Type="Embed" ProgID="Equation.3" ShapeID="_x0000_i1392" DrawAspect="Content" ObjectID="_1611469400" r:id="rId732"/>
        </w:object>
      </w:r>
      <w:r w:rsidR="002D6C47" w:rsidRPr="00681E9C">
        <w:rPr>
          <w:sz w:val="28"/>
          <w:szCs w:val="28"/>
          <w:lang w:val="en-US"/>
        </w:rPr>
        <w:t xml:space="preserve">- </w:t>
      </w:r>
      <w:r w:rsidRPr="00681E9C">
        <w:rPr>
          <w:sz w:val="28"/>
          <w:szCs w:val="28"/>
          <w:lang w:val="en-US"/>
        </w:rPr>
        <w:t>error signal conversion</w:t>
      </w:r>
    </w:p>
    <w:p w:rsidR="00D15949" w:rsidRPr="00681E9C" w:rsidRDefault="00792C81" w:rsidP="00337A07">
      <w:pPr>
        <w:tabs>
          <w:tab w:val="left" w:pos="284"/>
        </w:tabs>
        <w:jc w:val="right"/>
        <w:rPr>
          <w:sz w:val="28"/>
          <w:szCs w:val="28"/>
          <w:lang w:val="en-US"/>
        </w:rPr>
      </w:pPr>
      <w:r w:rsidRPr="00681E9C">
        <w:rPr>
          <w:position w:val="-34"/>
          <w:sz w:val="28"/>
          <w:szCs w:val="28"/>
          <w:lang w:val="en-US"/>
        </w:rPr>
        <w:object w:dxaOrig="2640" w:dyaOrig="780">
          <v:shape id="_x0000_i1393" type="#_x0000_t75" style="width:132pt;height:39pt" o:ole="">
            <v:imagedata r:id="rId733" o:title=""/>
          </v:shape>
          <o:OLEObject Type="Embed" ProgID="Equation.3" ShapeID="_x0000_i1393" DrawAspect="Content" ObjectID="_1611469401" r:id="rId734"/>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DA1D26" w:rsidRPr="00681E9C">
        <w:rPr>
          <w:sz w:val="28"/>
          <w:szCs w:val="28"/>
          <w:lang w:val="en-US"/>
        </w:rPr>
        <w:t>39</w:t>
      </w:r>
      <w:r w:rsidR="00D15949" w:rsidRPr="00681E9C">
        <w:rPr>
          <w:sz w:val="28"/>
          <w:szCs w:val="28"/>
          <w:lang w:val="en-US"/>
        </w:rPr>
        <w:t>)</w:t>
      </w:r>
    </w:p>
    <w:p w:rsidR="00D15949" w:rsidRPr="00681E9C" w:rsidRDefault="00FD0918" w:rsidP="00337A07">
      <w:pPr>
        <w:tabs>
          <w:tab w:val="left" w:pos="284"/>
        </w:tabs>
        <w:spacing w:line="360" w:lineRule="auto"/>
        <w:ind w:firstLine="709"/>
        <w:jc w:val="both"/>
        <w:rPr>
          <w:sz w:val="28"/>
          <w:szCs w:val="28"/>
          <w:lang w:val="en-US"/>
        </w:rPr>
      </w:pPr>
      <w:r w:rsidRPr="00681E9C">
        <w:rPr>
          <w:sz w:val="28"/>
          <w:szCs w:val="28"/>
          <w:lang w:val="en-US"/>
        </w:rPr>
        <w:t>Let in the digital system depicted in Fig. 26, the controlled process is described by the transfer function</w:t>
      </w:r>
    </w:p>
    <w:p w:rsidR="00D15949" w:rsidRPr="00681E9C" w:rsidRDefault="00D15949" w:rsidP="00337A07">
      <w:pPr>
        <w:tabs>
          <w:tab w:val="left" w:pos="284"/>
        </w:tabs>
        <w:spacing w:line="360" w:lineRule="auto"/>
        <w:jc w:val="right"/>
        <w:rPr>
          <w:sz w:val="28"/>
          <w:szCs w:val="28"/>
          <w:lang w:val="en-US"/>
        </w:rPr>
      </w:pPr>
      <w:r w:rsidRPr="00681E9C">
        <w:rPr>
          <w:position w:val="-28"/>
          <w:sz w:val="28"/>
          <w:szCs w:val="28"/>
          <w:lang w:val="en-US"/>
        </w:rPr>
        <w:object w:dxaOrig="3720" w:dyaOrig="760">
          <v:shape id="_x0000_i1394" type="#_x0000_t75" style="width:186pt;height:38.25pt" o:ole="">
            <v:imagedata r:id="rId735" o:title=""/>
          </v:shape>
          <o:OLEObject Type="Embed" ProgID="Equation.3" ShapeID="_x0000_i1394" DrawAspect="Content" ObjectID="_1611469402" r:id="rId736"/>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40</w:t>
      </w:r>
      <w:r w:rsidRPr="00681E9C">
        <w:rPr>
          <w:sz w:val="28"/>
          <w:szCs w:val="28"/>
          <w:lang w:val="en-US"/>
        </w:rPr>
        <w:t>)</w:t>
      </w:r>
    </w:p>
    <w:p w:rsidR="00FD0918" w:rsidRPr="00681E9C" w:rsidRDefault="00FD0918" w:rsidP="00FD0918">
      <w:pPr>
        <w:tabs>
          <w:tab w:val="left" w:pos="284"/>
        </w:tabs>
        <w:spacing w:line="360" w:lineRule="auto"/>
        <w:ind w:firstLine="709"/>
        <w:jc w:val="both"/>
        <w:rPr>
          <w:sz w:val="28"/>
          <w:szCs w:val="28"/>
          <w:lang w:val="en-US"/>
        </w:rPr>
      </w:pPr>
      <w:r w:rsidRPr="00681E9C">
        <w:rPr>
          <w:sz w:val="28"/>
          <w:szCs w:val="28"/>
          <w:lang w:val="en-US"/>
        </w:rPr>
        <w:t>It is necessary to design a digital controller that provides an aperiodic transient process with an input signal of the type of single step function.</w:t>
      </w:r>
    </w:p>
    <w:p w:rsidR="004A732D" w:rsidRPr="00681E9C" w:rsidRDefault="00FD0918" w:rsidP="004A732D">
      <w:pPr>
        <w:tabs>
          <w:tab w:val="left" w:pos="284"/>
        </w:tabs>
        <w:spacing w:line="360" w:lineRule="auto"/>
        <w:ind w:firstLine="709"/>
        <w:jc w:val="both"/>
        <w:rPr>
          <w:sz w:val="28"/>
          <w:szCs w:val="28"/>
          <w:lang w:val="en-US"/>
        </w:rPr>
      </w:pPr>
      <w:r w:rsidRPr="00681E9C">
        <w:rPr>
          <w:sz w:val="28"/>
          <w:szCs w:val="28"/>
          <w:lang w:val="en-US"/>
        </w:rPr>
        <w:t xml:space="preserve">Since the transfer function </w:t>
      </w:r>
      <w:r w:rsidR="00FA5EF4" w:rsidRPr="00681E9C">
        <w:rPr>
          <w:position w:val="-12"/>
          <w:sz w:val="28"/>
          <w:szCs w:val="28"/>
          <w:lang w:val="en-US"/>
        </w:rPr>
        <w:object w:dxaOrig="700" w:dyaOrig="380">
          <v:shape id="_x0000_i1395" type="#_x0000_t75" style="width:35.25pt;height:18.75pt" o:ole="">
            <v:imagedata r:id="rId737" o:title=""/>
          </v:shape>
          <o:OLEObject Type="Embed" ProgID="Equation.3" ShapeID="_x0000_i1395" DrawAspect="Content" ObjectID="_1611469403" r:id="rId738"/>
        </w:object>
      </w:r>
      <w:r w:rsidR="00FA5EF4" w:rsidRPr="00681E9C">
        <w:rPr>
          <w:sz w:val="28"/>
          <w:szCs w:val="28"/>
          <w:lang w:val="en-US"/>
        </w:rPr>
        <w:t xml:space="preserve"> </w:t>
      </w:r>
      <w:r w:rsidR="004A732D" w:rsidRPr="00681E9C">
        <w:rPr>
          <w:sz w:val="28"/>
          <w:szCs w:val="28"/>
          <w:lang w:val="en-US"/>
        </w:rPr>
        <w:t>has poles of two more than zero, can not be selected</w:t>
      </w:r>
      <w:r w:rsidR="00FA5EF4" w:rsidRPr="00681E9C">
        <w:rPr>
          <w:sz w:val="28"/>
          <w:szCs w:val="28"/>
          <w:lang w:val="en-US"/>
        </w:rPr>
        <w:t xml:space="preserve"> </w:t>
      </w:r>
      <w:r w:rsidR="00FA5EF4" w:rsidRPr="00681E9C">
        <w:rPr>
          <w:position w:val="-12"/>
          <w:sz w:val="28"/>
          <w:szCs w:val="28"/>
          <w:lang w:val="en-US"/>
        </w:rPr>
        <w:object w:dxaOrig="1300" w:dyaOrig="380">
          <v:shape id="_x0000_i1396" type="#_x0000_t75" style="width:65.25pt;height:18.75pt" o:ole="">
            <v:imagedata r:id="rId739" o:title=""/>
          </v:shape>
          <o:OLEObject Type="Embed" ProgID="Equation.3" ShapeID="_x0000_i1396" DrawAspect="Content" ObjectID="_1611469404" r:id="rId740"/>
        </w:object>
      </w:r>
      <w:r w:rsidR="00FA5EF4" w:rsidRPr="00681E9C">
        <w:rPr>
          <w:sz w:val="28"/>
          <w:szCs w:val="28"/>
          <w:lang w:val="en-US"/>
        </w:rPr>
        <w:t xml:space="preserve">, </w:t>
      </w:r>
      <w:r w:rsidR="004A732D" w:rsidRPr="00681E9C">
        <w:rPr>
          <w:sz w:val="28"/>
          <w:szCs w:val="28"/>
          <w:lang w:val="en-US"/>
        </w:rPr>
        <w:t>because it will result in a physically unrealized transfer function of the regulator. Therefore, we will accept</w:t>
      </w:r>
      <w:r w:rsidR="00FA5EF4" w:rsidRPr="00681E9C">
        <w:rPr>
          <w:sz w:val="28"/>
          <w:szCs w:val="28"/>
          <w:lang w:val="en-US"/>
        </w:rPr>
        <w:t xml:space="preserve"> </w:t>
      </w:r>
      <w:r w:rsidR="00FA5EF4" w:rsidRPr="00681E9C">
        <w:rPr>
          <w:position w:val="-12"/>
          <w:sz w:val="28"/>
          <w:szCs w:val="28"/>
          <w:lang w:val="en-US"/>
        </w:rPr>
        <w:object w:dxaOrig="1440" w:dyaOrig="440">
          <v:shape id="_x0000_i1397" type="#_x0000_t75" style="width:1in;height:21.75pt" o:ole="">
            <v:imagedata r:id="rId741" o:title=""/>
          </v:shape>
          <o:OLEObject Type="Embed" ProgID="Equation.3" ShapeID="_x0000_i1397" DrawAspect="Content" ObjectID="_1611469405" r:id="rId742"/>
        </w:object>
      </w:r>
      <w:r w:rsidR="00FA5EF4" w:rsidRPr="00681E9C">
        <w:rPr>
          <w:sz w:val="28"/>
          <w:szCs w:val="28"/>
          <w:lang w:val="en-US"/>
        </w:rPr>
        <w:t xml:space="preserve">. </w:t>
      </w:r>
      <w:r w:rsidR="004A732D" w:rsidRPr="00681E9C">
        <w:rPr>
          <w:sz w:val="28"/>
          <w:szCs w:val="28"/>
          <w:lang w:val="en-US"/>
        </w:rPr>
        <w:t>Then the transfer function of the closed system will be written in this form</w:t>
      </w:r>
    </w:p>
    <w:p w:rsidR="00D15949" w:rsidRPr="00681E9C" w:rsidRDefault="00D15949" w:rsidP="004A732D">
      <w:pPr>
        <w:tabs>
          <w:tab w:val="left" w:pos="284"/>
        </w:tabs>
        <w:spacing w:line="360" w:lineRule="auto"/>
        <w:ind w:firstLine="709"/>
        <w:jc w:val="center"/>
        <w:rPr>
          <w:sz w:val="28"/>
          <w:szCs w:val="28"/>
          <w:lang w:val="en-US"/>
        </w:rPr>
      </w:pPr>
      <w:r w:rsidRPr="00681E9C">
        <w:rPr>
          <w:position w:val="-36"/>
          <w:sz w:val="28"/>
          <w:szCs w:val="28"/>
          <w:lang w:val="en-US"/>
        </w:rPr>
        <w:object w:dxaOrig="3019" w:dyaOrig="859">
          <v:shape id="_x0000_i1398" type="#_x0000_t75" style="width:150.75pt;height:42.75pt" o:ole="">
            <v:imagedata r:id="rId743" o:title=""/>
          </v:shape>
          <o:OLEObject Type="Embed" ProgID="Equation.3" ShapeID="_x0000_i1398" DrawAspect="Content" ObjectID="_1611469406" r:id="rId744"/>
        </w:object>
      </w:r>
    </w:p>
    <w:p w:rsidR="00D15949" w:rsidRPr="00681E9C" w:rsidRDefault="004A732D" w:rsidP="00337A07">
      <w:pPr>
        <w:tabs>
          <w:tab w:val="left" w:pos="284"/>
        </w:tabs>
        <w:spacing w:line="360" w:lineRule="auto"/>
        <w:jc w:val="both"/>
        <w:rPr>
          <w:sz w:val="28"/>
          <w:szCs w:val="28"/>
          <w:lang w:val="en-US"/>
        </w:rPr>
      </w:pPr>
      <w:r w:rsidRPr="00681E9C">
        <w:rPr>
          <w:sz w:val="28"/>
          <w:szCs w:val="28"/>
          <w:lang w:val="en-US"/>
        </w:rPr>
        <w:t>where</w:t>
      </w:r>
    </w:p>
    <w:p w:rsidR="00D15949" w:rsidRPr="00681E9C" w:rsidRDefault="00D15949" w:rsidP="00337A07">
      <w:pPr>
        <w:tabs>
          <w:tab w:val="left" w:pos="284"/>
        </w:tabs>
        <w:spacing w:line="360" w:lineRule="auto"/>
        <w:jc w:val="right"/>
        <w:rPr>
          <w:sz w:val="28"/>
          <w:szCs w:val="28"/>
          <w:lang w:val="en-US"/>
        </w:rPr>
      </w:pPr>
      <w:r w:rsidRPr="00681E9C">
        <w:rPr>
          <w:position w:val="-28"/>
          <w:sz w:val="28"/>
          <w:szCs w:val="28"/>
          <w:lang w:val="en-US"/>
        </w:rPr>
        <w:object w:dxaOrig="2079" w:dyaOrig="760">
          <v:shape id="_x0000_i1399" type="#_x0000_t75" style="width:104.25pt;height:38.25pt" o:ole="">
            <v:imagedata r:id="rId745" o:title=""/>
          </v:shape>
          <o:OLEObject Type="Embed" ProgID="Equation.3" ShapeID="_x0000_i1399" DrawAspect="Content" ObjectID="_1611469407" r:id="rId746"/>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41</w:t>
      </w:r>
      <w:r w:rsidRPr="00681E9C">
        <w:rPr>
          <w:sz w:val="28"/>
          <w:szCs w:val="28"/>
          <w:lang w:val="en-US"/>
        </w:rPr>
        <w:t>)</w:t>
      </w:r>
    </w:p>
    <w:p w:rsidR="00D15949" w:rsidRPr="00681E9C" w:rsidRDefault="004A732D" w:rsidP="00337A07">
      <w:pPr>
        <w:tabs>
          <w:tab w:val="left" w:pos="284"/>
        </w:tabs>
        <w:spacing w:line="360" w:lineRule="auto"/>
        <w:ind w:firstLine="709"/>
        <w:jc w:val="both"/>
        <w:rPr>
          <w:sz w:val="28"/>
          <w:szCs w:val="28"/>
          <w:lang w:val="en-US"/>
        </w:rPr>
      </w:pPr>
      <w:r w:rsidRPr="00681E9C">
        <w:rPr>
          <w:sz w:val="28"/>
          <w:szCs w:val="28"/>
          <w:lang w:val="en-US"/>
        </w:rPr>
        <w:t xml:space="preserve">In the general case, if the number of poles exceeds the number of zeros by more than one (the polynomial order of the denominator exceeds the order of the </w:t>
      </w:r>
      <w:r w:rsidRPr="00681E9C">
        <w:rPr>
          <w:sz w:val="28"/>
          <w:szCs w:val="28"/>
          <w:lang w:val="en-US"/>
        </w:rPr>
        <w:lastRenderedPageBreak/>
        <w:t xml:space="preserve">polynomial of the numerator by more than one), then </w:t>
      </w:r>
      <w:r w:rsidR="00FA5EF4" w:rsidRPr="00681E9C">
        <w:rPr>
          <w:position w:val="-12"/>
          <w:sz w:val="28"/>
          <w:szCs w:val="28"/>
          <w:lang w:val="en-US"/>
        </w:rPr>
        <w:object w:dxaOrig="1280" w:dyaOrig="440">
          <v:shape id="_x0000_i1400" type="#_x0000_t75" style="width:63.75pt;height:21.75pt" o:ole="">
            <v:imagedata r:id="rId747" o:title=""/>
          </v:shape>
          <o:OLEObject Type="Embed" ProgID="Equation.3" ShapeID="_x0000_i1400" DrawAspect="Content" ObjectID="_1611469408" r:id="rId748"/>
        </w:object>
      </w:r>
      <w:r w:rsidR="00FA5EF4" w:rsidRPr="00681E9C">
        <w:rPr>
          <w:sz w:val="28"/>
          <w:szCs w:val="28"/>
          <w:lang w:val="en-US"/>
        </w:rPr>
        <w:t xml:space="preserve"> </w:t>
      </w:r>
      <w:r w:rsidRPr="00681E9C">
        <w:rPr>
          <w:sz w:val="28"/>
          <w:szCs w:val="28"/>
          <w:lang w:val="en-US"/>
        </w:rPr>
        <w:t>the error can not be zero.</w:t>
      </w:r>
    </w:p>
    <w:p w:rsidR="00D15949" w:rsidRPr="00681E9C" w:rsidRDefault="004A732D" w:rsidP="004A732D">
      <w:pPr>
        <w:tabs>
          <w:tab w:val="left" w:pos="284"/>
        </w:tabs>
        <w:spacing w:line="360" w:lineRule="auto"/>
        <w:ind w:firstLine="709"/>
        <w:jc w:val="both"/>
        <w:rPr>
          <w:sz w:val="28"/>
          <w:szCs w:val="28"/>
          <w:lang w:val="en-US"/>
        </w:rPr>
      </w:pPr>
      <w:r w:rsidRPr="00681E9C">
        <w:rPr>
          <w:sz w:val="28"/>
          <w:szCs w:val="28"/>
          <w:lang w:val="en-US"/>
        </w:rPr>
        <w:t xml:space="preserve">If at a given input impact </w:t>
      </w:r>
      <w:r w:rsidR="00FA5EF4" w:rsidRPr="00681E9C">
        <w:rPr>
          <w:position w:val="-40"/>
          <w:sz w:val="28"/>
          <w:szCs w:val="28"/>
          <w:lang w:val="en-US"/>
        </w:rPr>
        <w:object w:dxaOrig="2000" w:dyaOrig="840">
          <v:shape id="_x0000_i1401" type="#_x0000_t75" style="width:99.75pt;height:42pt" o:ole="">
            <v:imagedata r:id="rId749" o:title=""/>
          </v:shape>
          <o:OLEObject Type="Embed" ProgID="Equation.3" ShapeID="_x0000_i1401" DrawAspect="Content" ObjectID="_1611469409" r:id="rId750"/>
        </w:object>
      </w:r>
      <w:r w:rsidR="00FA5EF4" w:rsidRPr="00681E9C">
        <w:rPr>
          <w:sz w:val="28"/>
          <w:szCs w:val="28"/>
          <w:lang w:val="en-US"/>
        </w:rPr>
        <w:t xml:space="preserve">, </w:t>
      </w:r>
      <w:r w:rsidRPr="00681E9C">
        <w:rPr>
          <w:sz w:val="28"/>
          <w:szCs w:val="28"/>
          <w:lang w:val="en-US"/>
        </w:rPr>
        <w:t>where</w:t>
      </w:r>
      <w:r w:rsidR="00FA5EF4" w:rsidRPr="00681E9C">
        <w:rPr>
          <w:sz w:val="28"/>
          <w:szCs w:val="28"/>
          <w:lang w:val="en-US"/>
        </w:rPr>
        <w:t xml:space="preserve"> </w:t>
      </w:r>
      <w:r w:rsidR="00FA5EF4" w:rsidRPr="00681E9C">
        <w:rPr>
          <w:position w:val="-6"/>
          <w:sz w:val="28"/>
          <w:szCs w:val="28"/>
          <w:lang w:val="en-US"/>
        </w:rPr>
        <w:object w:dxaOrig="300" w:dyaOrig="300">
          <v:shape id="_x0000_i1402" type="#_x0000_t75" style="width:15pt;height:15pt" o:ole="">
            <v:imagedata r:id="rId751" o:title=""/>
          </v:shape>
          <o:OLEObject Type="Embed" ProgID="Equation.3" ShapeID="_x0000_i1402" DrawAspect="Content" ObjectID="_1611469410" r:id="rId752"/>
        </w:object>
      </w:r>
      <w:r w:rsidR="00FA5EF4" w:rsidRPr="00681E9C">
        <w:rPr>
          <w:sz w:val="28"/>
          <w:szCs w:val="28"/>
          <w:lang w:val="en-US"/>
        </w:rPr>
        <w:t xml:space="preserve"> - </w:t>
      </w:r>
      <w:r w:rsidRPr="00681E9C">
        <w:rPr>
          <w:sz w:val="28"/>
          <w:szCs w:val="28"/>
          <w:lang w:val="en-US"/>
        </w:rPr>
        <w:t>positive number;</w:t>
      </w:r>
      <w:r w:rsidR="00FA5EF4" w:rsidRPr="00681E9C">
        <w:rPr>
          <w:sz w:val="28"/>
          <w:szCs w:val="28"/>
          <w:lang w:val="en-US"/>
        </w:rPr>
        <w:t xml:space="preserve"> </w:t>
      </w:r>
      <w:r w:rsidR="00FA5EF4" w:rsidRPr="00681E9C">
        <w:rPr>
          <w:position w:val="-10"/>
          <w:sz w:val="28"/>
          <w:szCs w:val="28"/>
          <w:lang w:val="en-US"/>
        </w:rPr>
        <w:object w:dxaOrig="560" w:dyaOrig="360">
          <v:shape id="_x0000_i1403" type="#_x0000_t75" style="width:27.75pt;height:18pt" o:ole="">
            <v:imagedata r:id="rId753" o:title=""/>
          </v:shape>
          <o:OLEObject Type="Embed" ProgID="Equation.3" ShapeID="_x0000_i1403" DrawAspect="Content" ObjectID="_1611469411" r:id="rId754"/>
        </w:object>
      </w:r>
      <w:r w:rsidR="00FA5EF4" w:rsidRPr="00681E9C">
        <w:rPr>
          <w:sz w:val="28"/>
          <w:szCs w:val="28"/>
          <w:lang w:val="en-US"/>
        </w:rPr>
        <w:t xml:space="preserve"> - </w:t>
      </w:r>
      <w:r w:rsidRPr="00681E9C">
        <w:rPr>
          <w:sz w:val="28"/>
          <w:szCs w:val="28"/>
          <w:lang w:val="en-US"/>
        </w:rPr>
        <w:t xml:space="preserve">a polynomial of a variable </w:t>
      </w:r>
      <w:r w:rsidR="00FA5EF4" w:rsidRPr="00681E9C">
        <w:rPr>
          <w:position w:val="-4"/>
          <w:sz w:val="28"/>
          <w:szCs w:val="28"/>
          <w:lang w:val="en-US"/>
        </w:rPr>
        <w:object w:dxaOrig="400" w:dyaOrig="360">
          <v:shape id="_x0000_i1404" type="#_x0000_t75" style="width:20.25pt;height:18pt" o:ole="">
            <v:imagedata r:id="rId755" o:title=""/>
          </v:shape>
          <o:OLEObject Type="Embed" ProgID="Equation.3" ShapeID="_x0000_i1404" DrawAspect="Content" ObjectID="_1611469412" r:id="rId756"/>
        </w:object>
      </w:r>
      <w:r w:rsidR="00FA5EF4" w:rsidRPr="00681E9C">
        <w:rPr>
          <w:sz w:val="28"/>
          <w:szCs w:val="28"/>
          <w:lang w:val="en-US"/>
        </w:rPr>
        <w:t xml:space="preserve"> </w:t>
      </w:r>
      <w:r w:rsidRPr="00681E9C">
        <w:rPr>
          <w:sz w:val="28"/>
          <w:szCs w:val="28"/>
          <w:lang w:val="en-US"/>
        </w:rPr>
        <w:t xml:space="preserve">which has no zeros </w:t>
      </w:r>
      <w:r w:rsidR="007E319B" w:rsidRPr="00681E9C">
        <w:rPr>
          <w:position w:val="-4"/>
          <w:sz w:val="28"/>
          <w:szCs w:val="28"/>
          <w:lang w:val="en-US"/>
        </w:rPr>
        <w:object w:dxaOrig="560" w:dyaOrig="279">
          <v:shape id="_x0000_i1405" type="#_x0000_t75" style="width:27.75pt;height:14.25pt" o:ole="">
            <v:imagedata r:id="rId757" o:title=""/>
          </v:shape>
          <o:OLEObject Type="Embed" ProgID="Equation.3" ShapeID="_x0000_i1405" DrawAspect="Content" ObjectID="_1611469413" r:id="rId758"/>
        </w:object>
      </w:r>
      <w:r w:rsidR="00FA5EF4" w:rsidRPr="00681E9C">
        <w:rPr>
          <w:sz w:val="28"/>
          <w:szCs w:val="28"/>
          <w:lang w:val="en-US"/>
        </w:rPr>
        <w:t xml:space="preserve">, </w:t>
      </w:r>
      <w:r w:rsidRPr="00681E9C">
        <w:rPr>
          <w:sz w:val="28"/>
          <w:szCs w:val="28"/>
          <w:lang w:val="en-US"/>
        </w:rPr>
        <w:t xml:space="preserve">then the minimum number of poles required to set a zero error is equal to </w:t>
      </w:r>
      <w:r w:rsidR="007E319B" w:rsidRPr="00681E9C">
        <w:rPr>
          <w:position w:val="-6"/>
          <w:sz w:val="28"/>
          <w:szCs w:val="28"/>
          <w:lang w:val="en-US"/>
        </w:rPr>
        <w:object w:dxaOrig="859" w:dyaOrig="300">
          <v:shape id="_x0000_i1406" type="#_x0000_t75" style="width:42.75pt;height:15pt" o:ole="">
            <v:imagedata r:id="rId759" o:title=""/>
          </v:shape>
          <o:OLEObject Type="Embed" ProgID="Equation.3" ShapeID="_x0000_i1406" DrawAspect="Content" ObjectID="_1611469414" r:id="rId760"/>
        </w:object>
      </w:r>
      <w:r w:rsidR="00FA5EF4" w:rsidRPr="00681E9C">
        <w:rPr>
          <w:sz w:val="28"/>
          <w:szCs w:val="28"/>
          <w:lang w:val="en-US"/>
        </w:rPr>
        <w:t xml:space="preserve">, </w:t>
      </w:r>
      <w:r w:rsidRPr="00681E9C">
        <w:rPr>
          <w:sz w:val="28"/>
          <w:szCs w:val="28"/>
          <w:lang w:val="en-US"/>
        </w:rPr>
        <w:t>where</w:t>
      </w:r>
      <w:r w:rsidR="00FA5EF4" w:rsidRPr="00681E9C">
        <w:rPr>
          <w:sz w:val="28"/>
          <w:szCs w:val="28"/>
          <w:lang w:val="en-US"/>
        </w:rPr>
        <w:t xml:space="preserve"> </w:t>
      </w:r>
      <w:r w:rsidR="007E319B" w:rsidRPr="00681E9C">
        <w:rPr>
          <w:position w:val="-4"/>
          <w:sz w:val="28"/>
          <w:szCs w:val="28"/>
          <w:lang w:val="en-US"/>
        </w:rPr>
        <w:object w:dxaOrig="360" w:dyaOrig="279">
          <v:shape id="_x0000_i1407" type="#_x0000_t75" style="width:18pt;height:14.25pt" o:ole="">
            <v:imagedata r:id="rId761" o:title=""/>
          </v:shape>
          <o:OLEObject Type="Embed" ProgID="Equation.3" ShapeID="_x0000_i1407" DrawAspect="Content" ObjectID="_1611469415" r:id="rId762"/>
        </w:object>
      </w:r>
      <w:r w:rsidR="00FA5EF4" w:rsidRPr="00681E9C">
        <w:rPr>
          <w:sz w:val="28"/>
          <w:szCs w:val="28"/>
          <w:lang w:val="en-US"/>
        </w:rPr>
        <w:t xml:space="preserve"> </w:t>
      </w:r>
      <w:r w:rsidRPr="00681E9C">
        <w:rPr>
          <w:sz w:val="28"/>
          <w:szCs w:val="28"/>
          <w:lang w:val="en-US"/>
        </w:rPr>
        <w:t>there is a difference between the number of poles and the number of zeros of the transfer function of the controlled process</w:t>
      </w:r>
      <w:r w:rsidR="00FA5EF4" w:rsidRPr="00681E9C">
        <w:rPr>
          <w:sz w:val="28"/>
          <w:szCs w:val="28"/>
          <w:lang w:val="en-US"/>
        </w:rPr>
        <w:t xml:space="preserve"> </w:t>
      </w:r>
      <w:r w:rsidR="007E319B" w:rsidRPr="00681E9C">
        <w:rPr>
          <w:position w:val="-12"/>
          <w:sz w:val="28"/>
          <w:szCs w:val="28"/>
          <w:lang w:val="en-US"/>
        </w:rPr>
        <w:object w:dxaOrig="700" w:dyaOrig="380">
          <v:shape id="_x0000_i1408" type="#_x0000_t75" style="width:35.25pt;height:18.75pt" o:ole="">
            <v:imagedata r:id="rId763" o:title=""/>
          </v:shape>
          <o:OLEObject Type="Embed" ProgID="Equation.3" ShapeID="_x0000_i1408" DrawAspect="Content" ObjectID="_1611469416" r:id="rId764"/>
        </w:object>
      </w:r>
      <w:r w:rsidR="00FA5EF4" w:rsidRPr="00681E9C">
        <w:rPr>
          <w:sz w:val="28"/>
          <w:szCs w:val="28"/>
          <w:lang w:val="en-US"/>
        </w:rPr>
        <w:t>.</w:t>
      </w:r>
    </w:p>
    <w:p w:rsidR="00D15949" w:rsidRPr="00681E9C" w:rsidRDefault="004A732D" w:rsidP="00337A07">
      <w:pPr>
        <w:tabs>
          <w:tab w:val="left" w:pos="284"/>
        </w:tabs>
        <w:spacing w:line="360" w:lineRule="auto"/>
        <w:ind w:firstLine="709"/>
        <w:jc w:val="both"/>
        <w:rPr>
          <w:sz w:val="28"/>
          <w:szCs w:val="28"/>
          <w:lang w:val="en-US"/>
        </w:rPr>
      </w:pPr>
      <w:r w:rsidRPr="00681E9C">
        <w:rPr>
          <w:sz w:val="28"/>
          <w:szCs w:val="28"/>
          <w:lang w:val="en-US"/>
        </w:rPr>
        <w:t>For example, for a single step function</w:t>
      </w:r>
      <w:r w:rsidR="007E319B" w:rsidRPr="00681E9C">
        <w:rPr>
          <w:sz w:val="28"/>
          <w:szCs w:val="28"/>
          <w:lang w:val="en-US"/>
        </w:rPr>
        <w:t xml:space="preserve"> </w:t>
      </w:r>
      <w:r w:rsidR="007E319B" w:rsidRPr="00681E9C">
        <w:rPr>
          <w:position w:val="-12"/>
          <w:sz w:val="28"/>
          <w:szCs w:val="28"/>
          <w:lang w:val="en-US"/>
        </w:rPr>
        <w:object w:dxaOrig="1900" w:dyaOrig="380">
          <v:shape id="_x0000_i1409" type="#_x0000_t75" style="width:95.25pt;height:18.75pt" o:ole="">
            <v:imagedata r:id="rId765" o:title=""/>
          </v:shape>
          <o:OLEObject Type="Embed" ProgID="Equation.3" ShapeID="_x0000_i1409" DrawAspect="Content" ObjectID="_1611469417" r:id="rId766"/>
        </w:object>
      </w:r>
      <w:r w:rsidRPr="00681E9C">
        <w:rPr>
          <w:sz w:val="28"/>
          <w:szCs w:val="28"/>
          <w:lang w:val="en-US"/>
        </w:rPr>
        <w:t xml:space="preserve"> and</w:t>
      </w:r>
      <w:r w:rsidR="007E319B" w:rsidRPr="00681E9C">
        <w:rPr>
          <w:sz w:val="28"/>
          <w:szCs w:val="28"/>
          <w:lang w:val="en-US"/>
        </w:rPr>
        <w:t xml:space="preserve"> </w:t>
      </w:r>
      <w:r w:rsidR="007E319B" w:rsidRPr="00681E9C">
        <w:rPr>
          <w:position w:val="-4"/>
          <w:sz w:val="28"/>
          <w:szCs w:val="28"/>
          <w:lang w:val="en-US"/>
        </w:rPr>
        <w:object w:dxaOrig="760" w:dyaOrig="279">
          <v:shape id="_x0000_i1410" type="#_x0000_t75" style="width:38.25pt;height:14.25pt" o:ole="">
            <v:imagedata r:id="rId767" o:title=""/>
          </v:shape>
          <o:OLEObject Type="Embed" ProgID="Equation.3" ShapeID="_x0000_i1410" DrawAspect="Content" ObjectID="_1611469418" r:id="rId768"/>
        </w:object>
      </w:r>
      <w:r w:rsidR="007E319B" w:rsidRPr="00681E9C">
        <w:rPr>
          <w:sz w:val="28"/>
          <w:szCs w:val="28"/>
          <w:lang w:val="en-US"/>
        </w:rPr>
        <w:t xml:space="preserve"> (40) </w:t>
      </w:r>
      <w:r w:rsidRPr="00681E9C">
        <w:rPr>
          <w:sz w:val="28"/>
          <w:szCs w:val="28"/>
          <w:lang w:val="en-US"/>
        </w:rPr>
        <w:t>the error signal will be reduced to zero for two periods of quantization. Thus, according to the expressions (39), (40) and (41) at</w:t>
      </w:r>
      <w:r w:rsidR="007E319B" w:rsidRPr="00681E9C">
        <w:rPr>
          <w:sz w:val="28"/>
          <w:szCs w:val="28"/>
          <w:lang w:val="en-US"/>
        </w:rPr>
        <w:t xml:space="preserve"> </w:t>
      </w:r>
      <w:r w:rsidR="007E319B" w:rsidRPr="00681E9C">
        <w:rPr>
          <w:position w:val="-6"/>
          <w:sz w:val="28"/>
          <w:szCs w:val="28"/>
          <w:lang w:val="en-US"/>
        </w:rPr>
        <w:object w:dxaOrig="639" w:dyaOrig="300">
          <v:shape id="_x0000_i1411" type="#_x0000_t75" style="width:32.25pt;height:15pt" o:ole="">
            <v:imagedata r:id="rId769" o:title=""/>
          </v:shape>
          <o:OLEObject Type="Embed" ProgID="Equation.3" ShapeID="_x0000_i1411" DrawAspect="Content" ObjectID="_1611469419" r:id="rId770"/>
        </w:object>
      </w:r>
    </w:p>
    <w:p w:rsidR="00D15949" w:rsidRPr="00681E9C" w:rsidRDefault="00D15949" w:rsidP="00337A07">
      <w:pPr>
        <w:tabs>
          <w:tab w:val="left" w:pos="284"/>
        </w:tabs>
        <w:spacing w:line="360" w:lineRule="auto"/>
        <w:jc w:val="center"/>
        <w:rPr>
          <w:sz w:val="28"/>
          <w:szCs w:val="28"/>
          <w:lang w:val="en-US"/>
        </w:rPr>
      </w:pPr>
      <w:r w:rsidRPr="00681E9C">
        <w:rPr>
          <w:position w:val="-28"/>
          <w:sz w:val="28"/>
          <w:szCs w:val="28"/>
          <w:lang w:val="en-US"/>
        </w:rPr>
        <w:object w:dxaOrig="2500" w:dyaOrig="760">
          <v:shape id="_x0000_i1412" type="#_x0000_t75" style="width:125.25pt;height:38.25pt" o:ole="">
            <v:imagedata r:id="rId771" o:title=""/>
          </v:shape>
          <o:OLEObject Type="Embed" ProgID="Equation.3" ShapeID="_x0000_i1412" DrawAspect="Content" ObjectID="_1611469420" r:id="rId772"/>
        </w:object>
      </w:r>
      <w:r w:rsidRPr="00681E9C">
        <w:rPr>
          <w:sz w:val="28"/>
          <w:szCs w:val="28"/>
          <w:lang w:val="en-US"/>
        </w:rPr>
        <w:t>,</w:t>
      </w:r>
    </w:p>
    <w:p w:rsidR="007E319B" w:rsidRPr="00681E9C" w:rsidRDefault="004A732D" w:rsidP="007E319B">
      <w:pPr>
        <w:tabs>
          <w:tab w:val="left" w:pos="284"/>
        </w:tabs>
        <w:spacing w:line="360" w:lineRule="auto"/>
        <w:jc w:val="both"/>
        <w:rPr>
          <w:sz w:val="28"/>
          <w:szCs w:val="28"/>
          <w:lang w:val="en-US"/>
        </w:rPr>
      </w:pPr>
      <w:r w:rsidRPr="00681E9C">
        <w:rPr>
          <w:sz w:val="28"/>
          <w:szCs w:val="28"/>
          <w:lang w:val="en-US"/>
        </w:rPr>
        <w:t>namely</w:t>
      </w:r>
      <w:r w:rsidR="007E319B" w:rsidRPr="00681E9C">
        <w:rPr>
          <w:sz w:val="28"/>
          <w:szCs w:val="28"/>
          <w:lang w:val="en-US"/>
        </w:rPr>
        <w:t xml:space="preserve"> </w:t>
      </w:r>
      <w:r w:rsidR="007E319B" w:rsidRPr="00681E9C">
        <w:rPr>
          <w:position w:val="-10"/>
          <w:sz w:val="28"/>
          <w:szCs w:val="28"/>
          <w:lang w:val="en-US"/>
        </w:rPr>
        <w:object w:dxaOrig="580" w:dyaOrig="360">
          <v:shape id="_x0000_i1413" type="#_x0000_t75" style="width:29.25pt;height:18pt" o:ole="">
            <v:imagedata r:id="rId773" o:title=""/>
          </v:shape>
          <o:OLEObject Type="Embed" ProgID="Equation.3" ShapeID="_x0000_i1413" DrawAspect="Content" ObjectID="_1611469421" r:id="rId774"/>
        </w:object>
      </w:r>
      <w:r w:rsidR="007E319B" w:rsidRPr="00681E9C">
        <w:rPr>
          <w:sz w:val="28"/>
          <w:szCs w:val="28"/>
          <w:lang w:val="en-US"/>
        </w:rPr>
        <w:t xml:space="preserve"> </w:t>
      </w:r>
      <w:r w:rsidR="002E137E" w:rsidRPr="00681E9C">
        <w:rPr>
          <w:sz w:val="28"/>
          <w:szCs w:val="28"/>
          <w:lang w:val="en-US"/>
        </w:rPr>
        <w:t>will be zero for two quantization periods</w:t>
      </w:r>
      <w:r w:rsidR="007E319B" w:rsidRPr="00681E9C">
        <w:rPr>
          <w:sz w:val="28"/>
          <w:szCs w:val="28"/>
          <w:lang w:val="en-US"/>
        </w:rPr>
        <w:t>.</w:t>
      </w:r>
    </w:p>
    <w:p w:rsidR="00D15949" w:rsidRPr="00681E9C" w:rsidRDefault="00D15949" w:rsidP="00337A07">
      <w:pPr>
        <w:tabs>
          <w:tab w:val="left" w:pos="284"/>
        </w:tabs>
        <w:spacing w:line="360" w:lineRule="auto"/>
        <w:ind w:firstLine="709"/>
        <w:jc w:val="both"/>
        <w:rPr>
          <w:sz w:val="20"/>
          <w:szCs w:val="28"/>
          <w:lang w:val="en-US"/>
        </w:rPr>
      </w:pPr>
    </w:p>
    <w:p w:rsidR="002E137E" w:rsidRPr="00681E9C" w:rsidRDefault="00DA1D26" w:rsidP="00D44AFD">
      <w:pPr>
        <w:pStyle w:val="3"/>
        <w:rPr>
          <w:lang w:val="en-US"/>
        </w:rPr>
      </w:pPr>
      <w:bookmarkStart w:id="114" w:name="_Toc534880094"/>
      <w:r w:rsidRPr="00681E9C">
        <w:rPr>
          <w:lang w:val="en-US"/>
        </w:rPr>
        <w:t xml:space="preserve">5.2. </w:t>
      </w:r>
      <w:r w:rsidR="000A4D47" w:rsidRPr="00681E9C">
        <w:rPr>
          <w:lang w:val="en-US"/>
        </w:rPr>
        <w:t>Combined digital control system for the control action with a given model</w:t>
      </w:r>
      <w:bookmarkEnd w:id="114"/>
    </w:p>
    <w:p w:rsidR="000A4D47" w:rsidRPr="00681E9C" w:rsidRDefault="000A4D47" w:rsidP="002E137E">
      <w:pPr>
        <w:tabs>
          <w:tab w:val="left" w:pos="284"/>
        </w:tabs>
        <w:ind w:firstLine="709"/>
        <w:jc w:val="both"/>
        <w:rPr>
          <w:szCs w:val="28"/>
          <w:lang w:val="en-US"/>
        </w:rPr>
      </w:pPr>
    </w:p>
    <w:p w:rsidR="004F1A2C" w:rsidRPr="00681E9C" w:rsidRDefault="002E137E" w:rsidP="00337A07">
      <w:pPr>
        <w:tabs>
          <w:tab w:val="left" w:pos="284"/>
        </w:tabs>
        <w:spacing w:line="360" w:lineRule="auto"/>
        <w:ind w:firstLine="709"/>
        <w:jc w:val="both"/>
        <w:rPr>
          <w:sz w:val="28"/>
          <w:szCs w:val="28"/>
          <w:lang w:val="en-US"/>
        </w:rPr>
      </w:pPr>
      <w:r w:rsidRPr="00681E9C">
        <w:rPr>
          <w:sz w:val="28"/>
          <w:szCs w:val="28"/>
          <w:lang w:val="en-US"/>
        </w:rPr>
        <w:t>Combined control of the influence of control is used to compensate for the inertia of the object and to ensure the maximum speed of working out the prescriptive effect. The implementation of a digital system for such control is carried out using a microcontroller or a computer. The functional scheme is shown in Fig. 27</w:t>
      </w:r>
    </w:p>
    <w:p w:rsidR="00D15949" w:rsidRPr="00681E9C" w:rsidRDefault="00B04133" w:rsidP="00337A07">
      <w:pPr>
        <w:tabs>
          <w:tab w:val="left" w:pos="0"/>
          <w:tab w:val="left" w:pos="284"/>
        </w:tabs>
        <w:spacing w:line="360" w:lineRule="auto"/>
        <w:jc w:val="center"/>
        <w:rPr>
          <w:sz w:val="28"/>
          <w:lang w:val="en-US"/>
        </w:rPr>
      </w:pPr>
      <w:r w:rsidRPr="00681E9C">
        <w:rPr>
          <w:lang w:val="en-US"/>
        </w:rPr>
        <w:object w:dxaOrig="6062" w:dyaOrig="2446">
          <v:shape id="_x0000_i1414" type="#_x0000_t75" style="width:390pt;height:157.5pt" o:ole="">
            <v:imagedata r:id="rId775" o:title=""/>
          </v:shape>
          <o:OLEObject Type="Embed" ProgID="Visio.Drawing.11" ShapeID="_x0000_i1414" DrawAspect="Content" ObjectID="_1611469422" r:id="rId776"/>
        </w:object>
      </w:r>
    </w:p>
    <w:p w:rsidR="00DA1D26" w:rsidRPr="00681E9C" w:rsidRDefault="00B04133" w:rsidP="00B04133">
      <w:pPr>
        <w:tabs>
          <w:tab w:val="left" w:pos="284"/>
        </w:tabs>
        <w:spacing w:line="360" w:lineRule="auto"/>
        <w:ind w:firstLine="709"/>
        <w:jc w:val="center"/>
        <w:rPr>
          <w:sz w:val="28"/>
          <w:szCs w:val="28"/>
          <w:lang w:val="en-US"/>
        </w:rPr>
      </w:pPr>
      <w:r w:rsidRPr="00681E9C">
        <w:rPr>
          <w:sz w:val="28"/>
          <w:szCs w:val="28"/>
          <w:lang w:val="en-US"/>
        </w:rPr>
        <w:t>Fig. 27. Functional diagram of digital control system</w:t>
      </w:r>
    </w:p>
    <w:p w:rsidR="00B04133" w:rsidRPr="00681E9C" w:rsidRDefault="00B04133" w:rsidP="00B04133">
      <w:pPr>
        <w:tabs>
          <w:tab w:val="left" w:pos="284"/>
        </w:tabs>
        <w:spacing w:line="360" w:lineRule="auto"/>
        <w:ind w:firstLine="709"/>
        <w:jc w:val="center"/>
        <w:rPr>
          <w:sz w:val="28"/>
          <w:szCs w:val="28"/>
          <w:lang w:val="en-US"/>
        </w:rPr>
      </w:pPr>
    </w:p>
    <w:p w:rsidR="00B04133" w:rsidRPr="00681E9C" w:rsidRDefault="00B04133" w:rsidP="00337A07">
      <w:pPr>
        <w:tabs>
          <w:tab w:val="left" w:pos="284"/>
        </w:tabs>
        <w:spacing w:line="360" w:lineRule="auto"/>
        <w:ind w:firstLine="709"/>
        <w:jc w:val="both"/>
        <w:rPr>
          <w:sz w:val="28"/>
          <w:szCs w:val="28"/>
          <w:lang w:val="en-US"/>
        </w:rPr>
      </w:pPr>
      <w:r w:rsidRPr="00681E9C">
        <w:rPr>
          <w:sz w:val="28"/>
          <w:szCs w:val="28"/>
          <w:lang w:val="en-US"/>
        </w:rPr>
        <w:t xml:space="preserve">The functional diagram includes a digital custom model (DCM), which generates a control signal </w:t>
      </w:r>
      <w:r w:rsidRPr="00681E9C">
        <w:rPr>
          <w:position w:val="-12"/>
          <w:sz w:val="28"/>
          <w:szCs w:val="28"/>
          <w:lang w:val="en-US"/>
        </w:rPr>
        <w:object w:dxaOrig="400" w:dyaOrig="380">
          <v:shape id="_x0000_i1415" type="#_x0000_t75" style="width:20.25pt;height:18.75pt" o:ole="">
            <v:imagedata r:id="rId777" o:title=""/>
          </v:shape>
          <o:OLEObject Type="Embed" ProgID="Equation.3" ShapeID="_x0000_i1415" DrawAspect="Content" ObjectID="_1611469423" r:id="rId778"/>
        </w:object>
      </w:r>
      <w:r w:rsidR="00263C55" w:rsidRPr="00681E9C">
        <w:rPr>
          <w:sz w:val="28"/>
          <w:szCs w:val="28"/>
          <w:lang w:val="en-US"/>
        </w:rPr>
        <w:t xml:space="preserve">, </w:t>
      </w:r>
      <w:r w:rsidRPr="00681E9C">
        <w:rPr>
          <w:sz w:val="28"/>
          <w:szCs w:val="28"/>
          <w:lang w:val="en-US"/>
        </w:rPr>
        <w:t xml:space="preserve">proportional output variable </w:t>
      </w:r>
      <w:r w:rsidR="00263C55" w:rsidRPr="00681E9C">
        <w:rPr>
          <w:position w:val="-6"/>
          <w:sz w:val="28"/>
          <w:szCs w:val="28"/>
          <w:lang w:val="en-US"/>
        </w:rPr>
        <w:object w:dxaOrig="260" w:dyaOrig="300">
          <v:shape id="_x0000_i1416" type="#_x0000_t75" style="width:12.75pt;height:15pt" o:ole="">
            <v:imagedata r:id="rId779" o:title=""/>
          </v:shape>
          <o:OLEObject Type="Embed" ProgID="Equation.3" ShapeID="_x0000_i1416" DrawAspect="Content" ObjectID="_1611469424" r:id="rId780"/>
        </w:object>
      </w:r>
      <w:r w:rsidR="00263C55" w:rsidRPr="00681E9C">
        <w:rPr>
          <w:sz w:val="28"/>
          <w:szCs w:val="28"/>
          <w:lang w:val="en-US"/>
        </w:rPr>
        <w:t xml:space="preserve">, </w:t>
      </w:r>
      <w:r w:rsidRPr="00681E9C">
        <w:rPr>
          <w:sz w:val="28"/>
          <w:szCs w:val="28"/>
          <w:lang w:val="en-US"/>
        </w:rPr>
        <w:t>digital correction device in the live channel</w:t>
      </w:r>
      <w:r w:rsidR="00263C55" w:rsidRPr="00681E9C">
        <w:rPr>
          <w:sz w:val="28"/>
          <w:szCs w:val="28"/>
          <w:lang w:val="en-US"/>
        </w:rPr>
        <w:t xml:space="preserve"> (</w:t>
      </w:r>
      <w:r w:rsidRPr="00681E9C">
        <w:rPr>
          <w:sz w:val="28"/>
          <w:szCs w:val="28"/>
          <w:lang w:val="en-US"/>
        </w:rPr>
        <w:t>DCD</w:t>
      </w:r>
      <w:r w:rsidR="00263C55" w:rsidRPr="00681E9C">
        <w:rPr>
          <w:sz w:val="28"/>
          <w:szCs w:val="28"/>
          <w:lang w:val="en-US"/>
        </w:rPr>
        <w:t xml:space="preserve">); </w:t>
      </w:r>
      <w:r w:rsidR="000A4D47" w:rsidRPr="00681E9C">
        <w:rPr>
          <w:sz w:val="28"/>
          <w:szCs w:val="28"/>
          <w:lang w:val="en-US"/>
        </w:rPr>
        <w:t xml:space="preserve">a </w:t>
      </w:r>
      <w:r w:rsidRPr="00681E9C">
        <w:rPr>
          <w:sz w:val="28"/>
          <w:szCs w:val="28"/>
          <w:lang w:val="en-US"/>
        </w:rPr>
        <w:t xml:space="preserve">digital controller </w:t>
      </w:r>
      <w:r w:rsidR="00263C55" w:rsidRPr="00681E9C">
        <w:rPr>
          <w:sz w:val="28"/>
          <w:szCs w:val="28"/>
          <w:lang w:val="en-US"/>
        </w:rPr>
        <w:t>(</w:t>
      </w:r>
      <w:r w:rsidRPr="00681E9C">
        <w:rPr>
          <w:sz w:val="28"/>
          <w:szCs w:val="28"/>
          <w:lang w:val="en-US"/>
        </w:rPr>
        <w:t>DC</w:t>
      </w:r>
      <w:r w:rsidR="00263C55" w:rsidRPr="00681E9C">
        <w:rPr>
          <w:sz w:val="28"/>
          <w:szCs w:val="28"/>
          <w:lang w:val="en-US"/>
        </w:rPr>
        <w:t xml:space="preserve">) </w:t>
      </w:r>
      <w:r w:rsidRPr="00681E9C">
        <w:rPr>
          <w:sz w:val="28"/>
          <w:szCs w:val="28"/>
          <w:lang w:val="en-US"/>
        </w:rPr>
        <w:t>and continuous control object</w:t>
      </w:r>
      <w:r w:rsidR="00263C55" w:rsidRPr="00681E9C">
        <w:rPr>
          <w:sz w:val="28"/>
          <w:szCs w:val="28"/>
          <w:lang w:val="en-US"/>
        </w:rPr>
        <w:t xml:space="preserve"> (</w:t>
      </w:r>
      <w:r w:rsidRPr="00681E9C">
        <w:rPr>
          <w:sz w:val="28"/>
          <w:szCs w:val="28"/>
          <w:lang w:val="en-US"/>
        </w:rPr>
        <w:t>CCO</w:t>
      </w:r>
      <w:r w:rsidR="00263C55" w:rsidRPr="00681E9C">
        <w:rPr>
          <w:sz w:val="28"/>
          <w:szCs w:val="28"/>
          <w:lang w:val="en-US"/>
        </w:rPr>
        <w:t xml:space="preserve">), </w:t>
      </w:r>
      <w:r w:rsidRPr="00681E9C">
        <w:rPr>
          <w:sz w:val="28"/>
          <w:szCs w:val="28"/>
          <w:lang w:val="en-US"/>
        </w:rPr>
        <w:t>which is a controllable power converter and electric motor.</w:t>
      </w:r>
    </w:p>
    <w:p w:rsidR="00D15949" w:rsidRPr="00681E9C" w:rsidRDefault="000A4D47" w:rsidP="00337A07">
      <w:pPr>
        <w:tabs>
          <w:tab w:val="left" w:pos="284"/>
        </w:tabs>
        <w:spacing w:line="360" w:lineRule="auto"/>
        <w:ind w:firstLine="709"/>
        <w:jc w:val="both"/>
        <w:rPr>
          <w:sz w:val="28"/>
          <w:szCs w:val="28"/>
          <w:lang w:val="en-US"/>
        </w:rPr>
      </w:pPr>
      <w:r w:rsidRPr="00681E9C">
        <w:rPr>
          <w:sz w:val="28"/>
          <w:szCs w:val="28"/>
          <w:lang w:val="en-US"/>
        </w:rPr>
        <w:t>Docking</w:t>
      </w:r>
      <w:r w:rsidR="00B04133" w:rsidRPr="00681E9C">
        <w:rPr>
          <w:sz w:val="28"/>
          <w:szCs w:val="28"/>
          <w:lang w:val="en-US"/>
        </w:rPr>
        <w:t xml:space="preserve"> of digital and continuous subsystems is carried out using a digital-analog device </w:t>
      </w:r>
      <w:r w:rsidR="00263C55" w:rsidRPr="00681E9C">
        <w:rPr>
          <w:sz w:val="28"/>
          <w:szCs w:val="28"/>
          <w:lang w:val="en-US"/>
        </w:rPr>
        <w:t>(</w:t>
      </w:r>
      <w:r w:rsidR="00B04133" w:rsidRPr="00681E9C">
        <w:rPr>
          <w:sz w:val="28"/>
          <w:szCs w:val="28"/>
          <w:lang w:val="en-US"/>
        </w:rPr>
        <w:t>DAC) and</w:t>
      </w:r>
      <w:r w:rsidR="00263C55" w:rsidRPr="00681E9C">
        <w:rPr>
          <w:sz w:val="28"/>
          <w:szCs w:val="28"/>
          <w:lang w:val="en-US"/>
        </w:rPr>
        <w:t xml:space="preserve"> </w:t>
      </w:r>
      <w:r w:rsidR="00B04133" w:rsidRPr="00681E9C">
        <w:rPr>
          <w:sz w:val="28"/>
          <w:szCs w:val="28"/>
          <w:lang w:val="en-US"/>
        </w:rPr>
        <w:t>analog-to-digital (ADC) converters</w:t>
      </w:r>
      <w:r w:rsidR="00263C55" w:rsidRPr="00681E9C">
        <w:rPr>
          <w:sz w:val="28"/>
          <w:szCs w:val="28"/>
          <w:lang w:val="en-US"/>
        </w:rPr>
        <w:t>.</w:t>
      </w:r>
    </w:p>
    <w:p w:rsidR="00B04133" w:rsidRPr="00681E9C" w:rsidRDefault="00B04133" w:rsidP="00B04133">
      <w:pPr>
        <w:tabs>
          <w:tab w:val="left" w:pos="284"/>
        </w:tabs>
        <w:spacing w:line="360" w:lineRule="auto"/>
        <w:ind w:firstLine="709"/>
        <w:jc w:val="both"/>
        <w:rPr>
          <w:sz w:val="28"/>
          <w:szCs w:val="28"/>
          <w:lang w:val="en-US"/>
        </w:rPr>
      </w:pPr>
      <w:r w:rsidRPr="00681E9C">
        <w:rPr>
          <w:sz w:val="28"/>
          <w:szCs w:val="28"/>
          <w:lang w:val="en-US"/>
        </w:rPr>
        <w:t>In order to obtain discrete transfer functions of digital devices, sample and storage devices with zero-order extrapolators are commonly used.</w:t>
      </w:r>
    </w:p>
    <w:p w:rsidR="00B04133" w:rsidRPr="00681E9C" w:rsidRDefault="00B04133" w:rsidP="00B04133">
      <w:pPr>
        <w:tabs>
          <w:tab w:val="left" w:pos="284"/>
        </w:tabs>
        <w:spacing w:line="360" w:lineRule="auto"/>
        <w:ind w:firstLine="709"/>
        <w:jc w:val="both"/>
        <w:rPr>
          <w:sz w:val="28"/>
          <w:szCs w:val="28"/>
          <w:lang w:val="en-US"/>
        </w:rPr>
      </w:pPr>
      <w:r w:rsidRPr="00681E9C">
        <w:rPr>
          <w:sz w:val="28"/>
          <w:szCs w:val="28"/>
          <w:lang w:val="en-US"/>
        </w:rPr>
        <w:t>For the synthesis of the structure and parameters of digital devices, the transfer function of the control object is represented in a discrete form, using the Z-transform.</w:t>
      </w:r>
    </w:p>
    <w:p w:rsidR="00D15949" w:rsidRPr="00681E9C" w:rsidRDefault="000A4D47" w:rsidP="00B04133">
      <w:pPr>
        <w:tabs>
          <w:tab w:val="left" w:pos="284"/>
        </w:tabs>
        <w:spacing w:line="360" w:lineRule="auto"/>
        <w:ind w:firstLine="709"/>
        <w:jc w:val="both"/>
        <w:rPr>
          <w:sz w:val="28"/>
          <w:szCs w:val="28"/>
          <w:lang w:val="en-US"/>
        </w:rPr>
      </w:pPr>
      <w:r w:rsidRPr="00681E9C">
        <w:rPr>
          <w:sz w:val="28"/>
          <w:szCs w:val="28"/>
          <w:lang w:val="en-US"/>
        </w:rPr>
        <w:t>The c</w:t>
      </w:r>
      <w:r w:rsidR="00B04133" w:rsidRPr="00681E9C">
        <w:rPr>
          <w:sz w:val="28"/>
          <w:szCs w:val="28"/>
          <w:lang w:val="en-US"/>
        </w:rPr>
        <w:t xml:space="preserve">ontinuous transfer function of the object with a semiconductor motor voltage converter can be represented by a second </w:t>
      </w:r>
      <w:r w:rsidRPr="00681E9C">
        <w:rPr>
          <w:sz w:val="28"/>
          <w:szCs w:val="28"/>
          <w:lang w:val="en-US"/>
        </w:rPr>
        <w:t xml:space="preserve">- </w:t>
      </w:r>
      <w:r w:rsidR="00B04133" w:rsidRPr="00681E9C">
        <w:rPr>
          <w:sz w:val="28"/>
          <w:szCs w:val="28"/>
          <w:lang w:val="en-US"/>
        </w:rPr>
        <w:t>order link</w:t>
      </w:r>
    </w:p>
    <w:p w:rsidR="00D15949" w:rsidRPr="00681E9C" w:rsidRDefault="00D15949" w:rsidP="00337A07">
      <w:pPr>
        <w:tabs>
          <w:tab w:val="left" w:pos="284"/>
        </w:tabs>
        <w:spacing w:line="360" w:lineRule="auto"/>
        <w:jc w:val="right"/>
        <w:rPr>
          <w:sz w:val="28"/>
          <w:szCs w:val="28"/>
          <w:lang w:val="en-US"/>
        </w:rPr>
      </w:pPr>
      <w:r w:rsidRPr="00681E9C">
        <w:rPr>
          <w:position w:val="-36"/>
          <w:sz w:val="28"/>
          <w:szCs w:val="28"/>
          <w:lang w:val="en-US"/>
        </w:rPr>
        <w:object w:dxaOrig="2700" w:dyaOrig="800">
          <v:shape id="_x0000_i1417" type="#_x0000_t75" style="width:135pt;height:39.75pt" o:ole="">
            <v:imagedata r:id="rId781" o:title=""/>
          </v:shape>
          <o:OLEObject Type="Embed" ProgID="Equation.3" ShapeID="_x0000_i1417" DrawAspect="Content" ObjectID="_1611469425" r:id="rId782"/>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42</w:t>
      </w:r>
      <w:r w:rsidRPr="00681E9C">
        <w:rPr>
          <w:sz w:val="28"/>
          <w:szCs w:val="28"/>
          <w:lang w:val="en-US"/>
        </w:rPr>
        <w:t>)</w:t>
      </w:r>
    </w:p>
    <w:p w:rsidR="00B04133" w:rsidRPr="00681E9C" w:rsidRDefault="00B04133" w:rsidP="00B04133">
      <w:pPr>
        <w:tabs>
          <w:tab w:val="left" w:pos="284"/>
        </w:tabs>
        <w:spacing w:line="360" w:lineRule="auto"/>
        <w:rPr>
          <w:sz w:val="28"/>
          <w:szCs w:val="28"/>
          <w:lang w:val="en-US"/>
        </w:rPr>
      </w:pPr>
      <w:r w:rsidRPr="00681E9C">
        <w:rPr>
          <w:sz w:val="28"/>
          <w:szCs w:val="28"/>
          <w:lang w:val="en-US"/>
        </w:rPr>
        <w:t>which depending on the values of the coefficients and may look</w:t>
      </w:r>
    </w:p>
    <w:p w:rsidR="00D15949" w:rsidRPr="00681E9C" w:rsidRDefault="00D15949" w:rsidP="00337A07">
      <w:pPr>
        <w:tabs>
          <w:tab w:val="left" w:pos="284"/>
        </w:tabs>
        <w:spacing w:line="360" w:lineRule="auto"/>
        <w:jc w:val="right"/>
        <w:rPr>
          <w:sz w:val="28"/>
          <w:szCs w:val="28"/>
          <w:lang w:val="en-US"/>
        </w:rPr>
      </w:pPr>
      <w:r w:rsidRPr="00681E9C">
        <w:rPr>
          <w:position w:val="-34"/>
          <w:sz w:val="28"/>
          <w:szCs w:val="28"/>
          <w:lang w:val="en-US"/>
        </w:rPr>
        <w:object w:dxaOrig="2940" w:dyaOrig="780">
          <v:shape id="_x0000_i1418" type="#_x0000_t75" style="width:147pt;height:39pt" o:ole="">
            <v:imagedata r:id="rId783" o:title=""/>
          </v:shape>
          <o:OLEObject Type="Embed" ProgID="Equation.3" ShapeID="_x0000_i1418" DrawAspect="Content" ObjectID="_1611469426" r:id="rId784"/>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43</w:t>
      </w:r>
      <w:r w:rsidRPr="00681E9C">
        <w:rPr>
          <w:sz w:val="28"/>
          <w:szCs w:val="28"/>
          <w:lang w:val="en-US"/>
        </w:rPr>
        <w:t>)</w:t>
      </w:r>
    </w:p>
    <w:p w:rsidR="00D15949" w:rsidRPr="00681E9C" w:rsidRDefault="00EC608F" w:rsidP="00337A07">
      <w:pPr>
        <w:tabs>
          <w:tab w:val="left" w:pos="284"/>
        </w:tabs>
        <w:spacing w:line="360" w:lineRule="auto"/>
        <w:jc w:val="both"/>
        <w:rPr>
          <w:sz w:val="28"/>
          <w:szCs w:val="28"/>
          <w:lang w:val="en-US"/>
        </w:rPr>
      </w:pPr>
      <w:r w:rsidRPr="00681E9C">
        <w:rPr>
          <w:sz w:val="28"/>
          <w:szCs w:val="28"/>
          <w:lang w:val="en-US"/>
        </w:rPr>
        <w:t xml:space="preserve">if the roots of the characteristic equation </w:t>
      </w:r>
      <w:r w:rsidR="00D15949" w:rsidRPr="00681E9C">
        <w:rPr>
          <w:position w:val="-12"/>
          <w:sz w:val="28"/>
          <w:szCs w:val="28"/>
          <w:lang w:val="en-US"/>
        </w:rPr>
        <w:object w:dxaOrig="2100" w:dyaOrig="440">
          <v:shape id="_x0000_i1419" type="#_x0000_t75" style="width:105pt;height:21.75pt" o:ole="">
            <v:imagedata r:id="rId785" o:title=""/>
          </v:shape>
          <o:OLEObject Type="Embed" ProgID="Equation.3" ShapeID="_x0000_i1419" DrawAspect="Content" ObjectID="_1611469427" r:id="rId786"/>
        </w:object>
      </w:r>
      <w:r w:rsidR="00D15949" w:rsidRPr="00681E9C">
        <w:rPr>
          <w:sz w:val="28"/>
          <w:szCs w:val="28"/>
          <w:lang w:val="en-US"/>
        </w:rPr>
        <w:t xml:space="preserve"> </w:t>
      </w:r>
      <w:r w:rsidRPr="00681E9C">
        <w:rPr>
          <w:sz w:val="28"/>
          <w:szCs w:val="28"/>
          <w:lang w:val="en-US"/>
        </w:rPr>
        <w:t>valid negative or</w:t>
      </w:r>
    </w:p>
    <w:p w:rsidR="00D15949" w:rsidRPr="00681E9C" w:rsidRDefault="00D15949" w:rsidP="00337A07">
      <w:pPr>
        <w:tabs>
          <w:tab w:val="left" w:pos="284"/>
        </w:tabs>
        <w:spacing w:line="360" w:lineRule="auto"/>
        <w:jc w:val="right"/>
        <w:rPr>
          <w:sz w:val="28"/>
          <w:szCs w:val="28"/>
          <w:lang w:val="en-US"/>
        </w:rPr>
      </w:pPr>
      <w:r w:rsidRPr="00681E9C">
        <w:rPr>
          <w:position w:val="-36"/>
          <w:sz w:val="28"/>
          <w:szCs w:val="28"/>
          <w:lang w:val="en-US"/>
        </w:rPr>
        <w:object w:dxaOrig="2540" w:dyaOrig="800">
          <v:shape id="_x0000_i1420" type="#_x0000_t75" style="width:126.75pt;height:39.75pt" o:ole="">
            <v:imagedata r:id="rId787" o:title=""/>
          </v:shape>
          <o:OLEObject Type="Embed" ProgID="Equation.3" ShapeID="_x0000_i1420" DrawAspect="Content" ObjectID="_1611469428" r:id="rId788"/>
        </w:objec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DA1D26" w:rsidRPr="00681E9C">
        <w:rPr>
          <w:sz w:val="28"/>
          <w:szCs w:val="28"/>
          <w:lang w:val="en-US"/>
        </w:rPr>
        <w:t>44</w:t>
      </w:r>
      <w:r w:rsidRPr="00681E9C">
        <w:rPr>
          <w:sz w:val="28"/>
          <w:szCs w:val="28"/>
          <w:lang w:val="en-US"/>
        </w:rPr>
        <w:t>)</w:t>
      </w:r>
    </w:p>
    <w:p w:rsidR="00D15949" w:rsidRPr="00681E9C" w:rsidRDefault="00EC608F" w:rsidP="00337A07">
      <w:pPr>
        <w:tabs>
          <w:tab w:val="left" w:pos="284"/>
        </w:tabs>
        <w:spacing w:line="360" w:lineRule="auto"/>
        <w:jc w:val="both"/>
        <w:rPr>
          <w:sz w:val="28"/>
          <w:szCs w:val="28"/>
          <w:lang w:val="en-US"/>
        </w:rPr>
      </w:pPr>
      <w:r w:rsidRPr="00681E9C">
        <w:rPr>
          <w:sz w:val="28"/>
          <w:szCs w:val="28"/>
          <w:lang w:val="en-US"/>
        </w:rPr>
        <w:t>if the roots of the characteristic equation</w:t>
      </w:r>
      <w:r w:rsidR="00F27E07" w:rsidRPr="00681E9C">
        <w:rPr>
          <w:sz w:val="28"/>
          <w:szCs w:val="28"/>
          <w:lang w:val="en-US"/>
        </w:rPr>
        <w:t xml:space="preserve"> </w:t>
      </w:r>
      <w:r w:rsidR="004F1A2C" w:rsidRPr="00681E9C">
        <w:rPr>
          <w:position w:val="-12"/>
          <w:sz w:val="28"/>
          <w:szCs w:val="28"/>
          <w:lang w:val="en-US"/>
        </w:rPr>
        <w:object w:dxaOrig="2180" w:dyaOrig="440">
          <v:shape id="_x0000_i1421" type="#_x0000_t75" style="width:108.75pt;height:21.75pt" o:ole="">
            <v:imagedata r:id="rId789" o:title=""/>
          </v:shape>
          <o:OLEObject Type="Embed" ProgID="Equation.3" ShapeID="_x0000_i1421" DrawAspect="Content" ObjectID="_1611469429" r:id="rId790"/>
        </w:object>
      </w:r>
      <w:r w:rsidR="00D15949" w:rsidRPr="00681E9C">
        <w:rPr>
          <w:sz w:val="28"/>
          <w:szCs w:val="28"/>
          <w:lang w:val="en-US"/>
        </w:rPr>
        <w:t xml:space="preserve"> </w:t>
      </w:r>
      <w:r w:rsidRPr="00681E9C">
        <w:rPr>
          <w:sz w:val="28"/>
          <w:szCs w:val="28"/>
          <w:lang w:val="en-US"/>
        </w:rPr>
        <w:t>complex</w:t>
      </w:r>
      <w:r w:rsidR="00F27E07" w:rsidRPr="00681E9C">
        <w:rPr>
          <w:sz w:val="28"/>
          <w:szCs w:val="28"/>
          <w:lang w:val="en-US"/>
        </w:rPr>
        <w:t xml:space="preserve"> </w:t>
      </w:r>
      <w:r w:rsidR="00D15949" w:rsidRPr="00681E9C">
        <w:rPr>
          <w:position w:val="-16"/>
          <w:sz w:val="28"/>
          <w:szCs w:val="28"/>
          <w:lang w:val="en-US"/>
        </w:rPr>
        <w:object w:dxaOrig="1780" w:dyaOrig="420">
          <v:shape id="_x0000_i1422" type="#_x0000_t75" style="width:89.25pt;height:21pt" o:ole="">
            <v:imagedata r:id="rId791" o:title=""/>
          </v:shape>
          <o:OLEObject Type="Embed" ProgID="Equation.3" ShapeID="_x0000_i1422" DrawAspect="Content" ObjectID="_1611469430" r:id="rId792"/>
        </w:object>
      </w:r>
      <w:r w:rsidR="00D15949" w:rsidRPr="00681E9C">
        <w:rPr>
          <w:sz w:val="28"/>
          <w:szCs w:val="28"/>
          <w:lang w:val="en-US"/>
        </w:rPr>
        <w:t>.</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To obtain a discrete transf</w:t>
      </w:r>
      <w:r w:rsidR="000A4D47" w:rsidRPr="00681E9C">
        <w:rPr>
          <w:sz w:val="28"/>
          <w:szCs w:val="28"/>
          <w:lang w:val="en-US"/>
        </w:rPr>
        <w:t>er function corresponding to on</w:t>
      </w:r>
      <w:r w:rsidRPr="00681E9C">
        <w:rPr>
          <w:sz w:val="28"/>
          <w:szCs w:val="28"/>
          <w:lang w:val="en-US"/>
        </w:rPr>
        <w:t>e (43), one can use the Z-transform formula</w:t>
      </w:r>
    </w:p>
    <w:p w:rsidR="00D15949" w:rsidRPr="00681E9C" w:rsidRDefault="00550BB1" w:rsidP="00337A07">
      <w:pPr>
        <w:tabs>
          <w:tab w:val="left" w:pos="284"/>
        </w:tabs>
        <w:spacing w:line="360" w:lineRule="auto"/>
        <w:jc w:val="center"/>
        <w:rPr>
          <w:sz w:val="28"/>
          <w:szCs w:val="28"/>
          <w:lang w:val="en-US"/>
        </w:rPr>
      </w:pPr>
      <w:r w:rsidRPr="00681E9C">
        <w:rPr>
          <w:position w:val="-34"/>
          <w:sz w:val="28"/>
          <w:szCs w:val="28"/>
          <w:lang w:val="en-US"/>
        </w:rPr>
        <w:object w:dxaOrig="2600" w:dyaOrig="780">
          <v:shape id="_x0000_i1423" type="#_x0000_t75" style="width:129.75pt;height:39pt" o:ole="">
            <v:imagedata r:id="rId793" o:title=""/>
          </v:shape>
          <o:OLEObject Type="Embed" ProgID="Equation.3" ShapeID="_x0000_i1423" DrawAspect="Content" ObjectID="_1611469431" r:id="rId794"/>
        </w:object>
      </w:r>
      <w:r w:rsidR="00891D6D" w:rsidRPr="00681E9C">
        <w:rPr>
          <w:sz w:val="28"/>
          <w:szCs w:val="28"/>
          <w:lang w:val="en-US"/>
        </w:rPr>
        <w:t xml:space="preserve"> </w:t>
      </w:r>
      <w:r w:rsidR="00D11C96" w:rsidRPr="00681E9C">
        <w:rPr>
          <w:sz w:val="28"/>
          <w:szCs w:val="28"/>
          <w:lang w:val="en-US"/>
        </w:rPr>
        <w:t>where</w:t>
      </w:r>
      <w:r w:rsidR="00D15949" w:rsidRPr="00681E9C">
        <w:rPr>
          <w:sz w:val="28"/>
          <w:szCs w:val="28"/>
          <w:lang w:val="en-US"/>
        </w:rPr>
        <w:t xml:space="preserve"> </w:t>
      </w:r>
      <w:r w:rsidR="00D15949" w:rsidRPr="00681E9C">
        <w:rPr>
          <w:position w:val="-6"/>
          <w:sz w:val="28"/>
          <w:szCs w:val="28"/>
          <w:lang w:val="en-US"/>
        </w:rPr>
        <w:object w:dxaOrig="1020" w:dyaOrig="380">
          <v:shape id="_x0000_i1424" type="#_x0000_t75" style="width:51pt;height:18.75pt" o:ole="">
            <v:imagedata r:id="rId795" o:title=""/>
          </v:shape>
          <o:OLEObject Type="Embed" ProgID="Equation.3" ShapeID="_x0000_i1424" DrawAspect="Content" ObjectID="_1611469432" r:id="rId796"/>
        </w:object>
      </w:r>
      <w:r w:rsidR="00D15949" w:rsidRPr="00681E9C">
        <w:rPr>
          <w:sz w:val="28"/>
          <w:szCs w:val="28"/>
          <w:lang w:val="en-US"/>
        </w:rPr>
        <w:t>.</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Therefore, represent (42) in the form of the sum of two aperiodic links of the first order</w:t>
      </w:r>
    </w:p>
    <w:p w:rsidR="00D15949" w:rsidRPr="00681E9C" w:rsidRDefault="00D15949" w:rsidP="00891D6D">
      <w:pPr>
        <w:tabs>
          <w:tab w:val="left" w:pos="284"/>
        </w:tabs>
        <w:spacing w:line="360" w:lineRule="auto"/>
        <w:jc w:val="center"/>
        <w:rPr>
          <w:sz w:val="28"/>
          <w:szCs w:val="28"/>
          <w:lang w:val="en-US"/>
        </w:rPr>
      </w:pPr>
      <w:r w:rsidRPr="00681E9C">
        <w:rPr>
          <w:position w:val="-36"/>
          <w:sz w:val="28"/>
          <w:szCs w:val="28"/>
          <w:lang w:val="en-US"/>
        </w:rPr>
        <w:object w:dxaOrig="7960" w:dyaOrig="859">
          <v:shape id="_x0000_i1425" type="#_x0000_t75" style="width:399pt;height:42.75pt" o:ole="">
            <v:imagedata r:id="rId797" o:title=""/>
          </v:shape>
          <o:OLEObject Type="Embed" ProgID="Equation.3" ShapeID="_x0000_i1425" DrawAspect="Content" ObjectID="_1611469433" r:id="rId798"/>
        </w:object>
      </w:r>
      <w:r w:rsidRPr="00681E9C">
        <w:rPr>
          <w:sz w:val="28"/>
          <w:szCs w:val="28"/>
          <w:lang w:val="en-US"/>
        </w:rPr>
        <w:t>,</w:t>
      </w:r>
      <w:r w:rsidR="00891D6D" w:rsidRPr="00681E9C">
        <w:rPr>
          <w:sz w:val="28"/>
          <w:szCs w:val="28"/>
          <w:lang w:val="en-US"/>
        </w:rPr>
        <w:t xml:space="preserve"> </w:t>
      </w:r>
      <w:r w:rsidRPr="00681E9C">
        <w:rPr>
          <w:sz w:val="28"/>
          <w:szCs w:val="28"/>
          <w:lang w:val="en-US"/>
        </w:rPr>
        <w:t xml:space="preserve">де </w:t>
      </w:r>
      <w:r w:rsidRPr="00681E9C">
        <w:rPr>
          <w:position w:val="-34"/>
          <w:sz w:val="28"/>
          <w:szCs w:val="28"/>
          <w:lang w:val="en-US"/>
        </w:rPr>
        <w:object w:dxaOrig="2040" w:dyaOrig="780">
          <v:shape id="_x0000_i1426" type="#_x0000_t75" style="width:102pt;height:39pt" o:ole="">
            <v:imagedata r:id="rId799" o:title=""/>
          </v:shape>
          <o:OLEObject Type="Embed" ProgID="Equation.3" ShapeID="_x0000_i1426" DrawAspect="Content" ObjectID="_1611469434" r:id="rId800"/>
        </w:object>
      </w:r>
      <w:r w:rsidRPr="00681E9C">
        <w:rPr>
          <w:sz w:val="28"/>
          <w:szCs w:val="28"/>
          <w:lang w:val="en-US"/>
        </w:rPr>
        <w:t>.</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Then, taking into account the extrapolator of zero order, the discrete transfer function of the object will take the form</w:t>
      </w:r>
      <w:r w:rsidR="00891D6D" w:rsidRPr="00681E9C">
        <w:rPr>
          <w:sz w:val="28"/>
          <w:szCs w:val="28"/>
          <w:lang w:val="en-US"/>
        </w:rPr>
        <w:t>:</w:t>
      </w:r>
    </w:p>
    <w:p w:rsidR="00D15949" w:rsidRPr="00681E9C" w:rsidRDefault="002D2407" w:rsidP="00337A07">
      <w:pPr>
        <w:tabs>
          <w:tab w:val="left" w:pos="284"/>
        </w:tabs>
        <w:spacing w:line="360" w:lineRule="auto"/>
        <w:jc w:val="center"/>
        <w:rPr>
          <w:sz w:val="28"/>
          <w:szCs w:val="28"/>
          <w:lang w:val="en-US"/>
        </w:rPr>
      </w:pPr>
      <w:r w:rsidRPr="00681E9C">
        <w:rPr>
          <w:position w:val="-36"/>
          <w:sz w:val="28"/>
          <w:szCs w:val="28"/>
          <w:lang w:val="en-US"/>
        </w:rPr>
        <w:object w:dxaOrig="7720" w:dyaOrig="859">
          <v:shape id="_x0000_i1427" type="#_x0000_t75" style="width:386.25pt;height:42.75pt" o:ole="">
            <v:imagedata r:id="rId801" o:title=""/>
          </v:shape>
          <o:OLEObject Type="Embed" ProgID="Equation.3" ShapeID="_x0000_i1427" DrawAspect="Content" ObjectID="_1611469435" r:id="rId802"/>
        </w:object>
      </w:r>
    </w:p>
    <w:p w:rsidR="00D15949" w:rsidRPr="00681E9C" w:rsidRDefault="00C96B5A" w:rsidP="00337A07">
      <w:pPr>
        <w:tabs>
          <w:tab w:val="left" w:pos="284"/>
        </w:tabs>
        <w:spacing w:line="360" w:lineRule="auto"/>
        <w:jc w:val="both"/>
        <w:rPr>
          <w:sz w:val="28"/>
          <w:szCs w:val="28"/>
          <w:lang w:val="en-US"/>
        </w:rPr>
      </w:pPr>
      <w:r w:rsidRPr="00681E9C">
        <w:rPr>
          <w:sz w:val="28"/>
          <w:szCs w:val="28"/>
          <w:lang w:val="en-US"/>
        </w:rPr>
        <w:t>where</w:t>
      </w:r>
      <w:r w:rsidR="00D15949" w:rsidRPr="00681E9C">
        <w:rPr>
          <w:sz w:val="28"/>
          <w:szCs w:val="28"/>
          <w:lang w:val="en-US"/>
        </w:rPr>
        <w:t xml:space="preserve"> </w:t>
      </w:r>
      <w:r w:rsidR="00EC69B4" w:rsidRPr="00681E9C">
        <w:rPr>
          <w:position w:val="-34"/>
          <w:sz w:val="28"/>
          <w:szCs w:val="28"/>
          <w:lang w:val="en-US"/>
        </w:rPr>
        <w:object w:dxaOrig="1359" w:dyaOrig="800">
          <v:shape id="_x0000_i1428" type="#_x0000_t75" style="width:68.25pt;height:39.75pt" o:ole="">
            <v:imagedata r:id="rId803" o:title=""/>
          </v:shape>
          <o:OLEObject Type="Embed" ProgID="Equation.3" ShapeID="_x0000_i1428" DrawAspect="Content" ObjectID="_1611469436" r:id="rId804"/>
        </w:object>
      </w:r>
      <w:r w:rsidR="00D15949" w:rsidRPr="00681E9C">
        <w:rPr>
          <w:sz w:val="28"/>
          <w:szCs w:val="28"/>
          <w:lang w:val="en-US"/>
        </w:rPr>
        <w:t xml:space="preserve">; </w:t>
      </w:r>
      <w:r w:rsidR="00EC69B4" w:rsidRPr="00681E9C">
        <w:rPr>
          <w:position w:val="-12"/>
          <w:sz w:val="28"/>
          <w:szCs w:val="28"/>
          <w:lang w:val="en-US"/>
        </w:rPr>
        <w:object w:dxaOrig="1520" w:dyaOrig="380">
          <v:shape id="_x0000_i1429" type="#_x0000_t75" style="width:75.75pt;height:18.75pt" o:ole="">
            <v:imagedata r:id="rId805" o:title=""/>
          </v:shape>
          <o:OLEObject Type="Embed" ProgID="Equation.3" ShapeID="_x0000_i1429" DrawAspect="Content" ObjectID="_1611469437" r:id="rId806"/>
        </w:object>
      </w:r>
      <w:r w:rsidR="00D15949" w:rsidRPr="00681E9C">
        <w:rPr>
          <w:sz w:val="28"/>
          <w:szCs w:val="28"/>
          <w:lang w:val="en-US"/>
        </w:rPr>
        <w:t xml:space="preserve">; </w:t>
      </w:r>
      <w:r w:rsidR="00EC69B4" w:rsidRPr="00681E9C">
        <w:rPr>
          <w:position w:val="-12"/>
          <w:sz w:val="28"/>
          <w:szCs w:val="28"/>
          <w:lang w:val="en-US"/>
        </w:rPr>
        <w:object w:dxaOrig="1240" w:dyaOrig="380">
          <v:shape id="_x0000_i1430" type="#_x0000_t75" style="width:62.25pt;height:18.75pt" o:ole="">
            <v:imagedata r:id="rId807" o:title=""/>
          </v:shape>
          <o:OLEObject Type="Embed" ProgID="Equation.3" ShapeID="_x0000_i1430" DrawAspect="Content" ObjectID="_1611469438" r:id="rId808"/>
        </w:object>
      </w:r>
      <w:r w:rsidR="00D15949" w:rsidRPr="00681E9C">
        <w:rPr>
          <w:sz w:val="28"/>
          <w:szCs w:val="28"/>
          <w:lang w:val="en-US"/>
        </w:rPr>
        <w:t xml:space="preserve">; </w:t>
      </w:r>
      <w:r w:rsidR="00D15949" w:rsidRPr="00681E9C">
        <w:rPr>
          <w:position w:val="-12"/>
          <w:sz w:val="28"/>
          <w:szCs w:val="28"/>
          <w:lang w:val="en-US"/>
        </w:rPr>
        <w:object w:dxaOrig="2940" w:dyaOrig="380">
          <v:shape id="_x0000_i1431" type="#_x0000_t75" style="width:147pt;height:18.75pt" o:ole="">
            <v:imagedata r:id="rId809" o:title=""/>
          </v:shape>
          <o:OLEObject Type="Embed" ProgID="Equation.3" ShapeID="_x0000_i1431" DrawAspect="Content" ObjectID="_1611469439" r:id="rId810"/>
        </w:object>
      </w:r>
      <w:r w:rsidR="00D15949" w:rsidRPr="00681E9C">
        <w:rPr>
          <w:sz w:val="28"/>
          <w:szCs w:val="28"/>
          <w:lang w:val="en-US"/>
        </w:rPr>
        <w:t>;</w:t>
      </w:r>
    </w:p>
    <w:p w:rsidR="00D15949" w:rsidRPr="00681E9C" w:rsidRDefault="00D15949" w:rsidP="00EC69B4">
      <w:pPr>
        <w:tabs>
          <w:tab w:val="left" w:pos="284"/>
        </w:tabs>
        <w:spacing w:line="360" w:lineRule="auto"/>
        <w:jc w:val="both"/>
        <w:rPr>
          <w:sz w:val="28"/>
          <w:szCs w:val="28"/>
          <w:lang w:val="en-US"/>
        </w:rPr>
      </w:pPr>
      <w:r w:rsidRPr="00681E9C">
        <w:rPr>
          <w:position w:val="-12"/>
          <w:sz w:val="28"/>
          <w:szCs w:val="28"/>
          <w:lang w:val="en-US"/>
        </w:rPr>
        <w:object w:dxaOrig="3480" w:dyaOrig="380">
          <v:shape id="_x0000_i1432" type="#_x0000_t75" style="width:174pt;height:18.75pt" o:ole="">
            <v:imagedata r:id="rId811" o:title=""/>
          </v:shape>
          <o:OLEObject Type="Embed" ProgID="Equation.3" ShapeID="_x0000_i1432" DrawAspect="Content" ObjectID="_1611469440" r:id="rId812"/>
        </w:object>
      </w:r>
      <w:r w:rsidRPr="00681E9C">
        <w:rPr>
          <w:sz w:val="28"/>
          <w:szCs w:val="28"/>
          <w:lang w:val="en-US"/>
        </w:rPr>
        <w:t>;</w:t>
      </w:r>
      <w:r w:rsidR="00EC69B4" w:rsidRPr="00681E9C">
        <w:rPr>
          <w:sz w:val="28"/>
          <w:szCs w:val="28"/>
          <w:lang w:val="en-US"/>
        </w:rPr>
        <w:t xml:space="preserve"> </w:t>
      </w:r>
      <w:r w:rsidRPr="00681E9C">
        <w:rPr>
          <w:position w:val="-12"/>
          <w:sz w:val="28"/>
          <w:szCs w:val="28"/>
          <w:lang w:val="en-US"/>
        </w:rPr>
        <w:object w:dxaOrig="1160" w:dyaOrig="460">
          <v:shape id="_x0000_i1433" type="#_x0000_t75" style="width:57.75pt;height:23.25pt" o:ole="">
            <v:imagedata r:id="rId813" o:title=""/>
          </v:shape>
          <o:OLEObject Type="Embed" ProgID="Equation.3" ShapeID="_x0000_i1433" DrawAspect="Content" ObjectID="_1611469441" r:id="rId814"/>
        </w:object>
      </w:r>
      <w:r w:rsidRPr="00681E9C">
        <w:rPr>
          <w:sz w:val="28"/>
          <w:szCs w:val="28"/>
          <w:lang w:val="en-US"/>
        </w:rPr>
        <w:t xml:space="preserve">; </w:t>
      </w:r>
      <w:r w:rsidRPr="00681E9C">
        <w:rPr>
          <w:position w:val="-12"/>
          <w:sz w:val="28"/>
          <w:szCs w:val="28"/>
          <w:lang w:val="en-US"/>
        </w:rPr>
        <w:object w:dxaOrig="1240" w:dyaOrig="460">
          <v:shape id="_x0000_i1434" type="#_x0000_t75" style="width:62.25pt;height:23.25pt" o:ole="">
            <v:imagedata r:id="rId815" o:title=""/>
          </v:shape>
          <o:OLEObject Type="Embed" ProgID="Equation.3" ShapeID="_x0000_i1434" DrawAspect="Content" ObjectID="_1611469442" r:id="rId816"/>
        </w:object>
      </w:r>
      <w:r w:rsidRPr="00681E9C">
        <w:rPr>
          <w:sz w:val="28"/>
          <w:szCs w:val="28"/>
          <w:lang w:val="en-US"/>
        </w:rPr>
        <w:t>.</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To compensate for the inertia of the object, the transfer function of the (DCD) must be accepted equal</w:t>
      </w:r>
      <w:r w:rsidR="002D2407" w:rsidRPr="00681E9C">
        <w:rPr>
          <w:sz w:val="28"/>
          <w:szCs w:val="28"/>
          <w:lang w:val="en-US"/>
        </w:rPr>
        <w:t>ly</w:t>
      </w:r>
    </w:p>
    <w:p w:rsidR="00D15949" w:rsidRPr="00681E9C" w:rsidRDefault="00EC69B4" w:rsidP="00337A07">
      <w:pPr>
        <w:tabs>
          <w:tab w:val="left" w:pos="284"/>
        </w:tabs>
        <w:spacing w:line="360" w:lineRule="auto"/>
        <w:jc w:val="right"/>
        <w:rPr>
          <w:sz w:val="28"/>
          <w:szCs w:val="28"/>
          <w:lang w:val="en-US"/>
        </w:rPr>
      </w:pPr>
      <w:r w:rsidRPr="00681E9C">
        <w:rPr>
          <w:position w:val="-34"/>
          <w:sz w:val="28"/>
          <w:szCs w:val="28"/>
          <w:lang w:val="en-US"/>
        </w:rPr>
        <w:object w:dxaOrig="3780" w:dyaOrig="840">
          <v:shape id="_x0000_i1435" type="#_x0000_t75" style="width:189pt;height:42pt" o:ole="">
            <v:imagedata r:id="rId817" o:title=""/>
          </v:shape>
          <o:OLEObject Type="Embed" ProgID="Equation.3" ShapeID="_x0000_i1435" DrawAspect="Content" ObjectID="_1611469443" r:id="rId818"/>
        </w:object>
      </w:r>
      <w:r w:rsidR="00D15949" w:rsidRPr="00681E9C">
        <w:rPr>
          <w:sz w:val="28"/>
          <w:szCs w:val="28"/>
          <w:lang w:val="en-US"/>
        </w:rPr>
        <w:t>.</w:t>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r>
      <w:r w:rsidR="00D15949" w:rsidRPr="00681E9C">
        <w:rPr>
          <w:sz w:val="28"/>
          <w:szCs w:val="28"/>
          <w:lang w:val="en-US"/>
        </w:rPr>
        <w:tab/>
        <w:t>(</w:t>
      </w:r>
      <w:r w:rsidR="00DA1D26" w:rsidRPr="00681E9C">
        <w:rPr>
          <w:sz w:val="28"/>
          <w:szCs w:val="28"/>
          <w:lang w:val="en-US"/>
        </w:rPr>
        <w:t>45</w:t>
      </w:r>
      <w:r w:rsidR="00D15949" w:rsidRPr="00681E9C">
        <w:rPr>
          <w:sz w:val="28"/>
          <w:szCs w:val="28"/>
          <w:lang w:val="en-US"/>
        </w:rPr>
        <w:t>)</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lastRenderedPageBreak/>
        <w:t>In the general case for given transfer functions</w:t>
      </w:r>
      <w:r w:rsidR="00891D6D" w:rsidRPr="00681E9C">
        <w:rPr>
          <w:sz w:val="28"/>
          <w:szCs w:val="28"/>
          <w:lang w:val="en-US"/>
        </w:rPr>
        <w:t xml:space="preserve"> </w:t>
      </w:r>
      <w:r w:rsidR="00D11C96" w:rsidRPr="00681E9C">
        <w:rPr>
          <w:position w:val="-12"/>
          <w:sz w:val="28"/>
          <w:szCs w:val="28"/>
          <w:lang w:val="en-US"/>
        </w:rPr>
        <w:object w:dxaOrig="740" w:dyaOrig="380">
          <v:shape id="_x0000_i1436" type="#_x0000_t75" style="width:36.75pt;height:18.75pt" o:ole="">
            <v:imagedata r:id="rId819" o:title=""/>
          </v:shape>
          <o:OLEObject Type="Embed" ProgID="Equation.3" ShapeID="_x0000_i1436" DrawAspect="Content" ObjectID="_1611469444" r:id="rId820"/>
        </w:object>
      </w:r>
      <w:r w:rsidR="00D15949" w:rsidRPr="00681E9C">
        <w:rPr>
          <w:sz w:val="28"/>
          <w:szCs w:val="28"/>
          <w:lang w:val="en-US"/>
        </w:rPr>
        <w:t xml:space="preserve"> </w:t>
      </w:r>
      <w:r w:rsidRPr="00681E9C">
        <w:rPr>
          <w:sz w:val="28"/>
          <w:szCs w:val="28"/>
          <w:lang w:val="en-US"/>
        </w:rPr>
        <w:t>and</w:t>
      </w:r>
      <w:r w:rsidR="00D15949" w:rsidRPr="00681E9C">
        <w:rPr>
          <w:sz w:val="28"/>
          <w:szCs w:val="28"/>
          <w:lang w:val="en-US"/>
        </w:rPr>
        <w:t xml:space="preserve"> </w:t>
      </w:r>
      <w:r w:rsidR="00D15949" w:rsidRPr="00681E9C">
        <w:rPr>
          <w:position w:val="-12"/>
          <w:sz w:val="28"/>
          <w:szCs w:val="28"/>
          <w:lang w:val="en-US"/>
        </w:rPr>
        <w:object w:dxaOrig="720" w:dyaOrig="380">
          <v:shape id="_x0000_i1437" type="#_x0000_t75" style="width:36pt;height:18.75pt" o:ole="">
            <v:imagedata r:id="rId821" o:title=""/>
          </v:shape>
          <o:OLEObject Type="Embed" ProgID="Equation.3" ShapeID="_x0000_i1437" DrawAspect="Content" ObjectID="_1611469445" r:id="rId822"/>
        </w:object>
      </w:r>
      <w:r w:rsidR="00D15949" w:rsidRPr="00681E9C">
        <w:rPr>
          <w:sz w:val="28"/>
          <w:szCs w:val="28"/>
          <w:lang w:val="en-US"/>
        </w:rPr>
        <w:t xml:space="preserve"> </w:t>
      </w:r>
      <w:r w:rsidRPr="00681E9C">
        <w:rPr>
          <w:sz w:val="28"/>
          <w:szCs w:val="28"/>
          <w:lang w:val="en-US"/>
        </w:rPr>
        <w:t>and any regulator structure</w:t>
      </w:r>
      <w:r w:rsidR="00891D6D" w:rsidRPr="00681E9C">
        <w:rPr>
          <w:sz w:val="28"/>
          <w:szCs w:val="28"/>
          <w:lang w:val="en-US"/>
        </w:rPr>
        <w:t xml:space="preserve"> </w:t>
      </w:r>
      <w:r w:rsidR="00D15949" w:rsidRPr="00681E9C">
        <w:rPr>
          <w:position w:val="-12"/>
          <w:sz w:val="28"/>
          <w:szCs w:val="28"/>
          <w:lang w:val="en-US"/>
        </w:rPr>
        <w:object w:dxaOrig="740" w:dyaOrig="380">
          <v:shape id="_x0000_i1438" type="#_x0000_t75" style="width:36.75pt;height:18.75pt" o:ole="">
            <v:imagedata r:id="rId823" o:title=""/>
          </v:shape>
          <o:OLEObject Type="Embed" ProgID="Equation.3" ShapeID="_x0000_i1438" DrawAspect="Content" ObjectID="_1611469446" r:id="rId824"/>
        </w:object>
      </w:r>
      <w:r w:rsidR="00D15949" w:rsidRPr="00681E9C">
        <w:rPr>
          <w:sz w:val="28"/>
          <w:szCs w:val="28"/>
          <w:lang w:val="en-US"/>
        </w:rPr>
        <w:t xml:space="preserve"> </w:t>
      </w:r>
      <w:r w:rsidRPr="00681E9C">
        <w:rPr>
          <w:sz w:val="28"/>
          <w:szCs w:val="28"/>
          <w:lang w:val="en-US"/>
        </w:rPr>
        <w:t xml:space="preserve">transfer function of a closed system </w:t>
      </w:r>
      <w:r w:rsidRPr="00681E9C">
        <w:rPr>
          <w:position w:val="-12"/>
          <w:sz w:val="28"/>
          <w:szCs w:val="28"/>
          <w:lang w:val="en-US"/>
        </w:rPr>
        <w:object w:dxaOrig="2280" w:dyaOrig="380">
          <v:shape id="_x0000_i1439" type="#_x0000_t75" style="width:114pt;height:18.75pt" o:ole="">
            <v:imagedata r:id="rId825" o:title=""/>
          </v:shape>
          <o:OLEObject Type="Embed" ProgID="Equation.3" ShapeID="_x0000_i1439" DrawAspect="Content" ObjectID="_1611469447" r:id="rId826"/>
        </w:object>
      </w:r>
      <w:r w:rsidR="00D15949" w:rsidRPr="00681E9C">
        <w:rPr>
          <w:sz w:val="28"/>
          <w:szCs w:val="28"/>
          <w:lang w:val="en-US"/>
        </w:rPr>
        <w:t xml:space="preserve"> </w:t>
      </w:r>
      <w:r w:rsidRPr="00681E9C">
        <w:rPr>
          <w:sz w:val="28"/>
          <w:szCs w:val="28"/>
          <w:lang w:val="en-US"/>
        </w:rPr>
        <w:t xml:space="preserve">taking into account that </w:t>
      </w:r>
      <w:r w:rsidR="00D15949" w:rsidRPr="00681E9C">
        <w:rPr>
          <w:position w:val="-12"/>
          <w:sz w:val="28"/>
          <w:szCs w:val="28"/>
          <w:lang w:val="en-US"/>
        </w:rPr>
        <w:object w:dxaOrig="1939" w:dyaOrig="380">
          <v:shape id="_x0000_i1440" type="#_x0000_t75" style="width:96.75pt;height:18.75pt" o:ole="">
            <v:imagedata r:id="rId827" o:title=""/>
          </v:shape>
          <o:OLEObject Type="Embed" ProgID="Equation.3" ShapeID="_x0000_i1440" DrawAspect="Content" ObjectID="_1611469448" r:id="rId828"/>
        </w:object>
      </w:r>
      <w:r w:rsidR="00891D6D" w:rsidRPr="00681E9C">
        <w:rPr>
          <w:sz w:val="28"/>
          <w:szCs w:val="28"/>
          <w:lang w:val="en-US"/>
        </w:rPr>
        <w:t xml:space="preserve"> </w:t>
      </w:r>
      <w:r w:rsidRPr="00681E9C">
        <w:rPr>
          <w:sz w:val="28"/>
          <w:szCs w:val="28"/>
          <w:lang w:val="en-US"/>
        </w:rPr>
        <w:t>will be equal to</w:t>
      </w:r>
    </w:p>
    <w:p w:rsidR="00D15949" w:rsidRPr="00681E9C" w:rsidRDefault="00BA42C3" w:rsidP="00337A07">
      <w:pPr>
        <w:tabs>
          <w:tab w:val="left" w:pos="284"/>
        </w:tabs>
        <w:spacing w:line="360" w:lineRule="auto"/>
        <w:jc w:val="center"/>
        <w:rPr>
          <w:sz w:val="28"/>
          <w:szCs w:val="28"/>
          <w:lang w:val="en-US"/>
        </w:rPr>
      </w:pPr>
      <w:r>
        <w:rPr>
          <w:noProof/>
          <w:sz w:val="28"/>
          <w:szCs w:val="28"/>
          <w:lang w:val="uk-UA" w:eastAsia="uk-UA"/>
        </w:rPr>
        <mc:AlternateContent>
          <mc:Choice Requires="wpg">
            <w:drawing>
              <wp:anchor distT="0" distB="0" distL="114300" distR="114300" simplePos="0" relativeHeight="251658752" behindDoc="0" locked="0" layoutInCell="1" allowOverlap="1">
                <wp:simplePos x="0" y="0"/>
                <wp:positionH relativeFrom="column">
                  <wp:posOffset>2042795</wp:posOffset>
                </wp:positionH>
                <wp:positionV relativeFrom="paragraph">
                  <wp:posOffset>4445</wp:posOffset>
                </wp:positionV>
                <wp:extent cx="1466850" cy="409575"/>
                <wp:effectExtent l="13970" t="13970" r="5080" b="5080"/>
                <wp:wrapNone/>
                <wp:docPr id="7"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66850" cy="409575"/>
                          <a:chOff x="4635" y="11070"/>
                          <a:chExt cx="2310" cy="645"/>
                        </a:xfrm>
                      </wpg:grpSpPr>
                      <wps:wsp>
                        <wps:cNvPr id="8" name="Line 9"/>
                        <wps:cNvCnPr/>
                        <wps:spPr bwMode="auto">
                          <a:xfrm flipV="1">
                            <a:off x="4635" y="11475"/>
                            <a:ext cx="840" cy="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wps:spPr bwMode="auto">
                          <a:xfrm flipV="1">
                            <a:off x="6105" y="11070"/>
                            <a:ext cx="840" cy="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BE8C11" id="Group 8" o:spid="_x0000_s1026" style="position:absolute;margin-left:160.85pt;margin-top:.35pt;width:115.5pt;height:32.25pt;z-index:251658752" coordorigin="4635,11070" coordsize="231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">
                <v:line id="Line 9" o:spid="_x0000_s1027" style="position:absolute;flip:y;visibility:visible;mso-wrap-style:square" from="4635,11475" to="5475,11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bqisIAAADaAAAADwAAAGRycy9kb3ducmV2LnhtbERPz2vCMBS+C/sfwhvsIjPdkKHVtIgw&#10;2MHLnFS8vTXPprR5qUmm3X9vDoMdP77f63K0vbiSD61jBS+zDARx7XTLjYLD1/vzAkSIyBp7x6Tg&#10;lwKUxcNkjbl2N/6k6z42IoVwyFGBiXHIpQy1IYth5gbixJ2dtxgT9I3UHm8p3PbyNcvepMWWU4PB&#10;gbaG6m7/YxXIxW568ZvveVd1x+PSVHU1nHZKPT2OmxWISGP8F/+5P7SCtDVdSTdAFn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mbqisIAAADaAAAADwAAAAAAAAAAAAAA&#10;AAChAgAAZHJzL2Rvd25yZXYueG1sUEsFBgAAAAAEAAQA+QAAAJADAAAAAA==&#10;"/>
                <v:line id="Line 10" o:spid="_x0000_s1028" style="position:absolute;flip:y;visibility:visible;mso-wrap-style:square" from="6105,11070" to="6945,11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pPEcQAAADaAAAADwAAAGRycy9kb3ducmV2LnhtbESPQWsCMRSE74X+h/AKvRTNtkjR1ShS&#10;KHjwUisr3p6b52bZzcs2ibr990YQPA4z8w0zW/S2FWfyoXas4H2YgSAuna65UrD9/R6MQYSIrLF1&#10;TAr+KcBi/vw0w1y7C//QeRMrkSAcclRgYuxyKUNpyGIYuo44eUfnLcYkfSW1x0uC21Z+ZNmntFhz&#10;WjDY0ZehstmcrAI5Xr/9+eVh1BTNbjcxRVl0+7VSry/9cgoiUh8f4Xt7pRVM4HYl3QA5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Kk8RxAAAANoAAAAPAAAAAAAAAAAA&#10;AAAAAKECAABkcnMvZG93bnJldi54bWxQSwUGAAAAAAQABAD5AAAAkgMAAAAA&#10;"/>
              </v:group>
            </w:pict>
          </mc:Fallback>
        </mc:AlternateContent>
      </w:r>
      <w:r w:rsidR="00D11C96" w:rsidRPr="00681E9C">
        <w:rPr>
          <w:position w:val="-34"/>
          <w:sz w:val="28"/>
          <w:szCs w:val="28"/>
          <w:lang w:val="en-US"/>
        </w:rPr>
        <w:object w:dxaOrig="5179" w:dyaOrig="780">
          <v:shape id="_x0000_i1441" type="#_x0000_t75" style="width:258.75pt;height:39pt" o:ole="">
            <v:imagedata r:id="rId829" o:title=""/>
          </v:shape>
          <o:OLEObject Type="Embed" ProgID="Equation.3" ShapeID="_x0000_i1441" DrawAspect="Content" ObjectID="_1611469449" r:id="rId830"/>
        </w:object>
      </w:r>
      <w:r w:rsidR="00D15949" w:rsidRPr="00681E9C">
        <w:rPr>
          <w:sz w:val="28"/>
          <w:szCs w:val="28"/>
          <w:lang w:val="en-US"/>
        </w:rPr>
        <w:t>.</w:t>
      </w:r>
    </w:p>
    <w:p w:rsidR="00C96B5A"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This is an indication that in the idealized form the output variable reproduces the input effect without distortion in any structure of the digital controller.</w:t>
      </w:r>
    </w:p>
    <w:p w:rsidR="00D15949" w:rsidRPr="00681E9C" w:rsidRDefault="00C96B5A" w:rsidP="00337A07">
      <w:pPr>
        <w:tabs>
          <w:tab w:val="left" w:pos="284"/>
        </w:tabs>
        <w:spacing w:line="360" w:lineRule="auto"/>
        <w:ind w:firstLine="709"/>
        <w:jc w:val="both"/>
        <w:rPr>
          <w:sz w:val="28"/>
          <w:szCs w:val="28"/>
          <w:lang w:val="en-US"/>
        </w:rPr>
      </w:pPr>
      <w:r w:rsidRPr="00681E9C">
        <w:rPr>
          <w:sz w:val="28"/>
          <w:szCs w:val="28"/>
          <w:lang w:val="en-US"/>
        </w:rPr>
        <w:t>Since, in the transfer function (45) with respect to Z, the order of the polynomial of the numerator is above the order of the polynomial of the denominator, then this one refers to physically unrealized ones. Therefore, we will use a given model presented in the digital form (Fi</w:t>
      </w:r>
      <w:r w:rsidR="002D2407" w:rsidRPr="00681E9C">
        <w:rPr>
          <w:sz w:val="28"/>
          <w:szCs w:val="28"/>
          <w:lang w:val="en-US"/>
        </w:rPr>
        <w:t>gure 28), which allows to reducing</w:t>
      </w:r>
      <w:r w:rsidRPr="00681E9C">
        <w:rPr>
          <w:sz w:val="28"/>
          <w:szCs w:val="28"/>
          <w:lang w:val="en-US"/>
        </w:rPr>
        <w:t xml:space="preserve"> the order of the numerator polynomial </w:t>
      </w:r>
      <w:r w:rsidR="00D11C96" w:rsidRPr="00681E9C">
        <w:rPr>
          <w:position w:val="-12"/>
          <w:sz w:val="28"/>
          <w:szCs w:val="28"/>
          <w:lang w:val="en-US"/>
        </w:rPr>
        <w:object w:dxaOrig="740" w:dyaOrig="380">
          <v:shape id="_x0000_i1442" type="#_x0000_t75" style="width:36.75pt;height:18.75pt" o:ole="">
            <v:imagedata r:id="rId831" o:title=""/>
          </v:shape>
          <o:OLEObject Type="Embed" ProgID="Equation.3" ShapeID="_x0000_i1442" DrawAspect="Content" ObjectID="_1611469450" r:id="rId832"/>
        </w:object>
      </w:r>
      <w:r w:rsidR="00891D6D" w:rsidRPr="00681E9C">
        <w:rPr>
          <w:sz w:val="28"/>
          <w:szCs w:val="28"/>
          <w:lang w:val="en-US"/>
        </w:rPr>
        <w:t>.</w:t>
      </w:r>
    </w:p>
    <w:p w:rsidR="00DA1D26" w:rsidRPr="00681E9C" w:rsidRDefault="002D2407" w:rsidP="001D4067">
      <w:pPr>
        <w:tabs>
          <w:tab w:val="left" w:pos="284"/>
        </w:tabs>
        <w:spacing w:line="360" w:lineRule="auto"/>
        <w:jc w:val="center"/>
        <w:rPr>
          <w:b/>
          <w:sz w:val="28"/>
          <w:szCs w:val="28"/>
          <w:lang w:val="en-US"/>
        </w:rPr>
      </w:pPr>
      <w:r w:rsidRPr="00681E9C">
        <w:rPr>
          <w:lang w:val="en-US"/>
        </w:rPr>
        <w:object w:dxaOrig="7087" w:dyaOrig="2648">
          <v:shape id="_x0000_i1443" type="#_x0000_t75" style="width:463.5pt;height:174pt" o:ole="">
            <v:imagedata r:id="rId833" o:title=""/>
          </v:shape>
          <o:OLEObject Type="Embed" ProgID="Visio.Drawing.11" ShapeID="_x0000_i1443" DrawAspect="Content" ObjectID="_1611469451" r:id="rId834"/>
        </w:object>
      </w:r>
      <w:r w:rsidR="001D4067" w:rsidRPr="00681E9C">
        <w:rPr>
          <w:lang w:val="en-US"/>
        </w:rPr>
        <w:t xml:space="preserve"> </w:t>
      </w:r>
      <w:r w:rsidR="001D4067" w:rsidRPr="00681E9C">
        <w:rPr>
          <w:sz w:val="28"/>
          <w:szCs w:val="28"/>
          <w:lang w:val="en-US"/>
        </w:rPr>
        <w:t xml:space="preserve">Fig. 28. </w:t>
      </w:r>
      <w:r w:rsidRPr="00681E9C">
        <w:rPr>
          <w:sz w:val="28"/>
          <w:szCs w:val="28"/>
          <w:lang w:val="en-US"/>
        </w:rPr>
        <w:t xml:space="preserve">The structural scheme </w:t>
      </w:r>
      <w:r w:rsidR="001D4067" w:rsidRPr="00681E9C">
        <w:rPr>
          <w:sz w:val="28"/>
          <w:szCs w:val="28"/>
          <w:lang w:val="en-US"/>
        </w:rPr>
        <w:t>of the custom model</w:t>
      </w:r>
    </w:p>
    <w:p w:rsidR="001D4067" w:rsidRPr="00681E9C" w:rsidRDefault="001D4067" w:rsidP="00337A07">
      <w:pPr>
        <w:tabs>
          <w:tab w:val="left" w:pos="284"/>
        </w:tabs>
        <w:spacing w:line="360" w:lineRule="auto"/>
        <w:ind w:firstLine="709"/>
        <w:jc w:val="both"/>
        <w:rPr>
          <w:sz w:val="28"/>
          <w:szCs w:val="28"/>
          <w:lang w:val="en-US"/>
        </w:rPr>
      </w:pPr>
    </w:p>
    <w:p w:rsidR="00D15949" w:rsidRPr="00681E9C" w:rsidRDefault="001D4067" w:rsidP="00337A07">
      <w:pPr>
        <w:tabs>
          <w:tab w:val="left" w:pos="284"/>
        </w:tabs>
        <w:spacing w:line="360" w:lineRule="auto"/>
        <w:ind w:firstLine="709"/>
        <w:jc w:val="both"/>
        <w:rPr>
          <w:sz w:val="28"/>
          <w:szCs w:val="28"/>
          <w:lang w:val="en-US"/>
        </w:rPr>
      </w:pPr>
      <w:r w:rsidRPr="00681E9C">
        <w:rPr>
          <w:sz w:val="28"/>
          <w:szCs w:val="28"/>
          <w:lang w:val="en-US"/>
        </w:rPr>
        <w:t xml:space="preserve">To switch from continuous integrating links </w:t>
      </w:r>
      <w:r w:rsidR="002D6C47" w:rsidRPr="00681E9C">
        <w:rPr>
          <w:sz w:val="28"/>
          <w:szCs w:val="28"/>
          <w:lang w:val="en-US"/>
        </w:rPr>
        <w:t>(</w:t>
      </w:r>
      <w:r w:rsidR="009A56EB" w:rsidRPr="00681E9C">
        <w:rPr>
          <w:sz w:val="28"/>
          <w:szCs w:val="28"/>
          <w:lang w:val="en-US"/>
        </w:rPr>
        <w:t>І</w:t>
      </w:r>
      <w:r w:rsidR="002D6C47" w:rsidRPr="00681E9C">
        <w:rPr>
          <w:sz w:val="28"/>
          <w:szCs w:val="28"/>
          <w:lang w:val="en-US"/>
        </w:rPr>
        <w:t xml:space="preserve">1 </w:t>
      </w:r>
      <w:r w:rsidRPr="00681E9C">
        <w:rPr>
          <w:sz w:val="28"/>
          <w:szCs w:val="28"/>
          <w:lang w:val="en-US"/>
        </w:rPr>
        <w:t>and</w:t>
      </w:r>
      <w:r w:rsidR="002D6C47" w:rsidRPr="00681E9C">
        <w:rPr>
          <w:sz w:val="28"/>
          <w:szCs w:val="28"/>
          <w:lang w:val="en-US"/>
        </w:rPr>
        <w:t xml:space="preserve"> </w:t>
      </w:r>
      <w:r w:rsidR="009A56EB" w:rsidRPr="00681E9C">
        <w:rPr>
          <w:sz w:val="28"/>
          <w:szCs w:val="28"/>
          <w:lang w:val="en-US"/>
        </w:rPr>
        <w:t>І</w:t>
      </w:r>
      <w:r w:rsidR="002D6C47" w:rsidRPr="00681E9C">
        <w:rPr>
          <w:sz w:val="28"/>
          <w:szCs w:val="28"/>
          <w:lang w:val="en-US"/>
        </w:rPr>
        <w:t xml:space="preserve">2) </w:t>
      </w:r>
      <w:r w:rsidRPr="00681E9C">
        <w:rPr>
          <w:sz w:val="28"/>
          <w:szCs w:val="28"/>
          <w:lang w:val="en-US"/>
        </w:rPr>
        <w:t>to discrete, the most rational use of stepwise and piecewise linear approximation</w:t>
      </w:r>
      <w:r w:rsidR="002D6C47" w:rsidRPr="00681E9C">
        <w:rPr>
          <w:sz w:val="28"/>
          <w:szCs w:val="28"/>
          <w:lang w:val="en-US"/>
        </w:rPr>
        <w:t>:</w:t>
      </w:r>
    </w:p>
    <w:p w:rsidR="00A71D35" w:rsidRPr="00681E9C" w:rsidRDefault="00A71D35" w:rsidP="00337A07">
      <w:pPr>
        <w:tabs>
          <w:tab w:val="left" w:pos="284"/>
        </w:tabs>
        <w:spacing w:line="360" w:lineRule="auto"/>
        <w:jc w:val="center"/>
        <w:rPr>
          <w:sz w:val="28"/>
          <w:szCs w:val="28"/>
          <w:lang w:val="en-US"/>
        </w:rPr>
      </w:pPr>
      <w:r w:rsidRPr="00681E9C">
        <w:rPr>
          <w:position w:val="-32"/>
          <w:sz w:val="28"/>
          <w:szCs w:val="28"/>
          <w:lang w:val="en-US"/>
        </w:rPr>
        <w:object w:dxaOrig="1340" w:dyaOrig="760">
          <v:shape id="_x0000_i1444" type="#_x0000_t75" style="width:66.75pt;height:38.25pt" o:ole="">
            <v:imagedata r:id="rId835" o:title=""/>
          </v:shape>
          <o:OLEObject Type="Embed" ProgID="Equation.3" ShapeID="_x0000_i1444" DrawAspect="Content" ObjectID="_1611469452" r:id="rId836"/>
        </w:object>
      </w:r>
      <w:r w:rsidRPr="00681E9C">
        <w:rPr>
          <w:sz w:val="28"/>
          <w:szCs w:val="28"/>
          <w:lang w:val="en-US"/>
        </w:rPr>
        <w:t xml:space="preserve">;    </w:t>
      </w:r>
      <w:r w:rsidRPr="00681E9C">
        <w:rPr>
          <w:position w:val="-32"/>
          <w:sz w:val="28"/>
          <w:szCs w:val="28"/>
          <w:lang w:val="en-US"/>
        </w:rPr>
        <w:object w:dxaOrig="1640" w:dyaOrig="760">
          <v:shape id="_x0000_i1445" type="#_x0000_t75" style="width:81.75pt;height:38.25pt" o:ole="">
            <v:imagedata r:id="rId837" o:title=""/>
          </v:shape>
          <o:OLEObject Type="Embed" ProgID="Equation.3" ShapeID="_x0000_i1445" DrawAspect="Content" ObjectID="_1611469453" r:id="rId838"/>
        </w:object>
      </w:r>
      <w:r w:rsidRPr="00681E9C">
        <w:rPr>
          <w:sz w:val="28"/>
          <w:szCs w:val="28"/>
          <w:lang w:val="en-US"/>
        </w:rPr>
        <w:t>.</w:t>
      </w:r>
    </w:p>
    <w:p w:rsidR="00D15949" w:rsidRPr="00681E9C" w:rsidRDefault="001D4067" w:rsidP="00337A07">
      <w:pPr>
        <w:tabs>
          <w:tab w:val="left" w:pos="284"/>
        </w:tabs>
        <w:spacing w:line="360" w:lineRule="auto"/>
        <w:ind w:firstLine="709"/>
        <w:jc w:val="both"/>
        <w:rPr>
          <w:sz w:val="28"/>
          <w:lang w:val="en-US"/>
        </w:rPr>
      </w:pPr>
      <w:r w:rsidRPr="00681E9C">
        <w:rPr>
          <w:sz w:val="28"/>
          <w:lang w:val="en-US"/>
        </w:rPr>
        <w:t xml:space="preserve">The coefficients of the model </w:t>
      </w:r>
      <w:r w:rsidR="001C1A24" w:rsidRPr="00681E9C">
        <w:rPr>
          <w:position w:val="-12"/>
          <w:sz w:val="28"/>
          <w:lang w:val="en-US"/>
        </w:rPr>
        <w:object w:dxaOrig="1320" w:dyaOrig="380">
          <v:shape id="_x0000_i1446" type="#_x0000_t75" style="width:66pt;height:18.75pt" o:ole="">
            <v:imagedata r:id="rId839" o:title=""/>
          </v:shape>
          <o:OLEObject Type="Embed" ProgID="Equation.3" ShapeID="_x0000_i1446" DrawAspect="Content" ObjectID="_1611469454" r:id="rId840"/>
        </w:object>
      </w:r>
      <w:r w:rsidR="001C1A24" w:rsidRPr="00681E9C">
        <w:rPr>
          <w:sz w:val="28"/>
          <w:lang w:val="en-US"/>
        </w:rPr>
        <w:t xml:space="preserve"> </w:t>
      </w:r>
      <w:r w:rsidRPr="00681E9C">
        <w:rPr>
          <w:sz w:val="28"/>
          <w:lang w:val="en-US"/>
        </w:rPr>
        <w:t>determined by the following dependencies</w:t>
      </w:r>
      <w:r w:rsidR="001C1A24" w:rsidRPr="00681E9C">
        <w:rPr>
          <w:sz w:val="28"/>
          <w:lang w:val="en-US"/>
        </w:rPr>
        <w:t>:</w:t>
      </w:r>
    </w:p>
    <w:p w:rsidR="00A71D35" w:rsidRPr="00681E9C" w:rsidRDefault="00E0232A" w:rsidP="00337A07">
      <w:pPr>
        <w:tabs>
          <w:tab w:val="left" w:pos="284"/>
        </w:tabs>
        <w:spacing w:line="360" w:lineRule="auto"/>
        <w:jc w:val="center"/>
        <w:rPr>
          <w:sz w:val="28"/>
          <w:lang w:val="en-US"/>
        </w:rPr>
      </w:pPr>
      <w:r w:rsidRPr="00681E9C">
        <w:rPr>
          <w:position w:val="-34"/>
          <w:sz w:val="28"/>
          <w:lang w:val="en-US"/>
        </w:rPr>
        <w:object w:dxaOrig="1540" w:dyaOrig="780">
          <v:shape id="_x0000_i1447" type="#_x0000_t75" style="width:77.25pt;height:39pt" o:ole="">
            <v:imagedata r:id="rId841" o:title=""/>
          </v:shape>
          <o:OLEObject Type="Embed" ProgID="Equation.3" ShapeID="_x0000_i1447" DrawAspect="Content" ObjectID="_1611469455" r:id="rId842"/>
        </w:object>
      </w:r>
      <w:r w:rsidR="00A71D35" w:rsidRPr="00681E9C">
        <w:rPr>
          <w:sz w:val="28"/>
          <w:lang w:val="en-US"/>
        </w:rPr>
        <w:t xml:space="preserve">;  </w:t>
      </w:r>
      <w:r w:rsidRPr="00681E9C">
        <w:rPr>
          <w:position w:val="-34"/>
          <w:sz w:val="28"/>
          <w:lang w:val="en-US"/>
        </w:rPr>
        <w:object w:dxaOrig="1500" w:dyaOrig="780">
          <v:shape id="_x0000_i1448" type="#_x0000_t75" style="width:75pt;height:39pt" o:ole="">
            <v:imagedata r:id="rId843" o:title=""/>
          </v:shape>
          <o:OLEObject Type="Embed" ProgID="Equation.3" ShapeID="_x0000_i1448" DrawAspect="Content" ObjectID="_1611469456" r:id="rId844"/>
        </w:object>
      </w:r>
      <w:r w:rsidR="00A71D35" w:rsidRPr="00681E9C">
        <w:rPr>
          <w:sz w:val="28"/>
          <w:lang w:val="en-US"/>
        </w:rPr>
        <w:t xml:space="preserve">;  </w:t>
      </w:r>
      <w:r w:rsidR="00A71D35" w:rsidRPr="00681E9C">
        <w:rPr>
          <w:position w:val="-34"/>
          <w:sz w:val="28"/>
          <w:lang w:val="en-US"/>
        </w:rPr>
        <w:object w:dxaOrig="1640" w:dyaOrig="780">
          <v:shape id="_x0000_i1449" type="#_x0000_t75" style="width:81.75pt;height:39pt" o:ole="">
            <v:imagedata r:id="rId845" o:title=""/>
          </v:shape>
          <o:OLEObject Type="Embed" ProgID="Equation.3" ShapeID="_x0000_i1449" DrawAspect="Content" ObjectID="_1611469457" r:id="rId846"/>
        </w:object>
      </w:r>
    </w:p>
    <w:p w:rsidR="00A71D35" w:rsidRPr="00681E9C" w:rsidRDefault="00E0232A" w:rsidP="00337A07">
      <w:pPr>
        <w:tabs>
          <w:tab w:val="left" w:pos="284"/>
        </w:tabs>
        <w:spacing w:line="360" w:lineRule="auto"/>
        <w:jc w:val="both"/>
        <w:rPr>
          <w:sz w:val="28"/>
          <w:lang w:val="en-US"/>
        </w:rPr>
      </w:pPr>
      <w:r w:rsidRPr="00681E9C">
        <w:rPr>
          <w:sz w:val="28"/>
          <w:lang w:val="en-US"/>
        </w:rPr>
        <w:t>where</w:t>
      </w:r>
      <w:r w:rsidR="00A71D35" w:rsidRPr="00681E9C">
        <w:rPr>
          <w:sz w:val="28"/>
          <w:lang w:val="en-US"/>
        </w:rPr>
        <w:t xml:space="preserve"> </w:t>
      </w:r>
      <w:r w:rsidR="00A71D35" w:rsidRPr="00681E9C">
        <w:rPr>
          <w:position w:val="-12"/>
          <w:sz w:val="28"/>
          <w:lang w:val="en-US"/>
        </w:rPr>
        <w:object w:dxaOrig="820" w:dyaOrig="380">
          <v:shape id="_x0000_i1450" type="#_x0000_t75" style="width:41.25pt;height:18.75pt" o:ole="">
            <v:imagedata r:id="rId847" o:title=""/>
          </v:shape>
          <o:OLEObject Type="Embed" ProgID="Equation.3" ShapeID="_x0000_i1450" DrawAspect="Content" ObjectID="_1611469458" r:id="rId848"/>
        </w:object>
      </w:r>
      <w:r w:rsidR="00A71D35" w:rsidRPr="00681E9C">
        <w:rPr>
          <w:sz w:val="28"/>
          <w:lang w:val="en-US"/>
        </w:rPr>
        <w:t xml:space="preserve">– </w:t>
      </w:r>
      <w:r w:rsidRPr="00681E9C">
        <w:rPr>
          <w:sz w:val="28"/>
          <w:lang w:val="en-US"/>
        </w:rPr>
        <w:t xml:space="preserve">given maximum speed values </w:t>
      </w:r>
      <w:r w:rsidR="00A71D35" w:rsidRPr="00681E9C">
        <w:rPr>
          <w:position w:val="-12"/>
          <w:sz w:val="28"/>
          <w:lang w:val="en-US"/>
        </w:rPr>
        <w:object w:dxaOrig="360" w:dyaOrig="380">
          <v:shape id="_x0000_i1451" type="#_x0000_t75" style="width:18pt;height:18.75pt" o:ole="">
            <v:imagedata r:id="rId849" o:title=""/>
          </v:shape>
          <o:OLEObject Type="Embed" ProgID="Equation.3" ShapeID="_x0000_i1451" DrawAspect="Content" ObjectID="_1611469459" r:id="rId850"/>
        </w:object>
      </w:r>
      <w:r w:rsidR="001C1A24" w:rsidRPr="00681E9C">
        <w:rPr>
          <w:sz w:val="28"/>
          <w:lang w:val="en-US"/>
        </w:rPr>
        <w:t xml:space="preserve"> </w:t>
      </w:r>
      <w:r w:rsidRPr="00681E9C">
        <w:rPr>
          <w:sz w:val="28"/>
          <w:lang w:val="en-US"/>
        </w:rPr>
        <w:t xml:space="preserve">and acceleration </w:t>
      </w:r>
      <w:r w:rsidR="00A71D35" w:rsidRPr="00681E9C">
        <w:rPr>
          <w:position w:val="-12"/>
          <w:sz w:val="28"/>
          <w:lang w:val="en-US"/>
        </w:rPr>
        <w:object w:dxaOrig="360" w:dyaOrig="380">
          <v:shape id="_x0000_i1452" type="#_x0000_t75" style="width:18pt;height:18.75pt" o:ole="">
            <v:imagedata r:id="rId851" o:title=""/>
          </v:shape>
          <o:OLEObject Type="Embed" ProgID="Equation.3" ShapeID="_x0000_i1452" DrawAspect="Content" ObjectID="_1611469460" r:id="rId852"/>
        </w:object>
      </w:r>
      <w:r w:rsidR="00A71D35" w:rsidRPr="00681E9C">
        <w:rPr>
          <w:sz w:val="28"/>
          <w:lang w:val="en-US"/>
        </w:rPr>
        <w:t xml:space="preserve">; </w:t>
      </w:r>
      <w:r w:rsidR="00A71D35" w:rsidRPr="00681E9C">
        <w:rPr>
          <w:position w:val="-12"/>
          <w:sz w:val="28"/>
          <w:lang w:val="en-US"/>
        </w:rPr>
        <w:object w:dxaOrig="499" w:dyaOrig="380">
          <v:shape id="_x0000_i1453" type="#_x0000_t75" style="width:24.75pt;height:18.75pt" o:ole="">
            <v:imagedata r:id="rId853" o:title=""/>
          </v:shape>
          <o:OLEObject Type="Embed" ProgID="Equation.3" ShapeID="_x0000_i1453" DrawAspect="Content" ObjectID="_1611469461" r:id="rId854"/>
        </w:object>
      </w:r>
      <w:r w:rsidR="00A71D35" w:rsidRPr="00681E9C">
        <w:rPr>
          <w:sz w:val="28"/>
          <w:lang w:val="en-US"/>
        </w:rPr>
        <w:t xml:space="preserve"> </w:t>
      </w:r>
      <w:r w:rsidRPr="00681E9C">
        <w:rPr>
          <w:sz w:val="28"/>
          <w:lang w:val="en-US"/>
        </w:rPr>
        <w:t xml:space="preserve">and </w:t>
      </w:r>
      <w:r w:rsidR="00A71D35" w:rsidRPr="00681E9C">
        <w:rPr>
          <w:position w:val="-12"/>
          <w:sz w:val="28"/>
          <w:lang w:val="en-US"/>
        </w:rPr>
        <w:object w:dxaOrig="540" w:dyaOrig="380">
          <v:shape id="_x0000_i1454" type="#_x0000_t75" style="width:27pt;height:18.75pt" o:ole="">
            <v:imagedata r:id="rId855" o:title=""/>
          </v:shape>
          <o:OLEObject Type="Embed" ProgID="Equation.3" ShapeID="_x0000_i1454" DrawAspect="Content" ObjectID="_1611469462" r:id="rId856"/>
        </w:object>
      </w:r>
      <w:r w:rsidR="00A71D35" w:rsidRPr="00681E9C">
        <w:rPr>
          <w:sz w:val="28"/>
          <w:lang w:val="en-US"/>
        </w:rPr>
        <w:t>–</w:t>
      </w:r>
      <w:r w:rsidR="00F15C93" w:rsidRPr="00681E9C">
        <w:rPr>
          <w:sz w:val="28"/>
          <w:lang w:val="en-US"/>
        </w:rPr>
        <w:t xml:space="preserve"> </w:t>
      </w:r>
      <w:r w:rsidR="002D2407" w:rsidRPr="00681E9C">
        <w:rPr>
          <w:sz w:val="28"/>
          <w:lang w:val="en-US"/>
        </w:rPr>
        <w:t>m</w:t>
      </w:r>
      <w:r w:rsidRPr="00681E9C">
        <w:rPr>
          <w:sz w:val="28"/>
          <w:lang w:val="en-US"/>
        </w:rPr>
        <w:t xml:space="preserve">aximum values of the variables of the model are taken </w:t>
      </w:r>
      <w:r w:rsidR="00A71D35" w:rsidRPr="00681E9C">
        <w:rPr>
          <w:position w:val="-12"/>
          <w:sz w:val="28"/>
          <w:lang w:val="en-US"/>
        </w:rPr>
        <w:object w:dxaOrig="360" w:dyaOrig="380">
          <v:shape id="_x0000_i1455" type="#_x0000_t75" style="width:18pt;height:18.75pt" o:ole="">
            <v:imagedata r:id="rId851" o:title=""/>
          </v:shape>
          <o:OLEObject Type="Embed" ProgID="Equation.3" ShapeID="_x0000_i1455" DrawAspect="Content" ObjectID="_1611469463" r:id="rId857"/>
        </w:object>
      </w:r>
      <w:r w:rsidR="00A71D35" w:rsidRPr="00681E9C">
        <w:rPr>
          <w:sz w:val="28"/>
          <w:lang w:val="en-US"/>
        </w:rPr>
        <w:t xml:space="preserve"> </w:t>
      </w:r>
      <w:r w:rsidRPr="00681E9C">
        <w:rPr>
          <w:sz w:val="28"/>
          <w:lang w:val="en-US"/>
        </w:rPr>
        <w:t xml:space="preserve">and </w:t>
      </w:r>
      <w:r w:rsidR="00A71D35" w:rsidRPr="00681E9C">
        <w:rPr>
          <w:position w:val="-12"/>
          <w:sz w:val="28"/>
          <w:lang w:val="en-US"/>
        </w:rPr>
        <w:object w:dxaOrig="360" w:dyaOrig="380">
          <v:shape id="_x0000_i1456" type="#_x0000_t75" style="width:18pt;height:18.75pt" o:ole="">
            <v:imagedata r:id="rId849" o:title=""/>
          </v:shape>
          <o:OLEObject Type="Embed" ProgID="Equation.3" ShapeID="_x0000_i1456" DrawAspect="Content" ObjectID="_1611469464" r:id="rId858"/>
        </w:object>
      </w:r>
      <w:r w:rsidR="00A71D35" w:rsidRPr="00681E9C">
        <w:rPr>
          <w:sz w:val="28"/>
          <w:lang w:val="en-US"/>
        </w:rPr>
        <w:t xml:space="preserve">; </w:t>
      </w:r>
      <w:r w:rsidR="0081177E" w:rsidRPr="00681E9C">
        <w:rPr>
          <w:position w:val="-12"/>
          <w:sz w:val="28"/>
          <w:lang w:val="en-US"/>
        </w:rPr>
        <w:object w:dxaOrig="580" w:dyaOrig="380">
          <v:shape id="_x0000_i1457" type="#_x0000_t75" style="width:29.25pt;height:18.75pt" o:ole="">
            <v:imagedata r:id="rId859" o:title=""/>
          </v:shape>
          <o:OLEObject Type="Embed" ProgID="Equation.3" ShapeID="_x0000_i1457" DrawAspect="Content" ObjectID="_1611469465" r:id="rId860"/>
        </w:object>
      </w:r>
      <w:r w:rsidR="00A71D35" w:rsidRPr="00681E9C">
        <w:rPr>
          <w:sz w:val="28"/>
          <w:lang w:val="en-US"/>
        </w:rPr>
        <w:t xml:space="preserve">– </w:t>
      </w:r>
      <w:r w:rsidRPr="00681E9C">
        <w:rPr>
          <w:sz w:val="28"/>
          <w:lang w:val="en-US"/>
        </w:rPr>
        <w:t>feedback factor for the output variable</w:t>
      </w:r>
      <w:r w:rsidR="00A71D35" w:rsidRPr="00681E9C">
        <w:rPr>
          <w:sz w:val="28"/>
          <w:lang w:val="en-US"/>
        </w:rPr>
        <w:t>.</w:t>
      </w:r>
    </w:p>
    <w:p w:rsidR="00A71D35" w:rsidRPr="00681E9C" w:rsidRDefault="00C549AC" w:rsidP="00337A07">
      <w:pPr>
        <w:tabs>
          <w:tab w:val="left" w:pos="284"/>
        </w:tabs>
        <w:spacing w:line="360" w:lineRule="auto"/>
        <w:ind w:firstLine="709"/>
        <w:jc w:val="both"/>
        <w:rPr>
          <w:sz w:val="28"/>
          <w:lang w:val="en-US"/>
        </w:rPr>
      </w:pPr>
      <w:r w:rsidRPr="00681E9C">
        <w:rPr>
          <w:sz w:val="28"/>
          <w:lang w:val="en-US"/>
        </w:rPr>
        <w:t xml:space="preserve">To determine the coefficients </w:t>
      </w:r>
      <w:r w:rsidR="00861277" w:rsidRPr="00681E9C">
        <w:rPr>
          <w:position w:val="-12"/>
          <w:sz w:val="28"/>
          <w:lang w:val="en-US"/>
        </w:rPr>
        <w:object w:dxaOrig="460" w:dyaOrig="380">
          <v:shape id="_x0000_i1458" type="#_x0000_t75" style="width:23.25pt;height:18.75pt" o:ole="">
            <v:imagedata r:id="rId861" o:title=""/>
          </v:shape>
          <o:OLEObject Type="Embed" ProgID="Equation.3" ShapeID="_x0000_i1458" DrawAspect="Content" ObjectID="_1611469466" r:id="rId862"/>
        </w:object>
      </w:r>
      <w:r w:rsidR="00861277" w:rsidRPr="00681E9C">
        <w:rPr>
          <w:sz w:val="28"/>
          <w:lang w:val="en-US"/>
        </w:rPr>
        <w:t xml:space="preserve"> </w:t>
      </w:r>
      <w:r w:rsidRPr="00681E9C">
        <w:rPr>
          <w:sz w:val="28"/>
          <w:lang w:val="en-US"/>
        </w:rPr>
        <w:t>and</w:t>
      </w:r>
      <w:r w:rsidR="00861277" w:rsidRPr="00681E9C">
        <w:rPr>
          <w:sz w:val="28"/>
          <w:lang w:val="en-US"/>
        </w:rPr>
        <w:t xml:space="preserve"> </w:t>
      </w:r>
      <w:r w:rsidR="00861277" w:rsidRPr="00681E9C">
        <w:rPr>
          <w:position w:val="-12"/>
          <w:sz w:val="28"/>
          <w:lang w:val="en-US"/>
        </w:rPr>
        <w:object w:dxaOrig="480" w:dyaOrig="380">
          <v:shape id="_x0000_i1459" type="#_x0000_t75" style="width:24pt;height:18.75pt" o:ole="">
            <v:imagedata r:id="rId863" o:title=""/>
          </v:shape>
          <o:OLEObject Type="Embed" ProgID="Equation.3" ShapeID="_x0000_i1459" DrawAspect="Content" ObjectID="_1611469467" r:id="rId864"/>
        </w:object>
      </w:r>
      <w:r w:rsidR="00861277" w:rsidRPr="00681E9C">
        <w:rPr>
          <w:sz w:val="28"/>
          <w:lang w:val="en-US"/>
        </w:rPr>
        <w:t xml:space="preserve"> </w:t>
      </w:r>
      <w:r w:rsidRPr="00681E9C">
        <w:rPr>
          <w:sz w:val="28"/>
          <w:lang w:val="en-US"/>
        </w:rPr>
        <w:t>we transfer point of connection of connections</w:t>
      </w:r>
      <w:r w:rsidR="00F15C93" w:rsidRPr="00681E9C">
        <w:rPr>
          <w:sz w:val="28"/>
          <w:lang w:val="en-US"/>
        </w:rPr>
        <w:t xml:space="preserve"> 1 </w:t>
      </w:r>
      <w:r w:rsidRPr="00681E9C">
        <w:rPr>
          <w:sz w:val="28"/>
          <w:lang w:val="en-US"/>
        </w:rPr>
        <w:t>and</w:t>
      </w:r>
      <w:r w:rsidR="00F15C93" w:rsidRPr="00681E9C">
        <w:rPr>
          <w:sz w:val="28"/>
          <w:lang w:val="en-US"/>
        </w:rPr>
        <w:t xml:space="preserve"> 2 </w:t>
      </w:r>
      <w:r w:rsidR="002D2407" w:rsidRPr="00681E9C">
        <w:rPr>
          <w:sz w:val="28"/>
          <w:lang w:val="en-US"/>
        </w:rPr>
        <w:t>to exit the given model (G</w:t>
      </w:r>
      <w:r w:rsidRPr="00681E9C">
        <w:rPr>
          <w:sz w:val="28"/>
          <w:lang w:val="en-US"/>
        </w:rPr>
        <w:t>M)</w:t>
      </w:r>
      <w:r w:rsidR="00861277" w:rsidRPr="00681E9C">
        <w:rPr>
          <w:sz w:val="28"/>
          <w:lang w:val="en-US"/>
        </w:rPr>
        <w:t xml:space="preserve">. </w:t>
      </w:r>
      <w:r w:rsidRPr="00681E9C">
        <w:rPr>
          <w:sz w:val="28"/>
          <w:lang w:val="en-US"/>
        </w:rPr>
        <w:t>Then we get from the out</w:t>
      </w:r>
      <w:r w:rsidR="002D2407" w:rsidRPr="00681E9C">
        <w:rPr>
          <w:sz w:val="28"/>
          <w:lang w:val="en-US"/>
        </w:rPr>
        <w:t>put of the G</w:t>
      </w:r>
      <w:r w:rsidRPr="00681E9C">
        <w:rPr>
          <w:sz w:val="28"/>
          <w:lang w:val="en-US"/>
        </w:rPr>
        <w:t xml:space="preserve">M (Fig. 28) the next structural branch of the signal </w:t>
      </w:r>
      <w:r w:rsidRPr="00681E9C">
        <w:rPr>
          <w:position w:val="-12"/>
          <w:sz w:val="28"/>
          <w:lang w:val="en-US"/>
        </w:rPr>
        <w:object w:dxaOrig="400" w:dyaOrig="380">
          <v:shape id="_x0000_i1460" type="#_x0000_t75" style="width:20.25pt;height:18.75pt" o:ole="">
            <v:imagedata r:id="rId865" o:title=""/>
          </v:shape>
          <o:OLEObject Type="Embed" ProgID="Equation.3" ShapeID="_x0000_i1460" DrawAspect="Content" ObjectID="_1611469468" r:id="rId866"/>
        </w:object>
      </w:r>
      <w:r w:rsidR="00861277" w:rsidRPr="00681E9C">
        <w:rPr>
          <w:sz w:val="28"/>
          <w:lang w:val="en-US"/>
        </w:rPr>
        <w:t>:</w:t>
      </w:r>
    </w:p>
    <w:p w:rsidR="004F1A2C" w:rsidRPr="00681E9C" w:rsidRDefault="004F1A2C" w:rsidP="00337A07">
      <w:pPr>
        <w:tabs>
          <w:tab w:val="left" w:pos="284"/>
        </w:tabs>
        <w:spacing w:line="360" w:lineRule="auto"/>
        <w:ind w:firstLine="709"/>
        <w:jc w:val="both"/>
        <w:rPr>
          <w:sz w:val="28"/>
          <w:lang w:val="en-US"/>
        </w:rPr>
      </w:pPr>
    </w:p>
    <w:bookmarkStart w:id="115" w:name="_MON_1605888382"/>
    <w:bookmarkStart w:id="116" w:name="_MON_1305994287"/>
    <w:bookmarkStart w:id="117" w:name="_MON_1364033643"/>
    <w:bookmarkEnd w:id="115"/>
    <w:bookmarkEnd w:id="116"/>
    <w:bookmarkEnd w:id="117"/>
    <w:bookmarkStart w:id="118" w:name="_MON_1380613285"/>
    <w:bookmarkEnd w:id="118"/>
    <w:p w:rsidR="00B909F6" w:rsidRPr="00681E9C" w:rsidRDefault="002D2407" w:rsidP="00337A07">
      <w:pPr>
        <w:tabs>
          <w:tab w:val="left" w:pos="284"/>
        </w:tabs>
        <w:spacing w:line="360" w:lineRule="auto"/>
        <w:jc w:val="center"/>
        <w:rPr>
          <w:sz w:val="28"/>
          <w:lang w:val="en-US"/>
        </w:rPr>
      </w:pPr>
      <w:r w:rsidRPr="00681E9C">
        <w:rPr>
          <w:sz w:val="28"/>
          <w:lang w:val="en-US"/>
        </w:rPr>
        <w:object w:dxaOrig="6804" w:dyaOrig="2306">
          <v:shape id="_x0000_i1461" type="#_x0000_t75" style="width:340.5pt;height:115.5pt" o:ole="">
            <v:imagedata r:id="rId867" o:title=""/>
          </v:shape>
          <o:OLEObject Type="Embed" ProgID="Word.Picture.8" ShapeID="_x0000_i1461" DrawAspect="Content" ObjectID="_1611469469" r:id="rId868"/>
        </w:object>
      </w:r>
    </w:p>
    <w:p w:rsidR="00DA1D26" w:rsidRPr="00681E9C" w:rsidRDefault="00C549AC" w:rsidP="00337A07">
      <w:pPr>
        <w:tabs>
          <w:tab w:val="left" w:pos="284"/>
        </w:tabs>
        <w:jc w:val="center"/>
        <w:rPr>
          <w:sz w:val="28"/>
          <w:szCs w:val="28"/>
          <w:vertAlign w:val="subscript"/>
          <w:lang w:val="en-US"/>
        </w:rPr>
      </w:pPr>
      <w:r w:rsidRPr="00681E9C">
        <w:rPr>
          <w:sz w:val="28"/>
          <w:szCs w:val="28"/>
          <w:lang w:val="en-US"/>
        </w:rPr>
        <w:t xml:space="preserve">Fig. 29. Fragment of the structural scheme of branching the signal </w:t>
      </w:r>
      <w:r w:rsidR="007641B3" w:rsidRPr="00681E9C">
        <w:rPr>
          <w:i/>
          <w:sz w:val="28"/>
          <w:szCs w:val="28"/>
          <w:lang w:val="en-US"/>
        </w:rPr>
        <w:t>U</w:t>
      </w:r>
      <w:r w:rsidRPr="00681E9C">
        <w:rPr>
          <w:sz w:val="28"/>
          <w:szCs w:val="28"/>
          <w:vertAlign w:val="subscript"/>
          <w:lang w:val="en-US"/>
        </w:rPr>
        <w:t>T</w:t>
      </w:r>
    </w:p>
    <w:p w:rsidR="00DA1D26" w:rsidRPr="00681E9C" w:rsidRDefault="00DA1D26" w:rsidP="00337A07">
      <w:pPr>
        <w:tabs>
          <w:tab w:val="left" w:pos="284"/>
        </w:tabs>
        <w:spacing w:line="360" w:lineRule="auto"/>
        <w:ind w:firstLine="709"/>
        <w:jc w:val="both"/>
        <w:rPr>
          <w:sz w:val="28"/>
          <w:lang w:val="en-US"/>
        </w:rPr>
      </w:pPr>
    </w:p>
    <w:p w:rsidR="00C549AC" w:rsidRPr="00681E9C" w:rsidRDefault="00C549AC" w:rsidP="00C549AC">
      <w:pPr>
        <w:tabs>
          <w:tab w:val="left" w:pos="284"/>
        </w:tabs>
        <w:spacing w:line="360" w:lineRule="auto"/>
        <w:ind w:firstLine="709"/>
        <w:jc w:val="both"/>
        <w:rPr>
          <w:sz w:val="28"/>
          <w:lang w:val="en-US"/>
        </w:rPr>
      </w:pPr>
      <w:r w:rsidRPr="00681E9C">
        <w:rPr>
          <w:sz w:val="28"/>
          <w:lang w:val="en-US"/>
        </w:rPr>
        <w:t xml:space="preserve">According to the scheme of Fig. 29 coefficients </w:t>
      </w:r>
      <w:r w:rsidR="003602A3" w:rsidRPr="00681E9C">
        <w:rPr>
          <w:position w:val="-12"/>
          <w:sz w:val="28"/>
          <w:lang w:val="en-US"/>
        </w:rPr>
        <w:object w:dxaOrig="460" w:dyaOrig="380">
          <v:shape id="_x0000_i1462" type="#_x0000_t75" style="width:23.25pt;height:18.75pt" o:ole="">
            <v:imagedata r:id="rId869" o:title=""/>
          </v:shape>
          <o:OLEObject Type="Embed" ProgID="Equation.3" ShapeID="_x0000_i1462" DrawAspect="Content" ObjectID="_1611469470" r:id="rId870"/>
        </w:object>
      </w:r>
      <w:r w:rsidR="003602A3" w:rsidRPr="00681E9C">
        <w:rPr>
          <w:sz w:val="28"/>
          <w:lang w:val="en-US"/>
        </w:rPr>
        <w:t xml:space="preserve">, </w:t>
      </w:r>
      <w:r w:rsidR="003602A3" w:rsidRPr="00681E9C">
        <w:rPr>
          <w:position w:val="-12"/>
          <w:sz w:val="28"/>
          <w:lang w:val="en-US"/>
        </w:rPr>
        <w:object w:dxaOrig="480" w:dyaOrig="380">
          <v:shape id="_x0000_i1463" type="#_x0000_t75" style="width:24pt;height:18.75pt" o:ole="">
            <v:imagedata r:id="rId871" o:title=""/>
          </v:shape>
          <o:OLEObject Type="Embed" ProgID="Equation.3" ShapeID="_x0000_i1463" DrawAspect="Content" ObjectID="_1611469471" r:id="rId872"/>
        </w:object>
      </w:r>
      <w:r w:rsidR="003602A3" w:rsidRPr="00681E9C">
        <w:rPr>
          <w:sz w:val="28"/>
          <w:lang w:val="en-US"/>
        </w:rPr>
        <w:t xml:space="preserve"> </w:t>
      </w:r>
      <w:r w:rsidRPr="00681E9C">
        <w:rPr>
          <w:sz w:val="28"/>
          <w:lang w:val="en-US"/>
        </w:rPr>
        <w:t>and</w:t>
      </w:r>
      <w:r w:rsidR="003602A3" w:rsidRPr="00681E9C">
        <w:rPr>
          <w:sz w:val="28"/>
          <w:lang w:val="en-US"/>
        </w:rPr>
        <w:t xml:space="preserve"> </w:t>
      </w:r>
      <w:r w:rsidR="003602A3" w:rsidRPr="00681E9C">
        <w:rPr>
          <w:i/>
          <w:sz w:val="28"/>
          <w:lang w:val="en-US"/>
        </w:rPr>
        <w:t>С</w:t>
      </w:r>
      <w:r w:rsidR="003602A3" w:rsidRPr="00681E9C">
        <w:rPr>
          <w:sz w:val="28"/>
          <w:lang w:val="en-US"/>
        </w:rPr>
        <w:t xml:space="preserve"> </w:t>
      </w:r>
      <w:r w:rsidRPr="00681E9C">
        <w:rPr>
          <w:sz w:val="28"/>
          <w:lang w:val="en-US"/>
        </w:rPr>
        <w:t>must be determined from the condition of equality of numerators and denominators of the right and left parts of the expressions:</w:t>
      </w:r>
    </w:p>
    <w:p w:rsidR="00EB3A68" w:rsidRPr="00681E9C" w:rsidRDefault="007641B3" w:rsidP="00C549AC">
      <w:pPr>
        <w:tabs>
          <w:tab w:val="left" w:pos="284"/>
        </w:tabs>
        <w:spacing w:line="360" w:lineRule="auto"/>
        <w:ind w:firstLine="709"/>
        <w:jc w:val="both"/>
        <w:rPr>
          <w:sz w:val="28"/>
          <w:lang w:val="en-US"/>
        </w:rPr>
      </w:pPr>
      <w:r w:rsidRPr="00681E9C">
        <w:rPr>
          <w:position w:val="-36"/>
          <w:sz w:val="28"/>
          <w:lang w:val="en-US"/>
        </w:rPr>
        <w:object w:dxaOrig="8620" w:dyaOrig="859">
          <v:shape id="_x0000_i1464" type="#_x0000_t75" style="width:431.25pt;height:42.75pt" o:ole="">
            <v:imagedata r:id="rId873" o:title=""/>
          </v:shape>
          <o:OLEObject Type="Embed" ProgID="Equation.3" ShapeID="_x0000_i1464" DrawAspect="Content" ObjectID="_1611469472" r:id="rId874"/>
        </w:object>
      </w:r>
    </w:p>
    <w:p w:rsidR="00EB3A68" w:rsidRPr="00681E9C" w:rsidRDefault="007641B3" w:rsidP="00337A07">
      <w:pPr>
        <w:tabs>
          <w:tab w:val="left" w:pos="284"/>
        </w:tabs>
        <w:spacing w:line="360" w:lineRule="auto"/>
        <w:jc w:val="center"/>
        <w:rPr>
          <w:sz w:val="28"/>
          <w:lang w:val="en-US"/>
        </w:rPr>
      </w:pPr>
      <w:r w:rsidRPr="00681E9C">
        <w:rPr>
          <w:position w:val="-34"/>
          <w:sz w:val="28"/>
          <w:lang w:val="en-US"/>
        </w:rPr>
        <w:object w:dxaOrig="2040" w:dyaOrig="840">
          <v:shape id="_x0000_i1465" type="#_x0000_t75" style="width:102pt;height:42pt" o:ole="">
            <v:imagedata r:id="rId875" o:title=""/>
          </v:shape>
          <o:OLEObject Type="Embed" ProgID="Equation.3" ShapeID="_x0000_i1465" DrawAspect="Content" ObjectID="_1611469473" r:id="rId876"/>
        </w:object>
      </w:r>
      <w:r w:rsidR="00EB3A68" w:rsidRPr="00681E9C">
        <w:rPr>
          <w:sz w:val="28"/>
          <w:lang w:val="en-US"/>
        </w:rPr>
        <w:t>.</w:t>
      </w:r>
    </w:p>
    <w:p w:rsidR="00EB3A68" w:rsidRPr="00681E9C" w:rsidRDefault="00C549AC" w:rsidP="00337A07">
      <w:pPr>
        <w:tabs>
          <w:tab w:val="left" w:pos="284"/>
        </w:tabs>
        <w:spacing w:line="360" w:lineRule="auto"/>
        <w:ind w:firstLine="709"/>
        <w:jc w:val="both"/>
        <w:rPr>
          <w:sz w:val="28"/>
          <w:lang w:val="en-US"/>
        </w:rPr>
      </w:pPr>
      <w:r w:rsidRPr="00681E9C">
        <w:rPr>
          <w:sz w:val="28"/>
          <w:lang w:val="en-US"/>
        </w:rPr>
        <w:t>Coefficient</w:t>
      </w:r>
      <w:r w:rsidR="00EB3A68" w:rsidRPr="00681E9C">
        <w:rPr>
          <w:sz w:val="28"/>
          <w:lang w:val="en-US"/>
        </w:rPr>
        <w:t xml:space="preserve"> </w:t>
      </w:r>
      <w:r w:rsidR="00EB3A68" w:rsidRPr="00681E9C">
        <w:rPr>
          <w:i/>
          <w:sz w:val="28"/>
          <w:lang w:val="en-US"/>
        </w:rPr>
        <w:t>С</w:t>
      </w:r>
      <w:r w:rsidR="00EB3A68" w:rsidRPr="00681E9C">
        <w:rPr>
          <w:sz w:val="28"/>
          <w:lang w:val="en-US"/>
        </w:rPr>
        <w:t xml:space="preserve"> </w:t>
      </w:r>
      <w:r w:rsidRPr="00681E9C">
        <w:rPr>
          <w:sz w:val="28"/>
          <w:lang w:val="en-US"/>
        </w:rPr>
        <w:t xml:space="preserve">must equal </w:t>
      </w:r>
      <w:r w:rsidR="00EB3A68" w:rsidRPr="00681E9C">
        <w:rPr>
          <w:position w:val="-12"/>
          <w:sz w:val="28"/>
          <w:lang w:val="en-US"/>
        </w:rPr>
        <w:object w:dxaOrig="999" w:dyaOrig="440">
          <v:shape id="_x0000_i1466" type="#_x0000_t75" style="width:50.25pt;height:21.75pt" o:ole="">
            <v:imagedata r:id="rId877" o:title=""/>
          </v:shape>
          <o:OLEObject Type="Embed" ProgID="Equation.3" ShapeID="_x0000_i1466" DrawAspect="Content" ObjectID="_1611469474" r:id="rId878"/>
        </w:object>
      </w:r>
      <w:r w:rsidR="00EB3A68" w:rsidRPr="00681E9C">
        <w:rPr>
          <w:sz w:val="28"/>
          <w:lang w:val="en-US"/>
        </w:rPr>
        <w:t xml:space="preserve">; </w:t>
      </w:r>
      <w:r w:rsidR="007641B3" w:rsidRPr="00681E9C">
        <w:rPr>
          <w:position w:val="-26"/>
          <w:sz w:val="28"/>
          <w:lang w:val="en-US"/>
        </w:rPr>
        <w:object w:dxaOrig="960" w:dyaOrig="700">
          <v:shape id="_x0000_i1467" type="#_x0000_t75" style="width:48pt;height:35.25pt" o:ole="">
            <v:imagedata r:id="rId879" o:title=""/>
          </v:shape>
          <o:OLEObject Type="Embed" ProgID="Equation.3" ShapeID="_x0000_i1467" DrawAspect="Content" ObjectID="_1611469475" r:id="rId880"/>
        </w:object>
      </w:r>
      <w:r w:rsidR="00EB3A68" w:rsidRPr="00681E9C">
        <w:rPr>
          <w:sz w:val="28"/>
          <w:lang w:val="en-US"/>
        </w:rPr>
        <w:t xml:space="preserve">, </w:t>
      </w:r>
      <w:r w:rsidRPr="00681E9C">
        <w:rPr>
          <w:sz w:val="28"/>
          <w:lang w:val="en-US"/>
        </w:rPr>
        <w:t xml:space="preserve">and a </w:t>
      </w:r>
      <w:r w:rsidR="002D2407" w:rsidRPr="00681E9C">
        <w:rPr>
          <w:sz w:val="28"/>
          <w:lang w:val="en-US"/>
        </w:rPr>
        <w:t>coefficient</w:t>
      </w:r>
      <w:r w:rsidRPr="00681E9C">
        <w:rPr>
          <w:sz w:val="28"/>
          <w:lang w:val="en-US"/>
        </w:rPr>
        <w:t xml:space="preserve"> </w:t>
      </w:r>
      <w:r w:rsidR="00EB3A68" w:rsidRPr="00681E9C">
        <w:rPr>
          <w:position w:val="-12"/>
          <w:sz w:val="28"/>
          <w:lang w:val="en-US"/>
        </w:rPr>
        <w:object w:dxaOrig="480" w:dyaOrig="380">
          <v:shape id="_x0000_i1468" type="#_x0000_t75" style="width:24pt;height:18.75pt" o:ole="">
            <v:imagedata r:id="rId881" o:title=""/>
          </v:shape>
          <o:OLEObject Type="Embed" ProgID="Equation.3" ShapeID="_x0000_i1468" DrawAspect="Content" ObjectID="_1611469476" r:id="rId882"/>
        </w:object>
      </w:r>
      <w:r w:rsidR="00EB3A68" w:rsidRPr="00681E9C">
        <w:rPr>
          <w:sz w:val="28"/>
          <w:lang w:val="en-US"/>
        </w:rPr>
        <w:t xml:space="preserve"> </w:t>
      </w:r>
      <w:r w:rsidRPr="00681E9C">
        <w:rPr>
          <w:sz w:val="28"/>
          <w:lang w:val="en-US"/>
        </w:rPr>
        <w:t>is determined from the equations</w:t>
      </w:r>
    </w:p>
    <w:p w:rsidR="00EB3A68" w:rsidRPr="00681E9C" w:rsidRDefault="00E80011" w:rsidP="00337A07">
      <w:pPr>
        <w:tabs>
          <w:tab w:val="left" w:pos="284"/>
        </w:tabs>
        <w:spacing w:line="360" w:lineRule="auto"/>
        <w:jc w:val="center"/>
        <w:rPr>
          <w:sz w:val="28"/>
          <w:lang w:val="en-US"/>
        </w:rPr>
      </w:pPr>
      <w:r w:rsidRPr="00681E9C">
        <w:rPr>
          <w:position w:val="-36"/>
          <w:sz w:val="28"/>
          <w:lang w:val="en-US"/>
        </w:rPr>
        <w:object w:dxaOrig="3159" w:dyaOrig="859">
          <v:shape id="_x0000_i1469" type="#_x0000_t75" style="width:158.25pt;height:42.75pt" o:ole="">
            <v:imagedata r:id="rId883" o:title=""/>
          </v:shape>
          <o:OLEObject Type="Embed" ProgID="Equation.3" ShapeID="_x0000_i1469" DrawAspect="Content" ObjectID="_1611469477" r:id="rId884"/>
        </w:object>
      </w:r>
    </w:p>
    <w:p w:rsidR="00EB3A68" w:rsidRPr="00681E9C" w:rsidRDefault="00C549AC" w:rsidP="00337A07">
      <w:pPr>
        <w:tabs>
          <w:tab w:val="left" w:pos="284"/>
        </w:tabs>
        <w:spacing w:line="360" w:lineRule="auto"/>
        <w:jc w:val="both"/>
        <w:rPr>
          <w:sz w:val="28"/>
          <w:lang w:val="en-US"/>
        </w:rPr>
      </w:pPr>
      <w:r w:rsidRPr="00681E9C">
        <w:rPr>
          <w:sz w:val="28"/>
          <w:lang w:val="en-US"/>
        </w:rPr>
        <w:t>where</w:t>
      </w:r>
      <w:r w:rsidR="00EB3A68" w:rsidRPr="00681E9C">
        <w:rPr>
          <w:sz w:val="28"/>
          <w:lang w:val="en-US"/>
        </w:rPr>
        <w:t xml:space="preserve"> </w:t>
      </w:r>
      <w:r w:rsidR="00E80011" w:rsidRPr="00681E9C">
        <w:rPr>
          <w:position w:val="-34"/>
          <w:sz w:val="28"/>
          <w:lang w:val="en-US"/>
        </w:rPr>
        <w:object w:dxaOrig="1579" w:dyaOrig="800">
          <v:shape id="_x0000_i1470" type="#_x0000_t75" style="width:78.75pt;height:39.75pt" o:ole="">
            <v:imagedata r:id="rId885" o:title=""/>
          </v:shape>
          <o:OLEObject Type="Embed" ProgID="Equation.3" ShapeID="_x0000_i1470" DrawAspect="Content" ObjectID="_1611469478" r:id="rId886"/>
        </w:object>
      </w:r>
      <w:r w:rsidR="00EB3A68" w:rsidRPr="00681E9C">
        <w:rPr>
          <w:sz w:val="28"/>
          <w:lang w:val="en-US"/>
        </w:rPr>
        <w:t>.</w:t>
      </w:r>
    </w:p>
    <w:p w:rsidR="00EB3A68" w:rsidRPr="00681E9C" w:rsidRDefault="00C549AC" w:rsidP="00337A07">
      <w:pPr>
        <w:tabs>
          <w:tab w:val="left" w:pos="284"/>
        </w:tabs>
        <w:spacing w:line="360" w:lineRule="auto"/>
        <w:ind w:firstLine="709"/>
        <w:jc w:val="both"/>
        <w:rPr>
          <w:sz w:val="28"/>
          <w:lang w:val="en-US"/>
        </w:rPr>
      </w:pPr>
      <w:r w:rsidRPr="00681E9C">
        <w:rPr>
          <w:sz w:val="28"/>
          <w:lang w:val="en-US"/>
        </w:rPr>
        <w:t>When modeling a control object, the following numerical values of parameters are used</w:t>
      </w:r>
    </w:p>
    <w:p w:rsidR="00A523B3" w:rsidRPr="00681E9C" w:rsidRDefault="00A523B3" w:rsidP="00337A07">
      <w:pPr>
        <w:tabs>
          <w:tab w:val="left" w:pos="284"/>
        </w:tabs>
        <w:spacing w:line="360" w:lineRule="auto"/>
        <w:ind w:firstLine="709"/>
        <w:jc w:val="both"/>
        <w:rPr>
          <w:sz w:val="28"/>
          <w:lang w:val="en-US"/>
        </w:rPr>
      </w:pPr>
      <w:r w:rsidRPr="00681E9C">
        <w:rPr>
          <w:position w:val="-12"/>
          <w:sz w:val="28"/>
          <w:lang w:val="en-US"/>
        </w:rPr>
        <w:object w:dxaOrig="840" w:dyaOrig="380">
          <v:shape id="_x0000_i1471" type="#_x0000_t75" style="width:42pt;height:18.75pt" o:ole="">
            <v:imagedata r:id="rId887" o:title=""/>
          </v:shape>
          <o:OLEObject Type="Embed" ProgID="Equation.3" ShapeID="_x0000_i1471" DrawAspect="Content" ObjectID="_1611469479" r:id="rId888"/>
        </w:object>
      </w:r>
      <w:r w:rsidRPr="00681E9C">
        <w:rPr>
          <w:sz w:val="28"/>
          <w:lang w:val="en-US"/>
        </w:rPr>
        <w:t xml:space="preserve">; </w:t>
      </w:r>
      <w:r w:rsidR="00792C81" w:rsidRPr="00681E9C">
        <w:rPr>
          <w:position w:val="-12"/>
          <w:sz w:val="28"/>
          <w:lang w:val="en-US"/>
        </w:rPr>
        <w:object w:dxaOrig="1120" w:dyaOrig="380">
          <v:shape id="_x0000_i1472" type="#_x0000_t75" style="width:56.25pt;height:18.75pt" o:ole="">
            <v:imagedata r:id="rId889" o:title=""/>
          </v:shape>
          <o:OLEObject Type="Embed" ProgID="Equation.3" ShapeID="_x0000_i1472" DrawAspect="Content" ObjectID="_1611469480" r:id="rId890"/>
        </w:object>
      </w:r>
      <w:r w:rsidR="00C549AC" w:rsidRPr="00681E9C">
        <w:rPr>
          <w:sz w:val="28"/>
          <w:lang w:val="en-US"/>
        </w:rPr>
        <w:t xml:space="preserve"> rad</w:t>
      </w:r>
      <w:r w:rsidR="00792C81" w:rsidRPr="00681E9C">
        <w:rPr>
          <w:sz w:val="28"/>
          <w:lang w:val="en-US"/>
        </w:rPr>
        <w:t>/</w:t>
      </w:r>
      <w:r w:rsidR="00C549AC" w:rsidRPr="00681E9C">
        <w:rPr>
          <w:sz w:val="28"/>
          <w:lang w:val="en-US"/>
        </w:rPr>
        <w:t>s</w:t>
      </w:r>
      <w:r w:rsidRPr="00681E9C">
        <w:rPr>
          <w:sz w:val="28"/>
          <w:lang w:val="en-US"/>
        </w:rPr>
        <w:t xml:space="preserve">; </w:t>
      </w:r>
      <w:r w:rsidR="00792C81" w:rsidRPr="00681E9C">
        <w:rPr>
          <w:position w:val="-12"/>
          <w:sz w:val="28"/>
          <w:lang w:val="en-US"/>
        </w:rPr>
        <w:object w:dxaOrig="1120" w:dyaOrig="380">
          <v:shape id="_x0000_i1473" type="#_x0000_t75" style="width:56.25pt;height:18.75pt" o:ole="">
            <v:imagedata r:id="rId891" o:title=""/>
          </v:shape>
          <o:OLEObject Type="Embed" ProgID="Equation.3" ShapeID="_x0000_i1473" DrawAspect="Content" ObjectID="_1611469481" r:id="rId892"/>
        </w:object>
      </w:r>
      <w:r w:rsidR="00792C81" w:rsidRPr="00681E9C">
        <w:rPr>
          <w:sz w:val="28"/>
          <w:lang w:val="en-US"/>
        </w:rPr>
        <w:t xml:space="preserve"> </w:t>
      </w:r>
      <w:r w:rsidR="00C549AC" w:rsidRPr="00681E9C">
        <w:rPr>
          <w:sz w:val="28"/>
          <w:lang w:val="en-US"/>
        </w:rPr>
        <w:t>rad</w:t>
      </w:r>
      <w:r w:rsidR="00792C81" w:rsidRPr="00681E9C">
        <w:rPr>
          <w:sz w:val="28"/>
          <w:lang w:val="en-US"/>
        </w:rPr>
        <w:t>/</w:t>
      </w:r>
      <w:r w:rsidR="00C549AC" w:rsidRPr="00681E9C">
        <w:rPr>
          <w:sz w:val="28"/>
          <w:lang w:val="en-US"/>
        </w:rPr>
        <w:t>s</w:t>
      </w:r>
      <w:r w:rsidR="00792C81" w:rsidRPr="00681E9C">
        <w:rPr>
          <w:sz w:val="28"/>
          <w:vertAlign w:val="superscript"/>
          <w:lang w:val="en-US"/>
        </w:rPr>
        <w:t>2</w:t>
      </w:r>
      <w:r w:rsidR="00D047A0" w:rsidRPr="00681E9C">
        <w:rPr>
          <w:sz w:val="28"/>
          <w:lang w:val="en-US"/>
        </w:rPr>
        <w:t xml:space="preserve">; </w:t>
      </w:r>
      <w:r w:rsidR="00D047A0" w:rsidRPr="00681E9C">
        <w:rPr>
          <w:position w:val="-12"/>
          <w:sz w:val="28"/>
          <w:lang w:val="en-US"/>
        </w:rPr>
        <w:object w:dxaOrig="820" w:dyaOrig="380">
          <v:shape id="_x0000_i1474" type="#_x0000_t75" style="width:41.25pt;height:18.75pt" o:ole="">
            <v:imagedata r:id="rId893" o:title=""/>
          </v:shape>
          <o:OLEObject Type="Embed" ProgID="Equation.3" ShapeID="_x0000_i1474" DrawAspect="Content" ObjectID="_1611469482" r:id="rId894"/>
        </w:object>
      </w:r>
      <w:r w:rsidR="00D047A0" w:rsidRPr="00681E9C">
        <w:rPr>
          <w:sz w:val="28"/>
          <w:lang w:val="en-US"/>
        </w:rPr>
        <w:t xml:space="preserve">; </w:t>
      </w:r>
      <w:r w:rsidR="00464FF1" w:rsidRPr="00681E9C">
        <w:rPr>
          <w:position w:val="-12"/>
          <w:sz w:val="28"/>
          <w:lang w:val="en-US"/>
        </w:rPr>
        <w:object w:dxaOrig="1380" w:dyaOrig="380">
          <v:shape id="_x0000_i1475" type="#_x0000_t75" style="width:69pt;height:18.75pt" o:ole="">
            <v:imagedata r:id="rId895" o:title=""/>
          </v:shape>
          <o:OLEObject Type="Embed" ProgID="Equation.3" ShapeID="_x0000_i1475" DrawAspect="Content" ObjectID="_1611469483" r:id="rId896"/>
        </w:object>
      </w:r>
      <w:r w:rsidR="00D047A0" w:rsidRPr="00681E9C">
        <w:rPr>
          <w:sz w:val="28"/>
          <w:lang w:val="en-US"/>
        </w:rPr>
        <w:t>;</w:t>
      </w:r>
    </w:p>
    <w:p w:rsidR="00A523B3" w:rsidRPr="00681E9C" w:rsidRDefault="00E164A1" w:rsidP="00337A07">
      <w:pPr>
        <w:tabs>
          <w:tab w:val="left" w:pos="284"/>
        </w:tabs>
        <w:spacing w:line="360" w:lineRule="auto"/>
        <w:ind w:firstLine="709"/>
        <w:jc w:val="both"/>
        <w:rPr>
          <w:sz w:val="28"/>
          <w:lang w:val="en-US"/>
        </w:rPr>
      </w:pPr>
      <w:r w:rsidRPr="00681E9C">
        <w:rPr>
          <w:position w:val="-12"/>
          <w:sz w:val="28"/>
          <w:lang w:val="en-US"/>
        </w:rPr>
        <w:object w:dxaOrig="720" w:dyaOrig="380">
          <v:shape id="_x0000_i1476" type="#_x0000_t75" style="width:36pt;height:18.75pt" o:ole="">
            <v:imagedata r:id="rId897" o:title=""/>
          </v:shape>
          <o:OLEObject Type="Embed" ProgID="Equation.3" ShapeID="_x0000_i1476" DrawAspect="Content" ObjectID="_1611469484" r:id="rId898"/>
        </w:object>
      </w:r>
      <w:r w:rsidR="00D047A0" w:rsidRPr="00681E9C">
        <w:rPr>
          <w:sz w:val="28"/>
          <w:lang w:val="en-US"/>
        </w:rPr>
        <w:t xml:space="preserve">; </w:t>
      </w:r>
      <w:r w:rsidR="00D047A0" w:rsidRPr="00681E9C">
        <w:rPr>
          <w:position w:val="-12"/>
          <w:sz w:val="28"/>
          <w:lang w:val="en-US"/>
        </w:rPr>
        <w:object w:dxaOrig="700" w:dyaOrig="380">
          <v:shape id="_x0000_i1477" type="#_x0000_t75" style="width:35.25pt;height:18.75pt" o:ole="">
            <v:imagedata r:id="rId899" o:title=""/>
          </v:shape>
          <o:OLEObject Type="Embed" ProgID="Equation.3" ShapeID="_x0000_i1477" DrawAspect="Content" ObjectID="_1611469485" r:id="rId900"/>
        </w:object>
      </w:r>
      <w:r w:rsidR="00D047A0" w:rsidRPr="00681E9C">
        <w:rPr>
          <w:sz w:val="28"/>
          <w:lang w:val="en-US"/>
        </w:rPr>
        <w:t>.</w:t>
      </w:r>
    </w:p>
    <w:p w:rsidR="00464FF1" w:rsidRPr="00681E9C" w:rsidRDefault="002D2407" w:rsidP="00337A07">
      <w:pPr>
        <w:tabs>
          <w:tab w:val="left" w:pos="284"/>
        </w:tabs>
        <w:spacing w:line="360" w:lineRule="auto"/>
        <w:ind w:firstLine="709"/>
        <w:jc w:val="both"/>
        <w:rPr>
          <w:sz w:val="28"/>
          <w:lang w:val="en-US"/>
        </w:rPr>
      </w:pPr>
      <w:r w:rsidRPr="00681E9C">
        <w:rPr>
          <w:sz w:val="28"/>
          <w:lang w:val="en-US"/>
        </w:rPr>
        <w:t>G</w:t>
      </w:r>
      <w:r w:rsidR="00464FF1" w:rsidRPr="00681E9C">
        <w:rPr>
          <w:sz w:val="28"/>
          <w:lang w:val="en-US"/>
        </w:rPr>
        <w:t>M coefficients:</w:t>
      </w:r>
    </w:p>
    <w:p w:rsidR="00E164A1" w:rsidRPr="00681E9C" w:rsidRDefault="00464FF1" w:rsidP="00337A07">
      <w:pPr>
        <w:tabs>
          <w:tab w:val="left" w:pos="284"/>
        </w:tabs>
        <w:spacing w:line="360" w:lineRule="auto"/>
        <w:ind w:firstLine="709"/>
        <w:jc w:val="both"/>
        <w:rPr>
          <w:sz w:val="28"/>
          <w:lang w:val="en-US"/>
        </w:rPr>
      </w:pPr>
      <w:r w:rsidRPr="00681E9C">
        <w:rPr>
          <w:position w:val="-34"/>
          <w:sz w:val="28"/>
          <w:lang w:val="en-US"/>
        </w:rPr>
        <w:object w:dxaOrig="1900" w:dyaOrig="780">
          <v:shape id="_x0000_i1478" type="#_x0000_t75" style="width:95.25pt;height:39pt" o:ole="">
            <v:imagedata r:id="rId901" o:title=""/>
          </v:shape>
          <o:OLEObject Type="Embed" ProgID="Equation.3" ShapeID="_x0000_i1478" DrawAspect="Content" ObjectID="_1611469486" r:id="rId902"/>
        </w:object>
      </w:r>
      <w:r w:rsidR="00E164A1" w:rsidRPr="00681E9C">
        <w:rPr>
          <w:sz w:val="28"/>
          <w:lang w:val="en-US"/>
        </w:rPr>
        <w:t xml:space="preserve">; </w:t>
      </w:r>
      <w:r w:rsidRPr="00681E9C">
        <w:rPr>
          <w:position w:val="-34"/>
          <w:sz w:val="28"/>
          <w:lang w:val="en-US"/>
        </w:rPr>
        <w:object w:dxaOrig="2120" w:dyaOrig="780">
          <v:shape id="_x0000_i1479" type="#_x0000_t75" style="width:105.75pt;height:39pt" o:ole="">
            <v:imagedata r:id="rId903" o:title=""/>
          </v:shape>
          <o:OLEObject Type="Embed" ProgID="Equation.3" ShapeID="_x0000_i1479" DrawAspect="Content" ObjectID="_1611469487" r:id="rId904"/>
        </w:object>
      </w:r>
      <w:r w:rsidR="00E164A1" w:rsidRPr="00681E9C">
        <w:rPr>
          <w:sz w:val="28"/>
          <w:lang w:val="en-US"/>
        </w:rPr>
        <w:t xml:space="preserve">; </w:t>
      </w:r>
      <w:r w:rsidR="00E164A1" w:rsidRPr="00681E9C">
        <w:rPr>
          <w:position w:val="-34"/>
          <w:sz w:val="28"/>
          <w:lang w:val="en-US"/>
        </w:rPr>
        <w:object w:dxaOrig="2400" w:dyaOrig="780">
          <v:shape id="_x0000_i1480" type="#_x0000_t75" style="width:120pt;height:39pt" o:ole="">
            <v:imagedata r:id="rId905" o:title=""/>
          </v:shape>
          <o:OLEObject Type="Embed" ProgID="Equation.3" ShapeID="_x0000_i1480" DrawAspect="Content" ObjectID="_1611469488" r:id="rId906"/>
        </w:object>
      </w:r>
      <w:r w:rsidR="00E164A1" w:rsidRPr="00681E9C">
        <w:rPr>
          <w:sz w:val="28"/>
          <w:lang w:val="en-US"/>
        </w:rPr>
        <w:t>.</w:t>
      </w:r>
    </w:p>
    <w:p w:rsidR="00464FF1" w:rsidRPr="00681E9C" w:rsidRDefault="00464FF1" w:rsidP="00337A07">
      <w:pPr>
        <w:tabs>
          <w:tab w:val="left" w:pos="284"/>
        </w:tabs>
        <w:spacing w:line="360" w:lineRule="auto"/>
        <w:ind w:firstLine="709"/>
        <w:jc w:val="both"/>
        <w:rPr>
          <w:sz w:val="28"/>
          <w:lang w:val="en-US"/>
        </w:rPr>
      </w:pPr>
      <w:r w:rsidRPr="00681E9C">
        <w:rPr>
          <w:sz w:val="28"/>
          <w:lang w:val="en-US"/>
        </w:rPr>
        <w:t>Parameters of the transfer function (45):</w:t>
      </w:r>
    </w:p>
    <w:p w:rsidR="00E164A1" w:rsidRPr="00681E9C" w:rsidRDefault="00E164A1" w:rsidP="00337A07">
      <w:pPr>
        <w:tabs>
          <w:tab w:val="left" w:pos="284"/>
        </w:tabs>
        <w:spacing w:line="360" w:lineRule="auto"/>
        <w:ind w:firstLine="709"/>
        <w:jc w:val="both"/>
        <w:rPr>
          <w:sz w:val="28"/>
          <w:szCs w:val="28"/>
          <w:lang w:val="en-US"/>
        </w:rPr>
      </w:pPr>
      <w:r w:rsidRPr="00681E9C">
        <w:rPr>
          <w:position w:val="-34"/>
          <w:sz w:val="28"/>
          <w:szCs w:val="28"/>
          <w:lang w:val="en-US"/>
        </w:rPr>
        <w:object w:dxaOrig="3000" w:dyaOrig="780">
          <v:shape id="_x0000_i1481" type="#_x0000_t75" style="width:150pt;height:39pt" o:ole="">
            <v:imagedata r:id="rId907" o:title=""/>
          </v:shape>
          <o:OLEObject Type="Embed" ProgID="Equation.3" ShapeID="_x0000_i1481" DrawAspect="Content" ObjectID="_1611469489" r:id="rId908"/>
        </w:object>
      </w:r>
      <w:r w:rsidRPr="00681E9C">
        <w:rPr>
          <w:sz w:val="28"/>
          <w:szCs w:val="28"/>
          <w:lang w:val="en-US"/>
        </w:rPr>
        <w:t xml:space="preserve">; </w:t>
      </w:r>
      <w:r w:rsidRPr="00681E9C">
        <w:rPr>
          <w:position w:val="-34"/>
          <w:sz w:val="28"/>
          <w:szCs w:val="28"/>
          <w:lang w:val="en-US"/>
        </w:rPr>
        <w:object w:dxaOrig="1740" w:dyaOrig="780">
          <v:shape id="_x0000_i1482" type="#_x0000_t75" style="width:87pt;height:39pt" o:ole="">
            <v:imagedata r:id="rId909" o:title=""/>
          </v:shape>
          <o:OLEObject Type="Embed" ProgID="Equation.3" ShapeID="_x0000_i1482" DrawAspect="Content" ObjectID="_1611469490" r:id="rId910"/>
        </w:object>
      </w:r>
      <w:r w:rsidRPr="00681E9C">
        <w:rPr>
          <w:sz w:val="28"/>
          <w:szCs w:val="28"/>
          <w:lang w:val="en-US"/>
        </w:rPr>
        <w:t xml:space="preserve">; </w:t>
      </w:r>
      <w:r w:rsidRPr="00681E9C">
        <w:rPr>
          <w:position w:val="-12"/>
          <w:sz w:val="28"/>
          <w:szCs w:val="28"/>
          <w:lang w:val="en-US"/>
        </w:rPr>
        <w:object w:dxaOrig="2060" w:dyaOrig="460">
          <v:shape id="_x0000_i1483" type="#_x0000_t75" style="width:102.75pt;height:23.25pt" o:ole="">
            <v:imagedata r:id="rId911" o:title=""/>
          </v:shape>
          <o:OLEObject Type="Embed" ProgID="Equation.3" ShapeID="_x0000_i1483" DrawAspect="Content" ObjectID="_1611469491" r:id="rId912"/>
        </w:object>
      </w:r>
      <w:r w:rsidRPr="00681E9C">
        <w:rPr>
          <w:sz w:val="28"/>
          <w:szCs w:val="28"/>
          <w:lang w:val="en-US"/>
        </w:rPr>
        <w:t>;</w:t>
      </w:r>
    </w:p>
    <w:p w:rsidR="00D047A0" w:rsidRPr="00681E9C" w:rsidRDefault="00E164A1" w:rsidP="00337A07">
      <w:pPr>
        <w:tabs>
          <w:tab w:val="left" w:pos="284"/>
        </w:tabs>
        <w:spacing w:line="360" w:lineRule="auto"/>
        <w:ind w:firstLine="709"/>
        <w:jc w:val="both"/>
        <w:rPr>
          <w:sz w:val="28"/>
          <w:lang w:val="en-US"/>
        </w:rPr>
      </w:pPr>
      <w:r w:rsidRPr="00681E9C">
        <w:rPr>
          <w:position w:val="-12"/>
          <w:sz w:val="28"/>
          <w:szCs w:val="28"/>
          <w:lang w:val="en-US"/>
        </w:rPr>
        <w:object w:dxaOrig="1880" w:dyaOrig="460">
          <v:shape id="_x0000_i1484" type="#_x0000_t75" style="width:93.75pt;height:23.25pt" o:ole="">
            <v:imagedata r:id="rId913" o:title=""/>
          </v:shape>
          <o:OLEObject Type="Embed" ProgID="Equation.3" ShapeID="_x0000_i1484" DrawAspect="Content" ObjectID="_1611469492" r:id="rId914"/>
        </w:object>
      </w:r>
      <w:r w:rsidRPr="00681E9C">
        <w:rPr>
          <w:sz w:val="28"/>
          <w:szCs w:val="28"/>
          <w:lang w:val="en-US"/>
        </w:rPr>
        <w:t xml:space="preserve">; </w:t>
      </w:r>
      <w:r w:rsidRPr="00681E9C">
        <w:rPr>
          <w:position w:val="-34"/>
          <w:sz w:val="28"/>
          <w:szCs w:val="28"/>
          <w:lang w:val="en-US"/>
        </w:rPr>
        <w:object w:dxaOrig="2160" w:dyaOrig="780">
          <v:shape id="_x0000_i1485" type="#_x0000_t75" style="width:108pt;height:39pt" o:ole="">
            <v:imagedata r:id="rId915" o:title=""/>
          </v:shape>
          <o:OLEObject Type="Embed" ProgID="Equation.3" ShapeID="_x0000_i1485" DrawAspect="Content" ObjectID="_1611469493" r:id="rId916"/>
        </w:object>
      </w:r>
      <w:r w:rsidRPr="00681E9C">
        <w:rPr>
          <w:sz w:val="28"/>
          <w:szCs w:val="28"/>
          <w:lang w:val="en-US"/>
        </w:rPr>
        <w:t xml:space="preserve">; </w:t>
      </w:r>
      <w:r w:rsidRPr="00681E9C">
        <w:rPr>
          <w:position w:val="-34"/>
          <w:sz w:val="28"/>
          <w:szCs w:val="28"/>
          <w:lang w:val="en-US"/>
        </w:rPr>
        <w:object w:dxaOrig="1960" w:dyaOrig="780">
          <v:shape id="_x0000_i1486" type="#_x0000_t75" style="width:98.25pt;height:39pt" o:ole="">
            <v:imagedata r:id="rId917" o:title=""/>
          </v:shape>
          <o:OLEObject Type="Embed" ProgID="Equation.3" ShapeID="_x0000_i1486" DrawAspect="Content" ObjectID="_1611469494" r:id="rId918"/>
        </w:object>
      </w:r>
      <w:r w:rsidRPr="00681E9C">
        <w:rPr>
          <w:sz w:val="28"/>
          <w:szCs w:val="28"/>
          <w:lang w:val="en-US"/>
        </w:rPr>
        <w:t>;</w:t>
      </w:r>
    </w:p>
    <w:p w:rsidR="00D047A0" w:rsidRPr="00681E9C" w:rsidRDefault="00E164A1" w:rsidP="00337A07">
      <w:pPr>
        <w:tabs>
          <w:tab w:val="left" w:pos="284"/>
        </w:tabs>
        <w:spacing w:line="360" w:lineRule="auto"/>
        <w:ind w:firstLine="709"/>
        <w:jc w:val="both"/>
        <w:rPr>
          <w:sz w:val="28"/>
          <w:lang w:val="en-US"/>
        </w:rPr>
      </w:pPr>
      <w:r w:rsidRPr="00681E9C">
        <w:rPr>
          <w:position w:val="-12"/>
          <w:sz w:val="28"/>
          <w:szCs w:val="28"/>
          <w:lang w:val="en-US"/>
        </w:rPr>
        <w:object w:dxaOrig="1320" w:dyaOrig="380">
          <v:shape id="_x0000_i1487" type="#_x0000_t75" style="width:66pt;height:18.75pt" o:ole="">
            <v:imagedata r:id="rId919" o:title=""/>
          </v:shape>
          <o:OLEObject Type="Embed" ProgID="Equation.3" ShapeID="_x0000_i1487" DrawAspect="Content" ObjectID="_1611469495" r:id="rId920"/>
        </w:object>
      </w:r>
      <w:r w:rsidRPr="00681E9C">
        <w:rPr>
          <w:sz w:val="28"/>
          <w:szCs w:val="28"/>
          <w:lang w:val="en-US"/>
        </w:rPr>
        <w:t xml:space="preserve">; </w:t>
      </w:r>
      <w:r w:rsidRPr="00681E9C">
        <w:rPr>
          <w:position w:val="-12"/>
          <w:sz w:val="28"/>
          <w:szCs w:val="28"/>
          <w:lang w:val="en-US"/>
        </w:rPr>
        <w:object w:dxaOrig="1500" w:dyaOrig="380">
          <v:shape id="_x0000_i1488" type="#_x0000_t75" style="width:75pt;height:18.75pt" o:ole="">
            <v:imagedata r:id="rId921" o:title=""/>
          </v:shape>
          <o:OLEObject Type="Embed" ProgID="Equation.3" ShapeID="_x0000_i1488" DrawAspect="Content" ObjectID="_1611469496" r:id="rId922"/>
        </w:object>
      </w:r>
      <w:r w:rsidRPr="00681E9C">
        <w:rPr>
          <w:sz w:val="28"/>
          <w:szCs w:val="28"/>
          <w:lang w:val="en-US"/>
        </w:rPr>
        <w:t>.</w:t>
      </w:r>
    </w:p>
    <w:p w:rsidR="00D047A0" w:rsidRPr="00681E9C" w:rsidRDefault="00464FF1" w:rsidP="00337A07">
      <w:pPr>
        <w:tabs>
          <w:tab w:val="left" w:pos="284"/>
        </w:tabs>
        <w:spacing w:line="360" w:lineRule="auto"/>
        <w:ind w:firstLine="709"/>
        <w:jc w:val="both"/>
        <w:rPr>
          <w:sz w:val="28"/>
          <w:lang w:val="en-US"/>
        </w:rPr>
      </w:pPr>
      <w:r w:rsidRPr="00681E9C">
        <w:rPr>
          <w:sz w:val="28"/>
          <w:lang w:val="en-US"/>
        </w:rPr>
        <w:t xml:space="preserve">Direct transfer coefficients </w:t>
      </w:r>
      <w:r w:rsidR="00E164A1" w:rsidRPr="00681E9C">
        <w:rPr>
          <w:position w:val="-12"/>
          <w:sz w:val="28"/>
          <w:lang w:val="en-US"/>
        </w:rPr>
        <w:object w:dxaOrig="460" w:dyaOrig="380">
          <v:shape id="_x0000_i1489" type="#_x0000_t75" style="width:23.25pt;height:18.75pt" o:ole="">
            <v:imagedata r:id="rId869" o:title=""/>
          </v:shape>
          <o:OLEObject Type="Embed" ProgID="Equation.3" ShapeID="_x0000_i1489" DrawAspect="Content" ObjectID="_1611469497" r:id="rId923"/>
        </w:object>
      </w:r>
      <w:r w:rsidR="00E164A1" w:rsidRPr="00681E9C">
        <w:rPr>
          <w:sz w:val="28"/>
          <w:lang w:val="en-US"/>
        </w:rPr>
        <w:t xml:space="preserve">, </w:t>
      </w:r>
      <w:r w:rsidR="00E164A1" w:rsidRPr="00681E9C">
        <w:rPr>
          <w:position w:val="-12"/>
          <w:sz w:val="28"/>
          <w:lang w:val="en-US"/>
        </w:rPr>
        <w:object w:dxaOrig="480" w:dyaOrig="380">
          <v:shape id="_x0000_i1490" type="#_x0000_t75" style="width:24pt;height:18.75pt" o:ole="">
            <v:imagedata r:id="rId871" o:title=""/>
          </v:shape>
          <o:OLEObject Type="Embed" ProgID="Equation.3" ShapeID="_x0000_i1490" DrawAspect="Content" ObjectID="_1611469498" r:id="rId924"/>
        </w:object>
      </w:r>
      <w:r w:rsidRPr="00681E9C">
        <w:rPr>
          <w:sz w:val="28"/>
          <w:lang w:val="en-US"/>
        </w:rPr>
        <w:t xml:space="preserve"> and</w:t>
      </w:r>
      <w:r w:rsidR="00E164A1" w:rsidRPr="00681E9C">
        <w:rPr>
          <w:sz w:val="28"/>
          <w:lang w:val="en-US"/>
        </w:rPr>
        <w:t xml:space="preserve"> </w:t>
      </w:r>
      <w:r w:rsidR="00E164A1" w:rsidRPr="00681E9C">
        <w:rPr>
          <w:i/>
          <w:sz w:val="28"/>
          <w:lang w:val="en-US"/>
        </w:rPr>
        <w:t>С</w:t>
      </w:r>
      <w:r w:rsidR="00E164A1" w:rsidRPr="00681E9C">
        <w:rPr>
          <w:sz w:val="28"/>
          <w:lang w:val="en-US"/>
        </w:rPr>
        <w:t>:</w:t>
      </w:r>
    </w:p>
    <w:p w:rsidR="00E164A1" w:rsidRPr="00681E9C" w:rsidRDefault="007C2940" w:rsidP="00337A07">
      <w:pPr>
        <w:tabs>
          <w:tab w:val="left" w:pos="284"/>
        </w:tabs>
        <w:spacing w:line="360" w:lineRule="auto"/>
        <w:ind w:firstLine="709"/>
        <w:jc w:val="both"/>
        <w:rPr>
          <w:sz w:val="28"/>
          <w:lang w:val="en-US"/>
        </w:rPr>
      </w:pPr>
      <w:r w:rsidRPr="00681E9C">
        <w:rPr>
          <w:position w:val="-12"/>
          <w:sz w:val="28"/>
          <w:lang w:val="en-US"/>
        </w:rPr>
        <w:object w:dxaOrig="1100" w:dyaOrig="380">
          <v:shape id="_x0000_i1491" type="#_x0000_t75" style="width:54.75pt;height:18.75pt" o:ole="">
            <v:imagedata r:id="rId925" o:title=""/>
          </v:shape>
          <o:OLEObject Type="Embed" ProgID="Equation.3" ShapeID="_x0000_i1491" DrawAspect="Content" ObjectID="_1611469499" r:id="rId926"/>
        </w:object>
      </w:r>
      <w:r w:rsidR="00E164A1" w:rsidRPr="00681E9C">
        <w:rPr>
          <w:sz w:val="28"/>
          <w:lang w:val="en-US"/>
        </w:rPr>
        <w:t xml:space="preserve">; </w:t>
      </w:r>
      <w:r w:rsidRPr="00681E9C">
        <w:rPr>
          <w:position w:val="-12"/>
          <w:sz w:val="28"/>
          <w:lang w:val="en-US"/>
        </w:rPr>
        <w:object w:dxaOrig="1400" w:dyaOrig="380">
          <v:shape id="_x0000_i1492" type="#_x0000_t75" style="width:69.75pt;height:18.75pt" o:ole="">
            <v:imagedata r:id="rId927" o:title=""/>
          </v:shape>
          <o:OLEObject Type="Embed" ProgID="Equation.3" ShapeID="_x0000_i1492" DrawAspect="Content" ObjectID="_1611469500" r:id="rId928"/>
        </w:object>
      </w:r>
      <w:r w:rsidR="00E164A1" w:rsidRPr="00681E9C">
        <w:rPr>
          <w:sz w:val="28"/>
          <w:lang w:val="en-US"/>
        </w:rPr>
        <w:t xml:space="preserve">; </w:t>
      </w:r>
      <w:r w:rsidR="00E80011" w:rsidRPr="00681E9C">
        <w:rPr>
          <w:position w:val="-10"/>
          <w:sz w:val="28"/>
          <w:lang w:val="en-US"/>
        </w:rPr>
        <w:object w:dxaOrig="1200" w:dyaOrig="420">
          <v:shape id="_x0000_i1493" type="#_x0000_t75" style="width:60pt;height:21pt" o:ole="">
            <v:imagedata r:id="rId929" o:title=""/>
          </v:shape>
          <o:OLEObject Type="Embed" ProgID="Equation.3" ShapeID="_x0000_i1493" DrawAspect="Content" ObjectID="_1611469501" r:id="rId930"/>
        </w:object>
      </w:r>
      <w:r w:rsidR="00E164A1" w:rsidRPr="00681E9C">
        <w:rPr>
          <w:sz w:val="28"/>
          <w:lang w:val="en-US"/>
        </w:rPr>
        <w:t>.</w:t>
      </w:r>
    </w:p>
    <w:p w:rsidR="004F1A2C" w:rsidRPr="00681E9C" w:rsidRDefault="00464FF1" w:rsidP="00337A07">
      <w:pPr>
        <w:tabs>
          <w:tab w:val="left" w:pos="284"/>
        </w:tabs>
        <w:spacing w:line="360" w:lineRule="auto"/>
        <w:ind w:firstLine="709"/>
        <w:jc w:val="both"/>
        <w:rPr>
          <w:sz w:val="28"/>
          <w:lang w:val="en-US"/>
        </w:rPr>
      </w:pPr>
      <w:r w:rsidRPr="00681E9C">
        <w:rPr>
          <w:sz w:val="28"/>
          <w:lang w:val="en-US"/>
        </w:rPr>
        <w:t xml:space="preserve">Discrete transfer function of the compensating channel </w:t>
      </w:r>
      <w:r w:rsidR="002D2407" w:rsidRPr="00681E9C">
        <w:rPr>
          <w:position w:val="-12"/>
          <w:sz w:val="28"/>
          <w:lang w:val="en-US"/>
        </w:rPr>
        <w:object w:dxaOrig="740" w:dyaOrig="380">
          <v:shape id="_x0000_i1494" type="#_x0000_t75" style="width:36.75pt;height:18.75pt" o:ole="">
            <v:imagedata r:id="rId931" o:title=""/>
          </v:shape>
          <o:OLEObject Type="Embed" ProgID="Equation.3" ShapeID="_x0000_i1494" DrawAspect="Content" ObjectID="_1611469502" r:id="rId932"/>
        </w:object>
      </w:r>
      <w:r w:rsidR="004F1A2C" w:rsidRPr="00681E9C">
        <w:rPr>
          <w:sz w:val="28"/>
          <w:lang w:val="en-US"/>
        </w:rPr>
        <w:t xml:space="preserve"> </w:t>
      </w:r>
      <w:r w:rsidRPr="00681E9C">
        <w:rPr>
          <w:sz w:val="28"/>
          <w:lang w:val="en-US"/>
        </w:rPr>
        <w:t>can be obtained directly through the continuous transfer function of the object</w:t>
      </w:r>
      <w:r w:rsidR="000A7412" w:rsidRPr="00681E9C">
        <w:rPr>
          <w:sz w:val="28"/>
          <w:lang w:val="en-US"/>
        </w:rPr>
        <w:t xml:space="preserve"> (42)</w:t>
      </w:r>
    </w:p>
    <w:p w:rsidR="004F1A2C" w:rsidRPr="00681E9C" w:rsidRDefault="002D2407" w:rsidP="00337A07">
      <w:pPr>
        <w:tabs>
          <w:tab w:val="left" w:pos="284"/>
        </w:tabs>
        <w:spacing w:line="360" w:lineRule="auto"/>
        <w:jc w:val="center"/>
        <w:rPr>
          <w:sz w:val="28"/>
          <w:lang w:val="en-US"/>
        </w:rPr>
      </w:pPr>
      <w:r w:rsidRPr="00681E9C">
        <w:rPr>
          <w:position w:val="-34"/>
          <w:sz w:val="28"/>
          <w:lang w:val="en-US"/>
        </w:rPr>
        <w:object w:dxaOrig="2740" w:dyaOrig="840">
          <v:shape id="_x0000_i1495" type="#_x0000_t75" style="width:137.25pt;height:42pt" o:ole="">
            <v:imagedata r:id="rId933" o:title=""/>
          </v:shape>
          <o:OLEObject Type="Embed" ProgID="Equation.3" ShapeID="_x0000_i1495" DrawAspect="Content" ObjectID="_1611469503" r:id="rId934"/>
        </w:object>
      </w:r>
      <w:r w:rsidR="004F1A2C" w:rsidRPr="00681E9C">
        <w:rPr>
          <w:sz w:val="28"/>
          <w:lang w:val="en-US"/>
        </w:rPr>
        <w:t>.</w:t>
      </w:r>
    </w:p>
    <w:p w:rsidR="004F1A2C" w:rsidRPr="00681E9C" w:rsidRDefault="00464FF1" w:rsidP="00337A07">
      <w:pPr>
        <w:tabs>
          <w:tab w:val="left" w:pos="284"/>
        </w:tabs>
        <w:spacing w:line="360" w:lineRule="auto"/>
        <w:ind w:firstLine="709"/>
        <w:jc w:val="both"/>
        <w:rPr>
          <w:sz w:val="28"/>
          <w:lang w:val="en-US"/>
        </w:rPr>
      </w:pPr>
      <w:r w:rsidRPr="00681E9C">
        <w:rPr>
          <w:sz w:val="28"/>
          <w:lang w:val="en-US"/>
        </w:rPr>
        <w:t xml:space="preserve">For implementation in a discrete kind </w:t>
      </w:r>
      <w:r w:rsidR="002D2407" w:rsidRPr="00681E9C">
        <w:rPr>
          <w:position w:val="-12"/>
          <w:sz w:val="28"/>
          <w:lang w:val="en-US"/>
        </w:rPr>
        <w:object w:dxaOrig="780" w:dyaOrig="380">
          <v:shape id="_x0000_i1496" type="#_x0000_t75" style="width:39pt;height:18.75pt" o:ole="">
            <v:imagedata r:id="rId935" o:title=""/>
          </v:shape>
          <o:OLEObject Type="Embed" ProgID="Equation.3" ShapeID="_x0000_i1496" DrawAspect="Content" ObjectID="_1611469504" r:id="rId936"/>
        </w:object>
      </w:r>
      <w:r w:rsidR="004F1A2C" w:rsidRPr="00681E9C">
        <w:rPr>
          <w:sz w:val="28"/>
          <w:lang w:val="en-US"/>
        </w:rPr>
        <w:t xml:space="preserve"> </w:t>
      </w:r>
      <w:r w:rsidRPr="00681E9C">
        <w:rPr>
          <w:sz w:val="28"/>
          <w:lang w:val="en-US"/>
        </w:rPr>
        <w:t>it is enough to present it to the structural scheme and replace the parameter</w:t>
      </w:r>
      <w:r w:rsidR="000A7412" w:rsidRPr="00681E9C">
        <w:rPr>
          <w:sz w:val="28"/>
          <w:lang w:val="en-US"/>
        </w:rPr>
        <w:t xml:space="preserve"> </w:t>
      </w:r>
      <w:r w:rsidR="000A7412" w:rsidRPr="00681E9C">
        <w:rPr>
          <w:i/>
          <w:sz w:val="28"/>
          <w:lang w:val="en-US"/>
        </w:rPr>
        <w:t>р</w:t>
      </w:r>
      <w:r w:rsidR="000A7412" w:rsidRPr="00681E9C">
        <w:rPr>
          <w:sz w:val="28"/>
          <w:lang w:val="en-US"/>
        </w:rPr>
        <w:t xml:space="preserve"> </w:t>
      </w:r>
      <w:r w:rsidRPr="00681E9C">
        <w:rPr>
          <w:sz w:val="28"/>
          <w:lang w:val="en-US"/>
        </w:rPr>
        <w:t>on</w:t>
      </w:r>
      <w:r w:rsidR="000A7412" w:rsidRPr="00681E9C">
        <w:rPr>
          <w:sz w:val="28"/>
          <w:lang w:val="en-US"/>
        </w:rPr>
        <w:t xml:space="preserve"> </w:t>
      </w:r>
      <w:r w:rsidR="000A7412" w:rsidRPr="00681E9C">
        <w:rPr>
          <w:i/>
          <w:sz w:val="28"/>
          <w:lang w:val="en-US"/>
        </w:rPr>
        <w:t>z</w:t>
      </w:r>
      <w:r w:rsidR="000A7412" w:rsidRPr="00681E9C">
        <w:rPr>
          <w:sz w:val="28"/>
          <w:lang w:val="en-US"/>
        </w:rPr>
        <w:t xml:space="preserve"> </w:t>
      </w:r>
      <w:r w:rsidRPr="00681E9C">
        <w:rPr>
          <w:sz w:val="28"/>
          <w:lang w:val="en-US"/>
        </w:rPr>
        <w:t>substitution</w:t>
      </w:r>
      <w:r w:rsidR="000A7412" w:rsidRPr="00681E9C">
        <w:rPr>
          <w:sz w:val="28"/>
          <w:lang w:val="en-US"/>
        </w:rPr>
        <w:t xml:space="preserve"> </w:t>
      </w:r>
      <w:r w:rsidR="000A7412" w:rsidRPr="00681E9C">
        <w:rPr>
          <w:position w:val="-26"/>
          <w:sz w:val="28"/>
          <w:lang w:val="en-US"/>
        </w:rPr>
        <w:object w:dxaOrig="1200" w:dyaOrig="700">
          <v:shape id="_x0000_i1497" type="#_x0000_t75" style="width:60pt;height:35.25pt" o:ole="">
            <v:imagedata r:id="rId937" o:title=""/>
          </v:shape>
          <o:OLEObject Type="Embed" ProgID="Equation.3" ShapeID="_x0000_i1497" DrawAspect="Content" ObjectID="_1611469505" r:id="rId938"/>
        </w:object>
      </w:r>
      <w:r w:rsidR="000A7412" w:rsidRPr="00681E9C">
        <w:rPr>
          <w:sz w:val="28"/>
          <w:lang w:val="en-US"/>
        </w:rPr>
        <w:t xml:space="preserve"> </w:t>
      </w:r>
      <w:r w:rsidRPr="00681E9C">
        <w:rPr>
          <w:sz w:val="28"/>
          <w:lang w:val="en-US"/>
        </w:rPr>
        <w:t>(Fig. 30).</w:t>
      </w:r>
    </w:p>
    <w:bookmarkStart w:id="119" w:name="_MON_1364034999"/>
    <w:bookmarkStart w:id="120" w:name="_MON_1380613436"/>
    <w:bookmarkEnd w:id="119"/>
    <w:bookmarkEnd w:id="120"/>
    <w:bookmarkStart w:id="121" w:name="_MON_1605888338"/>
    <w:bookmarkEnd w:id="121"/>
    <w:p w:rsidR="00E64C75" w:rsidRPr="00681E9C" w:rsidRDefault="002D2407" w:rsidP="00337A07">
      <w:pPr>
        <w:tabs>
          <w:tab w:val="left" w:pos="284"/>
        </w:tabs>
        <w:spacing w:line="360" w:lineRule="auto"/>
        <w:ind w:firstLine="709"/>
        <w:jc w:val="center"/>
        <w:rPr>
          <w:sz w:val="28"/>
          <w:szCs w:val="28"/>
          <w:lang w:val="en-US"/>
        </w:rPr>
      </w:pPr>
      <w:r w:rsidRPr="00681E9C">
        <w:rPr>
          <w:sz w:val="28"/>
          <w:lang w:val="en-US"/>
        </w:rPr>
        <w:object w:dxaOrig="4394" w:dyaOrig="3015">
          <v:shape id="_x0000_i1498" type="#_x0000_t75" style="width:245.25pt;height:150pt" o:ole="">
            <v:imagedata r:id="rId939" o:title=""/>
          </v:shape>
          <o:OLEObject Type="Embed" ProgID="Word.Picture.8" ShapeID="_x0000_i1498" DrawAspect="Content" ObjectID="_1611469506" r:id="rId940"/>
        </w:object>
      </w:r>
    </w:p>
    <w:p w:rsidR="00464FF1" w:rsidRPr="00681E9C" w:rsidRDefault="00464FF1" w:rsidP="00A07061">
      <w:pPr>
        <w:tabs>
          <w:tab w:val="left" w:pos="284"/>
        </w:tabs>
        <w:jc w:val="center"/>
        <w:rPr>
          <w:sz w:val="28"/>
          <w:szCs w:val="28"/>
          <w:lang w:val="en-US"/>
        </w:rPr>
      </w:pPr>
      <w:r w:rsidRPr="00681E9C">
        <w:rPr>
          <w:sz w:val="28"/>
          <w:szCs w:val="28"/>
          <w:lang w:val="en-US"/>
        </w:rPr>
        <w:t xml:space="preserve">Fig. 30. </w:t>
      </w:r>
      <w:r w:rsidR="00D11C96" w:rsidRPr="00681E9C">
        <w:rPr>
          <w:sz w:val="28"/>
          <w:szCs w:val="28"/>
          <w:lang w:val="en-US"/>
        </w:rPr>
        <w:t xml:space="preserve">The structural scheme </w:t>
      </w:r>
      <w:r w:rsidRPr="00681E9C">
        <w:rPr>
          <w:sz w:val="28"/>
          <w:szCs w:val="28"/>
          <w:lang w:val="en-US"/>
        </w:rPr>
        <w:t xml:space="preserve">combined control of the compensation channel </w:t>
      </w:r>
    </w:p>
    <w:p w:rsidR="00464FF1" w:rsidRPr="00681E9C" w:rsidRDefault="00464FF1" w:rsidP="00A07061">
      <w:pPr>
        <w:tabs>
          <w:tab w:val="left" w:pos="284"/>
        </w:tabs>
        <w:jc w:val="center"/>
        <w:rPr>
          <w:b/>
          <w:sz w:val="28"/>
          <w:szCs w:val="28"/>
          <w:lang w:val="en-US"/>
        </w:rPr>
      </w:pPr>
    </w:p>
    <w:p w:rsidR="00D11C96" w:rsidRPr="00681E9C" w:rsidRDefault="00D11C96" w:rsidP="00A07061">
      <w:pPr>
        <w:tabs>
          <w:tab w:val="left" w:pos="284"/>
        </w:tabs>
        <w:jc w:val="center"/>
        <w:rPr>
          <w:b/>
          <w:sz w:val="28"/>
          <w:szCs w:val="28"/>
          <w:lang w:val="en-US"/>
        </w:rPr>
      </w:pPr>
    </w:p>
    <w:p w:rsidR="00A07061" w:rsidRPr="00681E9C" w:rsidRDefault="007641B3" w:rsidP="00D44AFD">
      <w:pPr>
        <w:pStyle w:val="2"/>
        <w:rPr>
          <w:lang w:val="en-US"/>
        </w:rPr>
      </w:pPr>
      <w:bookmarkStart w:id="122" w:name="_Toc534880095"/>
      <w:r w:rsidRPr="00681E9C">
        <w:rPr>
          <w:lang w:val="en-US"/>
        </w:rPr>
        <w:t xml:space="preserve">6. </w:t>
      </w:r>
      <w:r w:rsidR="00A07061" w:rsidRPr="00681E9C">
        <w:rPr>
          <w:lang w:val="en-US"/>
        </w:rPr>
        <w:t>SELECTION OF CORRESPONDS</w:t>
      </w:r>
      <w:bookmarkEnd w:id="122"/>
    </w:p>
    <w:p w:rsidR="00166C3C" w:rsidRPr="00681E9C" w:rsidRDefault="00E76B4F" w:rsidP="00D44AFD">
      <w:pPr>
        <w:pStyle w:val="2"/>
        <w:rPr>
          <w:lang w:val="en-US"/>
        </w:rPr>
      </w:pPr>
      <w:bookmarkStart w:id="123" w:name="_Toc534880096"/>
      <w:r w:rsidRPr="00681E9C">
        <w:rPr>
          <w:lang w:val="en-US"/>
        </w:rPr>
        <w:t>DEVICES ON THE BASIS OF PID CONTROLLERS</w:t>
      </w:r>
      <w:bookmarkEnd w:id="123"/>
    </w:p>
    <w:p w:rsidR="00166C3C" w:rsidRPr="00681E9C" w:rsidRDefault="00166C3C" w:rsidP="00337A07">
      <w:pPr>
        <w:tabs>
          <w:tab w:val="left" w:pos="284"/>
        </w:tabs>
        <w:jc w:val="both"/>
        <w:rPr>
          <w:sz w:val="28"/>
          <w:lang w:val="en-US"/>
        </w:rPr>
      </w:pPr>
    </w:p>
    <w:p w:rsidR="00166C3C" w:rsidRPr="00681E9C" w:rsidRDefault="00166C3C" w:rsidP="00D44AFD">
      <w:pPr>
        <w:pStyle w:val="3"/>
        <w:rPr>
          <w:lang w:val="en-US"/>
        </w:rPr>
      </w:pPr>
      <w:bookmarkStart w:id="124" w:name="_Toc534880097"/>
      <w:r w:rsidRPr="00681E9C">
        <w:rPr>
          <w:lang w:val="en-US"/>
        </w:rPr>
        <w:t xml:space="preserve">6.1. </w:t>
      </w:r>
      <w:r w:rsidR="00A07061" w:rsidRPr="00681E9C">
        <w:rPr>
          <w:lang w:val="en-US"/>
        </w:rPr>
        <w:t>Choosing to adjust the device based on the circuit of the analog real PID controller</w:t>
      </w:r>
      <w:bookmarkEnd w:id="124"/>
    </w:p>
    <w:p w:rsidR="00A07061" w:rsidRPr="00681E9C" w:rsidRDefault="00A07061" w:rsidP="00A07061">
      <w:pPr>
        <w:tabs>
          <w:tab w:val="left" w:pos="284"/>
        </w:tabs>
        <w:ind w:firstLine="709"/>
        <w:jc w:val="both"/>
        <w:rPr>
          <w:sz w:val="28"/>
          <w:lang w:val="en-US"/>
        </w:rPr>
      </w:pPr>
    </w:p>
    <w:p w:rsidR="00A07061" w:rsidRPr="00681E9C" w:rsidRDefault="00A07061" w:rsidP="00337A07">
      <w:pPr>
        <w:tabs>
          <w:tab w:val="left" w:pos="284"/>
        </w:tabs>
        <w:spacing w:line="360" w:lineRule="auto"/>
        <w:jc w:val="center"/>
        <w:rPr>
          <w:sz w:val="28"/>
          <w:lang w:val="en-US"/>
        </w:rPr>
      </w:pPr>
      <w:r w:rsidRPr="00681E9C">
        <w:rPr>
          <w:sz w:val="28"/>
          <w:lang w:val="en-US"/>
        </w:rPr>
        <w:t>The initial structural scheme of the control system is shown in Fig. 31</w:t>
      </w:r>
    </w:p>
    <w:p w:rsidR="00166C3C" w:rsidRPr="00681E9C" w:rsidRDefault="006322C1" w:rsidP="00337A07">
      <w:pPr>
        <w:tabs>
          <w:tab w:val="left" w:pos="284"/>
        </w:tabs>
        <w:spacing w:line="360" w:lineRule="auto"/>
        <w:jc w:val="center"/>
        <w:rPr>
          <w:sz w:val="28"/>
          <w:lang w:val="en-US"/>
        </w:rPr>
      </w:pPr>
      <w:r w:rsidRPr="00681E9C">
        <w:rPr>
          <w:lang w:val="en-US"/>
        </w:rPr>
        <w:object w:dxaOrig="4669" w:dyaOrig="1650">
          <v:shape id="_x0000_i1499" type="#_x0000_t75" style="width:300.75pt;height:105.75pt" o:ole="">
            <v:imagedata r:id="rId941" o:title=""/>
          </v:shape>
          <o:OLEObject Type="Embed" ProgID="Visio.Drawing.11" ShapeID="_x0000_i1499" DrawAspect="Content" ObjectID="_1611469507" r:id="rId942"/>
        </w:object>
      </w:r>
    </w:p>
    <w:p w:rsidR="00537707" w:rsidRPr="00681E9C" w:rsidRDefault="002C5ED7" w:rsidP="002C5ED7">
      <w:pPr>
        <w:tabs>
          <w:tab w:val="left" w:pos="284"/>
        </w:tabs>
        <w:spacing w:line="360" w:lineRule="auto"/>
        <w:jc w:val="center"/>
        <w:rPr>
          <w:sz w:val="28"/>
          <w:lang w:val="en-US"/>
        </w:rPr>
      </w:pPr>
      <w:r w:rsidRPr="00681E9C">
        <w:rPr>
          <w:sz w:val="28"/>
          <w:lang w:val="en-US"/>
        </w:rPr>
        <w:t xml:space="preserve">Fig. 31. </w:t>
      </w:r>
      <w:r w:rsidR="00930EB3" w:rsidRPr="00681E9C">
        <w:rPr>
          <w:sz w:val="28"/>
          <w:szCs w:val="28"/>
          <w:lang w:val="en-US"/>
        </w:rPr>
        <w:t xml:space="preserve">The structural scheme </w:t>
      </w:r>
      <w:r w:rsidRPr="00681E9C">
        <w:rPr>
          <w:sz w:val="28"/>
          <w:lang w:val="en-US"/>
        </w:rPr>
        <w:t>of the control system object of the second order</w:t>
      </w:r>
    </w:p>
    <w:p w:rsidR="002C5ED7" w:rsidRPr="00681E9C" w:rsidRDefault="002C5ED7" w:rsidP="002C5ED7">
      <w:pPr>
        <w:tabs>
          <w:tab w:val="left" w:pos="284"/>
        </w:tabs>
        <w:spacing w:line="360" w:lineRule="auto"/>
        <w:ind w:firstLine="567"/>
        <w:jc w:val="both"/>
        <w:rPr>
          <w:sz w:val="28"/>
          <w:szCs w:val="28"/>
          <w:lang w:val="en-US"/>
        </w:rPr>
      </w:pPr>
      <w:r w:rsidRPr="00681E9C">
        <w:rPr>
          <w:sz w:val="28"/>
          <w:szCs w:val="28"/>
          <w:lang w:val="en-US"/>
        </w:rPr>
        <w:t>The structure of the correction device (CD) is determined by the transfer function of the real PID controller, whose numerator is compensated by the denominator of the transfer function of the control object:</w:t>
      </w:r>
    </w:p>
    <w:p w:rsidR="00537707" w:rsidRPr="00681E9C" w:rsidRDefault="00930EB3" w:rsidP="00337A07">
      <w:pPr>
        <w:tabs>
          <w:tab w:val="left" w:pos="284"/>
        </w:tabs>
        <w:spacing w:line="360" w:lineRule="auto"/>
        <w:jc w:val="right"/>
        <w:rPr>
          <w:sz w:val="28"/>
          <w:szCs w:val="28"/>
          <w:lang w:val="en-US"/>
        </w:rPr>
      </w:pPr>
      <w:r w:rsidRPr="00681E9C">
        <w:rPr>
          <w:position w:val="-34"/>
          <w:sz w:val="28"/>
          <w:szCs w:val="28"/>
          <w:lang w:val="en-US"/>
        </w:rPr>
        <w:object w:dxaOrig="3100" w:dyaOrig="780">
          <v:shape id="_x0000_i1500" type="#_x0000_t75" style="width:155.25pt;height:39pt" o:ole="">
            <v:imagedata r:id="rId943" o:title=""/>
          </v:shape>
          <o:OLEObject Type="Embed" ProgID="Equation.3" ShapeID="_x0000_i1500" DrawAspect="Content" ObjectID="_1611469508" r:id="rId944"/>
        </w:object>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t>(</w:t>
      </w:r>
      <w:r w:rsidR="00166C3C" w:rsidRPr="00681E9C">
        <w:rPr>
          <w:sz w:val="28"/>
          <w:szCs w:val="28"/>
          <w:lang w:val="en-US"/>
        </w:rPr>
        <w:t>46</w:t>
      </w:r>
      <w:r w:rsidR="00537707" w:rsidRPr="00681E9C">
        <w:rPr>
          <w:sz w:val="28"/>
          <w:szCs w:val="28"/>
          <w:lang w:val="en-US"/>
        </w:rPr>
        <w:t>)</w:t>
      </w:r>
    </w:p>
    <w:p w:rsidR="00537707" w:rsidRPr="00681E9C" w:rsidRDefault="002C5ED7" w:rsidP="00337A07">
      <w:pPr>
        <w:tabs>
          <w:tab w:val="left" w:pos="284"/>
        </w:tabs>
        <w:spacing w:line="360" w:lineRule="auto"/>
        <w:jc w:val="both"/>
        <w:rPr>
          <w:sz w:val="28"/>
          <w:szCs w:val="28"/>
          <w:lang w:val="en-US"/>
        </w:rPr>
      </w:pPr>
      <w:r w:rsidRPr="00681E9C">
        <w:rPr>
          <w:sz w:val="28"/>
          <w:szCs w:val="28"/>
          <w:lang w:val="en-US"/>
        </w:rPr>
        <w:t>where</w:t>
      </w:r>
      <w:r w:rsidR="00537707" w:rsidRPr="00681E9C">
        <w:rPr>
          <w:sz w:val="28"/>
          <w:szCs w:val="28"/>
          <w:lang w:val="en-US"/>
        </w:rPr>
        <w:t xml:space="preserve"> </w:t>
      </w:r>
      <w:r w:rsidR="00AA657C" w:rsidRPr="00681E9C">
        <w:rPr>
          <w:position w:val="-12"/>
          <w:sz w:val="28"/>
          <w:szCs w:val="28"/>
          <w:lang w:val="en-US"/>
        </w:rPr>
        <w:object w:dxaOrig="279" w:dyaOrig="380">
          <v:shape id="_x0000_i1501" type="#_x0000_t75" style="width:14.25pt;height:18.75pt" o:ole="">
            <v:imagedata r:id="rId945" o:title=""/>
          </v:shape>
          <o:OLEObject Type="Embed" ProgID="Equation.3" ShapeID="_x0000_i1501" DrawAspect="Content" ObjectID="_1611469509" r:id="rId946"/>
        </w:object>
      </w:r>
      <w:r w:rsidR="00537707" w:rsidRPr="00681E9C">
        <w:rPr>
          <w:sz w:val="28"/>
          <w:szCs w:val="28"/>
          <w:lang w:val="en-US"/>
        </w:rPr>
        <w:t xml:space="preserve"> – </w:t>
      </w:r>
      <w:r w:rsidRPr="00681E9C">
        <w:rPr>
          <w:sz w:val="28"/>
          <w:szCs w:val="28"/>
          <w:lang w:val="en-US"/>
        </w:rPr>
        <w:t>permanent integration unit</w:t>
      </w:r>
      <w:r w:rsidR="00537707" w:rsidRPr="00681E9C">
        <w:rPr>
          <w:sz w:val="28"/>
          <w:szCs w:val="28"/>
          <w:lang w:val="en-US"/>
        </w:rPr>
        <w:t xml:space="preserve">; </w:t>
      </w:r>
      <w:r w:rsidRPr="00681E9C">
        <w:rPr>
          <w:position w:val="-12"/>
          <w:sz w:val="28"/>
          <w:szCs w:val="28"/>
          <w:lang w:val="en-US"/>
        </w:rPr>
        <w:object w:dxaOrig="340" w:dyaOrig="380">
          <v:shape id="_x0000_i1502" type="#_x0000_t75" style="width:17.25pt;height:18.75pt" o:ole="">
            <v:imagedata r:id="rId947" o:title=""/>
          </v:shape>
          <o:OLEObject Type="Embed" ProgID="Equation.3" ShapeID="_x0000_i1502" DrawAspect="Content" ObjectID="_1611469510" r:id="rId948"/>
        </w:object>
      </w:r>
      <w:r w:rsidR="00537707" w:rsidRPr="00681E9C">
        <w:rPr>
          <w:sz w:val="28"/>
          <w:szCs w:val="28"/>
          <w:lang w:val="en-US"/>
        </w:rPr>
        <w:t xml:space="preserve"> – </w:t>
      </w:r>
      <w:r w:rsidRPr="00681E9C">
        <w:rPr>
          <w:sz w:val="28"/>
          <w:szCs w:val="28"/>
          <w:lang w:val="en-US"/>
        </w:rPr>
        <w:t xml:space="preserve">constant time of a real differentiating link, adopted by a small value, for example </w:t>
      </w:r>
      <w:r w:rsidRPr="00681E9C">
        <w:rPr>
          <w:position w:val="-12"/>
          <w:sz w:val="28"/>
          <w:szCs w:val="28"/>
          <w:lang w:val="en-US"/>
        </w:rPr>
        <w:object w:dxaOrig="1280" w:dyaOrig="380">
          <v:shape id="_x0000_i1503" type="#_x0000_t75" style="width:63.75pt;height:18.75pt" o:ole="">
            <v:imagedata r:id="rId949" o:title=""/>
          </v:shape>
          <o:OLEObject Type="Embed" ProgID="Equation.3" ShapeID="_x0000_i1503" DrawAspect="Content" ObjectID="_1611469511" r:id="rId950"/>
        </w:object>
      </w:r>
      <w:r w:rsidR="00537707" w:rsidRPr="00681E9C">
        <w:rPr>
          <w:sz w:val="28"/>
          <w:szCs w:val="28"/>
          <w:lang w:val="en-US"/>
        </w:rPr>
        <w:t>.</w:t>
      </w:r>
    </w:p>
    <w:p w:rsidR="00537707" w:rsidRPr="00681E9C" w:rsidRDefault="002C5ED7" w:rsidP="00337A07">
      <w:pPr>
        <w:tabs>
          <w:tab w:val="left" w:pos="284"/>
        </w:tabs>
        <w:spacing w:line="360" w:lineRule="auto"/>
        <w:ind w:firstLine="709"/>
        <w:jc w:val="both"/>
        <w:rPr>
          <w:sz w:val="28"/>
          <w:szCs w:val="28"/>
          <w:lang w:val="en-US"/>
        </w:rPr>
      </w:pPr>
      <w:r w:rsidRPr="00681E9C">
        <w:rPr>
          <w:sz w:val="28"/>
          <w:szCs w:val="28"/>
          <w:lang w:val="en-US"/>
        </w:rPr>
        <w:lastRenderedPageBreak/>
        <w:t>Size</w:t>
      </w:r>
      <w:r w:rsidR="00AA657C" w:rsidRPr="00681E9C">
        <w:rPr>
          <w:sz w:val="28"/>
          <w:szCs w:val="28"/>
          <w:lang w:val="en-US"/>
        </w:rPr>
        <w:t xml:space="preserve"> </w:t>
      </w:r>
      <w:r w:rsidR="00AA657C" w:rsidRPr="00681E9C">
        <w:rPr>
          <w:position w:val="-12"/>
          <w:sz w:val="28"/>
          <w:szCs w:val="28"/>
          <w:lang w:val="en-US"/>
        </w:rPr>
        <w:object w:dxaOrig="279" w:dyaOrig="380">
          <v:shape id="_x0000_i1504" type="#_x0000_t75" style="width:14.25pt;height:18.75pt" o:ole="">
            <v:imagedata r:id="rId951" o:title=""/>
          </v:shape>
          <o:OLEObject Type="Embed" ProgID="Equation.3" ShapeID="_x0000_i1504" DrawAspect="Content" ObjectID="_1611469512" r:id="rId952"/>
        </w:object>
      </w:r>
      <w:r w:rsidR="00AA657C" w:rsidRPr="00681E9C">
        <w:rPr>
          <w:sz w:val="28"/>
          <w:szCs w:val="28"/>
          <w:lang w:val="en-US"/>
        </w:rPr>
        <w:t xml:space="preserve"> </w:t>
      </w:r>
      <w:r w:rsidRPr="00681E9C">
        <w:rPr>
          <w:sz w:val="28"/>
          <w:szCs w:val="28"/>
          <w:lang w:val="en-US"/>
        </w:rPr>
        <w:t>is determined from the condition of the criterion of parametric optimization, that is, from the condition of equality</w:t>
      </w:r>
    </w:p>
    <w:p w:rsidR="00537707" w:rsidRPr="00681E9C" w:rsidRDefault="002C5ED7" w:rsidP="00337A07">
      <w:pPr>
        <w:tabs>
          <w:tab w:val="left" w:pos="284"/>
        </w:tabs>
        <w:spacing w:line="360" w:lineRule="auto"/>
        <w:jc w:val="center"/>
        <w:rPr>
          <w:sz w:val="28"/>
          <w:szCs w:val="28"/>
          <w:lang w:val="en-US"/>
        </w:rPr>
      </w:pPr>
      <w:r w:rsidRPr="00681E9C">
        <w:rPr>
          <w:position w:val="-76"/>
          <w:sz w:val="28"/>
          <w:szCs w:val="28"/>
          <w:lang w:val="en-US"/>
        </w:rPr>
        <w:object w:dxaOrig="5760" w:dyaOrig="1660">
          <v:shape id="_x0000_i1505" type="#_x0000_t75" style="width:4in;height:83.25pt" o:ole="">
            <v:imagedata r:id="rId953" o:title=""/>
          </v:shape>
          <o:OLEObject Type="Embed" ProgID="Equation.3" ShapeID="_x0000_i1505" DrawAspect="Content" ObjectID="_1611469513" r:id="rId954"/>
        </w:object>
      </w:r>
    </w:p>
    <w:p w:rsidR="00537707" w:rsidRPr="00681E9C" w:rsidRDefault="002C5ED7" w:rsidP="00337A07">
      <w:pPr>
        <w:tabs>
          <w:tab w:val="left" w:pos="284"/>
        </w:tabs>
        <w:spacing w:line="360" w:lineRule="auto"/>
        <w:jc w:val="right"/>
        <w:rPr>
          <w:sz w:val="28"/>
          <w:szCs w:val="28"/>
          <w:lang w:val="en-US"/>
        </w:rPr>
      </w:pPr>
      <w:r w:rsidRPr="00681E9C">
        <w:rPr>
          <w:position w:val="-76"/>
          <w:sz w:val="28"/>
          <w:szCs w:val="28"/>
          <w:lang w:val="en-US"/>
        </w:rPr>
        <w:object w:dxaOrig="4740" w:dyaOrig="1660">
          <v:shape id="_x0000_i1506" type="#_x0000_t75" style="width:237pt;height:83.25pt" o:ole="">
            <v:imagedata r:id="rId955" o:title=""/>
          </v:shape>
          <o:OLEObject Type="Embed" ProgID="Equation.3" ShapeID="_x0000_i1506" DrawAspect="Content" ObjectID="_1611469514" r:id="rId956"/>
        </w:object>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r>
      <w:r w:rsidR="00537707" w:rsidRPr="00681E9C">
        <w:rPr>
          <w:sz w:val="28"/>
          <w:szCs w:val="28"/>
          <w:lang w:val="en-US"/>
        </w:rPr>
        <w:tab/>
        <w:t>(</w:t>
      </w:r>
      <w:r w:rsidR="00166C3C" w:rsidRPr="00681E9C">
        <w:rPr>
          <w:sz w:val="28"/>
          <w:szCs w:val="28"/>
          <w:lang w:val="en-US"/>
        </w:rPr>
        <w:t>47</w:t>
      </w:r>
      <w:r w:rsidR="00537707" w:rsidRPr="00681E9C">
        <w:rPr>
          <w:sz w:val="28"/>
          <w:szCs w:val="28"/>
          <w:lang w:val="en-US"/>
        </w:rPr>
        <w:t>)</w:t>
      </w:r>
    </w:p>
    <w:p w:rsidR="00537707" w:rsidRPr="00681E9C" w:rsidRDefault="002C5ED7" w:rsidP="00337A07">
      <w:pPr>
        <w:tabs>
          <w:tab w:val="left" w:pos="284"/>
        </w:tabs>
        <w:spacing w:line="360" w:lineRule="auto"/>
        <w:rPr>
          <w:sz w:val="28"/>
          <w:szCs w:val="28"/>
          <w:lang w:val="en-US"/>
        </w:rPr>
      </w:pPr>
      <w:r w:rsidRPr="00681E9C">
        <w:rPr>
          <w:sz w:val="28"/>
          <w:szCs w:val="28"/>
          <w:lang w:val="en-US"/>
        </w:rPr>
        <w:t>where</w:t>
      </w:r>
    </w:p>
    <w:p w:rsidR="00537707" w:rsidRPr="00681E9C" w:rsidRDefault="00FE6EC5" w:rsidP="00337A07">
      <w:pPr>
        <w:tabs>
          <w:tab w:val="left" w:pos="284"/>
        </w:tabs>
        <w:spacing w:line="360" w:lineRule="auto"/>
        <w:jc w:val="center"/>
        <w:rPr>
          <w:sz w:val="28"/>
          <w:szCs w:val="28"/>
          <w:lang w:val="en-US"/>
        </w:rPr>
      </w:pPr>
      <w:r w:rsidRPr="00681E9C">
        <w:rPr>
          <w:position w:val="-38"/>
          <w:sz w:val="28"/>
          <w:szCs w:val="28"/>
          <w:lang w:val="en-US"/>
        </w:rPr>
        <w:object w:dxaOrig="2820" w:dyaOrig="840">
          <v:shape id="_x0000_i1507" type="#_x0000_t75" style="width:141pt;height:42pt" o:ole="">
            <v:imagedata r:id="rId957" o:title=""/>
          </v:shape>
          <o:OLEObject Type="Embed" ProgID="Equation.3" ShapeID="_x0000_i1507" DrawAspect="Content" ObjectID="_1611469515" r:id="rId958"/>
        </w:object>
      </w:r>
      <w:r w:rsidR="00166C3C" w:rsidRPr="00681E9C">
        <w:rPr>
          <w:sz w:val="28"/>
          <w:szCs w:val="28"/>
          <w:lang w:val="en-US"/>
        </w:rPr>
        <w:t>.</w:t>
      </w:r>
    </w:p>
    <w:p w:rsidR="00537707" w:rsidRPr="00681E9C" w:rsidRDefault="00FE6EC5" w:rsidP="00337A07">
      <w:pPr>
        <w:tabs>
          <w:tab w:val="left" w:pos="284"/>
        </w:tabs>
        <w:spacing w:line="360" w:lineRule="auto"/>
        <w:ind w:firstLine="709"/>
        <w:rPr>
          <w:sz w:val="28"/>
          <w:szCs w:val="28"/>
          <w:lang w:val="en-US"/>
        </w:rPr>
      </w:pPr>
      <w:r w:rsidRPr="00681E9C">
        <w:rPr>
          <w:sz w:val="28"/>
          <w:szCs w:val="28"/>
          <w:lang w:val="en-US"/>
        </w:rPr>
        <w:t>So,</w:t>
      </w:r>
    </w:p>
    <w:p w:rsidR="00537707" w:rsidRPr="00681E9C" w:rsidRDefault="00FE6EC5" w:rsidP="00337A07">
      <w:pPr>
        <w:tabs>
          <w:tab w:val="left" w:pos="284"/>
        </w:tabs>
        <w:spacing w:line="360" w:lineRule="auto"/>
        <w:jc w:val="center"/>
        <w:rPr>
          <w:sz w:val="28"/>
          <w:szCs w:val="28"/>
          <w:lang w:val="en-US"/>
        </w:rPr>
      </w:pPr>
      <w:r w:rsidRPr="00681E9C">
        <w:rPr>
          <w:position w:val="-40"/>
          <w:sz w:val="28"/>
          <w:szCs w:val="28"/>
          <w:lang w:val="en-US"/>
        </w:rPr>
        <w:object w:dxaOrig="3140" w:dyaOrig="859">
          <v:shape id="_x0000_i1508" type="#_x0000_t75" style="width:156.75pt;height:42.75pt" o:ole="">
            <v:imagedata r:id="rId959" o:title=""/>
          </v:shape>
          <o:OLEObject Type="Embed" ProgID="Equation.3" ShapeID="_x0000_i1508" DrawAspect="Content" ObjectID="_1611469516" r:id="rId960"/>
        </w:object>
      </w:r>
      <w:r w:rsidR="00537707" w:rsidRPr="00681E9C">
        <w:rPr>
          <w:sz w:val="28"/>
          <w:szCs w:val="28"/>
          <w:lang w:val="en-US"/>
        </w:rPr>
        <w:t xml:space="preserve">  </w:t>
      </w:r>
      <w:r w:rsidRPr="00681E9C">
        <w:rPr>
          <w:sz w:val="28"/>
          <w:szCs w:val="28"/>
          <w:lang w:val="en-US"/>
        </w:rPr>
        <w:t>and</w:t>
      </w:r>
      <w:r w:rsidR="00537707" w:rsidRPr="00681E9C">
        <w:rPr>
          <w:sz w:val="28"/>
          <w:szCs w:val="28"/>
          <w:lang w:val="en-US"/>
        </w:rPr>
        <w:t xml:space="preserve">  </w:t>
      </w:r>
      <w:r w:rsidRPr="00681E9C">
        <w:rPr>
          <w:position w:val="-34"/>
          <w:sz w:val="28"/>
          <w:szCs w:val="28"/>
          <w:lang w:val="en-US"/>
        </w:rPr>
        <w:object w:dxaOrig="1440" w:dyaOrig="780">
          <v:shape id="_x0000_i1509" type="#_x0000_t75" style="width:1in;height:39pt" o:ole="">
            <v:imagedata r:id="rId961" o:title=""/>
          </v:shape>
          <o:OLEObject Type="Embed" ProgID="Equation.3" ShapeID="_x0000_i1509" DrawAspect="Content" ObjectID="_1611469517" r:id="rId962"/>
        </w:object>
      </w:r>
      <w:r w:rsidR="00537707" w:rsidRPr="00681E9C">
        <w:rPr>
          <w:sz w:val="28"/>
          <w:szCs w:val="28"/>
          <w:lang w:val="en-US"/>
        </w:rPr>
        <w:t>.</w:t>
      </w:r>
    </w:p>
    <w:p w:rsidR="00FE6EC5" w:rsidRPr="00681E9C" w:rsidRDefault="00FE6EC5" w:rsidP="00FE6EC5">
      <w:pPr>
        <w:tabs>
          <w:tab w:val="left" w:pos="284"/>
        </w:tabs>
        <w:spacing w:line="360" w:lineRule="auto"/>
        <w:ind w:firstLine="709"/>
        <w:jc w:val="both"/>
        <w:rPr>
          <w:sz w:val="28"/>
          <w:szCs w:val="28"/>
          <w:lang w:val="en-US"/>
        </w:rPr>
      </w:pPr>
      <w:r w:rsidRPr="00681E9C">
        <w:rPr>
          <w:sz w:val="28"/>
          <w:szCs w:val="28"/>
          <w:lang w:val="en-US"/>
        </w:rPr>
        <w:t>In this way, all parameters of the real PID controller, which permits the parametric optimization criterion, are known.</w:t>
      </w:r>
    </w:p>
    <w:p w:rsidR="00537707" w:rsidRPr="00681E9C" w:rsidRDefault="00FE6EC5" w:rsidP="00FE6EC5">
      <w:pPr>
        <w:tabs>
          <w:tab w:val="left" w:pos="284"/>
        </w:tabs>
        <w:spacing w:line="360" w:lineRule="auto"/>
        <w:ind w:firstLine="709"/>
        <w:jc w:val="both"/>
        <w:rPr>
          <w:sz w:val="28"/>
          <w:szCs w:val="28"/>
          <w:lang w:val="en-US"/>
        </w:rPr>
      </w:pPr>
      <w:r w:rsidRPr="00681E9C">
        <w:rPr>
          <w:sz w:val="28"/>
          <w:szCs w:val="28"/>
          <w:lang w:val="en-US"/>
        </w:rPr>
        <w:t>An analog model of the PID controller is shown in Fig. 32</w:t>
      </w:r>
      <w:r w:rsidR="00537707" w:rsidRPr="00681E9C">
        <w:rPr>
          <w:sz w:val="28"/>
          <w:szCs w:val="28"/>
          <w:lang w:val="en-US"/>
        </w:rPr>
        <w:t>.</w:t>
      </w:r>
    </w:p>
    <w:p w:rsidR="00537707" w:rsidRPr="00681E9C" w:rsidRDefault="00FE6EC5" w:rsidP="00337A07">
      <w:pPr>
        <w:tabs>
          <w:tab w:val="left" w:pos="284"/>
        </w:tabs>
        <w:spacing w:line="360" w:lineRule="auto"/>
        <w:jc w:val="center"/>
        <w:rPr>
          <w:sz w:val="28"/>
          <w:szCs w:val="28"/>
          <w:lang w:val="en-US"/>
        </w:rPr>
      </w:pPr>
      <w:r w:rsidRPr="00681E9C">
        <w:rPr>
          <w:lang w:val="en-US"/>
        </w:rPr>
        <w:object w:dxaOrig="5381" w:dyaOrig="2572">
          <v:shape id="_x0000_i1510" type="#_x0000_t75" style="width:306pt;height:147pt" o:ole="">
            <v:imagedata r:id="rId963" o:title=""/>
          </v:shape>
          <o:OLEObject Type="Embed" ProgID="Visio.Drawing.11" ShapeID="_x0000_i1510" DrawAspect="Content" ObjectID="_1611469518" r:id="rId964"/>
        </w:object>
      </w:r>
    </w:p>
    <w:p w:rsidR="00FE6EC5" w:rsidRPr="00681E9C" w:rsidRDefault="00FE6EC5" w:rsidP="00337A07">
      <w:pPr>
        <w:tabs>
          <w:tab w:val="left" w:pos="284"/>
        </w:tabs>
        <w:spacing w:line="360" w:lineRule="auto"/>
        <w:jc w:val="center"/>
        <w:rPr>
          <w:sz w:val="28"/>
          <w:szCs w:val="28"/>
          <w:lang w:val="en-US"/>
        </w:rPr>
      </w:pPr>
      <w:r w:rsidRPr="00681E9C">
        <w:rPr>
          <w:sz w:val="28"/>
          <w:szCs w:val="28"/>
          <w:lang w:val="en-US"/>
        </w:rPr>
        <w:t>Fig. 32. Analog model of PID-regulator</w:t>
      </w:r>
    </w:p>
    <w:p w:rsidR="00537707" w:rsidRPr="00681E9C" w:rsidRDefault="00FE6EC5" w:rsidP="00337A07">
      <w:pPr>
        <w:tabs>
          <w:tab w:val="left" w:pos="284"/>
        </w:tabs>
        <w:spacing w:line="360" w:lineRule="auto"/>
        <w:jc w:val="center"/>
        <w:rPr>
          <w:sz w:val="28"/>
          <w:szCs w:val="28"/>
          <w:lang w:val="en-US"/>
        </w:rPr>
      </w:pPr>
      <w:r w:rsidRPr="00681E9C">
        <w:rPr>
          <w:position w:val="-34"/>
          <w:sz w:val="28"/>
          <w:szCs w:val="28"/>
          <w:lang w:val="en-US"/>
        </w:rPr>
        <w:object w:dxaOrig="3739" w:dyaOrig="800">
          <v:shape id="_x0000_i1511" type="#_x0000_t75" style="width:186.75pt;height:39.75pt" o:ole="">
            <v:imagedata r:id="rId965" o:title=""/>
          </v:shape>
          <o:OLEObject Type="Embed" ProgID="Equation.3" ShapeID="_x0000_i1511" DrawAspect="Content" ObjectID="_1611469519" r:id="rId966"/>
        </w:object>
      </w:r>
      <w:r w:rsidR="00537707" w:rsidRPr="00681E9C">
        <w:rPr>
          <w:sz w:val="28"/>
          <w:szCs w:val="28"/>
          <w:lang w:val="en-US"/>
        </w:rPr>
        <w:t>;</w:t>
      </w:r>
    </w:p>
    <w:p w:rsidR="00537707" w:rsidRPr="00681E9C" w:rsidRDefault="00FE6EC5" w:rsidP="00337A07">
      <w:pPr>
        <w:tabs>
          <w:tab w:val="left" w:pos="284"/>
        </w:tabs>
        <w:spacing w:line="360" w:lineRule="auto"/>
        <w:jc w:val="center"/>
        <w:rPr>
          <w:sz w:val="28"/>
          <w:szCs w:val="28"/>
          <w:lang w:val="en-US"/>
        </w:rPr>
      </w:pPr>
      <w:r w:rsidRPr="00681E9C">
        <w:rPr>
          <w:position w:val="-70"/>
          <w:sz w:val="28"/>
          <w:szCs w:val="28"/>
          <w:lang w:val="en-US"/>
        </w:rPr>
        <w:object w:dxaOrig="5000" w:dyaOrig="1620">
          <v:shape id="_x0000_i1512" type="#_x0000_t75" style="width:249.75pt;height:81pt" o:ole="">
            <v:imagedata r:id="rId967" o:title=""/>
          </v:shape>
          <o:OLEObject Type="Embed" ProgID="Equation.3" ShapeID="_x0000_i1512" DrawAspect="Content" ObjectID="_1611469520" r:id="rId968"/>
        </w:object>
      </w:r>
      <w:r w:rsidR="00537707" w:rsidRPr="00681E9C">
        <w:rPr>
          <w:sz w:val="28"/>
          <w:szCs w:val="28"/>
          <w:lang w:val="en-US"/>
        </w:rPr>
        <w:t>.</w:t>
      </w:r>
    </w:p>
    <w:p w:rsidR="00537707" w:rsidRPr="00681E9C" w:rsidRDefault="00FE6EC5" w:rsidP="00337A07">
      <w:pPr>
        <w:tabs>
          <w:tab w:val="left" w:pos="284"/>
        </w:tabs>
        <w:spacing w:line="360" w:lineRule="auto"/>
        <w:jc w:val="center"/>
        <w:rPr>
          <w:sz w:val="28"/>
          <w:szCs w:val="28"/>
          <w:lang w:val="en-US"/>
        </w:rPr>
      </w:pPr>
      <w:r w:rsidRPr="00681E9C">
        <w:rPr>
          <w:position w:val="-34"/>
          <w:sz w:val="28"/>
          <w:szCs w:val="28"/>
          <w:lang w:val="en-US"/>
        </w:rPr>
        <w:object w:dxaOrig="5640" w:dyaOrig="800">
          <v:shape id="_x0000_i1513" type="#_x0000_t75" style="width:282pt;height:39.75pt" o:ole="">
            <v:imagedata r:id="rId969" o:title=""/>
          </v:shape>
          <o:OLEObject Type="Embed" ProgID="Equation.3" ShapeID="_x0000_i1513" DrawAspect="Content" ObjectID="_1611469521" r:id="rId970"/>
        </w:object>
      </w:r>
      <w:r w:rsidR="00537707" w:rsidRPr="00681E9C">
        <w:rPr>
          <w:sz w:val="28"/>
          <w:szCs w:val="28"/>
          <w:lang w:val="en-US"/>
        </w:rPr>
        <w:t>.</w:t>
      </w:r>
    </w:p>
    <w:p w:rsidR="00FE6EC5" w:rsidRPr="00681E9C" w:rsidRDefault="00930EB3" w:rsidP="00930EB3">
      <w:pPr>
        <w:tabs>
          <w:tab w:val="left" w:pos="284"/>
        </w:tabs>
        <w:spacing w:line="360" w:lineRule="auto"/>
        <w:ind w:firstLine="709"/>
        <w:jc w:val="both"/>
        <w:rPr>
          <w:sz w:val="28"/>
          <w:szCs w:val="28"/>
          <w:lang w:val="en-US"/>
        </w:rPr>
      </w:pPr>
      <w:r w:rsidRPr="00681E9C">
        <w:rPr>
          <w:sz w:val="28"/>
          <w:szCs w:val="28"/>
          <w:lang w:val="en-US"/>
        </w:rPr>
        <w:t>The values of capacitors</w:t>
      </w:r>
      <w:r w:rsidR="00FE6EC5" w:rsidRPr="00681E9C">
        <w:rPr>
          <w:sz w:val="28"/>
          <w:szCs w:val="28"/>
          <w:lang w:val="en-US"/>
        </w:rPr>
        <w:t xml:space="preserve"> and resistances are determined from the relations:</w:t>
      </w:r>
    </w:p>
    <w:p w:rsidR="00537707" w:rsidRPr="00681E9C" w:rsidRDefault="00FE6EC5" w:rsidP="00337A07">
      <w:pPr>
        <w:tabs>
          <w:tab w:val="left" w:pos="284"/>
        </w:tabs>
        <w:spacing w:line="360" w:lineRule="auto"/>
        <w:jc w:val="center"/>
        <w:rPr>
          <w:sz w:val="28"/>
          <w:szCs w:val="28"/>
          <w:lang w:val="en-US"/>
        </w:rPr>
      </w:pPr>
      <w:r w:rsidRPr="00681E9C">
        <w:rPr>
          <w:position w:val="-12"/>
          <w:sz w:val="28"/>
          <w:szCs w:val="28"/>
          <w:lang w:val="en-US"/>
        </w:rPr>
        <w:object w:dxaOrig="6399" w:dyaOrig="380">
          <v:shape id="_x0000_i1514" type="#_x0000_t75" style="width:320.25pt;height:18.75pt" o:ole="">
            <v:imagedata r:id="rId971" o:title=""/>
          </v:shape>
          <o:OLEObject Type="Embed" ProgID="Equation.3" ShapeID="_x0000_i1514" DrawAspect="Content" ObjectID="_1611469522" r:id="rId972"/>
        </w:object>
      </w:r>
      <w:r w:rsidR="00537707" w:rsidRPr="00681E9C">
        <w:rPr>
          <w:sz w:val="28"/>
          <w:szCs w:val="28"/>
          <w:lang w:val="en-US"/>
        </w:rPr>
        <w:t>.</w:t>
      </w:r>
    </w:p>
    <w:p w:rsidR="00537707" w:rsidRPr="00681E9C" w:rsidRDefault="00FE6EC5" w:rsidP="00337A07">
      <w:pPr>
        <w:tabs>
          <w:tab w:val="left" w:pos="284"/>
        </w:tabs>
        <w:spacing w:line="360" w:lineRule="auto"/>
        <w:ind w:firstLine="709"/>
        <w:rPr>
          <w:sz w:val="28"/>
          <w:szCs w:val="28"/>
          <w:lang w:val="en-US"/>
        </w:rPr>
      </w:pPr>
      <w:r w:rsidRPr="00681E9C">
        <w:rPr>
          <w:sz w:val="28"/>
          <w:szCs w:val="28"/>
          <w:lang w:val="en-US"/>
        </w:rPr>
        <w:t xml:space="preserve">The permanent time of the differentiating link is assumed to be equal </w:t>
      </w:r>
      <w:r w:rsidR="009E4C90" w:rsidRPr="00681E9C">
        <w:rPr>
          <w:position w:val="-12"/>
          <w:sz w:val="28"/>
          <w:szCs w:val="28"/>
          <w:lang w:val="en-US"/>
        </w:rPr>
        <w:object w:dxaOrig="2240" w:dyaOrig="380">
          <v:shape id="_x0000_i1515" type="#_x0000_t75" style="width:111.75pt;height:18.75pt" o:ole="">
            <v:imagedata r:id="rId973" o:title=""/>
          </v:shape>
          <o:OLEObject Type="Embed" ProgID="Equation.3" ShapeID="_x0000_i1515" DrawAspect="Content" ObjectID="_1611469523" r:id="rId974"/>
        </w:object>
      </w:r>
      <w:r w:rsidR="00537707" w:rsidRPr="00681E9C">
        <w:rPr>
          <w:sz w:val="28"/>
          <w:szCs w:val="28"/>
          <w:lang w:val="en-US"/>
        </w:rPr>
        <w:t>.</w:t>
      </w:r>
    </w:p>
    <w:p w:rsidR="00537707" w:rsidRPr="00681E9C" w:rsidRDefault="00FE6EC5" w:rsidP="00337A07">
      <w:pPr>
        <w:tabs>
          <w:tab w:val="left" w:pos="284"/>
        </w:tabs>
        <w:spacing w:line="360" w:lineRule="auto"/>
        <w:ind w:firstLine="709"/>
        <w:rPr>
          <w:sz w:val="28"/>
          <w:szCs w:val="28"/>
          <w:lang w:val="en-US"/>
        </w:rPr>
      </w:pPr>
      <w:r w:rsidRPr="00681E9C">
        <w:rPr>
          <w:sz w:val="28"/>
          <w:szCs w:val="28"/>
          <w:lang w:val="en-US"/>
        </w:rPr>
        <w:t xml:space="preserve">Then, choosing </w:t>
      </w:r>
      <w:r w:rsidR="009E4C90" w:rsidRPr="00681E9C">
        <w:rPr>
          <w:position w:val="-12"/>
          <w:sz w:val="28"/>
          <w:szCs w:val="28"/>
          <w:lang w:val="en-US"/>
        </w:rPr>
        <w:object w:dxaOrig="1340" w:dyaOrig="380">
          <v:shape id="_x0000_i1516" type="#_x0000_t75" style="width:66.75pt;height:18.75pt" o:ole="">
            <v:imagedata r:id="rId975" o:title=""/>
          </v:shape>
          <o:OLEObject Type="Embed" ProgID="Equation.3" ShapeID="_x0000_i1516" DrawAspect="Content" ObjectID="_1611469524" r:id="rId976"/>
        </w:object>
      </w:r>
    </w:p>
    <w:p w:rsidR="00537707" w:rsidRPr="00681E9C" w:rsidRDefault="00FE6EC5" w:rsidP="00337A07">
      <w:pPr>
        <w:tabs>
          <w:tab w:val="left" w:pos="284"/>
        </w:tabs>
        <w:spacing w:line="360" w:lineRule="auto"/>
        <w:rPr>
          <w:sz w:val="28"/>
          <w:szCs w:val="28"/>
          <w:lang w:val="en-US"/>
        </w:rPr>
      </w:pPr>
      <w:r w:rsidRPr="00681E9C">
        <w:rPr>
          <w:sz w:val="28"/>
          <w:szCs w:val="28"/>
          <w:lang w:val="en-US"/>
        </w:rPr>
        <w:t xml:space="preserve">we find  </w:t>
      </w:r>
      <w:r w:rsidRPr="00681E9C">
        <w:rPr>
          <w:position w:val="-34"/>
          <w:sz w:val="28"/>
          <w:szCs w:val="28"/>
          <w:lang w:val="en-US"/>
        </w:rPr>
        <w:object w:dxaOrig="999" w:dyaOrig="800">
          <v:shape id="_x0000_i1517" type="#_x0000_t75" style="width:50.25pt;height:39.75pt" o:ole="">
            <v:imagedata r:id="rId977" o:title=""/>
          </v:shape>
          <o:OLEObject Type="Embed" ProgID="Equation.3" ShapeID="_x0000_i1517" DrawAspect="Content" ObjectID="_1611469525" r:id="rId978"/>
        </w:object>
      </w:r>
      <w:r w:rsidR="00537707" w:rsidRPr="00681E9C">
        <w:rPr>
          <w:sz w:val="28"/>
          <w:szCs w:val="28"/>
          <w:lang w:val="en-US"/>
        </w:rPr>
        <w:t xml:space="preserve">; </w:t>
      </w:r>
      <w:r w:rsidR="00EF67A3" w:rsidRPr="00681E9C">
        <w:rPr>
          <w:position w:val="-34"/>
          <w:sz w:val="28"/>
          <w:szCs w:val="28"/>
          <w:lang w:val="en-US"/>
        </w:rPr>
        <w:object w:dxaOrig="1480" w:dyaOrig="800">
          <v:shape id="_x0000_i1518" type="#_x0000_t75" style="width:74.25pt;height:39.75pt" o:ole="">
            <v:imagedata r:id="rId979" o:title=""/>
          </v:shape>
          <o:OLEObject Type="Embed" ProgID="Equation.3" ShapeID="_x0000_i1518" DrawAspect="Content" ObjectID="_1611469526" r:id="rId980"/>
        </w:object>
      </w:r>
      <w:r w:rsidR="00537707" w:rsidRPr="00681E9C">
        <w:rPr>
          <w:sz w:val="28"/>
          <w:szCs w:val="28"/>
          <w:lang w:val="en-US"/>
        </w:rPr>
        <w:t xml:space="preserve">; </w:t>
      </w:r>
      <w:r w:rsidR="00EF67A3" w:rsidRPr="00681E9C">
        <w:rPr>
          <w:position w:val="-34"/>
          <w:sz w:val="28"/>
          <w:szCs w:val="28"/>
          <w:lang w:val="en-US"/>
        </w:rPr>
        <w:object w:dxaOrig="999" w:dyaOrig="800">
          <v:shape id="_x0000_i1519" type="#_x0000_t75" style="width:50.25pt;height:39.75pt" o:ole="">
            <v:imagedata r:id="rId981" o:title=""/>
          </v:shape>
          <o:OLEObject Type="Embed" ProgID="Equation.3" ShapeID="_x0000_i1519" DrawAspect="Content" ObjectID="_1611469527" r:id="rId982"/>
        </w:object>
      </w:r>
      <w:r w:rsidR="00537707" w:rsidRPr="00681E9C">
        <w:rPr>
          <w:sz w:val="28"/>
          <w:szCs w:val="28"/>
          <w:lang w:val="en-US"/>
        </w:rPr>
        <w:t xml:space="preserve">; </w:t>
      </w:r>
      <w:r w:rsidR="007C7A81" w:rsidRPr="00681E9C">
        <w:rPr>
          <w:position w:val="-34"/>
          <w:sz w:val="28"/>
          <w:szCs w:val="28"/>
          <w:lang w:val="en-US"/>
        </w:rPr>
        <w:object w:dxaOrig="960" w:dyaOrig="780">
          <v:shape id="_x0000_i1520" type="#_x0000_t75" style="width:48pt;height:39pt" o:ole="">
            <v:imagedata r:id="rId983" o:title=""/>
          </v:shape>
          <o:OLEObject Type="Embed" ProgID="Equation.3" ShapeID="_x0000_i1520" DrawAspect="Content" ObjectID="_1611469528" r:id="rId984"/>
        </w:object>
      </w:r>
      <w:r w:rsidR="00537707" w:rsidRPr="00681E9C">
        <w:rPr>
          <w:sz w:val="28"/>
          <w:szCs w:val="28"/>
          <w:lang w:val="en-US"/>
        </w:rPr>
        <w:t>.</w:t>
      </w:r>
    </w:p>
    <w:p w:rsidR="00537707" w:rsidRPr="00681E9C" w:rsidRDefault="00537707" w:rsidP="00337A07">
      <w:pPr>
        <w:tabs>
          <w:tab w:val="left" w:pos="284"/>
        </w:tabs>
        <w:spacing w:line="360" w:lineRule="auto"/>
        <w:ind w:firstLine="709"/>
        <w:jc w:val="both"/>
        <w:rPr>
          <w:sz w:val="28"/>
          <w:szCs w:val="28"/>
          <w:lang w:val="en-US"/>
        </w:rPr>
      </w:pPr>
    </w:p>
    <w:p w:rsidR="00537707" w:rsidRPr="00681E9C" w:rsidRDefault="00166C3C" w:rsidP="00D44AFD">
      <w:pPr>
        <w:pStyle w:val="3"/>
        <w:rPr>
          <w:lang w:val="en-US"/>
        </w:rPr>
      </w:pPr>
      <w:bookmarkStart w:id="125" w:name="_Toc534880098"/>
      <w:r w:rsidRPr="00681E9C">
        <w:rPr>
          <w:lang w:val="en-US"/>
        </w:rPr>
        <w:t xml:space="preserve">6.2. </w:t>
      </w:r>
      <w:r w:rsidR="009E4C90" w:rsidRPr="00681E9C">
        <w:rPr>
          <w:lang w:val="en-US"/>
        </w:rPr>
        <w:t>Use as a corrective device digital PID controller</w:t>
      </w:r>
      <w:bookmarkEnd w:id="125"/>
    </w:p>
    <w:p w:rsidR="009E4C90" w:rsidRPr="00681E9C" w:rsidRDefault="009E4C90" w:rsidP="009E4C90">
      <w:pPr>
        <w:tabs>
          <w:tab w:val="left" w:pos="0"/>
        </w:tabs>
        <w:spacing w:line="360" w:lineRule="auto"/>
        <w:ind w:firstLine="709"/>
        <w:rPr>
          <w:sz w:val="28"/>
          <w:szCs w:val="28"/>
          <w:lang w:val="en-US"/>
        </w:rPr>
      </w:pPr>
      <w:r w:rsidRPr="00681E9C">
        <w:rPr>
          <w:sz w:val="28"/>
          <w:szCs w:val="28"/>
          <w:lang w:val="en-US"/>
        </w:rPr>
        <w:t>A digital PID controller has the structure shown in Fig. 33</w:t>
      </w:r>
    </w:p>
    <w:p w:rsidR="00537707" w:rsidRPr="00681E9C" w:rsidRDefault="006322C1" w:rsidP="00337A07">
      <w:pPr>
        <w:tabs>
          <w:tab w:val="left" w:pos="284"/>
        </w:tabs>
        <w:spacing w:line="360" w:lineRule="auto"/>
        <w:jc w:val="center"/>
        <w:rPr>
          <w:sz w:val="28"/>
          <w:lang w:val="en-US"/>
        </w:rPr>
      </w:pPr>
      <w:r w:rsidRPr="00681E9C">
        <w:rPr>
          <w:lang w:val="en-US"/>
        </w:rPr>
        <w:object w:dxaOrig="2644" w:dyaOrig="3092">
          <v:shape id="_x0000_i1521" type="#_x0000_t75" style="width:143.25pt;height:167.25pt" o:ole="">
            <v:imagedata r:id="rId985" o:title=""/>
          </v:shape>
          <o:OLEObject Type="Embed" ProgID="Visio.Drawing.11" ShapeID="_x0000_i1521" DrawAspect="Content" ObjectID="_1611469529" r:id="rId986"/>
        </w:object>
      </w:r>
    </w:p>
    <w:p w:rsidR="00537707" w:rsidRPr="00681E9C" w:rsidRDefault="009E4C90" w:rsidP="009E4C90">
      <w:pPr>
        <w:tabs>
          <w:tab w:val="left" w:pos="284"/>
        </w:tabs>
        <w:spacing w:line="360" w:lineRule="auto"/>
        <w:jc w:val="center"/>
        <w:rPr>
          <w:sz w:val="28"/>
          <w:szCs w:val="28"/>
          <w:lang w:val="en-US"/>
        </w:rPr>
      </w:pPr>
      <w:r w:rsidRPr="00681E9C">
        <w:rPr>
          <w:sz w:val="28"/>
          <w:szCs w:val="28"/>
          <w:lang w:val="en-US"/>
        </w:rPr>
        <w:t>Fig. 33. Digital PID controller</w:t>
      </w:r>
    </w:p>
    <w:p w:rsidR="00537707" w:rsidRPr="00681E9C" w:rsidRDefault="00E86006" w:rsidP="00337A07">
      <w:pPr>
        <w:tabs>
          <w:tab w:val="left" w:pos="284"/>
        </w:tabs>
        <w:spacing w:line="360" w:lineRule="auto"/>
        <w:ind w:firstLine="709"/>
        <w:jc w:val="both"/>
        <w:rPr>
          <w:sz w:val="28"/>
          <w:szCs w:val="28"/>
          <w:lang w:val="en-US"/>
        </w:rPr>
      </w:pPr>
      <w:r w:rsidRPr="00681E9C">
        <w:rPr>
          <w:sz w:val="28"/>
          <w:szCs w:val="28"/>
          <w:lang w:val="en-US"/>
        </w:rPr>
        <w:lastRenderedPageBreak/>
        <w:t xml:space="preserve">Link D is a digital real differentiation that responds to the Z-form </w:t>
      </w:r>
      <w:r w:rsidR="00250F61" w:rsidRPr="00681E9C">
        <w:rPr>
          <w:position w:val="-26"/>
          <w:sz w:val="28"/>
          <w:szCs w:val="28"/>
          <w:lang w:val="en-US"/>
        </w:rPr>
        <w:object w:dxaOrig="1440" w:dyaOrig="700">
          <v:shape id="_x0000_i1522" type="#_x0000_t75" style="width:1in;height:35.25pt" o:ole="">
            <v:imagedata r:id="rId987" o:title=""/>
          </v:shape>
          <o:OLEObject Type="Embed" ProgID="Equation.3" ShapeID="_x0000_i1522" DrawAspect="Content" ObjectID="_1611469530" r:id="rId988"/>
        </w:object>
      </w:r>
      <w:r w:rsidR="00250F61" w:rsidRPr="00681E9C">
        <w:rPr>
          <w:sz w:val="28"/>
          <w:szCs w:val="28"/>
          <w:lang w:val="en-US"/>
        </w:rPr>
        <w:t xml:space="preserve">, </w:t>
      </w:r>
      <w:r w:rsidRPr="00681E9C">
        <w:rPr>
          <w:sz w:val="28"/>
          <w:szCs w:val="28"/>
          <w:lang w:val="en-US"/>
        </w:rPr>
        <w:t xml:space="preserve">with a transmission factor </w:t>
      </w:r>
      <w:r w:rsidRPr="00681E9C">
        <w:rPr>
          <w:position w:val="-12"/>
          <w:sz w:val="28"/>
          <w:szCs w:val="28"/>
          <w:lang w:val="en-US"/>
        </w:rPr>
        <w:object w:dxaOrig="440" w:dyaOrig="380">
          <v:shape id="_x0000_i1523" type="#_x0000_t75" style="width:21.75pt;height:18.75pt" o:ole="">
            <v:imagedata r:id="rId989" o:title=""/>
          </v:shape>
          <o:OLEObject Type="Embed" ProgID="Equation.3" ShapeID="_x0000_i1523" DrawAspect="Content" ObjectID="_1611469531" r:id="rId990"/>
        </w:object>
      </w:r>
      <w:r w:rsidR="00250F61" w:rsidRPr="00681E9C">
        <w:rPr>
          <w:sz w:val="28"/>
          <w:szCs w:val="28"/>
          <w:lang w:val="en-US"/>
        </w:rPr>
        <w:t xml:space="preserve"> </w:t>
      </w:r>
      <w:r w:rsidRPr="00681E9C">
        <w:rPr>
          <w:sz w:val="28"/>
          <w:szCs w:val="28"/>
          <w:lang w:val="en-US"/>
        </w:rPr>
        <w:t xml:space="preserve">and constant time </w:t>
      </w:r>
      <w:r w:rsidRPr="00681E9C">
        <w:rPr>
          <w:position w:val="-12"/>
          <w:sz w:val="28"/>
          <w:szCs w:val="28"/>
          <w:lang w:val="en-US"/>
        </w:rPr>
        <w:object w:dxaOrig="380" w:dyaOrig="380">
          <v:shape id="_x0000_i1524" type="#_x0000_t75" style="width:18.75pt;height:18.75pt" o:ole="">
            <v:imagedata r:id="rId991" o:title=""/>
          </v:shape>
          <o:OLEObject Type="Embed" ProgID="Equation.3" ShapeID="_x0000_i1524" DrawAspect="Content" ObjectID="_1611469532" r:id="rId992"/>
        </w:object>
      </w:r>
      <w:r w:rsidR="00250F61" w:rsidRPr="00681E9C">
        <w:rPr>
          <w:sz w:val="28"/>
          <w:szCs w:val="28"/>
          <w:lang w:val="en-US"/>
        </w:rPr>
        <w:t xml:space="preserve">. </w:t>
      </w:r>
      <w:r w:rsidRPr="00681E9C">
        <w:rPr>
          <w:sz w:val="28"/>
          <w:szCs w:val="28"/>
          <w:lang w:val="en-US"/>
        </w:rPr>
        <w:t xml:space="preserve">To determine the proportional coefficients </w:t>
      </w:r>
      <w:r w:rsidRPr="00681E9C">
        <w:rPr>
          <w:position w:val="-12"/>
          <w:sz w:val="28"/>
          <w:szCs w:val="28"/>
          <w:lang w:val="en-US"/>
        </w:rPr>
        <w:object w:dxaOrig="620" w:dyaOrig="380">
          <v:shape id="_x0000_i1525" type="#_x0000_t75" style="width:30.75pt;height:18.75pt" o:ole="">
            <v:imagedata r:id="rId993" o:title=""/>
          </v:shape>
          <o:OLEObject Type="Embed" ProgID="Equation.3" ShapeID="_x0000_i1525" DrawAspect="Content" ObjectID="_1611469533" r:id="rId994"/>
        </w:object>
      </w:r>
      <w:r w:rsidR="00250F61" w:rsidRPr="00681E9C">
        <w:rPr>
          <w:sz w:val="28"/>
          <w:szCs w:val="28"/>
          <w:lang w:val="en-US"/>
        </w:rPr>
        <w:t xml:space="preserve">, </w:t>
      </w:r>
      <w:r w:rsidRPr="00681E9C">
        <w:rPr>
          <w:sz w:val="28"/>
          <w:szCs w:val="28"/>
          <w:lang w:val="en-US"/>
        </w:rPr>
        <w:t>integral</w:t>
      </w:r>
      <w:r w:rsidR="00250F61" w:rsidRPr="00681E9C">
        <w:rPr>
          <w:sz w:val="28"/>
          <w:szCs w:val="28"/>
          <w:lang w:val="en-US"/>
        </w:rPr>
        <w:t xml:space="preserve"> </w:t>
      </w:r>
      <w:r w:rsidR="00250F61" w:rsidRPr="00681E9C">
        <w:rPr>
          <w:position w:val="-10"/>
          <w:sz w:val="28"/>
          <w:szCs w:val="28"/>
          <w:lang w:val="en-US"/>
        </w:rPr>
        <w:object w:dxaOrig="499" w:dyaOrig="340">
          <v:shape id="_x0000_i1526" type="#_x0000_t75" style="width:24.75pt;height:17.25pt" o:ole="">
            <v:imagedata r:id="rId995" o:title=""/>
          </v:shape>
          <o:OLEObject Type="Embed" ProgID="Equation.3" ShapeID="_x0000_i1526" DrawAspect="Content" ObjectID="_1611469534" r:id="rId996"/>
        </w:object>
      </w:r>
      <w:r w:rsidR="00250F61" w:rsidRPr="00681E9C">
        <w:rPr>
          <w:sz w:val="28"/>
          <w:szCs w:val="28"/>
          <w:lang w:val="en-US"/>
        </w:rPr>
        <w:t xml:space="preserve"> </w:t>
      </w:r>
      <w:r w:rsidRPr="00681E9C">
        <w:rPr>
          <w:sz w:val="28"/>
          <w:szCs w:val="28"/>
          <w:lang w:val="en-US"/>
        </w:rPr>
        <w:t xml:space="preserve">and differential </w:t>
      </w:r>
      <w:r w:rsidRPr="00681E9C">
        <w:rPr>
          <w:position w:val="-12"/>
          <w:sz w:val="28"/>
          <w:szCs w:val="28"/>
          <w:lang w:val="en-US"/>
        </w:rPr>
        <w:object w:dxaOrig="639" w:dyaOrig="380">
          <v:shape id="_x0000_i1527" type="#_x0000_t75" style="width:32.25pt;height:18.75pt" o:ole="">
            <v:imagedata r:id="rId997" o:title=""/>
          </v:shape>
          <o:OLEObject Type="Embed" ProgID="Equation.3" ShapeID="_x0000_i1527" DrawAspect="Content" ObjectID="_1611469535" r:id="rId998"/>
        </w:object>
      </w:r>
      <w:r w:rsidR="00250F61" w:rsidRPr="00681E9C">
        <w:rPr>
          <w:sz w:val="28"/>
          <w:szCs w:val="28"/>
          <w:lang w:val="en-US"/>
        </w:rPr>
        <w:t xml:space="preserve">  </w:t>
      </w:r>
      <w:r w:rsidRPr="00681E9C">
        <w:rPr>
          <w:sz w:val="28"/>
          <w:szCs w:val="28"/>
          <w:lang w:val="en-US"/>
        </w:rPr>
        <w:t>Constituents we write on the basis of the transfer function (46) equality:</w:t>
      </w:r>
    </w:p>
    <w:p w:rsidR="00537707" w:rsidRPr="00681E9C" w:rsidRDefault="00E86006" w:rsidP="00337A07">
      <w:pPr>
        <w:tabs>
          <w:tab w:val="left" w:pos="284"/>
        </w:tabs>
        <w:spacing w:line="360" w:lineRule="auto"/>
        <w:jc w:val="center"/>
        <w:rPr>
          <w:sz w:val="28"/>
          <w:szCs w:val="28"/>
          <w:lang w:val="en-US"/>
        </w:rPr>
      </w:pPr>
      <w:r w:rsidRPr="00681E9C">
        <w:rPr>
          <w:position w:val="-12"/>
          <w:sz w:val="28"/>
          <w:szCs w:val="28"/>
          <w:lang w:val="en-US"/>
        </w:rPr>
        <w:object w:dxaOrig="7560" w:dyaOrig="440">
          <v:shape id="_x0000_i1528" type="#_x0000_t75" style="width:378.75pt;height:21.75pt" o:ole="">
            <v:imagedata r:id="rId999" o:title=""/>
          </v:shape>
          <o:OLEObject Type="Embed" ProgID="Equation.3" ShapeID="_x0000_i1528" DrawAspect="Content" ObjectID="_1611469536" r:id="rId1000"/>
        </w:object>
      </w:r>
    </w:p>
    <w:p w:rsidR="00E86006" w:rsidRPr="00681E9C" w:rsidRDefault="00E86006" w:rsidP="00E86006">
      <w:pPr>
        <w:tabs>
          <w:tab w:val="left" w:pos="284"/>
        </w:tabs>
        <w:spacing w:line="360" w:lineRule="auto"/>
        <w:jc w:val="both"/>
        <w:rPr>
          <w:sz w:val="28"/>
          <w:szCs w:val="28"/>
          <w:lang w:val="en-US"/>
        </w:rPr>
      </w:pPr>
      <w:r w:rsidRPr="00681E9C">
        <w:rPr>
          <w:sz w:val="28"/>
          <w:szCs w:val="28"/>
          <w:lang w:val="en-US"/>
        </w:rPr>
        <w:t>where</w:t>
      </w:r>
    </w:p>
    <w:p w:rsidR="00537707" w:rsidRPr="00681E9C" w:rsidRDefault="00E86006" w:rsidP="00337A07">
      <w:pPr>
        <w:tabs>
          <w:tab w:val="left" w:pos="284"/>
        </w:tabs>
        <w:spacing w:line="360" w:lineRule="auto"/>
        <w:ind w:firstLine="709"/>
        <w:jc w:val="center"/>
        <w:rPr>
          <w:sz w:val="28"/>
          <w:szCs w:val="28"/>
          <w:lang w:val="en-US"/>
        </w:rPr>
      </w:pPr>
      <w:r w:rsidRPr="00681E9C">
        <w:rPr>
          <w:position w:val="-36"/>
          <w:sz w:val="28"/>
          <w:szCs w:val="28"/>
          <w:lang w:val="en-US"/>
        </w:rPr>
        <w:object w:dxaOrig="2760" w:dyaOrig="859">
          <v:shape id="_x0000_i1529" type="#_x0000_t75" style="width:138pt;height:42.75pt" o:ole="">
            <v:imagedata r:id="rId1001" o:title=""/>
          </v:shape>
          <o:OLEObject Type="Embed" ProgID="Equation.3" ShapeID="_x0000_i1529" DrawAspect="Content" ObjectID="_1611469537" r:id="rId1002"/>
        </w:object>
      </w:r>
    </w:p>
    <w:p w:rsidR="00E86006" w:rsidRPr="00681E9C" w:rsidRDefault="00E86006" w:rsidP="00E86006">
      <w:pPr>
        <w:tabs>
          <w:tab w:val="left" w:pos="284"/>
        </w:tabs>
        <w:spacing w:line="360" w:lineRule="auto"/>
        <w:rPr>
          <w:sz w:val="28"/>
          <w:szCs w:val="28"/>
          <w:lang w:val="en-US"/>
        </w:rPr>
      </w:pPr>
      <w:r w:rsidRPr="00681E9C">
        <w:rPr>
          <w:sz w:val="28"/>
          <w:szCs w:val="28"/>
          <w:lang w:val="en-US"/>
        </w:rPr>
        <w:t>and model coefficients Fig. 33 are determined from the equations:</w:t>
      </w:r>
    </w:p>
    <w:p w:rsidR="00537707" w:rsidRPr="00681E9C" w:rsidRDefault="00930EB3" w:rsidP="00337A07">
      <w:pPr>
        <w:tabs>
          <w:tab w:val="left" w:pos="284"/>
        </w:tabs>
        <w:spacing w:line="360" w:lineRule="auto"/>
        <w:jc w:val="center"/>
        <w:rPr>
          <w:sz w:val="28"/>
          <w:szCs w:val="28"/>
          <w:lang w:val="en-US"/>
        </w:rPr>
      </w:pPr>
      <w:r w:rsidRPr="00681E9C">
        <w:rPr>
          <w:position w:val="-34"/>
          <w:sz w:val="28"/>
          <w:szCs w:val="28"/>
          <w:lang w:val="en-US"/>
        </w:rPr>
        <w:object w:dxaOrig="4640" w:dyaOrig="780">
          <v:shape id="_x0000_i1530" type="#_x0000_t75" style="width:231.75pt;height:39pt" o:ole="">
            <v:imagedata r:id="rId1003" o:title=""/>
          </v:shape>
          <o:OLEObject Type="Embed" ProgID="Equation.3" ShapeID="_x0000_i1530" DrawAspect="Content" ObjectID="_1611469538" r:id="rId1004"/>
        </w:object>
      </w:r>
      <w:r w:rsidR="00537707" w:rsidRPr="00681E9C">
        <w:rPr>
          <w:sz w:val="28"/>
          <w:szCs w:val="28"/>
          <w:lang w:val="en-US"/>
        </w:rPr>
        <w:t>.</w:t>
      </w:r>
    </w:p>
    <w:p w:rsidR="00537707" w:rsidRPr="00681E9C" w:rsidRDefault="00E86006" w:rsidP="00337A07">
      <w:pPr>
        <w:tabs>
          <w:tab w:val="left" w:pos="284"/>
        </w:tabs>
        <w:spacing w:line="360" w:lineRule="auto"/>
        <w:ind w:firstLine="709"/>
        <w:jc w:val="both"/>
        <w:rPr>
          <w:sz w:val="28"/>
          <w:szCs w:val="28"/>
          <w:lang w:val="en-US"/>
        </w:rPr>
      </w:pPr>
      <w:r w:rsidRPr="00681E9C">
        <w:rPr>
          <w:sz w:val="28"/>
          <w:szCs w:val="28"/>
          <w:lang w:val="en-US"/>
        </w:rPr>
        <w:t xml:space="preserve">The constant time of the differentiating link will be taken equal </w:t>
      </w:r>
      <w:r w:rsidRPr="00681E9C">
        <w:rPr>
          <w:position w:val="-12"/>
          <w:sz w:val="28"/>
          <w:szCs w:val="28"/>
          <w:lang w:val="en-US"/>
        </w:rPr>
        <w:object w:dxaOrig="1280" w:dyaOrig="380">
          <v:shape id="_x0000_i1531" type="#_x0000_t75" style="width:63.75pt;height:18.75pt" o:ole="">
            <v:imagedata r:id="rId1005" o:title=""/>
          </v:shape>
          <o:OLEObject Type="Embed" ProgID="Equation.3" ShapeID="_x0000_i1531" DrawAspect="Content" ObjectID="_1611469539" r:id="rId1006"/>
        </w:object>
      </w:r>
      <w:r w:rsidR="00537707" w:rsidRPr="00681E9C">
        <w:rPr>
          <w:sz w:val="28"/>
          <w:szCs w:val="28"/>
          <w:lang w:val="en-US"/>
        </w:rPr>
        <w:t xml:space="preserve">, </w:t>
      </w:r>
      <w:r w:rsidRPr="00681E9C">
        <w:rPr>
          <w:sz w:val="28"/>
          <w:szCs w:val="28"/>
          <w:lang w:val="en-US"/>
        </w:rPr>
        <w:t>parameters of the control object</w:t>
      </w:r>
      <w:r w:rsidR="00537707" w:rsidRPr="00681E9C">
        <w:rPr>
          <w:sz w:val="28"/>
          <w:szCs w:val="28"/>
          <w:lang w:val="en-US"/>
        </w:rPr>
        <w:t xml:space="preserve">: </w:t>
      </w:r>
      <w:r w:rsidR="007C7A81" w:rsidRPr="00681E9C">
        <w:rPr>
          <w:position w:val="-12"/>
          <w:sz w:val="28"/>
          <w:szCs w:val="28"/>
          <w:lang w:val="en-US"/>
        </w:rPr>
        <w:object w:dxaOrig="960" w:dyaOrig="380">
          <v:shape id="_x0000_i1532" type="#_x0000_t75" style="width:48pt;height:18.75pt" o:ole="">
            <v:imagedata r:id="rId1007" o:title=""/>
          </v:shape>
          <o:OLEObject Type="Embed" ProgID="Equation.3" ShapeID="_x0000_i1532" DrawAspect="Content" ObjectID="_1611469540" r:id="rId1008"/>
        </w:object>
      </w:r>
      <w:r w:rsidR="007C7A81" w:rsidRPr="00681E9C">
        <w:rPr>
          <w:sz w:val="28"/>
          <w:szCs w:val="28"/>
          <w:lang w:val="en-US"/>
        </w:rPr>
        <w:t xml:space="preserve"> </w:t>
      </w:r>
      <w:r w:rsidR="007C7A81" w:rsidRPr="00681E9C">
        <w:rPr>
          <w:position w:val="-12"/>
          <w:lang w:val="en-US"/>
        </w:rPr>
        <w:object w:dxaOrig="1140" w:dyaOrig="380">
          <v:shape id="_x0000_i1533" type="#_x0000_t75" style="width:57pt;height:18.75pt" o:ole="">
            <v:imagedata r:id="rId1009" o:title=""/>
          </v:shape>
          <o:OLEObject Type="Embed" ProgID="Equation.3" ShapeID="_x0000_i1533" DrawAspect="Content" ObjectID="_1611469541" r:id="rId1010"/>
        </w:object>
      </w:r>
      <w:r w:rsidR="007C7A81" w:rsidRPr="00681E9C">
        <w:rPr>
          <w:lang w:val="en-US"/>
        </w:rPr>
        <w:t xml:space="preserve"> </w:t>
      </w:r>
      <w:r w:rsidR="007C7A81" w:rsidRPr="00681E9C">
        <w:rPr>
          <w:position w:val="-12"/>
          <w:lang w:val="en-US"/>
        </w:rPr>
        <w:object w:dxaOrig="800" w:dyaOrig="380">
          <v:shape id="_x0000_i1534" type="#_x0000_t75" style="width:39.75pt;height:18.75pt" o:ole="">
            <v:imagedata r:id="rId1011" o:title=""/>
          </v:shape>
          <o:OLEObject Type="Embed" ProgID="Equation.3" ShapeID="_x0000_i1534" DrawAspect="Content" ObjectID="_1611469542" r:id="rId1012"/>
        </w:object>
      </w:r>
      <w:r w:rsidR="00537707" w:rsidRPr="00681E9C">
        <w:rPr>
          <w:sz w:val="28"/>
          <w:szCs w:val="28"/>
          <w:lang w:val="en-US"/>
        </w:rPr>
        <w:t xml:space="preserve">, </w:t>
      </w:r>
      <w:r w:rsidRPr="00681E9C">
        <w:rPr>
          <w:sz w:val="28"/>
          <w:szCs w:val="28"/>
          <w:lang w:val="en-US"/>
        </w:rPr>
        <w:t xml:space="preserve">feedback </w:t>
      </w:r>
      <w:r w:rsidR="00930EB3" w:rsidRPr="00681E9C">
        <w:rPr>
          <w:sz w:val="28"/>
          <w:szCs w:val="28"/>
          <w:lang w:val="en-US"/>
        </w:rPr>
        <w:t>coefficient</w:t>
      </w:r>
      <w:r w:rsidRPr="00681E9C">
        <w:rPr>
          <w:sz w:val="28"/>
          <w:szCs w:val="28"/>
          <w:lang w:val="en-US"/>
        </w:rPr>
        <w:t xml:space="preserve"> </w:t>
      </w:r>
      <w:r w:rsidRPr="00681E9C">
        <w:rPr>
          <w:position w:val="-12"/>
          <w:sz w:val="28"/>
          <w:szCs w:val="28"/>
          <w:lang w:val="en-US"/>
        </w:rPr>
        <w:object w:dxaOrig="1180" w:dyaOrig="380">
          <v:shape id="_x0000_i1535" type="#_x0000_t75" style="width:59.25pt;height:18.75pt" o:ole="">
            <v:imagedata r:id="rId1013" o:title=""/>
          </v:shape>
          <o:OLEObject Type="Embed" ProgID="Equation.3" ShapeID="_x0000_i1535" DrawAspect="Content" ObjectID="_1611469543" r:id="rId1014"/>
        </w:object>
      </w:r>
      <w:r w:rsidR="00537707" w:rsidRPr="00681E9C">
        <w:rPr>
          <w:sz w:val="28"/>
          <w:szCs w:val="28"/>
          <w:lang w:val="en-US"/>
        </w:rPr>
        <w:t xml:space="preserve">. </w:t>
      </w:r>
      <w:r w:rsidRPr="00681E9C">
        <w:rPr>
          <w:sz w:val="28"/>
          <w:szCs w:val="28"/>
          <w:lang w:val="en-US"/>
        </w:rPr>
        <w:t xml:space="preserve">Then we will get </w:t>
      </w:r>
      <w:r w:rsidRPr="00681E9C">
        <w:rPr>
          <w:position w:val="-12"/>
          <w:sz w:val="28"/>
          <w:szCs w:val="28"/>
          <w:lang w:val="en-US"/>
        </w:rPr>
        <w:object w:dxaOrig="1260" w:dyaOrig="380">
          <v:shape id="_x0000_i1536" type="#_x0000_t75" style="width:63pt;height:18.75pt" o:ole="">
            <v:imagedata r:id="rId1015" o:title=""/>
          </v:shape>
          <o:OLEObject Type="Embed" ProgID="Equation.3" ShapeID="_x0000_i1536" DrawAspect="Content" ObjectID="_1611469544" r:id="rId1016"/>
        </w:object>
      </w:r>
      <w:r w:rsidR="007C7A81" w:rsidRPr="00681E9C">
        <w:rPr>
          <w:lang w:val="en-US"/>
        </w:rPr>
        <w:t xml:space="preserve"> </w:t>
      </w:r>
      <w:r w:rsidRPr="00681E9C">
        <w:rPr>
          <w:position w:val="-12"/>
          <w:lang w:val="en-US"/>
        </w:rPr>
        <w:object w:dxaOrig="1340" w:dyaOrig="380">
          <v:shape id="_x0000_i1537" type="#_x0000_t75" style="width:66.75pt;height:18.75pt" o:ole="">
            <v:imagedata r:id="rId1017" o:title=""/>
          </v:shape>
          <o:OLEObject Type="Embed" ProgID="Equation.3" ShapeID="_x0000_i1537" DrawAspect="Content" ObjectID="_1611469545" r:id="rId1018"/>
        </w:object>
      </w:r>
    </w:p>
    <w:p w:rsidR="00E86006" w:rsidRPr="00681E9C" w:rsidRDefault="00E86006" w:rsidP="00E86006">
      <w:pPr>
        <w:tabs>
          <w:tab w:val="left" w:pos="284"/>
        </w:tabs>
        <w:spacing w:line="360" w:lineRule="auto"/>
        <w:ind w:firstLine="709"/>
        <w:jc w:val="both"/>
        <w:rPr>
          <w:sz w:val="28"/>
          <w:szCs w:val="28"/>
          <w:lang w:val="en-US"/>
        </w:rPr>
      </w:pPr>
      <w:r w:rsidRPr="00681E9C">
        <w:rPr>
          <w:sz w:val="28"/>
          <w:szCs w:val="28"/>
          <w:lang w:val="en-US"/>
        </w:rPr>
        <w:t>To determine the digital transfer function of the control object, we decompose the original expression into elementary fractions:</w:t>
      </w:r>
    </w:p>
    <w:p w:rsidR="00537707" w:rsidRPr="00681E9C" w:rsidRDefault="00537707" w:rsidP="00337A07">
      <w:pPr>
        <w:tabs>
          <w:tab w:val="left" w:pos="284"/>
        </w:tabs>
        <w:spacing w:line="360" w:lineRule="auto"/>
        <w:jc w:val="right"/>
        <w:rPr>
          <w:sz w:val="28"/>
          <w:szCs w:val="28"/>
          <w:lang w:val="en-US"/>
        </w:rPr>
      </w:pPr>
      <w:r w:rsidRPr="00681E9C">
        <w:rPr>
          <w:position w:val="-36"/>
          <w:sz w:val="28"/>
          <w:szCs w:val="28"/>
          <w:lang w:val="en-US"/>
        </w:rPr>
        <w:object w:dxaOrig="3860" w:dyaOrig="859">
          <v:shape id="_x0000_i1538" type="#_x0000_t75" style="width:192.75pt;height:42.75pt" o:ole="">
            <v:imagedata r:id="rId1019" o:title=""/>
          </v:shape>
          <o:OLEObject Type="Embed" ProgID="Equation.3" ShapeID="_x0000_i1538" DrawAspect="Content" ObjectID="_1611469546" r:id="rId1020"/>
        </w:object>
      </w:r>
      <w:r w:rsidRPr="00681E9C">
        <w:rPr>
          <w:sz w:val="28"/>
          <w:szCs w:val="28"/>
          <w:lang w:val="en-US"/>
        </w:rPr>
        <w:t>.</w:t>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r>
      <w:r w:rsidRPr="00681E9C">
        <w:rPr>
          <w:sz w:val="28"/>
          <w:szCs w:val="28"/>
          <w:lang w:val="en-US"/>
        </w:rPr>
        <w:tab/>
        <w:t>(</w:t>
      </w:r>
      <w:r w:rsidR="00365D3D" w:rsidRPr="00681E9C">
        <w:rPr>
          <w:sz w:val="28"/>
          <w:szCs w:val="28"/>
          <w:lang w:val="en-US"/>
        </w:rPr>
        <w:t>48</w:t>
      </w:r>
      <w:r w:rsidRPr="00681E9C">
        <w:rPr>
          <w:sz w:val="28"/>
          <w:szCs w:val="28"/>
          <w:lang w:val="en-US"/>
        </w:rPr>
        <w:t>)</w:t>
      </w:r>
    </w:p>
    <w:p w:rsidR="00E86006" w:rsidRPr="00681E9C" w:rsidRDefault="00E86006" w:rsidP="00E86006">
      <w:pPr>
        <w:tabs>
          <w:tab w:val="left" w:pos="284"/>
        </w:tabs>
        <w:spacing w:line="360" w:lineRule="auto"/>
        <w:ind w:firstLine="709"/>
        <w:jc w:val="both"/>
        <w:rPr>
          <w:sz w:val="28"/>
          <w:szCs w:val="28"/>
          <w:lang w:val="en-US"/>
        </w:rPr>
      </w:pPr>
      <w:r w:rsidRPr="00681E9C">
        <w:rPr>
          <w:sz w:val="28"/>
          <w:szCs w:val="28"/>
          <w:lang w:val="en-US"/>
        </w:rPr>
        <w:t>According to the Z- conversion table (Table. 1) each of the components (48) should be submitted as such</w:t>
      </w:r>
    </w:p>
    <w:p w:rsidR="00537707" w:rsidRPr="00681E9C" w:rsidRDefault="00537707" w:rsidP="00337A07">
      <w:pPr>
        <w:tabs>
          <w:tab w:val="left" w:pos="284"/>
        </w:tabs>
        <w:spacing w:line="360" w:lineRule="auto"/>
        <w:jc w:val="center"/>
        <w:rPr>
          <w:sz w:val="28"/>
          <w:szCs w:val="28"/>
          <w:lang w:val="en-US"/>
        </w:rPr>
      </w:pPr>
      <w:r w:rsidRPr="00681E9C">
        <w:rPr>
          <w:position w:val="-34"/>
          <w:sz w:val="28"/>
          <w:szCs w:val="28"/>
          <w:lang w:val="en-US"/>
        </w:rPr>
        <w:object w:dxaOrig="3200" w:dyaOrig="780">
          <v:shape id="_x0000_i1539" type="#_x0000_t75" style="width:159.75pt;height:39pt" o:ole="">
            <v:imagedata r:id="rId1021" o:title=""/>
          </v:shape>
          <o:OLEObject Type="Embed" ProgID="Equation.3" ShapeID="_x0000_i1539" DrawAspect="Content" ObjectID="_1611469547" r:id="rId1022"/>
        </w:object>
      </w:r>
      <w:r w:rsidRPr="00681E9C">
        <w:rPr>
          <w:sz w:val="28"/>
          <w:szCs w:val="28"/>
          <w:lang w:val="en-US"/>
        </w:rPr>
        <w:t>.</w:t>
      </w:r>
    </w:p>
    <w:p w:rsidR="00A46812" w:rsidRPr="00681E9C" w:rsidRDefault="00A46812" w:rsidP="00A46812">
      <w:pPr>
        <w:tabs>
          <w:tab w:val="left" w:pos="284"/>
        </w:tabs>
        <w:spacing w:line="360" w:lineRule="auto"/>
        <w:ind w:firstLine="709"/>
        <w:jc w:val="both"/>
        <w:rPr>
          <w:sz w:val="28"/>
          <w:szCs w:val="28"/>
          <w:lang w:val="en-US"/>
        </w:rPr>
      </w:pPr>
      <w:r w:rsidRPr="00681E9C">
        <w:rPr>
          <w:sz w:val="28"/>
          <w:szCs w:val="28"/>
          <w:lang w:val="en-US"/>
        </w:rPr>
        <w:t>Then the Z-transforms will look like:</w:t>
      </w:r>
    </w:p>
    <w:p w:rsidR="00537707" w:rsidRPr="00681E9C" w:rsidRDefault="00537707" w:rsidP="00337A07">
      <w:pPr>
        <w:tabs>
          <w:tab w:val="left" w:pos="284"/>
        </w:tabs>
        <w:spacing w:line="360" w:lineRule="auto"/>
        <w:jc w:val="center"/>
        <w:rPr>
          <w:sz w:val="28"/>
          <w:szCs w:val="28"/>
          <w:lang w:val="en-US"/>
        </w:rPr>
      </w:pPr>
      <w:r w:rsidRPr="00681E9C">
        <w:rPr>
          <w:position w:val="-36"/>
          <w:sz w:val="28"/>
          <w:szCs w:val="28"/>
          <w:lang w:val="en-US"/>
        </w:rPr>
        <w:object w:dxaOrig="5240" w:dyaOrig="859">
          <v:shape id="_x0000_i1540" type="#_x0000_t75" style="width:261.75pt;height:42.75pt" o:ole="">
            <v:imagedata r:id="rId1023" o:title=""/>
          </v:shape>
          <o:OLEObject Type="Embed" ProgID="Equation.3" ShapeID="_x0000_i1540" DrawAspect="Content" ObjectID="_1611469548" r:id="rId1024"/>
        </w:object>
      </w:r>
      <w:r w:rsidRPr="00681E9C">
        <w:rPr>
          <w:sz w:val="28"/>
          <w:szCs w:val="28"/>
          <w:lang w:val="en-US"/>
        </w:rPr>
        <w:t>;</w:t>
      </w:r>
    </w:p>
    <w:p w:rsidR="00537707" w:rsidRPr="00681E9C" w:rsidRDefault="00537707" w:rsidP="00337A07">
      <w:pPr>
        <w:tabs>
          <w:tab w:val="left" w:pos="284"/>
        </w:tabs>
        <w:spacing w:line="360" w:lineRule="auto"/>
        <w:jc w:val="center"/>
        <w:rPr>
          <w:sz w:val="28"/>
          <w:szCs w:val="28"/>
          <w:lang w:val="en-US"/>
        </w:rPr>
      </w:pPr>
      <w:r w:rsidRPr="00681E9C">
        <w:rPr>
          <w:position w:val="-36"/>
          <w:sz w:val="28"/>
          <w:szCs w:val="28"/>
          <w:lang w:val="en-US"/>
        </w:rPr>
        <w:object w:dxaOrig="5400" w:dyaOrig="859">
          <v:shape id="_x0000_i1541" type="#_x0000_t75" style="width:270pt;height:42.75pt" o:ole="">
            <v:imagedata r:id="rId1025" o:title=""/>
          </v:shape>
          <o:OLEObject Type="Embed" ProgID="Equation.3" ShapeID="_x0000_i1541" DrawAspect="Content" ObjectID="_1611469549" r:id="rId1026"/>
        </w:object>
      </w:r>
    </w:p>
    <w:p w:rsidR="00537707" w:rsidRPr="00681E9C" w:rsidRDefault="00930EB3" w:rsidP="00337A07">
      <w:pPr>
        <w:tabs>
          <w:tab w:val="left" w:pos="284"/>
        </w:tabs>
        <w:spacing w:line="360" w:lineRule="auto"/>
        <w:jc w:val="both"/>
        <w:rPr>
          <w:sz w:val="28"/>
          <w:szCs w:val="28"/>
          <w:lang w:val="en-US"/>
        </w:rPr>
      </w:pPr>
      <w:r w:rsidRPr="00681E9C">
        <w:rPr>
          <w:sz w:val="28"/>
          <w:szCs w:val="28"/>
          <w:lang w:val="en-US"/>
        </w:rPr>
        <w:t xml:space="preserve">where </w:t>
      </w:r>
      <w:r w:rsidR="00537707" w:rsidRPr="00681E9C">
        <w:rPr>
          <w:position w:val="-34"/>
          <w:sz w:val="28"/>
          <w:szCs w:val="28"/>
          <w:lang w:val="en-US"/>
        </w:rPr>
        <w:object w:dxaOrig="4860" w:dyaOrig="780">
          <v:shape id="_x0000_i1542" type="#_x0000_t75" style="width:243pt;height:39pt" o:ole="">
            <v:imagedata r:id="rId1027" o:title=""/>
          </v:shape>
          <o:OLEObject Type="Embed" ProgID="Equation.3" ShapeID="_x0000_i1542" DrawAspect="Content" ObjectID="_1611469550" r:id="rId1028"/>
        </w:object>
      </w:r>
      <w:r w:rsidR="00537707" w:rsidRPr="00681E9C">
        <w:rPr>
          <w:sz w:val="28"/>
          <w:szCs w:val="28"/>
          <w:lang w:val="en-US"/>
        </w:rPr>
        <w:t xml:space="preserve">;  </w:t>
      </w:r>
      <w:r w:rsidR="00537707" w:rsidRPr="00681E9C">
        <w:rPr>
          <w:i/>
          <w:sz w:val="28"/>
          <w:szCs w:val="28"/>
          <w:lang w:val="en-US"/>
        </w:rPr>
        <w:t>Т</w:t>
      </w:r>
      <w:r w:rsidR="00537707" w:rsidRPr="00681E9C">
        <w:rPr>
          <w:sz w:val="28"/>
          <w:szCs w:val="28"/>
          <w:lang w:val="en-US"/>
        </w:rPr>
        <w:t xml:space="preserve"> – </w:t>
      </w:r>
      <w:r w:rsidR="00A46812" w:rsidRPr="00681E9C">
        <w:rPr>
          <w:sz w:val="28"/>
          <w:szCs w:val="28"/>
          <w:lang w:val="en-US"/>
        </w:rPr>
        <w:t>period of discretion we accept</w:t>
      </w:r>
      <w:r w:rsidR="00537707" w:rsidRPr="00681E9C">
        <w:rPr>
          <w:sz w:val="28"/>
          <w:szCs w:val="28"/>
          <w:lang w:val="en-US"/>
        </w:rPr>
        <w:t xml:space="preserve"> </w:t>
      </w:r>
      <w:r w:rsidR="00537707" w:rsidRPr="00681E9C">
        <w:rPr>
          <w:position w:val="-12"/>
          <w:sz w:val="28"/>
          <w:szCs w:val="28"/>
          <w:lang w:val="en-US"/>
        </w:rPr>
        <w:object w:dxaOrig="4040" w:dyaOrig="380">
          <v:shape id="_x0000_i1543" type="#_x0000_t75" style="width:201.75pt;height:18.75pt" o:ole="">
            <v:imagedata r:id="rId1029" o:title=""/>
          </v:shape>
          <o:OLEObject Type="Embed" ProgID="Equation.3" ShapeID="_x0000_i1543" DrawAspect="Content" ObjectID="_1611469551" r:id="rId1030"/>
        </w:object>
      </w:r>
      <w:r w:rsidR="00537707" w:rsidRPr="00681E9C">
        <w:rPr>
          <w:sz w:val="28"/>
          <w:szCs w:val="28"/>
          <w:lang w:val="en-US"/>
        </w:rPr>
        <w:t>.</w:t>
      </w:r>
    </w:p>
    <w:p w:rsidR="007B76FE" w:rsidRPr="00681E9C" w:rsidRDefault="00A46812" w:rsidP="00337A07">
      <w:pPr>
        <w:tabs>
          <w:tab w:val="left" w:pos="284"/>
        </w:tabs>
        <w:spacing w:line="360" w:lineRule="auto"/>
        <w:ind w:firstLine="709"/>
        <w:jc w:val="both"/>
        <w:rPr>
          <w:sz w:val="14"/>
          <w:szCs w:val="28"/>
          <w:lang w:val="en-US"/>
        </w:rPr>
      </w:pPr>
      <w:r w:rsidRPr="00681E9C">
        <w:rPr>
          <w:sz w:val="28"/>
          <w:szCs w:val="28"/>
          <w:lang w:val="en-US"/>
        </w:rPr>
        <w:t>We choose the constant time of the integrating link from the parametric optimization condition, using the transfer function of the closed system (Fig. 34).</w:t>
      </w:r>
    </w:p>
    <w:p w:rsidR="00537707" w:rsidRPr="00681E9C" w:rsidRDefault="00C12A07" w:rsidP="00337A07">
      <w:pPr>
        <w:tabs>
          <w:tab w:val="left" w:pos="284"/>
        </w:tabs>
        <w:spacing w:line="360" w:lineRule="auto"/>
        <w:jc w:val="center"/>
        <w:rPr>
          <w:sz w:val="28"/>
          <w:lang w:val="en-US"/>
        </w:rPr>
      </w:pPr>
      <w:r w:rsidRPr="00681E9C">
        <w:rPr>
          <w:lang w:val="en-US"/>
        </w:rPr>
        <w:object w:dxaOrig="5090" w:dyaOrig="1502">
          <v:shape id="_x0000_i1544" type="#_x0000_t75" style="width:321pt;height:93.75pt" o:ole="">
            <v:imagedata r:id="rId1031" o:title=""/>
          </v:shape>
          <o:OLEObject Type="Embed" ProgID="Visio.Drawing.11" ShapeID="_x0000_i1544" DrawAspect="Content" ObjectID="_1611469552" r:id="rId1032"/>
        </w:object>
      </w:r>
    </w:p>
    <w:p w:rsidR="007B76FE" w:rsidRPr="00681E9C" w:rsidRDefault="00A46812" w:rsidP="00337A07">
      <w:pPr>
        <w:tabs>
          <w:tab w:val="left" w:pos="284"/>
        </w:tabs>
        <w:spacing w:line="360" w:lineRule="auto"/>
        <w:jc w:val="center"/>
        <w:rPr>
          <w:sz w:val="22"/>
          <w:szCs w:val="28"/>
          <w:lang w:val="en-US"/>
        </w:rPr>
      </w:pPr>
      <w:r w:rsidRPr="00681E9C">
        <w:rPr>
          <w:sz w:val="28"/>
          <w:szCs w:val="28"/>
          <w:lang w:val="en-US"/>
        </w:rPr>
        <w:t>Fig. 34. Closed control system with PID-regulator</w:t>
      </w:r>
    </w:p>
    <w:p w:rsidR="00537707" w:rsidRPr="00681E9C" w:rsidRDefault="00A46812" w:rsidP="00337A07">
      <w:pPr>
        <w:tabs>
          <w:tab w:val="left" w:pos="284"/>
        </w:tabs>
        <w:spacing w:line="360" w:lineRule="auto"/>
        <w:jc w:val="center"/>
        <w:rPr>
          <w:sz w:val="28"/>
          <w:szCs w:val="28"/>
          <w:lang w:val="en-US"/>
        </w:rPr>
      </w:pPr>
      <w:r w:rsidRPr="00681E9C">
        <w:rPr>
          <w:position w:val="-72"/>
          <w:sz w:val="28"/>
          <w:szCs w:val="28"/>
          <w:lang w:val="en-US"/>
        </w:rPr>
        <w:object w:dxaOrig="7600" w:dyaOrig="1579">
          <v:shape id="_x0000_i1545" type="#_x0000_t75" style="width:380.25pt;height:78.75pt" o:ole="">
            <v:imagedata r:id="rId1033" o:title=""/>
          </v:shape>
          <o:OLEObject Type="Embed" ProgID="Equation.3" ShapeID="_x0000_i1545" DrawAspect="Content" ObjectID="_1611469553" r:id="rId1034"/>
        </w:object>
      </w:r>
    </w:p>
    <w:p w:rsidR="00537707" w:rsidRPr="00681E9C" w:rsidRDefault="00A46812" w:rsidP="00337A07">
      <w:pPr>
        <w:tabs>
          <w:tab w:val="left" w:pos="284"/>
        </w:tabs>
        <w:spacing w:line="360" w:lineRule="auto"/>
        <w:jc w:val="both"/>
        <w:rPr>
          <w:sz w:val="28"/>
          <w:szCs w:val="28"/>
          <w:lang w:val="en-US"/>
        </w:rPr>
      </w:pPr>
      <w:r w:rsidRPr="00681E9C">
        <w:rPr>
          <w:sz w:val="28"/>
          <w:szCs w:val="28"/>
          <w:lang w:val="en-US"/>
        </w:rPr>
        <w:t>where</w:t>
      </w:r>
      <w:r w:rsidR="00537707" w:rsidRPr="00681E9C">
        <w:rPr>
          <w:sz w:val="28"/>
          <w:szCs w:val="28"/>
          <w:lang w:val="en-US"/>
        </w:rPr>
        <w:t xml:space="preserve"> </w:t>
      </w:r>
      <w:r w:rsidRPr="00681E9C">
        <w:rPr>
          <w:position w:val="-12"/>
          <w:sz w:val="28"/>
          <w:szCs w:val="28"/>
          <w:lang w:val="en-US"/>
        </w:rPr>
        <w:object w:dxaOrig="1700" w:dyaOrig="380">
          <v:shape id="_x0000_i1546" type="#_x0000_t75" style="width:84.75pt;height:18.75pt" o:ole="">
            <v:imagedata r:id="rId1035" o:title=""/>
          </v:shape>
          <o:OLEObject Type="Embed" ProgID="Equation.3" ShapeID="_x0000_i1546" DrawAspect="Content" ObjectID="_1611469554" r:id="rId1036"/>
        </w:object>
      </w:r>
      <w:r w:rsidR="00537707" w:rsidRPr="00681E9C">
        <w:rPr>
          <w:sz w:val="28"/>
          <w:szCs w:val="28"/>
          <w:lang w:val="en-US"/>
        </w:rPr>
        <w:t>.</w:t>
      </w:r>
    </w:p>
    <w:p w:rsidR="00A46812" w:rsidRPr="00681E9C" w:rsidRDefault="00A46812" w:rsidP="00A46812">
      <w:pPr>
        <w:tabs>
          <w:tab w:val="left" w:pos="284"/>
        </w:tabs>
        <w:spacing w:line="360" w:lineRule="auto"/>
        <w:ind w:firstLine="709"/>
        <w:rPr>
          <w:sz w:val="28"/>
          <w:szCs w:val="28"/>
          <w:lang w:val="en-US"/>
        </w:rPr>
      </w:pPr>
      <w:r w:rsidRPr="00681E9C">
        <w:rPr>
          <w:sz w:val="28"/>
          <w:szCs w:val="28"/>
          <w:lang w:val="en-US"/>
        </w:rPr>
        <w:t>To meet the parametric optimization condition, we will write</w:t>
      </w:r>
    </w:p>
    <w:p w:rsidR="00537707" w:rsidRPr="00681E9C" w:rsidRDefault="00A46812" w:rsidP="006D0853">
      <w:pPr>
        <w:tabs>
          <w:tab w:val="left" w:pos="284"/>
        </w:tabs>
        <w:spacing w:line="360" w:lineRule="auto"/>
        <w:rPr>
          <w:sz w:val="28"/>
          <w:szCs w:val="28"/>
          <w:lang w:val="en-US"/>
        </w:rPr>
      </w:pPr>
      <w:r w:rsidRPr="00681E9C">
        <w:rPr>
          <w:position w:val="-34"/>
          <w:sz w:val="28"/>
          <w:szCs w:val="28"/>
          <w:lang w:val="en-US"/>
        </w:rPr>
        <w:object w:dxaOrig="2760" w:dyaOrig="780">
          <v:shape id="_x0000_i1547" type="#_x0000_t75" style="width:138pt;height:39pt" o:ole="">
            <v:imagedata r:id="rId1037" o:title=""/>
          </v:shape>
          <o:OLEObject Type="Embed" ProgID="Equation.3" ShapeID="_x0000_i1547" DrawAspect="Content" ObjectID="_1611469555" r:id="rId1038"/>
        </w:object>
      </w:r>
      <w:r w:rsidR="006D0853" w:rsidRPr="00681E9C">
        <w:rPr>
          <w:sz w:val="28"/>
          <w:szCs w:val="28"/>
          <w:lang w:val="en-US"/>
        </w:rPr>
        <w:t xml:space="preserve"> </w:t>
      </w:r>
      <w:r w:rsidRPr="00681E9C">
        <w:rPr>
          <w:sz w:val="28"/>
          <w:szCs w:val="28"/>
          <w:lang w:val="en-US"/>
        </w:rPr>
        <w:t xml:space="preserve">where we define </w:t>
      </w:r>
      <w:r w:rsidR="006E1A4E" w:rsidRPr="00681E9C">
        <w:rPr>
          <w:position w:val="-34"/>
          <w:sz w:val="28"/>
          <w:szCs w:val="28"/>
          <w:lang w:val="en-US"/>
        </w:rPr>
        <w:object w:dxaOrig="3620" w:dyaOrig="780">
          <v:shape id="_x0000_i1548" type="#_x0000_t75" style="width:180.75pt;height:39pt" o:ole="">
            <v:imagedata r:id="rId1039" o:title=""/>
          </v:shape>
          <o:OLEObject Type="Embed" ProgID="Equation.3" ShapeID="_x0000_i1548" DrawAspect="Content" ObjectID="_1611469556" r:id="rId1040"/>
        </w:object>
      </w:r>
      <w:r w:rsidR="00537707" w:rsidRPr="00681E9C">
        <w:rPr>
          <w:sz w:val="28"/>
          <w:szCs w:val="28"/>
          <w:lang w:val="en-US"/>
        </w:rPr>
        <w:t xml:space="preserve">. </w:t>
      </w:r>
      <w:r w:rsidR="006E1A4E" w:rsidRPr="00681E9C">
        <w:rPr>
          <w:sz w:val="28"/>
          <w:szCs w:val="28"/>
          <w:lang w:val="en-US"/>
        </w:rPr>
        <w:t xml:space="preserve">The time constant </w:t>
      </w:r>
      <w:r w:rsidR="00CF0C92" w:rsidRPr="00681E9C">
        <w:rPr>
          <w:position w:val="-12"/>
          <w:sz w:val="28"/>
          <w:szCs w:val="28"/>
          <w:lang w:val="en-US"/>
        </w:rPr>
        <w:object w:dxaOrig="2400" w:dyaOrig="380">
          <v:shape id="_x0000_i1549" type="#_x0000_t75" style="width:120pt;height:18.75pt" o:ole="">
            <v:imagedata r:id="rId1041" o:title=""/>
          </v:shape>
          <o:OLEObject Type="Embed" ProgID="Equation.3" ShapeID="_x0000_i1549" DrawAspect="Content" ObjectID="_1611469557" r:id="rId1042"/>
        </w:object>
      </w:r>
      <w:r w:rsidR="00537707" w:rsidRPr="00681E9C">
        <w:rPr>
          <w:sz w:val="28"/>
          <w:szCs w:val="28"/>
          <w:lang w:val="en-US"/>
        </w:rPr>
        <w:t>.</w:t>
      </w:r>
    </w:p>
    <w:p w:rsidR="007B76FE" w:rsidRPr="00681E9C" w:rsidRDefault="008366EC" w:rsidP="00337A07">
      <w:pPr>
        <w:tabs>
          <w:tab w:val="left" w:pos="284"/>
        </w:tabs>
        <w:spacing w:line="360" w:lineRule="auto"/>
        <w:ind w:firstLine="709"/>
        <w:jc w:val="both"/>
        <w:rPr>
          <w:sz w:val="28"/>
          <w:szCs w:val="28"/>
          <w:lang w:val="en-US"/>
        </w:rPr>
      </w:pPr>
      <w:r w:rsidRPr="00681E9C">
        <w:rPr>
          <w:sz w:val="28"/>
          <w:szCs w:val="28"/>
          <w:lang w:val="en-US"/>
        </w:rPr>
        <w:t>According to the digital controller model and object composed adjusted overall block diagram of the system (Fig. 35).</w:t>
      </w:r>
    </w:p>
    <w:p w:rsidR="00537707" w:rsidRPr="00681E9C" w:rsidRDefault="006D0853" w:rsidP="00337A07">
      <w:pPr>
        <w:tabs>
          <w:tab w:val="left" w:pos="284"/>
        </w:tabs>
        <w:spacing w:line="360" w:lineRule="auto"/>
        <w:jc w:val="center"/>
        <w:rPr>
          <w:sz w:val="28"/>
          <w:lang w:val="en-US"/>
        </w:rPr>
      </w:pPr>
      <w:r w:rsidRPr="00681E9C">
        <w:rPr>
          <w:lang w:val="en-US"/>
        </w:rPr>
        <w:object w:dxaOrig="6015" w:dyaOrig="3719">
          <v:shape id="_x0000_i1550" type="#_x0000_t75" style="width:390pt;height:241.5pt" o:ole="">
            <v:imagedata r:id="rId1043" o:title=""/>
          </v:shape>
          <o:OLEObject Type="Embed" ProgID="Visio.Drawing.11" ShapeID="_x0000_i1550" DrawAspect="Content" ObjectID="_1611469558" r:id="rId1044"/>
        </w:object>
      </w:r>
    </w:p>
    <w:p w:rsidR="00537707" w:rsidRPr="00681E9C" w:rsidRDefault="008366EC" w:rsidP="008366EC">
      <w:pPr>
        <w:tabs>
          <w:tab w:val="left" w:pos="284"/>
        </w:tabs>
        <w:spacing w:line="360" w:lineRule="auto"/>
        <w:jc w:val="center"/>
        <w:rPr>
          <w:sz w:val="28"/>
          <w:szCs w:val="28"/>
          <w:lang w:val="en-US"/>
        </w:rPr>
      </w:pPr>
      <w:r w:rsidRPr="00681E9C">
        <w:rPr>
          <w:sz w:val="28"/>
          <w:szCs w:val="28"/>
          <w:lang w:val="en-US"/>
        </w:rPr>
        <w:t xml:space="preserve">Fig. 35. </w:t>
      </w:r>
      <w:r w:rsidR="00930EB3" w:rsidRPr="00681E9C">
        <w:rPr>
          <w:sz w:val="28"/>
          <w:szCs w:val="28"/>
          <w:lang w:val="en-US"/>
        </w:rPr>
        <w:t xml:space="preserve">The structural scheme </w:t>
      </w:r>
      <w:r w:rsidRPr="00681E9C">
        <w:rPr>
          <w:sz w:val="28"/>
          <w:szCs w:val="28"/>
          <w:lang w:val="en-US"/>
        </w:rPr>
        <w:t>of digital control system</w:t>
      </w:r>
    </w:p>
    <w:p w:rsidR="00365D3D" w:rsidRPr="00681E9C" w:rsidRDefault="00C12A07" w:rsidP="00337A07">
      <w:pPr>
        <w:tabs>
          <w:tab w:val="left" w:pos="284"/>
        </w:tabs>
        <w:spacing w:line="360" w:lineRule="auto"/>
        <w:ind w:firstLine="709"/>
        <w:jc w:val="both"/>
        <w:rPr>
          <w:sz w:val="28"/>
          <w:lang w:val="en-US"/>
        </w:rPr>
      </w:pPr>
      <w:r w:rsidRPr="00681E9C">
        <w:rPr>
          <w:sz w:val="28"/>
          <w:lang w:val="en-US"/>
        </w:rPr>
        <w:t xml:space="preserve">Simulink model system of Fig. 35 at </w:t>
      </w:r>
      <w:r w:rsidRPr="00681E9C">
        <w:rPr>
          <w:position w:val="-12"/>
          <w:sz w:val="28"/>
          <w:szCs w:val="28"/>
          <w:lang w:val="en-US"/>
        </w:rPr>
        <w:object w:dxaOrig="800" w:dyaOrig="380">
          <v:shape id="_x0000_i1551" type="#_x0000_t75" style="width:39.75pt;height:18.75pt" o:ole="">
            <v:imagedata r:id="rId1045" o:title=""/>
          </v:shape>
          <o:OLEObject Type="Embed" ProgID="Equation.3" ShapeID="_x0000_i1551" DrawAspect="Content" ObjectID="_1611469559" r:id="rId1046"/>
        </w:object>
      </w:r>
      <w:r w:rsidR="00CE2C6E" w:rsidRPr="00681E9C">
        <w:rPr>
          <w:sz w:val="28"/>
          <w:lang w:val="en-US"/>
        </w:rPr>
        <w:t xml:space="preserve"> </w:t>
      </w:r>
      <w:r w:rsidRPr="00681E9C">
        <w:rPr>
          <w:sz w:val="28"/>
          <w:lang w:val="en-US"/>
        </w:rPr>
        <w:t>presented in fig. 36.</w:t>
      </w:r>
    </w:p>
    <w:p w:rsidR="00F60748" w:rsidRPr="00681E9C" w:rsidRDefault="00F60748" w:rsidP="00F60748">
      <w:pPr>
        <w:tabs>
          <w:tab w:val="left" w:pos="284"/>
        </w:tabs>
        <w:spacing w:line="360" w:lineRule="auto"/>
        <w:ind w:firstLine="709"/>
        <w:jc w:val="both"/>
        <w:rPr>
          <w:sz w:val="28"/>
          <w:lang w:val="en-US"/>
        </w:rPr>
      </w:pPr>
      <w:r w:rsidRPr="00681E9C">
        <w:rPr>
          <w:sz w:val="28"/>
          <w:lang w:val="en-US"/>
        </w:rPr>
        <w:t>With a single input effect</w:t>
      </w:r>
      <w:r w:rsidR="00CE2C6E" w:rsidRPr="00681E9C">
        <w:rPr>
          <w:sz w:val="28"/>
          <w:lang w:val="en-US"/>
        </w:rPr>
        <w:t xml:space="preserve"> </w:t>
      </w:r>
      <w:r w:rsidR="00CE2C6E" w:rsidRPr="00681E9C">
        <w:rPr>
          <w:position w:val="-12"/>
          <w:sz w:val="28"/>
          <w:lang w:val="en-US"/>
        </w:rPr>
        <w:object w:dxaOrig="1100" w:dyaOrig="380">
          <v:shape id="_x0000_i1552" type="#_x0000_t75" style="width:54.75pt;height:18.75pt" o:ole="">
            <v:imagedata r:id="rId1047" o:title=""/>
          </v:shape>
          <o:OLEObject Type="Embed" ProgID="Equation.3" ShapeID="_x0000_i1552" DrawAspect="Content" ObjectID="_1611469560" r:id="rId1048"/>
        </w:object>
      </w:r>
      <w:r w:rsidR="00930EB3" w:rsidRPr="00681E9C">
        <w:rPr>
          <w:sz w:val="28"/>
          <w:lang w:val="en-US"/>
        </w:rPr>
        <w:t>,</w:t>
      </w:r>
      <w:r w:rsidR="00CE2C6E" w:rsidRPr="00681E9C">
        <w:rPr>
          <w:sz w:val="28"/>
          <w:lang w:val="en-US"/>
        </w:rPr>
        <w:t xml:space="preserve"> </w:t>
      </w:r>
      <w:r w:rsidRPr="00681E9C">
        <w:rPr>
          <w:sz w:val="28"/>
          <w:lang w:val="en-US"/>
        </w:rPr>
        <w:t>the output variable varies in time according to the graph shown in Fig. 37, from which it can be seen that the use of the PID controller to ensure the change of the transient process is practically consistent with parametric optimization.</w:t>
      </w:r>
    </w:p>
    <w:p w:rsidR="00EF1710" w:rsidRPr="00681E9C" w:rsidRDefault="00BA42C3" w:rsidP="00F60748">
      <w:pPr>
        <w:tabs>
          <w:tab w:val="left" w:pos="284"/>
        </w:tabs>
        <w:spacing w:line="360" w:lineRule="auto"/>
        <w:ind w:firstLine="709"/>
        <w:jc w:val="both"/>
        <w:rPr>
          <w:sz w:val="28"/>
          <w:lang w:val="en-US"/>
        </w:rPr>
      </w:pPr>
      <w:r>
        <w:rPr>
          <w:noProof/>
          <w:lang w:val="uk-UA" w:eastAsia="uk-UA"/>
        </w:rPr>
        <w:lastRenderedPageBreak/>
        <w:drawing>
          <wp:inline distT="0" distB="0" distL="0" distR="0">
            <wp:extent cx="5307965" cy="4215765"/>
            <wp:effectExtent l="0" t="0" r="6985" b="0"/>
            <wp:docPr id="537"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1049">
                      <a:extLst>
                        <a:ext uri="{28A0092B-C50C-407E-A947-70E740481C1C}">
                          <a14:useLocalDpi xmlns:a14="http://schemas.microsoft.com/office/drawing/2010/main" val="0"/>
                        </a:ext>
                      </a:extLst>
                    </a:blip>
                    <a:srcRect l="2728" t="5098" r="56020" b="52942"/>
                    <a:stretch>
                      <a:fillRect/>
                    </a:stretch>
                  </pic:blipFill>
                  <pic:spPr bwMode="auto">
                    <a:xfrm>
                      <a:off x="0" y="0"/>
                      <a:ext cx="5307965" cy="4215765"/>
                    </a:xfrm>
                    <a:prstGeom prst="rect">
                      <a:avLst/>
                    </a:prstGeom>
                    <a:noFill/>
                    <a:ln>
                      <a:noFill/>
                    </a:ln>
                  </pic:spPr>
                </pic:pic>
              </a:graphicData>
            </a:graphic>
          </wp:inline>
        </w:drawing>
      </w:r>
    </w:p>
    <w:p w:rsidR="007B76FE" w:rsidRPr="00681E9C" w:rsidRDefault="00E76B4F" w:rsidP="00E76B4F">
      <w:pPr>
        <w:tabs>
          <w:tab w:val="left" w:pos="284"/>
        </w:tabs>
        <w:spacing w:line="360" w:lineRule="auto"/>
        <w:ind w:firstLine="709"/>
        <w:jc w:val="center"/>
        <w:rPr>
          <w:sz w:val="28"/>
          <w:lang w:val="en-US"/>
        </w:rPr>
      </w:pPr>
      <w:r w:rsidRPr="00681E9C">
        <w:rPr>
          <w:sz w:val="28"/>
          <w:szCs w:val="28"/>
          <w:lang w:val="en-US"/>
        </w:rPr>
        <w:t xml:space="preserve">Fig. 36. Simulink-model </w:t>
      </w:r>
      <w:r w:rsidR="00930EB3" w:rsidRPr="00681E9C">
        <w:rPr>
          <w:sz w:val="28"/>
          <w:szCs w:val="28"/>
          <w:lang w:val="en-US"/>
        </w:rPr>
        <w:t>control</w:t>
      </w:r>
      <w:r w:rsidRPr="00681E9C">
        <w:rPr>
          <w:sz w:val="28"/>
          <w:szCs w:val="28"/>
          <w:lang w:val="en-US"/>
        </w:rPr>
        <w:t xml:space="preserve"> system</w:t>
      </w:r>
    </w:p>
    <w:p w:rsidR="007B76FE" w:rsidRPr="00681E9C" w:rsidRDefault="00BA42C3" w:rsidP="002C4159">
      <w:pPr>
        <w:tabs>
          <w:tab w:val="left" w:pos="284"/>
        </w:tabs>
        <w:spacing w:line="360" w:lineRule="auto"/>
        <w:jc w:val="both"/>
        <w:rPr>
          <w:sz w:val="28"/>
          <w:lang w:val="en-US"/>
        </w:rPr>
      </w:pPr>
      <w:r>
        <w:rPr>
          <w:noProof/>
          <w:sz w:val="28"/>
          <w:lang w:val="uk-UA" w:eastAsia="uk-UA"/>
        </w:rPr>
        <mc:AlternateContent>
          <mc:Choice Requires="wpg">
            <w:drawing>
              <wp:anchor distT="0" distB="0" distL="114300" distR="114300" simplePos="0" relativeHeight="251662848" behindDoc="0" locked="0" layoutInCell="1" allowOverlap="1">
                <wp:simplePos x="0" y="0"/>
                <wp:positionH relativeFrom="column">
                  <wp:posOffset>1903095</wp:posOffset>
                </wp:positionH>
                <wp:positionV relativeFrom="paragraph">
                  <wp:posOffset>483870</wp:posOffset>
                </wp:positionV>
                <wp:extent cx="3879850" cy="2174875"/>
                <wp:effectExtent l="0" t="7620" r="0" b="0"/>
                <wp:wrapNone/>
                <wp:docPr id="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9850" cy="2174875"/>
                          <a:chOff x="4415" y="7010"/>
                          <a:chExt cx="6110" cy="3425"/>
                        </a:xfrm>
                      </wpg:grpSpPr>
                      <wps:wsp>
                        <wps:cNvPr id="2" name="Text Box 43"/>
                        <wps:cNvSpPr txBox="1">
                          <a:spLocks noChangeArrowheads="1"/>
                        </wps:cNvSpPr>
                        <wps:spPr bwMode="auto">
                          <a:xfrm>
                            <a:off x="9820" y="988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2C4159">
                              <w:pPr>
                                <w:jc w:val="center"/>
                                <w:rPr>
                                  <w:sz w:val="28"/>
                                  <w:vertAlign w:val="subscript"/>
                                  <w:lang w:val="en-US"/>
                                </w:rPr>
                              </w:pPr>
                              <w:r>
                                <w:rPr>
                                  <w:i/>
                                  <w:sz w:val="28"/>
                                  <w:lang w:val="en-US"/>
                                </w:rPr>
                                <w:t>t</w:t>
                              </w:r>
                            </w:p>
                          </w:txbxContent>
                        </wps:txbx>
                        <wps:bodyPr rot="0" vert="horz" wrap="square" lIns="91440" tIns="45720" rIns="91440" bIns="45720" anchor="t" anchorCtr="0" upright="1">
                          <a:noAutofit/>
                        </wps:bodyPr>
                      </wps:wsp>
                      <wps:wsp>
                        <wps:cNvPr id="3" name="Text Box 44"/>
                        <wps:cNvSpPr txBox="1">
                          <a:spLocks noChangeArrowheads="1"/>
                        </wps:cNvSpPr>
                        <wps:spPr bwMode="auto">
                          <a:xfrm>
                            <a:off x="4415" y="712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2C4159">
                              <w:pPr>
                                <w:jc w:val="center"/>
                                <w:rPr>
                                  <w:sz w:val="28"/>
                                  <w:vertAlign w:val="subscript"/>
                                  <w:lang w:val="en-US"/>
                                </w:rPr>
                              </w:pPr>
                              <w:r>
                                <w:rPr>
                                  <w:i/>
                                  <w:sz w:val="28"/>
                                  <w:lang w:val="en-US"/>
                                </w:rPr>
                                <w:t>1</w:t>
                              </w:r>
                            </w:p>
                          </w:txbxContent>
                        </wps:txbx>
                        <wps:bodyPr rot="0" vert="horz" wrap="square" lIns="91440" tIns="45720" rIns="91440" bIns="45720" anchor="t" anchorCtr="0" upright="1">
                          <a:noAutofit/>
                        </wps:bodyPr>
                      </wps:wsp>
                      <wps:wsp>
                        <wps:cNvPr id="4" name="Line 46"/>
                        <wps:cNvCnPr/>
                        <wps:spPr bwMode="auto">
                          <a:xfrm flipH="1">
                            <a:off x="5005" y="7010"/>
                            <a:ext cx="495" cy="2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47"/>
                        <wps:cNvCnPr/>
                        <wps:spPr bwMode="auto">
                          <a:xfrm>
                            <a:off x="4910" y="8825"/>
                            <a:ext cx="715" cy="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48"/>
                        <wps:cNvSpPr txBox="1">
                          <a:spLocks noChangeArrowheads="1"/>
                        </wps:cNvSpPr>
                        <wps:spPr bwMode="auto">
                          <a:xfrm>
                            <a:off x="4440" y="8430"/>
                            <a:ext cx="70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6E2" w:rsidRPr="00740781" w:rsidRDefault="00E476E2" w:rsidP="002C4159">
                              <w:pPr>
                                <w:jc w:val="center"/>
                                <w:rPr>
                                  <w:sz w:val="28"/>
                                  <w:vertAlign w:val="subscript"/>
                                  <w:lang w:val="en-US"/>
                                </w:rPr>
                              </w:pPr>
                              <w:r>
                                <w:rPr>
                                  <w:i/>
                                  <w:sz w:val="28"/>
                                  <w:lang w:val="en-US"/>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 o:spid="_x0000_s1044" style="position:absolute;left:0;text-align:left;margin-left:149.85pt;margin-top:38.1pt;width:305.5pt;height:171.25pt;z-index:251662848" coordorigin="4415,7010" coordsize="6110,3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">
                <v:shape id="Text Box 43" o:spid="_x0000_s1045" type="#_x0000_t202" style="position:absolute;left:9820;top:988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E476E2" w:rsidRPr="00740781" w:rsidRDefault="00E476E2" w:rsidP="002C4159">
                        <w:pPr>
                          <w:jc w:val="center"/>
                          <w:rPr>
                            <w:sz w:val="28"/>
                            <w:vertAlign w:val="subscript"/>
                            <w:lang w:val="en-US"/>
                          </w:rPr>
                        </w:pPr>
                        <w:r>
                          <w:rPr>
                            <w:i/>
                            <w:sz w:val="28"/>
                            <w:lang w:val="en-US"/>
                          </w:rPr>
                          <w:t>t</w:t>
                        </w:r>
                      </w:p>
                    </w:txbxContent>
                  </v:textbox>
                </v:shape>
                <v:shape id="Text Box 44" o:spid="_x0000_s1046" type="#_x0000_t202" style="position:absolute;left:4415;top:712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E476E2" w:rsidRPr="00740781" w:rsidRDefault="00E476E2" w:rsidP="002C4159">
                        <w:pPr>
                          <w:jc w:val="center"/>
                          <w:rPr>
                            <w:sz w:val="28"/>
                            <w:vertAlign w:val="subscript"/>
                            <w:lang w:val="en-US"/>
                          </w:rPr>
                        </w:pPr>
                        <w:r>
                          <w:rPr>
                            <w:i/>
                            <w:sz w:val="28"/>
                            <w:lang w:val="en-US"/>
                          </w:rPr>
                          <w:t>1</w:t>
                        </w:r>
                      </w:p>
                    </w:txbxContent>
                  </v:textbox>
                </v:shape>
                <v:line id="Line 46" o:spid="_x0000_s1047" style="position:absolute;flip:x;visibility:visible;mso-wrap-style:square" from="5005,7010" to="5500,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gj8UAAADaAAAADwAAAGRycy9kb3ducmV2LnhtbESPQWsCMRSE74X+h/AKXkrNKlLs1igi&#10;CB681Mou3l43r5tlNy/bJOr675tCweMwM98wi9VgO3EhHxrHCibjDARx5XTDtYLj5/ZlDiJEZI2d&#10;Y1JwowCr5ePDAnPtrvxBl0OsRYJwyFGBibHPpQyVIYth7Hri5H07bzEm6WupPV4T3HZymmWv0mLD&#10;acFgTxtDVXs4WwVyvn/+8euvWVu0ZflmiqroT3ulRk/D+h1EpCHew//tnVYwg78r6QbI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yvgj8UAAADaAAAADwAAAAAAAAAA&#10;AAAAAAChAgAAZHJzL2Rvd25yZXYueG1sUEsFBgAAAAAEAAQA+QAAAJMDAAAAAA==&#10;"/>
                <v:line id="Line 47" o:spid="_x0000_s1048" style="position:absolute;visibility:visible;mso-wrap-style:square" from="4910,8825" to="5625,90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QRM8UAAADaAAAADwAAAGRycy9kb3ducmV2LnhtbESPT2vCQBTE74V+h+UJvdWNLQ0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QRM8UAAADaAAAADwAAAAAAAAAA&#10;AAAAAAChAgAAZHJzL2Rvd25yZXYueG1sUEsFBgAAAAAEAAQA+QAAAJMDAAAAAA==&#10;"/>
                <v:shape id="Text Box 48" o:spid="_x0000_s1049" type="#_x0000_t202" style="position:absolute;left:4440;top:8430;width:70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E476E2" w:rsidRPr="00740781" w:rsidRDefault="00E476E2" w:rsidP="002C4159">
                        <w:pPr>
                          <w:jc w:val="center"/>
                          <w:rPr>
                            <w:sz w:val="28"/>
                            <w:vertAlign w:val="subscript"/>
                            <w:lang w:val="en-US"/>
                          </w:rPr>
                        </w:pPr>
                        <w:r>
                          <w:rPr>
                            <w:i/>
                            <w:sz w:val="28"/>
                            <w:lang w:val="en-US"/>
                          </w:rPr>
                          <w:t>2</w:t>
                        </w:r>
                      </w:p>
                    </w:txbxContent>
                  </v:textbox>
                </v:shape>
              </v:group>
            </w:pict>
          </mc:Fallback>
        </mc:AlternateContent>
      </w:r>
      <w:r>
        <w:rPr>
          <w:noProof/>
          <w:lang w:val="uk-UA" w:eastAsia="uk-UA"/>
        </w:rPr>
        <w:drawing>
          <wp:inline distT="0" distB="0" distL="0" distR="0">
            <wp:extent cx="5819140" cy="2790825"/>
            <wp:effectExtent l="0" t="0" r="0" b="9525"/>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1050">
                      <a:extLst>
                        <a:ext uri="{28A0092B-C50C-407E-A947-70E740481C1C}">
                          <a14:useLocalDpi xmlns:a14="http://schemas.microsoft.com/office/drawing/2010/main" val="0"/>
                        </a:ext>
                      </a:extLst>
                    </a:blip>
                    <a:srcRect l="803" t="2556" r="1123" b="3835"/>
                    <a:stretch>
                      <a:fillRect/>
                    </a:stretch>
                  </pic:blipFill>
                  <pic:spPr bwMode="auto">
                    <a:xfrm>
                      <a:off x="0" y="0"/>
                      <a:ext cx="5819140" cy="2790825"/>
                    </a:xfrm>
                    <a:prstGeom prst="rect">
                      <a:avLst/>
                    </a:prstGeom>
                    <a:noFill/>
                    <a:ln>
                      <a:noFill/>
                    </a:ln>
                  </pic:spPr>
                </pic:pic>
              </a:graphicData>
            </a:graphic>
          </wp:inline>
        </w:drawing>
      </w:r>
    </w:p>
    <w:p w:rsidR="00E76B4F" w:rsidRPr="00681E9C" w:rsidRDefault="00E76B4F" w:rsidP="00E76B4F">
      <w:pPr>
        <w:tabs>
          <w:tab w:val="left" w:pos="284"/>
        </w:tabs>
        <w:spacing w:line="360" w:lineRule="auto"/>
        <w:ind w:firstLine="709"/>
        <w:jc w:val="center"/>
        <w:rPr>
          <w:sz w:val="28"/>
          <w:szCs w:val="28"/>
          <w:lang w:val="en-US"/>
        </w:rPr>
      </w:pPr>
      <w:r w:rsidRPr="00681E9C">
        <w:rPr>
          <w:sz w:val="28"/>
          <w:szCs w:val="28"/>
          <w:lang w:val="en-US"/>
        </w:rPr>
        <w:t>Fig. 37. Transient characteristics of the optimized</w:t>
      </w:r>
    </w:p>
    <w:p w:rsidR="00EF1710" w:rsidRPr="00681E9C" w:rsidRDefault="00E76B4F" w:rsidP="00E76B4F">
      <w:pPr>
        <w:tabs>
          <w:tab w:val="left" w:pos="284"/>
        </w:tabs>
        <w:spacing w:line="360" w:lineRule="auto"/>
        <w:ind w:firstLine="709"/>
        <w:jc w:val="center"/>
        <w:rPr>
          <w:sz w:val="12"/>
          <w:lang w:val="en-US"/>
        </w:rPr>
      </w:pPr>
      <w:r w:rsidRPr="00681E9C">
        <w:rPr>
          <w:sz w:val="28"/>
          <w:szCs w:val="28"/>
          <w:lang w:val="en-US"/>
        </w:rPr>
        <w:t>transition process (1) and without PID controller (2)</w:t>
      </w:r>
    </w:p>
    <w:p w:rsidR="00460189" w:rsidRPr="00681E9C" w:rsidRDefault="006657FC" w:rsidP="00D44AFD">
      <w:pPr>
        <w:pStyle w:val="2"/>
        <w:rPr>
          <w:lang w:val="en-US"/>
        </w:rPr>
      </w:pPr>
      <w:r w:rsidRPr="00681E9C">
        <w:rPr>
          <w:lang w:val="en-US"/>
        </w:rPr>
        <w:br w:type="page"/>
      </w:r>
      <w:bookmarkStart w:id="126" w:name="_Toc534880099"/>
      <w:r w:rsidR="00460189" w:rsidRPr="00681E9C">
        <w:rPr>
          <w:lang w:val="en-US"/>
        </w:rPr>
        <w:lastRenderedPageBreak/>
        <w:t>LIST OF REFERENCES</w:t>
      </w:r>
      <w:bookmarkEnd w:id="126"/>
    </w:p>
    <w:p w:rsidR="00460189" w:rsidRPr="00681E9C" w:rsidRDefault="00460189" w:rsidP="00460189">
      <w:pPr>
        <w:tabs>
          <w:tab w:val="left" w:pos="284"/>
        </w:tabs>
        <w:spacing w:line="360" w:lineRule="auto"/>
        <w:jc w:val="center"/>
        <w:rPr>
          <w:sz w:val="18"/>
          <w:lang w:val="en-US"/>
        </w:rPr>
      </w:pP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1. Golovinsky B. L. Digital control systems. Textbook / B.L. Golovinsky, Yu.V. Shurub, A.O. Dudnik, V.P. Lysenko - K .: Publishing Center of NUBiP of Ukraine, 2016. - 110 p.</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2. Sharuda V.G. Workshop on the theory of automatic control. On-tutorial / V.G. Sharuda. - Dnipropetrovsk: National Mining Academy of Ukraine, 2002. - 414 p.</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3. Besekersky V.A. Digital automatic systems / V.A. Besker Ker. - M .: Science, 1976.</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4. Tsypkin Ya.Z. Theory of nonlinear pulse systems / Ya.Z. Tsyp-kin, Yu.S. Popkov. - M .: Science, 1973.</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5. Ivanov V.A. Theory of discrete automatic control systems / V.A. Ivanov, A.S. Yushchenko. - M .: Science, 1983.</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6. Sozonnik GD Digital control systems / GD Sozonnik, V.K. Steklov. - K .: Technique, 1991.</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7. Izerman R. Digital control systems / R. Izerman. - M .: Mir, 1984.</w:t>
      </w:r>
    </w:p>
    <w:p w:rsidR="00460189" w:rsidRPr="00681E9C" w:rsidRDefault="00460189" w:rsidP="00460189">
      <w:pPr>
        <w:tabs>
          <w:tab w:val="left" w:pos="284"/>
          <w:tab w:val="left" w:pos="993"/>
        </w:tabs>
        <w:spacing w:line="360" w:lineRule="auto"/>
        <w:ind w:firstLine="709"/>
        <w:jc w:val="both"/>
        <w:rPr>
          <w:sz w:val="28"/>
          <w:lang w:val="en-US"/>
        </w:rPr>
      </w:pPr>
      <w:r w:rsidRPr="00681E9C">
        <w:rPr>
          <w:sz w:val="28"/>
          <w:lang w:val="en-US"/>
        </w:rPr>
        <w:t>8. Kuo B. Theory and design of digital control systems / B. Kuo. - M .: Mashinostroenie, 1986.</w:t>
      </w:r>
    </w:p>
    <w:p w:rsidR="006B33B9" w:rsidRPr="00681E9C" w:rsidRDefault="00460189" w:rsidP="00D44AFD">
      <w:pPr>
        <w:pStyle w:val="2"/>
        <w:rPr>
          <w:lang w:val="en-US"/>
        </w:rPr>
      </w:pPr>
      <w:r w:rsidRPr="00681E9C">
        <w:rPr>
          <w:lang w:val="en-US"/>
        </w:rPr>
        <w:br w:type="page"/>
      </w:r>
      <w:bookmarkStart w:id="127" w:name="_Toc534880100"/>
      <w:r w:rsidR="00E476E2" w:rsidRPr="00681E9C">
        <w:rPr>
          <w:lang w:val="en-US"/>
        </w:rPr>
        <w:lastRenderedPageBreak/>
        <w:t>APPENDICES</w:t>
      </w:r>
      <w:bookmarkEnd w:id="127"/>
    </w:p>
    <w:p w:rsidR="00850AFF" w:rsidRPr="00681E9C" w:rsidRDefault="00850AFF" w:rsidP="00850AFF">
      <w:pPr>
        <w:tabs>
          <w:tab w:val="left" w:pos="284"/>
          <w:tab w:val="left" w:pos="993"/>
        </w:tabs>
        <w:spacing w:line="360" w:lineRule="auto"/>
        <w:ind w:firstLine="709"/>
        <w:jc w:val="both"/>
        <w:rPr>
          <w:lang w:val="en-US"/>
        </w:rPr>
      </w:pPr>
      <w:bookmarkStart w:id="128" w:name="_Toc534880101"/>
    </w:p>
    <w:p w:rsidR="00E476E2" w:rsidRPr="00681E9C" w:rsidRDefault="00E476E2" w:rsidP="00D44AFD">
      <w:pPr>
        <w:pStyle w:val="3"/>
        <w:rPr>
          <w:lang w:val="en-US"/>
        </w:rPr>
      </w:pPr>
      <w:r w:rsidRPr="00681E9C">
        <w:rPr>
          <w:lang w:val="en-US"/>
        </w:rPr>
        <w:t>P.1</w:t>
      </w:r>
      <w:r w:rsidR="00D44AFD" w:rsidRPr="00681E9C">
        <w:rPr>
          <w:lang w:val="en-US"/>
        </w:rPr>
        <w:t>.</w:t>
      </w:r>
      <w:r w:rsidRPr="00681E9C">
        <w:rPr>
          <w:lang w:val="en-US"/>
        </w:rPr>
        <w:t xml:space="preserve"> The order of execution of calculation and graphic work</w:t>
      </w:r>
      <w:bookmarkEnd w:id="128"/>
    </w:p>
    <w:p w:rsidR="00E476E2" w:rsidRPr="00681E9C" w:rsidRDefault="00E476E2" w:rsidP="00E476E2">
      <w:pPr>
        <w:tabs>
          <w:tab w:val="left" w:pos="284"/>
          <w:tab w:val="left" w:pos="993"/>
        </w:tabs>
        <w:spacing w:line="360" w:lineRule="auto"/>
        <w:jc w:val="both"/>
        <w:rPr>
          <w:b/>
          <w:sz w:val="28"/>
          <w:lang w:val="en-US"/>
        </w:rPr>
      </w:pPr>
    </w:p>
    <w:p w:rsidR="006B33B9" w:rsidRPr="00681E9C" w:rsidRDefault="00E476E2" w:rsidP="00E476E2">
      <w:pPr>
        <w:tabs>
          <w:tab w:val="left" w:pos="284"/>
          <w:tab w:val="left" w:pos="993"/>
        </w:tabs>
        <w:spacing w:line="360" w:lineRule="auto"/>
        <w:ind w:firstLine="709"/>
        <w:jc w:val="both"/>
        <w:rPr>
          <w:sz w:val="28"/>
          <w:lang w:val="en-US"/>
        </w:rPr>
      </w:pPr>
      <w:r w:rsidRPr="00681E9C">
        <w:rPr>
          <w:sz w:val="28"/>
          <w:lang w:val="en-US"/>
        </w:rPr>
        <w:t>Determine the structure and parameters of the digital controller (CR) for a given control object</w:t>
      </w:r>
      <w:r w:rsidRPr="00681E9C">
        <w:rPr>
          <w:b/>
          <w:sz w:val="28"/>
          <w:lang w:val="en-US"/>
        </w:rPr>
        <w:t xml:space="preserve"> </w:t>
      </w:r>
      <w:r w:rsidR="00742B8F" w:rsidRPr="00681E9C">
        <w:rPr>
          <w:position w:val="-12"/>
          <w:sz w:val="28"/>
          <w:lang w:val="en-US"/>
        </w:rPr>
        <w:object w:dxaOrig="760" w:dyaOrig="380">
          <v:shape id="_x0000_i1553" type="#_x0000_t75" style="width:38.25pt;height:18.75pt" o:ole="">
            <v:imagedata r:id="rId1051" o:title=""/>
          </v:shape>
          <o:OLEObject Type="Embed" ProgID="Equation.3" ShapeID="_x0000_i1553" DrawAspect="Content" ObjectID="_1611469561" r:id="rId1052"/>
        </w:object>
      </w:r>
      <w:r w:rsidR="00742B8F" w:rsidRPr="00681E9C">
        <w:rPr>
          <w:sz w:val="28"/>
          <w:lang w:val="en-US"/>
        </w:rPr>
        <w:t xml:space="preserve">, </w:t>
      </w:r>
      <w:r w:rsidRPr="00681E9C">
        <w:rPr>
          <w:sz w:val="28"/>
          <w:lang w:val="en-US"/>
        </w:rPr>
        <w:t>evaluate the static error of the locked system and examine the computer on the transition process.</w:t>
      </w:r>
    </w:p>
    <w:bookmarkStart w:id="129" w:name="_MON_1363426917"/>
    <w:bookmarkStart w:id="130" w:name="_MON_1380613961"/>
    <w:bookmarkEnd w:id="129"/>
    <w:bookmarkEnd w:id="130"/>
    <w:bookmarkStart w:id="131" w:name="_MON_1605889337"/>
    <w:bookmarkEnd w:id="131"/>
    <w:p w:rsidR="006B33B9" w:rsidRPr="00681E9C" w:rsidRDefault="00E476E2" w:rsidP="00337A07">
      <w:pPr>
        <w:tabs>
          <w:tab w:val="left" w:pos="284"/>
        </w:tabs>
        <w:spacing w:line="360" w:lineRule="auto"/>
        <w:jc w:val="center"/>
        <w:rPr>
          <w:sz w:val="28"/>
          <w:lang w:val="en-US"/>
        </w:rPr>
      </w:pPr>
      <w:r w:rsidRPr="00681E9C">
        <w:rPr>
          <w:sz w:val="28"/>
          <w:lang w:val="en-US"/>
        </w:rPr>
        <w:object w:dxaOrig="6237" w:dyaOrig="1880">
          <v:shape id="_x0000_i1554" type="#_x0000_t75" style="width:312pt;height:93.75pt" o:ole="">
            <v:imagedata r:id="rId1053" o:title=""/>
          </v:shape>
          <o:OLEObject Type="Embed" ProgID="Word.Picture.8" ShapeID="_x0000_i1554" DrawAspect="Content" ObjectID="_1611469562" r:id="rId1054"/>
        </w:object>
      </w:r>
    </w:p>
    <w:p w:rsidR="006B33B9" w:rsidRPr="00681E9C" w:rsidRDefault="006B33B9" w:rsidP="00337A07">
      <w:pPr>
        <w:tabs>
          <w:tab w:val="left" w:pos="284"/>
          <w:tab w:val="left" w:pos="993"/>
        </w:tabs>
        <w:spacing w:line="360" w:lineRule="auto"/>
        <w:jc w:val="center"/>
        <w:rPr>
          <w:b/>
          <w:sz w:val="28"/>
          <w:lang w:val="en-US"/>
        </w:rPr>
      </w:pPr>
      <w:r w:rsidRPr="00681E9C">
        <w:rPr>
          <w:b/>
          <w:position w:val="-34"/>
          <w:sz w:val="28"/>
          <w:lang w:val="en-US"/>
        </w:rPr>
        <w:object w:dxaOrig="2960" w:dyaOrig="780">
          <v:shape id="_x0000_i1555" type="#_x0000_t75" style="width:147.75pt;height:39pt" o:ole="">
            <v:imagedata r:id="rId1055" o:title=""/>
          </v:shape>
          <o:OLEObject Type="Embed" ProgID="Equation.3" ShapeID="_x0000_i1555" DrawAspect="Content" ObjectID="_1611469563" r:id="rId1056"/>
        </w:object>
      </w:r>
      <w:r w:rsidRPr="00681E9C">
        <w:rPr>
          <w:b/>
          <w:sz w:val="28"/>
          <w:lang w:val="en-US"/>
        </w:rPr>
        <w:t xml:space="preserve">;   </w:t>
      </w:r>
      <w:r w:rsidRPr="00681E9C">
        <w:rPr>
          <w:b/>
          <w:position w:val="-4"/>
          <w:sz w:val="28"/>
          <w:lang w:val="en-US"/>
        </w:rPr>
        <w:object w:dxaOrig="260" w:dyaOrig="279">
          <v:shape id="_x0000_i1556" type="#_x0000_t75" style="width:12.75pt;height:14.25pt" o:ole="">
            <v:imagedata r:id="rId1057" o:title=""/>
          </v:shape>
          <o:OLEObject Type="Embed" ProgID="Equation.3" ShapeID="_x0000_i1556" DrawAspect="Content" ObjectID="_1611469564" r:id="rId1058"/>
        </w:object>
      </w:r>
      <w:r w:rsidRPr="00681E9C">
        <w:rPr>
          <w:b/>
          <w:sz w:val="28"/>
          <w:lang w:val="en-US"/>
        </w:rPr>
        <w:t xml:space="preserve">– </w:t>
      </w:r>
      <w:r w:rsidR="00E476E2" w:rsidRPr="00681E9C">
        <w:rPr>
          <w:b/>
          <w:sz w:val="28"/>
          <w:lang w:val="en-US"/>
        </w:rPr>
        <w:t>- transformation</w:t>
      </w:r>
      <w:r w:rsidRPr="00681E9C">
        <w:rPr>
          <w:b/>
          <w:sz w:val="28"/>
          <w:lang w:val="en-US"/>
        </w:rPr>
        <w:t xml:space="preserve">, </w:t>
      </w:r>
      <w:r w:rsidRPr="00681E9C">
        <w:rPr>
          <w:b/>
          <w:position w:val="-12"/>
          <w:sz w:val="28"/>
          <w:lang w:val="en-US"/>
        </w:rPr>
        <w:object w:dxaOrig="720" w:dyaOrig="380">
          <v:shape id="_x0000_i1557" type="#_x0000_t75" style="width:36pt;height:18.75pt" o:ole="">
            <v:imagedata r:id="rId1059" o:title=""/>
          </v:shape>
          <o:OLEObject Type="Embed" ProgID="Equation.3" ShapeID="_x0000_i1557" DrawAspect="Content" ObjectID="_1611469565" r:id="rId1060"/>
        </w:object>
      </w:r>
      <w:r w:rsidRPr="00681E9C">
        <w:rPr>
          <w:b/>
          <w:sz w:val="28"/>
          <w:lang w:val="en-US"/>
        </w:rPr>
        <w:t>;</w:t>
      </w:r>
    </w:p>
    <w:p w:rsidR="006B33B9" w:rsidRPr="00681E9C" w:rsidRDefault="00E476E2" w:rsidP="00337A07">
      <w:pPr>
        <w:tabs>
          <w:tab w:val="left" w:pos="284"/>
          <w:tab w:val="left" w:pos="993"/>
        </w:tabs>
        <w:spacing w:line="360" w:lineRule="auto"/>
        <w:jc w:val="center"/>
        <w:rPr>
          <w:b/>
          <w:sz w:val="28"/>
          <w:lang w:val="en-US"/>
        </w:rPr>
      </w:pPr>
      <w:r w:rsidRPr="00681E9C">
        <w:rPr>
          <w:b/>
          <w:sz w:val="28"/>
          <w:lang w:val="en-US"/>
        </w:rPr>
        <w:t xml:space="preserve">sampling period </w:t>
      </w:r>
      <w:r w:rsidR="006B33B9" w:rsidRPr="00681E9C">
        <w:rPr>
          <w:b/>
          <w:position w:val="-12"/>
          <w:sz w:val="28"/>
          <w:lang w:val="en-US"/>
        </w:rPr>
        <w:object w:dxaOrig="1160" w:dyaOrig="360">
          <v:shape id="_x0000_i1558" type="#_x0000_t75" style="width:57.75pt;height:18pt" o:ole="">
            <v:imagedata r:id="rId1061" o:title=""/>
          </v:shape>
          <o:OLEObject Type="Embed" ProgID="Equation.3" ShapeID="_x0000_i1558" DrawAspect="Content" ObjectID="_1611469566" r:id="rId1062"/>
        </w:object>
      </w:r>
      <w:r w:rsidRPr="00681E9C">
        <w:rPr>
          <w:b/>
          <w:sz w:val="28"/>
          <w:lang w:val="en-US"/>
        </w:rPr>
        <w:t>;  DC</w:t>
      </w:r>
      <w:r w:rsidR="006B33B9" w:rsidRPr="00681E9C">
        <w:rPr>
          <w:b/>
          <w:sz w:val="28"/>
          <w:lang w:val="en-US"/>
        </w:rPr>
        <w:t xml:space="preserve"> </w:t>
      </w:r>
      <w:r w:rsidR="006B33B9" w:rsidRPr="00681E9C">
        <w:rPr>
          <w:b/>
          <w:position w:val="-6"/>
          <w:sz w:val="28"/>
          <w:lang w:val="en-US"/>
        </w:rPr>
        <w:object w:dxaOrig="340" w:dyaOrig="240">
          <v:shape id="_x0000_i1559" type="#_x0000_t75" style="width:17.25pt;height:12pt" o:ole="">
            <v:imagedata r:id="rId1063" o:title=""/>
          </v:shape>
          <o:OLEObject Type="Embed" ProgID="Equation.3" ShapeID="_x0000_i1559" DrawAspect="Content" ObjectID="_1611469567" r:id="rId1064"/>
        </w:object>
      </w:r>
      <w:r w:rsidR="006B33B9" w:rsidRPr="00681E9C">
        <w:rPr>
          <w:b/>
          <w:sz w:val="28"/>
          <w:lang w:val="en-US"/>
        </w:rPr>
        <w:t xml:space="preserve"> </w:t>
      </w:r>
      <w:r w:rsidRPr="00681E9C">
        <w:rPr>
          <w:b/>
          <w:sz w:val="28"/>
          <w:lang w:val="en-US"/>
        </w:rPr>
        <w:t>PID</w:t>
      </w:r>
    </w:p>
    <w:p w:rsidR="006B33B9" w:rsidRPr="00681E9C" w:rsidRDefault="006B33B9" w:rsidP="00337A07">
      <w:pPr>
        <w:tabs>
          <w:tab w:val="left" w:pos="284"/>
          <w:tab w:val="left" w:pos="993"/>
        </w:tabs>
        <w:spacing w:line="360" w:lineRule="auto"/>
        <w:jc w:val="both"/>
        <w:rPr>
          <w:sz w:val="12"/>
          <w:lang w:val="en-US"/>
        </w:rPr>
      </w:pPr>
    </w:p>
    <w:p w:rsidR="006B33B9" w:rsidRPr="00681E9C" w:rsidRDefault="006B33B9" w:rsidP="00337A07">
      <w:pPr>
        <w:tabs>
          <w:tab w:val="left" w:pos="284"/>
          <w:tab w:val="left" w:pos="993"/>
        </w:tabs>
        <w:spacing w:line="360" w:lineRule="auto"/>
        <w:ind w:firstLine="709"/>
        <w:jc w:val="both"/>
        <w:rPr>
          <w:sz w:val="28"/>
          <w:lang w:val="en-US"/>
        </w:rPr>
      </w:pPr>
      <w:r w:rsidRPr="00681E9C">
        <w:rPr>
          <w:sz w:val="28"/>
          <w:lang w:val="en-US"/>
        </w:rPr>
        <w:t xml:space="preserve">1. </w:t>
      </w:r>
      <w:r w:rsidR="00E476E2" w:rsidRPr="00681E9C">
        <w:rPr>
          <w:sz w:val="28"/>
          <w:lang w:val="en-US"/>
        </w:rPr>
        <w:t xml:space="preserve">Submit transmit function </w:t>
      </w:r>
      <w:r w:rsidRPr="00681E9C">
        <w:rPr>
          <w:position w:val="-12"/>
          <w:sz w:val="28"/>
          <w:lang w:val="en-US"/>
        </w:rPr>
        <w:object w:dxaOrig="760" w:dyaOrig="380">
          <v:shape id="_x0000_i1560" type="#_x0000_t75" style="width:38.25pt;height:18.75pt" o:ole="">
            <v:imagedata r:id="rId1065" o:title=""/>
          </v:shape>
          <o:OLEObject Type="Embed" ProgID="Equation.3" ShapeID="_x0000_i1560" DrawAspect="Content" ObjectID="_1611469568" r:id="rId1066"/>
        </w:object>
      </w:r>
      <w:r w:rsidRPr="00681E9C">
        <w:rPr>
          <w:sz w:val="28"/>
          <w:lang w:val="en-US"/>
        </w:rPr>
        <w:t xml:space="preserve"> </w:t>
      </w:r>
      <w:r w:rsidR="00E476E2" w:rsidRPr="00681E9C">
        <w:rPr>
          <w:sz w:val="28"/>
          <w:lang w:val="en-US"/>
        </w:rPr>
        <w:t xml:space="preserve">in a discrete form </w:t>
      </w:r>
      <w:r w:rsidRPr="00681E9C">
        <w:rPr>
          <w:position w:val="-12"/>
          <w:sz w:val="28"/>
          <w:lang w:val="en-US"/>
        </w:rPr>
        <w:object w:dxaOrig="720" w:dyaOrig="380">
          <v:shape id="_x0000_i1561" type="#_x0000_t75" style="width:36pt;height:18.75pt" o:ole="">
            <v:imagedata r:id="rId1067" o:title=""/>
          </v:shape>
          <o:OLEObject Type="Embed" ProgID="Equation.3" ShapeID="_x0000_i1561" DrawAspect="Content" ObjectID="_1611469569" r:id="rId1068"/>
        </w:object>
      </w:r>
      <w:r w:rsidRPr="00681E9C">
        <w:rPr>
          <w:sz w:val="28"/>
          <w:lang w:val="en-US"/>
        </w:rPr>
        <w:t>.</w:t>
      </w:r>
    </w:p>
    <w:p w:rsidR="006B33B9" w:rsidRPr="00681E9C" w:rsidRDefault="006B33B9" w:rsidP="00337A07">
      <w:pPr>
        <w:tabs>
          <w:tab w:val="left" w:pos="284"/>
          <w:tab w:val="left" w:pos="993"/>
        </w:tabs>
        <w:spacing w:line="360" w:lineRule="auto"/>
        <w:ind w:firstLine="709"/>
        <w:jc w:val="both"/>
        <w:rPr>
          <w:sz w:val="28"/>
          <w:lang w:val="en-US"/>
        </w:rPr>
      </w:pPr>
      <w:r w:rsidRPr="00681E9C">
        <w:rPr>
          <w:sz w:val="28"/>
          <w:lang w:val="en-US"/>
        </w:rPr>
        <w:t xml:space="preserve">2. </w:t>
      </w:r>
      <w:r w:rsidR="00E476E2" w:rsidRPr="00681E9C">
        <w:rPr>
          <w:sz w:val="28"/>
          <w:lang w:val="en-US"/>
        </w:rPr>
        <w:t>Determine the transfer function of the digital controller (DC</w:t>
      </w:r>
      <w:r w:rsidRPr="00681E9C">
        <w:rPr>
          <w:sz w:val="28"/>
          <w:lang w:val="en-US"/>
        </w:rPr>
        <w:t xml:space="preserve">) </w:t>
      </w:r>
      <w:r w:rsidR="007C7A81" w:rsidRPr="00681E9C">
        <w:rPr>
          <w:position w:val="-12"/>
          <w:sz w:val="28"/>
          <w:lang w:val="en-US"/>
        </w:rPr>
        <w:object w:dxaOrig="720" w:dyaOrig="380">
          <v:shape id="_x0000_i1562" type="#_x0000_t75" style="width:36pt;height:18.75pt" o:ole="">
            <v:imagedata r:id="rId1069" o:title=""/>
          </v:shape>
          <o:OLEObject Type="Embed" ProgID="Equation.3" ShapeID="_x0000_i1562" DrawAspect="Content" ObjectID="_1611469570" r:id="rId1070"/>
        </w:object>
      </w:r>
      <w:r w:rsidRPr="00681E9C">
        <w:rPr>
          <w:sz w:val="28"/>
          <w:lang w:val="en-US"/>
        </w:rPr>
        <w:t>.</w:t>
      </w:r>
    </w:p>
    <w:p w:rsidR="00E476E2" w:rsidRPr="00681E9C" w:rsidRDefault="006B33B9" w:rsidP="00337A07">
      <w:pPr>
        <w:tabs>
          <w:tab w:val="left" w:pos="284"/>
          <w:tab w:val="left" w:pos="993"/>
        </w:tabs>
        <w:spacing w:line="360" w:lineRule="auto"/>
        <w:ind w:firstLine="709"/>
        <w:jc w:val="both"/>
        <w:rPr>
          <w:sz w:val="28"/>
          <w:lang w:val="en-US"/>
        </w:rPr>
      </w:pPr>
      <w:r w:rsidRPr="00681E9C">
        <w:rPr>
          <w:sz w:val="28"/>
          <w:lang w:val="en-US"/>
        </w:rPr>
        <w:t xml:space="preserve">3. </w:t>
      </w:r>
      <w:r w:rsidR="00E476E2" w:rsidRPr="00681E9C">
        <w:rPr>
          <w:sz w:val="28"/>
          <w:lang w:val="en-US"/>
        </w:rPr>
        <w:t>Equate the numerator of the transfer function of the controller to the denominator of the transfer function of the object and find the coefficients of the regulator.</w:t>
      </w:r>
    </w:p>
    <w:p w:rsidR="006B33B9" w:rsidRPr="00681E9C" w:rsidRDefault="006B33B9" w:rsidP="00337A07">
      <w:pPr>
        <w:tabs>
          <w:tab w:val="left" w:pos="284"/>
          <w:tab w:val="left" w:pos="993"/>
        </w:tabs>
        <w:spacing w:line="360" w:lineRule="auto"/>
        <w:ind w:firstLine="709"/>
        <w:jc w:val="both"/>
        <w:rPr>
          <w:sz w:val="28"/>
          <w:lang w:val="en-US"/>
        </w:rPr>
      </w:pPr>
      <w:r w:rsidRPr="00681E9C">
        <w:rPr>
          <w:sz w:val="28"/>
          <w:lang w:val="en-US"/>
        </w:rPr>
        <w:t>4.</w:t>
      </w:r>
      <w:r w:rsidR="00742B8F" w:rsidRPr="00681E9C">
        <w:rPr>
          <w:lang w:val="en-US"/>
        </w:rPr>
        <w:t xml:space="preserve"> </w:t>
      </w:r>
      <w:r w:rsidR="00E476E2" w:rsidRPr="00681E9C">
        <w:rPr>
          <w:sz w:val="28"/>
          <w:lang w:val="en-US"/>
        </w:rPr>
        <w:t>Determine the transfer function of the closed system and evaluate the static error.</w:t>
      </w:r>
    </w:p>
    <w:p w:rsidR="00E476E2" w:rsidRPr="00681E9C" w:rsidRDefault="006B33B9" w:rsidP="00337A07">
      <w:pPr>
        <w:tabs>
          <w:tab w:val="left" w:pos="284"/>
          <w:tab w:val="left" w:pos="993"/>
        </w:tabs>
        <w:spacing w:line="360" w:lineRule="auto"/>
        <w:ind w:firstLine="709"/>
        <w:jc w:val="both"/>
        <w:rPr>
          <w:sz w:val="28"/>
          <w:lang w:val="en-US"/>
        </w:rPr>
      </w:pPr>
      <w:r w:rsidRPr="00681E9C">
        <w:rPr>
          <w:sz w:val="28"/>
          <w:lang w:val="en-US"/>
        </w:rPr>
        <w:t xml:space="preserve">5. </w:t>
      </w:r>
      <w:r w:rsidR="00E476E2" w:rsidRPr="00681E9C">
        <w:rPr>
          <w:sz w:val="28"/>
          <w:lang w:val="en-US"/>
        </w:rPr>
        <w:t>Make a structural diagram of the algorithm for researching a digital model and examine the computer transition process with a given input effect.</w:t>
      </w:r>
    </w:p>
    <w:p w:rsidR="006657FC" w:rsidRPr="00681E9C" w:rsidRDefault="006B33B9" w:rsidP="00337A07">
      <w:pPr>
        <w:tabs>
          <w:tab w:val="left" w:pos="284"/>
          <w:tab w:val="left" w:pos="993"/>
        </w:tabs>
        <w:spacing w:line="360" w:lineRule="auto"/>
        <w:ind w:firstLine="709"/>
        <w:jc w:val="both"/>
        <w:rPr>
          <w:sz w:val="28"/>
          <w:lang w:val="en-US"/>
        </w:rPr>
      </w:pPr>
      <w:r w:rsidRPr="00681E9C">
        <w:rPr>
          <w:sz w:val="28"/>
          <w:lang w:val="en-US"/>
        </w:rPr>
        <w:t xml:space="preserve">6. </w:t>
      </w:r>
      <w:r w:rsidR="00E476E2" w:rsidRPr="00681E9C">
        <w:rPr>
          <w:sz w:val="28"/>
          <w:lang w:val="en-US"/>
        </w:rPr>
        <w:t>For verification, perform computer simulation in the system of Matlab-Simulink digital-analog control system.</w:t>
      </w:r>
    </w:p>
    <w:p w:rsidR="007B76FE" w:rsidRPr="00681E9C" w:rsidRDefault="007B76FE" w:rsidP="00337A07">
      <w:pPr>
        <w:tabs>
          <w:tab w:val="left" w:pos="284"/>
          <w:tab w:val="left" w:pos="993"/>
        </w:tabs>
        <w:spacing w:line="360" w:lineRule="auto"/>
        <w:ind w:firstLine="709"/>
        <w:jc w:val="both"/>
        <w:rPr>
          <w:sz w:val="28"/>
          <w:lang w:val="en-US"/>
        </w:rPr>
      </w:pPr>
    </w:p>
    <w:p w:rsidR="00422CA6" w:rsidRPr="00681E9C" w:rsidRDefault="00D44AFD" w:rsidP="00D44AFD">
      <w:pPr>
        <w:pStyle w:val="3"/>
        <w:rPr>
          <w:lang w:val="en-US"/>
        </w:rPr>
      </w:pPr>
      <w:bookmarkStart w:id="132" w:name="_Toc534880102"/>
      <w:r w:rsidRPr="00681E9C">
        <w:rPr>
          <w:lang w:val="en-US"/>
        </w:rPr>
        <w:lastRenderedPageBreak/>
        <w:t>P</w:t>
      </w:r>
      <w:r w:rsidR="00422CA6" w:rsidRPr="00681E9C">
        <w:rPr>
          <w:lang w:val="en-US"/>
        </w:rPr>
        <w:t>.2</w:t>
      </w:r>
      <w:r w:rsidRPr="00681E9C">
        <w:rPr>
          <w:lang w:val="en-US"/>
        </w:rPr>
        <w:t xml:space="preserve">. </w:t>
      </w:r>
      <w:r w:rsidR="00E476E2" w:rsidRPr="00681E9C">
        <w:rPr>
          <w:lang w:val="en-US"/>
        </w:rPr>
        <w:t>Options for the task of calculation and graphic work</w:t>
      </w:r>
      <w:bookmarkEnd w:id="13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552"/>
        <w:gridCol w:w="3544"/>
        <w:gridCol w:w="1417"/>
        <w:gridCol w:w="995"/>
      </w:tblGrid>
      <w:tr w:rsidR="00FF759E" w:rsidRPr="00681E9C" w:rsidTr="00C65B91">
        <w:trPr>
          <w:cantSplit/>
          <w:trHeight w:val="1437"/>
          <w:jc w:val="center"/>
        </w:trPr>
        <w:tc>
          <w:tcPr>
            <w:tcW w:w="572" w:type="dxa"/>
            <w:textDirection w:val="btLr"/>
            <w:vAlign w:val="center"/>
          </w:tcPr>
          <w:p w:rsidR="00FF759E" w:rsidRPr="00681E9C" w:rsidRDefault="00E476E2" w:rsidP="00742B8F">
            <w:pPr>
              <w:tabs>
                <w:tab w:val="left" w:pos="284"/>
              </w:tabs>
              <w:ind w:left="113" w:right="113"/>
              <w:jc w:val="center"/>
              <w:rPr>
                <w:b/>
                <w:lang w:val="en-US"/>
              </w:rPr>
            </w:pPr>
            <w:r w:rsidRPr="00681E9C">
              <w:rPr>
                <w:b/>
                <w:lang w:val="en-US"/>
              </w:rPr>
              <w:t>Options</w:t>
            </w:r>
          </w:p>
        </w:tc>
        <w:tc>
          <w:tcPr>
            <w:tcW w:w="2552" w:type="dxa"/>
            <w:vAlign w:val="center"/>
          </w:tcPr>
          <w:p w:rsidR="00E476E2" w:rsidRPr="00681E9C" w:rsidRDefault="00E476E2" w:rsidP="00742B8F">
            <w:pPr>
              <w:tabs>
                <w:tab w:val="left" w:pos="284"/>
              </w:tabs>
              <w:jc w:val="center"/>
              <w:rPr>
                <w:b/>
                <w:lang w:val="en-US"/>
              </w:rPr>
            </w:pPr>
            <w:r w:rsidRPr="00681E9C">
              <w:rPr>
                <w:b/>
                <w:lang w:val="en-US"/>
              </w:rPr>
              <w:t xml:space="preserve">Transfer function of the control object </w:t>
            </w:r>
          </w:p>
          <w:p w:rsidR="00FF759E" w:rsidRPr="00681E9C" w:rsidRDefault="00FF759E" w:rsidP="00742B8F">
            <w:pPr>
              <w:tabs>
                <w:tab w:val="left" w:pos="284"/>
              </w:tabs>
              <w:jc w:val="center"/>
              <w:rPr>
                <w:b/>
                <w:lang w:val="en-US"/>
              </w:rPr>
            </w:pPr>
            <w:r w:rsidRPr="00681E9C">
              <w:rPr>
                <w:b/>
                <w:position w:val="-12"/>
                <w:lang w:val="en-US"/>
              </w:rPr>
              <w:object w:dxaOrig="760" w:dyaOrig="380">
                <v:shape id="_x0000_i1563" type="#_x0000_t75" style="width:38.25pt;height:18.75pt" o:ole="">
                  <v:imagedata r:id="rId1071" o:title=""/>
                </v:shape>
                <o:OLEObject Type="Embed" ProgID="Equation.3" ShapeID="_x0000_i1563" DrawAspect="Content" ObjectID="_1611469571" r:id="rId1072"/>
              </w:object>
            </w:r>
          </w:p>
        </w:tc>
        <w:tc>
          <w:tcPr>
            <w:tcW w:w="3544" w:type="dxa"/>
            <w:vAlign w:val="center"/>
          </w:tcPr>
          <w:p w:rsidR="00E476E2" w:rsidRPr="00681E9C" w:rsidRDefault="00E476E2" w:rsidP="00C65B91">
            <w:pPr>
              <w:tabs>
                <w:tab w:val="left" w:pos="284"/>
              </w:tabs>
              <w:jc w:val="center"/>
              <w:rPr>
                <w:b/>
                <w:lang w:val="en-US"/>
              </w:rPr>
            </w:pPr>
            <w:r w:rsidRPr="00681E9C">
              <w:rPr>
                <w:b/>
                <w:lang w:val="en-US"/>
              </w:rPr>
              <w:t>Input influence</w:t>
            </w:r>
          </w:p>
          <w:p w:rsidR="00FF759E" w:rsidRPr="00681E9C" w:rsidRDefault="00FF759E" w:rsidP="00C65B91">
            <w:pPr>
              <w:tabs>
                <w:tab w:val="left" w:pos="284"/>
              </w:tabs>
              <w:jc w:val="center"/>
              <w:rPr>
                <w:b/>
                <w:lang w:val="en-US"/>
              </w:rPr>
            </w:pPr>
            <w:r w:rsidRPr="00681E9C">
              <w:rPr>
                <w:b/>
                <w:position w:val="-12"/>
                <w:lang w:val="en-US"/>
              </w:rPr>
              <w:object w:dxaOrig="620" w:dyaOrig="380">
                <v:shape id="_x0000_i1564" type="#_x0000_t75" style="width:30.75pt;height:18.75pt" o:ole="">
                  <v:imagedata r:id="rId1073" o:title=""/>
                </v:shape>
                <o:OLEObject Type="Embed" ProgID="Equation.3" ShapeID="_x0000_i1564" DrawAspect="Content" ObjectID="_1611469572" r:id="rId1074"/>
              </w:object>
            </w:r>
          </w:p>
        </w:tc>
        <w:tc>
          <w:tcPr>
            <w:tcW w:w="1417" w:type="dxa"/>
            <w:vAlign w:val="center"/>
          </w:tcPr>
          <w:p w:rsidR="00FF759E" w:rsidRPr="00681E9C" w:rsidRDefault="00E476E2" w:rsidP="00742B8F">
            <w:pPr>
              <w:tabs>
                <w:tab w:val="left" w:pos="284"/>
              </w:tabs>
              <w:jc w:val="center"/>
              <w:rPr>
                <w:b/>
                <w:lang w:val="en-US"/>
              </w:rPr>
            </w:pPr>
            <w:r w:rsidRPr="00681E9C">
              <w:rPr>
                <w:b/>
                <w:lang w:val="en-US"/>
              </w:rPr>
              <w:t>Parameters of the transfer function</w:t>
            </w:r>
          </w:p>
        </w:tc>
        <w:tc>
          <w:tcPr>
            <w:tcW w:w="995" w:type="dxa"/>
            <w:vAlign w:val="center"/>
          </w:tcPr>
          <w:p w:rsidR="00FF759E" w:rsidRPr="00681E9C" w:rsidRDefault="00E476E2" w:rsidP="00C65B91">
            <w:pPr>
              <w:tabs>
                <w:tab w:val="left" w:pos="284"/>
              </w:tabs>
              <w:jc w:val="center"/>
              <w:rPr>
                <w:b/>
                <w:lang w:val="en-US"/>
              </w:rPr>
            </w:pPr>
            <w:r w:rsidRPr="00681E9C">
              <w:rPr>
                <w:b/>
                <w:lang w:val="en-US"/>
              </w:rPr>
              <w:t>Type of digital controller</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1</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2500" w:dyaOrig="680">
                <v:shape id="_x0000_i1565" type="#_x0000_t75" style="width:125.25pt;height:33.75pt" o:ole="">
                  <v:imagedata r:id="rId1075" o:title=""/>
                </v:shape>
                <o:OLEObject Type="Embed" ProgID="Equation.3" ShapeID="_x0000_i1565" DrawAspect="Content" ObjectID="_1611469573" r:id="rId1076"/>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699" w:dyaOrig="2446">
                <v:shape id="_x0000_i1566" type="#_x0000_t75" style="width:174.75pt;height:122.25pt" o:ole="">
                  <v:imagedata r:id="rId1077" o:title="" cropleft="531f" cropright="3184f"/>
                </v:shape>
                <o:OLEObject Type="Embed" ProgID="Word.Picture.8" ShapeID="_x0000_i1566" DrawAspect="Content" ObjectID="_1611469574" r:id="rId1078"/>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12"/>
                <w:sz w:val="28"/>
                <w:lang w:val="en-US"/>
              </w:rPr>
              <w:object w:dxaOrig="660" w:dyaOrig="360">
                <v:shape id="_x0000_i1567" type="#_x0000_t75" style="width:33pt;height:18pt" o:ole="">
                  <v:imagedata r:id="rId1079" o:title=""/>
                </v:shape>
                <o:OLEObject Type="Embed" ProgID="Equation.3" ShapeID="_x0000_i1567" DrawAspect="Content" ObjectID="_1611469575" r:id="rId1080"/>
              </w:object>
            </w:r>
          </w:p>
          <w:p w:rsidR="00422CA6" w:rsidRPr="00681E9C" w:rsidRDefault="00422CA6" w:rsidP="00C65B91">
            <w:pPr>
              <w:tabs>
                <w:tab w:val="left" w:pos="284"/>
              </w:tabs>
              <w:ind w:left="141"/>
              <w:rPr>
                <w:sz w:val="28"/>
                <w:lang w:val="en-US"/>
              </w:rPr>
            </w:pPr>
            <w:r w:rsidRPr="00681E9C">
              <w:rPr>
                <w:position w:val="-10"/>
                <w:sz w:val="28"/>
                <w:lang w:val="en-US"/>
              </w:rPr>
              <w:object w:dxaOrig="760" w:dyaOrig="340">
                <v:shape id="_x0000_i1568" type="#_x0000_t75" style="width:38.25pt;height:17.25pt" o:ole="">
                  <v:imagedata r:id="rId1081" o:title=""/>
                </v:shape>
                <o:OLEObject Type="Embed" ProgID="Equation.3" ShapeID="_x0000_i1568" DrawAspect="Content" ObjectID="_1611469576" r:id="rId1082"/>
              </w:object>
            </w:r>
          </w:p>
          <w:p w:rsidR="00422CA6" w:rsidRPr="00681E9C" w:rsidRDefault="00422CA6" w:rsidP="00C65B91">
            <w:pPr>
              <w:tabs>
                <w:tab w:val="left" w:pos="284"/>
              </w:tabs>
              <w:ind w:left="141"/>
              <w:rPr>
                <w:sz w:val="28"/>
                <w:lang w:val="en-US"/>
              </w:rPr>
            </w:pPr>
            <w:r w:rsidRPr="00681E9C">
              <w:rPr>
                <w:position w:val="-10"/>
                <w:sz w:val="28"/>
                <w:lang w:val="en-US"/>
              </w:rPr>
              <w:object w:dxaOrig="820" w:dyaOrig="340">
                <v:shape id="_x0000_i1569" type="#_x0000_t75" style="width:41.25pt;height:17.25pt" o:ole="">
                  <v:imagedata r:id="rId1083" o:title=""/>
                </v:shape>
                <o:OLEObject Type="Embed" ProgID="Equation.3" ShapeID="_x0000_i1569" DrawAspect="Content" ObjectID="_1611469577" r:id="rId1084"/>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570" type="#_x0000_t75" style="width:45.75pt;height:18pt" o:ole="">
                  <v:imagedata r:id="rId1085" o:title=""/>
                </v:shape>
                <o:OLEObject Type="Embed" ProgID="Equation.3" ShapeID="_x0000_i1570" DrawAspect="Content" ObjectID="_1611469578" r:id="rId1086"/>
              </w:object>
            </w:r>
          </w:p>
          <w:p w:rsidR="00422CA6" w:rsidRPr="00681E9C" w:rsidRDefault="00422CA6" w:rsidP="00C65B91">
            <w:pPr>
              <w:tabs>
                <w:tab w:val="left" w:pos="284"/>
              </w:tabs>
              <w:ind w:left="141"/>
              <w:rPr>
                <w:sz w:val="28"/>
                <w:lang w:val="en-US"/>
              </w:rPr>
            </w:pPr>
            <w:r w:rsidRPr="00681E9C">
              <w:rPr>
                <w:position w:val="-10"/>
                <w:sz w:val="28"/>
                <w:lang w:val="en-US"/>
              </w:rPr>
              <w:object w:dxaOrig="740" w:dyaOrig="340">
                <v:shape id="_x0000_i1571" type="#_x0000_t75" style="width:36.75pt;height:17.25pt" o:ole="">
                  <v:imagedata r:id="rId1087" o:title=""/>
                </v:shape>
                <o:OLEObject Type="Embed" ProgID="Equation.3" ShapeID="_x0000_i1571" DrawAspect="Content" ObjectID="_1611469579" r:id="rId1088"/>
              </w:object>
            </w:r>
          </w:p>
          <w:p w:rsidR="00422CA6" w:rsidRPr="00681E9C" w:rsidRDefault="00422CA6" w:rsidP="00C65B91">
            <w:pPr>
              <w:tabs>
                <w:tab w:val="left" w:pos="284"/>
              </w:tabs>
              <w:ind w:left="141"/>
              <w:rPr>
                <w:sz w:val="28"/>
                <w:lang w:val="en-US"/>
              </w:rPr>
            </w:pPr>
            <w:r w:rsidRPr="00681E9C">
              <w:rPr>
                <w:position w:val="-10"/>
                <w:sz w:val="28"/>
                <w:lang w:val="en-US"/>
              </w:rPr>
              <w:object w:dxaOrig="800" w:dyaOrig="340">
                <v:shape id="_x0000_i1572" type="#_x0000_t75" style="width:39.75pt;height:17.25pt" o:ole="">
                  <v:imagedata r:id="rId1089" o:title=""/>
                </v:shape>
                <o:OLEObject Type="Embed" ProgID="Equation.3" ShapeID="_x0000_i1572" DrawAspect="Content" ObjectID="_1611469580" r:id="rId1090"/>
              </w:object>
            </w:r>
          </w:p>
          <w:p w:rsidR="00422CA6" w:rsidRPr="00681E9C" w:rsidRDefault="00422CA6" w:rsidP="00C65B91">
            <w:pPr>
              <w:tabs>
                <w:tab w:val="left" w:pos="284"/>
              </w:tabs>
              <w:ind w:left="141"/>
              <w:rPr>
                <w:sz w:val="28"/>
                <w:lang w:val="en-US"/>
              </w:rPr>
            </w:pPr>
            <w:r w:rsidRPr="00681E9C">
              <w:rPr>
                <w:position w:val="-10"/>
                <w:sz w:val="28"/>
                <w:lang w:val="en-US"/>
              </w:rPr>
              <w:object w:dxaOrig="600" w:dyaOrig="340">
                <v:shape id="_x0000_i1573" type="#_x0000_t75" style="width:30pt;height:17.25pt" o:ole="">
                  <v:imagedata r:id="rId1091" o:title=""/>
                </v:shape>
                <o:OLEObject Type="Embed" ProgID="Equation.3" ShapeID="_x0000_i1573" DrawAspect="Content" ObjectID="_1611469581" r:id="rId1092"/>
              </w:object>
            </w:r>
          </w:p>
        </w:tc>
        <w:tc>
          <w:tcPr>
            <w:tcW w:w="995" w:type="dxa"/>
            <w:vAlign w:val="center"/>
          </w:tcPr>
          <w:p w:rsidR="00422CA6" w:rsidRPr="00681E9C" w:rsidRDefault="00E476E2" w:rsidP="00742B8F">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2</w:t>
            </w:r>
          </w:p>
        </w:tc>
        <w:tc>
          <w:tcPr>
            <w:tcW w:w="2552" w:type="dxa"/>
            <w:vAlign w:val="center"/>
          </w:tcPr>
          <w:p w:rsidR="00422CA6" w:rsidRPr="00681E9C" w:rsidRDefault="00422CA6" w:rsidP="00C65B91">
            <w:pPr>
              <w:tabs>
                <w:tab w:val="left" w:pos="284"/>
              </w:tabs>
              <w:ind w:left="-108"/>
              <w:jc w:val="center"/>
              <w:rPr>
                <w:sz w:val="28"/>
                <w:lang w:val="en-US"/>
              </w:rPr>
            </w:pPr>
            <w:r w:rsidRPr="00681E9C">
              <w:rPr>
                <w:position w:val="-30"/>
                <w:sz w:val="28"/>
                <w:lang w:val="en-US"/>
              </w:rPr>
              <w:object w:dxaOrig="2500" w:dyaOrig="680">
                <v:shape id="_x0000_i1574" type="#_x0000_t75" style="width:125.25pt;height:33.75pt" o:ole="">
                  <v:imagedata r:id="rId1093" o:title=""/>
                </v:shape>
                <o:OLEObject Type="Embed" ProgID="Equation.3" ShapeID="_x0000_i1574" DrawAspect="Content" ObjectID="_1611469582" r:id="rId1094"/>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575" type="#_x0000_t75" style="width:173.25pt;height:108pt" o:ole="">
                  <v:imagedata r:id="rId1095" o:title="" cropleft="531f" cropright="1344f"/>
                </v:shape>
                <o:OLEObject Type="Embed" ProgID="Word.Picture.8" ShapeID="_x0000_i1575" DrawAspect="Content" ObjectID="_1611469583" r:id="rId1096"/>
              </w:object>
            </w:r>
          </w:p>
        </w:tc>
        <w:tc>
          <w:tcPr>
            <w:tcW w:w="1417" w:type="dxa"/>
            <w:vAlign w:val="center"/>
          </w:tcPr>
          <w:p w:rsidR="00422CA6" w:rsidRPr="00681E9C" w:rsidRDefault="00422CA6" w:rsidP="00C65B91">
            <w:pPr>
              <w:tabs>
                <w:tab w:val="left" w:pos="284"/>
              </w:tabs>
              <w:rPr>
                <w:sz w:val="28"/>
                <w:lang w:val="en-US"/>
              </w:rPr>
            </w:pPr>
            <w:r w:rsidRPr="00681E9C">
              <w:rPr>
                <w:position w:val="-12"/>
                <w:sz w:val="28"/>
                <w:lang w:val="en-US"/>
              </w:rPr>
              <w:object w:dxaOrig="840" w:dyaOrig="360">
                <v:shape id="_x0000_i1576" type="#_x0000_t75" style="width:42pt;height:18pt" o:ole="">
                  <v:imagedata r:id="rId1097" o:title=""/>
                </v:shape>
                <o:OLEObject Type="Embed" ProgID="Equation.3" ShapeID="_x0000_i1576" DrawAspect="Content" ObjectID="_1611469584" r:id="rId1098"/>
              </w:object>
            </w:r>
          </w:p>
          <w:p w:rsidR="00422CA6" w:rsidRPr="00681E9C" w:rsidRDefault="00422CA6" w:rsidP="00C65B91">
            <w:pPr>
              <w:tabs>
                <w:tab w:val="left" w:pos="284"/>
              </w:tabs>
              <w:rPr>
                <w:sz w:val="28"/>
                <w:lang w:val="en-US"/>
              </w:rPr>
            </w:pPr>
            <w:r w:rsidRPr="00681E9C">
              <w:rPr>
                <w:position w:val="-10"/>
                <w:sz w:val="28"/>
                <w:lang w:val="en-US"/>
              </w:rPr>
              <w:object w:dxaOrig="760" w:dyaOrig="340">
                <v:shape id="_x0000_i1577" type="#_x0000_t75" style="width:38.25pt;height:17.25pt" o:ole="">
                  <v:imagedata r:id="rId1081" o:title=""/>
                </v:shape>
                <o:OLEObject Type="Embed" ProgID="Equation.3" ShapeID="_x0000_i1577" DrawAspect="Content" ObjectID="_1611469585" r:id="rId1099"/>
              </w:object>
            </w:r>
          </w:p>
          <w:p w:rsidR="00422CA6" w:rsidRPr="00681E9C" w:rsidRDefault="00422CA6" w:rsidP="00C65B91">
            <w:pPr>
              <w:tabs>
                <w:tab w:val="left" w:pos="284"/>
              </w:tabs>
              <w:rPr>
                <w:sz w:val="28"/>
                <w:lang w:val="en-US"/>
              </w:rPr>
            </w:pPr>
            <w:r w:rsidRPr="00681E9C">
              <w:rPr>
                <w:position w:val="-10"/>
                <w:sz w:val="28"/>
                <w:lang w:val="en-US"/>
              </w:rPr>
              <w:object w:dxaOrig="859" w:dyaOrig="340">
                <v:shape id="_x0000_i1578" type="#_x0000_t75" style="width:42.75pt;height:17.25pt" o:ole="">
                  <v:imagedata r:id="rId1100" o:title=""/>
                </v:shape>
                <o:OLEObject Type="Embed" ProgID="Equation.3" ShapeID="_x0000_i1578" DrawAspect="Content" ObjectID="_1611469586" r:id="rId1101"/>
              </w:object>
            </w:r>
          </w:p>
          <w:p w:rsidR="00422CA6" w:rsidRPr="00681E9C" w:rsidRDefault="00422CA6" w:rsidP="00C65B91">
            <w:pPr>
              <w:tabs>
                <w:tab w:val="left" w:pos="284"/>
              </w:tabs>
              <w:rPr>
                <w:sz w:val="28"/>
                <w:lang w:val="en-US"/>
              </w:rPr>
            </w:pPr>
            <w:r w:rsidRPr="00681E9C">
              <w:rPr>
                <w:position w:val="-12"/>
                <w:sz w:val="28"/>
                <w:lang w:val="en-US"/>
              </w:rPr>
              <w:object w:dxaOrig="920" w:dyaOrig="360">
                <v:shape id="_x0000_i1579" type="#_x0000_t75" style="width:45.75pt;height:18pt" o:ole="">
                  <v:imagedata r:id="rId1085" o:title=""/>
                </v:shape>
                <o:OLEObject Type="Embed" ProgID="Equation.3" ShapeID="_x0000_i1579" DrawAspect="Content" ObjectID="_1611469587" r:id="rId1102"/>
              </w:object>
            </w:r>
          </w:p>
          <w:p w:rsidR="00422CA6" w:rsidRPr="00681E9C" w:rsidRDefault="00422CA6" w:rsidP="00C65B91">
            <w:pPr>
              <w:tabs>
                <w:tab w:val="left" w:pos="284"/>
              </w:tabs>
              <w:rPr>
                <w:sz w:val="28"/>
                <w:lang w:val="en-US"/>
              </w:rPr>
            </w:pPr>
            <w:r w:rsidRPr="00681E9C">
              <w:rPr>
                <w:position w:val="-10"/>
                <w:sz w:val="28"/>
                <w:lang w:val="en-US"/>
              </w:rPr>
              <w:object w:dxaOrig="580" w:dyaOrig="340">
                <v:shape id="_x0000_i1580" type="#_x0000_t75" style="width:29.25pt;height:17.25pt" o:ole="">
                  <v:imagedata r:id="rId1103" o:title=""/>
                </v:shape>
                <o:OLEObject Type="Embed" ProgID="Equation.3" ShapeID="_x0000_i1580" DrawAspect="Content" ObjectID="_1611469588" r:id="rId1104"/>
              </w:object>
            </w:r>
          </w:p>
          <w:p w:rsidR="00422CA6" w:rsidRPr="00681E9C" w:rsidRDefault="00422CA6" w:rsidP="00C65B91">
            <w:pPr>
              <w:tabs>
                <w:tab w:val="left" w:pos="284"/>
              </w:tabs>
              <w:rPr>
                <w:sz w:val="28"/>
                <w:lang w:val="en-US"/>
              </w:rPr>
            </w:pP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3</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1880" w:dyaOrig="680">
                <v:shape id="_x0000_i1581" type="#_x0000_t75" style="width:93.75pt;height:33.75pt" o:ole="">
                  <v:imagedata r:id="rId1105" o:title=""/>
                </v:shape>
                <o:OLEObject Type="Embed" ProgID="Equation.3" ShapeID="_x0000_i1581" DrawAspect="Content" ObjectID="_1611469589" r:id="rId1106"/>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582" type="#_x0000_t75" style="width:173.25pt;height:108pt" o:ole="">
                  <v:imagedata r:id="rId1107" o:title="" cropleft="531f" cropright="1344f"/>
                </v:shape>
                <o:OLEObject Type="Embed" ProgID="Word.Picture.8" ShapeID="_x0000_i1582" DrawAspect="Content" ObjectID="_1611469590" r:id="rId1108"/>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6"/>
                <w:sz w:val="28"/>
                <w:lang w:val="en-US"/>
              </w:rPr>
              <w:object w:dxaOrig="560" w:dyaOrig="279">
                <v:shape id="_x0000_i1583" type="#_x0000_t75" style="width:27.75pt;height:14.25pt" o:ole="">
                  <v:imagedata r:id="rId1109" o:title=""/>
                </v:shape>
                <o:OLEObject Type="Embed" ProgID="Equation.3" ShapeID="_x0000_i1583" DrawAspect="Content" ObjectID="_1611469591" r:id="rId1110"/>
              </w:object>
            </w:r>
          </w:p>
          <w:p w:rsidR="00422CA6" w:rsidRPr="00681E9C" w:rsidRDefault="00422CA6" w:rsidP="00C65B91">
            <w:pPr>
              <w:tabs>
                <w:tab w:val="left" w:pos="284"/>
              </w:tabs>
              <w:ind w:left="141"/>
              <w:rPr>
                <w:sz w:val="28"/>
                <w:lang w:val="en-US"/>
              </w:rPr>
            </w:pPr>
            <w:r w:rsidRPr="00681E9C">
              <w:rPr>
                <w:position w:val="-10"/>
                <w:sz w:val="28"/>
                <w:lang w:val="en-US"/>
              </w:rPr>
              <w:object w:dxaOrig="800" w:dyaOrig="340">
                <v:shape id="_x0000_i1584" type="#_x0000_t75" style="width:39.75pt;height:17.25pt" o:ole="">
                  <v:imagedata r:id="rId1111" o:title=""/>
                </v:shape>
                <o:OLEObject Type="Embed" ProgID="Equation.3" ShapeID="_x0000_i1584" DrawAspect="Content" ObjectID="_1611469592" r:id="rId1112"/>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585" type="#_x0000_t75" style="width:45.75pt;height:18pt" o:ole="">
                  <v:imagedata r:id="rId1113" o:title=""/>
                </v:shape>
                <o:OLEObject Type="Embed" ProgID="Equation.3" ShapeID="_x0000_i1585" DrawAspect="Content" ObjectID="_1611469593" r:id="rId1114"/>
              </w:object>
            </w:r>
          </w:p>
          <w:p w:rsidR="00422CA6" w:rsidRPr="00681E9C" w:rsidRDefault="00422CA6" w:rsidP="00C65B91">
            <w:pPr>
              <w:tabs>
                <w:tab w:val="left" w:pos="284"/>
              </w:tabs>
              <w:ind w:left="141"/>
              <w:rPr>
                <w:sz w:val="28"/>
                <w:lang w:val="en-US"/>
              </w:rPr>
            </w:pPr>
            <w:r w:rsidRPr="00681E9C">
              <w:rPr>
                <w:position w:val="-10"/>
                <w:sz w:val="28"/>
                <w:lang w:val="en-US"/>
              </w:rPr>
              <w:object w:dxaOrig="540" w:dyaOrig="340">
                <v:shape id="_x0000_i1586" type="#_x0000_t75" style="width:27pt;height:17.25pt" o:ole="">
                  <v:imagedata r:id="rId1115" o:title=""/>
                </v:shape>
                <o:OLEObject Type="Embed" ProgID="Equation.3" ShapeID="_x0000_i1586" DrawAspect="Content" ObjectID="_1611469594" r:id="rId1116"/>
              </w:object>
            </w:r>
          </w:p>
          <w:p w:rsidR="00422CA6" w:rsidRPr="00681E9C" w:rsidRDefault="00422CA6" w:rsidP="00C65B91">
            <w:pPr>
              <w:tabs>
                <w:tab w:val="left" w:pos="284"/>
              </w:tabs>
              <w:ind w:left="141"/>
              <w:rPr>
                <w:sz w:val="28"/>
                <w:lang w:val="en-US"/>
              </w:rPr>
            </w:pPr>
            <w:r w:rsidRPr="00681E9C">
              <w:rPr>
                <w:position w:val="-10"/>
                <w:sz w:val="28"/>
                <w:lang w:val="en-US"/>
              </w:rPr>
              <w:object w:dxaOrig="600" w:dyaOrig="340">
                <v:shape id="_x0000_i1587" type="#_x0000_t75" style="width:30pt;height:17.25pt" o:ole="">
                  <v:imagedata r:id="rId1117" o:title=""/>
                </v:shape>
                <o:OLEObject Type="Embed" ProgID="Equation.3" ShapeID="_x0000_i1587" DrawAspect="Content" ObjectID="_1611469595" r:id="rId1118"/>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4</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1880" w:dyaOrig="680">
                <v:shape id="_x0000_i1588" type="#_x0000_t75" style="width:93.75pt;height:33.75pt" o:ole="">
                  <v:imagedata r:id="rId1105" o:title=""/>
                </v:shape>
                <o:OLEObject Type="Embed" ProgID="Equation.3" ShapeID="_x0000_i1588" DrawAspect="Content" ObjectID="_1611469596" r:id="rId1119"/>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589" type="#_x0000_t75" style="width:172.5pt;height:108pt" o:ole="">
                  <v:imagedata r:id="rId1120" o:title="" cropleft="531f" cropright="1528f"/>
                </v:shape>
                <o:OLEObject Type="Embed" ProgID="Word.Picture.8" ShapeID="_x0000_i1589" DrawAspect="Content" ObjectID="_1611469597" r:id="rId1121"/>
              </w:object>
            </w:r>
          </w:p>
        </w:tc>
        <w:tc>
          <w:tcPr>
            <w:tcW w:w="1417" w:type="dxa"/>
            <w:vAlign w:val="center"/>
          </w:tcPr>
          <w:p w:rsidR="00422CA6" w:rsidRPr="00681E9C" w:rsidRDefault="00422CA6" w:rsidP="00C65B91">
            <w:pPr>
              <w:tabs>
                <w:tab w:val="left" w:pos="284"/>
              </w:tabs>
              <w:rPr>
                <w:sz w:val="28"/>
                <w:lang w:val="en-US"/>
              </w:rPr>
            </w:pPr>
            <w:r w:rsidRPr="00681E9C">
              <w:rPr>
                <w:position w:val="-6"/>
                <w:sz w:val="28"/>
                <w:lang w:val="en-US"/>
              </w:rPr>
              <w:object w:dxaOrig="520" w:dyaOrig="279">
                <v:shape id="_x0000_i1590" type="#_x0000_t75" style="width:26.25pt;height:14.25pt" o:ole="">
                  <v:imagedata r:id="rId1122" o:title=""/>
                </v:shape>
                <o:OLEObject Type="Embed" ProgID="Equation.3" ShapeID="_x0000_i1590" DrawAspect="Content" ObjectID="_1611469598" r:id="rId1123"/>
              </w:object>
            </w:r>
          </w:p>
          <w:p w:rsidR="00422CA6" w:rsidRPr="00681E9C" w:rsidRDefault="00422CA6" w:rsidP="00C65B91">
            <w:pPr>
              <w:tabs>
                <w:tab w:val="left" w:pos="284"/>
              </w:tabs>
              <w:rPr>
                <w:sz w:val="28"/>
                <w:lang w:val="en-US"/>
              </w:rPr>
            </w:pPr>
            <w:r w:rsidRPr="00681E9C">
              <w:rPr>
                <w:position w:val="-10"/>
                <w:sz w:val="28"/>
                <w:lang w:val="en-US"/>
              </w:rPr>
              <w:object w:dxaOrig="920" w:dyaOrig="340">
                <v:shape id="_x0000_i1591" type="#_x0000_t75" style="width:45.75pt;height:17.25pt" o:ole="">
                  <v:imagedata r:id="rId1124" o:title=""/>
                </v:shape>
                <o:OLEObject Type="Embed" ProgID="Equation.3" ShapeID="_x0000_i1591" DrawAspect="Content" ObjectID="_1611469599" r:id="rId1125"/>
              </w:object>
            </w:r>
          </w:p>
          <w:p w:rsidR="00422CA6" w:rsidRPr="00681E9C" w:rsidRDefault="00422CA6" w:rsidP="00C65B91">
            <w:pPr>
              <w:tabs>
                <w:tab w:val="left" w:pos="284"/>
              </w:tabs>
              <w:rPr>
                <w:sz w:val="28"/>
                <w:lang w:val="en-US"/>
              </w:rPr>
            </w:pPr>
            <w:r w:rsidRPr="00681E9C">
              <w:rPr>
                <w:position w:val="-12"/>
                <w:sz w:val="28"/>
                <w:lang w:val="en-US"/>
              </w:rPr>
              <w:object w:dxaOrig="920" w:dyaOrig="360">
                <v:shape id="_x0000_i1592" type="#_x0000_t75" style="width:45.75pt;height:18pt" o:ole="">
                  <v:imagedata r:id="rId1113" o:title=""/>
                </v:shape>
                <o:OLEObject Type="Embed" ProgID="Equation.3" ShapeID="_x0000_i1592" DrawAspect="Content" ObjectID="_1611469600" r:id="rId1126"/>
              </w:object>
            </w:r>
          </w:p>
          <w:p w:rsidR="00422CA6" w:rsidRPr="00681E9C" w:rsidRDefault="00422CA6" w:rsidP="00C65B91">
            <w:pPr>
              <w:tabs>
                <w:tab w:val="left" w:pos="284"/>
              </w:tabs>
              <w:rPr>
                <w:sz w:val="28"/>
                <w:lang w:val="en-US"/>
              </w:rPr>
            </w:pPr>
            <w:r w:rsidRPr="00681E9C">
              <w:rPr>
                <w:position w:val="-10"/>
                <w:sz w:val="28"/>
                <w:lang w:val="en-US"/>
              </w:rPr>
              <w:object w:dxaOrig="540" w:dyaOrig="340">
                <v:shape id="_x0000_i1593" type="#_x0000_t75" style="width:27pt;height:17.25pt" o:ole="">
                  <v:imagedata r:id="rId1127" o:title=""/>
                </v:shape>
                <o:OLEObject Type="Embed" ProgID="Equation.3" ShapeID="_x0000_i1593" DrawAspect="Content" ObjectID="_1611469601" r:id="rId1128"/>
              </w:object>
            </w:r>
          </w:p>
          <w:p w:rsidR="00422CA6" w:rsidRPr="00681E9C" w:rsidRDefault="00422CA6" w:rsidP="00C65B91">
            <w:pPr>
              <w:tabs>
                <w:tab w:val="left" w:pos="284"/>
              </w:tabs>
              <w:rPr>
                <w:sz w:val="28"/>
                <w:lang w:val="en-US"/>
              </w:rPr>
            </w:pPr>
            <w:r w:rsidRPr="00681E9C">
              <w:rPr>
                <w:position w:val="-10"/>
                <w:sz w:val="28"/>
                <w:lang w:val="en-US"/>
              </w:rPr>
              <w:object w:dxaOrig="600" w:dyaOrig="340">
                <v:shape id="_x0000_i1594" type="#_x0000_t75" style="width:30pt;height:17.25pt" o:ole="">
                  <v:imagedata r:id="rId1117" o:title=""/>
                </v:shape>
                <o:OLEObject Type="Embed" ProgID="Equation.3" ShapeID="_x0000_i1594" DrawAspect="Content" ObjectID="_1611469602" r:id="rId1129"/>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E476E2" w:rsidRPr="00681E9C" w:rsidTr="00C65B91">
        <w:trPr>
          <w:cantSplit/>
          <w:trHeight w:val="1437"/>
          <w:jc w:val="center"/>
        </w:trPr>
        <w:tc>
          <w:tcPr>
            <w:tcW w:w="572" w:type="dxa"/>
            <w:textDirection w:val="btLr"/>
            <w:vAlign w:val="center"/>
          </w:tcPr>
          <w:p w:rsidR="00E476E2" w:rsidRPr="00681E9C" w:rsidRDefault="00E476E2" w:rsidP="00E476E2">
            <w:pPr>
              <w:tabs>
                <w:tab w:val="left" w:pos="284"/>
              </w:tabs>
              <w:ind w:left="113" w:right="113"/>
              <w:jc w:val="center"/>
              <w:rPr>
                <w:b/>
                <w:lang w:val="en-US"/>
              </w:rPr>
            </w:pPr>
            <w:r w:rsidRPr="00681E9C">
              <w:rPr>
                <w:b/>
                <w:lang w:val="en-US"/>
              </w:rPr>
              <w:lastRenderedPageBreak/>
              <w:t>Options</w:t>
            </w:r>
          </w:p>
        </w:tc>
        <w:tc>
          <w:tcPr>
            <w:tcW w:w="2552" w:type="dxa"/>
            <w:vAlign w:val="center"/>
          </w:tcPr>
          <w:p w:rsidR="00E476E2" w:rsidRPr="00681E9C" w:rsidRDefault="00E476E2" w:rsidP="00E476E2">
            <w:pPr>
              <w:tabs>
                <w:tab w:val="left" w:pos="284"/>
              </w:tabs>
              <w:jc w:val="center"/>
              <w:rPr>
                <w:b/>
                <w:lang w:val="en-US"/>
              </w:rPr>
            </w:pPr>
            <w:r w:rsidRPr="00681E9C">
              <w:rPr>
                <w:b/>
                <w:lang w:val="en-US"/>
              </w:rPr>
              <w:t xml:space="preserve">Transfer function of the control object </w:t>
            </w:r>
          </w:p>
          <w:p w:rsidR="00E476E2" w:rsidRPr="00681E9C" w:rsidRDefault="00E476E2" w:rsidP="00E476E2">
            <w:pPr>
              <w:tabs>
                <w:tab w:val="left" w:pos="284"/>
              </w:tabs>
              <w:jc w:val="center"/>
              <w:rPr>
                <w:b/>
                <w:lang w:val="en-US"/>
              </w:rPr>
            </w:pPr>
            <w:r w:rsidRPr="00681E9C">
              <w:rPr>
                <w:b/>
                <w:position w:val="-12"/>
                <w:lang w:val="en-US"/>
              </w:rPr>
              <w:object w:dxaOrig="760" w:dyaOrig="380">
                <v:shape id="_x0000_i1595" type="#_x0000_t75" style="width:38.25pt;height:18.75pt" o:ole="">
                  <v:imagedata r:id="rId1071" o:title=""/>
                </v:shape>
                <o:OLEObject Type="Embed" ProgID="Equation.3" ShapeID="_x0000_i1595" DrawAspect="Content" ObjectID="_1611469603" r:id="rId1130"/>
              </w:object>
            </w:r>
          </w:p>
        </w:tc>
        <w:tc>
          <w:tcPr>
            <w:tcW w:w="3544" w:type="dxa"/>
            <w:vAlign w:val="center"/>
          </w:tcPr>
          <w:p w:rsidR="00E476E2" w:rsidRPr="00681E9C" w:rsidRDefault="00E476E2" w:rsidP="00E476E2">
            <w:pPr>
              <w:tabs>
                <w:tab w:val="left" w:pos="284"/>
              </w:tabs>
              <w:jc w:val="center"/>
              <w:rPr>
                <w:b/>
                <w:lang w:val="en-US"/>
              </w:rPr>
            </w:pPr>
            <w:r w:rsidRPr="00681E9C">
              <w:rPr>
                <w:b/>
                <w:lang w:val="en-US"/>
              </w:rPr>
              <w:t>Input influence</w:t>
            </w:r>
          </w:p>
          <w:p w:rsidR="00E476E2" w:rsidRPr="00681E9C" w:rsidRDefault="00E476E2" w:rsidP="00E476E2">
            <w:pPr>
              <w:tabs>
                <w:tab w:val="left" w:pos="284"/>
              </w:tabs>
              <w:jc w:val="center"/>
              <w:rPr>
                <w:b/>
                <w:lang w:val="en-US"/>
              </w:rPr>
            </w:pPr>
            <w:r w:rsidRPr="00681E9C">
              <w:rPr>
                <w:b/>
                <w:position w:val="-12"/>
                <w:lang w:val="en-US"/>
              </w:rPr>
              <w:object w:dxaOrig="620" w:dyaOrig="380">
                <v:shape id="_x0000_i1596" type="#_x0000_t75" style="width:30.75pt;height:18.75pt" o:ole="">
                  <v:imagedata r:id="rId1073" o:title=""/>
                </v:shape>
                <o:OLEObject Type="Embed" ProgID="Equation.3" ShapeID="_x0000_i1596" DrawAspect="Content" ObjectID="_1611469604" r:id="rId1131"/>
              </w:object>
            </w:r>
          </w:p>
        </w:tc>
        <w:tc>
          <w:tcPr>
            <w:tcW w:w="1417" w:type="dxa"/>
            <w:vAlign w:val="center"/>
          </w:tcPr>
          <w:p w:rsidR="00E476E2" w:rsidRPr="00681E9C" w:rsidRDefault="00E476E2" w:rsidP="00E476E2">
            <w:pPr>
              <w:tabs>
                <w:tab w:val="left" w:pos="284"/>
              </w:tabs>
              <w:jc w:val="center"/>
              <w:rPr>
                <w:b/>
                <w:lang w:val="en-US"/>
              </w:rPr>
            </w:pPr>
            <w:r w:rsidRPr="00681E9C">
              <w:rPr>
                <w:b/>
                <w:lang w:val="en-US"/>
              </w:rPr>
              <w:t>Parameters of the transfer function</w:t>
            </w:r>
          </w:p>
        </w:tc>
        <w:tc>
          <w:tcPr>
            <w:tcW w:w="995" w:type="dxa"/>
            <w:vAlign w:val="center"/>
          </w:tcPr>
          <w:p w:rsidR="00E476E2" w:rsidRPr="00681E9C" w:rsidRDefault="00E476E2" w:rsidP="00E476E2">
            <w:pPr>
              <w:tabs>
                <w:tab w:val="left" w:pos="284"/>
              </w:tabs>
              <w:jc w:val="center"/>
              <w:rPr>
                <w:b/>
                <w:lang w:val="en-US"/>
              </w:rPr>
            </w:pPr>
            <w:r w:rsidRPr="00681E9C">
              <w:rPr>
                <w:b/>
                <w:lang w:val="en-US"/>
              </w:rPr>
              <w:t>Type of digital controller</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5</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2520" w:dyaOrig="680">
                <v:shape id="_x0000_i1597" type="#_x0000_t75" style="width:126.75pt;height:33.75pt" o:ole="">
                  <v:imagedata r:id="rId1132" o:title=""/>
                </v:shape>
                <o:OLEObject Type="Embed" ProgID="Equation.3" ShapeID="_x0000_i1597" DrawAspect="Content" ObjectID="_1611469605" r:id="rId1133"/>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598" type="#_x0000_t75" style="width:174pt;height:108pt" o:ole="">
                  <v:imagedata r:id="rId1134" o:title="" cropleft="531f" cropright="976f"/>
                </v:shape>
                <o:OLEObject Type="Embed" ProgID="Word.Picture.8" ShapeID="_x0000_i1598" DrawAspect="Content" ObjectID="_1611469606" r:id="rId1135"/>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6"/>
                <w:sz w:val="28"/>
                <w:lang w:val="en-US"/>
              </w:rPr>
              <w:object w:dxaOrig="560" w:dyaOrig="279">
                <v:shape id="_x0000_i1599" type="#_x0000_t75" style="width:27.75pt;height:14.25pt" o:ole="">
                  <v:imagedata r:id="rId1136" o:title=""/>
                </v:shape>
                <o:OLEObject Type="Embed" ProgID="Equation.3" ShapeID="_x0000_i1599" DrawAspect="Content" ObjectID="_1611469607" r:id="rId1137"/>
              </w:object>
            </w:r>
          </w:p>
          <w:p w:rsidR="00422CA6" w:rsidRPr="00681E9C" w:rsidRDefault="00422CA6" w:rsidP="00C65B91">
            <w:pPr>
              <w:tabs>
                <w:tab w:val="left" w:pos="284"/>
              </w:tabs>
              <w:ind w:left="141"/>
              <w:rPr>
                <w:sz w:val="28"/>
                <w:lang w:val="en-US"/>
              </w:rPr>
            </w:pPr>
            <w:r w:rsidRPr="00681E9C">
              <w:rPr>
                <w:position w:val="-10"/>
                <w:sz w:val="28"/>
                <w:lang w:val="en-US"/>
              </w:rPr>
              <w:object w:dxaOrig="800" w:dyaOrig="340">
                <v:shape id="_x0000_i1600" type="#_x0000_t75" style="width:39.75pt;height:17.25pt" o:ole="">
                  <v:imagedata r:id="rId1111" o:title=""/>
                </v:shape>
                <o:OLEObject Type="Embed" ProgID="Equation.3" ShapeID="_x0000_i1600" DrawAspect="Content" ObjectID="_1611469608" r:id="rId1138"/>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601" type="#_x0000_t75" style="width:45.75pt;height:18pt" o:ole="">
                  <v:imagedata r:id="rId1113" o:title=""/>
                </v:shape>
                <o:OLEObject Type="Embed" ProgID="Equation.3" ShapeID="_x0000_i1601" DrawAspect="Content" ObjectID="_1611469609" r:id="rId1139"/>
              </w:object>
            </w:r>
          </w:p>
          <w:p w:rsidR="00422CA6" w:rsidRPr="00681E9C" w:rsidRDefault="00422CA6" w:rsidP="00C65B91">
            <w:pPr>
              <w:tabs>
                <w:tab w:val="left" w:pos="284"/>
              </w:tabs>
              <w:ind w:left="141"/>
              <w:rPr>
                <w:sz w:val="28"/>
                <w:lang w:val="en-US"/>
              </w:rPr>
            </w:pPr>
            <w:r w:rsidRPr="00681E9C">
              <w:rPr>
                <w:position w:val="-10"/>
                <w:sz w:val="28"/>
                <w:lang w:val="en-US"/>
              </w:rPr>
              <w:object w:dxaOrig="580" w:dyaOrig="340">
                <v:shape id="_x0000_i1602" type="#_x0000_t75" style="width:29.25pt;height:17.25pt" o:ole="">
                  <v:imagedata r:id="rId1140" o:title=""/>
                </v:shape>
                <o:OLEObject Type="Embed" ProgID="Equation.3" ShapeID="_x0000_i1602" DrawAspect="Content" ObjectID="_1611469610" r:id="rId1141"/>
              </w:object>
            </w:r>
          </w:p>
          <w:p w:rsidR="00422CA6" w:rsidRPr="00681E9C" w:rsidRDefault="00422CA6" w:rsidP="00C65B91">
            <w:pPr>
              <w:tabs>
                <w:tab w:val="left" w:pos="284"/>
              </w:tabs>
              <w:ind w:left="141"/>
              <w:rPr>
                <w:sz w:val="28"/>
                <w:lang w:val="en-US"/>
              </w:rPr>
            </w:pPr>
            <w:r w:rsidRPr="00681E9C">
              <w:rPr>
                <w:position w:val="-10"/>
                <w:sz w:val="28"/>
                <w:lang w:val="en-US"/>
              </w:rPr>
              <w:object w:dxaOrig="760" w:dyaOrig="320">
                <v:shape id="_x0000_i1603" type="#_x0000_t75" style="width:38.25pt;height:15.75pt" o:ole="">
                  <v:imagedata r:id="rId1142" o:title=""/>
                </v:shape>
                <o:OLEObject Type="Embed" ProgID="Equation.3" ShapeID="_x0000_i1603" DrawAspect="Content" ObjectID="_1611469611" r:id="rId1143"/>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6</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1880" w:dyaOrig="680">
                <v:shape id="_x0000_i1604" type="#_x0000_t75" style="width:93.75pt;height:33.75pt" o:ole="">
                  <v:imagedata r:id="rId1105" o:title=""/>
                </v:shape>
                <o:OLEObject Type="Embed" ProgID="Equation.3" ShapeID="_x0000_i1604" DrawAspect="Content" ObjectID="_1611469612" r:id="rId1144"/>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605" type="#_x0000_t75" style="width:172.5pt;height:108pt" o:ole="">
                  <v:imagedata r:id="rId1095" o:title="" cropleft="531f" cropright="1528f"/>
                </v:shape>
                <o:OLEObject Type="Embed" ProgID="Word.Picture.8" ShapeID="_x0000_i1605" DrawAspect="Content" ObjectID="_1611469613" r:id="rId1145"/>
              </w:object>
            </w:r>
          </w:p>
        </w:tc>
        <w:tc>
          <w:tcPr>
            <w:tcW w:w="1417" w:type="dxa"/>
            <w:vAlign w:val="center"/>
          </w:tcPr>
          <w:p w:rsidR="00422CA6" w:rsidRPr="00681E9C" w:rsidRDefault="00422CA6" w:rsidP="00C65B91">
            <w:pPr>
              <w:tabs>
                <w:tab w:val="left" w:pos="284"/>
              </w:tabs>
              <w:ind w:left="33"/>
              <w:rPr>
                <w:sz w:val="28"/>
                <w:lang w:val="en-US"/>
              </w:rPr>
            </w:pPr>
            <w:r w:rsidRPr="00681E9C">
              <w:rPr>
                <w:position w:val="-6"/>
                <w:sz w:val="28"/>
                <w:lang w:val="en-US"/>
              </w:rPr>
              <w:object w:dxaOrig="560" w:dyaOrig="279">
                <v:shape id="_x0000_i1606" type="#_x0000_t75" style="width:27.75pt;height:14.25pt" o:ole="">
                  <v:imagedata r:id="rId1146" o:title=""/>
                </v:shape>
                <o:OLEObject Type="Embed" ProgID="Equation.3" ShapeID="_x0000_i1606" DrawAspect="Content" ObjectID="_1611469614" r:id="rId1147"/>
              </w:object>
            </w:r>
          </w:p>
          <w:p w:rsidR="00422CA6" w:rsidRPr="00681E9C" w:rsidRDefault="00422CA6" w:rsidP="00C65B91">
            <w:pPr>
              <w:tabs>
                <w:tab w:val="left" w:pos="284"/>
              </w:tabs>
              <w:ind w:left="33"/>
              <w:rPr>
                <w:sz w:val="28"/>
                <w:lang w:val="en-US"/>
              </w:rPr>
            </w:pPr>
            <w:r w:rsidRPr="00681E9C">
              <w:rPr>
                <w:position w:val="-10"/>
                <w:sz w:val="28"/>
                <w:lang w:val="en-US"/>
              </w:rPr>
              <w:object w:dxaOrig="760" w:dyaOrig="340">
                <v:shape id="_x0000_i1607" type="#_x0000_t75" style="width:38.25pt;height:17.25pt" o:ole="">
                  <v:imagedata r:id="rId1148" o:title=""/>
                </v:shape>
                <o:OLEObject Type="Embed" ProgID="Equation.3" ShapeID="_x0000_i1607" DrawAspect="Content" ObjectID="_1611469615" r:id="rId1149"/>
              </w:object>
            </w:r>
          </w:p>
          <w:p w:rsidR="00422CA6" w:rsidRPr="00681E9C" w:rsidRDefault="00422CA6" w:rsidP="00C65B91">
            <w:pPr>
              <w:tabs>
                <w:tab w:val="left" w:pos="284"/>
              </w:tabs>
              <w:ind w:left="33"/>
              <w:rPr>
                <w:sz w:val="28"/>
                <w:lang w:val="en-US"/>
              </w:rPr>
            </w:pPr>
            <w:r w:rsidRPr="00681E9C">
              <w:rPr>
                <w:position w:val="-12"/>
                <w:sz w:val="28"/>
                <w:lang w:val="en-US"/>
              </w:rPr>
              <w:object w:dxaOrig="920" w:dyaOrig="360">
                <v:shape id="_x0000_i1608" type="#_x0000_t75" style="width:45.75pt;height:18pt" o:ole="">
                  <v:imagedata r:id="rId1113" o:title=""/>
                </v:shape>
                <o:OLEObject Type="Embed" ProgID="Equation.3" ShapeID="_x0000_i1608" DrawAspect="Content" ObjectID="_1611469616" r:id="rId1150"/>
              </w:object>
            </w:r>
          </w:p>
          <w:p w:rsidR="00422CA6" w:rsidRPr="00681E9C" w:rsidRDefault="00422CA6" w:rsidP="00C65B91">
            <w:pPr>
              <w:tabs>
                <w:tab w:val="left" w:pos="284"/>
              </w:tabs>
              <w:ind w:left="388"/>
              <w:rPr>
                <w:sz w:val="28"/>
                <w:lang w:val="en-US"/>
              </w:rPr>
            </w:pP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7</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2520" w:dyaOrig="680">
                <v:shape id="_x0000_i1609" type="#_x0000_t75" style="width:126.75pt;height:33.75pt" o:ole="">
                  <v:imagedata r:id="rId1151" o:title=""/>
                </v:shape>
                <o:OLEObject Type="Embed" ProgID="Equation.3" ShapeID="_x0000_i1609" DrawAspect="Content" ObjectID="_1611469617" r:id="rId1152"/>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699" w:dyaOrig="2446">
                <v:shape id="_x0000_i1610" type="#_x0000_t75" style="width:174.75pt;height:122.25pt" o:ole="">
                  <v:imagedata r:id="rId1077" o:title="" cropleft="531f" cropright="3184f"/>
                </v:shape>
                <o:OLEObject Type="Embed" ProgID="Word.Picture.8" ShapeID="_x0000_i1610" DrawAspect="Content" ObjectID="_1611469618" r:id="rId1153"/>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6"/>
                <w:sz w:val="28"/>
                <w:lang w:val="en-US"/>
              </w:rPr>
              <w:object w:dxaOrig="560" w:dyaOrig="279">
                <v:shape id="_x0000_i1611" type="#_x0000_t75" style="width:27.75pt;height:14.25pt" o:ole="">
                  <v:imagedata r:id="rId1154" o:title=""/>
                </v:shape>
                <o:OLEObject Type="Embed" ProgID="Equation.3" ShapeID="_x0000_i1611" DrawAspect="Content" ObjectID="_1611469619" r:id="rId1155"/>
              </w:object>
            </w:r>
          </w:p>
          <w:p w:rsidR="00422CA6" w:rsidRPr="00681E9C" w:rsidRDefault="00422CA6" w:rsidP="00C65B91">
            <w:pPr>
              <w:tabs>
                <w:tab w:val="left" w:pos="284"/>
              </w:tabs>
              <w:ind w:left="141"/>
              <w:rPr>
                <w:sz w:val="28"/>
                <w:lang w:val="en-US"/>
              </w:rPr>
            </w:pPr>
            <w:r w:rsidRPr="00681E9C">
              <w:rPr>
                <w:position w:val="-10"/>
                <w:sz w:val="28"/>
                <w:lang w:val="en-US"/>
              </w:rPr>
              <w:object w:dxaOrig="920" w:dyaOrig="340">
                <v:shape id="_x0000_i1612" type="#_x0000_t75" style="width:45.75pt;height:17.25pt" o:ole="">
                  <v:imagedata r:id="rId1156" o:title=""/>
                </v:shape>
                <o:OLEObject Type="Embed" ProgID="Equation.3" ShapeID="_x0000_i1612" DrawAspect="Content" ObjectID="_1611469620" r:id="rId1157"/>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613" type="#_x0000_t75" style="width:45.75pt;height:18pt" o:ole="">
                  <v:imagedata r:id="rId1085" o:title=""/>
                </v:shape>
                <o:OLEObject Type="Embed" ProgID="Equation.3" ShapeID="_x0000_i1613" DrawAspect="Content" ObjectID="_1611469621" r:id="rId1158"/>
              </w:object>
            </w:r>
          </w:p>
          <w:p w:rsidR="00422CA6" w:rsidRPr="00681E9C" w:rsidRDefault="00422CA6" w:rsidP="00C65B91">
            <w:pPr>
              <w:tabs>
                <w:tab w:val="left" w:pos="284"/>
              </w:tabs>
              <w:ind w:left="141"/>
              <w:rPr>
                <w:sz w:val="28"/>
                <w:lang w:val="en-US"/>
              </w:rPr>
            </w:pPr>
            <w:r w:rsidRPr="00681E9C">
              <w:rPr>
                <w:position w:val="-10"/>
                <w:sz w:val="28"/>
                <w:lang w:val="en-US"/>
              </w:rPr>
              <w:object w:dxaOrig="540" w:dyaOrig="340">
                <v:shape id="_x0000_i1614" type="#_x0000_t75" style="width:27pt;height:17.25pt" o:ole="">
                  <v:imagedata r:id="rId1159" o:title=""/>
                </v:shape>
                <o:OLEObject Type="Embed" ProgID="Equation.3" ShapeID="_x0000_i1614" DrawAspect="Content" ObjectID="_1611469622" r:id="rId1160"/>
              </w:object>
            </w:r>
          </w:p>
          <w:p w:rsidR="00422CA6" w:rsidRPr="00681E9C" w:rsidRDefault="00422CA6" w:rsidP="00C65B91">
            <w:pPr>
              <w:tabs>
                <w:tab w:val="left" w:pos="284"/>
              </w:tabs>
              <w:ind w:left="141"/>
              <w:rPr>
                <w:sz w:val="28"/>
                <w:lang w:val="en-US"/>
              </w:rPr>
            </w:pPr>
            <w:r w:rsidRPr="00681E9C">
              <w:rPr>
                <w:position w:val="-10"/>
                <w:sz w:val="28"/>
                <w:lang w:val="en-US"/>
              </w:rPr>
              <w:object w:dxaOrig="680" w:dyaOrig="340">
                <v:shape id="_x0000_i1615" type="#_x0000_t75" style="width:33.75pt;height:17.25pt" o:ole="">
                  <v:imagedata r:id="rId1161" o:title=""/>
                </v:shape>
                <o:OLEObject Type="Embed" ProgID="Equation.3" ShapeID="_x0000_i1615" DrawAspect="Content" ObjectID="_1611469623" r:id="rId1162"/>
              </w:object>
            </w:r>
          </w:p>
          <w:p w:rsidR="00422CA6" w:rsidRPr="00681E9C" w:rsidRDefault="00422CA6" w:rsidP="00C65B91">
            <w:pPr>
              <w:tabs>
                <w:tab w:val="left" w:pos="284"/>
              </w:tabs>
              <w:ind w:left="141"/>
              <w:rPr>
                <w:sz w:val="28"/>
                <w:lang w:val="en-US"/>
              </w:rPr>
            </w:pPr>
            <w:r w:rsidRPr="00681E9C">
              <w:rPr>
                <w:position w:val="-10"/>
                <w:sz w:val="28"/>
                <w:lang w:val="en-US"/>
              </w:rPr>
              <w:object w:dxaOrig="620" w:dyaOrig="340">
                <v:shape id="_x0000_i1616" type="#_x0000_t75" style="width:30.75pt;height:17.25pt" o:ole="">
                  <v:imagedata r:id="rId1163" o:title=""/>
                </v:shape>
                <o:OLEObject Type="Embed" ProgID="Equation.3" ShapeID="_x0000_i1616" DrawAspect="Content" ObjectID="_1611469624" r:id="rId1164"/>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8</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1880" w:dyaOrig="680">
                <v:shape id="_x0000_i1617" type="#_x0000_t75" style="width:93.75pt;height:33.75pt" o:ole="">
                  <v:imagedata r:id="rId1165" o:title=""/>
                </v:shape>
                <o:OLEObject Type="Embed" ProgID="Equation.3" ShapeID="_x0000_i1617" DrawAspect="Content" ObjectID="_1611469625" r:id="rId1166"/>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position w:val="-12"/>
                <w:sz w:val="28"/>
                <w:lang w:val="en-US"/>
              </w:rPr>
              <w:object w:dxaOrig="1780" w:dyaOrig="420">
                <v:shape id="_x0000_i1618" type="#_x0000_t75" style="width:89.25pt;height:21pt" o:ole="">
                  <v:imagedata r:id="rId1167" o:title=""/>
                </v:shape>
                <o:OLEObject Type="Embed" ProgID="Equation.3" ShapeID="_x0000_i1618" DrawAspect="Content" ObjectID="_1611469626" r:id="rId1168"/>
              </w:object>
            </w:r>
          </w:p>
        </w:tc>
        <w:tc>
          <w:tcPr>
            <w:tcW w:w="1417" w:type="dxa"/>
            <w:vAlign w:val="center"/>
          </w:tcPr>
          <w:p w:rsidR="00422CA6" w:rsidRPr="00681E9C" w:rsidRDefault="00422CA6" w:rsidP="00C65B91">
            <w:pPr>
              <w:tabs>
                <w:tab w:val="left" w:pos="284"/>
              </w:tabs>
              <w:ind w:left="33"/>
              <w:rPr>
                <w:sz w:val="28"/>
                <w:lang w:val="en-US"/>
              </w:rPr>
            </w:pPr>
            <w:r w:rsidRPr="00681E9C">
              <w:rPr>
                <w:position w:val="-6"/>
                <w:sz w:val="28"/>
                <w:lang w:val="en-US"/>
              </w:rPr>
              <w:object w:dxaOrig="520" w:dyaOrig="279">
                <v:shape id="_x0000_i1619" type="#_x0000_t75" style="width:26.25pt;height:14.25pt" o:ole="">
                  <v:imagedata r:id="rId1122" o:title=""/>
                </v:shape>
                <o:OLEObject Type="Embed" ProgID="Equation.3" ShapeID="_x0000_i1619" DrawAspect="Content" ObjectID="_1611469627" r:id="rId1169"/>
              </w:object>
            </w:r>
          </w:p>
          <w:p w:rsidR="00422CA6" w:rsidRPr="00681E9C" w:rsidRDefault="00422CA6" w:rsidP="00C65B91">
            <w:pPr>
              <w:tabs>
                <w:tab w:val="left" w:pos="284"/>
              </w:tabs>
              <w:ind w:left="33"/>
              <w:rPr>
                <w:sz w:val="28"/>
                <w:lang w:val="en-US"/>
              </w:rPr>
            </w:pPr>
            <w:r w:rsidRPr="00681E9C">
              <w:rPr>
                <w:position w:val="-10"/>
                <w:sz w:val="28"/>
                <w:lang w:val="en-US"/>
              </w:rPr>
              <w:object w:dxaOrig="760" w:dyaOrig="340">
                <v:shape id="_x0000_i1620" type="#_x0000_t75" style="width:38.25pt;height:17.25pt" o:ole="">
                  <v:imagedata r:id="rId1170" o:title=""/>
                </v:shape>
                <o:OLEObject Type="Embed" ProgID="Equation.3" ShapeID="_x0000_i1620" DrawAspect="Content" ObjectID="_1611469628" r:id="rId1171"/>
              </w:object>
            </w:r>
          </w:p>
          <w:p w:rsidR="00422CA6" w:rsidRPr="00681E9C" w:rsidRDefault="00422CA6" w:rsidP="00C65B91">
            <w:pPr>
              <w:tabs>
                <w:tab w:val="left" w:pos="284"/>
              </w:tabs>
              <w:ind w:left="33"/>
              <w:rPr>
                <w:sz w:val="28"/>
                <w:lang w:val="en-US"/>
              </w:rPr>
            </w:pPr>
            <w:r w:rsidRPr="00681E9C">
              <w:rPr>
                <w:position w:val="-12"/>
                <w:sz w:val="28"/>
                <w:lang w:val="en-US"/>
              </w:rPr>
              <w:object w:dxaOrig="920" w:dyaOrig="360">
                <v:shape id="_x0000_i1621" type="#_x0000_t75" style="width:45.75pt;height:18pt" o:ole="">
                  <v:imagedata r:id="rId1113" o:title=""/>
                </v:shape>
                <o:OLEObject Type="Embed" ProgID="Equation.3" ShapeID="_x0000_i1621" DrawAspect="Content" ObjectID="_1611469629" r:id="rId1172"/>
              </w:object>
            </w:r>
          </w:p>
          <w:p w:rsidR="00422CA6" w:rsidRPr="00681E9C" w:rsidRDefault="00422CA6" w:rsidP="00C65B91">
            <w:pPr>
              <w:tabs>
                <w:tab w:val="left" w:pos="284"/>
              </w:tabs>
              <w:ind w:left="33"/>
              <w:rPr>
                <w:sz w:val="28"/>
                <w:lang w:val="en-US"/>
              </w:rPr>
            </w:pPr>
            <w:r w:rsidRPr="00681E9C">
              <w:rPr>
                <w:position w:val="-6"/>
                <w:sz w:val="28"/>
                <w:lang w:val="en-US"/>
              </w:rPr>
              <w:object w:dxaOrig="600" w:dyaOrig="279">
                <v:shape id="_x0000_i1622" type="#_x0000_t75" style="width:30pt;height:14.25pt" o:ole="">
                  <v:imagedata r:id="rId1173" o:title=""/>
                </v:shape>
                <o:OLEObject Type="Embed" ProgID="Equation.3" ShapeID="_x0000_i1622" DrawAspect="Content" ObjectID="_1611469630" r:id="rId1174"/>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bl>
    <w:p w:rsidR="00422CA6" w:rsidRPr="00681E9C" w:rsidRDefault="00422CA6" w:rsidP="00337A07">
      <w:pPr>
        <w:tabs>
          <w:tab w:val="left" w:pos="284"/>
          <w:tab w:val="left" w:pos="993"/>
        </w:tabs>
        <w:spacing w:line="360" w:lineRule="auto"/>
        <w:ind w:firstLine="709"/>
        <w:jc w:val="both"/>
        <w:rPr>
          <w:b/>
          <w:sz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552"/>
        <w:gridCol w:w="3544"/>
        <w:gridCol w:w="1417"/>
        <w:gridCol w:w="995"/>
      </w:tblGrid>
      <w:tr w:rsidR="00E476E2" w:rsidRPr="00681E9C" w:rsidTr="00C65B91">
        <w:trPr>
          <w:cantSplit/>
          <w:trHeight w:val="1437"/>
          <w:jc w:val="center"/>
        </w:trPr>
        <w:tc>
          <w:tcPr>
            <w:tcW w:w="572" w:type="dxa"/>
            <w:textDirection w:val="btLr"/>
            <w:vAlign w:val="center"/>
          </w:tcPr>
          <w:p w:rsidR="00E476E2" w:rsidRPr="00681E9C" w:rsidRDefault="00E476E2" w:rsidP="00E476E2">
            <w:pPr>
              <w:tabs>
                <w:tab w:val="left" w:pos="284"/>
              </w:tabs>
              <w:ind w:left="113" w:right="113"/>
              <w:jc w:val="center"/>
              <w:rPr>
                <w:b/>
                <w:lang w:val="en-US"/>
              </w:rPr>
            </w:pPr>
            <w:r w:rsidRPr="00681E9C">
              <w:rPr>
                <w:b/>
                <w:lang w:val="en-US"/>
              </w:rPr>
              <w:lastRenderedPageBreak/>
              <w:t>Options</w:t>
            </w:r>
          </w:p>
        </w:tc>
        <w:tc>
          <w:tcPr>
            <w:tcW w:w="2552" w:type="dxa"/>
            <w:vAlign w:val="center"/>
          </w:tcPr>
          <w:p w:rsidR="00E476E2" w:rsidRPr="00681E9C" w:rsidRDefault="00E476E2" w:rsidP="00E476E2">
            <w:pPr>
              <w:tabs>
                <w:tab w:val="left" w:pos="284"/>
              </w:tabs>
              <w:jc w:val="center"/>
              <w:rPr>
                <w:b/>
                <w:lang w:val="en-US"/>
              </w:rPr>
            </w:pPr>
            <w:r w:rsidRPr="00681E9C">
              <w:rPr>
                <w:b/>
                <w:lang w:val="en-US"/>
              </w:rPr>
              <w:t xml:space="preserve">Transfer function of the control object </w:t>
            </w:r>
          </w:p>
          <w:p w:rsidR="00E476E2" w:rsidRPr="00681E9C" w:rsidRDefault="00E476E2" w:rsidP="00E476E2">
            <w:pPr>
              <w:tabs>
                <w:tab w:val="left" w:pos="284"/>
              </w:tabs>
              <w:jc w:val="center"/>
              <w:rPr>
                <w:b/>
                <w:lang w:val="en-US"/>
              </w:rPr>
            </w:pPr>
            <w:r w:rsidRPr="00681E9C">
              <w:rPr>
                <w:b/>
                <w:position w:val="-12"/>
                <w:lang w:val="en-US"/>
              </w:rPr>
              <w:object w:dxaOrig="760" w:dyaOrig="380">
                <v:shape id="_x0000_i1623" type="#_x0000_t75" style="width:38.25pt;height:18.75pt" o:ole="">
                  <v:imagedata r:id="rId1071" o:title=""/>
                </v:shape>
                <o:OLEObject Type="Embed" ProgID="Equation.3" ShapeID="_x0000_i1623" DrawAspect="Content" ObjectID="_1611469631" r:id="rId1175"/>
              </w:object>
            </w:r>
          </w:p>
        </w:tc>
        <w:tc>
          <w:tcPr>
            <w:tcW w:w="3544" w:type="dxa"/>
            <w:vAlign w:val="center"/>
          </w:tcPr>
          <w:p w:rsidR="00E476E2" w:rsidRPr="00681E9C" w:rsidRDefault="00E476E2" w:rsidP="00E476E2">
            <w:pPr>
              <w:tabs>
                <w:tab w:val="left" w:pos="284"/>
              </w:tabs>
              <w:jc w:val="center"/>
              <w:rPr>
                <w:b/>
                <w:lang w:val="en-US"/>
              </w:rPr>
            </w:pPr>
            <w:r w:rsidRPr="00681E9C">
              <w:rPr>
                <w:b/>
                <w:lang w:val="en-US"/>
              </w:rPr>
              <w:t>Input influence</w:t>
            </w:r>
          </w:p>
          <w:p w:rsidR="00E476E2" w:rsidRPr="00681E9C" w:rsidRDefault="00E476E2" w:rsidP="00E476E2">
            <w:pPr>
              <w:tabs>
                <w:tab w:val="left" w:pos="284"/>
              </w:tabs>
              <w:jc w:val="center"/>
              <w:rPr>
                <w:b/>
                <w:lang w:val="en-US"/>
              </w:rPr>
            </w:pPr>
            <w:r w:rsidRPr="00681E9C">
              <w:rPr>
                <w:b/>
                <w:position w:val="-12"/>
                <w:lang w:val="en-US"/>
              </w:rPr>
              <w:object w:dxaOrig="620" w:dyaOrig="380">
                <v:shape id="_x0000_i1624" type="#_x0000_t75" style="width:30.75pt;height:18.75pt" o:ole="">
                  <v:imagedata r:id="rId1073" o:title=""/>
                </v:shape>
                <o:OLEObject Type="Embed" ProgID="Equation.3" ShapeID="_x0000_i1624" DrawAspect="Content" ObjectID="_1611469632" r:id="rId1176"/>
              </w:object>
            </w:r>
          </w:p>
        </w:tc>
        <w:tc>
          <w:tcPr>
            <w:tcW w:w="1417" w:type="dxa"/>
            <w:vAlign w:val="center"/>
          </w:tcPr>
          <w:p w:rsidR="00E476E2" w:rsidRPr="00681E9C" w:rsidRDefault="00E476E2" w:rsidP="00E476E2">
            <w:pPr>
              <w:tabs>
                <w:tab w:val="left" w:pos="284"/>
              </w:tabs>
              <w:jc w:val="center"/>
              <w:rPr>
                <w:b/>
                <w:lang w:val="en-US"/>
              </w:rPr>
            </w:pPr>
            <w:r w:rsidRPr="00681E9C">
              <w:rPr>
                <w:b/>
                <w:lang w:val="en-US"/>
              </w:rPr>
              <w:t>Parameters of the transfer function</w:t>
            </w:r>
          </w:p>
        </w:tc>
        <w:tc>
          <w:tcPr>
            <w:tcW w:w="995" w:type="dxa"/>
            <w:vAlign w:val="center"/>
          </w:tcPr>
          <w:p w:rsidR="00E476E2" w:rsidRPr="00681E9C" w:rsidRDefault="00E476E2" w:rsidP="00E476E2">
            <w:pPr>
              <w:tabs>
                <w:tab w:val="left" w:pos="284"/>
              </w:tabs>
              <w:jc w:val="center"/>
              <w:rPr>
                <w:b/>
                <w:lang w:val="en-US"/>
              </w:rPr>
            </w:pPr>
            <w:r w:rsidRPr="00681E9C">
              <w:rPr>
                <w:b/>
                <w:lang w:val="en-US"/>
              </w:rPr>
              <w:t>Type of digital controller</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9</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2520" w:dyaOrig="680">
                <v:shape id="_x0000_i1625" type="#_x0000_t75" style="width:126.75pt;height:33.75pt" o:ole="">
                  <v:imagedata r:id="rId1177" o:title=""/>
                </v:shape>
                <o:OLEObject Type="Embed" ProgID="Equation.3" ShapeID="_x0000_i1625" DrawAspect="Content" ObjectID="_1611469633" r:id="rId1178"/>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626" type="#_x0000_t75" style="width:173.25pt;height:108pt" o:ole="">
                  <v:imagedata r:id="rId1179" o:title="" cropleft="531f" cropright="1344f"/>
                </v:shape>
                <o:OLEObject Type="Embed" ProgID="Word.Picture.8" ShapeID="_x0000_i1626" DrawAspect="Content" ObjectID="_1611469634" r:id="rId1180"/>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6"/>
                <w:sz w:val="28"/>
                <w:lang w:val="en-US"/>
              </w:rPr>
              <w:object w:dxaOrig="560" w:dyaOrig="279">
                <v:shape id="_x0000_i1627" type="#_x0000_t75" style="width:27.75pt;height:14.25pt" o:ole="">
                  <v:imagedata r:id="rId1181" o:title=""/>
                </v:shape>
                <o:OLEObject Type="Embed" ProgID="Equation.3" ShapeID="_x0000_i1627" DrawAspect="Content" ObjectID="_1611469635" r:id="rId1182"/>
              </w:object>
            </w:r>
          </w:p>
          <w:p w:rsidR="00422CA6" w:rsidRPr="00681E9C" w:rsidRDefault="00422CA6" w:rsidP="00C65B91">
            <w:pPr>
              <w:tabs>
                <w:tab w:val="left" w:pos="284"/>
              </w:tabs>
              <w:ind w:left="141"/>
              <w:rPr>
                <w:sz w:val="28"/>
                <w:lang w:val="en-US"/>
              </w:rPr>
            </w:pPr>
            <w:r w:rsidRPr="00681E9C">
              <w:rPr>
                <w:position w:val="-10"/>
                <w:sz w:val="28"/>
                <w:lang w:val="en-US"/>
              </w:rPr>
              <w:object w:dxaOrig="760" w:dyaOrig="340">
                <v:shape id="_x0000_i1628" type="#_x0000_t75" style="width:38.25pt;height:17.25pt" o:ole="">
                  <v:imagedata r:id="rId1183" o:title=""/>
                </v:shape>
                <o:OLEObject Type="Embed" ProgID="Equation.3" ShapeID="_x0000_i1628" DrawAspect="Content" ObjectID="_1611469636" r:id="rId1184"/>
              </w:object>
            </w:r>
          </w:p>
          <w:p w:rsidR="00422CA6" w:rsidRPr="00681E9C" w:rsidRDefault="00422CA6" w:rsidP="00C65B91">
            <w:pPr>
              <w:tabs>
                <w:tab w:val="left" w:pos="284"/>
              </w:tabs>
              <w:ind w:left="141"/>
              <w:rPr>
                <w:sz w:val="28"/>
                <w:lang w:val="en-US"/>
              </w:rPr>
            </w:pPr>
            <w:r w:rsidRPr="00681E9C">
              <w:rPr>
                <w:position w:val="-10"/>
                <w:sz w:val="28"/>
                <w:lang w:val="en-US"/>
              </w:rPr>
              <w:object w:dxaOrig="940" w:dyaOrig="340">
                <v:shape id="_x0000_i1629" type="#_x0000_t75" style="width:47.25pt;height:17.25pt" o:ole="">
                  <v:imagedata r:id="rId1185" o:title=""/>
                </v:shape>
                <o:OLEObject Type="Embed" ProgID="Equation.3" ShapeID="_x0000_i1629" DrawAspect="Content" ObjectID="_1611469637" r:id="rId1186"/>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630" type="#_x0000_t75" style="width:45.75pt;height:18pt" o:ole="">
                  <v:imagedata r:id="rId1113" o:title=""/>
                </v:shape>
                <o:OLEObject Type="Embed" ProgID="Equation.3" ShapeID="_x0000_i1630" DrawAspect="Content" ObjectID="_1611469638" r:id="rId1187"/>
              </w:object>
            </w:r>
          </w:p>
          <w:p w:rsidR="00422CA6" w:rsidRPr="00681E9C" w:rsidRDefault="00422CA6" w:rsidP="00C65B91">
            <w:pPr>
              <w:tabs>
                <w:tab w:val="left" w:pos="284"/>
              </w:tabs>
              <w:ind w:left="141"/>
              <w:rPr>
                <w:sz w:val="28"/>
                <w:lang w:val="en-US"/>
              </w:rPr>
            </w:pPr>
            <w:r w:rsidRPr="00681E9C">
              <w:rPr>
                <w:position w:val="-10"/>
                <w:sz w:val="28"/>
                <w:lang w:val="en-US"/>
              </w:rPr>
              <w:object w:dxaOrig="580" w:dyaOrig="340">
                <v:shape id="_x0000_i1631" type="#_x0000_t75" style="width:29.25pt;height:17.25pt" o:ole="">
                  <v:imagedata r:id="rId1188" o:title=""/>
                </v:shape>
                <o:OLEObject Type="Embed" ProgID="Equation.3" ShapeID="_x0000_i1631" DrawAspect="Content" ObjectID="_1611469639" r:id="rId1189"/>
              </w:object>
            </w:r>
          </w:p>
          <w:p w:rsidR="00422CA6" w:rsidRPr="00681E9C" w:rsidRDefault="00422CA6" w:rsidP="00C65B91">
            <w:pPr>
              <w:tabs>
                <w:tab w:val="left" w:pos="284"/>
              </w:tabs>
              <w:ind w:left="388"/>
              <w:rPr>
                <w:sz w:val="28"/>
                <w:lang w:val="en-US"/>
              </w:rPr>
            </w:pP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10</w:t>
            </w:r>
          </w:p>
        </w:tc>
        <w:tc>
          <w:tcPr>
            <w:tcW w:w="2552" w:type="dxa"/>
            <w:vAlign w:val="center"/>
          </w:tcPr>
          <w:p w:rsidR="00422CA6" w:rsidRPr="00681E9C" w:rsidRDefault="00422CA6" w:rsidP="00C65B91">
            <w:pPr>
              <w:tabs>
                <w:tab w:val="left" w:pos="284"/>
              </w:tabs>
              <w:ind w:left="-108"/>
              <w:jc w:val="center"/>
              <w:rPr>
                <w:sz w:val="28"/>
                <w:lang w:val="en-US"/>
              </w:rPr>
            </w:pPr>
            <w:r w:rsidRPr="00681E9C">
              <w:rPr>
                <w:position w:val="-30"/>
                <w:sz w:val="28"/>
                <w:lang w:val="en-US"/>
              </w:rPr>
              <w:object w:dxaOrig="2520" w:dyaOrig="680">
                <v:shape id="_x0000_i1632" type="#_x0000_t75" style="width:126.75pt;height:33.75pt" o:ole="">
                  <v:imagedata r:id="rId1177" o:title=""/>
                </v:shape>
                <o:OLEObject Type="Embed" ProgID="Equation.3" ShapeID="_x0000_i1632" DrawAspect="Content" ObjectID="_1611469640" r:id="rId1190"/>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699" w:dyaOrig="2446">
                <v:shape id="_x0000_i1633" type="#_x0000_t75" style="width:174.75pt;height:122.25pt" o:ole="">
                  <v:imagedata r:id="rId1077" o:title="" cropleft="531f" cropright="3184f"/>
                </v:shape>
                <o:OLEObject Type="Embed" ProgID="Word.Picture.8" ShapeID="_x0000_i1633" DrawAspect="Content" ObjectID="_1611469641" r:id="rId1191"/>
              </w:object>
            </w:r>
          </w:p>
        </w:tc>
        <w:tc>
          <w:tcPr>
            <w:tcW w:w="1417" w:type="dxa"/>
            <w:vAlign w:val="center"/>
          </w:tcPr>
          <w:p w:rsidR="00422CA6" w:rsidRPr="00681E9C" w:rsidRDefault="00422CA6" w:rsidP="00C65B91">
            <w:pPr>
              <w:tabs>
                <w:tab w:val="left" w:pos="284"/>
              </w:tabs>
              <w:ind w:left="33"/>
              <w:rPr>
                <w:sz w:val="28"/>
                <w:lang w:val="en-US"/>
              </w:rPr>
            </w:pPr>
            <w:r w:rsidRPr="00681E9C">
              <w:rPr>
                <w:position w:val="-6"/>
                <w:sz w:val="28"/>
                <w:lang w:val="en-US"/>
              </w:rPr>
              <w:object w:dxaOrig="560" w:dyaOrig="279">
                <v:shape id="_x0000_i1634" type="#_x0000_t75" style="width:27.75pt;height:14.25pt" o:ole="">
                  <v:imagedata r:id="rId1192" o:title=""/>
                </v:shape>
                <o:OLEObject Type="Embed" ProgID="Equation.3" ShapeID="_x0000_i1634" DrawAspect="Content" ObjectID="_1611469642" r:id="rId1193"/>
              </w:object>
            </w:r>
          </w:p>
          <w:p w:rsidR="00422CA6" w:rsidRPr="00681E9C" w:rsidRDefault="00422CA6" w:rsidP="00C65B91">
            <w:pPr>
              <w:tabs>
                <w:tab w:val="left" w:pos="284"/>
              </w:tabs>
              <w:ind w:left="33"/>
              <w:rPr>
                <w:sz w:val="28"/>
                <w:lang w:val="en-US"/>
              </w:rPr>
            </w:pPr>
            <w:r w:rsidRPr="00681E9C">
              <w:rPr>
                <w:position w:val="-10"/>
                <w:sz w:val="28"/>
                <w:lang w:val="en-US"/>
              </w:rPr>
              <w:object w:dxaOrig="800" w:dyaOrig="340">
                <v:shape id="_x0000_i1635" type="#_x0000_t75" style="width:39.75pt;height:17.25pt" o:ole="">
                  <v:imagedata r:id="rId1194" o:title=""/>
                </v:shape>
                <o:OLEObject Type="Embed" ProgID="Equation.3" ShapeID="_x0000_i1635" DrawAspect="Content" ObjectID="_1611469643" r:id="rId1195"/>
              </w:object>
            </w:r>
          </w:p>
          <w:p w:rsidR="00422CA6" w:rsidRPr="00681E9C" w:rsidRDefault="00422CA6" w:rsidP="00C65B91">
            <w:pPr>
              <w:tabs>
                <w:tab w:val="left" w:pos="284"/>
              </w:tabs>
              <w:ind w:left="33"/>
              <w:rPr>
                <w:sz w:val="28"/>
                <w:lang w:val="en-US"/>
              </w:rPr>
            </w:pPr>
            <w:r w:rsidRPr="00681E9C">
              <w:rPr>
                <w:position w:val="-10"/>
                <w:sz w:val="28"/>
                <w:lang w:val="en-US"/>
              </w:rPr>
              <w:object w:dxaOrig="840" w:dyaOrig="340">
                <v:shape id="_x0000_i1636" type="#_x0000_t75" style="width:42pt;height:17.25pt" o:ole="">
                  <v:imagedata r:id="rId1196" o:title=""/>
                </v:shape>
                <o:OLEObject Type="Embed" ProgID="Equation.3" ShapeID="_x0000_i1636" DrawAspect="Content" ObjectID="_1611469644" r:id="rId1197"/>
              </w:object>
            </w:r>
          </w:p>
          <w:p w:rsidR="00422CA6" w:rsidRPr="00681E9C" w:rsidRDefault="00422CA6" w:rsidP="00C65B91">
            <w:pPr>
              <w:tabs>
                <w:tab w:val="left" w:pos="284"/>
              </w:tabs>
              <w:ind w:left="33"/>
              <w:rPr>
                <w:sz w:val="28"/>
                <w:lang w:val="en-US"/>
              </w:rPr>
            </w:pPr>
            <w:r w:rsidRPr="00681E9C">
              <w:rPr>
                <w:position w:val="-12"/>
                <w:sz w:val="28"/>
                <w:lang w:val="en-US"/>
              </w:rPr>
              <w:object w:dxaOrig="920" w:dyaOrig="360">
                <v:shape id="_x0000_i1637" type="#_x0000_t75" style="width:45.75pt;height:18pt" o:ole="">
                  <v:imagedata r:id="rId1085" o:title=""/>
                </v:shape>
                <o:OLEObject Type="Embed" ProgID="Equation.3" ShapeID="_x0000_i1637" DrawAspect="Content" ObjectID="_1611469645" r:id="rId1198"/>
              </w:object>
            </w:r>
          </w:p>
          <w:p w:rsidR="00422CA6" w:rsidRPr="00681E9C" w:rsidRDefault="00422CA6" w:rsidP="00C65B91">
            <w:pPr>
              <w:tabs>
                <w:tab w:val="left" w:pos="284"/>
              </w:tabs>
              <w:ind w:left="33"/>
              <w:rPr>
                <w:sz w:val="28"/>
                <w:lang w:val="en-US"/>
              </w:rPr>
            </w:pPr>
            <w:r w:rsidRPr="00681E9C">
              <w:rPr>
                <w:position w:val="-10"/>
                <w:sz w:val="28"/>
                <w:lang w:val="en-US"/>
              </w:rPr>
              <w:object w:dxaOrig="540" w:dyaOrig="340">
                <v:shape id="_x0000_i1638" type="#_x0000_t75" style="width:27pt;height:17.25pt" o:ole="">
                  <v:imagedata r:id="rId1159" o:title=""/>
                </v:shape>
                <o:OLEObject Type="Embed" ProgID="Equation.3" ShapeID="_x0000_i1638" DrawAspect="Content" ObjectID="_1611469646" r:id="rId1199"/>
              </w:object>
            </w:r>
          </w:p>
          <w:p w:rsidR="00422CA6" w:rsidRPr="00681E9C" w:rsidRDefault="00422CA6" w:rsidP="00C65B91">
            <w:pPr>
              <w:tabs>
                <w:tab w:val="left" w:pos="284"/>
              </w:tabs>
              <w:ind w:left="33"/>
              <w:rPr>
                <w:sz w:val="28"/>
                <w:lang w:val="en-US"/>
              </w:rPr>
            </w:pPr>
            <w:r w:rsidRPr="00681E9C">
              <w:rPr>
                <w:position w:val="-10"/>
                <w:sz w:val="28"/>
                <w:lang w:val="en-US"/>
              </w:rPr>
              <w:object w:dxaOrig="680" w:dyaOrig="340">
                <v:shape id="_x0000_i1639" type="#_x0000_t75" style="width:33.75pt;height:17.25pt" o:ole="">
                  <v:imagedata r:id="rId1200" o:title=""/>
                </v:shape>
                <o:OLEObject Type="Embed" ProgID="Equation.3" ShapeID="_x0000_i1639" DrawAspect="Content" ObjectID="_1611469647" r:id="rId1201"/>
              </w:object>
            </w:r>
          </w:p>
          <w:p w:rsidR="00422CA6" w:rsidRPr="00681E9C" w:rsidRDefault="00422CA6" w:rsidP="00C65B91">
            <w:pPr>
              <w:tabs>
                <w:tab w:val="left" w:pos="284"/>
              </w:tabs>
              <w:ind w:left="33"/>
              <w:rPr>
                <w:sz w:val="28"/>
                <w:lang w:val="en-US"/>
              </w:rPr>
            </w:pPr>
            <w:r w:rsidRPr="00681E9C">
              <w:rPr>
                <w:position w:val="-10"/>
                <w:sz w:val="28"/>
                <w:lang w:val="en-US"/>
              </w:rPr>
              <w:object w:dxaOrig="620" w:dyaOrig="340">
                <v:shape id="_x0000_i1640" type="#_x0000_t75" style="width:30.75pt;height:17.25pt" o:ole="">
                  <v:imagedata r:id="rId1163" o:title=""/>
                </v:shape>
                <o:OLEObject Type="Embed" ProgID="Equation.3" ShapeID="_x0000_i1640" DrawAspect="Content" ObjectID="_1611469648" r:id="rId1202"/>
              </w:object>
            </w: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rPr>
          <w:cantSplit/>
          <w:trHeight w:val="2820"/>
          <w:jc w:val="center"/>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11</w:t>
            </w:r>
          </w:p>
        </w:tc>
        <w:tc>
          <w:tcPr>
            <w:tcW w:w="2552" w:type="dxa"/>
            <w:vAlign w:val="center"/>
          </w:tcPr>
          <w:p w:rsidR="00422CA6" w:rsidRPr="00681E9C" w:rsidRDefault="00422CA6" w:rsidP="00C65B91">
            <w:pPr>
              <w:tabs>
                <w:tab w:val="left" w:pos="284"/>
              </w:tabs>
              <w:jc w:val="center"/>
              <w:rPr>
                <w:sz w:val="28"/>
                <w:lang w:val="en-US"/>
              </w:rPr>
            </w:pPr>
            <w:r w:rsidRPr="00681E9C">
              <w:rPr>
                <w:position w:val="-30"/>
                <w:sz w:val="28"/>
                <w:lang w:val="en-US"/>
              </w:rPr>
              <w:object w:dxaOrig="2520" w:dyaOrig="680">
                <v:shape id="_x0000_i1641" type="#_x0000_t75" style="width:126.75pt;height:33.75pt" o:ole="">
                  <v:imagedata r:id="rId1177" o:title=""/>
                </v:shape>
                <o:OLEObject Type="Embed" ProgID="Equation.3" ShapeID="_x0000_i1641" DrawAspect="Content" ObjectID="_1611469649" r:id="rId1203"/>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642" type="#_x0000_t75" style="width:172.5pt;height:108pt" o:ole="">
                  <v:imagedata r:id="rId1095" o:title="" cropleft="531f" cropright="1528f"/>
                </v:shape>
                <o:OLEObject Type="Embed" ProgID="Word.Picture.8" ShapeID="_x0000_i1642" DrawAspect="Content" ObjectID="_1611469650" r:id="rId1204"/>
              </w:object>
            </w:r>
          </w:p>
        </w:tc>
        <w:tc>
          <w:tcPr>
            <w:tcW w:w="1417" w:type="dxa"/>
            <w:vAlign w:val="center"/>
          </w:tcPr>
          <w:p w:rsidR="00422CA6" w:rsidRPr="00681E9C" w:rsidRDefault="00422CA6" w:rsidP="00C65B91">
            <w:pPr>
              <w:tabs>
                <w:tab w:val="left" w:pos="284"/>
              </w:tabs>
              <w:ind w:left="141"/>
              <w:rPr>
                <w:sz w:val="28"/>
                <w:lang w:val="en-US"/>
              </w:rPr>
            </w:pPr>
            <w:r w:rsidRPr="00681E9C">
              <w:rPr>
                <w:position w:val="-6"/>
                <w:sz w:val="28"/>
                <w:lang w:val="en-US"/>
              </w:rPr>
              <w:object w:dxaOrig="560" w:dyaOrig="279">
                <v:shape id="_x0000_i1643" type="#_x0000_t75" style="width:27.75pt;height:14.25pt" o:ole="">
                  <v:imagedata r:id="rId1205" o:title=""/>
                </v:shape>
                <o:OLEObject Type="Embed" ProgID="Equation.3" ShapeID="_x0000_i1643" DrawAspect="Content" ObjectID="_1611469651" r:id="rId1206"/>
              </w:object>
            </w:r>
          </w:p>
          <w:p w:rsidR="00422CA6" w:rsidRPr="00681E9C" w:rsidRDefault="00422CA6" w:rsidP="00C65B91">
            <w:pPr>
              <w:tabs>
                <w:tab w:val="left" w:pos="284"/>
              </w:tabs>
              <w:ind w:left="141"/>
              <w:rPr>
                <w:sz w:val="28"/>
                <w:lang w:val="en-US"/>
              </w:rPr>
            </w:pPr>
            <w:r w:rsidRPr="00681E9C">
              <w:rPr>
                <w:position w:val="-10"/>
                <w:sz w:val="28"/>
                <w:lang w:val="en-US"/>
              </w:rPr>
              <w:object w:dxaOrig="760" w:dyaOrig="340">
                <v:shape id="_x0000_i1644" type="#_x0000_t75" style="width:38.25pt;height:17.25pt" o:ole="">
                  <v:imagedata r:id="rId1207" o:title=""/>
                </v:shape>
                <o:OLEObject Type="Embed" ProgID="Equation.3" ShapeID="_x0000_i1644" DrawAspect="Content" ObjectID="_1611469652" r:id="rId1208"/>
              </w:object>
            </w:r>
          </w:p>
          <w:p w:rsidR="00422CA6" w:rsidRPr="00681E9C" w:rsidRDefault="00422CA6" w:rsidP="00C65B91">
            <w:pPr>
              <w:tabs>
                <w:tab w:val="left" w:pos="284"/>
              </w:tabs>
              <w:ind w:left="141"/>
              <w:rPr>
                <w:sz w:val="28"/>
                <w:lang w:val="en-US"/>
              </w:rPr>
            </w:pPr>
            <w:r w:rsidRPr="00681E9C">
              <w:rPr>
                <w:position w:val="-10"/>
                <w:sz w:val="28"/>
                <w:lang w:val="en-US"/>
              </w:rPr>
              <w:object w:dxaOrig="840" w:dyaOrig="340">
                <v:shape id="_x0000_i1645" type="#_x0000_t75" style="width:42pt;height:17.25pt" o:ole="">
                  <v:imagedata r:id="rId1209" o:title=""/>
                </v:shape>
                <o:OLEObject Type="Embed" ProgID="Equation.3" ShapeID="_x0000_i1645" DrawAspect="Content" ObjectID="_1611469653" r:id="rId1210"/>
              </w:object>
            </w:r>
          </w:p>
          <w:p w:rsidR="00422CA6" w:rsidRPr="00681E9C" w:rsidRDefault="00422CA6" w:rsidP="00C65B91">
            <w:pPr>
              <w:tabs>
                <w:tab w:val="left" w:pos="284"/>
              </w:tabs>
              <w:ind w:left="141"/>
              <w:rPr>
                <w:sz w:val="28"/>
                <w:lang w:val="en-US"/>
              </w:rPr>
            </w:pPr>
            <w:r w:rsidRPr="00681E9C">
              <w:rPr>
                <w:position w:val="-12"/>
                <w:sz w:val="28"/>
                <w:lang w:val="en-US"/>
              </w:rPr>
              <w:object w:dxaOrig="920" w:dyaOrig="360">
                <v:shape id="_x0000_i1646" type="#_x0000_t75" style="width:45.75pt;height:18pt" o:ole="">
                  <v:imagedata r:id="rId1085" o:title=""/>
                </v:shape>
                <o:OLEObject Type="Embed" ProgID="Equation.3" ShapeID="_x0000_i1646" DrawAspect="Content" ObjectID="_1611469654" r:id="rId1211"/>
              </w:object>
            </w:r>
          </w:p>
          <w:p w:rsidR="00422CA6" w:rsidRPr="00681E9C" w:rsidRDefault="00422CA6" w:rsidP="00C65B91">
            <w:pPr>
              <w:tabs>
                <w:tab w:val="left" w:pos="284"/>
              </w:tabs>
              <w:ind w:left="141"/>
              <w:rPr>
                <w:sz w:val="28"/>
                <w:lang w:val="en-US"/>
              </w:rPr>
            </w:pPr>
            <w:r w:rsidRPr="00681E9C">
              <w:rPr>
                <w:position w:val="-10"/>
                <w:sz w:val="28"/>
                <w:lang w:val="en-US"/>
              </w:rPr>
              <w:object w:dxaOrig="580" w:dyaOrig="340">
                <v:shape id="_x0000_i1647" type="#_x0000_t75" style="width:29.25pt;height:17.25pt" o:ole="">
                  <v:imagedata r:id="rId1212" o:title=""/>
                </v:shape>
                <o:OLEObject Type="Embed" ProgID="Equation.3" ShapeID="_x0000_i1647" DrawAspect="Content" ObjectID="_1611469655" r:id="rId1213"/>
              </w:object>
            </w:r>
          </w:p>
          <w:p w:rsidR="00422CA6" w:rsidRPr="00681E9C" w:rsidRDefault="00422CA6" w:rsidP="00C65B91">
            <w:pPr>
              <w:tabs>
                <w:tab w:val="left" w:pos="284"/>
              </w:tabs>
              <w:ind w:left="388"/>
              <w:rPr>
                <w:sz w:val="28"/>
                <w:lang w:val="en-US"/>
              </w:rPr>
            </w:pP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r w:rsidR="00422CA6" w:rsidRPr="00681E9C" w:rsidTr="00C65B91">
        <w:tblPrEx>
          <w:jc w:val="left"/>
          <w:tblCellMar>
            <w:left w:w="108" w:type="dxa"/>
            <w:right w:w="108" w:type="dxa"/>
          </w:tblCellMar>
        </w:tblPrEx>
        <w:trPr>
          <w:trHeight w:val="2820"/>
        </w:trPr>
        <w:tc>
          <w:tcPr>
            <w:tcW w:w="572" w:type="dxa"/>
            <w:vAlign w:val="center"/>
          </w:tcPr>
          <w:p w:rsidR="00422CA6" w:rsidRPr="00681E9C" w:rsidRDefault="00422CA6" w:rsidP="00C65B91">
            <w:pPr>
              <w:tabs>
                <w:tab w:val="left" w:pos="284"/>
              </w:tabs>
              <w:jc w:val="center"/>
              <w:rPr>
                <w:sz w:val="28"/>
                <w:lang w:val="en-US"/>
              </w:rPr>
            </w:pPr>
            <w:r w:rsidRPr="00681E9C">
              <w:rPr>
                <w:sz w:val="28"/>
                <w:lang w:val="en-US"/>
              </w:rPr>
              <w:t>12</w:t>
            </w:r>
          </w:p>
        </w:tc>
        <w:tc>
          <w:tcPr>
            <w:tcW w:w="2552" w:type="dxa"/>
            <w:vAlign w:val="center"/>
          </w:tcPr>
          <w:p w:rsidR="00422CA6" w:rsidRPr="00681E9C" w:rsidRDefault="00422CA6" w:rsidP="00C65B91">
            <w:pPr>
              <w:tabs>
                <w:tab w:val="left" w:pos="284"/>
              </w:tabs>
              <w:ind w:left="-108"/>
              <w:jc w:val="center"/>
              <w:rPr>
                <w:sz w:val="28"/>
                <w:lang w:val="en-US"/>
              </w:rPr>
            </w:pPr>
            <w:r w:rsidRPr="00681E9C">
              <w:rPr>
                <w:position w:val="-30"/>
                <w:sz w:val="28"/>
                <w:lang w:val="en-US"/>
              </w:rPr>
              <w:object w:dxaOrig="2520" w:dyaOrig="680">
                <v:shape id="_x0000_i1648" type="#_x0000_t75" style="width:126.75pt;height:33.75pt" o:ole="">
                  <v:imagedata r:id="rId1177" o:title=""/>
                </v:shape>
                <o:OLEObject Type="Embed" ProgID="Equation.3" ShapeID="_x0000_i1648" DrawAspect="Content" ObjectID="_1611469656" r:id="rId1214"/>
              </w:object>
            </w:r>
          </w:p>
        </w:tc>
        <w:tc>
          <w:tcPr>
            <w:tcW w:w="3544" w:type="dxa"/>
            <w:vAlign w:val="center"/>
          </w:tcPr>
          <w:p w:rsidR="00422CA6" w:rsidRPr="00681E9C" w:rsidRDefault="00422CA6" w:rsidP="00C65B91">
            <w:pPr>
              <w:tabs>
                <w:tab w:val="left" w:pos="284"/>
              </w:tabs>
              <w:ind w:left="-142"/>
              <w:jc w:val="center"/>
              <w:rPr>
                <w:sz w:val="28"/>
                <w:lang w:val="en-US"/>
              </w:rPr>
            </w:pPr>
            <w:r w:rsidRPr="00681E9C">
              <w:rPr>
                <w:sz w:val="28"/>
                <w:lang w:val="en-US"/>
              </w:rPr>
              <w:object w:dxaOrig="3556" w:dyaOrig="2163">
                <v:shape id="_x0000_i1649" type="#_x0000_t75" style="width:172.5pt;height:108pt" o:ole="">
                  <v:imagedata r:id="rId1120" o:title="" cropleft="531f" cropright="1528f"/>
                </v:shape>
                <o:OLEObject Type="Embed" ProgID="Word.Picture.8" ShapeID="_x0000_i1649" DrawAspect="Content" ObjectID="_1611469657" r:id="rId1215"/>
              </w:object>
            </w:r>
          </w:p>
        </w:tc>
        <w:tc>
          <w:tcPr>
            <w:tcW w:w="1417" w:type="dxa"/>
            <w:vAlign w:val="center"/>
          </w:tcPr>
          <w:p w:rsidR="00422CA6" w:rsidRPr="00681E9C" w:rsidRDefault="00422CA6" w:rsidP="00C65B91">
            <w:pPr>
              <w:tabs>
                <w:tab w:val="left" w:pos="284"/>
              </w:tabs>
              <w:ind w:left="33"/>
              <w:rPr>
                <w:sz w:val="28"/>
                <w:lang w:val="en-US"/>
              </w:rPr>
            </w:pPr>
            <w:r w:rsidRPr="00681E9C">
              <w:rPr>
                <w:position w:val="-6"/>
                <w:sz w:val="28"/>
                <w:lang w:val="en-US"/>
              </w:rPr>
              <w:object w:dxaOrig="560" w:dyaOrig="279">
                <v:shape id="_x0000_i1650" type="#_x0000_t75" style="width:27.75pt;height:14.25pt" o:ole="">
                  <v:imagedata r:id="rId1216" o:title=""/>
                </v:shape>
                <o:OLEObject Type="Embed" ProgID="Equation.3" ShapeID="_x0000_i1650" DrawAspect="Content" ObjectID="_1611469658" r:id="rId1217"/>
              </w:object>
            </w:r>
          </w:p>
          <w:p w:rsidR="00422CA6" w:rsidRPr="00681E9C" w:rsidRDefault="00422CA6" w:rsidP="00C65B91">
            <w:pPr>
              <w:tabs>
                <w:tab w:val="left" w:pos="284"/>
              </w:tabs>
              <w:ind w:left="33"/>
              <w:rPr>
                <w:sz w:val="28"/>
                <w:lang w:val="en-US"/>
              </w:rPr>
            </w:pPr>
            <w:r w:rsidRPr="00681E9C">
              <w:rPr>
                <w:position w:val="-10"/>
                <w:sz w:val="28"/>
                <w:lang w:val="en-US"/>
              </w:rPr>
              <w:object w:dxaOrig="800" w:dyaOrig="340">
                <v:shape id="_x0000_i1651" type="#_x0000_t75" style="width:39.75pt;height:17.25pt" o:ole="">
                  <v:imagedata r:id="rId1218" o:title=""/>
                </v:shape>
                <o:OLEObject Type="Embed" ProgID="Equation.3" ShapeID="_x0000_i1651" DrawAspect="Content" ObjectID="_1611469659" r:id="rId1219"/>
              </w:object>
            </w:r>
          </w:p>
          <w:p w:rsidR="00422CA6" w:rsidRPr="00681E9C" w:rsidRDefault="00422CA6" w:rsidP="00C65B91">
            <w:pPr>
              <w:tabs>
                <w:tab w:val="left" w:pos="284"/>
              </w:tabs>
              <w:ind w:left="33"/>
              <w:rPr>
                <w:sz w:val="28"/>
                <w:lang w:val="en-US"/>
              </w:rPr>
            </w:pPr>
            <w:r w:rsidRPr="00681E9C">
              <w:rPr>
                <w:position w:val="-10"/>
                <w:sz w:val="28"/>
                <w:lang w:val="en-US"/>
              </w:rPr>
              <w:object w:dxaOrig="1040" w:dyaOrig="340">
                <v:shape id="_x0000_i1652" type="#_x0000_t75" style="width:51.75pt;height:17.25pt" o:ole="">
                  <v:imagedata r:id="rId1220" o:title=""/>
                </v:shape>
                <o:OLEObject Type="Embed" ProgID="Equation.3" ShapeID="_x0000_i1652" DrawAspect="Content" ObjectID="_1611469660" r:id="rId1221"/>
              </w:object>
            </w:r>
          </w:p>
          <w:p w:rsidR="00422CA6" w:rsidRPr="00681E9C" w:rsidRDefault="00422CA6" w:rsidP="00C65B91">
            <w:pPr>
              <w:tabs>
                <w:tab w:val="left" w:pos="284"/>
              </w:tabs>
              <w:ind w:left="33"/>
              <w:rPr>
                <w:sz w:val="28"/>
                <w:lang w:val="en-US"/>
              </w:rPr>
            </w:pPr>
            <w:r w:rsidRPr="00681E9C">
              <w:rPr>
                <w:position w:val="-12"/>
                <w:sz w:val="28"/>
                <w:lang w:val="en-US"/>
              </w:rPr>
              <w:object w:dxaOrig="920" w:dyaOrig="360">
                <v:shape id="_x0000_i1653" type="#_x0000_t75" style="width:45.75pt;height:18pt" o:ole="">
                  <v:imagedata r:id="rId1085" o:title=""/>
                </v:shape>
                <o:OLEObject Type="Embed" ProgID="Equation.3" ShapeID="_x0000_i1653" DrawAspect="Content" ObjectID="_1611469661" r:id="rId1222"/>
              </w:object>
            </w:r>
          </w:p>
          <w:p w:rsidR="00422CA6" w:rsidRPr="00681E9C" w:rsidRDefault="00422CA6" w:rsidP="00C65B91">
            <w:pPr>
              <w:tabs>
                <w:tab w:val="left" w:pos="284"/>
              </w:tabs>
              <w:ind w:left="33"/>
              <w:rPr>
                <w:sz w:val="28"/>
                <w:lang w:val="en-US"/>
              </w:rPr>
            </w:pPr>
            <w:r w:rsidRPr="00681E9C">
              <w:rPr>
                <w:position w:val="-10"/>
                <w:sz w:val="28"/>
                <w:lang w:val="en-US"/>
              </w:rPr>
              <w:object w:dxaOrig="740" w:dyaOrig="340">
                <v:shape id="_x0000_i1654" type="#_x0000_t75" style="width:36.75pt;height:17.25pt" o:ole="">
                  <v:imagedata r:id="rId1223" o:title=""/>
                </v:shape>
                <o:OLEObject Type="Embed" ProgID="Equation.3" ShapeID="_x0000_i1654" DrawAspect="Content" ObjectID="_1611469662" r:id="rId1224"/>
              </w:object>
            </w:r>
          </w:p>
          <w:p w:rsidR="00422CA6" w:rsidRPr="00681E9C" w:rsidRDefault="00422CA6" w:rsidP="00C65B91">
            <w:pPr>
              <w:tabs>
                <w:tab w:val="left" w:pos="284"/>
              </w:tabs>
              <w:ind w:left="33"/>
              <w:rPr>
                <w:sz w:val="28"/>
                <w:lang w:val="en-US"/>
              </w:rPr>
            </w:pPr>
            <w:r w:rsidRPr="00681E9C">
              <w:rPr>
                <w:position w:val="-10"/>
                <w:sz w:val="28"/>
                <w:lang w:val="en-US"/>
              </w:rPr>
              <w:object w:dxaOrig="780" w:dyaOrig="340">
                <v:shape id="_x0000_i1655" type="#_x0000_t75" style="width:39pt;height:17.25pt" o:ole="">
                  <v:imagedata r:id="rId1225" o:title=""/>
                </v:shape>
                <o:OLEObject Type="Embed" ProgID="Equation.3" ShapeID="_x0000_i1655" DrawAspect="Content" ObjectID="_1611469663" r:id="rId1226"/>
              </w:object>
            </w:r>
          </w:p>
          <w:p w:rsidR="00422CA6" w:rsidRPr="00681E9C" w:rsidRDefault="00422CA6" w:rsidP="00C65B91">
            <w:pPr>
              <w:tabs>
                <w:tab w:val="left" w:pos="284"/>
              </w:tabs>
              <w:ind w:left="388"/>
              <w:rPr>
                <w:sz w:val="28"/>
                <w:lang w:val="en-US"/>
              </w:rPr>
            </w:pPr>
          </w:p>
        </w:tc>
        <w:tc>
          <w:tcPr>
            <w:tcW w:w="995" w:type="dxa"/>
            <w:vAlign w:val="center"/>
          </w:tcPr>
          <w:p w:rsidR="00422CA6" w:rsidRPr="00681E9C" w:rsidRDefault="00E476E2" w:rsidP="00C65B91">
            <w:pPr>
              <w:tabs>
                <w:tab w:val="left" w:pos="284"/>
              </w:tabs>
              <w:jc w:val="center"/>
              <w:rPr>
                <w:sz w:val="28"/>
                <w:lang w:val="en-US"/>
              </w:rPr>
            </w:pPr>
            <w:r w:rsidRPr="00681E9C">
              <w:rPr>
                <w:sz w:val="28"/>
                <w:lang w:val="en-US"/>
              </w:rPr>
              <w:t>PID</w:t>
            </w:r>
          </w:p>
        </w:tc>
      </w:tr>
    </w:tbl>
    <w:p w:rsidR="00422CA6" w:rsidRPr="00681E9C" w:rsidRDefault="00422CA6" w:rsidP="00337A07">
      <w:pPr>
        <w:tabs>
          <w:tab w:val="left" w:pos="284"/>
          <w:tab w:val="left" w:pos="993"/>
        </w:tabs>
        <w:spacing w:line="360" w:lineRule="auto"/>
        <w:ind w:firstLine="709"/>
        <w:jc w:val="both"/>
        <w:rPr>
          <w:b/>
          <w:sz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552"/>
        <w:gridCol w:w="3544"/>
        <w:gridCol w:w="1417"/>
        <w:gridCol w:w="995"/>
      </w:tblGrid>
      <w:tr w:rsidR="00E476E2" w:rsidRPr="00681E9C" w:rsidTr="00C65B91">
        <w:trPr>
          <w:cantSplit/>
          <w:trHeight w:val="1437"/>
          <w:jc w:val="center"/>
        </w:trPr>
        <w:tc>
          <w:tcPr>
            <w:tcW w:w="572" w:type="dxa"/>
            <w:textDirection w:val="btLr"/>
            <w:vAlign w:val="center"/>
          </w:tcPr>
          <w:p w:rsidR="00E476E2" w:rsidRPr="00681E9C" w:rsidRDefault="00E476E2" w:rsidP="00E476E2">
            <w:pPr>
              <w:tabs>
                <w:tab w:val="left" w:pos="284"/>
              </w:tabs>
              <w:ind w:left="113" w:right="113"/>
              <w:jc w:val="center"/>
              <w:rPr>
                <w:b/>
                <w:lang w:val="en-US"/>
              </w:rPr>
            </w:pPr>
            <w:r w:rsidRPr="00681E9C">
              <w:rPr>
                <w:b/>
                <w:lang w:val="en-US"/>
              </w:rPr>
              <w:lastRenderedPageBreak/>
              <w:t>Options</w:t>
            </w:r>
          </w:p>
        </w:tc>
        <w:tc>
          <w:tcPr>
            <w:tcW w:w="2552" w:type="dxa"/>
            <w:vAlign w:val="center"/>
          </w:tcPr>
          <w:p w:rsidR="00E476E2" w:rsidRPr="00681E9C" w:rsidRDefault="00E476E2" w:rsidP="00E476E2">
            <w:pPr>
              <w:tabs>
                <w:tab w:val="left" w:pos="284"/>
              </w:tabs>
              <w:jc w:val="center"/>
              <w:rPr>
                <w:b/>
                <w:lang w:val="en-US"/>
              </w:rPr>
            </w:pPr>
            <w:r w:rsidRPr="00681E9C">
              <w:rPr>
                <w:b/>
                <w:lang w:val="en-US"/>
              </w:rPr>
              <w:t xml:space="preserve">Transfer function of the control object </w:t>
            </w:r>
          </w:p>
          <w:p w:rsidR="00E476E2" w:rsidRPr="00681E9C" w:rsidRDefault="00E476E2" w:rsidP="00E476E2">
            <w:pPr>
              <w:tabs>
                <w:tab w:val="left" w:pos="284"/>
              </w:tabs>
              <w:jc w:val="center"/>
              <w:rPr>
                <w:b/>
                <w:lang w:val="en-US"/>
              </w:rPr>
            </w:pPr>
            <w:r w:rsidRPr="00681E9C">
              <w:rPr>
                <w:b/>
                <w:position w:val="-12"/>
                <w:lang w:val="en-US"/>
              </w:rPr>
              <w:object w:dxaOrig="760" w:dyaOrig="380">
                <v:shape id="_x0000_i1656" type="#_x0000_t75" style="width:38.25pt;height:18.75pt" o:ole="">
                  <v:imagedata r:id="rId1071" o:title=""/>
                </v:shape>
                <o:OLEObject Type="Embed" ProgID="Equation.3" ShapeID="_x0000_i1656" DrawAspect="Content" ObjectID="_1611469664" r:id="rId1227"/>
              </w:object>
            </w:r>
          </w:p>
        </w:tc>
        <w:tc>
          <w:tcPr>
            <w:tcW w:w="3544" w:type="dxa"/>
            <w:vAlign w:val="center"/>
          </w:tcPr>
          <w:p w:rsidR="00E476E2" w:rsidRPr="00681E9C" w:rsidRDefault="00E476E2" w:rsidP="00E476E2">
            <w:pPr>
              <w:tabs>
                <w:tab w:val="left" w:pos="284"/>
              </w:tabs>
              <w:jc w:val="center"/>
              <w:rPr>
                <w:b/>
                <w:lang w:val="en-US"/>
              </w:rPr>
            </w:pPr>
            <w:r w:rsidRPr="00681E9C">
              <w:rPr>
                <w:b/>
                <w:lang w:val="en-US"/>
              </w:rPr>
              <w:t>Input influence</w:t>
            </w:r>
          </w:p>
          <w:p w:rsidR="00E476E2" w:rsidRPr="00681E9C" w:rsidRDefault="00E476E2" w:rsidP="00E476E2">
            <w:pPr>
              <w:tabs>
                <w:tab w:val="left" w:pos="284"/>
              </w:tabs>
              <w:jc w:val="center"/>
              <w:rPr>
                <w:b/>
                <w:lang w:val="en-US"/>
              </w:rPr>
            </w:pPr>
            <w:r w:rsidRPr="00681E9C">
              <w:rPr>
                <w:b/>
                <w:position w:val="-12"/>
                <w:lang w:val="en-US"/>
              </w:rPr>
              <w:object w:dxaOrig="620" w:dyaOrig="380">
                <v:shape id="_x0000_i1657" type="#_x0000_t75" style="width:30.75pt;height:18.75pt" o:ole="">
                  <v:imagedata r:id="rId1073" o:title=""/>
                </v:shape>
                <o:OLEObject Type="Embed" ProgID="Equation.3" ShapeID="_x0000_i1657" DrawAspect="Content" ObjectID="_1611469665" r:id="rId1228"/>
              </w:object>
            </w:r>
          </w:p>
        </w:tc>
        <w:tc>
          <w:tcPr>
            <w:tcW w:w="1417" w:type="dxa"/>
            <w:vAlign w:val="center"/>
          </w:tcPr>
          <w:p w:rsidR="00E476E2" w:rsidRPr="00681E9C" w:rsidRDefault="00E476E2" w:rsidP="00E476E2">
            <w:pPr>
              <w:tabs>
                <w:tab w:val="left" w:pos="284"/>
              </w:tabs>
              <w:jc w:val="center"/>
              <w:rPr>
                <w:b/>
                <w:lang w:val="en-US"/>
              </w:rPr>
            </w:pPr>
            <w:r w:rsidRPr="00681E9C">
              <w:rPr>
                <w:b/>
                <w:lang w:val="en-US"/>
              </w:rPr>
              <w:t>Parameters of the transfer function</w:t>
            </w:r>
          </w:p>
        </w:tc>
        <w:tc>
          <w:tcPr>
            <w:tcW w:w="995" w:type="dxa"/>
            <w:vAlign w:val="center"/>
          </w:tcPr>
          <w:p w:rsidR="00E476E2" w:rsidRPr="00681E9C" w:rsidRDefault="00E476E2" w:rsidP="00E476E2">
            <w:pPr>
              <w:tabs>
                <w:tab w:val="left" w:pos="284"/>
              </w:tabs>
              <w:jc w:val="center"/>
              <w:rPr>
                <w:b/>
                <w:lang w:val="en-US"/>
              </w:rPr>
            </w:pPr>
            <w:r w:rsidRPr="00681E9C">
              <w:rPr>
                <w:b/>
                <w:lang w:val="en-US"/>
              </w:rPr>
              <w:t>Type of digital controller</w:t>
            </w:r>
          </w:p>
        </w:tc>
      </w:tr>
      <w:tr w:rsidR="00D769CD" w:rsidRPr="00681E9C" w:rsidTr="00C65B91">
        <w:trPr>
          <w:cantSplit/>
          <w:trHeight w:val="2820"/>
          <w:jc w:val="center"/>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13</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2520" w:dyaOrig="680">
                <v:shape id="_x0000_i1658" type="#_x0000_t75" style="width:126.75pt;height:33.75pt" o:ole="">
                  <v:imagedata r:id="rId1177" o:title=""/>
                </v:shape>
                <o:OLEObject Type="Embed" ProgID="Equation.3" ShapeID="_x0000_i1658" DrawAspect="Content" ObjectID="_1611469666" r:id="rId1229"/>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position w:val="-12"/>
                <w:sz w:val="28"/>
                <w:lang w:val="en-US"/>
              </w:rPr>
              <w:object w:dxaOrig="1780" w:dyaOrig="420">
                <v:shape id="_x0000_i1659" type="#_x0000_t75" style="width:89.25pt;height:21pt" o:ole="">
                  <v:imagedata r:id="rId1167" o:title=""/>
                </v:shape>
                <o:OLEObject Type="Embed" ProgID="Equation.3" ShapeID="_x0000_i1659" DrawAspect="Content" ObjectID="_1611469667" r:id="rId1230"/>
              </w:object>
            </w:r>
          </w:p>
        </w:tc>
        <w:tc>
          <w:tcPr>
            <w:tcW w:w="1417" w:type="dxa"/>
            <w:vAlign w:val="center"/>
          </w:tcPr>
          <w:p w:rsidR="00D769CD" w:rsidRPr="00681E9C" w:rsidRDefault="00D769CD" w:rsidP="00C65B91">
            <w:pPr>
              <w:tabs>
                <w:tab w:val="left" w:pos="284"/>
              </w:tabs>
              <w:ind w:left="175"/>
              <w:rPr>
                <w:sz w:val="28"/>
                <w:lang w:val="en-US"/>
              </w:rPr>
            </w:pPr>
            <w:r w:rsidRPr="00681E9C">
              <w:rPr>
                <w:position w:val="-6"/>
                <w:sz w:val="28"/>
                <w:lang w:val="en-US"/>
              </w:rPr>
              <w:object w:dxaOrig="560" w:dyaOrig="279">
                <v:shape id="_x0000_i1660" type="#_x0000_t75" style="width:27.75pt;height:14.25pt" o:ole="">
                  <v:imagedata r:id="rId1231" o:title=""/>
                </v:shape>
                <o:OLEObject Type="Embed" ProgID="Equation.3" ShapeID="_x0000_i1660" DrawAspect="Content" ObjectID="_1611469668" r:id="rId1232"/>
              </w:object>
            </w:r>
          </w:p>
          <w:p w:rsidR="00D769CD" w:rsidRPr="00681E9C" w:rsidRDefault="00D769CD" w:rsidP="00C65B91">
            <w:pPr>
              <w:tabs>
                <w:tab w:val="left" w:pos="284"/>
              </w:tabs>
              <w:ind w:left="175"/>
              <w:rPr>
                <w:sz w:val="28"/>
                <w:lang w:val="en-US"/>
              </w:rPr>
            </w:pPr>
            <w:r w:rsidRPr="00681E9C">
              <w:rPr>
                <w:position w:val="-10"/>
                <w:sz w:val="28"/>
                <w:lang w:val="en-US"/>
              </w:rPr>
              <w:object w:dxaOrig="760" w:dyaOrig="340">
                <v:shape id="_x0000_i1661" type="#_x0000_t75" style="width:38.25pt;height:17.25pt" o:ole="">
                  <v:imagedata r:id="rId1170" o:title=""/>
                </v:shape>
                <o:OLEObject Type="Embed" ProgID="Equation.3" ShapeID="_x0000_i1661" DrawAspect="Content" ObjectID="_1611469669" r:id="rId1233"/>
              </w:object>
            </w:r>
          </w:p>
          <w:p w:rsidR="00D769CD" w:rsidRPr="00681E9C" w:rsidRDefault="00D769CD" w:rsidP="00C65B91">
            <w:pPr>
              <w:tabs>
                <w:tab w:val="left" w:pos="284"/>
              </w:tabs>
              <w:ind w:left="175"/>
              <w:rPr>
                <w:sz w:val="28"/>
                <w:lang w:val="en-US"/>
              </w:rPr>
            </w:pPr>
            <w:r w:rsidRPr="00681E9C">
              <w:rPr>
                <w:position w:val="-10"/>
                <w:sz w:val="28"/>
                <w:lang w:val="en-US"/>
              </w:rPr>
              <w:object w:dxaOrig="940" w:dyaOrig="340">
                <v:shape id="_x0000_i1662" type="#_x0000_t75" style="width:47.25pt;height:17.25pt" o:ole="">
                  <v:imagedata r:id="rId1234" o:title=""/>
                </v:shape>
                <o:OLEObject Type="Embed" ProgID="Equation.3" ShapeID="_x0000_i1662" DrawAspect="Content" ObjectID="_1611469670" r:id="rId1235"/>
              </w:object>
            </w:r>
          </w:p>
          <w:p w:rsidR="00D769CD" w:rsidRPr="00681E9C" w:rsidRDefault="00D769CD" w:rsidP="00C65B91">
            <w:pPr>
              <w:tabs>
                <w:tab w:val="left" w:pos="284"/>
              </w:tabs>
              <w:ind w:left="175"/>
              <w:rPr>
                <w:sz w:val="28"/>
                <w:lang w:val="en-US"/>
              </w:rPr>
            </w:pPr>
            <w:r w:rsidRPr="00681E9C">
              <w:rPr>
                <w:position w:val="-12"/>
                <w:sz w:val="28"/>
                <w:lang w:val="en-US"/>
              </w:rPr>
              <w:object w:dxaOrig="920" w:dyaOrig="360">
                <v:shape id="_x0000_i1663" type="#_x0000_t75" style="width:45.75pt;height:18pt" o:ole="">
                  <v:imagedata r:id="rId1113" o:title=""/>
                </v:shape>
                <o:OLEObject Type="Embed" ProgID="Equation.3" ShapeID="_x0000_i1663" DrawAspect="Content" ObjectID="_1611469671" r:id="rId1236"/>
              </w:object>
            </w:r>
          </w:p>
          <w:p w:rsidR="00D769CD" w:rsidRPr="00681E9C" w:rsidRDefault="00D769CD" w:rsidP="00C65B91">
            <w:pPr>
              <w:tabs>
                <w:tab w:val="left" w:pos="284"/>
              </w:tabs>
              <w:ind w:left="175"/>
              <w:rPr>
                <w:sz w:val="28"/>
                <w:lang w:val="en-US"/>
              </w:rPr>
            </w:pPr>
            <w:r w:rsidRPr="00681E9C">
              <w:rPr>
                <w:position w:val="-10"/>
                <w:sz w:val="28"/>
                <w:lang w:val="en-US"/>
              </w:rPr>
              <w:object w:dxaOrig="760" w:dyaOrig="320">
                <v:shape id="_x0000_i1664" type="#_x0000_t75" style="width:38.25pt;height:15.75pt" o:ole="">
                  <v:imagedata r:id="rId1237" o:title=""/>
                </v:shape>
                <o:OLEObject Type="Embed" ProgID="Equation.3" ShapeID="_x0000_i1664" DrawAspect="Content" ObjectID="_1611469672" r:id="rId1238"/>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blPrEx>
          <w:jc w:val="left"/>
          <w:tblCellMar>
            <w:left w:w="108" w:type="dxa"/>
            <w:right w:w="108" w:type="dxa"/>
          </w:tblCellMar>
        </w:tblPrEx>
        <w:trPr>
          <w:trHeight w:val="2820"/>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14</w:t>
            </w:r>
          </w:p>
        </w:tc>
        <w:tc>
          <w:tcPr>
            <w:tcW w:w="2552" w:type="dxa"/>
            <w:vAlign w:val="center"/>
          </w:tcPr>
          <w:p w:rsidR="00D769CD" w:rsidRPr="00681E9C" w:rsidRDefault="00D769CD" w:rsidP="00C65B91">
            <w:pPr>
              <w:tabs>
                <w:tab w:val="left" w:pos="284"/>
              </w:tabs>
              <w:ind w:left="-108"/>
              <w:jc w:val="center"/>
              <w:rPr>
                <w:sz w:val="28"/>
                <w:lang w:val="en-US"/>
              </w:rPr>
            </w:pPr>
            <w:r w:rsidRPr="00681E9C">
              <w:rPr>
                <w:position w:val="-30"/>
                <w:sz w:val="28"/>
                <w:lang w:val="en-US"/>
              </w:rPr>
              <w:object w:dxaOrig="2520" w:dyaOrig="680">
                <v:shape id="_x0000_i1665" type="#_x0000_t75" style="width:126.75pt;height:33.75pt" o:ole="">
                  <v:imagedata r:id="rId1177" o:title=""/>
                </v:shape>
                <o:OLEObject Type="Embed" ProgID="Equation.3" ShapeID="_x0000_i1665" DrawAspect="Content" ObjectID="_1611469673" r:id="rId1239"/>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sz w:val="28"/>
                <w:lang w:val="en-US"/>
              </w:rPr>
              <w:object w:dxaOrig="3556" w:dyaOrig="2163">
                <v:shape id="_x0000_i1666" type="#_x0000_t75" style="width:173.25pt;height:108pt" o:ole="">
                  <v:imagedata r:id="rId1107" o:title="" cropleft="531f" cropright="1344f"/>
                </v:shape>
                <o:OLEObject Type="Embed" ProgID="Word.Picture.8" ShapeID="_x0000_i1666" DrawAspect="Content" ObjectID="_1611469674" r:id="rId1240"/>
              </w:object>
            </w:r>
          </w:p>
        </w:tc>
        <w:tc>
          <w:tcPr>
            <w:tcW w:w="1417" w:type="dxa"/>
            <w:vAlign w:val="center"/>
          </w:tcPr>
          <w:p w:rsidR="00D769CD" w:rsidRPr="00681E9C" w:rsidRDefault="00D769CD" w:rsidP="00C65B91">
            <w:pPr>
              <w:tabs>
                <w:tab w:val="left" w:pos="284"/>
              </w:tabs>
              <w:ind w:left="175"/>
              <w:rPr>
                <w:sz w:val="28"/>
                <w:lang w:val="en-US"/>
              </w:rPr>
            </w:pPr>
            <w:r w:rsidRPr="00681E9C">
              <w:rPr>
                <w:position w:val="-6"/>
                <w:sz w:val="28"/>
                <w:lang w:val="en-US"/>
              </w:rPr>
              <w:object w:dxaOrig="520" w:dyaOrig="279">
                <v:shape id="_x0000_i1667" type="#_x0000_t75" style="width:26.25pt;height:14.25pt" o:ole="">
                  <v:imagedata r:id="rId1241" o:title=""/>
                </v:shape>
                <o:OLEObject Type="Embed" ProgID="Equation.3" ShapeID="_x0000_i1667" DrawAspect="Content" ObjectID="_1611469675" r:id="rId1242"/>
              </w:object>
            </w:r>
          </w:p>
          <w:p w:rsidR="00D769CD" w:rsidRPr="00681E9C" w:rsidRDefault="00D769CD" w:rsidP="00C65B91">
            <w:pPr>
              <w:tabs>
                <w:tab w:val="left" w:pos="284"/>
              </w:tabs>
              <w:ind w:left="175"/>
              <w:rPr>
                <w:sz w:val="28"/>
                <w:lang w:val="en-US"/>
              </w:rPr>
            </w:pPr>
            <w:r w:rsidRPr="00681E9C">
              <w:rPr>
                <w:position w:val="-10"/>
                <w:sz w:val="28"/>
                <w:lang w:val="en-US"/>
              </w:rPr>
              <w:object w:dxaOrig="760" w:dyaOrig="340">
                <v:shape id="_x0000_i1668" type="#_x0000_t75" style="width:38.25pt;height:17.25pt" o:ole="">
                  <v:imagedata r:id="rId1243" o:title=""/>
                </v:shape>
                <o:OLEObject Type="Embed" ProgID="Equation.3" ShapeID="_x0000_i1668" DrawAspect="Content" ObjectID="_1611469676" r:id="rId1244"/>
              </w:object>
            </w:r>
          </w:p>
          <w:p w:rsidR="00D769CD" w:rsidRPr="00681E9C" w:rsidRDefault="00D769CD" w:rsidP="00C65B91">
            <w:pPr>
              <w:tabs>
                <w:tab w:val="left" w:pos="284"/>
              </w:tabs>
              <w:ind w:left="175"/>
              <w:rPr>
                <w:sz w:val="28"/>
                <w:lang w:val="en-US"/>
              </w:rPr>
            </w:pPr>
            <w:r w:rsidRPr="00681E9C">
              <w:rPr>
                <w:position w:val="-10"/>
                <w:sz w:val="28"/>
                <w:lang w:val="en-US"/>
              </w:rPr>
              <w:object w:dxaOrig="840" w:dyaOrig="340">
                <v:shape id="_x0000_i1669" type="#_x0000_t75" style="width:42pt;height:17.25pt" o:ole="">
                  <v:imagedata r:id="rId1245" o:title=""/>
                </v:shape>
                <o:OLEObject Type="Embed" ProgID="Equation.3" ShapeID="_x0000_i1669" DrawAspect="Content" ObjectID="_1611469677" r:id="rId1246"/>
              </w:object>
            </w:r>
          </w:p>
          <w:p w:rsidR="00D769CD" w:rsidRPr="00681E9C" w:rsidRDefault="00D769CD" w:rsidP="00C65B91">
            <w:pPr>
              <w:tabs>
                <w:tab w:val="left" w:pos="284"/>
              </w:tabs>
              <w:ind w:left="175"/>
              <w:rPr>
                <w:sz w:val="28"/>
                <w:lang w:val="en-US"/>
              </w:rPr>
            </w:pPr>
            <w:r w:rsidRPr="00681E9C">
              <w:rPr>
                <w:position w:val="-12"/>
                <w:sz w:val="28"/>
                <w:lang w:val="en-US"/>
              </w:rPr>
              <w:object w:dxaOrig="920" w:dyaOrig="360">
                <v:shape id="_x0000_i1670" type="#_x0000_t75" style="width:45.75pt;height:18pt" o:ole="">
                  <v:imagedata r:id="rId1085" o:title=""/>
                </v:shape>
                <o:OLEObject Type="Embed" ProgID="Equation.3" ShapeID="_x0000_i1670" DrawAspect="Content" ObjectID="_1611469678" r:id="rId1247"/>
              </w:object>
            </w:r>
          </w:p>
          <w:p w:rsidR="00D769CD" w:rsidRPr="00681E9C" w:rsidRDefault="00D769CD" w:rsidP="00C65B91">
            <w:pPr>
              <w:tabs>
                <w:tab w:val="left" w:pos="284"/>
              </w:tabs>
              <w:ind w:left="175"/>
              <w:rPr>
                <w:sz w:val="28"/>
                <w:lang w:val="en-US"/>
              </w:rPr>
            </w:pPr>
            <w:r w:rsidRPr="00681E9C">
              <w:rPr>
                <w:position w:val="-10"/>
                <w:sz w:val="28"/>
                <w:lang w:val="en-US"/>
              </w:rPr>
              <w:object w:dxaOrig="540" w:dyaOrig="340">
                <v:shape id="_x0000_i1671" type="#_x0000_t75" style="width:27pt;height:17.25pt" o:ole="">
                  <v:imagedata r:id="rId1248" o:title=""/>
                </v:shape>
                <o:OLEObject Type="Embed" ProgID="Equation.3" ShapeID="_x0000_i1671" DrawAspect="Content" ObjectID="_1611469679" r:id="rId1249"/>
              </w:object>
            </w:r>
          </w:p>
          <w:p w:rsidR="00D769CD" w:rsidRPr="00681E9C" w:rsidRDefault="00D769CD" w:rsidP="00C65B91">
            <w:pPr>
              <w:tabs>
                <w:tab w:val="left" w:pos="284"/>
              </w:tabs>
              <w:ind w:left="175"/>
              <w:rPr>
                <w:sz w:val="28"/>
                <w:lang w:val="en-US"/>
              </w:rPr>
            </w:pPr>
            <w:r w:rsidRPr="00681E9C">
              <w:rPr>
                <w:position w:val="-10"/>
                <w:sz w:val="28"/>
                <w:lang w:val="en-US"/>
              </w:rPr>
              <w:object w:dxaOrig="620" w:dyaOrig="340">
                <v:shape id="_x0000_i1672" type="#_x0000_t75" style="width:30.75pt;height:17.25pt" o:ole="">
                  <v:imagedata r:id="rId1250" o:title=""/>
                </v:shape>
                <o:OLEObject Type="Embed" ProgID="Equation.3" ShapeID="_x0000_i1672" DrawAspect="Content" ObjectID="_1611469680" r:id="rId1251"/>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rPr>
          <w:cantSplit/>
          <w:trHeight w:val="2820"/>
          <w:jc w:val="center"/>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15</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2500" w:dyaOrig="680">
                <v:shape id="_x0000_i1673" type="#_x0000_t75" style="width:125.25pt;height:33.75pt" o:ole="">
                  <v:imagedata r:id="rId1075" o:title=""/>
                </v:shape>
                <o:OLEObject Type="Embed" ProgID="Equation.3" ShapeID="_x0000_i1673" DrawAspect="Content" ObjectID="_1611469681" r:id="rId1252"/>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sz w:val="28"/>
                <w:lang w:val="en-US"/>
              </w:rPr>
              <w:object w:dxaOrig="3556" w:dyaOrig="2163">
                <v:shape id="_x0000_i1674" type="#_x0000_t75" style="width:173.25pt;height:108pt" o:ole="">
                  <v:imagedata r:id="rId1179" o:title="" cropleft="531f" cropright="1344f"/>
                </v:shape>
                <o:OLEObject Type="Embed" ProgID="Word.Picture.8" ShapeID="_x0000_i1674" DrawAspect="Content" ObjectID="_1611469682" r:id="rId1253"/>
              </w:object>
            </w:r>
          </w:p>
        </w:tc>
        <w:tc>
          <w:tcPr>
            <w:tcW w:w="1417" w:type="dxa"/>
            <w:vAlign w:val="center"/>
          </w:tcPr>
          <w:p w:rsidR="00D769CD" w:rsidRPr="00681E9C" w:rsidRDefault="00D769CD" w:rsidP="00C65B91">
            <w:pPr>
              <w:tabs>
                <w:tab w:val="left" w:pos="284"/>
              </w:tabs>
              <w:ind w:left="175"/>
              <w:rPr>
                <w:sz w:val="28"/>
                <w:lang w:val="en-US"/>
              </w:rPr>
            </w:pPr>
            <w:r w:rsidRPr="00681E9C">
              <w:rPr>
                <w:position w:val="-12"/>
                <w:sz w:val="28"/>
                <w:lang w:val="en-US"/>
              </w:rPr>
              <w:object w:dxaOrig="600" w:dyaOrig="360">
                <v:shape id="_x0000_i1675" type="#_x0000_t75" style="width:30pt;height:18pt" o:ole="">
                  <v:imagedata r:id="rId1254" o:title=""/>
                </v:shape>
                <o:OLEObject Type="Embed" ProgID="Equation.3" ShapeID="_x0000_i1675" DrawAspect="Content" ObjectID="_1611469683" r:id="rId1255"/>
              </w:object>
            </w:r>
          </w:p>
          <w:p w:rsidR="00D769CD" w:rsidRPr="00681E9C" w:rsidRDefault="00D769CD" w:rsidP="00C65B91">
            <w:pPr>
              <w:tabs>
                <w:tab w:val="left" w:pos="284"/>
              </w:tabs>
              <w:ind w:left="175"/>
              <w:rPr>
                <w:sz w:val="28"/>
                <w:lang w:val="en-US"/>
              </w:rPr>
            </w:pPr>
            <w:r w:rsidRPr="00681E9C">
              <w:rPr>
                <w:position w:val="-10"/>
                <w:sz w:val="28"/>
                <w:lang w:val="en-US"/>
              </w:rPr>
              <w:object w:dxaOrig="760" w:dyaOrig="340">
                <v:shape id="_x0000_i1676" type="#_x0000_t75" style="width:38.25pt;height:17.25pt" o:ole="">
                  <v:imagedata r:id="rId1081" o:title=""/>
                </v:shape>
                <o:OLEObject Type="Embed" ProgID="Equation.3" ShapeID="_x0000_i1676" DrawAspect="Content" ObjectID="_1611469684" r:id="rId1256"/>
              </w:object>
            </w:r>
          </w:p>
          <w:p w:rsidR="00D769CD" w:rsidRPr="00681E9C" w:rsidRDefault="00D769CD" w:rsidP="00C65B91">
            <w:pPr>
              <w:tabs>
                <w:tab w:val="left" w:pos="284"/>
              </w:tabs>
              <w:ind w:left="175"/>
              <w:rPr>
                <w:sz w:val="28"/>
                <w:lang w:val="en-US"/>
              </w:rPr>
            </w:pPr>
            <w:r w:rsidRPr="00681E9C">
              <w:rPr>
                <w:position w:val="-10"/>
                <w:sz w:val="28"/>
                <w:lang w:val="en-US"/>
              </w:rPr>
              <w:object w:dxaOrig="840" w:dyaOrig="340">
                <v:shape id="_x0000_i1677" type="#_x0000_t75" style="width:42pt;height:17.25pt" o:ole="">
                  <v:imagedata r:id="rId1257" o:title=""/>
                </v:shape>
                <o:OLEObject Type="Embed" ProgID="Equation.3" ShapeID="_x0000_i1677" DrawAspect="Content" ObjectID="_1611469685" r:id="rId1258"/>
              </w:object>
            </w:r>
          </w:p>
          <w:p w:rsidR="00D769CD" w:rsidRPr="00681E9C" w:rsidRDefault="00D769CD" w:rsidP="00C65B91">
            <w:pPr>
              <w:tabs>
                <w:tab w:val="left" w:pos="284"/>
              </w:tabs>
              <w:ind w:left="175"/>
              <w:rPr>
                <w:sz w:val="28"/>
                <w:lang w:val="en-US"/>
              </w:rPr>
            </w:pPr>
            <w:r w:rsidRPr="00681E9C">
              <w:rPr>
                <w:position w:val="-12"/>
                <w:sz w:val="28"/>
                <w:lang w:val="en-US"/>
              </w:rPr>
              <w:object w:dxaOrig="920" w:dyaOrig="360">
                <v:shape id="_x0000_i1678" type="#_x0000_t75" style="width:45.75pt;height:18pt" o:ole="">
                  <v:imagedata r:id="rId1085" o:title=""/>
                </v:shape>
                <o:OLEObject Type="Embed" ProgID="Equation.3" ShapeID="_x0000_i1678" DrawAspect="Content" ObjectID="_1611469686" r:id="rId1259"/>
              </w:object>
            </w:r>
          </w:p>
          <w:p w:rsidR="00D769CD" w:rsidRPr="00681E9C" w:rsidRDefault="00D769CD" w:rsidP="00C65B91">
            <w:pPr>
              <w:tabs>
                <w:tab w:val="left" w:pos="284"/>
              </w:tabs>
              <w:ind w:left="175"/>
              <w:rPr>
                <w:sz w:val="28"/>
                <w:lang w:val="en-US"/>
              </w:rPr>
            </w:pPr>
            <w:r w:rsidRPr="00681E9C">
              <w:rPr>
                <w:position w:val="-10"/>
                <w:sz w:val="28"/>
                <w:lang w:val="en-US"/>
              </w:rPr>
              <w:object w:dxaOrig="540" w:dyaOrig="340">
                <v:shape id="_x0000_i1679" type="#_x0000_t75" style="width:27pt;height:17.25pt" o:ole="">
                  <v:imagedata r:id="rId1260" o:title=""/>
                </v:shape>
                <o:OLEObject Type="Embed" ProgID="Equation.3" ShapeID="_x0000_i1679" DrawAspect="Content" ObjectID="_1611469687" r:id="rId1261"/>
              </w:object>
            </w:r>
          </w:p>
          <w:p w:rsidR="00D769CD" w:rsidRPr="00681E9C" w:rsidRDefault="00D769CD" w:rsidP="00C65B91">
            <w:pPr>
              <w:tabs>
                <w:tab w:val="left" w:pos="284"/>
              </w:tabs>
              <w:ind w:left="175"/>
              <w:rPr>
                <w:sz w:val="28"/>
                <w:lang w:val="en-US"/>
              </w:rPr>
            </w:pP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blPrEx>
          <w:jc w:val="left"/>
          <w:tblCellMar>
            <w:left w:w="108" w:type="dxa"/>
            <w:right w:w="108" w:type="dxa"/>
          </w:tblCellMar>
        </w:tblPrEx>
        <w:trPr>
          <w:trHeight w:val="2820"/>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16</w:t>
            </w:r>
          </w:p>
        </w:tc>
        <w:tc>
          <w:tcPr>
            <w:tcW w:w="2552" w:type="dxa"/>
            <w:vAlign w:val="center"/>
          </w:tcPr>
          <w:p w:rsidR="00D769CD" w:rsidRPr="00681E9C" w:rsidRDefault="00D769CD" w:rsidP="00C65B91">
            <w:pPr>
              <w:tabs>
                <w:tab w:val="left" w:pos="284"/>
              </w:tabs>
              <w:ind w:left="-108"/>
              <w:jc w:val="center"/>
              <w:rPr>
                <w:sz w:val="28"/>
                <w:lang w:val="en-US"/>
              </w:rPr>
            </w:pPr>
            <w:r w:rsidRPr="00681E9C">
              <w:rPr>
                <w:position w:val="-30"/>
                <w:sz w:val="28"/>
                <w:lang w:val="en-US"/>
              </w:rPr>
              <w:object w:dxaOrig="2500" w:dyaOrig="680">
                <v:shape id="_x0000_i1680" type="#_x0000_t75" style="width:125.25pt;height:33.75pt" o:ole="">
                  <v:imagedata r:id="rId1075" o:title=""/>
                </v:shape>
                <o:OLEObject Type="Embed" ProgID="Equation.3" ShapeID="_x0000_i1680" DrawAspect="Content" ObjectID="_1611469688" r:id="rId1262"/>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sz w:val="28"/>
                <w:lang w:val="en-US"/>
              </w:rPr>
              <w:object w:dxaOrig="3556" w:dyaOrig="2163">
                <v:shape id="_x0000_i1681" type="#_x0000_t75" style="width:173.25pt;height:108pt" o:ole="">
                  <v:imagedata r:id="rId1107" o:title="" cropleft="531f" cropright="1344f"/>
                </v:shape>
                <o:OLEObject Type="Embed" ProgID="Word.Picture.8" ShapeID="_x0000_i1681" DrawAspect="Content" ObjectID="_1611469689" r:id="rId1263"/>
              </w:object>
            </w:r>
          </w:p>
        </w:tc>
        <w:tc>
          <w:tcPr>
            <w:tcW w:w="1417" w:type="dxa"/>
            <w:vAlign w:val="center"/>
          </w:tcPr>
          <w:p w:rsidR="00D769CD" w:rsidRPr="00681E9C" w:rsidRDefault="00D769CD" w:rsidP="00C65B91">
            <w:pPr>
              <w:tabs>
                <w:tab w:val="left" w:pos="284"/>
              </w:tabs>
              <w:ind w:left="175"/>
              <w:rPr>
                <w:sz w:val="28"/>
                <w:lang w:val="en-US"/>
              </w:rPr>
            </w:pPr>
            <w:r w:rsidRPr="00681E9C">
              <w:rPr>
                <w:position w:val="-12"/>
                <w:sz w:val="28"/>
                <w:lang w:val="en-US"/>
              </w:rPr>
              <w:object w:dxaOrig="660" w:dyaOrig="360">
                <v:shape id="_x0000_i1682" type="#_x0000_t75" style="width:33pt;height:18pt" o:ole="">
                  <v:imagedata r:id="rId1264" o:title=""/>
                </v:shape>
                <o:OLEObject Type="Embed" ProgID="Equation.3" ShapeID="_x0000_i1682" DrawAspect="Content" ObjectID="_1611469690" r:id="rId1265"/>
              </w:object>
            </w:r>
          </w:p>
          <w:p w:rsidR="00D769CD" w:rsidRPr="00681E9C" w:rsidRDefault="00D769CD" w:rsidP="00C65B91">
            <w:pPr>
              <w:tabs>
                <w:tab w:val="left" w:pos="284"/>
              </w:tabs>
              <w:ind w:left="175"/>
              <w:rPr>
                <w:sz w:val="28"/>
                <w:lang w:val="en-US"/>
              </w:rPr>
            </w:pPr>
            <w:r w:rsidRPr="00681E9C">
              <w:rPr>
                <w:position w:val="-10"/>
                <w:sz w:val="28"/>
                <w:lang w:val="en-US"/>
              </w:rPr>
              <w:object w:dxaOrig="800" w:dyaOrig="340">
                <v:shape id="_x0000_i1683" type="#_x0000_t75" style="width:39.75pt;height:17.25pt" o:ole="">
                  <v:imagedata r:id="rId1266" o:title=""/>
                </v:shape>
                <o:OLEObject Type="Embed" ProgID="Equation.3" ShapeID="_x0000_i1683" DrawAspect="Content" ObjectID="_1611469691" r:id="rId1267"/>
              </w:object>
            </w:r>
          </w:p>
          <w:p w:rsidR="00D769CD" w:rsidRPr="00681E9C" w:rsidRDefault="00D769CD" w:rsidP="00C65B91">
            <w:pPr>
              <w:tabs>
                <w:tab w:val="left" w:pos="284"/>
              </w:tabs>
              <w:ind w:left="175"/>
              <w:rPr>
                <w:sz w:val="28"/>
                <w:lang w:val="en-US"/>
              </w:rPr>
            </w:pPr>
            <w:r w:rsidRPr="00681E9C">
              <w:rPr>
                <w:position w:val="-10"/>
                <w:sz w:val="28"/>
                <w:lang w:val="en-US"/>
              </w:rPr>
              <w:object w:dxaOrig="840" w:dyaOrig="340">
                <v:shape id="_x0000_i1684" type="#_x0000_t75" style="width:42pt;height:17.25pt" o:ole="">
                  <v:imagedata r:id="rId1268" o:title=""/>
                </v:shape>
                <o:OLEObject Type="Embed" ProgID="Equation.3" ShapeID="_x0000_i1684" DrawAspect="Content" ObjectID="_1611469692" r:id="rId1269"/>
              </w:object>
            </w:r>
          </w:p>
          <w:p w:rsidR="00D769CD" w:rsidRPr="00681E9C" w:rsidRDefault="00D769CD" w:rsidP="00C65B91">
            <w:pPr>
              <w:tabs>
                <w:tab w:val="left" w:pos="284"/>
              </w:tabs>
              <w:ind w:left="175"/>
              <w:rPr>
                <w:sz w:val="28"/>
                <w:lang w:val="en-US"/>
              </w:rPr>
            </w:pPr>
            <w:r w:rsidRPr="00681E9C">
              <w:rPr>
                <w:position w:val="-12"/>
                <w:sz w:val="28"/>
                <w:lang w:val="en-US"/>
              </w:rPr>
              <w:object w:dxaOrig="920" w:dyaOrig="360">
                <v:shape id="_x0000_i1685" type="#_x0000_t75" style="width:45.75pt;height:18pt" o:ole="">
                  <v:imagedata r:id="rId1085" o:title=""/>
                </v:shape>
                <o:OLEObject Type="Embed" ProgID="Equation.3" ShapeID="_x0000_i1685" DrawAspect="Content" ObjectID="_1611469693" r:id="rId1270"/>
              </w:object>
            </w:r>
          </w:p>
          <w:p w:rsidR="00D769CD" w:rsidRPr="00681E9C" w:rsidRDefault="00D769CD" w:rsidP="00C65B91">
            <w:pPr>
              <w:tabs>
                <w:tab w:val="left" w:pos="284"/>
              </w:tabs>
              <w:ind w:left="175"/>
              <w:rPr>
                <w:sz w:val="28"/>
                <w:lang w:val="en-US"/>
              </w:rPr>
            </w:pPr>
            <w:r w:rsidRPr="00681E9C">
              <w:rPr>
                <w:position w:val="-10"/>
                <w:sz w:val="28"/>
                <w:lang w:val="en-US"/>
              </w:rPr>
              <w:object w:dxaOrig="720" w:dyaOrig="340">
                <v:shape id="_x0000_i1686" type="#_x0000_t75" style="width:36pt;height:17.25pt" o:ole="">
                  <v:imagedata r:id="rId1271" o:title=""/>
                </v:shape>
                <o:OLEObject Type="Embed" ProgID="Equation.3" ShapeID="_x0000_i1686" DrawAspect="Content" ObjectID="_1611469694" r:id="rId1272"/>
              </w:object>
            </w:r>
          </w:p>
          <w:p w:rsidR="00D769CD" w:rsidRPr="00681E9C" w:rsidRDefault="00D769CD" w:rsidP="00C65B91">
            <w:pPr>
              <w:tabs>
                <w:tab w:val="left" w:pos="284"/>
              </w:tabs>
              <w:ind w:left="175"/>
              <w:rPr>
                <w:sz w:val="28"/>
                <w:lang w:val="en-US"/>
              </w:rPr>
            </w:pPr>
            <w:r w:rsidRPr="00681E9C">
              <w:rPr>
                <w:position w:val="-10"/>
                <w:sz w:val="28"/>
                <w:lang w:val="en-US"/>
              </w:rPr>
              <w:object w:dxaOrig="760" w:dyaOrig="340">
                <v:shape id="_x0000_i1687" type="#_x0000_t75" style="width:38.25pt;height:17.25pt" o:ole="">
                  <v:imagedata r:id="rId1273" o:title=""/>
                </v:shape>
                <o:OLEObject Type="Embed" ProgID="Equation.3" ShapeID="_x0000_i1687" DrawAspect="Content" ObjectID="_1611469695" r:id="rId1274"/>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bl>
    <w:p w:rsidR="00422CA6" w:rsidRPr="00681E9C" w:rsidRDefault="00422CA6" w:rsidP="00337A07">
      <w:pPr>
        <w:tabs>
          <w:tab w:val="left" w:pos="284"/>
          <w:tab w:val="left" w:pos="993"/>
        </w:tabs>
        <w:spacing w:line="360" w:lineRule="auto"/>
        <w:ind w:firstLine="709"/>
        <w:jc w:val="both"/>
        <w:rPr>
          <w:b/>
          <w:sz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552"/>
        <w:gridCol w:w="3544"/>
        <w:gridCol w:w="1417"/>
        <w:gridCol w:w="995"/>
      </w:tblGrid>
      <w:tr w:rsidR="00E476E2" w:rsidRPr="00681E9C" w:rsidTr="00C65B91">
        <w:trPr>
          <w:cantSplit/>
          <w:trHeight w:val="1437"/>
          <w:jc w:val="center"/>
        </w:trPr>
        <w:tc>
          <w:tcPr>
            <w:tcW w:w="572" w:type="dxa"/>
            <w:textDirection w:val="btLr"/>
            <w:vAlign w:val="center"/>
          </w:tcPr>
          <w:p w:rsidR="00E476E2" w:rsidRPr="00681E9C" w:rsidRDefault="00E476E2" w:rsidP="00E476E2">
            <w:pPr>
              <w:tabs>
                <w:tab w:val="left" w:pos="284"/>
              </w:tabs>
              <w:ind w:left="113" w:right="113"/>
              <w:jc w:val="center"/>
              <w:rPr>
                <w:b/>
                <w:lang w:val="en-US"/>
              </w:rPr>
            </w:pPr>
            <w:r w:rsidRPr="00681E9C">
              <w:rPr>
                <w:b/>
                <w:lang w:val="en-US"/>
              </w:rPr>
              <w:lastRenderedPageBreak/>
              <w:t>Options</w:t>
            </w:r>
          </w:p>
        </w:tc>
        <w:tc>
          <w:tcPr>
            <w:tcW w:w="2552" w:type="dxa"/>
            <w:vAlign w:val="center"/>
          </w:tcPr>
          <w:p w:rsidR="00E476E2" w:rsidRPr="00681E9C" w:rsidRDefault="00E476E2" w:rsidP="00E476E2">
            <w:pPr>
              <w:tabs>
                <w:tab w:val="left" w:pos="284"/>
              </w:tabs>
              <w:jc w:val="center"/>
              <w:rPr>
                <w:b/>
                <w:lang w:val="en-US"/>
              </w:rPr>
            </w:pPr>
            <w:r w:rsidRPr="00681E9C">
              <w:rPr>
                <w:b/>
                <w:lang w:val="en-US"/>
              </w:rPr>
              <w:t xml:space="preserve">Transfer function of the control object </w:t>
            </w:r>
          </w:p>
          <w:p w:rsidR="00E476E2" w:rsidRPr="00681E9C" w:rsidRDefault="00E476E2" w:rsidP="00E476E2">
            <w:pPr>
              <w:tabs>
                <w:tab w:val="left" w:pos="284"/>
              </w:tabs>
              <w:jc w:val="center"/>
              <w:rPr>
                <w:b/>
                <w:lang w:val="en-US"/>
              </w:rPr>
            </w:pPr>
            <w:r w:rsidRPr="00681E9C">
              <w:rPr>
                <w:b/>
                <w:position w:val="-12"/>
                <w:lang w:val="en-US"/>
              </w:rPr>
              <w:object w:dxaOrig="760" w:dyaOrig="380">
                <v:shape id="_x0000_i1688" type="#_x0000_t75" style="width:38.25pt;height:18.75pt" o:ole="">
                  <v:imagedata r:id="rId1071" o:title=""/>
                </v:shape>
                <o:OLEObject Type="Embed" ProgID="Equation.3" ShapeID="_x0000_i1688" DrawAspect="Content" ObjectID="_1611469696" r:id="rId1275"/>
              </w:object>
            </w:r>
          </w:p>
        </w:tc>
        <w:tc>
          <w:tcPr>
            <w:tcW w:w="3544" w:type="dxa"/>
            <w:vAlign w:val="center"/>
          </w:tcPr>
          <w:p w:rsidR="00E476E2" w:rsidRPr="00681E9C" w:rsidRDefault="00E476E2" w:rsidP="00E476E2">
            <w:pPr>
              <w:tabs>
                <w:tab w:val="left" w:pos="284"/>
              </w:tabs>
              <w:jc w:val="center"/>
              <w:rPr>
                <w:b/>
                <w:lang w:val="en-US"/>
              </w:rPr>
            </w:pPr>
            <w:r w:rsidRPr="00681E9C">
              <w:rPr>
                <w:b/>
                <w:lang w:val="en-US"/>
              </w:rPr>
              <w:t>Input influence</w:t>
            </w:r>
          </w:p>
          <w:p w:rsidR="00E476E2" w:rsidRPr="00681E9C" w:rsidRDefault="00E476E2" w:rsidP="00E476E2">
            <w:pPr>
              <w:tabs>
                <w:tab w:val="left" w:pos="284"/>
              </w:tabs>
              <w:jc w:val="center"/>
              <w:rPr>
                <w:b/>
                <w:lang w:val="en-US"/>
              </w:rPr>
            </w:pPr>
            <w:r w:rsidRPr="00681E9C">
              <w:rPr>
                <w:b/>
                <w:position w:val="-12"/>
                <w:lang w:val="en-US"/>
              </w:rPr>
              <w:object w:dxaOrig="620" w:dyaOrig="380">
                <v:shape id="_x0000_i1689" type="#_x0000_t75" style="width:30.75pt;height:18.75pt" o:ole="">
                  <v:imagedata r:id="rId1073" o:title=""/>
                </v:shape>
                <o:OLEObject Type="Embed" ProgID="Equation.3" ShapeID="_x0000_i1689" DrawAspect="Content" ObjectID="_1611469697" r:id="rId1276"/>
              </w:object>
            </w:r>
          </w:p>
        </w:tc>
        <w:tc>
          <w:tcPr>
            <w:tcW w:w="1417" w:type="dxa"/>
            <w:vAlign w:val="center"/>
          </w:tcPr>
          <w:p w:rsidR="00E476E2" w:rsidRPr="00681E9C" w:rsidRDefault="00E476E2" w:rsidP="00E476E2">
            <w:pPr>
              <w:tabs>
                <w:tab w:val="left" w:pos="284"/>
              </w:tabs>
              <w:jc w:val="center"/>
              <w:rPr>
                <w:b/>
                <w:lang w:val="en-US"/>
              </w:rPr>
            </w:pPr>
            <w:r w:rsidRPr="00681E9C">
              <w:rPr>
                <w:b/>
                <w:lang w:val="en-US"/>
              </w:rPr>
              <w:t>Parameters of the transfer function</w:t>
            </w:r>
          </w:p>
        </w:tc>
        <w:tc>
          <w:tcPr>
            <w:tcW w:w="995" w:type="dxa"/>
            <w:vAlign w:val="center"/>
          </w:tcPr>
          <w:p w:rsidR="00E476E2" w:rsidRPr="00681E9C" w:rsidRDefault="00E476E2" w:rsidP="00E476E2">
            <w:pPr>
              <w:tabs>
                <w:tab w:val="left" w:pos="284"/>
              </w:tabs>
              <w:jc w:val="center"/>
              <w:rPr>
                <w:b/>
                <w:lang w:val="en-US"/>
              </w:rPr>
            </w:pPr>
            <w:r w:rsidRPr="00681E9C">
              <w:rPr>
                <w:b/>
                <w:lang w:val="en-US"/>
              </w:rPr>
              <w:t>Type of digital controller</w:t>
            </w:r>
          </w:p>
        </w:tc>
      </w:tr>
      <w:tr w:rsidR="00D769CD" w:rsidRPr="00681E9C" w:rsidTr="00C65B91">
        <w:trPr>
          <w:cantSplit/>
          <w:trHeight w:val="2820"/>
          <w:jc w:val="center"/>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17</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2500" w:dyaOrig="680">
                <v:shape id="_x0000_i1690" type="#_x0000_t75" style="width:125.25pt;height:33.75pt" o:ole="">
                  <v:imagedata r:id="rId1075" o:title=""/>
                </v:shape>
                <o:OLEObject Type="Embed" ProgID="Equation.3" ShapeID="_x0000_i1690" DrawAspect="Content" ObjectID="_1611469698" r:id="rId1277"/>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position w:val="-12"/>
                <w:sz w:val="28"/>
                <w:lang w:val="en-US"/>
              </w:rPr>
              <w:object w:dxaOrig="1780" w:dyaOrig="420">
                <v:shape id="_x0000_i1691" type="#_x0000_t75" style="width:89.25pt;height:21pt" o:ole="">
                  <v:imagedata r:id="rId1167" o:title=""/>
                </v:shape>
                <o:OLEObject Type="Embed" ProgID="Equation.3" ShapeID="_x0000_i1691" DrawAspect="Content" ObjectID="_1611469699" r:id="rId1278"/>
              </w:object>
            </w:r>
          </w:p>
        </w:tc>
        <w:tc>
          <w:tcPr>
            <w:tcW w:w="1417" w:type="dxa"/>
            <w:vAlign w:val="center"/>
          </w:tcPr>
          <w:p w:rsidR="00D769CD" w:rsidRPr="00681E9C" w:rsidRDefault="00D769CD" w:rsidP="00C65B91">
            <w:pPr>
              <w:tabs>
                <w:tab w:val="left" w:pos="284"/>
              </w:tabs>
              <w:ind w:left="33"/>
              <w:rPr>
                <w:sz w:val="28"/>
                <w:lang w:val="en-US"/>
              </w:rPr>
            </w:pPr>
            <w:r w:rsidRPr="00681E9C">
              <w:rPr>
                <w:position w:val="-12"/>
                <w:sz w:val="28"/>
                <w:lang w:val="en-US"/>
              </w:rPr>
              <w:object w:dxaOrig="660" w:dyaOrig="360">
                <v:shape id="_x0000_i1692" type="#_x0000_t75" style="width:33pt;height:18pt" o:ole="">
                  <v:imagedata r:id="rId1279" o:title=""/>
                </v:shape>
                <o:OLEObject Type="Embed" ProgID="Equation.3" ShapeID="_x0000_i1692" DrawAspect="Content" ObjectID="_1611469700" r:id="rId1280"/>
              </w:object>
            </w:r>
          </w:p>
          <w:p w:rsidR="00D769CD" w:rsidRPr="00681E9C" w:rsidRDefault="00D769CD" w:rsidP="00C65B91">
            <w:pPr>
              <w:tabs>
                <w:tab w:val="left" w:pos="284"/>
              </w:tabs>
              <w:ind w:left="33"/>
              <w:rPr>
                <w:sz w:val="28"/>
                <w:lang w:val="en-US"/>
              </w:rPr>
            </w:pPr>
            <w:r w:rsidRPr="00681E9C">
              <w:rPr>
                <w:position w:val="-10"/>
                <w:sz w:val="28"/>
                <w:lang w:val="en-US"/>
              </w:rPr>
              <w:object w:dxaOrig="760" w:dyaOrig="340">
                <v:shape id="_x0000_i1693" type="#_x0000_t75" style="width:38.25pt;height:17.25pt" o:ole="">
                  <v:imagedata r:id="rId1081" o:title=""/>
                </v:shape>
                <o:OLEObject Type="Embed" ProgID="Equation.3" ShapeID="_x0000_i1693" DrawAspect="Content" ObjectID="_1611469701" r:id="rId1281"/>
              </w:object>
            </w:r>
          </w:p>
          <w:p w:rsidR="00D769CD" w:rsidRPr="00681E9C" w:rsidRDefault="00D769CD" w:rsidP="00C65B91">
            <w:pPr>
              <w:tabs>
                <w:tab w:val="left" w:pos="284"/>
              </w:tabs>
              <w:ind w:left="33"/>
              <w:rPr>
                <w:sz w:val="28"/>
                <w:lang w:val="en-US"/>
              </w:rPr>
            </w:pPr>
            <w:r w:rsidRPr="00681E9C">
              <w:rPr>
                <w:position w:val="-10"/>
                <w:sz w:val="28"/>
                <w:lang w:val="en-US"/>
              </w:rPr>
              <w:object w:dxaOrig="820" w:dyaOrig="340">
                <v:shape id="_x0000_i1694" type="#_x0000_t75" style="width:41.25pt;height:17.25pt" o:ole="">
                  <v:imagedata r:id="rId1282" o:title=""/>
                </v:shape>
                <o:OLEObject Type="Embed" ProgID="Equation.3" ShapeID="_x0000_i1694" DrawAspect="Content" ObjectID="_1611469702" r:id="rId1283"/>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695" type="#_x0000_t75" style="width:45.75pt;height:18pt" o:ole="">
                  <v:imagedata r:id="rId1085" o:title=""/>
                </v:shape>
                <o:OLEObject Type="Embed" ProgID="Equation.3" ShapeID="_x0000_i1695" DrawAspect="Content" ObjectID="_1611469703" r:id="rId1284"/>
              </w:object>
            </w:r>
          </w:p>
          <w:p w:rsidR="00D769CD" w:rsidRPr="00681E9C" w:rsidRDefault="00D769CD" w:rsidP="00C65B91">
            <w:pPr>
              <w:tabs>
                <w:tab w:val="left" w:pos="284"/>
              </w:tabs>
              <w:ind w:left="33"/>
              <w:rPr>
                <w:sz w:val="28"/>
                <w:lang w:val="en-US"/>
              </w:rPr>
            </w:pPr>
            <w:r w:rsidRPr="00681E9C">
              <w:rPr>
                <w:position w:val="-6"/>
                <w:sz w:val="28"/>
                <w:lang w:val="en-US"/>
              </w:rPr>
              <w:object w:dxaOrig="600" w:dyaOrig="279">
                <v:shape id="_x0000_i1696" type="#_x0000_t75" style="width:30pt;height:14.25pt" o:ole="">
                  <v:imagedata r:id="rId1285" o:title=""/>
                </v:shape>
                <o:OLEObject Type="Embed" ProgID="Equation.3" ShapeID="_x0000_i1696" DrawAspect="Content" ObjectID="_1611469704" r:id="rId1286"/>
              </w:object>
            </w:r>
          </w:p>
          <w:p w:rsidR="00D769CD" w:rsidRPr="00681E9C" w:rsidRDefault="00D769CD" w:rsidP="00C65B91">
            <w:pPr>
              <w:tabs>
                <w:tab w:val="left" w:pos="284"/>
              </w:tabs>
              <w:ind w:left="33"/>
              <w:rPr>
                <w:sz w:val="28"/>
                <w:lang w:val="en-US"/>
              </w:rPr>
            </w:pP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blPrEx>
          <w:jc w:val="left"/>
          <w:tblCellMar>
            <w:left w:w="108" w:type="dxa"/>
            <w:right w:w="108" w:type="dxa"/>
          </w:tblCellMar>
        </w:tblPrEx>
        <w:trPr>
          <w:trHeight w:val="2820"/>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18</w:t>
            </w:r>
          </w:p>
        </w:tc>
        <w:tc>
          <w:tcPr>
            <w:tcW w:w="2552" w:type="dxa"/>
            <w:vAlign w:val="center"/>
          </w:tcPr>
          <w:p w:rsidR="00D769CD" w:rsidRPr="00681E9C" w:rsidRDefault="00D769CD" w:rsidP="00C65B91">
            <w:pPr>
              <w:tabs>
                <w:tab w:val="left" w:pos="284"/>
              </w:tabs>
              <w:ind w:left="-108"/>
              <w:jc w:val="center"/>
              <w:rPr>
                <w:sz w:val="28"/>
                <w:lang w:val="en-US"/>
              </w:rPr>
            </w:pPr>
            <w:r w:rsidRPr="00681E9C">
              <w:rPr>
                <w:position w:val="-30"/>
                <w:sz w:val="28"/>
                <w:lang w:val="en-US"/>
              </w:rPr>
              <w:object w:dxaOrig="2500" w:dyaOrig="680">
                <v:shape id="_x0000_i1697" type="#_x0000_t75" style="width:125.25pt;height:33.75pt" o:ole="">
                  <v:imagedata r:id="rId1075" o:title=""/>
                </v:shape>
                <o:OLEObject Type="Embed" ProgID="Equation.3" ShapeID="_x0000_i1697" DrawAspect="Content" ObjectID="_1611469705" r:id="rId1287"/>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sz w:val="28"/>
                <w:lang w:val="en-US"/>
              </w:rPr>
              <w:object w:dxaOrig="3556" w:dyaOrig="2163">
                <v:shape id="_x0000_i1698" type="#_x0000_t75" style="width:172.5pt;height:108pt" o:ole="">
                  <v:imagedata r:id="rId1120" o:title="" cropleft="531f" cropright="1528f"/>
                </v:shape>
                <o:OLEObject Type="Embed" ProgID="Word.Picture.8" ShapeID="_x0000_i1698" DrawAspect="Content" ObjectID="_1611469706" r:id="rId1288"/>
              </w:object>
            </w:r>
          </w:p>
        </w:tc>
        <w:tc>
          <w:tcPr>
            <w:tcW w:w="1417" w:type="dxa"/>
            <w:vAlign w:val="center"/>
          </w:tcPr>
          <w:p w:rsidR="00D769CD" w:rsidRPr="00681E9C" w:rsidRDefault="00D769CD" w:rsidP="00C65B91">
            <w:pPr>
              <w:tabs>
                <w:tab w:val="left" w:pos="284"/>
              </w:tabs>
              <w:ind w:left="33"/>
              <w:rPr>
                <w:sz w:val="28"/>
                <w:lang w:val="en-US"/>
              </w:rPr>
            </w:pPr>
            <w:r w:rsidRPr="00681E9C">
              <w:rPr>
                <w:position w:val="-12"/>
                <w:sz w:val="28"/>
                <w:lang w:val="en-US"/>
              </w:rPr>
              <w:object w:dxaOrig="820" w:dyaOrig="360">
                <v:shape id="_x0000_i1699" type="#_x0000_t75" style="width:41.25pt;height:18pt" o:ole="">
                  <v:imagedata r:id="rId1289" o:title=""/>
                </v:shape>
                <o:OLEObject Type="Embed" ProgID="Equation.3" ShapeID="_x0000_i1699" DrawAspect="Content" ObjectID="_1611469707" r:id="rId1290"/>
              </w:object>
            </w:r>
          </w:p>
          <w:p w:rsidR="00D769CD" w:rsidRPr="00681E9C" w:rsidRDefault="00D769CD" w:rsidP="00C65B91">
            <w:pPr>
              <w:tabs>
                <w:tab w:val="left" w:pos="284"/>
              </w:tabs>
              <w:ind w:left="33"/>
              <w:rPr>
                <w:sz w:val="28"/>
                <w:lang w:val="en-US"/>
              </w:rPr>
            </w:pPr>
            <w:r w:rsidRPr="00681E9C">
              <w:rPr>
                <w:position w:val="-10"/>
                <w:sz w:val="28"/>
                <w:lang w:val="en-US"/>
              </w:rPr>
              <w:object w:dxaOrig="800" w:dyaOrig="340">
                <v:shape id="_x0000_i1700" type="#_x0000_t75" style="width:39.75pt;height:17.25pt" o:ole="">
                  <v:imagedata r:id="rId1266" o:title=""/>
                </v:shape>
                <o:OLEObject Type="Embed" ProgID="Equation.3" ShapeID="_x0000_i1700" DrawAspect="Content" ObjectID="_1611469708" r:id="rId1291"/>
              </w:object>
            </w:r>
          </w:p>
          <w:p w:rsidR="00D769CD" w:rsidRPr="00681E9C" w:rsidRDefault="00D769CD" w:rsidP="00C65B91">
            <w:pPr>
              <w:tabs>
                <w:tab w:val="left" w:pos="284"/>
              </w:tabs>
              <w:ind w:left="33"/>
              <w:rPr>
                <w:sz w:val="28"/>
                <w:lang w:val="en-US"/>
              </w:rPr>
            </w:pPr>
            <w:r w:rsidRPr="00681E9C">
              <w:rPr>
                <w:position w:val="-10"/>
                <w:sz w:val="28"/>
                <w:lang w:val="en-US"/>
              </w:rPr>
              <w:object w:dxaOrig="840" w:dyaOrig="340">
                <v:shape id="_x0000_i1701" type="#_x0000_t75" style="width:42pt;height:17.25pt" o:ole="">
                  <v:imagedata r:id="rId1268" o:title=""/>
                </v:shape>
                <o:OLEObject Type="Embed" ProgID="Equation.3" ShapeID="_x0000_i1701" DrawAspect="Content" ObjectID="_1611469709" r:id="rId1292"/>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02" type="#_x0000_t75" style="width:45.75pt;height:18pt" o:ole="">
                  <v:imagedata r:id="rId1085" o:title=""/>
                </v:shape>
                <o:OLEObject Type="Embed" ProgID="Equation.3" ShapeID="_x0000_i1702" DrawAspect="Content" ObjectID="_1611469710" r:id="rId1293"/>
              </w:object>
            </w:r>
          </w:p>
          <w:p w:rsidR="00D769CD" w:rsidRPr="00681E9C" w:rsidRDefault="00D769CD" w:rsidP="00C65B91">
            <w:pPr>
              <w:tabs>
                <w:tab w:val="left" w:pos="284"/>
              </w:tabs>
              <w:ind w:left="33"/>
              <w:rPr>
                <w:sz w:val="28"/>
                <w:lang w:val="en-US"/>
              </w:rPr>
            </w:pPr>
            <w:r w:rsidRPr="00681E9C">
              <w:rPr>
                <w:position w:val="-10"/>
                <w:sz w:val="28"/>
                <w:lang w:val="en-US"/>
              </w:rPr>
              <w:object w:dxaOrig="540" w:dyaOrig="340">
                <v:shape id="_x0000_i1703" type="#_x0000_t75" style="width:27pt;height:17.25pt" o:ole="">
                  <v:imagedata r:id="rId1294" o:title=""/>
                </v:shape>
                <o:OLEObject Type="Embed" ProgID="Equation.3" ShapeID="_x0000_i1703" DrawAspect="Content" ObjectID="_1611469711" r:id="rId1295"/>
              </w:object>
            </w:r>
          </w:p>
          <w:p w:rsidR="00D769CD" w:rsidRPr="00681E9C" w:rsidRDefault="00D769CD" w:rsidP="00C65B91">
            <w:pPr>
              <w:tabs>
                <w:tab w:val="left" w:pos="284"/>
              </w:tabs>
              <w:ind w:left="33"/>
              <w:rPr>
                <w:sz w:val="28"/>
                <w:lang w:val="en-US"/>
              </w:rPr>
            </w:pPr>
            <w:r w:rsidRPr="00681E9C">
              <w:rPr>
                <w:position w:val="-10"/>
                <w:sz w:val="28"/>
                <w:lang w:val="en-US"/>
              </w:rPr>
              <w:object w:dxaOrig="600" w:dyaOrig="340">
                <v:shape id="_x0000_i1704" type="#_x0000_t75" style="width:30pt;height:17.25pt" o:ole="">
                  <v:imagedata r:id="rId1296" o:title=""/>
                </v:shape>
                <o:OLEObject Type="Embed" ProgID="Equation.3" ShapeID="_x0000_i1704" DrawAspect="Content" ObjectID="_1611469712" r:id="rId1297"/>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rPr>
          <w:cantSplit/>
          <w:trHeight w:val="2820"/>
          <w:jc w:val="center"/>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19</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2500" w:dyaOrig="680">
                <v:shape id="_x0000_i1705" type="#_x0000_t75" style="width:125.25pt;height:33.75pt" o:ole="">
                  <v:imagedata r:id="rId1075" o:title=""/>
                </v:shape>
                <o:OLEObject Type="Embed" ProgID="Equation.3" ShapeID="_x0000_i1705" DrawAspect="Content" ObjectID="_1611469713" r:id="rId1298"/>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position w:val="-12"/>
                <w:sz w:val="28"/>
                <w:lang w:val="en-US"/>
              </w:rPr>
              <w:object w:dxaOrig="1780" w:dyaOrig="420">
                <v:shape id="_x0000_i1706" type="#_x0000_t75" style="width:89.25pt;height:21pt" o:ole="">
                  <v:imagedata r:id="rId1167" o:title=""/>
                </v:shape>
                <o:OLEObject Type="Embed" ProgID="Equation.3" ShapeID="_x0000_i1706" DrawAspect="Content" ObjectID="_1611469714" r:id="rId1299"/>
              </w:object>
            </w:r>
          </w:p>
        </w:tc>
        <w:tc>
          <w:tcPr>
            <w:tcW w:w="1417" w:type="dxa"/>
            <w:vAlign w:val="center"/>
          </w:tcPr>
          <w:p w:rsidR="00D769CD" w:rsidRPr="00681E9C" w:rsidRDefault="00D769CD" w:rsidP="00C65B91">
            <w:pPr>
              <w:tabs>
                <w:tab w:val="left" w:pos="284"/>
              </w:tabs>
              <w:ind w:left="33"/>
              <w:rPr>
                <w:sz w:val="28"/>
                <w:lang w:val="en-US"/>
              </w:rPr>
            </w:pPr>
            <w:r w:rsidRPr="00681E9C">
              <w:rPr>
                <w:position w:val="-12"/>
                <w:sz w:val="28"/>
                <w:lang w:val="en-US"/>
              </w:rPr>
              <w:object w:dxaOrig="600" w:dyaOrig="360">
                <v:shape id="_x0000_i1707" type="#_x0000_t75" style="width:30pt;height:18pt" o:ole="">
                  <v:imagedata r:id="rId1300" o:title=""/>
                </v:shape>
                <o:OLEObject Type="Embed" ProgID="Equation.3" ShapeID="_x0000_i1707" DrawAspect="Content" ObjectID="_1611469715" r:id="rId1301"/>
              </w:object>
            </w:r>
          </w:p>
          <w:p w:rsidR="00D769CD" w:rsidRPr="00681E9C" w:rsidRDefault="00D769CD" w:rsidP="00C65B91">
            <w:pPr>
              <w:tabs>
                <w:tab w:val="left" w:pos="284"/>
              </w:tabs>
              <w:ind w:left="33"/>
              <w:rPr>
                <w:sz w:val="28"/>
                <w:lang w:val="en-US"/>
              </w:rPr>
            </w:pPr>
            <w:r w:rsidRPr="00681E9C">
              <w:rPr>
                <w:position w:val="-10"/>
                <w:sz w:val="28"/>
                <w:lang w:val="en-US"/>
              </w:rPr>
              <w:object w:dxaOrig="800" w:dyaOrig="340">
                <v:shape id="_x0000_i1708" type="#_x0000_t75" style="width:39.75pt;height:17.25pt" o:ole="">
                  <v:imagedata r:id="rId1302" o:title=""/>
                </v:shape>
                <o:OLEObject Type="Embed" ProgID="Equation.3" ShapeID="_x0000_i1708" DrawAspect="Content" ObjectID="_1611469716" r:id="rId1303"/>
              </w:object>
            </w:r>
          </w:p>
          <w:p w:rsidR="00D769CD" w:rsidRPr="00681E9C" w:rsidRDefault="00D769CD" w:rsidP="00C65B91">
            <w:pPr>
              <w:tabs>
                <w:tab w:val="left" w:pos="284"/>
              </w:tabs>
              <w:ind w:left="33"/>
              <w:rPr>
                <w:sz w:val="28"/>
                <w:lang w:val="en-US"/>
              </w:rPr>
            </w:pPr>
            <w:r w:rsidRPr="00681E9C">
              <w:rPr>
                <w:position w:val="-10"/>
                <w:sz w:val="28"/>
                <w:lang w:val="en-US"/>
              </w:rPr>
              <w:object w:dxaOrig="840" w:dyaOrig="340">
                <v:shape id="_x0000_i1709" type="#_x0000_t75" style="width:42pt;height:17.25pt" o:ole="">
                  <v:imagedata r:id="rId1304" o:title=""/>
                </v:shape>
                <o:OLEObject Type="Embed" ProgID="Equation.3" ShapeID="_x0000_i1709" DrawAspect="Content" ObjectID="_1611469717" r:id="rId1305"/>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10" type="#_x0000_t75" style="width:45.75pt;height:18pt" o:ole="">
                  <v:imagedata r:id="rId1085" o:title=""/>
                </v:shape>
                <o:OLEObject Type="Embed" ProgID="Equation.3" ShapeID="_x0000_i1710" DrawAspect="Content" ObjectID="_1611469718" r:id="rId1306"/>
              </w:object>
            </w:r>
          </w:p>
          <w:p w:rsidR="00D769CD" w:rsidRPr="00681E9C" w:rsidRDefault="00D769CD" w:rsidP="00C65B91">
            <w:pPr>
              <w:tabs>
                <w:tab w:val="left" w:pos="284"/>
              </w:tabs>
              <w:ind w:left="33"/>
              <w:rPr>
                <w:sz w:val="28"/>
                <w:lang w:val="en-US"/>
              </w:rPr>
            </w:pPr>
            <w:r w:rsidRPr="00681E9C">
              <w:rPr>
                <w:position w:val="-6"/>
                <w:sz w:val="28"/>
                <w:lang w:val="en-US"/>
              </w:rPr>
              <w:object w:dxaOrig="600" w:dyaOrig="279">
                <v:shape id="_x0000_i1711" type="#_x0000_t75" style="width:30pt;height:14.25pt" o:ole="">
                  <v:imagedata r:id="rId1285" o:title=""/>
                </v:shape>
                <o:OLEObject Type="Embed" ProgID="Equation.3" ShapeID="_x0000_i1711" DrawAspect="Content" ObjectID="_1611469719" r:id="rId1307"/>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C65B91">
        <w:tblPrEx>
          <w:jc w:val="left"/>
          <w:tblCellMar>
            <w:left w:w="108" w:type="dxa"/>
            <w:right w:w="108" w:type="dxa"/>
          </w:tblCellMar>
        </w:tblPrEx>
        <w:trPr>
          <w:trHeight w:val="2820"/>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20</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1840" w:dyaOrig="680">
                <v:shape id="_x0000_i1712" type="#_x0000_t75" style="width:92.25pt;height:33.75pt" o:ole="">
                  <v:imagedata r:id="rId1308" o:title=""/>
                </v:shape>
                <o:OLEObject Type="Embed" ProgID="Equation.3" ShapeID="_x0000_i1712" DrawAspect="Content" ObjectID="_1611469720" r:id="rId1309"/>
              </w:object>
            </w:r>
          </w:p>
        </w:tc>
        <w:tc>
          <w:tcPr>
            <w:tcW w:w="3544" w:type="dxa"/>
            <w:vAlign w:val="center"/>
          </w:tcPr>
          <w:p w:rsidR="00D769CD" w:rsidRPr="00681E9C" w:rsidRDefault="00D769CD" w:rsidP="00C65B91">
            <w:pPr>
              <w:tabs>
                <w:tab w:val="left" w:pos="284"/>
              </w:tabs>
              <w:ind w:left="-108"/>
              <w:jc w:val="center"/>
              <w:rPr>
                <w:sz w:val="28"/>
                <w:lang w:val="en-US"/>
              </w:rPr>
            </w:pPr>
            <w:r w:rsidRPr="00681E9C">
              <w:rPr>
                <w:sz w:val="28"/>
                <w:lang w:val="en-US"/>
              </w:rPr>
              <w:object w:dxaOrig="3556" w:dyaOrig="2163">
                <v:shape id="_x0000_i1713" type="#_x0000_t75" style="width:172.5pt;height:108pt" o:ole="">
                  <v:imagedata r:id="rId1095" o:title="" cropleft="531f" cropright="1528f"/>
                </v:shape>
                <o:OLEObject Type="Embed" ProgID="Word.Picture.8" ShapeID="_x0000_i1713" DrawAspect="Content" ObjectID="_1611469721" r:id="rId1310"/>
              </w:object>
            </w:r>
          </w:p>
        </w:tc>
        <w:tc>
          <w:tcPr>
            <w:tcW w:w="1417" w:type="dxa"/>
            <w:vAlign w:val="center"/>
          </w:tcPr>
          <w:p w:rsidR="00D769CD" w:rsidRPr="00681E9C" w:rsidRDefault="00D769CD" w:rsidP="00C65B91">
            <w:pPr>
              <w:tabs>
                <w:tab w:val="left" w:pos="284"/>
              </w:tabs>
              <w:ind w:left="33"/>
              <w:rPr>
                <w:sz w:val="28"/>
                <w:lang w:val="en-US"/>
              </w:rPr>
            </w:pPr>
            <w:r w:rsidRPr="00681E9C">
              <w:rPr>
                <w:position w:val="-6"/>
                <w:sz w:val="28"/>
                <w:lang w:val="en-US"/>
              </w:rPr>
              <w:object w:dxaOrig="660" w:dyaOrig="279">
                <v:shape id="_x0000_i1714" type="#_x0000_t75" style="width:33pt;height:14.25pt" o:ole="">
                  <v:imagedata r:id="rId1311" o:title=""/>
                </v:shape>
                <o:OLEObject Type="Embed" ProgID="Equation.3" ShapeID="_x0000_i1714" DrawAspect="Content" ObjectID="_1611469722" r:id="rId1312"/>
              </w:object>
            </w:r>
          </w:p>
          <w:p w:rsidR="00D769CD" w:rsidRPr="00681E9C" w:rsidRDefault="00D769CD" w:rsidP="00C65B91">
            <w:pPr>
              <w:tabs>
                <w:tab w:val="left" w:pos="284"/>
              </w:tabs>
              <w:ind w:left="33"/>
              <w:rPr>
                <w:sz w:val="28"/>
                <w:lang w:val="en-US"/>
              </w:rPr>
            </w:pPr>
            <w:r w:rsidRPr="00681E9C">
              <w:rPr>
                <w:position w:val="-10"/>
                <w:sz w:val="28"/>
                <w:lang w:val="en-US"/>
              </w:rPr>
              <w:object w:dxaOrig="580" w:dyaOrig="340">
                <v:shape id="_x0000_i1715" type="#_x0000_t75" style="width:29.25pt;height:17.25pt" o:ole="">
                  <v:imagedata r:id="rId1313" o:title=""/>
                </v:shape>
                <o:OLEObject Type="Embed" ProgID="Equation.3" ShapeID="_x0000_i1715" DrawAspect="Content" ObjectID="_1611469723" r:id="rId1314"/>
              </w:object>
            </w:r>
          </w:p>
          <w:p w:rsidR="00D769CD" w:rsidRPr="00681E9C" w:rsidRDefault="00D769CD" w:rsidP="00C65B91">
            <w:pPr>
              <w:tabs>
                <w:tab w:val="left" w:pos="284"/>
              </w:tabs>
              <w:ind w:left="33"/>
              <w:rPr>
                <w:sz w:val="28"/>
                <w:lang w:val="en-US"/>
              </w:rPr>
            </w:pPr>
            <w:r w:rsidRPr="00681E9C">
              <w:rPr>
                <w:position w:val="-10"/>
                <w:sz w:val="28"/>
                <w:lang w:val="en-US"/>
              </w:rPr>
              <w:object w:dxaOrig="820" w:dyaOrig="340">
                <v:shape id="_x0000_i1716" type="#_x0000_t75" style="width:41.25pt;height:17.25pt" o:ole="">
                  <v:imagedata r:id="rId1315" o:title=""/>
                </v:shape>
                <o:OLEObject Type="Embed" ProgID="Equation.3" ShapeID="_x0000_i1716" DrawAspect="Content" ObjectID="_1611469724" r:id="rId1316"/>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17" type="#_x0000_t75" style="width:45.75pt;height:18pt" o:ole="">
                  <v:imagedata r:id="rId1085" o:title=""/>
                </v:shape>
                <o:OLEObject Type="Embed" ProgID="Equation.3" ShapeID="_x0000_i1717" DrawAspect="Content" ObjectID="_1611469725" r:id="rId1317"/>
              </w:object>
            </w:r>
          </w:p>
          <w:p w:rsidR="00D769CD" w:rsidRPr="00681E9C" w:rsidRDefault="00D769CD" w:rsidP="00C65B91">
            <w:pPr>
              <w:tabs>
                <w:tab w:val="left" w:pos="284"/>
              </w:tabs>
              <w:ind w:left="33"/>
              <w:rPr>
                <w:sz w:val="28"/>
                <w:lang w:val="en-US"/>
              </w:rPr>
            </w:pPr>
            <w:r w:rsidRPr="00681E9C">
              <w:rPr>
                <w:position w:val="-10"/>
                <w:sz w:val="28"/>
                <w:lang w:val="en-US"/>
              </w:rPr>
              <w:object w:dxaOrig="580" w:dyaOrig="340">
                <v:shape id="_x0000_i1718" type="#_x0000_t75" style="width:29.25pt;height:17.25pt" o:ole="">
                  <v:imagedata r:id="rId1318" o:title=""/>
                </v:shape>
                <o:OLEObject Type="Embed" ProgID="Equation.3" ShapeID="_x0000_i1718" DrawAspect="Content" ObjectID="_1611469726" r:id="rId1319"/>
              </w:object>
            </w:r>
          </w:p>
          <w:p w:rsidR="00D769CD" w:rsidRPr="00681E9C" w:rsidRDefault="00D769CD" w:rsidP="00C65B91">
            <w:pPr>
              <w:tabs>
                <w:tab w:val="left" w:pos="284"/>
              </w:tabs>
              <w:ind w:left="33"/>
              <w:rPr>
                <w:sz w:val="28"/>
                <w:lang w:val="en-US"/>
              </w:rPr>
            </w:pPr>
          </w:p>
        </w:tc>
        <w:tc>
          <w:tcPr>
            <w:tcW w:w="995" w:type="dxa"/>
            <w:vAlign w:val="center"/>
          </w:tcPr>
          <w:p w:rsidR="00D769CD" w:rsidRPr="00681E9C" w:rsidRDefault="00E476E2" w:rsidP="007635BD">
            <w:pPr>
              <w:tabs>
                <w:tab w:val="left" w:pos="284"/>
              </w:tabs>
              <w:jc w:val="center"/>
              <w:rPr>
                <w:sz w:val="28"/>
                <w:lang w:val="en-US"/>
              </w:rPr>
            </w:pPr>
            <w:r w:rsidRPr="00681E9C">
              <w:rPr>
                <w:sz w:val="28"/>
                <w:lang w:val="en-US"/>
              </w:rPr>
              <w:t>PI</w:t>
            </w:r>
          </w:p>
        </w:tc>
      </w:tr>
    </w:tbl>
    <w:p w:rsidR="00422CA6" w:rsidRPr="00681E9C" w:rsidRDefault="00422CA6" w:rsidP="00337A07">
      <w:pPr>
        <w:tabs>
          <w:tab w:val="left" w:pos="284"/>
          <w:tab w:val="left" w:pos="993"/>
        </w:tabs>
        <w:spacing w:line="360" w:lineRule="auto"/>
        <w:jc w:val="both"/>
        <w:rPr>
          <w:b/>
          <w:sz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72"/>
        <w:gridCol w:w="2552"/>
        <w:gridCol w:w="3544"/>
        <w:gridCol w:w="1417"/>
        <w:gridCol w:w="995"/>
      </w:tblGrid>
      <w:tr w:rsidR="00E476E2" w:rsidRPr="00681E9C" w:rsidTr="00681E9C">
        <w:trPr>
          <w:cantSplit/>
          <w:trHeight w:val="1437"/>
        </w:trPr>
        <w:tc>
          <w:tcPr>
            <w:tcW w:w="572" w:type="dxa"/>
            <w:textDirection w:val="btLr"/>
            <w:vAlign w:val="center"/>
          </w:tcPr>
          <w:p w:rsidR="00E476E2" w:rsidRPr="00681E9C" w:rsidRDefault="00E476E2" w:rsidP="00E476E2">
            <w:pPr>
              <w:tabs>
                <w:tab w:val="left" w:pos="284"/>
              </w:tabs>
              <w:ind w:left="113" w:right="113"/>
              <w:jc w:val="center"/>
              <w:rPr>
                <w:b/>
                <w:lang w:val="en-US"/>
              </w:rPr>
            </w:pPr>
            <w:r w:rsidRPr="00681E9C">
              <w:rPr>
                <w:b/>
                <w:lang w:val="en-US"/>
              </w:rPr>
              <w:lastRenderedPageBreak/>
              <w:t>Options</w:t>
            </w:r>
          </w:p>
        </w:tc>
        <w:tc>
          <w:tcPr>
            <w:tcW w:w="2552" w:type="dxa"/>
            <w:vAlign w:val="center"/>
          </w:tcPr>
          <w:p w:rsidR="00E476E2" w:rsidRPr="00681E9C" w:rsidRDefault="00E476E2" w:rsidP="00E476E2">
            <w:pPr>
              <w:tabs>
                <w:tab w:val="left" w:pos="284"/>
              </w:tabs>
              <w:jc w:val="center"/>
              <w:rPr>
                <w:b/>
                <w:lang w:val="en-US"/>
              </w:rPr>
            </w:pPr>
            <w:r w:rsidRPr="00681E9C">
              <w:rPr>
                <w:b/>
                <w:lang w:val="en-US"/>
              </w:rPr>
              <w:t xml:space="preserve">Transfer function of the control object </w:t>
            </w:r>
          </w:p>
          <w:p w:rsidR="00E476E2" w:rsidRPr="00681E9C" w:rsidRDefault="00E476E2" w:rsidP="00E476E2">
            <w:pPr>
              <w:tabs>
                <w:tab w:val="left" w:pos="284"/>
              </w:tabs>
              <w:jc w:val="center"/>
              <w:rPr>
                <w:b/>
                <w:lang w:val="en-US"/>
              </w:rPr>
            </w:pPr>
            <w:r w:rsidRPr="00681E9C">
              <w:rPr>
                <w:b/>
                <w:position w:val="-12"/>
                <w:lang w:val="en-US"/>
              </w:rPr>
              <w:object w:dxaOrig="760" w:dyaOrig="380">
                <v:shape id="_x0000_i1719" type="#_x0000_t75" style="width:38.25pt;height:18.75pt" o:ole="">
                  <v:imagedata r:id="rId1071" o:title=""/>
                </v:shape>
                <o:OLEObject Type="Embed" ProgID="Equation.3" ShapeID="_x0000_i1719" DrawAspect="Content" ObjectID="_1611469727" r:id="rId1320"/>
              </w:object>
            </w:r>
          </w:p>
        </w:tc>
        <w:tc>
          <w:tcPr>
            <w:tcW w:w="3544" w:type="dxa"/>
            <w:vAlign w:val="center"/>
          </w:tcPr>
          <w:p w:rsidR="00E476E2" w:rsidRPr="00681E9C" w:rsidRDefault="00E476E2" w:rsidP="00E476E2">
            <w:pPr>
              <w:tabs>
                <w:tab w:val="left" w:pos="284"/>
              </w:tabs>
              <w:jc w:val="center"/>
              <w:rPr>
                <w:b/>
                <w:lang w:val="en-US"/>
              </w:rPr>
            </w:pPr>
            <w:r w:rsidRPr="00681E9C">
              <w:rPr>
                <w:b/>
                <w:lang w:val="en-US"/>
              </w:rPr>
              <w:t>Input influence</w:t>
            </w:r>
          </w:p>
          <w:p w:rsidR="00E476E2" w:rsidRPr="00681E9C" w:rsidRDefault="00E476E2" w:rsidP="00E476E2">
            <w:pPr>
              <w:tabs>
                <w:tab w:val="left" w:pos="284"/>
              </w:tabs>
              <w:jc w:val="center"/>
              <w:rPr>
                <w:b/>
                <w:lang w:val="en-US"/>
              </w:rPr>
            </w:pPr>
            <w:r w:rsidRPr="00681E9C">
              <w:rPr>
                <w:b/>
                <w:position w:val="-12"/>
                <w:lang w:val="en-US"/>
              </w:rPr>
              <w:object w:dxaOrig="620" w:dyaOrig="380">
                <v:shape id="_x0000_i1720" type="#_x0000_t75" style="width:30.75pt;height:18.75pt" o:ole="">
                  <v:imagedata r:id="rId1073" o:title=""/>
                </v:shape>
                <o:OLEObject Type="Embed" ProgID="Equation.3" ShapeID="_x0000_i1720" DrawAspect="Content" ObjectID="_1611469728" r:id="rId1321"/>
              </w:object>
            </w:r>
          </w:p>
        </w:tc>
        <w:tc>
          <w:tcPr>
            <w:tcW w:w="1417" w:type="dxa"/>
            <w:vAlign w:val="center"/>
          </w:tcPr>
          <w:p w:rsidR="00E476E2" w:rsidRPr="00681E9C" w:rsidRDefault="00E476E2" w:rsidP="00E476E2">
            <w:pPr>
              <w:tabs>
                <w:tab w:val="left" w:pos="284"/>
              </w:tabs>
              <w:jc w:val="center"/>
              <w:rPr>
                <w:b/>
                <w:lang w:val="en-US"/>
              </w:rPr>
            </w:pPr>
            <w:r w:rsidRPr="00681E9C">
              <w:rPr>
                <w:b/>
                <w:lang w:val="en-US"/>
              </w:rPr>
              <w:t>Parameters of the transfer function</w:t>
            </w:r>
          </w:p>
        </w:tc>
        <w:tc>
          <w:tcPr>
            <w:tcW w:w="995" w:type="dxa"/>
            <w:vAlign w:val="center"/>
          </w:tcPr>
          <w:p w:rsidR="00E476E2" w:rsidRPr="00681E9C" w:rsidRDefault="00E476E2" w:rsidP="00E476E2">
            <w:pPr>
              <w:tabs>
                <w:tab w:val="left" w:pos="284"/>
              </w:tabs>
              <w:jc w:val="center"/>
              <w:rPr>
                <w:b/>
                <w:lang w:val="en-US"/>
              </w:rPr>
            </w:pPr>
            <w:r w:rsidRPr="00681E9C">
              <w:rPr>
                <w:b/>
                <w:lang w:val="en-US"/>
              </w:rPr>
              <w:t>Type of digital controller</w:t>
            </w:r>
          </w:p>
        </w:tc>
      </w:tr>
      <w:tr w:rsidR="00D769CD" w:rsidRPr="00681E9C" w:rsidTr="00681E9C">
        <w:trPr>
          <w:cantSplit/>
          <w:trHeight w:val="2514"/>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21</w:t>
            </w:r>
          </w:p>
        </w:tc>
        <w:tc>
          <w:tcPr>
            <w:tcW w:w="2552" w:type="dxa"/>
            <w:vAlign w:val="center"/>
          </w:tcPr>
          <w:p w:rsidR="00D769CD" w:rsidRPr="00681E9C" w:rsidRDefault="00D769CD" w:rsidP="00C65B91">
            <w:pPr>
              <w:tabs>
                <w:tab w:val="left" w:pos="284"/>
              </w:tabs>
              <w:jc w:val="center"/>
              <w:rPr>
                <w:sz w:val="28"/>
                <w:lang w:val="en-US"/>
              </w:rPr>
            </w:pPr>
            <w:r w:rsidRPr="00681E9C">
              <w:rPr>
                <w:position w:val="-32"/>
                <w:sz w:val="28"/>
                <w:lang w:val="en-US"/>
              </w:rPr>
              <w:object w:dxaOrig="1840" w:dyaOrig="700">
                <v:shape id="_x0000_i1721" type="#_x0000_t75" style="width:92.25pt;height:35.25pt" o:ole="">
                  <v:imagedata r:id="rId1322" o:title=""/>
                </v:shape>
                <o:OLEObject Type="Embed" ProgID="Equation.3" ShapeID="_x0000_i1721" DrawAspect="Content" ObjectID="_1611469729" r:id="rId1323"/>
              </w:object>
            </w:r>
          </w:p>
        </w:tc>
        <w:tc>
          <w:tcPr>
            <w:tcW w:w="3544" w:type="dxa"/>
            <w:vAlign w:val="center"/>
          </w:tcPr>
          <w:p w:rsidR="00D769CD" w:rsidRPr="00681E9C" w:rsidRDefault="00D769CD" w:rsidP="00C65B91">
            <w:pPr>
              <w:tabs>
                <w:tab w:val="left" w:pos="284"/>
              </w:tabs>
              <w:ind w:left="-142"/>
              <w:jc w:val="center"/>
              <w:rPr>
                <w:sz w:val="28"/>
                <w:lang w:val="en-US"/>
              </w:rPr>
            </w:pPr>
            <w:r w:rsidRPr="00681E9C">
              <w:rPr>
                <w:sz w:val="28"/>
                <w:lang w:val="en-US"/>
              </w:rPr>
              <w:object w:dxaOrig="3556" w:dyaOrig="2163">
                <v:shape id="_x0000_i1722" type="#_x0000_t75" style="width:173.25pt;height:108pt" o:ole="">
                  <v:imagedata r:id="rId1107" o:title="" cropleft="531f" cropright="1344f"/>
                </v:shape>
                <o:OLEObject Type="Embed" ProgID="Word.Picture.8" ShapeID="_x0000_i1722" DrawAspect="Content" ObjectID="_1611469730" r:id="rId1324"/>
              </w:object>
            </w:r>
          </w:p>
        </w:tc>
        <w:tc>
          <w:tcPr>
            <w:tcW w:w="1417" w:type="dxa"/>
            <w:vAlign w:val="center"/>
          </w:tcPr>
          <w:p w:rsidR="00D769CD" w:rsidRPr="00681E9C" w:rsidRDefault="00D769CD" w:rsidP="00C65B91">
            <w:pPr>
              <w:tabs>
                <w:tab w:val="left" w:pos="284"/>
              </w:tabs>
              <w:ind w:left="33"/>
              <w:rPr>
                <w:sz w:val="28"/>
                <w:lang w:val="en-US"/>
              </w:rPr>
            </w:pPr>
            <w:r w:rsidRPr="00681E9C">
              <w:rPr>
                <w:position w:val="-6"/>
                <w:sz w:val="28"/>
                <w:lang w:val="en-US"/>
              </w:rPr>
              <w:object w:dxaOrig="560" w:dyaOrig="279">
                <v:shape id="_x0000_i1723" type="#_x0000_t75" style="width:27.75pt;height:14.25pt" o:ole="">
                  <v:imagedata r:id="rId1325" o:title=""/>
                </v:shape>
                <o:OLEObject Type="Embed" ProgID="Equation.3" ShapeID="_x0000_i1723" DrawAspect="Content" ObjectID="_1611469731" r:id="rId1326"/>
              </w:object>
            </w:r>
          </w:p>
          <w:p w:rsidR="00D769CD" w:rsidRPr="00681E9C" w:rsidRDefault="00D769CD" w:rsidP="00C65B91">
            <w:pPr>
              <w:tabs>
                <w:tab w:val="left" w:pos="284"/>
              </w:tabs>
              <w:ind w:left="33"/>
              <w:rPr>
                <w:sz w:val="28"/>
                <w:lang w:val="en-US"/>
              </w:rPr>
            </w:pPr>
            <w:r w:rsidRPr="00681E9C">
              <w:rPr>
                <w:position w:val="-10"/>
                <w:sz w:val="28"/>
                <w:lang w:val="en-US"/>
              </w:rPr>
              <w:object w:dxaOrig="800" w:dyaOrig="340">
                <v:shape id="_x0000_i1724" type="#_x0000_t75" style="width:39.75pt;height:17.25pt" o:ole="">
                  <v:imagedata r:id="rId1266" o:title=""/>
                </v:shape>
                <o:OLEObject Type="Embed" ProgID="Equation.3" ShapeID="_x0000_i1724" DrawAspect="Content" ObjectID="_1611469732" r:id="rId1327"/>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25" type="#_x0000_t75" style="width:45.75pt;height:18pt" o:ole="">
                  <v:imagedata r:id="rId1085" o:title=""/>
                </v:shape>
                <o:OLEObject Type="Embed" ProgID="Equation.3" ShapeID="_x0000_i1725" DrawAspect="Content" ObjectID="_1611469733" r:id="rId1328"/>
              </w:object>
            </w:r>
          </w:p>
          <w:p w:rsidR="00D769CD" w:rsidRPr="00681E9C" w:rsidRDefault="00D769CD" w:rsidP="00C65B91">
            <w:pPr>
              <w:tabs>
                <w:tab w:val="left" w:pos="284"/>
              </w:tabs>
              <w:ind w:left="33"/>
              <w:rPr>
                <w:sz w:val="28"/>
                <w:lang w:val="en-US"/>
              </w:rPr>
            </w:pPr>
            <w:r w:rsidRPr="00681E9C">
              <w:rPr>
                <w:position w:val="-10"/>
                <w:sz w:val="28"/>
                <w:lang w:val="en-US"/>
              </w:rPr>
              <w:object w:dxaOrig="580" w:dyaOrig="340">
                <v:shape id="_x0000_i1726" type="#_x0000_t75" style="width:29.25pt;height:17.25pt" o:ole="">
                  <v:imagedata r:id="rId1329" o:title=""/>
                </v:shape>
                <o:OLEObject Type="Embed" ProgID="Equation.3" ShapeID="_x0000_i1726" DrawAspect="Content" ObjectID="_1611469734" r:id="rId1330"/>
              </w:object>
            </w:r>
          </w:p>
          <w:p w:rsidR="00D769CD" w:rsidRPr="00681E9C" w:rsidRDefault="00D769CD" w:rsidP="00C65B91">
            <w:pPr>
              <w:tabs>
                <w:tab w:val="left" w:pos="284"/>
              </w:tabs>
              <w:ind w:left="33"/>
              <w:rPr>
                <w:sz w:val="28"/>
                <w:lang w:val="en-US"/>
              </w:rPr>
            </w:pPr>
            <w:r w:rsidRPr="00681E9C">
              <w:rPr>
                <w:position w:val="-10"/>
                <w:sz w:val="28"/>
                <w:lang w:val="en-US"/>
              </w:rPr>
              <w:object w:dxaOrig="620" w:dyaOrig="340">
                <v:shape id="_x0000_i1727" type="#_x0000_t75" style="width:30.75pt;height:17.25pt" o:ole="">
                  <v:imagedata r:id="rId1331" o:title=""/>
                </v:shape>
                <o:OLEObject Type="Embed" ProgID="Equation.3" ShapeID="_x0000_i1727" DrawAspect="Content" ObjectID="_1611469735" r:id="rId1332"/>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681E9C">
        <w:tblPrEx>
          <w:tblCellMar>
            <w:left w:w="108" w:type="dxa"/>
            <w:right w:w="108" w:type="dxa"/>
          </w:tblCellMar>
        </w:tblPrEx>
        <w:trPr>
          <w:trHeight w:val="2512"/>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22</w:t>
            </w:r>
          </w:p>
        </w:tc>
        <w:tc>
          <w:tcPr>
            <w:tcW w:w="2552" w:type="dxa"/>
            <w:vAlign w:val="center"/>
          </w:tcPr>
          <w:p w:rsidR="00D769CD" w:rsidRPr="00681E9C" w:rsidRDefault="00D769CD" w:rsidP="00C65B91">
            <w:pPr>
              <w:tabs>
                <w:tab w:val="left" w:pos="284"/>
              </w:tabs>
              <w:ind w:left="-108"/>
              <w:jc w:val="center"/>
              <w:rPr>
                <w:sz w:val="28"/>
                <w:lang w:val="en-US"/>
              </w:rPr>
            </w:pPr>
            <w:r w:rsidRPr="00681E9C">
              <w:rPr>
                <w:position w:val="-30"/>
                <w:sz w:val="28"/>
                <w:lang w:val="en-US"/>
              </w:rPr>
              <w:object w:dxaOrig="2520" w:dyaOrig="680">
                <v:shape id="_x0000_i1728" type="#_x0000_t75" style="width:126.75pt;height:33.75pt" o:ole="">
                  <v:imagedata r:id="rId1333" o:title=""/>
                </v:shape>
                <o:OLEObject Type="Embed" ProgID="Equation.3" ShapeID="_x0000_i1728" DrawAspect="Content" ObjectID="_1611469736" r:id="rId1334"/>
              </w:object>
            </w:r>
          </w:p>
        </w:tc>
        <w:tc>
          <w:tcPr>
            <w:tcW w:w="3544" w:type="dxa"/>
            <w:vAlign w:val="center"/>
          </w:tcPr>
          <w:p w:rsidR="00D769CD" w:rsidRPr="00681E9C" w:rsidRDefault="00D769CD" w:rsidP="00C65B91">
            <w:pPr>
              <w:tabs>
                <w:tab w:val="left" w:pos="284"/>
              </w:tabs>
              <w:ind w:left="-142"/>
              <w:jc w:val="center"/>
              <w:rPr>
                <w:sz w:val="28"/>
                <w:lang w:val="en-US"/>
              </w:rPr>
            </w:pPr>
            <w:r w:rsidRPr="00681E9C">
              <w:rPr>
                <w:sz w:val="28"/>
                <w:lang w:val="en-US"/>
              </w:rPr>
              <w:object w:dxaOrig="3556" w:dyaOrig="2163">
                <v:shape id="_x0000_i1729" type="#_x0000_t75" style="width:172.5pt;height:108pt" o:ole="">
                  <v:imagedata r:id="rId1335" o:title="" cropleft="531f" cropright="1528f"/>
                </v:shape>
                <o:OLEObject Type="Embed" ProgID="Word.Picture.8" ShapeID="_x0000_i1729" DrawAspect="Content" ObjectID="_1611469737" r:id="rId1336"/>
              </w:object>
            </w:r>
          </w:p>
        </w:tc>
        <w:tc>
          <w:tcPr>
            <w:tcW w:w="1417" w:type="dxa"/>
            <w:vAlign w:val="center"/>
          </w:tcPr>
          <w:p w:rsidR="00D769CD" w:rsidRPr="00681E9C" w:rsidRDefault="00D769CD" w:rsidP="00C65B91">
            <w:pPr>
              <w:tabs>
                <w:tab w:val="left" w:pos="284"/>
              </w:tabs>
              <w:ind w:left="33"/>
              <w:rPr>
                <w:sz w:val="28"/>
                <w:lang w:val="en-US"/>
              </w:rPr>
            </w:pPr>
            <w:r w:rsidRPr="00681E9C">
              <w:rPr>
                <w:position w:val="-6"/>
                <w:sz w:val="28"/>
                <w:lang w:val="en-US"/>
              </w:rPr>
              <w:object w:dxaOrig="560" w:dyaOrig="279">
                <v:shape id="_x0000_i1730" type="#_x0000_t75" style="width:27.75pt;height:14.25pt" o:ole="">
                  <v:imagedata r:id="rId1337" o:title=""/>
                </v:shape>
                <o:OLEObject Type="Embed" ProgID="Equation.3" ShapeID="_x0000_i1730" DrawAspect="Content" ObjectID="_1611469738" r:id="rId1338"/>
              </w:object>
            </w:r>
          </w:p>
          <w:p w:rsidR="00D769CD" w:rsidRPr="00681E9C" w:rsidRDefault="00D769CD" w:rsidP="00C65B91">
            <w:pPr>
              <w:tabs>
                <w:tab w:val="left" w:pos="284"/>
              </w:tabs>
              <w:ind w:left="33"/>
              <w:rPr>
                <w:sz w:val="28"/>
                <w:lang w:val="en-US"/>
              </w:rPr>
            </w:pPr>
            <w:r w:rsidRPr="00681E9C">
              <w:rPr>
                <w:position w:val="-10"/>
                <w:sz w:val="28"/>
                <w:lang w:val="en-US"/>
              </w:rPr>
              <w:object w:dxaOrig="580" w:dyaOrig="340">
                <v:shape id="_x0000_i1731" type="#_x0000_t75" style="width:29.25pt;height:17.25pt" o:ole="">
                  <v:imagedata r:id="rId1339" o:title=""/>
                </v:shape>
                <o:OLEObject Type="Embed" ProgID="Equation.3" ShapeID="_x0000_i1731" DrawAspect="Content" ObjectID="_1611469739" r:id="rId1340"/>
              </w:object>
            </w:r>
          </w:p>
          <w:p w:rsidR="00D769CD" w:rsidRPr="00681E9C" w:rsidRDefault="00D769CD" w:rsidP="00C65B91">
            <w:pPr>
              <w:tabs>
                <w:tab w:val="left" w:pos="284"/>
              </w:tabs>
              <w:ind w:left="33"/>
              <w:rPr>
                <w:sz w:val="28"/>
                <w:lang w:val="en-US"/>
              </w:rPr>
            </w:pPr>
            <w:r w:rsidRPr="00681E9C">
              <w:rPr>
                <w:position w:val="-10"/>
                <w:sz w:val="28"/>
                <w:lang w:val="en-US"/>
              </w:rPr>
              <w:object w:dxaOrig="820" w:dyaOrig="340">
                <v:shape id="_x0000_i1732" type="#_x0000_t75" style="width:41.25pt;height:17.25pt" o:ole="">
                  <v:imagedata r:id="rId1341" o:title=""/>
                </v:shape>
                <o:OLEObject Type="Embed" ProgID="Equation.3" ShapeID="_x0000_i1732" DrawAspect="Content" ObjectID="_1611469740" r:id="rId1342"/>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33" type="#_x0000_t75" style="width:45.75pt;height:18pt" o:ole="">
                  <v:imagedata r:id="rId1085" o:title=""/>
                </v:shape>
                <o:OLEObject Type="Embed" ProgID="Equation.3" ShapeID="_x0000_i1733" DrawAspect="Content" ObjectID="_1611469741" r:id="rId1343"/>
              </w:object>
            </w:r>
          </w:p>
          <w:p w:rsidR="00D769CD" w:rsidRPr="00681E9C" w:rsidRDefault="00D769CD" w:rsidP="00C65B91">
            <w:pPr>
              <w:tabs>
                <w:tab w:val="left" w:pos="284"/>
              </w:tabs>
              <w:ind w:left="33"/>
              <w:rPr>
                <w:sz w:val="28"/>
                <w:lang w:val="en-US"/>
              </w:rPr>
            </w:pPr>
            <w:r w:rsidRPr="00681E9C">
              <w:rPr>
                <w:position w:val="-10"/>
                <w:sz w:val="28"/>
                <w:lang w:val="en-US"/>
              </w:rPr>
              <w:object w:dxaOrig="700" w:dyaOrig="340">
                <v:shape id="_x0000_i1734" type="#_x0000_t75" style="width:35.25pt;height:17.25pt" o:ole="">
                  <v:imagedata r:id="rId1344" o:title=""/>
                </v:shape>
                <o:OLEObject Type="Embed" ProgID="Equation.3" ShapeID="_x0000_i1734" DrawAspect="Content" ObjectID="_1611469742" r:id="rId1345"/>
              </w:object>
            </w:r>
          </w:p>
          <w:p w:rsidR="00D769CD" w:rsidRPr="00681E9C" w:rsidRDefault="00D769CD" w:rsidP="00C65B91">
            <w:pPr>
              <w:tabs>
                <w:tab w:val="left" w:pos="284"/>
              </w:tabs>
              <w:ind w:left="33"/>
              <w:rPr>
                <w:sz w:val="28"/>
                <w:lang w:val="en-US"/>
              </w:rPr>
            </w:pP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r w:rsidR="00D769CD" w:rsidRPr="00681E9C" w:rsidTr="00681E9C">
        <w:trPr>
          <w:cantSplit/>
          <w:trHeight w:val="2382"/>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23</w:t>
            </w:r>
          </w:p>
        </w:tc>
        <w:tc>
          <w:tcPr>
            <w:tcW w:w="2552" w:type="dxa"/>
            <w:vAlign w:val="center"/>
          </w:tcPr>
          <w:p w:rsidR="00D769CD" w:rsidRPr="00681E9C" w:rsidRDefault="00D769CD" w:rsidP="00C65B91">
            <w:pPr>
              <w:tabs>
                <w:tab w:val="left" w:pos="284"/>
              </w:tabs>
              <w:jc w:val="center"/>
              <w:rPr>
                <w:sz w:val="28"/>
                <w:lang w:val="en-US"/>
              </w:rPr>
            </w:pPr>
            <w:r w:rsidRPr="00681E9C">
              <w:rPr>
                <w:position w:val="-30"/>
                <w:sz w:val="28"/>
                <w:lang w:val="en-US"/>
              </w:rPr>
              <w:object w:dxaOrig="1880" w:dyaOrig="680">
                <v:shape id="_x0000_i1735" type="#_x0000_t75" style="width:93.75pt;height:33.75pt" o:ole="">
                  <v:imagedata r:id="rId1346" o:title=""/>
                </v:shape>
                <o:OLEObject Type="Embed" ProgID="Equation.3" ShapeID="_x0000_i1735" DrawAspect="Content" ObjectID="_1611469743" r:id="rId1347"/>
              </w:object>
            </w:r>
          </w:p>
        </w:tc>
        <w:tc>
          <w:tcPr>
            <w:tcW w:w="3544" w:type="dxa"/>
            <w:vAlign w:val="center"/>
          </w:tcPr>
          <w:p w:rsidR="00D769CD" w:rsidRPr="00681E9C" w:rsidRDefault="00D769CD" w:rsidP="00C65B91">
            <w:pPr>
              <w:tabs>
                <w:tab w:val="left" w:pos="284"/>
              </w:tabs>
              <w:ind w:left="-142"/>
              <w:jc w:val="center"/>
              <w:rPr>
                <w:sz w:val="28"/>
                <w:lang w:val="en-US"/>
              </w:rPr>
            </w:pPr>
            <w:r w:rsidRPr="00681E9C">
              <w:rPr>
                <w:position w:val="-32"/>
                <w:sz w:val="28"/>
                <w:lang w:val="en-US"/>
              </w:rPr>
              <w:object w:dxaOrig="1800" w:dyaOrig="760">
                <v:shape id="_x0000_i1736" type="#_x0000_t75" style="width:90pt;height:38.25pt" o:ole="">
                  <v:imagedata r:id="rId1348" o:title=""/>
                </v:shape>
                <o:OLEObject Type="Embed" ProgID="Equation.3" ShapeID="_x0000_i1736" DrawAspect="Content" ObjectID="_1611469744" r:id="rId1349"/>
              </w:object>
            </w:r>
          </w:p>
        </w:tc>
        <w:tc>
          <w:tcPr>
            <w:tcW w:w="1417" w:type="dxa"/>
            <w:vAlign w:val="center"/>
          </w:tcPr>
          <w:p w:rsidR="00D769CD" w:rsidRPr="00681E9C" w:rsidRDefault="00D769CD" w:rsidP="00C65B91">
            <w:pPr>
              <w:tabs>
                <w:tab w:val="left" w:pos="284"/>
              </w:tabs>
              <w:ind w:left="33"/>
              <w:rPr>
                <w:sz w:val="28"/>
                <w:lang w:val="en-US"/>
              </w:rPr>
            </w:pPr>
            <w:r w:rsidRPr="00681E9C">
              <w:rPr>
                <w:position w:val="-6"/>
                <w:sz w:val="28"/>
                <w:lang w:val="en-US"/>
              </w:rPr>
              <w:object w:dxaOrig="660" w:dyaOrig="279">
                <v:shape id="_x0000_i1737" type="#_x0000_t75" style="width:33pt;height:14.25pt" o:ole="">
                  <v:imagedata r:id="rId1350" o:title=""/>
                </v:shape>
                <o:OLEObject Type="Embed" ProgID="Equation.3" ShapeID="_x0000_i1737" DrawAspect="Content" ObjectID="_1611469745" r:id="rId1351"/>
              </w:object>
            </w:r>
          </w:p>
          <w:p w:rsidR="00D769CD" w:rsidRPr="00681E9C" w:rsidRDefault="00D769CD" w:rsidP="00C65B91">
            <w:pPr>
              <w:tabs>
                <w:tab w:val="left" w:pos="284"/>
              </w:tabs>
              <w:ind w:left="33"/>
              <w:rPr>
                <w:sz w:val="28"/>
                <w:lang w:val="en-US"/>
              </w:rPr>
            </w:pPr>
            <w:r w:rsidRPr="00681E9C">
              <w:rPr>
                <w:position w:val="-10"/>
                <w:sz w:val="28"/>
                <w:lang w:val="en-US"/>
              </w:rPr>
              <w:object w:dxaOrig="780" w:dyaOrig="340">
                <v:shape id="_x0000_i1738" type="#_x0000_t75" style="width:39pt;height:17.25pt" o:ole="">
                  <v:imagedata r:id="rId1352" o:title=""/>
                </v:shape>
                <o:OLEObject Type="Embed" ProgID="Equation.3" ShapeID="_x0000_i1738" DrawAspect="Content" ObjectID="_1611469746" r:id="rId1353"/>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39" type="#_x0000_t75" style="width:45.75pt;height:18pt" o:ole="">
                  <v:imagedata r:id="rId1085" o:title=""/>
                </v:shape>
                <o:OLEObject Type="Embed" ProgID="Equation.3" ShapeID="_x0000_i1739" DrawAspect="Content" ObjectID="_1611469747" r:id="rId1354"/>
              </w:object>
            </w:r>
          </w:p>
          <w:p w:rsidR="00D769CD" w:rsidRPr="00681E9C" w:rsidRDefault="00D769CD" w:rsidP="00C65B91">
            <w:pPr>
              <w:tabs>
                <w:tab w:val="left" w:pos="284"/>
              </w:tabs>
              <w:ind w:left="33"/>
              <w:rPr>
                <w:sz w:val="28"/>
                <w:lang w:val="en-US"/>
              </w:rPr>
            </w:pPr>
          </w:p>
        </w:tc>
        <w:tc>
          <w:tcPr>
            <w:tcW w:w="995" w:type="dxa"/>
            <w:vAlign w:val="center"/>
          </w:tcPr>
          <w:p w:rsidR="00D769CD" w:rsidRPr="00681E9C" w:rsidRDefault="00E476E2" w:rsidP="007635BD">
            <w:pPr>
              <w:tabs>
                <w:tab w:val="left" w:pos="284"/>
              </w:tabs>
              <w:jc w:val="center"/>
              <w:rPr>
                <w:sz w:val="28"/>
                <w:lang w:val="en-US"/>
              </w:rPr>
            </w:pPr>
            <w:r w:rsidRPr="00681E9C">
              <w:rPr>
                <w:sz w:val="28"/>
                <w:lang w:val="en-US"/>
              </w:rPr>
              <w:t>PI</w:t>
            </w:r>
          </w:p>
        </w:tc>
      </w:tr>
      <w:tr w:rsidR="00D769CD" w:rsidRPr="00681E9C" w:rsidTr="00681E9C">
        <w:tblPrEx>
          <w:tblCellMar>
            <w:left w:w="108" w:type="dxa"/>
            <w:right w:w="108" w:type="dxa"/>
          </w:tblCellMar>
        </w:tblPrEx>
        <w:trPr>
          <w:trHeight w:val="2522"/>
        </w:trPr>
        <w:tc>
          <w:tcPr>
            <w:tcW w:w="572" w:type="dxa"/>
            <w:vAlign w:val="center"/>
          </w:tcPr>
          <w:p w:rsidR="00D769CD" w:rsidRPr="00681E9C" w:rsidRDefault="00D769CD" w:rsidP="00C65B91">
            <w:pPr>
              <w:tabs>
                <w:tab w:val="left" w:pos="284"/>
              </w:tabs>
              <w:jc w:val="center"/>
              <w:rPr>
                <w:sz w:val="28"/>
                <w:lang w:val="en-US"/>
              </w:rPr>
            </w:pPr>
            <w:r w:rsidRPr="00681E9C">
              <w:rPr>
                <w:sz w:val="28"/>
                <w:lang w:val="en-US"/>
              </w:rPr>
              <w:t>24</w:t>
            </w:r>
          </w:p>
        </w:tc>
        <w:tc>
          <w:tcPr>
            <w:tcW w:w="2552" w:type="dxa"/>
            <w:vAlign w:val="center"/>
          </w:tcPr>
          <w:p w:rsidR="00D769CD" w:rsidRPr="00681E9C" w:rsidRDefault="00D769CD" w:rsidP="00C65B91">
            <w:pPr>
              <w:tabs>
                <w:tab w:val="left" w:pos="284"/>
              </w:tabs>
              <w:ind w:left="-108"/>
              <w:jc w:val="center"/>
              <w:rPr>
                <w:sz w:val="28"/>
                <w:lang w:val="en-US"/>
              </w:rPr>
            </w:pPr>
            <w:r w:rsidRPr="00681E9C">
              <w:rPr>
                <w:position w:val="-30"/>
                <w:sz w:val="28"/>
                <w:lang w:val="en-US"/>
              </w:rPr>
              <w:object w:dxaOrig="2520" w:dyaOrig="680">
                <v:shape id="_x0000_i1740" type="#_x0000_t75" style="width:126.75pt;height:33.75pt" o:ole="">
                  <v:imagedata r:id="rId1177" o:title=""/>
                </v:shape>
                <o:OLEObject Type="Embed" ProgID="Equation.3" ShapeID="_x0000_i1740" DrawAspect="Content" ObjectID="_1611469748" r:id="rId1355"/>
              </w:object>
            </w:r>
          </w:p>
        </w:tc>
        <w:tc>
          <w:tcPr>
            <w:tcW w:w="3544" w:type="dxa"/>
            <w:vAlign w:val="center"/>
          </w:tcPr>
          <w:p w:rsidR="00D769CD" w:rsidRPr="00681E9C" w:rsidRDefault="00D769CD" w:rsidP="00C65B91">
            <w:pPr>
              <w:tabs>
                <w:tab w:val="left" w:pos="284"/>
              </w:tabs>
              <w:ind w:left="-142"/>
              <w:jc w:val="center"/>
              <w:rPr>
                <w:sz w:val="28"/>
                <w:lang w:val="en-US"/>
              </w:rPr>
            </w:pPr>
            <w:r w:rsidRPr="00681E9C">
              <w:rPr>
                <w:sz w:val="28"/>
                <w:lang w:val="en-US"/>
              </w:rPr>
              <w:object w:dxaOrig="3556" w:dyaOrig="2163">
                <v:shape id="_x0000_i1741" type="#_x0000_t75" style="width:172.5pt;height:108pt" o:ole="">
                  <v:imagedata r:id="rId1120" o:title="" cropleft="531f" cropright="1528f"/>
                </v:shape>
                <o:OLEObject Type="Embed" ProgID="Word.Picture.8" ShapeID="_x0000_i1741" DrawAspect="Content" ObjectID="_1611469749" r:id="rId1356"/>
              </w:object>
            </w:r>
          </w:p>
        </w:tc>
        <w:tc>
          <w:tcPr>
            <w:tcW w:w="1417" w:type="dxa"/>
            <w:vAlign w:val="center"/>
          </w:tcPr>
          <w:p w:rsidR="00D769CD" w:rsidRPr="00681E9C" w:rsidRDefault="00D769CD" w:rsidP="00C65B91">
            <w:pPr>
              <w:tabs>
                <w:tab w:val="left" w:pos="284"/>
              </w:tabs>
              <w:ind w:left="33"/>
              <w:rPr>
                <w:sz w:val="28"/>
                <w:lang w:val="en-US"/>
              </w:rPr>
            </w:pPr>
            <w:r w:rsidRPr="00681E9C">
              <w:rPr>
                <w:position w:val="-6"/>
                <w:sz w:val="28"/>
                <w:lang w:val="en-US"/>
              </w:rPr>
              <w:object w:dxaOrig="560" w:dyaOrig="279">
                <v:shape id="_x0000_i1742" type="#_x0000_t75" style="width:27.75pt;height:14.25pt" o:ole="">
                  <v:imagedata r:id="rId1357" o:title=""/>
                </v:shape>
                <o:OLEObject Type="Embed" ProgID="Equation.3" ShapeID="_x0000_i1742" DrawAspect="Content" ObjectID="_1611469750" r:id="rId1358"/>
              </w:object>
            </w:r>
          </w:p>
          <w:p w:rsidR="00D769CD" w:rsidRPr="00681E9C" w:rsidRDefault="00D769CD" w:rsidP="00C65B91">
            <w:pPr>
              <w:tabs>
                <w:tab w:val="left" w:pos="284"/>
              </w:tabs>
              <w:ind w:left="33"/>
              <w:rPr>
                <w:sz w:val="28"/>
                <w:lang w:val="en-US"/>
              </w:rPr>
            </w:pPr>
            <w:r w:rsidRPr="00681E9C">
              <w:rPr>
                <w:position w:val="-10"/>
                <w:sz w:val="28"/>
                <w:lang w:val="en-US"/>
              </w:rPr>
              <w:object w:dxaOrig="800" w:dyaOrig="340">
                <v:shape id="_x0000_i1743" type="#_x0000_t75" style="width:39.75pt;height:17.25pt" o:ole="">
                  <v:imagedata r:id="rId1359" o:title=""/>
                </v:shape>
                <o:OLEObject Type="Embed" ProgID="Equation.3" ShapeID="_x0000_i1743" DrawAspect="Content" ObjectID="_1611469751" r:id="rId1360"/>
              </w:object>
            </w:r>
          </w:p>
          <w:p w:rsidR="00D769CD" w:rsidRPr="00681E9C" w:rsidRDefault="00D769CD" w:rsidP="00C65B91">
            <w:pPr>
              <w:tabs>
                <w:tab w:val="left" w:pos="284"/>
              </w:tabs>
              <w:ind w:left="33"/>
              <w:rPr>
                <w:sz w:val="28"/>
                <w:lang w:val="en-US"/>
              </w:rPr>
            </w:pPr>
            <w:r w:rsidRPr="00681E9C">
              <w:rPr>
                <w:position w:val="-10"/>
                <w:sz w:val="28"/>
                <w:lang w:val="en-US"/>
              </w:rPr>
              <w:object w:dxaOrig="820" w:dyaOrig="340">
                <v:shape id="_x0000_i1744" type="#_x0000_t75" style="width:41.25pt;height:17.25pt" o:ole="">
                  <v:imagedata r:id="rId1361" o:title=""/>
                </v:shape>
                <o:OLEObject Type="Embed" ProgID="Equation.3" ShapeID="_x0000_i1744" DrawAspect="Content" ObjectID="_1611469752" r:id="rId1362"/>
              </w:object>
            </w:r>
          </w:p>
          <w:p w:rsidR="00D769CD" w:rsidRPr="00681E9C" w:rsidRDefault="00D769CD" w:rsidP="00C65B91">
            <w:pPr>
              <w:tabs>
                <w:tab w:val="left" w:pos="284"/>
              </w:tabs>
              <w:ind w:left="33"/>
              <w:rPr>
                <w:sz w:val="28"/>
                <w:lang w:val="en-US"/>
              </w:rPr>
            </w:pPr>
            <w:r w:rsidRPr="00681E9C">
              <w:rPr>
                <w:position w:val="-12"/>
                <w:sz w:val="28"/>
                <w:lang w:val="en-US"/>
              </w:rPr>
              <w:object w:dxaOrig="920" w:dyaOrig="360">
                <v:shape id="_x0000_i1745" type="#_x0000_t75" style="width:45.75pt;height:18pt" o:ole="">
                  <v:imagedata r:id="rId1085" o:title=""/>
                </v:shape>
                <o:OLEObject Type="Embed" ProgID="Equation.3" ShapeID="_x0000_i1745" DrawAspect="Content" ObjectID="_1611469753" r:id="rId1363"/>
              </w:object>
            </w:r>
          </w:p>
          <w:p w:rsidR="00D769CD" w:rsidRPr="00681E9C" w:rsidRDefault="00D769CD" w:rsidP="00C65B91">
            <w:pPr>
              <w:tabs>
                <w:tab w:val="left" w:pos="284"/>
              </w:tabs>
              <w:ind w:left="33"/>
              <w:rPr>
                <w:sz w:val="28"/>
                <w:lang w:val="en-US"/>
              </w:rPr>
            </w:pPr>
            <w:r w:rsidRPr="00681E9C">
              <w:rPr>
                <w:position w:val="-10"/>
                <w:sz w:val="28"/>
                <w:lang w:val="en-US"/>
              </w:rPr>
              <w:object w:dxaOrig="540" w:dyaOrig="340">
                <v:shape id="_x0000_i1746" type="#_x0000_t75" style="width:27pt;height:17.25pt" o:ole="">
                  <v:imagedata r:id="rId1364" o:title=""/>
                </v:shape>
                <o:OLEObject Type="Embed" ProgID="Equation.3" ShapeID="_x0000_i1746" DrawAspect="Content" ObjectID="_1611469754" r:id="rId1365"/>
              </w:object>
            </w:r>
          </w:p>
          <w:p w:rsidR="00D769CD" w:rsidRPr="00681E9C" w:rsidRDefault="00D769CD" w:rsidP="00681E9C">
            <w:pPr>
              <w:tabs>
                <w:tab w:val="left" w:pos="284"/>
              </w:tabs>
              <w:ind w:left="33"/>
              <w:rPr>
                <w:sz w:val="28"/>
                <w:lang w:val="en-US"/>
              </w:rPr>
            </w:pPr>
            <w:r w:rsidRPr="00681E9C">
              <w:rPr>
                <w:position w:val="-10"/>
                <w:sz w:val="28"/>
                <w:lang w:val="en-US"/>
              </w:rPr>
              <w:object w:dxaOrig="620" w:dyaOrig="340">
                <v:shape id="_x0000_i1747" type="#_x0000_t75" style="width:30.75pt;height:17.25pt" o:ole="">
                  <v:imagedata r:id="rId1366" o:title=""/>
                </v:shape>
                <o:OLEObject Type="Embed" ProgID="Equation.3" ShapeID="_x0000_i1747" DrawAspect="Content" ObjectID="_1611469755" r:id="rId1367"/>
              </w:object>
            </w:r>
          </w:p>
        </w:tc>
        <w:tc>
          <w:tcPr>
            <w:tcW w:w="995" w:type="dxa"/>
            <w:vAlign w:val="center"/>
          </w:tcPr>
          <w:p w:rsidR="00D769CD" w:rsidRPr="00681E9C" w:rsidRDefault="00E476E2" w:rsidP="00C65B91">
            <w:pPr>
              <w:tabs>
                <w:tab w:val="left" w:pos="284"/>
              </w:tabs>
              <w:jc w:val="center"/>
              <w:rPr>
                <w:sz w:val="28"/>
                <w:lang w:val="en-US"/>
              </w:rPr>
            </w:pPr>
            <w:r w:rsidRPr="00681E9C">
              <w:rPr>
                <w:sz w:val="28"/>
                <w:lang w:val="en-US"/>
              </w:rPr>
              <w:t>PID</w:t>
            </w:r>
          </w:p>
        </w:tc>
      </w:tr>
    </w:tbl>
    <w:p w:rsidR="00681E9C" w:rsidRPr="00681E9C" w:rsidRDefault="00681E9C" w:rsidP="00C65B91">
      <w:pPr>
        <w:tabs>
          <w:tab w:val="left" w:pos="284"/>
        </w:tabs>
        <w:jc w:val="center"/>
        <w:rPr>
          <w:sz w:val="28"/>
          <w:lang w:val="en-US"/>
        </w:rPr>
      </w:pPr>
    </w:p>
    <w:sectPr w:rsidR="00681E9C" w:rsidRPr="00681E9C" w:rsidSect="00681E9C">
      <w:headerReference w:type="default" r:id="rId1368"/>
      <w:footerReference w:type="default" r:id="rId1369"/>
      <w:pgSz w:w="11906" w:h="16838"/>
      <w:pgMar w:top="1418" w:right="1418" w:bottom="1985"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03BB" w:rsidRDefault="002903BB">
      <w:r>
        <w:separator/>
      </w:r>
    </w:p>
  </w:endnote>
  <w:endnote w:type="continuationSeparator" w:id="0">
    <w:p w:rsidR="002903BB" w:rsidRDefault="002903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Impact">
    <w:panose1 w:val="020B0806030902050204"/>
    <w:charset w:val="CC"/>
    <w:family w:val="swiss"/>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76E2" w:rsidRDefault="00E476E2" w:rsidP="00D15949">
    <w:pPr>
      <w:pStyle w:val="a4"/>
      <w:framePr w:wrap="around" w:vAnchor="text" w:hAnchor="margin" w:xAlign="center" w:y="1"/>
      <w:rPr>
        <w:rStyle w:val="a3"/>
      </w:rPr>
    </w:pPr>
    <w:r>
      <w:rPr>
        <w:rStyle w:val="a3"/>
      </w:rPr>
      <w:fldChar w:fldCharType="begin"/>
    </w:r>
    <w:r>
      <w:rPr>
        <w:rStyle w:val="a3"/>
      </w:rPr>
      <w:instrText xml:space="preserve">PAGE  </w:instrText>
    </w:r>
    <w:r>
      <w:rPr>
        <w:rStyle w:val="a3"/>
      </w:rPr>
      <w:fldChar w:fldCharType="end"/>
    </w:r>
  </w:p>
  <w:p w:rsidR="00E476E2" w:rsidRDefault="00E476E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76E2" w:rsidRDefault="00002783" w:rsidP="00002783">
    <w:pPr>
      <w:pStyle w:val="a4"/>
      <w:jc w:val="center"/>
    </w:pPr>
    <w:r>
      <w:fldChar w:fldCharType="begin"/>
    </w:r>
    <w:r>
      <w:instrText>PAGE   \* MERGEFORMAT</w:instrText>
    </w:r>
    <w:r>
      <w:fldChar w:fldCharType="separate"/>
    </w:r>
    <w:r w:rsidR="007F7186">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03BB" w:rsidRDefault="002903BB">
      <w:r>
        <w:separator/>
      </w:r>
    </w:p>
  </w:footnote>
  <w:footnote w:type="continuationSeparator" w:id="0">
    <w:p w:rsidR="002903BB" w:rsidRDefault="002903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76E2" w:rsidRDefault="00E476E2">
    <w:pPr>
      <w:pStyle w:val="a7"/>
      <w:rPr>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E75121"/>
    <w:multiLevelType w:val="hybridMultilevel"/>
    <w:tmpl w:val="B26EB7F0"/>
    <w:lvl w:ilvl="0" w:tplc="F63E6BF2">
      <w:start w:val="1"/>
      <w:numFmt w:val="decimal"/>
      <w:lvlText w:val="%1."/>
      <w:lvlJc w:val="left"/>
      <w:pPr>
        <w:tabs>
          <w:tab w:val="num" w:pos="1699"/>
        </w:tabs>
        <w:ind w:left="1699" w:hanging="99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nsid w:val="787D2CB5"/>
    <w:multiLevelType w:val="hybridMultilevel"/>
    <w:tmpl w:val="B024FEBC"/>
    <w:lvl w:ilvl="0" w:tplc="16A88C26">
      <w:start w:val="1"/>
      <w:numFmt w:val="decimal"/>
      <w:lvlText w:val="%1."/>
      <w:lvlJc w:val="center"/>
      <w:pPr>
        <w:tabs>
          <w:tab w:val="num" w:pos="1409"/>
        </w:tabs>
        <w:ind w:left="709" w:firstLine="340"/>
      </w:pPr>
      <w:rPr>
        <w:rFonts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autoHyphenation/>
  <w:hyphenationZone w:val="14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949"/>
    <w:rsid w:val="00002783"/>
    <w:rsid w:val="00004B8D"/>
    <w:rsid w:val="000142C7"/>
    <w:rsid w:val="00016CFB"/>
    <w:rsid w:val="000170D3"/>
    <w:rsid w:val="000243E2"/>
    <w:rsid w:val="00027054"/>
    <w:rsid w:val="00034D0B"/>
    <w:rsid w:val="00035908"/>
    <w:rsid w:val="00035CC8"/>
    <w:rsid w:val="00046A57"/>
    <w:rsid w:val="00061505"/>
    <w:rsid w:val="000821DA"/>
    <w:rsid w:val="00082EED"/>
    <w:rsid w:val="000832E8"/>
    <w:rsid w:val="000905D9"/>
    <w:rsid w:val="00095B04"/>
    <w:rsid w:val="000A4D47"/>
    <w:rsid w:val="000A6F86"/>
    <w:rsid w:val="000A7412"/>
    <w:rsid w:val="000D2D91"/>
    <w:rsid w:val="000D3138"/>
    <w:rsid w:val="000E0012"/>
    <w:rsid w:val="000E666F"/>
    <w:rsid w:val="000F054C"/>
    <w:rsid w:val="000F3BC4"/>
    <w:rsid w:val="00115DA9"/>
    <w:rsid w:val="00122E23"/>
    <w:rsid w:val="001342FD"/>
    <w:rsid w:val="00135B6C"/>
    <w:rsid w:val="001631C3"/>
    <w:rsid w:val="00166C3C"/>
    <w:rsid w:val="00176124"/>
    <w:rsid w:val="001947EB"/>
    <w:rsid w:val="001A58D8"/>
    <w:rsid w:val="001A617E"/>
    <w:rsid w:val="001B52BF"/>
    <w:rsid w:val="001B7FD3"/>
    <w:rsid w:val="001C1A24"/>
    <w:rsid w:val="001D4067"/>
    <w:rsid w:val="001D7D48"/>
    <w:rsid w:val="001E047B"/>
    <w:rsid w:val="001E4A5E"/>
    <w:rsid w:val="001E565C"/>
    <w:rsid w:val="001F270D"/>
    <w:rsid w:val="001F2AE5"/>
    <w:rsid w:val="002034D2"/>
    <w:rsid w:val="00203907"/>
    <w:rsid w:val="00204BAB"/>
    <w:rsid w:val="00207E29"/>
    <w:rsid w:val="00215F82"/>
    <w:rsid w:val="00217DC1"/>
    <w:rsid w:val="00226609"/>
    <w:rsid w:val="002327F9"/>
    <w:rsid w:val="00250F61"/>
    <w:rsid w:val="00256A15"/>
    <w:rsid w:val="00257055"/>
    <w:rsid w:val="00263C55"/>
    <w:rsid w:val="00267BA5"/>
    <w:rsid w:val="002704F5"/>
    <w:rsid w:val="00271BB6"/>
    <w:rsid w:val="002903BB"/>
    <w:rsid w:val="0029431C"/>
    <w:rsid w:val="002A1DC2"/>
    <w:rsid w:val="002A277F"/>
    <w:rsid w:val="002A4526"/>
    <w:rsid w:val="002A7423"/>
    <w:rsid w:val="002B721A"/>
    <w:rsid w:val="002C4159"/>
    <w:rsid w:val="002C5ED7"/>
    <w:rsid w:val="002D2407"/>
    <w:rsid w:val="002D6C47"/>
    <w:rsid w:val="002E137E"/>
    <w:rsid w:val="002E4E43"/>
    <w:rsid w:val="002F2332"/>
    <w:rsid w:val="00302463"/>
    <w:rsid w:val="003053F4"/>
    <w:rsid w:val="0030758D"/>
    <w:rsid w:val="003233CF"/>
    <w:rsid w:val="00337A07"/>
    <w:rsid w:val="00344483"/>
    <w:rsid w:val="00346451"/>
    <w:rsid w:val="00354A45"/>
    <w:rsid w:val="00354FA7"/>
    <w:rsid w:val="00355472"/>
    <w:rsid w:val="00355F8C"/>
    <w:rsid w:val="003602A3"/>
    <w:rsid w:val="00365848"/>
    <w:rsid w:val="00365D3D"/>
    <w:rsid w:val="003768B6"/>
    <w:rsid w:val="00383E2A"/>
    <w:rsid w:val="00394CC6"/>
    <w:rsid w:val="003C20FC"/>
    <w:rsid w:val="003C689D"/>
    <w:rsid w:val="003D4EFE"/>
    <w:rsid w:val="003D6C3F"/>
    <w:rsid w:val="003E67C3"/>
    <w:rsid w:val="003E6DE8"/>
    <w:rsid w:val="004035B4"/>
    <w:rsid w:val="00415AA5"/>
    <w:rsid w:val="0042193D"/>
    <w:rsid w:val="00422CA6"/>
    <w:rsid w:val="004335A3"/>
    <w:rsid w:val="0044097E"/>
    <w:rsid w:val="004426AE"/>
    <w:rsid w:val="00444E3F"/>
    <w:rsid w:val="00445962"/>
    <w:rsid w:val="00454371"/>
    <w:rsid w:val="00460189"/>
    <w:rsid w:val="004639A4"/>
    <w:rsid w:val="00464FF1"/>
    <w:rsid w:val="004737B9"/>
    <w:rsid w:val="0047471C"/>
    <w:rsid w:val="00474F3A"/>
    <w:rsid w:val="00490325"/>
    <w:rsid w:val="004A732D"/>
    <w:rsid w:val="004B1915"/>
    <w:rsid w:val="004C5085"/>
    <w:rsid w:val="004D104A"/>
    <w:rsid w:val="004D145C"/>
    <w:rsid w:val="004D500D"/>
    <w:rsid w:val="004F1A2C"/>
    <w:rsid w:val="005128E5"/>
    <w:rsid w:val="00523DB7"/>
    <w:rsid w:val="005310F1"/>
    <w:rsid w:val="00536C90"/>
    <w:rsid w:val="00537707"/>
    <w:rsid w:val="00542CFD"/>
    <w:rsid w:val="00543E36"/>
    <w:rsid w:val="0054603B"/>
    <w:rsid w:val="0054671D"/>
    <w:rsid w:val="00550BB1"/>
    <w:rsid w:val="00553E6C"/>
    <w:rsid w:val="00554552"/>
    <w:rsid w:val="005551F6"/>
    <w:rsid w:val="0055562E"/>
    <w:rsid w:val="005562D3"/>
    <w:rsid w:val="0056302B"/>
    <w:rsid w:val="005638AB"/>
    <w:rsid w:val="00592005"/>
    <w:rsid w:val="005B45EB"/>
    <w:rsid w:val="005B6320"/>
    <w:rsid w:val="005D236F"/>
    <w:rsid w:val="005D7598"/>
    <w:rsid w:val="005F3F42"/>
    <w:rsid w:val="00616914"/>
    <w:rsid w:val="00621C64"/>
    <w:rsid w:val="006322C1"/>
    <w:rsid w:val="00636F8C"/>
    <w:rsid w:val="0064192B"/>
    <w:rsid w:val="006421B3"/>
    <w:rsid w:val="00646566"/>
    <w:rsid w:val="00650C0F"/>
    <w:rsid w:val="00657A48"/>
    <w:rsid w:val="006657FC"/>
    <w:rsid w:val="00681501"/>
    <w:rsid w:val="00681E9C"/>
    <w:rsid w:val="006B33B9"/>
    <w:rsid w:val="006C001C"/>
    <w:rsid w:val="006C4B41"/>
    <w:rsid w:val="006D0853"/>
    <w:rsid w:val="006D5D8B"/>
    <w:rsid w:val="006E1A4E"/>
    <w:rsid w:val="006E1A63"/>
    <w:rsid w:val="006F68B9"/>
    <w:rsid w:val="00714615"/>
    <w:rsid w:val="007274D2"/>
    <w:rsid w:val="0073398A"/>
    <w:rsid w:val="007348E7"/>
    <w:rsid w:val="00736E6D"/>
    <w:rsid w:val="00740781"/>
    <w:rsid w:val="00740D51"/>
    <w:rsid w:val="007426CD"/>
    <w:rsid w:val="00742B8F"/>
    <w:rsid w:val="0076086F"/>
    <w:rsid w:val="007635BD"/>
    <w:rsid w:val="007641B3"/>
    <w:rsid w:val="00775854"/>
    <w:rsid w:val="0077777D"/>
    <w:rsid w:val="0078353F"/>
    <w:rsid w:val="00783964"/>
    <w:rsid w:val="00786E0D"/>
    <w:rsid w:val="00792C81"/>
    <w:rsid w:val="00794106"/>
    <w:rsid w:val="007B2D60"/>
    <w:rsid w:val="007B76FE"/>
    <w:rsid w:val="007B7C59"/>
    <w:rsid w:val="007B7E93"/>
    <w:rsid w:val="007C0061"/>
    <w:rsid w:val="007C2940"/>
    <w:rsid w:val="007C7A81"/>
    <w:rsid w:val="007D4F74"/>
    <w:rsid w:val="007D7512"/>
    <w:rsid w:val="007E319B"/>
    <w:rsid w:val="007F7186"/>
    <w:rsid w:val="00802A80"/>
    <w:rsid w:val="0080665C"/>
    <w:rsid w:val="0081177E"/>
    <w:rsid w:val="0081439A"/>
    <w:rsid w:val="00826015"/>
    <w:rsid w:val="00832E00"/>
    <w:rsid w:val="00833456"/>
    <w:rsid w:val="0083629D"/>
    <w:rsid w:val="008366EC"/>
    <w:rsid w:val="00840422"/>
    <w:rsid w:val="008508CD"/>
    <w:rsid w:val="00850AFF"/>
    <w:rsid w:val="00850B01"/>
    <w:rsid w:val="00861277"/>
    <w:rsid w:val="00866F4D"/>
    <w:rsid w:val="00875003"/>
    <w:rsid w:val="00881AA3"/>
    <w:rsid w:val="00885F74"/>
    <w:rsid w:val="00886DED"/>
    <w:rsid w:val="00890CAE"/>
    <w:rsid w:val="00891D6D"/>
    <w:rsid w:val="008A3616"/>
    <w:rsid w:val="008C2123"/>
    <w:rsid w:val="008E65C0"/>
    <w:rsid w:val="008F0F36"/>
    <w:rsid w:val="008F5686"/>
    <w:rsid w:val="00902B64"/>
    <w:rsid w:val="00913E76"/>
    <w:rsid w:val="00921199"/>
    <w:rsid w:val="00930EB3"/>
    <w:rsid w:val="00954E80"/>
    <w:rsid w:val="00955AC0"/>
    <w:rsid w:val="00966335"/>
    <w:rsid w:val="009753D5"/>
    <w:rsid w:val="009801D9"/>
    <w:rsid w:val="009A56EB"/>
    <w:rsid w:val="009B02EB"/>
    <w:rsid w:val="009D0777"/>
    <w:rsid w:val="009D2766"/>
    <w:rsid w:val="009D4D7D"/>
    <w:rsid w:val="009E4C90"/>
    <w:rsid w:val="009E4DA0"/>
    <w:rsid w:val="009F6573"/>
    <w:rsid w:val="00A00DCC"/>
    <w:rsid w:val="00A07061"/>
    <w:rsid w:val="00A105AE"/>
    <w:rsid w:val="00A11987"/>
    <w:rsid w:val="00A24C2A"/>
    <w:rsid w:val="00A2769F"/>
    <w:rsid w:val="00A404EC"/>
    <w:rsid w:val="00A45704"/>
    <w:rsid w:val="00A45F9D"/>
    <w:rsid w:val="00A46812"/>
    <w:rsid w:val="00A523B3"/>
    <w:rsid w:val="00A6361B"/>
    <w:rsid w:val="00A663D8"/>
    <w:rsid w:val="00A66B88"/>
    <w:rsid w:val="00A7125D"/>
    <w:rsid w:val="00A71642"/>
    <w:rsid w:val="00A71D35"/>
    <w:rsid w:val="00A739A5"/>
    <w:rsid w:val="00A76609"/>
    <w:rsid w:val="00A81347"/>
    <w:rsid w:val="00A8137C"/>
    <w:rsid w:val="00A833EA"/>
    <w:rsid w:val="00A93585"/>
    <w:rsid w:val="00AA3D71"/>
    <w:rsid w:val="00AA657C"/>
    <w:rsid w:val="00AD0FD4"/>
    <w:rsid w:val="00AD34B0"/>
    <w:rsid w:val="00AD4FD2"/>
    <w:rsid w:val="00AD59D5"/>
    <w:rsid w:val="00AE6926"/>
    <w:rsid w:val="00B01F4E"/>
    <w:rsid w:val="00B04133"/>
    <w:rsid w:val="00B15689"/>
    <w:rsid w:val="00B223CB"/>
    <w:rsid w:val="00B4399B"/>
    <w:rsid w:val="00B47AAA"/>
    <w:rsid w:val="00B51718"/>
    <w:rsid w:val="00B52E26"/>
    <w:rsid w:val="00B632EC"/>
    <w:rsid w:val="00B713A6"/>
    <w:rsid w:val="00B73D1F"/>
    <w:rsid w:val="00B77966"/>
    <w:rsid w:val="00B84F2E"/>
    <w:rsid w:val="00B909F6"/>
    <w:rsid w:val="00BA42C3"/>
    <w:rsid w:val="00BB2315"/>
    <w:rsid w:val="00BB5DD1"/>
    <w:rsid w:val="00BC0DC4"/>
    <w:rsid w:val="00BC6241"/>
    <w:rsid w:val="00BD1F13"/>
    <w:rsid w:val="00BD5BAA"/>
    <w:rsid w:val="00BD6C83"/>
    <w:rsid w:val="00BE3156"/>
    <w:rsid w:val="00BE4CDB"/>
    <w:rsid w:val="00C07005"/>
    <w:rsid w:val="00C1153D"/>
    <w:rsid w:val="00C12A07"/>
    <w:rsid w:val="00C20988"/>
    <w:rsid w:val="00C31D74"/>
    <w:rsid w:val="00C31E16"/>
    <w:rsid w:val="00C33BA2"/>
    <w:rsid w:val="00C549AC"/>
    <w:rsid w:val="00C65B91"/>
    <w:rsid w:val="00C74EA2"/>
    <w:rsid w:val="00C810C6"/>
    <w:rsid w:val="00C81BE2"/>
    <w:rsid w:val="00C84AA2"/>
    <w:rsid w:val="00C91EDE"/>
    <w:rsid w:val="00C91F96"/>
    <w:rsid w:val="00C96B5A"/>
    <w:rsid w:val="00CA0B85"/>
    <w:rsid w:val="00CB44A5"/>
    <w:rsid w:val="00CC0EA0"/>
    <w:rsid w:val="00CE0BF3"/>
    <w:rsid w:val="00CE2C6E"/>
    <w:rsid w:val="00CE64DE"/>
    <w:rsid w:val="00CF0C92"/>
    <w:rsid w:val="00CF333A"/>
    <w:rsid w:val="00CF59F9"/>
    <w:rsid w:val="00CF7FD6"/>
    <w:rsid w:val="00D0196E"/>
    <w:rsid w:val="00D047A0"/>
    <w:rsid w:val="00D059EE"/>
    <w:rsid w:val="00D06E4E"/>
    <w:rsid w:val="00D11C96"/>
    <w:rsid w:val="00D12FFE"/>
    <w:rsid w:val="00D13277"/>
    <w:rsid w:val="00D156CF"/>
    <w:rsid w:val="00D15949"/>
    <w:rsid w:val="00D303A1"/>
    <w:rsid w:val="00D352E9"/>
    <w:rsid w:val="00D44AFD"/>
    <w:rsid w:val="00D54BAC"/>
    <w:rsid w:val="00D55097"/>
    <w:rsid w:val="00D5594F"/>
    <w:rsid w:val="00D57BC2"/>
    <w:rsid w:val="00D61D8F"/>
    <w:rsid w:val="00D63F17"/>
    <w:rsid w:val="00D6600C"/>
    <w:rsid w:val="00D75C75"/>
    <w:rsid w:val="00D769CD"/>
    <w:rsid w:val="00D85364"/>
    <w:rsid w:val="00D87536"/>
    <w:rsid w:val="00DA1D26"/>
    <w:rsid w:val="00DA55EF"/>
    <w:rsid w:val="00DC7E0E"/>
    <w:rsid w:val="00DD786F"/>
    <w:rsid w:val="00DF60F6"/>
    <w:rsid w:val="00DF6DBA"/>
    <w:rsid w:val="00E0175D"/>
    <w:rsid w:val="00E01976"/>
    <w:rsid w:val="00E020A6"/>
    <w:rsid w:val="00E0232A"/>
    <w:rsid w:val="00E164A1"/>
    <w:rsid w:val="00E35B58"/>
    <w:rsid w:val="00E35E17"/>
    <w:rsid w:val="00E46B8D"/>
    <w:rsid w:val="00E476E2"/>
    <w:rsid w:val="00E5316B"/>
    <w:rsid w:val="00E55365"/>
    <w:rsid w:val="00E569B6"/>
    <w:rsid w:val="00E608B2"/>
    <w:rsid w:val="00E649B4"/>
    <w:rsid w:val="00E64C75"/>
    <w:rsid w:val="00E718E9"/>
    <w:rsid w:val="00E71EBC"/>
    <w:rsid w:val="00E74082"/>
    <w:rsid w:val="00E7468E"/>
    <w:rsid w:val="00E76B4F"/>
    <w:rsid w:val="00E80011"/>
    <w:rsid w:val="00E80E2A"/>
    <w:rsid w:val="00E86006"/>
    <w:rsid w:val="00E934F3"/>
    <w:rsid w:val="00E970B1"/>
    <w:rsid w:val="00EA109D"/>
    <w:rsid w:val="00EB0523"/>
    <w:rsid w:val="00EB3A68"/>
    <w:rsid w:val="00EB487A"/>
    <w:rsid w:val="00EC608F"/>
    <w:rsid w:val="00EC60F1"/>
    <w:rsid w:val="00EC69B4"/>
    <w:rsid w:val="00ED24A9"/>
    <w:rsid w:val="00ED2E71"/>
    <w:rsid w:val="00EE635E"/>
    <w:rsid w:val="00EF0256"/>
    <w:rsid w:val="00EF0F11"/>
    <w:rsid w:val="00EF1710"/>
    <w:rsid w:val="00EF4854"/>
    <w:rsid w:val="00EF67A3"/>
    <w:rsid w:val="00EF7593"/>
    <w:rsid w:val="00F04CE9"/>
    <w:rsid w:val="00F05D0C"/>
    <w:rsid w:val="00F104C3"/>
    <w:rsid w:val="00F15B9A"/>
    <w:rsid w:val="00F15C93"/>
    <w:rsid w:val="00F27E07"/>
    <w:rsid w:val="00F33615"/>
    <w:rsid w:val="00F33F6C"/>
    <w:rsid w:val="00F363FC"/>
    <w:rsid w:val="00F5088C"/>
    <w:rsid w:val="00F60748"/>
    <w:rsid w:val="00F63374"/>
    <w:rsid w:val="00F7104B"/>
    <w:rsid w:val="00F74E8D"/>
    <w:rsid w:val="00F7522F"/>
    <w:rsid w:val="00F85651"/>
    <w:rsid w:val="00FA0B26"/>
    <w:rsid w:val="00FA5EF4"/>
    <w:rsid w:val="00FA66B0"/>
    <w:rsid w:val="00FA7CA1"/>
    <w:rsid w:val="00FB522E"/>
    <w:rsid w:val="00FC30BD"/>
    <w:rsid w:val="00FC4C77"/>
    <w:rsid w:val="00FD0918"/>
    <w:rsid w:val="00FD1091"/>
    <w:rsid w:val="00FD4F64"/>
    <w:rsid w:val="00FE4718"/>
    <w:rsid w:val="00FE6EC5"/>
    <w:rsid w:val="00FF466B"/>
    <w:rsid w:val="00FF75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176BF69-34A3-4AD3-A9B2-2FF21CD3D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5949"/>
    <w:rPr>
      <w:sz w:val="24"/>
      <w:szCs w:val="24"/>
    </w:rPr>
  </w:style>
  <w:style w:type="paragraph" w:styleId="1">
    <w:name w:val="heading 1"/>
    <w:basedOn w:val="a"/>
    <w:next w:val="a"/>
    <w:qFormat/>
    <w:rsid w:val="00553E6C"/>
    <w:pPr>
      <w:keepNext/>
      <w:ind w:firstLine="709"/>
      <w:jc w:val="both"/>
      <w:outlineLvl w:val="0"/>
    </w:pPr>
    <w:rPr>
      <w:sz w:val="28"/>
      <w:szCs w:val="28"/>
    </w:rPr>
  </w:style>
  <w:style w:type="paragraph" w:styleId="2">
    <w:name w:val="heading 2"/>
    <w:basedOn w:val="a"/>
    <w:next w:val="a"/>
    <w:qFormat/>
    <w:rsid w:val="00460189"/>
    <w:pPr>
      <w:keepNext/>
      <w:tabs>
        <w:tab w:val="left" w:pos="284"/>
      </w:tabs>
      <w:ind w:firstLine="709"/>
      <w:jc w:val="center"/>
      <w:outlineLvl w:val="1"/>
    </w:pPr>
    <w:rPr>
      <w:b/>
      <w:sz w:val="28"/>
      <w:szCs w:val="28"/>
    </w:rPr>
  </w:style>
  <w:style w:type="paragraph" w:styleId="3">
    <w:name w:val="heading 3"/>
    <w:basedOn w:val="a"/>
    <w:next w:val="a"/>
    <w:qFormat/>
    <w:rsid w:val="00DF6DBA"/>
    <w:pPr>
      <w:keepNext/>
      <w:tabs>
        <w:tab w:val="left" w:pos="142"/>
      </w:tabs>
      <w:spacing w:line="360" w:lineRule="auto"/>
      <w:outlineLvl w:val="2"/>
    </w:pPr>
    <w:rPr>
      <w:b/>
      <w:sz w:val="28"/>
      <w:szCs w:val="30"/>
    </w:rPr>
  </w:style>
  <w:style w:type="paragraph" w:styleId="4">
    <w:name w:val="heading 4"/>
    <w:basedOn w:val="a"/>
    <w:next w:val="a"/>
    <w:qFormat/>
    <w:rsid w:val="00DF6DBA"/>
    <w:pPr>
      <w:keepNext/>
      <w:spacing w:before="240" w:after="60"/>
      <w:outlineLvl w:val="3"/>
    </w:pPr>
    <w:rPr>
      <w:b/>
      <w:bCs/>
      <w:sz w:val="28"/>
      <w:szCs w:val="28"/>
    </w:rPr>
  </w:style>
  <w:style w:type="paragraph" w:styleId="5">
    <w:name w:val="heading 5"/>
    <w:basedOn w:val="a"/>
    <w:next w:val="a"/>
    <w:qFormat/>
    <w:rsid w:val="00553E6C"/>
    <w:pPr>
      <w:keepNext/>
      <w:jc w:val="center"/>
      <w:outlineLvl w:val="4"/>
    </w:pPr>
    <w:rPr>
      <w:b/>
      <w:bCs/>
      <w:sz w:val="46"/>
    </w:rPr>
  </w:style>
  <w:style w:type="paragraph" w:styleId="6">
    <w:name w:val="heading 6"/>
    <w:basedOn w:val="a"/>
    <w:next w:val="a"/>
    <w:qFormat/>
    <w:rsid w:val="00553E6C"/>
    <w:pPr>
      <w:keepNext/>
      <w:tabs>
        <w:tab w:val="left" w:pos="284"/>
        <w:tab w:val="left" w:pos="851"/>
        <w:tab w:val="left" w:leader="dot" w:pos="10348"/>
      </w:tabs>
      <w:spacing w:line="300" w:lineRule="exact"/>
      <w:ind w:left="2268" w:right="1530" w:hanging="1984"/>
      <w:jc w:val="both"/>
      <w:outlineLvl w:val="5"/>
    </w:pPr>
    <w:rPr>
      <w:sz w:val="28"/>
    </w:rPr>
  </w:style>
  <w:style w:type="paragraph" w:styleId="7">
    <w:name w:val="heading 7"/>
    <w:basedOn w:val="a"/>
    <w:next w:val="a"/>
    <w:qFormat/>
    <w:rsid w:val="00553E6C"/>
    <w:pPr>
      <w:keepNext/>
      <w:jc w:val="center"/>
      <w:outlineLvl w:val="6"/>
    </w:pPr>
    <w:rPr>
      <w:b/>
      <w:bCs/>
    </w:rPr>
  </w:style>
  <w:style w:type="paragraph" w:styleId="8">
    <w:name w:val="heading 8"/>
    <w:basedOn w:val="a"/>
    <w:next w:val="a"/>
    <w:qFormat/>
    <w:rsid w:val="00553E6C"/>
    <w:pPr>
      <w:keepNext/>
      <w:jc w:val="center"/>
      <w:outlineLvl w:val="7"/>
    </w:pPr>
    <w:rPr>
      <w:rFonts w:ascii="Arial" w:hAnsi="Arial"/>
      <w:b/>
      <w:bCs/>
      <w:caps/>
      <w:sz w:val="32"/>
    </w:rPr>
  </w:style>
  <w:style w:type="paragraph" w:styleId="9">
    <w:name w:val="heading 9"/>
    <w:basedOn w:val="a"/>
    <w:next w:val="a"/>
    <w:qFormat/>
    <w:rsid w:val="00553E6C"/>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D15949"/>
  </w:style>
  <w:style w:type="paragraph" w:styleId="a4">
    <w:name w:val="footer"/>
    <w:basedOn w:val="a"/>
    <w:link w:val="a5"/>
    <w:uiPriority w:val="99"/>
    <w:rsid w:val="00D15949"/>
    <w:pPr>
      <w:tabs>
        <w:tab w:val="center" w:pos="4677"/>
        <w:tab w:val="right" w:pos="9355"/>
      </w:tabs>
    </w:pPr>
  </w:style>
  <w:style w:type="table" w:styleId="a6">
    <w:name w:val="Table Grid"/>
    <w:basedOn w:val="a1"/>
    <w:rsid w:val="00CC0E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rsid w:val="00B632EC"/>
    <w:pPr>
      <w:tabs>
        <w:tab w:val="center" w:pos="4819"/>
        <w:tab w:val="right" w:pos="9639"/>
      </w:tabs>
    </w:pPr>
  </w:style>
  <w:style w:type="paragraph" w:styleId="a8">
    <w:name w:val="Title"/>
    <w:basedOn w:val="a"/>
    <w:qFormat/>
    <w:rsid w:val="00553E6C"/>
    <w:pPr>
      <w:tabs>
        <w:tab w:val="left" w:pos="284"/>
      </w:tabs>
      <w:spacing w:before="240" w:after="120"/>
      <w:jc w:val="center"/>
    </w:pPr>
    <w:rPr>
      <w:rFonts w:ascii="Impact" w:hAnsi="Impact"/>
      <w:caps/>
      <w:sz w:val="32"/>
      <w:szCs w:val="32"/>
      <w:u w:val="single"/>
    </w:rPr>
  </w:style>
  <w:style w:type="paragraph" w:styleId="a9">
    <w:name w:val="Balloon Text"/>
    <w:basedOn w:val="a"/>
    <w:link w:val="aa"/>
    <w:rsid w:val="007D7512"/>
    <w:rPr>
      <w:rFonts w:ascii="Segoe UI" w:hAnsi="Segoe UI" w:cs="Segoe UI"/>
      <w:sz w:val="18"/>
      <w:szCs w:val="18"/>
    </w:rPr>
  </w:style>
  <w:style w:type="character" w:customStyle="1" w:styleId="aa">
    <w:name w:val="Текст выноски Знак"/>
    <w:link w:val="a9"/>
    <w:rsid w:val="007D7512"/>
    <w:rPr>
      <w:rFonts w:ascii="Segoe UI" w:hAnsi="Segoe UI" w:cs="Segoe UI"/>
      <w:sz w:val="18"/>
      <w:szCs w:val="18"/>
      <w:lang w:val="ru-RU" w:eastAsia="ru-RU"/>
    </w:rPr>
  </w:style>
  <w:style w:type="paragraph" w:styleId="ab">
    <w:name w:val="TOC Heading"/>
    <w:basedOn w:val="1"/>
    <w:next w:val="a"/>
    <w:uiPriority w:val="39"/>
    <w:unhideWhenUsed/>
    <w:qFormat/>
    <w:rsid w:val="00A833EA"/>
    <w:pPr>
      <w:keepLines/>
      <w:spacing w:before="240" w:line="259" w:lineRule="auto"/>
      <w:ind w:firstLine="0"/>
      <w:jc w:val="left"/>
      <w:outlineLvl w:val="9"/>
    </w:pPr>
    <w:rPr>
      <w:rFonts w:ascii="Calibri Light" w:hAnsi="Calibri Light"/>
      <w:color w:val="2E74B5"/>
      <w:sz w:val="32"/>
      <w:szCs w:val="32"/>
      <w:lang w:val="uk-UA" w:eastAsia="uk-UA"/>
    </w:rPr>
  </w:style>
  <w:style w:type="paragraph" w:styleId="20">
    <w:name w:val="toc 2"/>
    <w:basedOn w:val="a"/>
    <w:next w:val="a"/>
    <w:autoRedefine/>
    <w:uiPriority w:val="39"/>
    <w:rsid w:val="00A833EA"/>
    <w:pPr>
      <w:ind w:left="240"/>
    </w:pPr>
  </w:style>
  <w:style w:type="paragraph" w:styleId="30">
    <w:name w:val="toc 3"/>
    <w:basedOn w:val="a"/>
    <w:next w:val="a"/>
    <w:autoRedefine/>
    <w:uiPriority w:val="39"/>
    <w:rsid w:val="00A833EA"/>
    <w:pPr>
      <w:ind w:left="480"/>
    </w:pPr>
  </w:style>
  <w:style w:type="character" w:styleId="ac">
    <w:name w:val="Hyperlink"/>
    <w:uiPriority w:val="99"/>
    <w:unhideWhenUsed/>
    <w:rsid w:val="00A833EA"/>
    <w:rPr>
      <w:color w:val="0563C1"/>
      <w:u w:val="single"/>
    </w:rPr>
  </w:style>
  <w:style w:type="character" w:customStyle="1" w:styleId="a5">
    <w:name w:val="Нижний колонтитул Знак"/>
    <w:link w:val="a4"/>
    <w:uiPriority w:val="99"/>
    <w:rsid w:val="00002783"/>
    <w:rPr>
      <w:sz w:val="24"/>
      <w:szCs w:val="24"/>
    </w:rPr>
  </w:style>
  <w:style w:type="paragraph" w:styleId="10">
    <w:name w:val="toc 1"/>
    <w:basedOn w:val="a"/>
    <w:next w:val="a"/>
    <w:autoRedefine/>
    <w:rsid w:val="00A833EA"/>
  </w:style>
  <w:style w:type="paragraph" w:styleId="40">
    <w:name w:val="toc 4"/>
    <w:basedOn w:val="a"/>
    <w:next w:val="a"/>
    <w:autoRedefine/>
    <w:uiPriority w:val="39"/>
    <w:rsid w:val="00A833E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1709054">
      <w:bodyDiv w:val="1"/>
      <w:marLeft w:val="0"/>
      <w:marRight w:val="0"/>
      <w:marTop w:val="0"/>
      <w:marBottom w:val="0"/>
      <w:divBdr>
        <w:top w:val="none" w:sz="0" w:space="0" w:color="auto"/>
        <w:left w:val="none" w:sz="0" w:space="0" w:color="auto"/>
        <w:bottom w:val="none" w:sz="0" w:space="0" w:color="auto"/>
        <w:right w:val="none" w:sz="0" w:space="0" w:color="auto"/>
      </w:divBdr>
      <w:divsChild>
        <w:div w:id="1153446696">
          <w:marLeft w:val="0"/>
          <w:marRight w:val="0"/>
          <w:marTop w:val="0"/>
          <w:marBottom w:val="0"/>
          <w:divBdr>
            <w:top w:val="none" w:sz="0" w:space="0" w:color="auto"/>
            <w:left w:val="none" w:sz="0" w:space="0" w:color="auto"/>
            <w:bottom w:val="none" w:sz="0" w:space="0" w:color="auto"/>
            <w:right w:val="none" w:sz="0" w:space="0" w:color="auto"/>
          </w:divBdr>
          <w:divsChild>
            <w:div w:id="1054045397">
              <w:marLeft w:val="0"/>
              <w:marRight w:val="0"/>
              <w:marTop w:val="0"/>
              <w:marBottom w:val="0"/>
              <w:divBdr>
                <w:top w:val="none" w:sz="0" w:space="0" w:color="auto"/>
                <w:left w:val="none" w:sz="0" w:space="0" w:color="auto"/>
                <w:bottom w:val="none" w:sz="0" w:space="0" w:color="auto"/>
                <w:right w:val="none" w:sz="0" w:space="0" w:color="auto"/>
              </w:divBdr>
              <w:divsChild>
                <w:div w:id="2021156085">
                  <w:marLeft w:val="0"/>
                  <w:marRight w:val="0"/>
                  <w:marTop w:val="0"/>
                  <w:marBottom w:val="0"/>
                  <w:divBdr>
                    <w:top w:val="none" w:sz="0" w:space="0" w:color="auto"/>
                    <w:left w:val="none" w:sz="0" w:space="0" w:color="auto"/>
                    <w:bottom w:val="none" w:sz="0" w:space="0" w:color="auto"/>
                    <w:right w:val="none" w:sz="0" w:space="0" w:color="auto"/>
                  </w:divBdr>
                  <w:divsChild>
                    <w:div w:id="1435396784">
                      <w:marLeft w:val="0"/>
                      <w:marRight w:val="0"/>
                      <w:marTop w:val="0"/>
                      <w:marBottom w:val="0"/>
                      <w:divBdr>
                        <w:top w:val="none" w:sz="0" w:space="0" w:color="auto"/>
                        <w:left w:val="none" w:sz="0" w:space="0" w:color="auto"/>
                        <w:bottom w:val="none" w:sz="0" w:space="0" w:color="auto"/>
                        <w:right w:val="none" w:sz="0" w:space="0" w:color="auto"/>
                      </w:divBdr>
                      <w:divsChild>
                        <w:div w:id="68551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5236413">
          <w:marLeft w:val="0"/>
          <w:marRight w:val="0"/>
          <w:marTop w:val="0"/>
          <w:marBottom w:val="0"/>
          <w:divBdr>
            <w:top w:val="none" w:sz="0" w:space="0" w:color="auto"/>
            <w:left w:val="none" w:sz="0" w:space="0" w:color="auto"/>
            <w:bottom w:val="none" w:sz="0" w:space="0" w:color="auto"/>
            <w:right w:val="none" w:sz="0" w:space="0" w:color="auto"/>
          </w:divBdr>
          <w:divsChild>
            <w:div w:id="972903086">
              <w:marLeft w:val="0"/>
              <w:marRight w:val="0"/>
              <w:marTop w:val="0"/>
              <w:marBottom w:val="0"/>
              <w:divBdr>
                <w:top w:val="none" w:sz="0" w:space="0" w:color="auto"/>
                <w:left w:val="none" w:sz="0" w:space="0" w:color="auto"/>
                <w:bottom w:val="none" w:sz="0" w:space="0" w:color="auto"/>
                <w:right w:val="none" w:sz="0" w:space="0" w:color="auto"/>
              </w:divBdr>
              <w:divsChild>
                <w:div w:id="680200564">
                  <w:marLeft w:val="0"/>
                  <w:marRight w:val="0"/>
                  <w:marTop w:val="0"/>
                  <w:marBottom w:val="0"/>
                  <w:divBdr>
                    <w:top w:val="none" w:sz="0" w:space="0" w:color="auto"/>
                    <w:left w:val="none" w:sz="0" w:space="0" w:color="auto"/>
                    <w:bottom w:val="none" w:sz="0" w:space="0" w:color="auto"/>
                    <w:right w:val="none" w:sz="0" w:space="0" w:color="auto"/>
                  </w:divBdr>
                  <w:divsChild>
                    <w:div w:id="2143964106">
                      <w:marLeft w:val="0"/>
                      <w:marRight w:val="0"/>
                      <w:marTop w:val="0"/>
                      <w:marBottom w:val="0"/>
                      <w:divBdr>
                        <w:top w:val="none" w:sz="0" w:space="0" w:color="auto"/>
                        <w:left w:val="none" w:sz="0" w:space="0" w:color="auto"/>
                        <w:bottom w:val="none" w:sz="0" w:space="0" w:color="auto"/>
                        <w:right w:val="none" w:sz="0" w:space="0" w:color="auto"/>
                      </w:divBdr>
                      <w:divsChild>
                        <w:div w:id="776751626">
                          <w:marLeft w:val="0"/>
                          <w:marRight w:val="0"/>
                          <w:marTop w:val="0"/>
                          <w:marBottom w:val="0"/>
                          <w:divBdr>
                            <w:top w:val="none" w:sz="0" w:space="0" w:color="auto"/>
                            <w:left w:val="none" w:sz="0" w:space="0" w:color="auto"/>
                            <w:bottom w:val="none" w:sz="0" w:space="0" w:color="auto"/>
                            <w:right w:val="none" w:sz="0" w:space="0" w:color="auto"/>
                          </w:divBdr>
                          <w:divsChild>
                            <w:div w:id="1071002315">
                              <w:marLeft w:val="0"/>
                              <w:marRight w:val="0"/>
                              <w:marTop w:val="0"/>
                              <w:marBottom w:val="0"/>
                              <w:divBdr>
                                <w:top w:val="none" w:sz="0" w:space="0" w:color="auto"/>
                                <w:left w:val="none" w:sz="0" w:space="0" w:color="auto"/>
                                <w:bottom w:val="none" w:sz="0" w:space="0" w:color="auto"/>
                                <w:right w:val="none" w:sz="0" w:space="0" w:color="auto"/>
                              </w:divBdr>
                            </w:div>
                          </w:divsChild>
                        </w:div>
                        <w:div w:id="1224875857">
                          <w:marLeft w:val="0"/>
                          <w:marRight w:val="0"/>
                          <w:marTop w:val="0"/>
                          <w:marBottom w:val="0"/>
                          <w:divBdr>
                            <w:top w:val="none" w:sz="0" w:space="0" w:color="auto"/>
                            <w:left w:val="none" w:sz="0" w:space="0" w:color="auto"/>
                            <w:bottom w:val="none" w:sz="0" w:space="0" w:color="auto"/>
                            <w:right w:val="none" w:sz="0" w:space="0" w:color="auto"/>
                          </w:divBdr>
                          <w:divsChild>
                            <w:div w:id="1107122110">
                              <w:marLeft w:val="0"/>
                              <w:marRight w:val="300"/>
                              <w:marTop w:val="180"/>
                              <w:marBottom w:val="0"/>
                              <w:divBdr>
                                <w:top w:val="none" w:sz="0" w:space="0" w:color="auto"/>
                                <w:left w:val="none" w:sz="0" w:space="0" w:color="auto"/>
                                <w:bottom w:val="none" w:sz="0" w:space="0" w:color="auto"/>
                                <w:right w:val="none" w:sz="0" w:space="0" w:color="auto"/>
                              </w:divBdr>
                              <w:divsChild>
                                <w:div w:id="187492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3571290">
      <w:bodyDiv w:val="1"/>
      <w:marLeft w:val="0"/>
      <w:marRight w:val="0"/>
      <w:marTop w:val="0"/>
      <w:marBottom w:val="0"/>
      <w:divBdr>
        <w:top w:val="none" w:sz="0" w:space="0" w:color="auto"/>
        <w:left w:val="none" w:sz="0" w:space="0" w:color="auto"/>
        <w:bottom w:val="none" w:sz="0" w:space="0" w:color="auto"/>
        <w:right w:val="none" w:sz="0" w:space="0" w:color="auto"/>
      </w:divBdr>
      <w:divsChild>
        <w:div w:id="351028393">
          <w:marLeft w:val="0"/>
          <w:marRight w:val="0"/>
          <w:marTop w:val="0"/>
          <w:marBottom w:val="0"/>
          <w:divBdr>
            <w:top w:val="none" w:sz="0" w:space="0" w:color="auto"/>
            <w:left w:val="none" w:sz="0" w:space="0" w:color="auto"/>
            <w:bottom w:val="none" w:sz="0" w:space="0" w:color="auto"/>
            <w:right w:val="none" w:sz="0" w:space="0" w:color="auto"/>
          </w:divBdr>
          <w:divsChild>
            <w:div w:id="862861677">
              <w:marLeft w:val="0"/>
              <w:marRight w:val="0"/>
              <w:marTop w:val="0"/>
              <w:marBottom w:val="0"/>
              <w:divBdr>
                <w:top w:val="none" w:sz="0" w:space="0" w:color="auto"/>
                <w:left w:val="none" w:sz="0" w:space="0" w:color="auto"/>
                <w:bottom w:val="none" w:sz="0" w:space="0" w:color="auto"/>
                <w:right w:val="none" w:sz="0" w:space="0" w:color="auto"/>
              </w:divBdr>
              <w:divsChild>
                <w:div w:id="56900720">
                  <w:marLeft w:val="0"/>
                  <w:marRight w:val="0"/>
                  <w:marTop w:val="0"/>
                  <w:marBottom w:val="0"/>
                  <w:divBdr>
                    <w:top w:val="none" w:sz="0" w:space="0" w:color="auto"/>
                    <w:left w:val="none" w:sz="0" w:space="0" w:color="auto"/>
                    <w:bottom w:val="none" w:sz="0" w:space="0" w:color="auto"/>
                    <w:right w:val="none" w:sz="0" w:space="0" w:color="auto"/>
                  </w:divBdr>
                  <w:divsChild>
                    <w:div w:id="1886599616">
                      <w:marLeft w:val="0"/>
                      <w:marRight w:val="0"/>
                      <w:marTop w:val="0"/>
                      <w:marBottom w:val="0"/>
                      <w:divBdr>
                        <w:top w:val="none" w:sz="0" w:space="0" w:color="auto"/>
                        <w:left w:val="none" w:sz="0" w:space="0" w:color="auto"/>
                        <w:bottom w:val="none" w:sz="0" w:space="0" w:color="auto"/>
                        <w:right w:val="none" w:sz="0" w:space="0" w:color="auto"/>
                      </w:divBdr>
                      <w:divsChild>
                        <w:div w:id="1167549019">
                          <w:marLeft w:val="0"/>
                          <w:marRight w:val="0"/>
                          <w:marTop w:val="0"/>
                          <w:marBottom w:val="0"/>
                          <w:divBdr>
                            <w:top w:val="none" w:sz="0" w:space="0" w:color="auto"/>
                            <w:left w:val="none" w:sz="0" w:space="0" w:color="auto"/>
                            <w:bottom w:val="none" w:sz="0" w:space="0" w:color="auto"/>
                            <w:right w:val="none" w:sz="0" w:space="0" w:color="auto"/>
                          </w:divBdr>
                          <w:divsChild>
                            <w:div w:id="210308576">
                              <w:marLeft w:val="0"/>
                              <w:marRight w:val="300"/>
                              <w:marTop w:val="180"/>
                              <w:marBottom w:val="0"/>
                              <w:divBdr>
                                <w:top w:val="none" w:sz="0" w:space="0" w:color="auto"/>
                                <w:left w:val="none" w:sz="0" w:space="0" w:color="auto"/>
                                <w:bottom w:val="none" w:sz="0" w:space="0" w:color="auto"/>
                                <w:right w:val="none" w:sz="0" w:space="0" w:color="auto"/>
                              </w:divBdr>
                              <w:divsChild>
                                <w:div w:id="51041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850415">
                          <w:marLeft w:val="0"/>
                          <w:marRight w:val="0"/>
                          <w:marTop w:val="0"/>
                          <w:marBottom w:val="0"/>
                          <w:divBdr>
                            <w:top w:val="none" w:sz="0" w:space="0" w:color="auto"/>
                            <w:left w:val="none" w:sz="0" w:space="0" w:color="auto"/>
                            <w:bottom w:val="none" w:sz="0" w:space="0" w:color="auto"/>
                            <w:right w:val="none" w:sz="0" w:space="0" w:color="auto"/>
                          </w:divBdr>
                          <w:divsChild>
                            <w:div w:id="29610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4062754">
          <w:marLeft w:val="0"/>
          <w:marRight w:val="0"/>
          <w:marTop w:val="0"/>
          <w:marBottom w:val="0"/>
          <w:divBdr>
            <w:top w:val="none" w:sz="0" w:space="0" w:color="auto"/>
            <w:left w:val="none" w:sz="0" w:space="0" w:color="auto"/>
            <w:bottom w:val="none" w:sz="0" w:space="0" w:color="auto"/>
            <w:right w:val="none" w:sz="0" w:space="0" w:color="auto"/>
          </w:divBdr>
          <w:divsChild>
            <w:div w:id="375543817">
              <w:marLeft w:val="0"/>
              <w:marRight w:val="0"/>
              <w:marTop w:val="0"/>
              <w:marBottom w:val="0"/>
              <w:divBdr>
                <w:top w:val="none" w:sz="0" w:space="0" w:color="auto"/>
                <w:left w:val="none" w:sz="0" w:space="0" w:color="auto"/>
                <w:bottom w:val="none" w:sz="0" w:space="0" w:color="auto"/>
                <w:right w:val="none" w:sz="0" w:space="0" w:color="auto"/>
              </w:divBdr>
              <w:divsChild>
                <w:div w:id="2110469464">
                  <w:marLeft w:val="0"/>
                  <w:marRight w:val="0"/>
                  <w:marTop w:val="0"/>
                  <w:marBottom w:val="0"/>
                  <w:divBdr>
                    <w:top w:val="none" w:sz="0" w:space="0" w:color="auto"/>
                    <w:left w:val="none" w:sz="0" w:space="0" w:color="auto"/>
                    <w:bottom w:val="none" w:sz="0" w:space="0" w:color="auto"/>
                    <w:right w:val="none" w:sz="0" w:space="0" w:color="auto"/>
                  </w:divBdr>
                  <w:divsChild>
                    <w:div w:id="335302895">
                      <w:marLeft w:val="0"/>
                      <w:marRight w:val="0"/>
                      <w:marTop w:val="0"/>
                      <w:marBottom w:val="0"/>
                      <w:divBdr>
                        <w:top w:val="none" w:sz="0" w:space="0" w:color="auto"/>
                        <w:left w:val="none" w:sz="0" w:space="0" w:color="auto"/>
                        <w:bottom w:val="none" w:sz="0" w:space="0" w:color="auto"/>
                        <w:right w:val="none" w:sz="0" w:space="0" w:color="auto"/>
                      </w:divBdr>
                      <w:divsChild>
                        <w:div w:id="55890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671" Type="http://schemas.openxmlformats.org/officeDocument/2006/relationships/image" Target="media/image327.wmf"/><Relationship Id="rId769" Type="http://schemas.openxmlformats.org/officeDocument/2006/relationships/image" Target="media/image375.wmf"/><Relationship Id="rId976" Type="http://schemas.openxmlformats.org/officeDocument/2006/relationships/oleObject" Target="embeddings/oleObject492.bin"/><Relationship Id="rId21" Type="http://schemas.openxmlformats.org/officeDocument/2006/relationships/oleObject" Target="embeddings/oleObject8.bin"/><Relationship Id="rId324" Type="http://schemas.openxmlformats.org/officeDocument/2006/relationships/image" Target="media/image153.wmf"/><Relationship Id="rId531" Type="http://schemas.openxmlformats.org/officeDocument/2006/relationships/image" Target="media/image256.emf"/><Relationship Id="rId629" Type="http://schemas.openxmlformats.org/officeDocument/2006/relationships/image" Target="media/image305.wmf"/><Relationship Id="rId1161" Type="http://schemas.openxmlformats.org/officeDocument/2006/relationships/image" Target="media/image563.wmf"/><Relationship Id="rId1259" Type="http://schemas.openxmlformats.org/officeDocument/2006/relationships/oleObject" Target="embeddings/oleObject654.bin"/><Relationship Id="rId170" Type="http://schemas.openxmlformats.org/officeDocument/2006/relationships/image" Target="media/image77.emf"/><Relationship Id="rId836" Type="http://schemas.openxmlformats.org/officeDocument/2006/relationships/oleObject" Target="embeddings/oleObject420.bin"/><Relationship Id="rId1021" Type="http://schemas.openxmlformats.org/officeDocument/2006/relationships/image" Target="media/image499.wmf"/><Relationship Id="rId1119" Type="http://schemas.openxmlformats.org/officeDocument/2006/relationships/oleObject" Target="embeddings/oleObject564.bin"/><Relationship Id="rId268" Type="http://schemas.openxmlformats.org/officeDocument/2006/relationships/oleObject" Target="embeddings/oleObject135.bin"/><Relationship Id="rId475" Type="http://schemas.openxmlformats.org/officeDocument/2006/relationships/oleObject" Target="embeddings/oleObject240.bin"/><Relationship Id="rId682" Type="http://schemas.openxmlformats.org/officeDocument/2006/relationships/oleObject" Target="embeddings/oleObject342.bin"/><Relationship Id="rId903" Type="http://schemas.openxmlformats.org/officeDocument/2006/relationships/image" Target="media/image441.wmf"/><Relationship Id="rId1326" Type="http://schemas.openxmlformats.org/officeDocument/2006/relationships/oleObject" Target="embeddings/oleObject699.bin"/><Relationship Id="rId32" Type="http://schemas.openxmlformats.org/officeDocument/2006/relationships/oleObject" Target="embeddings/oleObject14.bin"/><Relationship Id="rId128" Type="http://schemas.openxmlformats.org/officeDocument/2006/relationships/oleObject" Target="embeddings/oleObject64.bin"/><Relationship Id="rId335" Type="http://schemas.openxmlformats.org/officeDocument/2006/relationships/oleObject" Target="embeddings/oleObject169.bin"/><Relationship Id="rId542" Type="http://schemas.openxmlformats.org/officeDocument/2006/relationships/oleObject" Target="embeddings/oleObject273.bin"/><Relationship Id="rId987" Type="http://schemas.openxmlformats.org/officeDocument/2006/relationships/image" Target="media/image482.wmf"/><Relationship Id="rId1172" Type="http://schemas.openxmlformats.org/officeDocument/2006/relationships/oleObject" Target="embeddings/oleObject597.bin"/><Relationship Id="rId181" Type="http://schemas.openxmlformats.org/officeDocument/2006/relationships/oleObject" Target="embeddings/oleObject91.bin"/><Relationship Id="rId402" Type="http://schemas.openxmlformats.org/officeDocument/2006/relationships/image" Target="media/image192.wmf"/><Relationship Id="rId847" Type="http://schemas.openxmlformats.org/officeDocument/2006/relationships/image" Target="media/image414.wmf"/><Relationship Id="rId1032" Type="http://schemas.openxmlformats.org/officeDocument/2006/relationships/oleObject" Target="embeddings/oleObject520.bin"/><Relationship Id="rId279" Type="http://schemas.openxmlformats.org/officeDocument/2006/relationships/image" Target="media/image131.wmf"/><Relationship Id="rId486" Type="http://schemas.openxmlformats.org/officeDocument/2006/relationships/image" Target="media/image233.wmf"/><Relationship Id="rId693" Type="http://schemas.openxmlformats.org/officeDocument/2006/relationships/image" Target="media/image338.wmf"/><Relationship Id="rId707" Type="http://schemas.openxmlformats.org/officeDocument/2006/relationships/image" Target="media/image346.wmf"/><Relationship Id="rId914" Type="http://schemas.openxmlformats.org/officeDocument/2006/relationships/oleObject" Target="embeddings/oleObject460.bin"/><Relationship Id="rId1337" Type="http://schemas.openxmlformats.org/officeDocument/2006/relationships/image" Target="media/image624.wmf"/><Relationship Id="rId43" Type="http://schemas.openxmlformats.org/officeDocument/2006/relationships/image" Target="media/image16.emf"/><Relationship Id="rId139" Type="http://schemas.openxmlformats.org/officeDocument/2006/relationships/image" Target="media/image62.wmf"/><Relationship Id="rId346" Type="http://schemas.openxmlformats.org/officeDocument/2006/relationships/image" Target="media/image164.wmf"/><Relationship Id="rId553" Type="http://schemas.openxmlformats.org/officeDocument/2006/relationships/image" Target="media/image267.wmf"/><Relationship Id="rId760" Type="http://schemas.openxmlformats.org/officeDocument/2006/relationships/oleObject" Target="embeddings/oleObject382.bin"/><Relationship Id="rId998" Type="http://schemas.openxmlformats.org/officeDocument/2006/relationships/oleObject" Target="embeddings/oleObject503.bin"/><Relationship Id="rId1183" Type="http://schemas.openxmlformats.org/officeDocument/2006/relationships/image" Target="media/image572.wmf"/><Relationship Id="rId192" Type="http://schemas.openxmlformats.org/officeDocument/2006/relationships/oleObject" Target="embeddings/oleObject97.bin"/><Relationship Id="rId206" Type="http://schemas.openxmlformats.org/officeDocument/2006/relationships/oleObject" Target="embeddings/oleObject104.bin"/><Relationship Id="rId413" Type="http://schemas.openxmlformats.org/officeDocument/2006/relationships/image" Target="media/image197.wmf"/><Relationship Id="rId858" Type="http://schemas.openxmlformats.org/officeDocument/2006/relationships/oleObject" Target="embeddings/oleObject432.bin"/><Relationship Id="rId1043" Type="http://schemas.openxmlformats.org/officeDocument/2006/relationships/image" Target="media/image510.emf"/><Relationship Id="rId497" Type="http://schemas.openxmlformats.org/officeDocument/2006/relationships/oleObject" Target="embeddings/oleObject251.bin"/><Relationship Id="rId620" Type="http://schemas.openxmlformats.org/officeDocument/2006/relationships/oleObject" Target="embeddings/oleObject312.bin"/><Relationship Id="rId718" Type="http://schemas.openxmlformats.org/officeDocument/2006/relationships/oleObject" Target="embeddings/oleObject359.bin"/><Relationship Id="rId925" Type="http://schemas.openxmlformats.org/officeDocument/2006/relationships/image" Target="media/image451.wmf"/><Relationship Id="rId1250" Type="http://schemas.openxmlformats.org/officeDocument/2006/relationships/image" Target="media/image595.wmf"/><Relationship Id="rId1348" Type="http://schemas.openxmlformats.org/officeDocument/2006/relationships/image" Target="media/image629.wmf"/><Relationship Id="rId357" Type="http://schemas.openxmlformats.org/officeDocument/2006/relationships/oleObject" Target="embeddings/oleObject180.bin"/><Relationship Id="rId1110" Type="http://schemas.openxmlformats.org/officeDocument/2006/relationships/oleObject" Target="embeddings/oleObject559.bin"/><Relationship Id="rId1194" Type="http://schemas.openxmlformats.org/officeDocument/2006/relationships/image" Target="media/image576.wmf"/><Relationship Id="rId1208" Type="http://schemas.openxmlformats.org/officeDocument/2006/relationships/oleObject" Target="embeddings/oleObject620.bin"/><Relationship Id="rId54" Type="http://schemas.openxmlformats.org/officeDocument/2006/relationships/oleObject" Target="embeddings/oleObject25.bin"/><Relationship Id="rId217" Type="http://schemas.openxmlformats.org/officeDocument/2006/relationships/image" Target="media/image100.wmf"/><Relationship Id="rId564" Type="http://schemas.openxmlformats.org/officeDocument/2006/relationships/oleObject" Target="embeddings/oleObject284.bin"/><Relationship Id="rId771" Type="http://schemas.openxmlformats.org/officeDocument/2006/relationships/image" Target="media/image376.wmf"/><Relationship Id="rId869" Type="http://schemas.openxmlformats.org/officeDocument/2006/relationships/image" Target="media/image424.wmf"/><Relationship Id="rId424" Type="http://schemas.openxmlformats.org/officeDocument/2006/relationships/image" Target="media/image202.wmf"/><Relationship Id="rId631" Type="http://schemas.openxmlformats.org/officeDocument/2006/relationships/image" Target="media/image306.wmf"/><Relationship Id="rId729" Type="http://schemas.openxmlformats.org/officeDocument/2006/relationships/image" Target="media/image355.wmf"/><Relationship Id="rId1054" Type="http://schemas.openxmlformats.org/officeDocument/2006/relationships/oleObject" Target="embeddings/oleObject530.bin"/><Relationship Id="rId1261" Type="http://schemas.openxmlformats.org/officeDocument/2006/relationships/oleObject" Target="embeddings/oleObject655.bin"/><Relationship Id="rId1359" Type="http://schemas.openxmlformats.org/officeDocument/2006/relationships/image" Target="media/image633.wmf"/><Relationship Id="rId270" Type="http://schemas.openxmlformats.org/officeDocument/2006/relationships/oleObject" Target="embeddings/oleObject136.bin"/><Relationship Id="rId936" Type="http://schemas.openxmlformats.org/officeDocument/2006/relationships/oleObject" Target="embeddings/oleObject472.bin"/><Relationship Id="rId1121" Type="http://schemas.openxmlformats.org/officeDocument/2006/relationships/oleObject" Target="embeddings/oleObject565.bin"/><Relationship Id="rId1219" Type="http://schemas.openxmlformats.org/officeDocument/2006/relationships/oleObject" Target="embeddings/oleObject627.bin"/><Relationship Id="rId65" Type="http://schemas.openxmlformats.org/officeDocument/2006/relationships/image" Target="media/image27.wmf"/><Relationship Id="rId130" Type="http://schemas.openxmlformats.org/officeDocument/2006/relationships/oleObject" Target="embeddings/oleObject65.bin"/><Relationship Id="rId368" Type="http://schemas.openxmlformats.org/officeDocument/2006/relationships/image" Target="media/image175.wmf"/><Relationship Id="rId575" Type="http://schemas.openxmlformats.org/officeDocument/2006/relationships/image" Target="media/image278.wmf"/><Relationship Id="rId782" Type="http://schemas.openxmlformats.org/officeDocument/2006/relationships/oleObject" Target="embeddings/oleObject393.bin"/><Relationship Id="rId228" Type="http://schemas.openxmlformats.org/officeDocument/2006/relationships/oleObject" Target="embeddings/oleObject115.bin"/><Relationship Id="rId435" Type="http://schemas.openxmlformats.org/officeDocument/2006/relationships/oleObject" Target="embeddings/oleObject220.bin"/><Relationship Id="rId642" Type="http://schemas.openxmlformats.org/officeDocument/2006/relationships/oleObject" Target="embeddings/oleObject323.bin"/><Relationship Id="rId1065" Type="http://schemas.openxmlformats.org/officeDocument/2006/relationships/image" Target="media/image522.wmf"/><Relationship Id="rId1272" Type="http://schemas.openxmlformats.org/officeDocument/2006/relationships/oleObject" Target="embeddings/oleObject662.bin"/><Relationship Id="rId281" Type="http://schemas.openxmlformats.org/officeDocument/2006/relationships/image" Target="media/image132.wmf"/><Relationship Id="rId502" Type="http://schemas.openxmlformats.org/officeDocument/2006/relationships/image" Target="media/image241.wmf"/><Relationship Id="rId947" Type="http://schemas.openxmlformats.org/officeDocument/2006/relationships/image" Target="media/image462.wmf"/><Relationship Id="rId1132" Type="http://schemas.openxmlformats.org/officeDocument/2006/relationships/image" Target="media/image552.wmf"/><Relationship Id="rId76" Type="http://schemas.openxmlformats.org/officeDocument/2006/relationships/oleObject" Target="embeddings/oleObject37.bin"/><Relationship Id="rId141" Type="http://schemas.openxmlformats.org/officeDocument/2006/relationships/image" Target="media/image63.wmf"/><Relationship Id="rId379" Type="http://schemas.openxmlformats.org/officeDocument/2006/relationships/image" Target="media/image181.wmf"/><Relationship Id="rId586" Type="http://schemas.openxmlformats.org/officeDocument/2006/relationships/oleObject" Target="embeddings/oleObject295.bin"/><Relationship Id="rId793" Type="http://schemas.openxmlformats.org/officeDocument/2006/relationships/image" Target="media/image387.wmf"/><Relationship Id="rId807" Type="http://schemas.openxmlformats.org/officeDocument/2006/relationships/image" Target="media/image394.wmf"/><Relationship Id="rId7" Type="http://schemas.openxmlformats.org/officeDocument/2006/relationships/endnotes" Target="endnotes.xml"/><Relationship Id="rId239" Type="http://schemas.openxmlformats.org/officeDocument/2006/relationships/image" Target="media/image111.wmf"/><Relationship Id="rId446" Type="http://schemas.openxmlformats.org/officeDocument/2006/relationships/image" Target="media/image213.wmf"/><Relationship Id="rId653" Type="http://schemas.openxmlformats.org/officeDocument/2006/relationships/image" Target="media/image317.wmf"/><Relationship Id="rId1076" Type="http://schemas.openxmlformats.org/officeDocument/2006/relationships/oleObject" Target="embeddings/oleObject541.bin"/><Relationship Id="rId1283" Type="http://schemas.openxmlformats.org/officeDocument/2006/relationships/oleObject" Target="embeddings/oleObject670.bin"/><Relationship Id="rId292" Type="http://schemas.openxmlformats.org/officeDocument/2006/relationships/oleObject" Target="embeddings/oleObject147.bin"/><Relationship Id="rId306" Type="http://schemas.openxmlformats.org/officeDocument/2006/relationships/oleObject" Target="embeddings/oleObject154.bin"/><Relationship Id="rId860" Type="http://schemas.openxmlformats.org/officeDocument/2006/relationships/oleObject" Target="embeddings/oleObject433.bin"/><Relationship Id="rId958" Type="http://schemas.openxmlformats.org/officeDocument/2006/relationships/oleObject" Target="embeddings/oleObject483.bin"/><Relationship Id="rId1143" Type="http://schemas.openxmlformats.org/officeDocument/2006/relationships/oleObject" Target="embeddings/oleObject579.bin"/><Relationship Id="rId87" Type="http://schemas.openxmlformats.org/officeDocument/2006/relationships/oleObject" Target="embeddings/oleObject43.bin"/><Relationship Id="rId513" Type="http://schemas.openxmlformats.org/officeDocument/2006/relationships/oleObject" Target="embeddings/oleObject259.bin"/><Relationship Id="rId597" Type="http://schemas.openxmlformats.org/officeDocument/2006/relationships/image" Target="media/image289.wmf"/><Relationship Id="rId720" Type="http://schemas.openxmlformats.org/officeDocument/2006/relationships/oleObject" Target="embeddings/oleObject360.bin"/><Relationship Id="rId818" Type="http://schemas.openxmlformats.org/officeDocument/2006/relationships/oleObject" Target="embeddings/oleObject411.bin"/><Relationship Id="rId1350" Type="http://schemas.openxmlformats.org/officeDocument/2006/relationships/image" Target="media/image630.wmf"/><Relationship Id="rId152" Type="http://schemas.openxmlformats.org/officeDocument/2006/relationships/image" Target="media/image68.wmf"/><Relationship Id="rId457" Type="http://schemas.openxmlformats.org/officeDocument/2006/relationships/oleObject" Target="embeddings/oleObject231.bin"/><Relationship Id="rId1003" Type="http://schemas.openxmlformats.org/officeDocument/2006/relationships/image" Target="media/image490.wmf"/><Relationship Id="rId1087" Type="http://schemas.openxmlformats.org/officeDocument/2006/relationships/image" Target="media/image533.wmf"/><Relationship Id="rId1210" Type="http://schemas.openxmlformats.org/officeDocument/2006/relationships/oleObject" Target="embeddings/oleObject621.bin"/><Relationship Id="rId1294" Type="http://schemas.openxmlformats.org/officeDocument/2006/relationships/image" Target="media/image608.wmf"/><Relationship Id="rId1308" Type="http://schemas.openxmlformats.org/officeDocument/2006/relationships/image" Target="media/image613.wmf"/><Relationship Id="rId664" Type="http://schemas.openxmlformats.org/officeDocument/2006/relationships/oleObject" Target="embeddings/oleObject333.bin"/><Relationship Id="rId871" Type="http://schemas.openxmlformats.org/officeDocument/2006/relationships/image" Target="media/image425.wmf"/><Relationship Id="rId969" Type="http://schemas.openxmlformats.org/officeDocument/2006/relationships/image" Target="media/image473.wmf"/><Relationship Id="rId14" Type="http://schemas.openxmlformats.org/officeDocument/2006/relationships/image" Target="media/image3.wmf"/><Relationship Id="rId317" Type="http://schemas.openxmlformats.org/officeDocument/2006/relationships/oleObject" Target="embeddings/oleObject160.bin"/><Relationship Id="rId524" Type="http://schemas.openxmlformats.org/officeDocument/2006/relationships/image" Target="media/image252.wmf"/><Relationship Id="rId731" Type="http://schemas.openxmlformats.org/officeDocument/2006/relationships/image" Target="media/image356.wmf"/><Relationship Id="rId1154" Type="http://schemas.openxmlformats.org/officeDocument/2006/relationships/image" Target="media/image560.wmf"/><Relationship Id="rId1361" Type="http://schemas.openxmlformats.org/officeDocument/2006/relationships/image" Target="media/image634.wmf"/><Relationship Id="rId98" Type="http://schemas.openxmlformats.org/officeDocument/2006/relationships/image" Target="media/image42.wmf"/><Relationship Id="rId163" Type="http://schemas.openxmlformats.org/officeDocument/2006/relationships/oleObject" Target="embeddings/oleObject82.bin"/><Relationship Id="rId370" Type="http://schemas.openxmlformats.org/officeDocument/2006/relationships/image" Target="media/image176.wmf"/><Relationship Id="rId829" Type="http://schemas.openxmlformats.org/officeDocument/2006/relationships/image" Target="media/image405.wmf"/><Relationship Id="rId1014" Type="http://schemas.openxmlformats.org/officeDocument/2006/relationships/oleObject" Target="embeddings/oleObject511.bin"/><Relationship Id="rId1221" Type="http://schemas.openxmlformats.org/officeDocument/2006/relationships/oleObject" Target="embeddings/oleObject628.bin"/><Relationship Id="rId230" Type="http://schemas.openxmlformats.org/officeDocument/2006/relationships/oleObject" Target="embeddings/oleObject116.bin"/><Relationship Id="rId468" Type="http://schemas.openxmlformats.org/officeDocument/2006/relationships/image" Target="media/image224.wmf"/><Relationship Id="rId675" Type="http://schemas.openxmlformats.org/officeDocument/2006/relationships/image" Target="media/image329.wmf"/><Relationship Id="rId882" Type="http://schemas.openxmlformats.org/officeDocument/2006/relationships/oleObject" Target="embeddings/oleObject444.bin"/><Relationship Id="rId1098" Type="http://schemas.openxmlformats.org/officeDocument/2006/relationships/oleObject" Target="embeddings/oleObject552.bin"/><Relationship Id="rId1319" Type="http://schemas.openxmlformats.org/officeDocument/2006/relationships/oleObject" Target="embeddings/oleObject694.bin"/><Relationship Id="rId25" Type="http://schemas.openxmlformats.org/officeDocument/2006/relationships/image" Target="media/image7.emf"/><Relationship Id="rId328" Type="http://schemas.openxmlformats.org/officeDocument/2006/relationships/image" Target="media/image155.wmf"/><Relationship Id="rId535" Type="http://schemas.openxmlformats.org/officeDocument/2006/relationships/image" Target="media/image258.wmf"/><Relationship Id="rId742" Type="http://schemas.openxmlformats.org/officeDocument/2006/relationships/oleObject" Target="embeddings/oleObject373.bin"/><Relationship Id="rId1165" Type="http://schemas.openxmlformats.org/officeDocument/2006/relationships/image" Target="media/image565.wmf"/><Relationship Id="rId174" Type="http://schemas.openxmlformats.org/officeDocument/2006/relationships/image" Target="media/image79.wmf"/><Relationship Id="rId381" Type="http://schemas.openxmlformats.org/officeDocument/2006/relationships/image" Target="media/image182.wmf"/><Relationship Id="rId602" Type="http://schemas.openxmlformats.org/officeDocument/2006/relationships/oleObject" Target="embeddings/oleObject303.bin"/><Relationship Id="rId1025" Type="http://schemas.openxmlformats.org/officeDocument/2006/relationships/image" Target="media/image501.wmf"/><Relationship Id="rId1232" Type="http://schemas.openxmlformats.org/officeDocument/2006/relationships/oleObject" Target="embeddings/oleObject636.bin"/><Relationship Id="rId241" Type="http://schemas.openxmlformats.org/officeDocument/2006/relationships/image" Target="media/image112.wmf"/><Relationship Id="rId479" Type="http://schemas.openxmlformats.org/officeDocument/2006/relationships/oleObject" Target="embeddings/oleObject242.bin"/><Relationship Id="rId686" Type="http://schemas.openxmlformats.org/officeDocument/2006/relationships/oleObject" Target="embeddings/oleObject344.bin"/><Relationship Id="rId893" Type="http://schemas.openxmlformats.org/officeDocument/2006/relationships/image" Target="media/image436.wmf"/><Relationship Id="rId907" Type="http://schemas.openxmlformats.org/officeDocument/2006/relationships/image" Target="media/image443.wmf"/><Relationship Id="rId36" Type="http://schemas.openxmlformats.org/officeDocument/2006/relationships/oleObject" Target="embeddings/oleObject16.bin"/><Relationship Id="rId339" Type="http://schemas.openxmlformats.org/officeDocument/2006/relationships/oleObject" Target="embeddings/oleObject171.bin"/><Relationship Id="rId546" Type="http://schemas.openxmlformats.org/officeDocument/2006/relationships/oleObject" Target="embeddings/oleObject275.bin"/><Relationship Id="rId753" Type="http://schemas.openxmlformats.org/officeDocument/2006/relationships/image" Target="media/image367.wmf"/><Relationship Id="rId1176" Type="http://schemas.openxmlformats.org/officeDocument/2006/relationships/oleObject" Target="embeddings/oleObject600.bin"/><Relationship Id="rId101" Type="http://schemas.openxmlformats.org/officeDocument/2006/relationships/oleObject" Target="embeddings/oleObject50.bin"/><Relationship Id="rId185" Type="http://schemas.openxmlformats.org/officeDocument/2006/relationships/oleObject" Target="embeddings/oleObject93.bin"/><Relationship Id="rId406" Type="http://schemas.openxmlformats.org/officeDocument/2006/relationships/image" Target="media/image194.wmf"/><Relationship Id="rId960" Type="http://schemas.openxmlformats.org/officeDocument/2006/relationships/oleObject" Target="embeddings/oleObject484.bin"/><Relationship Id="rId1036" Type="http://schemas.openxmlformats.org/officeDocument/2006/relationships/oleObject" Target="embeddings/oleObject522.bin"/><Relationship Id="rId1243" Type="http://schemas.openxmlformats.org/officeDocument/2006/relationships/image" Target="media/image592.wmf"/><Relationship Id="rId392" Type="http://schemas.openxmlformats.org/officeDocument/2006/relationships/image" Target="media/image188.wmf"/><Relationship Id="rId613" Type="http://schemas.openxmlformats.org/officeDocument/2006/relationships/image" Target="media/image297.wmf"/><Relationship Id="rId697" Type="http://schemas.openxmlformats.org/officeDocument/2006/relationships/image" Target="media/image340.emf"/><Relationship Id="rId820" Type="http://schemas.openxmlformats.org/officeDocument/2006/relationships/oleObject" Target="embeddings/oleObject412.bin"/><Relationship Id="rId918" Type="http://schemas.openxmlformats.org/officeDocument/2006/relationships/oleObject" Target="embeddings/oleObject462.bin"/><Relationship Id="rId252" Type="http://schemas.openxmlformats.org/officeDocument/2006/relationships/oleObject" Target="embeddings/oleObject127.bin"/><Relationship Id="rId1103" Type="http://schemas.openxmlformats.org/officeDocument/2006/relationships/image" Target="media/image540.wmf"/><Relationship Id="rId1187" Type="http://schemas.openxmlformats.org/officeDocument/2006/relationships/oleObject" Target="embeddings/oleObject606.bin"/><Relationship Id="rId1310" Type="http://schemas.openxmlformats.org/officeDocument/2006/relationships/oleObject" Target="embeddings/oleObject689.bin"/><Relationship Id="rId47" Type="http://schemas.openxmlformats.org/officeDocument/2006/relationships/image" Target="media/image18.wmf"/><Relationship Id="rId112" Type="http://schemas.openxmlformats.org/officeDocument/2006/relationships/oleObject" Target="embeddings/oleObject56.bin"/><Relationship Id="rId557" Type="http://schemas.openxmlformats.org/officeDocument/2006/relationships/image" Target="media/image269.wmf"/><Relationship Id="rId764" Type="http://schemas.openxmlformats.org/officeDocument/2006/relationships/oleObject" Target="embeddings/oleObject384.bin"/><Relationship Id="rId971" Type="http://schemas.openxmlformats.org/officeDocument/2006/relationships/image" Target="media/image474.wmf"/><Relationship Id="rId196" Type="http://schemas.openxmlformats.org/officeDocument/2006/relationships/oleObject" Target="embeddings/oleObject99.bin"/><Relationship Id="rId417" Type="http://schemas.openxmlformats.org/officeDocument/2006/relationships/oleObject" Target="embeddings/oleObject211.bin"/><Relationship Id="rId624" Type="http://schemas.openxmlformats.org/officeDocument/2006/relationships/oleObject" Target="embeddings/oleObject314.bin"/><Relationship Id="rId831" Type="http://schemas.openxmlformats.org/officeDocument/2006/relationships/image" Target="media/image406.wmf"/><Relationship Id="rId1047" Type="http://schemas.openxmlformats.org/officeDocument/2006/relationships/image" Target="media/image512.wmf"/><Relationship Id="rId1254" Type="http://schemas.openxmlformats.org/officeDocument/2006/relationships/image" Target="media/image596.wmf"/><Relationship Id="rId263" Type="http://schemas.openxmlformats.org/officeDocument/2006/relationships/image" Target="media/image123.wmf"/><Relationship Id="rId470" Type="http://schemas.openxmlformats.org/officeDocument/2006/relationships/image" Target="media/image225.wmf"/><Relationship Id="rId929" Type="http://schemas.openxmlformats.org/officeDocument/2006/relationships/image" Target="media/image453.wmf"/><Relationship Id="rId1114" Type="http://schemas.openxmlformats.org/officeDocument/2006/relationships/oleObject" Target="embeddings/oleObject561.bin"/><Relationship Id="rId1321" Type="http://schemas.openxmlformats.org/officeDocument/2006/relationships/oleObject" Target="embeddings/oleObject696.bin"/><Relationship Id="rId58" Type="http://schemas.openxmlformats.org/officeDocument/2006/relationships/oleObject" Target="embeddings/oleObject27.bin"/><Relationship Id="rId123" Type="http://schemas.openxmlformats.org/officeDocument/2006/relationships/image" Target="media/image54.wmf"/><Relationship Id="rId330" Type="http://schemas.openxmlformats.org/officeDocument/2006/relationships/image" Target="media/image156.wmf"/><Relationship Id="rId568" Type="http://schemas.openxmlformats.org/officeDocument/2006/relationships/oleObject" Target="embeddings/oleObject286.bin"/><Relationship Id="rId775" Type="http://schemas.openxmlformats.org/officeDocument/2006/relationships/image" Target="media/image378.emf"/><Relationship Id="rId982" Type="http://schemas.openxmlformats.org/officeDocument/2006/relationships/oleObject" Target="embeddings/oleObject495.bin"/><Relationship Id="rId1198" Type="http://schemas.openxmlformats.org/officeDocument/2006/relationships/oleObject" Target="embeddings/oleObject613.bin"/><Relationship Id="rId428" Type="http://schemas.openxmlformats.org/officeDocument/2006/relationships/image" Target="media/image204.wmf"/><Relationship Id="rId635" Type="http://schemas.openxmlformats.org/officeDocument/2006/relationships/image" Target="media/image308.emf"/><Relationship Id="rId842" Type="http://schemas.openxmlformats.org/officeDocument/2006/relationships/oleObject" Target="embeddings/oleObject423.bin"/><Relationship Id="rId1058" Type="http://schemas.openxmlformats.org/officeDocument/2006/relationships/oleObject" Target="embeddings/oleObject532.bin"/><Relationship Id="rId1265" Type="http://schemas.openxmlformats.org/officeDocument/2006/relationships/oleObject" Target="embeddings/oleObject658.bin"/><Relationship Id="rId274" Type="http://schemas.openxmlformats.org/officeDocument/2006/relationships/oleObject" Target="embeddings/oleObject138.bin"/><Relationship Id="rId481" Type="http://schemas.openxmlformats.org/officeDocument/2006/relationships/oleObject" Target="embeddings/oleObject243.bin"/><Relationship Id="rId702" Type="http://schemas.openxmlformats.org/officeDocument/2006/relationships/oleObject" Target="embeddings/oleObject351.bin"/><Relationship Id="rId1125" Type="http://schemas.openxmlformats.org/officeDocument/2006/relationships/oleObject" Target="embeddings/oleObject567.bin"/><Relationship Id="rId1332" Type="http://schemas.openxmlformats.org/officeDocument/2006/relationships/oleObject" Target="embeddings/oleObject703.bin"/><Relationship Id="rId69" Type="http://schemas.openxmlformats.org/officeDocument/2006/relationships/oleObject" Target="embeddings/oleObject33.bin"/><Relationship Id="rId134" Type="http://schemas.openxmlformats.org/officeDocument/2006/relationships/oleObject" Target="embeddings/oleObject67.bin"/><Relationship Id="rId579" Type="http://schemas.openxmlformats.org/officeDocument/2006/relationships/image" Target="media/image280.wmf"/><Relationship Id="rId786" Type="http://schemas.openxmlformats.org/officeDocument/2006/relationships/oleObject" Target="embeddings/oleObject395.bin"/><Relationship Id="rId993" Type="http://schemas.openxmlformats.org/officeDocument/2006/relationships/image" Target="media/image485.wmf"/><Relationship Id="rId341" Type="http://schemas.openxmlformats.org/officeDocument/2006/relationships/oleObject" Target="embeddings/oleObject172.bin"/><Relationship Id="rId439" Type="http://schemas.openxmlformats.org/officeDocument/2006/relationships/oleObject" Target="embeddings/oleObject222.bin"/><Relationship Id="rId646" Type="http://schemas.openxmlformats.org/officeDocument/2006/relationships/oleObject" Target="embeddings/oleObject325.bin"/><Relationship Id="rId1069" Type="http://schemas.openxmlformats.org/officeDocument/2006/relationships/image" Target="media/image524.wmf"/><Relationship Id="rId1276" Type="http://schemas.openxmlformats.org/officeDocument/2006/relationships/oleObject" Target="embeddings/oleObject665.bin"/><Relationship Id="rId201" Type="http://schemas.openxmlformats.org/officeDocument/2006/relationships/image" Target="media/image92.wmf"/><Relationship Id="rId285" Type="http://schemas.openxmlformats.org/officeDocument/2006/relationships/image" Target="media/image134.wmf"/><Relationship Id="rId506" Type="http://schemas.openxmlformats.org/officeDocument/2006/relationships/image" Target="media/image243.wmf"/><Relationship Id="rId853" Type="http://schemas.openxmlformats.org/officeDocument/2006/relationships/image" Target="media/image417.wmf"/><Relationship Id="rId1136" Type="http://schemas.openxmlformats.org/officeDocument/2006/relationships/image" Target="media/image554.wmf"/><Relationship Id="rId492" Type="http://schemas.openxmlformats.org/officeDocument/2006/relationships/image" Target="media/image236.wmf"/><Relationship Id="rId713" Type="http://schemas.openxmlformats.org/officeDocument/2006/relationships/image" Target="media/image349.emf"/><Relationship Id="rId797" Type="http://schemas.openxmlformats.org/officeDocument/2006/relationships/image" Target="media/image389.wmf"/><Relationship Id="rId920" Type="http://schemas.openxmlformats.org/officeDocument/2006/relationships/oleObject" Target="embeddings/oleObject463.bin"/><Relationship Id="rId1343" Type="http://schemas.openxmlformats.org/officeDocument/2006/relationships/oleObject" Target="embeddings/oleObject709.bin"/><Relationship Id="rId145" Type="http://schemas.openxmlformats.org/officeDocument/2006/relationships/image" Target="media/image65.wmf"/><Relationship Id="rId352" Type="http://schemas.openxmlformats.org/officeDocument/2006/relationships/image" Target="media/image167.wmf"/><Relationship Id="rId1203" Type="http://schemas.openxmlformats.org/officeDocument/2006/relationships/oleObject" Target="embeddings/oleObject617.bin"/><Relationship Id="rId1287" Type="http://schemas.openxmlformats.org/officeDocument/2006/relationships/oleObject" Target="embeddings/oleObject673.bin"/><Relationship Id="rId212" Type="http://schemas.openxmlformats.org/officeDocument/2006/relationships/oleObject" Target="embeddings/oleObject107.bin"/><Relationship Id="rId657" Type="http://schemas.openxmlformats.org/officeDocument/2006/relationships/image" Target="media/image320.emf"/><Relationship Id="rId864" Type="http://schemas.openxmlformats.org/officeDocument/2006/relationships/oleObject" Target="embeddings/oleObject435.bin"/><Relationship Id="rId296" Type="http://schemas.openxmlformats.org/officeDocument/2006/relationships/oleObject" Target="embeddings/oleObject149.bin"/><Relationship Id="rId517" Type="http://schemas.openxmlformats.org/officeDocument/2006/relationships/oleObject" Target="embeddings/oleObject261.bin"/><Relationship Id="rId724" Type="http://schemas.openxmlformats.org/officeDocument/2006/relationships/oleObject" Target="embeddings/oleObject363.bin"/><Relationship Id="rId931" Type="http://schemas.openxmlformats.org/officeDocument/2006/relationships/image" Target="media/image454.wmf"/><Relationship Id="rId1147" Type="http://schemas.openxmlformats.org/officeDocument/2006/relationships/oleObject" Target="embeddings/oleObject582.bin"/><Relationship Id="rId1354" Type="http://schemas.openxmlformats.org/officeDocument/2006/relationships/oleObject" Target="embeddings/oleObject715.bin"/><Relationship Id="rId60" Type="http://schemas.openxmlformats.org/officeDocument/2006/relationships/oleObject" Target="embeddings/oleObject28.bin"/><Relationship Id="rId156" Type="http://schemas.openxmlformats.org/officeDocument/2006/relationships/image" Target="media/image70.wmf"/><Relationship Id="rId363" Type="http://schemas.openxmlformats.org/officeDocument/2006/relationships/oleObject" Target="embeddings/oleObject183.bin"/><Relationship Id="rId570" Type="http://schemas.openxmlformats.org/officeDocument/2006/relationships/oleObject" Target="embeddings/oleObject287.bin"/><Relationship Id="rId1007" Type="http://schemas.openxmlformats.org/officeDocument/2006/relationships/image" Target="media/image492.wmf"/><Relationship Id="rId1214" Type="http://schemas.openxmlformats.org/officeDocument/2006/relationships/oleObject" Target="embeddings/oleObject624.bin"/><Relationship Id="rId223" Type="http://schemas.openxmlformats.org/officeDocument/2006/relationships/image" Target="media/image103.wmf"/><Relationship Id="rId430" Type="http://schemas.openxmlformats.org/officeDocument/2006/relationships/image" Target="media/image205.wmf"/><Relationship Id="rId668" Type="http://schemas.openxmlformats.org/officeDocument/2006/relationships/oleObject" Target="embeddings/oleObject335.bin"/><Relationship Id="rId875" Type="http://schemas.openxmlformats.org/officeDocument/2006/relationships/image" Target="media/image427.wmf"/><Relationship Id="rId1060" Type="http://schemas.openxmlformats.org/officeDocument/2006/relationships/oleObject" Target="embeddings/oleObject533.bin"/><Relationship Id="rId1298" Type="http://schemas.openxmlformats.org/officeDocument/2006/relationships/oleObject" Target="embeddings/oleObject681.bin"/><Relationship Id="rId18" Type="http://schemas.openxmlformats.org/officeDocument/2006/relationships/image" Target="media/image4.emf"/><Relationship Id="rId528" Type="http://schemas.openxmlformats.org/officeDocument/2006/relationships/oleObject" Target="embeddings/oleObject267.bin"/><Relationship Id="rId735" Type="http://schemas.openxmlformats.org/officeDocument/2006/relationships/image" Target="media/image358.wmf"/><Relationship Id="rId942" Type="http://schemas.openxmlformats.org/officeDocument/2006/relationships/oleObject" Target="embeddings/oleObject475.bin"/><Relationship Id="rId1158" Type="http://schemas.openxmlformats.org/officeDocument/2006/relationships/oleObject" Target="embeddings/oleObject589.bin"/><Relationship Id="rId1365" Type="http://schemas.openxmlformats.org/officeDocument/2006/relationships/oleObject" Target="embeddings/oleObject722.bin"/><Relationship Id="rId167" Type="http://schemas.openxmlformats.org/officeDocument/2006/relationships/oleObject" Target="embeddings/oleObject84.bin"/><Relationship Id="rId374" Type="http://schemas.openxmlformats.org/officeDocument/2006/relationships/image" Target="media/image178.wmf"/><Relationship Id="rId581" Type="http://schemas.openxmlformats.org/officeDocument/2006/relationships/image" Target="media/image281.wmf"/><Relationship Id="rId1018" Type="http://schemas.openxmlformats.org/officeDocument/2006/relationships/oleObject" Target="embeddings/oleObject513.bin"/><Relationship Id="rId1225" Type="http://schemas.openxmlformats.org/officeDocument/2006/relationships/image" Target="media/image587.wmf"/><Relationship Id="rId71" Type="http://schemas.openxmlformats.org/officeDocument/2006/relationships/oleObject" Target="embeddings/oleObject34.bin"/><Relationship Id="rId234" Type="http://schemas.openxmlformats.org/officeDocument/2006/relationships/oleObject" Target="embeddings/oleObject118.bin"/><Relationship Id="rId679" Type="http://schemas.openxmlformats.org/officeDocument/2006/relationships/image" Target="media/image331.wmf"/><Relationship Id="rId802" Type="http://schemas.openxmlformats.org/officeDocument/2006/relationships/oleObject" Target="embeddings/oleObject403.bin"/><Relationship Id="rId886" Type="http://schemas.openxmlformats.org/officeDocument/2006/relationships/oleObject" Target="embeddings/oleObject446.bin"/><Relationship Id="rId2" Type="http://schemas.openxmlformats.org/officeDocument/2006/relationships/numbering" Target="numbering.xml"/><Relationship Id="rId29" Type="http://schemas.openxmlformats.org/officeDocument/2006/relationships/image" Target="media/image9.wmf"/><Relationship Id="rId441" Type="http://schemas.openxmlformats.org/officeDocument/2006/relationships/oleObject" Target="embeddings/oleObject223.bin"/><Relationship Id="rId539" Type="http://schemas.openxmlformats.org/officeDocument/2006/relationships/image" Target="media/image260.wmf"/><Relationship Id="rId746" Type="http://schemas.openxmlformats.org/officeDocument/2006/relationships/oleObject" Target="embeddings/oleObject375.bin"/><Relationship Id="rId1071" Type="http://schemas.openxmlformats.org/officeDocument/2006/relationships/image" Target="media/image525.wmf"/><Relationship Id="rId1169" Type="http://schemas.openxmlformats.org/officeDocument/2006/relationships/oleObject" Target="embeddings/oleObject595.bin"/><Relationship Id="rId178" Type="http://schemas.openxmlformats.org/officeDocument/2006/relationships/image" Target="media/image81.wmf"/><Relationship Id="rId301" Type="http://schemas.openxmlformats.org/officeDocument/2006/relationships/image" Target="media/image142.wmf"/><Relationship Id="rId953" Type="http://schemas.openxmlformats.org/officeDocument/2006/relationships/image" Target="media/image465.wmf"/><Relationship Id="rId1029" Type="http://schemas.openxmlformats.org/officeDocument/2006/relationships/image" Target="media/image503.wmf"/><Relationship Id="rId1236" Type="http://schemas.openxmlformats.org/officeDocument/2006/relationships/oleObject" Target="embeddings/oleObject639.bin"/><Relationship Id="rId82" Type="http://schemas.openxmlformats.org/officeDocument/2006/relationships/image" Target="media/image34.wmf"/><Relationship Id="rId385" Type="http://schemas.openxmlformats.org/officeDocument/2006/relationships/oleObject" Target="embeddings/oleObject193.bin"/><Relationship Id="rId592" Type="http://schemas.openxmlformats.org/officeDocument/2006/relationships/oleObject" Target="embeddings/oleObject298.bin"/><Relationship Id="rId606" Type="http://schemas.openxmlformats.org/officeDocument/2006/relationships/oleObject" Target="embeddings/oleObject305.bin"/><Relationship Id="rId813" Type="http://schemas.openxmlformats.org/officeDocument/2006/relationships/image" Target="media/image397.wmf"/><Relationship Id="rId245" Type="http://schemas.openxmlformats.org/officeDocument/2006/relationships/image" Target="media/image114.wmf"/><Relationship Id="rId452" Type="http://schemas.openxmlformats.org/officeDocument/2006/relationships/image" Target="media/image216.wmf"/><Relationship Id="rId897" Type="http://schemas.openxmlformats.org/officeDocument/2006/relationships/image" Target="media/image438.wmf"/><Relationship Id="rId1082" Type="http://schemas.openxmlformats.org/officeDocument/2006/relationships/oleObject" Target="embeddings/oleObject544.bin"/><Relationship Id="rId1303" Type="http://schemas.openxmlformats.org/officeDocument/2006/relationships/oleObject" Target="embeddings/oleObject684.bin"/><Relationship Id="rId105" Type="http://schemas.openxmlformats.org/officeDocument/2006/relationships/oleObject" Target="embeddings/oleObject52.bin"/><Relationship Id="rId312" Type="http://schemas.openxmlformats.org/officeDocument/2006/relationships/image" Target="media/image147.wmf"/><Relationship Id="rId757" Type="http://schemas.openxmlformats.org/officeDocument/2006/relationships/image" Target="media/image369.wmf"/><Relationship Id="rId964" Type="http://schemas.openxmlformats.org/officeDocument/2006/relationships/oleObject" Target="embeddings/oleObject486.bin"/><Relationship Id="rId93" Type="http://schemas.openxmlformats.org/officeDocument/2006/relationships/oleObject" Target="embeddings/oleObject46.bin"/><Relationship Id="rId189" Type="http://schemas.openxmlformats.org/officeDocument/2006/relationships/oleObject" Target="embeddings/oleObject95.bin"/><Relationship Id="rId396" Type="http://schemas.openxmlformats.org/officeDocument/2006/relationships/image" Target="media/image189.wmf"/><Relationship Id="rId617" Type="http://schemas.openxmlformats.org/officeDocument/2006/relationships/image" Target="media/image299.wmf"/><Relationship Id="rId824" Type="http://schemas.openxmlformats.org/officeDocument/2006/relationships/oleObject" Target="embeddings/oleObject414.bin"/><Relationship Id="rId1247" Type="http://schemas.openxmlformats.org/officeDocument/2006/relationships/oleObject" Target="embeddings/oleObject646.bin"/><Relationship Id="rId256" Type="http://schemas.openxmlformats.org/officeDocument/2006/relationships/oleObject" Target="embeddings/oleObject129.bin"/><Relationship Id="rId463" Type="http://schemas.openxmlformats.org/officeDocument/2006/relationships/oleObject" Target="embeddings/oleObject234.bin"/><Relationship Id="rId670" Type="http://schemas.openxmlformats.org/officeDocument/2006/relationships/oleObject" Target="embeddings/oleObject336.bin"/><Relationship Id="rId1093" Type="http://schemas.openxmlformats.org/officeDocument/2006/relationships/image" Target="media/image536.wmf"/><Relationship Id="rId1107" Type="http://schemas.openxmlformats.org/officeDocument/2006/relationships/image" Target="media/image542.emf"/><Relationship Id="rId1314" Type="http://schemas.openxmlformats.org/officeDocument/2006/relationships/oleObject" Target="embeddings/oleObject691.bin"/><Relationship Id="rId116" Type="http://schemas.openxmlformats.org/officeDocument/2006/relationships/oleObject" Target="embeddings/oleObject58.bin"/><Relationship Id="rId323" Type="http://schemas.openxmlformats.org/officeDocument/2006/relationships/oleObject" Target="embeddings/oleObject163.bin"/><Relationship Id="rId530" Type="http://schemas.openxmlformats.org/officeDocument/2006/relationships/image" Target="media/image255.jpeg"/><Relationship Id="rId768" Type="http://schemas.openxmlformats.org/officeDocument/2006/relationships/oleObject" Target="embeddings/oleObject386.bin"/><Relationship Id="rId975" Type="http://schemas.openxmlformats.org/officeDocument/2006/relationships/image" Target="media/image476.wmf"/><Relationship Id="rId1160" Type="http://schemas.openxmlformats.org/officeDocument/2006/relationships/oleObject" Target="embeddings/oleObject590.bin"/><Relationship Id="rId20" Type="http://schemas.openxmlformats.org/officeDocument/2006/relationships/image" Target="media/image5.wmf"/><Relationship Id="rId628" Type="http://schemas.openxmlformats.org/officeDocument/2006/relationships/oleObject" Target="embeddings/oleObject316.bin"/><Relationship Id="rId835" Type="http://schemas.openxmlformats.org/officeDocument/2006/relationships/image" Target="media/image408.wmf"/><Relationship Id="rId1258" Type="http://schemas.openxmlformats.org/officeDocument/2006/relationships/oleObject" Target="embeddings/oleObject653.bin"/><Relationship Id="rId267" Type="http://schemas.openxmlformats.org/officeDocument/2006/relationships/image" Target="media/image125.wmf"/><Relationship Id="rId474" Type="http://schemas.openxmlformats.org/officeDocument/2006/relationships/image" Target="media/image227.wmf"/><Relationship Id="rId1020" Type="http://schemas.openxmlformats.org/officeDocument/2006/relationships/oleObject" Target="embeddings/oleObject514.bin"/><Relationship Id="rId1118" Type="http://schemas.openxmlformats.org/officeDocument/2006/relationships/oleObject" Target="embeddings/oleObject563.bin"/><Relationship Id="rId1325" Type="http://schemas.openxmlformats.org/officeDocument/2006/relationships/image" Target="media/image619.wmf"/><Relationship Id="rId127" Type="http://schemas.openxmlformats.org/officeDocument/2006/relationships/image" Target="media/image56.wmf"/><Relationship Id="rId681" Type="http://schemas.openxmlformats.org/officeDocument/2006/relationships/image" Target="media/image332.emf"/><Relationship Id="rId779" Type="http://schemas.openxmlformats.org/officeDocument/2006/relationships/image" Target="media/image380.wmf"/><Relationship Id="rId902" Type="http://schemas.openxmlformats.org/officeDocument/2006/relationships/oleObject" Target="embeddings/oleObject454.bin"/><Relationship Id="rId986" Type="http://schemas.openxmlformats.org/officeDocument/2006/relationships/oleObject" Target="embeddings/oleObject497.bin"/><Relationship Id="rId31" Type="http://schemas.openxmlformats.org/officeDocument/2006/relationships/image" Target="media/image10.wmf"/><Relationship Id="rId334" Type="http://schemas.openxmlformats.org/officeDocument/2006/relationships/image" Target="media/image158.wmf"/><Relationship Id="rId541" Type="http://schemas.openxmlformats.org/officeDocument/2006/relationships/image" Target="media/image261.wmf"/><Relationship Id="rId639" Type="http://schemas.openxmlformats.org/officeDocument/2006/relationships/image" Target="media/image310.wmf"/><Relationship Id="rId1171" Type="http://schemas.openxmlformats.org/officeDocument/2006/relationships/oleObject" Target="embeddings/oleObject596.bin"/><Relationship Id="rId1269" Type="http://schemas.openxmlformats.org/officeDocument/2006/relationships/oleObject" Target="embeddings/oleObject660.bin"/><Relationship Id="rId180" Type="http://schemas.openxmlformats.org/officeDocument/2006/relationships/image" Target="media/image82.wmf"/><Relationship Id="rId278" Type="http://schemas.openxmlformats.org/officeDocument/2006/relationships/oleObject" Target="embeddings/oleObject140.bin"/><Relationship Id="rId401" Type="http://schemas.openxmlformats.org/officeDocument/2006/relationships/oleObject" Target="embeddings/oleObject202.bin"/><Relationship Id="rId846" Type="http://schemas.openxmlformats.org/officeDocument/2006/relationships/oleObject" Target="embeddings/oleObject425.bin"/><Relationship Id="rId1031" Type="http://schemas.openxmlformats.org/officeDocument/2006/relationships/image" Target="media/image504.emf"/><Relationship Id="rId1129" Type="http://schemas.openxmlformats.org/officeDocument/2006/relationships/oleObject" Target="embeddings/oleObject570.bin"/><Relationship Id="rId485" Type="http://schemas.openxmlformats.org/officeDocument/2006/relationships/oleObject" Target="embeddings/oleObject245.bin"/><Relationship Id="rId692" Type="http://schemas.openxmlformats.org/officeDocument/2006/relationships/oleObject" Target="embeddings/oleObject347.bin"/><Relationship Id="rId706" Type="http://schemas.openxmlformats.org/officeDocument/2006/relationships/oleObject" Target="embeddings/oleObject353.bin"/><Relationship Id="rId913" Type="http://schemas.openxmlformats.org/officeDocument/2006/relationships/image" Target="media/image446.wmf"/><Relationship Id="rId1336" Type="http://schemas.openxmlformats.org/officeDocument/2006/relationships/oleObject" Target="embeddings/oleObject705.bin"/><Relationship Id="rId42" Type="http://schemas.openxmlformats.org/officeDocument/2006/relationships/oleObject" Target="embeddings/oleObject19.bin"/><Relationship Id="rId138" Type="http://schemas.openxmlformats.org/officeDocument/2006/relationships/oleObject" Target="embeddings/oleObject69.bin"/><Relationship Id="rId345" Type="http://schemas.openxmlformats.org/officeDocument/2006/relationships/oleObject" Target="embeddings/oleObject174.bin"/><Relationship Id="rId552" Type="http://schemas.openxmlformats.org/officeDocument/2006/relationships/oleObject" Target="embeddings/oleObject278.bin"/><Relationship Id="rId997" Type="http://schemas.openxmlformats.org/officeDocument/2006/relationships/image" Target="media/image487.wmf"/><Relationship Id="rId1182" Type="http://schemas.openxmlformats.org/officeDocument/2006/relationships/oleObject" Target="embeddings/oleObject603.bin"/><Relationship Id="rId191" Type="http://schemas.openxmlformats.org/officeDocument/2006/relationships/oleObject" Target="embeddings/oleObject96.bin"/><Relationship Id="rId205" Type="http://schemas.openxmlformats.org/officeDocument/2006/relationships/image" Target="media/image94.wmf"/><Relationship Id="rId412" Type="http://schemas.openxmlformats.org/officeDocument/2006/relationships/oleObject" Target="embeddings/oleObject208.bin"/><Relationship Id="rId857" Type="http://schemas.openxmlformats.org/officeDocument/2006/relationships/oleObject" Target="embeddings/oleObject431.bin"/><Relationship Id="rId1042" Type="http://schemas.openxmlformats.org/officeDocument/2006/relationships/oleObject" Target="embeddings/oleObject525.bin"/><Relationship Id="rId289" Type="http://schemas.openxmlformats.org/officeDocument/2006/relationships/image" Target="media/image136.wmf"/><Relationship Id="rId496" Type="http://schemas.openxmlformats.org/officeDocument/2006/relationships/image" Target="media/image238.wmf"/><Relationship Id="rId717" Type="http://schemas.openxmlformats.org/officeDocument/2006/relationships/image" Target="media/image351.wmf"/><Relationship Id="rId924" Type="http://schemas.openxmlformats.org/officeDocument/2006/relationships/oleObject" Target="embeddings/oleObject466.bin"/><Relationship Id="rId1347" Type="http://schemas.openxmlformats.org/officeDocument/2006/relationships/oleObject" Target="embeddings/oleObject711.bin"/><Relationship Id="rId53" Type="http://schemas.openxmlformats.org/officeDocument/2006/relationships/image" Target="media/image21.wmf"/><Relationship Id="rId149" Type="http://schemas.openxmlformats.org/officeDocument/2006/relationships/oleObject" Target="embeddings/oleObject75.bin"/><Relationship Id="rId356" Type="http://schemas.openxmlformats.org/officeDocument/2006/relationships/image" Target="media/image169.wmf"/><Relationship Id="rId563" Type="http://schemas.openxmlformats.org/officeDocument/2006/relationships/image" Target="media/image272.wmf"/><Relationship Id="rId770" Type="http://schemas.openxmlformats.org/officeDocument/2006/relationships/oleObject" Target="embeddings/oleObject387.bin"/><Relationship Id="rId1193" Type="http://schemas.openxmlformats.org/officeDocument/2006/relationships/oleObject" Target="embeddings/oleObject610.bin"/><Relationship Id="rId1207" Type="http://schemas.openxmlformats.org/officeDocument/2006/relationships/image" Target="media/image580.wmf"/><Relationship Id="rId216" Type="http://schemas.openxmlformats.org/officeDocument/2006/relationships/oleObject" Target="embeddings/oleObject109.bin"/><Relationship Id="rId423" Type="http://schemas.openxmlformats.org/officeDocument/2006/relationships/oleObject" Target="embeddings/oleObject214.bin"/><Relationship Id="rId868" Type="http://schemas.openxmlformats.org/officeDocument/2006/relationships/oleObject" Target="embeddings/oleObject437.bin"/><Relationship Id="rId1053" Type="http://schemas.openxmlformats.org/officeDocument/2006/relationships/image" Target="media/image516.emf"/><Relationship Id="rId1260" Type="http://schemas.openxmlformats.org/officeDocument/2006/relationships/image" Target="media/image598.wmf"/><Relationship Id="rId630" Type="http://schemas.openxmlformats.org/officeDocument/2006/relationships/oleObject" Target="embeddings/oleObject317.bin"/><Relationship Id="rId728" Type="http://schemas.openxmlformats.org/officeDocument/2006/relationships/oleObject" Target="embeddings/oleObject366.bin"/><Relationship Id="rId935" Type="http://schemas.openxmlformats.org/officeDocument/2006/relationships/image" Target="media/image456.wmf"/><Relationship Id="rId1358" Type="http://schemas.openxmlformats.org/officeDocument/2006/relationships/oleObject" Target="embeddings/oleObject718.bin"/><Relationship Id="rId64" Type="http://schemas.openxmlformats.org/officeDocument/2006/relationships/oleObject" Target="embeddings/oleObject30.bin"/><Relationship Id="rId367" Type="http://schemas.openxmlformats.org/officeDocument/2006/relationships/oleObject" Target="embeddings/oleObject185.bin"/><Relationship Id="rId574" Type="http://schemas.openxmlformats.org/officeDocument/2006/relationships/oleObject" Target="embeddings/oleObject289.bin"/><Relationship Id="rId1120" Type="http://schemas.openxmlformats.org/officeDocument/2006/relationships/image" Target="media/image548.emf"/><Relationship Id="rId1218" Type="http://schemas.openxmlformats.org/officeDocument/2006/relationships/image" Target="media/image584.wmf"/><Relationship Id="rId227" Type="http://schemas.openxmlformats.org/officeDocument/2006/relationships/image" Target="media/image105.wmf"/><Relationship Id="rId781" Type="http://schemas.openxmlformats.org/officeDocument/2006/relationships/image" Target="media/image381.wmf"/><Relationship Id="rId879" Type="http://schemas.openxmlformats.org/officeDocument/2006/relationships/image" Target="media/image429.wmf"/><Relationship Id="rId434" Type="http://schemas.openxmlformats.org/officeDocument/2006/relationships/image" Target="media/image207.wmf"/><Relationship Id="rId641" Type="http://schemas.openxmlformats.org/officeDocument/2006/relationships/image" Target="media/image311.wmf"/><Relationship Id="rId739" Type="http://schemas.openxmlformats.org/officeDocument/2006/relationships/image" Target="media/image360.wmf"/><Relationship Id="rId1064" Type="http://schemas.openxmlformats.org/officeDocument/2006/relationships/oleObject" Target="embeddings/oleObject535.bin"/><Relationship Id="rId1271" Type="http://schemas.openxmlformats.org/officeDocument/2006/relationships/image" Target="media/image602.wmf"/><Relationship Id="rId1369" Type="http://schemas.openxmlformats.org/officeDocument/2006/relationships/footer" Target="footer2.xml"/><Relationship Id="rId280" Type="http://schemas.openxmlformats.org/officeDocument/2006/relationships/oleObject" Target="embeddings/oleObject141.bin"/><Relationship Id="rId501" Type="http://schemas.openxmlformats.org/officeDocument/2006/relationships/oleObject" Target="embeddings/oleObject253.bin"/><Relationship Id="rId946" Type="http://schemas.openxmlformats.org/officeDocument/2006/relationships/oleObject" Target="embeddings/oleObject477.bin"/><Relationship Id="rId1131" Type="http://schemas.openxmlformats.org/officeDocument/2006/relationships/oleObject" Target="embeddings/oleObject572.bin"/><Relationship Id="rId1229" Type="http://schemas.openxmlformats.org/officeDocument/2006/relationships/oleObject" Target="embeddings/oleObject634.bin"/><Relationship Id="rId75" Type="http://schemas.openxmlformats.org/officeDocument/2006/relationships/image" Target="media/image31.wmf"/><Relationship Id="rId140" Type="http://schemas.openxmlformats.org/officeDocument/2006/relationships/oleObject" Target="embeddings/oleObject70.bin"/><Relationship Id="rId378" Type="http://schemas.openxmlformats.org/officeDocument/2006/relationships/oleObject" Target="embeddings/oleObject190.bin"/><Relationship Id="rId585" Type="http://schemas.openxmlformats.org/officeDocument/2006/relationships/image" Target="media/image283.wmf"/><Relationship Id="rId792" Type="http://schemas.openxmlformats.org/officeDocument/2006/relationships/oleObject" Target="embeddings/oleObject398.bin"/><Relationship Id="rId806" Type="http://schemas.openxmlformats.org/officeDocument/2006/relationships/oleObject" Target="embeddings/oleObject405.bin"/><Relationship Id="rId6" Type="http://schemas.openxmlformats.org/officeDocument/2006/relationships/footnotes" Target="footnotes.xml"/><Relationship Id="rId238" Type="http://schemas.openxmlformats.org/officeDocument/2006/relationships/oleObject" Target="embeddings/oleObject120.bin"/><Relationship Id="rId445" Type="http://schemas.openxmlformats.org/officeDocument/2006/relationships/oleObject" Target="embeddings/oleObject225.bin"/><Relationship Id="rId652" Type="http://schemas.openxmlformats.org/officeDocument/2006/relationships/oleObject" Target="embeddings/oleObject328.bin"/><Relationship Id="rId1075" Type="http://schemas.openxmlformats.org/officeDocument/2006/relationships/image" Target="media/image527.wmf"/><Relationship Id="rId1282" Type="http://schemas.openxmlformats.org/officeDocument/2006/relationships/image" Target="media/image605.wmf"/><Relationship Id="rId291" Type="http://schemas.openxmlformats.org/officeDocument/2006/relationships/image" Target="media/image137.wmf"/><Relationship Id="rId305" Type="http://schemas.openxmlformats.org/officeDocument/2006/relationships/image" Target="media/image144.wmf"/><Relationship Id="rId512" Type="http://schemas.openxmlformats.org/officeDocument/2006/relationships/image" Target="media/image246.wmf"/><Relationship Id="rId957" Type="http://schemas.openxmlformats.org/officeDocument/2006/relationships/image" Target="media/image467.wmf"/><Relationship Id="rId1142" Type="http://schemas.openxmlformats.org/officeDocument/2006/relationships/image" Target="media/image556.wmf"/><Relationship Id="rId86" Type="http://schemas.openxmlformats.org/officeDocument/2006/relationships/image" Target="media/image36.wmf"/><Relationship Id="rId151" Type="http://schemas.openxmlformats.org/officeDocument/2006/relationships/oleObject" Target="embeddings/oleObject76.bin"/><Relationship Id="rId389" Type="http://schemas.openxmlformats.org/officeDocument/2006/relationships/oleObject" Target="embeddings/oleObject195.bin"/><Relationship Id="rId596" Type="http://schemas.openxmlformats.org/officeDocument/2006/relationships/oleObject" Target="embeddings/oleObject300.bin"/><Relationship Id="rId817" Type="http://schemas.openxmlformats.org/officeDocument/2006/relationships/image" Target="media/image399.wmf"/><Relationship Id="rId1002" Type="http://schemas.openxmlformats.org/officeDocument/2006/relationships/oleObject" Target="embeddings/oleObject505.bin"/><Relationship Id="rId249" Type="http://schemas.openxmlformats.org/officeDocument/2006/relationships/image" Target="media/image116.wmf"/><Relationship Id="rId456" Type="http://schemas.openxmlformats.org/officeDocument/2006/relationships/image" Target="media/image218.wmf"/><Relationship Id="rId663" Type="http://schemas.openxmlformats.org/officeDocument/2006/relationships/image" Target="media/image323.wmf"/><Relationship Id="rId870" Type="http://schemas.openxmlformats.org/officeDocument/2006/relationships/oleObject" Target="embeddings/oleObject438.bin"/><Relationship Id="rId1086" Type="http://schemas.openxmlformats.org/officeDocument/2006/relationships/oleObject" Target="embeddings/oleObject546.bin"/><Relationship Id="rId1293" Type="http://schemas.openxmlformats.org/officeDocument/2006/relationships/oleObject" Target="embeddings/oleObject678.bin"/><Relationship Id="rId1307" Type="http://schemas.openxmlformats.org/officeDocument/2006/relationships/oleObject" Target="embeddings/oleObject687.bin"/><Relationship Id="rId13" Type="http://schemas.openxmlformats.org/officeDocument/2006/relationships/oleObject" Target="embeddings/oleObject3.bin"/><Relationship Id="rId109" Type="http://schemas.openxmlformats.org/officeDocument/2006/relationships/oleObject" Target="embeddings/oleObject54.bin"/><Relationship Id="rId316" Type="http://schemas.openxmlformats.org/officeDocument/2006/relationships/image" Target="media/image149.wmf"/><Relationship Id="rId523" Type="http://schemas.openxmlformats.org/officeDocument/2006/relationships/oleObject" Target="embeddings/oleObject264.bin"/><Relationship Id="rId968" Type="http://schemas.openxmlformats.org/officeDocument/2006/relationships/oleObject" Target="embeddings/oleObject488.bin"/><Relationship Id="rId1153" Type="http://schemas.openxmlformats.org/officeDocument/2006/relationships/oleObject" Target="embeddings/oleObject586.bin"/><Relationship Id="rId97" Type="http://schemas.openxmlformats.org/officeDocument/2006/relationships/oleObject" Target="embeddings/oleObject48.bin"/><Relationship Id="rId730" Type="http://schemas.openxmlformats.org/officeDocument/2006/relationships/oleObject" Target="embeddings/oleObject367.bin"/><Relationship Id="rId828" Type="http://schemas.openxmlformats.org/officeDocument/2006/relationships/oleObject" Target="embeddings/oleObject416.bin"/><Relationship Id="rId1013" Type="http://schemas.openxmlformats.org/officeDocument/2006/relationships/image" Target="media/image495.wmf"/><Relationship Id="rId1360" Type="http://schemas.openxmlformats.org/officeDocument/2006/relationships/oleObject" Target="embeddings/oleObject719.bin"/><Relationship Id="rId162" Type="http://schemas.openxmlformats.org/officeDocument/2006/relationships/image" Target="media/image73.wmf"/><Relationship Id="rId467" Type="http://schemas.openxmlformats.org/officeDocument/2006/relationships/oleObject" Target="embeddings/oleObject236.bin"/><Relationship Id="rId1097" Type="http://schemas.openxmlformats.org/officeDocument/2006/relationships/image" Target="media/image538.wmf"/><Relationship Id="rId1220" Type="http://schemas.openxmlformats.org/officeDocument/2006/relationships/image" Target="media/image585.wmf"/><Relationship Id="rId1318" Type="http://schemas.openxmlformats.org/officeDocument/2006/relationships/image" Target="media/image617.wmf"/><Relationship Id="rId674" Type="http://schemas.openxmlformats.org/officeDocument/2006/relationships/oleObject" Target="embeddings/oleObject338.bin"/><Relationship Id="rId881" Type="http://schemas.openxmlformats.org/officeDocument/2006/relationships/image" Target="media/image430.wmf"/><Relationship Id="rId979" Type="http://schemas.openxmlformats.org/officeDocument/2006/relationships/image" Target="media/image478.wmf"/><Relationship Id="rId24" Type="http://schemas.openxmlformats.org/officeDocument/2006/relationships/oleObject" Target="embeddings/oleObject10.bin"/><Relationship Id="rId327" Type="http://schemas.openxmlformats.org/officeDocument/2006/relationships/oleObject" Target="embeddings/oleObject165.bin"/><Relationship Id="rId534" Type="http://schemas.openxmlformats.org/officeDocument/2006/relationships/oleObject" Target="embeddings/oleObject269.bin"/><Relationship Id="rId741" Type="http://schemas.openxmlformats.org/officeDocument/2006/relationships/image" Target="media/image361.wmf"/><Relationship Id="rId839" Type="http://schemas.openxmlformats.org/officeDocument/2006/relationships/image" Target="media/image410.wmf"/><Relationship Id="rId1164" Type="http://schemas.openxmlformats.org/officeDocument/2006/relationships/oleObject" Target="embeddings/oleObject592.bin"/><Relationship Id="rId1371" Type="http://schemas.openxmlformats.org/officeDocument/2006/relationships/theme" Target="theme/theme1.xml"/><Relationship Id="rId173" Type="http://schemas.openxmlformats.org/officeDocument/2006/relationships/oleObject" Target="embeddings/oleObject87.bin"/><Relationship Id="rId380" Type="http://schemas.openxmlformats.org/officeDocument/2006/relationships/oleObject" Target="embeddings/oleObject191.bin"/><Relationship Id="rId601" Type="http://schemas.openxmlformats.org/officeDocument/2006/relationships/image" Target="media/image291.emf"/><Relationship Id="rId1024" Type="http://schemas.openxmlformats.org/officeDocument/2006/relationships/oleObject" Target="embeddings/oleObject516.bin"/><Relationship Id="rId1231" Type="http://schemas.openxmlformats.org/officeDocument/2006/relationships/image" Target="media/image588.wmf"/><Relationship Id="rId240" Type="http://schemas.openxmlformats.org/officeDocument/2006/relationships/oleObject" Target="embeddings/oleObject121.bin"/><Relationship Id="rId478" Type="http://schemas.openxmlformats.org/officeDocument/2006/relationships/image" Target="media/image229.wmf"/><Relationship Id="rId685" Type="http://schemas.openxmlformats.org/officeDocument/2006/relationships/image" Target="media/image334.wmf"/><Relationship Id="rId892" Type="http://schemas.openxmlformats.org/officeDocument/2006/relationships/oleObject" Target="embeddings/oleObject449.bin"/><Relationship Id="rId906" Type="http://schemas.openxmlformats.org/officeDocument/2006/relationships/oleObject" Target="embeddings/oleObject456.bin"/><Relationship Id="rId1329" Type="http://schemas.openxmlformats.org/officeDocument/2006/relationships/image" Target="media/image620.wmf"/><Relationship Id="rId35" Type="http://schemas.openxmlformats.org/officeDocument/2006/relationships/image" Target="media/image12.wmf"/><Relationship Id="rId100" Type="http://schemas.openxmlformats.org/officeDocument/2006/relationships/image" Target="media/image43.wmf"/><Relationship Id="rId338" Type="http://schemas.openxmlformats.org/officeDocument/2006/relationships/image" Target="media/image160.wmf"/><Relationship Id="rId545" Type="http://schemas.openxmlformats.org/officeDocument/2006/relationships/image" Target="media/image263.wmf"/><Relationship Id="rId752" Type="http://schemas.openxmlformats.org/officeDocument/2006/relationships/oleObject" Target="embeddings/oleObject378.bin"/><Relationship Id="rId1175" Type="http://schemas.openxmlformats.org/officeDocument/2006/relationships/oleObject" Target="embeddings/oleObject599.bin"/><Relationship Id="rId184" Type="http://schemas.openxmlformats.org/officeDocument/2006/relationships/image" Target="media/image84.wmf"/><Relationship Id="rId391" Type="http://schemas.openxmlformats.org/officeDocument/2006/relationships/oleObject" Target="embeddings/oleObject196.bin"/><Relationship Id="rId405" Type="http://schemas.openxmlformats.org/officeDocument/2006/relationships/oleObject" Target="embeddings/oleObject204.bin"/><Relationship Id="rId612" Type="http://schemas.openxmlformats.org/officeDocument/2006/relationships/oleObject" Target="embeddings/oleObject308.bin"/><Relationship Id="rId1035" Type="http://schemas.openxmlformats.org/officeDocument/2006/relationships/image" Target="media/image506.wmf"/><Relationship Id="rId1242" Type="http://schemas.openxmlformats.org/officeDocument/2006/relationships/oleObject" Target="embeddings/oleObject643.bin"/><Relationship Id="rId251" Type="http://schemas.openxmlformats.org/officeDocument/2006/relationships/image" Target="media/image117.emf"/><Relationship Id="rId489" Type="http://schemas.openxmlformats.org/officeDocument/2006/relationships/oleObject" Target="embeddings/oleObject247.bin"/><Relationship Id="rId696" Type="http://schemas.openxmlformats.org/officeDocument/2006/relationships/oleObject" Target="embeddings/oleObject349.bin"/><Relationship Id="rId917" Type="http://schemas.openxmlformats.org/officeDocument/2006/relationships/image" Target="media/image448.wmf"/><Relationship Id="rId1102" Type="http://schemas.openxmlformats.org/officeDocument/2006/relationships/oleObject" Target="embeddings/oleObject555.bin"/><Relationship Id="rId46" Type="http://schemas.openxmlformats.org/officeDocument/2006/relationships/oleObject" Target="embeddings/oleObject21.bin"/><Relationship Id="rId349" Type="http://schemas.openxmlformats.org/officeDocument/2006/relationships/oleObject" Target="embeddings/oleObject176.bin"/><Relationship Id="rId556" Type="http://schemas.openxmlformats.org/officeDocument/2006/relationships/oleObject" Target="embeddings/oleObject280.bin"/><Relationship Id="rId763" Type="http://schemas.openxmlformats.org/officeDocument/2006/relationships/image" Target="media/image372.wmf"/><Relationship Id="rId1186" Type="http://schemas.openxmlformats.org/officeDocument/2006/relationships/oleObject" Target="embeddings/oleObject605.bin"/><Relationship Id="rId111" Type="http://schemas.openxmlformats.org/officeDocument/2006/relationships/image" Target="media/image48.wmf"/><Relationship Id="rId195" Type="http://schemas.openxmlformats.org/officeDocument/2006/relationships/image" Target="media/image89.wmf"/><Relationship Id="rId209" Type="http://schemas.openxmlformats.org/officeDocument/2006/relationships/image" Target="media/image96.wmf"/><Relationship Id="rId416" Type="http://schemas.openxmlformats.org/officeDocument/2006/relationships/oleObject" Target="embeddings/oleObject210.bin"/><Relationship Id="rId970" Type="http://schemas.openxmlformats.org/officeDocument/2006/relationships/oleObject" Target="embeddings/oleObject489.bin"/><Relationship Id="rId1046" Type="http://schemas.openxmlformats.org/officeDocument/2006/relationships/oleObject" Target="embeddings/oleObject527.bin"/><Relationship Id="rId1253" Type="http://schemas.openxmlformats.org/officeDocument/2006/relationships/oleObject" Target="embeddings/oleObject650.bin"/><Relationship Id="rId623" Type="http://schemas.openxmlformats.org/officeDocument/2006/relationships/image" Target="media/image302.wmf"/><Relationship Id="rId830" Type="http://schemas.openxmlformats.org/officeDocument/2006/relationships/oleObject" Target="embeddings/oleObject417.bin"/><Relationship Id="rId928" Type="http://schemas.openxmlformats.org/officeDocument/2006/relationships/oleObject" Target="embeddings/oleObject468.bin"/><Relationship Id="rId57" Type="http://schemas.openxmlformats.org/officeDocument/2006/relationships/image" Target="media/image23.wmf"/><Relationship Id="rId262" Type="http://schemas.openxmlformats.org/officeDocument/2006/relationships/oleObject" Target="embeddings/oleObject132.bin"/><Relationship Id="rId567" Type="http://schemas.openxmlformats.org/officeDocument/2006/relationships/image" Target="media/image274.wmf"/><Relationship Id="rId1113" Type="http://schemas.openxmlformats.org/officeDocument/2006/relationships/image" Target="media/image545.wmf"/><Relationship Id="rId1197" Type="http://schemas.openxmlformats.org/officeDocument/2006/relationships/oleObject" Target="embeddings/oleObject612.bin"/><Relationship Id="rId1320" Type="http://schemas.openxmlformats.org/officeDocument/2006/relationships/oleObject" Target="embeddings/oleObject695.bin"/><Relationship Id="rId122" Type="http://schemas.openxmlformats.org/officeDocument/2006/relationships/oleObject" Target="embeddings/oleObject61.bin"/><Relationship Id="rId774" Type="http://schemas.openxmlformats.org/officeDocument/2006/relationships/oleObject" Target="embeddings/oleObject389.bin"/><Relationship Id="rId981" Type="http://schemas.openxmlformats.org/officeDocument/2006/relationships/image" Target="media/image479.wmf"/><Relationship Id="rId1057" Type="http://schemas.openxmlformats.org/officeDocument/2006/relationships/image" Target="media/image518.wmf"/><Relationship Id="rId427" Type="http://schemas.openxmlformats.org/officeDocument/2006/relationships/oleObject" Target="embeddings/oleObject216.bin"/><Relationship Id="rId634" Type="http://schemas.openxmlformats.org/officeDocument/2006/relationships/oleObject" Target="embeddings/oleObject319.bin"/><Relationship Id="rId841" Type="http://schemas.openxmlformats.org/officeDocument/2006/relationships/image" Target="media/image411.wmf"/><Relationship Id="rId1264" Type="http://schemas.openxmlformats.org/officeDocument/2006/relationships/image" Target="media/image599.wmf"/><Relationship Id="rId273" Type="http://schemas.openxmlformats.org/officeDocument/2006/relationships/image" Target="media/image128.wmf"/><Relationship Id="rId480" Type="http://schemas.openxmlformats.org/officeDocument/2006/relationships/image" Target="media/image230.wmf"/><Relationship Id="rId701" Type="http://schemas.openxmlformats.org/officeDocument/2006/relationships/image" Target="media/image343.wmf"/><Relationship Id="rId939" Type="http://schemas.openxmlformats.org/officeDocument/2006/relationships/image" Target="media/image458.emf"/><Relationship Id="rId1124" Type="http://schemas.openxmlformats.org/officeDocument/2006/relationships/image" Target="media/image550.wmf"/><Relationship Id="rId1331" Type="http://schemas.openxmlformats.org/officeDocument/2006/relationships/image" Target="media/image621.wmf"/><Relationship Id="rId68" Type="http://schemas.openxmlformats.org/officeDocument/2006/relationships/image" Target="media/image28.emf"/><Relationship Id="rId133" Type="http://schemas.openxmlformats.org/officeDocument/2006/relationships/image" Target="media/image59.wmf"/><Relationship Id="rId340" Type="http://schemas.openxmlformats.org/officeDocument/2006/relationships/image" Target="media/image161.wmf"/><Relationship Id="rId578" Type="http://schemas.openxmlformats.org/officeDocument/2006/relationships/oleObject" Target="embeddings/oleObject291.bin"/><Relationship Id="rId785" Type="http://schemas.openxmlformats.org/officeDocument/2006/relationships/image" Target="media/image383.wmf"/><Relationship Id="rId992" Type="http://schemas.openxmlformats.org/officeDocument/2006/relationships/oleObject" Target="embeddings/oleObject500.bin"/><Relationship Id="rId200" Type="http://schemas.openxmlformats.org/officeDocument/2006/relationships/oleObject" Target="embeddings/oleObject101.bin"/><Relationship Id="rId438" Type="http://schemas.openxmlformats.org/officeDocument/2006/relationships/image" Target="media/image209.wmf"/><Relationship Id="rId645" Type="http://schemas.openxmlformats.org/officeDocument/2006/relationships/image" Target="media/image313.wmf"/><Relationship Id="rId852" Type="http://schemas.openxmlformats.org/officeDocument/2006/relationships/oleObject" Target="embeddings/oleObject428.bin"/><Relationship Id="rId1068" Type="http://schemas.openxmlformats.org/officeDocument/2006/relationships/oleObject" Target="embeddings/oleObject537.bin"/><Relationship Id="rId1275" Type="http://schemas.openxmlformats.org/officeDocument/2006/relationships/oleObject" Target="embeddings/oleObject664.bin"/><Relationship Id="rId284" Type="http://schemas.openxmlformats.org/officeDocument/2006/relationships/oleObject" Target="embeddings/oleObject143.bin"/><Relationship Id="rId491" Type="http://schemas.openxmlformats.org/officeDocument/2006/relationships/oleObject" Target="embeddings/oleObject248.bin"/><Relationship Id="rId505" Type="http://schemas.openxmlformats.org/officeDocument/2006/relationships/oleObject" Target="embeddings/oleObject255.bin"/><Relationship Id="rId712" Type="http://schemas.openxmlformats.org/officeDocument/2006/relationships/oleObject" Target="embeddings/oleObject356.bin"/><Relationship Id="rId1135" Type="http://schemas.openxmlformats.org/officeDocument/2006/relationships/oleObject" Target="embeddings/oleObject574.bin"/><Relationship Id="rId1342" Type="http://schemas.openxmlformats.org/officeDocument/2006/relationships/oleObject" Target="embeddings/oleObject708.bin"/><Relationship Id="rId79" Type="http://schemas.openxmlformats.org/officeDocument/2006/relationships/image" Target="media/image33.wmf"/><Relationship Id="rId144" Type="http://schemas.openxmlformats.org/officeDocument/2006/relationships/oleObject" Target="embeddings/oleObject72.bin"/><Relationship Id="rId589" Type="http://schemas.openxmlformats.org/officeDocument/2006/relationships/image" Target="media/image285.wmf"/><Relationship Id="rId796" Type="http://schemas.openxmlformats.org/officeDocument/2006/relationships/oleObject" Target="embeddings/oleObject400.bin"/><Relationship Id="rId1202" Type="http://schemas.openxmlformats.org/officeDocument/2006/relationships/oleObject" Target="embeddings/oleObject616.bin"/><Relationship Id="rId90" Type="http://schemas.openxmlformats.org/officeDocument/2006/relationships/image" Target="media/image38.wmf"/><Relationship Id="rId186" Type="http://schemas.openxmlformats.org/officeDocument/2006/relationships/image" Target="media/image85.wmf"/><Relationship Id="rId351" Type="http://schemas.openxmlformats.org/officeDocument/2006/relationships/oleObject" Target="embeddings/oleObject177.bin"/><Relationship Id="rId393" Type="http://schemas.openxmlformats.org/officeDocument/2006/relationships/oleObject" Target="embeddings/oleObject197.bin"/><Relationship Id="rId407" Type="http://schemas.openxmlformats.org/officeDocument/2006/relationships/oleObject" Target="embeddings/oleObject205.bin"/><Relationship Id="rId449" Type="http://schemas.openxmlformats.org/officeDocument/2006/relationships/oleObject" Target="embeddings/oleObject227.bin"/><Relationship Id="rId614" Type="http://schemas.openxmlformats.org/officeDocument/2006/relationships/oleObject" Target="embeddings/oleObject309.bin"/><Relationship Id="rId656" Type="http://schemas.openxmlformats.org/officeDocument/2006/relationships/image" Target="media/image319.emf"/><Relationship Id="rId821" Type="http://schemas.openxmlformats.org/officeDocument/2006/relationships/image" Target="media/image401.wmf"/><Relationship Id="rId863" Type="http://schemas.openxmlformats.org/officeDocument/2006/relationships/image" Target="media/image421.wmf"/><Relationship Id="rId1037" Type="http://schemas.openxmlformats.org/officeDocument/2006/relationships/image" Target="media/image507.wmf"/><Relationship Id="rId1079" Type="http://schemas.openxmlformats.org/officeDocument/2006/relationships/image" Target="media/image529.wmf"/><Relationship Id="rId1244" Type="http://schemas.openxmlformats.org/officeDocument/2006/relationships/oleObject" Target="embeddings/oleObject644.bin"/><Relationship Id="rId1286" Type="http://schemas.openxmlformats.org/officeDocument/2006/relationships/oleObject" Target="embeddings/oleObject672.bin"/><Relationship Id="rId211" Type="http://schemas.openxmlformats.org/officeDocument/2006/relationships/image" Target="media/image97.wmf"/><Relationship Id="rId253" Type="http://schemas.openxmlformats.org/officeDocument/2006/relationships/image" Target="media/image118.wmf"/><Relationship Id="rId295" Type="http://schemas.openxmlformats.org/officeDocument/2006/relationships/image" Target="media/image139.wmf"/><Relationship Id="rId309" Type="http://schemas.openxmlformats.org/officeDocument/2006/relationships/oleObject" Target="embeddings/oleObject156.bin"/><Relationship Id="rId460" Type="http://schemas.openxmlformats.org/officeDocument/2006/relationships/image" Target="media/image220.wmf"/><Relationship Id="rId516" Type="http://schemas.openxmlformats.org/officeDocument/2006/relationships/image" Target="media/image248.wmf"/><Relationship Id="rId698" Type="http://schemas.openxmlformats.org/officeDocument/2006/relationships/oleObject" Target="embeddings/oleObject350.bin"/><Relationship Id="rId919" Type="http://schemas.openxmlformats.org/officeDocument/2006/relationships/image" Target="media/image449.wmf"/><Relationship Id="rId1090" Type="http://schemas.openxmlformats.org/officeDocument/2006/relationships/oleObject" Target="embeddings/oleObject548.bin"/><Relationship Id="rId1104" Type="http://schemas.openxmlformats.org/officeDocument/2006/relationships/oleObject" Target="embeddings/oleObject556.bin"/><Relationship Id="rId1146" Type="http://schemas.openxmlformats.org/officeDocument/2006/relationships/image" Target="media/image557.wmf"/><Relationship Id="rId1311" Type="http://schemas.openxmlformats.org/officeDocument/2006/relationships/image" Target="media/image614.wmf"/><Relationship Id="rId48" Type="http://schemas.openxmlformats.org/officeDocument/2006/relationships/oleObject" Target="embeddings/oleObject22.bin"/><Relationship Id="rId113" Type="http://schemas.openxmlformats.org/officeDocument/2006/relationships/image" Target="media/image49.wmf"/><Relationship Id="rId320" Type="http://schemas.openxmlformats.org/officeDocument/2006/relationships/image" Target="media/image151.wmf"/><Relationship Id="rId558" Type="http://schemas.openxmlformats.org/officeDocument/2006/relationships/oleObject" Target="embeddings/oleObject281.bin"/><Relationship Id="rId723" Type="http://schemas.openxmlformats.org/officeDocument/2006/relationships/image" Target="media/image353.wmf"/><Relationship Id="rId765" Type="http://schemas.openxmlformats.org/officeDocument/2006/relationships/image" Target="media/image373.wmf"/><Relationship Id="rId930" Type="http://schemas.openxmlformats.org/officeDocument/2006/relationships/oleObject" Target="embeddings/oleObject469.bin"/><Relationship Id="rId972" Type="http://schemas.openxmlformats.org/officeDocument/2006/relationships/oleObject" Target="embeddings/oleObject490.bin"/><Relationship Id="rId1006" Type="http://schemas.openxmlformats.org/officeDocument/2006/relationships/oleObject" Target="embeddings/oleObject507.bin"/><Relationship Id="rId1188" Type="http://schemas.openxmlformats.org/officeDocument/2006/relationships/image" Target="media/image574.wmf"/><Relationship Id="rId1353" Type="http://schemas.openxmlformats.org/officeDocument/2006/relationships/oleObject" Target="embeddings/oleObject714.bin"/><Relationship Id="rId155" Type="http://schemas.openxmlformats.org/officeDocument/2006/relationships/oleObject" Target="embeddings/oleObject78.bin"/><Relationship Id="rId197" Type="http://schemas.openxmlformats.org/officeDocument/2006/relationships/image" Target="media/image90.wmf"/><Relationship Id="rId362" Type="http://schemas.openxmlformats.org/officeDocument/2006/relationships/image" Target="media/image172.wmf"/><Relationship Id="rId418" Type="http://schemas.openxmlformats.org/officeDocument/2006/relationships/image" Target="media/image199.wmf"/><Relationship Id="rId625" Type="http://schemas.openxmlformats.org/officeDocument/2006/relationships/image" Target="media/image303.wmf"/><Relationship Id="rId832" Type="http://schemas.openxmlformats.org/officeDocument/2006/relationships/oleObject" Target="embeddings/oleObject418.bin"/><Relationship Id="rId1048" Type="http://schemas.openxmlformats.org/officeDocument/2006/relationships/oleObject" Target="embeddings/oleObject528.bin"/><Relationship Id="rId1213" Type="http://schemas.openxmlformats.org/officeDocument/2006/relationships/oleObject" Target="embeddings/oleObject623.bin"/><Relationship Id="rId1255" Type="http://schemas.openxmlformats.org/officeDocument/2006/relationships/oleObject" Target="embeddings/oleObject651.bin"/><Relationship Id="rId1297" Type="http://schemas.openxmlformats.org/officeDocument/2006/relationships/oleObject" Target="embeddings/oleObject680.bin"/><Relationship Id="rId222" Type="http://schemas.openxmlformats.org/officeDocument/2006/relationships/oleObject" Target="embeddings/oleObject112.bin"/><Relationship Id="rId264" Type="http://schemas.openxmlformats.org/officeDocument/2006/relationships/oleObject" Target="embeddings/oleObject133.bin"/><Relationship Id="rId471" Type="http://schemas.openxmlformats.org/officeDocument/2006/relationships/oleObject" Target="embeddings/oleObject238.bin"/><Relationship Id="rId667" Type="http://schemas.openxmlformats.org/officeDocument/2006/relationships/image" Target="media/image325.wmf"/><Relationship Id="rId874" Type="http://schemas.openxmlformats.org/officeDocument/2006/relationships/oleObject" Target="embeddings/oleObject440.bin"/><Relationship Id="rId1115" Type="http://schemas.openxmlformats.org/officeDocument/2006/relationships/image" Target="media/image546.wmf"/><Relationship Id="rId1322" Type="http://schemas.openxmlformats.org/officeDocument/2006/relationships/image" Target="media/image618.wmf"/><Relationship Id="rId17" Type="http://schemas.openxmlformats.org/officeDocument/2006/relationships/oleObject" Target="embeddings/oleObject6.bin"/><Relationship Id="rId59" Type="http://schemas.openxmlformats.org/officeDocument/2006/relationships/image" Target="media/image24.emf"/><Relationship Id="rId124" Type="http://schemas.openxmlformats.org/officeDocument/2006/relationships/oleObject" Target="embeddings/oleObject62.bin"/><Relationship Id="rId527" Type="http://schemas.openxmlformats.org/officeDocument/2006/relationships/oleObject" Target="embeddings/oleObject266.bin"/><Relationship Id="rId569" Type="http://schemas.openxmlformats.org/officeDocument/2006/relationships/image" Target="media/image275.wmf"/><Relationship Id="rId734" Type="http://schemas.openxmlformats.org/officeDocument/2006/relationships/oleObject" Target="embeddings/oleObject369.bin"/><Relationship Id="rId776" Type="http://schemas.openxmlformats.org/officeDocument/2006/relationships/oleObject" Target="embeddings/oleObject390.bin"/><Relationship Id="rId941" Type="http://schemas.openxmlformats.org/officeDocument/2006/relationships/image" Target="media/image459.emf"/><Relationship Id="rId983" Type="http://schemas.openxmlformats.org/officeDocument/2006/relationships/image" Target="media/image480.wmf"/><Relationship Id="rId1157" Type="http://schemas.openxmlformats.org/officeDocument/2006/relationships/oleObject" Target="embeddings/oleObject588.bin"/><Relationship Id="rId1199" Type="http://schemas.openxmlformats.org/officeDocument/2006/relationships/oleObject" Target="embeddings/oleObject614.bin"/><Relationship Id="rId1364" Type="http://schemas.openxmlformats.org/officeDocument/2006/relationships/image" Target="media/image635.wmf"/><Relationship Id="rId70" Type="http://schemas.openxmlformats.org/officeDocument/2006/relationships/image" Target="media/image29.wmf"/><Relationship Id="rId166" Type="http://schemas.openxmlformats.org/officeDocument/2006/relationships/image" Target="media/image75.wmf"/><Relationship Id="rId331" Type="http://schemas.openxmlformats.org/officeDocument/2006/relationships/oleObject" Target="embeddings/oleObject167.bin"/><Relationship Id="rId373" Type="http://schemas.openxmlformats.org/officeDocument/2006/relationships/oleObject" Target="embeddings/oleObject188.bin"/><Relationship Id="rId429" Type="http://schemas.openxmlformats.org/officeDocument/2006/relationships/oleObject" Target="embeddings/oleObject217.bin"/><Relationship Id="rId580" Type="http://schemas.openxmlformats.org/officeDocument/2006/relationships/oleObject" Target="embeddings/oleObject292.bin"/><Relationship Id="rId636" Type="http://schemas.openxmlformats.org/officeDocument/2006/relationships/oleObject" Target="embeddings/oleObject320.bin"/><Relationship Id="rId801" Type="http://schemas.openxmlformats.org/officeDocument/2006/relationships/image" Target="media/image391.wmf"/><Relationship Id="rId1017" Type="http://schemas.openxmlformats.org/officeDocument/2006/relationships/image" Target="media/image497.wmf"/><Relationship Id="rId1059" Type="http://schemas.openxmlformats.org/officeDocument/2006/relationships/image" Target="media/image519.wmf"/><Relationship Id="rId1224" Type="http://schemas.openxmlformats.org/officeDocument/2006/relationships/oleObject" Target="embeddings/oleObject630.bin"/><Relationship Id="rId1266" Type="http://schemas.openxmlformats.org/officeDocument/2006/relationships/image" Target="media/image600.wmf"/><Relationship Id="rId1" Type="http://schemas.openxmlformats.org/officeDocument/2006/relationships/customXml" Target="../customXml/item1.xml"/><Relationship Id="rId233" Type="http://schemas.openxmlformats.org/officeDocument/2006/relationships/image" Target="media/image108.wmf"/><Relationship Id="rId440" Type="http://schemas.openxmlformats.org/officeDocument/2006/relationships/image" Target="media/image210.wmf"/><Relationship Id="rId678" Type="http://schemas.openxmlformats.org/officeDocument/2006/relationships/oleObject" Target="embeddings/oleObject340.bin"/><Relationship Id="rId843" Type="http://schemas.openxmlformats.org/officeDocument/2006/relationships/image" Target="media/image412.wmf"/><Relationship Id="rId885" Type="http://schemas.openxmlformats.org/officeDocument/2006/relationships/image" Target="media/image432.wmf"/><Relationship Id="rId1070" Type="http://schemas.openxmlformats.org/officeDocument/2006/relationships/oleObject" Target="embeddings/oleObject538.bin"/><Relationship Id="rId1126" Type="http://schemas.openxmlformats.org/officeDocument/2006/relationships/oleObject" Target="embeddings/oleObject568.bin"/><Relationship Id="rId28" Type="http://schemas.openxmlformats.org/officeDocument/2006/relationships/oleObject" Target="embeddings/oleObject12.bin"/><Relationship Id="rId275" Type="http://schemas.openxmlformats.org/officeDocument/2006/relationships/image" Target="media/image129.wmf"/><Relationship Id="rId300" Type="http://schemas.openxmlformats.org/officeDocument/2006/relationships/oleObject" Target="embeddings/oleObject151.bin"/><Relationship Id="rId482" Type="http://schemas.openxmlformats.org/officeDocument/2006/relationships/image" Target="media/image231.wmf"/><Relationship Id="rId538" Type="http://schemas.openxmlformats.org/officeDocument/2006/relationships/oleObject" Target="embeddings/oleObject271.bin"/><Relationship Id="rId703" Type="http://schemas.openxmlformats.org/officeDocument/2006/relationships/image" Target="media/image344.wmf"/><Relationship Id="rId745" Type="http://schemas.openxmlformats.org/officeDocument/2006/relationships/image" Target="media/image363.wmf"/><Relationship Id="rId910" Type="http://schemas.openxmlformats.org/officeDocument/2006/relationships/oleObject" Target="embeddings/oleObject458.bin"/><Relationship Id="rId952" Type="http://schemas.openxmlformats.org/officeDocument/2006/relationships/oleObject" Target="embeddings/oleObject480.bin"/><Relationship Id="rId1168" Type="http://schemas.openxmlformats.org/officeDocument/2006/relationships/oleObject" Target="embeddings/oleObject594.bin"/><Relationship Id="rId1333" Type="http://schemas.openxmlformats.org/officeDocument/2006/relationships/image" Target="media/image622.wmf"/><Relationship Id="rId81" Type="http://schemas.openxmlformats.org/officeDocument/2006/relationships/oleObject" Target="embeddings/oleObject40.bin"/><Relationship Id="rId135" Type="http://schemas.openxmlformats.org/officeDocument/2006/relationships/image" Target="media/image60.wmf"/><Relationship Id="rId177" Type="http://schemas.openxmlformats.org/officeDocument/2006/relationships/oleObject" Target="embeddings/oleObject89.bin"/><Relationship Id="rId342" Type="http://schemas.openxmlformats.org/officeDocument/2006/relationships/image" Target="media/image162.wmf"/><Relationship Id="rId384" Type="http://schemas.openxmlformats.org/officeDocument/2006/relationships/image" Target="media/image184.wmf"/><Relationship Id="rId591" Type="http://schemas.openxmlformats.org/officeDocument/2006/relationships/image" Target="media/image286.wmf"/><Relationship Id="rId605" Type="http://schemas.openxmlformats.org/officeDocument/2006/relationships/image" Target="media/image293.wmf"/><Relationship Id="rId787" Type="http://schemas.openxmlformats.org/officeDocument/2006/relationships/image" Target="media/image384.wmf"/><Relationship Id="rId812" Type="http://schemas.openxmlformats.org/officeDocument/2006/relationships/oleObject" Target="embeddings/oleObject408.bin"/><Relationship Id="rId994" Type="http://schemas.openxmlformats.org/officeDocument/2006/relationships/oleObject" Target="embeddings/oleObject501.bin"/><Relationship Id="rId1028" Type="http://schemas.openxmlformats.org/officeDocument/2006/relationships/oleObject" Target="embeddings/oleObject518.bin"/><Relationship Id="rId1235" Type="http://schemas.openxmlformats.org/officeDocument/2006/relationships/oleObject" Target="embeddings/oleObject638.bin"/><Relationship Id="rId202" Type="http://schemas.openxmlformats.org/officeDocument/2006/relationships/oleObject" Target="embeddings/oleObject102.bin"/><Relationship Id="rId244" Type="http://schemas.openxmlformats.org/officeDocument/2006/relationships/oleObject" Target="embeddings/oleObject123.bin"/><Relationship Id="rId647" Type="http://schemas.openxmlformats.org/officeDocument/2006/relationships/image" Target="media/image314.emf"/><Relationship Id="rId689" Type="http://schemas.openxmlformats.org/officeDocument/2006/relationships/image" Target="media/image336.wmf"/><Relationship Id="rId854" Type="http://schemas.openxmlformats.org/officeDocument/2006/relationships/oleObject" Target="embeddings/oleObject429.bin"/><Relationship Id="rId896" Type="http://schemas.openxmlformats.org/officeDocument/2006/relationships/oleObject" Target="embeddings/oleObject451.bin"/><Relationship Id="rId1081" Type="http://schemas.openxmlformats.org/officeDocument/2006/relationships/image" Target="media/image530.wmf"/><Relationship Id="rId1277" Type="http://schemas.openxmlformats.org/officeDocument/2006/relationships/oleObject" Target="embeddings/oleObject666.bin"/><Relationship Id="rId1302" Type="http://schemas.openxmlformats.org/officeDocument/2006/relationships/image" Target="media/image611.wmf"/><Relationship Id="rId39" Type="http://schemas.openxmlformats.org/officeDocument/2006/relationships/image" Target="media/image14.emf"/><Relationship Id="rId286" Type="http://schemas.openxmlformats.org/officeDocument/2006/relationships/oleObject" Target="embeddings/oleObject144.bin"/><Relationship Id="rId451" Type="http://schemas.openxmlformats.org/officeDocument/2006/relationships/oleObject" Target="embeddings/oleObject228.bin"/><Relationship Id="rId493" Type="http://schemas.openxmlformats.org/officeDocument/2006/relationships/oleObject" Target="embeddings/oleObject249.bin"/><Relationship Id="rId507" Type="http://schemas.openxmlformats.org/officeDocument/2006/relationships/oleObject" Target="embeddings/oleObject256.bin"/><Relationship Id="rId549" Type="http://schemas.openxmlformats.org/officeDocument/2006/relationships/image" Target="media/image265.wmf"/><Relationship Id="rId714" Type="http://schemas.openxmlformats.org/officeDocument/2006/relationships/oleObject" Target="embeddings/oleObject357.bin"/><Relationship Id="rId756" Type="http://schemas.openxmlformats.org/officeDocument/2006/relationships/oleObject" Target="embeddings/oleObject380.bin"/><Relationship Id="rId921" Type="http://schemas.openxmlformats.org/officeDocument/2006/relationships/image" Target="media/image450.wmf"/><Relationship Id="rId1137" Type="http://schemas.openxmlformats.org/officeDocument/2006/relationships/oleObject" Target="embeddings/oleObject575.bin"/><Relationship Id="rId1179" Type="http://schemas.openxmlformats.org/officeDocument/2006/relationships/image" Target="media/image570.emf"/><Relationship Id="rId1344" Type="http://schemas.openxmlformats.org/officeDocument/2006/relationships/image" Target="media/image627.wmf"/><Relationship Id="rId50" Type="http://schemas.openxmlformats.org/officeDocument/2006/relationships/oleObject" Target="embeddings/oleObject23.bin"/><Relationship Id="rId104" Type="http://schemas.openxmlformats.org/officeDocument/2006/relationships/image" Target="media/image45.wmf"/><Relationship Id="rId146" Type="http://schemas.openxmlformats.org/officeDocument/2006/relationships/oleObject" Target="embeddings/oleObject73.bin"/><Relationship Id="rId188" Type="http://schemas.openxmlformats.org/officeDocument/2006/relationships/image" Target="media/image86.wmf"/><Relationship Id="rId311" Type="http://schemas.openxmlformats.org/officeDocument/2006/relationships/oleObject" Target="embeddings/oleObject157.bin"/><Relationship Id="rId353" Type="http://schemas.openxmlformats.org/officeDocument/2006/relationships/oleObject" Target="embeddings/oleObject178.bin"/><Relationship Id="rId395" Type="http://schemas.openxmlformats.org/officeDocument/2006/relationships/oleObject" Target="embeddings/oleObject199.bin"/><Relationship Id="rId409" Type="http://schemas.openxmlformats.org/officeDocument/2006/relationships/image" Target="media/image195.wmf"/><Relationship Id="rId560" Type="http://schemas.openxmlformats.org/officeDocument/2006/relationships/oleObject" Target="embeddings/oleObject282.bin"/><Relationship Id="rId798" Type="http://schemas.openxmlformats.org/officeDocument/2006/relationships/oleObject" Target="embeddings/oleObject401.bin"/><Relationship Id="rId963" Type="http://schemas.openxmlformats.org/officeDocument/2006/relationships/image" Target="media/image470.emf"/><Relationship Id="rId1039" Type="http://schemas.openxmlformats.org/officeDocument/2006/relationships/image" Target="media/image508.wmf"/><Relationship Id="rId1190" Type="http://schemas.openxmlformats.org/officeDocument/2006/relationships/oleObject" Target="embeddings/oleObject608.bin"/><Relationship Id="rId1204" Type="http://schemas.openxmlformats.org/officeDocument/2006/relationships/oleObject" Target="embeddings/oleObject618.bin"/><Relationship Id="rId1246" Type="http://schemas.openxmlformats.org/officeDocument/2006/relationships/oleObject" Target="embeddings/oleObject645.bin"/><Relationship Id="rId92" Type="http://schemas.openxmlformats.org/officeDocument/2006/relationships/image" Target="media/image39.wmf"/><Relationship Id="rId213" Type="http://schemas.openxmlformats.org/officeDocument/2006/relationships/image" Target="media/image98.wmf"/><Relationship Id="rId420" Type="http://schemas.openxmlformats.org/officeDocument/2006/relationships/image" Target="media/image200.wmf"/><Relationship Id="rId616" Type="http://schemas.openxmlformats.org/officeDocument/2006/relationships/oleObject" Target="embeddings/oleObject310.bin"/><Relationship Id="rId658" Type="http://schemas.openxmlformats.org/officeDocument/2006/relationships/oleObject" Target="embeddings/oleObject330.bin"/><Relationship Id="rId823" Type="http://schemas.openxmlformats.org/officeDocument/2006/relationships/image" Target="media/image402.wmf"/><Relationship Id="rId865" Type="http://schemas.openxmlformats.org/officeDocument/2006/relationships/image" Target="media/image422.wmf"/><Relationship Id="rId1050" Type="http://schemas.openxmlformats.org/officeDocument/2006/relationships/image" Target="media/image514.emf"/><Relationship Id="rId1288" Type="http://schemas.openxmlformats.org/officeDocument/2006/relationships/oleObject" Target="embeddings/oleObject674.bin"/><Relationship Id="rId255" Type="http://schemas.openxmlformats.org/officeDocument/2006/relationships/image" Target="media/image119.wmf"/><Relationship Id="rId297" Type="http://schemas.openxmlformats.org/officeDocument/2006/relationships/image" Target="media/image140.wmf"/><Relationship Id="rId462" Type="http://schemas.openxmlformats.org/officeDocument/2006/relationships/image" Target="media/image221.wmf"/><Relationship Id="rId518" Type="http://schemas.openxmlformats.org/officeDocument/2006/relationships/image" Target="media/image249.wmf"/><Relationship Id="rId725" Type="http://schemas.openxmlformats.org/officeDocument/2006/relationships/oleObject" Target="embeddings/oleObject364.bin"/><Relationship Id="rId932" Type="http://schemas.openxmlformats.org/officeDocument/2006/relationships/oleObject" Target="embeddings/oleObject470.bin"/><Relationship Id="rId1092" Type="http://schemas.openxmlformats.org/officeDocument/2006/relationships/oleObject" Target="embeddings/oleObject549.bin"/><Relationship Id="rId1106" Type="http://schemas.openxmlformats.org/officeDocument/2006/relationships/oleObject" Target="embeddings/oleObject557.bin"/><Relationship Id="rId1148" Type="http://schemas.openxmlformats.org/officeDocument/2006/relationships/image" Target="media/image558.wmf"/><Relationship Id="rId1313" Type="http://schemas.openxmlformats.org/officeDocument/2006/relationships/image" Target="media/image615.wmf"/><Relationship Id="rId1355" Type="http://schemas.openxmlformats.org/officeDocument/2006/relationships/oleObject" Target="embeddings/oleObject716.bin"/><Relationship Id="rId115" Type="http://schemas.openxmlformats.org/officeDocument/2006/relationships/image" Target="media/image50.wmf"/><Relationship Id="rId157" Type="http://schemas.openxmlformats.org/officeDocument/2006/relationships/oleObject" Target="embeddings/oleObject79.bin"/><Relationship Id="rId322" Type="http://schemas.openxmlformats.org/officeDocument/2006/relationships/image" Target="media/image152.wmf"/><Relationship Id="rId364" Type="http://schemas.openxmlformats.org/officeDocument/2006/relationships/image" Target="media/image173.wmf"/><Relationship Id="rId767" Type="http://schemas.openxmlformats.org/officeDocument/2006/relationships/image" Target="media/image374.wmf"/><Relationship Id="rId974" Type="http://schemas.openxmlformats.org/officeDocument/2006/relationships/oleObject" Target="embeddings/oleObject491.bin"/><Relationship Id="rId1008" Type="http://schemas.openxmlformats.org/officeDocument/2006/relationships/oleObject" Target="embeddings/oleObject508.bin"/><Relationship Id="rId1215" Type="http://schemas.openxmlformats.org/officeDocument/2006/relationships/oleObject" Target="embeddings/oleObject625.bin"/><Relationship Id="rId61" Type="http://schemas.openxmlformats.org/officeDocument/2006/relationships/image" Target="media/image25.wmf"/><Relationship Id="rId199" Type="http://schemas.openxmlformats.org/officeDocument/2006/relationships/image" Target="media/image91.wmf"/><Relationship Id="rId571" Type="http://schemas.openxmlformats.org/officeDocument/2006/relationships/image" Target="media/image276.wmf"/><Relationship Id="rId627" Type="http://schemas.openxmlformats.org/officeDocument/2006/relationships/image" Target="media/image304.wmf"/><Relationship Id="rId669" Type="http://schemas.openxmlformats.org/officeDocument/2006/relationships/image" Target="media/image326.wmf"/><Relationship Id="rId834" Type="http://schemas.openxmlformats.org/officeDocument/2006/relationships/oleObject" Target="embeddings/oleObject419.bin"/><Relationship Id="rId876" Type="http://schemas.openxmlformats.org/officeDocument/2006/relationships/oleObject" Target="embeddings/oleObject441.bin"/><Relationship Id="rId1257" Type="http://schemas.openxmlformats.org/officeDocument/2006/relationships/image" Target="media/image597.wmf"/><Relationship Id="rId1299" Type="http://schemas.openxmlformats.org/officeDocument/2006/relationships/oleObject" Target="embeddings/oleObject682.bin"/><Relationship Id="rId19" Type="http://schemas.openxmlformats.org/officeDocument/2006/relationships/oleObject" Target="embeddings/oleObject7.bin"/><Relationship Id="rId224" Type="http://schemas.openxmlformats.org/officeDocument/2006/relationships/oleObject" Target="embeddings/oleObject113.bin"/><Relationship Id="rId266" Type="http://schemas.openxmlformats.org/officeDocument/2006/relationships/oleObject" Target="embeddings/oleObject134.bin"/><Relationship Id="rId431" Type="http://schemas.openxmlformats.org/officeDocument/2006/relationships/oleObject" Target="embeddings/oleObject218.bin"/><Relationship Id="rId473" Type="http://schemas.openxmlformats.org/officeDocument/2006/relationships/oleObject" Target="embeddings/oleObject239.bin"/><Relationship Id="rId529" Type="http://schemas.openxmlformats.org/officeDocument/2006/relationships/image" Target="media/image254.jpeg"/><Relationship Id="rId680" Type="http://schemas.openxmlformats.org/officeDocument/2006/relationships/oleObject" Target="embeddings/oleObject341.bin"/><Relationship Id="rId736" Type="http://schemas.openxmlformats.org/officeDocument/2006/relationships/oleObject" Target="embeddings/oleObject370.bin"/><Relationship Id="rId901" Type="http://schemas.openxmlformats.org/officeDocument/2006/relationships/image" Target="media/image440.wmf"/><Relationship Id="rId1061" Type="http://schemas.openxmlformats.org/officeDocument/2006/relationships/image" Target="media/image520.wmf"/><Relationship Id="rId1117" Type="http://schemas.openxmlformats.org/officeDocument/2006/relationships/image" Target="media/image547.wmf"/><Relationship Id="rId1159" Type="http://schemas.openxmlformats.org/officeDocument/2006/relationships/image" Target="media/image562.wmf"/><Relationship Id="rId1324" Type="http://schemas.openxmlformats.org/officeDocument/2006/relationships/oleObject" Target="embeddings/oleObject698.bin"/><Relationship Id="rId1366" Type="http://schemas.openxmlformats.org/officeDocument/2006/relationships/image" Target="media/image636.wmf"/><Relationship Id="rId30" Type="http://schemas.openxmlformats.org/officeDocument/2006/relationships/oleObject" Target="embeddings/oleObject13.bin"/><Relationship Id="rId126" Type="http://schemas.openxmlformats.org/officeDocument/2006/relationships/oleObject" Target="embeddings/oleObject63.bin"/><Relationship Id="rId168" Type="http://schemas.openxmlformats.org/officeDocument/2006/relationships/image" Target="media/image76.wmf"/><Relationship Id="rId333" Type="http://schemas.openxmlformats.org/officeDocument/2006/relationships/oleObject" Target="embeddings/oleObject168.bin"/><Relationship Id="rId540" Type="http://schemas.openxmlformats.org/officeDocument/2006/relationships/oleObject" Target="embeddings/oleObject272.bin"/><Relationship Id="rId778" Type="http://schemas.openxmlformats.org/officeDocument/2006/relationships/oleObject" Target="embeddings/oleObject391.bin"/><Relationship Id="rId943" Type="http://schemas.openxmlformats.org/officeDocument/2006/relationships/image" Target="media/image460.wmf"/><Relationship Id="rId985" Type="http://schemas.openxmlformats.org/officeDocument/2006/relationships/image" Target="media/image481.emf"/><Relationship Id="rId1019" Type="http://schemas.openxmlformats.org/officeDocument/2006/relationships/image" Target="media/image498.wmf"/><Relationship Id="rId1170" Type="http://schemas.openxmlformats.org/officeDocument/2006/relationships/image" Target="media/image567.wmf"/><Relationship Id="rId72" Type="http://schemas.openxmlformats.org/officeDocument/2006/relationships/oleObject" Target="embeddings/oleObject35.bin"/><Relationship Id="rId375" Type="http://schemas.openxmlformats.org/officeDocument/2006/relationships/oleObject" Target="embeddings/oleObject189.bin"/><Relationship Id="rId582" Type="http://schemas.openxmlformats.org/officeDocument/2006/relationships/oleObject" Target="embeddings/oleObject293.bin"/><Relationship Id="rId638" Type="http://schemas.openxmlformats.org/officeDocument/2006/relationships/oleObject" Target="embeddings/oleObject321.bin"/><Relationship Id="rId803" Type="http://schemas.openxmlformats.org/officeDocument/2006/relationships/image" Target="media/image392.wmf"/><Relationship Id="rId845" Type="http://schemas.openxmlformats.org/officeDocument/2006/relationships/image" Target="media/image413.wmf"/><Relationship Id="rId1030" Type="http://schemas.openxmlformats.org/officeDocument/2006/relationships/oleObject" Target="embeddings/oleObject519.bin"/><Relationship Id="rId1226" Type="http://schemas.openxmlformats.org/officeDocument/2006/relationships/oleObject" Target="embeddings/oleObject631.bin"/><Relationship Id="rId1268" Type="http://schemas.openxmlformats.org/officeDocument/2006/relationships/image" Target="media/image601.wmf"/><Relationship Id="rId3" Type="http://schemas.openxmlformats.org/officeDocument/2006/relationships/styles" Target="styles.xml"/><Relationship Id="rId235" Type="http://schemas.openxmlformats.org/officeDocument/2006/relationships/image" Target="media/image109.wmf"/><Relationship Id="rId277" Type="http://schemas.openxmlformats.org/officeDocument/2006/relationships/image" Target="media/image130.wmf"/><Relationship Id="rId400" Type="http://schemas.openxmlformats.org/officeDocument/2006/relationships/image" Target="media/image191.wmf"/><Relationship Id="rId442" Type="http://schemas.openxmlformats.org/officeDocument/2006/relationships/image" Target="media/image211.wmf"/><Relationship Id="rId484" Type="http://schemas.openxmlformats.org/officeDocument/2006/relationships/image" Target="media/image232.wmf"/><Relationship Id="rId705" Type="http://schemas.openxmlformats.org/officeDocument/2006/relationships/image" Target="media/image345.wmf"/><Relationship Id="rId887" Type="http://schemas.openxmlformats.org/officeDocument/2006/relationships/image" Target="media/image433.wmf"/><Relationship Id="rId1072" Type="http://schemas.openxmlformats.org/officeDocument/2006/relationships/oleObject" Target="embeddings/oleObject539.bin"/><Relationship Id="rId1128" Type="http://schemas.openxmlformats.org/officeDocument/2006/relationships/oleObject" Target="embeddings/oleObject569.bin"/><Relationship Id="rId1335" Type="http://schemas.openxmlformats.org/officeDocument/2006/relationships/image" Target="media/image623.emf"/><Relationship Id="rId137" Type="http://schemas.openxmlformats.org/officeDocument/2006/relationships/image" Target="media/image61.wmf"/><Relationship Id="rId302" Type="http://schemas.openxmlformats.org/officeDocument/2006/relationships/oleObject" Target="embeddings/oleObject152.bin"/><Relationship Id="rId344" Type="http://schemas.openxmlformats.org/officeDocument/2006/relationships/image" Target="media/image163.wmf"/><Relationship Id="rId691" Type="http://schemas.openxmlformats.org/officeDocument/2006/relationships/image" Target="media/image337.wmf"/><Relationship Id="rId747" Type="http://schemas.openxmlformats.org/officeDocument/2006/relationships/image" Target="media/image364.wmf"/><Relationship Id="rId789" Type="http://schemas.openxmlformats.org/officeDocument/2006/relationships/image" Target="media/image385.wmf"/><Relationship Id="rId912" Type="http://schemas.openxmlformats.org/officeDocument/2006/relationships/oleObject" Target="embeddings/oleObject459.bin"/><Relationship Id="rId954" Type="http://schemas.openxmlformats.org/officeDocument/2006/relationships/oleObject" Target="embeddings/oleObject481.bin"/><Relationship Id="rId996" Type="http://schemas.openxmlformats.org/officeDocument/2006/relationships/oleObject" Target="embeddings/oleObject502.bin"/><Relationship Id="rId41" Type="http://schemas.openxmlformats.org/officeDocument/2006/relationships/image" Target="media/image15.wmf"/><Relationship Id="rId83" Type="http://schemas.openxmlformats.org/officeDocument/2006/relationships/oleObject" Target="embeddings/oleObject41.bin"/><Relationship Id="rId179" Type="http://schemas.openxmlformats.org/officeDocument/2006/relationships/oleObject" Target="embeddings/oleObject90.bin"/><Relationship Id="rId386" Type="http://schemas.openxmlformats.org/officeDocument/2006/relationships/image" Target="media/image185.wmf"/><Relationship Id="rId551" Type="http://schemas.openxmlformats.org/officeDocument/2006/relationships/image" Target="media/image266.wmf"/><Relationship Id="rId593" Type="http://schemas.openxmlformats.org/officeDocument/2006/relationships/image" Target="media/image287.wmf"/><Relationship Id="rId607" Type="http://schemas.openxmlformats.org/officeDocument/2006/relationships/image" Target="media/image294.wmf"/><Relationship Id="rId649" Type="http://schemas.openxmlformats.org/officeDocument/2006/relationships/image" Target="media/image315.wmf"/><Relationship Id="rId814" Type="http://schemas.openxmlformats.org/officeDocument/2006/relationships/oleObject" Target="embeddings/oleObject409.bin"/><Relationship Id="rId856" Type="http://schemas.openxmlformats.org/officeDocument/2006/relationships/oleObject" Target="embeddings/oleObject430.bin"/><Relationship Id="rId1181" Type="http://schemas.openxmlformats.org/officeDocument/2006/relationships/image" Target="media/image571.wmf"/><Relationship Id="rId1237" Type="http://schemas.openxmlformats.org/officeDocument/2006/relationships/image" Target="media/image590.wmf"/><Relationship Id="rId1279" Type="http://schemas.openxmlformats.org/officeDocument/2006/relationships/image" Target="media/image604.wmf"/><Relationship Id="rId190" Type="http://schemas.openxmlformats.org/officeDocument/2006/relationships/image" Target="media/image87.wmf"/><Relationship Id="rId204" Type="http://schemas.openxmlformats.org/officeDocument/2006/relationships/oleObject" Target="embeddings/oleObject103.bin"/><Relationship Id="rId246" Type="http://schemas.openxmlformats.org/officeDocument/2006/relationships/oleObject" Target="embeddings/oleObject124.bin"/><Relationship Id="rId288" Type="http://schemas.openxmlformats.org/officeDocument/2006/relationships/oleObject" Target="embeddings/oleObject145.bin"/><Relationship Id="rId411" Type="http://schemas.openxmlformats.org/officeDocument/2006/relationships/image" Target="media/image196.wmf"/><Relationship Id="rId453" Type="http://schemas.openxmlformats.org/officeDocument/2006/relationships/oleObject" Target="embeddings/oleObject229.bin"/><Relationship Id="rId509" Type="http://schemas.openxmlformats.org/officeDocument/2006/relationships/oleObject" Target="embeddings/oleObject257.bin"/><Relationship Id="rId660" Type="http://schemas.openxmlformats.org/officeDocument/2006/relationships/oleObject" Target="embeddings/oleObject331.bin"/><Relationship Id="rId898" Type="http://schemas.openxmlformats.org/officeDocument/2006/relationships/oleObject" Target="embeddings/oleObject452.bin"/><Relationship Id="rId1041" Type="http://schemas.openxmlformats.org/officeDocument/2006/relationships/image" Target="media/image509.wmf"/><Relationship Id="rId1083" Type="http://schemas.openxmlformats.org/officeDocument/2006/relationships/image" Target="media/image531.wmf"/><Relationship Id="rId1139" Type="http://schemas.openxmlformats.org/officeDocument/2006/relationships/oleObject" Target="embeddings/oleObject577.bin"/><Relationship Id="rId1290" Type="http://schemas.openxmlformats.org/officeDocument/2006/relationships/oleObject" Target="embeddings/oleObject675.bin"/><Relationship Id="rId1304" Type="http://schemas.openxmlformats.org/officeDocument/2006/relationships/image" Target="media/image612.wmf"/><Relationship Id="rId1346" Type="http://schemas.openxmlformats.org/officeDocument/2006/relationships/image" Target="media/image628.wmf"/><Relationship Id="rId106" Type="http://schemas.openxmlformats.org/officeDocument/2006/relationships/image" Target="media/image46.wmf"/><Relationship Id="rId313" Type="http://schemas.openxmlformats.org/officeDocument/2006/relationships/oleObject" Target="embeddings/oleObject158.bin"/><Relationship Id="rId495" Type="http://schemas.openxmlformats.org/officeDocument/2006/relationships/oleObject" Target="embeddings/oleObject250.bin"/><Relationship Id="rId716" Type="http://schemas.openxmlformats.org/officeDocument/2006/relationships/oleObject" Target="embeddings/oleObject358.bin"/><Relationship Id="rId758" Type="http://schemas.openxmlformats.org/officeDocument/2006/relationships/oleObject" Target="embeddings/oleObject381.bin"/><Relationship Id="rId923" Type="http://schemas.openxmlformats.org/officeDocument/2006/relationships/oleObject" Target="embeddings/oleObject465.bin"/><Relationship Id="rId965" Type="http://schemas.openxmlformats.org/officeDocument/2006/relationships/image" Target="media/image471.wmf"/><Relationship Id="rId1150" Type="http://schemas.openxmlformats.org/officeDocument/2006/relationships/oleObject" Target="embeddings/oleObject584.bin"/><Relationship Id="rId10" Type="http://schemas.openxmlformats.org/officeDocument/2006/relationships/oleObject" Target="embeddings/oleObject1.bin"/><Relationship Id="rId52" Type="http://schemas.openxmlformats.org/officeDocument/2006/relationships/oleObject" Target="embeddings/oleObject24.bin"/><Relationship Id="rId94" Type="http://schemas.openxmlformats.org/officeDocument/2006/relationships/image" Target="media/image40.wmf"/><Relationship Id="rId148" Type="http://schemas.openxmlformats.org/officeDocument/2006/relationships/oleObject" Target="embeddings/oleObject74.bin"/><Relationship Id="rId355" Type="http://schemas.openxmlformats.org/officeDocument/2006/relationships/oleObject" Target="embeddings/oleObject179.bin"/><Relationship Id="rId397" Type="http://schemas.openxmlformats.org/officeDocument/2006/relationships/oleObject" Target="embeddings/oleObject200.bin"/><Relationship Id="rId520" Type="http://schemas.openxmlformats.org/officeDocument/2006/relationships/image" Target="media/image250.wmf"/><Relationship Id="rId562" Type="http://schemas.openxmlformats.org/officeDocument/2006/relationships/oleObject" Target="embeddings/oleObject283.bin"/><Relationship Id="rId618" Type="http://schemas.openxmlformats.org/officeDocument/2006/relationships/oleObject" Target="embeddings/oleObject311.bin"/><Relationship Id="rId825" Type="http://schemas.openxmlformats.org/officeDocument/2006/relationships/image" Target="media/image403.wmf"/><Relationship Id="rId1192" Type="http://schemas.openxmlformats.org/officeDocument/2006/relationships/image" Target="media/image575.wmf"/><Relationship Id="rId1206" Type="http://schemas.openxmlformats.org/officeDocument/2006/relationships/oleObject" Target="embeddings/oleObject619.bin"/><Relationship Id="rId1248" Type="http://schemas.openxmlformats.org/officeDocument/2006/relationships/image" Target="media/image594.wmf"/><Relationship Id="rId215" Type="http://schemas.openxmlformats.org/officeDocument/2006/relationships/image" Target="media/image99.emf"/><Relationship Id="rId257" Type="http://schemas.openxmlformats.org/officeDocument/2006/relationships/image" Target="media/image120.wmf"/><Relationship Id="rId422" Type="http://schemas.openxmlformats.org/officeDocument/2006/relationships/image" Target="media/image201.wmf"/><Relationship Id="rId464" Type="http://schemas.openxmlformats.org/officeDocument/2006/relationships/image" Target="media/image222.wmf"/><Relationship Id="rId867" Type="http://schemas.openxmlformats.org/officeDocument/2006/relationships/image" Target="media/image423.emf"/><Relationship Id="rId1010" Type="http://schemas.openxmlformats.org/officeDocument/2006/relationships/oleObject" Target="embeddings/oleObject509.bin"/><Relationship Id="rId1052" Type="http://schemas.openxmlformats.org/officeDocument/2006/relationships/oleObject" Target="embeddings/oleObject529.bin"/><Relationship Id="rId1094" Type="http://schemas.openxmlformats.org/officeDocument/2006/relationships/oleObject" Target="embeddings/oleObject550.bin"/><Relationship Id="rId1108" Type="http://schemas.openxmlformats.org/officeDocument/2006/relationships/oleObject" Target="embeddings/oleObject558.bin"/><Relationship Id="rId1315" Type="http://schemas.openxmlformats.org/officeDocument/2006/relationships/image" Target="media/image616.wmf"/><Relationship Id="rId299" Type="http://schemas.openxmlformats.org/officeDocument/2006/relationships/image" Target="media/image141.wmf"/><Relationship Id="rId727" Type="http://schemas.openxmlformats.org/officeDocument/2006/relationships/image" Target="media/image354.wmf"/><Relationship Id="rId934" Type="http://schemas.openxmlformats.org/officeDocument/2006/relationships/oleObject" Target="embeddings/oleObject471.bin"/><Relationship Id="rId1357" Type="http://schemas.openxmlformats.org/officeDocument/2006/relationships/image" Target="media/image632.wmf"/><Relationship Id="rId63" Type="http://schemas.openxmlformats.org/officeDocument/2006/relationships/image" Target="media/image26.wmf"/><Relationship Id="rId159" Type="http://schemas.openxmlformats.org/officeDocument/2006/relationships/oleObject" Target="embeddings/oleObject80.bin"/><Relationship Id="rId366" Type="http://schemas.openxmlformats.org/officeDocument/2006/relationships/image" Target="media/image174.wmf"/><Relationship Id="rId573" Type="http://schemas.openxmlformats.org/officeDocument/2006/relationships/image" Target="media/image277.wmf"/><Relationship Id="rId780" Type="http://schemas.openxmlformats.org/officeDocument/2006/relationships/oleObject" Target="embeddings/oleObject392.bin"/><Relationship Id="rId1217" Type="http://schemas.openxmlformats.org/officeDocument/2006/relationships/oleObject" Target="embeddings/oleObject626.bin"/><Relationship Id="rId226" Type="http://schemas.openxmlformats.org/officeDocument/2006/relationships/oleObject" Target="embeddings/oleObject114.bin"/><Relationship Id="rId433" Type="http://schemas.openxmlformats.org/officeDocument/2006/relationships/oleObject" Target="embeddings/oleObject219.bin"/><Relationship Id="rId878" Type="http://schemas.openxmlformats.org/officeDocument/2006/relationships/oleObject" Target="embeddings/oleObject442.bin"/><Relationship Id="rId1063" Type="http://schemas.openxmlformats.org/officeDocument/2006/relationships/image" Target="media/image521.wmf"/><Relationship Id="rId1270" Type="http://schemas.openxmlformats.org/officeDocument/2006/relationships/oleObject" Target="embeddings/oleObject661.bin"/><Relationship Id="rId640" Type="http://schemas.openxmlformats.org/officeDocument/2006/relationships/oleObject" Target="embeddings/oleObject322.bin"/><Relationship Id="rId738" Type="http://schemas.openxmlformats.org/officeDocument/2006/relationships/oleObject" Target="embeddings/oleObject371.bin"/><Relationship Id="rId945" Type="http://schemas.openxmlformats.org/officeDocument/2006/relationships/image" Target="media/image461.wmf"/><Relationship Id="rId1368" Type="http://schemas.openxmlformats.org/officeDocument/2006/relationships/header" Target="header1.xml"/><Relationship Id="rId74" Type="http://schemas.openxmlformats.org/officeDocument/2006/relationships/oleObject" Target="embeddings/oleObject36.bin"/><Relationship Id="rId377" Type="http://schemas.openxmlformats.org/officeDocument/2006/relationships/image" Target="media/image180.wmf"/><Relationship Id="rId500" Type="http://schemas.openxmlformats.org/officeDocument/2006/relationships/image" Target="media/image240.wmf"/><Relationship Id="rId584" Type="http://schemas.openxmlformats.org/officeDocument/2006/relationships/oleObject" Target="embeddings/oleObject294.bin"/><Relationship Id="rId805" Type="http://schemas.openxmlformats.org/officeDocument/2006/relationships/image" Target="media/image393.wmf"/><Relationship Id="rId1130" Type="http://schemas.openxmlformats.org/officeDocument/2006/relationships/oleObject" Target="embeddings/oleObject571.bin"/><Relationship Id="rId1228" Type="http://schemas.openxmlformats.org/officeDocument/2006/relationships/oleObject" Target="embeddings/oleObject633.bin"/><Relationship Id="rId5" Type="http://schemas.openxmlformats.org/officeDocument/2006/relationships/webSettings" Target="webSettings.xml"/><Relationship Id="rId237" Type="http://schemas.openxmlformats.org/officeDocument/2006/relationships/image" Target="media/image110.wmf"/><Relationship Id="rId791" Type="http://schemas.openxmlformats.org/officeDocument/2006/relationships/image" Target="media/image386.wmf"/><Relationship Id="rId889" Type="http://schemas.openxmlformats.org/officeDocument/2006/relationships/image" Target="media/image434.wmf"/><Relationship Id="rId1074" Type="http://schemas.openxmlformats.org/officeDocument/2006/relationships/oleObject" Target="embeddings/oleObject540.bin"/><Relationship Id="rId444" Type="http://schemas.openxmlformats.org/officeDocument/2006/relationships/image" Target="media/image212.wmf"/><Relationship Id="rId651" Type="http://schemas.openxmlformats.org/officeDocument/2006/relationships/image" Target="media/image316.wmf"/><Relationship Id="rId749" Type="http://schemas.openxmlformats.org/officeDocument/2006/relationships/image" Target="media/image365.wmf"/><Relationship Id="rId1281" Type="http://schemas.openxmlformats.org/officeDocument/2006/relationships/oleObject" Target="embeddings/oleObject669.bin"/><Relationship Id="rId290" Type="http://schemas.openxmlformats.org/officeDocument/2006/relationships/oleObject" Target="embeddings/oleObject146.bin"/><Relationship Id="rId304" Type="http://schemas.openxmlformats.org/officeDocument/2006/relationships/oleObject" Target="embeddings/oleObject153.bin"/><Relationship Id="rId388" Type="http://schemas.openxmlformats.org/officeDocument/2006/relationships/image" Target="media/image186.wmf"/><Relationship Id="rId511" Type="http://schemas.openxmlformats.org/officeDocument/2006/relationships/oleObject" Target="embeddings/oleObject258.bin"/><Relationship Id="rId609" Type="http://schemas.openxmlformats.org/officeDocument/2006/relationships/image" Target="media/image295.wmf"/><Relationship Id="rId956" Type="http://schemas.openxmlformats.org/officeDocument/2006/relationships/oleObject" Target="embeddings/oleObject482.bin"/><Relationship Id="rId1141" Type="http://schemas.openxmlformats.org/officeDocument/2006/relationships/oleObject" Target="embeddings/oleObject578.bin"/><Relationship Id="rId1239" Type="http://schemas.openxmlformats.org/officeDocument/2006/relationships/oleObject" Target="embeddings/oleObject641.bin"/><Relationship Id="rId85" Type="http://schemas.openxmlformats.org/officeDocument/2006/relationships/oleObject" Target="embeddings/oleObject42.bin"/><Relationship Id="rId150" Type="http://schemas.openxmlformats.org/officeDocument/2006/relationships/image" Target="media/image67.wmf"/><Relationship Id="rId595" Type="http://schemas.openxmlformats.org/officeDocument/2006/relationships/image" Target="media/image288.wmf"/><Relationship Id="rId816" Type="http://schemas.openxmlformats.org/officeDocument/2006/relationships/oleObject" Target="embeddings/oleObject410.bin"/><Relationship Id="rId1001" Type="http://schemas.openxmlformats.org/officeDocument/2006/relationships/image" Target="media/image489.wmf"/><Relationship Id="rId248" Type="http://schemas.openxmlformats.org/officeDocument/2006/relationships/oleObject" Target="embeddings/oleObject125.bin"/><Relationship Id="rId455" Type="http://schemas.openxmlformats.org/officeDocument/2006/relationships/oleObject" Target="embeddings/oleObject230.bin"/><Relationship Id="rId662" Type="http://schemas.openxmlformats.org/officeDocument/2006/relationships/oleObject" Target="embeddings/oleObject332.bin"/><Relationship Id="rId1085" Type="http://schemas.openxmlformats.org/officeDocument/2006/relationships/image" Target="media/image532.wmf"/><Relationship Id="rId1292" Type="http://schemas.openxmlformats.org/officeDocument/2006/relationships/oleObject" Target="embeddings/oleObject677.bin"/><Relationship Id="rId1306" Type="http://schemas.openxmlformats.org/officeDocument/2006/relationships/oleObject" Target="embeddings/oleObject686.bin"/><Relationship Id="rId12" Type="http://schemas.openxmlformats.org/officeDocument/2006/relationships/oleObject" Target="embeddings/oleObject2.bin"/><Relationship Id="rId108" Type="http://schemas.openxmlformats.org/officeDocument/2006/relationships/image" Target="media/image47.wmf"/><Relationship Id="rId315" Type="http://schemas.openxmlformats.org/officeDocument/2006/relationships/oleObject" Target="embeddings/oleObject159.bin"/><Relationship Id="rId522" Type="http://schemas.openxmlformats.org/officeDocument/2006/relationships/image" Target="media/image251.wmf"/><Relationship Id="rId967" Type="http://schemas.openxmlformats.org/officeDocument/2006/relationships/image" Target="media/image472.wmf"/><Relationship Id="rId1152" Type="http://schemas.openxmlformats.org/officeDocument/2006/relationships/oleObject" Target="embeddings/oleObject585.bin"/><Relationship Id="rId96" Type="http://schemas.openxmlformats.org/officeDocument/2006/relationships/image" Target="media/image41.wmf"/><Relationship Id="rId161" Type="http://schemas.openxmlformats.org/officeDocument/2006/relationships/oleObject" Target="embeddings/oleObject81.bin"/><Relationship Id="rId399" Type="http://schemas.openxmlformats.org/officeDocument/2006/relationships/oleObject" Target="embeddings/oleObject201.bin"/><Relationship Id="rId827" Type="http://schemas.openxmlformats.org/officeDocument/2006/relationships/image" Target="media/image404.wmf"/><Relationship Id="rId1012" Type="http://schemas.openxmlformats.org/officeDocument/2006/relationships/oleObject" Target="embeddings/oleObject510.bin"/><Relationship Id="rId259" Type="http://schemas.openxmlformats.org/officeDocument/2006/relationships/image" Target="media/image121.wmf"/><Relationship Id="rId466" Type="http://schemas.openxmlformats.org/officeDocument/2006/relationships/image" Target="media/image223.wmf"/><Relationship Id="rId673" Type="http://schemas.openxmlformats.org/officeDocument/2006/relationships/image" Target="media/image328.wmf"/><Relationship Id="rId880" Type="http://schemas.openxmlformats.org/officeDocument/2006/relationships/oleObject" Target="embeddings/oleObject443.bin"/><Relationship Id="rId1096" Type="http://schemas.openxmlformats.org/officeDocument/2006/relationships/oleObject" Target="embeddings/oleObject551.bin"/><Relationship Id="rId1317" Type="http://schemas.openxmlformats.org/officeDocument/2006/relationships/oleObject" Target="embeddings/oleObject693.bin"/><Relationship Id="rId23" Type="http://schemas.openxmlformats.org/officeDocument/2006/relationships/oleObject" Target="embeddings/oleObject9.bin"/><Relationship Id="rId119" Type="http://schemas.openxmlformats.org/officeDocument/2006/relationships/image" Target="media/image52.wmf"/><Relationship Id="rId326" Type="http://schemas.openxmlformats.org/officeDocument/2006/relationships/image" Target="media/image154.wmf"/><Relationship Id="rId533" Type="http://schemas.openxmlformats.org/officeDocument/2006/relationships/image" Target="media/image257.wmf"/><Relationship Id="rId978" Type="http://schemas.openxmlformats.org/officeDocument/2006/relationships/oleObject" Target="embeddings/oleObject493.bin"/><Relationship Id="rId1163" Type="http://schemas.openxmlformats.org/officeDocument/2006/relationships/image" Target="media/image564.wmf"/><Relationship Id="rId1370" Type="http://schemas.openxmlformats.org/officeDocument/2006/relationships/fontTable" Target="fontTable.xml"/><Relationship Id="rId740" Type="http://schemas.openxmlformats.org/officeDocument/2006/relationships/oleObject" Target="embeddings/oleObject372.bin"/><Relationship Id="rId838" Type="http://schemas.openxmlformats.org/officeDocument/2006/relationships/oleObject" Target="embeddings/oleObject421.bin"/><Relationship Id="rId1023" Type="http://schemas.openxmlformats.org/officeDocument/2006/relationships/image" Target="media/image500.wmf"/><Relationship Id="rId172" Type="http://schemas.openxmlformats.org/officeDocument/2006/relationships/image" Target="media/image78.wmf"/><Relationship Id="rId477" Type="http://schemas.openxmlformats.org/officeDocument/2006/relationships/oleObject" Target="embeddings/oleObject241.bin"/><Relationship Id="rId600" Type="http://schemas.openxmlformats.org/officeDocument/2006/relationships/oleObject" Target="embeddings/oleObject302.bin"/><Relationship Id="rId684" Type="http://schemas.openxmlformats.org/officeDocument/2006/relationships/oleObject" Target="embeddings/oleObject343.bin"/><Relationship Id="rId1230" Type="http://schemas.openxmlformats.org/officeDocument/2006/relationships/oleObject" Target="embeddings/oleObject635.bin"/><Relationship Id="rId1328" Type="http://schemas.openxmlformats.org/officeDocument/2006/relationships/oleObject" Target="embeddings/oleObject701.bin"/><Relationship Id="rId337" Type="http://schemas.openxmlformats.org/officeDocument/2006/relationships/oleObject" Target="embeddings/oleObject170.bin"/><Relationship Id="rId891" Type="http://schemas.openxmlformats.org/officeDocument/2006/relationships/image" Target="media/image435.wmf"/><Relationship Id="rId905" Type="http://schemas.openxmlformats.org/officeDocument/2006/relationships/image" Target="media/image442.wmf"/><Relationship Id="rId989" Type="http://schemas.openxmlformats.org/officeDocument/2006/relationships/image" Target="media/image483.wmf"/><Relationship Id="rId34" Type="http://schemas.openxmlformats.org/officeDocument/2006/relationships/oleObject" Target="embeddings/oleObject15.bin"/><Relationship Id="rId544" Type="http://schemas.openxmlformats.org/officeDocument/2006/relationships/oleObject" Target="embeddings/oleObject274.bin"/><Relationship Id="rId751" Type="http://schemas.openxmlformats.org/officeDocument/2006/relationships/image" Target="media/image366.wmf"/><Relationship Id="rId849" Type="http://schemas.openxmlformats.org/officeDocument/2006/relationships/image" Target="media/image415.wmf"/><Relationship Id="rId1174" Type="http://schemas.openxmlformats.org/officeDocument/2006/relationships/oleObject" Target="embeddings/oleObject598.bin"/><Relationship Id="rId183" Type="http://schemas.openxmlformats.org/officeDocument/2006/relationships/oleObject" Target="embeddings/oleObject92.bin"/><Relationship Id="rId390" Type="http://schemas.openxmlformats.org/officeDocument/2006/relationships/image" Target="media/image187.wmf"/><Relationship Id="rId404" Type="http://schemas.openxmlformats.org/officeDocument/2006/relationships/image" Target="media/image193.wmf"/><Relationship Id="rId611" Type="http://schemas.openxmlformats.org/officeDocument/2006/relationships/image" Target="media/image296.wmf"/><Relationship Id="rId1034" Type="http://schemas.openxmlformats.org/officeDocument/2006/relationships/oleObject" Target="embeddings/oleObject521.bin"/><Relationship Id="rId1241" Type="http://schemas.openxmlformats.org/officeDocument/2006/relationships/image" Target="media/image591.wmf"/><Relationship Id="rId1339" Type="http://schemas.openxmlformats.org/officeDocument/2006/relationships/image" Target="media/image625.wmf"/><Relationship Id="rId250" Type="http://schemas.openxmlformats.org/officeDocument/2006/relationships/oleObject" Target="embeddings/oleObject126.bin"/><Relationship Id="rId488" Type="http://schemas.openxmlformats.org/officeDocument/2006/relationships/image" Target="media/image234.wmf"/><Relationship Id="rId695" Type="http://schemas.openxmlformats.org/officeDocument/2006/relationships/image" Target="media/image339.wmf"/><Relationship Id="rId709" Type="http://schemas.openxmlformats.org/officeDocument/2006/relationships/image" Target="media/image347.wmf"/><Relationship Id="rId916" Type="http://schemas.openxmlformats.org/officeDocument/2006/relationships/oleObject" Target="embeddings/oleObject461.bin"/><Relationship Id="rId1101" Type="http://schemas.openxmlformats.org/officeDocument/2006/relationships/oleObject" Target="embeddings/oleObject554.bin"/><Relationship Id="rId45" Type="http://schemas.openxmlformats.org/officeDocument/2006/relationships/image" Target="media/image17.wmf"/><Relationship Id="rId110" Type="http://schemas.openxmlformats.org/officeDocument/2006/relationships/oleObject" Target="embeddings/oleObject55.bin"/><Relationship Id="rId348" Type="http://schemas.openxmlformats.org/officeDocument/2006/relationships/image" Target="media/image165.wmf"/><Relationship Id="rId555" Type="http://schemas.openxmlformats.org/officeDocument/2006/relationships/image" Target="media/image268.wmf"/><Relationship Id="rId762" Type="http://schemas.openxmlformats.org/officeDocument/2006/relationships/oleObject" Target="embeddings/oleObject383.bin"/><Relationship Id="rId1185" Type="http://schemas.openxmlformats.org/officeDocument/2006/relationships/image" Target="media/image573.wmf"/><Relationship Id="rId194" Type="http://schemas.openxmlformats.org/officeDocument/2006/relationships/oleObject" Target="embeddings/oleObject98.bin"/><Relationship Id="rId208" Type="http://schemas.openxmlformats.org/officeDocument/2006/relationships/oleObject" Target="embeddings/oleObject105.bin"/><Relationship Id="rId415" Type="http://schemas.openxmlformats.org/officeDocument/2006/relationships/image" Target="media/image198.wmf"/><Relationship Id="rId622" Type="http://schemas.openxmlformats.org/officeDocument/2006/relationships/oleObject" Target="embeddings/oleObject313.bin"/><Relationship Id="rId1045" Type="http://schemas.openxmlformats.org/officeDocument/2006/relationships/image" Target="media/image511.wmf"/><Relationship Id="rId1252" Type="http://schemas.openxmlformats.org/officeDocument/2006/relationships/oleObject" Target="embeddings/oleObject649.bin"/><Relationship Id="rId261" Type="http://schemas.openxmlformats.org/officeDocument/2006/relationships/image" Target="media/image122.wmf"/><Relationship Id="rId499" Type="http://schemas.openxmlformats.org/officeDocument/2006/relationships/oleObject" Target="embeddings/oleObject252.bin"/><Relationship Id="rId927" Type="http://schemas.openxmlformats.org/officeDocument/2006/relationships/image" Target="media/image452.wmf"/><Relationship Id="rId1112" Type="http://schemas.openxmlformats.org/officeDocument/2006/relationships/oleObject" Target="embeddings/oleObject560.bin"/><Relationship Id="rId56" Type="http://schemas.openxmlformats.org/officeDocument/2006/relationships/oleObject" Target="embeddings/oleObject26.bin"/><Relationship Id="rId359" Type="http://schemas.openxmlformats.org/officeDocument/2006/relationships/oleObject" Target="embeddings/oleObject181.bin"/><Relationship Id="rId566" Type="http://schemas.openxmlformats.org/officeDocument/2006/relationships/oleObject" Target="embeddings/oleObject285.bin"/><Relationship Id="rId773" Type="http://schemas.openxmlformats.org/officeDocument/2006/relationships/image" Target="media/image377.wmf"/><Relationship Id="rId1196" Type="http://schemas.openxmlformats.org/officeDocument/2006/relationships/image" Target="media/image577.wmf"/><Relationship Id="rId121" Type="http://schemas.openxmlformats.org/officeDocument/2006/relationships/image" Target="media/image53.wmf"/><Relationship Id="rId219" Type="http://schemas.openxmlformats.org/officeDocument/2006/relationships/image" Target="media/image101.wmf"/><Relationship Id="rId426" Type="http://schemas.openxmlformats.org/officeDocument/2006/relationships/image" Target="media/image203.wmf"/><Relationship Id="rId633" Type="http://schemas.openxmlformats.org/officeDocument/2006/relationships/image" Target="media/image307.wmf"/><Relationship Id="rId980" Type="http://schemas.openxmlformats.org/officeDocument/2006/relationships/oleObject" Target="embeddings/oleObject494.bin"/><Relationship Id="rId1056" Type="http://schemas.openxmlformats.org/officeDocument/2006/relationships/oleObject" Target="embeddings/oleObject531.bin"/><Relationship Id="rId1263" Type="http://schemas.openxmlformats.org/officeDocument/2006/relationships/oleObject" Target="embeddings/oleObject657.bin"/><Relationship Id="rId840" Type="http://schemas.openxmlformats.org/officeDocument/2006/relationships/oleObject" Target="embeddings/oleObject422.bin"/><Relationship Id="rId938" Type="http://schemas.openxmlformats.org/officeDocument/2006/relationships/oleObject" Target="embeddings/oleObject473.bin"/><Relationship Id="rId67" Type="http://schemas.openxmlformats.org/officeDocument/2006/relationships/oleObject" Target="embeddings/oleObject32.bin"/><Relationship Id="rId272" Type="http://schemas.openxmlformats.org/officeDocument/2006/relationships/oleObject" Target="embeddings/oleObject137.bin"/><Relationship Id="rId577" Type="http://schemas.openxmlformats.org/officeDocument/2006/relationships/image" Target="media/image279.wmf"/><Relationship Id="rId700" Type="http://schemas.openxmlformats.org/officeDocument/2006/relationships/image" Target="media/image342.emf"/><Relationship Id="rId1123" Type="http://schemas.openxmlformats.org/officeDocument/2006/relationships/oleObject" Target="embeddings/oleObject566.bin"/><Relationship Id="rId1330" Type="http://schemas.openxmlformats.org/officeDocument/2006/relationships/oleObject" Target="embeddings/oleObject702.bin"/><Relationship Id="rId132" Type="http://schemas.openxmlformats.org/officeDocument/2006/relationships/oleObject" Target="embeddings/oleObject66.bin"/><Relationship Id="rId784" Type="http://schemas.openxmlformats.org/officeDocument/2006/relationships/oleObject" Target="embeddings/oleObject394.bin"/><Relationship Id="rId991" Type="http://schemas.openxmlformats.org/officeDocument/2006/relationships/image" Target="media/image484.wmf"/><Relationship Id="rId1067" Type="http://schemas.openxmlformats.org/officeDocument/2006/relationships/image" Target="media/image523.wmf"/><Relationship Id="rId437" Type="http://schemas.openxmlformats.org/officeDocument/2006/relationships/oleObject" Target="embeddings/oleObject221.bin"/><Relationship Id="rId644" Type="http://schemas.openxmlformats.org/officeDocument/2006/relationships/oleObject" Target="embeddings/oleObject324.bin"/><Relationship Id="rId851" Type="http://schemas.openxmlformats.org/officeDocument/2006/relationships/image" Target="media/image416.wmf"/><Relationship Id="rId1274" Type="http://schemas.openxmlformats.org/officeDocument/2006/relationships/oleObject" Target="embeddings/oleObject663.bin"/><Relationship Id="rId283" Type="http://schemas.openxmlformats.org/officeDocument/2006/relationships/image" Target="media/image133.wmf"/><Relationship Id="rId490" Type="http://schemas.openxmlformats.org/officeDocument/2006/relationships/image" Target="media/image235.wmf"/><Relationship Id="rId504" Type="http://schemas.openxmlformats.org/officeDocument/2006/relationships/image" Target="media/image242.wmf"/><Relationship Id="rId711" Type="http://schemas.openxmlformats.org/officeDocument/2006/relationships/image" Target="media/image348.wmf"/><Relationship Id="rId949" Type="http://schemas.openxmlformats.org/officeDocument/2006/relationships/image" Target="media/image463.wmf"/><Relationship Id="rId1134" Type="http://schemas.openxmlformats.org/officeDocument/2006/relationships/image" Target="media/image553.emf"/><Relationship Id="rId1341" Type="http://schemas.openxmlformats.org/officeDocument/2006/relationships/image" Target="media/image626.wmf"/><Relationship Id="rId78" Type="http://schemas.openxmlformats.org/officeDocument/2006/relationships/oleObject" Target="embeddings/oleObject38.bin"/><Relationship Id="rId143" Type="http://schemas.openxmlformats.org/officeDocument/2006/relationships/image" Target="media/image64.wmf"/><Relationship Id="rId350" Type="http://schemas.openxmlformats.org/officeDocument/2006/relationships/image" Target="media/image166.wmf"/><Relationship Id="rId588" Type="http://schemas.openxmlformats.org/officeDocument/2006/relationships/oleObject" Target="embeddings/oleObject296.bin"/><Relationship Id="rId795" Type="http://schemas.openxmlformats.org/officeDocument/2006/relationships/image" Target="media/image388.wmf"/><Relationship Id="rId809" Type="http://schemas.openxmlformats.org/officeDocument/2006/relationships/image" Target="media/image395.wmf"/><Relationship Id="rId1201" Type="http://schemas.openxmlformats.org/officeDocument/2006/relationships/oleObject" Target="embeddings/oleObject615.bin"/><Relationship Id="rId9" Type="http://schemas.openxmlformats.org/officeDocument/2006/relationships/image" Target="media/image1.wmf"/><Relationship Id="rId210" Type="http://schemas.openxmlformats.org/officeDocument/2006/relationships/oleObject" Target="embeddings/oleObject106.bin"/><Relationship Id="rId448" Type="http://schemas.openxmlformats.org/officeDocument/2006/relationships/image" Target="media/image214.wmf"/><Relationship Id="rId655" Type="http://schemas.openxmlformats.org/officeDocument/2006/relationships/image" Target="media/image318.emf"/><Relationship Id="rId862" Type="http://schemas.openxmlformats.org/officeDocument/2006/relationships/oleObject" Target="embeddings/oleObject434.bin"/><Relationship Id="rId1078" Type="http://schemas.openxmlformats.org/officeDocument/2006/relationships/oleObject" Target="embeddings/oleObject542.bin"/><Relationship Id="rId1285" Type="http://schemas.openxmlformats.org/officeDocument/2006/relationships/image" Target="media/image606.wmf"/><Relationship Id="rId294" Type="http://schemas.openxmlformats.org/officeDocument/2006/relationships/oleObject" Target="embeddings/oleObject148.bin"/><Relationship Id="rId308" Type="http://schemas.openxmlformats.org/officeDocument/2006/relationships/image" Target="media/image145.wmf"/><Relationship Id="rId515" Type="http://schemas.openxmlformats.org/officeDocument/2006/relationships/oleObject" Target="embeddings/oleObject260.bin"/><Relationship Id="rId722" Type="http://schemas.openxmlformats.org/officeDocument/2006/relationships/oleObject" Target="embeddings/oleObject362.bin"/><Relationship Id="rId1145" Type="http://schemas.openxmlformats.org/officeDocument/2006/relationships/oleObject" Target="embeddings/oleObject581.bin"/><Relationship Id="rId1352" Type="http://schemas.openxmlformats.org/officeDocument/2006/relationships/image" Target="media/image631.wmf"/><Relationship Id="rId89" Type="http://schemas.openxmlformats.org/officeDocument/2006/relationships/oleObject" Target="embeddings/oleObject44.bin"/><Relationship Id="rId154" Type="http://schemas.openxmlformats.org/officeDocument/2006/relationships/image" Target="media/image69.wmf"/><Relationship Id="rId361" Type="http://schemas.openxmlformats.org/officeDocument/2006/relationships/oleObject" Target="embeddings/oleObject182.bin"/><Relationship Id="rId599" Type="http://schemas.openxmlformats.org/officeDocument/2006/relationships/image" Target="media/image290.wmf"/><Relationship Id="rId1005" Type="http://schemas.openxmlformats.org/officeDocument/2006/relationships/image" Target="media/image491.wmf"/><Relationship Id="rId1212" Type="http://schemas.openxmlformats.org/officeDocument/2006/relationships/image" Target="media/image582.wmf"/><Relationship Id="rId459" Type="http://schemas.openxmlformats.org/officeDocument/2006/relationships/oleObject" Target="embeddings/oleObject232.bin"/><Relationship Id="rId666" Type="http://schemas.openxmlformats.org/officeDocument/2006/relationships/oleObject" Target="embeddings/oleObject334.bin"/><Relationship Id="rId873" Type="http://schemas.openxmlformats.org/officeDocument/2006/relationships/image" Target="media/image426.wmf"/><Relationship Id="rId1089" Type="http://schemas.openxmlformats.org/officeDocument/2006/relationships/image" Target="media/image534.wmf"/><Relationship Id="rId1296" Type="http://schemas.openxmlformats.org/officeDocument/2006/relationships/image" Target="media/image609.wmf"/><Relationship Id="rId16" Type="http://schemas.openxmlformats.org/officeDocument/2006/relationships/oleObject" Target="embeddings/oleObject5.bin"/><Relationship Id="rId221" Type="http://schemas.openxmlformats.org/officeDocument/2006/relationships/image" Target="media/image102.wmf"/><Relationship Id="rId319" Type="http://schemas.openxmlformats.org/officeDocument/2006/relationships/oleObject" Target="embeddings/oleObject161.bin"/><Relationship Id="rId526" Type="http://schemas.openxmlformats.org/officeDocument/2006/relationships/image" Target="media/image253.wmf"/><Relationship Id="rId1156" Type="http://schemas.openxmlformats.org/officeDocument/2006/relationships/image" Target="media/image561.wmf"/><Relationship Id="rId1363" Type="http://schemas.openxmlformats.org/officeDocument/2006/relationships/oleObject" Target="embeddings/oleObject721.bin"/><Relationship Id="rId733" Type="http://schemas.openxmlformats.org/officeDocument/2006/relationships/image" Target="media/image357.wmf"/><Relationship Id="rId940" Type="http://schemas.openxmlformats.org/officeDocument/2006/relationships/oleObject" Target="embeddings/oleObject474.bin"/><Relationship Id="rId1016" Type="http://schemas.openxmlformats.org/officeDocument/2006/relationships/oleObject" Target="embeddings/oleObject512.bin"/><Relationship Id="rId165" Type="http://schemas.openxmlformats.org/officeDocument/2006/relationships/oleObject" Target="embeddings/oleObject83.bin"/><Relationship Id="rId372" Type="http://schemas.openxmlformats.org/officeDocument/2006/relationships/image" Target="media/image177.wmf"/><Relationship Id="rId677" Type="http://schemas.openxmlformats.org/officeDocument/2006/relationships/image" Target="media/image330.wmf"/><Relationship Id="rId800" Type="http://schemas.openxmlformats.org/officeDocument/2006/relationships/oleObject" Target="embeddings/oleObject402.bin"/><Relationship Id="rId1223" Type="http://schemas.openxmlformats.org/officeDocument/2006/relationships/image" Target="media/image586.wmf"/><Relationship Id="rId232" Type="http://schemas.openxmlformats.org/officeDocument/2006/relationships/oleObject" Target="embeddings/oleObject117.bin"/><Relationship Id="rId884" Type="http://schemas.openxmlformats.org/officeDocument/2006/relationships/oleObject" Target="embeddings/oleObject445.bin"/><Relationship Id="rId27" Type="http://schemas.openxmlformats.org/officeDocument/2006/relationships/image" Target="media/image8.emf"/><Relationship Id="rId537" Type="http://schemas.openxmlformats.org/officeDocument/2006/relationships/image" Target="media/image259.wmf"/><Relationship Id="rId744" Type="http://schemas.openxmlformats.org/officeDocument/2006/relationships/oleObject" Target="embeddings/oleObject374.bin"/><Relationship Id="rId951" Type="http://schemas.openxmlformats.org/officeDocument/2006/relationships/image" Target="media/image464.wmf"/><Relationship Id="rId1167" Type="http://schemas.openxmlformats.org/officeDocument/2006/relationships/image" Target="media/image566.wmf"/><Relationship Id="rId80" Type="http://schemas.openxmlformats.org/officeDocument/2006/relationships/oleObject" Target="embeddings/oleObject39.bin"/><Relationship Id="rId176" Type="http://schemas.openxmlformats.org/officeDocument/2006/relationships/image" Target="media/image80.wmf"/><Relationship Id="rId383" Type="http://schemas.openxmlformats.org/officeDocument/2006/relationships/oleObject" Target="embeddings/oleObject192.bin"/><Relationship Id="rId590" Type="http://schemas.openxmlformats.org/officeDocument/2006/relationships/oleObject" Target="embeddings/oleObject297.bin"/><Relationship Id="rId604" Type="http://schemas.openxmlformats.org/officeDocument/2006/relationships/oleObject" Target="embeddings/oleObject304.bin"/><Relationship Id="rId811" Type="http://schemas.openxmlformats.org/officeDocument/2006/relationships/image" Target="media/image396.wmf"/><Relationship Id="rId1027" Type="http://schemas.openxmlformats.org/officeDocument/2006/relationships/image" Target="media/image502.wmf"/><Relationship Id="rId1234" Type="http://schemas.openxmlformats.org/officeDocument/2006/relationships/image" Target="media/image589.wmf"/><Relationship Id="rId243" Type="http://schemas.openxmlformats.org/officeDocument/2006/relationships/image" Target="media/image113.wmf"/><Relationship Id="rId450" Type="http://schemas.openxmlformats.org/officeDocument/2006/relationships/image" Target="media/image215.wmf"/><Relationship Id="rId688" Type="http://schemas.openxmlformats.org/officeDocument/2006/relationships/oleObject" Target="embeddings/oleObject345.bin"/><Relationship Id="rId895" Type="http://schemas.openxmlformats.org/officeDocument/2006/relationships/image" Target="media/image437.wmf"/><Relationship Id="rId909" Type="http://schemas.openxmlformats.org/officeDocument/2006/relationships/image" Target="media/image444.wmf"/><Relationship Id="rId1080" Type="http://schemas.openxmlformats.org/officeDocument/2006/relationships/oleObject" Target="embeddings/oleObject543.bin"/><Relationship Id="rId1301" Type="http://schemas.openxmlformats.org/officeDocument/2006/relationships/oleObject" Target="embeddings/oleObject683.bin"/><Relationship Id="rId38" Type="http://schemas.openxmlformats.org/officeDocument/2006/relationships/oleObject" Target="embeddings/oleObject17.bin"/><Relationship Id="rId103" Type="http://schemas.openxmlformats.org/officeDocument/2006/relationships/oleObject" Target="embeddings/oleObject51.bin"/><Relationship Id="rId310" Type="http://schemas.openxmlformats.org/officeDocument/2006/relationships/image" Target="media/image146.wmf"/><Relationship Id="rId548" Type="http://schemas.openxmlformats.org/officeDocument/2006/relationships/oleObject" Target="embeddings/oleObject276.bin"/><Relationship Id="rId755" Type="http://schemas.openxmlformats.org/officeDocument/2006/relationships/image" Target="media/image368.wmf"/><Relationship Id="rId962" Type="http://schemas.openxmlformats.org/officeDocument/2006/relationships/oleObject" Target="embeddings/oleObject485.bin"/><Relationship Id="rId1178" Type="http://schemas.openxmlformats.org/officeDocument/2006/relationships/oleObject" Target="embeddings/oleObject601.bin"/><Relationship Id="rId91" Type="http://schemas.openxmlformats.org/officeDocument/2006/relationships/oleObject" Target="embeddings/oleObject45.bin"/><Relationship Id="rId187" Type="http://schemas.openxmlformats.org/officeDocument/2006/relationships/oleObject" Target="embeddings/oleObject94.bin"/><Relationship Id="rId394" Type="http://schemas.openxmlformats.org/officeDocument/2006/relationships/oleObject" Target="embeddings/oleObject198.bin"/><Relationship Id="rId408" Type="http://schemas.openxmlformats.org/officeDocument/2006/relationships/oleObject" Target="embeddings/oleObject206.bin"/><Relationship Id="rId615" Type="http://schemas.openxmlformats.org/officeDocument/2006/relationships/image" Target="media/image298.wmf"/><Relationship Id="rId822" Type="http://schemas.openxmlformats.org/officeDocument/2006/relationships/oleObject" Target="embeddings/oleObject413.bin"/><Relationship Id="rId1038" Type="http://schemas.openxmlformats.org/officeDocument/2006/relationships/oleObject" Target="embeddings/oleObject523.bin"/><Relationship Id="rId1245" Type="http://schemas.openxmlformats.org/officeDocument/2006/relationships/image" Target="media/image593.wmf"/><Relationship Id="rId254" Type="http://schemas.openxmlformats.org/officeDocument/2006/relationships/oleObject" Target="embeddings/oleObject128.bin"/><Relationship Id="rId699" Type="http://schemas.openxmlformats.org/officeDocument/2006/relationships/image" Target="media/image341.emf"/><Relationship Id="rId1091" Type="http://schemas.openxmlformats.org/officeDocument/2006/relationships/image" Target="media/image535.wmf"/><Relationship Id="rId1105" Type="http://schemas.openxmlformats.org/officeDocument/2006/relationships/image" Target="media/image541.wmf"/><Relationship Id="rId1312" Type="http://schemas.openxmlformats.org/officeDocument/2006/relationships/oleObject" Target="embeddings/oleObject690.bin"/><Relationship Id="rId49" Type="http://schemas.openxmlformats.org/officeDocument/2006/relationships/image" Target="media/image19.wmf"/><Relationship Id="rId114" Type="http://schemas.openxmlformats.org/officeDocument/2006/relationships/oleObject" Target="embeddings/oleObject57.bin"/><Relationship Id="rId461" Type="http://schemas.openxmlformats.org/officeDocument/2006/relationships/oleObject" Target="embeddings/oleObject233.bin"/><Relationship Id="rId559" Type="http://schemas.openxmlformats.org/officeDocument/2006/relationships/image" Target="media/image270.wmf"/><Relationship Id="rId766" Type="http://schemas.openxmlformats.org/officeDocument/2006/relationships/oleObject" Target="embeddings/oleObject385.bin"/><Relationship Id="rId1189" Type="http://schemas.openxmlformats.org/officeDocument/2006/relationships/oleObject" Target="embeddings/oleObject607.bin"/><Relationship Id="rId198" Type="http://schemas.openxmlformats.org/officeDocument/2006/relationships/oleObject" Target="embeddings/oleObject100.bin"/><Relationship Id="rId321" Type="http://schemas.openxmlformats.org/officeDocument/2006/relationships/oleObject" Target="embeddings/oleObject162.bin"/><Relationship Id="rId419" Type="http://schemas.openxmlformats.org/officeDocument/2006/relationships/oleObject" Target="embeddings/oleObject212.bin"/><Relationship Id="rId626" Type="http://schemas.openxmlformats.org/officeDocument/2006/relationships/oleObject" Target="embeddings/oleObject315.bin"/><Relationship Id="rId973" Type="http://schemas.openxmlformats.org/officeDocument/2006/relationships/image" Target="media/image475.wmf"/><Relationship Id="rId1049" Type="http://schemas.openxmlformats.org/officeDocument/2006/relationships/image" Target="media/image513.emf"/><Relationship Id="rId1256" Type="http://schemas.openxmlformats.org/officeDocument/2006/relationships/oleObject" Target="embeddings/oleObject652.bin"/><Relationship Id="rId833" Type="http://schemas.openxmlformats.org/officeDocument/2006/relationships/image" Target="media/image407.emf"/><Relationship Id="rId1116" Type="http://schemas.openxmlformats.org/officeDocument/2006/relationships/oleObject" Target="embeddings/oleObject562.bin"/><Relationship Id="rId265" Type="http://schemas.openxmlformats.org/officeDocument/2006/relationships/image" Target="media/image124.wmf"/><Relationship Id="rId472" Type="http://schemas.openxmlformats.org/officeDocument/2006/relationships/image" Target="media/image226.wmf"/><Relationship Id="rId900" Type="http://schemas.openxmlformats.org/officeDocument/2006/relationships/oleObject" Target="embeddings/oleObject453.bin"/><Relationship Id="rId1323" Type="http://schemas.openxmlformats.org/officeDocument/2006/relationships/oleObject" Target="embeddings/oleObject697.bin"/><Relationship Id="rId125" Type="http://schemas.openxmlformats.org/officeDocument/2006/relationships/image" Target="media/image55.wmf"/><Relationship Id="rId332" Type="http://schemas.openxmlformats.org/officeDocument/2006/relationships/image" Target="media/image157.wmf"/><Relationship Id="rId777" Type="http://schemas.openxmlformats.org/officeDocument/2006/relationships/image" Target="media/image379.wmf"/><Relationship Id="rId984" Type="http://schemas.openxmlformats.org/officeDocument/2006/relationships/oleObject" Target="embeddings/oleObject496.bin"/><Relationship Id="rId637" Type="http://schemas.openxmlformats.org/officeDocument/2006/relationships/image" Target="media/image309.emf"/><Relationship Id="rId844" Type="http://schemas.openxmlformats.org/officeDocument/2006/relationships/oleObject" Target="embeddings/oleObject424.bin"/><Relationship Id="rId1267" Type="http://schemas.openxmlformats.org/officeDocument/2006/relationships/oleObject" Target="embeddings/oleObject659.bin"/><Relationship Id="rId276" Type="http://schemas.openxmlformats.org/officeDocument/2006/relationships/oleObject" Target="embeddings/oleObject139.bin"/><Relationship Id="rId483" Type="http://schemas.openxmlformats.org/officeDocument/2006/relationships/oleObject" Target="embeddings/oleObject244.bin"/><Relationship Id="rId690" Type="http://schemas.openxmlformats.org/officeDocument/2006/relationships/oleObject" Target="embeddings/oleObject346.bin"/><Relationship Id="rId704" Type="http://schemas.openxmlformats.org/officeDocument/2006/relationships/oleObject" Target="embeddings/oleObject352.bin"/><Relationship Id="rId911" Type="http://schemas.openxmlformats.org/officeDocument/2006/relationships/image" Target="media/image445.wmf"/><Relationship Id="rId1127" Type="http://schemas.openxmlformats.org/officeDocument/2006/relationships/image" Target="media/image551.wmf"/><Relationship Id="rId1334" Type="http://schemas.openxmlformats.org/officeDocument/2006/relationships/oleObject" Target="embeddings/oleObject704.bin"/><Relationship Id="rId40" Type="http://schemas.openxmlformats.org/officeDocument/2006/relationships/oleObject" Target="embeddings/oleObject18.bin"/><Relationship Id="rId136" Type="http://schemas.openxmlformats.org/officeDocument/2006/relationships/oleObject" Target="embeddings/oleObject68.bin"/><Relationship Id="rId343" Type="http://schemas.openxmlformats.org/officeDocument/2006/relationships/oleObject" Target="embeddings/oleObject173.bin"/><Relationship Id="rId550" Type="http://schemas.openxmlformats.org/officeDocument/2006/relationships/oleObject" Target="embeddings/oleObject277.bin"/><Relationship Id="rId788" Type="http://schemas.openxmlformats.org/officeDocument/2006/relationships/oleObject" Target="embeddings/oleObject396.bin"/><Relationship Id="rId995" Type="http://schemas.openxmlformats.org/officeDocument/2006/relationships/image" Target="media/image486.wmf"/><Relationship Id="rId1180" Type="http://schemas.openxmlformats.org/officeDocument/2006/relationships/oleObject" Target="embeddings/oleObject602.bin"/><Relationship Id="rId203" Type="http://schemas.openxmlformats.org/officeDocument/2006/relationships/image" Target="media/image93.emf"/><Relationship Id="rId648" Type="http://schemas.openxmlformats.org/officeDocument/2006/relationships/oleObject" Target="embeddings/oleObject326.bin"/><Relationship Id="rId855" Type="http://schemas.openxmlformats.org/officeDocument/2006/relationships/image" Target="media/image418.wmf"/><Relationship Id="rId1040" Type="http://schemas.openxmlformats.org/officeDocument/2006/relationships/oleObject" Target="embeddings/oleObject524.bin"/><Relationship Id="rId1278" Type="http://schemas.openxmlformats.org/officeDocument/2006/relationships/oleObject" Target="embeddings/oleObject667.bin"/><Relationship Id="rId287" Type="http://schemas.openxmlformats.org/officeDocument/2006/relationships/image" Target="media/image135.wmf"/><Relationship Id="rId410" Type="http://schemas.openxmlformats.org/officeDocument/2006/relationships/oleObject" Target="embeddings/oleObject207.bin"/><Relationship Id="rId494" Type="http://schemas.openxmlformats.org/officeDocument/2006/relationships/image" Target="media/image237.wmf"/><Relationship Id="rId508" Type="http://schemas.openxmlformats.org/officeDocument/2006/relationships/image" Target="media/image244.wmf"/><Relationship Id="rId715" Type="http://schemas.openxmlformats.org/officeDocument/2006/relationships/image" Target="media/image350.wmf"/><Relationship Id="rId922" Type="http://schemas.openxmlformats.org/officeDocument/2006/relationships/oleObject" Target="embeddings/oleObject464.bin"/><Relationship Id="rId1138" Type="http://schemas.openxmlformats.org/officeDocument/2006/relationships/oleObject" Target="embeddings/oleObject576.bin"/><Relationship Id="rId1345" Type="http://schemas.openxmlformats.org/officeDocument/2006/relationships/oleObject" Target="embeddings/oleObject710.bin"/><Relationship Id="rId147" Type="http://schemas.openxmlformats.org/officeDocument/2006/relationships/image" Target="media/image66.wmf"/><Relationship Id="rId354" Type="http://schemas.openxmlformats.org/officeDocument/2006/relationships/image" Target="media/image168.wmf"/><Relationship Id="rId799" Type="http://schemas.openxmlformats.org/officeDocument/2006/relationships/image" Target="media/image390.wmf"/><Relationship Id="rId1191" Type="http://schemas.openxmlformats.org/officeDocument/2006/relationships/oleObject" Target="embeddings/oleObject609.bin"/><Relationship Id="rId1205" Type="http://schemas.openxmlformats.org/officeDocument/2006/relationships/image" Target="media/image579.wmf"/><Relationship Id="rId51" Type="http://schemas.openxmlformats.org/officeDocument/2006/relationships/image" Target="media/image20.wmf"/><Relationship Id="rId561" Type="http://schemas.openxmlformats.org/officeDocument/2006/relationships/image" Target="media/image271.wmf"/><Relationship Id="rId659" Type="http://schemas.openxmlformats.org/officeDocument/2006/relationships/image" Target="media/image321.wmf"/><Relationship Id="rId866" Type="http://schemas.openxmlformats.org/officeDocument/2006/relationships/oleObject" Target="embeddings/oleObject436.bin"/><Relationship Id="rId1289" Type="http://schemas.openxmlformats.org/officeDocument/2006/relationships/image" Target="media/image607.wmf"/><Relationship Id="rId214" Type="http://schemas.openxmlformats.org/officeDocument/2006/relationships/oleObject" Target="embeddings/oleObject108.bin"/><Relationship Id="rId298" Type="http://schemas.openxmlformats.org/officeDocument/2006/relationships/oleObject" Target="embeddings/oleObject150.bin"/><Relationship Id="rId421" Type="http://schemas.openxmlformats.org/officeDocument/2006/relationships/oleObject" Target="embeddings/oleObject213.bin"/><Relationship Id="rId519" Type="http://schemas.openxmlformats.org/officeDocument/2006/relationships/oleObject" Target="embeddings/oleObject262.bin"/><Relationship Id="rId1051" Type="http://schemas.openxmlformats.org/officeDocument/2006/relationships/image" Target="media/image515.wmf"/><Relationship Id="rId1149" Type="http://schemas.openxmlformats.org/officeDocument/2006/relationships/oleObject" Target="embeddings/oleObject583.bin"/><Relationship Id="rId1356" Type="http://schemas.openxmlformats.org/officeDocument/2006/relationships/oleObject" Target="embeddings/oleObject717.bin"/><Relationship Id="rId158" Type="http://schemas.openxmlformats.org/officeDocument/2006/relationships/image" Target="media/image71.wmf"/><Relationship Id="rId726" Type="http://schemas.openxmlformats.org/officeDocument/2006/relationships/oleObject" Target="embeddings/oleObject365.bin"/><Relationship Id="rId933" Type="http://schemas.openxmlformats.org/officeDocument/2006/relationships/image" Target="media/image455.wmf"/><Relationship Id="rId1009" Type="http://schemas.openxmlformats.org/officeDocument/2006/relationships/image" Target="media/image493.wmf"/><Relationship Id="rId62" Type="http://schemas.openxmlformats.org/officeDocument/2006/relationships/oleObject" Target="embeddings/oleObject29.bin"/><Relationship Id="rId365" Type="http://schemas.openxmlformats.org/officeDocument/2006/relationships/oleObject" Target="embeddings/oleObject184.bin"/><Relationship Id="rId572" Type="http://schemas.openxmlformats.org/officeDocument/2006/relationships/oleObject" Target="embeddings/oleObject288.bin"/><Relationship Id="rId1216" Type="http://schemas.openxmlformats.org/officeDocument/2006/relationships/image" Target="media/image583.wmf"/><Relationship Id="rId225" Type="http://schemas.openxmlformats.org/officeDocument/2006/relationships/image" Target="media/image104.wmf"/><Relationship Id="rId432" Type="http://schemas.openxmlformats.org/officeDocument/2006/relationships/image" Target="media/image206.wmf"/><Relationship Id="rId877" Type="http://schemas.openxmlformats.org/officeDocument/2006/relationships/image" Target="media/image428.wmf"/><Relationship Id="rId1062" Type="http://schemas.openxmlformats.org/officeDocument/2006/relationships/oleObject" Target="embeddings/oleObject534.bin"/><Relationship Id="rId737" Type="http://schemas.openxmlformats.org/officeDocument/2006/relationships/image" Target="media/image359.wmf"/><Relationship Id="rId944" Type="http://schemas.openxmlformats.org/officeDocument/2006/relationships/oleObject" Target="embeddings/oleObject476.bin"/><Relationship Id="rId1367" Type="http://schemas.openxmlformats.org/officeDocument/2006/relationships/oleObject" Target="embeddings/oleObject723.bin"/><Relationship Id="rId73" Type="http://schemas.openxmlformats.org/officeDocument/2006/relationships/image" Target="media/image30.wmf"/><Relationship Id="rId169" Type="http://schemas.openxmlformats.org/officeDocument/2006/relationships/oleObject" Target="embeddings/oleObject85.bin"/><Relationship Id="rId376" Type="http://schemas.openxmlformats.org/officeDocument/2006/relationships/image" Target="media/image179.wmf"/><Relationship Id="rId583" Type="http://schemas.openxmlformats.org/officeDocument/2006/relationships/image" Target="media/image282.wmf"/><Relationship Id="rId790" Type="http://schemas.openxmlformats.org/officeDocument/2006/relationships/oleObject" Target="embeddings/oleObject397.bin"/><Relationship Id="rId804" Type="http://schemas.openxmlformats.org/officeDocument/2006/relationships/oleObject" Target="embeddings/oleObject404.bin"/><Relationship Id="rId1227" Type="http://schemas.openxmlformats.org/officeDocument/2006/relationships/oleObject" Target="embeddings/oleObject632.bin"/><Relationship Id="rId4" Type="http://schemas.openxmlformats.org/officeDocument/2006/relationships/settings" Target="settings.xml"/><Relationship Id="rId236" Type="http://schemas.openxmlformats.org/officeDocument/2006/relationships/oleObject" Target="embeddings/oleObject119.bin"/><Relationship Id="rId443" Type="http://schemas.openxmlformats.org/officeDocument/2006/relationships/oleObject" Target="embeddings/oleObject224.bin"/><Relationship Id="rId650" Type="http://schemas.openxmlformats.org/officeDocument/2006/relationships/oleObject" Target="embeddings/oleObject327.bin"/><Relationship Id="rId888" Type="http://schemas.openxmlformats.org/officeDocument/2006/relationships/oleObject" Target="embeddings/oleObject447.bin"/><Relationship Id="rId1073" Type="http://schemas.openxmlformats.org/officeDocument/2006/relationships/image" Target="media/image526.wmf"/><Relationship Id="rId1280" Type="http://schemas.openxmlformats.org/officeDocument/2006/relationships/oleObject" Target="embeddings/oleObject668.bin"/><Relationship Id="rId303" Type="http://schemas.openxmlformats.org/officeDocument/2006/relationships/image" Target="media/image143.wmf"/><Relationship Id="rId748" Type="http://schemas.openxmlformats.org/officeDocument/2006/relationships/oleObject" Target="embeddings/oleObject376.bin"/><Relationship Id="rId955" Type="http://schemas.openxmlformats.org/officeDocument/2006/relationships/image" Target="media/image466.wmf"/><Relationship Id="rId1140" Type="http://schemas.openxmlformats.org/officeDocument/2006/relationships/image" Target="media/image555.wmf"/><Relationship Id="rId84" Type="http://schemas.openxmlformats.org/officeDocument/2006/relationships/image" Target="media/image35.wmf"/><Relationship Id="rId387" Type="http://schemas.openxmlformats.org/officeDocument/2006/relationships/oleObject" Target="embeddings/oleObject194.bin"/><Relationship Id="rId510" Type="http://schemas.openxmlformats.org/officeDocument/2006/relationships/image" Target="media/image245.wmf"/><Relationship Id="rId594" Type="http://schemas.openxmlformats.org/officeDocument/2006/relationships/oleObject" Target="embeddings/oleObject299.bin"/><Relationship Id="rId608" Type="http://schemas.openxmlformats.org/officeDocument/2006/relationships/oleObject" Target="embeddings/oleObject306.bin"/><Relationship Id="rId815" Type="http://schemas.openxmlformats.org/officeDocument/2006/relationships/image" Target="media/image398.wmf"/><Relationship Id="rId1238" Type="http://schemas.openxmlformats.org/officeDocument/2006/relationships/oleObject" Target="embeddings/oleObject640.bin"/><Relationship Id="rId247" Type="http://schemas.openxmlformats.org/officeDocument/2006/relationships/image" Target="media/image115.wmf"/><Relationship Id="rId899" Type="http://schemas.openxmlformats.org/officeDocument/2006/relationships/image" Target="media/image439.wmf"/><Relationship Id="rId1000" Type="http://schemas.openxmlformats.org/officeDocument/2006/relationships/oleObject" Target="embeddings/oleObject504.bin"/><Relationship Id="rId1084" Type="http://schemas.openxmlformats.org/officeDocument/2006/relationships/oleObject" Target="embeddings/oleObject545.bin"/><Relationship Id="rId1305" Type="http://schemas.openxmlformats.org/officeDocument/2006/relationships/oleObject" Target="embeddings/oleObject685.bin"/><Relationship Id="rId107" Type="http://schemas.openxmlformats.org/officeDocument/2006/relationships/oleObject" Target="embeddings/oleObject53.bin"/><Relationship Id="rId454" Type="http://schemas.openxmlformats.org/officeDocument/2006/relationships/image" Target="media/image217.wmf"/><Relationship Id="rId661" Type="http://schemas.openxmlformats.org/officeDocument/2006/relationships/image" Target="media/image322.wmf"/><Relationship Id="rId759" Type="http://schemas.openxmlformats.org/officeDocument/2006/relationships/image" Target="media/image370.wmf"/><Relationship Id="rId966" Type="http://schemas.openxmlformats.org/officeDocument/2006/relationships/oleObject" Target="embeddings/oleObject487.bin"/><Relationship Id="rId1291" Type="http://schemas.openxmlformats.org/officeDocument/2006/relationships/oleObject" Target="embeddings/oleObject676.bin"/><Relationship Id="rId11" Type="http://schemas.openxmlformats.org/officeDocument/2006/relationships/image" Target="media/image2.wmf"/><Relationship Id="rId314" Type="http://schemas.openxmlformats.org/officeDocument/2006/relationships/image" Target="media/image148.wmf"/><Relationship Id="rId398" Type="http://schemas.openxmlformats.org/officeDocument/2006/relationships/image" Target="media/image190.wmf"/><Relationship Id="rId521" Type="http://schemas.openxmlformats.org/officeDocument/2006/relationships/oleObject" Target="embeddings/oleObject263.bin"/><Relationship Id="rId619" Type="http://schemas.openxmlformats.org/officeDocument/2006/relationships/image" Target="media/image300.wmf"/><Relationship Id="rId1151" Type="http://schemas.openxmlformats.org/officeDocument/2006/relationships/image" Target="media/image559.wmf"/><Relationship Id="rId1249" Type="http://schemas.openxmlformats.org/officeDocument/2006/relationships/oleObject" Target="embeddings/oleObject647.bin"/><Relationship Id="rId95" Type="http://schemas.openxmlformats.org/officeDocument/2006/relationships/oleObject" Target="embeddings/oleObject47.bin"/><Relationship Id="rId160" Type="http://schemas.openxmlformats.org/officeDocument/2006/relationships/image" Target="media/image72.emf"/><Relationship Id="rId826" Type="http://schemas.openxmlformats.org/officeDocument/2006/relationships/oleObject" Target="embeddings/oleObject415.bin"/><Relationship Id="rId1011" Type="http://schemas.openxmlformats.org/officeDocument/2006/relationships/image" Target="media/image494.wmf"/><Relationship Id="rId1109" Type="http://schemas.openxmlformats.org/officeDocument/2006/relationships/image" Target="media/image543.wmf"/><Relationship Id="rId258" Type="http://schemas.openxmlformats.org/officeDocument/2006/relationships/oleObject" Target="embeddings/oleObject130.bin"/><Relationship Id="rId465" Type="http://schemas.openxmlformats.org/officeDocument/2006/relationships/oleObject" Target="embeddings/oleObject235.bin"/><Relationship Id="rId672" Type="http://schemas.openxmlformats.org/officeDocument/2006/relationships/oleObject" Target="embeddings/oleObject337.bin"/><Relationship Id="rId1095" Type="http://schemas.openxmlformats.org/officeDocument/2006/relationships/image" Target="media/image537.emf"/><Relationship Id="rId1316" Type="http://schemas.openxmlformats.org/officeDocument/2006/relationships/oleObject" Target="embeddings/oleObject692.bin"/><Relationship Id="rId22" Type="http://schemas.openxmlformats.org/officeDocument/2006/relationships/image" Target="media/image6.wmf"/><Relationship Id="rId118" Type="http://schemas.openxmlformats.org/officeDocument/2006/relationships/oleObject" Target="embeddings/oleObject59.bin"/><Relationship Id="rId325" Type="http://schemas.openxmlformats.org/officeDocument/2006/relationships/oleObject" Target="embeddings/oleObject164.bin"/><Relationship Id="rId532" Type="http://schemas.openxmlformats.org/officeDocument/2006/relationships/oleObject" Target="embeddings/oleObject268.bin"/><Relationship Id="rId977" Type="http://schemas.openxmlformats.org/officeDocument/2006/relationships/image" Target="media/image477.wmf"/><Relationship Id="rId1162" Type="http://schemas.openxmlformats.org/officeDocument/2006/relationships/oleObject" Target="embeddings/oleObject591.bin"/><Relationship Id="rId171" Type="http://schemas.openxmlformats.org/officeDocument/2006/relationships/oleObject" Target="embeddings/oleObject86.bin"/><Relationship Id="rId837" Type="http://schemas.openxmlformats.org/officeDocument/2006/relationships/image" Target="media/image409.wmf"/><Relationship Id="rId1022" Type="http://schemas.openxmlformats.org/officeDocument/2006/relationships/oleObject" Target="embeddings/oleObject515.bin"/><Relationship Id="rId269" Type="http://schemas.openxmlformats.org/officeDocument/2006/relationships/image" Target="media/image126.emf"/><Relationship Id="rId476" Type="http://schemas.openxmlformats.org/officeDocument/2006/relationships/image" Target="media/image228.wmf"/><Relationship Id="rId683" Type="http://schemas.openxmlformats.org/officeDocument/2006/relationships/image" Target="media/image333.emf"/><Relationship Id="rId890" Type="http://schemas.openxmlformats.org/officeDocument/2006/relationships/oleObject" Target="embeddings/oleObject448.bin"/><Relationship Id="rId904" Type="http://schemas.openxmlformats.org/officeDocument/2006/relationships/oleObject" Target="embeddings/oleObject455.bin"/><Relationship Id="rId1327" Type="http://schemas.openxmlformats.org/officeDocument/2006/relationships/oleObject" Target="embeddings/oleObject700.bin"/><Relationship Id="rId33" Type="http://schemas.openxmlformats.org/officeDocument/2006/relationships/image" Target="media/image11.wmf"/><Relationship Id="rId129" Type="http://schemas.openxmlformats.org/officeDocument/2006/relationships/image" Target="media/image57.wmf"/><Relationship Id="rId336" Type="http://schemas.openxmlformats.org/officeDocument/2006/relationships/image" Target="media/image159.emf"/><Relationship Id="rId543" Type="http://schemas.openxmlformats.org/officeDocument/2006/relationships/image" Target="media/image262.wmf"/><Relationship Id="rId988" Type="http://schemas.openxmlformats.org/officeDocument/2006/relationships/oleObject" Target="embeddings/oleObject498.bin"/><Relationship Id="rId1173" Type="http://schemas.openxmlformats.org/officeDocument/2006/relationships/image" Target="media/image568.wmf"/><Relationship Id="rId182" Type="http://schemas.openxmlformats.org/officeDocument/2006/relationships/image" Target="media/image83.wmf"/><Relationship Id="rId403" Type="http://schemas.openxmlformats.org/officeDocument/2006/relationships/oleObject" Target="embeddings/oleObject203.bin"/><Relationship Id="rId750" Type="http://schemas.openxmlformats.org/officeDocument/2006/relationships/oleObject" Target="embeddings/oleObject377.bin"/><Relationship Id="rId848" Type="http://schemas.openxmlformats.org/officeDocument/2006/relationships/oleObject" Target="embeddings/oleObject426.bin"/><Relationship Id="rId1033" Type="http://schemas.openxmlformats.org/officeDocument/2006/relationships/image" Target="media/image505.wmf"/><Relationship Id="rId487" Type="http://schemas.openxmlformats.org/officeDocument/2006/relationships/oleObject" Target="embeddings/oleObject246.bin"/><Relationship Id="rId610" Type="http://schemas.openxmlformats.org/officeDocument/2006/relationships/oleObject" Target="embeddings/oleObject307.bin"/><Relationship Id="rId694" Type="http://schemas.openxmlformats.org/officeDocument/2006/relationships/oleObject" Target="embeddings/oleObject348.bin"/><Relationship Id="rId708" Type="http://schemas.openxmlformats.org/officeDocument/2006/relationships/oleObject" Target="embeddings/oleObject354.bin"/><Relationship Id="rId915" Type="http://schemas.openxmlformats.org/officeDocument/2006/relationships/image" Target="media/image447.wmf"/><Relationship Id="rId1240" Type="http://schemas.openxmlformats.org/officeDocument/2006/relationships/oleObject" Target="embeddings/oleObject642.bin"/><Relationship Id="rId1338" Type="http://schemas.openxmlformats.org/officeDocument/2006/relationships/oleObject" Target="embeddings/oleObject706.bin"/><Relationship Id="rId347" Type="http://schemas.openxmlformats.org/officeDocument/2006/relationships/oleObject" Target="embeddings/oleObject175.bin"/><Relationship Id="rId999" Type="http://schemas.openxmlformats.org/officeDocument/2006/relationships/image" Target="media/image488.wmf"/><Relationship Id="rId1100" Type="http://schemas.openxmlformats.org/officeDocument/2006/relationships/image" Target="media/image539.wmf"/><Relationship Id="rId1184" Type="http://schemas.openxmlformats.org/officeDocument/2006/relationships/oleObject" Target="embeddings/oleObject604.bin"/><Relationship Id="rId44" Type="http://schemas.openxmlformats.org/officeDocument/2006/relationships/oleObject" Target="embeddings/oleObject20.bin"/><Relationship Id="rId554" Type="http://schemas.openxmlformats.org/officeDocument/2006/relationships/oleObject" Target="embeddings/oleObject279.bin"/><Relationship Id="rId761" Type="http://schemas.openxmlformats.org/officeDocument/2006/relationships/image" Target="media/image371.wmf"/><Relationship Id="rId859" Type="http://schemas.openxmlformats.org/officeDocument/2006/relationships/image" Target="media/image419.wmf"/><Relationship Id="rId193" Type="http://schemas.openxmlformats.org/officeDocument/2006/relationships/image" Target="media/image88.wmf"/><Relationship Id="rId207" Type="http://schemas.openxmlformats.org/officeDocument/2006/relationships/image" Target="media/image95.wmf"/><Relationship Id="rId414" Type="http://schemas.openxmlformats.org/officeDocument/2006/relationships/oleObject" Target="embeddings/oleObject209.bin"/><Relationship Id="rId498" Type="http://schemas.openxmlformats.org/officeDocument/2006/relationships/image" Target="media/image239.wmf"/><Relationship Id="rId621" Type="http://schemas.openxmlformats.org/officeDocument/2006/relationships/image" Target="media/image301.wmf"/><Relationship Id="rId1044" Type="http://schemas.openxmlformats.org/officeDocument/2006/relationships/oleObject" Target="embeddings/oleObject526.bin"/><Relationship Id="rId1251" Type="http://schemas.openxmlformats.org/officeDocument/2006/relationships/oleObject" Target="embeddings/oleObject648.bin"/><Relationship Id="rId1349" Type="http://schemas.openxmlformats.org/officeDocument/2006/relationships/oleObject" Target="embeddings/oleObject712.bin"/><Relationship Id="rId260" Type="http://schemas.openxmlformats.org/officeDocument/2006/relationships/oleObject" Target="embeddings/oleObject131.bin"/><Relationship Id="rId719" Type="http://schemas.openxmlformats.org/officeDocument/2006/relationships/image" Target="media/image352.wmf"/><Relationship Id="rId926" Type="http://schemas.openxmlformats.org/officeDocument/2006/relationships/oleObject" Target="embeddings/oleObject467.bin"/><Relationship Id="rId1111" Type="http://schemas.openxmlformats.org/officeDocument/2006/relationships/image" Target="media/image544.wmf"/><Relationship Id="rId55" Type="http://schemas.openxmlformats.org/officeDocument/2006/relationships/image" Target="media/image22.wmf"/><Relationship Id="rId120" Type="http://schemas.openxmlformats.org/officeDocument/2006/relationships/oleObject" Target="embeddings/oleObject60.bin"/><Relationship Id="rId358" Type="http://schemas.openxmlformats.org/officeDocument/2006/relationships/image" Target="media/image170.wmf"/><Relationship Id="rId565" Type="http://schemas.openxmlformats.org/officeDocument/2006/relationships/image" Target="media/image273.wmf"/><Relationship Id="rId772" Type="http://schemas.openxmlformats.org/officeDocument/2006/relationships/oleObject" Target="embeddings/oleObject388.bin"/><Relationship Id="rId1195" Type="http://schemas.openxmlformats.org/officeDocument/2006/relationships/oleObject" Target="embeddings/oleObject611.bin"/><Relationship Id="rId1209" Type="http://schemas.openxmlformats.org/officeDocument/2006/relationships/image" Target="media/image581.wmf"/><Relationship Id="rId218" Type="http://schemas.openxmlformats.org/officeDocument/2006/relationships/oleObject" Target="embeddings/oleObject110.bin"/><Relationship Id="rId425" Type="http://schemas.openxmlformats.org/officeDocument/2006/relationships/oleObject" Target="embeddings/oleObject215.bin"/><Relationship Id="rId632" Type="http://schemas.openxmlformats.org/officeDocument/2006/relationships/oleObject" Target="embeddings/oleObject318.bin"/><Relationship Id="rId1055" Type="http://schemas.openxmlformats.org/officeDocument/2006/relationships/image" Target="media/image517.wmf"/><Relationship Id="rId1262" Type="http://schemas.openxmlformats.org/officeDocument/2006/relationships/oleObject" Target="embeddings/oleObject656.bin"/><Relationship Id="rId271" Type="http://schemas.openxmlformats.org/officeDocument/2006/relationships/image" Target="media/image127.emf"/><Relationship Id="rId937" Type="http://schemas.openxmlformats.org/officeDocument/2006/relationships/image" Target="media/image457.wmf"/><Relationship Id="rId1122" Type="http://schemas.openxmlformats.org/officeDocument/2006/relationships/image" Target="media/image549.wmf"/><Relationship Id="rId66" Type="http://schemas.openxmlformats.org/officeDocument/2006/relationships/oleObject" Target="embeddings/oleObject31.bin"/><Relationship Id="rId131" Type="http://schemas.openxmlformats.org/officeDocument/2006/relationships/image" Target="media/image58.wmf"/><Relationship Id="rId369" Type="http://schemas.openxmlformats.org/officeDocument/2006/relationships/oleObject" Target="embeddings/oleObject186.bin"/><Relationship Id="rId576" Type="http://schemas.openxmlformats.org/officeDocument/2006/relationships/oleObject" Target="embeddings/oleObject290.bin"/><Relationship Id="rId783" Type="http://schemas.openxmlformats.org/officeDocument/2006/relationships/image" Target="media/image382.wmf"/><Relationship Id="rId990" Type="http://schemas.openxmlformats.org/officeDocument/2006/relationships/oleObject" Target="embeddings/oleObject499.bin"/><Relationship Id="rId229" Type="http://schemas.openxmlformats.org/officeDocument/2006/relationships/image" Target="media/image106.wmf"/><Relationship Id="rId436" Type="http://schemas.openxmlformats.org/officeDocument/2006/relationships/image" Target="media/image208.wmf"/><Relationship Id="rId643" Type="http://schemas.openxmlformats.org/officeDocument/2006/relationships/image" Target="media/image312.wmf"/><Relationship Id="rId1066" Type="http://schemas.openxmlformats.org/officeDocument/2006/relationships/oleObject" Target="embeddings/oleObject536.bin"/><Relationship Id="rId1273" Type="http://schemas.openxmlformats.org/officeDocument/2006/relationships/image" Target="media/image603.wmf"/><Relationship Id="rId850" Type="http://schemas.openxmlformats.org/officeDocument/2006/relationships/oleObject" Target="embeddings/oleObject427.bin"/><Relationship Id="rId948" Type="http://schemas.openxmlformats.org/officeDocument/2006/relationships/oleObject" Target="embeddings/oleObject478.bin"/><Relationship Id="rId1133" Type="http://schemas.openxmlformats.org/officeDocument/2006/relationships/oleObject" Target="embeddings/oleObject573.bin"/><Relationship Id="rId77" Type="http://schemas.openxmlformats.org/officeDocument/2006/relationships/image" Target="media/image32.wmf"/><Relationship Id="rId282" Type="http://schemas.openxmlformats.org/officeDocument/2006/relationships/oleObject" Target="embeddings/oleObject142.bin"/><Relationship Id="rId503" Type="http://schemas.openxmlformats.org/officeDocument/2006/relationships/oleObject" Target="embeddings/oleObject254.bin"/><Relationship Id="rId587" Type="http://schemas.openxmlformats.org/officeDocument/2006/relationships/image" Target="media/image284.wmf"/><Relationship Id="rId710" Type="http://schemas.openxmlformats.org/officeDocument/2006/relationships/oleObject" Target="embeddings/oleObject355.bin"/><Relationship Id="rId808" Type="http://schemas.openxmlformats.org/officeDocument/2006/relationships/oleObject" Target="embeddings/oleObject406.bin"/><Relationship Id="rId1340" Type="http://schemas.openxmlformats.org/officeDocument/2006/relationships/oleObject" Target="embeddings/oleObject707.bin"/><Relationship Id="rId8" Type="http://schemas.openxmlformats.org/officeDocument/2006/relationships/footer" Target="footer1.xml"/><Relationship Id="rId142" Type="http://schemas.openxmlformats.org/officeDocument/2006/relationships/oleObject" Target="embeddings/oleObject71.bin"/><Relationship Id="rId447" Type="http://schemas.openxmlformats.org/officeDocument/2006/relationships/oleObject" Target="embeddings/oleObject226.bin"/><Relationship Id="rId794" Type="http://schemas.openxmlformats.org/officeDocument/2006/relationships/oleObject" Target="embeddings/oleObject399.bin"/><Relationship Id="rId1077" Type="http://schemas.openxmlformats.org/officeDocument/2006/relationships/image" Target="media/image528.emf"/><Relationship Id="rId1200" Type="http://schemas.openxmlformats.org/officeDocument/2006/relationships/image" Target="media/image578.wmf"/><Relationship Id="rId654" Type="http://schemas.openxmlformats.org/officeDocument/2006/relationships/oleObject" Target="embeddings/oleObject329.bin"/><Relationship Id="rId861" Type="http://schemas.openxmlformats.org/officeDocument/2006/relationships/image" Target="media/image420.wmf"/><Relationship Id="rId959" Type="http://schemas.openxmlformats.org/officeDocument/2006/relationships/image" Target="media/image468.wmf"/><Relationship Id="rId1284" Type="http://schemas.openxmlformats.org/officeDocument/2006/relationships/oleObject" Target="embeddings/oleObject671.bin"/><Relationship Id="rId293" Type="http://schemas.openxmlformats.org/officeDocument/2006/relationships/image" Target="media/image138.wmf"/><Relationship Id="rId307" Type="http://schemas.openxmlformats.org/officeDocument/2006/relationships/oleObject" Target="embeddings/oleObject155.bin"/><Relationship Id="rId514" Type="http://schemas.openxmlformats.org/officeDocument/2006/relationships/image" Target="media/image247.wmf"/><Relationship Id="rId721" Type="http://schemas.openxmlformats.org/officeDocument/2006/relationships/oleObject" Target="embeddings/oleObject361.bin"/><Relationship Id="rId1144" Type="http://schemas.openxmlformats.org/officeDocument/2006/relationships/oleObject" Target="embeddings/oleObject580.bin"/><Relationship Id="rId1351" Type="http://schemas.openxmlformats.org/officeDocument/2006/relationships/oleObject" Target="embeddings/oleObject713.bin"/><Relationship Id="rId88" Type="http://schemas.openxmlformats.org/officeDocument/2006/relationships/image" Target="media/image37.wmf"/><Relationship Id="rId153" Type="http://schemas.openxmlformats.org/officeDocument/2006/relationships/oleObject" Target="embeddings/oleObject77.bin"/><Relationship Id="rId360" Type="http://schemas.openxmlformats.org/officeDocument/2006/relationships/image" Target="media/image171.wmf"/><Relationship Id="rId598" Type="http://schemas.openxmlformats.org/officeDocument/2006/relationships/oleObject" Target="embeddings/oleObject301.bin"/><Relationship Id="rId819" Type="http://schemas.openxmlformats.org/officeDocument/2006/relationships/image" Target="media/image400.wmf"/><Relationship Id="rId1004" Type="http://schemas.openxmlformats.org/officeDocument/2006/relationships/oleObject" Target="embeddings/oleObject506.bin"/><Relationship Id="rId1211" Type="http://schemas.openxmlformats.org/officeDocument/2006/relationships/oleObject" Target="embeddings/oleObject622.bin"/><Relationship Id="rId220" Type="http://schemas.openxmlformats.org/officeDocument/2006/relationships/oleObject" Target="embeddings/oleObject111.bin"/><Relationship Id="rId458" Type="http://schemas.openxmlformats.org/officeDocument/2006/relationships/image" Target="media/image219.wmf"/><Relationship Id="rId665" Type="http://schemas.openxmlformats.org/officeDocument/2006/relationships/image" Target="media/image324.wmf"/><Relationship Id="rId872" Type="http://schemas.openxmlformats.org/officeDocument/2006/relationships/oleObject" Target="embeddings/oleObject439.bin"/><Relationship Id="rId1088" Type="http://schemas.openxmlformats.org/officeDocument/2006/relationships/oleObject" Target="embeddings/oleObject547.bin"/><Relationship Id="rId1295" Type="http://schemas.openxmlformats.org/officeDocument/2006/relationships/oleObject" Target="embeddings/oleObject679.bin"/><Relationship Id="rId1309" Type="http://schemas.openxmlformats.org/officeDocument/2006/relationships/oleObject" Target="embeddings/oleObject688.bin"/><Relationship Id="rId15" Type="http://schemas.openxmlformats.org/officeDocument/2006/relationships/oleObject" Target="embeddings/oleObject4.bin"/><Relationship Id="rId318" Type="http://schemas.openxmlformats.org/officeDocument/2006/relationships/image" Target="media/image150.wmf"/><Relationship Id="rId525" Type="http://schemas.openxmlformats.org/officeDocument/2006/relationships/oleObject" Target="embeddings/oleObject265.bin"/><Relationship Id="rId732" Type="http://schemas.openxmlformats.org/officeDocument/2006/relationships/oleObject" Target="embeddings/oleObject368.bin"/><Relationship Id="rId1155" Type="http://schemas.openxmlformats.org/officeDocument/2006/relationships/oleObject" Target="embeddings/oleObject587.bin"/><Relationship Id="rId1362" Type="http://schemas.openxmlformats.org/officeDocument/2006/relationships/oleObject" Target="embeddings/oleObject720.bin"/><Relationship Id="rId99" Type="http://schemas.openxmlformats.org/officeDocument/2006/relationships/oleObject" Target="embeddings/oleObject49.bin"/><Relationship Id="rId164" Type="http://schemas.openxmlformats.org/officeDocument/2006/relationships/image" Target="media/image74.wmf"/><Relationship Id="rId371" Type="http://schemas.openxmlformats.org/officeDocument/2006/relationships/oleObject" Target="embeddings/oleObject187.bin"/><Relationship Id="rId1015" Type="http://schemas.openxmlformats.org/officeDocument/2006/relationships/image" Target="media/image496.wmf"/><Relationship Id="rId1222" Type="http://schemas.openxmlformats.org/officeDocument/2006/relationships/oleObject" Target="embeddings/oleObject629.bin"/><Relationship Id="rId469" Type="http://schemas.openxmlformats.org/officeDocument/2006/relationships/oleObject" Target="embeddings/oleObject237.bin"/><Relationship Id="rId676" Type="http://schemas.openxmlformats.org/officeDocument/2006/relationships/oleObject" Target="embeddings/oleObject339.bin"/><Relationship Id="rId883" Type="http://schemas.openxmlformats.org/officeDocument/2006/relationships/image" Target="media/image431.wmf"/><Relationship Id="rId1099" Type="http://schemas.openxmlformats.org/officeDocument/2006/relationships/oleObject" Target="embeddings/oleObject553.bin"/><Relationship Id="rId26" Type="http://schemas.openxmlformats.org/officeDocument/2006/relationships/oleObject" Target="embeddings/oleObject11.bin"/><Relationship Id="rId231" Type="http://schemas.openxmlformats.org/officeDocument/2006/relationships/image" Target="media/image107.wmf"/><Relationship Id="rId329" Type="http://schemas.openxmlformats.org/officeDocument/2006/relationships/oleObject" Target="embeddings/oleObject166.bin"/><Relationship Id="rId536" Type="http://schemas.openxmlformats.org/officeDocument/2006/relationships/oleObject" Target="embeddings/oleObject270.bin"/><Relationship Id="rId1166" Type="http://schemas.openxmlformats.org/officeDocument/2006/relationships/oleObject" Target="embeddings/oleObject593.bin"/><Relationship Id="rId175" Type="http://schemas.openxmlformats.org/officeDocument/2006/relationships/oleObject" Target="embeddings/oleObject88.bin"/><Relationship Id="rId743" Type="http://schemas.openxmlformats.org/officeDocument/2006/relationships/image" Target="media/image362.wmf"/><Relationship Id="rId950" Type="http://schemas.openxmlformats.org/officeDocument/2006/relationships/oleObject" Target="embeddings/oleObject479.bin"/><Relationship Id="rId1026" Type="http://schemas.openxmlformats.org/officeDocument/2006/relationships/oleObject" Target="embeddings/oleObject517.bin"/><Relationship Id="rId382" Type="http://schemas.openxmlformats.org/officeDocument/2006/relationships/image" Target="media/image183.wmf"/><Relationship Id="rId603" Type="http://schemas.openxmlformats.org/officeDocument/2006/relationships/image" Target="media/image292.wmf"/><Relationship Id="rId687" Type="http://schemas.openxmlformats.org/officeDocument/2006/relationships/image" Target="media/image335.wmf"/><Relationship Id="rId810" Type="http://schemas.openxmlformats.org/officeDocument/2006/relationships/oleObject" Target="embeddings/oleObject407.bin"/><Relationship Id="rId908" Type="http://schemas.openxmlformats.org/officeDocument/2006/relationships/oleObject" Target="embeddings/oleObject457.bin"/><Relationship Id="rId1233" Type="http://schemas.openxmlformats.org/officeDocument/2006/relationships/oleObject" Target="embeddings/oleObject637.bin"/><Relationship Id="rId242" Type="http://schemas.openxmlformats.org/officeDocument/2006/relationships/oleObject" Target="embeddings/oleObject122.bin"/><Relationship Id="rId894" Type="http://schemas.openxmlformats.org/officeDocument/2006/relationships/oleObject" Target="embeddings/oleObject450.bin"/><Relationship Id="rId1177" Type="http://schemas.openxmlformats.org/officeDocument/2006/relationships/image" Target="media/image569.wmf"/><Relationship Id="rId1300" Type="http://schemas.openxmlformats.org/officeDocument/2006/relationships/image" Target="media/image610.wmf"/><Relationship Id="rId37" Type="http://schemas.openxmlformats.org/officeDocument/2006/relationships/image" Target="media/image13.emf"/><Relationship Id="rId102" Type="http://schemas.openxmlformats.org/officeDocument/2006/relationships/image" Target="media/image44.wmf"/><Relationship Id="rId547" Type="http://schemas.openxmlformats.org/officeDocument/2006/relationships/image" Target="media/image264.wmf"/><Relationship Id="rId754" Type="http://schemas.openxmlformats.org/officeDocument/2006/relationships/oleObject" Target="embeddings/oleObject379.bin"/><Relationship Id="rId961" Type="http://schemas.openxmlformats.org/officeDocument/2006/relationships/image" Target="media/image46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9E52E8-77AE-49E3-8A9A-198CFFC50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67</Pages>
  <Words>44957</Words>
  <Characters>25627</Characters>
  <Application>Microsoft Office Word</Application>
  <DocSecurity>0</DocSecurity>
  <Lines>213</Lines>
  <Paragraphs>140</Paragraphs>
  <ScaleCrop>false</ScaleCrop>
  <HeadingPairs>
    <vt:vector size="2" baseType="variant">
      <vt:variant>
        <vt:lpstr>Название</vt:lpstr>
      </vt:variant>
      <vt:variant>
        <vt:i4>1</vt:i4>
      </vt:variant>
    </vt:vector>
  </HeadingPairs>
  <TitlesOfParts>
    <vt:vector size="1" baseType="lpstr">
      <vt:lpstr>ОБЩИЕ СВЕДЕНИЯ О ЦИФРОВЫХСИСТЕМАХ УПРАВЛЕНИЯ (ЦСУ)</vt:lpstr>
    </vt:vector>
  </TitlesOfParts>
  <Company>MoBIL GROUP</Company>
  <LinksUpToDate>false</LinksUpToDate>
  <CharactersWithSpaces>70444</CharactersWithSpaces>
  <SharedDoc>false</SharedDoc>
  <HLinks>
    <vt:vector size="192" baseType="variant">
      <vt:variant>
        <vt:i4>1835064</vt:i4>
      </vt:variant>
      <vt:variant>
        <vt:i4>188</vt:i4>
      </vt:variant>
      <vt:variant>
        <vt:i4>0</vt:i4>
      </vt:variant>
      <vt:variant>
        <vt:i4>5</vt:i4>
      </vt:variant>
      <vt:variant>
        <vt:lpwstr/>
      </vt:variant>
      <vt:variant>
        <vt:lpwstr>_Toc534880102</vt:lpwstr>
      </vt:variant>
      <vt:variant>
        <vt:i4>1835064</vt:i4>
      </vt:variant>
      <vt:variant>
        <vt:i4>182</vt:i4>
      </vt:variant>
      <vt:variant>
        <vt:i4>0</vt:i4>
      </vt:variant>
      <vt:variant>
        <vt:i4>5</vt:i4>
      </vt:variant>
      <vt:variant>
        <vt:lpwstr/>
      </vt:variant>
      <vt:variant>
        <vt:lpwstr>_Toc534880101</vt:lpwstr>
      </vt:variant>
      <vt:variant>
        <vt:i4>1835064</vt:i4>
      </vt:variant>
      <vt:variant>
        <vt:i4>176</vt:i4>
      </vt:variant>
      <vt:variant>
        <vt:i4>0</vt:i4>
      </vt:variant>
      <vt:variant>
        <vt:i4>5</vt:i4>
      </vt:variant>
      <vt:variant>
        <vt:lpwstr/>
      </vt:variant>
      <vt:variant>
        <vt:lpwstr>_Toc534880100</vt:lpwstr>
      </vt:variant>
      <vt:variant>
        <vt:i4>1376313</vt:i4>
      </vt:variant>
      <vt:variant>
        <vt:i4>170</vt:i4>
      </vt:variant>
      <vt:variant>
        <vt:i4>0</vt:i4>
      </vt:variant>
      <vt:variant>
        <vt:i4>5</vt:i4>
      </vt:variant>
      <vt:variant>
        <vt:lpwstr/>
      </vt:variant>
      <vt:variant>
        <vt:lpwstr>_Toc534880099</vt:lpwstr>
      </vt:variant>
      <vt:variant>
        <vt:i4>1376313</vt:i4>
      </vt:variant>
      <vt:variant>
        <vt:i4>164</vt:i4>
      </vt:variant>
      <vt:variant>
        <vt:i4>0</vt:i4>
      </vt:variant>
      <vt:variant>
        <vt:i4>5</vt:i4>
      </vt:variant>
      <vt:variant>
        <vt:lpwstr/>
      </vt:variant>
      <vt:variant>
        <vt:lpwstr>_Toc534880098</vt:lpwstr>
      </vt:variant>
      <vt:variant>
        <vt:i4>1376313</vt:i4>
      </vt:variant>
      <vt:variant>
        <vt:i4>158</vt:i4>
      </vt:variant>
      <vt:variant>
        <vt:i4>0</vt:i4>
      </vt:variant>
      <vt:variant>
        <vt:i4>5</vt:i4>
      </vt:variant>
      <vt:variant>
        <vt:lpwstr/>
      </vt:variant>
      <vt:variant>
        <vt:lpwstr>_Toc534880097</vt:lpwstr>
      </vt:variant>
      <vt:variant>
        <vt:i4>1376313</vt:i4>
      </vt:variant>
      <vt:variant>
        <vt:i4>152</vt:i4>
      </vt:variant>
      <vt:variant>
        <vt:i4>0</vt:i4>
      </vt:variant>
      <vt:variant>
        <vt:i4>5</vt:i4>
      </vt:variant>
      <vt:variant>
        <vt:lpwstr/>
      </vt:variant>
      <vt:variant>
        <vt:lpwstr>_Toc534880096</vt:lpwstr>
      </vt:variant>
      <vt:variant>
        <vt:i4>1376313</vt:i4>
      </vt:variant>
      <vt:variant>
        <vt:i4>146</vt:i4>
      </vt:variant>
      <vt:variant>
        <vt:i4>0</vt:i4>
      </vt:variant>
      <vt:variant>
        <vt:i4>5</vt:i4>
      </vt:variant>
      <vt:variant>
        <vt:lpwstr/>
      </vt:variant>
      <vt:variant>
        <vt:lpwstr>_Toc534880095</vt:lpwstr>
      </vt:variant>
      <vt:variant>
        <vt:i4>1376313</vt:i4>
      </vt:variant>
      <vt:variant>
        <vt:i4>140</vt:i4>
      </vt:variant>
      <vt:variant>
        <vt:i4>0</vt:i4>
      </vt:variant>
      <vt:variant>
        <vt:i4>5</vt:i4>
      </vt:variant>
      <vt:variant>
        <vt:lpwstr/>
      </vt:variant>
      <vt:variant>
        <vt:lpwstr>_Toc534880094</vt:lpwstr>
      </vt:variant>
      <vt:variant>
        <vt:i4>1376313</vt:i4>
      </vt:variant>
      <vt:variant>
        <vt:i4>134</vt:i4>
      </vt:variant>
      <vt:variant>
        <vt:i4>0</vt:i4>
      </vt:variant>
      <vt:variant>
        <vt:i4>5</vt:i4>
      </vt:variant>
      <vt:variant>
        <vt:lpwstr/>
      </vt:variant>
      <vt:variant>
        <vt:lpwstr>_Toc534880093</vt:lpwstr>
      </vt:variant>
      <vt:variant>
        <vt:i4>1376313</vt:i4>
      </vt:variant>
      <vt:variant>
        <vt:i4>128</vt:i4>
      </vt:variant>
      <vt:variant>
        <vt:i4>0</vt:i4>
      </vt:variant>
      <vt:variant>
        <vt:i4>5</vt:i4>
      </vt:variant>
      <vt:variant>
        <vt:lpwstr/>
      </vt:variant>
      <vt:variant>
        <vt:lpwstr>_Toc534880092</vt:lpwstr>
      </vt:variant>
      <vt:variant>
        <vt:i4>1376313</vt:i4>
      </vt:variant>
      <vt:variant>
        <vt:i4>122</vt:i4>
      </vt:variant>
      <vt:variant>
        <vt:i4>0</vt:i4>
      </vt:variant>
      <vt:variant>
        <vt:i4>5</vt:i4>
      </vt:variant>
      <vt:variant>
        <vt:lpwstr/>
      </vt:variant>
      <vt:variant>
        <vt:lpwstr>_Toc534880091</vt:lpwstr>
      </vt:variant>
      <vt:variant>
        <vt:i4>1376313</vt:i4>
      </vt:variant>
      <vt:variant>
        <vt:i4>116</vt:i4>
      </vt:variant>
      <vt:variant>
        <vt:i4>0</vt:i4>
      </vt:variant>
      <vt:variant>
        <vt:i4>5</vt:i4>
      </vt:variant>
      <vt:variant>
        <vt:lpwstr/>
      </vt:variant>
      <vt:variant>
        <vt:lpwstr>_Toc534880090</vt:lpwstr>
      </vt:variant>
      <vt:variant>
        <vt:i4>1310777</vt:i4>
      </vt:variant>
      <vt:variant>
        <vt:i4>110</vt:i4>
      </vt:variant>
      <vt:variant>
        <vt:i4>0</vt:i4>
      </vt:variant>
      <vt:variant>
        <vt:i4>5</vt:i4>
      </vt:variant>
      <vt:variant>
        <vt:lpwstr/>
      </vt:variant>
      <vt:variant>
        <vt:lpwstr>_Toc534880089</vt:lpwstr>
      </vt:variant>
      <vt:variant>
        <vt:i4>1310777</vt:i4>
      </vt:variant>
      <vt:variant>
        <vt:i4>104</vt:i4>
      </vt:variant>
      <vt:variant>
        <vt:i4>0</vt:i4>
      </vt:variant>
      <vt:variant>
        <vt:i4>5</vt:i4>
      </vt:variant>
      <vt:variant>
        <vt:lpwstr/>
      </vt:variant>
      <vt:variant>
        <vt:lpwstr>_Toc534880088</vt:lpwstr>
      </vt:variant>
      <vt:variant>
        <vt:i4>1310777</vt:i4>
      </vt:variant>
      <vt:variant>
        <vt:i4>98</vt:i4>
      </vt:variant>
      <vt:variant>
        <vt:i4>0</vt:i4>
      </vt:variant>
      <vt:variant>
        <vt:i4>5</vt:i4>
      </vt:variant>
      <vt:variant>
        <vt:lpwstr/>
      </vt:variant>
      <vt:variant>
        <vt:lpwstr>_Toc534880087</vt:lpwstr>
      </vt:variant>
      <vt:variant>
        <vt:i4>1310777</vt:i4>
      </vt:variant>
      <vt:variant>
        <vt:i4>92</vt:i4>
      </vt:variant>
      <vt:variant>
        <vt:i4>0</vt:i4>
      </vt:variant>
      <vt:variant>
        <vt:i4>5</vt:i4>
      </vt:variant>
      <vt:variant>
        <vt:lpwstr/>
      </vt:variant>
      <vt:variant>
        <vt:lpwstr>_Toc534880086</vt:lpwstr>
      </vt:variant>
      <vt:variant>
        <vt:i4>1310777</vt:i4>
      </vt:variant>
      <vt:variant>
        <vt:i4>86</vt:i4>
      </vt:variant>
      <vt:variant>
        <vt:i4>0</vt:i4>
      </vt:variant>
      <vt:variant>
        <vt:i4>5</vt:i4>
      </vt:variant>
      <vt:variant>
        <vt:lpwstr/>
      </vt:variant>
      <vt:variant>
        <vt:lpwstr>_Toc534880085</vt:lpwstr>
      </vt:variant>
      <vt:variant>
        <vt:i4>1310777</vt:i4>
      </vt:variant>
      <vt:variant>
        <vt:i4>80</vt:i4>
      </vt:variant>
      <vt:variant>
        <vt:i4>0</vt:i4>
      </vt:variant>
      <vt:variant>
        <vt:i4>5</vt:i4>
      </vt:variant>
      <vt:variant>
        <vt:lpwstr/>
      </vt:variant>
      <vt:variant>
        <vt:lpwstr>_Toc534880084</vt:lpwstr>
      </vt:variant>
      <vt:variant>
        <vt:i4>1310777</vt:i4>
      </vt:variant>
      <vt:variant>
        <vt:i4>74</vt:i4>
      </vt:variant>
      <vt:variant>
        <vt:i4>0</vt:i4>
      </vt:variant>
      <vt:variant>
        <vt:i4>5</vt:i4>
      </vt:variant>
      <vt:variant>
        <vt:lpwstr/>
      </vt:variant>
      <vt:variant>
        <vt:lpwstr>_Toc534880083</vt:lpwstr>
      </vt:variant>
      <vt:variant>
        <vt:i4>1310777</vt:i4>
      </vt:variant>
      <vt:variant>
        <vt:i4>68</vt:i4>
      </vt:variant>
      <vt:variant>
        <vt:i4>0</vt:i4>
      </vt:variant>
      <vt:variant>
        <vt:i4>5</vt:i4>
      </vt:variant>
      <vt:variant>
        <vt:lpwstr/>
      </vt:variant>
      <vt:variant>
        <vt:lpwstr>_Toc534880082</vt:lpwstr>
      </vt:variant>
      <vt:variant>
        <vt:i4>1310777</vt:i4>
      </vt:variant>
      <vt:variant>
        <vt:i4>62</vt:i4>
      </vt:variant>
      <vt:variant>
        <vt:i4>0</vt:i4>
      </vt:variant>
      <vt:variant>
        <vt:i4>5</vt:i4>
      </vt:variant>
      <vt:variant>
        <vt:lpwstr/>
      </vt:variant>
      <vt:variant>
        <vt:lpwstr>_Toc534880081</vt:lpwstr>
      </vt:variant>
      <vt:variant>
        <vt:i4>1310777</vt:i4>
      </vt:variant>
      <vt:variant>
        <vt:i4>56</vt:i4>
      </vt:variant>
      <vt:variant>
        <vt:i4>0</vt:i4>
      </vt:variant>
      <vt:variant>
        <vt:i4>5</vt:i4>
      </vt:variant>
      <vt:variant>
        <vt:lpwstr/>
      </vt:variant>
      <vt:variant>
        <vt:lpwstr>_Toc534880080</vt:lpwstr>
      </vt:variant>
      <vt:variant>
        <vt:i4>1769529</vt:i4>
      </vt:variant>
      <vt:variant>
        <vt:i4>50</vt:i4>
      </vt:variant>
      <vt:variant>
        <vt:i4>0</vt:i4>
      </vt:variant>
      <vt:variant>
        <vt:i4>5</vt:i4>
      </vt:variant>
      <vt:variant>
        <vt:lpwstr/>
      </vt:variant>
      <vt:variant>
        <vt:lpwstr>_Toc534880079</vt:lpwstr>
      </vt:variant>
      <vt:variant>
        <vt:i4>1769529</vt:i4>
      </vt:variant>
      <vt:variant>
        <vt:i4>44</vt:i4>
      </vt:variant>
      <vt:variant>
        <vt:i4>0</vt:i4>
      </vt:variant>
      <vt:variant>
        <vt:i4>5</vt:i4>
      </vt:variant>
      <vt:variant>
        <vt:lpwstr/>
      </vt:variant>
      <vt:variant>
        <vt:lpwstr>_Toc534880078</vt:lpwstr>
      </vt:variant>
      <vt:variant>
        <vt:i4>1769529</vt:i4>
      </vt:variant>
      <vt:variant>
        <vt:i4>38</vt:i4>
      </vt:variant>
      <vt:variant>
        <vt:i4>0</vt:i4>
      </vt:variant>
      <vt:variant>
        <vt:i4>5</vt:i4>
      </vt:variant>
      <vt:variant>
        <vt:lpwstr/>
      </vt:variant>
      <vt:variant>
        <vt:lpwstr>_Toc534880077</vt:lpwstr>
      </vt:variant>
      <vt:variant>
        <vt:i4>1769529</vt:i4>
      </vt:variant>
      <vt:variant>
        <vt:i4>32</vt:i4>
      </vt:variant>
      <vt:variant>
        <vt:i4>0</vt:i4>
      </vt:variant>
      <vt:variant>
        <vt:i4>5</vt:i4>
      </vt:variant>
      <vt:variant>
        <vt:lpwstr/>
      </vt:variant>
      <vt:variant>
        <vt:lpwstr>_Toc534880076</vt:lpwstr>
      </vt:variant>
      <vt:variant>
        <vt:i4>1769529</vt:i4>
      </vt:variant>
      <vt:variant>
        <vt:i4>26</vt:i4>
      </vt:variant>
      <vt:variant>
        <vt:i4>0</vt:i4>
      </vt:variant>
      <vt:variant>
        <vt:i4>5</vt:i4>
      </vt:variant>
      <vt:variant>
        <vt:lpwstr/>
      </vt:variant>
      <vt:variant>
        <vt:lpwstr>_Toc534880075</vt:lpwstr>
      </vt:variant>
      <vt:variant>
        <vt:i4>1769529</vt:i4>
      </vt:variant>
      <vt:variant>
        <vt:i4>20</vt:i4>
      </vt:variant>
      <vt:variant>
        <vt:i4>0</vt:i4>
      </vt:variant>
      <vt:variant>
        <vt:i4>5</vt:i4>
      </vt:variant>
      <vt:variant>
        <vt:lpwstr/>
      </vt:variant>
      <vt:variant>
        <vt:lpwstr>_Toc534880074</vt:lpwstr>
      </vt:variant>
      <vt:variant>
        <vt:i4>1769529</vt:i4>
      </vt:variant>
      <vt:variant>
        <vt:i4>14</vt:i4>
      </vt:variant>
      <vt:variant>
        <vt:i4>0</vt:i4>
      </vt:variant>
      <vt:variant>
        <vt:i4>5</vt:i4>
      </vt:variant>
      <vt:variant>
        <vt:lpwstr/>
      </vt:variant>
      <vt:variant>
        <vt:lpwstr>_Toc534880073</vt:lpwstr>
      </vt:variant>
      <vt:variant>
        <vt:i4>1769529</vt:i4>
      </vt:variant>
      <vt:variant>
        <vt:i4>8</vt:i4>
      </vt:variant>
      <vt:variant>
        <vt:i4>0</vt:i4>
      </vt:variant>
      <vt:variant>
        <vt:i4>5</vt:i4>
      </vt:variant>
      <vt:variant>
        <vt:lpwstr/>
      </vt:variant>
      <vt:variant>
        <vt:lpwstr>_Toc534880072</vt:lpwstr>
      </vt:variant>
      <vt:variant>
        <vt:i4>1769529</vt:i4>
      </vt:variant>
      <vt:variant>
        <vt:i4>2</vt:i4>
      </vt:variant>
      <vt:variant>
        <vt:i4>0</vt:i4>
      </vt:variant>
      <vt:variant>
        <vt:i4>5</vt:i4>
      </vt:variant>
      <vt:variant>
        <vt:lpwstr/>
      </vt:variant>
      <vt:variant>
        <vt:lpwstr>_Toc534880071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ОБЩИЕ СВЕДЕНИЯ О ЦИФРОВЫХСИСТЕМАХ УПРАВЛЕНИЯ (ЦСУ)</dc:title>
  <dc:creator>Admin</dc:creator>
  <cp:lastModifiedBy>Alla</cp:lastModifiedBy>
  <cp:revision>6</cp:revision>
  <cp:lastPrinted>2019-01-08T09:11:00Z</cp:lastPrinted>
  <dcterms:created xsi:type="dcterms:W3CDTF">2019-01-11T10:27:00Z</dcterms:created>
  <dcterms:modified xsi:type="dcterms:W3CDTF">2019-02-12T07:13:00Z</dcterms:modified>
</cp:coreProperties>
</file>