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EF9863" w14:textId="3498A504" w:rsidR="002E0839" w:rsidRPr="00EB74C0" w:rsidRDefault="002E0839" w:rsidP="002E0839">
      <w:pPr>
        <w:spacing w:line="240" w:lineRule="auto"/>
        <w:jc w:val="center"/>
        <w:rPr>
          <w:b/>
          <w:bCs/>
          <w:sz w:val="24"/>
          <w:szCs w:val="24"/>
        </w:rPr>
      </w:pPr>
      <w:bookmarkStart w:id="0" w:name="_Ref72255445"/>
      <w:r w:rsidRPr="00EB74C0">
        <w:rPr>
          <w:b/>
          <w:bCs/>
          <w:sz w:val="24"/>
          <w:szCs w:val="24"/>
        </w:rPr>
        <w:t>НАЦ</w:t>
      </w:r>
      <w:r w:rsidR="003A2AD7">
        <w:rPr>
          <w:b/>
          <w:bCs/>
          <w:sz w:val="24"/>
          <w:szCs w:val="24"/>
        </w:rPr>
        <w:t>I</w:t>
      </w:r>
      <w:r w:rsidRPr="00EB74C0">
        <w:rPr>
          <w:b/>
          <w:bCs/>
          <w:sz w:val="24"/>
          <w:szCs w:val="24"/>
        </w:rPr>
        <w:t>ОНАЛЬНИЙ ТЕХН</w:t>
      </w:r>
      <w:r w:rsidR="003A2AD7">
        <w:rPr>
          <w:b/>
          <w:bCs/>
          <w:sz w:val="24"/>
          <w:szCs w:val="24"/>
        </w:rPr>
        <w:t>I</w:t>
      </w:r>
      <w:r w:rsidRPr="00EB74C0">
        <w:rPr>
          <w:b/>
          <w:bCs/>
          <w:sz w:val="24"/>
          <w:szCs w:val="24"/>
        </w:rPr>
        <w:t>ЧНИЙ УН</w:t>
      </w:r>
      <w:r w:rsidR="003A2AD7">
        <w:rPr>
          <w:b/>
          <w:bCs/>
          <w:sz w:val="24"/>
          <w:szCs w:val="24"/>
        </w:rPr>
        <w:t>I</w:t>
      </w:r>
      <w:r w:rsidRPr="00EB74C0">
        <w:rPr>
          <w:b/>
          <w:bCs/>
          <w:sz w:val="24"/>
          <w:szCs w:val="24"/>
        </w:rPr>
        <w:t>ВЕРСИТЕТ УКРАЇНИ</w:t>
      </w:r>
    </w:p>
    <w:p w14:paraId="58B5FB6F" w14:textId="4E6EFCCE" w:rsidR="002E0839" w:rsidRPr="00EB74C0" w:rsidRDefault="002E0839" w:rsidP="002E0839">
      <w:pPr>
        <w:spacing w:line="240" w:lineRule="auto"/>
        <w:jc w:val="center"/>
        <w:rPr>
          <w:b/>
          <w:bCs/>
          <w:sz w:val="24"/>
          <w:szCs w:val="24"/>
        </w:rPr>
      </w:pPr>
      <w:r w:rsidRPr="00EB74C0">
        <w:rPr>
          <w:b/>
          <w:bCs/>
          <w:sz w:val="24"/>
          <w:szCs w:val="24"/>
        </w:rPr>
        <w:t>«КИЇВСЬКИЙ ПОЛ</w:t>
      </w:r>
      <w:r w:rsidR="003A2AD7">
        <w:rPr>
          <w:b/>
          <w:bCs/>
          <w:sz w:val="24"/>
          <w:szCs w:val="24"/>
        </w:rPr>
        <w:t>I</w:t>
      </w:r>
      <w:r w:rsidRPr="00EB74C0">
        <w:rPr>
          <w:b/>
          <w:bCs/>
          <w:sz w:val="24"/>
          <w:szCs w:val="24"/>
        </w:rPr>
        <w:t>ТЕХН</w:t>
      </w:r>
      <w:r w:rsidR="003A2AD7">
        <w:rPr>
          <w:b/>
          <w:bCs/>
          <w:sz w:val="24"/>
          <w:szCs w:val="24"/>
        </w:rPr>
        <w:t>I</w:t>
      </w:r>
      <w:r w:rsidRPr="00EB74C0">
        <w:rPr>
          <w:b/>
          <w:bCs/>
          <w:sz w:val="24"/>
          <w:szCs w:val="24"/>
        </w:rPr>
        <w:t xml:space="preserve">ЧНИЙ </w:t>
      </w:r>
      <w:r w:rsidR="003A2AD7">
        <w:rPr>
          <w:b/>
          <w:bCs/>
          <w:sz w:val="24"/>
          <w:szCs w:val="24"/>
        </w:rPr>
        <w:t>I</w:t>
      </w:r>
      <w:r w:rsidRPr="00EB74C0">
        <w:rPr>
          <w:b/>
          <w:bCs/>
          <w:sz w:val="24"/>
          <w:szCs w:val="24"/>
        </w:rPr>
        <w:t>НСТИТУТ</w:t>
      </w:r>
      <w:r w:rsidRPr="00EB74C0">
        <w:rPr>
          <w:b/>
          <w:bCs/>
          <w:sz w:val="24"/>
          <w:szCs w:val="24"/>
        </w:rPr>
        <w:br/>
      </w:r>
      <w:r w:rsidR="003A2AD7">
        <w:rPr>
          <w:b/>
          <w:bCs/>
          <w:sz w:val="24"/>
          <w:szCs w:val="24"/>
        </w:rPr>
        <w:t>i</w:t>
      </w:r>
      <w:r w:rsidRPr="00EB74C0">
        <w:rPr>
          <w:b/>
          <w:bCs/>
          <w:sz w:val="24"/>
          <w:szCs w:val="24"/>
        </w:rPr>
        <w:t>мен</w:t>
      </w:r>
      <w:r w:rsidR="003A2AD7">
        <w:rPr>
          <w:b/>
          <w:bCs/>
          <w:sz w:val="24"/>
          <w:szCs w:val="24"/>
        </w:rPr>
        <w:t>i</w:t>
      </w:r>
      <w:r w:rsidRPr="00EB74C0">
        <w:rPr>
          <w:b/>
          <w:bCs/>
          <w:sz w:val="24"/>
          <w:szCs w:val="24"/>
        </w:rPr>
        <w:t xml:space="preserve"> </w:t>
      </w:r>
      <w:r w:rsidR="003A2AD7">
        <w:rPr>
          <w:b/>
          <w:bCs/>
          <w:sz w:val="24"/>
          <w:szCs w:val="24"/>
        </w:rPr>
        <w:t>I</w:t>
      </w:r>
      <w:r w:rsidRPr="00EB74C0">
        <w:rPr>
          <w:b/>
          <w:bCs/>
          <w:sz w:val="24"/>
          <w:szCs w:val="24"/>
        </w:rPr>
        <w:t>ГОРЯ С</w:t>
      </w:r>
      <w:r w:rsidR="003A2AD7">
        <w:rPr>
          <w:b/>
          <w:bCs/>
          <w:sz w:val="24"/>
          <w:szCs w:val="24"/>
        </w:rPr>
        <w:t>I</w:t>
      </w:r>
      <w:r w:rsidRPr="00EB74C0">
        <w:rPr>
          <w:b/>
          <w:bCs/>
          <w:sz w:val="24"/>
          <w:szCs w:val="24"/>
        </w:rPr>
        <w:t>КОРСЬКОГО»</w:t>
      </w:r>
    </w:p>
    <w:p w14:paraId="587BB9A0" w14:textId="03F52B14" w:rsidR="002E0839" w:rsidRPr="00EB74C0" w:rsidRDefault="002E0839" w:rsidP="002E0839">
      <w:pPr>
        <w:spacing w:line="240" w:lineRule="auto"/>
        <w:jc w:val="center"/>
        <w:rPr>
          <w:sz w:val="24"/>
          <w:szCs w:val="24"/>
        </w:rPr>
      </w:pPr>
      <w:r w:rsidRPr="00EB74C0">
        <w:rPr>
          <w:iCs/>
          <w:sz w:val="24"/>
          <w:szCs w:val="24"/>
          <w:u w:val="single"/>
        </w:rPr>
        <w:t xml:space="preserve">Навчально-науковий </w:t>
      </w:r>
      <w:r w:rsidR="003A2AD7">
        <w:rPr>
          <w:iCs/>
          <w:sz w:val="24"/>
          <w:szCs w:val="24"/>
          <w:u w:val="single"/>
        </w:rPr>
        <w:t>i</w:t>
      </w:r>
      <w:r w:rsidRPr="00EB74C0">
        <w:rPr>
          <w:iCs/>
          <w:sz w:val="24"/>
          <w:szCs w:val="24"/>
          <w:u w:val="single"/>
        </w:rPr>
        <w:t>нститут енергозбереження та енергоменеджменту</w:t>
      </w:r>
    </w:p>
    <w:p w14:paraId="1D8D02F9" w14:textId="76D148D2" w:rsidR="002E0839" w:rsidRPr="00EB74C0" w:rsidRDefault="002E0839" w:rsidP="002E0839">
      <w:pPr>
        <w:spacing w:line="240" w:lineRule="auto"/>
        <w:jc w:val="center"/>
        <w:rPr>
          <w:sz w:val="18"/>
          <w:szCs w:val="18"/>
        </w:rPr>
      </w:pPr>
      <w:r w:rsidRPr="00EB74C0">
        <w:rPr>
          <w:sz w:val="18"/>
          <w:szCs w:val="18"/>
        </w:rPr>
        <w:t xml:space="preserve">(повна назва </w:t>
      </w:r>
      <w:r w:rsidR="003A2AD7">
        <w:rPr>
          <w:sz w:val="18"/>
          <w:szCs w:val="18"/>
        </w:rPr>
        <w:t>i</w:t>
      </w:r>
      <w:r w:rsidRPr="00EB74C0">
        <w:rPr>
          <w:sz w:val="18"/>
          <w:szCs w:val="18"/>
        </w:rPr>
        <w:t>нституту,  факультету)</w:t>
      </w:r>
    </w:p>
    <w:p w14:paraId="45B7C7C0" w14:textId="0AEC4C6D" w:rsidR="002E0839" w:rsidRPr="00EB74C0" w:rsidRDefault="002E0839" w:rsidP="002E0839">
      <w:pPr>
        <w:spacing w:line="240" w:lineRule="auto"/>
        <w:jc w:val="center"/>
        <w:rPr>
          <w:sz w:val="24"/>
          <w:szCs w:val="24"/>
        </w:rPr>
      </w:pPr>
      <w:r w:rsidRPr="00EB74C0">
        <w:rPr>
          <w:iCs/>
          <w:sz w:val="24"/>
          <w:szCs w:val="24"/>
          <w:u w:val="single"/>
        </w:rPr>
        <w:t>Автоматизац</w:t>
      </w:r>
      <w:r w:rsidR="003A2AD7">
        <w:rPr>
          <w:iCs/>
          <w:sz w:val="24"/>
          <w:szCs w:val="24"/>
          <w:u w:val="single"/>
        </w:rPr>
        <w:t>i</w:t>
      </w:r>
      <w:r w:rsidRPr="00EB74C0">
        <w:rPr>
          <w:iCs/>
          <w:sz w:val="24"/>
          <w:szCs w:val="24"/>
          <w:u w:val="single"/>
        </w:rPr>
        <w:t>ї електротехн</w:t>
      </w:r>
      <w:r w:rsidR="003A2AD7">
        <w:rPr>
          <w:iCs/>
          <w:sz w:val="24"/>
          <w:szCs w:val="24"/>
          <w:u w:val="single"/>
        </w:rPr>
        <w:t>i</w:t>
      </w:r>
      <w:r w:rsidRPr="00EB74C0">
        <w:rPr>
          <w:iCs/>
          <w:sz w:val="24"/>
          <w:szCs w:val="24"/>
          <w:u w:val="single"/>
        </w:rPr>
        <w:t>чних  та мехатронних комплекс</w:t>
      </w:r>
      <w:r w:rsidR="003A2AD7">
        <w:rPr>
          <w:iCs/>
          <w:sz w:val="24"/>
          <w:szCs w:val="24"/>
          <w:u w:val="single"/>
        </w:rPr>
        <w:t>i</w:t>
      </w:r>
      <w:r w:rsidRPr="00EB74C0">
        <w:rPr>
          <w:iCs/>
          <w:sz w:val="24"/>
          <w:szCs w:val="24"/>
          <w:u w:val="single"/>
        </w:rPr>
        <w:t>в</w:t>
      </w:r>
    </w:p>
    <w:p w14:paraId="3676DA8E" w14:textId="77777777" w:rsidR="002E0839" w:rsidRPr="00EB74C0" w:rsidRDefault="002E0839" w:rsidP="002E0839">
      <w:pPr>
        <w:spacing w:line="240" w:lineRule="auto"/>
        <w:jc w:val="center"/>
        <w:rPr>
          <w:sz w:val="18"/>
          <w:szCs w:val="18"/>
        </w:rPr>
      </w:pPr>
      <w:r w:rsidRPr="00EB74C0">
        <w:rPr>
          <w:sz w:val="18"/>
          <w:szCs w:val="18"/>
        </w:rPr>
        <w:t>(повна назва кафедри)</w:t>
      </w:r>
    </w:p>
    <w:tbl>
      <w:tblPr>
        <w:tblW w:w="0" w:type="auto"/>
        <w:tblLook w:val="04A0" w:firstRow="1" w:lastRow="0" w:firstColumn="1" w:lastColumn="0" w:noHBand="0" w:noVBand="1"/>
      </w:tblPr>
      <w:tblGrid>
        <w:gridCol w:w="5637"/>
        <w:gridCol w:w="3479"/>
      </w:tblGrid>
      <w:tr w:rsidR="002E0839" w:rsidRPr="00EB74C0" w14:paraId="2DC1E124" w14:textId="77777777" w:rsidTr="002E0839">
        <w:tc>
          <w:tcPr>
            <w:tcW w:w="5637" w:type="dxa"/>
            <w:hideMark/>
          </w:tcPr>
          <w:p w14:paraId="08AB5035" w14:textId="77777777" w:rsidR="002E0839" w:rsidRPr="00EB74C0" w:rsidRDefault="002E0839">
            <w:pPr>
              <w:tabs>
                <w:tab w:val="left" w:leader="underscore" w:pos="9631"/>
              </w:tabs>
              <w:spacing w:line="240" w:lineRule="auto"/>
              <w:jc w:val="left"/>
              <w:rPr>
                <w:bCs/>
                <w:sz w:val="24"/>
                <w:szCs w:val="24"/>
              </w:rPr>
            </w:pPr>
            <w:r w:rsidRPr="00EB74C0">
              <w:rPr>
                <w:bCs/>
                <w:sz w:val="24"/>
                <w:szCs w:val="24"/>
              </w:rPr>
              <w:t>«На правах рукопису»</w:t>
            </w:r>
          </w:p>
          <w:p w14:paraId="2F30B3D5" w14:textId="77777777" w:rsidR="002E0839" w:rsidRPr="00EB74C0" w:rsidRDefault="002E0839">
            <w:pPr>
              <w:tabs>
                <w:tab w:val="left" w:leader="underscore" w:pos="9631"/>
              </w:tabs>
              <w:spacing w:line="240" w:lineRule="auto"/>
              <w:jc w:val="left"/>
              <w:rPr>
                <w:bCs/>
                <w:sz w:val="24"/>
                <w:szCs w:val="24"/>
              </w:rPr>
            </w:pPr>
            <w:r w:rsidRPr="00EB74C0">
              <w:rPr>
                <w:bCs/>
                <w:sz w:val="24"/>
                <w:szCs w:val="24"/>
              </w:rPr>
              <w:t>УДК ______________</w:t>
            </w:r>
          </w:p>
        </w:tc>
        <w:tc>
          <w:tcPr>
            <w:tcW w:w="3479" w:type="dxa"/>
            <w:hideMark/>
          </w:tcPr>
          <w:p w14:paraId="7A6FBD27" w14:textId="77777777" w:rsidR="002E0839" w:rsidRPr="00EB74C0" w:rsidRDefault="002E0839">
            <w:pPr>
              <w:spacing w:line="240" w:lineRule="auto"/>
              <w:jc w:val="left"/>
              <w:rPr>
                <w:sz w:val="24"/>
                <w:szCs w:val="24"/>
              </w:rPr>
            </w:pPr>
            <w:r w:rsidRPr="00EB74C0">
              <w:rPr>
                <w:sz w:val="24"/>
                <w:szCs w:val="24"/>
              </w:rPr>
              <w:t>«До захисту допущено»</w:t>
            </w:r>
          </w:p>
          <w:p w14:paraId="2BB88C03" w14:textId="02D45634" w:rsidR="002E0839" w:rsidRPr="00EB74C0" w:rsidRDefault="002E0839">
            <w:pPr>
              <w:spacing w:line="240" w:lineRule="auto"/>
              <w:jc w:val="left"/>
              <w:rPr>
                <w:bCs/>
                <w:sz w:val="24"/>
                <w:szCs w:val="24"/>
              </w:rPr>
            </w:pPr>
            <w:r w:rsidRPr="00EB74C0">
              <w:rPr>
                <w:bCs/>
                <w:sz w:val="24"/>
                <w:szCs w:val="24"/>
              </w:rPr>
              <w:t>Зав</w:t>
            </w:r>
            <w:r w:rsidR="003A2AD7">
              <w:rPr>
                <w:bCs/>
                <w:sz w:val="24"/>
                <w:szCs w:val="24"/>
              </w:rPr>
              <w:t>i</w:t>
            </w:r>
            <w:r w:rsidRPr="00EB74C0">
              <w:rPr>
                <w:bCs/>
                <w:sz w:val="24"/>
                <w:szCs w:val="24"/>
              </w:rPr>
              <w:t>дувач кафедри АЕМК</w:t>
            </w:r>
          </w:p>
          <w:p w14:paraId="61E018E4" w14:textId="5D97BE12" w:rsidR="002E0839" w:rsidRPr="00EB74C0" w:rsidRDefault="002E0839">
            <w:pPr>
              <w:spacing w:line="240" w:lineRule="auto"/>
              <w:rPr>
                <w:sz w:val="24"/>
                <w:szCs w:val="24"/>
                <w:vertAlign w:val="superscript"/>
              </w:rPr>
            </w:pPr>
            <w:r w:rsidRPr="00EB74C0">
              <w:rPr>
                <w:sz w:val="24"/>
                <w:szCs w:val="24"/>
              </w:rPr>
              <w:t xml:space="preserve">__________ С. В. Бойченко </w:t>
            </w:r>
            <w:r w:rsidRPr="00EB74C0">
              <w:rPr>
                <w:sz w:val="24"/>
                <w:szCs w:val="24"/>
                <w:vertAlign w:val="superscript"/>
              </w:rPr>
              <w:t xml:space="preserve">                   (п</w:t>
            </w:r>
            <w:r w:rsidR="003A2AD7">
              <w:rPr>
                <w:sz w:val="24"/>
                <w:szCs w:val="24"/>
                <w:vertAlign w:val="superscript"/>
              </w:rPr>
              <w:t>i</w:t>
            </w:r>
            <w:r w:rsidRPr="00EB74C0">
              <w:rPr>
                <w:sz w:val="24"/>
                <w:szCs w:val="24"/>
                <w:vertAlign w:val="superscript"/>
              </w:rPr>
              <w:t>дпис)            (</w:t>
            </w:r>
            <w:r w:rsidR="003A2AD7">
              <w:rPr>
                <w:sz w:val="24"/>
                <w:szCs w:val="24"/>
                <w:vertAlign w:val="superscript"/>
              </w:rPr>
              <w:t>i</w:t>
            </w:r>
            <w:r w:rsidRPr="00EB74C0">
              <w:rPr>
                <w:sz w:val="24"/>
                <w:szCs w:val="24"/>
                <w:vertAlign w:val="superscript"/>
              </w:rPr>
              <w:t>н</w:t>
            </w:r>
            <w:r w:rsidR="003A2AD7">
              <w:rPr>
                <w:sz w:val="24"/>
                <w:szCs w:val="24"/>
                <w:vertAlign w:val="superscript"/>
              </w:rPr>
              <w:t>i</w:t>
            </w:r>
            <w:r w:rsidRPr="00EB74C0">
              <w:rPr>
                <w:sz w:val="24"/>
                <w:szCs w:val="24"/>
                <w:vertAlign w:val="superscript"/>
              </w:rPr>
              <w:t>ц</w:t>
            </w:r>
            <w:r w:rsidR="003A2AD7">
              <w:rPr>
                <w:sz w:val="24"/>
                <w:szCs w:val="24"/>
                <w:vertAlign w:val="superscript"/>
              </w:rPr>
              <w:t>i</w:t>
            </w:r>
            <w:r w:rsidRPr="00EB74C0">
              <w:rPr>
                <w:sz w:val="24"/>
                <w:szCs w:val="24"/>
                <w:vertAlign w:val="superscript"/>
              </w:rPr>
              <w:t>али, пр</w:t>
            </w:r>
            <w:r w:rsidR="003A2AD7">
              <w:rPr>
                <w:sz w:val="24"/>
                <w:szCs w:val="24"/>
                <w:vertAlign w:val="superscript"/>
              </w:rPr>
              <w:t>i</w:t>
            </w:r>
            <w:r w:rsidRPr="00EB74C0">
              <w:rPr>
                <w:sz w:val="24"/>
                <w:szCs w:val="24"/>
                <w:vertAlign w:val="superscript"/>
              </w:rPr>
              <w:t>звище)</w:t>
            </w:r>
          </w:p>
          <w:p w14:paraId="6D27DFCE" w14:textId="77777777" w:rsidR="002E0839" w:rsidRPr="00EB74C0" w:rsidRDefault="002E0839">
            <w:pPr>
              <w:spacing w:line="240" w:lineRule="auto"/>
              <w:jc w:val="left"/>
              <w:rPr>
                <w:bCs/>
                <w:caps/>
                <w:sz w:val="24"/>
                <w:szCs w:val="24"/>
              </w:rPr>
            </w:pPr>
            <w:r w:rsidRPr="00EB74C0">
              <w:rPr>
                <w:sz w:val="24"/>
                <w:szCs w:val="24"/>
              </w:rPr>
              <w:t>“___”_____________2022 р.</w:t>
            </w:r>
          </w:p>
        </w:tc>
      </w:tr>
    </w:tbl>
    <w:p w14:paraId="01E6ECF0" w14:textId="283A7A3E" w:rsidR="002E0839" w:rsidRPr="00EB74C0" w:rsidRDefault="002E0839" w:rsidP="002E0839">
      <w:pPr>
        <w:tabs>
          <w:tab w:val="right" w:leader="underscore" w:pos="8903"/>
        </w:tabs>
        <w:spacing w:line="240" w:lineRule="auto"/>
        <w:jc w:val="center"/>
        <w:rPr>
          <w:rFonts w:cstheme="minorBidi"/>
          <w:b/>
          <w:sz w:val="24"/>
          <w:szCs w:val="24"/>
        </w:rPr>
      </w:pPr>
      <w:r w:rsidRPr="00EB74C0">
        <w:rPr>
          <w:b/>
          <w:sz w:val="24"/>
          <w:szCs w:val="24"/>
        </w:rPr>
        <w:t>Маг</w:t>
      </w:r>
      <w:r w:rsidR="003A2AD7">
        <w:rPr>
          <w:b/>
          <w:sz w:val="24"/>
          <w:szCs w:val="24"/>
        </w:rPr>
        <w:t>i</w:t>
      </w:r>
      <w:r w:rsidRPr="00EB74C0">
        <w:rPr>
          <w:b/>
          <w:sz w:val="24"/>
          <w:szCs w:val="24"/>
        </w:rPr>
        <w:t>стерська дисертац</w:t>
      </w:r>
      <w:r w:rsidR="003A2AD7">
        <w:rPr>
          <w:b/>
          <w:sz w:val="24"/>
          <w:szCs w:val="24"/>
        </w:rPr>
        <w:t>i</w:t>
      </w:r>
      <w:r w:rsidRPr="00EB74C0">
        <w:rPr>
          <w:b/>
          <w:sz w:val="24"/>
          <w:szCs w:val="24"/>
        </w:rPr>
        <w:t>я</w:t>
      </w:r>
    </w:p>
    <w:p w14:paraId="131C51E9" w14:textId="02239C7D" w:rsidR="002E0839" w:rsidRPr="00EB74C0" w:rsidRDefault="002E0839" w:rsidP="002E0839">
      <w:pPr>
        <w:spacing w:before="120" w:after="120" w:line="240" w:lineRule="auto"/>
        <w:jc w:val="center"/>
        <w:rPr>
          <w:b/>
          <w:sz w:val="24"/>
          <w:szCs w:val="24"/>
        </w:rPr>
      </w:pPr>
      <w:r w:rsidRPr="00EB74C0">
        <w:rPr>
          <w:b/>
          <w:sz w:val="24"/>
          <w:szCs w:val="24"/>
        </w:rPr>
        <w:t>на здобуття ступеня маг</w:t>
      </w:r>
      <w:r w:rsidR="003A2AD7">
        <w:rPr>
          <w:b/>
          <w:sz w:val="24"/>
          <w:szCs w:val="24"/>
        </w:rPr>
        <w:t>i</w:t>
      </w:r>
      <w:r w:rsidRPr="00EB74C0">
        <w:rPr>
          <w:b/>
          <w:sz w:val="24"/>
          <w:szCs w:val="24"/>
        </w:rPr>
        <w:t>стра</w:t>
      </w:r>
    </w:p>
    <w:p w14:paraId="407F1D41" w14:textId="7BC37874" w:rsidR="002E0839" w:rsidRPr="00EB74C0" w:rsidRDefault="002E0839" w:rsidP="002E0839">
      <w:pPr>
        <w:tabs>
          <w:tab w:val="left" w:leader="underscore" w:pos="9356"/>
        </w:tabs>
        <w:spacing w:line="240" w:lineRule="auto"/>
        <w:ind w:left="539" w:hanging="539"/>
        <w:rPr>
          <w:rFonts w:eastAsia="Times New Roman"/>
          <w:sz w:val="24"/>
          <w:szCs w:val="24"/>
          <w:lang w:eastAsia="ru-RU"/>
        </w:rPr>
      </w:pPr>
      <w:r w:rsidRPr="00EB74C0">
        <w:rPr>
          <w:rFonts w:eastAsia="Times New Roman"/>
          <w:b/>
          <w:sz w:val="24"/>
          <w:szCs w:val="24"/>
          <w:lang w:eastAsia="ru-RU"/>
        </w:rPr>
        <w:t>Спец</w:t>
      </w:r>
      <w:r w:rsidR="003A2AD7">
        <w:rPr>
          <w:rFonts w:eastAsia="Times New Roman"/>
          <w:b/>
          <w:sz w:val="24"/>
          <w:szCs w:val="24"/>
          <w:lang w:eastAsia="ru-RU"/>
        </w:rPr>
        <w:t>i</w:t>
      </w:r>
      <w:r w:rsidRPr="00EB74C0">
        <w:rPr>
          <w:rFonts w:eastAsia="Times New Roman"/>
          <w:b/>
          <w:sz w:val="24"/>
          <w:szCs w:val="24"/>
          <w:lang w:eastAsia="ru-RU"/>
        </w:rPr>
        <w:t>альн</w:t>
      </w:r>
      <w:r w:rsidR="003A2AD7">
        <w:rPr>
          <w:rFonts w:eastAsia="Times New Roman"/>
          <w:b/>
          <w:sz w:val="24"/>
          <w:szCs w:val="24"/>
          <w:lang w:eastAsia="ru-RU"/>
        </w:rPr>
        <w:t>i</w:t>
      </w:r>
      <w:r w:rsidRPr="00EB74C0">
        <w:rPr>
          <w:rFonts w:eastAsia="Times New Roman"/>
          <w:b/>
          <w:sz w:val="24"/>
          <w:szCs w:val="24"/>
          <w:lang w:eastAsia="ru-RU"/>
        </w:rPr>
        <w:t>сть</w:t>
      </w:r>
      <w:r w:rsidRPr="00EB74C0">
        <w:rPr>
          <w:rFonts w:eastAsia="Times New Roman"/>
          <w:sz w:val="24"/>
          <w:szCs w:val="24"/>
          <w:u w:val="single"/>
          <w:lang w:eastAsia="ru-RU"/>
        </w:rPr>
        <w:t>141 – Електроенергетика, електротехн</w:t>
      </w:r>
      <w:r w:rsidR="003A2AD7">
        <w:rPr>
          <w:rFonts w:eastAsia="Times New Roman"/>
          <w:sz w:val="24"/>
          <w:szCs w:val="24"/>
          <w:u w:val="single"/>
          <w:lang w:eastAsia="ru-RU"/>
        </w:rPr>
        <w:t>i</w:t>
      </w:r>
      <w:r w:rsidRPr="00EB74C0">
        <w:rPr>
          <w:rFonts w:eastAsia="Times New Roman"/>
          <w:sz w:val="24"/>
          <w:szCs w:val="24"/>
          <w:u w:val="single"/>
          <w:lang w:eastAsia="ru-RU"/>
        </w:rPr>
        <w:t>ка та  електромехан</w:t>
      </w:r>
      <w:r w:rsidR="003A2AD7">
        <w:rPr>
          <w:rFonts w:eastAsia="Times New Roman"/>
          <w:sz w:val="24"/>
          <w:szCs w:val="24"/>
          <w:u w:val="single"/>
          <w:lang w:eastAsia="ru-RU"/>
        </w:rPr>
        <w:t>i</w:t>
      </w:r>
      <w:r w:rsidRPr="00EB74C0">
        <w:rPr>
          <w:rFonts w:eastAsia="Times New Roman"/>
          <w:sz w:val="24"/>
          <w:szCs w:val="24"/>
          <w:u w:val="single"/>
          <w:lang w:eastAsia="ru-RU"/>
        </w:rPr>
        <w:t>ка</w:t>
      </w:r>
    </w:p>
    <w:p w14:paraId="67922DA3" w14:textId="77777777" w:rsidR="002E0839" w:rsidRPr="00EB74C0" w:rsidRDefault="002E0839" w:rsidP="002E0839">
      <w:pPr>
        <w:tabs>
          <w:tab w:val="left" w:pos="708"/>
        </w:tabs>
        <w:spacing w:line="240" w:lineRule="auto"/>
        <w:rPr>
          <w:rFonts w:eastAsia="Times New Roman"/>
          <w:sz w:val="24"/>
          <w:szCs w:val="24"/>
          <w:lang w:eastAsia="ru-RU"/>
        </w:rPr>
      </w:pPr>
    </w:p>
    <w:p w14:paraId="6DEDBD0C" w14:textId="6205FA41" w:rsidR="002E0839" w:rsidRPr="00EB74C0" w:rsidRDefault="002E0839" w:rsidP="002E0839">
      <w:pPr>
        <w:tabs>
          <w:tab w:val="left" w:pos="708"/>
        </w:tabs>
        <w:spacing w:line="240" w:lineRule="auto"/>
        <w:rPr>
          <w:rFonts w:eastAsia="Times New Roman"/>
          <w:sz w:val="24"/>
          <w:szCs w:val="24"/>
          <w:lang w:eastAsia="ru-RU"/>
        </w:rPr>
      </w:pPr>
      <w:r w:rsidRPr="00EB74C0">
        <w:rPr>
          <w:rFonts w:eastAsia="Times New Roman"/>
          <w:b/>
          <w:sz w:val="24"/>
          <w:szCs w:val="24"/>
          <w:lang w:eastAsia="ru-RU"/>
        </w:rPr>
        <w:t>Осв</w:t>
      </w:r>
      <w:r w:rsidR="003A2AD7">
        <w:rPr>
          <w:rFonts w:eastAsia="Times New Roman"/>
          <w:b/>
          <w:sz w:val="24"/>
          <w:szCs w:val="24"/>
          <w:lang w:eastAsia="ru-RU"/>
        </w:rPr>
        <w:t>i</w:t>
      </w:r>
      <w:r w:rsidRPr="00EB74C0">
        <w:rPr>
          <w:rFonts w:eastAsia="Times New Roman"/>
          <w:b/>
          <w:sz w:val="24"/>
          <w:szCs w:val="24"/>
          <w:lang w:eastAsia="ru-RU"/>
        </w:rPr>
        <w:t>тня програма</w:t>
      </w:r>
      <w:r w:rsidRPr="00EB74C0">
        <w:rPr>
          <w:rFonts w:eastAsia="Times New Roman"/>
          <w:sz w:val="24"/>
          <w:szCs w:val="24"/>
          <w:lang w:eastAsia="ru-RU"/>
        </w:rPr>
        <w:t xml:space="preserve"> –</w:t>
      </w:r>
      <w:r w:rsidRPr="00EB74C0">
        <w:rPr>
          <w:b/>
          <w:bCs/>
          <w:sz w:val="26"/>
          <w:szCs w:val="26"/>
        </w:rPr>
        <w:t xml:space="preserve"> </w:t>
      </w:r>
      <w:r w:rsidR="003A2AD7">
        <w:rPr>
          <w:bCs/>
          <w:szCs w:val="28"/>
        </w:rPr>
        <w:t>I</w:t>
      </w:r>
      <w:r w:rsidRPr="00EB74C0">
        <w:rPr>
          <w:bCs/>
          <w:szCs w:val="28"/>
        </w:rPr>
        <w:t>нжин</w:t>
      </w:r>
      <w:r w:rsidR="003A2AD7">
        <w:rPr>
          <w:bCs/>
          <w:szCs w:val="28"/>
        </w:rPr>
        <w:t>i</w:t>
      </w:r>
      <w:r w:rsidRPr="00EB74C0">
        <w:rPr>
          <w:bCs/>
          <w:szCs w:val="28"/>
        </w:rPr>
        <w:t>ринг автоматизованих електротехн</w:t>
      </w:r>
      <w:r w:rsidR="003A2AD7">
        <w:rPr>
          <w:bCs/>
          <w:szCs w:val="28"/>
        </w:rPr>
        <w:t>i</w:t>
      </w:r>
      <w:r w:rsidRPr="00EB74C0">
        <w:rPr>
          <w:bCs/>
          <w:szCs w:val="28"/>
        </w:rPr>
        <w:t>чних комплекс</w:t>
      </w:r>
      <w:r w:rsidR="003A2AD7">
        <w:rPr>
          <w:bCs/>
          <w:szCs w:val="28"/>
        </w:rPr>
        <w:t>i</w:t>
      </w:r>
      <w:r w:rsidRPr="00EB74C0">
        <w:rPr>
          <w:bCs/>
          <w:szCs w:val="28"/>
        </w:rPr>
        <w:t>в</w:t>
      </w:r>
      <w:r w:rsidRPr="00EB74C0">
        <w:rPr>
          <w:rFonts w:eastAsia="Times New Roman"/>
          <w:sz w:val="24"/>
          <w:szCs w:val="24"/>
          <w:lang w:eastAsia="ru-RU"/>
        </w:rPr>
        <w:t xml:space="preserve"> </w:t>
      </w:r>
    </w:p>
    <w:p w14:paraId="547A78B5" w14:textId="77777777" w:rsidR="002E0839" w:rsidRPr="00EB74C0" w:rsidRDefault="002E0839" w:rsidP="002E0839">
      <w:pPr>
        <w:tabs>
          <w:tab w:val="left" w:pos="708"/>
        </w:tabs>
        <w:spacing w:line="240" w:lineRule="auto"/>
        <w:rPr>
          <w:rFonts w:eastAsia="Times New Roman"/>
          <w:sz w:val="24"/>
          <w:szCs w:val="24"/>
          <w:u w:val="single"/>
          <w:lang w:eastAsia="ru-RU"/>
        </w:rPr>
      </w:pPr>
    </w:p>
    <w:p w14:paraId="7975A1A0" w14:textId="3325B722" w:rsidR="002E0839" w:rsidRPr="00EB74C0" w:rsidRDefault="002E0839" w:rsidP="002E0839">
      <w:pPr>
        <w:spacing w:line="276" w:lineRule="auto"/>
        <w:jc w:val="left"/>
        <w:rPr>
          <w:rFonts w:eastAsiaTheme="minorHAnsi"/>
          <w:szCs w:val="28"/>
          <w:u w:val="single"/>
        </w:rPr>
      </w:pPr>
      <w:r w:rsidRPr="00EB74C0">
        <w:rPr>
          <w:rFonts w:eastAsia="Times New Roman"/>
          <w:b/>
          <w:sz w:val="24"/>
          <w:szCs w:val="24"/>
          <w:lang w:eastAsia="ru-RU"/>
        </w:rPr>
        <w:t>за темою</w:t>
      </w:r>
      <w:r w:rsidRPr="00EB74C0">
        <w:rPr>
          <w:rFonts w:eastAsia="Times New Roman"/>
          <w:sz w:val="24"/>
          <w:szCs w:val="24"/>
          <w:lang w:eastAsia="ru-RU"/>
        </w:rPr>
        <w:t>:</w:t>
      </w:r>
      <w:r w:rsidRPr="00EB74C0">
        <w:rPr>
          <w:szCs w:val="28"/>
        </w:rPr>
        <w:t xml:space="preserve"> </w:t>
      </w:r>
      <w:r w:rsidRPr="00EB74C0">
        <w:rPr>
          <w:szCs w:val="28"/>
          <w:u w:val="single"/>
        </w:rPr>
        <w:t>Удосконалення електромехан</w:t>
      </w:r>
      <w:r w:rsidR="003A2AD7">
        <w:rPr>
          <w:szCs w:val="28"/>
          <w:u w:val="single"/>
        </w:rPr>
        <w:t>i</w:t>
      </w:r>
      <w:r w:rsidRPr="00EB74C0">
        <w:rPr>
          <w:szCs w:val="28"/>
          <w:u w:val="single"/>
        </w:rPr>
        <w:t>чної системи сонячного трекера</w:t>
      </w:r>
    </w:p>
    <w:p w14:paraId="30C66A37" w14:textId="77777777" w:rsidR="002E0839" w:rsidRPr="00EB74C0" w:rsidRDefault="002E0839" w:rsidP="002E0839">
      <w:pPr>
        <w:tabs>
          <w:tab w:val="left" w:pos="708"/>
        </w:tabs>
        <w:spacing w:before="240" w:line="240" w:lineRule="auto"/>
        <w:jc w:val="left"/>
        <w:rPr>
          <w:rFonts w:eastAsia="Times New Roman"/>
          <w:bCs/>
          <w:sz w:val="24"/>
          <w:szCs w:val="24"/>
          <w:lang w:eastAsia="ru-RU"/>
        </w:rPr>
      </w:pPr>
      <w:r w:rsidRPr="00EB74C0">
        <w:rPr>
          <w:rFonts w:eastAsia="Times New Roman"/>
          <w:bCs/>
          <w:sz w:val="24"/>
          <w:szCs w:val="24"/>
          <w:lang w:eastAsia="ru-RU"/>
        </w:rPr>
        <w:t>Виконав (-ла):</w:t>
      </w:r>
    </w:p>
    <w:p w14:paraId="46E599D2" w14:textId="2D0BD0C1" w:rsidR="002E0839" w:rsidRPr="00EB74C0" w:rsidRDefault="002E0839" w:rsidP="002E0839">
      <w:pPr>
        <w:tabs>
          <w:tab w:val="left" w:leader="underscore" w:pos="7371"/>
          <w:tab w:val="left" w:pos="7513"/>
          <w:tab w:val="left" w:leader="underscore" w:pos="9214"/>
        </w:tabs>
        <w:spacing w:line="240" w:lineRule="auto"/>
        <w:jc w:val="left"/>
        <w:rPr>
          <w:rFonts w:eastAsia="Times New Roman"/>
          <w:bCs/>
          <w:sz w:val="24"/>
          <w:szCs w:val="24"/>
          <w:lang w:eastAsia="ru-RU"/>
        </w:rPr>
      </w:pPr>
      <w:r w:rsidRPr="00EB74C0">
        <w:rPr>
          <w:rFonts w:eastAsia="Times New Roman"/>
          <w:b/>
          <w:bCs/>
          <w:sz w:val="24"/>
          <w:szCs w:val="24"/>
          <w:lang w:eastAsia="ru-RU"/>
        </w:rPr>
        <w:t>Студент</w:t>
      </w:r>
      <w:r w:rsidRPr="00EB74C0">
        <w:rPr>
          <w:rFonts w:eastAsia="Times New Roman"/>
          <w:bCs/>
          <w:sz w:val="24"/>
          <w:szCs w:val="24"/>
          <w:lang w:eastAsia="ru-RU"/>
        </w:rPr>
        <w:t xml:space="preserve"> __2__ курсу, групи         ОА-11мп      Бабко Кирило Михайлович   __________        </w:t>
      </w:r>
    </w:p>
    <w:p w14:paraId="714ADEF5" w14:textId="61FCF45E" w:rsidR="002E0839" w:rsidRPr="00EB74C0" w:rsidRDefault="002E0839" w:rsidP="002E0839">
      <w:pPr>
        <w:tabs>
          <w:tab w:val="left" w:pos="7938"/>
        </w:tabs>
        <w:spacing w:line="240" w:lineRule="auto"/>
        <w:ind w:firstLine="2694"/>
        <w:jc w:val="left"/>
        <w:rPr>
          <w:rFonts w:eastAsia="Times New Roman"/>
          <w:sz w:val="24"/>
          <w:szCs w:val="24"/>
          <w:vertAlign w:val="superscript"/>
          <w:lang w:eastAsia="ru-RU"/>
        </w:rPr>
      </w:pPr>
      <w:r w:rsidRPr="00EB74C0">
        <w:rPr>
          <w:rFonts w:eastAsia="Times New Roman"/>
          <w:sz w:val="24"/>
          <w:szCs w:val="24"/>
          <w:vertAlign w:val="superscript"/>
          <w:lang w:eastAsia="ru-RU"/>
        </w:rPr>
        <w:t xml:space="preserve">                     (шифр групи)            (пр</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звище, </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м’я, по батьков</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дпис) </w:t>
      </w:r>
    </w:p>
    <w:p w14:paraId="60585CC1" w14:textId="013C1F3D" w:rsidR="002E0839" w:rsidRPr="00EB74C0" w:rsidRDefault="002E0839" w:rsidP="002E0839">
      <w:pPr>
        <w:tabs>
          <w:tab w:val="left" w:pos="1560"/>
          <w:tab w:val="left" w:pos="3119"/>
          <w:tab w:val="left" w:pos="3261"/>
          <w:tab w:val="left" w:leader="underscore" w:pos="7371"/>
          <w:tab w:val="left" w:pos="7513"/>
          <w:tab w:val="left" w:leader="underscore" w:pos="8903"/>
        </w:tabs>
        <w:spacing w:before="120" w:line="240" w:lineRule="auto"/>
        <w:jc w:val="left"/>
        <w:rPr>
          <w:rFonts w:eastAsia="Times New Roman"/>
          <w:sz w:val="24"/>
          <w:szCs w:val="24"/>
          <w:vertAlign w:val="superscript"/>
          <w:lang w:eastAsia="ru-RU"/>
        </w:rPr>
      </w:pPr>
      <w:r w:rsidRPr="00EB74C0">
        <w:rPr>
          <w:rFonts w:eastAsia="Times New Roman"/>
          <w:b/>
          <w:bCs/>
          <w:sz w:val="24"/>
          <w:szCs w:val="24"/>
          <w:lang w:eastAsia="ru-RU"/>
        </w:rPr>
        <w:t>Науковий кер</w:t>
      </w:r>
      <w:r w:rsidR="003A2AD7">
        <w:rPr>
          <w:rFonts w:eastAsia="Times New Roman"/>
          <w:b/>
          <w:bCs/>
          <w:sz w:val="24"/>
          <w:szCs w:val="24"/>
          <w:lang w:eastAsia="ru-RU"/>
        </w:rPr>
        <w:t>i</w:t>
      </w:r>
      <w:r w:rsidRPr="00EB74C0">
        <w:rPr>
          <w:rFonts w:eastAsia="Times New Roman"/>
          <w:b/>
          <w:bCs/>
          <w:sz w:val="24"/>
          <w:szCs w:val="24"/>
          <w:lang w:eastAsia="ru-RU"/>
        </w:rPr>
        <w:t>вник</w:t>
      </w:r>
      <w:r w:rsidRPr="00EB74C0">
        <w:rPr>
          <w:rFonts w:eastAsia="Times New Roman"/>
          <w:bCs/>
          <w:sz w:val="24"/>
          <w:szCs w:val="24"/>
          <w:lang w:eastAsia="ru-RU"/>
        </w:rPr>
        <w:t xml:space="preserve">     ас.,Мугенов Дан</w:t>
      </w:r>
      <w:r w:rsidR="003A2AD7">
        <w:rPr>
          <w:rFonts w:eastAsia="Times New Roman"/>
          <w:bCs/>
          <w:sz w:val="24"/>
          <w:szCs w:val="24"/>
          <w:lang w:eastAsia="ru-RU"/>
        </w:rPr>
        <w:t>i</w:t>
      </w:r>
      <w:r w:rsidRPr="00EB74C0">
        <w:rPr>
          <w:rFonts w:eastAsia="Times New Roman"/>
          <w:bCs/>
          <w:sz w:val="24"/>
          <w:szCs w:val="24"/>
          <w:lang w:eastAsia="ru-RU"/>
        </w:rPr>
        <w:t>їл Джал</w:t>
      </w:r>
      <w:r w:rsidR="003A2AD7">
        <w:rPr>
          <w:rFonts w:eastAsia="Times New Roman"/>
          <w:bCs/>
          <w:sz w:val="24"/>
          <w:szCs w:val="24"/>
          <w:lang w:eastAsia="ru-RU"/>
        </w:rPr>
        <w:t>i</w:t>
      </w:r>
      <w:r w:rsidRPr="00EB74C0">
        <w:rPr>
          <w:rFonts w:eastAsia="Times New Roman"/>
          <w:bCs/>
          <w:sz w:val="24"/>
          <w:szCs w:val="24"/>
          <w:lang w:eastAsia="ru-RU"/>
        </w:rPr>
        <w:t xml:space="preserve">льович         </w:t>
      </w:r>
      <w:r w:rsidRPr="00EB74C0">
        <w:rPr>
          <w:rFonts w:eastAsia="Times New Roman"/>
          <w:sz w:val="24"/>
          <w:szCs w:val="24"/>
          <w:lang w:eastAsia="ru-RU"/>
        </w:rPr>
        <w:t xml:space="preserve">                      ___________</w:t>
      </w:r>
    </w:p>
    <w:p w14:paraId="38EB4CC7" w14:textId="6517EE83" w:rsidR="002E0839" w:rsidRPr="00EB74C0" w:rsidRDefault="002E0839" w:rsidP="002E0839">
      <w:pPr>
        <w:tabs>
          <w:tab w:val="left" w:pos="1560"/>
          <w:tab w:val="left" w:pos="3119"/>
          <w:tab w:val="left" w:pos="3261"/>
          <w:tab w:val="left" w:leader="underscore" w:pos="7371"/>
          <w:tab w:val="left" w:pos="7513"/>
          <w:tab w:val="left" w:leader="underscore" w:pos="8903"/>
        </w:tabs>
        <w:spacing w:line="240" w:lineRule="auto"/>
        <w:jc w:val="left"/>
        <w:rPr>
          <w:rFonts w:eastAsia="Times New Roman"/>
          <w:sz w:val="24"/>
          <w:szCs w:val="24"/>
          <w:vertAlign w:val="superscript"/>
          <w:lang w:eastAsia="ru-RU"/>
        </w:rPr>
      </w:pPr>
      <w:r w:rsidRPr="00EB74C0">
        <w:rPr>
          <w:rFonts w:eastAsia="Times New Roman"/>
          <w:sz w:val="24"/>
          <w:szCs w:val="24"/>
          <w:vertAlign w:val="superscript"/>
          <w:lang w:eastAsia="ru-RU"/>
        </w:rPr>
        <w:t xml:space="preserve">                                                             (науковий ступ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нь, вчене звання, пр</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звище, </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ц</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али)                                                  (п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дпис)</w:t>
      </w:r>
    </w:p>
    <w:p w14:paraId="6EA1F466" w14:textId="77777777" w:rsidR="002E0839" w:rsidRPr="00EB74C0" w:rsidRDefault="002E0839" w:rsidP="002E0839">
      <w:pPr>
        <w:tabs>
          <w:tab w:val="left" w:pos="1560"/>
          <w:tab w:val="left" w:pos="3119"/>
          <w:tab w:val="left" w:pos="3261"/>
          <w:tab w:val="left" w:leader="underscore" w:pos="7371"/>
          <w:tab w:val="left" w:pos="7513"/>
          <w:tab w:val="left" w:leader="underscore" w:pos="8903"/>
        </w:tabs>
        <w:spacing w:before="120" w:line="240" w:lineRule="auto"/>
        <w:jc w:val="left"/>
        <w:rPr>
          <w:rFonts w:eastAsia="Times New Roman"/>
          <w:bCs/>
          <w:sz w:val="24"/>
          <w:szCs w:val="24"/>
          <w:lang w:eastAsia="ru-RU"/>
        </w:rPr>
      </w:pPr>
      <w:r w:rsidRPr="00EB74C0">
        <w:rPr>
          <w:rFonts w:eastAsia="Times New Roman"/>
          <w:b/>
          <w:bCs/>
          <w:sz w:val="24"/>
          <w:szCs w:val="24"/>
          <w:lang w:eastAsia="ru-RU"/>
        </w:rPr>
        <w:t xml:space="preserve">Консультант:   </w:t>
      </w:r>
      <w:r w:rsidRPr="00EB74C0">
        <w:rPr>
          <w:rFonts w:eastAsia="Times New Roman"/>
          <w:sz w:val="24"/>
          <w:szCs w:val="24"/>
          <w:u w:val="single"/>
          <w:lang w:eastAsia="ru-RU"/>
        </w:rPr>
        <w:t>«Розроблення стартап-проєкту» к.т.н., доц. Шевчук Н.А.</w:t>
      </w:r>
      <w:r w:rsidRPr="00EB74C0">
        <w:rPr>
          <w:rFonts w:eastAsia="Times New Roman"/>
          <w:bCs/>
          <w:sz w:val="24"/>
          <w:szCs w:val="24"/>
          <w:lang w:eastAsia="ru-RU"/>
        </w:rPr>
        <w:tab/>
        <w:t xml:space="preserve">        __________</w:t>
      </w:r>
    </w:p>
    <w:p w14:paraId="5629E05E" w14:textId="580AA41B" w:rsidR="002E0839" w:rsidRPr="00EB74C0" w:rsidRDefault="002E0839" w:rsidP="002E0839">
      <w:pPr>
        <w:tabs>
          <w:tab w:val="left" w:pos="3402"/>
          <w:tab w:val="left" w:pos="7938"/>
        </w:tabs>
        <w:spacing w:line="240" w:lineRule="auto"/>
        <w:ind w:firstLine="1778"/>
        <w:jc w:val="left"/>
        <w:rPr>
          <w:rFonts w:eastAsia="Times New Roman"/>
          <w:sz w:val="24"/>
          <w:szCs w:val="24"/>
          <w:vertAlign w:val="superscript"/>
          <w:lang w:eastAsia="ru-RU"/>
        </w:rPr>
      </w:pPr>
      <w:r w:rsidRPr="00EB74C0">
        <w:rPr>
          <w:rFonts w:eastAsia="Times New Roman"/>
          <w:sz w:val="24"/>
          <w:szCs w:val="24"/>
          <w:vertAlign w:val="superscript"/>
          <w:lang w:eastAsia="ru-RU"/>
        </w:rPr>
        <w:t>(назва розд</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лу)</w:t>
      </w:r>
      <w:r w:rsidRPr="00EB74C0">
        <w:rPr>
          <w:rFonts w:eastAsia="Times New Roman"/>
          <w:sz w:val="24"/>
          <w:szCs w:val="24"/>
          <w:vertAlign w:val="superscript"/>
          <w:lang w:eastAsia="ru-RU"/>
        </w:rPr>
        <w:tab/>
        <w:t>(науковий ступ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нь, вчене звання, , пр</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звище, </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ц</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али)</w:t>
      </w:r>
      <w:r w:rsidRPr="00EB74C0">
        <w:rPr>
          <w:rFonts w:eastAsia="Times New Roman"/>
          <w:sz w:val="24"/>
          <w:szCs w:val="24"/>
          <w:vertAlign w:val="superscript"/>
          <w:lang w:eastAsia="ru-RU"/>
        </w:rPr>
        <w:tab/>
        <w:t xml:space="preserve">      (п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дпис) </w:t>
      </w:r>
    </w:p>
    <w:p w14:paraId="1F9164F8" w14:textId="77777777" w:rsidR="002E0839" w:rsidRPr="00EB74C0" w:rsidRDefault="002E0839" w:rsidP="002E0839">
      <w:pPr>
        <w:tabs>
          <w:tab w:val="left" w:pos="1560"/>
          <w:tab w:val="left" w:pos="3119"/>
          <w:tab w:val="left" w:pos="3261"/>
          <w:tab w:val="left" w:leader="underscore" w:pos="7371"/>
          <w:tab w:val="left" w:pos="7513"/>
          <w:tab w:val="left" w:leader="underscore" w:pos="8903"/>
        </w:tabs>
        <w:spacing w:before="120" w:line="240" w:lineRule="auto"/>
        <w:jc w:val="left"/>
        <w:rPr>
          <w:rFonts w:eastAsia="Times New Roman"/>
          <w:bCs/>
          <w:sz w:val="24"/>
          <w:szCs w:val="24"/>
          <w:lang w:eastAsia="ru-RU"/>
        </w:rPr>
      </w:pPr>
      <w:r w:rsidRPr="00EB74C0">
        <w:rPr>
          <w:rFonts w:eastAsia="Times New Roman"/>
          <w:b/>
          <w:bCs/>
          <w:sz w:val="24"/>
          <w:szCs w:val="24"/>
          <w:lang w:eastAsia="ru-RU"/>
        </w:rPr>
        <w:t xml:space="preserve">Нормоконтролер:      </w:t>
      </w:r>
      <w:r w:rsidRPr="00EB74C0">
        <w:rPr>
          <w:rFonts w:eastAsia="Times New Roman"/>
          <w:sz w:val="24"/>
          <w:szCs w:val="24"/>
          <w:u w:val="single"/>
          <w:lang w:eastAsia="ru-RU"/>
        </w:rPr>
        <w:t xml:space="preserve">к.т.н., доц. Кулаковський Л.Я.    </w:t>
      </w:r>
      <w:r w:rsidRPr="00EB74C0">
        <w:rPr>
          <w:rFonts w:eastAsia="Times New Roman"/>
          <w:bCs/>
          <w:sz w:val="24"/>
          <w:szCs w:val="24"/>
          <w:lang w:eastAsia="ru-RU"/>
        </w:rPr>
        <w:tab/>
        <w:t xml:space="preserve">       __________</w:t>
      </w:r>
    </w:p>
    <w:p w14:paraId="27DB4A5F" w14:textId="6022318A" w:rsidR="002E0839" w:rsidRPr="00EB74C0" w:rsidRDefault="002E0839" w:rsidP="002E0839">
      <w:pPr>
        <w:tabs>
          <w:tab w:val="left" w:pos="3402"/>
          <w:tab w:val="left" w:pos="7938"/>
        </w:tabs>
        <w:spacing w:line="240" w:lineRule="auto"/>
        <w:ind w:firstLine="1778"/>
        <w:jc w:val="left"/>
        <w:rPr>
          <w:rFonts w:eastAsia="Times New Roman"/>
          <w:sz w:val="24"/>
          <w:szCs w:val="24"/>
          <w:vertAlign w:val="superscript"/>
          <w:lang w:eastAsia="ru-RU"/>
        </w:rPr>
      </w:pPr>
      <w:r w:rsidRPr="00EB74C0">
        <w:rPr>
          <w:rFonts w:eastAsia="Times New Roman"/>
          <w:sz w:val="24"/>
          <w:szCs w:val="24"/>
          <w:vertAlign w:val="superscript"/>
          <w:lang w:eastAsia="ru-RU"/>
        </w:rPr>
        <w:t xml:space="preserve">          (науковий ступ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нь, вчене звання, , пр</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звище, </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ц</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али)</w:t>
      </w:r>
      <w:r w:rsidRPr="00EB74C0">
        <w:rPr>
          <w:rFonts w:eastAsia="Times New Roman"/>
          <w:sz w:val="24"/>
          <w:szCs w:val="24"/>
          <w:vertAlign w:val="superscript"/>
          <w:lang w:eastAsia="ru-RU"/>
        </w:rPr>
        <w:tab/>
        <w:t xml:space="preserve">    (п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дпис) </w:t>
      </w:r>
    </w:p>
    <w:p w14:paraId="22C0F4E8" w14:textId="77777777" w:rsidR="002E0839" w:rsidRPr="00EB74C0" w:rsidRDefault="002E0839" w:rsidP="002E0839">
      <w:pPr>
        <w:tabs>
          <w:tab w:val="left" w:leader="underscore" w:pos="7371"/>
          <w:tab w:val="left" w:pos="7513"/>
          <w:tab w:val="left" w:leader="underscore" w:pos="8903"/>
        </w:tabs>
        <w:spacing w:before="120" w:line="240" w:lineRule="auto"/>
        <w:jc w:val="left"/>
        <w:rPr>
          <w:rFonts w:eastAsia="Times New Roman"/>
          <w:b/>
          <w:bCs/>
          <w:sz w:val="24"/>
          <w:szCs w:val="24"/>
          <w:lang w:eastAsia="ru-RU"/>
        </w:rPr>
      </w:pPr>
      <w:r w:rsidRPr="00EB74C0">
        <w:rPr>
          <w:rFonts w:eastAsia="Times New Roman"/>
          <w:b/>
          <w:bCs/>
          <w:sz w:val="24"/>
          <w:szCs w:val="24"/>
          <w:lang w:eastAsia="ru-RU"/>
        </w:rPr>
        <w:t>Рецензент</w:t>
      </w:r>
      <w:r w:rsidRPr="00EB74C0">
        <w:rPr>
          <w:rFonts w:eastAsia="Times New Roman"/>
          <w:b/>
          <w:bCs/>
          <w:sz w:val="24"/>
          <w:szCs w:val="24"/>
          <w:lang w:eastAsia="ru-RU"/>
        </w:rPr>
        <w:tab/>
      </w:r>
      <w:r w:rsidRPr="00EB74C0">
        <w:rPr>
          <w:rFonts w:eastAsia="Times New Roman"/>
          <w:b/>
          <w:bCs/>
          <w:sz w:val="24"/>
          <w:szCs w:val="24"/>
          <w:lang w:eastAsia="ru-RU"/>
        </w:rPr>
        <w:tab/>
        <w:t xml:space="preserve">     </w:t>
      </w:r>
      <w:r w:rsidRPr="00EB74C0">
        <w:rPr>
          <w:rFonts w:eastAsia="Times New Roman"/>
          <w:b/>
          <w:bCs/>
          <w:sz w:val="24"/>
          <w:szCs w:val="24"/>
          <w:lang w:eastAsia="ru-RU"/>
        </w:rPr>
        <w:tab/>
      </w:r>
    </w:p>
    <w:p w14:paraId="5F802C51" w14:textId="43987FC7" w:rsidR="002E0839" w:rsidRPr="00EB74C0" w:rsidRDefault="002E0839" w:rsidP="002E0839">
      <w:pPr>
        <w:tabs>
          <w:tab w:val="left" w:pos="7938"/>
        </w:tabs>
        <w:spacing w:line="240" w:lineRule="auto"/>
        <w:ind w:firstLine="1276"/>
        <w:jc w:val="left"/>
        <w:rPr>
          <w:rFonts w:eastAsia="Times New Roman"/>
          <w:sz w:val="24"/>
          <w:szCs w:val="24"/>
          <w:lang w:eastAsia="ru-RU"/>
        </w:rPr>
      </w:pPr>
      <w:r w:rsidRPr="00EB74C0">
        <w:rPr>
          <w:rFonts w:eastAsia="Times New Roman"/>
          <w:sz w:val="24"/>
          <w:szCs w:val="24"/>
          <w:vertAlign w:val="superscript"/>
          <w:lang w:eastAsia="ru-RU"/>
        </w:rPr>
        <w:t>(посада, науковий ступ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нь, вчене звання, науковий ступ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нь, пр</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звище та </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н</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ц</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али)</w:t>
      </w:r>
      <w:r w:rsidRPr="00EB74C0">
        <w:rPr>
          <w:rFonts w:eastAsia="Times New Roman"/>
          <w:sz w:val="24"/>
          <w:szCs w:val="24"/>
          <w:vertAlign w:val="superscript"/>
          <w:lang w:eastAsia="ru-RU"/>
        </w:rPr>
        <w:tab/>
        <w:t xml:space="preserve">    (п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дпис) </w:t>
      </w:r>
    </w:p>
    <w:p w14:paraId="5330F691" w14:textId="77777777" w:rsidR="002E0839" w:rsidRPr="00EB74C0" w:rsidRDefault="002E0839" w:rsidP="002E0839">
      <w:pPr>
        <w:tabs>
          <w:tab w:val="left" w:pos="330"/>
        </w:tabs>
        <w:spacing w:line="240" w:lineRule="auto"/>
        <w:ind w:left="4536"/>
        <w:jc w:val="left"/>
        <w:rPr>
          <w:rFonts w:eastAsia="Times New Roman"/>
          <w:sz w:val="24"/>
          <w:szCs w:val="24"/>
          <w:lang w:eastAsia="ru-RU"/>
        </w:rPr>
      </w:pPr>
    </w:p>
    <w:p w14:paraId="186FFC09" w14:textId="7F95AFB1" w:rsidR="002E0839" w:rsidRPr="00EB74C0" w:rsidRDefault="002E0839" w:rsidP="002E0839">
      <w:pPr>
        <w:tabs>
          <w:tab w:val="left" w:pos="330"/>
        </w:tabs>
        <w:spacing w:line="240" w:lineRule="auto"/>
        <w:ind w:left="4253"/>
        <w:jc w:val="left"/>
        <w:rPr>
          <w:rFonts w:eastAsia="Times New Roman"/>
          <w:sz w:val="24"/>
          <w:szCs w:val="24"/>
          <w:lang w:eastAsia="ru-RU"/>
        </w:rPr>
      </w:pPr>
      <w:r w:rsidRPr="00EB74C0">
        <w:rPr>
          <w:rFonts w:eastAsia="Times New Roman"/>
          <w:sz w:val="24"/>
          <w:szCs w:val="24"/>
          <w:lang w:eastAsia="ru-RU"/>
        </w:rPr>
        <w:t>Засв</w:t>
      </w:r>
      <w:r w:rsidR="003A2AD7">
        <w:rPr>
          <w:rFonts w:eastAsia="Times New Roman"/>
          <w:sz w:val="24"/>
          <w:szCs w:val="24"/>
          <w:lang w:eastAsia="ru-RU"/>
        </w:rPr>
        <w:t>i</w:t>
      </w:r>
      <w:r w:rsidRPr="00EB74C0">
        <w:rPr>
          <w:rFonts w:eastAsia="Times New Roman"/>
          <w:sz w:val="24"/>
          <w:szCs w:val="24"/>
          <w:lang w:eastAsia="ru-RU"/>
        </w:rPr>
        <w:t>дчую, що у ц</w:t>
      </w:r>
      <w:r w:rsidR="003A2AD7">
        <w:rPr>
          <w:rFonts w:eastAsia="Times New Roman"/>
          <w:sz w:val="24"/>
          <w:szCs w:val="24"/>
          <w:lang w:eastAsia="ru-RU"/>
        </w:rPr>
        <w:t>i</w:t>
      </w:r>
      <w:r w:rsidRPr="00EB74C0">
        <w:rPr>
          <w:rFonts w:eastAsia="Times New Roman"/>
          <w:sz w:val="24"/>
          <w:szCs w:val="24"/>
          <w:lang w:eastAsia="ru-RU"/>
        </w:rPr>
        <w:t>й маг</w:t>
      </w:r>
      <w:r w:rsidR="003A2AD7">
        <w:rPr>
          <w:rFonts w:eastAsia="Times New Roman"/>
          <w:sz w:val="24"/>
          <w:szCs w:val="24"/>
          <w:lang w:eastAsia="ru-RU"/>
        </w:rPr>
        <w:t>i</w:t>
      </w:r>
      <w:r w:rsidRPr="00EB74C0">
        <w:rPr>
          <w:rFonts w:eastAsia="Times New Roman"/>
          <w:sz w:val="24"/>
          <w:szCs w:val="24"/>
          <w:lang w:eastAsia="ru-RU"/>
        </w:rPr>
        <w:t>стерськ</w:t>
      </w:r>
      <w:r w:rsidR="003A2AD7">
        <w:rPr>
          <w:rFonts w:eastAsia="Times New Roman"/>
          <w:sz w:val="24"/>
          <w:szCs w:val="24"/>
          <w:lang w:eastAsia="ru-RU"/>
        </w:rPr>
        <w:t>i</w:t>
      </w:r>
      <w:r w:rsidRPr="00EB74C0">
        <w:rPr>
          <w:rFonts w:eastAsia="Times New Roman"/>
          <w:sz w:val="24"/>
          <w:szCs w:val="24"/>
          <w:lang w:eastAsia="ru-RU"/>
        </w:rPr>
        <w:t>й дисертац</w:t>
      </w:r>
      <w:r w:rsidR="003A2AD7">
        <w:rPr>
          <w:rFonts w:eastAsia="Times New Roman"/>
          <w:sz w:val="24"/>
          <w:szCs w:val="24"/>
          <w:lang w:eastAsia="ru-RU"/>
        </w:rPr>
        <w:t>i</w:t>
      </w:r>
      <w:r w:rsidRPr="00EB74C0">
        <w:rPr>
          <w:rFonts w:eastAsia="Times New Roman"/>
          <w:sz w:val="24"/>
          <w:szCs w:val="24"/>
          <w:lang w:eastAsia="ru-RU"/>
        </w:rPr>
        <w:t xml:space="preserve">ї немає запозичень з праць </w:t>
      </w:r>
      <w:r w:rsidR="003A2AD7">
        <w:rPr>
          <w:rFonts w:eastAsia="Times New Roman"/>
          <w:sz w:val="24"/>
          <w:szCs w:val="24"/>
          <w:lang w:eastAsia="ru-RU"/>
        </w:rPr>
        <w:t>i</w:t>
      </w:r>
      <w:r w:rsidRPr="00EB74C0">
        <w:rPr>
          <w:rFonts w:eastAsia="Times New Roman"/>
          <w:sz w:val="24"/>
          <w:szCs w:val="24"/>
          <w:lang w:eastAsia="ru-RU"/>
        </w:rPr>
        <w:t>нших автор</w:t>
      </w:r>
      <w:r w:rsidR="003A2AD7">
        <w:rPr>
          <w:rFonts w:eastAsia="Times New Roman"/>
          <w:sz w:val="24"/>
          <w:szCs w:val="24"/>
          <w:lang w:eastAsia="ru-RU"/>
        </w:rPr>
        <w:t>i</w:t>
      </w:r>
      <w:r w:rsidRPr="00EB74C0">
        <w:rPr>
          <w:rFonts w:eastAsia="Times New Roman"/>
          <w:sz w:val="24"/>
          <w:szCs w:val="24"/>
          <w:lang w:eastAsia="ru-RU"/>
        </w:rPr>
        <w:t>в без в</w:t>
      </w:r>
      <w:r w:rsidR="003A2AD7">
        <w:rPr>
          <w:rFonts w:eastAsia="Times New Roman"/>
          <w:sz w:val="24"/>
          <w:szCs w:val="24"/>
          <w:lang w:eastAsia="ru-RU"/>
        </w:rPr>
        <w:t>i</w:t>
      </w:r>
      <w:r w:rsidRPr="00EB74C0">
        <w:rPr>
          <w:rFonts w:eastAsia="Times New Roman"/>
          <w:sz w:val="24"/>
          <w:szCs w:val="24"/>
          <w:lang w:eastAsia="ru-RU"/>
        </w:rPr>
        <w:t>дпов</w:t>
      </w:r>
      <w:r w:rsidR="003A2AD7">
        <w:rPr>
          <w:rFonts w:eastAsia="Times New Roman"/>
          <w:sz w:val="24"/>
          <w:szCs w:val="24"/>
          <w:lang w:eastAsia="ru-RU"/>
        </w:rPr>
        <w:t>i</w:t>
      </w:r>
      <w:r w:rsidRPr="00EB74C0">
        <w:rPr>
          <w:rFonts w:eastAsia="Times New Roman"/>
          <w:sz w:val="24"/>
          <w:szCs w:val="24"/>
          <w:lang w:eastAsia="ru-RU"/>
        </w:rPr>
        <w:t>дних посилань.</w:t>
      </w:r>
    </w:p>
    <w:p w14:paraId="1B249334" w14:textId="77777777" w:rsidR="002E0839" w:rsidRPr="00EB74C0" w:rsidRDefault="002E0839" w:rsidP="002E0839">
      <w:pPr>
        <w:tabs>
          <w:tab w:val="left" w:leader="underscore" w:pos="7371"/>
          <w:tab w:val="left" w:pos="7513"/>
          <w:tab w:val="left" w:leader="underscore" w:pos="8903"/>
        </w:tabs>
        <w:spacing w:line="240" w:lineRule="auto"/>
        <w:jc w:val="left"/>
        <w:rPr>
          <w:rFonts w:eastAsia="Times New Roman"/>
          <w:bCs/>
          <w:sz w:val="24"/>
          <w:szCs w:val="24"/>
          <w:lang w:eastAsia="ru-RU"/>
        </w:rPr>
      </w:pPr>
      <w:r w:rsidRPr="00EB74C0">
        <w:rPr>
          <w:rFonts w:eastAsia="Times New Roman"/>
          <w:sz w:val="24"/>
          <w:szCs w:val="24"/>
          <w:lang w:eastAsia="ru-RU"/>
        </w:rPr>
        <w:t xml:space="preserve">Студент </w:t>
      </w:r>
      <w:r w:rsidRPr="00EB74C0">
        <w:rPr>
          <w:rFonts w:eastAsia="Times New Roman"/>
          <w:bCs/>
          <w:sz w:val="24"/>
          <w:szCs w:val="24"/>
          <w:lang w:eastAsia="ru-RU"/>
        </w:rPr>
        <w:tab/>
      </w:r>
      <w:r w:rsidRPr="00EB74C0">
        <w:rPr>
          <w:rFonts w:eastAsia="Times New Roman"/>
          <w:bCs/>
          <w:sz w:val="24"/>
          <w:szCs w:val="24"/>
          <w:lang w:eastAsia="ru-RU"/>
        </w:rPr>
        <w:tab/>
      </w:r>
      <w:r w:rsidRPr="00EB74C0">
        <w:rPr>
          <w:rFonts w:eastAsia="Times New Roman"/>
          <w:bCs/>
          <w:sz w:val="24"/>
          <w:szCs w:val="24"/>
          <w:lang w:eastAsia="ru-RU"/>
        </w:rPr>
        <w:tab/>
      </w:r>
    </w:p>
    <w:p w14:paraId="652FF2A0" w14:textId="14CE91E1" w:rsidR="002E0839" w:rsidRPr="00EB74C0" w:rsidRDefault="002E0839" w:rsidP="002E0839">
      <w:pPr>
        <w:tabs>
          <w:tab w:val="left" w:pos="330"/>
        </w:tabs>
        <w:spacing w:line="240" w:lineRule="auto"/>
        <w:jc w:val="center"/>
        <w:rPr>
          <w:rFonts w:eastAsia="Times New Roman"/>
          <w:sz w:val="24"/>
          <w:szCs w:val="24"/>
          <w:lang w:eastAsia="ru-RU"/>
        </w:rPr>
      </w:pPr>
      <w:r w:rsidRPr="00EB74C0">
        <w:rPr>
          <w:rFonts w:eastAsia="Times New Roman"/>
          <w:sz w:val="24"/>
          <w:szCs w:val="24"/>
          <w:vertAlign w:val="superscript"/>
          <w:lang w:eastAsia="ru-RU"/>
        </w:rPr>
        <w:t xml:space="preserve">                                                            (пр</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xml:space="preserve">звище, </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м’я, по батьков</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                                                                               (п</w:t>
      </w:r>
      <w:r w:rsidR="003A2AD7">
        <w:rPr>
          <w:rFonts w:eastAsia="Times New Roman"/>
          <w:sz w:val="24"/>
          <w:szCs w:val="24"/>
          <w:vertAlign w:val="superscript"/>
          <w:lang w:eastAsia="ru-RU"/>
        </w:rPr>
        <w:t>i</w:t>
      </w:r>
      <w:r w:rsidRPr="00EB74C0">
        <w:rPr>
          <w:rFonts w:eastAsia="Times New Roman"/>
          <w:sz w:val="24"/>
          <w:szCs w:val="24"/>
          <w:vertAlign w:val="superscript"/>
          <w:lang w:eastAsia="ru-RU"/>
        </w:rPr>
        <w:t>дпис)</w:t>
      </w:r>
    </w:p>
    <w:p w14:paraId="7B7BE1ED" w14:textId="147D3A3A" w:rsidR="002E0839" w:rsidRPr="00EB74C0" w:rsidRDefault="002E0839" w:rsidP="002E0839">
      <w:pPr>
        <w:tabs>
          <w:tab w:val="left" w:pos="708"/>
        </w:tabs>
        <w:spacing w:line="264" w:lineRule="auto"/>
        <w:jc w:val="center"/>
        <w:rPr>
          <w:rFonts w:eastAsia="Times New Roman"/>
          <w:sz w:val="24"/>
          <w:szCs w:val="24"/>
          <w:lang w:eastAsia="ru-RU"/>
        </w:rPr>
      </w:pPr>
    </w:p>
    <w:p w14:paraId="232F79D8" w14:textId="54F06721" w:rsidR="002E0839" w:rsidRPr="00EB74C0" w:rsidRDefault="002E0839" w:rsidP="002E0839">
      <w:pPr>
        <w:pStyle w:val="a9"/>
        <w:rPr>
          <w:lang w:eastAsia="ru-RU"/>
        </w:rPr>
      </w:pPr>
    </w:p>
    <w:p w14:paraId="25B142E5" w14:textId="318BA83A" w:rsidR="0073715E" w:rsidRPr="00EB74C0" w:rsidRDefault="0073715E" w:rsidP="002E0839">
      <w:pPr>
        <w:pStyle w:val="a9"/>
        <w:rPr>
          <w:lang w:eastAsia="ru-RU"/>
        </w:rPr>
      </w:pPr>
    </w:p>
    <w:p w14:paraId="55C18C3D" w14:textId="363F53D3" w:rsidR="0073715E" w:rsidRPr="00EB74C0" w:rsidRDefault="0073715E" w:rsidP="002E0839">
      <w:pPr>
        <w:pStyle w:val="a9"/>
        <w:rPr>
          <w:lang w:eastAsia="ru-RU"/>
        </w:rPr>
      </w:pPr>
    </w:p>
    <w:p w14:paraId="367FA4E3" w14:textId="6676CA7C" w:rsidR="0073715E" w:rsidRPr="00EB74C0" w:rsidRDefault="0073715E" w:rsidP="002E0839">
      <w:pPr>
        <w:pStyle w:val="a9"/>
        <w:rPr>
          <w:lang w:eastAsia="ru-RU"/>
        </w:rPr>
      </w:pPr>
    </w:p>
    <w:p w14:paraId="7642D5AE" w14:textId="77777777" w:rsidR="0073715E" w:rsidRPr="00EB74C0" w:rsidRDefault="0073715E" w:rsidP="002E0839">
      <w:pPr>
        <w:pStyle w:val="a9"/>
        <w:rPr>
          <w:lang w:eastAsia="ru-RU"/>
        </w:rPr>
      </w:pPr>
    </w:p>
    <w:p w14:paraId="2391505D" w14:textId="77777777" w:rsidR="002E0839" w:rsidRPr="00EB74C0" w:rsidRDefault="002E0839" w:rsidP="002E0839">
      <w:pPr>
        <w:pStyle w:val="a9"/>
        <w:rPr>
          <w:lang w:eastAsia="ru-RU"/>
        </w:rPr>
      </w:pPr>
    </w:p>
    <w:p w14:paraId="5A974053" w14:textId="72D66FCF" w:rsidR="002E0839" w:rsidRPr="00EB74C0" w:rsidRDefault="002E0839" w:rsidP="002E0839">
      <w:pPr>
        <w:tabs>
          <w:tab w:val="left" w:pos="708"/>
        </w:tabs>
        <w:spacing w:line="264" w:lineRule="auto"/>
        <w:jc w:val="center"/>
        <w:rPr>
          <w:rFonts w:eastAsia="Times New Roman"/>
          <w:sz w:val="24"/>
          <w:szCs w:val="24"/>
          <w:lang w:eastAsia="ru-RU"/>
        </w:rPr>
      </w:pPr>
      <w:r w:rsidRPr="00EB74C0">
        <w:rPr>
          <w:rFonts w:eastAsia="Times New Roman"/>
          <w:sz w:val="24"/>
          <w:szCs w:val="24"/>
          <w:lang w:eastAsia="ru-RU"/>
        </w:rPr>
        <w:t>Київ – 2022 р.</w:t>
      </w:r>
    </w:p>
    <w:p w14:paraId="778B9A79" w14:textId="227AED5A" w:rsidR="002E0839" w:rsidRPr="00EB74C0" w:rsidRDefault="002E0839" w:rsidP="00BC3487">
      <w:pPr>
        <w:tabs>
          <w:tab w:val="left" w:pos="720"/>
          <w:tab w:val="left" w:pos="1440"/>
          <w:tab w:val="left" w:pos="1620"/>
        </w:tabs>
        <w:spacing w:line="240" w:lineRule="auto"/>
        <w:rPr>
          <w:rFonts w:eastAsia="Times New Roman"/>
          <w:iCs/>
          <w:kern w:val="32"/>
          <w:szCs w:val="28"/>
          <w:lang w:eastAsia="ru-RU"/>
        </w:rPr>
      </w:pPr>
    </w:p>
    <w:p w14:paraId="41B20A7E" w14:textId="074E7D79" w:rsidR="002E0839" w:rsidRPr="00EB74C0" w:rsidRDefault="002E0839" w:rsidP="002E0839">
      <w:pPr>
        <w:tabs>
          <w:tab w:val="left" w:pos="720"/>
          <w:tab w:val="left" w:pos="1440"/>
          <w:tab w:val="left" w:pos="1620"/>
        </w:tabs>
        <w:spacing w:line="240" w:lineRule="auto"/>
        <w:ind w:left="539"/>
        <w:jc w:val="center"/>
        <w:rPr>
          <w:rFonts w:eastAsia="Times New Roman"/>
          <w:b/>
          <w:bCs/>
          <w:sz w:val="24"/>
          <w:szCs w:val="20"/>
          <w:lang w:eastAsia="ru-RU"/>
        </w:rPr>
      </w:pPr>
      <w:r w:rsidRPr="00EB74C0">
        <w:rPr>
          <w:rFonts w:eastAsia="Times New Roman"/>
          <w:b/>
          <w:bCs/>
          <w:sz w:val="24"/>
          <w:szCs w:val="20"/>
          <w:lang w:eastAsia="ru-RU"/>
        </w:rPr>
        <w:lastRenderedPageBreak/>
        <w:t>Нац</w:t>
      </w:r>
      <w:r w:rsidR="003A2AD7">
        <w:rPr>
          <w:rFonts w:eastAsia="Times New Roman"/>
          <w:b/>
          <w:bCs/>
          <w:sz w:val="24"/>
          <w:szCs w:val="20"/>
          <w:lang w:eastAsia="ru-RU"/>
        </w:rPr>
        <w:t>i</w:t>
      </w:r>
      <w:r w:rsidRPr="00EB74C0">
        <w:rPr>
          <w:rFonts w:eastAsia="Times New Roman"/>
          <w:b/>
          <w:bCs/>
          <w:sz w:val="24"/>
          <w:szCs w:val="20"/>
          <w:lang w:eastAsia="ru-RU"/>
        </w:rPr>
        <w:t>ональний техн</w:t>
      </w:r>
      <w:r w:rsidR="003A2AD7">
        <w:rPr>
          <w:rFonts w:eastAsia="Times New Roman"/>
          <w:b/>
          <w:bCs/>
          <w:sz w:val="24"/>
          <w:szCs w:val="20"/>
          <w:lang w:eastAsia="ru-RU"/>
        </w:rPr>
        <w:t>i</w:t>
      </w:r>
      <w:r w:rsidRPr="00EB74C0">
        <w:rPr>
          <w:rFonts w:eastAsia="Times New Roman"/>
          <w:b/>
          <w:bCs/>
          <w:sz w:val="24"/>
          <w:szCs w:val="20"/>
          <w:lang w:eastAsia="ru-RU"/>
        </w:rPr>
        <w:t>чний ун</w:t>
      </w:r>
      <w:r w:rsidR="003A2AD7">
        <w:rPr>
          <w:rFonts w:eastAsia="Times New Roman"/>
          <w:b/>
          <w:bCs/>
          <w:sz w:val="24"/>
          <w:szCs w:val="20"/>
          <w:lang w:eastAsia="ru-RU"/>
        </w:rPr>
        <w:t>i</w:t>
      </w:r>
      <w:r w:rsidRPr="00EB74C0">
        <w:rPr>
          <w:rFonts w:eastAsia="Times New Roman"/>
          <w:b/>
          <w:bCs/>
          <w:sz w:val="24"/>
          <w:szCs w:val="20"/>
          <w:lang w:eastAsia="ru-RU"/>
        </w:rPr>
        <w:t xml:space="preserve">верситет України </w:t>
      </w:r>
    </w:p>
    <w:p w14:paraId="66496B66" w14:textId="159E9E57" w:rsidR="002E0839" w:rsidRPr="00EB74C0" w:rsidRDefault="002E0839" w:rsidP="002E0839">
      <w:pPr>
        <w:tabs>
          <w:tab w:val="left" w:pos="720"/>
          <w:tab w:val="left" w:pos="1440"/>
          <w:tab w:val="left" w:pos="1620"/>
        </w:tabs>
        <w:spacing w:line="240" w:lineRule="auto"/>
        <w:ind w:left="539"/>
        <w:jc w:val="center"/>
        <w:rPr>
          <w:rFonts w:eastAsia="Times New Roman"/>
          <w:b/>
          <w:bCs/>
          <w:sz w:val="24"/>
          <w:szCs w:val="20"/>
          <w:lang w:eastAsia="ru-RU"/>
        </w:rPr>
      </w:pPr>
      <w:r w:rsidRPr="00EB74C0">
        <w:rPr>
          <w:rFonts w:eastAsia="Times New Roman"/>
          <w:b/>
          <w:sz w:val="24"/>
          <w:szCs w:val="20"/>
          <w:lang w:eastAsia="ru-RU"/>
        </w:rPr>
        <w:t>«</w:t>
      </w:r>
      <w:r w:rsidRPr="00EB74C0">
        <w:rPr>
          <w:rFonts w:eastAsia="Times New Roman"/>
          <w:b/>
          <w:bCs/>
          <w:sz w:val="24"/>
          <w:szCs w:val="20"/>
          <w:lang w:eastAsia="ru-RU"/>
        </w:rPr>
        <w:t>Київський пол</w:t>
      </w:r>
      <w:r w:rsidR="003A2AD7">
        <w:rPr>
          <w:rFonts w:eastAsia="Times New Roman"/>
          <w:b/>
          <w:bCs/>
          <w:sz w:val="24"/>
          <w:szCs w:val="20"/>
          <w:lang w:eastAsia="ru-RU"/>
        </w:rPr>
        <w:t>i</w:t>
      </w:r>
      <w:r w:rsidRPr="00EB74C0">
        <w:rPr>
          <w:rFonts w:eastAsia="Times New Roman"/>
          <w:b/>
          <w:bCs/>
          <w:sz w:val="24"/>
          <w:szCs w:val="20"/>
          <w:lang w:eastAsia="ru-RU"/>
        </w:rPr>
        <w:t>техн</w:t>
      </w:r>
      <w:r w:rsidR="003A2AD7">
        <w:rPr>
          <w:rFonts w:eastAsia="Times New Roman"/>
          <w:b/>
          <w:bCs/>
          <w:sz w:val="24"/>
          <w:szCs w:val="20"/>
          <w:lang w:eastAsia="ru-RU"/>
        </w:rPr>
        <w:t>i</w:t>
      </w:r>
      <w:r w:rsidRPr="00EB74C0">
        <w:rPr>
          <w:rFonts w:eastAsia="Times New Roman"/>
          <w:b/>
          <w:bCs/>
          <w:sz w:val="24"/>
          <w:szCs w:val="20"/>
          <w:lang w:eastAsia="ru-RU"/>
        </w:rPr>
        <w:t xml:space="preserve">чний </w:t>
      </w:r>
      <w:r w:rsidR="003A2AD7">
        <w:rPr>
          <w:rFonts w:eastAsia="Times New Roman"/>
          <w:b/>
          <w:bCs/>
          <w:sz w:val="24"/>
          <w:szCs w:val="20"/>
          <w:lang w:eastAsia="ru-RU"/>
        </w:rPr>
        <w:t>i</w:t>
      </w:r>
      <w:r w:rsidRPr="00EB74C0">
        <w:rPr>
          <w:rFonts w:eastAsia="Times New Roman"/>
          <w:b/>
          <w:bCs/>
          <w:sz w:val="24"/>
          <w:szCs w:val="20"/>
          <w:lang w:eastAsia="ru-RU"/>
        </w:rPr>
        <w:t>нститут</w:t>
      </w:r>
    </w:p>
    <w:p w14:paraId="29AA09EA" w14:textId="07EA17C3" w:rsidR="002E0839" w:rsidRPr="00EB74C0" w:rsidRDefault="003A2AD7" w:rsidP="002E0839">
      <w:pPr>
        <w:tabs>
          <w:tab w:val="left" w:pos="720"/>
          <w:tab w:val="left" w:pos="1440"/>
          <w:tab w:val="left" w:pos="1620"/>
        </w:tabs>
        <w:spacing w:line="240" w:lineRule="auto"/>
        <w:ind w:left="539"/>
        <w:jc w:val="center"/>
        <w:rPr>
          <w:rFonts w:eastAsia="Times New Roman"/>
          <w:b/>
          <w:sz w:val="24"/>
          <w:szCs w:val="20"/>
          <w:lang w:eastAsia="ru-RU"/>
        </w:rPr>
      </w:pPr>
      <w:r>
        <w:rPr>
          <w:rFonts w:eastAsia="Times New Roman"/>
          <w:b/>
          <w:bCs/>
          <w:sz w:val="24"/>
          <w:szCs w:val="20"/>
          <w:lang w:eastAsia="ru-RU"/>
        </w:rPr>
        <w:t>i</w:t>
      </w:r>
      <w:r w:rsidR="002E0839" w:rsidRPr="00EB74C0">
        <w:rPr>
          <w:rFonts w:eastAsia="Times New Roman"/>
          <w:b/>
          <w:bCs/>
          <w:sz w:val="24"/>
          <w:szCs w:val="20"/>
          <w:lang w:eastAsia="ru-RU"/>
        </w:rPr>
        <w:t>мен</w:t>
      </w:r>
      <w:r>
        <w:rPr>
          <w:rFonts w:eastAsia="Times New Roman"/>
          <w:b/>
          <w:bCs/>
          <w:sz w:val="24"/>
          <w:szCs w:val="20"/>
          <w:lang w:eastAsia="ru-RU"/>
        </w:rPr>
        <w:t>i</w:t>
      </w:r>
      <w:r w:rsidR="002E0839" w:rsidRPr="00EB74C0">
        <w:rPr>
          <w:rFonts w:eastAsia="Times New Roman"/>
          <w:b/>
          <w:bCs/>
          <w:sz w:val="24"/>
          <w:szCs w:val="20"/>
          <w:lang w:eastAsia="ru-RU"/>
        </w:rPr>
        <w:t xml:space="preserve"> </w:t>
      </w:r>
      <w:r>
        <w:rPr>
          <w:rFonts w:eastAsia="Times New Roman"/>
          <w:b/>
          <w:bCs/>
          <w:sz w:val="24"/>
          <w:szCs w:val="20"/>
          <w:lang w:eastAsia="ru-RU"/>
        </w:rPr>
        <w:t>I</w:t>
      </w:r>
      <w:r w:rsidR="002E0839" w:rsidRPr="00EB74C0">
        <w:rPr>
          <w:rFonts w:eastAsia="Times New Roman"/>
          <w:b/>
          <w:bCs/>
          <w:sz w:val="24"/>
          <w:szCs w:val="20"/>
          <w:lang w:eastAsia="ru-RU"/>
        </w:rPr>
        <w:t>горя С</w:t>
      </w:r>
      <w:r>
        <w:rPr>
          <w:rFonts w:eastAsia="Times New Roman"/>
          <w:b/>
          <w:bCs/>
          <w:sz w:val="24"/>
          <w:szCs w:val="20"/>
          <w:lang w:eastAsia="ru-RU"/>
        </w:rPr>
        <w:t>i</w:t>
      </w:r>
      <w:r w:rsidR="002E0839" w:rsidRPr="00EB74C0">
        <w:rPr>
          <w:rFonts w:eastAsia="Times New Roman"/>
          <w:b/>
          <w:bCs/>
          <w:sz w:val="24"/>
          <w:szCs w:val="20"/>
          <w:lang w:eastAsia="ru-RU"/>
        </w:rPr>
        <w:t>корського</w:t>
      </w:r>
      <w:r w:rsidR="002E0839" w:rsidRPr="00EB74C0">
        <w:rPr>
          <w:rFonts w:eastAsia="Times New Roman"/>
          <w:b/>
          <w:sz w:val="24"/>
          <w:szCs w:val="20"/>
          <w:lang w:eastAsia="ru-RU"/>
        </w:rPr>
        <w:t>»</w:t>
      </w:r>
    </w:p>
    <w:p w14:paraId="7B4B1206" w14:textId="77777777" w:rsidR="002E0839" w:rsidRPr="00EB74C0" w:rsidRDefault="002E0839" w:rsidP="002E0839">
      <w:pPr>
        <w:tabs>
          <w:tab w:val="left" w:pos="720"/>
          <w:tab w:val="left" w:pos="1440"/>
          <w:tab w:val="left" w:pos="1620"/>
        </w:tabs>
        <w:spacing w:line="240" w:lineRule="auto"/>
        <w:ind w:left="539"/>
        <w:rPr>
          <w:rFonts w:eastAsia="Times New Roman"/>
          <w:b/>
          <w:bCs/>
          <w:sz w:val="24"/>
          <w:szCs w:val="20"/>
          <w:lang w:eastAsia="ru-RU"/>
        </w:rPr>
      </w:pPr>
    </w:p>
    <w:p w14:paraId="09FF5CFB" w14:textId="08BDBE03" w:rsidR="002E0839" w:rsidRPr="00EB74C0" w:rsidRDefault="003A2AD7" w:rsidP="002E0839">
      <w:pPr>
        <w:tabs>
          <w:tab w:val="left" w:leader="underscore" w:pos="8903"/>
        </w:tabs>
        <w:spacing w:line="240" w:lineRule="auto"/>
        <w:ind w:left="539" w:hanging="540"/>
        <w:rPr>
          <w:rFonts w:eastAsia="Times New Roman"/>
          <w:sz w:val="24"/>
          <w:szCs w:val="20"/>
          <w:lang w:eastAsia="ru-RU"/>
        </w:rPr>
      </w:pPr>
      <w:r>
        <w:rPr>
          <w:rFonts w:eastAsia="Times New Roman"/>
          <w:sz w:val="24"/>
          <w:szCs w:val="20"/>
          <w:lang w:eastAsia="ru-RU"/>
        </w:rPr>
        <w:t>I</w:t>
      </w:r>
      <w:r w:rsidR="002E0839" w:rsidRPr="00EB74C0">
        <w:rPr>
          <w:rFonts w:eastAsia="Times New Roman"/>
          <w:sz w:val="24"/>
          <w:szCs w:val="20"/>
          <w:lang w:eastAsia="ru-RU"/>
        </w:rPr>
        <w:t xml:space="preserve">нститут/факультет </w:t>
      </w:r>
      <w:r w:rsidR="002E0839" w:rsidRPr="00EB74C0">
        <w:rPr>
          <w:rFonts w:eastAsia="Times New Roman"/>
          <w:sz w:val="24"/>
          <w:szCs w:val="20"/>
          <w:u w:val="single"/>
          <w:lang w:eastAsia="ru-RU"/>
        </w:rPr>
        <w:t xml:space="preserve">Науково-навчальний </w:t>
      </w:r>
      <w:r>
        <w:rPr>
          <w:rFonts w:eastAsia="Times New Roman"/>
          <w:sz w:val="24"/>
          <w:szCs w:val="20"/>
          <w:u w:val="single"/>
          <w:lang w:eastAsia="ru-RU"/>
        </w:rPr>
        <w:t>i</w:t>
      </w:r>
      <w:r w:rsidR="002E0839" w:rsidRPr="00EB74C0">
        <w:rPr>
          <w:rFonts w:eastAsia="Times New Roman"/>
          <w:sz w:val="24"/>
          <w:szCs w:val="20"/>
          <w:u w:val="single"/>
          <w:lang w:eastAsia="ru-RU"/>
        </w:rPr>
        <w:t>нститут енергозбереження та енергоменеджменту</w:t>
      </w:r>
    </w:p>
    <w:p w14:paraId="249EB2C5" w14:textId="77777777" w:rsidR="002E0839" w:rsidRPr="00EB74C0" w:rsidRDefault="002E0839" w:rsidP="002E0839">
      <w:pPr>
        <w:tabs>
          <w:tab w:val="left" w:leader="underscore" w:pos="8903"/>
        </w:tabs>
        <w:spacing w:line="240" w:lineRule="auto"/>
        <w:ind w:left="539" w:firstLine="2013"/>
        <w:jc w:val="center"/>
        <w:rPr>
          <w:rFonts w:eastAsia="Times New Roman"/>
          <w:sz w:val="24"/>
          <w:szCs w:val="20"/>
          <w:vertAlign w:val="superscript"/>
          <w:lang w:eastAsia="ru-RU"/>
        </w:rPr>
      </w:pPr>
      <w:r w:rsidRPr="00EB74C0">
        <w:rPr>
          <w:rFonts w:eastAsia="Times New Roman"/>
          <w:sz w:val="24"/>
          <w:szCs w:val="20"/>
          <w:vertAlign w:val="superscript"/>
          <w:lang w:eastAsia="ru-RU"/>
        </w:rPr>
        <w:t>(повна назва)</w:t>
      </w:r>
    </w:p>
    <w:p w14:paraId="773D0222" w14:textId="4C499FE2" w:rsidR="002E0839" w:rsidRPr="00EB74C0" w:rsidRDefault="002E0839" w:rsidP="002E0839">
      <w:pPr>
        <w:tabs>
          <w:tab w:val="left" w:leader="underscore" w:pos="8903"/>
        </w:tabs>
        <w:spacing w:line="240" w:lineRule="auto"/>
        <w:ind w:left="539" w:hanging="540"/>
        <w:rPr>
          <w:rFonts w:eastAsia="Times New Roman"/>
          <w:sz w:val="24"/>
          <w:szCs w:val="20"/>
          <w:lang w:eastAsia="ru-RU"/>
        </w:rPr>
      </w:pPr>
      <w:r w:rsidRPr="00EB74C0">
        <w:rPr>
          <w:rFonts w:eastAsia="Times New Roman"/>
          <w:sz w:val="24"/>
          <w:szCs w:val="20"/>
          <w:lang w:eastAsia="ru-RU"/>
        </w:rPr>
        <w:t xml:space="preserve">Кафедра </w:t>
      </w:r>
      <w:r w:rsidRPr="00EB74C0">
        <w:rPr>
          <w:rFonts w:eastAsia="Times New Roman"/>
          <w:sz w:val="24"/>
          <w:szCs w:val="20"/>
          <w:u w:val="single"/>
          <w:lang w:eastAsia="ru-RU"/>
        </w:rPr>
        <w:t>автоматиз</w:t>
      </w:r>
      <w:r w:rsidR="003A2AD7">
        <w:rPr>
          <w:rFonts w:eastAsia="Times New Roman"/>
          <w:sz w:val="24"/>
          <w:szCs w:val="20"/>
          <w:u w:val="single"/>
          <w:lang w:eastAsia="ru-RU"/>
        </w:rPr>
        <w:t>i</w:t>
      </w:r>
      <w:r w:rsidRPr="00EB74C0">
        <w:rPr>
          <w:rFonts w:eastAsia="Times New Roman"/>
          <w:sz w:val="24"/>
          <w:szCs w:val="20"/>
          <w:u w:val="single"/>
          <w:lang w:eastAsia="ru-RU"/>
        </w:rPr>
        <w:t>ц</w:t>
      </w:r>
      <w:r w:rsidR="003A2AD7">
        <w:rPr>
          <w:rFonts w:eastAsia="Times New Roman"/>
          <w:sz w:val="24"/>
          <w:szCs w:val="20"/>
          <w:u w:val="single"/>
          <w:lang w:eastAsia="ru-RU"/>
        </w:rPr>
        <w:t>i</w:t>
      </w:r>
      <w:r w:rsidRPr="00EB74C0">
        <w:rPr>
          <w:rFonts w:eastAsia="Times New Roman"/>
          <w:sz w:val="24"/>
          <w:szCs w:val="20"/>
          <w:u w:val="single"/>
          <w:lang w:eastAsia="ru-RU"/>
        </w:rPr>
        <w:t>ї електротехн</w:t>
      </w:r>
      <w:r w:rsidR="003A2AD7">
        <w:rPr>
          <w:rFonts w:eastAsia="Times New Roman"/>
          <w:sz w:val="24"/>
          <w:szCs w:val="20"/>
          <w:u w:val="single"/>
          <w:lang w:eastAsia="ru-RU"/>
        </w:rPr>
        <w:t>i</w:t>
      </w:r>
      <w:r w:rsidRPr="00EB74C0">
        <w:rPr>
          <w:rFonts w:eastAsia="Times New Roman"/>
          <w:sz w:val="24"/>
          <w:szCs w:val="20"/>
          <w:u w:val="single"/>
          <w:lang w:eastAsia="ru-RU"/>
        </w:rPr>
        <w:t>чних та мехатронних комплекс</w:t>
      </w:r>
      <w:r w:rsidR="003A2AD7">
        <w:rPr>
          <w:rFonts w:eastAsia="Times New Roman"/>
          <w:sz w:val="24"/>
          <w:szCs w:val="20"/>
          <w:u w:val="single"/>
          <w:lang w:eastAsia="ru-RU"/>
        </w:rPr>
        <w:t>i</w:t>
      </w:r>
      <w:r w:rsidRPr="00EB74C0">
        <w:rPr>
          <w:rFonts w:eastAsia="Times New Roman"/>
          <w:sz w:val="24"/>
          <w:szCs w:val="20"/>
          <w:u w:val="single"/>
          <w:lang w:eastAsia="ru-RU"/>
        </w:rPr>
        <w:t>в</w:t>
      </w:r>
    </w:p>
    <w:p w14:paraId="7A87D8FF" w14:textId="77777777" w:rsidR="002E0839" w:rsidRPr="00EB74C0" w:rsidRDefault="002E0839" w:rsidP="002E0839">
      <w:pPr>
        <w:tabs>
          <w:tab w:val="left" w:leader="underscore" w:pos="8903"/>
        </w:tabs>
        <w:spacing w:line="240" w:lineRule="auto"/>
        <w:ind w:left="539" w:firstLine="595"/>
        <w:jc w:val="center"/>
        <w:rPr>
          <w:rFonts w:eastAsia="Times New Roman"/>
          <w:sz w:val="24"/>
          <w:szCs w:val="20"/>
          <w:vertAlign w:val="superscript"/>
          <w:lang w:eastAsia="ru-RU"/>
        </w:rPr>
      </w:pPr>
      <w:r w:rsidRPr="00EB74C0">
        <w:rPr>
          <w:rFonts w:eastAsia="Times New Roman"/>
          <w:sz w:val="24"/>
          <w:szCs w:val="20"/>
          <w:vertAlign w:val="superscript"/>
          <w:lang w:eastAsia="ru-RU"/>
        </w:rPr>
        <w:t>(повна назва)</w:t>
      </w:r>
    </w:p>
    <w:p w14:paraId="489C9836" w14:textId="59C48415" w:rsidR="002E0839" w:rsidRPr="00EB74C0" w:rsidRDefault="002E0839" w:rsidP="002E0839">
      <w:pPr>
        <w:tabs>
          <w:tab w:val="left" w:pos="5812"/>
          <w:tab w:val="left" w:pos="8833"/>
        </w:tabs>
        <w:spacing w:line="240" w:lineRule="auto"/>
        <w:ind w:left="-1"/>
        <w:rPr>
          <w:rFonts w:eastAsia="Times New Roman"/>
          <w:sz w:val="24"/>
          <w:szCs w:val="20"/>
          <w:lang w:eastAsia="ru-RU"/>
        </w:rPr>
      </w:pPr>
      <w:r w:rsidRPr="00EB74C0">
        <w:rPr>
          <w:rFonts w:eastAsia="Times New Roman"/>
          <w:sz w:val="24"/>
          <w:szCs w:val="20"/>
          <w:lang w:eastAsia="ru-RU"/>
        </w:rPr>
        <w:t>Р</w:t>
      </w:r>
      <w:r w:rsidR="003A2AD7">
        <w:rPr>
          <w:rFonts w:eastAsia="Times New Roman"/>
          <w:sz w:val="24"/>
          <w:szCs w:val="20"/>
          <w:lang w:eastAsia="ru-RU"/>
        </w:rPr>
        <w:t>i</w:t>
      </w:r>
      <w:r w:rsidRPr="00EB74C0">
        <w:rPr>
          <w:rFonts w:eastAsia="Times New Roman"/>
          <w:sz w:val="24"/>
          <w:szCs w:val="20"/>
          <w:lang w:eastAsia="ru-RU"/>
        </w:rPr>
        <w:t>вень вищої осв</w:t>
      </w:r>
      <w:r w:rsidR="003A2AD7">
        <w:rPr>
          <w:rFonts w:eastAsia="Times New Roman"/>
          <w:sz w:val="24"/>
          <w:szCs w:val="20"/>
          <w:lang w:eastAsia="ru-RU"/>
        </w:rPr>
        <w:t>i</w:t>
      </w:r>
      <w:r w:rsidRPr="00EB74C0">
        <w:rPr>
          <w:rFonts w:eastAsia="Times New Roman"/>
          <w:sz w:val="24"/>
          <w:szCs w:val="20"/>
          <w:lang w:eastAsia="ru-RU"/>
        </w:rPr>
        <w:t>ти – другий (маг</w:t>
      </w:r>
      <w:r w:rsidR="003A2AD7">
        <w:rPr>
          <w:rFonts w:eastAsia="Times New Roman"/>
          <w:sz w:val="24"/>
          <w:szCs w:val="20"/>
          <w:lang w:eastAsia="ru-RU"/>
        </w:rPr>
        <w:t>i</w:t>
      </w:r>
      <w:r w:rsidRPr="00EB74C0">
        <w:rPr>
          <w:rFonts w:eastAsia="Times New Roman"/>
          <w:sz w:val="24"/>
          <w:szCs w:val="20"/>
          <w:lang w:eastAsia="ru-RU"/>
        </w:rPr>
        <w:t>стерський) за осв</w:t>
      </w:r>
      <w:r w:rsidR="003A2AD7">
        <w:rPr>
          <w:rFonts w:eastAsia="Times New Roman"/>
          <w:sz w:val="24"/>
          <w:szCs w:val="20"/>
          <w:lang w:eastAsia="ru-RU"/>
        </w:rPr>
        <w:t>i</w:t>
      </w:r>
      <w:r w:rsidRPr="00EB74C0">
        <w:rPr>
          <w:rFonts w:eastAsia="Times New Roman"/>
          <w:sz w:val="24"/>
          <w:szCs w:val="20"/>
          <w:lang w:eastAsia="ru-RU"/>
        </w:rPr>
        <w:t>тньо-профес</w:t>
      </w:r>
      <w:r w:rsidR="003A2AD7">
        <w:rPr>
          <w:rFonts w:eastAsia="Times New Roman"/>
          <w:sz w:val="24"/>
          <w:szCs w:val="20"/>
          <w:lang w:eastAsia="ru-RU"/>
        </w:rPr>
        <w:t>i</w:t>
      </w:r>
      <w:r w:rsidRPr="00EB74C0">
        <w:rPr>
          <w:rFonts w:eastAsia="Times New Roman"/>
          <w:sz w:val="24"/>
          <w:szCs w:val="20"/>
          <w:lang w:eastAsia="ru-RU"/>
        </w:rPr>
        <w:t>йною (осв</w:t>
      </w:r>
      <w:r w:rsidR="003A2AD7">
        <w:rPr>
          <w:rFonts w:eastAsia="Times New Roman"/>
          <w:sz w:val="24"/>
          <w:szCs w:val="20"/>
          <w:lang w:eastAsia="ru-RU"/>
        </w:rPr>
        <w:t>i</w:t>
      </w:r>
      <w:r w:rsidRPr="00EB74C0">
        <w:rPr>
          <w:rFonts w:eastAsia="Times New Roman"/>
          <w:sz w:val="24"/>
          <w:szCs w:val="20"/>
          <w:lang w:eastAsia="ru-RU"/>
        </w:rPr>
        <w:t>тньо-науковою) програмою</w:t>
      </w:r>
    </w:p>
    <w:p w14:paraId="3A8826E9" w14:textId="485B6750" w:rsidR="002E0839" w:rsidRPr="00EB74C0" w:rsidRDefault="002E0839" w:rsidP="002E0839">
      <w:pPr>
        <w:tabs>
          <w:tab w:val="left" w:leader="underscore" w:pos="8903"/>
        </w:tabs>
        <w:rPr>
          <w:rFonts w:eastAsia="Times New Roman"/>
          <w:i/>
          <w:sz w:val="24"/>
          <w:szCs w:val="20"/>
          <w:u w:val="single"/>
          <w:lang w:eastAsia="ru-RU"/>
        </w:rPr>
      </w:pPr>
      <w:r w:rsidRPr="00EB74C0">
        <w:rPr>
          <w:rFonts w:eastAsia="Times New Roman"/>
          <w:sz w:val="24"/>
          <w:szCs w:val="20"/>
          <w:lang w:eastAsia="ru-RU"/>
        </w:rPr>
        <w:t>Спец</w:t>
      </w:r>
      <w:r w:rsidR="003A2AD7">
        <w:rPr>
          <w:rFonts w:eastAsia="Times New Roman"/>
          <w:sz w:val="24"/>
          <w:szCs w:val="20"/>
          <w:lang w:eastAsia="ru-RU"/>
        </w:rPr>
        <w:t>i</w:t>
      </w:r>
      <w:r w:rsidRPr="00EB74C0">
        <w:rPr>
          <w:rFonts w:eastAsia="Times New Roman"/>
          <w:sz w:val="24"/>
          <w:szCs w:val="20"/>
          <w:lang w:eastAsia="ru-RU"/>
        </w:rPr>
        <w:t>альн</w:t>
      </w:r>
      <w:r w:rsidR="003A2AD7">
        <w:rPr>
          <w:rFonts w:eastAsia="Times New Roman"/>
          <w:sz w:val="24"/>
          <w:szCs w:val="20"/>
          <w:lang w:eastAsia="ru-RU"/>
        </w:rPr>
        <w:t>i</w:t>
      </w:r>
      <w:r w:rsidRPr="00EB74C0">
        <w:rPr>
          <w:rFonts w:eastAsia="Times New Roman"/>
          <w:sz w:val="24"/>
          <w:szCs w:val="20"/>
          <w:lang w:eastAsia="ru-RU"/>
        </w:rPr>
        <w:t>сть (спец</w:t>
      </w:r>
      <w:r w:rsidR="003A2AD7">
        <w:rPr>
          <w:rFonts w:eastAsia="Times New Roman"/>
          <w:sz w:val="24"/>
          <w:szCs w:val="20"/>
          <w:lang w:eastAsia="ru-RU"/>
        </w:rPr>
        <w:t>i</w:t>
      </w:r>
      <w:r w:rsidRPr="00EB74C0">
        <w:rPr>
          <w:rFonts w:eastAsia="Times New Roman"/>
          <w:sz w:val="24"/>
          <w:szCs w:val="20"/>
          <w:lang w:eastAsia="ru-RU"/>
        </w:rPr>
        <w:t>ал</w:t>
      </w:r>
      <w:r w:rsidR="003A2AD7">
        <w:rPr>
          <w:rFonts w:eastAsia="Times New Roman"/>
          <w:sz w:val="24"/>
          <w:szCs w:val="20"/>
          <w:lang w:eastAsia="ru-RU"/>
        </w:rPr>
        <w:t>i</w:t>
      </w:r>
      <w:r w:rsidRPr="00EB74C0">
        <w:rPr>
          <w:rFonts w:eastAsia="Times New Roman"/>
          <w:sz w:val="24"/>
          <w:szCs w:val="20"/>
          <w:lang w:eastAsia="ru-RU"/>
        </w:rPr>
        <w:t>зац</w:t>
      </w:r>
      <w:r w:rsidR="003A2AD7">
        <w:rPr>
          <w:rFonts w:eastAsia="Times New Roman"/>
          <w:sz w:val="24"/>
          <w:szCs w:val="20"/>
          <w:lang w:eastAsia="ru-RU"/>
        </w:rPr>
        <w:t>i</w:t>
      </w:r>
      <w:r w:rsidRPr="00EB74C0">
        <w:rPr>
          <w:rFonts w:eastAsia="Times New Roman"/>
          <w:sz w:val="24"/>
          <w:szCs w:val="20"/>
          <w:lang w:eastAsia="ru-RU"/>
        </w:rPr>
        <w:t xml:space="preserve">я) </w:t>
      </w:r>
      <w:r w:rsidRPr="00EB74C0">
        <w:rPr>
          <w:rFonts w:eastAsia="Times New Roman"/>
          <w:i/>
          <w:sz w:val="24"/>
          <w:szCs w:val="20"/>
          <w:u w:val="single"/>
          <w:lang w:eastAsia="ru-RU"/>
        </w:rPr>
        <w:t>141 – «Електроенергетика, електротехн</w:t>
      </w:r>
      <w:r w:rsidR="003A2AD7">
        <w:rPr>
          <w:rFonts w:eastAsia="Times New Roman"/>
          <w:i/>
          <w:sz w:val="24"/>
          <w:szCs w:val="20"/>
          <w:u w:val="single"/>
          <w:lang w:eastAsia="ru-RU"/>
        </w:rPr>
        <w:t>i</w:t>
      </w:r>
      <w:r w:rsidRPr="00EB74C0">
        <w:rPr>
          <w:rFonts w:eastAsia="Times New Roman"/>
          <w:i/>
          <w:sz w:val="24"/>
          <w:szCs w:val="20"/>
          <w:u w:val="single"/>
          <w:lang w:eastAsia="ru-RU"/>
        </w:rPr>
        <w:t>ка та електромехан</w:t>
      </w:r>
      <w:r w:rsidR="003A2AD7">
        <w:rPr>
          <w:rFonts w:eastAsia="Times New Roman"/>
          <w:i/>
          <w:sz w:val="24"/>
          <w:szCs w:val="20"/>
          <w:u w:val="single"/>
          <w:lang w:eastAsia="ru-RU"/>
        </w:rPr>
        <w:t>i</w:t>
      </w:r>
      <w:r w:rsidRPr="00EB74C0">
        <w:rPr>
          <w:rFonts w:eastAsia="Times New Roman"/>
          <w:i/>
          <w:sz w:val="24"/>
          <w:szCs w:val="20"/>
          <w:u w:val="single"/>
          <w:lang w:eastAsia="ru-RU"/>
        </w:rPr>
        <w:t xml:space="preserve">ка» </w:t>
      </w:r>
      <w:r w:rsidR="003A2AD7">
        <w:rPr>
          <w:rFonts w:eastAsia="Times New Roman"/>
          <w:i/>
          <w:sz w:val="24"/>
          <w:szCs w:val="20"/>
          <w:u w:val="single"/>
          <w:lang w:eastAsia="ru-RU"/>
        </w:rPr>
        <w:t>I</w:t>
      </w:r>
      <w:r w:rsidRPr="00EB74C0">
        <w:rPr>
          <w:rFonts w:eastAsia="Times New Roman"/>
          <w:i/>
          <w:sz w:val="24"/>
          <w:szCs w:val="20"/>
          <w:u w:val="single"/>
          <w:lang w:eastAsia="ru-RU"/>
        </w:rPr>
        <w:t>нжин</w:t>
      </w:r>
      <w:r w:rsidR="003A2AD7">
        <w:rPr>
          <w:rFonts w:eastAsia="Times New Roman"/>
          <w:i/>
          <w:sz w:val="24"/>
          <w:szCs w:val="20"/>
          <w:u w:val="single"/>
          <w:lang w:eastAsia="ru-RU"/>
        </w:rPr>
        <w:t>i</w:t>
      </w:r>
      <w:r w:rsidRPr="00EB74C0">
        <w:rPr>
          <w:rFonts w:eastAsia="Times New Roman"/>
          <w:i/>
          <w:sz w:val="24"/>
          <w:szCs w:val="20"/>
          <w:u w:val="single"/>
          <w:lang w:eastAsia="ru-RU"/>
        </w:rPr>
        <w:t>ринг автоматизованих електротехн</w:t>
      </w:r>
      <w:r w:rsidR="003A2AD7">
        <w:rPr>
          <w:rFonts w:eastAsia="Times New Roman"/>
          <w:i/>
          <w:sz w:val="24"/>
          <w:szCs w:val="20"/>
          <w:u w:val="single"/>
          <w:lang w:eastAsia="ru-RU"/>
        </w:rPr>
        <w:t>i</w:t>
      </w:r>
      <w:r w:rsidRPr="00EB74C0">
        <w:rPr>
          <w:rFonts w:eastAsia="Times New Roman"/>
          <w:i/>
          <w:sz w:val="24"/>
          <w:szCs w:val="20"/>
          <w:u w:val="single"/>
          <w:lang w:eastAsia="ru-RU"/>
        </w:rPr>
        <w:t>чних комплекс</w:t>
      </w:r>
      <w:r w:rsidR="003A2AD7">
        <w:rPr>
          <w:rFonts w:eastAsia="Times New Roman"/>
          <w:i/>
          <w:sz w:val="24"/>
          <w:szCs w:val="20"/>
          <w:u w:val="single"/>
          <w:lang w:eastAsia="ru-RU"/>
        </w:rPr>
        <w:t>i</w:t>
      </w:r>
      <w:r w:rsidRPr="00EB74C0">
        <w:rPr>
          <w:rFonts w:eastAsia="Times New Roman"/>
          <w:i/>
          <w:sz w:val="24"/>
          <w:szCs w:val="20"/>
          <w:u w:val="single"/>
          <w:lang w:eastAsia="ru-RU"/>
        </w:rPr>
        <w:t>в</w:t>
      </w:r>
    </w:p>
    <w:p w14:paraId="14498393" w14:textId="46A86E03" w:rsidR="002E0839" w:rsidRPr="00EB74C0" w:rsidRDefault="002E0839" w:rsidP="002E0839">
      <w:pPr>
        <w:tabs>
          <w:tab w:val="left" w:leader="underscore" w:pos="8903"/>
        </w:tabs>
        <w:spacing w:line="240" w:lineRule="auto"/>
        <w:ind w:left="539" w:firstLine="1162"/>
        <w:jc w:val="center"/>
        <w:rPr>
          <w:rFonts w:eastAsia="Times New Roman"/>
          <w:sz w:val="24"/>
          <w:szCs w:val="20"/>
          <w:vertAlign w:val="superscript"/>
          <w:lang w:eastAsia="ru-RU"/>
        </w:rPr>
      </w:pPr>
      <w:r w:rsidRPr="00EB74C0">
        <w:rPr>
          <w:rFonts w:eastAsia="Times New Roman"/>
          <w:sz w:val="24"/>
          <w:szCs w:val="20"/>
          <w:vertAlign w:val="superscript"/>
          <w:lang w:eastAsia="ru-RU"/>
        </w:rPr>
        <w:t xml:space="preserve">(код </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 xml:space="preserve"> назва)</w:t>
      </w:r>
    </w:p>
    <w:p w14:paraId="63496A74" w14:textId="77777777" w:rsidR="002E0839" w:rsidRPr="00EB74C0" w:rsidRDefault="002E0839" w:rsidP="002E0839">
      <w:pPr>
        <w:tabs>
          <w:tab w:val="left" w:pos="720"/>
          <w:tab w:val="left" w:pos="1440"/>
          <w:tab w:val="left" w:pos="1620"/>
        </w:tabs>
        <w:spacing w:line="240" w:lineRule="auto"/>
        <w:ind w:left="539"/>
        <w:rPr>
          <w:rFonts w:eastAsia="Times New Roman"/>
          <w:sz w:val="24"/>
          <w:szCs w:val="20"/>
          <w:vertAlign w:val="superscript"/>
          <w:lang w:eastAsia="ru-RU"/>
        </w:rPr>
      </w:pPr>
    </w:p>
    <w:p w14:paraId="1285CBFF" w14:textId="77777777" w:rsidR="002E0839" w:rsidRPr="00EB74C0" w:rsidRDefault="002E0839" w:rsidP="002E0839">
      <w:pPr>
        <w:tabs>
          <w:tab w:val="left" w:pos="720"/>
          <w:tab w:val="left" w:pos="1440"/>
          <w:tab w:val="left" w:pos="1620"/>
        </w:tabs>
        <w:spacing w:line="240" w:lineRule="auto"/>
        <w:ind w:left="5672"/>
        <w:rPr>
          <w:rFonts w:eastAsia="Times New Roman"/>
          <w:sz w:val="24"/>
          <w:szCs w:val="20"/>
          <w:lang w:eastAsia="ru-RU"/>
        </w:rPr>
      </w:pPr>
      <w:r w:rsidRPr="00EB74C0">
        <w:rPr>
          <w:rFonts w:eastAsia="Times New Roman"/>
          <w:sz w:val="24"/>
          <w:szCs w:val="20"/>
          <w:lang w:eastAsia="ru-RU"/>
        </w:rPr>
        <w:t>ЗАТВЕРДЖУЮ</w:t>
      </w:r>
    </w:p>
    <w:p w14:paraId="31EF9FAC" w14:textId="4EBE6AC0" w:rsidR="002E0839" w:rsidRPr="00EB74C0" w:rsidRDefault="002E0839" w:rsidP="002E0839">
      <w:pPr>
        <w:tabs>
          <w:tab w:val="left" w:pos="720"/>
          <w:tab w:val="left" w:pos="1440"/>
          <w:tab w:val="left" w:pos="1620"/>
        </w:tabs>
        <w:spacing w:line="240" w:lineRule="auto"/>
        <w:ind w:left="5672"/>
        <w:rPr>
          <w:rFonts w:eastAsia="Times New Roman"/>
          <w:bCs/>
          <w:sz w:val="24"/>
          <w:szCs w:val="20"/>
          <w:lang w:eastAsia="ru-RU"/>
        </w:rPr>
      </w:pPr>
      <w:r w:rsidRPr="00EB74C0">
        <w:rPr>
          <w:rFonts w:eastAsia="Times New Roman"/>
          <w:bCs/>
          <w:sz w:val="24"/>
          <w:szCs w:val="20"/>
          <w:lang w:eastAsia="ru-RU"/>
        </w:rPr>
        <w:t>Зав</w:t>
      </w:r>
      <w:r w:rsidR="003A2AD7">
        <w:rPr>
          <w:rFonts w:eastAsia="Times New Roman"/>
          <w:bCs/>
          <w:sz w:val="24"/>
          <w:szCs w:val="20"/>
          <w:lang w:eastAsia="ru-RU"/>
        </w:rPr>
        <w:t>i</w:t>
      </w:r>
      <w:r w:rsidRPr="00EB74C0">
        <w:rPr>
          <w:rFonts w:eastAsia="Times New Roman"/>
          <w:bCs/>
          <w:sz w:val="24"/>
          <w:szCs w:val="20"/>
          <w:lang w:eastAsia="ru-RU"/>
        </w:rPr>
        <w:t>дувач кафедри</w:t>
      </w:r>
    </w:p>
    <w:p w14:paraId="50CD5F80" w14:textId="77777777" w:rsidR="002E0839" w:rsidRPr="00EB74C0" w:rsidRDefault="002E0839" w:rsidP="002E0839">
      <w:pPr>
        <w:tabs>
          <w:tab w:val="left" w:pos="720"/>
          <w:tab w:val="left" w:pos="1440"/>
          <w:tab w:val="left" w:pos="1620"/>
        </w:tabs>
        <w:spacing w:line="240" w:lineRule="auto"/>
        <w:ind w:left="5671"/>
        <w:rPr>
          <w:rFonts w:eastAsia="Times New Roman"/>
          <w:sz w:val="24"/>
          <w:szCs w:val="20"/>
          <w:lang w:eastAsia="ru-RU"/>
        </w:rPr>
      </w:pPr>
      <w:r w:rsidRPr="00EB74C0">
        <w:rPr>
          <w:rFonts w:eastAsia="Times New Roman"/>
          <w:sz w:val="24"/>
          <w:szCs w:val="20"/>
          <w:lang w:eastAsia="ru-RU"/>
        </w:rPr>
        <w:t xml:space="preserve">__________  </w:t>
      </w:r>
      <w:r w:rsidRPr="00EB74C0">
        <w:rPr>
          <w:sz w:val="24"/>
          <w:szCs w:val="24"/>
        </w:rPr>
        <w:t xml:space="preserve">С.В.Бойченко </w:t>
      </w:r>
    </w:p>
    <w:p w14:paraId="71D59F6B" w14:textId="2FE83DAC" w:rsidR="002E0839" w:rsidRPr="00EB74C0" w:rsidRDefault="002E0839" w:rsidP="002E0839">
      <w:pPr>
        <w:tabs>
          <w:tab w:val="left" w:pos="720"/>
          <w:tab w:val="left" w:pos="1440"/>
          <w:tab w:val="left" w:pos="1620"/>
        </w:tabs>
        <w:spacing w:line="240" w:lineRule="auto"/>
        <w:ind w:left="5671" w:firstLine="425"/>
        <w:rPr>
          <w:rFonts w:eastAsia="Times New Roman"/>
          <w:sz w:val="24"/>
          <w:szCs w:val="20"/>
          <w:vertAlign w:val="superscript"/>
          <w:lang w:eastAsia="ru-RU"/>
        </w:rPr>
      </w:pPr>
      <w:r w:rsidRPr="00EB74C0">
        <w:rPr>
          <w:rFonts w:eastAsia="Times New Roman"/>
          <w:sz w:val="24"/>
          <w:szCs w:val="20"/>
          <w:vertAlign w:val="superscript"/>
          <w:lang w:eastAsia="ru-RU"/>
        </w:rPr>
        <w:t>(п</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дпис)            (</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н</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ц</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али, пр</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звище)</w:t>
      </w:r>
    </w:p>
    <w:p w14:paraId="2B51B79F" w14:textId="77777777" w:rsidR="002E0839" w:rsidRPr="00EB74C0" w:rsidRDefault="002E0839" w:rsidP="002E0839">
      <w:pPr>
        <w:tabs>
          <w:tab w:val="left" w:pos="720"/>
          <w:tab w:val="left" w:pos="1440"/>
          <w:tab w:val="left" w:pos="1620"/>
        </w:tabs>
        <w:spacing w:before="120" w:line="240" w:lineRule="auto"/>
        <w:ind w:left="540" w:hanging="540"/>
        <w:jc w:val="center"/>
        <w:rPr>
          <w:rFonts w:eastAsia="Times New Roman"/>
          <w:b/>
          <w:bCs/>
          <w:sz w:val="24"/>
          <w:szCs w:val="20"/>
          <w:lang w:eastAsia="ru-RU"/>
        </w:rPr>
      </w:pPr>
      <w:r w:rsidRPr="00EB74C0">
        <w:rPr>
          <w:rFonts w:eastAsia="Times New Roman"/>
          <w:b/>
          <w:bCs/>
          <w:sz w:val="24"/>
          <w:szCs w:val="20"/>
          <w:lang w:eastAsia="ru-RU"/>
        </w:rPr>
        <w:t>ЗАВДАННЯ</w:t>
      </w:r>
    </w:p>
    <w:p w14:paraId="78FE0A07" w14:textId="71F1AE6C" w:rsidR="002E0839" w:rsidRPr="00EB74C0" w:rsidRDefault="002E0839" w:rsidP="002E0839">
      <w:pPr>
        <w:tabs>
          <w:tab w:val="left" w:pos="720"/>
          <w:tab w:val="left" w:pos="1440"/>
          <w:tab w:val="left" w:pos="1620"/>
        </w:tabs>
        <w:spacing w:line="240" w:lineRule="auto"/>
        <w:ind w:left="539" w:hanging="539"/>
        <w:jc w:val="center"/>
        <w:rPr>
          <w:rFonts w:eastAsia="Times New Roman"/>
          <w:b/>
          <w:bCs/>
          <w:sz w:val="24"/>
          <w:szCs w:val="20"/>
          <w:lang w:eastAsia="ru-RU"/>
        </w:rPr>
      </w:pPr>
      <w:r w:rsidRPr="00EB74C0">
        <w:rPr>
          <w:rFonts w:eastAsia="Times New Roman"/>
          <w:b/>
          <w:bCs/>
          <w:sz w:val="24"/>
          <w:szCs w:val="20"/>
          <w:lang w:eastAsia="ru-RU"/>
        </w:rPr>
        <w:t>на маг</w:t>
      </w:r>
      <w:r w:rsidR="003A2AD7">
        <w:rPr>
          <w:rFonts w:eastAsia="Times New Roman"/>
          <w:b/>
          <w:bCs/>
          <w:sz w:val="24"/>
          <w:szCs w:val="20"/>
          <w:lang w:eastAsia="ru-RU"/>
        </w:rPr>
        <w:t>i</w:t>
      </w:r>
      <w:r w:rsidRPr="00EB74C0">
        <w:rPr>
          <w:rFonts w:eastAsia="Times New Roman"/>
          <w:b/>
          <w:bCs/>
          <w:sz w:val="24"/>
          <w:szCs w:val="20"/>
          <w:lang w:eastAsia="ru-RU"/>
        </w:rPr>
        <w:t>стерську дисертац</w:t>
      </w:r>
      <w:r w:rsidR="003A2AD7">
        <w:rPr>
          <w:rFonts w:eastAsia="Times New Roman"/>
          <w:b/>
          <w:bCs/>
          <w:sz w:val="24"/>
          <w:szCs w:val="20"/>
          <w:lang w:eastAsia="ru-RU"/>
        </w:rPr>
        <w:t>i</w:t>
      </w:r>
      <w:r w:rsidRPr="00EB74C0">
        <w:rPr>
          <w:rFonts w:eastAsia="Times New Roman"/>
          <w:b/>
          <w:bCs/>
          <w:sz w:val="24"/>
          <w:szCs w:val="20"/>
          <w:lang w:eastAsia="ru-RU"/>
        </w:rPr>
        <w:t>ю студенту</w:t>
      </w:r>
    </w:p>
    <w:p w14:paraId="44D3A262" w14:textId="77777777" w:rsidR="002E0839" w:rsidRPr="00EB74C0" w:rsidRDefault="002E0839" w:rsidP="002E0839">
      <w:pPr>
        <w:tabs>
          <w:tab w:val="left" w:pos="720"/>
          <w:tab w:val="left" w:pos="1440"/>
          <w:tab w:val="left" w:pos="1620"/>
        </w:tabs>
        <w:spacing w:line="240" w:lineRule="auto"/>
        <w:ind w:left="539" w:hanging="539"/>
        <w:jc w:val="center"/>
        <w:rPr>
          <w:rFonts w:eastAsia="Times New Roman"/>
          <w:b/>
          <w:bCs/>
          <w:sz w:val="24"/>
          <w:szCs w:val="20"/>
          <w:lang w:eastAsia="ru-RU"/>
        </w:rPr>
      </w:pPr>
    </w:p>
    <w:p w14:paraId="06095C8D" w14:textId="627F954A" w:rsidR="002E0839" w:rsidRPr="00EB74C0" w:rsidRDefault="002E0839" w:rsidP="002E0839">
      <w:pPr>
        <w:spacing w:line="240" w:lineRule="auto"/>
        <w:jc w:val="center"/>
        <w:rPr>
          <w:rFonts w:eastAsia="Times New Roman"/>
          <w:sz w:val="24"/>
          <w:szCs w:val="20"/>
          <w:u w:val="single"/>
          <w:lang w:eastAsia="ru-RU"/>
        </w:rPr>
      </w:pPr>
      <w:r w:rsidRPr="00EB74C0">
        <w:rPr>
          <w:rFonts w:eastAsia="Times New Roman"/>
          <w:sz w:val="24"/>
          <w:szCs w:val="20"/>
          <w:u w:val="single"/>
          <w:lang w:eastAsia="ru-RU"/>
        </w:rPr>
        <w:t>Бабко Кирило Михайлович</w:t>
      </w:r>
    </w:p>
    <w:p w14:paraId="3030439F" w14:textId="332807B3" w:rsidR="002E0839" w:rsidRPr="00EB74C0" w:rsidRDefault="002E0839" w:rsidP="002E0839">
      <w:pPr>
        <w:tabs>
          <w:tab w:val="left" w:leader="underscore" w:pos="8903"/>
        </w:tabs>
        <w:spacing w:line="240" w:lineRule="auto"/>
        <w:jc w:val="center"/>
        <w:rPr>
          <w:rFonts w:eastAsia="Times New Roman"/>
          <w:sz w:val="24"/>
          <w:szCs w:val="20"/>
          <w:vertAlign w:val="superscript"/>
          <w:lang w:eastAsia="ru-RU"/>
        </w:rPr>
      </w:pPr>
      <w:r w:rsidRPr="00EB74C0">
        <w:rPr>
          <w:rFonts w:eastAsia="Times New Roman"/>
          <w:sz w:val="24"/>
          <w:szCs w:val="20"/>
          <w:vertAlign w:val="superscript"/>
          <w:lang w:eastAsia="ru-RU"/>
        </w:rPr>
        <w:t xml:space="preserve"> (пр</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 xml:space="preserve">звище, </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м’я, по батьков</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w:t>
      </w:r>
    </w:p>
    <w:p w14:paraId="469EFFA8" w14:textId="46686F7D" w:rsidR="002E0839" w:rsidRPr="00EB74C0" w:rsidRDefault="002E0839" w:rsidP="002E0839">
      <w:pPr>
        <w:spacing w:line="240" w:lineRule="auto"/>
        <w:ind w:firstLine="851"/>
        <w:jc w:val="center"/>
        <w:rPr>
          <w:rFonts w:eastAsia="Times New Roman"/>
          <w:b/>
          <w:sz w:val="32"/>
          <w:szCs w:val="32"/>
          <w:u w:val="single"/>
          <w:lang w:eastAsia="ru-RU"/>
        </w:rPr>
      </w:pPr>
      <w:r w:rsidRPr="00EB74C0">
        <w:rPr>
          <w:rFonts w:eastAsia="Times New Roman"/>
          <w:spacing w:val="-4"/>
          <w:sz w:val="24"/>
          <w:szCs w:val="20"/>
          <w:lang w:eastAsia="ru-RU"/>
        </w:rPr>
        <w:t>Тема дисертац</w:t>
      </w:r>
      <w:r w:rsidR="003A2AD7">
        <w:rPr>
          <w:rFonts w:eastAsia="Times New Roman"/>
          <w:spacing w:val="-4"/>
          <w:sz w:val="24"/>
          <w:szCs w:val="20"/>
          <w:lang w:eastAsia="ru-RU"/>
        </w:rPr>
        <w:t>i</w:t>
      </w:r>
      <w:r w:rsidRPr="00EB74C0">
        <w:rPr>
          <w:rFonts w:eastAsia="Times New Roman"/>
          <w:spacing w:val="-4"/>
          <w:sz w:val="24"/>
          <w:szCs w:val="20"/>
          <w:lang w:eastAsia="ru-RU"/>
        </w:rPr>
        <w:t xml:space="preserve">ї: </w:t>
      </w:r>
      <w:r w:rsidR="005D31C3" w:rsidRPr="00EB74C0">
        <w:rPr>
          <w:rFonts w:eastAsia="Times New Roman"/>
          <w:sz w:val="24"/>
          <w:szCs w:val="20"/>
          <w:u w:val="single"/>
          <w:lang w:eastAsia="ru-RU"/>
        </w:rPr>
        <w:t>Удосконалення електромехан</w:t>
      </w:r>
      <w:r w:rsidR="003A2AD7">
        <w:rPr>
          <w:rFonts w:eastAsia="Times New Roman"/>
          <w:sz w:val="24"/>
          <w:szCs w:val="20"/>
          <w:u w:val="single"/>
          <w:lang w:eastAsia="ru-RU"/>
        </w:rPr>
        <w:t>i</w:t>
      </w:r>
      <w:r w:rsidR="005D31C3" w:rsidRPr="00EB74C0">
        <w:rPr>
          <w:rFonts w:eastAsia="Times New Roman"/>
          <w:sz w:val="24"/>
          <w:szCs w:val="20"/>
          <w:u w:val="single"/>
          <w:lang w:eastAsia="ru-RU"/>
        </w:rPr>
        <w:t>чної системи керування сонячним трекером</w:t>
      </w:r>
    </w:p>
    <w:p w14:paraId="5CC2A227" w14:textId="77777777" w:rsidR="002E0839" w:rsidRPr="00EB74C0" w:rsidRDefault="002E0839" w:rsidP="002E0839">
      <w:pPr>
        <w:tabs>
          <w:tab w:val="left" w:leader="underscore" w:pos="8903"/>
        </w:tabs>
        <w:spacing w:line="240" w:lineRule="auto"/>
        <w:ind w:left="405"/>
        <w:contextualSpacing/>
        <w:jc w:val="center"/>
        <w:rPr>
          <w:rFonts w:eastAsia="Times New Roman"/>
          <w:sz w:val="24"/>
          <w:szCs w:val="20"/>
          <w:lang w:eastAsia="ru-RU"/>
        </w:rPr>
      </w:pPr>
    </w:p>
    <w:p w14:paraId="31D38F01" w14:textId="37E01921" w:rsidR="002E0839" w:rsidRPr="00EB74C0" w:rsidRDefault="002E0839" w:rsidP="002E0839">
      <w:pPr>
        <w:tabs>
          <w:tab w:val="left" w:leader="underscore" w:pos="8903"/>
        </w:tabs>
        <w:spacing w:line="240" w:lineRule="auto"/>
        <w:ind w:left="45"/>
        <w:rPr>
          <w:rFonts w:eastAsia="Times New Roman"/>
          <w:sz w:val="24"/>
          <w:szCs w:val="20"/>
          <w:lang w:eastAsia="ru-RU"/>
        </w:rPr>
      </w:pPr>
      <w:r w:rsidRPr="00EB74C0">
        <w:rPr>
          <w:rFonts w:eastAsia="Times New Roman"/>
          <w:sz w:val="24"/>
          <w:szCs w:val="20"/>
          <w:lang w:eastAsia="ru-RU"/>
        </w:rPr>
        <w:t xml:space="preserve">  науковий кер</w:t>
      </w:r>
      <w:r w:rsidR="003A2AD7">
        <w:rPr>
          <w:rFonts w:eastAsia="Times New Roman"/>
          <w:sz w:val="24"/>
          <w:szCs w:val="20"/>
          <w:lang w:eastAsia="ru-RU"/>
        </w:rPr>
        <w:t>i</w:t>
      </w:r>
      <w:r w:rsidRPr="00EB74C0">
        <w:rPr>
          <w:rFonts w:eastAsia="Times New Roman"/>
          <w:sz w:val="24"/>
          <w:szCs w:val="20"/>
          <w:lang w:eastAsia="ru-RU"/>
        </w:rPr>
        <w:t>вник дисертац</w:t>
      </w:r>
      <w:r w:rsidR="003A2AD7">
        <w:rPr>
          <w:rFonts w:eastAsia="Times New Roman"/>
          <w:sz w:val="24"/>
          <w:szCs w:val="20"/>
          <w:lang w:eastAsia="ru-RU"/>
        </w:rPr>
        <w:t>i</w:t>
      </w:r>
      <w:r w:rsidRPr="00EB74C0">
        <w:rPr>
          <w:rFonts w:eastAsia="Times New Roman"/>
          <w:sz w:val="24"/>
          <w:szCs w:val="20"/>
          <w:lang w:eastAsia="ru-RU"/>
        </w:rPr>
        <w:t xml:space="preserve">ї     </w:t>
      </w:r>
      <w:r w:rsidRPr="00EB74C0">
        <w:rPr>
          <w:rFonts w:eastAsia="Times New Roman"/>
          <w:sz w:val="24"/>
          <w:szCs w:val="20"/>
          <w:u w:val="single"/>
          <w:lang w:eastAsia="ru-RU"/>
        </w:rPr>
        <w:t>Мугенов Д.Д., асистент</w:t>
      </w:r>
      <w:r w:rsidRPr="00EB74C0">
        <w:rPr>
          <w:rFonts w:eastAsia="Times New Roman"/>
          <w:sz w:val="24"/>
          <w:szCs w:val="20"/>
          <w:lang w:eastAsia="ru-RU"/>
        </w:rPr>
        <w:tab/>
        <w:t>,</w:t>
      </w:r>
    </w:p>
    <w:p w14:paraId="1C21F53A" w14:textId="40E8247A" w:rsidR="002E0839" w:rsidRPr="00EB74C0" w:rsidRDefault="002E0839" w:rsidP="002E0839">
      <w:pPr>
        <w:tabs>
          <w:tab w:val="left" w:leader="underscore" w:pos="8903"/>
        </w:tabs>
        <w:spacing w:line="240" w:lineRule="auto"/>
        <w:ind w:firstLine="3544"/>
        <w:jc w:val="center"/>
        <w:rPr>
          <w:rFonts w:eastAsia="Times New Roman"/>
          <w:sz w:val="24"/>
          <w:szCs w:val="20"/>
          <w:vertAlign w:val="superscript"/>
          <w:lang w:eastAsia="ru-RU"/>
        </w:rPr>
      </w:pPr>
      <w:r w:rsidRPr="00EB74C0">
        <w:rPr>
          <w:rFonts w:eastAsia="Times New Roman"/>
          <w:sz w:val="24"/>
          <w:szCs w:val="20"/>
          <w:vertAlign w:val="superscript"/>
          <w:lang w:eastAsia="ru-RU"/>
        </w:rPr>
        <w:t>(пр</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 xml:space="preserve">звище, </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м’я, по батьков</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 науковий ступ</w:t>
      </w:r>
      <w:r w:rsidR="003A2AD7">
        <w:rPr>
          <w:rFonts w:eastAsia="Times New Roman"/>
          <w:sz w:val="24"/>
          <w:szCs w:val="20"/>
          <w:vertAlign w:val="superscript"/>
          <w:lang w:eastAsia="ru-RU"/>
        </w:rPr>
        <w:t>i</w:t>
      </w:r>
      <w:r w:rsidRPr="00EB74C0">
        <w:rPr>
          <w:rFonts w:eastAsia="Times New Roman"/>
          <w:sz w:val="24"/>
          <w:szCs w:val="20"/>
          <w:vertAlign w:val="superscript"/>
          <w:lang w:eastAsia="ru-RU"/>
        </w:rPr>
        <w:t>нь, вчене звання)</w:t>
      </w:r>
    </w:p>
    <w:p w14:paraId="5DC98012" w14:textId="69189AFA" w:rsidR="002E0839" w:rsidRPr="00EB74C0" w:rsidRDefault="002E0839" w:rsidP="002E0839">
      <w:pPr>
        <w:tabs>
          <w:tab w:val="left" w:leader="underscore" w:pos="8903"/>
        </w:tabs>
        <w:spacing w:line="240" w:lineRule="auto"/>
        <w:rPr>
          <w:rFonts w:eastAsia="Times New Roman"/>
          <w:sz w:val="24"/>
          <w:szCs w:val="20"/>
          <w:lang w:eastAsia="ru-RU"/>
        </w:rPr>
      </w:pPr>
      <w:r w:rsidRPr="00EB74C0">
        <w:rPr>
          <w:rFonts w:eastAsia="Times New Roman"/>
          <w:sz w:val="24"/>
          <w:szCs w:val="20"/>
          <w:lang w:eastAsia="ru-RU"/>
        </w:rPr>
        <w:t>затверджен</w:t>
      </w:r>
      <w:r w:rsidR="003A2AD7">
        <w:rPr>
          <w:rFonts w:eastAsia="Times New Roman"/>
          <w:sz w:val="24"/>
          <w:szCs w:val="20"/>
          <w:lang w:eastAsia="ru-RU"/>
        </w:rPr>
        <w:t>i</w:t>
      </w:r>
      <w:r w:rsidRPr="00EB74C0">
        <w:rPr>
          <w:rFonts w:eastAsia="Times New Roman"/>
          <w:sz w:val="24"/>
          <w:szCs w:val="20"/>
          <w:lang w:eastAsia="ru-RU"/>
        </w:rPr>
        <w:t xml:space="preserve"> наказом по ун</w:t>
      </w:r>
      <w:r w:rsidR="003A2AD7">
        <w:rPr>
          <w:rFonts w:eastAsia="Times New Roman"/>
          <w:sz w:val="24"/>
          <w:szCs w:val="20"/>
          <w:lang w:eastAsia="ru-RU"/>
        </w:rPr>
        <w:t>i</w:t>
      </w:r>
      <w:r w:rsidRPr="00EB74C0">
        <w:rPr>
          <w:rFonts w:eastAsia="Times New Roman"/>
          <w:sz w:val="24"/>
          <w:szCs w:val="20"/>
          <w:lang w:eastAsia="ru-RU"/>
        </w:rPr>
        <w:t>верситету в</w:t>
      </w:r>
      <w:r w:rsidR="003A2AD7">
        <w:rPr>
          <w:rFonts w:eastAsia="Times New Roman"/>
          <w:sz w:val="24"/>
          <w:szCs w:val="20"/>
          <w:lang w:eastAsia="ru-RU"/>
        </w:rPr>
        <w:t>i</w:t>
      </w:r>
      <w:r w:rsidRPr="00EB74C0">
        <w:rPr>
          <w:rFonts w:eastAsia="Times New Roman"/>
          <w:sz w:val="24"/>
          <w:szCs w:val="20"/>
          <w:lang w:eastAsia="ru-RU"/>
        </w:rPr>
        <w:t>д «</w:t>
      </w:r>
      <w:r w:rsidRPr="00EB74C0">
        <w:rPr>
          <w:rFonts w:eastAsia="Times New Roman"/>
          <w:sz w:val="24"/>
          <w:szCs w:val="20"/>
          <w:u w:val="single"/>
          <w:lang w:eastAsia="ru-RU"/>
        </w:rPr>
        <w:t>09</w:t>
      </w:r>
      <w:r w:rsidRPr="00EB74C0">
        <w:rPr>
          <w:rFonts w:eastAsia="Times New Roman"/>
          <w:sz w:val="24"/>
          <w:szCs w:val="20"/>
          <w:lang w:eastAsia="ru-RU"/>
        </w:rPr>
        <w:t>»____</w:t>
      </w:r>
      <w:r w:rsidRPr="00EB74C0">
        <w:rPr>
          <w:rFonts w:eastAsia="Times New Roman"/>
          <w:sz w:val="24"/>
          <w:szCs w:val="20"/>
          <w:u w:val="single"/>
          <w:lang w:eastAsia="ru-RU"/>
        </w:rPr>
        <w:t>11</w:t>
      </w:r>
      <w:r w:rsidRPr="00EB74C0">
        <w:rPr>
          <w:rFonts w:eastAsia="Times New Roman"/>
          <w:sz w:val="24"/>
          <w:szCs w:val="20"/>
          <w:lang w:eastAsia="ru-RU"/>
        </w:rPr>
        <w:t>___ 20</w:t>
      </w:r>
      <w:r w:rsidRPr="00EB74C0">
        <w:rPr>
          <w:rFonts w:eastAsia="Times New Roman"/>
          <w:sz w:val="24"/>
          <w:szCs w:val="20"/>
          <w:u w:val="single"/>
          <w:lang w:eastAsia="ru-RU"/>
        </w:rPr>
        <w:t>22</w:t>
      </w:r>
      <w:r w:rsidRPr="00EB74C0">
        <w:rPr>
          <w:rFonts w:eastAsia="Times New Roman"/>
          <w:sz w:val="24"/>
          <w:szCs w:val="20"/>
          <w:lang w:eastAsia="ru-RU"/>
        </w:rPr>
        <w:t xml:space="preserve">р. № </w:t>
      </w:r>
    </w:p>
    <w:p w14:paraId="16430FC1" w14:textId="0B4F9C8A" w:rsidR="002E0839" w:rsidRPr="00EB74C0" w:rsidRDefault="002E0839" w:rsidP="002E0839">
      <w:pPr>
        <w:tabs>
          <w:tab w:val="left" w:leader="underscore" w:pos="8931"/>
        </w:tabs>
        <w:spacing w:before="240"/>
        <w:rPr>
          <w:rFonts w:eastAsia="Times New Roman"/>
          <w:spacing w:val="-4"/>
          <w:sz w:val="24"/>
          <w:szCs w:val="24"/>
          <w:u w:val="single"/>
          <w:lang w:eastAsia="ru-RU"/>
        </w:rPr>
      </w:pPr>
      <w:r w:rsidRPr="00EB74C0">
        <w:rPr>
          <w:rFonts w:eastAsia="Times New Roman"/>
          <w:sz w:val="24"/>
          <w:szCs w:val="24"/>
          <w:lang w:eastAsia="ru-RU"/>
        </w:rPr>
        <w:t>Строк подання студентом дисертац</w:t>
      </w:r>
      <w:r w:rsidR="003A2AD7">
        <w:rPr>
          <w:rFonts w:eastAsia="Times New Roman"/>
          <w:sz w:val="24"/>
          <w:szCs w:val="24"/>
          <w:lang w:eastAsia="ru-RU"/>
        </w:rPr>
        <w:t>i</w:t>
      </w:r>
      <w:r w:rsidRPr="00EB74C0">
        <w:rPr>
          <w:rFonts w:eastAsia="Times New Roman"/>
          <w:sz w:val="24"/>
          <w:szCs w:val="24"/>
          <w:lang w:eastAsia="ru-RU"/>
        </w:rPr>
        <w:t>ї</w:t>
      </w:r>
      <w:r w:rsidRPr="00EB74C0">
        <w:rPr>
          <w:rFonts w:eastAsia="Times New Roman"/>
          <w:spacing w:val="-4"/>
          <w:sz w:val="24"/>
          <w:szCs w:val="24"/>
          <w:u w:val="single"/>
          <w:lang w:eastAsia="ru-RU"/>
        </w:rPr>
        <w:t>14.12.2022</w:t>
      </w:r>
    </w:p>
    <w:p w14:paraId="25C01118" w14:textId="37292E4D" w:rsidR="002E0839" w:rsidRPr="00EB74C0" w:rsidRDefault="002E0839" w:rsidP="002E0839">
      <w:pPr>
        <w:widowControl w:val="0"/>
        <w:spacing w:line="240" w:lineRule="auto"/>
        <w:rPr>
          <w:rFonts w:eastAsia="Times New Roman"/>
          <w:sz w:val="24"/>
          <w:szCs w:val="24"/>
          <w:lang w:eastAsia="ru-RU"/>
        </w:rPr>
      </w:pPr>
      <w:r w:rsidRPr="00EB74C0">
        <w:rPr>
          <w:rFonts w:eastAsia="Times New Roman"/>
          <w:b/>
          <w:bCs/>
          <w:sz w:val="24"/>
          <w:szCs w:val="24"/>
          <w:lang w:eastAsia="ru-RU"/>
        </w:rPr>
        <w:t>Об’єкт досл</w:t>
      </w:r>
      <w:r w:rsidR="003A2AD7">
        <w:rPr>
          <w:rFonts w:eastAsia="Times New Roman"/>
          <w:b/>
          <w:bCs/>
          <w:sz w:val="24"/>
          <w:szCs w:val="24"/>
          <w:lang w:eastAsia="ru-RU"/>
        </w:rPr>
        <w:t>i</w:t>
      </w:r>
      <w:r w:rsidRPr="00EB74C0">
        <w:rPr>
          <w:rFonts w:eastAsia="Times New Roman"/>
          <w:b/>
          <w:bCs/>
          <w:sz w:val="24"/>
          <w:szCs w:val="24"/>
          <w:lang w:eastAsia="ru-RU"/>
        </w:rPr>
        <w:t>дження</w:t>
      </w:r>
      <w:r w:rsidR="005D31C3" w:rsidRPr="00EB74C0">
        <w:rPr>
          <w:rFonts w:eastAsia="Times New Roman"/>
          <w:bCs/>
          <w:sz w:val="24"/>
          <w:szCs w:val="24"/>
          <w:lang w:eastAsia="ru-RU"/>
        </w:rPr>
        <w:t xml:space="preserve">: </w:t>
      </w:r>
      <w:r w:rsidR="005D31C3" w:rsidRPr="00EB74C0">
        <w:rPr>
          <w:color w:val="000000"/>
          <w:sz w:val="24"/>
          <w:szCs w:val="24"/>
        </w:rPr>
        <w:t>електромехан</w:t>
      </w:r>
      <w:r w:rsidR="003A2AD7">
        <w:rPr>
          <w:color w:val="000000"/>
          <w:sz w:val="24"/>
          <w:szCs w:val="24"/>
        </w:rPr>
        <w:t>i</w:t>
      </w:r>
      <w:r w:rsidR="005D31C3" w:rsidRPr="00EB74C0">
        <w:rPr>
          <w:color w:val="000000"/>
          <w:sz w:val="24"/>
          <w:szCs w:val="24"/>
        </w:rPr>
        <w:t>чн</w:t>
      </w:r>
      <w:r w:rsidR="003A2AD7">
        <w:rPr>
          <w:color w:val="000000"/>
          <w:sz w:val="24"/>
          <w:szCs w:val="24"/>
        </w:rPr>
        <w:t>i</w:t>
      </w:r>
      <w:r w:rsidRPr="00EB74C0">
        <w:rPr>
          <w:color w:val="000000"/>
          <w:sz w:val="24"/>
          <w:szCs w:val="24"/>
        </w:rPr>
        <w:t>, електромагн</w:t>
      </w:r>
      <w:r w:rsidR="003A2AD7">
        <w:rPr>
          <w:color w:val="000000"/>
          <w:sz w:val="24"/>
          <w:szCs w:val="24"/>
        </w:rPr>
        <w:t>i</w:t>
      </w:r>
      <w:r w:rsidRPr="00EB74C0">
        <w:rPr>
          <w:color w:val="000000"/>
          <w:sz w:val="24"/>
          <w:szCs w:val="24"/>
        </w:rPr>
        <w:t>тн</w:t>
      </w:r>
      <w:r w:rsidR="003A2AD7">
        <w:rPr>
          <w:color w:val="000000"/>
          <w:sz w:val="24"/>
          <w:szCs w:val="24"/>
        </w:rPr>
        <w:t>i</w:t>
      </w:r>
      <w:r w:rsidRPr="00EB74C0">
        <w:rPr>
          <w:color w:val="000000"/>
          <w:sz w:val="24"/>
          <w:szCs w:val="24"/>
        </w:rPr>
        <w:t xml:space="preserve"> та енергетичн</w:t>
      </w:r>
      <w:r w:rsidR="003A2AD7">
        <w:rPr>
          <w:color w:val="000000"/>
          <w:sz w:val="24"/>
          <w:szCs w:val="24"/>
        </w:rPr>
        <w:t>i</w:t>
      </w:r>
      <w:r w:rsidRPr="00EB74C0">
        <w:rPr>
          <w:color w:val="000000"/>
          <w:sz w:val="24"/>
          <w:szCs w:val="24"/>
        </w:rPr>
        <w:t xml:space="preserve"> процеси в </w:t>
      </w:r>
      <w:r w:rsidR="005D31C3" w:rsidRPr="00EB74C0">
        <w:rPr>
          <w:color w:val="000000"/>
          <w:sz w:val="24"/>
          <w:szCs w:val="24"/>
        </w:rPr>
        <w:t>систем</w:t>
      </w:r>
      <w:r w:rsidR="003A2AD7">
        <w:rPr>
          <w:color w:val="000000"/>
          <w:sz w:val="24"/>
          <w:szCs w:val="24"/>
        </w:rPr>
        <w:t>i</w:t>
      </w:r>
      <w:r w:rsidR="005D31C3" w:rsidRPr="00EB74C0">
        <w:rPr>
          <w:color w:val="000000"/>
          <w:sz w:val="24"/>
          <w:szCs w:val="24"/>
        </w:rPr>
        <w:t xml:space="preserve"> сонячного трекера на баз</w:t>
      </w:r>
      <w:r w:rsidR="003A2AD7">
        <w:rPr>
          <w:color w:val="000000"/>
          <w:sz w:val="24"/>
          <w:szCs w:val="24"/>
        </w:rPr>
        <w:t>i</w:t>
      </w:r>
      <w:r w:rsidR="005D31C3" w:rsidRPr="00EB74C0">
        <w:rPr>
          <w:color w:val="000000"/>
          <w:sz w:val="24"/>
          <w:szCs w:val="24"/>
        </w:rPr>
        <w:t xml:space="preserve"> асинхронного електропривода</w:t>
      </w:r>
      <w:r w:rsidRPr="00EB74C0">
        <w:rPr>
          <w:sz w:val="24"/>
          <w:szCs w:val="24"/>
        </w:rPr>
        <w:t xml:space="preserve">; </w:t>
      </w:r>
    </w:p>
    <w:p w14:paraId="545C7F1D" w14:textId="7B0AB7CB" w:rsidR="002E0839" w:rsidRPr="00EB74C0" w:rsidRDefault="002E0839" w:rsidP="002E0839">
      <w:pPr>
        <w:widowControl w:val="0"/>
        <w:spacing w:line="240" w:lineRule="auto"/>
        <w:rPr>
          <w:rFonts w:eastAsia="Times New Roman" w:cstheme="minorBidi"/>
          <w:sz w:val="24"/>
          <w:szCs w:val="24"/>
          <w:lang w:eastAsia="ru-RU"/>
        </w:rPr>
      </w:pPr>
      <w:r w:rsidRPr="00EB74C0">
        <w:rPr>
          <w:rFonts w:eastAsia="Times New Roman"/>
          <w:b/>
          <w:sz w:val="24"/>
          <w:szCs w:val="24"/>
          <w:lang w:eastAsia="ru-RU"/>
        </w:rPr>
        <w:t>Предмет досл</w:t>
      </w:r>
      <w:r w:rsidR="003A2AD7">
        <w:rPr>
          <w:rFonts w:eastAsia="Times New Roman"/>
          <w:b/>
          <w:sz w:val="24"/>
          <w:szCs w:val="24"/>
          <w:lang w:eastAsia="ru-RU"/>
        </w:rPr>
        <w:t>i</w:t>
      </w:r>
      <w:r w:rsidRPr="00EB74C0">
        <w:rPr>
          <w:rFonts w:eastAsia="Times New Roman"/>
          <w:b/>
          <w:sz w:val="24"/>
          <w:szCs w:val="24"/>
          <w:lang w:eastAsia="ru-RU"/>
        </w:rPr>
        <w:t>дження</w:t>
      </w:r>
      <w:r w:rsidR="005D31C3" w:rsidRPr="00EB74C0">
        <w:rPr>
          <w:rFonts w:eastAsia="Times New Roman"/>
          <w:b/>
          <w:sz w:val="24"/>
          <w:szCs w:val="24"/>
          <w:lang w:eastAsia="ru-RU"/>
        </w:rPr>
        <w:t>:</w:t>
      </w:r>
      <w:r w:rsidRPr="00EB74C0">
        <w:rPr>
          <w:rFonts w:eastAsia="Times New Roman"/>
          <w:b/>
          <w:sz w:val="24"/>
          <w:szCs w:val="24"/>
          <w:lang w:eastAsia="ru-RU"/>
        </w:rPr>
        <w:t xml:space="preserve"> </w:t>
      </w:r>
      <w:r w:rsidRPr="00EB74C0">
        <w:rPr>
          <w:rFonts w:eastAsia="Times New Roman"/>
          <w:sz w:val="24"/>
          <w:szCs w:val="24"/>
          <w:lang w:eastAsia="ru-RU"/>
        </w:rPr>
        <w:t xml:space="preserve">електропривод </w:t>
      </w:r>
      <w:r w:rsidR="005D31C3" w:rsidRPr="00EB74C0">
        <w:rPr>
          <w:rFonts w:eastAsia="Times New Roman"/>
          <w:sz w:val="24"/>
          <w:szCs w:val="24"/>
          <w:lang w:eastAsia="ru-RU"/>
        </w:rPr>
        <w:t>сонячного трекера</w:t>
      </w:r>
      <w:r w:rsidRPr="00EB74C0">
        <w:rPr>
          <w:rFonts w:eastAsia="Times New Roman"/>
          <w:sz w:val="24"/>
          <w:szCs w:val="24"/>
          <w:lang w:eastAsia="ru-RU"/>
        </w:rPr>
        <w:t xml:space="preserve"> на баз</w:t>
      </w:r>
      <w:r w:rsidR="003A2AD7">
        <w:rPr>
          <w:rFonts w:eastAsia="Times New Roman"/>
          <w:sz w:val="24"/>
          <w:szCs w:val="24"/>
          <w:lang w:eastAsia="ru-RU"/>
        </w:rPr>
        <w:t>i</w:t>
      </w:r>
      <w:r w:rsidRPr="00EB74C0">
        <w:rPr>
          <w:rFonts w:eastAsia="Times New Roman"/>
          <w:sz w:val="24"/>
          <w:szCs w:val="24"/>
          <w:lang w:eastAsia="ru-RU"/>
        </w:rPr>
        <w:t xml:space="preserve"> </w:t>
      </w:r>
      <w:r w:rsidR="005D31C3" w:rsidRPr="00EB74C0">
        <w:rPr>
          <w:rFonts w:eastAsia="Times New Roman"/>
          <w:sz w:val="24"/>
          <w:szCs w:val="24"/>
          <w:lang w:eastAsia="ru-RU"/>
        </w:rPr>
        <w:t>асинхронного двигуна</w:t>
      </w:r>
      <w:r w:rsidRPr="00EB74C0">
        <w:rPr>
          <w:rFonts w:eastAsia="Times New Roman"/>
          <w:sz w:val="24"/>
          <w:szCs w:val="24"/>
          <w:lang w:eastAsia="ru-RU"/>
        </w:rPr>
        <w:t>.</w:t>
      </w:r>
    </w:p>
    <w:p w14:paraId="7B855A9E" w14:textId="54F31DE5" w:rsidR="002E0839" w:rsidRPr="00EB74C0" w:rsidRDefault="002E0839" w:rsidP="002E0839">
      <w:pPr>
        <w:widowControl w:val="0"/>
        <w:spacing w:line="240" w:lineRule="auto"/>
        <w:rPr>
          <w:rFonts w:eastAsia="Times New Roman"/>
          <w:color w:val="000000" w:themeColor="text1"/>
          <w:sz w:val="24"/>
          <w:szCs w:val="24"/>
          <w:lang w:eastAsia="ru-RU"/>
        </w:rPr>
      </w:pPr>
      <w:r w:rsidRPr="00EB74C0">
        <w:rPr>
          <w:rFonts w:eastAsia="Times New Roman"/>
          <w:b/>
          <w:color w:val="000000" w:themeColor="text1"/>
          <w:sz w:val="24"/>
          <w:szCs w:val="24"/>
          <w:lang w:eastAsia="ru-RU"/>
        </w:rPr>
        <w:t>Вих</w:t>
      </w:r>
      <w:r w:rsidR="003A2AD7">
        <w:rPr>
          <w:rFonts w:eastAsia="Times New Roman"/>
          <w:b/>
          <w:color w:val="000000" w:themeColor="text1"/>
          <w:sz w:val="24"/>
          <w:szCs w:val="24"/>
          <w:lang w:eastAsia="ru-RU"/>
        </w:rPr>
        <w:t>i</w:t>
      </w:r>
      <w:r w:rsidRPr="00EB74C0">
        <w:rPr>
          <w:rFonts w:eastAsia="Times New Roman"/>
          <w:b/>
          <w:color w:val="000000" w:themeColor="text1"/>
          <w:sz w:val="24"/>
          <w:szCs w:val="24"/>
          <w:lang w:eastAsia="ru-RU"/>
        </w:rPr>
        <w:t>дн</w:t>
      </w:r>
      <w:r w:rsidR="003A2AD7">
        <w:rPr>
          <w:rFonts w:eastAsia="Times New Roman"/>
          <w:b/>
          <w:color w:val="000000" w:themeColor="text1"/>
          <w:sz w:val="24"/>
          <w:szCs w:val="24"/>
          <w:lang w:eastAsia="ru-RU"/>
        </w:rPr>
        <w:t>i</w:t>
      </w:r>
      <w:r w:rsidRPr="00EB74C0">
        <w:rPr>
          <w:rFonts w:eastAsia="Times New Roman"/>
          <w:b/>
          <w:color w:val="000000" w:themeColor="text1"/>
          <w:sz w:val="24"/>
          <w:szCs w:val="24"/>
          <w:lang w:eastAsia="ru-RU"/>
        </w:rPr>
        <w:t xml:space="preserve"> дан</w:t>
      </w:r>
      <w:r w:rsidR="003A2AD7">
        <w:rPr>
          <w:rFonts w:eastAsia="Times New Roman"/>
          <w:b/>
          <w:color w:val="000000" w:themeColor="text1"/>
          <w:sz w:val="24"/>
          <w:szCs w:val="24"/>
          <w:lang w:eastAsia="ru-RU"/>
        </w:rPr>
        <w:t>i</w:t>
      </w:r>
      <w:r w:rsidRPr="00EB74C0">
        <w:rPr>
          <w:rFonts w:eastAsia="Times New Roman"/>
          <w:color w:val="000000" w:themeColor="text1"/>
          <w:sz w:val="24"/>
          <w:szCs w:val="24"/>
          <w:lang w:eastAsia="ru-RU"/>
        </w:rPr>
        <w:t xml:space="preserve"> –  </w:t>
      </w:r>
      <w:r w:rsidR="005D31C3" w:rsidRPr="00EB74C0">
        <w:rPr>
          <w:rFonts w:eastAsia="Times New Roman"/>
          <w:color w:val="000000" w:themeColor="text1"/>
          <w:sz w:val="24"/>
          <w:szCs w:val="24"/>
          <w:lang w:eastAsia="ru-RU"/>
        </w:rPr>
        <w:t>Сонячний трекер</w:t>
      </w:r>
      <w:r w:rsidR="009F3370" w:rsidRPr="00EB74C0">
        <w:rPr>
          <w:rFonts w:eastAsia="Times New Roman"/>
          <w:color w:val="000000" w:themeColor="text1"/>
          <w:sz w:val="24"/>
          <w:szCs w:val="24"/>
          <w:lang w:eastAsia="ru-RU"/>
        </w:rPr>
        <w:t xml:space="preserve"> з потужн</w:t>
      </w:r>
      <w:r w:rsidR="003A2AD7">
        <w:rPr>
          <w:rFonts w:eastAsia="Times New Roman"/>
          <w:color w:val="000000" w:themeColor="text1"/>
          <w:sz w:val="24"/>
          <w:szCs w:val="24"/>
          <w:lang w:eastAsia="ru-RU"/>
        </w:rPr>
        <w:t>i</w:t>
      </w:r>
      <w:r w:rsidR="009F3370" w:rsidRPr="00EB74C0">
        <w:rPr>
          <w:rFonts w:eastAsia="Times New Roman"/>
          <w:color w:val="000000" w:themeColor="text1"/>
          <w:sz w:val="24"/>
          <w:szCs w:val="24"/>
          <w:lang w:eastAsia="ru-RU"/>
        </w:rPr>
        <w:t>стю 1.5</w:t>
      </w:r>
      <w:r w:rsidRPr="00EB74C0">
        <w:rPr>
          <w:rFonts w:eastAsia="Times New Roman"/>
          <w:color w:val="000000" w:themeColor="text1"/>
          <w:sz w:val="24"/>
          <w:szCs w:val="24"/>
          <w:lang w:eastAsia="ru-RU"/>
        </w:rPr>
        <w:t xml:space="preserve"> кВт, </w:t>
      </w:r>
      <w:r w:rsidR="009F3370" w:rsidRPr="00EB74C0">
        <w:rPr>
          <w:sz w:val="24"/>
          <w:szCs w:val="24"/>
          <w:lang w:eastAsia="ru-RU"/>
        </w:rPr>
        <w:t xml:space="preserve">висотою опорної </w:t>
      </w:r>
      <w:r w:rsidR="00D61215" w:rsidRPr="00EB74C0">
        <w:rPr>
          <w:sz w:val="24"/>
          <w:szCs w:val="24"/>
          <w:lang w:eastAsia="ru-RU"/>
        </w:rPr>
        <w:t>3 метри</w:t>
      </w:r>
      <w:r w:rsidR="009F3370" w:rsidRPr="00EB74C0">
        <w:rPr>
          <w:sz w:val="24"/>
          <w:szCs w:val="24"/>
          <w:lang w:eastAsia="ru-RU"/>
        </w:rPr>
        <w:t xml:space="preserve">, </w:t>
      </w:r>
      <w:r w:rsidR="00D61215" w:rsidRPr="00EB74C0">
        <w:rPr>
          <w:sz w:val="24"/>
          <w:szCs w:val="24"/>
          <w:lang w:eastAsia="ru-RU"/>
        </w:rPr>
        <w:t>габарити</w:t>
      </w:r>
      <w:r w:rsidR="009F3370" w:rsidRPr="00EB74C0">
        <w:rPr>
          <w:sz w:val="24"/>
          <w:szCs w:val="24"/>
          <w:lang w:eastAsia="ru-RU"/>
        </w:rPr>
        <w:t xml:space="preserve"> поворотної п</w:t>
      </w:r>
      <w:r w:rsidR="00D61215" w:rsidRPr="00EB74C0">
        <w:rPr>
          <w:sz w:val="24"/>
          <w:szCs w:val="24"/>
          <w:lang w:eastAsia="ru-RU"/>
        </w:rPr>
        <w:t>лощини: ширина 1.6 метра, довжина 3 метри</w:t>
      </w:r>
      <w:r w:rsidRPr="00EB74C0">
        <w:rPr>
          <w:rFonts w:eastAsia="Times New Roman"/>
          <w:color w:val="000000" w:themeColor="text1"/>
          <w:sz w:val="24"/>
          <w:szCs w:val="24"/>
          <w:lang w:eastAsia="ru-RU"/>
        </w:rPr>
        <w:t>.</w:t>
      </w:r>
    </w:p>
    <w:p w14:paraId="45F24C7E" w14:textId="5902A385" w:rsidR="002E0839" w:rsidRPr="00EB74C0" w:rsidRDefault="002E0839" w:rsidP="002E0839">
      <w:pPr>
        <w:widowControl w:val="0"/>
        <w:spacing w:line="240" w:lineRule="auto"/>
        <w:rPr>
          <w:rFonts w:eastAsia="Times New Roman"/>
          <w:sz w:val="24"/>
          <w:szCs w:val="24"/>
          <w:lang w:eastAsia="ru-RU"/>
        </w:rPr>
      </w:pPr>
      <w:r w:rsidRPr="00EB74C0">
        <w:rPr>
          <w:rFonts w:eastAsia="Times New Roman"/>
          <w:b/>
          <w:sz w:val="24"/>
          <w:szCs w:val="24"/>
          <w:lang w:eastAsia="ru-RU"/>
        </w:rPr>
        <w:t>Перел</w:t>
      </w:r>
      <w:r w:rsidR="003A2AD7">
        <w:rPr>
          <w:rFonts w:eastAsia="Times New Roman"/>
          <w:b/>
          <w:sz w:val="24"/>
          <w:szCs w:val="24"/>
          <w:lang w:eastAsia="ru-RU"/>
        </w:rPr>
        <w:t>i</w:t>
      </w:r>
      <w:r w:rsidRPr="00EB74C0">
        <w:rPr>
          <w:rFonts w:eastAsia="Times New Roman"/>
          <w:b/>
          <w:sz w:val="24"/>
          <w:szCs w:val="24"/>
          <w:lang w:eastAsia="ru-RU"/>
        </w:rPr>
        <w:t>к завдань, як</w:t>
      </w:r>
      <w:r w:rsidR="003A2AD7">
        <w:rPr>
          <w:rFonts w:eastAsia="Times New Roman"/>
          <w:b/>
          <w:sz w:val="24"/>
          <w:szCs w:val="24"/>
          <w:lang w:eastAsia="ru-RU"/>
        </w:rPr>
        <w:t>i</w:t>
      </w:r>
      <w:r w:rsidRPr="00EB74C0">
        <w:rPr>
          <w:rFonts w:eastAsia="Times New Roman"/>
          <w:b/>
          <w:sz w:val="24"/>
          <w:szCs w:val="24"/>
          <w:lang w:eastAsia="ru-RU"/>
        </w:rPr>
        <w:t xml:space="preserve"> потр</w:t>
      </w:r>
      <w:r w:rsidR="003A2AD7">
        <w:rPr>
          <w:rFonts w:eastAsia="Times New Roman"/>
          <w:b/>
          <w:sz w:val="24"/>
          <w:szCs w:val="24"/>
          <w:lang w:eastAsia="ru-RU"/>
        </w:rPr>
        <w:t>i</w:t>
      </w:r>
      <w:r w:rsidRPr="00EB74C0">
        <w:rPr>
          <w:rFonts w:eastAsia="Times New Roman"/>
          <w:b/>
          <w:sz w:val="24"/>
          <w:szCs w:val="24"/>
          <w:lang w:eastAsia="ru-RU"/>
        </w:rPr>
        <w:t>бно розробити</w:t>
      </w:r>
      <w:r w:rsidRPr="00EB74C0">
        <w:rPr>
          <w:rFonts w:eastAsia="Times New Roman"/>
          <w:sz w:val="24"/>
          <w:szCs w:val="24"/>
          <w:lang w:eastAsia="ru-RU"/>
        </w:rPr>
        <w:t>:</w:t>
      </w:r>
    </w:p>
    <w:p w14:paraId="7B6D6998" w14:textId="19051797" w:rsidR="002E0839" w:rsidRPr="00EB74C0" w:rsidRDefault="00D61215" w:rsidP="002E0839">
      <w:pPr>
        <w:numPr>
          <w:ilvl w:val="0"/>
          <w:numId w:val="27"/>
        </w:numPr>
        <w:tabs>
          <w:tab w:val="center" w:pos="4820"/>
          <w:tab w:val="left" w:leader="underscore" w:pos="8903"/>
          <w:tab w:val="right" w:pos="9639"/>
        </w:tabs>
        <w:spacing w:line="240" w:lineRule="auto"/>
        <w:ind w:left="993" w:hanging="284"/>
        <w:rPr>
          <w:rFonts w:eastAsia="Times New Roman"/>
          <w:sz w:val="24"/>
          <w:szCs w:val="24"/>
          <w:lang w:eastAsia="ru-RU"/>
        </w:rPr>
      </w:pPr>
      <w:r w:rsidRPr="00EB74C0">
        <w:rPr>
          <w:rFonts w:eastAsia="Times New Roman"/>
          <w:sz w:val="24"/>
          <w:szCs w:val="24"/>
          <w:lang w:eastAsia="ru-RU"/>
        </w:rPr>
        <w:t xml:space="preserve">проаналызувати </w:t>
      </w:r>
      <w:r w:rsidR="003A2AD7">
        <w:rPr>
          <w:rFonts w:eastAsia="Times New Roman"/>
          <w:sz w:val="24"/>
          <w:szCs w:val="24"/>
          <w:lang w:eastAsia="ru-RU"/>
        </w:rPr>
        <w:t>i</w:t>
      </w:r>
      <w:r w:rsidRPr="00EB74C0">
        <w:rPr>
          <w:rFonts w:eastAsia="Times New Roman"/>
          <w:sz w:val="24"/>
          <w:szCs w:val="24"/>
          <w:lang w:eastAsia="ru-RU"/>
        </w:rPr>
        <w:t>снуюч</w:t>
      </w:r>
      <w:r w:rsidR="003A2AD7">
        <w:rPr>
          <w:rFonts w:eastAsia="Times New Roman"/>
          <w:sz w:val="24"/>
          <w:szCs w:val="24"/>
          <w:lang w:eastAsia="ru-RU"/>
        </w:rPr>
        <w:t>i</w:t>
      </w:r>
      <w:r w:rsidR="002E0839" w:rsidRPr="00EB74C0">
        <w:rPr>
          <w:rFonts w:eastAsia="Times New Roman"/>
          <w:sz w:val="24"/>
          <w:szCs w:val="24"/>
          <w:lang w:eastAsia="ru-RU"/>
        </w:rPr>
        <w:t xml:space="preserve"> систем</w:t>
      </w:r>
      <w:r w:rsidRPr="00EB74C0">
        <w:rPr>
          <w:rFonts w:eastAsia="Times New Roman"/>
          <w:sz w:val="24"/>
          <w:szCs w:val="24"/>
          <w:lang w:eastAsia="ru-RU"/>
        </w:rPr>
        <w:t>и</w:t>
      </w:r>
      <w:r w:rsidR="002E0839" w:rsidRPr="00EB74C0">
        <w:rPr>
          <w:rFonts w:eastAsia="Times New Roman"/>
          <w:sz w:val="24"/>
          <w:szCs w:val="24"/>
          <w:lang w:eastAsia="ru-RU"/>
        </w:rPr>
        <w:t xml:space="preserve"> </w:t>
      </w:r>
      <w:r w:rsidR="009F3370" w:rsidRPr="00EB74C0">
        <w:rPr>
          <w:rFonts w:eastAsia="Times New Roman"/>
          <w:sz w:val="24"/>
          <w:szCs w:val="24"/>
          <w:lang w:eastAsia="ru-RU"/>
        </w:rPr>
        <w:t>сонячного текера та о</w:t>
      </w:r>
      <w:r w:rsidR="002E0839" w:rsidRPr="00EB74C0">
        <w:rPr>
          <w:rFonts w:eastAsia="Times New Roman"/>
          <w:sz w:val="24"/>
          <w:szCs w:val="24"/>
          <w:lang w:eastAsia="ru-RU"/>
        </w:rPr>
        <w:t>брати</w:t>
      </w:r>
      <w:r w:rsidR="009F3370" w:rsidRPr="00EB74C0">
        <w:rPr>
          <w:rFonts w:eastAsia="Times New Roman"/>
          <w:sz w:val="24"/>
          <w:szCs w:val="24"/>
          <w:lang w:eastAsia="ru-RU"/>
        </w:rPr>
        <w:t xml:space="preserve"> найб</w:t>
      </w:r>
      <w:r w:rsidR="003A2AD7">
        <w:rPr>
          <w:rFonts w:eastAsia="Times New Roman"/>
          <w:sz w:val="24"/>
          <w:szCs w:val="24"/>
          <w:lang w:eastAsia="ru-RU"/>
        </w:rPr>
        <w:t>i</w:t>
      </w:r>
      <w:r w:rsidR="009F3370" w:rsidRPr="00EB74C0">
        <w:rPr>
          <w:rFonts w:eastAsia="Times New Roman"/>
          <w:sz w:val="24"/>
          <w:szCs w:val="24"/>
          <w:lang w:eastAsia="ru-RU"/>
        </w:rPr>
        <w:t>льш в</w:t>
      </w:r>
      <w:r w:rsidR="003A2AD7">
        <w:rPr>
          <w:rFonts w:eastAsia="Times New Roman"/>
          <w:sz w:val="24"/>
          <w:szCs w:val="24"/>
          <w:lang w:eastAsia="ru-RU"/>
        </w:rPr>
        <w:t>i</w:t>
      </w:r>
      <w:r w:rsidR="009F3370" w:rsidRPr="00EB74C0">
        <w:rPr>
          <w:rFonts w:eastAsia="Times New Roman"/>
          <w:sz w:val="24"/>
          <w:szCs w:val="24"/>
          <w:lang w:eastAsia="ru-RU"/>
        </w:rPr>
        <w:t>дпов</w:t>
      </w:r>
      <w:r w:rsidR="003A2AD7">
        <w:rPr>
          <w:rFonts w:eastAsia="Times New Roman"/>
          <w:sz w:val="24"/>
          <w:szCs w:val="24"/>
          <w:lang w:eastAsia="ru-RU"/>
        </w:rPr>
        <w:t>i</w:t>
      </w:r>
      <w:r w:rsidR="009F3370" w:rsidRPr="00EB74C0">
        <w:rPr>
          <w:rFonts w:eastAsia="Times New Roman"/>
          <w:sz w:val="24"/>
          <w:szCs w:val="24"/>
          <w:lang w:eastAsia="ru-RU"/>
        </w:rPr>
        <w:t>дний до розм</w:t>
      </w:r>
      <w:r w:rsidR="003A2AD7">
        <w:rPr>
          <w:rFonts w:eastAsia="Times New Roman"/>
          <w:sz w:val="24"/>
          <w:szCs w:val="24"/>
          <w:lang w:eastAsia="ru-RU"/>
        </w:rPr>
        <w:t>i</w:t>
      </w:r>
      <w:r w:rsidR="009F3370" w:rsidRPr="00EB74C0">
        <w:rPr>
          <w:rFonts w:eastAsia="Times New Roman"/>
          <w:sz w:val="24"/>
          <w:szCs w:val="24"/>
          <w:lang w:eastAsia="ru-RU"/>
        </w:rPr>
        <w:t>р</w:t>
      </w:r>
      <w:r w:rsidR="003A2AD7">
        <w:rPr>
          <w:rFonts w:eastAsia="Times New Roman"/>
          <w:sz w:val="24"/>
          <w:szCs w:val="24"/>
          <w:lang w:eastAsia="ru-RU"/>
        </w:rPr>
        <w:t>i</w:t>
      </w:r>
      <w:r w:rsidR="009F3370" w:rsidRPr="00EB74C0">
        <w:rPr>
          <w:rFonts w:eastAsia="Times New Roman"/>
          <w:sz w:val="24"/>
          <w:szCs w:val="24"/>
          <w:lang w:eastAsia="ru-RU"/>
        </w:rPr>
        <w:t xml:space="preserve">в установки </w:t>
      </w:r>
      <w:r w:rsidR="002E0839" w:rsidRPr="00EB74C0">
        <w:rPr>
          <w:rFonts w:eastAsia="Times New Roman"/>
          <w:sz w:val="24"/>
          <w:szCs w:val="24"/>
          <w:lang w:eastAsia="ru-RU"/>
        </w:rPr>
        <w:t>;</w:t>
      </w:r>
    </w:p>
    <w:p w14:paraId="2F78D4AC" w14:textId="4AAE301D" w:rsidR="002E0839" w:rsidRPr="00EB74C0" w:rsidRDefault="002E0839" w:rsidP="002E0839">
      <w:pPr>
        <w:numPr>
          <w:ilvl w:val="0"/>
          <w:numId w:val="27"/>
        </w:numPr>
        <w:tabs>
          <w:tab w:val="center" w:pos="4820"/>
          <w:tab w:val="left" w:leader="underscore" w:pos="8903"/>
          <w:tab w:val="right" w:pos="9639"/>
        </w:tabs>
        <w:spacing w:line="240" w:lineRule="auto"/>
        <w:ind w:left="993" w:hanging="284"/>
        <w:rPr>
          <w:rFonts w:eastAsia="Times New Roman"/>
          <w:sz w:val="24"/>
          <w:szCs w:val="24"/>
          <w:lang w:eastAsia="ru-RU"/>
        </w:rPr>
      </w:pPr>
      <w:r w:rsidRPr="00EB74C0">
        <w:rPr>
          <w:rFonts w:eastAsia="Times New Roman"/>
          <w:sz w:val="24"/>
          <w:szCs w:val="24"/>
          <w:lang w:eastAsia="ru-RU"/>
        </w:rPr>
        <w:t>досл</w:t>
      </w:r>
      <w:r w:rsidR="003A2AD7">
        <w:rPr>
          <w:rFonts w:eastAsia="Times New Roman"/>
          <w:sz w:val="24"/>
          <w:szCs w:val="24"/>
          <w:lang w:eastAsia="ru-RU"/>
        </w:rPr>
        <w:t>i</w:t>
      </w:r>
      <w:r w:rsidRPr="00EB74C0">
        <w:rPr>
          <w:rFonts w:eastAsia="Times New Roman"/>
          <w:sz w:val="24"/>
          <w:szCs w:val="24"/>
          <w:lang w:eastAsia="ru-RU"/>
        </w:rPr>
        <w:t>дити енергетичн</w:t>
      </w:r>
      <w:r w:rsidR="003A2AD7">
        <w:rPr>
          <w:rFonts w:eastAsia="Times New Roman"/>
          <w:sz w:val="24"/>
          <w:szCs w:val="24"/>
          <w:lang w:eastAsia="ru-RU"/>
        </w:rPr>
        <w:t>i</w:t>
      </w:r>
      <w:r w:rsidRPr="00EB74C0">
        <w:rPr>
          <w:rFonts w:eastAsia="Times New Roman"/>
          <w:sz w:val="24"/>
          <w:szCs w:val="24"/>
          <w:lang w:eastAsia="ru-RU"/>
        </w:rPr>
        <w:t xml:space="preserve"> показники електроприводу електродрезини;</w:t>
      </w:r>
    </w:p>
    <w:p w14:paraId="4983860D" w14:textId="08B25D4B" w:rsidR="002E0839" w:rsidRPr="00EB74C0" w:rsidRDefault="002E0839" w:rsidP="002E0839">
      <w:pPr>
        <w:numPr>
          <w:ilvl w:val="0"/>
          <w:numId w:val="27"/>
        </w:numPr>
        <w:tabs>
          <w:tab w:val="center" w:pos="4820"/>
          <w:tab w:val="left" w:leader="underscore" w:pos="8903"/>
          <w:tab w:val="right" w:pos="9639"/>
        </w:tabs>
        <w:spacing w:line="240" w:lineRule="auto"/>
        <w:ind w:left="993" w:hanging="284"/>
        <w:rPr>
          <w:rFonts w:eastAsia="Times New Roman"/>
          <w:sz w:val="24"/>
          <w:szCs w:val="24"/>
          <w:lang w:eastAsia="ru-RU"/>
        </w:rPr>
      </w:pPr>
      <w:r w:rsidRPr="00EB74C0">
        <w:rPr>
          <w:sz w:val="24"/>
          <w:szCs w:val="24"/>
        </w:rPr>
        <w:t xml:space="preserve">розробити автоматизовану систему </w:t>
      </w:r>
      <w:r w:rsidR="009F3370" w:rsidRPr="00EB74C0">
        <w:rPr>
          <w:sz w:val="24"/>
          <w:szCs w:val="24"/>
        </w:rPr>
        <w:t>керування сонячним трекером на баз</w:t>
      </w:r>
      <w:r w:rsidR="003A2AD7">
        <w:rPr>
          <w:sz w:val="24"/>
          <w:szCs w:val="24"/>
        </w:rPr>
        <w:t>i</w:t>
      </w:r>
      <w:r w:rsidRPr="00EB74C0">
        <w:rPr>
          <w:sz w:val="24"/>
          <w:szCs w:val="24"/>
        </w:rPr>
        <w:t xml:space="preserve"> </w:t>
      </w:r>
      <w:r w:rsidR="009F3370" w:rsidRPr="00EB74C0">
        <w:rPr>
          <w:sz w:val="24"/>
          <w:szCs w:val="24"/>
        </w:rPr>
        <w:t>асинхронного електропривода</w:t>
      </w:r>
      <w:r w:rsidRPr="00EB74C0">
        <w:rPr>
          <w:rFonts w:eastAsia="Times New Roman"/>
          <w:sz w:val="24"/>
          <w:szCs w:val="24"/>
          <w:lang w:eastAsia="ru-RU"/>
        </w:rPr>
        <w:t>;</w:t>
      </w:r>
    </w:p>
    <w:p w14:paraId="704FBD36" w14:textId="4E1C5E0D" w:rsidR="002E0839" w:rsidRPr="00EB74C0" w:rsidRDefault="002E0839" w:rsidP="002E0839">
      <w:pPr>
        <w:numPr>
          <w:ilvl w:val="0"/>
          <w:numId w:val="27"/>
        </w:numPr>
        <w:tabs>
          <w:tab w:val="center" w:pos="4820"/>
          <w:tab w:val="left" w:leader="underscore" w:pos="8903"/>
          <w:tab w:val="right" w:pos="9639"/>
        </w:tabs>
        <w:spacing w:line="240" w:lineRule="auto"/>
        <w:ind w:left="993" w:hanging="284"/>
        <w:jc w:val="left"/>
        <w:rPr>
          <w:rFonts w:eastAsia="Times New Roman"/>
          <w:sz w:val="24"/>
          <w:szCs w:val="24"/>
          <w:lang w:eastAsia="ru-RU"/>
        </w:rPr>
      </w:pPr>
      <w:r w:rsidRPr="00EB74C0">
        <w:rPr>
          <w:rFonts w:eastAsia="Times New Roman"/>
          <w:sz w:val="24"/>
          <w:szCs w:val="24"/>
          <w:lang w:eastAsia="ru-RU"/>
        </w:rPr>
        <w:t>провести досл</w:t>
      </w:r>
      <w:r w:rsidR="003A2AD7">
        <w:rPr>
          <w:rFonts w:eastAsia="Times New Roman"/>
          <w:sz w:val="24"/>
          <w:szCs w:val="24"/>
          <w:lang w:eastAsia="ru-RU"/>
        </w:rPr>
        <w:t>i</w:t>
      </w:r>
      <w:r w:rsidRPr="00EB74C0">
        <w:rPr>
          <w:rFonts w:eastAsia="Times New Roman"/>
          <w:sz w:val="24"/>
          <w:szCs w:val="24"/>
          <w:lang w:eastAsia="ru-RU"/>
        </w:rPr>
        <w:t>дження статични</w:t>
      </w:r>
      <w:r w:rsidR="009F3370" w:rsidRPr="00EB74C0">
        <w:rPr>
          <w:rFonts w:eastAsia="Times New Roman"/>
          <w:sz w:val="24"/>
          <w:szCs w:val="24"/>
          <w:lang w:eastAsia="ru-RU"/>
        </w:rPr>
        <w:t>х та динам</w:t>
      </w:r>
      <w:r w:rsidR="003A2AD7">
        <w:rPr>
          <w:rFonts w:eastAsia="Times New Roman"/>
          <w:sz w:val="24"/>
          <w:szCs w:val="24"/>
          <w:lang w:eastAsia="ru-RU"/>
        </w:rPr>
        <w:t>i</w:t>
      </w:r>
      <w:r w:rsidR="009F3370" w:rsidRPr="00EB74C0">
        <w:rPr>
          <w:rFonts w:eastAsia="Times New Roman"/>
          <w:sz w:val="24"/>
          <w:szCs w:val="24"/>
          <w:lang w:eastAsia="ru-RU"/>
        </w:rPr>
        <w:t>чних режим</w:t>
      </w:r>
      <w:r w:rsidR="003A2AD7">
        <w:rPr>
          <w:rFonts w:eastAsia="Times New Roman"/>
          <w:sz w:val="24"/>
          <w:szCs w:val="24"/>
          <w:lang w:eastAsia="ru-RU"/>
        </w:rPr>
        <w:t>i</w:t>
      </w:r>
      <w:r w:rsidR="009F3370" w:rsidRPr="00EB74C0">
        <w:rPr>
          <w:rFonts w:eastAsia="Times New Roman"/>
          <w:sz w:val="24"/>
          <w:szCs w:val="24"/>
          <w:lang w:eastAsia="ru-RU"/>
        </w:rPr>
        <w:t xml:space="preserve">в роботи </w:t>
      </w:r>
      <w:r w:rsidRPr="00EB74C0">
        <w:rPr>
          <w:rFonts w:eastAsia="Times New Roman"/>
          <w:sz w:val="24"/>
          <w:szCs w:val="24"/>
          <w:lang w:eastAsia="ru-RU"/>
        </w:rPr>
        <w:t xml:space="preserve">ЕП </w:t>
      </w:r>
      <w:r w:rsidR="00D61215" w:rsidRPr="00EB74C0">
        <w:rPr>
          <w:rFonts w:eastAsia="Times New Roman"/>
          <w:sz w:val="24"/>
          <w:szCs w:val="24"/>
          <w:lang w:eastAsia="ru-RU"/>
        </w:rPr>
        <w:t>використовуючи  в</w:t>
      </w:r>
      <w:r w:rsidR="003A2AD7">
        <w:rPr>
          <w:rFonts w:eastAsia="Times New Roman"/>
          <w:sz w:val="24"/>
          <w:szCs w:val="24"/>
          <w:lang w:eastAsia="ru-RU"/>
        </w:rPr>
        <w:t>i</w:t>
      </w:r>
      <w:r w:rsidR="00D61215" w:rsidRPr="00EB74C0">
        <w:rPr>
          <w:rFonts w:eastAsia="Times New Roman"/>
          <w:sz w:val="24"/>
          <w:szCs w:val="24"/>
          <w:lang w:eastAsia="ru-RU"/>
        </w:rPr>
        <w:t>ртуальн</w:t>
      </w:r>
      <w:r w:rsidR="003A2AD7">
        <w:rPr>
          <w:rFonts w:eastAsia="Times New Roman"/>
          <w:sz w:val="24"/>
          <w:szCs w:val="24"/>
          <w:lang w:eastAsia="ru-RU"/>
        </w:rPr>
        <w:t>i</w:t>
      </w:r>
      <w:r w:rsidRPr="00EB74C0">
        <w:rPr>
          <w:rFonts w:eastAsia="Times New Roman"/>
          <w:sz w:val="24"/>
          <w:szCs w:val="24"/>
          <w:lang w:eastAsia="ru-RU"/>
        </w:rPr>
        <w:t xml:space="preserve"> </w:t>
      </w:r>
      <w:r w:rsidR="00D61215" w:rsidRPr="00EB74C0">
        <w:rPr>
          <w:rFonts w:eastAsia="Times New Roman"/>
          <w:sz w:val="24"/>
          <w:szCs w:val="24"/>
          <w:lang w:eastAsia="ru-RU"/>
        </w:rPr>
        <w:t>модел</w:t>
      </w:r>
      <w:r w:rsidR="003A2AD7">
        <w:rPr>
          <w:rFonts w:eastAsia="Times New Roman"/>
          <w:sz w:val="24"/>
          <w:szCs w:val="24"/>
          <w:lang w:eastAsia="ru-RU"/>
        </w:rPr>
        <w:t>i</w:t>
      </w:r>
      <w:r w:rsidR="00D61215" w:rsidRPr="00EB74C0">
        <w:rPr>
          <w:rFonts w:eastAsia="Times New Roman"/>
          <w:sz w:val="24"/>
          <w:szCs w:val="24"/>
          <w:lang w:eastAsia="ru-RU"/>
        </w:rPr>
        <w:t xml:space="preserve"> у</w:t>
      </w:r>
      <w:r w:rsidRPr="00EB74C0">
        <w:rPr>
          <w:rFonts w:eastAsia="Times New Roman"/>
          <w:sz w:val="24"/>
          <w:szCs w:val="24"/>
          <w:lang w:eastAsia="ru-RU"/>
        </w:rPr>
        <w:t xml:space="preserve"> MATLAB.</w:t>
      </w:r>
    </w:p>
    <w:p w14:paraId="3E1AB74E" w14:textId="77777777" w:rsidR="002E0839" w:rsidRPr="00EB74C0" w:rsidRDefault="002E0839" w:rsidP="002E0839">
      <w:pPr>
        <w:spacing w:line="240" w:lineRule="auto"/>
        <w:jc w:val="left"/>
        <w:rPr>
          <w:rFonts w:eastAsia="Times New Roman"/>
          <w:sz w:val="24"/>
          <w:szCs w:val="24"/>
          <w:lang w:eastAsia="ru-RU"/>
        </w:rPr>
        <w:sectPr w:rsidR="002E0839" w:rsidRPr="00EB74C0">
          <w:pgSz w:w="11906" w:h="16838"/>
          <w:pgMar w:top="851" w:right="850" w:bottom="1134" w:left="1276" w:header="708" w:footer="708" w:gutter="0"/>
          <w:cols w:space="720"/>
        </w:sectPr>
      </w:pPr>
    </w:p>
    <w:p w14:paraId="21F6FA63" w14:textId="63D20DAE" w:rsidR="002E0839" w:rsidRPr="00EB74C0" w:rsidRDefault="002E0839" w:rsidP="002E0839">
      <w:pPr>
        <w:tabs>
          <w:tab w:val="left" w:leader="underscore" w:pos="8903"/>
        </w:tabs>
        <w:spacing w:line="240" w:lineRule="auto"/>
        <w:rPr>
          <w:rFonts w:eastAsia="Times New Roman"/>
          <w:sz w:val="24"/>
          <w:szCs w:val="24"/>
          <w:lang w:eastAsia="ru-RU"/>
        </w:rPr>
      </w:pPr>
      <w:r w:rsidRPr="00EB74C0">
        <w:rPr>
          <w:rFonts w:eastAsia="Times New Roman"/>
          <w:sz w:val="24"/>
          <w:szCs w:val="24"/>
          <w:lang w:eastAsia="ru-RU"/>
        </w:rPr>
        <w:lastRenderedPageBreak/>
        <w:t>5. Ор</w:t>
      </w:r>
      <w:r w:rsidR="003A2AD7">
        <w:rPr>
          <w:rFonts w:eastAsia="Times New Roman"/>
          <w:sz w:val="24"/>
          <w:szCs w:val="24"/>
          <w:lang w:eastAsia="ru-RU"/>
        </w:rPr>
        <w:t>i</w:t>
      </w:r>
      <w:r w:rsidRPr="00EB74C0">
        <w:rPr>
          <w:rFonts w:eastAsia="Times New Roman"/>
          <w:sz w:val="24"/>
          <w:szCs w:val="24"/>
          <w:lang w:eastAsia="ru-RU"/>
        </w:rPr>
        <w:t>єнтовний перел</w:t>
      </w:r>
      <w:r w:rsidR="003A2AD7">
        <w:rPr>
          <w:rFonts w:eastAsia="Times New Roman"/>
          <w:sz w:val="24"/>
          <w:szCs w:val="24"/>
          <w:lang w:eastAsia="ru-RU"/>
        </w:rPr>
        <w:t>i</w:t>
      </w:r>
      <w:r w:rsidRPr="00EB74C0">
        <w:rPr>
          <w:rFonts w:eastAsia="Times New Roman"/>
          <w:sz w:val="24"/>
          <w:szCs w:val="24"/>
          <w:lang w:eastAsia="ru-RU"/>
        </w:rPr>
        <w:t>к публ</w:t>
      </w:r>
      <w:r w:rsidR="003A2AD7">
        <w:rPr>
          <w:rFonts w:eastAsia="Times New Roman"/>
          <w:sz w:val="24"/>
          <w:szCs w:val="24"/>
          <w:lang w:eastAsia="ru-RU"/>
        </w:rPr>
        <w:t>i</w:t>
      </w:r>
      <w:r w:rsidRPr="00EB74C0">
        <w:rPr>
          <w:rFonts w:eastAsia="Times New Roman"/>
          <w:sz w:val="24"/>
          <w:szCs w:val="24"/>
          <w:lang w:eastAsia="ru-RU"/>
        </w:rPr>
        <w:t>кац</w:t>
      </w:r>
      <w:r w:rsidR="003A2AD7">
        <w:rPr>
          <w:rFonts w:eastAsia="Times New Roman"/>
          <w:sz w:val="24"/>
          <w:szCs w:val="24"/>
          <w:lang w:eastAsia="ru-RU"/>
        </w:rPr>
        <w:t>i</w:t>
      </w:r>
      <w:r w:rsidRPr="00EB74C0">
        <w:rPr>
          <w:rFonts w:eastAsia="Times New Roman"/>
          <w:sz w:val="24"/>
          <w:szCs w:val="24"/>
          <w:lang w:eastAsia="ru-RU"/>
        </w:rPr>
        <w:t>й: 1</w:t>
      </w:r>
    </w:p>
    <w:p w14:paraId="1AF073A5" w14:textId="6B7AB21E" w:rsidR="002E0839" w:rsidRPr="00EB74C0" w:rsidRDefault="002E0839" w:rsidP="002E0839">
      <w:pPr>
        <w:tabs>
          <w:tab w:val="left" w:pos="1440"/>
          <w:tab w:val="left" w:pos="1620"/>
          <w:tab w:val="left" w:pos="8900"/>
        </w:tabs>
        <w:spacing w:line="240" w:lineRule="auto"/>
        <w:ind w:left="113" w:right="-31"/>
        <w:rPr>
          <w:rFonts w:eastAsia="Times New Roman"/>
          <w:sz w:val="24"/>
          <w:szCs w:val="24"/>
          <w:lang w:eastAsia="ru-RU"/>
        </w:rPr>
      </w:pPr>
      <w:r w:rsidRPr="00EB74C0">
        <w:rPr>
          <w:rFonts w:eastAsia="Times New Roman"/>
          <w:sz w:val="24"/>
          <w:szCs w:val="24"/>
          <w:lang w:eastAsia="ru-RU"/>
        </w:rPr>
        <w:t xml:space="preserve">6. </w:t>
      </w:r>
      <w:r w:rsidRPr="00EB74C0">
        <w:rPr>
          <w:rFonts w:eastAsia="Times New Roman"/>
          <w:bCs/>
          <w:sz w:val="24"/>
          <w:szCs w:val="24"/>
          <w:lang w:eastAsia="ru-RU"/>
        </w:rPr>
        <w:t>Дата видач</w:t>
      </w:r>
      <w:r w:rsidR="003A2AD7">
        <w:rPr>
          <w:rFonts w:eastAsia="Times New Roman"/>
          <w:bCs/>
          <w:sz w:val="24"/>
          <w:szCs w:val="24"/>
          <w:lang w:eastAsia="ru-RU"/>
        </w:rPr>
        <w:t>i</w:t>
      </w:r>
      <w:r w:rsidRPr="00EB74C0">
        <w:rPr>
          <w:rFonts w:eastAsia="Times New Roman"/>
          <w:bCs/>
          <w:sz w:val="24"/>
          <w:szCs w:val="24"/>
          <w:lang w:eastAsia="ru-RU"/>
        </w:rPr>
        <w:t xml:space="preserve"> завдання</w:t>
      </w:r>
      <w:r w:rsidRPr="00EB74C0">
        <w:rPr>
          <w:rFonts w:eastAsia="Times New Roman"/>
          <w:sz w:val="24"/>
          <w:szCs w:val="24"/>
          <w:lang w:eastAsia="ru-RU"/>
        </w:rPr>
        <w:t>: 01.10.2022р.</w:t>
      </w:r>
    </w:p>
    <w:p w14:paraId="159145F4" w14:textId="77777777" w:rsidR="002E0839" w:rsidRPr="00EB74C0" w:rsidRDefault="002E0839" w:rsidP="002E0839">
      <w:pPr>
        <w:spacing w:before="240" w:line="240" w:lineRule="auto"/>
        <w:jc w:val="center"/>
        <w:rPr>
          <w:rFonts w:eastAsia="Times New Roman"/>
          <w:bCs/>
          <w:sz w:val="24"/>
          <w:szCs w:val="20"/>
          <w:lang w:eastAsia="ru-RU"/>
        </w:rPr>
      </w:pPr>
    </w:p>
    <w:p w14:paraId="01356049" w14:textId="77777777" w:rsidR="002E0839" w:rsidRPr="00EB74C0" w:rsidRDefault="002E0839" w:rsidP="002E0839">
      <w:pPr>
        <w:spacing w:before="240" w:line="240" w:lineRule="auto"/>
        <w:jc w:val="center"/>
        <w:rPr>
          <w:rFonts w:eastAsia="Times New Roman"/>
          <w:bCs/>
          <w:sz w:val="24"/>
          <w:szCs w:val="20"/>
          <w:lang w:eastAsia="ru-RU"/>
        </w:rPr>
      </w:pPr>
      <w:r w:rsidRPr="00EB74C0">
        <w:rPr>
          <w:rFonts w:eastAsia="Times New Roman"/>
          <w:bCs/>
          <w:sz w:val="24"/>
          <w:szCs w:val="20"/>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4295"/>
        <w:gridCol w:w="2675"/>
        <w:gridCol w:w="1542"/>
      </w:tblGrid>
      <w:tr w:rsidR="002E0839" w:rsidRPr="00EB74C0" w14:paraId="18854DE0" w14:textId="77777777" w:rsidTr="002E0839">
        <w:tc>
          <w:tcPr>
            <w:tcW w:w="802" w:type="dxa"/>
            <w:tcBorders>
              <w:top w:val="single" w:sz="4" w:space="0" w:color="auto"/>
              <w:left w:val="single" w:sz="4" w:space="0" w:color="auto"/>
              <w:bottom w:val="single" w:sz="4" w:space="0" w:color="auto"/>
              <w:right w:val="single" w:sz="4" w:space="0" w:color="auto"/>
            </w:tcBorders>
            <w:vAlign w:val="center"/>
            <w:hideMark/>
          </w:tcPr>
          <w:p w14:paraId="77BB7E4C" w14:textId="77777777" w:rsidR="002E0839" w:rsidRPr="00EB74C0" w:rsidRDefault="002E0839">
            <w:pPr>
              <w:spacing w:line="240" w:lineRule="auto"/>
              <w:jc w:val="center"/>
              <w:rPr>
                <w:rFonts w:eastAsia="Times New Roman"/>
                <w:sz w:val="24"/>
                <w:szCs w:val="20"/>
                <w:lang w:eastAsia="ru-RU"/>
              </w:rPr>
            </w:pPr>
            <w:r w:rsidRPr="00EB74C0">
              <w:rPr>
                <w:rFonts w:eastAsia="Times New Roman"/>
                <w:sz w:val="24"/>
                <w:szCs w:val="20"/>
                <w:lang w:eastAsia="ru-RU"/>
              </w:rPr>
              <w:t>№ з/п</w:t>
            </w:r>
          </w:p>
        </w:tc>
        <w:tc>
          <w:tcPr>
            <w:tcW w:w="4295" w:type="dxa"/>
            <w:tcBorders>
              <w:top w:val="single" w:sz="4" w:space="0" w:color="auto"/>
              <w:left w:val="single" w:sz="4" w:space="0" w:color="auto"/>
              <w:bottom w:val="single" w:sz="4" w:space="0" w:color="auto"/>
              <w:right w:val="single" w:sz="4" w:space="0" w:color="auto"/>
            </w:tcBorders>
            <w:vAlign w:val="center"/>
            <w:hideMark/>
          </w:tcPr>
          <w:p w14:paraId="6EE92923" w14:textId="1878F353" w:rsidR="002E0839" w:rsidRPr="00EB74C0" w:rsidRDefault="007D4D82">
            <w:pPr>
              <w:spacing w:line="240" w:lineRule="auto"/>
              <w:jc w:val="center"/>
              <w:rPr>
                <w:rFonts w:eastAsia="Times New Roman"/>
                <w:sz w:val="24"/>
                <w:szCs w:val="20"/>
                <w:lang w:eastAsia="ru-RU"/>
              </w:rPr>
            </w:pPr>
            <w:r>
              <w:rPr>
                <w:rFonts w:eastAsia="Times New Roman"/>
                <w:sz w:val="24"/>
                <w:szCs w:val="20"/>
                <w:lang w:val="ru-RU" w:eastAsia="ru-RU"/>
              </w:rPr>
              <w:t>Е</w:t>
            </w:r>
            <w:r>
              <w:rPr>
                <w:rFonts w:eastAsia="Times New Roman"/>
                <w:sz w:val="24"/>
                <w:szCs w:val="20"/>
                <w:lang w:eastAsia="ru-RU"/>
              </w:rPr>
              <w:t>тапи</w:t>
            </w:r>
            <w:r w:rsidR="002E0839" w:rsidRPr="00EB74C0">
              <w:rPr>
                <w:rFonts w:eastAsia="Times New Roman"/>
                <w:sz w:val="24"/>
                <w:szCs w:val="20"/>
                <w:lang w:eastAsia="ru-RU"/>
              </w:rPr>
              <w:t xml:space="preserve"> виконання </w:t>
            </w:r>
            <w:r w:rsidR="002E0839" w:rsidRPr="00EB74C0">
              <w:rPr>
                <w:rFonts w:eastAsia="Times New Roman"/>
                <w:sz w:val="24"/>
                <w:szCs w:val="20"/>
                <w:lang w:eastAsia="ru-RU"/>
              </w:rPr>
              <w:br/>
              <w:t>маг</w:t>
            </w:r>
            <w:r w:rsidR="003A2AD7">
              <w:rPr>
                <w:rFonts w:eastAsia="Times New Roman"/>
                <w:sz w:val="24"/>
                <w:szCs w:val="20"/>
                <w:lang w:eastAsia="ru-RU"/>
              </w:rPr>
              <w:t>i</w:t>
            </w:r>
            <w:r w:rsidR="002E0839" w:rsidRPr="00EB74C0">
              <w:rPr>
                <w:rFonts w:eastAsia="Times New Roman"/>
                <w:sz w:val="24"/>
                <w:szCs w:val="20"/>
                <w:lang w:eastAsia="ru-RU"/>
              </w:rPr>
              <w:t>стерської дисертац</w:t>
            </w:r>
            <w:r w:rsidR="003A2AD7">
              <w:rPr>
                <w:rFonts w:eastAsia="Times New Roman"/>
                <w:sz w:val="24"/>
                <w:szCs w:val="20"/>
                <w:lang w:eastAsia="ru-RU"/>
              </w:rPr>
              <w:t>i</w:t>
            </w:r>
            <w:r w:rsidR="002E0839" w:rsidRPr="00EB74C0">
              <w:rPr>
                <w:rFonts w:eastAsia="Times New Roman"/>
                <w:sz w:val="24"/>
                <w:szCs w:val="20"/>
                <w:lang w:eastAsia="ru-RU"/>
              </w:rPr>
              <w:t>ї</w:t>
            </w:r>
          </w:p>
        </w:tc>
        <w:tc>
          <w:tcPr>
            <w:tcW w:w="2675" w:type="dxa"/>
            <w:tcBorders>
              <w:top w:val="single" w:sz="4" w:space="0" w:color="auto"/>
              <w:left w:val="single" w:sz="4" w:space="0" w:color="auto"/>
              <w:bottom w:val="single" w:sz="4" w:space="0" w:color="auto"/>
              <w:right w:val="single" w:sz="4" w:space="0" w:color="auto"/>
            </w:tcBorders>
            <w:vAlign w:val="center"/>
            <w:hideMark/>
          </w:tcPr>
          <w:p w14:paraId="01DC0EF1" w14:textId="008B34FF" w:rsidR="002E0839" w:rsidRPr="00EB74C0" w:rsidRDefault="002E0839" w:rsidP="001619FF">
            <w:pPr>
              <w:spacing w:line="240" w:lineRule="auto"/>
              <w:jc w:val="center"/>
              <w:rPr>
                <w:rFonts w:eastAsia="Times New Roman"/>
                <w:sz w:val="24"/>
                <w:szCs w:val="20"/>
                <w:lang w:eastAsia="ru-RU"/>
              </w:rPr>
            </w:pPr>
            <w:r w:rsidRPr="00EB74C0">
              <w:rPr>
                <w:rFonts w:eastAsia="Times New Roman"/>
                <w:sz w:val="24"/>
                <w:szCs w:val="20"/>
                <w:lang w:eastAsia="ru-RU"/>
              </w:rPr>
              <w:t>Терм</w:t>
            </w:r>
            <w:r w:rsidR="003A2AD7">
              <w:rPr>
                <w:rFonts w:eastAsia="Times New Roman"/>
                <w:sz w:val="24"/>
                <w:szCs w:val="20"/>
                <w:lang w:eastAsia="ru-RU"/>
              </w:rPr>
              <w:t>i</w:t>
            </w:r>
            <w:r w:rsidRPr="00EB74C0">
              <w:rPr>
                <w:rFonts w:eastAsia="Times New Roman"/>
                <w:sz w:val="24"/>
                <w:szCs w:val="20"/>
                <w:lang w:eastAsia="ru-RU"/>
              </w:rPr>
              <w:t xml:space="preserve">н виконання </w:t>
            </w:r>
          </w:p>
        </w:tc>
        <w:tc>
          <w:tcPr>
            <w:tcW w:w="1542" w:type="dxa"/>
            <w:tcBorders>
              <w:top w:val="single" w:sz="4" w:space="0" w:color="auto"/>
              <w:left w:val="single" w:sz="4" w:space="0" w:color="auto"/>
              <w:bottom w:val="single" w:sz="4" w:space="0" w:color="auto"/>
              <w:right w:val="single" w:sz="4" w:space="0" w:color="auto"/>
            </w:tcBorders>
            <w:vAlign w:val="center"/>
            <w:hideMark/>
          </w:tcPr>
          <w:p w14:paraId="7235E454" w14:textId="0A91797D" w:rsidR="002E0839" w:rsidRPr="00EB74C0" w:rsidRDefault="002E0839">
            <w:pPr>
              <w:spacing w:line="240" w:lineRule="auto"/>
              <w:jc w:val="center"/>
              <w:rPr>
                <w:rFonts w:eastAsia="Times New Roman"/>
                <w:sz w:val="24"/>
                <w:szCs w:val="20"/>
                <w:lang w:eastAsia="ru-RU"/>
              </w:rPr>
            </w:pPr>
            <w:r w:rsidRPr="00EB74C0">
              <w:rPr>
                <w:rFonts w:eastAsia="Times New Roman"/>
                <w:sz w:val="24"/>
                <w:szCs w:val="20"/>
                <w:lang w:eastAsia="ru-RU"/>
              </w:rPr>
              <w:t>Прим</w:t>
            </w:r>
            <w:r w:rsidR="003A2AD7">
              <w:rPr>
                <w:rFonts w:eastAsia="Times New Roman"/>
                <w:sz w:val="24"/>
                <w:szCs w:val="20"/>
                <w:lang w:eastAsia="ru-RU"/>
              </w:rPr>
              <w:t>i</w:t>
            </w:r>
            <w:r w:rsidRPr="00EB74C0">
              <w:rPr>
                <w:rFonts w:eastAsia="Times New Roman"/>
                <w:sz w:val="24"/>
                <w:szCs w:val="20"/>
                <w:lang w:eastAsia="ru-RU"/>
              </w:rPr>
              <w:t>тка</w:t>
            </w:r>
          </w:p>
        </w:tc>
      </w:tr>
      <w:tr w:rsidR="002E0839" w:rsidRPr="00EB74C0" w14:paraId="640A3FE3"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4D094F62"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1</w:t>
            </w:r>
          </w:p>
        </w:tc>
        <w:tc>
          <w:tcPr>
            <w:tcW w:w="4295" w:type="dxa"/>
            <w:tcBorders>
              <w:top w:val="single" w:sz="4" w:space="0" w:color="auto"/>
              <w:left w:val="single" w:sz="4" w:space="0" w:color="auto"/>
              <w:bottom w:val="single" w:sz="4" w:space="0" w:color="auto"/>
              <w:right w:val="single" w:sz="4" w:space="0" w:color="auto"/>
            </w:tcBorders>
            <w:hideMark/>
          </w:tcPr>
          <w:p w14:paraId="7937479A" w14:textId="17C5E0CC" w:rsidR="002E0839" w:rsidRPr="00EB74C0" w:rsidRDefault="002E0839" w:rsidP="00D61215">
            <w:pPr>
              <w:shd w:val="clear" w:color="auto" w:fill="FFFFFF"/>
              <w:spacing w:before="100" w:beforeAutospacing="1" w:after="100" w:afterAutospacing="1" w:line="240" w:lineRule="auto"/>
              <w:rPr>
                <w:rFonts w:eastAsia="Times New Roman"/>
                <w:sz w:val="24"/>
                <w:szCs w:val="24"/>
                <w:lang w:eastAsia="ru-RU"/>
              </w:rPr>
            </w:pPr>
            <w:r w:rsidRPr="00EB74C0">
              <w:rPr>
                <w:rFonts w:eastAsia="Times New Roman"/>
                <w:sz w:val="24"/>
                <w:szCs w:val="24"/>
                <w:lang w:eastAsia="ru-RU"/>
              </w:rPr>
              <w:t>Виб</w:t>
            </w:r>
            <w:r w:rsidR="003A2AD7">
              <w:rPr>
                <w:rFonts w:eastAsia="Times New Roman"/>
                <w:sz w:val="24"/>
                <w:szCs w:val="24"/>
                <w:lang w:eastAsia="ru-RU"/>
              </w:rPr>
              <w:t>i</w:t>
            </w:r>
            <w:r w:rsidRPr="00EB74C0">
              <w:rPr>
                <w:rFonts w:eastAsia="Times New Roman"/>
                <w:sz w:val="24"/>
                <w:szCs w:val="24"/>
                <w:lang w:eastAsia="ru-RU"/>
              </w:rPr>
              <w:t xml:space="preserve">р </w:t>
            </w:r>
            <w:r w:rsidR="00D61215" w:rsidRPr="00EB74C0">
              <w:rPr>
                <w:rFonts w:eastAsia="Times New Roman"/>
                <w:sz w:val="24"/>
                <w:szCs w:val="24"/>
                <w:lang w:eastAsia="ru-RU"/>
              </w:rPr>
              <w:t>та</w:t>
            </w:r>
            <w:r w:rsidRPr="00EB74C0">
              <w:rPr>
                <w:rFonts w:eastAsia="Times New Roman"/>
                <w:sz w:val="24"/>
                <w:szCs w:val="24"/>
                <w:lang w:eastAsia="ru-RU"/>
              </w:rPr>
              <w:t xml:space="preserve"> затвердження теми.</w:t>
            </w:r>
          </w:p>
        </w:tc>
        <w:tc>
          <w:tcPr>
            <w:tcW w:w="2675" w:type="dxa"/>
            <w:tcBorders>
              <w:top w:val="single" w:sz="4" w:space="0" w:color="auto"/>
              <w:left w:val="single" w:sz="4" w:space="0" w:color="auto"/>
              <w:bottom w:val="single" w:sz="4" w:space="0" w:color="auto"/>
              <w:right w:val="single" w:sz="4" w:space="0" w:color="auto"/>
            </w:tcBorders>
            <w:hideMark/>
          </w:tcPr>
          <w:p w14:paraId="58C2D974" w14:textId="04AB6AA7" w:rsidR="002E0839" w:rsidRPr="00EB74C0" w:rsidRDefault="002E0839" w:rsidP="00D61215">
            <w:pPr>
              <w:spacing w:line="240" w:lineRule="auto"/>
              <w:rPr>
                <w:rFonts w:eastAsia="Times New Roman"/>
                <w:sz w:val="24"/>
                <w:szCs w:val="20"/>
                <w:lang w:eastAsia="ru-RU"/>
              </w:rPr>
            </w:pPr>
            <w:r w:rsidRPr="00EB74C0">
              <w:rPr>
                <w:rFonts w:eastAsia="Times New Roman"/>
                <w:sz w:val="24"/>
                <w:szCs w:val="20"/>
                <w:lang w:eastAsia="ru-RU"/>
              </w:rPr>
              <w:t>0</w:t>
            </w:r>
            <w:r w:rsidR="00D61215" w:rsidRPr="00EB74C0">
              <w:rPr>
                <w:rFonts w:eastAsia="Times New Roman"/>
                <w:sz w:val="24"/>
                <w:szCs w:val="20"/>
                <w:lang w:eastAsia="ru-RU"/>
              </w:rPr>
              <w:t>3</w:t>
            </w:r>
            <w:r w:rsidRPr="00EB74C0">
              <w:rPr>
                <w:rFonts w:eastAsia="Times New Roman"/>
                <w:sz w:val="24"/>
                <w:szCs w:val="20"/>
                <w:lang w:eastAsia="ru-RU"/>
              </w:rPr>
              <w:t>.09.2022-1</w:t>
            </w:r>
            <w:r w:rsidR="00D61215" w:rsidRPr="00EB74C0">
              <w:rPr>
                <w:rFonts w:eastAsia="Times New Roman"/>
                <w:sz w:val="24"/>
                <w:szCs w:val="20"/>
                <w:lang w:eastAsia="ru-RU"/>
              </w:rPr>
              <w:t>7</w:t>
            </w:r>
            <w:r w:rsidRPr="00EB74C0">
              <w:rPr>
                <w:rFonts w:eastAsia="Times New Roman"/>
                <w:sz w:val="24"/>
                <w:szCs w:val="20"/>
                <w:lang w:eastAsia="ru-RU"/>
              </w:rPr>
              <w:t>.09.2022</w:t>
            </w:r>
          </w:p>
        </w:tc>
        <w:tc>
          <w:tcPr>
            <w:tcW w:w="1542" w:type="dxa"/>
            <w:tcBorders>
              <w:top w:val="single" w:sz="4" w:space="0" w:color="auto"/>
              <w:left w:val="single" w:sz="4" w:space="0" w:color="auto"/>
              <w:bottom w:val="single" w:sz="4" w:space="0" w:color="auto"/>
              <w:right w:val="single" w:sz="4" w:space="0" w:color="auto"/>
            </w:tcBorders>
          </w:tcPr>
          <w:p w14:paraId="461D1061" w14:textId="77777777" w:rsidR="002E0839" w:rsidRPr="00EB74C0" w:rsidRDefault="002E0839">
            <w:pPr>
              <w:spacing w:line="240" w:lineRule="auto"/>
              <w:rPr>
                <w:rFonts w:eastAsia="Times New Roman"/>
                <w:sz w:val="24"/>
                <w:szCs w:val="20"/>
                <w:lang w:eastAsia="ru-RU"/>
              </w:rPr>
            </w:pPr>
          </w:p>
        </w:tc>
      </w:tr>
      <w:tr w:rsidR="002E0839" w:rsidRPr="00EB74C0" w14:paraId="20369FAC"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7841E1D2"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2</w:t>
            </w:r>
          </w:p>
        </w:tc>
        <w:tc>
          <w:tcPr>
            <w:tcW w:w="4295" w:type="dxa"/>
            <w:tcBorders>
              <w:top w:val="single" w:sz="4" w:space="0" w:color="auto"/>
              <w:left w:val="single" w:sz="4" w:space="0" w:color="auto"/>
              <w:bottom w:val="single" w:sz="4" w:space="0" w:color="auto"/>
              <w:right w:val="single" w:sz="4" w:space="0" w:color="auto"/>
            </w:tcBorders>
            <w:hideMark/>
          </w:tcPr>
          <w:p w14:paraId="128126E2" w14:textId="76887F74" w:rsidR="002E0839" w:rsidRPr="00EB74C0" w:rsidRDefault="002E0839" w:rsidP="00D61215">
            <w:pPr>
              <w:spacing w:line="240" w:lineRule="auto"/>
              <w:rPr>
                <w:rFonts w:eastAsia="Times New Roman"/>
                <w:sz w:val="24"/>
                <w:szCs w:val="20"/>
                <w:lang w:eastAsia="ru-RU"/>
              </w:rPr>
            </w:pPr>
            <w:r w:rsidRPr="00EB74C0">
              <w:rPr>
                <w:rFonts w:eastAsia="Times New Roman"/>
                <w:sz w:val="24"/>
                <w:szCs w:val="20"/>
                <w:lang w:eastAsia="ru-RU"/>
              </w:rPr>
              <w:t>П</w:t>
            </w:r>
            <w:r w:rsidR="003A2AD7">
              <w:rPr>
                <w:rFonts w:eastAsia="Times New Roman"/>
                <w:sz w:val="24"/>
                <w:szCs w:val="20"/>
                <w:lang w:eastAsia="ru-RU"/>
              </w:rPr>
              <w:t>i</w:t>
            </w:r>
            <w:r w:rsidRPr="00EB74C0">
              <w:rPr>
                <w:rFonts w:eastAsia="Times New Roman"/>
                <w:sz w:val="24"/>
                <w:szCs w:val="20"/>
                <w:lang w:eastAsia="ru-RU"/>
              </w:rPr>
              <w:t>дб</w:t>
            </w:r>
            <w:r w:rsidR="003A2AD7">
              <w:rPr>
                <w:rFonts w:eastAsia="Times New Roman"/>
                <w:sz w:val="24"/>
                <w:szCs w:val="20"/>
                <w:lang w:eastAsia="ru-RU"/>
              </w:rPr>
              <w:t>i</w:t>
            </w:r>
            <w:r w:rsidRPr="00EB74C0">
              <w:rPr>
                <w:rFonts w:eastAsia="Times New Roman"/>
                <w:sz w:val="24"/>
                <w:szCs w:val="20"/>
                <w:lang w:eastAsia="ru-RU"/>
              </w:rPr>
              <w:t xml:space="preserve">р </w:t>
            </w:r>
            <w:r w:rsidR="00D61215" w:rsidRPr="00EB74C0">
              <w:rPr>
                <w:rFonts w:eastAsia="Times New Roman"/>
                <w:sz w:val="24"/>
                <w:szCs w:val="20"/>
                <w:lang w:eastAsia="ru-RU"/>
              </w:rPr>
              <w:t>та</w:t>
            </w:r>
            <w:r w:rsidRPr="00EB74C0">
              <w:rPr>
                <w:rFonts w:eastAsia="Times New Roman"/>
                <w:sz w:val="24"/>
                <w:szCs w:val="20"/>
                <w:lang w:eastAsia="ru-RU"/>
              </w:rPr>
              <w:t xml:space="preserve"> ознайомлення з л</w:t>
            </w:r>
            <w:r w:rsidR="003A2AD7">
              <w:rPr>
                <w:rFonts w:eastAsia="Times New Roman"/>
                <w:sz w:val="24"/>
                <w:szCs w:val="20"/>
                <w:lang w:eastAsia="ru-RU"/>
              </w:rPr>
              <w:t>i</w:t>
            </w:r>
            <w:r w:rsidRPr="00EB74C0">
              <w:rPr>
                <w:rFonts w:eastAsia="Times New Roman"/>
                <w:sz w:val="24"/>
                <w:szCs w:val="20"/>
                <w:lang w:eastAsia="ru-RU"/>
              </w:rPr>
              <w:t>тературою.</w:t>
            </w:r>
          </w:p>
        </w:tc>
        <w:tc>
          <w:tcPr>
            <w:tcW w:w="2675" w:type="dxa"/>
            <w:tcBorders>
              <w:top w:val="single" w:sz="4" w:space="0" w:color="auto"/>
              <w:left w:val="single" w:sz="4" w:space="0" w:color="auto"/>
              <w:bottom w:val="single" w:sz="4" w:space="0" w:color="auto"/>
              <w:right w:val="single" w:sz="4" w:space="0" w:color="auto"/>
            </w:tcBorders>
            <w:hideMark/>
          </w:tcPr>
          <w:p w14:paraId="7FBD6DA9" w14:textId="1A364A3C" w:rsidR="002E0839" w:rsidRPr="00EB74C0" w:rsidRDefault="002E0839" w:rsidP="00D61215">
            <w:pPr>
              <w:spacing w:line="240" w:lineRule="auto"/>
              <w:rPr>
                <w:rFonts w:eastAsia="Times New Roman"/>
                <w:sz w:val="24"/>
                <w:szCs w:val="20"/>
                <w:lang w:eastAsia="ru-RU"/>
              </w:rPr>
            </w:pPr>
            <w:r w:rsidRPr="00EB74C0">
              <w:rPr>
                <w:rFonts w:eastAsia="Times New Roman"/>
                <w:sz w:val="24"/>
                <w:szCs w:val="20"/>
                <w:lang w:eastAsia="ru-RU"/>
              </w:rPr>
              <w:t>1</w:t>
            </w:r>
            <w:r w:rsidR="00D61215" w:rsidRPr="00EB74C0">
              <w:rPr>
                <w:rFonts w:eastAsia="Times New Roman"/>
                <w:sz w:val="24"/>
                <w:szCs w:val="20"/>
                <w:lang w:eastAsia="ru-RU"/>
              </w:rPr>
              <w:t>7</w:t>
            </w:r>
            <w:r w:rsidRPr="00EB74C0">
              <w:rPr>
                <w:rFonts w:eastAsia="Times New Roman"/>
                <w:sz w:val="24"/>
                <w:szCs w:val="20"/>
                <w:lang w:eastAsia="ru-RU"/>
              </w:rPr>
              <w:t>.09 2022-2</w:t>
            </w:r>
            <w:r w:rsidR="00D61215" w:rsidRPr="00EB74C0">
              <w:rPr>
                <w:rFonts w:eastAsia="Times New Roman"/>
                <w:sz w:val="24"/>
                <w:szCs w:val="20"/>
                <w:lang w:eastAsia="ru-RU"/>
              </w:rPr>
              <w:t>8</w:t>
            </w:r>
            <w:r w:rsidRPr="00EB74C0">
              <w:rPr>
                <w:rFonts w:eastAsia="Times New Roman"/>
                <w:sz w:val="24"/>
                <w:szCs w:val="20"/>
                <w:lang w:eastAsia="ru-RU"/>
              </w:rPr>
              <w:t>.10.2022</w:t>
            </w:r>
          </w:p>
        </w:tc>
        <w:tc>
          <w:tcPr>
            <w:tcW w:w="1542" w:type="dxa"/>
            <w:tcBorders>
              <w:top w:val="single" w:sz="4" w:space="0" w:color="auto"/>
              <w:left w:val="single" w:sz="4" w:space="0" w:color="auto"/>
              <w:bottom w:val="single" w:sz="4" w:space="0" w:color="auto"/>
              <w:right w:val="single" w:sz="4" w:space="0" w:color="auto"/>
            </w:tcBorders>
          </w:tcPr>
          <w:p w14:paraId="2124EA20" w14:textId="77777777" w:rsidR="002E0839" w:rsidRPr="00EB74C0" w:rsidRDefault="002E0839">
            <w:pPr>
              <w:spacing w:line="240" w:lineRule="auto"/>
              <w:rPr>
                <w:rFonts w:eastAsia="Times New Roman"/>
                <w:sz w:val="24"/>
                <w:szCs w:val="20"/>
                <w:lang w:eastAsia="ru-RU"/>
              </w:rPr>
            </w:pPr>
          </w:p>
        </w:tc>
      </w:tr>
      <w:tr w:rsidR="002E0839" w:rsidRPr="00EB74C0" w14:paraId="734733FA"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6A985F5A"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3</w:t>
            </w:r>
          </w:p>
        </w:tc>
        <w:tc>
          <w:tcPr>
            <w:tcW w:w="4295" w:type="dxa"/>
            <w:tcBorders>
              <w:top w:val="single" w:sz="4" w:space="0" w:color="auto"/>
              <w:left w:val="single" w:sz="4" w:space="0" w:color="auto"/>
              <w:bottom w:val="single" w:sz="4" w:space="0" w:color="auto"/>
              <w:right w:val="single" w:sz="4" w:space="0" w:color="auto"/>
            </w:tcBorders>
            <w:hideMark/>
          </w:tcPr>
          <w:p w14:paraId="728EDFAD" w14:textId="7B787381" w:rsidR="002E0839" w:rsidRPr="00EB74C0" w:rsidRDefault="00D61215">
            <w:pPr>
              <w:spacing w:line="240" w:lineRule="auto"/>
              <w:rPr>
                <w:rFonts w:eastAsia="Times New Roman"/>
                <w:sz w:val="24"/>
                <w:szCs w:val="20"/>
                <w:lang w:eastAsia="ru-RU"/>
              </w:rPr>
            </w:pPr>
            <w:r w:rsidRPr="00EB74C0">
              <w:rPr>
                <w:rFonts w:eastAsia="Times New Roman"/>
                <w:sz w:val="24"/>
                <w:szCs w:val="20"/>
                <w:lang w:eastAsia="ru-RU"/>
              </w:rPr>
              <w:t>В</w:t>
            </w:r>
            <w:r w:rsidR="002E0839" w:rsidRPr="00EB74C0">
              <w:rPr>
                <w:rFonts w:eastAsia="Times New Roman"/>
                <w:sz w:val="24"/>
                <w:szCs w:val="20"/>
                <w:lang w:eastAsia="ru-RU"/>
              </w:rPr>
              <w:t>иконання маг</w:t>
            </w:r>
            <w:r w:rsidR="003A2AD7">
              <w:rPr>
                <w:rFonts w:eastAsia="Times New Roman"/>
                <w:sz w:val="24"/>
                <w:szCs w:val="20"/>
                <w:lang w:eastAsia="ru-RU"/>
              </w:rPr>
              <w:t>i</w:t>
            </w:r>
            <w:r w:rsidR="002E0839" w:rsidRPr="00EB74C0">
              <w:rPr>
                <w:rFonts w:eastAsia="Times New Roman"/>
                <w:sz w:val="24"/>
                <w:szCs w:val="20"/>
                <w:lang w:eastAsia="ru-RU"/>
              </w:rPr>
              <w:t>стерської дисертац</w:t>
            </w:r>
            <w:r w:rsidR="003A2AD7">
              <w:rPr>
                <w:rFonts w:eastAsia="Times New Roman"/>
                <w:sz w:val="24"/>
                <w:szCs w:val="20"/>
                <w:lang w:eastAsia="ru-RU"/>
              </w:rPr>
              <w:t>i</w:t>
            </w:r>
            <w:r w:rsidR="002E0839" w:rsidRPr="00EB74C0">
              <w:rPr>
                <w:rFonts w:eastAsia="Times New Roman"/>
                <w:sz w:val="24"/>
                <w:szCs w:val="20"/>
                <w:lang w:eastAsia="ru-RU"/>
              </w:rPr>
              <w:t>ї</w:t>
            </w:r>
          </w:p>
        </w:tc>
        <w:tc>
          <w:tcPr>
            <w:tcW w:w="2675" w:type="dxa"/>
            <w:tcBorders>
              <w:top w:val="single" w:sz="4" w:space="0" w:color="auto"/>
              <w:left w:val="single" w:sz="4" w:space="0" w:color="auto"/>
              <w:bottom w:val="single" w:sz="4" w:space="0" w:color="auto"/>
              <w:right w:val="single" w:sz="4" w:space="0" w:color="auto"/>
            </w:tcBorders>
            <w:vAlign w:val="center"/>
            <w:hideMark/>
          </w:tcPr>
          <w:p w14:paraId="6E27E3D6" w14:textId="6649A011" w:rsidR="002E0839" w:rsidRPr="00EB74C0" w:rsidRDefault="002E0839" w:rsidP="00D61215">
            <w:pPr>
              <w:spacing w:line="240" w:lineRule="auto"/>
              <w:jc w:val="center"/>
              <w:rPr>
                <w:rFonts w:eastAsia="Times New Roman"/>
                <w:sz w:val="24"/>
                <w:szCs w:val="20"/>
                <w:lang w:eastAsia="ru-RU"/>
              </w:rPr>
            </w:pPr>
            <w:r w:rsidRPr="00EB74C0">
              <w:rPr>
                <w:rFonts w:eastAsia="Times New Roman"/>
                <w:sz w:val="24"/>
                <w:szCs w:val="20"/>
                <w:lang w:eastAsia="ru-RU"/>
              </w:rPr>
              <w:t>1</w:t>
            </w:r>
            <w:r w:rsidR="00D61215" w:rsidRPr="00EB74C0">
              <w:rPr>
                <w:rFonts w:eastAsia="Times New Roman"/>
                <w:sz w:val="24"/>
                <w:szCs w:val="20"/>
                <w:lang w:eastAsia="ru-RU"/>
              </w:rPr>
              <w:t>8</w:t>
            </w:r>
            <w:r w:rsidRPr="00EB74C0">
              <w:rPr>
                <w:rFonts w:eastAsia="Times New Roman"/>
                <w:sz w:val="24"/>
                <w:szCs w:val="20"/>
                <w:lang w:eastAsia="ru-RU"/>
              </w:rPr>
              <w:t>.09 2022-2</w:t>
            </w:r>
            <w:r w:rsidR="00D61215" w:rsidRPr="00EB74C0">
              <w:rPr>
                <w:rFonts w:eastAsia="Times New Roman"/>
                <w:sz w:val="24"/>
                <w:szCs w:val="20"/>
                <w:lang w:eastAsia="ru-RU"/>
              </w:rPr>
              <w:t>9</w:t>
            </w:r>
            <w:r w:rsidRPr="00EB74C0">
              <w:rPr>
                <w:rFonts w:eastAsia="Times New Roman"/>
                <w:sz w:val="24"/>
                <w:szCs w:val="20"/>
                <w:lang w:eastAsia="ru-RU"/>
              </w:rPr>
              <w:t>.10.2022</w:t>
            </w:r>
          </w:p>
        </w:tc>
        <w:tc>
          <w:tcPr>
            <w:tcW w:w="1542" w:type="dxa"/>
            <w:tcBorders>
              <w:top w:val="single" w:sz="4" w:space="0" w:color="auto"/>
              <w:left w:val="single" w:sz="4" w:space="0" w:color="auto"/>
              <w:bottom w:val="single" w:sz="4" w:space="0" w:color="auto"/>
              <w:right w:val="single" w:sz="4" w:space="0" w:color="auto"/>
            </w:tcBorders>
          </w:tcPr>
          <w:p w14:paraId="0B5C697A" w14:textId="77777777" w:rsidR="002E0839" w:rsidRPr="00EB74C0" w:rsidRDefault="002E0839">
            <w:pPr>
              <w:spacing w:line="240" w:lineRule="auto"/>
              <w:rPr>
                <w:rFonts w:eastAsia="Times New Roman"/>
                <w:sz w:val="24"/>
                <w:szCs w:val="20"/>
                <w:lang w:eastAsia="ru-RU"/>
              </w:rPr>
            </w:pPr>
          </w:p>
        </w:tc>
      </w:tr>
      <w:tr w:rsidR="002E0839" w:rsidRPr="00EB74C0" w14:paraId="55CEAA51"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0DA1E2AD"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4</w:t>
            </w:r>
          </w:p>
        </w:tc>
        <w:tc>
          <w:tcPr>
            <w:tcW w:w="4295" w:type="dxa"/>
            <w:tcBorders>
              <w:top w:val="single" w:sz="4" w:space="0" w:color="auto"/>
              <w:left w:val="single" w:sz="4" w:space="0" w:color="auto"/>
              <w:bottom w:val="single" w:sz="4" w:space="0" w:color="auto"/>
              <w:right w:val="single" w:sz="4" w:space="0" w:color="auto"/>
            </w:tcBorders>
            <w:hideMark/>
          </w:tcPr>
          <w:p w14:paraId="1681CD35" w14:textId="3808690B" w:rsidR="002E0839" w:rsidRPr="00EB74C0" w:rsidRDefault="002E0839" w:rsidP="00D61215">
            <w:pPr>
              <w:spacing w:line="240" w:lineRule="auto"/>
              <w:rPr>
                <w:rFonts w:eastAsia="Times New Roman"/>
                <w:sz w:val="24"/>
                <w:szCs w:val="20"/>
                <w:lang w:eastAsia="ru-RU"/>
              </w:rPr>
            </w:pPr>
            <w:r w:rsidRPr="00EB74C0">
              <w:rPr>
                <w:rFonts w:eastAsia="Times New Roman"/>
                <w:sz w:val="24"/>
                <w:szCs w:val="20"/>
                <w:lang w:eastAsia="ru-RU"/>
              </w:rPr>
              <w:t>Поглиблене вивчення л</w:t>
            </w:r>
            <w:r w:rsidR="003A2AD7">
              <w:rPr>
                <w:rFonts w:eastAsia="Times New Roman"/>
                <w:sz w:val="24"/>
                <w:szCs w:val="20"/>
                <w:lang w:eastAsia="ru-RU"/>
              </w:rPr>
              <w:t>i</w:t>
            </w:r>
            <w:r w:rsidRPr="00EB74C0">
              <w:rPr>
                <w:rFonts w:eastAsia="Times New Roman"/>
                <w:sz w:val="24"/>
                <w:szCs w:val="20"/>
                <w:lang w:eastAsia="ru-RU"/>
              </w:rPr>
              <w:t xml:space="preserve">тературних джерел </w:t>
            </w:r>
            <w:r w:rsidR="00D61215" w:rsidRPr="00EB74C0">
              <w:rPr>
                <w:rFonts w:eastAsia="Times New Roman"/>
                <w:sz w:val="24"/>
                <w:szCs w:val="20"/>
                <w:lang w:eastAsia="ru-RU"/>
              </w:rPr>
              <w:t>та</w:t>
            </w:r>
            <w:r w:rsidRPr="00EB74C0">
              <w:rPr>
                <w:rFonts w:eastAsia="Times New Roman"/>
                <w:sz w:val="24"/>
                <w:szCs w:val="20"/>
                <w:lang w:eastAsia="ru-RU"/>
              </w:rPr>
              <w:t xml:space="preserve"> написання теоретичної частини маг</w:t>
            </w:r>
            <w:r w:rsidR="003A2AD7">
              <w:rPr>
                <w:rFonts w:eastAsia="Times New Roman"/>
                <w:sz w:val="24"/>
                <w:szCs w:val="20"/>
                <w:lang w:eastAsia="ru-RU"/>
              </w:rPr>
              <w:t>i</w:t>
            </w:r>
            <w:r w:rsidRPr="00EB74C0">
              <w:rPr>
                <w:rFonts w:eastAsia="Times New Roman"/>
                <w:sz w:val="24"/>
                <w:szCs w:val="20"/>
                <w:lang w:eastAsia="ru-RU"/>
              </w:rPr>
              <w:t>стерської дисертац</w:t>
            </w:r>
            <w:r w:rsidR="003A2AD7">
              <w:rPr>
                <w:rFonts w:eastAsia="Times New Roman"/>
                <w:sz w:val="24"/>
                <w:szCs w:val="20"/>
                <w:lang w:eastAsia="ru-RU"/>
              </w:rPr>
              <w:t>i</w:t>
            </w:r>
            <w:r w:rsidRPr="00EB74C0">
              <w:rPr>
                <w:rFonts w:eastAsia="Times New Roman"/>
                <w:sz w:val="24"/>
                <w:szCs w:val="20"/>
                <w:lang w:eastAsia="ru-RU"/>
              </w:rPr>
              <w:t>ї</w:t>
            </w:r>
          </w:p>
        </w:tc>
        <w:tc>
          <w:tcPr>
            <w:tcW w:w="2675" w:type="dxa"/>
            <w:tcBorders>
              <w:top w:val="single" w:sz="4" w:space="0" w:color="auto"/>
              <w:left w:val="single" w:sz="4" w:space="0" w:color="auto"/>
              <w:bottom w:val="single" w:sz="4" w:space="0" w:color="auto"/>
              <w:right w:val="single" w:sz="4" w:space="0" w:color="auto"/>
            </w:tcBorders>
            <w:vAlign w:val="center"/>
            <w:hideMark/>
          </w:tcPr>
          <w:p w14:paraId="0CAA333D" w14:textId="3B701F27" w:rsidR="002E0839" w:rsidRPr="00EB74C0" w:rsidRDefault="00D61215" w:rsidP="00D61215">
            <w:pPr>
              <w:spacing w:line="240" w:lineRule="auto"/>
              <w:jc w:val="center"/>
              <w:rPr>
                <w:rFonts w:eastAsia="Times New Roman"/>
                <w:sz w:val="24"/>
                <w:szCs w:val="20"/>
                <w:lang w:eastAsia="ru-RU"/>
              </w:rPr>
            </w:pPr>
            <w:r w:rsidRPr="00EB74C0">
              <w:rPr>
                <w:rFonts w:eastAsia="Times New Roman"/>
                <w:sz w:val="24"/>
                <w:szCs w:val="20"/>
                <w:lang w:eastAsia="ru-RU"/>
              </w:rPr>
              <w:t>15</w:t>
            </w:r>
            <w:r w:rsidR="002E0839" w:rsidRPr="00EB74C0">
              <w:rPr>
                <w:rFonts w:eastAsia="Times New Roman"/>
                <w:sz w:val="24"/>
                <w:szCs w:val="20"/>
                <w:lang w:eastAsia="ru-RU"/>
              </w:rPr>
              <w:t>.09 2022-2</w:t>
            </w:r>
            <w:r w:rsidRPr="00EB74C0">
              <w:rPr>
                <w:rFonts w:eastAsia="Times New Roman"/>
                <w:sz w:val="24"/>
                <w:szCs w:val="20"/>
                <w:lang w:eastAsia="ru-RU"/>
              </w:rPr>
              <w:t>9</w:t>
            </w:r>
            <w:r w:rsidR="002E0839" w:rsidRPr="00EB74C0">
              <w:rPr>
                <w:rFonts w:eastAsia="Times New Roman"/>
                <w:sz w:val="24"/>
                <w:szCs w:val="20"/>
                <w:lang w:eastAsia="ru-RU"/>
              </w:rPr>
              <w:t>.10.2022</w:t>
            </w:r>
          </w:p>
        </w:tc>
        <w:tc>
          <w:tcPr>
            <w:tcW w:w="1542" w:type="dxa"/>
            <w:tcBorders>
              <w:top w:val="single" w:sz="4" w:space="0" w:color="auto"/>
              <w:left w:val="single" w:sz="4" w:space="0" w:color="auto"/>
              <w:bottom w:val="single" w:sz="4" w:space="0" w:color="auto"/>
              <w:right w:val="single" w:sz="4" w:space="0" w:color="auto"/>
            </w:tcBorders>
          </w:tcPr>
          <w:p w14:paraId="787C5B7C" w14:textId="77777777" w:rsidR="002E0839" w:rsidRPr="00EB74C0" w:rsidRDefault="002E0839">
            <w:pPr>
              <w:spacing w:line="240" w:lineRule="auto"/>
              <w:rPr>
                <w:rFonts w:eastAsia="Times New Roman"/>
                <w:sz w:val="24"/>
                <w:szCs w:val="20"/>
                <w:lang w:eastAsia="ru-RU"/>
              </w:rPr>
            </w:pPr>
          </w:p>
        </w:tc>
      </w:tr>
      <w:tr w:rsidR="002E0839" w:rsidRPr="00EB74C0" w14:paraId="36B3E354"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7468D272"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5</w:t>
            </w:r>
          </w:p>
        </w:tc>
        <w:tc>
          <w:tcPr>
            <w:tcW w:w="4295" w:type="dxa"/>
            <w:tcBorders>
              <w:top w:val="single" w:sz="4" w:space="0" w:color="auto"/>
              <w:left w:val="single" w:sz="4" w:space="0" w:color="auto"/>
              <w:bottom w:val="single" w:sz="4" w:space="0" w:color="auto"/>
              <w:right w:val="single" w:sz="4" w:space="0" w:color="auto"/>
            </w:tcBorders>
            <w:hideMark/>
          </w:tcPr>
          <w:p w14:paraId="745E4444" w14:textId="6BA25531" w:rsidR="002E0839" w:rsidRPr="00EB74C0" w:rsidRDefault="007D4D82" w:rsidP="007D4D82">
            <w:pPr>
              <w:spacing w:line="240" w:lineRule="auto"/>
              <w:rPr>
                <w:rFonts w:eastAsia="Times New Roman"/>
                <w:sz w:val="24"/>
                <w:szCs w:val="20"/>
                <w:lang w:eastAsia="ru-RU"/>
              </w:rPr>
            </w:pPr>
            <w:r>
              <w:rPr>
                <w:rFonts w:eastAsia="Times New Roman"/>
                <w:sz w:val="24"/>
                <w:szCs w:val="20"/>
                <w:lang w:val="ru-RU" w:eastAsia="ru-RU"/>
              </w:rPr>
              <w:t>Об</w:t>
            </w:r>
            <w:r w:rsidR="002E0839" w:rsidRPr="00EB74C0">
              <w:rPr>
                <w:rFonts w:eastAsia="Times New Roman"/>
                <w:sz w:val="24"/>
                <w:szCs w:val="20"/>
                <w:lang w:eastAsia="ru-RU"/>
              </w:rPr>
              <w:t>робка статистичних матер</w:t>
            </w:r>
            <w:r w:rsidR="003A2AD7">
              <w:rPr>
                <w:rFonts w:eastAsia="Times New Roman"/>
                <w:sz w:val="24"/>
                <w:szCs w:val="20"/>
                <w:lang w:eastAsia="ru-RU"/>
              </w:rPr>
              <w:t>i</w:t>
            </w:r>
            <w:r w:rsidR="002E0839" w:rsidRPr="00EB74C0">
              <w:rPr>
                <w:rFonts w:eastAsia="Times New Roman"/>
                <w:sz w:val="24"/>
                <w:szCs w:val="20"/>
                <w:lang w:eastAsia="ru-RU"/>
              </w:rPr>
              <w:t>ал</w:t>
            </w:r>
            <w:r w:rsidR="003A2AD7">
              <w:rPr>
                <w:rFonts w:eastAsia="Times New Roman"/>
                <w:sz w:val="24"/>
                <w:szCs w:val="20"/>
                <w:lang w:eastAsia="ru-RU"/>
              </w:rPr>
              <w:t>i</w:t>
            </w:r>
            <w:r w:rsidR="002E0839" w:rsidRPr="00EB74C0">
              <w:rPr>
                <w:rFonts w:eastAsia="Times New Roman"/>
                <w:sz w:val="24"/>
                <w:szCs w:val="20"/>
                <w:lang w:eastAsia="ru-RU"/>
              </w:rPr>
              <w:t>в з теми досл</w:t>
            </w:r>
            <w:r w:rsidR="003A2AD7">
              <w:rPr>
                <w:rFonts w:eastAsia="Times New Roman"/>
                <w:sz w:val="24"/>
                <w:szCs w:val="20"/>
                <w:lang w:eastAsia="ru-RU"/>
              </w:rPr>
              <w:t>i</w:t>
            </w:r>
            <w:r w:rsidR="002E0839" w:rsidRPr="00EB74C0">
              <w:rPr>
                <w:rFonts w:eastAsia="Times New Roman"/>
                <w:sz w:val="24"/>
                <w:szCs w:val="20"/>
                <w:lang w:eastAsia="ru-RU"/>
              </w:rPr>
              <w:t>дження.</w:t>
            </w:r>
          </w:p>
        </w:tc>
        <w:tc>
          <w:tcPr>
            <w:tcW w:w="2675" w:type="dxa"/>
            <w:tcBorders>
              <w:top w:val="single" w:sz="4" w:space="0" w:color="auto"/>
              <w:left w:val="single" w:sz="4" w:space="0" w:color="auto"/>
              <w:bottom w:val="single" w:sz="4" w:space="0" w:color="auto"/>
              <w:right w:val="single" w:sz="4" w:space="0" w:color="auto"/>
            </w:tcBorders>
            <w:vAlign w:val="center"/>
            <w:hideMark/>
          </w:tcPr>
          <w:p w14:paraId="5F6DD16C" w14:textId="393560B6" w:rsidR="002E0839" w:rsidRPr="00EB74C0" w:rsidRDefault="00D61215" w:rsidP="00D61215">
            <w:pPr>
              <w:spacing w:line="240" w:lineRule="auto"/>
              <w:jc w:val="center"/>
              <w:rPr>
                <w:rFonts w:eastAsia="Times New Roman"/>
                <w:sz w:val="24"/>
                <w:szCs w:val="20"/>
                <w:lang w:eastAsia="ru-RU"/>
              </w:rPr>
            </w:pPr>
            <w:r w:rsidRPr="00EB74C0">
              <w:rPr>
                <w:rFonts w:eastAsia="Times New Roman"/>
                <w:sz w:val="24"/>
                <w:szCs w:val="20"/>
                <w:lang w:eastAsia="ru-RU"/>
              </w:rPr>
              <w:t>16</w:t>
            </w:r>
            <w:r w:rsidR="002E0839" w:rsidRPr="00EB74C0">
              <w:rPr>
                <w:rFonts w:eastAsia="Times New Roman"/>
                <w:sz w:val="24"/>
                <w:szCs w:val="20"/>
                <w:lang w:eastAsia="ru-RU"/>
              </w:rPr>
              <w:t>.09 2022-</w:t>
            </w:r>
            <w:r w:rsidRPr="00EB74C0">
              <w:rPr>
                <w:rFonts w:eastAsia="Times New Roman"/>
                <w:sz w:val="24"/>
                <w:szCs w:val="20"/>
                <w:lang w:eastAsia="ru-RU"/>
              </w:rPr>
              <w:t>30</w:t>
            </w:r>
            <w:r w:rsidR="002E0839" w:rsidRPr="00EB74C0">
              <w:rPr>
                <w:rFonts w:eastAsia="Times New Roman"/>
                <w:sz w:val="24"/>
                <w:szCs w:val="20"/>
                <w:lang w:eastAsia="ru-RU"/>
              </w:rPr>
              <w:t>.10.2022</w:t>
            </w:r>
          </w:p>
        </w:tc>
        <w:tc>
          <w:tcPr>
            <w:tcW w:w="1542" w:type="dxa"/>
            <w:tcBorders>
              <w:top w:val="single" w:sz="4" w:space="0" w:color="auto"/>
              <w:left w:val="single" w:sz="4" w:space="0" w:color="auto"/>
              <w:bottom w:val="single" w:sz="4" w:space="0" w:color="auto"/>
              <w:right w:val="single" w:sz="4" w:space="0" w:color="auto"/>
            </w:tcBorders>
          </w:tcPr>
          <w:p w14:paraId="13080BA8" w14:textId="77777777" w:rsidR="002E0839" w:rsidRPr="00EB74C0" w:rsidRDefault="002E0839">
            <w:pPr>
              <w:spacing w:line="240" w:lineRule="auto"/>
              <w:rPr>
                <w:rFonts w:eastAsia="Times New Roman"/>
                <w:sz w:val="24"/>
                <w:szCs w:val="20"/>
                <w:lang w:eastAsia="ru-RU"/>
              </w:rPr>
            </w:pPr>
          </w:p>
        </w:tc>
      </w:tr>
      <w:tr w:rsidR="002E0839" w:rsidRPr="00EB74C0" w14:paraId="72C0AC95"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2E24E94E"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6</w:t>
            </w:r>
          </w:p>
        </w:tc>
        <w:tc>
          <w:tcPr>
            <w:tcW w:w="4295" w:type="dxa"/>
            <w:tcBorders>
              <w:top w:val="single" w:sz="4" w:space="0" w:color="auto"/>
              <w:left w:val="single" w:sz="4" w:space="0" w:color="auto"/>
              <w:bottom w:val="single" w:sz="4" w:space="0" w:color="auto"/>
              <w:right w:val="single" w:sz="4" w:space="0" w:color="auto"/>
            </w:tcBorders>
            <w:hideMark/>
          </w:tcPr>
          <w:p w14:paraId="59171C5E" w14:textId="159AA7A4"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Написання розд</w:t>
            </w:r>
            <w:r w:rsidR="003A2AD7">
              <w:rPr>
                <w:rFonts w:eastAsia="Times New Roman"/>
                <w:sz w:val="24"/>
                <w:szCs w:val="20"/>
                <w:lang w:eastAsia="ru-RU"/>
              </w:rPr>
              <w:t>i</w:t>
            </w:r>
            <w:r w:rsidRPr="00EB74C0">
              <w:rPr>
                <w:rFonts w:eastAsia="Times New Roman"/>
                <w:sz w:val="24"/>
                <w:szCs w:val="20"/>
                <w:lang w:eastAsia="ru-RU"/>
              </w:rPr>
              <w:t>л</w:t>
            </w:r>
            <w:r w:rsidR="003A2AD7">
              <w:rPr>
                <w:rFonts w:eastAsia="Times New Roman"/>
                <w:sz w:val="24"/>
                <w:szCs w:val="20"/>
                <w:lang w:eastAsia="ru-RU"/>
              </w:rPr>
              <w:t>i</w:t>
            </w:r>
            <w:r w:rsidRPr="00EB74C0">
              <w:rPr>
                <w:rFonts w:eastAsia="Times New Roman"/>
                <w:sz w:val="24"/>
                <w:szCs w:val="20"/>
                <w:lang w:eastAsia="ru-RU"/>
              </w:rPr>
              <w:t>в маг</w:t>
            </w:r>
            <w:r w:rsidR="003A2AD7">
              <w:rPr>
                <w:rFonts w:eastAsia="Times New Roman"/>
                <w:sz w:val="24"/>
                <w:szCs w:val="20"/>
                <w:lang w:eastAsia="ru-RU"/>
              </w:rPr>
              <w:t>i</w:t>
            </w:r>
            <w:r w:rsidRPr="00EB74C0">
              <w:rPr>
                <w:rFonts w:eastAsia="Times New Roman"/>
                <w:sz w:val="24"/>
                <w:szCs w:val="20"/>
                <w:lang w:eastAsia="ru-RU"/>
              </w:rPr>
              <w:t>стерської дисертац</w:t>
            </w:r>
            <w:r w:rsidR="003A2AD7">
              <w:rPr>
                <w:rFonts w:eastAsia="Times New Roman"/>
                <w:sz w:val="24"/>
                <w:szCs w:val="20"/>
                <w:lang w:eastAsia="ru-RU"/>
              </w:rPr>
              <w:t>i</w:t>
            </w:r>
            <w:r w:rsidRPr="00EB74C0">
              <w:rPr>
                <w:rFonts w:eastAsia="Times New Roman"/>
                <w:sz w:val="24"/>
                <w:szCs w:val="20"/>
                <w:lang w:eastAsia="ru-RU"/>
              </w:rPr>
              <w:t>ї та їх оформлення.</w:t>
            </w:r>
          </w:p>
        </w:tc>
        <w:tc>
          <w:tcPr>
            <w:tcW w:w="2675" w:type="dxa"/>
            <w:tcBorders>
              <w:top w:val="single" w:sz="4" w:space="0" w:color="auto"/>
              <w:left w:val="single" w:sz="4" w:space="0" w:color="auto"/>
              <w:bottom w:val="single" w:sz="4" w:space="0" w:color="auto"/>
              <w:right w:val="single" w:sz="4" w:space="0" w:color="auto"/>
            </w:tcBorders>
            <w:vAlign w:val="center"/>
            <w:hideMark/>
          </w:tcPr>
          <w:p w14:paraId="66A8237A" w14:textId="68BD5D9F" w:rsidR="002E0839" w:rsidRPr="00EB74C0" w:rsidRDefault="00D61215" w:rsidP="00D61215">
            <w:pPr>
              <w:spacing w:line="240" w:lineRule="auto"/>
              <w:jc w:val="center"/>
              <w:rPr>
                <w:rFonts w:eastAsia="Times New Roman"/>
                <w:sz w:val="24"/>
                <w:szCs w:val="20"/>
                <w:lang w:eastAsia="ru-RU"/>
              </w:rPr>
            </w:pPr>
            <w:r w:rsidRPr="00EB74C0">
              <w:rPr>
                <w:rFonts w:eastAsia="Times New Roman"/>
                <w:sz w:val="24"/>
                <w:szCs w:val="20"/>
                <w:lang w:eastAsia="ru-RU"/>
              </w:rPr>
              <w:t>18</w:t>
            </w:r>
            <w:r w:rsidR="002E0839" w:rsidRPr="00EB74C0">
              <w:rPr>
                <w:rFonts w:eastAsia="Times New Roman"/>
                <w:sz w:val="24"/>
                <w:szCs w:val="20"/>
                <w:lang w:eastAsia="ru-RU"/>
              </w:rPr>
              <w:t>.11 2022-</w:t>
            </w:r>
            <w:r w:rsidRPr="00EB74C0">
              <w:rPr>
                <w:rFonts w:eastAsia="Times New Roman"/>
                <w:sz w:val="24"/>
                <w:szCs w:val="20"/>
                <w:lang w:eastAsia="ru-RU"/>
              </w:rPr>
              <w:t>10</w:t>
            </w:r>
            <w:r w:rsidR="002E0839" w:rsidRPr="00EB74C0">
              <w:rPr>
                <w:rFonts w:eastAsia="Times New Roman"/>
                <w:sz w:val="24"/>
                <w:szCs w:val="20"/>
                <w:lang w:eastAsia="ru-RU"/>
              </w:rPr>
              <w:t>.12.2022</w:t>
            </w:r>
          </w:p>
        </w:tc>
        <w:tc>
          <w:tcPr>
            <w:tcW w:w="1542" w:type="dxa"/>
            <w:tcBorders>
              <w:top w:val="single" w:sz="4" w:space="0" w:color="auto"/>
              <w:left w:val="single" w:sz="4" w:space="0" w:color="auto"/>
              <w:bottom w:val="single" w:sz="4" w:space="0" w:color="auto"/>
              <w:right w:val="single" w:sz="4" w:space="0" w:color="auto"/>
            </w:tcBorders>
          </w:tcPr>
          <w:p w14:paraId="5B65FDA6" w14:textId="77777777" w:rsidR="002E0839" w:rsidRPr="00EB74C0" w:rsidRDefault="002E0839">
            <w:pPr>
              <w:spacing w:line="240" w:lineRule="auto"/>
              <w:rPr>
                <w:rFonts w:eastAsia="Times New Roman"/>
                <w:sz w:val="24"/>
                <w:szCs w:val="20"/>
                <w:lang w:eastAsia="ru-RU"/>
              </w:rPr>
            </w:pPr>
          </w:p>
        </w:tc>
      </w:tr>
      <w:tr w:rsidR="002E0839" w:rsidRPr="00EB74C0" w14:paraId="7BFD1877"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64A9C3D1"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7</w:t>
            </w:r>
          </w:p>
        </w:tc>
        <w:tc>
          <w:tcPr>
            <w:tcW w:w="4295" w:type="dxa"/>
            <w:tcBorders>
              <w:top w:val="single" w:sz="4" w:space="0" w:color="auto"/>
              <w:left w:val="single" w:sz="4" w:space="0" w:color="auto"/>
              <w:bottom w:val="single" w:sz="4" w:space="0" w:color="auto"/>
              <w:right w:val="single" w:sz="4" w:space="0" w:color="auto"/>
            </w:tcBorders>
            <w:hideMark/>
          </w:tcPr>
          <w:p w14:paraId="5FCA1426" w14:textId="1CD77F5B" w:rsidR="002E0839" w:rsidRPr="00EB74C0" w:rsidRDefault="002E0839" w:rsidP="009F3370">
            <w:pPr>
              <w:spacing w:line="240" w:lineRule="auto"/>
              <w:rPr>
                <w:rFonts w:eastAsia="Times New Roman"/>
                <w:sz w:val="24"/>
                <w:szCs w:val="20"/>
                <w:lang w:eastAsia="ru-RU"/>
              </w:rPr>
            </w:pPr>
            <w:r w:rsidRPr="00EB74C0">
              <w:rPr>
                <w:rFonts w:eastAsia="Times New Roman"/>
                <w:sz w:val="24"/>
                <w:szCs w:val="20"/>
                <w:lang w:eastAsia="ru-RU"/>
              </w:rPr>
              <w:t xml:space="preserve">Моделювання системи керування </w:t>
            </w:r>
            <w:r w:rsidR="009F3370" w:rsidRPr="00EB74C0">
              <w:rPr>
                <w:rFonts w:eastAsia="Times New Roman"/>
                <w:sz w:val="24"/>
                <w:szCs w:val="20"/>
                <w:lang w:eastAsia="ru-RU"/>
              </w:rPr>
              <w:t>сонячного трекера</w:t>
            </w:r>
          </w:p>
        </w:tc>
        <w:tc>
          <w:tcPr>
            <w:tcW w:w="2675" w:type="dxa"/>
            <w:tcBorders>
              <w:top w:val="single" w:sz="4" w:space="0" w:color="auto"/>
              <w:left w:val="single" w:sz="4" w:space="0" w:color="auto"/>
              <w:bottom w:val="single" w:sz="4" w:space="0" w:color="auto"/>
              <w:right w:val="single" w:sz="4" w:space="0" w:color="auto"/>
            </w:tcBorders>
            <w:vAlign w:val="center"/>
            <w:hideMark/>
          </w:tcPr>
          <w:p w14:paraId="6673CCDF" w14:textId="0DE928A7" w:rsidR="002E0839" w:rsidRPr="00EB74C0" w:rsidRDefault="00D61215" w:rsidP="00D61215">
            <w:pPr>
              <w:spacing w:line="240" w:lineRule="auto"/>
              <w:jc w:val="center"/>
              <w:rPr>
                <w:rFonts w:eastAsia="Times New Roman"/>
                <w:sz w:val="24"/>
                <w:szCs w:val="20"/>
                <w:lang w:eastAsia="ru-RU"/>
              </w:rPr>
            </w:pPr>
            <w:r w:rsidRPr="00EB74C0">
              <w:rPr>
                <w:rFonts w:eastAsia="Times New Roman"/>
                <w:sz w:val="24"/>
                <w:szCs w:val="20"/>
                <w:lang w:eastAsia="ru-RU"/>
              </w:rPr>
              <w:t>20.11 2022-30</w:t>
            </w:r>
            <w:r w:rsidR="002E0839" w:rsidRPr="00EB74C0">
              <w:rPr>
                <w:rFonts w:eastAsia="Times New Roman"/>
                <w:sz w:val="24"/>
                <w:szCs w:val="20"/>
                <w:lang w:eastAsia="ru-RU"/>
              </w:rPr>
              <w:t>.11.2022</w:t>
            </w:r>
          </w:p>
        </w:tc>
        <w:tc>
          <w:tcPr>
            <w:tcW w:w="1542" w:type="dxa"/>
            <w:tcBorders>
              <w:top w:val="single" w:sz="4" w:space="0" w:color="auto"/>
              <w:left w:val="single" w:sz="4" w:space="0" w:color="auto"/>
              <w:bottom w:val="single" w:sz="4" w:space="0" w:color="auto"/>
              <w:right w:val="single" w:sz="4" w:space="0" w:color="auto"/>
            </w:tcBorders>
          </w:tcPr>
          <w:p w14:paraId="03876367" w14:textId="77777777" w:rsidR="002E0839" w:rsidRPr="00EB74C0" w:rsidRDefault="002E0839">
            <w:pPr>
              <w:spacing w:line="240" w:lineRule="auto"/>
              <w:rPr>
                <w:rFonts w:eastAsia="Times New Roman"/>
                <w:sz w:val="24"/>
                <w:szCs w:val="20"/>
                <w:lang w:eastAsia="ru-RU"/>
              </w:rPr>
            </w:pPr>
          </w:p>
        </w:tc>
      </w:tr>
      <w:tr w:rsidR="002E0839" w:rsidRPr="00EB74C0" w14:paraId="680C72FD"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37A09A52"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8</w:t>
            </w:r>
          </w:p>
        </w:tc>
        <w:tc>
          <w:tcPr>
            <w:tcW w:w="4295" w:type="dxa"/>
            <w:tcBorders>
              <w:top w:val="single" w:sz="4" w:space="0" w:color="auto"/>
              <w:left w:val="single" w:sz="4" w:space="0" w:color="auto"/>
              <w:bottom w:val="single" w:sz="4" w:space="0" w:color="auto"/>
              <w:right w:val="single" w:sz="4" w:space="0" w:color="auto"/>
            </w:tcBorders>
            <w:hideMark/>
          </w:tcPr>
          <w:p w14:paraId="274D16D4"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Розробка стартапу-проекту</w:t>
            </w:r>
          </w:p>
        </w:tc>
        <w:tc>
          <w:tcPr>
            <w:tcW w:w="2675" w:type="dxa"/>
            <w:tcBorders>
              <w:top w:val="single" w:sz="4" w:space="0" w:color="auto"/>
              <w:left w:val="single" w:sz="4" w:space="0" w:color="auto"/>
              <w:bottom w:val="single" w:sz="4" w:space="0" w:color="auto"/>
              <w:right w:val="single" w:sz="4" w:space="0" w:color="auto"/>
            </w:tcBorders>
            <w:vAlign w:val="center"/>
            <w:hideMark/>
          </w:tcPr>
          <w:p w14:paraId="53719117" w14:textId="0D1CFE00" w:rsidR="002E0839" w:rsidRPr="00EB74C0" w:rsidRDefault="002E0839" w:rsidP="00D61215">
            <w:pPr>
              <w:spacing w:line="240" w:lineRule="auto"/>
              <w:jc w:val="center"/>
              <w:rPr>
                <w:rFonts w:eastAsia="Times New Roman"/>
                <w:sz w:val="24"/>
                <w:szCs w:val="20"/>
                <w:lang w:eastAsia="ru-RU"/>
              </w:rPr>
            </w:pPr>
            <w:r w:rsidRPr="00EB74C0">
              <w:rPr>
                <w:rFonts w:eastAsia="Times New Roman"/>
                <w:sz w:val="24"/>
                <w:szCs w:val="20"/>
                <w:lang w:eastAsia="ru-RU"/>
              </w:rPr>
              <w:t>1</w:t>
            </w:r>
            <w:r w:rsidR="00D61215" w:rsidRPr="00EB74C0">
              <w:rPr>
                <w:rFonts w:eastAsia="Times New Roman"/>
                <w:sz w:val="24"/>
                <w:szCs w:val="20"/>
                <w:lang w:eastAsia="ru-RU"/>
              </w:rPr>
              <w:t>1</w:t>
            </w:r>
            <w:r w:rsidRPr="00EB74C0">
              <w:rPr>
                <w:rFonts w:eastAsia="Times New Roman"/>
                <w:sz w:val="24"/>
                <w:szCs w:val="20"/>
                <w:lang w:eastAsia="ru-RU"/>
              </w:rPr>
              <w:t>.11 2022-</w:t>
            </w:r>
            <w:r w:rsidR="00D61215" w:rsidRPr="00EB74C0">
              <w:rPr>
                <w:rFonts w:eastAsia="Times New Roman"/>
                <w:sz w:val="24"/>
                <w:szCs w:val="20"/>
                <w:lang w:eastAsia="ru-RU"/>
              </w:rPr>
              <w:t>24</w:t>
            </w:r>
            <w:r w:rsidRPr="00EB74C0">
              <w:rPr>
                <w:rFonts w:eastAsia="Times New Roman"/>
                <w:sz w:val="24"/>
                <w:szCs w:val="20"/>
                <w:lang w:eastAsia="ru-RU"/>
              </w:rPr>
              <w:t>.11.2022</w:t>
            </w:r>
          </w:p>
        </w:tc>
        <w:tc>
          <w:tcPr>
            <w:tcW w:w="1542" w:type="dxa"/>
            <w:tcBorders>
              <w:top w:val="single" w:sz="4" w:space="0" w:color="auto"/>
              <w:left w:val="single" w:sz="4" w:space="0" w:color="auto"/>
              <w:bottom w:val="single" w:sz="4" w:space="0" w:color="auto"/>
              <w:right w:val="single" w:sz="4" w:space="0" w:color="auto"/>
            </w:tcBorders>
          </w:tcPr>
          <w:p w14:paraId="46D80389" w14:textId="77777777" w:rsidR="002E0839" w:rsidRPr="00EB74C0" w:rsidRDefault="002E0839">
            <w:pPr>
              <w:spacing w:line="240" w:lineRule="auto"/>
              <w:rPr>
                <w:rFonts w:eastAsia="Times New Roman"/>
                <w:sz w:val="24"/>
                <w:szCs w:val="20"/>
                <w:lang w:eastAsia="ru-RU"/>
              </w:rPr>
            </w:pPr>
          </w:p>
        </w:tc>
      </w:tr>
      <w:tr w:rsidR="002E0839" w:rsidRPr="00EB74C0" w14:paraId="398F7351"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40A4340B" w14:textId="77777777"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9</w:t>
            </w:r>
          </w:p>
        </w:tc>
        <w:tc>
          <w:tcPr>
            <w:tcW w:w="4295" w:type="dxa"/>
            <w:tcBorders>
              <w:top w:val="single" w:sz="4" w:space="0" w:color="auto"/>
              <w:left w:val="single" w:sz="4" w:space="0" w:color="auto"/>
              <w:bottom w:val="single" w:sz="4" w:space="0" w:color="auto"/>
              <w:right w:val="single" w:sz="4" w:space="0" w:color="auto"/>
            </w:tcBorders>
            <w:hideMark/>
          </w:tcPr>
          <w:p w14:paraId="766D658E" w14:textId="649597D6" w:rsidR="002E0839" w:rsidRPr="00EB74C0" w:rsidRDefault="002E0839" w:rsidP="007D4D82">
            <w:pPr>
              <w:spacing w:line="240" w:lineRule="auto"/>
              <w:rPr>
                <w:rFonts w:eastAsia="Times New Roman"/>
                <w:sz w:val="24"/>
                <w:szCs w:val="20"/>
                <w:lang w:eastAsia="ru-RU"/>
              </w:rPr>
            </w:pPr>
            <w:r w:rsidRPr="00EB74C0">
              <w:rPr>
                <w:rFonts w:eastAsia="Times New Roman"/>
                <w:sz w:val="24"/>
                <w:szCs w:val="20"/>
                <w:lang w:eastAsia="ru-RU"/>
              </w:rPr>
              <w:t>Оформлення дисертац</w:t>
            </w:r>
            <w:r w:rsidR="003A2AD7">
              <w:rPr>
                <w:rFonts w:eastAsia="Times New Roman"/>
                <w:sz w:val="24"/>
                <w:szCs w:val="20"/>
                <w:lang w:eastAsia="ru-RU"/>
              </w:rPr>
              <w:t>i</w:t>
            </w:r>
            <w:r w:rsidRPr="00EB74C0">
              <w:rPr>
                <w:rFonts w:eastAsia="Times New Roman"/>
                <w:sz w:val="24"/>
                <w:szCs w:val="20"/>
                <w:lang w:eastAsia="ru-RU"/>
              </w:rPr>
              <w:t>ї, презентац</w:t>
            </w:r>
            <w:r w:rsidR="003A2AD7">
              <w:rPr>
                <w:rFonts w:eastAsia="Times New Roman"/>
                <w:sz w:val="24"/>
                <w:szCs w:val="20"/>
                <w:lang w:eastAsia="ru-RU"/>
              </w:rPr>
              <w:t>i</w:t>
            </w:r>
            <w:r w:rsidRPr="00EB74C0">
              <w:rPr>
                <w:rFonts w:eastAsia="Times New Roman"/>
                <w:sz w:val="24"/>
                <w:szCs w:val="20"/>
                <w:lang w:eastAsia="ru-RU"/>
              </w:rPr>
              <w:t>ї та тез допов</w:t>
            </w:r>
            <w:r w:rsidR="003A2AD7">
              <w:rPr>
                <w:rFonts w:eastAsia="Times New Roman"/>
                <w:sz w:val="24"/>
                <w:szCs w:val="20"/>
                <w:lang w:eastAsia="ru-RU"/>
              </w:rPr>
              <w:t>i</w:t>
            </w:r>
            <w:r w:rsidRPr="00EB74C0">
              <w:rPr>
                <w:rFonts w:eastAsia="Times New Roman"/>
                <w:sz w:val="24"/>
                <w:szCs w:val="20"/>
                <w:lang w:eastAsia="ru-RU"/>
              </w:rPr>
              <w:t>дей на науков</w:t>
            </w:r>
            <w:r w:rsidR="003A2AD7">
              <w:rPr>
                <w:rFonts w:eastAsia="Times New Roman"/>
                <w:sz w:val="24"/>
                <w:szCs w:val="20"/>
                <w:lang w:eastAsia="ru-RU"/>
              </w:rPr>
              <w:t>i</w:t>
            </w:r>
            <w:r w:rsidRPr="00EB74C0">
              <w:rPr>
                <w:rFonts w:eastAsia="Times New Roman"/>
                <w:sz w:val="24"/>
                <w:szCs w:val="20"/>
                <w:lang w:eastAsia="ru-RU"/>
              </w:rPr>
              <w:t>й конференц</w:t>
            </w:r>
            <w:r w:rsidR="003A2AD7">
              <w:rPr>
                <w:rFonts w:eastAsia="Times New Roman"/>
                <w:sz w:val="24"/>
                <w:szCs w:val="20"/>
                <w:lang w:eastAsia="ru-RU"/>
              </w:rPr>
              <w:t>i</w:t>
            </w:r>
            <w:r w:rsidRPr="00EB74C0">
              <w:rPr>
                <w:rFonts w:eastAsia="Times New Roman"/>
                <w:sz w:val="24"/>
                <w:szCs w:val="20"/>
                <w:lang w:eastAsia="ru-RU"/>
              </w:rPr>
              <w:t>ї маг</w:t>
            </w:r>
            <w:r w:rsidR="003A2AD7">
              <w:rPr>
                <w:rFonts w:eastAsia="Times New Roman"/>
                <w:sz w:val="24"/>
                <w:szCs w:val="20"/>
                <w:lang w:eastAsia="ru-RU"/>
              </w:rPr>
              <w:t>i</w:t>
            </w:r>
            <w:r w:rsidRPr="00EB74C0">
              <w:rPr>
                <w:rFonts w:eastAsia="Times New Roman"/>
                <w:sz w:val="24"/>
                <w:szCs w:val="20"/>
                <w:lang w:eastAsia="ru-RU"/>
              </w:rPr>
              <w:t>стр</w:t>
            </w:r>
            <w:r w:rsidR="003A2AD7">
              <w:rPr>
                <w:rFonts w:eastAsia="Times New Roman"/>
                <w:sz w:val="24"/>
                <w:szCs w:val="20"/>
                <w:lang w:eastAsia="ru-RU"/>
              </w:rPr>
              <w:t>i</w:t>
            </w:r>
            <w:r w:rsidRPr="00EB74C0">
              <w:rPr>
                <w:rFonts w:eastAsia="Times New Roman"/>
                <w:sz w:val="24"/>
                <w:szCs w:val="20"/>
                <w:lang w:eastAsia="ru-RU"/>
              </w:rPr>
              <w:t>в</w:t>
            </w:r>
          </w:p>
        </w:tc>
        <w:tc>
          <w:tcPr>
            <w:tcW w:w="2675" w:type="dxa"/>
            <w:tcBorders>
              <w:top w:val="single" w:sz="4" w:space="0" w:color="auto"/>
              <w:left w:val="single" w:sz="4" w:space="0" w:color="auto"/>
              <w:bottom w:val="single" w:sz="4" w:space="0" w:color="auto"/>
              <w:right w:val="single" w:sz="4" w:space="0" w:color="auto"/>
            </w:tcBorders>
            <w:vAlign w:val="center"/>
            <w:hideMark/>
          </w:tcPr>
          <w:p w14:paraId="5DDDF770" w14:textId="2D13FDD9" w:rsidR="002E0839" w:rsidRPr="00EB74C0" w:rsidRDefault="00D61215" w:rsidP="00D61215">
            <w:pPr>
              <w:spacing w:line="240" w:lineRule="auto"/>
              <w:jc w:val="center"/>
              <w:rPr>
                <w:rFonts w:eastAsia="Times New Roman"/>
                <w:sz w:val="24"/>
                <w:szCs w:val="20"/>
                <w:lang w:eastAsia="ru-RU"/>
              </w:rPr>
            </w:pPr>
            <w:r w:rsidRPr="00EB74C0">
              <w:rPr>
                <w:rFonts w:eastAsia="Times New Roman"/>
                <w:sz w:val="24"/>
                <w:szCs w:val="20"/>
                <w:lang w:eastAsia="ru-RU"/>
              </w:rPr>
              <w:t>26</w:t>
            </w:r>
            <w:r w:rsidR="002E0839" w:rsidRPr="00EB74C0">
              <w:rPr>
                <w:rFonts w:eastAsia="Times New Roman"/>
                <w:sz w:val="24"/>
                <w:szCs w:val="20"/>
                <w:lang w:eastAsia="ru-RU"/>
              </w:rPr>
              <w:t>.11 2022-</w:t>
            </w:r>
            <w:r w:rsidRPr="00EB74C0">
              <w:rPr>
                <w:rFonts w:eastAsia="Times New Roman"/>
                <w:sz w:val="24"/>
                <w:szCs w:val="20"/>
                <w:lang w:eastAsia="ru-RU"/>
              </w:rPr>
              <w:t>30</w:t>
            </w:r>
            <w:r w:rsidR="002E0839" w:rsidRPr="00EB74C0">
              <w:rPr>
                <w:rFonts w:eastAsia="Times New Roman"/>
                <w:sz w:val="24"/>
                <w:szCs w:val="20"/>
                <w:lang w:eastAsia="ru-RU"/>
              </w:rPr>
              <w:t>.12.2022</w:t>
            </w:r>
          </w:p>
        </w:tc>
        <w:tc>
          <w:tcPr>
            <w:tcW w:w="1542" w:type="dxa"/>
            <w:tcBorders>
              <w:top w:val="single" w:sz="4" w:space="0" w:color="auto"/>
              <w:left w:val="single" w:sz="4" w:space="0" w:color="auto"/>
              <w:bottom w:val="single" w:sz="4" w:space="0" w:color="auto"/>
              <w:right w:val="single" w:sz="4" w:space="0" w:color="auto"/>
            </w:tcBorders>
          </w:tcPr>
          <w:p w14:paraId="276A7176" w14:textId="77777777" w:rsidR="002E0839" w:rsidRPr="00EB74C0" w:rsidRDefault="002E0839">
            <w:pPr>
              <w:spacing w:line="240" w:lineRule="auto"/>
              <w:rPr>
                <w:rFonts w:eastAsia="Times New Roman"/>
                <w:sz w:val="24"/>
                <w:szCs w:val="20"/>
                <w:lang w:eastAsia="ru-RU"/>
              </w:rPr>
            </w:pPr>
          </w:p>
        </w:tc>
      </w:tr>
      <w:tr w:rsidR="002E0839" w:rsidRPr="00EB74C0" w14:paraId="7FE68383" w14:textId="77777777" w:rsidTr="002E0839">
        <w:trPr>
          <w:trHeight w:val="20"/>
        </w:trPr>
        <w:tc>
          <w:tcPr>
            <w:tcW w:w="802" w:type="dxa"/>
            <w:tcBorders>
              <w:top w:val="single" w:sz="4" w:space="0" w:color="auto"/>
              <w:left w:val="single" w:sz="4" w:space="0" w:color="auto"/>
              <w:bottom w:val="single" w:sz="4" w:space="0" w:color="auto"/>
              <w:right w:val="single" w:sz="4" w:space="0" w:color="auto"/>
            </w:tcBorders>
            <w:hideMark/>
          </w:tcPr>
          <w:p w14:paraId="4F47ADC9" w14:textId="77777777" w:rsidR="002E0839" w:rsidRPr="00EB74C0" w:rsidRDefault="002E0839">
            <w:pPr>
              <w:spacing w:line="240" w:lineRule="auto"/>
              <w:jc w:val="right"/>
              <w:rPr>
                <w:rFonts w:eastAsia="Times New Roman"/>
                <w:sz w:val="24"/>
                <w:szCs w:val="20"/>
                <w:lang w:eastAsia="ru-RU"/>
              </w:rPr>
            </w:pPr>
            <w:r w:rsidRPr="00EB74C0">
              <w:rPr>
                <w:rFonts w:eastAsia="Times New Roman"/>
                <w:sz w:val="24"/>
                <w:szCs w:val="20"/>
                <w:lang w:eastAsia="ru-RU"/>
              </w:rPr>
              <w:t>10</w:t>
            </w:r>
          </w:p>
        </w:tc>
        <w:tc>
          <w:tcPr>
            <w:tcW w:w="4295" w:type="dxa"/>
            <w:tcBorders>
              <w:top w:val="single" w:sz="4" w:space="0" w:color="auto"/>
              <w:left w:val="single" w:sz="4" w:space="0" w:color="auto"/>
              <w:bottom w:val="single" w:sz="4" w:space="0" w:color="auto"/>
              <w:right w:val="single" w:sz="4" w:space="0" w:color="auto"/>
            </w:tcBorders>
            <w:hideMark/>
          </w:tcPr>
          <w:p w14:paraId="0BE2DD2D" w14:textId="0E35C7D0" w:rsidR="002E0839" w:rsidRPr="00EB74C0" w:rsidRDefault="002E0839">
            <w:pPr>
              <w:spacing w:line="240" w:lineRule="auto"/>
              <w:rPr>
                <w:rFonts w:eastAsia="Times New Roman"/>
                <w:sz w:val="24"/>
                <w:szCs w:val="20"/>
                <w:lang w:eastAsia="ru-RU"/>
              </w:rPr>
            </w:pPr>
            <w:r w:rsidRPr="00EB74C0">
              <w:rPr>
                <w:rFonts w:eastAsia="Times New Roman"/>
                <w:sz w:val="24"/>
                <w:szCs w:val="20"/>
                <w:lang w:eastAsia="ru-RU"/>
              </w:rPr>
              <w:t>Подання маг</w:t>
            </w:r>
            <w:r w:rsidR="003A2AD7">
              <w:rPr>
                <w:rFonts w:eastAsia="Times New Roman"/>
                <w:sz w:val="24"/>
                <w:szCs w:val="20"/>
                <w:lang w:eastAsia="ru-RU"/>
              </w:rPr>
              <w:t>i</w:t>
            </w:r>
            <w:r w:rsidRPr="00EB74C0">
              <w:rPr>
                <w:rFonts w:eastAsia="Times New Roman"/>
                <w:sz w:val="24"/>
                <w:szCs w:val="20"/>
                <w:lang w:eastAsia="ru-RU"/>
              </w:rPr>
              <w:t>стерської дисертац</w:t>
            </w:r>
            <w:r w:rsidR="003A2AD7">
              <w:rPr>
                <w:rFonts w:eastAsia="Times New Roman"/>
                <w:sz w:val="24"/>
                <w:szCs w:val="20"/>
                <w:lang w:eastAsia="ru-RU"/>
              </w:rPr>
              <w:t>i</w:t>
            </w:r>
            <w:r w:rsidRPr="00EB74C0">
              <w:rPr>
                <w:rFonts w:eastAsia="Times New Roman"/>
                <w:sz w:val="24"/>
                <w:szCs w:val="20"/>
                <w:lang w:eastAsia="ru-RU"/>
              </w:rPr>
              <w:t>ї в ЕК та її захист.</w:t>
            </w:r>
          </w:p>
        </w:tc>
        <w:tc>
          <w:tcPr>
            <w:tcW w:w="2675" w:type="dxa"/>
            <w:tcBorders>
              <w:top w:val="single" w:sz="4" w:space="0" w:color="auto"/>
              <w:left w:val="single" w:sz="4" w:space="0" w:color="auto"/>
              <w:bottom w:val="single" w:sz="4" w:space="0" w:color="auto"/>
              <w:right w:val="single" w:sz="4" w:space="0" w:color="auto"/>
            </w:tcBorders>
            <w:vAlign w:val="center"/>
            <w:hideMark/>
          </w:tcPr>
          <w:p w14:paraId="194BC311" w14:textId="2CD8EF92" w:rsidR="002E0839" w:rsidRPr="00EB74C0" w:rsidRDefault="00D61215" w:rsidP="00D61215">
            <w:pPr>
              <w:spacing w:line="240" w:lineRule="auto"/>
              <w:jc w:val="center"/>
              <w:rPr>
                <w:rFonts w:eastAsia="Times New Roman"/>
                <w:sz w:val="24"/>
                <w:szCs w:val="20"/>
                <w:lang w:eastAsia="ru-RU"/>
              </w:rPr>
            </w:pPr>
            <w:r w:rsidRPr="00EB74C0">
              <w:rPr>
                <w:rFonts w:eastAsia="Times New Roman"/>
                <w:sz w:val="24"/>
                <w:szCs w:val="20"/>
                <w:lang w:eastAsia="ru-RU"/>
              </w:rPr>
              <w:t>1</w:t>
            </w:r>
            <w:r w:rsidR="002E0839" w:rsidRPr="00EB74C0">
              <w:rPr>
                <w:rFonts w:eastAsia="Times New Roman"/>
                <w:sz w:val="24"/>
                <w:szCs w:val="20"/>
                <w:lang w:eastAsia="ru-RU"/>
              </w:rPr>
              <w:t>.12 2022-</w:t>
            </w:r>
            <w:r w:rsidRPr="00EB74C0">
              <w:rPr>
                <w:rFonts w:eastAsia="Times New Roman"/>
                <w:sz w:val="24"/>
                <w:szCs w:val="20"/>
                <w:lang w:eastAsia="ru-RU"/>
              </w:rPr>
              <w:t>15</w:t>
            </w:r>
            <w:r w:rsidR="002E0839" w:rsidRPr="00EB74C0">
              <w:rPr>
                <w:rFonts w:eastAsia="Times New Roman"/>
                <w:sz w:val="24"/>
                <w:szCs w:val="20"/>
                <w:lang w:eastAsia="ru-RU"/>
              </w:rPr>
              <w:t>.12.2022</w:t>
            </w:r>
          </w:p>
        </w:tc>
        <w:tc>
          <w:tcPr>
            <w:tcW w:w="1542" w:type="dxa"/>
            <w:tcBorders>
              <w:top w:val="single" w:sz="4" w:space="0" w:color="auto"/>
              <w:left w:val="single" w:sz="4" w:space="0" w:color="auto"/>
              <w:bottom w:val="single" w:sz="4" w:space="0" w:color="auto"/>
              <w:right w:val="single" w:sz="4" w:space="0" w:color="auto"/>
            </w:tcBorders>
          </w:tcPr>
          <w:p w14:paraId="0A87341A" w14:textId="77777777" w:rsidR="002E0839" w:rsidRPr="00EB74C0" w:rsidRDefault="002E0839">
            <w:pPr>
              <w:spacing w:line="240" w:lineRule="auto"/>
              <w:rPr>
                <w:rFonts w:eastAsia="Times New Roman"/>
                <w:sz w:val="24"/>
                <w:szCs w:val="20"/>
                <w:lang w:eastAsia="ru-RU"/>
              </w:rPr>
            </w:pPr>
          </w:p>
        </w:tc>
      </w:tr>
    </w:tbl>
    <w:p w14:paraId="49503006" w14:textId="77777777" w:rsidR="002E0839" w:rsidRPr="00EB74C0" w:rsidRDefault="002E0839" w:rsidP="002E0839">
      <w:pPr>
        <w:tabs>
          <w:tab w:val="left" w:pos="3828"/>
          <w:tab w:val="left" w:pos="6096"/>
          <w:tab w:val="right" w:pos="8931"/>
        </w:tabs>
        <w:spacing w:line="240" w:lineRule="auto"/>
        <w:rPr>
          <w:rFonts w:eastAsia="Times New Roman"/>
          <w:bCs/>
          <w:sz w:val="24"/>
          <w:szCs w:val="20"/>
          <w:lang w:eastAsia="ru-RU"/>
        </w:rPr>
      </w:pPr>
    </w:p>
    <w:p w14:paraId="244F44B3" w14:textId="24915C39" w:rsidR="002E0839" w:rsidRPr="00EB74C0" w:rsidRDefault="002E0839" w:rsidP="002E0839">
      <w:pPr>
        <w:tabs>
          <w:tab w:val="left" w:pos="3828"/>
          <w:tab w:val="left" w:pos="6096"/>
          <w:tab w:val="right" w:pos="8931"/>
        </w:tabs>
        <w:spacing w:line="240" w:lineRule="auto"/>
        <w:rPr>
          <w:rFonts w:eastAsia="Times New Roman"/>
          <w:sz w:val="24"/>
          <w:szCs w:val="20"/>
          <w:lang w:eastAsia="ru-RU"/>
        </w:rPr>
      </w:pPr>
      <w:r w:rsidRPr="00EB74C0">
        <w:rPr>
          <w:rFonts w:eastAsia="Times New Roman"/>
          <w:bCs/>
          <w:sz w:val="24"/>
          <w:szCs w:val="20"/>
          <w:lang w:eastAsia="ru-RU"/>
        </w:rPr>
        <w:t xml:space="preserve">Студент </w:t>
      </w:r>
      <w:r w:rsidRPr="00EB74C0">
        <w:rPr>
          <w:rFonts w:eastAsia="Times New Roman"/>
          <w:sz w:val="24"/>
          <w:szCs w:val="20"/>
          <w:lang w:eastAsia="ru-RU"/>
        </w:rPr>
        <w:tab/>
      </w:r>
      <w:r w:rsidRPr="00EB74C0">
        <w:rPr>
          <w:rFonts w:eastAsia="Times New Roman"/>
          <w:bCs/>
          <w:sz w:val="24"/>
          <w:szCs w:val="20"/>
          <w:lang w:eastAsia="ru-RU"/>
        </w:rPr>
        <w:t>_______</w:t>
      </w:r>
      <w:r w:rsidRPr="00EB74C0">
        <w:rPr>
          <w:rFonts w:eastAsia="Times New Roman"/>
          <w:sz w:val="24"/>
          <w:szCs w:val="20"/>
          <w:lang w:eastAsia="ru-RU"/>
        </w:rPr>
        <w:t>___</w:t>
      </w:r>
      <w:r w:rsidRPr="00EB74C0">
        <w:rPr>
          <w:rFonts w:eastAsia="Times New Roman"/>
          <w:bCs/>
          <w:sz w:val="24"/>
          <w:szCs w:val="20"/>
          <w:lang w:eastAsia="ru-RU"/>
        </w:rPr>
        <w:t>__</w:t>
      </w:r>
      <w:r w:rsidR="009F3370" w:rsidRPr="00EB74C0">
        <w:rPr>
          <w:rFonts w:eastAsia="Times New Roman"/>
          <w:sz w:val="24"/>
          <w:szCs w:val="20"/>
          <w:lang w:eastAsia="ru-RU"/>
        </w:rPr>
        <w:tab/>
        <w:t xml:space="preserve">        </w:t>
      </w:r>
      <w:r w:rsidR="009F3370" w:rsidRPr="00EB74C0">
        <w:rPr>
          <w:rFonts w:eastAsia="Times New Roman"/>
          <w:sz w:val="24"/>
          <w:szCs w:val="20"/>
          <w:u w:val="single"/>
          <w:lang w:eastAsia="ru-RU"/>
        </w:rPr>
        <w:t xml:space="preserve">Кирило Бабко </w:t>
      </w:r>
    </w:p>
    <w:p w14:paraId="100B5DCC" w14:textId="397A158C" w:rsidR="002E0839" w:rsidRPr="00EB74C0" w:rsidRDefault="002E0839" w:rsidP="002E0839">
      <w:pPr>
        <w:tabs>
          <w:tab w:val="left" w:pos="4253"/>
          <w:tab w:val="left" w:pos="6663"/>
          <w:tab w:val="right" w:pos="8931"/>
        </w:tabs>
        <w:spacing w:line="240" w:lineRule="auto"/>
        <w:rPr>
          <w:rFonts w:eastAsia="Times New Roman"/>
          <w:sz w:val="24"/>
          <w:szCs w:val="20"/>
          <w:vertAlign w:val="superscript"/>
          <w:lang w:eastAsia="ru-RU"/>
        </w:rPr>
      </w:pPr>
      <w:r w:rsidRPr="00EB74C0">
        <w:rPr>
          <w:rFonts w:eastAsia="Times New Roman"/>
          <w:bCs/>
          <w:sz w:val="24"/>
          <w:szCs w:val="20"/>
          <w:vertAlign w:val="superscript"/>
          <w:lang w:eastAsia="ru-RU"/>
        </w:rPr>
        <w:tab/>
        <w:t xml:space="preserve"> (п</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дпис)</w:t>
      </w:r>
      <w:r w:rsidRPr="00EB74C0">
        <w:rPr>
          <w:rFonts w:eastAsia="Times New Roman"/>
          <w:sz w:val="24"/>
          <w:szCs w:val="20"/>
          <w:vertAlign w:val="superscript"/>
          <w:lang w:eastAsia="ru-RU"/>
        </w:rPr>
        <w:tab/>
        <w:t>(</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н</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ц</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али, пр</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звище)</w:t>
      </w:r>
    </w:p>
    <w:p w14:paraId="1F1A1BA0" w14:textId="2CA82247" w:rsidR="002E0839" w:rsidRPr="00EB74C0" w:rsidRDefault="002E0839" w:rsidP="002E0839">
      <w:pPr>
        <w:tabs>
          <w:tab w:val="left" w:pos="3828"/>
          <w:tab w:val="left" w:pos="6096"/>
          <w:tab w:val="right" w:pos="8931"/>
        </w:tabs>
        <w:spacing w:line="240" w:lineRule="auto"/>
        <w:rPr>
          <w:rFonts w:eastAsia="Times New Roman"/>
          <w:bCs/>
          <w:sz w:val="24"/>
          <w:szCs w:val="20"/>
          <w:lang w:eastAsia="ru-RU"/>
        </w:rPr>
      </w:pPr>
      <w:r w:rsidRPr="00EB74C0">
        <w:rPr>
          <w:rFonts w:eastAsia="Times New Roman"/>
          <w:bCs/>
          <w:sz w:val="24"/>
          <w:szCs w:val="20"/>
          <w:lang w:eastAsia="ru-RU"/>
        </w:rPr>
        <w:t>Науковий кер</w:t>
      </w:r>
      <w:r w:rsidR="003A2AD7">
        <w:rPr>
          <w:rFonts w:eastAsia="Times New Roman"/>
          <w:bCs/>
          <w:sz w:val="24"/>
          <w:szCs w:val="20"/>
          <w:lang w:eastAsia="ru-RU"/>
        </w:rPr>
        <w:t>i</w:t>
      </w:r>
      <w:r w:rsidRPr="00EB74C0">
        <w:rPr>
          <w:rFonts w:eastAsia="Times New Roman"/>
          <w:bCs/>
          <w:sz w:val="24"/>
          <w:szCs w:val="20"/>
          <w:lang w:eastAsia="ru-RU"/>
        </w:rPr>
        <w:t>вник дисертац</w:t>
      </w:r>
      <w:r w:rsidR="003A2AD7">
        <w:rPr>
          <w:rFonts w:eastAsia="Times New Roman"/>
          <w:bCs/>
          <w:sz w:val="24"/>
          <w:szCs w:val="20"/>
          <w:lang w:eastAsia="ru-RU"/>
        </w:rPr>
        <w:t>i</w:t>
      </w:r>
      <w:r w:rsidRPr="00EB74C0">
        <w:rPr>
          <w:rFonts w:eastAsia="Times New Roman"/>
          <w:bCs/>
          <w:sz w:val="24"/>
          <w:szCs w:val="20"/>
          <w:lang w:eastAsia="ru-RU"/>
        </w:rPr>
        <w:t xml:space="preserve">ї </w:t>
      </w:r>
      <w:r w:rsidRPr="00EB74C0">
        <w:rPr>
          <w:rFonts w:eastAsia="Times New Roman"/>
          <w:bCs/>
          <w:sz w:val="24"/>
          <w:szCs w:val="20"/>
          <w:lang w:eastAsia="ru-RU"/>
        </w:rPr>
        <w:tab/>
        <w:t>_______</w:t>
      </w:r>
      <w:r w:rsidRPr="00EB74C0">
        <w:rPr>
          <w:rFonts w:eastAsia="Times New Roman"/>
          <w:sz w:val="24"/>
          <w:szCs w:val="20"/>
          <w:lang w:eastAsia="ru-RU"/>
        </w:rPr>
        <w:t>___</w:t>
      </w:r>
      <w:r w:rsidRPr="00EB74C0">
        <w:rPr>
          <w:rFonts w:eastAsia="Times New Roman"/>
          <w:bCs/>
          <w:sz w:val="24"/>
          <w:szCs w:val="20"/>
          <w:lang w:eastAsia="ru-RU"/>
        </w:rPr>
        <w:t>__</w:t>
      </w:r>
      <w:r w:rsidRPr="00EB74C0">
        <w:rPr>
          <w:rFonts w:eastAsia="Times New Roman"/>
          <w:sz w:val="24"/>
          <w:szCs w:val="20"/>
          <w:lang w:eastAsia="ru-RU"/>
        </w:rPr>
        <w:tab/>
        <w:t xml:space="preserve"> ____</w:t>
      </w:r>
      <w:r w:rsidR="009F3370" w:rsidRPr="00EB74C0">
        <w:rPr>
          <w:rFonts w:eastAsia="Times New Roman"/>
          <w:sz w:val="24"/>
          <w:szCs w:val="20"/>
          <w:u w:val="single"/>
          <w:lang w:eastAsia="ru-RU"/>
        </w:rPr>
        <w:t>Дан</w:t>
      </w:r>
      <w:r w:rsidR="003A2AD7">
        <w:rPr>
          <w:rFonts w:eastAsia="Times New Roman"/>
          <w:sz w:val="24"/>
          <w:szCs w:val="20"/>
          <w:u w:val="single"/>
          <w:lang w:eastAsia="ru-RU"/>
        </w:rPr>
        <w:t>i</w:t>
      </w:r>
      <w:r w:rsidR="009F3370" w:rsidRPr="00EB74C0">
        <w:rPr>
          <w:rFonts w:eastAsia="Times New Roman"/>
          <w:sz w:val="24"/>
          <w:szCs w:val="20"/>
          <w:u w:val="single"/>
          <w:lang w:eastAsia="ru-RU"/>
        </w:rPr>
        <w:t>їл Мугенов</w:t>
      </w:r>
    </w:p>
    <w:p w14:paraId="47A28BA9" w14:textId="0938E449" w:rsidR="002E0839" w:rsidRPr="00EB74C0" w:rsidRDefault="002E0839" w:rsidP="002E0839">
      <w:pPr>
        <w:tabs>
          <w:tab w:val="left" w:pos="4253"/>
          <w:tab w:val="left" w:pos="6663"/>
          <w:tab w:val="right" w:pos="8931"/>
        </w:tabs>
        <w:spacing w:line="240" w:lineRule="auto"/>
        <w:rPr>
          <w:rFonts w:eastAsia="Times New Roman"/>
          <w:sz w:val="24"/>
          <w:szCs w:val="20"/>
          <w:vertAlign w:val="superscript"/>
          <w:lang w:eastAsia="ru-RU"/>
        </w:rPr>
      </w:pPr>
      <w:r w:rsidRPr="00EB74C0">
        <w:rPr>
          <w:rFonts w:eastAsia="Times New Roman"/>
          <w:bCs/>
          <w:sz w:val="24"/>
          <w:szCs w:val="20"/>
          <w:vertAlign w:val="superscript"/>
          <w:lang w:eastAsia="ru-RU"/>
        </w:rPr>
        <w:tab/>
        <w:t xml:space="preserve"> (п</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дпис)</w:t>
      </w:r>
      <w:r w:rsidRPr="00EB74C0">
        <w:rPr>
          <w:rFonts w:eastAsia="Times New Roman"/>
          <w:sz w:val="24"/>
          <w:szCs w:val="20"/>
          <w:vertAlign w:val="superscript"/>
          <w:lang w:eastAsia="ru-RU"/>
        </w:rPr>
        <w:tab/>
        <w:t>(</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н</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ц</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али,пр</w:t>
      </w:r>
      <w:r w:rsidR="003A2AD7">
        <w:rPr>
          <w:rFonts w:eastAsia="Times New Roman"/>
          <w:bCs/>
          <w:sz w:val="24"/>
          <w:szCs w:val="20"/>
          <w:vertAlign w:val="superscript"/>
          <w:lang w:eastAsia="ru-RU"/>
        </w:rPr>
        <w:t>i</w:t>
      </w:r>
      <w:r w:rsidRPr="00EB74C0">
        <w:rPr>
          <w:rFonts w:eastAsia="Times New Roman"/>
          <w:bCs/>
          <w:sz w:val="24"/>
          <w:szCs w:val="20"/>
          <w:vertAlign w:val="superscript"/>
          <w:lang w:eastAsia="ru-RU"/>
        </w:rPr>
        <w:t>звище)</w:t>
      </w:r>
    </w:p>
    <w:p w14:paraId="41D4B79F" w14:textId="77777777" w:rsidR="002E0839" w:rsidRPr="00EB74C0" w:rsidRDefault="002E0839" w:rsidP="002E0839">
      <w:pPr>
        <w:spacing w:line="240" w:lineRule="auto"/>
        <w:jc w:val="left"/>
        <w:rPr>
          <w:rFonts w:eastAsia="Times New Roman"/>
          <w:sz w:val="24"/>
          <w:szCs w:val="20"/>
          <w:vertAlign w:val="superscript"/>
          <w:lang w:eastAsia="ru-RU"/>
        </w:rPr>
        <w:sectPr w:rsidR="002E0839" w:rsidRPr="00EB74C0">
          <w:pgSz w:w="11906" w:h="16838"/>
          <w:pgMar w:top="1134" w:right="850" w:bottom="1134" w:left="1701" w:header="708" w:footer="708" w:gutter="0"/>
          <w:cols w:space="720"/>
        </w:sectPr>
      </w:pPr>
    </w:p>
    <w:p w14:paraId="430991FE" w14:textId="77777777" w:rsidR="00DB46B0" w:rsidRPr="00EB74C0" w:rsidRDefault="00DB46B0" w:rsidP="00DB46B0">
      <w:pPr>
        <w:ind w:firstLine="709"/>
        <w:jc w:val="center"/>
        <w:rPr>
          <w:rFonts w:eastAsia="Times New Roman"/>
          <w:b/>
          <w:szCs w:val="28"/>
          <w:lang w:eastAsia="ru-RU"/>
        </w:rPr>
      </w:pPr>
      <w:r w:rsidRPr="00EB74C0">
        <w:rPr>
          <w:rFonts w:eastAsia="Times New Roman"/>
          <w:b/>
          <w:szCs w:val="28"/>
          <w:lang w:eastAsia="ru-RU"/>
        </w:rPr>
        <w:lastRenderedPageBreak/>
        <w:t>РЕФЕРАТ</w:t>
      </w:r>
    </w:p>
    <w:p w14:paraId="6132A413" w14:textId="120E8C7A" w:rsidR="00DB46B0" w:rsidRPr="00EB74C0" w:rsidRDefault="00DB46B0" w:rsidP="002F4135">
      <w:pPr>
        <w:pStyle w:val="14"/>
        <w:rPr>
          <w:rFonts w:eastAsia="Times New Roman"/>
          <w:lang w:val="uk-UA" w:eastAsia="ru-RU"/>
        </w:rPr>
      </w:pPr>
      <w:r w:rsidRPr="00EB74C0">
        <w:rPr>
          <w:rFonts w:eastAsia="Times New Roman"/>
          <w:lang w:val="uk-UA" w:eastAsia="ru-RU"/>
        </w:rPr>
        <w:t>Маг</w:t>
      </w:r>
      <w:r w:rsidR="003A2AD7">
        <w:rPr>
          <w:rFonts w:eastAsia="Times New Roman"/>
          <w:lang w:val="uk-UA" w:eastAsia="ru-RU"/>
        </w:rPr>
        <w:t>i</w:t>
      </w:r>
      <w:r w:rsidRPr="00EB74C0">
        <w:rPr>
          <w:rFonts w:eastAsia="Times New Roman"/>
          <w:lang w:val="uk-UA" w:eastAsia="ru-RU"/>
        </w:rPr>
        <w:t>стерська дисертац</w:t>
      </w:r>
      <w:r w:rsidR="003A2AD7">
        <w:rPr>
          <w:rFonts w:eastAsia="Times New Roman"/>
          <w:lang w:val="uk-UA" w:eastAsia="ru-RU"/>
        </w:rPr>
        <w:t>i</w:t>
      </w:r>
      <w:r w:rsidRPr="00EB74C0">
        <w:rPr>
          <w:rFonts w:eastAsia="Times New Roman"/>
          <w:lang w:val="uk-UA" w:eastAsia="ru-RU"/>
        </w:rPr>
        <w:t xml:space="preserve">я </w:t>
      </w:r>
      <w:r w:rsidR="00D61215" w:rsidRPr="00EB74C0">
        <w:rPr>
          <w:rFonts w:eastAsia="Times New Roman"/>
          <w:lang w:val="uk-UA" w:eastAsia="ru-RU"/>
        </w:rPr>
        <w:t>складається з</w:t>
      </w:r>
      <w:r w:rsidRPr="00EB74C0">
        <w:rPr>
          <w:rFonts w:eastAsia="Times New Roman"/>
          <w:lang w:val="uk-UA" w:eastAsia="ru-RU"/>
        </w:rPr>
        <w:t>: стор</w:t>
      </w:r>
      <w:r w:rsidR="003A2AD7">
        <w:rPr>
          <w:rFonts w:eastAsia="Times New Roman"/>
          <w:lang w:val="uk-UA" w:eastAsia="ru-RU"/>
        </w:rPr>
        <w:t>i</w:t>
      </w:r>
      <w:r w:rsidRPr="00EB74C0">
        <w:rPr>
          <w:rFonts w:eastAsia="Times New Roman"/>
          <w:lang w:val="uk-UA" w:eastAsia="ru-RU"/>
        </w:rPr>
        <w:t xml:space="preserve">нок – </w:t>
      </w:r>
      <w:r w:rsidR="00EB74C0">
        <w:rPr>
          <w:rFonts w:eastAsia="Times New Roman"/>
          <w:lang w:val="uk-UA" w:eastAsia="ru-RU"/>
        </w:rPr>
        <w:t>6</w:t>
      </w:r>
      <w:r w:rsidR="005E1914">
        <w:rPr>
          <w:rFonts w:eastAsia="Times New Roman"/>
          <w:lang w:val="uk-UA" w:eastAsia="ru-RU"/>
        </w:rPr>
        <w:t>6</w:t>
      </w:r>
      <w:r w:rsidRPr="00EB74C0">
        <w:rPr>
          <w:rFonts w:eastAsia="Times New Roman"/>
          <w:lang w:val="uk-UA" w:eastAsia="ru-RU"/>
        </w:rPr>
        <w:t>, рисунк</w:t>
      </w:r>
      <w:r w:rsidR="003A2AD7">
        <w:rPr>
          <w:rFonts w:eastAsia="Times New Roman"/>
          <w:lang w:val="uk-UA" w:eastAsia="ru-RU"/>
        </w:rPr>
        <w:t>i</w:t>
      </w:r>
      <w:r w:rsidRPr="00EB74C0">
        <w:rPr>
          <w:rFonts w:eastAsia="Times New Roman"/>
          <w:lang w:val="uk-UA" w:eastAsia="ru-RU"/>
        </w:rPr>
        <w:t xml:space="preserve">в – </w:t>
      </w:r>
      <w:r w:rsidR="002F4135" w:rsidRPr="00EB74C0">
        <w:rPr>
          <w:rFonts w:eastAsia="Times New Roman"/>
          <w:lang w:val="uk-UA" w:eastAsia="ru-RU"/>
        </w:rPr>
        <w:t>2</w:t>
      </w:r>
      <w:r w:rsidR="005E1914">
        <w:rPr>
          <w:rFonts w:eastAsia="Times New Roman"/>
          <w:lang w:val="uk-UA" w:eastAsia="ru-RU"/>
        </w:rPr>
        <w:t>3</w:t>
      </w:r>
      <w:r w:rsidRPr="00EB74C0">
        <w:rPr>
          <w:rFonts w:eastAsia="Times New Roman"/>
          <w:lang w:val="uk-UA" w:eastAsia="ru-RU"/>
        </w:rPr>
        <w:t xml:space="preserve">, таблиць – </w:t>
      </w:r>
      <w:r w:rsidR="00B37FEB">
        <w:rPr>
          <w:rFonts w:eastAsia="Times New Roman"/>
          <w:lang w:val="uk-UA" w:eastAsia="ru-RU"/>
        </w:rPr>
        <w:t>28</w:t>
      </w:r>
      <w:r w:rsidRPr="00EB74C0">
        <w:rPr>
          <w:rFonts w:eastAsia="Times New Roman"/>
          <w:lang w:val="uk-UA" w:eastAsia="ru-RU"/>
        </w:rPr>
        <w:t>.</w:t>
      </w:r>
    </w:p>
    <w:p w14:paraId="0372D9C8" w14:textId="4A453A67" w:rsidR="00DB46B0" w:rsidRPr="00EB74C0" w:rsidRDefault="00DB46B0" w:rsidP="002F4135">
      <w:pPr>
        <w:pStyle w:val="14"/>
        <w:rPr>
          <w:lang w:val="uk-UA" w:eastAsia="ru-RU"/>
        </w:rPr>
      </w:pPr>
      <w:r w:rsidRPr="00EB74C0">
        <w:rPr>
          <w:lang w:val="uk-UA" w:eastAsia="ru-RU"/>
        </w:rPr>
        <w:t xml:space="preserve">Мета роботи – </w:t>
      </w:r>
      <w:r w:rsidR="00A4023B" w:rsidRPr="00EB74C0">
        <w:rPr>
          <w:lang w:val="uk-UA" w:eastAsia="ru-RU"/>
        </w:rPr>
        <w:t>удосконалення</w:t>
      </w:r>
      <w:r w:rsidRPr="00EB74C0">
        <w:rPr>
          <w:lang w:val="uk-UA" w:eastAsia="ru-RU"/>
        </w:rPr>
        <w:t xml:space="preserve"> електромехан</w:t>
      </w:r>
      <w:r w:rsidR="003A2AD7">
        <w:rPr>
          <w:lang w:val="uk-UA" w:eastAsia="ru-RU"/>
        </w:rPr>
        <w:t>i</w:t>
      </w:r>
      <w:r w:rsidRPr="00EB74C0">
        <w:rPr>
          <w:lang w:val="uk-UA" w:eastAsia="ru-RU"/>
        </w:rPr>
        <w:t xml:space="preserve">чної  системи сонячного трекера  на </w:t>
      </w:r>
      <w:r w:rsidR="00A4023B" w:rsidRPr="00EB74C0">
        <w:rPr>
          <w:lang w:val="uk-UA" w:eastAsia="ru-RU"/>
        </w:rPr>
        <w:t>баз</w:t>
      </w:r>
      <w:r w:rsidR="003A2AD7">
        <w:rPr>
          <w:lang w:val="uk-UA" w:eastAsia="ru-RU"/>
        </w:rPr>
        <w:t>i</w:t>
      </w:r>
      <w:r w:rsidRPr="00EB74C0">
        <w:rPr>
          <w:lang w:val="uk-UA" w:eastAsia="ru-RU"/>
        </w:rPr>
        <w:t xml:space="preserve"> асинхронного двигуна.</w:t>
      </w:r>
    </w:p>
    <w:p w14:paraId="0825560B" w14:textId="520A0473" w:rsidR="00E56F28" w:rsidRPr="00EB74C0" w:rsidRDefault="00E56F28" w:rsidP="002F4135">
      <w:pPr>
        <w:pStyle w:val="14"/>
        <w:rPr>
          <w:lang w:val="uk-UA" w:eastAsia="ru-RU"/>
        </w:rPr>
      </w:pPr>
      <w:r w:rsidRPr="00EB74C0">
        <w:rPr>
          <w:lang w:val="uk-UA" w:eastAsia="ru-RU"/>
        </w:rPr>
        <w:t>У дан</w:t>
      </w:r>
      <w:r w:rsidR="003A2AD7">
        <w:rPr>
          <w:lang w:val="uk-UA" w:eastAsia="ru-RU"/>
        </w:rPr>
        <w:t>i</w:t>
      </w:r>
      <w:r w:rsidRPr="00EB74C0">
        <w:rPr>
          <w:lang w:val="uk-UA" w:eastAsia="ru-RU"/>
        </w:rPr>
        <w:t>й робот</w:t>
      </w:r>
      <w:r w:rsidR="003A2AD7">
        <w:rPr>
          <w:lang w:val="uk-UA" w:eastAsia="ru-RU"/>
        </w:rPr>
        <w:t>i</w:t>
      </w:r>
      <w:r w:rsidRPr="00EB74C0">
        <w:rPr>
          <w:lang w:val="uk-UA" w:eastAsia="ru-RU"/>
        </w:rPr>
        <w:t xml:space="preserve"> проанал</w:t>
      </w:r>
      <w:r w:rsidR="003A2AD7">
        <w:rPr>
          <w:lang w:val="uk-UA" w:eastAsia="ru-RU"/>
        </w:rPr>
        <w:t>i</w:t>
      </w:r>
      <w:r w:rsidRPr="00EB74C0">
        <w:rPr>
          <w:lang w:val="uk-UA" w:eastAsia="ru-RU"/>
        </w:rPr>
        <w:t xml:space="preserve">зовано </w:t>
      </w:r>
      <w:r w:rsidR="003A2AD7">
        <w:rPr>
          <w:lang w:val="uk-UA" w:eastAsia="ru-RU"/>
        </w:rPr>
        <w:t>i</w:t>
      </w:r>
      <w:r w:rsidRPr="00EB74C0">
        <w:rPr>
          <w:lang w:val="uk-UA" w:eastAsia="ru-RU"/>
        </w:rPr>
        <w:t>снуючу типову установку гел</w:t>
      </w:r>
      <w:r w:rsidR="003A2AD7">
        <w:rPr>
          <w:lang w:val="uk-UA" w:eastAsia="ru-RU"/>
        </w:rPr>
        <w:t>i</w:t>
      </w:r>
      <w:r w:rsidRPr="00EB74C0">
        <w:rPr>
          <w:lang w:val="uk-UA" w:eastAsia="ru-RU"/>
        </w:rPr>
        <w:t>отрекера та сформульовано вимоги до електроприводу гел</w:t>
      </w:r>
      <w:r w:rsidR="003A2AD7">
        <w:rPr>
          <w:lang w:val="uk-UA" w:eastAsia="ru-RU"/>
        </w:rPr>
        <w:t>i</w:t>
      </w:r>
      <w:r w:rsidRPr="00EB74C0">
        <w:rPr>
          <w:lang w:val="uk-UA" w:eastAsia="ru-RU"/>
        </w:rPr>
        <w:t>отрекера. В</w:t>
      </w:r>
      <w:r w:rsidR="003A2AD7">
        <w:rPr>
          <w:lang w:val="uk-UA" w:eastAsia="ru-RU"/>
        </w:rPr>
        <w:t>i</w:t>
      </w:r>
      <w:r w:rsidRPr="00EB74C0">
        <w:rPr>
          <w:lang w:val="uk-UA" w:eastAsia="ru-RU"/>
        </w:rPr>
        <w:t>дпов</w:t>
      </w:r>
      <w:r w:rsidR="003A2AD7">
        <w:rPr>
          <w:lang w:val="uk-UA" w:eastAsia="ru-RU"/>
        </w:rPr>
        <w:t>i</w:t>
      </w:r>
      <w:r w:rsidRPr="00EB74C0">
        <w:rPr>
          <w:lang w:val="uk-UA" w:eastAsia="ru-RU"/>
        </w:rPr>
        <w:t>дно до необх</w:t>
      </w:r>
      <w:r w:rsidR="003A2AD7">
        <w:rPr>
          <w:lang w:val="uk-UA" w:eastAsia="ru-RU"/>
        </w:rPr>
        <w:t>i</w:t>
      </w:r>
      <w:r w:rsidRPr="00EB74C0">
        <w:rPr>
          <w:lang w:val="uk-UA" w:eastAsia="ru-RU"/>
        </w:rPr>
        <w:t>дних параметр</w:t>
      </w:r>
      <w:r w:rsidR="003A2AD7">
        <w:rPr>
          <w:lang w:val="uk-UA" w:eastAsia="ru-RU"/>
        </w:rPr>
        <w:t>i</w:t>
      </w:r>
      <w:r w:rsidRPr="00EB74C0">
        <w:rPr>
          <w:lang w:val="uk-UA" w:eastAsia="ru-RU"/>
        </w:rPr>
        <w:t xml:space="preserve">в </w:t>
      </w:r>
      <w:r w:rsidR="003A2AD7">
        <w:rPr>
          <w:lang w:val="uk-UA" w:eastAsia="ru-RU"/>
        </w:rPr>
        <w:t>i</w:t>
      </w:r>
      <w:r w:rsidRPr="00EB74C0">
        <w:rPr>
          <w:lang w:val="uk-UA" w:eastAsia="ru-RU"/>
        </w:rPr>
        <w:t xml:space="preserve"> вимог було обрано систему контролю кутового положення. Результат розрахунку показав необх</w:t>
      </w:r>
      <w:r w:rsidR="003A2AD7">
        <w:rPr>
          <w:lang w:val="uk-UA" w:eastAsia="ru-RU"/>
        </w:rPr>
        <w:t>i</w:t>
      </w:r>
      <w:r w:rsidRPr="00EB74C0">
        <w:rPr>
          <w:lang w:val="uk-UA" w:eastAsia="ru-RU"/>
        </w:rPr>
        <w:t>дн</w:t>
      </w:r>
      <w:r w:rsidR="003A2AD7">
        <w:rPr>
          <w:lang w:val="uk-UA" w:eastAsia="ru-RU"/>
        </w:rPr>
        <w:t>i</w:t>
      </w:r>
      <w:r w:rsidRPr="00EB74C0">
        <w:rPr>
          <w:lang w:val="uk-UA" w:eastAsia="ru-RU"/>
        </w:rPr>
        <w:t>сть вибору асинхронного двигуна AIR100L8. Користуючись р</w:t>
      </w:r>
      <w:r w:rsidR="003A2AD7">
        <w:rPr>
          <w:lang w:val="uk-UA" w:eastAsia="ru-RU"/>
        </w:rPr>
        <w:t>i</w:t>
      </w:r>
      <w:r w:rsidRPr="00EB74C0">
        <w:rPr>
          <w:lang w:val="uk-UA" w:eastAsia="ru-RU"/>
        </w:rPr>
        <w:t>вняннями розроблено модель електромехан</w:t>
      </w:r>
      <w:r w:rsidR="003A2AD7">
        <w:rPr>
          <w:lang w:val="uk-UA" w:eastAsia="ru-RU"/>
        </w:rPr>
        <w:t>i</w:t>
      </w:r>
      <w:r w:rsidRPr="00EB74C0">
        <w:rPr>
          <w:lang w:val="uk-UA" w:eastAsia="ru-RU"/>
        </w:rPr>
        <w:t>чної системи в прикладному пакет</w:t>
      </w:r>
      <w:r w:rsidR="003A2AD7">
        <w:rPr>
          <w:lang w:val="uk-UA" w:eastAsia="ru-RU"/>
        </w:rPr>
        <w:t>i</w:t>
      </w:r>
      <w:r w:rsidRPr="00EB74C0">
        <w:rPr>
          <w:lang w:val="uk-UA" w:eastAsia="ru-RU"/>
        </w:rPr>
        <w:t xml:space="preserve"> Matlab Simulink. Користуючись математичним моделюванням отримано результати перех</w:t>
      </w:r>
      <w:r w:rsidR="003A2AD7">
        <w:rPr>
          <w:lang w:val="uk-UA" w:eastAsia="ru-RU"/>
        </w:rPr>
        <w:t>i</w:t>
      </w:r>
      <w:r w:rsidRPr="00EB74C0">
        <w:rPr>
          <w:lang w:val="uk-UA" w:eastAsia="ru-RU"/>
        </w:rPr>
        <w:t>дного процесу динам</w:t>
      </w:r>
      <w:r w:rsidR="003A2AD7">
        <w:rPr>
          <w:lang w:val="uk-UA" w:eastAsia="ru-RU"/>
        </w:rPr>
        <w:t>i</w:t>
      </w:r>
      <w:r w:rsidRPr="00EB74C0">
        <w:rPr>
          <w:lang w:val="uk-UA" w:eastAsia="ru-RU"/>
        </w:rPr>
        <w:t>чного режиму трекера. Для забезпечення коректної роботи системи були п</w:t>
      </w:r>
      <w:r w:rsidR="003A2AD7">
        <w:rPr>
          <w:lang w:val="uk-UA" w:eastAsia="ru-RU"/>
        </w:rPr>
        <w:t>i</w:t>
      </w:r>
      <w:r w:rsidRPr="00EB74C0">
        <w:rPr>
          <w:lang w:val="uk-UA" w:eastAsia="ru-RU"/>
        </w:rPr>
        <w:t>д</w:t>
      </w:r>
      <w:r w:rsidR="003A2AD7">
        <w:rPr>
          <w:lang w:val="uk-UA" w:eastAsia="ru-RU"/>
        </w:rPr>
        <w:t>i</w:t>
      </w:r>
      <w:r w:rsidRPr="00EB74C0">
        <w:rPr>
          <w:lang w:val="uk-UA" w:eastAsia="ru-RU"/>
        </w:rPr>
        <w:t>бран</w:t>
      </w:r>
      <w:r w:rsidR="003A2AD7">
        <w:rPr>
          <w:lang w:val="uk-UA" w:eastAsia="ru-RU"/>
        </w:rPr>
        <w:t>i</w:t>
      </w:r>
      <w:r w:rsidRPr="00EB74C0">
        <w:rPr>
          <w:lang w:val="uk-UA" w:eastAsia="ru-RU"/>
        </w:rPr>
        <w:t xml:space="preserve"> перетворювач</w:t>
      </w:r>
      <w:r w:rsidR="003A2AD7">
        <w:rPr>
          <w:lang w:val="uk-UA" w:eastAsia="ru-RU"/>
        </w:rPr>
        <w:t>i</w:t>
      </w:r>
      <w:r w:rsidRPr="00EB74C0">
        <w:rPr>
          <w:lang w:val="uk-UA" w:eastAsia="ru-RU"/>
        </w:rPr>
        <w:t xml:space="preserve"> частоти, м</w:t>
      </w:r>
      <w:r w:rsidR="003A2AD7">
        <w:rPr>
          <w:lang w:val="uk-UA" w:eastAsia="ru-RU"/>
        </w:rPr>
        <w:t>i</w:t>
      </w:r>
      <w:r w:rsidRPr="00EB74C0">
        <w:rPr>
          <w:lang w:val="uk-UA" w:eastAsia="ru-RU"/>
        </w:rPr>
        <w:t>кропроцесори та.</w:t>
      </w:r>
    </w:p>
    <w:p w14:paraId="04897D00" w14:textId="6A22F8CC" w:rsidR="00860309" w:rsidRPr="00EB74C0" w:rsidRDefault="001619FF" w:rsidP="002F4135">
      <w:pPr>
        <w:pStyle w:val="14"/>
        <w:rPr>
          <w:lang w:val="uk-UA" w:eastAsia="ru-RU"/>
        </w:rPr>
      </w:pPr>
      <w:r w:rsidRPr="00EB74C0">
        <w:rPr>
          <w:lang w:val="uk-UA" w:eastAsia="ru-RU"/>
        </w:rPr>
        <w:t>ЕЛЕКТРОМЕХАН</w:t>
      </w:r>
      <w:r w:rsidR="003A2AD7">
        <w:rPr>
          <w:lang w:val="uk-UA" w:eastAsia="ru-RU"/>
        </w:rPr>
        <w:t>I</w:t>
      </w:r>
      <w:r w:rsidRPr="00EB74C0">
        <w:rPr>
          <w:lang w:val="uk-UA" w:eastAsia="ru-RU"/>
        </w:rPr>
        <w:t>ЧНА СИСТЕМА</w:t>
      </w:r>
      <w:r>
        <w:rPr>
          <w:lang w:val="uk-UA" w:eastAsia="ru-RU"/>
        </w:rPr>
        <w:t>,</w:t>
      </w:r>
      <w:r w:rsidRPr="001619FF">
        <w:rPr>
          <w:lang w:val="uk-UA" w:eastAsia="ru-RU"/>
        </w:rPr>
        <w:t xml:space="preserve"> </w:t>
      </w:r>
      <w:r w:rsidRPr="00EB74C0">
        <w:rPr>
          <w:lang w:val="uk-UA" w:eastAsia="ru-RU"/>
        </w:rPr>
        <w:t>АСИНХРОННИЙ ДВИГУН</w:t>
      </w:r>
      <w:r>
        <w:rPr>
          <w:lang w:val="uk-UA" w:eastAsia="ru-RU"/>
        </w:rPr>
        <w:t xml:space="preserve">, </w:t>
      </w:r>
      <w:r w:rsidR="00DB46B0" w:rsidRPr="00EB74C0">
        <w:rPr>
          <w:lang w:val="uk-UA" w:eastAsia="ru-RU"/>
        </w:rPr>
        <w:t>СОНЯЧНИЙ ТРЕКЕР,   ПЕРЕХ</w:t>
      </w:r>
      <w:r w:rsidR="003A2AD7">
        <w:rPr>
          <w:lang w:val="uk-UA" w:eastAsia="ru-RU"/>
        </w:rPr>
        <w:t>I</w:t>
      </w:r>
      <w:r w:rsidR="00DB46B0" w:rsidRPr="00EB74C0">
        <w:rPr>
          <w:lang w:val="uk-UA" w:eastAsia="ru-RU"/>
        </w:rPr>
        <w:t>ДН</w:t>
      </w:r>
      <w:r w:rsidR="003A2AD7">
        <w:rPr>
          <w:lang w:val="uk-UA" w:eastAsia="ru-RU"/>
        </w:rPr>
        <w:t>I</w:t>
      </w:r>
      <w:r w:rsidR="00DB46B0" w:rsidRPr="00EB74C0">
        <w:rPr>
          <w:lang w:val="uk-UA" w:eastAsia="ru-RU"/>
        </w:rPr>
        <w:t xml:space="preserve"> ПРОЦЕСИ</w:t>
      </w:r>
    </w:p>
    <w:p w14:paraId="6C58826C" w14:textId="765A7326" w:rsidR="00F47539" w:rsidRPr="00EB74C0" w:rsidRDefault="00E56F28" w:rsidP="00BC3487">
      <w:pPr>
        <w:spacing w:line="240" w:lineRule="auto"/>
        <w:jc w:val="center"/>
        <w:rPr>
          <w:rFonts w:eastAsia="Times New Roman"/>
          <w:iCs/>
          <w:kern w:val="32"/>
          <w:szCs w:val="28"/>
        </w:rPr>
      </w:pPr>
      <w:r w:rsidRPr="00EB74C0">
        <w:br w:type="page"/>
      </w:r>
      <w:r w:rsidR="00F47539" w:rsidRPr="00EB74C0">
        <w:rPr>
          <w:b/>
        </w:rPr>
        <w:lastRenderedPageBreak/>
        <w:t>SUMMARY</w:t>
      </w:r>
    </w:p>
    <w:p w14:paraId="1A906A30" w14:textId="77777777" w:rsidR="00F47539" w:rsidRPr="00EB74C0" w:rsidRDefault="00F47539" w:rsidP="00F47539">
      <w:pPr>
        <w:pStyle w:val="a9"/>
      </w:pPr>
    </w:p>
    <w:p w14:paraId="447252EF" w14:textId="55E999B4" w:rsidR="00E56F28" w:rsidRPr="00EB74C0" w:rsidRDefault="00E56F28" w:rsidP="002F4135">
      <w:pPr>
        <w:pStyle w:val="14"/>
        <w:rPr>
          <w:lang w:val="uk-UA"/>
        </w:rPr>
      </w:pPr>
      <w:r w:rsidRPr="00EB74C0">
        <w:rPr>
          <w:lang w:val="uk-UA"/>
        </w:rPr>
        <w:t xml:space="preserve">The master's thesis contains: </w:t>
      </w:r>
      <w:r w:rsidR="00E775B5">
        <w:rPr>
          <w:lang w:val="uk-UA"/>
        </w:rPr>
        <w:t>66</w:t>
      </w:r>
      <w:r w:rsidRPr="00EB74C0">
        <w:rPr>
          <w:lang w:val="uk-UA"/>
        </w:rPr>
        <w:t xml:space="preserve"> pages, </w:t>
      </w:r>
      <w:r w:rsidR="002F4135" w:rsidRPr="00EB74C0">
        <w:rPr>
          <w:lang w:val="uk-UA"/>
        </w:rPr>
        <w:t>2</w:t>
      </w:r>
      <w:r w:rsidR="00E775B5">
        <w:rPr>
          <w:lang w:val="uk-UA"/>
        </w:rPr>
        <w:t>3</w:t>
      </w:r>
      <w:r w:rsidRPr="00EB74C0">
        <w:rPr>
          <w:lang w:val="uk-UA"/>
        </w:rPr>
        <w:t xml:space="preserve"> figures, </w:t>
      </w:r>
      <w:r w:rsidR="00E775B5">
        <w:rPr>
          <w:lang w:val="uk-UA"/>
        </w:rPr>
        <w:t>28</w:t>
      </w:r>
      <w:r w:rsidRPr="00EB74C0">
        <w:rPr>
          <w:lang w:val="uk-UA"/>
        </w:rPr>
        <w:t xml:space="preserve"> tables.</w:t>
      </w:r>
    </w:p>
    <w:p w14:paraId="70E470B0" w14:textId="3C4CF53E" w:rsidR="00E56F28" w:rsidRPr="00EB74C0" w:rsidRDefault="00E56F28" w:rsidP="002F4135">
      <w:pPr>
        <w:pStyle w:val="14"/>
        <w:rPr>
          <w:lang w:val="uk-UA"/>
        </w:rPr>
      </w:pPr>
      <w:r w:rsidRPr="00EB74C0">
        <w:rPr>
          <w:lang w:val="uk-UA"/>
        </w:rPr>
        <w:t>The purp</w:t>
      </w:r>
      <w:r w:rsidR="00D61215" w:rsidRPr="00EB74C0">
        <w:rPr>
          <w:lang w:val="uk-UA"/>
        </w:rPr>
        <w:t>а</w:t>
      </w:r>
      <w:r w:rsidRPr="00EB74C0">
        <w:rPr>
          <w:lang w:val="uk-UA"/>
        </w:rPr>
        <w:t>se of the work is to improve the electromechanical system of the solar tracker based on an asynchronous motor.</w:t>
      </w:r>
    </w:p>
    <w:p w14:paraId="06C4164A" w14:textId="5FF36978" w:rsidR="00E56F28" w:rsidRPr="00EB74C0" w:rsidRDefault="001619FF" w:rsidP="002F4135">
      <w:pPr>
        <w:pStyle w:val="14"/>
        <w:rPr>
          <w:lang w:val="uk-UA"/>
        </w:rPr>
      </w:pPr>
      <w:r w:rsidRPr="001619FF">
        <w:t xml:space="preserve">In this work, an existing typical installation of a heliotracker is analyzed and the electric drive requirements for the heliotracker are formulated. Angle position control is selected according to the necessary parameters and </w:t>
      </w:r>
      <w:proofErr w:type="gramStart"/>
      <w:r w:rsidRPr="001619FF">
        <w:t>requirements.</w:t>
      </w:r>
      <w:r w:rsidR="00E56F28" w:rsidRPr="001619FF">
        <w:t>The</w:t>
      </w:r>
      <w:proofErr w:type="gramEnd"/>
      <w:r w:rsidR="00E56F28" w:rsidRPr="00EB74C0">
        <w:rPr>
          <w:lang w:val="uk-UA"/>
        </w:rPr>
        <w:t xml:space="preserve"> result of the calculation showed the need to choose an AIR100L8 asynchronous motor. Using the equations, a model of the electromechanical system was developed in the Matlab Simulink application package. Using mathematical modeling, the results of the transient process of the dynamic mode of the tracker were obtained. Frequency converters, microprocessors and.</w:t>
      </w:r>
    </w:p>
    <w:p w14:paraId="1F01C6D3" w14:textId="01E52D8F" w:rsidR="00E56F28" w:rsidRPr="00EB74C0" w:rsidRDefault="00E56F28" w:rsidP="002F4135">
      <w:pPr>
        <w:pStyle w:val="14"/>
        <w:rPr>
          <w:lang w:val="uk-UA"/>
        </w:rPr>
      </w:pPr>
      <w:r w:rsidRPr="00EB74C0">
        <w:rPr>
          <w:lang w:val="uk-UA"/>
        </w:rPr>
        <w:t>SOLAR TRACKER, ELECTRO-MECHANICAL SYSTEM, ANGULAR POSITION CONTROL, ASYNCHRONOUS MOTOR, TRANSIENT PROCESSES</w:t>
      </w:r>
    </w:p>
    <w:p w14:paraId="78FC9C65" w14:textId="77BAFC04" w:rsidR="00E56F28" w:rsidRPr="00EB74C0" w:rsidRDefault="00E56F28" w:rsidP="00E56F28">
      <w:pPr>
        <w:spacing w:line="240" w:lineRule="auto"/>
        <w:jc w:val="left"/>
        <w:rPr>
          <w:rFonts w:eastAsia="Times New Roman"/>
          <w:iCs/>
          <w:kern w:val="32"/>
          <w:szCs w:val="28"/>
        </w:rPr>
      </w:pPr>
      <w:r w:rsidRPr="00EB74C0">
        <w:br w:type="page"/>
      </w:r>
    </w:p>
    <w:sdt>
      <w:sdtPr>
        <w:rPr>
          <w:noProof/>
        </w:rPr>
        <w:id w:val="164600199"/>
        <w:docPartObj>
          <w:docPartGallery w:val="Table of Contents"/>
          <w:docPartUnique/>
        </w:docPartObj>
      </w:sdtPr>
      <w:sdtEndPr>
        <w:rPr>
          <w:b/>
          <w:bCs/>
          <w:szCs w:val="28"/>
        </w:rPr>
      </w:sdtEndPr>
      <w:sdtContent>
        <w:p w14:paraId="0B734095" w14:textId="1C235EE8" w:rsidR="007D4D82" w:rsidRDefault="00D619EF" w:rsidP="00E56F28">
          <w:pPr>
            <w:spacing w:before="240" w:after="240"/>
            <w:jc w:val="center"/>
            <w:rPr>
              <w:noProof/>
            </w:rPr>
          </w:pPr>
          <w:r w:rsidRPr="00EB74C0">
            <w:rPr>
              <w:b/>
              <w:bCs/>
              <w:noProof/>
              <w:szCs w:val="28"/>
            </w:rPr>
            <w:t>ЗМ</w:t>
          </w:r>
          <w:r w:rsidR="003A2AD7">
            <w:rPr>
              <w:b/>
              <w:bCs/>
              <w:noProof/>
              <w:szCs w:val="28"/>
            </w:rPr>
            <w:t>I</w:t>
          </w:r>
          <w:r w:rsidRPr="00EB74C0">
            <w:rPr>
              <w:b/>
              <w:bCs/>
              <w:noProof/>
              <w:szCs w:val="28"/>
            </w:rPr>
            <w:t>СТ</w:t>
          </w:r>
          <w:r w:rsidRPr="00EB74C0">
            <w:rPr>
              <w:noProof/>
              <w:szCs w:val="28"/>
            </w:rPr>
            <w:fldChar w:fldCharType="begin"/>
          </w:r>
          <w:r w:rsidRPr="00EB74C0">
            <w:rPr>
              <w:noProof/>
              <w:szCs w:val="28"/>
            </w:rPr>
            <w:instrText xml:space="preserve"> TOC \o "1-3" \h \z \u </w:instrText>
          </w:r>
          <w:r w:rsidRPr="00EB74C0">
            <w:rPr>
              <w:noProof/>
              <w:szCs w:val="28"/>
            </w:rPr>
            <w:fldChar w:fldCharType="separate"/>
          </w:r>
        </w:p>
        <w:p w14:paraId="5F814F52" w14:textId="2DB9CF00" w:rsidR="007D4D82" w:rsidRDefault="00ED039A">
          <w:pPr>
            <w:pStyle w:val="12"/>
            <w:rPr>
              <w:rFonts w:asciiTheme="minorHAnsi" w:eastAsiaTheme="minorEastAsia" w:hAnsiTheme="minorHAnsi" w:cstheme="minorBidi"/>
              <w:noProof/>
              <w:sz w:val="22"/>
              <w:lang w:val="ru-RU" w:eastAsia="ru-RU"/>
            </w:rPr>
          </w:pPr>
          <w:hyperlink w:anchor="_Toc122357896" w:history="1">
            <w:r w:rsidR="007D4D82" w:rsidRPr="00310A28">
              <w:rPr>
                <w:rStyle w:val="af3"/>
                <w:noProof/>
              </w:rPr>
              <w:t>ВСТУП</w:t>
            </w:r>
            <w:r w:rsidR="007D4D82">
              <w:rPr>
                <w:noProof/>
                <w:webHidden/>
              </w:rPr>
              <w:tab/>
            </w:r>
            <w:r w:rsidR="007D4D82">
              <w:rPr>
                <w:noProof/>
                <w:webHidden/>
              </w:rPr>
              <w:fldChar w:fldCharType="begin"/>
            </w:r>
            <w:r w:rsidR="007D4D82">
              <w:rPr>
                <w:noProof/>
                <w:webHidden/>
              </w:rPr>
              <w:instrText xml:space="preserve"> PAGEREF _Toc122357896 \h </w:instrText>
            </w:r>
            <w:r w:rsidR="007D4D82">
              <w:rPr>
                <w:noProof/>
                <w:webHidden/>
              </w:rPr>
            </w:r>
            <w:r w:rsidR="007D4D82">
              <w:rPr>
                <w:noProof/>
                <w:webHidden/>
              </w:rPr>
              <w:fldChar w:fldCharType="separate"/>
            </w:r>
            <w:r>
              <w:rPr>
                <w:noProof/>
                <w:webHidden/>
              </w:rPr>
              <w:t>9</w:t>
            </w:r>
            <w:r w:rsidR="007D4D82">
              <w:rPr>
                <w:noProof/>
                <w:webHidden/>
              </w:rPr>
              <w:fldChar w:fldCharType="end"/>
            </w:r>
          </w:hyperlink>
        </w:p>
        <w:p w14:paraId="7ECCE9A8" w14:textId="52940544" w:rsidR="007D4D82" w:rsidRDefault="00ED039A">
          <w:pPr>
            <w:pStyle w:val="12"/>
            <w:tabs>
              <w:tab w:val="left" w:pos="426"/>
            </w:tabs>
            <w:rPr>
              <w:rFonts w:asciiTheme="minorHAnsi" w:eastAsiaTheme="minorEastAsia" w:hAnsiTheme="minorHAnsi" w:cstheme="minorBidi"/>
              <w:noProof/>
              <w:sz w:val="22"/>
              <w:lang w:val="ru-RU" w:eastAsia="ru-RU"/>
            </w:rPr>
          </w:pPr>
          <w:hyperlink w:anchor="_Toc122357897" w:history="1">
            <w:r w:rsidR="007D4D82" w:rsidRPr="00310A28">
              <w:rPr>
                <w:rStyle w:val="af3"/>
                <w:noProof/>
              </w:rPr>
              <w:t>1</w:t>
            </w:r>
            <w:r w:rsidR="007D4D82">
              <w:rPr>
                <w:rFonts w:asciiTheme="minorHAnsi" w:eastAsiaTheme="minorEastAsia" w:hAnsiTheme="minorHAnsi" w:cstheme="minorBidi"/>
                <w:noProof/>
                <w:sz w:val="22"/>
                <w:lang w:val="ru-RU" w:eastAsia="ru-RU"/>
              </w:rPr>
              <w:tab/>
            </w:r>
            <w:r w:rsidR="007D4D82" w:rsidRPr="00310A28">
              <w:rPr>
                <w:rStyle w:val="af3"/>
                <w:noProof/>
              </w:rPr>
              <w:t>ОГЛЯД СИСТЕМИ СОНЯЧНОГО ТРЕКЕРА</w:t>
            </w:r>
            <w:r w:rsidR="007D4D82">
              <w:rPr>
                <w:noProof/>
                <w:webHidden/>
              </w:rPr>
              <w:tab/>
            </w:r>
            <w:r w:rsidR="007D4D82">
              <w:rPr>
                <w:noProof/>
                <w:webHidden/>
              </w:rPr>
              <w:fldChar w:fldCharType="begin"/>
            </w:r>
            <w:r w:rsidR="007D4D82">
              <w:rPr>
                <w:noProof/>
                <w:webHidden/>
              </w:rPr>
              <w:instrText xml:space="preserve"> PAGEREF _Toc122357897 \h </w:instrText>
            </w:r>
            <w:r w:rsidR="007D4D82">
              <w:rPr>
                <w:noProof/>
                <w:webHidden/>
              </w:rPr>
            </w:r>
            <w:r w:rsidR="007D4D82">
              <w:rPr>
                <w:noProof/>
                <w:webHidden/>
              </w:rPr>
              <w:fldChar w:fldCharType="separate"/>
            </w:r>
            <w:r>
              <w:rPr>
                <w:noProof/>
                <w:webHidden/>
              </w:rPr>
              <w:t>11</w:t>
            </w:r>
            <w:r w:rsidR="007D4D82">
              <w:rPr>
                <w:noProof/>
                <w:webHidden/>
              </w:rPr>
              <w:fldChar w:fldCharType="end"/>
            </w:r>
          </w:hyperlink>
        </w:p>
        <w:p w14:paraId="162CCF50" w14:textId="5F2E36C6" w:rsidR="007D4D82" w:rsidRDefault="00ED039A">
          <w:pPr>
            <w:pStyle w:val="22"/>
            <w:rPr>
              <w:rFonts w:asciiTheme="minorHAnsi" w:eastAsiaTheme="minorEastAsia" w:hAnsiTheme="minorHAnsi" w:cstheme="minorBidi"/>
              <w:noProof/>
              <w:sz w:val="22"/>
              <w:lang w:val="ru-RU" w:eastAsia="ru-RU"/>
            </w:rPr>
          </w:pPr>
          <w:hyperlink w:anchor="_Toc122357898" w:history="1">
            <w:r w:rsidR="007D4D82" w:rsidRPr="00310A28">
              <w:rPr>
                <w:rStyle w:val="af3"/>
                <w:noProof/>
              </w:rPr>
              <w:t>1.1 Призначення сонячних панелей у склад</w:t>
            </w:r>
            <w:r w:rsidR="003A2AD7">
              <w:rPr>
                <w:rStyle w:val="af3"/>
                <w:noProof/>
              </w:rPr>
              <w:t>i</w:t>
            </w:r>
            <w:r w:rsidR="007D4D82" w:rsidRPr="00310A28">
              <w:rPr>
                <w:rStyle w:val="af3"/>
                <w:noProof/>
              </w:rPr>
              <w:t xml:space="preserve"> трекера</w:t>
            </w:r>
            <w:r w:rsidR="007D4D82">
              <w:rPr>
                <w:noProof/>
                <w:webHidden/>
              </w:rPr>
              <w:tab/>
            </w:r>
            <w:r w:rsidR="007D4D82">
              <w:rPr>
                <w:noProof/>
                <w:webHidden/>
              </w:rPr>
              <w:fldChar w:fldCharType="begin"/>
            </w:r>
            <w:r w:rsidR="007D4D82">
              <w:rPr>
                <w:noProof/>
                <w:webHidden/>
              </w:rPr>
              <w:instrText xml:space="preserve"> PAGEREF _Toc122357898 \h </w:instrText>
            </w:r>
            <w:r w:rsidR="007D4D82">
              <w:rPr>
                <w:noProof/>
                <w:webHidden/>
              </w:rPr>
            </w:r>
            <w:r w:rsidR="007D4D82">
              <w:rPr>
                <w:noProof/>
                <w:webHidden/>
              </w:rPr>
              <w:fldChar w:fldCharType="separate"/>
            </w:r>
            <w:r>
              <w:rPr>
                <w:noProof/>
                <w:webHidden/>
              </w:rPr>
              <w:t>11</w:t>
            </w:r>
            <w:r w:rsidR="007D4D82">
              <w:rPr>
                <w:noProof/>
                <w:webHidden/>
              </w:rPr>
              <w:fldChar w:fldCharType="end"/>
            </w:r>
          </w:hyperlink>
        </w:p>
        <w:p w14:paraId="5019FE83" w14:textId="4B0BB06C" w:rsidR="007D4D82" w:rsidRDefault="00ED039A">
          <w:pPr>
            <w:pStyle w:val="22"/>
            <w:rPr>
              <w:rFonts w:asciiTheme="minorHAnsi" w:eastAsiaTheme="minorEastAsia" w:hAnsiTheme="minorHAnsi" w:cstheme="minorBidi"/>
              <w:noProof/>
              <w:sz w:val="22"/>
              <w:lang w:val="ru-RU" w:eastAsia="ru-RU"/>
            </w:rPr>
          </w:pPr>
          <w:hyperlink w:anchor="_Toc122357899" w:history="1">
            <w:r w:rsidR="007D4D82" w:rsidRPr="00310A28">
              <w:rPr>
                <w:rStyle w:val="af3"/>
                <w:noProof/>
              </w:rPr>
              <w:t>1.2 Сонячн</w:t>
            </w:r>
            <w:r w:rsidR="003A2AD7">
              <w:rPr>
                <w:rStyle w:val="af3"/>
                <w:noProof/>
              </w:rPr>
              <w:t>i</w:t>
            </w:r>
            <w:r w:rsidR="007D4D82" w:rsidRPr="00310A28">
              <w:rPr>
                <w:rStyle w:val="af3"/>
                <w:noProof/>
              </w:rPr>
              <w:t xml:space="preserve"> трекери </w:t>
            </w:r>
            <w:r w:rsidR="003A2AD7">
              <w:rPr>
                <w:rStyle w:val="af3"/>
                <w:noProof/>
              </w:rPr>
              <w:t>i</w:t>
            </w:r>
            <w:r w:rsidR="007D4D82" w:rsidRPr="00310A28">
              <w:rPr>
                <w:rStyle w:val="af3"/>
                <w:noProof/>
              </w:rPr>
              <w:t xml:space="preserve"> їх типи</w:t>
            </w:r>
            <w:r w:rsidR="007D4D82">
              <w:rPr>
                <w:noProof/>
                <w:webHidden/>
              </w:rPr>
              <w:tab/>
            </w:r>
            <w:r w:rsidR="007D4D82">
              <w:rPr>
                <w:noProof/>
                <w:webHidden/>
              </w:rPr>
              <w:fldChar w:fldCharType="begin"/>
            </w:r>
            <w:r w:rsidR="007D4D82">
              <w:rPr>
                <w:noProof/>
                <w:webHidden/>
              </w:rPr>
              <w:instrText xml:space="preserve"> PAGEREF _Toc122357899 \h </w:instrText>
            </w:r>
            <w:r w:rsidR="007D4D82">
              <w:rPr>
                <w:noProof/>
                <w:webHidden/>
              </w:rPr>
            </w:r>
            <w:r w:rsidR="007D4D82">
              <w:rPr>
                <w:noProof/>
                <w:webHidden/>
              </w:rPr>
              <w:fldChar w:fldCharType="separate"/>
            </w:r>
            <w:r>
              <w:rPr>
                <w:noProof/>
                <w:webHidden/>
              </w:rPr>
              <w:t>13</w:t>
            </w:r>
            <w:r w:rsidR="007D4D82">
              <w:rPr>
                <w:noProof/>
                <w:webHidden/>
              </w:rPr>
              <w:fldChar w:fldCharType="end"/>
            </w:r>
          </w:hyperlink>
        </w:p>
        <w:p w14:paraId="1045C840" w14:textId="4F50C8F0" w:rsidR="007D4D82" w:rsidRDefault="00ED039A">
          <w:pPr>
            <w:pStyle w:val="22"/>
            <w:rPr>
              <w:rFonts w:asciiTheme="minorHAnsi" w:eastAsiaTheme="minorEastAsia" w:hAnsiTheme="minorHAnsi" w:cstheme="minorBidi"/>
              <w:noProof/>
              <w:sz w:val="22"/>
              <w:lang w:val="ru-RU" w:eastAsia="ru-RU"/>
            </w:rPr>
          </w:pPr>
          <w:hyperlink w:anchor="_Toc122357900" w:history="1">
            <w:r w:rsidR="007D4D82" w:rsidRPr="00310A28">
              <w:rPr>
                <w:rStyle w:val="af3"/>
                <w:noProof/>
              </w:rPr>
              <w:t>1.3 Способи керування сонячним трекером</w:t>
            </w:r>
            <w:r w:rsidR="007D4D82">
              <w:rPr>
                <w:noProof/>
                <w:webHidden/>
              </w:rPr>
              <w:tab/>
            </w:r>
            <w:r w:rsidR="007D4D82">
              <w:rPr>
                <w:noProof/>
                <w:webHidden/>
              </w:rPr>
              <w:fldChar w:fldCharType="begin"/>
            </w:r>
            <w:r w:rsidR="007D4D82">
              <w:rPr>
                <w:noProof/>
                <w:webHidden/>
              </w:rPr>
              <w:instrText xml:space="preserve"> PAGEREF _Toc122357900 \h </w:instrText>
            </w:r>
            <w:r w:rsidR="007D4D82">
              <w:rPr>
                <w:noProof/>
                <w:webHidden/>
              </w:rPr>
            </w:r>
            <w:r w:rsidR="007D4D82">
              <w:rPr>
                <w:noProof/>
                <w:webHidden/>
              </w:rPr>
              <w:fldChar w:fldCharType="separate"/>
            </w:r>
            <w:r>
              <w:rPr>
                <w:noProof/>
                <w:webHidden/>
              </w:rPr>
              <w:t>16</w:t>
            </w:r>
            <w:r w:rsidR="007D4D82">
              <w:rPr>
                <w:noProof/>
                <w:webHidden/>
              </w:rPr>
              <w:fldChar w:fldCharType="end"/>
            </w:r>
          </w:hyperlink>
        </w:p>
        <w:p w14:paraId="601FFEDD" w14:textId="5D6ECD01" w:rsidR="007D4D82" w:rsidRDefault="00ED039A">
          <w:pPr>
            <w:pStyle w:val="22"/>
            <w:rPr>
              <w:rFonts w:asciiTheme="minorHAnsi" w:eastAsiaTheme="minorEastAsia" w:hAnsiTheme="minorHAnsi" w:cstheme="minorBidi"/>
              <w:noProof/>
              <w:sz w:val="22"/>
              <w:lang w:val="ru-RU" w:eastAsia="ru-RU"/>
            </w:rPr>
          </w:pPr>
          <w:hyperlink w:anchor="_Toc122357901" w:history="1">
            <w:r w:rsidR="007D4D82" w:rsidRPr="00310A28">
              <w:rPr>
                <w:rStyle w:val="af3"/>
                <w:noProof/>
              </w:rPr>
              <w:t>1.4 Актуатор та його призначення</w:t>
            </w:r>
            <w:r w:rsidR="007D4D82">
              <w:rPr>
                <w:noProof/>
                <w:webHidden/>
              </w:rPr>
              <w:tab/>
            </w:r>
            <w:r w:rsidR="007D4D82">
              <w:rPr>
                <w:noProof/>
                <w:webHidden/>
              </w:rPr>
              <w:fldChar w:fldCharType="begin"/>
            </w:r>
            <w:r w:rsidR="007D4D82">
              <w:rPr>
                <w:noProof/>
                <w:webHidden/>
              </w:rPr>
              <w:instrText xml:space="preserve"> PAGEREF _Toc122357901 \h </w:instrText>
            </w:r>
            <w:r w:rsidR="007D4D82">
              <w:rPr>
                <w:noProof/>
                <w:webHidden/>
              </w:rPr>
            </w:r>
            <w:r w:rsidR="007D4D82">
              <w:rPr>
                <w:noProof/>
                <w:webHidden/>
              </w:rPr>
              <w:fldChar w:fldCharType="separate"/>
            </w:r>
            <w:r>
              <w:rPr>
                <w:noProof/>
                <w:webHidden/>
              </w:rPr>
              <w:t>18</w:t>
            </w:r>
            <w:r w:rsidR="007D4D82">
              <w:rPr>
                <w:noProof/>
                <w:webHidden/>
              </w:rPr>
              <w:fldChar w:fldCharType="end"/>
            </w:r>
          </w:hyperlink>
        </w:p>
        <w:p w14:paraId="4681464B" w14:textId="63788897" w:rsidR="007D4D82" w:rsidRDefault="00ED039A">
          <w:pPr>
            <w:pStyle w:val="22"/>
            <w:rPr>
              <w:rFonts w:asciiTheme="minorHAnsi" w:eastAsiaTheme="minorEastAsia" w:hAnsiTheme="minorHAnsi" w:cstheme="minorBidi"/>
              <w:noProof/>
              <w:sz w:val="22"/>
              <w:lang w:val="ru-RU" w:eastAsia="ru-RU"/>
            </w:rPr>
          </w:pPr>
          <w:hyperlink w:anchor="_Toc122357902" w:history="1">
            <w:r w:rsidR="007D4D82" w:rsidRPr="00310A28">
              <w:rPr>
                <w:rStyle w:val="af3"/>
                <w:noProof/>
              </w:rPr>
              <w:t xml:space="preserve">1.5 </w:t>
            </w:r>
            <w:r w:rsidR="003A2AD7">
              <w:rPr>
                <w:rStyle w:val="af3"/>
                <w:noProof/>
              </w:rPr>
              <w:t>I</w:t>
            </w:r>
            <w:r w:rsidR="007D4D82" w:rsidRPr="00310A28">
              <w:rPr>
                <w:rStyle w:val="af3"/>
                <w:noProof/>
              </w:rPr>
              <w:t>снуюч</w:t>
            </w:r>
            <w:r w:rsidR="003A2AD7">
              <w:rPr>
                <w:rStyle w:val="af3"/>
                <w:noProof/>
              </w:rPr>
              <w:t>i</w:t>
            </w:r>
            <w:r w:rsidR="007D4D82" w:rsidRPr="00310A28">
              <w:rPr>
                <w:rStyle w:val="af3"/>
                <w:noProof/>
              </w:rPr>
              <w:t xml:space="preserve"> типов</w:t>
            </w:r>
            <w:r w:rsidR="003A2AD7">
              <w:rPr>
                <w:rStyle w:val="af3"/>
                <w:noProof/>
              </w:rPr>
              <w:t>i</w:t>
            </w:r>
            <w:r w:rsidR="007D4D82" w:rsidRPr="00310A28">
              <w:rPr>
                <w:rStyle w:val="af3"/>
                <w:noProof/>
              </w:rPr>
              <w:t xml:space="preserve"> установки сонячних трекер</w:t>
            </w:r>
            <w:r w:rsidR="003A2AD7">
              <w:rPr>
                <w:rStyle w:val="af3"/>
                <w:noProof/>
              </w:rPr>
              <w:t>i</w:t>
            </w:r>
            <w:r w:rsidR="007D4D82" w:rsidRPr="00310A28">
              <w:rPr>
                <w:rStyle w:val="af3"/>
                <w:noProof/>
              </w:rPr>
              <w:t>в</w:t>
            </w:r>
            <w:r w:rsidR="007D4D82">
              <w:rPr>
                <w:noProof/>
                <w:webHidden/>
              </w:rPr>
              <w:tab/>
            </w:r>
            <w:r w:rsidR="007D4D82">
              <w:rPr>
                <w:noProof/>
                <w:webHidden/>
              </w:rPr>
              <w:fldChar w:fldCharType="begin"/>
            </w:r>
            <w:r w:rsidR="007D4D82">
              <w:rPr>
                <w:noProof/>
                <w:webHidden/>
              </w:rPr>
              <w:instrText xml:space="preserve"> PAGEREF _Toc122357902 \h </w:instrText>
            </w:r>
            <w:r w:rsidR="007D4D82">
              <w:rPr>
                <w:noProof/>
                <w:webHidden/>
              </w:rPr>
            </w:r>
            <w:r w:rsidR="007D4D82">
              <w:rPr>
                <w:noProof/>
                <w:webHidden/>
              </w:rPr>
              <w:fldChar w:fldCharType="separate"/>
            </w:r>
            <w:r>
              <w:rPr>
                <w:noProof/>
                <w:webHidden/>
              </w:rPr>
              <w:t>20</w:t>
            </w:r>
            <w:r w:rsidR="007D4D82">
              <w:rPr>
                <w:noProof/>
                <w:webHidden/>
              </w:rPr>
              <w:fldChar w:fldCharType="end"/>
            </w:r>
          </w:hyperlink>
        </w:p>
        <w:p w14:paraId="68727533" w14:textId="4B5C5F60" w:rsidR="007D4D82" w:rsidRDefault="00ED039A">
          <w:pPr>
            <w:pStyle w:val="22"/>
            <w:rPr>
              <w:rFonts w:asciiTheme="minorHAnsi" w:eastAsiaTheme="minorEastAsia" w:hAnsiTheme="minorHAnsi" w:cstheme="minorBidi"/>
              <w:noProof/>
              <w:sz w:val="22"/>
              <w:lang w:val="ru-RU" w:eastAsia="ru-RU"/>
            </w:rPr>
          </w:pPr>
          <w:hyperlink w:anchor="_Toc122357903" w:history="1">
            <w:r w:rsidR="007D4D82" w:rsidRPr="00310A28">
              <w:rPr>
                <w:rStyle w:val="af3"/>
                <w:noProof/>
              </w:rPr>
              <w:t>1.6 Формулювання вимог до електромехан</w:t>
            </w:r>
            <w:r w:rsidR="003A2AD7">
              <w:rPr>
                <w:rStyle w:val="af3"/>
                <w:noProof/>
              </w:rPr>
              <w:t>i</w:t>
            </w:r>
            <w:r w:rsidR="007D4D82" w:rsidRPr="00310A28">
              <w:rPr>
                <w:rStyle w:val="af3"/>
                <w:noProof/>
              </w:rPr>
              <w:t>чної системи трекера</w:t>
            </w:r>
            <w:r w:rsidR="007D4D82">
              <w:rPr>
                <w:noProof/>
                <w:webHidden/>
              </w:rPr>
              <w:tab/>
            </w:r>
            <w:r w:rsidR="007D4D82">
              <w:rPr>
                <w:noProof/>
                <w:webHidden/>
              </w:rPr>
              <w:fldChar w:fldCharType="begin"/>
            </w:r>
            <w:r w:rsidR="007D4D82">
              <w:rPr>
                <w:noProof/>
                <w:webHidden/>
              </w:rPr>
              <w:instrText xml:space="preserve"> PAGEREF _Toc122357903 \h </w:instrText>
            </w:r>
            <w:r w:rsidR="007D4D82">
              <w:rPr>
                <w:noProof/>
                <w:webHidden/>
              </w:rPr>
            </w:r>
            <w:r w:rsidR="007D4D82">
              <w:rPr>
                <w:noProof/>
                <w:webHidden/>
              </w:rPr>
              <w:fldChar w:fldCharType="separate"/>
            </w:r>
            <w:r>
              <w:rPr>
                <w:noProof/>
                <w:webHidden/>
              </w:rPr>
              <w:t>21</w:t>
            </w:r>
            <w:r w:rsidR="007D4D82">
              <w:rPr>
                <w:noProof/>
                <w:webHidden/>
              </w:rPr>
              <w:fldChar w:fldCharType="end"/>
            </w:r>
          </w:hyperlink>
        </w:p>
        <w:p w14:paraId="0A070A16" w14:textId="3F173036" w:rsidR="007D4D82" w:rsidRDefault="00ED039A">
          <w:pPr>
            <w:pStyle w:val="22"/>
            <w:rPr>
              <w:rFonts w:asciiTheme="minorHAnsi" w:eastAsiaTheme="minorEastAsia" w:hAnsiTheme="minorHAnsi" w:cstheme="minorBidi"/>
              <w:noProof/>
              <w:sz w:val="22"/>
              <w:lang w:val="ru-RU" w:eastAsia="ru-RU"/>
            </w:rPr>
          </w:pPr>
          <w:hyperlink w:anchor="_Toc122357904" w:history="1">
            <w:r w:rsidR="007D4D82" w:rsidRPr="00310A28">
              <w:rPr>
                <w:rStyle w:val="af3"/>
                <w:noProof/>
              </w:rPr>
              <w:t>Висновки до розд</w:t>
            </w:r>
            <w:r w:rsidR="003A2AD7">
              <w:rPr>
                <w:rStyle w:val="af3"/>
                <w:noProof/>
              </w:rPr>
              <w:t>i</w:t>
            </w:r>
            <w:r w:rsidR="007D4D82" w:rsidRPr="00310A28">
              <w:rPr>
                <w:rStyle w:val="af3"/>
                <w:noProof/>
              </w:rPr>
              <w:t>лу 1</w:t>
            </w:r>
            <w:r w:rsidR="007D4D82">
              <w:rPr>
                <w:noProof/>
                <w:webHidden/>
              </w:rPr>
              <w:tab/>
            </w:r>
            <w:r w:rsidR="007D4D82">
              <w:rPr>
                <w:noProof/>
                <w:webHidden/>
              </w:rPr>
              <w:fldChar w:fldCharType="begin"/>
            </w:r>
            <w:r w:rsidR="007D4D82">
              <w:rPr>
                <w:noProof/>
                <w:webHidden/>
              </w:rPr>
              <w:instrText xml:space="preserve"> PAGEREF _Toc122357904 \h </w:instrText>
            </w:r>
            <w:r w:rsidR="007D4D82">
              <w:rPr>
                <w:noProof/>
                <w:webHidden/>
              </w:rPr>
            </w:r>
            <w:r w:rsidR="007D4D82">
              <w:rPr>
                <w:noProof/>
                <w:webHidden/>
              </w:rPr>
              <w:fldChar w:fldCharType="separate"/>
            </w:r>
            <w:r>
              <w:rPr>
                <w:noProof/>
                <w:webHidden/>
              </w:rPr>
              <w:t>22</w:t>
            </w:r>
            <w:r w:rsidR="007D4D82">
              <w:rPr>
                <w:noProof/>
                <w:webHidden/>
              </w:rPr>
              <w:fldChar w:fldCharType="end"/>
            </w:r>
          </w:hyperlink>
        </w:p>
        <w:p w14:paraId="4B1A9854" w14:textId="6DFA2D8C" w:rsidR="007D4D82" w:rsidRDefault="00ED039A">
          <w:pPr>
            <w:pStyle w:val="12"/>
            <w:rPr>
              <w:rFonts w:asciiTheme="minorHAnsi" w:eastAsiaTheme="minorEastAsia" w:hAnsiTheme="minorHAnsi" w:cstheme="minorBidi"/>
              <w:noProof/>
              <w:sz w:val="22"/>
              <w:lang w:val="ru-RU" w:eastAsia="ru-RU"/>
            </w:rPr>
          </w:pPr>
          <w:hyperlink w:anchor="_Toc122357905" w:history="1">
            <w:r w:rsidR="007D4D82" w:rsidRPr="00310A28">
              <w:rPr>
                <w:rStyle w:val="af3"/>
                <w:noProof/>
                <w14:scene3d>
                  <w14:camera w14:prst="orthographicFront"/>
                  <w14:lightRig w14:rig="threePt" w14:dir="t">
                    <w14:rot w14:lat="0" w14:lon="0" w14:rev="0"/>
                  </w14:lightRig>
                </w14:scene3d>
              </w:rPr>
              <w:t>2</w:t>
            </w:r>
            <w:r w:rsidR="007D4D82" w:rsidRPr="00310A28">
              <w:rPr>
                <w:rStyle w:val="af3"/>
                <w:noProof/>
              </w:rPr>
              <w:t xml:space="preserve"> РОЗРАХУНОК ТА ВИБ</w:t>
            </w:r>
            <w:r w:rsidR="003A2AD7">
              <w:rPr>
                <w:rStyle w:val="af3"/>
                <w:noProof/>
              </w:rPr>
              <w:t>I</w:t>
            </w:r>
            <w:r w:rsidR="007D4D82" w:rsidRPr="00310A28">
              <w:rPr>
                <w:rStyle w:val="af3"/>
                <w:noProof/>
              </w:rPr>
              <w:t>Р ЕЛЕМЕНТ</w:t>
            </w:r>
            <w:r w:rsidR="003A2AD7">
              <w:rPr>
                <w:rStyle w:val="af3"/>
                <w:noProof/>
              </w:rPr>
              <w:t>I</w:t>
            </w:r>
            <w:r w:rsidR="007D4D82" w:rsidRPr="00310A28">
              <w:rPr>
                <w:rStyle w:val="af3"/>
                <w:noProof/>
              </w:rPr>
              <w:t>В ЕЛЕКТРОМЕХАН</w:t>
            </w:r>
            <w:r w:rsidR="003A2AD7">
              <w:rPr>
                <w:rStyle w:val="af3"/>
                <w:noProof/>
              </w:rPr>
              <w:t>I</w:t>
            </w:r>
            <w:r w:rsidR="007D4D82" w:rsidRPr="00310A28">
              <w:rPr>
                <w:rStyle w:val="af3"/>
                <w:noProof/>
              </w:rPr>
              <w:t>ЧНОЇ СИСТЕМИ</w:t>
            </w:r>
            <w:r w:rsidR="007D4D82">
              <w:rPr>
                <w:noProof/>
                <w:webHidden/>
              </w:rPr>
              <w:tab/>
            </w:r>
            <w:r w:rsidR="007D4D82">
              <w:rPr>
                <w:noProof/>
                <w:webHidden/>
              </w:rPr>
              <w:fldChar w:fldCharType="begin"/>
            </w:r>
            <w:r w:rsidR="007D4D82">
              <w:rPr>
                <w:noProof/>
                <w:webHidden/>
              </w:rPr>
              <w:instrText xml:space="preserve"> PAGEREF _Toc122357905 \h </w:instrText>
            </w:r>
            <w:r w:rsidR="007D4D82">
              <w:rPr>
                <w:noProof/>
                <w:webHidden/>
              </w:rPr>
            </w:r>
            <w:r w:rsidR="007D4D82">
              <w:rPr>
                <w:noProof/>
                <w:webHidden/>
              </w:rPr>
              <w:fldChar w:fldCharType="separate"/>
            </w:r>
            <w:r>
              <w:rPr>
                <w:noProof/>
                <w:webHidden/>
              </w:rPr>
              <w:t>23</w:t>
            </w:r>
            <w:r w:rsidR="007D4D82">
              <w:rPr>
                <w:noProof/>
                <w:webHidden/>
              </w:rPr>
              <w:fldChar w:fldCharType="end"/>
            </w:r>
          </w:hyperlink>
        </w:p>
        <w:p w14:paraId="56529A0B" w14:textId="3B9CE285" w:rsidR="007D4D82" w:rsidRDefault="00ED039A">
          <w:pPr>
            <w:pStyle w:val="22"/>
            <w:rPr>
              <w:rFonts w:asciiTheme="minorHAnsi" w:eastAsiaTheme="minorEastAsia" w:hAnsiTheme="minorHAnsi" w:cstheme="minorBidi"/>
              <w:noProof/>
              <w:sz w:val="22"/>
              <w:lang w:val="ru-RU" w:eastAsia="ru-RU"/>
            </w:rPr>
          </w:pPr>
          <w:hyperlink w:anchor="_Toc122357907" w:history="1">
            <w:r w:rsidR="007D4D82" w:rsidRPr="00310A28">
              <w:rPr>
                <w:rStyle w:val="af3"/>
                <w:noProof/>
              </w:rPr>
              <w:t>2.1 Обрахунок потужност</w:t>
            </w:r>
            <w:r w:rsidR="003A2AD7">
              <w:rPr>
                <w:rStyle w:val="af3"/>
                <w:noProof/>
              </w:rPr>
              <w:t>i</w:t>
            </w:r>
            <w:r w:rsidR="007D4D82" w:rsidRPr="00310A28">
              <w:rPr>
                <w:rStyle w:val="af3"/>
                <w:noProof/>
              </w:rPr>
              <w:t xml:space="preserve"> </w:t>
            </w:r>
            <w:r w:rsidR="003A2AD7">
              <w:rPr>
                <w:rStyle w:val="af3"/>
                <w:noProof/>
              </w:rPr>
              <w:t>i</w:t>
            </w:r>
            <w:r w:rsidR="007D4D82" w:rsidRPr="00310A28">
              <w:rPr>
                <w:rStyle w:val="af3"/>
                <w:noProof/>
              </w:rPr>
              <w:t xml:space="preserve"> виб</w:t>
            </w:r>
            <w:r w:rsidR="003A2AD7">
              <w:rPr>
                <w:rStyle w:val="af3"/>
                <w:noProof/>
              </w:rPr>
              <w:t>i</w:t>
            </w:r>
            <w:r w:rsidR="007D4D82" w:rsidRPr="00310A28">
              <w:rPr>
                <w:rStyle w:val="af3"/>
                <w:noProof/>
              </w:rPr>
              <w:t>р двигуна</w:t>
            </w:r>
            <w:r w:rsidR="007D4D82">
              <w:rPr>
                <w:noProof/>
                <w:webHidden/>
              </w:rPr>
              <w:tab/>
            </w:r>
            <w:r w:rsidR="007D4D82">
              <w:rPr>
                <w:noProof/>
                <w:webHidden/>
              </w:rPr>
              <w:fldChar w:fldCharType="begin"/>
            </w:r>
            <w:r w:rsidR="007D4D82">
              <w:rPr>
                <w:noProof/>
                <w:webHidden/>
              </w:rPr>
              <w:instrText xml:space="preserve"> PAGEREF _Toc122357907 \h </w:instrText>
            </w:r>
            <w:r w:rsidR="007D4D82">
              <w:rPr>
                <w:noProof/>
                <w:webHidden/>
              </w:rPr>
            </w:r>
            <w:r w:rsidR="007D4D82">
              <w:rPr>
                <w:noProof/>
                <w:webHidden/>
              </w:rPr>
              <w:fldChar w:fldCharType="separate"/>
            </w:r>
            <w:r>
              <w:rPr>
                <w:noProof/>
                <w:webHidden/>
              </w:rPr>
              <w:t>23</w:t>
            </w:r>
            <w:r w:rsidR="007D4D82">
              <w:rPr>
                <w:noProof/>
                <w:webHidden/>
              </w:rPr>
              <w:fldChar w:fldCharType="end"/>
            </w:r>
          </w:hyperlink>
        </w:p>
        <w:p w14:paraId="39EC756F" w14:textId="169A1D9A" w:rsidR="007D4D82" w:rsidRDefault="00ED039A">
          <w:pPr>
            <w:pStyle w:val="22"/>
            <w:rPr>
              <w:rFonts w:asciiTheme="minorHAnsi" w:eastAsiaTheme="minorEastAsia" w:hAnsiTheme="minorHAnsi" w:cstheme="minorBidi"/>
              <w:noProof/>
              <w:sz w:val="22"/>
              <w:lang w:val="ru-RU" w:eastAsia="ru-RU"/>
            </w:rPr>
          </w:pPr>
          <w:hyperlink w:anchor="_Toc122357908" w:history="1">
            <w:r w:rsidR="007D4D82" w:rsidRPr="00310A28">
              <w:rPr>
                <w:rStyle w:val="af3"/>
                <w:noProof/>
              </w:rPr>
              <w:t>2.2 Розрахунок момент</w:t>
            </w:r>
            <w:r w:rsidR="003A2AD7">
              <w:rPr>
                <w:rStyle w:val="af3"/>
                <w:noProof/>
              </w:rPr>
              <w:t>i</w:t>
            </w:r>
            <w:r w:rsidR="007D4D82" w:rsidRPr="00310A28">
              <w:rPr>
                <w:rStyle w:val="af3"/>
                <w:noProof/>
              </w:rPr>
              <w:t xml:space="preserve">в </w:t>
            </w:r>
            <w:r w:rsidR="003A2AD7">
              <w:rPr>
                <w:rStyle w:val="af3"/>
                <w:noProof/>
              </w:rPr>
              <w:t>i</w:t>
            </w:r>
            <w:r w:rsidR="007D4D82" w:rsidRPr="00310A28">
              <w:rPr>
                <w:rStyle w:val="af3"/>
                <w:noProof/>
              </w:rPr>
              <w:t>нерц</w:t>
            </w:r>
            <w:r w:rsidR="003A2AD7">
              <w:rPr>
                <w:rStyle w:val="af3"/>
                <w:noProof/>
              </w:rPr>
              <w:t>i</w:t>
            </w:r>
            <w:r w:rsidR="007D4D82" w:rsidRPr="00310A28">
              <w:rPr>
                <w:rStyle w:val="af3"/>
                <w:noProof/>
              </w:rPr>
              <w:t>ї установки</w:t>
            </w:r>
            <w:r w:rsidR="007D4D82">
              <w:rPr>
                <w:noProof/>
                <w:webHidden/>
              </w:rPr>
              <w:tab/>
            </w:r>
            <w:r w:rsidR="007D4D82">
              <w:rPr>
                <w:noProof/>
                <w:webHidden/>
              </w:rPr>
              <w:fldChar w:fldCharType="begin"/>
            </w:r>
            <w:r w:rsidR="007D4D82">
              <w:rPr>
                <w:noProof/>
                <w:webHidden/>
              </w:rPr>
              <w:instrText xml:space="preserve"> PAGEREF _Toc122357908 \h </w:instrText>
            </w:r>
            <w:r w:rsidR="007D4D82">
              <w:rPr>
                <w:noProof/>
                <w:webHidden/>
              </w:rPr>
            </w:r>
            <w:r w:rsidR="007D4D82">
              <w:rPr>
                <w:noProof/>
                <w:webHidden/>
              </w:rPr>
              <w:fldChar w:fldCharType="separate"/>
            </w:r>
            <w:r>
              <w:rPr>
                <w:noProof/>
                <w:webHidden/>
              </w:rPr>
              <w:t>26</w:t>
            </w:r>
            <w:r w:rsidR="007D4D82">
              <w:rPr>
                <w:noProof/>
                <w:webHidden/>
              </w:rPr>
              <w:fldChar w:fldCharType="end"/>
            </w:r>
          </w:hyperlink>
        </w:p>
        <w:p w14:paraId="3F61EA35" w14:textId="74659EFC" w:rsidR="007D4D82" w:rsidRDefault="00ED039A">
          <w:pPr>
            <w:pStyle w:val="22"/>
            <w:rPr>
              <w:rFonts w:asciiTheme="minorHAnsi" w:eastAsiaTheme="minorEastAsia" w:hAnsiTheme="minorHAnsi" w:cstheme="minorBidi"/>
              <w:noProof/>
              <w:sz w:val="22"/>
              <w:lang w:val="ru-RU" w:eastAsia="ru-RU"/>
            </w:rPr>
          </w:pPr>
          <w:hyperlink w:anchor="_Toc122357909" w:history="1">
            <w:r w:rsidR="007D4D82" w:rsidRPr="00310A28">
              <w:rPr>
                <w:rStyle w:val="af3"/>
                <w:noProof/>
              </w:rPr>
              <w:t>2.3 Виб</w:t>
            </w:r>
            <w:r w:rsidR="003A2AD7">
              <w:rPr>
                <w:rStyle w:val="af3"/>
                <w:noProof/>
              </w:rPr>
              <w:t>i</w:t>
            </w:r>
            <w:r w:rsidR="007D4D82" w:rsidRPr="00310A28">
              <w:rPr>
                <w:rStyle w:val="af3"/>
                <w:noProof/>
              </w:rPr>
              <w:t>р редуктора</w:t>
            </w:r>
            <w:r w:rsidR="007D4D82">
              <w:rPr>
                <w:noProof/>
                <w:webHidden/>
              </w:rPr>
              <w:tab/>
            </w:r>
            <w:r w:rsidR="007D4D82">
              <w:rPr>
                <w:noProof/>
                <w:webHidden/>
              </w:rPr>
              <w:fldChar w:fldCharType="begin"/>
            </w:r>
            <w:r w:rsidR="007D4D82">
              <w:rPr>
                <w:noProof/>
                <w:webHidden/>
              </w:rPr>
              <w:instrText xml:space="preserve"> PAGEREF _Toc122357909 \h </w:instrText>
            </w:r>
            <w:r w:rsidR="007D4D82">
              <w:rPr>
                <w:noProof/>
                <w:webHidden/>
              </w:rPr>
            </w:r>
            <w:r w:rsidR="007D4D82">
              <w:rPr>
                <w:noProof/>
                <w:webHidden/>
              </w:rPr>
              <w:fldChar w:fldCharType="separate"/>
            </w:r>
            <w:r>
              <w:rPr>
                <w:noProof/>
                <w:webHidden/>
              </w:rPr>
              <w:t>27</w:t>
            </w:r>
            <w:r w:rsidR="007D4D82">
              <w:rPr>
                <w:noProof/>
                <w:webHidden/>
              </w:rPr>
              <w:fldChar w:fldCharType="end"/>
            </w:r>
          </w:hyperlink>
        </w:p>
        <w:p w14:paraId="2A62C6A7" w14:textId="516DE4A3" w:rsidR="007D4D82" w:rsidRDefault="00ED039A">
          <w:pPr>
            <w:pStyle w:val="22"/>
            <w:rPr>
              <w:rFonts w:asciiTheme="minorHAnsi" w:eastAsiaTheme="minorEastAsia" w:hAnsiTheme="minorHAnsi" w:cstheme="minorBidi"/>
              <w:noProof/>
              <w:sz w:val="22"/>
              <w:lang w:val="ru-RU" w:eastAsia="ru-RU"/>
            </w:rPr>
          </w:pPr>
          <w:hyperlink w:anchor="_Toc122357910" w:history="1">
            <w:r w:rsidR="007D4D82" w:rsidRPr="00310A28">
              <w:rPr>
                <w:rStyle w:val="af3"/>
                <w:noProof/>
              </w:rPr>
              <w:t>2.4 Перев</w:t>
            </w:r>
            <w:r w:rsidR="003A2AD7">
              <w:rPr>
                <w:rStyle w:val="af3"/>
                <w:noProof/>
              </w:rPr>
              <w:t>i</w:t>
            </w:r>
            <w:r w:rsidR="007D4D82" w:rsidRPr="00310A28">
              <w:rPr>
                <w:rStyle w:val="af3"/>
                <w:noProof/>
              </w:rPr>
              <w:t>рка двигуна за перевантажувальною здатн</w:t>
            </w:r>
            <w:r w:rsidR="003A2AD7">
              <w:rPr>
                <w:rStyle w:val="af3"/>
                <w:noProof/>
              </w:rPr>
              <w:t>i</w:t>
            </w:r>
            <w:r w:rsidR="007D4D82" w:rsidRPr="00310A28">
              <w:rPr>
                <w:rStyle w:val="af3"/>
                <w:noProof/>
              </w:rPr>
              <w:t>стю</w:t>
            </w:r>
            <w:r w:rsidR="007D4D82">
              <w:rPr>
                <w:noProof/>
                <w:webHidden/>
              </w:rPr>
              <w:tab/>
            </w:r>
            <w:r w:rsidR="007D4D82">
              <w:rPr>
                <w:noProof/>
                <w:webHidden/>
              </w:rPr>
              <w:fldChar w:fldCharType="begin"/>
            </w:r>
            <w:r w:rsidR="007D4D82">
              <w:rPr>
                <w:noProof/>
                <w:webHidden/>
              </w:rPr>
              <w:instrText xml:space="preserve"> PAGEREF _Toc122357910 \h </w:instrText>
            </w:r>
            <w:r w:rsidR="007D4D82">
              <w:rPr>
                <w:noProof/>
                <w:webHidden/>
              </w:rPr>
            </w:r>
            <w:r w:rsidR="007D4D82">
              <w:rPr>
                <w:noProof/>
                <w:webHidden/>
              </w:rPr>
              <w:fldChar w:fldCharType="separate"/>
            </w:r>
            <w:r>
              <w:rPr>
                <w:noProof/>
                <w:webHidden/>
              </w:rPr>
              <w:t>28</w:t>
            </w:r>
            <w:r w:rsidR="007D4D82">
              <w:rPr>
                <w:noProof/>
                <w:webHidden/>
              </w:rPr>
              <w:fldChar w:fldCharType="end"/>
            </w:r>
          </w:hyperlink>
        </w:p>
        <w:p w14:paraId="2A6BAE84" w14:textId="2C5DFE28" w:rsidR="007D4D82" w:rsidRDefault="00ED039A">
          <w:pPr>
            <w:pStyle w:val="22"/>
            <w:rPr>
              <w:rFonts w:asciiTheme="minorHAnsi" w:eastAsiaTheme="minorEastAsia" w:hAnsiTheme="minorHAnsi" w:cstheme="minorBidi"/>
              <w:noProof/>
              <w:sz w:val="22"/>
              <w:lang w:val="ru-RU" w:eastAsia="ru-RU"/>
            </w:rPr>
          </w:pPr>
          <w:hyperlink w:anchor="_Toc122357911" w:history="1">
            <w:r w:rsidR="007D4D82" w:rsidRPr="00310A28">
              <w:rPr>
                <w:rStyle w:val="af3"/>
                <w:noProof/>
              </w:rPr>
              <w:t>2.5 Розрахунок параметр</w:t>
            </w:r>
            <w:r w:rsidR="003A2AD7">
              <w:rPr>
                <w:rStyle w:val="af3"/>
                <w:noProof/>
              </w:rPr>
              <w:t>i</w:t>
            </w:r>
            <w:r w:rsidR="007D4D82" w:rsidRPr="00310A28">
              <w:rPr>
                <w:rStyle w:val="af3"/>
                <w:noProof/>
              </w:rPr>
              <w:t>в асинхронного двигуна</w:t>
            </w:r>
            <w:r w:rsidR="007D4D82">
              <w:rPr>
                <w:noProof/>
                <w:webHidden/>
              </w:rPr>
              <w:tab/>
            </w:r>
            <w:r w:rsidR="007D4D82">
              <w:rPr>
                <w:noProof/>
                <w:webHidden/>
              </w:rPr>
              <w:fldChar w:fldCharType="begin"/>
            </w:r>
            <w:r w:rsidR="007D4D82">
              <w:rPr>
                <w:noProof/>
                <w:webHidden/>
              </w:rPr>
              <w:instrText xml:space="preserve"> PAGEREF _Toc122357911 \h </w:instrText>
            </w:r>
            <w:r w:rsidR="007D4D82">
              <w:rPr>
                <w:noProof/>
                <w:webHidden/>
              </w:rPr>
            </w:r>
            <w:r w:rsidR="007D4D82">
              <w:rPr>
                <w:noProof/>
                <w:webHidden/>
              </w:rPr>
              <w:fldChar w:fldCharType="separate"/>
            </w:r>
            <w:r>
              <w:rPr>
                <w:noProof/>
                <w:webHidden/>
              </w:rPr>
              <w:t>29</w:t>
            </w:r>
            <w:r w:rsidR="007D4D82">
              <w:rPr>
                <w:noProof/>
                <w:webHidden/>
              </w:rPr>
              <w:fldChar w:fldCharType="end"/>
            </w:r>
          </w:hyperlink>
        </w:p>
        <w:p w14:paraId="0012BA20" w14:textId="029A2A10" w:rsidR="007D4D82" w:rsidRDefault="00ED039A">
          <w:pPr>
            <w:pStyle w:val="22"/>
            <w:rPr>
              <w:rFonts w:asciiTheme="minorHAnsi" w:eastAsiaTheme="minorEastAsia" w:hAnsiTheme="minorHAnsi" w:cstheme="minorBidi"/>
              <w:noProof/>
              <w:sz w:val="22"/>
              <w:lang w:val="ru-RU" w:eastAsia="ru-RU"/>
            </w:rPr>
          </w:pPr>
          <w:hyperlink w:anchor="_Toc122357912" w:history="1">
            <w:r w:rsidR="007D4D82" w:rsidRPr="00310A28">
              <w:rPr>
                <w:rStyle w:val="af3"/>
                <w:noProof/>
              </w:rPr>
              <w:t>2.6 Розрахунок параметр</w:t>
            </w:r>
            <w:r w:rsidR="003A2AD7">
              <w:rPr>
                <w:rStyle w:val="af3"/>
                <w:noProof/>
              </w:rPr>
              <w:t>i</w:t>
            </w:r>
            <w:r w:rsidR="007D4D82" w:rsidRPr="00310A28">
              <w:rPr>
                <w:rStyle w:val="af3"/>
                <w:noProof/>
              </w:rPr>
              <w:t>в Т–под</w:t>
            </w:r>
            <w:r w:rsidR="003A2AD7">
              <w:rPr>
                <w:rStyle w:val="af3"/>
                <w:noProof/>
              </w:rPr>
              <w:t>i</w:t>
            </w:r>
            <w:r w:rsidR="007D4D82" w:rsidRPr="00310A28">
              <w:rPr>
                <w:rStyle w:val="af3"/>
                <w:noProof/>
              </w:rPr>
              <w:t>бної схеми зам</w:t>
            </w:r>
            <w:r w:rsidR="003A2AD7">
              <w:rPr>
                <w:rStyle w:val="af3"/>
                <w:noProof/>
              </w:rPr>
              <w:t>i</w:t>
            </w:r>
            <w:r w:rsidR="007D4D82" w:rsidRPr="00310A28">
              <w:rPr>
                <w:rStyle w:val="af3"/>
                <w:noProof/>
              </w:rPr>
              <w:t>щення</w:t>
            </w:r>
            <w:r w:rsidR="007D4D82">
              <w:rPr>
                <w:noProof/>
                <w:webHidden/>
              </w:rPr>
              <w:tab/>
            </w:r>
            <w:r w:rsidR="007D4D82">
              <w:rPr>
                <w:noProof/>
                <w:webHidden/>
              </w:rPr>
              <w:fldChar w:fldCharType="begin"/>
            </w:r>
            <w:r w:rsidR="007D4D82">
              <w:rPr>
                <w:noProof/>
                <w:webHidden/>
              </w:rPr>
              <w:instrText xml:space="preserve"> PAGEREF _Toc122357912 \h </w:instrText>
            </w:r>
            <w:r w:rsidR="007D4D82">
              <w:rPr>
                <w:noProof/>
                <w:webHidden/>
              </w:rPr>
            </w:r>
            <w:r w:rsidR="007D4D82">
              <w:rPr>
                <w:noProof/>
                <w:webHidden/>
              </w:rPr>
              <w:fldChar w:fldCharType="separate"/>
            </w:r>
            <w:r>
              <w:rPr>
                <w:noProof/>
                <w:webHidden/>
              </w:rPr>
              <w:t>29</w:t>
            </w:r>
            <w:r w:rsidR="007D4D82">
              <w:rPr>
                <w:noProof/>
                <w:webHidden/>
              </w:rPr>
              <w:fldChar w:fldCharType="end"/>
            </w:r>
          </w:hyperlink>
        </w:p>
        <w:p w14:paraId="697B0BA1" w14:textId="608D6997" w:rsidR="007D4D82" w:rsidRDefault="00ED039A">
          <w:pPr>
            <w:pStyle w:val="22"/>
            <w:rPr>
              <w:rFonts w:asciiTheme="minorHAnsi" w:eastAsiaTheme="minorEastAsia" w:hAnsiTheme="minorHAnsi" w:cstheme="minorBidi"/>
              <w:noProof/>
              <w:sz w:val="22"/>
              <w:lang w:val="ru-RU" w:eastAsia="ru-RU"/>
            </w:rPr>
          </w:pPr>
          <w:hyperlink w:anchor="_Toc122357913" w:history="1">
            <w:r w:rsidR="007D4D82" w:rsidRPr="00310A28">
              <w:rPr>
                <w:rStyle w:val="af3"/>
                <w:noProof/>
              </w:rPr>
              <w:t>Висновки до розд</w:t>
            </w:r>
            <w:r w:rsidR="003A2AD7">
              <w:rPr>
                <w:rStyle w:val="af3"/>
                <w:noProof/>
              </w:rPr>
              <w:t>i</w:t>
            </w:r>
            <w:r w:rsidR="007D4D82" w:rsidRPr="00310A28">
              <w:rPr>
                <w:rStyle w:val="af3"/>
                <w:noProof/>
              </w:rPr>
              <w:t>лу 2</w:t>
            </w:r>
            <w:r w:rsidR="007D4D82">
              <w:rPr>
                <w:noProof/>
                <w:webHidden/>
              </w:rPr>
              <w:tab/>
            </w:r>
            <w:r w:rsidR="007D4D82">
              <w:rPr>
                <w:noProof/>
                <w:webHidden/>
              </w:rPr>
              <w:fldChar w:fldCharType="begin"/>
            </w:r>
            <w:r w:rsidR="007D4D82">
              <w:rPr>
                <w:noProof/>
                <w:webHidden/>
              </w:rPr>
              <w:instrText xml:space="preserve"> PAGEREF _Toc122357913 \h </w:instrText>
            </w:r>
            <w:r w:rsidR="007D4D82">
              <w:rPr>
                <w:noProof/>
                <w:webHidden/>
              </w:rPr>
            </w:r>
            <w:r w:rsidR="007D4D82">
              <w:rPr>
                <w:noProof/>
                <w:webHidden/>
              </w:rPr>
              <w:fldChar w:fldCharType="separate"/>
            </w:r>
            <w:r>
              <w:rPr>
                <w:noProof/>
                <w:webHidden/>
              </w:rPr>
              <w:t>32</w:t>
            </w:r>
            <w:r w:rsidR="007D4D82">
              <w:rPr>
                <w:noProof/>
                <w:webHidden/>
              </w:rPr>
              <w:fldChar w:fldCharType="end"/>
            </w:r>
          </w:hyperlink>
        </w:p>
        <w:p w14:paraId="307A0D90" w14:textId="4E4F5B70" w:rsidR="007D4D82" w:rsidRDefault="00ED039A">
          <w:pPr>
            <w:pStyle w:val="12"/>
            <w:rPr>
              <w:rFonts w:asciiTheme="minorHAnsi" w:eastAsiaTheme="minorEastAsia" w:hAnsiTheme="minorHAnsi" w:cstheme="minorBidi"/>
              <w:noProof/>
              <w:sz w:val="22"/>
              <w:lang w:val="ru-RU" w:eastAsia="ru-RU"/>
            </w:rPr>
          </w:pPr>
          <w:hyperlink w:anchor="_Toc122357914" w:history="1">
            <w:r w:rsidR="007D4D82" w:rsidRPr="00310A28">
              <w:rPr>
                <w:rStyle w:val="af3"/>
                <w:noProof/>
                <w14:scene3d>
                  <w14:camera w14:prst="orthographicFront"/>
                  <w14:lightRig w14:rig="threePt" w14:dir="t">
                    <w14:rot w14:lat="0" w14:lon="0" w14:rev="0"/>
                  </w14:lightRig>
                </w14:scene3d>
              </w:rPr>
              <w:t>3</w:t>
            </w:r>
            <w:r w:rsidR="007D4D82" w:rsidRPr="00310A28">
              <w:rPr>
                <w:rStyle w:val="af3"/>
                <w:noProof/>
                <w:lang w:val="ru-RU"/>
              </w:rPr>
              <w:t xml:space="preserve"> Огляд</w:t>
            </w:r>
            <w:r w:rsidR="007D4D82" w:rsidRPr="00310A28">
              <w:rPr>
                <w:rStyle w:val="af3"/>
                <w:noProof/>
              </w:rPr>
              <w:t xml:space="preserve"> системи векторного керування кутовим положенням асинхронного двигуна</w:t>
            </w:r>
            <w:r w:rsidR="007D4D82">
              <w:rPr>
                <w:noProof/>
                <w:webHidden/>
              </w:rPr>
              <w:tab/>
            </w:r>
            <w:r w:rsidR="007D4D82">
              <w:rPr>
                <w:noProof/>
                <w:webHidden/>
              </w:rPr>
              <w:fldChar w:fldCharType="begin"/>
            </w:r>
            <w:r w:rsidR="007D4D82">
              <w:rPr>
                <w:noProof/>
                <w:webHidden/>
              </w:rPr>
              <w:instrText xml:space="preserve"> PAGEREF _Toc122357914 \h </w:instrText>
            </w:r>
            <w:r w:rsidR="007D4D82">
              <w:rPr>
                <w:noProof/>
                <w:webHidden/>
              </w:rPr>
            </w:r>
            <w:r w:rsidR="007D4D82">
              <w:rPr>
                <w:noProof/>
                <w:webHidden/>
              </w:rPr>
              <w:fldChar w:fldCharType="separate"/>
            </w:r>
            <w:r>
              <w:rPr>
                <w:noProof/>
                <w:webHidden/>
              </w:rPr>
              <w:t>33</w:t>
            </w:r>
            <w:r w:rsidR="007D4D82">
              <w:rPr>
                <w:noProof/>
                <w:webHidden/>
              </w:rPr>
              <w:fldChar w:fldCharType="end"/>
            </w:r>
          </w:hyperlink>
        </w:p>
        <w:p w14:paraId="556707E8" w14:textId="47A2021D" w:rsidR="007D4D82" w:rsidRDefault="00ED039A">
          <w:pPr>
            <w:pStyle w:val="22"/>
            <w:rPr>
              <w:rFonts w:asciiTheme="minorHAnsi" w:eastAsiaTheme="minorEastAsia" w:hAnsiTheme="minorHAnsi" w:cstheme="minorBidi"/>
              <w:noProof/>
              <w:sz w:val="22"/>
              <w:lang w:val="ru-RU" w:eastAsia="ru-RU"/>
            </w:rPr>
          </w:pPr>
          <w:hyperlink w:anchor="_Toc122357915" w:history="1">
            <w:r w:rsidR="007D4D82" w:rsidRPr="00310A28">
              <w:rPr>
                <w:rStyle w:val="af3"/>
                <w:noProof/>
              </w:rPr>
              <w:t>Висновки до розд</w:t>
            </w:r>
            <w:r w:rsidR="003A2AD7">
              <w:rPr>
                <w:rStyle w:val="af3"/>
                <w:noProof/>
              </w:rPr>
              <w:t>i</w:t>
            </w:r>
            <w:r w:rsidR="007D4D82" w:rsidRPr="00310A28">
              <w:rPr>
                <w:rStyle w:val="af3"/>
                <w:noProof/>
              </w:rPr>
              <w:t>лу 3</w:t>
            </w:r>
            <w:r w:rsidR="007D4D82">
              <w:rPr>
                <w:noProof/>
                <w:webHidden/>
              </w:rPr>
              <w:tab/>
            </w:r>
            <w:r w:rsidR="007D4D82">
              <w:rPr>
                <w:noProof/>
                <w:webHidden/>
              </w:rPr>
              <w:fldChar w:fldCharType="begin"/>
            </w:r>
            <w:r w:rsidR="007D4D82">
              <w:rPr>
                <w:noProof/>
                <w:webHidden/>
              </w:rPr>
              <w:instrText xml:space="preserve"> PAGEREF _Toc122357915 \h </w:instrText>
            </w:r>
            <w:r w:rsidR="007D4D82">
              <w:rPr>
                <w:noProof/>
                <w:webHidden/>
              </w:rPr>
            </w:r>
            <w:r w:rsidR="007D4D82">
              <w:rPr>
                <w:noProof/>
                <w:webHidden/>
              </w:rPr>
              <w:fldChar w:fldCharType="separate"/>
            </w:r>
            <w:r>
              <w:rPr>
                <w:noProof/>
                <w:webHidden/>
              </w:rPr>
              <w:t>36</w:t>
            </w:r>
            <w:r w:rsidR="007D4D82">
              <w:rPr>
                <w:noProof/>
                <w:webHidden/>
              </w:rPr>
              <w:fldChar w:fldCharType="end"/>
            </w:r>
          </w:hyperlink>
        </w:p>
        <w:p w14:paraId="6CA72AC4" w14:textId="29DF2778" w:rsidR="007D4D82" w:rsidRDefault="00ED039A">
          <w:pPr>
            <w:pStyle w:val="12"/>
            <w:rPr>
              <w:rFonts w:asciiTheme="minorHAnsi" w:eastAsiaTheme="minorEastAsia" w:hAnsiTheme="minorHAnsi" w:cstheme="minorBidi"/>
              <w:noProof/>
              <w:sz w:val="22"/>
              <w:lang w:val="ru-RU" w:eastAsia="ru-RU"/>
            </w:rPr>
          </w:pPr>
          <w:hyperlink w:anchor="_Toc122357916" w:history="1">
            <w:r w:rsidR="007D4D82" w:rsidRPr="00310A28">
              <w:rPr>
                <w:rStyle w:val="af3"/>
                <w:noProof/>
                <w14:scene3d>
                  <w14:camera w14:prst="orthographicFront"/>
                  <w14:lightRig w14:rig="threePt" w14:dir="t">
                    <w14:rot w14:lat="0" w14:lon="0" w14:rev="0"/>
                  </w14:lightRig>
                </w14:scene3d>
              </w:rPr>
              <w:t>4</w:t>
            </w:r>
            <w:r w:rsidR="007D4D82" w:rsidRPr="00310A28">
              <w:rPr>
                <w:rStyle w:val="af3"/>
                <w:noProof/>
              </w:rPr>
              <w:t xml:space="preserve"> Виб</w:t>
            </w:r>
            <w:r w:rsidR="003A2AD7">
              <w:rPr>
                <w:rStyle w:val="af3"/>
                <w:noProof/>
              </w:rPr>
              <w:t>i</w:t>
            </w:r>
            <w:r w:rsidR="007D4D82" w:rsidRPr="00310A28">
              <w:rPr>
                <w:rStyle w:val="af3"/>
                <w:noProof/>
              </w:rPr>
              <w:t>р функц</w:t>
            </w:r>
            <w:r w:rsidR="003A2AD7">
              <w:rPr>
                <w:rStyle w:val="af3"/>
                <w:noProof/>
              </w:rPr>
              <w:t>i</w:t>
            </w:r>
            <w:r w:rsidR="007D4D82" w:rsidRPr="00310A28">
              <w:rPr>
                <w:rStyle w:val="af3"/>
                <w:noProof/>
              </w:rPr>
              <w:t>ональних елемент</w:t>
            </w:r>
            <w:r w:rsidR="003A2AD7">
              <w:rPr>
                <w:rStyle w:val="af3"/>
                <w:noProof/>
              </w:rPr>
              <w:t>i</w:t>
            </w:r>
            <w:r w:rsidR="007D4D82" w:rsidRPr="00310A28">
              <w:rPr>
                <w:rStyle w:val="af3"/>
                <w:noProof/>
              </w:rPr>
              <w:t>в системи</w:t>
            </w:r>
            <w:r w:rsidR="007D4D82">
              <w:rPr>
                <w:noProof/>
                <w:webHidden/>
              </w:rPr>
              <w:tab/>
            </w:r>
            <w:r w:rsidR="007D4D82">
              <w:rPr>
                <w:noProof/>
                <w:webHidden/>
              </w:rPr>
              <w:fldChar w:fldCharType="begin"/>
            </w:r>
            <w:r w:rsidR="007D4D82">
              <w:rPr>
                <w:noProof/>
                <w:webHidden/>
              </w:rPr>
              <w:instrText xml:space="preserve"> PAGEREF _Toc122357916 \h </w:instrText>
            </w:r>
            <w:r w:rsidR="007D4D82">
              <w:rPr>
                <w:noProof/>
                <w:webHidden/>
              </w:rPr>
            </w:r>
            <w:r w:rsidR="007D4D82">
              <w:rPr>
                <w:noProof/>
                <w:webHidden/>
              </w:rPr>
              <w:fldChar w:fldCharType="separate"/>
            </w:r>
            <w:r>
              <w:rPr>
                <w:noProof/>
                <w:webHidden/>
              </w:rPr>
              <w:t>37</w:t>
            </w:r>
            <w:r w:rsidR="007D4D82">
              <w:rPr>
                <w:noProof/>
                <w:webHidden/>
              </w:rPr>
              <w:fldChar w:fldCharType="end"/>
            </w:r>
          </w:hyperlink>
        </w:p>
        <w:p w14:paraId="64209916" w14:textId="717B962C" w:rsidR="007D4D82" w:rsidRDefault="00ED039A">
          <w:pPr>
            <w:pStyle w:val="22"/>
            <w:rPr>
              <w:rFonts w:asciiTheme="minorHAnsi" w:eastAsiaTheme="minorEastAsia" w:hAnsiTheme="minorHAnsi" w:cstheme="minorBidi"/>
              <w:noProof/>
              <w:sz w:val="22"/>
              <w:lang w:val="ru-RU" w:eastAsia="ru-RU"/>
            </w:rPr>
          </w:pPr>
          <w:hyperlink w:anchor="_Toc122357917" w:history="1">
            <w:r w:rsidR="007D4D82" w:rsidRPr="00310A28">
              <w:rPr>
                <w:rStyle w:val="af3"/>
                <w:noProof/>
              </w:rPr>
              <w:t>4.1 Перел</w:t>
            </w:r>
            <w:r w:rsidR="003A2AD7">
              <w:rPr>
                <w:rStyle w:val="af3"/>
                <w:noProof/>
              </w:rPr>
              <w:t>i</w:t>
            </w:r>
            <w:r w:rsidR="007D4D82" w:rsidRPr="00310A28">
              <w:rPr>
                <w:rStyle w:val="af3"/>
                <w:noProof/>
              </w:rPr>
              <w:t>к основних елемент</w:t>
            </w:r>
            <w:r w:rsidR="003A2AD7">
              <w:rPr>
                <w:rStyle w:val="af3"/>
                <w:noProof/>
              </w:rPr>
              <w:t>i</w:t>
            </w:r>
            <w:r w:rsidR="007D4D82" w:rsidRPr="00310A28">
              <w:rPr>
                <w:rStyle w:val="af3"/>
                <w:noProof/>
              </w:rPr>
              <w:t>в схеми</w:t>
            </w:r>
            <w:r w:rsidR="007D4D82">
              <w:rPr>
                <w:noProof/>
                <w:webHidden/>
              </w:rPr>
              <w:tab/>
            </w:r>
            <w:r w:rsidR="007D4D82">
              <w:rPr>
                <w:noProof/>
                <w:webHidden/>
              </w:rPr>
              <w:fldChar w:fldCharType="begin"/>
            </w:r>
            <w:r w:rsidR="007D4D82">
              <w:rPr>
                <w:noProof/>
                <w:webHidden/>
              </w:rPr>
              <w:instrText xml:space="preserve"> PAGEREF _Toc122357917 \h </w:instrText>
            </w:r>
            <w:r w:rsidR="007D4D82">
              <w:rPr>
                <w:noProof/>
                <w:webHidden/>
              </w:rPr>
            </w:r>
            <w:r w:rsidR="007D4D82">
              <w:rPr>
                <w:noProof/>
                <w:webHidden/>
              </w:rPr>
              <w:fldChar w:fldCharType="separate"/>
            </w:r>
            <w:r>
              <w:rPr>
                <w:noProof/>
                <w:webHidden/>
              </w:rPr>
              <w:t>37</w:t>
            </w:r>
            <w:r w:rsidR="007D4D82">
              <w:rPr>
                <w:noProof/>
                <w:webHidden/>
              </w:rPr>
              <w:fldChar w:fldCharType="end"/>
            </w:r>
          </w:hyperlink>
        </w:p>
        <w:p w14:paraId="519DD2CF" w14:textId="4E12DBA7" w:rsidR="007D4D82" w:rsidRDefault="00ED039A">
          <w:pPr>
            <w:pStyle w:val="22"/>
            <w:rPr>
              <w:rFonts w:asciiTheme="minorHAnsi" w:eastAsiaTheme="minorEastAsia" w:hAnsiTheme="minorHAnsi" w:cstheme="minorBidi"/>
              <w:noProof/>
              <w:sz w:val="22"/>
              <w:lang w:val="ru-RU" w:eastAsia="ru-RU"/>
            </w:rPr>
          </w:pPr>
          <w:hyperlink w:anchor="_Toc122357918" w:history="1">
            <w:r w:rsidR="007D4D82" w:rsidRPr="00310A28">
              <w:rPr>
                <w:rStyle w:val="af3"/>
                <w:noProof/>
              </w:rPr>
              <w:t>4.2 Виб</w:t>
            </w:r>
            <w:r w:rsidR="003A2AD7">
              <w:rPr>
                <w:rStyle w:val="af3"/>
                <w:noProof/>
              </w:rPr>
              <w:t>i</w:t>
            </w:r>
            <w:r w:rsidR="007D4D82" w:rsidRPr="00310A28">
              <w:rPr>
                <w:rStyle w:val="af3"/>
                <w:noProof/>
              </w:rPr>
              <w:t>р м</w:t>
            </w:r>
            <w:r w:rsidR="003A2AD7">
              <w:rPr>
                <w:rStyle w:val="af3"/>
                <w:noProof/>
              </w:rPr>
              <w:t>i</w:t>
            </w:r>
            <w:r w:rsidR="007D4D82" w:rsidRPr="00310A28">
              <w:rPr>
                <w:rStyle w:val="af3"/>
                <w:noProof/>
              </w:rPr>
              <w:t>кроконтроллера</w:t>
            </w:r>
            <w:r w:rsidR="007D4D82">
              <w:rPr>
                <w:noProof/>
                <w:webHidden/>
              </w:rPr>
              <w:tab/>
            </w:r>
            <w:r w:rsidR="007D4D82">
              <w:rPr>
                <w:noProof/>
                <w:webHidden/>
              </w:rPr>
              <w:fldChar w:fldCharType="begin"/>
            </w:r>
            <w:r w:rsidR="007D4D82">
              <w:rPr>
                <w:noProof/>
                <w:webHidden/>
              </w:rPr>
              <w:instrText xml:space="preserve"> PAGEREF _Toc122357918 \h </w:instrText>
            </w:r>
            <w:r w:rsidR="007D4D82">
              <w:rPr>
                <w:noProof/>
                <w:webHidden/>
              </w:rPr>
            </w:r>
            <w:r w:rsidR="007D4D82">
              <w:rPr>
                <w:noProof/>
                <w:webHidden/>
              </w:rPr>
              <w:fldChar w:fldCharType="separate"/>
            </w:r>
            <w:r>
              <w:rPr>
                <w:noProof/>
                <w:webHidden/>
              </w:rPr>
              <w:t>38</w:t>
            </w:r>
            <w:r w:rsidR="007D4D82">
              <w:rPr>
                <w:noProof/>
                <w:webHidden/>
              </w:rPr>
              <w:fldChar w:fldCharType="end"/>
            </w:r>
          </w:hyperlink>
        </w:p>
        <w:p w14:paraId="2EAD25AB" w14:textId="369C6902" w:rsidR="007D4D82" w:rsidRDefault="00ED039A">
          <w:pPr>
            <w:pStyle w:val="22"/>
            <w:rPr>
              <w:rFonts w:asciiTheme="minorHAnsi" w:eastAsiaTheme="minorEastAsia" w:hAnsiTheme="minorHAnsi" w:cstheme="minorBidi"/>
              <w:noProof/>
              <w:sz w:val="22"/>
              <w:lang w:val="ru-RU" w:eastAsia="ru-RU"/>
            </w:rPr>
          </w:pPr>
          <w:hyperlink w:anchor="_Toc122357919" w:history="1">
            <w:r w:rsidR="007D4D82" w:rsidRPr="00310A28">
              <w:rPr>
                <w:rStyle w:val="af3"/>
                <w:noProof/>
              </w:rPr>
              <w:t>4.3 Виб</w:t>
            </w:r>
            <w:r w:rsidR="003A2AD7">
              <w:rPr>
                <w:rStyle w:val="af3"/>
                <w:noProof/>
              </w:rPr>
              <w:t>i</w:t>
            </w:r>
            <w:r w:rsidR="007D4D82" w:rsidRPr="00310A28">
              <w:rPr>
                <w:rStyle w:val="af3"/>
                <w:noProof/>
              </w:rPr>
              <w:t>р LCD дисплея</w:t>
            </w:r>
            <w:r w:rsidR="007D4D82">
              <w:rPr>
                <w:noProof/>
                <w:webHidden/>
              </w:rPr>
              <w:tab/>
            </w:r>
            <w:r w:rsidR="007D4D82">
              <w:rPr>
                <w:noProof/>
                <w:webHidden/>
              </w:rPr>
              <w:fldChar w:fldCharType="begin"/>
            </w:r>
            <w:r w:rsidR="007D4D82">
              <w:rPr>
                <w:noProof/>
                <w:webHidden/>
              </w:rPr>
              <w:instrText xml:space="preserve"> PAGEREF _Toc122357919 \h </w:instrText>
            </w:r>
            <w:r w:rsidR="007D4D82">
              <w:rPr>
                <w:noProof/>
                <w:webHidden/>
              </w:rPr>
            </w:r>
            <w:r w:rsidR="007D4D82">
              <w:rPr>
                <w:noProof/>
                <w:webHidden/>
              </w:rPr>
              <w:fldChar w:fldCharType="separate"/>
            </w:r>
            <w:r>
              <w:rPr>
                <w:noProof/>
                <w:webHidden/>
              </w:rPr>
              <w:t>39</w:t>
            </w:r>
            <w:r w:rsidR="007D4D82">
              <w:rPr>
                <w:noProof/>
                <w:webHidden/>
              </w:rPr>
              <w:fldChar w:fldCharType="end"/>
            </w:r>
          </w:hyperlink>
        </w:p>
        <w:p w14:paraId="438ADC20" w14:textId="3223EACC" w:rsidR="007D4D82" w:rsidRDefault="00ED039A">
          <w:pPr>
            <w:pStyle w:val="22"/>
            <w:rPr>
              <w:rFonts w:asciiTheme="minorHAnsi" w:eastAsiaTheme="minorEastAsia" w:hAnsiTheme="minorHAnsi" w:cstheme="minorBidi"/>
              <w:noProof/>
              <w:sz w:val="22"/>
              <w:lang w:val="ru-RU" w:eastAsia="ru-RU"/>
            </w:rPr>
          </w:pPr>
          <w:hyperlink w:anchor="_Toc122357920" w:history="1">
            <w:r w:rsidR="007D4D82" w:rsidRPr="00310A28">
              <w:rPr>
                <w:rStyle w:val="af3"/>
                <w:noProof/>
              </w:rPr>
              <w:t>4.4 Виб</w:t>
            </w:r>
            <w:r w:rsidR="003A2AD7">
              <w:rPr>
                <w:rStyle w:val="af3"/>
                <w:noProof/>
              </w:rPr>
              <w:t>i</w:t>
            </w:r>
            <w:r w:rsidR="007D4D82" w:rsidRPr="00310A28">
              <w:rPr>
                <w:rStyle w:val="af3"/>
                <w:noProof/>
              </w:rPr>
              <w:t>р магн</w:t>
            </w:r>
            <w:r w:rsidR="003A2AD7">
              <w:rPr>
                <w:rStyle w:val="af3"/>
                <w:noProof/>
              </w:rPr>
              <w:t>i</w:t>
            </w:r>
            <w:r w:rsidR="007D4D82" w:rsidRPr="00310A28">
              <w:rPr>
                <w:rStyle w:val="af3"/>
                <w:noProof/>
              </w:rPr>
              <w:t>тного компасу</w:t>
            </w:r>
            <w:r w:rsidR="007D4D82">
              <w:rPr>
                <w:noProof/>
                <w:webHidden/>
              </w:rPr>
              <w:tab/>
            </w:r>
            <w:r w:rsidR="007D4D82">
              <w:rPr>
                <w:noProof/>
                <w:webHidden/>
              </w:rPr>
              <w:fldChar w:fldCharType="begin"/>
            </w:r>
            <w:r w:rsidR="007D4D82">
              <w:rPr>
                <w:noProof/>
                <w:webHidden/>
              </w:rPr>
              <w:instrText xml:space="preserve"> PAGEREF _Toc122357920 \h </w:instrText>
            </w:r>
            <w:r w:rsidR="007D4D82">
              <w:rPr>
                <w:noProof/>
                <w:webHidden/>
              </w:rPr>
            </w:r>
            <w:r w:rsidR="007D4D82">
              <w:rPr>
                <w:noProof/>
                <w:webHidden/>
              </w:rPr>
              <w:fldChar w:fldCharType="separate"/>
            </w:r>
            <w:r>
              <w:rPr>
                <w:noProof/>
                <w:webHidden/>
              </w:rPr>
              <w:t>39</w:t>
            </w:r>
            <w:r w:rsidR="007D4D82">
              <w:rPr>
                <w:noProof/>
                <w:webHidden/>
              </w:rPr>
              <w:fldChar w:fldCharType="end"/>
            </w:r>
          </w:hyperlink>
        </w:p>
        <w:p w14:paraId="412B8AA5" w14:textId="62CE0075" w:rsidR="007D4D82" w:rsidRDefault="00ED039A">
          <w:pPr>
            <w:pStyle w:val="22"/>
            <w:rPr>
              <w:rFonts w:asciiTheme="minorHAnsi" w:eastAsiaTheme="minorEastAsia" w:hAnsiTheme="minorHAnsi" w:cstheme="minorBidi"/>
              <w:noProof/>
              <w:sz w:val="22"/>
              <w:lang w:val="ru-RU" w:eastAsia="ru-RU"/>
            </w:rPr>
          </w:pPr>
          <w:hyperlink w:anchor="_Toc122357921" w:history="1">
            <w:r w:rsidR="007D4D82" w:rsidRPr="00310A28">
              <w:rPr>
                <w:rStyle w:val="af3"/>
                <w:noProof/>
              </w:rPr>
              <w:t>4.5 Виб</w:t>
            </w:r>
            <w:r w:rsidR="003A2AD7">
              <w:rPr>
                <w:rStyle w:val="af3"/>
                <w:noProof/>
              </w:rPr>
              <w:t>i</w:t>
            </w:r>
            <w:r w:rsidR="007D4D82" w:rsidRPr="00310A28">
              <w:rPr>
                <w:rStyle w:val="af3"/>
                <w:noProof/>
              </w:rPr>
              <w:t>р модуля акселерометра</w:t>
            </w:r>
            <w:r w:rsidR="007D4D82">
              <w:rPr>
                <w:noProof/>
                <w:webHidden/>
              </w:rPr>
              <w:tab/>
            </w:r>
            <w:r w:rsidR="007D4D82">
              <w:rPr>
                <w:noProof/>
                <w:webHidden/>
              </w:rPr>
              <w:fldChar w:fldCharType="begin"/>
            </w:r>
            <w:r w:rsidR="007D4D82">
              <w:rPr>
                <w:noProof/>
                <w:webHidden/>
              </w:rPr>
              <w:instrText xml:space="preserve"> PAGEREF _Toc122357921 \h </w:instrText>
            </w:r>
            <w:r w:rsidR="007D4D82">
              <w:rPr>
                <w:noProof/>
                <w:webHidden/>
              </w:rPr>
            </w:r>
            <w:r w:rsidR="007D4D82">
              <w:rPr>
                <w:noProof/>
                <w:webHidden/>
              </w:rPr>
              <w:fldChar w:fldCharType="separate"/>
            </w:r>
            <w:r>
              <w:rPr>
                <w:noProof/>
                <w:webHidden/>
              </w:rPr>
              <w:t>41</w:t>
            </w:r>
            <w:r w:rsidR="007D4D82">
              <w:rPr>
                <w:noProof/>
                <w:webHidden/>
              </w:rPr>
              <w:fldChar w:fldCharType="end"/>
            </w:r>
          </w:hyperlink>
        </w:p>
        <w:p w14:paraId="3E72BFAC" w14:textId="2495574D" w:rsidR="007D4D82" w:rsidRDefault="00ED039A">
          <w:pPr>
            <w:pStyle w:val="22"/>
            <w:rPr>
              <w:rFonts w:asciiTheme="minorHAnsi" w:eastAsiaTheme="minorEastAsia" w:hAnsiTheme="minorHAnsi" w:cstheme="minorBidi"/>
              <w:noProof/>
              <w:sz w:val="22"/>
              <w:lang w:val="ru-RU" w:eastAsia="ru-RU"/>
            </w:rPr>
          </w:pPr>
          <w:hyperlink w:anchor="_Toc122357922" w:history="1">
            <w:r w:rsidR="007D4D82" w:rsidRPr="00310A28">
              <w:rPr>
                <w:rStyle w:val="af3"/>
                <w:noProof/>
              </w:rPr>
              <w:t>4.6 Виб</w:t>
            </w:r>
            <w:r w:rsidR="003A2AD7">
              <w:rPr>
                <w:rStyle w:val="af3"/>
                <w:noProof/>
              </w:rPr>
              <w:t>i</w:t>
            </w:r>
            <w:r w:rsidR="007D4D82" w:rsidRPr="00310A28">
              <w:rPr>
                <w:rStyle w:val="af3"/>
                <w:noProof/>
              </w:rPr>
              <w:t>р годинника реального часу</w:t>
            </w:r>
            <w:r w:rsidR="007D4D82">
              <w:rPr>
                <w:noProof/>
                <w:webHidden/>
              </w:rPr>
              <w:tab/>
            </w:r>
            <w:r w:rsidR="007D4D82">
              <w:rPr>
                <w:noProof/>
                <w:webHidden/>
              </w:rPr>
              <w:fldChar w:fldCharType="begin"/>
            </w:r>
            <w:r w:rsidR="007D4D82">
              <w:rPr>
                <w:noProof/>
                <w:webHidden/>
              </w:rPr>
              <w:instrText xml:space="preserve"> PAGEREF _Toc122357922 \h </w:instrText>
            </w:r>
            <w:r w:rsidR="007D4D82">
              <w:rPr>
                <w:noProof/>
                <w:webHidden/>
              </w:rPr>
            </w:r>
            <w:r w:rsidR="007D4D82">
              <w:rPr>
                <w:noProof/>
                <w:webHidden/>
              </w:rPr>
              <w:fldChar w:fldCharType="separate"/>
            </w:r>
            <w:r>
              <w:rPr>
                <w:noProof/>
                <w:webHidden/>
              </w:rPr>
              <w:t>41</w:t>
            </w:r>
            <w:r w:rsidR="007D4D82">
              <w:rPr>
                <w:noProof/>
                <w:webHidden/>
              </w:rPr>
              <w:fldChar w:fldCharType="end"/>
            </w:r>
          </w:hyperlink>
        </w:p>
        <w:p w14:paraId="532FFA42" w14:textId="7413F04B" w:rsidR="007D4D82" w:rsidRDefault="00ED039A">
          <w:pPr>
            <w:pStyle w:val="22"/>
            <w:rPr>
              <w:rFonts w:asciiTheme="minorHAnsi" w:eastAsiaTheme="minorEastAsia" w:hAnsiTheme="minorHAnsi" w:cstheme="minorBidi"/>
              <w:noProof/>
              <w:sz w:val="22"/>
              <w:lang w:val="ru-RU" w:eastAsia="ru-RU"/>
            </w:rPr>
          </w:pPr>
          <w:hyperlink w:anchor="_Toc122357923" w:history="1">
            <w:r w:rsidR="007D4D82" w:rsidRPr="00310A28">
              <w:rPr>
                <w:rStyle w:val="af3"/>
                <w:noProof/>
              </w:rPr>
              <w:t>4.7 Виб</w:t>
            </w:r>
            <w:r w:rsidR="003A2AD7">
              <w:rPr>
                <w:rStyle w:val="af3"/>
                <w:noProof/>
              </w:rPr>
              <w:t>i</w:t>
            </w:r>
            <w:r w:rsidR="007D4D82" w:rsidRPr="00310A28">
              <w:rPr>
                <w:rStyle w:val="af3"/>
                <w:noProof/>
              </w:rPr>
              <w:t>р частотного перетворювача</w:t>
            </w:r>
            <w:r w:rsidR="007D4D82">
              <w:rPr>
                <w:noProof/>
                <w:webHidden/>
              </w:rPr>
              <w:tab/>
            </w:r>
            <w:r w:rsidR="007D4D82">
              <w:rPr>
                <w:noProof/>
                <w:webHidden/>
              </w:rPr>
              <w:fldChar w:fldCharType="begin"/>
            </w:r>
            <w:r w:rsidR="007D4D82">
              <w:rPr>
                <w:noProof/>
                <w:webHidden/>
              </w:rPr>
              <w:instrText xml:space="preserve"> PAGEREF _Toc122357923 \h </w:instrText>
            </w:r>
            <w:r w:rsidR="007D4D82">
              <w:rPr>
                <w:noProof/>
                <w:webHidden/>
              </w:rPr>
            </w:r>
            <w:r w:rsidR="007D4D82">
              <w:rPr>
                <w:noProof/>
                <w:webHidden/>
              </w:rPr>
              <w:fldChar w:fldCharType="separate"/>
            </w:r>
            <w:r>
              <w:rPr>
                <w:noProof/>
                <w:webHidden/>
              </w:rPr>
              <w:t>43</w:t>
            </w:r>
            <w:r w:rsidR="007D4D82">
              <w:rPr>
                <w:noProof/>
                <w:webHidden/>
              </w:rPr>
              <w:fldChar w:fldCharType="end"/>
            </w:r>
          </w:hyperlink>
        </w:p>
        <w:p w14:paraId="72A08878" w14:textId="6B9F70EF" w:rsidR="007D4D82" w:rsidRDefault="00ED039A">
          <w:pPr>
            <w:pStyle w:val="22"/>
            <w:rPr>
              <w:rFonts w:asciiTheme="minorHAnsi" w:eastAsiaTheme="minorEastAsia" w:hAnsiTheme="minorHAnsi" w:cstheme="minorBidi"/>
              <w:noProof/>
              <w:sz w:val="22"/>
              <w:lang w:val="ru-RU" w:eastAsia="ru-RU"/>
            </w:rPr>
          </w:pPr>
          <w:hyperlink w:anchor="_Toc122357924" w:history="1">
            <w:r w:rsidR="007D4D82" w:rsidRPr="00310A28">
              <w:rPr>
                <w:rStyle w:val="af3"/>
                <w:noProof/>
              </w:rPr>
              <w:t>4.8 Опис схеми електричної принципової</w:t>
            </w:r>
            <w:r w:rsidR="007D4D82">
              <w:rPr>
                <w:noProof/>
                <w:webHidden/>
              </w:rPr>
              <w:tab/>
            </w:r>
            <w:r w:rsidR="007D4D82">
              <w:rPr>
                <w:noProof/>
                <w:webHidden/>
              </w:rPr>
              <w:fldChar w:fldCharType="begin"/>
            </w:r>
            <w:r w:rsidR="007D4D82">
              <w:rPr>
                <w:noProof/>
                <w:webHidden/>
              </w:rPr>
              <w:instrText xml:space="preserve"> PAGEREF _Toc122357924 \h </w:instrText>
            </w:r>
            <w:r w:rsidR="007D4D82">
              <w:rPr>
                <w:noProof/>
                <w:webHidden/>
              </w:rPr>
            </w:r>
            <w:r w:rsidR="007D4D82">
              <w:rPr>
                <w:noProof/>
                <w:webHidden/>
              </w:rPr>
              <w:fldChar w:fldCharType="separate"/>
            </w:r>
            <w:r>
              <w:rPr>
                <w:noProof/>
                <w:webHidden/>
              </w:rPr>
              <w:t>43</w:t>
            </w:r>
            <w:r w:rsidR="007D4D82">
              <w:rPr>
                <w:noProof/>
                <w:webHidden/>
              </w:rPr>
              <w:fldChar w:fldCharType="end"/>
            </w:r>
          </w:hyperlink>
        </w:p>
        <w:p w14:paraId="13A06346" w14:textId="76E3112E" w:rsidR="007D4D82" w:rsidRDefault="00ED039A">
          <w:pPr>
            <w:pStyle w:val="22"/>
            <w:rPr>
              <w:rFonts w:asciiTheme="minorHAnsi" w:eastAsiaTheme="minorEastAsia" w:hAnsiTheme="minorHAnsi" w:cstheme="minorBidi"/>
              <w:noProof/>
              <w:sz w:val="22"/>
              <w:lang w:val="ru-RU" w:eastAsia="ru-RU"/>
            </w:rPr>
          </w:pPr>
          <w:hyperlink w:anchor="_Toc122357925" w:history="1">
            <w:r w:rsidR="007D4D82" w:rsidRPr="00310A28">
              <w:rPr>
                <w:rStyle w:val="af3"/>
                <w:noProof/>
              </w:rPr>
              <w:t>Висновки до розд</w:t>
            </w:r>
            <w:r w:rsidR="003A2AD7">
              <w:rPr>
                <w:rStyle w:val="af3"/>
                <w:noProof/>
              </w:rPr>
              <w:t>i</w:t>
            </w:r>
            <w:r w:rsidR="007D4D82" w:rsidRPr="00310A28">
              <w:rPr>
                <w:rStyle w:val="af3"/>
                <w:noProof/>
              </w:rPr>
              <w:t>лу 4</w:t>
            </w:r>
            <w:r w:rsidR="007D4D82">
              <w:rPr>
                <w:noProof/>
                <w:webHidden/>
              </w:rPr>
              <w:tab/>
            </w:r>
            <w:r w:rsidR="007D4D82">
              <w:rPr>
                <w:noProof/>
                <w:webHidden/>
              </w:rPr>
              <w:fldChar w:fldCharType="begin"/>
            </w:r>
            <w:r w:rsidR="007D4D82">
              <w:rPr>
                <w:noProof/>
                <w:webHidden/>
              </w:rPr>
              <w:instrText xml:space="preserve"> PAGEREF _Toc122357925 \h </w:instrText>
            </w:r>
            <w:r w:rsidR="007D4D82">
              <w:rPr>
                <w:noProof/>
                <w:webHidden/>
              </w:rPr>
            </w:r>
            <w:r w:rsidR="007D4D82">
              <w:rPr>
                <w:noProof/>
                <w:webHidden/>
              </w:rPr>
              <w:fldChar w:fldCharType="separate"/>
            </w:r>
            <w:r>
              <w:rPr>
                <w:noProof/>
                <w:webHidden/>
              </w:rPr>
              <w:t>44</w:t>
            </w:r>
            <w:r w:rsidR="007D4D82">
              <w:rPr>
                <w:noProof/>
                <w:webHidden/>
              </w:rPr>
              <w:fldChar w:fldCharType="end"/>
            </w:r>
          </w:hyperlink>
        </w:p>
        <w:p w14:paraId="0B0D3BB1" w14:textId="2E3A6D91" w:rsidR="007D4D82" w:rsidRDefault="00ED039A">
          <w:pPr>
            <w:pStyle w:val="12"/>
            <w:rPr>
              <w:rFonts w:asciiTheme="minorHAnsi" w:eastAsiaTheme="minorEastAsia" w:hAnsiTheme="minorHAnsi" w:cstheme="minorBidi"/>
              <w:noProof/>
              <w:sz w:val="22"/>
              <w:lang w:val="ru-RU" w:eastAsia="ru-RU"/>
            </w:rPr>
          </w:pPr>
          <w:hyperlink w:anchor="_Toc122357926" w:history="1">
            <w:r w:rsidR="007D4D82" w:rsidRPr="00310A28">
              <w:rPr>
                <w:rStyle w:val="af3"/>
                <w:noProof/>
                <w14:scene3d>
                  <w14:camera w14:prst="orthographicFront"/>
                  <w14:lightRig w14:rig="threePt" w14:dir="t">
                    <w14:rot w14:lat="0" w14:lon="0" w14:rev="0"/>
                  </w14:lightRig>
                </w14:scene3d>
              </w:rPr>
              <w:t>5</w:t>
            </w:r>
            <w:r w:rsidR="007D4D82" w:rsidRPr="00310A28">
              <w:rPr>
                <w:rStyle w:val="af3"/>
                <w:noProof/>
              </w:rPr>
              <w:t xml:space="preserve"> РОЗД</w:t>
            </w:r>
            <w:r w:rsidR="003A2AD7">
              <w:rPr>
                <w:rStyle w:val="af3"/>
                <w:noProof/>
              </w:rPr>
              <w:t>I</w:t>
            </w:r>
            <w:r w:rsidR="007D4D82" w:rsidRPr="00310A28">
              <w:rPr>
                <w:rStyle w:val="af3"/>
                <w:noProof/>
              </w:rPr>
              <w:t>Л СТАРТАП-ПРОЕКТ ЕЛЕКТРОМЕХАН</w:t>
            </w:r>
            <w:r w:rsidR="003A2AD7">
              <w:rPr>
                <w:rStyle w:val="af3"/>
                <w:noProof/>
              </w:rPr>
              <w:t>I</w:t>
            </w:r>
            <w:r w:rsidR="007D4D82" w:rsidRPr="00310A28">
              <w:rPr>
                <w:rStyle w:val="af3"/>
                <w:noProof/>
              </w:rPr>
              <w:t>ЧНОЇ СИСТЕМИ СОНЯЧНОГО ТРЕКЕРА  НА БАЗ</w:t>
            </w:r>
            <w:r w:rsidR="003A2AD7">
              <w:rPr>
                <w:rStyle w:val="af3"/>
                <w:noProof/>
              </w:rPr>
              <w:t>I</w:t>
            </w:r>
            <w:r w:rsidR="007D4D82" w:rsidRPr="00310A28">
              <w:rPr>
                <w:rStyle w:val="af3"/>
                <w:noProof/>
              </w:rPr>
              <w:t xml:space="preserve"> АСИНХРОННОГО ЕЛЕКТРОПРИВОДА</w:t>
            </w:r>
            <w:r w:rsidR="007D4D82">
              <w:rPr>
                <w:noProof/>
                <w:webHidden/>
              </w:rPr>
              <w:tab/>
            </w:r>
            <w:r w:rsidR="007D4D82">
              <w:rPr>
                <w:noProof/>
                <w:webHidden/>
              </w:rPr>
              <w:fldChar w:fldCharType="begin"/>
            </w:r>
            <w:r w:rsidR="007D4D82">
              <w:rPr>
                <w:noProof/>
                <w:webHidden/>
              </w:rPr>
              <w:instrText xml:space="preserve"> PAGEREF _Toc122357926 \h </w:instrText>
            </w:r>
            <w:r w:rsidR="007D4D82">
              <w:rPr>
                <w:noProof/>
                <w:webHidden/>
              </w:rPr>
            </w:r>
            <w:r w:rsidR="007D4D82">
              <w:rPr>
                <w:noProof/>
                <w:webHidden/>
              </w:rPr>
              <w:fldChar w:fldCharType="separate"/>
            </w:r>
            <w:r>
              <w:rPr>
                <w:noProof/>
                <w:webHidden/>
              </w:rPr>
              <w:t>46</w:t>
            </w:r>
            <w:r w:rsidR="007D4D82">
              <w:rPr>
                <w:noProof/>
                <w:webHidden/>
              </w:rPr>
              <w:fldChar w:fldCharType="end"/>
            </w:r>
          </w:hyperlink>
        </w:p>
        <w:p w14:paraId="15B79ED0" w14:textId="66374A27" w:rsidR="007D4D82" w:rsidRDefault="00ED039A">
          <w:pPr>
            <w:pStyle w:val="22"/>
            <w:rPr>
              <w:rFonts w:asciiTheme="minorHAnsi" w:eastAsiaTheme="minorEastAsia" w:hAnsiTheme="minorHAnsi" w:cstheme="minorBidi"/>
              <w:noProof/>
              <w:sz w:val="22"/>
              <w:lang w:val="ru-RU" w:eastAsia="ru-RU"/>
            </w:rPr>
          </w:pPr>
          <w:hyperlink w:anchor="_Toc122357927" w:history="1">
            <w:r w:rsidR="007D4D82" w:rsidRPr="00310A28">
              <w:rPr>
                <w:rStyle w:val="af3"/>
                <w:noProof/>
              </w:rPr>
              <w:t>5.1 Роз’яснення актуальност</w:t>
            </w:r>
            <w:r w:rsidR="003A2AD7">
              <w:rPr>
                <w:rStyle w:val="af3"/>
                <w:noProof/>
              </w:rPr>
              <w:t>i</w:t>
            </w:r>
            <w:r w:rsidR="007D4D82" w:rsidRPr="00310A28">
              <w:rPr>
                <w:rStyle w:val="af3"/>
                <w:noProof/>
              </w:rPr>
              <w:t xml:space="preserve"> та новизни </w:t>
            </w:r>
            <w:r w:rsidR="003A2AD7">
              <w:rPr>
                <w:rStyle w:val="af3"/>
                <w:noProof/>
              </w:rPr>
              <w:t>i</w:t>
            </w:r>
            <w:r w:rsidR="007D4D82" w:rsidRPr="00310A28">
              <w:rPr>
                <w:rStyle w:val="af3"/>
                <w:noProof/>
              </w:rPr>
              <w:t>нновац</w:t>
            </w:r>
            <w:r w:rsidR="003A2AD7">
              <w:rPr>
                <w:rStyle w:val="af3"/>
                <w:noProof/>
              </w:rPr>
              <w:t>i</w:t>
            </w:r>
            <w:r w:rsidR="007D4D82" w:rsidRPr="00310A28">
              <w:rPr>
                <w:rStyle w:val="af3"/>
                <w:noProof/>
              </w:rPr>
              <w:t xml:space="preserve">йної </w:t>
            </w:r>
            <w:r w:rsidR="003A2AD7">
              <w:rPr>
                <w:rStyle w:val="af3"/>
                <w:noProof/>
              </w:rPr>
              <w:t>i</w:t>
            </w:r>
            <w:r w:rsidR="007D4D82" w:rsidRPr="00310A28">
              <w:rPr>
                <w:rStyle w:val="af3"/>
                <w:noProof/>
              </w:rPr>
              <w:t>деї стартап-проєкту</w:t>
            </w:r>
            <w:r w:rsidR="007D4D82">
              <w:rPr>
                <w:noProof/>
                <w:webHidden/>
              </w:rPr>
              <w:tab/>
            </w:r>
            <w:r w:rsidR="007D4D82">
              <w:rPr>
                <w:noProof/>
                <w:webHidden/>
              </w:rPr>
              <w:fldChar w:fldCharType="begin"/>
            </w:r>
            <w:r w:rsidR="007D4D82">
              <w:rPr>
                <w:noProof/>
                <w:webHidden/>
              </w:rPr>
              <w:instrText xml:space="preserve"> PAGEREF _Toc122357927 \h </w:instrText>
            </w:r>
            <w:r w:rsidR="007D4D82">
              <w:rPr>
                <w:noProof/>
                <w:webHidden/>
              </w:rPr>
            </w:r>
            <w:r w:rsidR="007D4D82">
              <w:rPr>
                <w:noProof/>
                <w:webHidden/>
              </w:rPr>
              <w:fldChar w:fldCharType="separate"/>
            </w:r>
            <w:r>
              <w:rPr>
                <w:noProof/>
                <w:webHidden/>
              </w:rPr>
              <w:t>46</w:t>
            </w:r>
            <w:r w:rsidR="007D4D82">
              <w:rPr>
                <w:noProof/>
                <w:webHidden/>
              </w:rPr>
              <w:fldChar w:fldCharType="end"/>
            </w:r>
          </w:hyperlink>
        </w:p>
        <w:p w14:paraId="40545D2A" w14:textId="02B046FC" w:rsidR="007D4D82" w:rsidRDefault="00ED039A">
          <w:pPr>
            <w:pStyle w:val="22"/>
            <w:rPr>
              <w:rFonts w:asciiTheme="minorHAnsi" w:eastAsiaTheme="minorEastAsia" w:hAnsiTheme="minorHAnsi" w:cstheme="minorBidi"/>
              <w:noProof/>
              <w:sz w:val="22"/>
              <w:lang w:val="ru-RU" w:eastAsia="ru-RU"/>
            </w:rPr>
          </w:pPr>
          <w:hyperlink w:anchor="_Toc122357928" w:history="1">
            <w:r w:rsidR="007D4D82" w:rsidRPr="00310A28">
              <w:rPr>
                <w:rStyle w:val="af3"/>
                <w:noProof/>
              </w:rPr>
              <w:t>5.2 Анал</w:t>
            </w:r>
            <w:r w:rsidR="003A2AD7">
              <w:rPr>
                <w:rStyle w:val="af3"/>
                <w:noProof/>
              </w:rPr>
              <w:t>i</w:t>
            </w:r>
            <w:r w:rsidR="007D4D82" w:rsidRPr="00310A28">
              <w:rPr>
                <w:rStyle w:val="af3"/>
                <w:noProof/>
              </w:rPr>
              <w:t>з конкурентного середовища стартап-проєкту</w:t>
            </w:r>
            <w:r w:rsidR="007D4D82">
              <w:rPr>
                <w:noProof/>
                <w:webHidden/>
              </w:rPr>
              <w:tab/>
            </w:r>
            <w:r w:rsidR="007D4D82">
              <w:rPr>
                <w:noProof/>
                <w:webHidden/>
              </w:rPr>
              <w:fldChar w:fldCharType="begin"/>
            </w:r>
            <w:r w:rsidR="007D4D82">
              <w:rPr>
                <w:noProof/>
                <w:webHidden/>
              </w:rPr>
              <w:instrText xml:space="preserve"> PAGEREF _Toc122357928 \h </w:instrText>
            </w:r>
            <w:r w:rsidR="007D4D82">
              <w:rPr>
                <w:noProof/>
                <w:webHidden/>
              </w:rPr>
            </w:r>
            <w:r w:rsidR="007D4D82">
              <w:rPr>
                <w:noProof/>
                <w:webHidden/>
              </w:rPr>
              <w:fldChar w:fldCharType="separate"/>
            </w:r>
            <w:r>
              <w:rPr>
                <w:noProof/>
                <w:webHidden/>
              </w:rPr>
              <w:t>47</w:t>
            </w:r>
            <w:r w:rsidR="007D4D82">
              <w:rPr>
                <w:noProof/>
                <w:webHidden/>
              </w:rPr>
              <w:fldChar w:fldCharType="end"/>
            </w:r>
          </w:hyperlink>
        </w:p>
        <w:p w14:paraId="7F86F8A8" w14:textId="2EDD9CC9" w:rsidR="007D4D82" w:rsidRDefault="00ED039A">
          <w:pPr>
            <w:pStyle w:val="22"/>
            <w:rPr>
              <w:rFonts w:asciiTheme="minorHAnsi" w:eastAsiaTheme="minorEastAsia" w:hAnsiTheme="minorHAnsi" w:cstheme="minorBidi"/>
              <w:noProof/>
              <w:sz w:val="22"/>
              <w:lang w:val="ru-RU" w:eastAsia="ru-RU"/>
            </w:rPr>
          </w:pPr>
          <w:hyperlink w:anchor="_Toc122357929" w:history="1">
            <w:r w:rsidR="007D4D82" w:rsidRPr="00310A28">
              <w:rPr>
                <w:rStyle w:val="af3"/>
                <w:noProof/>
              </w:rPr>
              <w:t>5.3 Обґрунтування ресурсного забезпечення проекту</w:t>
            </w:r>
            <w:r w:rsidR="007D4D82">
              <w:rPr>
                <w:noProof/>
                <w:webHidden/>
              </w:rPr>
              <w:tab/>
            </w:r>
            <w:r w:rsidR="007D4D82">
              <w:rPr>
                <w:noProof/>
                <w:webHidden/>
              </w:rPr>
              <w:fldChar w:fldCharType="begin"/>
            </w:r>
            <w:r w:rsidR="007D4D82">
              <w:rPr>
                <w:noProof/>
                <w:webHidden/>
              </w:rPr>
              <w:instrText xml:space="preserve"> PAGEREF _Toc122357929 \h </w:instrText>
            </w:r>
            <w:r w:rsidR="007D4D82">
              <w:rPr>
                <w:noProof/>
                <w:webHidden/>
              </w:rPr>
            </w:r>
            <w:r w:rsidR="007D4D82">
              <w:rPr>
                <w:noProof/>
                <w:webHidden/>
              </w:rPr>
              <w:fldChar w:fldCharType="separate"/>
            </w:r>
            <w:r>
              <w:rPr>
                <w:noProof/>
                <w:webHidden/>
              </w:rPr>
              <w:t>49</w:t>
            </w:r>
            <w:r w:rsidR="007D4D82">
              <w:rPr>
                <w:noProof/>
                <w:webHidden/>
              </w:rPr>
              <w:fldChar w:fldCharType="end"/>
            </w:r>
          </w:hyperlink>
        </w:p>
        <w:p w14:paraId="77FE5484" w14:textId="0000F3BA" w:rsidR="007D4D82" w:rsidRDefault="00ED039A">
          <w:pPr>
            <w:pStyle w:val="22"/>
            <w:rPr>
              <w:rFonts w:asciiTheme="minorHAnsi" w:eastAsiaTheme="minorEastAsia" w:hAnsiTheme="minorHAnsi" w:cstheme="minorBidi"/>
              <w:noProof/>
              <w:sz w:val="22"/>
              <w:lang w:val="ru-RU" w:eastAsia="ru-RU"/>
            </w:rPr>
          </w:pPr>
          <w:hyperlink w:anchor="_Toc122357930" w:history="1">
            <w:r w:rsidR="007D4D82" w:rsidRPr="00310A28">
              <w:rPr>
                <w:rStyle w:val="af3"/>
                <w:noProof/>
              </w:rPr>
              <w:t>5.4 Види д</w:t>
            </w:r>
            <w:r w:rsidR="003A2AD7">
              <w:rPr>
                <w:rStyle w:val="af3"/>
                <w:noProof/>
              </w:rPr>
              <w:t>i</w:t>
            </w:r>
            <w:r w:rsidR="007D4D82" w:rsidRPr="00310A28">
              <w:rPr>
                <w:rStyle w:val="af3"/>
                <w:noProof/>
              </w:rPr>
              <w:t>яльност</w:t>
            </w:r>
            <w:r w:rsidR="003A2AD7">
              <w:rPr>
                <w:rStyle w:val="af3"/>
                <w:noProof/>
              </w:rPr>
              <w:t>i</w:t>
            </w:r>
            <w:r w:rsidR="007D4D82" w:rsidRPr="00310A28">
              <w:rPr>
                <w:rStyle w:val="af3"/>
                <w:noProof/>
              </w:rPr>
              <w:t xml:space="preserve"> та партнери</w:t>
            </w:r>
            <w:r w:rsidR="007D4D82">
              <w:rPr>
                <w:noProof/>
                <w:webHidden/>
              </w:rPr>
              <w:tab/>
            </w:r>
            <w:r w:rsidR="007D4D82">
              <w:rPr>
                <w:noProof/>
                <w:webHidden/>
              </w:rPr>
              <w:fldChar w:fldCharType="begin"/>
            </w:r>
            <w:r w:rsidR="007D4D82">
              <w:rPr>
                <w:noProof/>
                <w:webHidden/>
              </w:rPr>
              <w:instrText xml:space="preserve"> PAGEREF _Toc122357930 \h </w:instrText>
            </w:r>
            <w:r w:rsidR="007D4D82">
              <w:rPr>
                <w:noProof/>
                <w:webHidden/>
              </w:rPr>
            </w:r>
            <w:r w:rsidR="007D4D82">
              <w:rPr>
                <w:noProof/>
                <w:webHidden/>
              </w:rPr>
              <w:fldChar w:fldCharType="separate"/>
            </w:r>
            <w:r>
              <w:rPr>
                <w:noProof/>
                <w:webHidden/>
              </w:rPr>
              <w:t>51</w:t>
            </w:r>
            <w:r w:rsidR="007D4D82">
              <w:rPr>
                <w:noProof/>
                <w:webHidden/>
              </w:rPr>
              <w:fldChar w:fldCharType="end"/>
            </w:r>
          </w:hyperlink>
        </w:p>
        <w:p w14:paraId="72FD4629" w14:textId="3730AADA" w:rsidR="007D4D82" w:rsidRDefault="00ED039A">
          <w:pPr>
            <w:pStyle w:val="22"/>
            <w:rPr>
              <w:rFonts w:asciiTheme="minorHAnsi" w:eastAsiaTheme="minorEastAsia" w:hAnsiTheme="minorHAnsi" w:cstheme="minorBidi"/>
              <w:noProof/>
              <w:sz w:val="22"/>
              <w:lang w:val="ru-RU" w:eastAsia="ru-RU"/>
            </w:rPr>
          </w:pPr>
          <w:hyperlink w:anchor="_Toc122357931" w:history="1">
            <w:r w:rsidR="007D4D82" w:rsidRPr="00310A28">
              <w:rPr>
                <w:rStyle w:val="af3"/>
                <w:noProof/>
              </w:rPr>
              <w:t>5.5 Прям</w:t>
            </w:r>
            <w:r w:rsidR="003A2AD7">
              <w:rPr>
                <w:rStyle w:val="af3"/>
                <w:noProof/>
              </w:rPr>
              <w:t>i</w:t>
            </w:r>
            <w:r w:rsidR="007D4D82" w:rsidRPr="00310A28">
              <w:rPr>
                <w:rStyle w:val="af3"/>
                <w:noProof/>
              </w:rPr>
              <w:t xml:space="preserve"> матер</w:t>
            </w:r>
            <w:r w:rsidR="003A2AD7">
              <w:rPr>
                <w:rStyle w:val="af3"/>
                <w:noProof/>
              </w:rPr>
              <w:t>i</w:t>
            </w:r>
            <w:r w:rsidR="007D4D82" w:rsidRPr="00310A28">
              <w:rPr>
                <w:rStyle w:val="af3"/>
                <w:noProof/>
              </w:rPr>
              <w:t>альн</w:t>
            </w:r>
            <w:r w:rsidR="003A2AD7">
              <w:rPr>
                <w:rStyle w:val="af3"/>
                <w:noProof/>
              </w:rPr>
              <w:t>i</w:t>
            </w:r>
            <w:r w:rsidR="007D4D82" w:rsidRPr="00310A28">
              <w:rPr>
                <w:rStyle w:val="af3"/>
                <w:noProof/>
              </w:rPr>
              <w:t xml:space="preserve"> витрати</w:t>
            </w:r>
            <w:r w:rsidR="007D4D82">
              <w:rPr>
                <w:noProof/>
                <w:webHidden/>
              </w:rPr>
              <w:tab/>
            </w:r>
            <w:r w:rsidR="007D4D82">
              <w:rPr>
                <w:noProof/>
                <w:webHidden/>
              </w:rPr>
              <w:fldChar w:fldCharType="begin"/>
            </w:r>
            <w:r w:rsidR="007D4D82">
              <w:rPr>
                <w:noProof/>
                <w:webHidden/>
              </w:rPr>
              <w:instrText xml:space="preserve"> PAGEREF _Toc122357931 \h </w:instrText>
            </w:r>
            <w:r w:rsidR="007D4D82">
              <w:rPr>
                <w:noProof/>
                <w:webHidden/>
              </w:rPr>
            </w:r>
            <w:r w:rsidR="007D4D82">
              <w:rPr>
                <w:noProof/>
                <w:webHidden/>
              </w:rPr>
              <w:fldChar w:fldCharType="separate"/>
            </w:r>
            <w:r>
              <w:rPr>
                <w:noProof/>
                <w:webHidden/>
              </w:rPr>
              <w:t>51</w:t>
            </w:r>
            <w:r w:rsidR="007D4D82">
              <w:rPr>
                <w:noProof/>
                <w:webHidden/>
              </w:rPr>
              <w:fldChar w:fldCharType="end"/>
            </w:r>
          </w:hyperlink>
        </w:p>
        <w:p w14:paraId="7979769F" w14:textId="52FC0DBD" w:rsidR="007D4D82" w:rsidRDefault="00ED039A">
          <w:pPr>
            <w:pStyle w:val="22"/>
            <w:rPr>
              <w:rFonts w:asciiTheme="minorHAnsi" w:eastAsiaTheme="minorEastAsia" w:hAnsiTheme="minorHAnsi" w:cstheme="minorBidi"/>
              <w:noProof/>
              <w:sz w:val="22"/>
              <w:lang w:val="ru-RU" w:eastAsia="ru-RU"/>
            </w:rPr>
          </w:pPr>
          <w:hyperlink w:anchor="_Toc122357932" w:history="1">
            <w:r w:rsidR="007D4D82" w:rsidRPr="00310A28">
              <w:rPr>
                <w:rStyle w:val="af3"/>
                <w:noProof/>
              </w:rPr>
              <w:t>5.6 Витрати на оплату прац</w:t>
            </w:r>
            <w:r w:rsidR="003A2AD7">
              <w:rPr>
                <w:rStyle w:val="af3"/>
                <w:noProof/>
              </w:rPr>
              <w:t>i</w:t>
            </w:r>
            <w:r w:rsidR="007D4D82">
              <w:rPr>
                <w:noProof/>
                <w:webHidden/>
              </w:rPr>
              <w:tab/>
            </w:r>
            <w:r w:rsidR="007D4D82">
              <w:rPr>
                <w:noProof/>
                <w:webHidden/>
              </w:rPr>
              <w:fldChar w:fldCharType="begin"/>
            </w:r>
            <w:r w:rsidR="007D4D82">
              <w:rPr>
                <w:noProof/>
                <w:webHidden/>
              </w:rPr>
              <w:instrText xml:space="preserve"> PAGEREF _Toc122357932 \h </w:instrText>
            </w:r>
            <w:r w:rsidR="007D4D82">
              <w:rPr>
                <w:noProof/>
                <w:webHidden/>
              </w:rPr>
            </w:r>
            <w:r w:rsidR="007D4D82">
              <w:rPr>
                <w:noProof/>
                <w:webHidden/>
              </w:rPr>
              <w:fldChar w:fldCharType="separate"/>
            </w:r>
            <w:r>
              <w:rPr>
                <w:noProof/>
                <w:webHidden/>
              </w:rPr>
              <w:t>52</w:t>
            </w:r>
            <w:r w:rsidR="007D4D82">
              <w:rPr>
                <w:noProof/>
                <w:webHidden/>
              </w:rPr>
              <w:fldChar w:fldCharType="end"/>
            </w:r>
          </w:hyperlink>
        </w:p>
        <w:p w14:paraId="43C8A8F9" w14:textId="0C213893" w:rsidR="007D4D82" w:rsidRDefault="00ED039A">
          <w:pPr>
            <w:pStyle w:val="22"/>
            <w:rPr>
              <w:rFonts w:asciiTheme="minorHAnsi" w:eastAsiaTheme="minorEastAsia" w:hAnsiTheme="minorHAnsi" w:cstheme="minorBidi"/>
              <w:noProof/>
              <w:sz w:val="22"/>
              <w:lang w:val="ru-RU" w:eastAsia="ru-RU"/>
            </w:rPr>
          </w:pPr>
          <w:hyperlink w:anchor="_Toc122357933" w:history="1">
            <w:r w:rsidR="007D4D82" w:rsidRPr="00310A28">
              <w:rPr>
                <w:rStyle w:val="af3"/>
                <w:noProof/>
              </w:rPr>
              <w:t>5.7 Обґрунтування вартост</w:t>
            </w:r>
            <w:r w:rsidR="003A2AD7">
              <w:rPr>
                <w:rStyle w:val="af3"/>
                <w:noProof/>
              </w:rPr>
              <w:t>i</w:t>
            </w:r>
            <w:r w:rsidR="007D4D82" w:rsidRPr="00310A28">
              <w:rPr>
                <w:rStyle w:val="af3"/>
                <w:noProof/>
              </w:rPr>
              <w:t xml:space="preserve"> зад</w:t>
            </w:r>
            <w:r w:rsidR="003A2AD7">
              <w:rPr>
                <w:rStyle w:val="af3"/>
                <w:noProof/>
              </w:rPr>
              <w:t>i</w:t>
            </w:r>
            <w:r w:rsidR="007D4D82" w:rsidRPr="00310A28">
              <w:rPr>
                <w:rStyle w:val="af3"/>
                <w:noProof/>
              </w:rPr>
              <w:t>яних основних фонд</w:t>
            </w:r>
            <w:r w:rsidR="003A2AD7">
              <w:rPr>
                <w:rStyle w:val="af3"/>
                <w:noProof/>
              </w:rPr>
              <w:t>i</w:t>
            </w:r>
            <w:r w:rsidR="007D4D82" w:rsidRPr="00310A28">
              <w:rPr>
                <w:rStyle w:val="af3"/>
                <w:noProof/>
              </w:rPr>
              <w:t>в та амортизац</w:t>
            </w:r>
            <w:r w:rsidR="003A2AD7">
              <w:rPr>
                <w:rStyle w:val="af3"/>
                <w:noProof/>
              </w:rPr>
              <w:t>i</w:t>
            </w:r>
            <w:r w:rsidR="007D4D82" w:rsidRPr="00310A28">
              <w:rPr>
                <w:rStyle w:val="af3"/>
                <w:noProof/>
              </w:rPr>
              <w:t>йних в</w:t>
            </w:r>
            <w:r w:rsidR="003A2AD7">
              <w:rPr>
                <w:rStyle w:val="af3"/>
                <w:noProof/>
              </w:rPr>
              <w:t>i</w:t>
            </w:r>
            <w:r w:rsidR="007D4D82" w:rsidRPr="00310A28">
              <w:rPr>
                <w:rStyle w:val="af3"/>
                <w:noProof/>
              </w:rPr>
              <w:t>драхувань</w:t>
            </w:r>
            <w:r w:rsidR="007D4D82">
              <w:rPr>
                <w:noProof/>
                <w:webHidden/>
              </w:rPr>
              <w:tab/>
            </w:r>
            <w:r w:rsidR="007D4D82">
              <w:rPr>
                <w:noProof/>
                <w:webHidden/>
              </w:rPr>
              <w:fldChar w:fldCharType="begin"/>
            </w:r>
            <w:r w:rsidR="007D4D82">
              <w:rPr>
                <w:noProof/>
                <w:webHidden/>
              </w:rPr>
              <w:instrText xml:space="preserve"> PAGEREF _Toc122357933 \h </w:instrText>
            </w:r>
            <w:r w:rsidR="007D4D82">
              <w:rPr>
                <w:noProof/>
                <w:webHidden/>
              </w:rPr>
            </w:r>
            <w:r w:rsidR="007D4D82">
              <w:rPr>
                <w:noProof/>
                <w:webHidden/>
              </w:rPr>
              <w:fldChar w:fldCharType="separate"/>
            </w:r>
            <w:r>
              <w:rPr>
                <w:noProof/>
                <w:webHidden/>
              </w:rPr>
              <w:t>52</w:t>
            </w:r>
            <w:r w:rsidR="007D4D82">
              <w:rPr>
                <w:noProof/>
                <w:webHidden/>
              </w:rPr>
              <w:fldChar w:fldCharType="end"/>
            </w:r>
          </w:hyperlink>
        </w:p>
        <w:p w14:paraId="04073200" w14:textId="37F23983" w:rsidR="007D4D82" w:rsidRDefault="00ED039A">
          <w:pPr>
            <w:pStyle w:val="22"/>
            <w:rPr>
              <w:rFonts w:asciiTheme="minorHAnsi" w:eastAsiaTheme="minorEastAsia" w:hAnsiTheme="minorHAnsi" w:cstheme="minorBidi"/>
              <w:noProof/>
              <w:sz w:val="22"/>
              <w:lang w:val="ru-RU" w:eastAsia="ru-RU"/>
            </w:rPr>
          </w:pPr>
          <w:hyperlink w:anchor="_Toc122357934" w:history="1">
            <w:r w:rsidR="007D4D82" w:rsidRPr="00310A28">
              <w:rPr>
                <w:rStyle w:val="af3"/>
                <w:noProof/>
              </w:rPr>
              <w:t xml:space="preserve">5.8 </w:t>
            </w:r>
            <w:r w:rsidR="003A2AD7">
              <w:rPr>
                <w:rStyle w:val="af3"/>
                <w:noProof/>
              </w:rPr>
              <w:t>I</w:t>
            </w:r>
            <w:r w:rsidR="007D4D82" w:rsidRPr="00310A28">
              <w:rPr>
                <w:rStyle w:val="af3"/>
                <w:noProof/>
              </w:rPr>
              <w:t>нш</w:t>
            </w:r>
            <w:r w:rsidR="003A2AD7">
              <w:rPr>
                <w:rStyle w:val="af3"/>
                <w:noProof/>
              </w:rPr>
              <w:t>i</w:t>
            </w:r>
            <w:r w:rsidR="007D4D82" w:rsidRPr="00310A28">
              <w:rPr>
                <w:rStyle w:val="af3"/>
                <w:noProof/>
              </w:rPr>
              <w:t xml:space="preserve"> прям</w:t>
            </w:r>
            <w:r w:rsidR="003A2AD7">
              <w:rPr>
                <w:rStyle w:val="af3"/>
                <w:noProof/>
              </w:rPr>
              <w:t>i</w:t>
            </w:r>
            <w:r w:rsidR="007D4D82" w:rsidRPr="00310A28">
              <w:rPr>
                <w:rStyle w:val="af3"/>
                <w:noProof/>
              </w:rPr>
              <w:t xml:space="preserve"> витрати</w:t>
            </w:r>
            <w:r w:rsidR="007D4D82">
              <w:rPr>
                <w:noProof/>
                <w:webHidden/>
              </w:rPr>
              <w:tab/>
            </w:r>
            <w:r w:rsidR="007D4D82">
              <w:rPr>
                <w:noProof/>
                <w:webHidden/>
              </w:rPr>
              <w:fldChar w:fldCharType="begin"/>
            </w:r>
            <w:r w:rsidR="007D4D82">
              <w:rPr>
                <w:noProof/>
                <w:webHidden/>
              </w:rPr>
              <w:instrText xml:space="preserve"> PAGEREF _Toc122357934 \h </w:instrText>
            </w:r>
            <w:r w:rsidR="007D4D82">
              <w:rPr>
                <w:noProof/>
                <w:webHidden/>
              </w:rPr>
            </w:r>
            <w:r w:rsidR="007D4D82">
              <w:rPr>
                <w:noProof/>
                <w:webHidden/>
              </w:rPr>
              <w:fldChar w:fldCharType="separate"/>
            </w:r>
            <w:r>
              <w:rPr>
                <w:noProof/>
                <w:webHidden/>
              </w:rPr>
              <w:t>53</w:t>
            </w:r>
            <w:r w:rsidR="007D4D82">
              <w:rPr>
                <w:noProof/>
                <w:webHidden/>
              </w:rPr>
              <w:fldChar w:fldCharType="end"/>
            </w:r>
          </w:hyperlink>
        </w:p>
        <w:p w14:paraId="2315DFCD" w14:textId="0EF16ED6" w:rsidR="007D4D82" w:rsidRDefault="00ED039A">
          <w:pPr>
            <w:pStyle w:val="22"/>
            <w:rPr>
              <w:rFonts w:asciiTheme="minorHAnsi" w:eastAsiaTheme="minorEastAsia" w:hAnsiTheme="minorHAnsi" w:cstheme="minorBidi"/>
              <w:noProof/>
              <w:sz w:val="22"/>
              <w:lang w:val="ru-RU" w:eastAsia="ru-RU"/>
            </w:rPr>
          </w:pPr>
          <w:hyperlink w:anchor="_Toc122357935" w:history="1">
            <w:r w:rsidR="007D4D82" w:rsidRPr="00310A28">
              <w:rPr>
                <w:rStyle w:val="af3"/>
                <w:noProof/>
              </w:rPr>
              <w:t>5.9 Загальновиробнич</w:t>
            </w:r>
            <w:r w:rsidR="003A2AD7">
              <w:rPr>
                <w:rStyle w:val="af3"/>
                <w:noProof/>
              </w:rPr>
              <w:t>i</w:t>
            </w:r>
            <w:r w:rsidR="007D4D82" w:rsidRPr="00310A28">
              <w:rPr>
                <w:rStyle w:val="af3"/>
                <w:noProof/>
              </w:rPr>
              <w:t xml:space="preserve"> витрати</w:t>
            </w:r>
            <w:r w:rsidR="007D4D82">
              <w:rPr>
                <w:noProof/>
                <w:webHidden/>
              </w:rPr>
              <w:tab/>
            </w:r>
            <w:r w:rsidR="007D4D82">
              <w:rPr>
                <w:noProof/>
                <w:webHidden/>
              </w:rPr>
              <w:fldChar w:fldCharType="begin"/>
            </w:r>
            <w:r w:rsidR="007D4D82">
              <w:rPr>
                <w:noProof/>
                <w:webHidden/>
              </w:rPr>
              <w:instrText xml:space="preserve"> PAGEREF _Toc122357935 \h </w:instrText>
            </w:r>
            <w:r w:rsidR="007D4D82">
              <w:rPr>
                <w:noProof/>
                <w:webHidden/>
              </w:rPr>
            </w:r>
            <w:r w:rsidR="007D4D82">
              <w:rPr>
                <w:noProof/>
                <w:webHidden/>
              </w:rPr>
              <w:fldChar w:fldCharType="separate"/>
            </w:r>
            <w:r>
              <w:rPr>
                <w:noProof/>
                <w:webHidden/>
              </w:rPr>
              <w:t>53</w:t>
            </w:r>
            <w:r w:rsidR="007D4D82">
              <w:rPr>
                <w:noProof/>
                <w:webHidden/>
              </w:rPr>
              <w:fldChar w:fldCharType="end"/>
            </w:r>
          </w:hyperlink>
        </w:p>
        <w:p w14:paraId="19377EFC" w14:textId="6CADD048" w:rsidR="007D4D82" w:rsidRDefault="00ED039A">
          <w:pPr>
            <w:pStyle w:val="22"/>
            <w:rPr>
              <w:rFonts w:asciiTheme="minorHAnsi" w:eastAsiaTheme="minorEastAsia" w:hAnsiTheme="minorHAnsi" w:cstheme="minorBidi"/>
              <w:noProof/>
              <w:sz w:val="22"/>
              <w:lang w:val="ru-RU" w:eastAsia="ru-RU"/>
            </w:rPr>
          </w:pPr>
          <w:hyperlink w:anchor="_Toc122357936" w:history="1">
            <w:r w:rsidR="007D4D82" w:rsidRPr="00310A28">
              <w:rPr>
                <w:rStyle w:val="af3"/>
                <w:noProof/>
              </w:rPr>
              <w:t>5.10 Умовно-зм</w:t>
            </w:r>
            <w:r w:rsidR="003A2AD7">
              <w:rPr>
                <w:rStyle w:val="af3"/>
                <w:noProof/>
              </w:rPr>
              <w:t>i</w:t>
            </w:r>
            <w:r w:rsidR="007D4D82" w:rsidRPr="00310A28">
              <w:rPr>
                <w:rStyle w:val="af3"/>
                <w:noProof/>
              </w:rPr>
              <w:t>нн</w:t>
            </w:r>
            <w:r w:rsidR="003A2AD7">
              <w:rPr>
                <w:rStyle w:val="af3"/>
                <w:noProof/>
              </w:rPr>
              <w:t>i</w:t>
            </w:r>
            <w:r w:rsidR="007D4D82" w:rsidRPr="00310A28">
              <w:rPr>
                <w:rStyle w:val="af3"/>
                <w:noProof/>
              </w:rPr>
              <w:t xml:space="preserve"> витрати</w:t>
            </w:r>
            <w:r w:rsidR="007D4D82">
              <w:rPr>
                <w:noProof/>
                <w:webHidden/>
              </w:rPr>
              <w:tab/>
            </w:r>
            <w:r w:rsidR="007D4D82">
              <w:rPr>
                <w:noProof/>
                <w:webHidden/>
              </w:rPr>
              <w:fldChar w:fldCharType="begin"/>
            </w:r>
            <w:r w:rsidR="007D4D82">
              <w:rPr>
                <w:noProof/>
                <w:webHidden/>
              </w:rPr>
              <w:instrText xml:space="preserve"> PAGEREF _Toc122357936 \h </w:instrText>
            </w:r>
            <w:r w:rsidR="007D4D82">
              <w:rPr>
                <w:noProof/>
                <w:webHidden/>
              </w:rPr>
            </w:r>
            <w:r w:rsidR="007D4D82">
              <w:rPr>
                <w:noProof/>
                <w:webHidden/>
              </w:rPr>
              <w:fldChar w:fldCharType="separate"/>
            </w:r>
            <w:r>
              <w:rPr>
                <w:noProof/>
                <w:webHidden/>
              </w:rPr>
              <w:t>53</w:t>
            </w:r>
            <w:r w:rsidR="007D4D82">
              <w:rPr>
                <w:noProof/>
                <w:webHidden/>
              </w:rPr>
              <w:fldChar w:fldCharType="end"/>
            </w:r>
          </w:hyperlink>
        </w:p>
        <w:p w14:paraId="010F5647" w14:textId="29C10F29" w:rsidR="007D4D82" w:rsidRDefault="00ED039A">
          <w:pPr>
            <w:pStyle w:val="22"/>
            <w:rPr>
              <w:rFonts w:asciiTheme="minorHAnsi" w:eastAsiaTheme="minorEastAsia" w:hAnsiTheme="minorHAnsi" w:cstheme="minorBidi"/>
              <w:noProof/>
              <w:sz w:val="22"/>
              <w:lang w:val="ru-RU" w:eastAsia="ru-RU"/>
            </w:rPr>
          </w:pPr>
          <w:hyperlink w:anchor="_Toc122357937" w:history="1">
            <w:r w:rsidR="007D4D82" w:rsidRPr="00310A28">
              <w:rPr>
                <w:rStyle w:val="af3"/>
                <w:noProof/>
              </w:rPr>
              <w:t>5.11 Умовно-пост</w:t>
            </w:r>
            <w:r w:rsidR="003A2AD7">
              <w:rPr>
                <w:rStyle w:val="af3"/>
                <w:noProof/>
              </w:rPr>
              <w:t>i</w:t>
            </w:r>
            <w:r w:rsidR="007D4D82" w:rsidRPr="00310A28">
              <w:rPr>
                <w:rStyle w:val="af3"/>
                <w:noProof/>
              </w:rPr>
              <w:t>йн</w:t>
            </w:r>
            <w:r w:rsidR="003A2AD7">
              <w:rPr>
                <w:rStyle w:val="af3"/>
                <w:noProof/>
              </w:rPr>
              <w:t>i</w:t>
            </w:r>
            <w:r w:rsidR="007D4D82" w:rsidRPr="00310A28">
              <w:rPr>
                <w:rStyle w:val="af3"/>
                <w:noProof/>
              </w:rPr>
              <w:t xml:space="preserve"> витрати</w:t>
            </w:r>
            <w:r w:rsidR="007D4D82">
              <w:rPr>
                <w:noProof/>
                <w:webHidden/>
              </w:rPr>
              <w:tab/>
            </w:r>
            <w:r w:rsidR="007D4D82">
              <w:rPr>
                <w:noProof/>
                <w:webHidden/>
              </w:rPr>
              <w:fldChar w:fldCharType="begin"/>
            </w:r>
            <w:r w:rsidR="007D4D82">
              <w:rPr>
                <w:noProof/>
                <w:webHidden/>
              </w:rPr>
              <w:instrText xml:space="preserve"> PAGEREF _Toc122357937 \h </w:instrText>
            </w:r>
            <w:r w:rsidR="007D4D82">
              <w:rPr>
                <w:noProof/>
                <w:webHidden/>
              </w:rPr>
            </w:r>
            <w:r w:rsidR="007D4D82">
              <w:rPr>
                <w:noProof/>
                <w:webHidden/>
              </w:rPr>
              <w:fldChar w:fldCharType="separate"/>
            </w:r>
            <w:r>
              <w:rPr>
                <w:noProof/>
                <w:webHidden/>
              </w:rPr>
              <w:t>54</w:t>
            </w:r>
            <w:r w:rsidR="007D4D82">
              <w:rPr>
                <w:noProof/>
                <w:webHidden/>
              </w:rPr>
              <w:fldChar w:fldCharType="end"/>
            </w:r>
          </w:hyperlink>
        </w:p>
        <w:p w14:paraId="446D9545" w14:textId="3FFB9E0E" w:rsidR="007D4D82" w:rsidRDefault="00ED039A">
          <w:pPr>
            <w:pStyle w:val="22"/>
            <w:rPr>
              <w:rFonts w:asciiTheme="minorHAnsi" w:eastAsiaTheme="minorEastAsia" w:hAnsiTheme="minorHAnsi" w:cstheme="minorBidi"/>
              <w:noProof/>
              <w:sz w:val="22"/>
              <w:lang w:val="ru-RU" w:eastAsia="ru-RU"/>
            </w:rPr>
          </w:pPr>
          <w:hyperlink w:anchor="_Toc122357938" w:history="1">
            <w:r w:rsidR="007D4D82" w:rsidRPr="00310A28">
              <w:rPr>
                <w:rStyle w:val="af3"/>
                <w:noProof/>
              </w:rPr>
              <w:t>5.12 Накладн</w:t>
            </w:r>
            <w:r w:rsidR="003A2AD7">
              <w:rPr>
                <w:rStyle w:val="af3"/>
                <w:noProof/>
              </w:rPr>
              <w:t>i</w:t>
            </w:r>
            <w:r w:rsidR="007D4D82" w:rsidRPr="00310A28">
              <w:rPr>
                <w:rStyle w:val="af3"/>
                <w:noProof/>
              </w:rPr>
              <w:t xml:space="preserve"> витрати</w:t>
            </w:r>
            <w:r w:rsidR="007D4D82">
              <w:rPr>
                <w:noProof/>
                <w:webHidden/>
              </w:rPr>
              <w:tab/>
            </w:r>
            <w:r w:rsidR="007D4D82">
              <w:rPr>
                <w:noProof/>
                <w:webHidden/>
              </w:rPr>
              <w:fldChar w:fldCharType="begin"/>
            </w:r>
            <w:r w:rsidR="007D4D82">
              <w:rPr>
                <w:noProof/>
                <w:webHidden/>
              </w:rPr>
              <w:instrText xml:space="preserve"> PAGEREF _Toc122357938 \h </w:instrText>
            </w:r>
            <w:r w:rsidR="007D4D82">
              <w:rPr>
                <w:noProof/>
                <w:webHidden/>
              </w:rPr>
            </w:r>
            <w:r w:rsidR="007D4D82">
              <w:rPr>
                <w:noProof/>
                <w:webHidden/>
              </w:rPr>
              <w:fldChar w:fldCharType="separate"/>
            </w:r>
            <w:r>
              <w:rPr>
                <w:noProof/>
                <w:webHidden/>
              </w:rPr>
              <w:t>54</w:t>
            </w:r>
            <w:r w:rsidR="007D4D82">
              <w:rPr>
                <w:noProof/>
                <w:webHidden/>
              </w:rPr>
              <w:fldChar w:fldCharType="end"/>
            </w:r>
          </w:hyperlink>
        </w:p>
        <w:p w14:paraId="3B0449BD" w14:textId="1AA00BAE" w:rsidR="007D4D82" w:rsidRDefault="00ED039A">
          <w:pPr>
            <w:pStyle w:val="22"/>
            <w:rPr>
              <w:rFonts w:asciiTheme="minorHAnsi" w:eastAsiaTheme="minorEastAsia" w:hAnsiTheme="minorHAnsi" w:cstheme="minorBidi"/>
              <w:noProof/>
              <w:sz w:val="22"/>
              <w:lang w:val="ru-RU" w:eastAsia="ru-RU"/>
            </w:rPr>
          </w:pPr>
          <w:hyperlink w:anchor="_Toc122357939" w:history="1">
            <w:r w:rsidR="007D4D82" w:rsidRPr="00310A28">
              <w:rPr>
                <w:rStyle w:val="af3"/>
                <w:noProof/>
              </w:rPr>
              <w:t>5.13 Обґрунтування соб</w:t>
            </w:r>
            <w:r w:rsidR="003A2AD7">
              <w:rPr>
                <w:rStyle w:val="af3"/>
                <w:noProof/>
              </w:rPr>
              <w:t>i</w:t>
            </w:r>
            <w:r w:rsidR="007D4D82" w:rsidRPr="00310A28">
              <w:rPr>
                <w:rStyle w:val="af3"/>
                <w:noProof/>
              </w:rPr>
              <w:t>вартост</w:t>
            </w:r>
            <w:r w:rsidR="003A2AD7">
              <w:rPr>
                <w:rStyle w:val="af3"/>
                <w:noProof/>
              </w:rPr>
              <w:t>i</w:t>
            </w:r>
            <w:r w:rsidR="007D4D82" w:rsidRPr="00310A28">
              <w:rPr>
                <w:rStyle w:val="af3"/>
                <w:noProof/>
              </w:rPr>
              <w:t xml:space="preserve"> </w:t>
            </w:r>
            <w:r w:rsidR="003A2AD7">
              <w:rPr>
                <w:rStyle w:val="af3"/>
                <w:noProof/>
              </w:rPr>
              <w:t>i</w:t>
            </w:r>
            <w:r w:rsidR="007D4D82" w:rsidRPr="00310A28">
              <w:rPr>
                <w:rStyle w:val="af3"/>
                <w:noProof/>
              </w:rPr>
              <w:t>нновац</w:t>
            </w:r>
            <w:r w:rsidR="003A2AD7">
              <w:rPr>
                <w:rStyle w:val="af3"/>
                <w:noProof/>
              </w:rPr>
              <w:t>i</w:t>
            </w:r>
            <w:r w:rsidR="007D4D82" w:rsidRPr="00310A28">
              <w:rPr>
                <w:rStyle w:val="af3"/>
                <w:noProof/>
              </w:rPr>
              <w:t xml:space="preserve">йної </w:t>
            </w:r>
            <w:r w:rsidR="003A2AD7">
              <w:rPr>
                <w:rStyle w:val="af3"/>
                <w:noProof/>
              </w:rPr>
              <w:t>i</w:t>
            </w:r>
            <w:r w:rsidR="007D4D82" w:rsidRPr="00310A28">
              <w:rPr>
                <w:rStyle w:val="af3"/>
                <w:noProof/>
              </w:rPr>
              <w:t>деї стартап-проекту</w:t>
            </w:r>
            <w:r w:rsidR="007D4D82">
              <w:rPr>
                <w:noProof/>
                <w:webHidden/>
              </w:rPr>
              <w:tab/>
            </w:r>
            <w:r w:rsidR="007D4D82">
              <w:rPr>
                <w:noProof/>
                <w:webHidden/>
              </w:rPr>
              <w:fldChar w:fldCharType="begin"/>
            </w:r>
            <w:r w:rsidR="007D4D82">
              <w:rPr>
                <w:noProof/>
                <w:webHidden/>
              </w:rPr>
              <w:instrText xml:space="preserve"> PAGEREF _Toc122357939 \h </w:instrText>
            </w:r>
            <w:r w:rsidR="007D4D82">
              <w:rPr>
                <w:noProof/>
                <w:webHidden/>
              </w:rPr>
            </w:r>
            <w:r w:rsidR="007D4D82">
              <w:rPr>
                <w:noProof/>
                <w:webHidden/>
              </w:rPr>
              <w:fldChar w:fldCharType="separate"/>
            </w:r>
            <w:r>
              <w:rPr>
                <w:noProof/>
                <w:webHidden/>
              </w:rPr>
              <w:t>55</w:t>
            </w:r>
            <w:r w:rsidR="007D4D82">
              <w:rPr>
                <w:noProof/>
                <w:webHidden/>
              </w:rPr>
              <w:fldChar w:fldCharType="end"/>
            </w:r>
          </w:hyperlink>
        </w:p>
        <w:p w14:paraId="2E8DBC84" w14:textId="072AB486" w:rsidR="007D4D82" w:rsidRDefault="00ED039A">
          <w:pPr>
            <w:pStyle w:val="22"/>
            <w:rPr>
              <w:rFonts w:asciiTheme="minorHAnsi" w:eastAsiaTheme="minorEastAsia" w:hAnsiTheme="minorHAnsi" w:cstheme="minorBidi"/>
              <w:noProof/>
              <w:sz w:val="22"/>
              <w:lang w:val="ru-RU" w:eastAsia="ru-RU"/>
            </w:rPr>
          </w:pPr>
          <w:hyperlink w:anchor="_Toc122357940" w:history="1">
            <w:r w:rsidR="007D4D82" w:rsidRPr="00310A28">
              <w:rPr>
                <w:rStyle w:val="af3"/>
                <w:noProof/>
              </w:rPr>
              <w:t>5.14 Обґрунтування р</w:t>
            </w:r>
            <w:r w:rsidR="003A2AD7">
              <w:rPr>
                <w:rStyle w:val="af3"/>
                <w:noProof/>
              </w:rPr>
              <w:t>i</w:t>
            </w:r>
            <w:r w:rsidR="007D4D82" w:rsidRPr="00310A28">
              <w:rPr>
                <w:rStyle w:val="af3"/>
                <w:noProof/>
              </w:rPr>
              <w:t>вня рентабельност</w:t>
            </w:r>
            <w:r w:rsidR="003A2AD7">
              <w:rPr>
                <w:rStyle w:val="af3"/>
                <w:noProof/>
              </w:rPr>
              <w:t>i</w:t>
            </w:r>
            <w:r w:rsidR="007D4D82" w:rsidRPr="00310A28">
              <w:rPr>
                <w:rStyle w:val="af3"/>
                <w:noProof/>
              </w:rPr>
              <w:t xml:space="preserve"> (прибутковост</w:t>
            </w:r>
            <w:r w:rsidR="003A2AD7">
              <w:rPr>
                <w:rStyle w:val="af3"/>
                <w:noProof/>
              </w:rPr>
              <w:t>i</w:t>
            </w:r>
            <w:r w:rsidR="007D4D82" w:rsidRPr="00310A28">
              <w:rPr>
                <w:rStyle w:val="af3"/>
                <w:noProof/>
              </w:rPr>
              <w:t xml:space="preserve">) </w:t>
            </w:r>
            <w:r w:rsidR="003A2AD7">
              <w:rPr>
                <w:rStyle w:val="af3"/>
                <w:noProof/>
              </w:rPr>
              <w:t>i</w:t>
            </w:r>
            <w:r w:rsidR="007D4D82" w:rsidRPr="00310A28">
              <w:rPr>
                <w:rStyle w:val="af3"/>
                <w:noProof/>
              </w:rPr>
              <w:t>нновац</w:t>
            </w:r>
            <w:r w:rsidR="003A2AD7">
              <w:rPr>
                <w:rStyle w:val="af3"/>
                <w:noProof/>
              </w:rPr>
              <w:t>i</w:t>
            </w:r>
            <w:r w:rsidR="007D4D82" w:rsidRPr="00310A28">
              <w:rPr>
                <w:rStyle w:val="af3"/>
                <w:noProof/>
              </w:rPr>
              <w:t xml:space="preserve">йної </w:t>
            </w:r>
            <w:r w:rsidR="003A2AD7">
              <w:rPr>
                <w:rStyle w:val="af3"/>
                <w:noProof/>
              </w:rPr>
              <w:t>i</w:t>
            </w:r>
            <w:r w:rsidR="007D4D82" w:rsidRPr="00310A28">
              <w:rPr>
                <w:rStyle w:val="af3"/>
                <w:noProof/>
              </w:rPr>
              <w:t>деї</w:t>
            </w:r>
            <w:r w:rsidR="007D4D82">
              <w:rPr>
                <w:noProof/>
                <w:webHidden/>
              </w:rPr>
              <w:tab/>
            </w:r>
            <w:r w:rsidR="007D4D82">
              <w:rPr>
                <w:noProof/>
                <w:webHidden/>
              </w:rPr>
              <w:fldChar w:fldCharType="begin"/>
            </w:r>
            <w:r w:rsidR="007D4D82">
              <w:rPr>
                <w:noProof/>
                <w:webHidden/>
              </w:rPr>
              <w:instrText xml:space="preserve"> PAGEREF _Toc122357940 \h </w:instrText>
            </w:r>
            <w:r w:rsidR="007D4D82">
              <w:rPr>
                <w:noProof/>
                <w:webHidden/>
              </w:rPr>
            </w:r>
            <w:r w:rsidR="007D4D82">
              <w:rPr>
                <w:noProof/>
                <w:webHidden/>
              </w:rPr>
              <w:fldChar w:fldCharType="separate"/>
            </w:r>
            <w:r>
              <w:rPr>
                <w:noProof/>
                <w:webHidden/>
              </w:rPr>
              <w:t>55</w:t>
            </w:r>
            <w:r w:rsidR="007D4D82">
              <w:rPr>
                <w:noProof/>
                <w:webHidden/>
              </w:rPr>
              <w:fldChar w:fldCharType="end"/>
            </w:r>
          </w:hyperlink>
        </w:p>
        <w:p w14:paraId="0E85DA2A" w14:textId="75E63D4B" w:rsidR="007D4D82" w:rsidRDefault="00ED039A">
          <w:pPr>
            <w:pStyle w:val="22"/>
            <w:rPr>
              <w:rFonts w:asciiTheme="minorHAnsi" w:eastAsiaTheme="minorEastAsia" w:hAnsiTheme="minorHAnsi" w:cstheme="minorBidi"/>
              <w:noProof/>
              <w:sz w:val="22"/>
              <w:lang w:val="ru-RU" w:eastAsia="ru-RU"/>
            </w:rPr>
          </w:pPr>
          <w:hyperlink w:anchor="_Toc122357941" w:history="1">
            <w:r w:rsidR="007D4D82" w:rsidRPr="00310A28">
              <w:rPr>
                <w:rStyle w:val="af3"/>
                <w:noProof/>
              </w:rPr>
              <w:t>5.15 Обґрунтування вартост</w:t>
            </w:r>
            <w:r w:rsidR="003A2AD7">
              <w:rPr>
                <w:rStyle w:val="af3"/>
                <w:noProof/>
              </w:rPr>
              <w:t>i</w:t>
            </w:r>
            <w:r w:rsidR="007D4D82" w:rsidRPr="00310A28">
              <w:rPr>
                <w:rStyle w:val="af3"/>
                <w:noProof/>
              </w:rPr>
              <w:t xml:space="preserve"> виробництва </w:t>
            </w:r>
            <w:r w:rsidR="003A2AD7">
              <w:rPr>
                <w:rStyle w:val="af3"/>
                <w:noProof/>
              </w:rPr>
              <w:t>i</w:t>
            </w:r>
            <w:r w:rsidR="007D4D82" w:rsidRPr="00310A28">
              <w:rPr>
                <w:rStyle w:val="af3"/>
                <w:noProof/>
              </w:rPr>
              <w:t>нновац</w:t>
            </w:r>
            <w:r w:rsidR="003A2AD7">
              <w:rPr>
                <w:rStyle w:val="af3"/>
                <w:noProof/>
              </w:rPr>
              <w:t>i</w:t>
            </w:r>
            <w:r w:rsidR="007D4D82" w:rsidRPr="00310A28">
              <w:rPr>
                <w:rStyle w:val="af3"/>
                <w:noProof/>
              </w:rPr>
              <w:t>йної техн</w:t>
            </w:r>
            <w:r w:rsidR="003A2AD7">
              <w:rPr>
                <w:rStyle w:val="af3"/>
                <w:noProof/>
              </w:rPr>
              <w:t>i</w:t>
            </w:r>
            <w:r w:rsidR="007D4D82" w:rsidRPr="00310A28">
              <w:rPr>
                <w:rStyle w:val="af3"/>
                <w:noProof/>
              </w:rPr>
              <w:t>ки</w:t>
            </w:r>
            <w:r w:rsidR="007D4D82">
              <w:rPr>
                <w:noProof/>
                <w:webHidden/>
              </w:rPr>
              <w:tab/>
            </w:r>
            <w:r w:rsidR="007D4D82">
              <w:rPr>
                <w:noProof/>
                <w:webHidden/>
              </w:rPr>
              <w:fldChar w:fldCharType="begin"/>
            </w:r>
            <w:r w:rsidR="007D4D82">
              <w:rPr>
                <w:noProof/>
                <w:webHidden/>
              </w:rPr>
              <w:instrText xml:space="preserve"> PAGEREF _Toc122357941 \h </w:instrText>
            </w:r>
            <w:r w:rsidR="007D4D82">
              <w:rPr>
                <w:noProof/>
                <w:webHidden/>
              </w:rPr>
            </w:r>
            <w:r w:rsidR="007D4D82">
              <w:rPr>
                <w:noProof/>
                <w:webHidden/>
              </w:rPr>
              <w:fldChar w:fldCharType="separate"/>
            </w:r>
            <w:r>
              <w:rPr>
                <w:noProof/>
                <w:webHidden/>
              </w:rPr>
              <w:t>55</w:t>
            </w:r>
            <w:r w:rsidR="007D4D82">
              <w:rPr>
                <w:noProof/>
                <w:webHidden/>
              </w:rPr>
              <w:fldChar w:fldCharType="end"/>
            </w:r>
          </w:hyperlink>
        </w:p>
        <w:p w14:paraId="400F384D" w14:textId="1AC4E32C" w:rsidR="007D4D82" w:rsidRDefault="00ED039A">
          <w:pPr>
            <w:pStyle w:val="22"/>
            <w:rPr>
              <w:rFonts w:asciiTheme="minorHAnsi" w:eastAsiaTheme="minorEastAsia" w:hAnsiTheme="minorHAnsi" w:cstheme="minorBidi"/>
              <w:noProof/>
              <w:sz w:val="22"/>
              <w:lang w:val="ru-RU" w:eastAsia="ru-RU"/>
            </w:rPr>
          </w:pPr>
          <w:hyperlink w:anchor="_Toc122357942" w:history="1">
            <w:r w:rsidR="007D4D82" w:rsidRPr="00310A28">
              <w:rPr>
                <w:rStyle w:val="af3"/>
                <w:noProof/>
              </w:rPr>
              <w:t>5.16 Ц</w:t>
            </w:r>
            <w:r w:rsidR="003A2AD7">
              <w:rPr>
                <w:rStyle w:val="af3"/>
                <w:noProof/>
              </w:rPr>
              <w:t>i</w:t>
            </w:r>
            <w:r w:rsidR="007D4D82" w:rsidRPr="00310A28">
              <w:rPr>
                <w:rStyle w:val="af3"/>
                <w:noProof/>
              </w:rPr>
              <w:t>льов</w:t>
            </w:r>
            <w:r w:rsidR="003A2AD7">
              <w:rPr>
                <w:rStyle w:val="af3"/>
                <w:noProof/>
              </w:rPr>
              <w:t>i</w:t>
            </w:r>
            <w:r w:rsidR="007D4D82" w:rsidRPr="00310A28">
              <w:rPr>
                <w:rStyle w:val="af3"/>
                <w:noProof/>
              </w:rPr>
              <w:t xml:space="preserve"> групи потенц</w:t>
            </w:r>
            <w:r w:rsidR="003A2AD7">
              <w:rPr>
                <w:rStyle w:val="af3"/>
                <w:noProof/>
              </w:rPr>
              <w:t>i</w:t>
            </w:r>
            <w:r w:rsidR="007D4D82" w:rsidRPr="00310A28">
              <w:rPr>
                <w:rStyle w:val="af3"/>
                <w:noProof/>
              </w:rPr>
              <w:t>йних споживач</w:t>
            </w:r>
            <w:r w:rsidR="003A2AD7">
              <w:rPr>
                <w:rStyle w:val="af3"/>
                <w:noProof/>
              </w:rPr>
              <w:t>i</w:t>
            </w:r>
            <w:r w:rsidR="007D4D82" w:rsidRPr="00310A28">
              <w:rPr>
                <w:rStyle w:val="af3"/>
                <w:noProof/>
              </w:rPr>
              <w:t>в</w:t>
            </w:r>
            <w:r w:rsidR="007D4D82">
              <w:rPr>
                <w:noProof/>
                <w:webHidden/>
              </w:rPr>
              <w:tab/>
            </w:r>
            <w:r w:rsidR="007D4D82">
              <w:rPr>
                <w:noProof/>
                <w:webHidden/>
              </w:rPr>
              <w:fldChar w:fldCharType="begin"/>
            </w:r>
            <w:r w:rsidR="007D4D82">
              <w:rPr>
                <w:noProof/>
                <w:webHidden/>
              </w:rPr>
              <w:instrText xml:space="preserve"> PAGEREF _Toc122357942 \h </w:instrText>
            </w:r>
            <w:r w:rsidR="007D4D82">
              <w:rPr>
                <w:noProof/>
                <w:webHidden/>
              </w:rPr>
            </w:r>
            <w:r w:rsidR="007D4D82">
              <w:rPr>
                <w:noProof/>
                <w:webHidden/>
              </w:rPr>
              <w:fldChar w:fldCharType="separate"/>
            </w:r>
            <w:r>
              <w:rPr>
                <w:noProof/>
                <w:webHidden/>
              </w:rPr>
              <w:t>56</w:t>
            </w:r>
            <w:r w:rsidR="007D4D82">
              <w:rPr>
                <w:noProof/>
                <w:webHidden/>
              </w:rPr>
              <w:fldChar w:fldCharType="end"/>
            </w:r>
          </w:hyperlink>
        </w:p>
        <w:p w14:paraId="22EFC0E9" w14:textId="726450A2" w:rsidR="007D4D82" w:rsidRDefault="00ED039A">
          <w:pPr>
            <w:pStyle w:val="22"/>
            <w:rPr>
              <w:rFonts w:asciiTheme="minorHAnsi" w:eastAsiaTheme="minorEastAsia" w:hAnsiTheme="minorHAnsi" w:cstheme="minorBidi"/>
              <w:noProof/>
              <w:sz w:val="22"/>
              <w:lang w:val="ru-RU" w:eastAsia="ru-RU"/>
            </w:rPr>
          </w:pPr>
          <w:hyperlink w:anchor="_Toc122357943" w:history="1">
            <w:r w:rsidR="007D4D82" w:rsidRPr="00310A28">
              <w:rPr>
                <w:rStyle w:val="af3"/>
                <w:noProof/>
              </w:rPr>
              <w:t>5.17 Канали збуту</w:t>
            </w:r>
            <w:r w:rsidR="007D4D82">
              <w:rPr>
                <w:noProof/>
                <w:webHidden/>
              </w:rPr>
              <w:tab/>
            </w:r>
            <w:r w:rsidR="007D4D82">
              <w:rPr>
                <w:noProof/>
                <w:webHidden/>
              </w:rPr>
              <w:fldChar w:fldCharType="begin"/>
            </w:r>
            <w:r w:rsidR="007D4D82">
              <w:rPr>
                <w:noProof/>
                <w:webHidden/>
              </w:rPr>
              <w:instrText xml:space="preserve"> PAGEREF _Toc122357943 \h </w:instrText>
            </w:r>
            <w:r w:rsidR="007D4D82">
              <w:rPr>
                <w:noProof/>
                <w:webHidden/>
              </w:rPr>
            </w:r>
            <w:r w:rsidR="007D4D82">
              <w:rPr>
                <w:noProof/>
                <w:webHidden/>
              </w:rPr>
              <w:fldChar w:fldCharType="separate"/>
            </w:r>
            <w:r>
              <w:rPr>
                <w:noProof/>
                <w:webHidden/>
              </w:rPr>
              <w:t>57</w:t>
            </w:r>
            <w:r w:rsidR="007D4D82">
              <w:rPr>
                <w:noProof/>
                <w:webHidden/>
              </w:rPr>
              <w:fldChar w:fldCharType="end"/>
            </w:r>
          </w:hyperlink>
        </w:p>
        <w:p w14:paraId="62C86370" w14:textId="3E46592D" w:rsidR="007D4D82" w:rsidRDefault="00ED039A">
          <w:pPr>
            <w:pStyle w:val="22"/>
            <w:rPr>
              <w:rFonts w:asciiTheme="minorHAnsi" w:eastAsiaTheme="minorEastAsia" w:hAnsiTheme="minorHAnsi" w:cstheme="minorBidi"/>
              <w:noProof/>
              <w:sz w:val="22"/>
              <w:lang w:val="ru-RU" w:eastAsia="ru-RU"/>
            </w:rPr>
          </w:pPr>
          <w:hyperlink w:anchor="_Toc122357944" w:history="1">
            <w:r w:rsidR="007D4D82" w:rsidRPr="00310A28">
              <w:rPr>
                <w:rStyle w:val="af3"/>
                <w:noProof/>
              </w:rPr>
              <w:t>5.18 Б</w:t>
            </w:r>
            <w:r w:rsidR="003A2AD7">
              <w:rPr>
                <w:rStyle w:val="af3"/>
                <w:noProof/>
              </w:rPr>
              <w:t>i</w:t>
            </w:r>
            <w:r w:rsidR="007D4D82" w:rsidRPr="00310A28">
              <w:rPr>
                <w:rStyle w:val="af3"/>
                <w:noProof/>
              </w:rPr>
              <w:t>знес-модель проекту (обладнання, технолог</w:t>
            </w:r>
            <w:r w:rsidR="003A2AD7">
              <w:rPr>
                <w:rStyle w:val="af3"/>
                <w:noProof/>
              </w:rPr>
              <w:t>i</w:t>
            </w:r>
            <w:r w:rsidR="007D4D82" w:rsidRPr="00310A28">
              <w:rPr>
                <w:rStyle w:val="af3"/>
                <w:noProof/>
              </w:rPr>
              <w:t>ї)</w:t>
            </w:r>
            <w:r w:rsidR="007D4D82">
              <w:rPr>
                <w:noProof/>
                <w:webHidden/>
              </w:rPr>
              <w:tab/>
            </w:r>
            <w:r w:rsidR="007D4D82">
              <w:rPr>
                <w:noProof/>
                <w:webHidden/>
              </w:rPr>
              <w:fldChar w:fldCharType="begin"/>
            </w:r>
            <w:r w:rsidR="007D4D82">
              <w:rPr>
                <w:noProof/>
                <w:webHidden/>
              </w:rPr>
              <w:instrText xml:space="preserve"> PAGEREF _Toc122357944 \h </w:instrText>
            </w:r>
            <w:r w:rsidR="007D4D82">
              <w:rPr>
                <w:noProof/>
                <w:webHidden/>
              </w:rPr>
            </w:r>
            <w:r w:rsidR="007D4D82">
              <w:rPr>
                <w:noProof/>
                <w:webHidden/>
              </w:rPr>
              <w:fldChar w:fldCharType="separate"/>
            </w:r>
            <w:r>
              <w:rPr>
                <w:noProof/>
                <w:webHidden/>
              </w:rPr>
              <w:t>57</w:t>
            </w:r>
            <w:r w:rsidR="007D4D82">
              <w:rPr>
                <w:noProof/>
                <w:webHidden/>
              </w:rPr>
              <w:fldChar w:fldCharType="end"/>
            </w:r>
          </w:hyperlink>
        </w:p>
        <w:p w14:paraId="3C9BB3C1" w14:textId="12833CF0" w:rsidR="007D4D82" w:rsidRDefault="00ED039A">
          <w:pPr>
            <w:pStyle w:val="22"/>
            <w:rPr>
              <w:rFonts w:asciiTheme="minorHAnsi" w:eastAsiaTheme="minorEastAsia" w:hAnsiTheme="minorHAnsi" w:cstheme="minorBidi"/>
              <w:noProof/>
              <w:sz w:val="22"/>
              <w:lang w:val="ru-RU" w:eastAsia="ru-RU"/>
            </w:rPr>
          </w:pPr>
          <w:hyperlink w:anchor="_Toc122357945" w:history="1">
            <w:r w:rsidR="007D4D82" w:rsidRPr="00310A28">
              <w:rPr>
                <w:rStyle w:val="af3"/>
                <w:noProof/>
              </w:rPr>
              <w:t>5.19 Оц</w:t>
            </w:r>
            <w:r w:rsidR="003A2AD7">
              <w:rPr>
                <w:rStyle w:val="af3"/>
                <w:noProof/>
              </w:rPr>
              <w:t>i</w:t>
            </w:r>
            <w:r w:rsidR="007D4D82" w:rsidRPr="00310A28">
              <w:rPr>
                <w:rStyle w:val="af3"/>
                <w:noProof/>
              </w:rPr>
              <w:t>нка ефективност</w:t>
            </w:r>
            <w:r w:rsidR="003A2AD7">
              <w:rPr>
                <w:rStyle w:val="af3"/>
                <w:noProof/>
              </w:rPr>
              <w:t>i</w:t>
            </w:r>
            <w:r w:rsidR="007D4D82" w:rsidRPr="00310A28">
              <w:rPr>
                <w:rStyle w:val="af3"/>
                <w:noProof/>
              </w:rPr>
              <w:t xml:space="preserve"> впровадження стартап-проекту та пропозиц</w:t>
            </w:r>
            <w:r w:rsidR="003A2AD7">
              <w:rPr>
                <w:rStyle w:val="af3"/>
                <w:noProof/>
              </w:rPr>
              <w:t>i</w:t>
            </w:r>
            <w:r w:rsidR="007D4D82" w:rsidRPr="00310A28">
              <w:rPr>
                <w:rStyle w:val="af3"/>
                <w:noProof/>
              </w:rPr>
              <w:t xml:space="preserve">ї </w:t>
            </w:r>
            <w:r w:rsidR="003A2AD7">
              <w:rPr>
                <w:rStyle w:val="af3"/>
                <w:noProof/>
              </w:rPr>
              <w:t>i</w:t>
            </w:r>
            <w:r w:rsidR="007D4D82" w:rsidRPr="00310A28">
              <w:rPr>
                <w:rStyle w:val="af3"/>
                <w:noProof/>
              </w:rPr>
              <w:t>нвестору</w:t>
            </w:r>
            <w:r w:rsidR="007D4D82">
              <w:rPr>
                <w:noProof/>
                <w:webHidden/>
              </w:rPr>
              <w:tab/>
            </w:r>
            <w:r w:rsidR="007D4D82">
              <w:rPr>
                <w:noProof/>
                <w:webHidden/>
              </w:rPr>
              <w:fldChar w:fldCharType="begin"/>
            </w:r>
            <w:r w:rsidR="007D4D82">
              <w:rPr>
                <w:noProof/>
                <w:webHidden/>
              </w:rPr>
              <w:instrText xml:space="preserve"> PAGEREF _Toc122357945 \h </w:instrText>
            </w:r>
            <w:r w:rsidR="007D4D82">
              <w:rPr>
                <w:noProof/>
                <w:webHidden/>
              </w:rPr>
            </w:r>
            <w:r w:rsidR="007D4D82">
              <w:rPr>
                <w:noProof/>
                <w:webHidden/>
              </w:rPr>
              <w:fldChar w:fldCharType="separate"/>
            </w:r>
            <w:r>
              <w:rPr>
                <w:noProof/>
                <w:webHidden/>
              </w:rPr>
              <w:t>58</w:t>
            </w:r>
            <w:r w:rsidR="007D4D82">
              <w:rPr>
                <w:noProof/>
                <w:webHidden/>
              </w:rPr>
              <w:fldChar w:fldCharType="end"/>
            </w:r>
          </w:hyperlink>
        </w:p>
        <w:p w14:paraId="3C4BB474" w14:textId="67B64EC9" w:rsidR="007D4D82" w:rsidRDefault="00ED039A">
          <w:pPr>
            <w:pStyle w:val="22"/>
            <w:rPr>
              <w:rFonts w:asciiTheme="minorHAnsi" w:eastAsiaTheme="minorEastAsia" w:hAnsiTheme="minorHAnsi" w:cstheme="minorBidi"/>
              <w:noProof/>
              <w:sz w:val="22"/>
              <w:lang w:val="ru-RU" w:eastAsia="ru-RU"/>
            </w:rPr>
          </w:pPr>
          <w:hyperlink w:anchor="_Toc122357946" w:history="1">
            <w:r w:rsidR="007D4D82" w:rsidRPr="00310A28">
              <w:rPr>
                <w:rStyle w:val="af3"/>
                <w:noProof/>
              </w:rPr>
              <w:t>5.20 Висновки до розд</w:t>
            </w:r>
            <w:r w:rsidR="003A2AD7">
              <w:rPr>
                <w:rStyle w:val="af3"/>
                <w:noProof/>
              </w:rPr>
              <w:t>i</w:t>
            </w:r>
            <w:r w:rsidR="007D4D82" w:rsidRPr="00310A28">
              <w:rPr>
                <w:rStyle w:val="af3"/>
                <w:noProof/>
              </w:rPr>
              <w:t>лу 5</w:t>
            </w:r>
            <w:r w:rsidR="007D4D82">
              <w:rPr>
                <w:noProof/>
                <w:webHidden/>
              </w:rPr>
              <w:tab/>
            </w:r>
            <w:r w:rsidR="007D4D82">
              <w:rPr>
                <w:noProof/>
                <w:webHidden/>
              </w:rPr>
              <w:fldChar w:fldCharType="begin"/>
            </w:r>
            <w:r w:rsidR="007D4D82">
              <w:rPr>
                <w:noProof/>
                <w:webHidden/>
              </w:rPr>
              <w:instrText xml:space="preserve"> PAGEREF _Toc122357946 \h </w:instrText>
            </w:r>
            <w:r w:rsidR="007D4D82">
              <w:rPr>
                <w:noProof/>
                <w:webHidden/>
              </w:rPr>
            </w:r>
            <w:r w:rsidR="007D4D82">
              <w:rPr>
                <w:noProof/>
                <w:webHidden/>
              </w:rPr>
              <w:fldChar w:fldCharType="separate"/>
            </w:r>
            <w:r>
              <w:rPr>
                <w:noProof/>
                <w:webHidden/>
              </w:rPr>
              <w:t>59</w:t>
            </w:r>
            <w:r w:rsidR="007D4D82">
              <w:rPr>
                <w:noProof/>
                <w:webHidden/>
              </w:rPr>
              <w:fldChar w:fldCharType="end"/>
            </w:r>
          </w:hyperlink>
        </w:p>
        <w:p w14:paraId="3F56889A" w14:textId="2EA6929F" w:rsidR="007D4D82" w:rsidRDefault="00ED039A">
          <w:pPr>
            <w:pStyle w:val="12"/>
            <w:rPr>
              <w:rFonts w:asciiTheme="minorHAnsi" w:eastAsiaTheme="minorEastAsia" w:hAnsiTheme="minorHAnsi" w:cstheme="minorBidi"/>
              <w:noProof/>
              <w:sz w:val="22"/>
              <w:lang w:val="ru-RU" w:eastAsia="ru-RU"/>
            </w:rPr>
          </w:pPr>
          <w:hyperlink w:anchor="_Toc122357947" w:history="1">
            <w:r w:rsidR="007D4D82" w:rsidRPr="00310A28">
              <w:rPr>
                <w:rStyle w:val="af3"/>
                <w:noProof/>
              </w:rPr>
              <w:t>ВИСНОВКИ</w:t>
            </w:r>
            <w:r w:rsidR="007D4D82">
              <w:rPr>
                <w:noProof/>
                <w:webHidden/>
              </w:rPr>
              <w:tab/>
            </w:r>
            <w:r w:rsidR="007D4D82">
              <w:rPr>
                <w:noProof/>
                <w:webHidden/>
              </w:rPr>
              <w:fldChar w:fldCharType="begin"/>
            </w:r>
            <w:r w:rsidR="007D4D82">
              <w:rPr>
                <w:noProof/>
                <w:webHidden/>
              </w:rPr>
              <w:instrText xml:space="preserve"> PAGEREF _Toc122357947 \h </w:instrText>
            </w:r>
            <w:r w:rsidR="007D4D82">
              <w:rPr>
                <w:noProof/>
                <w:webHidden/>
              </w:rPr>
            </w:r>
            <w:r w:rsidR="007D4D82">
              <w:rPr>
                <w:noProof/>
                <w:webHidden/>
              </w:rPr>
              <w:fldChar w:fldCharType="separate"/>
            </w:r>
            <w:r>
              <w:rPr>
                <w:noProof/>
                <w:webHidden/>
              </w:rPr>
              <w:t>60</w:t>
            </w:r>
            <w:r w:rsidR="007D4D82">
              <w:rPr>
                <w:noProof/>
                <w:webHidden/>
              </w:rPr>
              <w:fldChar w:fldCharType="end"/>
            </w:r>
          </w:hyperlink>
        </w:p>
        <w:p w14:paraId="75C35A34" w14:textId="1743E6B1" w:rsidR="007D4D82" w:rsidRDefault="00ED039A">
          <w:pPr>
            <w:pStyle w:val="12"/>
            <w:rPr>
              <w:rFonts w:asciiTheme="minorHAnsi" w:eastAsiaTheme="minorEastAsia" w:hAnsiTheme="minorHAnsi" w:cstheme="minorBidi"/>
              <w:noProof/>
              <w:sz w:val="22"/>
              <w:lang w:val="ru-RU" w:eastAsia="ru-RU"/>
            </w:rPr>
          </w:pPr>
          <w:hyperlink w:anchor="_Toc122357948" w:history="1">
            <w:r w:rsidR="007D4D82" w:rsidRPr="00310A28">
              <w:rPr>
                <w:rStyle w:val="af3"/>
                <w:noProof/>
              </w:rPr>
              <w:t>Перел</w:t>
            </w:r>
            <w:r w:rsidR="003A2AD7">
              <w:rPr>
                <w:rStyle w:val="af3"/>
                <w:noProof/>
              </w:rPr>
              <w:t>i</w:t>
            </w:r>
            <w:r w:rsidR="007D4D82" w:rsidRPr="00310A28">
              <w:rPr>
                <w:rStyle w:val="af3"/>
                <w:noProof/>
              </w:rPr>
              <w:t>к джерел посилань</w:t>
            </w:r>
            <w:r w:rsidR="007D4D82">
              <w:rPr>
                <w:noProof/>
                <w:webHidden/>
              </w:rPr>
              <w:tab/>
            </w:r>
            <w:r w:rsidR="007D4D82">
              <w:rPr>
                <w:noProof/>
                <w:webHidden/>
              </w:rPr>
              <w:fldChar w:fldCharType="begin"/>
            </w:r>
            <w:r w:rsidR="007D4D82">
              <w:rPr>
                <w:noProof/>
                <w:webHidden/>
              </w:rPr>
              <w:instrText xml:space="preserve"> PAGEREF _Toc122357948 \h </w:instrText>
            </w:r>
            <w:r w:rsidR="007D4D82">
              <w:rPr>
                <w:noProof/>
                <w:webHidden/>
              </w:rPr>
            </w:r>
            <w:r w:rsidR="007D4D82">
              <w:rPr>
                <w:noProof/>
                <w:webHidden/>
              </w:rPr>
              <w:fldChar w:fldCharType="separate"/>
            </w:r>
            <w:r>
              <w:rPr>
                <w:noProof/>
                <w:webHidden/>
              </w:rPr>
              <w:t>61</w:t>
            </w:r>
            <w:r w:rsidR="007D4D82">
              <w:rPr>
                <w:noProof/>
                <w:webHidden/>
              </w:rPr>
              <w:fldChar w:fldCharType="end"/>
            </w:r>
          </w:hyperlink>
        </w:p>
        <w:p w14:paraId="62686A0F" w14:textId="4A5E8583" w:rsidR="007D4D82" w:rsidRDefault="00ED039A">
          <w:pPr>
            <w:pStyle w:val="12"/>
            <w:rPr>
              <w:rFonts w:asciiTheme="minorHAnsi" w:eastAsiaTheme="minorEastAsia" w:hAnsiTheme="minorHAnsi" w:cstheme="minorBidi"/>
              <w:noProof/>
              <w:sz w:val="22"/>
              <w:lang w:val="ru-RU" w:eastAsia="ru-RU"/>
            </w:rPr>
          </w:pPr>
          <w:hyperlink w:anchor="_Toc122357949" w:history="1">
            <w:r w:rsidR="007D4D82" w:rsidRPr="00310A28">
              <w:rPr>
                <w:rStyle w:val="af3"/>
                <w:noProof/>
              </w:rPr>
              <w:t>Додаток А Специф</w:t>
            </w:r>
            <w:r w:rsidR="003A2AD7">
              <w:rPr>
                <w:rStyle w:val="af3"/>
                <w:noProof/>
              </w:rPr>
              <w:t>i</w:t>
            </w:r>
            <w:r w:rsidR="007D4D82" w:rsidRPr="00310A28">
              <w:rPr>
                <w:rStyle w:val="af3"/>
                <w:noProof/>
              </w:rPr>
              <w:t>кац</w:t>
            </w:r>
            <w:r w:rsidR="003A2AD7">
              <w:rPr>
                <w:rStyle w:val="af3"/>
                <w:noProof/>
              </w:rPr>
              <w:t>i</w:t>
            </w:r>
            <w:r w:rsidR="007D4D82" w:rsidRPr="00310A28">
              <w:rPr>
                <w:rStyle w:val="af3"/>
                <w:noProof/>
              </w:rPr>
              <w:t>я</w:t>
            </w:r>
            <w:r w:rsidR="007D4D82">
              <w:rPr>
                <w:noProof/>
                <w:webHidden/>
              </w:rPr>
              <w:tab/>
            </w:r>
            <w:r w:rsidR="007D4D82">
              <w:rPr>
                <w:noProof/>
                <w:webHidden/>
              </w:rPr>
              <w:fldChar w:fldCharType="begin"/>
            </w:r>
            <w:r w:rsidR="007D4D82">
              <w:rPr>
                <w:noProof/>
                <w:webHidden/>
              </w:rPr>
              <w:instrText xml:space="preserve"> PAGEREF _Toc122357949 \h </w:instrText>
            </w:r>
            <w:r w:rsidR="007D4D82">
              <w:rPr>
                <w:noProof/>
                <w:webHidden/>
              </w:rPr>
            </w:r>
            <w:r w:rsidR="007D4D82">
              <w:rPr>
                <w:noProof/>
                <w:webHidden/>
              </w:rPr>
              <w:fldChar w:fldCharType="separate"/>
            </w:r>
            <w:r>
              <w:rPr>
                <w:noProof/>
                <w:webHidden/>
              </w:rPr>
              <w:t>63</w:t>
            </w:r>
            <w:r w:rsidR="007D4D82">
              <w:rPr>
                <w:noProof/>
                <w:webHidden/>
              </w:rPr>
              <w:fldChar w:fldCharType="end"/>
            </w:r>
          </w:hyperlink>
        </w:p>
        <w:p w14:paraId="16B74549" w14:textId="019870F8" w:rsidR="00D619EF" w:rsidRPr="00EB74C0" w:rsidRDefault="00D619EF" w:rsidP="00C22471">
          <w:pPr>
            <w:rPr>
              <w:noProof/>
              <w:szCs w:val="28"/>
            </w:rPr>
          </w:pPr>
          <w:r w:rsidRPr="00EB74C0">
            <w:rPr>
              <w:b/>
              <w:bCs/>
              <w:noProof/>
              <w:szCs w:val="28"/>
            </w:rPr>
            <w:fldChar w:fldCharType="end"/>
          </w:r>
        </w:p>
      </w:sdtContent>
    </w:sdt>
    <w:p w14:paraId="7FE147F2" w14:textId="77777777" w:rsidR="00D60B33" w:rsidRPr="00EB74C0" w:rsidRDefault="00D60B33">
      <w:pPr>
        <w:spacing w:line="240" w:lineRule="auto"/>
        <w:jc w:val="left"/>
        <w:rPr>
          <w:rFonts w:eastAsia="Times New Roman" w:cstheme="majorBidi"/>
          <w:b/>
          <w:bCs/>
          <w:noProof/>
          <w:szCs w:val="32"/>
          <w:lang w:eastAsia="ru-RU"/>
        </w:rPr>
      </w:pPr>
      <w:r w:rsidRPr="00EB74C0">
        <w:rPr>
          <w:noProof/>
        </w:rPr>
        <w:br w:type="page"/>
      </w:r>
    </w:p>
    <w:p w14:paraId="16554F58" w14:textId="485BABF9" w:rsidR="00D619EF" w:rsidRPr="00EB74C0" w:rsidRDefault="00D619EF" w:rsidP="00D619EF">
      <w:pPr>
        <w:pStyle w:val="afffc"/>
        <w:rPr>
          <w:noProof/>
        </w:rPr>
      </w:pPr>
      <w:bookmarkStart w:id="1" w:name="_Toc122357896"/>
      <w:r w:rsidRPr="00EB74C0">
        <w:rPr>
          <w:noProof/>
        </w:rPr>
        <w:lastRenderedPageBreak/>
        <w:t>ВСТУП</w:t>
      </w:r>
      <w:bookmarkEnd w:id="1"/>
    </w:p>
    <w:p w14:paraId="35608CB4" w14:textId="0179A8DF" w:rsidR="00AB53FD" w:rsidRPr="00EB74C0" w:rsidRDefault="00AB53FD" w:rsidP="00AB53FD">
      <w:pPr>
        <w:pStyle w:val="14"/>
        <w:rPr>
          <w:noProof/>
          <w:lang w:val="uk-UA"/>
        </w:rPr>
      </w:pPr>
      <w:r w:rsidRPr="00EB74C0">
        <w:rPr>
          <w:noProof/>
          <w:lang w:val="uk-UA"/>
        </w:rPr>
        <w:t>У м</w:t>
      </w:r>
      <w:r w:rsidR="003A2AD7">
        <w:rPr>
          <w:noProof/>
          <w:lang w:val="uk-UA"/>
        </w:rPr>
        <w:t>i</w:t>
      </w:r>
      <w:r w:rsidRPr="00EB74C0">
        <w:rPr>
          <w:noProof/>
          <w:lang w:val="uk-UA"/>
        </w:rPr>
        <w:t>ру розвитку цив</w:t>
      </w:r>
      <w:r w:rsidR="003A2AD7">
        <w:rPr>
          <w:noProof/>
          <w:lang w:val="uk-UA"/>
        </w:rPr>
        <w:t>i</w:t>
      </w:r>
      <w:r w:rsidRPr="00EB74C0">
        <w:rPr>
          <w:noProof/>
          <w:lang w:val="uk-UA"/>
        </w:rPr>
        <w:t>л</w:t>
      </w:r>
      <w:r w:rsidR="003A2AD7">
        <w:rPr>
          <w:noProof/>
          <w:lang w:val="uk-UA"/>
        </w:rPr>
        <w:t>i</w:t>
      </w:r>
      <w:r w:rsidRPr="00EB74C0">
        <w:rPr>
          <w:noProof/>
          <w:lang w:val="uk-UA"/>
        </w:rPr>
        <w:t>зац</w:t>
      </w:r>
      <w:r w:rsidR="003A2AD7">
        <w:rPr>
          <w:noProof/>
          <w:lang w:val="uk-UA"/>
        </w:rPr>
        <w:t>i</w:t>
      </w:r>
      <w:r w:rsidRPr="00EB74C0">
        <w:rPr>
          <w:noProof/>
          <w:lang w:val="uk-UA"/>
        </w:rPr>
        <w:t>ї, жителям планети необх</w:t>
      </w:r>
      <w:r w:rsidR="003A2AD7">
        <w:rPr>
          <w:noProof/>
          <w:lang w:val="uk-UA"/>
        </w:rPr>
        <w:t>i</w:t>
      </w:r>
      <w:r w:rsidRPr="00EB74C0">
        <w:rPr>
          <w:noProof/>
          <w:lang w:val="uk-UA"/>
        </w:rPr>
        <w:t>дн</w:t>
      </w:r>
      <w:r w:rsidR="003A2AD7">
        <w:rPr>
          <w:noProof/>
          <w:lang w:val="uk-UA"/>
        </w:rPr>
        <w:t>i</w:t>
      </w:r>
      <w:r w:rsidRPr="00EB74C0">
        <w:rPr>
          <w:noProof/>
          <w:lang w:val="uk-UA"/>
        </w:rPr>
        <w:t xml:space="preserve"> додатков</w:t>
      </w:r>
      <w:r w:rsidR="003A2AD7">
        <w:rPr>
          <w:noProof/>
          <w:lang w:val="uk-UA"/>
        </w:rPr>
        <w:t>i</w:t>
      </w:r>
      <w:r w:rsidRPr="00EB74C0">
        <w:rPr>
          <w:noProof/>
          <w:lang w:val="uk-UA"/>
        </w:rPr>
        <w:t xml:space="preserve"> джерела енерг</w:t>
      </w:r>
      <w:r w:rsidR="003A2AD7">
        <w:rPr>
          <w:noProof/>
          <w:lang w:val="uk-UA"/>
        </w:rPr>
        <w:t>i</w:t>
      </w:r>
      <w:r w:rsidRPr="00EB74C0">
        <w:rPr>
          <w:noProof/>
          <w:lang w:val="uk-UA"/>
        </w:rPr>
        <w:t>ї. У наш час людина розвивається дуже швидко, що дозволяє використовувати нов</w:t>
      </w:r>
      <w:r w:rsidR="003A2AD7">
        <w:rPr>
          <w:noProof/>
          <w:lang w:val="uk-UA"/>
        </w:rPr>
        <w:t>i</w:t>
      </w:r>
      <w:r w:rsidRPr="00EB74C0">
        <w:rPr>
          <w:noProof/>
          <w:lang w:val="uk-UA"/>
        </w:rPr>
        <w:t xml:space="preserve"> технолог</w:t>
      </w:r>
      <w:r w:rsidR="003A2AD7">
        <w:rPr>
          <w:noProof/>
          <w:lang w:val="uk-UA"/>
        </w:rPr>
        <w:t>i</w:t>
      </w:r>
      <w:r w:rsidRPr="00EB74C0">
        <w:rPr>
          <w:noProof/>
          <w:lang w:val="uk-UA"/>
        </w:rPr>
        <w:t>ї виробництва енерг</w:t>
      </w:r>
      <w:r w:rsidR="003A2AD7">
        <w:rPr>
          <w:noProof/>
          <w:lang w:val="uk-UA"/>
        </w:rPr>
        <w:t>i</w:t>
      </w:r>
      <w:r w:rsidRPr="00EB74C0">
        <w:rPr>
          <w:noProof/>
          <w:lang w:val="uk-UA"/>
        </w:rPr>
        <w:t>ї. Протягом багатьох рок</w:t>
      </w:r>
      <w:r w:rsidR="003A2AD7">
        <w:rPr>
          <w:noProof/>
          <w:lang w:val="uk-UA"/>
        </w:rPr>
        <w:t>i</w:t>
      </w:r>
      <w:r w:rsidRPr="00EB74C0">
        <w:rPr>
          <w:noProof/>
          <w:lang w:val="uk-UA"/>
        </w:rPr>
        <w:t>в назви нових джерел енерг</w:t>
      </w:r>
      <w:r w:rsidR="003A2AD7">
        <w:rPr>
          <w:noProof/>
          <w:lang w:val="uk-UA"/>
        </w:rPr>
        <w:t>i</w:t>
      </w:r>
      <w:r w:rsidRPr="00EB74C0">
        <w:rPr>
          <w:noProof/>
          <w:lang w:val="uk-UA"/>
        </w:rPr>
        <w:t>ї часто зм</w:t>
      </w:r>
      <w:r w:rsidR="003A2AD7">
        <w:rPr>
          <w:noProof/>
          <w:lang w:val="uk-UA"/>
        </w:rPr>
        <w:t>i</w:t>
      </w:r>
      <w:r w:rsidRPr="00EB74C0">
        <w:rPr>
          <w:noProof/>
          <w:lang w:val="uk-UA"/>
        </w:rPr>
        <w:t>нювалися, а дискус</w:t>
      </w:r>
      <w:r w:rsidR="003A2AD7">
        <w:rPr>
          <w:noProof/>
          <w:lang w:val="uk-UA"/>
        </w:rPr>
        <w:t>i</w:t>
      </w:r>
      <w:r w:rsidRPr="00EB74C0">
        <w:rPr>
          <w:noProof/>
          <w:lang w:val="uk-UA"/>
        </w:rPr>
        <w:t>ї про їх використання не вщухають. Альтернативна енерг</w:t>
      </w:r>
      <w:r w:rsidR="003A2AD7">
        <w:rPr>
          <w:noProof/>
          <w:lang w:val="uk-UA"/>
        </w:rPr>
        <w:t>i</w:t>
      </w:r>
      <w:r w:rsidRPr="00EB74C0">
        <w:rPr>
          <w:noProof/>
          <w:lang w:val="uk-UA"/>
        </w:rPr>
        <w:t>я виробляється без шк</w:t>
      </w:r>
      <w:r w:rsidR="003A2AD7">
        <w:rPr>
          <w:noProof/>
          <w:lang w:val="uk-UA"/>
        </w:rPr>
        <w:t>i</w:t>
      </w:r>
      <w:r w:rsidRPr="00EB74C0">
        <w:rPr>
          <w:noProof/>
          <w:lang w:val="uk-UA"/>
        </w:rPr>
        <w:t>дливого впливу на глобальне потепл</w:t>
      </w:r>
      <w:r w:rsidR="003A2AD7">
        <w:rPr>
          <w:noProof/>
          <w:lang w:val="uk-UA"/>
        </w:rPr>
        <w:t>i</w:t>
      </w:r>
      <w:r w:rsidRPr="00EB74C0">
        <w:rPr>
          <w:noProof/>
          <w:lang w:val="uk-UA"/>
        </w:rPr>
        <w:t xml:space="preserve">ння. Одним </w:t>
      </w:r>
      <w:r w:rsidR="003A2AD7">
        <w:rPr>
          <w:noProof/>
          <w:lang w:val="uk-UA"/>
        </w:rPr>
        <w:t>i</w:t>
      </w:r>
      <w:r w:rsidRPr="00EB74C0">
        <w:rPr>
          <w:noProof/>
          <w:lang w:val="uk-UA"/>
        </w:rPr>
        <w:t>з напрямк</w:t>
      </w:r>
      <w:r w:rsidR="003A2AD7">
        <w:rPr>
          <w:noProof/>
          <w:lang w:val="uk-UA"/>
        </w:rPr>
        <w:t>i</w:t>
      </w:r>
      <w:r w:rsidRPr="00EB74C0">
        <w:rPr>
          <w:noProof/>
          <w:lang w:val="uk-UA"/>
        </w:rPr>
        <w:t>в альтернативної енергетики є сонячна енергетика.</w:t>
      </w:r>
    </w:p>
    <w:p w14:paraId="3DDF9A3B" w14:textId="693ABE73" w:rsidR="00AB53FD" w:rsidRPr="00EB74C0" w:rsidRDefault="00AB53FD" w:rsidP="00AB53FD">
      <w:pPr>
        <w:pStyle w:val="14"/>
        <w:rPr>
          <w:noProof/>
          <w:lang w:val="uk-UA"/>
        </w:rPr>
      </w:pPr>
      <w:r w:rsidRPr="00EB74C0">
        <w:rPr>
          <w:noProof/>
          <w:lang w:val="uk-UA"/>
        </w:rPr>
        <w:t>Сонце виробляє достатньо енерг</w:t>
      </w:r>
      <w:r w:rsidR="003A2AD7">
        <w:rPr>
          <w:noProof/>
          <w:lang w:val="uk-UA"/>
        </w:rPr>
        <w:t>i</w:t>
      </w:r>
      <w:r w:rsidRPr="00EB74C0">
        <w:rPr>
          <w:noProof/>
          <w:lang w:val="uk-UA"/>
        </w:rPr>
        <w:t>ї, щоб нагр</w:t>
      </w:r>
      <w:r w:rsidR="003A2AD7">
        <w:rPr>
          <w:noProof/>
          <w:lang w:val="uk-UA"/>
        </w:rPr>
        <w:t>i</w:t>
      </w:r>
      <w:r w:rsidRPr="00EB74C0">
        <w:rPr>
          <w:noProof/>
          <w:lang w:val="uk-UA"/>
        </w:rPr>
        <w:t xml:space="preserve">ти всю планету </w:t>
      </w:r>
      <w:r w:rsidR="003A2AD7">
        <w:rPr>
          <w:noProof/>
          <w:lang w:val="uk-UA"/>
        </w:rPr>
        <w:t>i</w:t>
      </w:r>
      <w:r w:rsidRPr="00EB74C0">
        <w:rPr>
          <w:noProof/>
          <w:lang w:val="uk-UA"/>
        </w:rPr>
        <w:t xml:space="preserve"> забезпечити </w:t>
      </w:r>
      <w:r w:rsidR="003A2AD7">
        <w:rPr>
          <w:noProof/>
          <w:lang w:val="uk-UA"/>
        </w:rPr>
        <w:t>i</w:t>
      </w:r>
      <w:r w:rsidRPr="00EB74C0">
        <w:rPr>
          <w:noProof/>
          <w:lang w:val="uk-UA"/>
        </w:rPr>
        <w:t>снування життя на н</w:t>
      </w:r>
      <w:r w:rsidR="003A2AD7">
        <w:rPr>
          <w:noProof/>
          <w:lang w:val="uk-UA"/>
        </w:rPr>
        <w:t>i</w:t>
      </w:r>
      <w:r w:rsidRPr="00EB74C0">
        <w:rPr>
          <w:noProof/>
          <w:lang w:val="uk-UA"/>
        </w:rPr>
        <w:t>й. Енерг</w:t>
      </w:r>
      <w:r w:rsidR="003A2AD7">
        <w:rPr>
          <w:noProof/>
          <w:lang w:val="uk-UA"/>
        </w:rPr>
        <w:t>i</w:t>
      </w:r>
      <w:r w:rsidRPr="00EB74C0">
        <w:rPr>
          <w:noProof/>
          <w:lang w:val="uk-UA"/>
        </w:rPr>
        <w:t>я сонячного випром</w:t>
      </w:r>
      <w:r w:rsidR="003A2AD7">
        <w:rPr>
          <w:noProof/>
          <w:lang w:val="uk-UA"/>
        </w:rPr>
        <w:t>i</w:t>
      </w:r>
      <w:r w:rsidRPr="00EB74C0">
        <w:rPr>
          <w:noProof/>
          <w:lang w:val="uk-UA"/>
        </w:rPr>
        <w:t>нювання, що досягає земл</w:t>
      </w:r>
      <w:r w:rsidR="003A2AD7">
        <w:rPr>
          <w:noProof/>
          <w:lang w:val="uk-UA"/>
        </w:rPr>
        <w:t>i</w:t>
      </w:r>
      <w:r w:rsidRPr="00EB74C0">
        <w:rPr>
          <w:noProof/>
          <w:lang w:val="uk-UA"/>
        </w:rPr>
        <w:t xml:space="preserve"> лише за 22 дн</w:t>
      </w:r>
      <w:r w:rsidR="003A2AD7">
        <w:rPr>
          <w:noProof/>
          <w:lang w:val="uk-UA"/>
        </w:rPr>
        <w:t>i</w:t>
      </w:r>
      <w:r w:rsidRPr="00EB74C0">
        <w:rPr>
          <w:noProof/>
          <w:lang w:val="uk-UA"/>
        </w:rPr>
        <w:t>, дор</w:t>
      </w:r>
      <w:r w:rsidR="003A2AD7">
        <w:rPr>
          <w:noProof/>
          <w:lang w:val="uk-UA"/>
        </w:rPr>
        <w:t>i</w:t>
      </w:r>
      <w:r w:rsidRPr="00EB74C0">
        <w:rPr>
          <w:noProof/>
          <w:lang w:val="uk-UA"/>
        </w:rPr>
        <w:t>внює запасам орган</w:t>
      </w:r>
      <w:r w:rsidR="003A2AD7">
        <w:rPr>
          <w:noProof/>
          <w:lang w:val="uk-UA"/>
        </w:rPr>
        <w:t>i</w:t>
      </w:r>
      <w:r w:rsidRPr="00EB74C0">
        <w:rPr>
          <w:noProof/>
          <w:lang w:val="uk-UA"/>
        </w:rPr>
        <w:t>чного палива на земл</w:t>
      </w:r>
      <w:r w:rsidR="003A2AD7">
        <w:rPr>
          <w:noProof/>
          <w:lang w:val="uk-UA"/>
        </w:rPr>
        <w:t>i</w:t>
      </w:r>
      <w:r w:rsidRPr="00EB74C0">
        <w:rPr>
          <w:noProof/>
          <w:lang w:val="uk-UA"/>
        </w:rPr>
        <w:t>. Це можна назвати невичерпним джерелом енерг</w:t>
      </w:r>
      <w:r w:rsidR="003A2AD7">
        <w:rPr>
          <w:noProof/>
          <w:lang w:val="uk-UA"/>
        </w:rPr>
        <w:t>i</w:t>
      </w:r>
      <w:r w:rsidRPr="00EB74C0">
        <w:rPr>
          <w:noProof/>
          <w:lang w:val="uk-UA"/>
        </w:rPr>
        <w:t>ї, яким змушена користуватися людина з огляду на еколог</w:t>
      </w:r>
      <w:r w:rsidR="003A2AD7">
        <w:rPr>
          <w:noProof/>
          <w:lang w:val="uk-UA"/>
        </w:rPr>
        <w:t>i</w:t>
      </w:r>
      <w:r w:rsidRPr="00EB74C0">
        <w:rPr>
          <w:noProof/>
          <w:lang w:val="uk-UA"/>
        </w:rPr>
        <w:t>чну ситуац</w:t>
      </w:r>
      <w:r w:rsidR="003A2AD7">
        <w:rPr>
          <w:noProof/>
          <w:lang w:val="uk-UA"/>
        </w:rPr>
        <w:t>i</w:t>
      </w:r>
      <w:r w:rsidRPr="00EB74C0">
        <w:rPr>
          <w:noProof/>
          <w:lang w:val="uk-UA"/>
        </w:rPr>
        <w:t>ю на Земл</w:t>
      </w:r>
      <w:r w:rsidR="003A2AD7">
        <w:rPr>
          <w:noProof/>
          <w:lang w:val="uk-UA"/>
        </w:rPr>
        <w:t>i</w:t>
      </w:r>
      <w:r w:rsidRPr="00EB74C0">
        <w:rPr>
          <w:noProof/>
          <w:lang w:val="uk-UA"/>
        </w:rPr>
        <w:t>. Сонячна енерг</w:t>
      </w:r>
      <w:r w:rsidR="003A2AD7">
        <w:rPr>
          <w:noProof/>
          <w:lang w:val="uk-UA"/>
        </w:rPr>
        <w:t>i</w:t>
      </w:r>
      <w:r w:rsidRPr="00EB74C0">
        <w:rPr>
          <w:noProof/>
          <w:lang w:val="uk-UA"/>
        </w:rPr>
        <w:t xml:space="preserve">я є одним </w:t>
      </w:r>
      <w:r w:rsidR="003A2AD7">
        <w:rPr>
          <w:noProof/>
          <w:lang w:val="uk-UA"/>
        </w:rPr>
        <w:t>i</w:t>
      </w:r>
      <w:r w:rsidRPr="00EB74C0">
        <w:rPr>
          <w:noProof/>
          <w:lang w:val="uk-UA"/>
        </w:rPr>
        <w:t>з основних вид</w:t>
      </w:r>
      <w:r w:rsidR="003A2AD7">
        <w:rPr>
          <w:noProof/>
          <w:lang w:val="uk-UA"/>
        </w:rPr>
        <w:t>i</w:t>
      </w:r>
      <w:r w:rsidRPr="00EB74C0">
        <w:rPr>
          <w:noProof/>
          <w:lang w:val="uk-UA"/>
        </w:rPr>
        <w:t>в альтернативних джерел енерг</w:t>
      </w:r>
      <w:r w:rsidR="003A2AD7">
        <w:rPr>
          <w:noProof/>
          <w:lang w:val="uk-UA"/>
        </w:rPr>
        <w:t>i</w:t>
      </w:r>
      <w:r w:rsidRPr="00EB74C0">
        <w:rPr>
          <w:noProof/>
          <w:lang w:val="uk-UA"/>
        </w:rPr>
        <w:t xml:space="preserve">ї, </w:t>
      </w:r>
      <w:r w:rsidR="003A2AD7">
        <w:rPr>
          <w:noProof/>
          <w:lang w:val="uk-UA"/>
        </w:rPr>
        <w:t>i</w:t>
      </w:r>
      <w:r w:rsidRPr="00EB74C0">
        <w:rPr>
          <w:noProof/>
          <w:lang w:val="uk-UA"/>
        </w:rPr>
        <w:t xml:space="preserve"> цей п</w:t>
      </w:r>
      <w:r w:rsidR="003A2AD7">
        <w:rPr>
          <w:noProof/>
          <w:lang w:val="uk-UA"/>
        </w:rPr>
        <w:t>i</w:t>
      </w:r>
      <w:r w:rsidRPr="00EB74C0">
        <w:rPr>
          <w:noProof/>
          <w:lang w:val="uk-UA"/>
        </w:rPr>
        <w:t>дх</w:t>
      </w:r>
      <w:r w:rsidR="003A2AD7">
        <w:rPr>
          <w:noProof/>
          <w:lang w:val="uk-UA"/>
        </w:rPr>
        <w:t>i</w:t>
      </w:r>
      <w:r w:rsidRPr="00EB74C0">
        <w:rPr>
          <w:noProof/>
          <w:lang w:val="uk-UA"/>
        </w:rPr>
        <w:t>д досягається за допомогою функц</w:t>
      </w:r>
      <w:r w:rsidR="003A2AD7">
        <w:rPr>
          <w:noProof/>
          <w:lang w:val="uk-UA"/>
        </w:rPr>
        <w:t>i</w:t>
      </w:r>
      <w:r w:rsidRPr="00EB74C0">
        <w:rPr>
          <w:noProof/>
          <w:lang w:val="uk-UA"/>
        </w:rPr>
        <w:t>ональних або пасивних метод</w:t>
      </w:r>
      <w:r w:rsidR="003A2AD7">
        <w:rPr>
          <w:noProof/>
          <w:lang w:val="uk-UA"/>
        </w:rPr>
        <w:t>i</w:t>
      </w:r>
      <w:r w:rsidRPr="00EB74C0">
        <w:rPr>
          <w:noProof/>
          <w:lang w:val="uk-UA"/>
        </w:rPr>
        <w:t>в. Використання функц</w:t>
      </w:r>
      <w:r w:rsidR="003A2AD7">
        <w:rPr>
          <w:noProof/>
          <w:lang w:val="uk-UA"/>
        </w:rPr>
        <w:t>i</w:t>
      </w:r>
      <w:r w:rsidRPr="00EB74C0">
        <w:rPr>
          <w:noProof/>
          <w:lang w:val="uk-UA"/>
        </w:rPr>
        <w:t>ональних метод</w:t>
      </w:r>
      <w:r w:rsidR="003A2AD7">
        <w:rPr>
          <w:noProof/>
          <w:lang w:val="uk-UA"/>
        </w:rPr>
        <w:t>i</w:t>
      </w:r>
      <w:r w:rsidRPr="00EB74C0">
        <w:rPr>
          <w:noProof/>
          <w:lang w:val="uk-UA"/>
        </w:rPr>
        <w:t>в дає можлив</w:t>
      </w:r>
      <w:r w:rsidR="003A2AD7">
        <w:rPr>
          <w:noProof/>
          <w:lang w:val="uk-UA"/>
        </w:rPr>
        <w:t>i</w:t>
      </w:r>
      <w:r w:rsidRPr="00EB74C0">
        <w:rPr>
          <w:noProof/>
          <w:lang w:val="uk-UA"/>
        </w:rPr>
        <w:t>сть генерувати електроенерг</w:t>
      </w:r>
      <w:r w:rsidR="003A2AD7">
        <w:rPr>
          <w:noProof/>
          <w:lang w:val="uk-UA"/>
        </w:rPr>
        <w:t>i</w:t>
      </w:r>
      <w:r w:rsidRPr="00EB74C0">
        <w:rPr>
          <w:noProof/>
          <w:lang w:val="uk-UA"/>
        </w:rPr>
        <w:t>ю в фотоелектричних системах. Кр</w:t>
      </w:r>
      <w:r w:rsidR="003A2AD7">
        <w:rPr>
          <w:noProof/>
          <w:lang w:val="uk-UA"/>
        </w:rPr>
        <w:t>i</w:t>
      </w:r>
      <w:r w:rsidRPr="00EB74C0">
        <w:rPr>
          <w:noProof/>
          <w:lang w:val="uk-UA"/>
        </w:rPr>
        <w:t>м того, цей вид енерг</w:t>
      </w:r>
      <w:r w:rsidR="003A2AD7">
        <w:rPr>
          <w:noProof/>
          <w:lang w:val="uk-UA"/>
        </w:rPr>
        <w:t>i</w:t>
      </w:r>
      <w:r w:rsidRPr="00EB74C0">
        <w:rPr>
          <w:noProof/>
          <w:lang w:val="uk-UA"/>
        </w:rPr>
        <w:t>ї використовується при проектуванн</w:t>
      </w:r>
      <w:r w:rsidR="003A2AD7">
        <w:rPr>
          <w:noProof/>
          <w:lang w:val="uk-UA"/>
        </w:rPr>
        <w:t>i</w:t>
      </w:r>
      <w:r w:rsidRPr="00EB74C0">
        <w:rPr>
          <w:noProof/>
          <w:lang w:val="uk-UA"/>
        </w:rPr>
        <w:t xml:space="preserve"> буд</w:t>
      </w:r>
      <w:r w:rsidR="003A2AD7">
        <w:rPr>
          <w:noProof/>
          <w:lang w:val="uk-UA"/>
        </w:rPr>
        <w:t>i</w:t>
      </w:r>
      <w:r w:rsidRPr="00EB74C0">
        <w:rPr>
          <w:noProof/>
          <w:lang w:val="uk-UA"/>
        </w:rPr>
        <w:t>вель для забезпечення оптимального осв</w:t>
      </w:r>
      <w:r w:rsidR="003A2AD7">
        <w:rPr>
          <w:noProof/>
          <w:lang w:val="uk-UA"/>
        </w:rPr>
        <w:t>i</w:t>
      </w:r>
      <w:r w:rsidRPr="00EB74C0">
        <w:rPr>
          <w:noProof/>
          <w:lang w:val="uk-UA"/>
        </w:rPr>
        <w:t>тлення та циркуляц</w:t>
      </w:r>
      <w:r w:rsidR="003A2AD7">
        <w:rPr>
          <w:noProof/>
          <w:lang w:val="uk-UA"/>
        </w:rPr>
        <w:t>i</w:t>
      </w:r>
      <w:r w:rsidRPr="00EB74C0">
        <w:rPr>
          <w:noProof/>
          <w:lang w:val="uk-UA"/>
        </w:rPr>
        <w:t>ї пов</w:t>
      </w:r>
      <w:r w:rsidR="003A2AD7">
        <w:rPr>
          <w:noProof/>
          <w:lang w:val="uk-UA"/>
        </w:rPr>
        <w:t>i</w:t>
      </w:r>
      <w:r w:rsidRPr="00EB74C0">
        <w:rPr>
          <w:noProof/>
          <w:lang w:val="uk-UA"/>
        </w:rPr>
        <w:t>тря всередин</w:t>
      </w:r>
      <w:r w:rsidR="003A2AD7">
        <w:rPr>
          <w:noProof/>
          <w:lang w:val="uk-UA"/>
        </w:rPr>
        <w:t>i</w:t>
      </w:r>
      <w:r w:rsidRPr="00EB74C0">
        <w:rPr>
          <w:noProof/>
          <w:lang w:val="uk-UA"/>
        </w:rPr>
        <w:t xml:space="preserve"> буд</w:t>
      </w:r>
      <w:r w:rsidR="003A2AD7">
        <w:rPr>
          <w:noProof/>
          <w:lang w:val="uk-UA"/>
        </w:rPr>
        <w:t>i</w:t>
      </w:r>
      <w:r w:rsidRPr="00EB74C0">
        <w:rPr>
          <w:noProof/>
          <w:lang w:val="uk-UA"/>
        </w:rPr>
        <w:t>вл</w:t>
      </w:r>
      <w:r w:rsidR="003A2AD7">
        <w:rPr>
          <w:noProof/>
          <w:lang w:val="uk-UA"/>
        </w:rPr>
        <w:t>i</w:t>
      </w:r>
      <w:r w:rsidRPr="00EB74C0">
        <w:rPr>
          <w:noProof/>
          <w:lang w:val="uk-UA"/>
        </w:rPr>
        <w:t>.</w:t>
      </w:r>
    </w:p>
    <w:p w14:paraId="462C938A" w14:textId="23A6AD9C" w:rsidR="00AB53FD" w:rsidRPr="00EB74C0" w:rsidRDefault="00AB53FD" w:rsidP="00AB53FD">
      <w:pPr>
        <w:pStyle w:val="14"/>
        <w:rPr>
          <w:noProof/>
          <w:lang w:val="uk-UA"/>
        </w:rPr>
      </w:pPr>
      <w:r w:rsidRPr="00EB74C0">
        <w:rPr>
          <w:noProof/>
          <w:lang w:val="uk-UA"/>
        </w:rPr>
        <w:t xml:space="preserve"> Фотоелектрика – один </w:t>
      </w:r>
      <w:r w:rsidR="003A2AD7">
        <w:rPr>
          <w:noProof/>
          <w:lang w:val="uk-UA"/>
        </w:rPr>
        <w:t>i</w:t>
      </w:r>
      <w:r w:rsidRPr="00EB74C0">
        <w:rPr>
          <w:noProof/>
          <w:lang w:val="uk-UA"/>
        </w:rPr>
        <w:t>з способ</w:t>
      </w:r>
      <w:r w:rsidR="003A2AD7">
        <w:rPr>
          <w:noProof/>
          <w:lang w:val="uk-UA"/>
        </w:rPr>
        <w:t>i</w:t>
      </w:r>
      <w:r w:rsidRPr="00EB74C0">
        <w:rPr>
          <w:noProof/>
          <w:lang w:val="uk-UA"/>
        </w:rPr>
        <w:t>в використання сонячної енерг</w:t>
      </w:r>
      <w:r w:rsidR="003A2AD7">
        <w:rPr>
          <w:noProof/>
          <w:lang w:val="uk-UA"/>
        </w:rPr>
        <w:t>i</w:t>
      </w:r>
      <w:r w:rsidRPr="00EB74C0">
        <w:rPr>
          <w:noProof/>
          <w:lang w:val="uk-UA"/>
        </w:rPr>
        <w:t>ї.</w:t>
      </w:r>
    </w:p>
    <w:p w14:paraId="5E3F230A" w14:textId="6D0FFBFA" w:rsidR="00AB53FD" w:rsidRPr="00EB74C0" w:rsidRDefault="00AB53FD" w:rsidP="00AB53FD">
      <w:pPr>
        <w:pStyle w:val="14"/>
        <w:rPr>
          <w:noProof/>
          <w:szCs w:val="28"/>
          <w:lang w:val="uk-UA"/>
        </w:rPr>
      </w:pPr>
      <w:r w:rsidRPr="00EB74C0">
        <w:rPr>
          <w:noProof/>
          <w:lang w:val="uk-UA"/>
        </w:rPr>
        <w:t>Фотогальван</w:t>
      </w:r>
      <w:r w:rsidR="003A2AD7">
        <w:rPr>
          <w:noProof/>
          <w:lang w:val="uk-UA"/>
        </w:rPr>
        <w:t>i</w:t>
      </w:r>
      <w:r w:rsidRPr="00EB74C0">
        <w:rPr>
          <w:noProof/>
          <w:lang w:val="uk-UA"/>
        </w:rPr>
        <w:t>ка — це тип перетворення сонячної енерг</w:t>
      </w:r>
      <w:r w:rsidR="003A2AD7">
        <w:rPr>
          <w:noProof/>
          <w:lang w:val="uk-UA"/>
        </w:rPr>
        <w:t>i</w:t>
      </w:r>
      <w:r w:rsidRPr="00EB74C0">
        <w:rPr>
          <w:noProof/>
          <w:lang w:val="uk-UA"/>
        </w:rPr>
        <w:t>ї в електроенерг</w:t>
      </w:r>
      <w:r w:rsidR="003A2AD7">
        <w:rPr>
          <w:noProof/>
          <w:lang w:val="uk-UA"/>
        </w:rPr>
        <w:t>i</w:t>
      </w:r>
      <w:r w:rsidRPr="00EB74C0">
        <w:rPr>
          <w:noProof/>
          <w:lang w:val="uk-UA"/>
        </w:rPr>
        <w:t>ю пост</w:t>
      </w:r>
      <w:r w:rsidR="003A2AD7">
        <w:rPr>
          <w:noProof/>
          <w:lang w:val="uk-UA"/>
        </w:rPr>
        <w:t>i</w:t>
      </w:r>
      <w:r w:rsidRPr="00EB74C0">
        <w:rPr>
          <w:noProof/>
          <w:lang w:val="uk-UA"/>
        </w:rPr>
        <w:t>йного струму за допомогою нап</w:t>
      </w:r>
      <w:r w:rsidR="003A2AD7">
        <w:rPr>
          <w:noProof/>
          <w:lang w:val="uk-UA"/>
        </w:rPr>
        <w:t>i</w:t>
      </w:r>
      <w:r w:rsidRPr="00EB74C0">
        <w:rPr>
          <w:noProof/>
          <w:lang w:val="uk-UA"/>
        </w:rPr>
        <w:t>впров</w:t>
      </w:r>
      <w:r w:rsidR="003A2AD7">
        <w:rPr>
          <w:noProof/>
          <w:lang w:val="uk-UA"/>
        </w:rPr>
        <w:t>i</w:t>
      </w:r>
      <w:r w:rsidRPr="00EB74C0">
        <w:rPr>
          <w:noProof/>
          <w:lang w:val="uk-UA"/>
        </w:rPr>
        <w:t>дникових матер</w:t>
      </w:r>
      <w:r w:rsidR="003A2AD7">
        <w:rPr>
          <w:noProof/>
          <w:lang w:val="uk-UA"/>
        </w:rPr>
        <w:t>i</w:t>
      </w:r>
      <w:r w:rsidRPr="00EB74C0">
        <w:rPr>
          <w:noProof/>
          <w:lang w:val="uk-UA"/>
        </w:rPr>
        <w:t>ал</w:t>
      </w:r>
      <w:r w:rsidR="003A2AD7">
        <w:rPr>
          <w:noProof/>
          <w:lang w:val="uk-UA"/>
        </w:rPr>
        <w:t>i</w:t>
      </w:r>
      <w:r w:rsidRPr="00EB74C0">
        <w:rPr>
          <w:noProof/>
          <w:lang w:val="uk-UA"/>
        </w:rPr>
        <w:t xml:space="preserve">в </w:t>
      </w:r>
      <w:r w:rsidR="003A2AD7">
        <w:rPr>
          <w:noProof/>
          <w:lang w:val="uk-UA"/>
        </w:rPr>
        <w:t>i</w:t>
      </w:r>
      <w:r w:rsidRPr="00EB74C0">
        <w:rPr>
          <w:noProof/>
          <w:lang w:val="uk-UA"/>
        </w:rPr>
        <w:t>з фотоелектричним ефектом, явище, яке традиц</w:t>
      </w:r>
      <w:r w:rsidR="003A2AD7">
        <w:rPr>
          <w:noProof/>
          <w:lang w:val="uk-UA"/>
        </w:rPr>
        <w:t>i</w:t>
      </w:r>
      <w:r w:rsidRPr="00EB74C0">
        <w:rPr>
          <w:noProof/>
          <w:lang w:val="uk-UA"/>
        </w:rPr>
        <w:t>йно вивчається у галузях ф</w:t>
      </w:r>
      <w:r w:rsidR="003A2AD7">
        <w:rPr>
          <w:noProof/>
          <w:lang w:val="uk-UA"/>
        </w:rPr>
        <w:t>i</w:t>
      </w:r>
      <w:r w:rsidRPr="00EB74C0">
        <w:rPr>
          <w:noProof/>
          <w:lang w:val="uk-UA"/>
        </w:rPr>
        <w:t>зики, фотох</w:t>
      </w:r>
      <w:r w:rsidR="003A2AD7">
        <w:rPr>
          <w:noProof/>
          <w:lang w:val="uk-UA"/>
        </w:rPr>
        <w:t>i</w:t>
      </w:r>
      <w:r w:rsidRPr="00EB74C0">
        <w:rPr>
          <w:noProof/>
          <w:lang w:val="uk-UA"/>
        </w:rPr>
        <w:t>м</w:t>
      </w:r>
      <w:r w:rsidR="003A2AD7">
        <w:rPr>
          <w:noProof/>
          <w:lang w:val="uk-UA"/>
        </w:rPr>
        <w:t>i</w:t>
      </w:r>
      <w:r w:rsidRPr="00EB74C0">
        <w:rPr>
          <w:noProof/>
          <w:lang w:val="uk-UA"/>
        </w:rPr>
        <w:t>ї та електрох</w:t>
      </w:r>
      <w:r w:rsidR="003A2AD7">
        <w:rPr>
          <w:noProof/>
          <w:lang w:val="uk-UA"/>
        </w:rPr>
        <w:t>i</w:t>
      </w:r>
      <w:r w:rsidRPr="00EB74C0">
        <w:rPr>
          <w:noProof/>
          <w:lang w:val="uk-UA"/>
        </w:rPr>
        <w:t>м</w:t>
      </w:r>
      <w:r w:rsidR="003A2AD7">
        <w:rPr>
          <w:noProof/>
          <w:lang w:val="uk-UA"/>
        </w:rPr>
        <w:t>i</w:t>
      </w:r>
      <w:r w:rsidRPr="00EB74C0">
        <w:rPr>
          <w:noProof/>
          <w:lang w:val="uk-UA"/>
        </w:rPr>
        <w:t>ї. Це пояснюється властивостями фотон</w:t>
      </w:r>
      <w:r w:rsidR="003A2AD7">
        <w:rPr>
          <w:noProof/>
          <w:lang w:val="uk-UA"/>
        </w:rPr>
        <w:t>i</w:t>
      </w:r>
      <w:r w:rsidRPr="00EB74C0">
        <w:rPr>
          <w:noProof/>
          <w:lang w:val="uk-UA"/>
        </w:rPr>
        <w:t>в з необх</w:t>
      </w:r>
      <w:r w:rsidR="003A2AD7">
        <w:rPr>
          <w:noProof/>
          <w:lang w:val="uk-UA"/>
        </w:rPr>
        <w:t>i</w:t>
      </w:r>
      <w:r w:rsidRPr="00EB74C0">
        <w:rPr>
          <w:noProof/>
          <w:lang w:val="uk-UA"/>
        </w:rPr>
        <w:t>дною енерг</w:t>
      </w:r>
      <w:r w:rsidR="003A2AD7">
        <w:rPr>
          <w:noProof/>
          <w:lang w:val="uk-UA"/>
        </w:rPr>
        <w:t>i</w:t>
      </w:r>
      <w:r w:rsidRPr="00EB74C0">
        <w:rPr>
          <w:noProof/>
          <w:lang w:val="uk-UA"/>
        </w:rPr>
        <w:t>єю (довжиною хвил</w:t>
      </w:r>
      <w:r w:rsidR="003A2AD7">
        <w:rPr>
          <w:noProof/>
          <w:lang w:val="uk-UA"/>
        </w:rPr>
        <w:t>i</w:t>
      </w:r>
      <w:r w:rsidRPr="00EB74C0">
        <w:rPr>
          <w:noProof/>
          <w:lang w:val="uk-UA"/>
        </w:rPr>
        <w:t>), таким чином, вони «вириваються» з електрон</w:t>
      </w:r>
      <w:r w:rsidR="003A2AD7">
        <w:rPr>
          <w:noProof/>
          <w:lang w:val="uk-UA"/>
        </w:rPr>
        <w:t>i</w:t>
      </w:r>
      <w:r w:rsidRPr="00EB74C0">
        <w:rPr>
          <w:noProof/>
          <w:lang w:val="uk-UA"/>
        </w:rPr>
        <w:t>в нап</w:t>
      </w:r>
      <w:r w:rsidR="003A2AD7">
        <w:rPr>
          <w:noProof/>
          <w:lang w:val="uk-UA"/>
        </w:rPr>
        <w:t>i</w:t>
      </w:r>
      <w:r w:rsidRPr="00EB74C0">
        <w:rPr>
          <w:noProof/>
          <w:lang w:val="uk-UA"/>
        </w:rPr>
        <w:t>впров</w:t>
      </w:r>
      <w:r w:rsidR="003A2AD7">
        <w:rPr>
          <w:noProof/>
          <w:lang w:val="uk-UA"/>
        </w:rPr>
        <w:t>i</w:t>
      </w:r>
      <w:r w:rsidRPr="00EB74C0">
        <w:rPr>
          <w:noProof/>
          <w:lang w:val="uk-UA"/>
        </w:rPr>
        <w:t>дникового матер</w:t>
      </w:r>
      <w:r w:rsidR="003A2AD7">
        <w:rPr>
          <w:noProof/>
          <w:lang w:val="uk-UA"/>
        </w:rPr>
        <w:t>i</w:t>
      </w:r>
      <w:r w:rsidRPr="00EB74C0">
        <w:rPr>
          <w:noProof/>
          <w:lang w:val="uk-UA"/>
        </w:rPr>
        <w:t>алу, приводячи до виникнення фотоструму (або струму). Це називається зовн</w:t>
      </w:r>
      <w:r w:rsidR="003A2AD7">
        <w:rPr>
          <w:noProof/>
          <w:lang w:val="uk-UA"/>
        </w:rPr>
        <w:t>i</w:t>
      </w:r>
      <w:r w:rsidRPr="00EB74C0">
        <w:rPr>
          <w:noProof/>
          <w:lang w:val="uk-UA"/>
        </w:rPr>
        <w:t>шн</w:t>
      </w:r>
      <w:r w:rsidR="003A2AD7">
        <w:rPr>
          <w:noProof/>
          <w:lang w:val="uk-UA"/>
        </w:rPr>
        <w:t>i</w:t>
      </w:r>
      <w:r w:rsidRPr="00EB74C0">
        <w:rPr>
          <w:noProof/>
          <w:lang w:val="uk-UA"/>
        </w:rPr>
        <w:t>м св</w:t>
      </w:r>
      <w:r w:rsidR="003A2AD7">
        <w:rPr>
          <w:noProof/>
          <w:lang w:val="uk-UA"/>
        </w:rPr>
        <w:t>i</w:t>
      </w:r>
      <w:r w:rsidRPr="00EB74C0">
        <w:rPr>
          <w:noProof/>
          <w:lang w:val="uk-UA"/>
        </w:rPr>
        <w:t>тловим ефектом.</w:t>
      </w:r>
      <w:r w:rsidRPr="00EB74C0">
        <w:rPr>
          <w:lang w:val="uk-UA"/>
        </w:rPr>
        <w:t xml:space="preserve"> </w:t>
      </w:r>
      <w:r w:rsidRPr="00EB74C0">
        <w:rPr>
          <w:noProof/>
          <w:szCs w:val="28"/>
          <w:lang w:val="uk-UA"/>
        </w:rPr>
        <w:t>Щоб зб</w:t>
      </w:r>
      <w:r w:rsidR="003A2AD7">
        <w:rPr>
          <w:noProof/>
          <w:szCs w:val="28"/>
          <w:lang w:val="uk-UA"/>
        </w:rPr>
        <w:t>i</w:t>
      </w:r>
      <w:r w:rsidRPr="00EB74C0">
        <w:rPr>
          <w:noProof/>
          <w:szCs w:val="28"/>
          <w:lang w:val="uk-UA"/>
        </w:rPr>
        <w:t>льшити потужн</w:t>
      </w:r>
      <w:r w:rsidR="003A2AD7">
        <w:rPr>
          <w:noProof/>
          <w:szCs w:val="28"/>
          <w:lang w:val="uk-UA"/>
        </w:rPr>
        <w:t>i</w:t>
      </w:r>
      <w:r w:rsidRPr="00EB74C0">
        <w:rPr>
          <w:noProof/>
          <w:szCs w:val="28"/>
          <w:lang w:val="uk-UA"/>
        </w:rPr>
        <w:t>сть сонячних елемент</w:t>
      </w:r>
      <w:r w:rsidR="003A2AD7">
        <w:rPr>
          <w:noProof/>
          <w:szCs w:val="28"/>
          <w:lang w:val="uk-UA"/>
        </w:rPr>
        <w:t>i</w:t>
      </w:r>
      <w:r w:rsidRPr="00EB74C0">
        <w:rPr>
          <w:noProof/>
          <w:szCs w:val="28"/>
          <w:lang w:val="uk-UA"/>
        </w:rPr>
        <w:t>в, як</w:t>
      </w:r>
      <w:r w:rsidR="003A2AD7">
        <w:rPr>
          <w:noProof/>
          <w:szCs w:val="28"/>
          <w:lang w:val="uk-UA"/>
        </w:rPr>
        <w:t>i</w:t>
      </w:r>
      <w:r w:rsidRPr="00EB74C0">
        <w:rPr>
          <w:noProof/>
          <w:szCs w:val="28"/>
          <w:lang w:val="uk-UA"/>
        </w:rPr>
        <w:t xml:space="preserve"> заснован</w:t>
      </w:r>
      <w:r w:rsidR="003A2AD7">
        <w:rPr>
          <w:noProof/>
          <w:szCs w:val="28"/>
          <w:lang w:val="uk-UA"/>
        </w:rPr>
        <w:t>i</w:t>
      </w:r>
      <w:r w:rsidRPr="00EB74C0">
        <w:rPr>
          <w:noProof/>
          <w:szCs w:val="28"/>
          <w:lang w:val="uk-UA"/>
        </w:rPr>
        <w:t xml:space="preserve"> на феномен</w:t>
      </w:r>
      <w:r w:rsidR="003A2AD7">
        <w:rPr>
          <w:noProof/>
          <w:szCs w:val="28"/>
          <w:lang w:val="uk-UA"/>
        </w:rPr>
        <w:t>i</w:t>
      </w:r>
      <w:r w:rsidRPr="00EB74C0">
        <w:rPr>
          <w:noProof/>
          <w:szCs w:val="28"/>
          <w:lang w:val="uk-UA"/>
        </w:rPr>
        <w:t xml:space="preserve"> фотоефекту, окрем</w:t>
      </w:r>
      <w:r w:rsidR="003A2AD7">
        <w:rPr>
          <w:noProof/>
          <w:szCs w:val="28"/>
          <w:lang w:val="uk-UA"/>
        </w:rPr>
        <w:t>i</w:t>
      </w:r>
      <w:r w:rsidRPr="00EB74C0">
        <w:rPr>
          <w:noProof/>
          <w:szCs w:val="28"/>
          <w:lang w:val="uk-UA"/>
        </w:rPr>
        <w:t xml:space="preserve"> кремн</w:t>
      </w:r>
      <w:r w:rsidR="003A2AD7">
        <w:rPr>
          <w:noProof/>
          <w:szCs w:val="28"/>
          <w:lang w:val="uk-UA"/>
        </w:rPr>
        <w:t>i</w:t>
      </w:r>
      <w:r w:rsidRPr="00EB74C0">
        <w:rPr>
          <w:noProof/>
          <w:szCs w:val="28"/>
          <w:lang w:val="uk-UA"/>
        </w:rPr>
        <w:t>єв</w:t>
      </w:r>
      <w:r w:rsidR="003A2AD7">
        <w:rPr>
          <w:noProof/>
          <w:szCs w:val="28"/>
          <w:lang w:val="uk-UA"/>
        </w:rPr>
        <w:t>i</w:t>
      </w:r>
      <w:r w:rsidRPr="00EB74C0">
        <w:rPr>
          <w:noProof/>
          <w:szCs w:val="28"/>
          <w:lang w:val="uk-UA"/>
        </w:rPr>
        <w:t xml:space="preserve"> елементи з’єднуються в модул</w:t>
      </w:r>
      <w:r w:rsidR="003A2AD7">
        <w:rPr>
          <w:noProof/>
          <w:szCs w:val="28"/>
          <w:lang w:val="uk-UA"/>
        </w:rPr>
        <w:t>i</w:t>
      </w:r>
      <w:r w:rsidRPr="00EB74C0">
        <w:rPr>
          <w:noProof/>
          <w:szCs w:val="28"/>
          <w:lang w:val="uk-UA"/>
        </w:rPr>
        <w:t>.</w:t>
      </w:r>
    </w:p>
    <w:p w14:paraId="37301425" w14:textId="663B2F06" w:rsidR="00AB53FD" w:rsidRPr="00EB74C0" w:rsidRDefault="00AB53FD" w:rsidP="00AB53FD">
      <w:pPr>
        <w:pStyle w:val="14"/>
        <w:rPr>
          <w:noProof/>
          <w:szCs w:val="28"/>
          <w:lang w:val="uk-UA"/>
        </w:rPr>
      </w:pPr>
      <w:r w:rsidRPr="00EB74C0">
        <w:rPr>
          <w:noProof/>
          <w:szCs w:val="28"/>
          <w:lang w:val="uk-UA"/>
        </w:rPr>
        <w:t>Сонячн</w:t>
      </w:r>
      <w:r w:rsidR="003A2AD7">
        <w:rPr>
          <w:noProof/>
          <w:szCs w:val="28"/>
          <w:lang w:val="uk-UA"/>
        </w:rPr>
        <w:t>i</w:t>
      </w:r>
      <w:r w:rsidRPr="00EB74C0">
        <w:rPr>
          <w:noProof/>
          <w:szCs w:val="28"/>
          <w:lang w:val="uk-UA"/>
        </w:rPr>
        <w:t xml:space="preserve"> панел</w:t>
      </w:r>
      <w:r w:rsidR="003A2AD7">
        <w:rPr>
          <w:noProof/>
          <w:szCs w:val="28"/>
          <w:lang w:val="uk-UA"/>
        </w:rPr>
        <w:t>i</w:t>
      </w:r>
      <w:r w:rsidRPr="00EB74C0">
        <w:rPr>
          <w:noProof/>
          <w:szCs w:val="28"/>
          <w:lang w:val="uk-UA"/>
        </w:rPr>
        <w:t xml:space="preserve"> перетворюють сонячну енерг</w:t>
      </w:r>
      <w:r w:rsidR="003A2AD7">
        <w:rPr>
          <w:noProof/>
          <w:szCs w:val="28"/>
          <w:lang w:val="uk-UA"/>
        </w:rPr>
        <w:t>i</w:t>
      </w:r>
      <w:r w:rsidRPr="00EB74C0">
        <w:rPr>
          <w:noProof/>
          <w:szCs w:val="28"/>
          <w:lang w:val="uk-UA"/>
        </w:rPr>
        <w:t>ю в електрику. Вироблена електроенерг</w:t>
      </w:r>
      <w:r w:rsidR="003A2AD7">
        <w:rPr>
          <w:noProof/>
          <w:szCs w:val="28"/>
          <w:lang w:val="uk-UA"/>
        </w:rPr>
        <w:t>i</w:t>
      </w:r>
      <w:r w:rsidRPr="00EB74C0">
        <w:rPr>
          <w:noProof/>
          <w:szCs w:val="28"/>
          <w:lang w:val="uk-UA"/>
        </w:rPr>
        <w:t>я використовується для живлення будь-яких електроприлад</w:t>
      </w:r>
      <w:r w:rsidR="003A2AD7">
        <w:rPr>
          <w:noProof/>
          <w:szCs w:val="28"/>
          <w:lang w:val="uk-UA"/>
        </w:rPr>
        <w:t>i</w:t>
      </w:r>
      <w:r w:rsidRPr="00EB74C0">
        <w:rPr>
          <w:noProof/>
          <w:szCs w:val="28"/>
          <w:lang w:val="uk-UA"/>
        </w:rPr>
        <w:t>в.</w:t>
      </w:r>
    </w:p>
    <w:p w14:paraId="4A819D4B" w14:textId="3E572E40" w:rsidR="00AB53FD" w:rsidRPr="00EB74C0" w:rsidRDefault="00AB53FD" w:rsidP="00AB53FD">
      <w:pPr>
        <w:pStyle w:val="14"/>
        <w:rPr>
          <w:noProof/>
          <w:szCs w:val="28"/>
          <w:lang w:val="uk-UA"/>
        </w:rPr>
      </w:pPr>
      <w:r w:rsidRPr="00EB74C0">
        <w:rPr>
          <w:noProof/>
          <w:szCs w:val="28"/>
          <w:lang w:val="uk-UA"/>
        </w:rPr>
        <w:lastRenderedPageBreak/>
        <w:t>Ран</w:t>
      </w:r>
      <w:r w:rsidR="003A2AD7">
        <w:rPr>
          <w:noProof/>
          <w:szCs w:val="28"/>
          <w:lang w:val="uk-UA"/>
        </w:rPr>
        <w:t>i</w:t>
      </w:r>
      <w:r w:rsidRPr="00EB74C0">
        <w:rPr>
          <w:noProof/>
          <w:szCs w:val="28"/>
          <w:lang w:val="uk-UA"/>
        </w:rPr>
        <w:t>ше технолог</w:t>
      </w:r>
      <w:r w:rsidR="003A2AD7">
        <w:rPr>
          <w:noProof/>
          <w:szCs w:val="28"/>
          <w:lang w:val="uk-UA"/>
        </w:rPr>
        <w:t>i</w:t>
      </w:r>
      <w:r w:rsidRPr="00EB74C0">
        <w:rPr>
          <w:noProof/>
          <w:szCs w:val="28"/>
          <w:lang w:val="uk-UA"/>
        </w:rPr>
        <w:t>я використання сонячних батарей для виробництва електроенерг</w:t>
      </w:r>
      <w:r w:rsidR="003A2AD7">
        <w:rPr>
          <w:noProof/>
          <w:szCs w:val="28"/>
          <w:lang w:val="uk-UA"/>
        </w:rPr>
        <w:t>i</w:t>
      </w:r>
      <w:r w:rsidRPr="00EB74C0">
        <w:rPr>
          <w:noProof/>
          <w:szCs w:val="28"/>
          <w:lang w:val="uk-UA"/>
        </w:rPr>
        <w:t>ї застосовувалася т</w:t>
      </w:r>
      <w:r w:rsidR="003A2AD7">
        <w:rPr>
          <w:noProof/>
          <w:szCs w:val="28"/>
          <w:lang w:val="uk-UA"/>
        </w:rPr>
        <w:t>i</w:t>
      </w:r>
      <w:r w:rsidRPr="00EB74C0">
        <w:rPr>
          <w:noProof/>
          <w:szCs w:val="28"/>
          <w:lang w:val="uk-UA"/>
        </w:rPr>
        <w:t>льки в косм</w:t>
      </w:r>
      <w:r w:rsidR="003A2AD7">
        <w:rPr>
          <w:noProof/>
          <w:szCs w:val="28"/>
          <w:lang w:val="uk-UA"/>
        </w:rPr>
        <w:t>i</w:t>
      </w:r>
      <w:r w:rsidRPr="00EB74C0">
        <w:rPr>
          <w:noProof/>
          <w:szCs w:val="28"/>
          <w:lang w:val="uk-UA"/>
        </w:rPr>
        <w:t>чних апаратах, а в даний час використання ц</w:t>
      </w:r>
      <w:r w:rsidR="003A2AD7">
        <w:rPr>
          <w:noProof/>
          <w:szCs w:val="28"/>
          <w:lang w:val="uk-UA"/>
        </w:rPr>
        <w:t>i</w:t>
      </w:r>
      <w:r w:rsidRPr="00EB74C0">
        <w:rPr>
          <w:noProof/>
          <w:szCs w:val="28"/>
          <w:lang w:val="uk-UA"/>
        </w:rPr>
        <w:t>єї технолог</w:t>
      </w:r>
      <w:r w:rsidR="003A2AD7">
        <w:rPr>
          <w:noProof/>
          <w:szCs w:val="28"/>
          <w:lang w:val="uk-UA"/>
        </w:rPr>
        <w:t>i</w:t>
      </w:r>
      <w:r w:rsidRPr="00EB74C0">
        <w:rPr>
          <w:noProof/>
          <w:szCs w:val="28"/>
          <w:lang w:val="uk-UA"/>
        </w:rPr>
        <w:t xml:space="preserve">ї дуже поширене в побутових </w:t>
      </w:r>
      <w:r w:rsidR="003A2AD7">
        <w:rPr>
          <w:noProof/>
          <w:szCs w:val="28"/>
          <w:lang w:val="uk-UA"/>
        </w:rPr>
        <w:t>i</w:t>
      </w:r>
      <w:r w:rsidRPr="00EB74C0">
        <w:rPr>
          <w:noProof/>
          <w:szCs w:val="28"/>
          <w:lang w:val="uk-UA"/>
        </w:rPr>
        <w:t xml:space="preserve"> промислових ц</w:t>
      </w:r>
      <w:r w:rsidR="003A2AD7">
        <w:rPr>
          <w:noProof/>
          <w:szCs w:val="28"/>
          <w:lang w:val="uk-UA"/>
        </w:rPr>
        <w:t>i</w:t>
      </w:r>
      <w:r w:rsidRPr="00EB74C0">
        <w:rPr>
          <w:noProof/>
          <w:szCs w:val="28"/>
          <w:lang w:val="uk-UA"/>
        </w:rPr>
        <w:t>лях.</w:t>
      </w:r>
    </w:p>
    <w:p w14:paraId="697C1585" w14:textId="49651724" w:rsidR="00AB53FD" w:rsidRPr="00EB74C0" w:rsidRDefault="003A2AD7" w:rsidP="00AB53FD">
      <w:pPr>
        <w:pStyle w:val="14"/>
        <w:rPr>
          <w:noProof/>
          <w:szCs w:val="28"/>
          <w:lang w:val="uk-UA"/>
        </w:rPr>
      </w:pPr>
      <w:r>
        <w:rPr>
          <w:noProof/>
          <w:szCs w:val="28"/>
          <w:lang w:val="uk-UA"/>
        </w:rPr>
        <w:t>I</w:t>
      </w:r>
      <w:r w:rsidR="00AB53FD" w:rsidRPr="00EB74C0">
        <w:rPr>
          <w:noProof/>
          <w:szCs w:val="28"/>
          <w:lang w:val="uk-UA"/>
        </w:rPr>
        <w:t>снують способи покращити продуктивн</w:t>
      </w:r>
      <w:r>
        <w:rPr>
          <w:noProof/>
          <w:szCs w:val="28"/>
          <w:lang w:val="uk-UA"/>
        </w:rPr>
        <w:t>i</w:t>
      </w:r>
      <w:r w:rsidR="00AB53FD" w:rsidRPr="00EB74C0">
        <w:rPr>
          <w:noProof/>
          <w:szCs w:val="28"/>
          <w:lang w:val="uk-UA"/>
        </w:rPr>
        <w:t xml:space="preserve">сть сонячних панелей </w:t>
      </w:r>
      <w:r>
        <w:rPr>
          <w:noProof/>
          <w:szCs w:val="28"/>
          <w:lang w:val="uk-UA"/>
        </w:rPr>
        <w:t>i</w:t>
      </w:r>
      <w:r w:rsidR="00AB53FD" w:rsidRPr="00EB74C0">
        <w:rPr>
          <w:noProof/>
          <w:szCs w:val="28"/>
          <w:lang w:val="uk-UA"/>
        </w:rPr>
        <w:t xml:space="preserve"> отримати б</w:t>
      </w:r>
      <w:r>
        <w:rPr>
          <w:noProof/>
          <w:szCs w:val="28"/>
          <w:lang w:val="uk-UA"/>
        </w:rPr>
        <w:t>i</w:t>
      </w:r>
      <w:r w:rsidR="00AB53FD" w:rsidRPr="00EB74C0">
        <w:rPr>
          <w:noProof/>
          <w:szCs w:val="28"/>
          <w:lang w:val="uk-UA"/>
        </w:rPr>
        <w:t>льше сонячної енерг</w:t>
      </w:r>
      <w:r>
        <w:rPr>
          <w:noProof/>
          <w:szCs w:val="28"/>
          <w:lang w:val="uk-UA"/>
        </w:rPr>
        <w:t>i</w:t>
      </w:r>
      <w:r w:rsidR="00AB53FD" w:rsidRPr="00EB74C0">
        <w:rPr>
          <w:noProof/>
          <w:szCs w:val="28"/>
          <w:lang w:val="uk-UA"/>
        </w:rPr>
        <w:t>ї. Перший метод полягає у в</w:t>
      </w:r>
      <w:r>
        <w:rPr>
          <w:noProof/>
          <w:szCs w:val="28"/>
          <w:lang w:val="uk-UA"/>
        </w:rPr>
        <w:t>i</w:t>
      </w:r>
      <w:r w:rsidR="00AB53FD" w:rsidRPr="00EB74C0">
        <w:rPr>
          <w:noProof/>
          <w:szCs w:val="28"/>
          <w:lang w:val="uk-UA"/>
        </w:rPr>
        <w:t>дстеженн</w:t>
      </w:r>
      <w:r>
        <w:rPr>
          <w:noProof/>
          <w:szCs w:val="28"/>
          <w:lang w:val="uk-UA"/>
        </w:rPr>
        <w:t>i</w:t>
      </w:r>
      <w:r w:rsidR="00AB53FD" w:rsidRPr="00EB74C0">
        <w:rPr>
          <w:noProof/>
          <w:szCs w:val="28"/>
          <w:lang w:val="uk-UA"/>
        </w:rPr>
        <w:t xml:space="preserve"> точки найб</w:t>
      </w:r>
      <w:r>
        <w:rPr>
          <w:noProof/>
          <w:szCs w:val="28"/>
          <w:lang w:val="uk-UA"/>
        </w:rPr>
        <w:t>i</w:t>
      </w:r>
      <w:r w:rsidR="00AB53FD" w:rsidRPr="00EB74C0">
        <w:rPr>
          <w:noProof/>
          <w:szCs w:val="28"/>
          <w:lang w:val="uk-UA"/>
        </w:rPr>
        <w:t>льшої концентрац</w:t>
      </w:r>
      <w:r>
        <w:rPr>
          <w:noProof/>
          <w:szCs w:val="28"/>
          <w:lang w:val="uk-UA"/>
        </w:rPr>
        <w:t>i</w:t>
      </w:r>
      <w:r w:rsidR="00AB53FD" w:rsidRPr="00EB74C0">
        <w:rPr>
          <w:noProof/>
          <w:szCs w:val="28"/>
          <w:lang w:val="uk-UA"/>
        </w:rPr>
        <w:t>ї енерг</w:t>
      </w:r>
      <w:r>
        <w:rPr>
          <w:noProof/>
          <w:szCs w:val="28"/>
          <w:lang w:val="uk-UA"/>
        </w:rPr>
        <w:t>i</w:t>
      </w:r>
      <w:r w:rsidR="00AB53FD" w:rsidRPr="00EB74C0">
        <w:rPr>
          <w:noProof/>
          <w:szCs w:val="28"/>
          <w:lang w:val="uk-UA"/>
        </w:rPr>
        <w:t>ї, а другий – у в</w:t>
      </w:r>
      <w:r>
        <w:rPr>
          <w:noProof/>
          <w:szCs w:val="28"/>
          <w:lang w:val="uk-UA"/>
        </w:rPr>
        <w:t>i</w:t>
      </w:r>
      <w:r w:rsidR="00AB53FD" w:rsidRPr="00EB74C0">
        <w:rPr>
          <w:noProof/>
          <w:szCs w:val="28"/>
          <w:lang w:val="uk-UA"/>
        </w:rPr>
        <w:t>дстеженн</w:t>
      </w:r>
      <w:r>
        <w:rPr>
          <w:noProof/>
          <w:szCs w:val="28"/>
          <w:lang w:val="uk-UA"/>
        </w:rPr>
        <w:t>i</w:t>
      </w:r>
      <w:r w:rsidR="00AB53FD" w:rsidRPr="00EB74C0">
        <w:rPr>
          <w:noProof/>
          <w:szCs w:val="28"/>
          <w:lang w:val="uk-UA"/>
        </w:rPr>
        <w:t xml:space="preserve"> положення сонця.</w:t>
      </w:r>
    </w:p>
    <w:p w14:paraId="58526FE6" w14:textId="4F29B0C3" w:rsidR="00AB53FD" w:rsidRPr="00EB74C0" w:rsidRDefault="00AB53FD" w:rsidP="00AB53FD">
      <w:pPr>
        <w:pStyle w:val="14"/>
        <w:rPr>
          <w:noProof/>
          <w:szCs w:val="28"/>
          <w:lang w:val="uk-UA"/>
        </w:rPr>
      </w:pPr>
      <w:r w:rsidRPr="00EB74C0">
        <w:rPr>
          <w:noProof/>
          <w:szCs w:val="28"/>
          <w:lang w:val="uk-UA"/>
        </w:rPr>
        <w:t>Контролери, вбудован</w:t>
      </w:r>
      <w:r w:rsidR="003A2AD7">
        <w:rPr>
          <w:noProof/>
          <w:szCs w:val="28"/>
          <w:lang w:val="uk-UA"/>
        </w:rPr>
        <w:t>i</w:t>
      </w:r>
      <w:r w:rsidRPr="00EB74C0">
        <w:rPr>
          <w:noProof/>
          <w:szCs w:val="28"/>
          <w:lang w:val="uk-UA"/>
        </w:rPr>
        <w:t xml:space="preserve"> в б</w:t>
      </w:r>
      <w:r w:rsidR="003A2AD7">
        <w:rPr>
          <w:noProof/>
          <w:szCs w:val="28"/>
          <w:lang w:val="uk-UA"/>
        </w:rPr>
        <w:t>i</w:t>
      </w:r>
      <w:r w:rsidRPr="00EB74C0">
        <w:rPr>
          <w:noProof/>
          <w:szCs w:val="28"/>
          <w:lang w:val="uk-UA"/>
        </w:rPr>
        <w:t>льш</w:t>
      </w:r>
      <w:r w:rsidR="003A2AD7">
        <w:rPr>
          <w:noProof/>
          <w:szCs w:val="28"/>
          <w:lang w:val="uk-UA"/>
        </w:rPr>
        <w:t>i</w:t>
      </w:r>
      <w:r w:rsidRPr="00EB74C0">
        <w:rPr>
          <w:noProof/>
          <w:szCs w:val="28"/>
          <w:lang w:val="uk-UA"/>
        </w:rPr>
        <w:t xml:space="preserve">сть сучасних сонячних </w:t>
      </w:r>
      <w:r w:rsidR="003A2AD7">
        <w:rPr>
          <w:noProof/>
          <w:szCs w:val="28"/>
          <w:lang w:val="uk-UA"/>
        </w:rPr>
        <w:t>i</w:t>
      </w:r>
      <w:r w:rsidRPr="00EB74C0">
        <w:rPr>
          <w:noProof/>
          <w:szCs w:val="28"/>
          <w:lang w:val="uk-UA"/>
        </w:rPr>
        <w:t>нвертор</w:t>
      </w:r>
      <w:r w:rsidR="003A2AD7">
        <w:rPr>
          <w:noProof/>
          <w:szCs w:val="28"/>
          <w:lang w:val="uk-UA"/>
        </w:rPr>
        <w:t>i</w:t>
      </w:r>
      <w:r w:rsidRPr="00EB74C0">
        <w:rPr>
          <w:noProof/>
          <w:szCs w:val="28"/>
          <w:lang w:val="uk-UA"/>
        </w:rPr>
        <w:t>в, п</w:t>
      </w:r>
      <w:r w:rsidR="003A2AD7">
        <w:rPr>
          <w:noProof/>
          <w:szCs w:val="28"/>
          <w:lang w:val="uk-UA"/>
        </w:rPr>
        <w:t>i</w:t>
      </w:r>
      <w:r w:rsidRPr="00EB74C0">
        <w:rPr>
          <w:noProof/>
          <w:szCs w:val="28"/>
          <w:lang w:val="uk-UA"/>
        </w:rPr>
        <w:t>дтримують в</w:t>
      </w:r>
      <w:r w:rsidR="003A2AD7">
        <w:rPr>
          <w:noProof/>
          <w:szCs w:val="28"/>
          <w:lang w:val="uk-UA"/>
        </w:rPr>
        <w:t>i</w:t>
      </w:r>
      <w:r w:rsidRPr="00EB74C0">
        <w:rPr>
          <w:noProof/>
          <w:szCs w:val="28"/>
          <w:lang w:val="uk-UA"/>
        </w:rPr>
        <w:t>дстеження максимальної точки потужност</w:t>
      </w:r>
      <w:r w:rsidR="003A2AD7">
        <w:rPr>
          <w:noProof/>
          <w:szCs w:val="28"/>
          <w:lang w:val="uk-UA"/>
        </w:rPr>
        <w:t>i</w:t>
      </w:r>
      <w:r w:rsidRPr="00EB74C0">
        <w:rPr>
          <w:noProof/>
          <w:szCs w:val="28"/>
          <w:lang w:val="uk-UA"/>
        </w:rPr>
        <w:t>.</w:t>
      </w:r>
    </w:p>
    <w:p w14:paraId="6988338C" w14:textId="622923CF" w:rsidR="00D90766" w:rsidRPr="00EB74C0" w:rsidRDefault="00AB53FD" w:rsidP="00D90766">
      <w:pPr>
        <w:pStyle w:val="14"/>
        <w:rPr>
          <w:noProof/>
          <w:szCs w:val="28"/>
          <w:lang w:val="uk-UA"/>
        </w:rPr>
      </w:pPr>
      <w:r w:rsidRPr="00EB74C0">
        <w:rPr>
          <w:noProof/>
          <w:szCs w:val="28"/>
          <w:lang w:val="uk-UA"/>
        </w:rPr>
        <w:t>Але сл</w:t>
      </w:r>
      <w:r w:rsidR="003A2AD7">
        <w:rPr>
          <w:noProof/>
          <w:szCs w:val="28"/>
          <w:lang w:val="uk-UA"/>
        </w:rPr>
        <w:t>i</w:t>
      </w:r>
      <w:r w:rsidRPr="00EB74C0">
        <w:rPr>
          <w:noProof/>
          <w:szCs w:val="28"/>
          <w:lang w:val="uk-UA"/>
        </w:rPr>
        <w:t>дування шляху сонця є б</w:t>
      </w:r>
      <w:r w:rsidR="003A2AD7">
        <w:rPr>
          <w:noProof/>
          <w:szCs w:val="28"/>
          <w:lang w:val="uk-UA"/>
        </w:rPr>
        <w:t>i</w:t>
      </w:r>
      <w:r w:rsidRPr="00EB74C0">
        <w:rPr>
          <w:noProof/>
          <w:szCs w:val="28"/>
          <w:lang w:val="uk-UA"/>
        </w:rPr>
        <w:t>льш ефективною технолог</w:t>
      </w:r>
      <w:r w:rsidR="003A2AD7">
        <w:rPr>
          <w:noProof/>
          <w:szCs w:val="28"/>
          <w:lang w:val="uk-UA"/>
        </w:rPr>
        <w:t>i</w:t>
      </w:r>
      <w:r w:rsidRPr="00EB74C0">
        <w:rPr>
          <w:noProof/>
          <w:szCs w:val="28"/>
          <w:lang w:val="uk-UA"/>
        </w:rPr>
        <w:t xml:space="preserve">єю. </w:t>
      </w:r>
      <w:r w:rsidR="00D90766" w:rsidRPr="00EB74C0">
        <w:rPr>
          <w:noProof/>
          <w:szCs w:val="28"/>
          <w:lang w:val="uk-UA"/>
        </w:rPr>
        <w:t>Кут, п</w:t>
      </w:r>
      <w:r w:rsidR="003A2AD7">
        <w:rPr>
          <w:noProof/>
          <w:szCs w:val="28"/>
          <w:lang w:val="uk-UA"/>
        </w:rPr>
        <w:t>i</w:t>
      </w:r>
      <w:r w:rsidR="00D90766" w:rsidRPr="00EB74C0">
        <w:rPr>
          <w:noProof/>
          <w:szCs w:val="28"/>
          <w:lang w:val="uk-UA"/>
        </w:rPr>
        <w:t>д яким сонячне св</w:t>
      </w:r>
      <w:r w:rsidR="003A2AD7">
        <w:rPr>
          <w:noProof/>
          <w:szCs w:val="28"/>
          <w:lang w:val="uk-UA"/>
        </w:rPr>
        <w:t>i</w:t>
      </w:r>
      <w:r w:rsidR="00D90766" w:rsidRPr="00EB74C0">
        <w:rPr>
          <w:noProof/>
          <w:szCs w:val="28"/>
          <w:lang w:val="uk-UA"/>
        </w:rPr>
        <w:t>тло падає на поверхню сонячної панел</w:t>
      </w:r>
      <w:r w:rsidR="003A2AD7">
        <w:rPr>
          <w:noProof/>
          <w:szCs w:val="28"/>
          <w:lang w:val="uk-UA"/>
        </w:rPr>
        <w:t>i</w:t>
      </w:r>
      <w:r w:rsidR="00D90766" w:rsidRPr="00EB74C0">
        <w:rPr>
          <w:noProof/>
          <w:szCs w:val="28"/>
          <w:lang w:val="uk-UA"/>
        </w:rPr>
        <w:t>, є найважлив</w:t>
      </w:r>
      <w:r w:rsidR="003A2AD7">
        <w:rPr>
          <w:noProof/>
          <w:szCs w:val="28"/>
          <w:lang w:val="uk-UA"/>
        </w:rPr>
        <w:t>i</w:t>
      </w:r>
      <w:r w:rsidR="00D90766" w:rsidRPr="00EB74C0">
        <w:rPr>
          <w:noProof/>
          <w:szCs w:val="28"/>
          <w:lang w:val="uk-UA"/>
        </w:rPr>
        <w:t>шим фактором, що впливає на к</w:t>
      </w:r>
      <w:r w:rsidR="003A2AD7">
        <w:rPr>
          <w:noProof/>
          <w:szCs w:val="28"/>
          <w:lang w:val="uk-UA"/>
        </w:rPr>
        <w:t>i</w:t>
      </w:r>
      <w:r w:rsidR="00D90766" w:rsidRPr="00EB74C0">
        <w:rPr>
          <w:noProof/>
          <w:szCs w:val="28"/>
          <w:lang w:val="uk-UA"/>
        </w:rPr>
        <w:t>льк</w:t>
      </w:r>
      <w:r w:rsidR="003A2AD7">
        <w:rPr>
          <w:noProof/>
          <w:szCs w:val="28"/>
          <w:lang w:val="uk-UA"/>
        </w:rPr>
        <w:t>i</w:t>
      </w:r>
      <w:r w:rsidR="00D90766" w:rsidRPr="00EB74C0">
        <w:rPr>
          <w:noProof/>
          <w:szCs w:val="28"/>
          <w:lang w:val="uk-UA"/>
        </w:rPr>
        <w:t>сть електроенерг</w:t>
      </w:r>
      <w:r w:rsidR="003A2AD7">
        <w:rPr>
          <w:noProof/>
          <w:szCs w:val="28"/>
          <w:lang w:val="uk-UA"/>
        </w:rPr>
        <w:t>i</w:t>
      </w:r>
      <w:r w:rsidR="00D90766" w:rsidRPr="00EB74C0">
        <w:rPr>
          <w:noProof/>
          <w:szCs w:val="28"/>
          <w:lang w:val="uk-UA"/>
        </w:rPr>
        <w:t>ї, яку може генерувати сонячна електростанц</w:t>
      </w:r>
      <w:r w:rsidR="003A2AD7">
        <w:rPr>
          <w:noProof/>
          <w:szCs w:val="28"/>
          <w:lang w:val="uk-UA"/>
        </w:rPr>
        <w:t>i</w:t>
      </w:r>
      <w:r w:rsidR="00D90766" w:rsidRPr="00EB74C0">
        <w:rPr>
          <w:noProof/>
          <w:szCs w:val="28"/>
          <w:lang w:val="uk-UA"/>
        </w:rPr>
        <w:t>я. Нав</w:t>
      </w:r>
      <w:r w:rsidR="003A2AD7">
        <w:rPr>
          <w:noProof/>
          <w:szCs w:val="28"/>
          <w:lang w:val="uk-UA"/>
        </w:rPr>
        <w:t>i</w:t>
      </w:r>
      <w:r w:rsidR="00D90766" w:rsidRPr="00EB74C0">
        <w:rPr>
          <w:noProof/>
          <w:szCs w:val="28"/>
          <w:lang w:val="uk-UA"/>
        </w:rPr>
        <w:t>ть на найефективн</w:t>
      </w:r>
      <w:r w:rsidR="003A2AD7">
        <w:rPr>
          <w:noProof/>
          <w:szCs w:val="28"/>
          <w:lang w:val="uk-UA"/>
        </w:rPr>
        <w:t>i</w:t>
      </w:r>
      <w:r w:rsidR="00D90766" w:rsidRPr="00EB74C0">
        <w:rPr>
          <w:noProof/>
          <w:szCs w:val="28"/>
          <w:lang w:val="uk-UA"/>
        </w:rPr>
        <w:t>ших стац</w:t>
      </w:r>
      <w:r w:rsidR="003A2AD7">
        <w:rPr>
          <w:noProof/>
          <w:szCs w:val="28"/>
          <w:lang w:val="uk-UA"/>
        </w:rPr>
        <w:t>i</w:t>
      </w:r>
      <w:r w:rsidR="00D90766" w:rsidRPr="00EB74C0">
        <w:rPr>
          <w:noProof/>
          <w:szCs w:val="28"/>
          <w:lang w:val="uk-UA"/>
        </w:rPr>
        <w:t>онарних стац</w:t>
      </w:r>
      <w:r w:rsidR="003A2AD7">
        <w:rPr>
          <w:noProof/>
          <w:szCs w:val="28"/>
          <w:lang w:val="uk-UA"/>
        </w:rPr>
        <w:t>i</w:t>
      </w:r>
      <w:r w:rsidR="00D90766" w:rsidRPr="00EB74C0">
        <w:rPr>
          <w:noProof/>
          <w:szCs w:val="28"/>
          <w:lang w:val="uk-UA"/>
        </w:rPr>
        <w:t>онарних конструкц</w:t>
      </w:r>
      <w:r w:rsidR="003A2AD7">
        <w:rPr>
          <w:noProof/>
          <w:szCs w:val="28"/>
          <w:lang w:val="uk-UA"/>
        </w:rPr>
        <w:t>i</w:t>
      </w:r>
      <w:r w:rsidR="00D90766" w:rsidRPr="00EB74C0">
        <w:rPr>
          <w:noProof/>
          <w:szCs w:val="28"/>
          <w:lang w:val="uk-UA"/>
        </w:rPr>
        <w:t>ях вироблена енерг</w:t>
      </w:r>
      <w:r w:rsidR="003A2AD7">
        <w:rPr>
          <w:noProof/>
          <w:szCs w:val="28"/>
          <w:lang w:val="uk-UA"/>
        </w:rPr>
        <w:t>i</w:t>
      </w:r>
      <w:r w:rsidR="00D90766" w:rsidRPr="00EB74C0">
        <w:rPr>
          <w:noProof/>
          <w:szCs w:val="28"/>
          <w:lang w:val="uk-UA"/>
        </w:rPr>
        <w:t>я буде як м</w:t>
      </w:r>
      <w:r w:rsidR="003A2AD7">
        <w:rPr>
          <w:noProof/>
          <w:szCs w:val="28"/>
          <w:lang w:val="uk-UA"/>
        </w:rPr>
        <w:t>i</w:t>
      </w:r>
      <w:r w:rsidR="00D90766" w:rsidRPr="00EB74C0">
        <w:rPr>
          <w:noProof/>
          <w:szCs w:val="28"/>
          <w:lang w:val="uk-UA"/>
        </w:rPr>
        <w:t>н</w:t>
      </w:r>
      <w:r w:rsidR="003A2AD7">
        <w:rPr>
          <w:noProof/>
          <w:szCs w:val="28"/>
          <w:lang w:val="uk-UA"/>
        </w:rPr>
        <w:t>i</w:t>
      </w:r>
      <w:r w:rsidR="00D90766" w:rsidRPr="00EB74C0">
        <w:rPr>
          <w:noProof/>
          <w:szCs w:val="28"/>
          <w:lang w:val="uk-UA"/>
        </w:rPr>
        <w:t>мум на 30% менше, н</w:t>
      </w:r>
      <w:r w:rsidR="003A2AD7">
        <w:rPr>
          <w:noProof/>
          <w:szCs w:val="28"/>
          <w:lang w:val="uk-UA"/>
        </w:rPr>
        <w:t>i</w:t>
      </w:r>
      <w:r w:rsidR="00D90766" w:rsidRPr="00EB74C0">
        <w:rPr>
          <w:noProof/>
          <w:szCs w:val="28"/>
          <w:lang w:val="uk-UA"/>
        </w:rPr>
        <w:t>ж при використанн</w:t>
      </w:r>
      <w:r w:rsidR="003A2AD7">
        <w:rPr>
          <w:noProof/>
          <w:szCs w:val="28"/>
          <w:lang w:val="uk-UA"/>
        </w:rPr>
        <w:t>i</w:t>
      </w:r>
      <w:r w:rsidR="00D90766" w:rsidRPr="00EB74C0">
        <w:rPr>
          <w:noProof/>
          <w:szCs w:val="28"/>
          <w:lang w:val="uk-UA"/>
        </w:rPr>
        <w:t xml:space="preserve"> сонячних трекер</w:t>
      </w:r>
      <w:r w:rsidR="003A2AD7">
        <w:rPr>
          <w:noProof/>
          <w:szCs w:val="28"/>
          <w:lang w:val="uk-UA"/>
        </w:rPr>
        <w:t>i</w:t>
      </w:r>
      <w:r w:rsidR="00D90766" w:rsidRPr="00EB74C0">
        <w:rPr>
          <w:noProof/>
          <w:szCs w:val="28"/>
          <w:lang w:val="uk-UA"/>
        </w:rPr>
        <w:t>в. Система в</w:t>
      </w:r>
      <w:r w:rsidR="003A2AD7">
        <w:rPr>
          <w:noProof/>
          <w:szCs w:val="28"/>
          <w:lang w:val="uk-UA"/>
        </w:rPr>
        <w:t>i</w:t>
      </w:r>
      <w:r w:rsidR="00D90766" w:rsidRPr="00EB74C0">
        <w:rPr>
          <w:noProof/>
          <w:szCs w:val="28"/>
          <w:lang w:val="uk-UA"/>
        </w:rPr>
        <w:t>дстеження сонця зм</w:t>
      </w:r>
      <w:r w:rsidR="003A2AD7">
        <w:rPr>
          <w:noProof/>
          <w:szCs w:val="28"/>
          <w:lang w:val="uk-UA"/>
        </w:rPr>
        <w:t>i</w:t>
      </w:r>
      <w:r w:rsidR="00D90766" w:rsidRPr="00EB74C0">
        <w:rPr>
          <w:noProof/>
          <w:szCs w:val="28"/>
          <w:lang w:val="uk-UA"/>
        </w:rPr>
        <w:t>нює кут нахилу сонячних панелей, щоб п</w:t>
      </w:r>
      <w:r w:rsidR="003A2AD7">
        <w:rPr>
          <w:noProof/>
          <w:szCs w:val="28"/>
          <w:lang w:val="uk-UA"/>
        </w:rPr>
        <w:t>i</w:t>
      </w:r>
      <w:r w:rsidR="00D90766" w:rsidRPr="00EB74C0">
        <w:rPr>
          <w:noProof/>
          <w:szCs w:val="28"/>
          <w:lang w:val="uk-UA"/>
        </w:rPr>
        <w:t>дтримувати кут сонячного св</w:t>
      </w:r>
      <w:r w:rsidR="003A2AD7">
        <w:rPr>
          <w:noProof/>
          <w:szCs w:val="28"/>
          <w:lang w:val="uk-UA"/>
        </w:rPr>
        <w:t>i</w:t>
      </w:r>
      <w:r w:rsidR="00D90766" w:rsidRPr="00EB74C0">
        <w:rPr>
          <w:noProof/>
          <w:szCs w:val="28"/>
          <w:lang w:val="uk-UA"/>
        </w:rPr>
        <w:t>тла в 90 градус</w:t>
      </w:r>
      <w:r w:rsidR="003A2AD7">
        <w:rPr>
          <w:noProof/>
          <w:szCs w:val="28"/>
          <w:lang w:val="uk-UA"/>
        </w:rPr>
        <w:t>i</w:t>
      </w:r>
      <w:r w:rsidR="00D90766" w:rsidRPr="00EB74C0">
        <w:rPr>
          <w:noProof/>
          <w:szCs w:val="28"/>
          <w:lang w:val="uk-UA"/>
        </w:rPr>
        <w:t>в протягом дня. Це значно зб</w:t>
      </w:r>
      <w:r w:rsidR="003A2AD7">
        <w:rPr>
          <w:noProof/>
          <w:szCs w:val="28"/>
          <w:lang w:val="uk-UA"/>
        </w:rPr>
        <w:t>i</w:t>
      </w:r>
      <w:r w:rsidR="00D90766" w:rsidRPr="00EB74C0">
        <w:rPr>
          <w:noProof/>
          <w:szCs w:val="28"/>
          <w:lang w:val="uk-UA"/>
        </w:rPr>
        <w:t>льшує к</w:t>
      </w:r>
      <w:r w:rsidR="003A2AD7">
        <w:rPr>
          <w:noProof/>
          <w:szCs w:val="28"/>
          <w:lang w:val="uk-UA"/>
        </w:rPr>
        <w:t>i</w:t>
      </w:r>
      <w:r w:rsidR="00D90766" w:rsidRPr="00EB74C0">
        <w:rPr>
          <w:noProof/>
          <w:szCs w:val="28"/>
          <w:lang w:val="uk-UA"/>
        </w:rPr>
        <w:t>льк</w:t>
      </w:r>
      <w:r w:rsidR="003A2AD7">
        <w:rPr>
          <w:noProof/>
          <w:szCs w:val="28"/>
          <w:lang w:val="uk-UA"/>
        </w:rPr>
        <w:t>i</w:t>
      </w:r>
      <w:r w:rsidR="00D90766" w:rsidRPr="00EB74C0">
        <w:rPr>
          <w:noProof/>
          <w:szCs w:val="28"/>
          <w:lang w:val="uk-UA"/>
        </w:rPr>
        <w:t>сть енерг</w:t>
      </w:r>
      <w:r w:rsidR="003A2AD7">
        <w:rPr>
          <w:noProof/>
          <w:szCs w:val="28"/>
          <w:lang w:val="uk-UA"/>
        </w:rPr>
        <w:t>i</w:t>
      </w:r>
      <w:r w:rsidR="00D90766" w:rsidRPr="00EB74C0">
        <w:rPr>
          <w:noProof/>
          <w:szCs w:val="28"/>
          <w:lang w:val="uk-UA"/>
        </w:rPr>
        <w:t>ї, що досягає поверхн</w:t>
      </w:r>
      <w:r w:rsidR="003A2AD7">
        <w:rPr>
          <w:noProof/>
          <w:szCs w:val="28"/>
          <w:lang w:val="uk-UA"/>
        </w:rPr>
        <w:t>i</w:t>
      </w:r>
      <w:r w:rsidR="00D90766" w:rsidRPr="00EB74C0">
        <w:rPr>
          <w:noProof/>
          <w:szCs w:val="28"/>
          <w:lang w:val="uk-UA"/>
        </w:rPr>
        <w:t xml:space="preserve"> сонячної електростанц</w:t>
      </w:r>
      <w:r w:rsidR="003A2AD7">
        <w:rPr>
          <w:noProof/>
          <w:szCs w:val="28"/>
          <w:lang w:val="uk-UA"/>
        </w:rPr>
        <w:t>i</w:t>
      </w:r>
      <w:r w:rsidR="00D90766" w:rsidRPr="00EB74C0">
        <w:rPr>
          <w:noProof/>
          <w:szCs w:val="28"/>
          <w:lang w:val="uk-UA"/>
        </w:rPr>
        <w:t>ї, а отже, зб</w:t>
      </w:r>
      <w:r w:rsidR="003A2AD7">
        <w:rPr>
          <w:noProof/>
          <w:szCs w:val="28"/>
          <w:lang w:val="uk-UA"/>
        </w:rPr>
        <w:t>i</w:t>
      </w:r>
      <w:r w:rsidR="00D90766" w:rsidRPr="00EB74C0">
        <w:rPr>
          <w:noProof/>
          <w:szCs w:val="28"/>
          <w:lang w:val="uk-UA"/>
        </w:rPr>
        <w:t>льшує к</w:t>
      </w:r>
      <w:r w:rsidR="003A2AD7">
        <w:rPr>
          <w:noProof/>
          <w:szCs w:val="28"/>
          <w:lang w:val="uk-UA"/>
        </w:rPr>
        <w:t>i</w:t>
      </w:r>
      <w:r w:rsidR="00D90766" w:rsidRPr="00EB74C0">
        <w:rPr>
          <w:noProof/>
          <w:szCs w:val="28"/>
          <w:lang w:val="uk-UA"/>
        </w:rPr>
        <w:t>льк</w:t>
      </w:r>
      <w:r w:rsidR="003A2AD7">
        <w:rPr>
          <w:noProof/>
          <w:szCs w:val="28"/>
          <w:lang w:val="uk-UA"/>
        </w:rPr>
        <w:t>i</w:t>
      </w:r>
      <w:r w:rsidR="00D90766" w:rsidRPr="00EB74C0">
        <w:rPr>
          <w:noProof/>
          <w:szCs w:val="28"/>
          <w:lang w:val="uk-UA"/>
        </w:rPr>
        <w:t>сть виробленої енерг</w:t>
      </w:r>
      <w:r w:rsidR="003A2AD7">
        <w:rPr>
          <w:noProof/>
          <w:szCs w:val="28"/>
          <w:lang w:val="uk-UA"/>
        </w:rPr>
        <w:t>i</w:t>
      </w:r>
      <w:r w:rsidR="00D90766" w:rsidRPr="00EB74C0">
        <w:rPr>
          <w:noProof/>
          <w:szCs w:val="28"/>
          <w:lang w:val="uk-UA"/>
        </w:rPr>
        <w:t>ї.</w:t>
      </w:r>
    </w:p>
    <w:p w14:paraId="292E78FF" w14:textId="7651BB44" w:rsidR="00D90766" w:rsidRPr="00EB74C0" w:rsidRDefault="00D90766" w:rsidP="00D90766">
      <w:pPr>
        <w:pStyle w:val="14"/>
        <w:rPr>
          <w:noProof/>
          <w:szCs w:val="28"/>
          <w:lang w:val="uk-UA"/>
        </w:rPr>
      </w:pPr>
      <w:r w:rsidRPr="00EB74C0">
        <w:rPr>
          <w:noProof/>
          <w:szCs w:val="28"/>
          <w:lang w:val="uk-UA"/>
        </w:rPr>
        <w:t>Метою цього проекту є розробка електромехан</w:t>
      </w:r>
      <w:r w:rsidR="003A2AD7">
        <w:rPr>
          <w:noProof/>
          <w:szCs w:val="28"/>
          <w:lang w:val="uk-UA"/>
        </w:rPr>
        <w:t>i</w:t>
      </w:r>
      <w:r w:rsidRPr="00EB74C0">
        <w:rPr>
          <w:noProof/>
          <w:szCs w:val="28"/>
          <w:lang w:val="uk-UA"/>
        </w:rPr>
        <w:t>чної системи в</w:t>
      </w:r>
      <w:r w:rsidR="003A2AD7">
        <w:rPr>
          <w:noProof/>
          <w:szCs w:val="28"/>
          <w:lang w:val="uk-UA"/>
        </w:rPr>
        <w:t>i</w:t>
      </w:r>
      <w:r w:rsidRPr="00EB74C0">
        <w:rPr>
          <w:noProof/>
          <w:szCs w:val="28"/>
          <w:lang w:val="uk-UA"/>
        </w:rPr>
        <w:t>дстеження сонця на основ</w:t>
      </w:r>
      <w:r w:rsidR="003A2AD7">
        <w:rPr>
          <w:noProof/>
          <w:szCs w:val="28"/>
          <w:lang w:val="uk-UA"/>
        </w:rPr>
        <w:t>i</w:t>
      </w:r>
      <w:r w:rsidRPr="00EB74C0">
        <w:rPr>
          <w:noProof/>
          <w:szCs w:val="28"/>
          <w:lang w:val="uk-UA"/>
        </w:rPr>
        <w:t xml:space="preserve"> асинхронних двигун</w:t>
      </w:r>
      <w:r w:rsidR="003A2AD7">
        <w:rPr>
          <w:noProof/>
          <w:szCs w:val="28"/>
          <w:lang w:val="uk-UA"/>
        </w:rPr>
        <w:t>i</w:t>
      </w:r>
      <w:r w:rsidRPr="00EB74C0">
        <w:rPr>
          <w:noProof/>
          <w:szCs w:val="28"/>
          <w:lang w:val="uk-UA"/>
        </w:rPr>
        <w:t>в.</w:t>
      </w:r>
    </w:p>
    <w:p w14:paraId="76E4A121" w14:textId="705812DF" w:rsidR="00D90766" w:rsidRPr="00EB74C0" w:rsidRDefault="00D90766" w:rsidP="00D90766">
      <w:pPr>
        <w:pStyle w:val="14"/>
        <w:rPr>
          <w:noProof/>
          <w:szCs w:val="28"/>
          <w:lang w:val="uk-UA"/>
        </w:rPr>
      </w:pPr>
      <w:r w:rsidRPr="00EB74C0">
        <w:rPr>
          <w:noProof/>
          <w:szCs w:val="28"/>
          <w:lang w:val="uk-UA"/>
        </w:rPr>
        <w:t>Трекер є дуже корисним пристроєм у св</w:t>
      </w:r>
      <w:r w:rsidR="003A2AD7">
        <w:rPr>
          <w:noProof/>
          <w:szCs w:val="28"/>
          <w:lang w:val="uk-UA"/>
        </w:rPr>
        <w:t>i</w:t>
      </w:r>
      <w:r w:rsidRPr="00EB74C0">
        <w:rPr>
          <w:noProof/>
          <w:szCs w:val="28"/>
          <w:lang w:val="uk-UA"/>
        </w:rPr>
        <w:t>т</w:t>
      </w:r>
      <w:r w:rsidR="003A2AD7">
        <w:rPr>
          <w:noProof/>
          <w:szCs w:val="28"/>
          <w:lang w:val="uk-UA"/>
        </w:rPr>
        <w:t>i</w:t>
      </w:r>
      <w:r w:rsidRPr="00EB74C0">
        <w:rPr>
          <w:noProof/>
          <w:szCs w:val="28"/>
          <w:lang w:val="uk-UA"/>
        </w:rPr>
        <w:t xml:space="preserve"> сонячної енерг</w:t>
      </w:r>
      <w:r w:rsidR="003A2AD7">
        <w:rPr>
          <w:noProof/>
          <w:szCs w:val="28"/>
          <w:lang w:val="uk-UA"/>
        </w:rPr>
        <w:t>i</w:t>
      </w:r>
      <w:r w:rsidRPr="00EB74C0">
        <w:rPr>
          <w:noProof/>
          <w:szCs w:val="28"/>
          <w:lang w:val="uk-UA"/>
        </w:rPr>
        <w:t>ї, оск</w:t>
      </w:r>
      <w:r w:rsidR="003A2AD7">
        <w:rPr>
          <w:noProof/>
          <w:szCs w:val="28"/>
          <w:lang w:val="uk-UA"/>
        </w:rPr>
        <w:t>i</w:t>
      </w:r>
      <w:r w:rsidRPr="00EB74C0">
        <w:rPr>
          <w:noProof/>
          <w:szCs w:val="28"/>
          <w:lang w:val="uk-UA"/>
        </w:rPr>
        <w:t>льки в</w:t>
      </w:r>
      <w:r w:rsidR="003A2AD7">
        <w:rPr>
          <w:noProof/>
          <w:szCs w:val="28"/>
          <w:lang w:val="uk-UA"/>
        </w:rPr>
        <w:t>i</w:t>
      </w:r>
      <w:r w:rsidRPr="00EB74C0">
        <w:rPr>
          <w:noProof/>
          <w:szCs w:val="28"/>
          <w:lang w:val="uk-UA"/>
        </w:rPr>
        <w:t>н дозволяє зб</w:t>
      </w:r>
      <w:r w:rsidR="003A2AD7">
        <w:rPr>
          <w:noProof/>
          <w:szCs w:val="28"/>
          <w:lang w:val="uk-UA"/>
        </w:rPr>
        <w:t>i</w:t>
      </w:r>
      <w:r w:rsidRPr="00EB74C0">
        <w:rPr>
          <w:noProof/>
          <w:szCs w:val="28"/>
          <w:lang w:val="uk-UA"/>
        </w:rPr>
        <w:t>льшити к</w:t>
      </w:r>
      <w:r w:rsidR="003A2AD7">
        <w:rPr>
          <w:noProof/>
          <w:szCs w:val="28"/>
          <w:lang w:val="uk-UA"/>
        </w:rPr>
        <w:t>i</w:t>
      </w:r>
      <w:r w:rsidRPr="00EB74C0">
        <w:rPr>
          <w:noProof/>
          <w:szCs w:val="28"/>
          <w:lang w:val="uk-UA"/>
        </w:rPr>
        <w:t>льк</w:t>
      </w:r>
      <w:r w:rsidR="003A2AD7">
        <w:rPr>
          <w:noProof/>
          <w:szCs w:val="28"/>
          <w:lang w:val="uk-UA"/>
        </w:rPr>
        <w:t>i</w:t>
      </w:r>
      <w:r w:rsidRPr="00EB74C0">
        <w:rPr>
          <w:noProof/>
          <w:szCs w:val="28"/>
          <w:lang w:val="uk-UA"/>
        </w:rPr>
        <w:t>сть сонячного св</w:t>
      </w:r>
      <w:r w:rsidR="003A2AD7">
        <w:rPr>
          <w:noProof/>
          <w:szCs w:val="28"/>
          <w:lang w:val="uk-UA"/>
        </w:rPr>
        <w:t>i</w:t>
      </w:r>
      <w:r w:rsidRPr="00EB74C0">
        <w:rPr>
          <w:noProof/>
          <w:szCs w:val="28"/>
          <w:lang w:val="uk-UA"/>
        </w:rPr>
        <w:t>тла, яке можна вловити протягом дня.</w:t>
      </w:r>
    </w:p>
    <w:p w14:paraId="5D9505C2" w14:textId="4ABEBC6B" w:rsidR="00957272" w:rsidRPr="00EB74C0" w:rsidRDefault="00D90766" w:rsidP="00D90766">
      <w:pPr>
        <w:pStyle w:val="14"/>
        <w:rPr>
          <w:noProof/>
          <w:szCs w:val="28"/>
          <w:lang w:val="uk-UA"/>
        </w:rPr>
      </w:pPr>
      <w:r w:rsidRPr="00EB74C0">
        <w:rPr>
          <w:noProof/>
          <w:szCs w:val="28"/>
          <w:lang w:val="uk-UA"/>
        </w:rPr>
        <w:t>Для перетворення сонячної енерг</w:t>
      </w:r>
      <w:r w:rsidR="003A2AD7">
        <w:rPr>
          <w:noProof/>
          <w:szCs w:val="28"/>
          <w:lang w:val="uk-UA"/>
        </w:rPr>
        <w:t>i</w:t>
      </w:r>
      <w:r w:rsidRPr="00EB74C0">
        <w:rPr>
          <w:noProof/>
          <w:szCs w:val="28"/>
          <w:lang w:val="uk-UA"/>
        </w:rPr>
        <w:t>ї в електричну використовують сонячн</w:t>
      </w:r>
      <w:r w:rsidR="003A2AD7">
        <w:rPr>
          <w:noProof/>
          <w:szCs w:val="28"/>
          <w:lang w:val="uk-UA"/>
        </w:rPr>
        <w:t>i</w:t>
      </w:r>
      <w:r w:rsidRPr="00EB74C0">
        <w:rPr>
          <w:noProof/>
          <w:szCs w:val="28"/>
          <w:lang w:val="uk-UA"/>
        </w:rPr>
        <w:t xml:space="preserve"> панел</w:t>
      </w:r>
      <w:r w:rsidR="003A2AD7">
        <w:rPr>
          <w:noProof/>
          <w:szCs w:val="28"/>
          <w:lang w:val="uk-UA"/>
        </w:rPr>
        <w:t>i</w:t>
      </w:r>
      <w:r w:rsidRPr="00EB74C0">
        <w:rPr>
          <w:noProof/>
          <w:szCs w:val="28"/>
          <w:lang w:val="uk-UA"/>
        </w:rPr>
        <w:t xml:space="preserve"> (рис. 1.1).</w:t>
      </w:r>
      <w:r w:rsidR="00D619EF" w:rsidRPr="00EB74C0">
        <w:rPr>
          <w:noProof/>
          <w:szCs w:val="28"/>
          <w:lang w:val="uk-UA"/>
        </w:rPr>
        <w:br w:type="page"/>
      </w:r>
      <w:bookmarkStart w:id="2" w:name="_Toc72254455"/>
    </w:p>
    <w:p w14:paraId="3D9DDF1E" w14:textId="495B8F31" w:rsidR="00D619EF" w:rsidRPr="00EB74C0" w:rsidRDefault="007D4D82" w:rsidP="004E0BB0">
      <w:pPr>
        <w:pStyle w:val="10"/>
        <w:keepLines/>
        <w:numPr>
          <w:ilvl w:val="0"/>
          <w:numId w:val="16"/>
        </w:numPr>
        <w:spacing w:before="240" w:after="240"/>
        <w:contextualSpacing w:val="0"/>
        <w:rPr>
          <w:noProof/>
        </w:rPr>
      </w:pPr>
      <w:bookmarkStart w:id="3" w:name="_Toc122357897"/>
      <w:r>
        <w:rPr>
          <w:noProof/>
          <w:lang w:val="ru-RU"/>
        </w:rPr>
        <w:lastRenderedPageBreak/>
        <w:t>РоЗ</w:t>
      </w:r>
      <w:r w:rsidR="00D619EF" w:rsidRPr="00EB74C0">
        <w:rPr>
          <w:noProof/>
        </w:rPr>
        <w:t>ГЛЯД СИСТЕМИ СОНЯЧНОГО ТРЕКЕРА</w:t>
      </w:r>
      <w:bookmarkEnd w:id="2"/>
      <w:bookmarkEnd w:id="3"/>
    </w:p>
    <w:p w14:paraId="6C856866" w14:textId="599B41B1" w:rsidR="00D619EF" w:rsidRPr="00EB74C0" w:rsidRDefault="007D4D82" w:rsidP="00D619EF">
      <w:pPr>
        <w:pStyle w:val="a1"/>
        <w:rPr>
          <w:noProof/>
        </w:rPr>
      </w:pPr>
      <w:bookmarkStart w:id="4" w:name="_Toc72254456"/>
      <w:bookmarkStart w:id="5" w:name="_Toc122357898"/>
      <w:r>
        <w:rPr>
          <w:noProof/>
        </w:rPr>
        <w:t>Функц</w:t>
      </w:r>
      <w:r w:rsidR="003A2AD7">
        <w:rPr>
          <w:noProof/>
        </w:rPr>
        <w:t>i</w:t>
      </w:r>
      <w:r>
        <w:rPr>
          <w:noProof/>
        </w:rPr>
        <w:t>ї</w:t>
      </w:r>
      <w:r w:rsidR="00957272" w:rsidRPr="00EB74C0">
        <w:rPr>
          <w:noProof/>
        </w:rPr>
        <w:t xml:space="preserve"> сонячних панелей у склад</w:t>
      </w:r>
      <w:r w:rsidR="003A2AD7">
        <w:rPr>
          <w:noProof/>
        </w:rPr>
        <w:t>i</w:t>
      </w:r>
      <w:r w:rsidR="00957272" w:rsidRPr="00EB74C0">
        <w:rPr>
          <w:noProof/>
        </w:rPr>
        <w:t xml:space="preserve"> трекера</w:t>
      </w:r>
      <w:bookmarkEnd w:id="4"/>
      <w:bookmarkEnd w:id="5"/>
      <w:r w:rsidR="00957272" w:rsidRPr="00EB74C0">
        <w:rPr>
          <w:noProof/>
        </w:rPr>
        <w:t xml:space="preserve"> </w:t>
      </w:r>
    </w:p>
    <w:p w14:paraId="164023F9" w14:textId="726AFD75" w:rsidR="00D90766" w:rsidRPr="00EB74C0" w:rsidRDefault="00D90766" w:rsidP="00D90766">
      <w:pPr>
        <w:pStyle w:val="14"/>
        <w:rPr>
          <w:noProof/>
          <w:szCs w:val="28"/>
          <w:lang w:val="uk-UA"/>
        </w:rPr>
      </w:pPr>
      <w:r w:rsidRPr="00EB74C0">
        <w:rPr>
          <w:noProof/>
          <w:szCs w:val="28"/>
          <w:lang w:val="uk-UA"/>
        </w:rPr>
        <w:t xml:space="preserve">Трекер </w:t>
      </w:r>
      <w:r w:rsidR="007D4D82">
        <w:rPr>
          <w:noProof/>
          <w:szCs w:val="28"/>
          <w:lang w:val="uk-UA"/>
        </w:rPr>
        <w:t>– це к</w:t>
      </w:r>
      <w:r w:rsidRPr="00EB74C0">
        <w:rPr>
          <w:noProof/>
          <w:szCs w:val="28"/>
          <w:lang w:val="uk-UA"/>
        </w:rPr>
        <w:t>орисни</w:t>
      </w:r>
      <w:r w:rsidR="007D4D82">
        <w:rPr>
          <w:noProof/>
          <w:szCs w:val="28"/>
          <w:lang w:val="uk-UA"/>
        </w:rPr>
        <w:t>й</w:t>
      </w:r>
      <w:r w:rsidRPr="00EB74C0">
        <w:rPr>
          <w:noProof/>
          <w:szCs w:val="28"/>
          <w:lang w:val="uk-UA"/>
        </w:rPr>
        <w:t xml:space="preserve"> пристр</w:t>
      </w:r>
      <w:r w:rsidR="003A2AD7">
        <w:rPr>
          <w:noProof/>
          <w:szCs w:val="28"/>
          <w:lang w:val="uk-UA"/>
        </w:rPr>
        <w:t>i</w:t>
      </w:r>
      <w:r w:rsidR="007D4D82">
        <w:rPr>
          <w:noProof/>
          <w:szCs w:val="28"/>
          <w:lang w:val="uk-UA"/>
        </w:rPr>
        <w:t>й</w:t>
      </w:r>
      <w:r w:rsidRPr="00EB74C0">
        <w:rPr>
          <w:noProof/>
          <w:szCs w:val="28"/>
          <w:lang w:val="uk-UA"/>
        </w:rPr>
        <w:t xml:space="preserve"> у св</w:t>
      </w:r>
      <w:r w:rsidR="003A2AD7">
        <w:rPr>
          <w:noProof/>
          <w:szCs w:val="28"/>
          <w:lang w:val="uk-UA"/>
        </w:rPr>
        <w:t>i</w:t>
      </w:r>
      <w:r w:rsidRPr="00EB74C0">
        <w:rPr>
          <w:noProof/>
          <w:szCs w:val="28"/>
          <w:lang w:val="uk-UA"/>
        </w:rPr>
        <w:t>т</w:t>
      </w:r>
      <w:r w:rsidR="003A2AD7">
        <w:rPr>
          <w:noProof/>
          <w:szCs w:val="28"/>
          <w:lang w:val="uk-UA"/>
        </w:rPr>
        <w:t>i</w:t>
      </w:r>
      <w:r w:rsidRPr="00EB74C0">
        <w:rPr>
          <w:noProof/>
          <w:szCs w:val="28"/>
          <w:lang w:val="uk-UA"/>
        </w:rPr>
        <w:t xml:space="preserve"> застосування сонячної енерг</w:t>
      </w:r>
      <w:r w:rsidR="003A2AD7">
        <w:rPr>
          <w:noProof/>
          <w:szCs w:val="28"/>
          <w:lang w:val="uk-UA"/>
        </w:rPr>
        <w:t>i</w:t>
      </w:r>
      <w:r w:rsidRPr="00EB74C0">
        <w:rPr>
          <w:noProof/>
          <w:szCs w:val="28"/>
          <w:lang w:val="uk-UA"/>
        </w:rPr>
        <w:t>ї, оск</w:t>
      </w:r>
      <w:r w:rsidR="003A2AD7">
        <w:rPr>
          <w:noProof/>
          <w:szCs w:val="28"/>
          <w:lang w:val="uk-UA"/>
        </w:rPr>
        <w:t>i</w:t>
      </w:r>
      <w:r w:rsidRPr="00EB74C0">
        <w:rPr>
          <w:noProof/>
          <w:szCs w:val="28"/>
          <w:lang w:val="uk-UA"/>
        </w:rPr>
        <w:t>льки в</w:t>
      </w:r>
      <w:r w:rsidR="003A2AD7">
        <w:rPr>
          <w:noProof/>
          <w:szCs w:val="28"/>
          <w:lang w:val="uk-UA"/>
        </w:rPr>
        <w:t>i</w:t>
      </w:r>
      <w:r w:rsidRPr="00EB74C0">
        <w:rPr>
          <w:noProof/>
          <w:szCs w:val="28"/>
          <w:lang w:val="uk-UA"/>
        </w:rPr>
        <w:t>н дозволяє зб</w:t>
      </w:r>
      <w:r w:rsidR="003A2AD7">
        <w:rPr>
          <w:noProof/>
          <w:szCs w:val="28"/>
          <w:lang w:val="uk-UA"/>
        </w:rPr>
        <w:t>i</w:t>
      </w:r>
      <w:r w:rsidRPr="00EB74C0">
        <w:rPr>
          <w:noProof/>
          <w:szCs w:val="28"/>
          <w:lang w:val="uk-UA"/>
        </w:rPr>
        <w:t>льшити к</w:t>
      </w:r>
      <w:r w:rsidR="003A2AD7">
        <w:rPr>
          <w:noProof/>
          <w:szCs w:val="28"/>
          <w:lang w:val="uk-UA"/>
        </w:rPr>
        <w:t>i</w:t>
      </w:r>
      <w:r w:rsidRPr="00EB74C0">
        <w:rPr>
          <w:noProof/>
          <w:szCs w:val="28"/>
          <w:lang w:val="uk-UA"/>
        </w:rPr>
        <w:t>льк</w:t>
      </w:r>
      <w:r w:rsidR="003A2AD7">
        <w:rPr>
          <w:noProof/>
          <w:szCs w:val="28"/>
          <w:lang w:val="uk-UA"/>
        </w:rPr>
        <w:t>i</w:t>
      </w:r>
      <w:r w:rsidRPr="00EB74C0">
        <w:rPr>
          <w:noProof/>
          <w:szCs w:val="28"/>
          <w:lang w:val="uk-UA"/>
        </w:rPr>
        <w:t>сть сонячного св</w:t>
      </w:r>
      <w:r w:rsidR="003A2AD7">
        <w:rPr>
          <w:noProof/>
          <w:szCs w:val="28"/>
          <w:lang w:val="uk-UA"/>
        </w:rPr>
        <w:t>i</w:t>
      </w:r>
      <w:r w:rsidRPr="00EB74C0">
        <w:rPr>
          <w:noProof/>
          <w:szCs w:val="28"/>
          <w:lang w:val="uk-UA"/>
        </w:rPr>
        <w:t>тла, яке можна вловити протягом дня.</w:t>
      </w:r>
    </w:p>
    <w:p w14:paraId="6BA9995F" w14:textId="7B65F076" w:rsidR="00D90766" w:rsidRPr="00EB74C0" w:rsidRDefault="001D1C26" w:rsidP="00D90766">
      <w:pPr>
        <w:pStyle w:val="14"/>
        <w:rPr>
          <w:noProof/>
          <w:lang w:val="uk-UA"/>
        </w:rPr>
      </w:pPr>
      <w:r w:rsidRPr="00EB74C0">
        <w:rPr>
          <w:noProof/>
          <w:lang w:val="uk-UA"/>
        </w:rPr>
        <w:t>Сонячн</w:t>
      </w:r>
      <w:r w:rsidR="003A2AD7">
        <w:rPr>
          <w:noProof/>
          <w:lang w:val="uk-UA"/>
        </w:rPr>
        <w:t>i</w:t>
      </w:r>
      <w:r w:rsidRPr="00EB74C0">
        <w:rPr>
          <w:noProof/>
          <w:lang w:val="uk-UA"/>
        </w:rPr>
        <w:t xml:space="preserve"> панел</w:t>
      </w:r>
      <w:r w:rsidR="003A2AD7">
        <w:rPr>
          <w:noProof/>
          <w:lang w:val="uk-UA"/>
        </w:rPr>
        <w:t>i</w:t>
      </w:r>
      <w:r w:rsidR="00D90766" w:rsidRPr="00EB74C0">
        <w:rPr>
          <w:noProof/>
          <w:lang w:val="uk-UA"/>
        </w:rPr>
        <w:t xml:space="preserve"> є практичним способом виробництва електроенерг</w:t>
      </w:r>
      <w:r w:rsidR="003A2AD7">
        <w:rPr>
          <w:noProof/>
          <w:lang w:val="uk-UA"/>
        </w:rPr>
        <w:t>i</w:t>
      </w:r>
      <w:r w:rsidR="00D90766" w:rsidRPr="00EB74C0">
        <w:rPr>
          <w:noProof/>
          <w:lang w:val="uk-UA"/>
        </w:rPr>
        <w:t>ї для р</w:t>
      </w:r>
      <w:r w:rsidR="003A2AD7">
        <w:rPr>
          <w:noProof/>
          <w:lang w:val="uk-UA"/>
        </w:rPr>
        <w:t>i</w:t>
      </w:r>
      <w:r w:rsidR="00D90766" w:rsidRPr="00EB74C0">
        <w:rPr>
          <w:noProof/>
          <w:lang w:val="uk-UA"/>
        </w:rPr>
        <w:t>зних ц</w:t>
      </w:r>
      <w:r w:rsidR="003A2AD7">
        <w:rPr>
          <w:noProof/>
          <w:lang w:val="uk-UA"/>
        </w:rPr>
        <w:t>i</w:t>
      </w:r>
      <w:r w:rsidR="00D90766" w:rsidRPr="00EB74C0">
        <w:rPr>
          <w:noProof/>
          <w:lang w:val="uk-UA"/>
        </w:rPr>
        <w:t>лей. Переваги виходу з мереж</w:t>
      </w:r>
      <w:r w:rsidR="003A2AD7">
        <w:rPr>
          <w:noProof/>
          <w:lang w:val="uk-UA"/>
        </w:rPr>
        <w:t>i</w:t>
      </w:r>
      <w:r w:rsidR="00D90766" w:rsidRPr="00EB74C0">
        <w:rPr>
          <w:noProof/>
          <w:lang w:val="uk-UA"/>
        </w:rPr>
        <w:t xml:space="preserve"> очевидн</w:t>
      </w:r>
      <w:r w:rsidR="003A2AD7">
        <w:rPr>
          <w:noProof/>
          <w:lang w:val="uk-UA"/>
        </w:rPr>
        <w:t>i</w:t>
      </w:r>
      <w:r w:rsidR="00D90766" w:rsidRPr="00EB74C0">
        <w:rPr>
          <w:noProof/>
          <w:lang w:val="uk-UA"/>
        </w:rPr>
        <w:t>. Жити поза електромережею означає жити десь, де живлення не зд</w:t>
      </w:r>
      <w:r w:rsidR="003A2AD7">
        <w:rPr>
          <w:noProof/>
          <w:lang w:val="uk-UA"/>
        </w:rPr>
        <w:t>i</w:t>
      </w:r>
      <w:r w:rsidR="00D90766" w:rsidRPr="00EB74C0">
        <w:rPr>
          <w:noProof/>
          <w:lang w:val="uk-UA"/>
        </w:rPr>
        <w:t>йснюється в</w:t>
      </w:r>
      <w:r w:rsidR="003A2AD7">
        <w:rPr>
          <w:noProof/>
          <w:lang w:val="uk-UA"/>
        </w:rPr>
        <w:t>i</w:t>
      </w:r>
      <w:r w:rsidR="00D90766" w:rsidRPr="00EB74C0">
        <w:rPr>
          <w:noProof/>
          <w:lang w:val="uk-UA"/>
        </w:rPr>
        <w:t>д основної мереж</w:t>
      </w:r>
      <w:r w:rsidR="003A2AD7">
        <w:rPr>
          <w:noProof/>
          <w:lang w:val="uk-UA"/>
        </w:rPr>
        <w:t>i</w:t>
      </w:r>
      <w:r w:rsidR="00D90766" w:rsidRPr="00EB74C0">
        <w:rPr>
          <w:noProof/>
          <w:lang w:val="uk-UA"/>
        </w:rPr>
        <w:t>. В</w:t>
      </w:r>
      <w:r w:rsidR="003A2AD7">
        <w:rPr>
          <w:noProof/>
          <w:lang w:val="uk-UA"/>
        </w:rPr>
        <w:t>i</w:t>
      </w:r>
      <w:r w:rsidR="00D90766" w:rsidRPr="00EB74C0">
        <w:rPr>
          <w:noProof/>
          <w:lang w:val="uk-UA"/>
        </w:rPr>
        <w:t>ддален</w:t>
      </w:r>
      <w:r w:rsidR="003A2AD7">
        <w:rPr>
          <w:noProof/>
          <w:lang w:val="uk-UA"/>
        </w:rPr>
        <w:t>i</w:t>
      </w:r>
      <w:r w:rsidR="00D90766" w:rsidRPr="00EB74C0">
        <w:rPr>
          <w:noProof/>
          <w:lang w:val="uk-UA"/>
        </w:rPr>
        <w:t xml:space="preserve"> будинки та п</w:t>
      </w:r>
      <w:r w:rsidR="003A2AD7">
        <w:rPr>
          <w:noProof/>
          <w:lang w:val="uk-UA"/>
        </w:rPr>
        <w:t>i</w:t>
      </w:r>
      <w:r w:rsidR="00D90766" w:rsidRPr="00EB74C0">
        <w:rPr>
          <w:noProof/>
          <w:lang w:val="uk-UA"/>
        </w:rPr>
        <w:t>дприємства стають все б</w:t>
      </w:r>
      <w:r w:rsidR="003A2AD7">
        <w:rPr>
          <w:noProof/>
          <w:lang w:val="uk-UA"/>
        </w:rPr>
        <w:t>i</w:t>
      </w:r>
      <w:r w:rsidR="00D90766" w:rsidRPr="00EB74C0">
        <w:rPr>
          <w:noProof/>
          <w:lang w:val="uk-UA"/>
        </w:rPr>
        <w:t>льш поширеними завдяки сонячним системам. Б</w:t>
      </w:r>
      <w:r w:rsidR="003A2AD7">
        <w:rPr>
          <w:noProof/>
          <w:lang w:val="uk-UA"/>
        </w:rPr>
        <w:t>i</w:t>
      </w:r>
      <w:r w:rsidR="00D90766" w:rsidRPr="00EB74C0">
        <w:rPr>
          <w:noProof/>
          <w:lang w:val="uk-UA"/>
        </w:rPr>
        <w:t>льше не потр</w:t>
      </w:r>
      <w:r w:rsidR="003A2AD7">
        <w:rPr>
          <w:noProof/>
          <w:lang w:val="uk-UA"/>
        </w:rPr>
        <w:t>i</w:t>
      </w:r>
      <w:r w:rsidR="00D90766" w:rsidRPr="00EB74C0">
        <w:rPr>
          <w:noProof/>
          <w:lang w:val="uk-UA"/>
        </w:rPr>
        <w:t>бно платити величезн</w:t>
      </w:r>
      <w:r w:rsidR="003A2AD7">
        <w:rPr>
          <w:noProof/>
          <w:lang w:val="uk-UA"/>
        </w:rPr>
        <w:t>i</w:t>
      </w:r>
      <w:r w:rsidR="00D90766" w:rsidRPr="00EB74C0">
        <w:rPr>
          <w:noProof/>
          <w:lang w:val="uk-UA"/>
        </w:rPr>
        <w:t xml:space="preserve"> рахунки за встановлення стовп</w:t>
      </w:r>
      <w:r w:rsidR="003A2AD7">
        <w:rPr>
          <w:noProof/>
          <w:lang w:val="uk-UA"/>
        </w:rPr>
        <w:t>i</w:t>
      </w:r>
      <w:r w:rsidR="00D90766" w:rsidRPr="00EB74C0">
        <w:rPr>
          <w:noProof/>
          <w:lang w:val="uk-UA"/>
        </w:rPr>
        <w:t xml:space="preserve">в </w:t>
      </w:r>
      <w:r w:rsidR="003A2AD7">
        <w:rPr>
          <w:noProof/>
          <w:lang w:val="uk-UA"/>
        </w:rPr>
        <w:t>i</w:t>
      </w:r>
      <w:r w:rsidR="00D90766" w:rsidRPr="00EB74C0">
        <w:rPr>
          <w:noProof/>
          <w:lang w:val="uk-UA"/>
        </w:rPr>
        <w:t xml:space="preserve"> прокладку кабел</w:t>
      </w:r>
      <w:r w:rsidR="003A2AD7">
        <w:rPr>
          <w:noProof/>
          <w:lang w:val="uk-UA"/>
        </w:rPr>
        <w:t>i</w:t>
      </w:r>
      <w:r w:rsidR="00D90766" w:rsidRPr="00EB74C0">
        <w:rPr>
          <w:noProof/>
          <w:lang w:val="uk-UA"/>
        </w:rPr>
        <w:t>в в</w:t>
      </w:r>
      <w:r w:rsidR="003A2AD7">
        <w:rPr>
          <w:noProof/>
          <w:lang w:val="uk-UA"/>
        </w:rPr>
        <w:t>i</w:t>
      </w:r>
      <w:r w:rsidR="00D90766" w:rsidRPr="00EB74C0">
        <w:rPr>
          <w:noProof/>
          <w:lang w:val="uk-UA"/>
        </w:rPr>
        <w:t>д найближчої точки доступу до мереж</w:t>
      </w:r>
      <w:r w:rsidR="003A2AD7">
        <w:rPr>
          <w:noProof/>
          <w:lang w:val="uk-UA"/>
        </w:rPr>
        <w:t>i</w:t>
      </w:r>
      <w:r w:rsidR="00D90766" w:rsidRPr="00EB74C0">
        <w:rPr>
          <w:noProof/>
          <w:lang w:val="uk-UA"/>
        </w:rPr>
        <w:t xml:space="preserve">. </w:t>
      </w:r>
    </w:p>
    <w:p w14:paraId="274E1C51" w14:textId="13AF488A" w:rsidR="0081373A" w:rsidRPr="00EB74C0" w:rsidRDefault="00DE179F" w:rsidP="0081373A">
      <w:pPr>
        <w:pStyle w:val="14"/>
        <w:rPr>
          <w:noProof/>
          <w:lang w:val="uk-UA"/>
        </w:rPr>
      </w:pPr>
      <w:r w:rsidRPr="00EB74C0">
        <w:rPr>
          <w:noProof/>
          <w:lang w:val="uk-UA"/>
        </w:rPr>
        <w:t>Сонячн</w:t>
      </w:r>
      <w:r w:rsidR="003A2AD7">
        <w:rPr>
          <w:noProof/>
          <w:lang w:val="uk-UA"/>
        </w:rPr>
        <w:t>i</w:t>
      </w:r>
      <w:r w:rsidRPr="00EB74C0">
        <w:rPr>
          <w:noProof/>
          <w:lang w:val="uk-UA"/>
        </w:rPr>
        <w:t xml:space="preserve"> панел</w:t>
      </w:r>
      <w:r w:rsidR="003A2AD7">
        <w:rPr>
          <w:noProof/>
          <w:lang w:val="uk-UA"/>
        </w:rPr>
        <w:t>i</w:t>
      </w:r>
      <w:r w:rsidRPr="00EB74C0">
        <w:rPr>
          <w:noProof/>
          <w:lang w:val="uk-UA"/>
        </w:rPr>
        <w:t xml:space="preserve"> роблять можливим життя поза електромережею, </w:t>
      </w:r>
      <w:r w:rsidR="003A2AD7">
        <w:rPr>
          <w:noProof/>
          <w:lang w:val="uk-UA"/>
        </w:rPr>
        <w:t>i</w:t>
      </w:r>
      <w:r w:rsidRPr="00EB74C0">
        <w:rPr>
          <w:noProof/>
          <w:lang w:val="uk-UA"/>
        </w:rPr>
        <w:t>, мабуть, найб</w:t>
      </w:r>
      <w:r w:rsidR="003A2AD7">
        <w:rPr>
          <w:noProof/>
          <w:lang w:val="uk-UA"/>
        </w:rPr>
        <w:t>i</w:t>
      </w:r>
      <w:r w:rsidRPr="00EB74C0">
        <w:rPr>
          <w:noProof/>
          <w:lang w:val="uk-UA"/>
        </w:rPr>
        <w:t>льшою перевагою використання сонячної енерг</w:t>
      </w:r>
      <w:r w:rsidR="003A2AD7">
        <w:rPr>
          <w:noProof/>
          <w:lang w:val="uk-UA"/>
        </w:rPr>
        <w:t>i</w:t>
      </w:r>
      <w:r w:rsidRPr="00EB74C0">
        <w:rPr>
          <w:noProof/>
          <w:lang w:val="uk-UA"/>
        </w:rPr>
        <w:t>ї є те, що вона водночас чиста та в</w:t>
      </w:r>
      <w:r w:rsidR="003A2AD7">
        <w:rPr>
          <w:noProof/>
          <w:lang w:val="uk-UA"/>
        </w:rPr>
        <w:t>i</w:t>
      </w:r>
      <w:r w:rsidRPr="00EB74C0">
        <w:rPr>
          <w:noProof/>
          <w:lang w:val="uk-UA"/>
        </w:rPr>
        <w:t>дновлювана. З настанням глобальних зм</w:t>
      </w:r>
      <w:r w:rsidR="003A2AD7">
        <w:rPr>
          <w:noProof/>
          <w:lang w:val="uk-UA"/>
        </w:rPr>
        <w:t>i</w:t>
      </w:r>
      <w:r w:rsidRPr="00EB74C0">
        <w:rPr>
          <w:noProof/>
          <w:lang w:val="uk-UA"/>
        </w:rPr>
        <w:t>н кл</w:t>
      </w:r>
      <w:r w:rsidR="003A2AD7">
        <w:rPr>
          <w:noProof/>
          <w:lang w:val="uk-UA"/>
        </w:rPr>
        <w:t>i</w:t>
      </w:r>
      <w:r w:rsidRPr="00EB74C0">
        <w:rPr>
          <w:noProof/>
          <w:lang w:val="uk-UA"/>
        </w:rPr>
        <w:t>мату стає ще важлив</w:t>
      </w:r>
      <w:r w:rsidR="003A2AD7">
        <w:rPr>
          <w:noProof/>
          <w:lang w:val="uk-UA"/>
        </w:rPr>
        <w:t>i</w:t>
      </w:r>
      <w:r w:rsidRPr="00EB74C0">
        <w:rPr>
          <w:noProof/>
          <w:lang w:val="uk-UA"/>
        </w:rPr>
        <w:t>шим робити все можливе, щоб зменшити негативний вплив викид</w:t>
      </w:r>
      <w:r w:rsidR="003A2AD7">
        <w:rPr>
          <w:noProof/>
          <w:lang w:val="uk-UA"/>
        </w:rPr>
        <w:t>i</w:t>
      </w:r>
      <w:r w:rsidRPr="00EB74C0">
        <w:rPr>
          <w:noProof/>
          <w:lang w:val="uk-UA"/>
        </w:rPr>
        <w:t>в парникових газ</w:t>
      </w:r>
      <w:r w:rsidR="003A2AD7">
        <w:rPr>
          <w:noProof/>
          <w:lang w:val="uk-UA"/>
        </w:rPr>
        <w:t>i</w:t>
      </w:r>
      <w:r w:rsidRPr="00EB74C0">
        <w:rPr>
          <w:noProof/>
          <w:lang w:val="uk-UA"/>
        </w:rPr>
        <w:t>в на атмосферу. Сонячн</w:t>
      </w:r>
      <w:r w:rsidR="003A2AD7">
        <w:rPr>
          <w:noProof/>
          <w:lang w:val="uk-UA"/>
        </w:rPr>
        <w:t>i</w:t>
      </w:r>
      <w:r w:rsidRPr="00EB74C0">
        <w:rPr>
          <w:noProof/>
          <w:lang w:val="uk-UA"/>
        </w:rPr>
        <w:t xml:space="preserve"> батареї не мають рухомих частин </w:t>
      </w:r>
      <w:r w:rsidR="003A2AD7">
        <w:rPr>
          <w:noProof/>
          <w:lang w:val="uk-UA"/>
        </w:rPr>
        <w:t>i</w:t>
      </w:r>
      <w:r w:rsidRPr="00EB74C0">
        <w:rPr>
          <w:noProof/>
          <w:lang w:val="uk-UA"/>
        </w:rPr>
        <w:t xml:space="preserve"> не потребують обслуговування. Не менш важливою перевагою сонячних панелей </w:t>
      </w:r>
      <w:r w:rsidR="003A2AD7">
        <w:rPr>
          <w:noProof/>
          <w:lang w:val="uk-UA"/>
        </w:rPr>
        <w:t>i</w:t>
      </w:r>
      <w:r w:rsidRPr="00EB74C0">
        <w:rPr>
          <w:noProof/>
          <w:lang w:val="uk-UA"/>
        </w:rPr>
        <w:t xml:space="preserve"> сонячної енерг</w:t>
      </w:r>
      <w:r w:rsidR="003A2AD7">
        <w:rPr>
          <w:noProof/>
          <w:lang w:val="uk-UA"/>
        </w:rPr>
        <w:t>i</w:t>
      </w:r>
      <w:r w:rsidRPr="00EB74C0">
        <w:rPr>
          <w:noProof/>
          <w:lang w:val="uk-UA"/>
        </w:rPr>
        <w:t>ї є те, що п</w:t>
      </w:r>
      <w:r w:rsidR="003A2AD7">
        <w:rPr>
          <w:noProof/>
          <w:lang w:val="uk-UA"/>
        </w:rPr>
        <w:t>i</w:t>
      </w:r>
      <w:r w:rsidRPr="00EB74C0">
        <w:rPr>
          <w:noProof/>
          <w:lang w:val="uk-UA"/>
        </w:rPr>
        <w:t>сля того, як система сплатить початкову варт</w:t>
      </w:r>
      <w:r w:rsidR="003A2AD7">
        <w:rPr>
          <w:noProof/>
          <w:lang w:val="uk-UA"/>
        </w:rPr>
        <w:t>i</w:t>
      </w:r>
      <w:r w:rsidRPr="00EB74C0">
        <w:rPr>
          <w:noProof/>
          <w:lang w:val="uk-UA"/>
        </w:rPr>
        <w:t>сть встановлення, вона може виробляти електроенерг</w:t>
      </w:r>
      <w:r w:rsidR="003A2AD7">
        <w:rPr>
          <w:noProof/>
          <w:lang w:val="uk-UA"/>
        </w:rPr>
        <w:t>i</w:t>
      </w:r>
      <w:r w:rsidRPr="00EB74C0">
        <w:rPr>
          <w:noProof/>
          <w:lang w:val="uk-UA"/>
        </w:rPr>
        <w:t>ю до к</w:t>
      </w:r>
      <w:r w:rsidR="003A2AD7">
        <w:rPr>
          <w:noProof/>
          <w:lang w:val="uk-UA"/>
        </w:rPr>
        <w:t>i</w:t>
      </w:r>
      <w:r w:rsidRPr="00EB74C0">
        <w:rPr>
          <w:noProof/>
          <w:lang w:val="uk-UA"/>
        </w:rPr>
        <w:t>нця терм</w:t>
      </w:r>
      <w:r w:rsidR="003A2AD7">
        <w:rPr>
          <w:noProof/>
          <w:lang w:val="uk-UA"/>
        </w:rPr>
        <w:t>i</w:t>
      </w:r>
      <w:r w:rsidRPr="00EB74C0">
        <w:rPr>
          <w:noProof/>
          <w:lang w:val="uk-UA"/>
        </w:rPr>
        <w:t>ну служби системи протягом 15-20 рок</w:t>
      </w:r>
      <w:r w:rsidR="003A2AD7">
        <w:rPr>
          <w:noProof/>
          <w:lang w:val="uk-UA"/>
        </w:rPr>
        <w:t>i</w:t>
      </w:r>
      <w:r w:rsidRPr="00EB74C0">
        <w:rPr>
          <w:noProof/>
          <w:lang w:val="uk-UA"/>
        </w:rPr>
        <w:t>в залежно в</w:t>
      </w:r>
      <w:r w:rsidR="003A2AD7">
        <w:rPr>
          <w:noProof/>
          <w:lang w:val="uk-UA"/>
        </w:rPr>
        <w:t>i</w:t>
      </w:r>
      <w:r w:rsidRPr="00EB74C0">
        <w:rPr>
          <w:noProof/>
          <w:lang w:val="uk-UA"/>
        </w:rPr>
        <w:t>д якост</w:t>
      </w:r>
      <w:r w:rsidR="003A2AD7">
        <w:rPr>
          <w:noProof/>
          <w:lang w:val="uk-UA"/>
        </w:rPr>
        <w:t>i</w:t>
      </w:r>
      <w:r w:rsidRPr="00EB74C0">
        <w:rPr>
          <w:noProof/>
          <w:lang w:val="uk-UA"/>
        </w:rPr>
        <w:t xml:space="preserve"> системи, повн</w:t>
      </w:r>
      <w:r w:rsidR="003A2AD7">
        <w:rPr>
          <w:noProof/>
          <w:lang w:val="uk-UA"/>
        </w:rPr>
        <w:t>i</w:t>
      </w:r>
      <w:r w:rsidRPr="00EB74C0">
        <w:rPr>
          <w:noProof/>
          <w:lang w:val="uk-UA"/>
        </w:rPr>
        <w:t>стю. безкоштовний. Для власник</w:t>
      </w:r>
      <w:r w:rsidR="003A2AD7">
        <w:rPr>
          <w:noProof/>
          <w:lang w:val="uk-UA"/>
        </w:rPr>
        <w:t>i</w:t>
      </w:r>
      <w:r w:rsidRPr="00EB74C0">
        <w:rPr>
          <w:noProof/>
          <w:lang w:val="uk-UA"/>
        </w:rPr>
        <w:t>в сонячних систем, п</w:t>
      </w:r>
      <w:r w:rsidR="003A2AD7">
        <w:rPr>
          <w:noProof/>
          <w:lang w:val="uk-UA"/>
        </w:rPr>
        <w:t>i</w:t>
      </w:r>
      <w:r w:rsidRPr="00EB74C0">
        <w:rPr>
          <w:noProof/>
          <w:lang w:val="uk-UA"/>
        </w:rPr>
        <w:t>дключених до мереж</w:t>
      </w:r>
      <w:r w:rsidR="003A2AD7">
        <w:rPr>
          <w:noProof/>
          <w:lang w:val="uk-UA"/>
        </w:rPr>
        <w:t>i</w:t>
      </w:r>
      <w:r w:rsidRPr="00EB74C0">
        <w:rPr>
          <w:noProof/>
          <w:lang w:val="uk-UA"/>
        </w:rPr>
        <w:t>, переваги починаються з моменту встановлення системи, вони заощаджують щом</w:t>
      </w:r>
      <w:r w:rsidR="003A2AD7">
        <w:rPr>
          <w:noProof/>
          <w:lang w:val="uk-UA"/>
        </w:rPr>
        <w:t>i</w:t>
      </w:r>
      <w:r w:rsidRPr="00EB74C0">
        <w:rPr>
          <w:noProof/>
          <w:lang w:val="uk-UA"/>
        </w:rPr>
        <w:t>сячн</w:t>
      </w:r>
      <w:r w:rsidR="003A2AD7">
        <w:rPr>
          <w:noProof/>
          <w:lang w:val="uk-UA"/>
        </w:rPr>
        <w:t>i</w:t>
      </w:r>
      <w:r w:rsidRPr="00EB74C0">
        <w:rPr>
          <w:noProof/>
          <w:lang w:val="uk-UA"/>
        </w:rPr>
        <w:t xml:space="preserve"> рахунки за електроенерг</w:t>
      </w:r>
      <w:r w:rsidR="003A2AD7">
        <w:rPr>
          <w:noProof/>
          <w:lang w:val="uk-UA"/>
        </w:rPr>
        <w:t>i</w:t>
      </w:r>
      <w:r w:rsidRPr="00EB74C0">
        <w:rPr>
          <w:noProof/>
          <w:lang w:val="uk-UA"/>
        </w:rPr>
        <w:t>ю або фактично заробляють грош</w:t>
      </w:r>
      <w:r w:rsidR="003A2AD7">
        <w:rPr>
          <w:noProof/>
          <w:lang w:val="uk-UA"/>
        </w:rPr>
        <w:t>i</w:t>
      </w:r>
      <w:r w:rsidRPr="00EB74C0">
        <w:rPr>
          <w:noProof/>
          <w:lang w:val="uk-UA"/>
        </w:rPr>
        <w:t xml:space="preserve"> в</w:t>
      </w:r>
      <w:r w:rsidR="003A2AD7">
        <w:rPr>
          <w:noProof/>
          <w:lang w:val="uk-UA"/>
        </w:rPr>
        <w:t>i</w:t>
      </w:r>
      <w:r w:rsidRPr="00EB74C0">
        <w:rPr>
          <w:noProof/>
          <w:lang w:val="uk-UA"/>
        </w:rPr>
        <w:t>д комунального п</w:t>
      </w:r>
      <w:r w:rsidR="003A2AD7">
        <w:rPr>
          <w:noProof/>
          <w:lang w:val="uk-UA"/>
        </w:rPr>
        <w:t>i</w:t>
      </w:r>
      <w:r w:rsidRPr="00EB74C0">
        <w:rPr>
          <w:noProof/>
          <w:lang w:val="uk-UA"/>
        </w:rPr>
        <w:t>дприємства, повертаючи надлишкову електроенерг</w:t>
      </w:r>
      <w:r w:rsidR="003A2AD7">
        <w:rPr>
          <w:noProof/>
          <w:lang w:val="uk-UA"/>
        </w:rPr>
        <w:t>i</w:t>
      </w:r>
      <w:r w:rsidRPr="00EB74C0">
        <w:rPr>
          <w:noProof/>
          <w:lang w:val="uk-UA"/>
        </w:rPr>
        <w:t>ю в мережу.</w:t>
      </w:r>
      <w:r w:rsidR="00D60B33" w:rsidRPr="00EB74C0">
        <w:rPr>
          <w:noProof/>
          <w:lang w:val="uk-UA"/>
        </w:rPr>
        <w:t xml:space="preserve"> </w:t>
      </w:r>
    </w:p>
    <w:p w14:paraId="75488135" w14:textId="4054612C" w:rsidR="009C1C00" w:rsidRPr="00EB74C0" w:rsidRDefault="009C1C00" w:rsidP="00D619EF">
      <w:pPr>
        <w:pStyle w:val="14"/>
        <w:rPr>
          <w:noProof/>
          <w:lang w:val="uk-UA"/>
        </w:rPr>
      </w:pPr>
      <w:r w:rsidRPr="00EB74C0">
        <w:rPr>
          <w:lang w:val="uk-UA"/>
        </w:rPr>
        <w:t xml:space="preserve"> </w:t>
      </w:r>
      <w:r w:rsidR="00945878" w:rsidRPr="00EB74C0">
        <w:rPr>
          <w:noProof/>
          <w:lang w:val="uk-UA"/>
        </w:rPr>
        <w:t>Фотоелектричн</w:t>
      </w:r>
      <w:r w:rsidR="003A2AD7">
        <w:rPr>
          <w:noProof/>
          <w:lang w:val="uk-UA"/>
        </w:rPr>
        <w:t>i</w:t>
      </w:r>
      <w:r w:rsidR="00945878" w:rsidRPr="00EB74C0">
        <w:rPr>
          <w:noProof/>
          <w:lang w:val="uk-UA"/>
        </w:rPr>
        <w:t xml:space="preserve"> модул</w:t>
      </w:r>
      <w:r w:rsidR="003A2AD7">
        <w:rPr>
          <w:noProof/>
          <w:lang w:val="uk-UA"/>
        </w:rPr>
        <w:t>i</w:t>
      </w:r>
      <w:r w:rsidR="00945878" w:rsidRPr="00EB74C0">
        <w:rPr>
          <w:noProof/>
          <w:lang w:val="uk-UA"/>
        </w:rPr>
        <w:t xml:space="preserve"> використовують св</w:t>
      </w:r>
      <w:r w:rsidR="003A2AD7">
        <w:rPr>
          <w:noProof/>
          <w:lang w:val="uk-UA"/>
        </w:rPr>
        <w:t>i</w:t>
      </w:r>
      <w:r w:rsidR="00945878" w:rsidRPr="00EB74C0">
        <w:rPr>
          <w:noProof/>
          <w:lang w:val="uk-UA"/>
        </w:rPr>
        <w:t>тлову енерг</w:t>
      </w:r>
      <w:r w:rsidR="003A2AD7">
        <w:rPr>
          <w:noProof/>
          <w:lang w:val="uk-UA"/>
        </w:rPr>
        <w:t>i</w:t>
      </w:r>
      <w:r w:rsidR="00945878" w:rsidRPr="00EB74C0">
        <w:rPr>
          <w:noProof/>
          <w:lang w:val="uk-UA"/>
        </w:rPr>
        <w:t>ю сонця для виробництва електроенерг</w:t>
      </w:r>
      <w:r w:rsidR="003A2AD7">
        <w:rPr>
          <w:noProof/>
          <w:lang w:val="uk-UA"/>
        </w:rPr>
        <w:t>i</w:t>
      </w:r>
      <w:r w:rsidR="00945878" w:rsidRPr="00EB74C0">
        <w:rPr>
          <w:noProof/>
          <w:lang w:val="uk-UA"/>
        </w:rPr>
        <w:t>ї за допомогою фотоелектричного ефекту. У б</w:t>
      </w:r>
      <w:r w:rsidR="003A2AD7">
        <w:rPr>
          <w:noProof/>
          <w:lang w:val="uk-UA"/>
        </w:rPr>
        <w:t>i</w:t>
      </w:r>
      <w:r w:rsidR="00945878" w:rsidRPr="00EB74C0">
        <w:rPr>
          <w:noProof/>
          <w:lang w:val="uk-UA"/>
        </w:rPr>
        <w:t>льшост</w:t>
      </w:r>
      <w:r w:rsidR="003A2AD7">
        <w:rPr>
          <w:noProof/>
          <w:lang w:val="uk-UA"/>
        </w:rPr>
        <w:t>i</w:t>
      </w:r>
      <w:r w:rsidR="00945878" w:rsidRPr="00EB74C0">
        <w:rPr>
          <w:noProof/>
          <w:lang w:val="uk-UA"/>
        </w:rPr>
        <w:t xml:space="preserve"> модул</w:t>
      </w:r>
      <w:r w:rsidR="003A2AD7">
        <w:rPr>
          <w:noProof/>
          <w:lang w:val="uk-UA"/>
        </w:rPr>
        <w:t>i</w:t>
      </w:r>
      <w:r w:rsidR="00945878" w:rsidRPr="00EB74C0">
        <w:rPr>
          <w:noProof/>
          <w:lang w:val="uk-UA"/>
        </w:rPr>
        <w:t>в використовуються кристал</w:t>
      </w:r>
      <w:r w:rsidR="003A2AD7">
        <w:rPr>
          <w:noProof/>
          <w:lang w:val="uk-UA"/>
        </w:rPr>
        <w:t>i</w:t>
      </w:r>
      <w:r w:rsidR="00945878" w:rsidRPr="00EB74C0">
        <w:rPr>
          <w:noProof/>
          <w:lang w:val="uk-UA"/>
        </w:rPr>
        <w:t>чн</w:t>
      </w:r>
      <w:r w:rsidR="003A2AD7">
        <w:rPr>
          <w:noProof/>
          <w:lang w:val="uk-UA"/>
        </w:rPr>
        <w:t>i</w:t>
      </w:r>
      <w:r w:rsidR="00945878" w:rsidRPr="00EB74C0">
        <w:rPr>
          <w:noProof/>
          <w:lang w:val="uk-UA"/>
        </w:rPr>
        <w:t xml:space="preserve"> кремн</w:t>
      </w:r>
      <w:r w:rsidR="003A2AD7">
        <w:rPr>
          <w:noProof/>
          <w:lang w:val="uk-UA"/>
        </w:rPr>
        <w:t>i</w:t>
      </w:r>
      <w:r w:rsidR="00945878" w:rsidRPr="00EB74C0">
        <w:rPr>
          <w:noProof/>
          <w:lang w:val="uk-UA"/>
        </w:rPr>
        <w:t>єв</w:t>
      </w:r>
      <w:r w:rsidR="003A2AD7">
        <w:rPr>
          <w:noProof/>
          <w:lang w:val="uk-UA"/>
        </w:rPr>
        <w:t>i</w:t>
      </w:r>
      <w:r w:rsidR="00945878" w:rsidRPr="00EB74C0">
        <w:rPr>
          <w:noProof/>
          <w:lang w:val="uk-UA"/>
        </w:rPr>
        <w:t xml:space="preserve"> елементи або тонкопл</w:t>
      </w:r>
      <w:r w:rsidR="003A2AD7">
        <w:rPr>
          <w:noProof/>
          <w:lang w:val="uk-UA"/>
        </w:rPr>
        <w:t>i</w:t>
      </w:r>
      <w:r w:rsidR="00945878" w:rsidRPr="00EB74C0">
        <w:rPr>
          <w:noProof/>
          <w:lang w:val="uk-UA"/>
        </w:rPr>
        <w:t>вков</w:t>
      </w:r>
      <w:r w:rsidR="003A2AD7">
        <w:rPr>
          <w:noProof/>
          <w:lang w:val="uk-UA"/>
        </w:rPr>
        <w:t>i</w:t>
      </w:r>
      <w:r w:rsidR="00945878" w:rsidRPr="00EB74C0">
        <w:rPr>
          <w:noProof/>
          <w:lang w:val="uk-UA"/>
        </w:rPr>
        <w:t xml:space="preserve"> елементи на основ</w:t>
      </w:r>
      <w:r w:rsidR="003A2AD7">
        <w:rPr>
          <w:noProof/>
          <w:lang w:val="uk-UA"/>
        </w:rPr>
        <w:t>i</w:t>
      </w:r>
      <w:r w:rsidR="00945878" w:rsidRPr="00EB74C0">
        <w:rPr>
          <w:noProof/>
          <w:lang w:val="uk-UA"/>
        </w:rPr>
        <w:t xml:space="preserve"> пластин. Конструктивними (несучими) елементами модуля можуть бути верхн</w:t>
      </w:r>
      <w:r w:rsidR="003A2AD7">
        <w:rPr>
          <w:noProof/>
          <w:lang w:val="uk-UA"/>
        </w:rPr>
        <w:t>i</w:t>
      </w:r>
      <w:r w:rsidR="00945878" w:rsidRPr="00EB74C0">
        <w:rPr>
          <w:noProof/>
          <w:lang w:val="uk-UA"/>
        </w:rPr>
        <w:t xml:space="preserve">й </w:t>
      </w:r>
      <w:r w:rsidR="003A2AD7">
        <w:rPr>
          <w:noProof/>
          <w:lang w:val="uk-UA"/>
        </w:rPr>
        <w:t>i</w:t>
      </w:r>
      <w:r w:rsidR="00945878" w:rsidRPr="00EB74C0">
        <w:rPr>
          <w:noProof/>
          <w:lang w:val="uk-UA"/>
        </w:rPr>
        <w:t xml:space="preserve"> задн</w:t>
      </w:r>
      <w:r w:rsidR="003A2AD7">
        <w:rPr>
          <w:noProof/>
          <w:lang w:val="uk-UA"/>
        </w:rPr>
        <w:t>i</w:t>
      </w:r>
      <w:r w:rsidR="00945878" w:rsidRPr="00EB74C0">
        <w:rPr>
          <w:noProof/>
          <w:lang w:val="uk-UA"/>
        </w:rPr>
        <w:t>й шари. Сонячн</w:t>
      </w:r>
      <w:r w:rsidR="003A2AD7">
        <w:rPr>
          <w:noProof/>
          <w:lang w:val="uk-UA"/>
        </w:rPr>
        <w:t>i</w:t>
      </w:r>
      <w:r w:rsidR="00945878" w:rsidRPr="00EB74C0">
        <w:rPr>
          <w:noProof/>
          <w:lang w:val="uk-UA"/>
        </w:rPr>
        <w:t xml:space="preserve"> елементи </w:t>
      </w:r>
      <w:r w:rsidR="00945878" w:rsidRPr="00EB74C0">
        <w:rPr>
          <w:noProof/>
          <w:lang w:val="uk-UA"/>
        </w:rPr>
        <w:lastRenderedPageBreak/>
        <w:t>повинн</w:t>
      </w:r>
      <w:r w:rsidR="003A2AD7">
        <w:rPr>
          <w:noProof/>
          <w:lang w:val="uk-UA"/>
        </w:rPr>
        <w:t>i</w:t>
      </w:r>
      <w:r w:rsidR="00945878" w:rsidRPr="00EB74C0">
        <w:rPr>
          <w:noProof/>
          <w:lang w:val="uk-UA"/>
        </w:rPr>
        <w:t xml:space="preserve"> бути захищен</w:t>
      </w:r>
      <w:r w:rsidR="003A2AD7">
        <w:rPr>
          <w:noProof/>
          <w:lang w:val="uk-UA"/>
        </w:rPr>
        <w:t>i</w:t>
      </w:r>
      <w:r w:rsidR="00945878" w:rsidRPr="00EB74C0">
        <w:rPr>
          <w:noProof/>
          <w:lang w:val="uk-UA"/>
        </w:rPr>
        <w:t xml:space="preserve"> в</w:t>
      </w:r>
      <w:r w:rsidR="003A2AD7">
        <w:rPr>
          <w:noProof/>
          <w:lang w:val="uk-UA"/>
        </w:rPr>
        <w:t>i</w:t>
      </w:r>
      <w:r w:rsidR="00945878" w:rsidRPr="00EB74C0">
        <w:rPr>
          <w:noProof/>
          <w:lang w:val="uk-UA"/>
        </w:rPr>
        <w:t>д можливого пошкодження зовн</w:t>
      </w:r>
      <w:r w:rsidR="003A2AD7">
        <w:rPr>
          <w:noProof/>
          <w:lang w:val="uk-UA"/>
        </w:rPr>
        <w:t>i</w:t>
      </w:r>
      <w:r w:rsidR="00945878" w:rsidRPr="00EB74C0">
        <w:rPr>
          <w:noProof/>
          <w:lang w:val="uk-UA"/>
        </w:rPr>
        <w:t>шн</w:t>
      </w:r>
      <w:r w:rsidR="003A2AD7">
        <w:rPr>
          <w:noProof/>
          <w:lang w:val="uk-UA"/>
        </w:rPr>
        <w:t>i</w:t>
      </w:r>
      <w:r w:rsidR="00945878" w:rsidRPr="00EB74C0">
        <w:rPr>
          <w:noProof/>
          <w:lang w:val="uk-UA"/>
        </w:rPr>
        <w:t>ми факторами. Б</w:t>
      </w:r>
      <w:r w:rsidR="003A2AD7">
        <w:rPr>
          <w:noProof/>
          <w:lang w:val="uk-UA"/>
        </w:rPr>
        <w:t>i</w:t>
      </w:r>
      <w:r w:rsidR="00945878" w:rsidRPr="00EB74C0">
        <w:rPr>
          <w:noProof/>
          <w:lang w:val="uk-UA"/>
        </w:rPr>
        <w:t>льш</w:t>
      </w:r>
      <w:r w:rsidR="003A2AD7">
        <w:rPr>
          <w:noProof/>
          <w:lang w:val="uk-UA"/>
        </w:rPr>
        <w:t>i</w:t>
      </w:r>
      <w:r w:rsidR="00945878" w:rsidRPr="00EB74C0">
        <w:rPr>
          <w:noProof/>
          <w:lang w:val="uk-UA"/>
        </w:rPr>
        <w:t>сть модул</w:t>
      </w:r>
      <w:r w:rsidR="003A2AD7">
        <w:rPr>
          <w:noProof/>
          <w:lang w:val="uk-UA"/>
        </w:rPr>
        <w:t>i</w:t>
      </w:r>
      <w:r w:rsidR="00945878" w:rsidRPr="00EB74C0">
        <w:rPr>
          <w:noProof/>
          <w:lang w:val="uk-UA"/>
        </w:rPr>
        <w:t>в мають жорстку конструкц</w:t>
      </w:r>
      <w:r w:rsidR="003A2AD7">
        <w:rPr>
          <w:noProof/>
          <w:lang w:val="uk-UA"/>
        </w:rPr>
        <w:t>i</w:t>
      </w:r>
      <w:r w:rsidR="00945878" w:rsidRPr="00EB74C0">
        <w:rPr>
          <w:noProof/>
          <w:lang w:val="uk-UA"/>
        </w:rPr>
        <w:t>ю, але також можна використовувати нап</w:t>
      </w:r>
      <w:r w:rsidR="003A2AD7">
        <w:rPr>
          <w:noProof/>
          <w:lang w:val="uk-UA"/>
        </w:rPr>
        <w:t>i</w:t>
      </w:r>
      <w:r w:rsidR="00945878" w:rsidRPr="00EB74C0">
        <w:rPr>
          <w:noProof/>
          <w:lang w:val="uk-UA"/>
        </w:rPr>
        <w:t>вгнучк</w:t>
      </w:r>
      <w:r w:rsidR="003A2AD7">
        <w:rPr>
          <w:noProof/>
          <w:lang w:val="uk-UA"/>
        </w:rPr>
        <w:t>i</w:t>
      </w:r>
      <w:r w:rsidR="00945878" w:rsidRPr="00EB74C0">
        <w:rPr>
          <w:noProof/>
          <w:lang w:val="uk-UA"/>
        </w:rPr>
        <w:t xml:space="preserve"> сонячн</w:t>
      </w:r>
      <w:r w:rsidR="003A2AD7">
        <w:rPr>
          <w:noProof/>
          <w:lang w:val="uk-UA"/>
        </w:rPr>
        <w:t>i</w:t>
      </w:r>
      <w:r w:rsidR="00945878" w:rsidRPr="00EB74C0">
        <w:rPr>
          <w:noProof/>
          <w:lang w:val="uk-UA"/>
        </w:rPr>
        <w:t xml:space="preserve"> панел</w:t>
      </w:r>
      <w:r w:rsidR="003A2AD7">
        <w:rPr>
          <w:noProof/>
          <w:lang w:val="uk-UA"/>
        </w:rPr>
        <w:t>i</w:t>
      </w:r>
      <w:r w:rsidR="00945878" w:rsidRPr="00EB74C0">
        <w:rPr>
          <w:noProof/>
          <w:lang w:val="uk-UA"/>
        </w:rPr>
        <w:t xml:space="preserve"> на основ</w:t>
      </w:r>
      <w:r w:rsidR="003A2AD7">
        <w:rPr>
          <w:noProof/>
          <w:lang w:val="uk-UA"/>
        </w:rPr>
        <w:t>i</w:t>
      </w:r>
      <w:r w:rsidR="00945878" w:rsidRPr="00EB74C0">
        <w:rPr>
          <w:noProof/>
          <w:lang w:val="uk-UA"/>
        </w:rPr>
        <w:t xml:space="preserve"> тонкопл</w:t>
      </w:r>
      <w:r w:rsidR="003A2AD7">
        <w:rPr>
          <w:noProof/>
          <w:lang w:val="uk-UA"/>
        </w:rPr>
        <w:t>i</w:t>
      </w:r>
      <w:r w:rsidR="00945878" w:rsidRPr="00EB74C0">
        <w:rPr>
          <w:noProof/>
          <w:lang w:val="uk-UA"/>
        </w:rPr>
        <w:t>вкових осередк</w:t>
      </w:r>
      <w:r w:rsidR="003A2AD7">
        <w:rPr>
          <w:noProof/>
          <w:lang w:val="uk-UA"/>
        </w:rPr>
        <w:t>i</w:t>
      </w:r>
      <w:r w:rsidR="00945878" w:rsidRPr="00EB74C0">
        <w:rPr>
          <w:noProof/>
          <w:lang w:val="uk-UA"/>
        </w:rPr>
        <w:t>в. Елементи панел</w:t>
      </w:r>
      <w:r w:rsidR="003A2AD7">
        <w:rPr>
          <w:noProof/>
          <w:lang w:val="uk-UA"/>
        </w:rPr>
        <w:t>i</w:t>
      </w:r>
      <w:r w:rsidR="00945878" w:rsidRPr="00EB74C0">
        <w:rPr>
          <w:noProof/>
          <w:lang w:val="uk-UA"/>
        </w:rPr>
        <w:t xml:space="preserve"> зазвичай з'єднують посл</w:t>
      </w:r>
      <w:r w:rsidR="003A2AD7">
        <w:rPr>
          <w:noProof/>
          <w:lang w:val="uk-UA"/>
        </w:rPr>
        <w:t>i</w:t>
      </w:r>
      <w:r w:rsidR="00945878" w:rsidRPr="00EB74C0">
        <w:rPr>
          <w:noProof/>
          <w:lang w:val="uk-UA"/>
        </w:rPr>
        <w:t>довно, один з одним до потр</w:t>
      </w:r>
      <w:r w:rsidR="003A2AD7">
        <w:rPr>
          <w:noProof/>
          <w:lang w:val="uk-UA"/>
        </w:rPr>
        <w:t>i</w:t>
      </w:r>
      <w:r w:rsidR="00945878" w:rsidRPr="00EB74C0">
        <w:rPr>
          <w:noProof/>
          <w:lang w:val="uk-UA"/>
        </w:rPr>
        <w:t>бного значення напруги, а пот</w:t>
      </w:r>
      <w:r w:rsidR="003A2AD7">
        <w:rPr>
          <w:noProof/>
          <w:lang w:val="uk-UA"/>
        </w:rPr>
        <w:t>i</w:t>
      </w:r>
      <w:r w:rsidR="00945878" w:rsidRPr="00EB74C0">
        <w:rPr>
          <w:noProof/>
          <w:lang w:val="uk-UA"/>
        </w:rPr>
        <w:t>м з'єднують паралельно для зб</w:t>
      </w:r>
      <w:r w:rsidR="003A2AD7">
        <w:rPr>
          <w:noProof/>
          <w:lang w:val="uk-UA"/>
        </w:rPr>
        <w:t>i</w:t>
      </w:r>
      <w:r w:rsidR="00945878" w:rsidRPr="00EB74C0">
        <w:rPr>
          <w:noProof/>
          <w:lang w:val="uk-UA"/>
        </w:rPr>
        <w:t>льшення показника струму. Найважлив</w:t>
      </w:r>
      <w:r w:rsidR="003A2AD7">
        <w:rPr>
          <w:noProof/>
          <w:lang w:val="uk-UA"/>
        </w:rPr>
        <w:t>i</w:t>
      </w:r>
      <w:r w:rsidR="00945878" w:rsidRPr="00EB74C0">
        <w:rPr>
          <w:noProof/>
          <w:lang w:val="uk-UA"/>
        </w:rPr>
        <w:t>шим техн</w:t>
      </w:r>
      <w:r w:rsidR="003A2AD7">
        <w:rPr>
          <w:noProof/>
          <w:lang w:val="uk-UA"/>
        </w:rPr>
        <w:t>i</w:t>
      </w:r>
      <w:r w:rsidR="00945878" w:rsidRPr="00EB74C0">
        <w:rPr>
          <w:noProof/>
          <w:lang w:val="uk-UA"/>
        </w:rPr>
        <w:t>чним параметром сонячної батареї, що впливає на загальну ефективн</w:t>
      </w:r>
      <w:r w:rsidR="003A2AD7">
        <w:rPr>
          <w:noProof/>
          <w:lang w:val="uk-UA"/>
        </w:rPr>
        <w:t>i</w:t>
      </w:r>
      <w:r w:rsidR="00945878" w:rsidRPr="00EB74C0">
        <w:rPr>
          <w:noProof/>
          <w:lang w:val="uk-UA"/>
        </w:rPr>
        <w:t>сть установки, є її корисна потужн</w:t>
      </w:r>
      <w:r w:rsidR="003A2AD7">
        <w:rPr>
          <w:noProof/>
          <w:lang w:val="uk-UA"/>
        </w:rPr>
        <w:t>i</w:t>
      </w:r>
      <w:r w:rsidR="00945878" w:rsidRPr="00EB74C0">
        <w:rPr>
          <w:noProof/>
          <w:lang w:val="uk-UA"/>
        </w:rPr>
        <w:t xml:space="preserve">сть. </w:t>
      </w:r>
    </w:p>
    <w:p w14:paraId="0277EF0A" w14:textId="2979BEC8" w:rsidR="009271EF" w:rsidRPr="00EB74C0" w:rsidRDefault="009271EF" w:rsidP="009271EF">
      <w:pPr>
        <w:pStyle w:val="14"/>
        <w:ind w:firstLine="0"/>
        <w:jc w:val="center"/>
        <w:rPr>
          <w:noProof/>
          <w:lang w:val="uk-UA"/>
        </w:rPr>
      </w:pPr>
      <w:r w:rsidRPr="00EB74C0">
        <w:rPr>
          <w:noProof/>
          <w:lang w:eastAsia="ru-RU"/>
        </w:rPr>
        <w:drawing>
          <wp:inline distT="0" distB="0" distL="0" distR="0" wp14:anchorId="0A909052" wp14:editId="587D3F4E">
            <wp:extent cx="5111750" cy="3067050"/>
            <wp:effectExtent l="0" t="0" r="0" b="0"/>
            <wp:docPr id="33" name="Рисунок 33" descr="C:\Users\postu\Desktop\2931929552_2931929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postu\Desktop\2931929552_293192955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12298" cy="3067379"/>
                    </a:xfrm>
                    <a:prstGeom prst="rect">
                      <a:avLst/>
                    </a:prstGeom>
                    <a:noFill/>
                    <a:ln>
                      <a:noFill/>
                    </a:ln>
                  </pic:spPr>
                </pic:pic>
              </a:graphicData>
            </a:graphic>
          </wp:inline>
        </w:drawing>
      </w:r>
    </w:p>
    <w:p w14:paraId="3E98BD26" w14:textId="5D8DE95F" w:rsidR="009271EF" w:rsidRPr="00EB74C0" w:rsidRDefault="009271EF" w:rsidP="009271EF">
      <w:pPr>
        <w:pStyle w:val="a6"/>
        <w:rPr>
          <w:noProof/>
        </w:rPr>
      </w:pPr>
      <w:r w:rsidRPr="00EB74C0">
        <w:rPr>
          <w:noProof/>
        </w:rPr>
        <w:t>– Зовн</w:t>
      </w:r>
      <w:r w:rsidR="003A2AD7">
        <w:rPr>
          <w:noProof/>
        </w:rPr>
        <w:t>i</w:t>
      </w:r>
      <w:r w:rsidRPr="00EB74C0">
        <w:rPr>
          <w:noProof/>
        </w:rPr>
        <w:t>шн</w:t>
      </w:r>
      <w:r w:rsidR="003A2AD7">
        <w:rPr>
          <w:noProof/>
        </w:rPr>
        <w:t>i</w:t>
      </w:r>
      <w:r w:rsidRPr="00EB74C0">
        <w:rPr>
          <w:noProof/>
        </w:rPr>
        <w:t>й вигляд сонячної панел</w:t>
      </w:r>
      <w:r w:rsidR="003A2AD7">
        <w:rPr>
          <w:noProof/>
        </w:rPr>
        <w:t>i</w:t>
      </w:r>
    </w:p>
    <w:p w14:paraId="7783D96C" w14:textId="77777777" w:rsidR="009271EF" w:rsidRPr="00EB74C0" w:rsidRDefault="009271EF" w:rsidP="00116AFC">
      <w:pPr>
        <w:pStyle w:val="a9"/>
      </w:pPr>
    </w:p>
    <w:p w14:paraId="1DCF7E91" w14:textId="6537F3B4" w:rsidR="00B6650D" w:rsidRPr="00EB74C0" w:rsidRDefault="00945878" w:rsidP="00945878">
      <w:pPr>
        <w:pStyle w:val="14"/>
        <w:rPr>
          <w:noProof/>
          <w:lang w:val="uk-UA"/>
        </w:rPr>
      </w:pPr>
      <w:r w:rsidRPr="00EB74C0">
        <w:rPr>
          <w:noProof/>
          <w:lang w:val="uk-UA"/>
        </w:rPr>
        <w:t>Батарея живить контролер заряду, за допомогою якого енерг</w:t>
      </w:r>
      <w:r w:rsidR="003A2AD7">
        <w:rPr>
          <w:noProof/>
          <w:lang w:val="uk-UA"/>
        </w:rPr>
        <w:t>i</w:t>
      </w:r>
      <w:r w:rsidRPr="00EB74C0">
        <w:rPr>
          <w:noProof/>
          <w:lang w:val="uk-UA"/>
        </w:rPr>
        <w:t>я накопичується в акумулятор</w:t>
      </w:r>
      <w:r w:rsidR="003A2AD7">
        <w:rPr>
          <w:noProof/>
          <w:lang w:val="uk-UA"/>
        </w:rPr>
        <w:t>i</w:t>
      </w:r>
      <w:r w:rsidRPr="00EB74C0">
        <w:rPr>
          <w:noProof/>
          <w:lang w:val="uk-UA"/>
        </w:rPr>
        <w:t>. Енерг</w:t>
      </w:r>
      <w:r w:rsidR="003A2AD7">
        <w:rPr>
          <w:noProof/>
          <w:lang w:val="uk-UA"/>
        </w:rPr>
        <w:t>i</w:t>
      </w:r>
      <w:r w:rsidRPr="00EB74C0">
        <w:rPr>
          <w:noProof/>
          <w:lang w:val="uk-UA"/>
        </w:rPr>
        <w:t>я сонця використовується найефективн</w:t>
      </w:r>
      <w:r w:rsidR="003A2AD7">
        <w:rPr>
          <w:noProof/>
          <w:lang w:val="uk-UA"/>
        </w:rPr>
        <w:t>i</w:t>
      </w:r>
      <w:r w:rsidRPr="00EB74C0">
        <w:rPr>
          <w:noProof/>
          <w:lang w:val="uk-UA"/>
        </w:rPr>
        <w:t>ше, якщо розташувати сонячн</w:t>
      </w:r>
      <w:r w:rsidR="003A2AD7">
        <w:rPr>
          <w:noProof/>
          <w:lang w:val="uk-UA"/>
        </w:rPr>
        <w:t>i</w:t>
      </w:r>
      <w:r w:rsidRPr="00EB74C0">
        <w:rPr>
          <w:noProof/>
          <w:lang w:val="uk-UA"/>
        </w:rPr>
        <w:t xml:space="preserve"> батареї перпендикулярно до св</w:t>
      </w:r>
      <w:r w:rsidR="003A2AD7">
        <w:rPr>
          <w:noProof/>
          <w:lang w:val="uk-UA"/>
        </w:rPr>
        <w:t>i</w:t>
      </w:r>
      <w:r w:rsidRPr="00EB74C0">
        <w:rPr>
          <w:noProof/>
          <w:lang w:val="uk-UA"/>
        </w:rPr>
        <w:t>тла - необх</w:t>
      </w:r>
      <w:r w:rsidR="003A2AD7">
        <w:rPr>
          <w:noProof/>
          <w:lang w:val="uk-UA"/>
        </w:rPr>
        <w:t>i</w:t>
      </w:r>
      <w:r w:rsidRPr="00EB74C0">
        <w:rPr>
          <w:noProof/>
          <w:lang w:val="uk-UA"/>
        </w:rPr>
        <w:t>дно забезпечити, щоб панел</w:t>
      </w:r>
      <w:r w:rsidR="003A2AD7">
        <w:rPr>
          <w:noProof/>
          <w:lang w:val="uk-UA"/>
        </w:rPr>
        <w:t>i</w:t>
      </w:r>
      <w:r w:rsidRPr="00EB74C0">
        <w:rPr>
          <w:noProof/>
          <w:lang w:val="uk-UA"/>
        </w:rPr>
        <w:t xml:space="preserve"> оберталися в</w:t>
      </w:r>
      <w:r w:rsidR="003A2AD7">
        <w:rPr>
          <w:noProof/>
          <w:lang w:val="uk-UA"/>
        </w:rPr>
        <w:t>i</w:t>
      </w:r>
      <w:r w:rsidRPr="00EB74C0">
        <w:rPr>
          <w:noProof/>
          <w:lang w:val="uk-UA"/>
        </w:rPr>
        <w:t>дпов</w:t>
      </w:r>
      <w:r w:rsidR="003A2AD7">
        <w:rPr>
          <w:noProof/>
          <w:lang w:val="uk-UA"/>
        </w:rPr>
        <w:t>i</w:t>
      </w:r>
      <w:r w:rsidRPr="00EB74C0">
        <w:rPr>
          <w:noProof/>
          <w:lang w:val="uk-UA"/>
        </w:rPr>
        <w:t xml:space="preserve">дно до положення сонця. Для цього використовуйте сонячний трекер. До складу трекера входять елементи, що забезпечують рух платформи, двигун </w:t>
      </w:r>
      <w:r w:rsidR="003A2AD7">
        <w:rPr>
          <w:noProof/>
          <w:lang w:val="uk-UA"/>
        </w:rPr>
        <w:t>i</w:t>
      </w:r>
      <w:r w:rsidRPr="00EB74C0">
        <w:rPr>
          <w:noProof/>
          <w:lang w:val="uk-UA"/>
        </w:rPr>
        <w:t xml:space="preserve"> електронна система керування двигуном, яка є приводною частиною установки. Одн</w:t>
      </w:r>
      <w:r w:rsidR="003A2AD7">
        <w:rPr>
          <w:noProof/>
          <w:lang w:val="uk-UA"/>
        </w:rPr>
        <w:t>i</w:t>
      </w:r>
      <w:r w:rsidRPr="00EB74C0">
        <w:rPr>
          <w:noProof/>
          <w:lang w:val="uk-UA"/>
        </w:rPr>
        <w:t xml:space="preserve">єю з </w:t>
      </w:r>
      <w:r w:rsidR="003A2AD7">
        <w:rPr>
          <w:noProof/>
          <w:lang w:val="uk-UA"/>
        </w:rPr>
        <w:t>i</w:t>
      </w:r>
      <w:r w:rsidRPr="00EB74C0">
        <w:rPr>
          <w:noProof/>
          <w:lang w:val="uk-UA"/>
        </w:rPr>
        <w:t>нновац</w:t>
      </w:r>
      <w:r w:rsidR="003A2AD7">
        <w:rPr>
          <w:noProof/>
          <w:lang w:val="uk-UA"/>
        </w:rPr>
        <w:t>i</w:t>
      </w:r>
      <w:r w:rsidRPr="00EB74C0">
        <w:rPr>
          <w:noProof/>
          <w:lang w:val="uk-UA"/>
        </w:rPr>
        <w:t xml:space="preserve">йних </w:t>
      </w:r>
      <w:r w:rsidR="003A2AD7">
        <w:rPr>
          <w:noProof/>
          <w:lang w:val="uk-UA"/>
        </w:rPr>
        <w:t>i</w:t>
      </w:r>
      <w:r w:rsidRPr="00EB74C0">
        <w:rPr>
          <w:noProof/>
          <w:lang w:val="uk-UA"/>
        </w:rPr>
        <w:t>дей у   ц</w:t>
      </w:r>
      <w:r w:rsidR="003A2AD7">
        <w:rPr>
          <w:noProof/>
          <w:lang w:val="uk-UA"/>
        </w:rPr>
        <w:t>i</w:t>
      </w:r>
      <w:r w:rsidRPr="00EB74C0">
        <w:rPr>
          <w:noProof/>
          <w:lang w:val="uk-UA"/>
        </w:rPr>
        <w:t>й галуз</w:t>
      </w:r>
      <w:r w:rsidR="003A2AD7">
        <w:rPr>
          <w:noProof/>
          <w:lang w:val="uk-UA"/>
        </w:rPr>
        <w:t>i</w:t>
      </w:r>
      <w:r w:rsidRPr="00EB74C0">
        <w:rPr>
          <w:noProof/>
          <w:lang w:val="uk-UA"/>
        </w:rPr>
        <w:t xml:space="preserve"> виробництва є прозор</w:t>
      </w:r>
      <w:r w:rsidR="003A2AD7">
        <w:rPr>
          <w:noProof/>
          <w:lang w:val="uk-UA"/>
        </w:rPr>
        <w:t>i</w:t>
      </w:r>
      <w:r w:rsidRPr="00EB74C0">
        <w:rPr>
          <w:noProof/>
          <w:lang w:val="uk-UA"/>
        </w:rPr>
        <w:t xml:space="preserve"> сонячн</w:t>
      </w:r>
      <w:r w:rsidR="003A2AD7">
        <w:rPr>
          <w:noProof/>
          <w:lang w:val="uk-UA"/>
        </w:rPr>
        <w:t>i</w:t>
      </w:r>
      <w:r w:rsidRPr="00EB74C0">
        <w:rPr>
          <w:noProof/>
          <w:lang w:val="uk-UA"/>
        </w:rPr>
        <w:t xml:space="preserve"> панел</w:t>
      </w:r>
      <w:r w:rsidR="003A2AD7">
        <w:rPr>
          <w:noProof/>
          <w:lang w:val="uk-UA"/>
        </w:rPr>
        <w:t>i</w:t>
      </w:r>
      <w:r w:rsidRPr="00EB74C0">
        <w:rPr>
          <w:noProof/>
          <w:lang w:val="uk-UA"/>
        </w:rPr>
        <w:t xml:space="preserve"> - це частково або повн</w:t>
      </w:r>
      <w:r w:rsidR="003A2AD7">
        <w:rPr>
          <w:noProof/>
          <w:lang w:val="uk-UA"/>
        </w:rPr>
        <w:t>i</w:t>
      </w:r>
      <w:r w:rsidRPr="00EB74C0">
        <w:rPr>
          <w:noProof/>
          <w:lang w:val="uk-UA"/>
        </w:rPr>
        <w:t>стю прозор</w:t>
      </w:r>
      <w:r w:rsidR="003A2AD7">
        <w:rPr>
          <w:noProof/>
          <w:lang w:val="uk-UA"/>
        </w:rPr>
        <w:t>i</w:t>
      </w:r>
      <w:r w:rsidRPr="00EB74C0">
        <w:rPr>
          <w:noProof/>
          <w:lang w:val="uk-UA"/>
        </w:rPr>
        <w:t xml:space="preserve"> сонячн</w:t>
      </w:r>
      <w:r w:rsidR="003A2AD7">
        <w:rPr>
          <w:noProof/>
          <w:lang w:val="uk-UA"/>
        </w:rPr>
        <w:t>i</w:t>
      </w:r>
      <w:r w:rsidRPr="00EB74C0">
        <w:rPr>
          <w:noProof/>
          <w:lang w:val="uk-UA"/>
        </w:rPr>
        <w:t xml:space="preserve"> панел</w:t>
      </w:r>
      <w:r w:rsidR="003A2AD7">
        <w:rPr>
          <w:noProof/>
          <w:lang w:val="uk-UA"/>
        </w:rPr>
        <w:t>i</w:t>
      </w:r>
      <w:r w:rsidRPr="00EB74C0">
        <w:rPr>
          <w:noProof/>
          <w:lang w:val="uk-UA"/>
        </w:rPr>
        <w:t>. Звичайн</w:t>
      </w:r>
      <w:r w:rsidR="003A2AD7">
        <w:rPr>
          <w:noProof/>
          <w:lang w:val="uk-UA"/>
        </w:rPr>
        <w:t>i</w:t>
      </w:r>
      <w:r w:rsidRPr="00EB74C0">
        <w:rPr>
          <w:noProof/>
          <w:lang w:val="uk-UA"/>
        </w:rPr>
        <w:t xml:space="preserve"> сонячн</w:t>
      </w:r>
      <w:r w:rsidR="003A2AD7">
        <w:rPr>
          <w:noProof/>
          <w:lang w:val="uk-UA"/>
        </w:rPr>
        <w:t>i</w:t>
      </w:r>
      <w:r w:rsidRPr="00EB74C0">
        <w:rPr>
          <w:noProof/>
          <w:lang w:val="uk-UA"/>
        </w:rPr>
        <w:t xml:space="preserve"> панел</w:t>
      </w:r>
      <w:r w:rsidR="003A2AD7">
        <w:rPr>
          <w:noProof/>
          <w:lang w:val="uk-UA"/>
        </w:rPr>
        <w:t>i</w:t>
      </w:r>
      <w:r w:rsidRPr="00EB74C0">
        <w:rPr>
          <w:noProof/>
          <w:lang w:val="uk-UA"/>
        </w:rPr>
        <w:t xml:space="preserve"> поглинають сонячне св</w:t>
      </w:r>
      <w:r w:rsidR="003A2AD7">
        <w:rPr>
          <w:noProof/>
          <w:lang w:val="uk-UA"/>
        </w:rPr>
        <w:t>i</w:t>
      </w:r>
      <w:r w:rsidRPr="00EB74C0">
        <w:rPr>
          <w:noProof/>
          <w:lang w:val="uk-UA"/>
        </w:rPr>
        <w:t>тло та перетворюють фотони на корисну енерг</w:t>
      </w:r>
      <w:r w:rsidR="003A2AD7">
        <w:rPr>
          <w:noProof/>
          <w:lang w:val="uk-UA"/>
        </w:rPr>
        <w:t>i</w:t>
      </w:r>
      <w:r w:rsidRPr="00EB74C0">
        <w:rPr>
          <w:noProof/>
          <w:lang w:val="uk-UA"/>
        </w:rPr>
        <w:t>ю. Найважча частина виробничого процесу полягає в тому, щоб переконатися, що панел</w:t>
      </w:r>
      <w:r w:rsidR="003A2AD7">
        <w:rPr>
          <w:noProof/>
          <w:lang w:val="uk-UA"/>
        </w:rPr>
        <w:t>i</w:t>
      </w:r>
      <w:r w:rsidRPr="00EB74C0">
        <w:rPr>
          <w:noProof/>
          <w:lang w:val="uk-UA"/>
        </w:rPr>
        <w:t xml:space="preserve"> поглинають сонячну енерг</w:t>
      </w:r>
      <w:r w:rsidR="003A2AD7">
        <w:rPr>
          <w:noProof/>
          <w:lang w:val="uk-UA"/>
        </w:rPr>
        <w:t>i</w:t>
      </w:r>
      <w:r w:rsidRPr="00EB74C0">
        <w:rPr>
          <w:noProof/>
          <w:lang w:val="uk-UA"/>
        </w:rPr>
        <w:t>ю, оск</w:t>
      </w:r>
      <w:r w:rsidR="003A2AD7">
        <w:rPr>
          <w:noProof/>
          <w:lang w:val="uk-UA"/>
        </w:rPr>
        <w:t>i</w:t>
      </w:r>
      <w:r w:rsidRPr="00EB74C0">
        <w:rPr>
          <w:noProof/>
          <w:lang w:val="uk-UA"/>
        </w:rPr>
        <w:t xml:space="preserve">льки вони </w:t>
      </w:r>
      <w:r w:rsidRPr="00EB74C0">
        <w:rPr>
          <w:noProof/>
          <w:lang w:val="uk-UA"/>
        </w:rPr>
        <w:lastRenderedPageBreak/>
        <w:t>прозор</w:t>
      </w:r>
      <w:r w:rsidR="003A2AD7">
        <w:rPr>
          <w:noProof/>
          <w:lang w:val="uk-UA"/>
        </w:rPr>
        <w:t>i</w:t>
      </w:r>
      <w:r w:rsidRPr="00EB74C0">
        <w:rPr>
          <w:noProof/>
          <w:lang w:val="uk-UA"/>
        </w:rPr>
        <w:t>. Це означає, що процес генерац</w:t>
      </w:r>
      <w:r w:rsidR="003A2AD7">
        <w:rPr>
          <w:noProof/>
          <w:lang w:val="uk-UA"/>
        </w:rPr>
        <w:t>i</w:t>
      </w:r>
      <w:r w:rsidRPr="00EB74C0">
        <w:rPr>
          <w:noProof/>
          <w:lang w:val="uk-UA"/>
        </w:rPr>
        <w:t>ї електроенерг</w:t>
      </w:r>
      <w:r w:rsidR="003A2AD7">
        <w:rPr>
          <w:noProof/>
          <w:lang w:val="uk-UA"/>
        </w:rPr>
        <w:t>i</w:t>
      </w:r>
      <w:r w:rsidRPr="00EB74C0">
        <w:rPr>
          <w:noProof/>
          <w:lang w:val="uk-UA"/>
        </w:rPr>
        <w:t>ї в сонячн</w:t>
      </w:r>
      <w:r w:rsidR="003A2AD7">
        <w:rPr>
          <w:noProof/>
          <w:lang w:val="uk-UA"/>
        </w:rPr>
        <w:t>i</w:t>
      </w:r>
      <w:r w:rsidRPr="00EB74C0">
        <w:rPr>
          <w:noProof/>
          <w:lang w:val="uk-UA"/>
        </w:rPr>
        <w:t>й батареї не може початися, оск</w:t>
      </w:r>
      <w:r w:rsidR="003A2AD7">
        <w:rPr>
          <w:noProof/>
          <w:lang w:val="uk-UA"/>
        </w:rPr>
        <w:t>i</w:t>
      </w:r>
      <w:r w:rsidRPr="00EB74C0">
        <w:rPr>
          <w:noProof/>
          <w:lang w:val="uk-UA"/>
        </w:rPr>
        <w:t>льки св</w:t>
      </w:r>
      <w:r w:rsidR="003A2AD7">
        <w:rPr>
          <w:noProof/>
          <w:lang w:val="uk-UA"/>
        </w:rPr>
        <w:t>i</w:t>
      </w:r>
      <w:r w:rsidRPr="00EB74C0">
        <w:rPr>
          <w:noProof/>
          <w:lang w:val="uk-UA"/>
        </w:rPr>
        <w:t>тло не поглинається</w:t>
      </w:r>
      <w:r w:rsidR="00B6650D" w:rsidRPr="00EB74C0">
        <w:rPr>
          <w:noProof/>
          <w:lang w:val="uk-UA"/>
        </w:rPr>
        <w:t>.</w:t>
      </w:r>
    </w:p>
    <w:p w14:paraId="4C5F6A3E" w14:textId="29E90B6B" w:rsidR="00957272" w:rsidRPr="00EB74C0" w:rsidRDefault="001D1C26" w:rsidP="00957272">
      <w:pPr>
        <w:pStyle w:val="a1"/>
        <w:rPr>
          <w:noProof/>
        </w:rPr>
      </w:pPr>
      <w:bookmarkStart w:id="6" w:name="_Toc122357899"/>
      <w:r w:rsidRPr="00EB74C0">
        <w:rPr>
          <w:noProof/>
        </w:rPr>
        <w:t>Сонячн</w:t>
      </w:r>
      <w:r w:rsidR="003A2AD7">
        <w:rPr>
          <w:noProof/>
        </w:rPr>
        <w:t>i</w:t>
      </w:r>
      <w:r w:rsidR="00957272" w:rsidRPr="00EB74C0">
        <w:rPr>
          <w:noProof/>
        </w:rPr>
        <w:t xml:space="preserve"> трекер</w:t>
      </w:r>
      <w:r w:rsidRPr="00EB74C0">
        <w:rPr>
          <w:noProof/>
        </w:rPr>
        <w:t>и</w:t>
      </w:r>
      <w:r w:rsidR="00957272" w:rsidRPr="00EB74C0">
        <w:rPr>
          <w:noProof/>
        </w:rPr>
        <w:t xml:space="preserve"> </w:t>
      </w:r>
      <w:r w:rsidR="003A2AD7">
        <w:rPr>
          <w:noProof/>
        </w:rPr>
        <w:t>i</w:t>
      </w:r>
      <w:r w:rsidR="00957272" w:rsidRPr="00EB74C0">
        <w:rPr>
          <w:noProof/>
        </w:rPr>
        <w:t xml:space="preserve"> </w:t>
      </w:r>
      <w:r w:rsidRPr="00EB74C0">
        <w:rPr>
          <w:noProof/>
        </w:rPr>
        <w:t>їх типи</w:t>
      </w:r>
      <w:bookmarkEnd w:id="6"/>
    </w:p>
    <w:p w14:paraId="5F1A7376" w14:textId="71B2C364" w:rsidR="00945878" w:rsidRPr="00EB74C0" w:rsidRDefault="001D1C26" w:rsidP="006C4EFE">
      <w:pPr>
        <w:pStyle w:val="14"/>
        <w:rPr>
          <w:noProof/>
          <w:lang w:val="uk-UA"/>
        </w:rPr>
      </w:pPr>
      <w:r w:rsidRPr="00EB74C0">
        <w:rPr>
          <w:noProof/>
          <w:lang w:val="uk-UA"/>
        </w:rPr>
        <w:t>Поступове вдосконалення сонячних батарей необх</w:t>
      </w:r>
      <w:r w:rsidR="003A2AD7">
        <w:rPr>
          <w:noProof/>
          <w:lang w:val="uk-UA"/>
        </w:rPr>
        <w:t>i</w:t>
      </w:r>
      <w:r w:rsidRPr="00EB74C0">
        <w:rPr>
          <w:noProof/>
          <w:lang w:val="uk-UA"/>
        </w:rPr>
        <w:t>дно</w:t>
      </w:r>
      <w:r w:rsidR="00945878" w:rsidRPr="00EB74C0">
        <w:rPr>
          <w:noProof/>
          <w:lang w:val="uk-UA"/>
        </w:rPr>
        <w:t>, щоб отримати б</w:t>
      </w:r>
      <w:r w:rsidR="003A2AD7">
        <w:rPr>
          <w:noProof/>
          <w:lang w:val="uk-UA"/>
        </w:rPr>
        <w:t>i</w:t>
      </w:r>
      <w:r w:rsidR="00945878" w:rsidRPr="00EB74C0">
        <w:rPr>
          <w:noProof/>
          <w:lang w:val="uk-UA"/>
        </w:rPr>
        <w:t>льший вих</w:t>
      </w:r>
      <w:r w:rsidR="003A2AD7">
        <w:rPr>
          <w:noProof/>
          <w:lang w:val="uk-UA"/>
        </w:rPr>
        <w:t>i</w:t>
      </w:r>
      <w:r w:rsidR="00945878" w:rsidRPr="00EB74C0">
        <w:rPr>
          <w:noProof/>
          <w:lang w:val="uk-UA"/>
        </w:rPr>
        <w:t>д енерг</w:t>
      </w:r>
      <w:r w:rsidR="003A2AD7">
        <w:rPr>
          <w:noProof/>
          <w:lang w:val="uk-UA"/>
        </w:rPr>
        <w:t>i</w:t>
      </w:r>
      <w:r w:rsidR="00945878" w:rsidRPr="00EB74C0">
        <w:rPr>
          <w:noProof/>
          <w:lang w:val="uk-UA"/>
        </w:rPr>
        <w:t>ї на одиницю енерг</w:t>
      </w:r>
      <w:r w:rsidR="003A2AD7">
        <w:rPr>
          <w:noProof/>
          <w:lang w:val="uk-UA"/>
        </w:rPr>
        <w:t>i</w:t>
      </w:r>
      <w:r w:rsidR="00945878" w:rsidRPr="00EB74C0">
        <w:rPr>
          <w:noProof/>
          <w:lang w:val="uk-UA"/>
        </w:rPr>
        <w:t>ї, н</w:t>
      </w:r>
      <w:r w:rsidR="003A2AD7">
        <w:rPr>
          <w:noProof/>
          <w:lang w:val="uk-UA"/>
        </w:rPr>
        <w:t>i</w:t>
      </w:r>
      <w:r w:rsidR="00945878" w:rsidRPr="00EB74C0">
        <w:rPr>
          <w:noProof/>
          <w:lang w:val="uk-UA"/>
        </w:rPr>
        <w:t>ж попередн</w:t>
      </w:r>
      <w:r w:rsidR="003A2AD7">
        <w:rPr>
          <w:noProof/>
          <w:lang w:val="uk-UA"/>
        </w:rPr>
        <w:t>i</w:t>
      </w:r>
      <w:r w:rsidR="00945878" w:rsidRPr="00EB74C0">
        <w:rPr>
          <w:noProof/>
          <w:lang w:val="uk-UA"/>
        </w:rPr>
        <w:t xml:space="preserve"> та конкуруюч</w:t>
      </w:r>
      <w:r w:rsidR="003A2AD7">
        <w:rPr>
          <w:noProof/>
          <w:lang w:val="uk-UA"/>
        </w:rPr>
        <w:t>i</w:t>
      </w:r>
      <w:r w:rsidR="00945878" w:rsidRPr="00EB74C0">
        <w:rPr>
          <w:noProof/>
          <w:lang w:val="uk-UA"/>
        </w:rPr>
        <w:t xml:space="preserve"> модел</w:t>
      </w:r>
      <w:r w:rsidR="003A2AD7">
        <w:rPr>
          <w:noProof/>
          <w:lang w:val="uk-UA"/>
        </w:rPr>
        <w:t>i</w:t>
      </w:r>
      <w:r w:rsidR="00945878" w:rsidRPr="00EB74C0">
        <w:rPr>
          <w:noProof/>
          <w:lang w:val="uk-UA"/>
        </w:rPr>
        <w:t xml:space="preserve">. </w:t>
      </w:r>
    </w:p>
    <w:p w14:paraId="3DB1D666" w14:textId="3E6092FA" w:rsidR="00D619EF" w:rsidRPr="00EB74C0" w:rsidRDefault="00945878" w:rsidP="006C4EFE">
      <w:pPr>
        <w:pStyle w:val="14"/>
        <w:rPr>
          <w:noProof/>
          <w:lang w:val="uk-UA"/>
        </w:rPr>
      </w:pPr>
      <w:r w:rsidRPr="00EB74C0">
        <w:rPr>
          <w:noProof/>
          <w:lang w:val="uk-UA"/>
        </w:rPr>
        <w:t>Для забезпечення найкращої ефективност</w:t>
      </w:r>
      <w:r w:rsidR="003A2AD7">
        <w:rPr>
          <w:noProof/>
          <w:lang w:val="uk-UA"/>
        </w:rPr>
        <w:t>i</w:t>
      </w:r>
      <w:r w:rsidRPr="00EB74C0">
        <w:rPr>
          <w:noProof/>
          <w:lang w:val="uk-UA"/>
        </w:rPr>
        <w:t xml:space="preserve"> сонячн</w:t>
      </w:r>
      <w:r w:rsidR="003A2AD7">
        <w:rPr>
          <w:noProof/>
          <w:lang w:val="uk-UA"/>
        </w:rPr>
        <w:t>i</w:t>
      </w:r>
      <w:r w:rsidR="007D4D82">
        <w:rPr>
          <w:noProof/>
          <w:lang w:val="uk-UA"/>
        </w:rPr>
        <w:t xml:space="preserve"> панел</w:t>
      </w:r>
      <w:r w:rsidR="003A2AD7">
        <w:rPr>
          <w:noProof/>
          <w:lang w:val="uk-UA"/>
        </w:rPr>
        <w:t>i</w:t>
      </w:r>
      <w:r w:rsidR="007D4D82">
        <w:rPr>
          <w:noProof/>
          <w:lang w:val="uk-UA"/>
        </w:rPr>
        <w:t xml:space="preserve"> потр</w:t>
      </w:r>
      <w:r w:rsidR="003A2AD7">
        <w:rPr>
          <w:noProof/>
          <w:lang w:val="uk-UA"/>
        </w:rPr>
        <w:t>i</w:t>
      </w:r>
      <w:r w:rsidR="007D4D82">
        <w:rPr>
          <w:noProof/>
          <w:lang w:val="uk-UA"/>
        </w:rPr>
        <w:t>бно</w:t>
      </w:r>
      <w:r w:rsidRPr="00EB74C0">
        <w:rPr>
          <w:noProof/>
          <w:lang w:val="uk-UA"/>
        </w:rPr>
        <w:t xml:space="preserve"> </w:t>
      </w:r>
      <w:r w:rsidR="007D4D82">
        <w:rPr>
          <w:noProof/>
          <w:lang w:val="uk-UA"/>
        </w:rPr>
        <w:t>встановлювати п</w:t>
      </w:r>
      <w:r w:rsidR="003A2AD7">
        <w:rPr>
          <w:noProof/>
          <w:lang w:val="uk-UA"/>
        </w:rPr>
        <w:t>i</w:t>
      </w:r>
      <w:r w:rsidR="007D4D82">
        <w:rPr>
          <w:noProof/>
          <w:lang w:val="uk-UA"/>
        </w:rPr>
        <w:t xml:space="preserve">д кутом </w:t>
      </w:r>
      <w:r w:rsidR="007D4D82" w:rsidRPr="00EB74C0">
        <w:rPr>
          <w:noProof/>
          <w:lang w:val="uk-UA"/>
        </w:rPr>
        <w:t>90°</w:t>
      </w:r>
      <w:r w:rsidRPr="00EB74C0">
        <w:rPr>
          <w:noProof/>
          <w:lang w:val="uk-UA"/>
        </w:rPr>
        <w:t xml:space="preserve"> </w:t>
      </w:r>
      <w:r w:rsidR="007D4D82">
        <w:rPr>
          <w:noProof/>
          <w:lang w:val="uk-UA"/>
        </w:rPr>
        <w:t xml:space="preserve">до </w:t>
      </w:r>
      <w:r w:rsidRPr="00EB74C0">
        <w:rPr>
          <w:noProof/>
          <w:lang w:val="uk-UA"/>
        </w:rPr>
        <w:t>сонячних промен</w:t>
      </w:r>
      <w:r w:rsidR="003A2AD7">
        <w:rPr>
          <w:noProof/>
          <w:lang w:val="uk-UA"/>
        </w:rPr>
        <w:t>i</w:t>
      </w:r>
      <w:r w:rsidRPr="00EB74C0">
        <w:rPr>
          <w:noProof/>
          <w:lang w:val="uk-UA"/>
        </w:rPr>
        <w:t>в. У цьому випадку ефективн</w:t>
      </w:r>
      <w:r w:rsidR="003A2AD7">
        <w:rPr>
          <w:noProof/>
          <w:lang w:val="uk-UA"/>
        </w:rPr>
        <w:t>i</w:t>
      </w:r>
      <w:r w:rsidRPr="00EB74C0">
        <w:rPr>
          <w:noProof/>
          <w:lang w:val="uk-UA"/>
        </w:rPr>
        <w:t>сть буде максимальною. Цьому може задовольнити система, яка забезпечує максимальне осв</w:t>
      </w:r>
      <w:r w:rsidR="003A2AD7">
        <w:rPr>
          <w:noProof/>
          <w:lang w:val="uk-UA"/>
        </w:rPr>
        <w:t>i</w:t>
      </w:r>
      <w:r w:rsidRPr="00EB74C0">
        <w:rPr>
          <w:noProof/>
          <w:lang w:val="uk-UA"/>
        </w:rPr>
        <w:t>тлення в</w:t>
      </w:r>
      <w:r w:rsidR="003A2AD7">
        <w:rPr>
          <w:noProof/>
          <w:lang w:val="uk-UA"/>
        </w:rPr>
        <w:t>i</w:t>
      </w:r>
      <w:r w:rsidRPr="00EB74C0">
        <w:rPr>
          <w:noProof/>
          <w:lang w:val="uk-UA"/>
        </w:rPr>
        <w:t>д сонячних панелей, як</w:t>
      </w:r>
      <w:r w:rsidR="003A2AD7">
        <w:rPr>
          <w:noProof/>
          <w:lang w:val="uk-UA"/>
        </w:rPr>
        <w:t>i</w:t>
      </w:r>
      <w:r w:rsidRPr="00EB74C0">
        <w:rPr>
          <w:noProof/>
          <w:lang w:val="uk-UA"/>
        </w:rPr>
        <w:t xml:space="preserve"> пер</w:t>
      </w:r>
      <w:r w:rsidR="003A2AD7">
        <w:rPr>
          <w:noProof/>
          <w:lang w:val="uk-UA"/>
        </w:rPr>
        <w:t>i</w:t>
      </w:r>
      <w:r w:rsidRPr="00EB74C0">
        <w:rPr>
          <w:noProof/>
          <w:lang w:val="uk-UA"/>
        </w:rPr>
        <w:t>одично зм</w:t>
      </w:r>
      <w:r w:rsidR="003A2AD7">
        <w:rPr>
          <w:noProof/>
          <w:lang w:val="uk-UA"/>
        </w:rPr>
        <w:t>i</w:t>
      </w:r>
      <w:r w:rsidRPr="00EB74C0">
        <w:rPr>
          <w:noProof/>
          <w:lang w:val="uk-UA"/>
        </w:rPr>
        <w:t>нюють своє положення установки. Вх</w:t>
      </w:r>
      <w:r w:rsidR="003A2AD7">
        <w:rPr>
          <w:noProof/>
          <w:lang w:val="uk-UA"/>
        </w:rPr>
        <w:t>i</w:t>
      </w:r>
      <w:r w:rsidRPr="00EB74C0">
        <w:rPr>
          <w:noProof/>
          <w:lang w:val="uk-UA"/>
        </w:rPr>
        <w:t>дною характеристикою системи керування є рух сонця по небу протягом року та доби. Система управл</w:t>
      </w:r>
      <w:r w:rsidR="003A2AD7">
        <w:rPr>
          <w:noProof/>
          <w:lang w:val="uk-UA"/>
        </w:rPr>
        <w:t>i</w:t>
      </w:r>
      <w:r w:rsidRPr="00EB74C0">
        <w:rPr>
          <w:noProof/>
          <w:lang w:val="uk-UA"/>
        </w:rPr>
        <w:t>ння в</w:t>
      </w:r>
      <w:r w:rsidR="003A2AD7">
        <w:rPr>
          <w:noProof/>
          <w:lang w:val="uk-UA"/>
        </w:rPr>
        <w:t>i</w:t>
      </w:r>
      <w:r w:rsidRPr="00EB74C0">
        <w:rPr>
          <w:noProof/>
          <w:lang w:val="uk-UA"/>
        </w:rPr>
        <w:t>дпов</w:t>
      </w:r>
      <w:r w:rsidR="003A2AD7">
        <w:rPr>
          <w:noProof/>
          <w:lang w:val="uk-UA"/>
        </w:rPr>
        <w:t>i</w:t>
      </w:r>
      <w:r w:rsidRPr="00EB74C0">
        <w:rPr>
          <w:noProof/>
          <w:lang w:val="uk-UA"/>
        </w:rPr>
        <w:t>дає за ор</w:t>
      </w:r>
      <w:r w:rsidR="003A2AD7">
        <w:rPr>
          <w:noProof/>
          <w:lang w:val="uk-UA"/>
        </w:rPr>
        <w:t>i</w:t>
      </w:r>
      <w:r w:rsidRPr="00EB74C0">
        <w:rPr>
          <w:noProof/>
          <w:lang w:val="uk-UA"/>
        </w:rPr>
        <w:t>єнтац</w:t>
      </w:r>
      <w:r w:rsidR="003A2AD7">
        <w:rPr>
          <w:noProof/>
          <w:lang w:val="uk-UA"/>
        </w:rPr>
        <w:t>i</w:t>
      </w:r>
      <w:r w:rsidRPr="00EB74C0">
        <w:rPr>
          <w:noProof/>
          <w:lang w:val="uk-UA"/>
        </w:rPr>
        <w:t>ю сонячних панелей на сонце 24/7, таким чином враховуючи геометричне сп</w:t>
      </w:r>
      <w:r w:rsidR="003A2AD7">
        <w:rPr>
          <w:noProof/>
          <w:lang w:val="uk-UA"/>
        </w:rPr>
        <w:t>i</w:t>
      </w:r>
      <w:r w:rsidRPr="00EB74C0">
        <w:rPr>
          <w:noProof/>
          <w:lang w:val="uk-UA"/>
        </w:rPr>
        <w:t>вв</w:t>
      </w:r>
      <w:r w:rsidR="003A2AD7">
        <w:rPr>
          <w:noProof/>
          <w:lang w:val="uk-UA"/>
        </w:rPr>
        <w:t>i</w:t>
      </w:r>
      <w:r w:rsidRPr="00EB74C0">
        <w:rPr>
          <w:noProof/>
          <w:lang w:val="uk-UA"/>
        </w:rPr>
        <w:t>дношення м</w:t>
      </w:r>
      <w:r w:rsidR="003A2AD7">
        <w:rPr>
          <w:noProof/>
          <w:lang w:val="uk-UA"/>
        </w:rPr>
        <w:t>i</w:t>
      </w:r>
      <w:r w:rsidRPr="00EB74C0">
        <w:rPr>
          <w:noProof/>
          <w:lang w:val="uk-UA"/>
        </w:rPr>
        <w:t xml:space="preserve">ж сонцем </w:t>
      </w:r>
      <w:r w:rsidR="003A2AD7">
        <w:rPr>
          <w:noProof/>
          <w:lang w:val="uk-UA"/>
        </w:rPr>
        <w:t>i</w:t>
      </w:r>
      <w:r w:rsidRPr="00EB74C0">
        <w:rPr>
          <w:noProof/>
          <w:lang w:val="uk-UA"/>
        </w:rPr>
        <w:t xml:space="preserve"> землею. </w:t>
      </w:r>
      <w:r w:rsidR="001D1C26" w:rsidRPr="00EB74C0">
        <w:rPr>
          <w:noProof/>
          <w:lang w:val="uk-UA"/>
        </w:rPr>
        <w:t>Вздовж</w:t>
      </w:r>
      <w:r w:rsidRPr="00EB74C0">
        <w:rPr>
          <w:noProof/>
          <w:lang w:val="uk-UA"/>
        </w:rPr>
        <w:t xml:space="preserve"> року Земля о</w:t>
      </w:r>
      <w:r w:rsidR="001D1C26" w:rsidRPr="00EB74C0">
        <w:rPr>
          <w:noProof/>
          <w:lang w:val="uk-UA"/>
        </w:rPr>
        <w:t>брисовує</w:t>
      </w:r>
      <w:r w:rsidRPr="00EB74C0">
        <w:rPr>
          <w:noProof/>
          <w:lang w:val="uk-UA"/>
        </w:rPr>
        <w:t xml:space="preserve"> ел</w:t>
      </w:r>
      <w:r w:rsidR="003A2AD7">
        <w:rPr>
          <w:noProof/>
          <w:lang w:val="uk-UA"/>
        </w:rPr>
        <w:t>i</w:t>
      </w:r>
      <w:r w:rsidRPr="00EB74C0">
        <w:rPr>
          <w:noProof/>
          <w:lang w:val="uk-UA"/>
        </w:rPr>
        <w:t>пт</w:t>
      </w:r>
      <w:r w:rsidR="001D1C26" w:rsidRPr="00EB74C0">
        <w:rPr>
          <w:noProof/>
          <w:lang w:val="uk-UA"/>
        </w:rPr>
        <w:t>ичну траектор</w:t>
      </w:r>
      <w:r w:rsidR="003A2AD7">
        <w:rPr>
          <w:noProof/>
          <w:lang w:val="uk-UA"/>
        </w:rPr>
        <w:t>i</w:t>
      </w:r>
      <w:r w:rsidR="001D1C26" w:rsidRPr="00EB74C0">
        <w:rPr>
          <w:noProof/>
          <w:lang w:val="uk-UA"/>
        </w:rPr>
        <w:t>ю</w:t>
      </w:r>
      <w:r w:rsidRPr="00EB74C0">
        <w:rPr>
          <w:noProof/>
          <w:lang w:val="uk-UA"/>
        </w:rPr>
        <w:t xml:space="preserve"> навколо Сонця</w:t>
      </w:r>
      <w:r w:rsidR="006D3EC7" w:rsidRPr="00EB74C0">
        <w:rPr>
          <w:noProof/>
          <w:lang w:val="uk-UA"/>
        </w:rPr>
        <w:t xml:space="preserve"> </w:t>
      </w:r>
      <w:r w:rsidR="006C4EFE" w:rsidRPr="00EB74C0">
        <w:rPr>
          <w:noProof/>
          <w:lang w:val="uk-UA"/>
        </w:rPr>
        <w:t>(</w:t>
      </w:r>
      <w:r w:rsidR="009271EF" w:rsidRPr="00EB74C0">
        <w:rPr>
          <w:noProof/>
          <w:lang w:val="uk-UA"/>
        </w:rPr>
        <w:t>рис. 1.2</w:t>
      </w:r>
      <w:r w:rsidR="001D1C26" w:rsidRPr="00EB74C0">
        <w:rPr>
          <w:noProof/>
          <w:lang w:val="uk-UA"/>
        </w:rPr>
        <w:t>)</w:t>
      </w:r>
      <w:r w:rsidR="006D5814" w:rsidRPr="00EB74C0">
        <w:rPr>
          <w:noProof/>
          <w:lang w:val="uk-UA"/>
        </w:rPr>
        <w:t>[</w:t>
      </w:r>
      <w:r w:rsidR="00192707" w:rsidRPr="00EB74C0">
        <w:rPr>
          <w:noProof/>
          <w:lang w:val="uk-UA"/>
        </w:rPr>
        <w:fldChar w:fldCharType="begin"/>
      </w:r>
      <w:r w:rsidR="00192707" w:rsidRPr="00EB74C0">
        <w:rPr>
          <w:noProof/>
          <w:lang w:val="uk-UA"/>
        </w:rPr>
        <w:instrText xml:space="preserve"> REF _Ref74424502 \r \h </w:instrText>
      </w:r>
      <w:r w:rsidR="00B206AD" w:rsidRPr="00EB74C0">
        <w:rPr>
          <w:noProof/>
          <w:lang w:val="uk-UA"/>
        </w:rPr>
        <w:instrText xml:space="preserve"> \* MERGEFORMAT </w:instrText>
      </w:r>
      <w:r w:rsidR="00192707" w:rsidRPr="00EB74C0">
        <w:rPr>
          <w:noProof/>
          <w:lang w:val="uk-UA"/>
        </w:rPr>
      </w:r>
      <w:r w:rsidR="00192707" w:rsidRPr="00EB74C0">
        <w:rPr>
          <w:noProof/>
          <w:lang w:val="uk-UA"/>
        </w:rPr>
        <w:fldChar w:fldCharType="separate"/>
      </w:r>
      <w:r w:rsidR="00ED039A">
        <w:rPr>
          <w:noProof/>
          <w:lang w:val="uk-UA"/>
        </w:rPr>
        <w:t>1</w:t>
      </w:r>
      <w:r w:rsidR="00192707" w:rsidRPr="00EB74C0">
        <w:rPr>
          <w:noProof/>
          <w:lang w:val="uk-UA"/>
        </w:rPr>
        <w:fldChar w:fldCharType="end"/>
      </w:r>
      <w:r w:rsidR="006D5814" w:rsidRPr="00EB74C0">
        <w:rPr>
          <w:noProof/>
          <w:lang w:val="uk-UA"/>
        </w:rPr>
        <w:t>]</w:t>
      </w:r>
      <w:r w:rsidR="00D619EF" w:rsidRPr="00EB74C0">
        <w:rPr>
          <w:noProof/>
          <w:lang w:val="uk-UA"/>
        </w:rPr>
        <w:t xml:space="preserve">. </w:t>
      </w:r>
    </w:p>
    <w:p w14:paraId="6A7AEA1C" w14:textId="77777777" w:rsidR="00D619EF" w:rsidRPr="00EB74C0" w:rsidRDefault="00D619EF" w:rsidP="00793A5D">
      <w:pPr>
        <w:pStyle w:val="14"/>
        <w:keepNext/>
        <w:jc w:val="center"/>
        <w:rPr>
          <w:noProof/>
          <w:lang w:val="uk-UA"/>
        </w:rPr>
      </w:pPr>
      <w:r w:rsidRPr="00EB74C0">
        <w:rPr>
          <w:noProof/>
          <w:lang w:eastAsia="ru-RU"/>
        </w:rPr>
        <w:drawing>
          <wp:inline distT="0" distB="0" distL="0" distR="0" wp14:anchorId="0E8EEC42" wp14:editId="777A66F9">
            <wp:extent cx="5660390" cy="3924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92491" cy="3946555"/>
                    </a:xfrm>
                    <a:prstGeom prst="rect">
                      <a:avLst/>
                    </a:prstGeom>
                  </pic:spPr>
                </pic:pic>
              </a:graphicData>
            </a:graphic>
          </wp:inline>
        </w:drawing>
      </w:r>
    </w:p>
    <w:p w14:paraId="77149B4E" w14:textId="273A7EF5" w:rsidR="006C4EFE" w:rsidRPr="00EB74C0" w:rsidRDefault="006C4EFE" w:rsidP="00172455">
      <w:pPr>
        <w:pStyle w:val="a6"/>
        <w:rPr>
          <w:noProof/>
        </w:rPr>
      </w:pPr>
      <w:bookmarkStart w:id="7" w:name="_Ref72261059"/>
      <w:r w:rsidRPr="00EB74C0">
        <w:rPr>
          <w:noProof/>
        </w:rPr>
        <w:t>– Обертання Земл</w:t>
      </w:r>
      <w:r w:rsidR="003A2AD7">
        <w:rPr>
          <w:noProof/>
        </w:rPr>
        <w:t>i</w:t>
      </w:r>
      <w:r w:rsidRPr="00EB74C0">
        <w:rPr>
          <w:noProof/>
        </w:rPr>
        <w:t> навколо Сонця  протягом року</w:t>
      </w:r>
      <w:bookmarkEnd w:id="7"/>
    </w:p>
    <w:p w14:paraId="6119B3AD" w14:textId="5B9D735E" w:rsidR="006C4EFE" w:rsidRPr="00EB74C0" w:rsidRDefault="006C4EFE" w:rsidP="00116AFC">
      <w:pPr>
        <w:pStyle w:val="a9"/>
        <w:rPr>
          <w:noProof/>
        </w:rPr>
      </w:pPr>
    </w:p>
    <w:p w14:paraId="317360BC" w14:textId="6D16DFDF" w:rsidR="00D619EF" w:rsidRPr="00EB74C0" w:rsidRDefault="009B02F1" w:rsidP="009B02F1">
      <w:pPr>
        <w:pStyle w:val="14"/>
        <w:rPr>
          <w:noProof/>
          <w:lang w:val="uk-UA"/>
        </w:rPr>
      </w:pPr>
      <w:r w:rsidRPr="00EB74C0">
        <w:rPr>
          <w:lang w:val="uk-UA"/>
        </w:rPr>
        <w:lastRenderedPageBreak/>
        <w:t>Зб</w:t>
      </w:r>
      <w:r w:rsidR="003A2AD7">
        <w:rPr>
          <w:lang w:val="uk-UA"/>
        </w:rPr>
        <w:t>i</w:t>
      </w:r>
      <w:r w:rsidRPr="00EB74C0">
        <w:rPr>
          <w:lang w:val="uk-UA"/>
        </w:rPr>
        <w:t>льшення висоти Сонця у неб</w:t>
      </w:r>
      <w:r w:rsidR="003A2AD7">
        <w:rPr>
          <w:lang w:val="uk-UA"/>
        </w:rPr>
        <w:t>i</w:t>
      </w:r>
      <w:r w:rsidRPr="00EB74C0">
        <w:rPr>
          <w:lang w:val="uk-UA"/>
        </w:rPr>
        <w:t xml:space="preserve"> на протяз</w:t>
      </w:r>
      <w:r w:rsidR="003A2AD7">
        <w:rPr>
          <w:lang w:val="uk-UA"/>
        </w:rPr>
        <w:t>i</w:t>
      </w:r>
      <w:r w:rsidRPr="00EB74C0">
        <w:rPr>
          <w:lang w:val="uk-UA"/>
        </w:rPr>
        <w:t xml:space="preserve"> року окреслюється прецес</w:t>
      </w:r>
      <w:r w:rsidR="003A2AD7">
        <w:rPr>
          <w:lang w:val="uk-UA"/>
        </w:rPr>
        <w:t>i</w:t>
      </w:r>
      <w:r w:rsidRPr="00EB74C0">
        <w:rPr>
          <w:lang w:val="uk-UA"/>
        </w:rPr>
        <w:t>єю земної ос</w:t>
      </w:r>
      <w:r w:rsidR="003A2AD7">
        <w:rPr>
          <w:lang w:val="uk-UA"/>
        </w:rPr>
        <w:t>i</w:t>
      </w:r>
      <w:r w:rsidRPr="00EB74C0">
        <w:rPr>
          <w:lang w:val="uk-UA"/>
        </w:rPr>
        <w:t xml:space="preserve"> (рис. 1.3), яка в</w:t>
      </w:r>
      <w:r w:rsidR="003A2AD7">
        <w:rPr>
          <w:lang w:val="uk-UA"/>
        </w:rPr>
        <w:t>i</w:t>
      </w:r>
      <w:r w:rsidRPr="00EB74C0">
        <w:rPr>
          <w:lang w:val="uk-UA"/>
        </w:rPr>
        <w:t>дпов</w:t>
      </w:r>
      <w:r w:rsidR="003A2AD7">
        <w:rPr>
          <w:lang w:val="uk-UA"/>
        </w:rPr>
        <w:t>i</w:t>
      </w:r>
      <w:r w:rsidRPr="00EB74C0">
        <w:rPr>
          <w:lang w:val="uk-UA"/>
        </w:rPr>
        <w:t>дає за рух земної ос</w:t>
      </w:r>
      <w:r w:rsidR="003A2AD7">
        <w:rPr>
          <w:lang w:val="uk-UA"/>
        </w:rPr>
        <w:t>i</w:t>
      </w:r>
      <w:r w:rsidRPr="00EB74C0">
        <w:rPr>
          <w:lang w:val="uk-UA"/>
        </w:rPr>
        <w:t xml:space="preserve"> в</w:t>
      </w:r>
      <w:r w:rsidR="003A2AD7">
        <w:rPr>
          <w:lang w:val="uk-UA"/>
        </w:rPr>
        <w:t>i</w:t>
      </w:r>
      <w:r w:rsidRPr="00EB74C0">
        <w:rPr>
          <w:lang w:val="uk-UA"/>
        </w:rPr>
        <w:t>дносно площини екл</w:t>
      </w:r>
      <w:r w:rsidR="003A2AD7">
        <w:rPr>
          <w:lang w:val="uk-UA"/>
        </w:rPr>
        <w:t>i</w:t>
      </w:r>
      <w:r w:rsidRPr="00EB74C0">
        <w:rPr>
          <w:lang w:val="uk-UA"/>
        </w:rPr>
        <w:t xml:space="preserve">птики вздовж року. </w:t>
      </w:r>
    </w:p>
    <w:p w14:paraId="2ED85AF8" w14:textId="6E2D1D62" w:rsidR="00D619EF" w:rsidRPr="00EB74C0" w:rsidRDefault="00D619EF" w:rsidP="00793A5D">
      <w:pPr>
        <w:pStyle w:val="14"/>
        <w:jc w:val="center"/>
        <w:rPr>
          <w:noProof/>
          <w:lang w:val="uk-UA"/>
        </w:rPr>
      </w:pPr>
      <w:r w:rsidRPr="00EB74C0">
        <w:rPr>
          <w:noProof/>
          <w:lang w:eastAsia="ru-RU"/>
        </w:rPr>
        <w:drawing>
          <wp:inline distT="0" distB="0" distL="0" distR="0" wp14:anchorId="17C563BE" wp14:editId="4574A941">
            <wp:extent cx="3781425" cy="337433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7063" b="13197"/>
                    <a:stretch/>
                  </pic:blipFill>
                  <pic:spPr bwMode="auto">
                    <a:xfrm>
                      <a:off x="0" y="0"/>
                      <a:ext cx="3783868" cy="3376514"/>
                    </a:xfrm>
                    <a:prstGeom prst="rect">
                      <a:avLst/>
                    </a:prstGeom>
                    <a:ln>
                      <a:noFill/>
                    </a:ln>
                    <a:extLst>
                      <a:ext uri="{53640926-AAD7-44D8-BBD7-CCE9431645EC}">
                        <a14:shadowObscured xmlns:a14="http://schemas.microsoft.com/office/drawing/2010/main"/>
                      </a:ext>
                    </a:extLst>
                  </pic:spPr>
                </pic:pic>
              </a:graphicData>
            </a:graphic>
          </wp:inline>
        </w:drawing>
      </w:r>
    </w:p>
    <w:p w14:paraId="3D26AB85" w14:textId="262F35E5" w:rsidR="00D619EF" w:rsidRPr="00EB74C0" w:rsidRDefault="00D619EF" w:rsidP="006C4EFE">
      <w:pPr>
        <w:pStyle w:val="a6"/>
        <w:rPr>
          <w:noProof/>
        </w:rPr>
      </w:pPr>
      <w:r w:rsidRPr="00EB74C0">
        <w:rPr>
          <w:noProof/>
        </w:rPr>
        <w:t> </w:t>
      </w:r>
      <w:bookmarkStart w:id="8" w:name="_Ref72262258"/>
      <w:r w:rsidRPr="00EB74C0">
        <w:rPr>
          <w:noProof/>
        </w:rPr>
        <w:t>– Схематичне зображення прецес</w:t>
      </w:r>
      <w:r w:rsidR="003A2AD7">
        <w:rPr>
          <w:noProof/>
        </w:rPr>
        <w:t>i</w:t>
      </w:r>
      <w:r w:rsidRPr="00EB74C0">
        <w:rPr>
          <w:noProof/>
        </w:rPr>
        <w:t>ї земної ос</w:t>
      </w:r>
      <w:r w:rsidR="003A2AD7">
        <w:rPr>
          <w:noProof/>
        </w:rPr>
        <w:t>i</w:t>
      </w:r>
      <w:bookmarkEnd w:id="8"/>
    </w:p>
    <w:p w14:paraId="05578FCC" w14:textId="77777777" w:rsidR="00D246F9" w:rsidRPr="00EB74C0" w:rsidRDefault="00D246F9" w:rsidP="00116AFC">
      <w:pPr>
        <w:pStyle w:val="a9"/>
      </w:pPr>
    </w:p>
    <w:p w14:paraId="70C38DE8" w14:textId="57D1F985" w:rsidR="00945878" w:rsidRPr="00EB74C0" w:rsidRDefault="00945878" w:rsidP="00D619EF">
      <w:pPr>
        <w:pStyle w:val="14"/>
        <w:rPr>
          <w:noProof/>
          <w:lang w:val="uk-UA"/>
        </w:rPr>
      </w:pPr>
      <w:r w:rsidRPr="00EB74C0">
        <w:rPr>
          <w:noProof/>
          <w:lang w:val="uk-UA"/>
        </w:rPr>
        <w:t>За один день Земля обертається на 360° навколо своєї ос</w:t>
      </w:r>
      <w:r w:rsidR="003A2AD7">
        <w:rPr>
          <w:noProof/>
          <w:lang w:val="uk-UA"/>
        </w:rPr>
        <w:t>i</w:t>
      </w:r>
      <w:r w:rsidRPr="00EB74C0">
        <w:rPr>
          <w:noProof/>
          <w:lang w:val="uk-UA"/>
        </w:rPr>
        <w:t>, але сонячн</w:t>
      </w:r>
      <w:r w:rsidR="003A2AD7">
        <w:rPr>
          <w:noProof/>
          <w:lang w:val="uk-UA"/>
        </w:rPr>
        <w:t>i</w:t>
      </w:r>
      <w:r w:rsidRPr="00EB74C0">
        <w:rPr>
          <w:noProof/>
          <w:lang w:val="uk-UA"/>
        </w:rPr>
        <w:t xml:space="preserve"> панел</w:t>
      </w:r>
      <w:r w:rsidR="003A2AD7">
        <w:rPr>
          <w:noProof/>
          <w:lang w:val="uk-UA"/>
        </w:rPr>
        <w:t>i</w:t>
      </w:r>
      <w:r w:rsidRPr="00EB74C0">
        <w:rPr>
          <w:noProof/>
          <w:lang w:val="uk-UA"/>
        </w:rPr>
        <w:t xml:space="preserve"> виробляють енерг</w:t>
      </w:r>
      <w:r w:rsidR="003A2AD7">
        <w:rPr>
          <w:noProof/>
          <w:lang w:val="uk-UA"/>
        </w:rPr>
        <w:t>i</w:t>
      </w:r>
      <w:r w:rsidRPr="00EB74C0">
        <w:rPr>
          <w:noProof/>
          <w:lang w:val="uk-UA"/>
        </w:rPr>
        <w:t>ю лише вдень. Тривал</w:t>
      </w:r>
      <w:r w:rsidR="003A2AD7">
        <w:rPr>
          <w:noProof/>
          <w:lang w:val="uk-UA"/>
        </w:rPr>
        <w:t>i</w:t>
      </w:r>
      <w:r w:rsidRPr="00EB74C0">
        <w:rPr>
          <w:noProof/>
          <w:lang w:val="uk-UA"/>
        </w:rPr>
        <w:t>сть дня залежить в</w:t>
      </w:r>
      <w:r w:rsidR="003A2AD7">
        <w:rPr>
          <w:noProof/>
          <w:lang w:val="uk-UA"/>
        </w:rPr>
        <w:t>i</w:t>
      </w:r>
      <w:r w:rsidRPr="00EB74C0">
        <w:rPr>
          <w:noProof/>
          <w:lang w:val="uk-UA"/>
        </w:rPr>
        <w:t xml:space="preserve">д широти </w:t>
      </w:r>
      <w:r w:rsidR="003A2AD7">
        <w:rPr>
          <w:noProof/>
          <w:lang w:val="uk-UA"/>
        </w:rPr>
        <w:t>i</w:t>
      </w:r>
      <w:r w:rsidRPr="00EB74C0">
        <w:rPr>
          <w:noProof/>
          <w:lang w:val="uk-UA"/>
        </w:rPr>
        <w:t xml:space="preserve"> розташування сонячних батарей. Необх</w:t>
      </w:r>
      <w:r w:rsidR="003A2AD7">
        <w:rPr>
          <w:noProof/>
          <w:lang w:val="uk-UA"/>
        </w:rPr>
        <w:t>i</w:t>
      </w:r>
      <w:r w:rsidRPr="00EB74C0">
        <w:rPr>
          <w:noProof/>
          <w:lang w:val="uk-UA"/>
        </w:rPr>
        <w:t>дно спостер</w:t>
      </w:r>
      <w:r w:rsidR="003A2AD7">
        <w:rPr>
          <w:noProof/>
          <w:lang w:val="uk-UA"/>
        </w:rPr>
        <w:t>i</w:t>
      </w:r>
      <w:r w:rsidRPr="00EB74C0">
        <w:rPr>
          <w:noProof/>
          <w:lang w:val="uk-UA"/>
        </w:rPr>
        <w:t>гати за двома ситуац</w:t>
      </w:r>
      <w:r w:rsidR="003A2AD7">
        <w:rPr>
          <w:noProof/>
          <w:lang w:val="uk-UA"/>
        </w:rPr>
        <w:t>i</w:t>
      </w:r>
      <w:r w:rsidRPr="00EB74C0">
        <w:rPr>
          <w:noProof/>
          <w:lang w:val="uk-UA"/>
        </w:rPr>
        <w:t>ями, коли висота сонця зм</w:t>
      </w:r>
      <w:r w:rsidR="003A2AD7">
        <w:rPr>
          <w:noProof/>
          <w:lang w:val="uk-UA"/>
        </w:rPr>
        <w:t>i</w:t>
      </w:r>
      <w:r w:rsidRPr="00EB74C0">
        <w:rPr>
          <w:noProof/>
          <w:lang w:val="uk-UA"/>
        </w:rPr>
        <w:t>нюється: протягом дня та коли висота сонця зм</w:t>
      </w:r>
      <w:r w:rsidR="003A2AD7">
        <w:rPr>
          <w:noProof/>
          <w:lang w:val="uk-UA"/>
        </w:rPr>
        <w:t>i</w:t>
      </w:r>
      <w:r w:rsidRPr="00EB74C0">
        <w:rPr>
          <w:noProof/>
          <w:lang w:val="uk-UA"/>
        </w:rPr>
        <w:t xml:space="preserve">нюється за сезонами. </w:t>
      </w:r>
    </w:p>
    <w:p w14:paraId="13FB38EE" w14:textId="1B0EB2E2" w:rsidR="00945878" w:rsidRPr="00EB74C0" w:rsidRDefault="00945878" w:rsidP="00D619EF">
      <w:pPr>
        <w:pStyle w:val="14"/>
        <w:rPr>
          <w:noProof/>
          <w:lang w:val="uk-UA"/>
        </w:rPr>
      </w:pPr>
      <w:r w:rsidRPr="00EB74C0">
        <w:rPr>
          <w:noProof/>
          <w:lang w:val="uk-UA"/>
        </w:rPr>
        <w:t>Положення Сонця на неб</w:t>
      </w:r>
      <w:r w:rsidR="003A2AD7">
        <w:rPr>
          <w:noProof/>
          <w:lang w:val="uk-UA"/>
        </w:rPr>
        <w:t>i</w:t>
      </w:r>
      <w:r w:rsidRPr="00EB74C0">
        <w:rPr>
          <w:noProof/>
          <w:lang w:val="uk-UA"/>
        </w:rPr>
        <w:t xml:space="preserve"> можна описати двома кутами: азимутом </w:t>
      </w:r>
      <w:r w:rsidR="003A2AD7">
        <w:rPr>
          <w:noProof/>
          <w:lang w:val="uk-UA"/>
        </w:rPr>
        <w:t>i</w:t>
      </w:r>
      <w:r w:rsidRPr="00EB74C0">
        <w:rPr>
          <w:noProof/>
          <w:lang w:val="uk-UA"/>
        </w:rPr>
        <w:t xml:space="preserve"> зен</w:t>
      </w:r>
      <w:r w:rsidR="003A2AD7">
        <w:rPr>
          <w:noProof/>
          <w:lang w:val="uk-UA"/>
        </w:rPr>
        <w:t>i</w:t>
      </w:r>
      <w:r w:rsidRPr="00EB74C0">
        <w:rPr>
          <w:noProof/>
          <w:lang w:val="uk-UA"/>
        </w:rPr>
        <w:t>том.</w:t>
      </w:r>
      <w:r w:rsidR="007D4D82">
        <w:rPr>
          <w:noProof/>
          <w:lang w:val="uk-UA"/>
        </w:rPr>
        <w:t xml:space="preserve"> </w:t>
      </w:r>
      <w:r w:rsidRPr="00EB74C0">
        <w:rPr>
          <w:noProof/>
          <w:lang w:val="uk-UA"/>
        </w:rPr>
        <w:t>Азимут — це кут м</w:t>
      </w:r>
      <w:r w:rsidR="003A2AD7">
        <w:rPr>
          <w:noProof/>
          <w:lang w:val="uk-UA"/>
        </w:rPr>
        <w:t>i</w:t>
      </w:r>
      <w:r w:rsidRPr="00EB74C0">
        <w:rPr>
          <w:noProof/>
          <w:lang w:val="uk-UA"/>
        </w:rPr>
        <w:t>ж напрямком справжньої п</w:t>
      </w:r>
      <w:r w:rsidR="003A2AD7">
        <w:rPr>
          <w:noProof/>
          <w:lang w:val="uk-UA"/>
        </w:rPr>
        <w:t>i</w:t>
      </w:r>
      <w:r w:rsidRPr="00EB74C0">
        <w:rPr>
          <w:noProof/>
          <w:lang w:val="uk-UA"/>
        </w:rPr>
        <w:t>вноч</w:t>
      </w:r>
      <w:r w:rsidR="003A2AD7">
        <w:rPr>
          <w:noProof/>
          <w:lang w:val="uk-UA"/>
        </w:rPr>
        <w:t>i</w:t>
      </w:r>
      <w:r w:rsidRPr="00EB74C0">
        <w:rPr>
          <w:noProof/>
          <w:lang w:val="uk-UA"/>
        </w:rPr>
        <w:t xml:space="preserve"> та проекц</w:t>
      </w:r>
      <w:r w:rsidR="003A2AD7">
        <w:rPr>
          <w:noProof/>
          <w:lang w:val="uk-UA"/>
        </w:rPr>
        <w:t>i</w:t>
      </w:r>
      <w:r w:rsidRPr="00EB74C0">
        <w:rPr>
          <w:noProof/>
          <w:lang w:val="uk-UA"/>
        </w:rPr>
        <w:t>єю Сонця на горизонт Земл</w:t>
      </w:r>
      <w:r w:rsidR="003A2AD7">
        <w:rPr>
          <w:noProof/>
          <w:lang w:val="uk-UA"/>
        </w:rPr>
        <w:t>i</w:t>
      </w:r>
      <w:r w:rsidRPr="00EB74C0">
        <w:rPr>
          <w:noProof/>
          <w:lang w:val="uk-UA"/>
        </w:rPr>
        <w:t xml:space="preserve">. </w:t>
      </w:r>
    </w:p>
    <w:p w14:paraId="242D0F9B" w14:textId="386A1174" w:rsidR="00D619EF" w:rsidRPr="00EB74C0" w:rsidRDefault="00945878" w:rsidP="00D619EF">
      <w:pPr>
        <w:pStyle w:val="14"/>
        <w:rPr>
          <w:noProof/>
          <w:lang w:val="uk-UA"/>
        </w:rPr>
      </w:pPr>
      <w:r w:rsidRPr="00EB74C0">
        <w:rPr>
          <w:noProof/>
          <w:lang w:val="uk-UA"/>
        </w:rPr>
        <w:t>Зен</w:t>
      </w:r>
      <w:r w:rsidR="003A2AD7">
        <w:rPr>
          <w:noProof/>
          <w:lang w:val="uk-UA"/>
        </w:rPr>
        <w:t>i</w:t>
      </w:r>
      <w:r w:rsidRPr="00EB74C0">
        <w:rPr>
          <w:noProof/>
          <w:lang w:val="uk-UA"/>
        </w:rPr>
        <w:t>тний кут представляє висоту до точки. Азимутальний кут зм</w:t>
      </w:r>
      <w:r w:rsidR="003A2AD7">
        <w:rPr>
          <w:noProof/>
          <w:lang w:val="uk-UA"/>
        </w:rPr>
        <w:t>i</w:t>
      </w:r>
      <w:r w:rsidRPr="00EB74C0">
        <w:rPr>
          <w:noProof/>
          <w:lang w:val="uk-UA"/>
        </w:rPr>
        <w:t>нюється прот</w:t>
      </w:r>
      <w:r w:rsidR="001619FF">
        <w:rPr>
          <w:noProof/>
          <w:lang w:val="uk-UA"/>
        </w:rPr>
        <w:t>ягом доби через обертання Земл</w:t>
      </w:r>
      <w:r w:rsidR="003A2AD7">
        <w:rPr>
          <w:noProof/>
          <w:lang w:val="uk-UA"/>
        </w:rPr>
        <w:t>i</w:t>
      </w:r>
      <w:r w:rsidRPr="00EB74C0">
        <w:rPr>
          <w:noProof/>
          <w:lang w:val="uk-UA"/>
        </w:rPr>
        <w:t>. Тому при проектуванн</w:t>
      </w:r>
      <w:r w:rsidR="003A2AD7">
        <w:rPr>
          <w:noProof/>
          <w:lang w:val="uk-UA"/>
        </w:rPr>
        <w:t>i</w:t>
      </w:r>
      <w:r w:rsidRPr="00EB74C0">
        <w:rPr>
          <w:noProof/>
          <w:lang w:val="uk-UA"/>
        </w:rPr>
        <w:t xml:space="preserve"> системи керування необх</w:t>
      </w:r>
      <w:r w:rsidR="003A2AD7">
        <w:rPr>
          <w:noProof/>
          <w:lang w:val="uk-UA"/>
        </w:rPr>
        <w:t>i</w:t>
      </w:r>
      <w:r w:rsidRPr="00EB74C0">
        <w:rPr>
          <w:noProof/>
          <w:lang w:val="uk-UA"/>
        </w:rPr>
        <w:t>дно враховувати два обертальних рухи Сонця: добовий рух (рух уздовж азимутальної ос</w:t>
      </w:r>
      <w:r w:rsidR="003A2AD7">
        <w:rPr>
          <w:noProof/>
          <w:lang w:val="uk-UA"/>
        </w:rPr>
        <w:t>i</w:t>
      </w:r>
      <w:r w:rsidRPr="00EB74C0">
        <w:rPr>
          <w:noProof/>
          <w:lang w:val="uk-UA"/>
        </w:rPr>
        <w:t xml:space="preserve">) </w:t>
      </w:r>
      <w:r w:rsidR="003A2AD7">
        <w:rPr>
          <w:noProof/>
          <w:lang w:val="uk-UA"/>
        </w:rPr>
        <w:t>i</w:t>
      </w:r>
      <w:r w:rsidRPr="00EB74C0">
        <w:rPr>
          <w:noProof/>
          <w:lang w:val="uk-UA"/>
        </w:rPr>
        <w:t xml:space="preserve"> р</w:t>
      </w:r>
      <w:r w:rsidR="003A2AD7">
        <w:rPr>
          <w:noProof/>
          <w:lang w:val="uk-UA"/>
        </w:rPr>
        <w:t>i</w:t>
      </w:r>
      <w:r w:rsidRPr="00EB74C0">
        <w:rPr>
          <w:noProof/>
          <w:lang w:val="uk-UA"/>
        </w:rPr>
        <w:t>чну прецес</w:t>
      </w:r>
      <w:r w:rsidR="003A2AD7">
        <w:rPr>
          <w:noProof/>
          <w:lang w:val="uk-UA"/>
        </w:rPr>
        <w:t>i</w:t>
      </w:r>
      <w:r w:rsidRPr="00EB74C0">
        <w:rPr>
          <w:noProof/>
          <w:lang w:val="uk-UA"/>
        </w:rPr>
        <w:t>ю земної ос</w:t>
      </w:r>
      <w:r w:rsidR="003A2AD7">
        <w:rPr>
          <w:noProof/>
          <w:lang w:val="uk-UA"/>
        </w:rPr>
        <w:t>i</w:t>
      </w:r>
      <w:r w:rsidRPr="00EB74C0">
        <w:rPr>
          <w:noProof/>
          <w:lang w:val="uk-UA"/>
        </w:rPr>
        <w:t xml:space="preserve"> (рух уздовж ос</w:t>
      </w:r>
      <w:r w:rsidR="003A2AD7">
        <w:rPr>
          <w:noProof/>
          <w:lang w:val="uk-UA"/>
        </w:rPr>
        <w:t>i</w:t>
      </w:r>
      <w:r w:rsidRPr="00EB74C0">
        <w:rPr>
          <w:noProof/>
          <w:lang w:val="uk-UA"/>
        </w:rPr>
        <w:t xml:space="preserve"> екл</w:t>
      </w:r>
      <w:r w:rsidR="003A2AD7">
        <w:rPr>
          <w:noProof/>
          <w:lang w:val="uk-UA"/>
        </w:rPr>
        <w:t>i</w:t>
      </w:r>
      <w:r w:rsidRPr="00EB74C0">
        <w:rPr>
          <w:noProof/>
          <w:lang w:val="uk-UA"/>
        </w:rPr>
        <w:t xml:space="preserve">птики). </w:t>
      </w:r>
      <w:r w:rsidR="003A2AD7">
        <w:rPr>
          <w:noProof/>
          <w:lang w:val="uk-UA"/>
        </w:rPr>
        <w:t>I</w:t>
      </w:r>
      <w:r w:rsidRPr="00EB74C0">
        <w:rPr>
          <w:noProof/>
          <w:lang w:val="uk-UA"/>
        </w:rPr>
        <w:t>снує два способи контролю положення трекера: по одн</w:t>
      </w:r>
      <w:r w:rsidR="003A2AD7">
        <w:rPr>
          <w:noProof/>
          <w:lang w:val="uk-UA"/>
        </w:rPr>
        <w:t>i</w:t>
      </w:r>
      <w:r w:rsidRPr="00EB74C0">
        <w:rPr>
          <w:noProof/>
          <w:lang w:val="uk-UA"/>
        </w:rPr>
        <w:t>й ос</w:t>
      </w:r>
      <w:r w:rsidR="003A2AD7">
        <w:rPr>
          <w:noProof/>
          <w:lang w:val="uk-UA"/>
        </w:rPr>
        <w:t>i</w:t>
      </w:r>
      <w:r w:rsidRPr="00EB74C0">
        <w:rPr>
          <w:noProof/>
          <w:lang w:val="uk-UA"/>
        </w:rPr>
        <w:t xml:space="preserve"> </w:t>
      </w:r>
      <w:r w:rsidR="003A2AD7">
        <w:rPr>
          <w:noProof/>
          <w:lang w:val="uk-UA"/>
        </w:rPr>
        <w:t>i</w:t>
      </w:r>
      <w:r w:rsidRPr="00EB74C0">
        <w:rPr>
          <w:noProof/>
          <w:lang w:val="uk-UA"/>
        </w:rPr>
        <w:t xml:space="preserve"> по двох осях</w:t>
      </w:r>
      <w:r w:rsidR="006A4850" w:rsidRPr="00EB74C0">
        <w:rPr>
          <w:noProof/>
          <w:lang w:val="uk-UA"/>
        </w:rPr>
        <w:t xml:space="preserve"> (рис.</w:t>
      </w:r>
      <w:r w:rsidR="00B35455" w:rsidRPr="00EB74C0">
        <w:rPr>
          <w:noProof/>
          <w:lang w:val="uk-UA"/>
        </w:rPr>
        <w:t xml:space="preserve"> </w:t>
      </w:r>
      <w:r w:rsidR="009271EF" w:rsidRPr="00EB74C0">
        <w:rPr>
          <w:noProof/>
          <w:lang w:val="uk-UA"/>
        </w:rPr>
        <w:t>1.4</w:t>
      </w:r>
      <w:r w:rsidR="00D619EF" w:rsidRPr="00EB74C0">
        <w:rPr>
          <w:noProof/>
          <w:lang w:val="uk-UA"/>
        </w:rPr>
        <w:t>)</w:t>
      </w:r>
      <w:r w:rsidR="00035C23" w:rsidRPr="00EB74C0">
        <w:rPr>
          <w:noProof/>
          <w:lang w:val="uk-UA"/>
        </w:rPr>
        <w:t>.</w:t>
      </w:r>
    </w:p>
    <w:p w14:paraId="6FBC7324" w14:textId="77777777" w:rsidR="00D619EF" w:rsidRPr="00EB74C0" w:rsidRDefault="00D619EF" w:rsidP="00D619EF">
      <w:pPr>
        <w:pStyle w:val="14"/>
        <w:rPr>
          <w:noProof/>
          <w:lang w:val="uk-UA"/>
        </w:rPr>
      </w:pPr>
    </w:p>
    <w:p w14:paraId="2B9A1102" w14:textId="4D5A2225" w:rsidR="00D619EF" w:rsidRPr="00EB74C0" w:rsidRDefault="00D619EF" w:rsidP="00D619EF">
      <w:pPr>
        <w:pStyle w:val="14"/>
        <w:rPr>
          <w:noProof/>
          <w:lang w:val="uk-UA"/>
        </w:rPr>
      </w:pPr>
      <w:r w:rsidRPr="00EB74C0">
        <w:rPr>
          <w:noProof/>
          <w:lang w:eastAsia="ru-RU"/>
        </w:rPr>
        <w:lastRenderedPageBreak/>
        <w:drawing>
          <wp:inline distT="0" distB="0" distL="0" distR="0" wp14:anchorId="5B12A49B" wp14:editId="75F8F0FF">
            <wp:extent cx="1984120" cy="253031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 r="3261"/>
                    <a:stretch/>
                  </pic:blipFill>
                  <pic:spPr bwMode="auto">
                    <a:xfrm>
                      <a:off x="0" y="0"/>
                      <a:ext cx="1993387" cy="2542128"/>
                    </a:xfrm>
                    <a:prstGeom prst="rect">
                      <a:avLst/>
                    </a:prstGeom>
                    <a:ln>
                      <a:noFill/>
                    </a:ln>
                    <a:extLst>
                      <a:ext uri="{53640926-AAD7-44D8-BBD7-CCE9431645EC}">
                        <a14:shadowObscured xmlns:a14="http://schemas.microsoft.com/office/drawing/2010/main"/>
                      </a:ext>
                    </a:extLst>
                  </pic:spPr>
                </pic:pic>
              </a:graphicData>
            </a:graphic>
          </wp:inline>
        </w:drawing>
      </w:r>
      <w:r w:rsidRPr="00EB74C0">
        <w:rPr>
          <w:noProof/>
          <w:lang w:eastAsia="ru-RU"/>
        </w:rPr>
        <w:drawing>
          <wp:inline distT="0" distB="0" distL="0" distR="0" wp14:anchorId="72C86C61" wp14:editId="0D105B25">
            <wp:extent cx="1670944" cy="2539835"/>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846"/>
                    <a:stretch/>
                  </pic:blipFill>
                  <pic:spPr bwMode="auto">
                    <a:xfrm>
                      <a:off x="0" y="0"/>
                      <a:ext cx="1678343" cy="2551081"/>
                    </a:xfrm>
                    <a:prstGeom prst="rect">
                      <a:avLst/>
                    </a:prstGeom>
                    <a:ln>
                      <a:noFill/>
                    </a:ln>
                    <a:extLst>
                      <a:ext uri="{53640926-AAD7-44D8-BBD7-CCE9431645EC}">
                        <a14:shadowObscured xmlns:a14="http://schemas.microsoft.com/office/drawing/2010/main"/>
                      </a:ext>
                    </a:extLst>
                  </pic:spPr>
                </pic:pic>
              </a:graphicData>
            </a:graphic>
          </wp:inline>
        </w:drawing>
      </w:r>
      <w:r w:rsidRPr="00EB74C0">
        <w:rPr>
          <w:noProof/>
          <w:lang w:eastAsia="ru-RU"/>
        </w:rPr>
        <w:drawing>
          <wp:inline distT="0" distB="0" distL="0" distR="0" wp14:anchorId="3411E2DF" wp14:editId="4824F343">
            <wp:extent cx="1819486" cy="2518435"/>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093"/>
                    <a:stretch/>
                  </pic:blipFill>
                  <pic:spPr bwMode="auto">
                    <a:xfrm>
                      <a:off x="0" y="0"/>
                      <a:ext cx="1831317" cy="2534811"/>
                    </a:xfrm>
                    <a:prstGeom prst="rect">
                      <a:avLst/>
                    </a:prstGeom>
                    <a:ln>
                      <a:noFill/>
                    </a:ln>
                    <a:extLst>
                      <a:ext uri="{53640926-AAD7-44D8-BBD7-CCE9431645EC}">
                        <a14:shadowObscured xmlns:a14="http://schemas.microsoft.com/office/drawing/2010/main"/>
                      </a:ext>
                    </a:extLst>
                  </pic:spPr>
                </pic:pic>
              </a:graphicData>
            </a:graphic>
          </wp:inline>
        </w:drawing>
      </w:r>
    </w:p>
    <w:p w14:paraId="0A2EC914" w14:textId="31B8BD04" w:rsidR="00D619EF" w:rsidRPr="00EB74C0" w:rsidRDefault="007D4D82" w:rsidP="006A4850">
      <w:pPr>
        <w:pStyle w:val="a6"/>
        <w:rPr>
          <w:noProof/>
        </w:rPr>
      </w:pPr>
      <w:bookmarkStart w:id="9" w:name="_Ref72262297"/>
      <w:r>
        <w:rPr>
          <w:noProof/>
        </w:rPr>
        <w:t>– Типи систем</w:t>
      </w:r>
      <w:r w:rsidR="00D619EF" w:rsidRPr="00EB74C0">
        <w:rPr>
          <w:noProof/>
        </w:rPr>
        <w:t> контролю:</w:t>
      </w:r>
      <w:bookmarkEnd w:id="9"/>
    </w:p>
    <w:p w14:paraId="3FE4B917" w14:textId="37BC05D2" w:rsidR="00D619EF" w:rsidRPr="00EB74C0" w:rsidRDefault="00D619EF" w:rsidP="006C4EFE">
      <w:pPr>
        <w:pStyle w:val="14"/>
        <w:jc w:val="center"/>
        <w:rPr>
          <w:noProof/>
          <w:color w:val="000000"/>
          <w:lang w:val="uk-UA"/>
        </w:rPr>
      </w:pPr>
      <w:r w:rsidRPr="00EB74C0">
        <w:rPr>
          <w:rFonts w:cs="Times New Roman"/>
          <w:noProof/>
          <w:color w:val="000000"/>
          <w:lang w:val="uk-UA"/>
        </w:rPr>
        <w:t>а </w:t>
      </w:r>
      <w:r w:rsidR="008E7CDD" w:rsidRPr="00EB74C0">
        <w:rPr>
          <w:rFonts w:cs="Times New Roman"/>
          <w:noProof/>
          <w:color w:val="000000"/>
          <w:lang w:val="uk-UA"/>
        </w:rPr>
        <w:t>–</w:t>
      </w:r>
      <w:r w:rsidRPr="00EB74C0">
        <w:rPr>
          <w:rFonts w:cs="Times New Roman"/>
          <w:noProof/>
          <w:color w:val="000000"/>
          <w:lang w:val="uk-UA"/>
        </w:rPr>
        <w:t>одно</w:t>
      </w:r>
      <w:r w:rsidR="001619FF">
        <w:rPr>
          <w:rFonts w:cs="Times New Roman"/>
          <w:noProof/>
          <w:color w:val="000000"/>
          <w:lang w:val="uk-UA"/>
        </w:rPr>
        <w:t>в</w:t>
      </w:r>
      <w:r w:rsidR="003A2AD7">
        <w:rPr>
          <w:rFonts w:cs="Times New Roman"/>
          <w:noProof/>
          <w:color w:val="000000"/>
          <w:lang w:val="uk-UA"/>
        </w:rPr>
        <w:t>i</w:t>
      </w:r>
      <w:r w:rsidR="001619FF">
        <w:rPr>
          <w:rFonts w:cs="Times New Roman"/>
          <w:noProof/>
          <w:color w:val="000000"/>
          <w:lang w:val="uk-UA"/>
        </w:rPr>
        <w:t>сьова</w:t>
      </w:r>
      <w:r w:rsidR="009B0794" w:rsidRPr="00EB74C0">
        <w:rPr>
          <w:rFonts w:cs="Times New Roman"/>
          <w:noProof/>
          <w:color w:val="000000"/>
          <w:lang w:val="uk-UA"/>
        </w:rPr>
        <w:t>,</w:t>
      </w:r>
      <w:r w:rsidRPr="00EB74C0">
        <w:rPr>
          <w:rFonts w:cs="Times New Roman"/>
          <w:noProof/>
          <w:color w:val="000000"/>
          <w:lang w:val="uk-UA"/>
        </w:rPr>
        <w:t xml:space="preserve"> б </w:t>
      </w:r>
      <w:r w:rsidR="008E7CDD" w:rsidRPr="00EB74C0">
        <w:rPr>
          <w:rFonts w:cs="Times New Roman"/>
          <w:noProof/>
          <w:color w:val="000000"/>
          <w:lang w:val="uk-UA"/>
        </w:rPr>
        <w:t>–</w:t>
      </w:r>
      <w:r w:rsidRPr="00EB74C0">
        <w:rPr>
          <w:rFonts w:cs="Times New Roman"/>
          <w:noProof/>
          <w:color w:val="000000"/>
          <w:lang w:val="uk-UA"/>
        </w:rPr>
        <w:t> одно</w:t>
      </w:r>
      <w:r w:rsidR="001619FF">
        <w:rPr>
          <w:rFonts w:cs="Times New Roman"/>
          <w:noProof/>
          <w:color w:val="000000"/>
          <w:lang w:val="uk-UA"/>
        </w:rPr>
        <w:t>в</w:t>
      </w:r>
      <w:r w:rsidR="003A2AD7">
        <w:rPr>
          <w:rFonts w:cs="Times New Roman"/>
          <w:noProof/>
          <w:color w:val="000000"/>
          <w:lang w:val="uk-UA"/>
        </w:rPr>
        <w:t>i</w:t>
      </w:r>
      <w:r w:rsidR="001619FF">
        <w:rPr>
          <w:rFonts w:cs="Times New Roman"/>
          <w:noProof/>
          <w:color w:val="000000"/>
          <w:lang w:val="uk-UA"/>
        </w:rPr>
        <w:t>сьова</w:t>
      </w:r>
      <w:r w:rsidR="009B0794" w:rsidRPr="00EB74C0">
        <w:rPr>
          <w:rFonts w:cs="Times New Roman"/>
          <w:noProof/>
          <w:color w:val="000000"/>
          <w:lang w:val="uk-UA"/>
        </w:rPr>
        <w:t>,</w:t>
      </w:r>
      <w:r w:rsidRPr="00EB74C0">
        <w:rPr>
          <w:rFonts w:cs="Times New Roman"/>
          <w:noProof/>
          <w:color w:val="000000"/>
          <w:lang w:val="uk-UA"/>
        </w:rPr>
        <w:t> в </w:t>
      </w:r>
      <w:r w:rsidR="008E7CDD" w:rsidRPr="00EB74C0">
        <w:rPr>
          <w:rFonts w:cs="Times New Roman"/>
          <w:noProof/>
          <w:color w:val="000000"/>
          <w:lang w:val="uk-UA"/>
        </w:rPr>
        <w:t>–</w:t>
      </w:r>
      <w:r w:rsidRPr="00EB74C0">
        <w:rPr>
          <w:rFonts w:cs="Times New Roman"/>
          <w:noProof/>
          <w:color w:val="000000"/>
          <w:lang w:val="uk-UA"/>
        </w:rPr>
        <w:t> двов</w:t>
      </w:r>
      <w:r w:rsidR="003A2AD7">
        <w:rPr>
          <w:rFonts w:cs="Times New Roman"/>
          <w:noProof/>
          <w:color w:val="000000"/>
          <w:lang w:val="uk-UA"/>
        </w:rPr>
        <w:t>i</w:t>
      </w:r>
      <w:r w:rsidRPr="00EB74C0">
        <w:rPr>
          <w:rFonts w:cs="Times New Roman"/>
          <w:noProof/>
          <w:color w:val="000000"/>
          <w:lang w:val="uk-UA"/>
        </w:rPr>
        <w:t>сна</w:t>
      </w:r>
    </w:p>
    <w:p w14:paraId="565FA126" w14:textId="38971809" w:rsidR="00A82398" w:rsidRPr="00EB74C0" w:rsidRDefault="007D4D82" w:rsidP="00A82398">
      <w:pPr>
        <w:pStyle w:val="14"/>
        <w:rPr>
          <w:noProof/>
          <w:color w:val="000000"/>
          <w:lang w:val="uk-UA"/>
        </w:rPr>
      </w:pPr>
      <w:r>
        <w:rPr>
          <w:noProof/>
          <w:color w:val="000000"/>
          <w:lang w:val="uk-UA"/>
        </w:rPr>
        <w:t>Т</w:t>
      </w:r>
      <w:r w:rsidR="00A82398" w:rsidRPr="00EB74C0">
        <w:rPr>
          <w:noProof/>
          <w:color w:val="000000"/>
          <w:lang w:val="uk-UA"/>
        </w:rPr>
        <w:t>рекери</w:t>
      </w:r>
      <w:r>
        <w:rPr>
          <w:noProof/>
          <w:color w:val="000000"/>
          <w:lang w:val="uk-UA"/>
        </w:rPr>
        <w:t xml:space="preserve"> як</w:t>
      </w:r>
      <w:r w:rsidR="003A2AD7">
        <w:rPr>
          <w:noProof/>
          <w:color w:val="000000"/>
          <w:lang w:val="uk-UA"/>
        </w:rPr>
        <w:t>i</w:t>
      </w:r>
      <w:r w:rsidR="00A82398" w:rsidRPr="00EB74C0">
        <w:rPr>
          <w:noProof/>
          <w:color w:val="000000"/>
          <w:lang w:val="uk-UA"/>
        </w:rPr>
        <w:t xml:space="preserve"> обертають панель т</w:t>
      </w:r>
      <w:r w:rsidR="003A2AD7">
        <w:rPr>
          <w:noProof/>
          <w:color w:val="000000"/>
          <w:lang w:val="uk-UA"/>
        </w:rPr>
        <w:t>i</w:t>
      </w:r>
      <w:r w:rsidR="00A82398" w:rsidRPr="00EB74C0">
        <w:rPr>
          <w:noProof/>
          <w:color w:val="000000"/>
          <w:lang w:val="uk-UA"/>
        </w:rPr>
        <w:t>льки в одн</w:t>
      </w:r>
      <w:r w:rsidR="003A2AD7">
        <w:rPr>
          <w:noProof/>
          <w:color w:val="000000"/>
          <w:lang w:val="uk-UA"/>
        </w:rPr>
        <w:t>i</w:t>
      </w:r>
      <w:r w:rsidR="00A82398" w:rsidRPr="00EB74C0">
        <w:rPr>
          <w:noProof/>
          <w:color w:val="000000"/>
          <w:lang w:val="uk-UA"/>
        </w:rPr>
        <w:t>й площин</w:t>
      </w:r>
      <w:r w:rsidR="003A2AD7">
        <w:rPr>
          <w:noProof/>
          <w:color w:val="000000"/>
          <w:lang w:val="uk-UA"/>
        </w:rPr>
        <w:t>i</w:t>
      </w:r>
      <w:r w:rsidR="00A82398" w:rsidRPr="00EB74C0">
        <w:rPr>
          <w:noProof/>
          <w:color w:val="000000"/>
          <w:lang w:val="uk-UA"/>
        </w:rPr>
        <w:t>, яка контролює рух Сонця по азимуту або екл</w:t>
      </w:r>
      <w:r w:rsidR="003A2AD7">
        <w:rPr>
          <w:noProof/>
          <w:color w:val="000000"/>
          <w:lang w:val="uk-UA"/>
        </w:rPr>
        <w:t>i</w:t>
      </w:r>
      <w:r w:rsidR="00A82398" w:rsidRPr="00EB74C0">
        <w:rPr>
          <w:noProof/>
          <w:color w:val="000000"/>
          <w:lang w:val="uk-UA"/>
        </w:rPr>
        <w:t>птиц</w:t>
      </w:r>
      <w:r w:rsidR="003A2AD7">
        <w:rPr>
          <w:noProof/>
          <w:color w:val="000000"/>
          <w:lang w:val="uk-UA"/>
        </w:rPr>
        <w:t>i</w:t>
      </w:r>
      <w:r w:rsidR="00A82398" w:rsidRPr="00EB74C0">
        <w:rPr>
          <w:noProof/>
          <w:color w:val="000000"/>
          <w:lang w:val="uk-UA"/>
        </w:rPr>
        <w:t xml:space="preserve"> [2].</w:t>
      </w:r>
    </w:p>
    <w:p w14:paraId="2DB61622" w14:textId="62CC16C5" w:rsidR="00A82398" w:rsidRPr="00EB74C0" w:rsidRDefault="00A82398" w:rsidP="00A82398">
      <w:pPr>
        <w:pStyle w:val="14"/>
        <w:rPr>
          <w:noProof/>
          <w:color w:val="000000"/>
          <w:lang w:val="uk-UA"/>
        </w:rPr>
      </w:pPr>
      <w:r w:rsidRPr="00EB74C0">
        <w:rPr>
          <w:noProof/>
          <w:color w:val="000000"/>
          <w:lang w:val="uk-UA"/>
        </w:rPr>
        <w:t>Системи керування вздовж ос</w:t>
      </w:r>
      <w:r w:rsidR="003A2AD7">
        <w:rPr>
          <w:noProof/>
          <w:color w:val="000000"/>
          <w:lang w:val="uk-UA"/>
        </w:rPr>
        <w:t>i</w:t>
      </w:r>
      <w:r w:rsidRPr="00EB74C0">
        <w:rPr>
          <w:noProof/>
          <w:color w:val="000000"/>
          <w:lang w:val="uk-UA"/>
        </w:rPr>
        <w:t xml:space="preserve"> екл</w:t>
      </w:r>
      <w:r w:rsidR="003A2AD7">
        <w:rPr>
          <w:noProof/>
          <w:color w:val="000000"/>
          <w:lang w:val="uk-UA"/>
        </w:rPr>
        <w:t>i</w:t>
      </w:r>
      <w:r w:rsidRPr="00EB74C0">
        <w:rPr>
          <w:noProof/>
          <w:color w:val="000000"/>
          <w:lang w:val="uk-UA"/>
        </w:rPr>
        <w:t>птики використовуються р</w:t>
      </w:r>
      <w:r w:rsidR="003A2AD7">
        <w:rPr>
          <w:noProof/>
          <w:color w:val="000000"/>
          <w:lang w:val="uk-UA"/>
        </w:rPr>
        <w:t>i</w:t>
      </w:r>
      <w:r w:rsidRPr="00EB74C0">
        <w:rPr>
          <w:noProof/>
          <w:color w:val="000000"/>
          <w:lang w:val="uk-UA"/>
        </w:rPr>
        <w:t>дко, тому що важлив</w:t>
      </w:r>
      <w:r w:rsidR="003A2AD7">
        <w:rPr>
          <w:noProof/>
          <w:color w:val="000000"/>
          <w:lang w:val="uk-UA"/>
        </w:rPr>
        <w:t>i</w:t>
      </w:r>
      <w:r w:rsidRPr="00EB74C0">
        <w:rPr>
          <w:noProof/>
          <w:color w:val="000000"/>
          <w:lang w:val="uk-UA"/>
        </w:rPr>
        <w:t>ша зм</w:t>
      </w:r>
      <w:r w:rsidR="003A2AD7">
        <w:rPr>
          <w:noProof/>
          <w:color w:val="000000"/>
          <w:lang w:val="uk-UA"/>
        </w:rPr>
        <w:t>i</w:t>
      </w:r>
      <w:r w:rsidRPr="00EB74C0">
        <w:rPr>
          <w:noProof/>
          <w:color w:val="000000"/>
          <w:lang w:val="uk-UA"/>
        </w:rPr>
        <w:t>на положення Сонця вздовж азимутальної ос</w:t>
      </w:r>
      <w:r w:rsidR="003A2AD7">
        <w:rPr>
          <w:noProof/>
          <w:color w:val="000000"/>
          <w:lang w:val="uk-UA"/>
        </w:rPr>
        <w:t>i</w:t>
      </w:r>
      <w:r w:rsidRPr="00EB74C0">
        <w:rPr>
          <w:noProof/>
          <w:color w:val="000000"/>
          <w:lang w:val="uk-UA"/>
        </w:rPr>
        <w:t xml:space="preserve"> протягом доби.</w:t>
      </w:r>
    </w:p>
    <w:p w14:paraId="3D7BDC56" w14:textId="0494DB67" w:rsidR="00A82398" w:rsidRPr="00EB74C0" w:rsidRDefault="00A82398" w:rsidP="00A82398">
      <w:pPr>
        <w:pStyle w:val="14"/>
        <w:rPr>
          <w:noProof/>
          <w:color w:val="000000"/>
          <w:lang w:val="uk-UA"/>
        </w:rPr>
      </w:pPr>
      <w:r w:rsidRPr="00EB74C0">
        <w:rPr>
          <w:noProof/>
          <w:color w:val="000000"/>
          <w:lang w:val="uk-UA"/>
        </w:rPr>
        <w:t>Для забезпечення б</w:t>
      </w:r>
      <w:r w:rsidR="003A2AD7">
        <w:rPr>
          <w:noProof/>
          <w:color w:val="000000"/>
          <w:lang w:val="uk-UA"/>
        </w:rPr>
        <w:t>i</w:t>
      </w:r>
      <w:r w:rsidRPr="00EB74C0">
        <w:rPr>
          <w:noProof/>
          <w:color w:val="000000"/>
          <w:lang w:val="uk-UA"/>
        </w:rPr>
        <w:t>льшої ефективност</w:t>
      </w:r>
      <w:r w:rsidR="003A2AD7">
        <w:rPr>
          <w:noProof/>
          <w:color w:val="000000"/>
          <w:lang w:val="uk-UA"/>
        </w:rPr>
        <w:t>i</w:t>
      </w:r>
      <w:r w:rsidRPr="00EB74C0">
        <w:rPr>
          <w:noProof/>
          <w:color w:val="000000"/>
          <w:lang w:val="uk-UA"/>
        </w:rPr>
        <w:t xml:space="preserve"> одноосного стеження другу в</w:t>
      </w:r>
      <w:r w:rsidR="003A2AD7">
        <w:rPr>
          <w:noProof/>
          <w:color w:val="000000"/>
          <w:lang w:val="uk-UA"/>
        </w:rPr>
        <w:t>i</w:t>
      </w:r>
      <w:r w:rsidRPr="00EB74C0">
        <w:rPr>
          <w:noProof/>
          <w:color w:val="000000"/>
          <w:lang w:val="uk-UA"/>
        </w:rPr>
        <w:t xml:space="preserve">сь встановили паралельно </w:t>
      </w:r>
      <w:r w:rsidR="00330221">
        <w:rPr>
          <w:noProof/>
          <w:color w:val="000000"/>
          <w:lang w:val="uk-UA"/>
        </w:rPr>
        <w:t>в</w:t>
      </w:r>
      <w:r w:rsidR="003A2AD7">
        <w:rPr>
          <w:noProof/>
          <w:color w:val="000000"/>
          <w:lang w:val="uk-UA"/>
        </w:rPr>
        <w:t>i</w:t>
      </w:r>
      <w:r w:rsidR="00330221">
        <w:rPr>
          <w:noProof/>
          <w:color w:val="000000"/>
          <w:lang w:val="uk-UA"/>
        </w:rPr>
        <w:t xml:space="preserve">дносно земної </w:t>
      </w:r>
      <w:r w:rsidRPr="00EB74C0">
        <w:rPr>
          <w:noProof/>
          <w:color w:val="000000"/>
          <w:lang w:val="uk-UA"/>
        </w:rPr>
        <w:t>ос</w:t>
      </w:r>
      <w:r w:rsidR="003A2AD7">
        <w:rPr>
          <w:noProof/>
          <w:color w:val="000000"/>
          <w:lang w:val="uk-UA"/>
        </w:rPr>
        <w:t>i</w:t>
      </w:r>
      <w:r w:rsidRPr="00EB74C0">
        <w:rPr>
          <w:noProof/>
          <w:color w:val="000000"/>
          <w:lang w:val="uk-UA"/>
        </w:rPr>
        <w:t xml:space="preserve">, </w:t>
      </w:r>
      <w:r w:rsidR="00330221">
        <w:rPr>
          <w:noProof/>
          <w:color w:val="000000"/>
          <w:lang w:val="uk-UA"/>
        </w:rPr>
        <w:t>а саме</w:t>
      </w:r>
      <w:r w:rsidRPr="00EB74C0">
        <w:rPr>
          <w:noProof/>
          <w:color w:val="000000"/>
          <w:lang w:val="uk-UA"/>
        </w:rPr>
        <w:t xml:space="preserve"> на п</w:t>
      </w:r>
      <w:r w:rsidR="003A2AD7">
        <w:rPr>
          <w:noProof/>
          <w:color w:val="000000"/>
          <w:lang w:val="uk-UA"/>
        </w:rPr>
        <w:t>i</w:t>
      </w:r>
      <w:r w:rsidRPr="00EB74C0">
        <w:rPr>
          <w:noProof/>
          <w:color w:val="000000"/>
          <w:lang w:val="uk-UA"/>
        </w:rPr>
        <w:t>вдень до горизонту, що в</w:t>
      </w:r>
      <w:r w:rsidR="003A2AD7">
        <w:rPr>
          <w:noProof/>
          <w:color w:val="000000"/>
          <w:lang w:val="uk-UA"/>
        </w:rPr>
        <w:t>i</w:t>
      </w:r>
      <w:r w:rsidRPr="00EB74C0">
        <w:rPr>
          <w:noProof/>
          <w:color w:val="000000"/>
          <w:lang w:val="uk-UA"/>
        </w:rPr>
        <w:t>дпов</w:t>
      </w:r>
      <w:r w:rsidR="003A2AD7">
        <w:rPr>
          <w:noProof/>
          <w:color w:val="000000"/>
          <w:lang w:val="uk-UA"/>
        </w:rPr>
        <w:t>i</w:t>
      </w:r>
      <w:r w:rsidRPr="00EB74C0">
        <w:rPr>
          <w:noProof/>
          <w:color w:val="000000"/>
          <w:lang w:val="uk-UA"/>
        </w:rPr>
        <w:t>дає широт</w:t>
      </w:r>
      <w:r w:rsidR="003A2AD7">
        <w:rPr>
          <w:noProof/>
          <w:color w:val="000000"/>
          <w:lang w:val="uk-UA"/>
        </w:rPr>
        <w:t>i</w:t>
      </w:r>
      <w:r w:rsidRPr="00EB74C0">
        <w:rPr>
          <w:noProof/>
          <w:color w:val="000000"/>
          <w:lang w:val="uk-UA"/>
        </w:rPr>
        <w:t xml:space="preserve"> м</w:t>
      </w:r>
      <w:r w:rsidR="003A2AD7">
        <w:rPr>
          <w:noProof/>
          <w:color w:val="000000"/>
          <w:lang w:val="uk-UA"/>
        </w:rPr>
        <w:t>i</w:t>
      </w:r>
      <w:r w:rsidRPr="00EB74C0">
        <w:rPr>
          <w:noProof/>
          <w:color w:val="000000"/>
          <w:lang w:val="uk-UA"/>
        </w:rPr>
        <w:t>сцевост</w:t>
      </w:r>
      <w:r w:rsidR="003A2AD7">
        <w:rPr>
          <w:noProof/>
          <w:color w:val="000000"/>
          <w:lang w:val="uk-UA"/>
        </w:rPr>
        <w:t>i</w:t>
      </w:r>
      <w:r w:rsidRPr="00EB74C0">
        <w:rPr>
          <w:noProof/>
          <w:color w:val="000000"/>
          <w:lang w:val="uk-UA"/>
        </w:rPr>
        <w:t>. Системи, що забезпечують стеження у двох площинах, ефективн</w:t>
      </w:r>
      <w:r w:rsidR="003A2AD7">
        <w:rPr>
          <w:noProof/>
          <w:color w:val="000000"/>
          <w:lang w:val="uk-UA"/>
        </w:rPr>
        <w:t>i</w:t>
      </w:r>
      <w:r w:rsidRPr="00EB74C0">
        <w:rPr>
          <w:noProof/>
          <w:color w:val="000000"/>
          <w:lang w:val="uk-UA"/>
        </w:rPr>
        <w:t>ш</w:t>
      </w:r>
      <w:r w:rsidR="003A2AD7">
        <w:rPr>
          <w:noProof/>
          <w:color w:val="000000"/>
          <w:lang w:val="uk-UA"/>
        </w:rPr>
        <w:t>i</w:t>
      </w:r>
      <w:r w:rsidRPr="00EB74C0">
        <w:rPr>
          <w:noProof/>
          <w:color w:val="000000"/>
          <w:lang w:val="uk-UA"/>
        </w:rPr>
        <w:t xml:space="preserve"> за одноосьов</w:t>
      </w:r>
      <w:r w:rsidR="003A2AD7">
        <w:rPr>
          <w:noProof/>
          <w:color w:val="000000"/>
          <w:lang w:val="uk-UA"/>
        </w:rPr>
        <w:t>i</w:t>
      </w:r>
      <w:r w:rsidRPr="00EB74C0">
        <w:rPr>
          <w:noProof/>
          <w:color w:val="000000"/>
          <w:lang w:val="uk-UA"/>
        </w:rPr>
        <w:t>, але й значно дорожч</w:t>
      </w:r>
      <w:r w:rsidR="003A2AD7">
        <w:rPr>
          <w:noProof/>
          <w:color w:val="000000"/>
          <w:lang w:val="uk-UA"/>
        </w:rPr>
        <w:t>i</w:t>
      </w:r>
      <w:r w:rsidRPr="00EB74C0">
        <w:rPr>
          <w:noProof/>
          <w:color w:val="000000"/>
          <w:lang w:val="uk-UA"/>
        </w:rPr>
        <w:t xml:space="preserve"> через складн</w:t>
      </w:r>
      <w:r w:rsidR="003A2AD7">
        <w:rPr>
          <w:noProof/>
          <w:color w:val="000000"/>
          <w:lang w:val="uk-UA"/>
        </w:rPr>
        <w:t>i</w:t>
      </w:r>
      <w:r w:rsidRPr="00EB74C0">
        <w:rPr>
          <w:noProof/>
          <w:color w:val="000000"/>
          <w:lang w:val="uk-UA"/>
        </w:rPr>
        <w:t>сть конструкц</w:t>
      </w:r>
      <w:r w:rsidR="003A2AD7">
        <w:rPr>
          <w:noProof/>
          <w:color w:val="000000"/>
          <w:lang w:val="uk-UA"/>
        </w:rPr>
        <w:t>i</w:t>
      </w:r>
      <w:r w:rsidRPr="00EB74C0">
        <w:rPr>
          <w:noProof/>
          <w:color w:val="000000"/>
          <w:lang w:val="uk-UA"/>
        </w:rPr>
        <w:t>ї. Через це в б</w:t>
      </w:r>
      <w:r w:rsidR="003A2AD7">
        <w:rPr>
          <w:noProof/>
          <w:color w:val="000000"/>
          <w:lang w:val="uk-UA"/>
        </w:rPr>
        <w:t>i</w:t>
      </w:r>
      <w:r w:rsidRPr="00EB74C0">
        <w:rPr>
          <w:noProof/>
          <w:color w:val="000000"/>
          <w:lang w:val="uk-UA"/>
        </w:rPr>
        <w:t>льшост</w:t>
      </w:r>
      <w:r w:rsidR="003A2AD7">
        <w:rPr>
          <w:noProof/>
          <w:color w:val="000000"/>
          <w:lang w:val="uk-UA"/>
        </w:rPr>
        <w:t>i</w:t>
      </w:r>
      <w:r w:rsidRPr="00EB74C0">
        <w:rPr>
          <w:noProof/>
          <w:color w:val="000000"/>
          <w:lang w:val="uk-UA"/>
        </w:rPr>
        <w:t xml:space="preserve"> випадк</w:t>
      </w:r>
      <w:r w:rsidR="003A2AD7">
        <w:rPr>
          <w:noProof/>
          <w:color w:val="000000"/>
          <w:lang w:val="uk-UA"/>
        </w:rPr>
        <w:t>i</w:t>
      </w:r>
      <w:r w:rsidRPr="00EB74C0">
        <w:rPr>
          <w:noProof/>
          <w:color w:val="000000"/>
          <w:lang w:val="uk-UA"/>
        </w:rPr>
        <w:t>в використовуються одноосьов</w:t>
      </w:r>
      <w:r w:rsidR="003A2AD7">
        <w:rPr>
          <w:noProof/>
          <w:color w:val="000000"/>
          <w:lang w:val="uk-UA"/>
        </w:rPr>
        <w:t>i</w:t>
      </w:r>
      <w:r w:rsidRPr="00EB74C0">
        <w:rPr>
          <w:noProof/>
          <w:color w:val="000000"/>
          <w:lang w:val="uk-UA"/>
        </w:rPr>
        <w:t xml:space="preserve"> системи керування або для б</w:t>
      </w:r>
      <w:r w:rsidR="003A2AD7">
        <w:rPr>
          <w:noProof/>
          <w:color w:val="000000"/>
          <w:lang w:val="uk-UA"/>
        </w:rPr>
        <w:t>i</w:t>
      </w:r>
      <w:r w:rsidRPr="00EB74C0">
        <w:rPr>
          <w:noProof/>
          <w:color w:val="000000"/>
          <w:lang w:val="uk-UA"/>
        </w:rPr>
        <w:t>льшої ефективност</w:t>
      </w:r>
      <w:r w:rsidR="003A2AD7">
        <w:rPr>
          <w:noProof/>
          <w:color w:val="000000"/>
          <w:lang w:val="uk-UA"/>
        </w:rPr>
        <w:t>i</w:t>
      </w:r>
      <w:r w:rsidRPr="00EB74C0">
        <w:rPr>
          <w:noProof/>
          <w:color w:val="000000"/>
          <w:lang w:val="uk-UA"/>
        </w:rPr>
        <w:t xml:space="preserve"> їх вручну встановлюють 3-4 рази на р</w:t>
      </w:r>
      <w:r w:rsidR="003A2AD7">
        <w:rPr>
          <w:noProof/>
          <w:color w:val="000000"/>
          <w:lang w:val="uk-UA"/>
        </w:rPr>
        <w:t>i</w:t>
      </w:r>
      <w:r w:rsidRPr="00EB74C0">
        <w:rPr>
          <w:noProof/>
          <w:color w:val="000000"/>
          <w:lang w:val="uk-UA"/>
        </w:rPr>
        <w:t>к для досягнення найб</w:t>
      </w:r>
      <w:r w:rsidR="003A2AD7">
        <w:rPr>
          <w:noProof/>
          <w:color w:val="000000"/>
          <w:lang w:val="uk-UA"/>
        </w:rPr>
        <w:t>i</w:t>
      </w:r>
      <w:r w:rsidRPr="00EB74C0">
        <w:rPr>
          <w:noProof/>
          <w:color w:val="000000"/>
          <w:lang w:val="uk-UA"/>
        </w:rPr>
        <w:t>льш ефективного кута.</w:t>
      </w:r>
    </w:p>
    <w:p w14:paraId="6E0AE774" w14:textId="214FC59F" w:rsidR="00D619EF" w:rsidRPr="00EB74C0" w:rsidRDefault="00A82398" w:rsidP="00945878">
      <w:pPr>
        <w:pStyle w:val="14"/>
        <w:rPr>
          <w:noProof/>
          <w:lang w:val="uk-UA"/>
        </w:rPr>
      </w:pPr>
      <w:r w:rsidRPr="00EB74C0">
        <w:rPr>
          <w:noProof/>
          <w:color w:val="000000"/>
          <w:lang w:val="uk-UA"/>
        </w:rPr>
        <w:t>Одноосьов</w:t>
      </w:r>
      <w:r w:rsidR="003A2AD7">
        <w:rPr>
          <w:noProof/>
          <w:color w:val="000000"/>
          <w:lang w:val="uk-UA"/>
        </w:rPr>
        <w:t>i</w:t>
      </w:r>
      <w:r w:rsidRPr="00EB74C0">
        <w:rPr>
          <w:noProof/>
          <w:color w:val="000000"/>
          <w:lang w:val="uk-UA"/>
        </w:rPr>
        <w:t xml:space="preserve"> трекери споживають менше енерг</w:t>
      </w:r>
      <w:r w:rsidR="003A2AD7">
        <w:rPr>
          <w:noProof/>
          <w:color w:val="000000"/>
          <w:lang w:val="uk-UA"/>
        </w:rPr>
        <w:t>i</w:t>
      </w:r>
      <w:r w:rsidRPr="00EB74C0">
        <w:rPr>
          <w:noProof/>
          <w:color w:val="000000"/>
          <w:lang w:val="uk-UA"/>
        </w:rPr>
        <w:t>ї за одиницю часу, н</w:t>
      </w:r>
      <w:r w:rsidR="003A2AD7">
        <w:rPr>
          <w:noProof/>
          <w:color w:val="000000"/>
          <w:lang w:val="uk-UA"/>
        </w:rPr>
        <w:t>i</w:t>
      </w:r>
      <w:r w:rsidRPr="00EB74C0">
        <w:rPr>
          <w:noProof/>
          <w:color w:val="000000"/>
          <w:lang w:val="uk-UA"/>
        </w:rPr>
        <w:t>ж двоосьов</w:t>
      </w:r>
      <w:r w:rsidR="003A2AD7">
        <w:rPr>
          <w:noProof/>
          <w:color w:val="000000"/>
          <w:lang w:val="uk-UA"/>
        </w:rPr>
        <w:t>i</w:t>
      </w:r>
      <w:r w:rsidRPr="00EB74C0">
        <w:rPr>
          <w:noProof/>
          <w:color w:val="000000"/>
          <w:lang w:val="uk-UA"/>
        </w:rPr>
        <w:t xml:space="preserve"> трекери, але мають меншу конструктивну висоту </w:t>
      </w:r>
      <w:r w:rsidR="003A2AD7">
        <w:rPr>
          <w:noProof/>
          <w:color w:val="000000"/>
          <w:lang w:val="uk-UA"/>
        </w:rPr>
        <w:t>i</w:t>
      </w:r>
      <w:r w:rsidRPr="00EB74C0">
        <w:rPr>
          <w:noProof/>
          <w:color w:val="000000"/>
          <w:lang w:val="uk-UA"/>
        </w:rPr>
        <w:t xml:space="preserve"> тому потребують менше м</w:t>
      </w:r>
      <w:r w:rsidR="003A2AD7">
        <w:rPr>
          <w:noProof/>
          <w:color w:val="000000"/>
          <w:lang w:val="uk-UA"/>
        </w:rPr>
        <w:t>i</w:t>
      </w:r>
      <w:r w:rsidRPr="00EB74C0">
        <w:rPr>
          <w:noProof/>
          <w:color w:val="000000"/>
          <w:lang w:val="uk-UA"/>
        </w:rPr>
        <w:t>сця для установки .</w:t>
      </w:r>
      <w:bookmarkStart w:id="10" w:name="_Toc72254457"/>
      <w:r w:rsidR="00945878" w:rsidRPr="00EB74C0">
        <w:rPr>
          <w:noProof/>
          <w:lang w:val="uk-UA"/>
        </w:rPr>
        <w:t xml:space="preserve"> </w:t>
      </w:r>
      <w:bookmarkEnd w:id="10"/>
    </w:p>
    <w:p w14:paraId="73903946" w14:textId="5682D752" w:rsidR="00071A1E" w:rsidRPr="00EB74C0" w:rsidRDefault="00330221" w:rsidP="00D619EF">
      <w:pPr>
        <w:pStyle w:val="14"/>
        <w:rPr>
          <w:noProof/>
          <w:lang w:val="uk-UA"/>
        </w:rPr>
      </w:pPr>
      <w:r>
        <w:rPr>
          <w:noProof/>
          <w:lang w:val="uk-UA"/>
        </w:rPr>
        <w:t>Зовн</w:t>
      </w:r>
      <w:r w:rsidR="003A2AD7">
        <w:rPr>
          <w:noProof/>
          <w:lang w:val="uk-UA"/>
        </w:rPr>
        <w:t>i</w:t>
      </w:r>
      <w:r>
        <w:rPr>
          <w:noProof/>
          <w:lang w:val="uk-UA"/>
        </w:rPr>
        <w:t>шн</w:t>
      </w:r>
      <w:r w:rsidR="003A2AD7">
        <w:rPr>
          <w:noProof/>
          <w:lang w:val="uk-UA"/>
        </w:rPr>
        <w:t>i</w:t>
      </w:r>
      <w:r>
        <w:rPr>
          <w:noProof/>
          <w:lang w:val="uk-UA"/>
        </w:rPr>
        <w:t>й вигляд</w:t>
      </w:r>
      <w:r w:rsidR="00071A1E" w:rsidRPr="00EB74C0">
        <w:rPr>
          <w:noProof/>
          <w:lang w:val="uk-UA"/>
        </w:rPr>
        <w:t xml:space="preserve"> в системи </w:t>
      </w:r>
      <w:r w:rsidR="009271EF" w:rsidRPr="00EB74C0">
        <w:rPr>
          <w:noProof/>
          <w:lang w:val="uk-UA"/>
        </w:rPr>
        <w:t xml:space="preserve">трекера </w:t>
      </w:r>
      <w:r>
        <w:rPr>
          <w:noProof/>
          <w:lang w:val="uk-UA"/>
        </w:rPr>
        <w:t>зображено</w:t>
      </w:r>
      <w:r w:rsidR="009271EF" w:rsidRPr="00EB74C0">
        <w:rPr>
          <w:noProof/>
          <w:lang w:val="uk-UA"/>
        </w:rPr>
        <w:t xml:space="preserve"> на рисунку 1.5</w:t>
      </w:r>
      <w:r w:rsidR="00071A1E" w:rsidRPr="00EB74C0">
        <w:rPr>
          <w:noProof/>
          <w:lang w:val="uk-UA"/>
        </w:rPr>
        <w:t>.</w:t>
      </w:r>
    </w:p>
    <w:p w14:paraId="655ECDEF" w14:textId="5339F0D7" w:rsidR="00127F58" w:rsidRPr="00EB74C0" w:rsidRDefault="00127F58" w:rsidP="00D619EF">
      <w:pPr>
        <w:pStyle w:val="14"/>
        <w:rPr>
          <w:noProof/>
          <w:lang w:val="uk-UA"/>
        </w:rPr>
      </w:pPr>
    </w:p>
    <w:p w14:paraId="4092A538" w14:textId="561BCC10" w:rsidR="00552CA1" w:rsidRPr="00EB74C0" w:rsidRDefault="00632530" w:rsidP="00192707">
      <w:pPr>
        <w:pStyle w:val="14"/>
        <w:ind w:left="567" w:hanging="851"/>
        <w:jc w:val="center"/>
        <w:rPr>
          <w:noProof/>
          <w:lang w:val="uk-UA"/>
        </w:rPr>
      </w:pPr>
      <w:r w:rsidRPr="00EB74C0">
        <w:rPr>
          <w:noProof/>
          <w:lang w:eastAsia="ru-RU"/>
        </w:rPr>
        <w:lastRenderedPageBreak/>
        <mc:AlternateContent>
          <mc:Choice Requires="wps">
            <w:drawing>
              <wp:anchor distT="45720" distB="45720" distL="114300" distR="114300" simplePos="0" relativeHeight="251689984" behindDoc="0" locked="0" layoutInCell="1" allowOverlap="1" wp14:anchorId="242C1255" wp14:editId="3F207DFC">
                <wp:simplePos x="0" y="0"/>
                <wp:positionH relativeFrom="column">
                  <wp:posOffset>2185670</wp:posOffset>
                </wp:positionH>
                <wp:positionV relativeFrom="paragraph">
                  <wp:posOffset>3912870</wp:posOffset>
                </wp:positionV>
                <wp:extent cx="1163320" cy="327660"/>
                <wp:effectExtent l="0" t="0" r="17780" b="15240"/>
                <wp:wrapNone/>
                <wp:docPr id="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3320" cy="327660"/>
                        </a:xfrm>
                        <a:prstGeom prst="rect">
                          <a:avLst/>
                        </a:prstGeom>
                        <a:solidFill>
                          <a:srgbClr val="FFFFFF"/>
                        </a:solidFill>
                        <a:ln w="9525">
                          <a:solidFill>
                            <a:schemeClr val="bg1"/>
                          </a:solidFill>
                          <a:miter lim="800000"/>
                          <a:headEnd/>
                          <a:tailEnd/>
                        </a:ln>
                      </wps:spPr>
                      <wps:txbx>
                        <w:txbxContent>
                          <w:p w14:paraId="3D1F1846" w14:textId="04EEB335" w:rsidR="00ED039A" w:rsidRDefault="00ED039A" w:rsidP="005951D0">
                            <w:r>
                              <w:t>Контроллер</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2C1255" id="_x0000_t202" coordsize="21600,21600" o:spt="202" path="m,l,21600r21600,l21600,xe">
                <v:stroke joinstyle="miter"/>
                <v:path gradientshapeok="t" o:connecttype="rect"/>
              </v:shapetype>
              <v:shape id="Надпись 2" o:spid="_x0000_s1026" type="#_x0000_t202" style="position:absolute;left:0;text-align:left;margin-left:172.1pt;margin-top:308.1pt;width:91.6pt;height:25.8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" strokecolor="white [3212]">
                <v:textbox>
                  <w:txbxContent>
                    <w:p w14:paraId="3D1F1846" w14:textId="04EEB335" w:rsidR="00ED039A" w:rsidRDefault="00ED039A" w:rsidP="005951D0">
                      <w:r>
                        <w:t>Контроллер</w:t>
                      </w:r>
                    </w:p>
                  </w:txbxContent>
                </v:textbox>
              </v:shape>
            </w:pict>
          </mc:Fallback>
        </mc:AlternateContent>
      </w:r>
      <w:r w:rsidR="005951D0" w:rsidRPr="00EB74C0">
        <w:rPr>
          <w:noProof/>
          <w:lang w:eastAsia="ru-RU"/>
        </w:rPr>
        <mc:AlternateContent>
          <mc:Choice Requires="wps">
            <w:drawing>
              <wp:anchor distT="45720" distB="45720" distL="114300" distR="114300" simplePos="0" relativeHeight="251692032" behindDoc="0" locked="0" layoutInCell="1" allowOverlap="1" wp14:anchorId="547B1542" wp14:editId="59D8A71E">
                <wp:simplePos x="0" y="0"/>
                <wp:positionH relativeFrom="column">
                  <wp:posOffset>4597655</wp:posOffset>
                </wp:positionH>
                <wp:positionV relativeFrom="paragraph">
                  <wp:posOffset>1981283</wp:posOffset>
                </wp:positionV>
                <wp:extent cx="1400579" cy="700644"/>
                <wp:effectExtent l="0" t="0" r="28575" b="23495"/>
                <wp:wrapNone/>
                <wp:docPr id="4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579" cy="700644"/>
                        </a:xfrm>
                        <a:prstGeom prst="rect">
                          <a:avLst/>
                        </a:prstGeom>
                        <a:solidFill>
                          <a:srgbClr val="FFFFFF"/>
                        </a:solidFill>
                        <a:ln w="9525">
                          <a:solidFill>
                            <a:schemeClr val="bg1"/>
                          </a:solidFill>
                          <a:miter lim="800000"/>
                          <a:headEnd/>
                          <a:tailEnd/>
                        </a:ln>
                      </wps:spPr>
                      <wps:txbx>
                        <w:txbxContent>
                          <w:p w14:paraId="4A217F50" w14:textId="1058D0B2" w:rsidR="00ED039A" w:rsidRDefault="00ED039A" w:rsidP="005951D0">
                            <w:pPr>
                              <w:jc w:val="center"/>
                            </w:pPr>
                            <w:r>
                              <w:t>Датчик реального часу</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7B1542" id="_x0000_s1027" type="#_x0000_t202" style="position:absolute;left:0;text-align:left;margin-left:362pt;margin-top:156pt;width:110.3pt;height:55.1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" strokecolor="white [3212]">
                <v:textbox>
                  <w:txbxContent>
                    <w:p w14:paraId="4A217F50" w14:textId="1058D0B2" w:rsidR="00ED039A" w:rsidRDefault="00ED039A" w:rsidP="005951D0">
                      <w:pPr>
                        <w:jc w:val="center"/>
                      </w:pPr>
                      <w:r>
                        <w:t>Датчик реального часу</w:t>
                      </w:r>
                    </w:p>
                  </w:txbxContent>
                </v:textbox>
              </v:shape>
            </w:pict>
          </mc:Fallback>
        </mc:AlternateContent>
      </w:r>
      <w:r w:rsidR="005951D0" w:rsidRPr="00EB74C0">
        <w:rPr>
          <w:noProof/>
          <w:lang w:eastAsia="ru-RU"/>
        </w:rPr>
        <mc:AlternateContent>
          <mc:Choice Requires="wps">
            <w:drawing>
              <wp:anchor distT="45720" distB="45720" distL="114300" distR="114300" simplePos="0" relativeHeight="251687936" behindDoc="0" locked="0" layoutInCell="1" allowOverlap="1" wp14:anchorId="6C39FD80" wp14:editId="17403902">
                <wp:simplePos x="0" y="0"/>
                <wp:positionH relativeFrom="column">
                  <wp:posOffset>4039516</wp:posOffset>
                </wp:positionH>
                <wp:positionV relativeFrom="paragraph">
                  <wp:posOffset>3880271</wp:posOffset>
                </wp:positionV>
                <wp:extent cx="1769423" cy="356235"/>
                <wp:effectExtent l="0" t="0" r="21590" b="24765"/>
                <wp:wrapNone/>
                <wp:docPr id="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9423" cy="356235"/>
                        </a:xfrm>
                        <a:prstGeom prst="rect">
                          <a:avLst/>
                        </a:prstGeom>
                        <a:solidFill>
                          <a:srgbClr val="FFFFFF"/>
                        </a:solidFill>
                        <a:ln w="9525">
                          <a:solidFill>
                            <a:schemeClr val="bg1"/>
                          </a:solidFill>
                          <a:miter lim="800000"/>
                          <a:headEnd/>
                          <a:tailEnd/>
                        </a:ln>
                      </wps:spPr>
                      <wps:txbx>
                        <w:txbxContent>
                          <w:p w14:paraId="436BC16C" w14:textId="0F42091C" w:rsidR="00ED039A" w:rsidRDefault="00ED039A" w:rsidP="005951D0">
                            <w:r>
                              <w:t>Поворотний двигун</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39FD80" id="_x0000_s1028" type="#_x0000_t202" style="position:absolute;left:0;text-align:left;margin-left:318.05pt;margin-top:305.55pt;width:139.3pt;height:28.0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" strokecolor="white [3212]">
                <v:textbox>
                  <w:txbxContent>
                    <w:p w14:paraId="436BC16C" w14:textId="0F42091C" w:rsidR="00ED039A" w:rsidRDefault="00ED039A" w:rsidP="005951D0">
                      <w:r>
                        <w:t>Поворотний двигун</w:t>
                      </w:r>
                    </w:p>
                  </w:txbxContent>
                </v:textbox>
              </v:shape>
            </w:pict>
          </mc:Fallback>
        </mc:AlternateContent>
      </w:r>
      <w:r w:rsidR="005951D0" w:rsidRPr="00EB74C0">
        <w:rPr>
          <w:noProof/>
          <w:lang w:eastAsia="ru-RU"/>
        </w:rPr>
        <mc:AlternateContent>
          <mc:Choice Requires="wps">
            <w:drawing>
              <wp:anchor distT="45720" distB="45720" distL="114300" distR="114300" simplePos="0" relativeHeight="251685888" behindDoc="0" locked="0" layoutInCell="1" allowOverlap="1" wp14:anchorId="198E0100" wp14:editId="2641222C">
                <wp:simplePos x="0" y="0"/>
                <wp:positionH relativeFrom="column">
                  <wp:posOffset>334604</wp:posOffset>
                </wp:positionH>
                <wp:positionV relativeFrom="paragraph">
                  <wp:posOffset>1613634</wp:posOffset>
                </wp:positionV>
                <wp:extent cx="1068647" cy="356260"/>
                <wp:effectExtent l="0" t="0" r="17780" b="24765"/>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8647" cy="356260"/>
                        </a:xfrm>
                        <a:prstGeom prst="rect">
                          <a:avLst/>
                        </a:prstGeom>
                        <a:solidFill>
                          <a:srgbClr val="FFFFFF"/>
                        </a:solidFill>
                        <a:ln w="9525">
                          <a:solidFill>
                            <a:schemeClr val="bg1"/>
                          </a:solidFill>
                          <a:miter lim="800000"/>
                          <a:headEnd/>
                          <a:tailEnd/>
                        </a:ln>
                      </wps:spPr>
                      <wps:txbx>
                        <w:txbxContent>
                          <w:p w14:paraId="0E1EBFC3" w14:textId="142221AD" w:rsidR="00ED039A" w:rsidRDefault="00ED039A">
                            <w:r>
                              <w:t>Актуатор</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8E0100" id="_x0000_s1029" type="#_x0000_t202" style="position:absolute;left:0;text-align:left;margin-left:26.35pt;margin-top:127.05pt;width:84.15pt;height:28.0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" strokecolor="white [3212]">
                <v:textbox>
                  <w:txbxContent>
                    <w:p w14:paraId="0E1EBFC3" w14:textId="142221AD" w:rsidR="00ED039A" w:rsidRDefault="00ED039A">
                      <w:r>
                        <w:t>Актуатор</w:t>
                      </w:r>
                    </w:p>
                  </w:txbxContent>
                </v:textbox>
              </v:shape>
            </w:pict>
          </mc:Fallback>
        </mc:AlternateContent>
      </w:r>
      <w:r w:rsidR="00127F58" w:rsidRPr="00EB74C0">
        <w:rPr>
          <w:noProof/>
          <w:lang w:eastAsia="ru-RU"/>
        </w:rPr>
        <w:drawing>
          <wp:inline distT="0" distB="0" distL="0" distR="0" wp14:anchorId="216B2902" wp14:editId="4C50C9DA">
            <wp:extent cx="5505450" cy="4237990"/>
            <wp:effectExtent l="0" t="0" r="9525" b="0"/>
            <wp:docPr id="34" name="Рисунок 34" descr="C:\Users\postu\Desktop\ebb396473198fe9ad723defe8c3434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C:\Users\postu\Desktop\ebb396473198fe9ad723defe8c3434f1.png"/>
                    <pic:cNvPicPr>
                      <a:picLocks noChangeAspect="1" noChangeArrowheads="1"/>
                    </pic:cNvPicPr>
                  </pic:nvPicPr>
                  <pic:blipFill rotWithShape="1">
                    <a:blip r:embed="rId14">
                      <a:extLst>
                        <a:ext uri="{28A0092B-C50C-407E-A947-70E740481C1C}">
                          <a14:useLocalDpi xmlns:a14="http://schemas.microsoft.com/office/drawing/2010/main" val="0"/>
                        </a:ext>
                      </a:extLst>
                    </a:blip>
                    <a:srcRect l="3486" r="2503"/>
                    <a:stretch/>
                  </pic:blipFill>
                  <pic:spPr bwMode="auto">
                    <a:xfrm>
                      <a:off x="0" y="0"/>
                      <a:ext cx="5505450" cy="4237990"/>
                    </a:xfrm>
                    <a:prstGeom prst="rect">
                      <a:avLst/>
                    </a:prstGeom>
                    <a:noFill/>
                    <a:ln>
                      <a:noFill/>
                    </a:ln>
                    <a:extLst>
                      <a:ext uri="{53640926-AAD7-44D8-BBD7-CCE9431645EC}">
                        <a14:shadowObscured xmlns:a14="http://schemas.microsoft.com/office/drawing/2010/main"/>
                      </a:ext>
                    </a:extLst>
                  </pic:spPr>
                </pic:pic>
              </a:graphicData>
            </a:graphic>
          </wp:inline>
        </w:drawing>
      </w:r>
    </w:p>
    <w:p w14:paraId="7540C7F4" w14:textId="1BD7A4B5" w:rsidR="00552CA1" w:rsidRPr="00EB74C0" w:rsidRDefault="00552CA1" w:rsidP="00552CA1">
      <w:pPr>
        <w:pStyle w:val="a6"/>
        <w:rPr>
          <w:noProof/>
        </w:rPr>
      </w:pPr>
      <w:r w:rsidRPr="00EB74C0">
        <w:rPr>
          <w:noProof/>
        </w:rPr>
        <w:t>– Складов</w:t>
      </w:r>
      <w:r w:rsidR="003A2AD7">
        <w:rPr>
          <w:noProof/>
        </w:rPr>
        <w:t>i</w:t>
      </w:r>
      <w:r w:rsidRPr="00EB74C0">
        <w:rPr>
          <w:noProof/>
        </w:rPr>
        <w:t xml:space="preserve"> частини  сонячного трекера</w:t>
      </w:r>
    </w:p>
    <w:p w14:paraId="0CA57F92" w14:textId="0EEA74B0" w:rsidR="00127F58" w:rsidRPr="00EB74C0" w:rsidRDefault="00127F58" w:rsidP="00116AFC">
      <w:pPr>
        <w:pStyle w:val="a9"/>
      </w:pPr>
    </w:p>
    <w:p w14:paraId="743F4992" w14:textId="124BCA91" w:rsidR="009B02F1" w:rsidRPr="00EB74C0" w:rsidRDefault="00552CA1" w:rsidP="009B02F1">
      <w:pPr>
        <w:pStyle w:val="14"/>
        <w:rPr>
          <w:lang w:val="uk-UA"/>
        </w:rPr>
      </w:pPr>
      <w:r w:rsidRPr="00EB74C0">
        <w:rPr>
          <w:noProof/>
          <w:lang w:val="uk-UA"/>
        </w:rPr>
        <w:t xml:space="preserve"> </w:t>
      </w:r>
      <w:r w:rsidR="009B02F1" w:rsidRPr="00EB74C0">
        <w:rPr>
          <w:noProof/>
          <w:lang w:val="uk-UA"/>
        </w:rPr>
        <w:t>Д</w:t>
      </w:r>
      <w:r w:rsidR="009B02F1" w:rsidRPr="00EB74C0">
        <w:rPr>
          <w:lang w:val="uk-UA"/>
        </w:rPr>
        <w:t>еяк</w:t>
      </w:r>
      <w:r w:rsidR="003A2AD7">
        <w:rPr>
          <w:lang w:val="uk-UA"/>
        </w:rPr>
        <w:t>i</w:t>
      </w:r>
      <w:r w:rsidR="009B02F1" w:rsidRPr="00EB74C0">
        <w:rPr>
          <w:lang w:val="uk-UA"/>
        </w:rPr>
        <w:t xml:space="preserve"> компоненти можуть бути в</w:t>
      </w:r>
      <w:r w:rsidR="003A2AD7">
        <w:rPr>
          <w:lang w:val="uk-UA"/>
        </w:rPr>
        <w:t>i</w:t>
      </w:r>
      <w:r w:rsidR="009B02F1" w:rsidRPr="00EB74C0">
        <w:rPr>
          <w:lang w:val="uk-UA"/>
        </w:rPr>
        <w:t>дсутн</w:t>
      </w:r>
      <w:r w:rsidR="003A2AD7">
        <w:rPr>
          <w:lang w:val="uk-UA"/>
        </w:rPr>
        <w:t>i</w:t>
      </w:r>
      <w:r w:rsidR="009B02F1" w:rsidRPr="00EB74C0">
        <w:rPr>
          <w:lang w:val="uk-UA"/>
        </w:rPr>
        <w:t>ми на практиц</w:t>
      </w:r>
      <w:r w:rsidR="003A2AD7">
        <w:rPr>
          <w:lang w:val="uk-UA"/>
        </w:rPr>
        <w:t>i</w:t>
      </w:r>
      <w:r w:rsidR="009B02F1" w:rsidRPr="00EB74C0">
        <w:rPr>
          <w:lang w:val="uk-UA"/>
        </w:rPr>
        <w:t>. Загалом складов</w:t>
      </w:r>
      <w:r w:rsidR="003A2AD7">
        <w:rPr>
          <w:lang w:val="uk-UA"/>
        </w:rPr>
        <w:t>i</w:t>
      </w:r>
      <w:r w:rsidR="009B02F1" w:rsidRPr="00EB74C0">
        <w:rPr>
          <w:lang w:val="uk-UA"/>
        </w:rPr>
        <w:t xml:space="preserve"> трекера залежать в</w:t>
      </w:r>
      <w:r w:rsidR="003A2AD7">
        <w:rPr>
          <w:lang w:val="uk-UA"/>
        </w:rPr>
        <w:t>i</w:t>
      </w:r>
      <w:r w:rsidR="009B02F1" w:rsidRPr="00EB74C0">
        <w:rPr>
          <w:lang w:val="uk-UA"/>
        </w:rPr>
        <w:t xml:space="preserve">д його типу та призначення. </w:t>
      </w:r>
    </w:p>
    <w:p w14:paraId="2780AB77" w14:textId="639EA18C" w:rsidR="00552CA1" w:rsidRPr="00EB74C0" w:rsidRDefault="009B02F1" w:rsidP="009B02F1">
      <w:pPr>
        <w:pStyle w:val="14"/>
        <w:rPr>
          <w:lang w:val="uk-UA"/>
        </w:rPr>
      </w:pPr>
      <w:r w:rsidRPr="00EB74C0">
        <w:rPr>
          <w:lang w:val="uk-UA"/>
        </w:rPr>
        <w:t>Трекери повинн</w:t>
      </w:r>
      <w:r w:rsidR="003A2AD7">
        <w:rPr>
          <w:lang w:val="uk-UA"/>
        </w:rPr>
        <w:t>i</w:t>
      </w:r>
      <w:r w:rsidRPr="00EB74C0">
        <w:rPr>
          <w:lang w:val="uk-UA"/>
        </w:rPr>
        <w:t xml:space="preserve"> бути розроблен</w:t>
      </w:r>
      <w:r w:rsidR="003A2AD7">
        <w:rPr>
          <w:lang w:val="uk-UA"/>
        </w:rPr>
        <w:t>i</w:t>
      </w:r>
      <w:r w:rsidRPr="00EB74C0">
        <w:rPr>
          <w:lang w:val="uk-UA"/>
        </w:rPr>
        <w:t xml:space="preserve"> таким чином, щоб витримувати сильний в</w:t>
      </w:r>
      <w:r w:rsidR="003A2AD7">
        <w:rPr>
          <w:lang w:val="uk-UA"/>
        </w:rPr>
        <w:t>i</w:t>
      </w:r>
      <w:r w:rsidRPr="00EB74C0">
        <w:rPr>
          <w:lang w:val="uk-UA"/>
        </w:rPr>
        <w:t>тер. Коли к</w:t>
      </w:r>
      <w:r w:rsidR="003A2AD7">
        <w:rPr>
          <w:lang w:val="uk-UA"/>
        </w:rPr>
        <w:t>i</w:t>
      </w:r>
      <w:r w:rsidRPr="00EB74C0">
        <w:rPr>
          <w:lang w:val="uk-UA"/>
        </w:rPr>
        <w:t>льк</w:t>
      </w:r>
      <w:r w:rsidR="003A2AD7">
        <w:rPr>
          <w:lang w:val="uk-UA"/>
        </w:rPr>
        <w:t>i</w:t>
      </w:r>
      <w:r w:rsidRPr="00EB74C0">
        <w:rPr>
          <w:lang w:val="uk-UA"/>
        </w:rPr>
        <w:t>сть сонячних панелей на платформ</w:t>
      </w:r>
      <w:r w:rsidR="003A2AD7">
        <w:rPr>
          <w:lang w:val="uk-UA"/>
        </w:rPr>
        <w:t>i</w:t>
      </w:r>
      <w:r w:rsidRPr="00EB74C0">
        <w:rPr>
          <w:lang w:val="uk-UA"/>
        </w:rPr>
        <w:t xml:space="preserve"> зб</w:t>
      </w:r>
      <w:r w:rsidR="003A2AD7">
        <w:rPr>
          <w:lang w:val="uk-UA"/>
        </w:rPr>
        <w:t>i</w:t>
      </w:r>
      <w:r w:rsidRPr="00EB74C0">
        <w:rPr>
          <w:lang w:val="uk-UA"/>
        </w:rPr>
        <w:t>льшується, в</w:t>
      </w:r>
      <w:r w:rsidR="003A2AD7">
        <w:rPr>
          <w:lang w:val="uk-UA"/>
        </w:rPr>
        <w:t>i</w:t>
      </w:r>
      <w:r w:rsidRPr="00EB74C0">
        <w:rPr>
          <w:lang w:val="uk-UA"/>
        </w:rPr>
        <w:t>дпов</w:t>
      </w:r>
      <w:r w:rsidR="003A2AD7">
        <w:rPr>
          <w:lang w:val="uk-UA"/>
        </w:rPr>
        <w:t>i</w:t>
      </w:r>
      <w:r w:rsidRPr="00EB74C0">
        <w:rPr>
          <w:lang w:val="uk-UA"/>
        </w:rPr>
        <w:t>дно зб</w:t>
      </w:r>
      <w:r w:rsidR="003A2AD7">
        <w:rPr>
          <w:lang w:val="uk-UA"/>
        </w:rPr>
        <w:t>i</w:t>
      </w:r>
      <w:r w:rsidRPr="00EB74C0">
        <w:rPr>
          <w:lang w:val="uk-UA"/>
        </w:rPr>
        <w:t>льшується тиск на усю конструкц</w:t>
      </w:r>
      <w:r w:rsidR="003A2AD7">
        <w:rPr>
          <w:lang w:val="uk-UA"/>
        </w:rPr>
        <w:t>i</w:t>
      </w:r>
      <w:r w:rsidRPr="00EB74C0">
        <w:rPr>
          <w:lang w:val="uk-UA"/>
        </w:rPr>
        <w:t>ю. Тому при п</w:t>
      </w:r>
      <w:r w:rsidR="003A2AD7">
        <w:rPr>
          <w:lang w:val="uk-UA"/>
        </w:rPr>
        <w:t>i</w:t>
      </w:r>
      <w:r w:rsidRPr="00EB74C0">
        <w:rPr>
          <w:lang w:val="uk-UA"/>
        </w:rPr>
        <w:t>дбор</w:t>
      </w:r>
      <w:r w:rsidR="003A2AD7">
        <w:rPr>
          <w:lang w:val="uk-UA"/>
        </w:rPr>
        <w:t>i</w:t>
      </w:r>
      <w:r w:rsidRPr="00EB74C0">
        <w:rPr>
          <w:lang w:val="uk-UA"/>
        </w:rPr>
        <w:t xml:space="preserve"> комплектуючих особливу увагу сл</w:t>
      </w:r>
      <w:r w:rsidR="003A2AD7">
        <w:rPr>
          <w:lang w:val="uk-UA"/>
        </w:rPr>
        <w:t>i</w:t>
      </w:r>
      <w:r w:rsidRPr="00EB74C0">
        <w:rPr>
          <w:lang w:val="uk-UA"/>
        </w:rPr>
        <w:t>д прид</w:t>
      </w:r>
      <w:r w:rsidR="003A2AD7">
        <w:rPr>
          <w:lang w:val="uk-UA"/>
        </w:rPr>
        <w:t>i</w:t>
      </w:r>
      <w:r w:rsidRPr="00EB74C0">
        <w:rPr>
          <w:lang w:val="uk-UA"/>
        </w:rPr>
        <w:t>лити м</w:t>
      </w:r>
      <w:r w:rsidR="003A2AD7">
        <w:rPr>
          <w:lang w:val="uk-UA"/>
        </w:rPr>
        <w:t>i</w:t>
      </w:r>
      <w:r w:rsidRPr="00EB74C0">
        <w:rPr>
          <w:lang w:val="uk-UA"/>
        </w:rPr>
        <w:t>цност</w:t>
      </w:r>
      <w:r w:rsidR="003A2AD7">
        <w:rPr>
          <w:lang w:val="uk-UA"/>
        </w:rPr>
        <w:t>i</w:t>
      </w:r>
      <w:r w:rsidRPr="00EB74C0">
        <w:rPr>
          <w:lang w:val="uk-UA"/>
        </w:rPr>
        <w:t xml:space="preserve"> </w:t>
      </w:r>
      <w:r w:rsidR="003A2AD7">
        <w:rPr>
          <w:lang w:val="uk-UA"/>
        </w:rPr>
        <w:t>i</w:t>
      </w:r>
      <w:r w:rsidRPr="00EB74C0">
        <w:rPr>
          <w:lang w:val="uk-UA"/>
        </w:rPr>
        <w:t xml:space="preserve"> ст</w:t>
      </w:r>
      <w:r w:rsidR="003A2AD7">
        <w:rPr>
          <w:lang w:val="uk-UA"/>
        </w:rPr>
        <w:t>i</w:t>
      </w:r>
      <w:r w:rsidRPr="00EB74C0">
        <w:rPr>
          <w:lang w:val="uk-UA"/>
        </w:rPr>
        <w:t>йкост</w:t>
      </w:r>
      <w:r w:rsidR="003A2AD7">
        <w:rPr>
          <w:lang w:val="uk-UA"/>
        </w:rPr>
        <w:t>i</w:t>
      </w:r>
      <w:r w:rsidRPr="00EB74C0">
        <w:rPr>
          <w:lang w:val="uk-UA"/>
        </w:rPr>
        <w:t xml:space="preserve"> конструкц</w:t>
      </w:r>
      <w:r w:rsidR="003A2AD7">
        <w:rPr>
          <w:lang w:val="uk-UA"/>
        </w:rPr>
        <w:t>i</w:t>
      </w:r>
      <w:r w:rsidRPr="00EB74C0">
        <w:rPr>
          <w:lang w:val="uk-UA"/>
        </w:rPr>
        <w:t>ї.</w:t>
      </w:r>
    </w:p>
    <w:p w14:paraId="6D3B652E" w14:textId="6494AB1A" w:rsidR="00D619EF" w:rsidRPr="00EB74C0" w:rsidRDefault="00D619EF" w:rsidP="00D619EF">
      <w:pPr>
        <w:pStyle w:val="a1"/>
        <w:rPr>
          <w:noProof/>
        </w:rPr>
      </w:pPr>
      <w:bookmarkStart w:id="11" w:name="_Toc72254458"/>
      <w:bookmarkStart w:id="12" w:name="_Toc122357900"/>
      <w:r w:rsidRPr="00EB74C0">
        <w:rPr>
          <w:noProof/>
        </w:rPr>
        <w:t>Способи керування сонячним трекером</w:t>
      </w:r>
      <w:bookmarkEnd w:id="11"/>
      <w:bookmarkEnd w:id="12"/>
      <w:r w:rsidRPr="00EB74C0">
        <w:rPr>
          <w:noProof/>
        </w:rPr>
        <w:t xml:space="preserve"> </w:t>
      </w:r>
    </w:p>
    <w:p w14:paraId="72899753" w14:textId="2687FA7E" w:rsidR="00AE60DF" w:rsidRPr="00EB74C0" w:rsidRDefault="003A2AD7" w:rsidP="00D619EF">
      <w:pPr>
        <w:pStyle w:val="14"/>
        <w:rPr>
          <w:noProof/>
          <w:lang w:val="uk-UA"/>
        </w:rPr>
      </w:pPr>
      <w:r>
        <w:rPr>
          <w:noProof/>
          <w:lang w:val="uk-UA"/>
        </w:rPr>
        <w:t>I</w:t>
      </w:r>
      <w:r w:rsidR="00AE60DF" w:rsidRPr="00EB74C0">
        <w:rPr>
          <w:noProof/>
          <w:lang w:val="uk-UA"/>
        </w:rPr>
        <w:t>снує багато способ</w:t>
      </w:r>
      <w:r>
        <w:rPr>
          <w:noProof/>
          <w:lang w:val="uk-UA"/>
        </w:rPr>
        <w:t>i</w:t>
      </w:r>
      <w:r w:rsidR="00AE60DF" w:rsidRPr="00EB74C0">
        <w:rPr>
          <w:noProof/>
          <w:lang w:val="uk-UA"/>
        </w:rPr>
        <w:t>в керування трекером, основн</w:t>
      </w:r>
      <w:r>
        <w:rPr>
          <w:noProof/>
          <w:lang w:val="uk-UA"/>
        </w:rPr>
        <w:t>i</w:t>
      </w:r>
      <w:r w:rsidR="00AE60DF" w:rsidRPr="00EB74C0">
        <w:rPr>
          <w:noProof/>
          <w:lang w:val="uk-UA"/>
        </w:rPr>
        <w:t xml:space="preserve"> з них: </w:t>
      </w:r>
    </w:p>
    <w:p w14:paraId="28A4D920" w14:textId="3F90A09F" w:rsidR="00AE60DF" w:rsidRPr="00EB74C0" w:rsidRDefault="00AE60DF" w:rsidP="00D619EF">
      <w:pPr>
        <w:pStyle w:val="14"/>
        <w:rPr>
          <w:noProof/>
          <w:lang w:val="uk-UA"/>
        </w:rPr>
      </w:pPr>
      <w:r w:rsidRPr="00EB74C0">
        <w:rPr>
          <w:noProof/>
          <w:lang w:val="uk-UA"/>
        </w:rPr>
        <w:t>1. Спос</w:t>
      </w:r>
      <w:r w:rsidR="003A2AD7">
        <w:rPr>
          <w:noProof/>
          <w:lang w:val="uk-UA"/>
        </w:rPr>
        <w:t>i</w:t>
      </w:r>
      <w:r w:rsidRPr="00EB74C0">
        <w:rPr>
          <w:noProof/>
          <w:lang w:val="uk-UA"/>
        </w:rPr>
        <w:t>б ручного позиц</w:t>
      </w:r>
      <w:r w:rsidR="003A2AD7">
        <w:rPr>
          <w:noProof/>
          <w:lang w:val="uk-UA"/>
        </w:rPr>
        <w:t>i</w:t>
      </w:r>
      <w:r w:rsidRPr="00EB74C0">
        <w:rPr>
          <w:noProof/>
          <w:lang w:val="uk-UA"/>
        </w:rPr>
        <w:t xml:space="preserve">онування сонячних панелей є неефективним </w:t>
      </w:r>
      <w:r w:rsidR="003A2AD7">
        <w:rPr>
          <w:noProof/>
          <w:lang w:val="uk-UA"/>
        </w:rPr>
        <w:t>i</w:t>
      </w:r>
      <w:r w:rsidRPr="00EB74C0">
        <w:rPr>
          <w:noProof/>
          <w:lang w:val="uk-UA"/>
        </w:rPr>
        <w:t xml:space="preserve"> застар</w:t>
      </w:r>
      <w:r w:rsidR="003A2AD7">
        <w:rPr>
          <w:noProof/>
          <w:lang w:val="uk-UA"/>
        </w:rPr>
        <w:t>i</w:t>
      </w:r>
      <w:r w:rsidRPr="00EB74C0">
        <w:rPr>
          <w:noProof/>
          <w:lang w:val="uk-UA"/>
        </w:rPr>
        <w:t>лим. Враховуючи економ</w:t>
      </w:r>
      <w:r w:rsidR="003A2AD7">
        <w:rPr>
          <w:noProof/>
          <w:lang w:val="uk-UA"/>
        </w:rPr>
        <w:t>i</w:t>
      </w:r>
      <w:r w:rsidRPr="00EB74C0">
        <w:rPr>
          <w:noProof/>
          <w:lang w:val="uk-UA"/>
        </w:rPr>
        <w:t>чн</w:t>
      </w:r>
      <w:r w:rsidR="003A2AD7">
        <w:rPr>
          <w:noProof/>
          <w:lang w:val="uk-UA"/>
        </w:rPr>
        <w:t>i</w:t>
      </w:r>
      <w:r w:rsidRPr="00EB74C0">
        <w:rPr>
          <w:noProof/>
          <w:lang w:val="uk-UA"/>
        </w:rPr>
        <w:t xml:space="preserve"> показники та людський фактор такого управл</w:t>
      </w:r>
      <w:r w:rsidR="003A2AD7">
        <w:rPr>
          <w:noProof/>
          <w:lang w:val="uk-UA"/>
        </w:rPr>
        <w:t>i</w:t>
      </w:r>
      <w:r w:rsidRPr="00EB74C0">
        <w:rPr>
          <w:noProof/>
          <w:lang w:val="uk-UA"/>
        </w:rPr>
        <w:t>ння, цей стиль управл</w:t>
      </w:r>
      <w:r w:rsidR="003A2AD7">
        <w:rPr>
          <w:noProof/>
          <w:lang w:val="uk-UA"/>
        </w:rPr>
        <w:t>i</w:t>
      </w:r>
      <w:r w:rsidRPr="00EB74C0">
        <w:rPr>
          <w:noProof/>
          <w:lang w:val="uk-UA"/>
        </w:rPr>
        <w:t xml:space="preserve">ння давно вийшов з ужитку. </w:t>
      </w:r>
    </w:p>
    <w:p w14:paraId="59C62E2C" w14:textId="00C4D27D" w:rsidR="00D619EF" w:rsidRPr="00EB74C0" w:rsidRDefault="00AE60DF" w:rsidP="00D619EF">
      <w:pPr>
        <w:pStyle w:val="14"/>
        <w:rPr>
          <w:noProof/>
          <w:lang w:val="uk-UA"/>
        </w:rPr>
      </w:pPr>
      <w:r w:rsidRPr="00EB74C0">
        <w:rPr>
          <w:noProof/>
          <w:lang w:val="uk-UA"/>
        </w:rPr>
        <w:t>2. Робота системи позиц</w:t>
      </w:r>
      <w:r w:rsidR="003A2AD7">
        <w:rPr>
          <w:noProof/>
          <w:lang w:val="uk-UA"/>
        </w:rPr>
        <w:t>i</w:t>
      </w:r>
      <w:r w:rsidRPr="00EB74C0">
        <w:rPr>
          <w:noProof/>
          <w:lang w:val="uk-UA"/>
        </w:rPr>
        <w:t>онування сонячної панел</w:t>
      </w:r>
      <w:r w:rsidR="003A2AD7">
        <w:rPr>
          <w:noProof/>
          <w:lang w:val="uk-UA"/>
        </w:rPr>
        <w:t>i</w:t>
      </w:r>
      <w:r w:rsidRPr="00EB74C0">
        <w:rPr>
          <w:noProof/>
          <w:lang w:val="uk-UA"/>
        </w:rPr>
        <w:t xml:space="preserve"> заснована на фоторецепторах (рисунок 1.6). Вони будуть встановлен</w:t>
      </w:r>
      <w:r w:rsidR="003A2AD7">
        <w:rPr>
          <w:noProof/>
          <w:lang w:val="uk-UA"/>
        </w:rPr>
        <w:t>i</w:t>
      </w:r>
      <w:r w:rsidRPr="00EB74C0">
        <w:rPr>
          <w:noProof/>
          <w:lang w:val="uk-UA"/>
        </w:rPr>
        <w:t xml:space="preserve"> з обох бок</w:t>
      </w:r>
      <w:r w:rsidR="003A2AD7">
        <w:rPr>
          <w:noProof/>
          <w:lang w:val="uk-UA"/>
        </w:rPr>
        <w:t>i</w:t>
      </w:r>
      <w:r w:rsidRPr="00EB74C0">
        <w:rPr>
          <w:noProof/>
          <w:lang w:val="uk-UA"/>
        </w:rPr>
        <w:t xml:space="preserve">в трекера, </w:t>
      </w:r>
      <w:r w:rsidRPr="00EB74C0">
        <w:rPr>
          <w:noProof/>
          <w:lang w:val="uk-UA"/>
        </w:rPr>
        <w:lastRenderedPageBreak/>
        <w:t xml:space="preserve">отримуючи </w:t>
      </w:r>
      <w:r w:rsidR="003A2AD7">
        <w:rPr>
          <w:noProof/>
          <w:lang w:val="uk-UA"/>
        </w:rPr>
        <w:t>i</w:t>
      </w:r>
      <w:r w:rsidRPr="00EB74C0">
        <w:rPr>
          <w:noProof/>
          <w:lang w:val="uk-UA"/>
        </w:rPr>
        <w:t>нформац</w:t>
      </w:r>
      <w:r w:rsidR="003A2AD7">
        <w:rPr>
          <w:noProof/>
          <w:lang w:val="uk-UA"/>
        </w:rPr>
        <w:t>i</w:t>
      </w:r>
      <w:r w:rsidRPr="00EB74C0">
        <w:rPr>
          <w:noProof/>
          <w:lang w:val="uk-UA"/>
        </w:rPr>
        <w:t>ю про осв</w:t>
      </w:r>
      <w:r w:rsidR="003A2AD7">
        <w:rPr>
          <w:noProof/>
          <w:lang w:val="uk-UA"/>
        </w:rPr>
        <w:t>i</w:t>
      </w:r>
      <w:r w:rsidRPr="00EB74C0">
        <w:rPr>
          <w:noProof/>
          <w:lang w:val="uk-UA"/>
        </w:rPr>
        <w:t>тлення в цих зонах. П</w:t>
      </w:r>
      <w:r w:rsidR="003A2AD7">
        <w:rPr>
          <w:noProof/>
          <w:lang w:val="uk-UA"/>
        </w:rPr>
        <w:t>i</w:t>
      </w:r>
      <w:r w:rsidRPr="00EB74C0">
        <w:rPr>
          <w:noProof/>
          <w:lang w:val="uk-UA"/>
        </w:rPr>
        <w:t>сля цього керуюч</w:t>
      </w:r>
      <w:r w:rsidR="003A2AD7">
        <w:rPr>
          <w:noProof/>
          <w:lang w:val="uk-UA"/>
        </w:rPr>
        <w:t>i</w:t>
      </w:r>
      <w:r w:rsidRPr="00EB74C0">
        <w:rPr>
          <w:noProof/>
          <w:lang w:val="uk-UA"/>
        </w:rPr>
        <w:t xml:space="preserve"> сигнали подаються на виконавч</w:t>
      </w:r>
      <w:r w:rsidR="003A2AD7">
        <w:rPr>
          <w:noProof/>
          <w:lang w:val="uk-UA"/>
        </w:rPr>
        <w:t>i</w:t>
      </w:r>
      <w:r w:rsidRPr="00EB74C0">
        <w:rPr>
          <w:noProof/>
          <w:lang w:val="uk-UA"/>
        </w:rPr>
        <w:t xml:space="preserve"> механ</w:t>
      </w:r>
      <w:r w:rsidR="003A2AD7">
        <w:rPr>
          <w:noProof/>
          <w:lang w:val="uk-UA"/>
        </w:rPr>
        <w:t>i</w:t>
      </w:r>
      <w:r w:rsidRPr="00EB74C0">
        <w:rPr>
          <w:noProof/>
          <w:lang w:val="uk-UA"/>
        </w:rPr>
        <w:t>зми, поки р</w:t>
      </w:r>
      <w:r w:rsidR="003A2AD7">
        <w:rPr>
          <w:noProof/>
          <w:lang w:val="uk-UA"/>
        </w:rPr>
        <w:t>i</w:t>
      </w:r>
      <w:r w:rsidRPr="00EB74C0">
        <w:rPr>
          <w:noProof/>
          <w:lang w:val="uk-UA"/>
        </w:rPr>
        <w:t>вн</w:t>
      </w:r>
      <w:r w:rsidR="003A2AD7">
        <w:rPr>
          <w:noProof/>
          <w:lang w:val="uk-UA"/>
        </w:rPr>
        <w:t>i</w:t>
      </w:r>
      <w:r w:rsidRPr="00EB74C0">
        <w:rPr>
          <w:noProof/>
          <w:lang w:val="uk-UA"/>
        </w:rPr>
        <w:t xml:space="preserve"> св</w:t>
      </w:r>
      <w:r w:rsidR="003A2AD7">
        <w:rPr>
          <w:noProof/>
          <w:lang w:val="uk-UA"/>
        </w:rPr>
        <w:t>i</w:t>
      </w:r>
      <w:r w:rsidRPr="00EB74C0">
        <w:rPr>
          <w:noProof/>
          <w:lang w:val="uk-UA"/>
        </w:rPr>
        <w:t>тла на фоторецепторах не стануть однаковими.</w:t>
      </w:r>
      <w:r w:rsidR="003C4109" w:rsidRPr="00EB74C0">
        <w:rPr>
          <w:noProof/>
          <w:lang w:val="uk-UA"/>
        </w:rPr>
        <w:t xml:space="preserve"> </w:t>
      </w:r>
    </w:p>
    <w:p w14:paraId="22E63756" w14:textId="5730549C" w:rsidR="00D619EF" w:rsidRPr="00EB74C0" w:rsidRDefault="00D04AC5" w:rsidP="00D04AC5">
      <w:pPr>
        <w:pStyle w:val="14"/>
        <w:ind w:firstLine="0"/>
        <w:jc w:val="center"/>
        <w:rPr>
          <w:noProof/>
          <w:lang w:val="uk-UA"/>
        </w:rPr>
      </w:pPr>
      <w:r w:rsidRPr="00EB74C0">
        <w:rPr>
          <w:noProof/>
          <w:lang w:eastAsia="ru-RU"/>
        </w:rPr>
        <w:drawing>
          <wp:inline distT="0" distB="0" distL="0" distR="0" wp14:anchorId="742AD908" wp14:editId="6E00E615">
            <wp:extent cx="5615796" cy="3100078"/>
            <wp:effectExtent l="0" t="0" r="4445"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22012" cy="3103509"/>
                    </a:xfrm>
                    <a:prstGeom prst="rect">
                      <a:avLst/>
                    </a:prstGeom>
                  </pic:spPr>
                </pic:pic>
              </a:graphicData>
            </a:graphic>
          </wp:inline>
        </w:drawing>
      </w:r>
    </w:p>
    <w:p w14:paraId="74E5A08D" w14:textId="00035C00" w:rsidR="00D619EF" w:rsidRPr="00EB74C0" w:rsidRDefault="006A4850" w:rsidP="00D619EF">
      <w:pPr>
        <w:pStyle w:val="a6"/>
        <w:rPr>
          <w:noProof/>
        </w:rPr>
      </w:pPr>
      <w:r w:rsidRPr="00EB74C0">
        <w:rPr>
          <w:noProof/>
        </w:rPr>
        <w:t xml:space="preserve"> </w:t>
      </w:r>
      <w:bookmarkStart w:id="13" w:name="_Ref72262599"/>
      <w:r w:rsidRPr="00EB74C0">
        <w:rPr>
          <w:noProof/>
        </w:rPr>
        <w:t>–</w:t>
      </w:r>
      <w:r w:rsidR="00D246F9" w:rsidRPr="00EB74C0">
        <w:rPr>
          <w:noProof/>
        </w:rPr>
        <w:t xml:space="preserve"> </w:t>
      </w:r>
      <w:r w:rsidR="00D621DB" w:rsidRPr="00EB74C0">
        <w:rPr>
          <w:noProof/>
        </w:rPr>
        <w:t xml:space="preserve">Система </w:t>
      </w:r>
      <w:r w:rsidR="00330221">
        <w:rPr>
          <w:noProof/>
        </w:rPr>
        <w:t>керування</w:t>
      </w:r>
      <w:r w:rsidR="00D621DB" w:rsidRPr="00EB74C0">
        <w:rPr>
          <w:noProof/>
        </w:rPr>
        <w:t xml:space="preserve"> сонячн</w:t>
      </w:r>
      <w:r w:rsidR="00330221">
        <w:rPr>
          <w:noProof/>
        </w:rPr>
        <w:t>им</w:t>
      </w:r>
      <w:r w:rsidR="00D621DB" w:rsidRPr="00EB74C0">
        <w:rPr>
          <w:noProof/>
        </w:rPr>
        <w:t xml:space="preserve"> </w:t>
      </w:r>
      <w:r w:rsidRPr="00EB74C0">
        <w:rPr>
          <w:noProof/>
        </w:rPr>
        <w:t>трекер</w:t>
      </w:r>
      <w:r w:rsidR="00330221">
        <w:rPr>
          <w:noProof/>
        </w:rPr>
        <w:t>ом</w:t>
      </w:r>
      <w:r w:rsidR="00D619EF" w:rsidRPr="00EB74C0">
        <w:rPr>
          <w:noProof/>
        </w:rPr>
        <w:t xml:space="preserve"> на фото</w:t>
      </w:r>
      <w:bookmarkEnd w:id="13"/>
      <w:r w:rsidR="00330221">
        <w:rPr>
          <w:noProof/>
        </w:rPr>
        <w:t>детекторах</w:t>
      </w:r>
    </w:p>
    <w:p w14:paraId="7D57A456" w14:textId="77777777" w:rsidR="00D246F9" w:rsidRPr="00EB74C0" w:rsidRDefault="00D246F9" w:rsidP="00116AFC">
      <w:pPr>
        <w:pStyle w:val="a9"/>
      </w:pPr>
    </w:p>
    <w:p w14:paraId="2FE716D9" w14:textId="07B758E5" w:rsidR="00D246F9" w:rsidRPr="00EB74C0" w:rsidRDefault="00330221" w:rsidP="00D619EF">
      <w:pPr>
        <w:pStyle w:val="14"/>
        <w:rPr>
          <w:noProof/>
          <w:lang w:val="uk-UA"/>
        </w:rPr>
      </w:pPr>
      <w:r>
        <w:rPr>
          <w:noProof/>
          <w:lang w:val="uk-UA"/>
        </w:rPr>
        <w:t>Под</w:t>
      </w:r>
      <w:r w:rsidR="003A2AD7">
        <w:rPr>
          <w:noProof/>
          <w:lang w:val="uk-UA"/>
        </w:rPr>
        <w:t>i</w:t>
      </w:r>
      <w:r>
        <w:rPr>
          <w:noProof/>
          <w:lang w:val="uk-UA"/>
        </w:rPr>
        <w:t>бн</w:t>
      </w:r>
      <w:r w:rsidR="003A2AD7">
        <w:rPr>
          <w:noProof/>
          <w:lang w:val="uk-UA"/>
        </w:rPr>
        <w:t>i</w:t>
      </w:r>
      <w:r>
        <w:rPr>
          <w:noProof/>
          <w:lang w:val="uk-UA"/>
        </w:rPr>
        <w:t xml:space="preserve"> системи зачату не коректно працюють ,причиною цьому може бути хмарна погода або забруднен</w:t>
      </w:r>
      <w:r w:rsidR="003A2AD7">
        <w:rPr>
          <w:noProof/>
          <w:lang w:val="uk-UA"/>
        </w:rPr>
        <w:t>i</w:t>
      </w:r>
      <w:r>
        <w:rPr>
          <w:noProof/>
          <w:lang w:val="uk-UA"/>
        </w:rPr>
        <w:t xml:space="preserve"> фотодетектори</w:t>
      </w:r>
      <w:r w:rsidR="00D621DB" w:rsidRPr="00EB74C0">
        <w:rPr>
          <w:noProof/>
          <w:lang w:val="uk-UA"/>
        </w:rPr>
        <w:t xml:space="preserve">. </w:t>
      </w:r>
    </w:p>
    <w:p w14:paraId="3566B4B2" w14:textId="31A225E8" w:rsidR="00D619EF" w:rsidRPr="00EB74C0" w:rsidRDefault="009676B3" w:rsidP="00AE60DF">
      <w:pPr>
        <w:pStyle w:val="14"/>
        <w:rPr>
          <w:noProof/>
          <w:lang w:val="uk-UA"/>
        </w:rPr>
      </w:pPr>
      <w:r w:rsidRPr="00EB74C0">
        <w:rPr>
          <w:noProof/>
          <w:lang w:val="uk-UA"/>
        </w:rPr>
        <w:t xml:space="preserve"> </w:t>
      </w:r>
      <w:r w:rsidR="00AE60DF" w:rsidRPr="00EB74C0">
        <w:rPr>
          <w:noProof/>
          <w:lang w:val="uk-UA"/>
        </w:rPr>
        <w:t xml:space="preserve">3. </w:t>
      </w:r>
      <w:r w:rsidR="001619FF">
        <w:rPr>
          <w:noProof/>
          <w:lang w:val="uk-UA"/>
        </w:rPr>
        <w:t>Керування на програмн</w:t>
      </w:r>
      <w:r w:rsidR="003A2AD7">
        <w:rPr>
          <w:noProof/>
          <w:lang w:val="uk-UA"/>
        </w:rPr>
        <w:t>i</w:t>
      </w:r>
      <w:r w:rsidR="001619FF">
        <w:rPr>
          <w:noProof/>
          <w:lang w:val="uk-UA"/>
        </w:rPr>
        <w:t>й основ</w:t>
      </w:r>
      <w:r w:rsidR="003A2AD7">
        <w:rPr>
          <w:noProof/>
          <w:lang w:val="uk-UA"/>
        </w:rPr>
        <w:t>i</w:t>
      </w:r>
      <w:r w:rsidR="00AE60DF" w:rsidRPr="00EB74C0">
        <w:rPr>
          <w:noProof/>
          <w:lang w:val="uk-UA"/>
        </w:rPr>
        <w:t xml:space="preserve"> приводом засноване на визначенн</w:t>
      </w:r>
      <w:r w:rsidR="003A2AD7">
        <w:rPr>
          <w:noProof/>
          <w:lang w:val="uk-UA"/>
        </w:rPr>
        <w:t>i</w:t>
      </w:r>
      <w:r w:rsidR="00AE60DF" w:rsidRPr="00EB74C0">
        <w:rPr>
          <w:noProof/>
          <w:lang w:val="uk-UA"/>
        </w:rPr>
        <w:t xml:space="preserve"> положення сонця у в</w:t>
      </w:r>
      <w:r w:rsidR="003A2AD7">
        <w:rPr>
          <w:noProof/>
          <w:lang w:val="uk-UA"/>
        </w:rPr>
        <w:t>i</w:t>
      </w:r>
      <w:r w:rsidR="00AE60DF" w:rsidRPr="00EB74C0">
        <w:rPr>
          <w:noProof/>
          <w:lang w:val="uk-UA"/>
        </w:rPr>
        <w:t>дпов</w:t>
      </w:r>
      <w:r w:rsidR="003A2AD7">
        <w:rPr>
          <w:noProof/>
          <w:lang w:val="uk-UA"/>
        </w:rPr>
        <w:t>i</w:t>
      </w:r>
      <w:r w:rsidR="00AE60DF" w:rsidRPr="00EB74C0">
        <w:rPr>
          <w:noProof/>
          <w:lang w:val="uk-UA"/>
        </w:rPr>
        <w:t>дний час. Рух Сонця по небосхилу в</w:t>
      </w:r>
      <w:r w:rsidR="003A2AD7">
        <w:rPr>
          <w:noProof/>
          <w:lang w:val="uk-UA"/>
        </w:rPr>
        <w:t>i</w:t>
      </w:r>
      <w:r w:rsidR="00AE60DF" w:rsidRPr="00EB74C0">
        <w:rPr>
          <w:noProof/>
          <w:lang w:val="uk-UA"/>
        </w:rPr>
        <w:t>дбувається по траєктор</w:t>
      </w:r>
      <w:r w:rsidR="003A2AD7">
        <w:rPr>
          <w:noProof/>
          <w:lang w:val="uk-UA"/>
        </w:rPr>
        <w:t>i</w:t>
      </w:r>
      <w:r w:rsidR="00AE60DF" w:rsidRPr="00EB74C0">
        <w:rPr>
          <w:noProof/>
          <w:lang w:val="uk-UA"/>
        </w:rPr>
        <w:t>ї в</w:t>
      </w:r>
      <w:r w:rsidR="003A2AD7">
        <w:rPr>
          <w:noProof/>
          <w:lang w:val="uk-UA"/>
        </w:rPr>
        <w:t>i</w:t>
      </w:r>
      <w:r w:rsidR="00AE60DF" w:rsidRPr="00EB74C0">
        <w:rPr>
          <w:noProof/>
          <w:lang w:val="uk-UA"/>
        </w:rPr>
        <w:t xml:space="preserve">д сходу до заходу Сонця, </w:t>
      </w:r>
      <w:r w:rsidR="003A2AD7">
        <w:rPr>
          <w:noProof/>
          <w:lang w:val="uk-UA"/>
        </w:rPr>
        <w:t>i</w:t>
      </w:r>
      <w:r w:rsidR="00AE60DF" w:rsidRPr="00EB74C0">
        <w:rPr>
          <w:noProof/>
          <w:lang w:val="uk-UA"/>
        </w:rPr>
        <w:t xml:space="preserve"> п</w:t>
      </w:r>
      <w:r w:rsidR="003A2AD7">
        <w:rPr>
          <w:noProof/>
          <w:lang w:val="uk-UA"/>
        </w:rPr>
        <w:t>i</w:t>
      </w:r>
      <w:r w:rsidR="00AE60DF" w:rsidRPr="00EB74C0">
        <w:rPr>
          <w:noProof/>
          <w:lang w:val="uk-UA"/>
        </w:rPr>
        <w:t xml:space="preserve">д час цього руху положення Сонця описується двома координатами: азимутом </w:t>
      </w:r>
      <w:r w:rsidR="003A2AD7">
        <w:rPr>
          <w:noProof/>
          <w:lang w:val="uk-UA"/>
        </w:rPr>
        <w:t>i</w:t>
      </w:r>
      <w:r w:rsidR="00AE60DF" w:rsidRPr="00EB74C0">
        <w:rPr>
          <w:noProof/>
          <w:lang w:val="uk-UA"/>
        </w:rPr>
        <w:t xml:space="preserve"> зен</w:t>
      </w:r>
      <w:r w:rsidR="003A2AD7">
        <w:rPr>
          <w:noProof/>
          <w:lang w:val="uk-UA"/>
        </w:rPr>
        <w:t>i</w:t>
      </w:r>
      <w:r w:rsidR="00AE60DF" w:rsidRPr="00EB74C0">
        <w:rPr>
          <w:noProof/>
          <w:lang w:val="uk-UA"/>
        </w:rPr>
        <w:t>том (рис. 1.7).</w:t>
      </w:r>
    </w:p>
    <w:p w14:paraId="402EDC58" w14:textId="729B86CC" w:rsidR="00D619EF" w:rsidRPr="00EB74C0" w:rsidRDefault="004A16A1" w:rsidP="00D619EF">
      <w:pPr>
        <w:pStyle w:val="14"/>
        <w:rPr>
          <w:noProof/>
          <w:lang w:val="uk-UA"/>
        </w:rPr>
      </w:pPr>
      <w:r w:rsidRPr="00EB74C0">
        <w:rPr>
          <w:noProof/>
          <w:lang w:eastAsia="ru-RU"/>
        </w:rPr>
        <w:lastRenderedPageBreak/>
        <w:drawing>
          <wp:inline distT="0" distB="0" distL="0" distR="0" wp14:anchorId="538F2363" wp14:editId="353D5935">
            <wp:extent cx="5514975" cy="3838947"/>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16360" cy="3839911"/>
                    </a:xfrm>
                    <a:prstGeom prst="rect">
                      <a:avLst/>
                    </a:prstGeom>
                  </pic:spPr>
                </pic:pic>
              </a:graphicData>
            </a:graphic>
          </wp:inline>
        </w:drawing>
      </w:r>
    </w:p>
    <w:p w14:paraId="60C7E0FA" w14:textId="1FEFEDE9" w:rsidR="00D619EF" w:rsidRPr="00EB74C0" w:rsidRDefault="00D619EF" w:rsidP="006A4850">
      <w:pPr>
        <w:pStyle w:val="a6"/>
        <w:rPr>
          <w:noProof/>
        </w:rPr>
      </w:pPr>
      <w:r w:rsidRPr="00EB74C0">
        <w:rPr>
          <w:noProof/>
        </w:rPr>
        <w:t xml:space="preserve"> </w:t>
      </w:r>
      <w:bookmarkStart w:id="14" w:name="_Ref72262681"/>
      <w:r w:rsidRPr="00EB74C0">
        <w:rPr>
          <w:noProof/>
        </w:rPr>
        <w:t xml:space="preserve">– </w:t>
      </w:r>
      <w:r w:rsidR="00330221">
        <w:rPr>
          <w:noProof/>
        </w:rPr>
        <w:t>М</w:t>
      </w:r>
      <w:r w:rsidR="003A2AD7">
        <w:rPr>
          <w:noProof/>
        </w:rPr>
        <w:t>i</w:t>
      </w:r>
      <w:r w:rsidR="00330221">
        <w:rPr>
          <w:noProof/>
        </w:rPr>
        <w:t>сцезнаходження</w:t>
      </w:r>
      <w:r w:rsidRPr="00EB74C0">
        <w:rPr>
          <w:noProof/>
        </w:rPr>
        <w:t xml:space="preserve"> Сонця </w:t>
      </w:r>
      <w:r w:rsidR="001619FF">
        <w:rPr>
          <w:noProof/>
        </w:rPr>
        <w:t>в</w:t>
      </w:r>
      <w:r w:rsidR="003A2AD7">
        <w:rPr>
          <w:noProof/>
        </w:rPr>
        <w:t>i</w:t>
      </w:r>
      <w:r w:rsidR="001619FF">
        <w:rPr>
          <w:noProof/>
        </w:rPr>
        <w:t>дносно</w:t>
      </w:r>
      <w:r w:rsidRPr="00EB74C0">
        <w:rPr>
          <w:noProof/>
        </w:rPr>
        <w:t xml:space="preserve"> Азимут</w:t>
      </w:r>
      <w:r w:rsidR="001619FF">
        <w:rPr>
          <w:noProof/>
        </w:rPr>
        <w:t>а</w:t>
      </w:r>
      <w:r w:rsidRPr="00EB74C0">
        <w:rPr>
          <w:noProof/>
        </w:rPr>
        <w:t xml:space="preserve"> та Зен</w:t>
      </w:r>
      <w:r w:rsidR="003A2AD7">
        <w:rPr>
          <w:noProof/>
        </w:rPr>
        <w:t>i</w:t>
      </w:r>
      <w:r w:rsidRPr="00EB74C0">
        <w:rPr>
          <w:noProof/>
        </w:rPr>
        <w:t>тн</w:t>
      </w:r>
      <w:r w:rsidR="001619FF">
        <w:rPr>
          <w:noProof/>
        </w:rPr>
        <w:t>ого</w:t>
      </w:r>
      <w:r w:rsidRPr="00EB74C0">
        <w:rPr>
          <w:noProof/>
        </w:rPr>
        <w:t xml:space="preserve"> кут</w:t>
      </w:r>
      <w:bookmarkEnd w:id="14"/>
      <w:r w:rsidR="001619FF">
        <w:rPr>
          <w:noProof/>
        </w:rPr>
        <w:t>а</w:t>
      </w:r>
    </w:p>
    <w:p w14:paraId="4C4B0726" w14:textId="77777777" w:rsidR="00D246F9" w:rsidRPr="00EB74C0" w:rsidRDefault="00D246F9" w:rsidP="00116AFC">
      <w:pPr>
        <w:pStyle w:val="a9"/>
      </w:pPr>
    </w:p>
    <w:p w14:paraId="59F93E6A" w14:textId="6429E542" w:rsidR="001E672F" w:rsidRPr="001F5202" w:rsidRDefault="001E672F" w:rsidP="001F5202">
      <w:pPr>
        <w:pStyle w:val="14"/>
        <w:rPr>
          <w:lang w:val="uk-UA"/>
        </w:rPr>
      </w:pPr>
      <w:r w:rsidRPr="001F5202">
        <w:t>Пристр</w:t>
      </w:r>
      <w:r w:rsidR="003A2AD7">
        <w:t>i</w:t>
      </w:r>
      <w:r w:rsidRPr="001F5202">
        <w:t xml:space="preserve">й </w:t>
      </w:r>
      <w:r w:rsidR="001F5202" w:rsidRPr="001F5202">
        <w:t>має</w:t>
      </w:r>
      <w:r w:rsidRPr="001F5202">
        <w:t xml:space="preserve"> вбудований годинник, </w:t>
      </w:r>
      <w:r w:rsidR="001F5202" w:rsidRPr="001F5202">
        <w:t>через</w:t>
      </w:r>
      <w:r w:rsidRPr="001F5202">
        <w:t xml:space="preserve"> якого розраховується положення сонця </w:t>
      </w:r>
      <w:r w:rsidR="003A2AD7">
        <w:t>i</w:t>
      </w:r>
      <w:r w:rsidRPr="001F5202">
        <w:t xml:space="preserve"> параметри самої установки, п</w:t>
      </w:r>
      <w:r w:rsidR="003A2AD7">
        <w:t>i</w:t>
      </w:r>
      <w:r w:rsidRPr="001F5202">
        <w:t xml:space="preserve">сля </w:t>
      </w:r>
      <w:r w:rsidR="001F5202" w:rsidRPr="001F5202">
        <w:t>цього</w:t>
      </w:r>
      <w:r w:rsidRPr="001F5202">
        <w:t xml:space="preserve"> з контролера в пульт надходить завдання зм</w:t>
      </w:r>
      <w:r w:rsidR="003A2AD7">
        <w:t>i</w:t>
      </w:r>
      <w:r w:rsidRPr="001F5202">
        <w:t>нити полож</w:t>
      </w:r>
      <w:r w:rsidR="001F5202">
        <w:t>ення трекера на певну величину.</w:t>
      </w:r>
    </w:p>
    <w:p w14:paraId="31A6F7E3" w14:textId="788140BF" w:rsidR="009931CE" w:rsidRPr="00EB74C0" w:rsidRDefault="009931CE" w:rsidP="009931CE">
      <w:pPr>
        <w:pStyle w:val="a1"/>
        <w:rPr>
          <w:noProof/>
        </w:rPr>
      </w:pPr>
      <w:bookmarkStart w:id="15" w:name="_Toc122357901"/>
      <w:r w:rsidRPr="00EB74C0">
        <w:rPr>
          <w:noProof/>
        </w:rPr>
        <w:t>Актуатор та його призначення</w:t>
      </w:r>
      <w:bookmarkEnd w:id="15"/>
    </w:p>
    <w:p w14:paraId="0253C087" w14:textId="06697872" w:rsidR="00071A1E" w:rsidRPr="00EB74C0" w:rsidRDefault="00FA18AE" w:rsidP="00071A1E">
      <w:pPr>
        <w:pStyle w:val="14"/>
        <w:rPr>
          <w:noProof/>
          <w:lang w:val="uk-UA"/>
        </w:rPr>
      </w:pPr>
      <w:r w:rsidRPr="00EB74C0">
        <w:rPr>
          <w:lang w:val="uk-UA" w:eastAsia="ru-RU"/>
        </w:rPr>
        <w:t>Актуатор – виконавчий механ</w:t>
      </w:r>
      <w:r w:rsidR="003A2AD7">
        <w:rPr>
          <w:lang w:val="uk-UA" w:eastAsia="ru-RU"/>
        </w:rPr>
        <w:t>i</w:t>
      </w:r>
      <w:r w:rsidRPr="00EB74C0">
        <w:rPr>
          <w:lang w:val="uk-UA" w:eastAsia="ru-RU"/>
        </w:rPr>
        <w:t>зм загального призначення (синон</w:t>
      </w:r>
      <w:r w:rsidR="003A2AD7">
        <w:rPr>
          <w:lang w:val="uk-UA" w:eastAsia="ru-RU"/>
        </w:rPr>
        <w:t>i</w:t>
      </w:r>
      <w:r w:rsidRPr="00EB74C0">
        <w:rPr>
          <w:lang w:val="uk-UA" w:eastAsia="ru-RU"/>
        </w:rPr>
        <w:t>м: прив</w:t>
      </w:r>
      <w:r w:rsidR="003A2AD7">
        <w:rPr>
          <w:lang w:val="uk-UA" w:eastAsia="ru-RU"/>
        </w:rPr>
        <w:t>i</w:t>
      </w:r>
      <w:r w:rsidRPr="00EB74C0">
        <w:rPr>
          <w:lang w:val="uk-UA" w:eastAsia="ru-RU"/>
        </w:rPr>
        <w:t>д, л</w:t>
      </w:r>
      <w:r w:rsidR="003A2AD7">
        <w:rPr>
          <w:lang w:val="uk-UA" w:eastAsia="ru-RU"/>
        </w:rPr>
        <w:t>i</w:t>
      </w:r>
      <w:r w:rsidRPr="00EB74C0">
        <w:rPr>
          <w:lang w:val="uk-UA" w:eastAsia="ru-RU"/>
        </w:rPr>
        <w:t>н</w:t>
      </w:r>
      <w:r w:rsidR="003A2AD7">
        <w:rPr>
          <w:lang w:val="uk-UA" w:eastAsia="ru-RU"/>
        </w:rPr>
        <w:t>i</w:t>
      </w:r>
      <w:r w:rsidRPr="00EB74C0">
        <w:rPr>
          <w:lang w:val="uk-UA" w:eastAsia="ru-RU"/>
        </w:rPr>
        <w:t>йний прив</w:t>
      </w:r>
      <w:r w:rsidR="003A2AD7">
        <w:rPr>
          <w:lang w:val="uk-UA" w:eastAsia="ru-RU"/>
        </w:rPr>
        <w:t>i</w:t>
      </w:r>
      <w:r w:rsidRPr="00EB74C0">
        <w:rPr>
          <w:lang w:val="uk-UA" w:eastAsia="ru-RU"/>
        </w:rPr>
        <w:t>д, електропривод), з електродвигуном або без нього, керований пристроєм керування [4]. Це в</w:t>
      </w:r>
      <w:r w:rsidR="003A2AD7">
        <w:rPr>
          <w:lang w:val="uk-UA" w:eastAsia="ru-RU"/>
        </w:rPr>
        <w:t>i</w:t>
      </w:r>
      <w:r w:rsidRPr="00EB74C0">
        <w:rPr>
          <w:lang w:val="uk-UA" w:eastAsia="ru-RU"/>
        </w:rPr>
        <w:t>др</w:t>
      </w:r>
      <w:r w:rsidR="003A2AD7">
        <w:rPr>
          <w:lang w:val="uk-UA" w:eastAsia="ru-RU"/>
        </w:rPr>
        <w:t>i</w:t>
      </w:r>
      <w:r w:rsidRPr="00EB74C0">
        <w:rPr>
          <w:lang w:val="uk-UA" w:eastAsia="ru-RU"/>
        </w:rPr>
        <w:t>зняє його в</w:t>
      </w:r>
      <w:r w:rsidR="003A2AD7">
        <w:rPr>
          <w:lang w:val="uk-UA" w:eastAsia="ru-RU"/>
        </w:rPr>
        <w:t>i</w:t>
      </w:r>
      <w:r w:rsidRPr="00EB74C0">
        <w:rPr>
          <w:lang w:val="uk-UA" w:eastAsia="ru-RU"/>
        </w:rPr>
        <w:t xml:space="preserve">д </w:t>
      </w:r>
      <w:r w:rsidR="003A2AD7">
        <w:rPr>
          <w:lang w:val="uk-UA" w:eastAsia="ru-RU"/>
        </w:rPr>
        <w:t>i</w:t>
      </w:r>
      <w:r w:rsidRPr="00EB74C0">
        <w:rPr>
          <w:lang w:val="uk-UA" w:eastAsia="ru-RU"/>
        </w:rPr>
        <w:t>нших, як</w:t>
      </w:r>
      <w:r w:rsidR="003A2AD7">
        <w:rPr>
          <w:lang w:val="uk-UA" w:eastAsia="ru-RU"/>
        </w:rPr>
        <w:t>i</w:t>
      </w:r>
      <w:r w:rsidRPr="00EB74C0">
        <w:rPr>
          <w:lang w:val="uk-UA" w:eastAsia="ru-RU"/>
        </w:rPr>
        <w:t xml:space="preserve"> потребують додаткових компонент</w:t>
      </w:r>
      <w:r w:rsidR="003A2AD7">
        <w:rPr>
          <w:lang w:val="uk-UA" w:eastAsia="ru-RU"/>
        </w:rPr>
        <w:t>i</w:t>
      </w:r>
      <w:r w:rsidRPr="00EB74C0">
        <w:rPr>
          <w:lang w:val="uk-UA" w:eastAsia="ru-RU"/>
        </w:rPr>
        <w:t>в, таких як л</w:t>
      </w:r>
      <w:r w:rsidR="003A2AD7">
        <w:rPr>
          <w:lang w:val="uk-UA" w:eastAsia="ru-RU"/>
        </w:rPr>
        <w:t>i</w:t>
      </w:r>
      <w:r w:rsidRPr="00EB74C0">
        <w:rPr>
          <w:lang w:val="uk-UA" w:eastAsia="ru-RU"/>
        </w:rPr>
        <w:t>н</w:t>
      </w:r>
      <w:r w:rsidR="003A2AD7">
        <w:rPr>
          <w:lang w:val="uk-UA" w:eastAsia="ru-RU"/>
        </w:rPr>
        <w:t>i</w:t>
      </w:r>
      <w:r w:rsidRPr="00EB74C0">
        <w:rPr>
          <w:lang w:val="uk-UA" w:eastAsia="ru-RU"/>
        </w:rPr>
        <w:t>йн</w:t>
      </w:r>
      <w:r w:rsidR="003A2AD7">
        <w:rPr>
          <w:lang w:val="uk-UA" w:eastAsia="ru-RU"/>
        </w:rPr>
        <w:t>i</w:t>
      </w:r>
      <w:r w:rsidRPr="00EB74C0">
        <w:rPr>
          <w:lang w:val="uk-UA" w:eastAsia="ru-RU"/>
        </w:rPr>
        <w:t xml:space="preserve"> п</w:t>
      </w:r>
      <w:r w:rsidR="003A2AD7">
        <w:rPr>
          <w:lang w:val="uk-UA" w:eastAsia="ru-RU"/>
        </w:rPr>
        <w:t>i</w:t>
      </w:r>
      <w:r w:rsidRPr="00EB74C0">
        <w:rPr>
          <w:lang w:val="uk-UA" w:eastAsia="ru-RU"/>
        </w:rPr>
        <w:t>дшипники, напрямн</w:t>
      </w:r>
      <w:r w:rsidR="003A2AD7">
        <w:rPr>
          <w:lang w:val="uk-UA" w:eastAsia="ru-RU"/>
        </w:rPr>
        <w:t>i</w:t>
      </w:r>
      <w:r w:rsidRPr="00EB74C0">
        <w:rPr>
          <w:lang w:val="uk-UA" w:eastAsia="ru-RU"/>
        </w:rPr>
        <w:t xml:space="preserve"> та кронштейни для створення к</w:t>
      </w:r>
      <w:r w:rsidR="003A2AD7">
        <w:rPr>
          <w:lang w:val="uk-UA" w:eastAsia="ru-RU"/>
        </w:rPr>
        <w:t>i</w:t>
      </w:r>
      <w:r w:rsidRPr="00EB74C0">
        <w:rPr>
          <w:lang w:val="uk-UA" w:eastAsia="ru-RU"/>
        </w:rPr>
        <w:t xml:space="preserve">нцевого пристрою. </w:t>
      </w:r>
      <w:r w:rsidR="003A2AD7">
        <w:rPr>
          <w:lang w:val="uk-UA" w:eastAsia="ru-RU"/>
        </w:rPr>
        <w:t>I</w:t>
      </w:r>
      <w:r w:rsidRPr="00EB74C0">
        <w:rPr>
          <w:lang w:val="uk-UA" w:eastAsia="ru-RU"/>
        </w:rPr>
        <w:t>снують також електроприводи л</w:t>
      </w:r>
      <w:r w:rsidR="003A2AD7">
        <w:rPr>
          <w:lang w:val="uk-UA" w:eastAsia="ru-RU"/>
        </w:rPr>
        <w:t>i</w:t>
      </w:r>
      <w:r w:rsidRPr="00EB74C0">
        <w:rPr>
          <w:lang w:val="uk-UA" w:eastAsia="ru-RU"/>
        </w:rPr>
        <w:t>н</w:t>
      </w:r>
      <w:r w:rsidR="003A2AD7">
        <w:rPr>
          <w:lang w:val="uk-UA" w:eastAsia="ru-RU"/>
        </w:rPr>
        <w:t>i</w:t>
      </w:r>
      <w:r w:rsidRPr="00EB74C0">
        <w:rPr>
          <w:lang w:val="uk-UA" w:eastAsia="ru-RU"/>
        </w:rPr>
        <w:t>йного типу, перевагою яких є можлив</w:t>
      </w:r>
      <w:r w:rsidR="003A2AD7">
        <w:rPr>
          <w:lang w:val="uk-UA" w:eastAsia="ru-RU"/>
        </w:rPr>
        <w:t>i</w:t>
      </w:r>
      <w:r w:rsidRPr="00EB74C0">
        <w:rPr>
          <w:lang w:val="uk-UA" w:eastAsia="ru-RU"/>
        </w:rPr>
        <w:t>сть блокування приводного валу. Конструкц</w:t>
      </w:r>
      <w:r w:rsidR="003A2AD7">
        <w:rPr>
          <w:lang w:val="uk-UA" w:eastAsia="ru-RU"/>
        </w:rPr>
        <w:t>i</w:t>
      </w:r>
      <w:r w:rsidRPr="00EB74C0">
        <w:rPr>
          <w:lang w:val="uk-UA" w:eastAsia="ru-RU"/>
        </w:rPr>
        <w:t>я б</w:t>
      </w:r>
      <w:r w:rsidR="003A2AD7">
        <w:rPr>
          <w:lang w:val="uk-UA" w:eastAsia="ru-RU"/>
        </w:rPr>
        <w:t>i</w:t>
      </w:r>
      <w:r w:rsidRPr="00EB74C0">
        <w:rPr>
          <w:lang w:val="uk-UA" w:eastAsia="ru-RU"/>
        </w:rPr>
        <w:t>льш сучасних моделей виконавчих механ</w:t>
      </w:r>
      <w:r w:rsidR="003A2AD7">
        <w:rPr>
          <w:lang w:val="uk-UA" w:eastAsia="ru-RU"/>
        </w:rPr>
        <w:t>i</w:t>
      </w:r>
      <w:r w:rsidRPr="00EB74C0">
        <w:rPr>
          <w:lang w:val="uk-UA" w:eastAsia="ru-RU"/>
        </w:rPr>
        <w:t>зм</w:t>
      </w:r>
      <w:r w:rsidR="003A2AD7">
        <w:rPr>
          <w:lang w:val="uk-UA" w:eastAsia="ru-RU"/>
        </w:rPr>
        <w:t>i</w:t>
      </w:r>
      <w:r w:rsidRPr="00EB74C0">
        <w:rPr>
          <w:lang w:val="uk-UA" w:eastAsia="ru-RU"/>
        </w:rPr>
        <w:t>в виконується за рахунок зб</w:t>
      </w:r>
      <w:r w:rsidR="003A2AD7">
        <w:rPr>
          <w:lang w:val="uk-UA" w:eastAsia="ru-RU"/>
        </w:rPr>
        <w:t>i</w:t>
      </w:r>
      <w:r w:rsidRPr="00EB74C0">
        <w:rPr>
          <w:lang w:val="uk-UA" w:eastAsia="ru-RU"/>
        </w:rPr>
        <w:t>льшення числа зуб</w:t>
      </w:r>
      <w:r w:rsidR="003A2AD7">
        <w:rPr>
          <w:lang w:val="uk-UA" w:eastAsia="ru-RU"/>
        </w:rPr>
        <w:t>i</w:t>
      </w:r>
      <w:r w:rsidRPr="00EB74C0">
        <w:rPr>
          <w:lang w:val="uk-UA" w:eastAsia="ru-RU"/>
        </w:rPr>
        <w:t>в на шестернях, що забезпечує б</w:t>
      </w:r>
      <w:r w:rsidR="003A2AD7">
        <w:rPr>
          <w:lang w:val="uk-UA" w:eastAsia="ru-RU"/>
        </w:rPr>
        <w:t>i</w:t>
      </w:r>
      <w:r w:rsidRPr="00EB74C0">
        <w:rPr>
          <w:lang w:val="uk-UA" w:eastAsia="ru-RU"/>
        </w:rPr>
        <w:t>льшу силу приводу, плавн</w:t>
      </w:r>
      <w:r w:rsidR="003A2AD7">
        <w:rPr>
          <w:lang w:val="uk-UA" w:eastAsia="ru-RU"/>
        </w:rPr>
        <w:t>i</w:t>
      </w:r>
      <w:r w:rsidRPr="00EB74C0">
        <w:rPr>
          <w:lang w:val="uk-UA" w:eastAsia="ru-RU"/>
        </w:rPr>
        <w:t xml:space="preserve">сть ходу </w:t>
      </w:r>
      <w:r w:rsidR="003A2AD7">
        <w:rPr>
          <w:lang w:val="uk-UA" w:eastAsia="ru-RU"/>
        </w:rPr>
        <w:t>i</w:t>
      </w:r>
      <w:r w:rsidRPr="00EB74C0">
        <w:rPr>
          <w:lang w:val="uk-UA" w:eastAsia="ru-RU"/>
        </w:rPr>
        <w:t xml:space="preserve"> точн</w:t>
      </w:r>
      <w:r w:rsidR="003A2AD7">
        <w:rPr>
          <w:lang w:val="uk-UA" w:eastAsia="ru-RU"/>
        </w:rPr>
        <w:t>i</w:t>
      </w:r>
      <w:r w:rsidRPr="00EB74C0">
        <w:rPr>
          <w:lang w:val="uk-UA" w:eastAsia="ru-RU"/>
        </w:rPr>
        <w:t>сть роботи. Виконавч</w:t>
      </w:r>
      <w:r w:rsidR="003A2AD7">
        <w:rPr>
          <w:lang w:val="uk-UA" w:eastAsia="ru-RU"/>
        </w:rPr>
        <w:t>i</w:t>
      </w:r>
      <w:r w:rsidRPr="00EB74C0">
        <w:rPr>
          <w:lang w:val="uk-UA" w:eastAsia="ru-RU"/>
        </w:rPr>
        <w:t xml:space="preserve"> механ</w:t>
      </w:r>
      <w:r w:rsidR="003A2AD7">
        <w:rPr>
          <w:lang w:val="uk-UA" w:eastAsia="ru-RU"/>
        </w:rPr>
        <w:t>i</w:t>
      </w:r>
      <w:r w:rsidRPr="00EB74C0">
        <w:rPr>
          <w:lang w:val="uk-UA" w:eastAsia="ru-RU"/>
        </w:rPr>
        <w:t>зми можуть бути реал</w:t>
      </w:r>
      <w:r w:rsidR="003A2AD7">
        <w:rPr>
          <w:lang w:val="uk-UA" w:eastAsia="ru-RU"/>
        </w:rPr>
        <w:t>i</w:t>
      </w:r>
      <w:r w:rsidRPr="00EB74C0">
        <w:rPr>
          <w:lang w:val="uk-UA" w:eastAsia="ru-RU"/>
        </w:rPr>
        <w:t>зован</w:t>
      </w:r>
      <w:r w:rsidR="003A2AD7">
        <w:rPr>
          <w:lang w:val="uk-UA" w:eastAsia="ru-RU"/>
        </w:rPr>
        <w:t>i</w:t>
      </w:r>
      <w:r w:rsidRPr="00EB74C0">
        <w:rPr>
          <w:lang w:val="uk-UA" w:eastAsia="ru-RU"/>
        </w:rPr>
        <w:t xml:space="preserve"> на основ</w:t>
      </w:r>
      <w:r w:rsidR="003A2AD7">
        <w:rPr>
          <w:lang w:val="uk-UA" w:eastAsia="ru-RU"/>
        </w:rPr>
        <w:t>i</w:t>
      </w:r>
      <w:r w:rsidRPr="00EB74C0">
        <w:rPr>
          <w:lang w:val="uk-UA" w:eastAsia="ru-RU"/>
        </w:rPr>
        <w:t xml:space="preserve"> </w:t>
      </w:r>
      <w:r w:rsidR="001D1C26" w:rsidRPr="00EB74C0">
        <w:rPr>
          <w:lang w:val="uk-UA" w:eastAsia="ru-RU"/>
        </w:rPr>
        <w:t>ДПС</w:t>
      </w:r>
      <w:r w:rsidRPr="00EB74C0">
        <w:rPr>
          <w:lang w:val="uk-UA" w:eastAsia="ru-RU"/>
        </w:rPr>
        <w:t xml:space="preserve"> </w:t>
      </w:r>
      <w:r w:rsidR="009271EF" w:rsidRPr="00EB74C0">
        <w:rPr>
          <w:noProof/>
          <w:lang w:val="uk-UA"/>
        </w:rPr>
        <w:t xml:space="preserve">(рис. 1.8), </w:t>
      </w:r>
      <w:r w:rsidR="001D1C26" w:rsidRPr="00EB74C0">
        <w:rPr>
          <w:noProof/>
          <w:lang w:val="uk-UA"/>
        </w:rPr>
        <w:t>АД</w:t>
      </w:r>
      <w:r w:rsidR="00192707" w:rsidRPr="00EB74C0">
        <w:rPr>
          <w:noProof/>
          <w:lang w:val="uk-UA"/>
        </w:rPr>
        <w:t xml:space="preserve"> </w:t>
      </w:r>
      <w:r w:rsidR="009271EF" w:rsidRPr="00EB74C0">
        <w:rPr>
          <w:noProof/>
          <w:lang w:val="uk-UA"/>
        </w:rPr>
        <w:t>(рис.1.9</w:t>
      </w:r>
      <w:r w:rsidR="00192707" w:rsidRPr="00EB74C0">
        <w:rPr>
          <w:noProof/>
          <w:lang w:val="uk-UA"/>
        </w:rPr>
        <w:t>)</w:t>
      </w:r>
      <w:r w:rsidR="00071A1E" w:rsidRPr="00EB74C0">
        <w:rPr>
          <w:noProof/>
          <w:lang w:val="uk-UA"/>
        </w:rPr>
        <w:t>,  крокових двигун</w:t>
      </w:r>
      <w:r w:rsidR="003A2AD7">
        <w:rPr>
          <w:noProof/>
          <w:lang w:val="uk-UA"/>
        </w:rPr>
        <w:t>i</w:t>
      </w:r>
      <w:r w:rsidR="00071A1E" w:rsidRPr="00EB74C0">
        <w:rPr>
          <w:noProof/>
          <w:lang w:val="uk-UA"/>
        </w:rPr>
        <w:t xml:space="preserve">в </w:t>
      </w:r>
      <w:r w:rsidR="003A2AD7">
        <w:rPr>
          <w:noProof/>
          <w:lang w:val="uk-UA"/>
        </w:rPr>
        <w:t>i</w:t>
      </w:r>
      <w:r w:rsidR="00071A1E" w:rsidRPr="00EB74C0">
        <w:rPr>
          <w:noProof/>
          <w:lang w:val="uk-UA"/>
        </w:rPr>
        <w:t xml:space="preserve"> т.д.</w:t>
      </w:r>
    </w:p>
    <w:p w14:paraId="620DBD47" w14:textId="2B31E029" w:rsidR="00071A1E" w:rsidRPr="00EB74C0" w:rsidRDefault="00071A1E" w:rsidP="00071A1E">
      <w:pPr>
        <w:pStyle w:val="14"/>
        <w:rPr>
          <w:noProof/>
          <w:lang w:val="uk-UA"/>
        </w:rPr>
      </w:pPr>
    </w:p>
    <w:p w14:paraId="3371421D" w14:textId="77777777" w:rsidR="00B0380A" w:rsidRPr="00EB74C0" w:rsidRDefault="00B0380A" w:rsidP="00071A1E">
      <w:pPr>
        <w:pStyle w:val="14"/>
        <w:rPr>
          <w:noProof/>
          <w:lang w:val="uk-UA"/>
        </w:rPr>
      </w:pPr>
    </w:p>
    <w:p w14:paraId="44233C83" w14:textId="77777777" w:rsidR="00071A1E" w:rsidRPr="00EB74C0" w:rsidRDefault="00071A1E" w:rsidP="00071A1E">
      <w:pPr>
        <w:pStyle w:val="14"/>
        <w:jc w:val="center"/>
        <w:rPr>
          <w:noProof/>
          <w:lang w:val="uk-UA"/>
        </w:rPr>
      </w:pPr>
      <w:r w:rsidRPr="00EB74C0">
        <w:rPr>
          <w:noProof/>
          <w:lang w:eastAsia="ru-RU"/>
        </w:rPr>
        <w:drawing>
          <wp:inline distT="0" distB="0" distL="0" distR="0" wp14:anchorId="431CD772" wp14:editId="44106560">
            <wp:extent cx="2733449" cy="2466772"/>
            <wp:effectExtent l="0" t="0" r="0" b="0"/>
            <wp:docPr id="10" name="Рисунок 10" descr="C:\Users\postu\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C:\Users\postu\Desktop\Без названия.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70517" cy="2500224"/>
                    </a:xfrm>
                    <a:prstGeom prst="rect">
                      <a:avLst/>
                    </a:prstGeom>
                    <a:noFill/>
                    <a:ln>
                      <a:noFill/>
                    </a:ln>
                  </pic:spPr>
                </pic:pic>
              </a:graphicData>
            </a:graphic>
          </wp:inline>
        </w:drawing>
      </w:r>
    </w:p>
    <w:p w14:paraId="16D557C4" w14:textId="281C9780" w:rsidR="00071A1E" w:rsidRPr="00EB74C0" w:rsidRDefault="00071A1E" w:rsidP="00071A1E">
      <w:pPr>
        <w:pStyle w:val="a6"/>
        <w:rPr>
          <w:noProof/>
        </w:rPr>
      </w:pPr>
      <w:r w:rsidRPr="00EB74C0">
        <w:rPr>
          <w:noProof/>
        </w:rPr>
        <w:t>– Актуатор реал</w:t>
      </w:r>
      <w:r w:rsidR="003A2AD7">
        <w:rPr>
          <w:noProof/>
        </w:rPr>
        <w:t>i</w:t>
      </w:r>
      <w:r w:rsidRPr="00EB74C0">
        <w:rPr>
          <w:noProof/>
        </w:rPr>
        <w:t>зонаний на баз</w:t>
      </w:r>
      <w:r w:rsidR="003A2AD7">
        <w:rPr>
          <w:noProof/>
        </w:rPr>
        <w:t>i</w:t>
      </w:r>
      <w:r w:rsidRPr="00EB74C0">
        <w:rPr>
          <w:noProof/>
        </w:rPr>
        <w:t xml:space="preserve"> двигуна пост</w:t>
      </w:r>
      <w:r w:rsidR="003A2AD7">
        <w:rPr>
          <w:noProof/>
        </w:rPr>
        <w:t>i</w:t>
      </w:r>
      <w:r w:rsidRPr="00EB74C0">
        <w:rPr>
          <w:noProof/>
        </w:rPr>
        <w:t>йного струму</w:t>
      </w:r>
    </w:p>
    <w:p w14:paraId="1194BC71" w14:textId="77777777" w:rsidR="00071A1E" w:rsidRPr="00EB74C0" w:rsidRDefault="00071A1E" w:rsidP="00116AFC">
      <w:pPr>
        <w:pStyle w:val="a9"/>
      </w:pPr>
    </w:p>
    <w:p w14:paraId="120E0469" w14:textId="77777777" w:rsidR="00071A1E" w:rsidRPr="00EB74C0" w:rsidRDefault="00071A1E" w:rsidP="00116AFC">
      <w:pPr>
        <w:pStyle w:val="a9"/>
      </w:pPr>
    </w:p>
    <w:p w14:paraId="3ECBDCF4" w14:textId="77777777" w:rsidR="00071A1E" w:rsidRPr="00EB74C0" w:rsidRDefault="00071A1E" w:rsidP="00071A1E">
      <w:pPr>
        <w:pStyle w:val="14"/>
        <w:jc w:val="center"/>
        <w:rPr>
          <w:noProof/>
          <w:lang w:val="uk-UA"/>
        </w:rPr>
      </w:pPr>
      <w:r w:rsidRPr="00EB74C0">
        <w:rPr>
          <w:noProof/>
          <w:lang w:eastAsia="ru-RU"/>
        </w:rPr>
        <w:drawing>
          <wp:inline distT="0" distB="0" distL="0" distR="0" wp14:anchorId="4AD33CAA" wp14:editId="45FC70D6">
            <wp:extent cx="2876710" cy="2640915"/>
            <wp:effectExtent l="0" t="0" r="0" b="7620"/>
            <wp:docPr id="2" name="Рисунок 2" descr="C:\Users\postu\Desktop\27256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postu\Desktop\2725652.jpeg"/>
                    <pic:cNvPicPr>
                      <a:picLocks noChangeAspect="1" noChangeArrowheads="1"/>
                    </pic:cNvPicPr>
                  </pic:nvPicPr>
                  <pic:blipFill rotWithShape="1">
                    <a:blip r:embed="rId18">
                      <a:extLst>
                        <a:ext uri="{28A0092B-C50C-407E-A947-70E740481C1C}">
                          <a14:useLocalDpi xmlns:a14="http://schemas.microsoft.com/office/drawing/2010/main" val="0"/>
                        </a:ext>
                      </a:extLst>
                    </a:blip>
                    <a:srcRect t="17037" r="9630"/>
                    <a:stretch/>
                  </pic:blipFill>
                  <pic:spPr bwMode="auto">
                    <a:xfrm>
                      <a:off x="0" y="0"/>
                      <a:ext cx="2916216" cy="2677183"/>
                    </a:xfrm>
                    <a:prstGeom prst="rect">
                      <a:avLst/>
                    </a:prstGeom>
                    <a:noFill/>
                    <a:ln>
                      <a:noFill/>
                    </a:ln>
                    <a:extLst>
                      <a:ext uri="{53640926-AAD7-44D8-BBD7-CCE9431645EC}">
                        <a14:shadowObscured xmlns:a14="http://schemas.microsoft.com/office/drawing/2010/main"/>
                      </a:ext>
                    </a:extLst>
                  </pic:spPr>
                </pic:pic>
              </a:graphicData>
            </a:graphic>
          </wp:inline>
        </w:drawing>
      </w:r>
    </w:p>
    <w:p w14:paraId="2DE847F2" w14:textId="796D1730" w:rsidR="00071A1E" w:rsidRPr="00EB74C0" w:rsidRDefault="00071A1E" w:rsidP="00071A1E">
      <w:pPr>
        <w:pStyle w:val="a6"/>
        <w:rPr>
          <w:noProof/>
        </w:rPr>
      </w:pPr>
      <w:r w:rsidRPr="00EB74C0">
        <w:rPr>
          <w:noProof/>
        </w:rPr>
        <w:t>– Актуатор на баз</w:t>
      </w:r>
      <w:r w:rsidR="003A2AD7">
        <w:rPr>
          <w:noProof/>
        </w:rPr>
        <w:t>i</w:t>
      </w:r>
      <w:r w:rsidRPr="00EB74C0">
        <w:rPr>
          <w:noProof/>
        </w:rPr>
        <w:t xml:space="preserve"> асинхронного двигуна</w:t>
      </w:r>
    </w:p>
    <w:p w14:paraId="64A0B647" w14:textId="77777777" w:rsidR="00192707" w:rsidRPr="00EB74C0" w:rsidRDefault="00192707" w:rsidP="00116AFC">
      <w:pPr>
        <w:pStyle w:val="a9"/>
      </w:pPr>
    </w:p>
    <w:p w14:paraId="1557AC4C" w14:textId="55E64B7A" w:rsidR="00C343E8" w:rsidRPr="00EB74C0" w:rsidRDefault="00330221" w:rsidP="001D1C26">
      <w:pPr>
        <w:pStyle w:val="14"/>
        <w:rPr>
          <w:noProof/>
          <w:lang w:val="uk-UA"/>
        </w:rPr>
      </w:pPr>
      <w:r>
        <w:rPr>
          <w:lang w:val="uk-UA" w:eastAsia="ru-RU"/>
        </w:rPr>
        <w:t>Найчаст</w:t>
      </w:r>
      <w:r w:rsidR="003A2AD7">
        <w:rPr>
          <w:lang w:val="uk-UA" w:eastAsia="ru-RU"/>
        </w:rPr>
        <w:t>i</w:t>
      </w:r>
      <w:r>
        <w:rPr>
          <w:lang w:val="uk-UA" w:eastAsia="ru-RU"/>
        </w:rPr>
        <w:t>ше конструктивно л</w:t>
      </w:r>
      <w:r w:rsidR="003A2AD7">
        <w:rPr>
          <w:lang w:val="uk-UA" w:eastAsia="ru-RU"/>
        </w:rPr>
        <w:t>i</w:t>
      </w:r>
      <w:r w:rsidR="00192707" w:rsidRPr="00EB74C0">
        <w:rPr>
          <w:lang w:val="uk-UA" w:eastAsia="ru-RU"/>
        </w:rPr>
        <w:t>н</w:t>
      </w:r>
      <w:r w:rsidR="003A2AD7">
        <w:rPr>
          <w:lang w:val="uk-UA" w:eastAsia="ru-RU"/>
        </w:rPr>
        <w:t>i</w:t>
      </w:r>
      <w:r w:rsidR="00192707" w:rsidRPr="00EB74C0">
        <w:rPr>
          <w:lang w:val="uk-UA" w:eastAsia="ru-RU"/>
        </w:rPr>
        <w:t xml:space="preserve">йний актуатор </w:t>
      </w:r>
      <w:r>
        <w:rPr>
          <w:lang w:val="uk-UA" w:eastAsia="ru-RU"/>
        </w:rPr>
        <w:t>має</w:t>
      </w:r>
      <w:r w:rsidR="00192707" w:rsidRPr="00EB74C0">
        <w:rPr>
          <w:lang w:val="uk-UA" w:eastAsia="ru-RU"/>
        </w:rPr>
        <w:t xml:space="preserve"> прив</w:t>
      </w:r>
      <w:r w:rsidR="003A2AD7">
        <w:rPr>
          <w:lang w:val="uk-UA" w:eastAsia="ru-RU"/>
        </w:rPr>
        <w:t>i</w:t>
      </w:r>
      <w:r>
        <w:rPr>
          <w:lang w:val="uk-UA" w:eastAsia="ru-RU"/>
        </w:rPr>
        <w:t>д</w:t>
      </w:r>
      <w:r w:rsidR="00192707" w:rsidRPr="00EB74C0">
        <w:rPr>
          <w:lang w:val="uk-UA" w:eastAsia="ru-RU"/>
        </w:rPr>
        <w:t xml:space="preserve">, </w:t>
      </w:r>
      <w:r w:rsidR="001619FF">
        <w:rPr>
          <w:lang w:val="uk-UA" w:eastAsia="ru-RU"/>
        </w:rPr>
        <w:t>який</w:t>
      </w:r>
      <w:r w:rsidR="00192707" w:rsidRPr="00EB74C0">
        <w:rPr>
          <w:lang w:val="uk-UA" w:eastAsia="ru-RU"/>
        </w:rPr>
        <w:t xml:space="preserve"> направляє </w:t>
      </w:r>
      <w:r w:rsidR="001619FF">
        <w:rPr>
          <w:lang w:val="uk-UA" w:eastAsia="ru-RU"/>
        </w:rPr>
        <w:t>та</w:t>
      </w:r>
      <w:r w:rsidR="00192707" w:rsidRPr="00EB74C0">
        <w:rPr>
          <w:lang w:val="uk-UA" w:eastAsia="ru-RU"/>
        </w:rPr>
        <w:t xml:space="preserve">електродвигун. </w:t>
      </w:r>
      <w:r w:rsidR="001D1C26" w:rsidRPr="00EB74C0">
        <w:rPr>
          <w:lang w:val="uk-UA"/>
        </w:rPr>
        <w:t>У якост</w:t>
      </w:r>
      <w:r w:rsidR="003A2AD7">
        <w:rPr>
          <w:lang w:val="uk-UA"/>
        </w:rPr>
        <w:t>i</w:t>
      </w:r>
      <w:r w:rsidR="001D1C26" w:rsidRPr="00EB74C0">
        <w:rPr>
          <w:lang w:val="uk-UA"/>
        </w:rPr>
        <w:t xml:space="preserve"> напрямних застосовують конструкц</w:t>
      </w:r>
      <w:r w:rsidR="003A2AD7">
        <w:rPr>
          <w:lang w:val="uk-UA"/>
        </w:rPr>
        <w:t>i</w:t>
      </w:r>
      <w:r w:rsidR="001D1C26" w:rsidRPr="00EB74C0">
        <w:rPr>
          <w:lang w:val="uk-UA"/>
        </w:rPr>
        <w:t>ї, що складаються з одн</w:t>
      </w:r>
      <w:r w:rsidR="003A2AD7">
        <w:rPr>
          <w:lang w:val="uk-UA"/>
        </w:rPr>
        <w:t>i</w:t>
      </w:r>
      <w:r w:rsidR="001D1C26" w:rsidRPr="00EB74C0">
        <w:rPr>
          <w:lang w:val="uk-UA"/>
        </w:rPr>
        <w:t>єї або дек</w:t>
      </w:r>
      <w:r w:rsidR="003A2AD7">
        <w:rPr>
          <w:lang w:val="uk-UA"/>
        </w:rPr>
        <w:t>i</w:t>
      </w:r>
      <w:r w:rsidR="001D1C26" w:rsidRPr="00EB74C0">
        <w:rPr>
          <w:lang w:val="uk-UA"/>
        </w:rPr>
        <w:t>лькох телескоп</w:t>
      </w:r>
      <w:r w:rsidR="003A2AD7">
        <w:rPr>
          <w:lang w:val="uk-UA"/>
        </w:rPr>
        <w:t>i</w:t>
      </w:r>
      <w:r w:rsidR="001D1C26" w:rsidRPr="00EB74C0">
        <w:rPr>
          <w:lang w:val="uk-UA"/>
        </w:rPr>
        <w:t>чних труб, проф</w:t>
      </w:r>
      <w:r w:rsidR="003A2AD7">
        <w:rPr>
          <w:lang w:val="uk-UA"/>
        </w:rPr>
        <w:t>i</w:t>
      </w:r>
      <w:r w:rsidR="001D1C26" w:rsidRPr="00EB74C0">
        <w:rPr>
          <w:lang w:val="uk-UA"/>
        </w:rPr>
        <w:t xml:space="preserve">льних напрямних </w:t>
      </w:r>
      <w:r w:rsidR="003A2AD7">
        <w:rPr>
          <w:lang w:val="uk-UA"/>
        </w:rPr>
        <w:t>i</w:t>
      </w:r>
      <w:r w:rsidR="001D1C26" w:rsidRPr="00EB74C0">
        <w:rPr>
          <w:lang w:val="uk-UA"/>
        </w:rPr>
        <w:t xml:space="preserve"> р</w:t>
      </w:r>
      <w:r w:rsidR="003A2AD7">
        <w:rPr>
          <w:lang w:val="uk-UA"/>
        </w:rPr>
        <w:t>i</w:t>
      </w:r>
      <w:r w:rsidR="001D1C26" w:rsidRPr="00EB74C0">
        <w:rPr>
          <w:lang w:val="uk-UA"/>
        </w:rPr>
        <w:t>зноман</w:t>
      </w:r>
      <w:r w:rsidR="003A2AD7">
        <w:rPr>
          <w:lang w:val="uk-UA"/>
        </w:rPr>
        <w:t>i</w:t>
      </w:r>
      <w:r w:rsidR="001D1C26" w:rsidRPr="00EB74C0">
        <w:rPr>
          <w:lang w:val="uk-UA"/>
        </w:rPr>
        <w:t>тних л</w:t>
      </w:r>
      <w:r w:rsidR="003A2AD7">
        <w:rPr>
          <w:lang w:val="uk-UA"/>
        </w:rPr>
        <w:t>i</w:t>
      </w:r>
      <w:r w:rsidR="001D1C26" w:rsidRPr="00EB74C0">
        <w:rPr>
          <w:lang w:val="uk-UA"/>
        </w:rPr>
        <w:t>н</w:t>
      </w:r>
      <w:r w:rsidR="003A2AD7">
        <w:rPr>
          <w:lang w:val="uk-UA"/>
        </w:rPr>
        <w:t>i</w:t>
      </w:r>
      <w:r w:rsidR="001D1C26" w:rsidRPr="00EB74C0">
        <w:rPr>
          <w:lang w:val="uk-UA"/>
        </w:rPr>
        <w:t>йних напрямних ковзання або кочення, по яких в</w:t>
      </w:r>
      <w:r w:rsidR="003A2AD7">
        <w:rPr>
          <w:lang w:val="uk-UA"/>
        </w:rPr>
        <w:t>i</w:t>
      </w:r>
      <w:r w:rsidR="001D1C26" w:rsidRPr="00EB74C0">
        <w:rPr>
          <w:lang w:val="uk-UA"/>
        </w:rPr>
        <w:t>дбувається рух.</w:t>
      </w:r>
    </w:p>
    <w:p w14:paraId="19CA9D75" w14:textId="41F99E9A" w:rsidR="00C343E8" w:rsidRPr="00EB74C0" w:rsidRDefault="00330221" w:rsidP="00C343E8">
      <w:pPr>
        <w:pStyle w:val="a1"/>
      </w:pPr>
      <w:bookmarkStart w:id="16" w:name="_Toc122357902"/>
      <w:r>
        <w:lastRenderedPageBreak/>
        <w:t>Т</w:t>
      </w:r>
      <w:r w:rsidR="00C343E8" w:rsidRPr="00EB74C0">
        <w:t>ипов</w:t>
      </w:r>
      <w:r w:rsidR="003A2AD7">
        <w:t>i</w:t>
      </w:r>
      <w:r w:rsidR="00C343E8" w:rsidRPr="00EB74C0">
        <w:t xml:space="preserve"> </w:t>
      </w:r>
      <w:r>
        <w:t>системи</w:t>
      </w:r>
      <w:r w:rsidR="00C343E8" w:rsidRPr="00EB74C0">
        <w:t xml:space="preserve"> сонячних трекер</w:t>
      </w:r>
      <w:r w:rsidR="003A2AD7">
        <w:t>i</w:t>
      </w:r>
      <w:r w:rsidR="00C343E8" w:rsidRPr="00EB74C0">
        <w:t>в</w:t>
      </w:r>
      <w:bookmarkEnd w:id="16"/>
    </w:p>
    <w:p w14:paraId="3A6C1947" w14:textId="42E11D7A" w:rsidR="00752C43" w:rsidRPr="00EB74C0" w:rsidRDefault="00330221" w:rsidP="00752C43">
      <w:pPr>
        <w:pStyle w:val="14"/>
        <w:rPr>
          <w:lang w:val="uk-UA"/>
        </w:rPr>
      </w:pPr>
      <w:r>
        <w:rPr>
          <w:lang w:val="uk-UA"/>
        </w:rPr>
        <w:t xml:space="preserve">Трекер є </w:t>
      </w:r>
      <w:r w:rsidR="00752C43" w:rsidRPr="00EB74C0">
        <w:rPr>
          <w:lang w:val="uk-UA"/>
        </w:rPr>
        <w:t xml:space="preserve"> моб</w:t>
      </w:r>
      <w:r w:rsidR="003A2AD7">
        <w:rPr>
          <w:lang w:val="uk-UA"/>
        </w:rPr>
        <w:t>i</w:t>
      </w:r>
      <w:r w:rsidR="00752C43" w:rsidRPr="00EB74C0">
        <w:rPr>
          <w:lang w:val="uk-UA"/>
        </w:rPr>
        <w:t>льни</w:t>
      </w:r>
      <w:r>
        <w:rPr>
          <w:lang w:val="uk-UA"/>
        </w:rPr>
        <w:t>м</w:t>
      </w:r>
      <w:r w:rsidR="00752C43" w:rsidRPr="00EB74C0">
        <w:rPr>
          <w:lang w:val="uk-UA"/>
        </w:rPr>
        <w:t xml:space="preserve"> пристр</w:t>
      </w:r>
      <w:r>
        <w:rPr>
          <w:lang w:val="uk-UA"/>
        </w:rPr>
        <w:t>оєм</w:t>
      </w:r>
      <w:r w:rsidR="00752C43" w:rsidRPr="00EB74C0">
        <w:rPr>
          <w:lang w:val="uk-UA"/>
        </w:rPr>
        <w:t>, який в</w:t>
      </w:r>
      <w:r w:rsidR="003A2AD7">
        <w:rPr>
          <w:lang w:val="uk-UA"/>
        </w:rPr>
        <w:t>i</w:t>
      </w:r>
      <w:r w:rsidR="00752C43" w:rsidRPr="00EB74C0">
        <w:rPr>
          <w:lang w:val="uk-UA"/>
        </w:rPr>
        <w:t>дстежує положення сонця для забезпечення максимальної ефективност</w:t>
      </w:r>
      <w:r w:rsidR="003A2AD7">
        <w:rPr>
          <w:lang w:val="uk-UA"/>
        </w:rPr>
        <w:t>i</w:t>
      </w:r>
      <w:r w:rsidR="00752C43" w:rsidRPr="00EB74C0">
        <w:rPr>
          <w:lang w:val="uk-UA"/>
        </w:rPr>
        <w:t xml:space="preserve"> сонячних модул</w:t>
      </w:r>
      <w:r w:rsidR="003A2AD7">
        <w:rPr>
          <w:lang w:val="uk-UA"/>
        </w:rPr>
        <w:t>i</w:t>
      </w:r>
      <w:r w:rsidR="00752C43" w:rsidRPr="00EB74C0">
        <w:rPr>
          <w:lang w:val="uk-UA"/>
        </w:rPr>
        <w:t>в.</w:t>
      </w:r>
    </w:p>
    <w:p w14:paraId="60127974" w14:textId="182F1A82" w:rsidR="00752C43" w:rsidRPr="00EB74C0" w:rsidRDefault="00752C43" w:rsidP="00752C43">
      <w:pPr>
        <w:pStyle w:val="14"/>
        <w:rPr>
          <w:lang w:val="uk-UA"/>
        </w:rPr>
      </w:pPr>
      <w:r w:rsidRPr="00EB74C0">
        <w:rPr>
          <w:lang w:val="uk-UA"/>
        </w:rPr>
        <w:t>Принцип роботи дуже простий, заснований на основн</w:t>
      </w:r>
      <w:r w:rsidR="003A2AD7">
        <w:rPr>
          <w:lang w:val="uk-UA"/>
        </w:rPr>
        <w:t>i</w:t>
      </w:r>
      <w:r w:rsidRPr="00EB74C0">
        <w:rPr>
          <w:lang w:val="uk-UA"/>
        </w:rPr>
        <w:t>й характеристиц</w:t>
      </w:r>
      <w:r w:rsidR="003A2AD7">
        <w:rPr>
          <w:lang w:val="uk-UA"/>
        </w:rPr>
        <w:t>i</w:t>
      </w:r>
      <w:r w:rsidRPr="00EB74C0">
        <w:rPr>
          <w:lang w:val="uk-UA"/>
        </w:rPr>
        <w:t xml:space="preserve"> сонячних батарей, що максимальна ефективн</w:t>
      </w:r>
      <w:r w:rsidR="003A2AD7">
        <w:rPr>
          <w:lang w:val="uk-UA"/>
        </w:rPr>
        <w:t>i</w:t>
      </w:r>
      <w:r w:rsidRPr="00EB74C0">
        <w:rPr>
          <w:lang w:val="uk-UA"/>
        </w:rPr>
        <w:t>сть спостер</w:t>
      </w:r>
      <w:r w:rsidR="003A2AD7">
        <w:rPr>
          <w:lang w:val="uk-UA"/>
        </w:rPr>
        <w:t>i</w:t>
      </w:r>
      <w:r w:rsidRPr="00EB74C0">
        <w:rPr>
          <w:lang w:val="uk-UA"/>
        </w:rPr>
        <w:t>гається, коли сонячн</w:t>
      </w:r>
      <w:r w:rsidR="003A2AD7">
        <w:rPr>
          <w:lang w:val="uk-UA"/>
        </w:rPr>
        <w:t>i</w:t>
      </w:r>
      <w:r w:rsidRPr="00EB74C0">
        <w:rPr>
          <w:lang w:val="uk-UA"/>
        </w:rPr>
        <w:t xml:space="preserve"> промен</w:t>
      </w:r>
      <w:r w:rsidR="003A2AD7">
        <w:rPr>
          <w:lang w:val="uk-UA"/>
        </w:rPr>
        <w:t>i</w:t>
      </w:r>
      <w:r w:rsidRPr="00EB74C0">
        <w:rPr>
          <w:lang w:val="uk-UA"/>
        </w:rPr>
        <w:t xml:space="preserve"> нахилен</w:t>
      </w:r>
      <w:r w:rsidR="003A2AD7">
        <w:rPr>
          <w:lang w:val="uk-UA"/>
        </w:rPr>
        <w:t>i</w:t>
      </w:r>
      <w:r w:rsidRPr="00EB74C0">
        <w:rPr>
          <w:lang w:val="uk-UA"/>
        </w:rPr>
        <w:t xml:space="preserve"> п</w:t>
      </w:r>
      <w:r w:rsidR="003A2AD7">
        <w:rPr>
          <w:lang w:val="uk-UA"/>
        </w:rPr>
        <w:t>i</w:t>
      </w:r>
      <w:r w:rsidRPr="00EB74C0">
        <w:rPr>
          <w:lang w:val="uk-UA"/>
        </w:rPr>
        <w:t>д кутом 90 градус</w:t>
      </w:r>
      <w:r w:rsidR="003A2AD7">
        <w:rPr>
          <w:lang w:val="uk-UA"/>
        </w:rPr>
        <w:t>i</w:t>
      </w:r>
      <w:r w:rsidRPr="00EB74C0">
        <w:rPr>
          <w:lang w:val="uk-UA"/>
        </w:rPr>
        <w:t>в до площини панел</w:t>
      </w:r>
      <w:r w:rsidR="003A2AD7">
        <w:rPr>
          <w:lang w:val="uk-UA"/>
        </w:rPr>
        <w:t>i</w:t>
      </w:r>
      <w:r w:rsidRPr="00EB74C0">
        <w:rPr>
          <w:lang w:val="uk-UA"/>
        </w:rPr>
        <w:t>.</w:t>
      </w:r>
    </w:p>
    <w:p w14:paraId="3FCA4DFA" w14:textId="6E61785E" w:rsidR="00752C43" w:rsidRPr="00EB74C0" w:rsidRDefault="00752C43" w:rsidP="00752C43">
      <w:pPr>
        <w:pStyle w:val="14"/>
        <w:rPr>
          <w:lang w:val="uk-UA"/>
        </w:rPr>
      </w:pPr>
      <w:r w:rsidRPr="00EB74C0">
        <w:rPr>
          <w:lang w:val="uk-UA"/>
        </w:rPr>
        <w:t>Багатор</w:t>
      </w:r>
      <w:r w:rsidR="003A2AD7">
        <w:rPr>
          <w:lang w:val="uk-UA"/>
        </w:rPr>
        <w:t>i</w:t>
      </w:r>
      <w:r w:rsidRPr="00EB74C0">
        <w:rPr>
          <w:lang w:val="uk-UA"/>
        </w:rPr>
        <w:t>чн</w:t>
      </w:r>
      <w:r w:rsidR="003A2AD7">
        <w:rPr>
          <w:lang w:val="uk-UA"/>
        </w:rPr>
        <w:t>i</w:t>
      </w:r>
      <w:r w:rsidRPr="00EB74C0">
        <w:rPr>
          <w:lang w:val="uk-UA"/>
        </w:rPr>
        <w:t xml:space="preserve"> практичн</w:t>
      </w:r>
      <w:r w:rsidR="003A2AD7">
        <w:rPr>
          <w:lang w:val="uk-UA"/>
        </w:rPr>
        <w:t>i</w:t>
      </w:r>
      <w:r w:rsidRPr="00EB74C0">
        <w:rPr>
          <w:lang w:val="uk-UA"/>
        </w:rPr>
        <w:t xml:space="preserve"> експерименти показали, що ефект в</w:t>
      </w:r>
      <w:r w:rsidR="003A2AD7">
        <w:rPr>
          <w:lang w:val="uk-UA"/>
        </w:rPr>
        <w:t>i</w:t>
      </w:r>
      <w:r w:rsidRPr="00EB74C0">
        <w:rPr>
          <w:lang w:val="uk-UA"/>
        </w:rPr>
        <w:t>д застосування трекера дуже хороший, а щор</w:t>
      </w:r>
      <w:r w:rsidR="003A2AD7">
        <w:rPr>
          <w:lang w:val="uk-UA"/>
        </w:rPr>
        <w:t>i</w:t>
      </w:r>
      <w:r w:rsidRPr="00EB74C0">
        <w:rPr>
          <w:lang w:val="uk-UA"/>
        </w:rPr>
        <w:t>чне виробництво електроенерг</w:t>
      </w:r>
      <w:r w:rsidR="003A2AD7">
        <w:rPr>
          <w:lang w:val="uk-UA"/>
        </w:rPr>
        <w:t>i</w:t>
      </w:r>
      <w:r w:rsidRPr="00EB74C0">
        <w:rPr>
          <w:lang w:val="uk-UA"/>
        </w:rPr>
        <w:t>ї можна зб</w:t>
      </w:r>
      <w:r w:rsidR="003A2AD7">
        <w:rPr>
          <w:lang w:val="uk-UA"/>
        </w:rPr>
        <w:t>i</w:t>
      </w:r>
      <w:r w:rsidRPr="00EB74C0">
        <w:rPr>
          <w:lang w:val="uk-UA"/>
        </w:rPr>
        <w:t>льшити до 30-35%. Це досить непоганий результат, враховуючи, що немає необх</w:t>
      </w:r>
      <w:r w:rsidR="003A2AD7">
        <w:rPr>
          <w:lang w:val="uk-UA"/>
        </w:rPr>
        <w:t>i</w:t>
      </w:r>
      <w:r w:rsidRPr="00EB74C0">
        <w:rPr>
          <w:lang w:val="uk-UA"/>
        </w:rPr>
        <w:t>дност</w:t>
      </w:r>
      <w:r w:rsidR="003A2AD7">
        <w:rPr>
          <w:lang w:val="uk-UA"/>
        </w:rPr>
        <w:t>i</w:t>
      </w:r>
      <w:r w:rsidRPr="00EB74C0">
        <w:rPr>
          <w:lang w:val="uk-UA"/>
        </w:rPr>
        <w:t xml:space="preserve"> додавати панел</w:t>
      </w:r>
      <w:r w:rsidR="003A2AD7">
        <w:rPr>
          <w:lang w:val="uk-UA"/>
        </w:rPr>
        <w:t>i</w:t>
      </w:r>
      <w:r w:rsidRPr="00EB74C0">
        <w:rPr>
          <w:lang w:val="uk-UA"/>
        </w:rPr>
        <w:t xml:space="preserve"> та </w:t>
      </w:r>
      <w:r w:rsidR="003A2AD7">
        <w:rPr>
          <w:lang w:val="uk-UA"/>
        </w:rPr>
        <w:t>i</w:t>
      </w:r>
      <w:r w:rsidRPr="00EB74C0">
        <w:rPr>
          <w:lang w:val="uk-UA"/>
        </w:rPr>
        <w:t>нше дороге обладнання.</w:t>
      </w:r>
    </w:p>
    <w:p w14:paraId="52F08DD6" w14:textId="7E234F0E" w:rsidR="009931CE" w:rsidRPr="00EB74C0" w:rsidRDefault="00752C43" w:rsidP="00752C43">
      <w:pPr>
        <w:pStyle w:val="14"/>
        <w:rPr>
          <w:lang w:val="uk-UA"/>
        </w:rPr>
      </w:pPr>
      <w:r w:rsidRPr="00EB74C0">
        <w:rPr>
          <w:lang w:val="uk-UA"/>
        </w:rPr>
        <w:t>Сонячн</w:t>
      </w:r>
      <w:r w:rsidR="003A2AD7">
        <w:rPr>
          <w:lang w:val="uk-UA"/>
        </w:rPr>
        <w:t>i</w:t>
      </w:r>
      <w:r w:rsidRPr="00EB74C0">
        <w:rPr>
          <w:lang w:val="uk-UA"/>
        </w:rPr>
        <w:t xml:space="preserve"> трекери для буд</w:t>
      </w:r>
      <w:r w:rsidR="003A2AD7">
        <w:rPr>
          <w:lang w:val="uk-UA"/>
        </w:rPr>
        <w:t>i</w:t>
      </w:r>
      <w:r w:rsidRPr="00EB74C0">
        <w:rPr>
          <w:lang w:val="uk-UA"/>
        </w:rPr>
        <w:t>вництва сонячних електростанц</w:t>
      </w:r>
      <w:r w:rsidR="003A2AD7">
        <w:rPr>
          <w:lang w:val="uk-UA"/>
        </w:rPr>
        <w:t>i</w:t>
      </w:r>
      <w:r w:rsidRPr="00EB74C0">
        <w:rPr>
          <w:lang w:val="uk-UA"/>
        </w:rPr>
        <w:t>й значно розширюють д</w:t>
      </w:r>
      <w:r w:rsidR="003A2AD7">
        <w:rPr>
          <w:lang w:val="uk-UA"/>
        </w:rPr>
        <w:t>i</w:t>
      </w:r>
      <w:r w:rsidRPr="00EB74C0">
        <w:rPr>
          <w:lang w:val="uk-UA"/>
        </w:rPr>
        <w:t>апазон можливого використання сонячних батарей. Наприклад, сонячна електростанц</w:t>
      </w:r>
      <w:r w:rsidR="003A2AD7">
        <w:rPr>
          <w:lang w:val="uk-UA"/>
        </w:rPr>
        <w:t>i</w:t>
      </w:r>
      <w:r w:rsidRPr="00EB74C0">
        <w:rPr>
          <w:lang w:val="uk-UA"/>
        </w:rPr>
        <w:t>я з трекерами на п</w:t>
      </w:r>
      <w:r w:rsidR="003A2AD7">
        <w:rPr>
          <w:lang w:val="uk-UA"/>
        </w:rPr>
        <w:t>i</w:t>
      </w:r>
      <w:r w:rsidRPr="00EB74C0">
        <w:rPr>
          <w:lang w:val="uk-UA"/>
        </w:rPr>
        <w:t>вноч</w:t>
      </w:r>
      <w:r w:rsidR="003A2AD7">
        <w:rPr>
          <w:lang w:val="uk-UA"/>
        </w:rPr>
        <w:t>i</w:t>
      </w:r>
      <w:r w:rsidRPr="00EB74C0">
        <w:rPr>
          <w:lang w:val="uk-UA"/>
        </w:rPr>
        <w:t xml:space="preserve"> України здатна генерувати електроенерг</w:t>
      </w:r>
      <w:r w:rsidR="003A2AD7">
        <w:rPr>
          <w:lang w:val="uk-UA"/>
        </w:rPr>
        <w:t>i</w:t>
      </w:r>
      <w:r w:rsidRPr="00EB74C0">
        <w:rPr>
          <w:lang w:val="uk-UA"/>
        </w:rPr>
        <w:t>ю, пропорц</w:t>
      </w:r>
      <w:r w:rsidR="003A2AD7">
        <w:rPr>
          <w:lang w:val="uk-UA"/>
        </w:rPr>
        <w:t>i</w:t>
      </w:r>
      <w:r w:rsidRPr="00EB74C0">
        <w:rPr>
          <w:lang w:val="uk-UA"/>
        </w:rPr>
        <w:t>йну к</w:t>
      </w:r>
      <w:r w:rsidR="003A2AD7">
        <w:rPr>
          <w:lang w:val="uk-UA"/>
        </w:rPr>
        <w:t>i</w:t>
      </w:r>
      <w:r w:rsidRPr="00EB74C0">
        <w:rPr>
          <w:lang w:val="uk-UA"/>
        </w:rPr>
        <w:t>лькост</w:t>
      </w:r>
      <w:r w:rsidR="003A2AD7">
        <w:rPr>
          <w:lang w:val="uk-UA"/>
        </w:rPr>
        <w:t>i</w:t>
      </w:r>
      <w:r w:rsidRPr="00EB74C0">
        <w:rPr>
          <w:lang w:val="uk-UA"/>
        </w:rPr>
        <w:t>, яку виробляє аналог</w:t>
      </w:r>
      <w:r w:rsidR="003A2AD7">
        <w:rPr>
          <w:lang w:val="uk-UA"/>
        </w:rPr>
        <w:t>i</w:t>
      </w:r>
      <w:r w:rsidRPr="00EB74C0">
        <w:rPr>
          <w:lang w:val="uk-UA"/>
        </w:rPr>
        <w:t>чна сонячна електростанц</w:t>
      </w:r>
      <w:r w:rsidR="003A2AD7">
        <w:rPr>
          <w:lang w:val="uk-UA"/>
        </w:rPr>
        <w:t>i</w:t>
      </w:r>
      <w:r w:rsidRPr="00EB74C0">
        <w:rPr>
          <w:lang w:val="uk-UA"/>
        </w:rPr>
        <w:t xml:space="preserve">я </w:t>
      </w:r>
      <w:r w:rsidR="009B02F1" w:rsidRPr="00EB74C0">
        <w:rPr>
          <w:lang w:val="uk-UA"/>
        </w:rPr>
        <w:t>на п</w:t>
      </w:r>
      <w:r w:rsidR="003A2AD7">
        <w:rPr>
          <w:lang w:val="uk-UA"/>
        </w:rPr>
        <w:t>i</w:t>
      </w:r>
      <w:r w:rsidR="009B02F1" w:rsidRPr="00EB74C0">
        <w:rPr>
          <w:lang w:val="uk-UA"/>
        </w:rPr>
        <w:t>вдн</w:t>
      </w:r>
      <w:r w:rsidR="003A2AD7">
        <w:rPr>
          <w:lang w:val="uk-UA"/>
        </w:rPr>
        <w:t>i</w:t>
      </w:r>
      <w:r w:rsidRPr="00EB74C0">
        <w:rPr>
          <w:lang w:val="uk-UA"/>
        </w:rPr>
        <w:t>.</w:t>
      </w:r>
      <w:r w:rsidR="00C343E8" w:rsidRPr="00EB74C0">
        <w:rPr>
          <w:lang w:val="uk-UA"/>
        </w:rPr>
        <w:t xml:space="preserve"> </w:t>
      </w:r>
    </w:p>
    <w:p w14:paraId="7577636E" w14:textId="410020DD" w:rsidR="00F34F18" w:rsidRPr="00EB74C0" w:rsidRDefault="00A4556C" w:rsidP="00A4556C">
      <w:pPr>
        <w:pStyle w:val="14"/>
        <w:rPr>
          <w:lang w:val="uk-UA"/>
        </w:rPr>
      </w:pPr>
      <w:r w:rsidRPr="00EB74C0">
        <w:rPr>
          <w:lang w:val="uk-UA"/>
        </w:rPr>
        <w:t>На українському ринку представлена велика к</w:t>
      </w:r>
      <w:r w:rsidR="003A2AD7">
        <w:rPr>
          <w:lang w:val="uk-UA"/>
        </w:rPr>
        <w:t>i</w:t>
      </w:r>
      <w:r w:rsidRPr="00EB74C0">
        <w:rPr>
          <w:lang w:val="uk-UA"/>
        </w:rPr>
        <w:t>льк</w:t>
      </w:r>
      <w:r w:rsidR="003A2AD7">
        <w:rPr>
          <w:lang w:val="uk-UA"/>
        </w:rPr>
        <w:t>i</w:t>
      </w:r>
      <w:r w:rsidRPr="00EB74C0">
        <w:rPr>
          <w:lang w:val="uk-UA"/>
        </w:rPr>
        <w:t>ть сонячних трекер</w:t>
      </w:r>
      <w:r w:rsidR="003A2AD7">
        <w:rPr>
          <w:lang w:val="uk-UA"/>
        </w:rPr>
        <w:t>i</w:t>
      </w:r>
      <w:r w:rsidRPr="00EB74C0">
        <w:rPr>
          <w:lang w:val="uk-UA"/>
        </w:rPr>
        <w:t>в для домашнього та промислового використання. Компан</w:t>
      </w:r>
      <w:r w:rsidR="003A2AD7">
        <w:rPr>
          <w:lang w:val="uk-UA"/>
        </w:rPr>
        <w:t>i</w:t>
      </w:r>
      <w:r w:rsidRPr="00EB74C0">
        <w:rPr>
          <w:lang w:val="uk-UA"/>
        </w:rPr>
        <w:t>я GreenChip виготовляє р</w:t>
      </w:r>
      <w:r w:rsidR="003A2AD7">
        <w:rPr>
          <w:lang w:val="uk-UA"/>
        </w:rPr>
        <w:t>i</w:t>
      </w:r>
      <w:r w:rsidRPr="00EB74C0">
        <w:rPr>
          <w:lang w:val="uk-UA"/>
        </w:rPr>
        <w:t>зн</w:t>
      </w:r>
      <w:r w:rsidR="003A2AD7">
        <w:rPr>
          <w:lang w:val="uk-UA"/>
        </w:rPr>
        <w:t>i</w:t>
      </w:r>
      <w:r w:rsidRPr="00EB74C0">
        <w:rPr>
          <w:lang w:val="uk-UA"/>
        </w:rPr>
        <w:t xml:space="preserve"> трекери, одн</w:t>
      </w:r>
      <w:r w:rsidR="003A2AD7">
        <w:rPr>
          <w:lang w:val="uk-UA"/>
        </w:rPr>
        <w:t>i</w:t>
      </w:r>
      <w:r w:rsidRPr="00EB74C0">
        <w:rPr>
          <w:lang w:val="uk-UA"/>
        </w:rPr>
        <w:t>єю з найц</w:t>
      </w:r>
      <w:r w:rsidR="003A2AD7">
        <w:rPr>
          <w:lang w:val="uk-UA"/>
        </w:rPr>
        <w:t>i</w:t>
      </w:r>
      <w:r w:rsidRPr="00EB74C0">
        <w:rPr>
          <w:lang w:val="uk-UA"/>
        </w:rPr>
        <w:t>кав</w:t>
      </w:r>
      <w:r w:rsidR="003A2AD7">
        <w:rPr>
          <w:lang w:val="uk-UA"/>
        </w:rPr>
        <w:t>i</w:t>
      </w:r>
      <w:r w:rsidRPr="00EB74C0">
        <w:rPr>
          <w:lang w:val="uk-UA"/>
        </w:rPr>
        <w:t>ших моделей є  ST1500 (рис. 1.10), що має т</w:t>
      </w:r>
      <w:r w:rsidR="003A2AD7">
        <w:rPr>
          <w:lang w:val="uk-UA"/>
        </w:rPr>
        <w:t>i</w:t>
      </w:r>
      <w:r w:rsidRPr="00EB74C0">
        <w:rPr>
          <w:lang w:val="uk-UA"/>
        </w:rPr>
        <w:t>льки одну в</w:t>
      </w:r>
      <w:r w:rsidR="003A2AD7">
        <w:rPr>
          <w:lang w:val="uk-UA"/>
        </w:rPr>
        <w:t>i</w:t>
      </w:r>
      <w:r w:rsidRPr="00EB74C0">
        <w:rPr>
          <w:lang w:val="uk-UA"/>
        </w:rPr>
        <w:t xml:space="preserve">сь обертання </w:t>
      </w:r>
      <w:r w:rsidR="003A2AD7">
        <w:rPr>
          <w:lang w:val="uk-UA"/>
        </w:rPr>
        <w:t>i</w:t>
      </w:r>
      <w:r w:rsidRPr="00EB74C0">
        <w:rPr>
          <w:lang w:val="uk-UA"/>
        </w:rPr>
        <w:t xml:space="preserve"> це дозволяє використовувати т</w:t>
      </w:r>
      <w:r w:rsidR="003A2AD7">
        <w:rPr>
          <w:lang w:val="uk-UA"/>
        </w:rPr>
        <w:t>i</w:t>
      </w:r>
      <w:r w:rsidRPr="00EB74C0">
        <w:rPr>
          <w:lang w:val="uk-UA"/>
        </w:rPr>
        <w:t xml:space="preserve">льки один приводний двигун [5]. </w:t>
      </w:r>
    </w:p>
    <w:p w14:paraId="24A2670C" w14:textId="6FAEB050" w:rsidR="00A050EC" w:rsidRPr="00EB74C0" w:rsidRDefault="00A050EC" w:rsidP="00A050EC">
      <w:pPr>
        <w:pStyle w:val="14"/>
        <w:jc w:val="center"/>
        <w:rPr>
          <w:lang w:val="uk-UA"/>
        </w:rPr>
      </w:pPr>
      <w:r w:rsidRPr="00EB74C0">
        <w:rPr>
          <w:noProof/>
          <w:lang w:eastAsia="ru-RU"/>
        </w:rPr>
        <w:lastRenderedPageBreak/>
        <w:drawing>
          <wp:inline distT="0" distB="0" distL="0" distR="0" wp14:anchorId="357B710E" wp14:editId="439C5CA0">
            <wp:extent cx="3866756" cy="4521200"/>
            <wp:effectExtent l="0" t="0" r="635" b="0"/>
            <wp:docPr id="35" name="Рисунок 35" descr="C:\Users\postu\Desktop\IMG_20170322_121006 (1)11.jpg.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postu\Desktop\IMG_20170322_121006 (1)11.jpg.crdownloa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883329" cy="4540578"/>
                    </a:xfrm>
                    <a:prstGeom prst="rect">
                      <a:avLst/>
                    </a:prstGeom>
                    <a:noFill/>
                    <a:ln>
                      <a:noFill/>
                    </a:ln>
                  </pic:spPr>
                </pic:pic>
              </a:graphicData>
            </a:graphic>
          </wp:inline>
        </w:drawing>
      </w:r>
    </w:p>
    <w:p w14:paraId="2ADCA85A" w14:textId="1E0D7FC4" w:rsidR="00D619EF" w:rsidRPr="00EB74C0" w:rsidRDefault="00A050EC" w:rsidP="00192707">
      <w:pPr>
        <w:pStyle w:val="a6"/>
      </w:pPr>
      <w:r w:rsidRPr="00EB74C0">
        <w:rPr>
          <w:noProof/>
        </w:rPr>
        <w:t>– Зовн</w:t>
      </w:r>
      <w:r w:rsidR="003A2AD7">
        <w:rPr>
          <w:noProof/>
        </w:rPr>
        <w:t>i</w:t>
      </w:r>
      <w:r w:rsidRPr="00EB74C0">
        <w:rPr>
          <w:noProof/>
        </w:rPr>
        <w:t>шн</w:t>
      </w:r>
      <w:r w:rsidR="003A2AD7">
        <w:rPr>
          <w:noProof/>
        </w:rPr>
        <w:t>i</w:t>
      </w:r>
      <w:r w:rsidRPr="00EB74C0">
        <w:rPr>
          <w:noProof/>
        </w:rPr>
        <w:t>й вигляд трекера модел</w:t>
      </w:r>
      <w:r w:rsidR="003A2AD7">
        <w:rPr>
          <w:noProof/>
        </w:rPr>
        <w:t>i</w:t>
      </w:r>
      <w:r w:rsidRPr="00EB74C0">
        <w:rPr>
          <w:noProof/>
        </w:rPr>
        <w:t xml:space="preserve"> </w:t>
      </w:r>
      <w:r w:rsidRPr="00EB74C0">
        <w:t>ST1500</w:t>
      </w:r>
    </w:p>
    <w:p w14:paraId="6E3344FB" w14:textId="0899A456" w:rsidR="00D619EF" w:rsidRPr="00EB74C0" w:rsidRDefault="00D619EF" w:rsidP="00D619EF">
      <w:pPr>
        <w:pStyle w:val="a1"/>
        <w:ind w:left="426" w:firstLineChars="50" w:firstLine="140"/>
        <w:rPr>
          <w:noProof/>
        </w:rPr>
      </w:pPr>
      <w:bookmarkStart w:id="17" w:name="_Toc72254459"/>
      <w:bookmarkStart w:id="18" w:name="_Toc122357903"/>
      <w:r w:rsidRPr="00EB74C0">
        <w:rPr>
          <w:noProof/>
        </w:rPr>
        <w:t>Формулювання вимог до електромехан</w:t>
      </w:r>
      <w:r w:rsidR="003A2AD7">
        <w:rPr>
          <w:noProof/>
        </w:rPr>
        <w:t>i</w:t>
      </w:r>
      <w:r w:rsidRPr="00EB74C0">
        <w:rPr>
          <w:noProof/>
        </w:rPr>
        <w:t>чної системи трекера</w:t>
      </w:r>
      <w:bookmarkEnd w:id="17"/>
      <w:bookmarkEnd w:id="18"/>
    </w:p>
    <w:p w14:paraId="50BF7FBF" w14:textId="1942C1EA" w:rsidR="009B02F1" w:rsidRPr="00EB74C0" w:rsidRDefault="009B02F1" w:rsidP="009B02F1">
      <w:pPr>
        <w:pStyle w:val="14"/>
        <w:rPr>
          <w:lang w:val="uk-UA"/>
        </w:rPr>
      </w:pPr>
      <w:r w:rsidRPr="00EB74C0">
        <w:rPr>
          <w:lang w:val="uk-UA"/>
        </w:rPr>
        <w:t>З точки зору ефективност</w:t>
      </w:r>
      <w:r w:rsidR="003A2AD7">
        <w:rPr>
          <w:lang w:val="uk-UA"/>
        </w:rPr>
        <w:t>i</w:t>
      </w:r>
      <w:r w:rsidRPr="00EB74C0">
        <w:rPr>
          <w:lang w:val="uk-UA"/>
        </w:rPr>
        <w:t>, система сонячного в</w:t>
      </w:r>
      <w:r w:rsidR="003A2AD7">
        <w:rPr>
          <w:lang w:val="uk-UA"/>
        </w:rPr>
        <w:t>i</w:t>
      </w:r>
      <w:r w:rsidRPr="00EB74C0">
        <w:rPr>
          <w:lang w:val="uk-UA"/>
        </w:rPr>
        <w:t>дстеження повинна бути двов</w:t>
      </w:r>
      <w:r w:rsidR="003A2AD7">
        <w:rPr>
          <w:lang w:val="uk-UA"/>
        </w:rPr>
        <w:t>i</w:t>
      </w:r>
      <w:r w:rsidRPr="00EB74C0">
        <w:rPr>
          <w:lang w:val="uk-UA"/>
        </w:rPr>
        <w:t>сною, оск</w:t>
      </w:r>
      <w:r w:rsidR="003A2AD7">
        <w:rPr>
          <w:lang w:val="uk-UA"/>
        </w:rPr>
        <w:t>i</w:t>
      </w:r>
      <w:r w:rsidRPr="00EB74C0">
        <w:rPr>
          <w:lang w:val="uk-UA"/>
        </w:rPr>
        <w:t>льки вона приблизно на 30% ефективн</w:t>
      </w:r>
      <w:r w:rsidR="003A2AD7">
        <w:rPr>
          <w:lang w:val="uk-UA"/>
        </w:rPr>
        <w:t>i</w:t>
      </w:r>
      <w:r w:rsidRPr="00EB74C0">
        <w:rPr>
          <w:lang w:val="uk-UA"/>
        </w:rPr>
        <w:t>ша, як зазначено в попередн</w:t>
      </w:r>
      <w:r w:rsidR="003A2AD7">
        <w:rPr>
          <w:lang w:val="uk-UA"/>
        </w:rPr>
        <w:t>i</w:t>
      </w:r>
      <w:r w:rsidRPr="00EB74C0">
        <w:rPr>
          <w:lang w:val="uk-UA"/>
        </w:rPr>
        <w:t>х пунктах. Кр</w:t>
      </w:r>
      <w:r w:rsidR="003A2AD7">
        <w:rPr>
          <w:lang w:val="uk-UA"/>
        </w:rPr>
        <w:t>i</w:t>
      </w:r>
      <w:r w:rsidRPr="00EB74C0">
        <w:rPr>
          <w:lang w:val="uk-UA"/>
        </w:rPr>
        <w:t>м того, важливою характеристикою є ст</w:t>
      </w:r>
      <w:r w:rsidR="003A2AD7">
        <w:rPr>
          <w:lang w:val="uk-UA"/>
        </w:rPr>
        <w:t>i</w:t>
      </w:r>
      <w:r w:rsidRPr="00EB74C0">
        <w:rPr>
          <w:lang w:val="uk-UA"/>
        </w:rPr>
        <w:t>йк</w:t>
      </w:r>
      <w:r w:rsidR="003A2AD7">
        <w:rPr>
          <w:lang w:val="uk-UA"/>
        </w:rPr>
        <w:t>i</w:t>
      </w:r>
      <w:r w:rsidRPr="00EB74C0">
        <w:rPr>
          <w:lang w:val="uk-UA"/>
        </w:rPr>
        <w:t>сть до в</w:t>
      </w:r>
      <w:r w:rsidR="003A2AD7">
        <w:rPr>
          <w:lang w:val="uk-UA"/>
        </w:rPr>
        <w:t>i</w:t>
      </w:r>
      <w:r w:rsidRPr="00EB74C0">
        <w:rPr>
          <w:lang w:val="uk-UA"/>
        </w:rPr>
        <w:t>трових навантажень, яка гарантується м</w:t>
      </w:r>
      <w:r w:rsidR="003A2AD7">
        <w:rPr>
          <w:lang w:val="uk-UA"/>
        </w:rPr>
        <w:t>i</w:t>
      </w:r>
      <w:r w:rsidRPr="00EB74C0">
        <w:rPr>
          <w:lang w:val="uk-UA"/>
        </w:rPr>
        <w:t>цн</w:t>
      </w:r>
      <w:r w:rsidR="003A2AD7">
        <w:rPr>
          <w:lang w:val="uk-UA"/>
        </w:rPr>
        <w:t>i</w:t>
      </w:r>
      <w:r w:rsidRPr="00EB74C0">
        <w:rPr>
          <w:lang w:val="uk-UA"/>
        </w:rPr>
        <w:t>стю конструкц</w:t>
      </w:r>
      <w:r w:rsidR="003A2AD7">
        <w:rPr>
          <w:lang w:val="uk-UA"/>
        </w:rPr>
        <w:t>i</w:t>
      </w:r>
      <w:r w:rsidRPr="00EB74C0">
        <w:rPr>
          <w:lang w:val="uk-UA"/>
        </w:rPr>
        <w:t>ї та потужн</w:t>
      </w:r>
      <w:r w:rsidR="003A2AD7">
        <w:rPr>
          <w:lang w:val="uk-UA"/>
        </w:rPr>
        <w:t>i</w:t>
      </w:r>
      <w:r w:rsidRPr="00EB74C0">
        <w:rPr>
          <w:lang w:val="uk-UA"/>
        </w:rPr>
        <w:t>стю двигуна. Враховуючи ц</w:t>
      </w:r>
      <w:r w:rsidR="003A2AD7">
        <w:rPr>
          <w:lang w:val="uk-UA"/>
        </w:rPr>
        <w:t>i</w:t>
      </w:r>
      <w:r w:rsidRPr="00EB74C0">
        <w:rPr>
          <w:lang w:val="uk-UA"/>
        </w:rPr>
        <w:t xml:space="preserve"> характеристики, основними функц</w:t>
      </w:r>
      <w:r w:rsidR="003A2AD7">
        <w:rPr>
          <w:lang w:val="uk-UA"/>
        </w:rPr>
        <w:t>i</w:t>
      </w:r>
      <w:r w:rsidRPr="00EB74C0">
        <w:rPr>
          <w:lang w:val="uk-UA"/>
        </w:rPr>
        <w:t>ями електромехан</w:t>
      </w:r>
      <w:r w:rsidR="003A2AD7">
        <w:rPr>
          <w:lang w:val="uk-UA"/>
        </w:rPr>
        <w:t>i</w:t>
      </w:r>
      <w:r w:rsidRPr="00EB74C0">
        <w:rPr>
          <w:lang w:val="uk-UA"/>
        </w:rPr>
        <w:t>чної системи сонячного трекера є:</w:t>
      </w:r>
    </w:p>
    <w:p w14:paraId="19387850" w14:textId="65B48CA4" w:rsidR="00AE60DF" w:rsidRPr="00EB74C0" w:rsidRDefault="00AE60DF" w:rsidP="009B02F1">
      <w:pPr>
        <w:pStyle w:val="14"/>
        <w:rPr>
          <w:noProof/>
          <w:lang w:val="uk-UA"/>
        </w:rPr>
      </w:pPr>
      <w:r w:rsidRPr="00EB74C0">
        <w:rPr>
          <w:noProof/>
          <w:lang w:val="uk-UA"/>
        </w:rPr>
        <w:t>З точки зору ефективност</w:t>
      </w:r>
      <w:r w:rsidR="003A2AD7">
        <w:rPr>
          <w:noProof/>
          <w:lang w:val="uk-UA"/>
        </w:rPr>
        <w:t>i</w:t>
      </w:r>
      <w:r w:rsidRPr="00EB74C0">
        <w:rPr>
          <w:noProof/>
          <w:lang w:val="uk-UA"/>
        </w:rPr>
        <w:t>, система сонячного в</w:t>
      </w:r>
      <w:r w:rsidR="003A2AD7">
        <w:rPr>
          <w:noProof/>
          <w:lang w:val="uk-UA"/>
        </w:rPr>
        <w:t>i</w:t>
      </w:r>
      <w:r w:rsidRPr="00EB74C0">
        <w:rPr>
          <w:noProof/>
          <w:lang w:val="uk-UA"/>
        </w:rPr>
        <w:t>дстеження повинна бути двов</w:t>
      </w:r>
      <w:r w:rsidR="003A2AD7">
        <w:rPr>
          <w:noProof/>
          <w:lang w:val="uk-UA"/>
        </w:rPr>
        <w:t>i</w:t>
      </w:r>
      <w:r w:rsidRPr="00EB74C0">
        <w:rPr>
          <w:noProof/>
          <w:lang w:val="uk-UA"/>
        </w:rPr>
        <w:t>сною, оск</w:t>
      </w:r>
      <w:r w:rsidR="003A2AD7">
        <w:rPr>
          <w:noProof/>
          <w:lang w:val="uk-UA"/>
        </w:rPr>
        <w:t>i</w:t>
      </w:r>
      <w:r w:rsidRPr="00EB74C0">
        <w:rPr>
          <w:noProof/>
          <w:lang w:val="uk-UA"/>
        </w:rPr>
        <w:t>льки вона приблизно на 30% ефективн</w:t>
      </w:r>
      <w:r w:rsidR="003A2AD7">
        <w:rPr>
          <w:noProof/>
          <w:lang w:val="uk-UA"/>
        </w:rPr>
        <w:t>i</w:t>
      </w:r>
      <w:r w:rsidRPr="00EB74C0">
        <w:rPr>
          <w:noProof/>
          <w:lang w:val="uk-UA"/>
        </w:rPr>
        <w:t>ша. Кр</w:t>
      </w:r>
      <w:r w:rsidR="003A2AD7">
        <w:rPr>
          <w:noProof/>
          <w:lang w:val="uk-UA"/>
        </w:rPr>
        <w:t>i</w:t>
      </w:r>
      <w:r w:rsidRPr="00EB74C0">
        <w:rPr>
          <w:noProof/>
          <w:lang w:val="uk-UA"/>
        </w:rPr>
        <w:t>м того, важливою характеристикою є ст</w:t>
      </w:r>
      <w:r w:rsidR="003A2AD7">
        <w:rPr>
          <w:noProof/>
          <w:lang w:val="uk-UA"/>
        </w:rPr>
        <w:t>i</w:t>
      </w:r>
      <w:r w:rsidRPr="00EB74C0">
        <w:rPr>
          <w:noProof/>
          <w:lang w:val="uk-UA"/>
        </w:rPr>
        <w:t>йк</w:t>
      </w:r>
      <w:r w:rsidR="003A2AD7">
        <w:rPr>
          <w:noProof/>
          <w:lang w:val="uk-UA"/>
        </w:rPr>
        <w:t>i</w:t>
      </w:r>
      <w:r w:rsidRPr="00EB74C0">
        <w:rPr>
          <w:noProof/>
          <w:lang w:val="uk-UA"/>
        </w:rPr>
        <w:t>сть до в</w:t>
      </w:r>
      <w:r w:rsidR="003A2AD7">
        <w:rPr>
          <w:noProof/>
          <w:lang w:val="uk-UA"/>
        </w:rPr>
        <w:t>i</w:t>
      </w:r>
      <w:r w:rsidRPr="00EB74C0">
        <w:rPr>
          <w:noProof/>
          <w:lang w:val="uk-UA"/>
        </w:rPr>
        <w:t>трових навантажень, яка гарантується м</w:t>
      </w:r>
      <w:r w:rsidR="003A2AD7">
        <w:rPr>
          <w:noProof/>
          <w:lang w:val="uk-UA"/>
        </w:rPr>
        <w:t>i</w:t>
      </w:r>
      <w:r w:rsidRPr="00EB74C0">
        <w:rPr>
          <w:noProof/>
          <w:lang w:val="uk-UA"/>
        </w:rPr>
        <w:t>цн</w:t>
      </w:r>
      <w:r w:rsidR="003A2AD7">
        <w:rPr>
          <w:noProof/>
          <w:lang w:val="uk-UA"/>
        </w:rPr>
        <w:t>i</w:t>
      </w:r>
      <w:r w:rsidRPr="00EB74C0">
        <w:rPr>
          <w:noProof/>
          <w:lang w:val="uk-UA"/>
        </w:rPr>
        <w:t>стю конструкц</w:t>
      </w:r>
      <w:r w:rsidR="003A2AD7">
        <w:rPr>
          <w:noProof/>
          <w:lang w:val="uk-UA"/>
        </w:rPr>
        <w:t>i</w:t>
      </w:r>
      <w:r w:rsidRPr="00EB74C0">
        <w:rPr>
          <w:noProof/>
          <w:lang w:val="uk-UA"/>
        </w:rPr>
        <w:t>ї та потужн</w:t>
      </w:r>
      <w:r w:rsidR="003A2AD7">
        <w:rPr>
          <w:noProof/>
          <w:lang w:val="uk-UA"/>
        </w:rPr>
        <w:t>i</w:t>
      </w:r>
      <w:r w:rsidRPr="00EB74C0">
        <w:rPr>
          <w:noProof/>
          <w:lang w:val="uk-UA"/>
        </w:rPr>
        <w:t>стю двигуна. Враховуючи ц</w:t>
      </w:r>
      <w:r w:rsidR="003A2AD7">
        <w:rPr>
          <w:noProof/>
          <w:lang w:val="uk-UA"/>
        </w:rPr>
        <w:t>i</w:t>
      </w:r>
      <w:r w:rsidRPr="00EB74C0">
        <w:rPr>
          <w:noProof/>
          <w:lang w:val="uk-UA"/>
        </w:rPr>
        <w:t xml:space="preserve"> </w:t>
      </w:r>
      <w:r w:rsidR="00330221">
        <w:rPr>
          <w:noProof/>
          <w:lang w:val="uk-UA"/>
        </w:rPr>
        <w:t>характеристики, основними задачами установки є</w:t>
      </w:r>
      <w:r w:rsidRPr="00EB74C0">
        <w:rPr>
          <w:noProof/>
          <w:lang w:val="uk-UA"/>
        </w:rPr>
        <w:t>:</w:t>
      </w:r>
    </w:p>
    <w:p w14:paraId="1A60DECD" w14:textId="017471D6" w:rsidR="00D619EF" w:rsidRPr="00EB74C0" w:rsidRDefault="00D619EF" w:rsidP="009271EF">
      <w:pPr>
        <w:pStyle w:val="14"/>
        <w:numPr>
          <w:ilvl w:val="0"/>
          <w:numId w:val="22"/>
        </w:numPr>
        <w:rPr>
          <w:noProof/>
          <w:lang w:val="uk-UA"/>
        </w:rPr>
      </w:pPr>
      <w:r w:rsidRPr="00EB74C0">
        <w:rPr>
          <w:noProof/>
          <w:lang w:val="uk-UA"/>
        </w:rPr>
        <w:t>Забезпеч</w:t>
      </w:r>
      <w:r w:rsidR="00330221">
        <w:rPr>
          <w:noProof/>
          <w:lang w:val="uk-UA"/>
        </w:rPr>
        <w:t>ити</w:t>
      </w:r>
      <w:r w:rsidRPr="00EB74C0">
        <w:rPr>
          <w:noProof/>
          <w:lang w:val="uk-UA"/>
        </w:rPr>
        <w:t xml:space="preserve"> </w:t>
      </w:r>
      <w:r w:rsidR="00766D6E">
        <w:rPr>
          <w:noProof/>
          <w:lang w:val="uk-UA"/>
        </w:rPr>
        <w:t xml:space="preserve"> максимально </w:t>
      </w:r>
      <w:r w:rsidRPr="00EB74C0">
        <w:rPr>
          <w:noProof/>
          <w:lang w:val="uk-UA"/>
        </w:rPr>
        <w:t>плав</w:t>
      </w:r>
      <w:r w:rsidR="00330221">
        <w:rPr>
          <w:noProof/>
          <w:lang w:val="uk-UA"/>
        </w:rPr>
        <w:t>ний</w:t>
      </w:r>
      <w:r w:rsidRPr="00EB74C0">
        <w:rPr>
          <w:noProof/>
          <w:lang w:val="uk-UA"/>
        </w:rPr>
        <w:t xml:space="preserve"> та безривков</w:t>
      </w:r>
      <w:r w:rsidR="00330221">
        <w:rPr>
          <w:noProof/>
          <w:lang w:val="uk-UA"/>
        </w:rPr>
        <w:t>ий</w:t>
      </w:r>
      <w:r w:rsidRPr="00EB74C0">
        <w:rPr>
          <w:noProof/>
          <w:lang w:val="uk-UA"/>
        </w:rPr>
        <w:t xml:space="preserve"> рух установки</w:t>
      </w:r>
      <w:r w:rsidR="00F8196A" w:rsidRPr="00EB74C0">
        <w:rPr>
          <w:noProof/>
          <w:lang w:val="uk-UA"/>
        </w:rPr>
        <w:t>.</w:t>
      </w:r>
      <w:r w:rsidRPr="00EB74C0">
        <w:rPr>
          <w:noProof/>
          <w:lang w:val="uk-UA"/>
        </w:rPr>
        <w:t xml:space="preserve"> </w:t>
      </w:r>
    </w:p>
    <w:p w14:paraId="11502702" w14:textId="61E4F74A" w:rsidR="00D619EF" w:rsidRPr="00EB74C0" w:rsidRDefault="00D619EF" w:rsidP="009271EF">
      <w:pPr>
        <w:pStyle w:val="14"/>
        <w:numPr>
          <w:ilvl w:val="0"/>
          <w:numId w:val="22"/>
        </w:numPr>
        <w:rPr>
          <w:noProof/>
          <w:lang w:val="uk-UA"/>
        </w:rPr>
      </w:pPr>
      <w:r w:rsidRPr="00EB74C0">
        <w:rPr>
          <w:noProof/>
          <w:lang w:val="uk-UA"/>
        </w:rPr>
        <w:lastRenderedPageBreak/>
        <w:t>Забезпеч</w:t>
      </w:r>
      <w:r w:rsidR="00330221">
        <w:rPr>
          <w:noProof/>
          <w:lang w:val="uk-UA"/>
        </w:rPr>
        <w:t>ити</w:t>
      </w:r>
      <w:r w:rsidRPr="00EB74C0">
        <w:rPr>
          <w:noProof/>
          <w:lang w:val="uk-UA"/>
        </w:rPr>
        <w:t xml:space="preserve"> </w:t>
      </w:r>
      <w:r w:rsidR="00192707" w:rsidRPr="00EB74C0">
        <w:rPr>
          <w:noProof/>
          <w:lang w:val="uk-UA"/>
        </w:rPr>
        <w:t>оптимальн</w:t>
      </w:r>
      <w:r w:rsidR="00330221">
        <w:rPr>
          <w:noProof/>
          <w:lang w:val="uk-UA"/>
        </w:rPr>
        <w:t>ий</w:t>
      </w:r>
      <w:r w:rsidR="00192707" w:rsidRPr="00EB74C0">
        <w:rPr>
          <w:noProof/>
          <w:lang w:val="uk-UA"/>
        </w:rPr>
        <w:t xml:space="preserve"> </w:t>
      </w:r>
      <w:r w:rsidR="00F8196A" w:rsidRPr="00EB74C0">
        <w:rPr>
          <w:noProof/>
          <w:lang w:val="uk-UA"/>
        </w:rPr>
        <w:t xml:space="preserve"> кут повороту</w:t>
      </w:r>
      <w:r w:rsidR="00192707" w:rsidRPr="00EB74C0">
        <w:rPr>
          <w:noProof/>
          <w:lang w:val="uk-UA"/>
        </w:rPr>
        <w:t xml:space="preserve"> 1</w:t>
      </w:r>
      <w:r w:rsidR="00192707" w:rsidRPr="00EB74C0">
        <w:rPr>
          <w:rFonts w:cs="Times New Roman"/>
          <w:noProof/>
          <w:lang w:val="uk-UA"/>
        </w:rPr>
        <w:t>°</w:t>
      </w:r>
      <w:r w:rsidRPr="00EB74C0">
        <w:rPr>
          <w:noProof/>
          <w:lang w:val="uk-UA"/>
        </w:rPr>
        <w:t>.</w:t>
      </w:r>
    </w:p>
    <w:p w14:paraId="4011DFEC" w14:textId="7FDC02B4" w:rsidR="000F54A6" w:rsidRPr="00EB74C0" w:rsidRDefault="000F54A6" w:rsidP="009271EF">
      <w:pPr>
        <w:pStyle w:val="14"/>
        <w:numPr>
          <w:ilvl w:val="0"/>
          <w:numId w:val="22"/>
        </w:numPr>
        <w:rPr>
          <w:noProof/>
          <w:lang w:val="uk-UA"/>
        </w:rPr>
      </w:pPr>
      <w:r w:rsidRPr="00EB74C0">
        <w:rPr>
          <w:noProof/>
          <w:lang w:val="uk-UA"/>
        </w:rPr>
        <w:t>Небх</w:t>
      </w:r>
      <w:r w:rsidR="003A2AD7">
        <w:rPr>
          <w:noProof/>
          <w:lang w:val="uk-UA"/>
        </w:rPr>
        <w:t>i</w:t>
      </w:r>
      <w:r w:rsidRPr="00EB74C0">
        <w:rPr>
          <w:noProof/>
          <w:lang w:val="uk-UA"/>
        </w:rPr>
        <w:t>дн</w:t>
      </w:r>
      <w:r w:rsidR="00330221">
        <w:rPr>
          <w:noProof/>
          <w:lang w:val="uk-UA"/>
        </w:rPr>
        <w:t>ими розм</w:t>
      </w:r>
      <w:r w:rsidR="003A2AD7">
        <w:rPr>
          <w:noProof/>
          <w:lang w:val="uk-UA"/>
        </w:rPr>
        <w:t>i</w:t>
      </w:r>
      <w:r w:rsidR="00330221">
        <w:rPr>
          <w:noProof/>
          <w:lang w:val="uk-UA"/>
        </w:rPr>
        <w:t>рами</w:t>
      </w:r>
      <w:r w:rsidRPr="00EB74C0">
        <w:rPr>
          <w:noProof/>
          <w:lang w:val="uk-UA"/>
        </w:rPr>
        <w:t xml:space="preserve"> установки</w:t>
      </w:r>
      <w:r w:rsidR="00330221">
        <w:rPr>
          <w:noProof/>
          <w:lang w:val="uk-UA"/>
        </w:rPr>
        <w:t xml:space="preserve"> є</w:t>
      </w:r>
      <w:r w:rsidR="009827DD" w:rsidRPr="00EB74C0">
        <w:rPr>
          <w:noProof/>
          <w:lang w:val="uk-UA"/>
        </w:rPr>
        <w:t>:</w:t>
      </w:r>
    </w:p>
    <w:p w14:paraId="016979BD" w14:textId="390A069E" w:rsidR="00330221" w:rsidRPr="00EB74C0" w:rsidRDefault="00330221" w:rsidP="00330221">
      <w:pPr>
        <w:pStyle w:val="14"/>
        <w:ind w:left="1069" w:firstLine="0"/>
        <w:rPr>
          <w:noProof/>
          <w:lang w:val="uk-UA"/>
        </w:rPr>
      </w:pPr>
      <w:r w:rsidRPr="00EB74C0">
        <w:rPr>
          <w:noProof/>
          <w:lang w:val="uk-UA"/>
        </w:rPr>
        <w:t xml:space="preserve">– </w:t>
      </w:r>
      <w:r w:rsidR="00766D6E">
        <w:rPr>
          <w:noProof/>
          <w:lang w:val="uk-UA"/>
        </w:rPr>
        <w:t>розм</w:t>
      </w:r>
      <w:r w:rsidR="003A2AD7">
        <w:rPr>
          <w:noProof/>
          <w:lang w:val="uk-UA"/>
        </w:rPr>
        <w:t>i</w:t>
      </w:r>
      <w:r w:rsidR="00766D6E">
        <w:rPr>
          <w:noProof/>
          <w:lang w:val="uk-UA"/>
        </w:rPr>
        <w:t>ри</w:t>
      </w:r>
      <w:r w:rsidRPr="00EB74C0">
        <w:rPr>
          <w:noProof/>
          <w:lang w:val="uk-UA"/>
        </w:rPr>
        <w:t xml:space="preserve"> поворотної площадки 3х1.6 метр</w:t>
      </w:r>
      <w:r w:rsidR="00766D6E">
        <w:rPr>
          <w:noProof/>
          <w:lang w:val="uk-UA"/>
        </w:rPr>
        <w:t>и</w:t>
      </w:r>
      <w:r w:rsidRPr="00EB74C0">
        <w:rPr>
          <w:noProof/>
          <w:lang w:val="uk-UA"/>
        </w:rPr>
        <w:t>.</w:t>
      </w:r>
    </w:p>
    <w:p w14:paraId="79FF9291" w14:textId="0D5B4F35" w:rsidR="000F54A6" w:rsidRPr="00EB74C0" w:rsidRDefault="000F54A6" w:rsidP="000F54A6">
      <w:pPr>
        <w:pStyle w:val="14"/>
        <w:ind w:left="1069" w:firstLine="0"/>
        <w:rPr>
          <w:noProof/>
          <w:lang w:val="uk-UA"/>
        </w:rPr>
      </w:pPr>
      <w:r w:rsidRPr="00EB74C0">
        <w:rPr>
          <w:noProof/>
          <w:lang w:val="uk-UA"/>
        </w:rPr>
        <w:t>– висот</w:t>
      </w:r>
      <w:r w:rsidR="00766D6E">
        <w:rPr>
          <w:noProof/>
          <w:lang w:val="uk-UA"/>
        </w:rPr>
        <w:t>ою</w:t>
      </w:r>
      <w:r w:rsidRPr="00EB74C0">
        <w:rPr>
          <w:noProof/>
          <w:lang w:val="uk-UA"/>
        </w:rPr>
        <w:t xml:space="preserve"> опорної ст</w:t>
      </w:r>
      <w:r w:rsidR="003A2AD7">
        <w:rPr>
          <w:noProof/>
          <w:lang w:val="uk-UA"/>
        </w:rPr>
        <w:t>i</w:t>
      </w:r>
      <w:r w:rsidRPr="00EB74C0">
        <w:rPr>
          <w:noProof/>
          <w:lang w:val="uk-UA"/>
        </w:rPr>
        <w:t>йки 3 метр</w:t>
      </w:r>
      <w:r w:rsidR="00766D6E">
        <w:rPr>
          <w:noProof/>
          <w:lang w:val="uk-UA"/>
        </w:rPr>
        <w:t>и</w:t>
      </w:r>
      <w:r w:rsidRPr="00EB74C0">
        <w:rPr>
          <w:noProof/>
          <w:lang w:val="uk-UA"/>
        </w:rPr>
        <w:t>.</w:t>
      </w:r>
    </w:p>
    <w:p w14:paraId="465D0BD4" w14:textId="5701E9C1" w:rsidR="002A4996" w:rsidRPr="00EB74C0" w:rsidRDefault="002A4996" w:rsidP="002A4996">
      <w:pPr>
        <w:pStyle w:val="a1"/>
        <w:numPr>
          <w:ilvl w:val="0"/>
          <w:numId w:val="0"/>
        </w:numPr>
        <w:ind w:left="284"/>
        <w:rPr>
          <w:noProof/>
        </w:rPr>
      </w:pPr>
      <w:bookmarkStart w:id="19" w:name="_Toc122357904"/>
      <w:r w:rsidRPr="00EB74C0">
        <w:rPr>
          <w:noProof/>
        </w:rPr>
        <w:t>Висновки до розд</w:t>
      </w:r>
      <w:r w:rsidR="003A2AD7">
        <w:rPr>
          <w:noProof/>
        </w:rPr>
        <w:t>i</w:t>
      </w:r>
      <w:r w:rsidRPr="00EB74C0">
        <w:rPr>
          <w:noProof/>
        </w:rPr>
        <w:t>лу 1</w:t>
      </w:r>
      <w:bookmarkEnd w:id="19"/>
    </w:p>
    <w:p w14:paraId="558F1197" w14:textId="007A07E5" w:rsidR="002A4996" w:rsidRPr="00EB74C0" w:rsidRDefault="002A4996" w:rsidP="002A4996">
      <w:pPr>
        <w:pStyle w:val="14"/>
        <w:rPr>
          <w:lang w:val="uk-UA" w:eastAsia="ru-RU"/>
        </w:rPr>
      </w:pPr>
      <w:r w:rsidRPr="00EB74C0">
        <w:rPr>
          <w:lang w:val="uk-UA" w:eastAsia="ru-RU"/>
        </w:rPr>
        <w:t xml:space="preserve">1. </w:t>
      </w:r>
      <w:r w:rsidR="00381629" w:rsidRPr="00EB74C0">
        <w:rPr>
          <w:lang w:val="uk-UA" w:eastAsia="ru-RU"/>
        </w:rPr>
        <w:t xml:space="preserve"> </w:t>
      </w:r>
      <w:r w:rsidR="00A4556C" w:rsidRPr="00EB74C0">
        <w:rPr>
          <w:lang w:val="uk-UA" w:eastAsia="ru-RU"/>
        </w:rPr>
        <w:t xml:space="preserve">Описано значення </w:t>
      </w:r>
      <w:r w:rsidR="00AE60DF" w:rsidRPr="00EB74C0">
        <w:rPr>
          <w:lang w:val="uk-UA" w:eastAsia="ru-RU"/>
        </w:rPr>
        <w:t>сонячної енерг</w:t>
      </w:r>
      <w:r w:rsidR="003A2AD7">
        <w:rPr>
          <w:lang w:val="uk-UA" w:eastAsia="ru-RU"/>
        </w:rPr>
        <w:t>i</w:t>
      </w:r>
      <w:r w:rsidR="00AE60DF" w:rsidRPr="00EB74C0">
        <w:rPr>
          <w:lang w:val="uk-UA" w:eastAsia="ru-RU"/>
        </w:rPr>
        <w:t>ї як екоефективного джерела енерг</w:t>
      </w:r>
      <w:r w:rsidR="003A2AD7">
        <w:rPr>
          <w:lang w:val="uk-UA" w:eastAsia="ru-RU"/>
        </w:rPr>
        <w:t>i</w:t>
      </w:r>
      <w:r w:rsidR="00AE60DF" w:rsidRPr="00EB74C0">
        <w:rPr>
          <w:lang w:val="uk-UA" w:eastAsia="ru-RU"/>
        </w:rPr>
        <w:t>ї. Наведено конструкц</w:t>
      </w:r>
      <w:r w:rsidR="003A2AD7">
        <w:rPr>
          <w:lang w:val="uk-UA" w:eastAsia="ru-RU"/>
        </w:rPr>
        <w:t>i</w:t>
      </w:r>
      <w:r w:rsidR="00AE60DF" w:rsidRPr="00EB74C0">
        <w:rPr>
          <w:lang w:val="uk-UA" w:eastAsia="ru-RU"/>
        </w:rPr>
        <w:t>ю, конструктивн</w:t>
      </w:r>
      <w:r w:rsidR="003A2AD7">
        <w:rPr>
          <w:lang w:val="uk-UA" w:eastAsia="ru-RU"/>
        </w:rPr>
        <w:t>i</w:t>
      </w:r>
      <w:r w:rsidR="00AE60DF" w:rsidRPr="00EB74C0">
        <w:rPr>
          <w:lang w:val="uk-UA" w:eastAsia="ru-RU"/>
        </w:rPr>
        <w:t xml:space="preserve"> та функц</w:t>
      </w:r>
      <w:r w:rsidR="003A2AD7">
        <w:rPr>
          <w:lang w:val="uk-UA" w:eastAsia="ru-RU"/>
        </w:rPr>
        <w:t>i</w:t>
      </w:r>
      <w:r w:rsidR="00AE60DF" w:rsidRPr="00EB74C0">
        <w:rPr>
          <w:lang w:val="uk-UA" w:eastAsia="ru-RU"/>
        </w:rPr>
        <w:t>ональн</w:t>
      </w:r>
      <w:r w:rsidR="003A2AD7">
        <w:rPr>
          <w:lang w:val="uk-UA" w:eastAsia="ru-RU"/>
        </w:rPr>
        <w:t>i</w:t>
      </w:r>
      <w:r w:rsidR="00AE60DF" w:rsidRPr="00EB74C0">
        <w:rPr>
          <w:lang w:val="uk-UA" w:eastAsia="ru-RU"/>
        </w:rPr>
        <w:t xml:space="preserve"> характеристики сонячних трекер</w:t>
      </w:r>
      <w:r w:rsidR="003A2AD7">
        <w:rPr>
          <w:lang w:val="uk-UA" w:eastAsia="ru-RU"/>
        </w:rPr>
        <w:t>i</w:t>
      </w:r>
      <w:r w:rsidR="00AE60DF" w:rsidRPr="00EB74C0">
        <w:rPr>
          <w:lang w:val="uk-UA" w:eastAsia="ru-RU"/>
        </w:rPr>
        <w:t>в, розглянуто типов</w:t>
      </w:r>
      <w:r w:rsidR="003A2AD7">
        <w:rPr>
          <w:lang w:val="uk-UA" w:eastAsia="ru-RU"/>
        </w:rPr>
        <w:t>i</w:t>
      </w:r>
      <w:r w:rsidR="00AE60DF" w:rsidRPr="00EB74C0">
        <w:rPr>
          <w:lang w:val="uk-UA" w:eastAsia="ru-RU"/>
        </w:rPr>
        <w:t xml:space="preserve"> </w:t>
      </w:r>
      <w:r w:rsidR="003A2AD7">
        <w:rPr>
          <w:lang w:val="uk-UA" w:eastAsia="ru-RU"/>
        </w:rPr>
        <w:t>i</w:t>
      </w:r>
      <w:r w:rsidR="00AE60DF" w:rsidRPr="00EB74C0">
        <w:rPr>
          <w:lang w:val="uk-UA" w:eastAsia="ru-RU"/>
        </w:rPr>
        <w:t>снуюч</w:t>
      </w:r>
      <w:r w:rsidR="003A2AD7">
        <w:rPr>
          <w:lang w:val="uk-UA" w:eastAsia="ru-RU"/>
        </w:rPr>
        <w:t>i</w:t>
      </w:r>
      <w:r w:rsidR="00AE60DF" w:rsidRPr="00EB74C0">
        <w:rPr>
          <w:lang w:val="uk-UA" w:eastAsia="ru-RU"/>
        </w:rPr>
        <w:t xml:space="preserve"> установки, визначено основн</w:t>
      </w:r>
      <w:r w:rsidR="003A2AD7">
        <w:rPr>
          <w:lang w:val="uk-UA" w:eastAsia="ru-RU"/>
        </w:rPr>
        <w:t>i</w:t>
      </w:r>
      <w:r w:rsidR="00AE60DF" w:rsidRPr="00EB74C0">
        <w:rPr>
          <w:lang w:val="uk-UA" w:eastAsia="ru-RU"/>
        </w:rPr>
        <w:t xml:space="preserve"> переваги та недол</w:t>
      </w:r>
      <w:r w:rsidR="003A2AD7">
        <w:rPr>
          <w:lang w:val="uk-UA" w:eastAsia="ru-RU"/>
        </w:rPr>
        <w:t>i</w:t>
      </w:r>
      <w:r w:rsidR="00AE60DF" w:rsidRPr="00EB74C0">
        <w:rPr>
          <w:lang w:val="uk-UA" w:eastAsia="ru-RU"/>
        </w:rPr>
        <w:t>ки.</w:t>
      </w:r>
    </w:p>
    <w:p w14:paraId="3EFB0C8F" w14:textId="22C82796" w:rsidR="002A4996" w:rsidRPr="00EB74C0" w:rsidRDefault="002A4996" w:rsidP="002A4996">
      <w:pPr>
        <w:pStyle w:val="14"/>
        <w:rPr>
          <w:lang w:val="uk-UA" w:eastAsia="ru-RU"/>
        </w:rPr>
      </w:pPr>
      <w:r w:rsidRPr="00EB74C0">
        <w:rPr>
          <w:lang w:val="uk-UA" w:eastAsia="ru-RU"/>
        </w:rPr>
        <w:t xml:space="preserve">2. </w:t>
      </w:r>
      <w:r w:rsidR="00AE60DF" w:rsidRPr="00EB74C0">
        <w:rPr>
          <w:lang w:val="uk-UA" w:eastAsia="ru-RU"/>
        </w:rPr>
        <w:t>За результатами проведеного огляду розроблено основн</w:t>
      </w:r>
      <w:r w:rsidR="003A2AD7">
        <w:rPr>
          <w:lang w:val="uk-UA" w:eastAsia="ru-RU"/>
        </w:rPr>
        <w:t>i</w:t>
      </w:r>
      <w:r w:rsidR="00AE60DF" w:rsidRPr="00EB74C0">
        <w:rPr>
          <w:lang w:val="uk-UA" w:eastAsia="ru-RU"/>
        </w:rPr>
        <w:t xml:space="preserve"> вимоги щодо забезпечення ефективної роботи установок сонячного трекера.</w:t>
      </w:r>
    </w:p>
    <w:p w14:paraId="46878580" w14:textId="77777777" w:rsidR="002A4996" w:rsidRPr="00EB74C0" w:rsidRDefault="002A4996" w:rsidP="00116AFC">
      <w:pPr>
        <w:pStyle w:val="a9"/>
        <w:rPr>
          <w:lang w:eastAsia="ru-RU"/>
        </w:rPr>
      </w:pPr>
    </w:p>
    <w:p w14:paraId="4AF5249C" w14:textId="77777777" w:rsidR="00D619EF" w:rsidRPr="00EB74C0" w:rsidRDefault="00D619EF" w:rsidP="00D619EF">
      <w:pPr>
        <w:spacing w:line="240" w:lineRule="auto"/>
        <w:jc w:val="left"/>
        <w:rPr>
          <w:noProof/>
        </w:rPr>
      </w:pPr>
      <w:r w:rsidRPr="00EB74C0">
        <w:rPr>
          <w:noProof/>
        </w:rPr>
        <w:br w:type="page"/>
      </w:r>
    </w:p>
    <w:p w14:paraId="398A46F2" w14:textId="670DC38B" w:rsidR="00D619EF" w:rsidRPr="00EB74C0" w:rsidRDefault="00D619EF" w:rsidP="000020AB">
      <w:pPr>
        <w:pStyle w:val="10"/>
        <w:ind w:left="0"/>
        <w:rPr>
          <w:noProof/>
        </w:rPr>
      </w:pPr>
      <w:bookmarkStart w:id="20" w:name="_Toc72254460"/>
      <w:bookmarkStart w:id="21" w:name="_Toc122357905"/>
      <w:r w:rsidRPr="00EB74C0">
        <w:rPr>
          <w:noProof/>
        </w:rPr>
        <w:lastRenderedPageBreak/>
        <w:t>РОЗРАХУНОК ТА ВИБ</w:t>
      </w:r>
      <w:r w:rsidR="003A2AD7">
        <w:rPr>
          <w:noProof/>
        </w:rPr>
        <w:t>I</w:t>
      </w:r>
      <w:r w:rsidRPr="00EB74C0">
        <w:rPr>
          <w:noProof/>
        </w:rPr>
        <w:t>Р ЕЛЕМЕНТ</w:t>
      </w:r>
      <w:r w:rsidR="003A2AD7">
        <w:rPr>
          <w:noProof/>
        </w:rPr>
        <w:t>I</w:t>
      </w:r>
      <w:r w:rsidRPr="00EB74C0">
        <w:rPr>
          <w:noProof/>
        </w:rPr>
        <w:t xml:space="preserve">В </w:t>
      </w:r>
      <w:r w:rsidRPr="00EB74C0">
        <w:t>ЕЛЕКТРОМЕХАН</w:t>
      </w:r>
      <w:r w:rsidR="003A2AD7">
        <w:t>I</w:t>
      </w:r>
      <w:r w:rsidRPr="00EB74C0">
        <w:t>ЧНОЇ</w:t>
      </w:r>
      <w:r w:rsidRPr="00EB74C0">
        <w:rPr>
          <w:noProof/>
        </w:rPr>
        <w:t xml:space="preserve"> СИСТЕМИ</w:t>
      </w:r>
      <w:bookmarkEnd w:id="20"/>
      <w:bookmarkEnd w:id="21"/>
    </w:p>
    <w:p w14:paraId="3EDCD99B" w14:textId="44641D1B" w:rsidR="0042368E" w:rsidRPr="00EB74C0" w:rsidRDefault="00AE60DF" w:rsidP="0042368E">
      <w:pPr>
        <w:pStyle w:val="14"/>
        <w:rPr>
          <w:lang w:val="uk-UA"/>
        </w:rPr>
      </w:pPr>
      <w:r w:rsidRPr="00EB74C0">
        <w:rPr>
          <w:lang w:val="uk-UA"/>
        </w:rPr>
        <w:t>Щоб забезпечити правильну роботу, потр</w:t>
      </w:r>
      <w:r w:rsidR="003A2AD7">
        <w:rPr>
          <w:lang w:val="uk-UA"/>
        </w:rPr>
        <w:t>i</w:t>
      </w:r>
      <w:r w:rsidRPr="00EB74C0">
        <w:rPr>
          <w:lang w:val="uk-UA"/>
        </w:rPr>
        <w:t>бно</w:t>
      </w:r>
      <w:r w:rsidR="0042368E" w:rsidRPr="00EB74C0">
        <w:rPr>
          <w:lang w:val="uk-UA"/>
        </w:rPr>
        <w:t xml:space="preserve"> обрати </w:t>
      </w:r>
      <w:r w:rsidRPr="00EB74C0">
        <w:rPr>
          <w:lang w:val="uk-UA"/>
        </w:rPr>
        <w:t xml:space="preserve">частини </w:t>
      </w:r>
      <w:r w:rsidR="0042368E" w:rsidRPr="00EB74C0">
        <w:rPr>
          <w:lang w:val="uk-UA"/>
        </w:rPr>
        <w:t>електромехан</w:t>
      </w:r>
      <w:r w:rsidR="003A2AD7">
        <w:rPr>
          <w:lang w:val="uk-UA"/>
        </w:rPr>
        <w:t>i</w:t>
      </w:r>
      <w:r w:rsidR="0042368E" w:rsidRPr="00EB74C0">
        <w:rPr>
          <w:lang w:val="uk-UA"/>
        </w:rPr>
        <w:t>чної системи</w:t>
      </w:r>
      <w:r w:rsidRPr="00EB74C0">
        <w:rPr>
          <w:lang w:val="uk-UA"/>
        </w:rPr>
        <w:t>:</w:t>
      </w:r>
      <w:r w:rsidR="0042368E" w:rsidRPr="00EB74C0">
        <w:rPr>
          <w:lang w:val="uk-UA"/>
        </w:rPr>
        <w:t xml:space="preserve"> електродвигун та редуктор</w:t>
      </w:r>
      <w:r w:rsidR="009827DD" w:rsidRPr="00EB74C0">
        <w:rPr>
          <w:lang w:val="uk-UA"/>
        </w:rPr>
        <w:t>,</w:t>
      </w:r>
      <w:r w:rsidR="00811414" w:rsidRPr="00EB74C0">
        <w:rPr>
          <w:lang w:val="uk-UA"/>
        </w:rPr>
        <w:t xml:space="preserve"> </w:t>
      </w:r>
      <w:r w:rsidR="0042368E" w:rsidRPr="00EB74C0">
        <w:rPr>
          <w:lang w:val="uk-UA"/>
        </w:rPr>
        <w:t xml:space="preserve">що </w:t>
      </w:r>
      <w:r w:rsidR="002F72D8" w:rsidRPr="00EB74C0">
        <w:rPr>
          <w:lang w:val="uk-UA"/>
        </w:rPr>
        <w:t>в</w:t>
      </w:r>
      <w:r w:rsidR="003A2AD7">
        <w:rPr>
          <w:lang w:val="uk-UA"/>
        </w:rPr>
        <w:t>i</w:t>
      </w:r>
      <w:r w:rsidR="002F72D8" w:rsidRPr="00EB74C0">
        <w:rPr>
          <w:lang w:val="uk-UA"/>
        </w:rPr>
        <w:t>дпов</w:t>
      </w:r>
      <w:r w:rsidR="003A2AD7">
        <w:rPr>
          <w:lang w:val="uk-UA"/>
        </w:rPr>
        <w:t>i</w:t>
      </w:r>
      <w:r w:rsidR="002F72D8" w:rsidRPr="00EB74C0">
        <w:rPr>
          <w:lang w:val="uk-UA"/>
        </w:rPr>
        <w:t>дають</w:t>
      </w:r>
      <w:r w:rsidR="0042368E" w:rsidRPr="00EB74C0">
        <w:rPr>
          <w:lang w:val="uk-UA"/>
        </w:rPr>
        <w:t xml:space="preserve"> </w:t>
      </w:r>
      <w:r w:rsidR="002F72D8" w:rsidRPr="00EB74C0">
        <w:rPr>
          <w:lang w:val="uk-UA"/>
        </w:rPr>
        <w:t>вимогам</w:t>
      </w:r>
      <w:r w:rsidR="0042368E" w:rsidRPr="00EB74C0">
        <w:rPr>
          <w:lang w:val="uk-UA"/>
        </w:rPr>
        <w:t xml:space="preserve"> </w:t>
      </w:r>
      <w:r w:rsidR="002F72D8" w:rsidRPr="00EB74C0">
        <w:rPr>
          <w:lang w:val="uk-UA"/>
        </w:rPr>
        <w:t>роботи установки,</w:t>
      </w:r>
      <w:r w:rsidR="0042368E" w:rsidRPr="00EB74C0">
        <w:rPr>
          <w:lang w:val="uk-UA"/>
        </w:rPr>
        <w:t xml:space="preserve"> також </w:t>
      </w:r>
      <w:r w:rsidR="002F72D8" w:rsidRPr="00EB74C0">
        <w:rPr>
          <w:lang w:val="uk-UA"/>
        </w:rPr>
        <w:t>провести розрахунок</w:t>
      </w:r>
      <w:r w:rsidR="0042368E" w:rsidRPr="00EB74C0">
        <w:rPr>
          <w:lang w:val="uk-UA"/>
        </w:rPr>
        <w:t xml:space="preserve"> сумарн</w:t>
      </w:r>
      <w:r w:rsidR="002F72D8" w:rsidRPr="00EB74C0">
        <w:rPr>
          <w:lang w:val="uk-UA"/>
        </w:rPr>
        <w:t>ого</w:t>
      </w:r>
      <w:r w:rsidR="0042368E" w:rsidRPr="00EB74C0">
        <w:rPr>
          <w:lang w:val="uk-UA"/>
        </w:rPr>
        <w:t xml:space="preserve"> момент</w:t>
      </w:r>
      <w:r w:rsidR="002F72D8" w:rsidRPr="00EB74C0">
        <w:rPr>
          <w:lang w:val="uk-UA"/>
        </w:rPr>
        <w:t>у</w:t>
      </w:r>
      <w:r w:rsidR="0042368E" w:rsidRPr="00EB74C0">
        <w:rPr>
          <w:lang w:val="uk-UA"/>
        </w:rPr>
        <w:t xml:space="preserve"> </w:t>
      </w:r>
      <w:r w:rsidR="003A2AD7">
        <w:rPr>
          <w:lang w:val="uk-UA"/>
        </w:rPr>
        <w:t>i</w:t>
      </w:r>
      <w:r w:rsidR="0042368E" w:rsidRPr="00EB74C0">
        <w:rPr>
          <w:lang w:val="uk-UA"/>
        </w:rPr>
        <w:t>нерц</w:t>
      </w:r>
      <w:r w:rsidR="003A2AD7">
        <w:rPr>
          <w:lang w:val="uk-UA"/>
        </w:rPr>
        <w:t>i</w:t>
      </w:r>
      <w:r w:rsidR="0042368E" w:rsidRPr="00EB74C0">
        <w:rPr>
          <w:lang w:val="uk-UA"/>
        </w:rPr>
        <w:t>ї системи.</w:t>
      </w:r>
    </w:p>
    <w:p w14:paraId="08D07654" w14:textId="77777777" w:rsidR="00D619EF" w:rsidRPr="00EB74C0" w:rsidRDefault="00D619EF" w:rsidP="004E0BB0">
      <w:pPr>
        <w:pStyle w:val="af7"/>
        <w:numPr>
          <w:ilvl w:val="0"/>
          <w:numId w:val="13"/>
        </w:numPr>
        <w:spacing w:before="120" w:after="120"/>
        <w:contextualSpacing w:val="0"/>
        <w:outlineLvl w:val="1"/>
        <w:rPr>
          <w:rFonts w:cstheme="minorBidi"/>
          <w:b/>
          <w:bCs/>
          <w:noProof/>
          <w:vanish/>
          <w:kern w:val="28"/>
          <w:szCs w:val="28"/>
        </w:rPr>
      </w:pPr>
      <w:bookmarkStart w:id="22" w:name="_Toc71553570"/>
      <w:bookmarkStart w:id="23" w:name="_Toc71553628"/>
      <w:bookmarkStart w:id="24" w:name="_Toc71553676"/>
      <w:bookmarkStart w:id="25" w:name="_Toc71553726"/>
      <w:bookmarkStart w:id="26" w:name="_Toc71554062"/>
      <w:bookmarkStart w:id="27" w:name="_Toc71754529"/>
      <w:bookmarkStart w:id="28" w:name="_Toc72072927"/>
      <w:bookmarkStart w:id="29" w:name="_Toc72248540"/>
      <w:bookmarkStart w:id="30" w:name="_Toc72253138"/>
      <w:bookmarkStart w:id="31" w:name="_Toc72253240"/>
      <w:bookmarkStart w:id="32" w:name="_Toc72254461"/>
      <w:bookmarkStart w:id="33" w:name="_Toc72260867"/>
      <w:bookmarkStart w:id="34" w:name="_Toc72281689"/>
      <w:bookmarkStart w:id="35" w:name="_Toc72318691"/>
      <w:bookmarkStart w:id="36" w:name="_Toc73960891"/>
      <w:bookmarkStart w:id="37" w:name="_Toc73967626"/>
      <w:bookmarkStart w:id="38" w:name="_Toc74319577"/>
      <w:bookmarkStart w:id="39" w:name="_Toc74420841"/>
      <w:bookmarkStart w:id="40" w:name="_Toc74421302"/>
      <w:bookmarkStart w:id="41" w:name="_Toc74470544"/>
      <w:bookmarkStart w:id="42" w:name="_Toc74489989"/>
      <w:bookmarkStart w:id="43" w:name="_Toc74490029"/>
      <w:bookmarkStart w:id="44" w:name="_Toc74529427"/>
      <w:bookmarkStart w:id="45" w:name="_Toc74534155"/>
      <w:bookmarkStart w:id="46" w:name="_Toc121767417"/>
      <w:bookmarkStart w:id="47" w:name="_Toc121855730"/>
      <w:bookmarkStart w:id="48" w:name="_Toc122008681"/>
      <w:bookmarkStart w:id="49" w:name="_Toc122171271"/>
      <w:bookmarkStart w:id="50" w:name="_Toc122260393"/>
      <w:bookmarkStart w:id="51" w:name="_Toc122357906"/>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101477AF" w14:textId="1690A69D" w:rsidR="00D619EF" w:rsidRPr="00EB74C0" w:rsidRDefault="00A4556C" w:rsidP="00D619EF">
      <w:pPr>
        <w:pStyle w:val="a1"/>
        <w:rPr>
          <w:noProof/>
        </w:rPr>
      </w:pPr>
      <w:bookmarkStart w:id="52" w:name="_Toc72254462"/>
      <w:bookmarkStart w:id="53" w:name="_Toc122357907"/>
      <w:r w:rsidRPr="00EB74C0">
        <w:rPr>
          <w:noProof/>
        </w:rPr>
        <w:t>Об</w:t>
      </w:r>
      <w:r w:rsidR="00124BB1" w:rsidRPr="00EB74C0">
        <w:rPr>
          <w:noProof/>
        </w:rPr>
        <w:t>рахунок</w:t>
      </w:r>
      <w:r w:rsidR="00D619EF" w:rsidRPr="00EB74C0">
        <w:rPr>
          <w:noProof/>
        </w:rPr>
        <w:t xml:space="preserve"> </w:t>
      </w:r>
      <w:r w:rsidR="00124BB1" w:rsidRPr="00EB74C0">
        <w:rPr>
          <w:noProof/>
        </w:rPr>
        <w:t>потужност</w:t>
      </w:r>
      <w:r w:rsidR="003A2AD7">
        <w:rPr>
          <w:noProof/>
        </w:rPr>
        <w:t>i</w:t>
      </w:r>
      <w:r w:rsidRPr="00EB74C0">
        <w:rPr>
          <w:noProof/>
        </w:rPr>
        <w:t xml:space="preserve"> </w:t>
      </w:r>
      <w:r w:rsidR="003A2AD7">
        <w:rPr>
          <w:noProof/>
        </w:rPr>
        <w:t>i</w:t>
      </w:r>
      <w:r w:rsidR="00124BB1" w:rsidRPr="00EB74C0">
        <w:rPr>
          <w:noProof/>
        </w:rPr>
        <w:t xml:space="preserve"> виб</w:t>
      </w:r>
      <w:r w:rsidR="003A2AD7">
        <w:rPr>
          <w:noProof/>
        </w:rPr>
        <w:t>i</w:t>
      </w:r>
      <w:r w:rsidR="00124BB1" w:rsidRPr="00EB74C0">
        <w:rPr>
          <w:noProof/>
        </w:rPr>
        <w:t>р</w:t>
      </w:r>
      <w:r w:rsidR="00D619EF" w:rsidRPr="00EB74C0">
        <w:rPr>
          <w:noProof/>
        </w:rPr>
        <w:t xml:space="preserve"> двигуна</w:t>
      </w:r>
      <w:bookmarkEnd w:id="52"/>
      <w:bookmarkEnd w:id="53"/>
      <w:r w:rsidR="00D619EF" w:rsidRPr="00EB74C0">
        <w:rPr>
          <w:noProof/>
        </w:rPr>
        <w:t xml:space="preserve"> </w:t>
      </w:r>
    </w:p>
    <w:p w14:paraId="7C402460" w14:textId="6BFD1B4E" w:rsidR="00D619EF" w:rsidRPr="00EB74C0" w:rsidRDefault="006F73E4" w:rsidP="00D619EF">
      <w:pPr>
        <w:pStyle w:val="14"/>
        <w:rPr>
          <w:noProof/>
          <w:lang w:val="uk-UA"/>
        </w:rPr>
      </w:pPr>
      <w:r>
        <w:rPr>
          <w:noProof/>
          <w:lang w:val="uk-UA"/>
        </w:rPr>
        <w:t>Беручи до у ваги потр</w:t>
      </w:r>
      <w:r w:rsidR="003A2AD7">
        <w:rPr>
          <w:noProof/>
          <w:lang w:val="uk-UA"/>
        </w:rPr>
        <w:t>i</w:t>
      </w:r>
      <w:r w:rsidR="0087064C" w:rsidRPr="00EB74C0">
        <w:rPr>
          <w:noProof/>
          <w:lang w:val="uk-UA"/>
        </w:rPr>
        <w:t>бн</w:t>
      </w:r>
      <w:r w:rsidR="003A2AD7">
        <w:rPr>
          <w:noProof/>
          <w:lang w:val="uk-UA"/>
        </w:rPr>
        <w:t>i</w:t>
      </w:r>
      <w:r w:rsidR="00D619EF" w:rsidRPr="00EB74C0">
        <w:rPr>
          <w:noProof/>
          <w:lang w:val="uk-UA"/>
        </w:rPr>
        <w:t xml:space="preserve"> вимог</w:t>
      </w:r>
      <w:r w:rsidR="0087064C" w:rsidRPr="00EB74C0">
        <w:rPr>
          <w:noProof/>
          <w:lang w:val="uk-UA"/>
        </w:rPr>
        <w:t>и</w:t>
      </w:r>
      <w:r w:rsidR="00D619EF" w:rsidRPr="00EB74C0">
        <w:rPr>
          <w:noProof/>
          <w:lang w:val="uk-UA"/>
        </w:rPr>
        <w:t xml:space="preserve"> </w:t>
      </w:r>
      <w:r w:rsidR="0087064C" w:rsidRPr="00EB74C0">
        <w:rPr>
          <w:noProof/>
          <w:lang w:val="uk-UA"/>
        </w:rPr>
        <w:t>що</w:t>
      </w:r>
      <w:r w:rsidR="00D619EF" w:rsidRPr="00EB74C0">
        <w:rPr>
          <w:noProof/>
          <w:lang w:val="uk-UA"/>
        </w:rPr>
        <w:t>до установки сонячного трекера обрано систему сл</w:t>
      </w:r>
      <w:r w:rsidR="003A2AD7">
        <w:rPr>
          <w:noProof/>
          <w:lang w:val="uk-UA"/>
        </w:rPr>
        <w:t>i</w:t>
      </w:r>
      <w:r w:rsidR="00D619EF" w:rsidRPr="00EB74C0">
        <w:rPr>
          <w:noProof/>
          <w:lang w:val="uk-UA"/>
        </w:rPr>
        <w:t xml:space="preserve">дкування за сонцем ST 1500, </w:t>
      </w:r>
      <w:r w:rsidR="0087064C" w:rsidRPr="00EB74C0">
        <w:rPr>
          <w:noProof/>
          <w:lang w:val="uk-UA"/>
        </w:rPr>
        <w:t>що</w:t>
      </w:r>
      <w:r w:rsidR="00D619EF" w:rsidRPr="00EB74C0">
        <w:rPr>
          <w:noProof/>
          <w:lang w:val="uk-UA"/>
        </w:rPr>
        <w:t xml:space="preserve"> має так</w:t>
      </w:r>
      <w:r w:rsidR="003A2AD7">
        <w:rPr>
          <w:noProof/>
          <w:lang w:val="uk-UA"/>
        </w:rPr>
        <w:t>i</w:t>
      </w:r>
      <w:r w:rsidR="00D619EF" w:rsidRPr="00EB74C0">
        <w:rPr>
          <w:noProof/>
          <w:lang w:val="uk-UA"/>
        </w:rPr>
        <w:t xml:space="preserve"> характеристики</w:t>
      </w:r>
      <w:r w:rsidR="009F354F" w:rsidRPr="00EB74C0">
        <w:rPr>
          <w:noProof/>
          <w:lang w:val="uk-UA"/>
        </w:rPr>
        <w:t>:</w:t>
      </w:r>
    </w:p>
    <w:p w14:paraId="43C072BB" w14:textId="191E5DE7" w:rsidR="00D619EF" w:rsidRPr="00EB74C0" w:rsidRDefault="00D619EF" w:rsidP="00F34F18">
      <w:pPr>
        <w:pStyle w:val="14"/>
        <w:numPr>
          <w:ilvl w:val="0"/>
          <w:numId w:val="17"/>
        </w:numPr>
        <w:rPr>
          <w:noProof/>
          <w:lang w:val="uk-UA"/>
        </w:rPr>
      </w:pPr>
      <w:r w:rsidRPr="00EB74C0">
        <w:rPr>
          <w:noProof/>
          <w:lang w:val="uk-UA"/>
        </w:rPr>
        <w:t xml:space="preserve">Кут </w:t>
      </w:r>
      <w:r w:rsidR="00AC11D7" w:rsidRPr="00EB74C0">
        <w:rPr>
          <w:noProof/>
          <w:lang w:val="uk-UA"/>
        </w:rPr>
        <w:t>обертання</w:t>
      </w:r>
      <w:r w:rsidRPr="00EB74C0">
        <w:rPr>
          <w:noProof/>
          <w:lang w:val="uk-UA"/>
        </w:rPr>
        <w:t xml:space="preserve"> 180</w:t>
      </w:r>
      <w:r w:rsidR="0087064C" w:rsidRPr="00EB74C0">
        <w:rPr>
          <w:rFonts w:cs="Times New Roman"/>
          <w:bCs/>
          <w:color w:val="202124"/>
          <w:shd w:val="clear" w:color="auto" w:fill="FFFFFF"/>
          <w:lang w:val="uk-UA"/>
        </w:rPr>
        <w:t>°</w:t>
      </w:r>
      <w:r w:rsidRPr="00EB74C0">
        <w:rPr>
          <w:noProof/>
          <w:lang w:val="uk-UA"/>
        </w:rPr>
        <w:t>.</w:t>
      </w:r>
    </w:p>
    <w:p w14:paraId="48FE5383" w14:textId="64D7D16F" w:rsidR="00D619EF" w:rsidRPr="00EB74C0" w:rsidRDefault="00D619EF" w:rsidP="00F34F18">
      <w:pPr>
        <w:pStyle w:val="14"/>
        <w:numPr>
          <w:ilvl w:val="0"/>
          <w:numId w:val="17"/>
        </w:numPr>
        <w:rPr>
          <w:noProof/>
          <w:lang w:val="uk-UA"/>
        </w:rPr>
      </w:pPr>
      <w:r w:rsidRPr="00EB74C0">
        <w:rPr>
          <w:noProof/>
          <w:lang w:val="uk-UA"/>
        </w:rPr>
        <w:t>Дв</w:t>
      </w:r>
      <w:r w:rsidR="003A2AD7">
        <w:rPr>
          <w:noProof/>
          <w:lang w:val="uk-UA"/>
        </w:rPr>
        <w:t>i</w:t>
      </w:r>
      <w:r w:rsidRPr="00EB74C0">
        <w:rPr>
          <w:noProof/>
          <w:lang w:val="uk-UA"/>
        </w:rPr>
        <w:t xml:space="preserve"> площини обертання.</w:t>
      </w:r>
    </w:p>
    <w:p w14:paraId="5FD6B1CA" w14:textId="5970CD90" w:rsidR="00D619EF" w:rsidRPr="00EB74C0" w:rsidRDefault="00287F8B" w:rsidP="00F34F18">
      <w:pPr>
        <w:pStyle w:val="14"/>
        <w:numPr>
          <w:ilvl w:val="0"/>
          <w:numId w:val="17"/>
        </w:numPr>
        <w:rPr>
          <w:noProof/>
          <w:lang w:val="uk-UA"/>
        </w:rPr>
      </w:pPr>
      <w:r w:rsidRPr="00EB74C0">
        <w:rPr>
          <w:noProof/>
          <w:lang w:val="uk-UA"/>
        </w:rPr>
        <w:t xml:space="preserve"> </w:t>
      </w:r>
      <w:r w:rsidR="0087064C" w:rsidRPr="00EB74C0">
        <w:rPr>
          <w:noProof/>
          <w:lang w:val="uk-UA"/>
        </w:rPr>
        <w:t>Пыдвищення у</w:t>
      </w:r>
      <w:r w:rsidR="00D619EF" w:rsidRPr="00EB74C0">
        <w:rPr>
          <w:noProof/>
          <w:lang w:val="uk-UA"/>
        </w:rPr>
        <w:t xml:space="preserve"> </w:t>
      </w:r>
      <w:r w:rsidR="0087064C" w:rsidRPr="00EB74C0">
        <w:rPr>
          <w:noProof/>
          <w:lang w:val="uk-UA"/>
        </w:rPr>
        <w:t xml:space="preserve">30 % </w:t>
      </w:r>
      <w:r w:rsidR="00D619EF" w:rsidRPr="00EB74C0">
        <w:rPr>
          <w:noProof/>
          <w:lang w:val="uk-UA"/>
        </w:rPr>
        <w:t>ефективност</w:t>
      </w:r>
      <w:r w:rsidR="003A2AD7">
        <w:rPr>
          <w:noProof/>
          <w:lang w:val="uk-UA"/>
        </w:rPr>
        <w:t>i</w:t>
      </w:r>
      <w:r w:rsidR="00D619EF" w:rsidRPr="00EB74C0">
        <w:rPr>
          <w:noProof/>
          <w:lang w:val="uk-UA"/>
        </w:rPr>
        <w:t xml:space="preserve"> у пор</w:t>
      </w:r>
      <w:r w:rsidR="003A2AD7">
        <w:rPr>
          <w:noProof/>
          <w:lang w:val="uk-UA"/>
        </w:rPr>
        <w:t>i</w:t>
      </w:r>
      <w:r w:rsidR="00D619EF" w:rsidRPr="00EB74C0">
        <w:rPr>
          <w:noProof/>
          <w:lang w:val="uk-UA"/>
        </w:rPr>
        <w:t>внянн</w:t>
      </w:r>
      <w:r w:rsidR="003A2AD7">
        <w:rPr>
          <w:noProof/>
          <w:lang w:val="uk-UA"/>
        </w:rPr>
        <w:t>i</w:t>
      </w:r>
      <w:r w:rsidR="00D619EF" w:rsidRPr="00EB74C0">
        <w:rPr>
          <w:noProof/>
          <w:lang w:val="uk-UA"/>
        </w:rPr>
        <w:t xml:space="preserve"> з статичними системами</w:t>
      </w:r>
      <w:r w:rsidR="00F8196A" w:rsidRPr="00EB74C0">
        <w:rPr>
          <w:noProof/>
          <w:lang w:val="uk-UA"/>
        </w:rPr>
        <w:t>.</w:t>
      </w:r>
    </w:p>
    <w:p w14:paraId="2FBA16D4" w14:textId="6BAB9DA6" w:rsidR="00D619EF" w:rsidRPr="00EB74C0" w:rsidRDefault="0087064C" w:rsidP="004E0BB0">
      <w:pPr>
        <w:pStyle w:val="14"/>
        <w:numPr>
          <w:ilvl w:val="0"/>
          <w:numId w:val="17"/>
        </w:numPr>
        <w:rPr>
          <w:noProof/>
          <w:lang w:val="uk-UA"/>
        </w:rPr>
      </w:pPr>
      <w:r w:rsidRPr="00EB74C0">
        <w:rPr>
          <w:noProof/>
          <w:lang w:val="uk-UA"/>
        </w:rPr>
        <w:t>Коливання значення робочоъ температури:</w:t>
      </w:r>
      <w:r w:rsidR="00D619EF" w:rsidRPr="00EB74C0">
        <w:rPr>
          <w:noProof/>
          <w:lang w:val="uk-UA"/>
        </w:rPr>
        <w:t xml:space="preserve"> </w:t>
      </w:r>
      <w:r w:rsidR="008E7CDD" w:rsidRPr="00EB74C0">
        <w:rPr>
          <w:noProof/>
          <w:lang w:val="uk-UA"/>
        </w:rPr>
        <w:t>–</w:t>
      </w:r>
      <w:r w:rsidR="00D619EF" w:rsidRPr="00EB74C0">
        <w:rPr>
          <w:noProof/>
          <w:lang w:val="uk-UA"/>
        </w:rPr>
        <w:t>4</w:t>
      </w:r>
      <w:r w:rsidRPr="00EB74C0">
        <w:rPr>
          <w:noProof/>
          <w:lang w:val="uk-UA"/>
        </w:rPr>
        <w:t>5</w:t>
      </w:r>
      <w:r w:rsidR="00D619EF" w:rsidRPr="00EB74C0">
        <w:rPr>
          <w:noProof/>
          <w:lang w:val="uk-UA"/>
        </w:rPr>
        <w:t xml:space="preserve"> </w:t>
      </w:r>
      <w:r w:rsidRPr="00EB74C0">
        <w:rPr>
          <w:noProof/>
          <w:lang w:val="uk-UA"/>
        </w:rPr>
        <w:t xml:space="preserve">– </w:t>
      </w:r>
      <w:r w:rsidR="00D619EF" w:rsidRPr="00EB74C0">
        <w:rPr>
          <w:noProof/>
          <w:lang w:val="uk-UA"/>
        </w:rPr>
        <w:t>+</w:t>
      </w:r>
      <w:r w:rsidRPr="00EB74C0">
        <w:rPr>
          <w:noProof/>
          <w:lang w:val="uk-UA"/>
        </w:rPr>
        <w:t>5</w:t>
      </w:r>
      <w:r w:rsidR="00D619EF" w:rsidRPr="00EB74C0">
        <w:rPr>
          <w:noProof/>
          <w:lang w:val="uk-UA"/>
        </w:rPr>
        <w:t>0</w:t>
      </w:r>
      <w:r w:rsidR="00F8196A" w:rsidRPr="00EB74C0">
        <w:rPr>
          <w:noProof/>
          <w:lang w:val="uk-UA"/>
        </w:rPr>
        <w:t>.</w:t>
      </w:r>
    </w:p>
    <w:p w14:paraId="110A9152" w14:textId="6B7FDF15" w:rsidR="00D619EF" w:rsidRPr="00EB74C0" w:rsidRDefault="0087064C" w:rsidP="009A7A17">
      <w:pPr>
        <w:pStyle w:val="14"/>
        <w:rPr>
          <w:noProof/>
          <w:lang w:val="uk-UA"/>
        </w:rPr>
      </w:pPr>
      <w:r w:rsidRPr="00EB74C0">
        <w:rPr>
          <w:noProof/>
          <w:lang w:val="uk-UA"/>
        </w:rPr>
        <w:t>Щоб обрати двигун,</w:t>
      </w:r>
      <w:r w:rsidR="009F354F" w:rsidRPr="00EB74C0">
        <w:rPr>
          <w:noProof/>
          <w:lang w:val="uk-UA"/>
        </w:rPr>
        <w:t xml:space="preserve"> розр</w:t>
      </w:r>
      <w:r w:rsidR="008E05D2" w:rsidRPr="00EB74C0">
        <w:rPr>
          <w:noProof/>
          <w:lang w:val="uk-UA"/>
        </w:rPr>
        <w:t>ахуємо необх</w:t>
      </w:r>
      <w:r w:rsidR="003A2AD7">
        <w:rPr>
          <w:noProof/>
          <w:lang w:val="uk-UA"/>
        </w:rPr>
        <w:t>i</w:t>
      </w:r>
      <w:r w:rsidR="008E05D2" w:rsidRPr="00EB74C0">
        <w:rPr>
          <w:noProof/>
          <w:lang w:val="uk-UA"/>
        </w:rPr>
        <w:t>дн</w:t>
      </w:r>
      <w:r w:rsidR="003A2AD7">
        <w:rPr>
          <w:noProof/>
          <w:lang w:val="uk-UA"/>
        </w:rPr>
        <w:t>i</w:t>
      </w:r>
      <w:r w:rsidR="008E05D2" w:rsidRPr="00EB74C0">
        <w:rPr>
          <w:noProof/>
          <w:lang w:val="uk-UA"/>
        </w:rPr>
        <w:t xml:space="preserve"> характеристики.</w:t>
      </w:r>
    </w:p>
    <w:p w14:paraId="37BC35AB" w14:textId="04F32C2B" w:rsidR="009F354F" w:rsidRPr="00EB74C0" w:rsidRDefault="0087064C" w:rsidP="009A7A17">
      <w:pPr>
        <w:pStyle w:val="14"/>
        <w:rPr>
          <w:noProof/>
          <w:lang w:val="uk-UA"/>
        </w:rPr>
      </w:pPr>
      <w:r w:rsidRPr="00EB74C0">
        <w:rPr>
          <w:noProof/>
          <w:lang w:val="uk-UA"/>
        </w:rPr>
        <w:t>Маса</w:t>
      </w:r>
      <w:r w:rsidR="00D619EF" w:rsidRPr="00EB74C0">
        <w:rPr>
          <w:noProof/>
          <w:lang w:val="uk-UA"/>
        </w:rPr>
        <w:t xml:space="preserve"> поворотної площини</w:t>
      </w:r>
      <w:r w:rsidR="009F354F" w:rsidRPr="00EB74C0">
        <w:rPr>
          <w:noProof/>
          <w:lang w:val="uk-UA"/>
        </w:rPr>
        <w:t>,</w:t>
      </w:r>
      <w:r w:rsidR="00F34F18" w:rsidRPr="00EB74C0">
        <w:rPr>
          <w:noProof/>
          <w:lang w:val="uk-UA"/>
        </w:rPr>
        <w:t xml:space="preserve"> </w:t>
      </w:r>
      <w:r w:rsidR="009F354F" w:rsidRPr="00EB74C0">
        <w:rPr>
          <w:noProof/>
          <w:lang w:val="uk-UA"/>
        </w:rPr>
        <w:t xml:space="preserve">що </w:t>
      </w:r>
      <w:r w:rsidRPr="00EB74C0">
        <w:rPr>
          <w:noProof/>
          <w:lang w:val="uk-UA"/>
        </w:rPr>
        <w:t>рухається п</w:t>
      </w:r>
      <w:r w:rsidR="003A2AD7">
        <w:rPr>
          <w:noProof/>
          <w:lang w:val="uk-UA"/>
        </w:rPr>
        <w:t>i</w:t>
      </w:r>
      <w:r w:rsidRPr="00EB74C0">
        <w:rPr>
          <w:noProof/>
          <w:lang w:val="uk-UA"/>
        </w:rPr>
        <w:t>д час роботи</w:t>
      </w:r>
      <w:r w:rsidR="009F354F" w:rsidRPr="00EB74C0">
        <w:rPr>
          <w:noProof/>
          <w:lang w:val="uk-UA"/>
        </w:rPr>
        <w:t xml:space="preserve"> </w:t>
      </w:r>
      <w:r w:rsidR="00761878">
        <w:rPr>
          <w:noProof/>
          <w:lang w:val="uk-UA"/>
        </w:rPr>
        <w:t>трекера</w:t>
      </w:r>
      <w:r w:rsidR="00D619EF" w:rsidRPr="00EB74C0">
        <w:rPr>
          <w:noProof/>
          <w:lang w:val="uk-UA"/>
        </w:rPr>
        <w:t>:</w:t>
      </w:r>
    </w:p>
    <w:p w14:paraId="2A7B18E4" w14:textId="7CC1DA0F" w:rsidR="002D1B19" w:rsidRPr="00EB74C0" w:rsidRDefault="00B93115" w:rsidP="00A36B45">
      <w:pPr>
        <w:pStyle w:val="afffa"/>
        <w:jc w:val="center"/>
        <w:rPr>
          <w:noProof/>
          <w:vertAlign w:val="subscript"/>
          <w:lang w:val="uk-UA"/>
        </w:rPr>
      </w:pPr>
      <w:r w:rsidRPr="00EB74C0">
        <w:rPr>
          <w:lang w:val="uk-UA"/>
        </w:rPr>
        <w:tab/>
      </w:r>
      <w:r w:rsidR="00A36B45">
        <w:rPr>
          <w:noProof/>
          <w:lang w:val="ru-RU" w:eastAsia="ru-RU"/>
        </w:rPr>
        <w:drawing>
          <wp:inline distT="0" distB="0" distL="0" distR="0" wp14:anchorId="33D76F41" wp14:editId="01896D2E">
            <wp:extent cx="6119495" cy="3121025"/>
            <wp:effectExtent l="0" t="0" r="0" b="3175"/>
            <wp:docPr id="3283" name="Рисунок 3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3121025"/>
                    </a:xfrm>
                    <a:prstGeom prst="rect">
                      <a:avLst/>
                    </a:prstGeom>
                  </pic:spPr>
                </pic:pic>
              </a:graphicData>
            </a:graphic>
          </wp:inline>
        </w:drawing>
      </w:r>
    </w:p>
    <w:p w14:paraId="1377626F" w14:textId="0654349D" w:rsidR="000020AB" w:rsidRPr="00EB74C0" w:rsidRDefault="00811414" w:rsidP="00811414">
      <w:pPr>
        <w:pStyle w:val="14"/>
        <w:keepNext/>
        <w:ind w:firstLine="0"/>
        <w:rPr>
          <w:noProof/>
          <w:lang w:val="uk-UA"/>
        </w:rPr>
      </w:pPr>
      <w:r w:rsidRPr="00EB74C0">
        <w:rPr>
          <w:rFonts w:cs="Times New Roman"/>
          <w:noProof/>
          <w:color w:val="000000"/>
          <w:lang w:val="uk-UA"/>
        </w:rPr>
        <w:lastRenderedPageBreak/>
        <w:t>д</w:t>
      </w:r>
      <w:r w:rsidR="002D1B19" w:rsidRPr="00EB74C0">
        <w:rPr>
          <w:rFonts w:cs="Times New Roman"/>
          <w:noProof/>
          <w:color w:val="000000"/>
          <w:lang w:val="uk-UA"/>
        </w:rPr>
        <w:t>е</w:t>
      </w:r>
      <w:r w:rsidRPr="00EB74C0">
        <w:rPr>
          <w:rFonts w:cs="Times New Roman"/>
          <w:noProof/>
          <w:lang w:val="uk-UA"/>
        </w:rPr>
        <w:t xml:space="preserve"> L </w:t>
      </w:r>
      <w:r w:rsidR="008E7CDD" w:rsidRPr="00EB74C0">
        <w:rPr>
          <w:rFonts w:cs="Times New Roman"/>
          <w:noProof/>
          <w:color w:val="000000"/>
          <w:lang w:val="uk-UA"/>
        </w:rPr>
        <w:t>–</w:t>
      </w:r>
      <w:r w:rsidR="002D1B19" w:rsidRPr="00EB74C0">
        <w:rPr>
          <w:rFonts w:cs="Times New Roman"/>
          <w:noProof/>
          <w:color w:val="000000"/>
          <w:lang w:val="uk-UA"/>
        </w:rPr>
        <w:t xml:space="preserve"> загальна довжина металево</w:t>
      </w:r>
      <w:r w:rsidR="00BC3487" w:rsidRPr="00EB74C0">
        <w:rPr>
          <w:rFonts w:cs="Times New Roman"/>
          <w:noProof/>
          <w:color w:val="000000"/>
          <w:lang w:val="uk-UA"/>
        </w:rPr>
        <w:t>ї</w:t>
      </w:r>
      <w:r w:rsidR="002D1B19" w:rsidRPr="00EB74C0">
        <w:rPr>
          <w:rFonts w:cs="Times New Roman"/>
          <w:noProof/>
          <w:color w:val="000000"/>
          <w:lang w:val="uk-UA"/>
        </w:rPr>
        <w:t xml:space="preserve"> </w:t>
      </w:r>
      <w:r w:rsidR="00BC3487" w:rsidRPr="00EB74C0">
        <w:rPr>
          <w:rFonts w:cs="Times New Roman"/>
          <w:noProof/>
          <w:color w:val="000000"/>
          <w:lang w:val="uk-UA"/>
        </w:rPr>
        <w:t>конструкц</w:t>
      </w:r>
      <w:r w:rsidR="003A2AD7">
        <w:rPr>
          <w:rFonts w:cs="Times New Roman"/>
          <w:noProof/>
          <w:color w:val="000000"/>
          <w:lang w:val="uk-UA"/>
        </w:rPr>
        <w:t>i</w:t>
      </w:r>
      <w:r w:rsidR="00BC3487" w:rsidRPr="00EB74C0">
        <w:rPr>
          <w:rFonts w:cs="Times New Roman"/>
          <w:noProof/>
          <w:color w:val="000000"/>
          <w:lang w:val="uk-UA"/>
        </w:rPr>
        <w:t>ї</w:t>
      </w:r>
      <w:r w:rsidR="002D1B19" w:rsidRPr="00EB74C0">
        <w:rPr>
          <w:rFonts w:cs="Times New Roman"/>
          <w:noProof/>
          <w:color w:val="000000"/>
          <w:lang w:val="uk-UA"/>
        </w:rPr>
        <w:t xml:space="preserve"> м, </w:t>
      </w:r>
      <w:r w:rsidR="009D04DC" w:rsidRPr="00EB74C0">
        <w:rPr>
          <w:rFonts w:cs="Times New Roman"/>
          <w:noProof/>
          <w:position w:val="-12"/>
          <w:lang w:val="uk-UA"/>
        </w:rPr>
        <w:object w:dxaOrig="580" w:dyaOrig="380" w14:anchorId="03DEDF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6.25pt;height:18.75pt" o:ole="">
            <v:imagedata r:id="rId21" o:title=""/>
          </v:shape>
          <o:OLEObject Type="Embed" ProgID="Equation.DSMT4" ShapeID="_x0000_i1030" DrawAspect="Content" ObjectID="_1733042960" r:id="rId22"/>
        </w:object>
      </w:r>
      <w:r w:rsidR="008E7CDD" w:rsidRPr="00EB74C0">
        <w:rPr>
          <w:rFonts w:cs="Times New Roman"/>
          <w:noProof/>
          <w:lang w:val="uk-UA"/>
        </w:rPr>
        <w:t>–</w:t>
      </w:r>
      <w:r w:rsidRPr="00EB74C0">
        <w:rPr>
          <w:rFonts w:cs="Times New Roman"/>
          <w:noProof/>
          <w:lang w:val="uk-UA"/>
        </w:rPr>
        <w:t xml:space="preserve"> </w:t>
      </w:r>
      <w:r w:rsidR="00761878">
        <w:rPr>
          <w:rFonts w:cs="Times New Roman"/>
          <w:noProof/>
          <w:lang w:val="uk-UA"/>
        </w:rPr>
        <w:t>маса</w:t>
      </w:r>
      <w:r w:rsidR="002D1B19" w:rsidRPr="00EB74C0">
        <w:rPr>
          <w:rFonts w:cs="Times New Roman"/>
          <w:noProof/>
          <w:lang w:val="uk-UA"/>
        </w:rPr>
        <w:t xml:space="preserve"> </w:t>
      </w:r>
      <w:r w:rsidR="00766D6E" w:rsidRPr="00EB74C0">
        <w:rPr>
          <w:rFonts w:cs="Times New Roman"/>
          <w:noProof/>
          <w:lang w:val="uk-UA"/>
        </w:rPr>
        <w:t xml:space="preserve">погонного </w:t>
      </w:r>
      <w:r w:rsidR="002D1B19" w:rsidRPr="00EB74C0">
        <w:rPr>
          <w:rFonts w:cs="Times New Roman"/>
          <w:noProof/>
          <w:lang w:val="uk-UA"/>
        </w:rPr>
        <w:t>метра кг</w:t>
      </w:r>
      <w:r w:rsidR="00472E00" w:rsidRPr="00EB74C0">
        <w:rPr>
          <w:rFonts w:cs="Times New Roman"/>
          <w:noProof/>
          <w:lang w:val="uk-UA"/>
        </w:rPr>
        <w:t xml:space="preserve"> </w:t>
      </w:r>
      <w:r w:rsidR="005208AE" w:rsidRPr="00EB74C0">
        <w:rPr>
          <w:rFonts w:cs="Times New Roman"/>
          <w:noProof/>
          <w:lang w:val="uk-UA"/>
        </w:rPr>
        <w:t>[</w:t>
      </w:r>
      <w:r w:rsidR="005208AE" w:rsidRPr="00EB74C0">
        <w:rPr>
          <w:rFonts w:cs="Times New Roman"/>
          <w:noProof/>
          <w:lang w:val="uk-UA"/>
        </w:rPr>
        <w:fldChar w:fldCharType="begin"/>
      </w:r>
      <w:r w:rsidR="005208AE" w:rsidRPr="00EB74C0">
        <w:rPr>
          <w:rFonts w:cs="Times New Roman"/>
          <w:noProof/>
          <w:lang w:val="uk-UA"/>
        </w:rPr>
        <w:instrText xml:space="preserve"> REF _Ref74339894 \r \h </w:instrText>
      </w:r>
      <w:r w:rsidR="00B206AD" w:rsidRPr="00EB74C0">
        <w:rPr>
          <w:rFonts w:cs="Times New Roman"/>
          <w:noProof/>
          <w:lang w:val="uk-UA"/>
        </w:rPr>
        <w:instrText xml:space="preserve"> \* MERGEFORMAT </w:instrText>
      </w:r>
      <w:r w:rsidR="005208AE" w:rsidRPr="00EB74C0">
        <w:rPr>
          <w:rFonts w:cs="Times New Roman"/>
          <w:noProof/>
          <w:lang w:val="uk-UA"/>
        </w:rPr>
      </w:r>
      <w:r w:rsidR="005208AE" w:rsidRPr="00EB74C0">
        <w:rPr>
          <w:rFonts w:cs="Times New Roman"/>
          <w:noProof/>
          <w:lang w:val="uk-UA"/>
        </w:rPr>
        <w:fldChar w:fldCharType="separate"/>
      </w:r>
      <w:r w:rsidR="00ED039A">
        <w:rPr>
          <w:rFonts w:cs="Times New Roman"/>
          <w:noProof/>
          <w:lang w:val="uk-UA"/>
        </w:rPr>
        <w:t>6</w:t>
      </w:r>
      <w:r w:rsidR="005208AE" w:rsidRPr="00EB74C0">
        <w:rPr>
          <w:rFonts w:cs="Times New Roman"/>
          <w:noProof/>
          <w:lang w:val="uk-UA"/>
        </w:rPr>
        <w:fldChar w:fldCharType="end"/>
      </w:r>
      <w:r w:rsidR="005208AE" w:rsidRPr="00EB74C0">
        <w:rPr>
          <w:rFonts w:cs="Times New Roman"/>
          <w:noProof/>
          <w:lang w:val="uk-UA"/>
        </w:rPr>
        <w:t>]</w:t>
      </w:r>
      <w:r w:rsidR="002D1B19" w:rsidRPr="00EB74C0">
        <w:rPr>
          <w:rFonts w:cs="Times New Roman"/>
          <w:noProof/>
          <w:lang w:val="uk-UA"/>
        </w:rPr>
        <w:t>.</w:t>
      </w:r>
    </w:p>
    <w:p w14:paraId="0A5C109F" w14:textId="0934BC53" w:rsidR="000020AB" w:rsidRPr="00EB74C0" w:rsidRDefault="00D178A9" w:rsidP="00116AFC">
      <w:pPr>
        <w:pStyle w:val="a9"/>
      </w:pPr>
      <w:r w:rsidRPr="00EB74C0">
        <w:rPr>
          <w:noProof/>
          <w:lang w:val="ru-RU" w:eastAsia="ru-RU"/>
        </w:rPr>
        <w:drawing>
          <wp:inline distT="0" distB="0" distL="0" distR="0" wp14:anchorId="4729826F" wp14:editId="0EF32C58">
            <wp:extent cx="3810000" cy="3233220"/>
            <wp:effectExtent l="0" t="0" r="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844713" cy="3262678"/>
                    </a:xfrm>
                    <a:prstGeom prst="rect">
                      <a:avLst/>
                    </a:prstGeom>
                  </pic:spPr>
                </pic:pic>
              </a:graphicData>
            </a:graphic>
          </wp:inline>
        </w:drawing>
      </w:r>
    </w:p>
    <w:p w14:paraId="262786E9" w14:textId="4494AE36" w:rsidR="000020AB" w:rsidRPr="00EB74C0" w:rsidRDefault="000020AB" w:rsidP="009D04DC">
      <w:pPr>
        <w:pStyle w:val="affff"/>
        <w:jc w:val="center"/>
        <w:rPr>
          <w:noProof/>
        </w:rPr>
      </w:pPr>
      <w:bookmarkStart w:id="54" w:name="_Ref72267904"/>
      <w:bookmarkStart w:id="55" w:name="_Ref72267842"/>
      <w:r w:rsidRPr="00EB74C0">
        <w:t xml:space="preserve">Рисунок </w:t>
      </w:r>
      <w:r w:rsidR="00ED039A">
        <w:fldChar w:fldCharType="begin"/>
      </w:r>
      <w:r w:rsidR="00ED039A">
        <w:instrText xml:space="preserve"> STYLEREF 1 \s </w:instrText>
      </w:r>
      <w:r w:rsidR="00ED039A">
        <w:fldChar w:fldCharType="separate"/>
      </w:r>
      <w:r w:rsidR="00ED039A">
        <w:rPr>
          <w:noProof/>
        </w:rPr>
        <w:t>2</w:t>
      </w:r>
      <w:r w:rsidR="00ED039A">
        <w:rPr>
          <w:noProof/>
        </w:rPr>
        <w:fldChar w:fldCharType="end"/>
      </w:r>
      <w:r w:rsidRPr="00EB74C0">
        <w:t>.</w:t>
      </w:r>
      <w:r w:rsidR="00ED039A">
        <w:fldChar w:fldCharType="begin"/>
      </w:r>
      <w:r w:rsidR="00ED039A">
        <w:instrText xml:space="preserve"> SEQ Рисунок \* ARABIC \s 1 </w:instrText>
      </w:r>
      <w:r w:rsidR="00ED039A">
        <w:fldChar w:fldCharType="separate"/>
      </w:r>
      <w:r w:rsidR="00ED039A">
        <w:rPr>
          <w:noProof/>
        </w:rPr>
        <w:t>1</w:t>
      </w:r>
      <w:r w:rsidR="00ED039A">
        <w:rPr>
          <w:noProof/>
        </w:rPr>
        <w:fldChar w:fldCharType="end"/>
      </w:r>
      <w:bookmarkEnd w:id="54"/>
      <w:r w:rsidRPr="00EB74C0">
        <w:t xml:space="preserve"> </w:t>
      </w:r>
      <w:r w:rsidRPr="00EB74C0">
        <w:rPr>
          <w:noProof/>
        </w:rPr>
        <w:t xml:space="preserve">– </w:t>
      </w:r>
      <w:r w:rsidR="00761878">
        <w:rPr>
          <w:noProof/>
        </w:rPr>
        <w:t>Габарити</w:t>
      </w:r>
      <w:r w:rsidRPr="00EB74C0">
        <w:rPr>
          <w:noProof/>
        </w:rPr>
        <w:t xml:space="preserve"> конструкц</w:t>
      </w:r>
      <w:r w:rsidR="003A2AD7">
        <w:rPr>
          <w:noProof/>
        </w:rPr>
        <w:t>i</w:t>
      </w:r>
      <w:bookmarkEnd w:id="55"/>
      <w:r w:rsidR="00761878">
        <w:rPr>
          <w:noProof/>
        </w:rPr>
        <w:t>ї</w:t>
      </w:r>
    </w:p>
    <w:p w14:paraId="21EA3C7F" w14:textId="77777777" w:rsidR="009D04DC" w:rsidRPr="00EB74C0" w:rsidRDefault="009D04DC" w:rsidP="009D04DC">
      <w:pPr>
        <w:rPr>
          <w:lang w:eastAsia="ru-RU"/>
        </w:rPr>
      </w:pPr>
    </w:p>
    <w:p w14:paraId="5FE4B223" w14:textId="78D0425D" w:rsidR="00D619EF" w:rsidRPr="00EB74C0" w:rsidRDefault="00B93115" w:rsidP="000020AB">
      <w:pPr>
        <w:pStyle w:val="afffa"/>
        <w:jc w:val="center"/>
        <w:rPr>
          <w:noProof/>
          <w:color w:val="000000"/>
          <w:lang w:val="uk-UA"/>
        </w:rPr>
      </w:pPr>
      <w:r w:rsidRPr="00EB74C0">
        <w:rPr>
          <w:noProof/>
          <w:lang w:val="uk-UA"/>
        </w:rPr>
        <w:tab/>
      </w:r>
      <w:r w:rsidR="00811414" w:rsidRPr="00EB74C0">
        <w:rPr>
          <w:noProof/>
          <w:position w:val="-14"/>
          <w:lang w:val="uk-UA"/>
        </w:rPr>
        <w:object w:dxaOrig="4340" w:dyaOrig="400" w14:anchorId="021538D5">
          <v:shape id="_x0000_i1031" type="#_x0000_t75" style="width:214.5pt;height:19.5pt" o:ole="">
            <v:imagedata r:id="rId24" o:title=""/>
          </v:shape>
          <o:OLEObject Type="Embed" ProgID="Equation.DSMT4" ShapeID="_x0000_i1031" DrawAspect="Content" ObjectID="_1733042961" r:id="rId25"/>
        </w:object>
      </w:r>
      <w:r w:rsidR="00C47897" w:rsidRPr="00EB74C0">
        <w:rPr>
          <w:noProof/>
          <w:lang w:val="uk-UA"/>
        </w:rPr>
        <w:t>.</w:t>
      </w:r>
      <w:r w:rsidRPr="00EB74C0">
        <w:rPr>
          <w:noProof/>
          <w:lang w:val="uk-UA"/>
        </w:rPr>
        <w:tab/>
      </w:r>
      <w:r w:rsidRPr="00EB74C0">
        <w:rPr>
          <w:szCs w:val="28"/>
          <w:lang w:val="uk-UA"/>
        </w:rPr>
        <w:t>(2.4)</w:t>
      </w:r>
    </w:p>
    <w:p w14:paraId="6392CAA5" w14:textId="5CAB1183" w:rsidR="00D619EF" w:rsidRPr="00EB74C0" w:rsidRDefault="00D619EF" w:rsidP="00F0743F">
      <w:pPr>
        <w:pStyle w:val="14"/>
        <w:ind w:firstLine="0"/>
        <w:rPr>
          <w:rFonts w:cs="Times New Roman"/>
          <w:noProof/>
          <w:color w:val="000000"/>
          <w:lang w:val="uk-UA"/>
        </w:rPr>
      </w:pPr>
      <w:r w:rsidRPr="00EB74C0">
        <w:rPr>
          <w:rFonts w:cs="Times New Roman"/>
          <w:noProof/>
          <w:color w:val="000000"/>
          <w:lang w:val="uk-UA"/>
        </w:rPr>
        <w:t xml:space="preserve">де </w:t>
      </w:r>
      <w:r w:rsidR="009D04DC" w:rsidRPr="00EB74C0">
        <w:rPr>
          <w:rFonts w:cs="Times New Roman"/>
          <w:noProof/>
          <w:position w:val="-12"/>
          <w:lang w:val="uk-UA"/>
        </w:rPr>
        <w:object w:dxaOrig="859" w:dyaOrig="380" w14:anchorId="0331EB8B">
          <v:shape id="_x0000_i1032" type="#_x0000_t75" style="width:38.25pt;height:18.75pt" o:ole="">
            <v:imagedata r:id="rId26" o:title=""/>
          </v:shape>
          <o:OLEObject Type="Embed" ProgID="Equation.DSMT4" ShapeID="_x0000_i1032" DrawAspect="Content" ObjectID="_1733042962" r:id="rId27"/>
        </w:object>
      </w:r>
      <w:r w:rsidRPr="00EB74C0">
        <w:rPr>
          <w:rFonts w:cs="Times New Roman"/>
          <w:noProof/>
          <w:color w:val="000000"/>
          <w:lang w:val="uk-UA"/>
        </w:rPr>
        <w:t xml:space="preserve"> обертаючий момент Hм, </w:t>
      </w:r>
      <w:r w:rsidR="009D04DC" w:rsidRPr="00EB74C0">
        <w:rPr>
          <w:rFonts w:cs="Times New Roman"/>
          <w:noProof/>
          <w:position w:val="-12"/>
          <w:lang w:val="uk-UA"/>
        </w:rPr>
        <w:object w:dxaOrig="220" w:dyaOrig="380" w14:anchorId="2D25F4C3">
          <v:shape id="_x0000_i1033" type="#_x0000_t75" style="width:12pt;height:18.75pt;mso-position-horizontal:absolute" o:ole="">
            <v:imagedata r:id="rId28" o:title=""/>
          </v:shape>
          <o:OLEObject Type="Embed" ProgID="Equation.DSMT4" ShapeID="_x0000_i1033" DrawAspect="Content" ObjectID="_1733042963" r:id="rId29"/>
        </w:object>
      </w:r>
      <w:r w:rsidR="008E7CDD" w:rsidRPr="00EB74C0">
        <w:rPr>
          <w:rFonts w:cs="Times New Roman"/>
          <w:noProof/>
          <w:lang w:val="uk-UA"/>
        </w:rPr>
        <w:t>–</w:t>
      </w:r>
      <w:r w:rsidR="00766D6E">
        <w:rPr>
          <w:rFonts w:cs="Times New Roman"/>
          <w:noProof/>
          <w:lang w:val="uk-UA"/>
        </w:rPr>
        <w:t>габарити</w:t>
      </w:r>
      <w:r w:rsidRPr="00EB74C0">
        <w:rPr>
          <w:rFonts w:cs="Times New Roman"/>
          <w:noProof/>
          <w:lang w:val="uk-UA"/>
        </w:rPr>
        <w:t xml:space="preserve"> штока актуатора</w:t>
      </w:r>
      <w:r w:rsidRPr="00EB74C0">
        <w:rPr>
          <w:rFonts w:cs="Times New Roman"/>
          <w:noProof/>
          <w:color w:val="000000"/>
          <w:lang w:val="uk-UA"/>
        </w:rPr>
        <w:t xml:space="preserve"> м,</w:t>
      </w:r>
      <w:r w:rsidRPr="00EB74C0">
        <w:rPr>
          <w:rFonts w:cs="Times New Roman"/>
          <w:noProof/>
          <w:position w:val="-12"/>
          <w:lang w:val="uk-UA"/>
        </w:rPr>
        <w:object w:dxaOrig="499" w:dyaOrig="380" w14:anchorId="242BAF55">
          <v:shape id="_x0000_i1034" type="#_x0000_t75" style="width:27.75pt;height:22.5pt" o:ole="">
            <v:imagedata r:id="rId30" o:title=""/>
          </v:shape>
          <o:OLEObject Type="Embed" ProgID="Equation.DSMT4" ShapeID="_x0000_i1034" DrawAspect="Content" ObjectID="_1733042964" r:id="rId31"/>
        </w:object>
      </w:r>
      <w:r w:rsidR="0087064C" w:rsidRPr="00EB74C0">
        <w:rPr>
          <w:rFonts w:cs="Times New Roman"/>
          <w:noProof/>
          <w:color w:val="000000"/>
          <w:lang w:val="uk-UA"/>
        </w:rPr>
        <w:t>маса</w:t>
      </w:r>
      <w:r w:rsidRPr="00EB74C0">
        <w:rPr>
          <w:rFonts w:cs="Times New Roman"/>
          <w:noProof/>
          <w:color w:val="000000"/>
          <w:lang w:val="uk-UA"/>
        </w:rPr>
        <w:t xml:space="preserve"> поворотної поверхн</w:t>
      </w:r>
      <w:r w:rsidR="003A2AD7">
        <w:rPr>
          <w:rFonts w:cs="Times New Roman"/>
          <w:noProof/>
          <w:color w:val="000000"/>
          <w:lang w:val="uk-UA"/>
        </w:rPr>
        <w:t>i</w:t>
      </w:r>
      <w:r w:rsidRPr="00EB74C0">
        <w:rPr>
          <w:rFonts w:cs="Times New Roman"/>
          <w:noProof/>
          <w:color w:val="000000"/>
          <w:lang w:val="uk-UA"/>
        </w:rPr>
        <w:t xml:space="preserve"> Н, </w:t>
      </w:r>
      <w:r w:rsidR="009D04DC" w:rsidRPr="00EB74C0">
        <w:rPr>
          <w:rFonts w:cs="Times New Roman"/>
          <w:noProof/>
          <w:position w:val="-16"/>
          <w:lang w:val="uk-UA"/>
        </w:rPr>
        <w:object w:dxaOrig="620" w:dyaOrig="420" w14:anchorId="3AF2218D">
          <v:shape id="_x0000_i1035" type="#_x0000_t75" style="width:27pt;height:20.25pt" o:ole="">
            <v:imagedata r:id="rId32" o:title=""/>
          </v:shape>
          <o:OLEObject Type="Embed" ProgID="Equation.DSMT4" ShapeID="_x0000_i1035" DrawAspect="Content" ObjectID="_1733042965" r:id="rId33"/>
        </w:object>
      </w:r>
      <w:r w:rsidR="008E7CDD" w:rsidRPr="00EB74C0">
        <w:rPr>
          <w:rFonts w:cs="Times New Roman"/>
          <w:noProof/>
          <w:lang w:val="uk-UA"/>
        </w:rPr>
        <w:t>–</w:t>
      </w:r>
      <w:r w:rsidRPr="00EB74C0">
        <w:rPr>
          <w:rFonts w:cs="Times New Roman"/>
          <w:noProof/>
          <w:lang w:val="uk-UA"/>
        </w:rPr>
        <w:t xml:space="preserve"> </w:t>
      </w:r>
      <w:r w:rsidR="00761878">
        <w:rPr>
          <w:rFonts w:cs="Times New Roman"/>
          <w:noProof/>
          <w:lang w:val="uk-UA"/>
        </w:rPr>
        <w:t>навантаження,що створюється в</w:t>
      </w:r>
      <w:r w:rsidR="003A2AD7">
        <w:rPr>
          <w:rFonts w:cs="Times New Roman"/>
          <w:noProof/>
          <w:lang w:val="uk-UA"/>
        </w:rPr>
        <w:t>i</w:t>
      </w:r>
      <w:r w:rsidR="00761878">
        <w:rPr>
          <w:rFonts w:cs="Times New Roman"/>
          <w:noProof/>
          <w:lang w:val="uk-UA"/>
        </w:rPr>
        <w:t>тром</w:t>
      </w:r>
      <w:r w:rsidR="00F8196A" w:rsidRPr="00EB74C0">
        <w:rPr>
          <w:rFonts w:cs="Times New Roman"/>
          <w:noProof/>
          <w:lang w:val="uk-UA"/>
        </w:rPr>
        <w:t>.</w:t>
      </w:r>
    </w:p>
    <w:p w14:paraId="1175054B" w14:textId="1B9F4235" w:rsidR="00D619EF" w:rsidRPr="00EB74C0" w:rsidRDefault="00B93115" w:rsidP="002D1B19">
      <w:pPr>
        <w:pStyle w:val="afffa"/>
        <w:jc w:val="center"/>
        <w:rPr>
          <w:noProof/>
          <w:lang w:val="uk-UA"/>
        </w:rPr>
      </w:pPr>
      <w:r w:rsidRPr="00EB74C0">
        <w:rPr>
          <w:lang w:val="uk-UA"/>
        </w:rPr>
        <w:tab/>
      </w:r>
      <w:r w:rsidR="00811414" w:rsidRPr="00EB74C0">
        <w:rPr>
          <w:position w:val="-26"/>
          <w:lang w:val="uk-UA"/>
        </w:rPr>
        <w:object w:dxaOrig="4400" w:dyaOrig="700" w14:anchorId="75FDF79C">
          <v:shape id="_x0000_i1036" type="#_x0000_t75" style="width:228pt;height:36.75pt" o:ole="">
            <v:imagedata r:id="rId34" o:title=""/>
          </v:shape>
          <o:OLEObject Type="Embed" ProgID="Equation.DSMT4" ShapeID="_x0000_i1036" DrawAspect="Content" ObjectID="_1733042966" r:id="rId35"/>
        </w:object>
      </w:r>
      <w:r w:rsidR="00C47897" w:rsidRPr="00EB74C0">
        <w:rPr>
          <w:lang w:val="uk-UA"/>
        </w:rPr>
        <w:t>.</w:t>
      </w:r>
      <w:r w:rsidRPr="00EB74C0">
        <w:rPr>
          <w:lang w:val="uk-UA"/>
        </w:rPr>
        <w:tab/>
      </w:r>
      <w:r w:rsidRPr="00EB74C0">
        <w:rPr>
          <w:szCs w:val="28"/>
          <w:lang w:val="uk-UA"/>
        </w:rPr>
        <w:t>(2.5)</w:t>
      </w:r>
    </w:p>
    <w:p w14:paraId="5158D08F" w14:textId="46E353A9" w:rsidR="00D619EF" w:rsidRPr="00EB74C0" w:rsidRDefault="00D619EF" w:rsidP="00381629">
      <w:pPr>
        <w:pStyle w:val="14"/>
        <w:ind w:firstLine="0"/>
        <w:rPr>
          <w:rFonts w:cs="Times New Roman"/>
          <w:noProof/>
          <w:lang w:val="uk-UA"/>
        </w:rPr>
      </w:pPr>
      <w:r w:rsidRPr="00EB74C0">
        <w:rPr>
          <w:rFonts w:cs="Times New Roman"/>
          <w:noProof/>
          <w:lang w:val="uk-UA"/>
        </w:rPr>
        <w:t>де S</w:t>
      </w:r>
      <w:r w:rsidR="008E7CDD" w:rsidRPr="00EB74C0">
        <w:rPr>
          <w:rFonts w:cs="Times New Roman"/>
          <w:noProof/>
          <w:lang w:val="uk-UA"/>
        </w:rPr>
        <w:t>–</w:t>
      </w:r>
      <w:r w:rsidRPr="00EB74C0">
        <w:rPr>
          <w:rFonts w:cs="Times New Roman"/>
          <w:noProof/>
          <w:lang w:val="uk-UA"/>
        </w:rPr>
        <w:t xml:space="preserve"> площа п</w:t>
      </w:r>
      <w:r w:rsidR="00BC3487" w:rsidRPr="00EB74C0">
        <w:rPr>
          <w:rFonts w:cs="Times New Roman"/>
          <w:noProof/>
          <w:lang w:val="uk-UA"/>
        </w:rPr>
        <w:t>лощини</w:t>
      </w:r>
      <w:r w:rsidR="00761878">
        <w:rPr>
          <w:rFonts w:cs="Times New Roman"/>
          <w:noProof/>
          <w:lang w:val="uk-UA"/>
        </w:rPr>
        <w:t>, що обертається</w:t>
      </w:r>
      <w:r w:rsidRPr="00EB74C0">
        <w:rPr>
          <w:rFonts w:cs="Times New Roman"/>
          <w:noProof/>
          <w:lang w:val="uk-UA"/>
        </w:rPr>
        <w:t xml:space="preserve"> м</w:t>
      </w:r>
      <w:r w:rsidRPr="00EB74C0">
        <w:rPr>
          <w:rFonts w:cs="Times New Roman"/>
          <w:noProof/>
          <w:vertAlign w:val="superscript"/>
          <w:lang w:val="uk-UA"/>
        </w:rPr>
        <w:t>2</w:t>
      </w:r>
      <w:r w:rsidRPr="00EB74C0">
        <w:rPr>
          <w:rFonts w:cs="Times New Roman"/>
          <w:noProof/>
          <w:lang w:val="uk-UA"/>
        </w:rPr>
        <w:t>, V</w:t>
      </w:r>
      <w:r w:rsidR="008E7CDD" w:rsidRPr="00EB74C0">
        <w:rPr>
          <w:rFonts w:cs="Times New Roman"/>
          <w:noProof/>
          <w:lang w:val="uk-UA"/>
        </w:rPr>
        <w:t>–</w:t>
      </w:r>
      <w:r w:rsidRPr="00EB74C0">
        <w:rPr>
          <w:rFonts w:cs="Times New Roman"/>
          <w:noProof/>
          <w:lang w:val="uk-UA"/>
        </w:rPr>
        <w:t xml:space="preserve"> середньор</w:t>
      </w:r>
      <w:r w:rsidR="003A2AD7">
        <w:rPr>
          <w:rFonts w:cs="Times New Roman"/>
          <w:noProof/>
          <w:lang w:val="uk-UA"/>
        </w:rPr>
        <w:t>i</w:t>
      </w:r>
      <w:r w:rsidRPr="00EB74C0">
        <w:rPr>
          <w:rFonts w:cs="Times New Roman"/>
          <w:noProof/>
          <w:lang w:val="uk-UA"/>
        </w:rPr>
        <w:t>чна швидк</w:t>
      </w:r>
      <w:r w:rsidR="003A2AD7">
        <w:rPr>
          <w:rFonts w:cs="Times New Roman"/>
          <w:noProof/>
          <w:lang w:val="uk-UA"/>
        </w:rPr>
        <w:t>i</w:t>
      </w:r>
      <w:r w:rsidRPr="00EB74C0">
        <w:rPr>
          <w:rFonts w:cs="Times New Roman"/>
          <w:noProof/>
          <w:lang w:val="uk-UA"/>
        </w:rPr>
        <w:t>сть в</w:t>
      </w:r>
      <w:r w:rsidR="003A2AD7">
        <w:rPr>
          <w:rFonts w:cs="Times New Roman"/>
          <w:noProof/>
          <w:lang w:val="uk-UA"/>
        </w:rPr>
        <w:t>i</w:t>
      </w:r>
      <w:r w:rsidRPr="00EB74C0">
        <w:rPr>
          <w:rFonts w:cs="Times New Roman"/>
          <w:noProof/>
          <w:lang w:val="uk-UA"/>
        </w:rPr>
        <w:t>тру  м/c, H</w:t>
      </w:r>
      <w:r w:rsidR="008E7CDD" w:rsidRPr="00EB74C0">
        <w:rPr>
          <w:rFonts w:cs="Times New Roman"/>
          <w:noProof/>
          <w:lang w:val="uk-UA"/>
        </w:rPr>
        <w:t>–</w:t>
      </w:r>
      <w:r w:rsidRPr="00EB74C0">
        <w:rPr>
          <w:rFonts w:cs="Times New Roman"/>
          <w:noProof/>
          <w:lang w:val="uk-UA"/>
        </w:rPr>
        <w:t xml:space="preserve"> висота конструкц</w:t>
      </w:r>
      <w:r w:rsidR="003A2AD7">
        <w:rPr>
          <w:rFonts w:cs="Times New Roman"/>
          <w:noProof/>
          <w:lang w:val="uk-UA"/>
        </w:rPr>
        <w:t>i</w:t>
      </w:r>
      <w:r w:rsidRPr="00EB74C0">
        <w:rPr>
          <w:rFonts w:cs="Times New Roman"/>
          <w:noProof/>
          <w:lang w:val="uk-UA"/>
        </w:rPr>
        <w:t>ї м.</w:t>
      </w:r>
    </w:p>
    <w:p w14:paraId="0287C51E" w14:textId="0F64D0F1" w:rsidR="00F0743F" w:rsidRPr="00EB74C0" w:rsidRDefault="00BC3487" w:rsidP="00F0743F">
      <w:pPr>
        <w:pStyle w:val="14"/>
        <w:rPr>
          <w:lang w:val="uk-UA"/>
        </w:rPr>
      </w:pPr>
      <w:r w:rsidRPr="00EB74C0">
        <w:rPr>
          <w:lang w:val="uk-UA"/>
        </w:rPr>
        <w:t xml:space="preserve">Наближено приймаємо </w:t>
      </w:r>
      <w:r w:rsidR="0035200F" w:rsidRPr="00EB74C0">
        <w:rPr>
          <w:lang w:val="uk-UA"/>
        </w:rPr>
        <w:t>значення швидкост</w:t>
      </w:r>
      <w:r w:rsidR="003A2AD7">
        <w:rPr>
          <w:lang w:val="uk-UA"/>
        </w:rPr>
        <w:t>i</w:t>
      </w:r>
      <w:r w:rsidR="0035200F" w:rsidRPr="00EB74C0">
        <w:rPr>
          <w:lang w:val="uk-UA"/>
        </w:rPr>
        <w:t xml:space="preserve"> двигуна n = 750 об/хв (синхронною частотою обертання).</w:t>
      </w:r>
    </w:p>
    <w:p w14:paraId="2C07227B" w14:textId="704A66E8" w:rsidR="00D619EF" w:rsidRPr="00EB74C0" w:rsidRDefault="003A2AD7" w:rsidP="00D619EF">
      <w:pPr>
        <w:pStyle w:val="14"/>
        <w:rPr>
          <w:rFonts w:cs="Times New Roman"/>
          <w:noProof/>
          <w:color w:val="000000"/>
          <w:lang w:val="uk-UA"/>
        </w:rPr>
      </w:pPr>
      <w:r>
        <w:rPr>
          <w:rFonts w:cs="Times New Roman"/>
          <w:noProof/>
          <w:color w:val="000000"/>
          <w:lang w:val="uk-UA"/>
        </w:rPr>
        <w:t>I</w:t>
      </w:r>
      <w:r w:rsidR="00BC3487" w:rsidRPr="00EB74C0">
        <w:rPr>
          <w:rFonts w:cs="Times New Roman"/>
          <w:noProof/>
          <w:color w:val="000000"/>
          <w:lang w:val="uk-UA"/>
        </w:rPr>
        <w:t>з</w:t>
      </w:r>
      <w:r w:rsidR="00D619EF" w:rsidRPr="00EB74C0">
        <w:rPr>
          <w:rFonts w:cs="Times New Roman"/>
          <w:noProof/>
          <w:color w:val="000000"/>
          <w:lang w:val="uk-UA"/>
        </w:rPr>
        <w:t xml:space="preserve"> формули кругового руху:</w:t>
      </w:r>
    </w:p>
    <w:p w14:paraId="28C2945D" w14:textId="640127B1" w:rsidR="00D619EF" w:rsidRPr="00EB74C0" w:rsidRDefault="00B93115" w:rsidP="000020AB">
      <w:pPr>
        <w:pStyle w:val="afffa"/>
        <w:jc w:val="center"/>
        <w:rPr>
          <w:noProof/>
          <w:lang w:val="uk-UA"/>
        </w:rPr>
      </w:pPr>
      <w:r w:rsidRPr="00EB74C0">
        <w:rPr>
          <w:noProof/>
          <w:lang w:val="uk-UA"/>
        </w:rPr>
        <w:tab/>
      </w:r>
      <w:r w:rsidR="00811414" w:rsidRPr="00EB74C0">
        <w:rPr>
          <w:noProof/>
          <w:position w:val="-28"/>
          <w:lang w:val="uk-UA"/>
        </w:rPr>
        <w:object w:dxaOrig="3040" w:dyaOrig="720" w14:anchorId="2B111043">
          <v:shape id="_x0000_i1037" type="#_x0000_t75" style="width:153pt;height:34.5pt" o:ole="">
            <v:imagedata r:id="rId36" o:title=""/>
          </v:shape>
          <o:OLEObject Type="Embed" ProgID="Equation.DSMT4" ShapeID="_x0000_i1037" DrawAspect="Content" ObjectID="_1733042967" r:id="rId37"/>
        </w:object>
      </w:r>
      <w:r w:rsidR="0042368E" w:rsidRPr="00EB74C0">
        <w:rPr>
          <w:noProof/>
          <w:lang w:val="uk-UA"/>
        </w:rPr>
        <w:t>.</w:t>
      </w:r>
      <w:r w:rsidRPr="00EB74C0">
        <w:rPr>
          <w:noProof/>
          <w:lang w:val="uk-UA"/>
        </w:rPr>
        <w:tab/>
      </w:r>
      <w:r w:rsidRPr="00EB74C0">
        <w:rPr>
          <w:szCs w:val="28"/>
          <w:lang w:val="uk-UA"/>
        </w:rPr>
        <w:t>(2.6)</w:t>
      </w:r>
    </w:p>
    <w:p w14:paraId="7EA0E8BF" w14:textId="79EFA872" w:rsidR="00D619EF" w:rsidRPr="00EB74C0" w:rsidRDefault="00761878" w:rsidP="00D619EF">
      <w:pPr>
        <w:pStyle w:val="14"/>
        <w:rPr>
          <w:rFonts w:cs="Times New Roman"/>
          <w:noProof/>
          <w:color w:val="000000"/>
          <w:lang w:val="uk-UA"/>
        </w:rPr>
      </w:pPr>
      <w:r>
        <w:rPr>
          <w:rFonts w:cs="Times New Roman"/>
          <w:noProof/>
          <w:color w:val="000000"/>
          <w:lang w:val="uk-UA"/>
        </w:rPr>
        <w:lastRenderedPageBreak/>
        <w:t>Для того щоб обрахувати значення потужност</w:t>
      </w:r>
      <w:r w:rsidR="003A2AD7">
        <w:rPr>
          <w:rFonts w:cs="Times New Roman"/>
          <w:noProof/>
          <w:color w:val="000000"/>
          <w:lang w:val="uk-UA"/>
        </w:rPr>
        <w:t>i</w:t>
      </w:r>
      <w:r>
        <w:rPr>
          <w:rFonts w:cs="Times New Roman"/>
          <w:noProof/>
          <w:color w:val="000000"/>
          <w:lang w:val="uk-UA"/>
        </w:rPr>
        <w:t xml:space="preserve"> електродвигуна потр</w:t>
      </w:r>
      <w:r w:rsidR="003A2AD7">
        <w:rPr>
          <w:rFonts w:cs="Times New Roman"/>
          <w:noProof/>
          <w:color w:val="000000"/>
          <w:lang w:val="uk-UA"/>
        </w:rPr>
        <w:t>i</w:t>
      </w:r>
      <w:r>
        <w:rPr>
          <w:rFonts w:cs="Times New Roman"/>
          <w:noProof/>
          <w:color w:val="000000"/>
          <w:lang w:val="uk-UA"/>
        </w:rPr>
        <w:t>бно використати формулу</w:t>
      </w:r>
      <w:r w:rsidR="00381629" w:rsidRPr="00EB74C0">
        <w:rPr>
          <w:rFonts w:cs="Times New Roman"/>
          <w:noProof/>
          <w:color w:val="000000"/>
          <w:lang w:val="uk-UA"/>
        </w:rPr>
        <w:t>:</w:t>
      </w:r>
    </w:p>
    <w:p w14:paraId="7E0DE1E4" w14:textId="7ADE8E18" w:rsidR="00D619EF" w:rsidRPr="00EB74C0" w:rsidRDefault="00B93115" w:rsidP="00A033C5">
      <w:pPr>
        <w:pStyle w:val="afffa"/>
        <w:rPr>
          <w:noProof/>
          <w:lang w:val="uk-UA"/>
        </w:rPr>
      </w:pPr>
      <w:r w:rsidRPr="00EB74C0">
        <w:rPr>
          <w:noProof/>
          <w:lang w:val="uk-UA"/>
        </w:rPr>
        <w:tab/>
      </w:r>
      <w:r w:rsidR="00C47897" w:rsidRPr="00EB74C0">
        <w:rPr>
          <w:position w:val="-12"/>
          <w:lang w:val="uk-UA"/>
        </w:rPr>
        <w:object w:dxaOrig="3400" w:dyaOrig="380" w14:anchorId="4900C0E2">
          <v:shape id="_x0000_i1038" type="#_x0000_t75" style="width:148.5pt;height:18.75pt" o:ole="">
            <v:imagedata r:id="rId38" o:title=""/>
          </v:shape>
          <o:OLEObject Type="Embed" ProgID="Equation.DSMT4" ShapeID="_x0000_i1038" DrawAspect="Content" ObjectID="_1733042968" r:id="rId39"/>
        </w:object>
      </w:r>
      <w:r w:rsidR="00C47897" w:rsidRPr="00EB74C0">
        <w:rPr>
          <w:lang w:val="uk-UA"/>
        </w:rPr>
        <w:t>.</w:t>
      </w:r>
      <w:r w:rsidRPr="00EB74C0">
        <w:rPr>
          <w:noProof/>
          <w:lang w:val="uk-UA"/>
        </w:rPr>
        <w:tab/>
      </w:r>
      <w:r w:rsidRPr="00EB74C0">
        <w:rPr>
          <w:szCs w:val="28"/>
          <w:lang w:val="uk-UA"/>
        </w:rPr>
        <w:t>(2.7)</w:t>
      </w:r>
    </w:p>
    <w:p w14:paraId="759FE76E" w14:textId="50A87CEA" w:rsidR="00D619EF" w:rsidRPr="00EB74C0" w:rsidRDefault="00761878" w:rsidP="00D619EF">
      <w:pPr>
        <w:pStyle w:val="14"/>
        <w:rPr>
          <w:rFonts w:cs="Times New Roman"/>
          <w:noProof/>
          <w:color w:val="000000"/>
          <w:lang w:val="uk-UA"/>
        </w:rPr>
      </w:pPr>
      <w:r>
        <w:rPr>
          <w:rFonts w:cs="Times New Roman"/>
          <w:noProof/>
          <w:lang w:val="uk-UA"/>
        </w:rPr>
        <w:t>Базуючись на результатах</w:t>
      </w:r>
      <w:r w:rsidR="00D619EF" w:rsidRPr="00EB74C0">
        <w:rPr>
          <w:rFonts w:cs="Times New Roman"/>
          <w:noProof/>
          <w:lang w:val="uk-UA"/>
        </w:rPr>
        <w:t xml:space="preserve"> </w:t>
      </w:r>
      <w:r w:rsidR="00766D6E">
        <w:rPr>
          <w:rFonts w:cs="Times New Roman"/>
          <w:noProof/>
          <w:lang w:val="uk-UA"/>
        </w:rPr>
        <w:t>об</w:t>
      </w:r>
      <w:r w:rsidR="00D619EF" w:rsidRPr="00EB74C0">
        <w:rPr>
          <w:rFonts w:cs="Times New Roman"/>
          <w:noProof/>
          <w:lang w:val="uk-UA"/>
        </w:rPr>
        <w:t xml:space="preserve">рахунку </w:t>
      </w:r>
      <w:r w:rsidR="00766D6E">
        <w:rPr>
          <w:rFonts w:cs="Times New Roman"/>
          <w:noProof/>
          <w:lang w:val="uk-UA"/>
        </w:rPr>
        <w:t>виби</w:t>
      </w:r>
      <w:r w:rsidR="00D619EF" w:rsidRPr="00EB74C0">
        <w:rPr>
          <w:rFonts w:cs="Times New Roman"/>
          <w:noProof/>
          <w:lang w:val="uk-UA"/>
        </w:rPr>
        <w:t>раємо асинхронний двигун АИР100L8</w:t>
      </w:r>
      <w:r w:rsidR="005208AE" w:rsidRPr="00EB74C0">
        <w:rPr>
          <w:rFonts w:cs="Times New Roman"/>
          <w:noProof/>
          <w:lang w:val="uk-UA"/>
        </w:rPr>
        <w:t xml:space="preserve"> [</w:t>
      </w:r>
      <w:r w:rsidR="005208AE" w:rsidRPr="00EB74C0">
        <w:rPr>
          <w:rFonts w:cs="Times New Roman"/>
          <w:noProof/>
          <w:lang w:val="uk-UA"/>
        </w:rPr>
        <w:fldChar w:fldCharType="begin"/>
      </w:r>
      <w:r w:rsidR="005208AE" w:rsidRPr="00EB74C0">
        <w:rPr>
          <w:rFonts w:cs="Times New Roman"/>
          <w:noProof/>
          <w:lang w:val="uk-UA"/>
        </w:rPr>
        <w:instrText xml:space="preserve"> REF _Ref74339511 \r \h </w:instrText>
      </w:r>
      <w:r w:rsidR="00B206AD" w:rsidRPr="00EB74C0">
        <w:rPr>
          <w:rFonts w:cs="Times New Roman"/>
          <w:noProof/>
          <w:lang w:val="uk-UA"/>
        </w:rPr>
        <w:instrText xml:space="preserve"> \* MERGEFORMAT </w:instrText>
      </w:r>
      <w:r w:rsidR="005208AE" w:rsidRPr="00EB74C0">
        <w:rPr>
          <w:rFonts w:cs="Times New Roman"/>
          <w:noProof/>
          <w:lang w:val="uk-UA"/>
        </w:rPr>
      </w:r>
      <w:r w:rsidR="005208AE" w:rsidRPr="00EB74C0">
        <w:rPr>
          <w:rFonts w:cs="Times New Roman"/>
          <w:noProof/>
          <w:lang w:val="uk-UA"/>
        </w:rPr>
        <w:fldChar w:fldCharType="separate"/>
      </w:r>
      <w:r w:rsidR="00ED039A">
        <w:rPr>
          <w:rFonts w:cs="Times New Roman"/>
          <w:noProof/>
          <w:lang w:val="uk-UA"/>
        </w:rPr>
        <w:t>7</w:t>
      </w:r>
      <w:r w:rsidR="005208AE" w:rsidRPr="00EB74C0">
        <w:rPr>
          <w:rFonts w:cs="Times New Roman"/>
          <w:noProof/>
          <w:lang w:val="uk-UA"/>
        </w:rPr>
        <w:fldChar w:fldCharType="end"/>
      </w:r>
      <w:r w:rsidR="005208AE" w:rsidRPr="00EB74C0">
        <w:rPr>
          <w:rFonts w:cs="Times New Roman"/>
          <w:noProof/>
          <w:lang w:val="uk-UA"/>
        </w:rPr>
        <w:t>]</w:t>
      </w:r>
      <w:r w:rsidR="00766D6E">
        <w:rPr>
          <w:rFonts w:cs="Times New Roman"/>
          <w:noProof/>
          <w:lang w:val="uk-UA"/>
        </w:rPr>
        <w:t>, що має</w:t>
      </w:r>
      <w:r w:rsidR="00D619EF" w:rsidRPr="00EB74C0">
        <w:rPr>
          <w:rFonts w:cs="Times New Roman"/>
          <w:noProof/>
          <w:lang w:val="uk-UA"/>
        </w:rPr>
        <w:t xml:space="preserve"> частот</w:t>
      </w:r>
      <w:r w:rsidR="00766D6E">
        <w:rPr>
          <w:rFonts w:cs="Times New Roman"/>
          <w:noProof/>
          <w:lang w:val="uk-UA"/>
        </w:rPr>
        <w:t>у</w:t>
      </w:r>
      <w:r w:rsidR="00D619EF" w:rsidRPr="00EB74C0">
        <w:rPr>
          <w:rFonts w:cs="Times New Roman"/>
          <w:noProof/>
          <w:lang w:val="uk-UA"/>
        </w:rPr>
        <w:t xml:space="preserve"> обертання </w:t>
      </w:r>
      <w:r w:rsidR="00D619EF" w:rsidRPr="00EB74C0">
        <w:rPr>
          <w:rFonts w:cs="Times New Roman"/>
          <w:noProof/>
          <w:position w:val="-12"/>
          <w:sz w:val="20"/>
          <w:szCs w:val="20"/>
          <w:lang w:val="uk-UA"/>
        </w:rPr>
        <w:object w:dxaOrig="1359" w:dyaOrig="380" w14:anchorId="3CF4692E">
          <v:shape id="_x0000_i1039" type="#_x0000_t75" style="width:1in;height:22.5pt" o:ole="">
            <v:imagedata r:id="rId40" o:title=""/>
          </v:shape>
          <o:OLEObject Type="Embed" ProgID="Equation.DSMT4" ShapeID="_x0000_i1039" DrawAspect="Content" ObjectID="_1733042969" r:id="rId41"/>
        </w:object>
      </w:r>
      <w:r w:rsidR="00D619EF" w:rsidRPr="00EB74C0">
        <w:rPr>
          <w:rFonts w:cs="Times New Roman"/>
          <w:noProof/>
          <w:lang w:val="uk-UA"/>
        </w:rPr>
        <w:t>, пасторт</w:t>
      </w:r>
      <w:r w:rsidR="002D1B19" w:rsidRPr="00EB74C0">
        <w:rPr>
          <w:rFonts w:cs="Times New Roman"/>
          <w:noProof/>
          <w:lang w:val="uk-UA"/>
        </w:rPr>
        <w:t>н</w:t>
      </w:r>
      <w:r w:rsidR="003A2AD7">
        <w:rPr>
          <w:rFonts w:cs="Times New Roman"/>
          <w:noProof/>
          <w:lang w:val="uk-UA"/>
        </w:rPr>
        <w:t>i</w:t>
      </w:r>
      <w:r w:rsidR="002D1B19" w:rsidRPr="00EB74C0">
        <w:rPr>
          <w:rFonts w:cs="Times New Roman"/>
          <w:noProof/>
          <w:lang w:val="uk-UA"/>
        </w:rPr>
        <w:t xml:space="preserve"> дан</w:t>
      </w:r>
      <w:r w:rsidR="003A2AD7">
        <w:rPr>
          <w:rFonts w:cs="Times New Roman"/>
          <w:noProof/>
          <w:lang w:val="uk-UA"/>
        </w:rPr>
        <w:t>i</w:t>
      </w:r>
      <w:r w:rsidR="002D1B19" w:rsidRPr="00EB74C0">
        <w:rPr>
          <w:rFonts w:cs="Times New Roman"/>
          <w:noProof/>
          <w:lang w:val="uk-UA"/>
        </w:rPr>
        <w:t xml:space="preserve"> </w:t>
      </w:r>
      <w:r w:rsidR="00766D6E">
        <w:rPr>
          <w:rFonts w:cs="Times New Roman"/>
          <w:noProof/>
          <w:lang w:val="uk-UA"/>
        </w:rPr>
        <w:t xml:space="preserve">якого </w:t>
      </w:r>
      <w:r w:rsidR="00BC3487" w:rsidRPr="00EB74C0">
        <w:rPr>
          <w:rFonts w:cs="Times New Roman"/>
          <w:noProof/>
          <w:lang w:val="uk-UA"/>
        </w:rPr>
        <w:t>наведен</w:t>
      </w:r>
      <w:r w:rsidR="003A2AD7">
        <w:rPr>
          <w:rFonts w:cs="Times New Roman"/>
          <w:noProof/>
          <w:lang w:val="uk-UA"/>
        </w:rPr>
        <w:t>i</w:t>
      </w:r>
      <w:r w:rsidR="002D1B19" w:rsidRPr="00EB74C0">
        <w:rPr>
          <w:rFonts w:cs="Times New Roman"/>
          <w:noProof/>
          <w:lang w:val="uk-UA"/>
        </w:rPr>
        <w:t xml:space="preserve"> в табл.2.1</w:t>
      </w:r>
      <w:r w:rsidR="00D619EF" w:rsidRPr="00EB74C0">
        <w:rPr>
          <w:rFonts w:cs="Times New Roman"/>
          <w:noProof/>
          <w:lang w:val="uk-UA"/>
        </w:rPr>
        <w:t>.</w:t>
      </w:r>
    </w:p>
    <w:p w14:paraId="127E4DB1" w14:textId="37D15FA1" w:rsidR="00D619EF" w:rsidRPr="00EB74C0" w:rsidRDefault="00D619EF" w:rsidP="00D619EF">
      <w:pPr>
        <w:pStyle w:val="14"/>
        <w:rPr>
          <w:noProof/>
          <w:lang w:val="uk-UA"/>
        </w:rPr>
      </w:pPr>
      <w:r w:rsidRPr="00EB74C0">
        <w:rPr>
          <w:noProof/>
          <w:lang w:val="uk-UA"/>
        </w:rPr>
        <w:t xml:space="preserve">Таблиця </w:t>
      </w:r>
      <w:r w:rsidRPr="00EB74C0">
        <w:rPr>
          <w:noProof/>
          <w:lang w:val="uk-UA" w:eastAsia="zh-CN"/>
        </w:rPr>
        <w:t>2</w:t>
      </w:r>
      <w:r w:rsidR="002D1B19" w:rsidRPr="00EB74C0">
        <w:rPr>
          <w:noProof/>
          <w:lang w:val="uk-UA"/>
        </w:rPr>
        <w:t>.1</w:t>
      </w:r>
      <w:r w:rsidRPr="00EB74C0">
        <w:rPr>
          <w:noProof/>
          <w:lang w:val="uk-UA"/>
        </w:rPr>
        <w:t xml:space="preserve"> –</w:t>
      </w:r>
      <w:r w:rsidR="00766D6E">
        <w:rPr>
          <w:noProof/>
          <w:lang w:val="uk-UA"/>
        </w:rPr>
        <w:t>Характеристики</w:t>
      </w:r>
      <w:r w:rsidRPr="00EB74C0">
        <w:rPr>
          <w:noProof/>
          <w:lang w:val="uk-UA"/>
        </w:rPr>
        <w:t xml:space="preserve"> двигуна </w:t>
      </w:r>
      <w:r w:rsidR="002D1B19" w:rsidRPr="00EB74C0">
        <w:rPr>
          <w:rFonts w:cs="Times New Roman"/>
          <w:noProof/>
          <w:lang w:val="uk-UA"/>
        </w:rPr>
        <w:t>АИР100L8</w:t>
      </w:r>
    </w:p>
    <w:p w14:paraId="3542B269" w14:textId="651A6033" w:rsidR="0016170A" w:rsidRPr="00EB74C0" w:rsidRDefault="00A36B45" w:rsidP="00500EF3">
      <w:pPr>
        <w:pStyle w:val="14"/>
        <w:ind w:firstLine="0"/>
        <w:rPr>
          <w:noProof/>
          <w:lang w:val="uk-UA"/>
        </w:rPr>
      </w:pPr>
      <w:r>
        <w:rPr>
          <w:noProof/>
          <w:lang w:eastAsia="ru-RU"/>
        </w:rPr>
        <w:drawing>
          <wp:inline distT="0" distB="0" distL="0" distR="0" wp14:anchorId="3FE97046" wp14:editId="79850EE9">
            <wp:extent cx="5895975" cy="6219825"/>
            <wp:effectExtent l="0" t="0" r="9525" b="9525"/>
            <wp:docPr id="3277" name="Рисунок 3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895975" cy="6219825"/>
                    </a:xfrm>
                    <a:prstGeom prst="rect">
                      <a:avLst/>
                    </a:prstGeom>
                  </pic:spPr>
                </pic:pic>
              </a:graphicData>
            </a:graphic>
          </wp:inline>
        </w:drawing>
      </w:r>
    </w:p>
    <w:p w14:paraId="0B1E38F6" w14:textId="310A9FAD" w:rsidR="00394835" w:rsidRPr="00EB74C0" w:rsidRDefault="00394835" w:rsidP="007F124F">
      <w:pPr>
        <w:pStyle w:val="a1"/>
      </w:pPr>
      <w:bookmarkStart w:id="56" w:name="_Toc122357908"/>
      <w:r w:rsidRPr="00EB74C0">
        <w:lastRenderedPageBreak/>
        <w:t>Розрахунок момент</w:t>
      </w:r>
      <w:r w:rsidR="003A2AD7">
        <w:t>i</w:t>
      </w:r>
      <w:r w:rsidRPr="00EB74C0">
        <w:t xml:space="preserve">в </w:t>
      </w:r>
      <w:r w:rsidR="003A2AD7">
        <w:t>i</w:t>
      </w:r>
      <w:r w:rsidRPr="00EB74C0">
        <w:t>нерц</w:t>
      </w:r>
      <w:r w:rsidR="003A2AD7">
        <w:t>i</w:t>
      </w:r>
      <w:r w:rsidRPr="00EB74C0">
        <w:t>ї установки</w:t>
      </w:r>
      <w:bookmarkEnd w:id="56"/>
      <w:r w:rsidRPr="00EB74C0">
        <w:t xml:space="preserve"> </w:t>
      </w:r>
    </w:p>
    <w:p w14:paraId="24BE76A1" w14:textId="569B13AC" w:rsidR="000B6F35" w:rsidRPr="00EB74C0" w:rsidRDefault="00BC3487" w:rsidP="000B6F35">
      <w:pPr>
        <w:pStyle w:val="14"/>
        <w:rPr>
          <w:lang w:val="uk-UA"/>
        </w:rPr>
      </w:pPr>
      <w:r w:rsidRPr="00EB74C0">
        <w:rPr>
          <w:lang w:val="uk-UA"/>
        </w:rPr>
        <w:t xml:space="preserve">Для </w:t>
      </w:r>
      <w:r w:rsidR="000B6F35" w:rsidRPr="00EB74C0">
        <w:rPr>
          <w:lang w:val="uk-UA"/>
        </w:rPr>
        <w:t>отримання</w:t>
      </w:r>
      <w:r w:rsidRPr="00EB74C0">
        <w:rPr>
          <w:lang w:val="uk-UA"/>
        </w:rPr>
        <w:t xml:space="preserve"> динам</w:t>
      </w:r>
      <w:r w:rsidR="003A2AD7">
        <w:rPr>
          <w:lang w:val="uk-UA"/>
        </w:rPr>
        <w:t>i</w:t>
      </w:r>
      <w:r w:rsidRPr="00EB74C0">
        <w:rPr>
          <w:lang w:val="uk-UA"/>
        </w:rPr>
        <w:t>чних характеристик електромехан</w:t>
      </w:r>
      <w:r w:rsidR="003A2AD7">
        <w:rPr>
          <w:lang w:val="uk-UA"/>
        </w:rPr>
        <w:t>i</w:t>
      </w:r>
      <w:r w:rsidRPr="00EB74C0">
        <w:rPr>
          <w:lang w:val="uk-UA"/>
        </w:rPr>
        <w:t>чної системи мон</w:t>
      </w:r>
      <w:r w:rsidR="003A2AD7">
        <w:rPr>
          <w:lang w:val="uk-UA"/>
        </w:rPr>
        <w:t>i</w:t>
      </w:r>
      <w:r w:rsidRPr="00EB74C0">
        <w:rPr>
          <w:lang w:val="uk-UA"/>
        </w:rPr>
        <w:t>торингу необх</w:t>
      </w:r>
      <w:r w:rsidR="003A2AD7">
        <w:rPr>
          <w:lang w:val="uk-UA"/>
        </w:rPr>
        <w:t>i</w:t>
      </w:r>
      <w:r w:rsidRPr="00EB74C0">
        <w:rPr>
          <w:lang w:val="uk-UA"/>
        </w:rPr>
        <w:t xml:space="preserve">дно знати момент </w:t>
      </w:r>
      <w:r w:rsidR="003A2AD7">
        <w:rPr>
          <w:lang w:val="uk-UA"/>
        </w:rPr>
        <w:t>i</w:t>
      </w:r>
      <w:r w:rsidRPr="00EB74C0">
        <w:rPr>
          <w:lang w:val="uk-UA"/>
        </w:rPr>
        <w:t>нерц</w:t>
      </w:r>
      <w:r w:rsidR="003A2AD7">
        <w:rPr>
          <w:lang w:val="uk-UA"/>
        </w:rPr>
        <w:t>i</w:t>
      </w:r>
      <w:r w:rsidRPr="00EB74C0">
        <w:rPr>
          <w:lang w:val="uk-UA"/>
        </w:rPr>
        <w:t>ї сонячної батареї, встановленої на валу двигуна, до рами. У розроблен</w:t>
      </w:r>
      <w:r w:rsidR="003A2AD7">
        <w:rPr>
          <w:lang w:val="uk-UA"/>
        </w:rPr>
        <w:t>i</w:t>
      </w:r>
      <w:r w:rsidRPr="00EB74C0">
        <w:rPr>
          <w:lang w:val="uk-UA"/>
        </w:rPr>
        <w:t>й конструкц</w:t>
      </w:r>
      <w:r w:rsidR="003A2AD7">
        <w:rPr>
          <w:lang w:val="uk-UA"/>
        </w:rPr>
        <w:t>i</w:t>
      </w:r>
      <w:r w:rsidRPr="00EB74C0">
        <w:rPr>
          <w:lang w:val="uk-UA"/>
        </w:rPr>
        <w:t>ї зм</w:t>
      </w:r>
      <w:r w:rsidR="003A2AD7">
        <w:rPr>
          <w:lang w:val="uk-UA"/>
        </w:rPr>
        <w:t>i</w:t>
      </w:r>
      <w:r w:rsidRPr="00EB74C0">
        <w:rPr>
          <w:lang w:val="uk-UA"/>
        </w:rPr>
        <w:t xml:space="preserve">нюється момент </w:t>
      </w:r>
      <w:r w:rsidR="003A2AD7">
        <w:rPr>
          <w:lang w:val="uk-UA"/>
        </w:rPr>
        <w:t>i</w:t>
      </w:r>
      <w:r w:rsidRPr="00EB74C0">
        <w:rPr>
          <w:lang w:val="uk-UA"/>
        </w:rPr>
        <w:t>нерц</w:t>
      </w:r>
      <w:r w:rsidR="003A2AD7">
        <w:rPr>
          <w:lang w:val="uk-UA"/>
        </w:rPr>
        <w:t>i</w:t>
      </w:r>
      <w:r w:rsidRPr="00EB74C0">
        <w:rPr>
          <w:lang w:val="uk-UA"/>
        </w:rPr>
        <w:t>ї механ</w:t>
      </w:r>
      <w:r w:rsidR="003A2AD7">
        <w:rPr>
          <w:lang w:val="uk-UA"/>
        </w:rPr>
        <w:t>i</w:t>
      </w:r>
      <w:r w:rsidRPr="00EB74C0">
        <w:rPr>
          <w:lang w:val="uk-UA"/>
        </w:rPr>
        <w:t>зму, тобто зм</w:t>
      </w:r>
      <w:r w:rsidR="003A2AD7">
        <w:rPr>
          <w:lang w:val="uk-UA"/>
        </w:rPr>
        <w:t>i</w:t>
      </w:r>
      <w:r w:rsidRPr="00EB74C0">
        <w:rPr>
          <w:lang w:val="uk-UA"/>
        </w:rPr>
        <w:t>на кутового положення рами призводить до зм</w:t>
      </w:r>
      <w:r w:rsidR="003A2AD7">
        <w:rPr>
          <w:lang w:val="uk-UA"/>
        </w:rPr>
        <w:t>i</w:t>
      </w:r>
      <w:r w:rsidRPr="00EB74C0">
        <w:rPr>
          <w:lang w:val="uk-UA"/>
        </w:rPr>
        <w:t xml:space="preserve">ни моменту </w:t>
      </w:r>
      <w:r w:rsidR="003A2AD7">
        <w:rPr>
          <w:lang w:val="uk-UA"/>
        </w:rPr>
        <w:t>i</w:t>
      </w:r>
      <w:r w:rsidRPr="00EB74C0">
        <w:rPr>
          <w:lang w:val="uk-UA"/>
        </w:rPr>
        <w:t>нерц</w:t>
      </w:r>
      <w:r w:rsidR="003A2AD7">
        <w:rPr>
          <w:lang w:val="uk-UA"/>
        </w:rPr>
        <w:t>i</w:t>
      </w:r>
      <w:r w:rsidRPr="00EB74C0">
        <w:rPr>
          <w:lang w:val="uk-UA"/>
        </w:rPr>
        <w:t xml:space="preserve">ї. </w:t>
      </w:r>
    </w:p>
    <w:p w14:paraId="4DCE3228" w14:textId="05FC5657" w:rsidR="002226EA" w:rsidRPr="00EB74C0" w:rsidRDefault="00BC3487" w:rsidP="000B6F35">
      <w:pPr>
        <w:pStyle w:val="14"/>
        <w:rPr>
          <w:lang w:val="uk-UA"/>
        </w:rPr>
      </w:pPr>
      <w:r w:rsidRPr="00EB74C0">
        <w:rPr>
          <w:lang w:val="uk-UA"/>
        </w:rPr>
        <w:t>При передач</w:t>
      </w:r>
      <w:r w:rsidR="003A2AD7">
        <w:rPr>
          <w:lang w:val="uk-UA"/>
        </w:rPr>
        <w:t>i</w:t>
      </w:r>
      <w:r w:rsidRPr="00EB74C0">
        <w:rPr>
          <w:lang w:val="uk-UA"/>
        </w:rPr>
        <w:t xml:space="preserve"> моменту </w:t>
      </w:r>
      <w:r w:rsidR="003A2AD7">
        <w:rPr>
          <w:lang w:val="uk-UA"/>
        </w:rPr>
        <w:t>i</w:t>
      </w:r>
      <w:r w:rsidRPr="00EB74C0">
        <w:rPr>
          <w:lang w:val="uk-UA"/>
        </w:rPr>
        <w:t>нерц</w:t>
      </w:r>
      <w:r w:rsidR="003A2AD7">
        <w:rPr>
          <w:lang w:val="uk-UA"/>
        </w:rPr>
        <w:t>i</w:t>
      </w:r>
      <w:r w:rsidRPr="00EB74C0">
        <w:rPr>
          <w:lang w:val="uk-UA"/>
        </w:rPr>
        <w:t>ї обертової маси на вал двигуна використовується наступна формула:</w:t>
      </w:r>
    </w:p>
    <w:p w14:paraId="7A670A76" w14:textId="160161B0" w:rsidR="002226EA" w:rsidRPr="00EB74C0" w:rsidRDefault="00F0743F" w:rsidP="002226EA">
      <w:pPr>
        <w:pStyle w:val="afffa"/>
        <w:jc w:val="center"/>
        <w:rPr>
          <w:lang w:val="uk-UA"/>
        </w:rPr>
      </w:pPr>
      <w:r w:rsidRPr="00EB74C0">
        <w:rPr>
          <w:lang w:val="uk-UA"/>
        </w:rPr>
        <w:tab/>
      </w:r>
      <w:r w:rsidR="00A033C5" w:rsidRPr="00EB74C0">
        <w:rPr>
          <w:position w:val="-24"/>
          <w:lang w:val="uk-UA"/>
        </w:rPr>
        <w:object w:dxaOrig="700" w:dyaOrig="620" w14:anchorId="2CC2C952">
          <v:shape id="_x0000_i1055" type="#_x0000_t75" style="width:39pt;height:30.75pt" o:ole="">
            <v:imagedata r:id="rId43" o:title=""/>
          </v:shape>
          <o:OLEObject Type="Embed" ProgID="Equation.DSMT4" ShapeID="_x0000_i1055" DrawAspect="Content" ObjectID="_1733042970" r:id="rId44"/>
        </w:object>
      </w:r>
      <w:r w:rsidR="0042368E" w:rsidRPr="00EB74C0">
        <w:rPr>
          <w:lang w:val="uk-UA"/>
        </w:rPr>
        <w:t>.</w:t>
      </w:r>
      <w:r w:rsidRPr="00EB74C0">
        <w:rPr>
          <w:lang w:val="uk-UA"/>
        </w:rPr>
        <w:tab/>
      </w:r>
      <w:r w:rsidRPr="00EB74C0">
        <w:rPr>
          <w:szCs w:val="28"/>
          <w:lang w:val="uk-UA"/>
        </w:rPr>
        <w:t>(2.8)</w:t>
      </w:r>
    </w:p>
    <w:p w14:paraId="230B38CF" w14:textId="2344BA0A" w:rsidR="002226EA" w:rsidRPr="00EB74C0" w:rsidRDefault="002226EA" w:rsidP="00F82853">
      <w:pPr>
        <w:pStyle w:val="14"/>
        <w:rPr>
          <w:lang w:val="uk-UA"/>
        </w:rPr>
      </w:pPr>
      <w:r w:rsidRPr="00EB74C0">
        <w:rPr>
          <w:lang w:val="uk-UA"/>
        </w:rPr>
        <w:t xml:space="preserve">Момент </w:t>
      </w:r>
      <w:r w:rsidR="003A2AD7">
        <w:rPr>
          <w:lang w:val="uk-UA"/>
        </w:rPr>
        <w:t>i</w:t>
      </w:r>
      <w:r w:rsidRPr="00EB74C0">
        <w:rPr>
          <w:lang w:val="uk-UA"/>
        </w:rPr>
        <w:t>нерц</w:t>
      </w:r>
      <w:r w:rsidR="003A2AD7">
        <w:rPr>
          <w:lang w:val="uk-UA"/>
        </w:rPr>
        <w:t>i</w:t>
      </w:r>
      <w:r w:rsidRPr="00EB74C0">
        <w:rPr>
          <w:lang w:val="uk-UA"/>
        </w:rPr>
        <w:t>ї</w:t>
      </w:r>
      <w:r w:rsidR="0087064C" w:rsidRPr="00EB74C0">
        <w:rPr>
          <w:lang w:val="uk-UA"/>
        </w:rPr>
        <w:t xml:space="preserve"> обертової площини</w:t>
      </w:r>
      <w:r w:rsidRPr="00EB74C0">
        <w:rPr>
          <w:lang w:val="uk-UA"/>
        </w:rPr>
        <w:t xml:space="preserve"> J</w:t>
      </w:r>
      <w:r w:rsidRPr="00EB74C0">
        <w:rPr>
          <w:vertAlign w:val="subscript"/>
          <w:lang w:val="uk-UA"/>
        </w:rPr>
        <w:t>пп</w:t>
      </w:r>
      <w:r w:rsidRPr="00EB74C0">
        <w:rPr>
          <w:lang w:val="uk-UA"/>
        </w:rPr>
        <w:t xml:space="preserve"> </w:t>
      </w:r>
      <w:r w:rsidR="0087064C" w:rsidRPr="00EB74C0">
        <w:rPr>
          <w:lang w:val="uk-UA"/>
        </w:rPr>
        <w:t>розрахуємо</w:t>
      </w:r>
      <w:r w:rsidR="00766D6E">
        <w:rPr>
          <w:lang w:val="uk-UA"/>
        </w:rPr>
        <w:t xml:space="preserve"> для пластини, що має ширину</w:t>
      </w:r>
      <w:r w:rsidR="00C33B6C" w:rsidRPr="00EB74C0">
        <w:rPr>
          <w:lang w:val="uk-UA"/>
        </w:rPr>
        <w:t xml:space="preserve"> </w:t>
      </w:r>
      <w:r w:rsidR="00C33B6C" w:rsidRPr="00EB74C0">
        <w:rPr>
          <w:position w:val="-6"/>
          <w:lang w:val="uk-UA"/>
        </w:rPr>
        <w:object w:dxaOrig="240" w:dyaOrig="300" w14:anchorId="463577F1">
          <v:shape id="_x0000_i1056" type="#_x0000_t75" style="width:12pt;height:15pt" o:ole="">
            <v:imagedata r:id="rId45" o:title=""/>
          </v:shape>
          <o:OLEObject Type="Embed" ProgID="Equation.DSMT4" ShapeID="_x0000_i1056" DrawAspect="Content" ObjectID="_1733042971" r:id="rId46"/>
        </w:object>
      </w:r>
      <w:r w:rsidR="00761878">
        <w:rPr>
          <w:lang w:val="uk-UA"/>
        </w:rPr>
        <w:t>та глибину</w:t>
      </w:r>
      <w:r w:rsidR="00C33B6C" w:rsidRPr="00EB74C0">
        <w:rPr>
          <w:lang w:val="uk-UA"/>
        </w:rPr>
        <w:t xml:space="preserve"> </w:t>
      </w:r>
      <w:r w:rsidR="00C33B6C" w:rsidRPr="00EB74C0">
        <w:rPr>
          <w:position w:val="-6"/>
          <w:lang w:val="uk-UA"/>
        </w:rPr>
        <w:object w:dxaOrig="240" w:dyaOrig="220" w14:anchorId="3A2CE917">
          <v:shape id="_x0000_i1057" type="#_x0000_t75" style="width:12pt;height:11.25pt" o:ole="">
            <v:imagedata r:id="rId47" o:title=""/>
          </v:shape>
          <o:OLEObject Type="Embed" ProgID="Equation.DSMT4" ShapeID="_x0000_i1057" DrawAspect="Content" ObjectID="_1733042972" r:id="rId48"/>
        </w:object>
      </w:r>
      <w:r w:rsidRPr="00EB74C0">
        <w:rPr>
          <w:lang w:val="uk-UA"/>
        </w:rPr>
        <w:t xml:space="preserve"> </w:t>
      </w:r>
      <w:r w:rsidR="003A2AD7">
        <w:rPr>
          <w:lang w:val="uk-UA"/>
        </w:rPr>
        <w:t>i</w:t>
      </w:r>
      <w:r w:rsidRPr="00EB74C0">
        <w:rPr>
          <w:lang w:val="uk-UA"/>
        </w:rPr>
        <w:t xml:space="preserve"> мас</w:t>
      </w:r>
      <w:r w:rsidR="00761878">
        <w:rPr>
          <w:lang w:val="uk-UA"/>
        </w:rPr>
        <w:t>у</w:t>
      </w:r>
      <w:r w:rsidR="00F82853">
        <w:rPr>
          <w:lang w:val="uk-UA"/>
        </w:rPr>
        <w:t xml:space="preserve"> m за формулою.</w:t>
      </w:r>
    </w:p>
    <w:p w14:paraId="5A580256" w14:textId="364E9AA8" w:rsidR="002226EA" w:rsidRPr="00EB74C0" w:rsidRDefault="000B6F35" w:rsidP="002226EA">
      <w:pPr>
        <w:pStyle w:val="14"/>
        <w:rPr>
          <w:noProof/>
          <w:lang w:val="uk-UA"/>
        </w:rPr>
      </w:pPr>
      <w:r w:rsidRPr="00EB74C0">
        <w:rPr>
          <w:lang w:val="uk-UA"/>
        </w:rPr>
        <w:t>Загальний</w:t>
      </w:r>
      <w:r w:rsidR="002226EA" w:rsidRPr="00EB74C0">
        <w:rPr>
          <w:lang w:val="uk-UA"/>
        </w:rPr>
        <w:t xml:space="preserve"> момент </w:t>
      </w:r>
      <w:r w:rsidR="003A2AD7">
        <w:rPr>
          <w:lang w:val="uk-UA"/>
        </w:rPr>
        <w:t>i</w:t>
      </w:r>
      <w:r w:rsidR="002226EA" w:rsidRPr="00EB74C0">
        <w:rPr>
          <w:lang w:val="uk-UA"/>
        </w:rPr>
        <w:t>нерц</w:t>
      </w:r>
      <w:r w:rsidR="003A2AD7">
        <w:rPr>
          <w:lang w:val="uk-UA"/>
        </w:rPr>
        <w:t>i</w:t>
      </w:r>
      <w:r w:rsidR="002226EA" w:rsidRPr="00EB74C0">
        <w:rPr>
          <w:lang w:val="uk-UA"/>
        </w:rPr>
        <w:t xml:space="preserve">ї складається </w:t>
      </w:r>
      <w:r w:rsidR="00761878">
        <w:rPr>
          <w:lang w:val="uk-UA"/>
        </w:rPr>
        <w:t>з</w:t>
      </w:r>
      <w:r w:rsidR="002226EA" w:rsidRPr="00EB74C0">
        <w:rPr>
          <w:lang w:val="uk-UA"/>
        </w:rPr>
        <w:t xml:space="preserve"> моменту </w:t>
      </w:r>
      <w:r w:rsidR="003A2AD7">
        <w:rPr>
          <w:lang w:val="uk-UA"/>
        </w:rPr>
        <w:t>i</w:t>
      </w:r>
      <w:r w:rsidR="002226EA" w:rsidRPr="00EB74C0">
        <w:rPr>
          <w:lang w:val="uk-UA"/>
        </w:rPr>
        <w:t>нерц</w:t>
      </w:r>
      <w:r w:rsidR="003A2AD7">
        <w:rPr>
          <w:lang w:val="uk-UA"/>
        </w:rPr>
        <w:t>i</w:t>
      </w:r>
      <w:r w:rsidR="002226EA" w:rsidRPr="00EB74C0">
        <w:rPr>
          <w:lang w:val="uk-UA"/>
        </w:rPr>
        <w:t>ї</w:t>
      </w:r>
      <w:r w:rsidR="00761878">
        <w:rPr>
          <w:lang w:val="uk-UA"/>
        </w:rPr>
        <w:t>, а також</w:t>
      </w:r>
      <w:r w:rsidR="002226EA" w:rsidRPr="00EB74C0">
        <w:rPr>
          <w:lang w:val="uk-UA"/>
        </w:rPr>
        <w:t xml:space="preserve"> </w:t>
      </w:r>
      <w:r w:rsidR="00766D6E">
        <w:rPr>
          <w:lang w:val="uk-UA"/>
        </w:rPr>
        <w:t>приведених</w:t>
      </w:r>
      <w:r w:rsidR="002226EA" w:rsidRPr="00EB74C0">
        <w:rPr>
          <w:lang w:val="uk-UA"/>
        </w:rPr>
        <w:t xml:space="preserve"> до валу </w:t>
      </w:r>
      <w:r w:rsidR="00766D6E">
        <w:rPr>
          <w:lang w:val="uk-UA"/>
        </w:rPr>
        <w:t>електро</w:t>
      </w:r>
      <w:r w:rsidR="002226EA" w:rsidRPr="00EB74C0">
        <w:rPr>
          <w:lang w:val="uk-UA"/>
        </w:rPr>
        <w:t>двигуна момент</w:t>
      </w:r>
      <w:r w:rsidR="003A2AD7">
        <w:rPr>
          <w:lang w:val="uk-UA"/>
        </w:rPr>
        <w:t>i</w:t>
      </w:r>
      <w:r w:rsidR="002226EA" w:rsidRPr="00EB74C0">
        <w:rPr>
          <w:lang w:val="uk-UA"/>
        </w:rPr>
        <w:t xml:space="preserve">в </w:t>
      </w:r>
      <w:r w:rsidR="003A2AD7">
        <w:rPr>
          <w:lang w:val="uk-UA"/>
        </w:rPr>
        <w:t>i</w:t>
      </w:r>
      <w:r w:rsidR="002226EA" w:rsidRPr="00EB74C0">
        <w:rPr>
          <w:lang w:val="uk-UA"/>
        </w:rPr>
        <w:t>нерц</w:t>
      </w:r>
      <w:r w:rsidR="003A2AD7">
        <w:rPr>
          <w:lang w:val="uk-UA"/>
        </w:rPr>
        <w:t>i</w:t>
      </w:r>
      <w:r w:rsidR="002226EA" w:rsidRPr="00EB74C0">
        <w:rPr>
          <w:lang w:val="uk-UA"/>
        </w:rPr>
        <w:t>ї мас:</w:t>
      </w:r>
    </w:p>
    <w:p w14:paraId="5DE85776" w14:textId="63B8152D" w:rsidR="0016170A" w:rsidRPr="00EB74C0" w:rsidRDefault="00F0743F" w:rsidP="00F0743F">
      <w:pPr>
        <w:pStyle w:val="afffa"/>
        <w:jc w:val="center"/>
        <w:rPr>
          <w:lang w:val="uk-UA"/>
        </w:rPr>
      </w:pPr>
      <w:r w:rsidRPr="00EB74C0">
        <w:rPr>
          <w:lang w:val="uk-UA"/>
        </w:rPr>
        <w:tab/>
      </w:r>
      <w:r w:rsidR="00C33B6C" w:rsidRPr="00EB74C0">
        <w:rPr>
          <w:position w:val="-14"/>
          <w:lang w:val="uk-UA"/>
        </w:rPr>
        <w:object w:dxaOrig="5539" w:dyaOrig="400" w14:anchorId="6FADF790">
          <v:shape id="_x0000_i1058" type="#_x0000_t75" style="width:264.75pt;height:19.5pt" o:ole="">
            <v:imagedata r:id="rId49" o:title=""/>
          </v:shape>
          <o:OLEObject Type="Embed" ProgID="Equation.DSMT4" ShapeID="_x0000_i1058" DrawAspect="Content" ObjectID="_1733042973" r:id="rId50"/>
        </w:object>
      </w:r>
      <w:r w:rsidR="00C47897" w:rsidRPr="00EB74C0">
        <w:rPr>
          <w:lang w:val="uk-UA"/>
        </w:rPr>
        <w:t>.</w:t>
      </w:r>
      <w:r w:rsidRPr="00EB74C0">
        <w:rPr>
          <w:lang w:val="uk-UA"/>
        </w:rPr>
        <w:tab/>
      </w:r>
      <w:r w:rsidR="00C33B6C" w:rsidRPr="00EB74C0">
        <w:rPr>
          <w:lang w:val="uk-UA"/>
        </w:rPr>
        <w:t xml:space="preserve">                  </w:t>
      </w:r>
      <w:r w:rsidRPr="00EB74C0">
        <w:rPr>
          <w:szCs w:val="28"/>
          <w:lang w:val="uk-UA"/>
        </w:rPr>
        <w:t>(2.10)</w:t>
      </w:r>
    </w:p>
    <w:p w14:paraId="59E6DBAF" w14:textId="5EDE8F5D" w:rsidR="00381629" w:rsidRPr="00EB74C0" w:rsidRDefault="00BC3487" w:rsidP="00D645DB">
      <w:pPr>
        <w:pStyle w:val="14"/>
        <w:rPr>
          <w:noProof/>
          <w:lang w:val="uk-UA"/>
        </w:rPr>
      </w:pPr>
      <w:r w:rsidRPr="00EB74C0">
        <w:rPr>
          <w:noProof/>
          <w:lang w:val="uk-UA"/>
        </w:rPr>
        <w:t xml:space="preserve">Значення </w:t>
      </w:r>
      <w:r w:rsidR="00D645DB" w:rsidRPr="00EB74C0">
        <w:rPr>
          <w:noProof/>
          <w:lang w:val="uk-UA"/>
        </w:rPr>
        <w:t>момент</w:t>
      </w:r>
      <w:r w:rsidR="003A2AD7">
        <w:rPr>
          <w:noProof/>
          <w:lang w:val="uk-UA"/>
        </w:rPr>
        <w:t>i</w:t>
      </w:r>
      <w:r w:rsidR="00D645DB" w:rsidRPr="00EB74C0">
        <w:rPr>
          <w:noProof/>
          <w:lang w:val="uk-UA"/>
        </w:rPr>
        <w:t xml:space="preserve">в </w:t>
      </w:r>
      <w:r w:rsidR="003A2AD7">
        <w:rPr>
          <w:noProof/>
          <w:lang w:val="uk-UA"/>
        </w:rPr>
        <w:t>i</w:t>
      </w:r>
      <w:r w:rsidR="00D645DB" w:rsidRPr="00EB74C0">
        <w:rPr>
          <w:noProof/>
          <w:lang w:val="uk-UA"/>
        </w:rPr>
        <w:t>нерц</w:t>
      </w:r>
      <w:r w:rsidR="003A2AD7">
        <w:rPr>
          <w:noProof/>
          <w:lang w:val="uk-UA"/>
        </w:rPr>
        <w:t>i</w:t>
      </w:r>
      <w:r w:rsidR="00D645DB" w:rsidRPr="00EB74C0">
        <w:rPr>
          <w:noProof/>
          <w:lang w:val="uk-UA"/>
        </w:rPr>
        <w:t xml:space="preserve">ї </w:t>
      </w:r>
      <w:r w:rsidRPr="00EB74C0">
        <w:rPr>
          <w:noProof/>
          <w:lang w:val="uk-UA"/>
        </w:rPr>
        <w:t>можливо використати</w:t>
      </w:r>
      <w:r w:rsidR="00D645DB" w:rsidRPr="00EB74C0">
        <w:rPr>
          <w:noProof/>
          <w:lang w:val="uk-UA"/>
        </w:rPr>
        <w:t xml:space="preserve"> для розрахунк</w:t>
      </w:r>
      <w:r w:rsidR="003A2AD7">
        <w:rPr>
          <w:noProof/>
          <w:lang w:val="uk-UA"/>
        </w:rPr>
        <w:t>i</w:t>
      </w:r>
      <w:r w:rsidR="00D645DB" w:rsidRPr="00EB74C0">
        <w:rPr>
          <w:noProof/>
          <w:lang w:val="uk-UA"/>
        </w:rPr>
        <w:t>в перех</w:t>
      </w:r>
      <w:r w:rsidR="003A2AD7">
        <w:rPr>
          <w:noProof/>
          <w:lang w:val="uk-UA"/>
        </w:rPr>
        <w:t>i</w:t>
      </w:r>
      <w:r w:rsidR="00D645DB" w:rsidRPr="00EB74C0">
        <w:rPr>
          <w:noProof/>
          <w:lang w:val="uk-UA"/>
        </w:rPr>
        <w:t>дних процес</w:t>
      </w:r>
      <w:r w:rsidR="003A2AD7">
        <w:rPr>
          <w:noProof/>
          <w:lang w:val="uk-UA"/>
        </w:rPr>
        <w:t>i</w:t>
      </w:r>
      <w:r w:rsidR="00D645DB" w:rsidRPr="00EB74C0">
        <w:rPr>
          <w:noProof/>
          <w:lang w:val="uk-UA"/>
        </w:rPr>
        <w:t>в.</w:t>
      </w:r>
    </w:p>
    <w:p w14:paraId="209C498C" w14:textId="77777777" w:rsidR="00381629" w:rsidRPr="00EB74C0" w:rsidRDefault="00381629" w:rsidP="00381629">
      <w:pPr>
        <w:pStyle w:val="a9"/>
        <w:rPr>
          <w:rFonts w:eastAsiaTheme="minorEastAsia" w:cstheme="minorBidi"/>
          <w:noProof/>
        </w:rPr>
      </w:pPr>
      <w:r w:rsidRPr="00EB74C0">
        <w:rPr>
          <w:noProof/>
        </w:rPr>
        <w:br w:type="page"/>
      </w:r>
    </w:p>
    <w:p w14:paraId="501F5F1A" w14:textId="6B6BB345" w:rsidR="00FE284C" w:rsidRPr="00EB74C0" w:rsidRDefault="00394835" w:rsidP="007F124F">
      <w:pPr>
        <w:pStyle w:val="a1"/>
        <w:rPr>
          <w:noProof/>
        </w:rPr>
      </w:pPr>
      <w:bookmarkStart w:id="57" w:name="_Toc122357909"/>
      <w:r w:rsidRPr="00EB74C0">
        <w:rPr>
          <w:noProof/>
        </w:rPr>
        <w:lastRenderedPageBreak/>
        <w:t>Виб</w:t>
      </w:r>
      <w:r w:rsidR="003A2AD7">
        <w:rPr>
          <w:noProof/>
        </w:rPr>
        <w:t>i</w:t>
      </w:r>
      <w:r w:rsidRPr="00EB74C0">
        <w:rPr>
          <w:noProof/>
        </w:rPr>
        <w:t>р редуктора</w:t>
      </w:r>
      <w:bookmarkEnd w:id="57"/>
      <w:r w:rsidRPr="00EB74C0">
        <w:rPr>
          <w:noProof/>
        </w:rPr>
        <w:t xml:space="preserve"> </w:t>
      </w:r>
    </w:p>
    <w:p w14:paraId="63A47D31" w14:textId="6B233DCE" w:rsidR="00245D64" w:rsidRPr="00EB74C0" w:rsidRDefault="0087064C" w:rsidP="00D645DB">
      <w:pPr>
        <w:pStyle w:val="14"/>
        <w:rPr>
          <w:noProof/>
          <w:lang w:val="uk-UA"/>
        </w:rPr>
      </w:pPr>
      <w:r w:rsidRPr="00EB74C0">
        <w:rPr>
          <w:noProof/>
          <w:lang w:val="uk-UA"/>
        </w:rPr>
        <w:t>При вибор</w:t>
      </w:r>
      <w:r w:rsidR="003A2AD7">
        <w:rPr>
          <w:noProof/>
          <w:lang w:val="uk-UA"/>
        </w:rPr>
        <w:t>i</w:t>
      </w:r>
      <w:r w:rsidRPr="00EB74C0">
        <w:rPr>
          <w:noProof/>
          <w:lang w:val="uk-UA"/>
        </w:rPr>
        <w:t xml:space="preserve"> потр</w:t>
      </w:r>
      <w:r w:rsidR="003A2AD7">
        <w:rPr>
          <w:noProof/>
          <w:lang w:val="uk-UA"/>
        </w:rPr>
        <w:t>i</w:t>
      </w:r>
      <w:r w:rsidRPr="00EB74C0">
        <w:rPr>
          <w:noProof/>
          <w:lang w:val="uk-UA"/>
        </w:rPr>
        <w:t>бного редуктора, необх</w:t>
      </w:r>
      <w:r w:rsidR="003A2AD7">
        <w:rPr>
          <w:noProof/>
          <w:lang w:val="uk-UA"/>
        </w:rPr>
        <w:t>i</w:t>
      </w:r>
      <w:r w:rsidRPr="00EB74C0">
        <w:rPr>
          <w:noProof/>
          <w:lang w:val="uk-UA"/>
        </w:rPr>
        <w:t>дно</w:t>
      </w:r>
      <w:r w:rsidR="00FE284C" w:rsidRPr="00EB74C0">
        <w:rPr>
          <w:noProof/>
          <w:lang w:val="uk-UA"/>
        </w:rPr>
        <w:t xml:space="preserve"> </w:t>
      </w:r>
      <w:r w:rsidR="001268E5" w:rsidRPr="00EB74C0">
        <w:rPr>
          <w:noProof/>
          <w:lang w:val="uk-UA"/>
        </w:rPr>
        <w:t>зазначи</w:t>
      </w:r>
      <w:r w:rsidRPr="00EB74C0">
        <w:rPr>
          <w:noProof/>
          <w:lang w:val="uk-UA"/>
        </w:rPr>
        <w:t>ти</w:t>
      </w:r>
      <w:r w:rsidR="000345C8" w:rsidRPr="00EB74C0">
        <w:rPr>
          <w:noProof/>
          <w:lang w:val="uk-UA"/>
        </w:rPr>
        <w:t xml:space="preserve">, </w:t>
      </w:r>
      <w:r w:rsidRPr="00EB74C0">
        <w:rPr>
          <w:noProof/>
          <w:lang w:val="uk-UA"/>
        </w:rPr>
        <w:t>що</w:t>
      </w:r>
      <w:r w:rsidR="001268E5" w:rsidRPr="00EB74C0">
        <w:rPr>
          <w:noProof/>
          <w:lang w:val="uk-UA"/>
        </w:rPr>
        <w:t xml:space="preserve"> </w:t>
      </w:r>
      <w:r w:rsidRPr="00EB74C0">
        <w:rPr>
          <w:noProof/>
          <w:lang w:val="uk-UA"/>
        </w:rPr>
        <w:t>робоча</w:t>
      </w:r>
      <w:r w:rsidR="001268E5" w:rsidRPr="00EB74C0">
        <w:rPr>
          <w:noProof/>
          <w:lang w:val="uk-UA"/>
        </w:rPr>
        <w:t xml:space="preserve"> л</w:t>
      </w:r>
      <w:r w:rsidR="003A2AD7">
        <w:rPr>
          <w:noProof/>
          <w:lang w:val="uk-UA"/>
        </w:rPr>
        <w:t>i</w:t>
      </w:r>
      <w:r w:rsidR="001268E5" w:rsidRPr="00EB74C0">
        <w:rPr>
          <w:noProof/>
          <w:lang w:val="uk-UA"/>
        </w:rPr>
        <w:t>н</w:t>
      </w:r>
      <w:r w:rsidR="003A2AD7">
        <w:rPr>
          <w:noProof/>
          <w:lang w:val="uk-UA"/>
        </w:rPr>
        <w:t>i</w:t>
      </w:r>
      <w:r w:rsidR="001268E5" w:rsidRPr="00EB74C0">
        <w:rPr>
          <w:noProof/>
          <w:lang w:val="uk-UA"/>
        </w:rPr>
        <w:t>йна швидк</w:t>
      </w:r>
      <w:r w:rsidR="003A2AD7">
        <w:rPr>
          <w:noProof/>
          <w:lang w:val="uk-UA"/>
        </w:rPr>
        <w:t>i</w:t>
      </w:r>
      <w:r w:rsidR="001268E5" w:rsidRPr="00EB74C0">
        <w:rPr>
          <w:noProof/>
          <w:lang w:val="uk-UA"/>
        </w:rPr>
        <w:t xml:space="preserve">сть для штока </w:t>
      </w:r>
      <w:r w:rsidR="00761878">
        <w:rPr>
          <w:noProof/>
          <w:lang w:val="uk-UA"/>
        </w:rPr>
        <w:t>має значення</w:t>
      </w:r>
      <w:r w:rsidR="001268E5" w:rsidRPr="00EB74C0">
        <w:rPr>
          <w:noProof/>
          <w:lang w:val="uk-UA"/>
        </w:rPr>
        <w:t xml:space="preserve"> 10 мм</w:t>
      </w:r>
      <w:r w:rsidR="000345C8" w:rsidRPr="00EB74C0">
        <w:rPr>
          <w:noProof/>
          <w:lang w:val="uk-UA"/>
        </w:rPr>
        <w:t>/с</w:t>
      </w:r>
      <w:r w:rsidR="00C33B6C" w:rsidRPr="00EB74C0">
        <w:rPr>
          <w:noProof/>
          <w:lang w:val="uk-UA"/>
        </w:rPr>
        <w:t xml:space="preserve"> </w:t>
      </w:r>
      <w:r w:rsidR="00766D6E">
        <w:rPr>
          <w:noProof/>
          <w:lang w:val="uk-UA"/>
        </w:rPr>
        <w:t xml:space="preserve"> </w:t>
      </w:r>
      <w:r w:rsidR="00394835" w:rsidRPr="00EB74C0">
        <w:rPr>
          <w:noProof/>
          <w:lang w:val="uk-UA"/>
        </w:rPr>
        <w:t>=</w:t>
      </w:r>
      <w:r w:rsidR="00C33B6C" w:rsidRPr="00EB74C0">
        <w:rPr>
          <w:noProof/>
          <w:lang w:val="uk-UA"/>
        </w:rPr>
        <w:t xml:space="preserve"> </w:t>
      </w:r>
      <w:r w:rsidR="00394835" w:rsidRPr="00EB74C0">
        <w:rPr>
          <w:noProof/>
          <w:lang w:val="uk-UA"/>
        </w:rPr>
        <w:t>0.01м/с</w:t>
      </w:r>
      <w:r w:rsidR="009B0794" w:rsidRPr="00EB74C0">
        <w:rPr>
          <w:noProof/>
          <w:lang w:val="uk-UA"/>
        </w:rPr>
        <w:t>,</w:t>
      </w:r>
      <w:r w:rsidR="000345C8" w:rsidRPr="00EB74C0">
        <w:rPr>
          <w:noProof/>
          <w:lang w:val="uk-UA"/>
        </w:rPr>
        <w:t xml:space="preserve"> </w:t>
      </w:r>
      <w:r w:rsidR="00761878">
        <w:rPr>
          <w:noProof/>
          <w:lang w:val="uk-UA"/>
        </w:rPr>
        <w:t>у свою чергу</w:t>
      </w:r>
      <w:r w:rsidR="000345C8" w:rsidRPr="00EB74C0">
        <w:rPr>
          <w:noProof/>
          <w:lang w:val="uk-UA"/>
        </w:rPr>
        <w:t xml:space="preserve"> кутова швидк</w:t>
      </w:r>
      <w:r w:rsidR="003A2AD7">
        <w:rPr>
          <w:noProof/>
          <w:lang w:val="uk-UA"/>
        </w:rPr>
        <w:t>i</w:t>
      </w:r>
      <w:r w:rsidR="000345C8" w:rsidRPr="00EB74C0">
        <w:rPr>
          <w:noProof/>
          <w:lang w:val="uk-UA"/>
        </w:rPr>
        <w:t>сть двигуна 78.5 рад/с.</w:t>
      </w:r>
    </w:p>
    <w:p w14:paraId="272B43C5" w14:textId="00D12D01" w:rsidR="00FE284C" w:rsidRPr="00EB74C0" w:rsidRDefault="00245D64" w:rsidP="00D645DB">
      <w:pPr>
        <w:pStyle w:val="14"/>
        <w:rPr>
          <w:noProof/>
          <w:lang w:val="uk-UA"/>
        </w:rPr>
      </w:pPr>
      <w:r w:rsidRPr="00EB74C0">
        <w:rPr>
          <w:noProof/>
          <w:lang w:val="uk-UA"/>
        </w:rPr>
        <w:t xml:space="preserve"> </w:t>
      </w:r>
      <w:r w:rsidR="0087064C" w:rsidRPr="00EB74C0">
        <w:rPr>
          <w:noProof/>
          <w:lang w:val="uk-UA"/>
        </w:rPr>
        <w:t>Використовуючи формулу</w:t>
      </w:r>
      <w:r w:rsidRPr="00EB74C0">
        <w:rPr>
          <w:noProof/>
          <w:lang w:val="uk-UA"/>
        </w:rPr>
        <w:t xml:space="preserve"> </w:t>
      </w:r>
      <w:r w:rsidR="0087064C" w:rsidRPr="00EB74C0">
        <w:rPr>
          <w:noProof/>
          <w:lang w:val="uk-UA"/>
        </w:rPr>
        <w:t xml:space="preserve">можна </w:t>
      </w:r>
      <w:r w:rsidRPr="00EB74C0">
        <w:rPr>
          <w:noProof/>
          <w:lang w:val="uk-UA"/>
        </w:rPr>
        <w:t>розраху</w:t>
      </w:r>
      <w:r w:rsidR="0087064C" w:rsidRPr="00EB74C0">
        <w:rPr>
          <w:noProof/>
          <w:lang w:val="uk-UA"/>
        </w:rPr>
        <w:t>вати</w:t>
      </w:r>
      <w:r w:rsidRPr="00EB74C0">
        <w:rPr>
          <w:noProof/>
          <w:lang w:val="uk-UA"/>
        </w:rPr>
        <w:t xml:space="preserve"> л</w:t>
      </w:r>
      <w:r w:rsidR="003A2AD7">
        <w:rPr>
          <w:noProof/>
          <w:lang w:val="uk-UA"/>
        </w:rPr>
        <w:t>i</w:t>
      </w:r>
      <w:r w:rsidRPr="00EB74C0">
        <w:rPr>
          <w:noProof/>
          <w:lang w:val="uk-UA"/>
        </w:rPr>
        <w:t>н</w:t>
      </w:r>
      <w:r w:rsidR="003A2AD7">
        <w:rPr>
          <w:noProof/>
          <w:lang w:val="uk-UA"/>
        </w:rPr>
        <w:t>i</w:t>
      </w:r>
      <w:r w:rsidRPr="00EB74C0">
        <w:rPr>
          <w:noProof/>
          <w:lang w:val="uk-UA"/>
        </w:rPr>
        <w:t>йну швидк</w:t>
      </w:r>
      <w:r w:rsidR="003A2AD7">
        <w:rPr>
          <w:noProof/>
          <w:lang w:val="uk-UA"/>
        </w:rPr>
        <w:t>i</w:t>
      </w:r>
      <w:r w:rsidRPr="00EB74C0">
        <w:rPr>
          <w:noProof/>
          <w:lang w:val="uk-UA"/>
        </w:rPr>
        <w:t>сть двигуна</w:t>
      </w:r>
      <w:r w:rsidR="009B0794" w:rsidRPr="00EB74C0">
        <w:rPr>
          <w:noProof/>
          <w:lang w:val="uk-UA"/>
        </w:rPr>
        <w:t>.</w:t>
      </w:r>
    </w:p>
    <w:p w14:paraId="518A2B3A" w14:textId="3743C911" w:rsidR="00245D64" w:rsidRPr="00EB74C0" w:rsidRDefault="00E155FB" w:rsidP="00394835">
      <w:pPr>
        <w:pStyle w:val="afffa"/>
        <w:jc w:val="center"/>
        <w:rPr>
          <w:lang w:val="uk-UA"/>
        </w:rPr>
      </w:pPr>
      <w:r w:rsidRPr="00EB74C0">
        <w:rPr>
          <w:position w:val="-10"/>
          <w:lang w:val="uk-UA"/>
        </w:rPr>
        <w:object w:dxaOrig="999" w:dyaOrig="320" w14:anchorId="00773696">
          <v:shape id="_x0000_i1059" type="#_x0000_t75" style="width:49.5pt;height:16.5pt" o:ole="">
            <v:imagedata r:id="rId51" o:title=""/>
          </v:shape>
          <o:OLEObject Type="Embed" ProgID="Equation.DSMT4" ShapeID="_x0000_i1059" DrawAspect="Content" ObjectID="_1733042974" r:id="rId52"/>
        </w:object>
      </w:r>
    </w:p>
    <w:p w14:paraId="504671B8" w14:textId="520F97CB" w:rsidR="00245D64" w:rsidRPr="00EB74C0" w:rsidRDefault="00E155FB" w:rsidP="00394835">
      <w:pPr>
        <w:pStyle w:val="afffa"/>
        <w:jc w:val="center"/>
        <w:rPr>
          <w:lang w:val="uk-UA"/>
        </w:rPr>
      </w:pPr>
      <w:r w:rsidRPr="00EB74C0">
        <w:rPr>
          <w:lang w:val="uk-UA"/>
        </w:rPr>
        <w:tab/>
      </w:r>
      <w:r w:rsidRPr="00EB74C0">
        <w:rPr>
          <w:position w:val="-6"/>
          <w:lang w:val="uk-UA"/>
        </w:rPr>
        <w:object w:dxaOrig="2340" w:dyaOrig="279" w14:anchorId="04DED044">
          <v:shape id="_x0000_i1060" type="#_x0000_t75" style="width:117.75pt;height:12.75pt" o:ole="">
            <v:imagedata r:id="rId53" o:title=""/>
          </v:shape>
          <o:OLEObject Type="Embed" ProgID="Equation.DSMT4" ShapeID="_x0000_i1060" DrawAspect="Content" ObjectID="_1733042975" r:id="rId54"/>
        </w:object>
      </w:r>
      <w:r w:rsidRPr="00EB74C0">
        <w:rPr>
          <w:lang w:val="uk-UA"/>
        </w:rPr>
        <w:tab/>
      </w:r>
      <w:r w:rsidR="00C33B6C" w:rsidRPr="00EB74C0">
        <w:rPr>
          <w:lang w:val="uk-UA"/>
        </w:rPr>
        <w:t xml:space="preserve">                                          </w:t>
      </w:r>
      <w:r w:rsidRPr="00EB74C0">
        <w:rPr>
          <w:szCs w:val="28"/>
          <w:lang w:val="uk-UA"/>
        </w:rPr>
        <w:t>(2.11)</w:t>
      </w:r>
    </w:p>
    <w:p w14:paraId="2D0AA386" w14:textId="3810FDB3" w:rsidR="00245D64" w:rsidRPr="00EB74C0" w:rsidRDefault="00B7602B" w:rsidP="00245D64">
      <w:pPr>
        <w:pStyle w:val="14"/>
        <w:rPr>
          <w:lang w:val="uk-UA"/>
        </w:rPr>
      </w:pPr>
      <w:r w:rsidRPr="00EB74C0">
        <w:rPr>
          <w:lang w:val="uk-UA"/>
        </w:rPr>
        <w:t>Значення п</w:t>
      </w:r>
      <w:r w:rsidR="00245D64" w:rsidRPr="00EB74C0">
        <w:rPr>
          <w:lang w:val="uk-UA"/>
        </w:rPr>
        <w:t>ередавальн</w:t>
      </w:r>
      <w:r w:rsidRPr="00EB74C0">
        <w:rPr>
          <w:lang w:val="uk-UA"/>
        </w:rPr>
        <w:t>ого числа</w:t>
      </w:r>
      <w:r w:rsidR="00245D64" w:rsidRPr="00EB74C0">
        <w:rPr>
          <w:lang w:val="uk-UA"/>
        </w:rPr>
        <w:t xml:space="preserve"> редуктора</w:t>
      </w:r>
      <w:r w:rsidRPr="00EB74C0">
        <w:rPr>
          <w:lang w:val="uk-UA"/>
        </w:rPr>
        <w:t xml:space="preserve"> можна визначити</w:t>
      </w:r>
      <w:r w:rsidR="00394835" w:rsidRPr="00EB74C0">
        <w:rPr>
          <w:lang w:val="uk-UA"/>
        </w:rPr>
        <w:t xml:space="preserve"> </w:t>
      </w:r>
      <w:r w:rsidR="00761878">
        <w:rPr>
          <w:lang w:val="uk-UA"/>
        </w:rPr>
        <w:t>використавши</w:t>
      </w:r>
      <w:r w:rsidR="00245D64" w:rsidRPr="00EB74C0">
        <w:rPr>
          <w:lang w:val="uk-UA"/>
        </w:rPr>
        <w:t xml:space="preserve"> </w:t>
      </w:r>
      <w:r w:rsidR="00394835" w:rsidRPr="00EB74C0">
        <w:rPr>
          <w:lang w:val="uk-UA"/>
        </w:rPr>
        <w:t>швидк</w:t>
      </w:r>
      <w:r w:rsidR="003A2AD7">
        <w:rPr>
          <w:lang w:val="uk-UA"/>
        </w:rPr>
        <w:t>i</w:t>
      </w:r>
      <w:r w:rsidR="00394835" w:rsidRPr="00EB74C0">
        <w:rPr>
          <w:lang w:val="uk-UA"/>
        </w:rPr>
        <w:t>ст</w:t>
      </w:r>
      <w:r w:rsidR="00761878">
        <w:rPr>
          <w:lang w:val="uk-UA"/>
        </w:rPr>
        <w:t>ь</w:t>
      </w:r>
      <w:r w:rsidR="00245D64" w:rsidRPr="00EB74C0">
        <w:rPr>
          <w:lang w:val="uk-UA"/>
        </w:rPr>
        <w:t xml:space="preserve"> видвижного штока </w:t>
      </w:r>
      <w:r w:rsidR="003A2AD7">
        <w:rPr>
          <w:lang w:val="uk-UA"/>
        </w:rPr>
        <w:t>i</w:t>
      </w:r>
      <w:r w:rsidR="00245D64" w:rsidRPr="00EB74C0">
        <w:rPr>
          <w:lang w:val="uk-UA"/>
        </w:rPr>
        <w:t xml:space="preserve"> прийнят</w:t>
      </w:r>
      <w:r w:rsidR="00761878">
        <w:rPr>
          <w:lang w:val="uk-UA"/>
        </w:rPr>
        <w:t>у</w:t>
      </w:r>
      <w:r w:rsidR="00245D64" w:rsidRPr="00EB74C0">
        <w:rPr>
          <w:lang w:val="uk-UA"/>
        </w:rPr>
        <w:t xml:space="preserve"> швидк</w:t>
      </w:r>
      <w:r w:rsidR="003A2AD7">
        <w:rPr>
          <w:lang w:val="uk-UA"/>
        </w:rPr>
        <w:t>i</w:t>
      </w:r>
      <w:r w:rsidR="00245D64" w:rsidRPr="00EB74C0">
        <w:rPr>
          <w:lang w:val="uk-UA"/>
        </w:rPr>
        <w:t>ст</w:t>
      </w:r>
      <w:r w:rsidR="00761878">
        <w:rPr>
          <w:lang w:val="uk-UA"/>
        </w:rPr>
        <w:t>ь</w:t>
      </w:r>
      <w:r w:rsidR="00245D64" w:rsidRPr="00EB74C0">
        <w:rPr>
          <w:lang w:val="uk-UA"/>
        </w:rPr>
        <w:t xml:space="preserve"> </w:t>
      </w:r>
      <w:r w:rsidR="00766D6E">
        <w:rPr>
          <w:lang w:val="uk-UA"/>
        </w:rPr>
        <w:t xml:space="preserve">електродвигуна </w:t>
      </w:r>
      <w:r w:rsidR="00245D64" w:rsidRPr="00EB74C0">
        <w:rPr>
          <w:lang w:val="uk-UA"/>
        </w:rPr>
        <w:t>двигуна:</w:t>
      </w:r>
    </w:p>
    <w:p w14:paraId="56C83507" w14:textId="715F6076" w:rsidR="00245D64" w:rsidRPr="00EB74C0" w:rsidRDefault="00E155FB" w:rsidP="00394835">
      <w:pPr>
        <w:pStyle w:val="afffa"/>
        <w:jc w:val="center"/>
        <w:rPr>
          <w:lang w:val="uk-UA"/>
        </w:rPr>
      </w:pPr>
      <w:r w:rsidRPr="00EB74C0">
        <w:rPr>
          <w:lang w:val="uk-UA"/>
        </w:rPr>
        <w:tab/>
      </w:r>
      <w:r w:rsidR="00C47897" w:rsidRPr="00EB74C0">
        <w:rPr>
          <w:position w:val="-30"/>
          <w:lang w:val="uk-UA"/>
        </w:rPr>
        <w:object w:dxaOrig="2000" w:dyaOrig="680" w14:anchorId="760B986A">
          <v:shape id="_x0000_i1061" type="#_x0000_t75" style="width:99pt;height:36.75pt" o:ole="">
            <v:imagedata r:id="rId55" o:title=""/>
          </v:shape>
          <o:OLEObject Type="Embed" ProgID="Equation.DSMT4" ShapeID="_x0000_i1061" DrawAspect="Content" ObjectID="_1733042976" r:id="rId56"/>
        </w:object>
      </w:r>
      <w:r w:rsidR="00C47897" w:rsidRPr="00EB74C0">
        <w:rPr>
          <w:lang w:val="uk-UA"/>
        </w:rPr>
        <w:t>.</w:t>
      </w:r>
      <w:r w:rsidRPr="00EB74C0">
        <w:rPr>
          <w:lang w:val="uk-UA"/>
        </w:rPr>
        <w:tab/>
      </w:r>
      <w:r w:rsidR="00C33B6C" w:rsidRPr="00EB74C0">
        <w:rPr>
          <w:lang w:val="uk-UA"/>
        </w:rPr>
        <w:t xml:space="preserve">                                            </w:t>
      </w:r>
      <w:r w:rsidRPr="00EB74C0">
        <w:rPr>
          <w:szCs w:val="28"/>
          <w:lang w:val="uk-UA"/>
        </w:rPr>
        <w:t>(2.12)</w:t>
      </w:r>
    </w:p>
    <w:p w14:paraId="0977E3E5" w14:textId="304D6B2A" w:rsidR="00702496" w:rsidRPr="00EB74C0" w:rsidRDefault="00B7602B" w:rsidP="00757466">
      <w:pPr>
        <w:pStyle w:val="14"/>
        <w:rPr>
          <w:lang w:val="uk-UA"/>
        </w:rPr>
      </w:pPr>
      <w:r w:rsidRPr="00EB74C0">
        <w:rPr>
          <w:lang w:val="uk-UA"/>
        </w:rPr>
        <w:t>Результати</w:t>
      </w:r>
      <w:r w:rsidR="00702496" w:rsidRPr="00EB74C0">
        <w:rPr>
          <w:lang w:val="uk-UA"/>
        </w:rPr>
        <w:t xml:space="preserve"> розр</w:t>
      </w:r>
      <w:r w:rsidR="009D04DC" w:rsidRPr="00EB74C0">
        <w:rPr>
          <w:lang w:val="uk-UA"/>
        </w:rPr>
        <w:t>а</w:t>
      </w:r>
      <w:r w:rsidR="00702496" w:rsidRPr="00EB74C0">
        <w:rPr>
          <w:lang w:val="uk-UA"/>
        </w:rPr>
        <w:t>хунку</w:t>
      </w:r>
      <w:r w:rsidRPr="00EB74C0">
        <w:rPr>
          <w:lang w:val="uk-UA"/>
        </w:rPr>
        <w:t xml:space="preserve"> показали, що</w:t>
      </w:r>
      <w:r w:rsidR="00702496" w:rsidRPr="00EB74C0">
        <w:rPr>
          <w:lang w:val="uk-UA"/>
        </w:rPr>
        <w:t xml:space="preserve"> необх</w:t>
      </w:r>
      <w:r w:rsidR="003A2AD7">
        <w:rPr>
          <w:lang w:val="uk-UA"/>
        </w:rPr>
        <w:t>i</w:t>
      </w:r>
      <w:r w:rsidR="00500EF3" w:rsidRPr="00EB74C0">
        <w:rPr>
          <w:lang w:val="uk-UA"/>
        </w:rPr>
        <w:t>дне передаточне число 1 до 14</w:t>
      </w:r>
      <w:r w:rsidR="009B0794" w:rsidRPr="00EB74C0">
        <w:rPr>
          <w:lang w:val="uk-UA"/>
        </w:rPr>
        <w:t>,</w:t>
      </w:r>
      <w:r w:rsidR="00500EF3" w:rsidRPr="00EB74C0">
        <w:rPr>
          <w:lang w:val="uk-UA"/>
        </w:rPr>
        <w:t xml:space="preserve"> </w:t>
      </w:r>
      <w:r w:rsidRPr="00EB74C0">
        <w:rPr>
          <w:lang w:val="uk-UA"/>
        </w:rPr>
        <w:t>тому</w:t>
      </w:r>
      <w:r w:rsidR="00702496" w:rsidRPr="00EB74C0">
        <w:rPr>
          <w:lang w:val="uk-UA"/>
        </w:rPr>
        <w:t xml:space="preserve"> оберемо редуктор </w:t>
      </w:r>
      <w:r w:rsidR="00A2434B" w:rsidRPr="00EB74C0">
        <w:rPr>
          <w:lang w:val="uk-UA"/>
        </w:rPr>
        <w:t xml:space="preserve"> RV02515</w:t>
      </w:r>
      <w:r w:rsidR="00124BB1" w:rsidRPr="00EB74C0">
        <w:rPr>
          <w:lang w:val="uk-UA"/>
        </w:rPr>
        <w:t xml:space="preserve"> </w:t>
      </w:r>
      <w:r w:rsidR="00500EF3" w:rsidRPr="00EB74C0">
        <w:rPr>
          <w:lang w:val="uk-UA"/>
        </w:rPr>
        <w:t>(рис</w:t>
      </w:r>
      <w:r w:rsidR="00124BB1" w:rsidRPr="00EB74C0">
        <w:rPr>
          <w:lang w:val="uk-UA"/>
        </w:rPr>
        <w:t>.</w:t>
      </w:r>
      <w:r w:rsidR="00500EF3" w:rsidRPr="00EB74C0">
        <w:rPr>
          <w:lang w:val="uk-UA"/>
        </w:rPr>
        <w:t xml:space="preserve"> 2.2</w:t>
      </w:r>
      <w:r w:rsidR="00A2434B" w:rsidRPr="00EB74C0">
        <w:rPr>
          <w:lang w:val="uk-UA"/>
        </w:rPr>
        <w:t xml:space="preserve"> )</w:t>
      </w:r>
      <w:r w:rsidR="00641302" w:rsidRPr="00EB74C0">
        <w:rPr>
          <w:lang w:val="uk-UA"/>
        </w:rPr>
        <w:t xml:space="preserve"> </w:t>
      </w:r>
      <w:r w:rsidR="005208AE" w:rsidRPr="00EB74C0">
        <w:rPr>
          <w:lang w:val="uk-UA"/>
        </w:rPr>
        <w:t>[</w:t>
      </w:r>
      <w:r w:rsidR="00641302" w:rsidRPr="00EB74C0">
        <w:rPr>
          <w:lang w:val="uk-UA"/>
        </w:rPr>
        <w:fldChar w:fldCharType="begin"/>
      </w:r>
      <w:r w:rsidR="00641302" w:rsidRPr="00EB74C0">
        <w:rPr>
          <w:lang w:val="uk-UA"/>
        </w:rPr>
        <w:instrText xml:space="preserve"> REF _Ref74469530 \r \h  \* MERGEFORMAT </w:instrText>
      </w:r>
      <w:r w:rsidR="00641302" w:rsidRPr="00EB74C0">
        <w:rPr>
          <w:lang w:val="uk-UA"/>
        </w:rPr>
        <w:fldChar w:fldCharType="separate"/>
      </w:r>
      <w:r w:rsidR="00ED039A">
        <w:rPr>
          <w:b/>
          <w:bCs/>
        </w:rPr>
        <w:t>Ошибка! Источник ссылки не найден.</w:t>
      </w:r>
      <w:r w:rsidR="00641302" w:rsidRPr="00EB74C0">
        <w:rPr>
          <w:lang w:val="uk-UA"/>
        </w:rPr>
        <w:fldChar w:fldCharType="end"/>
      </w:r>
      <w:r w:rsidR="005208AE" w:rsidRPr="00EB74C0">
        <w:rPr>
          <w:lang w:val="uk-UA"/>
        </w:rPr>
        <w:t>].</w:t>
      </w:r>
    </w:p>
    <w:p w14:paraId="4F459111" w14:textId="570A53BA" w:rsidR="00A2434B" w:rsidRPr="00EB74C0" w:rsidRDefault="00A2434B" w:rsidP="00116AFC">
      <w:pPr>
        <w:pStyle w:val="a9"/>
      </w:pPr>
      <w:r w:rsidRPr="00EB74C0">
        <w:rPr>
          <w:noProof/>
          <w:lang w:val="ru-RU" w:eastAsia="ru-RU"/>
        </w:rPr>
        <w:drawing>
          <wp:inline distT="0" distB="0" distL="0" distR="0" wp14:anchorId="2A1E9CD9" wp14:editId="3573C97E">
            <wp:extent cx="3832287" cy="3059297"/>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837520" cy="3063475"/>
                    </a:xfrm>
                    <a:prstGeom prst="rect">
                      <a:avLst/>
                    </a:prstGeom>
                  </pic:spPr>
                </pic:pic>
              </a:graphicData>
            </a:graphic>
          </wp:inline>
        </w:drawing>
      </w:r>
    </w:p>
    <w:p w14:paraId="781C2441" w14:textId="5A3C352A" w:rsidR="00A2434B" w:rsidRPr="00EB74C0" w:rsidRDefault="00A2434B" w:rsidP="00A2434B">
      <w:pPr>
        <w:pStyle w:val="affff"/>
        <w:jc w:val="center"/>
      </w:pPr>
      <w:r w:rsidRPr="00EB74C0">
        <w:t xml:space="preserve">Рисунок </w:t>
      </w:r>
      <w:r w:rsidR="00ED039A">
        <w:fldChar w:fldCharType="begin"/>
      </w:r>
      <w:r w:rsidR="00ED039A">
        <w:instrText xml:space="preserve"> STYLEREF 1 \s </w:instrText>
      </w:r>
      <w:r w:rsidR="00ED039A">
        <w:fldChar w:fldCharType="separate"/>
      </w:r>
      <w:r w:rsidR="00ED039A">
        <w:rPr>
          <w:noProof/>
        </w:rPr>
        <w:t>2</w:t>
      </w:r>
      <w:r w:rsidR="00ED039A">
        <w:rPr>
          <w:noProof/>
        </w:rPr>
        <w:fldChar w:fldCharType="end"/>
      </w:r>
      <w:r w:rsidRPr="00EB74C0">
        <w:t xml:space="preserve">.2 </w:t>
      </w:r>
      <w:r w:rsidRPr="00EB74C0">
        <w:rPr>
          <w:noProof/>
        </w:rPr>
        <w:t>–</w:t>
      </w:r>
      <w:r w:rsidR="00B7602B" w:rsidRPr="00EB74C0">
        <w:rPr>
          <w:noProof/>
        </w:rPr>
        <w:t>Р</w:t>
      </w:r>
      <w:r w:rsidRPr="00EB74C0">
        <w:rPr>
          <w:noProof/>
        </w:rPr>
        <w:t xml:space="preserve">едуктор </w:t>
      </w:r>
      <w:r w:rsidRPr="00EB74C0">
        <w:t>RV02515</w:t>
      </w:r>
      <w:r w:rsidR="00124BB1" w:rsidRPr="00EB74C0">
        <w:t xml:space="preserve"> </w:t>
      </w:r>
    </w:p>
    <w:p w14:paraId="25DF3BD4" w14:textId="77777777" w:rsidR="00500EF3" w:rsidRPr="00EB74C0" w:rsidRDefault="00500EF3" w:rsidP="00500EF3">
      <w:pPr>
        <w:rPr>
          <w:lang w:eastAsia="ru-RU"/>
        </w:rPr>
      </w:pPr>
    </w:p>
    <w:p w14:paraId="423AEC06" w14:textId="4C5F6638" w:rsidR="00A2434B" w:rsidRPr="00EB74C0" w:rsidRDefault="00A2434B" w:rsidP="00A2434B">
      <w:pPr>
        <w:pStyle w:val="a6"/>
        <w:numPr>
          <w:ilvl w:val="0"/>
          <w:numId w:val="0"/>
        </w:numPr>
        <w:ind w:left="2269"/>
      </w:pPr>
    </w:p>
    <w:p w14:paraId="32F27ECC" w14:textId="4EB34CBC" w:rsidR="002D1B19" w:rsidRPr="00EB74C0" w:rsidRDefault="002D1B19" w:rsidP="007F124F">
      <w:pPr>
        <w:pStyle w:val="a1"/>
      </w:pPr>
      <w:bookmarkStart w:id="58" w:name="_Toc122357910"/>
      <w:r w:rsidRPr="00EB74C0">
        <w:rPr>
          <w:rStyle w:val="ad"/>
          <w:iCs w:val="0"/>
          <w:kern w:val="28"/>
          <w:lang w:eastAsia="ru-RU"/>
        </w:rPr>
        <w:lastRenderedPageBreak/>
        <w:t>Перев</w:t>
      </w:r>
      <w:r w:rsidR="003A2AD7">
        <w:rPr>
          <w:rStyle w:val="ad"/>
          <w:iCs w:val="0"/>
          <w:kern w:val="28"/>
          <w:lang w:eastAsia="ru-RU"/>
        </w:rPr>
        <w:t>i</w:t>
      </w:r>
      <w:r w:rsidRPr="00EB74C0">
        <w:rPr>
          <w:rStyle w:val="ad"/>
          <w:iCs w:val="0"/>
          <w:kern w:val="28"/>
          <w:lang w:eastAsia="ru-RU"/>
        </w:rPr>
        <w:t>рка</w:t>
      </w:r>
      <w:r w:rsidRPr="00EB74C0">
        <w:t xml:space="preserve"> двигуна за перевантажувальною здатн</w:t>
      </w:r>
      <w:r w:rsidR="003A2AD7">
        <w:t>i</w:t>
      </w:r>
      <w:r w:rsidRPr="00EB74C0">
        <w:t>стю</w:t>
      </w:r>
      <w:bookmarkEnd w:id="58"/>
    </w:p>
    <w:p w14:paraId="1BF72969" w14:textId="2AD7BC06" w:rsidR="002D1B19" w:rsidRPr="00EB74C0" w:rsidRDefault="00B7602B" w:rsidP="006F1AAC">
      <w:pPr>
        <w:pStyle w:val="14"/>
        <w:rPr>
          <w:lang w:val="uk-UA"/>
        </w:rPr>
      </w:pPr>
      <w:r w:rsidRPr="00EB74C0">
        <w:rPr>
          <w:lang w:val="uk-UA"/>
        </w:rPr>
        <w:t>Щоб перев</w:t>
      </w:r>
      <w:r w:rsidR="003A2AD7">
        <w:rPr>
          <w:lang w:val="uk-UA"/>
        </w:rPr>
        <w:t>i</w:t>
      </w:r>
      <w:r w:rsidRPr="00EB74C0">
        <w:rPr>
          <w:lang w:val="uk-UA"/>
        </w:rPr>
        <w:t>рити  двигун</w:t>
      </w:r>
      <w:r w:rsidR="002D1B19" w:rsidRPr="00EB74C0">
        <w:rPr>
          <w:lang w:val="uk-UA"/>
        </w:rPr>
        <w:t xml:space="preserve"> </w:t>
      </w:r>
      <w:r w:rsidRPr="00EB74C0">
        <w:rPr>
          <w:lang w:val="uk-UA"/>
        </w:rPr>
        <w:t>за</w:t>
      </w:r>
      <w:r w:rsidR="002D1B19" w:rsidRPr="00EB74C0">
        <w:rPr>
          <w:lang w:val="uk-UA"/>
        </w:rPr>
        <w:t xml:space="preserve"> п</w:t>
      </w:r>
      <w:r w:rsidR="005E1914">
        <w:rPr>
          <w:lang w:val="uk-UA"/>
        </w:rPr>
        <w:t>еревантажувальною здатн</w:t>
      </w:r>
      <w:r w:rsidR="003A2AD7">
        <w:rPr>
          <w:lang w:val="uk-UA"/>
        </w:rPr>
        <w:t>i</w:t>
      </w:r>
      <w:r w:rsidRPr="00EB74C0">
        <w:rPr>
          <w:lang w:val="uk-UA"/>
        </w:rPr>
        <w:t>стю</w:t>
      </w:r>
      <w:r w:rsidR="002D1B19" w:rsidRPr="00EB74C0">
        <w:rPr>
          <w:lang w:val="uk-UA"/>
        </w:rPr>
        <w:t xml:space="preserve"> зд</w:t>
      </w:r>
      <w:r w:rsidR="003A2AD7">
        <w:rPr>
          <w:lang w:val="uk-UA"/>
        </w:rPr>
        <w:t>i</w:t>
      </w:r>
      <w:r w:rsidR="002D1B19" w:rsidRPr="00EB74C0">
        <w:rPr>
          <w:lang w:val="uk-UA"/>
        </w:rPr>
        <w:t xml:space="preserve">йснюється </w:t>
      </w:r>
      <w:r w:rsidRPr="00EB74C0">
        <w:rPr>
          <w:lang w:val="uk-UA"/>
        </w:rPr>
        <w:t xml:space="preserve">розрахунок </w:t>
      </w:r>
      <w:r w:rsidR="00761878">
        <w:rPr>
          <w:lang w:val="uk-UA"/>
        </w:rPr>
        <w:t>за</w:t>
      </w:r>
      <w:r w:rsidR="002D1B19" w:rsidRPr="00EB74C0">
        <w:rPr>
          <w:lang w:val="uk-UA"/>
        </w:rPr>
        <w:t xml:space="preserve"> максимальн</w:t>
      </w:r>
      <w:r w:rsidR="00761878">
        <w:rPr>
          <w:lang w:val="uk-UA"/>
        </w:rPr>
        <w:t>им</w:t>
      </w:r>
      <w:r w:rsidR="00766D6E">
        <w:rPr>
          <w:lang w:val="uk-UA"/>
        </w:rPr>
        <w:t xml:space="preserve"> значенням </w:t>
      </w:r>
      <w:r w:rsidR="002D1B19" w:rsidRPr="00EB74C0">
        <w:rPr>
          <w:lang w:val="uk-UA"/>
        </w:rPr>
        <w:t xml:space="preserve"> момент</w:t>
      </w:r>
      <w:r w:rsidR="00766D6E">
        <w:rPr>
          <w:lang w:val="uk-UA"/>
        </w:rPr>
        <w:t>у</w:t>
      </w:r>
      <w:r w:rsidR="002D1B19" w:rsidRPr="00EB74C0">
        <w:rPr>
          <w:lang w:val="uk-UA"/>
        </w:rPr>
        <w:t xml:space="preserve"> </w:t>
      </w:r>
      <w:r w:rsidR="00C47897" w:rsidRPr="00EB74C0">
        <w:rPr>
          <w:position w:val="-12"/>
          <w:lang w:val="uk-UA"/>
        </w:rPr>
        <w:object w:dxaOrig="1780" w:dyaOrig="380" w14:anchorId="01C600AA">
          <v:shape id="_x0000_i1062" type="#_x0000_t75" style="width:75.75pt;height:18.75pt" o:ole="">
            <v:imagedata r:id="rId58" o:title=""/>
          </v:shape>
          <o:OLEObject Type="Embed" ProgID="Equation.DSMT4" ShapeID="_x0000_i1062" DrawAspect="Content" ObjectID="_1733042977" r:id="rId59"/>
        </w:object>
      </w:r>
      <w:r w:rsidR="002D1B19" w:rsidRPr="00EB74C0">
        <w:rPr>
          <w:lang w:val="uk-UA"/>
        </w:rPr>
        <w:t xml:space="preserve"> </w:t>
      </w:r>
      <w:r w:rsidR="00761878">
        <w:rPr>
          <w:lang w:val="uk-UA"/>
        </w:rPr>
        <w:t>Враховуючи що</w:t>
      </w:r>
      <w:r w:rsidR="002D1B19" w:rsidRPr="00EB74C0">
        <w:rPr>
          <w:lang w:val="uk-UA"/>
        </w:rPr>
        <w:t>:</w:t>
      </w:r>
    </w:p>
    <w:p w14:paraId="73FC57B1" w14:textId="482B0DE3" w:rsidR="002D1B19" w:rsidRPr="00EB74C0" w:rsidRDefault="00E155FB" w:rsidP="00E155FB">
      <w:pPr>
        <w:pStyle w:val="afffa"/>
        <w:jc w:val="center"/>
        <w:rPr>
          <w:lang w:val="uk-UA"/>
        </w:rPr>
      </w:pPr>
      <w:r w:rsidRPr="00EB74C0">
        <w:rPr>
          <w:lang w:val="uk-UA"/>
        </w:rPr>
        <w:tab/>
      </w:r>
      <w:r w:rsidR="00C47897" w:rsidRPr="00EB74C0">
        <w:rPr>
          <w:position w:val="-12"/>
          <w:lang w:val="uk-UA"/>
        </w:rPr>
        <w:object w:dxaOrig="1320" w:dyaOrig="380" w14:anchorId="24143BD9">
          <v:shape id="_x0000_i1063" type="#_x0000_t75" style="width:60pt;height:18.75pt" o:ole="">
            <v:imagedata r:id="rId60" o:title=""/>
          </v:shape>
          <o:OLEObject Type="Embed" ProgID="Equation.DSMT4" ShapeID="_x0000_i1063" DrawAspect="Content" ObjectID="_1733042978" r:id="rId61"/>
        </w:object>
      </w:r>
      <w:r w:rsidR="00C47897" w:rsidRPr="00EB74C0">
        <w:rPr>
          <w:lang w:val="uk-UA"/>
        </w:rPr>
        <w:t>.</w:t>
      </w:r>
      <w:r w:rsidRPr="00EB74C0">
        <w:rPr>
          <w:lang w:val="uk-UA"/>
        </w:rPr>
        <w:tab/>
      </w:r>
      <w:r w:rsidR="002D1B19" w:rsidRPr="00EB74C0">
        <w:rPr>
          <w:lang w:val="uk-UA"/>
        </w:rPr>
        <w:t xml:space="preserve"> </w:t>
      </w:r>
      <w:r w:rsidR="00EF6234" w:rsidRPr="00EB74C0">
        <w:rPr>
          <w:lang w:val="uk-UA"/>
        </w:rPr>
        <w:t xml:space="preserve">                                                 </w:t>
      </w:r>
      <w:r w:rsidR="002D1B19" w:rsidRPr="00EB74C0">
        <w:rPr>
          <w:lang w:val="uk-UA"/>
        </w:rPr>
        <w:t>(2.</w:t>
      </w:r>
      <w:r w:rsidRPr="00EB74C0">
        <w:rPr>
          <w:lang w:val="uk-UA"/>
        </w:rPr>
        <w:t>13</w:t>
      </w:r>
      <w:r w:rsidR="002D1B19" w:rsidRPr="00EB74C0">
        <w:rPr>
          <w:lang w:val="uk-UA"/>
        </w:rPr>
        <w:t>)</w:t>
      </w:r>
    </w:p>
    <w:p w14:paraId="6A380E2B" w14:textId="35CD3A43" w:rsidR="002D1B19" w:rsidRPr="00EB74C0" w:rsidRDefault="00A36B45" w:rsidP="00077635">
      <w:pPr>
        <w:pStyle w:val="afffa"/>
        <w:rPr>
          <w:lang w:val="uk-UA"/>
        </w:rPr>
      </w:pPr>
      <w:r>
        <w:rPr>
          <w:noProof/>
          <w:lang w:val="ru-RU" w:eastAsia="ru-RU"/>
        </w:rPr>
        <w:drawing>
          <wp:inline distT="0" distB="0" distL="0" distR="0" wp14:anchorId="1D40FBBA" wp14:editId="3CA80D8F">
            <wp:extent cx="6119495" cy="5309235"/>
            <wp:effectExtent l="0" t="0" r="0" b="5715"/>
            <wp:docPr id="3281" name="Рисунок 3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119495" cy="5309235"/>
                    </a:xfrm>
                    <a:prstGeom prst="rect">
                      <a:avLst/>
                    </a:prstGeom>
                  </pic:spPr>
                </pic:pic>
              </a:graphicData>
            </a:graphic>
          </wp:inline>
        </w:drawing>
      </w:r>
      <w:r w:rsidR="00077635" w:rsidRPr="00EB74C0">
        <w:rPr>
          <w:lang w:val="uk-UA"/>
        </w:rPr>
        <w:tab/>
      </w:r>
      <w:r w:rsidR="007D2CD1" w:rsidRPr="00EB74C0">
        <w:rPr>
          <w:position w:val="-12"/>
          <w:lang w:val="uk-UA"/>
        </w:rPr>
        <w:object w:dxaOrig="3120" w:dyaOrig="380" w14:anchorId="76F88B28">
          <v:shape id="_x0000_i1069" type="#_x0000_t75" style="width:171pt;height:20.25pt" o:ole="">
            <v:imagedata r:id="rId63" o:title=""/>
          </v:shape>
          <o:OLEObject Type="Embed" ProgID="Equation.DSMT4" ShapeID="_x0000_i1069" DrawAspect="Content" ObjectID="_1733042979" r:id="rId64"/>
        </w:object>
      </w:r>
      <w:r w:rsidR="00077635" w:rsidRPr="00EB74C0">
        <w:rPr>
          <w:lang w:val="uk-UA"/>
        </w:rPr>
        <w:t>.</w:t>
      </w:r>
      <w:r w:rsidR="00077635" w:rsidRPr="00EB74C0">
        <w:rPr>
          <w:lang w:val="uk-UA"/>
        </w:rPr>
        <w:tab/>
        <w:t xml:space="preserve"> </w:t>
      </w:r>
      <w:r w:rsidR="007D2CD1" w:rsidRPr="00EB74C0">
        <w:rPr>
          <w:lang w:val="uk-UA"/>
        </w:rPr>
        <w:t xml:space="preserve">                                 </w:t>
      </w:r>
      <w:r w:rsidR="002D1B19" w:rsidRPr="00EB74C0">
        <w:rPr>
          <w:lang w:val="uk-UA"/>
        </w:rPr>
        <w:t>(2.</w:t>
      </w:r>
      <w:r w:rsidR="00FC4863" w:rsidRPr="00EB74C0">
        <w:rPr>
          <w:lang w:val="uk-UA"/>
        </w:rPr>
        <w:t>18</w:t>
      </w:r>
      <w:r w:rsidR="002D1B19" w:rsidRPr="00EB74C0">
        <w:rPr>
          <w:lang w:val="uk-UA"/>
        </w:rPr>
        <w:t>)</w:t>
      </w:r>
    </w:p>
    <w:p w14:paraId="34361B22" w14:textId="06EE7108" w:rsidR="006F1AAC" w:rsidRPr="00EB74C0" w:rsidRDefault="006F1AAC" w:rsidP="006F1AAC">
      <w:pPr>
        <w:pStyle w:val="14"/>
        <w:jc w:val="center"/>
        <w:rPr>
          <w:lang w:val="uk-UA"/>
        </w:rPr>
      </w:pPr>
    </w:p>
    <w:p w14:paraId="038486EE" w14:textId="0AB6A19C" w:rsidR="002D1B19" w:rsidRPr="00EB74C0" w:rsidRDefault="006F1AAC" w:rsidP="006F1AAC">
      <w:pPr>
        <w:pStyle w:val="14"/>
        <w:rPr>
          <w:lang w:val="uk-UA"/>
        </w:rPr>
      </w:pPr>
      <w:r w:rsidRPr="00EB74C0">
        <w:rPr>
          <w:lang w:val="uk-UA"/>
        </w:rPr>
        <w:t>П</w:t>
      </w:r>
      <w:r w:rsidR="002D1B19" w:rsidRPr="00EB74C0">
        <w:rPr>
          <w:lang w:val="uk-UA"/>
        </w:rPr>
        <w:t xml:space="preserve">опередньо </w:t>
      </w:r>
      <w:r w:rsidR="000B6F35" w:rsidRPr="00EB74C0">
        <w:rPr>
          <w:lang w:val="uk-UA"/>
        </w:rPr>
        <w:t>о</w:t>
      </w:r>
      <w:r w:rsidR="002D1B19" w:rsidRPr="00EB74C0">
        <w:rPr>
          <w:lang w:val="uk-UA"/>
        </w:rPr>
        <w:t>браний двигун п</w:t>
      </w:r>
      <w:r w:rsidR="003A2AD7">
        <w:rPr>
          <w:lang w:val="uk-UA"/>
        </w:rPr>
        <w:t>i</w:t>
      </w:r>
      <w:r w:rsidR="000B6F35" w:rsidRPr="00EB74C0">
        <w:rPr>
          <w:lang w:val="uk-UA"/>
        </w:rPr>
        <w:t>дходить</w:t>
      </w:r>
      <w:r w:rsidR="002D1B19" w:rsidRPr="00EB74C0">
        <w:rPr>
          <w:lang w:val="uk-UA"/>
        </w:rPr>
        <w:t xml:space="preserve"> по перевантажувальн</w:t>
      </w:r>
      <w:r w:rsidR="003A2AD7">
        <w:rPr>
          <w:lang w:val="uk-UA"/>
        </w:rPr>
        <w:t>i</w:t>
      </w:r>
      <w:r w:rsidR="002D1B19" w:rsidRPr="00EB74C0">
        <w:rPr>
          <w:lang w:val="uk-UA"/>
        </w:rPr>
        <w:t>й здатност</w:t>
      </w:r>
      <w:r w:rsidR="003A2AD7">
        <w:rPr>
          <w:lang w:val="uk-UA"/>
        </w:rPr>
        <w:t>i</w:t>
      </w:r>
      <w:r w:rsidR="002D1B19" w:rsidRPr="00EB74C0">
        <w:rPr>
          <w:lang w:val="uk-UA"/>
        </w:rPr>
        <w:t>.</w:t>
      </w:r>
    </w:p>
    <w:p w14:paraId="28CB7B9F" w14:textId="11BD3309" w:rsidR="00077635" w:rsidRDefault="00077635" w:rsidP="006F1AAC">
      <w:pPr>
        <w:pStyle w:val="14"/>
        <w:rPr>
          <w:lang w:val="uk-UA"/>
        </w:rPr>
      </w:pPr>
    </w:p>
    <w:p w14:paraId="225B9E3D" w14:textId="2E0CBABF" w:rsidR="00A36B45" w:rsidRDefault="00A36B45" w:rsidP="006F1AAC">
      <w:pPr>
        <w:pStyle w:val="14"/>
        <w:rPr>
          <w:lang w:val="uk-UA"/>
        </w:rPr>
      </w:pPr>
    </w:p>
    <w:p w14:paraId="3964EA09" w14:textId="77777777" w:rsidR="00A36B45" w:rsidRPr="00EB74C0" w:rsidRDefault="00A36B45" w:rsidP="006F1AAC">
      <w:pPr>
        <w:pStyle w:val="14"/>
        <w:rPr>
          <w:lang w:val="uk-UA"/>
        </w:rPr>
      </w:pPr>
    </w:p>
    <w:p w14:paraId="0E38FCE1" w14:textId="2DCC22F9" w:rsidR="002D1B19" w:rsidRPr="00EB74C0" w:rsidRDefault="002D1B19" w:rsidP="006F1AAC">
      <w:pPr>
        <w:pStyle w:val="a1"/>
      </w:pPr>
      <w:bookmarkStart w:id="59" w:name="_Toc71754531"/>
      <w:bookmarkStart w:id="60" w:name="_Toc122357911"/>
      <w:r w:rsidRPr="00EB74C0">
        <w:lastRenderedPageBreak/>
        <w:t>Розрахунок параметр</w:t>
      </w:r>
      <w:r w:rsidR="003A2AD7">
        <w:t>i</w:t>
      </w:r>
      <w:r w:rsidRPr="00EB74C0">
        <w:t>в асинхронного двигуна</w:t>
      </w:r>
      <w:bookmarkStart w:id="61" w:name="_Toc71553729"/>
      <w:bookmarkStart w:id="62" w:name="_Toc71554065"/>
      <w:bookmarkEnd w:id="59"/>
      <w:bookmarkEnd w:id="60"/>
    </w:p>
    <w:bookmarkEnd w:id="61"/>
    <w:bookmarkEnd w:id="62"/>
    <w:p w14:paraId="3B4A01DB" w14:textId="76E8DD8F" w:rsidR="002D1B19" w:rsidRPr="00EB74C0" w:rsidRDefault="002D1B19" w:rsidP="002D1B19">
      <w:pPr>
        <w:ind w:firstLineChars="200" w:firstLine="560"/>
        <w:rPr>
          <w:szCs w:val="28"/>
        </w:rPr>
      </w:pPr>
      <w:r w:rsidRPr="00EB74C0">
        <w:rPr>
          <w:szCs w:val="28"/>
        </w:rPr>
        <w:t>Ном</w:t>
      </w:r>
      <w:r w:rsidR="003A2AD7">
        <w:rPr>
          <w:szCs w:val="28"/>
        </w:rPr>
        <w:t>i</w:t>
      </w:r>
      <w:r w:rsidRPr="00EB74C0">
        <w:rPr>
          <w:szCs w:val="28"/>
        </w:rPr>
        <w:t>нальн</w:t>
      </w:r>
      <w:r w:rsidR="001E672F">
        <w:rPr>
          <w:szCs w:val="28"/>
        </w:rPr>
        <w:t>ими</w:t>
      </w:r>
      <w:r w:rsidRPr="00EB74C0">
        <w:rPr>
          <w:szCs w:val="28"/>
        </w:rPr>
        <w:t xml:space="preserve"> значення</w:t>
      </w:r>
      <w:r w:rsidR="001E672F">
        <w:rPr>
          <w:szCs w:val="28"/>
        </w:rPr>
        <w:t>ми</w:t>
      </w:r>
      <w:r w:rsidRPr="00EB74C0">
        <w:rPr>
          <w:szCs w:val="28"/>
        </w:rPr>
        <w:t xml:space="preserve"> фазної напруги </w:t>
      </w:r>
      <w:r w:rsidR="003A2AD7">
        <w:rPr>
          <w:szCs w:val="28"/>
        </w:rPr>
        <w:t>i</w:t>
      </w:r>
      <w:r w:rsidRPr="00EB74C0">
        <w:rPr>
          <w:szCs w:val="28"/>
        </w:rPr>
        <w:t xml:space="preserve"> струм</w:t>
      </w:r>
      <w:r w:rsidR="00692C0C">
        <w:rPr>
          <w:szCs w:val="28"/>
        </w:rPr>
        <w:t>а</w:t>
      </w:r>
      <w:r w:rsidRPr="00EB74C0">
        <w:rPr>
          <w:szCs w:val="28"/>
        </w:rPr>
        <w:t xml:space="preserve"> статора</w:t>
      </w:r>
      <w:r w:rsidR="001E672F">
        <w:rPr>
          <w:szCs w:val="28"/>
        </w:rPr>
        <w:t xml:space="preserve"> є</w:t>
      </w:r>
      <w:r w:rsidR="00337003" w:rsidRPr="00EB74C0">
        <w:rPr>
          <w:szCs w:val="28"/>
        </w:rPr>
        <w:t xml:space="preserve"> </w:t>
      </w:r>
      <w:r w:rsidR="00BC3E80" w:rsidRPr="00EB74C0">
        <w:rPr>
          <w:szCs w:val="28"/>
        </w:rPr>
        <w:t>[</w:t>
      </w:r>
      <w:r w:rsidR="00641302" w:rsidRPr="00EB74C0">
        <w:rPr>
          <w:szCs w:val="28"/>
        </w:rPr>
        <w:fldChar w:fldCharType="begin"/>
      </w:r>
      <w:r w:rsidR="00641302" w:rsidRPr="00EB74C0">
        <w:rPr>
          <w:szCs w:val="28"/>
        </w:rPr>
        <w:instrText xml:space="preserve"> REF _Ref74469599 \r \h </w:instrText>
      </w:r>
      <w:r w:rsidR="00B206AD" w:rsidRPr="00EB74C0">
        <w:rPr>
          <w:szCs w:val="28"/>
        </w:rPr>
        <w:instrText xml:space="preserve"> \* MERGEFORMAT </w:instrText>
      </w:r>
      <w:r w:rsidR="00641302" w:rsidRPr="00EB74C0">
        <w:rPr>
          <w:szCs w:val="28"/>
        </w:rPr>
      </w:r>
      <w:r w:rsidR="00641302" w:rsidRPr="00EB74C0">
        <w:rPr>
          <w:szCs w:val="28"/>
        </w:rPr>
        <w:fldChar w:fldCharType="separate"/>
      </w:r>
      <w:r w:rsidR="00ED039A">
        <w:rPr>
          <w:szCs w:val="28"/>
        </w:rPr>
        <w:t>8</w:t>
      </w:r>
      <w:r w:rsidR="00641302" w:rsidRPr="00EB74C0">
        <w:rPr>
          <w:szCs w:val="28"/>
        </w:rPr>
        <w:fldChar w:fldCharType="end"/>
      </w:r>
      <w:r w:rsidR="00BC3E80" w:rsidRPr="00EB74C0">
        <w:rPr>
          <w:szCs w:val="28"/>
        </w:rPr>
        <w:t>]</w:t>
      </w:r>
      <w:r w:rsidRPr="00EB74C0">
        <w:rPr>
          <w:szCs w:val="28"/>
        </w:rPr>
        <w:t>:</w:t>
      </w:r>
    </w:p>
    <w:p w14:paraId="2135F84A" w14:textId="236116C7" w:rsidR="002D1B19" w:rsidRPr="00EB74C0" w:rsidRDefault="00077635" w:rsidP="00077635">
      <w:pPr>
        <w:pStyle w:val="afffa"/>
        <w:rPr>
          <w:lang w:val="uk-UA"/>
        </w:rPr>
      </w:pPr>
      <w:r w:rsidRPr="00EB74C0">
        <w:rPr>
          <w:lang w:val="uk-UA"/>
        </w:rPr>
        <w:tab/>
      </w:r>
      <w:r w:rsidRPr="00EB74C0">
        <w:rPr>
          <w:lang w:val="uk-UA"/>
        </w:rPr>
        <w:tab/>
      </w:r>
    </w:p>
    <w:p w14:paraId="2E82FE88" w14:textId="3F0F37AB" w:rsidR="002D1B19" w:rsidRPr="00EB74C0" w:rsidRDefault="002D1B19" w:rsidP="002D1B19">
      <w:pPr>
        <w:ind w:firstLineChars="200" w:firstLine="560"/>
        <w:rPr>
          <w:szCs w:val="28"/>
        </w:rPr>
      </w:pPr>
      <w:r w:rsidRPr="00EB74C0">
        <w:rPr>
          <w:szCs w:val="28"/>
        </w:rPr>
        <w:t>Ампл</w:t>
      </w:r>
      <w:r w:rsidR="003A2AD7">
        <w:rPr>
          <w:szCs w:val="28"/>
        </w:rPr>
        <w:t>i</w:t>
      </w:r>
      <w:r w:rsidRPr="00EB74C0">
        <w:rPr>
          <w:szCs w:val="28"/>
        </w:rPr>
        <w:t>тудн</w:t>
      </w:r>
      <w:r w:rsidR="001E672F">
        <w:rPr>
          <w:szCs w:val="28"/>
        </w:rPr>
        <w:t>им</w:t>
      </w:r>
      <w:r w:rsidRPr="00EB74C0">
        <w:rPr>
          <w:szCs w:val="28"/>
        </w:rPr>
        <w:t xml:space="preserve"> </w:t>
      </w:r>
      <w:r w:rsidR="00692C0C" w:rsidRPr="00EB74C0">
        <w:rPr>
          <w:szCs w:val="28"/>
        </w:rPr>
        <w:t>значення</w:t>
      </w:r>
      <w:r w:rsidR="00692C0C">
        <w:rPr>
          <w:szCs w:val="28"/>
        </w:rPr>
        <w:t>м</w:t>
      </w:r>
      <w:r w:rsidR="00692C0C" w:rsidRPr="00EB74C0">
        <w:rPr>
          <w:szCs w:val="28"/>
        </w:rPr>
        <w:t xml:space="preserve"> струм</w:t>
      </w:r>
      <w:r w:rsidR="00692C0C">
        <w:rPr>
          <w:szCs w:val="28"/>
        </w:rPr>
        <w:t>у</w:t>
      </w:r>
      <w:r w:rsidR="00692C0C" w:rsidRPr="00EB74C0">
        <w:rPr>
          <w:szCs w:val="28"/>
        </w:rPr>
        <w:t xml:space="preserve"> статора</w:t>
      </w:r>
      <w:r w:rsidR="00692C0C">
        <w:rPr>
          <w:szCs w:val="28"/>
        </w:rPr>
        <w:t xml:space="preserve"> та</w:t>
      </w:r>
      <w:r w:rsidR="00692C0C" w:rsidRPr="00EB74C0">
        <w:rPr>
          <w:szCs w:val="28"/>
        </w:rPr>
        <w:t xml:space="preserve"> </w:t>
      </w:r>
      <w:r w:rsidRPr="00EB74C0">
        <w:rPr>
          <w:szCs w:val="28"/>
        </w:rPr>
        <w:t xml:space="preserve">фазної напруги </w:t>
      </w:r>
      <w:r w:rsidR="001E672F">
        <w:rPr>
          <w:szCs w:val="28"/>
        </w:rPr>
        <w:t>та</w:t>
      </w:r>
      <w:r w:rsidRPr="00EB74C0">
        <w:rPr>
          <w:szCs w:val="28"/>
        </w:rPr>
        <w:t xml:space="preserve"> </w:t>
      </w:r>
      <w:r w:rsidR="001E672F">
        <w:rPr>
          <w:szCs w:val="28"/>
        </w:rPr>
        <w:t>є</w:t>
      </w:r>
      <w:r w:rsidRPr="00EB74C0">
        <w:rPr>
          <w:szCs w:val="28"/>
        </w:rPr>
        <w:t>:</w:t>
      </w:r>
    </w:p>
    <w:p w14:paraId="726B8477" w14:textId="4B1522D9" w:rsidR="002D1B19" w:rsidRPr="00EB74C0" w:rsidRDefault="00077635" w:rsidP="00077635">
      <w:pPr>
        <w:pStyle w:val="afffa"/>
        <w:rPr>
          <w:lang w:val="uk-UA"/>
        </w:rPr>
      </w:pPr>
      <w:r w:rsidRPr="00EB74C0">
        <w:rPr>
          <w:lang w:val="uk-UA"/>
        </w:rPr>
        <w:tab/>
      </w:r>
      <w:r w:rsidR="00A36B45">
        <w:rPr>
          <w:lang w:val="uk-UA"/>
        </w:rPr>
        <w:tab/>
      </w:r>
      <w:r w:rsidR="00A36B45">
        <w:rPr>
          <w:lang w:val="uk-UA"/>
        </w:rPr>
        <w:tab/>
        <w:t xml:space="preserve">                                       </w:t>
      </w:r>
      <w:r w:rsidR="00A36B45">
        <w:rPr>
          <w:noProof/>
          <w:lang w:val="ru-RU" w:eastAsia="ru-RU"/>
        </w:rPr>
        <w:drawing>
          <wp:inline distT="0" distB="0" distL="0" distR="0" wp14:anchorId="70D1003A" wp14:editId="1D029D45">
            <wp:extent cx="4381500" cy="771525"/>
            <wp:effectExtent l="0" t="0" r="0" b="9525"/>
            <wp:docPr id="3282" name="Рисунок 3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381500" cy="771525"/>
                    </a:xfrm>
                    <a:prstGeom prst="rect">
                      <a:avLst/>
                    </a:prstGeom>
                  </pic:spPr>
                </pic:pic>
              </a:graphicData>
            </a:graphic>
          </wp:inline>
        </w:drawing>
      </w:r>
    </w:p>
    <w:p w14:paraId="21C5BA00" w14:textId="5A56C236" w:rsidR="002D1B19" w:rsidRPr="00EB74C0" w:rsidRDefault="00B7602B" w:rsidP="002D1B19">
      <w:pPr>
        <w:ind w:firstLineChars="200" w:firstLine="560"/>
        <w:rPr>
          <w:szCs w:val="28"/>
        </w:rPr>
      </w:pPr>
      <w:r w:rsidRPr="00EB74C0">
        <w:rPr>
          <w:szCs w:val="28"/>
        </w:rPr>
        <w:t>Ампл</w:t>
      </w:r>
      <w:r w:rsidR="003A2AD7">
        <w:rPr>
          <w:szCs w:val="28"/>
        </w:rPr>
        <w:t>i</w:t>
      </w:r>
      <w:r w:rsidRPr="00EB74C0">
        <w:rPr>
          <w:szCs w:val="28"/>
        </w:rPr>
        <w:t>тудн</w:t>
      </w:r>
      <w:r w:rsidR="001E672F">
        <w:rPr>
          <w:szCs w:val="28"/>
        </w:rPr>
        <w:t>им</w:t>
      </w:r>
      <w:r w:rsidR="002D1B19" w:rsidRPr="00EB74C0">
        <w:rPr>
          <w:szCs w:val="28"/>
        </w:rPr>
        <w:t xml:space="preserve"> значення</w:t>
      </w:r>
      <w:r w:rsidR="001E672F">
        <w:rPr>
          <w:szCs w:val="28"/>
        </w:rPr>
        <w:t>м</w:t>
      </w:r>
      <w:r w:rsidR="002D1B19" w:rsidRPr="00EB74C0">
        <w:rPr>
          <w:szCs w:val="28"/>
        </w:rPr>
        <w:t xml:space="preserve"> потокозчеплення статора </w:t>
      </w:r>
      <w:r w:rsidR="00692C0C">
        <w:rPr>
          <w:szCs w:val="28"/>
        </w:rPr>
        <w:t>у</w:t>
      </w:r>
      <w:r w:rsidR="002D1B19" w:rsidRPr="00EB74C0">
        <w:rPr>
          <w:szCs w:val="28"/>
        </w:rPr>
        <w:t xml:space="preserve"> режим</w:t>
      </w:r>
      <w:r w:rsidR="003A2AD7">
        <w:rPr>
          <w:szCs w:val="28"/>
        </w:rPr>
        <w:t>i</w:t>
      </w:r>
      <w:r w:rsidR="002D1B19" w:rsidRPr="00EB74C0">
        <w:rPr>
          <w:szCs w:val="28"/>
        </w:rPr>
        <w:t xml:space="preserve"> холостого ходу </w:t>
      </w:r>
      <w:r w:rsidR="00692C0C">
        <w:rPr>
          <w:szCs w:val="28"/>
        </w:rPr>
        <w:t>коли</w:t>
      </w:r>
      <w:r w:rsidR="002D1B19" w:rsidRPr="00EB74C0">
        <w:rPr>
          <w:szCs w:val="28"/>
        </w:rPr>
        <w:t xml:space="preserve"> </w:t>
      </w:r>
      <w:r w:rsidR="001E672F" w:rsidRPr="00EB74C0">
        <w:rPr>
          <w:position w:val="-12"/>
          <w:szCs w:val="28"/>
        </w:rPr>
        <w:object w:dxaOrig="780" w:dyaOrig="380" w14:anchorId="4FD459AF">
          <v:shape id="_x0000_i1071" type="#_x0000_t75" style="width:40.5pt;height:22.5pt" o:ole="">
            <v:imagedata r:id="rId66" o:title=""/>
          </v:shape>
          <o:OLEObject Type="Embed" ProgID="Equation.DSMT4" ShapeID="_x0000_i1071" DrawAspect="Content" ObjectID="_1733042980" r:id="rId67"/>
        </w:object>
      </w:r>
      <w:r w:rsidR="001E672F">
        <w:rPr>
          <w:szCs w:val="28"/>
        </w:rPr>
        <w:t xml:space="preserve"> є:</w:t>
      </w:r>
    </w:p>
    <w:p w14:paraId="397D53B6" w14:textId="7A5876B7" w:rsidR="002D1B19" w:rsidRPr="00EB74C0" w:rsidRDefault="00077635" w:rsidP="00077635">
      <w:pPr>
        <w:pStyle w:val="afffa"/>
        <w:rPr>
          <w:lang w:val="uk-UA"/>
        </w:rPr>
      </w:pPr>
      <w:bookmarkStart w:id="63" w:name="_Hlk71408782"/>
      <w:r w:rsidRPr="00EB74C0">
        <w:rPr>
          <w:lang w:val="uk-UA"/>
        </w:rPr>
        <w:tab/>
      </w:r>
      <w:r w:rsidRPr="00EB74C0">
        <w:rPr>
          <w:position w:val="-34"/>
          <w:lang w:val="uk-UA"/>
        </w:rPr>
        <w:object w:dxaOrig="3379" w:dyaOrig="780" w14:anchorId="2081621F">
          <v:shape id="_x0000_i1072" type="#_x0000_t75" style="width:166.5pt;height:35.25pt" o:ole="">
            <v:imagedata r:id="rId68" o:title=""/>
          </v:shape>
          <o:OLEObject Type="Embed" ProgID="Equation.DSMT4" ShapeID="_x0000_i1072" DrawAspect="Content" ObjectID="_1733042981" r:id="rId69"/>
        </w:object>
      </w:r>
      <w:bookmarkEnd w:id="63"/>
      <w:r w:rsidRPr="00EB74C0">
        <w:rPr>
          <w:lang w:val="uk-UA"/>
        </w:rPr>
        <w:t xml:space="preserve"> </w:t>
      </w:r>
      <w:r w:rsidRPr="00EB74C0">
        <w:rPr>
          <w:lang w:val="uk-UA"/>
        </w:rPr>
        <w:tab/>
      </w:r>
      <w:r w:rsidR="007D2CD1" w:rsidRPr="00EB74C0">
        <w:rPr>
          <w:lang w:val="uk-UA"/>
        </w:rPr>
        <w:t xml:space="preserve">                                  </w:t>
      </w:r>
      <w:r w:rsidR="00FC4863" w:rsidRPr="00EB74C0">
        <w:rPr>
          <w:lang w:val="uk-UA"/>
        </w:rPr>
        <w:t>(2.21</w:t>
      </w:r>
      <w:r w:rsidR="002D1B19" w:rsidRPr="00EB74C0">
        <w:rPr>
          <w:lang w:val="uk-UA"/>
        </w:rPr>
        <w:t>)</w:t>
      </w:r>
    </w:p>
    <w:p w14:paraId="1801526C" w14:textId="520CEAAD" w:rsidR="002D1B19" w:rsidRPr="00EB74C0" w:rsidRDefault="001E672F" w:rsidP="006F1AAC">
      <w:pPr>
        <w:pStyle w:val="a1"/>
      </w:pPr>
      <w:bookmarkStart w:id="64" w:name="_Toc420582701"/>
      <w:bookmarkStart w:id="65" w:name="_Toc515591091"/>
      <w:bookmarkStart w:id="66" w:name="_Toc515817969"/>
      <w:bookmarkStart w:id="67" w:name="_Toc24496904"/>
      <w:bookmarkStart w:id="68" w:name="_Toc39426109"/>
      <w:bookmarkStart w:id="69" w:name="_Toc59140277"/>
      <w:bookmarkStart w:id="70" w:name="_Toc59227990"/>
      <w:bookmarkStart w:id="71" w:name="_Toc71553730"/>
      <w:bookmarkStart w:id="72" w:name="_Toc71554066"/>
      <w:bookmarkStart w:id="73" w:name="_Toc122357912"/>
      <w:r>
        <w:t xml:space="preserve">Обрахунок </w:t>
      </w:r>
      <w:r w:rsidR="002D1B19" w:rsidRPr="00EB74C0">
        <w:t>параметр</w:t>
      </w:r>
      <w:r w:rsidR="003A2AD7">
        <w:t>i</w:t>
      </w:r>
      <w:r w:rsidR="002D1B19" w:rsidRPr="00EB74C0">
        <w:t>в Т</w:t>
      </w:r>
      <w:r w:rsidR="008E7CDD" w:rsidRPr="00EB74C0">
        <w:t>–</w:t>
      </w:r>
      <w:r w:rsidR="002D1B19" w:rsidRPr="00EB74C0">
        <w:t>под</w:t>
      </w:r>
      <w:r w:rsidR="003A2AD7">
        <w:t>i</w:t>
      </w:r>
      <w:r w:rsidR="002D1B19" w:rsidRPr="00EB74C0">
        <w:t>бної схеми зам</w:t>
      </w:r>
      <w:r w:rsidR="003A2AD7">
        <w:t>i</w:t>
      </w:r>
      <w:r w:rsidR="002D1B19" w:rsidRPr="00EB74C0">
        <w:t>щення</w:t>
      </w:r>
      <w:bookmarkEnd w:id="64"/>
      <w:bookmarkEnd w:id="65"/>
      <w:bookmarkEnd w:id="66"/>
      <w:bookmarkEnd w:id="67"/>
      <w:bookmarkEnd w:id="68"/>
      <w:bookmarkEnd w:id="69"/>
      <w:bookmarkEnd w:id="70"/>
      <w:bookmarkEnd w:id="71"/>
      <w:bookmarkEnd w:id="72"/>
      <w:bookmarkEnd w:id="73"/>
    </w:p>
    <w:p w14:paraId="624400AB" w14:textId="13AE3384" w:rsidR="00700C62" w:rsidRPr="00EB74C0" w:rsidRDefault="001E672F" w:rsidP="001E672F">
      <w:pPr>
        <w:pStyle w:val="14"/>
        <w:rPr>
          <w:lang w:val="uk-UA"/>
        </w:rPr>
      </w:pPr>
      <w:r>
        <w:rPr>
          <w:szCs w:val="28"/>
          <w:lang w:val="uk-UA"/>
        </w:rPr>
        <w:t>Потр</w:t>
      </w:r>
      <w:r w:rsidR="003A2AD7">
        <w:rPr>
          <w:szCs w:val="28"/>
          <w:lang w:val="uk-UA"/>
        </w:rPr>
        <w:t>i</w:t>
      </w:r>
      <w:r>
        <w:rPr>
          <w:szCs w:val="28"/>
          <w:lang w:val="uk-UA"/>
        </w:rPr>
        <w:t>бно провести</w:t>
      </w:r>
      <w:r w:rsidR="00700C62" w:rsidRPr="00EB74C0">
        <w:rPr>
          <w:szCs w:val="28"/>
          <w:lang w:val="uk-UA"/>
        </w:rPr>
        <w:t xml:space="preserve"> перерахунок параметр</w:t>
      </w:r>
      <w:r w:rsidR="003A2AD7">
        <w:rPr>
          <w:szCs w:val="28"/>
          <w:lang w:val="uk-UA"/>
        </w:rPr>
        <w:t>i</w:t>
      </w:r>
      <w:r w:rsidR="00700C62" w:rsidRPr="00EB74C0">
        <w:rPr>
          <w:szCs w:val="28"/>
          <w:lang w:val="uk-UA"/>
        </w:rPr>
        <w:t xml:space="preserve">в </w:t>
      </w:r>
      <w:r w:rsidR="00700C62" w:rsidRPr="00EB74C0">
        <w:rPr>
          <w:lang w:val="uk-UA"/>
        </w:rPr>
        <w:t>з Г–под</w:t>
      </w:r>
      <w:r w:rsidR="003A2AD7">
        <w:rPr>
          <w:lang w:val="uk-UA"/>
        </w:rPr>
        <w:t>i</w:t>
      </w:r>
      <w:r w:rsidR="00700C62" w:rsidRPr="00EB74C0">
        <w:rPr>
          <w:lang w:val="uk-UA"/>
        </w:rPr>
        <w:t>бної схеми в Т–под</w:t>
      </w:r>
      <w:r w:rsidR="003A2AD7">
        <w:rPr>
          <w:lang w:val="uk-UA"/>
        </w:rPr>
        <w:t>i</w:t>
      </w:r>
      <w:r w:rsidR="00817D2D" w:rsidRPr="00EB74C0">
        <w:rPr>
          <w:lang w:val="uk-UA"/>
        </w:rPr>
        <w:t xml:space="preserve">бну. </w:t>
      </w:r>
      <w:r w:rsidRPr="001E672F">
        <w:t>Метод</w:t>
      </w:r>
      <w:r>
        <w:rPr>
          <w:rFonts w:ascii="Arial" w:hAnsi="Arial" w:cs="Arial"/>
          <w:color w:val="000000"/>
          <w:spacing w:val="2"/>
          <w:sz w:val="27"/>
        </w:rPr>
        <w:t xml:space="preserve">, </w:t>
      </w:r>
      <w:r w:rsidRPr="001E672F">
        <w:t>використаний</w:t>
      </w:r>
      <w:r>
        <w:rPr>
          <w:rFonts w:ascii="Arial" w:hAnsi="Arial" w:cs="Arial"/>
          <w:color w:val="000000"/>
          <w:spacing w:val="2"/>
          <w:sz w:val="27"/>
        </w:rPr>
        <w:t xml:space="preserve"> </w:t>
      </w:r>
      <w:r w:rsidRPr="001E672F">
        <w:t>для</w:t>
      </w:r>
      <w:r>
        <w:rPr>
          <w:rFonts w:ascii="Arial" w:hAnsi="Arial" w:cs="Arial"/>
          <w:color w:val="000000"/>
          <w:spacing w:val="2"/>
          <w:sz w:val="27"/>
        </w:rPr>
        <w:t xml:space="preserve"> </w:t>
      </w:r>
      <w:r w:rsidRPr="001E672F">
        <w:t>цього, наведено нижче.</w:t>
      </w:r>
    </w:p>
    <w:p w14:paraId="42186D82" w14:textId="77777777" w:rsidR="002D1B19" w:rsidRPr="00EB74C0" w:rsidRDefault="002D1B19" w:rsidP="002D1B19">
      <w:pPr>
        <w:pStyle w:val="aff9"/>
        <w:rPr>
          <w:noProof w:val="0"/>
        </w:rPr>
      </w:pPr>
      <w:r w:rsidRPr="00EB74C0">
        <w:rPr>
          <w:lang w:val="ru-RU" w:eastAsia="ru-RU"/>
        </w:rPr>
        <w:drawing>
          <wp:inline distT="0" distB="0" distL="0" distR="0" wp14:anchorId="760CCB44" wp14:editId="7ADBDBF7">
            <wp:extent cx="4613227" cy="2566596"/>
            <wp:effectExtent l="0" t="0" r="0" b="5715"/>
            <wp:docPr id="3270" name="Рисунок 4" descr="C:\Users\Сергей\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Сергей\Desktop\Снимок.PN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1183"/>
                    <a:stretch/>
                  </pic:blipFill>
                  <pic:spPr bwMode="auto">
                    <a:xfrm>
                      <a:off x="0" y="0"/>
                      <a:ext cx="5000273" cy="2781931"/>
                    </a:xfrm>
                    <a:prstGeom prst="rect">
                      <a:avLst/>
                    </a:prstGeom>
                    <a:noFill/>
                    <a:ln>
                      <a:noFill/>
                    </a:ln>
                    <a:extLst>
                      <a:ext uri="{53640926-AAD7-44D8-BBD7-CCE9431645EC}">
                        <a14:shadowObscured xmlns:a14="http://schemas.microsoft.com/office/drawing/2010/main"/>
                      </a:ext>
                    </a:extLst>
                  </pic:spPr>
                </pic:pic>
              </a:graphicData>
            </a:graphic>
          </wp:inline>
        </w:drawing>
      </w:r>
    </w:p>
    <w:p w14:paraId="3E2DF569" w14:textId="689579B8" w:rsidR="002D1B19" w:rsidRPr="00EB74C0" w:rsidRDefault="002D1B19" w:rsidP="00692C0C">
      <w:pPr>
        <w:spacing w:before="120" w:after="120"/>
        <w:jc w:val="center"/>
        <w:rPr>
          <w:szCs w:val="28"/>
        </w:rPr>
      </w:pPr>
      <w:r w:rsidRPr="00EB74C0">
        <w:rPr>
          <w:szCs w:val="28"/>
        </w:rPr>
        <w:t xml:space="preserve">Рисунок </w:t>
      </w:r>
      <w:r w:rsidRPr="00EB74C0">
        <w:rPr>
          <w:rFonts w:eastAsiaTheme="minorEastAsia"/>
          <w:szCs w:val="28"/>
          <w:lang w:eastAsia="zh-CN"/>
        </w:rPr>
        <w:t>2</w:t>
      </w:r>
      <w:r w:rsidR="00641465" w:rsidRPr="00EB74C0">
        <w:rPr>
          <w:szCs w:val="28"/>
        </w:rPr>
        <w:t>.</w:t>
      </w:r>
      <w:r w:rsidR="001F5202">
        <w:rPr>
          <w:szCs w:val="28"/>
        </w:rPr>
        <w:t>3</w:t>
      </w:r>
      <w:r w:rsidRPr="00EB74C0">
        <w:rPr>
          <w:szCs w:val="28"/>
        </w:rPr>
        <w:t xml:space="preserve"> –</w:t>
      </w:r>
      <w:r w:rsidR="00692C0C">
        <w:rPr>
          <w:szCs w:val="28"/>
        </w:rPr>
        <w:t xml:space="preserve"> С</w:t>
      </w:r>
      <w:r w:rsidRPr="00EB74C0">
        <w:rPr>
          <w:szCs w:val="28"/>
        </w:rPr>
        <w:t>хема зам</w:t>
      </w:r>
      <w:r w:rsidR="003A2AD7">
        <w:rPr>
          <w:szCs w:val="28"/>
        </w:rPr>
        <w:t>i</w:t>
      </w:r>
      <w:r w:rsidRPr="00EB74C0">
        <w:rPr>
          <w:szCs w:val="28"/>
        </w:rPr>
        <w:t>щення асинхронного двигуна</w:t>
      </w:r>
      <w:r w:rsidR="00692C0C" w:rsidRPr="00692C0C">
        <w:rPr>
          <w:szCs w:val="28"/>
        </w:rPr>
        <w:t xml:space="preserve"> </w:t>
      </w:r>
      <w:r w:rsidR="00692C0C" w:rsidRPr="00EB74C0">
        <w:rPr>
          <w:szCs w:val="28"/>
        </w:rPr>
        <w:t>Т–</w:t>
      </w:r>
      <w:r w:rsidR="00692C0C">
        <w:rPr>
          <w:szCs w:val="28"/>
        </w:rPr>
        <w:t>типу</w:t>
      </w:r>
    </w:p>
    <w:p w14:paraId="042C872D" w14:textId="77777777" w:rsidR="002D1B19" w:rsidRPr="00EB74C0" w:rsidRDefault="002D1B19" w:rsidP="002D1B19">
      <w:pPr>
        <w:pStyle w:val="aff9"/>
        <w:rPr>
          <w:noProof w:val="0"/>
        </w:rPr>
      </w:pPr>
      <w:r w:rsidRPr="00EB74C0">
        <w:rPr>
          <w:lang w:val="ru-RU" w:eastAsia="ru-RU"/>
        </w:rPr>
        <w:lastRenderedPageBreak/>
        <w:drawing>
          <wp:inline distT="0" distB="0" distL="0" distR="0" wp14:anchorId="7A8F6A0F" wp14:editId="445E24E8">
            <wp:extent cx="4038600" cy="3369384"/>
            <wp:effectExtent l="0" t="0" r="0" b="2540"/>
            <wp:docPr id="3269" name="Рисунок 5" descr="C:\Users\Сергей\Desktop\Снимок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Users\Сергей\Desktop\Снимок1.PN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1390" r="1667"/>
                    <a:stretch/>
                  </pic:blipFill>
                  <pic:spPr bwMode="auto">
                    <a:xfrm>
                      <a:off x="0" y="0"/>
                      <a:ext cx="4202025" cy="3505729"/>
                    </a:xfrm>
                    <a:prstGeom prst="rect">
                      <a:avLst/>
                    </a:prstGeom>
                    <a:noFill/>
                    <a:ln>
                      <a:noFill/>
                    </a:ln>
                    <a:extLst>
                      <a:ext uri="{53640926-AAD7-44D8-BBD7-CCE9431645EC}">
                        <a14:shadowObscured xmlns:a14="http://schemas.microsoft.com/office/drawing/2010/main"/>
                      </a:ext>
                    </a:extLst>
                  </pic:spPr>
                </pic:pic>
              </a:graphicData>
            </a:graphic>
          </wp:inline>
        </w:drawing>
      </w:r>
    </w:p>
    <w:p w14:paraId="3B4A8E82" w14:textId="0218C4A2" w:rsidR="002D1B19" w:rsidRPr="00EB74C0" w:rsidRDefault="002D1B19" w:rsidP="00692C0C">
      <w:pPr>
        <w:spacing w:after="120"/>
        <w:jc w:val="center"/>
        <w:rPr>
          <w:szCs w:val="28"/>
        </w:rPr>
      </w:pPr>
      <w:r w:rsidRPr="00EB74C0">
        <w:rPr>
          <w:szCs w:val="28"/>
        </w:rPr>
        <w:t xml:space="preserve">Рисунок </w:t>
      </w:r>
      <w:r w:rsidRPr="00EB74C0">
        <w:rPr>
          <w:rFonts w:eastAsiaTheme="minorEastAsia"/>
          <w:szCs w:val="28"/>
          <w:lang w:eastAsia="zh-CN"/>
        </w:rPr>
        <w:t>2</w:t>
      </w:r>
      <w:r w:rsidRPr="00EB74C0">
        <w:rPr>
          <w:szCs w:val="28"/>
        </w:rPr>
        <w:t>.</w:t>
      </w:r>
      <w:r w:rsidR="001F5202">
        <w:rPr>
          <w:szCs w:val="28"/>
        </w:rPr>
        <w:t>4</w:t>
      </w:r>
      <w:r w:rsidRPr="00EB74C0">
        <w:rPr>
          <w:szCs w:val="28"/>
        </w:rPr>
        <w:t xml:space="preserve"> –</w:t>
      </w:r>
      <w:r w:rsidR="00692C0C">
        <w:rPr>
          <w:szCs w:val="28"/>
        </w:rPr>
        <w:t xml:space="preserve"> С</w:t>
      </w:r>
      <w:r w:rsidRPr="00EB74C0">
        <w:rPr>
          <w:szCs w:val="28"/>
        </w:rPr>
        <w:t>хема зам</w:t>
      </w:r>
      <w:r w:rsidR="003A2AD7">
        <w:rPr>
          <w:szCs w:val="28"/>
        </w:rPr>
        <w:t>i</w:t>
      </w:r>
      <w:r w:rsidRPr="00EB74C0">
        <w:rPr>
          <w:szCs w:val="28"/>
        </w:rPr>
        <w:t>щення асинхронного двигуна</w:t>
      </w:r>
      <w:r w:rsidR="00692C0C" w:rsidRPr="00692C0C">
        <w:rPr>
          <w:szCs w:val="28"/>
        </w:rPr>
        <w:t xml:space="preserve"> </w:t>
      </w:r>
      <w:r w:rsidR="00692C0C" w:rsidRPr="00EB74C0">
        <w:rPr>
          <w:szCs w:val="28"/>
        </w:rPr>
        <w:t>Г–под</w:t>
      </w:r>
      <w:r w:rsidR="003A2AD7">
        <w:rPr>
          <w:szCs w:val="28"/>
        </w:rPr>
        <w:t>i</w:t>
      </w:r>
      <w:r w:rsidR="00692C0C" w:rsidRPr="00EB74C0">
        <w:rPr>
          <w:szCs w:val="28"/>
        </w:rPr>
        <w:t>бна</w:t>
      </w:r>
    </w:p>
    <w:p w14:paraId="3649DDCE" w14:textId="171B72D0" w:rsidR="002D1B19" w:rsidRPr="00EB74C0" w:rsidRDefault="00B7602B" w:rsidP="002D1B19">
      <w:pPr>
        <w:spacing w:before="120"/>
        <w:ind w:firstLineChars="200" w:firstLine="560"/>
        <w:rPr>
          <w:szCs w:val="28"/>
        </w:rPr>
      </w:pPr>
      <w:r w:rsidRPr="00EB74C0">
        <w:rPr>
          <w:szCs w:val="28"/>
        </w:rPr>
        <w:t xml:space="preserve"> </w:t>
      </w:r>
      <w:r w:rsidR="001F5202">
        <w:rPr>
          <w:szCs w:val="28"/>
        </w:rPr>
        <w:t>Величина</w:t>
      </w:r>
      <w:r w:rsidRPr="00EB74C0">
        <w:rPr>
          <w:szCs w:val="28"/>
        </w:rPr>
        <w:t xml:space="preserve"> к</w:t>
      </w:r>
      <w:r w:rsidR="002D1B19" w:rsidRPr="00EB74C0">
        <w:rPr>
          <w:szCs w:val="28"/>
        </w:rPr>
        <w:t>оеф</w:t>
      </w:r>
      <w:r w:rsidR="003A2AD7">
        <w:rPr>
          <w:szCs w:val="28"/>
        </w:rPr>
        <w:t>i</w:t>
      </w:r>
      <w:r w:rsidR="002D1B19" w:rsidRPr="00EB74C0">
        <w:rPr>
          <w:szCs w:val="28"/>
        </w:rPr>
        <w:t>ц</w:t>
      </w:r>
      <w:r w:rsidR="003A2AD7">
        <w:rPr>
          <w:szCs w:val="28"/>
        </w:rPr>
        <w:t>i</w:t>
      </w:r>
      <w:r w:rsidR="002D1B19" w:rsidRPr="00EB74C0">
        <w:rPr>
          <w:szCs w:val="28"/>
        </w:rPr>
        <w:t>єнт</w:t>
      </w:r>
      <w:r w:rsidRPr="00EB74C0">
        <w:rPr>
          <w:szCs w:val="28"/>
        </w:rPr>
        <w:t>у</w:t>
      </w:r>
      <w:r w:rsidR="002D1B19" w:rsidRPr="00EB74C0">
        <w:rPr>
          <w:szCs w:val="28"/>
        </w:rPr>
        <w:t xml:space="preserve"> </w:t>
      </w:r>
      <w:r w:rsidR="001F5202">
        <w:rPr>
          <w:szCs w:val="28"/>
        </w:rPr>
        <w:t>за яким зд</w:t>
      </w:r>
      <w:r w:rsidR="003A2AD7">
        <w:rPr>
          <w:szCs w:val="28"/>
        </w:rPr>
        <w:t>i</w:t>
      </w:r>
      <w:r w:rsidR="001F5202">
        <w:rPr>
          <w:szCs w:val="28"/>
        </w:rPr>
        <w:t xml:space="preserve">йснюється перерахунок </w:t>
      </w:r>
      <w:r w:rsidR="002D1B19" w:rsidRPr="00EB74C0">
        <w:rPr>
          <w:szCs w:val="28"/>
        </w:rPr>
        <w:t>м</w:t>
      </w:r>
      <w:r w:rsidR="003A2AD7">
        <w:rPr>
          <w:szCs w:val="28"/>
        </w:rPr>
        <w:t>i</w:t>
      </w:r>
      <w:r w:rsidR="002D1B19" w:rsidRPr="00EB74C0">
        <w:rPr>
          <w:szCs w:val="28"/>
        </w:rPr>
        <w:t>ж Т</w:t>
      </w:r>
      <w:r w:rsidR="008E7CDD" w:rsidRPr="00EB74C0">
        <w:rPr>
          <w:szCs w:val="28"/>
        </w:rPr>
        <w:t>–</w:t>
      </w:r>
      <w:r w:rsidR="002D1B19" w:rsidRPr="00EB74C0">
        <w:rPr>
          <w:szCs w:val="28"/>
        </w:rPr>
        <w:t>под</w:t>
      </w:r>
      <w:r w:rsidR="003A2AD7">
        <w:rPr>
          <w:szCs w:val="28"/>
        </w:rPr>
        <w:t>i</w:t>
      </w:r>
      <w:r w:rsidR="002D1B19" w:rsidRPr="00EB74C0">
        <w:rPr>
          <w:szCs w:val="28"/>
        </w:rPr>
        <w:t>бною та Г</w:t>
      </w:r>
      <w:r w:rsidR="008E7CDD" w:rsidRPr="00EB74C0">
        <w:rPr>
          <w:szCs w:val="28"/>
        </w:rPr>
        <w:t>–</w:t>
      </w:r>
      <w:r w:rsidR="00692C0C">
        <w:rPr>
          <w:szCs w:val="28"/>
        </w:rPr>
        <w:t>под</w:t>
      </w:r>
      <w:r w:rsidR="003A2AD7">
        <w:rPr>
          <w:szCs w:val="28"/>
        </w:rPr>
        <w:t>i</w:t>
      </w:r>
      <w:r w:rsidR="00692C0C">
        <w:rPr>
          <w:szCs w:val="28"/>
        </w:rPr>
        <w:t>бною схемамою</w:t>
      </w:r>
      <w:r w:rsidR="002D1B19" w:rsidRPr="00EB74C0">
        <w:rPr>
          <w:szCs w:val="28"/>
        </w:rPr>
        <w:t xml:space="preserve"> зам</w:t>
      </w:r>
      <w:r w:rsidR="003A2AD7">
        <w:rPr>
          <w:szCs w:val="28"/>
        </w:rPr>
        <w:t>i</w:t>
      </w:r>
      <w:r w:rsidR="002D1B19" w:rsidRPr="00EB74C0">
        <w:rPr>
          <w:szCs w:val="28"/>
        </w:rPr>
        <w:t>щення:</w:t>
      </w:r>
    </w:p>
    <w:p w14:paraId="4ACEF3BD" w14:textId="1FFF88DC" w:rsidR="002D1B19" w:rsidRPr="00EB74C0" w:rsidRDefault="00077635" w:rsidP="00077635">
      <w:pPr>
        <w:pStyle w:val="afffa"/>
        <w:rPr>
          <w:lang w:val="uk-UA"/>
        </w:rPr>
      </w:pPr>
      <w:r w:rsidRPr="00EB74C0">
        <w:rPr>
          <w:lang w:val="uk-UA"/>
        </w:rPr>
        <w:tab/>
      </w:r>
      <w:r w:rsidRPr="00EB74C0">
        <w:rPr>
          <w:position w:val="-38"/>
          <w:lang w:val="uk-UA"/>
        </w:rPr>
        <w:object w:dxaOrig="7280" w:dyaOrig="1040" w14:anchorId="1E9E070C">
          <v:shape id="_x0000_i1073" type="#_x0000_t75" style="width:360.75pt;height:49.5pt" o:ole="">
            <v:imagedata r:id="rId72" o:title=""/>
          </v:shape>
          <o:OLEObject Type="Embed" ProgID="Equation.DSMT4" ShapeID="_x0000_i1073" DrawAspect="Content" ObjectID="_1733042982" r:id="rId73"/>
        </w:object>
      </w:r>
      <w:r w:rsidRPr="00EB74C0">
        <w:rPr>
          <w:lang w:val="uk-UA"/>
        </w:rPr>
        <w:t>.</w:t>
      </w:r>
      <w:r w:rsidR="002D1B19" w:rsidRPr="00EB74C0">
        <w:rPr>
          <w:lang w:val="uk-UA"/>
        </w:rPr>
        <w:t xml:space="preserve">   </w:t>
      </w:r>
      <w:r w:rsidRPr="00EB74C0">
        <w:rPr>
          <w:lang w:val="uk-UA"/>
        </w:rPr>
        <w:tab/>
      </w:r>
      <w:r w:rsidR="007D2CD1" w:rsidRPr="00EB74C0">
        <w:rPr>
          <w:lang w:val="uk-UA"/>
        </w:rPr>
        <w:t xml:space="preserve">    </w:t>
      </w:r>
      <w:r w:rsidR="002D1B19" w:rsidRPr="00EB74C0">
        <w:rPr>
          <w:lang w:val="uk-UA"/>
        </w:rPr>
        <w:t>(</w:t>
      </w:r>
      <w:r w:rsidR="002D1B19" w:rsidRPr="00EB74C0">
        <w:rPr>
          <w:rFonts w:eastAsiaTheme="minorEastAsia"/>
          <w:lang w:val="uk-UA" w:eastAsia="zh-CN"/>
        </w:rPr>
        <w:t>2</w:t>
      </w:r>
      <w:r w:rsidR="002D1B19" w:rsidRPr="00EB74C0">
        <w:rPr>
          <w:lang w:val="uk-UA"/>
        </w:rPr>
        <w:t>.</w:t>
      </w:r>
      <w:r w:rsidR="00FC4863" w:rsidRPr="00EB74C0">
        <w:rPr>
          <w:rFonts w:eastAsiaTheme="minorEastAsia"/>
          <w:lang w:val="uk-UA" w:eastAsia="zh-CN"/>
        </w:rPr>
        <w:t>22</w:t>
      </w:r>
      <w:r w:rsidR="002D1B19" w:rsidRPr="00EB74C0">
        <w:rPr>
          <w:lang w:val="uk-UA"/>
        </w:rPr>
        <w:t>)</w:t>
      </w:r>
    </w:p>
    <w:p w14:paraId="4D2268AF" w14:textId="6F716466" w:rsidR="00077635" w:rsidRPr="00EB74C0" w:rsidRDefault="00077635" w:rsidP="002D1B19">
      <w:pPr>
        <w:ind w:firstLineChars="200" w:firstLine="560"/>
        <w:rPr>
          <w:szCs w:val="28"/>
        </w:rPr>
      </w:pPr>
    </w:p>
    <w:p w14:paraId="00697394" w14:textId="39791881" w:rsidR="002D1B19" w:rsidRPr="00EB74C0" w:rsidRDefault="008C6446" w:rsidP="002D1B19">
      <w:pPr>
        <w:ind w:firstLineChars="200" w:firstLine="560"/>
        <w:rPr>
          <w:szCs w:val="28"/>
        </w:rPr>
      </w:pPr>
      <w:r>
        <w:rPr>
          <w:szCs w:val="28"/>
          <w:lang w:val="ru-RU"/>
        </w:rPr>
        <w:t xml:space="preserve">Значення </w:t>
      </w:r>
      <w:r>
        <w:rPr>
          <w:szCs w:val="28"/>
        </w:rPr>
        <w:t>п</w:t>
      </w:r>
      <w:r w:rsidR="002D1B19" w:rsidRPr="00EB74C0">
        <w:rPr>
          <w:szCs w:val="28"/>
        </w:rPr>
        <w:t>араметр</w:t>
      </w:r>
      <w:r w:rsidR="003A2AD7">
        <w:rPr>
          <w:szCs w:val="28"/>
        </w:rPr>
        <w:t>i</w:t>
      </w:r>
      <w:r>
        <w:rPr>
          <w:szCs w:val="28"/>
        </w:rPr>
        <w:t>в</w:t>
      </w:r>
      <w:r w:rsidR="002D1B19" w:rsidRPr="00EB74C0">
        <w:rPr>
          <w:szCs w:val="28"/>
        </w:rPr>
        <w:t xml:space="preserve"> схеми зам</w:t>
      </w:r>
      <w:r w:rsidR="003A2AD7">
        <w:rPr>
          <w:szCs w:val="28"/>
        </w:rPr>
        <w:t>i</w:t>
      </w:r>
      <w:r w:rsidR="002D1B19" w:rsidRPr="00EB74C0">
        <w:rPr>
          <w:szCs w:val="28"/>
        </w:rPr>
        <w:t xml:space="preserve">щення </w:t>
      </w:r>
      <w:r w:rsidR="00692C0C" w:rsidRPr="00EB74C0">
        <w:rPr>
          <w:szCs w:val="28"/>
        </w:rPr>
        <w:t>Т–</w:t>
      </w:r>
      <w:r w:rsidR="00692C0C">
        <w:rPr>
          <w:szCs w:val="28"/>
        </w:rPr>
        <w:t>типу</w:t>
      </w:r>
      <w:r w:rsidR="00692C0C" w:rsidRPr="00EB74C0">
        <w:rPr>
          <w:szCs w:val="28"/>
        </w:rPr>
        <w:t xml:space="preserve"> </w:t>
      </w:r>
      <w:r>
        <w:rPr>
          <w:szCs w:val="28"/>
        </w:rPr>
        <w:t>у</w:t>
      </w:r>
      <w:r w:rsidR="002D1B19" w:rsidRPr="00EB74C0">
        <w:rPr>
          <w:szCs w:val="28"/>
        </w:rPr>
        <w:t xml:space="preserve"> в</w:t>
      </w:r>
      <w:r w:rsidR="003A2AD7">
        <w:rPr>
          <w:szCs w:val="28"/>
        </w:rPr>
        <w:t>i</w:t>
      </w:r>
      <w:r w:rsidR="002D1B19" w:rsidRPr="00EB74C0">
        <w:rPr>
          <w:szCs w:val="28"/>
        </w:rPr>
        <w:t>дносних одиницях</w:t>
      </w:r>
      <w:r w:rsidR="001F5202">
        <w:rPr>
          <w:szCs w:val="28"/>
        </w:rPr>
        <w:t xml:space="preserve"> є</w:t>
      </w:r>
      <w:r w:rsidR="002D1B19" w:rsidRPr="00EB74C0">
        <w:rPr>
          <w:szCs w:val="28"/>
        </w:rPr>
        <w:t>:</w:t>
      </w:r>
    </w:p>
    <w:p w14:paraId="6883A70A" w14:textId="1196907F" w:rsidR="002D1B19" w:rsidRPr="00EB74C0" w:rsidRDefault="00077635" w:rsidP="00077635">
      <w:pPr>
        <w:pStyle w:val="afffa"/>
        <w:rPr>
          <w:lang w:val="uk-UA"/>
        </w:rPr>
      </w:pPr>
      <w:r w:rsidRPr="00EB74C0">
        <w:rPr>
          <w:lang w:val="uk-UA"/>
        </w:rPr>
        <w:tab/>
      </w:r>
      <w:r w:rsidRPr="00EB74C0">
        <w:rPr>
          <w:lang w:val="uk-UA"/>
        </w:rPr>
        <w:tab/>
      </w:r>
      <w:r w:rsidR="007D2CD1" w:rsidRPr="00EB74C0">
        <w:rPr>
          <w:lang w:val="uk-UA"/>
        </w:rPr>
        <w:t xml:space="preserve">               </w:t>
      </w:r>
      <w:r w:rsidR="002D1B19" w:rsidRPr="00EB74C0">
        <w:rPr>
          <w:lang w:val="uk-UA"/>
        </w:rPr>
        <w:t>(</w:t>
      </w:r>
      <w:r w:rsidR="002D1B19" w:rsidRPr="00EB74C0">
        <w:rPr>
          <w:rFonts w:eastAsiaTheme="minorEastAsia"/>
          <w:lang w:val="uk-UA" w:eastAsia="zh-CN"/>
        </w:rPr>
        <w:t>2</w:t>
      </w:r>
      <w:r w:rsidR="00FC4863" w:rsidRPr="00EB74C0">
        <w:rPr>
          <w:lang w:val="uk-UA"/>
        </w:rPr>
        <w:t>.23</w:t>
      </w:r>
      <w:r w:rsidR="002D1B19" w:rsidRPr="00EB74C0">
        <w:rPr>
          <w:lang w:val="uk-UA"/>
        </w:rPr>
        <w:t>)</w:t>
      </w:r>
    </w:p>
    <w:p w14:paraId="1DAC2645" w14:textId="72F29335" w:rsidR="002D1B19" w:rsidRPr="00EB74C0" w:rsidRDefault="008C6446" w:rsidP="002D1B19">
      <w:pPr>
        <w:ind w:firstLineChars="200" w:firstLine="560"/>
        <w:rPr>
          <w:szCs w:val="28"/>
        </w:rPr>
      </w:pPr>
      <w:r>
        <w:rPr>
          <w:szCs w:val="28"/>
        </w:rPr>
        <w:t>Значення</w:t>
      </w:r>
      <w:r w:rsidR="002D1B19" w:rsidRPr="00EB74C0">
        <w:rPr>
          <w:szCs w:val="28"/>
        </w:rPr>
        <w:t xml:space="preserve"> </w:t>
      </w:r>
      <w:r>
        <w:rPr>
          <w:szCs w:val="28"/>
        </w:rPr>
        <w:t>п</w:t>
      </w:r>
      <w:r w:rsidRPr="00EB74C0">
        <w:rPr>
          <w:szCs w:val="28"/>
        </w:rPr>
        <w:t>араметр</w:t>
      </w:r>
      <w:r w:rsidR="003A2AD7">
        <w:rPr>
          <w:szCs w:val="28"/>
        </w:rPr>
        <w:t>i</w:t>
      </w:r>
      <w:r>
        <w:rPr>
          <w:szCs w:val="28"/>
        </w:rPr>
        <w:t xml:space="preserve">в </w:t>
      </w:r>
      <w:r w:rsidR="002D1B19" w:rsidRPr="00EB74C0">
        <w:rPr>
          <w:szCs w:val="28"/>
        </w:rPr>
        <w:t>Т</w:t>
      </w:r>
      <w:r w:rsidR="008E7CDD" w:rsidRPr="00EB74C0">
        <w:rPr>
          <w:szCs w:val="28"/>
        </w:rPr>
        <w:t>–</w:t>
      </w:r>
      <w:r w:rsidR="002D1B19" w:rsidRPr="00EB74C0">
        <w:rPr>
          <w:szCs w:val="28"/>
        </w:rPr>
        <w:t>под</w:t>
      </w:r>
      <w:r w:rsidR="003A2AD7">
        <w:rPr>
          <w:szCs w:val="28"/>
        </w:rPr>
        <w:t>i</w:t>
      </w:r>
      <w:r w:rsidR="002D1B19" w:rsidRPr="00EB74C0">
        <w:rPr>
          <w:szCs w:val="28"/>
        </w:rPr>
        <w:t>бної схеми зам</w:t>
      </w:r>
      <w:r w:rsidR="003A2AD7">
        <w:rPr>
          <w:szCs w:val="28"/>
        </w:rPr>
        <w:t>i</w:t>
      </w:r>
      <w:r w:rsidR="002D1B19" w:rsidRPr="00EB74C0">
        <w:rPr>
          <w:szCs w:val="28"/>
        </w:rPr>
        <w:t>щення в абсолютних одиницях:</w:t>
      </w:r>
    </w:p>
    <w:p w14:paraId="7044DBB0" w14:textId="6275F7BC" w:rsidR="002D1B19" w:rsidRPr="00EB74C0" w:rsidRDefault="00077635" w:rsidP="00077635">
      <w:pPr>
        <w:pStyle w:val="afffa"/>
        <w:rPr>
          <w:lang w:val="uk-UA"/>
        </w:rPr>
      </w:pPr>
      <w:r w:rsidRPr="00EB74C0">
        <w:rPr>
          <w:lang w:val="uk-UA"/>
        </w:rPr>
        <w:tab/>
      </w:r>
      <w:r w:rsidR="007D2CD1" w:rsidRPr="00EB74C0">
        <w:rPr>
          <w:lang w:val="uk-UA"/>
        </w:rPr>
        <w:t xml:space="preserve"> </w:t>
      </w:r>
      <w:r w:rsidR="002D1B19" w:rsidRPr="00EB74C0">
        <w:rPr>
          <w:lang w:val="uk-UA"/>
        </w:rPr>
        <w:t>(</w:t>
      </w:r>
      <w:r w:rsidR="002D1B19" w:rsidRPr="00EB74C0">
        <w:rPr>
          <w:rFonts w:eastAsiaTheme="minorEastAsia"/>
          <w:lang w:val="uk-UA" w:eastAsia="zh-CN"/>
        </w:rPr>
        <w:t>2</w:t>
      </w:r>
      <w:r w:rsidR="00FC4863" w:rsidRPr="00EB74C0">
        <w:rPr>
          <w:lang w:val="uk-UA"/>
        </w:rPr>
        <w:t>.24</w:t>
      </w:r>
      <w:r w:rsidR="002D1B19" w:rsidRPr="00EB74C0">
        <w:rPr>
          <w:lang w:val="uk-UA"/>
        </w:rPr>
        <w:t>)</w:t>
      </w:r>
    </w:p>
    <w:p w14:paraId="1CACD8BD" w14:textId="319F7FFA" w:rsidR="002D1B19" w:rsidRPr="00EB74C0" w:rsidRDefault="003A2AD7" w:rsidP="002D1B19">
      <w:pPr>
        <w:ind w:firstLineChars="200" w:firstLine="560"/>
        <w:rPr>
          <w:szCs w:val="28"/>
        </w:rPr>
      </w:pPr>
      <w:r>
        <w:rPr>
          <w:szCs w:val="28"/>
        </w:rPr>
        <w:t>I</w:t>
      </w:r>
      <w:r w:rsidR="002D1B19" w:rsidRPr="00EB74C0">
        <w:rPr>
          <w:szCs w:val="28"/>
        </w:rPr>
        <w:t>ндуктивност</w:t>
      </w:r>
      <w:r w:rsidR="001F5202">
        <w:rPr>
          <w:szCs w:val="28"/>
        </w:rPr>
        <w:t>ями</w:t>
      </w:r>
      <w:r w:rsidR="002D1B19" w:rsidRPr="00EB74C0">
        <w:rPr>
          <w:szCs w:val="28"/>
        </w:rPr>
        <w:t xml:space="preserve"> розс</w:t>
      </w:r>
      <w:r>
        <w:rPr>
          <w:szCs w:val="28"/>
        </w:rPr>
        <w:t>i</w:t>
      </w:r>
      <w:r w:rsidR="002D1B19" w:rsidRPr="00EB74C0">
        <w:rPr>
          <w:szCs w:val="28"/>
        </w:rPr>
        <w:t xml:space="preserve">ювання статора </w:t>
      </w:r>
      <w:r>
        <w:rPr>
          <w:szCs w:val="28"/>
        </w:rPr>
        <w:t>i</w:t>
      </w:r>
      <w:r w:rsidR="002D1B19" w:rsidRPr="00EB74C0">
        <w:rPr>
          <w:szCs w:val="28"/>
        </w:rPr>
        <w:t xml:space="preserve"> ротора</w:t>
      </w:r>
      <w:r w:rsidR="001F5202">
        <w:rPr>
          <w:szCs w:val="28"/>
        </w:rPr>
        <w:t xml:space="preserve"> є</w:t>
      </w:r>
      <w:r w:rsidR="002D1B19" w:rsidRPr="00EB74C0">
        <w:rPr>
          <w:szCs w:val="28"/>
        </w:rPr>
        <w:t>:</w:t>
      </w:r>
    </w:p>
    <w:p w14:paraId="7F4430B0" w14:textId="558E0532" w:rsidR="002D1B19" w:rsidRDefault="00077635" w:rsidP="00A36B45">
      <w:pPr>
        <w:pStyle w:val="afffa"/>
        <w:rPr>
          <w:lang w:val="uk-UA"/>
        </w:rPr>
      </w:pPr>
      <w:r w:rsidRPr="00EB74C0">
        <w:rPr>
          <w:lang w:val="uk-UA"/>
        </w:rPr>
        <w:lastRenderedPageBreak/>
        <w:tab/>
      </w:r>
      <w:r w:rsidR="00A36B45">
        <w:rPr>
          <w:noProof/>
          <w:lang w:val="ru-RU" w:eastAsia="ru-RU"/>
        </w:rPr>
        <w:drawing>
          <wp:inline distT="0" distB="0" distL="0" distR="0" wp14:anchorId="446A2F4C" wp14:editId="38A5522C">
            <wp:extent cx="5810250" cy="2905125"/>
            <wp:effectExtent l="0" t="0" r="0" b="9525"/>
            <wp:docPr id="3278" name="Рисунок 3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810250" cy="2905125"/>
                    </a:xfrm>
                    <a:prstGeom prst="rect">
                      <a:avLst/>
                    </a:prstGeom>
                  </pic:spPr>
                </pic:pic>
              </a:graphicData>
            </a:graphic>
          </wp:inline>
        </w:drawing>
      </w:r>
    </w:p>
    <w:p w14:paraId="718F1489" w14:textId="335D21CD" w:rsidR="0072411E" w:rsidRDefault="0072411E" w:rsidP="0072411E">
      <w:pPr>
        <w:pStyle w:val="a9"/>
        <w:rPr>
          <w:rFonts w:eastAsiaTheme="minorEastAsia"/>
        </w:rPr>
      </w:pPr>
    </w:p>
    <w:p w14:paraId="16E695E8" w14:textId="7D9461D5" w:rsidR="0072411E" w:rsidRDefault="0072411E" w:rsidP="0072411E">
      <w:pPr>
        <w:pStyle w:val="a9"/>
        <w:rPr>
          <w:rFonts w:eastAsiaTheme="minorEastAsia"/>
        </w:rPr>
      </w:pPr>
    </w:p>
    <w:p w14:paraId="407A14CD" w14:textId="0BB2CB05" w:rsidR="0072411E" w:rsidRDefault="0072411E" w:rsidP="0072411E">
      <w:pPr>
        <w:pStyle w:val="a9"/>
        <w:rPr>
          <w:rFonts w:eastAsiaTheme="minorEastAsia"/>
        </w:rPr>
      </w:pPr>
    </w:p>
    <w:p w14:paraId="65232900" w14:textId="06C52E72" w:rsidR="0072411E" w:rsidRDefault="0072411E" w:rsidP="0072411E">
      <w:pPr>
        <w:pStyle w:val="a9"/>
        <w:rPr>
          <w:rFonts w:eastAsiaTheme="minorEastAsia"/>
        </w:rPr>
      </w:pPr>
    </w:p>
    <w:p w14:paraId="5593705A" w14:textId="4952BA0A" w:rsidR="0072411E" w:rsidRDefault="0072411E" w:rsidP="0072411E">
      <w:pPr>
        <w:pStyle w:val="a9"/>
        <w:rPr>
          <w:rFonts w:eastAsiaTheme="minorEastAsia"/>
        </w:rPr>
      </w:pPr>
    </w:p>
    <w:p w14:paraId="05B7F8A0" w14:textId="3323E71E" w:rsidR="0072411E" w:rsidRDefault="0072411E" w:rsidP="0072411E">
      <w:pPr>
        <w:pStyle w:val="a9"/>
        <w:rPr>
          <w:rFonts w:eastAsiaTheme="minorEastAsia"/>
        </w:rPr>
      </w:pPr>
    </w:p>
    <w:p w14:paraId="03663C19" w14:textId="70F4053E" w:rsidR="0072411E" w:rsidRDefault="0072411E" w:rsidP="0072411E">
      <w:pPr>
        <w:pStyle w:val="a9"/>
        <w:rPr>
          <w:rFonts w:eastAsiaTheme="minorEastAsia"/>
        </w:rPr>
      </w:pPr>
    </w:p>
    <w:p w14:paraId="5C7A2265" w14:textId="0E8A9C0B" w:rsidR="0072411E" w:rsidRDefault="0072411E" w:rsidP="0072411E">
      <w:pPr>
        <w:pStyle w:val="a9"/>
        <w:rPr>
          <w:rFonts w:eastAsiaTheme="minorEastAsia"/>
        </w:rPr>
      </w:pPr>
    </w:p>
    <w:p w14:paraId="76910252" w14:textId="7C7D4801" w:rsidR="0072411E" w:rsidRDefault="0072411E" w:rsidP="0072411E">
      <w:pPr>
        <w:pStyle w:val="a9"/>
        <w:rPr>
          <w:rFonts w:eastAsiaTheme="minorEastAsia"/>
        </w:rPr>
      </w:pPr>
    </w:p>
    <w:p w14:paraId="6D403AEF" w14:textId="131BFF9B" w:rsidR="0072411E" w:rsidRDefault="0072411E" w:rsidP="0072411E">
      <w:pPr>
        <w:pStyle w:val="a9"/>
        <w:rPr>
          <w:rFonts w:eastAsiaTheme="minorEastAsia"/>
        </w:rPr>
      </w:pPr>
    </w:p>
    <w:p w14:paraId="3429A7D2" w14:textId="7546CBCD" w:rsidR="0072411E" w:rsidRDefault="0072411E" w:rsidP="0072411E">
      <w:pPr>
        <w:pStyle w:val="a9"/>
        <w:rPr>
          <w:rFonts w:eastAsiaTheme="minorEastAsia"/>
        </w:rPr>
      </w:pPr>
    </w:p>
    <w:p w14:paraId="38057D38" w14:textId="7714FA9B" w:rsidR="0072411E" w:rsidRDefault="0072411E" w:rsidP="0072411E">
      <w:pPr>
        <w:pStyle w:val="a9"/>
        <w:rPr>
          <w:rFonts w:eastAsiaTheme="minorEastAsia"/>
        </w:rPr>
      </w:pPr>
    </w:p>
    <w:p w14:paraId="7ADF167A" w14:textId="6F5B9A86" w:rsidR="0072411E" w:rsidRDefault="0072411E" w:rsidP="0072411E">
      <w:pPr>
        <w:pStyle w:val="a9"/>
        <w:rPr>
          <w:rFonts w:eastAsiaTheme="minorEastAsia"/>
        </w:rPr>
      </w:pPr>
    </w:p>
    <w:p w14:paraId="2843EB9C" w14:textId="2B037420" w:rsidR="0072411E" w:rsidRDefault="0072411E" w:rsidP="0072411E">
      <w:pPr>
        <w:pStyle w:val="a9"/>
        <w:rPr>
          <w:rFonts w:eastAsiaTheme="minorEastAsia"/>
        </w:rPr>
      </w:pPr>
    </w:p>
    <w:p w14:paraId="3E8AAF8A" w14:textId="77777777" w:rsidR="0072411E" w:rsidRPr="0072411E" w:rsidRDefault="0072411E" w:rsidP="0072411E">
      <w:pPr>
        <w:pStyle w:val="a9"/>
        <w:rPr>
          <w:rFonts w:eastAsiaTheme="minorEastAsia"/>
        </w:rPr>
      </w:pPr>
    </w:p>
    <w:p w14:paraId="47E1F506" w14:textId="6CB0E99D" w:rsidR="001F5202" w:rsidRDefault="001F5202" w:rsidP="001F5202">
      <w:pPr>
        <w:pStyle w:val="a9"/>
        <w:rPr>
          <w:rFonts w:eastAsiaTheme="minorEastAsia"/>
          <w:lang w:eastAsia="zh-CN"/>
        </w:rPr>
      </w:pPr>
    </w:p>
    <w:p w14:paraId="59FF0F50" w14:textId="60B9B6FA" w:rsidR="00ED039A" w:rsidRDefault="00ED039A" w:rsidP="001F5202">
      <w:pPr>
        <w:pStyle w:val="a9"/>
        <w:rPr>
          <w:rFonts w:eastAsiaTheme="minorEastAsia"/>
          <w:lang w:eastAsia="zh-CN"/>
        </w:rPr>
      </w:pPr>
    </w:p>
    <w:p w14:paraId="4FAD8B6E" w14:textId="77777777" w:rsidR="00ED039A" w:rsidRDefault="00ED039A" w:rsidP="001F5202">
      <w:pPr>
        <w:pStyle w:val="a9"/>
        <w:rPr>
          <w:rFonts w:eastAsiaTheme="minorEastAsia"/>
          <w:lang w:eastAsia="zh-CN"/>
        </w:rPr>
      </w:pPr>
    </w:p>
    <w:p w14:paraId="5DADCB4E" w14:textId="2BE0AB5A" w:rsidR="001F5202" w:rsidRDefault="001F5202" w:rsidP="001F5202">
      <w:pPr>
        <w:pStyle w:val="a9"/>
        <w:rPr>
          <w:rFonts w:eastAsiaTheme="minorEastAsia"/>
          <w:lang w:eastAsia="zh-CN"/>
        </w:rPr>
      </w:pPr>
    </w:p>
    <w:p w14:paraId="651A6F17" w14:textId="77777777" w:rsidR="001F5202" w:rsidRPr="001F5202" w:rsidRDefault="001F5202" w:rsidP="001F5202">
      <w:pPr>
        <w:pStyle w:val="a9"/>
        <w:rPr>
          <w:rFonts w:eastAsiaTheme="minorEastAsia"/>
          <w:lang w:eastAsia="zh-CN"/>
        </w:rPr>
      </w:pPr>
    </w:p>
    <w:p w14:paraId="16B1A6D1" w14:textId="6AA45F13" w:rsidR="002D1B19" w:rsidRPr="00EB74C0" w:rsidRDefault="002A4996" w:rsidP="002A4996">
      <w:pPr>
        <w:pStyle w:val="a1"/>
        <w:numPr>
          <w:ilvl w:val="0"/>
          <w:numId w:val="0"/>
        </w:numPr>
        <w:ind w:left="823"/>
        <w:rPr>
          <w:noProof/>
        </w:rPr>
      </w:pPr>
      <w:bookmarkStart w:id="74" w:name="_Toc122357913"/>
      <w:r w:rsidRPr="00EB74C0">
        <w:rPr>
          <w:noProof/>
        </w:rPr>
        <w:lastRenderedPageBreak/>
        <w:t>Висновки до розд</w:t>
      </w:r>
      <w:r w:rsidR="003A2AD7">
        <w:rPr>
          <w:noProof/>
        </w:rPr>
        <w:t>i</w:t>
      </w:r>
      <w:r w:rsidRPr="00EB74C0">
        <w:rPr>
          <w:noProof/>
        </w:rPr>
        <w:t>лу 2</w:t>
      </w:r>
      <w:bookmarkEnd w:id="74"/>
    </w:p>
    <w:p w14:paraId="1B56E700" w14:textId="56EB8592" w:rsidR="002A4996" w:rsidRPr="00EB74C0" w:rsidRDefault="00337003" w:rsidP="00346D33">
      <w:pPr>
        <w:pStyle w:val="14"/>
        <w:rPr>
          <w:lang w:val="uk-UA"/>
        </w:rPr>
      </w:pPr>
      <w:r w:rsidRPr="00EB74C0">
        <w:rPr>
          <w:lang w:val="uk-UA"/>
        </w:rPr>
        <w:t>1. </w:t>
      </w:r>
      <w:r w:rsidR="000B6F35" w:rsidRPr="00EB74C0">
        <w:rPr>
          <w:lang w:val="uk-UA"/>
        </w:rPr>
        <w:t>Потр</w:t>
      </w:r>
      <w:r w:rsidR="003A2AD7">
        <w:rPr>
          <w:lang w:val="uk-UA"/>
        </w:rPr>
        <w:t>i</w:t>
      </w:r>
      <w:r w:rsidR="000B6F35" w:rsidRPr="00EB74C0">
        <w:rPr>
          <w:lang w:val="uk-UA"/>
        </w:rPr>
        <w:t>бна потужн</w:t>
      </w:r>
      <w:r w:rsidR="003A2AD7">
        <w:rPr>
          <w:lang w:val="uk-UA"/>
        </w:rPr>
        <w:t>i</w:t>
      </w:r>
      <w:r w:rsidR="000B6F35" w:rsidRPr="00EB74C0">
        <w:rPr>
          <w:lang w:val="uk-UA"/>
        </w:rPr>
        <w:t>сть двигуна визначена за вимогами встановленого трекера. За отриманими результатами обрано для використання асинхронний двигун AIR100L8 потужн</w:t>
      </w:r>
      <w:r w:rsidR="003A2AD7">
        <w:rPr>
          <w:lang w:val="uk-UA"/>
        </w:rPr>
        <w:t>i</w:t>
      </w:r>
      <w:r w:rsidR="000B6F35" w:rsidRPr="00EB74C0">
        <w:rPr>
          <w:lang w:val="uk-UA"/>
        </w:rPr>
        <w:t>стю 1,5 кВт.</w:t>
      </w:r>
    </w:p>
    <w:p w14:paraId="7CC94D98" w14:textId="2140331C" w:rsidR="00EB67D7" w:rsidRPr="00EB74C0" w:rsidRDefault="00337003" w:rsidP="002A4996">
      <w:pPr>
        <w:pStyle w:val="14"/>
        <w:rPr>
          <w:lang w:val="uk-UA"/>
        </w:rPr>
      </w:pPr>
      <w:r w:rsidRPr="00EB74C0">
        <w:rPr>
          <w:lang w:val="uk-UA"/>
        </w:rPr>
        <w:t xml:space="preserve">2. </w:t>
      </w:r>
      <w:r w:rsidR="000B6F35" w:rsidRPr="00EB74C0">
        <w:rPr>
          <w:lang w:val="uk-UA"/>
        </w:rPr>
        <w:t>П</w:t>
      </w:r>
      <w:r w:rsidR="00EB67D7" w:rsidRPr="00EB74C0">
        <w:rPr>
          <w:lang w:val="uk-UA"/>
        </w:rPr>
        <w:t>роведено перев</w:t>
      </w:r>
      <w:r w:rsidR="003A2AD7">
        <w:rPr>
          <w:lang w:val="uk-UA"/>
        </w:rPr>
        <w:t>i</w:t>
      </w:r>
      <w:r w:rsidR="00EB67D7" w:rsidRPr="00EB74C0">
        <w:rPr>
          <w:lang w:val="uk-UA"/>
        </w:rPr>
        <w:t>рку на перевантажувальну здатн</w:t>
      </w:r>
      <w:r w:rsidR="003A2AD7">
        <w:rPr>
          <w:lang w:val="uk-UA"/>
        </w:rPr>
        <w:t>i</w:t>
      </w:r>
      <w:r w:rsidR="00EB67D7" w:rsidRPr="00EB74C0">
        <w:rPr>
          <w:lang w:val="uk-UA"/>
        </w:rPr>
        <w:t>сть</w:t>
      </w:r>
      <w:r w:rsidR="000B6F35" w:rsidRPr="00EB74C0">
        <w:rPr>
          <w:lang w:val="uk-UA"/>
        </w:rPr>
        <w:t xml:space="preserve"> двигуна</w:t>
      </w:r>
      <w:r w:rsidR="00EB67D7" w:rsidRPr="00EB74C0">
        <w:rPr>
          <w:lang w:val="uk-UA"/>
        </w:rPr>
        <w:t xml:space="preserve">, </w:t>
      </w:r>
      <w:r w:rsidR="000B6F35" w:rsidRPr="00EB74C0">
        <w:rPr>
          <w:lang w:val="uk-UA"/>
        </w:rPr>
        <w:t>отриман</w:t>
      </w:r>
      <w:r w:rsidR="003A2AD7">
        <w:rPr>
          <w:lang w:val="uk-UA"/>
        </w:rPr>
        <w:t>i</w:t>
      </w:r>
      <w:r w:rsidR="000B6F35" w:rsidRPr="00EB74C0">
        <w:rPr>
          <w:lang w:val="uk-UA"/>
        </w:rPr>
        <w:t xml:space="preserve"> </w:t>
      </w:r>
      <w:r w:rsidR="00EB67D7" w:rsidRPr="00EB74C0">
        <w:rPr>
          <w:lang w:val="uk-UA"/>
        </w:rPr>
        <w:t>результати перев</w:t>
      </w:r>
      <w:r w:rsidR="003A2AD7">
        <w:rPr>
          <w:lang w:val="uk-UA"/>
        </w:rPr>
        <w:t>i</w:t>
      </w:r>
      <w:r w:rsidR="00EB67D7" w:rsidRPr="00EB74C0">
        <w:rPr>
          <w:lang w:val="uk-UA"/>
        </w:rPr>
        <w:t>рки</w:t>
      </w:r>
      <w:r w:rsidR="007D2CD1" w:rsidRPr="00EB74C0">
        <w:rPr>
          <w:lang w:val="uk-UA"/>
        </w:rPr>
        <w:t xml:space="preserve"> показали</w:t>
      </w:r>
      <w:r w:rsidR="00EB67D7" w:rsidRPr="00EB74C0">
        <w:rPr>
          <w:lang w:val="uk-UA"/>
        </w:rPr>
        <w:t xml:space="preserve">, що двигун </w:t>
      </w:r>
      <w:r w:rsidR="000B6F35" w:rsidRPr="00EB74C0">
        <w:rPr>
          <w:lang w:val="uk-UA"/>
        </w:rPr>
        <w:t>в</w:t>
      </w:r>
      <w:r w:rsidR="003A2AD7">
        <w:rPr>
          <w:lang w:val="uk-UA"/>
        </w:rPr>
        <w:t>i</w:t>
      </w:r>
      <w:r w:rsidR="000B6F35" w:rsidRPr="00EB74C0">
        <w:rPr>
          <w:lang w:val="uk-UA"/>
        </w:rPr>
        <w:t>дпов</w:t>
      </w:r>
      <w:r w:rsidR="003A2AD7">
        <w:rPr>
          <w:lang w:val="uk-UA"/>
        </w:rPr>
        <w:t>i</w:t>
      </w:r>
      <w:r w:rsidR="000B6F35" w:rsidRPr="00EB74C0">
        <w:rPr>
          <w:lang w:val="uk-UA"/>
        </w:rPr>
        <w:t>дає</w:t>
      </w:r>
      <w:r w:rsidR="00EB67D7" w:rsidRPr="00EB74C0">
        <w:rPr>
          <w:lang w:val="uk-UA"/>
        </w:rPr>
        <w:t xml:space="preserve"> необх</w:t>
      </w:r>
      <w:r w:rsidR="003A2AD7">
        <w:rPr>
          <w:lang w:val="uk-UA"/>
        </w:rPr>
        <w:t>i</w:t>
      </w:r>
      <w:r w:rsidR="00EB67D7" w:rsidRPr="00EB74C0">
        <w:rPr>
          <w:lang w:val="uk-UA"/>
        </w:rPr>
        <w:t>дним значенням.</w:t>
      </w:r>
    </w:p>
    <w:p w14:paraId="347830A2" w14:textId="5DD9596B" w:rsidR="00EB67D7" w:rsidRPr="00EB74C0" w:rsidRDefault="00337003" w:rsidP="002A4996">
      <w:pPr>
        <w:pStyle w:val="14"/>
        <w:rPr>
          <w:lang w:val="uk-UA" w:eastAsia="ru-RU"/>
        </w:rPr>
      </w:pPr>
      <w:r w:rsidRPr="00EB74C0">
        <w:rPr>
          <w:lang w:val="uk-UA"/>
        </w:rPr>
        <w:t xml:space="preserve">3. </w:t>
      </w:r>
      <w:r w:rsidR="000B6F35" w:rsidRPr="00EB74C0">
        <w:rPr>
          <w:lang w:val="uk-UA"/>
        </w:rPr>
        <w:t>Шляхом р</w:t>
      </w:r>
      <w:r w:rsidR="00EB67D7" w:rsidRPr="00EB74C0">
        <w:rPr>
          <w:lang w:val="uk-UA"/>
        </w:rPr>
        <w:t>озрах</w:t>
      </w:r>
      <w:r w:rsidR="000B6F35" w:rsidRPr="00EB74C0">
        <w:rPr>
          <w:lang w:val="uk-UA"/>
        </w:rPr>
        <w:t>унку, отримано</w:t>
      </w:r>
      <w:r w:rsidR="00EB67D7" w:rsidRPr="00EB74C0">
        <w:rPr>
          <w:lang w:val="uk-UA"/>
        </w:rPr>
        <w:t xml:space="preserve"> параметри асинхронного електродвигуна, </w:t>
      </w:r>
      <w:r w:rsidR="000B6F35" w:rsidRPr="00EB74C0">
        <w:rPr>
          <w:lang w:val="uk-UA"/>
        </w:rPr>
        <w:t>як</w:t>
      </w:r>
      <w:r w:rsidR="003A2AD7">
        <w:rPr>
          <w:lang w:val="uk-UA"/>
        </w:rPr>
        <w:t>i</w:t>
      </w:r>
      <w:r w:rsidR="00EB67D7" w:rsidRPr="00EB74C0">
        <w:rPr>
          <w:lang w:val="uk-UA"/>
        </w:rPr>
        <w:t xml:space="preserve"> </w:t>
      </w:r>
      <w:r w:rsidR="000B6F35" w:rsidRPr="00EB74C0">
        <w:rPr>
          <w:lang w:val="uk-UA"/>
        </w:rPr>
        <w:t>потр</w:t>
      </w:r>
      <w:r w:rsidR="003A2AD7">
        <w:rPr>
          <w:lang w:val="uk-UA"/>
        </w:rPr>
        <w:t>i</w:t>
      </w:r>
      <w:r w:rsidR="000B6F35" w:rsidRPr="00EB74C0">
        <w:rPr>
          <w:lang w:val="uk-UA"/>
        </w:rPr>
        <w:t>бн</w:t>
      </w:r>
      <w:r w:rsidR="003A2AD7">
        <w:rPr>
          <w:lang w:val="uk-UA"/>
        </w:rPr>
        <w:t>i</w:t>
      </w:r>
      <w:r w:rsidR="00EB67D7" w:rsidRPr="00EB74C0">
        <w:rPr>
          <w:lang w:val="uk-UA"/>
        </w:rPr>
        <w:t xml:space="preserve"> </w:t>
      </w:r>
      <w:r w:rsidR="000B6F35" w:rsidRPr="00EB74C0">
        <w:rPr>
          <w:lang w:val="uk-UA"/>
        </w:rPr>
        <w:t>при</w:t>
      </w:r>
      <w:r w:rsidR="00EB67D7" w:rsidRPr="00EB74C0">
        <w:rPr>
          <w:lang w:val="uk-UA"/>
        </w:rPr>
        <w:t xml:space="preserve"> досл</w:t>
      </w:r>
      <w:r w:rsidR="003A2AD7">
        <w:rPr>
          <w:lang w:val="uk-UA"/>
        </w:rPr>
        <w:t>i</w:t>
      </w:r>
      <w:r w:rsidR="00EB67D7" w:rsidRPr="00EB74C0">
        <w:rPr>
          <w:lang w:val="uk-UA"/>
        </w:rPr>
        <w:t>дження алгоритму системи керування кутовим положенням двигуна.</w:t>
      </w:r>
    </w:p>
    <w:p w14:paraId="13778511" w14:textId="7BCDE70F" w:rsidR="00D90766" w:rsidRPr="00EB74C0" w:rsidRDefault="00D90766" w:rsidP="00D90766">
      <w:pPr>
        <w:pStyle w:val="14"/>
        <w:ind w:firstLine="0"/>
        <w:rPr>
          <w:noProof/>
          <w:lang w:val="uk-UA"/>
        </w:rPr>
      </w:pPr>
      <w:bookmarkStart w:id="75" w:name="_Toc437996560"/>
      <w:bookmarkStart w:id="76" w:name="_Toc533560160"/>
      <w:bookmarkStart w:id="77" w:name="_Toc57847205"/>
      <w:bookmarkStart w:id="78" w:name="_Toc59140300"/>
      <w:bookmarkStart w:id="79" w:name="_Toc59228013"/>
      <w:bookmarkStart w:id="80" w:name="_Toc72254463"/>
    </w:p>
    <w:p w14:paraId="70EF003B" w14:textId="49C4F50A" w:rsidR="00C01C42" w:rsidRPr="00EB74C0" w:rsidRDefault="007E1653" w:rsidP="00444BFD">
      <w:pPr>
        <w:pStyle w:val="14"/>
        <w:rPr>
          <w:lang w:val="uk-UA" w:eastAsia="ru-RU"/>
        </w:rPr>
      </w:pPr>
      <w:r w:rsidRPr="00EB74C0">
        <w:rPr>
          <w:lang w:val="uk-UA" w:eastAsia="ru-RU"/>
        </w:rPr>
        <w:br w:type="page"/>
      </w:r>
    </w:p>
    <w:p w14:paraId="11344234" w14:textId="2B212B4C" w:rsidR="007E1653" w:rsidRPr="00EB74C0" w:rsidRDefault="007D4D82" w:rsidP="009B0794">
      <w:pPr>
        <w:pStyle w:val="10"/>
        <w:ind w:left="0"/>
      </w:pPr>
      <w:bookmarkStart w:id="81" w:name="_Toc122357914"/>
      <w:r>
        <w:rPr>
          <w:lang w:val="ru-RU"/>
        </w:rPr>
        <w:lastRenderedPageBreak/>
        <w:t>Огляд</w:t>
      </w:r>
      <w:r w:rsidR="00C808AC" w:rsidRPr="00EB74C0">
        <w:t xml:space="preserve"> системи векторного керування кутовим положенням асинхронного двигуна</w:t>
      </w:r>
      <w:bookmarkEnd w:id="81"/>
    </w:p>
    <w:p w14:paraId="745C4D71" w14:textId="76FCC90E" w:rsidR="007E1653" w:rsidRPr="00EB74C0" w:rsidRDefault="000B6F35" w:rsidP="007E1653">
      <w:pPr>
        <w:pStyle w:val="14"/>
        <w:rPr>
          <w:noProof/>
          <w:lang w:val="uk-UA" w:eastAsia="ru-RU"/>
        </w:rPr>
      </w:pPr>
      <w:r w:rsidRPr="00EB74C0">
        <w:rPr>
          <w:lang w:val="uk-UA"/>
        </w:rPr>
        <w:t>В</w:t>
      </w:r>
      <w:r w:rsidR="007E1653" w:rsidRPr="00EB74C0">
        <w:rPr>
          <w:lang w:val="uk-UA"/>
        </w:rPr>
        <w:t xml:space="preserve"> </w:t>
      </w:r>
      <w:r w:rsidRPr="00EB74C0">
        <w:rPr>
          <w:lang w:val="uk-UA"/>
        </w:rPr>
        <w:t>даному</w:t>
      </w:r>
      <w:r w:rsidR="007E1653" w:rsidRPr="00EB74C0">
        <w:rPr>
          <w:lang w:val="uk-UA"/>
        </w:rPr>
        <w:t xml:space="preserve"> розд</w:t>
      </w:r>
      <w:r w:rsidR="003A2AD7">
        <w:rPr>
          <w:lang w:val="uk-UA"/>
        </w:rPr>
        <w:t>i</w:t>
      </w:r>
      <w:r w:rsidR="007E1653" w:rsidRPr="00EB74C0">
        <w:rPr>
          <w:lang w:val="uk-UA"/>
        </w:rPr>
        <w:t>л</w:t>
      </w:r>
      <w:r w:rsidR="003A2AD7">
        <w:rPr>
          <w:lang w:val="uk-UA"/>
        </w:rPr>
        <w:t>i</w:t>
      </w:r>
      <w:r w:rsidR="007E1653" w:rsidRPr="00EB74C0">
        <w:rPr>
          <w:lang w:val="uk-UA"/>
        </w:rPr>
        <w:t xml:space="preserve"> </w:t>
      </w:r>
      <w:r w:rsidRPr="00EB74C0">
        <w:rPr>
          <w:lang w:val="uk-UA"/>
        </w:rPr>
        <w:t>проведено досл</w:t>
      </w:r>
      <w:r w:rsidR="003A2AD7">
        <w:rPr>
          <w:lang w:val="uk-UA"/>
        </w:rPr>
        <w:t>i</w:t>
      </w:r>
      <w:r w:rsidRPr="00EB74C0">
        <w:rPr>
          <w:lang w:val="uk-UA"/>
        </w:rPr>
        <w:t>дження перех</w:t>
      </w:r>
      <w:r w:rsidR="003A2AD7">
        <w:rPr>
          <w:lang w:val="uk-UA"/>
        </w:rPr>
        <w:t>i</w:t>
      </w:r>
      <w:r w:rsidRPr="00EB74C0">
        <w:rPr>
          <w:lang w:val="uk-UA"/>
        </w:rPr>
        <w:t xml:space="preserve">дних характеристик </w:t>
      </w:r>
      <w:r w:rsidR="007E1653" w:rsidRPr="00EB74C0">
        <w:rPr>
          <w:lang w:val="uk-UA"/>
        </w:rPr>
        <w:t>керування кутовим положенням асинхронного двигуна. Досл</w:t>
      </w:r>
      <w:r w:rsidR="003A2AD7">
        <w:rPr>
          <w:lang w:val="uk-UA"/>
        </w:rPr>
        <w:t>i</w:t>
      </w:r>
      <w:r w:rsidR="007E1653" w:rsidRPr="00EB74C0">
        <w:rPr>
          <w:lang w:val="uk-UA"/>
        </w:rPr>
        <w:t xml:space="preserve">дження </w:t>
      </w:r>
      <w:r w:rsidRPr="00EB74C0">
        <w:rPr>
          <w:lang w:val="uk-UA"/>
        </w:rPr>
        <w:t>проведено у дек</w:t>
      </w:r>
      <w:r w:rsidR="003A2AD7">
        <w:rPr>
          <w:lang w:val="uk-UA"/>
        </w:rPr>
        <w:t>i</w:t>
      </w:r>
      <w:r w:rsidRPr="00EB74C0">
        <w:rPr>
          <w:lang w:val="uk-UA"/>
        </w:rPr>
        <w:t>лька етап</w:t>
      </w:r>
      <w:r w:rsidR="003A2AD7">
        <w:rPr>
          <w:lang w:val="uk-UA"/>
        </w:rPr>
        <w:t>i</w:t>
      </w:r>
      <w:r w:rsidRPr="00EB74C0">
        <w:rPr>
          <w:lang w:val="uk-UA"/>
        </w:rPr>
        <w:t>в:</w:t>
      </w:r>
      <w:r w:rsidR="007E1653" w:rsidRPr="00EB74C0">
        <w:rPr>
          <w:lang w:val="uk-UA"/>
        </w:rPr>
        <w:t xml:space="preserve"> збудження двигуна, накидання моменту </w:t>
      </w:r>
      <w:r w:rsidR="00EF6FE3" w:rsidRPr="00EB74C0">
        <w:rPr>
          <w:lang w:val="uk-UA"/>
        </w:rPr>
        <w:t>навантаження та скидання моменту</w:t>
      </w:r>
      <w:r w:rsidR="007E1653" w:rsidRPr="00EB74C0">
        <w:rPr>
          <w:lang w:val="uk-UA"/>
        </w:rPr>
        <w:t xml:space="preserve"> навантаження.</w:t>
      </w:r>
      <w:r w:rsidR="007E1653" w:rsidRPr="00EB74C0">
        <w:rPr>
          <w:noProof/>
          <w:lang w:val="uk-UA" w:eastAsia="ru-RU"/>
        </w:rPr>
        <w:t xml:space="preserve"> </w:t>
      </w:r>
    </w:p>
    <w:p w14:paraId="505C78E1" w14:textId="370B93A4" w:rsidR="007E1653" w:rsidRPr="00EB74C0" w:rsidRDefault="007E1653" w:rsidP="00444BFD">
      <w:pPr>
        <w:pStyle w:val="14"/>
        <w:ind w:firstLine="0"/>
        <w:rPr>
          <w:noProof/>
          <w:lang w:val="uk-UA" w:eastAsia="ru-RU"/>
        </w:rPr>
      </w:pPr>
    </w:p>
    <w:p w14:paraId="678FF116" w14:textId="54D218C5" w:rsidR="00E157C7" w:rsidRPr="00EB74C0" w:rsidRDefault="00755CA4" w:rsidP="00E157C7">
      <w:pPr>
        <w:pStyle w:val="14"/>
        <w:ind w:left="567" w:firstLine="0"/>
        <w:jc w:val="center"/>
        <w:rPr>
          <w:lang w:val="uk-UA"/>
        </w:rPr>
      </w:pPr>
      <w:r w:rsidRPr="00EB74C0">
        <w:rPr>
          <w:noProof/>
          <w:lang w:eastAsia="ru-RU"/>
        </w:rPr>
        <w:drawing>
          <wp:anchor distT="0" distB="0" distL="114300" distR="114300" simplePos="0" relativeHeight="251710464" behindDoc="0" locked="0" layoutInCell="1" allowOverlap="1" wp14:anchorId="5B27875F" wp14:editId="2AB98C35">
            <wp:simplePos x="0" y="0"/>
            <wp:positionH relativeFrom="column">
              <wp:posOffset>2175612</wp:posOffset>
            </wp:positionH>
            <wp:positionV relativeFrom="paragraph">
              <wp:posOffset>68199</wp:posOffset>
            </wp:positionV>
            <wp:extent cx="274320" cy="109728"/>
            <wp:effectExtent l="0" t="0" r="0" b="5080"/>
            <wp:wrapNone/>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79559" cy="111824"/>
                    </a:xfrm>
                    <a:prstGeom prst="rect">
                      <a:avLst/>
                    </a:prstGeom>
                  </pic:spPr>
                </pic:pic>
              </a:graphicData>
            </a:graphic>
            <wp14:sizeRelH relativeFrom="margin">
              <wp14:pctWidth>0</wp14:pctWidth>
            </wp14:sizeRelH>
            <wp14:sizeRelV relativeFrom="margin">
              <wp14:pctHeight>0</wp14:pctHeight>
            </wp14:sizeRelV>
          </wp:anchor>
        </w:drawing>
      </w:r>
      <w:r w:rsidR="006B2585" w:rsidRPr="00EB74C0">
        <w:rPr>
          <w:noProof/>
          <w:lang w:eastAsia="ru-RU"/>
        </w:rPr>
        <w:drawing>
          <wp:anchor distT="0" distB="0" distL="114300" distR="114300" simplePos="0" relativeHeight="251694080" behindDoc="0" locked="0" layoutInCell="1" allowOverlap="1" wp14:anchorId="6FDE9987" wp14:editId="0EC16AE5">
            <wp:simplePos x="0" y="0"/>
            <wp:positionH relativeFrom="column">
              <wp:posOffset>3308985</wp:posOffset>
            </wp:positionH>
            <wp:positionV relativeFrom="paragraph">
              <wp:posOffset>3296285</wp:posOffset>
            </wp:positionV>
            <wp:extent cx="2785745" cy="1802130"/>
            <wp:effectExtent l="0" t="0" r="0" b="762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rotWithShape="1">
                    <a:blip r:embed="rId76">
                      <a:extLst>
                        <a:ext uri="{28A0092B-C50C-407E-A947-70E740481C1C}">
                          <a14:useLocalDpi xmlns:a14="http://schemas.microsoft.com/office/drawing/2010/main" val="0"/>
                        </a:ext>
                      </a:extLst>
                    </a:blip>
                    <a:srcRect l="7878" t="48361" r="49743" b="2947"/>
                    <a:stretch/>
                  </pic:blipFill>
                  <pic:spPr bwMode="auto">
                    <a:xfrm>
                      <a:off x="0" y="0"/>
                      <a:ext cx="2785745" cy="1802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B2585" w:rsidRPr="00EB74C0">
        <w:rPr>
          <w:noProof/>
          <w:lang w:eastAsia="ru-RU"/>
        </w:rPr>
        <w:drawing>
          <wp:anchor distT="0" distB="0" distL="114300" distR="114300" simplePos="0" relativeHeight="251695104" behindDoc="0" locked="0" layoutInCell="1" allowOverlap="1" wp14:anchorId="363EAE4F" wp14:editId="112CA67B">
            <wp:simplePos x="0" y="0"/>
            <wp:positionH relativeFrom="column">
              <wp:posOffset>367030</wp:posOffset>
            </wp:positionH>
            <wp:positionV relativeFrom="paragraph">
              <wp:posOffset>3365500</wp:posOffset>
            </wp:positionV>
            <wp:extent cx="2635250" cy="1733550"/>
            <wp:effectExtent l="0" t="0" r="0" b="0"/>
            <wp:wrapThrough wrapText="bothSides">
              <wp:wrapPolygon edited="0">
                <wp:start x="0" y="0"/>
                <wp:lineTo x="0" y="21363"/>
                <wp:lineTo x="21392" y="21363"/>
                <wp:lineTo x="21392" y="0"/>
                <wp:lineTo x="0" y="0"/>
              </wp:wrapPolygon>
            </wp:wrapThrough>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rotWithShape="1">
                    <a:blip r:embed="rId76">
                      <a:extLst>
                        <a:ext uri="{28A0092B-C50C-407E-A947-70E740481C1C}">
                          <a14:useLocalDpi xmlns:a14="http://schemas.microsoft.com/office/drawing/2010/main" val="0"/>
                        </a:ext>
                      </a:extLst>
                    </a:blip>
                    <a:srcRect l="9233" t="2106" r="50414" b="51845"/>
                    <a:stretch/>
                  </pic:blipFill>
                  <pic:spPr bwMode="auto">
                    <a:xfrm>
                      <a:off x="0" y="0"/>
                      <a:ext cx="2635250" cy="1733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B2585" w:rsidRPr="00EB74C0">
        <w:rPr>
          <w:noProof/>
          <w:lang w:eastAsia="ru-RU"/>
        </w:rPr>
        <w:drawing>
          <wp:inline distT="0" distB="0" distL="0" distR="0" wp14:anchorId="5EFBD7EA" wp14:editId="10541F31">
            <wp:extent cx="5735979" cy="3243265"/>
            <wp:effectExtent l="0" t="0" r="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35979" cy="3243265"/>
                    </a:xfrm>
                    <a:prstGeom prst="rect">
                      <a:avLst/>
                    </a:prstGeom>
                  </pic:spPr>
                </pic:pic>
              </a:graphicData>
            </a:graphic>
          </wp:inline>
        </w:drawing>
      </w:r>
    </w:p>
    <w:p w14:paraId="6CE6F54E" w14:textId="5A8F9AF6" w:rsidR="00E157C7" w:rsidRPr="00EB74C0" w:rsidRDefault="00E157C7" w:rsidP="00E157C7">
      <w:pPr>
        <w:pStyle w:val="14"/>
        <w:ind w:left="426" w:firstLine="0"/>
        <w:jc w:val="center"/>
        <w:rPr>
          <w:lang w:val="uk-UA"/>
        </w:rPr>
      </w:pPr>
      <w:r w:rsidRPr="00EB74C0">
        <w:rPr>
          <w:lang w:val="uk-UA"/>
        </w:rPr>
        <w:t xml:space="preserve">Рисунок </w:t>
      </w:r>
      <w:r w:rsidR="000706A2" w:rsidRPr="00EB74C0">
        <w:rPr>
          <w:lang w:val="uk-UA"/>
        </w:rPr>
        <w:t>3</w:t>
      </w:r>
      <w:r w:rsidRPr="00EB74C0">
        <w:rPr>
          <w:lang w:val="uk-UA"/>
        </w:rPr>
        <w:t>.1 – Перех</w:t>
      </w:r>
      <w:r w:rsidR="003A2AD7">
        <w:rPr>
          <w:lang w:val="uk-UA"/>
        </w:rPr>
        <w:t>i</w:t>
      </w:r>
      <w:r w:rsidRPr="00EB74C0">
        <w:rPr>
          <w:lang w:val="uk-UA"/>
        </w:rPr>
        <w:t>дн</w:t>
      </w:r>
      <w:r w:rsidR="003A2AD7">
        <w:rPr>
          <w:lang w:val="uk-UA"/>
        </w:rPr>
        <w:t>i</w:t>
      </w:r>
      <w:r w:rsidRPr="00EB74C0">
        <w:rPr>
          <w:lang w:val="uk-UA"/>
        </w:rPr>
        <w:t xml:space="preserve"> процеси </w:t>
      </w:r>
      <w:r w:rsidR="001F5202">
        <w:rPr>
          <w:lang w:val="uk-UA"/>
        </w:rPr>
        <w:t>у</w:t>
      </w:r>
      <w:r w:rsidRPr="00EB74C0">
        <w:rPr>
          <w:lang w:val="uk-UA"/>
        </w:rPr>
        <w:t xml:space="preserve"> систем</w:t>
      </w:r>
      <w:r w:rsidR="003A2AD7">
        <w:rPr>
          <w:lang w:val="uk-UA"/>
        </w:rPr>
        <w:t>i</w:t>
      </w:r>
      <w:r w:rsidR="001F5202">
        <w:rPr>
          <w:lang w:val="uk-UA"/>
        </w:rPr>
        <w:t xml:space="preserve"> керування кутовим положенням </w:t>
      </w:r>
      <w:r w:rsidRPr="00EB74C0">
        <w:rPr>
          <w:lang w:val="uk-UA"/>
        </w:rPr>
        <w:t xml:space="preserve"> двигуна</w:t>
      </w:r>
    </w:p>
    <w:p w14:paraId="77EDBCEE" w14:textId="70B4EC97" w:rsidR="007E1653" w:rsidRPr="00EB74C0" w:rsidRDefault="00E157C7" w:rsidP="005852D1">
      <w:pPr>
        <w:pStyle w:val="14"/>
        <w:ind w:left="426" w:firstLine="0"/>
        <w:jc w:val="center"/>
        <w:rPr>
          <w:lang w:val="uk-UA"/>
        </w:rPr>
      </w:pPr>
      <w:r w:rsidRPr="00EB74C0">
        <w:rPr>
          <w:noProof/>
          <w:lang w:eastAsia="ru-RU"/>
        </w:rPr>
        <w:lastRenderedPageBreak/>
        <w:drawing>
          <wp:inline distT="0" distB="0" distL="0" distR="0" wp14:anchorId="60236D46" wp14:editId="01EDEE58">
            <wp:extent cx="5543806" cy="334264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78">
                      <a:extLst>
                        <a:ext uri="{28A0092B-C50C-407E-A947-70E740481C1C}">
                          <a14:useLocalDpi xmlns:a14="http://schemas.microsoft.com/office/drawing/2010/main" val="0"/>
                        </a:ext>
                      </a:extLst>
                    </a:blip>
                    <a:srcRect l="9768" t="1944" r="7862" b="3416"/>
                    <a:stretch/>
                  </pic:blipFill>
                  <pic:spPr bwMode="auto">
                    <a:xfrm>
                      <a:off x="0" y="0"/>
                      <a:ext cx="5570446" cy="3358703"/>
                    </a:xfrm>
                    <a:prstGeom prst="rect">
                      <a:avLst/>
                    </a:prstGeom>
                    <a:ln>
                      <a:noFill/>
                    </a:ln>
                    <a:extLst>
                      <a:ext uri="{53640926-AAD7-44D8-BBD7-CCE9431645EC}">
                        <a14:shadowObscured xmlns:a14="http://schemas.microsoft.com/office/drawing/2010/main"/>
                      </a:ext>
                    </a:extLst>
                  </pic:spPr>
                </pic:pic>
              </a:graphicData>
            </a:graphic>
          </wp:inline>
        </w:drawing>
      </w:r>
      <w:r w:rsidRPr="00EB74C0">
        <w:rPr>
          <w:noProof/>
          <w:lang w:eastAsia="ru-RU"/>
        </w:rPr>
        <w:drawing>
          <wp:inline distT="0" distB="0" distL="0" distR="0" wp14:anchorId="495A0651" wp14:editId="3D7CF089">
            <wp:extent cx="5783522" cy="1966595"/>
            <wp:effectExtent l="0" t="0" r="825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79">
                      <a:extLst>
                        <a:ext uri="{28A0092B-C50C-407E-A947-70E740481C1C}">
                          <a14:useLocalDpi xmlns:a14="http://schemas.microsoft.com/office/drawing/2010/main" val="0"/>
                        </a:ext>
                      </a:extLst>
                    </a:blip>
                    <a:srcRect l="9577" t="48364" r="8067" b="4102"/>
                    <a:stretch/>
                  </pic:blipFill>
                  <pic:spPr bwMode="auto">
                    <a:xfrm>
                      <a:off x="0" y="0"/>
                      <a:ext cx="5803951" cy="1973542"/>
                    </a:xfrm>
                    <a:prstGeom prst="rect">
                      <a:avLst/>
                    </a:prstGeom>
                    <a:ln>
                      <a:noFill/>
                    </a:ln>
                    <a:extLst>
                      <a:ext uri="{53640926-AAD7-44D8-BBD7-CCE9431645EC}">
                        <a14:shadowObscured xmlns:a14="http://schemas.microsoft.com/office/drawing/2010/main"/>
                      </a:ext>
                    </a:extLst>
                  </pic:spPr>
                </pic:pic>
              </a:graphicData>
            </a:graphic>
          </wp:inline>
        </w:drawing>
      </w:r>
      <w:r w:rsidR="007E1653" w:rsidRPr="00EB74C0">
        <w:rPr>
          <w:noProof/>
          <w:lang w:eastAsia="ru-RU"/>
        </w:rPr>
        <w:drawing>
          <wp:inline distT="0" distB="0" distL="0" distR="0" wp14:anchorId="1E4238B4" wp14:editId="7587C44E">
            <wp:extent cx="5784948" cy="3025009"/>
            <wp:effectExtent l="0" t="0" r="6350"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rotWithShape="1">
                    <a:blip r:embed="rId80">
                      <a:extLst>
                        <a:ext uri="{28A0092B-C50C-407E-A947-70E740481C1C}">
                          <a14:useLocalDpi xmlns:a14="http://schemas.microsoft.com/office/drawing/2010/main" val="0"/>
                        </a:ext>
                      </a:extLst>
                    </a:blip>
                    <a:srcRect l="11204" t="1166" r="8154" b="3089"/>
                    <a:stretch/>
                  </pic:blipFill>
                  <pic:spPr bwMode="auto">
                    <a:xfrm>
                      <a:off x="0" y="0"/>
                      <a:ext cx="5858420" cy="3063428"/>
                    </a:xfrm>
                    <a:prstGeom prst="rect">
                      <a:avLst/>
                    </a:prstGeom>
                    <a:ln>
                      <a:noFill/>
                    </a:ln>
                    <a:extLst>
                      <a:ext uri="{53640926-AAD7-44D8-BBD7-CCE9431645EC}">
                        <a14:shadowObscured xmlns:a14="http://schemas.microsoft.com/office/drawing/2010/main"/>
                      </a:ext>
                    </a:extLst>
                  </pic:spPr>
                </pic:pic>
              </a:graphicData>
            </a:graphic>
          </wp:inline>
        </w:drawing>
      </w:r>
      <w:r w:rsidR="007E1653" w:rsidRPr="00EB74C0">
        <w:rPr>
          <w:lang w:val="uk-UA"/>
        </w:rPr>
        <w:t xml:space="preserve">   </w:t>
      </w:r>
      <w:r w:rsidR="005852D1" w:rsidRPr="00EB74C0">
        <w:rPr>
          <w:lang w:val="uk-UA"/>
        </w:rPr>
        <w:t xml:space="preserve">     </w:t>
      </w:r>
    </w:p>
    <w:p w14:paraId="153DE625" w14:textId="6D807B71" w:rsidR="00E157C7" w:rsidRPr="00EB74C0" w:rsidRDefault="00E157C7" w:rsidP="00E157C7">
      <w:pPr>
        <w:pStyle w:val="14"/>
        <w:ind w:left="426" w:firstLine="0"/>
        <w:jc w:val="center"/>
        <w:rPr>
          <w:lang w:val="uk-UA"/>
        </w:rPr>
      </w:pPr>
      <w:r w:rsidRPr="00EB74C0">
        <w:rPr>
          <w:lang w:val="uk-UA"/>
        </w:rPr>
        <w:t xml:space="preserve">Рисунок </w:t>
      </w:r>
      <w:r w:rsidR="000706A2" w:rsidRPr="00EB74C0">
        <w:rPr>
          <w:lang w:val="uk-UA"/>
        </w:rPr>
        <w:t>3</w:t>
      </w:r>
      <w:r w:rsidRPr="00EB74C0">
        <w:rPr>
          <w:lang w:val="uk-UA"/>
        </w:rPr>
        <w:t>.2 – Перех</w:t>
      </w:r>
      <w:r w:rsidR="003A2AD7">
        <w:rPr>
          <w:lang w:val="uk-UA"/>
        </w:rPr>
        <w:t>i</w:t>
      </w:r>
      <w:r w:rsidRPr="00EB74C0">
        <w:rPr>
          <w:lang w:val="uk-UA"/>
        </w:rPr>
        <w:t>дн</w:t>
      </w:r>
      <w:r w:rsidR="003A2AD7">
        <w:rPr>
          <w:lang w:val="uk-UA"/>
        </w:rPr>
        <w:t>i</w:t>
      </w:r>
      <w:r w:rsidRPr="00EB74C0">
        <w:rPr>
          <w:lang w:val="uk-UA"/>
        </w:rPr>
        <w:t xml:space="preserve"> процеси в систем</w:t>
      </w:r>
      <w:r w:rsidR="003A2AD7">
        <w:rPr>
          <w:lang w:val="uk-UA"/>
        </w:rPr>
        <w:t>i</w:t>
      </w:r>
      <w:r w:rsidRPr="00EB74C0">
        <w:rPr>
          <w:lang w:val="uk-UA"/>
        </w:rPr>
        <w:t xml:space="preserve"> керування кутовим положенням асинхронного двигуна</w:t>
      </w:r>
    </w:p>
    <w:p w14:paraId="67E53E7C" w14:textId="77777777" w:rsidR="00E157C7" w:rsidRPr="00EB74C0" w:rsidRDefault="00E157C7" w:rsidP="005852D1">
      <w:pPr>
        <w:pStyle w:val="14"/>
        <w:ind w:left="426" w:firstLine="0"/>
        <w:jc w:val="center"/>
        <w:rPr>
          <w:lang w:val="uk-UA"/>
        </w:rPr>
      </w:pPr>
    </w:p>
    <w:p w14:paraId="03C9DCB0" w14:textId="44D8B9DD" w:rsidR="00C808AC" w:rsidRPr="00EB74C0" w:rsidRDefault="00C808AC" w:rsidP="00E157C7">
      <w:pPr>
        <w:jc w:val="center"/>
      </w:pPr>
      <w:r w:rsidRPr="00EB74C0">
        <w:rPr>
          <w:noProof/>
          <w:lang w:val="ru-RU" w:eastAsia="ru-RU"/>
        </w:rPr>
        <w:drawing>
          <wp:inline distT="0" distB="0" distL="0" distR="0" wp14:anchorId="6E5559FA" wp14:editId="11C4E118">
            <wp:extent cx="5705475" cy="196885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79">
                      <a:extLst>
                        <a:ext uri="{28A0092B-C50C-407E-A947-70E740481C1C}">
                          <a14:useLocalDpi xmlns:a14="http://schemas.microsoft.com/office/drawing/2010/main" val="0"/>
                        </a:ext>
                      </a:extLst>
                    </a:blip>
                    <a:srcRect l="9577" t="1943" r="8067" b="50689"/>
                    <a:stretch/>
                  </pic:blipFill>
                  <pic:spPr bwMode="auto">
                    <a:xfrm>
                      <a:off x="0" y="0"/>
                      <a:ext cx="5775097" cy="1992884"/>
                    </a:xfrm>
                    <a:prstGeom prst="rect">
                      <a:avLst/>
                    </a:prstGeom>
                    <a:ln>
                      <a:noFill/>
                    </a:ln>
                    <a:extLst>
                      <a:ext uri="{53640926-AAD7-44D8-BBD7-CCE9431645EC}">
                        <a14:shadowObscured xmlns:a14="http://schemas.microsoft.com/office/drawing/2010/main"/>
                      </a:ext>
                    </a:extLst>
                  </pic:spPr>
                </pic:pic>
              </a:graphicData>
            </a:graphic>
          </wp:inline>
        </w:drawing>
      </w:r>
    </w:p>
    <w:p w14:paraId="601838BD" w14:textId="6902F1C6" w:rsidR="00116AFC" w:rsidRPr="00EB74C0" w:rsidRDefault="00E157C7" w:rsidP="00EF6FE3">
      <w:pPr>
        <w:pStyle w:val="14"/>
        <w:ind w:left="426" w:firstLine="0"/>
        <w:jc w:val="center"/>
        <w:rPr>
          <w:lang w:val="uk-UA"/>
        </w:rPr>
      </w:pPr>
      <w:r w:rsidRPr="00EB74C0">
        <w:rPr>
          <w:lang w:val="uk-UA"/>
        </w:rPr>
        <w:t xml:space="preserve">Рисунок </w:t>
      </w:r>
      <w:r w:rsidR="000706A2" w:rsidRPr="00EB74C0">
        <w:rPr>
          <w:lang w:val="uk-UA"/>
        </w:rPr>
        <w:t>3</w:t>
      </w:r>
      <w:r w:rsidRPr="00EB74C0">
        <w:rPr>
          <w:lang w:val="uk-UA"/>
        </w:rPr>
        <w:t>.3</w:t>
      </w:r>
      <w:r w:rsidR="00B47601" w:rsidRPr="00EB74C0">
        <w:rPr>
          <w:lang w:val="uk-UA"/>
        </w:rPr>
        <w:t xml:space="preserve"> </w:t>
      </w:r>
      <w:r w:rsidR="005852D1" w:rsidRPr="00EB74C0">
        <w:rPr>
          <w:lang w:val="uk-UA"/>
        </w:rPr>
        <w:t>–</w:t>
      </w:r>
      <w:r w:rsidR="00B47601" w:rsidRPr="00EB74C0">
        <w:rPr>
          <w:lang w:val="uk-UA"/>
        </w:rPr>
        <w:t xml:space="preserve"> </w:t>
      </w:r>
      <w:r w:rsidR="005852D1" w:rsidRPr="00EB74C0">
        <w:rPr>
          <w:lang w:val="uk-UA"/>
        </w:rPr>
        <w:t>Перех</w:t>
      </w:r>
      <w:r w:rsidR="003A2AD7">
        <w:rPr>
          <w:lang w:val="uk-UA"/>
        </w:rPr>
        <w:t>i</w:t>
      </w:r>
      <w:r w:rsidR="005852D1" w:rsidRPr="00EB74C0">
        <w:rPr>
          <w:lang w:val="uk-UA"/>
        </w:rPr>
        <w:t>дн</w:t>
      </w:r>
      <w:r w:rsidR="003A2AD7">
        <w:rPr>
          <w:lang w:val="uk-UA"/>
        </w:rPr>
        <w:t>i</w:t>
      </w:r>
      <w:r w:rsidR="005852D1" w:rsidRPr="00EB74C0">
        <w:rPr>
          <w:lang w:val="uk-UA"/>
        </w:rPr>
        <w:t xml:space="preserve"> процеси </w:t>
      </w:r>
      <w:r w:rsidR="001F5202">
        <w:rPr>
          <w:lang w:val="uk-UA"/>
        </w:rPr>
        <w:t>у</w:t>
      </w:r>
      <w:r w:rsidR="005852D1" w:rsidRPr="00EB74C0">
        <w:rPr>
          <w:lang w:val="uk-UA"/>
        </w:rPr>
        <w:t xml:space="preserve"> систем</w:t>
      </w:r>
      <w:r w:rsidR="003A2AD7">
        <w:rPr>
          <w:lang w:val="uk-UA"/>
        </w:rPr>
        <w:t>i</w:t>
      </w:r>
      <w:r w:rsidR="005852D1" w:rsidRPr="00EB74C0">
        <w:rPr>
          <w:lang w:val="uk-UA"/>
        </w:rPr>
        <w:t xml:space="preserve"> керування кутовим положенням двигуна</w:t>
      </w:r>
    </w:p>
    <w:p w14:paraId="01005982" w14:textId="518AF883" w:rsidR="007E1653" w:rsidRPr="00EB74C0" w:rsidRDefault="007E1653" w:rsidP="00116AFC">
      <w:pPr>
        <w:pStyle w:val="a9"/>
      </w:pPr>
    </w:p>
    <w:p w14:paraId="22D4A299" w14:textId="36761A4A" w:rsidR="00E157C7" w:rsidRPr="00EB74C0" w:rsidRDefault="00E157C7" w:rsidP="00116AFC">
      <w:pPr>
        <w:pStyle w:val="a9"/>
      </w:pPr>
      <w:r w:rsidRPr="00EB74C0">
        <w:rPr>
          <w:noProof/>
          <w:lang w:val="ru-RU" w:eastAsia="ru-RU"/>
        </w:rPr>
        <w:drawing>
          <wp:inline distT="0" distB="0" distL="0" distR="0" wp14:anchorId="66E7B27A" wp14:editId="1ADBA9B0">
            <wp:extent cx="4981575" cy="2952115"/>
            <wp:effectExtent l="0" t="0" r="9525" b="635"/>
            <wp:docPr id="39" name="Рисунок 39" descr="C:\Users\postu\Desktop\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 descr="C:\Users\postu\Desktop\6.tif"/>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l="10495" r="6340"/>
                    <a:stretch/>
                  </pic:blipFill>
                  <pic:spPr bwMode="auto">
                    <a:xfrm>
                      <a:off x="0" y="0"/>
                      <a:ext cx="4981575" cy="2952115"/>
                    </a:xfrm>
                    <a:prstGeom prst="rect">
                      <a:avLst/>
                    </a:prstGeom>
                    <a:noFill/>
                    <a:ln>
                      <a:noFill/>
                    </a:ln>
                    <a:extLst>
                      <a:ext uri="{53640926-AAD7-44D8-BBD7-CCE9431645EC}">
                        <a14:shadowObscured xmlns:a14="http://schemas.microsoft.com/office/drawing/2010/main"/>
                      </a:ext>
                    </a:extLst>
                  </pic:spPr>
                </pic:pic>
              </a:graphicData>
            </a:graphic>
          </wp:inline>
        </w:drawing>
      </w:r>
    </w:p>
    <w:p w14:paraId="5E31E84B" w14:textId="4EC28B41" w:rsidR="00E157C7" w:rsidRPr="00EB74C0" w:rsidRDefault="00E157C7" w:rsidP="00E157C7">
      <w:pPr>
        <w:pStyle w:val="14"/>
        <w:ind w:left="426" w:firstLine="0"/>
        <w:jc w:val="center"/>
        <w:rPr>
          <w:lang w:val="uk-UA"/>
        </w:rPr>
      </w:pPr>
      <w:r w:rsidRPr="00EB74C0">
        <w:rPr>
          <w:lang w:val="uk-UA"/>
        </w:rPr>
        <w:t xml:space="preserve">Рисунок </w:t>
      </w:r>
      <w:r w:rsidR="000706A2" w:rsidRPr="00EB74C0">
        <w:rPr>
          <w:lang w:val="uk-UA"/>
        </w:rPr>
        <w:t>3</w:t>
      </w:r>
      <w:r w:rsidRPr="00EB74C0">
        <w:rPr>
          <w:lang w:val="uk-UA"/>
        </w:rPr>
        <w:t xml:space="preserve">.4 – </w:t>
      </w:r>
      <w:r w:rsidR="00116AFC" w:rsidRPr="00EB74C0">
        <w:rPr>
          <w:lang w:val="uk-UA"/>
        </w:rPr>
        <w:t>Перех</w:t>
      </w:r>
      <w:r w:rsidR="003A2AD7">
        <w:rPr>
          <w:lang w:val="uk-UA"/>
        </w:rPr>
        <w:t>i</w:t>
      </w:r>
      <w:r w:rsidR="00116AFC" w:rsidRPr="00EB74C0">
        <w:rPr>
          <w:lang w:val="uk-UA"/>
        </w:rPr>
        <w:t xml:space="preserve">дний процес </w:t>
      </w:r>
      <w:r w:rsidR="001F5202">
        <w:rPr>
          <w:lang w:val="uk-UA"/>
        </w:rPr>
        <w:t>у</w:t>
      </w:r>
      <w:r w:rsidRPr="00EB74C0">
        <w:rPr>
          <w:lang w:val="uk-UA"/>
        </w:rPr>
        <w:t xml:space="preserve"> систем</w:t>
      </w:r>
      <w:r w:rsidR="003A2AD7">
        <w:rPr>
          <w:lang w:val="uk-UA"/>
        </w:rPr>
        <w:t>i</w:t>
      </w:r>
      <w:r w:rsidRPr="00EB74C0">
        <w:rPr>
          <w:lang w:val="uk-UA"/>
        </w:rPr>
        <w:t xml:space="preserve"> керування кутовим положенням двигуна</w:t>
      </w:r>
    </w:p>
    <w:p w14:paraId="07550AA2" w14:textId="4D81495E" w:rsidR="00E157C7" w:rsidRPr="00EB74C0" w:rsidRDefault="00E157C7" w:rsidP="00116AFC">
      <w:pPr>
        <w:pStyle w:val="a9"/>
      </w:pPr>
    </w:p>
    <w:p w14:paraId="59D24A93" w14:textId="76C633AF" w:rsidR="00F355A3" w:rsidRPr="00EB74C0" w:rsidRDefault="00B7602B" w:rsidP="00EF6FE3">
      <w:pPr>
        <w:pStyle w:val="14"/>
        <w:rPr>
          <w:lang w:val="uk-UA"/>
        </w:rPr>
      </w:pPr>
      <w:r w:rsidRPr="00EB74C0">
        <w:rPr>
          <w:lang w:val="uk-UA"/>
        </w:rPr>
        <w:t>О</w:t>
      </w:r>
      <w:r w:rsidR="00A16686" w:rsidRPr="00EB74C0">
        <w:rPr>
          <w:lang w:val="uk-UA"/>
        </w:rPr>
        <w:t>тримано</w:t>
      </w:r>
      <w:r w:rsidR="00F355A3" w:rsidRPr="00EB74C0">
        <w:rPr>
          <w:lang w:val="uk-UA"/>
        </w:rPr>
        <w:t xml:space="preserve"> досл</w:t>
      </w:r>
      <w:r w:rsidR="003A2AD7">
        <w:rPr>
          <w:lang w:val="uk-UA"/>
        </w:rPr>
        <w:t>i</w:t>
      </w:r>
      <w:r w:rsidR="00F355A3" w:rsidRPr="00EB74C0">
        <w:rPr>
          <w:lang w:val="uk-UA"/>
        </w:rPr>
        <w:t xml:space="preserve">дження </w:t>
      </w:r>
      <w:r w:rsidR="00A16686" w:rsidRPr="00EB74C0">
        <w:rPr>
          <w:lang w:val="uk-UA"/>
        </w:rPr>
        <w:t>роботи</w:t>
      </w:r>
      <w:r w:rsidR="00F355A3" w:rsidRPr="00EB74C0">
        <w:rPr>
          <w:lang w:val="uk-UA"/>
        </w:rPr>
        <w:t xml:space="preserve"> заданого алгоритму </w:t>
      </w:r>
      <w:r w:rsidR="00C808AC" w:rsidRPr="00EB74C0">
        <w:rPr>
          <w:lang w:val="uk-UA"/>
        </w:rPr>
        <w:t xml:space="preserve">передбаченого </w:t>
      </w:r>
      <w:r w:rsidR="00A16686" w:rsidRPr="00EB74C0">
        <w:rPr>
          <w:lang w:val="uk-UA"/>
        </w:rPr>
        <w:t>необх</w:t>
      </w:r>
      <w:r w:rsidR="003A2AD7">
        <w:rPr>
          <w:lang w:val="uk-UA"/>
        </w:rPr>
        <w:t>i</w:t>
      </w:r>
      <w:r w:rsidR="00A16686" w:rsidRPr="00EB74C0">
        <w:rPr>
          <w:lang w:val="uk-UA"/>
        </w:rPr>
        <w:t xml:space="preserve">дним </w:t>
      </w:r>
      <w:r w:rsidRPr="00EB74C0">
        <w:rPr>
          <w:lang w:val="uk-UA"/>
        </w:rPr>
        <w:t>завданням</w:t>
      </w:r>
      <w:r w:rsidR="00C808AC" w:rsidRPr="00EB74C0">
        <w:rPr>
          <w:lang w:val="uk-UA"/>
        </w:rPr>
        <w:t xml:space="preserve">.  </w:t>
      </w:r>
      <w:r w:rsidR="001F5202">
        <w:rPr>
          <w:lang w:val="uk-UA"/>
        </w:rPr>
        <w:t>Значення з</w:t>
      </w:r>
      <w:r w:rsidR="00020094" w:rsidRPr="00EB74C0">
        <w:rPr>
          <w:lang w:val="uk-UA"/>
        </w:rPr>
        <w:t xml:space="preserve">будження </w:t>
      </w:r>
      <w:r w:rsidR="005852D1" w:rsidRPr="00EB74C0">
        <w:rPr>
          <w:lang w:val="uk-UA"/>
        </w:rPr>
        <w:t>магн</w:t>
      </w:r>
      <w:r w:rsidR="003A2AD7">
        <w:rPr>
          <w:lang w:val="uk-UA"/>
        </w:rPr>
        <w:t>i</w:t>
      </w:r>
      <w:r w:rsidR="005852D1" w:rsidRPr="00EB74C0">
        <w:rPr>
          <w:lang w:val="uk-UA"/>
        </w:rPr>
        <w:t xml:space="preserve">тного поля </w:t>
      </w:r>
      <w:r w:rsidR="00020094" w:rsidRPr="00EB74C0">
        <w:rPr>
          <w:lang w:val="uk-UA"/>
        </w:rPr>
        <w:t xml:space="preserve">системи </w:t>
      </w:r>
      <w:r w:rsidR="001F5202">
        <w:rPr>
          <w:lang w:val="uk-UA"/>
        </w:rPr>
        <w:t xml:space="preserve">проходить </w:t>
      </w:r>
      <w:r w:rsidR="005852D1" w:rsidRPr="00EB74C0">
        <w:rPr>
          <w:lang w:val="uk-UA"/>
        </w:rPr>
        <w:t xml:space="preserve"> з 0 до 0.1с, в 0.5с  </w:t>
      </w:r>
      <w:r w:rsidR="00A16686" w:rsidRPr="00EB74C0">
        <w:rPr>
          <w:lang w:val="uk-UA"/>
        </w:rPr>
        <w:t>в</w:t>
      </w:r>
      <w:r w:rsidR="003A2AD7">
        <w:rPr>
          <w:lang w:val="uk-UA"/>
        </w:rPr>
        <w:t>i</w:t>
      </w:r>
      <w:r w:rsidR="00A16686" w:rsidRPr="00EB74C0">
        <w:rPr>
          <w:lang w:val="uk-UA"/>
        </w:rPr>
        <w:t xml:space="preserve">дбувається </w:t>
      </w:r>
      <w:r w:rsidR="00444BFD" w:rsidRPr="00EB74C0">
        <w:rPr>
          <w:lang w:val="uk-UA"/>
        </w:rPr>
        <w:t>форму</w:t>
      </w:r>
      <w:r w:rsidR="00A16686" w:rsidRPr="00EB74C0">
        <w:rPr>
          <w:lang w:val="uk-UA"/>
        </w:rPr>
        <w:t>вання</w:t>
      </w:r>
      <w:r w:rsidR="003208E2" w:rsidRPr="00EB74C0">
        <w:rPr>
          <w:lang w:val="uk-UA"/>
        </w:rPr>
        <w:t xml:space="preserve"> завдання  кутового положення</w:t>
      </w:r>
      <w:r w:rsidR="00C808AC" w:rsidRPr="00EB74C0">
        <w:rPr>
          <w:lang w:val="uk-UA"/>
        </w:rPr>
        <w:t xml:space="preserve">. </w:t>
      </w:r>
      <w:r w:rsidR="00A16686" w:rsidRPr="00EB74C0">
        <w:rPr>
          <w:lang w:val="uk-UA"/>
        </w:rPr>
        <w:t>Сл</w:t>
      </w:r>
      <w:r w:rsidR="003A2AD7">
        <w:rPr>
          <w:lang w:val="uk-UA"/>
        </w:rPr>
        <w:t>i</w:t>
      </w:r>
      <w:r w:rsidR="00A16686" w:rsidRPr="00EB74C0">
        <w:rPr>
          <w:lang w:val="uk-UA"/>
        </w:rPr>
        <w:t>дуючи умовам</w:t>
      </w:r>
      <w:r w:rsidR="00C808AC" w:rsidRPr="00EB74C0">
        <w:rPr>
          <w:lang w:val="uk-UA"/>
        </w:rPr>
        <w:t xml:space="preserve"> технолог</w:t>
      </w:r>
      <w:r w:rsidR="003A2AD7">
        <w:rPr>
          <w:lang w:val="uk-UA"/>
        </w:rPr>
        <w:t>i</w:t>
      </w:r>
      <w:r w:rsidR="00C808AC" w:rsidRPr="00EB74C0">
        <w:rPr>
          <w:lang w:val="uk-UA"/>
        </w:rPr>
        <w:t xml:space="preserve">чного процесу  </w:t>
      </w:r>
      <w:r w:rsidR="00A16686" w:rsidRPr="00EB74C0">
        <w:rPr>
          <w:lang w:val="uk-UA"/>
        </w:rPr>
        <w:t>потр</w:t>
      </w:r>
      <w:r w:rsidR="003A2AD7">
        <w:rPr>
          <w:lang w:val="uk-UA"/>
        </w:rPr>
        <w:t>i</w:t>
      </w:r>
      <w:r w:rsidR="00A16686" w:rsidRPr="00EB74C0">
        <w:rPr>
          <w:lang w:val="uk-UA"/>
        </w:rPr>
        <w:t>бно</w:t>
      </w:r>
      <w:r w:rsidR="00C808AC" w:rsidRPr="00EB74C0">
        <w:rPr>
          <w:lang w:val="uk-UA"/>
        </w:rPr>
        <w:t xml:space="preserve"> в</w:t>
      </w:r>
      <w:r w:rsidR="003A2AD7">
        <w:rPr>
          <w:lang w:val="uk-UA"/>
        </w:rPr>
        <w:t>i</w:t>
      </w:r>
      <w:r w:rsidR="00C808AC" w:rsidRPr="00EB74C0">
        <w:rPr>
          <w:lang w:val="uk-UA"/>
        </w:rPr>
        <w:t xml:space="preserve">дпрацювати  </w:t>
      </w:r>
      <w:r w:rsidR="00A16686" w:rsidRPr="00EB74C0">
        <w:rPr>
          <w:lang w:val="uk-UA"/>
        </w:rPr>
        <w:t>зм</w:t>
      </w:r>
      <w:r w:rsidR="003A2AD7">
        <w:rPr>
          <w:lang w:val="uk-UA"/>
        </w:rPr>
        <w:t>i</w:t>
      </w:r>
      <w:r w:rsidR="00A16686" w:rsidRPr="00EB74C0">
        <w:rPr>
          <w:lang w:val="uk-UA"/>
        </w:rPr>
        <w:t>щення</w:t>
      </w:r>
      <w:r w:rsidR="00C808AC" w:rsidRPr="00EB74C0">
        <w:rPr>
          <w:lang w:val="uk-UA"/>
        </w:rPr>
        <w:t xml:space="preserve"> </w:t>
      </w:r>
      <w:r w:rsidR="00341FDB" w:rsidRPr="00EB74C0">
        <w:rPr>
          <w:lang w:val="uk-UA"/>
        </w:rPr>
        <w:t>ротора двигуна на 1  рад</w:t>
      </w:r>
      <w:r w:rsidR="003A2AD7">
        <w:rPr>
          <w:lang w:val="uk-UA"/>
        </w:rPr>
        <w:t>i</w:t>
      </w:r>
      <w:r w:rsidR="00341FDB" w:rsidRPr="00EB74C0">
        <w:rPr>
          <w:lang w:val="uk-UA"/>
        </w:rPr>
        <w:t xml:space="preserve">ан.   </w:t>
      </w:r>
      <w:r w:rsidR="003208E2" w:rsidRPr="00EB74C0">
        <w:rPr>
          <w:lang w:val="uk-UA"/>
        </w:rPr>
        <w:t xml:space="preserve">У час 0,23 с </w:t>
      </w:r>
      <w:r w:rsidR="00A16686" w:rsidRPr="00EB74C0">
        <w:rPr>
          <w:lang w:val="uk-UA"/>
        </w:rPr>
        <w:t>утворюється</w:t>
      </w:r>
      <w:r w:rsidR="00C808AC" w:rsidRPr="00EB74C0">
        <w:rPr>
          <w:lang w:val="uk-UA"/>
        </w:rPr>
        <w:t xml:space="preserve"> </w:t>
      </w:r>
      <w:r w:rsidR="00A16686" w:rsidRPr="00EB74C0">
        <w:rPr>
          <w:lang w:val="uk-UA"/>
        </w:rPr>
        <w:t>незначна</w:t>
      </w:r>
      <w:r w:rsidR="00C808AC" w:rsidRPr="00EB74C0">
        <w:rPr>
          <w:lang w:val="uk-UA"/>
        </w:rPr>
        <w:t xml:space="preserve"> похибка кутового положення</w:t>
      </w:r>
      <w:r w:rsidR="00A16686" w:rsidRPr="00EB74C0">
        <w:rPr>
          <w:lang w:val="uk-UA"/>
        </w:rPr>
        <w:t>, що</w:t>
      </w:r>
      <w:r w:rsidR="002225A3" w:rsidRPr="00EB74C0">
        <w:rPr>
          <w:lang w:val="uk-UA"/>
        </w:rPr>
        <w:t xml:space="preserve">  не перевищує 0,000035 рад,</w:t>
      </w:r>
      <w:r w:rsidR="00C808AC" w:rsidRPr="00EB74C0">
        <w:rPr>
          <w:lang w:val="uk-UA"/>
        </w:rPr>
        <w:t xml:space="preserve"> що є  </w:t>
      </w:r>
      <w:r w:rsidR="00A16686" w:rsidRPr="00EB74C0">
        <w:rPr>
          <w:lang w:val="uk-UA"/>
        </w:rPr>
        <w:t xml:space="preserve">нормальним </w:t>
      </w:r>
      <w:r w:rsidR="00C808AC" w:rsidRPr="00EB74C0">
        <w:rPr>
          <w:lang w:val="uk-UA"/>
        </w:rPr>
        <w:t xml:space="preserve">  для  под</w:t>
      </w:r>
      <w:r w:rsidR="003A2AD7">
        <w:rPr>
          <w:lang w:val="uk-UA"/>
        </w:rPr>
        <w:t>i</w:t>
      </w:r>
      <w:r w:rsidR="00C808AC" w:rsidRPr="00EB74C0">
        <w:rPr>
          <w:lang w:val="uk-UA"/>
        </w:rPr>
        <w:t xml:space="preserve">бних </w:t>
      </w:r>
      <w:r w:rsidR="002E1B15" w:rsidRPr="00EB74C0">
        <w:rPr>
          <w:lang w:val="uk-UA"/>
        </w:rPr>
        <w:lastRenderedPageBreak/>
        <w:t xml:space="preserve">систем. </w:t>
      </w:r>
      <w:r w:rsidR="00A16686" w:rsidRPr="00EB74C0">
        <w:rPr>
          <w:lang w:val="uk-UA"/>
        </w:rPr>
        <w:t>Отримання</w:t>
      </w:r>
      <w:r w:rsidR="00C808AC" w:rsidRPr="00EB74C0">
        <w:rPr>
          <w:lang w:val="uk-UA"/>
        </w:rPr>
        <w:t xml:space="preserve"> заданого кутового положення виконується за 17</w:t>
      </w:r>
      <w:r w:rsidR="003208E2" w:rsidRPr="00EB74C0">
        <w:rPr>
          <w:lang w:val="uk-UA"/>
        </w:rPr>
        <w:t xml:space="preserve"> </w:t>
      </w:r>
      <w:r w:rsidR="00C808AC" w:rsidRPr="00EB74C0">
        <w:rPr>
          <w:lang w:val="uk-UA"/>
        </w:rPr>
        <w:t>с</w:t>
      </w:r>
      <w:r w:rsidR="00A16686" w:rsidRPr="00EB74C0">
        <w:rPr>
          <w:lang w:val="uk-UA"/>
        </w:rPr>
        <w:t>.</w:t>
      </w:r>
      <w:r w:rsidR="00C808AC" w:rsidRPr="00EB74C0">
        <w:rPr>
          <w:lang w:val="uk-UA"/>
        </w:rPr>
        <w:t xml:space="preserve"> </w:t>
      </w:r>
      <w:r w:rsidR="00A16686" w:rsidRPr="00EB74C0">
        <w:rPr>
          <w:lang w:val="uk-UA"/>
        </w:rPr>
        <w:t>Поворот сонячних батарей</w:t>
      </w:r>
      <w:r w:rsidR="00C808AC" w:rsidRPr="00EB74C0">
        <w:rPr>
          <w:lang w:val="uk-UA"/>
        </w:rPr>
        <w:t xml:space="preserve"> </w:t>
      </w:r>
      <w:r w:rsidR="00A16686" w:rsidRPr="00EB74C0">
        <w:rPr>
          <w:lang w:val="uk-UA"/>
        </w:rPr>
        <w:t>потр</w:t>
      </w:r>
      <w:r w:rsidR="003A2AD7">
        <w:rPr>
          <w:lang w:val="uk-UA"/>
        </w:rPr>
        <w:t>i</w:t>
      </w:r>
      <w:r w:rsidR="00A16686" w:rsidRPr="00EB74C0">
        <w:rPr>
          <w:lang w:val="uk-UA"/>
        </w:rPr>
        <w:t>бно</w:t>
      </w:r>
      <w:r w:rsidR="00C808AC" w:rsidRPr="00EB74C0">
        <w:rPr>
          <w:lang w:val="uk-UA"/>
        </w:rPr>
        <w:t xml:space="preserve"> </w:t>
      </w:r>
      <w:r w:rsidR="00A16686" w:rsidRPr="00EB74C0">
        <w:rPr>
          <w:lang w:val="uk-UA"/>
        </w:rPr>
        <w:t>реал</w:t>
      </w:r>
      <w:r w:rsidR="003A2AD7">
        <w:rPr>
          <w:lang w:val="uk-UA"/>
        </w:rPr>
        <w:t>i</w:t>
      </w:r>
      <w:r w:rsidR="00A16686" w:rsidRPr="00EB74C0">
        <w:rPr>
          <w:lang w:val="uk-UA"/>
        </w:rPr>
        <w:t>зувати кожн</w:t>
      </w:r>
      <w:r w:rsidR="003A2AD7">
        <w:rPr>
          <w:lang w:val="uk-UA"/>
        </w:rPr>
        <w:t>i</w:t>
      </w:r>
      <w:r w:rsidR="00A16686" w:rsidRPr="00EB74C0">
        <w:rPr>
          <w:lang w:val="uk-UA"/>
        </w:rPr>
        <w:t xml:space="preserve"> п’ять хвилин</w:t>
      </w:r>
      <w:r w:rsidRPr="00EB74C0">
        <w:rPr>
          <w:lang w:val="uk-UA"/>
        </w:rPr>
        <w:t>.</w:t>
      </w:r>
    </w:p>
    <w:p w14:paraId="62656622" w14:textId="6D1FA44C" w:rsidR="00F355A3" w:rsidRPr="00EB74C0" w:rsidRDefault="00F355A3" w:rsidP="00F355A3">
      <w:pPr>
        <w:pStyle w:val="a1"/>
        <w:numPr>
          <w:ilvl w:val="0"/>
          <w:numId w:val="0"/>
        </w:numPr>
        <w:ind w:left="284"/>
      </w:pPr>
      <w:bookmarkStart w:id="82" w:name="_Toc122357915"/>
      <w:r w:rsidRPr="00EB74C0">
        <w:t>Висновки до розд</w:t>
      </w:r>
      <w:r w:rsidR="003A2AD7">
        <w:t>i</w:t>
      </w:r>
      <w:r w:rsidRPr="00EB74C0">
        <w:t xml:space="preserve">лу </w:t>
      </w:r>
      <w:r w:rsidR="003C110B">
        <w:t>3</w:t>
      </w:r>
      <w:bookmarkEnd w:id="82"/>
    </w:p>
    <w:p w14:paraId="6B1051A6" w14:textId="4FEC520E" w:rsidR="00F355A3" w:rsidRPr="00EB74C0" w:rsidRDefault="00F355A3" w:rsidP="00F355A3">
      <w:pPr>
        <w:pStyle w:val="14"/>
        <w:rPr>
          <w:lang w:val="uk-UA" w:eastAsia="ru-RU"/>
        </w:rPr>
      </w:pPr>
      <w:r w:rsidRPr="00EB74C0">
        <w:rPr>
          <w:lang w:val="uk-UA" w:eastAsia="ru-RU"/>
        </w:rPr>
        <w:t>1.</w:t>
      </w:r>
      <w:r w:rsidR="008F25C4" w:rsidRPr="00EB74C0">
        <w:rPr>
          <w:lang w:val="uk-UA" w:eastAsia="ru-RU"/>
        </w:rPr>
        <w:t xml:space="preserve"> </w:t>
      </w:r>
      <w:r w:rsidR="00A16686" w:rsidRPr="00EB74C0">
        <w:rPr>
          <w:lang w:val="uk-UA" w:eastAsia="ru-RU"/>
        </w:rPr>
        <w:t xml:space="preserve">Проведено </w:t>
      </w:r>
      <w:r w:rsidRPr="00EB74C0">
        <w:rPr>
          <w:lang w:val="uk-UA" w:eastAsia="ru-RU"/>
        </w:rPr>
        <w:t>д</w:t>
      </w:r>
      <w:r w:rsidR="00A16686" w:rsidRPr="00EB74C0">
        <w:rPr>
          <w:lang w:val="uk-UA" w:eastAsia="ru-RU"/>
        </w:rPr>
        <w:t>осл</w:t>
      </w:r>
      <w:r w:rsidR="003A2AD7">
        <w:rPr>
          <w:lang w:val="uk-UA" w:eastAsia="ru-RU"/>
        </w:rPr>
        <w:t>i</w:t>
      </w:r>
      <w:r w:rsidR="00A16686" w:rsidRPr="00EB74C0">
        <w:rPr>
          <w:lang w:val="uk-UA" w:eastAsia="ru-RU"/>
        </w:rPr>
        <w:t>дження перех</w:t>
      </w:r>
      <w:r w:rsidR="003A2AD7">
        <w:rPr>
          <w:lang w:val="uk-UA" w:eastAsia="ru-RU"/>
        </w:rPr>
        <w:t>i</w:t>
      </w:r>
      <w:r w:rsidR="00A16686" w:rsidRPr="00EB74C0">
        <w:rPr>
          <w:lang w:val="uk-UA" w:eastAsia="ru-RU"/>
        </w:rPr>
        <w:t>дних процес</w:t>
      </w:r>
      <w:r w:rsidR="003A2AD7">
        <w:rPr>
          <w:lang w:val="uk-UA" w:eastAsia="ru-RU"/>
        </w:rPr>
        <w:t>i</w:t>
      </w:r>
      <w:r w:rsidR="00A16686" w:rsidRPr="00EB74C0">
        <w:rPr>
          <w:lang w:val="uk-UA" w:eastAsia="ru-RU"/>
        </w:rPr>
        <w:t>в</w:t>
      </w:r>
      <w:r w:rsidRPr="00EB74C0">
        <w:rPr>
          <w:lang w:val="uk-UA" w:eastAsia="ru-RU"/>
        </w:rPr>
        <w:t xml:space="preserve"> керуванням кутовим положенням асинхронного двигуна.</w:t>
      </w:r>
      <w:r w:rsidR="00EF6FE3" w:rsidRPr="00EB74C0">
        <w:rPr>
          <w:lang w:val="uk-UA" w:eastAsia="ru-RU"/>
        </w:rPr>
        <w:t xml:space="preserve"> </w:t>
      </w:r>
      <w:r w:rsidR="00A16686" w:rsidRPr="00EB74C0">
        <w:rPr>
          <w:lang w:val="uk-UA" w:eastAsia="ru-RU"/>
        </w:rPr>
        <w:t>За результатами анал</w:t>
      </w:r>
      <w:r w:rsidR="003A2AD7">
        <w:rPr>
          <w:lang w:val="uk-UA" w:eastAsia="ru-RU"/>
        </w:rPr>
        <w:t>i</w:t>
      </w:r>
      <w:r w:rsidR="00A16686" w:rsidRPr="00EB74C0">
        <w:rPr>
          <w:lang w:val="uk-UA" w:eastAsia="ru-RU"/>
        </w:rPr>
        <w:t>зу</w:t>
      </w:r>
      <w:r w:rsidR="00EF6FE3" w:rsidRPr="00EB74C0">
        <w:rPr>
          <w:lang w:val="uk-UA" w:eastAsia="ru-RU"/>
        </w:rPr>
        <w:t xml:space="preserve"> в</w:t>
      </w:r>
      <w:r w:rsidR="003A2AD7">
        <w:rPr>
          <w:lang w:val="uk-UA" w:eastAsia="ru-RU"/>
        </w:rPr>
        <w:t>i</w:t>
      </w:r>
      <w:r w:rsidR="00EF6FE3" w:rsidRPr="00EB74C0">
        <w:rPr>
          <w:lang w:val="uk-UA" w:eastAsia="ru-RU"/>
        </w:rPr>
        <w:t>дбуває</w:t>
      </w:r>
      <w:r w:rsidR="008F25C4" w:rsidRPr="00EB74C0">
        <w:rPr>
          <w:lang w:val="uk-UA" w:eastAsia="ru-RU"/>
        </w:rPr>
        <w:t>ться асимптотичне в</w:t>
      </w:r>
      <w:r w:rsidR="003A2AD7">
        <w:rPr>
          <w:lang w:val="uk-UA" w:eastAsia="ru-RU"/>
        </w:rPr>
        <w:t>i</w:t>
      </w:r>
      <w:r w:rsidR="008F25C4" w:rsidRPr="00EB74C0">
        <w:rPr>
          <w:lang w:val="uk-UA" w:eastAsia="ru-RU"/>
        </w:rPr>
        <w:t>дпрацювання кутового положення</w:t>
      </w:r>
      <w:r w:rsidR="00EF6FE3" w:rsidRPr="00EB74C0">
        <w:rPr>
          <w:lang w:val="uk-UA" w:eastAsia="ru-RU"/>
        </w:rPr>
        <w:t>.</w:t>
      </w:r>
    </w:p>
    <w:p w14:paraId="5C2C9116" w14:textId="6CF36876" w:rsidR="00F355A3" w:rsidRPr="00EB74C0" w:rsidRDefault="00F355A3" w:rsidP="00F355A3">
      <w:pPr>
        <w:pStyle w:val="14"/>
        <w:rPr>
          <w:lang w:val="uk-UA" w:eastAsia="ru-RU"/>
        </w:rPr>
      </w:pPr>
      <w:r w:rsidRPr="00EB74C0">
        <w:rPr>
          <w:lang w:val="uk-UA" w:eastAsia="ru-RU"/>
        </w:rPr>
        <w:t>2.</w:t>
      </w:r>
      <w:r w:rsidR="00EF6FE3" w:rsidRPr="00EB74C0">
        <w:rPr>
          <w:lang w:val="uk-UA" w:eastAsia="ru-RU"/>
        </w:rPr>
        <w:t xml:space="preserve"> </w:t>
      </w:r>
      <w:r w:rsidR="00A16686" w:rsidRPr="00EB74C0">
        <w:rPr>
          <w:lang w:val="uk-UA" w:eastAsia="ru-RU"/>
        </w:rPr>
        <w:t>Описано параметри</w:t>
      </w:r>
      <w:r w:rsidRPr="00EB74C0">
        <w:rPr>
          <w:lang w:val="uk-UA" w:eastAsia="ru-RU"/>
        </w:rPr>
        <w:t xml:space="preserve"> </w:t>
      </w:r>
      <w:r w:rsidR="001F5202">
        <w:rPr>
          <w:lang w:val="uk-UA" w:eastAsia="ru-RU"/>
        </w:rPr>
        <w:t>двигуна у момент</w:t>
      </w:r>
      <w:r w:rsidRPr="00EB74C0">
        <w:rPr>
          <w:lang w:val="uk-UA" w:eastAsia="ru-RU"/>
        </w:rPr>
        <w:t xml:space="preserve"> перех</w:t>
      </w:r>
      <w:r w:rsidR="003A2AD7">
        <w:rPr>
          <w:lang w:val="uk-UA" w:eastAsia="ru-RU"/>
        </w:rPr>
        <w:t>i</w:t>
      </w:r>
      <w:r w:rsidRPr="00EB74C0">
        <w:rPr>
          <w:lang w:val="uk-UA" w:eastAsia="ru-RU"/>
        </w:rPr>
        <w:t>дних процес</w:t>
      </w:r>
      <w:r w:rsidR="003A2AD7">
        <w:rPr>
          <w:lang w:val="uk-UA" w:eastAsia="ru-RU"/>
        </w:rPr>
        <w:t>i</w:t>
      </w:r>
      <w:r w:rsidRPr="00EB74C0">
        <w:rPr>
          <w:lang w:val="uk-UA" w:eastAsia="ru-RU"/>
        </w:rPr>
        <w:t>в.</w:t>
      </w:r>
      <w:r w:rsidR="00EF6FE3" w:rsidRPr="00EB74C0">
        <w:rPr>
          <w:lang w:val="uk-UA" w:eastAsia="ru-RU"/>
        </w:rPr>
        <w:t xml:space="preserve"> П</w:t>
      </w:r>
      <w:r w:rsidR="008F25C4" w:rsidRPr="00EB74C0">
        <w:rPr>
          <w:lang w:val="uk-UA" w:eastAsia="ru-RU"/>
        </w:rPr>
        <w:t>охибка</w:t>
      </w:r>
      <w:r w:rsidR="00EF6FE3" w:rsidRPr="00EB74C0">
        <w:rPr>
          <w:lang w:val="uk-UA" w:eastAsia="ru-RU"/>
        </w:rPr>
        <w:t xml:space="preserve"> в</w:t>
      </w:r>
      <w:r w:rsidR="003A2AD7">
        <w:rPr>
          <w:lang w:val="uk-UA" w:eastAsia="ru-RU"/>
        </w:rPr>
        <w:t>i</w:t>
      </w:r>
      <w:r w:rsidR="00EF6FE3" w:rsidRPr="00EB74C0">
        <w:rPr>
          <w:lang w:val="uk-UA" w:eastAsia="ru-RU"/>
        </w:rPr>
        <w:t xml:space="preserve">дпрацювання кутового положення не </w:t>
      </w:r>
      <w:r w:rsidR="00A16686" w:rsidRPr="00EB74C0">
        <w:rPr>
          <w:lang w:val="uk-UA" w:eastAsia="ru-RU"/>
        </w:rPr>
        <w:t>б</w:t>
      </w:r>
      <w:r w:rsidR="003A2AD7">
        <w:rPr>
          <w:lang w:val="uk-UA" w:eastAsia="ru-RU"/>
        </w:rPr>
        <w:t>i</w:t>
      </w:r>
      <w:r w:rsidR="00A16686" w:rsidRPr="00EB74C0">
        <w:rPr>
          <w:lang w:val="uk-UA" w:eastAsia="ru-RU"/>
        </w:rPr>
        <w:t>льше</w:t>
      </w:r>
      <w:r w:rsidR="008F25C4" w:rsidRPr="00EB74C0">
        <w:rPr>
          <w:lang w:val="uk-UA" w:eastAsia="ru-RU"/>
        </w:rPr>
        <w:t xml:space="preserve"> </w:t>
      </w:r>
      <w:r w:rsidR="00EF6FE3" w:rsidRPr="00EB74C0">
        <w:rPr>
          <w:lang w:val="uk-UA"/>
        </w:rPr>
        <w:t>0,000035 рад що</w:t>
      </w:r>
      <w:r w:rsidR="00EF6FE3" w:rsidRPr="00EB74C0">
        <w:rPr>
          <w:lang w:val="uk-UA" w:eastAsia="ru-RU"/>
        </w:rPr>
        <w:t>, є допустимим значення</w:t>
      </w:r>
      <w:r w:rsidR="00A16686" w:rsidRPr="00EB74C0">
        <w:rPr>
          <w:lang w:val="uk-UA" w:eastAsia="ru-RU"/>
        </w:rPr>
        <w:t>м</w:t>
      </w:r>
      <w:r w:rsidR="00EF6FE3" w:rsidRPr="00EB74C0">
        <w:rPr>
          <w:lang w:val="uk-UA" w:eastAsia="ru-RU"/>
        </w:rPr>
        <w:t>.</w:t>
      </w:r>
    </w:p>
    <w:p w14:paraId="69B7A7F9" w14:textId="77777777" w:rsidR="00F355A3" w:rsidRPr="00EB74C0" w:rsidRDefault="00F355A3" w:rsidP="00F355A3">
      <w:pPr>
        <w:rPr>
          <w:lang w:eastAsia="ru-RU"/>
        </w:rPr>
      </w:pPr>
    </w:p>
    <w:p w14:paraId="6B083DA9" w14:textId="77777777" w:rsidR="00F355A3" w:rsidRPr="00EB74C0" w:rsidRDefault="00F355A3" w:rsidP="00F355A3">
      <w:pPr>
        <w:rPr>
          <w:lang w:eastAsia="ru-RU"/>
        </w:rPr>
      </w:pPr>
    </w:p>
    <w:p w14:paraId="228E857B" w14:textId="08A39DFB" w:rsidR="00214D88" w:rsidRPr="00EB74C0" w:rsidRDefault="002B3A0C" w:rsidP="007F124F">
      <w:pPr>
        <w:pStyle w:val="10"/>
        <w:ind w:left="0"/>
        <w:rPr>
          <w:noProof/>
        </w:rPr>
      </w:pPr>
      <w:r w:rsidRPr="00EB74C0">
        <w:rPr>
          <w:noProof/>
        </w:rPr>
        <w:br w:type="page"/>
      </w:r>
      <w:bookmarkStart w:id="83" w:name="_Toc122357916"/>
      <w:r w:rsidR="00536A1B" w:rsidRPr="00EB74C0">
        <w:lastRenderedPageBreak/>
        <w:t>Виб</w:t>
      </w:r>
      <w:r w:rsidR="003A2AD7">
        <w:t>i</w:t>
      </w:r>
      <w:r w:rsidR="00536A1B" w:rsidRPr="00EB74C0">
        <w:t>р</w:t>
      </w:r>
      <w:r w:rsidR="00536A1B" w:rsidRPr="00EB74C0">
        <w:rPr>
          <w:noProof/>
        </w:rPr>
        <w:t xml:space="preserve"> </w:t>
      </w:r>
      <w:r w:rsidR="00214D88" w:rsidRPr="00EB74C0">
        <w:rPr>
          <w:noProof/>
        </w:rPr>
        <w:t>функц</w:t>
      </w:r>
      <w:r w:rsidR="003A2AD7">
        <w:rPr>
          <w:noProof/>
        </w:rPr>
        <w:t>i</w:t>
      </w:r>
      <w:r w:rsidR="00214D88" w:rsidRPr="00EB74C0">
        <w:rPr>
          <w:noProof/>
        </w:rPr>
        <w:t>ональних елемент</w:t>
      </w:r>
      <w:r w:rsidR="003A2AD7">
        <w:rPr>
          <w:noProof/>
        </w:rPr>
        <w:t>i</w:t>
      </w:r>
      <w:r w:rsidR="00214D88" w:rsidRPr="00EB74C0">
        <w:rPr>
          <w:noProof/>
        </w:rPr>
        <w:t>в системи</w:t>
      </w:r>
      <w:bookmarkEnd w:id="83"/>
    </w:p>
    <w:p w14:paraId="3B42FEDD" w14:textId="5C9467D5" w:rsidR="009B0794" w:rsidRPr="00EB74C0" w:rsidRDefault="00FA18AE" w:rsidP="009B0794">
      <w:pPr>
        <w:pStyle w:val="14"/>
        <w:rPr>
          <w:lang w:val="uk-UA"/>
        </w:rPr>
      </w:pPr>
      <w:r w:rsidRPr="00EB74C0">
        <w:rPr>
          <w:lang w:val="uk-UA"/>
        </w:rPr>
        <w:t>Щоб реал</w:t>
      </w:r>
      <w:r w:rsidR="003A2AD7">
        <w:rPr>
          <w:lang w:val="uk-UA"/>
        </w:rPr>
        <w:t>i</w:t>
      </w:r>
      <w:r w:rsidRPr="00EB74C0">
        <w:rPr>
          <w:lang w:val="uk-UA"/>
        </w:rPr>
        <w:t>зувати електромехан</w:t>
      </w:r>
      <w:r w:rsidR="003A2AD7">
        <w:rPr>
          <w:lang w:val="uk-UA"/>
        </w:rPr>
        <w:t>i</w:t>
      </w:r>
      <w:r w:rsidRPr="00EB74C0">
        <w:rPr>
          <w:lang w:val="uk-UA"/>
        </w:rPr>
        <w:t>чну системи сонячного трекера необх</w:t>
      </w:r>
      <w:r w:rsidR="003A2AD7">
        <w:rPr>
          <w:lang w:val="uk-UA"/>
        </w:rPr>
        <w:t>i</w:t>
      </w:r>
      <w:r w:rsidRPr="00EB74C0">
        <w:rPr>
          <w:lang w:val="uk-UA"/>
        </w:rPr>
        <w:t>дно п</w:t>
      </w:r>
      <w:r w:rsidR="003A2AD7">
        <w:rPr>
          <w:lang w:val="uk-UA"/>
        </w:rPr>
        <w:t>i</w:t>
      </w:r>
      <w:r w:rsidRPr="00EB74C0">
        <w:rPr>
          <w:lang w:val="uk-UA"/>
        </w:rPr>
        <w:t>д</w:t>
      </w:r>
      <w:r w:rsidR="003A2AD7">
        <w:rPr>
          <w:lang w:val="uk-UA"/>
        </w:rPr>
        <w:t>i</w:t>
      </w:r>
      <w:r w:rsidRPr="00EB74C0">
        <w:rPr>
          <w:lang w:val="uk-UA"/>
        </w:rPr>
        <w:t>брати компоненти, як</w:t>
      </w:r>
      <w:r w:rsidR="003A2AD7">
        <w:rPr>
          <w:lang w:val="uk-UA"/>
        </w:rPr>
        <w:t>i</w:t>
      </w:r>
      <w:r w:rsidRPr="00EB74C0">
        <w:rPr>
          <w:lang w:val="uk-UA"/>
        </w:rPr>
        <w:t xml:space="preserve"> зможуть не т</w:t>
      </w:r>
      <w:r w:rsidR="003A2AD7">
        <w:rPr>
          <w:lang w:val="uk-UA"/>
        </w:rPr>
        <w:t>i</w:t>
      </w:r>
      <w:r w:rsidRPr="00EB74C0">
        <w:rPr>
          <w:lang w:val="uk-UA"/>
        </w:rPr>
        <w:t>льки забезпечити роботу системи, але й в</w:t>
      </w:r>
      <w:r w:rsidR="003A2AD7">
        <w:rPr>
          <w:lang w:val="uk-UA"/>
        </w:rPr>
        <w:t>i</w:t>
      </w:r>
      <w:r w:rsidRPr="00EB74C0">
        <w:rPr>
          <w:lang w:val="uk-UA"/>
        </w:rPr>
        <w:t>дпов</w:t>
      </w:r>
      <w:r w:rsidR="003A2AD7">
        <w:rPr>
          <w:lang w:val="uk-UA"/>
        </w:rPr>
        <w:t>i</w:t>
      </w:r>
      <w:r w:rsidRPr="00EB74C0">
        <w:rPr>
          <w:lang w:val="uk-UA"/>
        </w:rPr>
        <w:t>дати вимогам монтажу та експлуатац</w:t>
      </w:r>
      <w:r w:rsidR="003A2AD7">
        <w:rPr>
          <w:lang w:val="uk-UA"/>
        </w:rPr>
        <w:t>i</w:t>
      </w:r>
      <w:r w:rsidRPr="00EB74C0">
        <w:rPr>
          <w:lang w:val="uk-UA"/>
        </w:rPr>
        <w:t>ї.</w:t>
      </w:r>
    </w:p>
    <w:p w14:paraId="2B6EB318" w14:textId="6FCC505C" w:rsidR="00501572" w:rsidRPr="00EB74C0" w:rsidRDefault="0086553F" w:rsidP="003A7D04">
      <w:pPr>
        <w:pStyle w:val="20"/>
      </w:pPr>
      <w:r w:rsidRPr="00EB74C0">
        <w:t xml:space="preserve"> </w:t>
      </w:r>
      <w:bookmarkStart w:id="84" w:name="_Toc122357917"/>
      <w:r w:rsidR="00501572" w:rsidRPr="00EB74C0">
        <w:t>Перел</w:t>
      </w:r>
      <w:r w:rsidR="003A2AD7">
        <w:t>i</w:t>
      </w:r>
      <w:r w:rsidR="00501572" w:rsidRPr="00EB74C0">
        <w:t>к основних елемент</w:t>
      </w:r>
      <w:r w:rsidR="003A2AD7">
        <w:t>i</w:t>
      </w:r>
      <w:r w:rsidR="00501572" w:rsidRPr="00EB74C0">
        <w:t>в схеми</w:t>
      </w:r>
      <w:bookmarkEnd w:id="84"/>
    </w:p>
    <w:p w14:paraId="2FD3FB8C" w14:textId="10B9EF1E" w:rsidR="00214D88" w:rsidRPr="00EB74C0" w:rsidRDefault="00657A5B" w:rsidP="00C122A3">
      <w:pPr>
        <w:pStyle w:val="14"/>
        <w:rPr>
          <w:lang w:val="uk-UA"/>
        </w:rPr>
      </w:pPr>
      <w:r w:rsidRPr="00EB74C0">
        <w:rPr>
          <w:lang w:val="uk-UA"/>
        </w:rPr>
        <w:t>Оск</w:t>
      </w:r>
      <w:r w:rsidR="003A2AD7">
        <w:rPr>
          <w:lang w:val="uk-UA"/>
        </w:rPr>
        <w:t>i</w:t>
      </w:r>
      <w:r w:rsidRPr="00EB74C0">
        <w:rPr>
          <w:lang w:val="uk-UA"/>
        </w:rPr>
        <w:t>льки система повинна виконувати багато функц</w:t>
      </w:r>
      <w:r w:rsidR="003A2AD7">
        <w:rPr>
          <w:lang w:val="uk-UA"/>
        </w:rPr>
        <w:t>i</w:t>
      </w:r>
      <w:r w:rsidRPr="00EB74C0">
        <w:rPr>
          <w:lang w:val="uk-UA"/>
        </w:rPr>
        <w:t xml:space="preserve">й, в основному включаючи: керування двигуном, зчитування системних координат </w:t>
      </w:r>
      <w:r w:rsidR="003A2AD7">
        <w:rPr>
          <w:lang w:val="uk-UA"/>
        </w:rPr>
        <w:t>i</w:t>
      </w:r>
      <w:r w:rsidRPr="00EB74C0">
        <w:rPr>
          <w:lang w:val="uk-UA"/>
        </w:rPr>
        <w:t xml:space="preserve"> перетворення їх у сигнали завдання, ц</w:t>
      </w:r>
      <w:r w:rsidR="003A2AD7">
        <w:rPr>
          <w:lang w:val="uk-UA"/>
        </w:rPr>
        <w:t>i</w:t>
      </w:r>
      <w:r w:rsidRPr="00EB74C0">
        <w:rPr>
          <w:lang w:val="uk-UA"/>
        </w:rPr>
        <w:t>лком зрозум</w:t>
      </w:r>
      <w:r w:rsidR="003A2AD7">
        <w:rPr>
          <w:lang w:val="uk-UA"/>
        </w:rPr>
        <w:t>i</w:t>
      </w:r>
      <w:r w:rsidRPr="00EB74C0">
        <w:rPr>
          <w:lang w:val="uk-UA"/>
        </w:rPr>
        <w:t>ло, що система повинна бути розроблена на основ</w:t>
      </w:r>
      <w:r w:rsidR="003A2AD7">
        <w:rPr>
          <w:lang w:val="uk-UA"/>
        </w:rPr>
        <w:t>i</w:t>
      </w:r>
      <w:r w:rsidRPr="00EB74C0">
        <w:rPr>
          <w:lang w:val="uk-UA"/>
        </w:rPr>
        <w:t xml:space="preserve"> однокристального контроллера.</w:t>
      </w:r>
    </w:p>
    <w:p w14:paraId="6B8BA84D" w14:textId="41BEF6F5" w:rsidR="00214D88" w:rsidRPr="00EB74C0" w:rsidRDefault="00657A5B" w:rsidP="00C122A3">
      <w:pPr>
        <w:pStyle w:val="14"/>
        <w:rPr>
          <w:lang w:val="uk-UA"/>
        </w:rPr>
      </w:pPr>
      <w:r w:rsidRPr="00EB74C0">
        <w:rPr>
          <w:lang w:val="uk-UA"/>
        </w:rPr>
        <w:t>С</w:t>
      </w:r>
      <w:r w:rsidR="00214D88" w:rsidRPr="00EB74C0">
        <w:rPr>
          <w:lang w:val="uk-UA"/>
        </w:rPr>
        <w:t xml:space="preserve">истему керування сонячним трекером </w:t>
      </w:r>
      <w:r w:rsidR="00047059">
        <w:rPr>
          <w:lang w:val="uk-UA"/>
        </w:rPr>
        <w:t>пот</w:t>
      </w:r>
      <w:r w:rsidRPr="00EB74C0">
        <w:rPr>
          <w:lang w:val="uk-UA"/>
        </w:rPr>
        <w:t>р</w:t>
      </w:r>
      <w:r w:rsidR="003A2AD7">
        <w:rPr>
          <w:lang w:val="uk-UA"/>
        </w:rPr>
        <w:t>i</w:t>
      </w:r>
      <w:r w:rsidRPr="00EB74C0">
        <w:rPr>
          <w:lang w:val="uk-UA"/>
        </w:rPr>
        <w:t>бно</w:t>
      </w:r>
      <w:r w:rsidR="00214D88" w:rsidRPr="00EB74C0">
        <w:rPr>
          <w:lang w:val="uk-UA"/>
        </w:rPr>
        <w:t xml:space="preserve"> </w:t>
      </w:r>
      <w:r w:rsidRPr="00EB74C0">
        <w:rPr>
          <w:lang w:val="uk-UA"/>
        </w:rPr>
        <w:t>роз</w:t>
      </w:r>
      <w:r w:rsidR="00214D88" w:rsidRPr="00EB74C0">
        <w:rPr>
          <w:lang w:val="uk-UA"/>
        </w:rPr>
        <w:t>д</w:t>
      </w:r>
      <w:r w:rsidR="003A2AD7">
        <w:rPr>
          <w:lang w:val="uk-UA"/>
        </w:rPr>
        <w:t>i</w:t>
      </w:r>
      <w:r w:rsidR="00214D88" w:rsidRPr="00EB74C0">
        <w:rPr>
          <w:lang w:val="uk-UA"/>
        </w:rPr>
        <w:t xml:space="preserve">лити на </w:t>
      </w:r>
      <w:r w:rsidR="00B7602B" w:rsidRPr="00EB74C0">
        <w:rPr>
          <w:lang w:val="uk-UA"/>
        </w:rPr>
        <w:t>елементи</w:t>
      </w:r>
      <w:r w:rsidR="009827DD" w:rsidRPr="00EB74C0">
        <w:rPr>
          <w:lang w:val="uk-UA"/>
        </w:rPr>
        <w:t>:</w:t>
      </w:r>
    </w:p>
    <w:p w14:paraId="5B326613" w14:textId="0ACE4830" w:rsidR="00214D88" w:rsidRPr="00EB74C0" w:rsidRDefault="00214D88" w:rsidP="00E91F8E">
      <w:pPr>
        <w:pStyle w:val="14"/>
        <w:numPr>
          <w:ilvl w:val="0"/>
          <w:numId w:val="21"/>
        </w:numPr>
        <w:rPr>
          <w:lang w:val="uk-UA"/>
        </w:rPr>
      </w:pPr>
      <w:r w:rsidRPr="00EB74C0">
        <w:rPr>
          <w:lang w:val="uk-UA"/>
        </w:rPr>
        <w:t xml:space="preserve">Блок </w:t>
      </w:r>
      <w:r w:rsidR="00B7602B" w:rsidRPr="00EB74C0">
        <w:rPr>
          <w:lang w:val="uk-UA"/>
        </w:rPr>
        <w:t>отримання</w:t>
      </w:r>
      <w:r w:rsidRPr="00EB74C0">
        <w:rPr>
          <w:lang w:val="uk-UA"/>
        </w:rPr>
        <w:t xml:space="preserve"> просторових координат системи.</w:t>
      </w:r>
    </w:p>
    <w:p w14:paraId="14C0873E" w14:textId="72B8B088" w:rsidR="00214D88" w:rsidRPr="00EB74C0" w:rsidRDefault="00214D88" w:rsidP="00E91F8E">
      <w:pPr>
        <w:pStyle w:val="14"/>
        <w:numPr>
          <w:ilvl w:val="0"/>
          <w:numId w:val="21"/>
        </w:numPr>
        <w:rPr>
          <w:lang w:val="uk-UA"/>
        </w:rPr>
      </w:pPr>
      <w:r w:rsidRPr="00EB74C0">
        <w:rPr>
          <w:lang w:val="uk-UA"/>
        </w:rPr>
        <w:t>М</w:t>
      </w:r>
      <w:r w:rsidR="003A2AD7">
        <w:rPr>
          <w:lang w:val="uk-UA"/>
        </w:rPr>
        <w:t>i</w:t>
      </w:r>
      <w:r w:rsidRPr="00EB74C0">
        <w:rPr>
          <w:lang w:val="uk-UA"/>
        </w:rPr>
        <w:t xml:space="preserve">кроконтроллер, </w:t>
      </w:r>
      <w:r w:rsidR="00B7602B" w:rsidRPr="00EB74C0">
        <w:rPr>
          <w:lang w:val="uk-UA"/>
        </w:rPr>
        <w:t>який</w:t>
      </w:r>
      <w:r w:rsidRPr="00EB74C0">
        <w:rPr>
          <w:lang w:val="uk-UA"/>
        </w:rPr>
        <w:t xml:space="preserve"> </w:t>
      </w:r>
      <w:r w:rsidR="00047059">
        <w:rPr>
          <w:lang w:val="uk-UA"/>
        </w:rPr>
        <w:t>в</w:t>
      </w:r>
      <w:r w:rsidR="003A2AD7">
        <w:rPr>
          <w:lang w:val="uk-UA"/>
        </w:rPr>
        <w:t>i</w:t>
      </w:r>
      <w:r w:rsidR="00047059">
        <w:rPr>
          <w:lang w:val="uk-UA"/>
        </w:rPr>
        <w:t>дт</w:t>
      </w:r>
      <w:r w:rsidRPr="00EB74C0">
        <w:rPr>
          <w:lang w:val="uk-UA"/>
        </w:rPr>
        <w:t xml:space="preserve">ворює сигнал завдання </w:t>
      </w:r>
      <w:r w:rsidR="00B7602B" w:rsidRPr="00EB74C0">
        <w:rPr>
          <w:lang w:val="uk-UA"/>
        </w:rPr>
        <w:t>базуючись на</w:t>
      </w:r>
      <w:r w:rsidR="00744B16" w:rsidRPr="00EB74C0">
        <w:rPr>
          <w:lang w:val="uk-UA"/>
        </w:rPr>
        <w:t xml:space="preserve"> </w:t>
      </w:r>
      <w:r w:rsidR="001F5202">
        <w:rPr>
          <w:lang w:val="uk-UA"/>
        </w:rPr>
        <w:t>в</w:t>
      </w:r>
      <w:r w:rsidR="003A2AD7">
        <w:rPr>
          <w:lang w:val="uk-UA"/>
        </w:rPr>
        <w:t>i</w:t>
      </w:r>
      <w:r w:rsidR="001F5202">
        <w:rPr>
          <w:lang w:val="uk-UA"/>
        </w:rPr>
        <w:t>дм</w:t>
      </w:r>
      <w:r w:rsidR="003A2AD7">
        <w:rPr>
          <w:lang w:val="uk-UA"/>
        </w:rPr>
        <w:t>i</w:t>
      </w:r>
      <w:r w:rsidR="001F5202">
        <w:rPr>
          <w:lang w:val="uk-UA"/>
        </w:rPr>
        <w:t>нност</w:t>
      </w:r>
      <w:r w:rsidR="003A2AD7">
        <w:rPr>
          <w:lang w:val="uk-UA"/>
        </w:rPr>
        <w:t>i</w:t>
      </w:r>
      <w:r w:rsidR="001F5202">
        <w:rPr>
          <w:lang w:val="uk-UA"/>
        </w:rPr>
        <w:t xml:space="preserve"> </w:t>
      </w:r>
      <w:r w:rsidR="00E91F8E" w:rsidRPr="00EB74C0">
        <w:rPr>
          <w:lang w:val="uk-UA"/>
        </w:rPr>
        <w:t xml:space="preserve">положення установки </w:t>
      </w:r>
      <w:r w:rsidR="003A2AD7">
        <w:rPr>
          <w:lang w:val="uk-UA"/>
        </w:rPr>
        <w:t>i</w:t>
      </w:r>
      <w:r w:rsidR="00E91F8E" w:rsidRPr="00EB74C0">
        <w:rPr>
          <w:lang w:val="uk-UA"/>
        </w:rPr>
        <w:t xml:space="preserve"> сонця</w:t>
      </w:r>
      <w:r w:rsidR="00744B16" w:rsidRPr="00EB74C0">
        <w:rPr>
          <w:lang w:val="uk-UA"/>
        </w:rPr>
        <w:t>.</w:t>
      </w:r>
    </w:p>
    <w:p w14:paraId="4C65B727" w14:textId="274C230B" w:rsidR="00214D88" w:rsidRPr="00EB74C0" w:rsidRDefault="001F5202" w:rsidP="00AE2664">
      <w:pPr>
        <w:pStyle w:val="14"/>
        <w:numPr>
          <w:ilvl w:val="0"/>
          <w:numId w:val="21"/>
        </w:numPr>
        <w:rPr>
          <w:lang w:val="uk-UA"/>
        </w:rPr>
      </w:pPr>
      <w:r>
        <w:rPr>
          <w:lang w:val="uk-UA"/>
        </w:rPr>
        <w:t xml:space="preserve">Користувацький </w:t>
      </w:r>
      <w:r w:rsidR="003A2AD7">
        <w:rPr>
          <w:lang w:val="uk-UA"/>
        </w:rPr>
        <w:t>i</w:t>
      </w:r>
      <w:r>
        <w:rPr>
          <w:lang w:val="uk-UA"/>
        </w:rPr>
        <w:t>нтерфейс</w:t>
      </w:r>
      <w:r w:rsidR="00744B16" w:rsidRPr="00EB74C0">
        <w:rPr>
          <w:lang w:val="uk-UA"/>
        </w:rPr>
        <w:t>.</w:t>
      </w:r>
    </w:p>
    <w:p w14:paraId="377EF63A" w14:textId="00B162DC" w:rsidR="00657A5B" w:rsidRPr="00EB74C0" w:rsidRDefault="00B7602B" w:rsidP="00C122A3">
      <w:pPr>
        <w:pStyle w:val="14"/>
        <w:rPr>
          <w:lang w:val="uk-UA"/>
        </w:rPr>
      </w:pPr>
      <w:r w:rsidRPr="00EB74C0">
        <w:rPr>
          <w:lang w:val="uk-UA"/>
        </w:rPr>
        <w:t>Так</w:t>
      </w:r>
      <w:r w:rsidR="003A2AD7">
        <w:rPr>
          <w:lang w:val="uk-UA"/>
        </w:rPr>
        <w:t>i</w:t>
      </w:r>
      <w:r w:rsidRPr="00EB74C0">
        <w:rPr>
          <w:lang w:val="uk-UA"/>
        </w:rPr>
        <w:t xml:space="preserve"> елементи, як а</w:t>
      </w:r>
      <w:r w:rsidR="00657A5B" w:rsidRPr="00EB74C0">
        <w:rPr>
          <w:lang w:val="uk-UA"/>
        </w:rPr>
        <w:t xml:space="preserve">кселерометр </w:t>
      </w:r>
      <w:r w:rsidR="003A2AD7">
        <w:rPr>
          <w:lang w:val="uk-UA"/>
        </w:rPr>
        <w:t>i</w:t>
      </w:r>
      <w:r w:rsidR="00657A5B" w:rsidRPr="00EB74C0">
        <w:rPr>
          <w:lang w:val="uk-UA"/>
        </w:rPr>
        <w:t xml:space="preserve"> модель електронного компаса є компонентами системи просторового ор</w:t>
      </w:r>
      <w:r w:rsidR="003A2AD7">
        <w:rPr>
          <w:lang w:val="uk-UA"/>
        </w:rPr>
        <w:t>i</w:t>
      </w:r>
      <w:r w:rsidR="00657A5B" w:rsidRPr="00EB74C0">
        <w:rPr>
          <w:lang w:val="uk-UA"/>
        </w:rPr>
        <w:t>єнтування, дан</w:t>
      </w:r>
      <w:r w:rsidR="003A2AD7">
        <w:rPr>
          <w:lang w:val="uk-UA"/>
        </w:rPr>
        <w:t>i</w:t>
      </w:r>
      <w:r w:rsidR="00657A5B" w:rsidRPr="00EB74C0">
        <w:rPr>
          <w:lang w:val="uk-UA"/>
        </w:rPr>
        <w:t xml:space="preserve"> ц</w:t>
      </w:r>
      <w:r w:rsidR="003A2AD7">
        <w:rPr>
          <w:lang w:val="uk-UA"/>
        </w:rPr>
        <w:t>i</w:t>
      </w:r>
      <w:r w:rsidR="00657A5B" w:rsidRPr="00EB74C0">
        <w:rPr>
          <w:lang w:val="uk-UA"/>
        </w:rPr>
        <w:t>єї системи використовуються для позиц</w:t>
      </w:r>
      <w:r w:rsidR="003A2AD7">
        <w:rPr>
          <w:lang w:val="uk-UA"/>
        </w:rPr>
        <w:t>i</w:t>
      </w:r>
      <w:r w:rsidR="00657A5B" w:rsidRPr="00EB74C0">
        <w:rPr>
          <w:lang w:val="uk-UA"/>
        </w:rPr>
        <w:t>онування системи в</w:t>
      </w:r>
      <w:r w:rsidR="003A2AD7">
        <w:rPr>
          <w:lang w:val="uk-UA"/>
        </w:rPr>
        <w:t>i</w:t>
      </w:r>
      <w:r w:rsidR="00657A5B" w:rsidRPr="00EB74C0">
        <w:rPr>
          <w:lang w:val="uk-UA"/>
        </w:rPr>
        <w:t>дстеження сонця.</w:t>
      </w:r>
    </w:p>
    <w:p w14:paraId="35CB84E6" w14:textId="212B9BD7" w:rsidR="009C4105" w:rsidRPr="00EB74C0" w:rsidRDefault="009C4105" w:rsidP="00C122A3">
      <w:pPr>
        <w:pStyle w:val="14"/>
        <w:rPr>
          <w:lang w:val="uk-UA"/>
        </w:rPr>
      </w:pPr>
      <w:r w:rsidRPr="00EB74C0">
        <w:rPr>
          <w:lang w:val="uk-UA"/>
        </w:rPr>
        <w:t>В схем</w:t>
      </w:r>
      <w:r w:rsidR="003A2AD7">
        <w:rPr>
          <w:lang w:val="uk-UA"/>
        </w:rPr>
        <w:t>i</w:t>
      </w:r>
      <w:r w:rsidRPr="00EB74C0">
        <w:rPr>
          <w:lang w:val="uk-UA"/>
        </w:rPr>
        <w:t xml:space="preserve"> ор</w:t>
      </w:r>
      <w:r w:rsidR="003A2AD7">
        <w:rPr>
          <w:lang w:val="uk-UA"/>
        </w:rPr>
        <w:t>i</w:t>
      </w:r>
      <w:r w:rsidRPr="00EB74C0">
        <w:rPr>
          <w:lang w:val="uk-UA"/>
        </w:rPr>
        <w:t>єнтац</w:t>
      </w:r>
      <w:r w:rsidR="003A2AD7">
        <w:rPr>
          <w:lang w:val="uk-UA"/>
        </w:rPr>
        <w:t>i</w:t>
      </w:r>
      <w:r w:rsidRPr="00EB74C0">
        <w:rPr>
          <w:lang w:val="uk-UA"/>
        </w:rPr>
        <w:t>ї будуть</w:t>
      </w:r>
      <w:r w:rsidR="00757466" w:rsidRPr="00EB74C0">
        <w:rPr>
          <w:lang w:val="uk-UA"/>
        </w:rPr>
        <w:t xml:space="preserve"> використовуватись так</w:t>
      </w:r>
      <w:r w:rsidR="003A2AD7">
        <w:rPr>
          <w:lang w:val="uk-UA"/>
        </w:rPr>
        <w:t>i</w:t>
      </w:r>
      <w:r w:rsidR="00757466" w:rsidRPr="00EB74C0">
        <w:rPr>
          <w:lang w:val="uk-UA"/>
        </w:rPr>
        <w:t xml:space="preserve"> датчики</w:t>
      </w:r>
      <w:r w:rsidRPr="00EB74C0">
        <w:rPr>
          <w:lang w:val="uk-UA"/>
        </w:rPr>
        <w:t>:</w:t>
      </w:r>
    </w:p>
    <w:p w14:paraId="62F67AEE" w14:textId="353FC083" w:rsidR="009C4105" w:rsidRPr="00EB74C0" w:rsidRDefault="00FA18AE" w:rsidP="00C122A3">
      <w:pPr>
        <w:pStyle w:val="14"/>
        <w:rPr>
          <w:lang w:val="uk-UA"/>
        </w:rPr>
      </w:pPr>
      <w:r w:rsidRPr="00EB74C0">
        <w:rPr>
          <w:lang w:val="uk-UA"/>
        </w:rPr>
        <w:t>Функц</w:t>
      </w:r>
      <w:r w:rsidR="003A2AD7">
        <w:rPr>
          <w:lang w:val="uk-UA"/>
        </w:rPr>
        <w:t>i</w:t>
      </w:r>
      <w:r w:rsidRPr="00EB74C0">
        <w:rPr>
          <w:lang w:val="uk-UA"/>
        </w:rPr>
        <w:t>єю г</w:t>
      </w:r>
      <w:r w:rsidR="009C4105" w:rsidRPr="00EB74C0">
        <w:rPr>
          <w:lang w:val="uk-UA"/>
        </w:rPr>
        <w:t>одинник</w:t>
      </w:r>
      <w:r w:rsidRPr="00EB74C0">
        <w:rPr>
          <w:lang w:val="uk-UA"/>
        </w:rPr>
        <w:t>а</w:t>
      </w:r>
      <w:r w:rsidR="009C4105" w:rsidRPr="00EB74C0">
        <w:rPr>
          <w:lang w:val="uk-UA"/>
        </w:rPr>
        <w:t xml:space="preserve"> реального часу</w:t>
      </w:r>
      <w:r w:rsidRPr="00EB74C0">
        <w:rPr>
          <w:lang w:val="uk-UA"/>
        </w:rPr>
        <w:t xml:space="preserve"> є</w:t>
      </w:r>
      <w:r w:rsidR="009C4105" w:rsidRPr="00EB74C0">
        <w:rPr>
          <w:lang w:val="uk-UA"/>
        </w:rPr>
        <w:t xml:space="preserve"> запам’ятовування кут</w:t>
      </w:r>
      <w:r w:rsidR="003A2AD7">
        <w:rPr>
          <w:lang w:val="uk-UA"/>
        </w:rPr>
        <w:t>i</w:t>
      </w:r>
      <w:r w:rsidR="009C4105" w:rsidRPr="00EB74C0">
        <w:rPr>
          <w:lang w:val="uk-UA"/>
        </w:rPr>
        <w:t>в положення сонця в кожний момент</w:t>
      </w:r>
      <w:r w:rsidRPr="00EB74C0">
        <w:rPr>
          <w:lang w:val="uk-UA"/>
        </w:rPr>
        <w:t xml:space="preserve"> часу</w:t>
      </w:r>
      <w:r w:rsidR="009C4105" w:rsidRPr="00EB74C0">
        <w:rPr>
          <w:lang w:val="uk-UA"/>
        </w:rPr>
        <w:t>.</w:t>
      </w:r>
    </w:p>
    <w:p w14:paraId="41270F5A" w14:textId="4BDF01D6" w:rsidR="00E91F8E" w:rsidRPr="00EB74C0" w:rsidRDefault="00B7602B" w:rsidP="00C122A3">
      <w:pPr>
        <w:pStyle w:val="14"/>
        <w:rPr>
          <w:lang w:val="uk-UA"/>
        </w:rPr>
      </w:pPr>
      <w:r w:rsidRPr="00EB74C0">
        <w:rPr>
          <w:lang w:val="uk-UA"/>
        </w:rPr>
        <w:t>Для того щоб, система мала змогу мон</w:t>
      </w:r>
      <w:r w:rsidR="003A2AD7">
        <w:rPr>
          <w:lang w:val="uk-UA"/>
        </w:rPr>
        <w:t>i</w:t>
      </w:r>
      <w:r w:rsidRPr="00EB74C0">
        <w:rPr>
          <w:lang w:val="uk-UA"/>
        </w:rPr>
        <w:t>торити точний час необх</w:t>
      </w:r>
      <w:r w:rsidR="003A2AD7">
        <w:rPr>
          <w:lang w:val="uk-UA"/>
        </w:rPr>
        <w:t>i</w:t>
      </w:r>
      <w:r w:rsidRPr="00EB74C0">
        <w:rPr>
          <w:lang w:val="uk-UA"/>
        </w:rPr>
        <w:t>дно використати</w:t>
      </w:r>
      <w:r w:rsidR="00E91F8E" w:rsidRPr="00EB74C0">
        <w:rPr>
          <w:lang w:val="uk-UA"/>
        </w:rPr>
        <w:t xml:space="preserve"> модуль реального часу RTC</w:t>
      </w:r>
      <w:r w:rsidR="00FA18AE" w:rsidRPr="00EB74C0">
        <w:rPr>
          <w:lang w:val="uk-UA"/>
        </w:rPr>
        <w:t>. Зазначен</w:t>
      </w:r>
      <w:r w:rsidR="003A2AD7">
        <w:rPr>
          <w:lang w:val="uk-UA"/>
        </w:rPr>
        <w:t>i</w:t>
      </w:r>
      <w:r w:rsidR="00FA18AE" w:rsidRPr="00EB74C0">
        <w:rPr>
          <w:lang w:val="uk-UA"/>
        </w:rPr>
        <w:t xml:space="preserve"> </w:t>
      </w:r>
      <w:r w:rsidR="00E91F8E" w:rsidRPr="00EB74C0">
        <w:rPr>
          <w:lang w:val="uk-UA"/>
        </w:rPr>
        <w:t>модул</w:t>
      </w:r>
      <w:r w:rsidR="003A2AD7">
        <w:rPr>
          <w:lang w:val="uk-UA"/>
        </w:rPr>
        <w:t>i</w:t>
      </w:r>
      <w:r w:rsidR="00E91F8E" w:rsidRPr="00EB74C0">
        <w:rPr>
          <w:lang w:val="uk-UA"/>
        </w:rPr>
        <w:t xml:space="preserve"> </w:t>
      </w:r>
      <w:r w:rsidR="00FA18AE" w:rsidRPr="00EB74C0">
        <w:rPr>
          <w:lang w:val="uk-UA"/>
        </w:rPr>
        <w:t>можуть рахувати</w:t>
      </w:r>
      <w:r w:rsidR="00E91F8E" w:rsidRPr="00EB74C0">
        <w:rPr>
          <w:lang w:val="uk-UA"/>
        </w:rPr>
        <w:t xml:space="preserve"> точний час </w:t>
      </w:r>
      <w:r w:rsidRPr="00EB74C0">
        <w:rPr>
          <w:lang w:val="uk-UA"/>
        </w:rPr>
        <w:t xml:space="preserve"> та </w:t>
      </w:r>
      <w:r w:rsidR="00E91F8E" w:rsidRPr="00EB74C0">
        <w:rPr>
          <w:lang w:val="uk-UA"/>
        </w:rPr>
        <w:t>збер</w:t>
      </w:r>
      <w:r w:rsidR="003A2AD7">
        <w:rPr>
          <w:lang w:val="uk-UA"/>
        </w:rPr>
        <w:t>i</w:t>
      </w:r>
      <w:r w:rsidR="00E91F8E" w:rsidRPr="00EB74C0">
        <w:rPr>
          <w:lang w:val="uk-UA"/>
        </w:rPr>
        <w:t xml:space="preserve">гати </w:t>
      </w:r>
      <w:r w:rsidRPr="00EB74C0">
        <w:rPr>
          <w:lang w:val="uk-UA"/>
        </w:rPr>
        <w:t>його.</w:t>
      </w:r>
    </w:p>
    <w:p w14:paraId="6BF2B44F" w14:textId="32CD8065" w:rsidR="00657A5B" w:rsidRPr="00EB74C0" w:rsidRDefault="00657A5B" w:rsidP="00494224">
      <w:pPr>
        <w:pStyle w:val="14"/>
        <w:rPr>
          <w:lang w:val="uk-UA"/>
        </w:rPr>
      </w:pPr>
      <w:r w:rsidRPr="00EB74C0">
        <w:rPr>
          <w:lang w:val="uk-UA"/>
        </w:rPr>
        <w:t>Акселерометр — це пристр</w:t>
      </w:r>
      <w:r w:rsidR="003A2AD7">
        <w:rPr>
          <w:lang w:val="uk-UA"/>
        </w:rPr>
        <w:t>i</w:t>
      </w:r>
      <w:r w:rsidRPr="00EB74C0">
        <w:rPr>
          <w:lang w:val="uk-UA"/>
        </w:rPr>
        <w:t>й, який вим</w:t>
      </w:r>
      <w:r w:rsidR="003A2AD7">
        <w:rPr>
          <w:lang w:val="uk-UA"/>
        </w:rPr>
        <w:t>i</w:t>
      </w:r>
      <w:r w:rsidRPr="00EB74C0">
        <w:rPr>
          <w:lang w:val="uk-UA"/>
        </w:rPr>
        <w:t>рює р</w:t>
      </w:r>
      <w:r w:rsidR="003A2AD7">
        <w:rPr>
          <w:lang w:val="uk-UA"/>
        </w:rPr>
        <w:t>i</w:t>
      </w:r>
      <w:r w:rsidRPr="00EB74C0">
        <w:rPr>
          <w:lang w:val="uk-UA"/>
        </w:rPr>
        <w:t>зницю м</w:t>
      </w:r>
      <w:r w:rsidR="003A2AD7">
        <w:rPr>
          <w:lang w:val="uk-UA"/>
        </w:rPr>
        <w:t>i</w:t>
      </w:r>
      <w:r w:rsidRPr="00EB74C0">
        <w:rPr>
          <w:lang w:val="uk-UA"/>
        </w:rPr>
        <w:t>ж справжн</w:t>
      </w:r>
      <w:r w:rsidR="003A2AD7">
        <w:rPr>
          <w:lang w:val="uk-UA"/>
        </w:rPr>
        <w:t>i</w:t>
      </w:r>
      <w:r w:rsidRPr="00EB74C0">
        <w:rPr>
          <w:lang w:val="uk-UA"/>
        </w:rPr>
        <w:t>м прискоренням об’єкта та прискоренням сили тяж</w:t>
      </w:r>
      <w:r w:rsidR="003A2AD7">
        <w:rPr>
          <w:lang w:val="uk-UA"/>
        </w:rPr>
        <w:t>i</w:t>
      </w:r>
      <w:r w:rsidRPr="00EB74C0">
        <w:rPr>
          <w:lang w:val="uk-UA"/>
        </w:rPr>
        <w:t>ння. Пот</w:t>
      </w:r>
      <w:r w:rsidR="003A2AD7">
        <w:rPr>
          <w:lang w:val="uk-UA"/>
        </w:rPr>
        <w:t>i</w:t>
      </w:r>
      <w:r w:rsidRPr="00EB74C0">
        <w:rPr>
          <w:lang w:val="uk-UA"/>
        </w:rPr>
        <w:t>м дан</w:t>
      </w:r>
      <w:r w:rsidR="003A2AD7">
        <w:rPr>
          <w:lang w:val="uk-UA"/>
        </w:rPr>
        <w:t>i</w:t>
      </w:r>
      <w:r w:rsidRPr="00EB74C0">
        <w:rPr>
          <w:lang w:val="uk-UA"/>
        </w:rPr>
        <w:t xml:space="preserve"> перетворюються на значення зен</w:t>
      </w:r>
      <w:r w:rsidR="003A2AD7">
        <w:rPr>
          <w:lang w:val="uk-UA"/>
        </w:rPr>
        <w:t>i</w:t>
      </w:r>
      <w:r w:rsidRPr="00EB74C0">
        <w:rPr>
          <w:lang w:val="uk-UA"/>
        </w:rPr>
        <w:t>тного кута.</w:t>
      </w:r>
    </w:p>
    <w:p w14:paraId="2B2391EF" w14:textId="0D47E419" w:rsidR="009A1683" w:rsidRPr="00EB74C0" w:rsidRDefault="00657A5B" w:rsidP="00494224">
      <w:pPr>
        <w:pStyle w:val="14"/>
        <w:rPr>
          <w:noProof/>
          <w:lang w:val="uk-UA"/>
        </w:rPr>
      </w:pPr>
      <w:r w:rsidRPr="00EB74C0">
        <w:rPr>
          <w:lang w:val="uk-UA"/>
        </w:rPr>
        <w:t>Магн</w:t>
      </w:r>
      <w:r w:rsidR="003A2AD7">
        <w:rPr>
          <w:lang w:val="uk-UA"/>
        </w:rPr>
        <w:t>i</w:t>
      </w:r>
      <w:r w:rsidRPr="00EB74C0">
        <w:rPr>
          <w:lang w:val="uk-UA"/>
        </w:rPr>
        <w:t>тометр — це прилад, який вим</w:t>
      </w:r>
      <w:r w:rsidR="003A2AD7">
        <w:rPr>
          <w:lang w:val="uk-UA"/>
        </w:rPr>
        <w:t>i</w:t>
      </w:r>
      <w:r w:rsidRPr="00EB74C0">
        <w:rPr>
          <w:lang w:val="uk-UA"/>
        </w:rPr>
        <w:t>рює параметри магн</w:t>
      </w:r>
      <w:r w:rsidR="003A2AD7">
        <w:rPr>
          <w:lang w:val="uk-UA"/>
        </w:rPr>
        <w:t>i</w:t>
      </w:r>
      <w:r w:rsidRPr="00EB74C0">
        <w:rPr>
          <w:lang w:val="uk-UA"/>
        </w:rPr>
        <w:t>тного поля Земл</w:t>
      </w:r>
      <w:r w:rsidR="003A2AD7">
        <w:rPr>
          <w:lang w:val="uk-UA"/>
        </w:rPr>
        <w:t>i</w:t>
      </w:r>
      <w:r w:rsidRPr="00EB74C0">
        <w:rPr>
          <w:lang w:val="uk-UA"/>
        </w:rPr>
        <w:t>, що характеризується вектором напруженост</w:t>
      </w:r>
      <w:r w:rsidR="003A2AD7">
        <w:rPr>
          <w:lang w:val="uk-UA"/>
        </w:rPr>
        <w:t>i</w:t>
      </w:r>
      <w:r w:rsidRPr="00EB74C0">
        <w:rPr>
          <w:lang w:val="uk-UA"/>
        </w:rPr>
        <w:t xml:space="preserve">, напрямок якого можна визначити </w:t>
      </w:r>
      <w:r w:rsidRPr="00EB74C0">
        <w:rPr>
          <w:lang w:val="uk-UA"/>
        </w:rPr>
        <w:lastRenderedPageBreak/>
        <w:t>за трьома координатами. Дан</w:t>
      </w:r>
      <w:r w:rsidR="003A2AD7">
        <w:rPr>
          <w:lang w:val="uk-UA"/>
        </w:rPr>
        <w:t>i</w:t>
      </w:r>
      <w:r w:rsidRPr="00EB74C0">
        <w:rPr>
          <w:lang w:val="uk-UA"/>
        </w:rPr>
        <w:t xml:space="preserve"> перетворюються на значення азимутального кута застосовуючи протокол I2C для передач</w:t>
      </w:r>
      <w:r w:rsidR="003A2AD7">
        <w:rPr>
          <w:lang w:val="uk-UA"/>
        </w:rPr>
        <w:t>i</w:t>
      </w:r>
      <w:r w:rsidRPr="00EB74C0">
        <w:rPr>
          <w:lang w:val="uk-UA"/>
        </w:rPr>
        <w:t xml:space="preserve"> даних м</w:t>
      </w:r>
      <w:r w:rsidR="003A2AD7">
        <w:rPr>
          <w:lang w:val="uk-UA"/>
        </w:rPr>
        <w:t>i</w:t>
      </w:r>
      <w:r w:rsidRPr="00EB74C0">
        <w:rPr>
          <w:lang w:val="uk-UA"/>
        </w:rPr>
        <w:t>ж м</w:t>
      </w:r>
      <w:r w:rsidR="003A2AD7">
        <w:rPr>
          <w:lang w:val="uk-UA"/>
        </w:rPr>
        <w:t>i</w:t>
      </w:r>
      <w:r w:rsidRPr="00EB74C0">
        <w:rPr>
          <w:lang w:val="uk-UA"/>
        </w:rPr>
        <w:t xml:space="preserve">кроконтролером </w:t>
      </w:r>
      <w:r w:rsidR="003A2AD7">
        <w:rPr>
          <w:lang w:val="uk-UA"/>
        </w:rPr>
        <w:t>i</w:t>
      </w:r>
      <w:r w:rsidRPr="00EB74C0">
        <w:rPr>
          <w:lang w:val="uk-UA"/>
        </w:rPr>
        <w:t xml:space="preserve"> датчиком. Основою протоколу є 8-розрядна шина, яка використовується як </w:t>
      </w:r>
      <w:r w:rsidR="003C3ECA">
        <w:rPr>
          <w:lang w:val="uk-UA"/>
        </w:rPr>
        <w:t>зв’язок у</w:t>
      </w:r>
      <w:r w:rsidRPr="00EB74C0">
        <w:rPr>
          <w:lang w:val="uk-UA"/>
        </w:rPr>
        <w:t xml:space="preserve"> блока</w:t>
      </w:r>
      <w:r w:rsidR="003C3ECA">
        <w:rPr>
          <w:lang w:val="uk-UA"/>
        </w:rPr>
        <w:t>х</w:t>
      </w:r>
      <w:r w:rsidRPr="00EB74C0">
        <w:rPr>
          <w:lang w:val="uk-UA"/>
        </w:rPr>
        <w:t xml:space="preserve"> </w:t>
      </w:r>
      <w:r w:rsidR="003C3ECA">
        <w:rPr>
          <w:lang w:val="uk-UA"/>
        </w:rPr>
        <w:t>у</w:t>
      </w:r>
      <w:r w:rsidRPr="00EB74C0">
        <w:rPr>
          <w:lang w:val="uk-UA"/>
        </w:rPr>
        <w:t xml:space="preserve"> керуюч</w:t>
      </w:r>
      <w:r w:rsidR="003A2AD7">
        <w:rPr>
          <w:lang w:val="uk-UA"/>
        </w:rPr>
        <w:t>i</w:t>
      </w:r>
      <w:r w:rsidRPr="00EB74C0">
        <w:rPr>
          <w:lang w:val="uk-UA"/>
        </w:rPr>
        <w:t>й електрон</w:t>
      </w:r>
      <w:r w:rsidR="003A2AD7">
        <w:rPr>
          <w:lang w:val="uk-UA"/>
        </w:rPr>
        <w:t>i</w:t>
      </w:r>
      <w:r w:rsidRPr="00EB74C0">
        <w:rPr>
          <w:lang w:val="uk-UA"/>
        </w:rPr>
        <w:t>ц</w:t>
      </w:r>
      <w:r w:rsidR="003A2AD7">
        <w:rPr>
          <w:lang w:val="uk-UA"/>
        </w:rPr>
        <w:t>i</w:t>
      </w:r>
      <w:r w:rsidRPr="00EB74C0">
        <w:rPr>
          <w:lang w:val="uk-UA"/>
        </w:rPr>
        <w:t xml:space="preserve"> </w:t>
      </w:r>
    </w:p>
    <w:p w14:paraId="133DCC15" w14:textId="3F8C0F5F" w:rsidR="00536A1B" w:rsidRPr="00EB74C0" w:rsidRDefault="0086553F" w:rsidP="003A7D04">
      <w:pPr>
        <w:pStyle w:val="20"/>
        <w:rPr>
          <w:noProof/>
        </w:rPr>
      </w:pPr>
      <w:r w:rsidRPr="00EB74C0">
        <w:rPr>
          <w:noProof/>
        </w:rPr>
        <w:t xml:space="preserve"> </w:t>
      </w:r>
      <w:bookmarkStart w:id="85" w:name="_Toc122357918"/>
      <w:r w:rsidR="00501572" w:rsidRPr="00EB74C0">
        <w:rPr>
          <w:noProof/>
        </w:rPr>
        <w:t>Виб</w:t>
      </w:r>
      <w:r w:rsidR="003A2AD7">
        <w:rPr>
          <w:noProof/>
        </w:rPr>
        <w:t>i</w:t>
      </w:r>
      <w:r w:rsidR="00501572" w:rsidRPr="00EB74C0">
        <w:rPr>
          <w:noProof/>
        </w:rPr>
        <w:t>р м</w:t>
      </w:r>
      <w:r w:rsidR="003A2AD7">
        <w:rPr>
          <w:noProof/>
        </w:rPr>
        <w:t>i</w:t>
      </w:r>
      <w:r w:rsidR="00501572" w:rsidRPr="00EB74C0">
        <w:rPr>
          <w:noProof/>
        </w:rPr>
        <w:t>кроконтроллера</w:t>
      </w:r>
      <w:bookmarkEnd w:id="85"/>
    </w:p>
    <w:p w14:paraId="27C1A51C" w14:textId="1DE984FA" w:rsidR="00560614" w:rsidRPr="00EB74C0" w:rsidRDefault="007F722B" w:rsidP="00757466">
      <w:pPr>
        <w:pStyle w:val="14"/>
        <w:rPr>
          <w:lang w:val="uk-UA"/>
        </w:rPr>
      </w:pPr>
      <w:r w:rsidRPr="00EB74C0">
        <w:rPr>
          <w:lang w:val="uk-UA"/>
        </w:rPr>
        <w:t>Технолог</w:t>
      </w:r>
      <w:r w:rsidR="003A2AD7">
        <w:rPr>
          <w:lang w:val="uk-UA"/>
        </w:rPr>
        <w:t>i</w:t>
      </w:r>
      <w:r w:rsidRPr="00EB74C0">
        <w:rPr>
          <w:lang w:val="uk-UA"/>
        </w:rPr>
        <w:t>я вс</w:t>
      </w:r>
      <w:r w:rsidR="003A2AD7">
        <w:rPr>
          <w:lang w:val="uk-UA"/>
        </w:rPr>
        <w:t>i</w:t>
      </w:r>
      <w:r w:rsidRPr="00EB74C0">
        <w:rPr>
          <w:lang w:val="uk-UA"/>
        </w:rPr>
        <w:t>х процес</w:t>
      </w:r>
      <w:r w:rsidR="003A2AD7">
        <w:rPr>
          <w:lang w:val="uk-UA"/>
        </w:rPr>
        <w:t>i</w:t>
      </w:r>
      <w:r w:rsidRPr="00EB74C0">
        <w:rPr>
          <w:lang w:val="uk-UA"/>
        </w:rPr>
        <w:t>в розвивається з кожним днем, а разом з цим прогрес у сфер</w:t>
      </w:r>
      <w:r w:rsidR="003A2AD7">
        <w:rPr>
          <w:lang w:val="uk-UA"/>
        </w:rPr>
        <w:t>i</w:t>
      </w:r>
      <w:r w:rsidRPr="00EB74C0">
        <w:rPr>
          <w:lang w:val="uk-UA"/>
        </w:rPr>
        <w:t xml:space="preserve"> виробництва м</w:t>
      </w:r>
      <w:r w:rsidR="003A2AD7">
        <w:rPr>
          <w:lang w:val="uk-UA"/>
        </w:rPr>
        <w:t>i</w:t>
      </w:r>
      <w:r w:rsidRPr="00EB74C0">
        <w:rPr>
          <w:lang w:val="uk-UA"/>
        </w:rPr>
        <w:t>кроконтролер</w:t>
      </w:r>
      <w:r w:rsidR="003A2AD7">
        <w:rPr>
          <w:lang w:val="uk-UA"/>
        </w:rPr>
        <w:t>i</w:t>
      </w:r>
      <w:r w:rsidRPr="00EB74C0">
        <w:rPr>
          <w:lang w:val="uk-UA"/>
        </w:rPr>
        <w:t>в також розвивається дуже швидко[11].. В останн</w:t>
      </w:r>
      <w:r w:rsidR="003A2AD7">
        <w:rPr>
          <w:lang w:val="uk-UA"/>
        </w:rPr>
        <w:t>i</w:t>
      </w:r>
      <w:r w:rsidRPr="00EB74C0">
        <w:rPr>
          <w:lang w:val="uk-UA"/>
        </w:rPr>
        <w:t xml:space="preserve"> роки м</w:t>
      </w:r>
      <w:r w:rsidR="003A2AD7">
        <w:rPr>
          <w:lang w:val="uk-UA"/>
        </w:rPr>
        <w:t>i</w:t>
      </w:r>
      <w:r w:rsidRPr="00EB74C0">
        <w:rPr>
          <w:lang w:val="uk-UA"/>
        </w:rPr>
        <w:t>кроконтролери ARM стали популярними, а з появою недорогих контролер</w:t>
      </w:r>
      <w:r w:rsidR="003A2AD7">
        <w:rPr>
          <w:lang w:val="uk-UA"/>
        </w:rPr>
        <w:t>i</w:t>
      </w:r>
      <w:r w:rsidRPr="00EB74C0">
        <w:rPr>
          <w:lang w:val="uk-UA"/>
        </w:rPr>
        <w:t>в з ядрами Cortex-M вони стали ц</w:t>
      </w:r>
      <w:r w:rsidR="003A2AD7">
        <w:rPr>
          <w:lang w:val="uk-UA"/>
        </w:rPr>
        <w:t>i</w:t>
      </w:r>
      <w:r w:rsidRPr="00EB74C0">
        <w:rPr>
          <w:lang w:val="uk-UA"/>
        </w:rPr>
        <w:t xml:space="preserve">лком </w:t>
      </w:r>
      <w:r w:rsidR="00B7602B" w:rsidRPr="00EB74C0">
        <w:rPr>
          <w:lang w:val="uk-UA"/>
        </w:rPr>
        <w:t>доступними. М</w:t>
      </w:r>
      <w:r w:rsidR="003A2AD7">
        <w:rPr>
          <w:lang w:val="uk-UA"/>
        </w:rPr>
        <w:t>i</w:t>
      </w:r>
      <w:r w:rsidR="00B7602B" w:rsidRPr="00EB74C0">
        <w:rPr>
          <w:lang w:val="uk-UA"/>
        </w:rPr>
        <w:t>кроконтролер STM33</w:t>
      </w:r>
      <w:r w:rsidRPr="00EB74C0">
        <w:rPr>
          <w:lang w:val="uk-UA"/>
        </w:rPr>
        <w:t>F100C</w:t>
      </w:r>
      <w:r w:rsidR="003C3ECA">
        <w:rPr>
          <w:lang w:val="uk-UA"/>
        </w:rPr>
        <w:t>6</w:t>
      </w:r>
      <w:r w:rsidRPr="00EB74C0">
        <w:rPr>
          <w:lang w:val="uk-UA"/>
        </w:rPr>
        <w:t xml:space="preserve">T6B (рис. </w:t>
      </w:r>
      <w:r w:rsidR="000B6E99" w:rsidRPr="00EB74C0">
        <w:rPr>
          <w:lang w:val="uk-UA"/>
        </w:rPr>
        <w:t>4</w:t>
      </w:r>
      <w:r w:rsidRPr="00EB74C0">
        <w:rPr>
          <w:lang w:val="uk-UA"/>
        </w:rPr>
        <w:t>.1) [11] перевершує своїх 8-розрядних конкурент</w:t>
      </w:r>
      <w:r w:rsidR="003A2AD7">
        <w:rPr>
          <w:lang w:val="uk-UA"/>
        </w:rPr>
        <w:t>i</w:t>
      </w:r>
      <w:r w:rsidRPr="00EB74C0">
        <w:rPr>
          <w:lang w:val="uk-UA"/>
        </w:rPr>
        <w:t>в за вс</w:t>
      </w:r>
      <w:r w:rsidR="003A2AD7">
        <w:rPr>
          <w:lang w:val="uk-UA"/>
        </w:rPr>
        <w:t>i</w:t>
      </w:r>
      <w:r w:rsidRPr="00EB74C0">
        <w:rPr>
          <w:lang w:val="uk-UA"/>
        </w:rPr>
        <w:t xml:space="preserve">ма параметрами </w:t>
      </w:r>
      <w:r w:rsidR="003A2AD7">
        <w:rPr>
          <w:lang w:val="uk-UA"/>
        </w:rPr>
        <w:t>i</w:t>
      </w:r>
      <w:r w:rsidRPr="00EB74C0">
        <w:rPr>
          <w:lang w:val="uk-UA"/>
        </w:rPr>
        <w:t>, враховуючи його ц</w:t>
      </w:r>
      <w:r w:rsidR="003A2AD7">
        <w:rPr>
          <w:lang w:val="uk-UA"/>
        </w:rPr>
        <w:t>i</w:t>
      </w:r>
      <w:r w:rsidRPr="00EB74C0">
        <w:rPr>
          <w:lang w:val="uk-UA"/>
        </w:rPr>
        <w:t>ну, є хорошим вибором з огляду на вар</w:t>
      </w:r>
      <w:r w:rsidR="003A2AD7">
        <w:rPr>
          <w:lang w:val="uk-UA"/>
        </w:rPr>
        <w:t>i</w:t>
      </w:r>
      <w:r w:rsidRPr="00EB74C0">
        <w:rPr>
          <w:lang w:val="uk-UA"/>
        </w:rPr>
        <w:t>анти, доступн</w:t>
      </w:r>
      <w:r w:rsidR="003A2AD7">
        <w:rPr>
          <w:lang w:val="uk-UA"/>
        </w:rPr>
        <w:t>i</w:t>
      </w:r>
      <w:r w:rsidRPr="00EB74C0">
        <w:rPr>
          <w:lang w:val="uk-UA"/>
        </w:rPr>
        <w:t xml:space="preserve"> на ринку.</w:t>
      </w:r>
    </w:p>
    <w:p w14:paraId="595E3C4F" w14:textId="0ACC5326" w:rsidR="00620875" w:rsidRPr="00EB74C0" w:rsidRDefault="00620875" w:rsidP="00116AFC">
      <w:pPr>
        <w:pStyle w:val="a9"/>
      </w:pPr>
      <w:r w:rsidRPr="00EB74C0">
        <w:rPr>
          <w:noProof/>
          <w:lang w:val="ru-RU" w:eastAsia="ru-RU"/>
        </w:rPr>
        <w:drawing>
          <wp:inline distT="0" distB="0" distL="0" distR="0" wp14:anchorId="7F287787" wp14:editId="1ECF0AF2">
            <wp:extent cx="2933700" cy="2933700"/>
            <wp:effectExtent l="0" t="0" r="0" b="0"/>
            <wp:docPr id="11" name="Рисунок 11" descr="C:\Users\postu\Desktop\70773e008b807aa5d6eab52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descr="C:\Users\postu\Desktop\70773e008b807aa5d6eab52c.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933700" cy="2933700"/>
                    </a:xfrm>
                    <a:prstGeom prst="rect">
                      <a:avLst/>
                    </a:prstGeom>
                    <a:noFill/>
                    <a:ln>
                      <a:noFill/>
                    </a:ln>
                  </pic:spPr>
                </pic:pic>
              </a:graphicData>
            </a:graphic>
          </wp:inline>
        </w:drawing>
      </w:r>
    </w:p>
    <w:p w14:paraId="5B9E8A55" w14:textId="46E396C5" w:rsidR="00620875" w:rsidRPr="00EB74C0" w:rsidRDefault="00620875" w:rsidP="00116AFC">
      <w:pPr>
        <w:pStyle w:val="a9"/>
      </w:pPr>
      <w:r w:rsidRPr="00EB74C0">
        <w:t>Рисунок</w:t>
      </w:r>
      <w:r w:rsidR="00C808AC" w:rsidRPr="00EB74C0">
        <w:t xml:space="preserve"> </w:t>
      </w:r>
      <w:r w:rsidR="000B6E99" w:rsidRPr="00EB74C0">
        <w:t>4</w:t>
      </w:r>
      <w:r w:rsidR="00C122A3" w:rsidRPr="00EB74C0">
        <w:t>.1</w:t>
      </w:r>
      <w:r w:rsidRPr="00EB74C0">
        <w:t xml:space="preserve"> – З</w:t>
      </w:r>
      <w:r w:rsidR="00A436B9" w:rsidRPr="00EB74C0">
        <w:t>овн</w:t>
      </w:r>
      <w:r w:rsidR="003A2AD7">
        <w:t>i</w:t>
      </w:r>
      <w:r w:rsidR="00A436B9" w:rsidRPr="00EB74C0">
        <w:t>шн</w:t>
      </w:r>
      <w:r w:rsidR="003A2AD7">
        <w:t>i</w:t>
      </w:r>
      <w:r w:rsidR="00A436B9" w:rsidRPr="00EB74C0">
        <w:t>й вигляд м</w:t>
      </w:r>
      <w:r w:rsidR="003A2AD7">
        <w:t>i</w:t>
      </w:r>
      <w:r w:rsidR="00A436B9" w:rsidRPr="00EB74C0">
        <w:t>кроконтроллера STM3</w:t>
      </w:r>
      <w:r w:rsidR="00B7602B" w:rsidRPr="00EB74C0">
        <w:t>3</w:t>
      </w:r>
      <w:r w:rsidR="00A436B9" w:rsidRPr="00EB74C0">
        <w:t>F100C4T6B</w:t>
      </w:r>
    </w:p>
    <w:p w14:paraId="2E91067A" w14:textId="77777777" w:rsidR="00C22471" w:rsidRPr="00EB74C0" w:rsidRDefault="00C22471" w:rsidP="00116AFC">
      <w:pPr>
        <w:pStyle w:val="a9"/>
      </w:pPr>
    </w:p>
    <w:p w14:paraId="39F733F9" w14:textId="4093EC1C" w:rsidR="00620875" w:rsidRPr="00EB74C0" w:rsidRDefault="00554E8E" w:rsidP="00C22471">
      <w:pPr>
        <w:pStyle w:val="14"/>
        <w:rPr>
          <w:lang w:val="uk-UA"/>
        </w:rPr>
      </w:pPr>
      <w:r w:rsidRPr="00EB74C0">
        <w:rPr>
          <w:lang w:val="uk-UA"/>
        </w:rPr>
        <w:t>Платою налагодження буде виступати STM32VLDISCOVERY, яка п</w:t>
      </w:r>
      <w:r w:rsidR="003A2AD7">
        <w:rPr>
          <w:lang w:val="uk-UA"/>
        </w:rPr>
        <w:t>i</w:t>
      </w:r>
      <w:r w:rsidRPr="00EB74C0">
        <w:rPr>
          <w:lang w:val="uk-UA"/>
        </w:rPr>
        <w:t>дтримує I2C на апаратному р</w:t>
      </w:r>
      <w:r w:rsidR="003A2AD7">
        <w:rPr>
          <w:lang w:val="uk-UA"/>
        </w:rPr>
        <w:t>i</w:t>
      </w:r>
      <w:r w:rsidRPr="00EB74C0">
        <w:rPr>
          <w:lang w:val="uk-UA"/>
        </w:rPr>
        <w:t>вн</w:t>
      </w:r>
      <w:r w:rsidR="003A2AD7">
        <w:rPr>
          <w:lang w:val="uk-UA"/>
        </w:rPr>
        <w:t>i</w:t>
      </w:r>
      <w:r w:rsidRPr="00EB74C0">
        <w:rPr>
          <w:lang w:val="uk-UA"/>
        </w:rPr>
        <w:t>.</w:t>
      </w:r>
    </w:p>
    <w:p w14:paraId="3C4CFB76" w14:textId="77777777" w:rsidR="00B030F9" w:rsidRPr="00EB74C0" w:rsidRDefault="00B030F9" w:rsidP="00C22471">
      <w:pPr>
        <w:pStyle w:val="14"/>
        <w:rPr>
          <w:lang w:val="uk-UA"/>
        </w:rPr>
      </w:pPr>
    </w:p>
    <w:p w14:paraId="4F62A65C" w14:textId="347C5977" w:rsidR="00C122A3" w:rsidRPr="00EB74C0" w:rsidRDefault="00C122A3" w:rsidP="00EF6FE3">
      <w:pPr>
        <w:pStyle w:val="14"/>
        <w:jc w:val="left"/>
        <w:rPr>
          <w:lang w:val="uk-UA"/>
        </w:rPr>
      </w:pPr>
    </w:p>
    <w:p w14:paraId="2180E739" w14:textId="77777777" w:rsidR="00554E8E" w:rsidRPr="00EB74C0" w:rsidRDefault="00554E8E" w:rsidP="00EF6FE3">
      <w:pPr>
        <w:pStyle w:val="14"/>
        <w:jc w:val="left"/>
        <w:rPr>
          <w:lang w:val="uk-UA"/>
        </w:rPr>
      </w:pPr>
    </w:p>
    <w:p w14:paraId="792DBDC3" w14:textId="772FF832" w:rsidR="00B030F9" w:rsidRPr="00EB74C0" w:rsidRDefault="0086553F" w:rsidP="003A7D04">
      <w:pPr>
        <w:pStyle w:val="20"/>
      </w:pPr>
      <w:r w:rsidRPr="00EB74C0">
        <w:lastRenderedPageBreak/>
        <w:t xml:space="preserve"> </w:t>
      </w:r>
      <w:bookmarkStart w:id="86" w:name="_Toc122357919"/>
      <w:r w:rsidR="005C506C" w:rsidRPr="00EB74C0">
        <w:t>Виб</w:t>
      </w:r>
      <w:r w:rsidR="003A2AD7">
        <w:t>i</w:t>
      </w:r>
      <w:r w:rsidR="005C506C" w:rsidRPr="00EB74C0">
        <w:t>р LCD дисплея</w:t>
      </w:r>
      <w:bookmarkEnd w:id="86"/>
    </w:p>
    <w:p w14:paraId="49BFD937" w14:textId="5B177541" w:rsidR="00BF2816" w:rsidRPr="00EB74C0" w:rsidRDefault="007F722B" w:rsidP="007F722B">
      <w:pPr>
        <w:pStyle w:val="14"/>
        <w:rPr>
          <w:lang w:val="uk-UA"/>
        </w:rPr>
      </w:pPr>
      <w:r w:rsidRPr="00EB74C0">
        <w:rPr>
          <w:lang w:val="uk-UA"/>
        </w:rPr>
        <w:t>Технолог</w:t>
      </w:r>
      <w:r w:rsidR="003A2AD7">
        <w:rPr>
          <w:lang w:val="uk-UA"/>
        </w:rPr>
        <w:t>i</w:t>
      </w:r>
      <w:r w:rsidRPr="00EB74C0">
        <w:rPr>
          <w:lang w:val="uk-UA"/>
        </w:rPr>
        <w:t>я названа завдяки використанню ун</w:t>
      </w:r>
      <w:r w:rsidR="003A2AD7">
        <w:rPr>
          <w:lang w:val="uk-UA"/>
        </w:rPr>
        <w:t>i</w:t>
      </w:r>
      <w:r w:rsidRPr="00EB74C0">
        <w:rPr>
          <w:lang w:val="uk-UA"/>
        </w:rPr>
        <w:t>кальної речовини, яка завжди перебуває в р</w:t>
      </w:r>
      <w:r w:rsidR="003A2AD7">
        <w:rPr>
          <w:lang w:val="uk-UA"/>
        </w:rPr>
        <w:t>i</w:t>
      </w:r>
      <w:r w:rsidRPr="00EB74C0">
        <w:rPr>
          <w:lang w:val="uk-UA"/>
        </w:rPr>
        <w:t>дкому стан</w:t>
      </w:r>
      <w:r w:rsidR="003A2AD7">
        <w:rPr>
          <w:lang w:val="uk-UA"/>
        </w:rPr>
        <w:t>i</w:t>
      </w:r>
      <w:r w:rsidRPr="00EB74C0">
        <w:rPr>
          <w:lang w:val="uk-UA"/>
        </w:rPr>
        <w:t xml:space="preserve"> та має притаманн</w:t>
      </w:r>
      <w:r w:rsidR="003A2AD7">
        <w:rPr>
          <w:lang w:val="uk-UA"/>
        </w:rPr>
        <w:t>i</w:t>
      </w:r>
      <w:r w:rsidRPr="00EB74C0">
        <w:rPr>
          <w:lang w:val="uk-UA"/>
        </w:rPr>
        <w:t xml:space="preserve"> кристалам оптичн</w:t>
      </w:r>
      <w:r w:rsidR="003A2AD7">
        <w:rPr>
          <w:lang w:val="uk-UA"/>
        </w:rPr>
        <w:t>i</w:t>
      </w:r>
      <w:r w:rsidRPr="00EB74C0">
        <w:rPr>
          <w:lang w:val="uk-UA"/>
        </w:rPr>
        <w:t xml:space="preserve"> властивост</w:t>
      </w:r>
      <w:r w:rsidR="003A2AD7">
        <w:rPr>
          <w:lang w:val="uk-UA"/>
        </w:rPr>
        <w:t>i</w:t>
      </w:r>
      <w:r w:rsidRPr="00EB74C0">
        <w:rPr>
          <w:lang w:val="uk-UA"/>
        </w:rPr>
        <w:t xml:space="preserve">. </w:t>
      </w:r>
    </w:p>
    <w:p w14:paraId="152E20AC" w14:textId="20996027" w:rsidR="00F251CF" w:rsidRPr="00EB74C0" w:rsidRDefault="007F722B" w:rsidP="007F722B">
      <w:pPr>
        <w:pStyle w:val="14"/>
        <w:rPr>
          <w:lang w:val="uk-UA"/>
        </w:rPr>
      </w:pPr>
      <w:r w:rsidRPr="00EB74C0">
        <w:rPr>
          <w:lang w:val="uk-UA"/>
        </w:rPr>
        <w:t>Сучасн</w:t>
      </w:r>
      <w:r w:rsidR="003A2AD7">
        <w:rPr>
          <w:lang w:val="uk-UA"/>
        </w:rPr>
        <w:t>i</w:t>
      </w:r>
      <w:r w:rsidRPr="00EB74C0">
        <w:rPr>
          <w:lang w:val="uk-UA"/>
        </w:rPr>
        <w:t xml:space="preserve"> р</w:t>
      </w:r>
      <w:r w:rsidR="003A2AD7">
        <w:rPr>
          <w:lang w:val="uk-UA"/>
        </w:rPr>
        <w:t>i</w:t>
      </w:r>
      <w:r w:rsidRPr="00EB74C0">
        <w:rPr>
          <w:lang w:val="uk-UA"/>
        </w:rPr>
        <w:t>дкокристал</w:t>
      </w:r>
      <w:r w:rsidR="003A2AD7">
        <w:rPr>
          <w:lang w:val="uk-UA"/>
        </w:rPr>
        <w:t>i</w:t>
      </w:r>
      <w:r w:rsidRPr="00EB74C0">
        <w:rPr>
          <w:lang w:val="uk-UA"/>
        </w:rPr>
        <w:t>чн</w:t>
      </w:r>
      <w:r w:rsidR="003A2AD7">
        <w:rPr>
          <w:lang w:val="uk-UA"/>
        </w:rPr>
        <w:t>i</w:t>
      </w:r>
      <w:r w:rsidRPr="00EB74C0">
        <w:rPr>
          <w:lang w:val="uk-UA"/>
        </w:rPr>
        <w:t xml:space="preserve"> дисплеї мають багато переваг, як</w:t>
      </w:r>
      <w:r w:rsidR="003A2AD7">
        <w:rPr>
          <w:lang w:val="uk-UA"/>
        </w:rPr>
        <w:t>i</w:t>
      </w:r>
      <w:r w:rsidRPr="00EB74C0">
        <w:rPr>
          <w:lang w:val="uk-UA"/>
        </w:rPr>
        <w:t xml:space="preserve"> надають ф</w:t>
      </w:r>
      <w:r w:rsidR="003A2AD7">
        <w:rPr>
          <w:lang w:val="uk-UA"/>
        </w:rPr>
        <w:t>i</w:t>
      </w:r>
      <w:r w:rsidRPr="00EB74C0">
        <w:rPr>
          <w:lang w:val="uk-UA"/>
        </w:rPr>
        <w:t>зичн</w:t>
      </w:r>
      <w:r w:rsidR="003A2AD7">
        <w:rPr>
          <w:lang w:val="uk-UA"/>
        </w:rPr>
        <w:t>i</w:t>
      </w:r>
      <w:r w:rsidRPr="00EB74C0">
        <w:rPr>
          <w:lang w:val="uk-UA"/>
        </w:rPr>
        <w:t xml:space="preserve"> властивост</w:t>
      </w:r>
      <w:r w:rsidR="003A2AD7">
        <w:rPr>
          <w:lang w:val="uk-UA"/>
        </w:rPr>
        <w:t>i</w:t>
      </w:r>
      <w:r w:rsidRPr="00EB74C0">
        <w:rPr>
          <w:lang w:val="uk-UA"/>
        </w:rPr>
        <w:t xml:space="preserve"> р</w:t>
      </w:r>
      <w:r w:rsidR="003A2AD7">
        <w:rPr>
          <w:lang w:val="uk-UA"/>
        </w:rPr>
        <w:t>i</w:t>
      </w:r>
      <w:r w:rsidRPr="00EB74C0">
        <w:rPr>
          <w:lang w:val="uk-UA"/>
        </w:rPr>
        <w:t>дких кристал</w:t>
      </w:r>
      <w:r w:rsidR="003A2AD7">
        <w:rPr>
          <w:lang w:val="uk-UA"/>
        </w:rPr>
        <w:t>i</w:t>
      </w:r>
      <w:r w:rsidRPr="00EB74C0">
        <w:rPr>
          <w:lang w:val="uk-UA"/>
        </w:rPr>
        <w:t xml:space="preserve">в. </w:t>
      </w:r>
    </w:p>
    <w:p w14:paraId="24AE060B" w14:textId="29F7FAC4" w:rsidR="00AF6F48" w:rsidRPr="00EB74C0" w:rsidRDefault="00554E8E" w:rsidP="00C122A3">
      <w:pPr>
        <w:pStyle w:val="14"/>
        <w:rPr>
          <w:lang w:val="uk-UA"/>
        </w:rPr>
      </w:pPr>
      <w:r w:rsidRPr="00EB74C0">
        <w:rPr>
          <w:lang w:val="uk-UA"/>
        </w:rPr>
        <w:t>Беручи до уваги вимоги системи обрано дисплей LCD1602A [</w:t>
      </w:r>
      <w:r w:rsidRPr="00EB74C0">
        <w:rPr>
          <w:lang w:val="uk-UA"/>
        </w:rPr>
        <w:fldChar w:fldCharType="begin"/>
      </w:r>
      <w:r w:rsidRPr="00EB74C0">
        <w:rPr>
          <w:lang w:val="uk-UA"/>
        </w:rPr>
        <w:instrText xml:space="preserve"> REF _Ref74340553 \r \h  \* MERGEFORMAT </w:instrText>
      </w:r>
      <w:r w:rsidRPr="00EB74C0">
        <w:rPr>
          <w:lang w:val="uk-UA"/>
        </w:rPr>
        <w:fldChar w:fldCharType="separate"/>
      </w:r>
      <w:r w:rsidR="00ED039A">
        <w:rPr>
          <w:b/>
          <w:bCs/>
        </w:rPr>
        <w:t>Ошибка! Источник ссылки не найден.</w:t>
      </w:r>
      <w:r w:rsidRPr="00EB74C0">
        <w:rPr>
          <w:lang w:val="uk-UA"/>
        </w:rPr>
        <w:fldChar w:fldCharType="end"/>
      </w:r>
      <w:r w:rsidRPr="00EB74C0">
        <w:rPr>
          <w:lang w:val="uk-UA"/>
        </w:rPr>
        <w:t>], який п</w:t>
      </w:r>
      <w:r w:rsidR="003A2AD7">
        <w:rPr>
          <w:lang w:val="uk-UA"/>
        </w:rPr>
        <w:t>i</w:t>
      </w:r>
      <w:r w:rsidRPr="00EB74C0">
        <w:rPr>
          <w:lang w:val="uk-UA"/>
        </w:rPr>
        <w:t>дтримую напругу 5В зображено на рисунку 4.2.</w:t>
      </w:r>
    </w:p>
    <w:p w14:paraId="0F0B1730" w14:textId="77777777" w:rsidR="002831D7" w:rsidRPr="00EB74C0" w:rsidRDefault="002831D7" w:rsidP="00116AFC">
      <w:pPr>
        <w:pStyle w:val="a9"/>
      </w:pPr>
    </w:p>
    <w:p w14:paraId="643FEF9E" w14:textId="7F3AE7B3" w:rsidR="002B3A0C" w:rsidRPr="00EB74C0" w:rsidRDefault="001451E9" w:rsidP="00116AFC">
      <w:pPr>
        <w:pStyle w:val="a9"/>
      </w:pPr>
      <w:r w:rsidRPr="00EB74C0">
        <w:rPr>
          <w:noProof/>
          <w:lang w:val="ru-RU" w:eastAsia="ru-RU"/>
        </w:rPr>
        <w:drawing>
          <wp:inline distT="0" distB="0" distL="0" distR="0" wp14:anchorId="1FC45540" wp14:editId="0E4A8429">
            <wp:extent cx="4219575" cy="4219575"/>
            <wp:effectExtent l="0" t="0" r="9525" b="9525"/>
            <wp:docPr id="8" name="Рисунок 8" descr="C:\Users\postu\Desktop\lcm1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postu\Desktop\lcm1602.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222967" cy="4222967"/>
                    </a:xfrm>
                    <a:prstGeom prst="rect">
                      <a:avLst/>
                    </a:prstGeom>
                    <a:noFill/>
                    <a:ln>
                      <a:noFill/>
                    </a:ln>
                  </pic:spPr>
                </pic:pic>
              </a:graphicData>
            </a:graphic>
          </wp:inline>
        </w:drawing>
      </w:r>
    </w:p>
    <w:p w14:paraId="764A9714" w14:textId="2C017C25" w:rsidR="00AF6F48" w:rsidRPr="00EB74C0" w:rsidRDefault="00AF6F48" w:rsidP="00116AFC">
      <w:pPr>
        <w:pStyle w:val="a9"/>
      </w:pPr>
      <w:r w:rsidRPr="00EB74C0">
        <w:t>Рисунок</w:t>
      </w:r>
      <w:r w:rsidR="00C808AC" w:rsidRPr="00EB74C0">
        <w:t xml:space="preserve"> </w:t>
      </w:r>
      <w:r w:rsidR="000B6E99" w:rsidRPr="00EB74C0">
        <w:t>4</w:t>
      </w:r>
      <w:r w:rsidR="00C122A3" w:rsidRPr="00EB74C0">
        <w:t>.2</w:t>
      </w:r>
      <w:r w:rsidRPr="00EB74C0">
        <w:t xml:space="preserve"> – Зовн</w:t>
      </w:r>
      <w:r w:rsidR="003A2AD7">
        <w:t>i</w:t>
      </w:r>
      <w:r w:rsidRPr="00EB74C0">
        <w:t>шн</w:t>
      </w:r>
      <w:r w:rsidR="003A2AD7">
        <w:t>i</w:t>
      </w:r>
      <w:r w:rsidRPr="00EB74C0">
        <w:t>й вигляд дисплею LCD</w:t>
      </w:r>
      <w:r w:rsidR="001451E9" w:rsidRPr="00EB74C0">
        <w:t>1602A</w:t>
      </w:r>
    </w:p>
    <w:p w14:paraId="0C82A1F5" w14:textId="77777777" w:rsidR="002831D7" w:rsidRPr="00EB74C0" w:rsidRDefault="002831D7" w:rsidP="00116AFC">
      <w:pPr>
        <w:pStyle w:val="a9"/>
      </w:pPr>
    </w:p>
    <w:p w14:paraId="429342E4" w14:textId="2AA36425" w:rsidR="0086553F" w:rsidRPr="00EB74C0" w:rsidRDefault="0086553F" w:rsidP="003A7D04">
      <w:pPr>
        <w:pStyle w:val="20"/>
      </w:pPr>
      <w:bookmarkStart w:id="87" w:name="_Toc122357920"/>
      <w:r w:rsidRPr="00EB74C0">
        <w:t>Виб</w:t>
      </w:r>
      <w:r w:rsidR="003A2AD7">
        <w:t>i</w:t>
      </w:r>
      <w:r w:rsidRPr="00EB74C0">
        <w:t>р магн</w:t>
      </w:r>
      <w:r w:rsidR="003A2AD7">
        <w:t>i</w:t>
      </w:r>
      <w:r w:rsidRPr="00EB74C0">
        <w:t>тного компасу</w:t>
      </w:r>
      <w:bookmarkEnd w:id="87"/>
    </w:p>
    <w:p w14:paraId="3A1B6C8C" w14:textId="698558DA" w:rsidR="00D9692F" w:rsidRPr="00EB74C0" w:rsidRDefault="00D9692F" w:rsidP="00D9692F">
      <w:pPr>
        <w:pStyle w:val="14"/>
        <w:rPr>
          <w:lang w:val="uk-UA"/>
        </w:rPr>
      </w:pPr>
      <w:r w:rsidRPr="00EB74C0">
        <w:rPr>
          <w:lang w:val="uk-UA"/>
        </w:rPr>
        <w:t>Магн</w:t>
      </w:r>
      <w:r w:rsidR="003A2AD7">
        <w:rPr>
          <w:lang w:val="uk-UA"/>
        </w:rPr>
        <w:t>i</w:t>
      </w:r>
      <w:r w:rsidRPr="00EB74C0">
        <w:rPr>
          <w:lang w:val="uk-UA"/>
        </w:rPr>
        <w:t>тний компас — це пристр</w:t>
      </w:r>
      <w:r w:rsidR="003A2AD7">
        <w:rPr>
          <w:lang w:val="uk-UA"/>
        </w:rPr>
        <w:t>i</w:t>
      </w:r>
      <w:r w:rsidRPr="00EB74C0">
        <w:rPr>
          <w:lang w:val="uk-UA"/>
        </w:rPr>
        <w:t>й, який використовує три вектори для визначення положення трекера в</w:t>
      </w:r>
      <w:r w:rsidR="003A2AD7">
        <w:rPr>
          <w:lang w:val="uk-UA"/>
        </w:rPr>
        <w:t>i</w:t>
      </w:r>
      <w:r w:rsidRPr="00EB74C0">
        <w:rPr>
          <w:lang w:val="uk-UA"/>
        </w:rPr>
        <w:t>дносно вертикальної ос</w:t>
      </w:r>
      <w:r w:rsidR="003A2AD7">
        <w:rPr>
          <w:lang w:val="uk-UA"/>
        </w:rPr>
        <w:t>i</w:t>
      </w:r>
      <w:r w:rsidRPr="00EB74C0">
        <w:rPr>
          <w:lang w:val="uk-UA"/>
        </w:rPr>
        <w:t>. Коли трив</w:t>
      </w:r>
      <w:r w:rsidR="003A2AD7">
        <w:rPr>
          <w:lang w:val="uk-UA"/>
        </w:rPr>
        <w:t>i</w:t>
      </w:r>
      <w:r w:rsidRPr="00EB74C0">
        <w:rPr>
          <w:lang w:val="uk-UA"/>
        </w:rPr>
        <w:t xml:space="preserve">сний </w:t>
      </w:r>
      <w:r w:rsidRPr="00EB74C0">
        <w:rPr>
          <w:lang w:val="uk-UA"/>
        </w:rPr>
        <w:lastRenderedPageBreak/>
        <w:t>магн</w:t>
      </w:r>
      <w:r w:rsidR="003A2AD7">
        <w:rPr>
          <w:lang w:val="uk-UA"/>
        </w:rPr>
        <w:t>i</w:t>
      </w:r>
      <w:r w:rsidRPr="00EB74C0">
        <w:rPr>
          <w:lang w:val="uk-UA"/>
        </w:rPr>
        <w:t>тометр зм</w:t>
      </w:r>
      <w:r w:rsidR="003A2AD7">
        <w:rPr>
          <w:lang w:val="uk-UA"/>
        </w:rPr>
        <w:t>i</w:t>
      </w:r>
      <w:r w:rsidRPr="00EB74C0">
        <w:rPr>
          <w:lang w:val="uk-UA"/>
        </w:rPr>
        <w:t>нює своє положення в магн</w:t>
      </w:r>
      <w:r w:rsidR="003A2AD7">
        <w:rPr>
          <w:lang w:val="uk-UA"/>
        </w:rPr>
        <w:t>i</w:t>
      </w:r>
      <w:r w:rsidRPr="00EB74C0">
        <w:rPr>
          <w:lang w:val="uk-UA"/>
        </w:rPr>
        <w:t>тному пол</w:t>
      </w:r>
      <w:r w:rsidR="003A2AD7">
        <w:rPr>
          <w:lang w:val="uk-UA"/>
        </w:rPr>
        <w:t>i</w:t>
      </w:r>
      <w:r w:rsidRPr="00EB74C0">
        <w:rPr>
          <w:lang w:val="uk-UA"/>
        </w:rPr>
        <w:t xml:space="preserve"> Земл</w:t>
      </w:r>
      <w:r w:rsidR="003A2AD7">
        <w:rPr>
          <w:lang w:val="uk-UA"/>
        </w:rPr>
        <w:t>i</w:t>
      </w:r>
      <w:r w:rsidRPr="00EB74C0">
        <w:rPr>
          <w:lang w:val="uk-UA"/>
        </w:rPr>
        <w:t>, зм</w:t>
      </w:r>
      <w:r w:rsidR="003A2AD7">
        <w:rPr>
          <w:lang w:val="uk-UA"/>
        </w:rPr>
        <w:t>i</w:t>
      </w:r>
      <w:r w:rsidRPr="00EB74C0">
        <w:rPr>
          <w:lang w:val="uk-UA"/>
        </w:rPr>
        <w:t xml:space="preserve">нюються </w:t>
      </w:r>
      <w:r w:rsidR="003A2AD7">
        <w:rPr>
          <w:lang w:val="uk-UA"/>
        </w:rPr>
        <w:t>i</w:t>
      </w:r>
      <w:r w:rsidRPr="00EB74C0">
        <w:rPr>
          <w:lang w:val="uk-UA"/>
        </w:rPr>
        <w:t xml:space="preserve"> його показання по трьох осях. Завдяки цим показанням можна визначити ор</w:t>
      </w:r>
      <w:r w:rsidR="003A2AD7">
        <w:rPr>
          <w:lang w:val="uk-UA"/>
        </w:rPr>
        <w:t>i</w:t>
      </w:r>
      <w:r w:rsidRPr="00EB74C0">
        <w:rPr>
          <w:lang w:val="uk-UA"/>
        </w:rPr>
        <w:t>єнтац</w:t>
      </w:r>
      <w:r w:rsidR="003A2AD7">
        <w:rPr>
          <w:lang w:val="uk-UA"/>
        </w:rPr>
        <w:t>i</w:t>
      </w:r>
      <w:r w:rsidRPr="00EB74C0">
        <w:rPr>
          <w:lang w:val="uk-UA"/>
        </w:rPr>
        <w:t>ю св</w:t>
      </w:r>
      <w:r w:rsidR="003A2AD7">
        <w:rPr>
          <w:lang w:val="uk-UA"/>
        </w:rPr>
        <w:t>i</w:t>
      </w:r>
      <w:r w:rsidRPr="00EB74C0">
        <w:rPr>
          <w:lang w:val="uk-UA"/>
        </w:rPr>
        <w:t xml:space="preserve">ту. Знаючи показання осей X </w:t>
      </w:r>
      <w:r w:rsidR="003A2AD7">
        <w:rPr>
          <w:lang w:val="uk-UA"/>
        </w:rPr>
        <w:t>i</w:t>
      </w:r>
      <w:r w:rsidRPr="00EB74C0">
        <w:rPr>
          <w:lang w:val="uk-UA"/>
        </w:rPr>
        <w:t xml:space="preserve"> Y, можна обчислити кут, який є кутом з п</w:t>
      </w:r>
      <w:r w:rsidR="003A2AD7">
        <w:rPr>
          <w:lang w:val="uk-UA"/>
        </w:rPr>
        <w:t>i</w:t>
      </w:r>
      <w:r w:rsidRPr="00EB74C0">
        <w:rPr>
          <w:lang w:val="uk-UA"/>
        </w:rPr>
        <w:t>вн</w:t>
      </w:r>
      <w:r w:rsidR="003A2AD7">
        <w:rPr>
          <w:lang w:val="uk-UA"/>
        </w:rPr>
        <w:t>i</w:t>
      </w:r>
      <w:r w:rsidRPr="00EB74C0">
        <w:rPr>
          <w:lang w:val="uk-UA"/>
        </w:rPr>
        <w:t>чного напрямку. Тому в якост</w:t>
      </w:r>
      <w:r w:rsidR="003A2AD7">
        <w:rPr>
          <w:lang w:val="uk-UA"/>
        </w:rPr>
        <w:t>i</w:t>
      </w:r>
      <w:r w:rsidRPr="00EB74C0">
        <w:rPr>
          <w:lang w:val="uk-UA"/>
        </w:rPr>
        <w:t xml:space="preserve"> компаса використовують магн</w:t>
      </w:r>
      <w:r w:rsidR="003A2AD7">
        <w:rPr>
          <w:lang w:val="uk-UA"/>
        </w:rPr>
        <w:t>i</w:t>
      </w:r>
      <w:r w:rsidRPr="00EB74C0">
        <w:rPr>
          <w:lang w:val="uk-UA"/>
        </w:rPr>
        <w:t>тометр.</w:t>
      </w:r>
    </w:p>
    <w:p w14:paraId="760A61E8" w14:textId="498D7DA7" w:rsidR="00D54C3B" w:rsidRPr="00EB74C0" w:rsidRDefault="00D9692F" w:rsidP="00D9692F">
      <w:pPr>
        <w:pStyle w:val="14"/>
        <w:rPr>
          <w:lang w:val="uk-UA"/>
        </w:rPr>
      </w:pPr>
      <w:r w:rsidRPr="00EB74C0">
        <w:rPr>
          <w:lang w:val="uk-UA"/>
        </w:rPr>
        <w:t>В якост</w:t>
      </w:r>
      <w:r w:rsidR="003A2AD7">
        <w:rPr>
          <w:lang w:val="uk-UA"/>
        </w:rPr>
        <w:t>i</w:t>
      </w:r>
      <w:r w:rsidRPr="00EB74C0">
        <w:rPr>
          <w:lang w:val="uk-UA"/>
        </w:rPr>
        <w:t xml:space="preserve"> магн</w:t>
      </w:r>
      <w:r w:rsidR="003A2AD7">
        <w:rPr>
          <w:lang w:val="uk-UA"/>
        </w:rPr>
        <w:t>i</w:t>
      </w:r>
      <w:r w:rsidRPr="00EB74C0">
        <w:rPr>
          <w:lang w:val="uk-UA"/>
        </w:rPr>
        <w:t>тного компаса виберемо трив</w:t>
      </w:r>
      <w:r w:rsidR="003A2AD7">
        <w:rPr>
          <w:lang w:val="uk-UA"/>
        </w:rPr>
        <w:t>i</w:t>
      </w:r>
      <w:r w:rsidRPr="00EB74C0">
        <w:rPr>
          <w:lang w:val="uk-UA"/>
        </w:rPr>
        <w:t>сний магн</w:t>
      </w:r>
      <w:r w:rsidR="003A2AD7">
        <w:rPr>
          <w:lang w:val="uk-UA"/>
        </w:rPr>
        <w:t>i</w:t>
      </w:r>
      <w:r w:rsidRPr="00EB74C0">
        <w:rPr>
          <w:lang w:val="uk-UA"/>
        </w:rPr>
        <w:t xml:space="preserve">тометр GY-271 [13], який досить поширений </w:t>
      </w:r>
      <w:r w:rsidR="003A2AD7">
        <w:rPr>
          <w:lang w:val="uk-UA"/>
        </w:rPr>
        <w:t>i</w:t>
      </w:r>
      <w:r w:rsidRPr="00EB74C0">
        <w:rPr>
          <w:lang w:val="uk-UA"/>
        </w:rPr>
        <w:t xml:space="preserve"> оск</w:t>
      </w:r>
      <w:r w:rsidR="003A2AD7">
        <w:rPr>
          <w:lang w:val="uk-UA"/>
        </w:rPr>
        <w:t>i</w:t>
      </w:r>
      <w:r w:rsidRPr="00EB74C0">
        <w:rPr>
          <w:lang w:val="uk-UA"/>
        </w:rPr>
        <w:t>льки под</w:t>
      </w:r>
      <w:r w:rsidR="003A2AD7">
        <w:rPr>
          <w:lang w:val="uk-UA"/>
        </w:rPr>
        <w:t>i</w:t>
      </w:r>
      <w:r w:rsidRPr="00EB74C0">
        <w:rPr>
          <w:lang w:val="uk-UA"/>
        </w:rPr>
        <w:t>бн</w:t>
      </w:r>
      <w:r w:rsidR="003A2AD7">
        <w:rPr>
          <w:lang w:val="uk-UA"/>
        </w:rPr>
        <w:t>i</w:t>
      </w:r>
      <w:r w:rsidRPr="00EB74C0">
        <w:rPr>
          <w:lang w:val="uk-UA"/>
        </w:rPr>
        <w:t xml:space="preserve"> пристрої добре зарекомендували себе на ринку, в</w:t>
      </w:r>
      <w:r w:rsidR="003A2AD7">
        <w:rPr>
          <w:lang w:val="uk-UA"/>
        </w:rPr>
        <w:t>i</w:t>
      </w:r>
      <w:r w:rsidRPr="00EB74C0">
        <w:rPr>
          <w:lang w:val="uk-UA"/>
        </w:rPr>
        <w:t xml:space="preserve">н має </w:t>
      </w:r>
      <w:r w:rsidR="00554E8E" w:rsidRPr="00EB74C0">
        <w:rPr>
          <w:lang w:val="uk-UA"/>
        </w:rPr>
        <w:t>систему</w:t>
      </w:r>
      <w:r w:rsidRPr="00EB74C0">
        <w:rPr>
          <w:lang w:val="uk-UA"/>
        </w:rPr>
        <w:t xml:space="preserve"> п</w:t>
      </w:r>
      <w:r w:rsidR="003A2AD7">
        <w:rPr>
          <w:lang w:val="uk-UA"/>
        </w:rPr>
        <w:t>i</w:t>
      </w:r>
      <w:r w:rsidRPr="00EB74C0">
        <w:rPr>
          <w:lang w:val="uk-UA"/>
        </w:rPr>
        <w:t xml:space="preserve">дключення I2C. Модуль GY-271 </w:t>
      </w:r>
      <w:r w:rsidR="00554E8E" w:rsidRPr="00EB74C0">
        <w:rPr>
          <w:lang w:val="uk-UA"/>
        </w:rPr>
        <w:t>користується ч</w:t>
      </w:r>
      <w:r w:rsidR="003A2AD7">
        <w:rPr>
          <w:lang w:val="uk-UA"/>
        </w:rPr>
        <w:t>i</w:t>
      </w:r>
      <w:r w:rsidR="00554E8E" w:rsidRPr="00EB74C0">
        <w:rPr>
          <w:lang w:val="uk-UA"/>
        </w:rPr>
        <w:t xml:space="preserve">пом </w:t>
      </w:r>
      <w:r w:rsidRPr="00EB74C0">
        <w:rPr>
          <w:lang w:val="uk-UA"/>
        </w:rPr>
        <w:t>QMC5883L для визначення магн</w:t>
      </w:r>
      <w:r w:rsidR="003A2AD7">
        <w:rPr>
          <w:lang w:val="uk-UA"/>
        </w:rPr>
        <w:t>i</w:t>
      </w:r>
      <w:r w:rsidRPr="00EB74C0">
        <w:rPr>
          <w:lang w:val="uk-UA"/>
        </w:rPr>
        <w:t>тного поля та його напрямку</w:t>
      </w:r>
      <w:r w:rsidR="00EF2F2F" w:rsidRPr="00EB74C0">
        <w:rPr>
          <w:lang w:val="uk-UA"/>
        </w:rPr>
        <w:t>.</w:t>
      </w:r>
      <w:r w:rsidR="00E250C6" w:rsidRPr="00EB74C0">
        <w:rPr>
          <w:lang w:val="uk-UA"/>
        </w:rPr>
        <w:t xml:space="preserve"> Зовн</w:t>
      </w:r>
      <w:r w:rsidR="003A2AD7">
        <w:rPr>
          <w:lang w:val="uk-UA"/>
        </w:rPr>
        <w:t>i</w:t>
      </w:r>
      <w:r w:rsidR="00E250C6" w:rsidRPr="00EB74C0">
        <w:rPr>
          <w:lang w:val="uk-UA"/>
        </w:rPr>
        <w:t>шнє зображення пристрою показано на рисунку</w:t>
      </w:r>
      <w:r w:rsidR="00C808AC" w:rsidRPr="00EB74C0">
        <w:rPr>
          <w:lang w:val="uk-UA"/>
        </w:rPr>
        <w:t xml:space="preserve"> </w:t>
      </w:r>
      <w:r w:rsidR="000B6E99" w:rsidRPr="00EB74C0">
        <w:rPr>
          <w:lang w:val="uk-UA"/>
        </w:rPr>
        <w:t>4</w:t>
      </w:r>
      <w:r w:rsidR="00B030F9" w:rsidRPr="00EB74C0">
        <w:rPr>
          <w:lang w:val="uk-UA"/>
        </w:rPr>
        <w:t>.3.</w:t>
      </w:r>
    </w:p>
    <w:p w14:paraId="4BDE767B" w14:textId="77777777" w:rsidR="002831D7" w:rsidRPr="00EB74C0" w:rsidRDefault="002831D7" w:rsidP="00116AFC">
      <w:pPr>
        <w:pStyle w:val="a9"/>
      </w:pPr>
    </w:p>
    <w:p w14:paraId="28BFBBF8" w14:textId="0E317563" w:rsidR="002831D7" w:rsidRPr="00EB74C0" w:rsidRDefault="00E250C6" w:rsidP="00116AFC">
      <w:pPr>
        <w:pStyle w:val="a9"/>
      </w:pPr>
      <w:r w:rsidRPr="00EB74C0">
        <w:rPr>
          <w:noProof/>
          <w:lang w:val="ru-RU" w:eastAsia="ru-RU"/>
        </w:rPr>
        <w:drawing>
          <wp:inline distT="0" distB="0" distL="0" distR="0" wp14:anchorId="33376FA0" wp14:editId="71F71199">
            <wp:extent cx="3990975" cy="3474606"/>
            <wp:effectExtent l="0" t="0" r="0" b="0"/>
            <wp:docPr id="14" name="Рисунок 14" descr="C:\Users\postu\Desktop\10412-1-800x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C:\Users\postu\Desktop\10412-1-800x450.jpg"/>
                    <pic:cNvPicPr>
                      <a:picLocks noChangeAspect="1" noChangeArrowheads="1"/>
                    </pic:cNvPicPr>
                  </pic:nvPicPr>
                  <pic:blipFill rotWithShape="1">
                    <a:blip r:embed="rId84">
                      <a:extLst>
                        <a:ext uri="{28A0092B-C50C-407E-A947-70E740481C1C}">
                          <a14:useLocalDpi xmlns:a14="http://schemas.microsoft.com/office/drawing/2010/main" val="0"/>
                        </a:ext>
                      </a:extLst>
                    </a:blip>
                    <a:srcRect l="16687" r="18724"/>
                    <a:stretch/>
                  </pic:blipFill>
                  <pic:spPr bwMode="auto">
                    <a:xfrm>
                      <a:off x="0" y="0"/>
                      <a:ext cx="4009770" cy="3490969"/>
                    </a:xfrm>
                    <a:prstGeom prst="rect">
                      <a:avLst/>
                    </a:prstGeom>
                    <a:noFill/>
                    <a:ln>
                      <a:noFill/>
                    </a:ln>
                    <a:extLst>
                      <a:ext uri="{53640926-AAD7-44D8-BBD7-CCE9431645EC}">
                        <a14:shadowObscured xmlns:a14="http://schemas.microsoft.com/office/drawing/2010/main"/>
                      </a:ext>
                    </a:extLst>
                  </pic:spPr>
                </pic:pic>
              </a:graphicData>
            </a:graphic>
          </wp:inline>
        </w:drawing>
      </w:r>
    </w:p>
    <w:p w14:paraId="3CAC6D95" w14:textId="10D042E6" w:rsidR="00E250C6" w:rsidRPr="00EB74C0" w:rsidRDefault="00E250C6" w:rsidP="00116AFC">
      <w:pPr>
        <w:pStyle w:val="a9"/>
      </w:pPr>
      <w:r w:rsidRPr="00EB74C0">
        <w:t>Рисунок</w:t>
      </w:r>
      <w:r w:rsidR="00C808AC" w:rsidRPr="00EB74C0">
        <w:t xml:space="preserve"> </w:t>
      </w:r>
      <w:r w:rsidR="000B6E99" w:rsidRPr="00EB74C0">
        <w:t>4</w:t>
      </w:r>
      <w:r w:rsidR="00C22471" w:rsidRPr="00EB74C0">
        <w:t>.3</w:t>
      </w:r>
      <w:r w:rsidRPr="00EB74C0">
        <w:t xml:space="preserve"> –</w:t>
      </w:r>
      <w:r w:rsidR="003C3ECA">
        <w:t xml:space="preserve"> М</w:t>
      </w:r>
      <w:r w:rsidRPr="00EB74C0">
        <w:t>агн</w:t>
      </w:r>
      <w:r w:rsidR="003A2AD7">
        <w:t>i</w:t>
      </w:r>
      <w:r w:rsidRPr="00EB74C0">
        <w:t>тометр GY</w:t>
      </w:r>
      <w:r w:rsidR="008E7CDD" w:rsidRPr="00EB74C0">
        <w:t>–</w:t>
      </w:r>
      <w:r w:rsidRPr="00EB74C0">
        <w:t>271</w:t>
      </w:r>
    </w:p>
    <w:p w14:paraId="2B0CD39F" w14:textId="524D10C1" w:rsidR="00F251CF" w:rsidRPr="00EB74C0" w:rsidRDefault="00F251CF" w:rsidP="00116AFC">
      <w:pPr>
        <w:pStyle w:val="a9"/>
      </w:pPr>
    </w:p>
    <w:p w14:paraId="338386FB" w14:textId="72E76DE3" w:rsidR="00982EAC" w:rsidRPr="00EB74C0" w:rsidRDefault="003C3ECA" w:rsidP="00982EAC">
      <w:pPr>
        <w:pStyle w:val="14"/>
        <w:rPr>
          <w:lang w:val="uk-UA"/>
        </w:rPr>
      </w:pPr>
      <w:r>
        <w:rPr>
          <w:lang w:val="uk-UA"/>
        </w:rPr>
        <w:t>Х</w:t>
      </w:r>
      <w:r w:rsidR="00982EAC" w:rsidRPr="00EB74C0">
        <w:rPr>
          <w:lang w:val="uk-UA"/>
        </w:rPr>
        <w:t xml:space="preserve">арактеристики </w:t>
      </w:r>
      <w:r>
        <w:rPr>
          <w:lang w:val="uk-UA"/>
        </w:rPr>
        <w:t>магн</w:t>
      </w:r>
      <w:r w:rsidR="003A2AD7">
        <w:rPr>
          <w:lang w:val="uk-UA"/>
        </w:rPr>
        <w:t>i</w:t>
      </w:r>
      <w:r>
        <w:rPr>
          <w:lang w:val="uk-UA"/>
        </w:rPr>
        <w:t>тометра</w:t>
      </w:r>
      <w:r w:rsidR="00982EAC" w:rsidRPr="00EB74C0">
        <w:rPr>
          <w:lang w:val="uk-UA"/>
        </w:rPr>
        <w:t xml:space="preserve"> наведен</w:t>
      </w:r>
      <w:r w:rsidR="003A2AD7">
        <w:rPr>
          <w:lang w:val="uk-UA"/>
        </w:rPr>
        <w:t>i</w:t>
      </w:r>
      <w:r w:rsidR="00982EAC" w:rsidRPr="00EB74C0">
        <w:rPr>
          <w:lang w:val="uk-UA"/>
        </w:rPr>
        <w:t xml:space="preserve"> у таблиц</w:t>
      </w:r>
      <w:r w:rsidR="003A2AD7">
        <w:rPr>
          <w:lang w:val="uk-UA"/>
        </w:rPr>
        <w:t>i</w:t>
      </w:r>
      <w:r w:rsidR="00982EAC" w:rsidRPr="00EB74C0">
        <w:rPr>
          <w:lang w:val="uk-UA"/>
        </w:rPr>
        <w:t xml:space="preserve"> </w:t>
      </w:r>
      <w:r w:rsidR="000B6E99" w:rsidRPr="00EB74C0">
        <w:rPr>
          <w:lang w:val="uk-UA"/>
        </w:rPr>
        <w:t>4</w:t>
      </w:r>
      <w:r w:rsidR="001E10C9" w:rsidRPr="00EB74C0">
        <w:rPr>
          <w:lang w:val="uk-UA"/>
        </w:rPr>
        <w:t>.</w:t>
      </w:r>
      <w:r w:rsidR="00047059">
        <w:rPr>
          <w:lang w:val="uk-UA"/>
        </w:rPr>
        <w:t>1</w:t>
      </w:r>
      <w:r w:rsidR="001E10C9" w:rsidRPr="00EB74C0">
        <w:rPr>
          <w:lang w:val="uk-UA"/>
        </w:rPr>
        <w:t>.</w:t>
      </w:r>
    </w:p>
    <w:p w14:paraId="2835DF20" w14:textId="5CE0B0C7" w:rsidR="00982EAC" w:rsidRPr="00EB74C0" w:rsidRDefault="00C22471" w:rsidP="00EF6FE3">
      <w:pPr>
        <w:pStyle w:val="14"/>
        <w:rPr>
          <w:lang w:val="uk-UA"/>
        </w:rPr>
      </w:pPr>
      <w:r w:rsidRPr="00EB74C0">
        <w:rPr>
          <w:lang w:val="uk-UA"/>
        </w:rPr>
        <w:t>Т</w:t>
      </w:r>
      <w:r w:rsidR="00982EAC" w:rsidRPr="00EB74C0">
        <w:rPr>
          <w:lang w:val="uk-UA"/>
        </w:rPr>
        <w:t>аблиця</w:t>
      </w:r>
      <w:r w:rsidR="00C808AC" w:rsidRPr="00EB74C0">
        <w:rPr>
          <w:lang w:val="uk-UA"/>
        </w:rPr>
        <w:t xml:space="preserve"> </w:t>
      </w:r>
      <w:r w:rsidR="000B6E99" w:rsidRPr="00EB74C0">
        <w:rPr>
          <w:lang w:val="uk-UA"/>
        </w:rPr>
        <w:t>4</w:t>
      </w:r>
      <w:r w:rsidRPr="00EB74C0">
        <w:rPr>
          <w:lang w:val="uk-UA"/>
        </w:rPr>
        <w:t>.</w:t>
      </w:r>
      <w:r w:rsidR="00047059">
        <w:rPr>
          <w:lang w:val="uk-UA"/>
        </w:rPr>
        <w:t>1</w:t>
      </w:r>
      <w:r w:rsidR="001E10C9" w:rsidRPr="00EB74C0">
        <w:rPr>
          <w:lang w:val="uk-UA"/>
        </w:rPr>
        <w:t xml:space="preserve"> – Характеристики магн</w:t>
      </w:r>
      <w:r w:rsidR="003A2AD7">
        <w:rPr>
          <w:lang w:val="uk-UA"/>
        </w:rPr>
        <w:t>i</w:t>
      </w:r>
      <w:r w:rsidR="001E10C9" w:rsidRPr="00EB74C0">
        <w:rPr>
          <w:lang w:val="uk-UA"/>
        </w:rPr>
        <w:t>тометра GY</w:t>
      </w:r>
      <w:r w:rsidR="008E7CDD" w:rsidRPr="00EB74C0">
        <w:rPr>
          <w:lang w:val="uk-UA"/>
        </w:rPr>
        <w:t>–</w:t>
      </w:r>
      <w:r w:rsidR="001E10C9" w:rsidRPr="00EB74C0">
        <w:rPr>
          <w:lang w:val="uk-UA"/>
        </w:rPr>
        <w:t>271</w:t>
      </w:r>
    </w:p>
    <w:tbl>
      <w:tblPr>
        <w:tblStyle w:val="af4"/>
        <w:tblW w:w="0" w:type="auto"/>
        <w:tblLook w:val="04A0" w:firstRow="1" w:lastRow="0" w:firstColumn="1" w:lastColumn="0" w:noHBand="0" w:noVBand="1"/>
      </w:tblPr>
      <w:tblGrid>
        <w:gridCol w:w="4673"/>
        <w:gridCol w:w="4671"/>
      </w:tblGrid>
      <w:tr w:rsidR="00020E92" w:rsidRPr="00EB74C0" w14:paraId="55092AAF" w14:textId="77777777" w:rsidTr="00020E92">
        <w:tc>
          <w:tcPr>
            <w:tcW w:w="4673" w:type="dxa"/>
          </w:tcPr>
          <w:p w14:paraId="2B884BB0" w14:textId="648CC028" w:rsidR="00020E92" w:rsidRPr="00EB74C0" w:rsidRDefault="00554E8E" w:rsidP="00020E92">
            <w:pPr>
              <w:pStyle w:val="14"/>
              <w:ind w:firstLine="0"/>
              <w:jc w:val="center"/>
              <w:rPr>
                <w:lang w:val="uk-UA"/>
              </w:rPr>
            </w:pPr>
            <w:r w:rsidRPr="00EB74C0">
              <w:rPr>
                <w:lang w:val="uk-UA"/>
              </w:rPr>
              <w:t>Величина</w:t>
            </w:r>
          </w:p>
        </w:tc>
        <w:tc>
          <w:tcPr>
            <w:tcW w:w="4671" w:type="dxa"/>
          </w:tcPr>
          <w:p w14:paraId="45792EE7" w14:textId="13165E22" w:rsidR="00020E92" w:rsidRPr="00EB74C0" w:rsidRDefault="00020E92" w:rsidP="00020E92">
            <w:pPr>
              <w:pStyle w:val="14"/>
              <w:ind w:firstLine="0"/>
              <w:jc w:val="center"/>
              <w:rPr>
                <w:lang w:val="uk-UA"/>
              </w:rPr>
            </w:pPr>
            <w:r w:rsidRPr="00EB74C0">
              <w:rPr>
                <w:lang w:val="uk-UA"/>
              </w:rPr>
              <w:t>Значення</w:t>
            </w:r>
          </w:p>
        </w:tc>
      </w:tr>
      <w:tr w:rsidR="00020E92" w:rsidRPr="00EB74C0" w14:paraId="1CAD5D04" w14:textId="77777777" w:rsidTr="00020E92">
        <w:tc>
          <w:tcPr>
            <w:tcW w:w="4673" w:type="dxa"/>
          </w:tcPr>
          <w:p w14:paraId="0D05DEAF" w14:textId="3B2A156D" w:rsidR="00020E92" w:rsidRPr="00EB74C0" w:rsidRDefault="00020E92" w:rsidP="00020E92">
            <w:pPr>
              <w:pStyle w:val="14"/>
              <w:ind w:firstLine="0"/>
              <w:jc w:val="center"/>
              <w:rPr>
                <w:lang w:val="uk-UA"/>
              </w:rPr>
            </w:pPr>
            <w:r w:rsidRPr="00EB74C0">
              <w:rPr>
                <w:lang w:val="uk-UA"/>
              </w:rPr>
              <w:t>Напруга живлення</w:t>
            </w:r>
          </w:p>
        </w:tc>
        <w:tc>
          <w:tcPr>
            <w:tcW w:w="4671" w:type="dxa"/>
          </w:tcPr>
          <w:p w14:paraId="48310C30" w14:textId="28370578" w:rsidR="00020E92" w:rsidRPr="00EB74C0" w:rsidRDefault="00020E92" w:rsidP="00020E92">
            <w:pPr>
              <w:pStyle w:val="14"/>
              <w:ind w:firstLine="0"/>
              <w:jc w:val="center"/>
              <w:rPr>
                <w:lang w:val="uk-UA"/>
              </w:rPr>
            </w:pPr>
            <w:r w:rsidRPr="00EB74C0">
              <w:rPr>
                <w:lang w:val="uk-UA"/>
              </w:rPr>
              <w:t>3,3 В</w:t>
            </w:r>
            <w:r w:rsidR="009827DD" w:rsidRPr="00EB74C0">
              <w:rPr>
                <w:lang w:val="uk-UA"/>
              </w:rPr>
              <w:t>,</w:t>
            </w:r>
            <w:r w:rsidRPr="00EB74C0">
              <w:rPr>
                <w:lang w:val="uk-UA"/>
              </w:rPr>
              <w:t xml:space="preserve"> 5 В;</w:t>
            </w:r>
          </w:p>
        </w:tc>
      </w:tr>
      <w:tr w:rsidR="00020E92" w:rsidRPr="00EB74C0" w14:paraId="4C846399" w14:textId="77777777" w:rsidTr="00020E92">
        <w:tc>
          <w:tcPr>
            <w:tcW w:w="4673" w:type="dxa"/>
          </w:tcPr>
          <w:p w14:paraId="71497B3A" w14:textId="7200C1A5" w:rsidR="00020E92" w:rsidRPr="00EB74C0" w:rsidRDefault="00020E92" w:rsidP="00020E92">
            <w:pPr>
              <w:pStyle w:val="14"/>
              <w:ind w:firstLine="0"/>
              <w:jc w:val="center"/>
              <w:rPr>
                <w:lang w:val="uk-UA"/>
              </w:rPr>
            </w:pPr>
            <w:r w:rsidRPr="00EB74C0">
              <w:rPr>
                <w:lang w:val="uk-UA"/>
              </w:rPr>
              <w:t>Кал</w:t>
            </w:r>
            <w:r w:rsidR="003A2AD7">
              <w:rPr>
                <w:lang w:val="uk-UA"/>
              </w:rPr>
              <w:t>i</w:t>
            </w:r>
            <w:r w:rsidRPr="00EB74C0">
              <w:rPr>
                <w:lang w:val="uk-UA"/>
              </w:rPr>
              <w:t>брування</w:t>
            </w:r>
          </w:p>
        </w:tc>
        <w:tc>
          <w:tcPr>
            <w:tcW w:w="4671" w:type="dxa"/>
          </w:tcPr>
          <w:p w14:paraId="41D6122F" w14:textId="39D7B5D2" w:rsidR="00020E92" w:rsidRPr="00EB74C0" w:rsidRDefault="00020E92" w:rsidP="00020E92">
            <w:pPr>
              <w:pStyle w:val="14"/>
              <w:ind w:firstLine="0"/>
              <w:jc w:val="center"/>
              <w:rPr>
                <w:lang w:val="uk-UA"/>
              </w:rPr>
            </w:pPr>
            <w:r w:rsidRPr="00EB74C0">
              <w:rPr>
                <w:lang w:val="uk-UA"/>
              </w:rPr>
              <w:t>автоматичне;</w:t>
            </w:r>
          </w:p>
        </w:tc>
      </w:tr>
      <w:tr w:rsidR="00020E92" w:rsidRPr="00EB74C0" w14:paraId="76BFEF1B" w14:textId="77777777" w:rsidTr="00020E92">
        <w:tc>
          <w:tcPr>
            <w:tcW w:w="4673" w:type="dxa"/>
          </w:tcPr>
          <w:p w14:paraId="1F386C5A" w14:textId="72A8255E" w:rsidR="00020E92" w:rsidRPr="00EB74C0" w:rsidRDefault="00020E92" w:rsidP="00020E92">
            <w:pPr>
              <w:pStyle w:val="14"/>
              <w:ind w:firstLine="0"/>
              <w:jc w:val="center"/>
              <w:rPr>
                <w:lang w:val="uk-UA"/>
              </w:rPr>
            </w:pPr>
            <w:r w:rsidRPr="00EB74C0">
              <w:rPr>
                <w:lang w:val="uk-UA"/>
              </w:rPr>
              <w:t>Д</w:t>
            </w:r>
            <w:r w:rsidR="003A2AD7">
              <w:rPr>
                <w:lang w:val="uk-UA"/>
              </w:rPr>
              <w:t>i</w:t>
            </w:r>
            <w:r w:rsidRPr="00EB74C0">
              <w:rPr>
                <w:lang w:val="uk-UA"/>
              </w:rPr>
              <w:t>апазон ви</w:t>
            </w:r>
            <w:r w:rsidR="00554E8E" w:rsidRPr="00EB74C0">
              <w:rPr>
                <w:lang w:val="uk-UA"/>
              </w:rPr>
              <w:t>м</w:t>
            </w:r>
            <w:r w:rsidR="003A2AD7">
              <w:rPr>
                <w:lang w:val="uk-UA"/>
              </w:rPr>
              <w:t>i</w:t>
            </w:r>
            <w:r w:rsidR="00554E8E" w:rsidRPr="00EB74C0">
              <w:rPr>
                <w:lang w:val="uk-UA"/>
              </w:rPr>
              <w:t>рювання</w:t>
            </w:r>
          </w:p>
        </w:tc>
        <w:tc>
          <w:tcPr>
            <w:tcW w:w="4671" w:type="dxa"/>
          </w:tcPr>
          <w:p w14:paraId="0DEDCC36" w14:textId="7E373368" w:rsidR="00020E92" w:rsidRPr="00EB74C0" w:rsidRDefault="00020E92" w:rsidP="00020E92">
            <w:pPr>
              <w:pStyle w:val="14"/>
              <w:ind w:firstLine="0"/>
              <w:jc w:val="center"/>
              <w:rPr>
                <w:lang w:val="uk-UA"/>
              </w:rPr>
            </w:pPr>
            <w:r w:rsidRPr="00EB74C0">
              <w:rPr>
                <w:lang w:val="uk-UA"/>
              </w:rPr>
              <w:t>± 8 Гаусс;</w:t>
            </w:r>
          </w:p>
        </w:tc>
      </w:tr>
      <w:tr w:rsidR="00020E92" w:rsidRPr="00EB74C0" w14:paraId="3A73F918" w14:textId="77777777" w:rsidTr="00020E92">
        <w:tc>
          <w:tcPr>
            <w:tcW w:w="4673" w:type="dxa"/>
          </w:tcPr>
          <w:p w14:paraId="18BF2321" w14:textId="693ABE20" w:rsidR="00020E92" w:rsidRPr="00EB74C0" w:rsidRDefault="00554E8E" w:rsidP="00020E92">
            <w:pPr>
              <w:pStyle w:val="14"/>
              <w:ind w:firstLine="0"/>
              <w:jc w:val="center"/>
              <w:rPr>
                <w:lang w:val="uk-UA"/>
              </w:rPr>
            </w:pPr>
            <w:r w:rsidRPr="00EB74C0">
              <w:rPr>
                <w:lang w:val="uk-UA"/>
              </w:rPr>
              <w:lastRenderedPageBreak/>
              <w:t>Точн</w:t>
            </w:r>
            <w:r w:rsidR="003A2AD7">
              <w:rPr>
                <w:lang w:val="uk-UA"/>
              </w:rPr>
              <w:t>i</w:t>
            </w:r>
            <w:r w:rsidRPr="00EB74C0">
              <w:rPr>
                <w:lang w:val="uk-UA"/>
              </w:rPr>
              <w:t>сть вим</w:t>
            </w:r>
            <w:r w:rsidR="003A2AD7">
              <w:rPr>
                <w:lang w:val="uk-UA"/>
              </w:rPr>
              <w:t>i</w:t>
            </w:r>
            <w:r w:rsidRPr="00EB74C0">
              <w:rPr>
                <w:lang w:val="uk-UA"/>
              </w:rPr>
              <w:t>рювань</w:t>
            </w:r>
          </w:p>
        </w:tc>
        <w:tc>
          <w:tcPr>
            <w:tcW w:w="4671" w:type="dxa"/>
          </w:tcPr>
          <w:p w14:paraId="3C44E78E" w14:textId="3F66D148" w:rsidR="00020E92" w:rsidRPr="00EB74C0" w:rsidRDefault="00020E92" w:rsidP="00020E92">
            <w:pPr>
              <w:pStyle w:val="14"/>
              <w:ind w:firstLine="0"/>
              <w:jc w:val="center"/>
              <w:rPr>
                <w:lang w:val="uk-UA"/>
              </w:rPr>
            </w:pPr>
            <w:r w:rsidRPr="00EB74C0">
              <w:rPr>
                <w:lang w:val="uk-UA"/>
              </w:rPr>
              <w:t xml:space="preserve"> ± 2 мГаусс;</w:t>
            </w:r>
          </w:p>
        </w:tc>
      </w:tr>
    </w:tbl>
    <w:p w14:paraId="4FBC3036" w14:textId="34D23B4B" w:rsidR="002225A3" w:rsidRPr="00EB74C0" w:rsidRDefault="002225A3">
      <w:pPr>
        <w:spacing w:line="240" w:lineRule="auto"/>
        <w:jc w:val="left"/>
        <w:rPr>
          <w:rFonts w:eastAsiaTheme="minorEastAsia" w:cstheme="minorBidi"/>
        </w:rPr>
      </w:pPr>
    </w:p>
    <w:p w14:paraId="0DAF3F3D" w14:textId="521C7B5A" w:rsidR="002B3A0C" w:rsidRPr="00EB74C0" w:rsidRDefault="00982EAC" w:rsidP="003A7D04">
      <w:pPr>
        <w:pStyle w:val="20"/>
        <w:rPr>
          <w:noProof/>
        </w:rPr>
      </w:pPr>
      <w:bookmarkStart w:id="88" w:name="_Toc122357921"/>
      <w:r w:rsidRPr="00EB74C0">
        <w:rPr>
          <w:noProof/>
        </w:rPr>
        <w:t>Виб</w:t>
      </w:r>
      <w:r w:rsidR="003A2AD7">
        <w:rPr>
          <w:noProof/>
        </w:rPr>
        <w:t>i</w:t>
      </w:r>
      <w:r w:rsidRPr="00EB74C0">
        <w:rPr>
          <w:noProof/>
        </w:rPr>
        <w:t>р модуля акселерометра</w:t>
      </w:r>
      <w:bookmarkEnd w:id="88"/>
      <w:r w:rsidRPr="00EB74C0">
        <w:rPr>
          <w:noProof/>
        </w:rPr>
        <w:t xml:space="preserve"> </w:t>
      </w:r>
    </w:p>
    <w:p w14:paraId="6314FE03" w14:textId="1AA28855" w:rsidR="00982EAC" w:rsidRDefault="001409F3" w:rsidP="001409F3">
      <w:pPr>
        <w:pStyle w:val="14"/>
        <w:rPr>
          <w:lang w:val="uk-UA"/>
        </w:rPr>
      </w:pPr>
      <w:r w:rsidRPr="00EB74C0">
        <w:rPr>
          <w:lang w:val="uk-UA"/>
        </w:rPr>
        <w:t>Щоб розташувати сонячний трекер в</w:t>
      </w:r>
      <w:r w:rsidR="003A2AD7">
        <w:rPr>
          <w:lang w:val="uk-UA"/>
        </w:rPr>
        <w:t>i</w:t>
      </w:r>
      <w:r w:rsidRPr="00EB74C0">
        <w:rPr>
          <w:lang w:val="uk-UA"/>
        </w:rPr>
        <w:t>дносно горизонтальної ос</w:t>
      </w:r>
      <w:r w:rsidR="003A2AD7">
        <w:rPr>
          <w:lang w:val="uk-UA"/>
        </w:rPr>
        <w:t>i</w:t>
      </w:r>
      <w:r w:rsidRPr="00EB74C0">
        <w:rPr>
          <w:lang w:val="uk-UA"/>
        </w:rPr>
        <w:t>, необх</w:t>
      </w:r>
      <w:r w:rsidR="003A2AD7">
        <w:rPr>
          <w:lang w:val="uk-UA"/>
        </w:rPr>
        <w:t>i</w:t>
      </w:r>
      <w:r w:rsidRPr="00EB74C0">
        <w:rPr>
          <w:lang w:val="uk-UA"/>
        </w:rPr>
        <w:t>дно мати пристр</w:t>
      </w:r>
      <w:r w:rsidR="003A2AD7">
        <w:rPr>
          <w:lang w:val="uk-UA"/>
        </w:rPr>
        <w:t>i</w:t>
      </w:r>
      <w:r w:rsidRPr="00EB74C0">
        <w:rPr>
          <w:lang w:val="uk-UA"/>
        </w:rPr>
        <w:t>й для вим</w:t>
      </w:r>
      <w:r w:rsidR="003A2AD7">
        <w:rPr>
          <w:lang w:val="uk-UA"/>
        </w:rPr>
        <w:t>i</w:t>
      </w:r>
      <w:r w:rsidRPr="00EB74C0">
        <w:rPr>
          <w:lang w:val="uk-UA"/>
        </w:rPr>
        <w:t>рювання його нахилу. Для аналог</w:t>
      </w:r>
      <w:r w:rsidR="003A2AD7">
        <w:rPr>
          <w:lang w:val="uk-UA"/>
        </w:rPr>
        <w:t>i</w:t>
      </w:r>
      <w:r w:rsidRPr="00EB74C0">
        <w:rPr>
          <w:lang w:val="uk-UA"/>
        </w:rPr>
        <w:t>чних завдань використовуються датчики акселерометр</w:t>
      </w:r>
      <w:r w:rsidR="003A2AD7">
        <w:rPr>
          <w:lang w:val="uk-UA"/>
        </w:rPr>
        <w:t>i</w:t>
      </w:r>
      <w:r w:rsidRPr="00EB74C0">
        <w:rPr>
          <w:lang w:val="uk-UA"/>
        </w:rPr>
        <w:t>в.</w:t>
      </w:r>
    </w:p>
    <w:p w14:paraId="5360D58D" w14:textId="1406D183" w:rsidR="003C3ECA" w:rsidRPr="00EB74C0" w:rsidRDefault="003C3ECA" w:rsidP="003C3ECA">
      <w:pPr>
        <w:pStyle w:val="14"/>
        <w:rPr>
          <w:lang w:val="uk-UA"/>
        </w:rPr>
      </w:pPr>
      <w:r>
        <w:rPr>
          <w:lang w:val="uk-UA"/>
        </w:rPr>
        <w:t>Датчиком акселерометра буде виступати</w:t>
      </w:r>
      <w:r w:rsidRPr="003C3ECA">
        <w:rPr>
          <w:lang w:val="uk-UA"/>
        </w:rPr>
        <w:t xml:space="preserve"> </w:t>
      </w:r>
      <w:r w:rsidRPr="00EB74C0">
        <w:rPr>
          <w:lang w:val="uk-UA"/>
        </w:rPr>
        <w:t>[</w:t>
      </w:r>
      <w:r w:rsidRPr="00EB74C0">
        <w:rPr>
          <w:lang w:val="uk-UA"/>
        </w:rPr>
        <w:fldChar w:fldCharType="begin"/>
      </w:r>
      <w:r w:rsidRPr="00EB74C0">
        <w:rPr>
          <w:lang w:val="uk-UA"/>
        </w:rPr>
        <w:instrText xml:space="preserve"> REF _Ref74500134 \r \h  \* MERGEFORMAT </w:instrText>
      </w:r>
      <w:r w:rsidRPr="00EB74C0">
        <w:rPr>
          <w:lang w:val="uk-UA"/>
        </w:rPr>
        <w:fldChar w:fldCharType="separate"/>
      </w:r>
      <w:r w:rsidR="00ED039A">
        <w:rPr>
          <w:b/>
          <w:bCs/>
        </w:rPr>
        <w:t>Ошибка! Источник ссылки не найден.</w:t>
      </w:r>
      <w:r w:rsidRPr="00EB74C0">
        <w:rPr>
          <w:lang w:val="uk-UA"/>
        </w:rPr>
        <w:fldChar w:fldCharType="end"/>
      </w:r>
      <w:r w:rsidRPr="00EB74C0">
        <w:rPr>
          <w:lang w:val="uk-UA"/>
        </w:rPr>
        <w:t xml:space="preserve">], </w:t>
      </w:r>
      <w:r>
        <w:rPr>
          <w:lang w:val="uk-UA"/>
        </w:rPr>
        <w:t>який</w:t>
      </w:r>
      <w:r w:rsidRPr="00EB74C0">
        <w:rPr>
          <w:lang w:val="uk-UA"/>
        </w:rPr>
        <w:t xml:space="preserve"> є дос</w:t>
      </w:r>
      <w:r>
        <w:rPr>
          <w:lang w:val="uk-UA"/>
        </w:rPr>
        <w:t xml:space="preserve">татньо простим </w:t>
      </w:r>
      <w:r w:rsidR="003A2AD7">
        <w:rPr>
          <w:lang w:val="uk-UA"/>
        </w:rPr>
        <w:t>i</w:t>
      </w:r>
      <w:r>
        <w:rPr>
          <w:lang w:val="uk-UA"/>
        </w:rPr>
        <w:t xml:space="preserve"> невибагливим в експлуатац</w:t>
      </w:r>
      <w:r w:rsidR="003A2AD7">
        <w:rPr>
          <w:lang w:val="uk-UA"/>
        </w:rPr>
        <w:t>i</w:t>
      </w:r>
      <w:r>
        <w:rPr>
          <w:lang w:val="uk-UA"/>
        </w:rPr>
        <w:t>ї приладом.</w:t>
      </w:r>
    </w:p>
    <w:p w14:paraId="52B6A90F" w14:textId="02F2660D" w:rsidR="002831D7" w:rsidRPr="00EB74C0" w:rsidRDefault="002831D7" w:rsidP="002831D7">
      <w:pPr>
        <w:pStyle w:val="14"/>
        <w:jc w:val="center"/>
        <w:rPr>
          <w:lang w:val="uk-UA"/>
        </w:rPr>
      </w:pPr>
      <w:r w:rsidRPr="00EB74C0">
        <w:rPr>
          <w:noProof/>
          <w:lang w:eastAsia="ru-RU"/>
        </w:rPr>
        <w:drawing>
          <wp:inline distT="0" distB="0" distL="0" distR="0" wp14:anchorId="0DEF32A2" wp14:editId="1E5E99B1">
            <wp:extent cx="2913321" cy="2913321"/>
            <wp:effectExtent l="0" t="0" r="1905" b="1905"/>
            <wp:docPr id="15" name="Рисунок 15" descr="C:\Users\postu\Desktop\lis2dw12_estor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C:\Users\postu\Desktop\lis2dw12_estore_1.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916588" cy="2916588"/>
                    </a:xfrm>
                    <a:prstGeom prst="rect">
                      <a:avLst/>
                    </a:prstGeom>
                    <a:noFill/>
                    <a:ln>
                      <a:noFill/>
                    </a:ln>
                  </pic:spPr>
                </pic:pic>
              </a:graphicData>
            </a:graphic>
          </wp:inline>
        </w:drawing>
      </w:r>
    </w:p>
    <w:p w14:paraId="1C9BAEE4" w14:textId="36F9B22A" w:rsidR="002831D7" w:rsidRPr="00EB74C0" w:rsidRDefault="002831D7" w:rsidP="00116AFC">
      <w:pPr>
        <w:pStyle w:val="a9"/>
      </w:pPr>
      <w:r w:rsidRPr="00EB74C0">
        <w:t>Рисунок</w:t>
      </w:r>
      <w:r w:rsidR="00C808AC" w:rsidRPr="00EB74C0">
        <w:t xml:space="preserve"> </w:t>
      </w:r>
      <w:r w:rsidR="000B6E99" w:rsidRPr="00EB74C0">
        <w:t>4</w:t>
      </w:r>
      <w:r w:rsidR="00C808AC" w:rsidRPr="00EB74C0">
        <w:t>.5</w:t>
      </w:r>
      <w:r w:rsidRPr="00EB74C0">
        <w:t xml:space="preserve"> –</w:t>
      </w:r>
      <w:r w:rsidR="003C3ECA">
        <w:t>А</w:t>
      </w:r>
      <w:r w:rsidRPr="00EB74C0">
        <w:t>кселерометр LIS2DW12</w:t>
      </w:r>
    </w:p>
    <w:p w14:paraId="646F2D05" w14:textId="50956E85" w:rsidR="002831D7" w:rsidRPr="00EB74C0" w:rsidRDefault="002831D7" w:rsidP="002831D7">
      <w:pPr>
        <w:pStyle w:val="14"/>
        <w:rPr>
          <w:lang w:val="uk-UA"/>
        </w:rPr>
      </w:pPr>
    </w:p>
    <w:p w14:paraId="354F460D" w14:textId="56AF6A9F" w:rsidR="002831D7" w:rsidRPr="00EB74C0" w:rsidRDefault="002831D7" w:rsidP="002831D7">
      <w:pPr>
        <w:pStyle w:val="14"/>
        <w:rPr>
          <w:lang w:val="uk-UA"/>
        </w:rPr>
      </w:pPr>
    </w:p>
    <w:p w14:paraId="05610946" w14:textId="37661312" w:rsidR="00EF2F2F" w:rsidRPr="00EB74C0" w:rsidRDefault="001409F3" w:rsidP="001409F3">
      <w:pPr>
        <w:pStyle w:val="14"/>
        <w:rPr>
          <w:lang w:val="uk-UA"/>
        </w:rPr>
      </w:pPr>
      <w:r w:rsidRPr="00EB74C0">
        <w:rPr>
          <w:lang w:val="uk-UA"/>
        </w:rPr>
        <w:t>LIS2DW12 має внутр</w:t>
      </w:r>
      <w:r w:rsidR="003A2AD7">
        <w:rPr>
          <w:lang w:val="uk-UA"/>
        </w:rPr>
        <w:t>i</w:t>
      </w:r>
      <w:r w:rsidRPr="00EB74C0">
        <w:rPr>
          <w:lang w:val="uk-UA"/>
        </w:rPr>
        <w:t>шн</w:t>
      </w:r>
      <w:r w:rsidR="003A2AD7">
        <w:rPr>
          <w:lang w:val="uk-UA"/>
        </w:rPr>
        <w:t>i</w:t>
      </w:r>
      <w:r w:rsidRPr="00EB74C0">
        <w:rPr>
          <w:lang w:val="uk-UA"/>
        </w:rPr>
        <w:t xml:space="preserve"> механ</w:t>
      </w:r>
      <w:r w:rsidR="003A2AD7">
        <w:rPr>
          <w:lang w:val="uk-UA"/>
        </w:rPr>
        <w:t>i</w:t>
      </w:r>
      <w:r w:rsidRPr="00EB74C0">
        <w:rPr>
          <w:lang w:val="uk-UA"/>
        </w:rPr>
        <w:t>зми для обробки виявлення руху та прискорення, включаючи в</w:t>
      </w:r>
      <w:r w:rsidR="003A2AD7">
        <w:rPr>
          <w:lang w:val="uk-UA"/>
        </w:rPr>
        <w:t>i</w:t>
      </w:r>
      <w:r w:rsidRPr="00EB74C0">
        <w:rPr>
          <w:lang w:val="uk-UA"/>
        </w:rPr>
        <w:t>льне пад</w:t>
      </w:r>
      <w:r w:rsidR="003A2AD7">
        <w:rPr>
          <w:lang w:val="uk-UA"/>
        </w:rPr>
        <w:t>i</w:t>
      </w:r>
      <w:r w:rsidRPr="00EB74C0">
        <w:rPr>
          <w:lang w:val="uk-UA"/>
        </w:rPr>
        <w:t>ння, пробудження, настроюване виявлення одного або подв</w:t>
      </w:r>
      <w:r w:rsidR="003A2AD7">
        <w:rPr>
          <w:lang w:val="uk-UA"/>
        </w:rPr>
        <w:t>i</w:t>
      </w:r>
      <w:r w:rsidRPr="00EB74C0">
        <w:rPr>
          <w:lang w:val="uk-UA"/>
        </w:rPr>
        <w:t>йного дотику, активност</w:t>
      </w:r>
      <w:r w:rsidR="003A2AD7">
        <w:rPr>
          <w:lang w:val="uk-UA"/>
        </w:rPr>
        <w:t>i</w:t>
      </w:r>
      <w:r w:rsidRPr="00EB74C0">
        <w:rPr>
          <w:lang w:val="uk-UA"/>
        </w:rPr>
        <w:t>, безд</w:t>
      </w:r>
      <w:r w:rsidR="003A2AD7">
        <w:rPr>
          <w:lang w:val="uk-UA"/>
        </w:rPr>
        <w:t>i</w:t>
      </w:r>
      <w:r w:rsidRPr="00EB74C0">
        <w:rPr>
          <w:lang w:val="uk-UA"/>
        </w:rPr>
        <w:t>яльност</w:t>
      </w:r>
      <w:r w:rsidR="003A2AD7">
        <w:rPr>
          <w:lang w:val="uk-UA"/>
        </w:rPr>
        <w:t>i</w:t>
      </w:r>
      <w:r w:rsidRPr="00EB74C0">
        <w:rPr>
          <w:lang w:val="uk-UA"/>
        </w:rPr>
        <w:t>, положення спокою, виявлення руху.</w:t>
      </w:r>
    </w:p>
    <w:p w14:paraId="2841B3C0" w14:textId="4661C5A9" w:rsidR="002831D7" w:rsidRPr="00EB74C0" w:rsidRDefault="008E467C" w:rsidP="003A7D04">
      <w:pPr>
        <w:pStyle w:val="20"/>
      </w:pPr>
      <w:bookmarkStart w:id="89" w:name="_Toc122357922"/>
      <w:r w:rsidRPr="00EB74C0">
        <w:t>Виб</w:t>
      </w:r>
      <w:r w:rsidR="003A2AD7">
        <w:t>i</w:t>
      </w:r>
      <w:r w:rsidRPr="00EB74C0">
        <w:t>р годинника реального часу</w:t>
      </w:r>
      <w:bookmarkEnd w:id="89"/>
      <w:r w:rsidRPr="00EB74C0">
        <w:t xml:space="preserve"> </w:t>
      </w:r>
    </w:p>
    <w:p w14:paraId="7D1AFE2E" w14:textId="1C5391B3" w:rsidR="0001279E" w:rsidRPr="00EB74C0" w:rsidRDefault="0001279E" w:rsidP="0001279E">
      <w:pPr>
        <w:pStyle w:val="14"/>
        <w:rPr>
          <w:lang w:val="uk-UA"/>
        </w:rPr>
      </w:pPr>
      <w:r w:rsidRPr="00EB74C0">
        <w:rPr>
          <w:lang w:val="uk-UA"/>
        </w:rPr>
        <w:t>Одн</w:t>
      </w:r>
      <w:r w:rsidR="003A2AD7">
        <w:rPr>
          <w:lang w:val="uk-UA"/>
        </w:rPr>
        <w:t>i</w:t>
      </w:r>
      <w:r w:rsidRPr="00EB74C0">
        <w:rPr>
          <w:lang w:val="uk-UA"/>
        </w:rPr>
        <w:t>єю з основних експлуатац</w:t>
      </w:r>
      <w:r w:rsidR="003A2AD7">
        <w:rPr>
          <w:lang w:val="uk-UA"/>
        </w:rPr>
        <w:t>i</w:t>
      </w:r>
      <w:r w:rsidRPr="00EB74C0">
        <w:rPr>
          <w:lang w:val="uk-UA"/>
        </w:rPr>
        <w:t>йних характеристик власне модуля, який використовується для встановлення сонячного трекера, є здатн</w:t>
      </w:r>
      <w:r w:rsidR="003A2AD7">
        <w:rPr>
          <w:lang w:val="uk-UA"/>
        </w:rPr>
        <w:t>i</w:t>
      </w:r>
      <w:r w:rsidRPr="00EB74C0">
        <w:rPr>
          <w:lang w:val="uk-UA"/>
        </w:rPr>
        <w:t>сть працювати в р</w:t>
      </w:r>
      <w:r w:rsidR="003A2AD7">
        <w:rPr>
          <w:lang w:val="uk-UA"/>
        </w:rPr>
        <w:t>i</w:t>
      </w:r>
      <w:r w:rsidRPr="00EB74C0">
        <w:rPr>
          <w:lang w:val="uk-UA"/>
        </w:rPr>
        <w:t>зних температурних умовах, адже температура в Україн</w:t>
      </w:r>
      <w:r w:rsidR="003A2AD7">
        <w:rPr>
          <w:lang w:val="uk-UA"/>
        </w:rPr>
        <w:t>i</w:t>
      </w:r>
      <w:r w:rsidRPr="00EB74C0">
        <w:rPr>
          <w:lang w:val="uk-UA"/>
        </w:rPr>
        <w:t xml:space="preserve"> коливається в</w:t>
      </w:r>
      <w:r w:rsidR="003A2AD7">
        <w:rPr>
          <w:lang w:val="uk-UA"/>
        </w:rPr>
        <w:t>i</w:t>
      </w:r>
      <w:r w:rsidRPr="00EB74C0">
        <w:rPr>
          <w:lang w:val="uk-UA"/>
        </w:rPr>
        <w:t xml:space="preserve">д -25 </w:t>
      </w:r>
      <w:r w:rsidRPr="00EB74C0">
        <w:rPr>
          <w:lang w:val="uk-UA"/>
        </w:rPr>
        <w:lastRenderedPageBreak/>
        <w:t>°C до +40 °C протягом року. Тому був обраний модуль DS3231, оск</w:t>
      </w:r>
      <w:r w:rsidR="003A2AD7">
        <w:rPr>
          <w:lang w:val="uk-UA"/>
        </w:rPr>
        <w:t>i</w:t>
      </w:r>
      <w:r w:rsidRPr="00EB74C0">
        <w:rPr>
          <w:lang w:val="uk-UA"/>
        </w:rPr>
        <w:t>льки в</w:t>
      </w:r>
      <w:r w:rsidR="003A2AD7">
        <w:rPr>
          <w:lang w:val="uk-UA"/>
        </w:rPr>
        <w:t>i</w:t>
      </w:r>
      <w:r w:rsidRPr="00EB74C0">
        <w:rPr>
          <w:lang w:val="uk-UA"/>
        </w:rPr>
        <w:t>н використовує термокомпенсований кварцовий резонатор, який п</w:t>
      </w:r>
      <w:r w:rsidR="003A2AD7">
        <w:rPr>
          <w:lang w:val="uk-UA"/>
        </w:rPr>
        <w:t>i</w:t>
      </w:r>
      <w:r w:rsidRPr="00EB74C0">
        <w:rPr>
          <w:lang w:val="uk-UA"/>
        </w:rPr>
        <w:t>дтримує однакову частоту за будь-якої температури.</w:t>
      </w:r>
    </w:p>
    <w:p w14:paraId="0DA8DE0D" w14:textId="4C699417" w:rsidR="008E467C" w:rsidRPr="00EB74C0" w:rsidRDefault="0001279E" w:rsidP="0001279E">
      <w:pPr>
        <w:pStyle w:val="14"/>
        <w:rPr>
          <w:lang w:val="uk-UA"/>
        </w:rPr>
      </w:pPr>
      <w:r w:rsidRPr="00EB74C0">
        <w:rPr>
          <w:lang w:val="uk-UA"/>
        </w:rPr>
        <w:t xml:space="preserve">DS3231 — це високоточний модуль годин реального часу з вбудованим </w:t>
      </w:r>
      <w:r w:rsidR="003A2AD7">
        <w:rPr>
          <w:lang w:val="uk-UA"/>
        </w:rPr>
        <w:t>i</w:t>
      </w:r>
      <w:r w:rsidRPr="00EB74C0">
        <w:rPr>
          <w:lang w:val="uk-UA"/>
        </w:rPr>
        <w:t xml:space="preserve">нтерфейсом I2C </w:t>
      </w:r>
      <w:r w:rsidR="003A2AD7">
        <w:rPr>
          <w:lang w:val="uk-UA"/>
        </w:rPr>
        <w:t>i</w:t>
      </w:r>
      <w:r w:rsidRPr="00EB74C0">
        <w:rPr>
          <w:lang w:val="uk-UA"/>
        </w:rPr>
        <w:t xml:space="preserve"> кварцовим резонатором [15]. </w:t>
      </w:r>
      <w:r w:rsidR="001409F3" w:rsidRPr="00EB74C0">
        <w:rPr>
          <w:lang w:val="uk-UA"/>
        </w:rPr>
        <w:t>Пристр</w:t>
      </w:r>
      <w:r w:rsidR="003A2AD7">
        <w:rPr>
          <w:lang w:val="uk-UA"/>
        </w:rPr>
        <w:t>i</w:t>
      </w:r>
      <w:r w:rsidR="001409F3" w:rsidRPr="00EB74C0">
        <w:rPr>
          <w:lang w:val="uk-UA"/>
        </w:rPr>
        <w:t>й волод</w:t>
      </w:r>
      <w:r w:rsidR="003A2AD7">
        <w:rPr>
          <w:lang w:val="uk-UA"/>
        </w:rPr>
        <w:t>i</w:t>
      </w:r>
      <w:r w:rsidR="001409F3" w:rsidRPr="00EB74C0">
        <w:rPr>
          <w:lang w:val="uk-UA"/>
        </w:rPr>
        <w:t>є входом</w:t>
      </w:r>
      <w:r w:rsidRPr="00EB74C0">
        <w:rPr>
          <w:lang w:val="uk-UA"/>
        </w:rPr>
        <w:t xml:space="preserve"> для п</w:t>
      </w:r>
      <w:r w:rsidR="003A2AD7">
        <w:rPr>
          <w:lang w:val="uk-UA"/>
        </w:rPr>
        <w:t>i</w:t>
      </w:r>
      <w:r w:rsidRPr="00EB74C0">
        <w:rPr>
          <w:lang w:val="uk-UA"/>
        </w:rPr>
        <w:t xml:space="preserve">дключення автономного джерела живлення, </w:t>
      </w:r>
      <w:r w:rsidR="001409F3" w:rsidRPr="00EB74C0">
        <w:rPr>
          <w:lang w:val="uk-UA"/>
        </w:rPr>
        <w:t>яке</w:t>
      </w:r>
      <w:r w:rsidRPr="00EB74C0">
        <w:rPr>
          <w:lang w:val="uk-UA"/>
        </w:rPr>
        <w:t xml:space="preserve"> </w:t>
      </w:r>
      <w:r w:rsidR="001409F3" w:rsidRPr="00EB74C0">
        <w:rPr>
          <w:lang w:val="uk-UA"/>
        </w:rPr>
        <w:t xml:space="preserve">дає змогу </w:t>
      </w:r>
      <w:r w:rsidRPr="00EB74C0">
        <w:rPr>
          <w:lang w:val="uk-UA"/>
        </w:rPr>
        <w:t>вим</w:t>
      </w:r>
      <w:r w:rsidR="003A2AD7">
        <w:rPr>
          <w:lang w:val="uk-UA"/>
        </w:rPr>
        <w:t>i</w:t>
      </w:r>
      <w:r w:rsidRPr="00EB74C0">
        <w:rPr>
          <w:lang w:val="uk-UA"/>
        </w:rPr>
        <w:t xml:space="preserve">рювати температуру </w:t>
      </w:r>
      <w:r w:rsidR="003A2AD7">
        <w:rPr>
          <w:lang w:val="uk-UA"/>
        </w:rPr>
        <w:t>i</w:t>
      </w:r>
      <w:r w:rsidRPr="00EB74C0">
        <w:rPr>
          <w:lang w:val="uk-UA"/>
        </w:rPr>
        <w:t xml:space="preserve"> забезпечити стаб</w:t>
      </w:r>
      <w:r w:rsidR="003A2AD7">
        <w:rPr>
          <w:lang w:val="uk-UA"/>
        </w:rPr>
        <w:t>i</w:t>
      </w:r>
      <w:r w:rsidRPr="00EB74C0">
        <w:rPr>
          <w:lang w:val="uk-UA"/>
        </w:rPr>
        <w:t>льну роботу без живлення в</w:t>
      </w:r>
      <w:r w:rsidR="003A2AD7">
        <w:rPr>
          <w:lang w:val="uk-UA"/>
        </w:rPr>
        <w:t>i</w:t>
      </w:r>
      <w:r w:rsidRPr="00EB74C0">
        <w:rPr>
          <w:lang w:val="uk-UA"/>
        </w:rPr>
        <w:t>д мереж</w:t>
      </w:r>
      <w:r w:rsidR="003A2AD7">
        <w:rPr>
          <w:lang w:val="uk-UA"/>
        </w:rPr>
        <w:t>i</w:t>
      </w:r>
      <w:r w:rsidR="008E467C" w:rsidRPr="00EB74C0">
        <w:rPr>
          <w:lang w:val="uk-UA"/>
        </w:rPr>
        <w:t>.</w:t>
      </w:r>
      <w:r w:rsidR="00C122A3" w:rsidRPr="00EB74C0">
        <w:rPr>
          <w:lang w:val="uk-UA"/>
        </w:rPr>
        <w:t xml:space="preserve"> Зовн</w:t>
      </w:r>
      <w:r w:rsidR="003A2AD7">
        <w:rPr>
          <w:lang w:val="uk-UA"/>
        </w:rPr>
        <w:t>i</w:t>
      </w:r>
      <w:r w:rsidR="00C122A3" w:rsidRPr="00EB74C0">
        <w:rPr>
          <w:lang w:val="uk-UA"/>
        </w:rPr>
        <w:t>шн</w:t>
      </w:r>
      <w:r w:rsidR="003A2AD7">
        <w:rPr>
          <w:lang w:val="uk-UA"/>
        </w:rPr>
        <w:t>i</w:t>
      </w:r>
      <w:r w:rsidR="00C122A3" w:rsidRPr="00EB74C0">
        <w:rPr>
          <w:lang w:val="uk-UA"/>
        </w:rPr>
        <w:t>й вигляд пристрою представлено на р</w:t>
      </w:r>
      <w:r w:rsidR="00B030F9" w:rsidRPr="00EB74C0">
        <w:rPr>
          <w:lang w:val="uk-UA"/>
        </w:rPr>
        <w:t>исун</w:t>
      </w:r>
      <w:r w:rsidR="00C122A3" w:rsidRPr="00EB74C0">
        <w:rPr>
          <w:lang w:val="uk-UA"/>
        </w:rPr>
        <w:t>ку</w:t>
      </w:r>
      <w:r w:rsidR="00C808AC" w:rsidRPr="00EB74C0">
        <w:rPr>
          <w:lang w:val="uk-UA"/>
        </w:rPr>
        <w:t xml:space="preserve"> </w:t>
      </w:r>
      <w:r w:rsidR="000B6E99" w:rsidRPr="00EB74C0">
        <w:rPr>
          <w:lang w:val="uk-UA"/>
        </w:rPr>
        <w:t>4</w:t>
      </w:r>
      <w:r w:rsidR="00C808AC" w:rsidRPr="00EB74C0">
        <w:rPr>
          <w:lang w:val="uk-UA"/>
        </w:rPr>
        <w:t>.6</w:t>
      </w:r>
      <w:r w:rsidR="00B030F9" w:rsidRPr="00EB74C0">
        <w:rPr>
          <w:lang w:val="uk-UA"/>
        </w:rPr>
        <w:t>.</w:t>
      </w:r>
    </w:p>
    <w:p w14:paraId="7DD24759" w14:textId="095275C4" w:rsidR="00C122A3" w:rsidRPr="00EB74C0" w:rsidRDefault="00C122A3" w:rsidP="00116AFC">
      <w:pPr>
        <w:pStyle w:val="a9"/>
      </w:pPr>
      <w:r w:rsidRPr="00EB74C0">
        <w:rPr>
          <w:noProof/>
          <w:lang w:val="ru-RU" w:eastAsia="ru-RU"/>
        </w:rPr>
        <w:drawing>
          <wp:inline distT="0" distB="0" distL="0" distR="0" wp14:anchorId="3C16E710" wp14:editId="1DD328BF">
            <wp:extent cx="3581400" cy="3418973"/>
            <wp:effectExtent l="0" t="0" r="0" b="0"/>
            <wp:docPr id="16" name="Рисунок 16" descr="C:\Users\postu\Desktop\module_ds3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descr="C:\Users\postu\Desktop\module_ds3231.jp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596523" cy="3433411"/>
                    </a:xfrm>
                    <a:prstGeom prst="rect">
                      <a:avLst/>
                    </a:prstGeom>
                    <a:noFill/>
                    <a:ln>
                      <a:noFill/>
                    </a:ln>
                  </pic:spPr>
                </pic:pic>
              </a:graphicData>
            </a:graphic>
          </wp:inline>
        </w:drawing>
      </w:r>
    </w:p>
    <w:p w14:paraId="37C8ADE2" w14:textId="27FFA4BA" w:rsidR="001E10C9" w:rsidRPr="00EB74C0" w:rsidRDefault="00C122A3" w:rsidP="00BD0F8D">
      <w:pPr>
        <w:pStyle w:val="a9"/>
      </w:pPr>
      <w:r w:rsidRPr="00EB74C0">
        <w:t xml:space="preserve">Рисунок </w:t>
      </w:r>
      <w:r w:rsidR="000B6E99" w:rsidRPr="00EB74C0">
        <w:t>4</w:t>
      </w:r>
      <w:r w:rsidR="00C808AC" w:rsidRPr="00EB74C0">
        <w:t>.6</w:t>
      </w:r>
      <w:r w:rsidR="00C22471" w:rsidRPr="00EB74C0">
        <w:t xml:space="preserve"> </w:t>
      </w:r>
      <w:r w:rsidRPr="00EB74C0">
        <w:t>– Зовн</w:t>
      </w:r>
      <w:r w:rsidR="003A2AD7">
        <w:t>i</w:t>
      </w:r>
      <w:r w:rsidRPr="00EB74C0">
        <w:t>шн</w:t>
      </w:r>
      <w:r w:rsidR="003A2AD7">
        <w:t>i</w:t>
      </w:r>
      <w:r w:rsidRPr="00EB74C0">
        <w:t xml:space="preserve">й вигляд модуля </w:t>
      </w:r>
      <w:r w:rsidR="00BD0F8D" w:rsidRPr="00EB74C0">
        <w:t>годинника реального часу DS3231</w:t>
      </w:r>
    </w:p>
    <w:p w14:paraId="52D3A029" w14:textId="62CBDDA3" w:rsidR="00BD0F8D" w:rsidRDefault="00BD0F8D" w:rsidP="00BD0F8D">
      <w:pPr>
        <w:pStyle w:val="a9"/>
      </w:pPr>
    </w:p>
    <w:p w14:paraId="42029560" w14:textId="77777777" w:rsidR="00047059" w:rsidRPr="00EB74C0" w:rsidRDefault="00047059" w:rsidP="00BD0F8D">
      <w:pPr>
        <w:pStyle w:val="a9"/>
      </w:pPr>
    </w:p>
    <w:p w14:paraId="4B407AC8" w14:textId="07276BD3" w:rsidR="000B6E99" w:rsidRDefault="000B6E99" w:rsidP="001409F3">
      <w:pPr>
        <w:pStyle w:val="a9"/>
        <w:jc w:val="both"/>
      </w:pPr>
    </w:p>
    <w:p w14:paraId="0E603195" w14:textId="1372F70E" w:rsidR="003C3ECA" w:rsidRDefault="003C3ECA" w:rsidP="001409F3">
      <w:pPr>
        <w:pStyle w:val="a9"/>
        <w:jc w:val="both"/>
      </w:pPr>
    </w:p>
    <w:p w14:paraId="3C7C8CBC" w14:textId="77777777" w:rsidR="003C3ECA" w:rsidRPr="00EB74C0" w:rsidRDefault="003C3ECA" w:rsidP="001409F3">
      <w:pPr>
        <w:pStyle w:val="a9"/>
        <w:jc w:val="both"/>
      </w:pPr>
    </w:p>
    <w:p w14:paraId="2EBB237E" w14:textId="4AD58AA3" w:rsidR="0072411E" w:rsidRDefault="0072411E" w:rsidP="008F25C4">
      <w:pPr>
        <w:pStyle w:val="14"/>
        <w:rPr>
          <w:lang w:val="uk-UA"/>
        </w:rPr>
      </w:pPr>
    </w:p>
    <w:p w14:paraId="7D347544" w14:textId="55F468EB" w:rsidR="0072411E" w:rsidRDefault="0072411E" w:rsidP="008F25C4">
      <w:pPr>
        <w:pStyle w:val="14"/>
        <w:rPr>
          <w:lang w:val="uk-UA"/>
        </w:rPr>
      </w:pPr>
    </w:p>
    <w:p w14:paraId="1C69DB29" w14:textId="77777777" w:rsidR="0072411E" w:rsidRDefault="0072411E" w:rsidP="008F25C4">
      <w:pPr>
        <w:pStyle w:val="14"/>
        <w:rPr>
          <w:lang w:val="uk-UA"/>
        </w:rPr>
      </w:pPr>
    </w:p>
    <w:p w14:paraId="1E42CD19" w14:textId="130D4D4E" w:rsidR="0072411E" w:rsidRDefault="0072411E" w:rsidP="008F25C4">
      <w:pPr>
        <w:pStyle w:val="14"/>
        <w:rPr>
          <w:lang w:val="uk-UA"/>
        </w:rPr>
      </w:pPr>
    </w:p>
    <w:p w14:paraId="005B5CBE" w14:textId="77777777" w:rsidR="0072411E" w:rsidRPr="00EB74C0" w:rsidRDefault="0072411E" w:rsidP="008F25C4">
      <w:pPr>
        <w:pStyle w:val="14"/>
        <w:rPr>
          <w:lang w:val="uk-UA"/>
        </w:rPr>
      </w:pPr>
    </w:p>
    <w:p w14:paraId="1EF0D0BA" w14:textId="010A6AC6" w:rsidR="00307619" w:rsidRPr="00EB74C0" w:rsidRDefault="00307619" w:rsidP="003A7D04">
      <w:pPr>
        <w:pStyle w:val="20"/>
      </w:pPr>
      <w:bookmarkStart w:id="90" w:name="_Toc122357923"/>
      <w:r w:rsidRPr="00EB74C0">
        <w:lastRenderedPageBreak/>
        <w:t>Виб</w:t>
      </w:r>
      <w:r w:rsidR="003A2AD7">
        <w:t>i</w:t>
      </w:r>
      <w:r w:rsidRPr="00EB74C0">
        <w:t>р частотного перетворювача</w:t>
      </w:r>
      <w:bookmarkEnd w:id="90"/>
      <w:r w:rsidRPr="00EB74C0">
        <w:t xml:space="preserve"> </w:t>
      </w:r>
    </w:p>
    <w:p w14:paraId="17844032" w14:textId="724669FD" w:rsidR="00307619" w:rsidRPr="00EB74C0" w:rsidRDefault="001409F3" w:rsidP="00307619">
      <w:pPr>
        <w:pStyle w:val="14"/>
        <w:rPr>
          <w:lang w:val="uk-UA"/>
        </w:rPr>
      </w:pPr>
      <w:r w:rsidRPr="00EB74C0">
        <w:rPr>
          <w:lang w:val="uk-UA"/>
        </w:rPr>
        <w:t>Перетворювач</w:t>
      </w:r>
      <w:r w:rsidR="00307619" w:rsidRPr="00EB74C0">
        <w:rPr>
          <w:lang w:val="uk-UA"/>
        </w:rPr>
        <w:t xml:space="preserve"> частоти </w:t>
      </w:r>
      <w:r w:rsidR="008E7CDD" w:rsidRPr="00EB74C0">
        <w:rPr>
          <w:lang w:val="uk-UA"/>
        </w:rPr>
        <w:t>–</w:t>
      </w:r>
      <w:r w:rsidR="00307619" w:rsidRPr="00EB74C0">
        <w:rPr>
          <w:lang w:val="uk-UA"/>
        </w:rPr>
        <w:t xml:space="preserve"> </w:t>
      </w:r>
      <w:r w:rsidRPr="00EB74C0">
        <w:rPr>
          <w:lang w:val="uk-UA"/>
        </w:rPr>
        <w:t>пристр</w:t>
      </w:r>
      <w:r w:rsidR="003A2AD7">
        <w:rPr>
          <w:lang w:val="uk-UA"/>
        </w:rPr>
        <w:t>i</w:t>
      </w:r>
      <w:r w:rsidRPr="00EB74C0">
        <w:rPr>
          <w:lang w:val="uk-UA"/>
        </w:rPr>
        <w:t>й, що забезпечує</w:t>
      </w:r>
      <w:r w:rsidR="00307619" w:rsidRPr="00EB74C0">
        <w:rPr>
          <w:lang w:val="uk-UA"/>
        </w:rPr>
        <w:t xml:space="preserve"> </w:t>
      </w:r>
      <w:r w:rsidR="004461C0" w:rsidRPr="00EB74C0">
        <w:rPr>
          <w:lang w:val="uk-UA"/>
        </w:rPr>
        <w:t>керування</w:t>
      </w:r>
      <w:r w:rsidR="00307619" w:rsidRPr="00EB74C0">
        <w:rPr>
          <w:lang w:val="uk-UA"/>
        </w:rPr>
        <w:t xml:space="preserve"> частотою зм</w:t>
      </w:r>
      <w:r w:rsidR="003A2AD7">
        <w:rPr>
          <w:lang w:val="uk-UA"/>
        </w:rPr>
        <w:t>i</w:t>
      </w:r>
      <w:r w:rsidR="00307619" w:rsidRPr="00EB74C0">
        <w:rPr>
          <w:lang w:val="uk-UA"/>
        </w:rPr>
        <w:t xml:space="preserve">нної напруги. </w:t>
      </w:r>
      <w:r w:rsidRPr="00EB74C0">
        <w:rPr>
          <w:lang w:val="uk-UA"/>
        </w:rPr>
        <w:t>Загальним використанням пристрою є</w:t>
      </w:r>
      <w:r w:rsidR="00307619" w:rsidRPr="00EB74C0">
        <w:rPr>
          <w:lang w:val="uk-UA"/>
        </w:rPr>
        <w:t xml:space="preserve">  зм</w:t>
      </w:r>
      <w:r w:rsidR="003A2AD7">
        <w:rPr>
          <w:lang w:val="uk-UA"/>
        </w:rPr>
        <w:t>i</w:t>
      </w:r>
      <w:r w:rsidR="00307619" w:rsidRPr="00EB74C0">
        <w:rPr>
          <w:lang w:val="uk-UA"/>
        </w:rPr>
        <w:t>на швидкост</w:t>
      </w:r>
      <w:r w:rsidR="003A2AD7">
        <w:rPr>
          <w:lang w:val="uk-UA"/>
        </w:rPr>
        <w:t>i</w:t>
      </w:r>
      <w:r w:rsidR="00307619" w:rsidRPr="00EB74C0">
        <w:rPr>
          <w:lang w:val="uk-UA"/>
        </w:rPr>
        <w:t xml:space="preserve"> </w:t>
      </w:r>
      <w:r w:rsidR="003A2AD7">
        <w:rPr>
          <w:lang w:val="uk-UA"/>
        </w:rPr>
        <w:t>i</w:t>
      </w:r>
      <w:r w:rsidRPr="00EB74C0">
        <w:rPr>
          <w:lang w:val="uk-UA"/>
        </w:rPr>
        <w:t xml:space="preserve"> </w:t>
      </w:r>
      <w:r w:rsidR="00307619" w:rsidRPr="00EB74C0">
        <w:rPr>
          <w:lang w:val="uk-UA"/>
        </w:rPr>
        <w:t xml:space="preserve">крутного моменту електричних машин. </w:t>
      </w:r>
    </w:p>
    <w:p w14:paraId="479F82B9" w14:textId="140BC076" w:rsidR="00307619" w:rsidRPr="00EB74C0" w:rsidRDefault="001409F3" w:rsidP="00307619">
      <w:pPr>
        <w:pStyle w:val="14"/>
        <w:rPr>
          <w:lang w:val="uk-UA"/>
        </w:rPr>
      </w:pPr>
      <w:r w:rsidRPr="00EB74C0">
        <w:rPr>
          <w:lang w:val="uk-UA"/>
        </w:rPr>
        <w:t>Беручи до уваги</w:t>
      </w:r>
      <w:r w:rsidR="00307619" w:rsidRPr="00EB74C0">
        <w:rPr>
          <w:lang w:val="uk-UA"/>
        </w:rPr>
        <w:t xml:space="preserve"> характеристики двигуна АИР100L8 </w:t>
      </w:r>
      <w:r w:rsidRPr="00EB74C0">
        <w:rPr>
          <w:lang w:val="uk-UA"/>
        </w:rPr>
        <w:t xml:space="preserve"> з потужн</w:t>
      </w:r>
      <w:r w:rsidR="003A2AD7">
        <w:rPr>
          <w:lang w:val="uk-UA"/>
        </w:rPr>
        <w:t>i</w:t>
      </w:r>
      <w:r w:rsidRPr="00EB74C0">
        <w:rPr>
          <w:lang w:val="uk-UA"/>
        </w:rPr>
        <w:t>стю</w:t>
      </w:r>
      <w:r w:rsidR="00307619" w:rsidRPr="00EB74C0">
        <w:rPr>
          <w:lang w:val="uk-UA"/>
        </w:rPr>
        <w:t xml:space="preserve">  1.5 кВт </w:t>
      </w:r>
      <w:r w:rsidR="003C3ECA">
        <w:rPr>
          <w:lang w:val="uk-UA"/>
        </w:rPr>
        <w:t xml:space="preserve">було </w:t>
      </w:r>
      <w:r w:rsidR="00307619" w:rsidRPr="00EB74C0">
        <w:rPr>
          <w:lang w:val="uk-UA"/>
        </w:rPr>
        <w:t xml:space="preserve">обрано </w:t>
      </w:r>
      <w:r w:rsidR="003C3ECA">
        <w:rPr>
          <w:lang w:val="uk-UA"/>
        </w:rPr>
        <w:t>ПЧ</w:t>
      </w:r>
      <w:r w:rsidR="00307619" w:rsidRPr="00EB74C0">
        <w:rPr>
          <w:lang w:val="uk-UA"/>
        </w:rPr>
        <w:t xml:space="preserve"> Altivar 312</w:t>
      </w:r>
      <w:r w:rsidR="00CC6CEF" w:rsidRPr="00EB74C0">
        <w:rPr>
          <w:lang w:val="uk-UA"/>
        </w:rPr>
        <w:t xml:space="preserve"> [</w:t>
      </w:r>
      <w:r w:rsidR="004461C0" w:rsidRPr="00EB74C0">
        <w:rPr>
          <w:lang w:val="uk-UA"/>
        </w:rPr>
        <w:fldChar w:fldCharType="begin"/>
      </w:r>
      <w:r w:rsidR="004461C0" w:rsidRPr="00EB74C0">
        <w:rPr>
          <w:lang w:val="uk-UA"/>
        </w:rPr>
        <w:instrText xml:space="preserve"> REF _Ref74500524 \r \h </w:instrText>
      </w:r>
      <w:r w:rsidR="00B206AD" w:rsidRPr="00EB74C0">
        <w:rPr>
          <w:lang w:val="uk-UA"/>
        </w:rPr>
        <w:instrText xml:space="preserve"> \* MERGEFORMAT </w:instrText>
      </w:r>
      <w:r w:rsidR="004461C0" w:rsidRPr="00EB74C0">
        <w:rPr>
          <w:lang w:val="uk-UA"/>
        </w:rPr>
      </w:r>
      <w:r w:rsidR="004461C0" w:rsidRPr="00EB74C0">
        <w:rPr>
          <w:lang w:val="uk-UA"/>
        </w:rPr>
        <w:fldChar w:fldCharType="separate"/>
      </w:r>
      <w:r w:rsidR="00ED039A">
        <w:rPr>
          <w:lang w:val="uk-UA"/>
        </w:rPr>
        <w:t>10</w:t>
      </w:r>
      <w:r w:rsidR="004461C0" w:rsidRPr="00EB74C0">
        <w:rPr>
          <w:lang w:val="uk-UA"/>
        </w:rPr>
        <w:fldChar w:fldCharType="end"/>
      </w:r>
      <w:r w:rsidR="00CC6CEF" w:rsidRPr="00EB74C0">
        <w:rPr>
          <w:lang w:val="uk-UA"/>
        </w:rPr>
        <w:t>]</w:t>
      </w:r>
      <w:r w:rsidR="00307619" w:rsidRPr="00EB74C0">
        <w:rPr>
          <w:lang w:val="uk-UA"/>
        </w:rPr>
        <w:t>.</w:t>
      </w:r>
    </w:p>
    <w:p w14:paraId="4D66D4C3" w14:textId="01296302" w:rsidR="00307619" w:rsidRPr="00EB74C0" w:rsidRDefault="003C3ECA" w:rsidP="00307619">
      <w:pPr>
        <w:pStyle w:val="14"/>
        <w:rPr>
          <w:lang w:val="uk-UA"/>
        </w:rPr>
      </w:pPr>
      <w:r>
        <w:rPr>
          <w:lang w:val="uk-UA"/>
        </w:rPr>
        <w:t>ПЧ</w:t>
      </w:r>
      <w:r w:rsidR="00C808AC" w:rsidRPr="00EB74C0">
        <w:rPr>
          <w:lang w:val="uk-UA"/>
        </w:rPr>
        <w:t xml:space="preserve"> Altivar 312 (рис</w:t>
      </w:r>
      <w:r w:rsidR="004461C0" w:rsidRPr="00EB74C0">
        <w:rPr>
          <w:lang w:val="uk-UA"/>
        </w:rPr>
        <w:t>.</w:t>
      </w:r>
      <w:r w:rsidR="00C808AC" w:rsidRPr="00EB74C0">
        <w:rPr>
          <w:lang w:val="uk-UA"/>
        </w:rPr>
        <w:t xml:space="preserve"> 5</w:t>
      </w:r>
      <w:r w:rsidR="00307619" w:rsidRPr="00EB74C0">
        <w:rPr>
          <w:lang w:val="uk-UA"/>
        </w:rPr>
        <w:t>.</w:t>
      </w:r>
      <w:r w:rsidR="00C808AC" w:rsidRPr="00EB74C0">
        <w:rPr>
          <w:lang w:val="uk-UA"/>
        </w:rPr>
        <w:t>7</w:t>
      </w:r>
      <w:r w:rsidR="00307619" w:rsidRPr="00EB74C0">
        <w:rPr>
          <w:lang w:val="uk-UA"/>
        </w:rPr>
        <w:t xml:space="preserve">) </w:t>
      </w:r>
      <w:r w:rsidR="001409F3" w:rsidRPr="00EB74C0">
        <w:rPr>
          <w:lang w:val="uk-UA"/>
        </w:rPr>
        <w:t>виконує функц</w:t>
      </w:r>
      <w:r w:rsidR="003A2AD7">
        <w:rPr>
          <w:lang w:val="uk-UA"/>
        </w:rPr>
        <w:t>i</w:t>
      </w:r>
      <w:r w:rsidR="001409F3" w:rsidRPr="00EB74C0">
        <w:rPr>
          <w:lang w:val="uk-UA"/>
        </w:rPr>
        <w:t xml:space="preserve">ю </w:t>
      </w:r>
      <w:r w:rsidR="004461C0" w:rsidRPr="00EB74C0">
        <w:rPr>
          <w:lang w:val="uk-UA"/>
        </w:rPr>
        <w:t>керування</w:t>
      </w:r>
      <w:r w:rsidR="001409F3" w:rsidRPr="00EB74C0">
        <w:rPr>
          <w:lang w:val="uk-UA"/>
        </w:rPr>
        <w:t xml:space="preserve"> асинхронним</w:t>
      </w:r>
      <w:r w:rsidR="00307619" w:rsidRPr="00EB74C0">
        <w:rPr>
          <w:lang w:val="uk-UA"/>
        </w:rPr>
        <w:t xml:space="preserve"> двигун</w:t>
      </w:r>
      <w:r w:rsidR="001409F3" w:rsidRPr="00EB74C0">
        <w:rPr>
          <w:lang w:val="uk-UA"/>
        </w:rPr>
        <w:t>ом</w:t>
      </w:r>
      <w:r w:rsidR="00307619" w:rsidRPr="00EB74C0">
        <w:rPr>
          <w:lang w:val="uk-UA"/>
        </w:rPr>
        <w:t xml:space="preserve"> з живлення</w:t>
      </w:r>
      <w:r>
        <w:rPr>
          <w:lang w:val="uk-UA"/>
        </w:rPr>
        <w:t>м</w:t>
      </w:r>
      <w:r w:rsidR="00307619" w:rsidRPr="00EB74C0">
        <w:rPr>
          <w:lang w:val="uk-UA"/>
        </w:rPr>
        <w:t xml:space="preserve"> 200</w:t>
      </w:r>
      <w:r>
        <w:rPr>
          <w:lang w:val="uk-UA"/>
        </w:rPr>
        <w:t xml:space="preserve"> </w:t>
      </w:r>
      <w:r w:rsidR="008E7CDD" w:rsidRPr="00EB74C0">
        <w:rPr>
          <w:lang w:val="uk-UA"/>
        </w:rPr>
        <w:t>–</w:t>
      </w:r>
      <w:r>
        <w:rPr>
          <w:lang w:val="uk-UA"/>
        </w:rPr>
        <w:t xml:space="preserve"> </w:t>
      </w:r>
      <w:r w:rsidR="00307619" w:rsidRPr="00EB74C0">
        <w:rPr>
          <w:lang w:val="uk-UA"/>
        </w:rPr>
        <w:t xml:space="preserve">600 В </w:t>
      </w:r>
      <w:r w:rsidR="003A2AD7">
        <w:rPr>
          <w:lang w:val="uk-UA"/>
        </w:rPr>
        <w:t>i</w:t>
      </w:r>
      <w:r w:rsidR="00307619" w:rsidRPr="00EB74C0">
        <w:rPr>
          <w:lang w:val="uk-UA"/>
        </w:rPr>
        <w:t xml:space="preserve"> потужн</w:t>
      </w:r>
      <w:r w:rsidR="003A2AD7">
        <w:rPr>
          <w:lang w:val="uk-UA"/>
        </w:rPr>
        <w:t>i</w:t>
      </w:r>
      <w:r w:rsidR="00307619" w:rsidRPr="00EB74C0">
        <w:rPr>
          <w:lang w:val="uk-UA"/>
        </w:rPr>
        <w:t>стю 0,18</w:t>
      </w:r>
      <w:r w:rsidR="008E7CDD" w:rsidRPr="00EB74C0">
        <w:rPr>
          <w:lang w:val="uk-UA"/>
        </w:rPr>
        <w:t>–</w:t>
      </w:r>
      <w:r w:rsidR="00307619" w:rsidRPr="00EB74C0">
        <w:rPr>
          <w:lang w:val="uk-UA"/>
        </w:rPr>
        <w:t>15 кВт.</w:t>
      </w:r>
    </w:p>
    <w:p w14:paraId="7CFD29B5" w14:textId="00B165D0" w:rsidR="00307619" w:rsidRPr="00EB74C0" w:rsidRDefault="00307619" w:rsidP="00307619">
      <w:pPr>
        <w:pStyle w:val="14"/>
        <w:jc w:val="center"/>
        <w:rPr>
          <w:lang w:val="uk-UA"/>
        </w:rPr>
      </w:pPr>
      <w:r w:rsidRPr="00EB74C0">
        <w:rPr>
          <w:noProof/>
          <w:lang w:eastAsia="ru-RU"/>
        </w:rPr>
        <w:drawing>
          <wp:inline distT="0" distB="0" distL="0" distR="0" wp14:anchorId="1BFF69A9" wp14:editId="2F829018">
            <wp:extent cx="3390900" cy="3390900"/>
            <wp:effectExtent l="0" t="0" r="0" b="0"/>
            <wp:docPr id="12" name="Рисунок 12" descr="C:\Users\postu\Desktop\PF090127_288x2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postu\Desktop\PF090127_288x288.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393372" cy="3393372"/>
                    </a:xfrm>
                    <a:prstGeom prst="rect">
                      <a:avLst/>
                    </a:prstGeom>
                    <a:noFill/>
                    <a:ln>
                      <a:noFill/>
                    </a:ln>
                  </pic:spPr>
                </pic:pic>
              </a:graphicData>
            </a:graphic>
          </wp:inline>
        </w:drawing>
      </w:r>
    </w:p>
    <w:p w14:paraId="0DF8E1B9" w14:textId="58EB9593" w:rsidR="00307619" w:rsidRPr="00EB74C0" w:rsidRDefault="00C808AC" w:rsidP="003C3ECA">
      <w:pPr>
        <w:pStyle w:val="14"/>
        <w:jc w:val="center"/>
        <w:rPr>
          <w:lang w:val="uk-UA"/>
        </w:rPr>
      </w:pPr>
      <w:r w:rsidRPr="00EB74C0">
        <w:rPr>
          <w:lang w:val="uk-UA"/>
        </w:rPr>
        <w:t xml:space="preserve">Рисунок </w:t>
      </w:r>
      <w:r w:rsidR="000B6E99" w:rsidRPr="00EB74C0">
        <w:rPr>
          <w:lang w:val="uk-UA"/>
        </w:rPr>
        <w:t>4</w:t>
      </w:r>
      <w:r w:rsidRPr="00EB74C0">
        <w:rPr>
          <w:lang w:val="uk-UA"/>
        </w:rPr>
        <w:t>.7</w:t>
      </w:r>
      <w:r w:rsidR="00307619" w:rsidRPr="00EB74C0">
        <w:rPr>
          <w:lang w:val="uk-UA"/>
        </w:rPr>
        <w:t xml:space="preserve"> –</w:t>
      </w:r>
      <w:r w:rsidR="003C3ECA">
        <w:rPr>
          <w:lang w:val="uk-UA"/>
        </w:rPr>
        <w:t xml:space="preserve"> Перетворювач частоти</w:t>
      </w:r>
      <w:r w:rsidR="00307619" w:rsidRPr="00EB74C0">
        <w:rPr>
          <w:lang w:val="uk-UA"/>
        </w:rPr>
        <w:t xml:space="preserve"> Altivar 312</w:t>
      </w:r>
    </w:p>
    <w:p w14:paraId="1FF83081" w14:textId="399169BD" w:rsidR="00307619" w:rsidRPr="00EB74C0" w:rsidRDefault="003C3ECA" w:rsidP="00307619">
      <w:pPr>
        <w:pStyle w:val="14"/>
        <w:rPr>
          <w:lang w:val="uk-UA"/>
        </w:rPr>
      </w:pPr>
      <w:r>
        <w:rPr>
          <w:lang w:val="uk-UA"/>
        </w:rPr>
        <w:t>Даний прилад</w:t>
      </w:r>
      <w:r w:rsidR="00F93D18" w:rsidRPr="00EB74C0">
        <w:rPr>
          <w:lang w:val="uk-UA"/>
        </w:rPr>
        <w:t xml:space="preserve"> в</w:t>
      </w:r>
      <w:r w:rsidR="003A2AD7">
        <w:rPr>
          <w:lang w:val="uk-UA"/>
        </w:rPr>
        <w:t>i</w:t>
      </w:r>
      <w:r w:rsidR="00F93D18" w:rsidRPr="00EB74C0">
        <w:rPr>
          <w:lang w:val="uk-UA"/>
        </w:rPr>
        <w:t>домий своєю над</w:t>
      </w:r>
      <w:r w:rsidR="003A2AD7">
        <w:rPr>
          <w:lang w:val="uk-UA"/>
        </w:rPr>
        <w:t>i</w:t>
      </w:r>
      <w:r w:rsidR="00F93D18" w:rsidRPr="00EB74C0">
        <w:rPr>
          <w:lang w:val="uk-UA"/>
        </w:rPr>
        <w:t>йн</w:t>
      </w:r>
      <w:r w:rsidR="003A2AD7">
        <w:rPr>
          <w:lang w:val="uk-UA"/>
        </w:rPr>
        <w:t>i</w:t>
      </w:r>
      <w:r w:rsidR="00F93D18" w:rsidRPr="00EB74C0">
        <w:rPr>
          <w:lang w:val="uk-UA"/>
        </w:rPr>
        <w:t>стю та компактн</w:t>
      </w:r>
      <w:r w:rsidR="003A2AD7">
        <w:rPr>
          <w:lang w:val="uk-UA"/>
        </w:rPr>
        <w:t>i</w:t>
      </w:r>
      <w:r w:rsidR="00F93D18" w:rsidRPr="00EB74C0">
        <w:rPr>
          <w:lang w:val="uk-UA"/>
        </w:rPr>
        <w:t>стю, а також простотою встановлення. Для простих виробничих механ</w:t>
      </w:r>
      <w:r w:rsidR="003A2AD7">
        <w:rPr>
          <w:lang w:val="uk-UA"/>
        </w:rPr>
        <w:t>i</w:t>
      </w:r>
      <w:r w:rsidR="00F93D18" w:rsidRPr="00EB74C0">
        <w:rPr>
          <w:lang w:val="uk-UA"/>
        </w:rPr>
        <w:t>зм</w:t>
      </w:r>
      <w:r w:rsidR="003A2AD7">
        <w:rPr>
          <w:lang w:val="uk-UA"/>
        </w:rPr>
        <w:t>i</w:t>
      </w:r>
      <w:r w:rsidR="00F93D18" w:rsidRPr="00EB74C0">
        <w:rPr>
          <w:lang w:val="uk-UA"/>
        </w:rPr>
        <w:t>в доступн</w:t>
      </w:r>
      <w:r w:rsidR="003A2AD7">
        <w:rPr>
          <w:lang w:val="uk-UA"/>
        </w:rPr>
        <w:t>i</w:t>
      </w:r>
      <w:r w:rsidR="00F93D18" w:rsidRPr="00EB74C0">
        <w:rPr>
          <w:lang w:val="uk-UA"/>
        </w:rPr>
        <w:t xml:space="preserve"> вбудован</w:t>
      </w:r>
      <w:r w:rsidR="003A2AD7">
        <w:rPr>
          <w:lang w:val="uk-UA"/>
        </w:rPr>
        <w:t>i</w:t>
      </w:r>
      <w:r w:rsidR="00F93D18" w:rsidRPr="00EB74C0">
        <w:rPr>
          <w:lang w:val="uk-UA"/>
        </w:rPr>
        <w:t xml:space="preserve"> функц</w:t>
      </w:r>
      <w:r w:rsidR="003A2AD7">
        <w:rPr>
          <w:lang w:val="uk-UA"/>
        </w:rPr>
        <w:t>i</w:t>
      </w:r>
      <w:r w:rsidR="00F93D18" w:rsidRPr="00EB74C0">
        <w:rPr>
          <w:lang w:val="uk-UA"/>
        </w:rPr>
        <w:t>ї. Просте встановлення та сучасна концепц</w:t>
      </w:r>
      <w:r w:rsidR="003A2AD7">
        <w:rPr>
          <w:lang w:val="uk-UA"/>
        </w:rPr>
        <w:t>i</w:t>
      </w:r>
      <w:r w:rsidR="00F93D18" w:rsidRPr="00EB74C0">
        <w:rPr>
          <w:lang w:val="uk-UA"/>
        </w:rPr>
        <w:t>я продукту дозволяють пропонувати економ</w:t>
      </w:r>
      <w:r w:rsidR="003A2AD7">
        <w:rPr>
          <w:lang w:val="uk-UA"/>
        </w:rPr>
        <w:t>i</w:t>
      </w:r>
      <w:r w:rsidR="00F93D18" w:rsidRPr="00EB74C0">
        <w:rPr>
          <w:lang w:val="uk-UA"/>
        </w:rPr>
        <w:t>чн</w:t>
      </w:r>
      <w:r w:rsidR="003A2AD7">
        <w:rPr>
          <w:lang w:val="uk-UA"/>
        </w:rPr>
        <w:t>i</w:t>
      </w:r>
      <w:r w:rsidR="00F93D18" w:rsidRPr="00EB74C0">
        <w:rPr>
          <w:lang w:val="uk-UA"/>
        </w:rPr>
        <w:t xml:space="preserve"> та над</w:t>
      </w:r>
      <w:r w:rsidR="003A2AD7">
        <w:rPr>
          <w:lang w:val="uk-UA"/>
        </w:rPr>
        <w:t>i</w:t>
      </w:r>
      <w:r w:rsidR="00F93D18" w:rsidRPr="00EB74C0">
        <w:rPr>
          <w:lang w:val="uk-UA"/>
        </w:rPr>
        <w:t>йн</w:t>
      </w:r>
      <w:r w:rsidR="003A2AD7">
        <w:rPr>
          <w:lang w:val="uk-UA"/>
        </w:rPr>
        <w:t>i</w:t>
      </w:r>
      <w:r w:rsidR="00F93D18" w:rsidRPr="00EB74C0">
        <w:rPr>
          <w:lang w:val="uk-UA"/>
        </w:rPr>
        <w:t xml:space="preserve"> р</w:t>
      </w:r>
      <w:r w:rsidR="003A2AD7">
        <w:rPr>
          <w:lang w:val="uk-UA"/>
        </w:rPr>
        <w:t>i</w:t>
      </w:r>
      <w:r w:rsidR="00F93D18" w:rsidRPr="00EB74C0">
        <w:rPr>
          <w:lang w:val="uk-UA"/>
        </w:rPr>
        <w:t>шення</w:t>
      </w:r>
      <w:r w:rsidR="00307619" w:rsidRPr="00EB74C0">
        <w:rPr>
          <w:lang w:val="uk-UA"/>
        </w:rPr>
        <w:t>.</w:t>
      </w:r>
    </w:p>
    <w:p w14:paraId="32E6F028" w14:textId="03511DE2" w:rsidR="00C808AC" w:rsidRPr="00EB74C0" w:rsidRDefault="00F93D18" w:rsidP="00F93D18">
      <w:pPr>
        <w:pStyle w:val="14"/>
        <w:rPr>
          <w:lang w:val="uk-UA"/>
        </w:rPr>
      </w:pPr>
      <w:r w:rsidRPr="00EB74C0">
        <w:rPr>
          <w:lang w:val="uk-UA"/>
        </w:rPr>
        <w:t>Найпоширин</w:t>
      </w:r>
      <w:r w:rsidR="003A2AD7">
        <w:rPr>
          <w:lang w:val="uk-UA"/>
        </w:rPr>
        <w:t>i</w:t>
      </w:r>
      <w:r w:rsidRPr="00EB74C0">
        <w:rPr>
          <w:lang w:val="uk-UA"/>
        </w:rPr>
        <w:t>шими вар</w:t>
      </w:r>
      <w:r w:rsidR="003A2AD7">
        <w:rPr>
          <w:lang w:val="uk-UA"/>
        </w:rPr>
        <w:t>i</w:t>
      </w:r>
      <w:r w:rsidRPr="00EB74C0">
        <w:rPr>
          <w:lang w:val="uk-UA"/>
        </w:rPr>
        <w:t>антами з</w:t>
      </w:r>
      <w:r w:rsidR="00307619" w:rsidRPr="00EB74C0">
        <w:rPr>
          <w:lang w:val="uk-UA"/>
        </w:rPr>
        <w:t>астосування</w:t>
      </w:r>
      <w:r w:rsidRPr="00EB74C0">
        <w:rPr>
          <w:lang w:val="uk-UA"/>
        </w:rPr>
        <w:t xml:space="preserve"> установки Altivar 312 є[</w:t>
      </w:r>
      <w:r w:rsidRPr="00EB74C0">
        <w:rPr>
          <w:lang w:val="uk-UA"/>
        </w:rPr>
        <w:fldChar w:fldCharType="begin"/>
      </w:r>
      <w:r w:rsidRPr="00EB74C0">
        <w:rPr>
          <w:lang w:val="uk-UA"/>
        </w:rPr>
        <w:instrText xml:space="preserve"> REF _Ref74500524 \r \h  \* MERGEFORMAT </w:instrText>
      </w:r>
      <w:r w:rsidRPr="00EB74C0">
        <w:rPr>
          <w:lang w:val="uk-UA"/>
        </w:rPr>
      </w:r>
      <w:r w:rsidRPr="00EB74C0">
        <w:rPr>
          <w:lang w:val="uk-UA"/>
        </w:rPr>
        <w:fldChar w:fldCharType="separate"/>
      </w:r>
      <w:r w:rsidR="00ED039A">
        <w:rPr>
          <w:lang w:val="uk-UA"/>
        </w:rPr>
        <w:t>10</w:t>
      </w:r>
      <w:r w:rsidRPr="00EB74C0">
        <w:rPr>
          <w:lang w:val="uk-UA"/>
        </w:rPr>
        <w:fldChar w:fldCharType="end"/>
      </w:r>
      <w:r w:rsidRPr="00EB74C0">
        <w:rPr>
          <w:lang w:val="uk-UA"/>
        </w:rPr>
        <w:t>]: конвеєри, пакувальне обладнання, спец</w:t>
      </w:r>
      <w:r w:rsidR="003A2AD7">
        <w:rPr>
          <w:lang w:val="uk-UA"/>
        </w:rPr>
        <w:t>i</w:t>
      </w:r>
      <w:r w:rsidRPr="00EB74C0">
        <w:rPr>
          <w:lang w:val="uk-UA"/>
        </w:rPr>
        <w:t>альн</w:t>
      </w:r>
      <w:r w:rsidR="003A2AD7">
        <w:rPr>
          <w:lang w:val="uk-UA"/>
        </w:rPr>
        <w:t>i</w:t>
      </w:r>
      <w:r w:rsidRPr="00EB74C0">
        <w:rPr>
          <w:lang w:val="uk-UA"/>
        </w:rPr>
        <w:t xml:space="preserve"> механ</w:t>
      </w:r>
      <w:r w:rsidR="003A2AD7">
        <w:rPr>
          <w:lang w:val="uk-UA"/>
        </w:rPr>
        <w:t>i</w:t>
      </w:r>
      <w:r w:rsidRPr="00EB74C0">
        <w:rPr>
          <w:lang w:val="uk-UA"/>
        </w:rPr>
        <w:t>зми, насоси.</w:t>
      </w:r>
    </w:p>
    <w:p w14:paraId="7EB7930D" w14:textId="2AB84FDF" w:rsidR="00307619" w:rsidRPr="00EB74C0" w:rsidRDefault="00307619" w:rsidP="003A7D04">
      <w:pPr>
        <w:pStyle w:val="20"/>
      </w:pPr>
      <w:r w:rsidRPr="00EB74C0">
        <w:t xml:space="preserve"> </w:t>
      </w:r>
      <w:bookmarkStart w:id="91" w:name="_Toc122357924"/>
      <w:r w:rsidRPr="00EB74C0">
        <w:t>Опис схеми електричної</w:t>
      </w:r>
      <w:r w:rsidR="009B0794" w:rsidRPr="00EB74C0">
        <w:t xml:space="preserve"> принципової</w:t>
      </w:r>
      <w:bookmarkEnd w:id="91"/>
    </w:p>
    <w:p w14:paraId="7AD55EBF" w14:textId="5CA98118" w:rsidR="004A16A1" w:rsidRPr="00EB74C0" w:rsidRDefault="000B6E99" w:rsidP="00BC25EE">
      <w:pPr>
        <w:pStyle w:val="14"/>
        <w:rPr>
          <w:lang w:val="uk-UA"/>
        </w:rPr>
      </w:pPr>
      <w:r w:rsidRPr="00EB74C0">
        <w:rPr>
          <w:lang w:val="uk-UA"/>
        </w:rPr>
        <w:t>Схема має дв</w:t>
      </w:r>
      <w:r w:rsidR="003A2AD7">
        <w:rPr>
          <w:lang w:val="uk-UA"/>
        </w:rPr>
        <w:t>i</w:t>
      </w:r>
      <w:r w:rsidRPr="00EB74C0">
        <w:rPr>
          <w:lang w:val="uk-UA"/>
        </w:rPr>
        <w:t xml:space="preserve"> кнопки керування, що </w:t>
      </w:r>
      <w:r w:rsidR="00307619" w:rsidRPr="00EB74C0">
        <w:rPr>
          <w:lang w:val="uk-UA"/>
        </w:rPr>
        <w:t>п</w:t>
      </w:r>
      <w:r w:rsidR="003A2AD7">
        <w:rPr>
          <w:lang w:val="uk-UA"/>
        </w:rPr>
        <w:t>i</w:t>
      </w:r>
      <w:r w:rsidR="00307619" w:rsidRPr="00EB74C0">
        <w:rPr>
          <w:lang w:val="uk-UA"/>
        </w:rPr>
        <w:t>д</w:t>
      </w:r>
      <w:r w:rsidRPr="00EB74C0">
        <w:rPr>
          <w:lang w:val="uk-UA"/>
        </w:rPr>
        <w:t>’єднан</w:t>
      </w:r>
      <w:r w:rsidR="003A2AD7">
        <w:rPr>
          <w:lang w:val="uk-UA"/>
        </w:rPr>
        <w:t>i</w:t>
      </w:r>
      <w:r w:rsidR="00C41549" w:rsidRPr="00EB74C0">
        <w:rPr>
          <w:lang w:val="uk-UA"/>
        </w:rPr>
        <w:t xml:space="preserve"> до м</w:t>
      </w:r>
      <w:r w:rsidR="003A2AD7">
        <w:rPr>
          <w:lang w:val="uk-UA"/>
        </w:rPr>
        <w:t>i</w:t>
      </w:r>
      <w:r w:rsidR="00C41549" w:rsidRPr="00EB74C0">
        <w:rPr>
          <w:lang w:val="uk-UA"/>
        </w:rPr>
        <w:t>кроконтролера. Першою є</w:t>
      </w:r>
      <w:r w:rsidR="00307619" w:rsidRPr="00EB74C0">
        <w:rPr>
          <w:lang w:val="uk-UA"/>
        </w:rPr>
        <w:t xml:space="preserve"> кнопка SB1,</w:t>
      </w:r>
      <w:r w:rsidR="00C41549" w:rsidRPr="00EB74C0">
        <w:rPr>
          <w:lang w:val="uk-UA"/>
        </w:rPr>
        <w:t>що</w:t>
      </w:r>
      <w:r w:rsidR="00307619" w:rsidRPr="00EB74C0">
        <w:rPr>
          <w:lang w:val="uk-UA"/>
        </w:rPr>
        <w:t xml:space="preserve"> п</w:t>
      </w:r>
      <w:r w:rsidR="003A2AD7">
        <w:rPr>
          <w:lang w:val="uk-UA"/>
        </w:rPr>
        <w:t>i</w:t>
      </w:r>
      <w:r w:rsidR="00307619" w:rsidRPr="00EB74C0">
        <w:rPr>
          <w:lang w:val="uk-UA"/>
        </w:rPr>
        <w:t>д</w:t>
      </w:r>
      <w:r w:rsidR="00C41549" w:rsidRPr="00EB74C0">
        <w:rPr>
          <w:lang w:val="uk-UA"/>
        </w:rPr>
        <w:t>’єднана</w:t>
      </w:r>
      <w:r w:rsidR="00307619" w:rsidRPr="00EB74C0">
        <w:rPr>
          <w:lang w:val="uk-UA"/>
        </w:rPr>
        <w:t xml:space="preserve"> до виходу PA0, </w:t>
      </w:r>
      <w:r w:rsidR="00C41549" w:rsidRPr="00EB74C0">
        <w:rPr>
          <w:lang w:val="uk-UA"/>
        </w:rPr>
        <w:t>знаходячись в</w:t>
      </w:r>
      <w:r w:rsidR="00307619" w:rsidRPr="00EB74C0">
        <w:rPr>
          <w:lang w:val="uk-UA"/>
        </w:rPr>
        <w:t xml:space="preserve"> в</w:t>
      </w:r>
      <w:r w:rsidR="003A2AD7">
        <w:rPr>
          <w:lang w:val="uk-UA"/>
        </w:rPr>
        <w:t>i</w:t>
      </w:r>
      <w:r w:rsidR="00307619" w:rsidRPr="00EB74C0">
        <w:rPr>
          <w:lang w:val="uk-UA"/>
        </w:rPr>
        <w:t xml:space="preserve">льному </w:t>
      </w:r>
      <w:r w:rsidR="00307619" w:rsidRPr="00EB74C0">
        <w:rPr>
          <w:lang w:val="uk-UA"/>
        </w:rPr>
        <w:lastRenderedPageBreak/>
        <w:t>стан</w:t>
      </w:r>
      <w:r w:rsidR="003A2AD7">
        <w:rPr>
          <w:lang w:val="uk-UA"/>
        </w:rPr>
        <w:t>i</w:t>
      </w:r>
      <w:r w:rsidR="00307619" w:rsidRPr="00EB74C0">
        <w:rPr>
          <w:lang w:val="uk-UA"/>
        </w:rPr>
        <w:t xml:space="preserve"> кнопка </w:t>
      </w:r>
      <w:r w:rsidR="00ED76DA" w:rsidRPr="00EB74C0">
        <w:rPr>
          <w:lang w:val="uk-UA"/>
        </w:rPr>
        <w:t>в</w:t>
      </w:r>
      <w:r w:rsidR="003A2AD7">
        <w:rPr>
          <w:lang w:val="uk-UA"/>
        </w:rPr>
        <w:t>i</w:t>
      </w:r>
      <w:r w:rsidR="00ED76DA" w:rsidRPr="00EB74C0">
        <w:rPr>
          <w:lang w:val="uk-UA"/>
        </w:rPr>
        <w:t>д’єднана</w:t>
      </w:r>
      <w:r w:rsidRPr="00EB74C0">
        <w:rPr>
          <w:lang w:val="uk-UA"/>
        </w:rPr>
        <w:t>. К</w:t>
      </w:r>
      <w:r w:rsidR="00307619" w:rsidRPr="00EB74C0">
        <w:rPr>
          <w:lang w:val="uk-UA"/>
        </w:rPr>
        <w:t xml:space="preserve">онденсатор С1 </w:t>
      </w:r>
      <w:r w:rsidR="00C41549" w:rsidRPr="00EB74C0">
        <w:rPr>
          <w:lang w:val="uk-UA"/>
        </w:rPr>
        <w:t>слугує захистом</w:t>
      </w:r>
      <w:r w:rsidR="00BC25EE" w:rsidRPr="00EB74C0">
        <w:rPr>
          <w:lang w:val="uk-UA"/>
        </w:rPr>
        <w:t xml:space="preserve"> входу  м</w:t>
      </w:r>
      <w:r w:rsidR="003A2AD7">
        <w:rPr>
          <w:lang w:val="uk-UA"/>
        </w:rPr>
        <w:t>i</w:t>
      </w:r>
      <w:r w:rsidR="00BC25EE" w:rsidRPr="00EB74C0">
        <w:rPr>
          <w:lang w:val="uk-UA"/>
        </w:rPr>
        <w:t>кроконтроллера</w:t>
      </w:r>
      <w:r w:rsidR="00307619" w:rsidRPr="00EB74C0">
        <w:rPr>
          <w:lang w:val="uk-UA"/>
        </w:rPr>
        <w:t xml:space="preserve"> в</w:t>
      </w:r>
      <w:r w:rsidR="003A2AD7">
        <w:rPr>
          <w:lang w:val="uk-UA"/>
        </w:rPr>
        <w:t>i</w:t>
      </w:r>
      <w:r w:rsidR="00307619" w:rsidRPr="00EB74C0">
        <w:rPr>
          <w:lang w:val="uk-UA"/>
        </w:rPr>
        <w:t>д зов</w:t>
      </w:r>
      <w:r w:rsidRPr="00EB74C0">
        <w:rPr>
          <w:lang w:val="uk-UA"/>
        </w:rPr>
        <w:t>н</w:t>
      </w:r>
      <w:r w:rsidR="003A2AD7">
        <w:rPr>
          <w:lang w:val="uk-UA"/>
        </w:rPr>
        <w:t>i</w:t>
      </w:r>
      <w:r w:rsidRPr="00EB74C0">
        <w:rPr>
          <w:lang w:val="uk-UA"/>
        </w:rPr>
        <w:t>шн</w:t>
      </w:r>
      <w:r w:rsidR="003A2AD7">
        <w:rPr>
          <w:lang w:val="uk-UA"/>
        </w:rPr>
        <w:t>i</w:t>
      </w:r>
      <w:r w:rsidRPr="00EB74C0">
        <w:rPr>
          <w:lang w:val="uk-UA"/>
        </w:rPr>
        <w:t xml:space="preserve">х перешкод. </w:t>
      </w:r>
      <w:r w:rsidR="00C41549" w:rsidRPr="00EB74C0">
        <w:rPr>
          <w:lang w:val="uk-UA"/>
        </w:rPr>
        <w:t>Коли кнопка</w:t>
      </w:r>
      <w:r w:rsidR="00BC25EE" w:rsidRPr="00EB74C0">
        <w:rPr>
          <w:lang w:val="uk-UA"/>
        </w:rPr>
        <w:t xml:space="preserve"> натиска</w:t>
      </w:r>
      <w:r w:rsidR="00C41549" w:rsidRPr="00EB74C0">
        <w:rPr>
          <w:lang w:val="uk-UA"/>
        </w:rPr>
        <w:t>ється</w:t>
      </w:r>
      <w:r w:rsidR="00BC25EE" w:rsidRPr="00EB74C0">
        <w:rPr>
          <w:lang w:val="uk-UA"/>
        </w:rPr>
        <w:t>, вх</w:t>
      </w:r>
      <w:r w:rsidR="003A2AD7">
        <w:rPr>
          <w:lang w:val="uk-UA"/>
        </w:rPr>
        <w:t>i</w:t>
      </w:r>
      <w:r w:rsidR="00BC25EE" w:rsidRPr="00EB74C0">
        <w:rPr>
          <w:lang w:val="uk-UA"/>
        </w:rPr>
        <w:t xml:space="preserve">д </w:t>
      </w:r>
      <w:r w:rsidR="00307619" w:rsidRPr="00EB74C0">
        <w:rPr>
          <w:lang w:val="uk-UA"/>
        </w:rPr>
        <w:t xml:space="preserve"> замикається на </w:t>
      </w:r>
      <w:r w:rsidR="00C41549" w:rsidRPr="00EB74C0">
        <w:rPr>
          <w:lang w:val="uk-UA"/>
        </w:rPr>
        <w:t xml:space="preserve">плюс живлення, так що </w:t>
      </w:r>
      <w:r w:rsidR="00BC25EE" w:rsidRPr="00EB74C0">
        <w:rPr>
          <w:lang w:val="uk-UA"/>
        </w:rPr>
        <w:t>на м</w:t>
      </w:r>
      <w:r w:rsidR="003A2AD7">
        <w:rPr>
          <w:lang w:val="uk-UA"/>
        </w:rPr>
        <w:t>i</w:t>
      </w:r>
      <w:r w:rsidR="00BC25EE" w:rsidRPr="00EB74C0">
        <w:rPr>
          <w:lang w:val="uk-UA"/>
        </w:rPr>
        <w:t>кроконтроллер</w:t>
      </w:r>
      <w:r w:rsidR="00307619" w:rsidRPr="00EB74C0">
        <w:rPr>
          <w:lang w:val="uk-UA"/>
        </w:rPr>
        <w:t xml:space="preserve"> подається лог</w:t>
      </w:r>
      <w:r w:rsidR="003A2AD7">
        <w:rPr>
          <w:lang w:val="uk-UA"/>
        </w:rPr>
        <w:t>i</w:t>
      </w:r>
      <w:r w:rsidR="00307619" w:rsidRPr="00EB74C0">
        <w:rPr>
          <w:lang w:val="uk-UA"/>
        </w:rPr>
        <w:t xml:space="preserve">чна одиниця. </w:t>
      </w:r>
      <w:r w:rsidR="003C3ECA">
        <w:rPr>
          <w:lang w:val="uk-UA"/>
        </w:rPr>
        <w:t>К</w:t>
      </w:r>
      <w:r w:rsidR="00307619" w:rsidRPr="00EB74C0">
        <w:rPr>
          <w:lang w:val="uk-UA"/>
        </w:rPr>
        <w:t xml:space="preserve">нопка SB2 скидає </w:t>
      </w:r>
      <w:r w:rsidR="00BC25EE" w:rsidRPr="00EB74C0">
        <w:rPr>
          <w:lang w:val="uk-UA"/>
        </w:rPr>
        <w:t>м</w:t>
      </w:r>
      <w:r w:rsidR="003A2AD7">
        <w:rPr>
          <w:lang w:val="uk-UA"/>
        </w:rPr>
        <w:t>i</w:t>
      </w:r>
      <w:r w:rsidR="00BC25EE" w:rsidRPr="00EB74C0">
        <w:rPr>
          <w:lang w:val="uk-UA"/>
        </w:rPr>
        <w:t>кроконтроллер</w:t>
      </w:r>
      <w:r w:rsidR="003A2AD7">
        <w:rPr>
          <w:lang w:val="uk-UA"/>
        </w:rPr>
        <w:t>i</w:t>
      </w:r>
      <w:r w:rsidR="00307619" w:rsidRPr="00EB74C0">
        <w:rPr>
          <w:lang w:val="uk-UA"/>
        </w:rPr>
        <w:t xml:space="preserve"> закрива</w:t>
      </w:r>
      <w:r w:rsidR="00BC25EE" w:rsidRPr="00EB74C0">
        <w:rPr>
          <w:lang w:val="uk-UA"/>
        </w:rPr>
        <w:t>є вх</w:t>
      </w:r>
      <w:r w:rsidR="003A2AD7">
        <w:rPr>
          <w:lang w:val="uk-UA"/>
        </w:rPr>
        <w:t>i</w:t>
      </w:r>
      <w:r w:rsidR="00BC25EE" w:rsidRPr="00EB74C0">
        <w:rPr>
          <w:lang w:val="uk-UA"/>
        </w:rPr>
        <w:t>д м</w:t>
      </w:r>
      <w:r w:rsidR="003A2AD7">
        <w:rPr>
          <w:lang w:val="uk-UA"/>
        </w:rPr>
        <w:t>i</w:t>
      </w:r>
      <w:r w:rsidR="00BC25EE" w:rsidRPr="00EB74C0">
        <w:rPr>
          <w:lang w:val="uk-UA"/>
        </w:rPr>
        <w:t>кроконтролера на землю</w:t>
      </w:r>
      <w:r w:rsidR="00307619" w:rsidRPr="00EB74C0">
        <w:rPr>
          <w:lang w:val="uk-UA"/>
        </w:rPr>
        <w:t xml:space="preserve">, це </w:t>
      </w:r>
      <w:r w:rsidR="00C41549" w:rsidRPr="00EB74C0">
        <w:rPr>
          <w:lang w:val="uk-UA"/>
        </w:rPr>
        <w:t xml:space="preserve">спричиняє </w:t>
      </w:r>
      <w:r w:rsidR="00307619" w:rsidRPr="00EB74C0">
        <w:rPr>
          <w:lang w:val="uk-UA"/>
        </w:rPr>
        <w:t>апаратн</w:t>
      </w:r>
      <w:r w:rsidR="00C41549" w:rsidRPr="00EB74C0">
        <w:rPr>
          <w:lang w:val="uk-UA"/>
        </w:rPr>
        <w:t>е</w:t>
      </w:r>
      <w:r w:rsidR="00307619" w:rsidRPr="00EB74C0">
        <w:rPr>
          <w:lang w:val="uk-UA"/>
        </w:rPr>
        <w:t xml:space="preserve"> скидання програми </w:t>
      </w:r>
      <w:r w:rsidR="003A2AD7">
        <w:rPr>
          <w:lang w:val="uk-UA"/>
        </w:rPr>
        <w:t>i</w:t>
      </w:r>
      <w:r w:rsidR="00307619" w:rsidRPr="00EB74C0">
        <w:rPr>
          <w:lang w:val="uk-UA"/>
        </w:rPr>
        <w:t xml:space="preserve"> м</w:t>
      </w:r>
      <w:r w:rsidR="003A2AD7">
        <w:rPr>
          <w:lang w:val="uk-UA"/>
        </w:rPr>
        <w:t>i</w:t>
      </w:r>
      <w:r w:rsidR="00307619" w:rsidRPr="00EB74C0">
        <w:rPr>
          <w:lang w:val="uk-UA"/>
        </w:rPr>
        <w:t>кроконт</w:t>
      </w:r>
      <w:r w:rsidR="00C41549" w:rsidRPr="00EB74C0">
        <w:rPr>
          <w:lang w:val="uk-UA"/>
        </w:rPr>
        <w:t>ролер починає виконання програму</w:t>
      </w:r>
      <w:r w:rsidR="00307619" w:rsidRPr="00EB74C0">
        <w:rPr>
          <w:lang w:val="uk-UA"/>
        </w:rPr>
        <w:t xml:space="preserve"> з початку.</w:t>
      </w:r>
    </w:p>
    <w:p w14:paraId="6A88FC03" w14:textId="1CD44051" w:rsidR="00DF12DB" w:rsidRPr="00EB74C0" w:rsidRDefault="00DF12DB" w:rsidP="00BC25EE">
      <w:pPr>
        <w:pStyle w:val="14"/>
        <w:rPr>
          <w:color w:val="000000"/>
          <w:szCs w:val="28"/>
          <w:lang w:val="uk-UA" w:eastAsia="uk-UA"/>
        </w:rPr>
      </w:pPr>
      <w:r w:rsidRPr="00EB74C0">
        <w:rPr>
          <w:lang w:val="uk-UA"/>
        </w:rPr>
        <w:t xml:space="preserve">Для </w:t>
      </w:r>
      <w:r w:rsidR="00C41549" w:rsidRPr="00EB74C0">
        <w:rPr>
          <w:lang w:val="uk-UA"/>
        </w:rPr>
        <w:t>управл</w:t>
      </w:r>
      <w:r w:rsidR="003A2AD7">
        <w:rPr>
          <w:lang w:val="uk-UA"/>
        </w:rPr>
        <w:t>i</w:t>
      </w:r>
      <w:r w:rsidR="00C41549" w:rsidRPr="00EB74C0">
        <w:rPr>
          <w:lang w:val="uk-UA"/>
        </w:rPr>
        <w:t>ння</w:t>
      </w:r>
      <w:r w:rsidRPr="00EB74C0">
        <w:rPr>
          <w:lang w:val="uk-UA"/>
        </w:rPr>
        <w:t xml:space="preserve"> асинхронним двигуном </w:t>
      </w:r>
      <w:r w:rsidR="00C41549" w:rsidRPr="00EB74C0">
        <w:rPr>
          <w:lang w:val="uk-UA"/>
        </w:rPr>
        <w:t>застосовується</w:t>
      </w:r>
      <w:r w:rsidRPr="00EB74C0">
        <w:rPr>
          <w:lang w:val="uk-UA"/>
        </w:rPr>
        <w:t xml:space="preserve"> частотний перетворювач ATL 312, </w:t>
      </w:r>
      <w:r w:rsidR="00C41549" w:rsidRPr="00EB74C0">
        <w:rPr>
          <w:lang w:val="uk-UA"/>
        </w:rPr>
        <w:t>що</w:t>
      </w:r>
      <w:r w:rsidRPr="00EB74C0">
        <w:rPr>
          <w:lang w:val="uk-UA"/>
        </w:rPr>
        <w:t xml:space="preserve"> керується контактами реле K1 та K2, </w:t>
      </w:r>
      <w:r w:rsidR="00C41549" w:rsidRPr="00EB74C0">
        <w:rPr>
          <w:lang w:val="uk-UA"/>
        </w:rPr>
        <w:t>як</w:t>
      </w:r>
      <w:r w:rsidR="003A2AD7">
        <w:rPr>
          <w:lang w:val="uk-UA"/>
        </w:rPr>
        <w:t>i</w:t>
      </w:r>
      <w:r w:rsidRPr="00EB74C0">
        <w:rPr>
          <w:lang w:val="uk-UA"/>
        </w:rPr>
        <w:t xml:space="preserve"> в свою чергу </w:t>
      </w:r>
      <w:r w:rsidR="00C41549" w:rsidRPr="00EB74C0">
        <w:rPr>
          <w:lang w:val="uk-UA"/>
        </w:rPr>
        <w:t>управляються</w:t>
      </w:r>
      <w:r w:rsidRPr="00EB74C0">
        <w:rPr>
          <w:lang w:val="uk-UA"/>
        </w:rPr>
        <w:t xml:space="preserve"> м</w:t>
      </w:r>
      <w:r w:rsidR="003A2AD7">
        <w:rPr>
          <w:lang w:val="uk-UA"/>
        </w:rPr>
        <w:t>i</w:t>
      </w:r>
      <w:r w:rsidRPr="00EB74C0">
        <w:rPr>
          <w:lang w:val="uk-UA"/>
        </w:rPr>
        <w:t xml:space="preserve">кроконтроллером </w:t>
      </w:r>
      <w:r w:rsidRPr="00EB74C0">
        <w:rPr>
          <w:color w:val="000000"/>
          <w:szCs w:val="28"/>
          <w:lang w:val="uk-UA" w:eastAsia="uk-UA"/>
        </w:rPr>
        <w:t>STM3</w:t>
      </w:r>
      <w:r w:rsidR="00A01C71">
        <w:rPr>
          <w:color w:val="000000"/>
          <w:szCs w:val="28"/>
          <w:lang w:val="uk-UA" w:eastAsia="uk-UA"/>
        </w:rPr>
        <w:t>1</w:t>
      </w:r>
      <w:r w:rsidRPr="00EB74C0">
        <w:rPr>
          <w:color w:val="000000"/>
          <w:szCs w:val="28"/>
          <w:lang w:val="uk-UA" w:eastAsia="uk-UA"/>
        </w:rPr>
        <w:t>F100C</w:t>
      </w:r>
      <w:r w:rsidR="00A01C71">
        <w:rPr>
          <w:color w:val="000000"/>
          <w:szCs w:val="28"/>
          <w:lang w:val="uk-UA" w:eastAsia="uk-UA"/>
        </w:rPr>
        <w:t>5</w:t>
      </w:r>
      <w:r w:rsidRPr="00EB74C0">
        <w:rPr>
          <w:color w:val="000000"/>
          <w:szCs w:val="28"/>
          <w:lang w:val="uk-UA" w:eastAsia="uk-UA"/>
        </w:rPr>
        <w:t>T6B.</w:t>
      </w:r>
    </w:p>
    <w:p w14:paraId="6D22AEE7" w14:textId="394807FB" w:rsidR="008F25C4" w:rsidRDefault="00C41549" w:rsidP="004461C0">
      <w:pPr>
        <w:pStyle w:val="14"/>
        <w:rPr>
          <w:color w:val="000000"/>
          <w:szCs w:val="28"/>
          <w:lang w:val="uk-UA" w:eastAsia="uk-UA"/>
        </w:rPr>
      </w:pPr>
      <w:r w:rsidRPr="00EB74C0">
        <w:rPr>
          <w:color w:val="000000"/>
          <w:szCs w:val="28"/>
          <w:lang w:val="uk-UA" w:eastAsia="uk-UA"/>
        </w:rPr>
        <w:t>К</w:t>
      </w:r>
      <w:r w:rsidR="00DF12DB" w:rsidRPr="00EB74C0">
        <w:rPr>
          <w:color w:val="000000"/>
          <w:szCs w:val="28"/>
          <w:lang w:val="uk-UA" w:eastAsia="uk-UA"/>
        </w:rPr>
        <w:t>еруюч</w:t>
      </w:r>
      <w:r w:rsidR="003A2AD7">
        <w:rPr>
          <w:color w:val="000000"/>
          <w:szCs w:val="28"/>
          <w:lang w:val="uk-UA" w:eastAsia="uk-UA"/>
        </w:rPr>
        <w:t>i</w:t>
      </w:r>
      <w:r w:rsidR="00DF12DB" w:rsidRPr="00EB74C0">
        <w:rPr>
          <w:color w:val="000000"/>
          <w:szCs w:val="28"/>
          <w:lang w:val="uk-UA" w:eastAsia="uk-UA"/>
        </w:rPr>
        <w:t xml:space="preserve"> виводи </w:t>
      </w:r>
      <w:r w:rsidR="003A2AD7">
        <w:rPr>
          <w:color w:val="000000"/>
          <w:szCs w:val="28"/>
          <w:lang w:val="uk-UA" w:eastAsia="uk-UA"/>
        </w:rPr>
        <w:t>i</w:t>
      </w:r>
      <w:r w:rsidR="00A01C71">
        <w:rPr>
          <w:color w:val="000000"/>
          <w:szCs w:val="28"/>
          <w:lang w:val="uk-UA" w:eastAsia="uk-UA"/>
        </w:rPr>
        <w:t>нших</w:t>
      </w:r>
      <w:r w:rsidR="00DF12DB" w:rsidRPr="00EB74C0">
        <w:rPr>
          <w:color w:val="000000"/>
          <w:szCs w:val="28"/>
          <w:lang w:val="uk-UA" w:eastAsia="uk-UA"/>
        </w:rPr>
        <w:t xml:space="preserve"> пристроїв п</w:t>
      </w:r>
      <w:r w:rsidRPr="00EB74C0">
        <w:rPr>
          <w:color w:val="000000"/>
          <w:szCs w:val="28"/>
          <w:lang w:val="uk-UA" w:eastAsia="uk-UA"/>
        </w:rPr>
        <w:t>риходять</w:t>
      </w:r>
      <w:r w:rsidR="00DF12DB" w:rsidRPr="00EB74C0">
        <w:rPr>
          <w:color w:val="000000"/>
          <w:szCs w:val="28"/>
          <w:lang w:val="uk-UA" w:eastAsia="uk-UA"/>
        </w:rPr>
        <w:t xml:space="preserve"> на вх</w:t>
      </w:r>
      <w:r w:rsidR="003A2AD7">
        <w:rPr>
          <w:color w:val="000000"/>
          <w:szCs w:val="28"/>
          <w:lang w:val="uk-UA" w:eastAsia="uk-UA"/>
        </w:rPr>
        <w:t>i</w:t>
      </w:r>
      <w:r w:rsidR="00DF12DB" w:rsidRPr="00EB74C0">
        <w:rPr>
          <w:color w:val="000000"/>
          <w:szCs w:val="28"/>
          <w:lang w:val="uk-UA" w:eastAsia="uk-UA"/>
        </w:rPr>
        <w:t>д м</w:t>
      </w:r>
      <w:r w:rsidR="003A2AD7">
        <w:rPr>
          <w:color w:val="000000"/>
          <w:szCs w:val="28"/>
          <w:lang w:val="uk-UA" w:eastAsia="uk-UA"/>
        </w:rPr>
        <w:t>i</w:t>
      </w:r>
      <w:r w:rsidR="00DF12DB" w:rsidRPr="00EB74C0">
        <w:rPr>
          <w:color w:val="000000"/>
          <w:szCs w:val="28"/>
          <w:lang w:val="uk-UA" w:eastAsia="uk-UA"/>
        </w:rPr>
        <w:t>кроконтроллера.</w:t>
      </w:r>
    </w:p>
    <w:p w14:paraId="76D9EE90" w14:textId="185D8787" w:rsidR="007737DA" w:rsidRDefault="007737DA" w:rsidP="005E1914">
      <w:pPr>
        <w:pStyle w:val="14"/>
        <w:ind w:firstLine="0"/>
        <w:rPr>
          <w:color w:val="000000"/>
          <w:szCs w:val="28"/>
          <w:lang w:val="uk-UA" w:eastAsia="uk-UA"/>
        </w:rPr>
      </w:pPr>
      <w:r>
        <w:rPr>
          <w:noProof/>
          <w:lang w:eastAsia="ru-RU"/>
        </w:rPr>
        <w:drawing>
          <wp:inline distT="0" distB="0" distL="0" distR="0" wp14:anchorId="0545E89A" wp14:editId="5C728436">
            <wp:extent cx="6119495" cy="4231640"/>
            <wp:effectExtent l="0" t="0" r="0" b="0"/>
            <wp:docPr id="1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2"/>
                    <pic:cNvPicPr>
                      <a:picLocks noChangeAspect="1"/>
                    </pic:cNvPicPr>
                  </pic:nvPicPr>
                  <pic:blipFill>
                    <a:blip r:embed="rId88"/>
                    <a:stretch>
                      <a:fillRect/>
                    </a:stretch>
                  </pic:blipFill>
                  <pic:spPr>
                    <a:xfrm>
                      <a:off x="0" y="0"/>
                      <a:ext cx="6119495" cy="4231640"/>
                    </a:xfrm>
                    <a:prstGeom prst="rect">
                      <a:avLst/>
                    </a:prstGeom>
                  </pic:spPr>
                </pic:pic>
              </a:graphicData>
            </a:graphic>
          </wp:inline>
        </w:drawing>
      </w:r>
    </w:p>
    <w:p w14:paraId="5724FC11" w14:textId="10EC2696" w:rsidR="005E1914" w:rsidRDefault="005E1914" w:rsidP="005E1914">
      <w:pPr>
        <w:pStyle w:val="14"/>
        <w:ind w:firstLine="0"/>
        <w:jc w:val="center"/>
        <w:rPr>
          <w:lang w:val="uk-UA"/>
        </w:rPr>
      </w:pPr>
      <w:r w:rsidRPr="00EB74C0">
        <w:rPr>
          <w:lang w:val="uk-UA"/>
        </w:rPr>
        <w:t>Рисунок 4.7 –</w:t>
      </w:r>
      <w:r>
        <w:rPr>
          <w:lang w:val="uk-UA"/>
        </w:rPr>
        <w:t xml:space="preserve"> Схема електрична принципова</w:t>
      </w:r>
    </w:p>
    <w:p w14:paraId="4E910E8D" w14:textId="70402A65" w:rsidR="00A36B45" w:rsidRDefault="00A36B45" w:rsidP="005E1914">
      <w:pPr>
        <w:pStyle w:val="14"/>
        <w:ind w:firstLine="0"/>
        <w:jc w:val="center"/>
        <w:rPr>
          <w:lang w:val="uk-UA"/>
        </w:rPr>
      </w:pPr>
    </w:p>
    <w:p w14:paraId="68A749C4" w14:textId="7ADEB6AF" w:rsidR="00A36B45" w:rsidRDefault="00A36B45" w:rsidP="005E1914">
      <w:pPr>
        <w:pStyle w:val="14"/>
        <w:ind w:firstLine="0"/>
        <w:jc w:val="center"/>
        <w:rPr>
          <w:lang w:val="uk-UA"/>
        </w:rPr>
      </w:pPr>
    </w:p>
    <w:p w14:paraId="4D135A79" w14:textId="734E3FEA" w:rsidR="00A36B45" w:rsidRDefault="00A36B45" w:rsidP="005E1914">
      <w:pPr>
        <w:pStyle w:val="14"/>
        <w:ind w:firstLine="0"/>
        <w:jc w:val="center"/>
        <w:rPr>
          <w:lang w:val="uk-UA"/>
        </w:rPr>
      </w:pPr>
    </w:p>
    <w:p w14:paraId="1BF6EC92" w14:textId="77777777" w:rsidR="00A36B45" w:rsidRPr="00EB74C0" w:rsidRDefault="00A36B45" w:rsidP="005E1914">
      <w:pPr>
        <w:pStyle w:val="14"/>
        <w:ind w:firstLine="0"/>
        <w:jc w:val="center"/>
        <w:rPr>
          <w:color w:val="000000"/>
          <w:szCs w:val="28"/>
          <w:lang w:val="uk-UA" w:eastAsia="uk-UA"/>
        </w:rPr>
      </w:pPr>
    </w:p>
    <w:p w14:paraId="16BEA35E" w14:textId="58558267" w:rsidR="009B0794" w:rsidRPr="00EB74C0" w:rsidRDefault="009B0794" w:rsidP="009B0794">
      <w:pPr>
        <w:pStyle w:val="a1"/>
        <w:numPr>
          <w:ilvl w:val="0"/>
          <w:numId w:val="0"/>
        </w:numPr>
        <w:ind w:left="284"/>
      </w:pPr>
      <w:bookmarkStart w:id="92" w:name="_Toc122357925"/>
      <w:r w:rsidRPr="00EB74C0">
        <w:lastRenderedPageBreak/>
        <w:t>Висновки до розд</w:t>
      </w:r>
      <w:r w:rsidR="003A2AD7">
        <w:t>i</w:t>
      </w:r>
      <w:r w:rsidRPr="00EB74C0">
        <w:t xml:space="preserve">лу </w:t>
      </w:r>
      <w:r w:rsidR="00F93D18" w:rsidRPr="00EB74C0">
        <w:t>4</w:t>
      </w:r>
      <w:bookmarkEnd w:id="92"/>
    </w:p>
    <w:p w14:paraId="684E7DD9" w14:textId="18940D6C" w:rsidR="009B0794" w:rsidRPr="00EB74C0" w:rsidRDefault="009B0794" w:rsidP="009B0794">
      <w:pPr>
        <w:pStyle w:val="14"/>
        <w:rPr>
          <w:lang w:val="uk-UA" w:eastAsia="ru-RU"/>
        </w:rPr>
      </w:pPr>
      <w:r w:rsidRPr="00EB74C0">
        <w:rPr>
          <w:lang w:val="uk-UA" w:eastAsia="ru-RU"/>
        </w:rPr>
        <w:t>1.</w:t>
      </w:r>
      <w:r w:rsidR="00ED76DA" w:rsidRPr="00EB74C0">
        <w:rPr>
          <w:lang w:val="uk-UA" w:eastAsia="ru-RU"/>
        </w:rPr>
        <w:t xml:space="preserve"> </w:t>
      </w:r>
      <w:r w:rsidRPr="00EB74C0">
        <w:rPr>
          <w:lang w:val="uk-UA" w:eastAsia="ru-RU"/>
        </w:rPr>
        <w:t>У розд</w:t>
      </w:r>
      <w:r w:rsidR="003A2AD7">
        <w:rPr>
          <w:lang w:val="uk-UA" w:eastAsia="ru-RU"/>
        </w:rPr>
        <w:t>i</w:t>
      </w:r>
      <w:r w:rsidRPr="00EB74C0">
        <w:rPr>
          <w:lang w:val="uk-UA" w:eastAsia="ru-RU"/>
        </w:rPr>
        <w:t>л</w:t>
      </w:r>
      <w:r w:rsidR="003A2AD7">
        <w:rPr>
          <w:lang w:val="uk-UA" w:eastAsia="ru-RU"/>
        </w:rPr>
        <w:t>i</w:t>
      </w:r>
      <w:r w:rsidRPr="00EB74C0">
        <w:rPr>
          <w:lang w:val="uk-UA" w:eastAsia="ru-RU"/>
        </w:rPr>
        <w:t xml:space="preserve"> </w:t>
      </w:r>
      <w:r w:rsidR="00C41549" w:rsidRPr="00EB74C0">
        <w:rPr>
          <w:lang w:val="uk-UA" w:eastAsia="ru-RU"/>
        </w:rPr>
        <w:t>проведено</w:t>
      </w:r>
      <w:r w:rsidRPr="00EB74C0">
        <w:rPr>
          <w:lang w:val="uk-UA" w:eastAsia="ru-RU"/>
        </w:rPr>
        <w:t xml:space="preserve"> виб</w:t>
      </w:r>
      <w:r w:rsidR="003A2AD7">
        <w:rPr>
          <w:lang w:val="uk-UA" w:eastAsia="ru-RU"/>
        </w:rPr>
        <w:t>i</w:t>
      </w:r>
      <w:r w:rsidRPr="00EB74C0">
        <w:rPr>
          <w:lang w:val="uk-UA" w:eastAsia="ru-RU"/>
        </w:rPr>
        <w:t xml:space="preserve">р </w:t>
      </w:r>
      <w:r w:rsidR="00C41549" w:rsidRPr="00EB74C0">
        <w:rPr>
          <w:lang w:val="uk-UA" w:eastAsia="ru-RU"/>
        </w:rPr>
        <w:t>потр</w:t>
      </w:r>
      <w:r w:rsidR="003A2AD7">
        <w:rPr>
          <w:lang w:val="uk-UA" w:eastAsia="ru-RU"/>
        </w:rPr>
        <w:t>i</w:t>
      </w:r>
      <w:r w:rsidR="00C41549" w:rsidRPr="00EB74C0">
        <w:rPr>
          <w:lang w:val="uk-UA" w:eastAsia="ru-RU"/>
        </w:rPr>
        <w:t>бних</w:t>
      </w:r>
      <w:r w:rsidRPr="00EB74C0">
        <w:rPr>
          <w:lang w:val="uk-UA" w:eastAsia="ru-RU"/>
        </w:rPr>
        <w:t xml:space="preserve"> елемент</w:t>
      </w:r>
      <w:r w:rsidR="003A2AD7">
        <w:rPr>
          <w:lang w:val="uk-UA" w:eastAsia="ru-RU"/>
        </w:rPr>
        <w:t>i</w:t>
      </w:r>
      <w:r w:rsidRPr="00EB74C0">
        <w:rPr>
          <w:lang w:val="uk-UA" w:eastAsia="ru-RU"/>
        </w:rPr>
        <w:t xml:space="preserve">в для </w:t>
      </w:r>
      <w:r w:rsidR="00C41549" w:rsidRPr="00EB74C0">
        <w:rPr>
          <w:lang w:val="uk-UA" w:eastAsia="ru-RU"/>
        </w:rPr>
        <w:t>ефективної роботи</w:t>
      </w:r>
      <w:r w:rsidRPr="00EB74C0">
        <w:rPr>
          <w:lang w:val="uk-UA" w:eastAsia="ru-RU"/>
        </w:rPr>
        <w:t xml:space="preserve"> системи. </w:t>
      </w:r>
    </w:p>
    <w:p w14:paraId="77D05A9D" w14:textId="1ACBBD0D" w:rsidR="009B0794" w:rsidRPr="00EB74C0" w:rsidRDefault="009B0794" w:rsidP="009B0794">
      <w:pPr>
        <w:pStyle w:val="14"/>
        <w:rPr>
          <w:lang w:val="uk-UA" w:eastAsia="ru-RU"/>
        </w:rPr>
      </w:pPr>
      <w:r w:rsidRPr="00EB74C0">
        <w:rPr>
          <w:lang w:val="uk-UA" w:eastAsia="ru-RU"/>
        </w:rPr>
        <w:t>2.</w:t>
      </w:r>
      <w:r w:rsidR="00ED76DA" w:rsidRPr="00EB74C0">
        <w:rPr>
          <w:lang w:val="uk-UA" w:eastAsia="ru-RU"/>
        </w:rPr>
        <w:t xml:space="preserve"> </w:t>
      </w:r>
      <w:r w:rsidR="00C41549" w:rsidRPr="00EB74C0">
        <w:rPr>
          <w:lang w:val="uk-UA" w:eastAsia="ru-RU"/>
        </w:rPr>
        <w:t>Було наведено функц</w:t>
      </w:r>
      <w:r w:rsidR="003A2AD7">
        <w:rPr>
          <w:lang w:val="uk-UA" w:eastAsia="ru-RU"/>
        </w:rPr>
        <w:t>i</w:t>
      </w:r>
      <w:r w:rsidR="00C41549" w:rsidRPr="00EB74C0">
        <w:rPr>
          <w:lang w:val="uk-UA" w:eastAsia="ru-RU"/>
        </w:rPr>
        <w:t xml:space="preserve">ональне </w:t>
      </w:r>
      <w:r w:rsidRPr="00EB74C0">
        <w:rPr>
          <w:lang w:val="uk-UA" w:eastAsia="ru-RU"/>
        </w:rPr>
        <w:t xml:space="preserve">призначення </w:t>
      </w:r>
      <w:r w:rsidR="00C41549" w:rsidRPr="00EB74C0">
        <w:rPr>
          <w:lang w:val="uk-UA" w:eastAsia="ru-RU"/>
        </w:rPr>
        <w:t>ус</w:t>
      </w:r>
      <w:r w:rsidR="003A2AD7">
        <w:rPr>
          <w:lang w:val="uk-UA" w:eastAsia="ru-RU"/>
        </w:rPr>
        <w:t>i</w:t>
      </w:r>
      <w:r w:rsidR="00C41549" w:rsidRPr="00EB74C0">
        <w:rPr>
          <w:lang w:val="uk-UA" w:eastAsia="ru-RU"/>
        </w:rPr>
        <w:t>х</w:t>
      </w:r>
      <w:r w:rsidRPr="00EB74C0">
        <w:rPr>
          <w:lang w:val="uk-UA" w:eastAsia="ru-RU"/>
        </w:rPr>
        <w:t xml:space="preserve"> елемент</w:t>
      </w:r>
      <w:r w:rsidR="003A2AD7">
        <w:rPr>
          <w:lang w:val="uk-UA" w:eastAsia="ru-RU"/>
        </w:rPr>
        <w:t>i</w:t>
      </w:r>
      <w:r w:rsidR="00C41549" w:rsidRPr="00EB74C0">
        <w:rPr>
          <w:lang w:val="uk-UA" w:eastAsia="ru-RU"/>
        </w:rPr>
        <w:t>в</w:t>
      </w:r>
      <w:r w:rsidRPr="00EB74C0">
        <w:rPr>
          <w:lang w:val="uk-UA" w:eastAsia="ru-RU"/>
        </w:rPr>
        <w:t xml:space="preserve"> схеми</w:t>
      </w:r>
      <w:r w:rsidR="00C41549" w:rsidRPr="00EB74C0">
        <w:rPr>
          <w:lang w:val="uk-UA" w:eastAsia="ru-RU"/>
        </w:rPr>
        <w:t>.</w:t>
      </w:r>
      <w:r w:rsidR="005E1914">
        <w:rPr>
          <w:lang w:val="uk-UA" w:eastAsia="ru-RU"/>
        </w:rPr>
        <w:t xml:space="preserve"> Розроблено схему електричну принципову.</w:t>
      </w:r>
    </w:p>
    <w:p w14:paraId="32023D7D" w14:textId="2F270E93" w:rsidR="00387383" w:rsidRPr="00EB74C0" w:rsidRDefault="00387383">
      <w:pPr>
        <w:spacing w:line="240" w:lineRule="auto"/>
        <w:jc w:val="left"/>
        <w:rPr>
          <w:rFonts w:eastAsiaTheme="minorEastAsia" w:cstheme="minorBidi"/>
          <w:color w:val="000000"/>
          <w:szCs w:val="28"/>
          <w:lang w:eastAsia="uk-UA"/>
        </w:rPr>
      </w:pPr>
      <w:r w:rsidRPr="00EB74C0">
        <w:rPr>
          <w:color w:val="000000"/>
          <w:szCs w:val="28"/>
          <w:lang w:eastAsia="uk-UA"/>
        </w:rPr>
        <w:br w:type="page"/>
      </w:r>
    </w:p>
    <w:p w14:paraId="034C0379" w14:textId="09213A68" w:rsidR="000706A2" w:rsidRPr="00EB74C0" w:rsidRDefault="000706A2" w:rsidP="00C41549">
      <w:pPr>
        <w:pStyle w:val="10"/>
        <w:ind w:left="851"/>
        <w:jc w:val="both"/>
      </w:pPr>
      <w:bookmarkStart w:id="93" w:name="_Toc122357926"/>
      <w:r w:rsidRPr="00EB74C0">
        <w:lastRenderedPageBreak/>
        <w:t>РОЗД</w:t>
      </w:r>
      <w:r w:rsidR="003A2AD7">
        <w:t>I</w:t>
      </w:r>
      <w:r w:rsidRPr="00EB74C0">
        <w:t>Л СТАРТАП-ПРОЕКТ ЕЛЕКТРОМЕХАН</w:t>
      </w:r>
      <w:r w:rsidR="003A2AD7">
        <w:t>I</w:t>
      </w:r>
      <w:r w:rsidRPr="00EB74C0">
        <w:t>ЧНОЇ СИСТЕМИ СОНЯЧНОГО ТРЕКЕРА  НА БАЗ</w:t>
      </w:r>
      <w:r w:rsidR="003A2AD7">
        <w:t>I</w:t>
      </w:r>
      <w:r w:rsidRPr="00EB74C0">
        <w:t xml:space="preserve"> АСИНХРОННОГО ЕЛЕКТРОПРИВОДА</w:t>
      </w:r>
      <w:bookmarkEnd w:id="93"/>
    </w:p>
    <w:p w14:paraId="087ED15E" w14:textId="538D1359" w:rsidR="000706A2" w:rsidRPr="00EB74C0" w:rsidRDefault="000706A2" w:rsidP="007A3D49">
      <w:pPr>
        <w:pStyle w:val="20"/>
      </w:pPr>
      <w:bookmarkStart w:id="94" w:name="_Toc122357927"/>
      <w:r w:rsidRPr="007A3D49">
        <w:t>Роз’яснення</w:t>
      </w:r>
      <w:r w:rsidRPr="00EB74C0">
        <w:t xml:space="preserve"> актуальност</w:t>
      </w:r>
      <w:r w:rsidR="003A2AD7">
        <w:t>i</w:t>
      </w:r>
      <w:r w:rsidRPr="00EB74C0">
        <w:t xml:space="preserve"> та новизни </w:t>
      </w:r>
      <w:r w:rsidR="003A2AD7">
        <w:t>i</w:t>
      </w:r>
      <w:r w:rsidRPr="00EB74C0">
        <w:t>нновац</w:t>
      </w:r>
      <w:r w:rsidR="003A2AD7">
        <w:t>i</w:t>
      </w:r>
      <w:r w:rsidRPr="00EB74C0">
        <w:t xml:space="preserve">йної </w:t>
      </w:r>
      <w:r w:rsidR="003A2AD7">
        <w:t>i</w:t>
      </w:r>
      <w:r w:rsidRPr="00EB74C0">
        <w:t>деї стартап-проєкту</w:t>
      </w:r>
      <w:bookmarkEnd w:id="94"/>
    </w:p>
    <w:p w14:paraId="086EAFAC" w14:textId="549E9AAD" w:rsidR="003A7D04" w:rsidRPr="00EB74C0" w:rsidRDefault="000706A2" w:rsidP="003A7D04">
      <w:pPr>
        <w:pStyle w:val="14"/>
        <w:rPr>
          <w:lang w:val="uk-UA"/>
        </w:rPr>
      </w:pPr>
      <w:r w:rsidRPr="00EB74C0">
        <w:rPr>
          <w:lang w:val="uk-UA"/>
        </w:rPr>
        <w:t>На тепер</w:t>
      </w:r>
      <w:r w:rsidR="003A2AD7">
        <w:rPr>
          <w:lang w:val="uk-UA"/>
        </w:rPr>
        <w:t>i</w:t>
      </w:r>
      <w:r w:rsidRPr="00EB74C0">
        <w:rPr>
          <w:lang w:val="uk-UA"/>
        </w:rPr>
        <w:t>шн</w:t>
      </w:r>
      <w:r w:rsidR="003A2AD7">
        <w:rPr>
          <w:lang w:val="uk-UA"/>
        </w:rPr>
        <w:t>i</w:t>
      </w:r>
      <w:r w:rsidRPr="00EB74C0">
        <w:rPr>
          <w:lang w:val="uk-UA"/>
        </w:rPr>
        <w:t>й момент людство застосовую велику к</w:t>
      </w:r>
      <w:r w:rsidR="003A2AD7">
        <w:rPr>
          <w:lang w:val="uk-UA"/>
        </w:rPr>
        <w:t>i</w:t>
      </w:r>
      <w:r w:rsidRPr="00EB74C0">
        <w:rPr>
          <w:lang w:val="uk-UA"/>
        </w:rPr>
        <w:t>льк</w:t>
      </w:r>
      <w:r w:rsidR="003A2AD7">
        <w:rPr>
          <w:lang w:val="uk-UA"/>
        </w:rPr>
        <w:t>i</w:t>
      </w:r>
      <w:r w:rsidRPr="00EB74C0">
        <w:rPr>
          <w:lang w:val="uk-UA"/>
        </w:rPr>
        <w:t xml:space="preserve">сть </w:t>
      </w:r>
      <w:r w:rsidR="003A2AD7">
        <w:rPr>
          <w:lang w:val="uk-UA"/>
        </w:rPr>
        <w:t>i</w:t>
      </w:r>
      <w:r w:rsidRPr="00EB74C0">
        <w:rPr>
          <w:lang w:val="uk-UA"/>
        </w:rPr>
        <w:t>нструмент</w:t>
      </w:r>
      <w:r w:rsidR="003A2AD7">
        <w:rPr>
          <w:lang w:val="uk-UA"/>
        </w:rPr>
        <w:t>i</w:t>
      </w:r>
      <w:r w:rsidRPr="00EB74C0">
        <w:rPr>
          <w:lang w:val="uk-UA"/>
        </w:rPr>
        <w:t>в для продукування електричної енерг</w:t>
      </w:r>
      <w:r w:rsidR="003A2AD7">
        <w:rPr>
          <w:lang w:val="uk-UA"/>
        </w:rPr>
        <w:t>i</w:t>
      </w:r>
      <w:r w:rsidRPr="00EB74C0">
        <w:rPr>
          <w:lang w:val="uk-UA"/>
        </w:rPr>
        <w:t>ї: сонячн</w:t>
      </w:r>
      <w:r w:rsidR="003A2AD7">
        <w:rPr>
          <w:lang w:val="uk-UA"/>
        </w:rPr>
        <w:t>i</w:t>
      </w:r>
      <w:r w:rsidRPr="00EB74C0">
        <w:rPr>
          <w:lang w:val="uk-UA"/>
        </w:rPr>
        <w:t xml:space="preserve"> електростанц</w:t>
      </w:r>
      <w:r w:rsidR="003A2AD7">
        <w:rPr>
          <w:lang w:val="uk-UA"/>
        </w:rPr>
        <w:t>i</w:t>
      </w:r>
      <w:r w:rsidRPr="00EB74C0">
        <w:rPr>
          <w:lang w:val="uk-UA"/>
        </w:rPr>
        <w:t>ї, г</w:t>
      </w:r>
      <w:r w:rsidR="003A2AD7">
        <w:rPr>
          <w:lang w:val="uk-UA"/>
        </w:rPr>
        <w:t>i</w:t>
      </w:r>
      <w:r w:rsidRPr="00EB74C0">
        <w:rPr>
          <w:lang w:val="uk-UA"/>
        </w:rPr>
        <w:t>дроелектростанц</w:t>
      </w:r>
      <w:r w:rsidR="003A2AD7">
        <w:rPr>
          <w:lang w:val="uk-UA"/>
        </w:rPr>
        <w:t>i</w:t>
      </w:r>
      <w:r w:rsidRPr="00EB74C0">
        <w:rPr>
          <w:lang w:val="uk-UA"/>
        </w:rPr>
        <w:t>ї, теплов</w:t>
      </w:r>
      <w:r w:rsidR="003A2AD7">
        <w:rPr>
          <w:lang w:val="uk-UA"/>
        </w:rPr>
        <w:t>i</w:t>
      </w:r>
      <w:r w:rsidRPr="00EB74C0">
        <w:rPr>
          <w:lang w:val="uk-UA"/>
        </w:rPr>
        <w:t xml:space="preserve"> електростанц</w:t>
      </w:r>
      <w:r w:rsidR="003A2AD7">
        <w:rPr>
          <w:lang w:val="uk-UA"/>
        </w:rPr>
        <w:t>i</w:t>
      </w:r>
      <w:r w:rsidRPr="00EB74C0">
        <w:rPr>
          <w:lang w:val="uk-UA"/>
        </w:rPr>
        <w:t>ї, атомн</w:t>
      </w:r>
      <w:r w:rsidR="003A2AD7">
        <w:rPr>
          <w:lang w:val="uk-UA"/>
        </w:rPr>
        <w:t>i</w:t>
      </w:r>
      <w:r w:rsidRPr="00EB74C0">
        <w:rPr>
          <w:lang w:val="uk-UA"/>
        </w:rPr>
        <w:t xml:space="preserve"> та </w:t>
      </w:r>
      <w:r w:rsidR="003A2AD7">
        <w:rPr>
          <w:lang w:val="uk-UA"/>
        </w:rPr>
        <w:t>i</w:t>
      </w:r>
      <w:r w:rsidRPr="00EB74C0">
        <w:rPr>
          <w:lang w:val="uk-UA"/>
        </w:rPr>
        <w:t>н. Незважаючи на це, деф</w:t>
      </w:r>
      <w:r w:rsidR="003A2AD7">
        <w:rPr>
          <w:lang w:val="uk-UA"/>
        </w:rPr>
        <w:t>i</w:t>
      </w:r>
      <w:r w:rsidRPr="00EB74C0">
        <w:rPr>
          <w:lang w:val="uk-UA"/>
        </w:rPr>
        <w:t>цит електроенерг</w:t>
      </w:r>
      <w:r w:rsidR="003A2AD7">
        <w:rPr>
          <w:lang w:val="uk-UA"/>
        </w:rPr>
        <w:t>i</w:t>
      </w:r>
      <w:r w:rsidRPr="00EB74C0">
        <w:rPr>
          <w:lang w:val="uk-UA"/>
        </w:rPr>
        <w:t>ї залишається в</w:t>
      </w:r>
      <w:r w:rsidR="003A2AD7">
        <w:rPr>
          <w:lang w:val="uk-UA"/>
        </w:rPr>
        <w:t>i</w:t>
      </w:r>
      <w:r w:rsidRPr="00EB74C0">
        <w:rPr>
          <w:lang w:val="uk-UA"/>
        </w:rPr>
        <w:t>дчутним, ситуац</w:t>
      </w:r>
      <w:r w:rsidR="003A2AD7">
        <w:rPr>
          <w:lang w:val="uk-UA"/>
        </w:rPr>
        <w:t>i</w:t>
      </w:r>
      <w:r w:rsidRPr="00EB74C0">
        <w:rPr>
          <w:lang w:val="uk-UA"/>
        </w:rPr>
        <w:t>ю пог</w:t>
      </w:r>
      <w:r w:rsidR="003A2AD7">
        <w:rPr>
          <w:lang w:val="uk-UA"/>
        </w:rPr>
        <w:t>i</w:t>
      </w:r>
      <w:r w:rsidRPr="00EB74C0">
        <w:rPr>
          <w:lang w:val="uk-UA"/>
        </w:rPr>
        <w:t>ршило повномасштабне вторгнення РФ до України, що залишило велику к</w:t>
      </w:r>
      <w:r w:rsidR="003A2AD7">
        <w:rPr>
          <w:lang w:val="uk-UA"/>
        </w:rPr>
        <w:t>i</w:t>
      </w:r>
      <w:r w:rsidRPr="00EB74C0">
        <w:rPr>
          <w:lang w:val="uk-UA"/>
        </w:rPr>
        <w:t>льк</w:t>
      </w:r>
      <w:r w:rsidR="003A2AD7">
        <w:rPr>
          <w:lang w:val="uk-UA"/>
        </w:rPr>
        <w:t>i</w:t>
      </w:r>
      <w:r w:rsidRPr="00EB74C0">
        <w:rPr>
          <w:lang w:val="uk-UA"/>
        </w:rPr>
        <w:t>сть споживач</w:t>
      </w:r>
      <w:r w:rsidR="003A2AD7">
        <w:rPr>
          <w:lang w:val="uk-UA"/>
        </w:rPr>
        <w:t>i</w:t>
      </w:r>
      <w:r w:rsidRPr="00EB74C0">
        <w:rPr>
          <w:lang w:val="uk-UA"/>
        </w:rPr>
        <w:t>в без св</w:t>
      </w:r>
      <w:r w:rsidR="003A2AD7">
        <w:rPr>
          <w:lang w:val="uk-UA"/>
        </w:rPr>
        <w:t>i</w:t>
      </w:r>
      <w:r w:rsidRPr="00EB74C0">
        <w:rPr>
          <w:lang w:val="uk-UA"/>
        </w:rPr>
        <w:t>тла. Тож, актуальн</w:t>
      </w:r>
      <w:r w:rsidR="003A2AD7">
        <w:rPr>
          <w:lang w:val="uk-UA"/>
        </w:rPr>
        <w:t>i</w:t>
      </w:r>
      <w:r w:rsidRPr="00EB74C0">
        <w:rPr>
          <w:lang w:val="uk-UA"/>
        </w:rPr>
        <w:t>сть застосування а</w:t>
      </w:r>
      <w:r w:rsidR="003A7D04" w:rsidRPr="00EB74C0">
        <w:rPr>
          <w:lang w:val="uk-UA"/>
        </w:rPr>
        <w:t>льтернативної енергетики т</w:t>
      </w:r>
      <w:r w:rsidR="003A2AD7">
        <w:rPr>
          <w:lang w:val="uk-UA"/>
        </w:rPr>
        <w:t>i</w:t>
      </w:r>
      <w:r w:rsidR="003A7D04" w:rsidRPr="00EB74C0">
        <w:rPr>
          <w:lang w:val="uk-UA"/>
        </w:rPr>
        <w:t xml:space="preserve">льки </w:t>
      </w:r>
      <w:r w:rsidRPr="00EB74C0">
        <w:rPr>
          <w:lang w:val="uk-UA"/>
        </w:rPr>
        <w:t>зростає.</w:t>
      </w:r>
    </w:p>
    <w:p w14:paraId="0432B787" w14:textId="7EC91FDC" w:rsidR="000706A2" w:rsidRPr="00EB74C0" w:rsidRDefault="000706A2" w:rsidP="003A7D04">
      <w:pPr>
        <w:pStyle w:val="14"/>
        <w:rPr>
          <w:lang w:val="uk-UA"/>
        </w:rPr>
      </w:pPr>
      <w:r w:rsidRPr="00EB74C0">
        <w:rPr>
          <w:lang w:val="uk-UA"/>
        </w:rPr>
        <w:t>Сонячний трекер є досить моб</w:t>
      </w:r>
      <w:r w:rsidR="003A2AD7">
        <w:rPr>
          <w:lang w:val="uk-UA"/>
        </w:rPr>
        <w:t>i</w:t>
      </w:r>
      <w:r w:rsidRPr="00EB74C0">
        <w:rPr>
          <w:lang w:val="uk-UA"/>
        </w:rPr>
        <w:t>льним засобом для орган</w:t>
      </w:r>
      <w:r w:rsidR="003A2AD7">
        <w:rPr>
          <w:lang w:val="uk-UA"/>
        </w:rPr>
        <w:t>i</w:t>
      </w:r>
      <w:r w:rsidRPr="00EB74C0">
        <w:rPr>
          <w:lang w:val="uk-UA"/>
        </w:rPr>
        <w:t>зац</w:t>
      </w:r>
      <w:r w:rsidR="003A2AD7">
        <w:rPr>
          <w:lang w:val="uk-UA"/>
        </w:rPr>
        <w:t>i</w:t>
      </w:r>
      <w:r w:rsidRPr="00EB74C0">
        <w:rPr>
          <w:lang w:val="uk-UA"/>
        </w:rPr>
        <w:t xml:space="preserve">ї електропостачання як для житлового так </w:t>
      </w:r>
      <w:r w:rsidR="003A2AD7">
        <w:rPr>
          <w:lang w:val="uk-UA"/>
        </w:rPr>
        <w:t>i</w:t>
      </w:r>
      <w:r w:rsidRPr="00EB74C0">
        <w:rPr>
          <w:lang w:val="uk-UA"/>
        </w:rPr>
        <w:t xml:space="preserve"> для промислового господарства. Нав</w:t>
      </w:r>
      <w:r w:rsidR="003A2AD7">
        <w:rPr>
          <w:lang w:val="uk-UA"/>
        </w:rPr>
        <w:t>i</w:t>
      </w:r>
      <w:r w:rsidRPr="00EB74C0">
        <w:rPr>
          <w:lang w:val="uk-UA"/>
        </w:rPr>
        <w:t>ть в умовах в</w:t>
      </w:r>
      <w:r w:rsidR="003A2AD7">
        <w:rPr>
          <w:lang w:val="uk-UA"/>
        </w:rPr>
        <w:t>i</w:t>
      </w:r>
      <w:r w:rsidRPr="00EB74C0">
        <w:rPr>
          <w:lang w:val="uk-UA"/>
        </w:rPr>
        <w:t>йни при використання акумулятор</w:t>
      </w:r>
      <w:r w:rsidR="003A2AD7">
        <w:rPr>
          <w:lang w:val="uk-UA"/>
        </w:rPr>
        <w:t>i</w:t>
      </w:r>
      <w:r w:rsidRPr="00EB74C0">
        <w:rPr>
          <w:lang w:val="uk-UA"/>
        </w:rPr>
        <w:t>в можна забезпечити абсолютно комфортне проживання для себе, своєї с</w:t>
      </w:r>
      <w:r w:rsidR="003A2AD7">
        <w:rPr>
          <w:lang w:val="uk-UA"/>
        </w:rPr>
        <w:t>i</w:t>
      </w:r>
      <w:r w:rsidRPr="00EB74C0">
        <w:rPr>
          <w:lang w:val="uk-UA"/>
        </w:rPr>
        <w:t>м’ї або персоналу.</w:t>
      </w:r>
    </w:p>
    <w:p w14:paraId="28B7683F" w14:textId="7F758979" w:rsidR="000706A2" w:rsidRPr="00EB74C0" w:rsidRDefault="000706A2" w:rsidP="003A7D04">
      <w:pPr>
        <w:pStyle w:val="14"/>
        <w:rPr>
          <w:lang w:val="uk-UA"/>
        </w:rPr>
      </w:pPr>
      <w:r w:rsidRPr="00EB74C0">
        <w:rPr>
          <w:lang w:val="uk-UA"/>
        </w:rPr>
        <w:t xml:space="preserve">Таблиця </w:t>
      </w:r>
      <w:r w:rsidR="003A7D04" w:rsidRPr="00EB74C0">
        <w:rPr>
          <w:lang w:val="uk-UA"/>
        </w:rPr>
        <w:t>5</w:t>
      </w:r>
      <w:r w:rsidRPr="00EB74C0">
        <w:rPr>
          <w:lang w:val="uk-UA"/>
        </w:rPr>
        <w:t>.1 –</w:t>
      </w:r>
      <w:r w:rsidRPr="00EB74C0">
        <w:rPr>
          <w:i/>
          <w:lang w:val="uk-UA"/>
        </w:rPr>
        <w:t xml:space="preserve"> </w:t>
      </w:r>
      <w:r w:rsidRPr="00EB74C0">
        <w:rPr>
          <w:lang w:val="uk-UA"/>
        </w:rPr>
        <w:t>Актуальн</w:t>
      </w:r>
      <w:r w:rsidR="003A2AD7">
        <w:rPr>
          <w:lang w:val="uk-UA"/>
        </w:rPr>
        <w:t>i</w:t>
      </w:r>
      <w:r w:rsidRPr="00EB74C0">
        <w:rPr>
          <w:lang w:val="uk-UA"/>
        </w:rPr>
        <w:t xml:space="preserve">сть та новизна </w:t>
      </w:r>
      <w:r w:rsidR="003A2AD7">
        <w:rPr>
          <w:lang w:val="uk-UA"/>
        </w:rPr>
        <w:t>i</w:t>
      </w:r>
      <w:r w:rsidRPr="00EB74C0">
        <w:rPr>
          <w:lang w:val="uk-UA"/>
        </w:rPr>
        <w:t>деї стартап-проекту</w:t>
      </w:r>
    </w:p>
    <w:tbl>
      <w:tblPr>
        <w:tblStyle w:val="af4"/>
        <w:tblW w:w="9509" w:type="dxa"/>
        <w:tblLook w:val="04A0" w:firstRow="1" w:lastRow="0" w:firstColumn="1" w:lastColumn="0" w:noHBand="0" w:noVBand="1"/>
      </w:tblPr>
      <w:tblGrid>
        <w:gridCol w:w="2447"/>
        <w:gridCol w:w="3462"/>
        <w:gridCol w:w="3600"/>
      </w:tblGrid>
      <w:tr w:rsidR="000706A2" w:rsidRPr="00EB74C0" w14:paraId="23F7AA02" w14:textId="77777777" w:rsidTr="003A7D04">
        <w:trPr>
          <w:trHeight w:val="518"/>
        </w:trPr>
        <w:tc>
          <w:tcPr>
            <w:tcW w:w="2447" w:type="dxa"/>
            <w:vAlign w:val="center"/>
          </w:tcPr>
          <w:p w14:paraId="1F270730" w14:textId="24D06229" w:rsidR="000706A2" w:rsidRPr="00EB74C0" w:rsidRDefault="003A2AD7" w:rsidP="003A7D04">
            <w:pPr>
              <w:rPr>
                <w:szCs w:val="28"/>
              </w:rPr>
            </w:pPr>
            <w:r>
              <w:rPr>
                <w:iCs/>
                <w:szCs w:val="28"/>
              </w:rPr>
              <w:t>I</w:t>
            </w:r>
            <w:r w:rsidR="00C41549" w:rsidRPr="00EB74C0">
              <w:rPr>
                <w:iCs/>
                <w:szCs w:val="28"/>
              </w:rPr>
              <w:t>дея</w:t>
            </w:r>
          </w:p>
        </w:tc>
        <w:tc>
          <w:tcPr>
            <w:tcW w:w="3462" w:type="dxa"/>
            <w:vAlign w:val="center"/>
          </w:tcPr>
          <w:p w14:paraId="374B8F29" w14:textId="2F9074D6" w:rsidR="000706A2" w:rsidRPr="00EB74C0" w:rsidRDefault="00C41549" w:rsidP="003A7D04">
            <w:pPr>
              <w:rPr>
                <w:szCs w:val="28"/>
              </w:rPr>
            </w:pPr>
            <w:r w:rsidRPr="00EB74C0">
              <w:rPr>
                <w:iCs/>
                <w:szCs w:val="28"/>
              </w:rPr>
              <w:t>З</w:t>
            </w:r>
            <w:r w:rsidR="000706A2" w:rsidRPr="00EB74C0">
              <w:rPr>
                <w:iCs/>
                <w:szCs w:val="28"/>
              </w:rPr>
              <w:t>астосування</w:t>
            </w:r>
          </w:p>
        </w:tc>
        <w:tc>
          <w:tcPr>
            <w:tcW w:w="3600" w:type="dxa"/>
            <w:vAlign w:val="center"/>
          </w:tcPr>
          <w:p w14:paraId="68BFDFC0" w14:textId="1E6CF07C" w:rsidR="000706A2" w:rsidRPr="00EB74C0" w:rsidRDefault="000706A2" w:rsidP="00C41549">
            <w:pPr>
              <w:rPr>
                <w:szCs w:val="28"/>
              </w:rPr>
            </w:pPr>
            <w:r w:rsidRPr="00EB74C0">
              <w:rPr>
                <w:iCs/>
                <w:szCs w:val="28"/>
              </w:rPr>
              <w:t xml:space="preserve">Переваги та </w:t>
            </w:r>
            <w:r w:rsidR="00C41549" w:rsidRPr="00EB74C0">
              <w:rPr>
                <w:iCs/>
                <w:szCs w:val="28"/>
              </w:rPr>
              <w:t>недол</w:t>
            </w:r>
            <w:r w:rsidR="003A2AD7">
              <w:rPr>
                <w:iCs/>
                <w:szCs w:val="28"/>
              </w:rPr>
              <w:t>i</w:t>
            </w:r>
            <w:r w:rsidR="00C41549" w:rsidRPr="00EB74C0">
              <w:rPr>
                <w:iCs/>
                <w:szCs w:val="28"/>
              </w:rPr>
              <w:t xml:space="preserve">ки для </w:t>
            </w:r>
            <w:r w:rsidRPr="00EB74C0">
              <w:rPr>
                <w:iCs/>
                <w:szCs w:val="28"/>
              </w:rPr>
              <w:t xml:space="preserve"> споживача</w:t>
            </w:r>
          </w:p>
        </w:tc>
      </w:tr>
      <w:tr w:rsidR="000706A2" w:rsidRPr="00EB74C0" w14:paraId="767E1681" w14:textId="77777777" w:rsidTr="003A7D04">
        <w:trPr>
          <w:trHeight w:val="518"/>
        </w:trPr>
        <w:tc>
          <w:tcPr>
            <w:tcW w:w="2447" w:type="dxa"/>
            <w:vMerge w:val="restart"/>
            <w:vAlign w:val="center"/>
          </w:tcPr>
          <w:p w14:paraId="6F41DFB9" w14:textId="7AF4DDB4" w:rsidR="000706A2" w:rsidRPr="00EB74C0" w:rsidRDefault="000706A2" w:rsidP="003A7D04">
            <w:pPr>
              <w:rPr>
                <w:szCs w:val="28"/>
                <w:lang w:eastAsia="ru-RU"/>
              </w:rPr>
            </w:pPr>
            <w:r w:rsidRPr="00EB74C0">
              <w:rPr>
                <w:szCs w:val="28"/>
                <w:lang w:eastAsia="ru-RU"/>
              </w:rPr>
              <w:t>Покращення якост</w:t>
            </w:r>
            <w:r w:rsidR="003A2AD7">
              <w:rPr>
                <w:szCs w:val="28"/>
                <w:lang w:eastAsia="ru-RU"/>
              </w:rPr>
              <w:t>i</w:t>
            </w:r>
            <w:r w:rsidRPr="00EB74C0">
              <w:rPr>
                <w:szCs w:val="28"/>
                <w:lang w:eastAsia="ru-RU"/>
              </w:rPr>
              <w:t xml:space="preserve"> електро-генерування сонячного трекера </w:t>
            </w:r>
          </w:p>
        </w:tc>
        <w:tc>
          <w:tcPr>
            <w:tcW w:w="3462" w:type="dxa"/>
            <w:vAlign w:val="center"/>
          </w:tcPr>
          <w:p w14:paraId="4D30A39C" w14:textId="18E1D762" w:rsidR="000706A2" w:rsidRPr="00EB74C0" w:rsidRDefault="000706A2" w:rsidP="003A7D04">
            <w:pPr>
              <w:rPr>
                <w:szCs w:val="28"/>
                <w:lang w:eastAsia="ru-RU"/>
              </w:rPr>
            </w:pPr>
            <w:r w:rsidRPr="00EB74C0">
              <w:rPr>
                <w:szCs w:val="28"/>
                <w:lang w:eastAsia="ru-RU"/>
              </w:rPr>
              <w:t>1.Системи осв</w:t>
            </w:r>
            <w:r w:rsidR="003A2AD7">
              <w:rPr>
                <w:szCs w:val="28"/>
                <w:lang w:eastAsia="ru-RU"/>
              </w:rPr>
              <w:t>i</w:t>
            </w:r>
            <w:r w:rsidRPr="00EB74C0">
              <w:rPr>
                <w:szCs w:val="28"/>
                <w:lang w:eastAsia="ru-RU"/>
              </w:rPr>
              <w:t>тлення</w:t>
            </w:r>
          </w:p>
        </w:tc>
        <w:tc>
          <w:tcPr>
            <w:tcW w:w="3600" w:type="dxa"/>
            <w:vAlign w:val="center"/>
          </w:tcPr>
          <w:p w14:paraId="5E01649F" w14:textId="757579C0" w:rsidR="000706A2" w:rsidRPr="00EB74C0" w:rsidRDefault="000706A2" w:rsidP="003A7D04">
            <w:pPr>
              <w:rPr>
                <w:szCs w:val="28"/>
                <w:lang w:eastAsia="ru-RU"/>
              </w:rPr>
            </w:pPr>
            <w:r w:rsidRPr="00EB74C0">
              <w:rPr>
                <w:szCs w:val="28"/>
                <w:lang w:eastAsia="ru-RU"/>
              </w:rPr>
              <w:t>Використання сонячної електроенерг</w:t>
            </w:r>
            <w:r w:rsidR="003A2AD7">
              <w:rPr>
                <w:szCs w:val="28"/>
                <w:lang w:eastAsia="ru-RU"/>
              </w:rPr>
              <w:t>i</w:t>
            </w:r>
            <w:r w:rsidRPr="00EB74C0">
              <w:rPr>
                <w:szCs w:val="28"/>
                <w:lang w:eastAsia="ru-RU"/>
              </w:rPr>
              <w:t>ї для осв</w:t>
            </w:r>
            <w:r w:rsidR="003A2AD7">
              <w:rPr>
                <w:szCs w:val="28"/>
                <w:lang w:eastAsia="ru-RU"/>
              </w:rPr>
              <w:t>i</w:t>
            </w:r>
            <w:r w:rsidRPr="00EB74C0">
              <w:rPr>
                <w:szCs w:val="28"/>
                <w:lang w:eastAsia="ru-RU"/>
              </w:rPr>
              <w:t xml:space="preserve">тлення </w:t>
            </w:r>
          </w:p>
        </w:tc>
      </w:tr>
      <w:tr w:rsidR="000706A2" w:rsidRPr="00EB74C0" w14:paraId="27A9B544" w14:textId="77777777" w:rsidTr="003A7D04">
        <w:trPr>
          <w:trHeight w:val="547"/>
        </w:trPr>
        <w:tc>
          <w:tcPr>
            <w:tcW w:w="2447" w:type="dxa"/>
            <w:vMerge/>
            <w:vAlign w:val="center"/>
          </w:tcPr>
          <w:p w14:paraId="5E323E89" w14:textId="77777777" w:rsidR="000706A2" w:rsidRPr="00EB74C0" w:rsidRDefault="000706A2" w:rsidP="003A7D04">
            <w:pPr>
              <w:rPr>
                <w:szCs w:val="28"/>
                <w:lang w:eastAsia="ru-RU"/>
              </w:rPr>
            </w:pPr>
          </w:p>
        </w:tc>
        <w:tc>
          <w:tcPr>
            <w:tcW w:w="3462" w:type="dxa"/>
            <w:vAlign w:val="center"/>
          </w:tcPr>
          <w:p w14:paraId="4895E85C" w14:textId="77777777" w:rsidR="000706A2" w:rsidRPr="00EB74C0" w:rsidRDefault="000706A2" w:rsidP="003A7D04">
            <w:pPr>
              <w:rPr>
                <w:szCs w:val="28"/>
                <w:lang w:eastAsia="ru-RU"/>
              </w:rPr>
            </w:pPr>
            <w:r w:rsidRPr="00EB74C0">
              <w:rPr>
                <w:szCs w:val="28"/>
                <w:lang w:eastAsia="ru-RU"/>
              </w:rPr>
              <w:t xml:space="preserve">2.Системи опалення </w:t>
            </w:r>
          </w:p>
        </w:tc>
        <w:tc>
          <w:tcPr>
            <w:tcW w:w="3600" w:type="dxa"/>
            <w:vAlign w:val="center"/>
          </w:tcPr>
          <w:p w14:paraId="39FFDC0D" w14:textId="361D72AF" w:rsidR="000706A2" w:rsidRPr="00EB74C0" w:rsidRDefault="000706A2" w:rsidP="003A7D04">
            <w:pPr>
              <w:rPr>
                <w:szCs w:val="28"/>
                <w:lang w:eastAsia="ru-RU"/>
              </w:rPr>
            </w:pPr>
            <w:r w:rsidRPr="00EB74C0">
              <w:rPr>
                <w:szCs w:val="28"/>
                <w:lang w:eastAsia="ru-RU"/>
              </w:rPr>
              <w:t>Забезпечення опалення домогосподарств в умовах в умовах авар</w:t>
            </w:r>
            <w:r w:rsidR="003A2AD7">
              <w:rPr>
                <w:szCs w:val="28"/>
                <w:lang w:eastAsia="ru-RU"/>
              </w:rPr>
              <w:t>i</w:t>
            </w:r>
            <w:r w:rsidRPr="00EB74C0">
              <w:rPr>
                <w:szCs w:val="28"/>
                <w:lang w:eastAsia="ru-RU"/>
              </w:rPr>
              <w:t>йних в</w:t>
            </w:r>
            <w:r w:rsidR="003A2AD7">
              <w:rPr>
                <w:szCs w:val="28"/>
                <w:lang w:eastAsia="ru-RU"/>
              </w:rPr>
              <w:t>i</w:t>
            </w:r>
            <w:r w:rsidRPr="00EB74C0">
              <w:rPr>
                <w:szCs w:val="28"/>
                <w:lang w:eastAsia="ru-RU"/>
              </w:rPr>
              <w:t>дключень в</w:t>
            </w:r>
            <w:r w:rsidR="003A2AD7">
              <w:rPr>
                <w:szCs w:val="28"/>
                <w:lang w:eastAsia="ru-RU"/>
              </w:rPr>
              <w:t>i</w:t>
            </w:r>
            <w:r w:rsidRPr="00EB74C0">
              <w:rPr>
                <w:szCs w:val="28"/>
                <w:lang w:eastAsia="ru-RU"/>
              </w:rPr>
              <w:t>д мереж</w:t>
            </w:r>
            <w:r w:rsidR="003A2AD7">
              <w:rPr>
                <w:szCs w:val="28"/>
                <w:lang w:eastAsia="ru-RU"/>
              </w:rPr>
              <w:t>i</w:t>
            </w:r>
            <w:r w:rsidRPr="00EB74C0">
              <w:rPr>
                <w:szCs w:val="28"/>
                <w:lang w:eastAsia="ru-RU"/>
              </w:rPr>
              <w:t xml:space="preserve"> через в</w:t>
            </w:r>
            <w:r w:rsidR="003A2AD7">
              <w:rPr>
                <w:szCs w:val="28"/>
                <w:lang w:eastAsia="ru-RU"/>
              </w:rPr>
              <w:t>i</w:t>
            </w:r>
            <w:r w:rsidRPr="00EB74C0">
              <w:rPr>
                <w:szCs w:val="28"/>
                <w:lang w:eastAsia="ru-RU"/>
              </w:rPr>
              <w:t>йну.</w:t>
            </w:r>
          </w:p>
        </w:tc>
      </w:tr>
      <w:tr w:rsidR="000706A2" w:rsidRPr="00EB74C0" w14:paraId="0180E807" w14:textId="77777777" w:rsidTr="003A7D04">
        <w:trPr>
          <w:trHeight w:val="547"/>
        </w:trPr>
        <w:tc>
          <w:tcPr>
            <w:tcW w:w="2447" w:type="dxa"/>
            <w:vMerge/>
            <w:vAlign w:val="center"/>
          </w:tcPr>
          <w:p w14:paraId="349BC3AD" w14:textId="77777777" w:rsidR="000706A2" w:rsidRPr="00EB74C0" w:rsidRDefault="000706A2" w:rsidP="003A7D04">
            <w:pPr>
              <w:rPr>
                <w:szCs w:val="28"/>
                <w:lang w:eastAsia="ru-RU"/>
              </w:rPr>
            </w:pPr>
          </w:p>
        </w:tc>
        <w:tc>
          <w:tcPr>
            <w:tcW w:w="3462" w:type="dxa"/>
            <w:vAlign w:val="center"/>
          </w:tcPr>
          <w:p w14:paraId="56AE92BF" w14:textId="0EB699A5" w:rsidR="000706A2" w:rsidRPr="00EB74C0" w:rsidRDefault="000706A2" w:rsidP="003A7D04">
            <w:pPr>
              <w:rPr>
                <w:szCs w:val="28"/>
                <w:lang w:eastAsia="ru-RU"/>
              </w:rPr>
            </w:pPr>
            <w:r w:rsidRPr="00EB74C0">
              <w:rPr>
                <w:szCs w:val="28"/>
                <w:lang w:eastAsia="ru-RU"/>
              </w:rPr>
              <w:t>3.Промислов</w:t>
            </w:r>
            <w:r w:rsidR="003A2AD7">
              <w:rPr>
                <w:szCs w:val="28"/>
                <w:lang w:eastAsia="ru-RU"/>
              </w:rPr>
              <w:t>i</w:t>
            </w:r>
            <w:r w:rsidRPr="00EB74C0">
              <w:rPr>
                <w:szCs w:val="28"/>
                <w:lang w:eastAsia="ru-RU"/>
              </w:rPr>
              <w:t>сть</w:t>
            </w:r>
          </w:p>
        </w:tc>
        <w:tc>
          <w:tcPr>
            <w:tcW w:w="3600" w:type="dxa"/>
            <w:vAlign w:val="center"/>
          </w:tcPr>
          <w:p w14:paraId="02408D7F" w14:textId="4AA1F7F2" w:rsidR="000706A2" w:rsidRPr="00EB74C0" w:rsidRDefault="000706A2" w:rsidP="003A7D04">
            <w:pPr>
              <w:rPr>
                <w:szCs w:val="28"/>
                <w:lang w:eastAsia="ru-RU"/>
              </w:rPr>
            </w:pPr>
            <w:r w:rsidRPr="00EB74C0">
              <w:rPr>
                <w:szCs w:val="28"/>
                <w:lang w:eastAsia="ru-RU"/>
              </w:rPr>
              <w:t>П</w:t>
            </w:r>
            <w:r w:rsidR="003A2AD7">
              <w:rPr>
                <w:szCs w:val="28"/>
                <w:lang w:eastAsia="ru-RU"/>
              </w:rPr>
              <w:t>i</w:t>
            </w:r>
            <w:r w:rsidRPr="00EB74C0">
              <w:rPr>
                <w:szCs w:val="28"/>
                <w:lang w:eastAsia="ru-RU"/>
              </w:rPr>
              <w:t xml:space="preserve">дприємства завжди матимуть змогу автономно </w:t>
            </w:r>
            <w:r w:rsidRPr="00EB74C0">
              <w:rPr>
                <w:szCs w:val="28"/>
                <w:lang w:eastAsia="ru-RU"/>
              </w:rPr>
              <w:lastRenderedPageBreak/>
              <w:t>працювати незважаючи на авар</w:t>
            </w:r>
            <w:r w:rsidR="003A2AD7">
              <w:rPr>
                <w:szCs w:val="28"/>
                <w:lang w:eastAsia="ru-RU"/>
              </w:rPr>
              <w:t>i</w:t>
            </w:r>
            <w:r w:rsidRPr="00EB74C0">
              <w:rPr>
                <w:szCs w:val="28"/>
                <w:lang w:eastAsia="ru-RU"/>
              </w:rPr>
              <w:t>йн</w:t>
            </w:r>
            <w:r w:rsidR="003A2AD7">
              <w:rPr>
                <w:szCs w:val="28"/>
                <w:lang w:eastAsia="ru-RU"/>
              </w:rPr>
              <w:t>i</w:t>
            </w:r>
            <w:r w:rsidRPr="00EB74C0">
              <w:rPr>
                <w:szCs w:val="28"/>
                <w:lang w:eastAsia="ru-RU"/>
              </w:rPr>
              <w:t xml:space="preserve"> в</w:t>
            </w:r>
            <w:r w:rsidR="003A2AD7">
              <w:rPr>
                <w:szCs w:val="28"/>
                <w:lang w:eastAsia="ru-RU"/>
              </w:rPr>
              <w:t>i</w:t>
            </w:r>
            <w:r w:rsidRPr="00EB74C0">
              <w:rPr>
                <w:szCs w:val="28"/>
                <w:lang w:eastAsia="ru-RU"/>
              </w:rPr>
              <w:t>дключення.</w:t>
            </w:r>
          </w:p>
        </w:tc>
      </w:tr>
      <w:tr w:rsidR="000706A2" w:rsidRPr="00EB74C0" w14:paraId="336E1783" w14:textId="77777777" w:rsidTr="003A7D04">
        <w:trPr>
          <w:trHeight w:val="547"/>
        </w:trPr>
        <w:tc>
          <w:tcPr>
            <w:tcW w:w="2447" w:type="dxa"/>
            <w:vMerge/>
            <w:vAlign w:val="center"/>
          </w:tcPr>
          <w:p w14:paraId="49521270" w14:textId="77777777" w:rsidR="000706A2" w:rsidRPr="00EB74C0" w:rsidRDefault="000706A2" w:rsidP="003A7D04">
            <w:pPr>
              <w:rPr>
                <w:szCs w:val="28"/>
                <w:lang w:eastAsia="ru-RU"/>
              </w:rPr>
            </w:pPr>
          </w:p>
        </w:tc>
        <w:tc>
          <w:tcPr>
            <w:tcW w:w="3462" w:type="dxa"/>
            <w:vAlign w:val="center"/>
          </w:tcPr>
          <w:p w14:paraId="6C9A1E82" w14:textId="3CCC6AAA" w:rsidR="000706A2" w:rsidRPr="00EB74C0" w:rsidRDefault="000706A2" w:rsidP="003A7D04">
            <w:pPr>
              <w:rPr>
                <w:szCs w:val="28"/>
                <w:lang w:eastAsia="ru-RU"/>
              </w:rPr>
            </w:pPr>
            <w:r w:rsidRPr="00EB74C0">
              <w:rPr>
                <w:szCs w:val="28"/>
                <w:lang w:eastAsia="ru-RU"/>
              </w:rPr>
              <w:t>4.В</w:t>
            </w:r>
            <w:r w:rsidR="003A2AD7">
              <w:rPr>
                <w:szCs w:val="28"/>
                <w:lang w:eastAsia="ru-RU"/>
              </w:rPr>
              <w:t>i</w:t>
            </w:r>
            <w:r w:rsidRPr="00EB74C0">
              <w:rPr>
                <w:szCs w:val="28"/>
                <w:lang w:eastAsia="ru-RU"/>
              </w:rPr>
              <w:t>йськовий напрямок</w:t>
            </w:r>
          </w:p>
        </w:tc>
        <w:tc>
          <w:tcPr>
            <w:tcW w:w="3600" w:type="dxa"/>
            <w:vAlign w:val="center"/>
          </w:tcPr>
          <w:p w14:paraId="6F91476D" w14:textId="5DB7D5A2" w:rsidR="000706A2" w:rsidRPr="00EB74C0" w:rsidRDefault="000706A2" w:rsidP="003A7D04">
            <w:pPr>
              <w:rPr>
                <w:szCs w:val="28"/>
                <w:lang w:eastAsia="ru-RU"/>
              </w:rPr>
            </w:pPr>
            <w:r w:rsidRPr="00EB74C0">
              <w:rPr>
                <w:szCs w:val="28"/>
                <w:lang w:eastAsia="ru-RU"/>
              </w:rPr>
              <w:t>Пост</w:t>
            </w:r>
            <w:r w:rsidR="003A2AD7">
              <w:rPr>
                <w:szCs w:val="28"/>
                <w:lang w:eastAsia="ru-RU"/>
              </w:rPr>
              <w:t>i</w:t>
            </w:r>
            <w:r w:rsidRPr="00EB74C0">
              <w:rPr>
                <w:szCs w:val="28"/>
                <w:lang w:eastAsia="ru-RU"/>
              </w:rPr>
              <w:t>йне живлення на прифронтових територ</w:t>
            </w:r>
            <w:r w:rsidR="003A2AD7">
              <w:rPr>
                <w:szCs w:val="28"/>
                <w:lang w:eastAsia="ru-RU"/>
              </w:rPr>
              <w:t>i</w:t>
            </w:r>
            <w:r w:rsidRPr="00EB74C0">
              <w:rPr>
                <w:szCs w:val="28"/>
                <w:lang w:eastAsia="ru-RU"/>
              </w:rPr>
              <w:t xml:space="preserve">ях </w:t>
            </w:r>
          </w:p>
        </w:tc>
      </w:tr>
      <w:tr w:rsidR="000706A2" w:rsidRPr="00EB74C0" w14:paraId="71F38F81" w14:textId="77777777" w:rsidTr="003A7D04">
        <w:trPr>
          <w:trHeight w:val="547"/>
        </w:trPr>
        <w:tc>
          <w:tcPr>
            <w:tcW w:w="2447" w:type="dxa"/>
            <w:vMerge/>
            <w:vAlign w:val="center"/>
          </w:tcPr>
          <w:p w14:paraId="2188BA42" w14:textId="77777777" w:rsidR="000706A2" w:rsidRPr="00EB74C0" w:rsidRDefault="000706A2" w:rsidP="003A7D04">
            <w:pPr>
              <w:rPr>
                <w:szCs w:val="28"/>
                <w:lang w:eastAsia="ru-RU"/>
              </w:rPr>
            </w:pPr>
          </w:p>
        </w:tc>
        <w:tc>
          <w:tcPr>
            <w:tcW w:w="3462" w:type="dxa"/>
            <w:vAlign w:val="center"/>
          </w:tcPr>
          <w:p w14:paraId="155E3C43" w14:textId="77777777" w:rsidR="000706A2" w:rsidRPr="00EB74C0" w:rsidRDefault="000706A2" w:rsidP="003A7D04">
            <w:pPr>
              <w:rPr>
                <w:szCs w:val="28"/>
                <w:lang w:eastAsia="ru-RU"/>
              </w:rPr>
            </w:pPr>
            <w:r w:rsidRPr="00EB74C0">
              <w:rPr>
                <w:szCs w:val="28"/>
                <w:lang w:eastAsia="ru-RU"/>
              </w:rPr>
              <w:t xml:space="preserve">5.Електроенергетика </w:t>
            </w:r>
          </w:p>
        </w:tc>
        <w:tc>
          <w:tcPr>
            <w:tcW w:w="3600" w:type="dxa"/>
            <w:vAlign w:val="center"/>
          </w:tcPr>
          <w:p w14:paraId="5B3A985A" w14:textId="352E9BA0" w:rsidR="000706A2" w:rsidRPr="00EB74C0" w:rsidRDefault="000706A2" w:rsidP="003A7D04">
            <w:pPr>
              <w:rPr>
                <w:szCs w:val="28"/>
                <w:lang w:eastAsia="ru-RU"/>
              </w:rPr>
            </w:pPr>
            <w:r w:rsidRPr="00EB74C0">
              <w:rPr>
                <w:szCs w:val="28"/>
                <w:lang w:eastAsia="ru-RU"/>
              </w:rPr>
              <w:t>Використання альтернативного джерела електроенерг</w:t>
            </w:r>
            <w:r w:rsidR="003A2AD7">
              <w:rPr>
                <w:szCs w:val="28"/>
                <w:lang w:eastAsia="ru-RU"/>
              </w:rPr>
              <w:t>i</w:t>
            </w:r>
            <w:r w:rsidRPr="00EB74C0">
              <w:rPr>
                <w:szCs w:val="28"/>
                <w:lang w:eastAsia="ru-RU"/>
              </w:rPr>
              <w:t>ї</w:t>
            </w:r>
          </w:p>
        </w:tc>
      </w:tr>
    </w:tbl>
    <w:p w14:paraId="27D54DC3" w14:textId="77777777" w:rsidR="000706A2" w:rsidRPr="00EB74C0" w:rsidRDefault="000706A2" w:rsidP="000706A2">
      <w:pPr>
        <w:rPr>
          <w:rStyle w:val="21"/>
          <w:rFonts w:eastAsia="Calibri"/>
          <w:b w:val="0"/>
        </w:rPr>
      </w:pPr>
    </w:p>
    <w:p w14:paraId="3D14FC18" w14:textId="14A6F36B" w:rsidR="000706A2" w:rsidRPr="00EB74C0" w:rsidRDefault="000706A2" w:rsidP="003A7D04">
      <w:pPr>
        <w:pStyle w:val="14"/>
        <w:rPr>
          <w:lang w:val="uk-UA" w:eastAsia="ru-RU"/>
        </w:rPr>
      </w:pPr>
      <w:r w:rsidRPr="00EB74C0">
        <w:rPr>
          <w:lang w:val="uk-UA"/>
        </w:rPr>
        <w:t>У таблиц</w:t>
      </w:r>
      <w:r w:rsidR="003A2AD7">
        <w:rPr>
          <w:lang w:val="uk-UA"/>
        </w:rPr>
        <w:t>i</w:t>
      </w:r>
      <w:r w:rsidRPr="00EB74C0">
        <w:rPr>
          <w:lang w:val="uk-UA"/>
        </w:rPr>
        <w:t xml:space="preserve"> наведен</w:t>
      </w:r>
      <w:r w:rsidR="003A2AD7">
        <w:rPr>
          <w:lang w:val="uk-UA"/>
        </w:rPr>
        <w:t>i</w:t>
      </w:r>
      <w:r w:rsidRPr="00EB74C0">
        <w:rPr>
          <w:lang w:val="uk-UA"/>
        </w:rPr>
        <w:t xml:space="preserve"> потенц</w:t>
      </w:r>
      <w:r w:rsidR="003A2AD7">
        <w:rPr>
          <w:lang w:val="uk-UA"/>
        </w:rPr>
        <w:t>i</w:t>
      </w:r>
      <w:r w:rsidRPr="00EB74C0">
        <w:rPr>
          <w:lang w:val="uk-UA"/>
        </w:rPr>
        <w:t>йн</w:t>
      </w:r>
      <w:r w:rsidR="003A2AD7">
        <w:rPr>
          <w:lang w:val="uk-UA"/>
        </w:rPr>
        <w:t>i</w:t>
      </w:r>
      <w:r w:rsidRPr="00EB74C0">
        <w:rPr>
          <w:lang w:val="uk-UA"/>
        </w:rPr>
        <w:t xml:space="preserve"> методи застосування двов</w:t>
      </w:r>
      <w:r w:rsidR="003A2AD7">
        <w:rPr>
          <w:lang w:val="uk-UA"/>
        </w:rPr>
        <w:t>i</w:t>
      </w:r>
      <w:r w:rsidRPr="00EB74C0">
        <w:rPr>
          <w:lang w:val="uk-UA"/>
        </w:rPr>
        <w:t xml:space="preserve">сного сонячного трекера. Такими споживачами можуть бути </w:t>
      </w:r>
      <w:r w:rsidRPr="00EB74C0">
        <w:rPr>
          <w:lang w:val="uk-UA" w:eastAsia="ru-RU"/>
        </w:rPr>
        <w:t>системи осв</w:t>
      </w:r>
      <w:r w:rsidR="003A2AD7">
        <w:rPr>
          <w:lang w:val="uk-UA" w:eastAsia="ru-RU"/>
        </w:rPr>
        <w:t>i</w:t>
      </w:r>
      <w:r w:rsidRPr="00EB74C0">
        <w:rPr>
          <w:lang w:val="uk-UA" w:eastAsia="ru-RU"/>
        </w:rPr>
        <w:t>тлення, системи опалення, промислов</w:t>
      </w:r>
      <w:r w:rsidR="003A2AD7">
        <w:rPr>
          <w:lang w:val="uk-UA" w:eastAsia="ru-RU"/>
        </w:rPr>
        <w:t>i</w:t>
      </w:r>
      <w:r w:rsidRPr="00EB74C0">
        <w:rPr>
          <w:lang w:val="uk-UA" w:eastAsia="ru-RU"/>
        </w:rPr>
        <w:t>сть, в</w:t>
      </w:r>
      <w:r w:rsidR="003A2AD7">
        <w:rPr>
          <w:lang w:val="uk-UA" w:eastAsia="ru-RU"/>
        </w:rPr>
        <w:t>i</w:t>
      </w:r>
      <w:r w:rsidRPr="00EB74C0">
        <w:rPr>
          <w:lang w:val="uk-UA" w:eastAsia="ru-RU"/>
        </w:rPr>
        <w:t>йськовий напрямок, електростанц</w:t>
      </w:r>
      <w:r w:rsidR="003A2AD7">
        <w:rPr>
          <w:lang w:val="uk-UA" w:eastAsia="ru-RU"/>
        </w:rPr>
        <w:t>i</w:t>
      </w:r>
      <w:r w:rsidRPr="00EB74C0">
        <w:rPr>
          <w:lang w:val="uk-UA" w:eastAsia="ru-RU"/>
        </w:rPr>
        <w:t>ї.</w:t>
      </w:r>
    </w:p>
    <w:p w14:paraId="6917FEC8" w14:textId="01131ACC" w:rsidR="000706A2" w:rsidRPr="00EB74C0" w:rsidRDefault="000706A2" w:rsidP="003A7D04">
      <w:pPr>
        <w:pStyle w:val="20"/>
      </w:pPr>
      <w:bookmarkStart w:id="95" w:name="_Toc122357928"/>
      <w:r w:rsidRPr="00EB74C0">
        <w:t>Анал</w:t>
      </w:r>
      <w:r w:rsidR="003A2AD7">
        <w:t>i</w:t>
      </w:r>
      <w:r w:rsidRPr="00EB74C0">
        <w:t>з конкурентного середовища стартап-проєкту</w:t>
      </w:r>
      <w:bookmarkEnd w:id="95"/>
    </w:p>
    <w:p w14:paraId="5896253B" w14:textId="77777777" w:rsidR="000706A2" w:rsidRPr="00EB74C0" w:rsidRDefault="000706A2" w:rsidP="000706A2">
      <w:pPr>
        <w:rPr>
          <w:szCs w:val="28"/>
          <w:lang w:eastAsia="ru-RU"/>
        </w:rPr>
      </w:pPr>
    </w:p>
    <w:p w14:paraId="131F3BD4" w14:textId="6725F359" w:rsidR="000706A2" w:rsidRPr="00EB74C0" w:rsidRDefault="000706A2" w:rsidP="003A7D04">
      <w:pPr>
        <w:pStyle w:val="14"/>
        <w:rPr>
          <w:lang w:val="uk-UA" w:eastAsia="ru-RU"/>
        </w:rPr>
      </w:pPr>
      <w:r w:rsidRPr="00EB74C0">
        <w:rPr>
          <w:lang w:val="uk-UA" w:eastAsia="ru-RU"/>
        </w:rPr>
        <w:t>Проведемо анал</w:t>
      </w:r>
      <w:r w:rsidR="003A2AD7">
        <w:rPr>
          <w:lang w:val="uk-UA" w:eastAsia="ru-RU"/>
        </w:rPr>
        <w:t>i</w:t>
      </w:r>
      <w:r w:rsidRPr="00EB74C0">
        <w:rPr>
          <w:lang w:val="uk-UA" w:eastAsia="ru-RU"/>
        </w:rPr>
        <w:t xml:space="preserve">з </w:t>
      </w:r>
      <w:r w:rsidR="003A2AD7">
        <w:rPr>
          <w:lang w:val="uk-UA" w:eastAsia="ru-RU"/>
        </w:rPr>
        <w:t>i</w:t>
      </w:r>
      <w:r w:rsidRPr="00EB74C0">
        <w:rPr>
          <w:lang w:val="uk-UA" w:eastAsia="ru-RU"/>
        </w:rPr>
        <w:t>снуючих техн</w:t>
      </w:r>
      <w:r w:rsidR="003A2AD7">
        <w:rPr>
          <w:lang w:val="uk-UA" w:eastAsia="ru-RU"/>
        </w:rPr>
        <w:t>i</w:t>
      </w:r>
      <w:r w:rsidRPr="00EB74C0">
        <w:rPr>
          <w:lang w:val="uk-UA" w:eastAsia="ru-RU"/>
        </w:rPr>
        <w:t>ко-економ</w:t>
      </w:r>
      <w:r w:rsidR="003A2AD7">
        <w:rPr>
          <w:lang w:val="uk-UA" w:eastAsia="ru-RU"/>
        </w:rPr>
        <w:t>i</w:t>
      </w:r>
      <w:r w:rsidRPr="00EB74C0">
        <w:rPr>
          <w:lang w:val="uk-UA" w:eastAsia="ru-RU"/>
        </w:rPr>
        <w:t>чних характеристик установки у пор</w:t>
      </w:r>
      <w:r w:rsidR="003A2AD7">
        <w:rPr>
          <w:lang w:val="uk-UA" w:eastAsia="ru-RU"/>
        </w:rPr>
        <w:t>i</w:t>
      </w:r>
      <w:r w:rsidRPr="00EB74C0">
        <w:rPr>
          <w:lang w:val="uk-UA" w:eastAsia="ru-RU"/>
        </w:rPr>
        <w:t>внянн</w:t>
      </w:r>
      <w:r w:rsidR="003A2AD7">
        <w:rPr>
          <w:lang w:val="uk-UA" w:eastAsia="ru-RU"/>
        </w:rPr>
        <w:t>i</w:t>
      </w:r>
      <w:r w:rsidRPr="00EB74C0">
        <w:rPr>
          <w:lang w:val="uk-UA" w:eastAsia="ru-RU"/>
        </w:rPr>
        <w:t xml:space="preserve"> з пропозиц</w:t>
      </w:r>
      <w:r w:rsidR="003A2AD7">
        <w:rPr>
          <w:lang w:val="uk-UA" w:eastAsia="ru-RU"/>
        </w:rPr>
        <w:t>i</w:t>
      </w:r>
      <w:r w:rsidRPr="00EB74C0">
        <w:rPr>
          <w:lang w:val="uk-UA" w:eastAsia="ru-RU"/>
        </w:rPr>
        <w:t>ями конкурент</w:t>
      </w:r>
      <w:r w:rsidR="003A2AD7">
        <w:rPr>
          <w:lang w:val="uk-UA" w:eastAsia="ru-RU"/>
        </w:rPr>
        <w:t>i</w:t>
      </w:r>
      <w:r w:rsidRPr="00EB74C0">
        <w:rPr>
          <w:lang w:val="uk-UA" w:eastAsia="ru-RU"/>
        </w:rPr>
        <w:t xml:space="preserve">в </w:t>
      </w:r>
    </w:p>
    <w:p w14:paraId="3046DD01" w14:textId="280300F7" w:rsidR="000706A2" w:rsidRPr="00EB74C0" w:rsidRDefault="000706A2" w:rsidP="003A7D04">
      <w:pPr>
        <w:pStyle w:val="14"/>
        <w:rPr>
          <w:color w:val="000000" w:themeColor="text1"/>
          <w:kern w:val="24"/>
          <w:lang w:val="uk-UA"/>
        </w:rPr>
      </w:pPr>
      <w:r w:rsidRPr="00EB74C0">
        <w:rPr>
          <w:rFonts w:eastAsia="Times New Roman"/>
          <w:lang w:val="uk-UA" w:eastAsia="ru-RU"/>
        </w:rPr>
        <w:t xml:space="preserve">Таблиця </w:t>
      </w:r>
      <w:r w:rsidR="003A7D04" w:rsidRPr="00EB74C0">
        <w:rPr>
          <w:rFonts w:eastAsia="Times New Roman"/>
          <w:lang w:val="uk-UA" w:eastAsia="ru-RU"/>
        </w:rPr>
        <w:t>5</w:t>
      </w:r>
      <w:r w:rsidRPr="00EB74C0">
        <w:rPr>
          <w:rFonts w:eastAsia="Times New Roman"/>
          <w:lang w:val="uk-UA" w:eastAsia="ru-RU"/>
        </w:rPr>
        <w:t>.2</w:t>
      </w:r>
      <w:r w:rsidRPr="00EB74C0">
        <w:rPr>
          <w:lang w:val="uk-UA"/>
        </w:rPr>
        <w:t xml:space="preserve"> –</w:t>
      </w:r>
      <w:r w:rsidRPr="00EB74C0">
        <w:rPr>
          <w:rFonts w:eastAsia="Times New Roman"/>
          <w:lang w:val="uk-UA" w:eastAsia="ru-RU"/>
        </w:rPr>
        <w:t xml:space="preserve"> Переваги </w:t>
      </w:r>
      <w:r w:rsidR="003A2AD7">
        <w:rPr>
          <w:rFonts w:eastAsia="Times New Roman"/>
          <w:lang w:val="uk-UA" w:eastAsia="ru-RU"/>
        </w:rPr>
        <w:t>i</w:t>
      </w:r>
      <w:r w:rsidRPr="00EB74C0">
        <w:rPr>
          <w:rFonts w:eastAsia="Times New Roman"/>
          <w:lang w:val="uk-UA" w:eastAsia="ru-RU"/>
        </w:rPr>
        <w:t>деї проекту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581"/>
        <w:gridCol w:w="1842"/>
        <w:gridCol w:w="1843"/>
        <w:gridCol w:w="2268"/>
      </w:tblGrid>
      <w:tr w:rsidR="000706A2" w:rsidRPr="00EB74C0" w14:paraId="5BF2EE13" w14:textId="77777777" w:rsidTr="00A01C71">
        <w:tc>
          <w:tcPr>
            <w:tcW w:w="567" w:type="dxa"/>
            <w:vAlign w:val="center"/>
          </w:tcPr>
          <w:p w14:paraId="2999308D" w14:textId="77777777" w:rsidR="000706A2" w:rsidRPr="00EB74C0" w:rsidRDefault="000706A2" w:rsidP="003A7D04">
            <w:pPr>
              <w:numPr>
                <w:ilvl w:val="12"/>
                <w:numId w:val="0"/>
              </w:numPr>
              <w:spacing w:line="240" w:lineRule="auto"/>
              <w:jc w:val="center"/>
              <w:rPr>
                <w:rFonts w:eastAsia="Times New Roman"/>
                <w:szCs w:val="28"/>
                <w:lang w:eastAsia="ru-RU"/>
              </w:rPr>
            </w:pPr>
            <w:r w:rsidRPr="00EB74C0">
              <w:rPr>
                <w:szCs w:val="28"/>
              </w:rPr>
              <w:t xml:space="preserve">№ </w:t>
            </w:r>
            <w:r w:rsidRPr="00EB74C0">
              <w:rPr>
                <w:szCs w:val="28"/>
              </w:rPr>
              <w:br/>
              <w:t>п/п</w:t>
            </w:r>
          </w:p>
        </w:tc>
        <w:tc>
          <w:tcPr>
            <w:tcW w:w="2581" w:type="dxa"/>
            <w:vAlign w:val="center"/>
          </w:tcPr>
          <w:p w14:paraId="74E86C1C" w14:textId="009D676D" w:rsidR="000706A2" w:rsidRPr="00EB74C0" w:rsidRDefault="00A01C71" w:rsidP="003A7D04">
            <w:pPr>
              <w:numPr>
                <w:ilvl w:val="12"/>
                <w:numId w:val="0"/>
              </w:numPr>
              <w:spacing w:line="240" w:lineRule="auto"/>
              <w:jc w:val="center"/>
              <w:rPr>
                <w:rFonts w:eastAsia="Times New Roman"/>
                <w:szCs w:val="28"/>
                <w:lang w:eastAsia="ru-RU"/>
              </w:rPr>
            </w:pPr>
            <w:r>
              <w:rPr>
                <w:szCs w:val="28"/>
              </w:rPr>
              <w:t>Характеристика</w:t>
            </w:r>
            <w:r w:rsidR="000706A2" w:rsidRPr="00EB74C0">
              <w:rPr>
                <w:szCs w:val="28"/>
              </w:rPr>
              <w:t xml:space="preserve"> </w:t>
            </w:r>
            <w:r w:rsidR="003A2AD7">
              <w:rPr>
                <w:szCs w:val="28"/>
              </w:rPr>
              <w:t>i</w:t>
            </w:r>
            <w:r w:rsidR="000706A2" w:rsidRPr="00EB74C0">
              <w:rPr>
                <w:szCs w:val="28"/>
              </w:rPr>
              <w:t>деї</w:t>
            </w:r>
          </w:p>
        </w:tc>
        <w:tc>
          <w:tcPr>
            <w:tcW w:w="1842" w:type="dxa"/>
            <w:vAlign w:val="center"/>
          </w:tcPr>
          <w:p w14:paraId="138854AD" w14:textId="77777777" w:rsidR="000706A2" w:rsidRPr="00EB74C0" w:rsidRDefault="000706A2" w:rsidP="003A7D04">
            <w:pPr>
              <w:numPr>
                <w:ilvl w:val="12"/>
                <w:numId w:val="0"/>
              </w:numPr>
              <w:spacing w:line="240" w:lineRule="auto"/>
              <w:jc w:val="center"/>
              <w:rPr>
                <w:rFonts w:eastAsia="Times New Roman"/>
                <w:szCs w:val="28"/>
                <w:lang w:eastAsia="ru-RU"/>
              </w:rPr>
            </w:pPr>
            <w:r w:rsidRPr="00EB74C0">
              <w:rPr>
                <w:rFonts w:eastAsia="Times New Roman"/>
                <w:szCs w:val="28"/>
                <w:lang w:eastAsia="ru-RU"/>
              </w:rPr>
              <w:t>Стартап проект</w:t>
            </w:r>
          </w:p>
        </w:tc>
        <w:tc>
          <w:tcPr>
            <w:tcW w:w="1843" w:type="dxa"/>
            <w:vAlign w:val="center"/>
          </w:tcPr>
          <w:p w14:paraId="702536E7" w14:textId="77777777" w:rsidR="000706A2" w:rsidRPr="00EB74C0" w:rsidRDefault="000706A2" w:rsidP="003A7D04">
            <w:pPr>
              <w:numPr>
                <w:ilvl w:val="12"/>
                <w:numId w:val="0"/>
              </w:numPr>
              <w:spacing w:line="240" w:lineRule="auto"/>
              <w:jc w:val="center"/>
              <w:rPr>
                <w:rFonts w:eastAsia="Times New Roman"/>
                <w:szCs w:val="28"/>
                <w:lang w:eastAsia="ru-RU"/>
              </w:rPr>
            </w:pPr>
            <w:r w:rsidRPr="00EB74C0">
              <w:rPr>
                <w:rFonts w:eastAsia="Times New Roman"/>
                <w:szCs w:val="28"/>
                <w:lang w:eastAsia="ru-RU"/>
              </w:rPr>
              <w:t>Конкурент1</w:t>
            </w:r>
          </w:p>
        </w:tc>
        <w:tc>
          <w:tcPr>
            <w:tcW w:w="2268" w:type="dxa"/>
            <w:vAlign w:val="center"/>
          </w:tcPr>
          <w:p w14:paraId="5EB835C0" w14:textId="77777777" w:rsidR="000706A2" w:rsidRPr="00EB74C0" w:rsidRDefault="000706A2" w:rsidP="003A7D04">
            <w:pPr>
              <w:numPr>
                <w:ilvl w:val="12"/>
                <w:numId w:val="0"/>
              </w:numPr>
              <w:spacing w:line="240" w:lineRule="auto"/>
              <w:jc w:val="center"/>
              <w:rPr>
                <w:rFonts w:eastAsia="Times New Roman"/>
                <w:szCs w:val="28"/>
                <w:lang w:eastAsia="ru-RU"/>
              </w:rPr>
            </w:pPr>
            <w:r w:rsidRPr="00EB74C0">
              <w:rPr>
                <w:rFonts w:eastAsia="Times New Roman"/>
                <w:szCs w:val="28"/>
                <w:lang w:eastAsia="ru-RU"/>
              </w:rPr>
              <w:t>Конкурент2</w:t>
            </w:r>
          </w:p>
        </w:tc>
      </w:tr>
      <w:tr w:rsidR="000706A2" w:rsidRPr="00EB74C0" w14:paraId="0A0FC2CC" w14:textId="77777777" w:rsidTr="00A01C71">
        <w:tc>
          <w:tcPr>
            <w:tcW w:w="567" w:type="dxa"/>
          </w:tcPr>
          <w:p w14:paraId="11A43B40"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1.</w:t>
            </w:r>
          </w:p>
        </w:tc>
        <w:tc>
          <w:tcPr>
            <w:tcW w:w="2581" w:type="dxa"/>
          </w:tcPr>
          <w:p w14:paraId="6481D2C0" w14:textId="4F47BAEB" w:rsidR="000706A2" w:rsidRPr="00EB74C0" w:rsidRDefault="000706A2" w:rsidP="003A7D04">
            <w:pPr>
              <w:numPr>
                <w:ilvl w:val="12"/>
                <w:numId w:val="0"/>
              </w:numPr>
              <w:spacing w:line="240" w:lineRule="auto"/>
              <w:rPr>
                <w:rFonts w:eastAsia="Times New Roman"/>
                <w:szCs w:val="28"/>
                <w:lang w:eastAsia="ru-RU"/>
              </w:rPr>
            </w:pPr>
            <w:r w:rsidRPr="00EB74C0">
              <w:rPr>
                <w:szCs w:val="28"/>
              </w:rPr>
              <w:t>Ефективн</w:t>
            </w:r>
            <w:r w:rsidR="003A2AD7">
              <w:rPr>
                <w:szCs w:val="28"/>
              </w:rPr>
              <w:t>i</w:t>
            </w:r>
            <w:r w:rsidRPr="00EB74C0">
              <w:rPr>
                <w:szCs w:val="28"/>
              </w:rPr>
              <w:t>сть</w:t>
            </w:r>
          </w:p>
        </w:tc>
        <w:tc>
          <w:tcPr>
            <w:tcW w:w="1842" w:type="dxa"/>
          </w:tcPr>
          <w:p w14:paraId="637EFB0C"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1843" w:type="dxa"/>
          </w:tcPr>
          <w:p w14:paraId="1971D966"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2268" w:type="dxa"/>
          </w:tcPr>
          <w:p w14:paraId="3FADCFF5"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Середня</w:t>
            </w:r>
          </w:p>
        </w:tc>
      </w:tr>
      <w:tr w:rsidR="000706A2" w:rsidRPr="00EB74C0" w14:paraId="1A92262E" w14:textId="77777777" w:rsidTr="00A01C71">
        <w:tc>
          <w:tcPr>
            <w:tcW w:w="567" w:type="dxa"/>
          </w:tcPr>
          <w:p w14:paraId="19B0C8F4"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2</w:t>
            </w:r>
          </w:p>
        </w:tc>
        <w:tc>
          <w:tcPr>
            <w:tcW w:w="2581" w:type="dxa"/>
          </w:tcPr>
          <w:p w14:paraId="2E19FF00" w14:textId="2BFD6472" w:rsidR="000706A2" w:rsidRPr="00EB74C0" w:rsidRDefault="000706A2" w:rsidP="003A7D04">
            <w:pPr>
              <w:numPr>
                <w:ilvl w:val="12"/>
                <w:numId w:val="0"/>
              </w:numPr>
              <w:spacing w:line="240" w:lineRule="auto"/>
              <w:rPr>
                <w:rFonts w:eastAsia="Times New Roman"/>
                <w:szCs w:val="28"/>
                <w:lang w:eastAsia="ru-RU"/>
              </w:rPr>
            </w:pPr>
            <w:r w:rsidRPr="00EB74C0">
              <w:rPr>
                <w:szCs w:val="28"/>
              </w:rPr>
              <w:t>Функц</w:t>
            </w:r>
            <w:r w:rsidR="003A2AD7">
              <w:rPr>
                <w:szCs w:val="28"/>
              </w:rPr>
              <w:t>i</w:t>
            </w:r>
            <w:r w:rsidRPr="00EB74C0">
              <w:rPr>
                <w:szCs w:val="28"/>
              </w:rPr>
              <w:t>ональн</w:t>
            </w:r>
            <w:r w:rsidR="003A2AD7">
              <w:rPr>
                <w:szCs w:val="28"/>
              </w:rPr>
              <w:t>i</w:t>
            </w:r>
            <w:r w:rsidRPr="00EB74C0">
              <w:rPr>
                <w:szCs w:val="28"/>
              </w:rPr>
              <w:t>сть</w:t>
            </w:r>
          </w:p>
        </w:tc>
        <w:tc>
          <w:tcPr>
            <w:tcW w:w="1842" w:type="dxa"/>
          </w:tcPr>
          <w:p w14:paraId="36586BFB"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1843" w:type="dxa"/>
          </w:tcPr>
          <w:p w14:paraId="793352DF"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2268" w:type="dxa"/>
          </w:tcPr>
          <w:p w14:paraId="40FF3B49"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r>
      <w:tr w:rsidR="000706A2" w:rsidRPr="00EB74C0" w14:paraId="0C53F4C9" w14:textId="77777777" w:rsidTr="00A01C71">
        <w:tc>
          <w:tcPr>
            <w:tcW w:w="567" w:type="dxa"/>
          </w:tcPr>
          <w:p w14:paraId="73CF7133"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3</w:t>
            </w:r>
          </w:p>
        </w:tc>
        <w:tc>
          <w:tcPr>
            <w:tcW w:w="2581" w:type="dxa"/>
          </w:tcPr>
          <w:p w14:paraId="78369E18" w14:textId="1C74C61A" w:rsidR="000706A2" w:rsidRPr="00EB74C0" w:rsidRDefault="000706A2" w:rsidP="003A7D04">
            <w:pPr>
              <w:numPr>
                <w:ilvl w:val="12"/>
                <w:numId w:val="0"/>
              </w:numPr>
              <w:spacing w:line="240" w:lineRule="auto"/>
              <w:rPr>
                <w:rFonts w:eastAsia="Times New Roman"/>
                <w:szCs w:val="28"/>
                <w:lang w:eastAsia="ru-RU"/>
              </w:rPr>
            </w:pPr>
            <w:r w:rsidRPr="00EB74C0">
              <w:rPr>
                <w:szCs w:val="28"/>
              </w:rPr>
              <w:t>Безпечн</w:t>
            </w:r>
            <w:r w:rsidR="003A2AD7">
              <w:rPr>
                <w:szCs w:val="28"/>
              </w:rPr>
              <w:t>i</w:t>
            </w:r>
            <w:r w:rsidRPr="00EB74C0">
              <w:rPr>
                <w:szCs w:val="28"/>
              </w:rPr>
              <w:t>сть</w:t>
            </w:r>
          </w:p>
        </w:tc>
        <w:tc>
          <w:tcPr>
            <w:tcW w:w="1842" w:type="dxa"/>
          </w:tcPr>
          <w:p w14:paraId="625C0690"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Середня</w:t>
            </w:r>
          </w:p>
        </w:tc>
        <w:tc>
          <w:tcPr>
            <w:tcW w:w="1843" w:type="dxa"/>
          </w:tcPr>
          <w:p w14:paraId="7F74A849"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Середня</w:t>
            </w:r>
          </w:p>
        </w:tc>
        <w:tc>
          <w:tcPr>
            <w:tcW w:w="2268" w:type="dxa"/>
          </w:tcPr>
          <w:p w14:paraId="396900E4"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Середня</w:t>
            </w:r>
          </w:p>
        </w:tc>
      </w:tr>
      <w:tr w:rsidR="000706A2" w:rsidRPr="00EB74C0" w14:paraId="677A4C59" w14:textId="77777777" w:rsidTr="00A01C71">
        <w:tc>
          <w:tcPr>
            <w:tcW w:w="567" w:type="dxa"/>
          </w:tcPr>
          <w:p w14:paraId="0BE28137"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4</w:t>
            </w:r>
          </w:p>
        </w:tc>
        <w:tc>
          <w:tcPr>
            <w:tcW w:w="2581" w:type="dxa"/>
          </w:tcPr>
          <w:p w14:paraId="0B83C552" w14:textId="310641FE" w:rsidR="000706A2" w:rsidRPr="00EB74C0" w:rsidRDefault="000706A2" w:rsidP="003A7D04">
            <w:pPr>
              <w:numPr>
                <w:ilvl w:val="12"/>
                <w:numId w:val="0"/>
              </w:numPr>
              <w:spacing w:line="240" w:lineRule="auto"/>
              <w:rPr>
                <w:szCs w:val="28"/>
              </w:rPr>
            </w:pPr>
            <w:r w:rsidRPr="00EB74C0">
              <w:rPr>
                <w:szCs w:val="28"/>
              </w:rPr>
              <w:t>Зручн</w:t>
            </w:r>
            <w:r w:rsidR="003A2AD7">
              <w:rPr>
                <w:szCs w:val="28"/>
              </w:rPr>
              <w:t>i</w:t>
            </w:r>
            <w:r w:rsidRPr="00EB74C0">
              <w:rPr>
                <w:szCs w:val="28"/>
              </w:rPr>
              <w:t>сть використання</w:t>
            </w:r>
          </w:p>
        </w:tc>
        <w:tc>
          <w:tcPr>
            <w:tcW w:w="1842" w:type="dxa"/>
          </w:tcPr>
          <w:p w14:paraId="59357FF4"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1843" w:type="dxa"/>
          </w:tcPr>
          <w:p w14:paraId="747A9113"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Середня</w:t>
            </w:r>
          </w:p>
        </w:tc>
        <w:tc>
          <w:tcPr>
            <w:tcW w:w="2268" w:type="dxa"/>
          </w:tcPr>
          <w:p w14:paraId="1D1C7326"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Низька</w:t>
            </w:r>
          </w:p>
        </w:tc>
      </w:tr>
      <w:tr w:rsidR="000706A2" w:rsidRPr="00EB74C0" w14:paraId="32D51D63" w14:textId="77777777" w:rsidTr="00A01C71">
        <w:tc>
          <w:tcPr>
            <w:tcW w:w="567" w:type="dxa"/>
          </w:tcPr>
          <w:p w14:paraId="59CFE07A"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5</w:t>
            </w:r>
          </w:p>
        </w:tc>
        <w:tc>
          <w:tcPr>
            <w:tcW w:w="2581" w:type="dxa"/>
          </w:tcPr>
          <w:p w14:paraId="16E3829D" w14:textId="21AEA933" w:rsidR="000706A2" w:rsidRPr="00EB74C0" w:rsidRDefault="000706A2" w:rsidP="003A7D04">
            <w:pPr>
              <w:numPr>
                <w:ilvl w:val="12"/>
                <w:numId w:val="0"/>
              </w:numPr>
              <w:spacing w:line="240" w:lineRule="auto"/>
              <w:rPr>
                <w:szCs w:val="28"/>
              </w:rPr>
            </w:pPr>
            <w:r w:rsidRPr="00EB74C0">
              <w:rPr>
                <w:szCs w:val="28"/>
              </w:rPr>
              <w:t>Багатоплатф ормен</w:t>
            </w:r>
            <w:r w:rsidR="003A2AD7">
              <w:rPr>
                <w:szCs w:val="28"/>
              </w:rPr>
              <w:t>i</w:t>
            </w:r>
            <w:r w:rsidRPr="00EB74C0">
              <w:rPr>
                <w:szCs w:val="28"/>
              </w:rPr>
              <w:t>сть</w:t>
            </w:r>
          </w:p>
        </w:tc>
        <w:tc>
          <w:tcPr>
            <w:tcW w:w="1842" w:type="dxa"/>
          </w:tcPr>
          <w:p w14:paraId="31166FCB"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Присутня</w:t>
            </w:r>
          </w:p>
        </w:tc>
        <w:tc>
          <w:tcPr>
            <w:tcW w:w="1843" w:type="dxa"/>
          </w:tcPr>
          <w:p w14:paraId="44CB7F69"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Присутня</w:t>
            </w:r>
          </w:p>
        </w:tc>
        <w:tc>
          <w:tcPr>
            <w:tcW w:w="2268" w:type="dxa"/>
          </w:tcPr>
          <w:p w14:paraId="4DE3AF9E"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Присутня</w:t>
            </w:r>
          </w:p>
        </w:tc>
      </w:tr>
      <w:tr w:rsidR="000706A2" w:rsidRPr="00EB74C0" w14:paraId="13998279" w14:textId="77777777" w:rsidTr="00A01C71">
        <w:tc>
          <w:tcPr>
            <w:tcW w:w="567" w:type="dxa"/>
          </w:tcPr>
          <w:p w14:paraId="34D52267" w14:textId="77777777" w:rsidR="000706A2" w:rsidRPr="00EB74C0" w:rsidRDefault="000706A2" w:rsidP="003A7D04">
            <w:pPr>
              <w:numPr>
                <w:ilvl w:val="12"/>
                <w:numId w:val="0"/>
              </w:numPr>
              <w:spacing w:line="240" w:lineRule="auto"/>
              <w:rPr>
                <w:rFonts w:eastAsia="Times New Roman"/>
                <w:szCs w:val="28"/>
                <w:lang w:eastAsia="ru-RU"/>
              </w:rPr>
            </w:pPr>
            <w:r w:rsidRPr="00EB74C0">
              <w:rPr>
                <w:rFonts w:eastAsia="Times New Roman"/>
                <w:szCs w:val="28"/>
                <w:lang w:eastAsia="ru-RU"/>
              </w:rPr>
              <w:t>6</w:t>
            </w:r>
          </w:p>
        </w:tc>
        <w:tc>
          <w:tcPr>
            <w:tcW w:w="2581" w:type="dxa"/>
          </w:tcPr>
          <w:p w14:paraId="6F958F2C" w14:textId="5EF94689" w:rsidR="000706A2" w:rsidRPr="00EB74C0" w:rsidRDefault="000706A2" w:rsidP="003A7D04">
            <w:pPr>
              <w:numPr>
                <w:ilvl w:val="12"/>
                <w:numId w:val="0"/>
              </w:numPr>
              <w:spacing w:line="240" w:lineRule="auto"/>
              <w:rPr>
                <w:szCs w:val="28"/>
              </w:rPr>
            </w:pPr>
            <w:r w:rsidRPr="00EB74C0">
              <w:rPr>
                <w:szCs w:val="28"/>
              </w:rPr>
              <w:t>Достов</w:t>
            </w:r>
            <w:r w:rsidR="003A2AD7">
              <w:rPr>
                <w:szCs w:val="28"/>
              </w:rPr>
              <w:t>i</w:t>
            </w:r>
            <w:r w:rsidRPr="00EB74C0">
              <w:rPr>
                <w:szCs w:val="28"/>
              </w:rPr>
              <w:t>рн</w:t>
            </w:r>
            <w:r w:rsidR="003A2AD7">
              <w:rPr>
                <w:szCs w:val="28"/>
              </w:rPr>
              <w:t>i</w:t>
            </w:r>
            <w:r w:rsidRPr="00EB74C0">
              <w:rPr>
                <w:szCs w:val="28"/>
              </w:rPr>
              <w:t xml:space="preserve"> результати</w:t>
            </w:r>
          </w:p>
        </w:tc>
        <w:tc>
          <w:tcPr>
            <w:tcW w:w="1842" w:type="dxa"/>
          </w:tcPr>
          <w:p w14:paraId="57A28F4E"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1843" w:type="dxa"/>
          </w:tcPr>
          <w:p w14:paraId="12609B26"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Висока</w:t>
            </w:r>
          </w:p>
        </w:tc>
        <w:tc>
          <w:tcPr>
            <w:tcW w:w="2268" w:type="dxa"/>
          </w:tcPr>
          <w:p w14:paraId="1F2CC54B" w14:textId="77777777" w:rsidR="000706A2" w:rsidRPr="00EB74C0" w:rsidRDefault="000706A2" w:rsidP="003A7D04">
            <w:pPr>
              <w:numPr>
                <w:ilvl w:val="12"/>
                <w:numId w:val="0"/>
              </w:numPr>
              <w:spacing w:line="240" w:lineRule="auto"/>
              <w:rPr>
                <w:rFonts w:eastAsia="Times New Roman"/>
                <w:szCs w:val="28"/>
                <w:lang w:eastAsia="ru-RU"/>
              </w:rPr>
            </w:pPr>
            <w:r w:rsidRPr="00EB74C0">
              <w:rPr>
                <w:szCs w:val="28"/>
              </w:rPr>
              <w:t>Середня</w:t>
            </w:r>
          </w:p>
        </w:tc>
      </w:tr>
    </w:tbl>
    <w:p w14:paraId="032F2697" w14:textId="06FF2EE5" w:rsidR="000706A2" w:rsidRPr="00EB74C0" w:rsidRDefault="000706A2" w:rsidP="003A7D04">
      <w:pPr>
        <w:pStyle w:val="14"/>
        <w:rPr>
          <w:lang w:val="uk-UA"/>
        </w:rPr>
      </w:pPr>
      <w:r w:rsidRPr="00EB74C0">
        <w:rPr>
          <w:lang w:val="uk-UA"/>
        </w:rPr>
        <w:t>У таблиц</w:t>
      </w:r>
      <w:r w:rsidR="003A2AD7">
        <w:rPr>
          <w:lang w:val="uk-UA"/>
        </w:rPr>
        <w:t>i</w:t>
      </w:r>
      <w:r w:rsidRPr="00EB74C0">
        <w:rPr>
          <w:lang w:val="uk-UA"/>
        </w:rPr>
        <w:t xml:space="preserve"> проведено перел</w:t>
      </w:r>
      <w:r w:rsidR="003A2AD7">
        <w:rPr>
          <w:lang w:val="uk-UA"/>
        </w:rPr>
        <w:t>i</w:t>
      </w:r>
      <w:r w:rsidRPr="00EB74C0">
        <w:rPr>
          <w:lang w:val="uk-UA"/>
        </w:rPr>
        <w:t>к техн</w:t>
      </w:r>
      <w:r w:rsidR="003A2AD7">
        <w:rPr>
          <w:lang w:val="uk-UA"/>
        </w:rPr>
        <w:t>i</w:t>
      </w:r>
      <w:r w:rsidRPr="00EB74C0">
        <w:rPr>
          <w:lang w:val="uk-UA"/>
        </w:rPr>
        <w:t>ко-економ</w:t>
      </w:r>
      <w:r w:rsidR="003A2AD7">
        <w:rPr>
          <w:lang w:val="uk-UA"/>
        </w:rPr>
        <w:t>i</w:t>
      </w:r>
      <w:r w:rsidRPr="00EB74C0">
        <w:rPr>
          <w:lang w:val="uk-UA"/>
        </w:rPr>
        <w:t xml:space="preserve">чних властивостей та характеристик </w:t>
      </w:r>
      <w:r w:rsidR="003A2AD7">
        <w:rPr>
          <w:lang w:val="uk-UA"/>
        </w:rPr>
        <w:t>i</w:t>
      </w:r>
      <w:r w:rsidRPr="00EB74C0">
        <w:rPr>
          <w:lang w:val="uk-UA"/>
        </w:rPr>
        <w:t>деї. Було обрано коло конкурент</w:t>
      </w:r>
      <w:r w:rsidR="003A2AD7">
        <w:rPr>
          <w:lang w:val="uk-UA"/>
        </w:rPr>
        <w:t>i</w:t>
      </w:r>
      <w:r w:rsidRPr="00EB74C0">
        <w:rPr>
          <w:lang w:val="uk-UA"/>
        </w:rPr>
        <w:t>в, продукт яких найб</w:t>
      </w:r>
      <w:r w:rsidR="003A2AD7">
        <w:rPr>
          <w:lang w:val="uk-UA"/>
        </w:rPr>
        <w:t>i</w:t>
      </w:r>
      <w:r w:rsidRPr="00EB74C0">
        <w:rPr>
          <w:lang w:val="uk-UA"/>
        </w:rPr>
        <w:t>льше п</w:t>
      </w:r>
      <w:r w:rsidR="003A2AD7">
        <w:rPr>
          <w:lang w:val="uk-UA"/>
        </w:rPr>
        <w:t>i</w:t>
      </w:r>
      <w:r w:rsidRPr="00EB74C0">
        <w:rPr>
          <w:lang w:val="uk-UA"/>
        </w:rPr>
        <w:t>дходить за схож</w:t>
      </w:r>
      <w:r w:rsidR="003A2AD7">
        <w:rPr>
          <w:lang w:val="uk-UA"/>
        </w:rPr>
        <w:t>i</w:t>
      </w:r>
      <w:r w:rsidRPr="00EB74C0">
        <w:rPr>
          <w:lang w:val="uk-UA"/>
        </w:rPr>
        <w:t>стю. У результат</w:t>
      </w:r>
      <w:r w:rsidR="003A2AD7">
        <w:rPr>
          <w:lang w:val="uk-UA"/>
        </w:rPr>
        <w:t>i</w:t>
      </w:r>
      <w:r w:rsidRPr="00EB74C0">
        <w:rPr>
          <w:lang w:val="uk-UA"/>
        </w:rPr>
        <w:t xml:space="preserve"> проведеного анал</w:t>
      </w:r>
      <w:r w:rsidR="003A2AD7">
        <w:rPr>
          <w:lang w:val="uk-UA"/>
        </w:rPr>
        <w:t>i</w:t>
      </w:r>
      <w:r w:rsidRPr="00EB74C0">
        <w:rPr>
          <w:lang w:val="uk-UA"/>
        </w:rPr>
        <w:t>зу можна зробити висновок ,що сильними сторонами проекту є: функц</w:t>
      </w:r>
      <w:r w:rsidR="003A2AD7">
        <w:rPr>
          <w:lang w:val="uk-UA"/>
        </w:rPr>
        <w:t>i</w:t>
      </w:r>
      <w:r w:rsidRPr="00EB74C0">
        <w:rPr>
          <w:lang w:val="uk-UA"/>
        </w:rPr>
        <w:t>ональн</w:t>
      </w:r>
      <w:r w:rsidR="003A2AD7">
        <w:rPr>
          <w:lang w:val="uk-UA"/>
        </w:rPr>
        <w:t>i</w:t>
      </w:r>
      <w:r w:rsidRPr="00EB74C0">
        <w:rPr>
          <w:lang w:val="uk-UA"/>
        </w:rPr>
        <w:t>сть, ефективн</w:t>
      </w:r>
      <w:r w:rsidR="003A2AD7">
        <w:rPr>
          <w:lang w:val="uk-UA"/>
        </w:rPr>
        <w:t>i</w:t>
      </w:r>
      <w:r w:rsidRPr="00EB74C0">
        <w:rPr>
          <w:lang w:val="uk-UA"/>
        </w:rPr>
        <w:t>сть, зручн</w:t>
      </w:r>
      <w:r w:rsidR="003A2AD7">
        <w:rPr>
          <w:lang w:val="uk-UA"/>
        </w:rPr>
        <w:t>i</w:t>
      </w:r>
      <w:r w:rsidRPr="00EB74C0">
        <w:rPr>
          <w:lang w:val="uk-UA"/>
        </w:rPr>
        <w:t>сть використання.</w:t>
      </w:r>
    </w:p>
    <w:p w14:paraId="13342E0E" w14:textId="3F34993E" w:rsidR="00814AC2" w:rsidRPr="00814AC2" w:rsidRDefault="00814AC2" w:rsidP="00814AC2">
      <w:pPr>
        <w:pStyle w:val="14"/>
      </w:pPr>
      <w:r w:rsidRPr="00814AC2">
        <w:lastRenderedPageBreak/>
        <w:t>Рекомендується провести SWOT-анал</w:t>
      </w:r>
      <w:r w:rsidR="003A2AD7">
        <w:t>i</w:t>
      </w:r>
      <w:r w:rsidRPr="00814AC2">
        <w:t>з п</w:t>
      </w:r>
      <w:r>
        <w:t>отенц</w:t>
      </w:r>
      <w:r w:rsidR="003A2AD7">
        <w:t>i</w:t>
      </w:r>
      <w:r>
        <w:t xml:space="preserve">йних загроз </w:t>
      </w:r>
      <w:r w:rsidR="003A2AD7">
        <w:t>i</w:t>
      </w:r>
      <w:r>
        <w:t xml:space="preserve"> можливостей </w:t>
      </w:r>
      <w:proofErr w:type="gramStart"/>
      <w:r w:rsidRPr="00814AC2">
        <w:t>для запуску</w:t>
      </w:r>
      <w:proofErr w:type="gramEnd"/>
      <w:r w:rsidRPr="00814AC2">
        <w:t xml:space="preserve"> проекту, визначити його сильн</w:t>
      </w:r>
      <w:r w:rsidR="003A2AD7">
        <w:t>i</w:t>
      </w:r>
      <w:r w:rsidRPr="00814AC2">
        <w:t xml:space="preserve"> </w:t>
      </w:r>
      <w:r w:rsidR="003A2AD7">
        <w:t>i</w:t>
      </w:r>
      <w:r w:rsidRPr="00814AC2">
        <w:t xml:space="preserve"> слабк</w:t>
      </w:r>
      <w:r w:rsidR="003A2AD7">
        <w:t>i</w:t>
      </w:r>
      <w:r w:rsidRPr="00814AC2">
        <w:t xml:space="preserve"> сторони, а також можливост</w:t>
      </w:r>
      <w:r w:rsidR="003A2AD7">
        <w:t>i</w:t>
      </w:r>
      <w:r w:rsidRPr="00814AC2">
        <w:t xml:space="preserve"> </w:t>
      </w:r>
      <w:r w:rsidR="003A2AD7">
        <w:t>i</w:t>
      </w:r>
      <w:r w:rsidRPr="00814AC2">
        <w:t xml:space="preserve"> загрози в таблиц</w:t>
      </w:r>
      <w:r w:rsidR="003A2AD7">
        <w:t>i</w:t>
      </w:r>
      <w:r w:rsidRPr="00814AC2">
        <w:t xml:space="preserve"> 5.3. </w:t>
      </w:r>
    </w:p>
    <w:p w14:paraId="5DFB6E3E" w14:textId="5990A181" w:rsidR="000706A2" w:rsidRPr="00EB74C0" w:rsidRDefault="000706A2" w:rsidP="003A7D04">
      <w:pPr>
        <w:pStyle w:val="14"/>
        <w:rPr>
          <w:lang w:val="uk-UA"/>
        </w:rPr>
      </w:pPr>
      <w:r w:rsidRPr="00EB74C0">
        <w:rPr>
          <w:lang w:val="uk-UA"/>
        </w:rPr>
        <w:t xml:space="preserve">Таблиця </w:t>
      </w:r>
      <w:r w:rsidR="003A7D04" w:rsidRPr="00EB74C0">
        <w:rPr>
          <w:lang w:val="uk-UA"/>
        </w:rPr>
        <w:t>5</w:t>
      </w:r>
      <w:r w:rsidRPr="00EB74C0">
        <w:rPr>
          <w:lang w:val="uk-UA"/>
        </w:rPr>
        <w:t>.3 –</w:t>
      </w:r>
      <w:r w:rsidR="00A01C71">
        <w:rPr>
          <w:lang w:val="uk-UA"/>
        </w:rPr>
        <w:t>П</w:t>
      </w:r>
      <w:r w:rsidRPr="00EB74C0">
        <w:rPr>
          <w:lang w:val="uk-UA"/>
        </w:rPr>
        <w:t xml:space="preserve">роведення </w:t>
      </w:r>
      <w:r w:rsidRPr="00EB74C0">
        <w:rPr>
          <w:bCs/>
          <w:lang w:val="uk-UA"/>
        </w:rPr>
        <w:t>SWOT-анал</w:t>
      </w:r>
      <w:r w:rsidR="003A2AD7">
        <w:rPr>
          <w:bCs/>
          <w:lang w:val="uk-UA"/>
        </w:rPr>
        <w:t>i</w:t>
      </w:r>
      <w:r w:rsidRPr="00EB74C0">
        <w:rPr>
          <w:bCs/>
          <w:lang w:val="uk-UA"/>
        </w:rPr>
        <w:t>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4"/>
        <w:gridCol w:w="1902"/>
        <w:gridCol w:w="1639"/>
        <w:gridCol w:w="2568"/>
        <w:gridCol w:w="1694"/>
      </w:tblGrid>
      <w:tr w:rsidR="000706A2" w:rsidRPr="00EB74C0" w14:paraId="3530D810" w14:textId="77777777" w:rsidTr="00A01C71">
        <w:tc>
          <w:tcPr>
            <w:tcW w:w="1684" w:type="dxa"/>
            <w:vMerge w:val="restart"/>
            <w:shd w:val="clear" w:color="auto" w:fill="auto"/>
            <w:vAlign w:val="center"/>
          </w:tcPr>
          <w:p w14:paraId="11C1266E" w14:textId="4E0F025F" w:rsidR="000706A2" w:rsidRPr="00EB74C0" w:rsidRDefault="000706A2" w:rsidP="00A01C71">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Фактор</w:t>
            </w:r>
          </w:p>
        </w:tc>
        <w:tc>
          <w:tcPr>
            <w:tcW w:w="3603" w:type="dxa"/>
            <w:gridSpan w:val="2"/>
            <w:shd w:val="clear" w:color="auto" w:fill="auto"/>
          </w:tcPr>
          <w:p w14:paraId="39EBFEA3" w14:textId="78764343" w:rsidR="000706A2" w:rsidRPr="00EB74C0" w:rsidRDefault="000706A2" w:rsidP="00A01C71">
            <w:pPr>
              <w:pStyle w:val="Default"/>
              <w:rPr>
                <w:rFonts w:ascii="Times New Roman" w:hAnsi="Times New Roman" w:cs="Times New Roman"/>
                <w:sz w:val="28"/>
                <w:szCs w:val="28"/>
              </w:rPr>
            </w:pPr>
            <w:r w:rsidRPr="00EB74C0">
              <w:rPr>
                <w:rFonts w:ascii="Times New Roman" w:hAnsi="Times New Roman" w:cs="Times New Roman"/>
                <w:sz w:val="28"/>
                <w:szCs w:val="28"/>
              </w:rPr>
              <w:t>Оц</w:t>
            </w:r>
            <w:r w:rsidR="003A2AD7">
              <w:rPr>
                <w:rFonts w:ascii="Times New Roman" w:hAnsi="Times New Roman" w:cs="Times New Roman"/>
                <w:sz w:val="28"/>
                <w:szCs w:val="28"/>
              </w:rPr>
              <w:t>i</w:t>
            </w:r>
            <w:r w:rsidRPr="00EB74C0">
              <w:rPr>
                <w:rFonts w:ascii="Times New Roman" w:hAnsi="Times New Roman" w:cs="Times New Roman"/>
                <w:sz w:val="28"/>
                <w:szCs w:val="28"/>
              </w:rPr>
              <w:t>нк</w:t>
            </w:r>
            <w:r w:rsidR="00A01C71">
              <w:rPr>
                <w:rFonts w:ascii="Times New Roman" w:hAnsi="Times New Roman" w:cs="Times New Roman"/>
                <w:sz w:val="28"/>
                <w:szCs w:val="28"/>
              </w:rPr>
              <w:t>и</w:t>
            </w:r>
            <w:r w:rsidRPr="00EB74C0">
              <w:rPr>
                <w:rFonts w:ascii="Times New Roman" w:hAnsi="Times New Roman" w:cs="Times New Roman"/>
                <w:sz w:val="28"/>
                <w:szCs w:val="28"/>
              </w:rPr>
              <w:t xml:space="preserve"> середовища </w:t>
            </w:r>
          </w:p>
        </w:tc>
        <w:tc>
          <w:tcPr>
            <w:tcW w:w="4340" w:type="dxa"/>
            <w:gridSpan w:val="2"/>
            <w:shd w:val="clear" w:color="auto" w:fill="auto"/>
          </w:tcPr>
          <w:p w14:paraId="2D94814B" w14:textId="3BDACC57" w:rsidR="000706A2" w:rsidRPr="00EB74C0" w:rsidRDefault="000706A2" w:rsidP="00A01C71">
            <w:pPr>
              <w:pStyle w:val="Default"/>
              <w:rPr>
                <w:rFonts w:ascii="Times New Roman" w:hAnsi="Times New Roman" w:cs="Times New Roman"/>
                <w:sz w:val="28"/>
                <w:szCs w:val="28"/>
              </w:rPr>
            </w:pPr>
            <w:r w:rsidRPr="00EB74C0">
              <w:rPr>
                <w:rFonts w:ascii="Times New Roman" w:hAnsi="Times New Roman" w:cs="Times New Roman"/>
                <w:sz w:val="28"/>
                <w:szCs w:val="28"/>
              </w:rPr>
              <w:t>Оц</w:t>
            </w:r>
            <w:r w:rsidR="003A2AD7">
              <w:rPr>
                <w:rFonts w:ascii="Times New Roman" w:hAnsi="Times New Roman" w:cs="Times New Roman"/>
                <w:sz w:val="28"/>
                <w:szCs w:val="28"/>
              </w:rPr>
              <w:t>i</w:t>
            </w:r>
            <w:r w:rsidRPr="00EB74C0">
              <w:rPr>
                <w:rFonts w:ascii="Times New Roman" w:hAnsi="Times New Roman" w:cs="Times New Roman"/>
                <w:sz w:val="28"/>
                <w:szCs w:val="28"/>
              </w:rPr>
              <w:t>нк</w:t>
            </w:r>
            <w:r w:rsidR="00A01C71">
              <w:rPr>
                <w:rFonts w:ascii="Times New Roman" w:hAnsi="Times New Roman" w:cs="Times New Roman"/>
                <w:sz w:val="28"/>
                <w:szCs w:val="28"/>
              </w:rPr>
              <w:t>и</w:t>
            </w:r>
            <w:r w:rsidRPr="00EB74C0">
              <w:rPr>
                <w:rFonts w:ascii="Times New Roman" w:hAnsi="Times New Roman" w:cs="Times New Roman"/>
                <w:sz w:val="28"/>
                <w:szCs w:val="28"/>
              </w:rPr>
              <w:t xml:space="preserve"> п</w:t>
            </w:r>
            <w:r w:rsidR="003A2AD7">
              <w:rPr>
                <w:rFonts w:ascii="Times New Roman" w:hAnsi="Times New Roman" w:cs="Times New Roman"/>
                <w:sz w:val="28"/>
                <w:szCs w:val="28"/>
              </w:rPr>
              <w:t>i</w:t>
            </w:r>
            <w:r w:rsidRPr="00EB74C0">
              <w:rPr>
                <w:rFonts w:ascii="Times New Roman" w:hAnsi="Times New Roman" w:cs="Times New Roman"/>
                <w:sz w:val="28"/>
                <w:szCs w:val="28"/>
              </w:rPr>
              <w:t xml:space="preserve">дприємства </w:t>
            </w:r>
          </w:p>
        </w:tc>
      </w:tr>
      <w:tr w:rsidR="000706A2" w:rsidRPr="00EB74C0" w14:paraId="2B0A04A1" w14:textId="77777777" w:rsidTr="00A01C71">
        <w:trPr>
          <w:trHeight w:val="615"/>
        </w:trPr>
        <w:tc>
          <w:tcPr>
            <w:tcW w:w="1684" w:type="dxa"/>
            <w:vMerge/>
            <w:shd w:val="clear" w:color="auto" w:fill="auto"/>
          </w:tcPr>
          <w:p w14:paraId="2DDDB209" w14:textId="77777777" w:rsidR="000706A2" w:rsidRPr="00EB74C0" w:rsidRDefault="000706A2" w:rsidP="003A7D04">
            <w:pPr>
              <w:pStyle w:val="Default"/>
              <w:jc w:val="both"/>
              <w:rPr>
                <w:rFonts w:ascii="Times New Roman" w:hAnsi="Times New Roman" w:cs="Times New Roman"/>
                <w:color w:val="auto"/>
                <w:sz w:val="28"/>
                <w:szCs w:val="28"/>
              </w:rPr>
            </w:pPr>
          </w:p>
        </w:tc>
        <w:tc>
          <w:tcPr>
            <w:tcW w:w="1936" w:type="dxa"/>
            <w:shd w:val="clear" w:color="auto" w:fill="auto"/>
          </w:tcPr>
          <w:p w14:paraId="2D03BD0A" w14:textId="05169BAE" w:rsidR="000706A2" w:rsidRPr="00EB74C0" w:rsidRDefault="00814AC2" w:rsidP="00A01C71">
            <w:pPr>
              <w:pStyle w:val="Default"/>
              <w:rPr>
                <w:rFonts w:ascii="Times New Roman" w:hAnsi="Times New Roman" w:cs="Times New Roman"/>
                <w:sz w:val="28"/>
                <w:szCs w:val="28"/>
              </w:rPr>
            </w:pPr>
            <w:r>
              <w:rPr>
                <w:rFonts w:ascii="Times New Roman" w:hAnsi="Times New Roman" w:cs="Times New Roman"/>
                <w:sz w:val="28"/>
                <w:szCs w:val="28"/>
              </w:rPr>
              <w:t>Можлив</w:t>
            </w:r>
            <w:r w:rsidR="003A2AD7">
              <w:rPr>
                <w:rFonts w:ascii="Times New Roman" w:hAnsi="Times New Roman" w:cs="Times New Roman"/>
                <w:sz w:val="28"/>
                <w:szCs w:val="28"/>
              </w:rPr>
              <w:t>i</w:t>
            </w:r>
            <w:r w:rsidR="000706A2" w:rsidRPr="00EB74C0">
              <w:rPr>
                <w:rFonts w:ascii="Times New Roman" w:hAnsi="Times New Roman" w:cs="Times New Roman"/>
                <w:sz w:val="28"/>
                <w:szCs w:val="28"/>
              </w:rPr>
              <w:t>ст</w:t>
            </w:r>
            <w:r w:rsidR="00A01C71">
              <w:rPr>
                <w:rFonts w:ascii="Times New Roman" w:hAnsi="Times New Roman" w:cs="Times New Roman"/>
                <w:sz w:val="28"/>
                <w:szCs w:val="28"/>
              </w:rPr>
              <w:t>ь</w:t>
            </w:r>
            <w:r w:rsidR="000706A2" w:rsidRPr="00EB74C0">
              <w:rPr>
                <w:rFonts w:ascii="Times New Roman" w:hAnsi="Times New Roman" w:cs="Times New Roman"/>
                <w:sz w:val="28"/>
                <w:szCs w:val="28"/>
              </w:rPr>
              <w:t xml:space="preserve"> </w:t>
            </w:r>
          </w:p>
        </w:tc>
        <w:tc>
          <w:tcPr>
            <w:tcW w:w="1667" w:type="dxa"/>
            <w:shd w:val="clear" w:color="auto" w:fill="auto"/>
          </w:tcPr>
          <w:p w14:paraId="03780433" w14:textId="3EE61FD0" w:rsidR="000706A2" w:rsidRPr="00EB74C0" w:rsidRDefault="000706A2" w:rsidP="00A01C71">
            <w:pPr>
              <w:pStyle w:val="Default"/>
              <w:rPr>
                <w:rFonts w:ascii="Times New Roman" w:hAnsi="Times New Roman" w:cs="Times New Roman"/>
                <w:sz w:val="28"/>
                <w:szCs w:val="28"/>
              </w:rPr>
            </w:pPr>
            <w:r w:rsidRPr="00EB74C0">
              <w:rPr>
                <w:rFonts w:ascii="Times New Roman" w:hAnsi="Times New Roman" w:cs="Times New Roman"/>
                <w:sz w:val="28"/>
                <w:szCs w:val="28"/>
              </w:rPr>
              <w:t>Загроз</w:t>
            </w:r>
            <w:r w:rsidR="00A01C71">
              <w:rPr>
                <w:rFonts w:ascii="Times New Roman" w:hAnsi="Times New Roman" w:cs="Times New Roman"/>
                <w:sz w:val="28"/>
                <w:szCs w:val="28"/>
              </w:rPr>
              <w:t>а</w:t>
            </w:r>
          </w:p>
        </w:tc>
        <w:tc>
          <w:tcPr>
            <w:tcW w:w="2079" w:type="dxa"/>
            <w:shd w:val="clear" w:color="auto" w:fill="auto"/>
          </w:tcPr>
          <w:p w14:paraId="2E45CAA8" w14:textId="43A97D04" w:rsidR="000706A2" w:rsidRPr="00EB74C0" w:rsidRDefault="000706A2" w:rsidP="00A01C71">
            <w:pPr>
              <w:pStyle w:val="Default"/>
              <w:rPr>
                <w:rFonts w:ascii="Times New Roman" w:hAnsi="Times New Roman" w:cs="Times New Roman"/>
                <w:sz w:val="28"/>
                <w:szCs w:val="28"/>
              </w:rPr>
            </w:pPr>
            <w:r w:rsidRPr="00EB74C0">
              <w:rPr>
                <w:rFonts w:ascii="Times New Roman" w:hAnsi="Times New Roman" w:cs="Times New Roman"/>
                <w:sz w:val="28"/>
                <w:szCs w:val="28"/>
              </w:rPr>
              <w:t>Сильн</w:t>
            </w:r>
            <w:r w:rsidR="00A01C71">
              <w:rPr>
                <w:rFonts w:ascii="Times New Roman" w:hAnsi="Times New Roman" w:cs="Times New Roman"/>
                <w:sz w:val="28"/>
                <w:szCs w:val="28"/>
              </w:rPr>
              <w:t>а</w:t>
            </w:r>
            <w:r w:rsidRPr="00EB74C0">
              <w:rPr>
                <w:rFonts w:ascii="Times New Roman" w:hAnsi="Times New Roman" w:cs="Times New Roman"/>
                <w:sz w:val="28"/>
                <w:szCs w:val="28"/>
              </w:rPr>
              <w:t xml:space="preserve"> сторон</w:t>
            </w:r>
            <w:r w:rsidR="00A01C71">
              <w:rPr>
                <w:rFonts w:ascii="Times New Roman" w:hAnsi="Times New Roman" w:cs="Times New Roman"/>
                <w:sz w:val="28"/>
                <w:szCs w:val="28"/>
              </w:rPr>
              <w:t>а</w:t>
            </w:r>
            <w:r w:rsidRPr="00EB74C0">
              <w:rPr>
                <w:rFonts w:ascii="Times New Roman" w:hAnsi="Times New Roman" w:cs="Times New Roman"/>
                <w:sz w:val="28"/>
                <w:szCs w:val="28"/>
              </w:rPr>
              <w:t xml:space="preserve"> </w:t>
            </w:r>
          </w:p>
        </w:tc>
        <w:tc>
          <w:tcPr>
            <w:tcW w:w="2261" w:type="dxa"/>
            <w:shd w:val="clear" w:color="auto" w:fill="auto"/>
          </w:tcPr>
          <w:p w14:paraId="467C565D" w14:textId="14C28974" w:rsidR="000706A2" w:rsidRPr="00EB74C0" w:rsidRDefault="000706A2" w:rsidP="00A01C71">
            <w:pPr>
              <w:pStyle w:val="Default"/>
              <w:rPr>
                <w:rFonts w:ascii="Times New Roman" w:hAnsi="Times New Roman" w:cs="Times New Roman"/>
                <w:sz w:val="28"/>
                <w:szCs w:val="28"/>
              </w:rPr>
            </w:pPr>
            <w:r w:rsidRPr="00EB74C0">
              <w:rPr>
                <w:rFonts w:ascii="Times New Roman" w:hAnsi="Times New Roman" w:cs="Times New Roman"/>
                <w:sz w:val="28"/>
                <w:szCs w:val="28"/>
              </w:rPr>
              <w:t>Слабк</w:t>
            </w:r>
            <w:r w:rsidR="00A01C71">
              <w:rPr>
                <w:rFonts w:ascii="Times New Roman" w:hAnsi="Times New Roman" w:cs="Times New Roman"/>
                <w:sz w:val="28"/>
                <w:szCs w:val="28"/>
              </w:rPr>
              <w:t>а</w:t>
            </w:r>
            <w:r w:rsidRPr="00EB74C0">
              <w:rPr>
                <w:rFonts w:ascii="Times New Roman" w:hAnsi="Times New Roman" w:cs="Times New Roman"/>
                <w:sz w:val="28"/>
                <w:szCs w:val="28"/>
              </w:rPr>
              <w:t xml:space="preserve"> сторон</w:t>
            </w:r>
            <w:r w:rsidR="00A01C71">
              <w:rPr>
                <w:rFonts w:ascii="Times New Roman" w:hAnsi="Times New Roman" w:cs="Times New Roman"/>
                <w:sz w:val="28"/>
                <w:szCs w:val="28"/>
              </w:rPr>
              <w:t>а</w:t>
            </w:r>
            <w:r w:rsidRPr="00EB74C0">
              <w:rPr>
                <w:rFonts w:ascii="Times New Roman" w:hAnsi="Times New Roman" w:cs="Times New Roman"/>
                <w:sz w:val="28"/>
                <w:szCs w:val="28"/>
              </w:rPr>
              <w:t xml:space="preserve"> </w:t>
            </w:r>
          </w:p>
        </w:tc>
      </w:tr>
      <w:tr w:rsidR="000706A2" w:rsidRPr="00EB74C0" w14:paraId="60A618C9" w14:textId="77777777" w:rsidTr="00A01C71">
        <w:trPr>
          <w:trHeight w:val="5884"/>
        </w:trPr>
        <w:tc>
          <w:tcPr>
            <w:tcW w:w="1684" w:type="dxa"/>
            <w:shd w:val="clear" w:color="auto" w:fill="auto"/>
          </w:tcPr>
          <w:p w14:paraId="3A605BF8" w14:textId="6C1DE1AD" w:rsidR="000706A2" w:rsidRPr="00EB74C0" w:rsidRDefault="00A01C71" w:rsidP="003A7D04">
            <w:pPr>
              <w:pStyle w:val="Default"/>
              <w:jc w:val="both"/>
              <w:rPr>
                <w:rFonts w:ascii="Times New Roman" w:hAnsi="Times New Roman" w:cs="Times New Roman"/>
                <w:color w:val="auto"/>
                <w:sz w:val="28"/>
                <w:szCs w:val="28"/>
              </w:rPr>
            </w:pPr>
            <w:r>
              <w:rPr>
                <w:rFonts w:ascii="Times New Roman" w:hAnsi="Times New Roman" w:cs="Times New Roman"/>
                <w:color w:val="auto"/>
                <w:sz w:val="28"/>
                <w:szCs w:val="28"/>
              </w:rPr>
              <w:t>1.Залежн</w:t>
            </w:r>
            <w:r w:rsidR="003A2AD7">
              <w:rPr>
                <w:rFonts w:ascii="Times New Roman" w:hAnsi="Times New Roman" w:cs="Times New Roman"/>
                <w:color w:val="auto"/>
                <w:sz w:val="28"/>
                <w:szCs w:val="28"/>
              </w:rPr>
              <w:t>i</w:t>
            </w:r>
            <w:r>
              <w:rPr>
                <w:rFonts w:ascii="Times New Roman" w:hAnsi="Times New Roman" w:cs="Times New Roman"/>
                <w:color w:val="auto"/>
                <w:sz w:val="28"/>
                <w:szCs w:val="28"/>
              </w:rPr>
              <w:t>сть</w:t>
            </w:r>
            <w:r w:rsidR="000706A2" w:rsidRPr="00EB74C0">
              <w:rPr>
                <w:rFonts w:ascii="Times New Roman" w:hAnsi="Times New Roman" w:cs="Times New Roman"/>
                <w:color w:val="auto"/>
                <w:sz w:val="28"/>
                <w:szCs w:val="28"/>
              </w:rPr>
              <w:t>в</w:t>
            </w:r>
            <w:r w:rsidR="003A2AD7">
              <w:rPr>
                <w:rFonts w:ascii="Times New Roman" w:hAnsi="Times New Roman" w:cs="Times New Roman"/>
                <w:color w:val="auto"/>
                <w:sz w:val="28"/>
                <w:szCs w:val="28"/>
              </w:rPr>
              <w:t>i</w:t>
            </w:r>
            <w:r w:rsidR="000706A2" w:rsidRPr="00EB74C0">
              <w:rPr>
                <w:rFonts w:ascii="Times New Roman" w:hAnsi="Times New Roman" w:cs="Times New Roman"/>
                <w:color w:val="auto"/>
                <w:sz w:val="28"/>
                <w:szCs w:val="28"/>
              </w:rPr>
              <w:t>д д</w:t>
            </w:r>
            <w:r w:rsidR="003A2AD7">
              <w:rPr>
                <w:rFonts w:ascii="Times New Roman" w:hAnsi="Times New Roman" w:cs="Times New Roman"/>
                <w:color w:val="auto"/>
                <w:sz w:val="28"/>
                <w:szCs w:val="28"/>
              </w:rPr>
              <w:t>i</w:t>
            </w:r>
            <w:r w:rsidR="000706A2" w:rsidRPr="00EB74C0">
              <w:rPr>
                <w:rFonts w:ascii="Times New Roman" w:hAnsi="Times New Roman" w:cs="Times New Roman"/>
                <w:color w:val="auto"/>
                <w:sz w:val="28"/>
                <w:szCs w:val="28"/>
              </w:rPr>
              <w:t>яльност</w:t>
            </w:r>
            <w:r w:rsidR="003A2AD7">
              <w:rPr>
                <w:rFonts w:ascii="Times New Roman" w:hAnsi="Times New Roman" w:cs="Times New Roman"/>
                <w:color w:val="auto"/>
                <w:sz w:val="28"/>
                <w:szCs w:val="28"/>
              </w:rPr>
              <w:t>i</w:t>
            </w:r>
            <w:r w:rsidR="000706A2" w:rsidRPr="00EB74C0">
              <w:rPr>
                <w:rFonts w:ascii="Times New Roman" w:hAnsi="Times New Roman" w:cs="Times New Roman"/>
                <w:color w:val="auto"/>
                <w:sz w:val="28"/>
                <w:szCs w:val="28"/>
              </w:rPr>
              <w:t xml:space="preserve"> п</w:t>
            </w:r>
            <w:r w:rsidR="003A2AD7">
              <w:rPr>
                <w:rFonts w:ascii="Times New Roman" w:hAnsi="Times New Roman" w:cs="Times New Roman"/>
                <w:color w:val="auto"/>
                <w:sz w:val="28"/>
                <w:szCs w:val="28"/>
              </w:rPr>
              <w:t>i</w:t>
            </w:r>
            <w:r w:rsidR="000706A2" w:rsidRPr="00EB74C0">
              <w:rPr>
                <w:rFonts w:ascii="Times New Roman" w:hAnsi="Times New Roman" w:cs="Times New Roman"/>
                <w:color w:val="auto"/>
                <w:sz w:val="28"/>
                <w:szCs w:val="28"/>
              </w:rPr>
              <w:t>дприємства:</w:t>
            </w:r>
          </w:p>
          <w:p w14:paraId="1DB51DE0" w14:textId="77777777" w:rsidR="000706A2" w:rsidRPr="00EB74C0" w:rsidRDefault="000706A2" w:rsidP="003A7D04">
            <w:pPr>
              <w:pStyle w:val="Default"/>
              <w:jc w:val="both"/>
              <w:rPr>
                <w:rFonts w:ascii="Times New Roman" w:hAnsi="Times New Roman" w:cs="Times New Roman"/>
                <w:color w:val="auto"/>
                <w:sz w:val="28"/>
                <w:szCs w:val="28"/>
              </w:rPr>
            </w:pPr>
          </w:p>
        </w:tc>
        <w:tc>
          <w:tcPr>
            <w:tcW w:w="1936" w:type="dxa"/>
            <w:shd w:val="clear" w:color="auto" w:fill="auto"/>
          </w:tcPr>
          <w:p w14:paraId="4847D99D" w14:textId="32273DE2"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нновац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йн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 установки</w:t>
            </w:r>
          </w:p>
          <w:p w14:paraId="07744191" w14:textId="4334715D"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2.Розвиток технолог</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й сонячної енергетики</w:t>
            </w:r>
          </w:p>
        </w:tc>
        <w:tc>
          <w:tcPr>
            <w:tcW w:w="1667" w:type="dxa"/>
            <w:shd w:val="clear" w:color="auto" w:fill="auto"/>
          </w:tcPr>
          <w:p w14:paraId="12040FE0" w14:textId="0403AC7B"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w:t>
            </w:r>
            <w:r w:rsidRPr="00EB74C0">
              <w:rPr>
                <w:rFonts w:ascii="Times New Roman" w:hAnsi="Times New Roman" w:cs="Times New Roman"/>
                <w:sz w:val="28"/>
                <w:szCs w:val="28"/>
              </w:rPr>
              <w:t xml:space="preserve"> </w:t>
            </w:r>
            <w:r w:rsidRPr="00EB74C0">
              <w:rPr>
                <w:rFonts w:ascii="Times New Roman" w:hAnsi="Times New Roman" w:cs="Times New Roman"/>
                <w:color w:val="auto"/>
                <w:sz w:val="28"/>
                <w:szCs w:val="28"/>
              </w:rPr>
              <w:t>«Новачок» у б</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знес</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чию репутац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ю ще не доведено</w:t>
            </w:r>
          </w:p>
          <w:p w14:paraId="40E1C0B1" w14:textId="19ADC2F4"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2.Розм</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ри виробництва надто мал</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щоб впливати на ринкову ситуац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ю </w:t>
            </w:r>
          </w:p>
        </w:tc>
        <w:tc>
          <w:tcPr>
            <w:tcW w:w="2079" w:type="dxa"/>
            <w:shd w:val="clear" w:color="auto" w:fill="auto"/>
          </w:tcPr>
          <w:p w14:paraId="2FAA289C" w14:textId="063C4004"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1.Наявн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 ун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кальност</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проєкту</w:t>
            </w:r>
          </w:p>
          <w:p w14:paraId="2DE4A823" w14:textId="4FA5225F" w:rsidR="000706A2" w:rsidRPr="00EB74C0" w:rsidRDefault="000706A2" w:rsidP="003A7D04">
            <w:pPr>
              <w:pStyle w:val="Default"/>
              <w:jc w:val="both"/>
              <w:rPr>
                <w:rFonts w:ascii="Times New Roman" w:hAnsi="Times New Roman" w:cs="Times New Roman"/>
                <w:color w:val="auto"/>
                <w:sz w:val="28"/>
                <w:szCs w:val="28"/>
              </w:rPr>
            </w:pPr>
          </w:p>
        </w:tc>
        <w:tc>
          <w:tcPr>
            <w:tcW w:w="2261" w:type="dxa"/>
            <w:shd w:val="clear" w:color="auto" w:fill="auto"/>
          </w:tcPr>
          <w:p w14:paraId="38131AC9" w14:textId="4AEB5E7B"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1.В</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дносно висока 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на на товар.</w:t>
            </w:r>
          </w:p>
          <w:p w14:paraId="4FF76337" w14:textId="1CF40E06"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 зб</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льшення к</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лькост</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конкурент</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в на ринку</w:t>
            </w:r>
          </w:p>
        </w:tc>
      </w:tr>
      <w:tr w:rsidR="000706A2" w:rsidRPr="00EB74C0" w14:paraId="32968525" w14:textId="77777777" w:rsidTr="00A01C71">
        <w:tc>
          <w:tcPr>
            <w:tcW w:w="1684" w:type="dxa"/>
            <w:shd w:val="clear" w:color="auto" w:fill="auto"/>
          </w:tcPr>
          <w:p w14:paraId="5F11AEC2" w14:textId="2D055E56"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2.Незалежн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в</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д д</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яльност</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п</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дприємства:</w:t>
            </w:r>
          </w:p>
          <w:p w14:paraId="446A3D37" w14:textId="77777777" w:rsidR="000706A2" w:rsidRPr="00EB74C0" w:rsidRDefault="000706A2" w:rsidP="003A7D04">
            <w:pPr>
              <w:pStyle w:val="Default"/>
              <w:jc w:val="both"/>
              <w:rPr>
                <w:rFonts w:ascii="Times New Roman" w:hAnsi="Times New Roman" w:cs="Times New Roman"/>
                <w:color w:val="auto"/>
                <w:sz w:val="28"/>
                <w:szCs w:val="28"/>
              </w:rPr>
            </w:pPr>
          </w:p>
        </w:tc>
        <w:tc>
          <w:tcPr>
            <w:tcW w:w="1936" w:type="dxa"/>
            <w:shd w:val="clear" w:color="auto" w:fill="auto"/>
          </w:tcPr>
          <w:p w14:paraId="3ABB40AC" w14:textId="344B048C"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1.Розвиток економ</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чної ситуац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ї у країн</w:t>
            </w:r>
            <w:r w:rsidR="003A2AD7">
              <w:rPr>
                <w:rFonts w:ascii="Times New Roman" w:hAnsi="Times New Roman" w:cs="Times New Roman"/>
                <w:color w:val="auto"/>
                <w:sz w:val="28"/>
                <w:szCs w:val="28"/>
              </w:rPr>
              <w:t>i</w:t>
            </w:r>
          </w:p>
          <w:p w14:paraId="3CACCA38" w14:textId="2CF3C4C6"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2.Доступн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сть </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нвестиц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й та кредит</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в</w:t>
            </w:r>
          </w:p>
          <w:p w14:paraId="4BD6A7FA" w14:textId="2878F73F"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3.</w:t>
            </w:r>
            <w:r w:rsidRPr="00EB74C0">
              <w:rPr>
                <w:rFonts w:ascii="Times New Roman" w:hAnsi="Times New Roman" w:cs="Times New Roman"/>
                <w:sz w:val="28"/>
                <w:szCs w:val="28"/>
              </w:rPr>
              <w:t xml:space="preserve"> </w:t>
            </w:r>
            <w:r w:rsidRPr="00EB74C0">
              <w:rPr>
                <w:rFonts w:ascii="Times New Roman" w:hAnsi="Times New Roman" w:cs="Times New Roman"/>
                <w:color w:val="auto"/>
                <w:sz w:val="28"/>
                <w:szCs w:val="28"/>
              </w:rPr>
              <w:t xml:space="preserve">Розвинутий фондовий та </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нш</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ф</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нансов</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ринки</w:t>
            </w:r>
          </w:p>
        </w:tc>
        <w:tc>
          <w:tcPr>
            <w:tcW w:w="1667" w:type="dxa"/>
            <w:shd w:val="clear" w:color="auto" w:fill="auto"/>
          </w:tcPr>
          <w:p w14:paraId="04F6EF4D" w14:textId="1DE355A5"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1.Швидко зростаюча конкуренц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я</w:t>
            </w:r>
          </w:p>
          <w:p w14:paraId="10470969" w14:textId="4F6C3973"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2.Нестаб</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льна економ</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чна ситуац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я у країн</w:t>
            </w:r>
            <w:r w:rsidR="003A2AD7">
              <w:rPr>
                <w:rFonts w:ascii="Times New Roman" w:hAnsi="Times New Roman" w:cs="Times New Roman"/>
                <w:color w:val="auto"/>
                <w:sz w:val="28"/>
                <w:szCs w:val="28"/>
              </w:rPr>
              <w:t>i</w:t>
            </w:r>
          </w:p>
          <w:p w14:paraId="1040A99C" w14:textId="678556FD"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3.Можлив</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 втрати майна у ход</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бойових д</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й</w:t>
            </w:r>
          </w:p>
        </w:tc>
        <w:tc>
          <w:tcPr>
            <w:tcW w:w="2079" w:type="dxa"/>
            <w:shd w:val="clear" w:color="auto" w:fill="auto"/>
          </w:tcPr>
          <w:p w14:paraId="1BB77C72" w14:textId="6BABE707"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1.Розростання ринку споживач</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в</w:t>
            </w:r>
          </w:p>
          <w:p w14:paraId="692DF2C9" w14:textId="4D70470F"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2.Розвиток технолог</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чного забезпечення</w:t>
            </w:r>
          </w:p>
          <w:p w14:paraId="22C7ECE7" w14:textId="77777777"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3.Обґрунтоване законодавство(зелений тариф)</w:t>
            </w:r>
          </w:p>
        </w:tc>
        <w:tc>
          <w:tcPr>
            <w:tcW w:w="2261" w:type="dxa"/>
            <w:shd w:val="clear" w:color="auto" w:fill="auto"/>
          </w:tcPr>
          <w:p w14:paraId="6AD81243" w14:textId="482D38FE"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1.Зростання 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 на комплектуюч</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елементи установки.</w:t>
            </w:r>
          </w:p>
          <w:p w14:paraId="7E4184F4" w14:textId="476A637E"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2.</w:t>
            </w:r>
            <w:r w:rsidRPr="00EB74C0">
              <w:rPr>
                <w:rFonts w:ascii="Times New Roman" w:hAnsi="Times New Roman" w:cs="Times New Roman"/>
                <w:sz w:val="28"/>
                <w:szCs w:val="28"/>
              </w:rPr>
              <w:t xml:space="preserve"> </w:t>
            </w:r>
            <w:r w:rsidRPr="00EB74C0">
              <w:rPr>
                <w:rFonts w:ascii="Times New Roman" w:hAnsi="Times New Roman" w:cs="Times New Roman"/>
                <w:color w:val="auto"/>
                <w:sz w:val="28"/>
                <w:szCs w:val="28"/>
              </w:rPr>
              <w:t>Соц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ально-пол</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тична нестаб</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льн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w:t>
            </w:r>
          </w:p>
        </w:tc>
      </w:tr>
    </w:tbl>
    <w:p w14:paraId="537EA3B3" w14:textId="41790056" w:rsidR="000706A2" w:rsidRDefault="000706A2" w:rsidP="000706A2">
      <w:pPr>
        <w:rPr>
          <w:szCs w:val="28"/>
        </w:rPr>
      </w:pPr>
    </w:p>
    <w:p w14:paraId="5A0EB0CB" w14:textId="77777777" w:rsidR="00E775B5" w:rsidRPr="00E775B5" w:rsidRDefault="00E775B5" w:rsidP="00E775B5">
      <w:pPr>
        <w:pStyle w:val="a9"/>
      </w:pPr>
    </w:p>
    <w:p w14:paraId="3C5AD9E7" w14:textId="27EC0D1D" w:rsidR="000706A2" w:rsidRPr="00EB74C0" w:rsidRDefault="000706A2" w:rsidP="000706A2">
      <w:pPr>
        <w:autoSpaceDE w:val="0"/>
        <w:autoSpaceDN w:val="0"/>
        <w:adjustRightInd w:val="0"/>
        <w:ind w:firstLine="425"/>
        <w:rPr>
          <w:color w:val="000000"/>
          <w:szCs w:val="28"/>
        </w:rPr>
      </w:pPr>
      <w:r w:rsidRPr="00EB74C0">
        <w:rPr>
          <w:color w:val="000000"/>
          <w:szCs w:val="28"/>
        </w:rPr>
        <w:lastRenderedPageBreak/>
        <w:t xml:space="preserve">Таблиця </w:t>
      </w:r>
      <w:r w:rsidR="003A7D04" w:rsidRPr="00EB74C0">
        <w:rPr>
          <w:color w:val="000000"/>
          <w:szCs w:val="28"/>
        </w:rPr>
        <w:t>5</w:t>
      </w:r>
      <w:r w:rsidRPr="00EB74C0">
        <w:rPr>
          <w:color w:val="000000"/>
          <w:szCs w:val="28"/>
        </w:rPr>
        <w:t>.4</w:t>
      </w:r>
      <w:r w:rsidRPr="00EB74C0">
        <w:rPr>
          <w:szCs w:val="28"/>
        </w:rPr>
        <w:t xml:space="preserve"> – </w:t>
      </w:r>
      <w:r w:rsidRPr="00EB74C0">
        <w:rPr>
          <w:color w:val="000000"/>
          <w:szCs w:val="28"/>
        </w:rPr>
        <w:t>Матриця SWOT-анал</w:t>
      </w:r>
      <w:r w:rsidR="003A2AD7">
        <w:rPr>
          <w:color w:val="000000"/>
          <w:szCs w:val="28"/>
        </w:rPr>
        <w:t>i</w:t>
      </w:r>
      <w:r w:rsidRPr="00EB74C0">
        <w:rPr>
          <w:color w:val="000000"/>
          <w:szCs w:val="28"/>
        </w:rPr>
        <w:t>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706A2" w:rsidRPr="00EB74C0" w14:paraId="1E9B2EF9" w14:textId="77777777" w:rsidTr="003A7D04">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225"/>
            </w:tblGrid>
            <w:tr w:rsidR="000706A2" w:rsidRPr="00EB74C0" w14:paraId="617958B8" w14:textId="77777777" w:rsidTr="003A7D04">
              <w:trPr>
                <w:trHeight w:val="112"/>
              </w:trPr>
              <w:tc>
                <w:tcPr>
                  <w:tcW w:w="0" w:type="auto"/>
                </w:tcPr>
                <w:p w14:paraId="04663E86" w14:textId="2626B69D" w:rsidR="000706A2" w:rsidRPr="00EB74C0" w:rsidRDefault="00A01C71" w:rsidP="00A01C71">
                  <w:pPr>
                    <w:autoSpaceDE w:val="0"/>
                    <w:autoSpaceDN w:val="0"/>
                    <w:adjustRightInd w:val="0"/>
                    <w:jc w:val="center"/>
                    <w:rPr>
                      <w:color w:val="000000"/>
                      <w:szCs w:val="28"/>
                    </w:rPr>
                  </w:pPr>
                  <w:r>
                    <w:rPr>
                      <w:color w:val="000000"/>
                      <w:szCs w:val="28"/>
                    </w:rPr>
                    <w:t xml:space="preserve">                </w:t>
                  </w:r>
                  <w:r w:rsidR="000706A2" w:rsidRPr="00EB74C0">
                    <w:rPr>
                      <w:color w:val="000000"/>
                      <w:szCs w:val="28"/>
                    </w:rPr>
                    <w:t>Сильн</w:t>
                  </w:r>
                  <w:r>
                    <w:rPr>
                      <w:color w:val="000000"/>
                      <w:szCs w:val="28"/>
                    </w:rPr>
                    <w:t>а</w:t>
                  </w:r>
                  <w:r w:rsidR="000706A2" w:rsidRPr="00EB74C0">
                    <w:rPr>
                      <w:color w:val="000000"/>
                      <w:szCs w:val="28"/>
                    </w:rPr>
                    <w:t xml:space="preserve"> сторон</w:t>
                  </w:r>
                  <w:r>
                    <w:rPr>
                      <w:color w:val="000000"/>
                      <w:szCs w:val="28"/>
                    </w:rPr>
                    <w:t>а</w:t>
                  </w:r>
                </w:p>
              </w:tc>
            </w:tr>
          </w:tbl>
          <w:p w14:paraId="074D73F9" w14:textId="77777777" w:rsidR="000706A2" w:rsidRPr="00EB74C0" w:rsidRDefault="000706A2" w:rsidP="003A7D04">
            <w:pPr>
              <w:pStyle w:val="Default"/>
              <w:jc w:val="both"/>
              <w:rPr>
                <w:rFonts w:ascii="Times New Roman" w:hAnsi="Times New Roman" w:cs="Times New Roman"/>
                <w:bCs/>
                <w:sz w:val="28"/>
                <w:szCs w:val="28"/>
              </w:rPr>
            </w:pPr>
          </w:p>
        </w:tc>
        <w:tc>
          <w:tcPr>
            <w:tcW w:w="4673" w:type="dxa"/>
            <w:shd w:val="clear" w:color="auto" w:fill="auto"/>
          </w:tcPr>
          <w:p w14:paraId="4166C4DD" w14:textId="0EC33672" w:rsidR="000706A2" w:rsidRPr="00EB74C0" w:rsidRDefault="000706A2" w:rsidP="00A01C71">
            <w:pPr>
              <w:pStyle w:val="Default"/>
              <w:jc w:val="center"/>
              <w:rPr>
                <w:rFonts w:ascii="Times New Roman" w:hAnsi="Times New Roman" w:cs="Times New Roman"/>
                <w:sz w:val="28"/>
                <w:szCs w:val="28"/>
              </w:rPr>
            </w:pPr>
            <w:r w:rsidRPr="00EB74C0">
              <w:rPr>
                <w:rFonts w:ascii="Times New Roman" w:hAnsi="Times New Roman" w:cs="Times New Roman"/>
                <w:sz w:val="28"/>
                <w:szCs w:val="28"/>
              </w:rPr>
              <w:t>Слабк</w:t>
            </w:r>
            <w:r w:rsidR="00A01C71">
              <w:rPr>
                <w:rFonts w:ascii="Times New Roman" w:hAnsi="Times New Roman" w:cs="Times New Roman"/>
                <w:sz w:val="28"/>
                <w:szCs w:val="28"/>
              </w:rPr>
              <w:t>а</w:t>
            </w:r>
            <w:r w:rsidRPr="00EB74C0">
              <w:rPr>
                <w:rFonts w:ascii="Times New Roman" w:hAnsi="Times New Roman" w:cs="Times New Roman"/>
                <w:sz w:val="28"/>
                <w:szCs w:val="28"/>
              </w:rPr>
              <w:t xml:space="preserve"> сторон</w:t>
            </w:r>
            <w:r w:rsidR="00A01C71">
              <w:rPr>
                <w:rFonts w:ascii="Times New Roman" w:hAnsi="Times New Roman" w:cs="Times New Roman"/>
                <w:sz w:val="28"/>
                <w:szCs w:val="28"/>
              </w:rPr>
              <w:t>а</w:t>
            </w:r>
          </w:p>
        </w:tc>
      </w:tr>
      <w:tr w:rsidR="000706A2" w:rsidRPr="00EB74C0" w14:paraId="04593D14" w14:textId="77777777" w:rsidTr="003A7D04">
        <w:tc>
          <w:tcPr>
            <w:tcW w:w="4672" w:type="dxa"/>
            <w:shd w:val="clear" w:color="auto" w:fill="auto"/>
          </w:tcPr>
          <w:p w14:paraId="4265D462" w14:textId="619A1571"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1.Наявн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 ун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кальност</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проєкту</w:t>
            </w:r>
            <w:r w:rsidR="00A01C71">
              <w:rPr>
                <w:rFonts w:ascii="Times New Roman" w:hAnsi="Times New Roman" w:cs="Times New Roman"/>
                <w:color w:val="auto"/>
                <w:sz w:val="28"/>
                <w:szCs w:val="28"/>
              </w:rPr>
              <w:t>.</w:t>
            </w:r>
          </w:p>
          <w:p w14:paraId="579189D8" w14:textId="1C18BC87" w:rsidR="000706A2" w:rsidRPr="00EB74C0" w:rsidRDefault="000706A2" w:rsidP="003A7D04">
            <w:pPr>
              <w:pStyle w:val="Default"/>
              <w:jc w:val="both"/>
              <w:rPr>
                <w:rFonts w:ascii="Times New Roman" w:hAnsi="Times New Roman" w:cs="Times New Roman"/>
                <w:color w:val="auto"/>
                <w:sz w:val="28"/>
                <w:szCs w:val="28"/>
              </w:rPr>
            </w:pPr>
          </w:p>
        </w:tc>
        <w:tc>
          <w:tcPr>
            <w:tcW w:w="4673" w:type="dxa"/>
            <w:shd w:val="clear" w:color="auto" w:fill="auto"/>
          </w:tcPr>
          <w:p w14:paraId="0561FFEF" w14:textId="5E9626F8"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1.Зростання 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 на комплектуюч</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xml:space="preserve"> елементи установки.</w:t>
            </w:r>
          </w:p>
          <w:p w14:paraId="1BA42CD9" w14:textId="7E5A0040" w:rsidR="000706A2" w:rsidRPr="00EB74C0" w:rsidRDefault="000706A2" w:rsidP="003A7D04">
            <w:pPr>
              <w:pStyle w:val="Default"/>
              <w:jc w:val="both"/>
              <w:rPr>
                <w:rFonts w:ascii="Times New Roman" w:hAnsi="Times New Roman" w:cs="Times New Roman"/>
                <w:bCs/>
                <w:sz w:val="28"/>
                <w:szCs w:val="28"/>
              </w:rPr>
            </w:pPr>
            <w:r w:rsidRPr="00EB74C0">
              <w:rPr>
                <w:rFonts w:ascii="Times New Roman" w:hAnsi="Times New Roman" w:cs="Times New Roman"/>
                <w:color w:val="auto"/>
                <w:sz w:val="28"/>
                <w:szCs w:val="28"/>
              </w:rPr>
              <w:t>2.</w:t>
            </w:r>
            <w:r w:rsidRPr="00EB74C0">
              <w:rPr>
                <w:rFonts w:ascii="Times New Roman" w:hAnsi="Times New Roman" w:cs="Times New Roman"/>
                <w:sz w:val="28"/>
                <w:szCs w:val="28"/>
              </w:rPr>
              <w:t xml:space="preserve"> </w:t>
            </w:r>
            <w:r w:rsidRPr="00EB74C0">
              <w:rPr>
                <w:rFonts w:ascii="Times New Roman" w:hAnsi="Times New Roman" w:cs="Times New Roman"/>
                <w:color w:val="auto"/>
                <w:sz w:val="28"/>
                <w:szCs w:val="28"/>
              </w:rPr>
              <w:t>Соц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ально-пол</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тична нестаб</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льн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w:t>
            </w:r>
          </w:p>
        </w:tc>
      </w:tr>
      <w:tr w:rsidR="000706A2" w:rsidRPr="00EB74C0" w14:paraId="6FC6A104" w14:textId="77777777" w:rsidTr="003A7D04">
        <w:tc>
          <w:tcPr>
            <w:tcW w:w="4672" w:type="dxa"/>
            <w:shd w:val="clear" w:color="auto" w:fill="auto"/>
          </w:tcPr>
          <w:p w14:paraId="6E88DD3D" w14:textId="700015FF" w:rsidR="000706A2" w:rsidRPr="00EB74C0" w:rsidRDefault="00A01C71" w:rsidP="00A01C71">
            <w:pPr>
              <w:pStyle w:val="Default"/>
              <w:jc w:val="both"/>
              <w:rPr>
                <w:rFonts w:ascii="Times New Roman" w:hAnsi="Times New Roman" w:cs="Times New Roman"/>
                <w:sz w:val="28"/>
                <w:szCs w:val="28"/>
              </w:rPr>
            </w:pPr>
            <w:r>
              <w:rPr>
                <w:rFonts w:ascii="Times New Roman" w:hAnsi="Times New Roman" w:cs="Times New Roman"/>
                <w:sz w:val="28"/>
                <w:szCs w:val="28"/>
              </w:rPr>
              <w:t xml:space="preserve">                 </w:t>
            </w:r>
            <w:r w:rsidR="000706A2" w:rsidRPr="00EB74C0">
              <w:rPr>
                <w:rFonts w:ascii="Times New Roman" w:hAnsi="Times New Roman" w:cs="Times New Roman"/>
                <w:sz w:val="28"/>
                <w:szCs w:val="28"/>
              </w:rPr>
              <w:t>Можлив</w:t>
            </w:r>
            <w:r w:rsidR="003A2AD7">
              <w:rPr>
                <w:rFonts w:ascii="Times New Roman" w:hAnsi="Times New Roman" w:cs="Times New Roman"/>
                <w:sz w:val="28"/>
                <w:szCs w:val="28"/>
              </w:rPr>
              <w:t>i</w:t>
            </w:r>
            <w:r w:rsidR="000706A2" w:rsidRPr="00EB74C0">
              <w:rPr>
                <w:rFonts w:ascii="Times New Roman" w:hAnsi="Times New Roman" w:cs="Times New Roman"/>
                <w:sz w:val="28"/>
                <w:szCs w:val="28"/>
              </w:rPr>
              <w:t>ст</w:t>
            </w:r>
            <w:r>
              <w:rPr>
                <w:rFonts w:ascii="Times New Roman" w:hAnsi="Times New Roman" w:cs="Times New Roman"/>
                <w:sz w:val="28"/>
                <w:szCs w:val="28"/>
              </w:rPr>
              <w:t>ь</w:t>
            </w:r>
            <w:r w:rsidR="000706A2" w:rsidRPr="00EB74C0">
              <w:rPr>
                <w:rFonts w:ascii="Times New Roman" w:hAnsi="Times New Roman" w:cs="Times New Roman"/>
                <w:sz w:val="28"/>
                <w:szCs w:val="28"/>
              </w:rPr>
              <w:t xml:space="preserve"> </w:t>
            </w:r>
          </w:p>
        </w:tc>
        <w:tc>
          <w:tcPr>
            <w:tcW w:w="4673" w:type="dxa"/>
            <w:shd w:val="clear" w:color="auto" w:fill="auto"/>
          </w:tcPr>
          <w:p w14:paraId="139C571D" w14:textId="0DEF5618" w:rsidR="000706A2" w:rsidRPr="00EB74C0" w:rsidRDefault="000706A2" w:rsidP="00A01C71">
            <w:pPr>
              <w:pStyle w:val="Default"/>
              <w:jc w:val="center"/>
              <w:rPr>
                <w:rFonts w:ascii="Times New Roman" w:hAnsi="Times New Roman" w:cs="Times New Roman"/>
                <w:sz w:val="28"/>
                <w:szCs w:val="28"/>
              </w:rPr>
            </w:pPr>
            <w:r w:rsidRPr="00EB74C0">
              <w:rPr>
                <w:rFonts w:ascii="Times New Roman" w:hAnsi="Times New Roman" w:cs="Times New Roman"/>
                <w:sz w:val="28"/>
                <w:szCs w:val="28"/>
              </w:rPr>
              <w:t>Загроз</w:t>
            </w:r>
            <w:r w:rsidR="00A01C71">
              <w:rPr>
                <w:rFonts w:ascii="Times New Roman" w:hAnsi="Times New Roman" w:cs="Times New Roman"/>
                <w:sz w:val="28"/>
                <w:szCs w:val="28"/>
              </w:rPr>
              <w:t>а</w:t>
            </w:r>
          </w:p>
        </w:tc>
      </w:tr>
      <w:tr w:rsidR="000706A2" w:rsidRPr="00EB74C0" w14:paraId="689E3E7D" w14:textId="77777777" w:rsidTr="003A7D04">
        <w:tc>
          <w:tcPr>
            <w:tcW w:w="4672" w:type="dxa"/>
            <w:shd w:val="clear" w:color="auto" w:fill="auto"/>
          </w:tcPr>
          <w:p w14:paraId="321BFA1C" w14:textId="75D568F5"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нновац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йн</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сть установки</w:t>
            </w:r>
          </w:p>
          <w:p w14:paraId="7656CE20" w14:textId="04FBA4BB" w:rsidR="000706A2" w:rsidRPr="00EB74C0" w:rsidRDefault="000706A2" w:rsidP="003A7D04">
            <w:pPr>
              <w:pStyle w:val="Default"/>
              <w:jc w:val="both"/>
              <w:rPr>
                <w:rFonts w:ascii="Times New Roman" w:hAnsi="Times New Roman" w:cs="Times New Roman"/>
                <w:bCs/>
                <w:sz w:val="28"/>
                <w:szCs w:val="28"/>
              </w:rPr>
            </w:pPr>
            <w:r w:rsidRPr="00EB74C0">
              <w:rPr>
                <w:rFonts w:ascii="Times New Roman" w:hAnsi="Times New Roman" w:cs="Times New Roman"/>
                <w:color w:val="auto"/>
                <w:sz w:val="28"/>
                <w:szCs w:val="28"/>
              </w:rPr>
              <w:t>2.Розвиток технолог</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й сонячної енергетики</w:t>
            </w:r>
            <w:r w:rsidR="00A01C71">
              <w:rPr>
                <w:rFonts w:ascii="Times New Roman" w:hAnsi="Times New Roman" w:cs="Times New Roman"/>
                <w:color w:val="auto"/>
                <w:sz w:val="28"/>
                <w:szCs w:val="28"/>
              </w:rPr>
              <w:t>.</w:t>
            </w:r>
          </w:p>
        </w:tc>
        <w:tc>
          <w:tcPr>
            <w:tcW w:w="4673" w:type="dxa"/>
            <w:shd w:val="clear" w:color="auto" w:fill="auto"/>
          </w:tcPr>
          <w:p w14:paraId="7B2E862D" w14:textId="4FAA6170" w:rsidR="000706A2" w:rsidRPr="00EB74C0" w:rsidRDefault="000706A2" w:rsidP="003A7D04">
            <w:pPr>
              <w:pStyle w:val="Default"/>
              <w:jc w:val="both"/>
              <w:rPr>
                <w:rFonts w:ascii="Times New Roman" w:hAnsi="Times New Roman" w:cs="Times New Roman"/>
                <w:color w:val="auto"/>
                <w:sz w:val="28"/>
                <w:szCs w:val="28"/>
              </w:rPr>
            </w:pPr>
            <w:r w:rsidRPr="00EB74C0">
              <w:rPr>
                <w:rFonts w:ascii="Times New Roman" w:hAnsi="Times New Roman" w:cs="Times New Roman"/>
                <w:color w:val="auto"/>
                <w:sz w:val="28"/>
                <w:szCs w:val="28"/>
              </w:rPr>
              <w:t>1.</w:t>
            </w:r>
            <w:r w:rsidRPr="00EB74C0">
              <w:rPr>
                <w:rFonts w:ascii="Times New Roman" w:hAnsi="Times New Roman" w:cs="Times New Roman"/>
                <w:sz w:val="28"/>
                <w:szCs w:val="28"/>
              </w:rPr>
              <w:t xml:space="preserve"> </w:t>
            </w:r>
            <w:r w:rsidRPr="00EB74C0">
              <w:rPr>
                <w:rFonts w:ascii="Times New Roman" w:hAnsi="Times New Roman" w:cs="Times New Roman"/>
                <w:color w:val="auto"/>
                <w:sz w:val="28"/>
                <w:szCs w:val="28"/>
              </w:rPr>
              <w:t>«Новачок» у б</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знес</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 чию репутац</w:t>
            </w:r>
            <w:r w:rsidR="003A2AD7">
              <w:rPr>
                <w:rFonts w:ascii="Times New Roman" w:hAnsi="Times New Roman" w:cs="Times New Roman"/>
                <w:color w:val="auto"/>
                <w:sz w:val="28"/>
                <w:szCs w:val="28"/>
              </w:rPr>
              <w:t>i</w:t>
            </w:r>
            <w:r w:rsidRPr="00EB74C0">
              <w:rPr>
                <w:rFonts w:ascii="Times New Roman" w:hAnsi="Times New Roman" w:cs="Times New Roman"/>
                <w:color w:val="auto"/>
                <w:sz w:val="28"/>
                <w:szCs w:val="28"/>
              </w:rPr>
              <w:t>ю ще не доведено</w:t>
            </w:r>
          </w:p>
          <w:p w14:paraId="42DE638F" w14:textId="7B5E576B" w:rsidR="000706A2" w:rsidRPr="00EB74C0" w:rsidRDefault="000706A2" w:rsidP="00A01C71">
            <w:pPr>
              <w:pStyle w:val="Default"/>
              <w:jc w:val="both"/>
              <w:rPr>
                <w:rFonts w:ascii="Times New Roman" w:hAnsi="Times New Roman" w:cs="Times New Roman"/>
                <w:bCs/>
                <w:sz w:val="28"/>
                <w:szCs w:val="28"/>
              </w:rPr>
            </w:pPr>
          </w:p>
        </w:tc>
      </w:tr>
    </w:tbl>
    <w:p w14:paraId="19D01D93" w14:textId="77777777" w:rsidR="000706A2" w:rsidRPr="00EB74C0" w:rsidRDefault="000706A2" w:rsidP="000706A2">
      <w:pPr>
        <w:pStyle w:val="affff9"/>
      </w:pPr>
    </w:p>
    <w:p w14:paraId="600B53E9" w14:textId="5F5127C6" w:rsidR="000706A2" w:rsidRDefault="000706A2" w:rsidP="003A7D04">
      <w:pPr>
        <w:pStyle w:val="14"/>
        <w:rPr>
          <w:rFonts w:cs="Times New Roman"/>
          <w:szCs w:val="28"/>
          <w:lang w:val="uk-UA"/>
        </w:rPr>
      </w:pPr>
      <w:r w:rsidRPr="00EB74C0">
        <w:rPr>
          <w:lang w:val="uk-UA"/>
        </w:rPr>
        <w:t>На основ</w:t>
      </w:r>
      <w:r w:rsidR="003A2AD7">
        <w:rPr>
          <w:lang w:val="uk-UA"/>
        </w:rPr>
        <w:t>i</w:t>
      </w:r>
      <w:r w:rsidRPr="00EB74C0">
        <w:rPr>
          <w:lang w:val="uk-UA"/>
        </w:rPr>
        <w:t xml:space="preserve"> SWOT-анал</w:t>
      </w:r>
      <w:r w:rsidR="003A2AD7">
        <w:rPr>
          <w:lang w:val="uk-UA"/>
        </w:rPr>
        <w:t>i</w:t>
      </w:r>
      <w:r w:rsidRPr="00EB74C0">
        <w:rPr>
          <w:lang w:val="uk-UA"/>
        </w:rPr>
        <w:t>зу розробляються альтернативи ринкової повед</w:t>
      </w:r>
      <w:r w:rsidR="003A2AD7">
        <w:rPr>
          <w:lang w:val="uk-UA"/>
        </w:rPr>
        <w:t>i</w:t>
      </w:r>
      <w:r w:rsidRPr="00EB74C0">
        <w:rPr>
          <w:lang w:val="uk-UA"/>
        </w:rPr>
        <w:t>нки (перел</w:t>
      </w:r>
      <w:r w:rsidR="003A2AD7">
        <w:rPr>
          <w:lang w:val="uk-UA"/>
        </w:rPr>
        <w:t>i</w:t>
      </w:r>
      <w:r w:rsidRPr="00EB74C0">
        <w:rPr>
          <w:lang w:val="uk-UA"/>
        </w:rPr>
        <w:t>к заход</w:t>
      </w:r>
      <w:r w:rsidR="003A2AD7">
        <w:rPr>
          <w:lang w:val="uk-UA"/>
        </w:rPr>
        <w:t>i</w:t>
      </w:r>
      <w:r w:rsidRPr="00EB74C0">
        <w:rPr>
          <w:lang w:val="uk-UA"/>
        </w:rPr>
        <w:t>в) для виведення стартап-проекту на ринок та ор</w:t>
      </w:r>
      <w:r w:rsidR="003A2AD7">
        <w:rPr>
          <w:lang w:val="uk-UA"/>
        </w:rPr>
        <w:t>i</w:t>
      </w:r>
      <w:r w:rsidRPr="00EB74C0">
        <w:rPr>
          <w:lang w:val="uk-UA"/>
        </w:rPr>
        <w:t>єнтовний оптимальний час їх ринкової реал</w:t>
      </w:r>
      <w:r w:rsidR="003A2AD7">
        <w:rPr>
          <w:lang w:val="uk-UA"/>
        </w:rPr>
        <w:t>i</w:t>
      </w:r>
      <w:r w:rsidRPr="00EB74C0">
        <w:rPr>
          <w:lang w:val="uk-UA"/>
        </w:rPr>
        <w:t>зац</w:t>
      </w:r>
      <w:r w:rsidR="003A2AD7">
        <w:rPr>
          <w:lang w:val="uk-UA"/>
        </w:rPr>
        <w:t>i</w:t>
      </w:r>
      <w:r w:rsidRPr="00EB74C0">
        <w:rPr>
          <w:lang w:val="uk-UA"/>
        </w:rPr>
        <w:t>ї з огляду</w:t>
      </w:r>
      <w:r w:rsidRPr="00EB74C0">
        <w:rPr>
          <w:rFonts w:cs="Times New Roman"/>
          <w:szCs w:val="28"/>
          <w:lang w:val="uk-UA"/>
        </w:rPr>
        <w:t xml:space="preserve"> на потенц</w:t>
      </w:r>
      <w:r w:rsidR="003A2AD7">
        <w:rPr>
          <w:rFonts w:cs="Times New Roman"/>
          <w:szCs w:val="28"/>
          <w:lang w:val="uk-UA"/>
        </w:rPr>
        <w:t>i</w:t>
      </w:r>
      <w:r w:rsidRPr="00EB74C0">
        <w:rPr>
          <w:rFonts w:cs="Times New Roman"/>
          <w:szCs w:val="28"/>
          <w:lang w:val="uk-UA"/>
        </w:rPr>
        <w:t>йн</w:t>
      </w:r>
      <w:r w:rsidR="003A2AD7">
        <w:rPr>
          <w:rFonts w:cs="Times New Roman"/>
          <w:szCs w:val="28"/>
          <w:lang w:val="uk-UA"/>
        </w:rPr>
        <w:t>i</w:t>
      </w:r>
      <w:r w:rsidRPr="00EB74C0">
        <w:rPr>
          <w:rFonts w:cs="Times New Roman"/>
          <w:szCs w:val="28"/>
          <w:lang w:val="uk-UA"/>
        </w:rPr>
        <w:t xml:space="preserve"> проекти конкурент</w:t>
      </w:r>
      <w:r w:rsidR="003A2AD7">
        <w:rPr>
          <w:rFonts w:cs="Times New Roman"/>
          <w:szCs w:val="28"/>
          <w:lang w:val="uk-UA"/>
        </w:rPr>
        <w:t>i</w:t>
      </w:r>
      <w:r w:rsidRPr="00EB74C0">
        <w:rPr>
          <w:rFonts w:cs="Times New Roman"/>
          <w:szCs w:val="28"/>
          <w:lang w:val="uk-UA"/>
        </w:rPr>
        <w:t>в, що можуть бути виведен</w:t>
      </w:r>
      <w:r w:rsidR="003A2AD7">
        <w:rPr>
          <w:rFonts w:cs="Times New Roman"/>
          <w:szCs w:val="28"/>
          <w:lang w:val="uk-UA"/>
        </w:rPr>
        <w:t>i</w:t>
      </w:r>
      <w:r w:rsidRPr="00EB74C0">
        <w:rPr>
          <w:rFonts w:cs="Times New Roman"/>
          <w:szCs w:val="28"/>
          <w:lang w:val="uk-UA"/>
        </w:rPr>
        <w:t xml:space="preserve"> на ринок.</w:t>
      </w:r>
    </w:p>
    <w:p w14:paraId="2FFAE258" w14:textId="2F96E366" w:rsidR="00814AC2" w:rsidRPr="00814AC2" w:rsidRDefault="00814AC2" w:rsidP="00814AC2">
      <w:pPr>
        <w:pStyle w:val="14"/>
        <w:rPr>
          <w:lang w:val="uk-UA"/>
        </w:rPr>
      </w:pPr>
      <w:r>
        <w:rPr>
          <w:lang w:val="uk-UA"/>
        </w:rPr>
        <w:t xml:space="preserve">Базуючись на </w:t>
      </w:r>
      <w:r>
        <w:t xml:space="preserve"> SWOT-анал</w:t>
      </w:r>
      <w:r w:rsidR="003A2AD7">
        <w:t>i</w:t>
      </w:r>
      <w:r>
        <w:t>з</w:t>
      </w:r>
      <w:r w:rsidR="003A2AD7">
        <w:t>i</w:t>
      </w:r>
      <w:r>
        <w:rPr>
          <w:lang w:val="uk-UA"/>
        </w:rPr>
        <w:t xml:space="preserve"> можливо </w:t>
      </w:r>
      <w:r w:rsidRPr="00814AC2">
        <w:t xml:space="preserve"> розробити вар</w:t>
      </w:r>
      <w:r w:rsidR="003A2AD7">
        <w:t>i</w:t>
      </w:r>
      <w:r w:rsidRPr="00814AC2">
        <w:t>анти ринкових д</w:t>
      </w:r>
      <w:r w:rsidR="003A2AD7">
        <w:t>i</w:t>
      </w:r>
      <w:r w:rsidRPr="00814AC2">
        <w:t xml:space="preserve">й для виведення стартап-проекту на ринок </w:t>
      </w:r>
      <w:r w:rsidR="003A2AD7">
        <w:t>i</w:t>
      </w:r>
      <w:r w:rsidRPr="00814AC2">
        <w:t xml:space="preserve"> оц</w:t>
      </w:r>
      <w:r w:rsidR="003A2AD7">
        <w:t>i</w:t>
      </w:r>
      <w:r w:rsidRPr="00814AC2">
        <w:t>нити найкращий час для його ринкової реал</w:t>
      </w:r>
      <w:r w:rsidR="003A2AD7">
        <w:t>i</w:t>
      </w:r>
      <w:r w:rsidRPr="00814AC2">
        <w:t>зац</w:t>
      </w:r>
      <w:r w:rsidR="003A2AD7">
        <w:t>i</w:t>
      </w:r>
      <w:r w:rsidRPr="00814AC2">
        <w:t>ї для виходу на ринок, виходячи з потенц</w:t>
      </w:r>
      <w:r w:rsidR="003A2AD7">
        <w:t>i</w:t>
      </w:r>
      <w:r w:rsidRPr="00814AC2">
        <w:t>йних проект</w:t>
      </w:r>
      <w:r w:rsidR="003A2AD7">
        <w:t>i</w:t>
      </w:r>
      <w:r w:rsidRPr="00814AC2">
        <w:t>в конкурент</w:t>
      </w:r>
      <w:r w:rsidR="003A2AD7">
        <w:t>i</w:t>
      </w:r>
      <w:r w:rsidRPr="00814AC2">
        <w:t>в</w:t>
      </w:r>
      <w:r>
        <w:rPr>
          <w:lang w:val="uk-UA"/>
        </w:rPr>
        <w:t>.</w:t>
      </w:r>
    </w:p>
    <w:p w14:paraId="2D9F04BC" w14:textId="77777777" w:rsidR="000706A2" w:rsidRPr="00EB74C0" w:rsidRDefault="000706A2" w:rsidP="000706A2">
      <w:pPr>
        <w:keepNext/>
        <w:keepLines/>
        <w:widowControl w:val="0"/>
        <w:autoSpaceDE w:val="0"/>
        <w:autoSpaceDN w:val="0"/>
        <w:adjustRightInd w:val="0"/>
        <w:rPr>
          <w:color w:val="000000"/>
          <w:szCs w:val="28"/>
        </w:rPr>
      </w:pPr>
    </w:p>
    <w:p w14:paraId="48857A23" w14:textId="0B4933F8" w:rsidR="000706A2" w:rsidRPr="00EB74C0" w:rsidRDefault="000706A2" w:rsidP="003A7D04">
      <w:pPr>
        <w:pStyle w:val="20"/>
        <w:rPr>
          <w:color w:val="000000"/>
        </w:rPr>
      </w:pPr>
      <w:bookmarkStart w:id="96" w:name="_Toc122357929"/>
      <w:r w:rsidRPr="00EB74C0">
        <w:t>Обґрунтування ресурсного забезпечення проекту</w:t>
      </w:r>
      <w:bookmarkEnd w:id="96"/>
    </w:p>
    <w:p w14:paraId="43AB6263" w14:textId="4B5C99D5" w:rsidR="000706A2" w:rsidRPr="00EB74C0" w:rsidRDefault="000706A2" w:rsidP="00CE1439">
      <w:pPr>
        <w:pStyle w:val="14"/>
        <w:rPr>
          <w:shd w:val="clear" w:color="auto" w:fill="FFFFFF"/>
          <w:lang w:val="uk-UA" w:eastAsia="ar-SA"/>
        </w:rPr>
      </w:pPr>
      <w:r w:rsidRPr="00EB74C0">
        <w:rPr>
          <w:lang w:val="uk-UA" w:eastAsia="ar-SA"/>
        </w:rPr>
        <w:t>Стартап-проект розрахов</w:t>
      </w:r>
      <w:r w:rsidR="00C41549" w:rsidRPr="00EB74C0">
        <w:rPr>
          <w:lang w:val="uk-UA" w:eastAsia="ar-SA"/>
        </w:rPr>
        <w:t>ано</w:t>
      </w:r>
      <w:r w:rsidRPr="00EB74C0">
        <w:rPr>
          <w:lang w:val="uk-UA" w:eastAsia="ar-SA"/>
        </w:rPr>
        <w:t xml:space="preserve"> на продаж сонячних трекер</w:t>
      </w:r>
      <w:r w:rsidR="003A2AD7">
        <w:rPr>
          <w:lang w:val="uk-UA" w:eastAsia="ar-SA"/>
        </w:rPr>
        <w:t>i</w:t>
      </w:r>
      <w:r w:rsidRPr="00EB74C0">
        <w:rPr>
          <w:lang w:val="uk-UA" w:eastAsia="ar-SA"/>
        </w:rPr>
        <w:t xml:space="preserve">в </w:t>
      </w:r>
      <w:r w:rsidR="00C41549" w:rsidRPr="00EB74C0">
        <w:rPr>
          <w:shd w:val="clear" w:color="auto" w:fill="FFFFFF"/>
          <w:lang w:val="uk-UA" w:eastAsia="ar-SA"/>
        </w:rPr>
        <w:t>в к</w:t>
      </w:r>
      <w:r w:rsidR="003A2AD7">
        <w:rPr>
          <w:shd w:val="clear" w:color="auto" w:fill="FFFFFF"/>
          <w:lang w:val="uk-UA" w:eastAsia="ar-SA"/>
        </w:rPr>
        <w:t>i</w:t>
      </w:r>
      <w:r w:rsidR="00C41549" w:rsidRPr="00EB74C0">
        <w:rPr>
          <w:shd w:val="clear" w:color="auto" w:fill="FFFFFF"/>
          <w:lang w:val="uk-UA" w:eastAsia="ar-SA"/>
        </w:rPr>
        <w:t>лькост</w:t>
      </w:r>
      <w:r w:rsidR="003A2AD7">
        <w:rPr>
          <w:shd w:val="clear" w:color="auto" w:fill="FFFFFF"/>
          <w:lang w:val="uk-UA" w:eastAsia="ar-SA"/>
        </w:rPr>
        <w:t>i</w:t>
      </w:r>
      <w:r w:rsidR="00C41549" w:rsidRPr="00EB74C0">
        <w:rPr>
          <w:shd w:val="clear" w:color="auto" w:fill="FFFFFF"/>
          <w:lang w:val="uk-UA" w:eastAsia="ar-SA"/>
        </w:rPr>
        <w:t xml:space="preserve"> 20 шт. на р</w:t>
      </w:r>
      <w:r w:rsidR="003A2AD7">
        <w:rPr>
          <w:shd w:val="clear" w:color="auto" w:fill="FFFFFF"/>
          <w:lang w:val="uk-UA" w:eastAsia="ar-SA"/>
        </w:rPr>
        <w:t>i</w:t>
      </w:r>
      <w:r w:rsidR="00C41549" w:rsidRPr="00EB74C0">
        <w:rPr>
          <w:shd w:val="clear" w:color="auto" w:fill="FFFFFF"/>
          <w:lang w:val="uk-UA" w:eastAsia="ar-SA"/>
        </w:rPr>
        <w:t xml:space="preserve">к. </w:t>
      </w:r>
      <w:r w:rsidR="00A01C71">
        <w:rPr>
          <w:shd w:val="clear" w:color="auto" w:fill="FFFFFF"/>
          <w:lang w:val="uk-UA" w:eastAsia="ar-SA"/>
        </w:rPr>
        <w:t>У п</w:t>
      </w:r>
      <w:r w:rsidRPr="00EB74C0">
        <w:rPr>
          <w:shd w:val="clear" w:color="auto" w:fill="FFFFFF"/>
          <w:lang w:val="uk-UA" w:eastAsia="ar-SA"/>
        </w:rPr>
        <w:t>роект є дв</w:t>
      </w:r>
      <w:r w:rsidR="003A2AD7">
        <w:rPr>
          <w:shd w:val="clear" w:color="auto" w:fill="FFFFFF"/>
          <w:lang w:val="uk-UA" w:eastAsia="ar-SA"/>
        </w:rPr>
        <w:t>i</w:t>
      </w:r>
      <w:r w:rsidRPr="00EB74C0">
        <w:rPr>
          <w:shd w:val="clear" w:color="auto" w:fill="FFFFFF"/>
          <w:lang w:val="uk-UA" w:eastAsia="ar-SA"/>
        </w:rPr>
        <w:t xml:space="preserve"> статт</w:t>
      </w:r>
      <w:r w:rsidR="003A2AD7">
        <w:rPr>
          <w:shd w:val="clear" w:color="auto" w:fill="FFFFFF"/>
          <w:lang w:val="uk-UA" w:eastAsia="ar-SA"/>
        </w:rPr>
        <w:t>i</w:t>
      </w:r>
      <w:r w:rsidRPr="00EB74C0">
        <w:rPr>
          <w:shd w:val="clear" w:color="auto" w:fill="FFFFFF"/>
          <w:lang w:val="uk-UA" w:eastAsia="ar-SA"/>
        </w:rPr>
        <w:t xml:space="preserve"> кап</w:t>
      </w:r>
      <w:r w:rsidR="003A2AD7">
        <w:rPr>
          <w:shd w:val="clear" w:color="auto" w:fill="FFFFFF"/>
          <w:lang w:val="uk-UA" w:eastAsia="ar-SA"/>
        </w:rPr>
        <w:t>i</w:t>
      </w:r>
      <w:r w:rsidRPr="00EB74C0">
        <w:rPr>
          <w:shd w:val="clear" w:color="auto" w:fill="FFFFFF"/>
          <w:lang w:val="uk-UA" w:eastAsia="ar-SA"/>
        </w:rPr>
        <w:t>таловкладень: прям</w:t>
      </w:r>
      <w:r w:rsidR="003A2AD7">
        <w:rPr>
          <w:shd w:val="clear" w:color="auto" w:fill="FFFFFF"/>
          <w:lang w:val="uk-UA" w:eastAsia="ar-SA"/>
        </w:rPr>
        <w:t>i</w:t>
      </w:r>
      <w:r w:rsidRPr="00EB74C0">
        <w:rPr>
          <w:shd w:val="clear" w:color="auto" w:fill="FFFFFF"/>
          <w:lang w:val="uk-UA" w:eastAsia="ar-SA"/>
        </w:rPr>
        <w:t xml:space="preserve"> матер</w:t>
      </w:r>
      <w:r w:rsidR="003A2AD7">
        <w:rPr>
          <w:shd w:val="clear" w:color="auto" w:fill="FFFFFF"/>
          <w:lang w:val="uk-UA" w:eastAsia="ar-SA"/>
        </w:rPr>
        <w:t>i</w:t>
      </w:r>
      <w:r w:rsidRPr="00EB74C0">
        <w:rPr>
          <w:shd w:val="clear" w:color="auto" w:fill="FFFFFF"/>
          <w:lang w:val="uk-UA" w:eastAsia="ar-SA"/>
        </w:rPr>
        <w:t>альн</w:t>
      </w:r>
      <w:r w:rsidR="003A2AD7">
        <w:rPr>
          <w:shd w:val="clear" w:color="auto" w:fill="FFFFFF"/>
          <w:lang w:val="uk-UA" w:eastAsia="ar-SA"/>
        </w:rPr>
        <w:t>i</w:t>
      </w:r>
      <w:r w:rsidRPr="00EB74C0">
        <w:rPr>
          <w:shd w:val="clear" w:color="auto" w:fill="FFFFFF"/>
          <w:lang w:val="uk-UA" w:eastAsia="ar-SA"/>
        </w:rPr>
        <w:t xml:space="preserve"> затрати та </w:t>
      </w:r>
      <w:r w:rsidR="003A2AD7">
        <w:rPr>
          <w:shd w:val="clear" w:color="auto" w:fill="FFFFFF"/>
          <w:lang w:val="uk-UA" w:eastAsia="ar-SA"/>
        </w:rPr>
        <w:t>i</w:t>
      </w:r>
      <w:r w:rsidRPr="00EB74C0">
        <w:rPr>
          <w:shd w:val="clear" w:color="auto" w:fill="FFFFFF"/>
          <w:lang w:val="uk-UA" w:eastAsia="ar-SA"/>
        </w:rPr>
        <w:t>нш</w:t>
      </w:r>
      <w:r w:rsidR="003A2AD7">
        <w:rPr>
          <w:shd w:val="clear" w:color="auto" w:fill="FFFFFF"/>
          <w:lang w:val="uk-UA" w:eastAsia="ar-SA"/>
        </w:rPr>
        <w:t>i</w:t>
      </w:r>
      <w:r w:rsidRPr="00EB74C0">
        <w:rPr>
          <w:shd w:val="clear" w:color="auto" w:fill="FFFFFF"/>
          <w:lang w:val="uk-UA" w:eastAsia="ar-SA"/>
        </w:rPr>
        <w:t xml:space="preserve"> прям</w:t>
      </w:r>
      <w:r w:rsidR="003A2AD7">
        <w:rPr>
          <w:shd w:val="clear" w:color="auto" w:fill="FFFFFF"/>
          <w:lang w:val="uk-UA" w:eastAsia="ar-SA"/>
        </w:rPr>
        <w:t>i</w:t>
      </w:r>
      <w:r w:rsidRPr="00EB74C0">
        <w:rPr>
          <w:shd w:val="clear" w:color="auto" w:fill="FFFFFF"/>
          <w:lang w:val="uk-UA" w:eastAsia="ar-SA"/>
        </w:rPr>
        <w:t xml:space="preserve"> витрати.</w:t>
      </w:r>
    </w:p>
    <w:p w14:paraId="20EA495B" w14:textId="2F6702C0" w:rsidR="000706A2" w:rsidRPr="00EB74C0" w:rsidRDefault="000706A2" w:rsidP="000706A2">
      <w:pPr>
        <w:pStyle w:val="affff9"/>
        <w:rPr>
          <w:iCs/>
          <w:lang w:eastAsia="ar-SA"/>
        </w:rPr>
      </w:pPr>
      <w:r w:rsidRPr="00EB74C0">
        <w:rPr>
          <w:shd w:val="clear" w:color="auto" w:fill="FFFFFF"/>
          <w:lang w:eastAsia="ar-SA"/>
        </w:rPr>
        <w:br/>
        <w:t>До прямих матер</w:t>
      </w:r>
      <w:r w:rsidR="003A2AD7">
        <w:rPr>
          <w:shd w:val="clear" w:color="auto" w:fill="FFFFFF"/>
          <w:lang w:eastAsia="ar-SA"/>
        </w:rPr>
        <w:t>i</w:t>
      </w:r>
      <w:r w:rsidRPr="00EB74C0">
        <w:rPr>
          <w:shd w:val="clear" w:color="auto" w:fill="FFFFFF"/>
          <w:lang w:eastAsia="ar-SA"/>
        </w:rPr>
        <w:t xml:space="preserve">альних затрат </w:t>
      </w:r>
      <w:r w:rsidR="00A01C71">
        <w:rPr>
          <w:shd w:val="clear" w:color="auto" w:fill="FFFFFF"/>
          <w:lang w:eastAsia="ar-SA"/>
        </w:rPr>
        <w:t>в</w:t>
      </w:r>
      <w:r w:rsidR="003A2AD7">
        <w:rPr>
          <w:shd w:val="clear" w:color="auto" w:fill="FFFFFF"/>
          <w:lang w:eastAsia="ar-SA"/>
        </w:rPr>
        <w:t>i</w:t>
      </w:r>
      <w:r w:rsidR="00A01C71">
        <w:rPr>
          <w:shd w:val="clear" w:color="auto" w:fill="FFFFFF"/>
          <w:lang w:eastAsia="ar-SA"/>
        </w:rPr>
        <w:t>дносят</w:t>
      </w:r>
      <w:r w:rsidRPr="00EB74C0">
        <w:rPr>
          <w:shd w:val="clear" w:color="auto" w:fill="FFFFFF"/>
          <w:lang w:eastAsia="ar-SA"/>
        </w:rPr>
        <w:t>ь:</w:t>
      </w:r>
    </w:p>
    <w:p w14:paraId="570CF648" w14:textId="680BD4FA" w:rsidR="000706A2" w:rsidRPr="00EB74C0" w:rsidRDefault="00C41549" w:rsidP="000706A2">
      <w:pPr>
        <w:pStyle w:val="affff9"/>
        <w:numPr>
          <w:ilvl w:val="0"/>
          <w:numId w:val="35"/>
        </w:numPr>
        <w:rPr>
          <w:iCs/>
          <w:lang w:eastAsia="ar-SA"/>
        </w:rPr>
      </w:pPr>
      <w:r w:rsidRPr="00EB74C0">
        <w:rPr>
          <w:iCs/>
          <w:lang w:eastAsia="ar-SA"/>
        </w:rPr>
        <w:t>затрати на</w:t>
      </w:r>
      <w:r w:rsidR="000706A2" w:rsidRPr="00EB74C0">
        <w:rPr>
          <w:iCs/>
          <w:lang w:eastAsia="ar-SA"/>
        </w:rPr>
        <w:t xml:space="preserve"> комплектуюч</w:t>
      </w:r>
      <w:r w:rsidR="003A2AD7">
        <w:rPr>
          <w:iCs/>
          <w:lang w:eastAsia="ar-SA"/>
        </w:rPr>
        <w:t>i</w:t>
      </w:r>
      <w:r w:rsidRPr="00EB74C0">
        <w:rPr>
          <w:iCs/>
          <w:lang w:eastAsia="ar-SA"/>
        </w:rPr>
        <w:t xml:space="preserve"> </w:t>
      </w:r>
      <w:r w:rsidR="000706A2" w:rsidRPr="00EB74C0">
        <w:rPr>
          <w:iCs/>
          <w:lang w:eastAsia="ar-SA"/>
        </w:rPr>
        <w:t>вироб</w:t>
      </w:r>
      <w:r w:rsidRPr="00EB74C0">
        <w:rPr>
          <w:iCs/>
          <w:lang w:eastAsia="ar-SA"/>
        </w:rPr>
        <w:t>и</w:t>
      </w:r>
      <w:r w:rsidR="000706A2" w:rsidRPr="00EB74C0">
        <w:rPr>
          <w:iCs/>
          <w:lang w:eastAsia="ar-SA"/>
        </w:rPr>
        <w:t>;</w:t>
      </w:r>
    </w:p>
    <w:p w14:paraId="27511A46" w14:textId="0E065E77" w:rsidR="000706A2" w:rsidRPr="00EB74C0" w:rsidRDefault="00C41549" w:rsidP="000706A2">
      <w:pPr>
        <w:pStyle w:val="affff9"/>
        <w:numPr>
          <w:ilvl w:val="0"/>
          <w:numId w:val="35"/>
        </w:numPr>
        <w:rPr>
          <w:iCs/>
          <w:lang w:eastAsia="ar-SA"/>
        </w:rPr>
      </w:pPr>
      <w:r w:rsidRPr="00EB74C0">
        <w:rPr>
          <w:iCs/>
          <w:lang w:eastAsia="ar-SA"/>
        </w:rPr>
        <w:t>затрати на</w:t>
      </w:r>
      <w:r w:rsidR="000706A2" w:rsidRPr="00EB74C0">
        <w:rPr>
          <w:iCs/>
          <w:lang w:eastAsia="ar-SA"/>
        </w:rPr>
        <w:t xml:space="preserve"> </w:t>
      </w:r>
      <w:r w:rsidRPr="00EB74C0">
        <w:rPr>
          <w:iCs/>
          <w:lang w:eastAsia="ar-SA"/>
        </w:rPr>
        <w:t>паливо й енерг</w:t>
      </w:r>
      <w:r w:rsidR="003A2AD7">
        <w:rPr>
          <w:iCs/>
          <w:lang w:eastAsia="ar-SA"/>
        </w:rPr>
        <w:t>i</w:t>
      </w:r>
      <w:r w:rsidRPr="00EB74C0">
        <w:rPr>
          <w:iCs/>
          <w:lang w:eastAsia="ar-SA"/>
        </w:rPr>
        <w:t>ю</w:t>
      </w:r>
      <w:r w:rsidR="000706A2" w:rsidRPr="00EB74C0">
        <w:rPr>
          <w:iCs/>
          <w:lang w:eastAsia="ar-SA"/>
        </w:rPr>
        <w:t>;</w:t>
      </w:r>
    </w:p>
    <w:p w14:paraId="6D69BB68" w14:textId="56DD9B87" w:rsidR="000706A2" w:rsidRPr="00EB74C0" w:rsidRDefault="00C41549" w:rsidP="000706A2">
      <w:pPr>
        <w:pStyle w:val="affff9"/>
        <w:numPr>
          <w:ilvl w:val="0"/>
          <w:numId w:val="35"/>
        </w:numPr>
        <w:rPr>
          <w:iCs/>
          <w:lang w:eastAsia="ar-SA"/>
        </w:rPr>
      </w:pPr>
      <w:r w:rsidRPr="00EB74C0">
        <w:rPr>
          <w:iCs/>
          <w:lang w:eastAsia="ar-SA"/>
        </w:rPr>
        <w:t>затрати на</w:t>
      </w:r>
      <w:r w:rsidR="000706A2" w:rsidRPr="00EB74C0">
        <w:rPr>
          <w:iCs/>
          <w:lang w:eastAsia="ar-SA"/>
        </w:rPr>
        <w:t xml:space="preserve">  запасн</w:t>
      </w:r>
      <w:r w:rsidR="003A2AD7">
        <w:rPr>
          <w:iCs/>
          <w:lang w:eastAsia="ar-SA"/>
        </w:rPr>
        <w:t>i</w:t>
      </w:r>
      <w:r w:rsidR="000706A2" w:rsidRPr="00EB74C0">
        <w:rPr>
          <w:iCs/>
          <w:lang w:eastAsia="ar-SA"/>
        </w:rPr>
        <w:t xml:space="preserve"> частини;</w:t>
      </w:r>
    </w:p>
    <w:p w14:paraId="0C4765AB" w14:textId="3F3729B6" w:rsidR="000706A2" w:rsidRPr="00EB74C0" w:rsidRDefault="00C41549" w:rsidP="000706A2">
      <w:pPr>
        <w:pStyle w:val="affff9"/>
        <w:numPr>
          <w:ilvl w:val="0"/>
          <w:numId w:val="35"/>
        </w:numPr>
        <w:rPr>
          <w:lang w:eastAsia="ar-SA"/>
        </w:rPr>
      </w:pPr>
      <w:r w:rsidRPr="00EB74C0">
        <w:rPr>
          <w:iCs/>
          <w:lang w:eastAsia="ar-SA"/>
        </w:rPr>
        <w:t>затрати на оплату завода</w:t>
      </w:r>
      <w:r w:rsidR="000706A2" w:rsidRPr="00EB74C0">
        <w:rPr>
          <w:iCs/>
          <w:lang w:eastAsia="ar-SA"/>
        </w:rPr>
        <w:t>.</w:t>
      </w:r>
    </w:p>
    <w:p w14:paraId="2A13FF5B" w14:textId="2ACAA9F7" w:rsidR="000706A2" w:rsidRPr="00EB74C0" w:rsidRDefault="000706A2" w:rsidP="000706A2">
      <w:pPr>
        <w:pStyle w:val="affff9"/>
        <w:ind w:firstLine="0"/>
        <w:rPr>
          <w:iCs/>
          <w:lang w:eastAsia="ar-SA"/>
        </w:rPr>
      </w:pPr>
      <w:r w:rsidRPr="00EB74C0">
        <w:rPr>
          <w:iCs/>
          <w:lang w:eastAsia="ar-SA"/>
        </w:rPr>
        <w:t xml:space="preserve">До </w:t>
      </w:r>
      <w:r w:rsidR="003A2AD7">
        <w:rPr>
          <w:iCs/>
          <w:lang w:eastAsia="ar-SA"/>
        </w:rPr>
        <w:t>i</w:t>
      </w:r>
      <w:r w:rsidRPr="00EB74C0">
        <w:rPr>
          <w:iCs/>
          <w:lang w:eastAsia="ar-SA"/>
        </w:rPr>
        <w:t xml:space="preserve">нших прямих витрат </w:t>
      </w:r>
      <w:r w:rsidR="00A01C71">
        <w:rPr>
          <w:iCs/>
          <w:lang w:eastAsia="ar-SA"/>
        </w:rPr>
        <w:t>в</w:t>
      </w:r>
      <w:r w:rsidR="003A2AD7">
        <w:rPr>
          <w:iCs/>
          <w:lang w:eastAsia="ar-SA"/>
        </w:rPr>
        <w:t>i</w:t>
      </w:r>
      <w:r w:rsidR="00A01C71">
        <w:rPr>
          <w:iCs/>
          <w:lang w:eastAsia="ar-SA"/>
        </w:rPr>
        <w:t>дносять</w:t>
      </w:r>
      <w:r w:rsidRPr="00EB74C0">
        <w:rPr>
          <w:iCs/>
          <w:lang w:eastAsia="ar-SA"/>
        </w:rPr>
        <w:t>:</w:t>
      </w:r>
    </w:p>
    <w:p w14:paraId="5C37FC4E" w14:textId="62EDDEF0" w:rsidR="000706A2" w:rsidRPr="00EB74C0" w:rsidRDefault="000706A2" w:rsidP="000706A2">
      <w:pPr>
        <w:pStyle w:val="affff9"/>
        <w:numPr>
          <w:ilvl w:val="0"/>
          <w:numId w:val="36"/>
        </w:numPr>
        <w:rPr>
          <w:lang w:eastAsia="ar-SA"/>
        </w:rPr>
      </w:pPr>
      <w:r w:rsidRPr="00EB74C0">
        <w:rPr>
          <w:lang w:eastAsia="ar-SA"/>
        </w:rPr>
        <w:lastRenderedPageBreak/>
        <w:t>зароб</w:t>
      </w:r>
      <w:r w:rsidR="003A2AD7">
        <w:rPr>
          <w:lang w:eastAsia="ar-SA"/>
        </w:rPr>
        <w:t>i</w:t>
      </w:r>
      <w:r w:rsidRPr="00EB74C0">
        <w:rPr>
          <w:lang w:eastAsia="ar-SA"/>
        </w:rPr>
        <w:t>тн</w:t>
      </w:r>
      <w:r w:rsidR="00A01C71">
        <w:rPr>
          <w:lang w:eastAsia="ar-SA"/>
        </w:rPr>
        <w:t>у</w:t>
      </w:r>
      <w:r w:rsidRPr="00EB74C0">
        <w:rPr>
          <w:lang w:eastAsia="ar-SA"/>
        </w:rPr>
        <w:t xml:space="preserve"> плат</w:t>
      </w:r>
      <w:r w:rsidR="00A01C71">
        <w:rPr>
          <w:lang w:eastAsia="ar-SA"/>
        </w:rPr>
        <w:t>у</w:t>
      </w:r>
      <w:r w:rsidRPr="00EB74C0">
        <w:rPr>
          <w:lang w:eastAsia="ar-SA"/>
        </w:rPr>
        <w:t xml:space="preserve"> за ставками </w:t>
      </w:r>
      <w:r w:rsidR="003A2AD7">
        <w:rPr>
          <w:lang w:eastAsia="ar-SA"/>
        </w:rPr>
        <w:t>i</w:t>
      </w:r>
      <w:r w:rsidRPr="00EB74C0">
        <w:rPr>
          <w:lang w:eastAsia="ar-SA"/>
        </w:rPr>
        <w:t xml:space="preserve"> тарифами виробничих прац</w:t>
      </w:r>
      <w:r w:rsidR="003A2AD7">
        <w:rPr>
          <w:lang w:eastAsia="ar-SA"/>
        </w:rPr>
        <w:t>i</w:t>
      </w:r>
      <w:r w:rsidRPr="00EB74C0">
        <w:rPr>
          <w:lang w:eastAsia="ar-SA"/>
        </w:rPr>
        <w:t>вник</w:t>
      </w:r>
      <w:r w:rsidR="003A2AD7">
        <w:rPr>
          <w:lang w:eastAsia="ar-SA"/>
        </w:rPr>
        <w:t>i</w:t>
      </w:r>
      <w:r w:rsidRPr="00EB74C0">
        <w:rPr>
          <w:lang w:eastAsia="ar-SA"/>
        </w:rPr>
        <w:t>в;</w:t>
      </w:r>
      <w:r w:rsidR="00814AC2">
        <w:rPr>
          <w:lang w:eastAsia="ar-SA"/>
        </w:rPr>
        <w:t xml:space="preserve"> </w:t>
      </w:r>
      <w:r w:rsidRPr="00EB74C0">
        <w:rPr>
          <w:lang w:eastAsia="ar-SA"/>
        </w:rPr>
        <w:t>прем</w:t>
      </w:r>
      <w:r w:rsidR="003A2AD7">
        <w:rPr>
          <w:lang w:eastAsia="ar-SA"/>
        </w:rPr>
        <w:t>i</w:t>
      </w:r>
      <w:r w:rsidRPr="00EB74C0">
        <w:rPr>
          <w:lang w:eastAsia="ar-SA"/>
        </w:rPr>
        <w:t>ї, заохочення, компенсац</w:t>
      </w:r>
      <w:r w:rsidR="003A2AD7">
        <w:rPr>
          <w:lang w:eastAsia="ar-SA"/>
        </w:rPr>
        <w:t>i</w:t>
      </w:r>
      <w:r w:rsidRPr="00EB74C0">
        <w:rPr>
          <w:lang w:eastAsia="ar-SA"/>
        </w:rPr>
        <w:t>йн</w:t>
      </w:r>
      <w:r w:rsidR="003A2AD7">
        <w:rPr>
          <w:lang w:eastAsia="ar-SA"/>
        </w:rPr>
        <w:t>i</w:t>
      </w:r>
      <w:r w:rsidRPr="00EB74C0">
        <w:rPr>
          <w:lang w:eastAsia="ar-SA"/>
        </w:rPr>
        <w:t xml:space="preserve"> виплати виробничих прац</w:t>
      </w:r>
      <w:r w:rsidR="003A2AD7">
        <w:rPr>
          <w:lang w:eastAsia="ar-SA"/>
        </w:rPr>
        <w:t>i</w:t>
      </w:r>
      <w:r w:rsidRPr="00EB74C0">
        <w:rPr>
          <w:lang w:eastAsia="ar-SA"/>
        </w:rPr>
        <w:t>вник</w:t>
      </w:r>
      <w:r w:rsidR="003A2AD7">
        <w:rPr>
          <w:lang w:eastAsia="ar-SA"/>
        </w:rPr>
        <w:t>i</w:t>
      </w:r>
      <w:r w:rsidRPr="00EB74C0">
        <w:rPr>
          <w:lang w:eastAsia="ar-SA"/>
        </w:rPr>
        <w:t>в;</w:t>
      </w:r>
    </w:p>
    <w:p w14:paraId="6AD729A7" w14:textId="73702F53" w:rsidR="000706A2" w:rsidRPr="00EB74C0" w:rsidRDefault="000706A2" w:rsidP="000706A2">
      <w:pPr>
        <w:pStyle w:val="affff9"/>
        <w:numPr>
          <w:ilvl w:val="0"/>
          <w:numId w:val="36"/>
        </w:numPr>
        <w:rPr>
          <w:lang w:eastAsia="ar-SA"/>
        </w:rPr>
      </w:pPr>
      <w:r w:rsidRPr="00EB74C0">
        <w:rPr>
          <w:lang w:eastAsia="ar-SA"/>
        </w:rPr>
        <w:t>оплат</w:t>
      </w:r>
      <w:r w:rsidR="00814AC2">
        <w:rPr>
          <w:lang w:eastAsia="ar-SA"/>
        </w:rPr>
        <w:t>у</w:t>
      </w:r>
      <w:r w:rsidRPr="00EB74C0">
        <w:rPr>
          <w:lang w:eastAsia="ar-SA"/>
        </w:rPr>
        <w:t xml:space="preserve"> в</w:t>
      </w:r>
      <w:r w:rsidR="003A2AD7">
        <w:rPr>
          <w:lang w:eastAsia="ar-SA"/>
        </w:rPr>
        <w:t>i</w:t>
      </w:r>
      <w:r w:rsidRPr="00EB74C0">
        <w:rPr>
          <w:lang w:eastAsia="ar-SA"/>
        </w:rPr>
        <w:t xml:space="preserve">дпусток </w:t>
      </w:r>
      <w:r w:rsidR="00C41549" w:rsidRPr="00EB74C0">
        <w:rPr>
          <w:lang w:eastAsia="ar-SA"/>
        </w:rPr>
        <w:t>прац</w:t>
      </w:r>
      <w:r w:rsidR="003A2AD7">
        <w:rPr>
          <w:lang w:eastAsia="ar-SA"/>
        </w:rPr>
        <w:t>i</w:t>
      </w:r>
      <w:r w:rsidR="00C41549" w:rsidRPr="00EB74C0">
        <w:rPr>
          <w:lang w:eastAsia="ar-SA"/>
        </w:rPr>
        <w:t>вникам</w:t>
      </w:r>
      <w:r w:rsidRPr="00EB74C0">
        <w:rPr>
          <w:lang w:eastAsia="ar-SA"/>
        </w:rPr>
        <w:t>;</w:t>
      </w:r>
    </w:p>
    <w:p w14:paraId="5B65EC65" w14:textId="2E1625CF" w:rsidR="000706A2" w:rsidRPr="00EB74C0" w:rsidRDefault="003A2AD7" w:rsidP="000706A2">
      <w:pPr>
        <w:pStyle w:val="affff9"/>
        <w:numPr>
          <w:ilvl w:val="0"/>
          <w:numId w:val="36"/>
        </w:numPr>
        <w:rPr>
          <w:lang w:eastAsia="ar-SA"/>
        </w:rPr>
      </w:pPr>
      <w:r>
        <w:rPr>
          <w:lang w:eastAsia="ar-SA"/>
        </w:rPr>
        <w:t>i</w:t>
      </w:r>
      <w:r w:rsidR="000706A2" w:rsidRPr="00EB74C0">
        <w:rPr>
          <w:lang w:eastAsia="ar-SA"/>
        </w:rPr>
        <w:t>нш</w:t>
      </w:r>
      <w:r>
        <w:rPr>
          <w:lang w:eastAsia="ar-SA"/>
        </w:rPr>
        <w:t>i</w:t>
      </w:r>
      <w:r w:rsidR="000706A2" w:rsidRPr="00EB74C0">
        <w:rPr>
          <w:lang w:eastAsia="ar-SA"/>
        </w:rPr>
        <w:t xml:space="preserve"> витрати нев</w:t>
      </w:r>
      <w:r>
        <w:rPr>
          <w:lang w:eastAsia="ar-SA"/>
        </w:rPr>
        <w:t>i</w:t>
      </w:r>
      <w:r w:rsidR="000706A2" w:rsidRPr="00EB74C0">
        <w:rPr>
          <w:lang w:eastAsia="ar-SA"/>
        </w:rPr>
        <w:t>дпрацьованого часу виробничих прац</w:t>
      </w:r>
      <w:r>
        <w:rPr>
          <w:lang w:eastAsia="ar-SA"/>
        </w:rPr>
        <w:t>i</w:t>
      </w:r>
      <w:r w:rsidR="000706A2" w:rsidRPr="00EB74C0">
        <w:rPr>
          <w:lang w:eastAsia="ar-SA"/>
        </w:rPr>
        <w:t>вник</w:t>
      </w:r>
      <w:r>
        <w:rPr>
          <w:lang w:eastAsia="ar-SA"/>
        </w:rPr>
        <w:t>i</w:t>
      </w:r>
      <w:r w:rsidR="000706A2" w:rsidRPr="00EB74C0">
        <w:rPr>
          <w:lang w:eastAsia="ar-SA"/>
        </w:rPr>
        <w:t>в;</w:t>
      </w:r>
    </w:p>
    <w:p w14:paraId="702ABAED" w14:textId="5B830401" w:rsidR="000706A2" w:rsidRPr="00814AC2" w:rsidRDefault="00814AC2" w:rsidP="00814AC2">
      <w:pPr>
        <w:pStyle w:val="14"/>
      </w:pPr>
      <w:r w:rsidRPr="00814AC2">
        <w:t>Загальний обсяг кап</w:t>
      </w:r>
      <w:r w:rsidR="003A2AD7">
        <w:t>i</w:t>
      </w:r>
      <w:r w:rsidRPr="00814AC2">
        <w:t>таловкладень для реал</w:t>
      </w:r>
      <w:r w:rsidR="003A2AD7">
        <w:t>i</w:t>
      </w:r>
      <w:r w:rsidRPr="00814AC2">
        <w:t>зац</w:t>
      </w:r>
      <w:r w:rsidR="003A2AD7">
        <w:t>i</w:t>
      </w:r>
      <w:r w:rsidRPr="00814AC2">
        <w:t>ї стартап проекту становить 25 млн грн. Сума вс</w:t>
      </w:r>
      <w:r w:rsidR="003A2AD7">
        <w:t>i</w:t>
      </w:r>
      <w:r w:rsidRPr="00814AC2">
        <w:t>х детальних збор</w:t>
      </w:r>
      <w:r w:rsidR="003A2AD7">
        <w:t>i</w:t>
      </w:r>
      <w:r w:rsidRPr="00814AC2">
        <w:t xml:space="preserve">в </w:t>
      </w:r>
      <w:proofErr w:type="gramStart"/>
      <w:r w:rsidRPr="00814AC2">
        <w:t>для кожного пункту</w:t>
      </w:r>
      <w:proofErr w:type="gramEnd"/>
      <w:r w:rsidRPr="00814AC2">
        <w:t xml:space="preserve"> наведена в таблиц</w:t>
      </w:r>
      <w:r w:rsidR="003A2AD7">
        <w:t>i</w:t>
      </w:r>
      <w:r w:rsidRPr="00814AC2">
        <w:t xml:space="preserve"> 5.5.</w:t>
      </w:r>
    </w:p>
    <w:p w14:paraId="325206F1" w14:textId="68D3AFE6" w:rsidR="000706A2" w:rsidRPr="00EB74C0" w:rsidRDefault="000706A2" w:rsidP="00190A25">
      <w:pPr>
        <w:pStyle w:val="14"/>
        <w:rPr>
          <w:color w:val="000000"/>
        </w:rPr>
      </w:pPr>
      <w:r w:rsidRPr="00EB74C0">
        <w:t xml:space="preserve">Таблиця </w:t>
      </w:r>
      <w:r w:rsidR="00CE1439" w:rsidRPr="00EB74C0">
        <w:t>5</w:t>
      </w:r>
      <w:r w:rsidRPr="00EB74C0">
        <w:t>.5. Обґрунтування кап</w:t>
      </w:r>
      <w:r w:rsidR="003A2AD7">
        <w:t>i</w:t>
      </w:r>
      <w:r w:rsidRPr="00EB74C0">
        <w:t xml:space="preserve">таловкладень </w:t>
      </w:r>
      <w:r w:rsidRPr="00EB74C0">
        <w:rPr>
          <w:color w:val="000000"/>
        </w:rPr>
        <w:t>на реал</w:t>
      </w:r>
      <w:r w:rsidR="003A2AD7">
        <w:rPr>
          <w:color w:val="000000"/>
        </w:rPr>
        <w:t>i</w:t>
      </w:r>
      <w:r w:rsidRPr="00EB74C0">
        <w:rPr>
          <w:color w:val="000000"/>
        </w:rPr>
        <w:t>зац</w:t>
      </w:r>
      <w:r w:rsidR="003A2AD7">
        <w:rPr>
          <w:color w:val="000000"/>
        </w:rPr>
        <w:t>i</w:t>
      </w:r>
      <w:r w:rsidRPr="00EB74C0">
        <w:rPr>
          <w:color w:val="000000"/>
        </w:rPr>
        <w:t>ю проекту</w:t>
      </w:r>
    </w:p>
    <w:p w14:paraId="615AD38D" w14:textId="654B409F" w:rsidR="003A7D04" w:rsidRDefault="003A2AD7" w:rsidP="007A3D49">
      <w:pPr>
        <w:pStyle w:val="a9"/>
        <w:jc w:val="both"/>
      </w:pPr>
      <w:r>
        <w:rPr>
          <w:noProof/>
          <w:lang w:val="ru-RU" w:eastAsia="ru-RU"/>
        </w:rPr>
        <w:drawing>
          <wp:inline distT="0" distB="0" distL="0" distR="0" wp14:anchorId="12FB08BA" wp14:editId="6479CB00">
            <wp:extent cx="6119495" cy="4812030"/>
            <wp:effectExtent l="0" t="0" r="0" b="7620"/>
            <wp:docPr id="3284" name="Рисунок 3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119495" cy="4812030"/>
                    </a:xfrm>
                    <a:prstGeom prst="rect">
                      <a:avLst/>
                    </a:prstGeom>
                  </pic:spPr>
                </pic:pic>
              </a:graphicData>
            </a:graphic>
          </wp:inline>
        </w:drawing>
      </w:r>
    </w:p>
    <w:p w14:paraId="33E7B284" w14:textId="2FCADDC3" w:rsidR="0072411E" w:rsidRDefault="0072411E" w:rsidP="007A3D49">
      <w:pPr>
        <w:pStyle w:val="a9"/>
        <w:jc w:val="both"/>
      </w:pPr>
    </w:p>
    <w:p w14:paraId="14AA56BD" w14:textId="0CD53783" w:rsidR="0072411E" w:rsidRDefault="0072411E" w:rsidP="007A3D49">
      <w:pPr>
        <w:pStyle w:val="a9"/>
        <w:jc w:val="both"/>
      </w:pPr>
    </w:p>
    <w:p w14:paraId="6ABF6604" w14:textId="396ADC7A" w:rsidR="0072411E" w:rsidRDefault="0072411E" w:rsidP="007A3D49">
      <w:pPr>
        <w:pStyle w:val="a9"/>
        <w:jc w:val="both"/>
      </w:pPr>
    </w:p>
    <w:p w14:paraId="5398FAFA" w14:textId="4C995E51" w:rsidR="0072411E" w:rsidRDefault="0072411E" w:rsidP="007A3D49">
      <w:pPr>
        <w:pStyle w:val="a9"/>
        <w:jc w:val="both"/>
      </w:pPr>
    </w:p>
    <w:p w14:paraId="32C42404" w14:textId="77777777" w:rsidR="0072411E" w:rsidRPr="00EB74C0" w:rsidRDefault="0072411E" w:rsidP="007A3D49">
      <w:pPr>
        <w:pStyle w:val="a9"/>
        <w:jc w:val="both"/>
      </w:pPr>
    </w:p>
    <w:p w14:paraId="674C67A4" w14:textId="6EC7B2C5" w:rsidR="000706A2" w:rsidRPr="00EB74C0" w:rsidRDefault="007A1C3E" w:rsidP="007A1C3E">
      <w:pPr>
        <w:pStyle w:val="20"/>
      </w:pPr>
      <w:bookmarkStart w:id="97" w:name="_Toc122357930"/>
      <w:r w:rsidRPr="00EB74C0">
        <w:lastRenderedPageBreak/>
        <w:t>В</w:t>
      </w:r>
      <w:r w:rsidR="000706A2" w:rsidRPr="00EB74C0">
        <w:t>иди д</w:t>
      </w:r>
      <w:r w:rsidR="003A2AD7">
        <w:t>i</w:t>
      </w:r>
      <w:r w:rsidR="000706A2" w:rsidRPr="00EB74C0">
        <w:t>яльност</w:t>
      </w:r>
      <w:r w:rsidR="003A2AD7">
        <w:t>i</w:t>
      </w:r>
      <w:r w:rsidR="000706A2" w:rsidRPr="00EB74C0">
        <w:t xml:space="preserve"> та партнери</w:t>
      </w:r>
      <w:bookmarkEnd w:id="97"/>
    </w:p>
    <w:p w14:paraId="7930DCFC" w14:textId="3C23DDDB" w:rsidR="000706A2" w:rsidRPr="00EB74C0" w:rsidRDefault="000706A2" w:rsidP="00CE1439">
      <w:pPr>
        <w:pStyle w:val="14"/>
        <w:rPr>
          <w:lang w:val="uk-UA"/>
        </w:rPr>
      </w:pPr>
      <w:r w:rsidRPr="00EB74C0">
        <w:rPr>
          <w:lang w:val="uk-UA"/>
        </w:rPr>
        <w:t xml:space="preserve">Таблиця </w:t>
      </w:r>
      <w:r w:rsidR="00CE1439" w:rsidRPr="00EB74C0">
        <w:rPr>
          <w:lang w:val="uk-UA"/>
        </w:rPr>
        <w:t>5</w:t>
      </w:r>
      <w:r w:rsidRPr="00EB74C0">
        <w:rPr>
          <w:lang w:val="uk-UA"/>
        </w:rPr>
        <w:t xml:space="preserve">.6 </w:t>
      </w:r>
      <w:r w:rsidR="00814AC2">
        <w:rPr>
          <w:lang w:val="uk-UA"/>
        </w:rPr>
        <w:t>Основн</w:t>
      </w:r>
      <w:r w:rsidR="003A2AD7">
        <w:rPr>
          <w:lang w:val="uk-UA"/>
        </w:rPr>
        <w:t>i</w:t>
      </w:r>
      <w:r w:rsidR="00814AC2">
        <w:rPr>
          <w:lang w:val="uk-UA"/>
        </w:rPr>
        <w:t xml:space="preserve"> типи</w:t>
      </w:r>
      <w:r w:rsidRPr="00EB74C0">
        <w:rPr>
          <w:lang w:val="uk-UA"/>
        </w:rPr>
        <w:t xml:space="preserve"> д</w:t>
      </w:r>
      <w:r w:rsidR="003A2AD7">
        <w:rPr>
          <w:lang w:val="uk-UA"/>
        </w:rPr>
        <w:t>i</w:t>
      </w:r>
      <w:r w:rsidRPr="00EB74C0">
        <w:rPr>
          <w:lang w:val="uk-UA"/>
        </w:rPr>
        <w:t>яльност</w:t>
      </w:r>
      <w:r w:rsidR="003A2AD7">
        <w:rPr>
          <w:lang w:val="uk-UA"/>
        </w:rPr>
        <w:t>i</w:t>
      </w:r>
    </w:p>
    <w:tbl>
      <w:tblPr>
        <w:tblW w:w="0" w:type="auto"/>
        <w:tblInd w:w="108" w:type="dxa"/>
        <w:tblLayout w:type="fixed"/>
        <w:tblLook w:val="0000" w:firstRow="0" w:lastRow="0" w:firstColumn="0" w:lastColumn="0" w:noHBand="0" w:noVBand="0"/>
      </w:tblPr>
      <w:tblGrid>
        <w:gridCol w:w="2410"/>
        <w:gridCol w:w="3819"/>
        <w:gridCol w:w="3115"/>
      </w:tblGrid>
      <w:tr w:rsidR="000706A2" w:rsidRPr="00EB74C0" w14:paraId="05C1C675" w14:textId="77777777" w:rsidTr="003A7D04">
        <w:trPr>
          <w:trHeight w:val="1"/>
        </w:trPr>
        <w:tc>
          <w:tcPr>
            <w:tcW w:w="2410" w:type="dxa"/>
            <w:tcBorders>
              <w:top w:val="single" w:sz="3" w:space="0" w:color="000000"/>
              <w:left w:val="single" w:sz="3" w:space="0" w:color="000000"/>
              <w:bottom w:val="single" w:sz="3" w:space="0" w:color="000000"/>
              <w:right w:val="single" w:sz="3" w:space="0" w:color="000000"/>
            </w:tcBorders>
            <w:shd w:val="clear" w:color="000000" w:fill="FFFFFF"/>
          </w:tcPr>
          <w:p w14:paraId="629AAAA7" w14:textId="52C722FE" w:rsidR="000706A2" w:rsidRPr="00EB74C0" w:rsidRDefault="00814AC2" w:rsidP="003A7D04">
            <w:pPr>
              <w:widowControl w:val="0"/>
              <w:autoSpaceDE w:val="0"/>
              <w:autoSpaceDN w:val="0"/>
              <w:adjustRightInd w:val="0"/>
              <w:jc w:val="center"/>
              <w:rPr>
                <w:szCs w:val="28"/>
              </w:rPr>
            </w:pPr>
            <w:r>
              <w:rPr>
                <w:szCs w:val="28"/>
              </w:rPr>
              <w:t>Тип</w:t>
            </w:r>
            <w:r w:rsidR="000706A2" w:rsidRPr="00EB74C0">
              <w:rPr>
                <w:szCs w:val="28"/>
              </w:rPr>
              <w:t xml:space="preserve"> д</w:t>
            </w:r>
            <w:r w:rsidR="003A2AD7">
              <w:rPr>
                <w:szCs w:val="28"/>
              </w:rPr>
              <w:t>i</w:t>
            </w:r>
            <w:r w:rsidR="000706A2" w:rsidRPr="00EB74C0">
              <w:rPr>
                <w:szCs w:val="28"/>
              </w:rPr>
              <w:t>яльност</w:t>
            </w:r>
            <w:r w:rsidR="003A2AD7">
              <w:rPr>
                <w:szCs w:val="28"/>
              </w:rPr>
              <w:t>i</w:t>
            </w:r>
          </w:p>
        </w:tc>
        <w:tc>
          <w:tcPr>
            <w:tcW w:w="3819" w:type="dxa"/>
            <w:tcBorders>
              <w:top w:val="single" w:sz="3" w:space="0" w:color="000000"/>
              <w:left w:val="single" w:sz="3" w:space="0" w:color="000000"/>
              <w:bottom w:val="single" w:sz="3" w:space="0" w:color="000000"/>
              <w:right w:val="single" w:sz="3" w:space="0" w:color="000000"/>
            </w:tcBorders>
            <w:shd w:val="clear" w:color="000000" w:fill="FFFFFF"/>
          </w:tcPr>
          <w:p w14:paraId="6291B34A" w14:textId="60E07E36" w:rsidR="000706A2" w:rsidRPr="00EB74C0" w:rsidRDefault="000706A2" w:rsidP="00814AC2">
            <w:pPr>
              <w:widowControl w:val="0"/>
              <w:autoSpaceDE w:val="0"/>
              <w:autoSpaceDN w:val="0"/>
              <w:adjustRightInd w:val="0"/>
              <w:jc w:val="center"/>
              <w:rPr>
                <w:szCs w:val="28"/>
              </w:rPr>
            </w:pPr>
            <w:r w:rsidRPr="00EB74C0">
              <w:rPr>
                <w:szCs w:val="28"/>
              </w:rPr>
              <w:t xml:space="preserve">Опис </w:t>
            </w:r>
          </w:p>
        </w:tc>
        <w:tc>
          <w:tcPr>
            <w:tcW w:w="3115" w:type="dxa"/>
            <w:tcBorders>
              <w:top w:val="single" w:sz="3" w:space="0" w:color="000000"/>
              <w:left w:val="single" w:sz="3" w:space="0" w:color="000000"/>
              <w:bottom w:val="single" w:sz="3" w:space="0" w:color="000000"/>
              <w:right w:val="single" w:sz="3" w:space="0" w:color="000000"/>
            </w:tcBorders>
            <w:shd w:val="clear" w:color="000000" w:fill="FFFFFF"/>
          </w:tcPr>
          <w:p w14:paraId="0A9809EF" w14:textId="2748883A" w:rsidR="000706A2" w:rsidRPr="00EB74C0" w:rsidRDefault="000706A2" w:rsidP="00814AC2">
            <w:pPr>
              <w:widowControl w:val="0"/>
              <w:autoSpaceDE w:val="0"/>
              <w:autoSpaceDN w:val="0"/>
              <w:adjustRightInd w:val="0"/>
              <w:jc w:val="center"/>
              <w:rPr>
                <w:szCs w:val="28"/>
              </w:rPr>
            </w:pPr>
            <w:r w:rsidRPr="00EB74C0">
              <w:rPr>
                <w:szCs w:val="28"/>
              </w:rPr>
              <w:t xml:space="preserve">Результат </w:t>
            </w:r>
            <w:r w:rsidR="00814AC2">
              <w:rPr>
                <w:szCs w:val="28"/>
              </w:rPr>
              <w:t>\</w:t>
            </w:r>
          </w:p>
        </w:tc>
      </w:tr>
      <w:tr w:rsidR="000706A2" w:rsidRPr="00EB74C0" w14:paraId="57CA8969" w14:textId="77777777" w:rsidTr="003A7D04">
        <w:trPr>
          <w:trHeight w:val="1"/>
        </w:trPr>
        <w:tc>
          <w:tcPr>
            <w:tcW w:w="2410" w:type="dxa"/>
            <w:tcBorders>
              <w:top w:val="single" w:sz="3" w:space="0" w:color="000000"/>
              <w:left w:val="single" w:sz="3" w:space="0" w:color="000000"/>
              <w:bottom w:val="single" w:sz="3" w:space="0" w:color="000000"/>
              <w:right w:val="single" w:sz="3" w:space="0" w:color="000000"/>
            </w:tcBorders>
            <w:shd w:val="clear" w:color="000000" w:fill="FFFFFF"/>
          </w:tcPr>
          <w:p w14:paraId="75E7258E" w14:textId="77777777" w:rsidR="000706A2" w:rsidRPr="00EB74C0" w:rsidRDefault="000706A2" w:rsidP="003A7D04">
            <w:pPr>
              <w:widowControl w:val="0"/>
              <w:autoSpaceDE w:val="0"/>
              <w:autoSpaceDN w:val="0"/>
              <w:adjustRightInd w:val="0"/>
              <w:jc w:val="center"/>
              <w:rPr>
                <w:szCs w:val="28"/>
              </w:rPr>
            </w:pPr>
            <w:r w:rsidRPr="00EB74C0">
              <w:rPr>
                <w:szCs w:val="28"/>
              </w:rPr>
              <w:t>1</w:t>
            </w:r>
          </w:p>
        </w:tc>
        <w:tc>
          <w:tcPr>
            <w:tcW w:w="3819" w:type="dxa"/>
            <w:tcBorders>
              <w:top w:val="single" w:sz="3" w:space="0" w:color="000000"/>
              <w:left w:val="single" w:sz="3" w:space="0" w:color="000000"/>
              <w:bottom w:val="single" w:sz="3" w:space="0" w:color="000000"/>
              <w:right w:val="single" w:sz="3" w:space="0" w:color="000000"/>
            </w:tcBorders>
            <w:shd w:val="clear" w:color="000000" w:fill="FFFFFF"/>
          </w:tcPr>
          <w:p w14:paraId="3F98BB7C" w14:textId="77777777" w:rsidR="000706A2" w:rsidRPr="00EB74C0" w:rsidRDefault="000706A2" w:rsidP="003A7D04">
            <w:pPr>
              <w:widowControl w:val="0"/>
              <w:autoSpaceDE w:val="0"/>
              <w:autoSpaceDN w:val="0"/>
              <w:adjustRightInd w:val="0"/>
              <w:jc w:val="center"/>
              <w:rPr>
                <w:szCs w:val="28"/>
              </w:rPr>
            </w:pPr>
            <w:r w:rsidRPr="00EB74C0">
              <w:rPr>
                <w:szCs w:val="28"/>
              </w:rPr>
              <w:t>2</w:t>
            </w:r>
          </w:p>
        </w:tc>
        <w:tc>
          <w:tcPr>
            <w:tcW w:w="3115" w:type="dxa"/>
            <w:tcBorders>
              <w:top w:val="single" w:sz="3" w:space="0" w:color="000000"/>
              <w:left w:val="single" w:sz="3" w:space="0" w:color="000000"/>
              <w:bottom w:val="single" w:sz="3" w:space="0" w:color="000000"/>
              <w:right w:val="single" w:sz="3" w:space="0" w:color="000000"/>
            </w:tcBorders>
            <w:shd w:val="clear" w:color="000000" w:fill="FFFFFF"/>
          </w:tcPr>
          <w:p w14:paraId="615D6A79" w14:textId="77777777" w:rsidR="000706A2" w:rsidRPr="00EB74C0" w:rsidRDefault="000706A2" w:rsidP="003A7D04">
            <w:pPr>
              <w:widowControl w:val="0"/>
              <w:autoSpaceDE w:val="0"/>
              <w:autoSpaceDN w:val="0"/>
              <w:adjustRightInd w:val="0"/>
              <w:jc w:val="center"/>
              <w:rPr>
                <w:szCs w:val="28"/>
              </w:rPr>
            </w:pPr>
            <w:r w:rsidRPr="00EB74C0">
              <w:rPr>
                <w:szCs w:val="28"/>
              </w:rPr>
              <w:t>3</w:t>
            </w:r>
          </w:p>
        </w:tc>
      </w:tr>
      <w:tr w:rsidR="000706A2" w:rsidRPr="00EB74C0" w14:paraId="08247C71" w14:textId="77777777" w:rsidTr="003A7D04">
        <w:trPr>
          <w:trHeight w:val="1"/>
        </w:trPr>
        <w:tc>
          <w:tcPr>
            <w:tcW w:w="2410" w:type="dxa"/>
            <w:tcBorders>
              <w:top w:val="single" w:sz="3" w:space="0" w:color="000000"/>
              <w:left w:val="single" w:sz="3" w:space="0" w:color="000000"/>
              <w:bottom w:val="single" w:sz="3" w:space="0" w:color="000000"/>
              <w:right w:val="single" w:sz="3" w:space="0" w:color="000000"/>
            </w:tcBorders>
            <w:shd w:val="clear" w:color="000000" w:fill="FFFFFF"/>
          </w:tcPr>
          <w:p w14:paraId="100658BD" w14:textId="31A2CEB1" w:rsidR="000706A2" w:rsidRPr="00EB74C0" w:rsidRDefault="000706A2" w:rsidP="003A7D04">
            <w:pPr>
              <w:widowControl w:val="0"/>
              <w:autoSpaceDE w:val="0"/>
              <w:autoSpaceDN w:val="0"/>
              <w:adjustRightInd w:val="0"/>
              <w:rPr>
                <w:szCs w:val="28"/>
              </w:rPr>
            </w:pPr>
            <w:r w:rsidRPr="00EB74C0">
              <w:rPr>
                <w:szCs w:val="28"/>
              </w:rPr>
              <w:t>Виробниц</w:t>
            </w:r>
            <w:r w:rsidR="005E1914">
              <w:rPr>
                <w:szCs w:val="28"/>
                <w:lang w:val="ru-RU"/>
              </w:rPr>
              <w:t>т</w:t>
            </w:r>
            <w:r w:rsidRPr="00EB74C0">
              <w:rPr>
                <w:szCs w:val="28"/>
              </w:rPr>
              <w:t>во</w:t>
            </w:r>
          </w:p>
        </w:tc>
        <w:tc>
          <w:tcPr>
            <w:tcW w:w="3819" w:type="dxa"/>
            <w:tcBorders>
              <w:top w:val="single" w:sz="3" w:space="0" w:color="000000"/>
              <w:left w:val="single" w:sz="3" w:space="0" w:color="000000"/>
              <w:bottom w:val="single" w:sz="3" w:space="0" w:color="000000"/>
              <w:right w:val="single" w:sz="3" w:space="0" w:color="000000"/>
            </w:tcBorders>
            <w:shd w:val="clear" w:color="000000" w:fill="FFFFFF"/>
          </w:tcPr>
          <w:p w14:paraId="5E870B19" w14:textId="77032224" w:rsidR="000706A2" w:rsidRPr="00EB74C0" w:rsidRDefault="000706A2" w:rsidP="003A7D04">
            <w:pPr>
              <w:widowControl w:val="0"/>
              <w:autoSpaceDE w:val="0"/>
              <w:autoSpaceDN w:val="0"/>
              <w:adjustRightInd w:val="0"/>
              <w:rPr>
                <w:szCs w:val="28"/>
              </w:rPr>
            </w:pPr>
            <w:r w:rsidRPr="00EB74C0">
              <w:rPr>
                <w:rFonts w:eastAsia="Times New Roman"/>
                <w:szCs w:val="28"/>
                <w:lang w:eastAsia="ru-RU"/>
              </w:rPr>
              <w:t>Виготовлення сонячних трекер</w:t>
            </w:r>
            <w:r w:rsidR="003A2AD7">
              <w:rPr>
                <w:rFonts w:eastAsia="Times New Roman"/>
                <w:szCs w:val="28"/>
                <w:lang w:eastAsia="ru-RU"/>
              </w:rPr>
              <w:t>i</w:t>
            </w:r>
            <w:r w:rsidRPr="00EB74C0">
              <w:rPr>
                <w:rFonts w:eastAsia="Times New Roman"/>
                <w:szCs w:val="28"/>
                <w:lang w:eastAsia="ru-RU"/>
              </w:rPr>
              <w:t>в в орендованому прим</w:t>
            </w:r>
            <w:r w:rsidR="003A2AD7">
              <w:rPr>
                <w:rFonts w:eastAsia="Times New Roman"/>
                <w:szCs w:val="28"/>
                <w:lang w:eastAsia="ru-RU"/>
              </w:rPr>
              <w:t>i</w:t>
            </w:r>
            <w:r w:rsidRPr="00EB74C0">
              <w:rPr>
                <w:rFonts w:eastAsia="Times New Roman"/>
                <w:szCs w:val="28"/>
                <w:lang w:eastAsia="ru-RU"/>
              </w:rPr>
              <w:t>щенн</w:t>
            </w:r>
            <w:r w:rsidR="003A2AD7">
              <w:rPr>
                <w:rFonts w:eastAsia="Times New Roman"/>
                <w:szCs w:val="28"/>
                <w:lang w:eastAsia="ru-RU"/>
              </w:rPr>
              <w:t>i</w:t>
            </w:r>
            <w:r w:rsidRPr="00EB74C0">
              <w:rPr>
                <w:rFonts w:eastAsia="Times New Roman"/>
                <w:szCs w:val="28"/>
                <w:lang w:eastAsia="ru-RU"/>
              </w:rPr>
              <w:t xml:space="preserve"> з найнятим персоналом</w:t>
            </w:r>
          </w:p>
        </w:tc>
        <w:tc>
          <w:tcPr>
            <w:tcW w:w="3115" w:type="dxa"/>
            <w:tcBorders>
              <w:top w:val="single" w:sz="3" w:space="0" w:color="000000"/>
              <w:left w:val="single" w:sz="3" w:space="0" w:color="000000"/>
              <w:bottom w:val="single" w:sz="3" w:space="0" w:color="000000"/>
              <w:right w:val="single" w:sz="3" w:space="0" w:color="000000"/>
            </w:tcBorders>
            <w:shd w:val="clear" w:color="000000" w:fill="FFFFFF"/>
          </w:tcPr>
          <w:p w14:paraId="7DC1A003" w14:textId="77777777" w:rsidR="000706A2" w:rsidRPr="00EB74C0" w:rsidRDefault="000706A2" w:rsidP="003A7D04">
            <w:pPr>
              <w:widowControl w:val="0"/>
              <w:autoSpaceDE w:val="0"/>
              <w:autoSpaceDN w:val="0"/>
              <w:adjustRightInd w:val="0"/>
              <w:rPr>
                <w:szCs w:val="28"/>
              </w:rPr>
            </w:pPr>
            <w:r w:rsidRPr="00EB74C0">
              <w:rPr>
                <w:rFonts w:eastAsia="Times New Roman"/>
                <w:szCs w:val="28"/>
                <w:lang w:eastAsia="ru-RU"/>
              </w:rPr>
              <w:t>Сонячний трекер</w:t>
            </w:r>
          </w:p>
        </w:tc>
      </w:tr>
      <w:tr w:rsidR="000706A2" w:rsidRPr="00EB74C0" w14:paraId="35518488" w14:textId="77777777" w:rsidTr="003A7D04">
        <w:trPr>
          <w:trHeight w:val="900"/>
        </w:trPr>
        <w:tc>
          <w:tcPr>
            <w:tcW w:w="2410" w:type="dxa"/>
            <w:tcBorders>
              <w:top w:val="single" w:sz="3" w:space="0" w:color="000000"/>
              <w:left w:val="single" w:sz="3" w:space="0" w:color="000000"/>
              <w:bottom w:val="single" w:sz="3" w:space="0" w:color="000000"/>
              <w:right w:val="single" w:sz="3" w:space="0" w:color="000000"/>
            </w:tcBorders>
            <w:shd w:val="clear" w:color="000000" w:fill="FFFFFF"/>
          </w:tcPr>
          <w:p w14:paraId="7AC6BD82" w14:textId="77777777" w:rsidR="000706A2" w:rsidRPr="00EB74C0" w:rsidRDefault="000706A2" w:rsidP="003A7D04">
            <w:pPr>
              <w:widowControl w:val="0"/>
              <w:autoSpaceDE w:val="0"/>
              <w:autoSpaceDN w:val="0"/>
              <w:adjustRightInd w:val="0"/>
              <w:rPr>
                <w:szCs w:val="28"/>
              </w:rPr>
            </w:pPr>
            <w:r w:rsidRPr="00EB74C0">
              <w:rPr>
                <w:szCs w:val="28"/>
              </w:rPr>
              <w:t>Маркетинг</w:t>
            </w:r>
          </w:p>
        </w:tc>
        <w:tc>
          <w:tcPr>
            <w:tcW w:w="3819" w:type="dxa"/>
            <w:tcBorders>
              <w:top w:val="single" w:sz="3" w:space="0" w:color="000000"/>
              <w:left w:val="single" w:sz="3" w:space="0" w:color="000000"/>
              <w:bottom w:val="single" w:sz="3" w:space="0" w:color="000000"/>
              <w:right w:val="single" w:sz="3" w:space="0" w:color="000000"/>
            </w:tcBorders>
            <w:shd w:val="clear" w:color="000000" w:fill="FFFFFF"/>
          </w:tcPr>
          <w:p w14:paraId="356128DA" w14:textId="77777777" w:rsidR="000706A2" w:rsidRPr="00EB74C0" w:rsidRDefault="000706A2" w:rsidP="003A7D04">
            <w:pPr>
              <w:widowControl w:val="0"/>
              <w:autoSpaceDE w:val="0"/>
              <w:autoSpaceDN w:val="0"/>
              <w:adjustRightInd w:val="0"/>
              <w:rPr>
                <w:szCs w:val="28"/>
              </w:rPr>
            </w:pPr>
            <w:r w:rsidRPr="00EB74C0">
              <w:rPr>
                <w:szCs w:val="28"/>
              </w:rPr>
              <w:t>Реклама товару</w:t>
            </w:r>
          </w:p>
        </w:tc>
        <w:tc>
          <w:tcPr>
            <w:tcW w:w="3115" w:type="dxa"/>
            <w:tcBorders>
              <w:top w:val="single" w:sz="3" w:space="0" w:color="000000"/>
              <w:left w:val="single" w:sz="3" w:space="0" w:color="000000"/>
              <w:bottom w:val="single" w:sz="3" w:space="0" w:color="000000"/>
              <w:right w:val="single" w:sz="3" w:space="0" w:color="000000"/>
            </w:tcBorders>
            <w:shd w:val="clear" w:color="000000" w:fill="FFFFFF"/>
          </w:tcPr>
          <w:p w14:paraId="6B68FA26" w14:textId="36804059" w:rsidR="000706A2" w:rsidRPr="00EB74C0" w:rsidRDefault="000706A2" w:rsidP="003A7D04">
            <w:pPr>
              <w:widowControl w:val="0"/>
              <w:autoSpaceDE w:val="0"/>
              <w:autoSpaceDN w:val="0"/>
              <w:adjustRightInd w:val="0"/>
              <w:rPr>
                <w:szCs w:val="28"/>
              </w:rPr>
            </w:pPr>
            <w:r w:rsidRPr="00EB74C0">
              <w:rPr>
                <w:szCs w:val="28"/>
              </w:rPr>
              <w:t>Пошук потенц</w:t>
            </w:r>
            <w:r w:rsidR="003A2AD7">
              <w:rPr>
                <w:szCs w:val="28"/>
              </w:rPr>
              <w:t>i</w:t>
            </w:r>
            <w:r w:rsidRPr="00EB74C0">
              <w:rPr>
                <w:szCs w:val="28"/>
              </w:rPr>
              <w:t>йних покупц</w:t>
            </w:r>
            <w:r w:rsidR="003A2AD7">
              <w:rPr>
                <w:szCs w:val="28"/>
              </w:rPr>
              <w:t>i</w:t>
            </w:r>
            <w:r w:rsidRPr="00EB74C0">
              <w:rPr>
                <w:szCs w:val="28"/>
              </w:rPr>
              <w:t>в</w:t>
            </w:r>
          </w:p>
        </w:tc>
      </w:tr>
      <w:tr w:rsidR="000706A2" w:rsidRPr="00EB74C0" w14:paraId="5A3C6665" w14:textId="77777777" w:rsidTr="003A7D04">
        <w:trPr>
          <w:trHeight w:val="1440"/>
        </w:trPr>
        <w:tc>
          <w:tcPr>
            <w:tcW w:w="2410" w:type="dxa"/>
            <w:tcBorders>
              <w:top w:val="single" w:sz="3" w:space="0" w:color="000000"/>
              <w:left w:val="single" w:sz="3" w:space="0" w:color="000000"/>
              <w:bottom w:val="single" w:sz="3" w:space="0" w:color="000000"/>
              <w:right w:val="single" w:sz="3" w:space="0" w:color="000000"/>
            </w:tcBorders>
            <w:shd w:val="clear" w:color="000000" w:fill="FFFFFF"/>
          </w:tcPr>
          <w:p w14:paraId="135631A5" w14:textId="702348A9" w:rsidR="000706A2" w:rsidRPr="00EB74C0" w:rsidRDefault="000706A2" w:rsidP="003A7D04">
            <w:pPr>
              <w:widowControl w:val="0"/>
              <w:autoSpaceDE w:val="0"/>
              <w:autoSpaceDN w:val="0"/>
              <w:adjustRightInd w:val="0"/>
              <w:rPr>
                <w:szCs w:val="28"/>
              </w:rPr>
            </w:pPr>
            <w:r w:rsidRPr="00EB74C0">
              <w:rPr>
                <w:szCs w:val="28"/>
              </w:rPr>
              <w:t>Реал</w:t>
            </w:r>
            <w:r w:rsidR="003A2AD7">
              <w:rPr>
                <w:szCs w:val="28"/>
              </w:rPr>
              <w:t>i</w:t>
            </w:r>
            <w:r w:rsidRPr="00EB74C0">
              <w:rPr>
                <w:szCs w:val="28"/>
              </w:rPr>
              <w:t>зац</w:t>
            </w:r>
            <w:r w:rsidR="003A2AD7">
              <w:rPr>
                <w:szCs w:val="28"/>
              </w:rPr>
              <w:t>i</w:t>
            </w:r>
            <w:r w:rsidRPr="00EB74C0">
              <w:rPr>
                <w:szCs w:val="28"/>
              </w:rPr>
              <w:t>я</w:t>
            </w:r>
          </w:p>
        </w:tc>
        <w:tc>
          <w:tcPr>
            <w:tcW w:w="3819" w:type="dxa"/>
            <w:tcBorders>
              <w:top w:val="single" w:sz="3" w:space="0" w:color="000000"/>
              <w:left w:val="single" w:sz="3" w:space="0" w:color="000000"/>
              <w:bottom w:val="single" w:sz="3" w:space="0" w:color="000000"/>
              <w:right w:val="single" w:sz="3" w:space="0" w:color="000000"/>
            </w:tcBorders>
            <w:shd w:val="clear" w:color="000000" w:fill="FFFFFF"/>
          </w:tcPr>
          <w:p w14:paraId="6CBB516B" w14:textId="4C581C6C" w:rsidR="000706A2" w:rsidRPr="00EB74C0" w:rsidRDefault="000706A2" w:rsidP="003A7D04">
            <w:pPr>
              <w:widowControl w:val="0"/>
              <w:autoSpaceDE w:val="0"/>
              <w:autoSpaceDN w:val="0"/>
              <w:adjustRightInd w:val="0"/>
              <w:rPr>
                <w:szCs w:val="28"/>
              </w:rPr>
            </w:pPr>
            <w:r w:rsidRPr="00EB74C0">
              <w:rPr>
                <w:szCs w:val="28"/>
              </w:rPr>
              <w:t xml:space="preserve">Впровадження </w:t>
            </w:r>
            <w:r w:rsidRPr="00EB74C0">
              <w:rPr>
                <w:rFonts w:eastAsia="Times New Roman"/>
                <w:szCs w:val="28"/>
                <w:lang w:eastAsia="ru-RU"/>
              </w:rPr>
              <w:t>сонячних трекер</w:t>
            </w:r>
            <w:r w:rsidR="003A2AD7">
              <w:rPr>
                <w:rFonts w:eastAsia="Times New Roman"/>
                <w:szCs w:val="28"/>
                <w:lang w:eastAsia="ru-RU"/>
              </w:rPr>
              <w:t>i</w:t>
            </w:r>
            <w:r w:rsidRPr="00EB74C0">
              <w:rPr>
                <w:rFonts w:eastAsia="Times New Roman"/>
                <w:szCs w:val="28"/>
                <w:lang w:eastAsia="ru-RU"/>
              </w:rPr>
              <w:t>в на баз</w:t>
            </w:r>
            <w:r w:rsidR="003A2AD7">
              <w:rPr>
                <w:rFonts w:eastAsia="Times New Roman"/>
                <w:szCs w:val="28"/>
                <w:lang w:eastAsia="ru-RU"/>
              </w:rPr>
              <w:t>i</w:t>
            </w:r>
            <w:r w:rsidRPr="00EB74C0">
              <w:rPr>
                <w:rFonts w:eastAsia="Times New Roman"/>
                <w:szCs w:val="28"/>
                <w:lang w:eastAsia="ru-RU"/>
              </w:rPr>
              <w:t xml:space="preserve"> АД</w:t>
            </w:r>
          </w:p>
        </w:tc>
        <w:tc>
          <w:tcPr>
            <w:tcW w:w="3115" w:type="dxa"/>
            <w:tcBorders>
              <w:top w:val="single" w:sz="3" w:space="0" w:color="000000"/>
              <w:left w:val="single" w:sz="3" w:space="0" w:color="000000"/>
              <w:bottom w:val="single" w:sz="3" w:space="0" w:color="000000"/>
              <w:right w:val="single" w:sz="3" w:space="0" w:color="000000"/>
            </w:tcBorders>
            <w:shd w:val="clear" w:color="000000" w:fill="FFFFFF"/>
          </w:tcPr>
          <w:p w14:paraId="692F64D6" w14:textId="24B5181F" w:rsidR="000706A2" w:rsidRPr="00EB74C0" w:rsidRDefault="000706A2" w:rsidP="003A7D04">
            <w:pPr>
              <w:widowControl w:val="0"/>
              <w:autoSpaceDE w:val="0"/>
              <w:autoSpaceDN w:val="0"/>
              <w:adjustRightInd w:val="0"/>
              <w:rPr>
                <w:szCs w:val="28"/>
              </w:rPr>
            </w:pPr>
            <w:r w:rsidRPr="00EB74C0">
              <w:rPr>
                <w:szCs w:val="28"/>
              </w:rPr>
              <w:t xml:space="preserve">Продаж </w:t>
            </w:r>
            <w:r w:rsidRPr="00EB74C0">
              <w:rPr>
                <w:rFonts w:eastAsia="Times New Roman"/>
                <w:szCs w:val="28"/>
                <w:lang w:eastAsia="ru-RU"/>
              </w:rPr>
              <w:t>сонячних трекер</w:t>
            </w:r>
            <w:r w:rsidR="003A2AD7">
              <w:rPr>
                <w:rFonts w:eastAsia="Times New Roman"/>
                <w:szCs w:val="28"/>
                <w:lang w:eastAsia="ru-RU"/>
              </w:rPr>
              <w:t>i</w:t>
            </w:r>
            <w:r w:rsidRPr="00EB74C0">
              <w:rPr>
                <w:rFonts w:eastAsia="Times New Roman"/>
                <w:szCs w:val="28"/>
                <w:lang w:eastAsia="ru-RU"/>
              </w:rPr>
              <w:t>в</w:t>
            </w:r>
          </w:p>
        </w:tc>
      </w:tr>
      <w:tr w:rsidR="000706A2" w:rsidRPr="00EB74C0" w14:paraId="27ACF37C" w14:textId="77777777" w:rsidTr="003A7D04">
        <w:trPr>
          <w:trHeight w:val="1440"/>
        </w:trPr>
        <w:tc>
          <w:tcPr>
            <w:tcW w:w="2410" w:type="dxa"/>
            <w:tcBorders>
              <w:top w:val="single" w:sz="3" w:space="0" w:color="000000"/>
              <w:left w:val="single" w:sz="3" w:space="0" w:color="000000"/>
              <w:right w:val="single" w:sz="3" w:space="0" w:color="000000"/>
            </w:tcBorders>
            <w:shd w:val="clear" w:color="000000" w:fill="FFFFFF"/>
          </w:tcPr>
          <w:p w14:paraId="5A3105CF" w14:textId="72C9992C" w:rsidR="000706A2" w:rsidRPr="00EB74C0" w:rsidRDefault="000706A2" w:rsidP="003A7D04">
            <w:pPr>
              <w:widowControl w:val="0"/>
              <w:autoSpaceDE w:val="0"/>
              <w:autoSpaceDN w:val="0"/>
              <w:adjustRightInd w:val="0"/>
              <w:rPr>
                <w:szCs w:val="28"/>
              </w:rPr>
            </w:pPr>
            <w:r w:rsidRPr="00EB74C0">
              <w:rPr>
                <w:szCs w:val="28"/>
              </w:rPr>
              <w:t>Серв</w:t>
            </w:r>
            <w:r w:rsidR="003A2AD7">
              <w:rPr>
                <w:szCs w:val="28"/>
              </w:rPr>
              <w:t>i</w:t>
            </w:r>
            <w:r w:rsidRPr="00EB74C0">
              <w:rPr>
                <w:szCs w:val="28"/>
              </w:rPr>
              <w:t>с</w:t>
            </w:r>
            <w:r w:rsidR="003A2AD7">
              <w:rPr>
                <w:szCs w:val="28"/>
              </w:rPr>
              <w:t>не обслуговування</w:t>
            </w:r>
          </w:p>
        </w:tc>
        <w:tc>
          <w:tcPr>
            <w:tcW w:w="3819" w:type="dxa"/>
            <w:tcBorders>
              <w:top w:val="single" w:sz="3" w:space="0" w:color="000000"/>
              <w:left w:val="single" w:sz="3" w:space="0" w:color="000000"/>
              <w:right w:val="single" w:sz="3" w:space="0" w:color="000000"/>
            </w:tcBorders>
            <w:shd w:val="clear" w:color="000000" w:fill="FFFFFF"/>
          </w:tcPr>
          <w:p w14:paraId="25B8BD3A" w14:textId="73B901F2" w:rsidR="000706A2" w:rsidRPr="00EB74C0" w:rsidRDefault="00814AC2" w:rsidP="003A7D04">
            <w:pPr>
              <w:widowControl w:val="0"/>
              <w:autoSpaceDE w:val="0"/>
              <w:autoSpaceDN w:val="0"/>
              <w:adjustRightInd w:val="0"/>
              <w:rPr>
                <w:szCs w:val="28"/>
              </w:rPr>
            </w:pPr>
            <w:r>
              <w:rPr>
                <w:szCs w:val="28"/>
              </w:rPr>
              <w:t>П</w:t>
            </w:r>
            <w:r w:rsidR="000706A2" w:rsidRPr="00EB74C0">
              <w:rPr>
                <w:szCs w:val="28"/>
              </w:rPr>
              <w:t>ослуг</w:t>
            </w:r>
            <w:r>
              <w:rPr>
                <w:szCs w:val="28"/>
              </w:rPr>
              <w:t>и</w:t>
            </w:r>
            <w:r w:rsidR="000706A2" w:rsidRPr="00EB74C0">
              <w:rPr>
                <w:szCs w:val="28"/>
              </w:rPr>
              <w:t xml:space="preserve"> з обслуговування, ремонту вироб</w:t>
            </w:r>
            <w:r w:rsidR="003A2AD7">
              <w:rPr>
                <w:szCs w:val="28"/>
              </w:rPr>
              <w:t>i</w:t>
            </w:r>
            <w:r w:rsidR="000706A2" w:rsidRPr="00EB74C0">
              <w:rPr>
                <w:szCs w:val="28"/>
              </w:rPr>
              <w:t>в</w:t>
            </w:r>
          </w:p>
        </w:tc>
        <w:tc>
          <w:tcPr>
            <w:tcW w:w="3115" w:type="dxa"/>
            <w:tcBorders>
              <w:top w:val="single" w:sz="3" w:space="0" w:color="000000"/>
              <w:left w:val="single" w:sz="3" w:space="0" w:color="000000"/>
              <w:right w:val="single" w:sz="3" w:space="0" w:color="000000"/>
            </w:tcBorders>
            <w:shd w:val="clear" w:color="000000" w:fill="FFFFFF"/>
          </w:tcPr>
          <w:p w14:paraId="3B402A8B" w14:textId="7A648C5E" w:rsidR="000706A2" w:rsidRPr="00EB74C0" w:rsidRDefault="000706A2" w:rsidP="003A7D04">
            <w:pPr>
              <w:widowControl w:val="0"/>
              <w:autoSpaceDE w:val="0"/>
              <w:autoSpaceDN w:val="0"/>
              <w:adjustRightInd w:val="0"/>
              <w:rPr>
                <w:szCs w:val="28"/>
              </w:rPr>
            </w:pPr>
            <w:r w:rsidRPr="00EB74C0">
              <w:rPr>
                <w:szCs w:val="28"/>
              </w:rPr>
              <w:t>Техн</w:t>
            </w:r>
            <w:r w:rsidR="003A2AD7">
              <w:rPr>
                <w:szCs w:val="28"/>
              </w:rPr>
              <w:t>i</w:t>
            </w:r>
            <w:r w:rsidRPr="00EB74C0">
              <w:rPr>
                <w:szCs w:val="28"/>
              </w:rPr>
              <w:t>чне обслуговування</w:t>
            </w:r>
          </w:p>
        </w:tc>
      </w:tr>
      <w:tr w:rsidR="000706A2" w:rsidRPr="00EB74C0" w14:paraId="755A7467" w14:textId="77777777" w:rsidTr="003A7D04">
        <w:trPr>
          <w:trHeight w:val="896"/>
        </w:trPr>
        <w:tc>
          <w:tcPr>
            <w:tcW w:w="2410" w:type="dxa"/>
            <w:tcBorders>
              <w:top w:val="single" w:sz="3" w:space="0" w:color="000000"/>
              <w:left w:val="single" w:sz="3" w:space="0" w:color="000000"/>
              <w:bottom w:val="single" w:sz="3" w:space="0" w:color="000000"/>
              <w:right w:val="single" w:sz="3" w:space="0" w:color="000000"/>
            </w:tcBorders>
            <w:shd w:val="clear" w:color="000000" w:fill="FFFFFF"/>
          </w:tcPr>
          <w:p w14:paraId="31059F7C" w14:textId="625B313D" w:rsidR="000706A2" w:rsidRPr="00EB74C0" w:rsidRDefault="003A2AD7" w:rsidP="003A7D04">
            <w:pPr>
              <w:widowControl w:val="0"/>
              <w:autoSpaceDE w:val="0"/>
              <w:autoSpaceDN w:val="0"/>
              <w:adjustRightInd w:val="0"/>
              <w:rPr>
                <w:szCs w:val="28"/>
              </w:rPr>
            </w:pPr>
            <w:r>
              <w:rPr>
                <w:szCs w:val="28"/>
              </w:rPr>
              <w:t>Послуги з оренди</w:t>
            </w:r>
          </w:p>
        </w:tc>
        <w:tc>
          <w:tcPr>
            <w:tcW w:w="3819" w:type="dxa"/>
            <w:tcBorders>
              <w:top w:val="single" w:sz="3" w:space="0" w:color="000000"/>
              <w:left w:val="single" w:sz="3" w:space="0" w:color="000000"/>
              <w:bottom w:val="single" w:sz="3" w:space="0" w:color="000000"/>
              <w:right w:val="single" w:sz="3" w:space="0" w:color="000000"/>
            </w:tcBorders>
            <w:shd w:val="clear" w:color="000000" w:fill="FFFFFF"/>
          </w:tcPr>
          <w:p w14:paraId="3FC41DCE" w14:textId="406C6510" w:rsidR="000706A2" w:rsidRPr="00EB74C0" w:rsidRDefault="000706A2" w:rsidP="003A7D04">
            <w:pPr>
              <w:widowControl w:val="0"/>
              <w:autoSpaceDE w:val="0"/>
              <w:autoSpaceDN w:val="0"/>
              <w:adjustRightInd w:val="0"/>
              <w:rPr>
                <w:szCs w:val="28"/>
              </w:rPr>
            </w:pPr>
            <w:r w:rsidRPr="00EB74C0">
              <w:rPr>
                <w:szCs w:val="28"/>
              </w:rPr>
              <w:t xml:space="preserve">Надання в оренду </w:t>
            </w:r>
            <w:r w:rsidRPr="00EB74C0">
              <w:rPr>
                <w:rFonts w:eastAsia="Times New Roman"/>
                <w:szCs w:val="28"/>
                <w:lang w:eastAsia="ru-RU"/>
              </w:rPr>
              <w:t>сонячних трекер</w:t>
            </w:r>
            <w:r w:rsidR="003A2AD7">
              <w:rPr>
                <w:rFonts w:eastAsia="Times New Roman"/>
                <w:szCs w:val="28"/>
                <w:lang w:eastAsia="ru-RU"/>
              </w:rPr>
              <w:t>i</w:t>
            </w:r>
            <w:r w:rsidRPr="00EB74C0">
              <w:rPr>
                <w:rFonts w:eastAsia="Times New Roman"/>
                <w:szCs w:val="28"/>
                <w:lang w:eastAsia="ru-RU"/>
              </w:rPr>
              <w:t>в</w:t>
            </w:r>
          </w:p>
        </w:tc>
        <w:tc>
          <w:tcPr>
            <w:tcW w:w="3115" w:type="dxa"/>
            <w:tcBorders>
              <w:top w:val="single" w:sz="3" w:space="0" w:color="000000"/>
              <w:left w:val="single" w:sz="3" w:space="0" w:color="000000"/>
              <w:bottom w:val="single" w:sz="3" w:space="0" w:color="000000"/>
              <w:right w:val="single" w:sz="3" w:space="0" w:color="000000"/>
            </w:tcBorders>
            <w:shd w:val="clear" w:color="000000" w:fill="FFFFFF"/>
          </w:tcPr>
          <w:p w14:paraId="61B845CB" w14:textId="28689758" w:rsidR="000706A2" w:rsidRPr="00EB74C0" w:rsidRDefault="000706A2" w:rsidP="003A7D04">
            <w:pPr>
              <w:widowControl w:val="0"/>
              <w:autoSpaceDE w:val="0"/>
              <w:autoSpaceDN w:val="0"/>
              <w:adjustRightInd w:val="0"/>
              <w:rPr>
                <w:szCs w:val="28"/>
              </w:rPr>
            </w:pPr>
            <w:r w:rsidRPr="00EB74C0">
              <w:rPr>
                <w:szCs w:val="28"/>
              </w:rPr>
              <w:t xml:space="preserve">Оренда </w:t>
            </w:r>
            <w:r w:rsidRPr="00EB74C0">
              <w:rPr>
                <w:rFonts w:eastAsia="Times New Roman"/>
                <w:szCs w:val="28"/>
                <w:lang w:eastAsia="ru-RU"/>
              </w:rPr>
              <w:t>сонячних трекер</w:t>
            </w:r>
            <w:r w:rsidR="003A2AD7">
              <w:rPr>
                <w:rFonts w:eastAsia="Times New Roman"/>
                <w:szCs w:val="28"/>
                <w:lang w:eastAsia="ru-RU"/>
              </w:rPr>
              <w:t>i</w:t>
            </w:r>
            <w:r w:rsidRPr="00EB74C0">
              <w:rPr>
                <w:rFonts w:eastAsia="Times New Roman"/>
                <w:szCs w:val="28"/>
                <w:lang w:eastAsia="ru-RU"/>
              </w:rPr>
              <w:t>в</w:t>
            </w:r>
          </w:p>
        </w:tc>
      </w:tr>
    </w:tbl>
    <w:p w14:paraId="43BA2E05" w14:textId="0B1235C9" w:rsidR="000706A2" w:rsidRPr="00EB74C0" w:rsidRDefault="000706A2" w:rsidP="000706A2">
      <w:pPr>
        <w:widowControl w:val="0"/>
        <w:autoSpaceDE w:val="0"/>
        <w:autoSpaceDN w:val="0"/>
        <w:adjustRightInd w:val="0"/>
        <w:rPr>
          <w:color w:val="000000"/>
          <w:szCs w:val="28"/>
        </w:rPr>
      </w:pPr>
    </w:p>
    <w:p w14:paraId="27D7C323" w14:textId="797276D0" w:rsidR="000706A2" w:rsidRDefault="007A1C3E" w:rsidP="007A1C3E">
      <w:pPr>
        <w:pStyle w:val="14"/>
        <w:rPr>
          <w:lang w:val="uk-UA"/>
        </w:rPr>
      </w:pPr>
      <w:r w:rsidRPr="00EB74C0">
        <w:rPr>
          <w:lang w:val="uk-UA"/>
        </w:rPr>
        <w:t>Для початку вам знадобиться орендувати прим</w:t>
      </w:r>
      <w:r w:rsidR="003A2AD7">
        <w:rPr>
          <w:lang w:val="uk-UA"/>
        </w:rPr>
        <w:t>i</w:t>
      </w:r>
      <w:r w:rsidRPr="00EB74C0">
        <w:rPr>
          <w:lang w:val="uk-UA"/>
        </w:rPr>
        <w:t xml:space="preserve">щення </w:t>
      </w:r>
      <w:r w:rsidR="003A2AD7">
        <w:rPr>
          <w:lang w:val="uk-UA"/>
        </w:rPr>
        <w:t>i</w:t>
      </w:r>
      <w:r w:rsidRPr="00EB74C0">
        <w:rPr>
          <w:lang w:val="uk-UA"/>
        </w:rPr>
        <w:t xml:space="preserve"> найняти людей для виготовлення установки. П</w:t>
      </w:r>
      <w:r w:rsidR="003A2AD7">
        <w:rPr>
          <w:lang w:val="uk-UA"/>
        </w:rPr>
        <w:t>i</w:t>
      </w:r>
      <w:r w:rsidRPr="00EB74C0">
        <w:rPr>
          <w:lang w:val="uk-UA"/>
        </w:rPr>
        <w:t>сля завершення виробництва вироби демонструються для пошуку потенц</w:t>
      </w:r>
      <w:r w:rsidR="003A2AD7">
        <w:rPr>
          <w:lang w:val="uk-UA"/>
        </w:rPr>
        <w:t>i</w:t>
      </w:r>
      <w:r w:rsidRPr="00EB74C0">
        <w:rPr>
          <w:lang w:val="uk-UA"/>
        </w:rPr>
        <w:t>йних покупц</w:t>
      </w:r>
      <w:r w:rsidR="003A2AD7">
        <w:rPr>
          <w:lang w:val="uk-UA"/>
        </w:rPr>
        <w:t>i</w:t>
      </w:r>
      <w:r w:rsidRPr="00EB74C0">
        <w:rPr>
          <w:lang w:val="uk-UA"/>
        </w:rPr>
        <w:t>в. П</w:t>
      </w:r>
      <w:r w:rsidR="003A2AD7">
        <w:rPr>
          <w:lang w:val="uk-UA"/>
        </w:rPr>
        <w:t>i</w:t>
      </w:r>
      <w:r w:rsidRPr="00EB74C0">
        <w:rPr>
          <w:lang w:val="uk-UA"/>
        </w:rPr>
        <w:t>сля реал</w:t>
      </w:r>
      <w:r w:rsidR="003A2AD7">
        <w:rPr>
          <w:lang w:val="uk-UA"/>
        </w:rPr>
        <w:t>i</w:t>
      </w:r>
      <w:r w:rsidRPr="00EB74C0">
        <w:rPr>
          <w:lang w:val="uk-UA"/>
        </w:rPr>
        <w:t>зац</w:t>
      </w:r>
      <w:r w:rsidR="003A2AD7">
        <w:rPr>
          <w:lang w:val="uk-UA"/>
        </w:rPr>
        <w:t>i</w:t>
      </w:r>
      <w:r w:rsidRPr="00EB74C0">
        <w:rPr>
          <w:lang w:val="uk-UA"/>
        </w:rPr>
        <w:t>ї продукц</w:t>
      </w:r>
      <w:r w:rsidR="003A2AD7">
        <w:rPr>
          <w:lang w:val="uk-UA"/>
        </w:rPr>
        <w:t>i</w:t>
      </w:r>
      <w:r w:rsidRPr="00EB74C0">
        <w:rPr>
          <w:lang w:val="uk-UA"/>
        </w:rPr>
        <w:t>ї надавати додатков</w:t>
      </w:r>
      <w:r w:rsidR="003A2AD7">
        <w:rPr>
          <w:lang w:val="uk-UA"/>
        </w:rPr>
        <w:t>i</w:t>
      </w:r>
      <w:r w:rsidRPr="00EB74C0">
        <w:rPr>
          <w:lang w:val="uk-UA"/>
        </w:rPr>
        <w:t xml:space="preserve"> платн</w:t>
      </w:r>
      <w:r w:rsidR="003A2AD7">
        <w:rPr>
          <w:lang w:val="uk-UA"/>
        </w:rPr>
        <w:t>i</w:t>
      </w:r>
      <w:r w:rsidRPr="00EB74C0">
        <w:rPr>
          <w:lang w:val="uk-UA"/>
        </w:rPr>
        <w:t xml:space="preserve"> послуги.</w:t>
      </w:r>
    </w:p>
    <w:p w14:paraId="213DC48E" w14:textId="23479CF4" w:rsidR="003A2AD7" w:rsidRDefault="003A2AD7" w:rsidP="007A1C3E">
      <w:pPr>
        <w:pStyle w:val="14"/>
        <w:rPr>
          <w:lang w:val="uk-UA"/>
        </w:rPr>
      </w:pPr>
    </w:p>
    <w:p w14:paraId="0D5D09BF" w14:textId="700AD500" w:rsidR="003A2AD7" w:rsidRDefault="003A2AD7" w:rsidP="007A1C3E">
      <w:pPr>
        <w:pStyle w:val="14"/>
        <w:rPr>
          <w:lang w:val="uk-UA"/>
        </w:rPr>
      </w:pPr>
    </w:p>
    <w:p w14:paraId="6A9A53A3" w14:textId="049E7E7D" w:rsidR="003A2AD7" w:rsidRDefault="003A2AD7" w:rsidP="007A1C3E">
      <w:pPr>
        <w:pStyle w:val="14"/>
        <w:rPr>
          <w:lang w:val="uk-UA"/>
        </w:rPr>
      </w:pPr>
    </w:p>
    <w:p w14:paraId="4F6745F8" w14:textId="3B1C35D3" w:rsidR="003A2AD7" w:rsidRDefault="003A2AD7" w:rsidP="007A1C3E">
      <w:pPr>
        <w:pStyle w:val="14"/>
        <w:rPr>
          <w:lang w:val="uk-UA"/>
        </w:rPr>
      </w:pPr>
    </w:p>
    <w:p w14:paraId="4449C5A1" w14:textId="2D2111F6" w:rsidR="003A2AD7" w:rsidRDefault="003A2AD7" w:rsidP="007A1C3E">
      <w:pPr>
        <w:pStyle w:val="14"/>
        <w:rPr>
          <w:lang w:val="uk-UA"/>
        </w:rPr>
      </w:pPr>
    </w:p>
    <w:p w14:paraId="68BAD212" w14:textId="54910F3B" w:rsidR="003A2AD7" w:rsidRDefault="003A2AD7" w:rsidP="007A1C3E">
      <w:pPr>
        <w:pStyle w:val="14"/>
        <w:rPr>
          <w:lang w:val="uk-UA"/>
        </w:rPr>
      </w:pPr>
    </w:p>
    <w:p w14:paraId="5C023235" w14:textId="77777777" w:rsidR="003A2AD7" w:rsidRPr="00EB74C0" w:rsidRDefault="003A2AD7" w:rsidP="007A1C3E">
      <w:pPr>
        <w:pStyle w:val="14"/>
        <w:rPr>
          <w:szCs w:val="28"/>
          <w:lang w:val="uk-UA"/>
        </w:rPr>
      </w:pPr>
    </w:p>
    <w:p w14:paraId="2FF49426" w14:textId="4454BFED" w:rsidR="000706A2" w:rsidRPr="00EB74C0" w:rsidRDefault="000706A2" w:rsidP="00CE1439">
      <w:pPr>
        <w:pStyle w:val="20"/>
      </w:pPr>
      <w:bookmarkStart w:id="98" w:name="_Toc122357931"/>
      <w:r w:rsidRPr="00EB74C0">
        <w:lastRenderedPageBreak/>
        <w:t>Прям</w:t>
      </w:r>
      <w:r w:rsidR="003A2AD7">
        <w:t>i</w:t>
      </w:r>
      <w:r w:rsidRPr="00EB74C0">
        <w:t xml:space="preserve"> матер</w:t>
      </w:r>
      <w:r w:rsidR="003A2AD7">
        <w:t>i</w:t>
      </w:r>
      <w:r w:rsidRPr="00EB74C0">
        <w:t>альн</w:t>
      </w:r>
      <w:r w:rsidR="003A2AD7">
        <w:t>i</w:t>
      </w:r>
      <w:r w:rsidRPr="00EB74C0">
        <w:t xml:space="preserve"> витрати</w:t>
      </w:r>
      <w:bookmarkEnd w:id="98"/>
    </w:p>
    <w:p w14:paraId="54E43E09" w14:textId="65D76D28" w:rsidR="000706A2" w:rsidRPr="00EB74C0" w:rsidRDefault="000706A2" w:rsidP="00CE1439">
      <w:pPr>
        <w:pStyle w:val="14"/>
        <w:rPr>
          <w:lang w:val="uk-UA"/>
        </w:rPr>
      </w:pPr>
      <w:r w:rsidRPr="00EB74C0">
        <w:rPr>
          <w:lang w:val="uk-UA"/>
        </w:rPr>
        <w:t xml:space="preserve">Таблиця </w:t>
      </w:r>
      <w:r w:rsidR="00CE1439" w:rsidRPr="00EB74C0">
        <w:rPr>
          <w:lang w:val="uk-UA"/>
        </w:rPr>
        <w:t>5</w:t>
      </w:r>
      <w:r w:rsidRPr="00EB74C0">
        <w:rPr>
          <w:lang w:val="uk-UA"/>
        </w:rPr>
        <w:t>.</w:t>
      </w:r>
      <w:r w:rsidR="00E775B5">
        <w:rPr>
          <w:lang w:val="uk-UA"/>
        </w:rPr>
        <w:t>7</w:t>
      </w:r>
      <w:r w:rsidRPr="00EB74C0">
        <w:rPr>
          <w:lang w:val="uk-UA"/>
        </w:rPr>
        <w:t>. Прям</w:t>
      </w:r>
      <w:r w:rsidR="003A2AD7">
        <w:rPr>
          <w:lang w:val="uk-UA"/>
        </w:rPr>
        <w:t>i</w:t>
      </w:r>
      <w:r w:rsidRPr="00EB74C0">
        <w:rPr>
          <w:lang w:val="uk-UA"/>
        </w:rPr>
        <w:t xml:space="preserve"> матер</w:t>
      </w:r>
      <w:r w:rsidR="003A2AD7">
        <w:rPr>
          <w:lang w:val="uk-UA"/>
        </w:rPr>
        <w:t>i</w:t>
      </w:r>
      <w:r w:rsidRPr="00EB74C0">
        <w:rPr>
          <w:lang w:val="uk-UA"/>
        </w:rPr>
        <w:t>альн</w:t>
      </w:r>
      <w:r w:rsidR="003A2AD7">
        <w:rPr>
          <w:lang w:val="uk-UA"/>
        </w:rPr>
        <w:t>i</w:t>
      </w:r>
      <w:r w:rsidRPr="00EB74C0">
        <w:rPr>
          <w:lang w:val="uk-UA"/>
        </w:rPr>
        <w:t xml:space="preserve"> витрати</w:t>
      </w:r>
    </w:p>
    <w:p w14:paraId="50635B87" w14:textId="0367CDDA" w:rsidR="00E775B5" w:rsidRDefault="003A2AD7" w:rsidP="00814AC2">
      <w:pPr>
        <w:pStyle w:val="20"/>
        <w:numPr>
          <w:ilvl w:val="0"/>
          <w:numId w:val="0"/>
        </w:numPr>
      </w:pPr>
      <w:r>
        <w:rPr>
          <w:noProof/>
          <w:lang w:val="ru-RU" w:eastAsia="ru-RU"/>
        </w:rPr>
        <w:drawing>
          <wp:inline distT="0" distB="0" distL="0" distR="0" wp14:anchorId="4050D44D" wp14:editId="6A54BA83">
            <wp:extent cx="6119495" cy="2157095"/>
            <wp:effectExtent l="0" t="0" r="0" b="0"/>
            <wp:docPr id="3285" name="Рисунок 3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119495" cy="2157095"/>
                    </a:xfrm>
                    <a:prstGeom prst="rect">
                      <a:avLst/>
                    </a:prstGeom>
                  </pic:spPr>
                </pic:pic>
              </a:graphicData>
            </a:graphic>
          </wp:inline>
        </w:drawing>
      </w:r>
    </w:p>
    <w:p w14:paraId="1D559293" w14:textId="77777777" w:rsidR="00814AC2" w:rsidRPr="00814AC2" w:rsidRDefault="00814AC2" w:rsidP="00814AC2">
      <w:pPr>
        <w:pStyle w:val="a9"/>
      </w:pPr>
    </w:p>
    <w:p w14:paraId="5F90D70D" w14:textId="12113625" w:rsidR="000706A2" w:rsidRPr="00EB74C0" w:rsidRDefault="00814AC2" w:rsidP="003A7D04">
      <w:pPr>
        <w:pStyle w:val="20"/>
      </w:pPr>
      <w:bookmarkStart w:id="99" w:name="_Toc122357932"/>
      <w:r>
        <w:t>За</w:t>
      </w:r>
      <w:r w:rsidR="000706A2" w:rsidRPr="00EB74C0">
        <w:t>трати на оплату прац</w:t>
      </w:r>
      <w:r w:rsidR="003A2AD7">
        <w:t>i</w:t>
      </w:r>
      <w:bookmarkEnd w:id="99"/>
    </w:p>
    <w:p w14:paraId="5E379761" w14:textId="1EAB7EBA" w:rsidR="00227BBF" w:rsidRPr="00227BBF" w:rsidRDefault="00227BBF" w:rsidP="00227BBF">
      <w:pPr>
        <w:pStyle w:val="14"/>
      </w:pPr>
      <w:r w:rsidRPr="00227BBF">
        <w:t>Фонд оплати прац</w:t>
      </w:r>
      <w:r w:rsidR="003A2AD7">
        <w:t>i</w:t>
      </w:r>
      <w:r>
        <w:rPr>
          <w:lang w:val="uk-UA"/>
        </w:rPr>
        <w:t xml:space="preserve"> </w:t>
      </w:r>
      <w:r w:rsidRPr="00227BBF">
        <w:t>—</w:t>
      </w:r>
      <w:r>
        <w:rPr>
          <w:lang w:val="uk-UA"/>
        </w:rPr>
        <w:t xml:space="preserve"> </w:t>
      </w:r>
      <w:r w:rsidRPr="00227BBF">
        <w:t>зароб</w:t>
      </w:r>
      <w:r w:rsidR="003A2AD7">
        <w:t>i</w:t>
      </w:r>
      <w:r w:rsidRPr="00227BBF">
        <w:t>тня плата прац</w:t>
      </w:r>
      <w:r w:rsidR="003A2AD7">
        <w:t>i</w:t>
      </w:r>
      <w:r w:rsidRPr="00227BBF">
        <w:t>вник</w:t>
      </w:r>
      <w:r w:rsidR="003A2AD7">
        <w:t>i</w:t>
      </w:r>
      <w:r w:rsidRPr="00227BBF">
        <w:t>в компан</w:t>
      </w:r>
      <w:r w:rsidR="003A2AD7">
        <w:t>i</w:t>
      </w:r>
      <w:r w:rsidRPr="00227BBF">
        <w:t>ї, а також пенс</w:t>
      </w:r>
      <w:r w:rsidR="003A2AD7">
        <w:t>i</w:t>
      </w:r>
      <w:r w:rsidRPr="00227BBF">
        <w:t>йн</w:t>
      </w:r>
      <w:r w:rsidR="003A2AD7">
        <w:t>i</w:t>
      </w:r>
      <w:r w:rsidRPr="00227BBF">
        <w:t xml:space="preserve"> фонди </w:t>
      </w:r>
      <w:r w:rsidR="003A2AD7">
        <w:t>i</w:t>
      </w:r>
      <w:r w:rsidRPr="00227BBF">
        <w:t>з соц</w:t>
      </w:r>
      <w:r w:rsidR="003A2AD7">
        <w:t>i</w:t>
      </w:r>
      <w:r w:rsidRPr="00227BBF">
        <w:t>альними в</w:t>
      </w:r>
      <w:r w:rsidR="003A2AD7">
        <w:t>i</w:t>
      </w:r>
      <w:r w:rsidRPr="00227BBF">
        <w:t>драхуваннями.</w:t>
      </w:r>
    </w:p>
    <w:tbl>
      <w:tblPr>
        <w:tblW w:w="0" w:type="auto"/>
        <w:tblInd w:w="20" w:type="dxa"/>
        <w:tblLayout w:type="fixed"/>
        <w:tblCellMar>
          <w:left w:w="20" w:type="dxa"/>
          <w:right w:w="20" w:type="dxa"/>
        </w:tblCellMar>
        <w:tblLook w:val="0000" w:firstRow="0" w:lastRow="0" w:firstColumn="0" w:lastColumn="0" w:noHBand="0" w:noVBand="0"/>
      </w:tblPr>
      <w:tblGrid>
        <w:gridCol w:w="2279"/>
        <w:gridCol w:w="1021"/>
        <w:gridCol w:w="1420"/>
        <w:gridCol w:w="840"/>
        <w:gridCol w:w="460"/>
        <w:gridCol w:w="840"/>
        <w:gridCol w:w="500"/>
        <w:gridCol w:w="840"/>
        <w:gridCol w:w="1180"/>
        <w:gridCol w:w="259"/>
      </w:tblGrid>
      <w:tr w:rsidR="000706A2" w:rsidRPr="00EB74C0" w14:paraId="5908A4CB" w14:textId="77777777" w:rsidTr="003A7D04">
        <w:trPr>
          <w:gridAfter w:val="1"/>
          <w:wAfter w:w="259" w:type="dxa"/>
          <w:trHeight w:val="330"/>
        </w:trPr>
        <w:tc>
          <w:tcPr>
            <w:tcW w:w="9380" w:type="dxa"/>
            <w:gridSpan w:val="9"/>
            <w:tcBorders>
              <w:top w:val="nil"/>
              <w:left w:val="nil"/>
              <w:bottom w:val="single" w:sz="3" w:space="0" w:color="000000"/>
              <w:right w:val="nil"/>
            </w:tcBorders>
            <w:shd w:val="clear" w:color="000000" w:fill="FFFFFF"/>
            <w:vAlign w:val="center"/>
          </w:tcPr>
          <w:p w14:paraId="020D7330" w14:textId="4D8BB3B4" w:rsidR="000706A2" w:rsidRPr="00EB74C0" w:rsidRDefault="000706A2" w:rsidP="00E775B5">
            <w:pPr>
              <w:pStyle w:val="14"/>
              <w:rPr>
                <w:lang w:val="uk-UA"/>
              </w:rPr>
            </w:pPr>
            <w:r w:rsidRPr="00EB74C0">
              <w:rPr>
                <w:lang w:val="uk-UA"/>
              </w:rPr>
              <w:t xml:space="preserve">Таблиця </w:t>
            </w:r>
            <w:r w:rsidR="00CE1439" w:rsidRPr="00EB74C0">
              <w:rPr>
                <w:lang w:val="uk-UA"/>
              </w:rPr>
              <w:t>5</w:t>
            </w:r>
            <w:r w:rsidRPr="00EB74C0">
              <w:rPr>
                <w:lang w:val="uk-UA"/>
              </w:rPr>
              <w:t>.</w:t>
            </w:r>
            <w:r w:rsidR="00E775B5">
              <w:rPr>
                <w:lang w:val="uk-UA"/>
              </w:rPr>
              <w:t>8</w:t>
            </w:r>
            <w:r w:rsidRPr="00EB74C0">
              <w:rPr>
                <w:lang w:val="uk-UA"/>
              </w:rPr>
              <w:t xml:space="preserve"> Структура персоналу та ФОП, грн.</w:t>
            </w:r>
          </w:p>
        </w:tc>
      </w:tr>
      <w:tr w:rsidR="000706A2" w:rsidRPr="00EB74C0" w14:paraId="02404EC7" w14:textId="77777777" w:rsidTr="003A7D04">
        <w:trPr>
          <w:trHeight w:val="330"/>
        </w:trPr>
        <w:tc>
          <w:tcPr>
            <w:tcW w:w="2279"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3BA6EDF8"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Посада</w:t>
            </w:r>
          </w:p>
        </w:tc>
        <w:tc>
          <w:tcPr>
            <w:tcW w:w="1021"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0E0414FE"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4DA61C34" w14:textId="23E4A4F0" w:rsidR="000706A2" w:rsidRPr="00EB74C0" w:rsidRDefault="000706A2" w:rsidP="003A7D04">
            <w:pPr>
              <w:widowControl w:val="0"/>
              <w:autoSpaceDE w:val="0"/>
              <w:autoSpaceDN w:val="0"/>
              <w:adjustRightInd w:val="0"/>
              <w:spacing w:line="259" w:lineRule="atLeast"/>
              <w:jc w:val="center"/>
              <w:rPr>
                <w:szCs w:val="28"/>
              </w:rPr>
            </w:pPr>
            <w:r w:rsidRPr="00EB74C0">
              <w:rPr>
                <w:szCs w:val="28"/>
              </w:rPr>
              <w:t>К</w:t>
            </w:r>
            <w:r w:rsidR="003A2AD7">
              <w:rPr>
                <w:szCs w:val="28"/>
              </w:rPr>
              <w:t>i</w:t>
            </w:r>
            <w:r w:rsidRPr="00EB74C0">
              <w:rPr>
                <w:szCs w:val="28"/>
              </w:rPr>
              <w:t>льк</w:t>
            </w:r>
            <w:r w:rsidR="003A2AD7">
              <w:rPr>
                <w:szCs w:val="28"/>
              </w:rPr>
              <w:t>i</w:t>
            </w:r>
            <w:r w:rsidRPr="00EB74C0">
              <w:rPr>
                <w:szCs w:val="28"/>
              </w:rPr>
              <w:t>сть прац</w:t>
            </w:r>
            <w:r w:rsidR="003A2AD7">
              <w:rPr>
                <w:szCs w:val="28"/>
              </w:rPr>
              <w:t>i</w:t>
            </w:r>
            <w:r w:rsidRPr="00EB74C0">
              <w:rPr>
                <w:szCs w:val="28"/>
              </w:rPr>
              <w:t>вник</w:t>
            </w:r>
            <w:r w:rsidR="003A2AD7">
              <w:rPr>
                <w:szCs w:val="28"/>
              </w:rPr>
              <w:t>i</w:t>
            </w:r>
            <w:r w:rsidRPr="00EB74C0">
              <w:rPr>
                <w:szCs w:val="28"/>
              </w:rPr>
              <w:t>в</w:t>
            </w:r>
          </w:p>
        </w:tc>
        <w:tc>
          <w:tcPr>
            <w:tcW w:w="4919" w:type="dxa"/>
            <w:gridSpan w:val="7"/>
            <w:tcBorders>
              <w:top w:val="single" w:sz="4" w:space="0" w:color="auto"/>
              <w:left w:val="single" w:sz="4" w:space="0" w:color="auto"/>
              <w:bottom w:val="single" w:sz="4" w:space="0" w:color="auto"/>
              <w:right w:val="single" w:sz="4" w:space="0" w:color="auto"/>
            </w:tcBorders>
            <w:shd w:val="clear" w:color="000000" w:fill="FFFFFF"/>
            <w:vAlign w:val="center"/>
          </w:tcPr>
          <w:p w14:paraId="7894DF1D" w14:textId="103DC82E" w:rsidR="000706A2" w:rsidRPr="00EB74C0" w:rsidRDefault="000706A2" w:rsidP="003A7D04">
            <w:pPr>
              <w:widowControl w:val="0"/>
              <w:autoSpaceDE w:val="0"/>
              <w:autoSpaceDN w:val="0"/>
              <w:adjustRightInd w:val="0"/>
              <w:spacing w:line="259" w:lineRule="atLeast"/>
              <w:jc w:val="center"/>
              <w:rPr>
                <w:szCs w:val="28"/>
              </w:rPr>
            </w:pPr>
            <w:r w:rsidRPr="00EB74C0">
              <w:rPr>
                <w:szCs w:val="28"/>
              </w:rPr>
              <w:t>Зароб</w:t>
            </w:r>
            <w:r w:rsidR="003A2AD7">
              <w:rPr>
                <w:szCs w:val="28"/>
              </w:rPr>
              <w:t>i</w:t>
            </w:r>
            <w:r w:rsidRPr="00EB74C0">
              <w:rPr>
                <w:szCs w:val="28"/>
              </w:rPr>
              <w:t>тна плата (грн.)</w:t>
            </w:r>
          </w:p>
        </w:tc>
      </w:tr>
      <w:tr w:rsidR="000706A2" w:rsidRPr="00EB74C0" w14:paraId="3F1EA90B" w14:textId="77777777" w:rsidTr="003A7D04">
        <w:trPr>
          <w:trHeight w:val="315"/>
        </w:trPr>
        <w:tc>
          <w:tcPr>
            <w:tcW w:w="2279"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781AE9DA" w14:textId="77777777" w:rsidR="000706A2" w:rsidRPr="00EB74C0" w:rsidRDefault="000706A2" w:rsidP="003A7D04">
            <w:pPr>
              <w:widowControl w:val="0"/>
              <w:autoSpaceDE w:val="0"/>
              <w:autoSpaceDN w:val="0"/>
              <w:adjustRightInd w:val="0"/>
              <w:rPr>
                <w:szCs w:val="28"/>
              </w:rPr>
            </w:pPr>
          </w:p>
        </w:tc>
        <w:tc>
          <w:tcPr>
            <w:tcW w:w="1021"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3B8A4DEE" w14:textId="77777777" w:rsidR="000706A2" w:rsidRPr="00EB74C0" w:rsidRDefault="000706A2" w:rsidP="003A7D04">
            <w:pPr>
              <w:widowControl w:val="0"/>
              <w:autoSpaceDE w:val="0"/>
              <w:autoSpaceDN w:val="0"/>
              <w:adjustRightInd w:val="0"/>
              <w:rPr>
                <w:szCs w:val="28"/>
              </w:rPr>
            </w:pPr>
          </w:p>
        </w:tc>
        <w:tc>
          <w:tcPr>
            <w:tcW w:w="1420"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43DC6613" w14:textId="77777777" w:rsidR="000706A2" w:rsidRPr="00EB74C0" w:rsidRDefault="000706A2" w:rsidP="003A7D04">
            <w:pPr>
              <w:widowControl w:val="0"/>
              <w:autoSpaceDE w:val="0"/>
              <w:autoSpaceDN w:val="0"/>
              <w:adjustRightInd w:val="0"/>
              <w:rPr>
                <w:szCs w:val="28"/>
              </w:rPr>
            </w:pPr>
          </w:p>
        </w:tc>
        <w:tc>
          <w:tcPr>
            <w:tcW w:w="130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944ACBB" w14:textId="6D51359A" w:rsidR="000706A2" w:rsidRPr="00EB74C0" w:rsidRDefault="000706A2" w:rsidP="003A7D04">
            <w:pPr>
              <w:widowControl w:val="0"/>
              <w:autoSpaceDE w:val="0"/>
              <w:autoSpaceDN w:val="0"/>
              <w:adjustRightInd w:val="0"/>
              <w:spacing w:line="259" w:lineRule="atLeast"/>
              <w:jc w:val="center"/>
              <w:rPr>
                <w:szCs w:val="28"/>
              </w:rPr>
            </w:pPr>
            <w:r w:rsidRPr="00EB74C0">
              <w:rPr>
                <w:szCs w:val="28"/>
              </w:rPr>
              <w:t>за м</w:t>
            </w:r>
            <w:r w:rsidR="003A2AD7">
              <w:rPr>
                <w:szCs w:val="28"/>
              </w:rPr>
              <w:t>i</w:t>
            </w:r>
            <w:r w:rsidRPr="00EB74C0">
              <w:rPr>
                <w:szCs w:val="28"/>
              </w:rPr>
              <w:t>сяць</w:t>
            </w:r>
          </w:p>
        </w:tc>
        <w:tc>
          <w:tcPr>
            <w:tcW w:w="134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AA38D39"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за квартал</w:t>
            </w:r>
          </w:p>
        </w:tc>
        <w:tc>
          <w:tcPr>
            <w:tcW w:w="2279"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4F6DB752" w14:textId="224C2FB2" w:rsidR="000706A2" w:rsidRPr="00EB74C0" w:rsidRDefault="000706A2" w:rsidP="003A7D04">
            <w:pPr>
              <w:widowControl w:val="0"/>
              <w:autoSpaceDE w:val="0"/>
              <w:autoSpaceDN w:val="0"/>
              <w:adjustRightInd w:val="0"/>
              <w:spacing w:line="259" w:lineRule="atLeast"/>
              <w:jc w:val="center"/>
              <w:rPr>
                <w:szCs w:val="28"/>
              </w:rPr>
            </w:pPr>
            <w:r w:rsidRPr="00EB74C0">
              <w:rPr>
                <w:szCs w:val="28"/>
              </w:rPr>
              <w:t>за р</w:t>
            </w:r>
            <w:r w:rsidR="003A2AD7">
              <w:rPr>
                <w:szCs w:val="28"/>
              </w:rPr>
              <w:t>i</w:t>
            </w:r>
            <w:r w:rsidRPr="00EB74C0">
              <w:rPr>
                <w:szCs w:val="28"/>
              </w:rPr>
              <w:t>к</w:t>
            </w:r>
          </w:p>
        </w:tc>
      </w:tr>
      <w:tr w:rsidR="000706A2" w:rsidRPr="00EB74C0" w14:paraId="5F567516" w14:textId="77777777" w:rsidTr="003A7D04">
        <w:trPr>
          <w:trHeight w:val="201"/>
        </w:trPr>
        <w:tc>
          <w:tcPr>
            <w:tcW w:w="9639" w:type="dxa"/>
            <w:gridSpan w:val="10"/>
            <w:tcBorders>
              <w:top w:val="single" w:sz="4" w:space="0" w:color="auto"/>
              <w:left w:val="single" w:sz="4" w:space="0" w:color="auto"/>
              <w:bottom w:val="single" w:sz="4" w:space="0" w:color="auto"/>
              <w:right w:val="single" w:sz="4" w:space="0" w:color="auto"/>
            </w:tcBorders>
            <w:shd w:val="clear" w:color="000000" w:fill="FFFFFF"/>
          </w:tcPr>
          <w:p w14:paraId="1647E630"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Виробничий персонал</w:t>
            </w:r>
          </w:p>
        </w:tc>
      </w:tr>
      <w:tr w:rsidR="000706A2" w:rsidRPr="00EB74C0" w14:paraId="4944675F" w14:textId="77777777" w:rsidTr="003A7D04">
        <w:trPr>
          <w:trHeight w:val="431"/>
        </w:trPr>
        <w:tc>
          <w:tcPr>
            <w:tcW w:w="2279" w:type="dxa"/>
            <w:tcBorders>
              <w:top w:val="single" w:sz="4" w:space="0" w:color="auto"/>
              <w:left w:val="single" w:sz="4" w:space="0" w:color="auto"/>
              <w:bottom w:val="single" w:sz="4" w:space="0" w:color="auto"/>
              <w:right w:val="single" w:sz="4" w:space="0" w:color="auto"/>
            </w:tcBorders>
            <w:shd w:val="clear" w:color="000000" w:fill="FFFFFF"/>
          </w:tcPr>
          <w:p w14:paraId="12D6A8EF" w14:textId="3E0C253A" w:rsidR="000706A2" w:rsidRPr="00EB74C0" w:rsidRDefault="00B0156A" w:rsidP="003A7D04">
            <w:pPr>
              <w:widowControl w:val="0"/>
              <w:autoSpaceDE w:val="0"/>
              <w:autoSpaceDN w:val="0"/>
              <w:adjustRightInd w:val="0"/>
              <w:spacing w:line="259" w:lineRule="atLeast"/>
              <w:rPr>
                <w:szCs w:val="28"/>
              </w:rPr>
            </w:pPr>
            <w:r>
              <w:rPr>
                <w:szCs w:val="28"/>
              </w:rPr>
              <w:t>Менеджер</w:t>
            </w:r>
          </w:p>
        </w:tc>
        <w:tc>
          <w:tcPr>
            <w:tcW w:w="1021" w:type="dxa"/>
            <w:tcBorders>
              <w:top w:val="single" w:sz="4" w:space="0" w:color="auto"/>
              <w:left w:val="single" w:sz="4" w:space="0" w:color="auto"/>
              <w:bottom w:val="single" w:sz="4" w:space="0" w:color="auto"/>
              <w:right w:val="single" w:sz="4" w:space="0" w:color="auto"/>
            </w:tcBorders>
            <w:shd w:val="clear" w:color="000000" w:fill="FFFFFF"/>
          </w:tcPr>
          <w:p w14:paraId="501B876E"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ставка</w:t>
            </w:r>
          </w:p>
        </w:tc>
        <w:tc>
          <w:tcPr>
            <w:tcW w:w="1420" w:type="dxa"/>
            <w:tcBorders>
              <w:top w:val="single" w:sz="4" w:space="0" w:color="auto"/>
              <w:left w:val="single" w:sz="4" w:space="0" w:color="auto"/>
              <w:bottom w:val="single" w:sz="4" w:space="0" w:color="auto"/>
              <w:right w:val="single" w:sz="4" w:space="0" w:color="auto"/>
            </w:tcBorders>
            <w:shd w:val="clear" w:color="000000" w:fill="FFFFFF"/>
          </w:tcPr>
          <w:p w14:paraId="4B27600D"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2</w:t>
            </w:r>
          </w:p>
        </w:tc>
        <w:tc>
          <w:tcPr>
            <w:tcW w:w="1300" w:type="dxa"/>
            <w:gridSpan w:val="2"/>
            <w:tcBorders>
              <w:top w:val="single" w:sz="4" w:space="0" w:color="auto"/>
              <w:left w:val="single" w:sz="4" w:space="0" w:color="auto"/>
              <w:bottom w:val="single" w:sz="4" w:space="0" w:color="auto"/>
              <w:right w:val="single" w:sz="4" w:space="0" w:color="auto"/>
            </w:tcBorders>
            <w:shd w:val="clear" w:color="000000" w:fill="FFFFFF"/>
          </w:tcPr>
          <w:p w14:paraId="409CAB70" w14:textId="26F966AB" w:rsidR="000706A2" w:rsidRPr="00EB74C0" w:rsidRDefault="00B0156A" w:rsidP="003A7D04">
            <w:pPr>
              <w:widowControl w:val="0"/>
              <w:autoSpaceDE w:val="0"/>
              <w:autoSpaceDN w:val="0"/>
              <w:adjustRightInd w:val="0"/>
              <w:spacing w:line="259" w:lineRule="atLeast"/>
              <w:jc w:val="center"/>
              <w:rPr>
                <w:szCs w:val="28"/>
              </w:rPr>
            </w:pPr>
            <w:r>
              <w:rPr>
                <w:szCs w:val="28"/>
              </w:rPr>
              <w:t>23</w:t>
            </w:r>
            <w:r w:rsidR="000706A2" w:rsidRPr="00EB74C0">
              <w:rPr>
                <w:szCs w:val="28"/>
              </w:rPr>
              <w:t>000</w:t>
            </w:r>
          </w:p>
        </w:tc>
        <w:tc>
          <w:tcPr>
            <w:tcW w:w="1340" w:type="dxa"/>
            <w:gridSpan w:val="2"/>
            <w:tcBorders>
              <w:top w:val="single" w:sz="4" w:space="0" w:color="auto"/>
              <w:left w:val="single" w:sz="4" w:space="0" w:color="auto"/>
              <w:bottom w:val="single" w:sz="4" w:space="0" w:color="auto"/>
              <w:right w:val="single" w:sz="4" w:space="0" w:color="auto"/>
            </w:tcBorders>
            <w:shd w:val="clear" w:color="000000" w:fill="FFFFFF"/>
          </w:tcPr>
          <w:p w14:paraId="5569C3EC" w14:textId="00380B48" w:rsidR="000706A2" w:rsidRPr="00EB74C0" w:rsidRDefault="00B0156A" w:rsidP="003A7D04">
            <w:pPr>
              <w:widowControl w:val="0"/>
              <w:autoSpaceDE w:val="0"/>
              <w:autoSpaceDN w:val="0"/>
              <w:adjustRightInd w:val="0"/>
              <w:spacing w:line="259" w:lineRule="atLeast"/>
              <w:jc w:val="center"/>
              <w:rPr>
                <w:szCs w:val="28"/>
              </w:rPr>
            </w:pPr>
            <w:r>
              <w:rPr>
                <w:szCs w:val="28"/>
              </w:rPr>
              <w:t>62</w:t>
            </w:r>
            <w:r w:rsidR="000706A2" w:rsidRPr="00EB74C0">
              <w:rPr>
                <w:szCs w:val="28"/>
              </w:rPr>
              <w:t>000</w:t>
            </w:r>
          </w:p>
        </w:tc>
        <w:tc>
          <w:tcPr>
            <w:tcW w:w="2279" w:type="dxa"/>
            <w:gridSpan w:val="3"/>
            <w:tcBorders>
              <w:top w:val="single" w:sz="4" w:space="0" w:color="auto"/>
              <w:left w:val="single" w:sz="4" w:space="0" w:color="auto"/>
              <w:bottom w:val="single" w:sz="4" w:space="0" w:color="auto"/>
              <w:right w:val="single" w:sz="4" w:space="0" w:color="auto"/>
            </w:tcBorders>
            <w:shd w:val="clear" w:color="000000" w:fill="FFFFFF"/>
          </w:tcPr>
          <w:p w14:paraId="558E2593" w14:textId="48D482D4" w:rsidR="000706A2" w:rsidRPr="00EB74C0" w:rsidRDefault="000706A2" w:rsidP="003A7D04">
            <w:pPr>
              <w:widowControl w:val="0"/>
              <w:autoSpaceDE w:val="0"/>
              <w:autoSpaceDN w:val="0"/>
              <w:adjustRightInd w:val="0"/>
              <w:spacing w:line="259" w:lineRule="atLeast"/>
              <w:jc w:val="center"/>
              <w:rPr>
                <w:szCs w:val="28"/>
              </w:rPr>
            </w:pPr>
            <w:r w:rsidRPr="00EB74C0">
              <w:rPr>
                <w:szCs w:val="28"/>
              </w:rPr>
              <w:t>216</w:t>
            </w:r>
            <w:r w:rsidR="00B0156A">
              <w:rPr>
                <w:szCs w:val="28"/>
              </w:rPr>
              <w:t>178</w:t>
            </w:r>
            <w:r w:rsidRPr="00EB74C0">
              <w:rPr>
                <w:szCs w:val="28"/>
              </w:rPr>
              <w:t>000</w:t>
            </w:r>
          </w:p>
        </w:tc>
      </w:tr>
      <w:tr w:rsidR="000706A2" w:rsidRPr="00EB74C0" w14:paraId="1C79D492" w14:textId="77777777" w:rsidTr="003A7D04">
        <w:trPr>
          <w:trHeight w:val="315"/>
        </w:trPr>
        <w:tc>
          <w:tcPr>
            <w:tcW w:w="2279" w:type="dxa"/>
            <w:tcBorders>
              <w:top w:val="single" w:sz="4" w:space="0" w:color="auto"/>
              <w:left w:val="single" w:sz="4" w:space="0" w:color="auto"/>
              <w:bottom w:val="single" w:sz="4" w:space="0" w:color="auto"/>
              <w:right w:val="single" w:sz="4" w:space="0" w:color="auto"/>
            </w:tcBorders>
            <w:shd w:val="clear" w:color="000000" w:fill="FFFFFF"/>
          </w:tcPr>
          <w:p w14:paraId="603E81B9" w14:textId="4CEEFF17" w:rsidR="000706A2" w:rsidRPr="00EB74C0" w:rsidRDefault="00B0156A" w:rsidP="003A7D04">
            <w:pPr>
              <w:widowControl w:val="0"/>
              <w:autoSpaceDE w:val="0"/>
              <w:autoSpaceDN w:val="0"/>
              <w:adjustRightInd w:val="0"/>
              <w:spacing w:line="259" w:lineRule="atLeast"/>
              <w:rPr>
                <w:szCs w:val="28"/>
              </w:rPr>
            </w:pPr>
            <w:r>
              <w:rPr>
                <w:szCs w:val="28"/>
              </w:rPr>
              <w:t>Продавець</w:t>
            </w:r>
          </w:p>
        </w:tc>
        <w:tc>
          <w:tcPr>
            <w:tcW w:w="1021" w:type="dxa"/>
            <w:tcBorders>
              <w:top w:val="single" w:sz="4" w:space="0" w:color="auto"/>
              <w:left w:val="single" w:sz="4" w:space="0" w:color="auto"/>
              <w:bottom w:val="single" w:sz="4" w:space="0" w:color="auto"/>
              <w:right w:val="single" w:sz="4" w:space="0" w:color="auto"/>
            </w:tcBorders>
            <w:shd w:val="clear" w:color="000000" w:fill="FFFFFF"/>
          </w:tcPr>
          <w:p w14:paraId="59038AB8"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ставка</w:t>
            </w:r>
          </w:p>
        </w:tc>
        <w:tc>
          <w:tcPr>
            <w:tcW w:w="1420" w:type="dxa"/>
            <w:tcBorders>
              <w:top w:val="single" w:sz="4" w:space="0" w:color="auto"/>
              <w:left w:val="single" w:sz="4" w:space="0" w:color="auto"/>
              <w:bottom w:val="single" w:sz="4" w:space="0" w:color="auto"/>
              <w:right w:val="single" w:sz="4" w:space="0" w:color="auto"/>
            </w:tcBorders>
            <w:shd w:val="clear" w:color="000000" w:fill="FFFFFF"/>
          </w:tcPr>
          <w:p w14:paraId="77ED9FFD"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2</w:t>
            </w:r>
          </w:p>
        </w:tc>
        <w:tc>
          <w:tcPr>
            <w:tcW w:w="1300" w:type="dxa"/>
            <w:gridSpan w:val="2"/>
            <w:tcBorders>
              <w:top w:val="single" w:sz="4" w:space="0" w:color="auto"/>
              <w:left w:val="single" w:sz="4" w:space="0" w:color="auto"/>
              <w:bottom w:val="single" w:sz="4" w:space="0" w:color="auto"/>
              <w:right w:val="single" w:sz="4" w:space="0" w:color="auto"/>
            </w:tcBorders>
            <w:shd w:val="clear" w:color="000000" w:fill="FFFFFF"/>
          </w:tcPr>
          <w:p w14:paraId="721FA35E" w14:textId="2782D041" w:rsidR="000706A2" w:rsidRPr="00EB74C0" w:rsidRDefault="00B0156A" w:rsidP="003A7D04">
            <w:pPr>
              <w:widowControl w:val="0"/>
              <w:autoSpaceDE w:val="0"/>
              <w:autoSpaceDN w:val="0"/>
              <w:adjustRightInd w:val="0"/>
              <w:spacing w:line="259" w:lineRule="atLeast"/>
              <w:jc w:val="center"/>
              <w:rPr>
                <w:szCs w:val="28"/>
              </w:rPr>
            </w:pPr>
            <w:r>
              <w:rPr>
                <w:szCs w:val="28"/>
              </w:rPr>
              <w:t>21000</w:t>
            </w:r>
          </w:p>
        </w:tc>
        <w:tc>
          <w:tcPr>
            <w:tcW w:w="1340" w:type="dxa"/>
            <w:gridSpan w:val="2"/>
            <w:tcBorders>
              <w:top w:val="single" w:sz="4" w:space="0" w:color="auto"/>
              <w:left w:val="single" w:sz="4" w:space="0" w:color="auto"/>
              <w:bottom w:val="single" w:sz="4" w:space="0" w:color="auto"/>
              <w:right w:val="single" w:sz="4" w:space="0" w:color="auto"/>
            </w:tcBorders>
            <w:shd w:val="clear" w:color="000000" w:fill="FFFFFF"/>
          </w:tcPr>
          <w:p w14:paraId="42CB5418" w14:textId="71DD763A" w:rsidR="000706A2" w:rsidRPr="00EB74C0" w:rsidRDefault="00B0156A" w:rsidP="003A7D04">
            <w:pPr>
              <w:widowControl w:val="0"/>
              <w:autoSpaceDE w:val="0"/>
              <w:autoSpaceDN w:val="0"/>
              <w:adjustRightInd w:val="0"/>
              <w:spacing w:line="259" w:lineRule="atLeast"/>
              <w:jc w:val="center"/>
              <w:rPr>
                <w:szCs w:val="28"/>
              </w:rPr>
            </w:pPr>
            <w:r>
              <w:rPr>
                <w:szCs w:val="28"/>
              </w:rPr>
              <w:t>52</w:t>
            </w:r>
            <w:r w:rsidR="000706A2" w:rsidRPr="00EB74C0">
              <w:rPr>
                <w:szCs w:val="28"/>
              </w:rPr>
              <w:t>000</w:t>
            </w:r>
          </w:p>
        </w:tc>
        <w:tc>
          <w:tcPr>
            <w:tcW w:w="2279" w:type="dxa"/>
            <w:gridSpan w:val="3"/>
            <w:tcBorders>
              <w:top w:val="single" w:sz="4" w:space="0" w:color="auto"/>
              <w:left w:val="single" w:sz="4" w:space="0" w:color="auto"/>
              <w:bottom w:val="single" w:sz="4" w:space="0" w:color="auto"/>
              <w:right w:val="single" w:sz="4" w:space="0" w:color="auto"/>
            </w:tcBorders>
            <w:shd w:val="clear" w:color="000000" w:fill="FFFFFF"/>
          </w:tcPr>
          <w:p w14:paraId="0D65FBCE" w14:textId="20A59C9C" w:rsidR="000706A2" w:rsidRPr="00EB74C0" w:rsidRDefault="00B0156A" w:rsidP="003A7D04">
            <w:pPr>
              <w:widowControl w:val="0"/>
              <w:autoSpaceDE w:val="0"/>
              <w:autoSpaceDN w:val="0"/>
              <w:adjustRightInd w:val="0"/>
              <w:spacing w:line="259" w:lineRule="atLeast"/>
              <w:jc w:val="center"/>
              <w:rPr>
                <w:szCs w:val="28"/>
              </w:rPr>
            </w:pPr>
            <w:r>
              <w:rPr>
                <w:szCs w:val="28"/>
              </w:rPr>
              <w:t>2</w:t>
            </w:r>
            <w:r w:rsidR="000706A2" w:rsidRPr="00EB74C0">
              <w:rPr>
                <w:szCs w:val="28"/>
              </w:rPr>
              <w:t>0</w:t>
            </w:r>
            <w:r>
              <w:rPr>
                <w:szCs w:val="28"/>
              </w:rPr>
              <w:t>4</w:t>
            </w:r>
            <w:r w:rsidR="000706A2" w:rsidRPr="00EB74C0">
              <w:rPr>
                <w:szCs w:val="28"/>
              </w:rPr>
              <w:t>00</w:t>
            </w:r>
          </w:p>
        </w:tc>
      </w:tr>
      <w:tr w:rsidR="000706A2" w:rsidRPr="00EB74C0" w14:paraId="0713D707" w14:textId="77777777" w:rsidTr="003A7D04">
        <w:trPr>
          <w:trHeight w:val="235"/>
        </w:trPr>
        <w:tc>
          <w:tcPr>
            <w:tcW w:w="5560" w:type="dxa"/>
            <w:gridSpan w:val="4"/>
            <w:tcBorders>
              <w:top w:val="single" w:sz="4" w:space="0" w:color="auto"/>
              <w:left w:val="single" w:sz="4" w:space="0" w:color="auto"/>
              <w:bottom w:val="single" w:sz="4" w:space="0" w:color="auto"/>
              <w:right w:val="single" w:sz="4" w:space="0" w:color="auto"/>
            </w:tcBorders>
            <w:shd w:val="clear" w:color="000000" w:fill="FFFFFF"/>
          </w:tcPr>
          <w:p w14:paraId="08DCAA80" w14:textId="77777777" w:rsidR="000706A2" w:rsidRPr="00EB74C0" w:rsidRDefault="000706A2" w:rsidP="003A7D04">
            <w:pPr>
              <w:widowControl w:val="0"/>
              <w:autoSpaceDE w:val="0"/>
              <w:autoSpaceDN w:val="0"/>
              <w:adjustRightInd w:val="0"/>
              <w:spacing w:line="259" w:lineRule="atLeast"/>
              <w:rPr>
                <w:szCs w:val="28"/>
              </w:rPr>
            </w:pPr>
            <w:r w:rsidRPr="00EB74C0">
              <w:rPr>
                <w:szCs w:val="28"/>
              </w:rPr>
              <w:t>Всього</w:t>
            </w:r>
          </w:p>
        </w:tc>
        <w:tc>
          <w:tcPr>
            <w:tcW w:w="1300" w:type="dxa"/>
            <w:gridSpan w:val="2"/>
            <w:tcBorders>
              <w:top w:val="single" w:sz="4" w:space="0" w:color="auto"/>
              <w:left w:val="single" w:sz="4" w:space="0" w:color="auto"/>
              <w:bottom w:val="single" w:sz="4" w:space="0" w:color="auto"/>
              <w:right w:val="single" w:sz="4" w:space="0" w:color="auto"/>
            </w:tcBorders>
            <w:shd w:val="clear" w:color="000000" w:fill="FFFFFF"/>
          </w:tcPr>
          <w:p w14:paraId="1485B297" w14:textId="77777777" w:rsidR="000706A2" w:rsidRPr="00EB74C0" w:rsidRDefault="000706A2" w:rsidP="003A7D04">
            <w:pPr>
              <w:widowControl w:val="0"/>
              <w:autoSpaceDE w:val="0"/>
              <w:autoSpaceDN w:val="0"/>
              <w:adjustRightInd w:val="0"/>
              <w:spacing w:line="259" w:lineRule="atLeast"/>
              <w:rPr>
                <w:szCs w:val="28"/>
              </w:rPr>
            </w:pPr>
          </w:p>
        </w:tc>
        <w:tc>
          <w:tcPr>
            <w:tcW w:w="1340" w:type="dxa"/>
            <w:gridSpan w:val="2"/>
            <w:tcBorders>
              <w:top w:val="single" w:sz="4" w:space="0" w:color="auto"/>
              <w:left w:val="single" w:sz="4" w:space="0" w:color="auto"/>
              <w:bottom w:val="single" w:sz="4" w:space="0" w:color="auto"/>
              <w:right w:val="single" w:sz="4" w:space="0" w:color="auto"/>
            </w:tcBorders>
            <w:shd w:val="clear" w:color="000000" w:fill="FFFFFF"/>
          </w:tcPr>
          <w:p w14:paraId="68210645" w14:textId="77777777" w:rsidR="000706A2" w:rsidRPr="00EB74C0" w:rsidRDefault="000706A2" w:rsidP="003A7D04">
            <w:pPr>
              <w:widowControl w:val="0"/>
              <w:autoSpaceDE w:val="0"/>
              <w:autoSpaceDN w:val="0"/>
              <w:adjustRightInd w:val="0"/>
              <w:spacing w:line="259" w:lineRule="atLeast"/>
              <w:rPr>
                <w:szCs w:val="28"/>
              </w:rPr>
            </w:pPr>
          </w:p>
        </w:tc>
        <w:tc>
          <w:tcPr>
            <w:tcW w:w="1439" w:type="dxa"/>
            <w:gridSpan w:val="2"/>
            <w:tcBorders>
              <w:top w:val="single" w:sz="4" w:space="0" w:color="auto"/>
              <w:left w:val="single" w:sz="4" w:space="0" w:color="auto"/>
              <w:bottom w:val="single" w:sz="4" w:space="0" w:color="auto"/>
              <w:right w:val="single" w:sz="4" w:space="0" w:color="auto"/>
            </w:tcBorders>
            <w:shd w:val="clear" w:color="000000" w:fill="FFFFFF"/>
          </w:tcPr>
          <w:p w14:paraId="55FA86D7" w14:textId="77777777" w:rsidR="000706A2" w:rsidRPr="00EB74C0" w:rsidRDefault="000706A2" w:rsidP="003A7D04">
            <w:pPr>
              <w:widowControl w:val="0"/>
              <w:autoSpaceDE w:val="0"/>
              <w:autoSpaceDN w:val="0"/>
              <w:adjustRightInd w:val="0"/>
              <w:spacing w:line="259" w:lineRule="atLeast"/>
              <w:rPr>
                <w:szCs w:val="28"/>
              </w:rPr>
            </w:pPr>
          </w:p>
        </w:tc>
      </w:tr>
      <w:tr w:rsidR="000706A2" w:rsidRPr="00EB74C0" w14:paraId="6F1EDF4D" w14:textId="77777777" w:rsidTr="003A7D04">
        <w:trPr>
          <w:trHeight w:val="312"/>
        </w:trPr>
        <w:tc>
          <w:tcPr>
            <w:tcW w:w="5560" w:type="dxa"/>
            <w:gridSpan w:val="4"/>
            <w:tcBorders>
              <w:top w:val="single" w:sz="4" w:space="0" w:color="auto"/>
              <w:left w:val="single" w:sz="4" w:space="0" w:color="auto"/>
              <w:bottom w:val="single" w:sz="4" w:space="0" w:color="auto"/>
              <w:right w:val="single" w:sz="4" w:space="0" w:color="auto"/>
            </w:tcBorders>
            <w:shd w:val="clear" w:color="000000" w:fill="FFFFFF"/>
          </w:tcPr>
          <w:p w14:paraId="1F2CD0C2" w14:textId="3A434984" w:rsidR="000706A2" w:rsidRPr="00EB74C0" w:rsidRDefault="000706A2" w:rsidP="003A7D04">
            <w:pPr>
              <w:widowControl w:val="0"/>
              <w:autoSpaceDE w:val="0"/>
              <w:autoSpaceDN w:val="0"/>
              <w:adjustRightInd w:val="0"/>
              <w:spacing w:line="259" w:lineRule="atLeast"/>
              <w:rPr>
                <w:szCs w:val="28"/>
              </w:rPr>
            </w:pPr>
            <w:r w:rsidRPr="00EB74C0">
              <w:rPr>
                <w:szCs w:val="28"/>
              </w:rPr>
              <w:t>Соц</w:t>
            </w:r>
            <w:r w:rsidR="003A2AD7">
              <w:rPr>
                <w:szCs w:val="28"/>
              </w:rPr>
              <w:t>i</w:t>
            </w:r>
            <w:r w:rsidRPr="00EB74C0">
              <w:rPr>
                <w:szCs w:val="28"/>
              </w:rPr>
              <w:t>альн</w:t>
            </w:r>
            <w:r w:rsidR="003A2AD7">
              <w:rPr>
                <w:szCs w:val="28"/>
              </w:rPr>
              <w:t>i</w:t>
            </w:r>
            <w:r w:rsidRPr="00EB74C0">
              <w:rPr>
                <w:szCs w:val="28"/>
              </w:rPr>
              <w:t xml:space="preserve"> в</w:t>
            </w:r>
            <w:r w:rsidR="003A2AD7">
              <w:rPr>
                <w:szCs w:val="28"/>
              </w:rPr>
              <w:t>i</w:t>
            </w:r>
            <w:r w:rsidRPr="00EB74C0">
              <w:rPr>
                <w:szCs w:val="28"/>
              </w:rPr>
              <w:t>драхування до Пенс</w:t>
            </w:r>
            <w:r w:rsidR="003A2AD7">
              <w:rPr>
                <w:szCs w:val="28"/>
              </w:rPr>
              <w:t>i</w:t>
            </w:r>
            <w:r w:rsidRPr="00EB74C0">
              <w:rPr>
                <w:szCs w:val="28"/>
              </w:rPr>
              <w:t>йного фонду (22%)</w:t>
            </w:r>
          </w:p>
        </w:tc>
        <w:tc>
          <w:tcPr>
            <w:tcW w:w="1300" w:type="dxa"/>
            <w:gridSpan w:val="2"/>
            <w:tcBorders>
              <w:top w:val="single" w:sz="4" w:space="0" w:color="auto"/>
              <w:left w:val="single" w:sz="4" w:space="0" w:color="auto"/>
              <w:bottom w:val="single" w:sz="4" w:space="0" w:color="auto"/>
              <w:right w:val="single" w:sz="4" w:space="0" w:color="auto"/>
            </w:tcBorders>
            <w:shd w:val="clear" w:color="000000" w:fill="FFFFFF"/>
          </w:tcPr>
          <w:p w14:paraId="15515235" w14:textId="0A2A4A4A" w:rsidR="000706A2" w:rsidRPr="00EB74C0" w:rsidRDefault="000706A2" w:rsidP="003A7D04">
            <w:pPr>
              <w:widowControl w:val="0"/>
              <w:autoSpaceDE w:val="0"/>
              <w:autoSpaceDN w:val="0"/>
              <w:adjustRightInd w:val="0"/>
              <w:spacing w:line="259" w:lineRule="atLeast"/>
              <w:rPr>
                <w:b/>
                <w:szCs w:val="28"/>
              </w:rPr>
            </w:pPr>
            <w:r w:rsidRPr="00EB74C0">
              <w:rPr>
                <w:b/>
                <w:szCs w:val="28"/>
              </w:rPr>
              <w:t>14</w:t>
            </w:r>
            <w:r w:rsidR="00B0156A">
              <w:rPr>
                <w:b/>
                <w:szCs w:val="28"/>
              </w:rPr>
              <w:t>79</w:t>
            </w:r>
            <w:r w:rsidRPr="00EB74C0">
              <w:rPr>
                <w:b/>
                <w:szCs w:val="28"/>
              </w:rPr>
              <w:t>80</w:t>
            </w:r>
          </w:p>
        </w:tc>
        <w:tc>
          <w:tcPr>
            <w:tcW w:w="1340" w:type="dxa"/>
            <w:gridSpan w:val="2"/>
            <w:tcBorders>
              <w:top w:val="single" w:sz="4" w:space="0" w:color="auto"/>
              <w:left w:val="single" w:sz="4" w:space="0" w:color="auto"/>
              <w:bottom w:val="single" w:sz="4" w:space="0" w:color="auto"/>
              <w:right w:val="single" w:sz="4" w:space="0" w:color="auto"/>
            </w:tcBorders>
            <w:shd w:val="clear" w:color="000000" w:fill="FFFFFF"/>
          </w:tcPr>
          <w:p w14:paraId="6BCB89C7" w14:textId="77777777" w:rsidR="000706A2" w:rsidRPr="00EB74C0" w:rsidRDefault="000706A2" w:rsidP="003A7D04">
            <w:pPr>
              <w:widowControl w:val="0"/>
              <w:autoSpaceDE w:val="0"/>
              <w:autoSpaceDN w:val="0"/>
              <w:adjustRightInd w:val="0"/>
              <w:spacing w:line="259" w:lineRule="atLeast"/>
              <w:rPr>
                <w:b/>
                <w:szCs w:val="28"/>
              </w:rPr>
            </w:pPr>
            <w:r w:rsidRPr="00EB74C0">
              <w:rPr>
                <w:b/>
                <w:szCs w:val="28"/>
              </w:rPr>
              <w:t>42240</w:t>
            </w:r>
          </w:p>
        </w:tc>
        <w:tc>
          <w:tcPr>
            <w:tcW w:w="1439" w:type="dxa"/>
            <w:gridSpan w:val="2"/>
            <w:tcBorders>
              <w:top w:val="single" w:sz="4" w:space="0" w:color="auto"/>
              <w:left w:val="single" w:sz="4" w:space="0" w:color="auto"/>
              <w:bottom w:val="single" w:sz="4" w:space="0" w:color="auto"/>
              <w:right w:val="single" w:sz="4" w:space="0" w:color="auto"/>
            </w:tcBorders>
            <w:shd w:val="clear" w:color="000000" w:fill="FFFFFF"/>
          </w:tcPr>
          <w:p w14:paraId="7A717EEA" w14:textId="682D09C8" w:rsidR="000706A2" w:rsidRPr="00EB74C0" w:rsidRDefault="00B0156A" w:rsidP="003A7D04">
            <w:pPr>
              <w:widowControl w:val="0"/>
              <w:autoSpaceDE w:val="0"/>
              <w:autoSpaceDN w:val="0"/>
              <w:adjustRightInd w:val="0"/>
              <w:spacing w:line="259" w:lineRule="atLeast"/>
              <w:rPr>
                <w:b/>
                <w:szCs w:val="28"/>
              </w:rPr>
            </w:pPr>
            <w:r>
              <w:rPr>
                <w:b/>
                <w:szCs w:val="28"/>
              </w:rPr>
              <w:t>36</w:t>
            </w:r>
            <w:r w:rsidR="000706A2" w:rsidRPr="00EB74C0">
              <w:rPr>
                <w:b/>
                <w:szCs w:val="28"/>
              </w:rPr>
              <w:t>96</w:t>
            </w:r>
            <w:r>
              <w:rPr>
                <w:b/>
                <w:szCs w:val="28"/>
              </w:rPr>
              <w:t>5</w:t>
            </w:r>
            <w:r w:rsidR="000706A2" w:rsidRPr="00EB74C0">
              <w:rPr>
                <w:b/>
                <w:szCs w:val="28"/>
              </w:rPr>
              <w:t>0</w:t>
            </w:r>
          </w:p>
        </w:tc>
      </w:tr>
      <w:tr w:rsidR="000706A2" w:rsidRPr="00EB74C0" w14:paraId="74BFFB34" w14:textId="77777777" w:rsidTr="003A7D04">
        <w:trPr>
          <w:trHeight w:val="129"/>
        </w:trPr>
        <w:tc>
          <w:tcPr>
            <w:tcW w:w="5560" w:type="dxa"/>
            <w:gridSpan w:val="4"/>
            <w:tcBorders>
              <w:top w:val="single" w:sz="4" w:space="0" w:color="auto"/>
              <w:left w:val="single" w:sz="4" w:space="0" w:color="auto"/>
              <w:bottom w:val="single" w:sz="4" w:space="0" w:color="auto"/>
              <w:right w:val="single" w:sz="4" w:space="0" w:color="auto"/>
            </w:tcBorders>
            <w:shd w:val="clear" w:color="000000" w:fill="FFFFFF"/>
          </w:tcPr>
          <w:p w14:paraId="0E697666" w14:textId="77777777" w:rsidR="000706A2" w:rsidRPr="00EB74C0" w:rsidRDefault="000706A2" w:rsidP="003A7D04">
            <w:pPr>
              <w:widowControl w:val="0"/>
              <w:autoSpaceDE w:val="0"/>
              <w:autoSpaceDN w:val="0"/>
              <w:adjustRightInd w:val="0"/>
              <w:spacing w:line="259" w:lineRule="atLeast"/>
              <w:rPr>
                <w:szCs w:val="28"/>
              </w:rPr>
            </w:pPr>
            <w:r w:rsidRPr="00EB74C0">
              <w:rPr>
                <w:szCs w:val="28"/>
              </w:rPr>
              <w:t>ФОП</w:t>
            </w:r>
          </w:p>
        </w:tc>
        <w:tc>
          <w:tcPr>
            <w:tcW w:w="1300" w:type="dxa"/>
            <w:gridSpan w:val="2"/>
            <w:tcBorders>
              <w:top w:val="single" w:sz="4" w:space="0" w:color="auto"/>
              <w:left w:val="single" w:sz="4" w:space="0" w:color="auto"/>
              <w:bottom w:val="single" w:sz="4" w:space="0" w:color="auto"/>
              <w:right w:val="single" w:sz="4" w:space="0" w:color="auto"/>
            </w:tcBorders>
            <w:shd w:val="clear" w:color="000000" w:fill="FFFFFF"/>
          </w:tcPr>
          <w:p w14:paraId="7EEFF068" w14:textId="7CF8387C" w:rsidR="000706A2" w:rsidRPr="00EB74C0" w:rsidRDefault="000706A2" w:rsidP="003A7D04">
            <w:pPr>
              <w:widowControl w:val="0"/>
              <w:autoSpaceDE w:val="0"/>
              <w:autoSpaceDN w:val="0"/>
              <w:adjustRightInd w:val="0"/>
              <w:spacing w:line="259" w:lineRule="atLeast"/>
              <w:rPr>
                <w:b/>
                <w:szCs w:val="28"/>
              </w:rPr>
            </w:pPr>
            <w:r w:rsidRPr="00EB74C0">
              <w:rPr>
                <w:b/>
                <w:szCs w:val="28"/>
              </w:rPr>
              <w:t>49</w:t>
            </w:r>
            <w:r w:rsidR="00B0156A">
              <w:rPr>
                <w:b/>
                <w:szCs w:val="28"/>
              </w:rPr>
              <w:t>7</w:t>
            </w:r>
            <w:r w:rsidRPr="00EB74C0">
              <w:rPr>
                <w:b/>
                <w:szCs w:val="28"/>
              </w:rPr>
              <w:t>920</w:t>
            </w:r>
          </w:p>
        </w:tc>
        <w:tc>
          <w:tcPr>
            <w:tcW w:w="1340" w:type="dxa"/>
            <w:gridSpan w:val="2"/>
            <w:tcBorders>
              <w:top w:val="single" w:sz="4" w:space="0" w:color="auto"/>
              <w:left w:val="single" w:sz="4" w:space="0" w:color="auto"/>
              <w:bottom w:val="single" w:sz="4" w:space="0" w:color="auto"/>
              <w:right w:val="single" w:sz="4" w:space="0" w:color="auto"/>
            </w:tcBorders>
            <w:shd w:val="clear" w:color="000000" w:fill="FFFFFF"/>
          </w:tcPr>
          <w:p w14:paraId="55E6BF50" w14:textId="2C5B8D23" w:rsidR="000706A2" w:rsidRPr="00EB74C0" w:rsidRDefault="000706A2" w:rsidP="00B0156A">
            <w:pPr>
              <w:widowControl w:val="0"/>
              <w:autoSpaceDE w:val="0"/>
              <w:autoSpaceDN w:val="0"/>
              <w:adjustRightInd w:val="0"/>
              <w:spacing w:line="259" w:lineRule="atLeast"/>
              <w:rPr>
                <w:b/>
                <w:szCs w:val="28"/>
              </w:rPr>
            </w:pPr>
            <w:r w:rsidRPr="00EB74C0">
              <w:rPr>
                <w:b/>
                <w:szCs w:val="28"/>
              </w:rPr>
              <w:t>1497</w:t>
            </w:r>
            <w:r w:rsidR="00B0156A">
              <w:rPr>
                <w:b/>
                <w:szCs w:val="28"/>
              </w:rPr>
              <w:t>7</w:t>
            </w:r>
            <w:r w:rsidRPr="00EB74C0">
              <w:rPr>
                <w:b/>
                <w:szCs w:val="28"/>
              </w:rPr>
              <w:t>0</w:t>
            </w:r>
          </w:p>
        </w:tc>
        <w:tc>
          <w:tcPr>
            <w:tcW w:w="1439" w:type="dxa"/>
            <w:gridSpan w:val="2"/>
            <w:tcBorders>
              <w:top w:val="single" w:sz="4" w:space="0" w:color="auto"/>
              <w:left w:val="single" w:sz="4" w:space="0" w:color="auto"/>
              <w:bottom w:val="single" w:sz="4" w:space="0" w:color="auto"/>
              <w:right w:val="single" w:sz="4" w:space="0" w:color="auto"/>
            </w:tcBorders>
            <w:shd w:val="clear" w:color="000000" w:fill="FFFFFF"/>
          </w:tcPr>
          <w:p w14:paraId="104651E2" w14:textId="32E6D085" w:rsidR="000706A2" w:rsidRPr="00EB74C0" w:rsidRDefault="00B0156A" w:rsidP="003A7D04">
            <w:pPr>
              <w:widowControl w:val="0"/>
              <w:autoSpaceDE w:val="0"/>
              <w:autoSpaceDN w:val="0"/>
              <w:adjustRightInd w:val="0"/>
              <w:spacing w:line="259" w:lineRule="atLeast"/>
              <w:rPr>
                <w:b/>
                <w:szCs w:val="28"/>
              </w:rPr>
            </w:pPr>
            <w:r>
              <w:rPr>
                <w:b/>
                <w:szCs w:val="28"/>
              </w:rPr>
              <w:t>655</w:t>
            </w:r>
            <w:r w:rsidR="000706A2" w:rsidRPr="00EB74C0">
              <w:rPr>
                <w:b/>
                <w:szCs w:val="28"/>
              </w:rPr>
              <w:t>040</w:t>
            </w:r>
          </w:p>
        </w:tc>
      </w:tr>
    </w:tbl>
    <w:p w14:paraId="0414EB43" w14:textId="1758BA6A" w:rsidR="000706A2" w:rsidRDefault="000706A2" w:rsidP="000706A2">
      <w:pPr>
        <w:widowControl w:val="0"/>
        <w:autoSpaceDE w:val="0"/>
        <w:autoSpaceDN w:val="0"/>
        <w:adjustRightInd w:val="0"/>
        <w:ind w:firstLine="709"/>
        <w:rPr>
          <w:szCs w:val="28"/>
        </w:rPr>
      </w:pPr>
    </w:p>
    <w:p w14:paraId="41F424B0" w14:textId="77777777" w:rsidR="003A2AD7" w:rsidRPr="003A2AD7" w:rsidRDefault="003A2AD7" w:rsidP="003A2AD7">
      <w:pPr>
        <w:pStyle w:val="a9"/>
      </w:pPr>
    </w:p>
    <w:p w14:paraId="4C659B3D" w14:textId="799D9935" w:rsidR="000706A2" w:rsidRPr="00EB74C0" w:rsidRDefault="000706A2" w:rsidP="003A7D04">
      <w:pPr>
        <w:pStyle w:val="20"/>
      </w:pPr>
      <w:bookmarkStart w:id="100" w:name="_Toc122357933"/>
      <w:r w:rsidRPr="00EB74C0">
        <w:t>Обґрунтування вартост</w:t>
      </w:r>
      <w:r w:rsidR="003A2AD7">
        <w:t>i</w:t>
      </w:r>
      <w:r w:rsidRPr="00EB74C0">
        <w:t xml:space="preserve"> зад</w:t>
      </w:r>
      <w:r w:rsidR="003A2AD7">
        <w:t>i</w:t>
      </w:r>
      <w:r w:rsidRPr="00EB74C0">
        <w:t>яних основних фонд</w:t>
      </w:r>
      <w:r w:rsidR="003A2AD7">
        <w:t>i</w:t>
      </w:r>
      <w:r w:rsidRPr="00EB74C0">
        <w:t>в та амортизац</w:t>
      </w:r>
      <w:r w:rsidR="003A2AD7">
        <w:t>i</w:t>
      </w:r>
      <w:r w:rsidRPr="00EB74C0">
        <w:t>йних в</w:t>
      </w:r>
      <w:r w:rsidR="003A2AD7">
        <w:t>i</w:t>
      </w:r>
      <w:r w:rsidRPr="00EB74C0">
        <w:t>драхувань</w:t>
      </w:r>
      <w:bookmarkEnd w:id="100"/>
    </w:p>
    <w:p w14:paraId="086BDAE7" w14:textId="05942B78" w:rsidR="00E775B5" w:rsidRDefault="000706A2" w:rsidP="003A2AD7">
      <w:pPr>
        <w:pStyle w:val="14"/>
        <w:ind w:firstLine="142"/>
        <w:rPr>
          <w:lang w:val="uk-UA"/>
        </w:rPr>
      </w:pPr>
      <w:r w:rsidRPr="00EB74C0">
        <w:rPr>
          <w:lang w:val="uk-UA"/>
        </w:rPr>
        <w:t xml:space="preserve">Таблиця </w:t>
      </w:r>
      <w:r w:rsidR="00CE1439" w:rsidRPr="00EB74C0">
        <w:rPr>
          <w:lang w:val="uk-UA"/>
        </w:rPr>
        <w:t>5</w:t>
      </w:r>
      <w:r w:rsidRPr="00EB74C0">
        <w:rPr>
          <w:lang w:val="uk-UA"/>
        </w:rPr>
        <w:t>.</w:t>
      </w:r>
      <w:r w:rsidR="00E775B5">
        <w:rPr>
          <w:lang w:val="uk-UA"/>
        </w:rPr>
        <w:t>9</w:t>
      </w:r>
      <w:r w:rsidRPr="00EB74C0">
        <w:rPr>
          <w:lang w:val="uk-UA"/>
        </w:rPr>
        <w:t>. Обґрунтування вартост</w:t>
      </w:r>
      <w:r w:rsidR="003A2AD7">
        <w:rPr>
          <w:lang w:val="uk-UA"/>
        </w:rPr>
        <w:t>i</w:t>
      </w:r>
      <w:r w:rsidRPr="00EB74C0">
        <w:rPr>
          <w:lang w:val="uk-UA"/>
        </w:rPr>
        <w:t xml:space="preserve"> амортизац</w:t>
      </w:r>
      <w:r w:rsidR="003A2AD7">
        <w:rPr>
          <w:lang w:val="uk-UA"/>
        </w:rPr>
        <w:t>i</w:t>
      </w:r>
      <w:r w:rsidRPr="00EB74C0">
        <w:rPr>
          <w:lang w:val="uk-UA"/>
        </w:rPr>
        <w:t>йних в</w:t>
      </w:r>
      <w:r w:rsidR="003A2AD7">
        <w:rPr>
          <w:lang w:val="uk-UA"/>
        </w:rPr>
        <w:t>i</w:t>
      </w:r>
      <w:r w:rsidRPr="00EB74C0">
        <w:rPr>
          <w:lang w:val="uk-UA"/>
        </w:rPr>
        <w:t>драхувань основних фонд</w:t>
      </w:r>
      <w:r w:rsidR="003A2AD7">
        <w:rPr>
          <w:lang w:val="uk-UA"/>
        </w:rPr>
        <w:t>i</w:t>
      </w:r>
      <w:r w:rsidR="003A2AD7">
        <w:rPr>
          <w:noProof/>
          <w:lang w:eastAsia="ru-RU"/>
        </w:rPr>
        <w:lastRenderedPageBreak/>
        <w:drawing>
          <wp:inline distT="0" distB="0" distL="0" distR="0" wp14:anchorId="14B74129" wp14:editId="2D7ECEAE">
            <wp:extent cx="6119495" cy="1949450"/>
            <wp:effectExtent l="0" t="0" r="0" b="0"/>
            <wp:docPr id="3288" name="Рисунок 3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6119495" cy="1949450"/>
                    </a:xfrm>
                    <a:prstGeom prst="rect">
                      <a:avLst/>
                    </a:prstGeom>
                  </pic:spPr>
                </pic:pic>
              </a:graphicData>
            </a:graphic>
          </wp:inline>
        </w:drawing>
      </w:r>
      <w:r w:rsidRPr="00EB74C0">
        <w:rPr>
          <w:lang w:val="uk-UA"/>
        </w:rPr>
        <w:t>в п</w:t>
      </w:r>
      <w:r w:rsidR="003A2AD7">
        <w:rPr>
          <w:lang w:val="uk-UA"/>
        </w:rPr>
        <w:t>i</w:t>
      </w:r>
      <w:r w:rsidRPr="00EB74C0">
        <w:rPr>
          <w:lang w:val="uk-UA"/>
        </w:rPr>
        <w:t>дприємства на 2022 р</w:t>
      </w:r>
      <w:r w:rsidR="003A2AD7">
        <w:rPr>
          <w:lang w:val="uk-UA"/>
        </w:rPr>
        <w:t>i</w:t>
      </w:r>
      <w:r w:rsidRPr="00EB74C0">
        <w:rPr>
          <w:lang w:val="uk-UA"/>
        </w:rPr>
        <w:t>к, тис. грн</w:t>
      </w:r>
    </w:p>
    <w:p w14:paraId="5C08113D" w14:textId="6985A15C" w:rsidR="003A2AD7" w:rsidRDefault="003A2AD7" w:rsidP="003A2AD7">
      <w:pPr>
        <w:pStyle w:val="14"/>
      </w:pPr>
    </w:p>
    <w:p w14:paraId="2B1B3EE1" w14:textId="27AFCA84" w:rsidR="000706A2" w:rsidRPr="00EB74C0" w:rsidRDefault="003A2AD7" w:rsidP="003A7D04">
      <w:pPr>
        <w:pStyle w:val="20"/>
      </w:pPr>
      <w:bookmarkStart w:id="101" w:name="_Toc122357934"/>
      <w:r>
        <w:t>I</w:t>
      </w:r>
      <w:r w:rsidR="000706A2" w:rsidRPr="00EB74C0">
        <w:t>нш</w:t>
      </w:r>
      <w:r>
        <w:t>i</w:t>
      </w:r>
      <w:r w:rsidR="000706A2" w:rsidRPr="00EB74C0">
        <w:t xml:space="preserve"> прям</w:t>
      </w:r>
      <w:r>
        <w:t>i</w:t>
      </w:r>
      <w:r w:rsidR="000706A2" w:rsidRPr="00EB74C0">
        <w:t xml:space="preserve"> витрати</w:t>
      </w:r>
      <w:bookmarkEnd w:id="101"/>
    </w:p>
    <w:p w14:paraId="4F4800E0" w14:textId="6FDD906C" w:rsidR="000706A2" w:rsidRPr="00EB74C0" w:rsidRDefault="000706A2" w:rsidP="00CE1439">
      <w:pPr>
        <w:pStyle w:val="14"/>
        <w:rPr>
          <w:b/>
          <w:bCs/>
          <w:lang w:val="uk-UA"/>
        </w:rPr>
      </w:pPr>
      <w:r w:rsidRPr="00EB74C0">
        <w:rPr>
          <w:lang w:val="uk-UA"/>
        </w:rPr>
        <w:t xml:space="preserve">Таблиця </w:t>
      </w:r>
      <w:r w:rsidR="00CE1439" w:rsidRPr="00EB74C0">
        <w:rPr>
          <w:lang w:val="uk-UA"/>
        </w:rPr>
        <w:t>5</w:t>
      </w:r>
      <w:r w:rsidRPr="00EB74C0">
        <w:rPr>
          <w:lang w:val="uk-UA"/>
        </w:rPr>
        <w:t>.</w:t>
      </w:r>
      <w:r w:rsidR="00E775B5">
        <w:rPr>
          <w:lang w:val="uk-UA"/>
        </w:rPr>
        <w:t>10</w:t>
      </w:r>
      <w:r w:rsidRPr="00EB74C0">
        <w:rPr>
          <w:lang w:val="uk-UA"/>
        </w:rPr>
        <w:t xml:space="preserve">. Обґрунтування прямих </w:t>
      </w:r>
      <w:r w:rsidR="003A2AD7">
        <w:rPr>
          <w:lang w:val="uk-UA"/>
        </w:rPr>
        <w:t>i</w:t>
      </w:r>
      <w:r w:rsidRPr="00EB74C0">
        <w:rPr>
          <w:lang w:val="uk-UA"/>
        </w:rPr>
        <w:t>нших витрат</w:t>
      </w:r>
    </w:p>
    <w:p w14:paraId="1E04ADB6" w14:textId="652F63AB" w:rsidR="000706A2" w:rsidRPr="00EB74C0" w:rsidRDefault="003A2AD7" w:rsidP="000706A2">
      <w:pPr>
        <w:rPr>
          <w:szCs w:val="28"/>
        </w:rPr>
      </w:pPr>
      <w:r>
        <w:rPr>
          <w:noProof/>
          <w:lang w:val="ru-RU" w:eastAsia="ru-RU"/>
        </w:rPr>
        <w:drawing>
          <wp:inline distT="0" distB="0" distL="0" distR="0" wp14:anchorId="660F784D" wp14:editId="5CB7D391">
            <wp:extent cx="6119495" cy="1586230"/>
            <wp:effectExtent l="0" t="0" r="0" b="0"/>
            <wp:docPr id="3286" name="Рисунок 3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119495" cy="1586230"/>
                    </a:xfrm>
                    <a:prstGeom prst="rect">
                      <a:avLst/>
                    </a:prstGeom>
                  </pic:spPr>
                </pic:pic>
              </a:graphicData>
            </a:graphic>
          </wp:inline>
        </w:drawing>
      </w:r>
    </w:p>
    <w:p w14:paraId="3488E3FA" w14:textId="2100888F" w:rsidR="000706A2" w:rsidRPr="00EB74C0" w:rsidRDefault="000706A2" w:rsidP="003A7D04">
      <w:pPr>
        <w:pStyle w:val="20"/>
      </w:pPr>
      <w:bookmarkStart w:id="102" w:name="_Toc122357935"/>
      <w:r w:rsidRPr="00EB74C0">
        <w:t>Загальновиробнич</w:t>
      </w:r>
      <w:r w:rsidR="003A2AD7">
        <w:t>i</w:t>
      </w:r>
      <w:r w:rsidRPr="00EB74C0">
        <w:t xml:space="preserve"> витрати</w:t>
      </w:r>
      <w:bookmarkEnd w:id="102"/>
    </w:p>
    <w:p w14:paraId="029EC4E4" w14:textId="4F94B13D" w:rsidR="000706A2" w:rsidRPr="00EB74C0" w:rsidRDefault="000706A2" w:rsidP="00CE1439">
      <w:pPr>
        <w:pStyle w:val="14"/>
        <w:rPr>
          <w:b/>
          <w:bCs/>
          <w:lang w:val="uk-UA"/>
        </w:rPr>
      </w:pPr>
      <w:r w:rsidRPr="00EB74C0">
        <w:rPr>
          <w:lang w:val="uk-UA"/>
        </w:rPr>
        <w:t xml:space="preserve">Таблиця </w:t>
      </w:r>
      <w:r w:rsidR="00CE1439" w:rsidRPr="00EB74C0">
        <w:rPr>
          <w:lang w:val="uk-UA"/>
        </w:rPr>
        <w:t>5</w:t>
      </w:r>
      <w:r w:rsidRPr="00EB74C0">
        <w:rPr>
          <w:lang w:val="uk-UA"/>
        </w:rPr>
        <w:t>.1</w:t>
      </w:r>
      <w:r w:rsidR="00E775B5">
        <w:rPr>
          <w:lang w:val="uk-UA"/>
        </w:rPr>
        <w:t>1</w:t>
      </w:r>
      <w:r w:rsidRPr="00EB74C0">
        <w:rPr>
          <w:lang w:val="uk-UA"/>
        </w:rPr>
        <w:t>. Загальновиробнич</w:t>
      </w:r>
      <w:r w:rsidR="003A2AD7">
        <w:rPr>
          <w:lang w:val="uk-UA"/>
        </w:rPr>
        <w:t>i</w:t>
      </w:r>
      <w:r w:rsidRPr="00EB74C0">
        <w:rPr>
          <w:lang w:val="uk-UA"/>
        </w:rPr>
        <w:t xml:space="preserve"> витрати</w:t>
      </w:r>
    </w:p>
    <w:tbl>
      <w:tblPr>
        <w:tblW w:w="9639" w:type="dxa"/>
        <w:tblInd w:w="20" w:type="dxa"/>
        <w:tblLayout w:type="fixed"/>
        <w:tblCellMar>
          <w:left w:w="20" w:type="dxa"/>
          <w:right w:w="20" w:type="dxa"/>
        </w:tblCellMar>
        <w:tblLook w:val="0000" w:firstRow="0" w:lastRow="0" w:firstColumn="0" w:lastColumn="0" w:noHBand="0" w:noVBand="0"/>
      </w:tblPr>
      <w:tblGrid>
        <w:gridCol w:w="4654"/>
        <w:gridCol w:w="1583"/>
        <w:gridCol w:w="1560"/>
        <w:gridCol w:w="1842"/>
      </w:tblGrid>
      <w:tr w:rsidR="000706A2" w:rsidRPr="00EB74C0" w14:paraId="561DA677" w14:textId="77777777" w:rsidTr="00C05DC8">
        <w:trPr>
          <w:trHeight w:val="165"/>
        </w:trPr>
        <w:tc>
          <w:tcPr>
            <w:tcW w:w="4654" w:type="dxa"/>
            <w:vMerge w:val="restart"/>
            <w:tcBorders>
              <w:top w:val="single" w:sz="3" w:space="0" w:color="000000"/>
              <w:left w:val="single" w:sz="3" w:space="0" w:color="000000"/>
              <w:bottom w:val="single" w:sz="3" w:space="0" w:color="000000"/>
              <w:right w:val="single" w:sz="3" w:space="0" w:color="000000"/>
            </w:tcBorders>
            <w:shd w:val="clear" w:color="000000" w:fill="FFFFFF"/>
            <w:vAlign w:val="center"/>
          </w:tcPr>
          <w:p w14:paraId="1FF414DB"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Види послуг</w:t>
            </w:r>
          </w:p>
        </w:tc>
        <w:tc>
          <w:tcPr>
            <w:tcW w:w="1583" w:type="dxa"/>
            <w:vMerge w:val="restart"/>
            <w:tcBorders>
              <w:top w:val="single" w:sz="3" w:space="0" w:color="000000"/>
              <w:left w:val="single" w:sz="3" w:space="0" w:color="000000"/>
              <w:bottom w:val="single" w:sz="3" w:space="0" w:color="000000"/>
              <w:right w:val="single" w:sz="3" w:space="0" w:color="000000"/>
            </w:tcBorders>
            <w:shd w:val="clear" w:color="000000" w:fill="FFFFFF"/>
            <w:vAlign w:val="center"/>
          </w:tcPr>
          <w:p w14:paraId="71D0C79C"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Джерело даних</w:t>
            </w:r>
          </w:p>
        </w:tc>
        <w:tc>
          <w:tcPr>
            <w:tcW w:w="3402" w:type="dxa"/>
            <w:gridSpan w:val="2"/>
            <w:tcBorders>
              <w:top w:val="single" w:sz="3" w:space="0" w:color="000000"/>
              <w:left w:val="single" w:sz="3" w:space="0" w:color="000000"/>
              <w:bottom w:val="single" w:sz="3" w:space="0" w:color="000000"/>
              <w:right w:val="single" w:sz="3" w:space="0" w:color="000000"/>
            </w:tcBorders>
            <w:shd w:val="clear" w:color="000000" w:fill="FFFFFF"/>
            <w:vAlign w:val="center"/>
          </w:tcPr>
          <w:p w14:paraId="7186A966" w14:textId="0A408D1C" w:rsidR="000706A2" w:rsidRPr="00EB74C0" w:rsidRDefault="000706A2" w:rsidP="003A7D04">
            <w:pPr>
              <w:widowControl w:val="0"/>
              <w:autoSpaceDE w:val="0"/>
              <w:autoSpaceDN w:val="0"/>
              <w:adjustRightInd w:val="0"/>
              <w:spacing w:line="259" w:lineRule="atLeast"/>
              <w:jc w:val="center"/>
              <w:rPr>
                <w:szCs w:val="28"/>
              </w:rPr>
            </w:pPr>
            <w:r w:rsidRPr="00EB74C0">
              <w:rPr>
                <w:szCs w:val="28"/>
              </w:rPr>
              <w:t>Варт</w:t>
            </w:r>
            <w:r w:rsidR="003A2AD7">
              <w:rPr>
                <w:szCs w:val="28"/>
              </w:rPr>
              <w:t>i</w:t>
            </w:r>
            <w:r w:rsidRPr="00EB74C0">
              <w:rPr>
                <w:szCs w:val="28"/>
              </w:rPr>
              <w:t>сть послуг, грн.</w:t>
            </w:r>
          </w:p>
        </w:tc>
      </w:tr>
      <w:tr w:rsidR="000706A2" w:rsidRPr="00EB74C0" w14:paraId="32C06935" w14:textId="77777777" w:rsidTr="00C05DC8">
        <w:trPr>
          <w:trHeight w:val="300"/>
        </w:trPr>
        <w:tc>
          <w:tcPr>
            <w:tcW w:w="4654" w:type="dxa"/>
            <w:vMerge/>
            <w:tcBorders>
              <w:top w:val="single" w:sz="3" w:space="0" w:color="000000"/>
              <w:left w:val="single" w:sz="3" w:space="0" w:color="000000"/>
              <w:bottom w:val="single" w:sz="3" w:space="0" w:color="000000"/>
              <w:right w:val="single" w:sz="3" w:space="0" w:color="000000"/>
            </w:tcBorders>
            <w:shd w:val="clear" w:color="000000" w:fill="FFFFFF"/>
            <w:vAlign w:val="center"/>
          </w:tcPr>
          <w:p w14:paraId="4A87F92C" w14:textId="77777777" w:rsidR="000706A2" w:rsidRPr="00EB74C0" w:rsidRDefault="000706A2" w:rsidP="003A7D04">
            <w:pPr>
              <w:widowControl w:val="0"/>
              <w:autoSpaceDE w:val="0"/>
              <w:autoSpaceDN w:val="0"/>
              <w:adjustRightInd w:val="0"/>
              <w:rPr>
                <w:szCs w:val="28"/>
              </w:rPr>
            </w:pPr>
          </w:p>
        </w:tc>
        <w:tc>
          <w:tcPr>
            <w:tcW w:w="1583" w:type="dxa"/>
            <w:vMerge/>
            <w:tcBorders>
              <w:top w:val="single" w:sz="3" w:space="0" w:color="000000"/>
              <w:left w:val="single" w:sz="3" w:space="0" w:color="000000"/>
              <w:bottom w:val="single" w:sz="3" w:space="0" w:color="000000"/>
              <w:right w:val="single" w:sz="3" w:space="0" w:color="000000"/>
            </w:tcBorders>
            <w:shd w:val="clear" w:color="000000" w:fill="FFFFFF"/>
            <w:vAlign w:val="center"/>
          </w:tcPr>
          <w:p w14:paraId="5D6EF3EF" w14:textId="77777777" w:rsidR="000706A2" w:rsidRPr="00EB74C0" w:rsidRDefault="000706A2" w:rsidP="003A7D04">
            <w:pPr>
              <w:widowControl w:val="0"/>
              <w:autoSpaceDE w:val="0"/>
              <w:autoSpaceDN w:val="0"/>
              <w:adjustRightInd w:val="0"/>
              <w:rPr>
                <w:szCs w:val="28"/>
              </w:rPr>
            </w:pPr>
          </w:p>
        </w:tc>
        <w:tc>
          <w:tcPr>
            <w:tcW w:w="156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49107B2" w14:textId="5CA0DA5C" w:rsidR="000706A2" w:rsidRPr="00EB74C0" w:rsidRDefault="00C42B9E" w:rsidP="00C42B9E">
            <w:pPr>
              <w:widowControl w:val="0"/>
              <w:autoSpaceDE w:val="0"/>
              <w:autoSpaceDN w:val="0"/>
              <w:adjustRightInd w:val="0"/>
              <w:spacing w:line="259" w:lineRule="atLeast"/>
              <w:jc w:val="center"/>
              <w:rPr>
                <w:szCs w:val="28"/>
              </w:rPr>
            </w:pPr>
            <w:r>
              <w:rPr>
                <w:szCs w:val="28"/>
              </w:rPr>
              <w:t>у</w:t>
            </w:r>
            <w:r w:rsidR="000706A2" w:rsidRPr="00EB74C0">
              <w:rPr>
                <w:szCs w:val="28"/>
              </w:rPr>
              <w:t xml:space="preserve"> м</w:t>
            </w:r>
            <w:r w:rsidR="003A2AD7">
              <w:rPr>
                <w:szCs w:val="28"/>
              </w:rPr>
              <w:t>i</w:t>
            </w:r>
            <w:r w:rsidR="000706A2" w:rsidRPr="00EB74C0">
              <w:rPr>
                <w:szCs w:val="28"/>
              </w:rPr>
              <w:t>сяць</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4AE0F268" w14:textId="0B6F4348"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р</w:t>
            </w:r>
            <w:r w:rsidR="003A2AD7">
              <w:rPr>
                <w:szCs w:val="28"/>
              </w:rPr>
              <w:t>i</w:t>
            </w:r>
            <w:r w:rsidR="000706A2" w:rsidRPr="00EB74C0">
              <w:rPr>
                <w:szCs w:val="28"/>
              </w:rPr>
              <w:t>к</w:t>
            </w:r>
          </w:p>
        </w:tc>
      </w:tr>
      <w:tr w:rsidR="000706A2" w:rsidRPr="00EB74C0" w14:paraId="37680DBF" w14:textId="77777777" w:rsidTr="00C05DC8">
        <w:trPr>
          <w:trHeight w:val="300"/>
        </w:trPr>
        <w:tc>
          <w:tcPr>
            <w:tcW w:w="4654" w:type="dxa"/>
            <w:tcBorders>
              <w:top w:val="single" w:sz="3" w:space="0" w:color="000000"/>
              <w:left w:val="single" w:sz="3" w:space="0" w:color="000000"/>
              <w:bottom w:val="single" w:sz="3" w:space="0" w:color="000000"/>
              <w:right w:val="single" w:sz="3" w:space="0" w:color="000000"/>
            </w:tcBorders>
            <w:shd w:val="clear" w:color="000000" w:fill="FFFFFF"/>
          </w:tcPr>
          <w:p w14:paraId="1A90DF89" w14:textId="3978B406" w:rsidR="000706A2" w:rsidRPr="00EB74C0" w:rsidRDefault="000706A2" w:rsidP="00B0156A">
            <w:pPr>
              <w:widowControl w:val="0"/>
              <w:autoSpaceDE w:val="0"/>
              <w:autoSpaceDN w:val="0"/>
              <w:adjustRightInd w:val="0"/>
              <w:spacing w:line="259" w:lineRule="atLeast"/>
              <w:rPr>
                <w:szCs w:val="28"/>
              </w:rPr>
            </w:pPr>
            <w:r w:rsidRPr="00EB74C0">
              <w:rPr>
                <w:rFonts w:eastAsia="Arial Unicode MS"/>
                <w:szCs w:val="28"/>
              </w:rPr>
              <w:t>1. комунальних послуг</w:t>
            </w:r>
          </w:p>
        </w:tc>
        <w:tc>
          <w:tcPr>
            <w:tcW w:w="1583" w:type="dxa"/>
            <w:tcBorders>
              <w:top w:val="single" w:sz="3" w:space="0" w:color="000000"/>
              <w:left w:val="single" w:sz="3" w:space="0" w:color="000000"/>
              <w:bottom w:val="single" w:sz="3" w:space="0" w:color="000000"/>
              <w:right w:val="single" w:sz="3" w:space="0" w:color="000000"/>
            </w:tcBorders>
            <w:shd w:val="clear" w:color="000000" w:fill="FFFFFF"/>
          </w:tcPr>
          <w:p w14:paraId="42DC56F9" w14:textId="77777777" w:rsidR="000706A2" w:rsidRPr="00EB74C0" w:rsidRDefault="000706A2" w:rsidP="003A7D04">
            <w:pPr>
              <w:widowControl w:val="0"/>
              <w:autoSpaceDE w:val="0"/>
              <w:autoSpaceDN w:val="0"/>
              <w:adjustRightInd w:val="0"/>
              <w:spacing w:line="259" w:lineRule="atLeast"/>
              <w:jc w:val="center"/>
              <w:rPr>
                <w:szCs w:val="28"/>
              </w:rPr>
            </w:pPr>
            <w:r w:rsidRPr="00EB74C0">
              <w:rPr>
                <w:rFonts w:eastAsia="Arial Unicode MS"/>
                <w:szCs w:val="28"/>
              </w:rPr>
              <w:t>табл.6.9</w:t>
            </w:r>
          </w:p>
        </w:tc>
        <w:tc>
          <w:tcPr>
            <w:tcW w:w="1560" w:type="dxa"/>
            <w:tcBorders>
              <w:top w:val="single" w:sz="3" w:space="0" w:color="000000"/>
              <w:left w:val="single" w:sz="3" w:space="0" w:color="000000"/>
              <w:bottom w:val="single" w:sz="3" w:space="0" w:color="000000"/>
              <w:right w:val="single" w:sz="3" w:space="0" w:color="000000"/>
            </w:tcBorders>
            <w:shd w:val="clear" w:color="000000" w:fill="FFFFFF"/>
          </w:tcPr>
          <w:p w14:paraId="1A015DE2" w14:textId="1B90691D" w:rsidR="000706A2" w:rsidRPr="00EB74C0" w:rsidRDefault="000706A2" w:rsidP="00B0156A">
            <w:pPr>
              <w:widowControl w:val="0"/>
              <w:autoSpaceDE w:val="0"/>
              <w:autoSpaceDN w:val="0"/>
              <w:adjustRightInd w:val="0"/>
              <w:spacing w:line="259" w:lineRule="atLeast"/>
              <w:jc w:val="center"/>
              <w:rPr>
                <w:szCs w:val="28"/>
              </w:rPr>
            </w:pPr>
            <w:r w:rsidRPr="00EB74C0">
              <w:rPr>
                <w:rFonts w:eastAsia="Arial Unicode MS"/>
                <w:szCs w:val="28"/>
              </w:rPr>
              <w:t>1</w:t>
            </w:r>
            <w:r w:rsidR="00B0156A">
              <w:rPr>
                <w:rFonts w:eastAsia="Arial Unicode MS"/>
                <w:szCs w:val="28"/>
              </w:rPr>
              <w:t>43</w:t>
            </w:r>
            <w:r w:rsidRPr="00EB74C0">
              <w:rPr>
                <w:rFonts w:eastAsia="Arial Unicode MS"/>
                <w:szCs w:val="28"/>
              </w:rPr>
              <w:t>95</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417B6F42" w14:textId="705B23F5" w:rsidR="000706A2" w:rsidRPr="00EB74C0" w:rsidRDefault="00B0156A" w:rsidP="003A7D04">
            <w:pPr>
              <w:widowControl w:val="0"/>
              <w:autoSpaceDE w:val="0"/>
              <w:autoSpaceDN w:val="0"/>
              <w:adjustRightInd w:val="0"/>
              <w:spacing w:line="259" w:lineRule="atLeast"/>
              <w:jc w:val="center"/>
              <w:rPr>
                <w:szCs w:val="28"/>
              </w:rPr>
            </w:pPr>
            <w:r>
              <w:rPr>
                <w:szCs w:val="28"/>
              </w:rPr>
              <w:t>56</w:t>
            </w:r>
            <w:r w:rsidR="000706A2" w:rsidRPr="00EB74C0">
              <w:rPr>
                <w:szCs w:val="28"/>
              </w:rPr>
              <w:t>740</w:t>
            </w:r>
          </w:p>
        </w:tc>
      </w:tr>
      <w:tr w:rsidR="000706A2" w:rsidRPr="00EB74C0" w14:paraId="7BBA4B53" w14:textId="77777777" w:rsidTr="00C05DC8">
        <w:trPr>
          <w:trHeight w:val="300"/>
        </w:trPr>
        <w:tc>
          <w:tcPr>
            <w:tcW w:w="4654" w:type="dxa"/>
            <w:tcBorders>
              <w:top w:val="single" w:sz="3" w:space="0" w:color="000000"/>
              <w:left w:val="single" w:sz="3" w:space="0" w:color="000000"/>
              <w:bottom w:val="single" w:sz="3" w:space="0" w:color="000000"/>
              <w:right w:val="single" w:sz="3" w:space="0" w:color="000000"/>
            </w:tcBorders>
            <w:shd w:val="clear" w:color="000000" w:fill="FFFFFF"/>
          </w:tcPr>
          <w:p w14:paraId="2DE418E7" w14:textId="08D21643" w:rsidR="000706A2" w:rsidRPr="00EB74C0" w:rsidRDefault="000706A2" w:rsidP="00B0156A">
            <w:pPr>
              <w:widowControl w:val="0"/>
              <w:autoSpaceDE w:val="0"/>
              <w:autoSpaceDN w:val="0"/>
              <w:adjustRightInd w:val="0"/>
              <w:spacing w:line="259" w:lineRule="atLeast"/>
              <w:rPr>
                <w:szCs w:val="28"/>
              </w:rPr>
            </w:pPr>
            <w:r w:rsidRPr="00EB74C0">
              <w:rPr>
                <w:szCs w:val="28"/>
              </w:rPr>
              <w:t>2. прим</w:t>
            </w:r>
            <w:r w:rsidR="003A2AD7">
              <w:rPr>
                <w:szCs w:val="28"/>
              </w:rPr>
              <w:t>i</w:t>
            </w:r>
            <w:r w:rsidRPr="00EB74C0">
              <w:rPr>
                <w:szCs w:val="28"/>
              </w:rPr>
              <w:t xml:space="preserve">щення </w:t>
            </w:r>
          </w:p>
        </w:tc>
        <w:tc>
          <w:tcPr>
            <w:tcW w:w="1583" w:type="dxa"/>
            <w:tcBorders>
              <w:top w:val="single" w:sz="3" w:space="0" w:color="000000"/>
              <w:left w:val="single" w:sz="3" w:space="0" w:color="000000"/>
              <w:bottom w:val="single" w:sz="3" w:space="0" w:color="000000"/>
              <w:right w:val="single" w:sz="3" w:space="0" w:color="000000"/>
            </w:tcBorders>
            <w:shd w:val="clear" w:color="000000" w:fill="FFFFFF"/>
          </w:tcPr>
          <w:p w14:paraId="229C1875"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табл. 6.6</w:t>
            </w:r>
          </w:p>
        </w:tc>
        <w:tc>
          <w:tcPr>
            <w:tcW w:w="1560" w:type="dxa"/>
            <w:tcBorders>
              <w:top w:val="single" w:sz="3" w:space="0" w:color="000000"/>
              <w:left w:val="single" w:sz="3" w:space="0" w:color="000000"/>
              <w:bottom w:val="single" w:sz="3" w:space="0" w:color="000000"/>
              <w:right w:val="single" w:sz="3" w:space="0" w:color="000000"/>
            </w:tcBorders>
            <w:shd w:val="clear" w:color="000000" w:fill="FFFFFF"/>
          </w:tcPr>
          <w:p w14:paraId="5962FF5E" w14:textId="4D725BFC" w:rsidR="000706A2" w:rsidRPr="00EB74C0" w:rsidRDefault="00B0156A" w:rsidP="003A7D04">
            <w:pPr>
              <w:widowControl w:val="0"/>
              <w:autoSpaceDE w:val="0"/>
              <w:autoSpaceDN w:val="0"/>
              <w:adjustRightInd w:val="0"/>
              <w:spacing w:line="259" w:lineRule="atLeast"/>
              <w:jc w:val="center"/>
              <w:rPr>
                <w:szCs w:val="28"/>
              </w:rPr>
            </w:pPr>
            <w:r>
              <w:rPr>
                <w:rFonts w:eastAsia="Arial Unicode MS"/>
                <w:szCs w:val="28"/>
              </w:rPr>
              <w:t>24</w:t>
            </w:r>
            <w:r w:rsidR="000706A2" w:rsidRPr="00EB74C0">
              <w:rPr>
                <w:rFonts w:eastAsia="Arial Unicode MS"/>
                <w:szCs w:val="28"/>
              </w:rPr>
              <w:t>500</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45EBA233" w14:textId="6538915F" w:rsidR="000706A2" w:rsidRPr="00EB74C0" w:rsidRDefault="00B0156A" w:rsidP="003A7D04">
            <w:pPr>
              <w:widowControl w:val="0"/>
              <w:autoSpaceDE w:val="0"/>
              <w:autoSpaceDN w:val="0"/>
              <w:adjustRightInd w:val="0"/>
              <w:spacing w:line="259" w:lineRule="atLeast"/>
              <w:jc w:val="center"/>
              <w:rPr>
                <w:szCs w:val="28"/>
              </w:rPr>
            </w:pPr>
            <w:r>
              <w:rPr>
                <w:szCs w:val="28"/>
              </w:rPr>
              <w:t>208</w:t>
            </w:r>
            <w:r w:rsidR="000706A2" w:rsidRPr="00EB74C0">
              <w:rPr>
                <w:szCs w:val="28"/>
              </w:rPr>
              <w:t>000</w:t>
            </w:r>
          </w:p>
        </w:tc>
      </w:tr>
      <w:tr w:rsidR="000706A2" w:rsidRPr="00EB74C0" w14:paraId="7A27524E" w14:textId="77777777" w:rsidTr="00C05DC8">
        <w:trPr>
          <w:trHeight w:val="257"/>
        </w:trPr>
        <w:tc>
          <w:tcPr>
            <w:tcW w:w="4654" w:type="dxa"/>
            <w:tcBorders>
              <w:top w:val="single" w:sz="3" w:space="0" w:color="000000"/>
              <w:left w:val="single" w:sz="3" w:space="0" w:color="000000"/>
              <w:bottom w:val="single" w:sz="3" w:space="0" w:color="000000"/>
              <w:right w:val="single" w:sz="3" w:space="0" w:color="000000"/>
            </w:tcBorders>
            <w:shd w:val="clear" w:color="000000" w:fill="FFFFFF"/>
          </w:tcPr>
          <w:p w14:paraId="34E8B653" w14:textId="340FAC6E" w:rsidR="000706A2" w:rsidRPr="00EB74C0" w:rsidRDefault="000706A2" w:rsidP="00B0156A">
            <w:pPr>
              <w:widowControl w:val="0"/>
              <w:autoSpaceDE w:val="0"/>
              <w:autoSpaceDN w:val="0"/>
              <w:adjustRightInd w:val="0"/>
              <w:spacing w:line="259" w:lineRule="atLeast"/>
              <w:rPr>
                <w:szCs w:val="28"/>
              </w:rPr>
            </w:pPr>
            <w:r w:rsidRPr="00EB74C0">
              <w:rPr>
                <w:szCs w:val="28"/>
              </w:rPr>
              <w:t>3. транспорту</w:t>
            </w:r>
          </w:p>
        </w:tc>
        <w:tc>
          <w:tcPr>
            <w:tcW w:w="1583" w:type="dxa"/>
            <w:tcBorders>
              <w:top w:val="single" w:sz="3" w:space="0" w:color="000000"/>
              <w:left w:val="single" w:sz="3" w:space="0" w:color="000000"/>
              <w:bottom w:val="single" w:sz="3" w:space="0" w:color="000000"/>
              <w:right w:val="single" w:sz="3" w:space="0" w:color="000000"/>
            </w:tcBorders>
            <w:shd w:val="clear" w:color="000000" w:fill="FFFFFF"/>
          </w:tcPr>
          <w:p w14:paraId="5EA75BB4"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табл.6.11</w:t>
            </w:r>
          </w:p>
        </w:tc>
        <w:tc>
          <w:tcPr>
            <w:tcW w:w="1560" w:type="dxa"/>
            <w:tcBorders>
              <w:top w:val="single" w:sz="3" w:space="0" w:color="000000"/>
              <w:left w:val="single" w:sz="3" w:space="0" w:color="000000"/>
              <w:bottom w:val="single" w:sz="3" w:space="0" w:color="000000"/>
              <w:right w:val="single" w:sz="3" w:space="0" w:color="000000"/>
            </w:tcBorders>
            <w:shd w:val="clear" w:color="000000" w:fill="FFFFFF"/>
          </w:tcPr>
          <w:p w14:paraId="5575E227" w14:textId="283062F4" w:rsidR="000706A2" w:rsidRPr="00EB74C0" w:rsidRDefault="00B0156A" w:rsidP="003A7D04">
            <w:pPr>
              <w:widowControl w:val="0"/>
              <w:autoSpaceDE w:val="0"/>
              <w:autoSpaceDN w:val="0"/>
              <w:adjustRightInd w:val="0"/>
              <w:spacing w:line="259" w:lineRule="atLeast"/>
              <w:jc w:val="center"/>
              <w:rPr>
                <w:szCs w:val="28"/>
              </w:rPr>
            </w:pPr>
            <w:r>
              <w:rPr>
                <w:rFonts w:eastAsia="Arial Unicode MS"/>
                <w:szCs w:val="28"/>
              </w:rPr>
              <w:t>54</w:t>
            </w:r>
            <w:r w:rsidR="000706A2" w:rsidRPr="00EB74C0">
              <w:rPr>
                <w:rFonts w:eastAsia="Arial Unicode MS"/>
                <w:szCs w:val="28"/>
              </w:rPr>
              <w:t>00</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2671E33D" w14:textId="1AC37C90" w:rsidR="000706A2" w:rsidRPr="00EB74C0" w:rsidRDefault="00B0156A" w:rsidP="003A7D04">
            <w:pPr>
              <w:widowControl w:val="0"/>
              <w:autoSpaceDE w:val="0"/>
              <w:autoSpaceDN w:val="0"/>
              <w:adjustRightInd w:val="0"/>
              <w:spacing w:line="259" w:lineRule="atLeast"/>
              <w:jc w:val="center"/>
              <w:rPr>
                <w:szCs w:val="28"/>
              </w:rPr>
            </w:pPr>
            <w:r>
              <w:rPr>
                <w:szCs w:val="28"/>
              </w:rPr>
              <w:t>56</w:t>
            </w:r>
            <w:r w:rsidR="000706A2" w:rsidRPr="00EB74C0">
              <w:rPr>
                <w:szCs w:val="28"/>
              </w:rPr>
              <w:t>000</w:t>
            </w:r>
          </w:p>
        </w:tc>
      </w:tr>
      <w:tr w:rsidR="000706A2" w:rsidRPr="00EB74C0" w14:paraId="4BFEB9BE" w14:textId="77777777" w:rsidTr="00C05DC8">
        <w:trPr>
          <w:trHeight w:val="306"/>
        </w:trPr>
        <w:tc>
          <w:tcPr>
            <w:tcW w:w="6237" w:type="dxa"/>
            <w:gridSpan w:val="2"/>
            <w:tcBorders>
              <w:top w:val="single" w:sz="3" w:space="0" w:color="000000"/>
              <w:left w:val="single" w:sz="3" w:space="0" w:color="000000"/>
              <w:bottom w:val="single" w:sz="3" w:space="0" w:color="000000"/>
              <w:right w:val="single" w:sz="3" w:space="0" w:color="000000"/>
            </w:tcBorders>
            <w:shd w:val="clear" w:color="000000" w:fill="FFFFFF"/>
          </w:tcPr>
          <w:p w14:paraId="518D6E8D" w14:textId="77777777" w:rsidR="000706A2" w:rsidRPr="00EB74C0" w:rsidRDefault="000706A2" w:rsidP="003A7D04">
            <w:pPr>
              <w:widowControl w:val="0"/>
              <w:autoSpaceDE w:val="0"/>
              <w:autoSpaceDN w:val="0"/>
              <w:adjustRightInd w:val="0"/>
              <w:spacing w:line="259" w:lineRule="atLeast"/>
              <w:jc w:val="right"/>
              <w:rPr>
                <w:szCs w:val="28"/>
              </w:rPr>
            </w:pPr>
            <w:r w:rsidRPr="00EB74C0">
              <w:rPr>
                <w:szCs w:val="28"/>
              </w:rPr>
              <w:t>Всього</w:t>
            </w:r>
            <w:r w:rsidRPr="00EB74C0">
              <w:rPr>
                <w:b/>
                <w:bCs/>
                <w:szCs w:val="28"/>
              </w:rPr>
              <w:t>:</w:t>
            </w:r>
          </w:p>
        </w:tc>
        <w:tc>
          <w:tcPr>
            <w:tcW w:w="1560" w:type="dxa"/>
            <w:tcBorders>
              <w:top w:val="single" w:sz="3" w:space="0" w:color="000000"/>
              <w:left w:val="single" w:sz="3" w:space="0" w:color="000000"/>
              <w:bottom w:val="single" w:sz="3" w:space="0" w:color="000000"/>
              <w:right w:val="single" w:sz="3" w:space="0" w:color="000000"/>
            </w:tcBorders>
            <w:shd w:val="clear" w:color="000000" w:fill="FFFFFF"/>
          </w:tcPr>
          <w:p w14:paraId="39D6E693" w14:textId="52F10FA0" w:rsidR="000706A2" w:rsidRPr="00EB74C0" w:rsidRDefault="00B0156A" w:rsidP="003A7D04">
            <w:pPr>
              <w:widowControl w:val="0"/>
              <w:autoSpaceDE w:val="0"/>
              <w:autoSpaceDN w:val="0"/>
              <w:adjustRightInd w:val="0"/>
              <w:spacing w:line="259" w:lineRule="atLeast"/>
              <w:jc w:val="center"/>
              <w:rPr>
                <w:szCs w:val="28"/>
              </w:rPr>
            </w:pPr>
            <w:r>
              <w:rPr>
                <w:szCs w:val="28"/>
              </w:rPr>
              <w:t>63</w:t>
            </w:r>
            <w:r w:rsidR="000706A2" w:rsidRPr="00EB74C0">
              <w:rPr>
                <w:szCs w:val="28"/>
              </w:rPr>
              <w:t>395</w:t>
            </w: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04585698" w14:textId="018B6738" w:rsidR="000706A2" w:rsidRPr="00EB74C0" w:rsidRDefault="00B0156A" w:rsidP="003A7D04">
            <w:pPr>
              <w:widowControl w:val="0"/>
              <w:autoSpaceDE w:val="0"/>
              <w:autoSpaceDN w:val="0"/>
              <w:adjustRightInd w:val="0"/>
              <w:spacing w:line="259" w:lineRule="atLeast"/>
              <w:jc w:val="center"/>
              <w:rPr>
                <w:szCs w:val="28"/>
              </w:rPr>
            </w:pPr>
            <w:r>
              <w:rPr>
                <w:szCs w:val="28"/>
              </w:rPr>
              <w:t>567</w:t>
            </w:r>
            <w:r w:rsidR="000706A2" w:rsidRPr="00EB74C0">
              <w:rPr>
                <w:szCs w:val="28"/>
              </w:rPr>
              <w:t>740</w:t>
            </w:r>
          </w:p>
        </w:tc>
      </w:tr>
    </w:tbl>
    <w:p w14:paraId="06289487" w14:textId="77777777" w:rsidR="000706A2" w:rsidRPr="00EB74C0" w:rsidRDefault="000706A2" w:rsidP="000706A2">
      <w:pPr>
        <w:widowControl w:val="0"/>
        <w:autoSpaceDE w:val="0"/>
        <w:autoSpaceDN w:val="0"/>
        <w:adjustRightInd w:val="0"/>
        <w:rPr>
          <w:color w:val="000000"/>
          <w:szCs w:val="28"/>
        </w:rPr>
      </w:pPr>
    </w:p>
    <w:p w14:paraId="5DD6C519" w14:textId="444CA478" w:rsidR="000706A2" w:rsidRPr="00EB74C0" w:rsidRDefault="000706A2" w:rsidP="003A7D04">
      <w:pPr>
        <w:pStyle w:val="20"/>
      </w:pPr>
      <w:bookmarkStart w:id="103" w:name="_Toc122357936"/>
      <w:r w:rsidRPr="00EB74C0">
        <w:t>Умовно-зм</w:t>
      </w:r>
      <w:r w:rsidR="003A2AD7">
        <w:t>i</w:t>
      </w:r>
      <w:r w:rsidRPr="00EB74C0">
        <w:t>нн</w:t>
      </w:r>
      <w:r w:rsidR="003A2AD7">
        <w:t>i</w:t>
      </w:r>
      <w:r w:rsidRPr="00EB74C0">
        <w:t xml:space="preserve"> витрати</w:t>
      </w:r>
      <w:bookmarkEnd w:id="103"/>
    </w:p>
    <w:p w14:paraId="23A47D30" w14:textId="3CD018F3" w:rsidR="000706A2" w:rsidRPr="00227BBF" w:rsidRDefault="00227BBF" w:rsidP="00227BBF">
      <w:pPr>
        <w:pStyle w:val="14"/>
      </w:pPr>
      <w:r w:rsidRPr="00227BBF">
        <w:t>До умовно-зм</w:t>
      </w:r>
      <w:r w:rsidR="003A2AD7">
        <w:t>i</w:t>
      </w:r>
      <w:r w:rsidRPr="00227BBF">
        <w:t>нних витрат належать витрати на виробництво певного продукту. Їх варт</w:t>
      </w:r>
      <w:r w:rsidR="003A2AD7">
        <w:t>i</w:t>
      </w:r>
      <w:r w:rsidRPr="00227BBF">
        <w:t>сть залежить в</w:t>
      </w:r>
      <w:r w:rsidR="003A2AD7">
        <w:t>i</w:t>
      </w:r>
      <w:r w:rsidRPr="00227BBF">
        <w:t>д обсягу виробництва. Ми п</w:t>
      </w:r>
      <w:r w:rsidR="003A2AD7">
        <w:t>i</w:t>
      </w:r>
      <w:r w:rsidRPr="00227BBF">
        <w:t>дсумовуємо умовн</w:t>
      </w:r>
      <w:r w:rsidR="003A2AD7">
        <w:t>i</w:t>
      </w:r>
      <w:r w:rsidRPr="00227BBF">
        <w:t xml:space="preserve"> зм</w:t>
      </w:r>
      <w:r w:rsidR="003A2AD7">
        <w:t>i</w:t>
      </w:r>
      <w:r w:rsidRPr="00227BBF">
        <w:t>нн</w:t>
      </w:r>
      <w:r w:rsidR="003A2AD7">
        <w:t>i</w:t>
      </w:r>
      <w:r w:rsidRPr="00227BBF">
        <w:t xml:space="preserve"> витрати ф</w:t>
      </w:r>
      <w:r w:rsidR="003A2AD7">
        <w:t>i</w:t>
      </w:r>
      <w:r w:rsidRPr="00227BBF">
        <w:t>рми в таблиц</w:t>
      </w:r>
      <w:r w:rsidR="003A2AD7">
        <w:t>i</w:t>
      </w:r>
      <w:r w:rsidRPr="00227BBF">
        <w:t xml:space="preserve"> 5.12.</w:t>
      </w:r>
    </w:p>
    <w:p w14:paraId="7863527B" w14:textId="7BDF7690" w:rsidR="000706A2" w:rsidRPr="00EB74C0" w:rsidRDefault="000706A2" w:rsidP="00CE1439">
      <w:pPr>
        <w:pStyle w:val="14"/>
        <w:rPr>
          <w:lang w:val="uk-UA"/>
        </w:rPr>
      </w:pPr>
      <w:r w:rsidRPr="00EB74C0">
        <w:rPr>
          <w:lang w:val="uk-UA"/>
        </w:rPr>
        <w:lastRenderedPageBreak/>
        <w:t xml:space="preserve">Таблиця </w:t>
      </w:r>
      <w:r w:rsidR="00CE1439" w:rsidRPr="00EB74C0">
        <w:rPr>
          <w:lang w:val="uk-UA"/>
        </w:rPr>
        <w:t>5</w:t>
      </w:r>
      <w:r w:rsidRPr="00EB74C0">
        <w:rPr>
          <w:lang w:val="uk-UA"/>
        </w:rPr>
        <w:t>.1</w:t>
      </w:r>
      <w:r w:rsidR="00E775B5">
        <w:rPr>
          <w:lang w:val="uk-UA"/>
        </w:rPr>
        <w:t>2</w:t>
      </w:r>
      <w:r w:rsidRPr="00EB74C0">
        <w:rPr>
          <w:lang w:val="uk-UA"/>
        </w:rPr>
        <w:t>. Умовно-зм</w:t>
      </w:r>
      <w:r w:rsidR="003A2AD7">
        <w:rPr>
          <w:lang w:val="uk-UA"/>
        </w:rPr>
        <w:t>i</w:t>
      </w:r>
      <w:r w:rsidRPr="00EB74C0">
        <w:rPr>
          <w:lang w:val="uk-UA"/>
        </w:rPr>
        <w:t>нн</w:t>
      </w:r>
      <w:r w:rsidR="003A2AD7">
        <w:rPr>
          <w:lang w:val="uk-UA"/>
        </w:rPr>
        <w:t>i</w:t>
      </w:r>
      <w:r w:rsidRPr="00EB74C0">
        <w:rPr>
          <w:lang w:val="uk-UA"/>
        </w:rPr>
        <w:t xml:space="preserve"> витрати п</w:t>
      </w:r>
      <w:r w:rsidR="003A2AD7">
        <w:rPr>
          <w:lang w:val="uk-UA"/>
        </w:rPr>
        <w:t>i</w:t>
      </w:r>
      <w:r w:rsidRPr="00EB74C0">
        <w:rPr>
          <w:lang w:val="uk-UA"/>
        </w:rPr>
        <w:t>дприємства</w:t>
      </w:r>
    </w:p>
    <w:tbl>
      <w:tblPr>
        <w:tblW w:w="0" w:type="auto"/>
        <w:tblInd w:w="20" w:type="dxa"/>
        <w:tblLayout w:type="fixed"/>
        <w:tblCellMar>
          <w:left w:w="20" w:type="dxa"/>
          <w:right w:w="20" w:type="dxa"/>
        </w:tblCellMar>
        <w:tblLook w:val="0000" w:firstRow="0" w:lastRow="0" w:firstColumn="0" w:lastColumn="0" w:noHBand="0" w:noVBand="0"/>
      </w:tblPr>
      <w:tblGrid>
        <w:gridCol w:w="3743"/>
        <w:gridCol w:w="1333"/>
        <w:gridCol w:w="1020"/>
        <w:gridCol w:w="1134"/>
        <w:gridCol w:w="1275"/>
        <w:gridCol w:w="1134"/>
      </w:tblGrid>
      <w:tr w:rsidR="000706A2" w:rsidRPr="00EB74C0" w14:paraId="0299CC24" w14:textId="77777777" w:rsidTr="003A7D04">
        <w:trPr>
          <w:trHeight w:val="498"/>
        </w:trPr>
        <w:tc>
          <w:tcPr>
            <w:tcW w:w="3743" w:type="dxa"/>
            <w:vMerge w:val="restart"/>
            <w:tcBorders>
              <w:top w:val="single" w:sz="9" w:space="0" w:color="000000"/>
              <w:left w:val="single" w:sz="9" w:space="0" w:color="000000"/>
              <w:bottom w:val="single" w:sz="6" w:space="0" w:color="000000"/>
              <w:right w:val="single" w:sz="6" w:space="0" w:color="000000"/>
            </w:tcBorders>
            <w:shd w:val="clear" w:color="000000" w:fill="FFFFFF"/>
            <w:vAlign w:val="center"/>
          </w:tcPr>
          <w:p w14:paraId="156033CB" w14:textId="2B8C0F8E" w:rsidR="000706A2" w:rsidRPr="00EB74C0" w:rsidRDefault="00C42B9E" w:rsidP="003A7D04">
            <w:pPr>
              <w:widowControl w:val="0"/>
              <w:autoSpaceDE w:val="0"/>
              <w:autoSpaceDN w:val="0"/>
              <w:adjustRightInd w:val="0"/>
              <w:spacing w:line="259" w:lineRule="atLeast"/>
              <w:jc w:val="center"/>
              <w:rPr>
                <w:szCs w:val="28"/>
              </w:rPr>
            </w:pPr>
            <w:r>
              <w:rPr>
                <w:szCs w:val="28"/>
              </w:rPr>
              <w:t>Затрати</w:t>
            </w:r>
          </w:p>
        </w:tc>
        <w:tc>
          <w:tcPr>
            <w:tcW w:w="1333" w:type="dxa"/>
            <w:vMerge w:val="restart"/>
            <w:tcBorders>
              <w:top w:val="single" w:sz="9" w:space="0" w:color="000000"/>
              <w:left w:val="single" w:sz="6" w:space="0" w:color="000000"/>
              <w:bottom w:val="single" w:sz="6" w:space="0" w:color="000000"/>
              <w:right w:val="single" w:sz="6" w:space="0" w:color="000000"/>
            </w:tcBorders>
            <w:shd w:val="clear" w:color="000000" w:fill="FFFFFF"/>
            <w:vAlign w:val="center"/>
          </w:tcPr>
          <w:p w14:paraId="26AFB702" w14:textId="0CCCD7FA" w:rsidR="000706A2" w:rsidRPr="00EB74C0" w:rsidRDefault="000706A2" w:rsidP="00C42B9E">
            <w:pPr>
              <w:widowControl w:val="0"/>
              <w:autoSpaceDE w:val="0"/>
              <w:autoSpaceDN w:val="0"/>
              <w:adjustRightInd w:val="0"/>
              <w:spacing w:line="259" w:lineRule="atLeast"/>
              <w:jc w:val="center"/>
              <w:rPr>
                <w:szCs w:val="28"/>
              </w:rPr>
            </w:pPr>
            <w:r w:rsidRPr="00EB74C0">
              <w:rPr>
                <w:szCs w:val="28"/>
              </w:rPr>
              <w:t>Джерел</w:t>
            </w:r>
            <w:r w:rsidR="00C42B9E">
              <w:rPr>
                <w:szCs w:val="28"/>
              </w:rPr>
              <w:t>о</w:t>
            </w:r>
            <w:r w:rsidRPr="00EB74C0">
              <w:rPr>
                <w:szCs w:val="28"/>
              </w:rPr>
              <w:t xml:space="preserve"> даних</w:t>
            </w:r>
          </w:p>
        </w:tc>
        <w:tc>
          <w:tcPr>
            <w:tcW w:w="4563" w:type="dxa"/>
            <w:gridSpan w:val="4"/>
            <w:tcBorders>
              <w:top w:val="single" w:sz="9" w:space="0" w:color="000000"/>
              <w:left w:val="nil"/>
              <w:bottom w:val="single" w:sz="6" w:space="0" w:color="000000"/>
              <w:right w:val="single" w:sz="9" w:space="0" w:color="000000"/>
            </w:tcBorders>
            <w:shd w:val="clear" w:color="000000" w:fill="FFFFFF"/>
            <w:vAlign w:val="center"/>
          </w:tcPr>
          <w:p w14:paraId="3E0C8D69" w14:textId="6E4FBC90" w:rsidR="000706A2" w:rsidRPr="00EB74C0" w:rsidRDefault="00C42B9E" w:rsidP="003A7D04">
            <w:pPr>
              <w:widowControl w:val="0"/>
              <w:autoSpaceDE w:val="0"/>
              <w:autoSpaceDN w:val="0"/>
              <w:adjustRightInd w:val="0"/>
              <w:spacing w:line="259" w:lineRule="atLeast"/>
              <w:jc w:val="center"/>
              <w:rPr>
                <w:szCs w:val="28"/>
              </w:rPr>
            </w:pPr>
            <w:r>
              <w:rPr>
                <w:szCs w:val="28"/>
              </w:rPr>
              <w:t>За</w:t>
            </w:r>
            <w:r w:rsidR="000706A2" w:rsidRPr="00EB74C0">
              <w:rPr>
                <w:szCs w:val="28"/>
              </w:rPr>
              <w:t>трати (грн.)</w:t>
            </w:r>
          </w:p>
        </w:tc>
      </w:tr>
      <w:tr w:rsidR="000706A2" w:rsidRPr="00EB74C0" w14:paraId="2FFC8748" w14:textId="77777777" w:rsidTr="003A7D04">
        <w:trPr>
          <w:trHeight w:val="615"/>
        </w:trPr>
        <w:tc>
          <w:tcPr>
            <w:tcW w:w="3743" w:type="dxa"/>
            <w:vMerge/>
            <w:tcBorders>
              <w:top w:val="single" w:sz="9" w:space="0" w:color="000000"/>
              <w:left w:val="single" w:sz="9" w:space="0" w:color="000000"/>
              <w:bottom w:val="single" w:sz="6" w:space="0" w:color="000000"/>
              <w:right w:val="single" w:sz="6" w:space="0" w:color="000000"/>
            </w:tcBorders>
            <w:shd w:val="clear" w:color="000000" w:fill="FFFFFF"/>
            <w:vAlign w:val="center"/>
          </w:tcPr>
          <w:p w14:paraId="61393022" w14:textId="77777777" w:rsidR="000706A2" w:rsidRPr="00EB74C0" w:rsidRDefault="000706A2" w:rsidP="003A7D04">
            <w:pPr>
              <w:widowControl w:val="0"/>
              <w:autoSpaceDE w:val="0"/>
              <w:autoSpaceDN w:val="0"/>
              <w:adjustRightInd w:val="0"/>
              <w:rPr>
                <w:szCs w:val="28"/>
              </w:rPr>
            </w:pPr>
          </w:p>
        </w:tc>
        <w:tc>
          <w:tcPr>
            <w:tcW w:w="1333" w:type="dxa"/>
            <w:vMerge/>
            <w:tcBorders>
              <w:top w:val="single" w:sz="9" w:space="0" w:color="000000"/>
              <w:left w:val="single" w:sz="6" w:space="0" w:color="000000"/>
              <w:bottom w:val="single" w:sz="6" w:space="0" w:color="000000"/>
              <w:right w:val="single" w:sz="6" w:space="0" w:color="000000"/>
            </w:tcBorders>
            <w:shd w:val="clear" w:color="000000" w:fill="FFFFFF"/>
            <w:vAlign w:val="center"/>
          </w:tcPr>
          <w:p w14:paraId="69F864E3" w14:textId="77777777" w:rsidR="000706A2" w:rsidRPr="00EB74C0" w:rsidRDefault="000706A2" w:rsidP="003A7D04">
            <w:pPr>
              <w:widowControl w:val="0"/>
              <w:autoSpaceDE w:val="0"/>
              <w:autoSpaceDN w:val="0"/>
              <w:adjustRightInd w:val="0"/>
              <w:rPr>
                <w:szCs w:val="28"/>
              </w:rPr>
            </w:pPr>
          </w:p>
        </w:tc>
        <w:tc>
          <w:tcPr>
            <w:tcW w:w="1020" w:type="dxa"/>
            <w:tcBorders>
              <w:top w:val="nil"/>
              <w:left w:val="nil"/>
              <w:bottom w:val="single" w:sz="6" w:space="0" w:color="000000"/>
              <w:right w:val="single" w:sz="6" w:space="0" w:color="000000"/>
            </w:tcBorders>
            <w:shd w:val="clear" w:color="000000" w:fill="FFFFFF"/>
            <w:vAlign w:val="center"/>
          </w:tcPr>
          <w:p w14:paraId="794355D1" w14:textId="57B369A6"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1 од.</w:t>
            </w:r>
          </w:p>
        </w:tc>
        <w:tc>
          <w:tcPr>
            <w:tcW w:w="1134" w:type="dxa"/>
            <w:tcBorders>
              <w:top w:val="nil"/>
              <w:left w:val="nil"/>
              <w:bottom w:val="single" w:sz="6" w:space="0" w:color="000000"/>
              <w:right w:val="single" w:sz="6" w:space="0" w:color="000000"/>
            </w:tcBorders>
            <w:shd w:val="clear" w:color="000000" w:fill="FFFFFF"/>
            <w:vAlign w:val="center"/>
          </w:tcPr>
          <w:p w14:paraId="27402EB6" w14:textId="5F6801A1"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м</w:t>
            </w:r>
            <w:r w:rsidR="003A2AD7">
              <w:rPr>
                <w:szCs w:val="28"/>
              </w:rPr>
              <w:t>i</w:t>
            </w:r>
            <w:r w:rsidR="000706A2" w:rsidRPr="00EB74C0">
              <w:rPr>
                <w:szCs w:val="28"/>
              </w:rPr>
              <w:t>сяць</w:t>
            </w:r>
          </w:p>
        </w:tc>
        <w:tc>
          <w:tcPr>
            <w:tcW w:w="1275" w:type="dxa"/>
            <w:tcBorders>
              <w:top w:val="nil"/>
              <w:left w:val="nil"/>
              <w:bottom w:val="single" w:sz="6" w:space="0" w:color="000000"/>
              <w:right w:val="single" w:sz="6" w:space="0" w:color="000000"/>
            </w:tcBorders>
            <w:shd w:val="clear" w:color="000000" w:fill="FFFFFF"/>
            <w:vAlign w:val="center"/>
          </w:tcPr>
          <w:p w14:paraId="644CB24A" w14:textId="250749FC"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квартал</w:t>
            </w:r>
          </w:p>
        </w:tc>
        <w:tc>
          <w:tcPr>
            <w:tcW w:w="1134" w:type="dxa"/>
            <w:tcBorders>
              <w:top w:val="single" w:sz="6" w:space="0" w:color="000000"/>
              <w:left w:val="nil"/>
              <w:bottom w:val="single" w:sz="6" w:space="0" w:color="000000"/>
              <w:right w:val="single" w:sz="9" w:space="0" w:color="000000"/>
            </w:tcBorders>
            <w:shd w:val="clear" w:color="000000" w:fill="FFFFFF"/>
            <w:vAlign w:val="center"/>
          </w:tcPr>
          <w:p w14:paraId="6D60A73B" w14:textId="67A20550"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р</w:t>
            </w:r>
            <w:r w:rsidR="003A2AD7">
              <w:rPr>
                <w:szCs w:val="28"/>
              </w:rPr>
              <w:t>i</w:t>
            </w:r>
            <w:r w:rsidR="000706A2" w:rsidRPr="00EB74C0">
              <w:rPr>
                <w:szCs w:val="28"/>
              </w:rPr>
              <w:t>к</w:t>
            </w:r>
          </w:p>
        </w:tc>
      </w:tr>
      <w:tr w:rsidR="000706A2" w:rsidRPr="00EB74C0" w14:paraId="4B5AB31C" w14:textId="77777777" w:rsidTr="003A7D04">
        <w:trPr>
          <w:trHeight w:val="276"/>
        </w:trPr>
        <w:tc>
          <w:tcPr>
            <w:tcW w:w="3743" w:type="dxa"/>
            <w:tcBorders>
              <w:top w:val="single" w:sz="6" w:space="0" w:color="000000"/>
              <w:left w:val="single" w:sz="9" w:space="0" w:color="000000"/>
              <w:bottom w:val="single" w:sz="6" w:space="0" w:color="000000"/>
              <w:right w:val="single" w:sz="6" w:space="0" w:color="000000"/>
            </w:tcBorders>
            <w:shd w:val="clear" w:color="000000" w:fill="FFFFFF"/>
          </w:tcPr>
          <w:p w14:paraId="05DEB0F3" w14:textId="5ADFEF14" w:rsidR="000706A2" w:rsidRPr="00EB74C0" w:rsidRDefault="000706A2" w:rsidP="00B0156A">
            <w:pPr>
              <w:widowControl w:val="0"/>
              <w:autoSpaceDE w:val="0"/>
              <w:autoSpaceDN w:val="0"/>
              <w:adjustRightInd w:val="0"/>
              <w:spacing w:line="259" w:lineRule="atLeast"/>
              <w:rPr>
                <w:szCs w:val="28"/>
              </w:rPr>
            </w:pPr>
            <w:r w:rsidRPr="00EB74C0">
              <w:rPr>
                <w:szCs w:val="28"/>
              </w:rPr>
              <w:t>1. Прям</w:t>
            </w:r>
            <w:r w:rsidR="003A2AD7">
              <w:rPr>
                <w:szCs w:val="28"/>
              </w:rPr>
              <w:t>i</w:t>
            </w:r>
            <w:r w:rsidRPr="00EB74C0">
              <w:rPr>
                <w:szCs w:val="28"/>
              </w:rPr>
              <w:t xml:space="preserve"> витрати</w:t>
            </w:r>
          </w:p>
        </w:tc>
        <w:tc>
          <w:tcPr>
            <w:tcW w:w="1333" w:type="dxa"/>
            <w:tcBorders>
              <w:top w:val="nil"/>
              <w:left w:val="nil"/>
              <w:bottom w:val="single" w:sz="6" w:space="0" w:color="000000"/>
              <w:right w:val="single" w:sz="6" w:space="0" w:color="000000"/>
            </w:tcBorders>
            <w:shd w:val="clear" w:color="000000" w:fill="FFFFFF"/>
          </w:tcPr>
          <w:p w14:paraId="4B36FAF2"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табл. 6.9</w:t>
            </w:r>
          </w:p>
        </w:tc>
        <w:tc>
          <w:tcPr>
            <w:tcW w:w="1020" w:type="dxa"/>
            <w:tcBorders>
              <w:top w:val="nil"/>
              <w:left w:val="nil"/>
              <w:bottom w:val="single" w:sz="6" w:space="0" w:color="000000"/>
              <w:right w:val="single" w:sz="6" w:space="0" w:color="000000"/>
            </w:tcBorders>
            <w:shd w:val="clear" w:color="000000" w:fill="FFFFFF"/>
          </w:tcPr>
          <w:p w14:paraId="1745F740" w14:textId="117FA25F" w:rsidR="000706A2" w:rsidRPr="00EB74C0" w:rsidRDefault="00B0156A" w:rsidP="003A7D04">
            <w:pPr>
              <w:widowControl w:val="0"/>
              <w:autoSpaceDE w:val="0"/>
              <w:autoSpaceDN w:val="0"/>
              <w:adjustRightInd w:val="0"/>
              <w:spacing w:line="259" w:lineRule="atLeast"/>
              <w:jc w:val="center"/>
              <w:rPr>
                <w:szCs w:val="28"/>
              </w:rPr>
            </w:pPr>
            <w:r>
              <w:rPr>
                <w:szCs w:val="28"/>
              </w:rPr>
              <w:t>67</w:t>
            </w:r>
            <w:r w:rsidR="000706A2" w:rsidRPr="00EB74C0">
              <w:rPr>
                <w:szCs w:val="28"/>
              </w:rPr>
              <w:t>647.5</w:t>
            </w:r>
          </w:p>
        </w:tc>
        <w:tc>
          <w:tcPr>
            <w:tcW w:w="1134" w:type="dxa"/>
            <w:tcBorders>
              <w:top w:val="nil"/>
              <w:left w:val="nil"/>
              <w:bottom w:val="single" w:sz="6" w:space="0" w:color="000000"/>
              <w:right w:val="single" w:sz="6" w:space="0" w:color="000000"/>
            </w:tcBorders>
            <w:shd w:val="clear" w:color="000000" w:fill="FFFFFF"/>
          </w:tcPr>
          <w:p w14:paraId="722B03DA" w14:textId="2D87E2B8" w:rsidR="000706A2" w:rsidRPr="00EB74C0" w:rsidRDefault="00B0156A" w:rsidP="003A7D04">
            <w:pPr>
              <w:widowControl w:val="0"/>
              <w:autoSpaceDE w:val="0"/>
              <w:autoSpaceDN w:val="0"/>
              <w:adjustRightInd w:val="0"/>
              <w:spacing w:line="259" w:lineRule="atLeast"/>
              <w:jc w:val="center"/>
              <w:rPr>
                <w:szCs w:val="28"/>
              </w:rPr>
            </w:pPr>
            <w:r>
              <w:rPr>
                <w:szCs w:val="28"/>
              </w:rPr>
              <w:t>4</w:t>
            </w:r>
            <w:r w:rsidR="000706A2" w:rsidRPr="00EB74C0">
              <w:rPr>
                <w:szCs w:val="28"/>
              </w:rPr>
              <w:t>4412.5</w:t>
            </w:r>
          </w:p>
        </w:tc>
        <w:tc>
          <w:tcPr>
            <w:tcW w:w="1275" w:type="dxa"/>
            <w:tcBorders>
              <w:top w:val="nil"/>
              <w:left w:val="nil"/>
              <w:bottom w:val="single" w:sz="6" w:space="0" w:color="000000"/>
              <w:right w:val="single" w:sz="6" w:space="0" w:color="000000"/>
            </w:tcBorders>
            <w:shd w:val="clear" w:color="000000" w:fill="FFFFFF"/>
          </w:tcPr>
          <w:p w14:paraId="773FA579" w14:textId="5BA16672" w:rsidR="000706A2" w:rsidRPr="00EB74C0" w:rsidRDefault="000706A2" w:rsidP="00B0156A">
            <w:pPr>
              <w:widowControl w:val="0"/>
              <w:autoSpaceDE w:val="0"/>
              <w:autoSpaceDN w:val="0"/>
              <w:adjustRightInd w:val="0"/>
              <w:spacing w:line="259" w:lineRule="atLeast"/>
              <w:jc w:val="center"/>
              <w:rPr>
                <w:szCs w:val="28"/>
              </w:rPr>
            </w:pPr>
            <w:r w:rsidRPr="00EB74C0">
              <w:rPr>
                <w:szCs w:val="28"/>
              </w:rPr>
              <w:t>3</w:t>
            </w:r>
            <w:r w:rsidR="00B0156A">
              <w:rPr>
                <w:szCs w:val="28"/>
              </w:rPr>
              <w:t>56</w:t>
            </w:r>
            <w:r w:rsidRPr="00EB74C0">
              <w:rPr>
                <w:szCs w:val="28"/>
              </w:rPr>
              <w:t>37.5</w:t>
            </w:r>
          </w:p>
        </w:tc>
        <w:tc>
          <w:tcPr>
            <w:tcW w:w="1134" w:type="dxa"/>
            <w:tcBorders>
              <w:top w:val="single" w:sz="6" w:space="0" w:color="000000"/>
              <w:left w:val="nil"/>
              <w:bottom w:val="single" w:sz="6" w:space="0" w:color="000000"/>
              <w:right w:val="single" w:sz="9" w:space="0" w:color="000000"/>
            </w:tcBorders>
            <w:shd w:val="clear" w:color="000000" w:fill="FFFFFF"/>
          </w:tcPr>
          <w:p w14:paraId="5FBC06B8" w14:textId="3E92A42B" w:rsidR="000706A2" w:rsidRPr="00EB74C0" w:rsidRDefault="000706A2" w:rsidP="00B0156A">
            <w:pPr>
              <w:widowControl w:val="0"/>
              <w:autoSpaceDE w:val="0"/>
              <w:autoSpaceDN w:val="0"/>
              <w:adjustRightInd w:val="0"/>
              <w:spacing w:line="259" w:lineRule="atLeast"/>
              <w:jc w:val="center"/>
              <w:rPr>
                <w:szCs w:val="28"/>
              </w:rPr>
            </w:pPr>
            <w:r w:rsidRPr="00EB74C0">
              <w:rPr>
                <w:szCs w:val="28"/>
              </w:rPr>
              <w:t>14</w:t>
            </w:r>
            <w:r w:rsidR="00B0156A">
              <w:rPr>
                <w:szCs w:val="28"/>
              </w:rPr>
              <w:t>57</w:t>
            </w:r>
            <w:r w:rsidRPr="00EB74C0">
              <w:rPr>
                <w:szCs w:val="28"/>
              </w:rPr>
              <w:t>950</w:t>
            </w:r>
          </w:p>
        </w:tc>
      </w:tr>
      <w:tr w:rsidR="000706A2" w:rsidRPr="00EB74C0" w14:paraId="55BEBED8" w14:textId="77777777" w:rsidTr="003A7D04">
        <w:trPr>
          <w:trHeight w:val="315"/>
        </w:trPr>
        <w:tc>
          <w:tcPr>
            <w:tcW w:w="3743" w:type="dxa"/>
            <w:tcBorders>
              <w:top w:val="single" w:sz="6" w:space="0" w:color="000000"/>
              <w:left w:val="single" w:sz="9" w:space="0" w:color="000000"/>
              <w:bottom w:val="single" w:sz="6" w:space="0" w:color="000000"/>
              <w:right w:val="single" w:sz="6" w:space="0" w:color="000000"/>
            </w:tcBorders>
            <w:shd w:val="clear" w:color="000000" w:fill="FFFFFF"/>
          </w:tcPr>
          <w:p w14:paraId="71961315" w14:textId="4AC3DD28" w:rsidR="000706A2" w:rsidRPr="00EB74C0" w:rsidRDefault="000706A2" w:rsidP="003A7D04">
            <w:pPr>
              <w:widowControl w:val="0"/>
              <w:autoSpaceDE w:val="0"/>
              <w:autoSpaceDN w:val="0"/>
              <w:adjustRightInd w:val="0"/>
              <w:spacing w:line="259" w:lineRule="atLeast"/>
              <w:rPr>
                <w:szCs w:val="28"/>
              </w:rPr>
            </w:pPr>
            <w:r w:rsidRPr="00EB74C0">
              <w:rPr>
                <w:szCs w:val="28"/>
              </w:rPr>
              <w:t>2. Транспортн</w:t>
            </w:r>
            <w:r w:rsidR="003A2AD7">
              <w:rPr>
                <w:szCs w:val="28"/>
              </w:rPr>
              <w:t>i</w:t>
            </w:r>
            <w:r w:rsidRPr="00EB74C0">
              <w:rPr>
                <w:szCs w:val="28"/>
              </w:rPr>
              <w:t xml:space="preserve"> витрати</w:t>
            </w:r>
          </w:p>
        </w:tc>
        <w:tc>
          <w:tcPr>
            <w:tcW w:w="1333" w:type="dxa"/>
            <w:tcBorders>
              <w:top w:val="nil"/>
              <w:left w:val="nil"/>
              <w:bottom w:val="single" w:sz="6" w:space="0" w:color="000000"/>
              <w:right w:val="single" w:sz="6" w:space="0" w:color="000000"/>
            </w:tcBorders>
            <w:shd w:val="clear" w:color="000000" w:fill="FFFFFF"/>
          </w:tcPr>
          <w:p w14:paraId="25670BA2"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табл. 6.12</w:t>
            </w:r>
          </w:p>
        </w:tc>
        <w:tc>
          <w:tcPr>
            <w:tcW w:w="1020" w:type="dxa"/>
            <w:tcBorders>
              <w:top w:val="nil"/>
              <w:left w:val="nil"/>
              <w:bottom w:val="single" w:sz="6" w:space="0" w:color="000000"/>
              <w:right w:val="single" w:sz="6" w:space="0" w:color="000000"/>
            </w:tcBorders>
            <w:shd w:val="clear" w:color="000000" w:fill="FFFFFF"/>
          </w:tcPr>
          <w:p w14:paraId="7D361B31" w14:textId="60B718D9" w:rsidR="000706A2" w:rsidRPr="00EB74C0" w:rsidRDefault="00B0156A" w:rsidP="003A7D04">
            <w:pPr>
              <w:widowControl w:val="0"/>
              <w:autoSpaceDE w:val="0"/>
              <w:autoSpaceDN w:val="0"/>
              <w:adjustRightInd w:val="0"/>
              <w:spacing w:line="259" w:lineRule="atLeast"/>
              <w:jc w:val="center"/>
              <w:rPr>
                <w:szCs w:val="28"/>
              </w:rPr>
            </w:pPr>
            <w:r>
              <w:rPr>
                <w:szCs w:val="28"/>
              </w:rPr>
              <w:t>77</w:t>
            </w:r>
            <w:r w:rsidR="000706A2" w:rsidRPr="00EB74C0">
              <w:rPr>
                <w:szCs w:val="28"/>
              </w:rPr>
              <w:t>72</w:t>
            </w:r>
          </w:p>
        </w:tc>
        <w:tc>
          <w:tcPr>
            <w:tcW w:w="1134" w:type="dxa"/>
            <w:tcBorders>
              <w:top w:val="nil"/>
              <w:left w:val="nil"/>
              <w:bottom w:val="single" w:sz="6" w:space="0" w:color="000000"/>
              <w:right w:val="single" w:sz="6" w:space="0" w:color="000000"/>
            </w:tcBorders>
            <w:shd w:val="clear" w:color="000000" w:fill="FFFFFF"/>
          </w:tcPr>
          <w:p w14:paraId="1FBE22BC" w14:textId="77777777" w:rsidR="000706A2" w:rsidRPr="00EB74C0" w:rsidRDefault="000706A2" w:rsidP="003A7D04">
            <w:pPr>
              <w:widowControl w:val="0"/>
              <w:autoSpaceDE w:val="0"/>
              <w:autoSpaceDN w:val="0"/>
              <w:adjustRightInd w:val="0"/>
              <w:spacing w:line="259" w:lineRule="atLeast"/>
              <w:jc w:val="center"/>
              <w:rPr>
                <w:szCs w:val="28"/>
              </w:rPr>
            </w:pPr>
            <w:r w:rsidRPr="00EB74C0">
              <w:rPr>
                <w:rFonts w:eastAsia="Arial Unicode MS"/>
                <w:szCs w:val="28"/>
              </w:rPr>
              <w:t>3120</w:t>
            </w:r>
          </w:p>
        </w:tc>
        <w:tc>
          <w:tcPr>
            <w:tcW w:w="1275" w:type="dxa"/>
            <w:tcBorders>
              <w:top w:val="nil"/>
              <w:left w:val="nil"/>
              <w:bottom w:val="single" w:sz="6" w:space="0" w:color="000000"/>
              <w:right w:val="single" w:sz="6" w:space="0" w:color="000000"/>
            </w:tcBorders>
            <w:shd w:val="clear" w:color="000000" w:fill="FFFFFF"/>
          </w:tcPr>
          <w:p w14:paraId="5C474A8E"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9360</w:t>
            </w:r>
          </w:p>
        </w:tc>
        <w:tc>
          <w:tcPr>
            <w:tcW w:w="1134" w:type="dxa"/>
            <w:tcBorders>
              <w:top w:val="single" w:sz="6" w:space="0" w:color="000000"/>
              <w:left w:val="nil"/>
              <w:bottom w:val="single" w:sz="6" w:space="0" w:color="000000"/>
              <w:right w:val="single" w:sz="9" w:space="0" w:color="000000"/>
            </w:tcBorders>
            <w:shd w:val="clear" w:color="000000" w:fill="FFFFFF"/>
          </w:tcPr>
          <w:p w14:paraId="360415A2" w14:textId="60430EA6" w:rsidR="000706A2" w:rsidRPr="00EB74C0" w:rsidRDefault="000706A2" w:rsidP="00B0156A">
            <w:pPr>
              <w:widowControl w:val="0"/>
              <w:autoSpaceDE w:val="0"/>
              <w:autoSpaceDN w:val="0"/>
              <w:adjustRightInd w:val="0"/>
              <w:spacing w:line="259" w:lineRule="atLeast"/>
              <w:jc w:val="center"/>
              <w:rPr>
                <w:szCs w:val="28"/>
              </w:rPr>
            </w:pPr>
            <w:r w:rsidRPr="00EB74C0">
              <w:rPr>
                <w:szCs w:val="28"/>
              </w:rPr>
              <w:t>3</w:t>
            </w:r>
            <w:r w:rsidR="00B0156A">
              <w:rPr>
                <w:szCs w:val="28"/>
              </w:rPr>
              <w:t>455</w:t>
            </w:r>
            <w:r w:rsidRPr="00EB74C0">
              <w:rPr>
                <w:szCs w:val="28"/>
              </w:rPr>
              <w:t>40</w:t>
            </w:r>
          </w:p>
        </w:tc>
      </w:tr>
      <w:tr w:rsidR="000706A2" w:rsidRPr="00EB74C0" w14:paraId="70B71C88" w14:textId="77777777" w:rsidTr="003A7D04">
        <w:trPr>
          <w:trHeight w:val="330"/>
        </w:trPr>
        <w:tc>
          <w:tcPr>
            <w:tcW w:w="5076" w:type="dxa"/>
            <w:gridSpan w:val="2"/>
            <w:tcBorders>
              <w:top w:val="single" w:sz="6" w:space="0" w:color="000000"/>
              <w:left w:val="single" w:sz="9" w:space="0" w:color="000000"/>
              <w:bottom w:val="single" w:sz="6" w:space="0" w:color="000000"/>
              <w:right w:val="single" w:sz="6" w:space="0" w:color="000000"/>
            </w:tcBorders>
            <w:shd w:val="clear" w:color="000000" w:fill="FFFFFF"/>
          </w:tcPr>
          <w:p w14:paraId="11AC39E4" w14:textId="77777777" w:rsidR="000706A2" w:rsidRPr="00EB74C0" w:rsidRDefault="000706A2" w:rsidP="003A7D04">
            <w:pPr>
              <w:widowControl w:val="0"/>
              <w:autoSpaceDE w:val="0"/>
              <w:autoSpaceDN w:val="0"/>
              <w:adjustRightInd w:val="0"/>
              <w:spacing w:line="259" w:lineRule="atLeast"/>
              <w:jc w:val="right"/>
              <w:rPr>
                <w:szCs w:val="28"/>
              </w:rPr>
            </w:pPr>
            <w:r w:rsidRPr="00EB74C0">
              <w:rPr>
                <w:szCs w:val="28"/>
              </w:rPr>
              <w:t>Всього:</w:t>
            </w:r>
          </w:p>
        </w:tc>
        <w:tc>
          <w:tcPr>
            <w:tcW w:w="1020" w:type="dxa"/>
            <w:tcBorders>
              <w:top w:val="nil"/>
              <w:left w:val="nil"/>
              <w:bottom w:val="single" w:sz="6" w:space="0" w:color="000000"/>
              <w:right w:val="single" w:sz="6" w:space="0" w:color="000000"/>
            </w:tcBorders>
            <w:shd w:val="clear" w:color="000000" w:fill="FFFFFF"/>
          </w:tcPr>
          <w:p w14:paraId="17359601" w14:textId="210D5B03" w:rsidR="000706A2" w:rsidRPr="00EB74C0" w:rsidRDefault="00B0156A" w:rsidP="003A7D04">
            <w:pPr>
              <w:widowControl w:val="0"/>
              <w:autoSpaceDE w:val="0"/>
              <w:autoSpaceDN w:val="0"/>
              <w:adjustRightInd w:val="0"/>
              <w:spacing w:line="259" w:lineRule="atLeast"/>
              <w:jc w:val="center"/>
              <w:rPr>
                <w:szCs w:val="28"/>
              </w:rPr>
            </w:pPr>
            <w:r>
              <w:rPr>
                <w:szCs w:val="28"/>
              </w:rPr>
              <w:t>95</w:t>
            </w:r>
            <w:r w:rsidR="000706A2" w:rsidRPr="00EB74C0">
              <w:rPr>
                <w:szCs w:val="28"/>
              </w:rPr>
              <w:t>089</w:t>
            </w:r>
          </w:p>
        </w:tc>
        <w:tc>
          <w:tcPr>
            <w:tcW w:w="1134" w:type="dxa"/>
            <w:tcBorders>
              <w:top w:val="nil"/>
              <w:left w:val="nil"/>
              <w:bottom w:val="single" w:sz="6" w:space="0" w:color="000000"/>
              <w:right w:val="single" w:sz="6" w:space="0" w:color="000000"/>
            </w:tcBorders>
            <w:shd w:val="clear" w:color="000000" w:fill="FFFFFF"/>
          </w:tcPr>
          <w:p w14:paraId="7DC86459" w14:textId="74413E63" w:rsidR="000706A2" w:rsidRPr="00EB74C0" w:rsidRDefault="00B0156A" w:rsidP="003A7D04">
            <w:pPr>
              <w:widowControl w:val="0"/>
              <w:autoSpaceDE w:val="0"/>
              <w:autoSpaceDN w:val="0"/>
              <w:adjustRightInd w:val="0"/>
              <w:spacing w:line="259" w:lineRule="atLeast"/>
              <w:jc w:val="center"/>
              <w:rPr>
                <w:szCs w:val="28"/>
              </w:rPr>
            </w:pPr>
            <w:r>
              <w:rPr>
                <w:szCs w:val="28"/>
              </w:rPr>
              <w:t>78</w:t>
            </w:r>
            <w:r w:rsidR="000706A2" w:rsidRPr="00EB74C0">
              <w:rPr>
                <w:szCs w:val="28"/>
              </w:rPr>
              <w:t>519.5</w:t>
            </w:r>
          </w:p>
        </w:tc>
        <w:tc>
          <w:tcPr>
            <w:tcW w:w="1275" w:type="dxa"/>
            <w:tcBorders>
              <w:top w:val="nil"/>
              <w:left w:val="nil"/>
              <w:bottom w:val="single" w:sz="6" w:space="0" w:color="000000"/>
              <w:right w:val="single" w:sz="6" w:space="0" w:color="000000"/>
            </w:tcBorders>
            <w:shd w:val="clear" w:color="000000" w:fill="FFFFFF"/>
          </w:tcPr>
          <w:p w14:paraId="0BBEAF2F"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127532.5</w:t>
            </w:r>
          </w:p>
        </w:tc>
        <w:tc>
          <w:tcPr>
            <w:tcW w:w="1134" w:type="dxa"/>
            <w:tcBorders>
              <w:top w:val="single" w:sz="6" w:space="0" w:color="000000"/>
              <w:left w:val="nil"/>
              <w:bottom w:val="single" w:sz="6" w:space="0" w:color="000000"/>
              <w:right w:val="single" w:sz="9" w:space="0" w:color="000000"/>
            </w:tcBorders>
            <w:shd w:val="clear" w:color="000000" w:fill="FFFFFF"/>
          </w:tcPr>
          <w:p w14:paraId="2D535380" w14:textId="256567F1" w:rsidR="000706A2" w:rsidRPr="00EB74C0" w:rsidRDefault="00B0156A" w:rsidP="00B0156A">
            <w:pPr>
              <w:widowControl w:val="0"/>
              <w:autoSpaceDE w:val="0"/>
              <w:autoSpaceDN w:val="0"/>
              <w:adjustRightInd w:val="0"/>
              <w:spacing w:line="259" w:lineRule="atLeast"/>
              <w:jc w:val="center"/>
              <w:rPr>
                <w:szCs w:val="28"/>
              </w:rPr>
            </w:pPr>
            <w:r>
              <w:rPr>
                <w:szCs w:val="28"/>
              </w:rPr>
              <w:t>4</w:t>
            </w:r>
            <w:r w:rsidR="000706A2" w:rsidRPr="00EB74C0">
              <w:rPr>
                <w:szCs w:val="28"/>
              </w:rPr>
              <w:t>8</w:t>
            </w:r>
            <w:r>
              <w:rPr>
                <w:szCs w:val="28"/>
              </w:rPr>
              <w:t>3</w:t>
            </w:r>
            <w:r w:rsidR="000706A2" w:rsidRPr="00EB74C0">
              <w:rPr>
                <w:szCs w:val="28"/>
              </w:rPr>
              <w:t>597.5</w:t>
            </w:r>
          </w:p>
        </w:tc>
      </w:tr>
    </w:tbl>
    <w:p w14:paraId="3BCE6EBD" w14:textId="0B659DFC" w:rsidR="000706A2" w:rsidRPr="00EB74C0" w:rsidRDefault="000706A2" w:rsidP="000706A2">
      <w:pPr>
        <w:widowControl w:val="0"/>
        <w:autoSpaceDE w:val="0"/>
        <w:autoSpaceDN w:val="0"/>
        <w:adjustRightInd w:val="0"/>
        <w:ind w:firstLine="426"/>
        <w:rPr>
          <w:color w:val="000000"/>
          <w:szCs w:val="28"/>
        </w:rPr>
      </w:pPr>
    </w:p>
    <w:p w14:paraId="6E2E6EA0" w14:textId="4A968F7D" w:rsidR="007A1C3E" w:rsidRDefault="007A1C3E" w:rsidP="003A7D04">
      <w:pPr>
        <w:pStyle w:val="a9"/>
      </w:pPr>
    </w:p>
    <w:p w14:paraId="0D0B84A8" w14:textId="77777777" w:rsidR="00C05DC8" w:rsidRPr="00EB74C0" w:rsidRDefault="00C05DC8" w:rsidP="003A7D04">
      <w:pPr>
        <w:pStyle w:val="a9"/>
      </w:pPr>
    </w:p>
    <w:p w14:paraId="797B20B3" w14:textId="665B5AA9" w:rsidR="000706A2" w:rsidRPr="00EB74C0" w:rsidRDefault="000706A2" w:rsidP="003A7D04">
      <w:pPr>
        <w:pStyle w:val="20"/>
      </w:pPr>
      <w:bookmarkStart w:id="104" w:name="_Toc122357937"/>
      <w:r w:rsidRPr="00EB74C0">
        <w:t>Умовно-пост</w:t>
      </w:r>
      <w:r w:rsidR="003A2AD7">
        <w:t>i</w:t>
      </w:r>
      <w:r w:rsidRPr="00EB74C0">
        <w:t>йн</w:t>
      </w:r>
      <w:r w:rsidR="003A2AD7">
        <w:t>i</w:t>
      </w:r>
      <w:r w:rsidRPr="00EB74C0">
        <w:t xml:space="preserve"> витрати</w:t>
      </w:r>
      <w:bookmarkEnd w:id="104"/>
    </w:p>
    <w:p w14:paraId="3F244E1E" w14:textId="3FDD2C89" w:rsidR="007A1C3E" w:rsidRPr="00EB74C0" w:rsidRDefault="0073715E" w:rsidP="0073715E">
      <w:pPr>
        <w:pStyle w:val="14"/>
        <w:rPr>
          <w:lang w:val="uk-UA"/>
        </w:rPr>
      </w:pPr>
      <w:r w:rsidRPr="00EB74C0">
        <w:rPr>
          <w:lang w:val="uk-UA"/>
        </w:rPr>
        <w:t>Пост</w:t>
      </w:r>
      <w:r w:rsidR="003A2AD7">
        <w:rPr>
          <w:lang w:val="uk-UA"/>
        </w:rPr>
        <w:t>i</w:t>
      </w:r>
      <w:r w:rsidRPr="00EB74C0">
        <w:rPr>
          <w:lang w:val="uk-UA"/>
        </w:rPr>
        <w:t>йн</w:t>
      </w:r>
      <w:r w:rsidR="003A2AD7">
        <w:rPr>
          <w:lang w:val="uk-UA"/>
        </w:rPr>
        <w:t>i</w:t>
      </w:r>
      <w:r w:rsidRPr="00EB74C0">
        <w:rPr>
          <w:lang w:val="uk-UA"/>
        </w:rPr>
        <w:t xml:space="preserve"> виробнич</w:t>
      </w:r>
      <w:r w:rsidR="003A2AD7">
        <w:rPr>
          <w:lang w:val="uk-UA"/>
        </w:rPr>
        <w:t>i</w:t>
      </w:r>
      <w:r w:rsidRPr="00EB74C0">
        <w:rPr>
          <w:lang w:val="uk-UA"/>
        </w:rPr>
        <w:t xml:space="preserve"> витрати включають: техн</w:t>
      </w:r>
      <w:r w:rsidR="003A2AD7">
        <w:rPr>
          <w:lang w:val="uk-UA"/>
        </w:rPr>
        <w:t>i</w:t>
      </w:r>
      <w:r w:rsidRPr="00EB74C0">
        <w:rPr>
          <w:lang w:val="uk-UA"/>
        </w:rPr>
        <w:t>чне обслуговування та управл</w:t>
      </w:r>
      <w:r w:rsidR="003A2AD7">
        <w:rPr>
          <w:lang w:val="uk-UA"/>
        </w:rPr>
        <w:t>i</w:t>
      </w:r>
      <w:r w:rsidRPr="00EB74C0">
        <w:rPr>
          <w:lang w:val="uk-UA"/>
        </w:rPr>
        <w:t>ння виробництвом в м</w:t>
      </w:r>
      <w:r w:rsidR="003A2AD7">
        <w:rPr>
          <w:lang w:val="uk-UA"/>
        </w:rPr>
        <w:t>i</w:t>
      </w:r>
      <w:r w:rsidRPr="00EB74C0">
        <w:rPr>
          <w:lang w:val="uk-UA"/>
        </w:rPr>
        <w:t>ру зм</w:t>
      </w:r>
      <w:r w:rsidR="003A2AD7">
        <w:rPr>
          <w:lang w:val="uk-UA"/>
        </w:rPr>
        <w:t>i</w:t>
      </w:r>
      <w:r w:rsidRPr="00EB74C0">
        <w:rPr>
          <w:lang w:val="uk-UA"/>
        </w:rPr>
        <w:t>ни обсягу д</w:t>
      </w:r>
      <w:r w:rsidR="003A2AD7">
        <w:rPr>
          <w:lang w:val="uk-UA"/>
        </w:rPr>
        <w:t>i</w:t>
      </w:r>
      <w:r w:rsidRPr="00EB74C0">
        <w:rPr>
          <w:lang w:val="uk-UA"/>
        </w:rPr>
        <w:t>яльност</w:t>
      </w:r>
      <w:r w:rsidR="003A2AD7">
        <w:rPr>
          <w:lang w:val="uk-UA"/>
        </w:rPr>
        <w:t>i</w:t>
      </w:r>
      <w:r w:rsidRPr="00EB74C0">
        <w:rPr>
          <w:lang w:val="uk-UA"/>
        </w:rPr>
        <w:t>. До них належать: амортизац</w:t>
      </w:r>
      <w:r w:rsidR="003A2AD7">
        <w:rPr>
          <w:lang w:val="uk-UA"/>
        </w:rPr>
        <w:t>i</w:t>
      </w:r>
      <w:r w:rsidRPr="00EB74C0">
        <w:rPr>
          <w:lang w:val="uk-UA"/>
        </w:rPr>
        <w:t>йн</w:t>
      </w:r>
      <w:r w:rsidR="003A2AD7">
        <w:rPr>
          <w:lang w:val="uk-UA"/>
        </w:rPr>
        <w:t>i</w:t>
      </w:r>
      <w:r w:rsidRPr="00EB74C0">
        <w:rPr>
          <w:lang w:val="uk-UA"/>
        </w:rPr>
        <w:t xml:space="preserve"> в</w:t>
      </w:r>
      <w:r w:rsidR="003A2AD7">
        <w:rPr>
          <w:lang w:val="uk-UA"/>
        </w:rPr>
        <w:t>i</w:t>
      </w:r>
      <w:r w:rsidRPr="00EB74C0">
        <w:rPr>
          <w:lang w:val="uk-UA"/>
        </w:rPr>
        <w:t>драхування, нарахована зароб</w:t>
      </w:r>
      <w:r w:rsidR="003A2AD7">
        <w:rPr>
          <w:lang w:val="uk-UA"/>
        </w:rPr>
        <w:t>i</w:t>
      </w:r>
      <w:r w:rsidRPr="00EB74C0">
        <w:rPr>
          <w:lang w:val="uk-UA"/>
        </w:rPr>
        <w:t>тна плата адм</w:t>
      </w:r>
      <w:r w:rsidR="003A2AD7">
        <w:rPr>
          <w:lang w:val="uk-UA"/>
        </w:rPr>
        <w:t>i</w:t>
      </w:r>
      <w:r w:rsidRPr="00EB74C0">
        <w:rPr>
          <w:lang w:val="uk-UA"/>
        </w:rPr>
        <w:t>н</w:t>
      </w:r>
      <w:r w:rsidR="003A2AD7">
        <w:rPr>
          <w:lang w:val="uk-UA"/>
        </w:rPr>
        <w:t>i</w:t>
      </w:r>
      <w:r w:rsidRPr="00EB74C0">
        <w:rPr>
          <w:lang w:val="uk-UA"/>
        </w:rPr>
        <w:t>стративно-техн</w:t>
      </w:r>
      <w:r w:rsidR="003A2AD7">
        <w:rPr>
          <w:lang w:val="uk-UA"/>
        </w:rPr>
        <w:t>i</w:t>
      </w:r>
      <w:r w:rsidRPr="00EB74C0">
        <w:rPr>
          <w:lang w:val="uk-UA"/>
        </w:rPr>
        <w:t>чного персоналу, орендна плата за прим</w:t>
      </w:r>
      <w:r w:rsidR="003A2AD7">
        <w:rPr>
          <w:lang w:val="uk-UA"/>
        </w:rPr>
        <w:t>i</w:t>
      </w:r>
      <w:r w:rsidRPr="00EB74C0">
        <w:rPr>
          <w:lang w:val="uk-UA"/>
        </w:rPr>
        <w:t xml:space="preserve">щення, комунальний податок, податок </w:t>
      </w:r>
      <w:r w:rsidR="007A1C3E" w:rsidRPr="00EB74C0">
        <w:rPr>
          <w:lang w:val="uk-UA"/>
        </w:rPr>
        <w:t>Див. Таблицю 5.1</w:t>
      </w:r>
      <w:r w:rsidR="00E775B5">
        <w:rPr>
          <w:lang w:val="uk-UA"/>
        </w:rPr>
        <w:t>3</w:t>
      </w:r>
      <w:r w:rsidR="007A1C3E" w:rsidRPr="00EB74C0">
        <w:rPr>
          <w:lang w:val="uk-UA"/>
        </w:rPr>
        <w:t xml:space="preserve"> для розрахунку непередбачених </w:t>
      </w:r>
      <w:r w:rsidR="003A2AD7">
        <w:rPr>
          <w:lang w:val="uk-UA"/>
        </w:rPr>
        <w:t>i</w:t>
      </w:r>
      <w:r w:rsidR="007A1C3E" w:rsidRPr="00EB74C0">
        <w:rPr>
          <w:lang w:val="uk-UA"/>
        </w:rPr>
        <w:t xml:space="preserve"> пост</w:t>
      </w:r>
      <w:r w:rsidR="003A2AD7">
        <w:rPr>
          <w:lang w:val="uk-UA"/>
        </w:rPr>
        <w:t>i</w:t>
      </w:r>
      <w:r w:rsidR="007A1C3E" w:rsidRPr="00EB74C0">
        <w:rPr>
          <w:lang w:val="uk-UA"/>
        </w:rPr>
        <w:t>йних витрат п</w:t>
      </w:r>
      <w:r w:rsidR="003A2AD7">
        <w:rPr>
          <w:lang w:val="uk-UA"/>
        </w:rPr>
        <w:t>i</w:t>
      </w:r>
      <w:r w:rsidR="007A1C3E" w:rsidRPr="00EB74C0">
        <w:rPr>
          <w:lang w:val="uk-UA"/>
        </w:rPr>
        <w:t>дприємства.</w:t>
      </w:r>
    </w:p>
    <w:p w14:paraId="06E13627" w14:textId="257AB218" w:rsidR="000706A2" w:rsidRPr="00EB74C0" w:rsidRDefault="000706A2" w:rsidP="007A1C3E">
      <w:pPr>
        <w:pStyle w:val="14"/>
        <w:rPr>
          <w:i/>
          <w:iCs/>
          <w:lang w:val="uk-UA"/>
        </w:rPr>
      </w:pPr>
      <w:r w:rsidRPr="00EB74C0">
        <w:rPr>
          <w:lang w:val="uk-UA"/>
        </w:rPr>
        <w:t xml:space="preserve">Таблиця </w:t>
      </w:r>
      <w:r w:rsidR="00CE1439" w:rsidRPr="00EB74C0">
        <w:rPr>
          <w:lang w:val="uk-UA"/>
        </w:rPr>
        <w:t>5</w:t>
      </w:r>
      <w:r w:rsidRPr="00EB74C0">
        <w:rPr>
          <w:lang w:val="uk-UA"/>
        </w:rPr>
        <w:t>.1</w:t>
      </w:r>
      <w:r w:rsidR="00E775B5">
        <w:rPr>
          <w:lang w:val="uk-UA"/>
        </w:rPr>
        <w:t>3</w:t>
      </w:r>
      <w:r w:rsidRPr="00EB74C0">
        <w:rPr>
          <w:lang w:val="uk-UA"/>
        </w:rPr>
        <w:t>. Умовно-пост</w:t>
      </w:r>
      <w:r w:rsidR="003A2AD7">
        <w:rPr>
          <w:lang w:val="uk-UA"/>
        </w:rPr>
        <w:t>i</w:t>
      </w:r>
      <w:r w:rsidRPr="00EB74C0">
        <w:rPr>
          <w:lang w:val="uk-UA"/>
        </w:rPr>
        <w:t>йн</w:t>
      </w:r>
      <w:r w:rsidR="003A2AD7">
        <w:rPr>
          <w:lang w:val="uk-UA"/>
        </w:rPr>
        <w:t>i</w:t>
      </w:r>
      <w:r w:rsidRPr="00EB74C0">
        <w:rPr>
          <w:lang w:val="uk-UA"/>
        </w:rPr>
        <w:t xml:space="preserve"> витрати п</w:t>
      </w:r>
      <w:r w:rsidR="003A2AD7">
        <w:rPr>
          <w:lang w:val="uk-UA"/>
        </w:rPr>
        <w:t>i</w:t>
      </w:r>
      <w:r w:rsidRPr="00EB74C0">
        <w:rPr>
          <w:lang w:val="uk-UA"/>
        </w:rPr>
        <w:t>дприємства</w:t>
      </w:r>
    </w:p>
    <w:tbl>
      <w:tblPr>
        <w:tblW w:w="10715" w:type="dxa"/>
        <w:tblInd w:w="-830" w:type="dxa"/>
        <w:tblLayout w:type="fixed"/>
        <w:tblCellMar>
          <w:left w:w="20" w:type="dxa"/>
          <w:right w:w="20" w:type="dxa"/>
        </w:tblCellMar>
        <w:tblLook w:val="04A0" w:firstRow="1" w:lastRow="0" w:firstColumn="1" w:lastColumn="0" w:noHBand="0" w:noVBand="1"/>
      </w:tblPr>
      <w:tblGrid>
        <w:gridCol w:w="1335"/>
        <w:gridCol w:w="2395"/>
        <w:gridCol w:w="1335"/>
        <w:gridCol w:w="1425"/>
        <w:gridCol w:w="941"/>
        <w:gridCol w:w="1061"/>
        <w:gridCol w:w="1143"/>
        <w:gridCol w:w="1080"/>
      </w:tblGrid>
      <w:tr w:rsidR="00CE1439" w:rsidRPr="00EB74C0" w14:paraId="04B111C8" w14:textId="77777777" w:rsidTr="00B0156A">
        <w:trPr>
          <w:trHeight w:val="330"/>
        </w:trPr>
        <w:tc>
          <w:tcPr>
            <w:tcW w:w="3730" w:type="dxa"/>
            <w:gridSpan w:val="2"/>
            <w:vMerge w:val="restart"/>
            <w:tcBorders>
              <w:top w:val="single" w:sz="8" w:space="0" w:color="000000"/>
              <w:left w:val="single" w:sz="8" w:space="0" w:color="000000"/>
              <w:bottom w:val="single" w:sz="6" w:space="0" w:color="000000"/>
              <w:right w:val="single" w:sz="6" w:space="0" w:color="000000"/>
            </w:tcBorders>
            <w:shd w:val="clear" w:color="auto" w:fill="FFFFFF"/>
            <w:vAlign w:val="center"/>
            <w:hideMark/>
          </w:tcPr>
          <w:p w14:paraId="08E722FB" w14:textId="2BCECC17" w:rsidR="00CE1439" w:rsidRPr="00EB74C0" w:rsidRDefault="00C42B9E" w:rsidP="003A7D04">
            <w:pPr>
              <w:widowControl w:val="0"/>
              <w:autoSpaceDE w:val="0"/>
              <w:autoSpaceDN w:val="0"/>
              <w:adjustRightInd w:val="0"/>
              <w:spacing w:line="259" w:lineRule="atLeast"/>
              <w:jc w:val="center"/>
              <w:rPr>
                <w:szCs w:val="28"/>
              </w:rPr>
            </w:pPr>
            <w:r>
              <w:rPr>
                <w:szCs w:val="28"/>
              </w:rPr>
              <w:t>За</w:t>
            </w:r>
            <w:r w:rsidR="00CE1439" w:rsidRPr="00EB74C0">
              <w:rPr>
                <w:szCs w:val="28"/>
              </w:rPr>
              <w:t>трат</w:t>
            </w:r>
            <w:r>
              <w:rPr>
                <w:szCs w:val="28"/>
              </w:rPr>
              <w:t>и</w:t>
            </w:r>
          </w:p>
        </w:tc>
        <w:tc>
          <w:tcPr>
            <w:tcW w:w="2760" w:type="dxa"/>
            <w:gridSpan w:val="2"/>
            <w:vMerge w:val="restart"/>
            <w:tcBorders>
              <w:top w:val="single" w:sz="8" w:space="0" w:color="000000"/>
              <w:left w:val="single" w:sz="6" w:space="0" w:color="000000"/>
              <w:right w:val="single" w:sz="6" w:space="0" w:color="000000"/>
            </w:tcBorders>
            <w:shd w:val="clear" w:color="auto" w:fill="FFFFFF"/>
          </w:tcPr>
          <w:p w14:paraId="26359C20" w14:textId="0D3E69A0" w:rsidR="00CE1439" w:rsidRPr="00EB74C0" w:rsidRDefault="00CE1439" w:rsidP="00C42B9E">
            <w:pPr>
              <w:widowControl w:val="0"/>
              <w:autoSpaceDE w:val="0"/>
              <w:autoSpaceDN w:val="0"/>
              <w:adjustRightInd w:val="0"/>
              <w:spacing w:line="259" w:lineRule="atLeast"/>
              <w:jc w:val="center"/>
              <w:rPr>
                <w:szCs w:val="28"/>
              </w:rPr>
            </w:pPr>
            <w:r w:rsidRPr="00EB74C0">
              <w:rPr>
                <w:szCs w:val="28"/>
              </w:rPr>
              <w:t>Джерел</w:t>
            </w:r>
            <w:r w:rsidR="00C42B9E">
              <w:rPr>
                <w:szCs w:val="28"/>
              </w:rPr>
              <w:t>о</w:t>
            </w:r>
            <w:r w:rsidRPr="00EB74C0">
              <w:rPr>
                <w:szCs w:val="28"/>
              </w:rPr>
              <w:t xml:space="preserve"> даних</w:t>
            </w:r>
          </w:p>
        </w:tc>
        <w:tc>
          <w:tcPr>
            <w:tcW w:w="4225" w:type="dxa"/>
            <w:gridSpan w:val="4"/>
            <w:tcBorders>
              <w:top w:val="single" w:sz="8" w:space="0" w:color="000000"/>
              <w:left w:val="nil"/>
              <w:bottom w:val="single" w:sz="6" w:space="0" w:color="000000"/>
              <w:right w:val="single" w:sz="8" w:space="0" w:color="000000"/>
            </w:tcBorders>
            <w:shd w:val="clear" w:color="auto" w:fill="FFFFFF"/>
            <w:vAlign w:val="center"/>
            <w:hideMark/>
          </w:tcPr>
          <w:p w14:paraId="71B34027" w14:textId="53619CA2" w:rsidR="00CE1439" w:rsidRPr="00EB74C0" w:rsidRDefault="00C42B9E" w:rsidP="003A7D04">
            <w:pPr>
              <w:widowControl w:val="0"/>
              <w:autoSpaceDE w:val="0"/>
              <w:autoSpaceDN w:val="0"/>
              <w:adjustRightInd w:val="0"/>
              <w:spacing w:line="259" w:lineRule="atLeast"/>
              <w:jc w:val="center"/>
              <w:rPr>
                <w:szCs w:val="28"/>
              </w:rPr>
            </w:pPr>
            <w:r>
              <w:rPr>
                <w:szCs w:val="28"/>
              </w:rPr>
              <w:t>За</w:t>
            </w:r>
            <w:r w:rsidR="00CE1439" w:rsidRPr="00EB74C0">
              <w:rPr>
                <w:szCs w:val="28"/>
              </w:rPr>
              <w:t>трати, тис.грн</w:t>
            </w:r>
          </w:p>
        </w:tc>
      </w:tr>
      <w:tr w:rsidR="00CE1439" w:rsidRPr="00EB74C0" w14:paraId="772DCD1E" w14:textId="77777777" w:rsidTr="00B0156A">
        <w:trPr>
          <w:trHeight w:val="615"/>
        </w:trPr>
        <w:tc>
          <w:tcPr>
            <w:tcW w:w="3730" w:type="dxa"/>
            <w:gridSpan w:val="2"/>
            <w:vMerge/>
            <w:tcBorders>
              <w:top w:val="single" w:sz="8" w:space="0" w:color="000000"/>
              <w:left w:val="single" w:sz="8" w:space="0" w:color="000000"/>
              <w:bottom w:val="single" w:sz="6" w:space="0" w:color="000000"/>
              <w:right w:val="single" w:sz="6" w:space="0" w:color="000000"/>
            </w:tcBorders>
            <w:vAlign w:val="center"/>
            <w:hideMark/>
          </w:tcPr>
          <w:p w14:paraId="1803D1A4" w14:textId="77777777" w:rsidR="00CE1439" w:rsidRPr="00EB74C0" w:rsidRDefault="00CE1439" w:rsidP="003A7D04">
            <w:pPr>
              <w:spacing w:line="256" w:lineRule="auto"/>
              <w:rPr>
                <w:szCs w:val="28"/>
              </w:rPr>
            </w:pPr>
          </w:p>
        </w:tc>
        <w:tc>
          <w:tcPr>
            <w:tcW w:w="2760" w:type="dxa"/>
            <w:gridSpan w:val="2"/>
            <w:vMerge/>
            <w:tcBorders>
              <w:left w:val="single" w:sz="6" w:space="0" w:color="000000"/>
              <w:bottom w:val="single" w:sz="6" w:space="0" w:color="000000"/>
              <w:right w:val="single" w:sz="6" w:space="0" w:color="000000"/>
            </w:tcBorders>
          </w:tcPr>
          <w:p w14:paraId="658E4BF4" w14:textId="2F77C9FF" w:rsidR="00CE1439" w:rsidRPr="00EB74C0" w:rsidRDefault="00CE1439" w:rsidP="003A7D04">
            <w:pPr>
              <w:spacing w:line="256" w:lineRule="auto"/>
              <w:rPr>
                <w:szCs w:val="28"/>
              </w:rPr>
            </w:pPr>
          </w:p>
        </w:tc>
        <w:tc>
          <w:tcPr>
            <w:tcW w:w="941" w:type="dxa"/>
            <w:tcBorders>
              <w:top w:val="nil"/>
              <w:left w:val="nil"/>
              <w:bottom w:val="single" w:sz="6" w:space="0" w:color="000000"/>
              <w:right w:val="single" w:sz="6" w:space="0" w:color="000000"/>
            </w:tcBorders>
            <w:shd w:val="clear" w:color="auto" w:fill="FFFFFF"/>
            <w:vAlign w:val="center"/>
            <w:hideMark/>
          </w:tcPr>
          <w:p w14:paraId="1F04C581" w14:textId="79EAF5B2" w:rsidR="00CE1439" w:rsidRPr="00EB74C0" w:rsidRDefault="00C42B9E" w:rsidP="003A7D04">
            <w:pPr>
              <w:widowControl w:val="0"/>
              <w:autoSpaceDE w:val="0"/>
              <w:autoSpaceDN w:val="0"/>
              <w:adjustRightInd w:val="0"/>
              <w:spacing w:line="259" w:lineRule="atLeast"/>
              <w:jc w:val="center"/>
              <w:rPr>
                <w:szCs w:val="28"/>
              </w:rPr>
            </w:pPr>
            <w:r>
              <w:rPr>
                <w:szCs w:val="28"/>
              </w:rPr>
              <w:t>у</w:t>
            </w:r>
            <w:r w:rsidR="00CE1439" w:rsidRPr="00EB74C0">
              <w:rPr>
                <w:szCs w:val="28"/>
              </w:rPr>
              <w:t xml:space="preserve"> 1 од.</w:t>
            </w:r>
          </w:p>
        </w:tc>
        <w:tc>
          <w:tcPr>
            <w:tcW w:w="1061" w:type="dxa"/>
            <w:tcBorders>
              <w:top w:val="nil"/>
              <w:left w:val="nil"/>
              <w:bottom w:val="single" w:sz="6" w:space="0" w:color="000000"/>
              <w:right w:val="single" w:sz="6" w:space="0" w:color="000000"/>
            </w:tcBorders>
            <w:shd w:val="clear" w:color="auto" w:fill="FFFFFF"/>
            <w:vAlign w:val="center"/>
            <w:hideMark/>
          </w:tcPr>
          <w:p w14:paraId="1519B4FE" w14:textId="2D917C1F" w:rsidR="00CE1439" w:rsidRPr="00EB74C0" w:rsidRDefault="00C42B9E" w:rsidP="003A7D04">
            <w:pPr>
              <w:widowControl w:val="0"/>
              <w:autoSpaceDE w:val="0"/>
              <w:autoSpaceDN w:val="0"/>
              <w:adjustRightInd w:val="0"/>
              <w:spacing w:line="259" w:lineRule="atLeast"/>
              <w:jc w:val="center"/>
              <w:rPr>
                <w:szCs w:val="28"/>
              </w:rPr>
            </w:pPr>
            <w:r>
              <w:rPr>
                <w:szCs w:val="28"/>
              </w:rPr>
              <w:t>у</w:t>
            </w:r>
            <w:r w:rsidR="00CE1439" w:rsidRPr="00EB74C0">
              <w:rPr>
                <w:szCs w:val="28"/>
              </w:rPr>
              <w:t xml:space="preserve"> м</w:t>
            </w:r>
            <w:r w:rsidR="003A2AD7">
              <w:rPr>
                <w:szCs w:val="28"/>
              </w:rPr>
              <w:t>i</w:t>
            </w:r>
            <w:r w:rsidR="00CE1439" w:rsidRPr="00EB74C0">
              <w:rPr>
                <w:szCs w:val="28"/>
              </w:rPr>
              <w:t>сяць</w:t>
            </w:r>
          </w:p>
        </w:tc>
        <w:tc>
          <w:tcPr>
            <w:tcW w:w="1143" w:type="dxa"/>
            <w:tcBorders>
              <w:top w:val="nil"/>
              <w:left w:val="nil"/>
              <w:bottom w:val="single" w:sz="6" w:space="0" w:color="000000"/>
              <w:right w:val="single" w:sz="6" w:space="0" w:color="000000"/>
            </w:tcBorders>
            <w:shd w:val="clear" w:color="auto" w:fill="FFFFFF"/>
            <w:vAlign w:val="center"/>
            <w:hideMark/>
          </w:tcPr>
          <w:p w14:paraId="1641208F" w14:textId="7F119A19" w:rsidR="00CE1439" w:rsidRPr="00EB74C0" w:rsidRDefault="00C42B9E" w:rsidP="003A7D04">
            <w:pPr>
              <w:widowControl w:val="0"/>
              <w:autoSpaceDE w:val="0"/>
              <w:autoSpaceDN w:val="0"/>
              <w:adjustRightInd w:val="0"/>
              <w:spacing w:line="259" w:lineRule="atLeast"/>
              <w:jc w:val="center"/>
              <w:rPr>
                <w:szCs w:val="28"/>
              </w:rPr>
            </w:pPr>
            <w:r>
              <w:rPr>
                <w:szCs w:val="28"/>
              </w:rPr>
              <w:t>у</w:t>
            </w:r>
            <w:r w:rsidR="00CE1439" w:rsidRPr="00EB74C0">
              <w:rPr>
                <w:szCs w:val="28"/>
              </w:rPr>
              <w:t xml:space="preserve"> квартал</w:t>
            </w:r>
          </w:p>
        </w:tc>
        <w:tc>
          <w:tcPr>
            <w:tcW w:w="1080" w:type="dxa"/>
            <w:tcBorders>
              <w:top w:val="single" w:sz="6" w:space="0" w:color="000000"/>
              <w:left w:val="nil"/>
              <w:bottom w:val="single" w:sz="6" w:space="0" w:color="000000"/>
              <w:right w:val="single" w:sz="8" w:space="0" w:color="000000"/>
            </w:tcBorders>
            <w:shd w:val="clear" w:color="auto" w:fill="FFFFFF"/>
            <w:vAlign w:val="center"/>
            <w:hideMark/>
          </w:tcPr>
          <w:p w14:paraId="5B8ACED6" w14:textId="38DEE63A" w:rsidR="00CE1439" w:rsidRPr="00EB74C0" w:rsidRDefault="00C42B9E" w:rsidP="003A7D04">
            <w:pPr>
              <w:widowControl w:val="0"/>
              <w:autoSpaceDE w:val="0"/>
              <w:autoSpaceDN w:val="0"/>
              <w:adjustRightInd w:val="0"/>
              <w:spacing w:line="259" w:lineRule="atLeast"/>
              <w:jc w:val="center"/>
              <w:rPr>
                <w:szCs w:val="28"/>
              </w:rPr>
            </w:pPr>
            <w:r>
              <w:rPr>
                <w:szCs w:val="28"/>
              </w:rPr>
              <w:t>у</w:t>
            </w:r>
            <w:r w:rsidR="00CE1439" w:rsidRPr="00EB74C0">
              <w:rPr>
                <w:szCs w:val="28"/>
              </w:rPr>
              <w:t xml:space="preserve"> р</w:t>
            </w:r>
            <w:r w:rsidR="003A2AD7">
              <w:rPr>
                <w:szCs w:val="28"/>
              </w:rPr>
              <w:t>i</w:t>
            </w:r>
            <w:r w:rsidR="00CE1439" w:rsidRPr="00EB74C0">
              <w:rPr>
                <w:szCs w:val="28"/>
              </w:rPr>
              <w:t>к</w:t>
            </w:r>
          </w:p>
        </w:tc>
      </w:tr>
      <w:tr w:rsidR="00CE1439" w:rsidRPr="00EB74C0" w14:paraId="7CA279AC" w14:textId="77777777" w:rsidTr="00B0156A">
        <w:trPr>
          <w:trHeight w:val="315"/>
        </w:trPr>
        <w:tc>
          <w:tcPr>
            <w:tcW w:w="3730" w:type="dxa"/>
            <w:gridSpan w:val="2"/>
            <w:tcBorders>
              <w:top w:val="single" w:sz="6" w:space="0" w:color="000000"/>
              <w:left w:val="single" w:sz="8" w:space="0" w:color="000000"/>
              <w:bottom w:val="single" w:sz="6" w:space="0" w:color="000000"/>
              <w:right w:val="single" w:sz="6" w:space="0" w:color="000000"/>
            </w:tcBorders>
            <w:shd w:val="clear" w:color="auto" w:fill="FFFFFF"/>
            <w:hideMark/>
          </w:tcPr>
          <w:p w14:paraId="3322EEE3" w14:textId="1036BF0A" w:rsidR="00CE1439" w:rsidRPr="00EB74C0" w:rsidRDefault="00CE1439" w:rsidP="003A7D04">
            <w:pPr>
              <w:widowControl w:val="0"/>
              <w:autoSpaceDE w:val="0"/>
              <w:autoSpaceDN w:val="0"/>
              <w:adjustRightInd w:val="0"/>
              <w:spacing w:line="259" w:lineRule="atLeast"/>
              <w:rPr>
                <w:szCs w:val="28"/>
              </w:rPr>
            </w:pPr>
            <w:r w:rsidRPr="00EB74C0">
              <w:rPr>
                <w:szCs w:val="28"/>
              </w:rPr>
              <w:t>1. Амортизац</w:t>
            </w:r>
            <w:r w:rsidR="003A2AD7">
              <w:rPr>
                <w:szCs w:val="28"/>
              </w:rPr>
              <w:t>i</w:t>
            </w:r>
            <w:r w:rsidRPr="00EB74C0">
              <w:rPr>
                <w:szCs w:val="28"/>
              </w:rPr>
              <w:t>йн</w:t>
            </w:r>
            <w:r w:rsidR="003A2AD7">
              <w:rPr>
                <w:szCs w:val="28"/>
              </w:rPr>
              <w:t>i</w:t>
            </w:r>
            <w:r w:rsidRPr="00EB74C0">
              <w:rPr>
                <w:szCs w:val="28"/>
              </w:rPr>
              <w:t xml:space="preserve"> в</w:t>
            </w:r>
            <w:r w:rsidR="003A2AD7">
              <w:rPr>
                <w:szCs w:val="28"/>
              </w:rPr>
              <w:t>i</w:t>
            </w:r>
            <w:r w:rsidRPr="00EB74C0">
              <w:rPr>
                <w:szCs w:val="28"/>
              </w:rPr>
              <w:t>драхування</w:t>
            </w:r>
          </w:p>
        </w:tc>
        <w:tc>
          <w:tcPr>
            <w:tcW w:w="1335" w:type="dxa"/>
            <w:tcBorders>
              <w:top w:val="nil"/>
              <w:left w:val="nil"/>
              <w:bottom w:val="single" w:sz="6" w:space="0" w:color="000000"/>
              <w:right w:val="nil"/>
            </w:tcBorders>
            <w:shd w:val="clear" w:color="auto" w:fill="FFFFFF"/>
          </w:tcPr>
          <w:p w14:paraId="7443CF86" w14:textId="77777777" w:rsidR="00CE1439" w:rsidRPr="00EB74C0" w:rsidRDefault="00CE1439" w:rsidP="003A7D04">
            <w:pPr>
              <w:widowControl w:val="0"/>
              <w:autoSpaceDE w:val="0"/>
              <w:autoSpaceDN w:val="0"/>
              <w:adjustRightInd w:val="0"/>
              <w:spacing w:line="259" w:lineRule="atLeast"/>
              <w:jc w:val="center"/>
              <w:rPr>
                <w:szCs w:val="28"/>
              </w:rPr>
            </w:pPr>
          </w:p>
        </w:tc>
        <w:tc>
          <w:tcPr>
            <w:tcW w:w="1425" w:type="dxa"/>
            <w:tcBorders>
              <w:top w:val="nil"/>
              <w:left w:val="nil"/>
              <w:bottom w:val="single" w:sz="6" w:space="0" w:color="000000"/>
              <w:right w:val="single" w:sz="6" w:space="0" w:color="000000"/>
            </w:tcBorders>
            <w:shd w:val="clear" w:color="auto" w:fill="FFFFFF"/>
            <w:hideMark/>
          </w:tcPr>
          <w:p w14:paraId="5E333F06" w14:textId="38CEE569" w:rsidR="00CE1439" w:rsidRPr="00EB74C0" w:rsidRDefault="00CE1439" w:rsidP="00CE1439">
            <w:pPr>
              <w:widowControl w:val="0"/>
              <w:autoSpaceDE w:val="0"/>
              <w:autoSpaceDN w:val="0"/>
              <w:adjustRightInd w:val="0"/>
              <w:spacing w:line="259" w:lineRule="atLeast"/>
              <w:rPr>
                <w:szCs w:val="28"/>
              </w:rPr>
            </w:pPr>
            <w:r w:rsidRPr="00EB74C0">
              <w:rPr>
                <w:szCs w:val="28"/>
              </w:rPr>
              <w:t>табл. 6.11</w:t>
            </w:r>
          </w:p>
        </w:tc>
        <w:tc>
          <w:tcPr>
            <w:tcW w:w="941" w:type="dxa"/>
            <w:tcBorders>
              <w:top w:val="nil"/>
              <w:left w:val="nil"/>
              <w:bottom w:val="single" w:sz="6" w:space="0" w:color="000000"/>
              <w:right w:val="single" w:sz="6" w:space="0" w:color="000000"/>
            </w:tcBorders>
            <w:shd w:val="clear" w:color="auto" w:fill="FFFFFF"/>
            <w:hideMark/>
          </w:tcPr>
          <w:p w14:paraId="6F05AABC"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138875</w:t>
            </w:r>
          </w:p>
        </w:tc>
        <w:tc>
          <w:tcPr>
            <w:tcW w:w="1061" w:type="dxa"/>
            <w:tcBorders>
              <w:top w:val="nil"/>
              <w:left w:val="nil"/>
              <w:bottom w:val="single" w:sz="6" w:space="0" w:color="000000"/>
              <w:right w:val="single" w:sz="6" w:space="0" w:color="000000"/>
            </w:tcBorders>
            <w:shd w:val="clear" w:color="auto" w:fill="FFFFFF"/>
            <w:hideMark/>
          </w:tcPr>
          <w:p w14:paraId="4773DB2B"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231458</w:t>
            </w:r>
          </w:p>
        </w:tc>
        <w:tc>
          <w:tcPr>
            <w:tcW w:w="1143" w:type="dxa"/>
            <w:tcBorders>
              <w:top w:val="nil"/>
              <w:left w:val="nil"/>
              <w:bottom w:val="single" w:sz="6" w:space="0" w:color="000000"/>
              <w:right w:val="single" w:sz="6" w:space="0" w:color="000000"/>
            </w:tcBorders>
            <w:shd w:val="clear" w:color="auto" w:fill="FFFFFF"/>
            <w:hideMark/>
          </w:tcPr>
          <w:p w14:paraId="42ABD79D"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694375</w:t>
            </w:r>
          </w:p>
        </w:tc>
        <w:tc>
          <w:tcPr>
            <w:tcW w:w="1080" w:type="dxa"/>
            <w:tcBorders>
              <w:top w:val="single" w:sz="6" w:space="0" w:color="000000"/>
              <w:left w:val="nil"/>
              <w:bottom w:val="single" w:sz="6" w:space="0" w:color="000000"/>
              <w:right w:val="single" w:sz="8" w:space="0" w:color="000000"/>
            </w:tcBorders>
            <w:shd w:val="clear" w:color="auto" w:fill="FFFFFF"/>
            <w:hideMark/>
          </w:tcPr>
          <w:p w14:paraId="557B7774"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2777500</w:t>
            </w:r>
          </w:p>
        </w:tc>
      </w:tr>
      <w:tr w:rsidR="00CE1439" w:rsidRPr="00EB74C0" w14:paraId="6D01ACBB" w14:textId="77777777" w:rsidTr="00B0156A">
        <w:trPr>
          <w:trHeight w:val="327"/>
        </w:trPr>
        <w:tc>
          <w:tcPr>
            <w:tcW w:w="3730" w:type="dxa"/>
            <w:gridSpan w:val="2"/>
            <w:tcBorders>
              <w:top w:val="single" w:sz="6" w:space="0" w:color="000000"/>
              <w:left w:val="single" w:sz="8" w:space="0" w:color="000000"/>
              <w:bottom w:val="single" w:sz="6" w:space="0" w:color="000000"/>
              <w:right w:val="single" w:sz="6" w:space="0" w:color="000000"/>
            </w:tcBorders>
            <w:shd w:val="clear" w:color="auto" w:fill="FFFFFF"/>
            <w:hideMark/>
          </w:tcPr>
          <w:p w14:paraId="0022C834"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 xml:space="preserve">2. Оренда </w:t>
            </w:r>
          </w:p>
        </w:tc>
        <w:tc>
          <w:tcPr>
            <w:tcW w:w="1335" w:type="dxa"/>
            <w:tcBorders>
              <w:top w:val="nil"/>
              <w:left w:val="nil"/>
              <w:bottom w:val="single" w:sz="6" w:space="0" w:color="000000"/>
              <w:right w:val="nil"/>
            </w:tcBorders>
            <w:shd w:val="clear" w:color="auto" w:fill="FFFFFF"/>
          </w:tcPr>
          <w:p w14:paraId="2652FC45" w14:textId="77777777" w:rsidR="00CE1439" w:rsidRPr="00EB74C0" w:rsidRDefault="00CE1439" w:rsidP="003A7D04">
            <w:pPr>
              <w:widowControl w:val="0"/>
              <w:autoSpaceDE w:val="0"/>
              <w:autoSpaceDN w:val="0"/>
              <w:adjustRightInd w:val="0"/>
              <w:spacing w:line="259" w:lineRule="atLeast"/>
              <w:jc w:val="center"/>
              <w:rPr>
                <w:szCs w:val="28"/>
              </w:rPr>
            </w:pPr>
          </w:p>
        </w:tc>
        <w:tc>
          <w:tcPr>
            <w:tcW w:w="1425" w:type="dxa"/>
            <w:tcBorders>
              <w:top w:val="nil"/>
              <w:left w:val="nil"/>
              <w:bottom w:val="single" w:sz="6" w:space="0" w:color="000000"/>
              <w:right w:val="single" w:sz="6" w:space="0" w:color="000000"/>
            </w:tcBorders>
            <w:shd w:val="clear" w:color="auto" w:fill="FFFFFF"/>
            <w:hideMark/>
          </w:tcPr>
          <w:p w14:paraId="51672B29" w14:textId="687D3479" w:rsidR="00CE1439" w:rsidRPr="00EB74C0" w:rsidRDefault="00CE1439" w:rsidP="00CE1439">
            <w:pPr>
              <w:widowControl w:val="0"/>
              <w:autoSpaceDE w:val="0"/>
              <w:autoSpaceDN w:val="0"/>
              <w:adjustRightInd w:val="0"/>
              <w:spacing w:line="259" w:lineRule="atLeast"/>
              <w:rPr>
                <w:szCs w:val="28"/>
              </w:rPr>
            </w:pPr>
            <w:r w:rsidRPr="00EB74C0">
              <w:rPr>
                <w:szCs w:val="28"/>
              </w:rPr>
              <w:t>табл. 6.12</w:t>
            </w:r>
          </w:p>
        </w:tc>
        <w:tc>
          <w:tcPr>
            <w:tcW w:w="941" w:type="dxa"/>
            <w:tcBorders>
              <w:top w:val="nil"/>
              <w:left w:val="nil"/>
              <w:bottom w:val="single" w:sz="6" w:space="0" w:color="000000"/>
              <w:right w:val="single" w:sz="6" w:space="0" w:color="000000"/>
            </w:tcBorders>
            <w:shd w:val="clear" w:color="auto" w:fill="FFFFFF"/>
            <w:hideMark/>
          </w:tcPr>
          <w:p w14:paraId="7DEFAD8B"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7500</w:t>
            </w:r>
          </w:p>
        </w:tc>
        <w:tc>
          <w:tcPr>
            <w:tcW w:w="1061" w:type="dxa"/>
            <w:tcBorders>
              <w:top w:val="nil"/>
              <w:left w:val="nil"/>
              <w:bottom w:val="single" w:sz="6" w:space="0" w:color="000000"/>
              <w:right w:val="single" w:sz="6" w:space="0" w:color="000000"/>
            </w:tcBorders>
            <w:shd w:val="clear" w:color="auto" w:fill="FFFFFF"/>
            <w:hideMark/>
          </w:tcPr>
          <w:p w14:paraId="6EE19A11"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12500</w:t>
            </w:r>
          </w:p>
        </w:tc>
        <w:tc>
          <w:tcPr>
            <w:tcW w:w="1143" w:type="dxa"/>
            <w:tcBorders>
              <w:top w:val="nil"/>
              <w:left w:val="nil"/>
              <w:bottom w:val="single" w:sz="6" w:space="0" w:color="000000"/>
              <w:right w:val="single" w:sz="6" w:space="0" w:color="000000"/>
            </w:tcBorders>
            <w:shd w:val="clear" w:color="auto" w:fill="FFFFFF"/>
            <w:hideMark/>
          </w:tcPr>
          <w:p w14:paraId="5FE05FA8"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37500</w:t>
            </w:r>
          </w:p>
        </w:tc>
        <w:tc>
          <w:tcPr>
            <w:tcW w:w="1080" w:type="dxa"/>
            <w:tcBorders>
              <w:top w:val="single" w:sz="6" w:space="0" w:color="000000"/>
              <w:left w:val="nil"/>
              <w:bottom w:val="single" w:sz="6" w:space="0" w:color="000000"/>
              <w:right w:val="single" w:sz="8" w:space="0" w:color="000000"/>
            </w:tcBorders>
            <w:shd w:val="clear" w:color="auto" w:fill="FFFFFF"/>
            <w:hideMark/>
          </w:tcPr>
          <w:p w14:paraId="3DC29602"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150000</w:t>
            </w:r>
          </w:p>
        </w:tc>
      </w:tr>
      <w:tr w:rsidR="00CE1439" w:rsidRPr="00EB74C0" w14:paraId="13120725" w14:textId="77777777" w:rsidTr="00B0156A">
        <w:trPr>
          <w:trHeight w:val="407"/>
        </w:trPr>
        <w:tc>
          <w:tcPr>
            <w:tcW w:w="3730" w:type="dxa"/>
            <w:gridSpan w:val="2"/>
            <w:tcBorders>
              <w:top w:val="single" w:sz="6" w:space="0" w:color="000000"/>
              <w:left w:val="single" w:sz="8" w:space="0" w:color="000000"/>
              <w:bottom w:val="single" w:sz="6" w:space="0" w:color="000000"/>
              <w:right w:val="single" w:sz="6" w:space="0" w:color="000000"/>
            </w:tcBorders>
            <w:shd w:val="clear" w:color="auto" w:fill="FFFFFF"/>
            <w:hideMark/>
          </w:tcPr>
          <w:p w14:paraId="744C7240" w14:textId="77777777" w:rsidR="00CE1439" w:rsidRPr="00EB74C0" w:rsidRDefault="00CE1439" w:rsidP="003A7D04">
            <w:pPr>
              <w:widowControl w:val="0"/>
              <w:autoSpaceDE w:val="0"/>
              <w:autoSpaceDN w:val="0"/>
              <w:adjustRightInd w:val="0"/>
              <w:spacing w:line="259" w:lineRule="atLeast"/>
              <w:rPr>
                <w:szCs w:val="28"/>
              </w:rPr>
            </w:pPr>
            <w:r w:rsidRPr="00EB74C0">
              <w:rPr>
                <w:szCs w:val="28"/>
              </w:rPr>
              <w:t>3.Реклама</w:t>
            </w:r>
          </w:p>
        </w:tc>
        <w:tc>
          <w:tcPr>
            <w:tcW w:w="1335" w:type="dxa"/>
            <w:tcBorders>
              <w:top w:val="nil"/>
              <w:left w:val="nil"/>
              <w:bottom w:val="single" w:sz="6" w:space="0" w:color="000000"/>
              <w:right w:val="nil"/>
            </w:tcBorders>
            <w:shd w:val="clear" w:color="auto" w:fill="FFFFFF"/>
          </w:tcPr>
          <w:p w14:paraId="41D90E7F" w14:textId="77777777" w:rsidR="00CE1439" w:rsidRPr="00EB74C0" w:rsidRDefault="00CE1439" w:rsidP="003A7D04">
            <w:pPr>
              <w:widowControl w:val="0"/>
              <w:autoSpaceDE w:val="0"/>
              <w:autoSpaceDN w:val="0"/>
              <w:adjustRightInd w:val="0"/>
              <w:spacing w:line="259" w:lineRule="atLeast"/>
              <w:jc w:val="center"/>
              <w:rPr>
                <w:szCs w:val="28"/>
              </w:rPr>
            </w:pPr>
          </w:p>
        </w:tc>
        <w:tc>
          <w:tcPr>
            <w:tcW w:w="1425" w:type="dxa"/>
            <w:tcBorders>
              <w:top w:val="nil"/>
              <w:left w:val="nil"/>
              <w:bottom w:val="single" w:sz="6" w:space="0" w:color="000000"/>
              <w:right w:val="single" w:sz="6" w:space="0" w:color="000000"/>
            </w:tcBorders>
            <w:shd w:val="clear" w:color="auto" w:fill="FFFFFF"/>
            <w:hideMark/>
          </w:tcPr>
          <w:p w14:paraId="33C7E5E1" w14:textId="58A4B5A3" w:rsidR="00CE1439" w:rsidRPr="00EB74C0" w:rsidRDefault="00CE1439" w:rsidP="00CE1439">
            <w:pPr>
              <w:widowControl w:val="0"/>
              <w:autoSpaceDE w:val="0"/>
              <w:autoSpaceDN w:val="0"/>
              <w:adjustRightInd w:val="0"/>
              <w:spacing w:line="259" w:lineRule="atLeast"/>
              <w:rPr>
                <w:szCs w:val="28"/>
              </w:rPr>
            </w:pPr>
            <w:r w:rsidRPr="00EB74C0">
              <w:rPr>
                <w:szCs w:val="28"/>
              </w:rPr>
              <w:t>табл. 6.12</w:t>
            </w:r>
          </w:p>
        </w:tc>
        <w:tc>
          <w:tcPr>
            <w:tcW w:w="941" w:type="dxa"/>
            <w:tcBorders>
              <w:top w:val="nil"/>
              <w:left w:val="nil"/>
              <w:bottom w:val="single" w:sz="6" w:space="0" w:color="000000"/>
              <w:right w:val="single" w:sz="6" w:space="0" w:color="000000"/>
            </w:tcBorders>
            <w:shd w:val="clear" w:color="auto" w:fill="FFFFFF"/>
            <w:hideMark/>
          </w:tcPr>
          <w:p w14:paraId="16CAC07B" w14:textId="6DDD33D1" w:rsidR="00CE1439" w:rsidRPr="00EB74C0" w:rsidRDefault="00B0156A" w:rsidP="003A7D04">
            <w:pPr>
              <w:widowControl w:val="0"/>
              <w:autoSpaceDE w:val="0"/>
              <w:autoSpaceDN w:val="0"/>
              <w:adjustRightInd w:val="0"/>
              <w:spacing w:line="259" w:lineRule="atLeast"/>
              <w:rPr>
                <w:szCs w:val="28"/>
              </w:rPr>
            </w:pPr>
            <w:r>
              <w:rPr>
                <w:szCs w:val="28"/>
              </w:rPr>
              <w:t>65</w:t>
            </w:r>
            <w:r w:rsidR="00CE1439" w:rsidRPr="00EB74C0">
              <w:rPr>
                <w:szCs w:val="28"/>
              </w:rPr>
              <w:t>00</w:t>
            </w:r>
          </w:p>
        </w:tc>
        <w:tc>
          <w:tcPr>
            <w:tcW w:w="1061" w:type="dxa"/>
            <w:tcBorders>
              <w:top w:val="nil"/>
              <w:left w:val="nil"/>
              <w:bottom w:val="single" w:sz="6" w:space="0" w:color="000000"/>
              <w:right w:val="single" w:sz="6" w:space="0" w:color="000000"/>
            </w:tcBorders>
            <w:shd w:val="clear" w:color="auto" w:fill="FFFFFF"/>
            <w:hideMark/>
          </w:tcPr>
          <w:p w14:paraId="7B46FD0E" w14:textId="0A1FCBAE" w:rsidR="00CE1439" w:rsidRPr="00EB74C0" w:rsidRDefault="00B0156A" w:rsidP="003A7D04">
            <w:pPr>
              <w:widowControl w:val="0"/>
              <w:autoSpaceDE w:val="0"/>
              <w:autoSpaceDN w:val="0"/>
              <w:adjustRightInd w:val="0"/>
              <w:spacing w:line="259" w:lineRule="atLeast"/>
              <w:rPr>
                <w:szCs w:val="28"/>
              </w:rPr>
            </w:pPr>
            <w:r>
              <w:rPr>
                <w:szCs w:val="28"/>
              </w:rPr>
              <w:t>44</w:t>
            </w:r>
            <w:r w:rsidR="00CE1439" w:rsidRPr="00EB74C0">
              <w:rPr>
                <w:szCs w:val="28"/>
              </w:rPr>
              <w:t>66</w:t>
            </w:r>
          </w:p>
        </w:tc>
        <w:tc>
          <w:tcPr>
            <w:tcW w:w="1143" w:type="dxa"/>
            <w:tcBorders>
              <w:top w:val="nil"/>
              <w:left w:val="nil"/>
              <w:bottom w:val="single" w:sz="6" w:space="0" w:color="000000"/>
              <w:right w:val="single" w:sz="6" w:space="0" w:color="000000"/>
            </w:tcBorders>
            <w:shd w:val="clear" w:color="auto" w:fill="FFFFFF"/>
            <w:hideMark/>
          </w:tcPr>
          <w:p w14:paraId="6D670223" w14:textId="2AF7C51C" w:rsidR="00CE1439" w:rsidRPr="00EB74C0" w:rsidRDefault="00B0156A" w:rsidP="003A7D04">
            <w:pPr>
              <w:widowControl w:val="0"/>
              <w:autoSpaceDE w:val="0"/>
              <w:autoSpaceDN w:val="0"/>
              <w:adjustRightInd w:val="0"/>
              <w:spacing w:line="259" w:lineRule="atLeast"/>
              <w:rPr>
                <w:szCs w:val="28"/>
              </w:rPr>
            </w:pPr>
            <w:r>
              <w:rPr>
                <w:szCs w:val="28"/>
              </w:rPr>
              <w:t>45</w:t>
            </w:r>
            <w:r w:rsidR="00CE1439" w:rsidRPr="00EB74C0">
              <w:rPr>
                <w:szCs w:val="28"/>
              </w:rPr>
              <w:t>500</w:t>
            </w:r>
          </w:p>
        </w:tc>
        <w:tc>
          <w:tcPr>
            <w:tcW w:w="1080" w:type="dxa"/>
            <w:tcBorders>
              <w:top w:val="single" w:sz="6" w:space="0" w:color="000000"/>
              <w:left w:val="nil"/>
              <w:bottom w:val="single" w:sz="6" w:space="0" w:color="000000"/>
              <w:right w:val="single" w:sz="8" w:space="0" w:color="000000"/>
            </w:tcBorders>
            <w:shd w:val="clear" w:color="auto" w:fill="FFFFFF"/>
            <w:hideMark/>
          </w:tcPr>
          <w:p w14:paraId="23C9E2E4" w14:textId="4C3AF455" w:rsidR="00CE1439" w:rsidRPr="00EB74C0" w:rsidRDefault="00B0156A" w:rsidP="003A7D04">
            <w:pPr>
              <w:widowControl w:val="0"/>
              <w:autoSpaceDE w:val="0"/>
              <w:autoSpaceDN w:val="0"/>
              <w:adjustRightInd w:val="0"/>
              <w:spacing w:line="259" w:lineRule="atLeast"/>
              <w:rPr>
                <w:szCs w:val="28"/>
              </w:rPr>
            </w:pPr>
            <w:r>
              <w:rPr>
                <w:szCs w:val="28"/>
              </w:rPr>
              <w:t>35</w:t>
            </w:r>
            <w:r w:rsidR="00CE1439" w:rsidRPr="00EB74C0">
              <w:rPr>
                <w:szCs w:val="28"/>
              </w:rPr>
              <w:t>000</w:t>
            </w:r>
          </w:p>
        </w:tc>
      </w:tr>
      <w:tr w:rsidR="00CE1439" w:rsidRPr="00EB74C0" w14:paraId="7CE64671" w14:textId="77777777" w:rsidTr="00B0156A">
        <w:trPr>
          <w:trHeight w:val="453"/>
        </w:trPr>
        <w:tc>
          <w:tcPr>
            <w:tcW w:w="1335" w:type="dxa"/>
            <w:tcBorders>
              <w:top w:val="single" w:sz="6" w:space="0" w:color="000000"/>
              <w:left w:val="single" w:sz="8" w:space="0" w:color="000000"/>
              <w:bottom w:val="single" w:sz="6" w:space="0" w:color="000000"/>
              <w:right w:val="single" w:sz="6" w:space="0" w:color="000000"/>
            </w:tcBorders>
            <w:shd w:val="clear" w:color="auto" w:fill="FFFFFF"/>
          </w:tcPr>
          <w:p w14:paraId="1847C877" w14:textId="77777777" w:rsidR="00CE1439" w:rsidRPr="00EB74C0" w:rsidRDefault="00CE1439" w:rsidP="003A7D04">
            <w:pPr>
              <w:widowControl w:val="0"/>
              <w:autoSpaceDE w:val="0"/>
              <w:autoSpaceDN w:val="0"/>
              <w:adjustRightInd w:val="0"/>
              <w:spacing w:line="259" w:lineRule="atLeast"/>
              <w:jc w:val="right"/>
              <w:rPr>
                <w:szCs w:val="28"/>
              </w:rPr>
            </w:pPr>
          </w:p>
        </w:tc>
        <w:tc>
          <w:tcPr>
            <w:tcW w:w="5155" w:type="dxa"/>
            <w:gridSpan w:val="3"/>
            <w:tcBorders>
              <w:top w:val="single" w:sz="6" w:space="0" w:color="000000"/>
              <w:left w:val="single" w:sz="8" w:space="0" w:color="000000"/>
              <w:bottom w:val="single" w:sz="6" w:space="0" w:color="000000"/>
              <w:right w:val="single" w:sz="6" w:space="0" w:color="000000"/>
            </w:tcBorders>
            <w:shd w:val="clear" w:color="auto" w:fill="FFFFFF"/>
            <w:hideMark/>
          </w:tcPr>
          <w:p w14:paraId="35A8C067" w14:textId="6953BC32" w:rsidR="00CE1439" w:rsidRPr="00EB74C0" w:rsidRDefault="00C42B9E" w:rsidP="00CE1439">
            <w:pPr>
              <w:widowControl w:val="0"/>
              <w:autoSpaceDE w:val="0"/>
              <w:autoSpaceDN w:val="0"/>
              <w:adjustRightInd w:val="0"/>
              <w:spacing w:line="259" w:lineRule="atLeast"/>
              <w:rPr>
                <w:szCs w:val="28"/>
              </w:rPr>
            </w:pPr>
            <w:r>
              <w:rPr>
                <w:szCs w:val="28"/>
              </w:rPr>
              <w:t>У</w:t>
            </w:r>
            <w:r w:rsidR="00CE1439" w:rsidRPr="00EB74C0">
              <w:rPr>
                <w:szCs w:val="28"/>
              </w:rPr>
              <w:t>ього:</w:t>
            </w:r>
          </w:p>
        </w:tc>
        <w:tc>
          <w:tcPr>
            <w:tcW w:w="941" w:type="dxa"/>
            <w:tcBorders>
              <w:top w:val="nil"/>
              <w:left w:val="nil"/>
              <w:bottom w:val="single" w:sz="6" w:space="0" w:color="000000"/>
              <w:right w:val="single" w:sz="6" w:space="0" w:color="000000"/>
            </w:tcBorders>
            <w:shd w:val="clear" w:color="auto" w:fill="FFFFFF"/>
            <w:hideMark/>
          </w:tcPr>
          <w:p w14:paraId="25E9FE78" w14:textId="0288D0E7" w:rsidR="00CE1439" w:rsidRPr="00EB74C0" w:rsidRDefault="00B0156A" w:rsidP="003A7D04">
            <w:pPr>
              <w:widowControl w:val="0"/>
              <w:autoSpaceDE w:val="0"/>
              <w:autoSpaceDN w:val="0"/>
              <w:adjustRightInd w:val="0"/>
              <w:spacing w:line="259" w:lineRule="atLeast"/>
              <w:rPr>
                <w:szCs w:val="28"/>
              </w:rPr>
            </w:pPr>
            <w:r>
              <w:rPr>
                <w:szCs w:val="28"/>
              </w:rPr>
              <w:t>234</w:t>
            </w:r>
            <w:r w:rsidR="00CE1439" w:rsidRPr="00EB74C0">
              <w:rPr>
                <w:szCs w:val="28"/>
              </w:rPr>
              <w:t>875</w:t>
            </w:r>
          </w:p>
        </w:tc>
        <w:tc>
          <w:tcPr>
            <w:tcW w:w="1061" w:type="dxa"/>
            <w:tcBorders>
              <w:top w:val="nil"/>
              <w:left w:val="nil"/>
              <w:bottom w:val="single" w:sz="6" w:space="0" w:color="000000"/>
              <w:right w:val="single" w:sz="6" w:space="0" w:color="000000"/>
            </w:tcBorders>
            <w:shd w:val="clear" w:color="auto" w:fill="FFFFFF"/>
            <w:hideMark/>
          </w:tcPr>
          <w:p w14:paraId="1CD40D46" w14:textId="2206CA1E" w:rsidR="00CE1439" w:rsidRPr="00EB74C0" w:rsidRDefault="00B0156A" w:rsidP="00B0156A">
            <w:pPr>
              <w:widowControl w:val="0"/>
              <w:autoSpaceDE w:val="0"/>
              <w:autoSpaceDN w:val="0"/>
              <w:adjustRightInd w:val="0"/>
              <w:spacing w:line="259" w:lineRule="atLeast"/>
              <w:rPr>
                <w:szCs w:val="28"/>
              </w:rPr>
            </w:pPr>
            <w:r>
              <w:rPr>
                <w:szCs w:val="28"/>
              </w:rPr>
              <w:t>35</w:t>
            </w:r>
            <w:r w:rsidR="00CE1439" w:rsidRPr="00EB74C0">
              <w:rPr>
                <w:szCs w:val="28"/>
              </w:rPr>
              <w:t>8124</w:t>
            </w:r>
          </w:p>
        </w:tc>
        <w:tc>
          <w:tcPr>
            <w:tcW w:w="1143" w:type="dxa"/>
            <w:tcBorders>
              <w:top w:val="nil"/>
              <w:left w:val="nil"/>
              <w:bottom w:val="single" w:sz="6" w:space="0" w:color="000000"/>
              <w:right w:val="single" w:sz="6" w:space="0" w:color="000000"/>
            </w:tcBorders>
            <w:shd w:val="clear" w:color="auto" w:fill="FFFFFF"/>
            <w:hideMark/>
          </w:tcPr>
          <w:p w14:paraId="0E0DFB71" w14:textId="461490BA" w:rsidR="00CE1439" w:rsidRPr="00EB74C0" w:rsidRDefault="00B0156A" w:rsidP="003A7D04">
            <w:pPr>
              <w:widowControl w:val="0"/>
              <w:autoSpaceDE w:val="0"/>
              <w:autoSpaceDN w:val="0"/>
              <w:adjustRightInd w:val="0"/>
              <w:spacing w:line="259" w:lineRule="atLeast"/>
              <w:rPr>
                <w:szCs w:val="28"/>
              </w:rPr>
            </w:pPr>
            <w:r>
              <w:rPr>
                <w:szCs w:val="28"/>
              </w:rPr>
              <w:t>85</w:t>
            </w:r>
            <w:r w:rsidR="00CE1439" w:rsidRPr="00EB74C0">
              <w:rPr>
                <w:szCs w:val="28"/>
              </w:rPr>
              <w:t>4375</w:t>
            </w:r>
          </w:p>
        </w:tc>
        <w:tc>
          <w:tcPr>
            <w:tcW w:w="1080" w:type="dxa"/>
            <w:tcBorders>
              <w:top w:val="single" w:sz="6" w:space="0" w:color="000000"/>
              <w:left w:val="nil"/>
              <w:bottom w:val="single" w:sz="6" w:space="0" w:color="000000"/>
              <w:right w:val="single" w:sz="8" w:space="0" w:color="000000"/>
            </w:tcBorders>
            <w:shd w:val="clear" w:color="auto" w:fill="FFFFFF"/>
            <w:hideMark/>
          </w:tcPr>
          <w:p w14:paraId="4973DCB1" w14:textId="0C5830D6" w:rsidR="00CE1439" w:rsidRPr="00EB74C0" w:rsidRDefault="00B0156A" w:rsidP="003A7D04">
            <w:pPr>
              <w:widowControl w:val="0"/>
              <w:autoSpaceDE w:val="0"/>
              <w:autoSpaceDN w:val="0"/>
              <w:adjustRightInd w:val="0"/>
              <w:spacing w:line="259" w:lineRule="atLeast"/>
              <w:rPr>
                <w:szCs w:val="28"/>
              </w:rPr>
            </w:pPr>
            <w:r>
              <w:rPr>
                <w:szCs w:val="28"/>
              </w:rPr>
              <w:t>321</w:t>
            </w:r>
            <w:r w:rsidR="00CE1439" w:rsidRPr="00EB74C0">
              <w:rPr>
                <w:szCs w:val="28"/>
              </w:rPr>
              <w:t>7500</w:t>
            </w:r>
          </w:p>
        </w:tc>
      </w:tr>
    </w:tbl>
    <w:p w14:paraId="29295C95" w14:textId="77777777" w:rsidR="000706A2" w:rsidRPr="00EB74C0" w:rsidRDefault="000706A2" w:rsidP="000706A2">
      <w:pPr>
        <w:keepNext/>
        <w:keepLines/>
        <w:widowControl w:val="0"/>
        <w:autoSpaceDE w:val="0"/>
        <w:autoSpaceDN w:val="0"/>
        <w:adjustRightInd w:val="0"/>
        <w:rPr>
          <w:szCs w:val="28"/>
        </w:rPr>
      </w:pPr>
    </w:p>
    <w:p w14:paraId="32D1799A" w14:textId="315A66E3" w:rsidR="000706A2" w:rsidRPr="00EB74C0" w:rsidRDefault="000706A2" w:rsidP="003A7D04">
      <w:pPr>
        <w:pStyle w:val="20"/>
      </w:pPr>
      <w:bookmarkStart w:id="105" w:name="_Toc122357938"/>
      <w:r w:rsidRPr="00EB74C0">
        <w:t>Накладн</w:t>
      </w:r>
      <w:r w:rsidR="003A2AD7">
        <w:t>i</w:t>
      </w:r>
      <w:r w:rsidRPr="00EB74C0">
        <w:t xml:space="preserve"> </w:t>
      </w:r>
      <w:r w:rsidR="00C42B9E">
        <w:t>за</w:t>
      </w:r>
      <w:r w:rsidRPr="00EB74C0">
        <w:t>трати</w:t>
      </w:r>
      <w:bookmarkEnd w:id="105"/>
    </w:p>
    <w:p w14:paraId="2932C8A3" w14:textId="4156FF18" w:rsidR="000706A2" w:rsidRDefault="00C42B9E" w:rsidP="0073715E">
      <w:pPr>
        <w:pStyle w:val="14"/>
        <w:rPr>
          <w:lang w:val="uk-UA"/>
        </w:rPr>
      </w:pPr>
      <w:r>
        <w:rPr>
          <w:lang w:val="uk-UA"/>
        </w:rPr>
        <w:t>Накладними є</w:t>
      </w:r>
      <w:r w:rsidR="0073715E" w:rsidRPr="00EB74C0">
        <w:rPr>
          <w:lang w:val="uk-UA"/>
        </w:rPr>
        <w:t xml:space="preserve"> умовн</w:t>
      </w:r>
      <w:r w:rsidR="003A2AD7">
        <w:rPr>
          <w:lang w:val="uk-UA"/>
        </w:rPr>
        <w:t>i</w:t>
      </w:r>
      <w:r w:rsidR="0073715E" w:rsidRPr="00EB74C0">
        <w:rPr>
          <w:lang w:val="uk-UA"/>
        </w:rPr>
        <w:t xml:space="preserve"> та пост</w:t>
      </w:r>
      <w:r w:rsidR="003A2AD7">
        <w:rPr>
          <w:lang w:val="uk-UA"/>
        </w:rPr>
        <w:t>i</w:t>
      </w:r>
      <w:r w:rsidR="0073715E" w:rsidRPr="00EB74C0">
        <w:rPr>
          <w:lang w:val="uk-UA"/>
        </w:rPr>
        <w:t>йн</w:t>
      </w:r>
      <w:r w:rsidR="003A2AD7">
        <w:rPr>
          <w:lang w:val="uk-UA"/>
        </w:rPr>
        <w:t>i</w:t>
      </w:r>
      <w:r w:rsidR="0073715E" w:rsidRPr="00EB74C0">
        <w:rPr>
          <w:lang w:val="uk-UA"/>
        </w:rPr>
        <w:t xml:space="preserve"> витрати , </w:t>
      </w:r>
      <w:r>
        <w:rPr>
          <w:lang w:val="uk-UA"/>
        </w:rPr>
        <w:t>точн</w:t>
      </w:r>
      <w:r w:rsidR="003A2AD7">
        <w:rPr>
          <w:lang w:val="uk-UA"/>
        </w:rPr>
        <w:t>i</w:t>
      </w:r>
      <w:r>
        <w:rPr>
          <w:lang w:val="uk-UA"/>
        </w:rPr>
        <w:t>ше</w:t>
      </w:r>
      <w:r w:rsidR="0073715E" w:rsidRPr="00EB74C0">
        <w:rPr>
          <w:lang w:val="uk-UA"/>
        </w:rPr>
        <w:t xml:space="preserve"> вони </w:t>
      </w:r>
      <w:r>
        <w:rPr>
          <w:lang w:val="uk-UA"/>
        </w:rPr>
        <w:t>д</w:t>
      </w:r>
      <w:r w:rsidR="003A2AD7">
        <w:rPr>
          <w:lang w:val="uk-UA"/>
        </w:rPr>
        <w:t>i</w:t>
      </w:r>
      <w:r>
        <w:rPr>
          <w:lang w:val="uk-UA"/>
        </w:rPr>
        <w:t>ля</w:t>
      </w:r>
      <w:r w:rsidR="0073715E" w:rsidRPr="00EB74C0">
        <w:rPr>
          <w:lang w:val="uk-UA"/>
        </w:rPr>
        <w:t>ться на вс</w:t>
      </w:r>
      <w:r w:rsidR="003A2AD7">
        <w:rPr>
          <w:lang w:val="uk-UA"/>
        </w:rPr>
        <w:t>i</w:t>
      </w:r>
      <w:r w:rsidR="0073715E" w:rsidRPr="00EB74C0">
        <w:rPr>
          <w:lang w:val="uk-UA"/>
        </w:rPr>
        <w:t xml:space="preserve"> види продукц</w:t>
      </w:r>
      <w:r w:rsidR="003A2AD7">
        <w:rPr>
          <w:lang w:val="uk-UA"/>
        </w:rPr>
        <w:t>i</w:t>
      </w:r>
      <w:r w:rsidR="0073715E" w:rsidRPr="00EB74C0">
        <w:rPr>
          <w:lang w:val="uk-UA"/>
        </w:rPr>
        <w:t>ї ф</w:t>
      </w:r>
      <w:r w:rsidR="003A2AD7">
        <w:rPr>
          <w:lang w:val="uk-UA"/>
        </w:rPr>
        <w:t>i</w:t>
      </w:r>
      <w:r w:rsidR="0073715E" w:rsidRPr="00EB74C0">
        <w:rPr>
          <w:lang w:val="uk-UA"/>
        </w:rPr>
        <w:t>рми, якщо ф</w:t>
      </w:r>
      <w:r w:rsidR="003A2AD7">
        <w:rPr>
          <w:lang w:val="uk-UA"/>
        </w:rPr>
        <w:t>i</w:t>
      </w:r>
      <w:r w:rsidR="0073715E" w:rsidRPr="00EB74C0">
        <w:rPr>
          <w:lang w:val="uk-UA"/>
        </w:rPr>
        <w:t>рма виробляє таку продукц</w:t>
      </w:r>
      <w:r w:rsidR="003A2AD7">
        <w:rPr>
          <w:lang w:val="uk-UA"/>
        </w:rPr>
        <w:t>i</w:t>
      </w:r>
      <w:r w:rsidR="0073715E" w:rsidRPr="00EB74C0">
        <w:rPr>
          <w:lang w:val="uk-UA"/>
        </w:rPr>
        <w:t>ю</w:t>
      </w:r>
      <w:r w:rsidR="000706A2" w:rsidRPr="00EB74C0">
        <w:rPr>
          <w:lang w:val="uk-UA"/>
        </w:rPr>
        <w:t xml:space="preserve">. </w:t>
      </w:r>
    </w:p>
    <w:p w14:paraId="4A4366E1" w14:textId="194D864F" w:rsidR="003A2AD7" w:rsidRDefault="003A2AD7" w:rsidP="0073715E">
      <w:pPr>
        <w:pStyle w:val="14"/>
        <w:rPr>
          <w:lang w:val="uk-UA"/>
        </w:rPr>
      </w:pPr>
    </w:p>
    <w:p w14:paraId="4E265433" w14:textId="77777777" w:rsidR="003A2AD7" w:rsidRPr="00EB74C0" w:rsidRDefault="003A2AD7" w:rsidP="0073715E">
      <w:pPr>
        <w:pStyle w:val="14"/>
        <w:rPr>
          <w:lang w:val="uk-UA"/>
        </w:rPr>
      </w:pPr>
    </w:p>
    <w:p w14:paraId="531E38DA" w14:textId="1FE271FC" w:rsidR="000706A2" w:rsidRDefault="003A2AD7" w:rsidP="003A2AD7">
      <w:pPr>
        <w:widowControl w:val="0"/>
        <w:autoSpaceDE w:val="0"/>
        <w:autoSpaceDN w:val="0"/>
        <w:adjustRightInd w:val="0"/>
        <w:rPr>
          <w:szCs w:val="28"/>
        </w:rPr>
      </w:pPr>
      <w:r>
        <w:rPr>
          <w:noProof/>
          <w:lang w:val="ru-RU" w:eastAsia="ru-RU"/>
        </w:rPr>
        <w:lastRenderedPageBreak/>
        <w:drawing>
          <wp:inline distT="0" distB="0" distL="0" distR="0" wp14:anchorId="4D3B8991" wp14:editId="1E47D08B">
            <wp:extent cx="6119495" cy="2666365"/>
            <wp:effectExtent l="0" t="0" r="0" b="635"/>
            <wp:docPr id="3289" name="Рисунок 3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119495" cy="2666365"/>
                    </a:xfrm>
                    <a:prstGeom prst="rect">
                      <a:avLst/>
                    </a:prstGeom>
                  </pic:spPr>
                </pic:pic>
              </a:graphicData>
            </a:graphic>
          </wp:inline>
        </w:drawing>
      </w:r>
    </w:p>
    <w:p w14:paraId="504E7A08" w14:textId="5250773D" w:rsidR="00C42B9E" w:rsidRDefault="00C42B9E" w:rsidP="00C42B9E">
      <w:pPr>
        <w:pStyle w:val="a9"/>
      </w:pPr>
    </w:p>
    <w:p w14:paraId="73FB48CE" w14:textId="77777777" w:rsidR="00C42B9E" w:rsidRPr="00C42B9E" w:rsidRDefault="00C42B9E" w:rsidP="00C42B9E">
      <w:pPr>
        <w:pStyle w:val="a9"/>
      </w:pPr>
    </w:p>
    <w:p w14:paraId="4977DB29" w14:textId="54657395" w:rsidR="000706A2" w:rsidRPr="00EB74C0" w:rsidRDefault="000706A2" w:rsidP="003A7D04">
      <w:pPr>
        <w:pStyle w:val="20"/>
      </w:pPr>
      <w:bookmarkStart w:id="106" w:name="_Toc122357939"/>
      <w:r w:rsidRPr="00EB74C0">
        <w:t>Обґрунтування соб</w:t>
      </w:r>
      <w:r w:rsidR="003A2AD7">
        <w:t>i</w:t>
      </w:r>
      <w:r w:rsidRPr="00EB74C0">
        <w:t>вартост</w:t>
      </w:r>
      <w:r w:rsidR="003A2AD7">
        <w:t>i</w:t>
      </w:r>
      <w:r w:rsidRPr="00EB74C0">
        <w:t xml:space="preserve"> </w:t>
      </w:r>
      <w:r w:rsidR="003A2AD7">
        <w:t>i</w:t>
      </w:r>
      <w:r w:rsidRPr="00EB74C0">
        <w:t>нновац</w:t>
      </w:r>
      <w:r w:rsidR="003A2AD7">
        <w:t>i</w:t>
      </w:r>
      <w:r w:rsidRPr="00EB74C0">
        <w:t xml:space="preserve">йної </w:t>
      </w:r>
      <w:r w:rsidR="003A2AD7">
        <w:t>i</w:t>
      </w:r>
      <w:r w:rsidRPr="00EB74C0">
        <w:t>деї стартап-проекту</w:t>
      </w:r>
      <w:bookmarkEnd w:id="106"/>
    </w:p>
    <w:p w14:paraId="161F972D" w14:textId="22D2EF60" w:rsidR="000706A2" w:rsidRPr="00EB74C0" w:rsidRDefault="000706A2" w:rsidP="00CE1439">
      <w:pPr>
        <w:pStyle w:val="14"/>
        <w:rPr>
          <w:lang w:val="uk-UA"/>
        </w:rPr>
      </w:pPr>
      <w:r w:rsidRPr="00EB74C0">
        <w:rPr>
          <w:lang w:val="uk-UA"/>
        </w:rPr>
        <w:t xml:space="preserve">Таблиця </w:t>
      </w:r>
      <w:r w:rsidR="00CE1439" w:rsidRPr="00EB74C0">
        <w:rPr>
          <w:lang w:val="uk-UA"/>
        </w:rPr>
        <w:t>5</w:t>
      </w:r>
      <w:r w:rsidRPr="00EB74C0">
        <w:rPr>
          <w:lang w:val="uk-UA"/>
        </w:rPr>
        <w:t>.1</w:t>
      </w:r>
      <w:r w:rsidR="00CE1439" w:rsidRPr="00EB74C0">
        <w:rPr>
          <w:lang w:val="uk-UA"/>
        </w:rPr>
        <w:t>5</w:t>
      </w:r>
      <w:r w:rsidRPr="00EB74C0">
        <w:rPr>
          <w:lang w:val="uk-UA"/>
        </w:rPr>
        <w:t xml:space="preserve"> </w:t>
      </w:r>
      <w:r w:rsidR="00C42B9E">
        <w:rPr>
          <w:lang w:val="uk-UA"/>
        </w:rPr>
        <w:t>Доведення</w:t>
      </w:r>
      <w:r w:rsidRPr="00EB74C0">
        <w:rPr>
          <w:lang w:val="uk-UA"/>
        </w:rPr>
        <w:t xml:space="preserve"> соб</w:t>
      </w:r>
      <w:r w:rsidR="003A2AD7">
        <w:rPr>
          <w:lang w:val="uk-UA"/>
        </w:rPr>
        <w:t>i</w:t>
      </w:r>
      <w:r w:rsidRPr="00EB74C0">
        <w:rPr>
          <w:lang w:val="uk-UA"/>
        </w:rPr>
        <w:t>вартост</w:t>
      </w:r>
      <w:r w:rsidR="003A2AD7">
        <w:rPr>
          <w:lang w:val="uk-UA"/>
        </w:rPr>
        <w:t>i</w:t>
      </w:r>
      <w:r w:rsidRPr="00EB74C0">
        <w:rPr>
          <w:lang w:val="uk-UA"/>
        </w:rPr>
        <w:t xml:space="preserve"> товару (послуги), грн.</w:t>
      </w:r>
    </w:p>
    <w:tbl>
      <w:tblPr>
        <w:tblW w:w="0" w:type="auto"/>
        <w:tblInd w:w="20" w:type="dxa"/>
        <w:tblLayout w:type="fixed"/>
        <w:tblCellMar>
          <w:left w:w="20" w:type="dxa"/>
          <w:right w:w="20" w:type="dxa"/>
        </w:tblCellMar>
        <w:tblLook w:val="0000" w:firstRow="0" w:lastRow="0" w:firstColumn="0" w:lastColumn="0" w:noHBand="0" w:noVBand="0"/>
      </w:tblPr>
      <w:tblGrid>
        <w:gridCol w:w="2698"/>
        <w:gridCol w:w="1388"/>
        <w:gridCol w:w="1443"/>
        <w:gridCol w:w="1275"/>
        <w:gridCol w:w="1276"/>
        <w:gridCol w:w="1559"/>
      </w:tblGrid>
      <w:tr w:rsidR="000706A2" w:rsidRPr="00EB74C0" w14:paraId="5AC7A9AD" w14:textId="77777777" w:rsidTr="003A7D04">
        <w:trPr>
          <w:trHeight w:val="333"/>
        </w:trPr>
        <w:tc>
          <w:tcPr>
            <w:tcW w:w="2698" w:type="dxa"/>
            <w:vMerge w:val="restart"/>
            <w:tcBorders>
              <w:top w:val="single" w:sz="9" w:space="0" w:color="000000"/>
              <w:left w:val="single" w:sz="9" w:space="0" w:color="000000"/>
              <w:bottom w:val="single" w:sz="6" w:space="0" w:color="000000"/>
              <w:right w:val="single" w:sz="6" w:space="0" w:color="000000"/>
            </w:tcBorders>
            <w:shd w:val="clear" w:color="000000" w:fill="FFFFFF"/>
            <w:vAlign w:val="center"/>
          </w:tcPr>
          <w:p w14:paraId="54F766AC" w14:textId="619B55F0" w:rsidR="000706A2" w:rsidRPr="00EB74C0" w:rsidRDefault="000706A2" w:rsidP="00C42B9E">
            <w:pPr>
              <w:widowControl w:val="0"/>
              <w:autoSpaceDE w:val="0"/>
              <w:autoSpaceDN w:val="0"/>
              <w:adjustRightInd w:val="0"/>
              <w:spacing w:line="259" w:lineRule="atLeast"/>
              <w:jc w:val="center"/>
              <w:rPr>
                <w:szCs w:val="28"/>
              </w:rPr>
            </w:pPr>
            <w:r w:rsidRPr="00EB74C0">
              <w:rPr>
                <w:szCs w:val="28"/>
              </w:rPr>
              <w:t>Статт</w:t>
            </w:r>
            <w:r w:rsidR="003A2AD7">
              <w:rPr>
                <w:szCs w:val="28"/>
              </w:rPr>
              <w:t>i</w:t>
            </w:r>
            <w:r w:rsidRPr="00EB74C0">
              <w:rPr>
                <w:szCs w:val="28"/>
              </w:rPr>
              <w:t xml:space="preserve"> </w:t>
            </w:r>
          </w:p>
        </w:tc>
        <w:tc>
          <w:tcPr>
            <w:tcW w:w="1388" w:type="dxa"/>
            <w:vMerge w:val="restart"/>
            <w:tcBorders>
              <w:top w:val="single" w:sz="9" w:space="0" w:color="000000"/>
              <w:left w:val="single" w:sz="6" w:space="0" w:color="000000"/>
              <w:bottom w:val="single" w:sz="6" w:space="0" w:color="000000"/>
              <w:right w:val="single" w:sz="6" w:space="0" w:color="000000"/>
            </w:tcBorders>
            <w:shd w:val="clear" w:color="000000" w:fill="FFFFFF"/>
            <w:vAlign w:val="center"/>
          </w:tcPr>
          <w:p w14:paraId="322ABFB5" w14:textId="0C6AE275" w:rsidR="000706A2" w:rsidRPr="00EB74C0" w:rsidRDefault="000706A2" w:rsidP="00C42B9E">
            <w:pPr>
              <w:widowControl w:val="0"/>
              <w:autoSpaceDE w:val="0"/>
              <w:autoSpaceDN w:val="0"/>
              <w:adjustRightInd w:val="0"/>
              <w:spacing w:line="259" w:lineRule="atLeast"/>
              <w:jc w:val="center"/>
              <w:rPr>
                <w:szCs w:val="28"/>
              </w:rPr>
            </w:pPr>
            <w:r w:rsidRPr="00EB74C0">
              <w:rPr>
                <w:szCs w:val="28"/>
              </w:rPr>
              <w:t>Джерел</w:t>
            </w:r>
            <w:r w:rsidR="00C42B9E">
              <w:rPr>
                <w:szCs w:val="28"/>
              </w:rPr>
              <w:t>о</w:t>
            </w:r>
            <w:r w:rsidRPr="00EB74C0">
              <w:rPr>
                <w:szCs w:val="28"/>
              </w:rPr>
              <w:t xml:space="preserve"> даних</w:t>
            </w:r>
          </w:p>
        </w:tc>
        <w:tc>
          <w:tcPr>
            <w:tcW w:w="5553" w:type="dxa"/>
            <w:gridSpan w:val="4"/>
            <w:tcBorders>
              <w:top w:val="single" w:sz="9" w:space="0" w:color="000000"/>
              <w:left w:val="nil"/>
              <w:bottom w:val="single" w:sz="6" w:space="0" w:color="000000"/>
              <w:right w:val="single" w:sz="9" w:space="0" w:color="000000"/>
            </w:tcBorders>
            <w:shd w:val="clear" w:color="000000" w:fill="FFFFFF"/>
            <w:vAlign w:val="center"/>
          </w:tcPr>
          <w:p w14:paraId="2D0959D2"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Витрати, тис.грн</w:t>
            </w:r>
          </w:p>
        </w:tc>
      </w:tr>
      <w:tr w:rsidR="000706A2" w:rsidRPr="00EB74C0" w14:paraId="411769A5" w14:textId="77777777" w:rsidTr="003A7D04">
        <w:trPr>
          <w:trHeight w:val="665"/>
        </w:trPr>
        <w:tc>
          <w:tcPr>
            <w:tcW w:w="2698" w:type="dxa"/>
            <w:vMerge/>
            <w:tcBorders>
              <w:top w:val="single" w:sz="9" w:space="0" w:color="000000"/>
              <w:left w:val="single" w:sz="9" w:space="0" w:color="000000"/>
              <w:bottom w:val="single" w:sz="6" w:space="0" w:color="000000"/>
              <w:right w:val="single" w:sz="6" w:space="0" w:color="000000"/>
            </w:tcBorders>
            <w:shd w:val="clear" w:color="000000" w:fill="FFFFFF"/>
            <w:vAlign w:val="center"/>
          </w:tcPr>
          <w:p w14:paraId="38C52A44" w14:textId="77777777" w:rsidR="000706A2" w:rsidRPr="00EB74C0" w:rsidRDefault="000706A2" w:rsidP="003A7D04">
            <w:pPr>
              <w:widowControl w:val="0"/>
              <w:autoSpaceDE w:val="0"/>
              <w:autoSpaceDN w:val="0"/>
              <w:adjustRightInd w:val="0"/>
              <w:rPr>
                <w:szCs w:val="28"/>
              </w:rPr>
            </w:pPr>
          </w:p>
        </w:tc>
        <w:tc>
          <w:tcPr>
            <w:tcW w:w="1388" w:type="dxa"/>
            <w:vMerge/>
            <w:tcBorders>
              <w:top w:val="single" w:sz="9" w:space="0" w:color="000000"/>
              <w:left w:val="single" w:sz="6" w:space="0" w:color="000000"/>
              <w:bottom w:val="single" w:sz="6" w:space="0" w:color="000000"/>
              <w:right w:val="single" w:sz="6" w:space="0" w:color="000000"/>
            </w:tcBorders>
            <w:shd w:val="clear" w:color="000000" w:fill="FFFFFF"/>
            <w:vAlign w:val="center"/>
          </w:tcPr>
          <w:p w14:paraId="7EF33310" w14:textId="77777777" w:rsidR="000706A2" w:rsidRPr="00EB74C0" w:rsidRDefault="000706A2" w:rsidP="003A7D04">
            <w:pPr>
              <w:widowControl w:val="0"/>
              <w:autoSpaceDE w:val="0"/>
              <w:autoSpaceDN w:val="0"/>
              <w:adjustRightInd w:val="0"/>
              <w:rPr>
                <w:szCs w:val="28"/>
              </w:rPr>
            </w:pPr>
          </w:p>
        </w:tc>
        <w:tc>
          <w:tcPr>
            <w:tcW w:w="1443" w:type="dxa"/>
            <w:tcBorders>
              <w:top w:val="nil"/>
              <w:left w:val="nil"/>
              <w:bottom w:val="single" w:sz="6" w:space="0" w:color="000000"/>
              <w:right w:val="single" w:sz="6" w:space="0" w:color="000000"/>
            </w:tcBorders>
            <w:shd w:val="clear" w:color="000000" w:fill="FFFFFF"/>
            <w:vAlign w:val="center"/>
          </w:tcPr>
          <w:p w14:paraId="52FAEE23" w14:textId="1345E2C2"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одиницю</w:t>
            </w:r>
          </w:p>
        </w:tc>
        <w:tc>
          <w:tcPr>
            <w:tcW w:w="1275" w:type="dxa"/>
            <w:tcBorders>
              <w:top w:val="nil"/>
              <w:left w:val="nil"/>
              <w:bottom w:val="single" w:sz="6" w:space="0" w:color="000000"/>
              <w:right w:val="single" w:sz="6" w:space="0" w:color="000000"/>
            </w:tcBorders>
            <w:shd w:val="clear" w:color="000000" w:fill="FFFFFF"/>
            <w:vAlign w:val="center"/>
          </w:tcPr>
          <w:p w14:paraId="7F8EA255" w14:textId="764FEAAB"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м</w:t>
            </w:r>
            <w:r w:rsidR="003A2AD7">
              <w:rPr>
                <w:szCs w:val="28"/>
              </w:rPr>
              <w:t>i</w:t>
            </w:r>
            <w:r w:rsidR="000706A2" w:rsidRPr="00EB74C0">
              <w:rPr>
                <w:szCs w:val="28"/>
              </w:rPr>
              <w:t>сяць</w:t>
            </w:r>
          </w:p>
        </w:tc>
        <w:tc>
          <w:tcPr>
            <w:tcW w:w="1276" w:type="dxa"/>
            <w:tcBorders>
              <w:top w:val="nil"/>
              <w:left w:val="nil"/>
              <w:bottom w:val="single" w:sz="6" w:space="0" w:color="000000"/>
              <w:right w:val="single" w:sz="6" w:space="0" w:color="000000"/>
            </w:tcBorders>
            <w:shd w:val="clear" w:color="000000" w:fill="FFFFFF"/>
            <w:vAlign w:val="center"/>
          </w:tcPr>
          <w:p w14:paraId="1DF68D1E" w14:textId="3603F380"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квартал</w:t>
            </w:r>
          </w:p>
        </w:tc>
        <w:tc>
          <w:tcPr>
            <w:tcW w:w="1559" w:type="dxa"/>
            <w:tcBorders>
              <w:top w:val="single" w:sz="6" w:space="0" w:color="000000"/>
              <w:left w:val="nil"/>
              <w:bottom w:val="single" w:sz="6" w:space="0" w:color="000000"/>
              <w:right w:val="single" w:sz="9" w:space="0" w:color="000000"/>
            </w:tcBorders>
            <w:shd w:val="clear" w:color="000000" w:fill="FFFFFF"/>
            <w:vAlign w:val="center"/>
          </w:tcPr>
          <w:p w14:paraId="169083A7" w14:textId="2E8D3A09" w:rsidR="000706A2" w:rsidRPr="00EB74C0" w:rsidRDefault="00C42B9E" w:rsidP="003A7D04">
            <w:pPr>
              <w:widowControl w:val="0"/>
              <w:autoSpaceDE w:val="0"/>
              <w:autoSpaceDN w:val="0"/>
              <w:adjustRightInd w:val="0"/>
              <w:spacing w:line="259" w:lineRule="atLeast"/>
              <w:jc w:val="center"/>
              <w:rPr>
                <w:szCs w:val="28"/>
              </w:rPr>
            </w:pPr>
            <w:r>
              <w:rPr>
                <w:szCs w:val="28"/>
              </w:rPr>
              <w:t>у</w:t>
            </w:r>
            <w:r w:rsidR="000706A2" w:rsidRPr="00EB74C0">
              <w:rPr>
                <w:szCs w:val="28"/>
              </w:rPr>
              <w:t xml:space="preserve"> р</w:t>
            </w:r>
            <w:r w:rsidR="003A2AD7">
              <w:rPr>
                <w:szCs w:val="28"/>
              </w:rPr>
              <w:t>i</w:t>
            </w:r>
            <w:r w:rsidR="000706A2" w:rsidRPr="00EB74C0">
              <w:rPr>
                <w:szCs w:val="28"/>
              </w:rPr>
              <w:t>к</w:t>
            </w:r>
          </w:p>
        </w:tc>
      </w:tr>
      <w:tr w:rsidR="000706A2" w:rsidRPr="00EB74C0" w14:paraId="436A224C" w14:textId="77777777" w:rsidTr="003A7D04">
        <w:trPr>
          <w:trHeight w:val="290"/>
        </w:trPr>
        <w:tc>
          <w:tcPr>
            <w:tcW w:w="2698" w:type="dxa"/>
            <w:tcBorders>
              <w:top w:val="single" w:sz="6" w:space="0" w:color="000000"/>
              <w:left w:val="single" w:sz="9" w:space="0" w:color="000000"/>
              <w:bottom w:val="single" w:sz="6" w:space="0" w:color="000000"/>
              <w:right w:val="single" w:sz="6" w:space="0" w:color="000000"/>
            </w:tcBorders>
            <w:shd w:val="clear" w:color="000000" w:fill="FFFFFF"/>
          </w:tcPr>
          <w:p w14:paraId="3A3CBFD3" w14:textId="45C4DA20" w:rsidR="000706A2" w:rsidRPr="00EB74C0" w:rsidRDefault="000706A2" w:rsidP="00C42B9E">
            <w:pPr>
              <w:widowControl w:val="0"/>
              <w:autoSpaceDE w:val="0"/>
              <w:autoSpaceDN w:val="0"/>
              <w:adjustRightInd w:val="0"/>
              <w:spacing w:line="259" w:lineRule="atLeast"/>
              <w:rPr>
                <w:szCs w:val="28"/>
              </w:rPr>
            </w:pPr>
            <w:r w:rsidRPr="00EB74C0">
              <w:rPr>
                <w:szCs w:val="28"/>
              </w:rPr>
              <w:t>1.Умовно-зм</w:t>
            </w:r>
            <w:r w:rsidR="003A2AD7">
              <w:rPr>
                <w:szCs w:val="28"/>
              </w:rPr>
              <w:t>i</w:t>
            </w:r>
            <w:r w:rsidRPr="00EB74C0">
              <w:rPr>
                <w:szCs w:val="28"/>
              </w:rPr>
              <w:t>нн</w:t>
            </w:r>
            <w:r w:rsidR="003A2AD7">
              <w:rPr>
                <w:szCs w:val="28"/>
              </w:rPr>
              <w:t>i</w:t>
            </w:r>
            <w:r w:rsidRPr="00EB74C0">
              <w:rPr>
                <w:szCs w:val="28"/>
              </w:rPr>
              <w:t xml:space="preserve"> </w:t>
            </w:r>
            <w:r w:rsidR="00C42B9E">
              <w:rPr>
                <w:szCs w:val="28"/>
              </w:rPr>
              <w:t>за</w:t>
            </w:r>
            <w:r w:rsidRPr="00EB74C0">
              <w:rPr>
                <w:szCs w:val="28"/>
              </w:rPr>
              <w:t>трати</w:t>
            </w:r>
          </w:p>
        </w:tc>
        <w:tc>
          <w:tcPr>
            <w:tcW w:w="1388" w:type="dxa"/>
            <w:tcBorders>
              <w:top w:val="nil"/>
              <w:left w:val="nil"/>
              <w:bottom w:val="single" w:sz="6" w:space="0" w:color="000000"/>
              <w:right w:val="single" w:sz="6" w:space="0" w:color="000000"/>
            </w:tcBorders>
            <w:shd w:val="clear" w:color="000000" w:fill="FFFFFF"/>
          </w:tcPr>
          <w:p w14:paraId="4797D62C"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табл. 6.14</w:t>
            </w:r>
          </w:p>
        </w:tc>
        <w:tc>
          <w:tcPr>
            <w:tcW w:w="1443" w:type="dxa"/>
            <w:tcBorders>
              <w:top w:val="nil"/>
              <w:left w:val="nil"/>
              <w:bottom w:val="single" w:sz="6" w:space="0" w:color="000000"/>
              <w:right w:val="single" w:sz="6" w:space="0" w:color="000000"/>
            </w:tcBorders>
            <w:shd w:val="clear" w:color="000000" w:fill="FFFFFF"/>
          </w:tcPr>
          <w:p w14:paraId="27002BA1"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37089</w:t>
            </w:r>
          </w:p>
        </w:tc>
        <w:tc>
          <w:tcPr>
            <w:tcW w:w="1275" w:type="dxa"/>
            <w:tcBorders>
              <w:top w:val="nil"/>
              <w:left w:val="nil"/>
              <w:bottom w:val="single" w:sz="6" w:space="0" w:color="000000"/>
              <w:right w:val="single" w:sz="6" w:space="0" w:color="000000"/>
            </w:tcBorders>
            <w:shd w:val="clear" w:color="000000" w:fill="FFFFFF"/>
          </w:tcPr>
          <w:p w14:paraId="4C968A91"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76519.5</w:t>
            </w:r>
          </w:p>
        </w:tc>
        <w:tc>
          <w:tcPr>
            <w:tcW w:w="1276" w:type="dxa"/>
            <w:tcBorders>
              <w:top w:val="nil"/>
              <w:left w:val="nil"/>
              <w:bottom w:val="single" w:sz="6" w:space="0" w:color="000000"/>
              <w:right w:val="single" w:sz="6" w:space="0" w:color="000000"/>
            </w:tcBorders>
            <w:shd w:val="clear" w:color="000000" w:fill="FFFFFF"/>
          </w:tcPr>
          <w:p w14:paraId="464EB6AA"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127532.5</w:t>
            </w:r>
          </w:p>
        </w:tc>
        <w:tc>
          <w:tcPr>
            <w:tcW w:w="1559" w:type="dxa"/>
            <w:tcBorders>
              <w:top w:val="single" w:sz="6" w:space="0" w:color="000000"/>
              <w:left w:val="nil"/>
              <w:bottom w:val="single" w:sz="6" w:space="0" w:color="000000"/>
              <w:right w:val="single" w:sz="9" w:space="0" w:color="000000"/>
            </w:tcBorders>
            <w:shd w:val="clear" w:color="000000" w:fill="FFFFFF"/>
          </w:tcPr>
          <w:p w14:paraId="54C2775E"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382597.5</w:t>
            </w:r>
          </w:p>
        </w:tc>
      </w:tr>
      <w:tr w:rsidR="000706A2" w:rsidRPr="00EB74C0" w14:paraId="25552BD3" w14:textId="77777777" w:rsidTr="003A7D04">
        <w:trPr>
          <w:trHeight w:val="318"/>
        </w:trPr>
        <w:tc>
          <w:tcPr>
            <w:tcW w:w="2698" w:type="dxa"/>
            <w:tcBorders>
              <w:top w:val="single" w:sz="6" w:space="0" w:color="000000"/>
              <w:left w:val="single" w:sz="9" w:space="0" w:color="000000"/>
              <w:bottom w:val="single" w:sz="6" w:space="0" w:color="000000"/>
              <w:right w:val="single" w:sz="6" w:space="0" w:color="000000"/>
            </w:tcBorders>
            <w:shd w:val="clear" w:color="000000" w:fill="FFFFFF"/>
          </w:tcPr>
          <w:p w14:paraId="59B28C95" w14:textId="7AF17911" w:rsidR="000706A2" w:rsidRPr="00EB74C0" w:rsidRDefault="00C42B9E" w:rsidP="00C42B9E">
            <w:pPr>
              <w:widowControl w:val="0"/>
              <w:autoSpaceDE w:val="0"/>
              <w:autoSpaceDN w:val="0"/>
              <w:adjustRightInd w:val="0"/>
              <w:spacing w:line="259" w:lineRule="atLeast"/>
              <w:rPr>
                <w:szCs w:val="28"/>
              </w:rPr>
            </w:pPr>
            <w:r>
              <w:rPr>
                <w:szCs w:val="28"/>
              </w:rPr>
              <w:t>2.Умовно-пост</w:t>
            </w:r>
            <w:r w:rsidR="003A2AD7">
              <w:rPr>
                <w:szCs w:val="28"/>
              </w:rPr>
              <w:t>i</w:t>
            </w:r>
            <w:r>
              <w:rPr>
                <w:szCs w:val="28"/>
              </w:rPr>
              <w:t>йн</w:t>
            </w:r>
            <w:r w:rsidR="003A2AD7">
              <w:rPr>
                <w:szCs w:val="28"/>
              </w:rPr>
              <w:t>i</w:t>
            </w:r>
            <w:r>
              <w:rPr>
                <w:szCs w:val="28"/>
              </w:rPr>
              <w:t xml:space="preserve"> за</w:t>
            </w:r>
            <w:r w:rsidR="000706A2" w:rsidRPr="00EB74C0">
              <w:rPr>
                <w:szCs w:val="28"/>
              </w:rPr>
              <w:t>трати</w:t>
            </w:r>
          </w:p>
        </w:tc>
        <w:tc>
          <w:tcPr>
            <w:tcW w:w="1388" w:type="dxa"/>
            <w:tcBorders>
              <w:top w:val="nil"/>
              <w:left w:val="nil"/>
              <w:bottom w:val="single" w:sz="6" w:space="0" w:color="000000"/>
              <w:right w:val="single" w:sz="6" w:space="0" w:color="000000"/>
            </w:tcBorders>
            <w:shd w:val="clear" w:color="000000" w:fill="FFFFFF"/>
          </w:tcPr>
          <w:p w14:paraId="31C81B34"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 xml:space="preserve">табл. 6.15 </w:t>
            </w:r>
          </w:p>
        </w:tc>
        <w:tc>
          <w:tcPr>
            <w:tcW w:w="1443" w:type="dxa"/>
            <w:tcBorders>
              <w:top w:val="nil"/>
              <w:left w:val="nil"/>
              <w:bottom w:val="single" w:sz="6" w:space="0" w:color="000000"/>
              <w:right w:val="single" w:sz="6" w:space="0" w:color="000000"/>
            </w:tcBorders>
            <w:shd w:val="clear" w:color="000000" w:fill="FFFFFF"/>
          </w:tcPr>
          <w:p w14:paraId="64C86305"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148875</w:t>
            </w:r>
          </w:p>
        </w:tc>
        <w:tc>
          <w:tcPr>
            <w:tcW w:w="1275" w:type="dxa"/>
            <w:tcBorders>
              <w:top w:val="nil"/>
              <w:left w:val="nil"/>
              <w:bottom w:val="single" w:sz="6" w:space="0" w:color="000000"/>
              <w:right w:val="single" w:sz="6" w:space="0" w:color="000000"/>
            </w:tcBorders>
            <w:shd w:val="clear" w:color="000000" w:fill="FFFFFF"/>
          </w:tcPr>
          <w:p w14:paraId="768B9B71"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248124</w:t>
            </w:r>
          </w:p>
        </w:tc>
        <w:tc>
          <w:tcPr>
            <w:tcW w:w="1276" w:type="dxa"/>
            <w:tcBorders>
              <w:top w:val="nil"/>
              <w:left w:val="nil"/>
              <w:bottom w:val="single" w:sz="6" w:space="0" w:color="000000"/>
              <w:right w:val="single" w:sz="6" w:space="0" w:color="000000"/>
            </w:tcBorders>
            <w:shd w:val="clear" w:color="000000" w:fill="FFFFFF"/>
          </w:tcPr>
          <w:p w14:paraId="64D73C14"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744375</w:t>
            </w:r>
          </w:p>
        </w:tc>
        <w:tc>
          <w:tcPr>
            <w:tcW w:w="1559" w:type="dxa"/>
            <w:tcBorders>
              <w:top w:val="single" w:sz="6" w:space="0" w:color="000000"/>
              <w:left w:val="nil"/>
              <w:bottom w:val="single" w:sz="6" w:space="0" w:color="000000"/>
              <w:right w:val="single" w:sz="9" w:space="0" w:color="000000"/>
            </w:tcBorders>
            <w:shd w:val="clear" w:color="000000" w:fill="FFFFFF"/>
          </w:tcPr>
          <w:p w14:paraId="3028B930"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2977500</w:t>
            </w:r>
          </w:p>
        </w:tc>
      </w:tr>
      <w:tr w:rsidR="000706A2" w:rsidRPr="00EB74C0" w14:paraId="0C19C802" w14:textId="77777777" w:rsidTr="003A7D04">
        <w:trPr>
          <w:trHeight w:val="378"/>
        </w:trPr>
        <w:tc>
          <w:tcPr>
            <w:tcW w:w="2698" w:type="dxa"/>
            <w:tcBorders>
              <w:top w:val="single" w:sz="6" w:space="0" w:color="000000"/>
              <w:left w:val="single" w:sz="9" w:space="0" w:color="000000"/>
              <w:bottom w:val="single" w:sz="9" w:space="0" w:color="000000"/>
              <w:right w:val="single" w:sz="6" w:space="0" w:color="000000"/>
            </w:tcBorders>
            <w:shd w:val="clear" w:color="000000" w:fill="FFFFFF"/>
          </w:tcPr>
          <w:p w14:paraId="4F7EF8C5" w14:textId="4D829335" w:rsidR="000706A2" w:rsidRPr="00EB74C0" w:rsidRDefault="000706A2" w:rsidP="003A7D04">
            <w:pPr>
              <w:widowControl w:val="0"/>
              <w:autoSpaceDE w:val="0"/>
              <w:autoSpaceDN w:val="0"/>
              <w:adjustRightInd w:val="0"/>
              <w:spacing w:line="259" w:lineRule="atLeast"/>
              <w:rPr>
                <w:szCs w:val="28"/>
              </w:rPr>
            </w:pPr>
            <w:r w:rsidRPr="00EB74C0">
              <w:rPr>
                <w:szCs w:val="28"/>
              </w:rPr>
              <w:t>3. Соб</w:t>
            </w:r>
            <w:r w:rsidR="003A2AD7">
              <w:rPr>
                <w:szCs w:val="28"/>
              </w:rPr>
              <w:t>i</w:t>
            </w:r>
            <w:r w:rsidRPr="00EB74C0">
              <w:rPr>
                <w:szCs w:val="28"/>
              </w:rPr>
              <w:t>варт</w:t>
            </w:r>
            <w:r w:rsidR="003A2AD7">
              <w:rPr>
                <w:szCs w:val="28"/>
              </w:rPr>
              <w:t>i</w:t>
            </w:r>
            <w:r w:rsidRPr="00EB74C0">
              <w:rPr>
                <w:szCs w:val="28"/>
              </w:rPr>
              <w:t>сть</w:t>
            </w:r>
          </w:p>
        </w:tc>
        <w:tc>
          <w:tcPr>
            <w:tcW w:w="1388" w:type="dxa"/>
            <w:tcBorders>
              <w:top w:val="nil"/>
              <w:left w:val="nil"/>
              <w:bottom w:val="single" w:sz="9" w:space="0" w:color="000000"/>
              <w:right w:val="single" w:sz="6" w:space="0" w:color="000000"/>
            </w:tcBorders>
            <w:shd w:val="clear" w:color="000000" w:fill="FFFFFF"/>
          </w:tcPr>
          <w:p w14:paraId="551A8378"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стр.1+стр.2</w:t>
            </w:r>
          </w:p>
        </w:tc>
        <w:tc>
          <w:tcPr>
            <w:tcW w:w="1443" w:type="dxa"/>
            <w:tcBorders>
              <w:top w:val="nil"/>
              <w:left w:val="nil"/>
              <w:bottom w:val="single" w:sz="9" w:space="0" w:color="000000"/>
              <w:right w:val="single" w:sz="6" w:space="0" w:color="000000"/>
            </w:tcBorders>
            <w:shd w:val="clear" w:color="000000" w:fill="FFFFFF"/>
          </w:tcPr>
          <w:p w14:paraId="75326DA1"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185964</w:t>
            </w:r>
          </w:p>
        </w:tc>
        <w:tc>
          <w:tcPr>
            <w:tcW w:w="1275" w:type="dxa"/>
            <w:tcBorders>
              <w:top w:val="nil"/>
              <w:left w:val="nil"/>
              <w:bottom w:val="single" w:sz="9" w:space="0" w:color="000000"/>
              <w:right w:val="single" w:sz="6" w:space="0" w:color="000000"/>
            </w:tcBorders>
            <w:shd w:val="clear" w:color="000000" w:fill="FFFFFF"/>
          </w:tcPr>
          <w:p w14:paraId="2AA4ADEE"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248124</w:t>
            </w:r>
          </w:p>
        </w:tc>
        <w:tc>
          <w:tcPr>
            <w:tcW w:w="1276" w:type="dxa"/>
            <w:tcBorders>
              <w:top w:val="nil"/>
              <w:left w:val="nil"/>
              <w:bottom w:val="single" w:sz="9" w:space="0" w:color="000000"/>
              <w:right w:val="single" w:sz="6" w:space="0" w:color="000000"/>
            </w:tcBorders>
            <w:shd w:val="clear" w:color="000000" w:fill="FFFFFF"/>
          </w:tcPr>
          <w:p w14:paraId="0AB1416E"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744375</w:t>
            </w:r>
          </w:p>
        </w:tc>
        <w:tc>
          <w:tcPr>
            <w:tcW w:w="1559" w:type="dxa"/>
            <w:tcBorders>
              <w:top w:val="single" w:sz="6" w:space="0" w:color="000000"/>
              <w:left w:val="nil"/>
              <w:bottom w:val="single" w:sz="9" w:space="0" w:color="000000"/>
              <w:right w:val="single" w:sz="9" w:space="0" w:color="000000"/>
            </w:tcBorders>
            <w:shd w:val="clear" w:color="000000" w:fill="FFFFFF"/>
          </w:tcPr>
          <w:p w14:paraId="4D27D4C1" w14:textId="77777777" w:rsidR="000706A2" w:rsidRPr="00EB74C0" w:rsidRDefault="000706A2" w:rsidP="003A7D04">
            <w:pPr>
              <w:widowControl w:val="0"/>
              <w:autoSpaceDE w:val="0"/>
              <w:autoSpaceDN w:val="0"/>
              <w:adjustRightInd w:val="0"/>
              <w:spacing w:line="259" w:lineRule="atLeast"/>
              <w:jc w:val="center"/>
              <w:rPr>
                <w:szCs w:val="28"/>
              </w:rPr>
            </w:pPr>
            <w:r w:rsidRPr="00EB74C0">
              <w:rPr>
                <w:szCs w:val="28"/>
              </w:rPr>
              <w:t>2977500</w:t>
            </w:r>
          </w:p>
        </w:tc>
      </w:tr>
    </w:tbl>
    <w:p w14:paraId="541AAAAD" w14:textId="77777777" w:rsidR="000706A2" w:rsidRPr="00EB74C0" w:rsidRDefault="000706A2" w:rsidP="000706A2">
      <w:pPr>
        <w:keepNext/>
        <w:keepLines/>
        <w:widowControl w:val="0"/>
        <w:autoSpaceDE w:val="0"/>
        <w:autoSpaceDN w:val="0"/>
        <w:adjustRightInd w:val="0"/>
        <w:rPr>
          <w:b/>
          <w:bCs/>
          <w:szCs w:val="28"/>
        </w:rPr>
      </w:pPr>
    </w:p>
    <w:p w14:paraId="2211D0D9" w14:textId="30D7809E" w:rsidR="000706A2" w:rsidRPr="00EB74C0" w:rsidRDefault="000706A2" w:rsidP="000706A2">
      <w:pPr>
        <w:keepNext/>
        <w:keepLines/>
        <w:widowControl w:val="0"/>
        <w:autoSpaceDE w:val="0"/>
        <w:autoSpaceDN w:val="0"/>
        <w:adjustRightInd w:val="0"/>
        <w:rPr>
          <w:b/>
          <w:bCs/>
          <w:szCs w:val="28"/>
        </w:rPr>
      </w:pPr>
    </w:p>
    <w:p w14:paraId="2085C9F5" w14:textId="750668D2" w:rsidR="000706A2" w:rsidRPr="00EB74C0" w:rsidRDefault="003A2AD7" w:rsidP="003A7D04">
      <w:pPr>
        <w:pStyle w:val="20"/>
      </w:pPr>
      <w:bookmarkStart w:id="107" w:name="_Toc122357941"/>
      <w:r>
        <w:t xml:space="preserve">Вартость </w:t>
      </w:r>
      <w:r w:rsidR="000706A2" w:rsidRPr="00EB74C0">
        <w:t>виробництва техн</w:t>
      </w:r>
      <w:r>
        <w:t>i</w:t>
      </w:r>
      <w:r w:rsidR="000706A2" w:rsidRPr="00EB74C0">
        <w:t>ки</w:t>
      </w:r>
      <w:bookmarkEnd w:id="107"/>
      <w:r w:rsidR="000706A2" w:rsidRPr="00EB74C0">
        <w:t xml:space="preserve"> </w:t>
      </w:r>
    </w:p>
    <w:p w14:paraId="656D1D37" w14:textId="7EBE0D0A" w:rsidR="00227BBF" w:rsidRDefault="00227BBF" w:rsidP="00227BBF">
      <w:pPr>
        <w:pStyle w:val="14"/>
      </w:pPr>
      <w:r w:rsidRPr="00227BBF">
        <w:t>Враховуючи необх</w:t>
      </w:r>
      <w:r w:rsidR="003A2AD7">
        <w:t>i</w:t>
      </w:r>
      <w:r w:rsidRPr="00227BBF">
        <w:t>дн</w:t>
      </w:r>
      <w:r w:rsidR="003A2AD7">
        <w:t>i</w:t>
      </w:r>
      <w:r w:rsidRPr="00227BBF">
        <w:t>сть поповнення виробничого кап</w:t>
      </w:r>
      <w:r w:rsidR="003A2AD7">
        <w:t>i</w:t>
      </w:r>
      <w:r w:rsidRPr="00227BBF">
        <w:t>талу п</w:t>
      </w:r>
      <w:r w:rsidR="003A2AD7">
        <w:t>i</w:t>
      </w:r>
      <w:r w:rsidRPr="00227BBF">
        <w:t>дприємства для п</w:t>
      </w:r>
      <w:r w:rsidR="003A2AD7">
        <w:t>i</w:t>
      </w:r>
      <w:r w:rsidRPr="00227BBF">
        <w:t>дтримки належного р</w:t>
      </w:r>
      <w:r w:rsidR="003A2AD7">
        <w:t>i</w:t>
      </w:r>
      <w:r w:rsidRPr="00227BBF">
        <w:t>вня рентабельност</w:t>
      </w:r>
      <w:r w:rsidR="003A2AD7">
        <w:t>i</w:t>
      </w:r>
      <w:r w:rsidRPr="00227BBF">
        <w:t>, визнаємо витрати на обладнання (технолог</w:t>
      </w:r>
      <w:r w:rsidR="003A2AD7">
        <w:t>i</w:t>
      </w:r>
      <w:r w:rsidRPr="00227BBF">
        <w:t>ю). Сл</w:t>
      </w:r>
      <w:r w:rsidR="003A2AD7">
        <w:t>i</w:t>
      </w:r>
      <w:r w:rsidRPr="00227BBF">
        <w:t>д зазначити, що податок на додану варт</w:t>
      </w:r>
      <w:r w:rsidR="003A2AD7">
        <w:t>i</w:t>
      </w:r>
      <w:r w:rsidRPr="00227BBF">
        <w:t>сть (ПДВ), який сплачують ус</w:t>
      </w:r>
      <w:r w:rsidR="003A2AD7">
        <w:t>i</w:t>
      </w:r>
      <w:r w:rsidRPr="00227BBF">
        <w:t xml:space="preserve"> суб’єкти господарської д</w:t>
      </w:r>
      <w:r w:rsidR="003A2AD7">
        <w:t>i</w:t>
      </w:r>
      <w:r w:rsidRPr="00227BBF">
        <w:t>яльност</w:t>
      </w:r>
      <w:r w:rsidR="003A2AD7">
        <w:t>i</w:t>
      </w:r>
      <w:r w:rsidRPr="00227BBF">
        <w:t>, перераховує варт</w:t>
      </w:r>
      <w:r w:rsidR="003A2AD7">
        <w:t>i</w:t>
      </w:r>
      <w:r w:rsidRPr="00227BBF">
        <w:t>сть товару (послуги) у його ц</w:t>
      </w:r>
      <w:r w:rsidR="003A2AD7">
        <w:t>i</w:t>
      </w:r>
      <w:r w:rsidRPr="00227BBF">
        <w:t>ну в</w:t>
      </w:r>
      <w:r w:rsidR="003A2AD7">
        <w:t>i</w:t>
      </w:r>
      <w:r w:rsidRPr="00227BBF">
        <w:t>дпов</w:t>
      </w:r>
      <w:r w:rsidR="003A2AD7">
        <w:t>i</w:t>
      </w:r>
      <w:r w:rsidRPr="00227BBF">
        <w:t>дно до статт</w:t>
      </w:r>
      <w:r w:rsidR="003A2AD7">
        <w:t>i</w:t>
      </w:r>
      <w:r w:rsidRPr="00227BBF">
        <w:t xml:space="preserve"> 5 Податкового кодексу України. ПДВ </w:t>
      </w:r>
      <w:r>
        <w:rPr>
          <w:lang w:val="uk-UA"/>
        </w:rPr>
        <w:t>сягає розм</w:t>
      </w:r>
      <w:r w:rsidR="003A2AD7">
        <w:rPr>
          <w:lang w:val="uk-UA"/>
        </w:rPr>
        <w:t>i</w:t>
      </w:r>
      <w:r>
        <w:rPr>
          <w:lang w:val="uk-UA"/>
        </w:rPr>
        <w:t>ру</w:t>
      </w:r>
      <w:r w:rsidRPr="00227BBF">
        <w:t xml:space="preserve"> 20% доданої вартост</w:t>
      </w:r>
      <w:r w:rsidR="003A2AD7">
        <w:t>i</w:t>
      </w:r>
      <w:r w:rsidRPr="00227BBF">
        <w:t xml:space="preserve"> товар</w:t>
      </w:r>
      <w:r w:rsidR="003A2AD7">
        <w:t>i</w:t>
      </w:r>
      <w:r w:rsidRPr="00227BBF">
        <w:t>в Результати наведемо в таблиц</w:t>
      </w:r>
      <w:r w:rsidR="003A2AD7">
        <w:t>i</w:t>
      </w:r>
      <w:r w:rsidRPr="00227BBF">
        <w:t xml:space="preserve"> 5.17.</w:t>
      </w:r>
    </w:p>
    <w:p w14:paraId="2C572250" w14:textId="099B5958" w:rsidR="000706A2" w:rsidRDefault="000706A2" w:rsidP="00227BBF">
      <w:pPr>
        <w:pStyle w:val="14"/>
      </w:pPr>
      <w:r w:rsidRPr="00227BBF">
        <w:lastRenderedPageBreak/>
        <w:t xml:space="preserve">Таблиця </w:t>
      </w:r>
      <w:r w:rsidR="00CE1439" w:rsidRPr="00227BBF">
        <w:t>5</w:t>
      </w:r>
      <w:r w:rsidRPr="00227BBF">
        <w:t>.1</w:t>
      </w:r>
      <w:r w:rsidR="00CE1439" w:rsidRPr="00227BBF">
        <w:t>7</w:t>
      </w:r>
      <w:r w:rsidRPr="00227BBF">
        <w:t xml:space="preserve">. </w:t>
      </w:r>
      <w:r w:rsidR="00227BBF">
        <w:rPr>
          <w:lang w:val="uk-UA"/>
        </w:rPr>
        <w:t>Доведення</w:t>
      </w:r>
      <w:r w:rsidRPr="00227BBF">
        <w:t xml:space="preserve"> вартост</w:t>
      </w:r>
      <w:r w:rsidR="003A2AD7">
        <w:t>i</w:t>
      </w:r>
      <w:r w:rsidRPr="00227BBF">
        <w:t xml:space="preserve"> та ц</w:t>
      </w:r>
      <w:r w:rsidR="003A2AD7">
        <w:t>i</w:t>
      </w:r>
      <w:r w:rsidRPr="00227BBF">
        <w:t>ни</w:t>
      </w:r>
    </w:p>
    <w:p w14:paraId="249E4F78" w14:textId="023B9F58" w:rsidR="003A2AD7" w:rsidRPr="00227BBF" w:rsidRDefault="003A2AD7" w:rsidP="003A2AD7">
      <w:pPr>
        <w:pStyle w:val="14"/>
        <w:ind w:firstLine="142"/>
      </w:pPr>
      <w:r>
        <w:rPr>
          <w:noProof/>
          <w:lang w:eastAsia="ru-RU"/>
        </w:rPr>
        <w:drawing>
          <wp:inline distT="0" distB="0" distL="0" distR="0" wp14:anchorId="445C9FB3" wp14:editId="581554FE">
            <wp:extent cx="6119495" cy="1849755"/>
            <wp:effectExtent l="0" t="0" r="0" b="0"/>
            <wp:docPr id="3290" name="Рисунок 3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119495" cy="1849755"/>
                    </a:xfrm>
                    <a:prstGeom prst="rect">
                      <a:avLst/>
                    </a:prstGeom>
                  </pic:spPr>
                </pic:pic>
              </a:graphicData>
            </a:graphic>
          </wp:inline>
        </w:drawing>
      </w:r>
    </w:p>
    <w:p w14:paraId="36A88E5C" w14:textId="44F805B3" w:rsidR="00227BBF" w:rsidRPr="00EB74C0" w:rsidRDefault="00227BBF" w:rsidP="00227BBF">
      <w:pPr>
        <w:pStyle w:val="14"/>
        <w:ind w:firstLine="0"/>
        <w:rPr>
          <w:lang w:val="uk-UA"/>
        </w:rPr>
      </w:pPr>
      <w:r>
        <w:rPr>
          <w:lang w:val="uk-UA"/>
        </w:rPr>
        <w:t>Проведемо досл</w:t>
      </w:r>
      <w:r w:rsidR="003A2AD7">
        <w:rPr>
          <w:lang w:val="uk-UA"/>
        </w:rPr>
        <w:t>i</w:t>
      </w:r>
      <w:r>
        <w:rPr>
          <w:lang w:val="uk-UA"/>
        </w:rPr>
        <w:t>дження для анал</w:t>
      </w:r>
      <w:r w:rsidR="003A2AD7">
        <w:rPr>
          <w:lang w:val="uk-UA"/>
        </w:rPr>
        <w:t>i</w:t>
      </w:r>
      <w:r>
        <w:rPr>
          <w:lang w:val="uk-UA"/>
        </w:rPr>
        <w:t>зу граничних значень ц</w:t>
      </w:r>
      <w:r w:rsidR="003A2AD7">
        <w:rPr>
          <w:lang w:val="uk-UA"/>
        </w:rPr>
        <w:t>i</w:t>
      </w:r>
      <w:r>
        <w:rPr>
          <w:lang w:val="uk-UA"/>
        </w:rPr>
        <w:t>ни в умовах ринку на на продукти-аналоги.</w:t>
      </w:r>
    </w:p>
    <w:p w14:paraId="291E7B3E" w14:textId="503F9F5A" w:rsidR="000706A2" w:rsidRPr="00EB74C0" w:rsidRDefault="000706A2" w:rsidP="00CE1439">
      <w:pPr>
        <w:pStyle w:val="14"/>
        <w:rPr>
          <w:i/>
          <w:iCs/>
          <w:lang w:val="uk-UA"/>
        </w:rPr>
      </w:pPr>
      <w:r w:rsidRPr="00EB74C0">
        <w:rPr>
          <w:lang w:val="uk-UA"/>
        </w:rPr>
        <w:t xml:space="preserve">Таблиця </w:t>
      </w:r>
      <w:r w:rsidR="00CE1439" w:rsidRPr="00EB74C0">
        <w:rPr>
          <w:lang w:val="uk-UA"/>
        </w:rPr>
        <w:t xml:space="preserve">5.18. </w:t>
      </w:r>
      <w:r w:rsidR="00227BBF">
        <w:rPr>
          <w:lang w:val="uk-UA"/>
        </w:rPr>
        <w:t>Пор</w:t>
      </w:r>
      <w:r w:rsidR="003A2AD7">
        <w:rPr>
          <w:lang w:val="uk-UA"/>
        </w:rPr>
        <w:t>i</w:t>
      </w:r>
      <w:r w:rsidR="00227BBF">
        <w:rPr>
          <w:lang w:val="uk-UA"/>
        </w:rPr>
        <w:t xml:space="preserve">вняння </w:t>
      </w:r>
      <w:r w:rsidRPr="00EB74C0">
        <w:rPr>
          <w:lang w:val="uk-UA"/>
        </w:rPr>
        <w:t xml:space="preserve"> ц</w:t>
      </w:r>
      <w:r w:rsidR="003A2AD7">
        <w:rPr>
          <w:lang w:val="uk-UA"/>
        </w:rPr>
        <w:t>i</w:t>
      </w:r>
      <w:r w:rsidRPr="00EB74C0">
        <w:rPr>
          <w:lang w:val="uk-UA"/>
        </w:rPr>
        <w:t>ни з ц</w:t>
      </w:r>
      <w:r w:rsidR="003A2AD7">
        <w:rPr>
          <w:lang w:val="uk-UA"/>
        </w:rPr>
        <w:t>i</w:t>
      </w:r>
      <w:r w:rsidRPr="00EB74C0">
        <w:rPr>
          <w:lang w:val="uk-UA"/>
        </w:rPr>
        <w:t>нами конкурентних товар</w:t>
      </w:r>
      <w:r w:rsidR="003A2AD7">
        <w:rPr>
          <w:lang w:val="uk-UA"/>
        </w:rPr>
        <w:t>i</w:t>
      </w:r>
      <w:r w:rsidRPr="00EB74C0">
        <w:rPr>
          <w:lang w:val="uk-UA"/>
        </w:rPr>
        <w:t>в-аналог</w:t>
      </w:r>
      <w:r w:rsidR="003A2AD7">
        <w:rPr>
          <w:lang w:val="uk-UA"/>
        </w:rPr>
        <w:t>i</w:t>
      </w:r>
      <w:r w:rsidRPr="00EB74C0">
        <w:rPr>
          <w:lang w:val="uk-UA"/>
        </w:rPr>
        <w:t>в</w:t>
      </w:r>
    </w:p>
    <w:p w14:paraId="5D1482E7" w14:textId="2263F8BE" w:rsidR="007A3D49" w:rsidRPr="007A3D49" w:rsidRDefault="00A36B45" w:rsidP="00E775B5">
      <w:pPr>
        <w:pStyle w:val="a9"/>
        <w:jc w:val="both"/>
      </w:pPr>
      <w:r>
        <w:rPr>
          <w:noProof/>
          <w:lang w:val="ru-RU" w:eastAsia="ru-RU"/>
        </w:rPr>
        <w:drawing>
          <wp:inline distT="0" distB="0" distL="0" distR="0" wp14:anchorId="704A5F9F" wp14:editId="5DF926A5">
            <wp:extent cx="6119495" cy="2066925"/>
            <wp:effectExtent l="0" t="0" r="0" b="9525"/>
            <wp:docPr id="3280" name="Рисунок 3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119495" cy="2066925"/>
                    </a:xfrm>
                    <a:prstGeom prst="rect">
                      <a:avLst/>
                    </a:prstGeom>
                  </pic:spPr>
                </pic:pic>
              </a:graphicData>
            </a:graphic>
          </wp:inline>
        </w:drawing>
      </w:r>
    </w:p>
    <w:p w14:paraId="27F2B6ED" w14:textId="73242B66" w:rsidR="000706A2" w:rsidRPr="00EB74C0" w:rsidRDefault="000706A2" w:rsidP="003A7D04">
      <w:pPr>
        <w:pStyle w:val="20"/>
      </w:pPr>
      <w:bookmarkStart w:id="108" w:name="_Toc122357942"/>
      <w:r w:rsidRPr="00EB74C0">
        <w:t>Ц</w:t>
      </w:r>
      <w:r w:rsidR="003A2AD7">
        <w:t>i</w:t>
      </w:r>
      <w:r w:rsidRPr="00EB74C0">
        <w:t>льов</w:t>
      </w:r>
      <w:r w:rsidR="003A2AD7">
        <w:t>i</w:t>
      </w:r>
      <w:r w:rsidRPr="00EB74C0">
        <w:t xml:space="preserve"> групи потенц</w:t>
      </w:r>
      <w:r w:rsidR="003A2AD7">
        <w:t>i</w:t>
      </w:r>
      <w:r w:rsidRPr="00EB74C0">
        <w:t>йних споживач</w:t>
      </w:r>
      <w:r w:rsidR="003A2AD7">
        <w:t>i</w:t>
      </w:r>
      <w:r w:rsidRPr="00EB74C0">
        <w:t>в</w:t>
      </w:r>
      <w:bookmarkEnd w:id="108"/>
    </w:p>
    <w:p w14:paraId="25607379" w14:textId="38A5ADE6" w:rsidR="000706A2" w:rsidRPr="00EB74C0" w:rsidRDefault="000706A2" w:rsidP="00CE1439">
      <w:pPr>
        <w:pStyle w:val="14"/>
        <w:rPr>
          <w:lang w:val="uk-UA"/>
        </w:rPr>
      </w:pPr>
      <w:r w:rsidRPr="00EB74C0">
        <w:rPr>
          <w:lang w:val="uk-UA"/>
        </w:rPr>
        <w:t xml:space="preserve">Таблиця </w:t>
      </w:r>
      <w:r w:rsidR="00CE1439" w:rsidRPr="00EB74C0">
        <w:rPr>
          <w:lang w:val="uk-UA"/>
        </w:rPr>
        <w:t>5</w:t>
      </w:r>
      <w:r w:rsidRPr="00EB74C0">
        <w:rPr>
          <w:lang w:val="uk-UA"/>
        </w:rPr>
        <w:t>.</w:t>
      </w:r>
      <w:r w:rsidR="00CE1439" w:rsidRPr="00EB74C0">
        <w:rPr>
          <w:lang w:val="uk-UA"/>
        </w:rPr>
        <w:t>19</w:t>
      </w:r>
      <w:r w:rsidRPr="00EB74C0">
        <w:rPr>
          <w:lang w:val="uk-UA"/>
        </w:rPr>
        <w:t>. Виб</w:t>
      </w:r>
      <w:r w:rsidR="003A2AD7">
        <w:rPr>
          <w:lang w:val="uk-UA"/>
        </w:rPr>
        <w:t>i</w:t>
      </w:r>
      <w:r w:rsidRPr="00EB74C0">
        <w:rPr>
          <w:lang w:val="uk-UA"/>
        </w:rPr>
        <w:t>р ц</w:t>
      </w:r>
      <w:r w:rsidR="003A2AD7">
        <w:rPr>
          <w:lang w:val="uk-UA"/>
        </w:rPr>
        <w:t>i</w:t>
      </w:r>
      <w:r w:rsidRPr="00EB74C0">
        <w:rPr>
          <w:lang w:val="uk-UA"/>
        </w:rPr>
        <w:t>льових груп потенц</w:t>
      </w:r>
      <w:r w:rsidR="003A2AD7">
        <w:rPr>
          <w:lang w:val="uk-UA"/>
        </w:rPr>
        <w:t>i</w:t>
      </w:r>
      <w:r w:rsidRPr="00EB74C0">
        <w:rPr>
          <w:lang w:val="uk-UA"/>
        </w:rPr>
        <w:t>йних споживач</w:t>
      </w:r>
      <w:r w:rsidR="003A2AD7">
        <w:rPr>
          <w:lang w:val="uk-UA"/>
        </w:rPr>
        <w:t>i</w:t>
      </w:r>
      <w:r w:rsidRPr="00EB74C0">
        <w:rPr>
          <w:lang w:val="uk-UA"/>
        </w:rPr>
        <w:t>в</w:t>
      </w:r>
    </w:p>
    <w:tbl>
      <w:tblPr>
        <w:tblW w:w="9923" w:type="dxa"/>
        <w:tblInd w:w="-34" w:type="dxa"/>
        <w:tblLayout w:type="fixed"/>
        <w:tblLook w:val="0000" w:firstRow="0" w:lastRow="0" w:firstColumn="0" w:lastColumn="0" w:noHBand="0" w:noVBand="0"/>
      </w:tblPr>
      <w:tblGrid>
        <w:gridCol w:w="709"/>
        <w:gridCol w:w="2263"/>
        <w:gridCol w:w="2273"/>
        <w:gridCol w:w="1985"/>
        <w:gridCol w:w="2693"/>
      </w:tblGrid>
      <w:tr w:rsidR="000706A2" w:rsidRPr="00EB74C0" w14:paraId="3B48BC50" w14:textId="77777777" w:rsidTr="003A7D04">
        <w:trPr>
          <w:trHeight w:val="1"/>
        </w:trPr>
        <w:tc>
          <w:tcPr>
            <w:tcW w:w="70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03AA67A" w14:textId="77777777" w:rsidR="000706A2" w:rsidRPr="00EB74C0" w:rsidRDefault="000706A2" w:rsidP="003A7D04">
            <w:pPr>
              <w:widowControl w:val="0"/>
              <w:autoSpaceDE w:val="0"/>
              <w:autoSpaceDN w:val="0"/>
              <w:adjustRightInd w:val="0"/>
              <w:spacing w:line="240" w:lineRule="auto"/>
              <w:jc w:val="center"/>
              <w:rPr>
                <w:szCs w:val="28"/>
              </w:rPr>
            </w:pPr>
            <w:r w:rsidRPr="00EB74C0">
              <w:rPr>
                <w:szCs w:val="28"/>
              </w:rPr>
              <w:t>№п/п</w:t>
            </w:r>
          </w:p>
        </w:tc>
        <w:tc>
          <w:tcPr>
            <w:tcW w:w="226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5114EAA" w14:textId="6A5FD211" w:rsidR="000706A2" w:rsidRPr="00EB74C0" w:rsidRDefault="000706A2" w:rsidP="003A7D04">
            <w:pPr>
              <w:widowControl w:val="0"/>
              <w:autoSpaceDE w:val="0"/>
              <w:autoSpaceDN w:val="0"/>
              <w:adjustRightInd w:val="0"/>
              <w:spacing w:line="240" w:lineRule="auto"/>
              <w:jc w:val="center"/>
              <w:rPr>
                <w:szCs w:val="28"/>
              </w:rPr>
            </w:pPr>
            <w:r w:rsidRPr="00EB74C0">
              <w:rPr>
                <w:szCs w:val="28"/>
              </w:rPr>
              <w:t>Опис ц</w:t>
            </w:r>
            <w:r w:rsidR="003A2AD7">
              <w:rPr>
                <w:szCs w:val="28"/>
              </w:rPr>
              <w:t>i</w:t>
            </w:r>
            <w:r w:rsidRPr="00EB74C0">
              <w:rPr>
                <w:szCs w:val="28"/>
              </w:rPr>
              <w:t>льової групи потенц</w:t>
            </w:r>
            <w:r w:rsidR="003A2AD7">
              <w:rPr>
                <w:szCs w:val="28"/>
              </w:rPr>
              <w:t>i</w:t>
            </w:r>
            <w:r w:rsidRPr="00EB74C0">
              <w:rPr>
                <w:szCs w:val="28"/>
              </w:rPr>
              <w:t>йних кл</w:t>
            </w:r>
            <w:r w:rsidR="003A2AD7">
              <w:rPr>
                <w:szCs w:val="28"/>
              </w:rPr>
              <w:t>i</w:t>
            </w:r>
            <w:r w:rsidRPr="00EB74C0">
              <w:rPr>
                <w:szCs w:val="28"/>
              </w:rPr>
              <w:t>єнт</w:t>
            </w:r>
            <w:r w:rsidR="003A2AD7">
              <w:rPr>
                <w:szCs w:val="28"/>
              </w:rPr>
              <w:t>i</w:t>
            </w:r>
            <w:r w:rsidRPr="00EB74C0">
              <w:rPr>
                <w:szCs w:val="28"/>
              </w:rPr>
              <w:t>в</w:t>
            </w:r>
          </w:p>
        </w:tc>
        <w:tc>
          <w:tcPr>
            <w:tcW w:w="227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403C060" w14:textId="2D485603" w:rsidR="000706A2" w:rsidRPr="00EB74C0" w:rsidRDefault="003A2AD7" w:rsidP="003A2AD7">
            <w:pPr>
              <w:widowControl w:val="0"/>
              <w:autoSpaceDE w:val="0"/>
              <w:autoSpaceDN w:val="0"/>
              <w:adjustRightInd w:val="0"/>
              <w:spacing w:line="240" w:lineRule="auto"/>
              <w:jc w:val="center"/>
              <w:rPr>
                <w:szCs w:val="28"/>
              </w:rPr>
            </w:pPr>
            <w:r>
              <w:rPr>
                <w:szCs w:val="28"/>
              </w:rPr>
              <w:t>П</w:t>
            </w:r>
            <w:r w:rsidR="000706A2" w:rsidRPr="00EB74C0">
              <w:rPr>
                <w:szCs w:val="28"/>
              </w:rPr>
              <w:t xml:space="preserve">опит </w:t>
            </w:r>
            <w:r w:rsidR="00227BBF">
              <w:rPr>
                <w:szCs w:val="28"/>
              </w:rPr>
              <w:t>ц</w:t>
            </w:r>
            <w:r>
              <w:rPr>
                <w:szCs w:val="28"/>
              </w:rPr>
              <w:t>i</w:t>
            </w:r>
            <w:r w:rsidR="00227BBF">
              <w:rPr>
                <w:szCs w:val="28"/>
              </w:rPr>
              <w:t xml:space="preserve">льової групи </w:t>
            </w:r>
          </w:p>
        </w:tc>
        <w:tc>
          <w:tcPr>
            <w:tcW w:w="198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EF80B52" w14:textId="02C295BF" w:rsidR="000706A2" w:rsidRPr="00EB74C0" w:rsidRDefault="003A2AD7" w:rsidP="003A2AD7">
            <w:pPr>
              <w:widowControl w:val="0"/>
              <w:autoSpaceDE w:val="0"/>
              <w:autoSpaceDN w:val="0"/>
              <w:adjustRightInd w:val="0"/>
              <w:spacing w:line="240" w:lineRule="auto"/>
              <w:jc w:val="center"/>
              <w:rPr>
                <w:szCs w:val="28"/>
              </w:rPr>
            </w:pPr>
            <w:r>
              <w:rPr>
                <w:szCs w:val="28"/>
              </w:rPr>
              <w:t>Конкуренцiя</w:t>
            </w:r>
            <w:r w:rsidR="000706A2" w:rsidRPr="00EB74C0">
              <w:rPr>
                <w:szCs w:val="28"/>
              </w:rPr>
              <w:t xml:space="preserve"> </w:t>
            </w:r>
            <w:r>
              <w:rPr>
                <w:szCs w:val="28"/>
              </w:rPr>
              <w:t>у</w:t>
            </w:r>
            <w:r w:rsidR="000706A2" w:rsidRPr="00EB74C0">
              <w:rPr>
                <w:szCs w:val="28"/>
              </w:rPr>
              <w:t xml:space="preserve"> сегмент</w:t>
            </w:r>
            <w:r>
              <w:rPr>
                <w:szCs w:val="28"/>
              </w:rPr>
              <w:t>i</w:t>
            </w:r>
          </w:p>
        </w:tc>
        <w:tc>
          <w:tcPr>
            <w:tcW w:w="26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CD750F0" w14:textId="3C79096C" w:rsidR="000706A2" w:rsidRPr="00EB74C0" w:rsidRDefault="003A2AD7" w:rsidP="003A2AD7">
            <w:pPr>
              <w:widowControl w:val="0"/>
              <w:autoSpaceDE w:val="0"/>
              <w:autoSpaceDN w:val="0"/>
              <w:adjustRightInd w:val="0"/>
              <w:spacing w:line="240" w:lineRule="auto"/>
              <w:jc w:val="center"/>
              <w:rPr>
                <w:szCs w:val="28"/>
              </w:rPr>
            </w:pPr>
            <w:r>
              <w:rPr>
                <w:szCs w:val="28"/>
              </w:rPr>
              <w:t>Складнiсть</w:t>
            </w:r>
            <w:r w:rsidR="000706A2" w:rsidRPr="00EB74C0">
              <w:rPr>
                <w:szCs w:val="28"/>
              </w:rPr>
              <w:t xml:space="preserve"> входу </w:t>
            </w:r>
            <w:r>
              <w:rPr>
                <w:szCs w:val="28"/>
              </w:rPr>
              <w:t>в</w:t>
            </w:r>
            <w:r w:rsidR="000706A2" w:rsidRPr="00EB74C0">
              <w:rPr>
                <w:szCs w:val="28"/>
              </w:rPr>
              <w:t xml:space="preserve"> </w:t>
            </w:r>
            <w:r>
              <w:rPr>
                <w:szCs w:val="28"/>
              </w:rPr>
              <w:t>категорiю</w:t>
            </w:r>
          </w:p>
        </w:tc>
      </w:tr>
      <w:tr w:rsidR="000706A2" w:rsidRPr="00EB74C0" w14:paraId="1703F644" w14:textId="77777777" w:rsidTr="003A7D04">
        <w:trPr>
          <w:trHeight w:val="1113"/>
        </w:trPr>
        <w:tc>
          <w:tcPr>
            <w:tcW w:w="709" w:type="dxa"/>
            <w:tcBorders>
              <w:top w:val="single" w:sz="3" w:space="0" w:color="000000"/>
              <w:left w:val="single" w:sz="3" w:space="0" w:color="000000"/>
              <w:bottom w:val="single" w:sz="3" w:space="0" w:color="000000"/>
              <w:right w:val="single" w:sz="3" w:space="0" w:color="000000"/>
            </w:tcBorders>
            <w:shd w:val="clear" w:color="000000" w:fill="FFFFFF"/>
          </w:tcPr>
          <w:p w14:paraId="706D1A95" w14:textId="77777777" w:rsidR="000706A2" w:rsidRPr="00EB74C0" w:rsidRDefault="000706A2" w:rsidP="003A7D04">
            <w:pPr>
              <w:widowControl w:val="0"/>
              <w:autoSpaceDE w:val="0"/>
              <w:autoSpaceDN w:val="0"/>
              <w:adjustRightInd w:val="0"/>
              <w:spacing w:line="240" w:lineRule="auto"/>
              <w:rPr>
                <w:szCs w:val="28"/>
              </w:rPr>
            </w:pPr>
            <w:r w:rsidRPr="00EB74C0">
              <w:rPr>
                <w:szCs w:val="28"/>
              </w:rPr>
              <w:t>1</w:t>
            </w:r>
          </w:p>
        </w:tc>
        <w:tc>
          <w:tcPr>
            <w:tcW w:w="2263" w:type="dxa"/>
            <w:tcBorders>
              <w:top w:val="single" w:sz="3" w:space="0" w:color="000000"/>
              <w:left w:val="single" w:sz="3" w:space="0" w:color="000000"/>
              <w:bottom w:val="single" w:sz="3" w:space="0" w:color="000000"/>
              <w:right w:val="single" w:sz="3" w:space="0" w:color="000000"/>
            </w:tcBorders>
            <w:shd w:val="clear" w:color="000000" w:fill="FFFFFF"/>
          </w:tcPr>
          <w:p w14:paraId="24A1B7F2" w14:textId="675D2627" w:rsidR="000706A2" w:rsidRPr="00EB74C0" w:rsidRDefault="000706A2" w:rsidP="003A7D04">
            <w:pPr>
              <w:widowControl w:val="0"/>
              <w:autoSpaceDE w:val="0"/>
              <w:autoSpaceDN w:val="0"/>
              <w:adjustRightInd w:val="0"/>
              <w:spacing w:line="240" w:lineRule="auto"/>
              <w:rPr>
                <w:szCs w:val="28"/>
              </w:rPr>
            </w:pPr>
            <w:r w:rsidRPr="00EB74C0">
              <w:rPr>
                <w:rFonts w:eastAsia="Times New Roman"/>
                <w:szCs w:val="28"/>
                <w:lang w:eastAsia="ru-RU"/>
              </w:rPr>
              <w:t>В</w:t>
            </w:r>
            <w:r w:rsidR="003A2AD7">
              <w:rPr>
                <w:rFonts w:eastAsia="Times New Roman"/>
                <w:szCs w:val="28"/>
                <w:lang w:eastAsia="ru-RU"/>
              </w:rPr>
              <w:t>i</w:t>
            </w:r>
            <w:r w:rsidRPr="00EB74C0">
              <w:rPr>
                <w:rFonts w:eastAsia="Times New Roman"/>
                <w:szCs w:val="28"/>
                <w:lang w:eastAsia="ru-RU"/>
              </w:rPr>
              <w:t>йськов</w:t>
            </w:r>
            <w:r w:rsidR="003A2AD7">
              <w:rPr>
                <w:rFonts w:eastAsia="Times New Roman"/>
                <w:szCs w:val="28"/>
                <w:lang w:eastAsia="ru-RU"/>
              </w:rPr>
              <w:t>i</w:t>
            </w:r>
          </w:p>
        </w:tc>
        <w:tc>
          <w:tcPr>
            <w:tcW w:w="2273" w:type="dxa"/>
            <w:tcBorders>
              <w:top w:val="single" w:sz="3" w:space="0" w:color="000000"/>
              <w:left w:val="single" w:sz="3" w:space="0" w:color="000000"/>
              <w:bottom w:val="single" w:sz="3" w:space="0" w:color="000000"/>
              <w:right w:val="single" w:sz="3" w:space="0" w:color="000000"/>
            </w:tcBorders>
            <w:shd w:val="clear" w:color="000000" w:fill="FFFFFF"/>
          </w:tcPr>
          <w:p w14:paraId="6B1A9574" w14:textId="03798498" w:rsidR="000706A2" w:rsidRPr="00EB74C0" w:rsidRDefault="00227BBF" w:rsidP="003A7D04">
            <w:pPr>
              <w:widowControl w:val="0"/>
              <w:autoSpaceDE w:val="0"/>
              <w:autoSpaceDN w:val="0"/>
              <w:adjustRightInd w:val="0"/>
              <w:spacing w:line="240" w:lineRule="auto"/>
              <w:rPr>
                <w:szCs w:val="28"/>
              </w:rPr>
            </w:pPr>
            <w:r>
              <w:rPr>
                <w:szCs w:val="28"/>
              </w:rPr>
              <w:t>Забезпечення автономного осв</w:t>
            </w:r>
            <w:r w:rsidR="003A2AD7">
              <w:rPr>
                <w:szCs w:val="28"/>
              </w:rPr>
              <w:t>i</w:t>
            </w:r>
            <w:r>
              <w:rPr>
                <w:szCs w:val="28"/>
              </w:rPr>
              <w:t xml:space="preserve">тлення </w:t>
            </w:r>
          </w:p>
        </w:tc>
        <w:tc>
          <w:tcPr>
            <w:tcW w:w="1985" w:type="dxa"/>
            <w:tcBorders>
              <w:top w:val="single" w:sz="3" w:space="0" w:color="000000"/>
              <w:left w:val="single" w:sz="3" w:space="0" w:color="000000"/>
              <w:bottom w:val="single" w:sz="3" w:space="0" w:color="000000"/>
              <w:right w:val="single" w:sz="3" w:space="0" w:color="000000"/>
            </w:tcBorders>
            <w:shd w:val="clear" w:color="000000" w:fill="FFFFFF"/>
          </w:tcPr>
          <w:p w14:paraId="75E47B79" w14:textId="61A6BB15" w:rsidR="000706A2" w:rsidRPr="00EB74C0" w:rsidRDefault="00227BBF" w:rsidP="003A7D04">
            <w:pPr>
              <w:widowControl w:val="0"/>
              <w:autoSpaceDE w:val="0"/>
              <w:autoSpaceDN w:val="0"/>
              <w:adjustRightInd w:val="0"/>
              <w:spacing w:line="240" w:lineRule="auto"/>
              <w:rPr>
                <w:szCs w:val="28"/>
              </w:rPr>
            </w:pPr>
            <w:r>
              <w:rPr>
                <w:szCs w:val="28"/>
              </w:rPr>
              <w:t>У дан</w:t>
            </w:r>
            <w:r w:rsidR="003A2AD7">
              <w:rPr>
                <w:szCs w:val="28"/>
              </w:rPr>
              <w:t>i</w:t>
            </w:r>
            <w:r>
              <w:rPr>
                <w:szCs w:val="28"/>
              </w:rPr>
              <w:t>й н</w:t>
            </w:r>
            <w:r w:rsidR="003A2AD7">
              <w:rPr>
                <w:szCs w:val="28"/>
              </w:rPr>
              <w:t>i</w:t>
            </w:r>
            <w:r>
              <w:rPr>
                <w:szCs w:val="28"/>
              </w:rPr>
              <w:t>ш</w:t>
            </w:r>
            <w:r w:rsidR="003A2AD7">
              <w:rPr>
                <w:szCs w:val="28"/>
              </w:rPr>
              <w:t>i</w:t>
            </w:r>
            <w:r>
              <w:rPr>
                <w:szCs w:val="28"/>
              </w:rPr>
              <w:t xml:space="preserve"> прямих конкурент</w:t>
            </w:r>
            <w:r w:rsidR="003A2AD7">
              <w:rPr>
                <w:szCs w:val="28"/>
              </w:rPr>
              <w:t>i</w:t>
            </w:r>
            <w:r>
              <w:rPr>
                <w:szCs w:val="28"/>
              </w:rPr>
              <w:t>в немає</w:t>
            </w:r>
            <w:r w:rsidR="000706A2" w:rsidRPr="00EB74C0">
              <w:rPr>
                <w:szCs w:val="28"/>
              </w:rPr>
              <w:t xml:space="preserve"> </w:t>
            </w:r>
          </w:p>
        </w:tc>
        <w:tc>
          <w:tcPr>
            <w:tcW w:w="2693" w:type="dxa"/>
            <w:tcBorders>
              <w:top w:val="single" w:sz="3" w:space="0" w:color="000000"/>
              <w:left w:val="single" w:sz="3" w:space="0" w:color="000000"/>
              <w:bottom w:val="single" w:sz="3" w:space="0" w:color="000000"/>
              <w:right w:val="single" w:sz="3" w:space="0" w:color="000000"/>
            </w:tcBorders>
            <w:shd w:val="clear" w:color="000000" w:fill="FFFFFF"/>
          </w:tcPr>
          <w:p w14:paraId="5961C65E" w14:textId="71085ED0" w:rsidR="000706A2" w:rsidRPr="00EB74C0" w:rsidRDefault="00AB6F15" w:rsidP="003A7D04">
            <w:pPr>
              <w:widowControl w:val="0"/>
              <w:autoSpaceDE w:val="0"/>
              <w:autoSpaceDN w:val="0"/>
              <w:adjustRightInd w:val="0"/>
              <w:spacing w:line="240" w:lineRule="auto"/>
              <w:rPr>
                <w:szCs w:val="28"/>
              </w:rPr>
            </w:pPr>
            <w:r>
              <w:rPr>
                <w:szCs w:val="28"/>
              </w:rPr>
              <w:t>Використовуючи державн</w:t>
            </w:r>
            <w:r w:rsidR="003A2AD7">
              <w:rPr>
                <w:szCs w:val="28"/>
              </w:rPr>
              <w:t>i</w:t>
            </w:r>
            <w:r>
              <w:rPr>
                <w:szCs w:val="28"/>
              </w:rPr>
              <w:t xml:space="preserve"> п</w:t>
            </w:r>
            <w:r w:rsidR="003A2AD7">
              <w:rPr>
                <w:szCs w:val="28"/>
              </w:rPr>
              <w:t>i</w:t>
            </w:r>
            <w:r>
              <w:rPr>
                <w:szCs w:val="28"/>
              </w:rPr>
              <w:t>дтримку та їхню зац</w:t>
            </w:r>
            <w:r w:rsidR="003A2AD7">
              <w:rPr>
                <w:szCs w:val="28"/>
              </w:rPr>
              <w:t>i</w:t>
            </w:r>
            <w:r>
              <w:rPr>
                <w:szCs w:val="28"/>
              </w:rPr>
              <w:t>кавлен</w:t>
            </w:r>
            <w:r w:rsidR="003A2AD7">
              <w:rPr>
                <w:szCs w:val="28"/>
              </w:rPr>
              <w:t>i</w:t>
            </w:r>
            <w:r>
              <w:rPr>
                <w:szCs w:val="28"/>
              </w:rPr>
              <w:t>сть у процес</w:t>
            </w:r>
            <w:r w:rsidR="003A2AD7">
              <w:rPr>
                <w:szCs w:val="28"/>
              </w:rPr>
              <w:t>i</w:t>
            </w:r>
            <w:r>
              <w:rPr>
                <w:szCs w:val="28"/>
              </w:rPr>
              <w:t xml:space="preserve"> вх</w:t>
            </w:r>
            <w:r w:rsidR="003A2AD7">
              <w:rPr>
                <w:szCs w:val="28"/>
              </w:rPr>
              <w:t>i</w:t>
            </w:r>
            <w:r>
              <w:rPr>
                <w:szCs w:val="28"/>
              </w:rPr>
              <w:t>д має бути легким</w:t>
            </w:r>
          </w:p>
        </w:tc>
      </w:tr>
      <w:tr w:rsidR="00227BBF" w:rsidRPr="00EB74C0" w14:paraId="464577FF" w14:textId="77777777" w:rsidTr="003A7D04">
        <w:trPr>
          <w:trHeight w:val="1"/>
        </w:trPr>
        <w:tc>
          <w:tcPr>
            <w:tcW w:w="709" w:type="dxa"/>
            <w:tcBorders>
              <w:top w:val="single" w:sz="3" w:space="0" w:color="000000"/>
              <w:left w:val="single" w:sz="3" w:space="0" w:color="000000"/>
              <w:bottom w:val="single" w:sz="3" w:space="0" w:color="000000"/>
              <w:right w:val="single" w:sz="3" w:space="0" w:color="000000"/>
            </w:tcBorders>
            <w:shd w:val="clear" w:color="000000" w:fill="FFFFFF"/>
          </w:tcPr>
          <w:p w14:paraId="0E0B5AAF" w14:textId="77777777" w:rsidR="00227BBF" w:rsidRPr="00EB74C0" w:rsidRDefault="00227BBF" w:rsidP="00227BBF">
            <w:pPr>
              <w:widowControl w:val="0"/>
              <w:autoSpaceDE w:val="0"/>
              <w:autoSpaceDN w:val="0"/>
              <w:adjustRightInd w:val="0"/>
              <w:spacing w:line="240" w:lineRule="auto"/>
              <w:rPr>
                <w:szCs w:val="28"/>
              </w:rPr>
            </w:pPr>
            <w:r w:rsidRPr="00EB74C0">
              <w:rPr>
                <w:szCs w:val="28"/>
              </w:rPr>
              <w:t>2</w:t>
            </w:r>
          </w:p>
        </w:tc>
        <w:tc>
          <w:tcPr>
            <w:tcW w:w="2263" w:type="dxa"/>
            <w:tcBorders>
              <w:top w:val="single" w:sz="3" w:space="0" w:color="000000"/>
              <w:left w:val="single" w:sz="3" w:space="0" w:color="000000"/>
              <w:bottom w:val="single" w:sz="3" w:space="0" w:color="000000"/>
              <w:right w:val="single" w:sz="3" w:space="0" w:color="000000"/>
            </w:tcBorders>
            <w:shd w:val="clear" w:color="000000" w:fill="FFFFFF"/>
          </w:tcPr>
          <w:p w14:paraId="64A2A617" w14:textId="018FF82A" w:rsidR="00227BBF" w:rsidRPr="00EB74C0" w:rsidRDefault="00227BBF" w:rsidP="00227BBF">
            <w:pPr>
              <w:widowControl w:val="0"/>
              <w:autoSpaceDE w:val="0"/>
              <w:autoSpaceDN w:val="0"/>
              <w:adjustRightInd w:val="0"/>
              <w:spacing w:line="240" w:lineRule="auto"/>
              <w:rPr>
                <w:szCs w:val="28"/>
              </w:rPr>
            </w:pPr>
            <w:r>
              <w:rPr>
                <w:rFonts w:eastAsia="Times New Roman"/>
                <w:szCs w:val="28"/>
                <w:lang w:eastAsia="ru-RU"/>
              </w:rPr>
              <w:t>Аграрн</w:t>
            </w:r>
            <w:r w:rsidR="003A2AD7">
              <w:rPr>
                <w:rFonts w:eastAsia="Times New Roman"/>
                <w:szCs w:val="28"/>
                <w:lang w:eastAsia="ru-RU"/>
              </w:rPr>
              <w:t>i</w:t>
            </w:r>
            <w:r>
              <w:rPr>
                <w:rFonts w:eastAsia="Times New Roman"/>
                <w:szCs w:val="28"/>
                <w:lang w:eastAsia="ru-RU"/>
              </w:rPr>
              <w:t xml:space="preserve"> п</w:t>
            </w:r>
            <w:r w:rsidR="003A2AD7">
              <w:rPr>
                <w:rFonts w:eastAsia="Times New Roman"/>
                <w:szCs w:val="28"/>
                <w:lang w:eastAsia="ru-RU"/>
              </w:rPr>
              <w:t>i</w:t>
            </w:r>
            <w:r>
              <w:rPr>
                <w:rFonts w:eastAsia="Times New Roman"/>
                <w:szCs w:val="28"/>
                <w:lang w:eastAsia="ru-RU"/>
              </w:rPr>
              <w:t>дприємства</w:t>
            </w:r>
          </w:p>
        </w:tc>
        <w:tc>
          <w:tcPr>
            <w:tcW w:w="2273" w:type="dxa"/>
            <w:tcBorders>
              <w:top w:val="single" w:sz="3" w:space="0" w:color="000000"/>
              <w:left w:val="single" w:sz="3" w:space="0" w:color="000000"/>
              <w:bottom w:val="single" w:sz="3" w:space="0" w:color="000000"/>
              <w:right w:val="single" w:sz="3" w:space="0" w:color="000000"/>
            </w:tcBorders>
            <w:shd w:val="clear" w:color="000000" w:fill="FFFFFF"/>
          </w:tcPr>
          <w:p w14:paraId="4ECABB3D" w14:textId="513AE112" w:rsidR="00227BBF" w:rsidRPr="00EB74C0" w:rsidRDefault="00227BBF" w:rsidP="00227BBF">
            <w:pPr>
              <w:widowControl w:val="0"/>
              <w:autoSpaceDE w:val="0"/>
              <w:autoSpaceDN w:val="0"/>
              <w:adjustRightInd w:val="0"/>
              <w:spacing w:line="240" w:lineRule="auto"/>
              <w:rPr>
                <w:szCs w:val="28"/>
              </w:rPr>
            </w:pPr>
            <w:r>
              <w:rPr>
                <w:szCs w:val="28"/>
              </w:rPr>
              <w:t>Забезпечення автономного осв</w:t>
            </w:r>
            <w:r w:rsidR="003A2AD7">
              <w:rPr>
                <w:szCs w:val="28"/>
              </w:rPr>
              <w:t>i</w:t>
            </w:r>
            <w:r>
              <w:rPr>
                <w:szCs w:val="28"/>
              </w:rPr>
              <w:t xml:space="preserve">тлення </w:t>
            </w:r>
          </w:p>
        </w:tc>
        <w:tc>
          <w:tcPr>
            <w:tcW w:w="1985" w:type="dxa"/>
            <w:tcBorders>
              <w:top w:val="single" w:sz="3" w:space="0" w:color="000000"/>
              <w:left w:val="single" w:sz="3" w:space="0" w:color="000000"/>
              <w:bottom w:val="single" w:sz="3" w:space="0" w:color="000000"/>
              <w:right w:val="single" w:sz="3" w:space="0" w:color="000000"/>
            </w:tcBorders>
            <w:shd w:val="clear" w:color="000000" w:fill="FFFFFF"/>
          </w:tcPr>
          <w:p w14:paraId="527DE8CD" w14:textId="7DD6B9A8" w:rsidR="00227BBF" w:rsidRPr="00EB74C0" w:rsidRDefault="00AB6F15" w:rsidP="00227BBF">
            <w:pPr>
              <w:widowControl w:val="0"/>
              <w:autoSpaceDE w:val="0"/>
              <w:autoSpaceDN w:val="0"/>
              <w:adjustRightInd w:val="0"/>
              <w:spacing w:line="240" w:lineRule="auto"/>
              <w:rPr>
                <w:szCs w:val="28"/>
              </w:rPr>
            </w:pPr>
            <w:r>
              <w:rPr>
                <w:szCs w:val="28"/>
              </w:rPr>
              <w:t>Конкуренц</w:t>
            </w:r>
            <w:r w:rsidR="003A2AD7">
              <w:rPr>
                <w:szCs w:val="28"/>
              </w:rPr>
              <w:t>i</w:t>
            </w:r>
            <w:r>
              <w:rPr>
                <w:szCs w:val="28"/>
              </w:rPr>
              <w:t xml:space="preserve">я </w:t>
            </w:r>
            <w:r w:rsidR="003A2AD7">
              <w:rPr>
                <w:szCs w:val="28"/>
              </w:rPr>
              <w:t>i</w:t>
            </w:r>
            <w:r>
              <w:rPr>
                <w:szCs w:val="28"/>
              </w:rPr>
              <w:t>снує, але має низьке значення</w:t>
            </w:r>
          </w:p>
        </w:tc>
        <w:tc>
          <w:tcPr>
            <w:tcW w:w="2693" w:type="dxa"/>
            <w:tcBorders>
              <w:top w:val="single" w:sz="3" w:space="0" w:color="000000"/>
              <w:left w:val="single" w:sz="3" w:space="0" w:color="000000"/>
              <w:bottom w:val="single" w:sz="3" w:space="0" w:color="000000"/>
              <w:right w:val="single" w:sz="3" w:space="0" w:color="000000"/>
            </w:tcBorders>
            <w:shd w:val="clear" w:color="000000" w:fill="FFFFFF"/>
          </w:tcPr>
          <w:p w14:paraId="4358F1EA" w14:textId="1FFC32D5" w:rsidR="00227BBF" w:rsidRPr="00EB74C0" w:rsidRDefault="00227BBF" w:rsidP="00AB6F15">
            <w:pPr>
              <w:widowControl w:val="0"/>
              <w:autoSpaceDE w:val="0"/>
              <w:autoSpaceDN w:val="0"/>
              <w:adjustRightInd w:val="0"/>
              <w:spacing w:line="240" w:lineRule="auto"/>
              <w:rPr>
                <w:szCs w:val="28"/>
              </w:rPr>
            </w:pPr>
            <w:r w:rsidRPr="00EB74C0">
              <w:rPr>
                <w:szCs w:val="28"/>
              </w:rPr>
              <w:t>Прихильн</w:t>
            </w:r>
            <w:r w:rsidR="003A2AD7">
              <w:rPr>
                <w:szCs w:val="28"/>
              </w:rPr>
              <w:t>i</w:t>
            </w:r>
            <w:r w:rsidRPr="00EB74C0">
              <w:rPr>
                <w:szCs w:val="28"/>
              </w:rPr>
              <w:t xml:space="preserve">сть </w:t>
            </w:r>
            <w:r w:rsidR="00AB6F15">
              <w:rPr>
                <w:szCs w:val="28"/>
              </w:rPr>
              <w:t>п</w:t>
            </w:r>
            <w:r w:rsidR="003A2AD7">
              <w:rPr>
                <w:szCs w:val="28"/>
              </w:rPr>
              <w:t>i</w:t>
            </w:r>
            <w:r w:rsidR="00AB6F15">
              <w:rPr>
                <w:szCs w:val="28"/>
              </w:rPr>
              <w:t>дприємц</w:t>
            </w:r>
            <w:r w:rsidR="003A2AD7">
              <w:rPr>
                <w:szCs w:val="28"/>
              </w:rPr>
              <w:t>i</w:t>
            </w:r>
            <w:r w:rsidR="00AB6F15">
              <w:rPr>
                <w:szCs w:val="28"/>
              </w:rPr>
              <w:t>в до вже в</w:t>
            </w:r>
            <w:r w:rsidR="003A2AD7">
              <w:rPr>
                <w:szCs w:val="28"/>
              </w:rPr>
              <w:t>i</w:t>
            </w:r>
            <w:r w:rsidR="00AB6F15">
              <w:rPr>
                <w:szCs w:val="28"/>
              </w:rPr>
              <w:t>домих бренд</w:t>
            </w:r>
            <w:r w:rsidR="003A2AD7">
              <w:rPr>
                <w:szCs w:val="28"/>
              </w:rPr>
              <w:t>i</w:t>
            </w:r>
            <w:r w:rsidR="00AB6F15">
              <w:rPr>
                <w:szCs w:val="28"/>
              </w:rPr>
              <w:t>в ускладнює вх</w:t>
            </w:r>
            <w:r w:rsidR="003A2AD7">
              <w:rPr>
                <w:szCs w:val="28"/>
              </w:rPr>
              <w:t>i</w:t>
            </w:r>
            <w:r w:rsidR="00AB6F15">
              <w:rPr>
                <w:szCs w:val="28"/>
              </w:rPr>
              <w:t>д</w:t>
            </w:r>
          </w:p>
        </w:tc>
      </w:tr>
    </w:tbl>
    <w:p w14:paraId="7219513E" w14:textId="77777777" w:rsidR="000706A2" w:rsidRPr="00EB74C0" w:rsidRDefault="000706A2" w:rsidP="000706A2">
      <w:pPr>
        <w:widowControl w:val="0"/>
        <w:autoSpaceDE w:val="0"/>
        <w:autoSpaceDN w:val="0"/>
        <w:adjustRightInd w:val="0"/>
        <w:ind w:firstLine="709"/>
        <w:rPr>
          <w:szCs w:val="28"/>
        </w:rPr>
      </w:pPr>
    </w:p>
    <w:p w14:paraId="3CFFBCFF" w14:textId="16CB2D3F" w:rsidR="00CE1439" w:rsidRDefault="00AB6F15" w:rsidP="00E775B5">
      <w:pPr>
        <w:widowControl w:val="0"/>
        <w:autoSpaceDE w:val="0"/>
        <w:autoSpaceDN w:val="0"/>
        <w:adjustRightInd w:val="0"/>
        <w:ind w:firstLine="709"/>
        <w:rPr>
          <w:szCs w:val="28"/>
        </w:rPr>
      </w:pPr>
      <w:r>
        <w:rPr>
          <w:szCs w:val="28"/>
        </w:rPr>
        <w:t>Ви</w:t>
      </w:r>
      <w:r w:rsidR="000706A2" w:rsidRPr="00EB74C0">
        <w:rPr>
          <w:szCs w:val="28"/>
        </w:rPr>
        <w:t>бран</w:t>
      </w:r>
      <w:r w:rsidR="003A2AD7">
        <w:rPr>
          <w:szCs w:val="28"/>
        </w:rPr>
        <w:t>i</w:t>
      </w:r>
      <w:r w:rsidR="000706A2" w:rsidRPr="00EB74C0">
        <w:rPr>
          <w:szCs w:val="28"/>
        </w:rPr>
        <w:t xml:space="preserve"> сегмент</w:t>
      </w:r>
      <w:r>
        <w:rPr>
          <w:szCs w:val="28"/>
        </w:rPr>
        <w:t>и</w:t>
      </w:r>
      <w:r w:rsidR="000706A2" w:rsidRPr="00EB74C0">
        <w:rPr>
          <w:szCs w:val="28"/>
        </w:rPr>
        <w:t xml:space="preserve"> ринку передбача</w:t>
      </w:r>
      <w:r>
        <w:rPr>
          <w:szCs w:val="28"/>
        </w:rPr>
        <w:t>ють</w:t>
      </w:r>
      <w:r w:rsidR="000706A2" w:rsidRPr="00EB74C0">
        <w:rPr>
          <w:szCs w:val="28"/>
        </w:rPr>
        <w:t xml:space="preserve"> розроблення базової стратег</w:t>
      </w:r>
      <w:r w:rsidR="003A2AD7">
        <w:rPr>
          <w:szCs w:val="28"/>
        </w:rPr>
        <w:t>i</w:t>
      </w:r>
      <w:r>
        <w:rPr>
          <w:szCs w:val="28"/>
        </w:rPr>
        <w:t xml:space="preserve">ї </w:t>
      </w:r>
      <w:r w:rsidR="000706A2" w:rsidRPr="00EB74C0">
        <w:rPr>
          <w:szCs w:val="28"/>
        </w:rPr>
        <w:t xml:space="preserve">розвитку (таблиця </w:t>
      </w:r>
      <w:r w:rsidR="00CE1439" w:rsidRPr="00EB74C0">
        <w:rPr>
          <w:szCs w:val="28"/>
        </w:rPr>
        <w:t>5</w:t>
      </w:r>
      <w:r w:rsidR="000706A2" w:rsidRPr="00EB74C0">
        <w:rPr>
          <w:szCs w:val="28"/>
        </w:rPr>
        <w:t>.2</w:t>
      </w:r>
      <w:r w:rsidR="00CE1439" w:rsidRPr="00EB74C0">
        <w:rPr>
          <w:szCs w:val="28"/>
        </w:rPr>
        <w:t>0).</w:t>
      </w:r>
    </w:p>
    <w:p w14:paraId="73CB8546" w14:textId="2902183E" w:rsidR="00B0156A" w:rsidRDefault="00B0156A" w:rsidP="00B0156A">
      <w:pPr>
        <w:pStyle w:val="a9"/>
      </w:pPr>
    </w:p>
    <w:p w14:paraId="5068CB6E" w14:textId="2DCDCE4B" w:rsidR="00B0156A" w:rsidRDefault="00B0156A" w:rsidP="00B0156A">
      <w:pPr>
        <w:pStyle w:val="a9"/>
      </w:pPr>
    </w:p>
    <w:p w14:paraId="4B6FEDAF" w14:textId="0FC85B62" w:rsidR="00B0156A" w:rsidRDefault="00B0156A" w:rsidP="00B0156A">
      <w:pPr>
        <w:pStyle w:val="a9"/>
      </w:pPr>
    </w:p>
    <w:p w14:paraId="146667E4" w14:textId="77777777" w:rsidR="00B0156A" w:rsidRPr="00B0156A" w:rsidRDefault="00B0156A" w:rsidP="00B0156A">
      <w:pPr>
        <w:pStyle w:val="a9"/>
      </w:pPr>
    </w:p>
    <w:p w14:paraId="3F280478" w14:textId="333D55F8" w:rsidR="000706A2" w:rsidRPr="00EB74C0" w:rsidRDefault="000706A2" w:rsidP="00CE1439">
      <w:pPr>
        <w:pStyle w:val="14"/>
        <w:rPr>
          <w:lang w:val="uk-UA"/>
        </w:rPr>
      </w:pPr>
      <w:r w:rsidRPr="00EB74C0">
        <w:rPr>
          <w:lang w:val="uk-UA"/>
        </w:rPr>
        <w:t xml:space="preserve">Таблиця </w:t>
      </w:r>
      <w:r w:rsidR="00CE1439" w:rsidRPr="00EB74C0">
        <w:rPr>
          <w:lang w:val="uk-UA"/>
        </w:rPr>
        <w:t>5</w:t>
      </w:r>
      <w:r w:rsidRPr="00EB74C0">
        <w:rPr>
          <w:lang w:val="uk-UA"/>
        </w:rPr>
        <w:t>.2</w:t>
      </w:r>
      <w:r w:rsidR="00CE1439" w:rsidRPr="00EB74C0">
        <w:rPr>
          <w:lang w:val="uk-UA"/>
        </w:rPr>
        <w:t>0</w:t>
      </w:r>
      <w:r w:rsidRPr="00EB74C0">
        <w:rPr>
          <w:lang w:val="uk-UA"/>
        </w:rPr>
        <w:t>. Визначення базової стратег</w:t>
      </w:r>
      <w:r w:rsidR="003A2AD7">
        <w:rPr>
          <w:lang w:val="uk-UA"/>
        </w:rPr>
        <w:t>i</w:t>
      </w:r>
      <w:r w:rsidRPr="00EB74C0">
        <w:rPr>
          <w:lang w:val="uk-UA"/>
        </w:rPr>
        <w:t>ї розвитку</w:t>
      </w:r>
    </w:p>
    <w:tbl>
      <w:tblPr>
        <w:tblW w:w="0" w:type="auto"/>
        <w:jc w:val="center"/>
        <w:tblLayout w:type="fixed"/>
        <w:tblLook w:val="0000" w:firstRow="0" w:lastRow="0" w:firstColumn="0" w:lastColumn="0" w:noHBand="0" w:noVBand="0"/>
      </w:tblPr>
      <w:tblGrid>
        <w:gridCol w:w="2520"/>
        <w:gridCol w:w="2153"/>
        <w:gridCol w:w="2977"/>
        <w:gridCol w:w="1695"/>
      </w:tblGrid>
      <w:tr w:rsidR="000706A2" w:rsidRPr="00EB74C0" w14:paraId="43E08D42" w14:textId="77777777" w:rsidTr="003A7D04">
        <w:trPr>
          <w:trHeight w:val="1"/>
          <w:jc w:val="center"/>
        </w:trPr>
        <w:tc>
          <w:tcPr>
            <w:tcW w:w="252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4034C0" w14:textId="77777777" w:rsidR="000706A2" w:rsidRPr="00EB74C0" w:rsidRDefault="000706A2" w:rsidP="003A7D04">
            <w:pPr>
              <w:widowControl w:val="0"/>
              <w:autoSpaceDE w:val="0"/>
              <w:autoSpaceDN w:val="0"/>
              <w:adjustRightInd w:val="0"/>
              <w:spacing w:line="240" w:lineRule="auto"/>
              <w:jc w:val="center"/>
              <w:rPr>
                <w:szCs w:val="28"/>
              </w:rPr>
            </w:pPr>
            <w:r w:rsidRPr="00EB74C0">
              <w:rPr>
                <w:szCs w:val="28"/>
              </w:rPr>
              <w:t>Обрана альтернатива розвитку проекту</w:t>
            </w:r>
          </w:p>
        </w:tc>
        <w:tc>
          <w:tcPr>
            <w:tcW w:w="21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3349CB1" w14:textId="541E745F" w:rsidR="000706A2" w:rsidRPr="00EB74C0" w:rsidRDefault="000706A2" w:rsidP="003A7D04">
            <w:pPr>
              <w:widowControl w:val="0"/>
              <w:autoSpaceDE w:val="0"/>
              <w:autoSpaceDN w:val="0"/>
              <w:adjustRightInd w:val="0"/>
              <w:spacing w:line="240" w:lineRule="auto"/>
              <w:jc w:val="center"/>
              <w:rPr>
                <w:szCs w:val="28"/>
              </w:rPr>
            </w:pPr>
            <w:r w:rsidRPr="00EB74C0">
              <w:rPr>
                <w:szCs w:val="28"/>
              </w:rPr>
              <w:t>Стратег</w:t>
            </w:r>
            <w:r w:rsidR="003A2AD7">
              <w:rPr>
                <w:szCs w:val="28"/>
              </w:rPr>
              <w:t>i</w:t>
            </w:r>
            <w:r w:rsidRPr="00EB74C0">
              <w:rPr>
                <w:szCs w:val="28"/>
              </w:rPr>
              <w:t>я охоплення ринку</w:t>
            </w:r>
          </w:p>
        </w:tc>
        <w:tc>
          <w:tcPr>
            <w:tcW w:w="297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46BFE5B" w14:textId="4DAAFB50" w:rsidR="000706A2" w:rsidRPr="00EB74C0" w:rsidRDefault="000706A2" w:rsidP="003A7D04">
            <w:pPr>
              <w:widowControl w:val="0"/>
              <w:autoSpaceDE w:val="0"/>
              <w:autoSpaceDN w:val="0"/>
              <w:adjustRightInd w:val="0"/>
              <w:spacing w:line="240" w:lineRule="auto"/>
              <w:jc w:val="center"/>
              <w:rPr>
                <w:szCs w:val="28"/>
              </w:rPr>
            </w:pPr>
            <w:r w:rsidRPr="00EB74C0">
              <w:rPr>
                <w:szCs w:val="28"/>
              </w:rPr>
              <w:t>Ключов</w:t>
            </w:r>
            <w:r w:rsidR="003A2AD7">
              <w:rPr>
                <w:szCs w:val="28"/>
              </w:rPr>
              <w:t>i</w:t>
            </w:r>
            <w:r w:rsidRPr="00EB74C0">
              <w:rPr>
                <w:szCs w:val="28"/>
              </w:rPr>
              <w:t xml:space="preserve"> конкурентн</w:t>
            </w:r>
            <w:r w:rsidR="003A2AD7">
              <w:rPr>
                <w:szCs w:val="28"/>
              </w:rPr>
              <w:t>i</w:t>
            </w:r>
            <w:r w:rsidRPr="00EB74C0">
              <w:rPr>
                <w:szCs w:val="28"/>
              </w:rPr>
              <w:t xml:space="preserve"> позиц</w:t>
            </w:r>
            <w:r w:rsidR="003A2AD7">
              <w:rPr>
                <w:szCs w:val="28"/>
              </w:rPr>
              <w:t>i</w:t>
            </w:r>
            <w:r w:rsidRPr="00EB74C0">
              <w:rPr>
                <w:szCs w:val="28"/>
              </w:rPr>
              <w:t>ї в</w:t>
            </w:r>
            <w:r w:rsidR="003A2AD7">
              <w:rPr>
                <w:szCs w:val="28"/>
              </w:rPr>
              <w:t>i</w:t>
            </w:r>
            <w:r w:rsidRPr="00EB74C0">
              <w:rPr>
                <w:szCs w:val="28"/>
              </w:rPr>
              <w:t>дпов</w:t>
            </w:r>
            <w:r w:rsidR="003A2AD7">
              <w:rPr>
                <w:szCs w:val="28"/>
              </w:rPr>
              <w:t>i</w:t>
            </w:r>
            <w:r w:rsidRPr="00EB74C0">
              <w:rPr>
                <w:szCs w:val="28"/>
              </w:rPr>
              <w:t>дно до обраної стратег</w:t>
            </w:r>
            <w:r w:rsidR="003A2AD7">
              <w:rPr>
                <w:szCs w:val="28"/>
              </w:rPr>
              <w:t>i</w:t>
            </w:r>
            <w:r w:rsidRPr="00EB74C0">
              <w:rPr>
                <w:szCs w:val="28"/>
              </w:rPr>
              <w:t>ї</w:t>
            </w:r>
          </w:p>
        </w:tc>
        <w:tc>
          <w:tcPr>
            <w:tcW w:w="169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E09AA8C" w14:textId="214D4C1D" w:rsidR="000706A2" w:rsidRPr="00EB74C0" w:rsidRDefault="000706A2" w:rsidP="003A7D04">
            <w:pPr>
              <w:widowControl w:val="0"/>
              <w:autoSpaceDE w:val="0"/>
              <w:autoSpaceDN w:val="0"/>
              <w:adjustRightInd w:val="0"/>
              <w:spacing w:line="240" w:lineRule="auto"/>
              <w:jc w:val="center"/>
              <w:rPr>
                <w:szCs w:val="28"/>
              </w:rPr>
            </w:pPr>
            <w:r w:rsidRPr="00EB74C0">
              <w:rPr>
                <w:szCs w:val="28"/>
              </w:rPr>
              <w:t>Базова стратег</w:t>
            </w:r>
            <w:r w:rsidR="003A2AD7">
              <w:rPr>
                <w:szCs w:val="28"/>
              </w:rPr>
              <w:t>i</w:t>
            </w:r>
            <w:r w:rsidRPr="00EB74C0">
              <w:rPr>
                <w:szCs w:val="28"/>
              </w:rPr>
              <w:t>я розвитку*</w:t>
            </w:r>
          </w:p>
        </w:tc>
      </w:tr>
      <w:tr w:rsidR="000706A2" w:rsidRPr="00EB74C0" w14:paraId="4CA6AAC7" w14:textId="77777777" w:rsidTr="003A7D04">
        <w:trPr>
          <w:trHeight w:val="1624"/>
          <w:jc w:val="center"/>
        </w:trPr>
        <w:tc>
          <w:tcPr>
            <w:tcW w:w="2520"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897F2FF" w14:textId="643D7C77" w:rsidR="000706A2" w:rsidRPr="00EB74C0" w:rsidRDefault="00AB6F15" w:rsidP="003A7D04">
            <w:pPr>
              <w:widowControl w:val="0"/>
              <w:autoSpaceDE w:val="0"/>
              <w:autoSpaceDN w:val="0"/>
              <w:adjustRightInd w:val="0"/>
              <w:spacing w:line="240" w:lineRule="auto"/>
              <w:rPr>
                <w:szCs w:val="28"/>
              </w:rPr>
            </w:pPr>
            <w:r>
              <w:rPr>
                <w:szCs w:val="28"/>
              </w:rPr>
              <w:t>Позитивна ринкова ситуац</w:t>
            </w:r>
            <w:r w:rsidR="003A2AD7">
              <w:rPr>
                <w:szCs w:val="28"/>
              </w:rPr>
              <w:t>i</w:t>
            </w:r>
            <w:r>
              <w:rPr>
                <w:szCs w:val="28"/>
              </w:rPr>
              <w:t>я</w:t>
            </w:r>
          </w:p>
        </w:tc>
        <w:tc>
          <w:tcPr>
            <w:tcW w:w="215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851E832" w14:textId="2241B2EB" w:rsidR="000706A2" w:rsidRPr="00EB74C0" w:rsidRDefault="00AB6F15" w:rsidP="003A7D04">
            <w:pPr>
              <w:pStyle w:val="affffe"/>
              <w:spacing w:line="256" w:lineRule="auto"/>
              <w:rPr>
                <w:rFonts w:cs="Times New Roman"/>
                <w:sz w:val="28"/>
                <w:szCs w:val="28"/>
                <w:lang w:eastAsia="en-US"/>
              </w:rPr>
            </w:pPr>
            <w:r>
              <w:rPr>
                <w:rFonts w:cs="Times New Roman"/>
                <w:sz w:val="28"/>
                <w:szCs w:val="28"/>
                <w:lang w:eastAsia="en-US"/>
              </w:rPr>
              <w:t>Таргетований</w:t>
            </w:r>
          </w:p>
          <w:p w14:paraId="19458B8D" w14:textId="3D21A52B" w:rsidR="000706A2" w:rsidRPr="00EB74C0" w:rsidRDefault="00AB6F15" w:rsidP="00E775B5">
            <w:pPr>
              <w:widowControl w:val="0"/>
              <w:autoSpaceDE w:val="0"/>
              <w:autoSpaceDN w:val="0"/>
              <w:adjustRightInd w:val="0"/>
              <w:spacing w:line="240" w:lineRule="auto"/>
              <w:rPr>
                <w:szCs w:val="28"/>
              </w:rPr>
            </w:pPr>
            <w:r>
              <w:rPr>
                <w:szCs w:val="28"/>
              </w:rPr>
              <w:t>м</w:t>
            </w:r>
            <w:r w:rsidR="000706A2" w:rsidRPr="00EB74C0">
              <w:rPr>
                <w:szCs w:val="28"/>
              </w:rPr>
              <w:t xml:space="preserve">аркетинг </w:t>
            </w:r>
          </w:p>
        </w:tc>
        <w:tc>
          <w:tcPr>
            <w:tcW w:w="297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6147FE82" w14:textId="3A3E6CA8" w:rsidR="000706A2" w:rsidRPr="00EB74C0" w:rsidRDefault="00AB6F15" w:rsidP="00AB6F15">
            <w:pPr>
              <w:pStyle w:val="affffe"/>
              <w:spacing w:line="256" w:lineRule="auto"/>
              <w:rPr>
                <w:szCs w:val="28"/>
              </w:rPr>
            </w:pPr>
            <w:r>
              <w:rPr>
                <w:rFonts w:cs="Times New Roman"/>
                <w:sz w:val="28"/>
                <w:szCs w:val="28"/>
                <w:lang w:eastAsia="en-US"/>
              </w:rPr>
              <w:t>В</w:t>
            </w:r>
            <w:r w:rsidR="003A2AD7">
              <w:rPr>
                <w:rFonts w:cs="Times New Roman"/>
                <w:sz w:val="28"/>
                <w:szCs w:val="28"/>
                <w:lang w:eastAsia="en-US"/>
              </w:rPr>
              <w:t>i</w:t>
            </w:r>
            <w:r>
              <w:rPr>
                <w:rFonts w:cs="Times New Roman"/>
                <w:sz w:val="28"/>
                <w:szCs w:val="28"/>
                <w:lang w:eastAsia="en-US"/>
              </w:rPr>
              <w:t>дсутн</w:t>
            </w:r>
            <w:r w:rsidR="003A2AD7">
              <w:rPr>
                <w:rFonts w:cs="Times New Roman"/>
                <w:sz w:val="28"/>
                <w:szCs w:val="28"/>
                <w:lang w:eastAsia="en-US"/>
              </w:rPr>
              <w:t>i</w:t>
            </w:r>
            <w:r>
              <w:rPr>
                <w:rFonts w:cs="Times New Roman"/>
                <w:sz w:val="28"/>
                <w:szCs w:val="28"/>
                <w:lang w:eastAsia="en-US"/>
              </w:rPr>
              <w:t>сть конкурент</w:t>
            </w:r>
            <w:r w:rsidR="003A2AD7">
              <w:rPr>
                <w:rFonts w:cs="Times New Roman"/>
                <w:sz w:val="28"/>
                <w:szCs w:val="28"/>
                <w:lang w:eastAsia="en-US"/>
              </w:rPr>
              <w:t>i</w:t>
            </w:r>
            <w:r>
              <w:rPr>
                <w:rFonts w:cs="Times New Roman"/>
                <w:sz w:val="28"/>
                <w:szCs w:val="28"/>
                <w:lang w:eastAsia="en-US"/>
              </w:rPr>
              <w:t>в</w:t>
            </w:r>
            <w:r w:rsidR="000706A2" w:rsidRPr="00EB74C0">
              <w:rPr>
                <w:rFonts w:cs="Times New Roman"/>
                <w:sz w:val="28"/>
                <w:szCs w:val="28"/>
                <w:lang w:eastAsia="en-US"/>
              </w:rPr>
              <w:br/>
            </w:r>
            <w:r>
              <w:rPr>
                <w:rFonts w:cs="Times New Roman"/>
                <w:sz w:val="28"/>
                <w:szCs w:val="28"/>
                <w:lang w:eastAsia="en-US"/>
              </w:rPr>
              <w:t>В</w:t>
            </w:r>
            <w:r w:rsidR="003A2AD7">
              <w:rPr>
                <w:rFonts w:cs="Times New Roman"/>
                <w:sz w:val="28"/>
                <w:szCs w:val="28"/>
                <w:lang w:eastAsia="en-US"/>
              </w:rPr>
              <w:t>i</w:t>
            </w:r>
            <w:r>
              <w:rPr>
                <w:rFonts w:cs="Times New Roman"/>
                <w:sz w:val="28"/>
                <w:szCs w:val="28"/>
                <w:lang w:eastAsia="en-US"/>
              </w:rPr>
              <w:t>дсутн</w:t>
            </w:r>
            <w:r w:rsidR="003A2AD7">
              <w:rPr>
                <w:rFonts w:cs="Times New Roman"/>
                <w:sz w:val="28"/>
                <w:szCs w:val="28"/>
                <w:lang w:eastAsia="en-US"/>
              </w:rPr>
              <w:t>i</w:t>
            </w:r>
            <w:r>
              <w:rPr>
                <w:rFonts w:cs="Times New Roman"/>
                <w:sz w:val="28"/>
                <w:szCs w:val="28"/>
                <w:lang w:eastAsia="en-US"/>
              </w:rPr>
              <w:t>сть необх</w:t>
            </w:r>
            <w:r w:rsidR="003A2AD7">
              <w:rPr>
                <w:rFonts w:cs="Times New Roman"/>
                <w:sz w:val="28"/>
                <w:szCs w:val="28"/>
                <w:lang w:eastAsia="en-US"/>
              </w:rPr>
              <w:t>i</w:t>
            </w:r>
            <w:r>
              <w:rPr>
                <w:rFonts w:cs="Times New Roman"/>
                <w:sz w:val="28"/>
                <w:szCs w:val="28"/>
                <w:lang w:eastAsia="en-US"/>
              </w:rPr>
              <w:t>дност</w:t>
            </w:r>
            <w:r w:rsidR="003A2AD7">
              <w:rPr>
                <w:rFonts w:cs="Times New Roman"/>
                <w:sz w:val="28"/>
                <w:szCs w:val="28"/>
                <w:lang w:eastAsia="en-US"/>
              </w:rPr>
              <w:t>i</w:t>
            </w:r>
            <w:r>
              <w:rPr>
                <w:rFonts w:cs="Times New Roman"/>
                <w:sz w:val="28"/>
                <w:szCs w:val="28"/>
                <w:lang w:eastAsia="en-US"/>
              </w:rPr>
              <w:t xml:space="preserve"> в експлуатац</w:t>
            </w:r>
            <w:r w:rsidR="003A2AD7">
              <w:rPr>
                <w:rFonts w:cs="Times New Roman"/>
                <w:sz w:val="28"/>
                <w:szCs w:val="28"/>
                <w:lang w:eastAsia="en-US"/>
              </w:rPr>
              <w:t>i</w:t>
            </w:r>
            <w:r>
              <w:rPr>
                <w:rFonts w:cs="Times New Roman"/>
                <w:sz w:val="28"/>
                <w:szCs w:val="28"/>
                <w:lang w:eastAsia="en-US"/>
              </w:rPr>
              <w:t>ї</w:t>
            </w:r>
            <w:r w:rsidR="000706A2" w:rsidRPr="00EB74C0">
              <w:rPr>
                <w:szCs w:val="28"/>
              </w:rPr>
              <w:br/>
              <w:t>Серв</w:t>
            </w:r>
            <w:r w:rsidR="003A2AD7">
              <w:rPr>
                <w:szCs w:val="28"/>
              </w:rPr>
              <w:t>i</w:t>
            </w:r>
            <w:r w:rsidR="000706A2" w:rsidRPr="00EB74C0">
              <w:rPr>
                <w:szCs w:val="28"/>
              </w:rPr>
              <w:t xml:space="preserve">сне обслуговування  </w:t>
            </w:r>
          </w:p>
        </w:tc>
        <w:tc>
          <w:tcPr>
            <w:tcW w:w="1695"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21FB9C44" w14:textId="54233B5A" w:rsidR="000706A2" w:rsidRPr="00EB74C0" w:rsidRDefault="000706A2" w:rsidP="003A7D04">
            <w:pPr>
              <w:widowControl w:val="0"/>
              <w:autoSpaceDE w:val="0"/>
              <w:autoSpaceDN w:val="0"/>
              <w:adjustRightInd w:val="0"/>
              <w:spacing w:line="240" w:lineRule="auto"/>
              <w:rPr>
                <w:szCs w:val="28"/>
              </w:rPr>
            </w:pPr>
            <w:r w:rsidRPr="00EB74C0">
              <w:rPr>
                <w:szCs w:val="28"/>
              </w:rPr>
              <w:t>Стратег</w:t>
            </w:r>
            <w:r w:rsidR="003A2AD7">
              <w:rPr>
                <w:szCs w:val="28"/>
              </w:rPr>
              <w:t>i</w:t>
            </w:r>
            <w:r w:rsidRPr="00EB74C0">
              <w:rPr>
                <w:szCs w:val="28"/>
              </w:rPr>
              <w:t>я диференц</w:t>
            </w:r>
            <w:r w:rsidR="003A2AD7">
              <w:rPr>
                <w:szCs w:val="28"/>
              </w:rPr>
              <w:t>i</w:t>
            </w:r>
            <w:r w:rsidRPr="00EB74C0">
              <w:rPr>
                <w:szCs w:val="28"/>
              </w:rPr>
              <w:t>ац</w:t>
            </w:r>
            <w:r w:rsidR="003A2AD7">
              <w:rPr>
                <w:szCs w:val="28"/>
              </w:rPr>
              <w:t>i</w:t>
            </w:r>
            <w:r w:rsidRPr="00EB74C0">
              <w:rPr>
                <w:szCs w:val="28"/>
              </w:rPr>
              <w:t xml:space="preserve">ї </w:t>
            </w:r>
          </w:p>
        </w:tc>
      </w:tr>
    </w:tbl>
    <w:p w14:paraId="61048E2D" w14:textId="6AC41961" w:rsidR="000706A2" w:rsidRPr="00EB74C0" w:rsidRDefault="000706A2" w:rsidP="003A7D04">
      <w:pPr>
        <w:pStyle w:val="20"/>
      </w:pPr>
      <w:bookmarkStart w:id="109" w:name="_Toc122357943"/>
      <w:r w:rsidRPr="00EB74C0">
        <w:t>Канали збуту</w:t>
      </w:r>
      <w:bookmarkEnd w:id="109"/>
    </w:p>
    <w:p w14:paraId="2A321BC9" w14:textId="4C37E420" w:rsidR="00EB74C0" w:rsidRPr="00EB74C0" w:rsidRDefault="00EB74C0" w:rsidP="00EB74C0">
      <w:pPr>
        <w:widowControl w:val="0"/>
        <w:autoSpaceDE w:val="0"/>
        <w:autoSpaceDN w:val="0"/>
        <w:adjustRightInd w:val="0"/>
        <w:ind w:firstLine="709"/>
        <w:rPr>
          <w:spacing w:val="-5"/>
          <w:szCs w:val="28"/>
        </w:rPr>
      </w:pPr>
      <w:r w:rsidRPr="00EB74C0">
        <w:rPr>
          <w:spacing w:val="-5"/>
          <w:szCs w:val="28"/>
        </w:rPr>
        <w:t>Канал розпод</w:t>
      </w:r>
      <w:r w:rsidR="003A2AD7">
        <w:rPr>
          <w:spacing w:val="-5"/>
          <w:szCs w:val="28"/>
        </w:rPr>
        <w:t>i</w:t>
      </w:r>
      <w:r w:rsidRPr="00EB74C0">
        <w:rPr>
          <w:spacing w:val="-5"/>
          <w:szCs w:val="28"/>
        </w:rPr>
        <w:t xml:space="preserve">лу — </w:t>
      </w:r>
      <w:r w:rsidR="00AB6F15">
        <w:rPr>
          <w:spacing w:val="-5"/>
          <w:szCs w:val="28"/>
        </w:rPr>
        <w:t>дистриб’юторський канал, задачею якого є забезпечення швидкого лог</w:t>
      </w:r>
      <w:r w:rsidR="003A2AD7">
        <w:rPr>
          <w:spacing w:val="-5"/>
          <w:szCs w:val="28"/>
        </w:rPr>
        <w:t>i</w:t>
      </w:r>
      <w:r w:rsidR="00AB6F15">
        <w:rPr>
          <w:spacing w:val="-5"/>
          <w:szCs w:val="28"/>
        </w:rPr>
        <w:t>стичного маршруту, зд</w:t>
      </w:r>
      <w:r w:rsidR="003A2AD7">
        <w:rPr>
          <w:spacing w:val="-5"/>
          <w:szCs w:val="28"/>
        </w:rPr>
        <w:t>i</w:t>
      </w:r>
      <w:r w:rsidR="00AB6F15">
        <w:rPr>
          <w:spacing w:val="-5"/>
          <w:szCs w:val="28"/>
        </w:rPr>
        <w:t>йснення операц</w:t>
      </w:r>
      <w:r w:rsidR="003A2AD7">
        <w:rPr>
          <w:spacing w:val="-5"/>
          <w:szCs w:val="28"/>
        </w:rPr>
        <w:t>i</w:t>
      </w:r>
      <w:r w:rsidR="00AB6F15">
        <w:rPr>
          <w:spacing w:val="-5"/>
          <w:szCs w:val="28"/>
        </w:rPr>
        <w:t>йних задач та безпосередньо реал</w:t>
      </w:r>
      <w:r w:rsidR="003A2AD7">
        <w:rPr>
          <w:spacing w:val="-5"/>
          <w:szCs w:val="28"/>
        </w:rPr>
        <w:t>i</w:t>
      </w:r>
      <w:r w:rsidR="00AB6F15">
        <w:rPr>
          <w:spacing w:val="-5"/>
          <w:szCs w:val="28"/>
        </w:rPr>
        <w:t>зац</w:t>
      </w:r>
      <w:r w:rsidR="003A2AD7">
        <w:rPr>
          <w:spacing w:val="-5"/>
          <w:szCs w:val="28"/>
        </w:rPr>
        <w:t>i</w:t>
      </w:r>
      <w:r w:rsidR="00AB6F15">
        <w:rPr>
          <w:spacing w:val="-5"/>
          <w:szCs w:val="28"/>
        </w:rPr>
        <w:t>я продукц</w:t>
      </w:r>
      <w:r w:rsidR="003A2AD7">
        <w:rPr>
          <w:spacing w:val="-5"/>
          <w:szCs w:val="28"/>
        </w:rPr>
        <w:t>i</w:t>
      </w:r>
      <w:r w:rsidR="00AB6F15">
        <w:rPr>
          <w:spacing w:val="-5"/>
          <w:szCs w:val="28"/>
        </w:rPr>
        <w:t>ї</w:t>
      </w:r>
      <w:r w:rsidRPr="00EB74C0">
        <w:rPr>
          <w:spacing w:val="-5"/>
          <w:szCs w:val="28"/>
        </w:rPr>
        <w:t>.</w:t>
      </w:r>
    </w:p>
    <w:p w14:paraId="1D0C5400" w14:textId="6C8B1225" w:rsidR="00AB6F15" w:rsidRDefault="00AB6F15" w:rsidP="00AB6F15">
      <w:pPr>
        <w:pStyle w:val="a9"/>
      </w:pPr>
    </w:p>
    <w:p w14:paraId="2E43F80C" w14:textId="2AEA10E9" w:rsidR="00C67B84" w:rsidRDefault="00C67B84" w:rsidP="00AB6F15">
      <w:pPr>
        <w:pStyle w:val="a9"/>
      </w:pPr>
    </w:p>
    <w:p w14:paraId="70978B57" w14:textId="77777777" w:rsidR="00C67B84" w:rsidRPr="00AB6F15" w:rsidRDefault="00C67B84" w:rsidP="00AB6F15">
      <w:pPr>
        <w:pStyle w:val="a9"/>
      </w:pPr>
    </w:p>
    <w:p w14:paraId="561D2E3F" w14:textId="3EED4EC7" w:rsidR="000706A2" w:rsidRPr="00EB74C0" w:rsidRDefault="000706A2" w:rsidP="00E775B5">
      <w:pPr>
        <w:pStyle w:val="14"/>
      </w:pPr>
      <w:r w:rsidRPr="00EB74C0">
        <w:t xml:space="preserve">Таблиця </w:t>
      </w:r>
      <w:r w:rsidR="00CE1439" w:rsidRPr="00EB74C0">
        <w:t>5</w:t>
      </w:r>
      <w:r w:rsidRPr="00EB74C0">
        <w:t>.2</w:t>
      </w:r>
      <w:r w:rsidR="00CE1439" w:rsidRPr="00EB74C0">
        <w:t>1</w:t>
      </w:r>
      <w:r w:rsidRPr="00EB74C0">
        <w:t>. Формування системи збуту</w:t>
      </w:r>
    </w:p>
    <w:tbl>
      <w:tblPr>
        <w:tblW w:w="0" w:type="auto"/>
        <w:tblInd w:w="216" w:type="dxa"/>
        <w:tblLayout w:type="fixed"/>
        <w:tblLook w:val="0000" w:firstRow="0" w:lastRow="0" w:firstColumn="0" w:lastColumn="0" w:noHBand="0" w:noVBand="0"/>
      </w:tblPr>
      <w:tblGrid>
        <w:gridCol w:w="2826"/>
        <w:gridCol w:w="3729"/>
        <w:gridCol w:w="2976"/>
      </w:tblGrid>
      <w:tr w:rsidR="000706A2" w:rsidRPr="00EB74C0" w14:paraId="2742EB96" w14:textId="77777777" w:rsidTr="003A7D04">
        <w:trPr>
          <w:trHeight w:val="792"/>
        </w:trPr>
        <w:tc>
          <w:tcPr>
            <w:tcW w:w="2826"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883FF61" w14:textId="207CC57D" w:rsidR="000706A2" w:rsidRPr="00EB74C0" w:rsidRDefault="000706A2" w:rsidP="00F82853">
            <w:pPr>
              <w:widowControl w:val="0"/>
              <w:autoSpaceDE w:val="0"/>
              <w:autoSpaceDN w:val="0"/>
              <w:adjustRightInd w:val="0"/>
              <w:spacing w:line="240" w:lineRule="auto"/>
              <w:jc w:val="center"/>
              <w:rPr>
                <w:szCs w:val="28"/>
              </w:rPr>
            </w:pPr>
            <w:r w:rsidRPr="00EB74C0">
              <w:rPr>
                <w:szCs w:val="28"/>
              </w:rPr>
              <w:t>Специф</w:t>
            </w:r>
            <w:r w:rsidR="003A2AD7">
              <w:rPr>
                <w:szCs w:val="28"/>
              </w:rPr>
              <w:t>i</w:t>
            </w:r>
            <w:r w:rsidRPr="00EB74C0">
              <w:rPr>
                <w:szCs w:val="28"/>
              </w:rPr>
              <w:t>ка повед</w:t>
            </w:r>
            <w:r w:rsidR="003A2AD7">
              <w:rPr>
                <w:szCs w:val="28"/>
              </w:rPr>
              <w:t>i</w:t>
            </w:r>
            <w:r w:rsidRPr="00EB74C0">
              <w:rPr>
                <w:szCs w:val="28"/>
              </w:rPr>
              <w:t>нки ц</w:t>
            </w:r>
            <w:r w:rsidR="003A2AD7">
              <w:rPr>
                <w:szCs w:val="28"/>
              </w:rPr>
              <w:t>i</w:t>
            </w:r>
            <w:r w:rsidRPr="00EB74C0">
              <w:rPr>
                <w:szCs w:val="28"/>
              </w:rPr>
              <w:t>льових кл</w:t>
            </w:r>
            <w:r w:rsidR="003A2AD7">
              <w:rPr>
                <w:szCs w:val="28"/>
              </w:rPr>
              <w:t>i</w:t>
            </w:r>
            <w:r w:rsidRPr="00EB74C0">
              <w:rPr>
                <w:szCs w:val="28"/>
              </w:rPr>
              <w:t>єнт</w:t>
            </w:r>
            <w:r w:rsidR="003A2AD7">
              <w:rPr>
                <w:szCs w:val="28"/>
              </w:rPr>
              <w:t>i</w:t>
            </w:r>
            <w:r w:rsidRPr="00EB74C0">
              <w:rPr>
                <w:szCs w:val="28"/>
              </w:rPr>
              <w:t>в</w:t>
            </w:r>
          </w:p>
        </w:tc>
        <w:tc>
          <w:tcPr>
            <w:tcW w:w="3729"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AE8F392" w14:textId="218D675A" w:rsidR="000706A2" w:rsidRPr="00EB74C0" w:rsidRDefault="000706A2" w:rsidP="003A7D04">
            <w:pPr>
              <w:widowControl w:val="0"/>
              <w:autoSpaceDE w:val="0"/>
              <w:autoSpaceDN w:val="0"/>
              <w:adjustRightInd w:val="0"/>
              <w:spacing w:line="240" w:lineRule="auto"/>
              <w:jc w:val="center"/>
              <w:rPr>
                <w:szCs w:val="28"/>
              </w:rPr>
            </w:pPr>
            <w:r w:rsidRPr="00EB74C0">
              <w:rPr>
                <w:szCs w:val="28"/>
              </w:rPr>
              <w:t>Функц</w:t>
            </w:r>
            <w:r w:rsidR="003A2AD7">
              <w:rPr>
                <w:szCs w:val="28"/>
              </w:rPr>
              <w:t>i</w:t>
            </w:r>
            <w:r w:rsidRPr="00EB74C0">
              <w:rPr>
                <w:szCs w:val="28"/>
              </w:rPr>
              <w:t>ї збуту, як</w:t>
            </w:r>
            <w:r w:rsidR="003A2AD7">
              <w:rPr>
                <w:szCs w:val="28"/>
              </w:rPr>
              <w:t>i</w:t>
            </w:r>
            <w:r w:rsidRPr="00EB74C0">
              <w:rPr>
                <w:szCs w:val="28"/>
              </w:rPr>
              <w:t xml:space="preserve"> має виконувати постачальник товару</w:t>
            </w:r>
          </w:p>
        </w:tc>
        <w:tc>
          <w:tcPr>
            <w:tcW w:w="2976"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5D4FEE2" w14:textId="77777777" w:rsidR="000706A2" w:rsidRPr="00EB74C0" w:rsidRDefault="000706A2" w:rsidP="003A7D04">
            <w:pPr>
              <w:widowControl w:val="0"/>
              <w:autoSpaceDE w:val="0"/>
              <w:autoSpaceDN w:val="0"/>
              <w:adjustRightInd w:val="0"/>
              <w:spacing w:line="240" w:lineRule="auto"/>
              <w:jc w:val="center"/>
              <w:rPr>
                <w:szCs w:val="28"/>
              </w:rPr>
            </w:pPr>
            <w:r w:rsidRPr="00EB74C0">
              <w:rPr>
                <w:szCs w:val="28"/>
              </w:rPr>
              <w:t>Оптимальна система збуту</w:t>
            </w:r>
          </w:p>
        </w:tc>
      </w:tr>
      <w:tr w:rsidR="000706A2" w:rsidRPr="00EB74C0" w14:paraId="69CE010A" w14:textId="77777777" w:rsidTr="003A7D04">
        <w:trPr>
          <w:trHeight w:val="1"/>
        </w:trPr>
        <w:tc>
          <w:tcPr>
            <w:tcW w:w="2826" w:type="dxa"/>
            <w:tcBorders>
              <w:top w:val="single" w:sz="3" w:space="0" w:color="000000"/>
              <w:left w:val="single" w:sz="3" w:space="0" w:color="000000"/>
              <w:bottom w:val="single" w:sz="3" w:space="0" w:color="000000"/>
              <w:right w:val="single" w:sz="3" w:space="0" w:color="000000"/>
            </w:tcBorders>
            <w:shd w:val="clear" w:color="000000" w:fill="FFFFFF"/>
          </w:tcPr>
          <w:p w14:paraId="4D5497E8" w14:textId="68D2C362" w:rsidR="000706A2" w:rsidRPr="00EB74C0" w:rsidRDefault="00AB6F15" w:rsidP="003A7D04">
            <w:pPr>
              <w:widowControl w:val="0"/>
              <w:autoSpaceDE w:val="0"/>
              <w:autoSpaceDN w:val="0"/>
              <w:adjustRightInd w:val="0"/>
              <w:spacing w:line="240" w:lineRule="auto"/>
              <w:rPr>
                <w:szCs w:val="28"/>
              </w:rPr>
            </w:pPr>
            <w:r>
              <w:rPr>
                <w:szCs w:val="28"/>
              </w:rPr>
              <w:t>Штучн</w:t>
            </w:r>
            <w:r w:rsidR="003A2AD7">
              <w:rPr>
                <w:szCs w:val="28"/>
              </w:rPr>
              <w:t>i</w:t>
            </w:r>
            <w:r>
              <w:rPr>
                <w:szCs w:val="28"/>
              </w:rPr>
              <w:t xml:space="preserve"> та оптов</w:t>
            </w:r>
            <w:r w:rsidR="003A2AD7">
              <w:rPr>
                <w:szCs w:val="28"/>
              </w:rPr>
              <w:t>i</w:t>
            </w:r>
            <w:r>
              <w:rPr>
                <w:szCs w:val="28"/>
              </w:rPr>
              <w:t xml:space="preserve"> закуп</w:t>
            </w:r>
            <w:r w:rsidR="003A2AD7">
              <w:rPr>
                <w:szCs w:val="28"/>
              </w:rPr>
              <w:t>i</w:t>
            </w:r>
            <w:r>
              <w:rPr>
                <w:szCs w:val="28"/>
              </w:rPr>
              <w:t>вл</w:t>
            </w:r>
            <w:r w:rsidR="003A2AD7">
              <w:rPr>
                <w:szCs w:val="28"/>
              </w:rPr>
              <w:t>i</w:t>
            </w:r>
            <w:r>
              <w:rPr>
                <w:szCs w:val="28"/>
              </w:rPr>
              <w:t xml:space="preserve"> </w:t>
            </w:r>
          </w:p>
        </w:tc>
        <w:tc>
          <w:tcPr>
            <w:tcW w:w="3729" w:type="dxa"/>
            <w:tcBorders>
              <w:top w:val="single" w:sz="3" w:space="0" w:color="000000"/>
              <w:left w:val="single" w:sz="3" w:space="0" w:color="000000"/>
              <w:bottom w:val="single" w:sz="3" w:space="0" w:color="000000"/>
              <w:right w:val="single" w:sz="3" w:space="0" w:color="000000"/>
            </w:tcBorders>
            <w:shd w:val="clear" w:color="000000" w:fill="FFFFFF"/>
          </w:tcPr>
          <w:p w14:paraId="627AB7A1" w14:textId="4288BC33" w:rsidR="000706A2" w:rsidRPr="00EB74C0" w:rsidRDefault="000706A2" w:rsidP="00AB6F15">
            <w:pPr>
              <w:pStyle w:val="affffe"/>
              <w:spacing w:line="256" w:lineRule="auto"/>
              <w:rPr>
                <w:szCs w:val="28"/>
              </w:rPr>
            </w:pPr>
            <w:r w:rsidRPr="00EB74C0">
              <w:rPr>
                <w:rFonts w:cs="Times New Roman"/>
                <w:sz w:val="28"/>
                <w:szCs w:val="28"/>
                <w:lang w:eastAsia="en-US"/>
              </w:rPr>
              <w:t xml:space="preserve"> </w:t>
            </w:r>
            <w:r w:rsidR="00AB6F15">
              <w:rPr>
                <w:rFonts w:cs="Times New Roman"/>
                <w:sz w:val="28"/>
                <w:szCs w:val="28"/>
                <w:lang w:eastAsia="en-US"/>
              </w:rPr>
              <w:t>Збер</w:t>
            </w:r>
            <w:r w:rsidR="003A2AD7">
              <w:rPr>
                <w:rFonts w:cs="Times New Roman"/>
                <w:sz w:val="28"/>
                <w:szCs w:val="28"/>
                <w:lang w:eastAsia="en-US"/>
              </w:rPr>
              <w:t>i</w:t>
            </w:r>
            <w:r w:rsidR="00AB6F15">
              <w:rPr>
                <w:rFonts w:cs="Times New Roman"/>
                <w:sz w:val="28"/>
                <w:szCs w:val="28"/>
                <w:lang w:eastAsia="en-US"/>
              </w:rPr>
              <w:t>гання, лог</w:t>
            </w:r>
            <w:r w:rsidR="003A2AD7">
              <w:rPr>
                <w:rFonts w:cs="Times New Roman"/>
                <w:sz w:val="28"/>
                <w:szCs w:val="28"/>
                <w:lang w:eastAsia="en-US"/>
              </w:rPr>
              <w:t>i</w:t>
            </w:r>
            <w:r w:rsidR="00AB6F15">
              <w:rPr>
                <w:rFonts w:cs="Times New Roman"/>
                <w:sz w:val="28"/>
                <w:szCs w:val="28"/>
                <w:lang w:eastAsia="en-US"/>
              </w:rPr>
              <w:t>стика, установка та експлуатац</w:t>
            </w:r>
            <w:r w:rsidR="003A2AD7">
              <w:rPr>
                <w:rFonts w:cs="Times New Roman"/>
                <w:sz w:val="28"/>
                <w:szCs w:val="28"/>
                <w:lang w:eastAsia="en-US"/>
              </w:rPr>
              <w:t>i</w:t>
            </w:r>
            <w:r w:rsidR="00AB6F15">
              <w:rPr>
                <w:rFonts w:cs="Times New Roman"/>
                <w:sz w:val="28"/>
                <w:szCs w:val="28"/>
                <w:lang w:eastAsia="en-US"/>
              </w:rPr>
              <w:t>я установки</w:t>
            </w:r>
            <w:r w:rsidRPr="00EB74C0">
              <w:rPr>
                <w:szCs w:val="28"/>
              </w:rPr>
              <w:br/>
            </w:r>
          </w:p>
        </w:tc>
        <w:tc>
          <w:tcPr>
            <w:tcW w:w="2976" w:type="dxa"/>
            <w:tcBorders>
              <w:top w:val="single" w:sz="3" w:space="0" w:color="000000"/>
              <w:left w:val="single" w:sz="3" w:space="0" w:color="000000"/>
              <w:bottom w:val="single" w:sz="3" w:space="0" w:color="000000"/>
              <w:right w:val="single" w:sz="3" w:space="0" w:color="000000"/>
            </w:tcBorders>
            <w:shd w:val="clear" w:color="000000" w:fill="FFFFFF"/>
          </w:tcPr>
          <w:p w14:paraId="18E37A0D" w14:textId="58575210" w:rsidR="000706A2" w:rsidRPr="00EB74C0" w:rsidRDefault="00AB6F15" w:rsidP="003A7D04">
            <w:pPr>
              <w:widowControl w:val="0"/>
              <w:autoSpaceDE w:val="0"/>
              <w:autoSpaceDN w:val="0"/>
              <w:adjustRightInd w:val="0"/>
              <w:spacing w:line="240" w:lineRule="auto"/>
              <w:rPr>
                <w:szCs w:val="28"/>
              </w:rPr>
            </w:pPr>
            <w:r>
              <w:rPr>
                <w:szCs w:val="28"/>
              </w:rPr>
              <w:t>Державна програма</w:t>
            </w:r>
          </w:p>
        </w:tc>
      </w:tr>
    </w:tbl>
    <w:p w14:paraId="1F0ABEF1" w14:textId="77777777" w:rsidR="000706A2" w:rsidRPr="00EB74C0" w:rsidRDefault="000706A2" w:rsidP="00CE1439">
      <w:pPr>
        <w:widowControl w:val="0"/>
        <w:autoSpaceDE w:val="0"/>
        <w:autoSpaceDN w:val="0"/>
        <w:adjustRightInd w:val="0"/>
        <w:rPr>
          <w:color w:val="000000"/>
          <w:spacing w:val="-3"/>
          <w:szCs w:val="28"/>
        </w:rPr>
      </w:pPr>
    </w:p>
    <w:p w14:paraId="7A4BE303" w14:textId="47E3F078" w:rsidR="000706A2" w:rsidRPr="00EB74C0" w:rsidRDefault="000706A2" w:rsidP="003A7D04">
      <w:pPr>
        <w:pStyle w:val="20"/>
        <w:rPr>
          <w:color w:val="000000"/>
          <w:spacing w:val="-3"/>
        </w:rPr>
      </w:pPr>
      <w:bookmarkStart w:id="110" w:name="_Toc122357944"/>
      <w:r w:rsidRPr="00EB74C0">
        <w:t>Б</w:t>
      </w:r>
      <w:r w:rsidR="003A2AD7">
        <w:t>i</w:t>
      </w:r>
      <w:r w:rsidRPr="00EB74C0">
        <w:t>знес-модель проекту (обладнання, технолог</w:t>
      </w:r>
      <w:r w:rsidR="003A2AD7">
        <w:t>i</w:t>
      </w:r>
      <w:r w:rsidRPr="00EB74C0">
        <w:t>ї)</w:t>
      </w:r>
      <w:bookmarkEnd w:id="110"/>
    </w:p>
    <w:p w14:paraId="4C50E486" w14:textId="33C3B425" w:rsidR="000706A2" w:rsidRPr="00EB74C0" w:rsidRDefault="00EB74C0" w:rsidP="000706A2">
      <w:pPr>
        <w:widowControl w:val="0"/>
        <w:autoSpaceDE w:val="0"/>
        <w:autoSpaceDN w:val="0"/>
        <w:adjustRightInd w:val="0"/>
        <w:ind w:firstLine="709"/>
        <w:rPr>
          <w:szCs w:val="28"/>
        </w:rPr>
      </w:pPr>
      <w:r w:rsidRPr="00EB74C0">
        <w:rPr>
          <w:szCs w:val="28"/>
        </w:rPr>
        <w:lastRenderedPageBreak/>
        <w:t>Побудова конкурентоспроможної б</w:t>
      </w:r>
      <w:r w:rsidR="003A2AD7">
        <w:rPr>
          <w:szCs w:val="28"/>
        </w:rPr>
        <w:t>i</w:t>
      </w:r>
      <w:r w:rsidRPr="00EB74C0">
        <w:rPr>
          <w:szCs w:val="28"/>
        </w:rPr>
        <w:t>знес-модел</w:t>
      </w:r>
      <w:r w:rsidR="003A2AD7">
        <w:rPr>
          <w:szCs w:val="28"/>
        </w:rPr>
        <w:t>i</w:t>
      </w:r>
      <w:r w:rsidRPr="00EB74C0">
        <w:rPr>
          <w:szCs w:val="28"/>
        </w:rPr>
        <w:t xml:space="preserve"> є ефективним </w:t>
      </w:r>
      <w:r w:rsidR="003A2AD7">
        <w:rPr>
          <w:szCs w:val="28"/>
        </w:rPr>
        <w:t>i</w:t>
      </w:r>
      <w:r w:rsidRPr="00EB74C0">
        <w:rPr>
          <w:szCs w:val="28"/>
        </w:rPr>
        <w:t>нструментом вир</w:t>
      </w:r>
      <w:r w:rsidR="003A2AD7">
        <w:rPr>
          <w:szCs w:val="28"/>
        </w:rPr>
        <w:t>i</w:t>
      </w:r>
      <w:r w:rsidRPr="00EB74C0">
        <w:rPr>
          <w:szCs w:val="28"/>
        </w:rPr>
        <w:t>шення поставлених завдань у робот</w:t>
      </w:r>
      <w:r w:rsidR="003A2AD7">
        <w:rPr>
          <w:szCs w:val="28"/>
        </w:rPr>
        <w:t>i</w:t>
      </w:r>
      <w:r w:rsidR="00AB6F15">
        <w:rPr>
          <w:szCs w:val="28"/>
        </w:rPr>
        <w:t>.</w:t>
      </w:r>
    </w:p>
    <w:p w14:paraId="565BBB06" w14:textId="30401940" w:rsidR="000706A2" w:rsidRPr="00EB74C0" w:rsidRDefault="000706A2" w:rsidP="00E775B5">
      <w:pPr>
        <w:pStyle w:val="14"/>
      </w:pPr>
      <w:r w:rsidRPr="00EB74C0">
        <w:t xml:space="preserve">Таблиця </w:t>
      </w:r>
      <w:r w:rsidR="00CE1439" w:rsidRPr="00EB74C0">
        <w:t>5</w:t>
      </w:r>
      <w:r w:rsidRPr="00EB74C0">
        <w:t>.2</w:t>
      </w:r>
      <w:r w:rsidR="00CE1439" w:rsidRPr="00EB74C0">
        <w:t>2</w:t>
      </w:r>
      <w:r w:rsidRPr="00EB74C0">
        <w:t xml:space="preserve"> Структура б</w:t>
      </w:r>
      <w:r w:rsidR="003A2AD7">
        <w:t>i</w:t>
      </w:r>
      <w:r w:rsidRPr="00EB74C0">
        <w:t>знес модел</w:t>
      </w:r>
      <w:r w:rsidR="003A2AD7">
        <w:t>i</w:t>
      </w:r>
      <w:r w:rsidRPr="00EB74C0">
        <w:t xml:space="preserve"> обладнання (технолог</w:t>
      </w:r>
      <w:r w:rsidR="003A2AD7">
        <w:t>i</w:t>
      </w:r>
      <w:r w:rsidRPr="00EB74C0">
        <w:t>ї)</w:t>
      </w:r>
    </w:p>
    <w:tbl>
      <w:tblPr>
        <w:tblW w:w="9893" w:type="dxa"/>
        <w:tblInd w:w="-146" w:type="dxa"/>
        <w:tblLayout w:type="fixed"/>
        <w:tblLook w:val="0000" w:firstRow="0" w:lastRow="0" w:firstColumn="0" w:lastColumn="0" w:noHBand="0" w:noVBand="0"/>
      </w:tblPr>
      <w:tblGrid>
        <w:gridCol w:w="2269"/>
        <w:gridCol w:w="1842"/>
        <w:gridCol w:w="1102"/>
        <w:gridCol w:w="714"/>
        <w:gridCol w:w="2295"/>
        <w:gridCol w:w="1671"/>
      </w:tblGrid>
      <w:tr w:rsidR="000706A2" w:rsidRPr="00EB74C0" w14:paraId="5A18FEFE" w14:textId="77777777" w:rsidTr="003A7D04">
        <w:trPr>
          <w:trHeight w:val="1634"/>
        </w:trPr>
        <w:tc>
          <w:tcPr>
            <w:tcW w:w="2269" w:type="dxa"/>
            <w:vMerge w:val="restart"/>
            <w:tcBorders>
              <w:top w:val="single" w:sz="3" w:space="0" w:color="000000"/>
              <w:left w:val="single" w:sz="3" w:space="0" w:color="000000"/>
              <w:bottom w:val="single" w:sz="3" w:space="0" w:color="000000"/>
              <w:right w:val="single" w:sz="3" w:space="0" w:color="000000"/>
            </w:tcBorders>
            <w:shd w:val="clear" w:color="000000" w:fill="FFFFFF"/>
          </w:tcPr>
          <w:p w14:paraId="1822C6EC" w14:textId="423BE5BC" w:rsidR="000706A2" w:rsidRPr="00EB74C0" w:rsidRDefault="00C67B84" w:rsidP="003A7D04">
            <w:pPr>
              <w:rPr>
                <w:szCs w:val="28"/>
              </w:rPr>
            </w:pPr>
            <w:r>
              <w:rPr>
                <w:szCs w:val="28"/>
              </w:rPr>
              <w:t>Партнери</w:t>
            </w:r>
            <w:r w:rsidR="000706A2" w:rsidRPr="00EB74C0">
              <w:rPr>
                <w:szCs w:val="28"/>
              </w:rPr>
              <w:t>:</w:t>
            </w:r>
          </w:p>
          <w:p w14:paraId="09361B3D" w14:textId="77777777" w:rsidR="000706A2" w:rsidRPr="00EB74C0" w:rsidRDefault="000706A2" w:rsidP="000706A2">
            <w:pPr>
              <w:pStyle w:val="af7"/>
              <w:widowControl w:val="0"/>
              <w:numPr>
                <w:ilvl w:val="0"/>
                <w:numId w:val="41"/>
              </w:numPr>
              <w:autoSpaceDE w:val="0"/>
              <w:autoSpaceDN w:val="0"/>
              <w:adjustRightInd w:val="0"/>
              <w:spacing w:line="240" w:lineRule="auto"/>
              <w:jc w:val="left"/>
              <w:rPr>
                <w:color w:val="000000" w:themeColor="text1"/>
                <w:szCs w:val="28"/>
              </w:rPr>
            </w:pPr>
            <w:r w:rsidRPr="00EB74C0">
              <w:rPr>
                <w:color w:val="000000" w:themeColor="text1"/>
                <w:szCs w:val="28"/>
              </w:rPr>
              <w:t>«Енергоатом»</w:t>
            </w:r>
          </w:p>
          <w:p w14:paraId="7BBF9BEB" w14:textId="77777777" w:rsidR="000706A2" w:rsidRPr="00EB74C0" w:rsidRDefault="000706A2" w:rsidP="000706A2">
            <w:pPr>
              <w:pStyle w:val="af7"/>
              <w:widowControl w:val="0"/>
              <w:numPr>
                <w:ilvl w:val="0"/>
                <w:numId w:val="41"/>
              </w:numPr>
              <w:autoSpaceDE w:val="0"/>
              <w:autoSpaceDN w:val="0"/>
              <w:adjustRightInd w:val="0"/>
              <w:spacing w:line="240" w:lineRule="auto"/>
              <w:jc w:val="left"/>
              <w:rPr>
                <w:color w:val="000000" w:themeColor="text1"/>
                <w:szCs w:val="28"/>
              </w:rPr>
            </w:pPr>
            <w:r w:rsidRPr="00EB74C0">
              <w:rPr>
                <w:color w:val="000000" w:themeColor="text1"/>
                <w:szCs w:val="28"/>
              </w:rPr>
              <w:t>«ДТЕК»</w:t>
            </w:r>
          </w:p>
          <w:p w14:paraId="00CD7F62" w14:textId="226FB5E9" w:rsidR="000706A2" w:rsidRPr="00EB74C0" w:rsidRDefault="000706A2" w:rsidP="000706A2">
            <w:pPr>
              <w:pStyle w:val="af7"/>
              <w:widowControl w:val="0"/>
              <w:numPr>
                <w:ilvl w:val="0"/>
                <w:numId w:val="41"/>
              </w:numPr>
              <w:autoSpaceDE w:val="0"/>
              <w:autoSpaceDN w:val="0"/>
              <w:adjustRightInd w:val="0"/>
              <w:spacing w:line="240" w:lineRule="auto"/>
              <w:jc w:val="left"/>
              <w:rPr>
                <w:color w:val="000000" w:themeColor="text1"/>
                <w:szCs w:val="28"/>
              </w:rPr>
            </w:pPr>
            <w:r w:rsidRPr="00EB74C0">
              <w:rPr>
                <w:color w:val="000000" w:themeColor="text1"/>
                <w:szCs w:val="28"/>
              </w:rPr>
              <w:t>«Енергетична компан</w:t>
            </w:r>
            <w:r w:rsidR="003A2AD7">
              <w:rPr>
                <w:color w:val="000000" w:themeColor="text1"/>
                <w:szCs w:val="28"/>
              </w:rPr>
              <w:t>i</w:t>
            </w:r>
            <w:r w:rsidRPr="00EB74C0">
              <w:rPr>
                <w:color w:val="000000" w:themeColor="text1"/>
                <w:szCs w:val="28"/>
              </w:rPr>
              <w:t xml:space="preserve">я України» </w:t>
            </w:r>
          </w:p>
          <w:p w14:paraId="669C9390" w14:textId="77777777" w:rsidR="000706A2" w:rsidRPr="00EB74C0" w:rsidRDefault="000706A2" w:rsidP="003A7D04">
            <w:pPr>
              <w:widowControl w:val="0"/>
              <w:autoSpaceDE w:val="0"/>
              <w:autoSpaceDN w:val="0"/>
              <w:adjustRightInd w:val="0"/>
              <w:spacing w:line="240" w:lineRule="auto"/>
              <w:rPr>
                <w:color w:val="FF0000"/>
                <w:szCs w:val="28"/>
              </w:rPr>
            </w:pPr>
          </w:p>
          <w:p w14:paraId="1FD5E7AA" w14:textId="77777777" w:rsidR="000706A2" w:rsidRPr="00EB74C0" w:rsidRDefault="000706A2" w:rsidP="003A7D04">
            <w:pPr>
              <w:widowControl w:val="0"/>
              <w:autoSpaceDE w:val="0"/>
              <w:autoSpaceDN w:val="0"/>
              <w:adjustRightInd w:val="0"/>
              <w:spacing w:line="240" w:lineRule="auto"/>
              <w:rPr>
                <w:color w:val="FF0000"/>
                <w:szCs w:val="28"/>
              </w:rPr>
            </w:pPr>
          </w:p>
          <w:p w14:paraId="6C25165C" w14:textId="77777777" w:rsidR="000706A2" w:rsidRPr="00EB74C0" w:rsidRDefault="000706A2" w:rsidP="003A7D04">
            <w:pPr>
              <w:widowControl w:val="0"/>
              <w:autoSpaceDE w:val="0"/>
              <w:autoSpaceDN w:val="0"/>
              <w:adjustRightInd w:val="0"/>
              <w:spacing w:line="240" w:lineRule="auto"/>
              <w:rPr>
                <w:szCs w:val="28"/>
              </w:rPr>
            </w:pP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65D7AAB3" w14:textId="6C68251A" w:rsidR="000706A2" w:rsidRPr="00EB74C0" w:rsidRDefault="00C67B84" w:rsidP="003A7D04">
            <w:pPr>
              <w:rPr>
                <w:szCs w:val="28"/>
              </w:rPr>
            </w:pPr>
            <w:r>
              <w:rPr>
                <w:szCs w:val="28"/>
              </w:rPr>
              <w:t>В</w:t>
            </w:r>
            <w:r w:rsidR="000706A2" w:rsidRPr="00EB74C0">
              <w:rPr>
                <w:szCs w:val="28"/>
              </w:rPr>
              <w:t>иди д</w:t>
            </w:r>
            <w:r w:rsidR="003A2AD7">
              <w:rPr>
                <w:szCs w:val="28"/>
              </w:rPr>
              <w:t>i</w:t>
            </w:r>
            <w:r w:rsidR="000706A2" w:rsidRPr="00EB74C0">
              <w:rPr>
                <w:szCs w:val="28"/>
              </w:rPr>
              <w:t>яльност</w:t>
            </w:r>
            <w:r w:rsidR="003A2AD7">
              <w:rPr>
                <w:szCs w:val="28"/>
              </w:rPr>
              <w:t>i</w:t>
            </w:r>
            <w:r w:rsidR="000706A2" w:rsidRPr="00EB74C0">
              <w:rPr>
                <w:szCs w:val="28"/>
              </w:rPr>
              <w:t>:</w:t>
            </w:r>
          </w:p>
          <w:p w14:paraId="1DBC88CB" w14:textId="26924129" w:rsidR="000706A2" w:rsidRPr="00EB74C0" w:rsidRDefault="000706A2" w:rsidP="003A7D04">
            <w:pPr>
              <w:widowControl w:val="0"/>
              <w:autoSpaceDE w:val="0"/>
              <w:autoSpaceDN w:val="0"/>
              <w:adjustRightInd w:val="0"/>
              <w:spacing w:line="240" w:lineRule="auto"/>
              <w:rPr>
                <w:szCs w:val="28"/>
              </w:rPr>
            </w:pPr>
            <w:r w:rsidRPr="00EB74C0">
              <w:rPr>
                <w:szCs w:val="28"/>
              </w:rPr>
              <w:t>Розробка та обґрунтування параметр</w:t>
            </w:r>
            <w:r w:rsidR="003A2AD7">
              <w:rPr>
                <w:szCs w:val="28"/>
              </w:rPr>
              <w:t>i</w:t>
            </w:r>
            <w:r w:rsidRPr="00EB74C0">
              <w:rPr>
                <w:szCs w:val="28"/>
              </w:rPr>
              <w:t>в, реал</w:t>
            </w:r>
            <w:r w:rsidR="003A2AD7">
              <w:rPr>
                <w:szCs w:val="28"/>
              </w:rPr>
              <w:t>i</w:t>
            </w:r>
            <w:r w:rsidRPr="00EB74C0">
              <w:rPr>
                <w:szCs w:val="28"/>
              </w:rPr>
              <w:t>зац</w:t>
            </w:r>
            <w:r w:rsidR="003A2AD7">
              <w:rPr>
                <w:szCs w:val="28"/>
              </w:rPr>
              <w:t>i</w:t>
            </w:r>
            <w:r w:rsidRPr="00EB74C0">
              <w:rPr>
                <w:szCs w:val="28"/>
              </w:rPr>
              <w:t>я та виготовлення сонячних трекер</w:t>
            </w:r>
            <w:r w:rsidR="003A2AD7">
              <w:rPr>
                <w:szCs w:val="28"/>
              </w:rPr>
              <w:t>i</w:t>
            </w:r>
            <w:r w:rsidRPr="00EB74C0">
              <w:rPr>
                <w:szCs w:val="28"/>
              </w:rPr>
              <w:t>в.</w:t>
            </w:r>
          </w:p>
          <w:p w14:paraId="64D89F92" w14:textId="77777777" w:rsidR="000706A2" w:rsidRPr="00EB74C0" w:rsidRDefault="000706A2" w:rsidP="003A7D04">
            <w:pPr>
              <w:widowControl w:val="0"/>
              <w:autoSpaceDE w:val="0"/>
              <w:autoSpaceDN w:val="0"/>
              <w:adjustRightInd w:val="0"/>
              <w:spacing w:line="240" w:lineRule="auto"/>
              <w:rPr>
                <w:szCs w:val="28"/>
              </w:rPr>
            </w:pPr>
          </w:p>
          <w:p w14:paraId="656E9D59" w14:textId="77777777" w:rsidR="000706A2" w:rsidRPr="00EB74C0" w:rsidRDefault="000706A2" w:rsidP="003A7D04">
            <w:pPr>
              <w:widowControl w:val="0"/>
              <w:autoSpaceDE w:val="0"/>
              <w:autoSpaceDN w:val="0"/>
              <w:adjustRightInd w:val="0"/>
              <w:spacing w:line="240" w:lineRule="auto"/>
              <w:rPr>
                <w:szCs w:val="28"/>
              </w:rPr>
            </w:pPr>
          </w:p>
          <w:p w14:paraId="5F973C17" w14:textId="77777777" w:rsidR="000706A2" w:rsidRPr="00EB74C0" w:rsidRDefault="000706A2" w:rsidP="003A7D04">
            <w:pPr>
              <w:widowControl w:val="0"/>
              <w:autoSpaceDE w:val="0"/>
              <w:autoSpaceDN w:val="0"/>
              <w:adjustRightInd w:val="0"/>
              <w:spacing w:line="240" w:lineRule="auto"/>
              <w:rPr>
                <w:szCs w:val="28"/>
              </w:rPr>
            </w:pPr>
          </w:p>
          <w:p w14:paraId="47E9399D" w14:textId="77777777" w:rsidR="000706A2" w:rsidRPr="00EB74C0" w:rsidRDefault="000706A2" w:rsidP="003A7D04">
            <w:pPr>
              <w:widowControl w:val="0"/>
              <w:autoSpaceDE w:val="0"/>
              <w:autoSpaceDN w:val="0"/>
              <w:adjustRightInd w:val="0"/>
              <w:spacing w:line="240" w:lineRule="auto"/>
              <w:rPr>
                <w:szCs w:val="28"/>
              </w:rPr>
            </w:pPr>
          </w:p>
          <w:p w14:paraId="59540E28" w14:textId="77777777" w:rsidR="000706A2" w:rsidRPr="00EB74C0" w:rsidRDefault="000706A2" w:rsidP="003A7D04">
            <w:pPr>
              <w:widowControl w:val="0"/>
              <w:autoSpaceDE w:val="0"/>
              <w:autoSpaceDN w:val="0"/>
              <w:adjustRightInd w:val="0"/>
              <w:spacing w:line="240" w:lineRule="auto"/>
              <w:rPr>
                <w:szCs w:val="28"/>
              </w:rPr>
            </w:pPr>
          </w:p>
        </w:tc>
        <w:tc>
          <w:tcPr>
            <w:tcW w:w="1816" w:type="dxa"/>
            <w:gridSpan w:val="2"/>
            <w:vMerge w:val="restart"/>
            <w:tcBorders>
              <w:top w:val="single" w:sz="3" w:space="0" w:color="000000"/>
              <w:left w:val="single" w:sz="3" w:space="0" w:color="000000"/>
              <w:bottom w:val="single" w:sz="3" w:space="0" w:color="000000"/>
              <w:right w:val="single" w:sz="3" w:space="0" w:color="000000"/>
            </w:tcBorders>
            <w:shd w:val="clear" w:color="000000" w:fill="FFFFFF"/>
          </w:tcPr>
          <w:p w14:paraId="08AFF15F" w14:textId="1963744E" w:rsidR="000706A2" w:rsidRPr="00EB74C0" w:rsidRDefault="000706A2" w:rsidP="003A7D04">
            <w:pPr>
              <w:rPr>
                <w:szCs w:val="28"/>
              </w:rPr>
            </w:pPr>
            <w:r w:rsidRPr="00EB74C0">
              <w:rPr>
                <w:szCs w:val="28"/>
              </w:rPr>
              <w:t>Ц</w:t>
            </w:r>
            <w:r w:rsidR="003A2AD7">
              <w:rPr>
                <w:szCs w:val="28"/>
              </w:rPr>
              <w:t>i</w:t>
            </w:r>
            <w:r w:rsidRPr="00EB74C0">
              <w:rPr>
                <w:szCs w:val="28"/>
              </w:rPr>
              <w:t>нн</w:t>
            </w:r>
            <w:r w:rsidR="003A2AD7">
              <w:rPr>
                <w:szCs w:val="28"/>
              </w:rPr>
              <w:t>i</w:t>
            </w:r>
            <w:r w:rsidRPr="00EB74C0">
              <w:rPr>
                <w:szCs w:val="28"/>
              </w:rPr>
              <w:t>сть пропозиц</w:t>
            </w:r>
            <w:r w:rsidR="003A2AD7">
              <w:rPr>
                <w:szCs w:val="28"/>
              </w:rPr>
              <w:t>i</w:t>
            </w:r>
            <w:r w:rsidRPr="00EB74C0">
              <w:rPr>
                <w:szCs w:val="28"/>
              </w:rPr>
              <w:t>ї:</w:t>
            </w:r>
          </w:p>
          <w:p w14:paraId="60CB7F02" w14:textId="78B4BBDB" w:rsidR="000706A2" w:rsidRPr="00EB74C0" w:rsidRDefault="000706A2" w:rsidP="003A7D04">
            <w:pPr>
              <w:widowControl w:val="0"/>
              <w:autoSpaceDE w:val="0"/>
              <w:autoSpaceDN w:val="0"/>
              <w:adjustRightInd w:val="0"/>
              <w:spacing w:line="240" w:lineRule="auto"/>
              <w:rPr>
                <w:szCs w:val="28"/>
              </w:rPr>
            </w:pPr>
            <w:r w:rsidRPr="00EB74C0">
              <w:rPr>
                <w:color w:val="000000" w:themeColor="text1"/>
                <w:szCs w:val="28"/>
              </w:rPr>
              <w:t>застосован</w:t>
            </w:r>
            <w:r w:rsidR="003A2AD7">
              <w:rPr>
                <w:color w:val="000000" w:themeColor="text1"/>
                <w:szCs w:val="28"/>
              </w:rPr>
              <w:t>i</w:t>
            </w:r>
            <w:r w:rsidRPr="00EB74C0">
              <w:rPr>
                <w:color w:val="000000" w:themeColor="text1"/>
                <w:szCs w:val="28"/>
              </w:rPr>
              <w:t xml:space="preserve"> нов</w:t>
            </w:r>
            <w:r w:rsidR="003A2AD7">
              <w:rPr>
                <w:color w:val="000000" w:themeColor="text1"/>
                <w:szCs w:val="28"/>
              </w:rPr>
              <w:t>i</w:t>
            </w:r>
            <w:r w:rsidRPr="00EB74C0">
              <w:rPr>
                <w:color w:val="000000" w:themeColor="text1"/>
                <w:szCs w:val="28"/>
              </w:rPr>
              <w:t xml:space="preserve"> технолог</w:t>
            </w:r>
            <w:r w:rsidR="003A2AD7">
              <w:rPr>
                <w:color w:val="000000" w:themeColor="text1"/>
                <w:szCs w:val="28"/>
              </w:rPr>
              <w:t>i</w:t>
            </w:r>
            <w:r w:rsidRPr="00EB74C0">
              <w:rPr>
                <w:color w:val="000000" w:themeColor="text1"/>
                <w:szCs w:val="28"/>
              </w:rPr>
              <w:t>ї в створенн</w:t>
            </w:r>
            <w:r w:rsidR="003A2AD7">
              <w:rPr>
                <w:color w:val="000000" w:themeColor="text1"/>
                <w:szCs w:val="28"/>
              </w:rPr>
              <w:t>i</w:t>
            </w:r>
            <w:r w:rsidRPr="00EB74C0">
              <w:rPr>
                <w:color w:val="000000" w:themeColor="text1"/>
                <w:szCs w:val="28"/>
              </w:rPr>
              <w:t xml:space="preserve"> сонячних трекер</w:t>
            </w:r>
            <w:r w:rsidR="003A2AD7">
              <w:rPr>
                <w:color w:val="000000" w:themeColor="text1"/>
                <w:szCs w:val="28"/>
              </w:rPr>
              <w:t>i</w:t>
            </w:r>
            <w:r w:rsidRPr="00EB74C0">
              <w:rPr>
                <w:color w:val="000000" w:themeColor="text1"/>
                <w:szCs w:val="28"/>
              </w:rPr>
              <w:t>в з застосуванням асинхронного електроприводу.</w:t>
            </w:r>
          </w:p>
        </w:tc>
        <w:tc>
          <w:tcPr>
            <w:tcW w:w="2295" w:type="dxa"/>
            <w:tcBorders>
              <w:top w:val="single" w:sz="3" w:space="0" w:color="000000"/>
              <w:left w:val="single" w:sz="3" w:space="0" w:color="000000"/>
              <w:bottom w:val="single" w:sz="3" w:space="0" w:color="000000"/>
              <w:right w:val="single" w:sz="3" w:space="0" w:color="000000"/>
            </w:tcBorders>
            <w:shd w:val="clear" w:color="000000" w:fill="FFFFFF"/>
          </w:tcPr>
          <w:p w14:paraId="79D46416" w14:textId="42B756BB" w:rsidR="000706A2" w:rsidRPr="00EB74C0" w:rsidRDefault="000706A2" w:rsidP="003A7D04">
            <w:pPr>
              <w:rPr>
                <w:szCs w:val="28"/>
              </w:rPr>
            </w:pPr>
            <w:r w:rsidRPr="00EB74C0">
              <w:rPr>
                <w:szCs w:val="28"/>
              </w:rPr>
              <w:t>Взаємов</w:t>
            </w:r>
            <w:r w:rsidR="003A2AD7">
              <w:rPr>
                <w:szCs w:val="28"/>
              </w:rPr>
              <w:t>i</w:t>
            </w:r>
            <w:r w:rsidRPr="00EB74C0">
              <w:rPr>
                <w:szCs w:val="28"/>
              </w:rPr>
              <w:t>дносини з кл</w:t>
            </w:r>
            <w:r w:rsidR="003A2AD7">
              <w:rPr>
                <w:szCs w:val="28"/>
              </w:rPr>
              <w:t>i</w:t>
            </w:r>
            <w:r w:rsidRPr="00EB74C0">
              <w:rPr>
                <w:szCs w:val="28"/>
              </w:rPr>
              <w:t>єнтами:</w:t>
            </w:r>
          </w:p>
          <w:p w14:paraId="6410A390" w14:textId="5FF4A87E" w:rsidR="000706A2" w:rsidRPr="00EB74C0" w:rsidRDefault="00C67B84" w:rsidP="003A7D04">
            <w:pPr>
              <w:widowControl w:val="0"/>
              <w:autoSpaceDE w:val="0"/>
              <w:autoSpaceDN w:val="0"/>
              <w:adjustRightInd w:val="0"/>
              <w:spacing w:line="240" w:lineRule="auto"/>
              <w:rPr>
                <w:color w:val="000000" w:themeColor="text1"/>
                <w:szCs w:val="28"/>
              </w:rPr>
            </w:pPr>
            <w:r>
              <w:rPr>
                <w:color w:val="000000" w:themeColor="text1"/>
                <w:szCs w:val="28"/>
              </w:rPr>
              <w:t>Забезпечення поточного обслуговування</w:t>
            </w:r>
          </w:p>
          <w:p w14:paraId="6C450850" w14:textId="768BC885" w:rsidR="00C67B84" w:rsidRDefault="000706A2" w:rsidP="003A7D04">
            <w:pPr>
              <w:widowControl w:val="0"/>
              <w:autoSpaceDE w:val="0"/>
              <w:autoSpaceDN w:val="0"/>
              <w:adjustRightInd w:val="0"/>
              <w:spacing w:line="240" w:lineRule="auto"/>
              <w:rPr>
                <w:color w:val="000000" w:themeColor="text1"/>
                <w:szCs w:val="28"/>
              </w:rPr>
            </w:pPr>
            <w:r w:rsidRPr="00EB74C0">
              <w:rPr>
                <w:color w:val="000000" w:themeColor="text1"/>
                <w:szCs w:val="28"/>
              </w:rPr>
              <w:t>Орган</w:t>
            </w:r>
            <w:r w:rsidR="003A2AD7">
              <w:rPr>
                <w:color w:val="000000" w:themeColor="text1"/>
                <w:szCs w:val="28"/>
              </w:rPr>
              <w:t>i</w:t>
            </w:r>
            <w:r w:rsidRPr="00EB74C0">
              <w:rPr>
                <w:color w:val="000000" w:themeColor="text1"/>
                <w:szCs w:val="28"/>
              </w:rPr>
              <w:t xml:space="preserve">зована </w:t>
            </w:r>
            <w:r w:rsidR="00C67B84">
              <w:rPr>
                <w:color w:val="000000" w:themeColor="text1"/>
                <w:szCs w:val="28"/>
              </w:rPr>
              <w:t xml:space="preserve"> ц</w:t>
            </w:r>
            <w:r w:rsidR="003A2AD7">
              <w:rPr>
                <w:color w:val="000000" w:themeColor="text1"/>
                <w:szCs w:val="28"/>
              </w:rPr>
              <w:t>i</w:t>
            </w:r>
            <w:r w:rsidR="00C67B84">
              <w:rPr>
                <w:color w:val="000000" w:themeColor="text1"/>
                <w:szCs w:val="28"/>
              </w:rPr>
              <w:t>лодобова</w:t>
            </w:r>
          </w:p>
          <w:p w14:paraId="6D5FCA04" w14:textId="7C614AB8" w:rsidR="000706A2" w:rsidRPr="00EB74C0" w:rsidRDefault="00C67B84" w:rsidP="003A7D04">
            <w:pPr>
              <w:widowControl w:val="0"/>
              <w:autoSpaceDE w:val="0"/>
              <w:autoSpaceDN w:val="0"/>
              <w:adjustRightInd w:val="0"/>
              <w:spacing w:line="240" w:lineRule="auto"/>
              <w:rPr>
                <w:color w:val="000000" w:themeColor="text1"/>
                <w:szCs w:val="28"/>
              </w:rPr>
            </w:pPr>
            <w:r>
              <w:rPr>
                <w:color w:val="000000" w:themeColor="text1"/>
                <w:szCs w:val="28"/>
              </w:rPr>
              <w:t>л</w:t>
            </w:r>
            <w:r w:rsidR="003A2AD7">
              <w:rPr>
                <w:color w:val="000000" w:themeColor="text1"/>
                <w:szCs w:val="28"/>
              </w:rPr>
              <w:t>i</w:t>
            </w:r>
            <w:r>
              <w:rPr>
                <w:color w:val="000000" w:themeColor="text1"/>
                <w:szCs w:val="28"/>
              </w:rPr>
              <w:t>н</w:t>
            </w:r>
            <w:r w:rsidR="003A2AD7">
              <w:rPr>
                <w:color w:val="000000" w:themeColor="text1"/>
                <w:szCs w:val="28"/>
              </w:rPr>
              <w:t>i</w:t>
            </w:r>
            <w:r>
              <w:rPr>
                <w:color w:val="000000" w:themeColor="text1"/>
                <w:szCs w:val="28"/>
              </w:rPr>
              <w:t>я  п</w:t>
            </w:r>
            <w:r w:rsidR="003A2AD7">
              <w:rPr>
                <w:color w:val="000000" w:themeColor="text1"/>
                <w:szCs w:val="28"/>
              </w:rPr>
              <w:t>i</w:t>
            </w:r>
            <w:r>
              <w:rPr>
                <w:color w:val="000000" w:themeColor="text1"/>
                <w:szCs w:val="28"/>
              </w:rPr>
              <w:t xml:space="preserve">дтримки </w:t>
            </w:r>
            <w:r w:rsidR="000706A2" w:rsidRPr="00EB74C0">
              <w:rPr>
                <w:color w:val="000000" w:themeColor="text1"/>
                <w:szCs w:val="28"/>
              </w:rPr>
              <w:t>кл</w:t>
            </w:r>
            <w:r w:rsidR="003A2AD7">
              <w:rPr>
                <w:color w:val="000000" w:themeColor="text1"/>
                <w:szCs w:val="28"/>
              </w:rPr>
              <w:t>i</w:t>
            </w:r>
            <w:r w:rsidR="000706A2" w:rsidRPr="00EB74C0">
              <w:rPr>
                <w:color w:val="000000" w:themeColor="text1"/>
                <w:szCs w:val="28"/>
              </w:rPr>
              <w:t>єнт</w:t>
            </w:r>
            <w:r w:rsidR="003A2AD7">
              <w:rPr>
                <w:color w:val="000000" w:themeColor="text1"/>
                <w:szCs w:val="28"/>
              </w:rPr>
              <w:t>i</w:t>
            </w:r>
            <w:r w:rsidR="000706A2" w:rsidRPr="00EB74C0">
              <w:rPr>
                <w:color w:val="000000" w:themeColor="text1"/>
                <w:szCs w:val="28"/>
              </w:rPr>
              <w:t>в;</w:t>
            </w:r>
          </w:p>
          <w:p w14:paraId="0ED5DB37" w14:textId="19840DC4" w:rsidR="000706A2" w:rsidRPr="00EB74C0" w:rsidRDefault="000706A2" w:rsidP="003A7D04">
            <w:pPr>
              <w:widowControl w:val="0"/>
              <w:autoSpaceDE w:val="0"/>
              <w:autoSpaceDN w:val="0"/>
              <w:adjustRightInd w:val="0"/>
              <w:spacing w:line="240" w:lineRule="auto"/>
              <w:rPr>
                <w:color w:val="000000" w:themeColor="text1"/>
                <w:szCs w:val="28"/>
              </w:rPr>
            </w:pPr>
            <w:r w:rsidRPr="00EB74C0">
              <w:rPr>
                <w:color w:val="000000" w:themeColor="text1"/>
                <w:szCs w:val="28"/>
              </w:rPr>
              <w:t>Швидке реагування на авар</w:t>
            </w:r>
            <w:r w:rsidR="003A2AD7">
              <w:rPr>
                <w:color w:val="000000" w:themeColor="text1"/>
                <w:szCs w:val="28"/>
              </w:rPr>
              <w:t>i</w:t>
            </w:r>
            <w:r w:rsidRPr="00EB74C0">
              <w:rPr>
                <w:color w:val="000000" w:themeColor="text1"/>
                <w:szCs w:val="28"/>
              </w:rPr>
              <w:t>йн</w:t>
            </w:r>
            <w:r w:rsidR="003A2AD7">
              <w:rPr>
                <w:color w:val="000000" w:themeColor="text1"/>
                <w:szCs w:val="28"/>
              </w:rPr>
              <w:t>i</w:t>
            </w:r>
            <w:r w:rsidRPr="00EB74C0">
              <w:rPr>
                <w:color w:val="000000" w:themeColor="text1"/>
                <w:szCs w:val="28"/>
              </w:rPr>
              <w:t xml:space="preserve"> ситуац</w:t>
            </w:r>
            <w:r w:rsidR="003A2AD7">
              <w:rPr>
                <w:color w:val="000000" w:themeColor="text1"/>
                <w:szCs w:val="28"/>
              </w:rPr>
              <w:t>i</w:t>
            </w:r>
            <w:r w:rsidRPr="00EB74C0">
              <w:rPr>
                <w:color w:val="000000" w:themeColor="text1"/>
                <w:szCs w:val="28"/>
              </w:rPr>
              <w:t>ї.</w:t>
            </w:r>
            <w:r w:rsidRPr="00EB74C0">
              <w:rPr>
                <w:szCs w:val="28"/>
              </w:rPr>
              <w:br/>
            </w:r>
          </w:p>
          <w:p w14:paraId="3D4785DA" w14:textId="77777777" w:rsidR="000706A2" w:rsidRPr="00EB74C0" w:rsidRDefault="000706A2" w:rsidP="003A7D04">
            <w:pPr>
              <w:widowControl w:val="0"/>
              <w:autoSpaceDE w:val="0"/>
              <w:autoSpaceDN w:val="0"/>
              <w:adjustRightInd w:val="0"/>
              <w:spacing w:line="240" w:lineRule="auto"/>
              <w:rPr>
                <w:szCs w:val="28"/>
              </w:rPr>
            </w:pPr>
          </w:p>
          <w:p w14:paraId="7BE6D0DC" w14:textId="77777777" w:rsidR="000706A2" w:rsidRPr="00EB74C0" w:rsidRDefault="000706A2" w:rsidP="003A7D04">
            <w:pPr>
              <w:widowControl w:val="0"/>
              <w:autoSpaceDE w:val="0"/>
              <w:autoSpaceDN w:val="0"/>
              <w:adjustRightInd w:val="0"/>
              <w:spacing w:line="240" w:lineRule="auto"/>
              <w:rPr>
                <w:szCs w:val="28"/>
              </w:rPr>
            </w:pPr>
          </w:p>
        </w:tc>
        <w:tc>
          <w:tcPr>
            <w:tcW w:w="1671" w:type="dxa"/>
            <w:vMerge w:val="restart"/>
            <w:tcBorders>
              <w:top w:val="single" w:sz="3" w:space="0" w:color="000000"/>
              <w:left w:val="single" w:sz="3" w:space="0" w:color="000000"/>
              <w:bottom w:val="single" w:sz="3" w:space="0" w:color="000000"/>
              <w:right w:val="single" w:sz="3" w:space="0" w:color="000000"/>
            </w:tcBorders>
            <w:shd w:val="clear" w:color="000000" w:fill="FFFFFF"/>
          </w:tcPr>
          <w:p w14:paraId="60E791DD" w14:textId="71824275" w:rsidR="000706A2" w:rsidRPr="00EB74C0" w:rsidRDefault="000706A2" w:rsidP="003A7D04">
            <w:pPr>
              <w:spacing w:line="276" w:lineRule="auto"/>
              <w:rPr>
                <w:szCs w:val="28"/>
              </w:rPr>
            </w:pPr>
            <w:r w:rsidRPr="00EB74C0">
              <w:rPr>
                <w:szCs w:val="28"/>
              </w:rPr>
              <w:t>Споживч</w:t>
            </w:r>
            <w:r w:rsidR="003A2AD7">
              <w:rPr>
                <w:szCs w:val="28"/>
              </w:rPr>
              <w:t>i</w:t>
            </w:r>
            <w:r w:rsidRPr="00EB74C0">
              <w:rPr>
                <w:szCs w:val="28"/>
              </w:rPr>
              <w:t xml:space="preserve"> сегменти:</w:t>
            </w:r>
          </w:p>
          <w:p w14:paraId="2ED3B490" w14:textId="49DF1D1C" w:rsidR="000706A2" w:rsidRPr="00EB74C0" w:rsidRDefault="000706A2" w:rsidP="003A7D04">
            <w:pPr>
              <w:spacing w:line="276" w:lineRule="auto"/>
              <w:rPr>
                <w:szCs w:val="28"/>
              </w:rPr>
            </w:pPr>
            <w:r w:rsidRPr="00EB74C0">
              <w:rPr>
                <w:szCs w:val="28"/>
              </w:rPr>
              <w:t>1. В</w:t>
            </w:r>
            <w:r w:rsidR="003A2AD7">
              <w:rPr>
                <w:szCs w:val="28"/>
              </w:rPr>
              <w:t>i</w:t>
            </w:r>
            <w:r w:rsidRPr="00EB74C0">
              <w:rPr>
                <w:szCs w:val="28"/>
              </w:rPr>
              <w:t>тчизнян</w:t>
            </w:r>
            <w:r w:rsidR="003A2AD7">
              <w:rPr>
                <w:szCs w:val="28"/>
              </w:rPr>
              <w:t>i</w:t>
            </w:r>
            <w:r w:rsidRPr="00EB74C0">
              <w:rPr>
                <w:szCs w:val="28"/>
              </w:rPr>
              <w:t xml:space="preserve"> компан</w:t>
            </w:r>
            <w:r w:rsidR="003A2AD7">
              <w:rPr>
                <w:szCs w:val="28"/>
              </w:rPr>
              <w:t>i</w:t>
            </w:r>
            <w:r w:rsidRPr="00EB74C0">
              <w:rPr>
                <w:szCs w:val="28"/>
              </w:rPr>
              <w:t>ї;</w:t>
            </w:r>
          </w:p>
          <w:p w14:paraId="0AC2B3A9" w14:textId="4E6DD668" w:rsidR="000706A2" w:rsidRPr="00EB74C0" w:rsidRDefault="000706A2" w:rsidP="003A7D04">
            <w:pPr>
              <w:spacing w:line="276" w:lineRule="auto"/>
              <w:rPr>
                <w:szCs w:val="28"/>
              </w:rPr>
            </w:pPr>
            <w:r w:rsidRPr="00EB74C0">
              <w:rPr>
                <w:szCs w:val="28"/>
              </w:rPr>
              <w:t xml:space="preserve">2. </w:t>
            </w:r>
            <w:r w:rsidR="003A2AD7">
              <w:rPr>
                <w:szCs w:val="28"/>
              </w:rPr>
              <w:t>I</w:t>
            </w:r>
            <w:r w:rsidRPr="00EB74C0">
              <w:rPr>
                <w:szCs w:val="28"/>
              </w:rPr>
              <w:t>мпортн</w:t>
            </w:r>
            <w:r w:rsidR="003A2AD7">
              <w:rPr>
                <w:szCs w:val="28"/>
              </w:rPr>
              <w:t>i</w:t>
            </w:r>
            <w:r w:rsidRPr="00EB74C0">
              <w:rPr>
                <w:szCs w:val="28"/>
              </w:rPr>
              <w:t xml:space="preserve"> компан</w:t>
            </w:r>
            <w:r w:rsidR="003A2AD7">
              <w:rPr>
                <w:szCs w:val="28"/>
              </w:rPr>
              <w:t>i</w:t>
            </w:r>
            <w:r w:rsidRPr="00EB74C0">
              <w:rPr>
                <w:szCs w:val="28"/>
              </w:rPr>
              <w:t>ї, як</w:t>
            </w:r>
            <w:r w:rsidR="003A2AD7">
              <w:rPr>
                <w:szCs w:val="28"/>
              </w:rPr>
              <w:t>i</w:t>
            </w:r>
            <w:r w:rsidRPr="00EB74C0">
              <w:rPr>
                <w:szCs w:val="28"/>
              </w:rPr>
              <w:t xml:space="preserve"> працюють на українському та європейському ринках.</w:t>
            </w:r>
          </w:p>
          <w:p w14:paraId="6A730879" w14:textId="77777777" w:rsidR="000706A2" w:rsidRPr="00EB74C0" w:rsidRDefault="000706A2" w:rsidP="003A7D04">
            <w:pPr>
              <w:widowControl w:val="0"/>
              <w:autoSpaceDE w:val="0"/>
              <w:autoSpaceDN w:val="0"/>
              <w:adjustRightInd w:val="0"/>
              <w:spacing w:line="240" w:lineRule="auto"/>
              <w:rPr>
                <w:color w:val="000000" w:themeColor="text1"/>
                <w:szCs w:val="28"/>
              </w:rPr>
            </w:pPr>
          </w:p>
        </w:tc>
      </w:tr>
      <w:tr w:rsidR="000706A2" w:rsidRPr="00EB74C0" w14:paraId="6D810439" w14:textId="77777777" w:rsidTr="003A7D04">
        <w:trPr>
          <w:trHeight w:val="1701"/>
        </w:trPr>
        <w:tc>
          <w:tcPr>
            <w:tcW w:w="2269" w:type="dxa"/>
            <w:vMerge/>
            <w:tcBorders>
              <w:top w:val="single" w:sz="3" w:space="0" w:color="000000"/>
              <w:left w:val="single" w:sz="3" w:space="0" w:color="000000"/>
              <w:bottom w:val="single" w:sz="3" w:space="0" w:color="000000"/>
              <w:right w:val="single" w:sz="3" w:space="0" w:color="000000"/>
            </w:tcBorders>
            <w:shd w:val="clear" w:color="000000" w:fill="FFFFFF"/>
            <w:vAlign w:val="center"/>
          </w:tcPr>
          <w:p w14:paraId="0BFB4BD7" w14:textId="77777777" w:rsidR="000706A2" w:rsidRPr="00EB74C0" w:rsidRDefault="000706A2" w:rsidP="003A7D04">
            <w:pPr>
              <w:widowControl w:val="0"/>
              <w:autoSpaceDE w:val="0"/>
              <w:autoSpaceDN w:val="0"/>
              <w:adjustRightInd w:val="0"/>
              <w:rPr>
                <w:szCs w:val="28"/>
              </w:rPr>
            </w:pPr>
          </w:p>
        </w:tc>
        <w:tc>
          <w:tcPr>
            <w:tcW w:w="1842" w:type="dxa"/>
            <w:tcBorders>
              <w:top w:val="single" w:sz="3" w:space="0" w:color="000000"/>
              <w:left w:val="single" w:sz="3" w:space="0" w:color="000000"/>
              <w:bottom w:val="single" w:sz="3" w:space="0" w:color="000000"/>
              <w:right w:val="single" w:sz="3" w:space="0" w:color="000000"/>
            </w:tcBorders>
            <w:shd w:val="clear" w:color="000000" w:fill="FFFFFF"/>
          </w:tcPr>
          <w:p w14:paraId="42992A5B" w14:textId="77777777" w:rsidR="000706A2" w:rsidRPr="00EB74C0" w:rsidRDefault="000706A2" w:rsidP="003A7D04">
            <w:pPr>
              <w:widowControl w:val="0"/>
              <w:autoSpaceDE w:val="0"/>
              <w:autoSpaceDN w:val="0"/>
              <w:adjustRightInd w:val="0"/>
              <w:spacing w:line="240" w:lineRule="auto"/>
              <w:rPr>
                <w:szCs w:val="28"/>
              </w:rPr>
            </w:pPr>
          </w:p>
          <w:p w14:paraId="08FAC831" w14:textId="77777777" w:rsidR="000706A2" w:rsidRPr="00EB74C0" w:rsidRDefault="000706A2" w:rsidP="003A7D04">
            <w:pPr>
              <w:widowControl w:val="0"/>
              <w:autoSpaceDE w:val="0"/>
              <w:autoSpaceDN w:val="0"/>
              <w:adjustRightInd w:val="0"/>
              <w:spacing w:line="240" w:lineRule="auto"/>
              <w:rPr>
                <w:szCs w:val="28"/>
              </w:rPr>
            </w:pPr>
          </w:p>
        </w:tc>
        <w:tc>
          <w:tcPr>
            <w:tcW w:w="1816" w:type="dxa"/>
            <w:gridSpan w:val="2"/>
            <w:vMerge/>
            <w:tcBorders>
              <w:top w:val="single" w:sz="3" w:space="0" w:color="000000"/>
              <w:left w:val="single" w:sz="3" w:space="0" w:color="000000"/>
              <w:bottom w:val="single" w:sz="3" w:space="0" w:color="000000"/>
              <w:right w:val="single" w:sz="3" w:space="0" w:color="000000"/>
            </w:tcBorders>
            <w:shd w:val="clear" w:color="000000" w:fill="FFFFFF"/>
            <w:vAlign w:val="center"/>
          </w:tcPr>
          <w:p w14:paraId="17DEBF31" w14:textId="77777777" w:rsidR="000706A2" w:rsidRPr="00EB74C0" w:rsidRDefault="000706A2" w:rsidP="003A7D04">
            <w:pPr>
              <w:widowControl w:val="0"/>
              <w:autoSpaceDE w:val="0"/>
              <w:autoSpaceDN w:val="0"/>
              <w:adjustRightInd w:val="0"/>
              <w:rPr>
                <w:szCs w:val="28"/>
              </w:rPr>
            </w:pPr>
          </w:p>
        </w:tc>
        <w:tc>
          <w:tcPr>
            <w:tcW w:w="2295" w:type="dxa"/>
            <w:tcBorders>
              <w:top w:val="single" w:sz="3" w:space="0" w:color="000000"/>
              <w:left w:val="single" w:sz="3" w:space="0" w:color="000000"/>
              <w:bottom w:val="single" w:sz="3" w:space="0" w:color="000000"/>
              <w:right w:val="single" w:sz="3" w:space="0" w:color="000000"/>
            </w:tcBorders>
            <w:shd w:val="clear" w:color="000000" w:fill="FFFFFF"/>
          </w:tcPr>
          <w:p w14:paraId="575987E7" w14:textId="5F305489" w:rsidR="000706A2" w:rsidRPr="00EB74C0" w:rsidRDefault="000706A2" w:rsidP="003A7D04">
            <w:pPr>
              <w:widowControl w:val="0"/>
              <w:autoSpaceDE w:val="0"/>
              <w:autoSpaceDN w:val="0"/>
              <w:adjustRightInd w:val="0"/>
              <w:spacing w:line="240" w:lineRule="auto"/>
              <w:rPr>
                <w:szCs w:val="28"/>
              </w:rPr>
            </w:pPr>
            <w:r w:rsidRPr="00EB74C0">
              <w:rPr>
                <w:szCs w:val="28"/>
              </w:rPr>
              <w:t>Компан</w:t>
            </w:r>
            <w:r w:rsidR="003A2AD7">
              <w:rPr>
                <w:szCs w:val="28"/>
              </w:rPr>
              <w:t>i</w:t>
            </w:r>
            <w:r w:rsidRPr="00EB74C0">
              <w:rPr>
                <w:szCs w:val="28"/>
              </w:rPr>
              <w:t>ї як</w:t>
            </w:r>
            <w:r w:rsidR="003A2AD7">
              <w:rPr>
                <w:szCs w:val="28"/>
              </w:rPr>
              <w:t>i</w:t>
            </w:r>
            <w:r w:rsidRPr="00EB74C0">
              <w:rPr>
                <w:szCs w:val="28"/>
              </w:rPr>
              <w:t xml:space="preserve"> займаються монтажем та ремонтом електрообладнання.</w:t>
            </w:r>
          </w:p>
        </w:tc>
        <w:tc>
          <w:tcPr>
            <w:tcW w:w="1671" w:type="dxa"/>
            <w:vMerge/>
            <w:tcBorders>
              <w:top w:val="single" w:sz="3" w:space="0" w:color="000000"/>
              <w:left w:val="single" w:sz="3" w:space="0" w:color="000000"/>
              <w:bottom w:val="single" w:sz="3" w:space="0" w:color="000000"/>
              <w:right w:val="single" w:sz="3" w:space="0" w:color="000000"/>
            </w:tcBorders>
            <w:shd w:val="clear" w:color="000000" w:fill="FFFFFF"/>
          </w:tcPr>
          <w:p w14:paraId="20BF7F3D" w14:textId="77777777" w:rsidR="000706A2" w:rsidRPr="00EB74C0" w:rsidRDefault="000706A2" w:rsidP="003A7D04">
            <w:pPr>
              <w:widowControl w:val="0"/>
              <w:autoSpaceDE w:val="0"/>
              <w:autoSpaceDN w:val="0"/>
              <w:adjustRightInd w:val="0"/>
              <w:rPr>
                <w:color w:val="000000" w:themeColor="text1"/>
                <w:szCs w:val="28"/>
              </w:rPr>
            </w:pPr>
          </w:p>
        </w:tc>
      </w:tr>
      <w:tr w:rsidR="000706A2" w:rsidRPr="00EB74C0" w14:paraId="37767EDB" w14:textId="77777777" w:rsidTr="003A7D04">
        <w:trPr>
          <w:trHeight w:val="1"/>
        </w:trPr>
        <w:tc>
          <w:tcPr>
            <w:tcW w:w="5213" w:type="dxa"/>
            <w:gridSpan w:val="3"/>
            <w:tcBorders>
              <w:top w:val="single" w:sz="3" w:space="0" w:color="000000"/>
              <w:left w:val="single" w:sz="3" w:space="0" w:color="000000"/>
              <w:bottom w:val="single" w:sz="3" w:space="0" w:color="000000"/>
              <w:right w:val="single" w:sz="3" w:space="0" w:color="000000"/>
            </w:tcBorders>
            <w:shd w:val="clear" w:color="000000" w:fill="FFFFFF"/>
          </w:tcPr>
          <w:p w14:paraId="098C0056" w14:textId="7C39A161" w:rsidR="000706A2" w:rsidRPr="00EB74C0" w:rsidRDefault="000706A2" w:rsidP="003A7D04">
            <w:pPr>
              <w:widowControl w:val="0"/>
              <w:autoSpaceDE w:val="0"/>
              <w:autoSpaceDN w:val="0"/>
              <w:adjustRightInd w:val="0"/>
              <w:spacing w:line="240" w:lineRule="auto"/>
              <w:rPr>
                <w:szCs w:val="28"/>
              </w:rPr>
            </w:pPr>
            <w:r w:rsidRPr="00EB74C0">
              <w:rPr>
                <w:szCs w:val="28"/>
              </w:rPr>
              <w:t>Структура соб</w:t>
            </w:r>
            <w:r w:rsidR="003A2AD7">
              <w:rPr>
                <w:szCs w:val="28"/>
              </w:rPr>
              <w:t>i</w:t>
            </w:r>
            <w:r w:rsidRPr="00EB74C0">
              <w:rPr>
                <w:szCs w:val="28"/>
              </w:rPr>
              <w:t>вартост</w:t>
            </w:r>
            <w:r w:rsidR="003A2AD7">
              <w:rPr>
                <w:szCs w:val="28"/>
              </w:rPr>
              <w:t>i</w:t>
            </w:r>
          </w:p>
          <w:p w14:paraId="5AF5A002" w14:textId="45BC6AB0" w:rsidR="000706A2" w:rsidRPr="00EB74C0" w:rsidRDefault="000706A2" w:rsidP="003A7D04">
            <w:pPr>
              <w:widowControl w:val="0"/>
              <w:autoSpaceDE w:val="0"/>
              <w:autoSpaceDN w:val="0"/>
              <w:adjustRightInd w:val="0"/>
              <w:spacing w:line="240" w:lineRule="auto"/>
              <w:rPr>
                <w:szCs w:val="28"/>
              </w:rPr>
            </w:pPr>
            <w:r w:rsidRPr="00EB74C0">
              <w:rPr>
                <w:szCs w:val="28"/>
              </w:rPr>
              <w:t>1.Витрати разов</w:t>
            </w:r>
            <w:r w:rsidR="003A2AD7">
              <w:rPr>
                <w:szCs w:val="28"/>
              </w:rPr>
              <w:t>i</w:t>
            </w:r>
            <w:r w:rsidRPr="00EB74C0">
              <w:rPr>
                <w:szCs w:val="28"/>
              </w:rPr>
              <w:t xml:space="preserve"> (кап</w:t>
            </w:r>
            <w:r w:rsidR="003A2AD7">
              <w:rPr>
                <w:szCs w:val="28"/>
              </w:rPr>
              <w:t>i</w:t>
            </w:r>
            <w:r w:rsidRPr="00EB74C0">
              <w:rPr>
                <w:szCs w:val="28"/>
              </w:rPr>
              <w:t>тальн</w:t>
            </w:r>
            <w:r w:rsidR="003A2AD7">
              <w:rPr>
                <w:szCs w:val="28"/>
              </w:rPr>
              <w:t>i</w:t>
            </w:r>
            <w:r w:rsidRPr="00EB74C0">
              <w:rPr>
                <w:szCs w:val="28"/>
              </w:rPr>
              <w:t>): 25 000 грн</w:t>
            </w:r>
          </w:p>
          <w:p w14:paraId="1C08527B" w14:textId="556E8D6B" w:rsidR="000706A2" w:rsidRPr="00EB74C0" w:rsidRDefault="000706A2" w:rsidP="003A7D04">
            <w:pPr>
              <w:widowControl w:val="0"/>
              <w:autoSpaceDE w:val="0"/>
              <w:autoSpaceDN w:val="0"/>
              <w:adjustRightInd w:val="0"/>
              <w:spacing w:line="240" w:lineRule="auto"/>
              <w:rPr>
                <w:szCs w:val="28"/>
              </w:rPr>
            </w:pPr>
            <w:r w:rsidRPr="00EB74C0">
              <w:rPr>
                <w:szCs w:val="28"/>
              </w:rPr>
              <w:t>2.Витрати пост</w:t>
            </w:r>
            <w:r w:rsidR="003A2AD7">
              <w:rPr>
                <w:szCs w:val="28"/>
              </w:rPr>
              <w:t>i</w:t>
            </w:r>
            <w:r w:rsidRPr="00EB74C0">
              <w:rPr>
                <w:szCs w:val="28"/>
              </w:rPr>
              <w:t>йн</w:t>
            </w:r>
            <w:r w:rsidR="003A2AD7">
              <w:rPr>
                <w:szCs w:val="28"/>
              </w:rPr>
              <w:t>i</w:t>
            </w:r>
            <w:r w:rsidRPr="00EB74C0">
              <w:rPr>
                <w:szCs w:val="28"/>
              </w:rPr>
              <w:t xml:space="preserve"> 123 875 грн</w:t>
            </w:r>
          </w:p>
          <w:p w14:paraId="065105CA" w14:textId="2B998657" w:rsidR="000706A2" w:rsidRPr="00EB74C0" w:rsidRDefault="000706A2" w:rsidP="003A7D04">
            <w:pPr>
              <w:widowControl w:val="0"/>
              <w:autoSpaceDE w:val="0"/>
              <w:autoSpaceDN w:val="0"/>
              <w:adjustRightInd w:val="0"/>
              <w:spacing w:line="240" w:lineRule="auto"/>
              <w:rPr>
                <w:szCs w:val="28"/>
              </w:rPr>
            </w:pPr>
            <w:r w:rsidRPr="00EB74C0">
              <w:rPr>
                <w:szCs w:val="28"/>
              </w:rPr>
              <w:t>3.Витрати зм</w:t>
            </w:r>
            <w:r w:rsidR="003A2AD7">
              <w:rPr>
                <w:szCs w:val="28"/>
              </w:rPr>
              <w:t>i</w:t>
            </w:r>
            <w:r w:rsidRPr="00EB74C0">
              <w:rPr>
                <w:szCs w:val="28"/>
              </w:rPr>
              <w:t>нн</w:t>
            </w:r>
            <w:r w:rsidR="003A2AD7">
              <w:rPr>
                <w:szCs w:val="28"/>
              </w:rPr>
              <w:t>i</w:t>
            </w:r>
            <w:r w:rsidRPr="00EB74C0">
              <w:rPr>
                <w:szCs w:val="28"/>
              </w:rPr>
              <w:t>: 37 089 грн</w:t>
            </w:r>
          </w:p>
        </w:tc>
        <w:tc>
          <w:tcPr>
            <w:tcW w:w="4680" w:type="dxa"/>
            <w:gridSpan w:val="3"/>
            <w:tcBorders>
              <w:top w:val="single" w:sz="3" w:space="0" w:color="000000"/>
              <w:left w:val="single" w:sz="3" w:space="0" w:color="000000"/>
              <w:bottom w:val="single" w:sz="3" w:space="0" w:color="000000"/>
              <w:right w:val="single" w:sz="3" w:space="0" w:color="000000"/>
            </w:tcBorders>
            <w:shd w:val="clear" w:color="000000" w:fill="FFFFFF"/>
          </w:tcPr>
          <w:p w14:paraId="6D57C656" w14:textId="77777777" w:rsidR="000706A2" w:rsidRPr="00EB74C0" w:rsidRDefault="000706A2" w:rsidP="003A7D04">
            <w:pPr>
              <w:widowControl w:val="0"/>
              <w:autoSpaceDE w:val="0"/>
              <w:autoSpaceDN w:val="0"/>
              <w:adjustRightInd w:val="0"/>
              <w:spacing w:line="240" w:lineRule="auto"/>
              <w:rPr>
                <w:szCs w:val="28"/>
              </w:rPr>
            </w:pPr>
            <w:r w:rsidRPr="00EB74C0">
              <w:rPr>
                <w:szCs w:val="28"/>
              </w:rPr>
              <w:t>Продаж обладнання;</w:t>
            </w:r>
          </w:p>
          <w:p w14:paraId="5B60B4AC" w14:textId="77777777" w:rsidR="000706A2" w:rsidRPr="00EB74C0" w:rsidRDefault="000706A2" w:rsidP="003A7D04">
            <w:pPr>
              <w:widowControl w:val="0"/>
              <w:autoSpaceDE w:val="0"/>
              <w:autoSpaceDN w:val="0"/>
              <w:adjustRightInd w:val="0"/>
              <w:spacing w:line="240" w:lineRule="auto"/>
              <w:rPr>
                <w:szCs w:val="28"/>
              </w:rPr>
            </w:pPr>
            <w:r w:rsidRPr="00EB74C0">
              <w:rPr>
                <w:szCs w:val="28"/>
              </w:rPr>
              <w:t xml:space="preserve">Оренда; </w:t>
            </w:r>
          </w:p>
          <w:p w14:paraId="280005D3" w14:textId="5A26343A" w:rsidR="000706A2" w:rsidRPr="00EB74C0" w:rsidRDefault="000706A2" w:rsidP="003A7D04">
            <w:pPr>
              <w:widowControl w:val="0"/>
              <w:autoSpaceDE w:val="0"/>
              <w:autoSpaceDN w:val="0"/>
              <w:adjustRightInd w:val="0"/>
              <w:spacing w:line="240" w:lineRule="auto"/>
              <w:rPr>
                <w:szCs w:val="28"/>
              </w:rPr>
            </w:pPr>
            <w:r w:rsidRPr="00EB74C0">
              <w:rPr>
                <w:szCs w:val="28"/>
              </w:rPr>
              <w:t>Обслуговування та ремонт товар</w:t>
            </w:r>
            <w:r w:rsidR="00C67B84">
              <w:rPr>
                <w:szCs w:val="28"/>
              </w:rPr>
              <w:t>у</w:t>
            </w:r>
            <w:r w:rsidRPr="00EB74C0">
              <w:rPr>
                <w:szCs w:val="28"/>
              </w:rPr>
              <w:t>.</w:t>
            </w:r>
          </w:p>
          <w:p w14:paraId="23EC333D" w14:textId="77777777" w:rsidR="000706A2" w:rsidRPr="00EB74C0" w:rsidRDefault="000706A2" w:rsidP="003A7D04">
            <w:pPr>
              <w:widowControl w:val="0"/>
              <w:autoSpaceDE w:val="0"/>
              <w:autoSpaceDN w:val="0"/>
              <w:adjustRightInd w:val="0"/>
              <w:spacing w:line="240" w:lineRule="auto"/>
              <w:rPr>
                <w:szCs w:val="28"/>
              </w:rPr>
            </w:pPr>
          </w:p>
        </w:tc>
      </w:tr>
    </w:tbl>
    <w:p w14:paraId="57ED6D47" w14:textId="77777777" w:rsidR="000706A2" w:rsidRPr="00EB74C0" w:rsidRDefault="000706A2" w:rsidP="000706A2">
      <w:pPr>
        <w:keepNext/>
        <w:keepLines/>
        <w:widowControl w:val="0"/>
        <w:autoSpaceDE w:val="0"/>
        <w:autoSpaceDN w:val="0"/>
        <w:adjustRightInd w:val="0"/>
        <w:rPr>
          <w:b/>
          <w:bCs/>
          <w:szCs w:val="28"/>
        </w:rPr>
      </w:pPr>
    </w:p>
    <w:p w14:paraId="4A860ED7" w14:textId="25FCED56" w:rsidR="000706A2" w:rsidRPr="00EB74C0" w:rsidRDefault="00C67B84" w:rsidP="003A7D04">
      <w:pPr>
        <w:pStyle w:val="20"/>
      </w:pPr>
      <w:bookmarkStart w:id="111" w:name="_Toc122357945"/>
      <w:r>
        <w:t>В</w:t>
      </w:r>
      <w:r w:rsidR="000706A2" w:rsidRPr="00EB74C0">
        <w:t>провадження стартап-проекту та пропозиц</w:t>
      </w:r>
      <w:r w:rsidR="003A2AD7">
        <w:t>i</w:t>
      </w:r>
      <w:r w:rsidR="000706A2" w:rsidRPr="00EB74C0">
        <w:t xml:space="preserve">ї </w:t>
      </w:r>
      <w:r w:rsidR="003A2AD7">
        <w:t>i</w:t>
      </w:r>
      <w:r w:rsidR="000706A2" w:rsidRPr="00EB74C0">
        <w:t>нвестору</w:t>
      </w:r>
      <w:bookmarkEnd w:id="111"/>
    </w:p>
    <w:p w14:paraId="2A9D2BBD" w14:textId="2CA25C3D" w:rsidR="00F82853" w:rsidRDefault="003A2AD7" w:rsidP="00A36B45">
      <w:pPr>
        <w:pStyle w:val="a9"/>
        <w:jc w:val="both"/>
      </w:pPr>
      <w:r>
        <w:t xml:space="preserve">               </w:t>
      </w:r>
      <w:bookmarkStart w:id="112" w:name="_GoBack"/>
      <w:r>
        <w:rPr>
          <w:noProof/>
          <w:lang w:val="ru-RU" w:eastAsia="ru-RU"/>
        </w:rPr>
        <w:drawing>
          <wp:inline distT="0" distB="0" distL="0" distR="0" wp14:anchorId="4AB05B05" wp14:editId="6AA0B458">
            <wp:extent cx="4743450" cy="942975"/>
            <wp:effectExtent l="0" t="0" r="0" b="9525"/>
            <wp:docPr id="3291" name="Рисунок 3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743450" cy="942975"/>
                    </a:xfrm>
                    <a:prstGeom prst="rect">
                      <a:avLst/>
                    </a:prstGeom>
                  </pic:spPr>
                </pic:pic>
              </a:graphicData>
            </a:graphic>
          </wp:inline>
        </w:drawing>
      </w:r>
      <w:bookmarkEnd w:id="112"/>
    </w:p>
    <w:p w14:paraId="39B50629" w14:textId="6D039975" w:rsidR="00F82853" w:rsidRDefault="00A36B45" w:rsidP="00F82853">
      <w:pPr>
        <w:pStyle w:val="a9"/>
      </w:pPr>
      <w:r>
        <w:rPr>
          <w:noProof/>
          <w:lang w:val="ru-RU" w:eastAsia="ru-RU"/>
        </w:rPr>
        <w:lastRenderedPageBreak/>
        <w:drawing>
          <wp:inline distT="0" distB="0" distL="0" distR="0" wp14:anchorId="3E231E3B" wp14:editId="3A11E675">
            <wp:extent cx="6119495" cy="2681605"/>
            <wp:effectExtent l="0" t="0" r="0" b="4445"/>
            <wp:docPr id="3279" name="Рисунок 3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6119495" cy="2681605"/>
                    </a:xfrm>
                    <a:prstGeom prst="rect">
                      <a:avLst/>
                    </a:prstGeom>
                  </pic:spPr>
                </pic:pic>
              </a:graphicData>
            </a:graphic>
          </wp:inline>
        </w:drawing>
      </w:r>
    </w:p>
    <w:p w14:paraId="56E7C844" w14:textId="4BACF863" w:rsidR="00F82853" w:rsidRDefault="00F82853" w:rsidP="00F82853">
      <w:pPr>
        <w:pStyle w:val="a9"/>
      </w:pPr>
    </w:p>
    <w:p w14:paraId="45C1CA94" w14:textId="497DC1DA" w:rsidR="00F82853" w:rsidRDefault="00F82853" w:rsidP="00F82853">
      <w:pPr>
        <w:pStyle w:val="a9"/>
      </w:pPr>
    </w:p>
    <w:p w14:paraId="7882A58E" w14:textId="74AA0256" w:rsidR="00F82853" w:rsidRDefault="00F82853" w:rsidP="00F82853">
      <w:pPr>
        <w:pStyle w:val="a9"/>
      </w:pPr>
    </w:p>
    <w:p w14:paraId="3928889D" w14:textId="2F4775C5" w:rsidR="00F82853" w:rsidRDefault="00F82853" w:rsidP="00F82853">
      <w:pPr>
        <w:pStyle w:val="a9"/>
      </w:pPr>
    </w:p>
    <w:p w14:paraId="637DDC22" w14:textId="1E5A205D" w:rsidR="00F82853" w:rsidRDefault="00F82853" w:rsidP="00F82853">
      <w:pPr>
        <w:pStyle w:val="a9"/>
      </w:pPr>
    </w:p>
    <w:p w14:paraId="0298479C" w14:textId="75DD9309" w:rsidR="00F82853" w:rsidRDefault="00F82853" w:rsidP="00F82853">
      <w:pPr>
        <w:pStyle w:val="a9"/>
      </w:pPr>
    </w:p>
    <w:p w14:paraId="505EC0FF" w14:textId="294769D0" w:rsidR="00F82853" w:rsidRDefault="00F82853" w:rsidP="00F82853">
      <w:pPr>
        <w:pStyle w:val="a9"/>
      </w:pPr>
    </w:p>
    <w:p w14:paraId="523D5CD4" w14:textId="7AAD2BAF" w:rsidR="00F82853" w:rsidRPr="00F82853" w:rsidRDefault="00F82853" w:rsidP="00F82853">
      <w:pPr>
        <w:pStyle w:val="a9"/>
      </w:pPr>
    </w:p>
    <w:p w14:paraId="0ED07895" w14:textId="595B5EF2" w:rsidR="000706A2" w:rsidRPr="00EB74C0" w:rsidRDefault="003A7D04" w:rsidP="003A7D04">
      <w:pPr>
        <w:pStyle w:val="20"/>
      </w:pPr>
      <w:bookmarkStart w:id="113" w:name="_Toc122357946"/>
      <w:r w:rsidRPr="00EB74C0">
        <w:t>Висновки до розд</w:t>
      </w:r>
      <w:r w:rsidR="003A2AD7">
        <w:t>i</w:t>
      </w:r>
      <w:r w:rsidRPr="00EB74C0">
        <w:t>лу 5</w:t>
      </w:r>
      <w:bookmarkEnd w:id="113"/>
    </w:p>
    <w:p w14:paraId="4BC602C0" w14:textId="1543124B" w:rsidR="00E775B5" w:rsidRPr="00F82853" w:rsidRDefault="0073715E" w:rsidP="00F82853">
      <w:pPr>
        <w:pStyle w:val="14"/>
        <w:rPr>
          <w:lang w:val="uk-UA"/>
        </w:rPr>
      </w:pPr>
      <w:r w:rsidRPr="00EB74C0">
        <w:rPr>
          <w:lang w:val="uk-UA"/>
        </w:rPr>
        <w:t>Визначено ресурси, необх</w:t>
      </w:r>
      <w:r w:rsidR="003A2AD7">
        <w:rPr>
          <w:lang w:val="uk-UA"/>
        </w:rPr>
        <w:t>i</w:t>
      </w:r>
      <w:r w:rsidRPr="00EB74C0">
        <w:rPr>
          <w:lang w:val="uk-UA"/>
        </w:rPr>
        <w:t>дн</w:t>
      </w:r>
      <w:r w:rsidR="003A2AD7">
        <w:rPr>
          <w:lang w:val="uk-UA"/>
        </w:rPr>
        <w:t>i</w:t>
      </w:r>
      <w:r w:rsidRPr="00EB74C0">
        <w:rPr>
          <w:lang w:val="uk-UA"/>
        </w:rPr>
        <w:t xml:space="preserve"> для реал</w:t>
      </w:r>
      <w:r w:rsidR="003A2AD7">
        <w:rPr>
          <w:lang w:val="uk-UA"/>
        </w:rPr>
        <w:t>i</w:t>
      </w:r>
      <w:r w:rsidRPr="00EB74C0">
        <w:rPr>
          <w:lang w:val="uk-UA"/>
        </w:rPr>
        <w:t>зац</w:t>
      </w:r>
      <w:r w:rsidR="003A2AD7">
        <w:rPr>
          <w:lang w:val="uk-UA"/>
        </w:rPr>
        <w:t>i</w:t>
      </w:r>
      <w:r w:rsidRPr="00EB74C0">
        <w:rPr>
          <w:lang w:val="uk-UA"/>
        </w:rPr>
        <w:t>ї проекту. Розрахувати соб</w:t>
      </w:r>
      <w:r w:rsidR="003A2AD7">
        <w:rPr>
          <w:lang w:val="uk-UA"/>
        </w:rPr>
        <w:t>i</w:t>
      </w:r>
      <w:r w:rsidRPr="00EB74C0">
        <w:rPr>
          <w:lang w:val="uk-UA"/>
        </w:rPr>
        <w:t>варт</w:t>
      </w:r>
      <w:r w:rsidR="003A2AD7">
        <w:rPr>
          <w:lang w:val="uk-UA"/>
        </w:rPr>
        <w:t>i</w:t>
      </w:r>
      <w:r w:rsidRPr="00EB74C0">
        <w:rPr>
          <w:lang w:val="uk-UA"/>
        </w:rPr>
        <w:t>сть одиниц</w:t>
      </w:r>
      <w:r w:rsidR="003A2AD7">
        <w:rPr>
          <w:lang w:val="uk-UA"/>
        </w:rPr>
        <w:t>i</w:t>
      </w:r>
      <w:r w:rsidRPr="00EB74C0">
        <w:rPr>
          <w:lang w:val="uk-UA"/>
        </w:rPr>
        <w:t xml:space="preserve"> продукц</w:t>
      </w:r>
      <w:r w:rsidR="003A2AD7">
        <w:rPr>
          <w:lang w:val="uk-UA"/>
        </w:rPr>
        <w:t>i</w:t>
      </w:r>
      <w:r w:rsidRPr="00EB74C0">
        <w:rPr>
          <w:lang w:val="uk-UA"/>
        </w:rPr>
        <w:t>ї, кап</w:t>
      </w:r>
      <w:r w:rsidR="003A2AD7">
        <w:rPr>
          <w:lang w:val="uk-UA"/>
        </w:rPr>
        <w:t>i</w:t>
      </w:r>
      <w:r w:rsidRPr="00EB74C0">
        <w:rPr>
          <w:lang w:val="uk-UA"/>
        </w:rPr>
        <w:t>таловкладення та прибуток компан</w:t>
      </w:r>
      <w:r w:rsidR="003A2AD7">
        <w:rPr>
          <w:lang w:val="uk-UA"/>
        </w:rPr>
        <w:t>i</w:t>
      </w:r>
      <w:r w:rsidRPr="00EB74C0">
        <w:rPr>
          <w:lang w:val="uk-UA"/>
        </w:rPr>
        <w:t>ї. Судячи з економ</w:t>
      </w:r>
      <w:r w:rsidR="003A2AD7">
        <w:rPr>
          <w:lang w:val="uk-UA"/>
        </w:rPr>
        <w:t>i</w:t>
      </w:r>
      <w:r w:rsidRPr="00EB74C0">
        <w:rPr>
          <w:lang w:val="uk-UA"/>
        </w:rPr>
        <w:t>чних показник</w:t>
      </w:r>
      <w:r w:rsidR="003A2AD7">
        <w:rPr>
          <w:lang w:val="uk-UA"/>
        </w:rPr>
        <w:t>i</w:t>
      </w:r>
      <w:r w:rsidRPr="00EB74C0">
        <w:rPr>
          <w:lang w:val="uk-UA"/>
        </w:rPr>
        <w:t xml:space="preserve">в </w:t>
      </w:r>
      <w:r w:rsidR="003A2AD7">
        <w:rPr>
          <w:lang w:val="uk-UA"/>
        </w:rPr>
        <w:t>i</w:t>
      </w:r>
      <w:r w:rsidRPr="00EB74C0">
        <w:rPr>
          <w:lang w:val="uk-UA"/>
        </w:rPr>
        <w:t>нвестиц</w:t>
      </w:r>
      <w:r w:rsidR="003A2AD7">
        <w:rPr>
          <w:lang w:val="uk-UA"/>
        </w:rPr>
        <w:t>i</w:t>
      </w:r>
      <w:r w:rsidRPr="00EB74C0">
        <w:rPr>
          <w:lang w:val="uk-UA"/>
        </w:rPr>
        <w:t>й, нав</w:t>
      </w:r>
      <w:r w:rsidR="003A2AD7">
        <w:rPr>
          <w:lang w:val="uk-UA"/>
        </w:rPr>
        <w:t>i</w:t>
      </w:r>
      <w:r w:rsidRPr="00EB74C0">
        <w:rPr>
          <w:lang w:val="uk-UA"/>
        </w:rPr>
        <w:t>ть якщо це короткостроков</w:t>
      </w:r>
      <w:r w:rsidR="003A2AD7">
        <w:rPr>
          <w:lang w:val="uk-UA"/>
        </w:rPr>
        <w:t>i</w:t>
      </w:r>
      <w:r w:rsidRPr="00EB74C0">
        <w:rPr>
          <w:lang w:val="uk-UA"/>
        </w:rPr>
        <w:t xml:space="preserve"> </w:t>
      </w:r>
      <w:r w:rsidR="003A2AD7">
        <w:rPr>
          <w:lang w:val="uk-UA"/>
        </w:rPr>
        <w:t>i</w:t>
      </w:r>
      <w:r w:rsidRPr="00EB74C0">
        <w:rPr>
          <w:lang w:val="uk-UA"/>
        </w:rPr>
        <w:t>нвестиц</w:t>
      </w:r>
      <w:r w:rsidR="003A2AD7">
        <w:rPr>
          <w:lang w:val="uk-UA"/>
        </w:rPr>
        <w:t>i</w:t>
      </w:r>
      <w:r w:rsidRPr="00EB74C0">
        <w:rPr>
          <w:lang w:val="uk-UA"/>
        </w:rPr>
        <w:t>ї, терм</w:t>
      </w:r>
      <w:r w:rsidR="003A2AD7">
        <w:rPr>
          <w:lang w:val="uk-UA"/>
        </w:rPr>
        <w:t>i</w:t>
      </w:r>
      <w:r w:rsidRPr="00EB74C0">
        <w:rPr>
          <w:lang w:val="uk-UA"/>
        </w:rPr>
        <w:t>н окупност</w:t>
      </w:r>
      <w:r w:rsidR="003A2AD7">
        <w:rPr>
          <w:lang w:val="uk-UA"/>
        </w:rPr>
        <w:t>i</w:t>
      </w:r>
      <w:r w:rsidRPr="00EB74C0">
        <w:rPr>
          <w:lang w:val="uk-UA"/>
        </w:rPr>
        <w:t xml:space="preserve"> становить менше одного року, що є рац</w:t>
      </w:r>
      <w:r w:rsidR="003A2AD7">
        <w:rPr>
          <w:lang w:val="uk-UA"/>
        </w:rPr>
        <w:t>i</w:t>
      </w:r>
      <w:r w:rsidRPr="00EB74C0">
        <w:rPr>
          <w:lang w:val="uk-UA"/>
        </w:rPr>
        <w:t xml:space="preserve">ональним </w:t>
      </w:r>
      <w:r w:rsidR="003A2AD7">
        <w:rPr>
          <w:lang w:val="uk-UA"/>
        </w:rPr>
        <w:t>i</w:t>
      </w:r>
      <w:r w:rsidRPr="00EB74C0">
        <w:rPr>
          <w:lang w:val="uk-UA"/>
        </w:rPr>
        <w:t>нвестиц</w:t>
      </w:r>
      <w:r w:rsidR="003A2AD7">
        <w:rPr>
          <w:lang w:val="uk-UA"/>
        </w:rPr>
        <w:t>i</w:t>
      </w:r>
      <w:r w:rsidRPr="00EB74C0">
        <w:rPr>
          <w:lang w:val="uk-UA"/>
        </w:rPr>
        <w:t xml:space="preserve">йним проектом. </w:t>
      </w:r>
      <w:r w:rsidR="00C67B84">
        <w:rPr>
          <w:lang w:val="uk-UA"/>
        </w:rPr>
        <w:t xml:space="preserve">Основними видами доходу є: продаж та </w:t>
      </w:r>
      <w:r w:rsidRPr="00EB74C0">
        <w:rPr>
          <w:lang w:val="uk-UA"/>
        </w:rPr>
        <w:t>оренда</w:t>
      </w:r>
      <w:r w:rsidR="00C67B84">
        <w:rPr>
          <w:lang w:val="uk-UA"/>
        </w:rPr>
        <w:t xml:space="preserve"> обладнання</w:t>
      </w:r>
      <w:r w:rsidRPr="00EB74C0">
        <w:rPr>
          <w:lang w:val="uk-UA"/>
        </w:rPr>
        <w:t xml:space="preserve">. </w:t>
      </w:r>
      <w:r w:rsidR="000706A2" w:rsidRPr="00EB74C0">
        <w:rPr>
          <w:lang w:val="uk-UA"/>
        </w:rPr>
        <w:t>Визначен</w:t>
      </w:r>
      <w:r w:rsidR="003A2AD7">
        <w:rPr>
          <w:lang w:val="uk-UA"/>
        </w:rPr>
        <w:t>i</w:t>
      </w:r>
      <w:r w:rsidR="000706A2" w:rsidRPr="00EB74C0">
        <w:rPr>
          <w:lang w:val="uk-UA"/>
        </w:rPr>
        <w:t xml:space="preserve"> основн</w:t>
      </w:r>
      <w:r w:rsidR="003A2AD7">
        <w:rPr>
          <w:lang w:val="uk-UA"/>
        </w:rPr>
        <w:t>i</w:t>
      </w:r>
      <w:r w:rsidR="000706A2" w:rsidRPr="00EB74C0">
        <w:rPr>
          <w:lang w:val="uk-UA"/>
        </w:rPr>
        <w:t xml:space="preserve"> ключов</w:t>
      </w:r>
      <w:r w:rsidR="003A2AD7">
        <w:rPr>
          <w:lang w:val="uk-UA"/>
        </w:rPr>
        <w:t>i</w:t>
      </w:r>
      <w:r w:rsidR="000706A2" w:rsidRPr="00EB74C0">
        <w:rPr>
          <w:lang w:val="uk-UA"/>
        </w:rPr>
        <w:t xml:space="preserve"> партнери: «ЕНЕРГОАТОМ», «ДТЕК» та «</w:t>
      </w:r>
      <w:r w:rsidR="000706A2" w:rsidRPr="00EB74C0">
        <w:rPr>
          <w:color w:val="000000" w:themeColor="text1"/>
          <w:lang w:val="uk-UA"/>
        </w:rPr>
        <w:t>Енергетична компан</w:t>
      </w:r>
      <w:r w:rsidR="003A2AD7">
        <w:rPr>
          <w:color w:val="000000" w:themeColor="text1"/>
          <w:lang w:val="uk-UA"/>
        </w:rPr>
        <w:t>i</w:t>
      </w:r>
      <w:r w:rsidR="000706A2" w:rsidRPr="00EB74C0">
        <w:rPr>
          <w:color w:val="000000" w:themeColor="text1"/>
          <w:lang w:val="uk-UA"/>
        </w:rPr>
        <w:t>я України</w:t>
      </w:r>
      <w:r w:rsidR="000706A2" w:rsidRPr="00EB74C0">
        <w:rPr>
          <w:lang w:val="uk-UA"/>
        </w:rPr>
        <w:t>» як</w:t>
      </w:r>
      <w:r w:rsidR="003A2AD7">
        <w:rPr>
          <w:lang w:val="uk-UA"/>
        </w:rPr>
        <w:t>i</w:t>
      </w:r>
      <w:r w:rsidR="000706A2" w:rsidRPr="00EB74C0">
        <w:rPr>
          <w:lang w:val="uk-UA"/>
        </w:rPr>
        <w:t xml:space="preserve"> зац</w:t>
      </w:r>
      <w:r w:rsidR="003A2AD7">
        <w:rPr>
          <w:lang w:val="uk-UA"/>
        </w:rPr>
        <w:t>i</w:t>
      </w:r>
      <w:r w:rsidR="000706A2" w:rsidRPr="00EB74C0">
        <w:rPr>
          <w:lang w:val="uk-UA"/>
        </w:rPr>
        <w:t>кавленн</w:t>
      </w:r>
      <w:r w:rsidR="003A2AD7">
        <w:rPr>
          <w:lang w:val="uk-UA"/>
        </w:rPr>
        <w:t>i</w:t>
      </w:r>
      <w:r w:rsidR="000706A2" w:rsidRPr="00EB74C0">
        <w:rPr>
          <w:lang w:val="uk-UA"/>
        </w:rPr>
        <w:t xml:space="preserve"> в закуп</w:t>
      </w:r>
      <w:r w:rsidR="003A2AD7">
        <w:rPr>
          <w:lang w:val="uk-UA"/>
        </w:rPr>
        <w:t>i</w:t>
      </w:r>
      <w:r w:rsidR="000706A2" w:rsidRPr="00EB74C0">
        <w:rPr>
          <w:lang w:val="uk-UA"/>
        </w:rPr>
        <w:t>вл</w:t>
      </w:r>
      <w:r w:rsidR="003A2AD7">
        <w:rPr>
          <w:lang w:val="uk-UA"/>
        </w:rPr>
        <w:t>i</w:t>
      </w:r>
      <w:r w:rsidR="000706A2" w:rsidRPr="00EB74C0">
        <w:rPr>
          <w:lang w:val="uk-UA"/>
        </w:rPr>
        <w:t xml:space="preserve"> та використанн</w:t>
      </w:r>
      <w:r w:rsidR="003A2AD7">
        <w:rPr>
          <w:lang w:val="uk-UA"/>
        </w:rPr>
        <w:t>i</w:t>
      </w:r>
      <w:r w:rsidR="000706A2" w:rsidRPr="00EB74C0">
        <w:rPr>
          <w:lang w:val="uk-UA"/>
        </w:rPr>
        <w:t xml:space="preserve"> сонячних трекер</w:t>
      </w:r>
      <w:r w:rsidR="003A2AD7">
        <w:rPr>
          <w:lang w:val="uk-UA"/>
        </w:rPr>
        <w:t>i</w:t>
      </w:r>
      <w:r w:rsidR="000706A2" w:rsidRPr="00EB74C0">
        <w:rPr>
          <w:lang w:val="uk-UA"/>
        </w:rPr>
        <w:t>в.</w:t>
      </w:r>
    </w:p>
    <w:p w14:paraId="523E0DFE" w14:textId="77777777" w:rsidR="00E775B5" w:rsidRDefault="00E775B5" w:rsidP="00E775B5">
      <w:pPr>
        <w:pStyle w:val="a9"/>
        <w:rPr>
          <w:szCs w:val="32"/>
        </w:rPr>
      </w:pPr>
      <w:r>
        <w:br w:type="page"/>
      </w:r>
    </w:p>
    <w:p w14:paraId="0866DFCB" w14:textId="066455D9" w:rsidR="00387383" w:rsidRPr="00EB74C0" w:rsidRDefault="00387383" w:rsidP="00387383">
      <w:pPr>
        <w:pStyle w:val="10"/>
        <w:numPr>
          <w:ilvl w:val="0"/>
          <w:numId w:val="0"/>
        </w:numPr>
        <w:ind w:left="142"/>
      </w:pPr>
      <w:bookmarkStart w:id="114" w:name="_Toc122357947"/>
      <w:r w:rsidRPr="00EB74C0">
        <w:lastRenderedPageBreak/>
        <w:t>ВИСНОВКИ</w:t>
      </w:r>
      <w:bookmarkEnd w:id="114"/>
    </w:p>
    <w:p w14:paraId="0FF6AAA0" w14:textId="08202B0E" w:rsidR="00387383" w:rsidRPr="00EB74C0" w:rsidRDefault="00346D33" w:rsidP="00387383">
      <w:pPr>
        <w:pStyle w:val="14"/>
        <w:rPr>
          <w:lang w:val="uk-UA"/>
        </w:rPr>
      </w:pPr>
      <w:r w:rsidRPr="00EB74C0">
        <w:rPr>
          <w:lang w:val="uk-UA"/>
        </w:rPr>
        <w:t>Результатом</w:t>
      </w:r>
      <w:r w:rsidR="00387383" w:rsidRPr="00EB74C0">
        <w:rPr>
          <w:lang w:val="uk-UA"/>
        </w:rPr>
        <w:t xml:space="preserve"> виконання </w:t>
      </w:r>
      <w:r w:rsidR="000D2DF7" w:rsidRPr="00EB74C0">
        <w:rPr>
          <w:lang w:val="uk-UA"/>
        </w:rPr>
        <w:t>дисертац</w:t>
      </w:r>
      <w:r w:rsidR="003A2AD7">
        <w:rPr>
          <w:lang w:val="uk-UA"/>
        </w:rPr>
        <w:t>i</w:t>
      </w:r>
      <w:r w:rsidR="000D2DF7" w:rsidRPr="00EB74C0">
        <w:rPr>
          <w:lang w:val="uk-UA"/>
        </w:rPr>
        <w:t>ї є</w:t>
      </w:r>
      <w:r w:rsidR="00387383" w:rsidRPr="00EB74C0">
        <w:rPr>
          <w:lang w:val="uk-UA"/>
        </w:rPr>
        <w:t xml:space="preserve"> </w:t>
      </w:r>
      <w:r w:rsidRPr="00EB74C0">
        <w:rPr>
          <w:lang w:val="uk-UA"/>
        </w:rPr>
        <w:t>удосконалення електромехан</w:t>
      </w:r>
      <w:r w:rsidR="003A2AD7">
        <w:rPr>
          <w:lang w:val="uk-UA"/>
        </w:rPr>
        <w:t>i</w:t>
      </w:r>
      <w:r w:rsidRPr="00EB74C0">
        <w:rPr>
          <w:lang w:val="uk-UA"/>
        </w:rPr>
        <w:t>чної системи</w:t>
      </w:r>
      <w:r w:rsidR="00387383" w:rsidRPr="00EB74C0">
        <w:rPr>
          <w:lang w:val="uk-UA"/>
        </w:rPr>
        <w:t xml:space="preserve"> сонячного трекера на баз</w:t>
      </w:r>
      <w:r w:rsidR="003A2AD7">
        <w:rPr>
          <w:lang w:val="uk-UA"/>
        </w:rPr>
        <w:t>i</w:t>
      </w:r>
      <w:r w:rsidR="00387383" w:rsidRPr="00EB74C0">
        <w:rPr>
          <w:lang w:val="uk-UA"/>
        </w:rPr>
        <w:t xml:space="preserve"> асинхронного двигуна.</w:t>
      </w:r>
    </w:p>
    <w:p w14:paraId="7F16FC0B" w14:textId="070D9B0B" w:rsidR="00346D33" w:rsidRPr="00EB74C0" w:rsidRDefault="00387383" w:rsidP="00346D33">
      <w:pPr>
        <w:pStyle w:val="14"/>
        <w:rPr>
          <w:lang w:val="uk-UA"/>
        </w:rPr>
      </w:pPr>
      <w:r w:rsidRPr="00EB74C0">
        <w:rPr>
          <w:lang w:val="uk-UA"/>
        </w:rPr>
        <w:t>1.</w:t>
      </w:r>
      <w:r w:rsidR="002D3621" w:rsidRPr="00EB74C0">
        <w:rPr>
          <w:lang w:val="uk-UA"/>
        </w:rPr>
        <w:t xml:space="preserve"> </w:t>
      </w:r>
      <w:r w:rsidR="00346D33" w:rsidRPr="00EB74C0">
        <w:rPr>
          <w:lang w:val="uk-UA"/>
        </w:rPr>
        <w:t>Проанал</w:t>
      </w:r>
      <w:r w:rsidR="003A2AD7">
        <w:rPr>
          <w:lang w:val="uk-UA"/>
        </w:rPr>
        <w:t>i</w:t>
      </w:r>
      <w:r w:rsidR="00346D33" w:rsidRPr="00EB74C0">
        <w:rPr>
          <w:lang w:val="uk-UA"/>
        </w:rPr>
        <w:t xml:space="preserve">зовано типову </w:t>
      </w:r>
      <w:r w:rsidR="003A2AD7">
        <w:rPr>
          <w:lang w:val="uk-UA"/>
        </w:rPr>
        <w:t>i</w:t>
      </w:r>
      <w:r w:rsidR="00346D33" w:rsidRPr="00EB74C0">
        <w:rPr>
          <w:lang w:val="uk-UA"/>
        </w:rPr>
        <w:t>снуючу установку сонячного трекера. Функц</w:t>
      </w:r>
      <w:r w:rsidR="003A2AD7">
        <w:rPr>
          <w:lang w:val="uk-UA"/>
        </w:rPr>
        <w:t>i</w:t>
      </w:r>
      <w:r w:rsidR="00346D33" w:rsidRPr="00EB74C0">
        <w:rPr>
          <w:lang w:val="uk-UA"/>
        </w:rPr>
        <w:t>ї та компоненти вид</w:t>
      </w:r>
      <w:r w:rsidR="003A2AD7">
        <w:rPr>
          <w:lang w:val="uk-UA"/>
        </w:rPr>
        <w:t>i</w:t>
      </w:r>
      <w:r w:rsidR="00346D33" w:rsidRPr="00EB74C0">
        <w:rPr>
          <w:lang w:val="uk-UA"/>
        </w:rPr>
        <w:t>лено. Розглянуто основн</w:t>
      </w:r>
      <w:r w:rsidR="003A2AD7">
        <w:rPr>
          <w:lang w:val="uk-UA"/>
        </w:rPr>
        <w:t>i</w:t>
      </w:r>
      <w:r w:rsidR="00346D33" w:rsidRPr="00EB74C0">
        <w:rPr>
          <w:lang w:val="uk-UA"/>
        </w:rPr>
        <w:t xml:space="preserve"> переваги та недол</w:t>
      </w:r>
      <w:r w:rsidR="003A2AD7">
        <w:rPr>
          <w:lang w:val="uk-UA"/>
        </w:rPr>
        <w:t>i</w:t>
      </w:r>
      <w:r w:rsidR="00346D33" w:rsidRPr="00EB74C0">
        <w:rPr>
          <w:lang w:val="uk-UA"/>
        </w:rPr>
        <w:t xml:space="preserve">ки </w:t>
      </w:r>
      <w:r w:rsidR="003A2AD7">
        <w:rPr>
          <w:lang w:val="uk-UA"/>
        </w:rPr>
        <w:t>i</w:t>
      </w:r>
      <w:r w:rsidR="00346D33" w:rsidRPr="00EB74C0">
        <w:rPr>
          <w:lang w:val="uk-UA"/>
        </w:rPr>
        <w:t>снуючої конструкц</w:t>
      </w:r>
      <w:r w:rsidR="003A2AD7">
        <w:rPr>
          <w:lang w:val="uk-UA"/>
        </w:rPr>
        <w:t>i</w:t>
      </w:r>
      <w:r w:rsidR="00346D33" w:rsidRPr="00EB74C0">
        <w:rPr>
          <w:lang w:val="uk-UA"/>
        </w:rPr>
        <w:t>ї та розроблено вимоги до монтажу. Була обрана система з одн</w:t>
      </w:r>
      <w:r w:rsidR="003A2AD7">
        <w:rPr>
          <w:lang w:val="uk-UA"/>
        </w:rPr>
        <w:t>i</w:t>
      </w:r>
      <w:r w:rsidR="00346D33" w:rsidRPr="00EB74C0">
        <w:rPr>
          <w:lang w:val="uk-UA"/>
        </w:rPr>
        <w:t>єю в</w:t>
      </w:r>
      <w:r w:rsidR="003A2AD7">
        <w:rPr>
          <w:lang w:val="uk-UA"/>
        </w:rPr>
        <w:t>i</w:t>
      </w:r>
      <w:r w:rsidR="00346D33" w:rsidRPr="00EB74C0">
        <w:rPr>
          <w:lang w:val="uk-UA"/>
        </w:rPr>
        <w:t>ссю обертання, яка є дуже ефективною, оск</w:t>
      </w:r>
      <w:r w:rsidR="003A2AD7">
        <w:rPr>
          <w:lang w:val="uk-UA"/>
        </w:rPr>
        <w:t>i</w:t>
      </w:r>
      <w:r w:rsidR="00346D33" w:rsidRPr="00EB74C0">
        <w:rPr>
          <w:lang w:val="uk-UA"/>
        </w:rPr>
        <w:t xml:space="preserve">льки управляється за допомогою лише одного приводу, </w:t>
      </w:r>
      <w:r w:rsidR="003A2AD7">
        <w:rPr>
          <w:lang w:val="uk-UA"/>
        </w:rPr>
        <w:t>i</w:t>
      </w:r>
      <w:r w:rsidR="00346D33" w:rsidRPr="00EB74C0">
        <w:rPr>
          <w:lang w:val="uk-UA"/>
        </w:rPr>
        <w:t xml:space="preserve"> практично не поступається установц</w:t>
      </w:r>
      <w:r w:rsidR="003A2AD7">
        <w:rPr>
          <w:lang w:val="uk-UA"/>
        </w:rPr>
        <w:t>i</w:t>
      </w:r>
      <w:r w:rsidR="00346D33" w:rsidRPr="00EB74C0">
        <w:rPr>
          <w:lang w:val="uk-UA"/>
        </w:rPr>
        <w:t xml:space="preserve"> з двома осями обертання, оск</w:t>
      </w:r>
      <w:r w:rsidR="003A2AD7">
        <w:rPr>
          <w:lang w:val="uk-UA"/>
        </w:rPr>
        <w:t>i</w:t>
      </w:r>
      <w:r w:rsidR="00346D33" w:rsidRPr="00EB74C0">
        <w:rPr>
          <w:lang w:val="uk-UA"/>
        </w:rPr>
        <w:t>льки поворотн</w:t>
      </w:r>
      <w:r w:rsidR="003A2AD7">
        <w:rPr>
          <w:lang w:val="uk-UA"/>
        </w:rPr>
        <w:t>i</w:t>
      </w:r>
      <w:r w:rsidR="00346D33" w:rsidRPr="00EB74C0">
        <w:rPr>
          <w:lang w:val="uk-UA"/>
        </w:rPr>
        <w:t xml:space="preserve"> панел</w:t>
      </w:r>
      <w:r w:rsidR="003A2AD7">
        <w:rPr>
          <w:lang w:val="uk-UA"/>
        </w:rPr>
        <w:t>i</w:t>
      </w:r>
      <w:r w:rsidR="00346D33" w:rsidRPr="00EB74C0">
        <w:rPr>
          <w:lang w:val="uk-UA"/>
        </w:rPr>
        <w:t xml:space="preserve"> розташован</w:t>
      </w:r>
      <w:r w:rsidR="003A2AD7">
        <w:rPr>
          <w:lang w:val="uk-UA"/>
        </w:rPr>
        <w:t>i</w:t>
      </w:r>
      <w:r w:rsidR="00346D33" w:rsidRPr="00EB74C0">
        <w:rPr>
          <w:lang w:val="uk-UA"/>
        </w:rPr>
        <w:t xml:space="preserve"> п</w:t>
      </w:r>
      <w:r w:rsidR="003A2AD7">
        <w:rPr>
          <w:lang w:val="uk-UA"/>
        </w:rPr>
        <w:t>i</w:t>
      </w:r>
      <w:r w:rsidR="00346D33" w:rsidRPr="00EB74C0">
        <w:rPr>
          <w:lang w:val="uk-UA"/>
        </w:rPr>
        <w:t>д кутом 45 градус</w:t>
      </w:r>
      <w:r w:rsidR="003A2AD7">
        <w:rPr>
          <w:lang w:val="uk-UA"/>
        </w:rPr>
        <w:t>i</w:t>
      </w:r>
      <w:r w:rsidR="00346D33" w:rsidRPr="00EB74C0">
        <w:rPr>
          <w:lang w:val="uk-UA"/>
        </w:rPr>
        <w:t xml:space="preserve">в ° до горизонту. </w:t>
      </w:r>
    </w:p>
    <w:p w14:paraId="490EE694" w14:textId="1E92B445" w:rsidR="00346D33" w:rsidRPr="00EB74C0" w:rsidRDefault="00346D33" w:rsidP="00346D33">
      <w:pPr>
        <w:pStyle w:val="14"/>
        <w:rPr>
          <w:lang w:val="uk-UA"/>
        </w:rPr>
      </w:pPr>
      <w:r w:rsidRPr="00EB74C0">
        <w:rPr>
          <w:lang w:val="uk-UA"/>
        </w:rPr>
        <w:t>2. Розраховано необх</w:t>
      </w:r>
      <w:r w:rsidR="003A2AD7">
        <w:rPr>
          <w:lang w:val="uk-UA"/>
        </w:rPr>
        <w:t>i</w:t>
      </w:r>
      <w:r w:rsidRPr="00EB74C0">
        <w:rPr>
          <w:lang w:val="uk-UA"/>
        </w:rPr>
        <w:t>дну потужн</w:t>
      </w:r>
      <w:r w:rsidR="003A2AD7">
        <w:rPr>
          <w:lang w:val="uk-UA"/>
        </w:rPr>
        <w:t>i</w:t>
      </w:r>
      <w:r w:rsidRPr="00EB74C0">
        <w:rPr>
          <w:lang w:val="uk-UA"/>
        </w:rPr>
        <w:t>сть двигуна в</w:t>
      </w:r>
      <w:r w:rsidR="003A2AD7">
        <w:rPr>
          <w:lang w:val="uk-UA"/>
        </w:rPr>
        <w:t>i</w:t>
      </w:r>
      <w:r w:rsidRPr="00EB74C0">
        <w:rPr>
          <w:lang w:val="uk-UA"/>
        </w:rPr>
        <w:t>дпов</w:t>
      </w:r>
      <w:r w:rsidR="003A2AD7">
        <w:rPr>
          <w:lang w:val="uk-UA"/>
        </w:rPr>
        <w:t>i</w:t>
      </w:r>
      <w:r w:rsidRPr="00EB74C0">
        <w:rPr>
          <w:lang w:val="uk-UA"/>
        </w:rPr>
        <w:t>дно до вимог установки та обрано асинхронний двигун AIR100L8. Двигун був протестований на перевантажувальну здатн</w:t>
      </w:r>
      <w:r w:rsidR="003A2AD7">
        <w:rPr>
          <w:lang w:val="uk-UA"/>
        </w:rPr>
        <w:t>i</w:t>
      </w:r>
      <w:r w:rsidRPr="00EB74C0">
        <w:rPr>
          <w:lang w:val="uk-UA"/>
        </w:rPr>
        <w:t>сть</w:t>
      </w:r>
      <w:r w:rsidR="000D2DF7" w:rsidRPr="00EB74C0">
        <w:rPr>
          <w:lang w:val="uk-UA"/>
        </w:rPr>
        <w:t xml:space="preserve"> </w:t>
      </w:r>
      <w:r w:rsidR="003A2AD7">
        <w:rPr>
          <w:lang w:val="uk-UA"/>
        </w:rPr>
        <w:t>i</w:t>
      </w:r>
      <w:r w:rsidRPr="00EB74C0">
        <w:rPr>
          <w:lang w:val="uk-UA"/>
        </w:rPr>
        <w:t xml:space="preserve"> показав, що двигун повн</w:t>
      </w:r>
      <w:r w:rsidR="003A2AD7">
        <w:rPr>
          <w:lang w:val="uk-UA"/>
        </w:rPr>
        <w:t>i</w:t>
      </w:r>
      <w:r w:rsidRPr="00EB74C0">
        <w:rPr>
          <w:lang w:val="uk-UA"/>
        </w:rPr>
        <w:t>стю в</w:t>
      </w:r>
      <w:r w:rsidR="003A2AD7">
        <w:rPr>
          <w:lang w:val="uk-UA"/>
        </w:rPr>
        <w:t>i</w:t>
      </w:r>
      <w:r w:rsidRPr="00EB74C0">
        <w:rPr>
          <w:lang w:val="uk-UA"/>
        </w:rPr>
        <w:t>дпов</w:t>
      </w:r>
      <w:r w:rsidR="003A2AD7">
        <w:rPr>
          <w:lang w:val="uk-UA"/>
        </w:rPr>
        <w:t>i</w:t>
      </w:r>
      <w:r w:rsidRPr="00EB74C0">
        <w:rPr>
          <w:lang w:val="uk-UA"/>
        </w:rPr>
        <w:t xml:space="preserve">дає цьому параметру. </w:t>
      </w:r>
    </w:p>
    <w:p w14:paraId="267603E0" w14:textId="3B3A3DD4" w:rsidR="00346D33" w:rsidRPr="00EB74C0" w:rsidRDefault="00346D33" w:rsidP="00346D33">
      <w:pPr>
        <w:pStyle w:val="14"/>
        <w:rPr>
          <w:lang w:val="uk-UA"/>
        </w:rPr>
      </w:pPr>
      <w:r w:rsidRPr="00EB74C0">
        <w:rPr>
          <w:lang w:val="uk-UA"/>
        </w:rPr>
        <w:t>3. Методом математичного моделювання досл</w:t>
      </w:r>
      <w:r w:rsidR="003A2AD7">
        <w:rPr>
          <w:lang w:val="uk-UA"/>
        </w:rPr>
        <w:t>i</w:t>
      </w:r>
      <w:r w:rsidRPr="00EB74C0">
        <w:rPr>
          <w:lang w:val="uk-UA"/>
        </w:rPr>
        <w:t>джено алгоритм керування вектором кутового положення асинхронного двигуна. За отриманими результатами встановлено, що ця система забезпечує роботу при заданому кутовому положенн</w:t>
      </w:r>
      <w:r w:rsidR="003A2AD7">
        <w:rPr>
          <w:lang w:val="uk-UA"/>
        </w:rPr>
        <w:t>i</w:t>
      </w:r>
      <w:r w:rsidRPr="00EB74C0">
        <w:rPr>
          <w:lang w:val="uk-UA"/>
        </w:rPr>
        <w:t>.</w:t>
      </w:r>
    </w:p>
    <w:p w14:paraId="7E7AB507" w14:textId="1BC817AC" w:rsidR="00346D33" w:rsidRPr="00EB74C0" w:rsidRDefault="007350CB" w:rsidP="00346D33">
      <w:pPr>
        <w:pStyle w:val="14"/>
        <w:rPr>
          <w:lang w:val="uk-UA"/>
        </w:rPr>
      </w:pPr>
      <w:r w:rsidRPr="00EB74C0">
        <w:rPr>
          <w:lang w:val="uk-UA"/>
        </w:rPr>
        <w:t xml:space="preserve">4. </w:t>
      </w:r>
      <w:r w:rsidR="000D2DF7" w:rsidRPr="00EB74C0">
        <w:rPr>
          <w:lang w:val="uk-UA"/>
        </w:rPr>
        <w:t>Виконано</w:t>
      </w:r>
      <w:r w:rsidRPr="00EB74C0">
        <w:rPr>
          <w:lang w:val="uk-UA"/>
        </w:rPr>
        <w:t xml:space="preserve"> функц</w:t>
      </w:r>
      <w:r w:rsidR="003A2AD7">
        <w:rPr>
          <w:lang w:val="uk-UA"/>
        </w:rPr>
        <w:t>i</w:t>
      </w:r>
      <w:r w:rsidRPr="00EB74C0">
        <w:rPr>
          <w:lang w:val="uk-UA"/>
        </w:rPr>
        <w:t>ональну схему асинхронного електропривода</w:t>
      </w:r>
      <w:r w:rsidR="009B0794" w:rsidRPr="00EB74C0">
        <w:rPr>
          <w:lang w:val="uk-UA"/>
        </w:rPr>
        <w:t>.</w:t>
      </w:r>
      <w:r w:rsidRPr="00EB74C0">
        <w:rPr>
          <w:lang w:val="uk-UA"/>
        </w:rPr>
        <w:t xml:space="preserve"> </w:t>
      </w:r>
    </w:p>
    <w:p w14:paraId="409A4FF3" w14:textId="0ABED7FD" w:rsidR="00346D33" w:rsidRPr="00EB74C0" w:rsidRDefault="00346D33" w:rsidP="00346D33">
      <w:pPr>
        <w:pStyle w:val="14"/>
        <w:rPr>
          <w:szCs w:val="28"/>
          <w:lang w:val="uk-UA"/>
        </w:rPr>
      </w:pPr>
      <w:r w:rsidRPr="00EB74C0">
        <w:rPr>
          <w:lang w:val="uk-UA"/>
        </w:rPr>
        <w:t xml:space="preserve">5.Розроблено стартап </w:t>
      </w:r>
      <w:r w:rsidR="000D2DF7" w:rsidRPr="00EB74C0">
        <w:rPr>
          <w:lang w:val="uk-UA"/>
        </w:rPr>
        <w:t xml:space="preserve">на тему </w:t>
      </w:r>
      <w:r w:rsidRPr="00EB74C0">
        <w:rPr>
          <w:lang w:val="uk-UA"/>
        </w:rPr>
        <w:t>дисертац</w:t>
      </w:r>
      <w:r w:rsidR="003A2AD7">
        <w:rPr>
          <w:lang w:val="uk-UA"/>
        </w:rPr>
        <w:t>i</w:t>
      </w:r>
      <w:r w:rsidRPr="00EB74C0">
        <w:rPr>
          <w:lang w:val="uk-UA"/>
        </w:rPr>
        <w:t xml:space="preserve">ї, </w:t>
      </w:r>
      <w:r w:rsidR="000D2DF7" w:rsidRPr="00EB74C0">
        <w:rPr>
          <w:lang w:val="uk-UA"/>
        </w:rPr>
        <w:t xml:space="preserve">що показує </w:t>
      </w:r>
      <w:r w:rsidRPr="00EB74C0">
        <w:rPr>
          <w:lang w:val="uk-UA"/>
        </w:rPr>
        <w:t>перспективн</w:t>
      </w:r>
      <w:r w:rsidR="003A2AD7">
        <w:rPr>
          <w:lang w:val="uk-UA"/>
        </w:rPr>
        <w:t>i</w:t>
      </w:r>
      <w:r w:rsidRPr="00EB74C0">
        <w:rPr>
          <w:lang w:val="uk-UA"/>
        </w:rPr>
        <w:t xml:space="preserve">сть </w:t>
      </w:r>
      <w:r w:rsidR="000D2DF7" w:rsidRPr="00EB74C0">
        <w:rPr>
          <w:lang w:val="uk-UA"/>
        </w:rPr>
        <w:t>використання</w:t>
      </w:r>
      <w:r w:rsidRPr="00EB74C0">
        <w:rPr>
          <w:lang w:val="uk-UA"/>
        </w:rPr>
        <w:t xml:space="preserve"> </w:t>
      </w:r>
      <w:r w:rsidR="000D2DF7" w:rsidRPr="00EB74C0">
        <w:rPr>
          <w:lang w:val="uk-UA"/>
        </w:rPr>
        <w:t>сонячних трекер</w:t>
      </w:r>
      <w:r w:rsidR="003A2AD7">
        <w:rPr>
          <w:lang w:val="uk-UA"/>
        </w:rPr>
        <w:t>i</w:t>
      </w:r>
      <w:r w:rsidR="000D2DF7" w:rsidRPr="00EB74C0">
        <w:rPr>
          <w:lang w:val="uk-UA"/>
        </w:rPr>
        <w:t>в</w:t>
      </w:r>
      <w:r w:rsidRPr="00EB74C0">
        <w:rPr>
          <w:lang w:val="uk-UA"/>
        </w:rPr>
        <w:t>.</w:t>
      </w:r>
    </w:p>
    <w:p w14:paraId="64722377" w14:textId="77777777" w:rsidR="00346D33" w:rsidRPr="00EB74C0" w:rsidRDefault="00346D33" w:rsidP="00346D33">
      <w:pPr>
        <w:pStyle w:val="14"/>
        <w:rPr>
          <w:lang w:val="uk-UA"/>
        </w:rPr>
      </w:pPr>
    </w:p>
    <w:p w14:paraId="3B7C92EE" w14:textId="1BE29ED4" w:rsidR="00C122A3" w:rsidRPr="001619FF" w:rsidRDefault="00C122A3">
      <w:pPr>
        <w:spacing w:line="240" w:lineRule="auto"/>
        <w:jc w:val="left"/>
        <w:rPr>
          <w:rFonts w:eastAsia="Times New Roman"/>
          <w:iCs/>
          <w:kern w:val="32"/>
          <w:szCs w:val="28"/>
          <w:lang w:val="ru-RU"/>
        </w:rPr>
      </w:pPr>
      <w:r w:rsidRPr="00EB74C0">
        <w:br w:type="page"/>
      </w:r>
    </w:p>
    <w:p w14:paraId="5FF3EEAD" w14:textId="77777777" w:rsidR="00C122A3" w:rsidRPr="00EB74C0" w:rsidRDefault="00C122A3" w:rsidP="00116AFC">
      <w:pPr>
        <w:pStyle w:val="a9"/>
      </w:pPr>
    </w:p>
    <w:p w14:paraId="6B94D591" w14:textId="4C3ABCBE" w:rsidR="00D619EF" w:rsidRPr="00EB74C0" w:rsidRDefault="00A903C6" w:rsidP="005126F9">
      <w:pPr>
        <w:pStyle w:val="10"/>
        <w:keepLines/>
        <w:numPr>
          <w:ilvl w:val="0"/>
          <w:numId w:val="0"/>
        </w:numPr>
        <w:spacing w:before="240" w:after="240"/>
        <w:ind w:left="432"/>
        <w:contextualSpacing w:val="0"/>
        <w:rPr>
          <w:noProof/>
        </w:rPr>
      </w:pPr>
      <w:bookmarkStart w:id="115" w:name="_Toc122357948"/>
      <w:bookmarkEnd w:id="75"/>
      <w:bookmarkEnd w:id="76"/>
      <w:bookmarkEnd w:id="77"/>
      <w:bookmarkEnd w:id="78"/>
      <w:bookmarkEnd w:id="79"/>
      <w:bookmarkEnd w:id="80"/>
      <w:r w:rsidRPr="00EB74C0">
        <w:rPr>
          <w:noProof/>
        </w:rPr>
        <w:t>Перел</w:t>
      </w:r>
      <w:r w:rsidR="003A2AD7">
        <w:rPr>
          <w:noProof/>
        </w:rPr>
        <w:t>i</w:t>
      </w:r>
      <w:r w:rsidRPr="00EB74C0">
        <w:rPr>
          <w:noProof/>
        </w:rPr>
        <w:t>к джерел посилань</w:t>
      </w:r>
      <w:bookmarkEnd w:id="115"/>
    </w:p>
    <w:p w14:paraId="6C9E795E" w14:textId="7E34E730" w:rsidR="00F100C7" w:rsidRPr="00EB74C0" w:rsidRDefault="002B5D1D" w:rsidP="004461C0">
      <w:pPr>
        <w:numPr>
          <w:ilvl w:val="0"/>
          <w:numId w:val="14"/>
        </w:numPr>
        <w:rPr>
          <w:rFonts w:eastAsia="楷体"/>
          <w:noProof/>
          <w:szCs w:val="28"/>
          <w:lang w:eastAsia="zh-CN"/>
        </w:rPr>
      </w:pPr>
      <w:bookmarkStart w:id="116" w:name="_Ref74338741"/>
      <w:bookmarkStart w:id="117" w:name="_Ref74424502"/>
      <w:bookmarkStart w:id="118" w:name="З1"/>
      <w:r w:rsidRPr="00EB74C0">
        <w:rPr>
          <w:rFonts w:eastAsia="楷体"/>
          <w:noProof/>
          <w:szCs w:val="28"/>
          <w:lang w:eastAsia="zh-CN"/>
        </w:rPr>
        <w:t>Огляд одноосьових  трекер</w:t>
      </w:r>
      <w:r w:rsidR="003A2AD7">
        <w:rPr>
          <w:rFonts w:eastAsia="楷体"/>
          <w:noProof/>
          <w:szCs w:val="28"/>
          <w:lang w:eastAsia="zh-CN"/>
        </w:rPr>
        <w:t>i</w:t>
      </w:r>
      <w:r w:rsidRPr="00EB74C0">
        <w:rPr>
          <w:rFonts w:eastAsia="楷体"/>
          <w:noProof/>
          <w:szCs w:val="28"/>
          <w:lang w:eastAsia="zh-CN"/>
        </w:rPr>
        <w:t>в.   URL:</w:t>
      </w:r>
      <w:hyperlink r:id="rId98" w:history="1">
        <w:r w:rsidR="002D4DEA" w:rsidRPr="00EB74C0">
          <w:rPr>
            <w:rStyle w:val="af3"/>
            <w:rFonts w:eastAsia="楷体"/>
            <w:noProof/>
            <w:szCs w:val="28"/>
            <w:lang w:eastAsia="zh-CN"/>
          </w:rPr>
          <w:t>http://www.solarstrategia.com/ua/oborudovanie/treker</w:t>
        </w:r>
        <w:r w:rsidR="008E7CDD" w:rsidRPr="00EB74C0">
          <w:rPr>
            <w:rStyle w:val="af3"/>
            <w:rFonts w:eastAsia="楷体"/>
            <w:noProof/>
            <w:szCs w:val="28"/>
            <w:lang w:eastAsia="zh-CN"/>
          </w:rPr>
          <w:t>–</w:t>
        </w:r>
        <w:r w:rsidR="002D4DEA" w:rsidRPr="00EB74C0">
          <w:rPr>
            <w:rStyle w:val="af3"/>
            <w:rFonts w:eastAsia="楷体"/>
            <w:noProof/>
            <w:szCs w:val="28"/>
            <w:lang w:eastAsia="zh-CN"/>
          </w:rPr>
          <w:t>slezheniya</w:t>
        </w:r>
        <w:r w:rsidR="008E7CDD" w:rsidRPr="00EB74C0">
          <w:rPr>
            <w:rStyle w:val="af3"/>
            <w:rFonts w:eastAsia="楷体"/>
            <w:noProof/>
            <w:szCs w:val="28"/>
            <w:lang w:eastAsia="zh-CN"/>
          </w:rPr>
          <w:t>–</w:t>
        </w:r>
        <w:r w:rsidR="002D4DEA" w:rsidRPr="00EB74C0">
          <w:rPr>
            <w:rStyle w:val="af3"/>
            <w:rFonts w:eastAsia="楷体"/>
            <w:noProof/>
            <w:szCs w:val="28"/>
            <w:lang w:eastAsia="zh-CN"/>
          </w:rPr>
          <w:t>za</w:t>
        </w:r>
        <w:r w:rsidR="008E7CDD" w:rsidRPr="00EB74C0">
          <w:rPr>
            <w:rStyle w:val="af3"/>
            <w:rFonts w:eastAsia="楷体"/>
            <w:noProof/>
            <w:szCs w:val="28"/>
            <w:lang w:eastAsia="zh-CN"/>
          </w:rPr>
          <w:t>–</w:t>
        </w:r>
        <w:r w:rsidR="002D4DEA" w:rsidRPr="00EB74C0">
          <w:rPr>
            <w:rStyle w:val="af3"/>
            <w:rFonts w:eastAsia="楷体"/>
            <w:noProof/>
            <w:szCs w:val="28"/>
            <w:lang w:eastAsia="zh-CN"/>
          </w:rPr>
          <w:t>solntsem/</w:t>
        </w:r>
        <w:bookmarkEnd w:id="116"/>
      </w:hyperlink>
      <w:r w:rsidR="00F77639" w:rsidRPr="00EB74C0">
        <w:rPr>
          <w:rFonts w:eastAsia="楷体"/>
          <w:noProof/>
          <w:szCs w:val="28"/>
          <w:lang w:eastAsia="zh-CN"/>
        </w:rPr>
        <w:t xml:space="preserve"> </w:t>
      </w:r>
      <w:r w:rsidR="00F77639" w:rsidRPr="00EB74C0">
        <w:t xml:space="preserve">(дата звернення: </w:t>
      </w:r>
      <w:r w:rsidR="002F4135" w:rsidRPr="00EB74C0">
        <w:t>9</w:t>
      </w:r>
      <w:r w:rsidR="00F77639" w:rsidRPr="00EB74C0">
        <w:t>.</w:t>
      </w:r>
      <w:r w:rsidR="002F4135" w:rsidRPr="00EB74C0">
        <w:t>11.2022</w:t>
      </w:r>
      <w:r w:rsidR="00F77639" w:rsidRPr="00EB74C0">
        <w:t>).</w:t>
      </w:r>
      <w:bookmarkEnd w:id="117"/>
    </w:p>
    <w:p w14:paraId="25129634" w14:textId="5CDFC9F0" w:rsidR="002D4DEA" w:rsidRPr="00EB74C0" w:rsidRDefault="00341FDB" w:rsidP="004461C0">
      <w:pPr>
        <w:numPr>
          <w:ilvl w:val="0"/>
          <w:numId w:val="14"/>
        </w:numPr>
        <w:rPr>
          <w:rFonts w:eastAsia="楷体"/>
          <w:noProof/>
          <w:szCs w:val="28"/>
          <w:lang w:eastAsia="zh-CN"/>
        </w:rPr>
      </w:pPr>
      <w:bookmarkStart w:id="119" w:name="_Ref74338889"/>
      <w:bookmarkStart w:id="120" w:name="_Ref74424521"/>
      <w:r w:rsidRPr="00EB74C0">
        <w:rPr>
          <w:rFonts w:eastAsia="楷体"/>
          <w:noProof/>
          <w:szCs w:val="28"/>
          <w:lang w:eastAsia="zh-CN"/>
        </w:rPr>
        <w:t>Опис руху сонця</w:t>
      </w:r>
      <w:r w:rsidR="006D5814" w:rsidRPr="00EB74C0">
        <w:rPr>
          <w:rFonts w:eastAsia="楷体"/>
          <w:noProof/>
          <w:szCs w:val="28"/>
          <w:lang w:eastAsia="zh-CN"/>
        </w:rPr>
        <w:t>.   URL:</w:t>
      </w:r>
      <w:r w:rsidR="0098671E" w:rsidRPr="00EB74C0">
        <w:rPr>
          <w:rFonts w:eastAsia="楷体"/>
          <w:noProof/>
          <w:szCs w:val="28"/>
          <w:lang w:eastAsia="zh-CN"/>
        </w:rPr>
        <w:t xml:space="preserve"> </w:t>
      </w:r>
      <w:hyperlink r:id="rId99" w:history="1">
        <w:bookmarkStart w:id="121" w:name="_Ref74340026"/>
        <w:r w:rsidR="002D4DEA" w:rsidRPr="00EB74C0">
          <w:rPr>
            <w:rStyle w:val="af3"/>
            <w:rFonts w:eastAsia="楷体"/>
            <w:noProof/>
            <w:szCs w:val="28"/>
            <w:lang w:eastAsia="zh-CN"/>
          </w:rPr>
          <w:t>https://prel.prom.ua/a279654</w:t>
        </w:r>
        <w:r w:rsidR="008E7CDD" w:rsidRPr="00EB74C0">
          <w:rPr>
            <w:rStyle w:val="af3"/>
            <w:rFonts w:eastAsia="楷体"/>
            <w:noProof/>
            <w:szCs w:val="28"/>
            <w:lang w:eastAsia="zh-CN"/>
          </w:rPr>
          <w:t>–</w:t>
        </w:r>
        <w:r w:rsidR="002D4DEA" w:rsidRPr="00EB74C0">
          <w:rPr>
            <w:rStyle w:val="af3"/>
            <w:rFonts w:eastAsia="楷体"/>
            <w:noProof/>
            <w:szCs w:val="28"/>
            <w:lang w:eastAsia="zh-CN"/>
          </w:rPr>
          <w:t>sonyachnij</w:t>
        </w:r>
        <w:r w:rsidR="008E7CDD" w:rsidRPr="00EB74C0">
          <w:rPr>
            <w:rStyle w:val="af3"/>
            <w:rFonts w:eastAsia="楷体"/>
            <w:noProof/>
            <w:szCs w:val="28"/>
            <w:lang w:eastAsia="zh-CN"/>
          </w:rPr>
          <w:t>–</w:t>
        </w:r>
        <w:r w:rsidR="002D4DEA" w:rsidRPr="00EB74C0">
          <w:rPr>
            <w:rStyle w:val="af3"/>
            <w:rFonts w:eastAsia="楷体"/>
            <w:noProof/>
            <w:szCs w:val="28"/>
            <w:lang w:eastAsia="zh-CN"/>
          </w:rPr>
          <w:t>treker</w:t>
        </w:r>
        <w:r w:rsidR="008E7CDD" w:rsidRPr="00EB74C0">
          <w:rPr>
            <w:rStyle w:val="af3"/>
            <w:rFonts w:eastAsia="楷体"/>
            <w:noProof/>
            <w:szCs w:val="28"/>
            <w:lang w:eastAsia="zh-CN"/>
          </w:rPr>
          <w:t>–</w:t>
        </w:r>
        <w:r w:rsidR="002D4DEA" w:rsidRPr="00EB74C0">
          <w:rPr>
            <w:rStyle w:val="af3"/>
            <w:rFonts w:eastAsia="楷体"/>
            <w:noProof/>
            <w:szCs w:val="28"/>
            <w:lang w:eastAsia="zh-CN"/>
          </w:rPr>
          <w:t>scho.html</w:t>
        </w:r>
        <w:bookmarkEnd w:id="119"/>
        <w:bookmarkEnd w:id="121"/>
      </w:hyperlink>
      <w:r w:rsidR="002D4DEA" w:rsidRPr="00EB74C0">
        <w:rPr>
          <w:rFonts w:eastAsia="楷体"/>
          <w:noProof/>
          <w:szCs w:val="28"/>
          <w:lang w:eastAsia="zh-CN"/>
        </w:rPr>
        <w:t xml:space="preserve"> </w:t>
      </w:r>
      <w:r w:rsidR="00F77639" w:rsidRPr="00EB74C0">
        <w:t xml:space="preserve">(дата звернення: </w:t>
      </w:r>
      <w:r w:rsidR="002F4135" w:rsidRPr="00EB74C0">
        <w:t>10.11.2022</w:t>
      </w:r>
      <w:r w:rsidR="00F77639" w:rsidRPr="00EB74C0">
        <w:t>).</w:t>
      </w:r>
      <w:bookmarkEnd w:id="120"/>
    </w:p>
    <w:p w14:paraId="63BD744B" w14:textId="4F82CA74" w:rsidR="006D5814" w:rsidRPr="00EB74C0" w:rsidRDefault="006D5814" w:rsidP="004461C0">
      <w:pPr>
        <w:numPr>
          <w:ilvl w:val="0"/>
          <w:numId w:val="14"/>
        </w:numPr>
        <w:rPr>
          <w:rFonts w:eastAsia="楷体"/>
          <w:noProof/>
          <w:szCs w:val="28"/>
          <w:lang w:eastAsia="zh-CN"/>
        </w:rPr>
      </w:pPr>
      <w:bookmarkStart w:id="122" w:name="_Ref74469430"/>
      <w:r w:rsidRPr="00EB74C0">
        <w:t>Будова сонячного трекера</w:t>
      </w:r>
      <w:r w:rsidR="009827DD" w:rsidRPr="00EB74C0">
        <w:t>.</w:t>
      </w:r>
      <w:r w:rsidRPr="00EB74C0">
        <w:rPr>
          <w:rFonts w:eastAsia="楷体"/>
          <w:noProof/>
          <w:szCs w:val="28"/>
          <w:lang w:eastAsia="zh-CN"/>
        </w:rPr>
        <w:t xml:space="preserve">   URL</w:t>
      </w:r>
      <w:r w:rsidR="009827DD" w:rsidRPr="00EB74C0">
        <w:t>:</w:t>
      </w:r>
      <w:r w:rsidRPr="00EB74C0">
        <w:t xml:space="preserve"> </w:t>
      </w:r>
      <w:hyperlink r:id="rId100" w:history="1">
        <w:bookmarkStart w:id="123" w:name="_Ref74339420"/>
        <w:r w:rsidRPr="00EB74C0">
          <w:rPr>
            <w:rStyle w:val="af3"/>
            <w:rFonts w:eastAsia="楷体"/>
            <w:noProof/>
            <w:szCs w:val="28"/>
            <w:lang w:eastAsia="zh-CN"/>
          </w:rPr>
          <w:t>https://solarsystem.com.ua/zbilshennya</w:t>
        </w:r>
        <w:r w:rsidR="008E7CDD" w:rsidRPr="00EB74C0">
          <w:rPr>
            <w:rStyle w:val="af3"/>
            <w:rFonts w:eastAsia="楷体"/>
            <w:noProof/>
            <w:szCs w:val="28"/>
            <w:lang w:eastAsia="zh-CN"/>
          </w:rPr>
          <w:t>–</w:t>
        </w:r>
        <w:r w:rsidRPr="00EB74C0">
          <w:rPr>
            <w:rStyle w:val="af3"/>
            <w:rFonts w:eastAsia="楷体"/>
            <w:noProof/>
            <w:szCs w:val="28"/>
            <w:lang w:eastAsia="zh-CN"/>
          </w:rPr>
          <w:t>produktyvnosti</w:t>
        </w:r>
        <w:r w:rsidR="008E7CDD" w:rsidRPr="00EB74C0">
          <w:rPr>
            <w:rStyle w:val="af3"/>
            <w:rFonts w:eastAsia="楷体"/>
            <w:noProof/>
            <w:szCs w:val="28"/>
            <w:lang w:eastAsia="zh-CN"/>
          </w:rPr>
          <w:t>–</w:t>
        </w:r>
        <w:r w:rsidRPr="00EB74C0">
          <w:rPr>
            <w:rStyle w:val="af3"/>
            <w:rFonts w:eastAsia="楷体"/>
            <w:noProof/>
            <w:szCs w:val="28"/>
            <w:lang w:eastAsia="zh-CN"/>
          </w:rPr>
          <w:t>sonyachnyh</w:t>
        </w:r>
        <w:r w:rsidR="008E7CDD" w:rsidRPr="00EB74C0">
          <w:rPr>
            <w:rStyle w:val="af3"/>
            <w:rFonts w:eastAsia="楷体"/>
            <w:noProof/>
            <w:szCs w:val="28"/>
            <w:lang w:eastAsia="zh-CN"/>
          </w:rPr>
          <w:t>–</w:t>
        </w:r>
        <w:r w:rsidRPr="00EB74C0">
          <w:rPr>
            <w:rStyle w:val="af3"/>
            <w:rFonts w:eastAsia="楷体"/>
            <w:noProof/>
            <w:szCs w:val="28"/>
            <w:lang w:eastAsia="zh-CN"/>
          </w:rPr>
          <w:t>panelej</w:t>
        </w:r>
        <w:r w:rsidR="008E7CDD" w:rsidRPr="00EB74C0">
          <w:rPr>
            <w:rStyle w:val="af3"/>
            <w:rFonts w:eastAsia="楷体"/>
            <w:noProof/>
            <w:szCs w:val="28"/>
            <w:lang w:eastAsia="zh-CN"/>
          </w:rPr>
          <w:t>–</w:t>
        </w:r>
        <w:r w:rsidRPr="00EB74C0">
          <w:rPr>
            <w:rStyle w:val="af3"/>
            <w:rFonts w:eastAsia="楷体"/>
            <w:noProof/>
            <w:szCs w:val="28"/>
            <w:lang w:eastAsia="zh-CN"/>
          </w:rPr>
          <w:t>sonyachnyj</w:t>
        </w:r>
        <w:r w:rsidR="008E7CDD" w:rsidRPr="00EB74C0">
          <w:rPr>
            <w:rStyle w:val="af3"/>
            <w:rFonts w:eastAsia="楷体"/>
            <w:noProof/>
            <w:szCs w:val="28"/>
            <w:lang w:eastAsia="zh-CN"/>
          </w:rPr>
          <w:t>–</w:t>
        </w:r>
        <w:r w:rsidRPr="00EB74C0">
          <w:rPr>
            <w:rStyle w:val="af3"/>
            <w:rFonts w:eastAsia="楷体"/>
            <w:noProof/>
            <w:szCs w:val="28"/>
            <w:lang w:eastAsia="zh-CN"/>
          </w:rPr>
          <w:t>treker/</w:t>
        </w:r>
        <w:bookmarkEnd w:id="123"/>
      </w:hyperlink>
      <w:r w:rsidR="00F77639" w:rsidRPr="00EB74C0">
        <w:rPr>
          <w:rStyle w:val="af3"/>
          <w:rFonts w:eastAsia="楷体"/>
          <w:noProof/>
          <w:szCs w:val="28"/>
          <w:lang w:eastAsia="zh-CN"/>
        </w:rPr>
        <w:t xml:space="preserve"> </w:t>
      </w:r>
      <w:r w:rsidR="00F77639" w:rsidRPr="00EB74C0">
        <w:t xml:space="preserve">(дата звернення: </w:t>
      </w:r>
      <w:r w:rsidR="002F4135" w:rsidRPr="00EB74C0">
        <w:t>9.11.2022</w:t>
      </w:r>
      <w:r w:rsidR="00F77639" w:rsidRPr="00EB74C0">
        <w:t>).</w:t>
      </w:r>
      <w:bookmarkEnd w:id="122"/>
    </w:p>
    <w:p w14:paraId="3C78FD35" w14:textId="50ADB18F" w:rsidR="002D4DEA" w:rsidRPr="00EB74C0" w:rsidRDefault="0098671E" w:rsidP="004461C0">
      <w:pPr>
        <w:numPr>
          <w:ilvl w:val="0"/>
          <w:numId w:val="14"/>
        </w:numPr>
        <w:rPr>
          <w:rFonts w:eastAsia="楷体"/>
          <w:noProof/>
          <w:szCs w:val="28"/>
          <w:lang w:eastAsia="zh-CN"/>
        </w:rPr>
      </w:pPr>
      <w:r w:rsidRPr="00EB74C0">
        <w:t>Розгляд актуатора та його призначення</w:t>
      </w:r>
      <w:r w:rsidRPr="00EB74C0">
        <w:rPr>
          <w:rFonts w:eastAsia="楷体"/>
          <w:noProof/>
          <w:szCs w:val="28"/>
          <w:lang w:eastAsia="zh-CN"/>
        </w:rPr>
        <w:t>. URL:</w:t>
      </w:r>
      <w:r w:rsidRPr="00EB74C0">
        <w:t xml:space="preserve"> </w:t>
      </w:r>
      <w:hyperlink r:id="rId101" w:history="1">
        <w:bookmarkStart w:id="124" w:name="_Ref74339114"/>
        <w:r w:rsidR="002D4DEA" w:rsidRPr="00EB74C0">
          <w:rPr>
            <w:rStyle w:val="af3"/>
            <w:rFonts w:eastAsia="楷体"/>
            <w:noProof/>
            <w:szCs w:val="28"/>
            <w:lang w:eastAsia="zh-CN"/>
          </w:rPr>
          <w:t>https://cassvitaflour.com/625</w:t>
        </w:r>
        <w:r w:rsidR="008E7CDD" w:rsidRPr="00EB74C0">
          <w:rPr>
            <w:rStyle w:val="af3"/>
            <w:rFonts w:eastAsia="楷体"/>
            <w:noProof/>
            <w:szCs w:val="28"/>
            <w:lang w:eastAsia="zh-CN"/>
          </w:rPr>
          <w:t>–</w:t>
        </w:r>
        <w:r w:rsidR="002D4DEA" w:rsidRPr="00EB74C0">
          <w:rPr>
            <w:rStyle w:val="af3"/>
            <w:rFonts w:eastAsia="楷体"/>
            <w:noProof/>
            <w:szCs w:val="28"/>
            <w:lang w:eastAsia="zh-CN"/>
          </w:rPr>
          <w:t>actuator</w:t>
        </w:r>
        <w:bookmarkEnd w:id="124"/>
      </w:hyperlink>
      <w:r w:rsidR="00F77639" w:rsidRPr="00EB74C0">
        <w:rPr>
          <w:rStyle w:val="af3"/>
          <w:rFonts w:eastAsia="楷体"/>
          <w:noProof/>
          <w:szCs w:val="28"/>
          <w:lang w:eastAsia="zh-CN"/>
        </w:rPr>
        <w:t xml:space="preserve"> </w:t>
      </w:r>
      <w:r w:rsidR="00F77639" w:rsidRPr="00EB74C0">
        <w:t xml:space="preserve">(дата звернення: </w:t>
      </w:r>
      <w:r w:rsidR="002F4135" w:rsidRPr="00EB74C0">
        <w:t>11.11.2022</w:t>
      </w:r>
      <w:r w:rsidR="00F77639" w:rsidRPr="00EB74C0">
        <w:t>).</w:t>
      </w:r>
    </w:p>
    <w:p w14:paraId="47D21882" w14:textId="35C21014" w:rsidR="00D619EF" w:rsidRPr="00EB74C0" w:rsidRDefault="0098671E" w:rsidP="004461C0">
      <w:pPr>
        <w:numPr>
          <w:ilvl w:val="0"/>
          <w:numId w:val="14"/>
        </w:numPr>
        <w:rPr>
          <w:rFonts w:eastAsia="楷体"/>
          <w:noProof/>
          <w:szCs w:val="28"/>
          <w:lang w:eastAsia="zh-CN"/>
        </w:rPr>
      </w:pPr>
      <w:r w:rsidRPr="00EB74C0">
        <w:t>Сонячний трекер ST1500</w:t>
      </w:r>
      <w:r w:rsidR="009827DD" w:rsidRPr="00EB74C0">
        <w:t>.</w:t>
      </w:r>
      <w:r w:rsidRPr="00EB74C0">
        <w:rPr>
          <w:rFonts w:eastAsia="楷体"/>
          <w:noProof/>
          <w:szCs w:val="28"/>
          <w:lang w:eastAsia="zh-CN"/>
        </w:rPr>
        <w:t xml:space="preserve"> URL</w:t>
      </w:r>
      <w:r w:rsidR="009827DD" w:rsidRPr="00EB74C0">
        <w:t>:</w:t>
      </w:r>
      <w:r w:rsidRPr="00EB74C0">
        <w:t> </w:t>
      </w:r>
      <w:hyperlink r:id="rId102" w:history="1">
        <w:bookmarkStart w:id="125" w:name="_Ref74339141"/>
        <w:r w:rsidR="00D619EF" w:rsidRPr="00EB74C0">
          <w:rPr>
            <w:rStyle w:val="af3"/>
            <w:rFonts w:eastAsia="楷体"/>
            <w:noProof/>
            <w:szCs w:val="28"/>
            <w:lang w:eastAsia="zh-CN"/>
          </w:rPr>
          <w:t>https://greenchip.com.ua/26</w:t>
        </w:r>
        <w:r w:rsidR="008E7CDD" w:rsidRPr="00EB74C0">
          <w:rPr>
            <w:rStyle w:val="af3"/>
            <w:rFonts w:eastAsia="楷体"/>
            <w:noProof/>
            <w:szCs w:val="28"/>
            <w:lang w:eastAsia="zh-CN"/>
          </w:rPr>
          <w:t>–</w:t>
        </w:r>
        <w:r w:rsidR="00D619EF" w:rsidRPr="00EB74C0">
          <w:rPr>
            <w:rStyle w:val="af3"/>
            <w:rFonts w:eastAsia="楷体"/>
            <w:noProof/>
            <w:szCs w:val="28"/>
            <w:lang w:eastAsia="zh-CN"/>
          </w:rPr>
          <w:t>0</w:t>
        </w:r>
        <w:r w:rsidR="008E7CDD" w:rsidRPr="00EB74C0">
          <w:rPr>
            <w:rStyle w:val="af3"/>
            <w:rFonts w:eastAsia="楷体"/>
            <w:noProof/>
            <w:szCs w:val="28"/>
            <w:lang w:eastAsia="zh-CN"/>
          </w:rPr>
          <w:t>–</w:t>
        </w:r>
        <w:r w:rsidR="00D619EF" w:rsidRPr="00EB74C0">
          <w:rPr>
            <w:rStyle w:val="af3"/>
            <w:rFonts w:eastAsia="楷体"/>
            <w:noProof/>
            <w:szCs w:val="28"/>
            <w:lang w:eastAsia="zh-CN"/>
          </w:rPr>
          <w:t>196</w:t>
        </w:r>
        <w:r w:rsidR="008E7CDD" w:rsidRPr="00EB74C0">
          <w:rPr>
            <w:rStyle w:val="af3"/>
            <w:rFonts w:eastAsia="楷体"/>
            <w:noProof/>
            <w:szCs w:val="28"/>
            <w:lang w:eastAsia="zh-CN"/>
          </w:rPr>
          <w:t>–</w:t>
        </w:r>
        <w:r w:rsidR="00D619EF" w:rsidRPr="00EB74C0">
          <w:rPr>
            <w:rStyle w:val="af3"/>
            <w:rFonts w:eastAsia="楷体"/>
            <w:noProof/>
            <w:szCs w:val="28"/>
            <w:lang w:eastAsia="zh-CN"/>
          </w:rPr>
          <w:t>0.html</w:t>
        </w:r>
        <w:bookmarkEnd w:id="125"/>
      </w:hyperlink>
      <w:r w:rsidR="00F77639" w:rsidRPr="00EB74C0">
        <w:rPr>
          <w:rStyle w:val="af3"/>
          <w:rFonts w:eastAsia="楷体"/>
          <w:noProof/>
          <w:szCs w:val="28"/>
          <w:lang w:eastAsia="zh-CN"/>
        </w:rPr>
        <w:t xml:space="preserve"> </w:t>
      </w:r>
      <w:r w:rsidR="00F77639" w:rsidRPr="00EB74C0">
        <w:t xml:space="preserve">(дата звернення: </w:t>
      </w:r>
      <w:r w:rsidR="002F4135" w:rsidRPr="00EB74C0">
        <w:t>14.11.2022</w:t>
      </w:r>
      <w:r w:rsidR="00F77639" w:rsidRPr="00EB74C0">
        <w:t>).</w:t>
      </w:r>
    </w:p>
    <w:bookmarkEnd w:id="118"/>
    <w:p w14:paraId="1A45CB14" w14:textId="2ABC97BC" w:rsidR="005208AE" w:rsidRPr="00EB74C0" w:rsidRDefault="0098671E" w:rsidP="004461C0">
      <w:pPr>
        <w:numPr>
          <w:ilvl w:val="0"/>
          <w:numId w:val="14"/>
        </w:numPr>
        <w:rPr>
          <w:rFonts w:eastAsia="楷体"/>
          <w:noProof/>
          <w:szCs w:val="28"/>
          <w:lang w:eastAsia="zh-CN"/>
        </w:rPr>
      </w:pPr>
      <w:r w:rsidRPr="00EB74C0">
        <w:rPr>
          <w:rFonts w:eastAsia="楷体"/>
          <w:noProof/>
          <w:szCs w:val="28"/>
          <w:lang w:eastAsia="zh-CN"/>
        </w:rPr>
        <w:t>Огляд ваги погонного метра металевого проф</w:t>
      </w:r>
      <w:r w:rsidR="003A2AD7">
        <w:rPr>
          <w:rFonts w:eastAsia="楷体"/>
          <w:noProof/>
          <w:szCs w:val="28"/>
          <w:lang w:eastAsia="zh-CN"/>
        </w:rPr>
        <w:t>i</w:t>
      </w:r>
      <w:r w:rsidRPr="00EB74C0">
        <w:rPr>
          <w:rFonts w:eastAsia="楷体"/>
          <w:noProof/>
          <w:szCs w:val="28"/>
          <w:lang w:eastAsia="zh-CN"/>
        </w:rPr>
        <w:t>ля 40х40мм.</w:t>
      </w:r>
      <w:r w:rsidRPr="00EB74C0">
        <w:t xml:space="preserve"> </w:t>
      </w:r>
      <w:r w:rsidRPr="00EB74C0">
        <w:rPr>
          <w:rFonts w:eastAsia="楷体"/>
          <w:noProof/>
          <w:szCs w:val="28"/>
          <w:lang w:eastAsia="zh-CN"/>
        </w:rPr>
        <w:t xml:space="preserve">URL: </w:t>
      </w:r>
      <w:hyperlink r:id="rId103" w:history="1">
        <w:bookmarkStart w:id="126" w:name="_Ref74339894"/>
        <w:r w:rsidR="005208AE" w:rsidRPr="00EB74C0">
          <w:rPr>
            <w:rStyle w:val="af3"/>
            <w:rFonts w:eastAsia="楷体"/>
            <w:noProof/>
            <w:szCs w:val="28"/>
            <w:lang w:eastAsia="zh-CN"/>
          </w:rPr>
          <w:t>https://kt</w:t>
        </w:r>
        <w:r w:rsidR="008E7CDD" w:rsidRPr="00EB74C0">
          <w:rPr>
            <w:rStyle w:val="af3"/>
            <w:rFonts w:eastAsia="楷体"/>
            <w:noProof/>
            <w:szCs w:val="28"/>
            <w:lang w:eastAsia="zh-CN"/>
          </w:rPr>
          <w:t>–</w:t>
        </w:r>
        <w:r w:rsidR="005208AE" w:rsidRPr="00EB74C0">
          <w:rPr>
            <w:rStyle w:val="af3"/>
            <w:rFonts w:eastAsia="楷体"/>
            <w:noProof/>
            <w:szCs w:val="28"/>
            <w:lang w:eastAsia="zh-CN"/>
          </w:rPr>
          <w:t>stal.com.ua/products/truba</w:t>
        </w:r>
        <w:r w:rsidR="008E7CDD" w:rsidRPr="00EB74C0">
          <w:rPr>
            <w:rStyle w:val="af3"/>
            <w:rFonts w:eastAsia="楷体"/>
            <w:noProof/>
            <w:szCs w:val="28"/>
            <w:lang w:eastAsia="zh-CN"/>
          </w:rPr>
          <w:t>–</w:t>
        </w:r>
        <w:r w:rsidR="005208AE" w:rsidRPr="00EB74C0">
          <w:rPr>
            <w:rStyle w:val="af3"/>
            <w:rFonts w:eastAsia="楷体"/>
            <w:noProof/>
          </w:rPr>
          <w:t>kruglaya</w:t>
        </w:r>
        <w:r w:rsidR="008E7CDD" w:rsidRPr="00EB74C0">
          <w:rPr>
            <w:rStyle w:val="af3"/>
            <w:rFonts w:eastAsia="楷体"/>
            <w:noProof/>
            <w:szCs w:val="28"/>
            <w:lang w:eastAsia="zh-CN"/>
          </w:rPr>
          <w:t>–</w:t>
        </w:r>
        <w:r w:rsidR="005208AE" w:rsidRPr="00EB74C0">
          <w:rPr>
            <w:rStyle w:val="af3"/>
            <w:rFonts w:eastAsia="楷体"/>
            <w:noProof/>
            <w:szCs w:val="28"/>
            <w:lang w:eastAsia="zh-CN"/>
          </w:rPr>
          <w:t>vgp</w:t>
        </w:r>
        <w:r w:rsidR="008E7CDD" w:rsidRPr="00EB74C0">
          <w:rPr>
            <w:rStyle w:val="af3"/>
            <w:rFonts w:eastAsia="楷体"/>
            <w:noProof/>
            <w:szCs w:val="28"/>
            <w:lang w:eastAsia="zh-CN"/>
          </w:rPr>
          <w:t>–</w:t>
        </w:r>
        <w:r w:rsidR="005208AE" w:rsidRPr="00EB74C0">
          <w:rPr>
            <w:rStyle w:val="af3"/>
            <w:rFonts w:eastAsia="楷体"/>
            <w:noProof/>
            <w:szCs w:val="28"/>
            <w:lang w:eastAsia="zh-CN"/>
          </w:rPr>
          <w:t>2/pryamoygolnue</w:t>
        </w:r>
        <w:r w:rsidR="008E7CDD" w:rsidRPr="00EB74C0">
          <w:rPr>
            <w:rStyle w:val="af3"/>
            <w:rFonts w:eastAsia="楷体"/>
            <w:noProof/>
            <w:szCs w:val="28"/>
            <w:lang w:eastAsia="zh-CN"/>
          </w:rPr>
          <w:t>–</w:t>
        </w:r>
        <w:r w:rsidR="005208AE" w:rsidRPr="00EB74C0">
          <w:rPr>
            <w:rStyle w:val="af3"/>
            <w:rFonts w:eastAsia="楷体"/>
            <w:noProof/>
            <w:szCs w:val="28"/>
            <w:lang w:eastAsia="zh-CN"/>
          </w:rPr>
          <w:t>profilnue</w:t>
        </w:r>
        <w:r w:rsidR="008E7CDD" w:rsidRPr="00EB74C0">
          <w:rPr>
            <w:rStyle w:val="af3"/>
            <w:rFonts w:eastAsia="楷体"/>
            <w:noProof/>
            <w:szCs w:val="28"/>
            <w:lang w:eastAsia="zh-CN"/>
          </w:rPr>
          <w:t>–</w:t>
        </w:r>
        <w:r w:rsidR="005208AE" w:rsidRPr="00EB74C0">
          <w:rPr>
            <w:rStyle w:val="af3"/>
            <w:rFonts w:eastAsia="楷体"/>
            <w:noProof/>
            <w:szCs w:val="28"/>
            <w:lang w:eastAsia="zh-CN"/>
          </w:rPr>
          <w:t>trubu/kvadratnye</w:t>
        </w:r>
        <w:r w:rsidR="008E7CDD" w:rsidRPr="00EB74C0">
          <w:rPr>
            <w:rStyle w:val="af3"/>
            <w:rFonts w:eastAsia="楷体"/>
            <w:noProof/>
            <w:szCs w:val="28"/>
            <w:lang w:eastAsia="zh-CN"/>
          </w:rPr>
          <w:t>–</w:t>
        </w:r>
        <w:r w:rsidR="005208AE" w:rsidRPr="00EB74C0">
          <w:rPr>
            <w:rStyle w:val="af3"/>
            <w:rFonts w:eastAsia="楷体"/>
            <w:noProof/>
            <w:szCs w:val="28"/>
            <w:lang w:eastAsia="zh-CN"/>
          </w:rPr>
          <w:t>profilnye</w:t>
        </w:r>
        <w:r w:rsidR="008E7CDD" w:rsidRPr="00EB74C0">
          <w:rPr>
            <w:rStyle w:val="af3"/>
            <w:rFonts w:eastAsia="楷体"/>
            <w:noProof/>
            <w:szCs w:val="28"/>
            <w:lang w:eastAsia="zh-CN"/>
          </w:rPr>
          <w:t>–</w:t>
        </w:r>
        <w:r w:rsidR="005208AE" w:rsidRPr="00EB74C0">
          <w:rPr>
            <w:rStyle w:val="af3"/>
            <w:rFonts w:eastAsia="楷体"/>
            <w:noProof/>
            <w:szCs w:val="28"/>
            <w:lang w:eastAsia="zh-CN"/>
          </w:rPr>
          <w:t>truby</w:t>
        </w:r>
        <w:r w:rsidR="008E7CDD" w:rsidRPr="00EB74C0">
          <w:rPr>
            <w:rStyle w:val="af3"/>
            <w:rFonts w:eastAsia="楷体"/>
            <w:noProof/>
            <w:szCs w:val="28"/>
            <w:lang w:eastAsia="zh-CN"/>
          </w:rPr>
          <w:t>–</w:t>
        </w:r>
        <w:r w:rsidR="005208AE" w:rsidRPr="00EB74C0">
          <w:rPr>
            <w:rStyle w:val="af3"/>
            <w:rFonts w:eastAsia="楷体"/>
            <w:noProof/>
            <w:szCs w:val="28"/>
            <w:lang w:eastAsia="zh-CN"/>
          </w:rPr>
          <w:t>40</w:t>
        </w:r>
        <w:r w:rsidR="008E7CDD" w:rsidRPr="00EB74C0">
          <w:rPr>
            <w:rStyle w:val="af3"/>
            <w:rFonts w:eastAsia="楷体"/>
            <w:noProof/>
            <w:szCs w:val="28"/>
            <w:lang w:eastAsia="zh-CN"/>
          </w:rPr>
          <w:t>–</w:t>
        </w:r>
        <w:r w:rsidR="005208AE" w:rsidRPr="00EB74C0">
          <w:rPr>
            <w:rStyle w:val="af3"/>
            <w:rFonts w:eastAsia="楷体"/>
            <w:noProof/>
            <w:szCs w:val="28"/>
            <w:lang w:eastAsia="zh-CN"/>
          </w:rPr>
          <w:t>40</w:t>
        </w:r>
        <w:bookmarkEnd w:id="126"/>
      </w:hyperlink>
      <w:r w:rsidR="005208AE" w:rsidRPr="00EB74C0">
        <w:rPr>
          <w:rFonts w:eastAsia="楷体"/>
          <w:noProof/>
          <w:szCs w:val="28"/>
          <w:lang w:eastAsia="zh-CN"/>
        </w:rPr>
        <w:t xml:space="preserve"> </w:t>
      </w:r>
      <w:r w:rsidR="00F77639" w:rsidRPr="00EB74C0">
        <w:t xml:space="preserve">(дата звернення: </w:t>
      </w:r>
      <w:r w:rsidR="002F4135" w:rsidRPr="00EB74C0">
        <w:t>15.11.2022</w:t>
      </w:r>
      <w:r w:rsidR="00F77639" w:rsidRPr="00EB74C0">
        <w:t>).</w:t>
      </w:r>
    </w:p>
    <w:p w14:paraId="3C19A92E" w14:textId="71D6FD6C" w:rsidR="002D4DEA" w:rsidRPr="00EB74C0" w:rsidRDefault="0098671E" w:rsidP="004461C0">
      <w:pPr>
        <w:numPr>
          <w:ilvl w:val="0"/>
          <w:numId w:val="14"/>
        </w:numPr>
        <w:rPr>
          <w:rFonts w:eastAsia="楷体"/>
          <w:noProof/>
          <w:szCs w:val="28"/>
          <w:lang w:eastAsia="zh-CN"/>
        </w:rPr>
      </w:pPr>
      <w:r w:rsidRPr="00EB74C0">
        <w:t>Асинхронний електродвигун АИР100L8</w:t>
      </w:r>
      <w:r w:rsidRPr="00EB74C0">
        <w:rPr>
          <w:rFonts w:eastAsia="楷体"/>
          <w:noProof/>
          <w:szCs w:val="28"/>
          <w:lang w:eastAsia="zh-CN"/>
        </w:rPr>
        <w:t>. URL</w:t>
      </w:r>
      <w:r w:rsidRPr="00EB74C0">
        <w:t>: </w:t>
      </w:r>
      <w:hyperlink r:id="rId104" w:history="1">
        <w:bookmarkStart w:id="127" w:name="_Ref74339511"/>
        <w:r w:rsidR="005208AE" w:rsidRPr="00EB74C0">
          <w:rPr>
            <w:rStyle w:val="af3"/>
            <w:rFonts w:eastAsia="楷体"/>
            <w:noProof/>
            <w:szCs w:val="28"/>
            <w:lang w:eastAsia="zh-CN"/>
          </w:rPr>
          <w:t>https://systemax.ua/elektrodvigateli/trehfaznye</w:t>
        </w:r>
        <w:r w:rsidR="008E7CDD" w:rsidRPr="00EB74C0">
          <w:rPr>
            <w:rStyle w:val="af3"/>
            <w:rFonts w:eastAsia="楷体"/>
            <w:noProof/>
            <w:szCs w:val="28"/>
            <w:lang w:eastAsia="zh-CN"/>
          </w:rPr>
          <w:t>–</w:t>
        </w:r>
        <w:r w:rsidR="005208AE" w:rsidRPr="00EB74C0">
          <w:rPr>
            <w:rStyle w:val="af3"/>
            <w:rFonts w:eastAsia="楷体"/>
            <w:noProof/>
            <w:szCs w:val="28"/>
            <w:lang w:eastAsia="zh-CN"/>
          </w:rPr>
          <w:t>obshepromyshlennye</w:t>
        </w:r>
        <w:r w:rsidR="008E7CDD" w:rsidRPr="00EB74C0">
          <w:rPr>
            <w:rStyle w:val="af3"/>
            <w:rFonts w:eastAsia="楷体"/>
            <w:noProof/>
            <w:szCs w:val="28"/>
            <w:lang w:eastAsia="zh-CN"/>
          </w:rPr>
          <w:t>–</w:t>
        </w:r>
        <w:r w:rsidR="005208AE" w:rsidRPr="00EB74C0">
          <w:rPr>
            <w:rStyle w:val="af3"/>
            <w:rFonts w:eastAsia="楷体"/>
            <w:noProof/>
            <w:szCs w:val="28"/>
            <w:lang w:eastAsia="zh-CN"/>
          </w:rPr>
          <w:t>elektrodvigateli/air/air100l8</w:t>
        </w:r>
        <w:r w:rsidR="008E7CDD" w:rsidRPr="00EB74C0">
          <w:rPr>
            <w:rStyle w:val="af3"/>
            <w:rFonts w:eastAsia="楷体"/>
            <w:noProof/>
            <w:szCs w:val="28"/>
            <w:lang w:eastAsia="zh-CN"/>
          </w:rPr>
          <w:t>––</w:t>
        </w:r>
        <w:r w:rsidR="005208AE" w:rsidRPr="00EB74C0">
          <w:rPr>
            <w:rStyle w:val="af3"/>
            <w:rFonts w:eastAsia="楷体"/>
            <w:noProof/>
            <w:szCs w:val="28"/>
            <w:lang w:eastAsia="zh-CN"/>
          </w:rPr>
          <w:t>1</w:t>
        </w:r>
        <w:r w:rsidR="008E7CDD" w:rsidRPr="00EB74C0">
          <w:rPr>
            <w:rStyle w:val="af3"/>
            <w:rFonts w:eastAsia="楷体"/>
            <w:noProof/>
            <w:szCs w:val="28"/>
            <w:lang w:eastAsia="zh-CN"/>
          </w:rPr>
          <w:t>–</w:t>
        </w:r>
        <w:r w:rsidR="005208AE" w:rsidRPr="00EB74C0">
          <w:rPr>
            <w:rStyle w:val="af3"/>
            <w:rFonts w:eastAsia="楷体"/>
            <w:noProof/>
            <w:szCs w:val="28"/>
            <w:lang w:eastAsia="zh-CN"/>
          </w:rPr>
          <w:t>5</w:t>
        </w:r>
        <w:r w:rsidR="008E7CDD" w:rsidRPr="00EB74C0">
          <w:rPr>
            <w:rStyle w:val="af3"/>
            <w:rFonts w:eastAsia="楷体"/>
            <w:noProof/>
            <w:szCs w:val="28"/>
            <w:lang w:eastAsia="zh-CN"/>
          </w:rPr>
          <w:t>–</w:t>
        </w:r>
        <w:r w:rsidR="005208AE" w:rsidRPr="00EB74C0">
          <w:rPr>
            <w:rStyle w:val="af3"/>
            <w:rFonts w:eastAsia="楷体"/>
            <w:noProof/>
            <w:szCs w:val="28"/>
            <w:lang w:eastAsia="zh-CN"/>
          </w:rPr>
          <w:t>kvt</w:t>
        </w:r>
        <w:r w:rsidR="008E7CDD" w:rsidRPr="00EB74C0">
          <w:rPr>
            <w:rStyle w:val="af3"/>
            <w:rFonts w:eastAsia="楷体"/>
            <w:noProof/>
            <w:szCs w:val="28"/>
            <w:lang w:eastAsia="zh-CN"/>
          </w:rPr>
          <w:t>–</w:t>
        </w:r>
        <w:r w:rsidR="005208AE" w:rsidRPr="00EB74C0">
          <w:rPr>
            <w:rStyle w:val="af3"/>
            <w:rFonts w:eastAsia="楷体"/>
            <w:noProof/>
            <w:szCs w:val="28"/>
            <w:lang w:eastAsia="zh-CN"/>
          </w:rPr>
          <w:t>750</w:t>
        </w:r>
        <w:r w:rsidR="008E7CDD" w:rsidRPr="00EB74C0">
          <w:rPr>
            <w:rStyle w:val="af3"/>
            <w:rFonts w:eastAsia="楷体"/>
            <w:noProof/>
            <w:szCs w:val="28"/>
            <w:lang w:eastAsia="zh-CN"/>
          </w:rPr>
          <w:t>–</w:t>
        </w:r>
        <w:r w:rsidR="005208AE" w:rsidRPr="00EB74C0">
          <w:rPr>
            <w:rStyle w:val="af3"/>
            <w:rFonts w:eastAsia="楷体"/>
            <w:noProof/>
            <w:szCs w:val="28"/>
            <w:lang w:eastAsia="zh-CN"/>
          </w:rPr>
          <w:t>ob</w:t>
        </w:r>
        <w:r w:rsidR="008E7CDD" w:rsidRPr="00EB74C0">
          <w:rPr>
            <w:rStyle w:val="af3"/>
            <w:rFonts w:eastAsia="楷体"/>
            <w:noProof/>
            <w:szCs w:val="28"/>
            <w:lang w:eastAsia="zh-CN"/>
          </w:rPr>
          <w:t>–</w:t>
        </w:r>
        <w:r w:rsidR="005208AE" w:rsidRPr="00EB74C0">
          <w:rPr>
            <w:rStyle w:val="af3"/>
            <w:rFonts w:eastAsia="楷体"/>
            <w:noProof/>
            <w:szCs w:val="28"/>
            <w:lang w:eastAsia="zh-CN"/>
          </w:rPr>
          <w:t>min</w:t>
        </w:r>
        <w:r w:rsidR="008E7CDD" w:rsidRPr="00EB74C0">
          <w:rPr>
            <w:rStyle w:val="af3"/>
            <w:rFonts w:eastAsia="楷体"/>
            <w:noProof/>
            <w:szCs w:val="28"/>
            <w:lang w:eastAsia="zh-CN"/>
          </w:rPr>
          <w:t>–</w:t>
        </w:r>
        <w:r w:rsidR="005208AE" w:rsidRPr="00EB74C0">
          <w:rPr>
            <w:rStyle w:val="af3"/>
            <w:rFonts w:eastAsia="楷体"/>
            <w:noProof/>
            <w:szCs w:val="28"/>
            <w:lang w:eastAsia="zh-CN"/>
          </w:rPr>
          <w:t>.html</w:t>
        </w:r>
        <w:bookmarkEnd w:id="127"/>
      </w:hyperlink>
      <w:r w:rsidR="005208AE" w:rsidRPr="00EB74C0">
        <w:rPr>
          <w:rFonts w:eastAsia="楷体"/>
          <w:noProof/>
          <w:szCs w:val="28"/>
          <w:lang w:eastAsia="zh-CN"/>
        </w:rPr>
        <w:t xml:space="preserve"> </w:t>
      </w:r>
      <w:r w:rsidR="00F77639" w:rsidRPr="00EB74C0">
        <w:t xml:space="preserve">(дата звернення: </w:t>
      </w:r>
      <w:r w:rsidR="002F4135" w:rsidRPr="00EB74C0">
        <w:t>19.11.2022</w:t>
      </w:r>
      <w:r w:rsidR="00F77639" w:rsidRPr="00EB74C0">
        <w:t>).</w:t>
      </w:r>
    </w:p>
    <w:p w14:paraId="2D075D31" w14:textId="3B6EBA80" w:rsidR="00D619EF" w:rsidRPr="00EB74C0" w:rsidRDefault="00D619EF" w:rsidP="004461C0">
      <w:pPr>
        <w:numPr>
          <w:ilvl w:val="0"/>
          <w:numId w:val="14"/>
        </w:numPr>
        <w:rPr>
          <w:noProof/>
          <w:szCs w:val="28"/>
        </w:rPr>
      </w:pPr>
      <w:bookmarkStart w:id="128" w:name="_Ref74340193"/>
      <w:bookmarkStart w:id="129" w:name="_Ref74469599"/>
      <w:r w:rsidRPr="00EB74C0">
        <w:rPr>
          <w:noProof/>
          <w:szCs w:val="28"/>
          <w:lang w:eastAsia="zh-CN"/>
        </w:rPr>
        <w:t>Пересада С. М., Ковбаса С. М. Теор</w:t>
      </w:r>
      <w:r w:rsidR="003A2AD7">
        <w:rPr>
          <w:noProof/>
          <w:szCs w:val="28"/>
          <w:lang w:eastAsia="zh-CN"/>
        </w:rPr>
        <w:t>i</w:t>
      </w:r>
      <w:r w:rsidRPr="00EB74C0">
        <w:rPr>
          <w:noProof/>
          <w:szCs w:val="28"/>
          <w:lang w:eastAsia="zh-CN"/>
        </w:rPr>
        <w:t>я мехатронних систем – 1, Методичн</w:t>
      </w:r>
      <w:r w:rsidR="003A2AD7">
        <w:rPr>
          <w:noProof/>
          <w:szCs w:val="28"/>
          <w:lang w:eastAsia="zh-CN"/>
        </w:rPr>
        <w:t>i</w:t>
      </w:r>
      <w:r w:rsidRPr="00EB74C0">
        <w:rPr>
          <w:noProof/>
          <w:szCs w:val="28"/>
          <w:lang w:eastAsia="zh-CN"/>
        </w:rPr>
        <w:t xml:space="preserve"> вказ</w:t>
      </w:r>
      <w:r w:rsidR="003A2AD7">
        <w:rPr>
          <w:noProof/>
          <w:szCs w:val="28"/>
          <w:lang w:eastAsia="zh-CN"/>
        </w:rPr>
        <w:t>i</w:t>
      </w:r>
      <w:r w:rsidRPr="00EB74C0">
        <w:rPr>
          <w:noProof/>
          <w:szCs w:val="28"/>
          <w:lang w:eastAsia="zh-CN"/>
        </w:rPr>
        <w:t>вки до виконання розрахунково</w:t>
      </w:r>
      <w:r w:rsidR="008E7CDD" w:rsidRPr="00EB74C0">
        <w:rPr>
          <w:noProof/>
          <w:szCs w:val="28"/>
          <w:lang w:eastAsia="zh-CN"/>
        </w:rPr>
        <w:t>–</w:t>
      </w:r>
      <w:r w:rsidRPr="00EB74C0">
        <w:rPr>
          <w:noProof/>
          <w:szCs w:val="28"/>
          <w:lang w:eastAsia="zh-CN"/>
        </w:rPr>
        <w:t>граф</w:t>
      </w:r>
      <w:r w:rsidR="003A2AD7">
        <w:rPr>
          <w:noProof/>
          <w:szCs w:val="28"/>
          <w:lang w:eastAsia="zh-CN"/>
        </w:rPr>
        <w:t>i</w:t>
      </w:r>
      <w:r w:rsidRPr="00EB74C0">
        <w:rPr>
          <w:noProof/>
          <w:szCs w:val="28"/>
          <w:lang w:eastAsia="zh-CN"/>
        </w:rPr>
        <w:t>чної роботи для студент</w:t>
      </w:r>
      <w:r w:rsidR="003A2AD7">
        <w:rPr>
          <w:noProof/>
          <w:szCs w:val="28"/>
          <w:lang w:eastAsia="zh-CN"/>
        </w:rPr>
        <w:t>i</w:t>
      </w:r>
      <w:r w:rsidRPr="00EB74C0">
        <w:rPr>
          <w:noProof/>
          <w:szCs w:val="28"/>
          <w:lang w:eastAsia="zh-CN"/>
        </w:rPr>
        <w:t>в денної та заочної форми навчання напряму п</w:t>
      </w:r>
      <w:r w:rsidR="003A2AD7">
        <w:rPr>
          <w:noProof/>
          <w:szCs w:val="28"/>
          <w:lang w:eastAsia="zh-CN"/>
        </w:rPr>
        <w:t>i</w:t>
      </w:r>
      <w:r w:rsidRPr="00EB74C0">
        <w:rPr>
          <w:noProof/>
          <w:szCs w:val="28"/>
          <w:lang w:eastAsia="zh-CN"/>
        </w:rPr>
        <w:t>дготовки 6.050702 – "Електромехан</w:t>
      </w:r>
      <w:r w:rsidR="003A2AD7">
        <w:rPr>
          <w:noProof/>
          <w:szCs w:val="28"/>
          <w:lang w:eastAsia="zh-CN"/>
        </w:rPr>
        <w:t>i</w:t>
      </w:r>
      <w:r w:rsidRPr="00EB74C0">
        <w:rPr>
          <w:noProof/>
          <w:szCs w:val="28"/>
          <w:lang w:eastAsia="zh-CN"/>
        </w:rPr>
        <w:t>ка" спец</w:t>
      </w:r>
      <w:r w:rsidR="003A2AD7">
        <w:rPr>
          <w:noProof/>
          <w:szCs w:val="28"/>
          <w:lang w:eastAsia="zh-CN"/>
        </w:rPr>
        <w:t>i</w:t>
      </w:r>
      <w:r w:rsidRPr="00EB74C0">
        <w:rPr>
          <w:noProof/>
          <w:szCs w:val="28"/>
          <w:lang w:eastAsia="zh-CN"/>
        </w:rPr>
        <w:t>альност</w:t>
      </w:r>
      <w:r w:rsidR="003A2AD7">
        <w:rPr>
          <w:noProof/>
          <w:szCs w:val="28"/>
          <w:lang w:eastAsia="zh-CN"/>
        </w:rPr>
        <w:t>i</w:t>
      </w:r>
      <w:r w:rsidRPr="00EB74C0">
        <w:rPr>
          <w:noProof/>
          <w:szCs w:val="28"/>
          <w:lang w:eastAsia="zh-CN"/>
        </w:rPr>
        <w:t xml:space="preserve"> "Електромехан</w:t>
      </w:r>
      <w:r w:rsidR="003A2AD7">
        <w:rPr>
          <w:noProof/>
          <w:szCs w:val="28"/>
          <w:lang w:eastAsia="zh-CN"/>
        </w:rPr>
        <w:t>i</w:t>
      </w:r>
      <w:r w:rsidRPr="00EB74C0">
        <w:rPr>
          <w:noProof/>
          <w:szCs w:val="28"/>
          <w:lang w:eastAsia="zh-CN"/>
        </w:rPr>
        <w:t>чн</w:t>
      </w:r>
      <w:r w:rsidR="003A2AD7">
        <w:rPr>
          <w:noProof/>
          <w:szCs w:val="28"/>
          <w:lang w:eastAsia="zh-CN"/>
        </w:rPr>
        <w:t>i</w:t>
      </w:r>
      <w:r w:rsidRPr="00EB74C0">
        <w:rPr>
          <w:noProof/>
          <w:szCs w:val="28"/>
          <w:lang w:eastAsia="zh-CN"/>
        </w:rPr>
        <w:t xml:space="preserve"> системи автоматизац</w:t>
      </w:r>
      <w:r w:rsidR="003A2AD7">
        <w:rPr>
          <w:noProof/>
          <w:szCs w:val="28"/>
          <w:lang w:eastAsia="zh-CN"/>
        </w:rPr>
        <w:t>i</w:t>
      </w:r>
      <w:r w:rsidRPr="00EB74C0">
        <w:rPr>
          <w:noProof/>
          <w:szCs w:val="28"/>
          <w:lang w:eastAsia="zh-CN"/>
        </w:rPr>
        <w:t xml:space="preserve">ї та електропривод" </w:t>
      </w:r>
      <w:r w:rsidRPr="00EB74C0">
        <w:rPr>
          <w:noProof/>
          <w:szCs w:val="28"/>
        </w:rPr>
        <w:t>–К.: НТУУ “КП</w:t>
      </w:r>
      <w:r w:rsidR="003A2AD7">
        <w:rPr>
          <w:noProof/>
          <w:szCs w:val="28"/>
        </w:rPr>
        <w:t>I</w:t>
      </w:r>
      <w:r w:rsidRPr="00EB74C0">
        <w:rPr>
          <w:noProof/>
          <w:szCs w:val="28"/>
        </w:rPr>
        <w:t>”, 2011 р., 96 с.</w:t>
      </w:r>
      <w:bookmarkEnd w:id="0"/>
      <w:bookmarkEnd w:id="128"/>
      <w:bookmarkEnd w:id="129"/>
    </w:p>
    <w:p w14:paraId="206F0613" w14:textId="1C8E5C93" w:rsidR="00BC3E80" w:rsidRPr="00EB74C0" w:rsidRDefault="00BC3E80" w:rsidP="004461C0">
      <w:pPr>
        <w:pStyle w:val="af7"/>
        <w:numPr>
          <w:ilvl w:val="0"/>
          <w:numId w:val="14"/>
        </w:numPr>
        <w:rPr>
          <w:rFonts w:eastAsia="Times New Roman"/>
          <w:iCs/>
          <w:kern w:val="32"/>
          <w:szCs w:val="28"/>
        </w:rPr>
      </w:pPr>
      <w:bookmarkStart w:id="130" w:name="_Ref74340310"/>
      <w:r w:rsidRPr="00EB74C0">
        <w:rPr>
          <w:rFonts w:eastAsia="Times New Roman"/>
          <w:iCs/>
          <w:kern w:val="32"/>
          <w:szCs w:val="28"/>
        </w:rPr>
        <w:t>Пересада С. М., Н</w:t>
      </w:r>
      <w:r w:rsidR="003A2AD7">
        <w:rPr>
          <w:rFonts w:eastAsia="Times New Roman"/>
          <w:iCs/>
          <w:kern w:val="32"/>
          <w:szCs w:val="28"/>
        </w:rPr>
        <w:t>i</w:t>
      </w:r>
      <w:r w:rsidRPr="00EB74C0">
        <w:rPr>
          <w:rFonts w:eastAsia="Times New Roman"/>
          <w:iCs/>
          <w:kern w:val="32"/>
          <w:szCs w:val="28"/>
        </w:rPr>
        <w:t>коненко Є. О. Керування електроприводами. Методичн</w:t>
      </w:r>
      <w:r w:rsidR="003A2AD7">
        <w:rPr>
          <w:rFonts w:eastAsia="Times New Roman"/>
          <w:iCs/>
          <w:kern w:val="32"/>
          <w:szCs w:val="28"/>
        </w:rPr>
        <w:t>i</w:t>
      </w:r>
      <w:r w:rsidRPr="00EB74C0">
        <w:rPr>
          <w:rFonts w:eastAsia="Times New Roman"/>
          <w:iCs/>
          <w:kern w:val="32"/>
          <w:szCs w:val="28"/>
        </w:rPr>
        <w:t xml:space="preserve"> вказ</w:t>
      </w:r>
      <w:r w:rsidR="003A2AD7">
        <w:rPr>
          <w:rFonts w:eastAsia="Times New Roman"/>
          <w:iCs/>
          <w:kern w:val="32"/>
          <w:szCs w:val="28"/>
        </w:rPr>
        <w:t>i</w:t>
      </w:r>
      <w:r w:rsidRPr="00EB74C0">
        <w:rPr>
          <w:rFonts w:eastAsia="Times New Roman"/>
          <w:iCs/>
          <w:kern w:val="32"/>
          <w:szCs w:val="28"/>
        </w:rPr>
        <w:t>вки до виконання курсового проекту для студент</w:t>
      </w:r>
      <w:r w:rsidR="003A2AD7">
        <w:rPr>
          <w:rFonts w:eastAsia="Times New Roman"/>
          <w:iCs/>
          <w:kern w:val="32"/>
          <w:szCs w:val="28"/>
        </w:rPr>
        <w:t>i</w:t>
      </w:r>
      <w:r w:rsidRPr="00EB74C0">
        <w:rPr>
          <w:rFonts w:eastAsia="Times New Roman"/>
          <w:iCs/>
          <w:kern w:val="32"/>
          <w:szCs w:val="28"/>
        </w:rPr>
        <w:t>в</w:t>
      </w:r>
      <w:bookmarkEnd w:id="130"/>
    </w:p>
    <w:p w14:paraId="5E48C9BD" w14:textId="730D4DCD" w:rsidR="00BC3E80" w:rsidRPr="00EB74C0" w:rsidRDefault="00BC3E80" w:rsidP="004461C0">
      <w:pPr>
        <w:pStyle w:val="af7"/>
        <w:ind w:left="720"/>
        <w:rPr>
          <w:rFonts w:eastAsia="Times New Roman"/>
          <w:iCs/>
          <w:kern w:val="32"/>
          <w:szCs w:val="28"/>
        </w:rPr>
      </w:pPr>
      <w:r w:rsidRPr="00EB74C0">
        <w:rPr>
          <w:rFonts w:eastAsia="Times New Roman"/>
          <w:iCs/>
          <w:kern w:val="32"/>
          <w:szCs w:val="28"/>
        </w:rPr>
        <w:t>напрямку п</w:t>
      </w:r>
      <w:r w:rsidR="003A2AD7">
        <w:rPr>
          <w:rFonts w:eastAsia="Times New Roman"/>
          <w:iCs/>
          <w:kern w:val="32"/>
          <w:szCs w:val="28"/>
        </w:rPr>
        <w:t>i</w:t>
      </w:r>
      <w:r w:rsidRPr="00EB74C0">
        <w:rPr>
          <w:rFonts w:eastAsia="Times New Roman"/>
          <w:iCs/>
          <w:kern w:val="32"/>
          <w:szCs w:val="28"/>
        </w:rPr>
        <w:t>дготовки 6.050702 – "Електромехан</w:t>
      </w:r>
      <w:r w:rsidR="003A2AD7">
        <w:rPr>
          <w:rFonts w:eastAsia="Times New Roman"/>
          <w:iCs/>
          <w:kern w:val="32"/>
          <w:szCs w:val="28"/>
        </w:rPr>
        <w:t>i</w:t>
      </w:r>
      <w:r w:rsidRPr="00EB74C0">
        <w:rPr>
          <w:rFonts w:eastAsia="Times New Roman"/>
          <w:iCs/>
          <w:kern w:val="32"/>
          <w:szCs w:val="28"/>
        </w:rPr>
        <w:t>ка" спец</w:t>
      </w:r>
      <w:r w:rsidR="003A2AD7">
        <w:rPr>
          <w:rFonts w:eastAsia="Times New Roman"/>
          <w:iCs/>
          <w:kern w:val="32"/>
          <w:szCs w:val="28"/>
        </w:rPr>
        <w:t>i</w:t>
      </w:r>
      <w:r w:rsidRPr="00EB74C0">
        <w:rPr>
          <w:rFonts w:eastAsia="Times New Roman"/>
          <w:iCs/>
          <w:kern w:val="32"/>
          <w:szCs w:val="28"/>
        </w:rPr>
        <w:t>альност</w:t>
      </w:r>
      <w:r w:rsidR="003A2AD7">
        <w:rPr>
          <w:rFonts w:eastAsia="Times New Roman"/>
          <w:iCs/>
          <w:kern w:val="32"/>
          <w:szCs w:val="28"/>
        </w:rPr>
        <w:t>i</w:t>
      </w:r>
    </w:p>
    <w:p w14:paraId="6DEA7217" w14:textId="5B79E298" w:rsidR="00BC3E80" w:rsidRPr="00EB74C0" w:rsidRDefault="00BC3E80" w:rsidP="004461C0">
      <w:pPr>
        <w:pStyle w:val="af7"/>
        <w:ind w:left="720"/>
        <w:rPr>
          <w:rFonts w:eastAsia="Times New Roman"/>
          <w:iCs/>
          <w:kern w:val="32"/>
          <w:szCs w:val="28"/>
        </w:rPr>
      </w:pPr>
      <w:r w:rsidRPr="00EB74C0">
        <w:rPr>
          <w:rFonts w:eastAsia="Times New Roman"/>
          <w:iCs/>
          <w:kern w:val="32"/>
          <w:szCs w:val="28"/>
        </w:rPr>
        <w:t>"Електромехан</w:t>
      </w:r>
      <w:r w:rsidR="003A2AD7">
        <w:rPr>
          <w:rFonts w:eastAsia="Times New Roman"/>
          <w:iCs/>
          <w:kern w:val="32"/>
          <w:szCs w:val="28"/>
        </w:rPr>
        <w:t>i</w:t>
      </w:r>
      <w:r w:rsidRPr="00EB74C0">
        <w:rPr>
          <w:rFonts w:eastAsia="Times New Roman"/>
          <w:iCs/>
          <w:kern w:val="32"/>
          <w:szCs w:val="28"/>
        </w:rPr>
        <w:t>чн</w:t>
      </w:r>
      <w:r w:rsidR="003A2AD7">
        <w:rPr>
          <w:rFonts w:eastAsia="Times New Roman"/>
          <w:iCs/>
          <w:kern w:val="32"/>
          <w:szCs w:val="28"/>
        </w:rPr>
        <w:t>i</w:t>
      </w:r>
      <w:r w:rsidRPr="00EB74C0">
        <w:rPr>
          <w:rFonts w:eastAsia="Times New Roman"/>
          <w:iCs/>
          <w:kern w:val="32"/>
          <w:szCs w:val="28"/>
        </w:rPr>
        <w:t xml:space="preserve"> системи автоматизац</w:t>
      </w:r>
      <w:r w:rsidR="003A2AD7">
        <w:rPr>
          <w:rFonts w:eastAsia="Times New Roman"/>
          <w:iCs/>
          <w:kern w:val="32"/>
          <w:szCs w:val="28"/>
        </w:rPr>
        <w:t>i</w:t>
      </w:r>
      <w:r w:rsidRPr="00EB74C0">
        <w:rPr>
          <w:rFonts w:eastAsia="Times New Roman"/>
          <w:iCs/>
          <w:kern w:val="32"/>
          <w:szCs w:val="28"/>
        </w:rPr>
        <w:t>ї та електропривод": навч. пос</w:t>
      </w:r>
      <w:r w:rsidR="003A2AD7">
        <w:rPr>
          <w:rFonts w:eastAsia="Times New Roman"/>
          <w:iCs/>
          <w:kern w:val="32"/>
          <w:szCs w:val="28"/>
        </w:rPr>
        <w:t>i</w:t>
      </w:r>
      <w:r w:rsidRPr="00EB74C0">
        <w:rPr>
          <w:rFonts w:eastAsia="Times New Roman"/>
          <w:iCs/>
          <w:kern w:val="32"/>
          <w:szCs w:val="28"/>
        </w:rPr>
        <w:t>б. Київ</w:t>
      </w:r>
      <w:r w:rsidR="009827DD" w:rsidRPr="00EB74C0">
        <w:rPr>
          <w:rFonts w:eastAsia="Times New Roman"/>
          <w:iCs/>
          <w:kern w:val="32"/>
          <w:szCs w:val="28"/>
        </w:rPr>
        <w:t>:</w:t>
      </w:r>
      <w:r w:rsidRPr="00EB74C0">
        <w:rPr>
          <w:rFonts w:eastAsia="Times New Roman"/>
          <w:iCs/>
          <w:kern w:val="32"/>
          <w:szCs w:val="28"/>
        </w:rPr>
        <w:t xml:space="preserve"> КП</w:t>
      </w:r>
      <w:r w:rsidR="003A2AD7">
        <w:rPr>
          <w:rFonts w:eastAsia="Times New Roman"/>
          <w:iCs/>
          <w:kern w:val="32"/>
          <w:szCs w:val="28"/>
        </w:rPr>
        <w:t>I</w:t>
      </w:r>
      <w:r w:rsidRPr="00EB74C0">
        <w:rPr>
          <w:rFonts w:eastAsia="Times New Roman"/>
          <w:iCs/>
          <w:kern w:val="32"/>
          <w:szCs w:val="28"/>
        </w:rPr>
        <w:t xml:space="preserve"> </w:t>
      </w:r>
      <w:r w:rsidR="003A2AD7">
        <w:rPr>
          <w:rFonts w:eastAsia="Times New Roman"/>
          <w:iCs/>
          <w:kern w:val="32"/>
          <w:szCs w:val="28"/>
        </w:rPr>
        <w:t>i</w:t>
      </w:r>
      <w:r w:rsidRPr="00EB74C0">
        <w:rPr>
          <w:rFonts w:eastAsia="Times New Roman"/>
          <w:iCs/>
          <w:kern w:val="32"/>
          <w:szCs w:val="28"/>
        </w:rPr>
        <w:t xml:space="preserve">м. </w:t>
      </w:r>
      <w:r w:rsidR="003A2AD7">
        <w:rPr>
          <w:rFonts w:eastAsia="Times New Roman"/>
          <w:iCs/>
          <w:kern w:val="32"/>
          <w:szCs w:val="28"/>
        </w:rPr>
        <w:t>I</w:t>
      </w:r>
      <w:r w:rsidRPr="00EB74C0">
        <w:rPr>
          <w:rFonts w:eastAsia="Times New Roman"/>
          <w:iCs/>
          <w:kern w:val="32"/>
          <w:szCs w:val="28"/>
        </w:rPr>
        <w:t>горя С</w:t>
      </w:r>
      <w:r w:rsidR="003A2AD7">
        <w:rPr>
          <w:rFonts w:eastAsia="Times New Roman"/>
          <w:iCs/>
          <w:kern w:val="32"/>
          <w:szCs w:val="28"/>
        </w:rPr>
        <w:t>i</w:t>
      </w:r>
      <w:r w:rsidRPr="00EB74C0">
        <w:rPr>
          <w:rFonts w:eastAsia="Times New Roman"/>
          <w:iCs/>
          <w:kern w:val="32"/>
          <w:szCs w:val="28"/>
        </w:rPr>
        <w:t>корського, 2020. 52 с.</w:t>
      </w:r>
    </w:p>
    <w:p w14:paraId="64FC6E61" w14:textId="3B33F411" w:rsidR="00BC3E80" w:rsidRPr="00EB74C0" w:rsidRDefault="00BC3E80" w:rsidP="00F82853">
      <w:pPr>
        <w:pStyle w:val="af7"/>
        <w:ind w:left="720"/>
        <w:rPr>
          <w:rFonts w:eastAsia="Times New Roman"/>
          <w:iCs/>
          <w:kern w:val="32"/>
          <w:szCs w:val="28"/>
        </w:rPr>
      </w:pPr>
    </w:p>
    <w:p w14:paraId="3EEDC1AC" w14:textId="23F478B7" w:rsidR="00CC6CEF" w:rsidRPr="00EB74C0" w:rsidRDefault="00F77639" w:rsidP="004461C0">
      <w:pPr>
        <w:pStyle w:val="af7"/>
        <w:numPr>
          <w:ilvl w:val="0"/>
          <w:numId w:val="14"/>
        </w:numPr>
        <w:rPr>
          <w:rFonts w:eastAsia="Times New Roman"/>
          <w:iCs/>
          <w:kern w:val="32"/>
          <w:szCs w:val="28"/>
        </w:rPr>
      </w:pPr>
      <w:bookmarkStart w:id="131" w:name="_Ref74500524"/>
      <w:r w:rsidRPr="00EB74C0">
        <w:t>Перетворювач частоти Altivar 312</w:t>
      </w:r>
      <w:r w:rsidRPr="00EB74C0">
        <w:rPr>
          <w:rFonts w:eastAsia="楷体"/>
          <w:noProof/>
          <w:szCs w:val="28"/>
          <w:lang w:eastAsia="zh-CN"/>
        </w:rPr>
        <w:t>.   URL</w:t>
      </w:r>
      <w:r w:rsidR="009827DD" w:rsidRPr="00EB74C0">
        <w:t>:</w:t>
      </w:r>
      <w:r w:rsidRPr="00EB74C0">
        <w:t xml:space="preserve"> </w:t>
      </w:r>
      <w:hyperlink r:id="rId105" w:history="1">
        <w:bookmarkStart w:id="132" w:name="_Ref74340839"/>
        <w:r w:rsidR="00CC6CEF" w:rsidRPr="00EB74C0">
          <w:rPr>
            <w:rStyle w:val="af3"/>
            <w:rFonts w:eastAsia="Times New Roman"/>
            <w:iCs/>
            <w:kern w:val="32"/>
            <w:szCs w:val="28"/>
          </w:rPr>
          <w:t>http://www.altivar.com.ua/altivar</w:t>
        </w:r>
        <w:r w:rsidR="008E7CDD" w:rsidRPr="00EB74C0">
          <w:rPr>
            <w:rStyle w:val="af3"/>
            <w:rFonts w:eastAsia="Times New Roman"/>
            <w:iCs/>
            <w:kern w:val="32"/>
            <w:szCs w:val="28"/>
          </w:rPr>
          <w:t>–</w:t>
        </w:r>
        <w:r w:rsidR="00CC6CEF" w:rsidRPr="00EB74C0">
          <w:rPr>
            <w:rStyle w:val="af3"/>
            <w:rFonts w:eastAsia="Times New Roman"/>
            <w:iCs/>
            <w:kern w:val="32"/>
            <w:szCs w:val="28"/>
          </w:rPr>
          <w:t>312.html</w:t>
        </w:r>
        <w:bookmarkEnd w:id="132"/>
      </w:hyperlink>
      <w:r w:rsidR="00CC6CEF" w:rsidRPr="00EB74C0">
        <w:rPr>
          <w:rFonts w:eastAsia="Times New Roman"/>
          <w:iCs/>
          <w:kern w:val="32"/>
          <w:szCs w:val="28"/>
        </w:rPr>
        <w:t xml:space="preserve"> </w:t>
      </w:r>
      <w:r w:rsidRPr="00EB74C0">
        <w:t xml:space="preserve">(дата звернення: </w:t>
      </w:r>
      <w:r w:rsidR="002F4135" w:rsidRPr="00EB74C0">
        <w:t>29.11.2022</w:t>
      </w:r>
      <w:r w:rsidRPr="00EB74C0">
        <w:t>).</w:t>
      </w:r>
      <w:bookmarkEnd w:id="131"/>
    </w:p>
    <w:p w14:paraId="546C445F" w14:textId="2CD321C1" w:rsidR="00C63733" w:rsidRPr="00EB74C0" w:rsidRDefault="00C63733" w:rsidP="00C63733">
      <w:pPr>
        <w:pStyle w:val="af7"/>
        <w:numPr>
          <w:ilvl w:val="0"/>
          <w:numId w:val="14"/>
        </w:numPr>
        <w:rPr>
          <w:rFonts w:eastAsia="Times New Roman"/>
          <w:iCs/>
          <w:kern w:val="32"/>
          <w:szCs w:val="28"/>
        </w:rPr>
      </w:pPr>
      <w:r w:rsidRPr="00EB74C0">
        <w:rPr>
          <w:rFonts w:eastAsia="Times New Roman"/>
          <w:iCs/>
          <w:kern w:val="32"/>
          <w:szCs w:val="28"/>
        </w:rPr>
        <w:t>Огляд сонячного трекера.</w:t>
      </w:r>
      <w:r w:rsidRPr="00EB74C0">
        <w:rPr>
          <w:rFonts w:eastAsia="楷体"/>
          <w:noProof/>
          <w:szCs w:val="28"/>
          <w:lang w:eastAsia="zh-CN"/>
        </w:rPr>
        <w:t xml:space="preserve"> URL</w:t>
      </w:r>
      <w:r w:rsidRPr="00EB74C0">
        <w:t>:</w:t>
      </w:r>
      <w:r w:rsidRPr="00EB74C0">
        <w:rPr>
          <w:rFonts w:eastAsia="Times New Roman"/>
          <w:iCs/>
          <w:kern w:val="32"/>
          <w:szCs w:val="28"/>
        </w:rPr>
        <w:t xml:space="preserve"> </w:t>
      </w:r>
      <w:hyperlink r:id="rId106" w:history="1">
        <w:r w:rsidRPr="00EB74C0">
          <w:rPr>
            <w:rStyle w:val="af3"/>
            <w:rFonts w:eastAsia="Times New Roman"/>
            <w:iCs/>
            <w:kern w:val="32"/>
            <w:szCs w:val="28"/>
          </w:rPr>
          <w:t>https://ela.kpi.ua/bitstream/123456789/42598/1/Babko_bakalavr.pdf</w:t>
        </w:r>
      </w:hyperlink>
    </w:p>
    <w:p w14:paraId="79C54F95" w14:textId="4C803A29" w:rsidR="00C51183" w:rsidRPr="00EB74C0" w:rsidRDefault="00C51183" w:rsidP="004461C0">
      <w:pPr>
        <w:pStyle w:val="a9"/>
        <w:jc w:val="both"/>
      </w:pPr>
      <w:r w:rsidRPr="00EB74C0">
        <w:br w:type="page"/>
      </w:r>
    </w:p>
    <w:p w14:paraId="41AB3A8C" w14:textId="77777777" w:rsidR="00DB3AC7" w:rsidRPr="00EB74C0" w:rsidRDefault="00DB3AC7" w:rsidP="00DB3AC7">
      <w:pPr>
        <w:spacing w:line="240" w:lineRule="auto"/>
        <w:jc w:val="left"/>
        <w:sectPr w:rsidR="00DB3AC7" w:rsidRPr="00EB74C0" w:rsidSect="00873516">
          <w:headerReference w:type="default" r:id="rId107"/>
          <w:pgSz w:w="11906" w:h="16838"/>
          <w:pgMar w:top="1134" w:right="851" w:bottom="1134" w:left="1418" w:header="0" w:footer="0" w:gutter="0"/>
          <w:cols w:space="708"/>
          <w:titlePg/>
          <w:docGrid w:linePitch="381"/>
        </w:sectPr>
      </w:pPr>
    </w:p>
    <w:p w14:paraId="4CD0B17F" w14:textId="2D5943F5" w:rsidR="00DB3AC7" w:rsidRPr="00EB74C0" w:rsidRDefault="00DB3AC7" w:rsidP="00DB3AC7">
      <w:pPr>
        <w:pStyle w:val="a9"/>
      </w:pPr>
    </w:p>
    <w:p w14:paraId="2E57300C" w14:textId="61287A84" w:rsidR="00DB3AC7" w:rsidRPr="00EB74C0" w:rsidRDefault="00DB3AC7" w:rsidP="00EF6234">
      <w:pPr>
        <w:pStyle w:val="10"/>
        <w:numPr>
          <w:ilvl w:val="0"/>
          <w:numId w:val="0"/>
        </w:numPr>
        <w:ind w:left="2977"/>
        <w:jc w:val="both"/>
        <w:sectPr w:rsidR="00DB3AC7" w:rsidRPr="00EB74C0" w:rsidSect="00DB3AC7">
          <w:pgSz w:w="11906" w:h="16838"/>
          <w:pgMar w:top="1134" w:right="851" w:bottom="1134" w:left="1418" w:header="0" w:footer="0" w:gutter="0"/>
          <w:cols w:space="708"/>
          <w:titlePg/>
          <w:docGrid w:linePitch="381"/>
        </w:sectPr>
      </w:pPr>
      <w:bookmarkStart w:id="133" w:name="_Toc122357949"/>
      <w:r w:rsidRPr="00EB74C0">
        <w:t xml:space="preserve">Додаток </w:t>
      </w:r>
      <w:r w:rsidR="00C63733" w:rsidRPr="00EB74C0">
        <w:t>А</w:t>
      </w:r>
      <w:r w:rsidRPr="00EB74C0">
        <w:t xml:space="preserve"> Специф</w:t>
      </w:r>
      <w:r w:rsidR="003A2AD7">
        <w:t>i</w:t>
      </w:r>
      <w:r w:rsidRPr="00EB74C0">
        <w:t>кац</w:t>
      </w:r>
      <w:r w:rsidR="003A2AD7">
        <w:t>i</w:t>
      </w:r>
      <w:r w:rsidR="00EF6234" w:rsidRPr="00EB74C0">
        <w:t>я</w:t>
      </w:r>
      <w:bookmarkEnd w:id="133"/>
    </w:p>
    <w:p w14:paraId="6E3F0C0E" w14:textId="4BC06107" w:rsidR="00DB3AC7" w:rsidRPr="00EB74C0" w:rsidRDefault="00DB3AC7" w:rsidP="00DB3AC7">
      <w:pPr>
        <w:pStyle w:val="a9"/>
        <w:jc w:val="both"/>
        <w:rPr>
          <w:szCs w:val="32"/>
        </w:rPr>
      </w:pPr>
    </w:p>
    <w:p w14:paraId="54E48EDE" w14:textId="77777777" w:rsidR="00DB3AC7" w:rsidRPr="00EB74C0" w:rsidRDefault="00DB3AC7" w:rsidP="00DB3AC7"/>
    <w:p w14:paraId="5F49C977" w14:textId="77777777" w:rsidR="00DB3AC7" w:rsidRPr="00EB74C0" w:rsidRDefault="00DB3AC7" w:rsidP="00DB3AC7"/>
    <w:p w14:paraId="2CC2CCDF" w14:textId="77777777" w:rsidR="00DB3AC7" w:rsidRPr="00EB74C0" w:rsidRDefault="00DB3AC7" w:rsidP="00DB3AC7"/>
    <w:p w14:paraId="483A5D67" w14:textId="77777777" w:rsidR="00DB3AC7" w:rsidRPr="00EB74C0" w:rsidRDefault="00DB3AC7" w:rsidP="00DB3AC7"/>
    <w:p w14:paraId="021E22D2" w14:textId="77777777" w:rsidR="00DB3AC7" w:rsidRPr="00EB74C0" w:rsidRDefault="00DB3AC7" w:rsidP="00DB3AC7"/>
    <w:p w14:paraId="592A8311" w14:textId="77777777" w:rsidR="00DB3AC7" w:rsidRPr="00EB74C0" w:rsidRDefault="00DB3AC7" w:rsidP="00DB3AC7"/>
    <w:p w14:paraId="4EF30688" w14:textId="77777777" w:rsidR="00DB3AC7" w:rsidRPr="00EB74C0" w:rsidRDefault="00DB3AC7" w:rsidP="00DB3AC7"/>
    <w:p w14:paraId="5C4E7AB4" w14:textId="77777777" w:rsidR="00DB3AC7" w:rsidRPr="00EB74C0" w:rsidRDefault="00DB3AC7" w:rsidP="00DB3AC7"/>
    <w:p w14:paraId="49C6296D" w14:textId="269DA3A9" w:rsidR="00DB3AC7" w:rsidRPr="00EB74C0" w:rsidRDefault="00DB3AC7" w:rsidP="00DB3AC7">
      <w:r w:rsidRPr="00EB74C0">
        <w:rPr>
          <w:noProof/>
          <w:lang w:val="ru-RU" w:eastAsia="ru-RU"/>
        </w:rPr>
        <mc:AlternateContent>
          <mc:Choice Requires="wpg">
            <w:drawing>
              <wp:anchor distT="0" distB="0" distL="114300" distR="114300" simplePos="0" relativeHeight="251699200" behindDoc="0" locked="1" layoutInCell="0" allowOverlap="1" wp14:anchorId="2FB27725" wp14:editId="4C9C6363">
                <wp:simplePos x="0" y="0"/>
                <wp:positionH relativeFrom="page">
                  <wp:posOffset>720090</wp:posOffset>
                </wp:positionH>
                <wp:positionV relativeFrom="page">
                  <wp:posOffset>252095</wp:posOffset>
                </wp:positionV>
                <wp:extent cx="6590030" cy="10187940"/>
                <wp:effectExtent l="15240" t="23495" r="14605" b="18415"/>
                <wp:wrapNone/>
                <wp:docPr id="44"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8" name="Text Box 113"/>
                        <wps:cNvSpPr txBox="1">
                          <a:spLocks noChangeArrowheads="1"/>
                        </wps:cNvSpPr>
                        <wps:spPr bwMode="auto">
                          <a:xfrm>
                            <a:off x="1134" y="397"/>
                            <a:ext cx="10375" cy="137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tbl>
                              <w:tblPr>
                                <w:tblW w:w="0" w:type="auto"/>
                                <w:tblInd w:w="56" w:type="dxa"/>
                                <w:tblBorders>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1701"/>
                                <w:gridCol w:w="5670"/>
                                <w:gridCol w:w="567"/>
                                <w:gridCol w:w="2410"/>
                              </w:tblGrid>
                              <w:tr w:rsidR="00ED039A" w14:paraId="6EA37F59" w14:textId="77777777" w:rsidTr="002B688D">
                                <w:trPr>
                                  <w:trHeight w:hRule="exact" w:val="851"/>
                                </w:trPr>
                                <w:tc>
                                  <w:tcPr>
                                    <w:tcW w:w="1701" w:type="dxa"/>
                                    <w:tcBorders>
                                      <w:top w:val="nil"/>
                                      <w:bottom w:val="single" w:sz="18" w:space="0" w:color="auto"/>
                                      <w:right w:val="nil"/>
                                    </w:tcBorders>
                                    <w:vAlign w:val="center"/>
                                  </w:tcPr>
                                  <w:p w14:paraId="6C9192DE" w14:textId="77777777" w:rsidR="00ED039A" w:rsidRPr="001D39D0" w:rsidRDefault="00ED039A" w:rsidP="002B688D">
                                    <w:pPr>
                                      <w:pStyle w:val="affff7"/>
                                      <w:jc w:val="center"/>
                                      <w:rPr>
                                        <w:sz w:val="24"/>
                                      </w:rPr>
                                    </w:pPr>
                                    <w:r>
                                      <w:rPr>
                                        <w:sz w:val="24"/>
                                      </w:rPr>
                                      <w:t>Поз.</w:t>
                                    </w:r>
                                  </w:p>
                                  <w:p w14:paraId="27BC32FB" w14:textId="77777777" w:rsidR="00ED039A" w:rsidRDefault="00ED039A" w:rsidP="002B688D">
                                    <w:pPr>
                                      <w:pStyle w:val="affff7"/>
                                      <w:jc w:val="center"/>
                                      <w:rPr>
                                        <w:sz w:val="24"/>
                                      </w:rPr>
                                    </w:pPr>
                                    <w:r>
                                      <w:rPr>
                                        <w:sz w:val="24"/>
                                      </w:rPr>
                                      <w:t>позн.</w:t>
                                    </w:r>
                                  </w:p>
                                </w:tc>
                                <w:tc>
                                  <w:tcPr>
                                    <w:tcW w:w="5670" w:type="dxa"/>
                                    <w:tcBorders>
                                      <w:top w:val="nil"/>
                                      <w:left w:val="single" w:sz="18" w:space="0" w:color="auto"/>
                                      <w:bottom w:val="single" w:sz="18" w:space="0" w:color="auto"/>
                                      <w:right w:val="single" w:sz="18" w:space="0" w:color="auto"/>
                                    </w:tcBorders>
                                    <w:vAlign w:val="center"/>
                                  </w:tcPr>
                                  <w:p w14:paraId="79FC830C" w14:textId="77777777" w:rsidR="00ED039A" w:rsidRDefault="00ED039A">
                                    <w:pPr>
                                      <w:pStyle w:val="affff7"/>
                                      <w:jc w:val="center"/>
                                      <w:rPr>
                                        <w:sz w:val="24"/>
                                      </w:rPr>
                                    </w:pPr>
                                    <w:r>
                                      <w:rPr>
                                        <w:sz w:val="24"/>
                                      </w:rPr>
                                      <w:t>Найменування</w:t>
                                    </w:r>
                                  </w:p>
                                </w:tc>
                                <w:tc>
                                  <w:tcPr>
                                    <w:tcW w:w="567" w:type="dxa"/>
                                    <w:tcBorders>
                                      <w:top w:val="nil"/>
                                      <w:left w:val="nil"/>
                                      <w:bottom w:val="single" w:sz="18" w:space="0" w:color="auto"/>
                                      <w:right w:val="nil"/>
                                    </w:tcBorders>
                                    <w:vAlign w:val="center"/>
                                  </w:tcPr>
                                  <w:p w14:paraId="673C6894" w14:textId="1A2D2B10" w:rsidR="00ED039A" w:rsidRDefault="00ED039A" w:rsidP="002B688D">
                                    <w:pPr>
                                      <w:pStyle w:val="affff7"/>
                                      <w:jc w:val="center"/>
                                      <w:rPr>
                                        <w:sz w:val="24"/>
                                      </w:rPr>
                                    </w:pPr>
                                    <w:r>
                                      <w:rPr>
                                        <w:sz w:val="24"/>
                                      </w:rPr>
                                      <w:t>К</w:t>
                                    </w:r>
                                    <w:r w:rsidR="003A2AD7">
                                      <w:rPr>
                                        <w:sz w:val="24"/>
                                      </w:rPr>
                                      <w:t>i</w:t>
                                    </w:r>
                                    <w:r>
                                      <w:rPr>
                                        <w:sz w:val="24"/>
                                      </w:rPr>
                                      <w:t>л.</w:t>
                                    </w:r>
                                  </w:p>
                                </w:tc>
                                <w:tc>
                                  <w:tcPr>
                                    <w:tcW w:w="2410" w:type="dxa"/>
                                    <w:tcBorders>
                                      <w:top w:val="nil"/>
                                      <w:left w:val="single" w:sz="18" w:space="0" w:color="auto"/>
                                      <w:bottom w:val="single" w:sz="18" w:space="0" w:color="auto"/>
                                    </w:tcBorders>
                                    <w:vAlign w:val="center"/>
                                  </w:tcPr>
                                  <w:p w14:paraId="1384F479" w14:textId="2C9051BD" w:rsidR="00ED039A" w:rsidRDefault="00ED039A">
                                    <w:pPr>
                                      <w:pStyle w:val="affff7"/>
                                      <w:jc w:val="center"/>
                                      <w:rPr>
                                        <w:sz w:val="24"/>
                                      </w:rPr>
                                    </w:pPr>
                                    <w:r>
                                      <w:rPr>
                                        <w:sz w:val="24"/>
                                      </w:rPr>
                                      <w:t>Прим</w:t>
                                    </w:r>
                                    <w:r w:rsidR="003A2AD7">
                                      <w:rPr>
                                        <w:sz w:val="24"/>
                                      </w:rPr>
                                      <w:t>i</w:t>
                                    </w:r>
                                    <w:r>
                                      <w:rPr>
                                        <w:sz w:val="24"/>
                                      </w:rPr>
                                      <w:t>тка</w:t>
                                    </w:r>
                                  </w:p>
                                </w:tc>
                              </w:tr>
                              <w:tr w:rsidR="00ED039A" w14:paraId="6B2DDA93" w14:textId="77777777" w:rsidTr="002B688D">
                                <w:trPr>
                                  <w:trHeight w:hRule="exact" w:val="458"/>
                                </w:trPr>
                                <w:tc>
                                  <w:tcPr>
                                    <w:tcW w:w="1701" w:type="dxa"/>
                                    <w:tcBorders>
                                      <w:top w:val="nil"/>
                                      <w:right w:val="nil"/>
                                    </w:tcBorders>
                                    <w:vAlign w:val="center"/>
                                  </w:tcPr>
                                  <w:p w14:paraId="11597EC8" w14:textId="77777777" w:rsidR="00ED039A" w:rsidRPr="00A14D22" w:rsidRDefault="00ED039A" w:rsidP="002B688D">
                                    <w:pPr>
                                      <w:pStyle w:val="affff7"/>
                                      <w:jc w:val="center"/>
                                      <w:rPr>
                                        <w:spacing w:val="-20"/>
                                        <w:sz w:val="24"/>
                                        <w:szCs w:val="24"/>
                                        <w:lang w:val="en-US"/>
                                      </w:rPr>
                                    </w:pPr>
                                  </w:p>
                                </w:tc>
                                <w:tc>
                                  <w:tcPr>
                                    <w:tcW w:w="5670" w:type="dxa"/>
                                    <w:tcBorders>
                                      <w:top w:val="nil"/>
                                      <w:left w:val="single" w:sz="18" w:space="0" w:color="auto"/>
                                      <w:bottom w:val="single" w:sz="4" w:space="0" w:color="auto"/>
                                      <w:right w:val="single" w:sz="18" w:space="0" w:color="auto"/>
                                    </w:tcBorders>
                                    <w:vAlign w:val="center"/>
                                  </w:tcPr>
                                  <w:p w14:paraId="31618577" w14:textId="77777777" w:rsidR="00ED039A" w:rsidRPr="005950B9" w:rsidRDefault="00ED039A" w:rsidP="002B688D">
                                    <w:pPr>
                                      <w:pStyle w:val="affff7"/>
                                      <w:jc w:val="center"/>
                                      <w:rPr>
                                        <w:sz w:val="24"/>
                                        <w:lang w:val="en-US"/>
                                      </w:rPr>
                                    </w:pPr>
                                    <w:r>
                                      <w:rPr>
                                        <w:sz w:val="24"/>
                                      </w:rPr>
                                      <w:t>Контактор</w:t>
                                    </w:r>
                                  </w:p>
                                </w:tc>
                                <w:tc>
                                  <w:tcPr>
                                    <w:tcW w:w="567" w:type="dxa"/>
                                    <w:tcBorders>
                                      <w:top w:val="nil"/>
                                      <w:left w:val="nil"/>
                                      <w:right w:val="nil"/>
                                    </w:tcBorders>
                                    <w:vAlign w:val="center"/>
                                  </w:tcPr>
                                  <w:p w14:paraId="0549F2A9" w14:textId="77777777" w:rsidR="00ED039A" w:rsidRPr="00E94027" w:rsidRDefault="00ED039A" w:rsidP="002B688D">
                                    <w:pPr>
                                      <w:pStyle w:val="affff7"/>
                                      <w:jc w:val="center"/>
                                      <w:rPr>
                                        <w:sz w:val="24"/>
                                        <w:lang w:val="en-US"/>
                                      </w:rPr>
                                    </w:pPr>
                                  </w:p>
                                </w:tc>
                                <w:tc>
                                  <w:tcPr>
                                    <w:tcW w:w="2410" w:type="dxa"/>
                                    <w:tcBorders>
                                      <w:top w:val="nil"/>
                                      <w:left w:val="single" w:sz="18" w:space="0" w:color="auto"/>
                                      <w:bottom w:val="single" w:sz="4" w:space="0" w:color="auto"/>
                                    </w:tcBorders>
                                    <w:vAlign w:val="center"/>
                                  </w:tcPr>
                                  <w:p w14:paraId="00EEFB5D" w14:textId="77777777" w:rsidR="00ED039A" w:rsidRDefault="00ED039A">
                                    <w:pPr>
                                      <w:pStyle w:val="affff7"/>
                                      <w:rPr>
                                        <w:sz w:val="24"/>
                                      </w:rPr>
                                    </w:pPr>
                                  </w:p>
                                </w:tc>
                              </w:tr>
                              <w:tr w:rsidR="00ED039A" w14:paraId="0D466314" w14:textId="77777777" w:rsidTr="002B688D">
                                <w:trPr>
                                  <w:trHeight w:hRule="exact" w:val="458"/>
                                </w:trPr>
                                <w:tc>
                                  <w:tcPr>
                                    <w:tcW w:w="1701" w:type="dxa"/>
                                    <w:tcBorders>
                                      <w:right w:val="nil"/>
                                    </w:tcBorders>
                                    <w:vAlign w:val="center"/>
                                  </w:tcPr>
                                  <w:p w14:paraId="592737A8" w14:textId="77777777" w:rsidR="00ED039A" w:rsidRPr="00443C09" w:rsidRDefault="00ED039A" w:rsidP="002B688D">
                                    <w:pPr>
                                      <w:pStyle w:val="affff7"/>
                                      <w:jc w:val="center"/>
                                      <w:rPr>
                                        <w:spacing w:val="-20"/>
                                        <w:sz w:val="24"/>
                                        <w:lang w:val="en-US"/>
                                      </w:rPr>
                                    </w:pPr>
                                    <w:r>
                                      <w:rPr>
                                        <w:spacing w:val="-20"/>
                                        <w:sz w:val="24"/>
                                      </w:rPr>
                                      <w:t>КМ1</w:t>
                                    </w:r>
                                  </w:p>
                                </w:tc>
                                <w:tc>
                                  <w:tcPr>
                                    <w:tcW w:w="5670" w:type="dxa"/>
                                    <w:tcBorders>
                                      <w:top w:val="single" w:sz="4" w:space="0" w:color="auto"/>
                                      <w:left w:val="single" w:sz="18" w:space="0" w:color="auto"/>
                                      <w:bottom w:val="single" w:sz="4" w:space="0" w:color="auto"/>
                                      <w:right w:val="single" w:sz="18" w:space="0" w:color="auto"/>
                                    </w:tcBorders>
                                    <w:vAlign w:val="center"/>
                                  </w:tcPr>
                                  <w:p w14:paraId="508F0FF5" w14:textId="77777777" w:rsidR="00ED039A" w:rsidRPr="003E6754" w:rsidRDefault="00ED039A" w:rsidP="002B688D">
                                    <w:pPr>
                                      <w:pStyle w:val="affff7"/>
                                      <w:rPr>
                                        <w:sz w:val="24"/>
                                        <w:szCs w:val="24"/>
                                        <w:lang w:val="en-US"/>
                                      </w:rPr>
                                    </w:pPr>
                                    <w:r>
                                      <w:rPr>
                                        <w:sz w:val="24"/>
                                      </w:rPr>
                                      <w:t>Контактор Аско ПМ 1-09-01 9А</w:t>
                                    </w:r>
                                  </w:p>
                                </w:tc>
                                <w:tc>
                                  <w:tcPr>
                                    <w:tcW w:w="567" w:type="dxa"/>
                                    <w:tcBorders>
                                      <w:left w:val="nil"/>
                                      <w:right w:val="nil"/>
                                    </w:tcBorders>
                                    <w:vAlign w:val="center"/>
                                  </w:tcPr>
                                  <w:p w14:paraId="1B64015F" w14:textId="77777777" w:rsidR="00ED039A" w:rsidRPr="00C16BF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single" w:sz="4" w:space="0" w:color="auto"/>
                                    </w:tcBorders>
                                    <w:vAlign w:val="center"/>
                                  </w:tcPr>
                                  <w:p w14:paraId="66956B68" w14:textId="77777777" w:rsidR="00ED039A" w:rsidRDefault="00ED039A">
                                    <w:pPr>
                                      <w:pStyle w:val="affff7"/>
                                      <w:rPr>
                                        <w:sz w:val="24"/>
                                      </w:rPr>
                                    </w:pPr>
                                  </w:p>
                                </w:tc>
                              </w:tr>
                              <w:tr w:rsidR="00ED039A" w14:paraId="4D4EDBA9" w14:textId="77777777" w:rsidTr="002B688D">
                                <w:trPr>
                                  <w:trHeight w:hRule="exact" w:val="458"/>
                                </w:trPr>
                                <w:tc>
                                  <w:tcPr>
                                    <w:tcW w:w="1701" w:type="dxa"/>
                                    <w:tcBorders>
                                      <w:right w:val="nil"/>
                                    </w:tcBorders>
                                    <w:vAlign w:val="center"/>
                                  </w:tcPr>
                                  <w:p w14:paraId="6053B820" w14:textId="77777777" w:rsidR="00ED039A" w:rsidRPr="00A14D22" w:rsidRDefault="00ED039A" w:rsidP="002B688D">
                                    <w:pPr>
                                      <w:pStyle w:val="affff7"/>
                                      <w:rPr>
                                        <w:spacing w:val="-20"/>
                                        <w:sz w:val="24"/>
                                        <w:lang w:val="en-US"/>
                                      </w:rPr>
                                    </w:pPr>
                                  </w:p>
                                </w:tc>
                                <w:tc>
                                  <w:tcPr>
                                    <w:tcW w:w="5670" w:type="dxa"/>
                                    <w:tcBorders>
                                      <w:top w:val="single" w:sz="4" w:space="0" w:color="auto"/>
                                      <w:left w:val="single" w:sz="18" w:space="0" w:color="auto"/>
                                      <w:bottom w:val="single" w:sz="4" w:space="0" w:color="auto"/>
                                      <w:right w:val="single" w:sz="18" w:space="0" w:color="auto"/>
                                    </w:tcBorders>
                                    <w:vAlign w:val="center"/>
                                  </w:tcPr>
                                  <w:p w14:paraId="06CB96DE" w14:textId="77777777" w:rsidR="00ED039A" w:rsidRPr="003E6754" w:rsidRDefault="00ED039A" w:rsidP="002B688D">
                                    <w:pPr>
                                      <w:pStyle w:val="affff7"/>
                                      <w:jc w:val="center"/>
                                      <w:rPr>
                                        <w:sz w:val="24"/>
                                        <w:szCs w:val="24"/>
                                        <w:lang w:val="en-US"/>
                                      </w:rPr>
                                    </w:pPr>
                                    <w:r w:rsidRPr="00443C09">
                                      <w:rPr>
                                        <w:sz w:val="24"/>
                                      </w:rPr>
                                      <w:t>Асинхронний двигун</w:t>
                                    </w:r>
                                  </w:p>
                                </w:tc>
                                <w:tc>
                                  <w:tcPr>
                                    <w:tcW w:w="567" w:type="dxa"/>
                                    <w:tcBorders>
                                      <w:left w:val="nil"/>
                                      <w:right w:val="nil"/>
                                    </w:tcBorders>
                                    <w:vAlign w:val="center"/>
                                  </w:tcPr>
                                  <w:p w14:paraId="4B67840F"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single" w:sz="4" w:space="0" w:color="auto"/>
                                    </w:tcBorders>
                                    <w:vAlign w:val="center"/>
                                  </w:tcPr>
                                  <w:p w14:paraId="5D42233E" w14:textId="77777777" w:rsidR="00ED039A" w:rsidRDefault="00ED039A">
                                    <w:pPr>
                                      <w:pStyle w:val="affff7"/>
                                      <w:rPr>
                                        <w:sz w:val="24"/>
                                      </w:rPr>
                                    </w:pPr>
                                  </w:p>
                                </w:tc>
                              </w:tr>
                              <w:tr w:rsidR="00ED039A" w14:paraId="304461BB" w14:textId="77777777" w:rsidTr="002B688D">
                                <w:trPr>
                                  <w:trHeight w:hRule="exact" w:val="458"/>
                                </w:trPr>
                                <w:tc>
                                  <w:tcPr>
                                    <w:tcW w:w="1701" w:type="dxa"/>
                                    <w:tcBorders>
                                      <w:right w:val="nil"/>
                                    </w:tcBorders>
                                    <w:vAlign w:val="center"/>
                                  </w:tcPr>
                                  <w:p w14:paraId="654DCFF0" w14:textId="77777777" w:rsidR="00ED039A" w:rsidRPr="008766C3" w:rsidRDefault="00ED039A" w:rsidP="002B688D">
                                    <w:pPr>
                                      <w:pStyle w:val="affff7"/>
                                      <w:jc w:val="center"/>
                                      <w:rPr>
                                        <w:spacing w:val="-20"/>
                                        <w:sz w:val="24"/>
                                      </w:rPr>
                                    </w:pPr>
                                    <w:r>
                                      <w:rPr>
                                        <w:spacing w:val="-20"/>
                                        <w:sz w:val="24"/>
                                        <w:lang w:val="en-US"/>
                                      </w:rPr>
                                      <w:t>M</w:t>
                                    </w:r>
                                  </w:p>
                                </w:tc>
                                <w:tc>
                                  <w:tcPr>
                                    <w:tcW w:w="5670" w:type="dxa"/>
                                    <w:tcBorders>
                                      <w:top w:val="single" w:sz="4" w:space="0" w:color="auto"/>
                                      <w:left w:val="single" w:sz="18" w:space="0" w:color="auto"/>
                                      <w:bottom w:val="single" w:sz="4" w:space="0" w:color="auto"/>
                                      <w:right w:val="single" w:sz="18" w:space="0" w:color="auto"/>
                                    </w:tcBorders>
                                    <w:vAlign w:val="center"/>
                                  </w:tcPr>
                                  <w:p w14:paraId="752F1974" w14:textId="77777777" w:rsidR="00ED039A" w:rsidRPr="008766C3" w:rsidRDefault="00ED039A" w:rsidP="002B688D">
                                    <w:pPr>
                                      <w:pStyle w:val="affff7"/>
                                      <w:rPr>
                                        <w:sz w:val="24"/>
                                      </w:rPr>
                                    </w:pPr>
                                    <w:r>
                                      <w:rPr>
                                        <w:sz w:val="24"/>
                                      </w:rPr>
                                      <w:t>АИР100</w:t>
                                    </w:r>
                                    <w:r>
                                      <w:rPr>
                                        <w:sz w:val="24"/>
                                        <w:lang w:val="en-US"/>
                                      </w:rPr>
                                      <w:t>L8</w:t>
                                    </w:r>
                                  </w:p>
                                </w:tc>
                                <w:tc>
                                  <w:tcPr>
                                    <w:tcW w:w="567" w:type="dxa"/>
                                    <w:tcBorders>
                                      <w:left w:val="nil"/>
                                      <w:right w:val="nil"/>
                                    </w:tcBorders>
                                    <w:vAlign w:val="center"/>
                                  </w:tcPr>
                                  <w:p w14:paraId="2AF06D3B" w14:textId="77777777" w:rsidR="00ED039A" w:rsidRPr="00C16BF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single" w:sz="4" w:space="0" w:color="auto"/>
                                    </w:tcBorders>
                                    <w:vAlign w:val="center"/>
                                  </w:tcPr>
                                  <w:p w14:paraId="649B2E19" w14:textId="77777777" w:rsidR="00ED039A" w:rsidRDefault="00ED039A">
                                    <w:pPr>
                                      <w:pStyle w:val="affff7"/>
                                      <w:rPr>
                                        <w:sz w:val="24"/>
                                      </w:rPr>
                                    </w:pPr>
                                  </w:p>
                                </w:tc>
                              </w:tr>
                              <w:tr w:rsidR="00ED039A" w14:paraId="4339EF28" w14:textId="77777777" w:rsidTr="002B688D">
                                <w:trPr>
                                  <w:trHeight w:hRule="exact" w:val="589"/>
                                </w:trPr>
                                <w:tc>
                                  <w:tcPr>
                                    <w:tcW w:w="1701" w:type="dxa"/>
                                    <w:tcBorders>
                                      <w:right w:val="nil"/>
                                    </w:tcBorders>
                                    <w:vAlign w:val="center"/>
                                  </w:tcPr>
                                  <w:p w14:paraId="4A6604F2" w14:textId="77777777" w:rsidR="00ED039A" w:rsidRPr="00A14D22"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46D892BA" w14:textId="77777777" w:rsidR="00ED039A" w:rsidRDefault="00ED039A" w:rsidP="002B688D">
                                    <w:pPr>
                                      <w:pStyle w:val="affff7"/>
                                      <w:jc w:val="center"/>
                                      <w:rPr>
                                        <w:sz w:val="24"/>
                                      </w:rPr>
                                    </w:pPr>
                                    <w:r w:rsidRPr="00443C09">
                                      <w:rPr>
                                        <w:sz w:val="24"/>
                                        <w:lang w:val="en-US"/>
                                      </w:rPr>
                                      <w:t>Перетворювач частоти</w:t>
                                    </w:r>
                                  </w:p>
                                </w:tc>
                                <w:tc>
                                  <w:tcPr>
                                    <w:tcW w:w="567" w:type="dxa"/>
                                    <w:tcBorders>
                                      <w:left w:val="nil"/>
                                      <w:right w:val="nil"/>
                                    </w:tcBorders>
                                    <w:vAlign w:val="center"/>
                                  </w:tcPr>
                                  <w:p w14:paraId="7D81C91A" w14:textId="77777777" w:rsidR="00ED039A"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770CDAFC" w14:textId="77777777" w:rsidR="00ED039A" w:rsidRDefault="00ED039A">
                                    <w:pPr>
                                      <w:pStyle w:val="affff7"/>
                                      <w:rPr>
                                        <w:sz w:val="24"/>
                                      </w:rPr>
                                    </w:pPr>
                                  </w:p>
                                </w:tc>
                              </w:tr>
                              <w:tr w:rsidR="00ED039A" w14:paraId="16774F5C" w14:textId="77777777" w:rsidTr="002B688D">
                                <w:trPr>
                                  <w:trHeight w:hRule="exact" w:val="458"/>
                                </w:trPr>
                                <w:tc>
                                  <w:tcPr>
                                    <w:tcW w:w="1701" w:type="dxa"/>
                                    <w:tcBorders>
                                      <w:right w:val="nil"/>
                                    </w:tcBorders>
                                    <w:vAlign w:val="center"/>
                                  </w:tcPr>
                                  <w:p w14:paraId="2098A3E1" w14:textId="77777777" w:rsidR="00ED039A" w:rsidRPr="00443C09" w:rsidRDefault="00ED039A" w:rsidP="002B688D">
                                    <w:pPr>
                                      <w:pStyle w:val="affff7"/>
                                      <w:jc w:val="center"/>
                                      <w:rPr>
                                        <w:spacing w:val="-20"/>
                                        <w:sz w:val="24"/>
                                        <w:lang w:val="en-US"/>
                                      </w:rPr>
                                    </w:pPr>
                                    <w:r>
                                      <w:rPr>
                                        <w:spacing w:val="-20"/>
                                        <w:sz w:val="24"/>
                                        <w:lang w:val="en-US"/>
                                      </w:rPr>
                                      <w:t>UZ1</w:t>
                                    </w:r>
                                  </w:p>
                                </w:tc>
                                <w:tc>
                                  <w:tcPr>
                                    <w:tcW w:w="5670" w:type="dxa"/>
                                    <w:tcBorders>
                                      <w:top w:val="single" w:sz="4" w:space="0" w:color="auto"/>
                                      <w:left w:val="single" w:sz="18" w:space="0" w:color="auto"/>
                                      <w:bottom w:val="nil"/>
                                      <w:right w:val="single" w:sz="18" w:space="0" w:color="auto"/>
                                    </w:tcBorders>
                                    <w:vAlign w:val="center"/>
                                  </w:tcPr>
                                  <w:p w14:paraId="1AD3BA1E" w14:textId="77777777" w:rsidR="00ED039A" w:rsidRPr="00BC6CE0" w:rsidRDefault="00ED039A" w:rsidP="002B688D">
                                    <w:pPr>
                                      <w:pStyle w:val="affff7"/>
                                      <w:jc w:val="left"/>
                                      <w:rPr>
                                        <w:sz w:val="24"/>
                                        <w:lang w:val="en-US"/>
                                      </w:rPr>
                                    </w:pPr>
                                    <w:r>
                                      <w:rPr>
                                        <w:sz w:val="24"/>
                                        <w:lang w:val="en-US"/>
                                      </w:rPr>
                                      <w:t>Altivar 312</w:t>
                                    </w:r>
                                  </w:p>
                                </w:tc>
                                <w:tc>
                                  <w:tcPr>
                                    <w:tcW w:w="567" w:type="dxa"/>
                                    <w:tcBorders>
                                      <w:left w:val="nil"/>
                                      <w:right w:val="nil"/>
                                    </w:tcBorders>
                                    <w:vAlign w:val="center"/>
                                  </w:tcPr>
                                  <w:p w14:paraId="4797E066" w14:textId="77777777" w:rsidR="00ED039A" w:rsidRPr="00AA1E3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2888782E" w14:textId="77777777" w:rsidR="00ED039A" w:rsidRDefault="00ED039A">
                                    <w:pPr>
                                      <w:pStyle w:val="affff7"/>
                                      <w:rPr>
                                        <w:sz w:val="24"/>
                                      </w:rPr>
                                    </w:pPr>
                                  </w:p>
                                </w:tc>
                              </w:tr>
                              <w:tr w:rsidR="00ED039A" w14:paraId="3629F46A" w14:textId="77777777" w:rsidTr="002B688D">
                                <w:trPr>
                                  <w:trHeight w:hRule="exact" w:val="458"/>
                                </w:trPr>
                                <w:tc>
                                  <w:tcPr>
                                    <w:tcW w:w="1701" w:type="dxa"/>
                                    <w:tcBorders>
                                      <w:right w:val="nil"/>
                                    </w:tcBorders>
                                    <w:vAlign w:val="center"/>
                                  </w:tcPr>
                                  <w:p w14:paraId="7A2C3D4E"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0E38E515" w14:textId="0E4F0E73" w:rsidR="00ED039A" w:rsidRDefault="00ED039A" w:rsidP="002B688D">
                                    <w:pPr>
                                      <w:pStyle w:val="affff7"/>
                                      <w:jc w:val="center"/>
                                      <w:rPr>
                                        <w:sz w:val="24"/>
                                      </w:rPr>
                                    </w:pPr>
                                    <w:r>
                                      <w:rPr>
                                        <w:sz w:val="24"/>
                                      </w:rPr>
                                      <w:t>М</w:t>
                                    </w:r>
                                    <w:r w:rsidR="003A2AD7">
                                      <w:rPr>
                                        <w:sz w:val="24"/>
                                      </w:rPr>
                                      <w:t>i</w:t>
                                    </w:r>
                                    <w:r>
                                      <w:rPr>
                                        <w:sz w:val="24"/>
                                      </w:rPr>
                                      <w:t>кроконтроллер</w:t>
                                    </w:r>
                                  </w:p>
                                </w:tc>
                                <w:tc>
                                  <w:tcPr>
                                    <w:tcW w:w="567" w:type="dxa"/>
                                    <w:tcBorders>
                                      <w:left w:val="nil"/>
                                      <w:right w:val="nil"/>
                                    </w:tcBorders>
                                    <w:vAlign w:val="center"/>
                                  </w:tcPr>
                                  <w:p w14:paraId="37B900F7"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4F66CF42" w14:textId="77777777" w:rsidR="00ED039A" w:rsidRDefault="00ED039A">
                                    <w:pPr>
                                      <w:pStyle w:val="affff7"/>
                                      <w:rPr>
                                        <w:sz w:val="24"/>
                                      </w:rPr>
                                    </w:pPr>
                                  </w:p>
                                </w:tc>
                              </w:tr>
                              <w:tr w:rsidR="00ED039A" w14:paraId="24B6664D" w14:textId="77777777" w:rsidTr="002B688D">
                                <w:trPr>
                                  <w:trHeight w:hRule="exact" w:val="458"/>
                                </w:trPr>
                                <w:tc>
                                  <w:tcPr>
                                    <w:tcW w:w="1701" w:type="dxa"/>
                                    <w:tcBorders>
                                      <w:right w:val="nil"/>
                                    </w:tcBorders>
                                    <w:vAlign w:val="center"/>
                                  </w:tcPr>
                                  <w:p w14:paraId="02924D65" w14:textId="1ECD7F3B" w:rsidR="00ED039A" w:rsidRPr="00AA1E39" w:rsidRDefault="00ED039A" w:rsidP="002B688D">
                                    <w:pPr>
                                      <w:pStyle w:val="affff7"/>
                                      <w:jc w:val="center"/>
                                      <w:rPr>
                                        <w:spacing w:val="-20"/>
                                        <w:sz w:val="24"/>
                                        <w:lang w:val="en-US"/>
                                      </w:rPr>
                                    </w:pPr>
                                    <w:r>
                                      <w:rPr>
                                        <w:spacing w:val="-20"/>
                                        <w:sz w:val="24"/>
                                        <w:lang w:val="en-US"/>
                                      </w:rPr>
                                      <w:t>DD1</w:t>
                                    </w:r>
                                  </w:p>
                                </w:tc>
                                <w:tc>
                                  <w:tcPr>
                                    <w:tcW w:w="5670" w:type="dxa"/>
                                    <w:tcBorders>
                                      <w:top w:val="single" w:sz="4" w:space="0" w:color="auto"/>
                                      <w:left w:val="single" w:sz="18" w:space="0" w:color="auto"/>
                                      <w:bottom w:val="nil"/>
                                      <w:right w:val="single" w:sz="18" w:space="0" w:color="auto"/>
                                    </w:tcBorders>
                                    <w:vAlign w:val="center"/>
                                  </w:tcPr>
                                  <w:p w14:paraId="41AFC8B9" w14:textId="77777777" w:rsidR="00ED039A" w:rsidRPr="00BC6CE0" w:rsidRDefault="00ED039A" w:rsidP="002B688D">
                                    <w:pPr>
                                      <w:pStyle w:val="affff7"/>
                                      <w:rPr>
                                        <w:sz w:val="24"/>
                                        <w:lang w:val="en-US"/>
                                      </w:rPr>
                                    </w:pPr>
                                    <w:r w:rsidRPr="00BC6CE0">
                                      <w:rPr>
                                        <w:sz w:val="24"/>
                                        <w:szCs w:val="24"/>
                                      </w:rPr>
                                      <w:t>STM32F100C4T6B</w:t>
                                    </w:r>
                                  </w:p>
                                </w:tc>
                                <w:tc>
                                  <w:tcPr>
                                    <w:tcW w:w="567" w:type="dxa"/>
                                    <w:tcBorders>
                                      <w:left w:val="nil"/>
                                      <w:right w:val="nil"/>
                                    </w:tcBorders>
                                    <w:vAlign w:val="center"/>
                                  </w:tcPr>
                                  <w:p w14:paraId="0FB4416C" w14:textId="77777777" w:rsidR="00ED039A" w:rsidRPr="00C16BF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113E790B" w14:textId="77777777" w:rsidR="00ED039A" w:rsidRDefault="00ED039A" w:rsidP="002B688D">
                                    <w:pPr>
                                      <w:pStyle w:val="affff7"/>
                                      <w:rPr>
                                        <w:sz w:val="24"/>
                                      </w:rPr>
                                    </w:pPr>
                                  </w:p>
                                </w:tc>
                              </w:tr>
                              <w:tr w:rsidR="00ED039A" w14:paraId="3A089359" w14:textId="77777777" w:rsidTr="002B688D">
                                <w:trPr>
                                  <w:trHeight w:hRule="exact" w:val="458"/>
                                </w:trPr>
                                <w:tc>
                                  <w:tcPr>
                                    <w:tcW w:w="1701" w:type="dxa"/>
                                    <w:tcBorders>
                                      <w:right w:val="nil"/>
                                    </w:tcBorders>
                                    <w:vAlign w:val="center"/>
                                  </w:tcPr>
                                  <w:p w14:paraId="047F6082"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25A6081C" w14:textId="77777777" w:rsidR="00ED039A" w:rsidRPr="00613C32" w:rsidRDefault="00ED039A" w:rsidP="002B688D">
                                    <w:pPr>
                                      <w:pStyle w:val="affff7"/>
                                      <w:jc w:val="center"/>
                                      <w:rPr>
                                        <w:sz w:val="24"/>
                                        <w:lang w:val="ru-RU"/>
                                      </w:rPr>
                                    </w:pPr>
                                    <w:r>
                                      <w:rPr>
                                        <w:sz w:val="24"/>
                                        <w:lang w:val="ru-RU"/>
                                      </w:rPr>
                                      <w:t>Резистори</w:t>
                                    </w:r>
                                  </w:p>
                                </w:tc>
                                <w:tc>
                                  <w:tcPr>
                                    <w:tcW w:w="567" w:type="dxa"/>
                                    <w:tcBorders>
                                      <w:left w:val="nil"/>
                                      <w:right w:val="nil"/>
                                    </w:tcBorders>
                                    <w:vAlign w:val="center"/>
                                  </w:tcPr>
                                  <w:p w14:paraId="6D91EC71"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122895D4" w14:textId="77777777" w:rsidR="00ED039A" w:rsidRDefault="00ED039A" w:rsidP="002B688D">
                                    <w:pPr>
                                      <w:pStyle w:val="affff7"/>
                                      <w:rPr>
                                        <w:sz w:val="24"/>
                                      </w:rPr>
                                    </w:pPr>
                                  </w:p>
                                </w:tc>
                              </w:tr>
                              <w:tr w:rsidR="00ED039A" w14:paraId="77339236" w14:textId="77777777" w:rsidTr="002B688D">
                                <w:trPr>
                                  <w:trHeight w:hRule="exact" w:val="458"/>
                                </w:trPr>
                                <w:tc>
                                  <w:tcPr>
                                    <w:tcW w:w="1701" w:type="dxa"/>
                                    <w:tcBorders>
                                      <w:right w:val="nil"/>
                                    </w:tcBorders>
                                    <w:vAlign w:val="center"/>
                                  </w:tcPr>
                                  <w:p w14:paraId="7609930C" w14:textId="77777777" w:rsidR="00ED039A" w:rsidRPr="00A14D22" w:rsidRDefault="00ED039A" w:rsidP="002B688D">
                                    <w:pPr>
                                      <w:pStyle w:val="affff7"/>
                                      <w:jc w:val="center"/>
                                      <w:rPr>
                                        <w:spacing w:val="-20"/>
                                        <w:sz w:val="24"/>
                                        <w:lang w:val="en-US"/>
                                      </w:rPr>
                                    </w:pPr>
                                    <w:r>
                                      <w:rPr>
                                        <w:spacing w:val="-20"/>
                                        <w:sz w:val="24"/>
                                        <w:lang w:val="en-US"/>
                                      </w:rPr>
                                      <w:t>R1</w:t>
                                    </w:r>
                                    <w:r>
                                      <w:rPr>
                                        <w:spacing w:val="-20"/>
                                        <w:sz w:val="24"/>
                                      </w:rPr>
                                      <w:t xml:space="preserve"> </w:t>
                                    </w:r>
                                    <w:r>
                                      <w:rPr>
                                        <w:spacing w:val="-20"/>
                                        <w:sz w:val="24"/>
                                        <w:lang w:val="ru-RU"/>
                                      </w:rPr>
                                      <w:t xml:space="preserve">- </w:t>
                                    </w:r>
                                    <w:r>
                                      <w:rPr>
                                        <w:spacing w:val="-20"/>
                                        <w:sz w:val="24"/>
                                        <w:lang w:val="en-US"/>
                                      </w:rPr>
                                      <w:t>2</w:t>
                                    </w:r>
                                  </w:p>
                                </w:tc>
                                <w:tc>
                                  <w:tcPr>
                                    <w:tcW w:w="5670" w:type="dxa"/>
                                    <w:tcBorders>
                                      <w:top w:val="single" w:sz="4" w:space="0" w:color="auto"/>
                                      <w:left w:val="single" w:sz="18" w:space="0" w:color="auto"/>
                                      <w:bottom w:val="nil"/>
                                      <w:right w:val="single" w:sz="18" w:space="0" w:color="auto"/>
                                    </w:tcBorders>
                                    <w:vAlign w:val="center"/>
                                  </w:tcPr>
                                  <w:p w14:paraId="685B2BC4" w14:textId="77777777" w:rsidR="00ED039A" w:rsidRDefault="00ED039A" w:rsidP="002B688D">
                                    <w:pPr>
                                      <w:pStyle w:val="affff7"/>
                                      <w:rPr>
                                        <w:sz w:val="24"/>
                                      </w:rPr>
                                    </w:pPr>
                                    <w:r w:rsidRPr="00443C09">
                                      <w:rPr>
                                        <w:sz w:val="24"/>
                                      </w:rPr>
                                      <w:t>Резистор</w:t>
                                    </w:r>
                                    <w:r>
                                      <w:rPr>
                                        <w:sz w:val="24"/>
                                      </w:rPr>
                                      <w:t xml:space="preserve"> 2</w:t>
                                    </w:r>
                                    <w:r w:rsidRPr="00FE7360">
                                      <w:rPr>
                                        <w:sz w:val="24"/>
                                      </w:rPr>
                                      <w:t xml:space="preserve"> Вт</w:t>
                                    </w:r>
                                    <w:r>
                                      <w:rPr>
                                        <w:sz w:val="24"/>
                                      </w:rPr>
                                      <w:t xml:space="preserve"> 100</w:t>
                                    </w:r>
                                    <w:r w:rsidRPr="00FE7360">
                                      <w:rPr>
                                        <w:sz w:val="24"/>
                                      </w:rPr>
                                      <w:t xml:space="preserve"> Ом</w:t>
                                    </w:r>
                                  </w:p>
                                </w:tc>
                                <w:tc>
                                  <w:tcPr>
                                    <w:tcW w:w="567" w:type="dxa"/>
                                    <w:tcBorders>
                                      <w:left w:val="nil"/>
                                      <w:right w:val="nil"/>
                                    </w:tcBorders>
                                    <w:vAlign w:val="center"/>
                                  </w:tcPr>
                                  <w:p w14:paraId="0CAAFA83" w14:textId="77777777" w:rsidR="00ED039A" w:rsidRPr="00613C32" w:rsidRDefault="00ED039A" w:rsidP="002B688D">
                                    <w:pPr>
                                      <w:pStyle w:val="affff7"/>
                                      <w:jc w:val="center"/>
                                      <w:rPr>
                                        <w:sz w:val="24"/>
                                        <w:lang w:val="ru-RU"/>
                                      </w:rPr>
                                    </w:pPr>
                                    <w:r>
                                      <w:rPr>
                                        <w:sz w:val="24"/>
                                      </w:rPr>
                                      <w:t>2</w:t>
                                    </w:r>
                                  </w:p>
                                </w:tc>
                                <w:tc>
                                  <w:tcPr>
                                    <w:tcW w:w="2410" w:type="dxa"/>
                                    <w:tcBorders>
                                      <w:top w:val="single" w:sz="4" w:space="0" w:color="auto"/>
                                      <w:left w:val="single" w:sz="18" w:space="0" w:color="auto"/>
                                      <w:bottom w:val="nil"/>
                                    </w:tcBorders>
                                    <w:vAlign w:val="center"/>
                                  </w:tcPr>
                                  <w:p w14:paraId="1659342E" w14:textId="77777777" w:rsidR="00ED039A" w:rsidRDefault="00ED039A" w:rsidP="002B688D">
                                    <w:pPr>
                                      <w:pStyle w:val="affff7"/>
                                      <w:rPr>
                                        <w:sz w:val="24"/>
                                      </w:rPr>
                                    </w:pPr>
                                  </w:p>
                                </w:tc>
                              </w:tr>
                              <w:tr w:rsidR="00ED039A" w14:paraId="454A03F0" w14:textId="77777777" w:rsidTr="002B688D">
                                <w:trPr>
                                  <w:trHeight w:hRule="exact" w:val="458"/>
                                </w:trPr>
                                <w:tc>
                                  <w:tcPr>
                                    <w:tcW w:w="1701" w:type="dxa"/>
                                    <w:tcBorders>
                                      <w:right w:val="nil"/>
                                    </w:tcBorders>
                                    <w:vAlign w:val="center"/>
                                  </w:tcPr>
                                  <w:p w14:paraId="107D2917" w14:textId="77777777" w:rsidR="00ED039A" w:rsidRPr="00613C32" w:rsidRDefault="00ED039A" w:rsidP="002B688D">
                                    <w:pPr>
                                      <w:pStyle w:val="affff7"/>
                                      <w:jc w:val="center"/>
                                      <w:rPr>
                                        <w:spacing w:val="-20"/>
                                        <w:sz w:val="24"/>
                                      </w:rPr>
                                    </w:pPr>
                                    <w:r>
                                      <w:rPr>
                                        <w:spacing w:val="-20"/>
                                        <w:sz w:val="24"/>
                                        <w:lang w:val="en-US"/>
                                      </w:rPr>
                                      <w:t xml:space="preserve">R </w:t>
                                    </w:r>
                                    <w:r>
                                      <w:rPr>
                                        <w:spacing w:val="-20"/>
                                        <w:sz w:val="24"/>
                                      </w:rPr>
                                      <w:t xml:space="preserve">3,  </w:t>
                                    </w:r>
                                    <w:r>
                                      <w:rPr>
                                        <w:spacing w:val="-20"/>
                                        <w:sz w:val="24"/>
                                        <w:lang w:val="en-US"/>
                                      </w:rPr>
                                      <w:t>R</w:t>
                                    </w:r>
                                    <w:r>
                                      <w:rPr>
                                        <w:spacing w:val="-20"/>
                                        <w:sz w:val="24"/>
                                      </w:rPr>
                                      <w:t>8,</w:t>
                                    </w:r>
                                    <w:r>
                                      <w:rPr>
                                        <w:spacing w:val="-20"/>
                                        <w:sz w:val="24"/>
                                        <w:lang w:val="en-US"/>
                                      </w:rPr>
                                      <w:t xml:space="preserve"> </w:t>
                                    </w:r>
                                    <w:r>
                                      <w:rPr>
                                        <w:spacing w:val="-20"/>
                                        <w:sz w:val="24"/>
                                      </w:rPr>
                                      <w:t xml:space="preserve"> </w:t>
                                    </w:r>
                                    <w:r>
                                      <w:rPr>
                                        <w:spacing w:val="-20"/>
                                        <w:sz w:val="24"/>
                                        <w:lang w:val="en-US"/>
                                      </w:rPr>
                                      <w:t>R</w:t>
                                    </w:r>
                                    <w:r>
                                      <w:rPr>
                                        <w:spacing w:val="-20"/>
                                        <w:sz w:val="24"/>
                                      </w:rPr>
                                      <w:t>9</w:t>
                                    </w:r>
                                  </w:p>
                                </w:tc>
                                <w:tc>
                                  <w:tcPr>
                                    <w:tcW w:w="5670" w:type="dxa"/>
                                    <w:tcBorders>
                                      <w:top w:val="single" w:sz="4" w:space="0" w:color="auto"/>
                                      <w:left w:val="single" w:sz="18" w:space="0" w:color="auto"/>
                                      <w:bottom w:val="nil"/>
                                      <w:right w:val="single" w:sz="18" w:space="0" w:color="auto"/>
                                    </w:tcBorders>
                                    <w:vAlign w:val="center"/>
                                  </w:tcPr>
                                  <w:p w14:paraId="2C9E1A6B" w14:textId="77777777" w:rsidR="00ED039A" w:rsidRPr="00C16BF9" w:rsidRDefault="00ED039A" w:rsidP="002B688D">
                                    <w:pPr>
                                      <w:pStyle w:val="affff7"/>
                                      <w:rPr>
                                        <w:sz w:val="24"/>
                                        <w:lang w:val="en-US"/>
                                      </w:rPr>
                                    </w:pPr>
                                    <w:r w:rsidRPr="00443C09">
                                      <w:rPr>
                                        <w:sz w:val="24"/>
                                      </w:rPr>
                                      <w:t>Резистор</w:t>
                                    </w:r>
                                    <w:r>
                                      <w:rPr>
                                        <w:sz w:val="24"/>
                                      </w:rPr>
                                      <w:t xml:space="preserve"> 2</w:t>
                                    </w:r>
                                    <w:r w:rsidRPr="00FE7360">
                                      <w:rPr>
                                        <w:sz w:val="24"/>
                                      </w:rPr>
                                      <w:t xml:space="preserve"> </w:t>
                                    </w:r>
                                    <w:r>
                                      <w:rPr>
                                        <w:sz w:val="24"/>
                                      </w:rPr>
                                      <w:t>5</w:t>
                                    </w:r>
                                    <w:r w:rsidRPr="00FE7360">
                                      <w:rPr>
                                        <w:sz w:val="24"/>
                                      </w:rPr>
                                      <w:t>Вт</w:t>
                                    </w:r>
                                    <w:r>
                                      <w:rPr>
                                        <w:sz w:val="24"/>
                                      </w:rPr>
                                      <w:t xml:space="preserve"> 10</w:t>
                                    </w:r>
                                    <w:r w:rsidRPr="00FE7360">
                                      <w:rPr>
                                        <w:sz w:val="24"/>
                                      </w:rPr>
                                      <w:t xml:space="preserve"> </w:t>
                                    </w:r>
                                    <w:r>
                                      <w:rPr>
                                        <w:sz w:val="24"/>
                                      </w:rPr>
                                      <w:t>К</w:t>
                                    </w:r>
                                    <w:r w:rsidRPr="00FE7360">
                                      <w:rPr>
                                        <w:sz w:val="24"/>
                                      </w:rPr>
                                      <w:t>Ом</w:t>
                                    </w:r>
                                  </w:p>
                                </w:tc>
                                <w:tc>
                                  <w:tcPr>
                                    <w:tcW w:w="567" w:type="dxa"/>
                                    <w:tcBorders>
                                      <w:left w:val="nil"/>
                                      <w:right w:val="nil"/>
                                    </w:tcBorders>
                                    <w:vAlign w:val="center"/>
                                  </w:tcPr>
                                  <w:p w14:paraId="48684427" w14:textId="77777777" w:rsidR="00ED039A" w:rsidRPr="00613C32" w:rsidRDefault="00ED039A" w:rsidP="002B688D">
                                    <w:pPr>
                                      <w:pStyle w:val="affff7"/>
                                      <w:jc w:val="center"/>
                                      <w:rPr>
                                        <w:sz w:val="24"/>
                                      </w:rPr>
                                    </w:pPr>
                                    <w:r>
                                      <w:rPr>
                                        <w:sz w:val="24"/>
                                      </w:rPr>
                                      <w:t>3</w:t>
                                    </w:r>
                                  </w:p>
                                </w:tc>
                                <w:tc>
                                  <w:tcPr>
                                    <w:tcW w:w="2410" w:type="dxa"/>
                                    <w:tcBorders>
                                      <w:top w:val="single" w:sz="4" w:space="0" w:color="auto"/>
                                      <w:left w:val="single" w:sz="18" w:space="0" w:color="auto"/>
                                      <w:bottom w:val="nil"/>
                                    </w:tcBorders>
                                    <w:vAlign w:val="center"/>
                                  </w:tcPr>
                                  <w:p w14:paraId="630B585E" w14:textId="77777777" w:rsidR="00ED039A" w:rsidRDefault="00ED039A" w:rsidP="002B688D">
                                    <w:pPr>
                                      <w:pStyle w:val="affff7"/>
                                      <w:rPr>
                                        <w:sz w:val="24"/>
                                      </w:rPr>
                                    </w:pPr>
                                  </w:p>
                                </w:tc>
                              </w:tr>
                              <w:tr w:rsidR="00ED039A" w14:paraId="311B0DCC" w14:textId="77777777" w:rsidTr="002B688D">
                                <w:trPr>
                                  <w:trHeight w:hRule="exact" w:val="458"/>
                                </w:trPr>
                                <w:tc>
                                  <w:tcPr>
                                    <w:tcW w:w="1701" w:type="dxa"/>
                                    <w:tcBorders>
                                      <w:right w:val="nil"/>
                                    </w:tcBorders>
                                    <w:vAlign w:val="center"/>
                                  </w:tcPr>
                                  <w:p w14:paraId="4385D658" w14:textId="77777777" w:rsidR="00ED039A" w:rsidRPr="00AA1E39" w:rsidRDefault="00ED039A" w:rsidP="002B688D">
                                    <w:pPr>
                                      <w:pStyle w:val="affff7"/>
                                      <w:jc w:val="center"/>
                                      <w:rPr>
                                        <w:spacing w:val="-20"/>
                                        <w:sz w:val="24"/>
                                        <w:lang w:val="en-US"/>
                                      </w:rPr>
                                    </w:pPr>
                                    <w:r>
                                      <w:rPr>
                                        <w:spacing w:val="-20"/>
                                        <w:sz w:val="24"/>
                                        <w:lang w:val="en-US"/>
                                      </w:rPr>
                                      <w:t>R5</w:t>
                                    </w:r>
                                    <w:r>
                                      <w:rPr>
                                        <w:spacing w:val="-20"/>
                                        <w:sz w:val="24"/>
                                      </w:rPr>
                                      <w:t xml:space="preserve"> </w:t>
                                    </w:r>
                                    <w:r>
                                      <w:rPr>
                                        <w:spacing w:val="-20"/>
                                        <w:sz w:val="24"/>
                                        <w:lang w:val="ru-RU"/>
                                      </w:rPr>
                                      <w:t xml:space="preserve">- </w:t>
                                    </w:r>
                                    <w:r>
                                      <w:rPr>
                                        <w:spacing w:val="-20"/>
                                        <w:sz w:val="24"/>
                                        <w:lang w:val="en-US"/>
                                      </w:rPr>
                                      <w:t>R6</w:t>
                                    </w:r>
                                  </w:p>
                                </w:tc>
                                <w:tc>
                                  <w:tcPr>
                                    <w:tcW w:w="5670" w:type="dxa"/>
                                    <w:tcBorders>
                                      <w:top w:val="single" w:sz="4" w:space="0" w:color="auto"/>
                                      <w:left w:val="single" w:sz="18" w:space="0" w:color="auto"/>
                                      <w:bottom w:val="nil"/>
                                      <w:right w:val="single" w:sz="18" w:space="0" w:color="auto"/>
                                    </w:tcBorders>
                                    <w:vAlign w:val="center"/>
                                  </w:tcPr>
                                  <w:p w14:paraId="007CC4BD" w14:textId="77777777" w:rsidR="00ED039A" w:rsidRPr="00C16BF9" w:rsidRDefault="00ED039A" w:rsidP="002B688D">
                                    <w:pPr>
                                      <w:pStyle w:val="affff7"/>
                                      <w:rPr>
                                        <w:sz w:val="24"/>
                                        <w:lang w:val="en-US"/>
                                      </w:rPr>
                                    </w:pPr>
                                    <w:r w:rsidRPr="00443C09">
                                      <w:rPr>
                                        <w:sz w:val="24"/>
                                      </w:rPr>
                                      <w:t>Резистор</w:t>
                                    </w:r>
                                    <w:r>
                                      <w:rPr>
                                        <w:sz w:val="24"/>
                                      </w:rPr>
                                      <w:t xml:space="preserve"> 2</w:t>
                                    </w:r>
                                    <w:r w:rsidRPr="00FE7360">
                                      <w:rPr>
                                        <w:sz w:val="24"/>
                                      </w:rPr>
                                      <w:t xml:space="preserve"> Вт</w:t>
                                    </w:r>
                                    <w:r>
                                      <w:rPr>
                                        <w:sz w:val="24"/>
                                      </w:rPr>
                                      <w:t xml:space="preserve"> 2.2</w:t>
                                    </w:r>
                                    <w:r w:rsidRPr="00FE7360">
                                      <w:rPr>
                                        <w:sz w:val="24"/>
                                      </w:rPr>
                                      <w:t xml:space="preserve"> </w:t>
                                    </w:r>
                                    <w:r>
                                      <w:rPr>
                                        <w:sz w:val="24"/>
                                      </w:rPr>
                                      <w:t>К</w:t>
                                    </w:r>
                                    <w:r w:rsidRPr="00FE7360">
                                      <w:rPr>
                                        <w:sz w:val="24"/>
                                      </w:rPr>
                                      <w:t>Ом</w:t>
                                    </w:r>
                                  </w:p>
                                </w:tc>
                                <w:tc>
                                  <w:tcPr>
                                    <w:tcW w:w="567" w:type="dxa"/>
                                    <w:tcBorders>
                                      <w:left w:val="nil"/>
                                      <w:right w:val="nil"/>
                                    </w:tcBorders>
                                    <w:vAlign w:val="center"/>
                                  </w:tcPr>
                                  <w:p w14:paraId="4D94472C" w14:textId="77777777" w:rsidR="00ED039A" w:rsidRPr="00613C32" w:rsidRDefault="00ED039A" w:rsidP="002B688D">
                                    <w:pPr>
                                      <w:pStyle w:val="affff7"/>
                                      <w:jc w:val="center"/>
                                      <w:rPr>
                                        <w:sz w:val="24"/>
                                      </w:rPr>
                                    </w:pPr>
                                    <w:r>
                                      <w:rPr>
                                        <w:sz w:val="24"/>
                                      </w:rPr>
                                      <w:t>2</w:t>
                                    </w:r>
                                  </w:p>
                                </w:tc>
                                <w:tc>
                                  <w:tcPr>
                                    <w:tcW w:w="2410" w:type="dxa"/>
                                    <w:tcBorders>
                                      <w:top w:val="single" w:sz="4" w:space="0" w:color="auto"/>
                                      <w:left w:val="single" w:sz="18" w:space="0" w:color="auto"/>
                                      <w:bottom w:val="nil"/>
                                    </w:tcBorders>
                                    <w:vAlign w:val="center"/>
                                  </w:tcPr>
                                  <w:p w14:paraId="4C7B4BE2" w14:textId="77777777" w:rsidR="00ED039A" w:rsidRDefault="00ED039A" w:rsidP="002B688D">
                                    <w:pPr>
                                      <w:pStyle w:val="affff7"/>
                                      <w:rPr>
                                        <w:sz w:val="24"/>
                                      </w:rPr>
                                    </w:pPr>
                                  </w:p>
                                </w:tc>
                              </w:tr>
                              <w:tr w:rsidR="00ED039A" w14:paraId="47DC185D" w14:textId="77777777" w:rsidTr="002B688D">
                                <w:trPr>
                                  <w:trHeight w:hRule="exact" w:val="458"/>
                                </w:trPr>
                                <w:tc>
                                  <w:tcPr>
                                    <w:tcW w:w="1701" w:type="dxa"/>
                                    <w:tcBorders>
                                      <w:right w:val="nil"/>
                                    </w:tcBorders>
                                    <w:vAlign w:val="center"/>
                                  </w:tcPr>
                                  <w:p w14:paraId="75ED05C6" w14:textId="77777777" w:rsidR="00ED039A" w:rsidRPr="00613C32" w:rsidRDefault="00ED039A" w:rsidP="002B688D">
                                    <w:pPr>
                                      <w:pStyle w:val="affff7"/>
                                      <w:jc w:val="center"/>
                                      <w:rPr>
                                        <w:spacing w:val="-20"/>
                                        <w:sz w:val="24"/>
                                        <w:lang w:val="ru-RU"/>
                                      </w:rPr>
                                    </w:pPr>
                                    <w:r>
                                      <w:rPr>
                                        <w:spacing w:val="-20"/>
                                        <w:sz w:val="24"/>
                                        <w:lang w:val="en-US"/>
                                      </w:rPr>
                                      <w:t>R4-7</w:t>
                                    </w:r>
                                    <w:r>
                                      <w:rPr>
                                        <w:spacing w:val="-20"/>
                                        <w:sz w:val="24"/>
                                        <w:lang w:val="ru-RU"/>
                                      </w:rPr>
                                      <w:t>,10,11</w:t>
                                    </w:r>
                                  </w:p>
                                </w:tc>
                                <w:tc>
                                  <w:tcPr>
                                    <w:tcW w:w="5670" w:type="dxa"/>
                                    <w:tcBorders>
                                      <w:top w:val="single" w:sz="4" w:space="0" w:color="auto"/>
                                      <w:left w:val="single" w:sz="18" w:space="0" w:color="auto"/>
                                      <w:bottom w:val="nil"/>
                                      <w:right w:val="single" w:sz="18" w:space="0" w:color="auto"/>
                                    </w:tcBorders>
                                    <w:vAlign w:val="center"/>
                                  </w:tcPr>
                                  <w:p w14:paraId="210385C0" w14:textId="77777777" w:rsidR="00ED039A" w:rsidRPr="00FE7360" w:rsidRDefault="00ED039A" w:rsidP="002B688D">
                                    <w:pPr>
                                      <w:pStyle w:val="affff7"/>
                                      <w:rPr>
                                        <w:sz w:val="24"/>
                                        <w:lang w:val="en-US"/>
                                      </w:rPr>
                                    </w:pPr>
                                    <w:r w:rsidRPr="00443C09">
                                      <w:rPr>
                                        <w:sz w:val="24"/>
                                      </w:rPr>
                                      <w:t>Резистор</w:t>
                                    </w:r>
                                    <w:r>
                                      <w:rPr>
                                        <w:sz w:val="24"/>
                                      </w:rPr>
                                      <w:t xml:space="preserve"> </w:t>
                                    </w:r>
                                    <w:r>
                                      <w:rPr>
                                        <w:sz w:val="24"/>
                                        <w:lang w:val="ru-RU"/>
                                      </w:rPr>
                                      <w:t>0.</w:t>
                                    </w:r>
                                    <w:r>
                                      <w:rPr>
                                        <w:sz w:val="24"/>
                                      </w:rPr>
                                      <w:t>2</w:t>
                                    </w:r>
                                    <w:r>
                                      <w:rPr>
                                        <w:sz w:val="24"/>
                                        <w:lang w:val="ru-RU"/>
                                      </w:rPr>
                                      <w:t>5</w:t>
                                    </w:r>
                                    <w:r w:rsidRPr="00FE7360">
                                      <w:rPr>
                                        <w:sz w:val="24"/>
                                      </w:rPr>
                                      <w:t xml:space="preserve"> Вт</w:t>
                                    </w:r>
                                    <w:r>
                                      <w:rPr>
                                        <w:sz w:val="24"/>
                                      </w:rPr>
                                      <w:t xml:space="preserve"> 4.</w:t>
                                    </w:r>
                                    <w:r>
                                      <w:rPr>
                                        <w:sz w:val="24"/>
                                        <w:lang w:val="ru-RU"/>
                                      </w:rPr>
                                      <w:t>7</w:t>
                                    </w:r>
                                    <w:r w:rsidRPr="00FE7360">
                                      <w:rPr>
                                        <w:sz w:val="24"/>
                                      </w:rPr>
                                      <w:t xml:space="preserve"> </w:t>
                                    </w:r>
                                    <w:r>
                                      <w:rPr>
                                        <w:sz w:val="24"/>
                                      </w:rPr>
                                      <w:t>К</w:t>
                                    </w:r>
                                    <w:r w:rsidRPr="00FE7360">
                                      <w:rPr>
                                        <w:sz w:val="24"/>
                                      </w:rPr>
                                      <w:t>Ом</w:t>
                                    </w:r>
                                  </w:p>
                                </w:tc>
                                <w:tc>
                                  <w:tcPr>
                                    <w:tcW w:w="567" w:type="dxa"/>
                                    <w:tcBorders>
                                      <w:left w:val="nil"/>
                                      <w:right w:val="nil"/>
                                    </w:tcBorders>
                                    <w:vAlign w:val="center"/>
                                  </w:tcPr>
                                  <w:p w14:paraId="1F2EE44E" w14:textId="77777777" w:rsidR="00ED039A" w:rsidRPr="008766C3" w:rsidRDefault="00ED039A" w:rsidP="002B688D">
                                    <w:pPr>
                                      <w:pStyle w:val="affff7"/>
                                      <w:jc w:val="center"/>
                                      <w:rPr>
                                        <w:sz w:val="24"/>
                                        <w:lang w:val="ru-RU"/>
                                      </w:rPr>
                                    </w:pPr>
                                    <w:r>
                                      <w:rPr>
                                        <w:sz w:val="24"/>
                                        <w:lang w:val="ru-RU"/>
                                      </w:rPr>
                                      <w:t>6</w:t>
                                    </w:r>
                                  </w:p>
                                </w:tc>
                                <w:tc>
                                  <w:tcPr>
                                    <w:tcW w:w="2410" w:type="dxa"/>
                                    <w:tcBorders>
                                      <w:top w:val="single" w:sz="4" w:space="0" w:color="auto"/>
                                      <w:left w:val="single" w:sz="18" w:space="0" w:color="auto"/>
                                      <w:bottom w:val="nil"/>
                                    </w:tcBorders>
                                    <w:vAlign w:val="center"/>
                                  </w:tcPr>
                                  <w:p w14:paraId="64F937BC" w14:textId="77777777" w:rsidR="00ED039A" w:rsidRDefault="00ED039A" w:rsidP="002B688D">
                                    <w:pPr>
                                      <w:pStyle w:val="affff7"/>
                                      <w:rPr>
                                        <w:sz w:val="24"/>
                                      </w:rPr>
                                    </w:pPr>
                                  </w:p>
                                </w:tc>
                              </w:tr>
                              <w:tr w:rsidR="00ED039A" w14:paraId="497DBB67" w14:textId="77777777" w:rsidTr="002B688D">
                                <w:trPr>
                                  <w:trHeight w:hRule="exact" w:val="458"/>
                                </w:trPr>
                                <w:tc>
                                  <w:tcPr>
                                    <w:tcW w:w="1701" w:type="dxa"/>
                                    <w:tcBorders>
                                      <w:right w:val="nil"/>
                                    </w:tcBorders>
                                    <w:vAlign w:val="center"/>
                                  </w:tcPr>
                                  <w:p w14:paraId="619F854B" w14:textId="77777777" w:rsidR="00ED039A" w:rsidRPr="00AA1E39"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3FC98276" w14:textId="77777777" w:rsidR="00ED039A" w:rsidRPr="003C6C98" w:rsidRDefault="00ED039A" w:rsidP="002B688D">
                                    <w:pPr>
                                      <w:pStyle w:val="affff7"/>
                                      <w:jc w:val="center"/>
                                      <w:rPr>
                                        <w:sz w:val="24"/>
                                        <w:lang w:val="ru-RU"/>
                                      </w:rPr>
                                    </w:pPr>
                                    <w:r>
                                      <w:rPr>
                                        <w:sz w:val="24"/>
                                        <w:lang w:val="ru-RU"/>
                                      </w:rPr>
                                      <w:t>Конденсатори</w:t>
                                    </w:r>
                                  </w:p>
                                </w:tc>
                                <w:tc>
                                  <w:tcPr>
                                    <w:tcW w:w="567" w:type="dxa"/>
                                    <w:tcBorders>
                                      <w:left w:val="nil"/>
                                      <w:right w:val="nil"/>
                                    </w:tcBorders>
                                    <w:vAlign w:val="center"/>
                                  </w:tcPr>
                                  <w:p w14:paraId="309EB825" w14:textId="77777777" w:rsidR="00ED039A" w:rsidRPr="00613C32"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540B1DA9" w14:textId="77777777" w:rsidR="00ED039A" w:rsidRDefault="00ED039A" w:rsidP="002B688D">
                                    <w:pPr>
                                      <w:pStyle w:val="affff7"/>
                                      <w:rPr>
                                        <w:sz w:val="24"/>
                                      </w:rPr>
                                    </w:pPr>
                                  </w:p>
                                </w:tc>
                              </w:tr>
                              <w:tr w:rsidR="00ED039A" w14:paraId="317696E1" w14:textId="77777777" w:rsidTr="002B688D">
                                <w:trPr>
                                  <w:trHeight w:hRule="exact" w:val="458"/>
                                </w:trPr>
                                <w:tc>
                                  <w:tcPr>
                                    <w:tcW w:w="1701" w:type="dxa"/>
                                    <w:tcBorders>
                                      <w:right w:val="nil"/>
                                    </w:tcBorders>
                                    <w:vAlign w:val="center"/>
                                  </w:tcPr>
                                  <w:p w14:paraId="778B448B" w14:textId="77777777" w:rsidR="00ED039A" w:rsidRPr="008766C3" w:rsidRDefault="00ED039A" w:rsidP="002B688D">
                                    <w:pPr>
                                      <w:pStyle w:val="affff7"/>
                                      <w:jc w:val="center"/>
                                      <w:rPr>
                                        <w:spacing w:val="-20"/>
                                        <w:sz w:val="24"/>
                                        <w:lang w:val="ru-RU"/>
                                      </w:rPr>
                                    </w:pPr>
                                    <w:r>
                                      <w:rPr>
                                        <w:spacing w:val="-20"/>
                                        <w:sz w:val="24"/>
                                        <w:lang w:val="ru-RU"/>
                                      </w:rPr>
                                      <w:t>С1-С2</w:t>
                                    </w:r>
                                  </w:p>
                                </w:tc>
                                <w:tc>
                                  <w:tcPr>
                                    <w:tcW w:w="5670" w:type="dxa"/>
                                    <w:tcBorders>
                                      <w:top w:val="single" w:sz="4" w:space="0" w:color="auto"/>
                                      <w:left w:val="single" w:sz="18" w:space="0" w:color="auto"/>
                                      <w:bottom w:val="nil"/>
                                      <w:right w:val="single" w:sz="18" w:space="0" w:color="auto"/>
                                    </w:tcBorders>
                                    <w:vAlign w:val="center"/>
                                  </w:tcPr>
                                  <w:p w14:paraId="34D17871" w14:textId="77777777" w:rsidR="00ED039A" w:rsidRPr="008766C3" w:rsidRDefault="00ED039A" w:rsidP="002B688D">
                                    <w:pPr>
                                      <w:pStyle w:val="affff7"/>
                                      <w:rPr>
                                        <w:sz w:val="24"/>
                                        <w:lang w:val="ru-RU"/>
                                      </w:rPr>
                                    </w:pPr>
                                    <w:r>
                                      <w:rPr>
                                        <w:sz w:val="24"/>
                                        <w:lang w:val="ru-RU"/>
                                      </w:rPr>
                                      <w:t>Конденсатор 1мкФ 400В</w:t>
                                    </w:r>
                                  </w:p>
                                </w:tc>
                                <w:tc>
                                  <w:tcPr>
                                    <w:tcW w:w="567" w:type="dxa"/>
                                    <w:tcBorders>
                                      <w:left w:val="nil"/>
                                      <w:right w:val="nil"/>
                                    </w:tcBorders>
                                    <w:vAlign w:val="center"/>
                                  </w:tcPr>
                                  <w:p w14:paraId="630648E9" w14:textId="77777777" w:rsidR="00ED039A" w:rsidRPr="008766C3" w:rsidRDefault="00ED039A" w:rsidP="002B688D">
                                    <w:pPr>
                                      <w:pStyle w:val="affff7"/>
                                      <w:jc w:val="center"/>
                                      <w:rPr>
                                        <w:sz w:val="24"/>
                                        <w:lang w:val="ru-RU"/>
                                      </w:rPr>
                                    </w:pPr>
                                    <w:r>
                                      <w:rPr>
                                        <w:sz w:val="24"/>
                                        <w:lang w:val="ru-RU"/>
                                      </w:rPr>
                                      <w:t>2</w:t>
                                    </w:r>
                                  </w:p>
                                </w:tc>
                                <w:tc>
                                  <w:tcPr>
                                    <w:tcW w:w="2410" w:type="dxa"/>
                                    <w:tcBorders>
                                      <w:top w:val="single" w:sz="4" w:space="0" w:color="auto"/>
                                      <w:left w:val="single" w:sz="18" w:space="0" w:color="auto"/>
                                      <w:bottom w:val="nil"/>
                                    </w:tcBorders>
                                    <w:vAlign w:val="center"/>
                                  </w:tcPr>
                                  <w:p w14:paraId="032805E3" w14:textId="77777777" w:rsidR="00ED039A" w:rsidRDefault="00ED039A" w:rsidP="002B688D">
                                    <w:pPr>
                                      <w:pStyle w:val="affff7"/>
                                      <w:rPr>
                                        <w:sz w:val="24"/>
                                      </w:rPr>
                                    </w:pPr>
                                  </w:p>
                                </w:tc>
                              </w:tr>
                              <w:tr w:rsidR="00ED039A" w14:paraId="084882F8" w14:textId="77777777" w:rsidTr="002B688D">
                                <w:trPr>
                                  <w:trHeight w:hRule="exact" w:val="458"/>
                                </w:trPr>
                                <w:tc>
                                  <w:tcPr>
                                    <w:tcW w:w="1701" w:type="dxa"/>
                                    <w:tcBorders>
                                      <w:right w:val="nil"/>
                                    </w:tcBorders>
                                    <w:vAlign w:val="center"/>
                                  </w:tcPr>
                                  <w:p w14:paraId="2D86FF2C" w14:textId="77777777" w:rsidR="00ED039A" w:rsidRPr="008766C3" w:rsidRDefault="00ED039A" w:rsidP="002B688D">
                                    <w:pPr>
                                      <w:pStyle w:val="affff7"/>
                                      <w:jc w:val="center"/>
                                      <w:rPr>
                                        <w:spacing w:val="-20"/>
                                        <w:sz w:val="24"/>
                                      </w:rPr>
                                    </w:pPr>
                                    <w:r>
                                      <w:rPr>
                                        <w:spacing w:val="-20"/>
                                        <w:sz w:val="24"/>
                                      </w:rPr>
                                      <w:t>С3</w:t>
                                    </w:r>
                                  </w:p>
                                </w:tc>
                                <w:tc>
                                  <w:tcPr>
                                    <w:tcW w:w="5670" w:type="dxa"/>
                                    <w:tcBorders>
                                      <w:top w:val="single" w:sz="4" w:space="0" w:color="auto"/>
                                      <w:left w:val="single" w:sz="18" w:space="0" w:color="auto"/>
                                      <w:bottom w:val="nil"/>
                                      <w:right w:val="single" w:sz="18" w:space="0" w:color="auto"/>
                                    </w:tcBorders>
                                    <w:vAlign w:val="center"/>
                                  </w:tcPr>
                                  <w:p w14:paraId="2EF805C4" w14:textId="742885A4" w:rsidR="00ED039A" w:rsidRPr="008766C3" w:rsidRDefault="00ED039A" w:rsidP="002B688D">
                                    <w:pPr>
                                      <w:pStyle w:val="affff7"/>
                                      <w:rPr>
                                        <w:sz w:val="24"/>
                                        <w:lang w:val="ru-RU"/>
                                      </w:rPr>
                                    </w:pPr>
                                    <w:r>
                                      <w:rPr>
                                        <w:sz w:val="24"/>
                                        <w:lang w:val="ru-RU"/>
                                      </w:rPr>
                                      <w:t>Конденсатор пл</w:t>
                                    </w:r>
                                    <w:r w:rsidR="003A2AD7">
                                      <w:rPr>
                                        <w:sz w:val="24"/>
                                        <w:lang w:val="ru-RU"/>
                                      </w:rPr>
                                      <w:t>i</w:t>
                                    </w:r>
                                    <w:r>
                                      <w:rPr>
                                        <w:sz w:val="24"/>
                                        <w:lang w:val="ru-RU"/>
                                      </w:rPr>
                                      <w:t>вковий 0.22мкФ</w:t>
                                    </w:r>
                                  </w:p>
                                </w:tc>
                                <w:tc>
                                  <w:tcPr>
                                    <w:tcW w:w="567" w:type="dxa"/>
                                    <w:tcBorders>
                                      <w:left w:val="nil"/>
                                      <w:right w:val="nil"/>
                                    </w:tcBorders>
                                    <w:vAlign w:val="center"/>
                                  </w:tcPr>
                                  <w:p w14:paraId="7C01EE51" w14:textId="77777777" w:rsidR="00ED039A"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71208984" w14:textId="77777777" w:rsidR="00ED039A" w:rsidRPr="006B2585" w:rsidRDefault="00ED039A" w:rsidP="002B688D">
                                    <w:pPr>
                                      <w:pStyle w:val="affff7"/>
                                      <w:rPr>
                                        <w:sz w:val="24"/>
                                        <w:lang w:val="ru-RU"/>
                                      </w:rPr>
                                    </w:pPr>
                                  </w:p>
                                </w:tc>
                              </w:tr>
                              <w:tr w:rsidR="00ED039A" w14:paraId="79AD4F20" w14:textId="77777777" w:rsidTr="002B688D">
                                <w:trPr>
                                  <w:trHeight w:hRule="exact" w:val="458"/>
                                </w:trPr>
                                <w:tc>
                                  <w:tcPr>
                                    <w:tcW w:w="1701" w:type="dxa"/>
                                    <w:tcBorders>
                                      <w:right w:val="nil"/>
                                    </w:tcBorders>
                                    <w:vAlign w:val="center"/>
                                  </w:tcPr>
                                  <w:p w14:paraId="60D51ADD" w14:textId="77777777" w:rsidR="00ED039A" w:rsidRPr="008766C3" w:rsidRDefault="00ED039A" w:rsidP="002B688D">
                                    <w:pPr>
                                      <w:pStyle w:val="affff7"/>
                                      <w:jc w:val="center"/>
                                      <w:rPr>
                                        <w:spacing w:val="-20"/>
                                        <w:sz w:val="24"/>
                                      </w:rPr>
                                    </w:pPr>
                                    <w:r>
                                      <w:rPr>
                                        <w:spacing w:val="-20"/>
                                        <w:sz w:val="24"/>
                                      </w:rPr>
                                      <w:t>С4</w:t>
                                    </w:r>
                                  </w:p>
                                </w:tc>
                                <w:tc>
                                  <w:tcPr>
                                    <w:tcW w:w="5670" w:type="dxa"/>
                                    <w:tcBorders>
                                      <w:top w:val="single" w:sz="4" w:space="0" w:color="auto"/>
                                      <w:left w:val="single" w:sz="18" w:space="0" w:color="auto"/>
                                      <w:bottom w:val="nil"/>
                                      <w:right w:val="single" w:sz="18" w:space="0" w:color="auto"/>
                                    </w:tcBorders>
                                    <w:vAlign w:val="center"/>
                                  </w:tcPr>
                                  <w:p w14:paraId="6A748805" w14:textId="63D5A7B6" w:rsidR="00ED039A" w:rsidRPr="00FE7360" w:rsidRDefault="00ED039A" w:rsidP="002B688D">
                                    <w:pPr>
                                      <w:pStyle w:val="affff7"/>
                                      <w:rPr>
                                        <w:sz w:val="24"/>
                                        <w:lang w:val="ru-RU"/>
                                      </w:rPr>
                                    </w:pPr>
                                    <w:r>
                                      <w:rPr>
                                        <w:sz w:val="24"/>
                                        <w:lang w:val="ru-RU"/>
                                      </w:rPr>
                                      <w:t>Конденсатор керам</w:t>
                                    </w:r>
                                    <w:r w:rsidR="003A2AD7">
                                      <w:rPr>
                                        <w:sz w:val="24"/>
                                        <w:lang w:val="ru-RU"/>
                                      </w:rPr>
                                      <w:t>i</w:t>
                                    </w:r>
                                    <w:r>
                                      <w:rPr>
                                        <w:sz w:val="24"/>
                                        <w:lang w:val="ru-RU"/>
                                      </w:rPr>
                                      <w:t>чний 4.7мкФ</w:t>
                                    </w:r>
                                  </w:p>
                                </w:tc>
                                <w:tc>
                                  <w:tcPr>
                                    <w:tcW w:w="567" w:type="dxa"/>
                                    <w:tcBorders>
                                      <w:left w:val="nil"/>
                                      <w:right w:val="nil"/>
                                    </w:tcBorders>
                                    <w:vAlign w:val="center"/>
                                  </w:tcPr>
                                  <w:p w14:paraId="13930BB3" w14:textId="77777777" w:rsidR="00ED039A" w:rsidRPr="00B45648"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0B348A61" w14:textId="77777777" w:rsidR="00ED039A" w:rsidRDefault="00ED039A" w:rsidP="002B688D">
                                    <w:pPr>
                                      <w:pStyle w:val="affff7"/>
                                      <w:rPr>
                                        <w:sz w:val="24"/>
                                      </w:rPr>
                                    </w:pPr>
                                  </w:p>
                                </w:tc>
                              </w:tr>
                              <w:tr w:rsidR="00ED039A" w14:paraId="5F4F634A" w14:textId="77777777" w:rsidTr="002B688D">
                                <w:trPr>
                                  <w:trHeight w:hRule="exact" w:val="458"/>
                                </w:trPr>
                                <w:tc>
                                  <w:tcPr>
                                    <w:tcW w:w="1701" w:type="dxa"/>
                                    <w:tcBorders>
                                      <w:right w:val="nil"/>
                                    </w:tcBorders>
                                    <w:vAlign w:val="center"/>
                                  </w:tcPr>
                                  <w:p w14:paraId="08C17F0E" w14:textId="77777777" w:rsidR="00ED039A" w:rsidRPr="008766C3"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0233FC74" w14:textId="2A9CCECD" w:rsidR="00ED039A" w:rsidRPr="008766C3" w:rsidRDefault="00ED039A" w:rsidP="002B688D">
                                    <w:pPr>
                                      <w:pStyle w:val="affff7"/>
                                      <w:jc w:val="center"/>
                                      <w:rPr>
                                        <w:sz w:val="24"/>
                                        <w:lang w:val="ru-RU"/>
                                      </w:rPr>
                                    </w:pPr>
                                    <w:r>
                                      <w:rPr>
                                        <w:sz w:val="24"/>
                                      </w:rPr>
                                      <w:t>М</w:t>
                                    </w:r>
                                    <w:r w:rsidR="003A2AD7">
                                      <w:rPr>
                                        <w:sz w:val="24"/>
                                      </w:rPr>
                                      <w:t>i</w:t>
                                    </w:r>
                                    <w:r>
                                      <w:rPr>
                                        <w:sz w:val="24"/>
                                      </w:rPr>
                                      <w:t>кросхема</w:t>
                                    </w:r>
                                  </w:p>
                                </w:tc>
                                <w:tc>
                                  <w:tcPr>
                                    <w:tcW w:w="567" w:type="dxa"/>
                                    <w:tcBorders>
                                      <w:left w:val="nil"/>
                                      <w:right w:val="nil"/>
                                    </w:tcBorders>
                                    <w:vAlign w:val="center"/>
                                  </w:tcPr>
                                  <w:p w14:paraId="1F68A2BE" w14:textId="77777777" w:rsidR="00ED039A" w:rsidRPr="008766C3" w:rsidRDefault="00ED039A" w:rsidP="002B688D">
                                    <w:pPr>
                                      <w:pStyle w:val="affff7"/>
                                      <w:jc w:val="center"/>
                                      <w:rPr>
                                        <w:sz w:val="24"/>
                                        <w:lang w:val="ru-RU"/>
                                      </w:rPr>
                                    </w:pPr>
                                  </w:p>
                                </w:tc>
                                <w:tc>
                                  <w:tcPr>
                                    <w:tcW w:w="2410" w:type="dxa"/>
                                    <w:tcBorders>
                                      <w:top w:val="single" w:sz="4" w:space="0" w:color="auto"/>
                                      <w:left w:val="single" w:sz="18" w:space="0" w:color="auto"/>
                                      <w:bottom w:val="nil"/>
                                    </w:tcBorders>
                                    <w:vAlign w:val="center"/>
                                  </w:tcPr>
                                  <w:p w14:paraId="0C381A23" w14:textId="77777777" w:rsidR="00ED039A" w:rsidRDefault="00ED039A" w:rsidP="002B688D">
                                    <w:pPr>
                                      <w:pStyle w:val="affff7"/>
                                      <w:rPr>
                                        <w:sz w:val="24"/>
                                      </w:rPr>
                                    </w:pPr>
                                  </w:p>
                                </w:tc>
                              </w:tr>
                              <w:tr w:rsidR="00ED039A" w14:paraId="0CF28F92" w14:textId="77777777" w:rsidTr="002B688D">
                                <w:trPr>
                                  <w:trHeight w:hRule="exact" w:val="458"/>
                                </w:trPr>
                                <w:tc>
                                  <w:tcPr>
                                    <w:tcW w:w="1701" w:type="dxa"/>
                                    <w:tcBorders>
                                      <w:right w:val="nil"/>
                                    </w:tcBorders>
                                    <w:vAlign w:val="center"/>
                                  </w:tcPr>
                                  <w:p w14:paraId="03A0FF07" w14:textId="6A632C63" w:rsidR="00ED039A" w:rsidRPr="008766C3" w:rsidRDefault="00ED039A" w:rsidP="002B688D">
                                    <w:pPr>
                                      <w:pStyle w:val="affff7"/>
                                      <w:jc w:val="center"/>
                                      <w:rPr>
                                        <w:spacing w:val="-20"/>
                                        <w:sz w:val="24"/>
                                      </w:rPr>
                                    </w:pPr>
                                    <w:r>
                                      <w:rPr>
                                        <w:spacing w:val="-20"/>
                                        <w:sz w:val="24"/>
                                        <w:lang w:val="en-US"/>
                                      </w:rPr>
                                      <w:t>DD2</w:t>
                                    </w:r>
                                  </w:p>
                                </w:tc>
                                <w:tc>
                                  <w:tcPr>
                                    <w:tcW w:w="5670" w:type="dxa"/>
                                    <w:tcBorders>
                                      <w:top w:val="single" w:sz="4" w:space="0" w:color="auto"/>
                                      <w:left w:val="single" w:sz="18" w:space="0" w:color="auto"/>
                                      <w:bottom w:val="nil"/>
                                      <w:right w:val="single" w:sz="18" w:space="0" w:color="auto"/>
                                    </w:tcBorders>
                                    <w:vAlign w:val="center"/>
                                  </w:tcPr>
                                  <w:p w14:paraId="52646DA8" w14:textId="77777777" w:rsidR="00ED039A" w:rsidRPr="00FE7360" w:rsidRDefault="00ED039A" w:rsidP="002B688D">
                                    <w:pPr>
                                      <w:pStyle w:val="affff7"/>
                                      <w:rPr>
                                        <w:sz w:val="24"/>
                                        <w:lang w:val="ru-RU"/>
                                      </w:rPr>
                                    </w:pPr>
                                    <w:r>
                                      <w:rPr>
                                        <w:sz w:val="24"/>
                                        <w:lang w:val="en-US"/>
                                      </w:rPr>
                                      <w:t>ULN2003</w:t>
                                    </w:r>
                                  </w:p>
                                </w:tc>
                                <w:tc>
                                  <w:tcPr>
                                    <w:tcW w:w="567" w:type="dxa"/>
                                    <w:tcBorders>
                                      <w:left w:val="nil"/>
                                      <w:right w:val="nil"/>
                                    </w:tcBorders>
                                    <w:vAlign w:val="center"/>
                                  </w:tcPr>
                                  <w:p w14:paraId="71CFB61F" w14:textId="77777777" w:rsidR="00ED039A" w:rsidRPr="00B45648"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488AB946" w14:textId="77777777" w:rsidR="00ED039A" w:rsidRDefault="00ED039A" w:rsidP="002B688D">
                                    <w:pPr>
                                      <w:pStyle w:val="affff7"/>
                                      <w:rPr>
                                        <w:sz w:val="24"/>
                                      </w:rPr>
                                    </w:pPr>
                                  </w:p>
                                </w:tc>
                              </w:tr>
                              <w:tr w:rsidR="00ED039A" w14:paraId="4663FCD7" w14:textId="77777777" w:rsidTr="002B688D">
                                <w:trPr>
                                  <w:trHeight w:hRule="exact" w:val="458"/>
                                </w:trPr>
                                <w:tc>
                                  <w:tcPr>
                                    <w:tcW w:w="1701" w:type="dxa"/>
                                    <w:tcBorders>
                                      <w:right w:val="nil"/>
                                    </w:tcBorders>
                                    <w:vAlign w:val="center"/>
                                  </w:tcPr>
                                  <w:p w14:paraId="507A7F0C" w14:textId="77777777" w:rsidR="00ED039A" w:rsidRPr="008766C3"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0668D33E" w14:textId="77777777" w:rsidR="00ED039A" w:rsidRPr="00FE7360" w:rsidRDefault="00ED039A" w:rsidP="002B688D">
                                    <w:pPr>
                                      <w:pStyle w:val="affff7"/>
                                      <w:jc w:val="center"/>
                                      <w:rPr>
                                        <w:sz w:val="24"/>
                                        <w:lang w:val="ru-RU"/>
                                      </w:rPr>
                                    </w:pPr>
                                    <w:r>
                                      <w:rPr>
                                        <w:sz w:val="24"/>
                                      </w:rPr>
                                      <w:t>Модуль годинника реального часу</w:t>
                                    </w:r>
                                  </w:p>
                                </w:tc>
                                <w:tc>
                                  <w:tcPr>
                                    <w:tcW w:w="567" w:type="dxa"/>
                                    <w:tcBorders>
                                      <w:left w:val="nil"/>
                                      <w:right w:val="nil"/>
                                    </w:tcBorders>
                                    <w:vAlign w:val="center"/>
                                  </w:tcPr>
                                  <w:p w14:paraId="7E7CA9DE" w14:textId="77777777" w:rsidR="00ED039A" w:rsidRPr="00B72765"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0F8D9A45" w14:textId="77777777" w:rsidR="00ED039A" w:rsidRDefault="00ED039A" w:rsidP="002B688D">
                                    <w:pPr>
                                      <w:pStyle w:val="affff7"/>
                                      <w:rPr>
                                        <w:sz w:val="24"/>
                                      </w:rPr>
                                    </w:pPr>
                                  </w:p>
                                </w:tc>
                              </w:tr>
                              <w:tr w:rsidR="00ED039A" w14:paraId="0875E151" w14:textId="77777777" w:rsidTr="002B688D">
                                <w:trPr>
                                  <w:trHeight w:hRule="exact" w:val="458"/>
                                </w:trPr>
                                <w:tc>
                                  <w:tcPr>
                                    <w:tcW w:w="1701" w:type="dxa"/>
                                    <w:tcBorders>
                                      <w:right w:val="nil"/>
                                    </w:tcBorders>
                                    <w:vAlign w:val="center"/>
                                  </w:tcPr>
                                  <w:p w14:paraId="04E7B1A8" w14:textId="767BC914" w:rsidR="00ED039A" w:rsidRPr="004466CD" w:rsidRDefault="00ED039A" w:rsidP="002B688D">
                                    <w:pPr>
                                      <w:pStyle w:val="affff7"/>
                                      <w:jc w:val="center"/>
                                      <w:rPr>
                                        <w:spacing w:val="-20"/>
                                        <w:sz w:val="24"/>
                                        <w:lang w:val="en-US"/>
                                      </w:rPr>
                                    </w:pPr>
                                    <w:r>
                                      <w:rPr>
                                        <w:spacing w:val="-20"/>
                                        <w:sz w:val="24"/>
                                        <w:lang w:val="en-US"/>
                                      </w:rPr>
                                      <w:t>DD3</w:t>
                                    </w:r>
                                  </w:p>
                                </w:tc>
                                <w:tc>
                                  <w:tcPr>
                                    <w:tcW w:w="5670" w:type="dxa"/>
                                    <w:tcBorders>
                                      <w:top w:val="single" w:sz="4" w:space="0" w:color="auto"/>
                                      <w:left w:val="single" w:sz="18" w:space="0" w:color="auto"/>
                                      <w:bottom w:val="nil"/>
                                      <w:right w:val="single" w:sz="18" w:space="0" w:color="auto"/>
                                    </w:tcBorders>
                                    <w:vAlign w:val="center"/>
                                  </w:tcPr>
                                  <w:p w14:paraId="47971C93" w14:textId="77777777" w:rsidR="00ED039A" w:rsidRPr="004466CD" w:rsidRDefault="00ED039A" w:rsidP="002B688D">
                                    <w:pPr>
                                      <w:pStyle w:val="affff7"/>
                                      <w:rPr>
                                        <w:sz w:val="24"/>
                                        <w:lang w:val="en-US"/>
                                      </w:rPr>
                                    </w:pPr>
                                    <w:r w:rsidRPr="004466CD">
                                      <w:rPr>
                                        <w:sz w:val="24"/>
                                        <w:szCs w:val="24"/>
                                        <w:lang w:val="en-US"/>
                                      </w:rPr>
                                      <w:t>DS3231</w:t>
                                    </w:r>
                                  </w:p>
                                </w:tc>
                                <w:tc>
                                  <w:tcPr>
                                    <w:tcW w:w="567" w:type="dxa"/>
                                    <w:tcBorders>
                                      <w:left w:val="nil"/>
                                      <w:right w:val="nil"/>
                                    </w:tcBorders>
                                    <w:vAlign w:val="center"/>
                                  </w:tcPr>
                                  <w:p w14:paraId="0B300321" w14:textId="77777777" w:rsidR="00ED039A" w:rsidRPr="00DF4D6B"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4BF4C6A7" w14:textId="77777777" w:rsidR="00ED039A" w:rsidRDefault="00ED039A" w:rsidP="002B688D">
                                    <w:pPr>
                                      <w:pStyle w:val="affff7"/>
                                      <w:rPr>
                                        <w:sz w:val="24"/>
                                      </w:rPr>
                                    </w:pPr>
                                  </w:p>
                                </w:tc>
                              </w:tr>
                              <w:tr w:rsidR="00ED039A" w14:paraId="10B334E0" w14:textId="77777777" w:rsidTr="002B688D">
                                <w:trPr>
                                  <w:trHeight w:hRule="exact" w:val="458"/>
                                </w:trPr>
                                <w:tc>
                                  <w:tcPr>
                                    <w:tcW w:w="1701" w:type="dxa"/>
                                    <w:tcBorders>
                                      <w:right w:val="nil"/>
                                    </w:tcBorders>
                                    <w:vAlign w:val="center"/>
                                  </w:tcPr>
                                  <w:p w14:paraId="2D51A270"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2FD17D80" w14:textId="77777777" w:rsidR="00ED039A" w:rsidRPr="00F23507" w:rsidRDefault="00ED039A" w:rsidP="002B688D">
                                    <w:pPr>
                                      <w:pStyle w:val="affff7"/>
                                      <w:jc w:val="center"/>
                                      <w:rPr>
                                        <w:sz w:val="24"/>
                                      </w:rPr>
                                    </w:pPr>
                                    <w:r>
                                      <w:rPr>
                                        <w:sz w:val="24"/>
                                      </w:rPr>
                                      <w:t>Модуль акселерометра</w:t>
                                    </w:r>
                                  </w:p>
                                </w:tc>
                                <w:tc>
                                  <w:tcPr>
                                    <w:tcW w:w="567" w:type="dxa"/>
                                    <w:tcBorders>
                                      <w:left w:val="nil"/>
                                      <w:right w:val="nil"/>
                                    </w:tcBorders>
                                    <w:vAlign w:val="center"/>
                                  </w:tcPr>
                                  <w:p w14:paraId="12C87709" w14:textId="77777777" w:rsidR="00ED039A" w:rsidRPr="00DF4D6B"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2F8B5E73" w14:textId="77777777" w:rsidR="00ED039A" w:rsidRDefault="00ED039A" w:rsidP="002B688D">
                                    <w:pPr>
                                      <w:pStyle w:val="affff7"/>
                                      <w:rPr>
                                        <w:sz w:val="24"/>
                                      </w:rPr>
                                    </w:pPr>
                                  </w:p>
                                </w:tc>
                              </w:tr>
                              <w:tr w:rsidR="00ED039A" w14:paraId="2282A8B3" w14:textId="77777777" w:rsidTr="002B688D">
                                <w:trPr>
                                  <w:trHeight w:hRule="exact" w:val="458"/>
                                </w:trPr>
                                <w:tc>
                                  <w:tcPr>
                                    <w:tcW w:w="1701" w:type="dxa"/>
                                    <w:tcBorders>
                                      <w:right w:val="nil"/>
                                    </w:tcBorders>
                                    <w:vAlign w:val="center"/>
                                  </w:tcPr>
                                  <w:p w14:paraId="460039B6" w14:textId="6046F4DC" w:rsidR="00ED039A" w:rsidRPr="00A14D22" w:rsidRDefault="00ED039A" w:rsidP="002B688D">
                                    <w:pPr>
                                      <w:pStyle w:val="affff7"/>
                                      <w:jc w:val="center"/>
                                      <w:rPr>
                                        <w:spacing w:val="-20"/>
                                        <w:sz w:val="24"/>
                                        <w:lang w:val="en-US"/>
                                      </w:rPr>
                                    </w:pPr>
                                    <w:r>
                                      <w:rPr>
                                        <w:spacing w:val="-20"/>
                                        <w:sz w:val="24"/>
                                        <w:lang w:val="en-US"/>
                                      </w:rPr>
                                      <w:t>DD4</w:t>
                                    </w:r>
                                  </w:p>
                                </w:tc>
                                <w:tc>
                                  <w:tcPr>
                                    <w:tcW w:w="5670" w:type="dxa"/>
                                    <w:tcBorders>
                                      <w:top w:val="single" w:sz="4" w:space="0" w:color="auto"/>
                                      <w:left w:val="single" w:sz="18" w:space="0" w:color="auto"/>
                                      <w:bottom w:val="nil"/>
                                      <w:right w:val="single" w:sz="18" w:space="0" w:color="auto"/>
                                    </w:tcBorders>
                                    <w:vAlign w:val="center"/>
                                  </w:tcPr>
                                  <w:p w14:paraId="11B2C7C6" w14:textId="77777777" w:rsidR="00ED039A" w:rsidRPr="004466CD" w:rsidRDefault="00ED039A" w:rsidP="002B688D">
                                    <w:pPr>
                                      <w:pStyle w:val="affff7"/>
                                      <w:rPr>
                                        <w:sz w:val="24"/>
                                        <w:lang w:val="en-US"/>
                                      </w:rPr>
                                    </w:pPr>
                                    <w:r w:rsidRPr="004466CD">
                                      <w:rPr>
                                        <w:sz w:val="24"/>
                                        <w:szCs w:val="24"/>
                                      </w:rPr>
                                      <w:t>LIS2DW12</w:t>
                                    </w:r>
                                  </w:p>
                                </w:tc>
                                <w:tc>
                                  <w:tcPr>
                                    <w:tcW w:w="567" w:type="dxa"/>
                                    <w:tcBorders>
                                      <w:left w:val="nil"/>
                                      <w:right w:val="nil"/>
                                    </w:tcBorders>
                                    <w:vAlign w:val="center"/>
                                  </w:tcPr>
                                  <w:p w14:paraId="12A6A371" w14:textId="77777777" w:rsidR="00ED039A" w:rsidRPr="004466CD"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1DD8D57C" w14:textId="77777777" w:rsidR="00ED039A" w:rsidRDefault="00ED039A" w:rsidP="002B688D">
                                    <w:pPr>
                                      <w:pStyle w:val="affff7"/>
                                      <w:rPr>
                                        <w:sz w:val="24"/>
                                      </w:rPr>
                                    </w:pPr>
                                  </w:p>
                                </w:tc>
                              </w:tr>
                              <w:tr w:rsidR="00ED039A" w14:paraId="67806E16" w14:textId="77777777" w:rsidTr="002B688D">
                                <w:trPr>
                                  <w:trHeight w:hRule="exact" w:val="458"/>
                                </w:trPr>
                                <w:tc>
                                  <w:tcPr>
                                    <w:tcW w:w="1701" w:type="dxa"/>
                                    <w:tcBorders>
                                      <w:right w:val="nil"/>
                                    </w:tcBorders>
                                    <w:vAlign w:val="center"/>
                                  </w:tcPr>
                                  <w:p w14:paraId="098EACC7" w14:textId="77777777" w:rsidR="00ED039A" w:rsidRPr="00A14D22"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4187084A" w14:textId="587FA844" w:rsidR="00ED039A" w:rsidRDefault="00ED039A" w:rsidP="002B688D">
                                    <w:pPr>
                                      <w:pStyle w:val="affff7"/>
                                      <w:jc w:val="center"/>
                                      <w:rPr>
                                        <w:sz w:val="24"/>
                                        <w:lang w:val="ru-RU"/>
                                      </w:rPr>
                                    </w:pPr>
                                    <w:r>
                                      <w:rPr>
                                        <w:sz w:val="24"/>
                                      </w:rPr>
                                      <w:t>Модуль магн</w:t>
                                    </w:r>
                                    <w:r w:rsidR="003A2AD7">
                                      <w:rPr>
                                        <w:sz w:val="24"/>
                                      </w:rPr>
                                      <w:t>i</w:t>
                                    </w:r>
                                    <w:r>
                                      <w:rPr>
                                        <w:sz w:val="24"/>
                                      </w:rPr>
                                      <w:t>тометра</w:t>
                                    </w:r>
                                  </w:p>
                                </w:tc>
                                <w:tc>
                                  <w:tcPr>
                                    <w:tcW w:w="567" w:type="dxa"/>
                                    <w:tcBorders>
                                      <w:left w:val="nil"/>
                                      <w:right w:val="nil"/>
                                    </w:tcBorders>
                                    <w:vAlign w:val="center"/>
                                  </w:tcPr>
                                  <w:p w14:paraId="7455C8FC" w14:textId="77777777" w:rsidR="00ED039A"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1A0C5E0A" w14:textId="77777777" w:rsidR="00ED039A" w:rsidRDefault="00ED039A" w:rsidP="002B688D">
                                    <w:pPr>
                                      <w:pStyle w:val="affff7"/>
                                      <w:rPr>
                                        <w:sz w:val="24"/>
                                      </w:rPr>
                                    </w:pPr>
                                  </w:p>
                                </w:tc>
                              </w:tr>
                              <w:tr w:rsidR="00ED039A" w14:paraId="4D804031" w14:textId="77777777" w:rsidTr="002B688D">
                                <w:trPr>
                                  <w:trHeight w:hRule="exact" w:val="458"/>
                                </w:trPr>
                                <w:tc>
                                  <w:tcPr>
                                    <w:tcW w:w="1701" w:type="dxa"/>
                                    <w:tcBorders>
                                      <w:right w:val="nil"/>
                                    </w:tcBorders>
                                    <w:vAlign w:val="center"/>
                                  </w:tcPr>
                                  <w:p w14:paraId="450C34A2" w14:textId="5AAA292E" w:rsidR="00ED039A" w:rsidRPr="004466CD" w:rsidRDefault="00ED039A" w:rsidP="002B688D">
                                    <w:pPr>
                                      <w:pStyle w:val="affff7"/>
                                      <w:jc w:val="center"/>
                                      <w:rPr>
                                        <w:spacing w:val="-20"/>
                                        <w:sz w:val="24"/>
                                        <w:lang w:val="en-US"/>
                                      </w:rPr>
                                    </w:pPr>
                                    <w:r>
                                      <w:rPr>
                                        <w:spacing w:val="-20"/>
                                        <w:sz w:val="24"/>
                                        <w:lang w:val="en-US"/>
                                      </w:rPr>
                                      <w:t>DD5</w:t>
                                    </w:r>
                                  </w:p>
                                </w:tc>
                                <w:tc>
                                  <w:tcPr>
                                    <w:tcW w:w="5670" w:type="dxa"/>
                                    <w:tcBorders>
                                      <w:top w:val="single" w:sz="4" w:space="0" w:color="auto"/>
                                      <w:left w:val="single" w:sz="18" w:space="0" w:color="auto"/>
                                      <w:bottom w:val="nil"/>
                                      <w:right w:val="single" w:sz="18" w:space="0" w:color="auto"/>
                                    </w:tcBorders>
                                    <w:vAlign w:val="center"/>
                                  </w:tcPr>
                                  <w:p w14:paraId="004C0140" w14:textId="77777777" w:rsidR="00ED039A" w:rsidRPr="004466CD" w:rsidRDefault="00ED039A" w:rsidP="002B688D">
                                    <w:pPr>
                                      <w:pStyle w:val="affff7"/>
                                      <w:jc w:val="left"/>
                                      <w:rPr>
                                        <w:sz w:val="24"/>
                                      </w:rPr>
                                    </w:pPr>
                                    <w:r w:rsidRPr="004466CD">
                                      <w:rPr>
                                        <w:sz w:val="24"/>
                                        <w:szCs w:val="24"/>
                                      </w:rPr>
                                      <w:t>GY-271</w:t>
                                    </w:r>
                                  </w:p>
                                </w:tc>
                                <w:tc>
                                  <w:tcPr>
                                    <w:tcW w:w="567" w:type="dxa"/>
                                    <w:tcBorders>
                                      <w:left w:val="nil"/>
                                      <w:right w:val="nil"/>
                                    </w:tcBorders>
                                    <w:vAlign w:val="center"/>
                                  </w:tcPr>
                                  <w:p w14:paraId="7ED891EB" w14:textId="77777777" w:rsidR="00ED039A"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5562E1E0" w14:textId="77777777" w:rsidR="00ED039A" w:rsidRDefault="00ED039A" w:rsidP="002B688D">
                                    <w:pPr>
                                      <w:pStyle w:val="affff7"/>
                                      <w:rPr>
                                        <w:sz w:val="24"/>
                                      </w:rPr>
                                    </w:pPr>
                                  </w:p>
                                </w:tc>
                              </w:tr>
                              <w:tr w:rsidR="00ED039A" w14:paraId="06BF35FD" w14:textId="77777777" w:rsidTr="002B688D">
                                <w:trPr>
                                  <w:trHeight w:hRule="exact" w:val="458"/>
                                </w:trPr>
                                <w:tc>
                                  <w:tcPr>
                                    <w:tcW w:w="1701" w:type="dxa"/>
                                    <w:tcBorders>
                                      <w:right w:val="nil"/>
                                    </w:tcBorders>
                                    <w:vAlign w:val="center"/>
                                  </w:tcPr>
                                  <w:p w14:paraId="4C2B6E45"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39321812" w14:textId="77777777" w:rsidR="00ED039A" w:rsidRPr="00C16BF9" w:rsidRDefault="00ED039A" w:rsidP="002B688D">
                                    <w:pPr>
                                      <w:pStyle w:val="affff7"/>
                                      <w:jc w:val="center"/>
                                      <w:rPr>
                                        <w:sz w:val="24"/>
                                        <w:lang w:val="en-US"/>
                                      </w:rPr>
                                    </w:pPr>
                                    <w:r>
                                      <w:rPr>
                                        <w:sz w:val="24"/>
                                      </w:rPr>
                                      <w:t>Дисплей</w:t>
                                    </w:r>
                                  </w:p>
                                </w:tc>
                                <w:tc>
                                  <w:tcPr>
                                    <w:tcW w:w="567" w:type="dxa"/>
                                    <w:tcBorders>
                                      <w:left w:val="nil"/>
                                      <w:right w:val="nil"/>
                                    </w:tcBorders>
                                    <w:vAlign w:val="center"/>
                                  </w:tcPr>
                                  <w:p w14:paraId="51D23D8F"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09907AAF" w14:textId="77777777" w:rsidR="00ED039A" w:rsidRDefault="00ED039A" w:rsidP="002B688D">
                                    <w:pPr>
                                      <w:pStyle w:val="affff7"/>
                                      <w:rPr>
                                        <w:sz w:val="24"/>
                                      </w:rPr>
                                    </w:pPr>
                                  </w:p>
                                </w:tc>
                              </w:tr>
                              <w:tr w:rsidR="00ED039A" w14:paraId="7E3A203A" w14:textId="77777777" w:rsidTr="002B688D">
                                <w:trPr>
                                  <w:trHeight w:hRule="exact" w:val="458"/>
                                </w:trPr>
                                <w:tc>
                                  <w:tcPr>
                                    <w:tcW w:w="1701" w:type="dxa"/>
                                    <w:tcBorders>
                                      <w:right w:val="nil"/>
                                    </w:tcBorders>
                                    <w:vAlign w:val="center"/>
                                  </w:tcPr>
                                  <w:p w14:paraId="7086D70A" w14:textId="77777777" w:rsidR="00ED039A" w:rsidRPr="00A14D22" w:rsidRDefault="00ED039A" w:rsidP="002B688D">
                                    <w:pPr>
                                      <w:pStyle w:val="affff7"/>
                                      <w:jc w:val="center"/>
                                      <w:rPr>
                                        <w:spacing w:val="-20"/>
                                        <w:sz w:val="24"/>
                                        <w:lang w:val="en-US"/>
                                      </w:rPr>
                                    </w:pPr>
                                    <w:r>
                                      <w:rPr>
                                        <w:spacing w:val="-20"/>
                                        <w:sz w:val="24"/>
                                        <w:lang w:val="en-US"/>
                                      </w:rPr>
                                      <w:t>HL1</w:t>
                                    </w:r>
                                  </w:p>
                                </w:tc>
                                <w:tc>
                                  <w:tcPr>
                                    <w:tcW w:w="5670" w:type="dxa"/>
                                    <w:tcBorders>
                                      <w:top w:val="single" w:sz="4" w:space="0" w:color="auto"/>
                                      <w:left w:val="single" w:sz="18" w:space="0" w:color="auto"/>
                                      <w:bottom w:val="nil"/>
                                      <w:right w:val="single" w:sz="18" w:space="0" w:color="auto"/>
                                    </w:tcBorders>
                                    <w:vAlign w:val="center"/>
                                  </w:tcPr>
                                  <w:p w14:paraId="7FF49A4F" w14:textId="77777777" w:rsidR="00ED039A" w:rsidRPr="004466CD" w:rsidRDefault="00ED039A" w:rsidP="002B688D">
                                    <w:pPr>
                                      <w:pStyle w:val="affff7"/>
                                      <w:rPr>
                                        <w:sz w:val="24"/>
                                      </w:rPr>
                                    </w:pPr>
                                    <w:r w:rsidRPr="004466CD">
                                      <w:rPr>
                                        <w:sz w:val="24"/>
                                        <w:szCs w:val="24"/>
                                      </w:rPr>
                                      <w:t>LCD1602A</w:t>
                                    </w:r>
                                  </w:p>
                                </w:tc>
                                <w:tc>
                                  <w:tcPr>
                                    <w:tcW w:w="567" w:type="dxa"/>
                                    <w:tcBorders>
                                      <w:left w:val="nil"/>
                                      <w:right w:val="nil"/>
                                    </w:tcBorders>
                                    <w:vAlign w:val="center"/>
                                  </w:tcPr>
                                  <w:p w14:paraId="65D0B651" w14:textId="77777777" w:rsidR="00ED039A" w:rsidRPr="004466CD"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12EF37BE" w14:textId="77777777" w:rsidR="00ED039A" w:rsidRDefault="00ED039A" w:rsidP="002B688D">
                                    <w:pPr>
                                      <w:pStyle w:val="affff7"/>
                                      <w:rPr>
                                        <w:sz w:val="24"/>
                                      </w:rPr>
                                    </w:pPr>
                                  </w:p>
                                </w:tc>
                              </w:tr>
                              <w:tr w:rsidR="00ED039A" w14:paraId="5BC17CC8" w14:textId="77777777" w:rsidTr="002B688D">
                                <w:trPr>
                                  <w:trHeight w:hRule="exact" w:val="542"/>
                                </w:trPr>
                                <w:tc>
                                  <w:tcPr>
                                    <w:tcW w:w="1701" w:type="dxa"/>
                                    <w:tcBorders>
                                      <w:right w:val="nil"/>
                                    </w:tcBorders>
                                    <w:vAlign w:val="center"/>
                                  </w:tcPr>
                                  <w:p w14:paraId="16F357B8" w14:textId="77777777" w:rsidR="00ED039A" w:rsidRPr="00A14D22"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1078F10F" w14:textId="77777777" w:rsidR="00ED039A" w:rsidRDefault="00ED039A" w:rsidP="002B688D">
                                    <w:pPr>
                                      <w:pStyle w:val="affff7"/>
                                      <w:rPr>
                                        <w:sz w:val="24"/>
                                      </w:rPr>
                                    </w:pPr>
                                  </w:p>
                                </w:tc>
                                <w:tc>
                                  <w:tcPr>
                                    <w:tcW w:w="567" w:type="dxa"/>
                                    <w:tcBorders>
                                      <w:left w:val="nil"/>
                                      <w:right w:val="nil"/>
                                    </w:tcBorders>
                                    <w:vAlign w:val="center"/>
                                  </w:tcPr>
                                  <w:p w14:paraId="0AC47D4E" w14:textId="77777777" w:rsidR="00ED039A"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2F07DD4C" w14:textId="77777777" w:rsidR="00ED039A" w:rsidRDefault="00ED039A" w:rsidP="002B688D">
                                    <w:pPr>
                                      <w:pStyle w:val="affff7"/>
                                      <w:rPr>
                                        <w:sz w:val="24"/>
                                      </w:rPr>
                                    </w:pPr>
                                  </w:p>
                                </w:tc>
                              </w:tr>
                            </w:tbl>
                            <w:p w14:paraId="28DCEC22" w14:textId="77777777" w:rsidR="00ED039A" w:rsidRDefault="00ED039A" w:rsidP="00DB3AC7"/>
                          </w:txbxContent>
                        </wps:txbx>
                        <wps:bodyPr rot="0" vert="horz" wrap="square" lIns="0" tIns="0" rIns="0" bIns="0" anchor="t" anchorCtr="0" upright="1">
                          <a:noAutofit/>
                        </wps:bodyPr>
                      </wps:wsp>
                      <wps:wsp>
                        <wps:cNvPr id="49" name="Text Box 114"/>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D039A" w14:paraId="7A107EF3" w14:textId="77777777">
                                <w:trPr>
                                  <w:cantSplit/>
                                  <w:trHeight w:hRule="exact" w:val="284"/>
                                </w:trPr>
                                <w:tc>
                                  <w:tcPr>
                                    <w:tcW w:w="397" w:type="dxa"/>
                                    <w:tcBorders>
                                      <w:top w:val="nil"/>
                                      <w:left w:val="nil"/>
                                      <w:right w:val="single" w:sz="18" w:space="0" w:color="auto"/>
                                    </w:tcBorders>
                                    <w:vAlign w:val="center"/>
                                  </w:tcPr>
                                  <w:p w14:paraId="5F3ED0FC" w14:textId="77777777" w:rsidR="00ED039A" w:rsidRDefault="00ED039A">
                                    <w:pPr>
                                      <w:pStyle w:val="affff7"/>
                                      <w:rPr>
                                        <w:sz w:val="18"/>
                                      </w:rPr>
                                    </w:pPr>
                                  </w:p>
                                </w:tc>
                                <w:tc>
                                  <w:tcPr>
                                    <w:tcW w:w="567" w:type="dxa"/>
                                    <w:tcBorders>
                                      <w:top w:val="nil"/>
                                      <w:left w:val="nil"/>
                                      <w:right w:val="single" w:sz="18" w:space="0" w:color="auto"/>
                                    </w:tcBorders>
                                    <w:vAlign w:val="center"/>
                                  </w:tcPr>
                                  <w:p w14:paraId="07E42A8B" w14:textId="77777777" w:rsidR="00ED039A" w:rsidRDefault="00ED039A">
                                    <w:pPr>
                                      <w:pStyle w:val="affff7"/>
                                      <w:rPr>
                                        <w:sz w:val="18"/>
                                      </w:rPr>
                                    </w:pPr>
                                  </w:p>
                                </w:tc>
                                <w:tc>
                                  <w:tcPr>
                                    <w:tcW w:w="1304" w:type="dxa"/>
                                    <w:tcBorders>
                                      <w:top w:val="nil"/>
                                      <w:left w:val="nil"/>
                                      <w:right w:val="nil"/>
                                    </w:tcBorders>
                                    <w:vAlign w:val="center"/>
                                  </w:tcPr>
                                  <w:p w14:paraId="5740C58D" w14:textId="77777777" w:rsidR="00ED039A" w:rsidRDefault="00ED039A">
                                    <w:pPr>
                                      <w:pStyle w:val="affff7"/>
                                      <w:rPr>
                                        <w:sz w:val="18"/>
                                      </w:rPr>
                                    </w:pPr>
                                  </w:p>
                                </w:tc>
                                <w:tc>
                                  <w:tcPr>
                                    <w:tcW w:w="851" w:type="dxa"/>
                                    <w:tcBorders>
                                      <w:top w:val="nil"/>
                                      <w:left w:val="single" w:sz="18" w:space="0" w:color="auto"/>
                                      <w:right w:val="single" w:sz="18" w:space="0" w:color="auto"/>
                                    </w:tcBorders>
                                    <w:vAlign w:val="center"/>
                                  </w:tcPr>
                                  <w:p w14:paraId="6AE78EC2" w14:textId="77777777" w:rsidR="00ED039A" w:rsidRDefault="00ED039A">
                                    <w:pPr>
                                      <w:pStyle w:val="affff7"/>
                                      <w:rPr>
                                        <w:sz w:val="18"/>
                                      </w:rPr>
                                    </w:pPr>
                                  </w:p>
                                </w:tc>
                                <w:tc>
                                  <w:tcPr>
                                    <w:tcW w:w="567" w:type="dxa"/>
                                    <w:tcBorders>
                                      <w:top w:val="nil"/>
                                      <w:left w:val="nil"/>
                                      <w:right w:val="single" w:sz="18" w:space="0" w:color="auto"/>
                                    </w:tcBorders>
                                    <w:vAlign w:val="center"/>
                                  </w:tcPr>
                                  <w:p w14:paraId="505C8ED4" w14:textId="77777777" w:rsidR="00ED039A" w:rsidRDefault="00ED039A">
                                    <w:pPr>
                                      <w:pStyle w:val="affff7"/>
                                      <w:rPr>
                                        <w:sz w:val="18"/>
                                      </w:rPr>
                                    </w:pPr>
                                  </w:p>
                                </w:tc>
                                <w:tc>
                                  <w:tcPr>
                                    <w:tcW w:w="6662" w:type="dxa"/>
                                    <w:gridSpan w:val="6"/>
                                    <w:vMerge w:val="restart"/>
                                    <w:tcBorders>
                                      <w:top w:val="nil"/>
                                      <w:left w:val="nil"/>
                                      <w:bottom w:val="single" w:sz="18" w:space="0" w:color="auto"/>
                                      <w:right w:val="nil"/>
                                    </w:tcBorders>
                                    <w:vAlign w:val="center"/>
                                  </w:tcPr>
                                  <w:p w14:paraId="09E039A7" w14:textId="74E21EEB" w:rsidR="00ED039A" w:rsidRDefault="00ED039A" w:rsidP="002B688D">
                                    <w:pPr>
                                      <w:pStyle w:val="affff7"/>
                                      <w:jc w:val="center"/>
                                    </w:pPr>
                                  </w:p>
                                </w:tc>
                              </w:tr>
                              <w:tr w:rsidR="00ED039A" w14:paraId="15678020" w14:textId="77777777">
                                <w:trPr>
                                  <w:cantSplit/>
                                  <w:trHeight w:hRule="exact" w:val="284"/>
                                </w:trPr>
                                <w:tc>
                                  <w:tcPr>
                                    <w:tcW w:w="397" w:type="dxa"/>
                                    <w:tcBorders>
                                      <w:left w:val="nil"/>
                                      <w:bottom w:val="nil"/>
                                      <w:right w:val="single" w:sz="18" w:space="0" w:color="auto"/>
                                    </w:tcBorders>
                                    <w:vAlign w:val="center"/>
                                  </w:tcPr>
                                  <w:p w14:paraId="65E334D3" w14:textId="77777777" w:rsidR="00ED039A" w:rsidRDefault="00ED039A">
                                    <w:pPr>
                                      <w:pStyle w:val="affff7"/>
                                      <w:rPr>
                                        <w:sz w:val="18"/>
                                      </w:rPr>
                                    </w:pPr>
                                  </w:p>
                                </w:tc>
                                <w:tc>
                                  <w:tcPr>
                                    <w:tcW w:w="567" w:type="dxa"/>
                                    <w:tcBorders>
                                      <w:left w:val="nil"/>
                                      <w:bottom w:val="nil"/>
                                      <w:right w:val="single" w:sz="18" w:space="0" w:color="auto"/>
                                    </w:tcBorders>
                                    <w:vAlign w:val="center"/>
                                  </w:tcPr>
                                  <w:p w14:paraId="586E68EE" w14:textId="77777777" w:rsidR="00ED039A" w:rsidRDefault="00ED039A">
                                    <w:pPr>
                                      <w:pStyle w:val="affff7"/>
                                      <w:rPr>
                                        <w:sz w:val="18"/>
                                      </w:rPr>
                                    </w:pPr>
                                  </w:p>
                                </w:tc>
                                <w:tc>
                                  <w:tcPr>
                                    <w:tcW w:w="1304" w:type="dxa"/>
                                    <w:tcBorders>
                                      <w:left w:val="nil"/>
                                      <w:bottom w:val="nil"/>
                                      <w:right w:val="nil"/>
                                    </w:tcBorders>
                                    <w:vAlign w:val="center"/>
                                  </w:tcPr>
                                  <w:p w14:paraId="1EBC49FB" w14:textId="77777777" w:rsidR="00ED039A" w:rsidRDefault="00ED039A">
                                    <w:pPr>
                                      <w:pStyle w:val="affff7"/>
                                      <w:rPr>
                                        <w:sz w:val="18"/>
                                      </w:rPr>
                                    </w:pPr>
                                  </w:p>
                                </w:tc>
                                <w:tc>
                                  <w:tcPr>
                                    <w:tcW w:w="851" w:type="dxa"/>
                                    <w:tcBorders>
                                      <w:left w:val="single" w:sz="18" w:space="0" w:color="auto"/>
                                      <w:bottom w:val="nil"/>
                                      <w:right w:val="single" w:sz="18" w:space="0" w:color="auto"/>
                                    </w:tcBorders>
                                    <w:vAlign w:val="center"/>
                                  </w:tcPr>
                                  <w:p w14:paraId="386EDBA8" w14:textId="77777777" w:rsidR="00ED039A" w:rsidRDefault="00ED039A">
                                    <w:pPr>
                                      <w:pStyle w:val="affff7"/>
                                      <w:rPr>
                                        <w:sz w:val="18"/>
                                      </w:rPr>
                                    </w:pPr>
                                  </w:p>
                                </w:tc>
                                <w:tc>
                                  <w:tcPr>
                                    <w:tcW w:w="567" w:type="dxa"/>
                                    <w:tcBorders>
                                      <w:left w:val="nil"/>
                                      <w:bottom w:val="nil"/>
                                      <w:right w:val="single" w:sz="18" w:space="0" w:color="auto"/>
                                    </w:tcBorders>
                                    <w:vAlign w:val="center"/>
                                  </w:tcPr>
                                  <w:p w14:paraId="0FED7BB9" w14:textId="77777777" w:rsidR="00ED039A" w:rsidRDefault="00ED039A">
                                    <w:pPr>
                                      <w:pStyle w:val="affff7"/>
                                      <w:rPr>
                                        <w:sz w:val="18"/>
                                      </w:rPr>
                                    </w:pPr>
                                  </w:p>
                                </w:tc>
                                <w:tc>
                                  <w:tcPr>
                                    <w:tcW w:w="6662" w:type="dxa"/>
                                    <w:gridSpan w:val="6"/>
                                    <w:vMerge/>
                                    <w:tcBorders>
                                      <w:left w:val="nil"/>
                                      <w:bottom w:val="single" w:sz="18" w:space="0" w:color="auto"/>
                                      <w:right w:val="nil"/>
                                    </w:tcBorders>
                                    <w:vAlign w:val="center"/>
                                  </w:tcPr>
                                  <w:p w14:paraId="24B02AD2" w14:textId="77777777" w:rsidR="00ED039A" w:rsidRDefault="00ED039A">
                                    <w:pPr>
                                      <w:pStyle w:val="affff7"/>
                                      <w:rPr>
                                        <w:sz w:val="18"/>
                                      </w:rPr>
                                    </w:pPr>
                                  </w:p>
                                </w:tc>
                              </w:tr>
                              <w:tr w:rsidR="00ED039A" w14:paraId="224C28A5"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3EAB0A31" w14:textId="77777777" w:rsidR="00ED039A" w:rsidRPr="008A0FCF" w:rsidRDefault="00ED039A">
                                    <w:pPr>
                                      <w:pStyle w:val="affff7"/>
                                      <w:jc w:val="center"/>
                                      <w:rPr>
                                        <w:sz w:val="17"/>
                                        <w:szCs w:val="17"/>
                                      </w:rPr>
                                    </w:pPr>
                                    <w:r w:rsidRPr="008A0FCF">
                                      <w:rPr>
                                        <w:sz w:val="17"/>
                                        <w:szCs w:val="17"/>
                                      </w:rPr>
                                      <w:t>Вим.</w:t>
                                    </w:r>
                                  </w:p>
                                </w:tc>
                                <w:tc>
                                  <w:tcPr>
                                    <w:tcW w:w="567" w:type="dxa"/>
                                    <w:tcBorders>
                                      <w:top w:val="single" w:sz="18" w:space="0" w:color="auto"/>
                                      <w:left w:val="nil"/>
                                      <w:bottom w:val="single" w:sz="18" w:space="0" w:color="auto"/>
                                      <w:right w:val="single" w:sz="18" w:space="0" w:color="auto"/>
                                    </w:tcBorders>
                                    <w:vAlign w:val="center"/>
                                  </w:tcPr>
                                  <w:p w14:paraId="42B2C6FA" w14:textId="77777777" w:rsidR="00ED039A" w:rsidRDefault="00ED039A">
                                    <w:pPr>
                                      <w:pStyle w:val="affff7"/>
                                      <w:jc w:val="center"/>
                                      <w:rPr>
                                        <w:sz w:val="18"/>
                                      </w:rPr>
                                    </w:pPr>
                                    <w:r>
                                      <w:rPr>
                                        <w:sz w:val="18"/>
                                      </w:rPr>
                                      <w:t>Арк.</w:t>
                                    </w:r>
                                  </w:p>
                                </w:tc>
                                <w:tc>
                                  <w:tcPr>
                                    <w:tcW w:w="1304" w:type="dxa"/>
                                    <w:tcBorders>
                                      <w:top w:val="single" w:sz="18" w:space="0" w:color="auto"/>
                                      <w:left w:val="nil"/>
                                      <w:bottom w:val="single" w:sz="18" w:space="0" w:color="auto"/>
                                      <w:right w:val="nil"/>
                                    </w:tcBorders>
                                    <w:vAlign w:val="center"/>
                                  </w:tcPr>
                                  <w:p w14:paraId="5F88421B" w14:textId="77777777" w:rsidR="00ED039A" w:rsidRDefault="00ED039A">
                                    <w:pPr>
                                      <w:pStyle w:val="affff7"/>
                                      <w:jc w:val="center"/>
                                      <w:rPr>
                                        <w:sz w:val="18"/>
                                      </w:rPr>
                                    </w:pPr>
                                    <w:r>
                                      <w:rPr>
                                        <w:sz w:val="18"/>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095CE51F" w14:textId="71FFC780" w:rsidR="00ED039A" w:rsidRDefault="00ED039A" w:rsidP="002B688D">
                                    <w:pPr>
                                      <w:pStyle w:val="affff7"/>
                                      <w:jc w:val="center"/>
                                      <w:rPr>
                                        <w:sz w:val="18"/>
                                      </w:rPr>
                                    </w:pPr>
                                    <w:r>
                                      <w:rPr>
                                        <w:sz w:val="18"/>
                                      </w:rPr>
                                      <w:t>П</w:t>
                                    </w:r>
                                    <w:r w:rsidR="003A2AD7">
                                      <w:rPr>
                                        <w:sz w:val="18"/>
                                      </w:rPr>
                                      <w:t>i</w:t>
                                    </w:r>
                                    <w:r>
                                      <w:rPr>
                                        <w:sz w:val="18"/>
                                      </w:rPr>
                                      <w:t>дпис</w:t>
                                    </w:r>
                                  </w:p>
                                </w:tc>
                                <w:tc>
                                  <w:tcPr>
                                    <w:tcW w:w="567" w:type="dxa"/>
                                    <w:tcBorders>
                                      <w:top w:val="single" w:sz="18" w:space="0" w:color="auto"/>
                                      <w:left w:val="nil"/>
                                      <w:bottom w:val="single" w:sz="18" w:space="0" w:color="auto"/>
                                      <w:right w:val="single" w:sz="18" w:space="0" w:color="auto"/>
                                    </w:tcBorders>
                                    <w:vAlign w:val="center"/>
                                  </w:tcPr>
                                  <w:p w14:paraId="4BCE8B89" w14:textId="77777777" w:rsidR="00ED039A" w:rsidRDefault="00ED039A">
                                    <w:pPr>
                                      <w:pStyle w:val="affff7"/>
                                      <w:jc w:val="center"/>
                                      <w:rPr>
                                        <w:sz w:val="18"/>
                                      </w:rPr>
                                    </w:pPr>
                                    <w:r>
                                      <w:rPr>
                                        <w:sz w:val="18"/>
                                      </w:rPr>
                                      <w:t>Дата</w:t>
                                    </w:r>
                                  </w:p>
                                </w:tc>
                                <w:tc>
                                  <w:tcPr>
                                    <w:tcW w:w="6662" w:type="dxa"/>
                                    <w:gridSpan w:val="6"/>
                                    <w:vMerge/>
                                    <w:tcBorders>
                                      <w:left w:val="nil"/>
                                      <w:bottom w:val="single" w:sz="18" w:space="0" w:color="auto"/>
                                      <w:right w:val="nil"/>
                                    </w:tcBorders>
                                    <w:vAlign w:val="center"/>
                                  </w:tcPr>
                                  <w:p w14:paraId="4DCBE63A" w14:textId="77777777" w:rsidR="00ED039A" w:rsidRDefault="00ED039A">
                                    <w:pPr>
                                      <w:pStyle w:val="affff7"/>
                                      <w:rPr>
                                        <w:sz w:val="18"/>
                                      </w:rPr>
                                    </w:pPr>
                                  </w:p>
                                </w:tc>
                              </w:tr>
                              <w:tr w:rsidR="00ED039A" w14:paraId="166ADC1F" w14:textId="77777777">
                                <w:trPr>
                                  <w:cantSplit/>
                                  <w:trHeight w:hRule="exact" w:val="284"/>
                                </w:trPr>
                                <w:tc>
                                  <w:tcPr>
                                    <w:tcW w:w="964" w:type="dxa"/>
                                    <w:gridSpan w:val="2"/>
                                    <w:tcBorders>
                                      <w:top w:val="nil"/>
                                      <w:left w:val="nil"/>
                                      <w:right w:val="single" w:sz="18" w:space="0" w:color="auto"/>
                                    </w:tcBorders>
                                    <w:vAlign w:val="center"/>
                                  </w:tcPr>
                                  <w:p w14:paraId="5EC01928" w14:textId="77777777" w:rsidR="00ED039A" w:rsidRDefault="00ED039A">
                                    <w:pPr>
                                      <w:pStyle w:val="affff7"/>
                                      <w:rPr>
                                        <w:sz w:val="18"/>
                                      </w:rPr>
                                    </w:pPr>
                                    <w:r>
                                      <w:rPr>
                                        <w:sz w:val="18"/>
                                      </w:rPr>
                                      <w:t>Розробив</w:t>
                                    </w:r>
                                  </w:p>
                                </w:tc>
                                <w:tc>
                                  <w:tcPr>
                                    <w:tcW w:w="1304" w:type="dxa"/>
                                    <w:tcBorders>
                                      <w:top w:val="nil"/>
                                      <w:left w:val="nil"/>
                                      <w:right w:val="nil"/>
                                    </w:tcBorders>
                                    <w:vAlign w:val="center"/>
                                  </w:tcPr>
                                  <w:p w14:paraId="0A91FDDC" w14:textId="77777777" w:rsidR="00ED039A" w:rsidRPr="004D3804" w:rsidRDefault="00ED039A">
                                    <w:pPr>
                                      <w:pStyle w:val="affff7"/>
                                      <w:rPr>
                                        <w:sz w:val="16"/>
                                        <w:szCs w:val="16"/>
                                      </w:rPr>
                                    </w:pPr>
                                    <w:r w:rsidRPr="004D3804">
                                      <w:rPr>
                                        <w:sz w:val="16"/>
                                        <w:szCs w:val="16"/>
                                      </w:rPr>
                                      <w:t>Бабко К.М.</w:t>
                                    </w:r>
                                  </w:p>
                                </w:tc>
                                <w:tc>
                                  <w:tcPr>
                                    <w:tcW w:w="851" w:type="dxa"/>
                                    <w:tcBorders>
                                      <w:top w:val="nil"/>
                                      <w:left w:val="single" w:sz="18" w:space="0" w:color="auto"/>
                                      <w:right w:val="single" w:sz="18" w:space="0" w:color="auto"/>
                                    </w:tcBorders>
                                    <w:vAlign w:val="center"/>
                                  </w:tcPr>
                                  <w:p w14:paraId="1DC48ABC" w14:textId="31116F63" w:rsidR="00ED039A" w:rsidRDefault="00ED039A">
                                    <w:pPr>
                                      <w:pStyle w:val="affff7"/>
                                      <w:rPr>
                                        <w:sz w:val="18"/>
                                      </w:rPr>
                                    </w:pPr>
                                    <w:r w:rsidRPr="004D3804">
                                      <w:rPr>
                                        <w:noProof/>
                                        <w:lang w:val="ru-RU" w:eastAsia="ru-RU"/>
                                      </w:rPr>
                                      <w:drawing>
                                        <wp:inline distT="0" distB="0" distL="0" distR="0" wp14:anchorId="5D5349B0" wp14:editId="0F830988">
                                          <wp:extent cx="320675" cy="178435"/>
                                          <wp:effectExtent l="0" t="0" r="0" b="0"/>
                                          <wp:docPr id="55" name="Рисунок 55" descr="E:\под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E:\подп.jpg"/>
                                                  <pic:cNvPicPr>
                                                    <a:picLocks noChangeAspect="1" noChangeArrowheads="1"/>
                                                  </pic:cNvPicPr>
                                                </pic:nvPicPr>
                                                <pic:blipFill>
                                                  <a:blip r:embed="rId108">
                                                    <a:clrChange>
                                                      <a:clrFrom>
                                                        <a:srgbClr val="000000"/>
                                                      </a:clrFrom>
                                                      <a:clrTo>
                                                        <a:srgbClr val="000000">
                                                          <a:alpha val="0"/>
                                                        </a:srgbClr>
                                                      </a:clrTo>
                                                    </a:clrChange>
                                                    <a:extLst>
                                                      <a:ext uri="{28A0092B-C50C-407E-A947-70E740481C1C}">
                                                        <a14:useLocalDpi xmlns:a14="http://schemas.microsoft.com/office/drawing/2010/main" val="0"/>
                                                      </a:ext>
                                                    </a:extLst>
                                                  </a:blip>
                                                  <a:srcRect l="10606" t="37328" r="11461" b="23260"/>
                                                  <a:stretch>
                                                    <a:fillRect/>
                                                  </a:stretch>
                                                </pic:blipFill>
                                                <pic:spPr bwMode="auto">
                                                  <a:xfrm>
                                                    <a:off x="0" y="0"/>
                                                    <a:ext cx="320675" cy="178435"/>
                                                  </a:xfrm>
                                                  <a:prstGeom prst="rect">
                                                    <a:avLst/>
                                                  </a:prstGeom>
                                                  <a:noFill/>
                                                  <a:ln>
                                                    <a:noFill/>
                                                  </a:ln>
                                                </pic:spPr>
                                              </pic:pic>
                                            </a:graphicData>
                                          </a:graphic>
                                        </wp:inline>
                                      </w:drawing>
                                    </w:r>
                                  </w:p>
                                </w:tc>
                                <w:tc>
                                  <w:tcPr>
                                    <w:tcW w:w="567" w:type="dxa"/>
                                    <w:tcBorders>
                                      <w:top w:val="nil"/>
                                      <w:left w:val="nil"/>
                                      <w:right w:val="single" w:sz="18" w:space="0" w:color="auto"/>
                                    </w:tcBorders>
                                    <w:vAlign w:val="center"/>
                                  </w:tcPr>
                                  <w:p w14:paraId="180B0F6A" w14:textId="5A28A4DB" w:rsidR="00ED039A" w:rsidRPr="00286688" w:rsidRDefault="00ED039A">
                                    <w:pPr>
                                      <w:pStyle w:val="affff7"/>
                                      <w:rPr>
                                        <w:sz w:val="18"/>
                                        <w:lang w:val="en-US"/>
                                      </w:rPr>
                                    </w:pPr>
                                  </w:p>
                                </w:tc>
                                <w:tc>
                                  <w:tcPr>
                                    <w:tcW w:w="3969" w:type="dxa"/>
                                    <w:vMerge w:val="restart"/>
                                    <w:tcBorders>
                                      <w:top w:val="nil"/>
                                      <w:left w:val="nil"/>
                                      <w:right w:val="single" w:sz="18" w:space="0" w:color="auto"/>
                                    </w:tcBorders>
                                    <w:vAlign w:val="center"/>
                                  </w:tcPr>
                                  <w:p w14:paraId="7B5B0310" w14:textId="260429DC" w:rsidR="00ED039A" w:rsidRDefault="00ED039A" w:rsidP="002B688D">
                                    <w:pPr>
                                      <w:pStyle w:val="affff7"/>
                                      <w:jc w:val="center"/>
                                      <w:rPr>
                                        <w:sz w:val="24"/>
                                      </w:rPr>
                                    </w:pPr>
                                    <w:r>
                                      <w:rPr>
                                        <w:sz w:val="24"/>
                                        <w:szCs w:val="24"/>
                                      </w:rPr>
                                      <w:t>Електромехан</w:t>
                                    </w:r>
                                    <w:r w:rsidR="003A2AD7">
                                      <w:rPr>
                                        <w:sz w:val="24"/>
                                        <w:szCs w:val="24"/>
                                      </w:rPr>
                                      <w:t>i</w:t>
                                    </w:r>
                                    <w:r>
                                      <w:rPr>
                                        <w:sz w:val="24"/>
                                        <w:szCs w:val="24"/>
                                      </w:rPr>
                                      <w:t>чна система сонячного трекера</w:t>
                                    </w:r>
                                    <w:r>
                                      <w:rPr>
                                        <w:sz w:val="24"/>
                                      </w:rPr>
                                      <w:t xml:space="preserve"> </w:t>
                                    </w:r>
                                    <w:r>
                                      <w:rPr>
                                        <w:sz w:val="24"/>
                                      </w:rPr>
                                      <w:br/>
                                      <w:t>Специф</w:t>
                                    </w:r>
                                    <w:r w:rsidR="003A2AD7">
                                      <w:rPr>
                                        <w:sz w:val="24"/>
                                      </w:rPr>
                                      <w:t>i</w:t>
                                    </w:r>
                                    <w:r>
                                      <w:rPr>
                                        <w:sz w:val="24"/>
                                      </w:rPr>
                                      <w:t>кац</w:t>
                                    </w:r>
                                    <w:r w:rsidR="003A2AD7">
                                      <w:rPr>
                                        <w:sz w:val="24"/>
                                      </w:rPr>
                                      <w:t>i</w:t>
                                    </w:r>
                                    <w:r>
                                      <w:rPr>
                                        <w:sz w:val="24"/>
                                      </w:rPr>
                                      <w:t>я</w:t>
                                    </w:r>
                                  </w:p>
                                </w:tc>
                                <w:tc>
                                  <w:tcPr>
                                    <w:tcW w:w="852" w:type="dxa"/>
                                    <w:gridSpan w:val="3"/>
                                    <w:tcBorders>
                                      <w:top w:val="nil"/>
                                      <w:left w:val="nil"/>
                                    </w:tcBorders>
                                    <w:vAlign w:val="center"/>
                                  </w:tcPr>
                                  <w:p w14:paraId="6D91676F" w14:textId="499AB14E" w:rsidR="00ED039A" w:rsidRDefault="00ED039A">
                                    <w:pPr>
                                      <w:pStyle w:val="affff7"/>
                                      <w:jc w:val="center"/>
                                      <w:rPr>
                                        <w:sz w:val="18"/>
                                      </w:rPr>
                                    </w:pPr>
                                    <w:r>
                                      <w:rPr>
                                        <w:sz w:val="18"/>
                                      </w:rPr>
                                      <w:t>Л</w:t>
                                    </w:r>
                                    <w:r w:rsidR="003A2AD7">
                                      <w:rPr>
                                        <w:sz w:val="18"/>
                                      </w:rPr>
                                      <w:t>i</w:t>
                                    </w:r>
                                    <w:r>
                                      <w:rPr>
                                        <w:sz w:val="18"/>
                                      </w:rPr>
                                      <w:t>т.</w:t>
                                    </w:r>
                                  </w:p>
                                </w:tc>
                                <w:tc>
                                  <w:tcPr>
                                    <w:tcW w:w="851" w:type="dxa"/>
                                    <w:tcBorders>
                                      <w:top w:val="nil"/>
                                    </w:tcBorders>
                                    <w:vAlign w:val="center"/>
                                  </w:tcPr>
                                  <w:p w14:paraId="7E39F971" w14:textId="77777777" w:rsidR="00ED039A" w:rsidRDefault="00ED039A">
                                    <w:pPr>
                                      <w:pStyle w:val="affff7"/>
                                      <w:jc w:val="center"/>
                                      <w:rPr>
                                        <w:sz w:val="18"/>
                                      </w:rPr>
                                    </w:pPr>
                                    <w:r>
                                      <w:rPr>
                                        <w:sz w:val="18"/>
                                      </w:rPr>
                                      <w:t>Аркуш</w:t>
                                    </w:r>
                                  </w:p>
                                </w:tc>
                                <w:tc>
                                  <w:tcPr>
                                    <w:tcW w:w="990" w:type="dxa"/>
                                    <w:tcBorders>
                                      <w:top w:val="nil"/>
                                      <w:right w:val="nil"/>
                                    </w:tcBorders>
                                    <w:vAlign w:val="center"/>
                                  </w:tcPr>
                                  <w:p w14:paraId="11236874" w14:textId="274AD79F" w:rsidR="00ED039A" w:rsidRPr="005950B9" w:rsidRDefault="00ED039A" w:rsidP="002B688D">
                                    <w:pPr>
                                      <w:pStyle w:val="affff7"/>
                                      <w:jc w:val="center"/>
                                      <w:rPr>
                                        <w:sz w:val="18"/>
                                      </w:rPr>
                                    </w:pPr>
                                    <w:r>
                                      <w:rPr>
                                        <w:sz w:val="18"/>
                                      </w:rPr>
                                      <w:t>Аркуш</w:t>
                                    </w:r>
                                    <w:r w:rsidR="003A2AD7">
                                      <w:rPr>
                                        <w:sz w:val="18"/>
                                      </w:rPr>
                                      <w:t>i</w:t>
                                    </w:r>
                                    <w:r w:rsidRPr="005950B9">
                                      <w:rPr>
                                        <w:sz w:val="18"/>
                                      </w:rPr>
                                      <w:t>в</w:t>
                                    </w:r>
                                  </w:p>
                                </w:tc>
                              </w:tr>
                              <w:tr w:rsidR="00ED039A" w14:paraId="365BA49B" w14:textId="77777777">
                                <w:trPr>
                                  <w:cantSplit/>
                                  <w:trHeight w:hRule="exact" w:val="284"/>
                                </w:trPr>
                                <w:tc>
                                  <w:tcPr>
                                    <w:tcW w:w="964" w:type="dxa"/>
                                    <w:gridSpan w:val="2"/>
                                    <w:tcBorders>
                                      <w:left w:val="nil"/>
                                      <w:right w:val="single" w:sz="18" w:space="0" w:color="auto"/>
                                    </w:tcBorders>
                                    <w:vAlign w:val="center"/>
                                  </w:tcPr>
                                  <w:p w14:paraId="1C8B4AA9" w14:textId="6BEA95E4" w:rsidR="00ED039A" w:rsidRDefault="00ED039A" w:rsidP="002B688D">
                                    <w:pPr>
                                      <w:pStyle w:val="affff7"/>
                                      <w:rPr>
                                        <w:sz w:val="18"/>
                                      </w:rPr>
                                    </w:pPr>
                                    <w:r>
                                      <w:rPr>
                                        <w:sz w:val="18"/>
                                      </w:rPr>
                                      <w:t>Кер</w:t>
                                    </w:r>
                                    <w:r w:rsidR="003A2AD7">
                                      <w:rPr>
                                        <w:sz w:val="18"/>
                                      </w:rPr>
                                      <w:t>i</w:t>
                                    </w:r>
                                    <w:r>
                                      <w:rPr>
                                        <w:sz w:val="18"/>
                                      </w:rPr>
                                      <w:t>вник</w:t>
                                    </w:r>
                                  </w:p>
                                </w:tc>
                                <w:tc>
                                  <w:tcPr>
                                    <w:tcW w:w="1304" w:type="dxa"/>
                                    <w:tcBorders>
                                      <w:left w:val="nil"/>
                                      <w:right w:val="nil"/>
                                    </w:tcBorders>
                                    <w:vAlign w:val="center"/>
                                  </w:tcPr>
                                  <w:p w14:paraId="26BBEE1E" w14:textId="537C50DE" w:rsidR="00ED039A" w:rsidRPr="004D3804" w:rsidRDefault="00ED039A" w:rsidP="002B688D">
                                    <w:pPr>
                                      <w:pStyle w:val="affff7"/>
                                      <w:rPr>
                                        <w:sz w:val="14"/>
                                        <w:szCs w:val="14"/>
                                      </w:rPr>
                                    </w:pPr>
                                    <w:r>
                                      <w:rPr>
                                        <w:sz w:val="14"/>
                                        <w:szCs w:val="14"/>
                                      </w:rPr>
                                      <w:t>Мугенов Д.Д</w:t>
                                    </w:r>
                                  </w:p>
                                </w:tc>
                                <w:tc>
                                  <w:tcPr>
                                    <w:tcW w:w="851" w:type="dxa"/>
                                    <w:tcBorders>
                                      <w:left w:val="single" w:sz="18" w:space="0" w:color="auto"/>
                                      <w:right w:val="single" w:sz="18" w:space="0" w:color="auto"/>
                                    </w:tcBorders>
                                    <w:vAlign w:val="center"/>
                                  </w:tcPr>
                                  <w:p w14:paraId="12AABBA2" w14:textId="77777777" w:rsidR="00ED039A" w:rsidRDefault="00ED039A" w:rsidP="002B688D">
                                    <w:pPr>
                                      <w:pStyle w:val="affff7"/>
                                      <w:rPr>
                                        <w:sz w:val="18"/>
                                      </w:rPr>
                                    </w:pPr>
                                  </w:p>
                                </w:tc>
                                <w:tc>
                                  <w:tcPr>
                                    <w:tcW w:w="567" w:type="dxa"/>
                                    <w:tcBorders>
                                      <w:left w:val="nil"/>
                                      <w:right w:val="single" w:sz="18" w:space="0" w:color="auto"/>
                                    </w:tcBorders>
                                    <w:vAlign w:val="center"/>
                                  </w:tcPr>
                                  <w:p w14:paraId="3AECFB50" w14:textId="77777777" w:rsidR="00ED039A" w:rsidRDefault="00ED039A" w:rsidP="002B688D">
                                    <w:pPr>
                                      <w:pStyle w:val="affff7"/>
                                      <w:rPr>
                                        <w:sz w:val="18"/>
                                      </w:rPr>
                                    </w:pPr>
                                  </w:p>
                                </w:tc>
                                <w:tc>
                                  <w:tcPr>
                                    <w:tcW w:w="3969" w:type="dxa"/>
                                    <w:vMerge/>
                                    <w:tcBorders>
                                      <w:left w:val="nil"/>
                                      <w:right w:val="single" w:sz="18" w:space="0" w:color="auto"/>
                                    </w:tcBorders>
                                    <w:vAlign w:val="center"/>
                                  </w:tcPr>
                                  <w:p w14:paraId="3071EE27" w14:textId="77777777" w:rsidR="00ED039A" w:rsidRDefault="00ED039A" w:rsidP="002B688D">
                                    <w:pPr>
                                      <w:pStyle w:val="affff7"/>
                                      <w:rPr>
                                        <w:sz w:val="18"/>
                                      </w:rPr>
                                    </w:pPr>
                                  </w:p>
                                </w:tc>
                                <w:tc>
                                  <w:tcPr>
                                    <w:tcW w:w="284" w:type="dxa"/>
                                    <w:tcBorders>
                                      <w:left w:val="nil"/>
                                    </w:tcBorders>
                                    <w:vAlign w:val="center"/>
                                  </w:tcPr>
                                  <w:p w14:paraId="1DCA0997" w14:textId="77777777" w:rsidR="00ED039A" w:rsidRDefault="00ED039A" w:rsidP="002B688D">
                                    <w:pPr>
                                      <w:pStyle w:val="affff7"/>
                                      <w:rPr>
                                        <w:sz w:val="18"/>
                                      </w:rPr>
                                    </w:pPr>
                                  </w:p>
                                </w:tc>
                                <w:tc>
                                  <w:tcPr>
                                    <w:tcW w:w="284" w:type="dxa"/>
                                    <w:vAlign w:val="center"/>
                                  </w:tcPr>
                                  <w:p w14:paraId="6ADE9AE7" w14:textId="77777777" w:rsidR="00ED039A" w:rsidRDefault="00ED039A" w:rsidP="002B688D">
                                    <w:pPr>
                                      <w:pStyle w:val="affff7"/>
                                      <w:rPr>
                                        <w:sz w:val="18"/>
                                      </w:rPr>
                                    </w:pPr>
                                  </w:p>
                                </w:tc>
                                <w:tc>
                                  <w:tcPr>
                                    <w:tcW w:w="284" w:type="dxa"/>
                                    <w:vAlign w:val="center"/>
                                  </w:tcPr>
                                  <w:p w14:paraId="78E980D5" w14:textId="77777777" w:rsidR="00ED039A" w:rsidRDefault="00ED039A" w:rsidP="002B688D">
                                    <w:pPr>
                                      <w:pStyle w:val="affff7"/>
                                      <w:rPr>
                                        <w:sz w:val="18"/>
                                      </w:rPr>
                                    </w:pPr>
                                  </w:p>
                                </w:tc>
                                <w:tc>
                                  <w:tcPr>
                                    <w:tcW w:w="851" w:type="dxa"/>
                                    <w:vAlign w:val="center"/>
                                  </w:tcPr>
                                  <w:p w14:paraId="31006164" w14:textId="4E2EFD1E" w:rsidR="00ED039A" w:rsidRDefault="00ED039A" w:rsidP="00C63733">
                                    <w:pPr>
                                      <w:pStyle w:val="affff7"/>
                                      <w:jc w:val="center"/>
                                      <w:rPr>
                                        <w:sz w:val="18"/>
                                      </w:rPr>
                                    </w:pPr>
                                    <w:r>
                                      <w:rPr>
                                        <w:sz w:val="18"/>
                                      </w:rPr>
                                      <w:t>71</w:t>
                                    </w:r>
                                  </w:p>
                                </w:tc>
                                <w:tc>
                                  <w:tcPr>
                                    <w:tcW w:w="990" w:type="dxa"/>
                                    <w:tcBorders>
                                      <w:right w:val="nil"/>
                                    </w:tcBorders>
                                    <w:vAlign w:val="center"/>
                                  </w:tcPr>
                                  <w:p w14:paraId="76A51676" w14:textId="453BBEC8" w:rsidR="00ED039A" w:rsidRPr="00F62A48" w:rsidRDefault="00ED039A" w:rsidP="00C63733">
                                    <w:pPr>
                                      <w:pStyle w:val="affff7"/>
                                      <w:jc w:val="center"/>
                                      <w:rPr>
                                        <w:sz w:val="18"/>
                                      </w:rPr>
                                    </w:pPr>
                                    <w:r>
                                      <w:rPr>
                                        <w:sz w:val="18"/>
                                      </w:rPr>
                                      <w:t>71</w:t>
                                    </w:r>
                                  </w:p>
                                </w:tc>
                              </w:tr>
                              <w:tr w:rsidR="00ED039A" w14:paraId="57F082B6" w14:textId="77777777">
                                <w:trPr>
                                  <w:cantSplit/>
                                  <w:trHeight w:hRule="exact" w:val="284"/>
                                </w:trPr>
                                <w:tc>
                                  <w:tcPr>
                                    <w:tcW w:w="964" w:type="dxa"/>
                                    <w:gridSpan w:val="2"/>
                                    <w:tcBorders>
                                      <w:left w:val="nil"/>
                                      <w:right w:val="single" w:sz="18" w:space="0" w:color="auto"/>
                                    </w:tcBorders>
                                    <w:vAlign w:val="center"/>
                                  </w:tcPr>
                                  <w:p w14:paraId="74C68BF9" w14:textId="77777777" w:rsidR="00ED039A" w:rsidRDefault="00ED039A" w:rsidP="002B688D">
                                    <w:pPr>
                                      <w:pStyle w:val="affff7"/>
                                      <w:rPr>
                                        <w:sz w:val="18"/>
                                      </w:rPr>
                                    </w:pPr>
                                    <w:r>
                                      <w:rPr>
                                        <w:sz w:val="18"/>
                                      </w:rPr>
                                      <w:t>Реценз.</w:t>
                                    </w:r>
                                  </w:p>
                                </w:tc>
                                <w:tc>
                                  <w:tcPr>
                                    <w:tcW w:w="1304" w:type="dxa"/>
                                    <w:tcBorders>
                                      <w:left w:val="nil"/>
                                      <w:right w:val="nil"/>
                                    </w:tcBorders>
                                    <w:vAlign w:val="center"/>
                                  </w:tcPr>
                                  <w:p w14:paraId="7FF4BC19" w14:textId="583457CB" w:rsidR="00ED039A" w:rsidRPr="004D3804" w:rsidRDefault="00ED039A" w:rsidP="002B688D">
                                    <w:pPr>
                                      <w:pStyle w:val="affff7"/>
                                      <w:rPr>
                                        <w:sz w:val="16"/>
                                        <w:szCs w:val="16"/>
                                      </w:rPr>
                                    </w:pPr>
                                  </w:p>
                                </w:tc>
                                <w:tc>
                                  <w:tcPr>
                                    <w:tcW w:w="851" w:type="dxa"/>
                                    <w:tcBorders>
                                      <w:left w:val="single" w:sz="18" w:space="0" w:color="auto"/>
                                      <w:right w:val="single" w:sz="18" w:space="0" w:color="auto"/>
                                    </w:tcBorders>
                                    <w:vAlign w:val="center"/>
                                  </w:tcPr>
                                  <w:p w14:paraId="6AE119F8" w14:textId="77777777" w:rsidR="00ED039A" w:rsidRDefault="00ED039A" w:rsidP="002B688D">
                                    <w:pPr>
                                      <w:pStyle w:val="affff7"/>
                                      <w:rPr>
                                        <w:sz w:val="18"/>
                                      </w:rPr>
                                    </w:pPr>
                                  </w:p>
                                </w:tc>
                                <w:tc>
                                  <w:tcPr>
                                    <w:tcW w:w="567" w:type="dxa"/>
                                    <w:tcBorders>
                                      <w:left w:val="nil"/>
                                      <w:right w:val="single" w:sz="18" w:space="0" w:color="auto"/>
                                    </w:tcBorders>
                                    <w:vAlign w:val="center"/>
                                  </w:tcPr>
                                  <w:p w14:paraId="58AE27EB" w14:textId="77777777" w:rsidR="00ED039A" w:rsidRDefault="00ED039A" w:rsidP="002B688D">
                                    <w:pPr>
                                      <w:pStyle w:val="affff7"/>
                                      <w:rPr>
                                        <w:sz w:val="18"/>
                                      </w:rPr>
                                    </w:pPr>
                                  </w:p>
                                </w:tc>
                                <w:tc>
                                  <w:tcPr>
                                    <w:tcW w:w="3969" w:type="dxa"/>
                                    <w:vMerge/>
                                    <w:tcBorders>
                                      <w:left w:val="nil"/>
                                      <w:right w:val="single" w:sz="18" w:space="0" w:color="auto"/>
                                    </w:tcBorders>
                                    <w:vAlign w:val="center"/>
                                  </w:tcPr>
                                  <w:p w14:paraId="2C3E40B5" w14:textId="77777777" w:rsidR="00ED039A" w:rsidRDefault="00ED039A" w:rsidP="002B688D">
                                    <w:pPr>
                                      <w:pStyle w:val="affff7"/>
                                      <w:rPr>
                                        <w:sz w:val="18"/>
                                      </w:rPr>
                                    </w:pPr>
                                  </w:p>
                                </w:tc>
                                <w:tc>
                                  <w:tcPr>
                                    <w:tcW w:w="2693" w:type="dxa"/>
                                    <w:gridSpan w:val="5"/>
                                    <w:vMerge w:val="restart"/>
                                    <w:tcBorders>
                                      <w:left w:val="nil"/>
                                      <w:right w:val="nil"/>
                                    </w:tcBorders>
                                    <w:vAlign w:val="center"/>
                                  </w:tcPr>
                                  <w:p w14:paraId="6B452D87" w14:textId="1340B373" w:rsidR="00ED039A" w:rsidRPr="006542D4" w:rsidRDefault="00ED039A" w:rsidP="000D2DF7">
                                    <w:pPr>
                                      <w:pStyle w:val="affff7"/>
                                      <w:jc w:val="center"/>
                                      <w:rPr>
                                        <w:sz w:val="20"/>
                                      </w:rPr>
                                    </w:pPr>
                                    <w:r w:rsidRPr="006542D4">
                                      <w:rPr>
                                        <w:sz w:val="20"/>
                                        <w:szCs w:val="22"/>
                                      </w:rPr>
                                      <w:t>«КП</w:t>
                                    </w:r>
                                    <w:r w:rsidR="003A2AD7">
                                      <w:rPr>
                                        <w:sz w:val="20"/>
                                        <w:szCs w:val="22"/>
                                      </w:rPr>
                                      <w:t>I</w:t>
                                    </w:r>
                                    <w:r w:rsidRPr="006542D4">
                                      <w:rPr>
                                        <w:sz w:val="20"/>
                                        <w:szCs w:val="22"/>
                                        <w:lang w:val="ru-RU"/>
                                      </w:rPr>
                                      <w:t xml:space="preserve"> </w:t>
                                    </w:r>
                                    <w:r w:rsidR="003A2AD7">
                                      <w:rPr>
                                        <w:sz w:val="20"/>
                                        <w:szCs w:val="22"/>
                                      </w:rPr>
                                      <w:t>i</w:t>
                                    </w:r>
                                    <w:r w:rsidRPr="006542D4">
                                      <w:rPr>
                                        <w:sz w:val="20"/>
                                        <w:szCs w:val="22"/>
                                      </w:rPr>
                                      <w:t xml:space="preserve">м. </w:t>
                                    </w:r>
                                    <w:r w:rsidR="003A2AD7">
                                      <w:rPr>
                                        <w:sz w:val="20"/>
                                        <w:szCs w:val="22"/>
                                      </w:rPr>
                                      <w:t>I</w:t>
                                    </w:r>
                                    <w:r w:rsidRPr="006542D4">
                                      <w:rPr>
                                        <w:sz w:val="20"/>
                                        <w:szCs w:val="22"/>
                                      </w:rPr>
                                      <w:t>горя С</w:t>
                                    </w:r>
                                    <w:r w:rsidR="003A2AD7">
                                      <w:rPr>
                                        <w:sz w:val="20"/>
                                        <w:szCs w:val="22"/>
                                      </w:rPr>
                                      <w:t>i</w:t>
                                    </w:r>
                                    <w:r w:rsidRPr="006542D4">
                                      <w:rPr>
                                        <w:sz w:val="20"/>
                                        <w:szCs w:val="22"/>
                                      </w:rPr>
                                      <w:t>ко</w:t>
                                    </w:r>
                                    <w:r>
                                      <w:rPr>
                                        <w:sz w:val="20"/>
                                        <w:szCs w:val="22"/>
                                      </w:rPr>
                                      <w:t>рського»</w:t>
                                    </w:r>
                                    <w:r>
                                      <w:rPr>
                                        <w:sz w:val="20"/>
                                        <w:szCs w:val="22"/>
                                      </w:rPr>
                                      <w:br/>
                                      <w:t xml:space="preserve">Каф. АЕМК </w:t>
                                    </w:r>
                                    <w:r>
                                      <w:rPr>
                                        <w:sz w:val="20"/>
                                        <w:szCs w:val="22"/>
                                      </w:rPr>
                                      <w:br/>
                                      <w:t>Гр. ОА-11мп</w:t>
                                    </w:r>
                                  </w:p>
                                </w:tc>
                              </w:tr>
                              <w:tr w:rsidR="00ED039A" w14:paraId="63AC77B8" w14:textId="77777777">
                                <w:trPr>
                                  <w:cantSplit/>
                                  <w:trHeight w:hRule="exact" w:val="284"/>
                                </w:trPr>
                                <w:tc>
                                  <w:tcPr>
                                    <w:tcW w:w="964" w:type="dxa"/>
                                    <w:gridSpan w:val="2"/>
                                    <w:tcBorders>
                                      <w:left w:val="nil"/>
                                      <w:right w:val="single" w:sz="18" w:space="0" w:color="auto"/>
                                    </w:tcBorders>
                                    <w:vAlign w:val="center"/>
                                  </w:tcPr>
                                  <w:p w14:paraId="40D364E5" w14:textId="77777777" w:rsidR="00ED039A" w:rsidRDefault="00ED039A" w:rsidP="002B688D">
                                    <w:pPr>
                                      <w:pStyle w:val="affff7"/>
                                      <w:rPr>
                                        <w:sz w:val="18"/>
                                      </w:rPr>
                                    </w:pPr>
                                    <w:r>
                                      <w:rPr>
                                        <w:sz w:val="18"/>
                                      </w:rPr>
                                      <w:t>Н. контр.</w:t>
                                    </w:r>
                                  </w:p>
                                </w:tc>
                                <w:tc>
                                  <w:tcPr>
                                    <w:tcW w:w="1304" w:type="dxa"/>
                                    <w:tcBorders>
                                      <w:left w:val="nil"/>
                                      <w:right w:val="nil"/>
                                    </w:tcBorders>
                                    <w:vAlign w:val="center"/>
                                  </w:tcPr>
                                  <w:p w14:paraId="08D28ACC" w14:textId="30133C01" w:rsidR="00ED039A" w:rsidRPr="005E1914" w:rsidRDefault="00ED039A" w:rsidP="002B688D">
                                    <w:pPr>
                                      <w:pStyle w:val="affff7"/>
                                      <w:rPr>
                                        <w:sz w:val="14"/>
                                        <w:szCs w:val="14"/>
                                        <w:lang w:val="ru-RU"/>
                                      </w:rPr>
                                    </w:pPr>
                                    <w:r>
                                      <w:rPr>
                                        <w:sz w:val="14"/>
                                        <w:szCs w:val="14"/>
                                        <w:lang w:val="ru-RU"/>
                                      </w:rPr>
                                      <w:t>Кулаковський Л.Я.</w:t>
                                    </w:r>
                                  </w:p>
                                </w:tc>
                                <w:tc>
                                  <w:tcPr>
                                    <w:tcW w:w="851" w:type="dxa"/>
                                    <w:tcBorders>
                                      <w:left w:val="single" w:sz="18" w:space="0" w:color="auto"/>
                                      <w:right w:val="single" w:sz="18" w:space="0" w:color="auto"/>
                                    </w:tcBorders>
                                    <w:vAlign w:val="center"/>
                                  </w:tcPr>
                                  <w:p w14:paraId="10237347" w14:textId="77777777" w:rsidR="00ED039A" w:rsidRDefault="00ED039A" w:rsidP="002B688D">
                                    <w:pPr>
                                      <w:pStyle w:val="affff7"/>
                                      <w:rPr>
                                        <w:sz w:val="18"/>
                                      </w:rPr>
                                    </w:pPr>
                                  </w:p>
                                </w:tc>
                                <w:tc>
                                  <w:tcPr>
                                    <w:tcW w:w="567" w:type="dxa"/>
                                    <w:tcBorders>
                                      <w:left w:val="nil"/>
                                      <w:right w:val="single" w:sz="18" w:space="0" w:color="auto"/>
                                    </w:tcBorders>
                                    <w:vAlign w:val="center"/>
                                  </w:tcPr>
                                  <w:p w14:paraId="3B0A22FD" w14:textId="77777777" w:rsidR="00ED039A" w:rsidRDefault="00ED039A" w:rsidP="002B688D">
                                    <w:pPr>
                                      <w:pStyle w:val="affff7"/>
                                      <w:rPr>
                                        <w:sz w:val="18"/>
                                      </w:rPr>
                                    </w:pPr>
                                  </w:p>
                                </w:tc>
                                <w:tc>
                                  <w:tcPr>
                                    <w:tcW w:w="3969" w:type="dxa"/>
                                    <w:vMerge/>
                                    <w:tcBorders>
                                      <w:left w:val="nil"/>
                                      <w:right w:val="single" w:sz="18" w:space="0" w:color="auto"/>
                                    </w:tcBorders>
                                    <w:vAlign w:val="center"/>
                                  </w:tcPr>
                                  <w:p w14:paraId="0EED2698" w14:textId="77777777" w:rsidR="00ED039A" w:rsidRDefault="00ED039A" w:rsidP="002B688D">
                                    <w:pPr>
                                      <w:pStyle w:val="affff7"/>
                                      <w:rPr>
                                        <w:sz w:val="18"/>
                                      </w:rPr>
                                    </w:pPr>
                                  </w:p>
                                </w:tc>
                                <w:tc>
                                  <w:tcPr>
                                    <w:tcW w:w="2693" w:type="dxa"/>
                                    <w:gridSpan w:val="5"/>
                                    <w:vMerge/>
                                    <w:tcBorders>
                                      <w:left w:val="nil"/>
                                      <w:right w:val="nil"/>
                                    </w:tcBorders>
                                    <w:vAlign w:val="center"/>
                                  </w:tcPr>
                                  <w:p w14:paraId="3AEE5129" w14:textId="77777777" w:rsidR="00ED039A" w:rsidRDefault="00ED039A" w:rsidP="002B688D">
                                    <w:pPr>
                                      <w:pStyle w:val="affff7"/>
                                      <w:rPr>
                                        <w:sz w:val="18"/>
                                      </w:rPr>
                                    </w:pPr>
                                  </w:p>
                                </w:tc>
                              </w:tr>
                              <w:tr w:rsidR="00ED039A" w14:paraId="2025DB58" w14:textId="77777777">
                                <w:trPr>
                                  <w:cantSplit/>
                                  <w:trHeight w:hRule="exact" w:val="284"/>
                                </w:trPr>
                                <w:tc>
                                  <w:tcPr>
                                    <w:tcW w:w="964" w:type="dxa"/>
                                    <w:gridSpan w:val="2"/>
                                    <w:tcBorders>
                                      <w:left w:val="nil"/>
                                      <w:bottom w:val="nil"/>
                                      <w:right w:val="single" w:sz="18" w:space="0" w:color="auto"/>
                                    </w:tcBorders>
                                    <w:vAlign w:val="center"/>
                                  </w:tcPr>
                                  <w:p w14:paraId="6A79C846" w14:textId="77777777" w:rsidR="00ED039A" w:rsidRDefault="00ED039A" w:rsidP="002B688D">
                                    <w:pPr>
                                      <w:pStyle w:val="affff7"/>
                                      <w:rPr>
                                        <w:sz w:val="18"/>
                                      </w:rPr>
                                    </w:pPr>
                                    <w:r>
                                      <w:rPr>
                                        <w:sz w:val="18"/>
                                      </w:rPr>
                                      <w:t>Затверд.</w:t>
                                    </w:r>
                                  </w:p>
                                </w:tc>
                                <w:tc>
                                  <w:tcPr>
                                    <w:tcW w:w="1304" w:type="dxa"/>
                                    <w:tcBorders>
                                      <w:left w:val="nil"/>
                                      <w:bottom w:val="nil"/>
                                      <w:right w:val="nil"/>
                                    </w:tcBorders>
                                    <w:vAlign w:val="center"/>
                                  </w:tcPr>
                                  <w:p w14:paraId="5D051DFD" w14:textId="101A4046" w:rsidR="00ED039A" w:rsidRPr="00BB3FD3" w:rsidRDefault="00ED039A" w:rsidP="002B688D">
                                    <w:pPr>
                                      <w:pStyle w:val="affff7"/>
                                      <w:rPr>
                                        <w:sz w:val="16"/>
                                        <w:szCs w:val="16"/>
                                        <w:lang w:val="ru-RU"/>
                                      </w:rPr>
                                    </w:pPr>
                                  </w:p>
                                </w:tc>
                                <w:tc>
                                  <w:tcPr>
                                    <w:tcW w:w="851" w:type="dxa"/>
                                    <w:tcBorders>
                                      <w:left w:val="single" w:sz="18" w:space="0" w:color="auto"/>
                                      <w:bottom w:val="nil"/>
                                      <w:right w:val="single" w:sz="18" w:space="0" w:color="auto"/>
                                    </w:tcBorders>
                                    <w:vAlign w:val="center"/>
                                  </w:tcPr>
                                  <w:p w14:paraId="285C56B7" w14:textId="77777777" w:rsidR="00ED039A" w:rsidRDefault="00ED039A" w:rsidP="002B688D">
                                    <w:pPr>
                                      <w:pStyle w:val="affff7"/>
                                      <w:rPr>
                                        <w:sz w:val="18"/>
                                      </w:rPr>
                                    </w:pPr>
                                  </w:p>
                                </w:tc>
                                <w:tc>
                                  <w:tcPr>
                                    <w:tcW w:w="567" w:type="dxa"/>
                                    <w:tcBorders>
                                      <w:left w:val="nil"/>
                                      <w:bottom w:val="nil"/>
                                      <w:right w:val="single" w:sz="18" w:space="0" w:color="auto"/>
                                    </w:tcBorders>
                                    <w:vAlign w:val="center"/>
                                  </w:tcPr>
                                  <w:p w14:paraId="79778238" w14:textId="77777777" w:rsidR="00ED039A" w:rsidRDefault="00ED039A" w:rsidP="002B688D">
                                    <w:pPr>
                                      <w:pStyle w:val="affff7"/>
                                      <w:rPr>
                                        <w:sz w:val="18"/>
                                      </w:rPr>
                                    </w:pPr>
                                  </w:p>
                                </w:tc>
                                <w:tc>
                                  <w:tcPr>
                                    <w:tcW w:w="3969" w:type="dxa"/>
                                    <w:vMerge/>
                                    <w:tcBorders>
                                      <w:left w:val="nil"/>
                                      <w:bottom w:val="nil"/>
                                      <w:right w:val="single" w:sz="18" w:space="0" w:color="auto"/>
                                    </w:tcBorders>
                                    <w:vAlign w:val="center"/>
                                  </w:tcPr>
                                  <w:p w14:paraId="78CB9314" w14:textId="77777777" w:rsidR="00ED039A" w:rsidRDefault="00ED039A" w:rsidP="002B688D">
                                    <w:pPr>
                                      <w:pStyle w:val="affff7"/>
                                      <w:rPr>
                                        <w:sz w:val="18"/>
                                      </w:rPr>
                                    </w:pPr>
                                  </w:p>
                                </w:tc>
                                <w:tc>
                                  <w:tcPr>
                                    <w:tcW w:w="2693" w:type="dxa"/>
                                    <w:gridSpan w:val="5"/>
                                    <w:vMerge/>
                                    <w:tcBorders>
                                      <w:left w:val="nil"/>
                                      <w:bottom w:val="nil"/>
                                      <w:right w:val="nil"/>
                                    </w:tcBorders>
                                    <w:vAlign w:val="center"/>
                                  </w:tcPr>
                                  <w:p w14:paraId="34D66678" w14:textId="77777777" w:rsidR="00ED039A" w:rsidRDefault="00ED039A" w:rsidP="002B688D">
                                    <w:pPr>
                                      <w:pStyle w:val="affff7"/>
                                      <w:rPr>
                                        <w:sz w:val="18"/>
                                      </w:rPr>
                                    </w:pPr>
                                  </w:p>
                                </w:tc>
                              </w:tr>
                            </w:tbl>
                            <w:p w14:paraId="675C78F6" w14:textId="77777777" w:rsidR="00ED039A" w:rsidRPr="00F62A48" w:rsidRDefault="00ED039A" w:rsidP="00DB3AC7"/>
                          </w:txbxContent>
                        </wps:txbx>
                        <wps:bodyPr rot="0" vert="horz" wrap="square" lIns="0" tIns="0" rIns="0" bIns="0" anchor="t" anchorCtr="0" upright="1">
                          <a:noAutofit/>
                        </wps:bodyPr>
                      </wps:wsp>
                      <wps:wsp>
                        <wps:cNvPr id="50" name="Line 115"/>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 name="Line 116"/>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 name="Line 117"/>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 name="Line 118"/>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 name="Line 119"/>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B27725" id="Группа 44" o:spid="_x0000_s1030" style="position:absolute;left:0;text-align:left;margin-left:56.7pt;margin-top:19.85pt;width:518.9pt;height:802.2pt;z-index:25169920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" o:allowincell="f">
                <v:shape id="Text Box 113" o:spid="_x0000_s1031" type="#_x0000_t202" style="position:absolute;left:1134;top:397;width:10375;height:13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" filled="f" stroked="f" strokeweight="2pt">
                  <v:textbox inset="0,0,0,0">
                    <w:txbxContent>
                      <w:tbl>
                        <w:tblPr>
                          <w:tblW w:w="0" w:type="auto"/>
                          <w:tblInd w:w="56" w:type="dxa"/>
                          <w:tblBorders>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1701"/>
                          <w:gridCol w:w="5670"/>
                          <w:gridCol w:w="567"/>
                          <w:gridCol w:w="2410"/>
                        </w:tblGrid>
                        <w:tr w:rsidR="00ED039A" w14:paraId="6EA37F59" w14:textId="77777777" w:rsidTr="002B688D">
                          <w:trPr>
                            <w:trHeight w:hRule="exact" w:val="851"/>
                          </w:trPr>
                          <w:tc>
                            <w:tcPr>
                              <w:tcW w:w="1701" w:type="dxa"/>
                              <w:tcBorders>
                                <w:top w:val="nil"/>
                                <w:bottom w:val="single" w:sz="18" w:space="0" w:color="auto"/>
                                <w:right w:val="nil"/>
                              </w:tcBorders>
                              <w:vAlign w:val="center"/>
                            </w:tcPr>
                            <w:p w14:paraId="6C9192DE" w14:textId="77777777" w:rsidR="00ED039A" w:rsidRPr="001D39D0" w:rsidRDefault="00ED039A" w:rsidP="002B688D">
                              <w:pPr>
                                <w:pStyle w:val="affff7"/>
                                <w:jc w:val="center"/>
                                <w:rPr>
                                  <w:sz w:val="24"/>
                                </w:rPr>
                              </w:pPr>
                              <w:r>
                                <w:rPr>
                                  <w:sz w:val="24"/>
                                </w:rPr>
                                <w:t>Поз.</w:t>
                              </w:r>
                            </w:p>
                            <w:p w14:paraId="27BC32FB" w14:textId="77777777" w:rsidR="00ED039A" w:rsidRDefault="00ED039A" w:rsidP="002B688D">
                              <w:pPr>
                                <w:pStyle w:val="affff7"/>
                                <w:jc w:val="center"/>
                                <w:rPr>
                                  <w:sz w:val="24"/>
                                </w:rPr>
                              </w:pPr>
                              <w:r>
                                <w:rPr>
                                  <w:sz w:val="24"/>
                                </w:rPr>
                                <w:t>позн.</w:t>
                              </w:r>
                            </w:p>
                          </w:tc>
                          <w:tc>
                            <w:tcPr>
                              <w:tcW w:w="5670" w:type="dxa"/>
                              <w:tcBorders>
                                <w:top w:val="nil"/>
                                <w:left w:val="single" w:sz="18" w:space="0" w:color="auto"/>
                                <w:bottom w:val="single" w:sz="18" w:space="0" w:color="auto"/>
                                <w:right w:val="single" w:sz="18" w:space="0" w:color="auto"/>
                              </w:tcBorders>
                              <w:vAlign w:val="center"/>
                            </w:tcPr>
                            <w:p w14:paraId="79FC830C" w14:textId="77777777" w:rsidR="00ED039A" w:rsidRDefault="00ED039A">
                              <w:pPr>
                                <w:pStyle w:val="affff7"/>
                                <w:jc w:val="center"/>
                                <w:rPr>
                                  <w:sz w:val="24"/>
                                </w:rPr>
                              </w:pPr>
                              <w:r>
                                <w:rPr>
                                  <w:sz w:val="24"/>
                                </w:rPr>
                                <w:t>Найменування</w:t>
                              </w:r>
                            </w:p>
                          </w:tc>
                          <w:tc>
                            <w:tcPr>
                              <w:tcW w:w="567" w:type="dxa"/>
                              <w:tcBorders>
                                <w:top w:val="nil"/>
                                <w:left w:val="nil"/>
                                <w:bottom w:val="single" w:sz="18" w:space="0" w:color="auto"/>
                                <w:right w:val="nil"/>
                              </w:tcBorders>
                              <w:vAlign w:val="center"/>
                            </w:tcPr>
                            <w:p w14:paraId="673C6894" w14:textId="1A2D2B10" w:rsidR="00ED039A" w:rsidRDefault="00ED039A" w:rsidP="002B688D">
                              <w:pPr>
                                <w:pStyle w:val="affff7"/>
                                <w:jc w:val="center"/>
                                <w:rPr>
                                  <w:sz w:val="24"/>
                                </w:rPr>
                              </w:pPr>
                              <w:r>
                                <w:rPr>
                                  <w:sz w:val="24"/>
                                </w:rPr>
                                <w:t>К</w:t>
                              </w:r>
                              <w:r w:rsidR="003A2AD7">
                                <w:rPr>
                                  <w:sz w:val="24"/>
                                </w:rPr>
                                <w:t>i</w:t>
                              </w:r>
                              <w:r>
                                <w:rPr>
                                  <w:sz w:val="24"/>
                                </w:rPr>
                                <w:t>л.</w:t>
                              </w:r>
                            </w:p>
                          </w:tc>
                          <w:tc>
                            <w:tcPr>
                              <w:tcW w:w="2410" w:type="dxa"/>
                              <w:tcBorders>
                                <w:top w:val="nil"/>
                                <w:left w:val="single" w:sz="18" w:space="0" w:color="auto"/>
                                <w:bottom w:val="single" w:sz="18" w:space="0" w:color="auto"/>
                              </w:tcBorders>
                              <w:vAlign w:val="center"/>
                            </w:tcPr>
                            <w:p w14:paraId="1384F479" w14:textId="2C9051BD" w:rsidR="00ED039A" w:rsidRDefault="00ED039A">
                              <w:pPr>
                                <w:pStyle w:val="affff7"/>
                                <w:jc w:val="center"/>
                                <w:rPr>
                                  <w:sz w:val="24"/>
                                </w:rPr>
                              </w:pPr>
                              <w:r>
                                <w:rPr>
                                  <w:sz w:val="24"/>
                                </w:rPr>
                                <w:t>Прим</w:t>
                              </w:r>
                              <w:r w:rsidR="003A2AD7">
                                <w:rPr>
                                  <w:sz w:val="24"/>
                                </w:rPr>
                                <w:t>i</w:t>
                              </w:r>
                              <w:r>
                                <w:rPr>
                                  <w:sz w:val="24"/>
                                </w:rPr>
                                <w:t>тка</w:t>
                              </w:r>
                            </w:p>
                          </w:tc>
                        </w:tr>
                        <w:tr w:rsidR="00ED039A" w14:paraId="6B2DDA93" w14:textId="77777777" w:rsidTr="002B688D">
                          <w:trPr>
                            <w:trHeight w:hRule="exact" w:val="458"/>
                          </w:trPr>
                          <w:tc>
                            <w:tcPr>
                              <w:tcW w:w="1701" w:type="dxa"/>
                              <w:tcBorders>
                                <w:top w:val="nil"/>
                                <w:right w:val="nil"/>
                              </w:tcBorders>
                              <w:vAlign w:val="center"/>
                            </w:tcPr>
                            <w:p w14:paraId="11597EC8" w14:textId="77777777" w:rsidR="00ED039A" w:rsidRPr="00A14D22" w:rsidRDefault="00ED039A" w:rsidP="002B688D">
                              <w:pPr>
                                <w:pStyle w:val="affff7"/>
                                <w:jc w:val="center"/>
                                <w:rPr>
                                  <w:spacing w:val="-20"/>
                                  <w:sz w:val="24"/>
                                  <w:szCs w:val="24"/>
                                  <w:lang w:val="en-US"/>
                                </w:rPr>
                              </w:pPr>
                            </w:p>
                          </w:tc>
                          <w:tc>
                            <w:tcPr>
                              <w:tcW w:w="5670" w:type="dxa"/>
                              <w:tcBorders>
                                <w:top w:val="nil"/>
                                <w:left w:val="single" w:sz="18" w:space="0" w:color="auto"/>
                                <w:bottom w:val="single" w:sz="4" w:space="0" w:color="auto"/>
                                <w:right w:val="single" w:sz="18" w:space="0" w:color="auto"/>
                              </w:tcBorders>
                              <w:vAlign w:val="center"/>
                            </w:tcPr>
                            <w:p w14:paraId="31618577" w14:textId="77777777" w:rsidR="00ED039A" w:rsidRPr="005950B9" w:rsidRDefault="00ED039A" w:rsidP="002B688D">
                              <w:pPr>
                                <w:pStyle w:val="affff7"/>
                                <w:jc w:val="center"/>
                                <w:rPr>
                                  <w:sz w:val="24"/>
                                  <w:lang w:val="en-US"/>
                                </w:rPr>
                              </w:pPr>
                              <w:r>
                                <w:rPr>
                                  <w:sz w:val="24"/>
                                </w:rPr>
                                <w:t>Контактор</w:t>
                              </w:r>
                            </w:p>
                          </w:tc>
                          <w:tc>
                            <w:tcPr>
                              <w:tcW w:w="567" w:type="dxa"/>
                              <w:tcBorders>
                                <w:top w:val="nil"/>
                                <w:left w:val="nil"/>
                                <w:right w:val="nil"/>
                              </w:tcBorders>
                              <w:vAlign w:val="center"/>
                            </w:tcPr>
                            <w:p w14:paraId="0549F2A9" w14:textId="77777777" w:rsidR="00ED039A" w:rsidRPr="00E94027" w:rsidRDefault="00ED039A" w:rsidP="002B688D">
                              <w:pPr>
                                <w:pStyle w:val="affff7"/>
                                <w:jc w:val="center"/>
                                <w:rPr>
                                  <w:sz w:val="24"/>
                                  <w:lang w:val="en-US"/>
                                </w:rPr>
                              </w:pPr>
                            </w:p>
                          </w:tc>
                          <w:tc>
                            <w:tcPr>
                              <w:tcW w:w="2410" w:type="dxa"/>
                              <w:tcBorders>
                                <w:top w:val="nil"/>
                                <w:left w:val="single" w:sz="18" w:space="0" w:color="auto"/>
                                <w:bottom w:val="single" w:sz="4" w:space="0" w:color="auto"/>
                              </w:tcBorders>
                              <w:vAlign w:val="center"/>
                            </w:tcPr>
                            <w:p w14:paraId="00EEFB5D" w14:textId="77777777" w:rsidR="00ED039A" w:rsidRDefault="00ED039A">
                              <w:pPr>
                                <w:pStyle w:val="affff7"/>
                                <w:rPr>
                                  <w:sz w:val="24"/>
                                </w:rPr>
                              </w:pPr>
                            </w:p>
                          </w:tc>
                        </w:tr>
                        <w:tr w:rsidR="00ED039A" w14:paraId="0D466314" w14:textId="77777777" w:rsidTr="002B688D">
                          <w:trPr>
                            <w:trHeight w:hRule="exact" w:val="458"/>
                          </w:trPr>
                          <w:tc>
                            <w:tcPr>
                              <w:tcW w:w="1701" w:type="dxa"/>
                              <w:tcBorders>
                                <w:right w:val="nil"/>
                              </w:tcBorders>
                              <w:vAlign w:val="center"/>
                            </w:tcPr>
                            <w:p w14:paraId="592737A8" w14:textId="77777777" w:rsidR="00ED039A" w:rsidRPr="00443C09" w:rsidRDefault="00ED039A" w:rsidP="002B688D">
                              <w:pPr>
                                <w:pStyle w:val="affff7"/>
                                <w:jc w:val="center"/>
                                <w:rPr>
                                  <w:spacing w:val="-20"/>
                                  <w:sz w:val="24"/>
                                  <w:lang w:val="en-US"/>
                                </w:rPr>
                              </w:pPr>
                              <w:r>
                                <w:rPr>
                                  <w:spacing w:val="-20"/>
                                  <w:sz w:val="24"/>
                                </w:rPr>
                                <w:t>КМ1</w:t>
                              </w:r>
                            </w:p>
                          </w:tc>
                          <w:tc>
                            <w:tcPr>
                              <w:tcW w:w="5670" w:type="dxa"/>
                              <w:tcBorders>
                                <w:top w:val="single" w:sz="4" w:space="0" w:color="auto"/>
                                <w:left w:val="single" w:sz="18" w:space="0" w:color="auto"/>
                                <w:bottom w:val="single" w:sz="4" w:space="0" w:color="auto"/>
                                <w:right w:val="single" w:sz="18" w:space="0" w:color="auto"/>
                              </w:tcBorders>
                              <w:vAlign w:val="center"/>
                            </w:tcPr>
                            <w:p w14:paraId="508F0FF5" w14:textId="77777777" w:rsidR="00ED039A" w:rsidRPr="003E6754" w:rsidRDefault="00ED039A" w:rsidP="002B688D">
                              <w:pPr>
                                <w:pStyle w:val="affff7"/>
                                <w:rPr>
                                  <w:sz w:val="24"/>
                                  <w:szCs w:val="24"/>
                                  <w:lang w:val="en-US"/>
                                </w:rPr>
                              </w:pPr>
                              <w:r>
                                <w:rPr>
                                  <w:sz w:val="24"/>
                                </w:rPr>
                                <w:t>Контактор Аско ПМ 1-09-01 9А</w:t>
                              </w:r>
                            </w:p>
                          </w:tc>
                          <w:tc>
                            <w:tcPr>
                              <w:tcW w:w="567" w:type="dxa"/>
                              <w:tcBorders>
                                <w:left w:val="nil"/>
                                <w:right w:val="nil"/>
                              </w:tcBorders>
                              <w:vAlign w:val="center"/>
                            </w:tcPr>
                            <w:p w14:paraId="1B64015F" w14:textId="77777777" w:rsidR="00ED039A" w:rsidRPr="00C16BF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single" w:sz="4" w:space="0" w:color="auto"/>
                              </w:tcBorders>
                              <w:vAlign w:val="center"/>
                            </w:tcPr>
                            <w:p w14:paraId="66956B68" w14:textId="77777777" w:rsidR="00ED039A" w:rsidRDefault="00ED039A">
                              <w:pPr>
                                <w:pStyle w:val="affff7"/>
                                <w:rPr>
                                  <w:sz w:val="24"/>
                                </w:rPr>
                              </w:pPr>
                            </w:p>
                          </w:tc>
                        </w:tr>
                        <w:tr w:rsidR="00ED039A" w14:paraId="4D4EDBA9" w14:textId="77777777" w:rsidTr="002B688D">
                          <w:trPr>
                            <w:trHeight w:hRule="exact" w:val="458"/>
                          </w:trPr>
                          <w:tc>
                            <w:tcPr>
                              <w:tcW w:w="1701" w:type="dxa"/>
                              <w:tcBorders>
                                <w:right w:val="nil"/>
                              </w:tcBorders>
                              <w:vAlign w:val="center"/>
                            </w:tcPr>
                            <w:p w14:paraId="6053B820" w14:textId="77777777" w:rsidR="00ED039A" w:rsidRPr="00A14D22" w:rsidRDefault="00ED039A" w:rsidP="002B688D">
                              <w:pPr>
                                <w:pStyle w:val="affff7"/>
                                <w:rPr>
                                  <w:spacing w:val="-20"/>
                                  <w:sz w:val="24"/>
                                  <w:lang w:val="en-US"/>
                                </w:rPr>
                              </w:pPr>
                            </w:p>
                          </w:tc>
                          <w:tc>
                            <w:tcPr>
                              <w:tcW w:w="5670" w:type="dxa"/>
                              <w:tcBorders>
                                <w:top w:val="single" w:sz="4" w:space="0" w:color="auto"/>
                                <w:left w:val="single" w:sz="18" w:space="0" w:color="auto"/>
                                <w:bottom w:val="single" w:sz="4" w:space="0" w:color="auto"/>
                                <w:right w:val="single" w:sz="18" w:space="0" w:color="auto"/>
                              </w:tcBorders>
                              <w:vAlign w:val="center"/>
                            </w:tcPr>
                            <w:p w14:paraId="06CB96DE" w14:textId="77777777" w:rsidR="00ED039A" w:rsidRPr="003E6754" w:rsidRDefault="00ED039A" w:rsidP="002B688D">
                              <w:pPr>
                                <w:pStyle w:val="affff7"/>
                                <w:jc w:val="center"/>
                                <w:rPr>
                                  <w:sz w:val="24"/>
                                  <w:szCs w:val="24"/>
                                  <w:lang w:val="en-US"/>
                                </w:rPr>
                              </w:pPr>
                              <w:r w:rsidRPr="00443C09">
                                <w:rPr>
                                  <w:sz w:val="24"/>
                                </w:rPr>
                                <w:t>Асинхронний двигун</w:t>
                              </w:r>
                            </w:p>
                          </w:tc>
                          <w:tc>
                            <w:tcPr>
                              <w:tcW w:w="567" w:type="dxa"/>
                              <w:tcBorders>
                                <w:left w:val="nil"/>
                                <w:right w:val="nil"/>
                              </w:tcBorders>
                              <w:vAlign w:val="center"/>
                            </w:tcPr>
                            <w:p w14:paraId="4B67840F"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single" w:sz="4" w:space="0" w:color="auto"/>
                              </w:tcBorders>
                              <w:vAlign w:val="center"/>
                            </w:tcPr>
                            <w:p w14:paraId="5D42233E" w14:textId="77777777" w:rsidR="00ED039A" w:rsidRDefault="00ED039A">
                              <w:pPr>
                                <w:pStyle w:val="affff7"/>
                                <w:rPr>
                                  <w:sz w:val="24"/>
                                </w:rPr>
                              </w:pPr>
                            </w:p>
                          </w:tc>
                        </w:tr>
                        <w:tr w:rsidR="00ED039A" w14:paraId="304461BB" w14:textId="77777777" w:rsidTr="002B688D">
                          <w:trPr>
                            <w:trHeight w:hRule="exact" w:val="458"/>
                          </w:trPr>
                          <w:tc>
                            <w:tcPr>
                              <w:tcW w:w="1701" w:type="dxa"/>
                              <w:tcBorders>
                                <w:right w:val="nil"/>
                              </w:tcBorders>
                              <w:vAlign w:val="center"/>
                            </w:tcPr>
                            <w:p w14:paraId="654DCFF0" w14:textId="77777777" w:rsidR="00ED039A" w:rsidRPr="008766C3" w:rsidRDefault="00ED039A" w:rsidP="002B688D">
                              <w:pPr>
                                <w:pStyle w:val="affff7"/>
                                <w:jc w:val="center"/>
                                <w:rPr>
                                  <w:spacing w:val="-20"/>
                                  <w:sz w:val="24"/>
                                </w:rPr>
                              </w:pPr>
                              <w:r>
                                <w:rPr>
                                  <w:spacing w:val="-20"/>
                                  <w:sz w:val="24"/>
                                  <w:lang w:val="en-US"/>
                                </w:rPr>
                                <w:t>M</w:t>
                              </w:r>
                            </w:p>
                          </w:tc>
                          <w:tc>
                            <w:tcPr>
                              <w:tcW w:w="5670" w:type="dxa"/>
                              <w:tcBorders>
                                <w:top w:val="single" w:sz="4" w:space="0" w:color="auto"/>
                                <w:left w:val="single" w:sz="18" w:space="0" w:color="auto"/>
                                <w:bottom w:val="single" w:sz="4" w:space="0" w:color="auto"/>
                                <w:right w:val="single" w:sz="18" w:space="0" w:color="auto"/>
                              </w:tcBorders>
                              <w:vAlign w:val="center"/>
                            </w:tcPr>
                            <w:p w14:paraId="752F1974" w14:textId="77777777" w:rsidR="00ED039A" w:rsidRPr="008766C3" w:rsidRDefault="00ED039A" w:rsidP="002B688D">
                              <w:pPr>
                                <w:pStyle w:val="affff7"/>
                                <w:rPr>
                                  <w:sz w:val="24"/>
                                </w:rPr>
                              </w:pPr>
                              <w:r>
                                <w:rPr>
                                  <w:sz w:val="24"/>
                                </w:rPr>
                                <w:t>АИР100</w:t>
                              </w:r>
                              <w:r>
                                <w:rPr>
                                  <w:sz w:val="24"/>
                                  <w:lang w:val="en-US"/>
                                </w:rPr>
                                <w:t>L8</w:t>
                              </w:r>
                            </w:p>
                          </w:tc>
                          <w:tc>
                            <w:tcPr>
                              <w:tcW w:w="567" w:type="dxa"/>
                              <w:tcBorders>
                                <w:left w:val="nil"/>
                                <w:right w:val="nil"/>
                              </w:tcBorders>
                              <w:vAlign w:val="center"/>
                            </w:tcPr>
                            <w:p w14:paraId="2AF06D3B" w14:textId="77777777" w:rsidR="00ED039A" w:rsidRPr="00C16BF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single" w:sz="4" w:space="0" w:color="auto"/>
                              </w:tcBorders>
                              <w:vAlign w:val="center"/>
                            </w:tcPr>
                            <w:p w14:paraId="649B2E19" w14:textId="77777777" w:rsidR="00ED039A" w:rsidRDefault="00ED039A">
                              <w:pPr>
                                <w:pStyle w:val="affff7"/>
                                <w:rPr>
                                  <w:sz w:val="24"/>
                                </w:rPr>
                              </w:pPr>
                            </w:p>
                          </w:tc>
                        </w:tr>
                        <w:tr w:rsidR="00ED039A" w14:paraId="4339EF28" w14:textId="77777777" w:rsidTr="002B688D">
                          <w:trPr>
                            <w:trHeight w:hRule="exact" w:val="589"/>
                          </w:trPr>
                          <w:tc>
                            <w:tcPr>
                              <w:tcW w:w="1701" w:type="dxa"/>
                              <w:tcBorders>
                                <w:right w:val="nil"/>
                              </w:tcBorders>
                              <w:vAlign w:val="center"/>
                            </w:tcPr>
                            <w:p w14:paraId="4A6604F2" w14:textId="77777777" w:rsidR="00ED039A" w:rsidRPr="00A14D22"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46D892BA" w14:textId="77777777" w:rsidR="00ED039A" w:rsidRDefault="00ED039A" w:rsidP="002B688D">
                              <w:pPr>
                                <w:pStyle w:val="affff7"/>
                                <w:jc w:val="center"/>
                                <w:rPr>
                                  <w:sz w:val="24"/>
                                </w:rPr>
                              </w:pPr>
                              <w:r w:rsidRPr="00443C09">
                                <w:rPr>
                                  <w:sz w:val="24"/>
                                  <w:lang w:val="en-US"/>
                                </w:rPr>
                                <w:t>Перетворювач частоти</w:t>
                              </w:r>
                            </w:p>
                          </w:tc>
                          <w:tc>
                            <w:tcPr>
                              <w:tcW w:w="567" w:type="dxa"/>
                              <w:tcBorders>
                                <w:left w:val="nil"/>
                                <w:right w:val="nil"/>
                              </w:tcBorders>
                              <w:vAlign w:val="center"/>
                            </w:tcPr>
                            <w:p w14:paraId="7D81C91A" w14:textId="77777777" w:rsidR="00ED039A"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770CDAFC" w14:textId="77777777" w:rsidR="00ED039A" w:rsidRDefault="00ED039A">
                              <w:pPr>
                                <w:pStyle w:val="affff7"/>
                                <w:rPr>
                                  <w:sz w:val="24"/>
                                </w:rPr>
                              </w:pPr>
                            </w:p>
                          </w:tc>
                        </w:tr>
                        <w:tr w:rsidR="00ED039A" w14:paraId="16774F5C" w14:textId="77777777" w:rsidTr="002B688D">
                          <w:trPr>
                            <w:trHeight w:hRule="exact" w:val="458"/>
                          </w:trPr>
                          <w:tc>
                            <w:tcPr>
                              <w:tcW w:w="1701" w:type="dxa"/>
                              <w:tcBorders>
                                <w:right w:val="nil"/>
                              </w:tcBorders>
                              <w:vAlign w:val="center"/>
                            </w:tcPr>
                            <w:p w14:paraId="2098A3E1" w14:textId="77777777" w:rsidR="00ED039A" w:rsidRPr="00443C09" w:rsidRDefault="00ED039A" w:rsidP="002B688D">
                              <w:pPr>
                                <w:pStyle w:val="affff7"/>
                                <w:jc w:val="center"/>
                                <w:rPr>
                                  <w:spacing w:val="-20"/>
                                  <w:sz w:val="24"/>
                                  <w:lang w:val="en-US"/>
                                </w:rPr>
                              </w:pPr>
                              <w:r>
                                <w:rPr>
                                  <w:spacing w:val="-20"/>
                                  <w:sz w:val="24"/>
                                  <w:lang w:val="en-US"/>
                                </w:rPr>
                                <w:t>UZ1</w:t>
                              </w:r>
                            </w:p>
                          </w:tc>
                          <w:tc>
                            <w:tcPr>
                              <w:tcW w:w="5670" w:type="dxa"/>
                              <w:tcBorders>
                                <w:top w:val="single" w:sz="4" w:space="0" w:color="auto"/>
                                <w:left w:val="single" w:sz="18" w:space="0" w:color="auto"/>
                                <w:bottom w:val="nil"/>
                                <w:right w:val="single" w:sz="18" w:space="0" w:color="auto"/>
                              </w:tcBorders>
                              <w:vAlign w:val="center"/>
                            </w:tcPr>
                            <w:p w14:paraId="1AD3BA1E" w14:textId="77777777" w:rsidR="00ED039A" w:rsidRPr="00BC6CE0" w:rsidRDefault="00ED039A" w:rsidP="002B688D">
                              <w:pPr>
                                <w:pStyle w:val="affff7"/>
                                <w:jc w:val="left"/>
                                <w:rPr>
                                  <w:sz w:val="24"/>
                                  <w:lang w:val="en-US"/>
                                </w:rPr>
                              </w:pPr>
                              <w:r>
                                <w:rPr>
                                  <w:sz w:val="24"/>
                                  <w:lang w:val="en-US"/>
                                </w:rPr>
                                <w:t>Altivar 312</w:t>
                              </w:r>
                            </w:p>
                          </w:tc>
                          <w:tc>
                            <w:tcPr>
                              <w:tcW w:w="567" w:type="dxa"/>
                              <w:tcBorders>
                                <w:left w:val="nil"/>
                                <w:right w:val="nil"/>
                              </w:tcBorders>
                              <w:vAlign w:val="center"/>
                            </w:tcPr>
                            <w:p w14:paraId="4797E066" w14:textId="77777777" w:rsidR="00ED039A" w:rsidRPr="00AA1E3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2888782E" w14:textId="77777777" w:rsidR="00ED039A" w:rsidRDefault="00ED039A">
                              <w:pPr>
                                <w:pStyle w:val="affff7"/>
                                <w:rPr>
                                  <w:sz w:val="24"/>
                                </w:rPr>
                              </w:pPr>
                            </w:p>
                          </w:tc>
                        </w:tr>
                        <w:tr w:rsidR="00ED039A" w14:paraId="3629F46A" w14:textId="77777777" w:rsidTr="002B688D">
                          <w:trPr>
                            <w:trHeight w:hRule="exact" w:val="458"/>
                          </w:trPr>
                          <w:tc>
                            <w:tcPr>
                              <w:tcW w:w="1701" w:type="dxa"/>
                              <w:tcBorders>
                                <w:right w:val="nil"/>
                              </w:tcBorders>
                              <w:vAlign w:val="center"/>
                            </w:tcPr>
                            <w:p w14:paraId="7A2C3D4E"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0E38E515" w14:textId="0E4F0E73" w:rsidR="00ED039A" w:rsidRDefault="00ED039A" w:rsidP="002B688D">
                              <w:pPr>
                                <w:pStyle w:val="affff7"/>
                                <w:jc w:val="center"/>
                                <w:rPr>
                                  <w:sz w:val="24"/>
                                </w:rPr>
                              </w:pPr>
                              <w:r>
                                <w:rPr>
                                  <w:sz w:val="24"/>
                                </w:rPr>
                                <w:t>М</w:t>
                              </w:r>
                              <w:r w:rsidR="003A2AD7">
                                <w:rPr>
                                  <w:sz w:val="24"/>
                                </w:rPr>
                                <w:t>i</w:t>
                              </w:r>
                              <w:r>
                                <w:rPr>
                                  <w:sz w:val="24"/>
                                </w:rPr>
                                <w:t>кроконтроллер</w:t>
                              </w:r>
                            </w:p>
                          </w:tc>
                          <w:tc>
                            <w:tcPr>
                              <w:tcW w:w="567" w:type="dxa"/>
                              <w:tcBorders>
                                <w:left w:val="nil"/>
                                <w:right w:val="nil"/>
                              </w:tcBorders>
                              <w:vAlign w:val="center"/>
                            </w:tcPr>
                            <w:p w14:paraId="37B900F7"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4F66CF42" w14:textId="77777777" w:rsidR="00ED039A" w:rsidRDefault="00ED039A">
                              <w:pPr>
                                <w:pStyle w:val="affff7"/>
                                <w:rPr>
                                  <w:sz w:val="24"/>
                                </w:rPr>
                              </w:pPr>
                            </w:p>
                          </w:tc>
                        </w:tr>
                        <w:tr w:rsidR="00ED039A" w14:paraId="24B6664D" w14:textId="77777777" w:rsidTr="002B688D">
                          <w:trPr>
                            <w:trHeight w:hRule="exact" w:val="458"/>
                          </w:trPr>
                          <w:tc>
                            <w:tcPr>
                              <w:tcW w:w="1701" w:type="dxa"/>
                              <w:tcBorders>
                                <w:right w:val="nil"/>
                              </w:tcBorders>
                              <w:vAlign w:val="center"/>
                            </w:tcPr>
                            <w:p w14:paraId="02924D65" w14:textId="1ECD7F3B" w:rsidR="00ED039A" w:rsidRPr="00AA1E39" w:rsidRDefault="00ED039A" w:rsidP="002B688D">
                              <w:pPr>
                                <w:pStyle w:val="affff7"/>
                                <w:jc w:val="center"/>
                                <w:rPr>
                                  <w:spacing w:val="-20"/>
                                  <w:sz w:val="24"/>
                                  <w:lang w:val="en-US"/>
                                </w:rPr>
                              </w:pPr>
                              <w:r>
                                <w:rPr>
                                  <w:spacing w:val="-20"/>
                                  <w:sz w:val="24"/>
                                  <w:lang w:val="en-US"/>
                                </w:rPr>
                                <w:t>DD1</w:t>
                              </w:r>
                            </w:p>
                          </w:tc>
                          <w:tc>
                            <w:tcPr>
                              <w:tcW w:w="5670" w:type="dxa"/>
                              <w:tcBorders>
                                <w:top w:val="single" w:sz="4" w:space="0" w:color="auto"/>
                                <w:left w:val="single" w:sz="18" w:space="0" w:color="auto"/>
                                <w:bottom w:val="nil"/>
                                <w:right w:val="single" w:sz="18" w:space="0" w:color="auto"/>
                              </w:tcBorders>
                              <w:vAlign w:val="center"/>
                            </w:tcPr>
                            <w:p w14:paraId="41AFC8B9" w14:textId="77777777" w:rsidR="00ED039A" w:rsidRPr="00BC6CE0" w:rsidRDefault="00ED039A" w:rsidP="002B688D">
                              <w:pPr>
                                <w:pStyle w:val="affff7"/>
                                <w:rPr>
                                  <w:sz w:val="24"/>
                                  <w:lang w:val="en-US"/>
                                </w:rPr>
                              </w:pPr>
                              <w:r w:rsidRPr="00BC6CE0">
                                <w:rPr>
                                  <w:sz w:val="24"/>
                                  <w:szCs w:val="24"/>
                                </w:rPr>
                                <w:t>STM32F100C4T6B</w:t>
                              </w:r>
                            </w:p>
                          </w:tc>
                          <w:tc>
                            <w:tcPr>
                              <w:tcW w:w="567" w:type="dxa"/>
                              <w:tcBorders>
                                <w:left w:val="nil"/>
                                <w:right w:val="nil"/>
                              </w:tcBorders>
                              <w:vAlign w:val="center"/>
                            </w:tcPr>
                            <w:p w14:paraId="0FB4416C" w14:textId="77777777" w:rsidR="00ED039A" w:rsidRPr="00C16BF9"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113E790B" w14:textId="77777777" w:rsidR="00ED039A" w:rsidRDefault="00ED039A" w:rsidP="002B688D">
                              <w:pPr>
                                <w:pStyle w:val="affff7"/>
                                <w:rPr>
                                  <w:sz w:val="24"/>
                                </w:rPr>
                              </w:pPr>
                            </w:p>
                          </w:tc>
                        </w:tr>
                        <w:tr w:rsidR="00ED039A" w14:paraId="3A089359" w14:textId="77777777" w:rsidTr="002B688D">
                          <w:trPr>
                            <w:trHeight w:hRule="exact" w:val="458"/>
                          </w:trPr>
                          <w:tc>
                            <w:tcPr>
                              <w:tcW w:w="1701" w:type="dxa"/>
                              <w:tcBorders>
                                <w:right w:val="nil"/>
                              </w:tcBorders>
                              <w:vAlign w:val="center"/>
                            </w:tcPr>
                            <w:p w14:paraId="047F6082"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25A6081C" w14:textId="77777777" w:rsidR="00ED039A" w:rsidRPr="00613C32" w:rsidRDefault="00ED039A" w:rsidP="002B688D">
                              <w:pPr>
                                <w:pStyle w:val="affff7"/>
                                <w:jc w:val="center"/>
                                <w:rPr>
                                  <w:sz w:val="24"/>
                                  <w:lang w:val="ru-RU"/>
                                </w:rPr>
                              </w:pPr>
                              <w:r>
                                <w:rPr>
                                  <w:sz w:val="24"/>
                                  <w:lang w:val="ru-RU"/>
                                </w:rPr>
                                <w:t>Резистори</w:t>
                              </w:r>
                            </w:p>
                          </w:tc>
                          <w:tc>
                            <w:tcPr>
                              <w:tcW w:w="567" w:type="dxa"/>
                              <w:tcBorders>
                                <w:left w:val="nil"/>
                                <w:right w:val="nil"/>
                              </w:tcBorders>
                              <w:vAlign w:val="center"/>
                            </w:tcPr>
                            <w:p w14:paraId="6D91EC71"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122895D4" w14:textId="77777777" w:rsidR="00ED039A" w:rsidRDefault="00ED039A" w:rsidP="002B688D">
                              <w:pPr>
                                <w:pStyle w:val="affff7"/>
                                <w:rPr>
                                  <w:sz w:val="24"/>
                                </w:rPr>
                              </w:pPr>
                            </w:p>
                          </w:tc>
                        </w:tr>
                        <w:tr w:rsidR="00ED039A" w14:paraId="77339236" w14:textId="77777777" w:rsidTr="002B688D">
                          <w:trPr>
                            <w:trHeight w:hRule="exact" w:val="458"/>
                          </w:trPr>
                          <w:tc>
                            <w:tcPr>
                              <w:tcW w:w="1701" w:type="dxa"/>
                              <w:tcBorders>
                                <w:right w:val="nil"/>
                              </w:tcBorders>
                              <w:vAlign w:val="center"/>
                            </w:tcPr>
                            <w:p w14:paraId="7609930C" w14:textId="77777777" w:rsidR="00ED039A" w:rsidRPr="00A14D22" w:rsidRDefault="00ED039A" w:rsidP="002B688D">
                              <w:pPr>
                                <w:pStyle w:val="affff7"/>
                                <w:jc w:val="center"/>
                                <w:rPr>
                                  <w:spacing w:val="-20"/>
                                  <w:sz w:val="24"/>
                                  <w:lang w:val="en-US"/>
                                </w:rPr>
                              </w:pPr>
                              <w:r>
                                <w:rPr>
                                  <w:spacing w:val="-20"/>
                                  <w:sz w:val="24"/>
                                  <w:lang w:val="en-US"/>
                                </w:rPr>
                                <w:t>R1</w:t>
                              </w:r>
                              <w:r>
                                <w:rPr>
                                  <w:spacing w:val="-20"/>
                                  <w:sz w:val="24"/>
                                </w:rPr>
                                <w:t xml:space="preserve"> </w:t>
                              </w:r>
                              <w:r>
                                <w:rPr>
                                  <w:spacing w:val="-20"/>
                                  <w:sz w:val="24"/>
                                  <w:lang w:val="ru-RU"/>
                                </w:rPr>
                                <w:t xml:space="preserve">- </w:t>
                              </w:r>
                              <w:r>
                                <w:rPr>
                                  <w:spacing w:val="-20"/>
                                  <w:sz w:val="24"/>
                                  <w:lang w:val="en-US"/>
                                </w:rPr>
                                <w:t>2</w:t>
                              </w:r>
                            </w:p>
                          </w:tc>
                          <w:tc>
                            <w:tcPr>
                              <w:tcW w:w="5670" w:type="dxa"/>
                              <w:tcBorders>
                                <w:top w:val="single" w:sz="4" w:space="0" w:color="auto"/>
                                <w:left w:val="single" w:sz="18" w:space="0" w:color="auto"/>
                                <w:bottom w:val="nil"/>
                                <w:right w:val="single" w:sz="18" w:space="0" w:color="auto"/>
                              </w:tcBorders>
                              <w:vAlign w:val="center"/>
                            </w:tcPr>
                            <w:p w14:paraId="685B2BC4" w14:textId="77777777" w:rsidR="00ED039A" w:rsidRDefault="00ED039A" w:rsidP="002B688D">
                              <w:pPr>
                                <w:pStyle w:val="affff7"/>
                                <w:rPr>
                                  <w:sz w:val="24"/>
                                </w:rPr>
                              </w:pPr>
                              <w:r w:rsidRPr="00443C09">
                                <w:rPr>
                                  <w:sz w:val="24"/>
                                </w:rPr>
                                <w:t>Резистор</w:t>
                              </w:r>
                              <w:r>
                                <w:rPr>
                                  <w:sz w:val="24"/>
                                </w:rPr>
                                <w:t xml:space="preserve"> 2</w:t>
                              </w:r>
                              <w:r w:rsidRPr="00FE7360">
                                <w:rPr>
                                  <w:sz w:val="24"/>
                                </w:rPr>
                                <w:t xml:space="preserve"> Вт</w:t>
                              </w:r>
                              <w:r>
                                <w:rPr>
                                  <w:sz w:val="24"/>
                                </w:rPr>
                                <w:t xml:space="preserve"> 100</w:t>
                              </w:r>
                              <w:r w:rsidRPr="00FE7360">
                                <w:rPr>
                                  <w:sz w:val="24"/>
                                </w:rPr>
                                <w:t xml:space="preserve"> Ом</w:t>
                              </w:r>
                            </w:p>
                          </w:tc>
                          <w:tc>
                            <w:tcPr>
                              <w:tcW w:w="567" w:type="dxa"/>
                              <w:tcBorders>
                                <w:left w:val="nil"/>
                                <w:right w:val="nil"/>
                              </w:tcBorders>
                              <w:vAlign w:val="center"/>
                            </w:tcPr>
                            <w:p w14:paraId="0CAAFA83" w14:textId="77777777" w:rsidR="00ED039A" w:rsidRPr="00613C32" w:rsidRDefault="00ED039A" w:rsidP="002B688D">
                              <w:pPr>
                                <w:pStyle w:val="affff7"/>
                                <w:jc w:val="center"/>
                                <w:rPr>
                                  <w:sz w:val="24"/>
                                  <w:lang w:val="ru-RU"/>
                                </w:rPr>
                              </w:pPr>
                              <w:r>
                                <w:rPr>
                                  <w:sz w:val="24"/>
                                </w:rPr>
                                <w:t>2</w:t>
                              </w:r>
                            </w:p>
                          </w:tc>
                          <w:tc>
                            <w:tcPr>
                              <w:tcW w:w="2410" w:type="dxa"/>
                              <w:tcBorders>
                                <w:top w:val="single" w:sz="4" w:space="0" w:color="auto"/>
                                <w:left w:val="single" w:sz="18" w:space="0" w:color="auto"/>
                                <w:bottom w:val="nil"/>
                              </w:tcBorders>
                              <w:vAlign w:val="center"/>
                            </w:tcPr>
                            <w:p w14:paraId="1659342E" w14:textId="77777777" w:rsidR="00ED039A" w:rsidRDefault="00ED039A" w:rsidP="002B688D">
                              <w:pPr>
                                <w:pStyle w:val="affff7"/>
                                <w:rPr>
                                  <w:sz w:val="24"/>
                                </w:rPr>
                              </w:pPr>
                            </w:p>
                          </w:tc>
                        </w:tr>
                        <w:tr w:rsidR="00ED039A" w14:paraId="454A03F0" w14:textId="77777777" w:rsidTr="002B688D">
                          <w:trPr>
                            <w:trHeight w:hRule="exact" w:val="458"/>
                          </w:trPr>
                          <w:tc>
                            <w:tcPr>
                              <w:tcW w:w="1701" w:type="dxa"/>
                              <w:tcBorders>
                                <w:right w:val="nil"/>
                              </w:tcBorders>
                              <w:vAlign w:val="center"/>
                            </w:tcPr>
                            <w:p w14:paraId="107D2917" w14:textId="77777777" w:rsidR="00ED039A" w:rsidRPr="00613C32" w:rsidRDefault="00ED039A" w:rsidP="002B688D">
                              <w:pPr>
                                <w:pStyle w:val="affff7"/>
                                <w:jc w:val="center"/>
                                <w:rPr>
                                  <w:spacing w:val="-20"/>
                                  <w:sz w:val="24"/>
                                </w:rPr>
                              </w:pPr>
                              <w:r>
                                <w:rPr>
                                  <w:spacing w:val="-20"/>
                                  <w:sz w:val="24"/>
                                  <w:lang w:val="en-US"/>
                                </w:rPr>
                                <w:t xml:space="preserve">R </w:t>
                              </w:r>
                              <w:r>
                                <w:rPr>
                                  <w:spacing w:val="-20"/>
                                  <w:sz w:val="24"/>
                                </w:rPr>
                                <w:t xml:space="preserve">3,  </w:t>
                              </w:r>
                              <w:r>
                                <w:rPr>
                                  <w:spacing w:val="-20"/>
                                  <w:sz w:val="24"/>
                                  <w:lang w:val="en-US"/>
                                </w:rPr>
                                <w:t>R</w:t>
                              </w:r>
                              <w:r>
                                <w:rPr>
                                  <w:spacing w:val="-20"/>
                                  <w:sz w:val="24"/>
                                </w:rPr>
                                <w:t>8,</w:t>
                              </w:r>
                              <w:r>
                                <w:rPr>
                                  <w:spacing w:val="-20"/>
                                  <w:sz w:val="24"/>
                                  <w:lang w:val="en-US"/>
                                </w:rPr>
                                <w:t xml:space="preserve"> </w:t>
                              </w:r>
                              <w:r>
                                <w:rPr>
                                  <w:spacing w:val="-20"/>
                                  <w:sz w:val="24"/>
                                </w:rPr>
                                <w:t xml:space="preserve"> </w:t>
                              </w:r>
                              <w:r>
                                <w:rPr>
                                  <w:spacing w:val="-20"/>
                                  <w:sz w:val="24"/>
                                  <w:lang w:val="en-US"/>
                                </w:rPr>
                                <w:t>R</w:t>
                              </w:r>
                              <w:r>
                                <w:rPr>
                                  <w:spacing w:val="-20"/>
                                  <w:sz w:val="24"/>
                                </w:rPr>
                                <w:t>9</w:t>
                              </w:r>
                            </w:p>
                          </w:tc>
                          <w:tc>
                            <w:tcPr>
                              <w:tcW w:w="5670" w:type="dxa"/>
                              <w:tcBorders>
                                <w:top w:val="single" w:sz="4" w:space="0" w:color="auto"/>
                                <w:left w:val="single" w:sz="18" w:space="0" w:color="auto"/>
                                <w:bottom w:val="nil"/>
                                <w:right w:val="single" w:sz="18" w:space="0" w:color="auto"/>
                              </w:tcBorders>
                              <w:vAlign w:val="center"/>
                            </w:tcPr>
                            <w:p w14:paraId="2C9E1A6B" w14:textId="77777777" w:rsidR="00ED039A" w:rsidRPr="00C16BF9" w:rsidRDefault="00ED039A" w:rsidP="002B688D">
                              <w:pPr>
                                <w:pStyle w:val="affff7"/>
                                <w:rPr>
                                  <w:sz w:val="24"/>
                                  <w:lang w:val="en-US"/>
                                </w:rPr>
                              </w:pPr>
                              <w:r w:rsidRPr="00443C09">
                                <w:rPr>
                                  <w:sz w:val="24"/>
                                </w:rPr>
                                <w:t>Резистор</w:t>
                              </w:r>
                              <w:r>
                                <w:rPr>
                                  <w:sz w:val="24"/>
                                </w:rPr>
                                <w:t xml:space="preserve"> 2</w:t>
                              </w:r>
                              <w:r w:rsidRPr="00FE7360">
                                <w:rPr>
                                  <w:sz w:val="24"/>
                                </w:rPr>
                                <w:t xml:space="preserve"> </w:t>
                              </w:r>
                              <w:r>
                                <w:rPr>
                                  <w:sz w:val="24"/>
                                </w:rPr>
                                <w:t>5</w:t>
                              </w:r>
                              <w:r w:rsidRPr="00FE7360">
                                <w:rPr>
                                  <w:sz w:val="24"/>
                                </w:rPr>
                                <w:t>Вт</w:t>
                              </w:r>
                              <w:r>
                                <w:rPr>
                                  <w:sz w:val="24"/>
                                </w:rPr>
                                <w:t xml:space="preserve"> 10</w:t>
                              </w:r>
                              <w:r w:rsidRPr="00FE7360">
                                <w:rPr>
                                  <w:sz w:val="24"/>
                                </w:rPr>
                                <w:t xml:space="preserve"> </w:t>
                              </w:r>
                              <w:r>
                                <w:rPr>
                                  <w:sz w:val="24"/>
                                </w:rPr>
                                <w:t>К</w:t>
                              </w:r>
                              <w:r w:rsidRPr="00FE7360">
                                <w:rPr>
                                  <w:sz w:val="24"/>
                                </w:rPr>
                                <w:t>Ом</w:t>
                              </w:r>
                            </w:p>
                          </w:tc>
                          <w:tc>
                            <w:tcPr>
                              <w:tcW w:w="567" w:type="dxa"/>
                              <w:tcBorders>
                                <w:left w:val="nil"/>
                                <w:right w:val="nil"/>
                              </w:tcBorders>
                              <w:vAlign w:val="center"/>
                            </w:tcPr>
                            <w:p w14:paraId="48684427" w14:textId="77777777" w:rsidR="00ED039A" w:rsidRPr="00613C32" w:rsidRDefault="00ED039A" w:rsidP="002B688D">
                              <w:pPr>
                                <w:pStyle w:val="affff7"/>
                                <w:jc w:val="center"/>
                                <w:rPr>
                                  <w:sz w:val="24"/>
                                </w:rPr>
                              </w:pPr>
                              <w:r>
                                <w:rPr>
                                  <w:sz w:val="24"/>
                                </w:rPr>
                                <w:t>3</w:t>
                              </w:r>
                            </w:p>
                          </w:tc>
                          <w:tc>
                            <w:tcPr>
                              <w:tcW w:w="2410" w:type="dxa"/>
                              <w:tcBorders>
                                <w:top w:val="single" w:sz="4" w:space="0" w:color="auto"/>
                                <w:left w:val="single" w:sz="18" w:space="0" w:color="auto"/>
                                <w:bottom w:val="nil"/>
                              </w:tcBorders>
                              <w:vAlign w:val="center"/>
                            </w:tcPr>
                            <w:p w14:paraId="630B585E" w14:textId="77777777" w:rsidR="00ED039A" w:rsidRDefault="00ED039A" w:rsidP="002B688D">
                              <w:pPr>
                                <w:pStyle w:val="affff7"/>
                                <w:rPr>
                                  <w:sz w:val="24"/>
                                </w:rPr>
                              </w:pPr>
                            </w:p>
                          </w:tc>
                        </w:tr>
                        <w:tr w:rsidR="00ED039A" w14:paraId="311B0DCC" w14:textId="77777777" w:rsidTr="002B688D">
                          <w:trPr>
                            <w:trHeight w:hRule="exact" w:val="458"/>
                          </w:trPr>
                          <w:tc>
                            <w:tcPr>
                              <w:tcW w:w="1701" w:type="dxa"/>
                              <w:tcBorders>
                                <w:right w:val="nil"/>
                              </w:tcBorders>
                              <w:vAlign w:val="center"/>
                            </w:tcPr>
                            <w:p w14:paraId="4385D658" w14:textId="77777777" w:rsidR="00ED039A" w:rsidRPr="00AA1E39" w:rsidRDefault="00ED039A" w:rsidP="002B688D">
                              <w:pPr>
                                <w:pStyle w:val="affff7"/>
                                <w:jc w:val="center"/>
                                <w:rPr>
                                  <w:spacing w:val="-20"/>
                                  <w:sz w:val="24"/>
                                  <w:lang w:val="en-US"/>
                                </w:rPr>
                              </w:pPr>
                              <w:r>
                                <w:rPr>
                                  <w:spacing w:val="-20"/>
                                  <w:sz w:val="24"/>
                                  <w:lang w:val="en-US"/>
                                </w:rPr>
                                <w:t>R5</w:t>
                              </w:r>
                              <w:r>
                                <w:rPr>
                                  <w:spacing w:val="-20"/>
                                  <w:sz w:val="24"/>
                                </w:rPr>
                                <w:t xml:space="preserve"> </w:t>
                              </w:r>
                              <w:r>
                                <w:rPr>
                                  <w:spacing w:val="-20"/>
                                  <w:sz w:val="24"/>
                                  <w:lang w:val="ru-RU"/>
                                </w:rPr>
                                <w:t xml:space="preserve">- </w:t>
                              </w:r>
                              <w:r>
                                <w:rPr>
                                  <w:spacing w:val="-20"/>
                                  <w:sz w:val="24"/>
                                  <w:lang w:val="en-US"/>
                                </w:rPr>
                                <w:t>R6</w:t>
                              </w:r>
                            </w:p>
                          </w:tc>
                          <w:tc>
                            <w:tcPr>
                              <w:tcW w:w="5670" w:type="dxa"/>
                              <w:tcBorders>
                                <w:top w:val="single" w:sz="4" w:space="0" w:color="auto"/>
                                <w:left w:val="single" w:sz="18" w:space="0" w:color="auto"/>
                                <w:bottom w:val="nil"/>
                                <w:right w:val="single" w:sz="18" w:space="0" w:color="auto"/>
                              </w:tcBorders>
                              <w:vAlign w:val="center"/>
                            </w:tcPr>
                            <w:p w14:paraId="007CC4BD" w14:textId="77777777" w:rsidR="00ED039A" w:rsidRPr="00C16BF9" w:rsidRDefault="00ED039A" w:rsidP="002B688D">
                              <w:pPr>
                                <w:pStyle w:val="affff7"/>
                                <w:rPr>
                                  <w:sz w:val="24"/>
                                  <w:lang w:val="en-US"/>
                                </w:rPr>
                              </w:pPr>
                              <w:r w:rsidRPr="00443C09">
                                <w:rPr>
                                  <w:sz w:val="24"/>
                                </w:rPr>
                                <w:t>Резистор</w:t>
                              </w:r>
                              <w:r>
                                <w:rPr>
                                  <w:sz w:val="24"/>
                                </w:rPr>
                                <w:t xml:space="preserve"> 2</w:t>
                              </w:r>
                              <w:r w:rsidRPr="00FE7360">
                                <w:rPr>
                                  <w:sz w:val="24"/>
                                </w:rPr>
                                <w:t xml:space="preserve"> Вт</w:t>
                              </w:r>
                              <w:r>
                                <w:rPr>
                                  <w:sz w:val="24"/>
                                </w:rPr>
                                <w:t xml:space="preserve"> 2.2</w:t>
                              </w:r>
                              <w:r w:rsidRPr="00FE7360">
                                <w:rPr>
                                  <w:sz w:val="24"/>
                                </w:rPr>
                                <w:t xml:space="preserve"> </w:t>
                              </w:r>
                              <w:r>
                                <w:rPr>
                                  <w:sz w:val="24"/>
                                </w:rPr>
                                <w:t>К</w:t>
                              </w:r>
                              <w:r w:rsidRPr="00FE7360">
                                <w:rPr>
                                  <w:sz w:val="24"/>
                                </w:rPr>
                                <w:t>Ом</w:t>
                              </w:r>
                            </w:p>
                          </w:tc>
                          <w:tc>
                            <w:tcPr>
                              <w:tcW w:w="567" w:type="dxa"/>
                              <w:tcBorders>
                                <w:left w:val="nil"/>
                                <w:right w:val="nil"/>
                              </w:tcBorders>
                              <w:vAlign w:val="center"/>
                            </w:tcPr>
                            <w:p w14:paraId="4D94472C" w14:textId="77777777" w:rsidR="00ED039A" w:rsidRPr="00613C32" w:rsidRDefault="00ED039A" w:rsidP="002B688D">
                              <w:pPr>
                                <w:pStyle w:val="affff7"/>
                                <w:jc w:val="center"/>
                                <w:rPr>
                                  <w:sz w:val="24"/>
                                </w:rPr>
                              </w:pPr>
                              <w:r>
                                <w:rPr>
                                  <w:sz w:val="24"/>
                                </w:rPr>
                                <w:t>2</w:t>
                              </w:r>
                            </w:p>
                          </w:tc>
                          <w:tc>
                            <w:tcPr>
                              <w:tcW w:w="2410" w:type="dxa"/>
                              <w:tcBorders>
                                <w:top w:val="single" w:sz="4" w:space="0" w:color="auto"/>
                                <w:left w:val="single" w:sz="18" w:space="0" w:color="auto"/>
                                <w:bottom w:val="nil"/>
                              </w:tcBorders>
                              <w:vAlign w:val="center"/>
                            </w:tcPr>
                            <w:p w14:paraId="4C7B4BE2" w14:textId="77777777" w:rsidR="00ED039A" w:rsidRDefault="00ED039A" w:rsidP="002B688D">
                              <w:pPr>
                                <w:pStyle w:val="affff7"/>
                                <w:rPr>
                                  <w:sz w:val="24"/>
                                </w:rPr>
                              </w:pPr>
                            </w:p>
                          </w:tc>
                        </w:tr>
                        <w:tr w:rsidR="00ED039A" w14:paraId="47DC185D" w14:textId="77777777" w:rsidTr="002B688D">
                          <w:trPr>
                            <w:trHeight w:hRule="exact" w:val="458"/>
                          </w:trPr>
                          <w:tc>
                            <w:tcPr>
                              <w:tcW w:w="1701" w:type="dxa"/>
                              <w:tcBorders>
                                <w:right w:val="nil"/>
                              </w:tcBorders>
                              <w:vAlign w:val="center"/>
                            </w:tcPr>
                            <w:p w14:paraId="75ED05C6" w14:textId="77777777" w:rsidR="00ED039A" w:rsidRPr="00613C32" w:rsidRDefault="00ED039A" w:rsidP="002B688D">
                              <w:pPr>
                                <w:pStyle w:val="affff7"/>
                                <w:jc w:val="center"/>
                                <w:rPr>
                                  <w:spacing w:val="-20"/>
                                  <w:sz w:val="24"/>
                                  <w:lang w:val="ru-RU"/>
                                </w:rPr>
                              </w:pPr>
                              <w:r>
                                <w:rPr>
                                  <w:spacing w:val="-20"/>
                                  <w:sz w:val="24"/>
                                  <w:lang w:val="en-US"/>
                                </w:rPr>
                                <w:t>R4-7</w:t>
                              </w:r>
                              <w:r>
                                <w:rPr>
                                  <w:spacing w:val="-20"/>
                                  <w:sz w:val="24"/>
                                  <w:lang w:val="ru-RU"/>
                                </w:rPr>
                                <w:t>,10,11</w:t>
                              </w:r>
                            </w:p>
                          </w:tc>
                          <w:tc>
                            <w:tcPr>
                              <w:tcW w:w="5670" w:type="dxa"/>
                              <w:tcBorders>
                                <w:top w:val="single" w:sz="4" w:space="0" w:color="auto"/>
                                <w:left w:val="single" w:sz="18" w:space="0" w:color="auto"/>
                                <w:bottom w:val="nil"/>
                                <w:right w:val="single" w:sz="18" w:space="0" w:color="auto"/>
                              </w:tcBorders>
                              <w:vAlign w:val="center"/>
                            </w:tcPr>
                            <w:p w14:paraId="210385C0" w14:textId="77777777" w:rsidR="00ED039A" w:rsidRPr="00FE7360" w:rsidRDefault="00ED039A" w:rsidP="002B688D">
                              <w:pPr>
                                <w:pStyle w:val="affff7"/>
                                <w:rPr>
                                  <w:sz w:val="24"/>
                                  <w:lang w:val="en-US"/>
                                </w:rPr>
                              </w:pPr>
                              <w:r w:rsidRPr="00443C09">
                                <w:rPr>
                                  <w:sz w:val="24"/>
                                </w:rPr>
                                <w:t>Резистор</w:t>
                              </w:r>
                              <w:r>
                                <w:rPr>
                                  <w:sz w:val="24"/>
                                </w:rPr>
                                <w:t xml:space="preserve"> </w:t>
                              </w:r>
                              <w:r>
                                <w:rPr>
                                  <w:sz w:val="24"/>
                                  <w:lang w:val="ru-RU"/>
                                </w:rPr>
                                <w:t>0.</w:t>
                              </w:r>
                              <w:r>
                                <w:rPr>
                                  <w:sz w:val="24"/>
                                </w:rPr>
                                <w:t>2</w:t>
                              </w:r>
                              <w:r>
                                <w:rPr>
                                  <w:sz w:val="24"/>
                                  <w:lang w:val="ru-RU"/>
                                </w:rPr>
                                <w:t>5</w:t>
                              </w:r>
                              <w:r w:rsidRPr="00FE7360">
                                <w:rPr>
                                  <w:sz w:val="24"/>
                                </w:rPr>
                                <w:t xml:space="preserve"> Вт</w:t>
                              </w:r>
                              <w:r>
                                <w:rPr>
                                  <w:sz w:val="24"/>
                                </w:rPr>
                                <w:t xml:space="preserve"> 4.</w:t>
                              </w:r>
                              <w:r>
                                <w:rPr>
                                  <w:sz w:val="24"/>
                                  <w:lang w:val="ru-RU"/>
                                </w:rPr>
                                <w:t>7</w:t>
                              </w:r>
                              <w:r w:rsidRPr="00FE7360">
                                <w:rPr>
                                  <w:sz w:val="24"/>
                                </w:rPr>
                                <w:t xml:space="preserve"> </w:t>
                              </w:r>
                              <w:r>
                                <w:rPr>
                                  <w:sz w:val="24"/>
                                </w:rPr>
                                <w:t>К</w:t>
                              </w:r>
                              <w:r w:rsidRPr="00FE7360">
                                <w:rPr>
                                  <w:sz w:val="24"/>
                                </w:rPr>
                                <w:t>Ом</w:t>
                              </w:r>
                            </w:p>
                          </w:tc>
                          <w:tc>
                            <w:tcPr>
                              <w:tcW w:w="567" w:type="dxa"/>
                              <w:tcBorders>
                                <w:left w:val="nil"/>
                                <w:right w:val="nil"/>
                              </w:tcBorders>
                              <w:vAlign w:val="center"/>
                            </w:tcPr>
                            <w:p w14:paraId="1F2EE44E" w14:textId="77777777" w:rsidR="00ED039A" w:rsidRPr="008766C3" w:rsidRDefault="00ED039A" w:rsidP="002B688D">
                              <w:pPr>
                                <w:pStyle w:val="affff7"/>
                                <w:jc w:val="center"/>
                                <w:rPr>
                                  <w:sz w:val="24"/>
                                  <w:lang w:val="ru-RU"/>
                                </w:rPr>
                              </w:pPr>
                              <w:r>
                                <w:rPr>
                                  <w:sz w:val="24"/>
                                  <w:lang w:val="ru-RU"/>
                                </w:rPr>
                                <w:t>6</w:t>
                              </w:r>
                            </w:p>
                          </w:tc>
                          <w:tc>
                            <w:tcPr>
                              <w:tcW w:w="2410" w:type="dxa"/>
                              <w:tcBorders>
                                <w:top w:val="single" w:sz="4" w:space="0" w:color="auto"/>
                                <w:left w:val="single" w:sz="18" w:space="0" w:color="auto"/>
                                <w:bottom w:val="nil"/>
                              </w:tcBorders>
                              <w:vAlign w:val="center"/>
                            </w:tcPr>
                            <w:p w14:paraId="64F937BC" w14:textId="77777777" w:rsidR="00ED039A" w:rsidRDefault="00ED039A" w:rsidP="002B688D">
                              <w:pPr>
                                <w:pStyle w:val="affff7"/>
                                <w:rPr>
                                  <w:sz w:val="24"/>
                                </w:rPr>
                              </w:pPr>
                            </w:p>
                          </w:tc>
                        </w:tr>
                        <w:tr w:rsidR="00ED039A" w14:paraId="497DBB67" w14:textId="77777777" w:rsidTr="002B688D">
                          <w:trPr>
                            <w:trHeight w:hRule="exact" w:val="458"/>
                          </w:trPr>
                          <w:tc>
                            <w:tcPr>
                              <w:tcW w:w="1701" w:type="dxa"/>
                              <w:tcBorders>
                                <w:right w:val="nil"/>
                              </w:tcBorders>
                              <w:vAlign w:val="center"/>
                            </w:tcPr>
                            <w:p w14:paraId="619F854B" w14:textId="77777777" w:rsidR="00ED039A" w:rsidRPr="00AA1E39"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3FC98276" w14:textId="77777777" w:rsidR="00ED039A" w:rsidRPr="003C6C98" w:rsidRDefault="00ED039A" w:rsidP="002B688D">
                              <w:pPr>
                                <w:pStyle w:val="affff7"/>
                                <w:jc w:val="center"/>
                                <w:rPr>
                                  <w:sz w:val="24"/>
                                  <w:lang w:val="ru-RU"/>
                                </w:rPr>
                              </w:pPr>
                              <w:r>
                                <w:rPr>
                                  <w:sz w:val="24"/>
                                  <w:lang w:val="ru-RU"/>
                                </w:rPr>
                                <w:t>Конденсатори</w:t>
                              </w:r>
                            </w:p>
                          </w:tc>
                          <w:tc>
                            <w:tcPr>
                              <w:tcW w:w="567" w:type="dxa"/>
                              <w:tcBorders>
                                <w:left w:val="nil"/>
                                <w:right w:val="nil"/>
                              </w:tcBorders>
                              <w:vAlign w:val="center"/>
                            </w:tcPr>
                            <w:p w14:paraId="309EB825" w14:textId="77777777" w:rsidR="00ED039A" w:rsidRPr="00613C32"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540B1DA9" w14:textId="77777777" w:rsidR="00ED039A" w:rsidRDefault="00ED039A" w:rsidP="002B688D">
                              <w:pPr>
                                <w:pStyle w:val="affff7"/>
                                <w:rPr>
                                  <w:sz w:val="24"/>
                                </w:rPr>
                              </w:pPr>
                            </w:p>
                          </w:tc>
                        </w:tr>
                        <w:tr w:rsidR="00ED039A" w14:paraId="317696E1" w14:textId="77777777" w:rsidTr="002B688D">
                          <w:trPr>
                            <w:trHeight w:hRule="exact" w:val="458"/>
                          </w:trPr>
                          <w:tc>
                            <w:tcPr>
                              <w:tcW w:w="1701" w:type="dxa"/>
                              <w:tcBorders>
                                <w:right w:val="nil"/>
                              </w:tcBorders>
                              <w:vAlign w:val="center"/>
                            </w:tcPr>
                            <w:p w14:paraId="778B448B" w14:textId="77777777" w:rsidR="00ED039A" w:rsidRPr="008766C3" w:rsidRDefault="00ED039A" w:rsidP="002B688D">
                              <w:pPr>
                                <w:pStyle w:val="affff7"/>
                                <w:jc w:val="center"/>
                                <w:rPr>
                                  <w:spacing w:val="-20"/>
                                  <w:sz w:val="24"/>
                                  <w:lang w:val="ru-RU"/>
                                </w:rPr>
                              </w:pPr>
                              <w:r>
                                <w:rPr>
                                  <w:spacing w:val="-20"/>
                                  <w:sz w:val="24"/>
                                  <w:lang w:val="ru-RU"/>
                                </w:rPr>
                                <w:t>С1-С2</w:t>
                              </w:r>
                            </w:p>
                          </w:tc>
                          <w:tc>
                            <w:tcPr>
                              <w:tcW w:w="5670" w:type="dxa"/>
                              <w:tcBorders>
                                <w:top w:val="single" w:sz="4" w:space="0" w:color="auto"/>
                                <w:left w:val="single" w:sz="18" w:space="0" w:color="auto"/>
                                <w:bottom w:val="nil"/>
                                <w:right w:val="single" w:sz="18" w:space="0" w:color="auto"/>
                              </w:tcBorders>
                              <w:vAlign w:val="center"/>
                            </w:tcPr>
                            <w:p w14:paraId="34D17871" w14:textId="77777777" w:rsidR="00ED039A" w:rsidRPr="008766C3" w:rsidRDefault="00ED039A" w:rsidP="002B688D">
                              <w:pPr>
                                <w:pStyle w:val="affff7"/>
                                <w:rPr>
                                  <w:sz w:val="24"/>
                                  <w:lang w:val="ru-RU"/>
                                </w:rPr>
                              </w:pPr>
                              <w:r>
                                <w:rPr>
                                  <w:sz w:val="24"/>
                                  <w:lang w:val="ru-RU"/>
                                </w:rPr>
                                <w:t>Конденсатор 1мкФ 400В</w:t>
                              </w:r>
                            </w:p>
                          </w:tc>
                          <w:tc>
                            <w:tcPr>
                              <w:tcW w:w="567" w:type="dxa"/>
                              <w:tcBorders>
                                <w:left w:val="nil"/>
                                <w:right w:val="nil"/>
                              </w:tcBorders>
                              <w:vAlign w:val="center"/>
                            </w:tcPr>
                            <w:p w14:paraId="630648E9" w14:textId="77777777" w:rsidR="00ED039A" w:rsidRPr="008766C3" w:rsidRDefault="00ED039A" w:rsidP="002B688D">
                              <w:pPr>
                                <w:pStyle w:val="affff7"/>
                                <w:jc w:val="center"/>
                                <w:rPr>
                                  <w:sz w:val="24"/>
                                  <w:lang w:val="ru-RU"/>
                                </w:rPr>
                              </w:pPr>
                              <w:r>
                                <w:rPr>
                                  <w:sz w:val="24"/>
                                  <w:lang w:val="ru-RU"/>
                                </w:rPr>
                                <w:t>2</w:t>
                              </w:r>
                            </w:p>
                          </w:tc>
                          <w:tc>
                            <w:tcPr>
                              <w:tcW w:w="2410" w:type="dxa"/>
                              <w:tcBorders>
                                <w:top w:val="single" w:sz="4" w:space="0" w:color="auto"/>
                                <w:left w:val="single" w:sz="18" w:space="0" w:color="auto"/>
                                <w:bottom w:val="nil"/>
                              </w:tcBorders>
                              <w:vAlign w:val="center"/>
                            </w:tcPr>
                            <w:p w14:paraId="032805E3" w14:textId="77777777" w:rsidR="00ED039A" w:rsidRDefault="00ED039A" w:rsidP="002B688D">
                              <w:pPr>
                                <w:pStyle w:val="affff7"/>
                                <w:rPr>
                                  <w:sz w:val="24"/>
                                </w:rPr>
                              </w:pPr>
                            </w:p>
                          </w:tc>
                        </w:tr>
                        <w:tr w:rsidR="00ED039A" w14:paraId="084882F8" w14:textId="77777777" w:rsidTr="002B688D">
                          <w:trPr>
                            <w:trHeight w:hRule="exact" w:val="458"/>
                          </w:trPr>
                          <w:tc>
                            <w:tcPr>
                              <w:tcW w:w="1701" w:type="dxa"/>
                              <w:tcBorders>
                                <w:right w:val="nil"/>
                              </w:tcBorders>
                              <w:vAlign w:val="center"/>
                            </w:tcPr>
                            <w:p w14:paraId="2D86FF2C" w14:textId="77777777" w:rsidR="00ED039A" w:rsidRPr="008766C3" w:rsidRDefault="00ED039A" w:rsidP="002B688D">
                              <w:pPr>
                                <w:pStyle w:val="affff7"/>
                                <w:jc w:val="center"/>
                                <w:rPr>
                                  <w:spacing w:val="-20"/>
                                  <w:sz w:val="24"/>
                                </w:rPr>
                              </w:pPr>
                              <w:r>
                                <w:rPr>
                                  <w:spacing w:val="-20"/>
                                  <w:sz w:val="24"/>
                                </w:rPr>
                                <w:t>С3</w:t>
                              </w:r>
                            </w:p>
                          </w:tc>
                          <w:tc>
                            <w:tcPr>
                              <w:tcW w:w="5670" w:type="dxa"/>
                              <w:tcBorders>
                                <w:top w:val="single" w:sz="4" w:space="0" w:color="auto"/>
                                <w:left w:val="single" w:sz="18" w:space="0" w:color="auto"/>
                                <w:bottom w:val="nil"/>
                                <w:right w:val="single" w:sz="18" w:space="0" w:color="auto"/>
                              </w:tcBorders>
                              <w:vAlign w:val="center"/>
                            </w:tcPr>
                            <w:p w14:paraId="2EF805C4" w14:textId="742885A4" w:rsidR="00ED039A" w:rsidRPr="008766C3" w:rsidRDefault="00ED039A" w:rsidP="002B688D">
                              <w:pPr>
                                <w:pStyle w:val="affff7"/>
                                <w:rPr>
                                  <w:sz w:val="24"/>
                                  <w:lang w:val="ru-RU"/>
                                </w:rPr>
                              </w:pPr>
                              <w:r>
                                <w:rPr>
                                  <w:sz w:val="24"/>
                                  <w:lang w:val="ru-RU"/>
                                </w:rPr>
                                <w:t>Конденсатор пл</w:t>
                              </w:r>
                              <w:r w:rsidR="003A2AD7">
                                <w:rPr>
                                  <w:sz w:val="24"/>
                                  <w:lang w:val="ru-RU"/>
                                </w:rPr>
                                <w:t>i</w:t>
                              </w:r>
                              <w:r>
                                <w:rPr>
                                  <w:sz w:val="24"/>
                                  <w:lang w:val="ru-RU"/>
                                </w:rPr>
                                <w:t>вковий 0.22мкФ</w:t>
                              </w:r>
                            </w:p>
                          </w:tc>
                          <w:tc>
                            <w:tcPr>
                              <w:tcW w:w="567" w:type="dxa"/>
                              <w:tcBorders>
                                <w:left w:val="nil"/>
                                <w:right w:val="nil"/>
                              </w:tcBorders>
                              <w:vAlign w:val="center"/>
                            </w:tcPr>
                            <w:p w14:paraId="7C01EE51" w14:textId="77777777" w:rsidR="00ED039A"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71208984" w14:textId="77777777" w:rsidR="00ED039A" w:rsidRPr="006B2585" w:rsidRDefault="00ED039A" w:rsidP="002B688D">
                              <w:pPr>
                                <w:pStyle w:val="affff7"/>
                                <w:rPr>
                                  <w:sz w:val="24"/>
                                  <w:lang w:val="ru-RU"/>
                                </w:rPr>
                              </w:pPr>
                            </w:p>
                          </w:tc>
                        </w:tr>
                        <w:tr w:rsidR="00ED039A" w14:paraId="79AD4F20" w14:textId="77777777" w:rsidTr="002B688D">
                          <w:trPr>
                            <w:trHeight w:hRule="exact" w:val="458"/>
                          </w:trPr>
                          <w:tc>
                            <w:tcPr>
                              <w:tcW w:w="1701" w:type="dxa"/>
                              <w:tcBorders>
                                <w:right w:val="nil"/>
                              </w:tcBorders>
                              <w:vAlign w:val="center"/>
                            </w:tcPr>
                            <w:p w14:paraId="60D51ADD" w14:textId="77777777" w:rsidR="00ED039A" w:rsidRPr="008766C3" w:rsidRDefault="00ED039A" w:rsidP="002B688D">
                              <w:pPr>
                                <w:pStyle w:val="affff7"/>
                                <w:jc w:val="center"/>
                                <w:rPr>
                                  <w:spacing w:val="-20"/>
                                  <w:sz w:val="24"/>
                                </w:rPr>
                              </w:pPr>
                              <w:r>
                                <w:rPr>
                                  <w:spacing w:val="-20"/>
                                  <w:sz w:val="24"/>
                                </w:rPr>
                                <w:t>С4</w:t>
                              </w:r>
                            </w:p>
                          </w:tc>
                          <w:tc>
                            <w:tcPr>
                              <w:tcW w:w="5670" w:type="dxa"/>
                              <w:tcBorders>
                                <w:top w:val="single" w:sz="4" w:space="0" w:color="auto"/>
                                <w:left w:val="single" w:sz="18" w:space="0" w:color="auto"/>
                                <w:bottom w:val="nil"/>
                                <w:right w:val="single" w:sz="18" w:space="0" w:color="auto"/>
                              </w:tcBorders>
                              <w:vAlign w:val="center"/>
                            </w:tcPr>
                            <w:p w14:paraId="6A748805" w14:textId="63D5A7B6" w:rsidR="00ED039A" w:rsidRPr="00FE7360" w:rsidRDefault="00ED039A" w:rsidP="002B688D">
                              <w:pPr>
                                <w:pStyle w:val="affff7"/>
                                <w:rPr>
                                  <w:sz w:val="24"/>
                                  <w:lang w:val="ru-RU"/>
                                </w:rPr>
                              </w:pPr>
                              <w:r>
                                <w:rPr>
                                  <w:sz w:val="24"/>
                                  <w:lang w:val="ru-RU"/>
                                </w:rPr>
                                <w:t>Конденсатор керам</w:t>
                              </w:r>
                              <w:r w:rsidR="003A2AD7">
                                <w:rPr>
                                  <w:sz w:val="24"/>
                                  <w:lang w:val="ru-RU"/>
                                </w:rPr>
                                <w:t>i</w:t>
                              </w:r>
                              <w:r>
                                <w:rPr>
                                  <w:sz w:val="24"/>
                                  <w:lang w:val="ru-RU"/>
                                </w:rPr>
                                <w:t>чний 4.7мкФ</w:t>
                              </w:r>
                            </w:p>
                          </w:tc>
                          <w:tc>
                            <w:tcPr>
                              <w:tcW w:w="567" w:type="dxa"/>
                              <w:tcBorders>
                                <w:left w:val="nil"/>
                                <w:right w:val="nil"/>
                              </w:tcBorders>
                              <w:vAlign w:val="center"/>
                            </w:tcPr>
                            <w:p w14:paraId="13930BB3" w14:textId="77777777" w:rsidR="00ED039A" w:rsidRPr="00B45648"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0B348A61" w14:textId="77777777" w:rsidR="00ED039A" w:rsidRDefault="00ED039A" w:rsidP="002B688D">
                              <w:pPr>
                                <w:pStyle w:val="affff7"/>
                                <w:rPr>
                                  <w:sz w:val="24"/>
                                </w:rPr>
                              </w:pPr>
                            </w:p>
                          </w:tc>
                        </w:tr>
                        <w:tr w:rsidR="00ED039A" w14:paraId="5F4F634A" w14:textId="77777777" w:rsidTr="002B688D">
                          <w:trPr>
                            <w:trHeight w:hRule="exact" w:val="458"/>
                          </w:trPr>
                          <w:tc>
                            <w:tcPr>
                              <w:tcW w:w="1701" w:type="dxa"/>
                              <w:tcBorders>
                                <w:right w:val="nil"/>
                              </w:tcBorders>
                              <w:vAlign w:val="center"/>
                            </w:tcPr>
                            <w:p w14:paraId="08C17F0E" w14:textId="77777777" w:rsidR="00ED039A" w:rsidRPr="008766C3"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0233FC74" w14:textId="2A9CCECD" w:rsidR="00ED039A" w:rsidRPr="008766C3" w:rsidRDefault="00ED039A" w:rsidP="002B688D">
                              <w:pPr>
                                <w:pStyle w:val="affff7"/>
                                <w:jc w:val="center"/>
                                <w:rPr>
                                  <w:sz w:val="24"/>
                                  <w:lang w:val="ru-RU"/>
                                </w:rPr>
                              </w:pPr>
                              <w:r>
                                <w:rPr>
                                  <w:sz w:val="24"/>
                                </w:rPr>
                                <w:t>М</w:t>
                              </w:r>
                              <w:r w:rsidR="003A2AD7">
                                <w:rPr>
                                  <w:sz w:val="24"/>
                                </w:rPr>
                                <w:t>i</w:t>
                              </w:r>
                              <w:r>
                                <w:rPr>
                                  <w:sz w:val="24"/>
                                </w:rPr>
                                <w:t>кросхема</w:t>
                              </w:r>
                            </w:p>
                          </w:tc>
                          <w:tc>
                            <w:tcPr>
                              <w:tcW w:w="567" w:type="dxa"/>
                              <w:tcBorders>
                                <w:left w:val="nil"/>
                                <w:right w:val="nil"/>
                              </w:tcBorders>
                              <w:vAlign w:val="center"/>
                            </w:tcPr>
                            <w:p w14:paraId="1F68A2BE" w14:textId="77777777" w:rsidR="00ED039A" w:rsidRPr="008766C3" w:rsidRDefault="00ED039A" w:rsidP="002B688D">
                              <w:pPr>
                                <w:pStyle w:val="affff7"/>
                                <w:jc w:val="center"/>
                                <w:rPr>
                                  <w:sz w:val="24"/>
                                  <w:lang w:val="ru-RU"/>
                                </w:rPr>
                              </w:pPr>
                            </w:p>
                          </w:tc>
                          <w:tc>
                            <w:tcPr>
                              <w:tcW w:w="2410" w:type="dxa"/>
                              <w:tcBorders>
                                <w:top w:val="single" w:sz="4" w:space="0" w:color="auto"/>
                                <w:left w:val="single" w:sz="18" w:space="0" w:color="auto"/>
                                <w:bottom w:val="nil"/>
                              </w:tcBorders>
                              <w:vAlign w:val="center"/>
                            </w:tcPr>
                            <w:p w14:paraId="0C381A23" w14:textId="77777777" w:rsidR="00ED039A" w:rsidRDefault="00ED039A" w:rsidP="002B688D">
                              <w:pPr>
                                <w:pStyle w:val="affff7"/>
                                <w:rPr>
                                  <w:sz w:val="24"/>
                                </w:rPr>
                              </w:pPr>
                            </w:p>
                          </w:tc>
                        </w:tr>
                        <w:tr w:rsidR="00ED039A" w14:paraId="0CF28F92" w14:textId="77777777" w:rsidTr="002B688D">
                          <w:trPr>
                            <w:trHeight w:hRule="exact" w:val="458"/>
                          </w:trPr>
                          <w:tc>
                            <w:tcPr>
                              <w:tcW w:w="1701" w:type="dxa"/>
                              <w:tcBorders>
                                <w:right w:val="nil"/>
                              </w:tcBorders>
                              <w:vAlign w:val="center"/>
                            </w:tcPr>
                            <w:p w14:paraId="03A0FF07" w14:textId="6A632C63" w:rsidR="00ED039A" w:rsidRPr="008766C3" w:rsidRDefault="00ED039A" w:rsidP="002B688D">
                              <w:pPr>
                                <w:pStyle w:val="affff7"/>
                                <w:jc w:val="center"/>
                                <w:rPr>
                                  <w:spacing w:val="-20"/>
                                  <w:sz w:val="24"/>
                                </w:rPr>
                              </w:pPr>
                              <w:r>
                                <w:rPr>
                                  <w:spacing w:val="-20"/>
                                  <w:sz w:val="24"/>
                                  <w:lang w:val="en-US"/>
                                </w:rPr>
                                <w:t>DD2</w:t>
                              </w:r>
                            </w:p>
                          </w:tc>
                          <w:tc>
                            <w:tcPr>
                              <w:tcW w:w="5670" w:type="dxa"/>
                              <w:tcBorders>
                                <w:top w:val="single" w:sz="4" w:space="0" w:color="auto"/>
                                <w:left w:val="single" w:sz="18" w:space="0" w:color="auto"/>
                                <w:bottom w:val="nil"/>
                                <w:right w:val="single" w:sz="18" w:space="0" w:color="auto"/>
                              </w:tcBorders>
                              <w:vAlign w:val="center"/>
                            </w:tcPr>
                            <w:p w14:paraId="52646DA8" w14:textId="77777777" w:rsidR="00ED039A" w:rsidRPr="00FE7360" w:rsidRDefault="00ED039A" w:rsidP="002B688D">
                              <w:pPr>
                                <w:pStyle w:val="affff7"/>
                                <w:rPr>
                                  <w:sz w:val="24"/>
                                  <w:lang w:val="ru-RU"/>
                                </w:rPr>
                              </w:pPr>
                              <w:r>
                                <w:rPr>
                                  <w:sz w:val="24"/>
                                  <w:lang w:val="en-US"/>
                                </w:rPr>
                                <w:t>ULN2003</w:t>
                              </w:r>
                            </w:p>
                          </w:tc>
                          <w:tc>
                            <w:tcPr>
                              <w:tcW w:w="567" w:type="dxa"/>
                              <w:tcBorders>
                                <w:left w:val="nil"/>
                                <w:right w:val="nil"/>
                              </w:tcBorders>
                              <w:vAlign w:val="center"/>
                            </w:tcPr>
                            <w:p w14:paraId="71CFB61F" w14:textId="77777777" w:rsidR="00ED039A" w:rsidRPr="00B45648"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488AB946" w14:textId="77777777" w:rsidR="00ED039A" w:rsidRDefault="00ED039A" w:rsidP="002B688D">
                              <w:pPr>
                                <w:pStyle w:val="affff7"/>
                                <w:rPr>
                                  <w:sz w:val="24"/>
                                </w:rPr>
                              </w:pPr>
                            </w:p>
                          </w:tc>
                        </w:tr>
                        <w:tr w:rsidR="00ED039A" w14:paraId="4663FCD7" w14:textId="77777777" w:rsidTr="002B688D">
                          <w:trPr>
                            <w:trHeight w:hRule="exact" w:val="458"/>
                          </w:trPr>
                          <w:tc>
                            <w:tcPr>
                              <w:tcW w:w="1701" w:type="dxa"/>
                              <w:tcBorders>
                                <w:right w:val="nil"/>
                              </w:tcBorders>
                              <w:vAlign w:val="center"/>
                            </w:tcPr>
                            <w:p w14:paraId="507A7F0C" w14:textId="77777777" w:rsidR="00ED039A" w:rsidRPr="008766C3"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0668D33E" w14:textId="77777777" w:rsidR="00ED039A" w:rsidRPr="00FE7360" w:rsidRDefault="00ED039A" w:rsidP="002B688D">
                              <w:pPr>
                                <w:pStyle w:val="affff7"/>
                                <w:jc w:val="center"/>
                                <w:rPr>
                                  <w:sz w:val="24"/>
                                  <w:lang w:val="ru-RU"/>
                                </w:rPr>
                              </w:pPr>
                              <w:r>
                                <w:rPr>
                                  <w:sz w:val="24"/>
                                </w:rPr>
                                <w:t>Модуль годинника реального часу</w:t>
                              </w:r>
                            </w:p>
                          </w:tc>
                          <w:tc>
                            <w:tcPr>
                              <w:tcW w:w="567" w:type="dxa"/>
                              <w:tcBorders>
                                <w:left w:val="nil"/>
                                <w:right w:val="nil"/>
                              </w:tcBorders>
                              <w:vAlign w:val="center"/>
                            </w:tcPr>
                            <w:p w14:paraId="7E7CA9DE" w14:textId="77777777" w:rsidR="00ED039A" w:rsidRPr="00B72765"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0F8D9A45" w14:textId="77777777" w:rsidR="00ED039A" w:rsidRDefault="00ED039A" w:rsidP="002B688D">
                              <w:pPr>
                                <w:pStyle w:val="affff7"/>
                                <w:rPr>
                                  <w:sz w:val="24"/>
                                </w:rPr>
                              </w:pPr>
                            </w:p>
                          </w:tc>
                        </w:tr>
                        <w:tr w:rsidR="00ED039A" w14:paraId="0875E151" w14:textId="77777777" w:rsidTr="002B688D">
                          <w:trPr>
                            <w:trHeight w:hRule="exact" w:val="458"/>
                          </w:trPr>
                          <w:tc>
                            <w:tcPr>
                              <w:tcW w:w="1701" w:type="dxa"/>
                              <w:tcBorders>
                                <w:right w:val="nil"/>
                              </w:tcBorders>
                              <w:vAlign w:val="center"/>
                            </w:tcPr>
                            <w:p w14:paraId="04E7B1A8" w14:textId="767BC914" w:rsidR="00ED039A" w:rsidRPr="004466CD" w:rsidRDefault="00ED039A" w:rsidP="002B688D">
                              <w:pPr>
                                <w:pStyle w:val="affff7"/>
                                <w:jc w:val="center"/>
                                <w:rPr>
                                  <w:spacing w:val="-20"/>
                                  <w:sz w:val="24"/>
                                  <w:lang w:val="en-US"/>
                                </w:rPr>
                              </w:pPr>
                              <w:r>
                                <w:rPr>
                                  <w:spacing w:val="-20"/>
                                  <w:sz w:val="24"/>
                                  <w:lang w:val="en-US"/>
                                </w:rPr>
                                <w:t>DD3</w:t>
                              </w:r>
                            </w:p>
                          </w:tc>
                          <w:tc>
                            <w:tcPr>
                              <w:tcW w:w="5670" w:type="dxa"/>
                              <w:tcBorders>
                                <w:top w:val="single" w:sz="4" w:space="0" w:color="auto"/>
                                <w:left w:val="single" w:sz="18" w:space="0" w:color="auto"/>
                                <w:bottom w:val="nil"/>
                                <w:right w:val="single" w:sz="18" w:space="0" w:color="auto"/>
                              </w:tcBorders>
                              <w:vAlign w:val="center"/>
                            </w:tcPr>
                            <w:p w14:paraId="47971C93" w14:textId="77777777" w:rsidR="00ED039A" w:rsidRPr="004466CD" w:rsidRDefault="00ED039A" w:rsidP="002B688D">
                              <w:pPr>
                                <w:pStyle w:val="affff7"/>
                                <w:rPr>
                                  <w:sz w:val="24"/>
                                  <w:lang w:val="en-US"/>
                                </w:rPr>
                              </w:pPr>
                              <w:r w:rsidRPr="004466CD">
                                <w:rPr>
                                  <w:sz w:val="24"/>
                                  <w:szCs w:val="24"/>
                                  <w:lang w:val="en-US"/>
                                </w:rPr>
                                <w:t>DS3231</w:t>
                              </w:r>
                            </w:p>
                          </w:tc>
                          <w:tc>
                            <w:tcPr>
                              <w:tcW w:w="567" w:type="dxa"/>
                              <w:tcBorders>
                                <w:left w:val="nil"/>
                                <w:right w:val="nil"/>
                              </w:tcBorders>
                              <w:vAlign w:val="center"/>
                            </w:tcPr>
                            <w:p w14:paraId="0B300321" w14:textId="77777777" w:rsidR="00ED039A" w:rsidRPr="00DF4D6B" w:rsidRDefault="00ED039A" w:rsidP="002B688D">
                              <w:pPr>
                                <w:pStyle w:val="affff7"/>
                                <w:jc w:val="center"/>
                                <w:rPr>
                                  <w:sz w:val="24"/>
                                  <w:lang w:val="en-US"/>
                                </w:rPr>
                              </w:pPr>
                              <w:r>
                                <w:rPr>
                                  <w:sz w:val="24"/>
                                  <w:lang w:val="en-US"/>
                                </w:rPr>
                                <w:t>1</w:t>
                              </w:r>
                            </w:p>
                          </w:tc>
                          <w:tc>
                            <w:tcPr>
                              <w:tcW w:w="2410" w:type="dxa"/>
                              <w:tcBorders>
                                <w:top w:val="single" w:sz="4" w:space="0" w:color="auto"/>
                                <w:left w:val="single" w:sz="18" w:space="0" w:color="auto"/>
                                <w:bottom w:val="nil"/>
                              </w:tcBorders>
                              <w:vAlign w:val="center"/>
                            </w:tcPr>
                            <w:p w14:paraId="4BF4C6A7" w14:textId="77777777" w:rsidR="00ED039A" w:rsidRDefault="00ED039A" w:rsidP="002B688D">
                              <w:pPr>
                                <w:pStyle w:val="affff7"/>
                                <w:rPr>
                                  <w:sz w:val="24"/>
                                </w:rPr>
                              </w:pPr>
                            </w:p>
                          </w:tc>
                        </w:tr>
                        <w:tr w:rsidR="00ED039A" w14:paraId="10B334E0" w14:textId="77777777" w:rsidTr="002B688D">
                          <w:trPr>
                            <w:trHeight w:hRule="exact" w:val="458"/>
                          </w:trPr>
                          <w:tc>
                            <w:tcPr>
                              <w:tcW w:w="1701" w:type="dxa"/>
                              <w:tcBorders>
                                <w:right w:val="nil"/>
                              </w:tcBorders>
                              <w:vAlign w:val="center"/>
                            </w:tcPr>
                            <w:p w14:paraId="2D51A270"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2FD17D80" w14:textId="77777777" w:rsidR="00ED039A" w:rsidRPr="00F23507" w:rsidRDefault="00ED039A" w:rsidP="002B688D">
                              <w:pPr>
                                <w:pStyle w:val="affff7"/>
                                <w:jc w:val="center"/>
                                <w:rPr>
                                  <w:sz w:val="24"/>
                                </w:rPr>
                              </w:pPr>
                              <w:r>
                                <w:rPr>
                                  <w:sz w:val="24"/>
                                </w:rPr>
                                <w:t>Модуль акселерометра</w:t>
                              </w:r>
                            </w:p>
                          </w:tc>
                          <w:tc>
                            <w:tcPr>
                              <w:tcW w:w="567" w:type="dxa"/>
                              <w:tcBorders>
                                <w:left w:val="nil"/>
                                <w:right w:val="nil"/>
                              </w:tcBorders>
                              <w:vAlign w:val="center"/>
                            </w:tcPr>
                            <w:p w14:paraId="12C87709" w14:textId="77777777" w:rsidR="00ED039A" w:rsidRPr="00DF4D6B"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2F8B5E73" w14:textId="77777777" w:rsidR="00ED039A" w:rsidRDefault="00ED039A" w:rsidP="002B688D">
                              <w:pPr>
                                <w:pStyle w:val="affff7"/>
                                <w:rPr>
                                  <w:sz w:val="24"/>
                                </w:rPr>
                              </w:pPr>
                            </w:p>
                          </w:tc>
                        </w:tr>
                        <w:tr w:rsidR="00ED039A" w14:paraId="2282A8B3" w14:textId="77777777" w:rsidTr="002B688D">
                          <w:trPr>
                            <w:trHeight w:hRule="exact" w:val="458"/>
                          </w:trPr>
                          <w:tc>
                            <w:tcPr>
                              <w:tcW w:w="1701" w:type="dxa"/>
                              <w:tcBorders>
                                <w:right w:val="nil"/>
                              </w:tcBorders>
                              <w:vAlign w:val="center"/>
                            </w:tcPr>
                            <w:p w14:paraId="460039B6" w14:textId="6046F4DC" w:rsidR="00ED039A" w:rsidRPr="00A14D22" w:rsidRDefault="00ED039A" w:rsidP="002B688D">
                              <w:pPr>
                                <w:pStyle w:val="affff7"/>
                                <w:jc w:val="center"/>
                                <w:rPr>
                                  <w:spacing w:val="-20"/>
                                  <w:sz w:val="24"/>
                                  <w:lang w:val="en-US"/>
                                </w:rPr>
                              </w:pPr>
                              <w:r>
                                <w:rPr>
                                  <w:spacing w:val="-20"/>
                                  <w:sz w:val="24"/>
                                  <w:lang w:val="en-US"/>
                                </w:rPr>
                                <w:t>DD4</w:t>
                              </w:r>
                            </w:p>
                          </w:tc>
                          <w:tc>
                            <w:tcPr>
                              <w:tcW w:w="5670" w:type="dxa"/>
                              <w:tcBorders>
                                <w:top w:val="single" w:sz="4" w:space="0" w:color="auto"/>
                                <w:left w:val="single" w:sz="18" w:space="0" w:color="auto"/>
                                <w:bottom w:val="nil"/>
                                <w:right w:val="single" w:sz="18" w:space="0" w:color="auto"/>
                              </w:tcBorders>
                              <w:vAlign w:val="center"/>
                            </w:tcPr>
                            <w:p w14:paraId="11B2C7C6" w14:textId="77777777" w:rsidR="00ED039A" w:rsidRPr="004466CD" w:rsidRDefault="00ED039A" w:rsidP="002B688D">
                              <w:pPr>
                                <w:pStyle w:val="affff7"/>
                                <w:rPr>
                                  <w:sz w:val="24"/>
                                  <w:lang w:val="en-US"/>
                                </w:rPr>
                              </w:pPr>
                              <w:r w:rsidRPr="004466CD">
                                <w:rPr>
                                  <w:sz w:val="24"/>
                                  <w:szCs w:val="24"/>
                                </w:rPr>
                                <w:t>LIS2DW12</w:t>
                              </w:r>
                            </w:p>
                          </w:tc>
                          <w:tc>
                            <w:tcPr>
                              <w:tcW w:w="567" w:type="dxa"/>
                              <w:tcBorders>
                                <w:left w:val="nil"/>
                                <w:right w:val="nil"/>
                              </w:tcBorders>
                              <w:vAlign w:val="center"/>
                            </w:tcPr>
                            <w:p w14:paraId="12A6A371" w14:textId="77777777" w:rsidR="00ED039A" w:rsidRPr="004466CD"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1DD8D57C" w14:textId="77777777" w:rsidR="00ED039A" w:rsidRDefault="00ED039A" w:rsidP="002B688D">
                              <w:pPr>
                                <w:pStyle w:val="affff7"/>
                                <w:rPr>
                                  <w:sz w:val="24"/>
                                </w:rPr>
                              </w:pPr>
                            </w:p>
                          </w:tc>
                        </w:tr>
                        <w:tr w:rsidR="00ED039A" w14:paraId="67806E16" w14:textId="77777777" w:rsidTr="002B688D">
                          <w:trPr>
                            <w:trHeight w:hRule="exact" w:val="458"/>
                          </w:trPr>
                          <w:tc>
                            <w:tcPr>
                              <w:tcW w:w="1701" w:type="dxa"/>
                              <w:tcBorders>
                                <w:right w:val="nil"/>
                              </w:tcBorders>
                              <w:vAlign w:val="center"/>
                            </w:tcPr>
                            <w:p w14:paraId="098EACC7" w14:textId="77777777" w:rsidR="00ED039A" w:rsidRPr="00A14D22"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4187084A" w14:textId="587FA844" w:rsidR="00ED039A" w:rsidRDefault="00ED039A" w:rsidP="002B688D">
                              <w:pPr>
                                <w:pStyle w:val="affff7"/>
                                <w:jc w:val="center"/>
                                <w:rPr>
                                  <w:sz w:val="24"/>
                                  <w:lang w:val="ru-RU"/>
                                </w:rPr>
                              </w:pPr>
                              <w:r>
                                <w:rPr>
                                  <w:sz w:val="24"/>
                                </w:rPr>
                                <w:t>Модуль магн</w:t>
                              </w:r>
                              <w:r w:rsidR="003A2AD7">
                                <w:rPr>
                                  <w:sz w:val="24"/>
                                </w:rPr>
                                <w:t>i</w:t>
                              </w:r>
                              <w:r>
                                <w:rPr>
                                  <w:sz w:val="24"/>
                                </w:rPr>
                                <w:t>тометра</w:t>
                              </w:r>
                            </w:p>
                          </w:tc>
                          <w:tc>
                            <w:tcPr>
                              <w:tcW w:w="567" w:type="dxa"/>
                              <w:tcBorders>
                                <w:left w:val="nil"/>
                                <w:right w:val="nil"/>
                              </w:tcBorders>
                              <w:vAlign w:val="center"/>
                            </w:tcPr>
                            <w:p w14:paraId="7455C8FC" w14:textId="77777777" w:rsidR="00ED039A"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1A0C5E0A" w14:textId="77777777" w:rsidR="00ED039A" w:rsidRDefault="00ED039A" w:rsidP="002B688D">
                              <w:pPr>
                                <w:pStyle w:val="affff7"/>
                                <w:rPr>
                                  <w:sz w:val="24"/>
                                </w:rPr>
                              </w:pPr>
                            </w:p>
                          </w:tc>
                        </w:tr>
                        <w:tr w:rsidR="00ED039A" w14:paraId="4D804031" w14:textId="77777777" w:rsidTr="002B688D">
                          <w:trPr>
                            <w:trHeight w:hRule="exact" w:val="458"/>
                          </w:trPr>
                          <w:tc>
                            <w:tcPr>
                              <w:tcW w:w="1701" w:type="dxa"/>
                              <w:tcBorders>
                                <w:right w:val="nil"/>
                              </w:tcBorders>
                              <w:vAlign w:val="center"/>
                            </w:tcPr>
                            <w:p w14:paraId="450C34A2" w14:textId="5AAA292E" w:rsidR="00ED039A" w:rsidRPr="004466CD" w:rsidRDefault="00ED039A" w:rsidP="002B688D">
                              <w:pPr>
                                <w:pStyle w:val="affff7"/>
                                <w:jc w:val="center"/>
                                <w:rPr>
                                  <w:spacing w:val="-20"/>
                                  <w:sz w:val="24"/>
                                  <w:lang w:val="en-US"/>
                                </w:rPr>
                              </w:pPr>
                              <w:r>
                                <w:rPr>
                                  <w:spacing w:val="-20"/>
                                  <w:sz w:val="24"/>
                                  <w:lang w:val="en-US"/>
                                </w:rPr>
                                <w:t>DD5</w:t>
                              </w:r>
                            </w:p>
                          </w:tc>
                          <w:tc>
                            <w:tcPr>
                              <w:tcW w:w="5670" w:type="dxa"/>
                              <w:tcBorders>
                                <w:top w:val="single" w:sz="4" w:space="0" w:color="auto"/>
                                <w:left w:val="single" w:sz="18" w:space="0" w:color="auto"/>
                                <w:bottom w:val="nil"/>
                                <w:right w:val="single" w:sz="18" w:space="0" w:color="auto"/>
                              </w:tcBorders>
                              <w:vAlign w:val="center"/>
                            </w:tcPr>
                            <w:p w14:paraId="004C0140" w14:textId="77777777" w:rsidR="00ED039A" w:rsidRPr="004466CD" w:rsidRDefault="00ED039A" w:rsidP="002B688D">
                              <w:pPr>
                                <w:pStyle w:val="affff7"/>
                                <w:jc w:val="left"/>
                                <w:rPr>
                                  <w:sz w:val="24"/>
                                </w:rPr>
                              </w:pPr>
                              <w:r w:rsidRPr="004466CD">
                                <w:rPr>
                                  <w:sz w:val="24"/>
                                  <w:szCs w:val="24"/>
                                </w:rPr>
                                <w:t>GY-271</w:t>
                              </w:r>
                            </w:p>
                          </w:tc>
                          <w:tc>
                            <w:tcPr>
                              <w:tcW w:w="567" w:type="dxa"/>
                              <w:tcBorders>
                                <w:left w:val="nil"/>
                                <w:right w:val="nil"/>
                              </w:tcBorders>
                              <w:vAlign w:val="center"/>
                            </w:tcPr>
                            <w:p w14:paraId="7ED891EB" w14:textId="77777777" w:rsidR="00ED039A"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5562E1E0" w14:textId="77777777" w:rsidR="00ED039A" w:rsidRDefault="00ED039A" w:rsidP="002B688D">
                              <w:pPr>
                                <w:pStyle w:val="affff7"/>
                                <w:rPr>
                                  <w:sz w:val="24"/>
                                </w:rPr>
                              </w:pPr>
                            </w:p>
                          </w:tc>
                        </w:tr>
                        <w:tr w:rsidR="00ED039A" w14:paraId="06BF35FD" w14:textId="77777777" w:rsidTr="002B688D">
                          <w:trPr>
                            <w:trHeight w:hRule="exact" w:val="458"/>
                          </w:trPr>
                          <w:tc>
                            <w:tcPr>
                              <w:tcW w:w="1701" w:type="dxa"/>
                              <w:tcBorders>
                                <w:right w:val="nil"/>
                              </w:tcBorders>
                              <w:vAlign w:val="center"/>
                            </w:tcPr>
                            <w:p w14:paraId="4C2B6E45" w14:textId="77777777" w:rsidR="00ED039A" w:rsidRPr="00A14D22" w:rsidRDefault="00ED039A" w:rsidP="002B688D">
                              <w:pPr>
                                <w:pStyle w:val="affff7"/>
                                <w:jc w:val="center"/>
                                <w:rPr>
                                  <w:spacing w:val="-20"/>
                                  <w:sz w:val="24"/>
                                  <w:lang w:val="en-US"/>
                                </w:rPr>
                              </w:pPr>
                            </w:p>
                          </w:tc>
                          <w:tc>
                            <w:tcPr>
                              <w:tcW w:w="5670" w:type="dxa"/>
                              <w:tcBorders>
                                <w:top w:val="single" w:sz="4" w:space="0" w:color="auto"/>
                                <w:left w:val="single" w:sz="18" w:space="0" w:color="auto"/>
                                <w:bottom w:val="nil"/>
                                <w:right w:val="single" w:sz="18" w:space="0" w:color="auto"/>
                              </w:tcBorders>
                              <w:vAlign w:val="center"/>
                            </w:tcPr>
                            <w:p w14:paraId="39321812" w14:textId="77777777" w:rsidR="00ED039A" w:rsidRPr="00C16BF9" w:rsidRDefault="00ED039A" w:rsidP="002B688D">
                              <w:pPr>
                                <w:pStyle w:val="affff7"/>
                                <w:jc w:val="center"/>
                                <w:rPr>
                                  <w:sz w:val="24"/>
                                  <w:lang w:val="en-US"/>
                                </w:rPr>
                              </w:pPr>
                              <w:r>
                                <w:rPr>
                                  <w:sz w:val="24"/>
                                </w:rPr>
                                <w:t>Дисплей</w:t>
                              </w:r>
                            </w:p>
                          </w:tc>
                          <w:tc>
                            <w:tcPr>
                              <w:tcW w:w="567" w:type="dxa"/>
                              <w:tcBorders>
                                <w:left w:val="nil"/>
                                <w:right w:val="nil"/>
                              </w:tcBorders>
                              <w:vAlign w:val="center"/>
                            </w:tcPr>
                            <w:p w14:paraId="51D23D8F" w14:textId="77777777" w:rsidR="00ED039A" w:rsidRPr="00C16BF9" w:rsidRDefault="00ED039A" w:rsidP="002B688D">
                              <w:pPr>
                                <w:pStyle w:val="affff7"/>
                                <w:jc w:val="center"/>
                                <w:rPr>
                                  <w:sz w:val="24"/>
                                  <w:lang w:val="en-US"/>
                                </w:rPr>
                              </w:pPr>
                            </w:p>
                          </w:tc>
                          <w:tc>
                            <w:tcPr>
                              <w:tcW w:w="2410" w:type="dxa"/>
                              <w:tcBorders>
                                <w:top w:val="single" w:sz="4" w:space="0" w:color="auto"/>
                                <w:left w:val="single" w:sz="18" w:space="0" w:color="auto"/>
                                <w:bottom w:val="nil"/>
                              </w:tcBorders>
                              <w:vAlign w:val="center"/>
                            </w:tcPr>
                            <w:p w14:paraId="09907AAF" w14:textId="77777777" w:rsidR="00ED039A" w:rsidRDefault="00ED039A" w:rsidP="002B688D">
                              <w:pPr>
                                <w:pStyle w:val="affff7"/>
                                <w:rPr>
                                  <w:sz w:val="24"/>
                                </w:rPr>
                              </w:pPr>
                            </w:p>
                          </w:tc>
                        </w:tr>
                        <w:tr w:rsidR="00ED039A" w14:paraId="7E3A203A" w14:textId="77777777" w:rsidTr="002B688D">
                          <w:trPr>
                            <w:trHeight w:hRule="exact" w:val="458"/>
                          </w:trPr>
                          <w:tc>
                            <w:tcPr>
                              <w:tcW w:w="1701" w:type="dxa"/>
                              <w:tcBorders>
                                <w:right w:val="nil"/>
                              </w:tcBorders>
                              <w:vAlign w:val="center"/>
                            </w:tcPr>
                            <w:p w14:paraId="7086D70A" w14:textId="77777777" w:rsidR="00ED039A" w:rsidRPr="00A14D22" w:rsidRDefault="00ED039A" w:rsidP="002B688D">
                              <w:pPr>
                                <w:pStyle w:val="affff7"/>
                                <w:jc w:val="center"/>
                                <w:rPr>
                                  <w:spacing w:val="-20"/>
                                  <w:sz w:val="24"/>
                                  <w:lang w:val="en-US"/>
                                </w:rPr>
                              </w:pPr>
                              <w:r>
                                <w:rPr>
                                  <w:spacing w:val="-20"/>
                                  <w:sz w:val="24"/>
                                  <w:lang w:val="en-US"/>
                                </w:rPr>
                                <w:t>HL1</w:t>
                              </w:r>
                            </w:p>
                          </w:tc>
                          <w:tc>
                            <w:tcPr>
                              <w:tcW w:w="5670" w:type="dxa"/>
                              <w:tcBorders>
                                <w:top w:val="single" w:sz="4" w:space="0" w:color="auto"/>
                                <w:left w:val="single" w:sz="18" w:space="0" w:color="auto"/>
                                <w:bottom w:val="nil"/>
                                <w:right w:val="single" w:sz="18" w:space="0" w:color="auto"/>
                              </w:tcBorders>
                              <w:vAlign w:val="center"/>
                            </w:tcPr>
                            <w:p w14:paraId="7FF49A4F" w14:textId="77777777" w:rsidR="00ED039A" w:rsidRPr="004466CD" w:rsidRDefault="00ED039A" w:rsidP="002B688D">
                              <w:pPr>
                                <w:pStyle w:val="affff7"/>
                                <w:rPr>
                                  <w:sz w:val="24"/>
                                </w:rPr>
                              </w:pPr>
                              <w:r w:rsidRPr="004466CD">
                                <w:rPr>
                                  <w:sz w:val="24"/>
                                  <w:szCs w:val="24"/>
                                </w:rPr>
                                <w:t>LCD1602A</w:t>
                              </w:r>
                            </w:p>
                          </w:tc>
                          <w:tc>
                            <w:tcPr>
                              <w:tcW w:w="567" w:type="dxa"/>
                              <w:tcBorders>
                                <w:left w:val="nil"/>
                                <w:right w:val="nil"/>
                              </w:tcBorders>
                              <w:vAlign w:val="center"/>
                            </w:tcPr>
                            <w:p w14:paraId="65D0B651" w14:textId="77777777" w:rsidR="00ED039A" w:rsidRPr="004466CD" w:rsidRDefault="00ED039A" w:rsidP="002B688D">
                              <w:pPr>
                                <w:pStyle w:val="affff7"/>
                                <w:jc w:val="center"/>
                                <w:rPr>
                                  <w:sz w:val="24"/>
                                </w:rPr>
                              </w:pPr>
                              <w:r>
                                <w:rPr>
                                  <w:sz w:val="24"/>
                                </w:rPr>
                                <w:t>1</w:t>
                              </w:r>
                            </w:p>
                          </w:tc>
                          <w:tc>
                            <w:tcPr>
                              <w:tcW w:w="2410" w:type="dxa"/>
                              <w:tcBorders>
                                <w:top w:val="single" w:sz="4" w:space="0" w:color="auto"/>
                                <w:left w:val="single" w:sz="18" w:space="0" w:color="auto"/>
                                <w:bottom w:val="nil"/>
                              </w:tcBorders>
                              <w:vAlign w:val="center"/>
                            </w:tcPr>
                            <w:p w14:paraId="12EF37BE" w14:textId="77777777" w:rsidR="00ED039A" w:rsidRDefault="00ED039A" w:rsidP="002B688D">
                              <w:pPr>
                                <w:pStyle w:val="affff7"/>
                                <w:rPr>
                                  <w:sz w:val="24"/>
                                </w:rPr>
                              </w:pPr>
                            </w:p>
                          </w:tc>
                        </w:tr>
                        <w:tr w:rsidR="00ED039A" w14:paraId="5BC17CC8" w14:textId="77777777" w:rsidTr="002B688D">
                          <w:trPr>
                            <w:trHeight w:hRule="exact" w:val="542"/>
                          </w:trPr>
                          <w:tc>
                            <w:tcPr>
                              <w:tcW w:w="1701" w:type="dxa"/>
                              <w:tcBorders>
                                <w:right w:val="nil"/>
                              </w:tcBorders>
                              <w:vAlign w:val="center"/>
                            </w:tcPr>
                            <w:p w14:paraId="16F357B8" w14:textId="77777777" w:rsidR="00ED039A" w:rsidRPr="00A14D22" w:rsidRDefault="00ED039A" w:rsidP="002B688D">
                              <w:pPr>
                                <w:pStyle w:val="affff7"/>
                                <w:jc w:val="center"/>
                                <w:rPr>
                                  <w:spacing w:val="-20"/>
                                  <w:sz w:val="24"/>
                                </w:rPr>
                              </w:pPr>
                            </w:p>
                          </w:tc>
                          <w:tc>
                            <w:tcPr>
                              <w:tcW w:w="5670" w:type="dxa"/>
                              <w:tcBorders>
                                <w:top w:val="single" w:sz="4" w:space="0" w:color="auto"/>
                                <w:left w:val="single" w:sz="18" w:space="0" w:color="auto"/>
                                <w:bottom w:val="nil"/>
                                <w:right w:val="single" w:sz="18" w:space="0" w:color="auto"/>
                              </w:tcBorders>
                              <w:vAlign w:val="center"/>
                            </w:tcPr>
                            <w:p w14:paraId="1078F10F" w14:textId="77777777" w:rsidR="00ED039A" w:rsidRDefault="00ED039A" w:rsidP="002B688D">
                              <w:pPr>
                                <w:pStyle w:val="affff7"/>
                                <w:rPr>
                                  <w:sz w:val="24"/>
                                </w:rPr>
                              </w:pPr>
                            </w:p>
                          </w:tc>
                          <w:tc>
                            <w:tcPr>
                              <w:tcW w:w="567" w:type="dxa"/>
                              <w:tcBorders>
                                <w:left w:val="nil"/>
                                <w:right w:val="nil"/>
                              </w:tcBorders>
                              <w:vAlign w:val="center"/>
                            </w:tcPr>
                            <w:p w14:paraId="0AC47D4E" w14:textId="77777777" w:rsidR="00ED039A" w:rsidRDefault="00ED039A" w:rsidP="002B688D">
                              <w:pPr>
                                <w:pStyle w:val="affff7"/>
                                <w:jc w:val="center"/>
                                <w:rPr>
                                  <w:sz w:val="24"/>
                                </w:rPr>
                              </w:pPr>
                            </w:p>
                          </w:tc>
                          <w:tc>
                            <w:tcPr>
                              <w:tcW w:w="2410" w:type="dxa"/>
                              <w:tcBorders>
                                <w:top w:val="single" w:sz="4" w:space="0" w:color="auto"/>
                                <w:left w:val="single" w:sz="18" w:space="0" w:color="auto"/>
                                <w:bottom w:val="nil"/>
                              </w:tcBorders>
                              <w:vAlign w:val="center"/>
                            </w:tcPr>
                            <w:p w14:paraId="2F07DD4C" w14:textId="77777777" w:rsidR="00ED039A" w:rsidRDefault="00ED039A" w:rsidP="002B688D">
                              <w:pPr>
                                <w:pStyle w:val="affff7"/>
                                <w:rPr>
                                  <w:sz w:val="24"/>
                                </w:rPr>
                              </w:pPr>
                            </w:p>
                          </w:tc>
                        </w:tr>
                      </w:tbl>
                      <w:p w14:paraId="28DCEC22" w14:textId="77777777" w:rsidR="00ED039A" w:rsidRDefault="00ED039A" w:rsidP="00DB3AC7"/>
                    </w:txbxContent>
                  </v:textbox>
                </v:shape>
                <v:shape id="Text Box 114" o:spid="_x0000_s1032"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D039A" w14:paraId="7A107EF3" w14:textId="77777777">
                          <w:trPr>
                            <w:cantSplit/>
                            <w:trHeight w:hRule="exact" w:val="284"/>
                          </w:trPr>
                          <w:tc>
                            <w:tcPr>
                              <w:tcW w:w="397" w:type="dxa"/>
                              <w:tcBorders>
                                <w:top w:val="nil"/>
                                <w:left w:val="nil"/>
                                <w:right w:val="single" w:sz="18" w:space="0" w:color="auto"/>
                              </w:tcBorders>
                              <w:vAlign w:val="center"/>
                            </w:tcPr>
                            <w:p w14:paraId="5F3ED0FC" w14:textId="77777777" w:rsidR="00ED039A" w:rsidRDefault="00ED039A">
                              <w:pPr>
                                <w:pStyle w:val="affff7"/>
                                <w:rPr>
                                  <w:sz w:val="18"/>
                                </w:rPr>
                              </w:pPr>
                            </w:p>
                          </w:tc>
                          <w:tc>
                            <w:tcPr>
                              <w:tcW w:w="567" w:type="dxa"/>
                              <w:tcBorders>
                                <w:top w:val="nil"/>
                                <w:left w:val="nil"/>
                                <w:right w:val="single" w:sz="18" w:space="0" w:color="auto"/>
                              </w:tcBorders>
                              <w:vAlign w:val="center"/>
                            </w:tcPr>
                            <w:p w14:paraId="07E42A8B" w14:textId="77777777" w:rsidR="00ED039A" w:rsidRDefault="00ED039A">
                              <w:pPr>
                                <w:pStyle w:val="affff7"/>
                                <w:rPr>
                                  <w:sz w:val="18"/>
                                </w:rPr>
                              </w:pPr>
                            </w:p>
                          </w:tc>
                          <w:tc>
                            <w:tcPr>
                              <w:tcW w:w="1304" w:type="dxa"/>
                              <w:tcBorders>
                                <w:top w:val="nil"/>
                                <w:left w:val="nil"/>
                                <w:right w:val="nil"/>
                              </w:tcBorders>
                              <w:vAlign w:val="center"/>
                            </w:tcPr>
                            <w:p w14:paraId="5740C58D" w14:textId="77777777" w:rsidR="00ED039A" w:rsidRDefault="00ED039A">
                              <w:pPr>
                                <w:pStyle w:val="affff7"/>
                                <w:rPr>
                                  <w:sz w:val="18"/>
                                </w:rPr>
                              </w:pPr>
                            </w:p>
                          </w:tc>
                          <w:tc>
                            <w:tcPr>
                              <w:tcW w:w="851" w:type="dxa"/>
                              <w:tcBorders>
                                <w:top w:val="nil"/>
                                <w:left w:val="single" w:sz="18" w:space="0" w:color="auto"/>
                                <w:right w:val="single" w:sz="18" w:space="0" w:color="auto"/>
                              </w:tcBorders>
                              <w:vAlign w:val="center"/>
                            </w:tcPr>
                            <w:p w14:paraId="6AE78EC2" w14:textId="77777777" w:rsidR="00ED039A" w:rsidRDefault="00ED039A">
                              <w:pPr>
                                <w:pStyle w:val="affff7"/>
                                <w:rPr>
                                  <w:sz w:val="18"/>
                                </w:rPr>
                              </w:pPr>
                            </w:p>
                          </w:tc>
                          <w:tc>
                            <w:tcPr>
                              <w:tcW w:w="567" w:type="dxa"/>
                              <w:tcBorders>
                                <w:top w:val="nil"/>
                                <w:left w:val="nil"/>
                                <w:right w:val="single" w:sz="18" w:space="0" w:color="auto"/>
                              </w:tcBorders>
                              <w:vAlign w:val="center"/>
                            </w:tcPr>
                            <w:p w14:paraId="505C8ED4" w14:textId="77777777" w:rsidR="00ED039A" w:rsidRDefault="00ED039A">
                              <w:pPr>
                                <w:pStyle w:val="affff7"/>
                                <w:rPr>
                                  <w:sz w:val="18"/>
                                </w:rPr>
                              </w:pPr>
                            </w:p>
                          </w:tc>
                          <w:tc>
                            <w:tcPr>
                              <w:tcW w:w="6662" w:type="dxa"/>
                              <w:gridSpan w:val="6"/>
                              <w:vMerge w:val="restart"/>
                              <w:tcBorders>
                                <w:top w:val="nil"/>
                                <w:left w:val="nil"/>
                                <w:bottom w:val="single" w:sz="18" w:space="0" w:color="auto"/>
                                <w:right w:val="nil"/>
                              </w:tcBorders>
                              <w:vAlign w:val="center"/>
                            </w:tcPr>
                            <w:p w14:paraId="09E039A7" w14:textId="74E21EEB" w:rsidR="00ED039A" w:rsidRDefault="00ED039A" w:rsidP="002B688D">
                              <w:pPr>
                                <w:pStyle w:val="affff7"/>
                                <w:jc w:val="center"/>
                              </w:pPr>
                            </w:p>
                          </w:tc>
                        </w:tr>
                        <w:tr w:rsidR="00ED039A" w14:paraId="15678020" w14:textId="77777777">
                          <w:trPr>
                            <w:cantSplit/>
                            <w:trHeight w:hRule="exact" w:val="284"/>
                          </w:trPr>
                          <w:tc>
                            <w:tcPr>
                              <w:tcW w:w="397" w:type="dxa"/>
                              <w:tcBorders>
                                <w:left w:val="nil"/>
                                <w:bottom w:val="nil"/>
                                <w:right w:val="single" w:sz="18" w:space="0" w:color="auto"/>
                              </w:tcBorders>
                              <w:vAlign w:val="center"/>
                            </w:tcPr>
                            <w:p w14:paraId="65E334D3" w14:textId="77777777" w:rsidR="00ED039A" w:rsidRDefault="00ED039A">
                              <w:pPr>
                                <w:pStyle w:val="affff7"/>
                                <w:rPr>
                                  <w:sz w:val="18"/>
                                </w:rPr>
                              </w:pPr>
                            </w:p>
                          </w:tc>
                          <w:tc>
                            <w:tcPr>
                              <w:tcW w:w="567" w:type="dxa"/>
                              <w:tcBorders>
                                <w:left w:val="nil"/>
                                <w:bottom w:val="nil"/>
                                <w:right w:val="single" w:sz="18" w:space="0" w:color="auto"/>
                              </w:tcBorders>
                              <w:vAlign w:val="center"/>
                            </w:tcPr>
                            <w:p w14:paraId="586E68EE" w14:textId="77777777" w:rsidR="00ED039A" w:rsidRDefault="00ED039A">
                              <w:pPr>
                                <w:pStyle w:val="affff7"/>
                                <w:rPr>
                                  <w:sz w:val="18"/>
                                </w:rPr>
                              </w:pPr>
                            </w:p>
                          </w:tc>
                          <w:tc>
                            <w:tcPr>
                              <w:tcW w:w="1304" w:type="dxa"/>
                              <w:tcBorders>
                                <w:left w:val="nil"/>
                                <w:bottom w:val="nil"/>
                                <w:right w:val="nil"/>
                              </w:tcBorders>
                              <w:vAlign w:val="center"/>
                            </w:tcPr>
                            <w:p w14:paraId="1EBC49FB" w14:textId="77777777" w:rsidR="00ED039A" w:rsidRDefault="00ED039A">
                              <w:pPr>
                                <w:pStyle w:val="affff7"/>
                                <w:rPr>
                                  <w:sz w:val="18"/>
                                </w:rPr>
                              </w:pPr>
                            </w:p>
                          </w:tc>
                          <w:tc>
                            <w:tcPr>
                              <w:tcW w:w="851" w:type="dxa"/>
                              <w:tcBorders>
                                <w:left w:val="single" w:sz="18" w:space="0" w:color="auto"/>
                                <w:bottom w:val="nil"/>
                                <w:right w:val="single" w:sz="18" w:space="0" w:color="auto"/>
                              </w:tcBorders>
                              <w:vAlign w:val="center"/>
                            </w:tcPr>
                            <w:p w14:paraId="386EDBA8" w14:textId="77777777" w:rsidR="00ED039A" w:rsidRDefault="00ED039A">
                              <w:pPr>
                                <w:pStyle w:val="affff7"/>
                                <w:rPr>
                                  <w:sz w:val="18"/>
                                </w:rPr>
                              </w:pPr>
                            </w:p>
                          </w:tc>
                          <w:tc>
                            <w:tcPr>
                              <w:tcW w:w="567" w:type="dxa"/>
                              <w:tcBorders>
                                <w:left w:val="nil"/>
                                <w:bottom w:val="nil"/>
                                <w:right w:val="single" w:sz="18" w:space="0" w:color="auto"/>
                              </w:tcBorders>
                              <w:vAlign w:val="center"/>
                            </w:tcPr>
                            <w:p w14:paraId="0FED7BB9" w14:textId="77777777" w:rsidR="00ED039A" w:rsidRDefault="00ED039A">
                              <w:pPr>
                                <w:pStyle w:val="affff7"/>
                                <w:rPr>
                                  <w:sz w:val="18"/>
                                </w:rPr>
                              </w:pPr>
                            </w:p>
                          </w:tc>
                          <w:tc>
                            <w:tcPr>
                              <w:tcW w:w="6662" w:type="dxa"/>
                              <w:gridSpan w:val="6"/>
                              <w:vMerge/>
                              <w:tcBorders>
                                <w:left w:val="nil"/>
                                <w:bottom w:val="single" w:sz="18" w:space="0" w:color="auto"/>
                                <w:right w:val="nil"/>
                              </w:tcBorders>
                              <w:vAlign w:val="center"/>
                            </w:tcPr>
                            <w:p w14:paraId="24B02AD2" w14:textId="77777777" w:rsidR="00ED039A" w:rsidRDefault="00ED039A">
                              <w:pPr>
                                <w:pStyle w:val="affff7"/>
                                <w:rPr>
                                  <w:sz w:val="18"/>
                                </w:rPr>
                              </w:pPr>
                            </w:p>
                          </w:tc>
                        </w:tr>
                        <w:tr w:rsidR="00ED039A" w14:paraId="224C28A5"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3EAB0A31" w14:textId="77777777" w:rsidR="00ED039A" w:rsidRPr="008A0FCF" w:rsidRDefault="00ED039A">
                              <w:pPr>
                                <w:pStyle w:val="affff7"/>
                                <w:jc w:val="center"/>
                                <w:rPr>
                                  <w:sz w:val="17"/>
                                  <w:szCs w:val="17"/>
                                </w:rPr>
                              </w:pPr>
                              <w:r w:rsidRPr="008A0FCF">
                                <w:rPr>
                                  <w:sz w:val="17"/>
                                  <w:szCs w:val="17"/>
                                </w:rPr>
                                <w:t>Вим.</w:t>
                              </w:r>
                            </w:p>
                          </w:tc>
                          <w:tc>
                            <w:tcPr>
                              <w:tcW w:w="567" w:type="dxa"/>
                              <w:tcBorders>
                                <w:top w:val="single" w:sz="18" w:space="0" w:color="auto"/>
                                <w:left w:val="nil"/>
                                <w:bottom w:val="single" w:sz="18" w:space="0" w:color="auto"/>
                                <w:right w:val="single" w:sz="18" w:space="0" w:color="auto"/>
                              </w:tcBorders>
                              <w:vAlign w:val="center"/>
                            </w:tcPr>
                            <w:p w14:paraId="42B2C6FA" w14:textId="77777777" w:rsidR="00ED039A" w:rsidRDefault="00ED039A">
                              <w:pPr>
                                <w:pStyle w:val="affff7"/>
                                <w:jc w:val="center"/>
                                <w:rPr>
                                  <w:sz w:val="18"/>
                                </w:rPr>
                              </w:pPr>
                              <w:r>
                                <w:rPr>
                                  <w:sz w:val="18"/>
                                </w:rPr>
                                <w:t>Арк.</w:t>
                              </w:r>
                            </w:p>
                          </w:tc>
                          <w:tc>
                            <w:tcPr>
                              <w:tcW w:w="1304" w:type="dxa"/>
                              <w:tcBorders>
                                <w:top w:val="single" w:sz="18" w:space="0" w:color="auto"/>
                                <w:left w:val="nil"/>
                                <w:bottom w:val="single" w:sz="18" w:space="0" w:color="auto"/>
                                <w:right w:val="nil"/>
                              </w:tcBorders>
                              <w:vAlign w:val="center"/>
                            </w:tcPr>
                            <w:p w14:paraId="5F88421B" w14:textId="77777777" w:rsidR="00ED039A" w:rsidRDefault="00ED039A">
                              <w:pPr>
                                <w:pStyle w:val="affff7"/>
                                <w:jc w:val="center"/>
                                <w:rPr>
                                  <w:sz w:val="18"/>
                                </w:rPr>
                              </w:pPr>
                              <w:r>
                                <w:rPr>
                                  <w:sz w:val="18"/>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095CE51F" w14:textId="71FFC780" w:rsidR="00ED039A" w:rsidRDefault="00ED039A" w:rsidP="002B688D">
                              <w:pPr>
                                <w:pStyle w:val="affff7"/>
                                <w:jc w:val="center"/>
                                <w:rPr>
                                  <w:sz w:val="18"/>
                                </w:rPr>
                              </w:pPr>
                              <w:r>
                                <w:rPr>
                                  <w:sz w:val="18"/>
                                </w:rPr>
                                <w:t>П</w:t>
                              </w:r>
                              <w:r w:rsidR="003A2AD7">
                                <w:rPr>
                                  <w:sz w:val="18"/>
                                </w:rPr>
                                <w:t>i</w:t>
                              </w:r>
                              <w:r>
                                <w:rPr>
                                  <w:sz w:val="18"/>
                                </w:rPr>
                                <w:t>дпис</w:t>
                              </w:r>
                            </w:p>
                          </w:tc>
                          <w:tc>
                            <w:tcPr>
                              <w:tcW w:w="567" w:type="dxa"/>
                              <w:tcBorders>
                                <w:top w:val="single" w:sz="18" w:space="0" w:color="auto"/>
                                <w:left w:val="nil"/>
                                <w:bottom w:val="single" w:sz="18" w:space="0" w:color="auto"/>
                                <w:right w:val="single" w:sz="18" w:space="0" w:color="auto"/>
                              </w:tcBorders>
                              <w:vAlign w:val="center"/>
                            </w:tcPr>
                            <w:p w14:paraId="4BCE8B89" w14:textId="77777777" w:rsidR="00ED039A" w:rsidRDefault="00ED039A">
                              <w:pPr>
                                <w:pStyle w:val="affff7"/>
                                <w:jc w:val="center"/>
                                <w:rPr>
                                  <w:sz w:val="18"/>
                                </w:rPr>
                              </w:pPr>
                              <w:r>
                                <w:rPr>
                                  <w:sz w:val="18"/>
                                </w:rPr>
                                <w:t>Дата</w:t>
                              </w:r>
                            </w:p>
                          </w:tc>
                          <w:tc>
                            <w:tcPr>
                              <w:tcW w:w="6662" w:type="dxa"/>
                              <w:gridSpan w:val="6"/>
                              <w:vMerge/>
                              <w:tcBorders>
                                <w:left w:val="nil"/>
                                <w:bottom w:val="single" w:sz="18" w:space="0" w:color="auto"/>
                                <w:right w:val="nil"/>
                              </w:tcBorders>
                              <w:vAlign w:val="center"/>
                            </w:tcPr>
                            <w:p w14:paraId="4DCBE63A" w14:textId="77777777" w:rsidR="00ED039A" w:rsidRDefault="00ED039A">
                              <w:pPr>
                                <w:pStyle w:val="affff7"/>
                                <w:rPr>
                                  <w:sz w:val="18"/>
                                </w:rPr>
                              </w:pPr>
                            </w:p>
                          </w:tc>
                        </w:tr>
                        <w:tr w:rsidR="00ED039A" w14:paraId="166ADC1F" w14:textId="77777777">
                          <w:trPr>
                            <w:cantSplit/>
                            <w:trHeight w:hRule="exact" w:val="284"/>
                          </w:trPr>
                          <w:tc>
                            <w:tcPr>
                              <w:tcW w:w="964" w:type="dxa"/>
                              <w:gridSpan w:val="2"/>
                              <w:tcBorders>
                                <w:top w:val="nil"/>
                                <w:left w:val="nil"/>
                                <w:right w:val="single" w:sz="18" w:space="0" w:color="auto"/>
                              </w:tcBorders>
                              <w:vAlign w:val="center"/>
                            </w:tcPr>
                            <w:p w14:paraId="5EC01928" w14:textId="77777777" w:rsidR="00ED039A" w:rsidRDefault="00ED039A">
                              <w:pPr>
                                <w:pStyle w:val="affff7"/>
                                <w:rPr>
                                  <w:sz w:val="18"/>
                                </w:rPr>
                              </w:pPr>
                              <w:r>
                                <w:rPr>
                                  <w:sz w:val="18"/>
                                </w:rPr>
                                <w:t>Розробив</w:t>
                              </w:r>
                            </w:p>
                          </w:tc>
                          <w:tc>
                            <w:tcPr>
                              <w:tcW w:w="1304" w:type="dxa"/>
                              <w:tcBorders>
                                <w:top w:val="nil"/>
                                <w:left w:val="nil"/>
                                <w:right w:val="nil"/>
                              </w:tcBorders>
                              <w:vAlign w:val="center"/>
                            </w:tcPr>
                            <w:p w14:paraId="0A91FDDC" w14:textId="77777777" w:rsidR="00ED039A" w:rsidRPr="004D3804" w:rsidRDefault="00ED039A">
                              <w:pPr>
                                <w:pStyle w:val="affff7"/>
                                <w:rPr>
                                  <w:sz w:val="16"/>
                                  <w:szCs w:val="16"/>
                                </w:rPr>
                              </w:pPr>
                              <w:r w:rsidRPr="004D3804">
                                <w:rPr>
                                  <w:sz w:val="16"/>
                                  <w:szCs w:val="16"/>
                                </w:rPr>
                                <w:t>Бабко К.М.</w:t>
                              </w:r>
                            </w:p>
                          </w:tc>
                          <w:tc>
                            <w:tcPr>
                              <w:tcW w:w="851" w:type="dxa"/>
                              <w:tcBorders>
                                <w:top w:val="nil"/>
                                <w:left w:val="single" w:sz="18" w:space="0" w:color="auto"/>
                                <w:right w:val="single" w:sz="18" w:space="0" w:color="auto"/>
                              </w:tcBorders>
                              <w:vAlign w:val="center"/>
                            </w:tcPr>
                            <w:p w14:paraId="1DC48ABC" w14:textId="31116F63" w:rsidR="00ED039A" w:rsidRDefault="00ED039A">
                              <w:pPr>
                                <w:pStyle w:val="affff7"/>
                                <w:rPr>
                                  <w:sz w:val="18"/>
                                </w:rPr>
                              </w:pPr>
                              <w:r w:rsidRPr="004D3804">
                                <w:rPr>
                                  <w:noProof/>
                                  <w:lang w:val="ru-RU" w:eastAsia="ru-RU"/>
                                </w:rPr>
                                <w:drawing>
                                  <wp:inline distT="0" distB="0" distL="0" distR="0" wp14:anchorId="5D5349B0" wp14:editId="0F830988">
                                    <wp:extent cx="320675" cy="178435"/>
                                    <wp:effectExtent l="0" t="0" r="0" b="0"/>
                                    <wp:docPr id="55" name="Рисунок 55" descr="E:\под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E:\подп.jpg"/>
                                            <pic:cNvPicPr>
                                              <a:picLocks noChangeAspect="1" noChangeArrowheads="1"/>
                                            </pic:cNvPicPr>
                                          </pic:nvPicPr>
                                          <pic:blipFill>
                                            <a:blip r:embed="rId108">
                                              <a:clrChange>
                                                <a:clrFrom>
                                                  <a:srgbClr val="000000"/>
                                                </a:clrFrom>
                                                <a:clrTo>
                                                  <a:srgbClr val="000000">
                                                    <a:alpha val="0"/>
                                                  </a:srgbClr>
                                                </a:clrTo>
                                              </a:clrChange>
                                              <a:extLst>
                                                <a:ext uri="{28A0092B-C50C-407E-A947-70E740481C1C}">
                                                  <a14:useLocalDpi xmlns:a14="http://schemas.microsoft.com/office/drawing/2010/main" val="0"/>
                                                </a:ext>
                                              </a:extLst>
                                            </a:blip>
                                            <a:srcRect l="10606" t="37328" r="11461" b="23260"/>
                                            <a:stretch>
                                              <a:fillRect/>
                                            </a:stretch>
                                          </pic:blipFill>
                                          <pic:spPr bwMode="auto">
                                            <a:xfrm>
                                              <a:off x="0" y="0"/>
                                              <a:ext cx="320675" cy="178435"/>
                                            </a:xfrm>
                                            <a:prstGeom prst="rect">
                                              <a:avLst/>
                                            </a:prstGeom>
                                            <a:noFill/>
                                            <a:ln>
                                              <a:noFill/>
                                            </a:ln>
                                          </pic:spPr>
                                        </pic:pic>
                                      </a:graphicData>
                                    </a:graphic>
                                  </wp:inline>
                                </w:drawing>
                              </w:r>
                            </w:p>
                          </w:tc>
                          <w:tc>
                            <w:tcPr>
                              <w:tcW w:w="567" w:type="dxa"/>
                              <w:tcBorders>
                                <w:top w:val="nil"/>
                                <w:left w:val="nil"/>
                                <w:right w:val="single" w:sz="18" w:space="0" w:color="auto"/>
                              </w:tcBorders>
                              <w:vAlign w:val="center"/>
                            </w:tcPr>
                            <w:p w14:paraId="180B0F6A" w14:textId="5A28A4DB" w:rsidR="00ED039A" w:rsidRPr="00286688" w:rsidRDefault="00ED039A">
                              <w:pPr>
                                <w:pStyle w:val="affff7"/>
                                <w:rPr>
                                  <w:sz w:val="18"/>
                                  <w:lang w:val="en-US"/>
                                </w:rPr>
                              </w:pPr>
                            </w:p>
                          </w:tc>
                          <w:tc>
                            <w:tcPr>
                              <w:tcW w:w="3969" w:type="dxa"/>
                              <w:vMerge w:val="restart"/>
                              <w:tcBorders>
                                <w:top w:val="nil"/>
                                <w:left w:val="nil"/>
                                <w:right w:val="single" w:sz="18" w:space="0" w:color="auto"/>
                              </w:tcBorders>
                              <w:vAlign w:val="center"/>
                            </w:tcPr>
                            <w:p w14:paraId="7B5B0310" w14:textId="260429DC" w:rsidR="00ED039A" w:rsidRDefault="00ED039A" w:rsidP="002B688D">
                              <w:pPr>
                                <w:pStyle w:val="affff7"/>
                                <w:jc w:val="center"/>
                                <w:rPr>
                                  <w:sz w:val="24"/>
                                </w:rPr>
                              </w:pPr>
                              <w:r>
                                <w:rPr>
                                  <w:sz w:val="24"/>
                                  <w:szCs w:val="24"/>
                                </w:rPr>
                                <w:t>Електромехан</w:t>
                              </w:r>
                              <w:r w:rsidR="003A2AD7">
                                <w:rPr>
                                  <w:sz w:val="24"/>
                                  <w:szCs w:val="24"/>
                                </w:rPr>
                                <w:t>i</w:t>
                              </w:r>
                              <w:r>
                                <w:rPr>
                                  <w:sz w:val="24"/>
                                  <w:szCs w:val="24"/>
                                </w:rPr>
                                <w:t>чна система сонячного трекера</w:t>
                              </w:r>
                              <w:r>
                                <w:rPr>
                                  <w:sz w:val="24"/>
                                </w:rPr>
                                <w:t xml:space="preserve"> </w:t>
                              </w:r>
                              <w:r>
                                <w:rPr>
                                  <w:sz w:val="24"/>
                                </w:rPr>
                                <w:br/>
                                <w:t>Специф</w:t>
                              </w:r>
                              <w:r w:rsidR="003A2AD7">
                                <w:rPr>
                                  <w:sz w:val="24"/>
                                </w:rPr>
                                <w:t>i</w:t>
                              </w:r>
                              <w:r>
                                <w:rPr>
                                  <w:sz w:val="24"/>
                                </w:rPr>
                                <w:t>кац</w:t>
                              </w:r>
                              <w:r w:rsidR="003A2AD7">
                                <w:rPr>
                                  <w:sz w:val="24"/>
                                </w:rPr>
                                <w:t>i</w:t>
                              </w:r>
                              <w:r>
                                <w:rPr>
                                  <w:sz w:val="24"/>
                                </w:rPr>
                                <w:t>я</w:t>
                              </w:r>
                            </w:p>
                          </w:tc>
                          <w:tc>
                            <w:tcPr>
                              <w:tcW w:w="852" w:type="dxa"/>
                              <w:gridSpan w:val="3"/>
                              <w:tcBorders>
                                <w:top w:val="nil"/>
                                <w:left w:val="nil"/>
                              </w:tcBorders>
                              <w:vAlign w:val="center"/>
                            </w:tcPr>
                            <w:p w14:paraId="6D91676F" w14:textId="499AB14E" w:rsidR="00ED039A" w:rsidRDefault="00ED039A">
                              <w:pPr>
                                <w:pStyle w:val="affff7"/>
                                <w:jc w:val="center"/>
                                <w:rPr>
                                  <w:sz w:val="18"/>
                                </w:rPr>
                              </w:pPr>
                              <w:r>
                                <w:rPr>
                                  <w:sz w:val="18"/>
                                </w:rPr>
                                <w:t>Л</w:t>
                              </w:r>
                              <w:r w:rsidR="003A2AD7">
                                <w:rPr>
                                  <w:sz w:val="18"/>
                                </w:rPr>
                                <w:t>i</w:t>
                              </w:r>
                              <w:r>
                                <w:rPr>
                                  <w:sz w:val="18"/>
                                </w:rPr>
                                <w:t>т.</w:t>
                              </w:r>
                            </w:p>
                          </w:tc>
                          <w:tc>
                            <w:tcPr>
                              <w:tcW w:w="851" w:type="dxa"/>
                              <w:tcBorders>
                                <w:top w:val="nil"/>
                              </w:tcBorders>
                              <w:vAlign w:val="center"/>
                            </w:tcPr>
                            <w:p w14:paraId="7E39F971" w14:textId="77777777" w:rsidR="00ED039A" w:rsidRDefault="00ED039A">
                              <w:pPr>
                                <w:pStyle w:val="affff7"/>
                                <w:jc w:val="center"/>
                                <w:rPr>
                                  <w:sz w:val="18"/>
                                </w:rPr>
                              </w:pPr>
                              <w:r>
                                <w:rPr>
                                  <w:sz w:val="18"/>
                                </w:rPr>
                                <w:t>Аркуш</w:t>
                              </w:r>
                            </w:p>
                          </w:tc>
                          <w:tc>
                            <w:tcPr>
                              <w:tcW w:w="990" w:type="dxa"/>
                              <w:tcBorders>
                                <w:top w:val="nil"/>
                                <w:right w:val="nil"/>
                              </w:tcBorders>
                              <w:vAlign w:val="center"/>
                            </w:tcPr>
                            <w:p w14:paraId="11236874" w14:textId="274AD79F" w:rsidR="00ED039A" w:rsidRPr="005950B9" w:rsidRDefault="00ED039A" w:rsidP="002B688D">
                              <w:pPr>
                                <w:pStyle w:val="affff7"/>
                                <w:jc w:val="center"/>
                                <w:rPr>
                                  <w:sz w:val="18"/>
                                </w:rPr>
                              </w:pPr>
                              <w:r>
                                <w:rPr>
                                  <w:sz w:val="18"/>
                                </w:rPr>
                                <w:t>Аркуш</w:t>
                              </w:r>
                              <w:r w:rsidR="003A2AD7">
                                <w:rPr>
                                  <w:sz w:val="18"/>
                                </w:rPr>
                                <w:t>i</w:t>
                              </w:r>
                              <w:r w:rsidRPr="005950B9">
                                <w:rPr>
                                  <w:sz w:val="18"/>
                                </w:rPr>
                                <w:t>в</w:t>
                              </w:r>
                            </w:p>
                          </w:tc>
                        </w:tr>
                        <w:tr w:rsidR="00ED039A" w14:paraId="365BA49B" w14:textId="77777777">
                          <w:trPr>
                            <w:cantSplit/>
                            <w:trHeight w:hRule="exact" w:val="284"/>
                          </w:trPr>
                          <w:tc>
                            <w:tcPr>
                              <w:tcW w:w="964" w:type="dxa"/>
                              <w:gridSpan w:val="2"/>
                              <w:tcBorders>
                                <w:left w:val="nil"/>
                                <w:right w:val="single" w:sz="18" w:space="0" w:color="auto"/>
                              </w:tcBorders>
                              <w:vAlign w:val="center"/>
                            </w:tcPr>
                            <w:p w14:paraId="1C8B4AA9" w14:textId="6BEA95E4" w:rsidR="00ED039A" w:rsidRDefault="00ED039A" w:rsidP="002B688D">
                              <w:pPr>
                                <w:pStyle w:val="affff7"/>
                                <w:rPr>
                                  <w:sz w:val="18"/>
                                </w:rPr>
                              </w:pPr>
                              <w:r>
                                <w:rPr>
                                  <w:sz w:val="18"/>
                                </w:rPr>
                                <w:t>Кер</w:t>
                              </w:r>
                              <w:r w:rsidR="003A2AD7">
                                <w:rPr>
                                  <w:sz w:val="18"/>
                                </w:rPr>
                                <w:t>i</w:t>
                              </w:r>
                              <w:r>
                                <w:rPr>
                                  <w:sz w:val="18"/>
                                </w:rPr>
                                <w:t>вник</w:t>
                              </w:r>
                            </w:p>
                          </w:tc>
                          <w:tc>
                            <w:tcPr>
                              <w:tcW w:w="1304" w:type="dxa"/>
                              <w:tcBorders>
                                <w:left w:val="nil"/>
                                <w:right w:val="nil"/>
                              </w:tcBorders>
                              <w:vAlign w:val="center"/>
                            </w:tcPr>
                            <w:p w14:paraId="26BBEE1E" w14:textId="537C50DE" w:rsidR="00ED039A" w:rsidRPr="004D3804" w:rsidRDefault="00ED039A" w:rsidP="002B688D">
                              <w:pPr>
                                <w:pStyle w:val="affff7"/>
                                <w:rPr>
                                  <w:sz w:val="14"/>
                                  <w:szCs w:val="14"/>
                                </w:rPr>
                              </w:pPr>
                              <w:r>
                                <w:rPr>
                                  <w:sz w:val="14"/>
                                  <w:szCs w:val="14"/>
                                </w:rPr>
                                <w:t>Мугенов Д.Д</w:t>
                              </w:r>
                            </w:p>
                          </w:tc>
                          <w:tc>
                            <w:tcPr>
                              <w:tcW w:w="851" w:type="dxa"/>
                              <w:tcBorders>
                                <w:left w:val="single" w:sz="18" w:space="0" w:color="auto"/>
                                <w:right w:val="single" w:sz="18" w:space="0" w:color="auto"/>
                              </w:tcBorders>
                              <w:vAlign w:val="center"/>
                            </w:tcPr>
                            <w:p w14:paraId="12AABBA2" w14:textId="77777777" w:rsidR="00ED039A" w:rsidRDefault="00ED039A" w:rsidP="002B688D">
                              <w:pPr>
                                <w:pStyle w:val="affff7"/>
                                <w:rPr>
                                  <w:sz w:val="18"/>
                                </w:rPr>
                              </w:pPr>
                            </w:p>
                          </w:tc>
                          <w:tc>
                            <w:tcPr>
                              <w:tcW w:w="567" w:type="dxa"/>
                              <w:tcBorders>
                                <w:left w:val="nil"/>
                                <w:right w:val="single" w:sz="18" w:space="0" w:color="auto"/>
                              </w:tcBorders>
                              <w:vAlign w:val="center"/>
                            </w:tcPr>
                            <w:p w14:paraId="3AECFB50" w14:textId="77777777" w:rsidR="00ED039A" w:rsidRDefault="00ED039A" w:rsidP="002B688D">
                              <w:pPr>
                                <w:pStyle w:val="affff7"/>
                                <w:rPr>
                                  <w:sz w:val="18"/>
                                </w:rPr>
                              </w:pPr>
                            </w:p>
                          </w:tc>
                          <w:tc>
                            <w:tcPr>
                              <w:tcW w:w="3969" w:type="dxa"/>
                              <w:vMerge/>
                              <w:tcBorders>
                                <w:left w:val="nil"/>
                                <w:right w:val="single" w:sz="18" w:space="0" w:color="auto"/>
                              </w:tcBorders>
                              <w:vAlign w:val="center"/>
                            </w:tcPr>
                            <w:p w14:paraId="3071EE27" w14:textId="77777777" w:rsidR="00ED039A" w:rsidRDefault="00ED039A" w:rsidP="002B688D">
                              <w:pPr>
                                <w:pStyle w:val="affff7"/>
                                <w:rPr>
                                  <w:sz w:val="18"/>
                                </w:rPr>
                              </w:pPr>
                            </w:p>
                          </w:tc>
                          <w:tc>
                            <w:tcPr>
                              <w:tcW w:w="284" w:type="dxa"/>
                              <w:tcBorders>
                                <w:left w:val="nil"/>
                              </w:tcBorders>
                              <w:vAlign w:val="center"/>
                            </w:tcPr>
                            <w:p w14:paraId="1DCA0997" w14:textId="77777777" w:rsidR="00ED039A" w:rsidRDefault="00ED039A" w:rsidP="002B688D">
                              <w:pPr>
                                <w:pStyle w:val="affff7"/>
                                <w:rPr>
                                  <w:sz w:val="18"/>
                                </w:rPr>
                              </w:pPr>
                            </w:p>
                          </w:tc>
                          <w:tc>
                            <w:tcPr>
                              <w:tcW w:w="284" w:type="dxa"/>
                              <w:vAlign w:val="center"/>
                            </w:tcPr>
                            <w:p w14:paraId="6ADE9AE7" w14:textId="77777777" w:rsidR="00ED039A" w:rsidRDefault="00ED039A" w:rsidP="002B688D">
                              <w:pPr>
                                <w:pStyle w:val="affff7"/>
                                <w:rPr>
                                  <w:sz w:val="18"/>
                                </w:rPr>
                              </w:pPr>
                            </w:p>
                          </w:tc>
                          <w:tc>
                            <w:tcPr>
                              <w:tcW w:w="284" w:type="dxa"/>
                              <w:vAlign w:val="center"/>
                            </w:tcPr>
                            <w:p w14:paraId="78E980D5" w14:textId="77777777" w:rsidR="00ED039A" w:rsidRDefault="00ED039A" w:rsidP="002B688D">
                              <w:pPr>
                                <w:pStyle w:val="affff7"/>
                                <w:rPr>
                                  <w:sz w:val="18"/>
                                </w:rPr>
                              </w:pPr>
                            </w:p>
                          </w:tc>
                          <w:tc>
                            <w:tcPr>
                              <w:tcW w:w="851" w:type="dxa"/>
                              <w:vAlign w:val="center"/>
                            </w:tcPr>
                            <w:p w14:paraId="31006164" w14:textId="4E2EFD1E" w:rsidR="00ED039A" w:rsidRDefault="00ED039A" w:rsidP="00C63733">
                              <w:pPr>
                                <w:pStyle w:val="affff7"/>
                                <w:jc w:val="center"/>
                                <w:rPr>
                                  <w:sz w:val="18"/>
                                </w:rPr>
                              </w:pPr>
                              <w:r>
                                <w:rPr>
                                  <w:sz w:val="18"/>
                                </w:rPr>
                                <w:t>71</w:t>
                              </w:r>
                            </w:p>
                          </w:tc>
                          <w:tc>
                            <w:tcPr>
                              <w:tcW w:w="990" w:type="dxa"/>
                              <w:tcBorders>
                                <w:right w:val="nil"/>
                              </w:tcBorders>
                              <w:vAlign w:val="center"/>
                            </w:tcPr>
                            <w:p w14:paraId="76A51676" w14:textId="453BBEC8" w:rsidR="00ED039A" w:rsidRPr="00F62A48" w:rsidRDefault="00ED039A" w:rsidP="00C63733">
                              <w:pPr>
                                <w:pStyle w:val="affff7"/>
                                <w:jc w:val="center"/>
                                <w:rPr>
                                  <w:sz w:val="18"/>
                                </w:rPr>
                              </w:pPr>
                              <w:r>
                                <w:rPr>
                                  <w:sz w:val="18"/>
                                </w:rPr>
                                <w:t>71</w:t>
                              </w:r>
                            </w:p>
                          </w:tc>
                        </w:tr>
                        <w:tr w:rsidR="00ED039A" w14:paraId="57F082B6" w14:textId="77777777">
                          <w:trPr>
                            <w:cantSplit/>
                            <w:trHeight w:hRule="exact" w:val="284"/>
                          </w:trPr>
                          <w:tc>
                            <w:tcPr>
                              <w:tcW w:w="964" w:type="dxa"/>
                              <w:gridSpan w:val="2"/>
                              <w:tcBorders>
                                <w:left w:val="nil"/>
                                <w:right w:val="single" w:sz="18" w:space="0" w:color="auto"/>
                              </w:tcBorders>
                              <w:vAlign w:val="center"/>
                            </w:tcPr>
                            <w:p w14:paraId="74C68BF9" w14:textId="77777777" w:rsidR="00ED039A" w:rsidRDefault="00ED039A" w:rsidP="002B688D">
                              <w:pPr>
                                <w:pStyle w:val="affff7"/>
                                <w:rPr>
                                  <w:sz w:val="18"/>
                                </w:rPr>
                              </w:pPr>
                              <w:r>
                                <w:rPr>
                                  <w:sz w:val="18"/>
                                </w:rPr>
                                <w:t>Реценз.</w:t>
                              </w:r>
                            </w:p>
                          </w:tc>
                          <w:tc>
                            <w:tcPr>
                              <w:tcW w:w="1304" w:type="dxa"/>
                              <w:tcBorders>
                                <w:left w:val="nil"/>
                                <w:right w:val="nil"/>
                              </w:tcBorders>
                              <w:vAlign w:val="center"/>
                            </w:tcPr>
                            <w:p w14:paraId="7FF4BC19" w14:textId="583457CB" w:rsidR="00ED039A" w:rsidRPr="004D3804" w:rsidRDefault="00ED039A" w:rsidP="002B688D">
                              <w:pPr>
                                <w:pStyle w:val="affff7"/>
                                <w:rPr>
                                  <w:sz w:val="16"/>
                                  <w:szCs w:val="16"/>
                                </w:rPr>
                              </w:pPr>
                            </w:p>
                          </w:tc>
                          <w:tc>
                            <w:tcPr>
                              <w:tcW w:w="851" w:type="dxa"/>
                              <w:tcBorders>
                                <w:left w:val="single" w:sz="18" w:space="0" w:color="auto"/>
                                <w:right w:val="single" w:sz="18" w:space="0" w:color="auto"/>
                              </w:tcBorders>
                              <w:vAlign w:val="center"/>
                            </w:tcPr>
                            <w:p w14:paraId="6AE119F8" w14:textId="77777777" w:rsidR="00ED039A" w:rsidRDefault="00ED039A" w:rsidP="002B688D">
                              <w:pPr>
                                <w:pStyle w:val="affff7"/>
                                <w:rPr>
                                  <w:sz w:val="18"/>
                                </w:rPr>
                              </w:pPr>
                            </w:p>
                          </w:tc>
                          <w:tc>
                            <w:tcPr>
                              <w:tcW w:w="567" w:type="dxa"/>
                              <w:tcBorders>
                                <w:left w:val="nil"/>
                                <w:right w:val="single" w:sz="18" w:space="0" w:color="auto"/>
                              </w:tcBorders>
                              <w:vAlign w:val="center"/>
                            </w:tcPr>
                            <w:p w14:paraId="58AE27EB" w14:textId="77777777" w:rsidR="00ED039A" w:rsidRDefault="00ED039A" w:rsidP="002B688D">
                              <w:pPr>
                                <w:pStyle w:val="affff7"/>
                                <w:rPr>
                                  <w:sz w:val="18"/>
                                </w:rPr>
                              </w:pPr>
                            </w:p>
                          </w:tc>
                          <w:tc>
                            <w:tcPr>
                              <w:tcW w:w="3969" w:type="dxa"/>
                              <w:vMerge/>
                              <w:tcBorders>
                                <w:left w:val="nil"/>
                                <w:right w:val="single" w:sz="18" w:space="0" w:color="auto"/>
                              </w:tcBorders>
                              <w:vAlign w:val="center"/>
                            </w:tcPr>
                            <w:p w14:paraId="2C3E40B5" w14:textId="77777777" w:rsidR="00ED039A" w:rsidRDefault="00ED039A" w:rsidP="002B688D">
                              <w:pPr>
                                <w:pStyle w:val="affff7"/>
                                <w:rPr>
                                  <w:sz w:val="18"/>
                                </w:rPr>
                              </w:pPr>
                            </w:p>
                          </w:tc>
                          <w:tc>
                            <w:tcPr>
                              <w:tcW w:w="2693" w:type="dxa"/>
                              <w:gridSpan w:val="5"/>
                              <w:vMerge w:val="restart"/>
                              <w:tcBorders>
                                <w:left w:val="nil"/>
                                <w:right w:val="nil"/>
                              </w:tcBorders>
                              <w:vAlign w:val="center"/>
                            </w:tcPr>
                            <w:p w14:paraId="6B452D87" w14:textId="1340B373" w:rsidR="00ED039A" w:rsidRPr="006542D4" w:rsidRDefault="00ED039A" w:rsidP="000D2DF7">
                              <w:pPr>
                                <w:pStyle w:val="affff7"/>
                                <w:jc w:val="center"/>
                                <w:rPr>
                                  <w:sz w:val="20"/>
                                </w:rPr>
                              </w:pPr>
                              <w:r w:rsidRPr="006542D4">
                                <w:rPr>
                                  <w:sz w:val="20"/>
                                  <w:szCs w:val="22"/>
                                </w:rPr>
                                <w:t>«КП</w:t>
                              </w:r>
                              <w:r w:rsidR="003A2AD7">
                                <w:rPr>
                                  <w:sz w:val="20"/>
                                  <w:szCs w:val="22"/>
                                </w:rPr>
                                <w:t>I</w:t>
                              </w:r>
                              <w:r w:rsidRPr="006542D4">
                                <w:rPr>
                                  <w:sz w:val="20"/>
                                  <w:szCs w:val="22"/>
                                  <w:lang w:val="ru-RU"/>
                                </w:rPr>
                                <w:t xml:space="preserve"> </w:t>
                              </w:r>
                              <w:r w:rsidR="003A2AD7">
                                <w:rPr>
                                  <w:sz w:val="20"/>
                                  <w:szCs w:val="22"/>
                                </w:rPr>
                                <w:t>i</w:t>
                              </w:r>
                              <w:r w:rsidRPr="006542D4">
                                <w:rPr>
                                  <w:sz w:val="20"/>
                                  <w:szCs w:val="22"/>
                                </w:rPr>
                                <w:t xml:space="preserve">м. </w:t>
                              </w:r>
                              <w:r w:rsidR="003A2AD7">
                                <w:rPr>
                                  <w:sz w:val="20"/>
                                  <w:szCs w:val="22"/>
                                </w:rPr>
                                <w:t>I</w:t>
                              </w:r>
                              <w:r w:rsidRPr="006542D4">
                                <w:rPr>
                                  <w:sz w:val="20"/>
                                  <w:szCs w:val="22"/>
                                </w:rPr>
                                <w:t>горя С</w:t>
                              </w:r>
                              <w:r w:rsidR="003A2AD7">
                                <w:rPr>
                                  <w:sz w:val="20"/>
                                  <w:szCs w:val="22"/>
                                </w:rPr>
                                <w:t>i</w:t>
                              </w:r>
                              <w:r w:rsidRPr="006542D4">
                                <w:rPr>
                                  <w:sz w:val="20"/>
                                  <w:szCs w:val="22"/>
                                </w:rPr>
                                <w:t>ко</w:t>
                              </w:r>
                              <w:r>
                                <w:rPr>
                                  <w:sz w:val="20"/>
                                  <w:szCs w:val="22"/>
                                </w:rPr>
                                <w:t>рського»</w:t>
                              </w:r>
                              <w:r>
                                <w:rPr>
                                  <w:sz w:val="20"/>
                                  <w:szCs w:val="22"/>
                                </w:rPr>
                                <w:br/>
                                <w:t xml:space="preserve">Каф. АЕМК </w:t>
                              </w:r>
                              <w:r>
                                <w:rPr>
                                  <w:sz w:val="20"/>
                                  <w:szCs w:val="22"/>
                                </w:rPr>
                                <w:br/>
                                <w:t>Гр. ОА-11мп</w:t>
                              </w:r>
                            </w:p>
                          </w:tc>
                        </w:tr>
                        <w:tr w:rsidR="00ED039A" w14:paraId="63AC77B8" w14:textId="77777777">
                          <w:trPr>
                            <w:cantSplit/>
                            <w:trHeight w:hRule="exact" w:val="284"/>
                          </w:trPr>
                          <w:tc>
                            <w:tcPr>
                              <w:tcW w:w="964" w:type="dxa"/>
                              <w:gridSpan w:val="2"/>
                              <w:tcBorders>
                                <w:left w:val="nil"/>
                                <w:right w:val="single" w:sz="18" w:space="0" w:color="auto"/>
                              </w:tcBorders>
                              <w:vAlign w:val="center"/>
                            </w:tcPr>
                            <w:p w14:paraId="40D364E5" w14:textId="77777777" w:rsidR="00ED039A" w:rsidRDefault="00ED039A" w:rsidP="002B688D">
                              <w:pPr>
                                <w:pStyle w:val="affff7"/>
                                <w:rPr>
                                  <w:sz w:val="18"/>
                                </w:rPr>
                              </w:pPr>
                              <w:r>
                                <w:rPr>
                                  <w:sz w:val="18"/>
                                </w:rPr>
                                <w:t>Н. контр.</w:t>
                              </w:r>
                            </w:p>
                          </w:tc>
                          <w:tc>
                            <w:tcPr>
                              <w:tcW w:w="1304" w:type="dxa"/>
                              <w:tcBorders>
                                <w:left w:val="nil"/>
                                <w:right w:val="nil"/>
                              </w:tcBorders>
                              <w:vAlign w:val="center"/>
                            </w:tcPr>
                            <w:p w14:paraId="08D28ACC" w14:textId="30133C01" w:rsidR="00ED039A" w:rsidRPr="005E1914" w:rsidRDefault="00ED039A" w:rsidP="002B688D">
                              <w:pPr>
                                <w:pStyle w:val="affff7"/>
                                <w:rPr>
                                  <w:sz w:val="14"/>
                                  <w:szCs w:val="14"/>
                                  <w:lang w:val="ru-RU"/>
                                </w:rPr>
                              </w:pPr>
                              <w:r>
                                <w:rPr>
                                  <w:sz w:val="14"/>
                                  <w:szCs w:val="14"/>
                                  <w:lang w:val="ru-RU"/>
                                </w:rPr>
                                <w:t>Кулаковський Л.Я.</w:t>
                              </w:r>
                            </w:p>
                          </w:tc>
                          <w:tc>
                            <w:tcPr>
                              <w:tcW w:w="851" w:type="dxa"/>
                              <w:tcBorders>
                                <w:left w:val="single" w:sz="18" w:space="0" w:color="auto"/>
                                <w:right w:val="single" w:sz="18" w:space="0" w:color="auto"/>
                              </w:tcBorders>
                              <w:vAlign w:val="center"/>
                            </w:tcPr>
                            <w:p w14:paraId="10237347" w14:textId="77777777" w:rsidR="00ED039A" w:rsidRDefault="00ED039A" w:rsidP="002B688D">
                              <w:pPr>
                                <w:pStyle w:val="affff7"/>
                                <w:rPr>
                                  <w:sz w:val="18"/>
                                </w:rPr>
                              </w:pPr>
                            </w:p>
                          </w:tc>
                          <w:tc>
                            <w:tcPr>
                              <w:tcW w:w="567" w:type="dxa"/>
                              <w:tcBorders>
                                <w:left w:val="nil"/>
                                <w:right w:val="single" w:sz="18" w:space="0" w:color="auto"/>
                              </w:tcBorders>
                              <w:vAlign w:val="center"/>
                            </w:tcPr>
                            <w:p w14:paraId="3B0A22FD" w14:textId="77777777" w:rsidR="00ED039A" w:rsidRDefault="00ED039A" w:rsidP="002B688D">
                              <w:pPr>
                                <w:pStyle w:val="affff7"/>
                                <w:rPr>
                                  <w:sz w:val="18"/>
                                </w:rPr>
                              </w:pPr>
                            </w:p>
                          </w:tc>
                          <w:tc>
                            <w:tcPr>
                              <w:tcW w:w="3969" w:type="dxa"/>
                              <w:vMerge/>
                              <w:tcBorders>
                                <w:left w:val="nil"/>
                                <w:right w:val="single" w:sz="18" w:space="0" w:color="auto"/>
                              </w:tcBorders>
                              <w:vAlign w:val="center"/>
                            </w:tcPr>
                            <w:p w14:paraId="0EED2698" w14:textId="77777777" w:rsidR="00ED039A" w:rsidRDefault="00ED039A" w:rsidP="002B688D">
                              <w:pPr>
                                <w:pStyle w:val="affff7"/>
                                <w:rPr>
                                  <w:sz w:val="18"/>
                                </w:rPr>
                              </w:pPr>
                            </w:p>
                          </w:tc>
                          <w:tc>
                            <w:tcPr>
                              <w:tcW w:w="2693" w:type="dxa"/>
                              <w:gridSpan w:val="5"/>
                              <w:vMerge/>
                              <w:tcBorders>
                                <w:left w:val="nil"/>
                                <w:right w:val="nil"/>
                              </w:tcBorders>
                              <w:vAlign w:val="center"/>
                            </w:tcPr>
                            <w:p w14:paraId="3AEE5129" w14:textId="77777777" w:rsidR="00ED039A" w:rsidRDefault="00ED039A" w:rsidP="002B688D">
                              <w:pPr>
                                <w:pStyle w:val="affff7"/>
                                <w:rPr>
                                  <w:sz w:val="18"/>
                                </w:rPr>
                              </w:pPr>
                            </w:p>
                          </w:tc>
                        </w:tr>
                        <w:tr w:rsidR="00ED039A" w14:paraId="2025DB58" w14:textId="77777777">
                          <w:trPr>
                            <w:cantSplit/>
                            <w:trHeight w:hRule="exact" w:val="284"/>
                          </w:trPr>
                          <w:tc>
                            <w:tcPr>
                              <w:tcW w:w="964" w:type="dxa"/>
                              <w:gridSpan w:val="2"/>
                              <w:tcBorders>
                                <w:left w:val="nil"/>
                                <w:bottom w:val="nil"/>
                                <w:right w:val="single" w:sz="18" w:space="0" w:color="auto"/>
                              </w:tcBorders>
                              <w:vAlign w:val="center"/>
                            </w:tcPr>
                            <w:p w14:paraId="6A79C846" w14:textId="77777777" w:rsidR="00ED039A" w:rsidRDefault="00ED039A" w:rsidP="002B688D">
                              <w:pPr>
                                <w:pStyle w:val="affff7"/>
                                <w:rPr>
                                  <w:sz w:val="18"/>
                                </w:rPr>
                              </w:pPr>
                              <w:r>
                                <w:rPr>
                                  <w:sz w:val="18"/>
                                </w:rPr>
                                <w:t>Затверд.</w:t>
                              </w:r>
                            </w:p>
                          </w:tc>
                          <w:tc>
                            <w:tcPr>
                              <w:tcW w:w="1304" w:type="dxa"/>
                              <w:tcBorders>
                                <w:left w:val="nil"/>
                                <w:bottom w:val="nil"/>
                                <w:right w:val="nil"/>
                              </w:tcBorders>
                              <w:vAlign w:val="center"/>
                            </w:tcPr>
                            <w:p w14:paraId="5D051DFD" w14:textId="101A4046" w:rsidR="00ED039A" w:rsidRPr="00BB3FD3" w:rsidRDefault="00ED039A" w:rsidP="002B688D">
                              <w:pPr>
                                <w:pStyle w:val="affff7"/>
                                <w:rPr>
                                  <w:sz w:val="16"/>
                                  <w:szCs w:val="16"/>
                                  <w:lang w:val="ru-RU"/>
                                </w:rPr>
                              </w:pPr>
                            </w:p>
                          </w:tc>
                          <w:tc>
                            <w:tcPr>
                              <w:tcW w:w="851" w:type="dxa"/>
                              <w:tcBorders>
                                <w:left w:val="single" w:sz="18" w:space="0" w:color="auto"/>
                                <w:bottom w:val="nil"/>
                                <w:right w:val="single" w:sz="18" w:space="0" w:color="auto"/>
                              </w:tcBorders>
                              <w:vAlign w:val="center"/>
                            </w:tcPr>
                            <w:p w14:paraId="285C56B7" w14:textId="77777777" w:rsidR="00ED039A" w:rsidRDefault="00ED039A" w:rsidP="002B688D">
                              <w:pPr>
                                <w:pStyle w:val="affff7"/>
                                <w:rPr>
                                  <w:sz w:val="18"/>
                                </w:rPr>
                              </w:pPr>
                            </w:p>
                          </w:tc>
                          <w:tc>
                            <w:tcPr>
                              <w:tcW w:w="567" w:type="dxa"/>
                              <w:tcBorders>
                                <w:left w:val="nil"/>
                                <w:bottom w:val="nil"/>
                                <w:right w:val="single" w:sz="18" w:space="0" w:color="auto"/>
                              </w:tcBorders>
                              <w:vAlign w:val="center"/>
                            </w:tcPr>
                            <w:p w14:paraId="79778238" w14:textId="77777777" w:rsidR="00ED039A" w:rsidRDefault="00ED039A" w:rsidP="002B688D">
                              <w:pPr>
                                <w:pStyle w:val="affff7"/>
                                <w:rPr>
                                  <w:sz w:val="18"/>
                                </w:rPr>
                              </w:pPr>
                            </w:p>
                          </w:tc>
                          <w:tc>
                            <w:tcPr>
                              <w:tcW w:w="3969" w:type="dxa"/>
                              <w:vMerge/>
                              <w:tcBorders>
                                <w:left w:val="nil"/>
                                <w:bottom w:val="nil"/>
                                <w:right w:val="single" w:sz="18" w:space="0" w:color="auto"/>
                              </w:tcBorders>
                              <w:vAlign w:val="center"/>
                            </w:tcPr>
                            <w:p w14:paraId="78CB9314" w14:textId="77777777" w:rsidR="00ED039A" w:rsidRDefault="00ED039A" w:rsidP="002B688D">
                              <w:pPr>
                                <w:pStyle w:val="affff7"/>
                                <w:rPr>
                                  <w:sz w:val="18"/>
                                </w:rPr>
                              </w:pPr>
                            </w:p>
                          </w:tc>
                          <w:tc>
                            <w:tcPr>
                              <w:tcW w:w="2693" w:type="dxa"/>
                              <w:gridSpan w:val="5"/>
                              <w:vMerge/>
                              <w:tcBorders>
                                <w:left w:val="nil"/>
                                <w:bottom w:val="nil"/>
                                <w:right w:val="nil"/>
                              </w:tcBorders>
                              <w:vAlign w:val="center"/>
                            </w:tcPr>
                            <w:p w14:paraId="34D66678" w14:textId="77777777" w:rsidR="00ED039A" w:rsidRDefault="00ED039A" w:rsidP="002B688D">
                              <w:pPr>
                                <w:pStyle w:val="affff7"/>
                                <w:rPr>
                                  <w:sz w:val="18"/>
                                </w:rPr>
                              </w:pPr>
                            </w:p>
                          </w:tc>
                        </w:tr>
                      </w:tbl>
                      <w:p w14:paraId="675C78F6" w14:textId="77777777" w:rsidR="00ED039A" w:rsidRPr="00F62A48" w:rsidRDefault="00ED039A" w:rsidP="00DB3AC7"/>
                    </w:txbxContent>
                  </v:textbox>
                </v:shape>
                <v:line id="Line 115" o:spid="_x0000_s1033"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" strokeweight="2.25pt"/>
                <v:line id="Line 116" o:spid="_x0000_s1034"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" strokeweight="2.25pt"/>
                <v:line id="Line 117" o:spid="_x0000_s1035"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" strokeweight="2.25pt"/>
                <v:line id="Line 118" o:spid="_x0000_s1036"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" strokeweight="2.25pt"/>
                <v:line id="Line 119" o:spid="_x0000_s1037"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" strokeweight="2.25pt"/>
                <w10:wrap anchorx="page" anchory="page"/>
                <w10:anchorlock/>
              </v:group>
            </w:pict>
          </mc:Fallback>
        </mc:AlternateContent>
      </w:r>
    </w:p>
    <w:p w14:paraId="523012DD" w14:textId="77777777" w:rsidR="00DB3AC7" w:rsidRPr="00EB74C0" w:rsidRDefault="00DB3AC7" w:rsidP="00DB3AC7"/>
    <w:p w14:paraId="61865E08" w14:textId="5FA6DFBB" w:rsidR="00DB3AC7" w:rsidRPr="00EB74C0" w:rsidRDefault="00DB3AC7" w:rsidP="00DB3AC7">
      <w:pPr>
        <w:pStyle w:val="10"/>
        <w:numPr>
          <w:ilvl w:val="0"/>
          <w:numId w:val="0"/>
        </w:numPr>
        <w:ind w:left="2977"/>
        <w:jc w:val="both"/>
      </w:pPr>
    </w:p>
    <w:sectPr w:rsidR="00DB3AC7" w:rsidRPr="00EB74C0" w:rsidSect="00DB3AC7">
      <w:pgSz w:w="11906" w:h="16838"/>
      <w:pgMar w:top="284" w:right="284" w:bottom="284" w:left="1134" w:header="0" w:footer="0"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0AD6E4" w14:textId="77777777" w:rsidR="002A65E8" w:rsidRDefault="002A65E8" w:rsidP="00A95C52">
      <w:pPr>
        <w:spacing w:line="240" w:lineRule="auto"/>
      </w:pPr>
      <w:r>
        <w:separator/>
      </w:r>
    </w:p>
  </w:endnote>
  <w:endnote w:type="continuationSeparator" w:id="0">
    <w:p w14:paraId="442824C1" w14:textId="77777777" w:rsidR="002A65E8" w:rsidRDefault="002A65E8" w:rsidP="00A95C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DengXian">
    <w:altName w:val="SimSun"/>
    <w:panose1 w:val="02010600030101010101"/>
    <w:charset w:val="86"/>
    <w:family w:val="auto"/>
    <w:pitch w:val="variable"/>
    <w:sig w:usb0="A00002BF" w:usb1="38CF7CFA" w:usb2="00000016" w:usb3="00000000" w:csb0="0004000F" w:csb1="00000000"/>
  </w:font>
  <w:font w:name="ISOCPEUR">
    <w:altName w:val="Arial"/>
    <w:panose1 w:val="020B06040202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楷体">
    <w:altName w:val="Arial Unicode MS"/>
    <w:charset w:val="86"/>
    <w:family w:val="modern"/>
    <w:pitch w:val="fixed"/>
    <w:sig w:usb0="800002BF" w:usb1="38CF7CFA"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96851C" w14:textId="77777777" w:rsidR="002A65E8" w:rsidRDefault="002A65E8" w:rsidP="00A95C52">
      <w:pPr>
        <w:spacing w:line="240" w:lineRule="auto"/>
      </w:pPr>
      <w:r>
        <w:separator/>
      </w:r>
    </w:p>
  </w:footnote>
  <w:footnote w:type="continuationSeparator" w:id="0">
    <w:p w14:paraId="3F85AC57" w14:textId="77777777" w:rsidR="002A65E8" w:rsidRDefault="002A65E8" w:rsidP="00A95C5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1A650" w14:textId="74A6C3E1" w:rsidR="00ED039A" w:rsidRPr="003A3795" w:rsidRDefault="00ED039A" w:rsidP="003A3795">
    <w:pPr>
      <w:pStyle w:val="af"/>
    </w:pPr>
    <w:r>
      <w:rPr>
        <w:noProof/>
        <w:lang w:val="ru-RU" w:eastAsia="ru-RU"/>
      </w:rPr>
      <mc:AlternateContent>
        <mc:Choice Requires="wps">
          <w:drawing>
            <wp:anchor distT="0" distB="0" distL="114300" distR="114300" simplePos="0" relativeHeight="251664896" behindDoc="0" locked="0" layoutInCell="1" allowOverlap="1" wp14:anchorId="178FCE59" wp14:editId="3B527D17">
              <wp:simplePos x="0" y="0"/>
              <wp:positionH relativeFrom="page">
                <wp:posOffset>6433185</wp:posOffset>
              </wp:positionH>
              <wp:positionV relativeFrom="page">
                <wp:posOffset>45085</wp:posOffset>
              </wp:positionV>
              <wp:extent cx="1080135" cy="1080135"/>
              <wp:effectExtent l="0" t="0" r="0" b="0"/>
              <wp:wrapNone/>
              <wp:docPr id="3" name="Text Box 41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1080135" cy="1080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DDA24D" w14:textId="00B15313" w:rsidR="00ED039A" w:rsidRPr="00951FB1" w:rsidRDefault="00ED039A" w:rsidP="00F83BC6">
                          <w:pPr>
                            <w:spacing w:line="240" w:lineRule="auto"/>
                            <w:jc w:val="right"/>
                          </w:pPr>
                          <w:r w:rsidRPr="00951FB1">
                            <w:fldChar w:fldCharType="begin"/>
                          </w:r>
                          <w:r w:rsidRPr="00951FB1">
                            <w:instrText xml:space="preserve"> PAGE   \* MERGEFORMAT </w:instrText>
                          </w:r>
                          <w:r w:rsidRPr="00951FB1">
                            <w:fldChar w:fldCharType="separate"/>
                          </w:r>
                          <w:r w:rsidR="003A2AD7">
                            <w:rPr>
                              <w:noProof/>
                            </w:rPr>
                            <w:t>16</w:t>
                          </w:r>
                          <w:r w:rsidRPr="00951FB1">
                            <w:fldChar w:fldCharType="end"/>
                          </w:r>
                        </w:p>
                      </w:txbxContent>
                    </wps:txbx>
                    <wps:bodyPr rot="0" vert="horz" wrap="square" lIns="0" tIns="360000" rIns="360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8FCE59" id="_x0000_t202" coordsize="21600,21600" o:spt="202" path="m,l,21600r21600,l21600,xe">
              <v:stroke joinstyle="miter"/>
              <v:path gradientshapeok="t" o:connecttype="rect"/>
            </v:shapetype>
            <v:shape id="Text Box 419" o:spid="_x0000_s1038" type="#_x0000_t202" style="position:absolute;left:0;text-align:left;margin-left:506.55pt;margin-top:3.55pt;width:85.05pt;height:85.0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" stroked="f">
              <o:lock v:ext="edit" aspectratio="t"/>
              <v:textbox inset="0,10mm,10mm,0">
                <w:txbxContent>
                  <w:p w14:paraId="3BDDA24D" w14:textId="00B15313" w:rsidR="00ED039A" w:rsidRPr="00951FB1" w:rsidRDefault="00ED039A" w:rsidP="00F83BC6">
                    <w:pPr>
                      <w:spacing w:line="240" w:lineRule="auto"/>
                      <w:jc w:val="right"/>
                    </w:pPr>
                    <w:r w:rsidRPr="00951FB1">
                      <w:fldChar w:fldCharType="begin"/>
                    </w:r>
                    <w:r w:rsidRPr="00951FB1">
                      <w:instrText xml:space="preserve"> PAGE   \* MERGEFORMAT </w:instrText>
                    </w:r>
                    <w:r w:rsidRPr="00951FB1">
                      <w:fldChar w:fldCharType="separate"/>
                    </w:r>
                    <w:r w:rsidR="003A2AD7">
                      <w:rPr>
                        <w:noProof/>
                      </w:rPr>
                      <w:t>16</w:t>
                    </w:r>
                    <w:r w:rsidRPr="00951FB1">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E84E89D8"/>
    <w:lvl w:ilvl="0">
      <w:numFmt w:val="bullet"/>
      <w:lvlText w:val="*"/>
      <w:lvlJc w:val="left"/>
    </w:lvl>
  </w:abstractNum>
  <w:abstractNum w:abstractNumId="1" w15:restartNumberingAfterBreak="0">
    <w:nsid w:val="0483495C"/>
    <w:multiLevelType w:val="hybridMultilevel"/>
    <w:tmpl w:val="4544B2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580252"/>
    <w:multiLevelType w:val="hybridMultilevel"/>
    <w:tmpl w:val="2DC069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D1C1B74"/>
    <w:multiLevelType w:val="hybridMultilevel"/>
    <w:tmpl w:val="EC16ACF8"/>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4" w15:restartNumberingAfterBreak="0">
    <w:nsid w:val="0DD37C80"/>
    <w:multiLevelType w:val="hybridMultilevel"/>
    <w:tmpl w:val="D706AD04"/>
    <w:lvl w:ilvl="0" w:tplc="799CEAD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F6E31A5"/>
    <w:multiLevelType w:val="hybridMultilevel"/>
    <w:tmpl w:val="824E8148"/>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6" w15:restartNumberingAfterBreak="0">
    <w:nsid w:val="0FAB4ABE"/>
    <w:multiLevelType w:val="hybridMultilevel"/>
    <w:tmpl w:val="60DE98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2A85BF3"/>
    <w:multiLevelType w:val="hybridMultilevel"/>
    <w:tmpl w:val="A1EC4BF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16BD059B"/>
    <w:multiLevelType w:val="hybridMultilevel"/>
    <w:tmpl w:val="7584BE1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15:restartNumberingAfterBreak="0">
    <w:nsid w:val="188D1676"/>
    <w:multiLevelType w:val="hybridMultilevel"/>
    <w:tmpl w:val="B4A4A0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AFB3683"/>
    <w:multiLevelType w:val="multilevel"/>
    <w:tmpl w:val="23AA924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Рисунок %1.%2"/>
      <w:lvlJc w:val="left"/>
      <w:pPr>
        <w:ind w:left="568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Таблиця %1.%2"/>
      <w:lvlJc w:val="left"/>
      <w:pPr>
        <w:ind w:left="1008" w:hanging="1008"/>
      </w:pPr>
      <w:rPr>
        <w:rFonts w:ascii="Times New Roman" w:hAnsi="Times New Roman"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1E9F695E"/>
    <w:multiLevelType w:val="multilevel"/>
    <w:tmpl w:val="817E4DC6"/>
    <w:styleLink w:val="1"/>
    <w:lvl w:ilvl="0">
      <w:start w:val="1"/>
      <w:numFmt w:val="decimal"/>
      <w:suff w:val="space"/>
      <w:lvlText w:val="Таблиця %1.1"/>
      <w:lvlJc w:val="left"/>
      <w:pPr>
        <w:ind w:left="360" w:hanging="360"/>
      </w:pPr>
      <w:rPr>
        <w:rFonts w:ascii="Times New Roman" w:hAnsi="Times New Roman" w:hint="default"/>
        <w:color w:val="auto"/>
        <w:sz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2BB13C4"/>
    <w:multiLevelType w:val="multilevel"/>
    <w:tmpl w:val="29C49F7E"/>
    <w:styleLink w:val="a"/>
    <w:lvl w:ilvl="0">
      <w:start w:val="1"/>
      <w:numFmt w:val="decimal"/>
      <w:suff w:val="space"/>
      <w:lvlText w:val="РОЗДІЛ %1"/>
      <w:lvlJc w:val="left"/>
      <w:pPr>
        <w:ind w:left="0" w:firstLine="709"/>
      </w:pPr>
      <w:rPr>
        <w:rFonts w:ascii="Times New Roman" w:hAnsi="Times New Roman" w:cs="Times New Roman" w:hint="default"/>
        <w:b w:val="0"/>
        <w:bCs w:val="0"/>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suff w:val="space"/>
      <w:lvlText w:val="%1.%2"/>
      <w:lvlJc w:val="left"/>
      <w:pPr>
        <w:ind w:left="0" w:firstLine="709"/>
      </w:pPr>
      <w:rPr>
        <w:rFonts w:hint="default"/>
      </w:rPr>
    </w:lvl>
    <w:lvl w:ilvl="2">
      <w:start w:val="1"/>
      <w:numFmt w:val="decimal"/>
      <w:suff w:val="space"/>
      <w:lvlText w:val="%1.%2.%3"/>
      <w:lvlJc w:val="left"/>
      <w:pPr>
        <w:ind w:left="0" w:firstLine="709"/>
      </w:pPr>
      <w:rPr>
        <w:rFonts w:hint="default"/>
      </w:rPr>
    </w:lvl>
    <w:lvl w:ilvl="3">
      <w:start w:val="1"/>
      <w:numFmt w:val="none"/>
      <w:lvlRestart w:val="2"/>
      <w:suff w:val="space"/>
      <w:lvlText w:val=""/>
      <w:lvlJc w:val="left"/>
      <w:pPr>
        <w:ind w:left="0" w:firstLine="709"/>
      </w:pPr>
      <w:rPr>
        <w:rFonts w:ascii="Times New Roman" w:hAnsi="Times New Roman" w:hint="default"/>
        <w:sz w:val="28"/>
      </w:rPr>
    </w:lvl>
    <w:lvl w:ilvl="4">
      <w:start w:val="1"/>
      <w:numFmt w:val="none"/>
      <w:lvlText w:val=""/>
      <w:lvlJc w:val="left"/>
      <w:pPr>
        <w:ind w:left="0" w:firstLine="709"/>
      </w:pPr>
      <w:rPr>
        <w:rFonts w:hint="default"/>
      </w:rPr>
    </w:lvl>
    <w:lvl w:ilvl="5">
      <w:start w:val="1"/>
      <w:numFmt w:val="lowerRoman"/>
      <w:lvlText w:val="(%6)"/>
      <w:lvlJc w:val="left"/>
      <w:pPr>
        <w:ind w:left="0" w:firstLine="709"/>
      </w:pPr>
      <w:rPr>
        <w:rFonts w:hint="default"/>
      </w:rPr>
    </w:lvl>
    <w:lvl w:ilvl="6">
      <w:start w:val="1"/>
      <w:numFmt w:val="decimal"/>
      <w:lvlText w:val="%7."/>
      <w:lvlJc w:val="left"/>
      <w:pPr>
        <w:ind w:left="0" w:firstLine="709"/>
      </w:pPr>
      <w:rPr>
        <w:rFonts w:hint="default"/>
      </w:rPr>
    </w:lvl>
    <w:lvl w:ilvl="7">
      <w:start w:val="1"/>
      <w:numFmt w:val="lowerLetter"/>
      <w:lvlText w:val="%8."/>
      <w:lvlJc w:val="left"/>
      <w:pPr>
        <w:ind w:left="0" w:firstLine="709"/>
      </w:pPr>
      <w:rPr>
        <w:rFonts w:hint="default"/>
      </w:rPr>
    </w:lvl>
    <w:lvl w:ilvl="8">
      <w:start w:val="1"/>
      <w:numFmt w:val="lowerRoman"/>
      <w:lvlText w:val="%9."/>
      <w:lvlJc w:val="left"/>
      <w:pPr>
        <w:ind w:left="0" w:firstLine="709"/>
      </w:pPr>
      <w:rPr>
        <w:rFonts w:hint="default"/>
      </w:rPr>
    </w:lvl>
  </w:abstractNum>
  <w:abstractNum w:abstractNumId="13" w15:restartNumberingAfterBreak="0">
    <w:nsid w:val="23F77CC4"/>
    <w:multiLevelType w:val="multilevel"/>
    <w:tmpl w:val="6B587F62"/>
    <w:styleLink w:val="a0"/>
    <w:lvl w:ilvl="0">
      <w:start w:val="1"/>
      <w:numFmt w:val="upperLetter"/>
      <w:suff w:val="space"/>
      <w:lvlText w:val="%1.1"/>
      <w:lvlJc w:val="left"/>
      <w:pPr>
        <w:ind w:left="360" w:hanging="360"/>
      </w:pPr>
      <w:rPr>
        <w:rFonts w:ascii="Times New Roman" w:hAnsi="Times New Roman" w:hint="default"/>
        <w:color w:val="auto"/>
        <w:sz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59A42C5"/>
    <w:multiLevelType w:val="hybridMultilevel"/>
    <w:tmpl w:val="759EC2CA"/>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15" w15:restartNumberingAfterBreak="0">
    <w:nsid w:val="261C3324"/>
    <w:multiLevelType w:val="hybridMultilevel"/>
    <w:tmpl w:val="33E8BAA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15:restartNumberingAfterBreak="0">
    <w:nsid w:val="27A51C36"/>
    <w:multiLevelType w:val="multilevel"/>
    <w:tmpl w:val="46AEEB56"/>
    <w:lvl w:ilvl="0">
      <w:start w:val="1"/>
      <w:numFmt w:val="decimal"/>
      <w:lvlText w:val="%1."/>
      <w:lvlJc w:val="left"/>
      <w:pPr>
        <w:ind w:left="1069" w:hanging="360"/>
      </w:pPr>
      <w:rPr>
        <w:rFonts w:hint="default"/>
      </w:rPr>
    </w:lvl>
    <w:lvl w:ilvl="1">
      <w:start w:val="5"/>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15:restartNumberingAfterBreak="0">
    <w:nsid w:val="2D91439E"/>
    <w:multiLevelType w:val="multilevel"/>
    <w:tmpl w:val="6B2E2B04"/>
    <w:lvl w:ilvl="0">
      <w:start w:val="1"/>
      <w:numFmt w:val="decimal"/>
      <w:lvlText w:val="%1"/>
      <w:lvlJc w:val="left"/>
      <w:pPr>
        <w:ind w:left="425" w:hanging="425"/>
      </w:pPr>
      <w:rPr>
        <w:rFonts w:hint="eastAsia"/>
      </w:rPr>
    </w:lvl>
    <w:lvl w:ilvl="1">
      <w:start w:val="1"/>
      <w:numFmt w:val="decimal"/>
      <w:pStyle w:val="a1"/>
      <w:suff w:val="space"/>
      <w:lvlText w:val="%1.%2"/>
      <w:lvlJc w:val="left"/>
      <w:pPr>
        <w:ind w:left="823" w:hanging="539"/>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 w15:restartNumberingAfterBreak="0">
    <w:nsid w:val="32C14761"/>
    <w:multiLevelType w:val="hybridMultilevel"/>
    <w:tmpl w:val="45DC8E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C2173E6"/>
    <w:multiLevelType w:val="hybridMultilevel"/>
    <w:tmpl w:val="B7583ABC"/>
    <w:lvl w:ilvl="0" w:tplc="FC0E37BE">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0" w15:restartNumberingAfterBreak="0">
    <w:nsid w:val="43E61826"/>
    <w:multiLevelType w:val="hybridMultilevel"/>
    <w:tmpl w:val="902C499A"/>
    <w:lvl w:ilvl="0" w:tplc="749AD0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465331A5"/>
    <w:multiLevelType w:val="hybridMultilevel"/>
    <w:tmpl w:val="7A8E079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15:restartNumberingAfterBreak="0">
    <w:nsid w:val="46933638"/>
    <w:multiLevelType w:val="multilevel"/>
    <w:tmpl w:val="41E4276C"/>
    <w:lvl w:ilvl="0">
      <w:start w:val="1"/>
      <w:numFmt w:val="decimal"/>
      <w:pStyle w:val="a2"/>
      <w:suff w:val="space"/>
      <w:lvlText w:val="Таблиця А.%1"/>
      <w:lvlJc w:val="left"/>
      <w:pPr>
        <w:ind w:left="0" w:firstLine="0"/>
      </w:pPr>
      <w:rPr>
        <w:rFonts w:hint="default"/>
        <w:b w:val="0"/>
      </w:rPr>
    </w:lvl>
    <w:lvl w:ilvl="1">
      <w:start w:val="1"/>
      <w:numFmt w:val="decimal"/>
      <w:lvlText w:val="%1%2."/>
      <w:lvlJc w:val="left"/>
      <w:pPr>
        <w:ind w:left="567" w:firstLine="0"/>
      </w:pPr>
      <w:rPr>
        <w:rFonts w:hint="default"/>
      </w:rPr>
    </w:lvl>
    <w:lvl w:ilvl="2">
      <w:start w:val="1"/>
      <w:numFmt w:val="lowerRoman"/>
      <w:lvlText w:val="%3."/>
      <w:lvlJc w:val="right"/>
      <w:pPr>
        <w:ind w:left="1134" w:firstLine="0"/>
      </w:pPr>
      <w:rPr>
        <w:rFonts w:hint="default"/>
      </w:rPr>
    </w:lvl>
    <w:lvl w:ilvl="3">
      <w:start w:val="1"/>
      <w:numFmt w:val="decimal"/>
      <w:lvlText w:val="%4."/>
      <w:lvlJc w:val="left"/>
      <w:pPr>
        <w:ind w:left="1701" w:firstLine="0"/>
      </w:pPr>
      <w:rPr>
        <w:rFonts w:hint="default"/>
      </w:rPr>
    </w:lvl>
    <w:lvl w:ilvl="4">
      <w:start w:val="1"/>
      <w:numFmt w:val="lowerLetter"/>
      <w:lvlText w:val="%5."/>
      <w:lvlJc w:val="left"/>
      <w:pPr>
        <w:ind w:left="2268" w:firstLine="0"/>
      </w:pPr>
      <w:rPr>
        <w:rFonts w:hint="default"/>
      </w:rPr>
    </w:lvl>
    <w:lvl w:ilvl="5">
      <w:start w:val="1"/>
      <w:numFmt w:val="lowerRoman"/>
      <w:lvlText w:val="%2%6."/>
      <w:lvlJc w:val="right"/>
      <w:pPr>
        <w:ind w:left="2835" w:firstLine="0"/>
      </w:pPr>
      <w:rPr>
        <w:rFonts w:hint="default"/>
      </w:rPr>
    </w:lvl>
    <w:lvl w:ilvl="6">
      <w:start w:val="1"/>
      <w:numFmt w:val="decimal"/>
      <w:lvlText w:val="%7."/>
      <w:lvlJc w:val="left"/>
      <w:pPr>
        <w:ind w:left="3402" w:firstLine="0"/>
      </w:pPr>
      <w:rPr>
        <w:rFonts w:hint="default"/>
      </w:rPr>
    </w:lvl>
    <w:lvl w:ilvl="7">
      <w:start w:val="1"/>
      <w:numFmt w:val="lowerLetter"/>
      <w:lvlText w:val="%8."/>
      <w:lvlJc w:val="left"/>
      <w:pPr>
        <w:ind w:left="3969" w:firstLine="0"/>
      </w:pPr>
      <w:rPr>
        <w:rFonts w:hint="default"/>
      </w:rPr>
    </w:lvl>
    <w:lvl w:ilvl="8">
      <w:start w:val="1"/>
      <w:numFmt w:val="lowerRoman"/>
      <w:lvlText w:val="%9."/>
      <w:lvlJc w:val="right"/>
      <w:pPr>
        <w:ind w:left="4536" w:firstLine="0"/>
      </w:pPr>
      <w:rPr>
        <w:rFonts w:hint="default"/>
      </w:rPr>
    </w:lvl>
  </w:abstractNum>
  <w:abstractNum w:abstractNumId="23" w15:restartNumberingAfterBreak="0">
    <w:nsid w:val="48B46FF0"/>
    <w:multiLevelType w:val="hybridMultilevel"/>
    <w:tmpl w:val="95F07B74"/>
    <w:lvl w:ilvl="0" w:tplc="75468D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B43186B"/>
    <w:multiLevelType w:val="hybridMultilevel"/>
    <w:tmpl w:val="ED9C3DCA"/>
    <w:lvl w:ilvl="0" w:tplc="FBAA53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4B8906D7"/>
    <w:multiLevelType w:val="hybridMultilevel"/>
    <w:tmpl w:val="DF64BF24"/>
    <w:lvl w:ilvl="0" w:tplc="14D23B50">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26" w15:restartNumberingAfterBreak="0">
    <w:nsid w:val="52F70B7E"/>
    <w:multiLevelType w:val="multilevel"/>
    <w:tmpl w:val="C74095F2"/>
    <w:lvl w:ilvl="0">
      <w:start w:val="1"/>
      <w:numFmt w:val="decimal"/>
      <w:lvlText w:val="%1"/>
      <w:lvlJc w:val="left"/>
      <w:pPr>
        <w:ind w:left="432" w:hanging="432"/>
      </w:pPr>
    </w:lvl>
    <w:lvl w:ilvl="1">
      <w:start w:val="4"/>
      <w:numFmt w:val="decimal"/>
      <w:lvlText w:val="%1.%2"/>
      <w:lvlJc w:val="left"/>
      <w:pPr>
        <w:ind w:left="576" w:hanging="576"/>
      </w:pPr>
      <w:rPr>
        <w:rFonts w:ascii="Times New Roman" w:hAnsi="Times New Roman" w:cs="Times New Roman" w:hint="default"/>
        <w:b/>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suff w:val="nothing"/>
      <w:lvlText w:val="Таблиця %1.%5"/>
      <w:lvlJc w:val="left"/>
      <w:pPr>
        <w:ind w:left="1008" w:hanging="1008"/>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0"/>
      <w:numFmt w:val="decimal"/>
      <w:suff w:val="space"/>
      <w:lvlText w:val="Рисунок %1.%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52FE110D"/>
    <w:multiLevelType w:val="hybridMultilevel"/>
    <w:tmpl w:val="D6D8BF46"/>
    <w:lvl w:ilvl="0" w:tplc="FD1263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55CE07FC"/>
    <w:multiLevelType w:val="multilevel"/>
    <w:tmpl w:val="014E512C"/>
    <w:styleLink w:val="2"/>
    <w:lvl w:ilvl="0">
      <w:start w:val="2"/>
      <w:numFmt w:val="decimal"/>
      <w:suff w:val="space"/>
      <w:lvlText w:val="РОЗДІЛ %1"/>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3"/>
      <w:numFmt w:val="decimal"/>
      <w:suff w:val="space"/>
      <w:lvlText w:val="%1.%2"/>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2"/>
      <w:numFmt w:val="decimal"/>
      <w:suff w:val="space"/>
      <w:lvlText w:val="%1.%2.%3"/>
      <w:lvlJc w:val="left"/>
      <w:pPr>
        <w:ind w:left="0" w:firstLine="0"/>
      </w:pPr>
      <w:rPr>
        <w:rFonts w:ascii="Times New Roman" w:hAnsi="Times New Roman" w:hint="default"/>
        <w:b/>
        <w:i w:val="0"/>
        <w:sz w:val="28"/>
      </w:rPr>
    </w:lvl>
    <w:lvl w:ilvl="3">
      <w:start w:val="1"/>
      <w:numFmt w:val="decimal"/>
      <w:lvlRestart w:val="0"/>
      <w:suff w:val="space"/>
      <w:lvlText w:val="Рисунок %1.%4"/>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Restart w:val="1"/>
      <w:suff w:val="space"/>
      <w:lvlText w:val="Таблиця %1.%5"/>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29" w15:restartNumberingAfterBreak="0">
    <w:nsid w:val="5B63207B"/>
    <w:multiLevelType w:val="hybridMultilevel"/>
    <w:tmpl w:val="AED49E8C"/>
    <w:lvl w:ilvl="0" w:tplc="9C9486B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0" w15:restartNumberingAfterBreak="0">
    <w:nsid w:val="5BA45B14"/>
    <w:multiLevelType w:val="hybridMultilevel"/>
    <w:tmpl w:val="F91C74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5ECB61D9"/>
    <w:multiLevelType w:val="hybridMultilevel"/>
    <w:tmpl w:val="75965642"/>
    <w:lvl w:ilvl="0" w:tplc="ACC69472">
      <w:start w:val="1"/>
      <w:numFmt w:val="bullet"/>
      <w:pStyle w:val="a3"/>
      <w:suff w:val="space"/>
      <w:lvlText w:val=""/>
      <w:lvlJc w:val="left"/>
      <w:pPr>
        <w:ind w:left="106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04D4801"/>
    <w:multiLevelType w:val="hybridMultilevel"/>
    <w:tmpl w:val="192047CE"/>
    <w:lvl w:ilvl="0" w:tplc="234A224C">
      <w:start w:val="1"/>
      <w:numFmt w:val="decimal"/>
      <w:lvlText w:val="%1."/>
      <w:lvlJc w:val="left"/>
      <w:pPr>
        <w:ind w:left="902" w:hanging="281"/>
      </w:pPr>
      <w:rPr>
        <w:rFonts w:ascii="Times New Roman" w:eastAsia="Times New Roman" w:hAnsi="Times New Roman" w:cs="Times New Roman" w:hint="default"/>
        <w:w w:val="100"/>
        <w:sz w:val="28"/>
        <w:szCs w:val="28"/>
        <w:lang w:val="uk-UA" w:eastAsia="en-US" w:bidi="ar-SA"/>
      </w:rPr>
    </w:lvl>
    <w:lvl w:ilvl="1" w:tplc="2D461C58">
      <w:numFmt w:val="bullet"/>
      <w:lvlText w:val=""/>
      <w:lvlJc w:val="left"/>
      <w:pPr>
        <w:ind w:left="622" w:hanging="183"/>
      </w:pPr>
      <w:rPr>
        <w:rFonts w:ascii="Symbol" w:eastAsia="Symbol" w:hAnsi="Symbol" w:cs="Symbol" w:hint="default"/>
        <w:w w:val="99"/>
        <w:position w:val="8"/>
        <w:sz w:val="14"/>
        <w:szCs w:val="14"/>
        <w:lang w:val="uk-UA" w:eastAsia="en-US" w:bidi="ar-SA"/>
      </w:rPr>
    </w:lvl>
    <w:lvl w:ilvl="2" w:tplc="B852982A">
      <w:numFmt w:val="bullet"/>
      <w:lvlText w:val="•"/>
      <w:lvlJc w:val="left"/>
      <w:pPr>
        <w:ind w:left="1976" w:hanging="183"/>
      </w:pPr>
      <w:rPr>
        <w:rFonts w:hint="default"/>
        <w:lang w:val="uk-UA" w:eastAsia="en-US" w:bidi="ar-SA"/>
      </w:rPr>
    </w:lvl>
    <w:lvl w:ilvl="3" w:tplc="F82C6774">
      <w:numFmt w:val="bullet"/>
      <w:lvlText w:val="•"/>
      <w:lvlJc w:val="left"/>
      <w:pPr>
        <w:ind w:left="3052" w:hanging="183"/>
      </w:pPr>
      <w:rPr>
        <w:rFonts w:hint="default"/>
        <w:lang w:val="uk-UA" w:eastAsia="en-US" w:bidi="ar-SA"/>
      </w:rPr>
    </w:lvl>
    <w:lvl w:ilvl="4" w:tplc="2F60EE3E">
      <w:numFmt w:val="bullet"/>
      <w:lvlText w:val="•"/>
      <w:lvlJc w:val="left"/>
      <w:pPr>
        <w:ind w:left="4128" w:hanging="183"/>
      </w:pPr>
      <w:rPr>
        <w:rFonts w:hint="default"/>
        <w:lang w:val="uk-UA" w:eastAsia="en-US" w:bidi="ar-SA"/>
      </w:rPr>
    </w:lvl>
    <w:lvl w:ilvl="5" w:tplc="67BE7DEC">
      <w:numFmt w:val="bullet"/>
      <w:lvlText w:val="•"/>
      <w:lvlJc w:val="left"/>
      <w:pPr>
        <w:ind w:left="5205" w:hanging="183"/>
      </w:pPr>
      <w:rPr>
        <w:rFonts w:hint="default"/>
        <w:lang w:val="uk-UA" w:eastAsia="en-US" w:bidi="ar-SA"/>
      </w:rPr>
    </w:lvl>
    <w:lvl w:ilvl="6" w:tplc="4454C4EC">
      <w:numFmt w:val="bullet"/>
      <w:lvlText w:val="•"/>
      <w:lvlJc w:val="left"/>
      <w:pPr>
        <w:ind w:left="6281" w:hanging="183"/>
      </w:pPr>
      <w:rPr>
        <w:rFonts w:hint="default"/>
        <w:lang w:val="uk-UA" w:eastAsia="en-US" w:bidi="ar-SA"/>
      </w:rPr>
    </w:lvl>
    <w:lvl w:ilvl="7" w:tplc="0A70B302">
      <w:numFmt w:val="bullet"/>
      <w:lvlText w:val="•"/>
      <w:lvlJc w:val="left"/>
      <w:pPr>
        <w:ind w:left="7357" w:hanging="183"/>
      </w:pPr>
      <w:rPr>
        <w:rFonts w:hint="default"/>
        <w:lang w:val="uk-UA" w:eastAsia="en-US" w:bidi="ar-SA"/>
      </w:rPr>
    </w:lvl>
    <w:lvl w:ilvl="8" w:tplc="E7403DD8">
      <w:numFmt w:val="bullet"/>
      <w:lvlText w:val="•"/>
      <w:lvlJc w:val="left"/>
      <w:pPr>
        <w:ind w:left="8433" w:hanging="183"/>
      </w:pPr>
      <w:rPr>
        <w:rFonts w:hint="default"/>
        <w:lang w:val="uk-UA" w:eastAsia="en-US" w:bidi="ar-SA"/>
      </w:rPr>
    </w:lvl>
  </w:abstractNum>
  <w:abstractNum w:abstractNumId="33" w15:restartNumberingAfterBreak="0">
    <w:nsid w:val="666E5F2C"/>
    <w:multiLevelType w:val="hybridMultilevel"/>
    <w:tmpl w:val="EF52D4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8025BB0"/>
    <w:multiLevelType w:val="hybridMultilevel"/>
    <w:tmpl w:val="5252946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5" w15:restartNumberingAfterBreak="0">
    <w:nsid w:val="6F086727"/>
    <w:multiLevelType w:val="hybridMultilevel"/>
    <w:tmpl w:val="34807828"/>
    <w:lvl w:ilvl="0" w:tplc="4818114E">
      <w:start w:val="3"/>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716A4472"/>
    <w:multiLevelType w:val="multilevel"/>
    <w:tmpl w:val="A538C79E"/>
    <w:lvl w:ilvl="0">
      <w:start w:val="1"/>
      <w:numFmt w:val="decimal"/>
      <w:suff w:val="space"/>
      <w:lvlText w:val="РОЗДІЛ %1"/>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3"/>
      <w:numFmt w:val="decimal"/>
      <w:suff w:val="space"/>
      <w:lvlText w:val="%1.%2"/>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ascii="Times New Roman" w:hAnsi="Times New Roman" w:hint="default"/>
        <w:b/>
        <w:i w:val="0"/>
        <w:sz w:val="28"/>
      </w:rPr>
    </w:lvl>
    <w:lvl w:ilvl="3">
      <w:start w:val="1"/>
      <w:numFmt w:val="decimal"/>
      <w:lvlRestart w:val="0"/>
      <w:suff w:val="space"/>
      <w:lvlText w:val="Рисунок %1.%4"/>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Restart w:val="1"/>
      <w:pStyle w:val="a4"/>
      <w:suff w:val="space"/>
      <w:lvlText w:val="Таблиця %1.%5"/>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7" w15:restartNumberingAfterBreak="0">
    <w:nsid w:val="754116BE"/>
    <w:multiLevelType w:val="multilevel"/>
    <w:tmpl w:val="25CC813E"/>
    <w:lvl w:ilvl="0">
      <w:start w:val="2"/>
      <w:numFmt w:val="decimal"/>
      <w:suff w:val="space"/>
      <w:lvlText w:val="РОЗДІЛ %1"/>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3"/>
      <w:numFmt w:val="decimal"/>
      <w:suff w:val="space"/>
      <w:lvlText w:val="%1.%2"/>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2"/>
      <w:numFmt w:val="decimal"/>
      <w:suff w:val="space"/>
      <w:lvlText w:val="%1.%2.%3"/>
      <w:lvlJc w:val="left"/>
      <w:pPr>
        <w:ind w:left="0" w:firstLine="0"/>
      </w:pPr>
      <w:rPr>
        <w:rFonts w:ascii="Times New Roman" w:hAnsi="Times New Roman" w:hint="default"/>
        <w:b/>
        <w:i w:val="0"/>
        <w:sz w:val="28"/>
      </w:rPr>
    </w:lvl>
    <w:lvl w:ilvl="3">
      <w:start w:val="1"/>
      <w:numFmt w:val="decimal"/>
      <w:lvlRestart w:val="0"/>
      <w:suff w:val="space"/>
      <w:lvlText w:val="Рисунок %1.%4"/>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Restart w:val="1"/>
      <w:suff w:val="space"/>
      <w:lvlText w:val="Таблиця %1.%5"/>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0" w:firstLine="0"/>
      </w:pPr>
      <w:rPr>
        <w:rFonts w:hint="default"/>
      </w:rPr>
    </w:lvl>
    <w:lvl w:ilvl="7">
      <w:start w:val="1"/>
      <w:numFmt w:val="decimal"/>
      <w:pStyle w:val="8"/>
      <w:lvlText w:val="%1.%2.%3.%4.%5.%6.%7.%8"/>
      <w:lvlJc w:val="left"/>
      <w:pPr>
        <w:ind w:left="0" w:firstLine="0"/>
      </w:pPr>
      <w:rPr>
        <w:rFonts w:hint="default"/>
      </w:rPr>
    </w:lvl>
    <w:lvl w:ilvl="8">
      <w:start w:val="1"/>
      <w:numFmt w:val="decimal"/>
      <w:pStyle w:val="9"/>
      <w:lvlText w:val="%1.%2.%3.%4.%5.%6.%7.%8.%9"/>
      <w:lvlJc w:val="left"/>
      <w:pPr>
        <w:ind w:left="0" w:firstLine="0"/>
      </w:pPr>
      <w:rPr>
        <w:rFonts w:hint="default"/>
      </w:rPr>
    </w:lvl>
  </w:abstractNum>
  <w:abstractNum w:abstractNumId="38" w15:restartNumberingAfterBreak="0">
    <w:nsid w:val="78B6381A"/>
    <w:multiLevelType w:val="multilevel"/>
    <w:tmpl w:val="A1FCB790"/>
    <w:styleLink w:val="3"/>
    <w:lvl w:ilvl="0">
      <w:start w:val="2"/>
      <w:numFmt w:val="decimal"/>
      <w:suff w:val="space"/>
      <w:lvlText w:val="РОЗДІЛ %1"/>
      <w:lvlJc w:val="left"/>
      <w:pPr>
        <w:ind w:left="0"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3"/>
      <w:numFmt w:val="decimal"/>
      <w:suff w:val="space"/>
      <w:lvlText w:val="%1.%2"/>
      <w:lvlJc w:val="left"/>
      <w:pPr>
        <w:ind w:left="0"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ascii="Times New Roman" w:hAnsi="Times New Roman" w:hint="default"/>
        <w:b/>
        <w:i w:val="0"/>
        <w:sz w:val="28"/>
      </w:rPr>
    </w:lvl>
    <w:lvl w:ilvl="3">
      <w:start w:val="1"/>
      <w:numFmt w:val="decimal"/>
      <w:lvlRestart w:val="0"/>
      <w:suff w:val="space"/>
      <w:lvlText w:val="Рисунок %1.%4"/>
      <w:lvlJc w:val="left"/>
      <w:pPr>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Restart w:val="1"/>
      <w:suff w:val="space"/>
      <w:lvlText w:val="Таблиця %1.%5"/>
      <w:lvlJc w:val="left"/>
      <w:pPr>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9" w15:restartNumberingAfterBreak="0">
    <w:nsid w:val="7E903FD1"/>
    <w:multiLevelType w:val="hybridMultilevel"/>
    <w:tmpl w:val="79144EE8"/>
    <w:lvl w:ilvl="0" w:tplc="8E3872EE">
      <w:start w:val="1"/>
      <w:numFmt w:val="decimal"/>
      <w:pStyle w:val="a5"/>
      <w:suff w:val="space"/>
      <w:lvlText w:val="%1."/>
      <w:lvlJc w:val="left"/>
      <w:pPr>
        <w:ind w:left="72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7EEB5AEE"/>
    <w:multiLevelType w:val="multilevel"/>
    <w:tmpl w:val="E2C09C54"/>
    <w:lvl w:ilvl="0">
      <w:start w:val="1"/>
      <w:numFmt w:val="decimal"/>
      <w:pStyle w:val="10"/>
      <w:suff w:val="space"/>
      <w:lvlText w:val=" %1"/>
      <w:lvlJc w:val="left"/>
      <w:pPr>
        <w:ind w:left="3970" w:firstLine="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suff w:val="space"/>
      <w:lvlText w:val="%1.%2"/>
      <w:lvlJc w:val="left"/>
      <w:pPr>
        <w:ind w:left="1135" w:firstLine="0"/>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suff w:val="space"/>
      <w:lvlText w:val="%1.%2.%3"/>
      <w:lvlJc w:val="left"/>
      <w:pPr>
        <w:ind w:left="0" w:firstLine="0"/>
      </w:pPr>
      <w:rPr>
        <w:rFonts w:ascii="Times New Roman" w:hAnsi="Times New Roman" w:hint="default"/>
        <w:b/>
        <w:i w:val="0"/>
        <w:sz w:val="28"/>
      </w:rPr>
    </w:lvl>
    <w:lvl w:ilvl="3">
      <w:start w:val="1"/>
      <w:numFmt w:val="decimal"/>
      <w:lvlRestart w:val="0"/>
      <w:pStyle w:val="a6"/>
      <w:suff w:val="space"/>
      <w:lvlText w:val="Рисунок %1.%4"/>
      <w:lvlJc w:val="left"/>
      <w:pPr>
        <w:ind w:left="2269"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Restart w:val="1"/>
      <w:pStyle w:val="a7"/>
      <w:suff w:val="space"/>
      <w:lvlText w:val="Таблиця %1.%5"/>
      <w:lvlJc w:val="left"/>
      <w:pPr>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num w:numId="1">
    <w:abstractNumId w:val="39"/>
  </w:num>
  <w:num w:numId="2">
    <w:abstractNumId w:val="31"/>
  </w:num>
  <w:num w:numId="3">
    <w:abstractNumId w:val="13"/>
  </w:num>
  <w:num w:numId="4">
    <w:abstractNumId w:val="11"/>
  </w:num>
  <w:num w:numId="5">
    <w:abstractNumId w:val="22"/>
  </w:num>
  <w:num w:numId="6">
    <w:abstractNumId w:val="12"/>
  </w:num>
  <w:num w:numId="7">
    <w:abstractNumId w:val="2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0"/>
    </w:lvlOverride>
    <w:lvlOverride w:ilvl="6">
      <w:startOverride w:val="1"/>
    </w:lvlOverride>
    <w:lvlOverride w:ilvl="7">
      <w:startOverride w:val="1"/>
    </w:lvlOverride>
    <w:lvlOverride w:ilvl="8">
      <w:startOverride w:val="1"/>
    </w:lvlOverride>
  </w:num>
  <w:num w:numId="8">
    <w:abstractNumId w:val="37"/>
  </w:num>
  <w:num w:numId="9">
    <w:abstractNumId w:val="28"/>
  </w:num>
  <w:num w:numId="10">
    <w:abstractNumId w:val="38"/>
  </w:num>
  <w:num w:numId="11">
    <w:abstractNumId w:val="40"/>
  </w:num>
  <w:num w:numId="12">
    <w:abstractNumId w:val="36"/>
  </w:num>
  <w:num w:numId="13">
    <w:abstractNumId w:val="17"/>
  </w:num>
  <w:num w:numId="1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10"/>
  </w:num>
  <w:num w:numId="17">
    <w:abstractNumId w:val="16"/>
  </w:num>
  <w:num w:numId="18">
    <w:abstractNumId w:val="23"/>
  </w:num>
  <w:num w:numId="19">
    <w:abstractNumId w:val="18"/>
  </w:num>
  <w:num w:numId="20">
    <w:abstractNumId w:val="32"/>
  </w:num>
  <w:num w:numId="21">
    <w:abstractNumId w:val="24"/>
  </w:num>
  <w:num w:numId="22">
    <w:abstractNumId w:val="20"/>
  </w:num>
  <w:num w:numId="23">
    <w:abstractNumId w:val="40"/>
    <w:lvlOverride w:ilvl="0">
      <w:startOverride w:val="5"/>
    </w:lvlOverride>
    <w:lvlOverride w:ilvl="1">
      <w:startOverride w:val="5"/>
    </w:lvlOverride>
  </w:num>
  <w:num w:numId="24">
    <w:abstractNumId w:val="27"/>
  </w:num>
  <w:num w:numId="25">
    <w:abstractNumId w:val="4"/>
  </w:num>
  <w:num w:numId="26">
    <w:abstractNumId w:val="35"/>
  </w:num>
  <w:num w:numId="27">
    <w:abstractNumId w:val="29"/>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lvl w:ilvl="0">
        <w:numFmt w:val="bullet"/>
        <w:lvlText w:val=""/>
        <w:legacy w:legacy="1" w:legacySpace="0" w:legacyIndent="360"/>
        <w:lvlJc w:val="left"/>
        <w:rPr>
          <w:rFonts w:ascii="Symbol" w:hAnsi="Symbol" w:hint="default"/>
        </w:rPr>
      </w:lvl>
    </w:lvlOverride>
  </w:num>
  <w:num w:numId="30">
    <w:abstractNumId w:val="14"/>
  </w:num>
  <w:num w:numId="31">
    <w:abstractNumId w:val="30"/>
  </w:num>
  <w:num w:numId="32">
    <w:abstractNumId w:val="33"/>
  </w:num>
  <w:num w:numId="33">
    <w:abstractNumId w:val="9"/>
  </w:num>
  <w:num w:numId="34">
    <w:abstractNumId w:val="2"/>
  </w:num>
  <w:num w:numId="35">
    <w:abstractNumId w:val="5"/>
  </w:num>
  <w:num w:numId="36">
    <w:abstractNumId w:val="3"/>
  </w:num>
  <w:num w:numId="37">
    <w:abstractNumId w:val="15"/>
  </w:num>
  <w:num w:numId="38">
    <w:abstractNumId w:val="7"/>
  </w:num>
  <w:num w:numId="39">
    <w:abstractNumId w:val="21"/>
  </w:num>
  <w:num w:numId="40">
    <w:abstractNumId w:val="8"/>
  </w:num>
  <w:num w:numId="41">
    <w:abstractNumId w:val="6"/>
  </w:num>
  <w:num w:numId="42">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917"/>
    <w:rsid w:val="00000624"/>
    <w:rsid w:val="00001C83"/>
    <w:rsid w:val="000020AB"/>
    <w:rsid w:val="000021B0"/>
    <w:rsid w:val="0000565F"/>
    <w:rsid w:val="0000759A"/>
    <w:rsid w:val="00011130"/>
    <w:rsid w:val="0001279E"/>
    <w:rsid w:val="0001523D"/>
    <w:rsid w:val="0001533A"/>
    <w:rsid w:val="00020094"/>
    <w:rsid w:val="00020212"/>
    <w:rsid w:val="00020E4B"/>
    <w:rsid w:val="00020E92"/>
    <w:rsid w:val="000345C8"/>
    <w:rsid w:val="00035C23"/>
    <w:rsid w:val="000360BE"/>
    <w:rsid w:val="00047059"/>
    <w:rsid w:val="000523EF"/>
    <w:rsid w:val="00052635"/>
    <w:rsid w:val="000609A1"/>
    <w:rsid w:val="0006195B"/>
    <w:rsid w:val="000642B9"/>
    <w:rsid w:val="00065417"/>
    <w:rsid w:val="00067E8A"/>
    <w:rsid w:val="000706A2"/>
    <w:rsid w:val="00071A1E"/>
    <w:rsid w:val="00077635"/>
    <w:rsid w:val="000808F8"/>
    <w:rsid w:val="0008281F"/>
    <w:rsid w:val="00086D5D"/>
    <w:rsid w:val="00087743"/>
    <w:rsid w:val="00093020"/>
    <w:rsid w:val="000A1840"/>
    <w:rsid w:val="000A3ED1"/>
    <w:rsid w:val="000A5873"/>
    <w:rsid w:val="000A6811"/>
    <w:rsid w:val="000A7178"/>
    <w:rsid w:val="000B50DC"/>
    <w:rsid w:val="000B6E99"/>
    <w:rsid w:val="000B6F35"/>
    <w:rsid w:val="000C17BE"/>
    <w:rsid w:val="000C1FEA"/>
    <w:rsid w:val="000D2DF7"/>
    <w:rsid w:val="000D59DC"/>
    <w:rsid w:val="000E0D8D"/>
    <w:rsid w:val="000E1934"/>
    <w:rsid w:val="000E1A94"/>
    <w:rsid w:val="000E2724"/>
    <w:rsid w:val="000E4025"/>
    <w:rsid w:val="000E5F4D"/>
    <w:rsid w:val="000F5050"/>
    <w:rsid w:val="000F54A6"/>
    <w:rsid w:val="0010306A"/>
    <w:rsid w:val="001033D9"/>
    <w:rsid w:val="001047A2"/>
    <w:rsid w:val="0011146B"/>
    <w:rsid w:val="00114E7B"/>
    <w:rsid w:val="00115F04"/>
    <w:rsid w:val="00116AFC"/>
    <w:rsid w:val="0012463B"/>
    <w:rsid w:val="00124BB1"/>
    <w:rsid w:val="0012650B"/>
    <w:rsid w:val="001268E5"/>
    <w:rsid w:val="00126AC0"/>
    <w:rsid w:val="00127F58"/>
    <w:rsid w:val="001301A0"/>
    <w:rsid w:val="00132D1D"/>
    <w:rsid w:val="001409F3"/>
    <w:rsid w:val="001418C6"/>
    <w:rsid w:val="00144EA7"/>
    <w:rsid w:val="001451E9"/>
    <w:rsid w:val="00146240"/>
    <w:rsid w:val="0015111E"/>
    <w:rsid w:val="001543AF"/>
    <w:rsid w:val="00154B84"/>
    <w:rsid w:val="00160115"/>
    <w:rsid w:val="0016145F"/>
    <w:rsid w:val="0016170A"/>
    <w:rsid w:val="001619FF"/>
    <w:rsid w:val="00172455"/>
    <w:rsid w:val="00172D3B"/>
    <w:rsid w:val="00174972"/>
    <w:rsid w:val="001757F2"/>
    <w:rsid w:val="0017699B"/>
    <w:rsid w:val="00176F2B"/>
    <w:rsid w:val="00177BCE"/>
    <w:rsid w:val="00180DE3"/>
    <w:rsid w:val="00183947"/>
    <w:rsid w:val="00183A70"/>
    <w:rsid w:val="0018518E"/>
    <w:rsid w:val="00190A25"/>
    <w:rsid w:val="00192707"/>
    <w:rsid w:val="00195245"/>
    <w:rsid w:val="00195D61"/>
    <w:rsid w:val="001A6A08"/>
    <w:rsid w:val="001A6E37"/>
    <w:rsid w:val="001A7670"/>
    <w:rsid w:val="001C06D7"/>
    <w:rsid w:val="001C66D8"/>
    <w:rsid w:val="001D139D"/>
    <w:rsid w:val="001D1C26"/>
    <w:rsid w:val="001D4D15"/>
    <w:rsid w:val="001D53C0"/>
    <w:rsid w:val="001D6311"/>
    <w:rsid w:val="001E10C9"/>
    <w:rsid w:val="001E5D5C"/>
    <w:rsid w:val="001E672F"/>
    <w:rsid w:val="001E7FCC"/>
    <w:rsid w:val="001F22A1"/>
    <w:rsid w:val="001F4A18"/>
    <w:rsid w:val="001F5202"/>
    <w:rsid w:val="001F685C"/>
    <w:rsid w:val="001F75E5"/>
    <w:rsid w:val="00200379"/>
    <w:rsid w:val="00201DBE"/>
    <w:rsid w:val="00212A04"/>
    <w:rsid w:val="00214D88"/>
    <w:rsid w:val="00215B8B"/>
    <w:rsid w:val="00217200"/>
    <w:rsid w:val="00221F90"/>
    <w:rsid w:val="002225A3"/>
    <w:rsid w:val="002226EA"/>
    <w:rsid w:val="00223C79"/>
    <w:rsid w:val="00225B53"/>
    <w:rsid w:val="00226FC3"/>
    <w:rsid w:val="00227BBF"/>
    <w:rsid w:val="00230B57"/>
    <w:rsid w:val="00232353"/>
    <w:rsid w:val="00234974"/>
    <w:rsid w:val="0023573E"/>
    <w:rsid w:val="00235758"/>
    <w:rsid w:val="0024261A"/>
    <w:rsid w:val="00245D64"/>
    <w:rsid w:val="00247E71"/>
    <w:rsid w:val="002508B1"/>
    <w:rsid w:val="00254197"/>
    <w:rsid w:val="00255E7E"/>
    <w:rsid w:val="00257B19"/>
    <w:rsid w:val="0026038C"/>
    <w:rsid w:val="00260F01"/>
    <w:rsid w:val="002614B5"/>
    <w:rsid w:val="00262CA2"/>
    <w:rsid w:val="002677BD"/>
    <w:rsid w:val="00271097"/>
    <w:rsid w:val="00276585"/>
    <w:rsid w:val="00280A0A"/>
    <w:rsid w:val="00282A69"/>
    <w:rsid w:val="002831D7"/>
    <w:rsid w:val="00286688"/>
    <w:rsid w:val="00286AC0"/>
    <w:rsid w:val="00287F8B"/>
    <w:rsid w:val="0029199B"/>
    <w:rsid w:val="0029226B"/>
    <w:rsid w:val="002A4996"/>
    <w:rsid w:val="002A65E8"/>
    <w:rsid w:val="002A6F80"/>
    <w:rsid w:val="002A7FAF"/>
    <w:rsid w:val="002B19C4"/>
    <w:rsid w:val="002B1E6A"/>
    <w:rsid w:val="002B3A0C"/>
    <w:rsid w:val="002B5D1D"/>
    <w:rsid w:val="002B688D"/>
    <w:rsid w:val="002C2807"/>
    <w:rsid w:val="002C4AE2"/>
    <w:rsid w:val="002C548D"/>
    <w:rsid w:val="002C6CF9"/>
    <w:rsid w:val="002C72E5"/>
    <w:rsid w:val="002D14E1"/>
    <w:rsid w:val="002D1B19"/>
    <w:rsid w:val="002D3621"/>
    <w:rsid w:val="002D3790"/>
    <w:rsid w:val="002D4DEA"/>
    <w:rsid w:val="002D6284"/>
    <w:rsid w:val="002E0274"/>
    <w:rsid w:val="002E0839"/>
    <w:rsid w:val="002E0F00"/>
    <w:rsid w:val="002E144C"/>
    <w:rsid w:val="002E1AC4"/>
    <w:rsid w:val="002E1B15"/>
    <w:rsid w:val="002E38B8"/>
    <w:rsid w:val="002E3AF1"/>
    <w:rsid w:val="002E6678"/>
    <w:rsid w:val="002F0382"/>
    <w:rsid w:val="002F1C6A"/>
    <w:rsid w:val="002F237B"/>
    <w:rsid w:val="002F4135"/>
    <w:rsid w:val="002F4210"/>
    <w:rsid w:val="002F46FB"/>
    <w:rsid w:val="002F595E"/>
    <w:rsid w:val="002F72D8"/>
    <w:rsid w:val="00302D69"/>
    <w:rsid w:val="00303579"/>
    <w:rsid w:val="00305191"/>
    <w:rsid w:val="003054EB"/>
    <w:rsid w:val="003068D3"/>
    <w:rsid w:val="00307619"/>
    <w:rsid w:val="00312C66"/>
    <w:rsid w:val="00315829"/>
    <w:rsid w:val="003208E2"/>
    <w:rsid w:val="00327A7E"/>
    <w:rsid w:val="00330221"/>
    <w:rsid w:val="00337003"/>
    <w:rsid w:val="00337B13"/>
    <w:rsid w:val="00340D33"/>
    <w:rsid w:val="00341FDB"/>
    <w:rsid w:val="0034263E"/>
    <w:rsid w:val="00343045"/>
    <w:rsid w:val="003432E9"/>
    <w:rsid w:val="00343B0F"/>
    <w:rsid w:val="00344680"/>
    <w:rsid w:val="00345B41"/>
    <w:rsid w:val="003469F0"/>
    <w:rsid w:val="00346D33"/>
    <w:rsid w:val="0035200F"/>
    <w:rsid w:val="00353CED"/>
    <w:rsid w:val="00354F47"/>
    <w:rsid w:val="00366C38"/>
    <w:rsid w:val="00370DE7"/>
    <w:rsid w:val="00372350"/>
    <w:rsid w:val="00381629"/>
    <w:rsid w:val="00385CCF"/>
    <w:rsid w:val="00386605"/>
    <w:rsid w:val="00387129"/>
    <w:rsid w:val="00387383"/>
    <w:rsid w:val="00394835"/>
    <w:rsid w:val="00394AED"/>
    <w:rsid w:val="00395910"/>
    <w:rsid w:val="00395BE5"/>
    <w:rsid w:val="00396ADE"/>
    <w:rsid w:val="00397D91"/>
    <w:rsid w:val="003A12C5"/>
    <w:rsid w:val="003A25DE"/>
    <w:rsid w:val="003A2AD7"/>
    <w:rsid w:val="003A2E01"/>
    <w:rsid w:val="003A3795"/>
    <w:rsid w:val="003A5DEE"/>
    <w:rsid w:val="003A7D04"/>
    <w:rsid w:val="003B6439"/>
    <w:rsid w:val="003C09A2"/>
    <w:rsid w:val="003C110B"/>
    <w:rsid w:val="003C2EAE"/>
    <w:rsid w:val="003C3797"/>
    <w:rsid w:val="003C3ECA"/>
    <w:rsid w:val="003C4109"/>
    <w:rsid w:val="003C6137"/>
    <w:rsid w:val="003C6681"/>
    <w:rsid w:val="003D0DB9"/>
    <w:rsid w:val="003D1422"/>
    <w:rsid w:val="003D201F"/>
    <w:rsid w:val="003D2E25"/>
    <w:rsid w:val="003E0044"/>
    <w:rsid w:val="003E02DC"/>
    <w:rsid w:val="003E0948"/>
    <w:rsid w:val="003E18FC"/>
    <w:rsid w:val="003E3449"/>
    <w:rsid w:val="003E690C"/>
    <w:rsid w:val="003F0769"/>
    <w:rsid w:val="003F253C"/>
    <w:rsid w:val="003F3367"/>
    <w:rsid w:val="003F5ED0"/>
    <w:rsid w:val="003F621A"/>
    <w:rsid w:val="00403C24"/>
    <w:rsid w:val="004074C3"/>
    <w:rsid w:val="00420CF8"/>
    <w:rsid w:val="00421649"/>
    <w:rsid w:val="0042368E"/>
    <w:rsid w:val="00426FA9"/>
    <w:rsid w:val="00427638"/>
    <w:rsid w:val="0042792D"/>
    <w:rsid w:val="00431A5A"/>
    <w:rsid w:val="0043323B"/>
    <w:rsid w:val="0044017A"/>
    <w:rsid w:val="00441A2F"/>
    <w:rsid w:val="00444BFD"/>
    <w:rsid w:val="0044580C"/>
    <w:rsid w:val="004458A6"/>
    <w:rsid w:val="004461C0"/>
    <w:rsid w:val="00446284"/>
    <w:rsid w:val="00452827"/>
    <w:rsid w:val="00453EAA"/>
    <w:rsid w:val="00456D3D"/>
    <w:rsid w:val="00464F35"/>
    <w:rsid w:val="00472E00"/>
    <w:rsid w:val="00474D41"/>
    <w:rsid w:val="00480991"/>
    <w:rsid w:val="004844F7"/>
    <w:rsid w:val="00484AD3"/>
    <w:rsid w:val="00485C79"/>
    <w:rsid w:val="00486472"/>
    <w:rsid w:val="004879DE"/>
    <w:rsid w:val="00491CD8"/>
    <w:rsid w:val="00494224"/>
    <w:rsid w:val="0049441F"/>
    <w:rsid w:val="00495743"/>
    <w:rsid w:val="004A0401"/>
    <w:rsid w:val="004A16A1"/>
    <w:rsid w:val="004A1F91"/>
    <w:rsid w:val="004A62C1"/>
    <w:rsid w:val="004B27AE"/>
    <w:rsid w:val="004C0DED"/>
    <w:rsid w:val="004C20F9"/>
    <w:rsid w:val="004C53E5"/>
    <w:rsid w:val="004D34C0"/>
    <w:rsid w:val="004E0263"/>
    <w:rsid w:val="004E07BF"/>
    <w:rsid w:val="004E0BB0"/>
    <w:rsid w:val="004E343C"/>
    <w:rsid w:val="004E4C1C"/>
    <w:rsid w:val="004E58A6"/>
    <w:rsid w:val="004E59D0"/>
    <w:rsid w:val="004E714B"/>
    <w:rsid w:val="004F65C1"/>
    <w:rsid w:val="004F68FB"/>
    <w:rsid w:val="004F6DB2"/>
    <w:rsid w:val="00500EF3"/>
    <w:rsid w:val="00501572"/>
    <w:rsid w:val="00501AEF"/>
    <w:rsid w:val="00505B82"/>
    <w:rsid w:val="005079F5"/>
    <w:rsid w:val="00507B16"/>
    <w:rsid w:val="00510F8C"/>
    <w:rsid w:val="005126F9"/>
    <w:rsid w:val="00512F90"/>
    <w:rsid w:val="00517191"/>
    <w:rsid w:val="005208AE"/>
    <w:rsid w:val="0052365A"/>
    <w:rsid w:val="00525A37"/>
    <w:rsid w:val="00531E66"/>
    <w:rsid w:val="00536139"/>
    <w:rsid w:val="00536A1B"/>
    <w:rsid w:val="00541DDE"/>
    <w:rsid w:val="00541EFD"/>
    <w:rsid w:val="00543500"/>
    <w:rsid w:val="00545AA2"/>
    <w:rsid w:val="0054617C"/>
    <w:rsid w:val="0054724E"/>
    <w:rsid w:val="00547F31"/>
    <w:rsid w:val="00552CA1"/>
    <w:rsid w:val="00554E8E"/>
    <w:rsid w:val="00555CEE"/>
    <w:rsid w:val="00560614"/>
    <w:rsid w:val="00564653"/>
    <w:rsid w:val="0056497E"/>
    <w:rsid w:val="005720C3"/>
    <w:rsid w:val="0057417F"/>
    <w:rsid w:val="00583F79"/>
    <w:rsid w:val="005852D1"/>
    <w:rsid w:val="0058790A"/>
    <w:rsid w:val="00590526"/>
    <w:rsid w:val="005909FE"/>
    <w:rsid w:val="00591716"/>
    <w:rsid w:val="00592D27"/>
    <w:rsid w:val="00594A99"/>
    <w:rsid w:val="005951D0"/>
    <w:rsid w:val="005B02B0"/>
    <w:rsid w:val="005B5DE4"/>
    <w:rsid w:val="005B72F9"/>
    <w:rsid w:val="005C14D8"/>
    <w:rsid w:val="005C21AE"/>
    <w:rsid w:val="005C244D"/>
    <w:rsid w:val="005C31ED"/>
    <w:rsid w:val="005C37E5"/>
    <w:rsid w:val="005C506C"/>
    <w:rsid w:val="005C7D72"/>
    <w:rsid w:val="005D1A9D"/>
    <w:rsid w:val="005D1B6C"/>
    <w:rsid w:val="005D31C3"/>
    <w:rsid w:val="005D5545"/>
    <w:rsid w:val="005E1299"/>
    <w:rsid w:val="005E1914"/>
    <w:rsid w:val="005F060B"/>
    <w:rsid w:val="005F0ADA"/>
    <w:rsid w:val="005F3729"/>
    <w:rsid w:val="005F42FA"/>
    <w:rsid w:val="00601039"/>
    <w:rsid w:val="00603CA0"/>
    <w:rsid w:val="00605EF4"/>
    <w:rsid w:val="006119BA"/>
    <w:rsid w:val="00613941"/>
    <w:rsid w:val="00620875"/>
    <w:rsid w:val="00622B74"/>
    <w:rsid w:val="00627731"/>
    <w:rsid w:val="00632530"/>
    <w:rsid w:val="00632EA6"/>
    <w:rsid w:val="00634327"/>
    <w:rsid w:val="00641302"/>
    <w:rsid w:val="00641465"/>
    <w:rsid w:val="0064657F"/>
    <w:rsid w:val="00652502"/>
    <w:rsid w:val="006527A9"/>
    <w:rsid w:val="00653A3E"/>
    <w:rsid w:val="0065403B"/>
    <w:rsid w:val="00654E3E"/>
    <w:rsid w:val="00656EF3"/>
    <w:rsid w:val="00657A5B"/>
    <w:rsid w:val="00660582"/>
    <w:rsid w:val="00667889"/>
    <w:rsid w:val="00670911"/>
    <w:rsid w:val="00672DF7"/>
    <w:rsid w:val="00673A3A"/>
    <w:rsid w:val="00673E8B"/>
    <w:rsid w:val="006839F4"/>
    <w:rsid w:val="00692C0C"/>
    <w:rsid w:val="00695D7E"/>
    <w:rsid w:val="006A08E8"/>
    <w:rsid w:val="006A1176"/>
    <w:rsid w:val="006A2ECA"/>
    <w:rsid w:val="006A4850"/>
    <w:rsid w:val="006A509C"/>
    <w:rsid w:val="006A736B"/>
    <w:rsid w:val="006B146A"/>
    <w:rsid w:val="006B2585"/>
    <w:rsid w:val="006B6BA9"/>
    <w:rsid w:val="006C138F"/>
    <w:rsid w:val="006C258E"/>
    <w:rsid w:val="006C25BE"/>
    <w:rsid w:val="006C2B6E"/>
    <w:rsid w:val="006C49E0"/>
    <w:rsid w:val="006C4EFE"/>
    <w:rsid w:val="006C5D94"/>
    <w:rsid w:val="006C6E4A"/>
    <w:rsid w:val="006D2F04"/>
    <w:rsid w:val="006D390E"/>
    <w:rsid w:val="006D3EC7"/>
    <w:rsid w:val="006D5465"/>
    <w:rsid w:val="006D5814"/>
    <w:rsid w:val="006E0DBA"/>
    <w:rsid w:val="006E3A28"/>
    <w:rsid w:val="006E3DA9"/>
    <w:rsid w:val="006E3E8A"/>
    <w:rsid w:val="006E580A"/>
    <w:rsid w:val="006F084C"/>
    <w:rsid w:val="006F1AAC"/>
    <w:rsid w:val="006F5524"/>
    <w:rsid w:val="006F73E4"/>
    <w:rsid w:val="00700C62"/>
    <w:rsid w:val="00701511"/>
    <w:rsid w:val="00702496"/>
    <w:rsid w:val="00703BA8"/>
    <w:rsid w:val="00710B08"/>
    <w:rsid w:val="00711689"/>
    <w:rsid w:val="00711DA0"/>
    <w:rsid w:val="00711E22"/>
    <w:rsid w:val="00713CCE"/>
    <w:rsid w:val="007157E7"/>
    <w:rsid w:val="00715B2B"/>
    <w:rsid w:val="00722109"/>
    <w:rsid w:val="007239DF"/>
    <w:rsid w:val="00723DAC"/>
    <w:rsid w:val="0072411E"/>
    <w:rsid w:val="007316F9"/>
    <w:rsid w:val="00732A74"/>
    <w:rsid w:val="00733055"/>
    <w:rsid w:val="00734A9C"/>
    <w:rsid w:val="007350CB"/>
    <w:rsid w:val="0073715E"/>
    <w:rsid w:val="0074137E"/>
    <w:rsid w:val="00744B16"/>
    <w:rsid w:val="007477C6"/>
    <w:rsid w:val="00752C43"/>
    <w:rsid w:val="00755455"/>
    <w:rsid w:val="00755CA4"/>
    <w:rsid w:val="00755FC5"/>
    <w:rsid w:val="00757466"/>
    <w:rsid w:val="00761878"/>
    <w:rsid w:val="00766815"/>
    <w:rsid w:val="00766D6E"/>
    <w:rsid w:val="00767FC8"/>
    <w:rsid w:val="007737DA"/>
    <w:rsid w:val="00780A50"/>
    <w:rsid w:val="00782971"/>
    <w:rsid w:val="0078472C"/>
    <w:rsid w:val="00786411"/>
    <w:rsid w:val="007901A1"/>
    <w:rsid w:val="00792F28"/>
    <w:rsid w:val="0079326E"/>
    <w:rsid w:val="0079333A"/>
    <w:rsid w:val="00793A5D"/>
    <w:rsid w:val="007A1039"/>
    <w:rsid w:val="007A1341"/>
    <w:rsid w:val="007A1C3E"/>
    <w:rsid w:val="007A3D49"/>
    <w:rsid w:val="007A45EA"/>
    <w:rsid w:val="007B09EF"/>
    <w:rsid w:val="007B1210"/>
    <w:rsid w:val="007B37DE"/>
    <w:rsid w:val="007B61F2"/>
    <w:rsid w:val="007B68F6"/>
    <w:rsid w:val="007C29EB"/>
    <w:rsid w:val="007C2CE3"/>
    <w:rsid w:val="007C2FF8"/>
    <w:rsid w:val="007C60F9"/>
    <w:rsid w:val="007C6CB9"/>
    <w:rsid w:val="007C6E1D"/>
    <w:rsid w:val="007C7DDF"/>
    <w:rsid w:val="007D2CD1"/>
    <w:rsid w:val="007D2EB1"/>
    <w:rsid w:val="007D4D82"/>
    <w:rsid w:val="007D5543"/>
    <w:rsid w:val="007D5EAB"/>
    <w:rsid w:val="007E02ED"/>
    <w:rsid w:val="007E11CB"/>
    <w:rsid w:val="007E1653"/>
    <w:rsid w:val="007E2E0F"/>
    <w:rsid w:val="007E3BD5"/>
    <w:rsid w:val="007F124F"/>
    <w:rsid w:val="007F14BB"/>
    <w:rsid w:val="007F2A55"/>
    <w:rsid w:val="007F30F6"/>
    <w:rsid w:val="007F499B"/>
    <w:rsid w:val="007F5EA0"/>
    <w:rsid w:val="007F6766"/>
    <w:rsid w:val="007F722B"/>
    <w:rsid w:val="007F730F"/>
    <w:rsid w:val="00811414"/>
    <w:rsid w:val="0081203E"/>
    <w:rsid w:val="0081373A"/>
    <w:rsid w:val="00814AC2"/>
    <w:rsid w:val="00817D2D"/>
    <w:rsid w:val="00824354"/>
    <w:rsid w:val="00831354"/>
    <w:rsid w:val="00837356"/>
    <w:rsid w:val="008412DA"/>
    <w:rsid w:val="008443DA"/>
    <w:rsid w:val="00845920"/>
    <w:rsid w:val="00845FFE"/>
    <w:rsid w:val="0085266A"/>
    <w:rsid w:val="008550E6"/>
    <w:rsid w:val="008553F1"/>
    <w:rsid w:val="008562E1"/>
    <w:rsid w:val="00857982"/>
    <w:rsid w:val="00857D22"/>
    <w:rsid w:val="00857EDC"/>
    <w:rsid w:val="00860309"/>
    <w:rsid w:val="0086553F"/>
    <w:rsid w:val="00867D1B"/>
    <w:rsid w:val="0087064C"/>
    <w:rsid w:val="00870A94"/>
    <w:rsid w:val="00873516"/>
    <w:rsid w:val="0087423F"/>
    <w:rsid w:val="00876A5C"/>
    <w:rsid w:val="00882E16"/>
    <w:rsid w:val="00884BC2"/>
    <w:rsid w:val="00887787"/>
    <w:rsid w:val="008939B2"/>
    <w:rsid w:val="00893D4C"/>
    <w:rsid w:val="008A555F"/>
    <w:rsid w:val="008A564A"/>
    <w:rsid w:val="008A7138"/>
    <w:rsid w:val="008B1EB2"/>
    <w:rsid w:val="008B5AF1"/>
    <w:rsid w:val="008B5EF5"/>
    <w:rsid w:val="008C325E"/>
    <w:rsid w:val="008C6446"/>
    <w:rsid w:val="008D37AA"/>
    <w:rsid w:val="008D381C"/>
    <w:rsid w:val="008E05D2"/>
    <w:rsid w:val="008E467C"/>
    <w:rsid w:val="008E6677"/>
    <w:rsid w:val="008E7CDD"/>
    <w:rsid w:val="008F056D"/>
    <w:rsid w:val="008F0BBD"/>
    <w:rsid w:val="008F0F7C"/>
    <w:rsid w:val="008F1632"/>
    <w:rsid w:val="008F25C4"/>
    <w:rsid w:val="008F698B"/>
    <w:rsid w:val="008F745A"/>
    <w:rsid w:val="0090110D"/>
    <w:rsid w:val="009030BD"/>
    <w:rsid w:val="00904F96"/>
    <w:rsid w:val="00906347"/>
    <w:rsid w:val="009068C2"/>
    <w:rsid w:val="009152E7"/>
    <w:rsid w:val="00921803"/>
    <w:rsid w:val="00925F1F"/>
    <w:rsid w:val="009271EF"/>
    <w:rsid w:val="00932BC6"/>
    <w:rsid w:val="00935507"/>
    <w:rsid w:val="009357C8"/>
    <w:rsid w:val="00943730"/>
    <w:rsid w:val="00945878"/>
    <w:rsid w:val="00947CE7"/>
    <w:rsid w:val="00955460"/>
    <w:rsid w:val="00956BED"/>
    <w:rsid w:val="00957272"/>
    <w:rsid w:val="009642D5"/>
    <w:rsid w:val="009676B3"/>
    <w:rsid w:val="00967E92"/>
    <w:rsid w:val="009700BF"/>
    <w:rsid w:val="00973ADD"/>
    <w:rsid w:val="0097476E"/>
    <w:rsid w:val="00976816"/>
    <w:rsid w:val="0097764C"/>
    <w:rsid w:val="0098021B"/>
    <w:rsid w:val="00981DB7"/>
    <w:rsid w:val="009827DD"/>
    <w:rsid w:val="00982EAC"/>
    <w:rsid w:val="0098346B"/>
    <w:rsid w:val="009853E8"/>
    <w:rsid w:val="0098671E"/>
    <w:rsid w:val="009931CE"/>
    <w:rsid w:val="00995D3C"/>
    <w:rsid w:val="00995ED6"/>
    <w:rsid w:val="009A1683"/>
    <w:rsid w:val="009A34A6"/>
    <w:rsid w:val="009A4711"/>
    <w:rsid w:val="009A54A2"/>
    <w:rsid w:val="009A573D"/>
    <w:rsid w:val="009A5CC7"/>
    <w:rsid w:val="009A7A17"/>
    <w:rsid w:val="009A7D57"/>
    <w:rsid w:val="009B02F1"/>
    <w:rsid w:val="009B0794"/>
    <w:rsid w:val="009B2CBF"/>
    <w:rsid w:val="009C1C00"/>
    <w:rsid w:val="009C4105"/>
    <w:rsid w:val="009C4B3C"/>
    <w:rsid w:val="009C6E86"/>
    <w:rsid w:val="009D04DC"/>
    <w:rsid w:val="009D1E40"/>
    <w:rsid w:val="009D2F33"/>
    <w:rsid w:val="009D4BBC"/>
    <w:rsid w:val="009D5520"/>
    <w:rsid w:val="009D5BEE"/>
    <w:rsid w:val="009D630F"/>
    <w:rsid w:val="009D7F2B"/>
    <w:rsid w:val="009E2DA9"/>
    <w:rsid w:val="009E358A"/>
    <w:rsid w:val="009E5E0B"/>
    <w:rsid w:val="009E7CF8"/>
    <w:rsid w:val="009F03B1"/>
    <w:rsid w:val="009F2DD4"/>
    <w:rsid w:val="009F3370"/>
    <w:rsid w:val="009F354F"/>
    <w:rsid w:val="009F5917"/>
    <w:rsid w:val="009F6315"/>
    <w:rsid w:val="00A01C71"/>
    <w:rsid w:val="00A033C5"/>
    <w:rsid w:val="00A03E67"/>
    <w:rsid w:val="00A050EC"/>
    <w:rsid w:val="00A16686"/>
    <w:rsid w:val="00A16B47"/>
    <w:rsid w:val="00A21A32"/>
    <w:rsid w:val="00A2434B"/>
    <w:rsid w:val="00A33375"/>
    <w:rsid w:val="00A335CE"/>
    <w:rsid w:val="00A3401E"/>
    <w:rsid w:val="00A36B45"/>
    <w:rsid w:val="00A379EA"/>
    <w:rsid w:val="00A4023B"/>
    <w:rsid w:val="00A41346"/>
    <w:rsid w:val="00A436B9"/>
    <w:rsid w:val="00A445D5"/>
    <w:rsid w:val="00A4556C"/>
    <w:rsid w:val="00A5034F"/>
    <w:rsid w:val="00A53565"/>
    <w:rsid w:val="00A57B71"/>
    <w:rsid w:val="00A57E58"/>
    <w:rsid w:val="00A60554"/>
    <w:rsid w:val="00A6117A"/>
    <w:rsid w:val="00A61CD3"/>
    <w:rsid w:val="00A65842"/>
    <w:rsid w:val="00A659E2"/>
    <w:rsid w:val="00A746FF"/>
    <w:rsid w:val="00A7533D"/>
    <w:rsid w:val="00A82398"/>
    <w:rsid w:val="00A84350"/>
    <w:rsid w:val="00A87EFE"/>
    <w:rsid w:val="00A903C6"/>
    <w:rsid w:val="00A90C81"/>
    <w:rsid w:val="00A924A8"/>
    <w:rsid w:val="00A95C52"/>
    <w:rsid w:val="00AA000C"/>
    <w:rsid w:val="00AA1B91"/>
    <w:rsid w:val="00AA4378"/>
    <w:rsid w:val="00AA47E0"/>
    <w:rsid w:val="00AA568B"/>
    <w:rsid w:val="00AA7DFA"/>
    <w:rsid w:val="00AB029A"/>
    <w:rsid w:val="00AB087B"/>
    <w:rsid w:val="00AB1609"/>
    <w:rsid w:val="00AB3944"/>
    <w:rsid w:val="00AB53FD"/>
    <w:rsid w:val="00AB6F15"/>
    <w:rsid w:val="00AB7CAE"/>
    <w:rsid w:val="00AC11D7"/>
    <w:rsid w:val="00AC1FF3"/>
    <w:rsid w:val="00AC249A"/>
    <w:rsid w:val="00AC2930"/>
    <w:rsid w:val="00AC3448"/>
    <w:rsid w:val="00AC6BC0"/>
    <w:rsid w:val="00AC7E1C"/>
    <w:rsid w:val="00AD5CA6"/>
    <w:rsid w:val="00AD7852"/>
    <w:rsid w:val="00AE04B8"/>
    <w:rsid w:val="00AE1F3C"/>
    <w:rsid w:val="00AE2664"/>
    <w:rsid w:val="00AE60DF"/>
    <w:rsid w:val="00AF0DD5"/>
    <w:rsid w:val="00AF3F58"/>
    <w:rsid w:val="00AF62C9"/>
    <w:rsid w:val="00AF6F48"/>
    <w:rsid w:val="00B0156A"/>
    <w:rsid w:val="00B030F9"/>
    <w:rsid w:val="00B0380A"/>
    <w:rsid w:val="00B04728"/>
    <w:rsid w:val="00B12A11"/>
    <w:rsid w:val="00B13507"/>
    <w:rsid w:val="00B15BC6"/>
    <w:rsid w:val="00B206AD"/>
    <w:rsid w:val="00B23FE0"/>
    <w:rsid w:val="00B250AF"/>
    <w:rsid w:val="00B25BF4"/>
    <w:rsid w:val="00B30881"/>
    <w:rsid w:val="00B32596"/>
    <w:rsid w:val="00B337DD"/>
    <w:rsid w:val="00B34474"/>
    <w:rsid w:val="00B35455"/>
    <w:rsid w:val="00B37EB8"/>
    <w:rsid w:val="00B37FEB"/>
    <w:rsid w:val="00B4266F"/>
    <w:rsid w:val="00B456A1"/>
    <w:rsid w:val="00B47601"/>
    <w:rsid w:val="00B50BC0"/>
    <w:rsid w:val="00B537D0"/>
    <w:rsid w:val="00B54B72"/>
    <w:rsid w:val="00B554F9"/>
    <w:rsid w:val="00B56446"/>
    <w:rsid w:val="00B6146A"/>
    <w:rsid w:val="00B62A27"/>
    <w:rsid w:val="00B6650D"/>
    <w:rsid w:val="00B722D1"/>
    <w:rsid w:val="00B73381"/>
    <w:rsid w:val="00B734C3"/>
    <w:rsid w:val="00B7602B"/>
    <w:rsid w:val="00B761D9"/>
    <w:rsid w:val="00B77771"/>
    <w:rsid w:val="00B802EE"/>
    <w:rsid w:val="00B80486"/>
    <w:rsid w:val="00B81F84"/>
    <w:rsid w:val="00B87733"/>
    <w:rsid w:val="00B93115"/>
    <w:rsid w:val="00B9714B"/>
    <w:rsid w:val="00B974A9"/>
    <w:rsid w:val="00B97FCC"/>
    <w:rsid w:val="00BA03ED"/>
    <w:rsid w:val="00BA5B5D"/>
    <w:rsid w:val="00BB3FD3"/>
    <w:rsid w:val="00BB5B94"/>
    <w:rsid w:val="00BB7EA4"/>
    <w:rsid w:val="00BC070F"/>
    <w:rsid w:val="00BC25EE"/>
    <w:rsid w:val="00BC3487"/>
    <w:rsid w:val="00BC3E80"/>
    <w:rsid w:val="00BC6953"/>
    <w:rsid w:val="00BC750C"/>
    <w:rsid w:val="00BC764F"/>
    <w:rsid w:val="00BD01AA"/>
    <w:rsid w:val="00BD0F8D"/>
    <w:rsid w:val="00BD2F58"/>
    <w:rsid w:val="00BE4EF1"/>
    <w:rsid w:val="00BE6831"/>
    <w:rsid w:val="00BF2816"/>
    <w:rsid w:val="00C01C42"/>
    <w:rsid w:val="00C04415"/>
    <w:rsid w:val="00C05DC8"/>
    <w:rsid w:val="00C05FF4"/>
    <w:rsid w:val="00C0657C"/>
    <w:rsid w:val="00C06F6C"/>
    <w:rsid w:val="00C072E8"/>
    <w:rsid w:val="00C07F5B"/>
    <w:rsid w:val="00C122A3"/>
    <w:rsid w:val="00C15201"/>
    <w:rsid w:val="00C155C5"/>
    <w:rsid w:val="00C15DF4"/>
    <w:rsid w:val="00C21628"/>
    <w:rsid w:val="00C22471"/>
    <w:rsid w:val="00C23CC1"/>
    <w:rsid w:val="00C31072"/>
    <w:rsid w:val="00C33B6C"/>
    <w:rsid w:val="00C343E8"/>
    <w:rsid w:val="00C35E77"/>
    <w:rsid w:val="00C37D74"/>
    <w:rsid w:val="00C41549"/>
    <w:rsid w:val="00C41979"/>
    <w:rsid w:val="00C42A6C"/>
    <w:rsid w:val="00C42B9E"/>
    <w:rsid w:val="00C43175"/>
    <w:rsid w:val="00C448CC"/>
    <w:rsid w:val="00C44924"/>
    <w:rsid w:val="00C4630E"/>
    <w:rsid w:val="00C47897"/>
    <w:rsid w:val="00C50186"/>
    <w:rsid w:val="00C51183"/>
    <w:rsid w:val="00C53631"/>
    <w:rsid w:val="00C61CC5"/>
    <w:rsid w:val="00C63733"/>
    <w:rsid w:val="00C63B77"/>
    <w:rsid w:val="00C67B84"/>
    <w:rsid w:val="00C70FE7"/>
    <w:rsid w:val="00C808AC"/>
    <w:rsid w:val="00C81112"/>
    <w:rsid w:val="00C82FAE"/>
    <w:rsid w:val="00C858B0"/>
    <w:rsid w:val="00C9477F"/>
    <w:rsid w:val="00C94E46"/>
    <w:rsid w:val="00C96309"/>
    <w:rsid w:val="00C977F3"/>
    <w:rsid w:val="00CA45D6"/>
    <w:rsid w:val="00CA4650"/>
    <w:rsid w:val="00CA6F5C"/>
    <w:rsid w:val="00CB2A9E"/>
    <w:rsid w:val="00CB57F5"/>
    <w:rsid w:val="00CB6546"/>
    <w:rsid w:val="00CB7A30"/>
    <w:rsid w:val="00CC0762"/>
    <w:rsid w:val="00CC2789"/>
    <w:rsid w:val="00CC4AF3"/>
    <w:rsid w:val="00CC6CEF"/>
    <w:rsid w:val="00CD2D69"/>
    <w:rsid w:val="00CD5E66"/>
    <w:rsid w:val="00CD7BDC"/>
    <w:rsid w:val="00CE0A1C"/>
    <w:rsid w:val="00CE1439"/>
    <w:rsid w:val="00CE7103"/>
    <w:rsid w:val="00CF0C20"/>
    <w:rsid w:val="00CF6A86"/>
    <w:rsid w:val="00CF6A95"/>
    <w:rsid w:val="00D04AC5"/>
    <w:rsid w:val="00D04FEB"/>
    <w:rsid w:val="00D07708"/>
    <w:rsid w:val="00D1009B"/>
    <w:rsid w:val="00D11CA0"/>
    <w:rsid w:val="00D12B6C"/>
    <w:rsid w:val="00D135A3"/>
    <w:rsid w:val="00D13913"/>
    <w:rsid w:val="00D178A9"/>
    <w:rsid w:val="00D22006"/>
    <w:rsid w:val="00D229A3"/>
    <w:rsid w:val="00D246F9"/>
    <w:rsid w:val="00D24A25"/>
    <w:rsid w:val="00D36B86"/>
    <w:rsid w:val="00D4190D"/>
    <w:rsid w:val="00D41D77"/>
    <w:rsid w:val="00D42196"/>
    <w:rsid w:val="00D43544"/>
    <w:rsid w:val="00D43C38"/>
    <w:rsid w:val="00D458E7"/>
    <w:rsid w:val="00D52C80"/>
    <w:rsid w:val="00D536DC"/>
    <w:rsid w:val="00D54C3B"/>
    <w:rsid w:val="00D60B33"/>
    <w:rsid w:val="00D61215"/>
    <w:rsid w:val="00D61572"/>
    <w:rsid w:val="00D619EF"/>
    <w:rsid w:val="00D621DB"/>
    <w:rsid w:val="00D6290B"/>
    <w:rsid w:val="00D645DB"/>
    <w:rsid w:val="00D65BA4"/>
    <w:rsid w:val="00D70621"/>
    <w:rsid w:val="00D7125F"/>
    <w:rsid w:val="00D73A92"/>
    <w:rsid w:val="00D77326"/>
    <w:rsid w:val="00D8475B"/>
    <w:rsid w:val="00D8522E"/>
    <w:rsid w:val="00D85236"/>
    <w:rsid w:val="00D90766"/>
    <w:rsid w:val="00D91C9D"/>
    <w:rsid w:val="00D9371E"/>
    <w:rsid w:val="00D942E7"/>
    <w:rsid w:val="00D95A6A"/>
    <w:rsid w:val="00D9692F"/>
    <w:rsid w:val="00DA0CCE"/>
    <w:rsid w:val="00DA4764"/>
    <w:rsid w:val="00DA6B79"/>
    <w:rsid w:val="00DB333A"/>
    <w:rsid w:val="00DB3AC7"/>
    <w:rsid w:val="00DB46B0"/>
    <w:rsid w:val="00DB7005"/>
    <w:rsid w:val="00DB72C9"/>
    <w:rsid w:val="00DD323C"/>
    <w:rsid w:val="00DD339B"/>
    <w:rsid w:val="00DD44F6"/>
    <w:rsid w:val="00DD534F"/>
    <w:rsid w:val="00DD66CE"/>
    <w:rsid w:val="00DD7314"/>
    <w:rsid w:val="00DD74CF"/>
    <w:rsid w:val="00DE179F"/>
    <w:rsid w:val="00DE5063"/>
    <w:rsid w:val="00DE533C"/>
    <w:rsid w:val="00DE58AC"/>
    <w:rsid w:val="00DE7253"/>
    <w:rsid w:val="00DF12DB"/>
    <w:rsid w:val="00DF2A57"/>
    <w:rsid w:val="00DF2F33"/>
    <w:rsid w:val="00DF484F"/>
    <w:rsid w:val="00DF50CE"/>
    <w:rsid w:val="00E10ED9"/>
    <w:rsid w:val="00E1174A"/>
    <w:rsid w:val="00E137C4"/>
    <w:rsid w:val="00E142F8"/>
    <w:rsid w:val="00E152E4"/>
    <w:rsid w:val="00E155FB"/>
    <w:rsid w:val="00E157C7"/>
    <w:rsid w:val="00E16AA4"/>
    <w:rsid w:val="00E20C5F"/>
    <w:rsid w:val="00E250C6"/>
    <w:rsid w:val="00E255A8"/>
    <w:rsid w:val="00E26B82"/>
    <w:rsid w:val="00E27696"/>
    <w:rsid w:val="00E35291"/>
    <w:rsid w:val="00E36DD4"/>
    <w:rsid w:val="00E41F16"/>
    <w:rsid w:val="00E44693"/>
    <w:rsid w:val="00E44E04"/>
    <w:rsid w:val="00E44F7A"/>
    <w:rsid w:val="00E456AB"/>
    <w:rsid w:val="00E456C6"/>
    <w:rsid w:val="00E5260A"/>
    <w:rsid w:val="00E52C5D"/>
    <w:rsid w:val="00E56F28"/>
    <w:rsid w:val="00E60356"/>
    <w:rsid w:val="00E610B0"/>
    <w:rsid w:val="00E6722F"/>
    <w:rsid w:val="00E67611"/>
    <w:rsid w:val="00E70E3C"/>
    <w:rsid w:val="00E752BD"/>
    <w:rsid w:val="00E775B5"/>
    <w:rsid w:val="00E83829"/>
    <w:rsid w:val="00E84CEB"/>
    <w:rsid w:val="00E85159"/>
    <w:rsid w:val="00E8677A"/>
    <w:rsid w:val="00E870AD"/>
    <w:rsid w:val="00E8773E"/>
    <w:rsid w:val="00E91F8E"/>
    <w:rsid w:val="00E939DA"/>
    <w:rsid w:val="00EA020D"/>
    <w:rsid w:val="00EA3424"/>
    <w:rsid w:val="00EB1A47"/>
    <w:rsid w:val="00EB2056"/>
    <w:rsid w:val="00EB5587"/>
    <w:rsid w:val="00EB67D7"/>
    <w:rsid w:val="00EB74C0"/>
    <w:rsid w:val="00EB78EB"/>
    <w:rsid w:val="00EC048F"/>
    <w:rsid w:val="00EC2AC1"/>
    <w:rsid w:val="00EC4927"/>
    <w:rsid w:val="00EC6AAD"/>
    <w:rsid w:val="00ED039A"/>
    <w:rsid w:val="00ED630C"/>
    <w:rsid w:val="00ED6E44"/>
    <w:rsid w:val="00ED76DA"/>
    <w:rsid w:val="00ED79A8"/>
    <w:rsid w:val="00ED7CE0"/>
    <w:rsid w:val="00EE0377"/>
    <w:rsid w:val="00EE68ED"/>
    <w:rsid w:val="00EF2F2F"/>
    <w:rsid w:val="00EF3A24"/>
    <w:rsid w:val="00EF6234"/>
    <w:rsid w:val="00EF6FE3"/>
    <w:rsid w:val="00F020C9"/>
    <w:rsid w:val="00F0743F"/>
    <w:rsid w:val="00F100C7"/>
    <w:rsid w:val="00F12E7F"/>
    <w:rsid w:val="00F14D31"/>
    <w:rsid w:val="00F15D2B"/>
    <w:rsid w:val="00F16651"/>
    <w:rsid w:val="00F23386"/>
    <w:rsid w:val="00F251CF"/>
    <w:rsid w:val="00F31D59"/>
    <w:rsid w:val="00F34F18"/>
    <w:rsid w:val="00F355A3"/>
    <w:rsid w:val="00F36A35"/>
    <w:rsid w:val="00F408AB"/>
    <w:rsid w:val="00F47539"/>
    <w:rsid w:val="00F5144B"/>
    <w:rsid w:val="00F52E0D"/>
    <w:rsid w:val="00F56443"/>
    <w:rsid w:val="00F62179"/>
    <w:rsid w:val="00F6580B"/>
    <w:rsid w:val="00F72020"/>
    <w:rsid w:val="00F7668C"/>
    <w:rsid w:val="00F77639"/>
    <w:rsid w:val="00F77F53"/>
    <w:rsid w:val="00F8196A"/>
    <w:rsid w:val="00F82853"/>
    <w:rsid w:val="00F82B1D"/>
    <w:rsid w:val="00F83BC6"/>
    <w:rsid w:val="00F91E4A"/>
    <w:rsid w:val="00F92440"/>
    <w:rsid w:val="00F92BAF"/>
    <w:rsid w:val="00F93D18"/>
    <w:rsid w:val="00F9602D"/>
    <w:rsid w:val="00FA18AE"/>
    <w:rsid w:val="00FA58D3"/>
    <w:rsid w:val="00FA5BD3"/>
    <w:rsid w:val="00FA7DBF"/>
    <w:rsid w:val="00FB2A35"/>
    <w:rsid w:val="00FB333F"/>
    <w:rsid w:val="00FB4140"/>
    <w:rsid w:val="00FB4AC8"/>
    <w:rsid w:val="00FB6B01"/>
    <w:rsid w:val="00FB789F"/>
    <w:rsid w:val="00FB7DDE"/>
    <w:rsid w:val="00FC0B8D"/>
    <w:rsid w:val="00FC3226"/>
    <w:rsid w:val="00FC4863"/>
    <w:rsid w:val="00FC6130"/>
    <w:rsid w:val="00FC7344"/>
    <w:rsid w:val="00FD6F03"/>
    <w:rsid w:val="00FD7F2D"/>
    <w:rsid w:val="00FD7F72"/>
    <w:rsid w:val="00FE2300"/>
    <w:rsid w:val="00FE284C"/>
    <w:rsid w:val="00FE5A3C"/>
    <w:rsid w:val="00FE7272"/>
    <w:rsid w:val="00FF1941"/>
    <w:rsid w:val="00FF1D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DA4F6E"/>
  <w15:docId w15:val="{81C526B8-4480-4F97-8B11-C7A4E441F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next w:val="a9"/>
    <w:qFormat/>
    <w:rsid w:val="00020212"/>
    <w:pPr>
      <w:spacing w:line="360" w:lineRule="auto"/>
      <w:jc w:val="both"/>
    </w:pPr>
    <w:rPr>
      <w:rFonts w:ascii="Times New Roman" w:hAnsi="Times New Roman"/>
      <w:sz w:val="28"/>
      <w:szCs w:val="22"/>
      <w:lang w:eastAsia="en-US"/>
    </w:rPr>
  </w:style>
  <w:style w:type="paragraph" w:styleId="10">
    <w:name w:val="heading 1"/>
    <w:basedOn w:val="a8"/>
    <w:next w:val="a9"/>
    <w:link w:val="11"/>
    <w:uiPriority w:val="1"/>
    <w:qFormat/>
    <w:rsid w:val="00755455"/>
    <w:pPr>
      <w:keepNext/>
      <w:numPr>
        <w:numId w:val="11"/>
      </w:numPr>
      <w:spacing w:after="360"/>
      <w:contextualSpacing/>
      <w:jc w:val="center"/>
      <w:outlineLvl w:val="0"/>
    </w:pPr>
    <w:rPr>
      <w:rFonts w:eastAsia="Times New Roman"/>
      <w:b/>
      <w:bCs/>
      <w:caps/>
      <w:kern w:val="32"/>
      <w:szCs w:val="32"/>
    </w:rPr>
  </w:style>
  <w:style w:type="paragraph" w:styleId="20">
    <w:name w:val="heading 2"/>
    <w:basedOn w:val="a8"/>
    <w:next w:val="a9"/>
    <w:link w:val="21"/>
    <w:autoRedefine/>
    <w:uiPriority w:val="9"/>
    <w:unhideWhenUsed/>
    <w:qFormat/>
    <w:rsid w:val="007A3D49"/>
    <w:pPr>
      <w:numPr>
        <w:ilvl w:val="1"/>
        <w:numId w:val="11"/>
      </w:numPr>
      <w:spacing w:before="280" w:after="280" w:line="240" w:lineRule="auto"/>
      <w:ind w:left="0" w:firstLine="709"/>
      <w:contextualSpacing/>
      <w:jc w:val="left"/>
      <w:outlineLvl w:val="1"/>
    </w:pPr>
    <w:rPr>
      <w:rFonts w:eastAsia="Times New Roman"/>
      <w:b/>
      <w:iCs/>
      <w:kern w:val="32"/>
      <w:szCs w:val="28"/>
    </w:rPr>
  </w:style>
  <w:style w:type="paragraph" w:styleId="30">
    <w:name w:val="heading 3"/>
    <w:basedOn w:val="a8"/>
    <w:next w:val="a9"/>
    <w:link w:val="31"/>
    <w:autoRedefine/>
    <w:uiPriority w:val="9"/>
    <w:unhideWhenUsed/>
    <w:qFormat/>
    <w:rsid w:val="00CA6F5C"/>
    <w:pPr>
      <w:keepNext/>
      <w:numPr>
        <w:ilvl w:val="2"/>
        <w:numId w:val="11"/>
      </w:numPr>
      <w:spacing w:before="360" w:after="360"/>
      <w:contextualSpacing/>
      <w:outlineLvl w:val="2"/>
    </w:pPr>
    <w:rPr>
      <w:rFonts w:eastAsia="Times New Roman"/>
      <w:b/>
      <w:bCs/>
      <w:szCs w:val="26"/>
    </w:rPr>
  </w:style>
  <w:style w:type="paragraph" w:styleId="4">
    <w:name w:val="heading 4"/>
    <w:basedOn w:val="a8"/>
    <w:next w:val="a8"/>
    <w:link w:val="40"/>
    <w:autoRedefine/>
    <w:uiPriority w:val="9"/>
    <w:unhideWhenUsed/>
    <w:qFormat/>
    <w:rsid w:val="00755455"/>
    <w:pPr>
      <w:keepNext/>
      <w:numPr>
        <w:ilvl w:val="3"/>
        <w:numId w:val="7"/>
      </w:numPr>
      <w:spacing w:before="360" w:after="360"/>
      <w:ind w:left="0" w:firstLine="0"/>
      <w:contextualSpacing/>
      <w:outlineLvl w:val="3"/>
    </w:pPr>
    <w:rPr>
      <w:rFonts w:eastAsia="Times New Roman"/>
      <w:b/>
      <w:bCs/>
      <w:szCs w:val="28"/>
    </w:rPr>
  </w:style>
  <w:style w:type="paragraph" w:styleId="5">
    <w:name w:val="heading 5"/>
    <w:basedOn w:val="a8"/>
    <w:next w:val="a8"/>
    <w:link w:val="50"/>
    <w:uiPriority w:val="9"/>
    <w:unhideWhenUsed/>
    <w:rsid w:val="00755455"/>
    <w:pPr>
      <w:keepNext/>
      <w:tabs>
        <w:tab w:val="left" w:pos="720"/>
      </w:tabs>
      <w:spacing w:line="240" w:lineRule="auto"/>
      <w:contextualSpacing/>
      <w:jc w:val="center"/>
      <w:outlineLvl w:val="4"/>
    </w:pPr>
    <w:rPr>
      <w:rFonts w:eastAsia="Times New Roman"/>
      <w:b/>
      <w:bCs/>
      <w:sz w:val="32"/>
      <w:szCs w:val="32"/>
      <w:lang w:val="ru-RU" w:eastAsia="ru-RU"/>
    </w:rPr>
  </w:style>
  <w:style w:type="paragraph" w:styleId="6">
    <w:name w:val="heading 6"/>
    <w:basedOn w:val="a8"/>
    <w:next w:val="a8"/>
    <w:link w:val="60"/>
    <w:uiPriority w:val="9"/>
    <w:unhideWhenUsed/>
    <w:qFormat/>
    <w:rsid w:val="00755455"/>
    <w:pPr>
      <w:keepNext/>
      <w:numPr>
        <w:ilvl w:val="5"/>
        <w:numId w:val="8"/>
      </w:numPr>
      <w:contextualSpacing/>
      <w:jc w:val="center"/>
      <w:outlineLvl w:val="5"/>
    </w:pPr>
    <w:rPr>
      <w:rFonts w:eastAsia="Times New Roman"/>
      <w:b/>
      <w:szCs w:val="20"/>
      <w:lang w:eastAsia="ru-RU"/>
    </w:rPr>
  </w:style>
  <w:style w:type="paragraph" w:styleId="7">
    <w:name w:val="heading 7"/>
    <w:basedOn w:val="a8"/>
    <w:next w:val="a8"/>
    <w:link w:val="70"/>
    <w:uiPriority w:val="9"/>
    <w:unhideWhenUsed/>
    <w:qFormat/>
    <w:rsid w:val="00755455"/>
    <w:pPr>
      <w:keepNext/>
      <w:numPr>
        <w:ilvl w:val="6"/>
        <w:numId w:val="8"/>
      </w:numPr>
      <w:contextualSpacing/>
      <w:jc w:val="center"/>
      <w:outlineLvl w:val="6"/>
    </w:pPr>
    <w:rPr>
      <w:b/>
      <w:sz w:val="32"/>
      <w:szCs w:val="32"/>
    </w:rPr>
  </w:style>
  <w:style w:type="paragraph" w:styleId="8">
    <w:name w:val="heading 8"/>
    <w:basedOn w:val="a8"/>
    <w:next w:val="a8"/>
    <w:link w:val="80"/>
    <w:uiPriority w:val="9"/>
    <w:unhideWhenUsed/>
    <w:qFormat/>
    <w:rsid w:val="00755455"/>
    <w:pPr>
      <w:numPr>
        <w:ilvl w:val="7"/>
        <w:numId w:val="8"/>
      </w:numPr>
      <w:spacing w:before="240" w:after="60"/>
      <w:contextualSpacing/>
      <w:outlineLvl w:val="7"/>
    </w:pPr>
    <w:rPr>
      <w:rFonts w:ascii="Calibri" w:eastAsia="Times New Roman" w:hAnsi="Calibri"/>
      <w:i/>
      <w:iCs/>
      <w:sz w:val="24"/>
      <w:szCs w:val="24"/>
    </w:rPr>
  </w:style>
  <w:style w:type="paragraph" w:styleId="9">
    <w:name w:val="heading 9"/>
    <w:basedOn w:val="a8"/>
    <w:next w:val="a8"/>
    <w:link w:val="90"/>
    <w:uiPriority w:val="9"/>
    <w:semiHidden/>
    <w:unhideWhenUsed/>
    <w:qFormat/>
    <w:rsid w:val="00755455"/>
    <w:pPr>
      <w:numPr>
        <w:ilvl w:val="8"/>
        <w:numId w:val="8"/>
      </w:numPr>
      <w:spacing w:before="240" w:after="60"/>
      <w:contextualSpacing/>
      <w:outlineLvl w:val="8"/>
    </w:pPr>
    <w:rPr>
      <w:rFonts w:ascii="Calibri Light" w:eastAsia="Times New Roman" w:hAnsi="Calibri Light"/>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1">
    <w:name w:val="Заголовок 1 Знак"/>
    <w:link w:val="10"/>
    <w:uiPriority w:val="1"/>
    <w:rsid w:val="00755455"/>
    <w:rPr>
      <w:rFonts w:ascii="Times New Roman" w:eastAsia="Times New Roman" w:hAnsi="Times New Roman"/>
      <w:b/>
      <w:bCs/>
      <w:caps/>
      <w:kern w:val="32"/>
      <w:sz w:val="28"/>
      <w:szCs w:val="32"/>
      <w:lang w:eastAsia="en-US"/>
    </w:rPr>
  </w:style>
  <w:style w:type="character" w:customStyle="1" w:styleId="21">
    <w:name w:val="Заголовок 2 Знак"/>
    <w:link w:val="20"/>
    <w:uiPriority w:val="9"/>
    <w:rsid w:val="007A3D49"/>
    <w:rPr>
      <w:rFonts w:ascii="Times New Roman" w:eastAsia="Times New Roman" w:hAnsi="Times New Roman"/>
      <w:b/>
      <w:iCs/>
      <w:kern w:val="32"/>
      <w:sz w:val="28"/>
      <w:szCs w:val="28"/>
      <w:lang w:eastAsia="en-US"/>
    </w:rPr>
  </w:style>
  <w:style w:type="character" w:customStyle="1" w:styleId="31">
    <w:name w:val="Заголовок 3 Знак"/>
    <w:link w:val="30"/>
    <w:uiPriority w:val="9"/>
    <w:rsid w:val="00CA6F5C"/>
    <w:rPr>
      <w:rFonts w:ascii="Times New Roman" w:eastAsia="Times New Roman" w:hAnsi="Times New Roman"/>
      <w:b/>
      <w:bCs/>
      <w:sz w:val="28"/>
      <w:szCs w:val="26"/>
      <w:lang w:eastAsia="en-US"/>
    </w:rPr>
  </w:style>
  <w:style w:type="character" w:customStyle="1" w:styleId="40">
    <w:name w:val="Заголовок 4 Знак"/>
    <w:link w:val="4"/>
    <w:uiPriority w:val="9"/>
    <w:rsid w:val="00755455"/>
    <w:rPr>
      <w:rFonts w:ascii="Times New Roman" w:eastAsia="Times New Roman" w:hAnsi="Times New Roman"/>
      <w:b/>
      <w:bCs/>
      <w:sz w:val="28"/>
      <w:szCs w:val="28"/>
      <w:lang w:eastAsia="en-US"/>
    </w:rPr>
  </w:style>
  <w:style w:type="character" w:customStyle="1" w:styleId="50">
    <w:name w:val="Заголовок 5 Знак"/>
    <w:link w:val="5"/>
    <w:uiPriority w:val="9"/>
    <w:rsid w:val="00755455"/>
    <w:rPr>
      <w:rFonts w:ascii="Times New Roman" w:eastAsia="Times New Roman" w:hAnsi="Times New Roman"/>
      <w:b/>
      <w:bCs/>
      <w:sz w:val="32"/>
      <w:szCs w:val="32"/>
      <w:lang w:val="ru-RU" w:eastAsia="ru-RU"/>
    </w:rPr>
  </w:style>
  <w:style w:type="character" w:customStyle="1" w:styleId="60">
    <w:name w:val="Заголовок 6 Знак"/>
    <w:link w:val="6"/>
    <w:uiPriority w:val="9"/>
    <w:rsid w:val="00755455"/>
    <w:rPr>
      <w:rFonts w:ascii="Times New Roman" w:eastAsia="Times New Roman" w:hAnsi="Times New Roman"/>
      <w:b/>
      <w:sz w:val="28"/>
      <w:lang w:eastAsia="ru-RU"/>
    </w:rPr>
  </w:style>
  <w:style w:type="character" w:customStyle="1" w:styleId="70">
    <w:name w:val="Заголовок 7 Знак"/>
    <w:link w:val="7"/>
    <w:uiPriority w:val="9"/>
    <w:rsid w:val="00755455"/>
    <w:rPr>
      <w:rFonts w:ascii="Times New Roman" w:hAnsi="Times New Roman"/>
      <w:b/>
      <w:sz w:val="32"/>
      <w:szCs w:val="32"/>
      <w:lang w:eastAsia="en-US"/>
    </w:rPr>
  </w:style>
  <w:style w:type="character" w:customStyle="1" w:styleId="80">
    <w:name w:val="Заголовок 8 Знак"/>
    <w:link w:val="8"/>
    <w:uiPriority w:val="9"/>
    <w:rsid w:val="00755455"/>
    <w:rPr>
      <w:rFonts w:eastAsia="Times New Roman"/>
      <w:i/>
      <w:iCs/>
      <w:sz w:val="24"/>
      <w:szCs w:val="24"/>
      <w:lang w:eastAsia="en-US"/>
    </w:rPr>
  </w:style>
  <w:style w:type="character" w:customStyle="1" w:styleId="90">
    <w:name w:val="Заголовок 9 Знак"/>
    <w:link w:val="9"/>
    <w:uiPriority w:val="9"/>
    <w:semiHidden/>
    <w:rsid w:val="00755455"/>
    <w:rPr>
      <w:rFonts w:ascii="Calibri Light" w:eastAsia="Times New Roman" w:hAnsi="Calibri Light"/>
      <w:sz w:val="22"/>
      <w:szCs w:val="22"/>
      <w:lang w:eastAsia="en-US"/>
    </w:rPr>
  </w:style>
  <w:style w:type="paragraph" w:customStyle="1" w:styleId="0">
    <w:name w:val="Зоголовок 0"/>
    <w:basedOn w:val="10"/>
    <w:next w:val="a9"/>
    <w:link w:val="00"/>
    <w:qFormat/>
    <w:rsid w:val="00755455"/>
    <w:pPr>
      <w:numPr>
        <w:numId w:val="0"/>
      </w:numPr>
    </w:pPr>
  </w:style>
  <w:style w:type="paragraph" w:styleId="a9">
    <w:name w:val="Body Text"/>
    <w:basedOn w:val="a8"/>
    <w:link w:val="ad"/>
    <w:autoRedefine/>
    <w:unhideWhenUsed/>
    <w:qFormat/>
    <w:rsid w:val="00116AFC"/>
    <w:pPr>
      <w:contextualSpacing/>
      <w:jc w:val="center"/>
    </w:pPr>
    <w:rPr>
      <w:rFonts w:eastAsia="Times New Roman"/>
      <w:iCs/>
      <w:kern w:val="32"/>
      <w:szCs w:val="28"/>
    </w:rPr>
  </w:style>
  <w:style w:type="character" w:customStyle="1" w:styleId="ad">
    <w:name w:val="Основной текст Знак"/>
    <w:link w:val="a9"/>
    <w:rsid w:val="00116AFC"/>
    <w:rPr>
      <w:rFonts w:ascii="Times New Roman" w:eastAsia="Times New Roman" w:hAnsi="Times New Roman"/>
      <w:iCs/>
      <w:kern w:val="32"/>
      <w:sz w:val="28"/>
      <w:szCs w:val="28"/>
      <w:lang w:eastAsia="en-US"/>
    </w:rPr>
  </w:style>
  <w:style w:type="paragraph" w:styleId="ae">
    <w:name w:val="TOC Heading"/>
    <w:basedOn w:val="10"/>
    <w:next w:val="a8"/>
    <w:uiPriority w:val="39"/>
    <w:unhideWhenUsed/>
    <w:qFormat/>
    <w:rsid w:val="00755455"/>
    <w:pPr>
      <w:keepLines/>
      <w:numPr>
        <w:numId w:val="0"/>
      </w:numPr>
      <w:contextualSpacing w:val="0"/>
      <w:outlineLvl w:val="9"/>
    </w:pPr>
    <w:rPr>
      <w:bCs w:val="0"/>
      <w:kern w:val="0"/>
      <w:lang w:eastAsia="uk-UA"/>
    </w:rPr>
  </w:style>
  <w:style w:type="paragraph" w:styleId="12">
    <w:name w:val="toc 1"/>
    <w:basedOn w:val="a8"/>
    <w:next w:val="a8"/>
    <w:autoRedefine/>
    <w:uiPriority w:val="39"/>
    <w:unhideWhenUsed/>
    <w:qFormat/>
    <w:rsid w:val="00755455"/>
    <w:pPr>
      <w:tabs>
        <w:tab w:val="right" w:leader="dot" w:pos="9344"/>
      </w:tabs>
      <w:contextualSpacing/>
    </w:pPr>
  </w:style>
  <w:style w:type="paragraph" w:styleId="22">
    <w:name w:val="toc 2"/>
    <w:basedOn w:val="a8"/>
    <w:next w:val="a8"/>
    <w:autoRedefine/>
    <w:uiPriority w:val="39"/>
    <w:unhideWhenUsed/>
    <w:qFormat/>
    <w:rsid w:val="00755455"/>
    <w:pPr>
      <w:tabs>
        <w:tab w:val="right" w:leader="dot" w:pos="9344"/>
      </w:tabs>
      <w:ind w:left="426"/>
      <w:contextualSpacing/>
    </w:pPr>
  </w:style>
  <w:style w:type="paragraph" w:styleId="32">
    <w:name w:val="toc 3"/>
    <w:basedOn w:val="a8"/>
    <w:next w:val="a8"/>
    <w:autoRedefine/>
    <w:uiPriority w:val="1"/>
    <w:unhideWhenUsed/>
    <w:qFormat/>
    <w:rsid w:val="00755455"/>
    <w:pPr>
      <w:ind w:left="560"/>
      <w:contextualSpacing/>
    </w:pPr>
  </w:style>
  <w:style w:type="paragraph" w:styleId="af">
    <w:name w:val="header"/>
    <w:basedOn w:val="a8"/>
    <w:link w:val="af0"/>
    <w:uiPriority w:val="99"/>
    <w:unhideWhenUsed/>
    <w:rsid w:val="00755455"/>
    <w:pPr>
      <w:tabs>
        <w:tab w:val="center" w:pos="4819"/>
        <w:tab w:val="right" w:pos="9639"/>
      </w:tabs>
      <w:contextualSpacing/>
    </w:pPr>
  </w:style>
  <w:style w:type="character" w:customStyle="1" w:styleId="af0">
    <w:name w:val="Верхний колонтитул Знак"/>
    <w:link w:val="af"/>
    <w:uiPriority w:val="99"/>
    <w:rsid w:val="00755455"/>
    <w:rPr>
      <w:rFonts w:ascii="Times New Roman" w:hAnsi="Times New Roman"/>
      <w:sz w:val="28"/>
      <w:szCs w:val="22"/>
      <w:lang w:eastAsia="en-US"/>
    </w:rPr>
  </w:style>
  <w:style w:type="paragraph" w:customStyle="1" w:styleId="af1">
    <w:name w:val="Висновки по розділу"/>
    <w:basedOn w:val="a8"/>
    <w:next w:val="a9"/>
    <w:link w:val="af2"/>
    <w:autoRedefine/>
    <w:qFormat/>
    <w:rsid w:val="00755455"/>
    <w:pPr>
      <w:keepNext/>
      <w:tabs>
        <w:tab w:val="right" w:pos="9356"/>
      </w:tabs>
      <w:spacing w:before="360" w:after="360"/>
      <w:ind w:firstLine="709"/>
      <w:contextualSpacing/>
      <w:outlineLvl w:val="1"/>
    </w:pPr>
    <w:rPr>
      <w:rFonts w:eastAsia="Times New Roman"/>
      <w:b/>
      <w:bCs/>
      <w:caps/>
      <w:kern w:val="32"/>
      <w:szCs w:val="28"/>
      <w:shd w:val="clear" w:color="auto" w:fill="FFFFFF"/>
      <w:lang w:eastAsia="ru-RU"/>
    </w:rPr>
  </w:style>
  <w:style w:type="character" w:customStyle="1" w:styleId="af2">
    <w:name w:val="Висновки по розділу Знак"/>
    <w:link w:val="af1"/>
    <w:rsid w:val="00755455"/>
    <w:rPr>
      <w:rFonts w:ascii="Times New Roman" w:eastAsia="Times New Roman" w:hAnsi="Times New Roman"/>
      <w:b/>
      <w:bCs/>
      <w:caps/>
      <w:kern w:val="32"/>
      <w:sz w:val="28"/>
      <w:szCs w:val="28"/>
      <w:lang w:eastAsia="ru-RU"/>
    </w:rPr>
  </w:style>
  <w:style w:type="character" w:styleId="af3">
    <w:name w:val="Hyperlink"/>
    <w:uiPriority w:val="99"/>
    <w:unhideWhenUsed/>
    <w:rsid w:val="00755455"/>
    <w:rPr>
      <w:color w:val="0000FF"/>
      <w:u w:val="single"/>
    </w:rPr>
  </w:style>
  <w:style w:type="table" w:styleId="af4">
    <w:name w:val="Table Grid"/>
    <w:basedOn w:val="ab"/>
    <w:uiPriority w:val="39"/>
    <w:rsid w:val="007554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8"/>
    <w:link w:val="af6"/>
    <w:uiPriority w:val="99"/>
    <w:semiHidden/>
    <w:unhideWhenUsed/>
    <w:rsid w:val="00755455"/>
    <w:pPr>
      <w:spacing w:line="240" w:lineRule="auto"/>
      <w:contextualSpacing/>
    </w:pPr>
    <w:rPr>
      <w:rFonts w:ascii="Tahoma" w:hAnsi="Tahoma"/>
      <w:sz w:val="16"/>
      <w:szCs w:val="16"/>
    </w:rPr>
  </w:style>
  <w:style w:type="character" w:customStyle="1" w:styleId="af6">
    <w:name w:val="Текст выноски Знак"/>
    <w:link w:val="af5"/>
    <w:uiPriority w:val="99"/>
    <w:semiHidden/>
    <w:rsid w:val="00755455"/>
    <w:rPr>
      <w:rFonts w:ascii="Tahoma" w:hAnsi="Tahoma" w:cs="Tahoma"/>
      <w:sz w:val="16"/>
      <w:szCs w:val="16"/>
      <w:lang w:eastAsia="en-US"/>
    </w:rPr>
  </w:style>
  <w:style w:type="paragraph" w:customStyle="1" w:styleId="a6">
    <w:name w:val="Підпис рисунка"/>
    <w:basedOn w:val="af7"/>
    <w:next w:val="a9"/>
    <w:link w:val="af8"/>
    <w:autoRedefine/>
    <w:qFormat/>
    <w:rsid w:val="006A4850"/>
    <w:pPr>
      <w:numPr>
        <w:ilvl w:val="3"/>
        <w:numId w:val="11"/>
      </w:numPr>
      <w:ind w:left="0"/>
      <w:jc w:val="center"/>
    </w:pPr>
    <w:rPr>
      <w:shd w:val="clear" w:color="auto" w:fill="FFFFFF"/>
    </w:rPr>
  </w:style>
  <w:style w:type="character" w:customStyle="1" w:styleId="af8">
    <w:name w:val="Підпис рисунка Знак"/>
    <w:link w:val="a6"/>
    <w:rsid w:val="006A4850"/>
    <w:rPr>
      <w:rFonts w:ascii="Times New Roman" w:hAnsi="Times New Roman"/>
      <w:sz w:val="28"/>
      <w:szCs w:val="22"/>
      <w:lang w:eastAsia="en-US"/>
    </w:rPr>
  </w:style>
  <w:style w:type="paragraph" w:customStyle="1" w:styleId="a4">
    <w:name w:val="Підпис таблиці"/>
    <w:basedOn w:val="a8"/>
    <w:link w:val="af9"/>
    <w:qFormat/>
    <w:rsid w:val="00755455"/>
    <w:pPr>
      <w:numPr>
        <w:ilvl w:val="4"/>
        <w:numId w:val="12"/>
      </w:numPr>
      <w:contextualSpacing/>
    </w:pPr>
  </w:style>
  <w:style w:type="character" w:customStyle="1" w:styleId="af9">
    <w:name w:val="Підпис таблиці Знак"/>
    <w:link w:val="a4"/>
    <w:rsid w:val="00755455"/>
    <w:rPr>
      <w:rFonts w:ascii="Times New Roman" w:hAnsi="Times New Roman"/>
      <w:sz w:val="28"/>
      <w:szCs w:val="22"/>
      <w:lang w:eastAsia="en-US"/>
    </w:rPr>
  </w:style>
  <w:style w:type="character" w:styleId="afa">
    <w:name w:val="annotation reference"/>
    <w:uiPriority w:val="99"/>
    <w:semiHidden/>
    <w:unhideWhenUsed/>
    <w:rsid w:val="00755455"/>
    <w:rPr>
      <w:sz w:val="16"/>
      <w:szCs w:val="16"/>
    </w:rPr>
  </w:style>
  <w:style w:type="paragraph" w:styleId="afb">
    <w:name w:val="annotation text"/>
    <w:basedOn w:val="a8"/>
    <w:link w:val="afc"/>
    <w:uiPriority w:val="99"/>
    <w:semiHidden/>
    <w:unhideWhenUsed/>
    <w:rsid w:val="00755455"/>
    <w:pPr>
      <w:contextualSpacing/>
    </w:pPr>
    <w:rPr>
      <w:sz w:val="20"/>
      <w:szCs w:val="20"/>
    </w:rPr>
  </w:style>
  <w:style w:type="character" w:customStyle="1" w:styleId="afc">
    <w:name w:val="Текст примечания Знак"/>
    <w:link w:val="afb"/>
    <w:uiPriority w:val="99"/>
    <w:semiHidden/>
    <w:rsid w:val="00755455"/>
    <w:rPr>
      <w:rFonts w:ascii="Times New Roman" w:hAnsi="Times New Roman"/>
      <w:lang w:eastAsia="en-US"/>
    </w:rPr>
  </w:style>
  <w:style w:type="paragraph" w:styleId="afd">
    <w:name w:val="annotation subject"/>
    <w:basedOn w:val="afb"/>
    <w:next w:val="afb"/>
    <w:link w:val="afe"/>
    <w:uiPriority w:val="99"/>
    <w:semiHidden/>
    <w:unhideWhenUsed/>
    <w:rsid w:val="00755455"/>
    <w:rPr>
      <w:b/>
      <w:bCs/>
    </w:rPr>
  </w:style>
  <w:style w:type="character" w:customStyle="1" w:styleId="afe">
    <w:name w:val="Тема примечания Знак"/>
    <w:link w:val="afd"/>
    <w:uiPriority w:val="99"/>
    <w:semiHidden/>
    <w:rsid w:val="00755455"/>
    <w:rPr>
      <w:rFonts w:ascii="Times New Roman" w:hAnsi="Times New Roman"/>
      <w:b/>
      <w:bCs/>
      <w:lang w:eastAsia="en-US"/>
    </w:rPr>
  </w:style>
  <w:style w:type="paragraph" w:customStyle="1" w:styleId="a5">
    <w:name w:val="Список (номерований)"/>
    <w:basedOn w:val="a8"/>
    <w:link w:val="aff"/>
    <w:autoRedefine/>
    <w:qFormat/>
    <w:rsid w:val="00755455"/>
    <w:pPr>
      <w:numPr>
        <w:numId w:val="1"/>
      </w:numPr>
      <w:ind w:left="0" w:firstLine="709"/>
      <w:contextualSpacing/>
    </w:pPr>
  </w:style>
  <w:style w:type="character" w:customStyle="1" w:styleId="aff">
    <w:name w:val="Список (номерований) Знак"/>
    <w:link w:val="a5"/>
    <w:rsid w:val="00755455"/>
    <w:rPr>
      <w:rFonts w:ascii="Times New Roman" w:hAnsi="Times New Roman"/>
      <w:sz w:val="28"/>
      <w:szCs w:val="22"/>
      <w:lang w:eastAsia="en-US"/>
    </w:rPr>
  </w:style>
  <w:style w:type="paragraph" w:customStyle="1" w:styleId="aff0">
    <w:name w:val="список без маркера"/>
    <w:basedOn w:val="a8"/>
    <w:rsid w:val="00755455"/>
    <w:pPr>
      <w:keepNext/>
      <w:tabs>
        <w:tab w:val="left" w:pos="680"/>
        <w:tab w:val="left" w:pos="1361"/>
        <w:tab w:val="center" w:pos="4678"/>
        <w:tab w:val="right" w:pos="9356"/>
      </w:tabs>
      <w:ind w:left="1361" w:hanging="681"/>
      <w:contextualSpacing/>
    </w:pPr>
    <w:rPr>
      <w:rFonts w:eastAsia="Times New Roman"/>
      <w:szCs w:val="20"/>
      <w:lang w:eastAsia="ru-RU"/>
    </w:rPr>
  </w:style>
  <w:style w:type="character" w:styleId="aff1">
    <w:name w:val="page number"/>
    <w:semiHidden/>
    <w:rsid w:val="00755455"/>
  </w:style>
  <w:style w:type="paragraph" w:styleId="23">
    <w:name w:val="Body Text 2"/>
    <w:basedOn w:val="a8"/>
    <w:link w:val="24"/>
    <w:uiPriority w:val="99"/>
    <w:semiHidden/>
    <w:unhideWhenUsed/>
    <w:rsid w:val="00755455"/>
    <w:pPr>
      <w:spacing w:after="120" w:line="480" w:lineRule="auto"/>
      <w:contextualSpacing/>
    </w:pPr>
  </w:style>
  <w:style w:type="character" w:customStyle="1" w:styleId="24">
    <w:name w:val="Основной текст 2 Знак"/>
    <w:link w:val="23"/>
    <w:uiPriority w:val="99"/>
    <w:semiHidden/>
    <w:rsid w:val="00755455"/>
    <w:rPr>
      <w:rFonts w:ascii="Times New Roman" w:hAnsi="Times New Roman"/>
      <w:sz w:val="28"/>
      <w:szCs w:val="22"/>
      <w:lang w:eastAsia="en-US"/>
    </w:rPr>
  </w:style>
  <w:style w:type="paragraph" w:customStyle="1" w:styleId="a3">
    <w:name w:val="Список (тире)"/>
    <w:basedOn w:val="a8"/>
    <w:link w:val="aff2"/>
    <w:qFormat/>
    <w:rsid w:val="00755455"/>
    <w:pPr>
      <w:numPr>
        <w:numId w:val="2"/>
      </w:numPr>
      <w:ind w:left="0" w:firstLine="567"/>
      <w:contextualSpacing/>
    </w:pPr>
  </w:style>
  <w:style w:type="character" w:customStyle="1" w:styleId="aff2">
    <w:name w:val="Список (тире) Знак"/>
    <w:link w:val="a3"/>
    <w:rsid w:val="00755455"/>
    <w:rPr>
      <w:rFonts w:ascii="Times New Roman" w:hAnsi="Times New Roman"/>
      <w:sz w:val="28"/>
      <w:szCs w:val="22"/>
      <w:lang w:eastAsia="en-US"/>
    </w:rPr>
  </w:style>
  <w:style w:type="paragraph" w:styleId="aff3">
    <w:name w:val="Normal (Web)"/>
    <w:basedOn w:val="a8"/>
    <w:uiPriority w:val="99"/>
    <w:unhideWhenUsed/>
    <w:rsid w:val="00755455"/>
    <w:pPr>
      <w:spacing w:before="100" w:beforeAutospacing="1" w:after="100" w:afterAutospacing="1" w:line="240" w:lineRule="auto"/>
      <w:contextualSpacing/>
    </w:pPr>
    <w:rPr>
      <w:rFonts w:eastAsia="Times New Roman"/>
      <w:sz w:val="24"/>
      <w:szCs w:val="24"/>
      <w:lang w:eastAsia="uk-UA"/>
    </w:rPr>
  </w:style>
  <w:style w:type="paragraph" w:styleId="aff4">
    <w:name w:val="Revision"/>
    <w:hidden/>
    <w:uiPriority w:val="99"/>
    <w:semiHidden/>
    <w:rsid w:val="00755455"/>
    <w:rPr>
      <w:rFonts w:ascii="Times New Roman" w:hAnsi="Times New Roman"/>
      <w:sz w:val="28"/>
      <w:szCs w:val="22"/>
      <w:lang w:eastAsia="en-US"/>
    </w:rPr>
  </w:style>
  <w:style w:type="paragraph" w:customStyle="1" w:styleId="aff5">
    <w:name w:val="По центру"/>
    <w:basedOn w:val="a8"/>
    <w:next w:val="a8"/>
    <w:autoRedefine/>
    <w:qFormat/>
    <w:rsid w:val="00710B08"/>
    <w:pPr>
      <w:framePr w:hSpace="181" w:wrap="around" w:vAnchor="text" w:hAnchor="margin" w:y="220"/>
      <w:contextualSpacing/>
      <w:suppressOverlap/>
      <w:jc w:val="center"/>
    </w:pPr>
    <w:rPr>
      <w:rFonts w:eastAsia="Times New Roman"/>
      <w:szCs w:val="24"/>
      <w:lang w:eastAsia="ru-RU"/>
    </w:rPr>
  </w:style>
  <w:style w:type="table" w:customStyle="1" w:styleId="13">
    <w:name w:val="Сетка таблицы1"/>
    <w:basedOn w:val="ab"/>
    <w:next w:val="af4"/>
    <w:uiPriority w:val="59"/>
    <w:rsid w:val="00755455"/>
    <w:rPr>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Титул - Автор"/>
    <w:basedOn w:val="a8"/>
    <w:qFormat/>
    <w:rsid w:val="00755455"/>
    <w:pPr>
      <w:contextualSpacing/>
      <w:jc w:val="center"/>
    </w:pPr>
    <w:rPr>
      <w:rFonts w:eastAsia="Times New Roman"/>
      <w:b/>
      <w:szCs w:val="28"/>
      <w:lang w:val="ru-RU" w:eastAsia="ru-RU"/>
    </w:rPr>
  </w:style>
  <w:style w:type="paragraph" w:customStyle="1" w:styleId="-0">
    <w:name w:val="Титул - шапка"/>
    <w:basedOn w:val="a8"/>
    <w:qFormat/>
    <w:rsid w:val="00755455"/>
    <w:pPr>
      <w:tabs>
        <w:tab w:val="right" w:leader="dot" w:pos="9639"/>
      </w:tabs>
      <w:contextualSpacing/>
      <w:jc w:val="center"/>
    </w:pPr>
    <w:rPr>
      <w:rFonts w:eastAsia="Times New Roman"/>
      <w:b/>
      <w:caps/>
      <w:szCs w:val="36"/>
      <w:lang w:val="ru-RU" w:eastAsia="ru-RU"/>
    </w:rPr>
  </w:style>
  <w:style w:type="paragraph" w:customStyle="1" w:styleId="-1">
    <w:name w:val="Титул - удк и пр"/>
    <w:basedOn w:val="a8"/>
    <w:qFormat/>
    <w:rsid w:val="00755455"/>
    <w:pPr>
      <w:contextualSpacing/>
      <w:jc w:val="right"/>
    </w:pPr>
    <w:rPr>
      <w:rFonts w:eastAsia="Times New Roman"/>
      <w:szCs w:val="28"/>
      <w:lang w:val="ru-RU" w:eastAsia="ru-RU"/>
    </w:rPr>
  </w:style>
  <w:style w:type="paragraph" w:customStyle="1" w:styleId="-2">
    <w:name w:val="Титул - специальность и пр"/>
    <w:basedOn w:val="a8"/>
    <w:qFormat/>
    <w:rsid w:val="00755455"/>
    <w:pPr>
      <w:contextualSpacing/>
      <w:jc w:val="center"/>
    </w:pPr>
    <w:rPr>
      <w:rFonts w:eastAsia="Times New Roman"/>
      <w:szCs w:val="28"/>
      <w:lang w:val="ru-RU" w:eastAsia="ru-RU"/>
    </w:rPr>
  </w:style>
  <w:style w:type="paragraph" w:customStyle="1" w:styleId="-3">
    <w:name w:val="Титул - назва"/>
    <w:basedOn w:val="a8"/>
    <w:qFormat/>
    <w:rsid w:val="00755455"/>
    <w:pPr>
      <w:contextualSpacing/>
      <w:jc w:val="center"/>
    </w:pPr>
    <w:rPr>
      <w:rFonts w:eastAsia="Times New Roman"/>
      <w:b/>
      <w:caps/>
      <w:szCs w:val="28"/>
      <w:lang w:val="ru-RU" w:eastAsia="ru-RU"/>
    </w:rPr>
  </w:style>
  <w:style w:type="paragraph" w:customStyle="1" w:styleId="-4">
    <w:name w:val="Титул - научрук"/>
    <w:basedOn w:val="a8"/>
    <w:qFormat/>
    <w:rsid w:val="00755455"/>
    <w:pPr>
      <w:ind w:left="4678"/>
      <w:contextualSpacing/>
    </w:pPr>
    <w:rPr>
      <w:rFonts w:eastAsia="Times New Roman"/>
      <w:szCs w:val="28"/>
      <w:lang w:val="ru-RU" w:eastAsia="ru-RU"/>
    </w:rPr>
  </w:style>
  <w:style w:type="paragraph" w:styleId="aff6">
    <w:name w:val="footer"/>
    <w:basedOn w:val="a8"/>
    <w:link w:val="aff7"/>
    <w:uiPriority w:val="99"/>
    <w:unhideWhenUsed/>
    <w:rsid w:val="00755455"/>
    <w:pPr>
      <w:tabs>
        <w:tab w:val="center" w:pos="4819"/>
        <w:tab w:val="right" w:pos="9639"/>
      </w:tabs>
      <w:contextualSpacing/>
    </w:pPr>
  </w:style>
  <w:style w:type="character" w:customStyle="1" w:styleId="aff7">
    <w:name w:val="Нижний колонтитул Знак"/>
    <w:link w:val="aff6"/>
    <w:uiPriority w:val="99"/>
    <w:rsid w:val="00755455"/>
    <w:rPr>
      <w:rFonts w:ascii="Times New Roman" w:hAnsi="Times New Roman"/>
      <w:sz w:val="28"/>
      <w:szCs w:val="22"/>
      <w:lang w:eastAsia="en-US"/>
    </w:rPr>
  </w:style>
  <w:style w:type="paragraph" w:styleId="aff8">
    <w:name w:val="Bibliography"/>
    <w:basedOn w:val="a8"/>
    <w:next w:val="a8"/>
    <w:uiPriority w:val="37"/>
    <w:unhideWhenUsed/>
    <w:rsid w:val="00755455"/>
    <w:pPr>
      <w:tabs>
        <w:tab w:val="left" w:pos="384"/>
      </w:tabs>
      <w:spacing w:line="240" w:lineRule="auto"/>
      <w:ind w:left="384" w:hanging="384"/>
      <w:contextualSpacing/>
    </w:pPr>
  </w:style>
  <w:style w:type="paragraph" w:customStyle="1" w:styleId="aff9">
    <w:name w:val="Рисунок"/>
    <w:basedOn w:val="a8"/>
    <w:link w:val="affa"/>
    <w:autoRedefine/>
    <w:qFormat/>
    <w:rsid w:val="006E3A28"/>
    <w:pPr>
      <w:jc w:val="center"/>
    </w:pPr>
    <w:rPr>
      <w:noProof/>
      <w:szCs w:val="20"/>
      <w:lang w:eastAsia="uk-UA"/>
    </w:rPr>
  </w:style>
  <w:style w:type="character" w:customStyle="1" w:styleId="affa">
    <w:name w:val="Рисунок Знак"/>
    <w:link w:val="aff9"/>
    <w:rsid w:val="006E3A28"/>
    <w:rPr>
      <w:rFonts w:ascii="Times New Roman" w:hAnsi="Times New Roman"/>
      <w:noProof/>
      <w:sz w:val="28"/>
    </w:rPr>
  </w:style>
  <w:style w:type="character" w:customStyle="1" w:styleId="apple-converted-space">
    <w:name w:val="apple-converted-space"/>
    <w:rsid w:val="00755455"/>
  </w:style>
  <w:style w:type="numbering" w:customStyle="1" w:styleId="a0">
    <w:name w:val="Таблиця додатків"/>
    <w:uiPriority w:val="99"/>
    <w:rsid w:val="00755455"/>
    <w:pPr>
      <w:numPr>
        <w:numId w:val="3"/>
      </w:numPr>
    </w:pPr>
  </w:style>
  <w:style w:type="paragraph" w:customStyle="1" w:styleId="a2">
    <w:name w:val="Таблиця додатки"/>
    <w:basedOn w:val="a9"/>
    <w:next w:val="a9"/>
    <w:link w:val="affb"/>
    <w:rsid w:val="00755455"/>
    <w:pPr>
      <w:numPr>
        <w:numId w:val="5"/>
      </w:numPr>
    </w:pPr>
    <w:rPr>
      <w:b/>
    </w:rPr>
  </w:style>
  <w:style w:type="paragraph" w:customStyle="1" w:styleId="affc">
    <w:name w:val="Додаток"/>
    <w:basedOn w:val="0"/>
    <w:next w:val="a9"/>
    <w:qFormat/>
    <w:rsid w:val="00755455"/>
  </w:style>
  <w:style w:type="character" w:customStyle="1" w:styleId="affb">
    <w:name w:val="Таблиця додатки Знак"/>
    <w:link w:val="a2"/>
    <w:rsid w:val="00755455"/>
    <w:rPr>
      <w:rFonts w:ascii="Times New Roman" w:eastAsia="Times New Roman" w:hAnsi="Times New Roman"/>
      <w:b/>
      <w:iCs/>
      <w:kern w:val="32"/>
      <w:sz w:val="28"/>
      <w:szCs w:val="28"/>
      <w:lang w:eastAsia="en-US"/>
    </w:rPr>
  </w:style>
  <w:style w:type="numbering" w:customStyle="1" w:styleId="1">
    <w:name w:val="Стиль1"/>
    <w:uiPriority w:val="99"/>
    <w:rsid w:val="00755455"/>
    <w:pPr>
      <w:numPr>
        <w:numId w:val="4"/>
      </w:numPr>
    </w:pPr>
  </w:style>
  <w:style w:type="numbering" w:customStyle="1" w:styleId="a">
    <w:name w:val="Підпис рисунків"/>
    <w:uiPriority w:val="99"/>
    <w:rsid w:val="00755455"/>
    <w:pPr>
      <w:numPr>
        <w:numId w:val="6"/>
      </w:numPr>
    </w:pPr>
  </w:style>
  <w:style w:type="paragraph" w:styleId="af7">
    <w:name w:val="List Paragraph"/>
    <w:basedOn w:val="a8"/>
    <w:link w:val="affd"/>
    <w:uiPriority w:val="34"/>
    <w:qFormat/>
    <w:rsid w:val="00755455"/>
    <w:pPr>
      <w:ind w:left="708"/>
      <w:contextualSpacing/>
    </w:pPr>
  </w:style>
  <w:style w:type="character" w:styleId="affe">
    <w:name w:val="Subtle Emphasis"/>
    <w:uiPriority w:val="19"/>
    <w:rsid w:val="00755455"/>
    <w:rPr>
      <w:i/>
      <w:iCs/>
      <w:color w:val="404040"/>
    </w:rPr>
  </w:style>
  <w:style w:type="paragraph" w:customStyle="1" w:styleId="afff">
    <w:name w:val="Вирівнювання зліва"/>
    <w:basedOn w:val="a8"/>
    <w:link w:val="afff0"/>
    <w:qFormat/>
    <w:rsid w:val="00755455"/>
    <w:pPr>
      <w:contextualSpacing/>
    </w:pPr>
  </w:style>
  <w:style w:type="paragraph" w:styleId="afff1">
    <w:name w:val="No Spacing"/>
    <w:link w:val="afff2"/>
    <w:uiPriority w:val="1"/>
    <w:qFormat/>
    <w:rsid w:val="00755455"/>
    <w:pPr>
      <w:contextualSpacing/>
      <w:jc w:val="both"/>
    </w:pPr>
    <w:rPr>
      <w:rFonts w:ascii="Times New Roman" w:hAnsi="Times New Roman"/>
      <w:sz w:val="28"/>
      <w:szCs w:val="22"/>
      <w:lang w:eastAsia="en-US"/>
    </w:rPr>
  </w:style>
  <w:style w:type="character" w:customStyle="1" w:styleId="afff0">
    <w:name w:val="Вирівнювання зліва Знак"/>
    <w:link w:val="afff"/>
    <w:rsid w:val="00755455"/>
    <w:rPr>
      <w:rFonts w:ascii="Times New Roman" w:hAnsi="Times New Roman"/>
      <w:sz w:val="28"/>
      <w:szCs w:val="22"/>
      <w:lang w:eastAsia="en-US"/>
    </w:rPr>
  </w:style>
  <w:style w:type="character" w:customStyle="1" w:styleId="afff2">
    <w:name w:val="Без интервала Знак"/>
    <w:link w:val="afff1"/>
    <w:uiPriority w:val="1"/>
    <w:rsid w:val="00755455"/>
    <w:rPr>
      <w:rFonts w:ascii="Times New Roman" w:hAnsi="Times New Roman"/>
      <w:sz w:val="28"/>
      <w:szCs w:val="22"/>
      <w:lang w:eastAsia="en-US" w:bidi="ar-SA"/>
    </w:rPr>
  </w:style>
  <w:style w:type="character" w:styleId="afff3">
    <w:name w:val="Emphasis"/>
    <w:qFormat/>
    <w:rsid w:val="00755455"/>
    <w:rPr>
      <w:i/>
      <w:iCs/>
    </w:rPr>
  </w:style>
  <w:style w:type="paragraph" w:customStyle="1" w:styleId="afff4">
    <w:name w:val="Текст рисунків"/>
    <w:basedOn w:val="a8"/>
    <w:link w:val="afff5"/>
    <w:qFormat/>
    <w:rsid w:val="00755455"/>
    <w:pPr>
      <w:spacing w:line="240" w:lineRule="auto"/>
      <w:contextualSpacing/>
      <w:jc w:val="center"/>
    </w:pPr>
    <w:rPr>
      <w:sz w:val="24"/>
    </w:rPr>
  </w:style>
  <w:style w:type="character" w:customStyle="1" w:styleId="afff5">
    <w:name w:val="Текст рисунків Знак"/>
    <w:link w:val="afff4"/>
    <w:rsid w:val="00755455"/>
    <w:rPr>
      <w:rFonts w:ascii="Times New Roman" w:hAnsi="Times New Roman"/>
      <w:sz w:val="24"/>
      <w:szCs w:val="22"/>
      <w:lang w:eastAsia="en-US"/>
    </w:rPr>
  </w:style>
  <w:style w:type="paragraph" w:customStyle="1" w:styleId="afff6">
    <w:name w:val="Видиление жырным"/>
    <w:basedOn w:val="a9"/>
    <w:link w:val="afff7"/>
    <w:qFormat/>
    <w:rsid w:val="00755455"/>
    <w:rPr>
      <w:b/>
    </w:rPr>
  </w:style>
  <w:style w:type="character" w:customStyle="1" w:styleId="00">
    <w:name w:val="Зоголовок 0 Знак"/>
    <w:link w:val="0"/>
    <w:rsid w:val="00755455"/>
    <w:rPr>
      <w:rFonts w:ascii="Times New Roman" w:eastAsia="Times New Roman" w:hAnsi="Times New Roman"/>
      <w:b/>
      <w:bCs/>
      <w:caps/>
      <w:kern w:val="32"/>
      <w:sz w:val="28"/>
      <w:szCs w:val="32"/>
      <w:lang w:eastAsia="en-US"/>
    </w:rPr>
  </w:style>
  <w:style w:type="character" w:customStyle="1" w:styleId="afff7">
    <w:name w:val="Видиление жырным Знак"/>
    <w:link w:val="afff6"/>
    <w:rsid w:val="00755455"/>
    <w:rPr>
      <w:rFonts w:ascii="Times New Roman" w:eastAsia="Times New Roman" w:hAnsi="Times New Roman"/>
      <w:b/>
      <w:iCs/>
      <w:kern w:val="32"/>
      <w:sz w:val="28"/>
      <w:szCs w:val="28"/>
    </w:rPr>
  </w:style>
  <w:style w:type="paragraph" w:customStyle="1" w:styleId="afff8">
    <w:name w:val="текст таблиці"/>
    <w:basedOn w:val="a9"/>
    <w:link w:val="afff9"/>
    <w:qFormat/>
    <w:rsid w:val="00755455"/>
    <w:pPr>
      <w:spacing w:line="300" w:lineRule="auto"/>
    </w:pPr>
    <w:rPr>
      <w:sz w:val="26"/>
    </w:rPr>
  </w:style>
  <w:style w:type="character" w:customStyle="1" w:styleId="afff9">
    <w:name w:val="текст таблиці Знак"/>
    <w:link w:val="afff8"/>
    <w:rsid w:val="00755455"/>
    <w:rPr>
      <w:rFonts w:ascii="Times New Roman" w:eastAsia="Times New Roman" w:hAnsi="Times New Roman"/>
      <w:iCs/>
      <w:kern w:val="32"/>
      <w:sz w:val="26"/>
      <w:szCs w:val="28"/>
    </w:rPr>
  </w:style>
  <w:style w:type="paragraph" w:customStyle="1" w:styleId="a7">
    <w:name w:val="Підпис таблиць"/>
    <w:basedOn w:val="a8"/>
    <w:rsid w:val="00755455"/>
    <w:pPr>
      <w:numPr>
        <w:ilvl w:val="4"/>
        <w:numId w:val="11"/>
      </w:numPr>
      <w:spacing w:before="280"/>
    </w:pPr>
  </w:style>
  <w:style w:type="paragraph" w:customStyle="1" w:styleId="afffa">
    <w:name w:val="ФОРМУЛА"/>
    <w:basedOn w:val="a8"/>
    <w:next w:val="a9"/>
    <w:uiPriority w:val="99"/>
    <w:qFormat/>
    <w:rsid w:val="006E3DA9"/>
    <w:pPr>
      <w:tabs>
        <w:tab w:val="center" w:pos="4820"/>
        <w:tab w:val="right" w:pos="9356"/>
      </w:tabs>
      <w:spacing w:before="280" w:after="280"/>
      <w:contextualSpacing/>
      <w:jc w:val="left"/>
    </w:pPr>
    <w:rPr>
      <w:rFonts w:eastAsia="MS Mincho" w:cs="Symbol"/>
      <w:szCs w:val="20"/>
      <w:lang w:val="en-US"/>
    </w:rPr>
  </w:style>
  <w:style w:type="numbering" w:customStyle="1" w:styleId="2">
    <w:name w:val="Стиль2"/>
    <w:uiPriority w:val="99"/>
    <w:rsid w:val="00A90C81"/>
    <w:pPr>
      <w:numPr>
        <w:numId w:val="9"/>
      </w:numPr>
    </w:pPr>
  </w:style>
  <w:style w:type="character" w:customStyle="1" w:styleId="MTEquationSection">
    <w:name w:val="MTEquationSection"/>
    <w:basedOn w:val="aa"/>
    <w:rsid w:val="00A90C81"/>
    <w:rPr>
      <w:vanish/>
      <w:color w:val="FF0000"/>
    </w:rPr>
  </w:style>
  <w:style w:type="numbering" w:customStyle="1" w:styleId="3">
    <w:name w:val="Стиль3"/>
    <w:uiPriority w:val="99"/>
    <w:rsid w:val="00327A7E"/>
    <w:pPr>
      <w:numPr>
        <w:numId w:val="10"/>
      </w:numPr>
    </w:pPr>
  </w:style>
  <w:style w:type="character" w:styleId="afffb">
    <w:name w:val="Intense Reference"/>
    <w:basedOn w:val="aa"/>
    <w:uiPriority w:val="32"/>
    <w:qFormat/>
    <w:rsid w:val="00AC3448"/>
    <w:rPr>
      <w:b/>
      <w:bCs/>
      <w:smallCaps/>
      <w:color w:val="4F81BD" w:themeColor="accent1"/>
      <w:spacing w:val="5"/>
    </w:rPr>
  </w:style>
  <w:style w:type="paragraph" w:styleId="afffc">
    <w:name w:val="Title"/>
    <w:basedOn w:val="a8"/>
    <w:next w:val="a8"/>
    <w:link w:val="afffd"/>
    <w:uiPriority w:val="1"/>
    <w:qFormat/>
    <w:rsid w:val="00D619EF"/>
    <w:pPr>
      <w:spacing w:after="120"/>
      <w:jc w:val="center"/>
      <w:outlineLvl w:val="0"/>
    </w:pPr>
    <w:rPr>
      <w:rFonts w:eastAsia="Times New Roman" w:cstheme="majorBidi"/>
      <w:b/>
      <w:bCs/>
      <w:szCs w:val="32"/>
      <w:lang w:eastAsia="ru-RU"/>
    </w:rPr>
  </w:style>
  <w:style w:type="character" w:customStyle="1" w:styleId="afffd">
    <w:name w:val="Заголовок Знак"/>
    <w:basedOn w:val="aa"/>
    <w:link w:val="afffc"/>
    <w:rsid w:val="00D619EF"/>
    <w:rPr>
      <w:rFonts w:ascii="Times New Roman" w:eastAsia="Times New Roman" w:hAnsi="Times New Roman" w:cstheme="majorBidi"/>
      <w:b/>
      <w:bCs/>
      <w:sz w:val="28"/>
      <w:szCs w:val="32"/>
      <w:lang w:eastAsia="ru-RU"/>
    </w:rPr>
  </w:style>
  <w:style w:type="paragraph" w:customStyle="1" w:styleId="14">
    <w:name w:val="1ОСНОВНИЙ ТЕКСТ"/>
    <w:basedOn w:val="a8"/>
    <w:qFormat/>
    <w:rsid w:val="00D619EF"/>
    <w:pPr>
      <w:ind w:firstLine="709"/>
    </w:pPr>
    <w:rPr>
      <w:rFonts w:eastAsiaTheme="minorEastAsia" w:cstheme="minorBidi"/>
      <w:lang w:val="ru-RU"/>
    </w:rPr>
  </w:style>
  <w:style w:type="paragraph" w:styleId="a1">
    <w:name w:val="Subtitle"/>
    <w:basedOn w:val="a8"/>
    <w:next w:val="a8"/>
    <w:link w:val="afffe"/>
    <w:uiPriority w:val="11"/>
    <w:qFormat/>
    <w:rsid w:val="00192707"/>
    <w:pPr>
      <w:numPr>
        <w:ilvl w:val="1"/>
        <w:numId w:val="13"/>
      </w:numPr>
      <w:spacing w:before="280" w:after="280"/>
      <w:ind w:left="0" w:firstLine="709"/>
      <w:contextualSpacing/>
      <w:outlineLvl w:val="1"/>
    </w:pPr>
    <w:rPr>
      <w:rFonts w:eastAsia="Times New Roman" w:cstheme="minorBidi"/>
      <w:b/>
      <w:bCs/>
      <w:kern w:val="28"/>
      <w:szCs w:val="28"/>
      <w:lang w:eastAsia="ru-RU"/>
    </w:rPr>
  </w:style>
  <w:style w:type="character" w:customStyle="1" w:styleId="afffe">
    <w:name w:val="Подзаголовок Знак"/>
    <w:basedOn w:val="aa"/>
    <w:link w:val="a1"/>
    <w:uiPriority w:val="11"/>
    <w:rsid w:val="00192707"/>
    <w:rPr>
      <w:rFonts w:ascii="Times New Roman" w:eastAsia="Times New Roman" w:hAnsi="Times New Roman" w:cstheme="minorBidi"/>
      <w:b/>
      <w:bCs/>
      <w:kern w:val="28"/>
      <w:sz w:val="28"/>
      <w:szCs w:val="28"/>
      <w:lang w:eastAsia="ru-RU"/>
    </w:rPr>
  </w:style>
  <w:style w:type="paragraph" w:styleId="affff">
    <w:name w:val="caption"/>
    <w:basedOn w:val="a8"/>
    <w:next w:val="a8"/>
    <w:uiPriority w:val="35"/>
    <w:unhideWhenUsed/>
    <w:qFormat/>
    <w:rsid w:val="00D619EF"/>
    <w:pPr>
      <w:spacing w:after="200" w:line="240" w:lineRule="auto"/>
      <w:ind w:firstLine="357"/>
    </w:pPr>
    <w:rPr>
      <w:rFonts w:eastAsia="Times New Roman"/>
      <w:iCs/>
      <w:color w:val="000000" w:themeColor="text1"/>
      <w:szCs w:val="18"/>
      <w:lang w:eastAsia="ru-RU"/>
    </w:rPr>
  </w:style>
  <w:style w:type="paragraph" w:customStyle="1" w:styleId="affff0">
    <w:name w:val="Табл."/>
    <w:basedOn w:val="a8"/>
    <w:autoRedefine/>
    <w:qFormat/>
    <w:rsid w:val="00EF6FE3"/>
    <w:pPr>
      <w:ind w:right="-1" w:firstLineChars="253" w:firstLine="708"/>
    </w:pPr>
    <w:rPr>
      <w:rFonts w:eastAsia="DengXian"/>
      <w:szCs w:val="28"/>
    </w:rPr>
  </w:style>
  <w:style w:type="paragraph" w:customStyle="1" w:styleId="affff1">
    <w:name w:val="ЗВИЧАЙНИЙ"/>
    <w:basedOn w:val="a8"/>
    <w:qFormat/>
    <w:rsid w:val="002B3A0C"/>
    <w:pPr>
      <w:ind w:firstLine="709"/>
    </w:pPr>
    <w:rPr>
      <w:rFonts w:eastAsiaTheme="minorHAnsi" w:cstheme="minorBidi"/>
      <w:lang w:val="ru-RU"/>
    </w:rPr>
  </w:style>
  <w:style w:type="paragraph" w:customStyle="1" w:styleId="affff2">
    <w:name w:val="Формула"/>
    <w:basedOn w:val="affff1"/>
    <w:qFormat/>
    <w:rsid w:val="002B3A0C"/>
    <w:pPr>
      <w:tabs>
        <w:tab w:val="center" w:pos="4820"/>
        <w:tab w:val="right" w:pos="9639"/>
      </w:tabs>
      <w:ind w:firstLine="0"/>
      <w:jc w:val="center"/>
    </w:pPr>
  </w:style>
  <w:style w:type="character" w:customStyle="1" w:styleId="affd">
    <w:name w:val="Абзац списка Знак"/>
    <w:basedOn w:val="aa"/>
    <w:link w:val="af7"/>
    <w:uiPriority w:val="34"/>
    <w:rsid w:val="002B3A0C"/>
    <w:rPr>
      <w:rFonts w:ascii="Times New Roman" w:hAnsi="Times New Roman"/>
      <w:sz w:val="28"/>
      <w:szCs w:val="22"/>
      <w:lang w:eastAsia="en-US"/>
    </w:rPr>
  </w:style>
  <w:style w:type="paragraph" w:styleId="affff3">
    <w:name w:val="footnote text"/>
    <w:basedOn w:val="a8"/>
    <w:link w:val="affff4"/>
    <w:semiHidden/>
    <w:rsid w:val="009E2DA9"/>
    <w:pPr>
      <w:spacing w:line="264" w:lineRule="auto"/>
      <w:ind w:firstLine="357"/>
    </w:pPr>
    <w:rPr>
      <w:rFonts w:eastAsia="Times New Roman"/>
      <w:sz w:val="20"/>
      <w:szCs w:val="20"/>
      <w:lang w:eastAsia="ru-RU"/>
    </w:rPr>
  </w:style>
  <w:style w:type="character" w:customStyle="1" w:styleId="affff4">
    <w:name w:val="Текст сноски Знак"/>
    <w:basedOn w:val="aa"/>
    <w:link w:val="affff3"/>
    <w:semiHidden/>
    <w:rsid w:val="009E2DA9"/>
    <w:rPr>
      <w:rFonts w:ascii="Times New Roman" w:eastAsia="Times New Roman" w:hAnsi="Times New Roman"/>
      <w:lang w:eastAsia="ru-RU"/>
    </w:rPr>
  </w:style>
  <w:style w:type="character" w:styleId="affff5">
    <w:name w:val="footnote reference"/>
    <w:semiHidden/>
    <w:rsid w:val="009E2DA9"/>
    <w:rPr>
      <w:vertAlign w:val="superscript"/>
    </w:rPr>
  </w:style>
  <w:style w:type="table" w:customStyle="1" w:styleId="TableNormal">
    <w:name w:val="Table Normal"/>
    <w:uiPriority w:val="2"/>
    <w:semiHidden/>
    <w:unhideWhenUsed/>
    <w:qFormat/>
    <w:rsid w:val="00F6580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6580B"/>
    <w:pPr>
      <w:widowControl w:val="0"/>
      <w:autoSpaceDE w:val="0"/>
      <w:autoSpaceDN w:val="0"/>
      <w:spacing w:line="240" w:lineRule="auto"/>
      <w:jc w:val="left"/>
    </w:pPr>
    <w:rPr>
      <w:rFonts w:eastAsia="Times New Roman"/>
      <w:sz w:val="22"/>
    </w:rPr>
  </w:style>
  <w:style w:type="character" w:customStyle="1" w:styleId="titledomain">
    <w:name w:val="title__domain"/>
    <w:basedOn w:val="aa"/>
    <w:rsid w:val="00A050EC"/>
  </w:style>
  <w:style w:type="character" w:styleId="affff6">
    <w:name w:val="FollowedHyperlink"/>
    <w:basedOn w:val="aa"/>
    <w:uiPriority w:val="99"/>
    <w:semiHidden/>
    <w:unhideWhenUsed/>
    <w:rsid w:val="002D4DEA"/>
    <w:rPr>
      <w:color w:val="800080" w:themeColor="followedHyperlink"/>
      <w:u w:val="single"/>
    </w:rPr>
  </w:style>
  <w:style w:type="paragraph" w:customStyle="1" w:styleId="affff7">
    <w:name w:val="Чертежный"/>
    <w:rsid w:val="00DB3AC7"/>
    <w:pPr>
      <w:jc w:val="both"/>
    </w:pPr>
    <w:rPr>
      <w:rFonts w:ascii="ISOCPEUR" w:eastAsia="Times New Roman" w:hAnsi="ISOCPEUR"/>
      <w:i/>
      <w:sz w:val="28"/>
    </w:rPr>
  </w:style>
  <w:style w:type="character" w:customStyle="1" w:styleId="affff8">
    <w:name w:val="Стиль дисертації Знак"/>
    <w:basedOn w:val="aa"/>
    <w:link w:val="affff9"/>
    <w:locked/>
    <w:rsid w:val="00346D33"/>
    <w:rPr>
      <w:rFonts w:ascii="Times New Roman" w:hAnsi="Times New Roman"/>
      <w:sz w:val="28"/>
      <w:szCs w:val="28"/>
    </w:rPr>
  </w:style>
  <w:style w:type="paragraph" w:customStyle="1" w:styleId="affff9">
    <w:name w:val="Стиль дисертації"/>
    <w:basedOn w:val="a8"/>
    <w:link w:val="affff8"/>
    <w:qFormat/>
    <w:rsid w:val="00346D33"/>
    <w:pPr>
      <w:tabs>
        <w:tab w:val="center" w:pos="4820"/>
        <w:tab w:val="right" w:pos="9639"/>
      </w:tabs>
      <w:ind w:firstLine="709"/>
    </w:pPr>
    <w:rPr>
      <w:szCs w:val="28"/>
      <w:lang w:eastAsia="uk-UA"/>
    </w:rPr>
  </w:style>
  <w:style w:type="paragraph" w:styleId="25">
    <w:name w:val="Body Text Indent 2"/>
    <w:basedOn w:val="a8"/>
    <w:link w:val="26"/>
    <w:uiPriority w:val="99"/>
    <w:semiHidden/>
    <w:unhideWhenUsed/>
    <w:rsid w:val="000706A2"/>
    <w:pPr>
      <w:spacing w:after="120" w:line="480" w:lineRule="auto"/>
      <w:ind w:left="283"/>
    </w:pPr>
  </w:style>
  <w:style w:type="character" w:customStyle="1" w:styleId="26">
    <w:name w:val="Основной текст с отступом 2 Знак"/>
    <w:basedOn w:val="aa"/>
    <w:link w:val="25"/>
    <w:uiPriority w:val="99"/>
    <w:semiHidden/>
    <w:rsid w:val="000706A2"/>
    <w:rPr>
      <w:rFonts w:ascii="Times New Roman" w:hAnsi="Times New Roman"/>
      <w:sz w:val="28"/>
      <w:szCs w:val="22"/>
      <w:lang w:eastAsia="en-US"/>
    </w:rPr>
  </w:style>
  <w:style w:type="paragraph" w:customStyle="1" w:styleId="140">
    <w:name w:val="Гост ТНР 14"/>
    <w:basedOn w:val="a8"/>
    <w:link w:val="141"/>
    <w:rsid w:val="000706A2"/>
    <w:pPr>
      <w:ind w:firstLine="709"/>
      <w:contextualSpacing/>
    </w:pPr>
    <w:rPr>
      <w:lang w:val="ru-RU"/>
    </w:rPr>
  </w:style>
  <w:style w:type="character" w:customStyle="1" w:styleId="141">
    <w:name w:val="Гост ТНР 14 Знак"/>
    <w:basedOn w:val="aa"/>
    <w:link w:val="140"/>
    <w:rsid w:val="000706A2"/>
    <w:rPr>
      <w:rFonts w:ascii="Times New Roman" w:hAnsi="Times New Roman"/>
      <w:sz w:val="28"/>
      <w:szCs w:val="22"/>
      <w:lang w:val="ru-RU" w:eastAsia="en-US"/>
    </w:rPr>
  </w:style>
  <w:style w:type="paragraph" w:customStyle="1" w:styleId="affffa">
    <w:name w:val="ОСНОВНИЙ ТЕКСТ"/>
    <w:basedOn w:val="a8"/>
    <w:rsid w:val="000706A2"/>
    <w:pPr>
      <w:spacing w:after="160"/>
      <w:ind w:firstLine="709"/>
    </w:pPr>
    <w:rPr>
      <w:rFonts w:eastAsiaTheme="minorHAnsi" w:cstheme="minorBidi"/>
    </w:rPr>
  </w:style>
  <w:style w:type="character" w:customStyle="1" w:styleId="affffb">
    <w:name w:val="табл Знак"/>
    <w:basedOn w:val="aa"/>
    <w:link w:val="affffc"/>
    <w:locked/>
    <w:rsid w:val="000706A2"/>
    <w:rPr>
      <w:rFonts w:ascii="Times New Roman" w:hAnsi="Times New Roman"/>
      <w:sz w:val="28"/>
      <w:szCs w:val="28"/>
    </w:rPr>
  </w:style>
  <w:style w:type="paragraph" w:customStyle="1" w:styleId="affffc">
    <w:name w:val="табл"/>
    <w:basedOn w:val="a8"/>
    <w:link w:val="affffb"/>
    <w:qFormat/>
    <w:rsid w:val="000706A2"/>
    <w:pPr>
      <w:jc w:val="center"/>
    </w:pPr>
    <w:rPr>
      <w:szCs w:val="28"/>
      <w:lang w:eastAsia="uk-UA"/>
    </w:rPr>
  </w:style>
  <w:style w:type="character" w:customStyle="1" w:styleId="affffd">
    <w:name w:val="Текст таблиці Знак"/>
    <w:basedOn w:val="aa"/>
    <w:link w:val="affffe"/>
    <w:locked/>
    <w:rsid w:val="000706A2"/>
    <w:rPr>
      <w:rFonts w:ascii="Times New Roman" w:eastAsia="Times New Roman" w:hAnsi="Times New Roman" w:cs="Bookman Old Style"/>
      <w:sz w:val="24"/>
      <w:szCs w:val="24"/>
      <w:lang w:eastAsia="ru-RU"/>
    </w:rPr>
  </w:style>
  <w:style w:type="paragraph" w:customStyle="1" w:styleId="affffe">
    <w:name w:val="Текст таблиці"/>
    <w:basedOn w:val="a8"/>
    <w:link w:val="affffd"/>
    <w:qFormat/>
    <w:rsid w:val="000706A2"/>
    <w:pPr>
      <w:numPr>
        <w:ilvl w:val="12"/>
      </w:numPr>
      <w:spacing w:line="240" w:lineRule="auto"/>
      <w:jc w:val="left"/>
    </w:pPr>
    <w:rPr>
      <w:rFonts w:eastAsia="Times New Roman" w:cs="Bookman Old Style"/>
      <w:sz w:val="24"/>
      <w:szCs w:val="24"/>
      <w:lang w:eastAsia="ru-RU"/>
    </w:rPr>
  </w:style>
  <w:style w:type="character" w:styleId="afffff">
    <w:name w:val="Strong"/>
    <w:basedOn w:val="aa"/>
    <w:uiPriority w:val="22"/>
    <w:qFormat/>
    <w:rsid w:val="000706A2"/>
    <w:rPr>
      <w:b/>
      <w:bCs/>
    </w:rPr>
  </w:style>
  <w:style w:type="paragraph" w:customStyle="1" w:styleId="Default">
    <w:name w:val="Default"/>
    <w:rsid w:val="000706A2"/>
    <w:pPr>
      <w:autoSpaceDE w:val="0"/>
      <w:autoSpaceDN w:val="0"/>
      <w:adjustRightInd w:val="0"/>
    </w:pPr>
    <w:rPr>
      <w:rFonts w:ascii="Arial"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202517">
      <w:bodyDiv w:val="1"/>
      <w:marLeft w:val="0"/>
      <w:marRight w:val="0"/>
      <w:marTop w:val="0"/>
      <w:marBottom w:val="0"/>
      <w:divBdr>
        <w:top w:val="none" w:sz="0" w:space="0" w:color="auto"/>
        <w:left w:val="none" w:sz="0" w:space="0" w:color="auto"/>
        <w:bottom w:val="none" w:sz="0" w:space="0" w:color="auto"/>
        <w:right w:val="none" w:sz="0" w:space="0" w:color="auto"/>
      </w:divBdr>
    </w:div>
    <w:div w:id="486212977">
      <w:bodyDiv w:val="1"/>
      <w:marLeft w:val="0"/>
      <w:marRight w:val="0"/>
      <w:marTop w:val="0"/>
      <w:marBottom w:val="0"/>
      <w:divBdr>
        <w:top w:val="none" w:sz="0" w:space="0" w:color="auto"/>
        <w:left w:val="none" w:sz="0" w:space="0" w:color="auto"/>
        <w:bottom w:val="none" w:sz="0" w:space="0" w:color="auto"/>
        <w:right w:val="none" w:sz="0" w:space="0" w:color="auto"/>
      </w:divBdr>
    </w:div>
    <w:div w:id="518465706">
      <w:bodyDiv w:val="1"/>
      <w:marLeft w:val="0"/>
      <w:marRight w:val="0"/>
      <w:marTop w:val="0"/>
      <w:marBottom w:val="0"/>
      <w:divBdr>
        <w:top w:val="none" w:sz="0" w:space="0" w:color="auto"/>
        <w:left w:val="none" w:sz="0" w:space="0" w:color="auto"/>
        <w:bottom w:val="none" w:sz="0" w:space="0" w:color="auto"/>
        <w:right w:val="none" w:sz="0" w:space="0" w:color="auto"/>
      </w:divBdr>
    </w:div>
    <w:div w:id="831410248">
      <w:bodyDiv w:val="1"/>
      <w:marLeft w:val="0"/>
      <w:marRight w:val="0"/>
      <w:marTop w:val="0"/>
      <w:marBottom w:val="0"/>
      <w:divBdr>
        <w:top w:val="none" w:sz="0" w:space="0" w:color="auto"/>
        <w:left w:val="none" w:sz="0" w:space="0" w:color="auto"/>
        <w:bottom w:val="none" w:sz="0" w:space="0" w:color="auto"/>
        <w:right w:val="none" w:sz="0" w:space="0" w:color="auto"/>
      </w:divBdr>
    </w:div>
    <w:div w:id="929267225">
      <w:bodyDiv w:val="1"/>
      <w:marLeft w:val="0"/>
      <w:marRight w:val="0"/>
      <w:marTop w:val="0"/>
      <w:marBottom w:val="0"/>
      <w:divBdr>
        <w:top w:val="none" w:sz="0" w:space="0" w:color="auto"/>
        <w:left w:val="none" w:sz="0" w:space="0" w:color="auto"/>
        <w:bottom w:val="none" w:sz="0" w:space="0" w:color="auto"/>
        <w:right w:val="none" w:sz="0" w:space="0" w:color="auto"/>
      </w:divBdr>
    </w:div>
    <w:div w:id="1505243139">
      <w:bodyDiv w:val="1"/>
      <w:marLeft w:val="0"/>
      <w:marRight w:val="0"/>
      <w:marTop w:val="0"/>
      <w:marBottom w:val="0"/>
      <w:divBdr>
        <w:top w:val="none" w:sz="0" w:space="0" w:color="auto"/>
        <w:left w:val="none" w:sz="0" w:space="0" w:color="auto"/>
        <w:bottom w:val="none" w:sz="0" w:space="0" w:color="auto"/>
        <w:right w:val="none" w:sz="0" w:space="0" w:color="auto"/>
      </w:divBdr>
    </w:div>
    <w:div w:id="1514295626">
      <w:bodyDiv w:val="1"/>
      <w:marLeft w:val="0"/>
      <w:marRight w:val="0"/>
      <w:marTop w:val="0"/>
      <w:marBottom w:val="0"/>
      <w:divBdr>
        <w:top w:val="none" w:sz="0" w:space="0" w:color="auto"/>
        <w:left w:val="none" w:sz="0" w:space="0" w:color="auto"/>
        <w:bottom w:val="none" w:sz="0" w:space="0" w:color="auto"/>
        <w:right w:val="none" w:sz="0" w:space="0" w:color="auto"/>
      </w:divBdr>
    </w:div>
    <w:div w:id="1868712589">
      <w:bodyDiv w:val="1"/>
      <w:marLeft w:val="0"/>
      <w:marRight w:val="0"/>
      <w:marTop w:val="0"/>
      <w:marBottom w:val="0"/>
      <w:divBdr>
        <w:top w:val="none" w:sz="0" w:space="0" w:color="auto"/>
        <w:left w:val="none" w:sz="0" w:space="0" w:color="auto"/>
        <w:bottom w:val="none" w:sz="0" w:space="0" w:color="auto"/>
        <w:right w:val="none" w:sz="0" w:space="0" w:color="auto"/>
      </w:divBdr>
    </w:div>
    <w:div w:id="1900552386">
      <w:bodyDiv w:val="1"/>
      <w:marLeft w:val="0"/>
      <w:marRight w:val="0"/>
      <w:marTop w:val="0"/>
      <w:marBottom w:val="0"/>
      <w:divBdr>
        <w:top w:val="none" w:sz="0" w:space="0" w:color="auto"/>
        <w:left w:val="none" w:sz="0" w:space="0" w:color="auto"/>
        <w:bottom w:val="none" w:sz="0" w:space="0" w:color="auto"/>
        <w:right w:val="none" w:sz="0" w:space="0" w:color="auto"/>
      </w:divBdr>
    </w:div>
    <w:div w:id="2046563488">
      <w:bodyDiv w:val="1"/>
      <w:marLeft w:val="0"/>
      <w:marRight w:val="0"/>
      <w:marTop w:val="0"/>
      <w:marBottom w:val="0"/>
      <w:divBdr>
        <w:top w:val="none" w:sz="0" w:space="0" w:color="auto"/>
        <w:left w:val="none" w:sz="0" w:space="0" w:color="auto"/>
        <w:bottom w:val="none" w:sz="0" w:space="0" w:color="auto"/>
        <w:right w:val="none" w:sz="0" w:space="0" w:color="auto"/>
      </w:divBdr>
    </w:div>
    <w:div w:id="2121290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wmf"/><Relationship Id="rId21" Type="http://schemas.openxmlformats.org/officeDocument/2006/relationships/image" Target="media/image14.wmf"/><Relationship Id="rId42" Type="http://schemas.openxmlformats.org/officeDocument/2006/relationships/image" Target="media/image25.png"/><Relationship Id="rId47" Type="http://schemas.openxmlformats.org/officeDocument/2006/relationships/image" Target="media/image28.wmf"/><Relationship Id="rId63" Type="http://schemas.openxmlformats.org/officeDocument/2006/relationships/image" Target="media/image37.wmf"/><Relationship Id="rId68" Type="http://schemas.openxmlformats.org/officeDocument/2006/relationships/image" Target="media/image40.wmf"/><Relationship Id="rId84" Type="http://schemas.openxmlformats.org/officeDocument/2006/relationships/image" Target="media/image54.jpeg"/><Relationship Id="rId89" Type="http://schemas.openxmlformats.org/officeDocument/2006/relationships/image" Target="media/image59.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oleObject" Target="embeddings/oleObject4.bin"/><Relationship Id="rId107" Type="http://schemas.openxmlformats.org/officeDocument/2006/relationships/header" Target="header1.xml"/><Relationship Id="rId11" Type="http://schemas.openxmlformats.org/officeDocument/2006/relationships/image" Target="media/image4.png"/><Relationship Id="rId24" Type="http://schemas.openxmlformats.org/officeDocument/2006/relationships/image" Target="media/image16.wmf"/><Relationship Id="rId32" Type="http://schemas.openxmlformats.org/officeDocument/2006/relationships/image" Target="media/image20.wmf"/><Relationship Id="rId37" Type="http://schemas.openxmlformats.org/officeDocument/2006/relationships/oleObject" Target="embeddings/oleObject8.bin"/><Relationship Id="rId40" Type="http://schemas.openxmlformats.org/officeDocument/2006/relationships/image" Target="media/image24.wmf"/><Relationship Id="rId45" Type="http://schemas.openxmlformats.org/officeDocument/2006/relationships/image" Target="media/image27.wmf"/><Relationship Id="rId53" Type="http://schemas.openxmlformats.org/officeDocument/2006/relationships/image" Target="media/image31.wmf"/><Relationship Id="rId58" Type="http://schemas.openxmlformats.org/officeDocument/2006/relationships/image" Target="media/image34.wmf"/><Relationship Id="rId66" Type="http://schemas.openxmlformats.org/officeDocument/2006/relationships/image" Target="media/image39.wmf"/><Relationship Id="rId74" Type="http://schemas.openxmlformats.org/officeDocument/2006/relationships/image" Target="media/image44.png"/><Relationship Id="rId79" Type="http://schemas.openxmlformats.org/officeDocument/2006/relationships/image" Target="media/image49.tif"/><Relationship Id="rId87" Type="http://schemas.openxmlformats.org/officeDocument/2006/relationships/image" Target="media/image57.png"/><Relationship Id="rId102" Type="http://schemas.openxmlformats.org/officeDocument/2006/relationships/hyperlink" Target="https://greenchip.com.ua/26-0-196-0.html"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oleObject19.bin"/><Relationship Id="rId82" Type="http://schemas.openxmlformats.org/officeDocument/2006/relationships/image" Target="media/image52.jpeg"/><Relationship Id="rId90" Type="http://schemas.openxmlformats.org/officeDocument/2006/relationships/image" Target="media/image60.png"/><Relationship Id="rId95" Type="http://schemas.openxmlformats.org/officeDocument/2006/relationships/image" Target="media/image65.png"/><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oleObject" Target="embeddings/oleObject1.bin"/><Relationship Id="rId27" Type="http://schemas.openxmlformats.org/officeDocument/2006/relationships/oleObject" Target="embeddings/oleObject3.bin"/><Relationship Id="rId30" Type="http://schemas.openxmlformats.org/officeDocument/2006/relationships/image" Target="media/image19.wmf"/><Relationship Id="rId35" Type="http://schemas.openxmlformats.org/officeDocument/2006/relationships/oleObject" Target="embeddings/oleObject7.bin"/><Relationship Id="rId43" Type="http://schemas.openxmlformats.org/officeDocument/2006/relationships/image" Target="media/image26.wmf"/><Relationship Id="rId48" Type="http://schemas.openxmlformats.org/officeDocument/2006/relationships/oleObject" Target="embeddings/oleObject13.bin"/><Relationship Id="rId56" Type="http://schemas.openxmlformats.org/officeDocument/2006/relationships/oleObject" Target="embeddings/oleObject17.bin"/><Relationship Id="rId64" Type="http://schemas.openxmlformats.org/officeDocument/2006/relationships/oleObject" Target="embeddings/oleObject20.bin"/><Relationship Id="rId69" Type="http://schemas.openxmlformats.org/officeDocument/2006/relationships/oleObject" Target="embeddings/oleObject22.bin"/><Relationship Id="rId77" Type="http://schemas.openxmlformats.org/officeDocument/2006/relationships/image" Target="media/image47.png"/><Relationship Id="rId100" Type="http://schemas.openxmlformats.org/officeDocument/2006/relationships/hyperlink" Target="https://solarsystem.com.ua/zbilshennya-produktyvnosti-sonyachnyh-panelej-sonyachnyj-treker/" TargetMode="External"/><Relationship Id="rId105" Type="http://schemas.openxmlformats.org/officeDocument/2006/relationships/hyperlink" Target="http://www.altivar.com.ua/altivar-312.html" TargetMode="External"/><Relationship Id="rId8" Type="http://schemas.openxmlformats.org/officeDocument/2006/relationships/image" Target="media/image1.png"/><Relationship Id="rId51" Type="http://schemas.openxmlformats.org/officeDocument/2006/relationships/image" Target="media/image30.wmf"/><Relationship Id="rId72" Type="http://schemas.openxmlformats.org/officeDocument/2006/relationships/image" Target="media/image43.wmf"/><Relationship Id="rId80" Type="http://schemas.openxmlformats.org/officeDocument/2006/relationships/image" Target="media/image50.tif"/><Relationship Id="rId85" Type="http://schemas.openxmlformats.org/officeDocument/2006/relationships/image" Target="media/image55.jpeg"/><Relationship Id="rId93" Type="http://schemas.openxmlformats.org/officeDocument/2006/relationships/image" Target="media/image63.png"/><Relationship Id="rId98" Type="http://schemas.openxmlformats.org/officeDocument/2006/relationships/hyperlink" Target="http://www.solarstrategia.com/ua/oborudovanie/treker-slezheniya-za-solntsem/"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23.wmf"/><Relationship Id="rId46" Type="http://schemas.openxmlformats.org/officeDocument/2006/relationships/oleObject" Target="embeddings/oleObject12.bin"/><Relationship Id="rId59" Type="http://schemas.openxmlformats.org/officeDocument/2006/relationships/oleObject" Target="embeddings/oleObject18.bin"/><Relationship Id="rId67" Type="http://schemas.openxmlformats.org/officeDocument/2006/relationships/oleObject" Target="embeddings/oleObject21.bin"/><Relationship Id="rId103" Type="http://schemas.openxmlformats.org/officeDocument/2006/relationships/hyperlink" Target="https://kt-stal.com.ua/products/truba-kruglaya-vgp-2/pryamoygolnue-profilnue-trubu/kvadratnye-profilnye-truby-40-40" TargetMode="External"/><Relationship Id="rId108" Type="http://schemas.openxmlformats.org/officeDocument/2006/relationships/image" Target="media/image68.png"/><Relationship Id="rId20" Type="http://schemas.openxmlformats.org/officeDocument/2006/relationships/image" Target="media/image13.png"/><Relationship Id="rId41" Type="http://schemas.openxmlformats.org/officeDocument/2006/relationships/oleObject" Target="embeddings/oleObject10.bin"/><Relationship Id="rId54" Type="http://schemas.openxmlformats.org/officeDocument/2006/relationships/oleObject" Target="embeddings/oleObject16.bin"/><Relationship Id="rId62" Type="http://schemas.openxmlformats.org/officeDocument/2006/relationships/image" Target="media/image36.png"/><Relationship Id="rId70" Type="http://schemas.openxmlformats.org/officeDocument/2006/relationships/image" Target="media/image41.png"/><Relationship Id="rId75" Type="http://schemas.openxmlformats.org/officeDocument/2006/relationships/image" Target="media/image45.png"/><Relationship Id="rId83" Type="http://schemas.openxmlformats.org/officeDocument/2006/relationships/image" Target="media/image53.jpeg"/><Relationship Id="rId88" Type="http://schemas.openxmlformats.org/officeDocument/2006/relationships/image" Target="media/image58.emf"/><Relationship Id="rId91" Type="http://schemas.openxmlformats.org/officeDocument/2006/relationships/image" Target="media/image61.png"/><Relationship Id="rId96"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18.wmf"/><Relationship Id="rId36" Type="http://schemas.openxmlformats.org/officeDocument/2006/relationships/image" Target="media/image22.wmf"/><Relationship Id="rId49" Type="http://schemas.openxmlformats.org/officeDocument/2006/relationships/image" Target="media/image29.wmf"/><Relationship Id="rId57" Type="http://schemas.openxmlformats.org/officeDocument/2006/relationships/image" Target="media/image33.png"/><Relationship Id="rId106" Type="http://schemas.openxmlformats.org/officeDocument/2006/relationships/hyperlink" Target="https://ela.kpi.ua/bitstream/123456789/42598/1/Babko_bakalavr.pdf" TargetMode="External"/><Relationship Id="rId10" Type="http://schemas.openxmlformats.org/officeDocument/2006/relationships/image" Target="media/image3.png"/><Relationship Id="rId31" Type="http://schemas.openxmlformats.org/officeDocument/2006/relationships/oleObject" Target="embeddings/oleObject5.bin"/><Relationship Id="rId44" Type="http://schemas.openxmlformats.org/officeDocument/2006/relationships/oleObject" Target="embeddings/oleObject11.bin"/><Relationship Id="rId52" Type="http://schemas.openxmlformats.org/officeDocument/2006/relationships/oleObject" Target="embeddings/oleObject15.bin"/><Relationship Id="rId60" Type="http://schemas.openxmlformats.org/officeDocument/2006/relationships/image" Target="media/image35.wmf"/><Relationship Id="rId65" Type="http://schemas.openxmlformats.org/officeDocument/2006/relationships/image" Target="media/image38.png"/><Relationship Id="rId73" Type="http://schemas.openxmlformats.org/officeDocument/2006/relationships/oleObject" Target="embeddings/oleObject23.bin"/><Relationship Id="rId78" Type="http://schemas.openxmlformats.org/officeDocument/2006/relationships/image" Target="media/image48.tif"/><Relationship Id="rId81" Type="http://schemas.openxmlformats.org/officeDocument/2006/relationships/image" Target="media/image51.tiff"/><Relationship Id="rId86" Type="http://schemas.openxmlformats.org/officeDocument/2006/relationships/image" Target="media/image56.jpeg"/><Relationship Id="rId94" Type="http://schemas.openxmlformats.org/officeDocument/2006/relationships/image" Target="media/image64.png"/><Relationship Id="rId99" Type="http://schemas.openxmlformats.org/officeDocument/2006/relationships/hyperlink" Target="https://prel.prom.ua/a279654-sonyachnij-treker-scho.html" TargetMode="External"/><Relationship Id="rId101" Type="http://schemas.openxmlformats.org/officeDocument/2006/relationships/hyperlink" Target="https://cassvitaflour.com/625-actuator"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oleObject" Target="embeddings/oleObject9.bin"/><Relationship Id="rId109" Type="http://schemas.openxmlformats.org/officeDocument/2006/relationships/fontTable" Target="fontTable.xml"/><Relationship Id="rId34" Type="http://schemas.openxmlformats.org/officeDocument/2006/relationships/image" Target="media/image21.wmf"/><Relationship Id="rId50" Type="http://schemas.openxmlformats.org/officeDocument/2006/relationships/oleObject" Target="embeddings/oleObject14.bin"/><Relationship Id="rId55" Type="http://schemas.openxmlformats.org/officeDocument/2006/relationships/image" Target="media/image32.wmf"/><Relationship Id="rId76" Type="http://schemas.openxmlformats.org/officeDocument/2006/relationships/image" Target="media/image46.tif"/><Relationship Id="rId97" Type="http://schemas.openxmlformats.org/officeDocument/2006/relationships/image" Target="media/image67.png"/><Relationship Id="rId104" Type="http://schemas.openxmlformats.org/officeDocument/2006/relationships/hyperlink" Target="https://systemax.ua/elektrodvigateli/trehfaznye-obshepromyshlennye-elektrodvigateli/air/air100l8--1-5-kvt-750-ob-min-.html" TargetMode="External"/><Relationship Id="rId7" Type="http://schemas.openxmlformats.org/officeDocument/2006/relationships/endnotes" Target="endnotes.xml"/><Relationship Id="rId71" Type="http://schemas.openxmlformats.org/officeDocument/2006/relationships/image" Target="media/image42.png"/><Relationship Id="rId92" Type="http://schemas.openxmlformats.org/officeDocument/2006/relationships/image" Target="media/image6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FDD1F57B-4BA3-45CE-9038-9C282BB37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702</TotalTime>
  <Pages>64</Pages>
  <Words>8915</Words>
  <Characters>50819</Characters>
  <Application>Microsoft Office Word</Application>
  <DocSecurity>0</DocSecurity>
  <Lines>423</Lines>
  <Paragraphs>119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DG Win&amp;Soft</Company>
  <LinksUpToDate>false</LinksUpToDate>
  <CharactersWithSpaces>59615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Кирилл Кирилл</dc:creator>
  <cp:keywords/>
  <dc:description/>
  <cp:lastModifiedBy>Кирилл Кирилл</cp:lastModifiedBy>
  <cp:revision>4</cp:revision>
  <cp:lastPrinted>2022-12-19T22:39:00Z</cp:lastPrinted>
  <dcterms:created xsi:type="dcterms:W3CDTF">2022-12-19T22:16:00Z</dcterms:created>
  <dcterms:modified xsi:type="dcterms:W3CDTF">2022-12-20T10:01:00Z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zotero-version="5.0.58"&gt;&lt;session id="f5rI2NaW"/&gt;&lt;style id="http://www.zotero.org/styles/GOST_Ukraine" hasBibliography="1" bibliographyStyleHasBeenSet="1"/&gt;&lt;prefs&gt;&lt;pref name="fieldType" value="Field"/&gt;&lt;pref name="storeReferences" val</vt:lpwstr>
  </property>
  <property fmtid="{D5CDD505-2E9C-101B-9397-08002B2CF9AE}" pid="3" name="ZOTERO_PREF_2">
    <vt:lpwstr>ue="true"/&gt;&lt;pref name="automaticJournalAbbreviations" value="true"/&gt;&lt;/prefs&gt;&lt;/data&gt;</vt:lpwstr>
  </property>
  <property fmtid="{D5CDD505-2E9C-101B-9397-08002B2CF9AE}" pid="4" name="MTEquationNumber2">
    <vt:lpwstr>(#S1.#E1)</vt:lpwstr>
  </property>
  <property fmtid="{D5CDD505-2E9C-101B-9397-08002B2CF9AE}" pid="5" name="MTEquationSection">
    <vt:lpwstr>1</vt:lpwstr>
  </property>
  <property fmtid="{D5CDD505-2E9C-101B-9397-08002B2CF9AE}" pid="6" name="MTWinEqns">
    <vt:bool>true</vt:bool>
  </property>
</Properties>
</file>