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FCCE53" w14:textId="77777777" w:rsidR="00555165" w:rsidRPr="00A11F0B" w:rsidRDefault="00555165" w:rsidP="00555165">
      <w:pPr>
        <w:spacing w:line="240" w:lineRule="auto"/>
        <w:rPr>
          <w:b/>
          <w:bCs/>
          <w:caps/>
          <w:szCs w:val="28"/>
          <w:lang w:val="uk-UA"/>
        </w:rPr>
      </w:pPr>
    </w:p>
    <w:p w14:paraId="4364981F" w14:textId="3C892FD5" w:rsidR="00275A0A" w:rsidRPr="00A11F0B" w:rsidRDefault="00275A0A" w:rsidP="00275A0A">
      <w:pPr>
        <w:spacing w:line="240" w:lineRule="auto"/>
        <w:jc w:val="center"/>
        <w:rPr>
          <w:b/>
          <w:bCs/>
          <w:caps/>
          <w:sz w:val="24"/>
          <w:lang w:val="uk-UA"/>
        </w:rPr>
      </w:pPr>
      <w:r w:rsidRPr="00A11F0B">
        <w:rPr>
          <w:b/>
          <w:bCs/>
          <w:caps/>
          <w:sz w:val="24"/>
          <w:lang w:val="uk-UA"/>
        </w:rPr>
        <w:t>Національний технічний університет України</w:t>
      </w:r>
    </w:p>
    <w:p w14:paraId="052CC26B" w14:textId="77777777" w:rsidR="00275A0A" w:rsidRPr="00A11F0B" w:rsidRDefault="00275A0A" w:rsidP="00275A0A">
      <w:pPr>
        <w:spacing w:line="240" w:lineRule="auto"/>
        <w:jc w:val="center"/>
        <w:rPr>
          <w:b/>
          <w:bCs/>
          <w:caps/>
          <w:sz w:val="24"/>
          <w:lang w:val="uk-UA"/>
        </w:rPr>
      </w:pPr>
      <w:r w:rsidRPr="00A11F0B">
        <w:rPr>
          <w:b/>
          <w:bCs/>
          <w:caps/>
          <w:sz w:val="24"/>
          <w:lang w:val="uk-UA"/>
        </w:rPr>
        <w:t>«Київський політехнічний інститут</w:t>
      </w:r>
    </w:p>
    <w:p w14:paraId="212B3E97" w14:textId="77777777" w:rsidR="00275A0A" w:rsidRPr="00A11F0B" w:rsidRDefault="00275A0A" w:rsidP="00275A0A">
      <w:pPr>
        <w:spacing w:line="240" w:lineRule="auto"/>
        <w:jc w:val="center"/>
        <w:rPr>
          <w:b/>
          <w:bCs/>
          <w:caps/>
          <w:sz w:val="24"/>
          <w:lang w:val="uk-UA"/>
        </w:rPr>
      </w:pPr>
      <w:r w:rsidRPr="00A11F0B">
        <w:rPr>
          <w:b/>
          <w:bCs/>
          <w:caps/>
          <w:sz w:val="24"/>
          <w:lang w:val="uk-UA"/>
        </w:rPr>
        <w:t>імені Ігоря Сікорського»</w:t>
      </w:r>
    </w:p>
    <w:p w14:paraId="130CF7C8" w14:textId="77777777" w:rsidR="00275A0A" w:rsidRPr="00A11F0B" w:rsidRDefault="00275A0A" w:rsidP="00275A0A">
      <w:pPr>
        <w:tabs>
          <w:tab w:val="left" w:leader="underscore" w:pos="8931"/>
        </w:tabs>
        <w:spacing w:line="240" w:lineRule="auto"/>
        <w:jc w:val="center"/>
        <w:rPr>
          <w:b/>
          <w:sz w:val="24"/>
          <w:u w:val="single"/>
          <w:lang w:val="uk-UA"/>
        </w:rPr>
      </w:pPr>
      <w:r w:rsidRPr="00A11F0B">
        <w:rPr>
          <w:b/>
          <w:sz w:val="24"/>
          <w:u w:val="single"/>
          <w:lang w:val="uk-UA"/>
        </w:rPr>
        <w:t>Інженерно-хімічний факультет</w:t>
      </w:r>
    </w:p>
    <w:p w14:paraId="738A6DB9" w14:textId="77777777" w:rsidR="00275A0A" w:rsidRPr="00A11F0B" w:rsidRDefault="00275A0A" w:rsidP="00275A0A">
      <w:pPr>
        <w:tabs>
          <w:tab w:val="left" w:leader="underscore" w:pos="8931"/>
        </w:tabs>
        <w:spacing w:line="240" w:lineRule="auto"/>
        <w:jc w:val="center"/>
        <w:rPr>
          <w:b/>
          <w:sz w:val="24"/>
          <w:u w:val="single"/>
          <w:lang w:val="uk-UA"/>
        </w:rPr>
      </w:pPr>
    </w:p>
    <w:p w14:paraId="20A049A5" w14:textId="77777777" w:rsidR="00275A0A" w:rsidRPr="00A11F0B" w:rsidRDefault="00275A0A" w:rsidP="00275A0A">
      <w:pPr>
        <w:tabs>
          <w:tab w:val="left" w:leader="underscore" w:pos="8931"/>
        </w:tabs>
        <w:spacing w:line="240" w:lineRule="auto"/>
        <w:jc w:val="center"/>
        <w:rPr>
          <w:sz w:val="24"/>
          <w:u w:val="single"/>
          <w:lang w:val="uk-UA"/>
        </w:rPr>
      </w:pPr>
      <w:r w:rsidRPr="00A11F0B">
        <w:rPr>
          <w:sz w:val="24"/>
          <w:u w:val="single"/>
          <w:lang w:val="uk-UA"/>
        </w:rPr>
        <w:t>Кафедра технічних та програмних засобів автоматизації</w:t>
      </w:r>
    </w:p>
    <w:p w14:paraId="403606F3" w14:textId="77777777" w:rsidR="00275A0A" w:rsidRPr="00A11F0B" w:rsidRDefault="00275A0A" w:rsidP="00275A0A">
      <w:pPr>
        <w:tabs>
          <w:tab w:val="left" w:leader="underscore" w:pos="8903"/>
          <w:tab w:val="left" w:leader="underscore" w:pos="9631"/>
        </w:tabs>
        <w:spacing w:line="240" w:lineRule="auto"/>
        <w:jc w:val="center"/>
        <w:rPr>
          <w:sz w:val="24"/>
          <w:lang w:val="uk-UA"/>
        </w:rPr>
      </w:pPr>
    </w:p>
    <w:p w14:paraId="73B5611B" w14:textId="77777777" w:rsidR="00275A0A" w:rsidRPr="00A11F0B" w:rsidRDefault="00275A0A" w:rsidP="00275A0A">
      <w:pPr>
        <w:tabs>
          <w:tab w:val="left" w:leader="underscore" w:pos="8903"/>
          <w:tab w:val="left" w:leader="underscore" w:pos="9631"/>
        </w:tabs>
        <w:spacing w:line="240" w:lineRule="auto"/>
        <w:jc w:val="center"/>
        <w:rPr>
          <w:sz w:val="24"/>
          <w:lang w:val="uk-UA"/>
        </w:rPr>
      </w:pPr>
    </w:p>
    <w:tbl>
      <w:tblPr>
        <w:tblW w:w="0" w:type="auto"/>
        <w:tblLook w:val="04A0" w:firstRow="1" w:lastRow="0" w:firstColumn="1" w:lastColumn="0" w:noHBand="0" w:noVBand="1"/>
      </w:tblPr>
      <w:tblGrid>
        <w:gridCol w:w="5637"/>
        <w:gridCol w:w="3479"/>
      </w:tblGrid>
      <w:tr w:rsidR="00275A0A" w:rsidRPr="00A11F0B" w14:paraId="6C89B93A" w14:textId="77777777" w:rsidTr="003F01C8">
        <w:tc>
          <w:tcPr>
            <w:tcW w:w="5637" w:type="dxa"/>
          </w:tcPr>
          <w:p w14:paraId="105B37EE" w14:textId="77777777" w:rsidR="00275A0A" w:rsidRPr="00A11F0B" w:rsidRDefault="00275A0A" w:rsidP="003F01C8">
            <w:pPr>
              <w:tabs>
                <w:tab w:val="left" w:leader="underscore" w:pos="9631"/>
              </w:tabs>
              <w:spacing w:line="240" w:lineRule="auto"/>
              <w:jc w:val="left"/>
              <w:rPr>
                <w:bCs/>
                <w:sz w:val="24"/>
                <w:lang w:val="uk-UA"/>
              </w:rPr>
            </w:pPr>
            <w:r w:rsidRPr="00A11F0B">
              <w:rPr>
                <w:bCs/>
                <w:sz w:val="24"/>
                <w:lang w:val="uk-UA"/>
              </w:rPr>
              <w:t>«На правах рукопису»</w:t>
            </w:r>
          </w:p>
          <w:p w14:paraId="167D6753" w14:textId="77777777" w:rsidR="00275A0A" w:rsidRPr="00A11F0B" w:rsidRDefault="00275A0A" w:rsidP="003F01C8">
            <w:pPr>
              <w:tabs>
                <w:tab w:val="left" w:leader="underscore" w:pos="9631"/>
              </w:tabs>
              <w:spacing w:line="240" w:lineRule="auto"/>
              <w:jc w:val="left"/>
              <w:rPr>
                <w:bCs/>
                <w:sz w:val="24"/>
                <w:lang w:val="uk-UA"/>
              </w:rPr>
            </w:pPr>
            <w:r w:rsidRPr="00A11F0B">
              <w:rPr>
                <w:bCs/>
                <w:sz w:val="24"/>
                <w:lang w:val="uk-UA"/>
              </w:rPr>
              <w:t>УДК ______________</w:t>
            </w:r>
          </w:p>
        </w:tc>
        <w:tc>
          <w:tcPr>
            <w:tcW w:w="3479" w:type="dxa"/>
          </w:tcPr>
          <w:p w14:paraId="63F1A807" w14:textId="77777777" w:rsidR="00275A0A" w:rsidRPr="00A11F0B" w:rsidRDefault="00275A0A" w:rsidP="003F01C8">
            <w:pPr>
              <w:spacing w:line="240" w:lineRule="auto"/>
              <w:jc w:val="left"/>
              <w:rPr>
                <w:sz w:val="24"/>
                <w:lang w:val="uk-UA"/>
              </w:rPr>
            </w:pPr>
            <w:r w:rsidRPr="00A11F0B">
              <w:rPr>
                <w:sz w:val="24"/>
                <w:lang w:val="uk-UA"/>
              </w:rPr>
              <w:t>«До захисту допущено»</w:t>
            </w:r>
          </w:p>
          <w:p w14:paraId="48C7FC52" w14:textId="77777777" w:rsidR="00275A0A" w:rsidRPr="00A11F0B" w:rsidRDefault="00275A0A" w:rsidP="003F01C8">
            <w:pPr>
              <w:spacing w:line="240" w:lineRule="auto"/>
              <w:jc w:val="left"/>
              <w:rPr>
                <w:bCs/>
                <w:sz w:val="24"/>
                <w:lang w:val="uk-UA"/>
              </w:rPr>
            </w:pPr>
            <w:r w:rsidRPr="00A11F0B">
              <w:rPr>
                <w:bCs/>
                <w:sz w:val="24"/>
                <w:lang w:val="uk-UA"/>
              </w:rPr>
              <w:t xml:space="preserve">Завідувач кафедри </w:t>
            </w:r>
          </w:p>
          <w:p w14:paraId="02956185" w14:textId="77777777" w:rsidR="008B6479" w:rsidRPr="00A11F0B" w:rsidRDefault="00275A0A" w:rsidP="008B6479">
            <w:pPr>
              <w:spacing w:line="240" w:lineRule="auto"/>
              <w:jc w:val="left"/>
              <w:rPr>
                <w:sz w:val="24"/>
                <w:u w:val="single"/>
                <w:lang w:val="uk-UA"/>
              </w:rPr>
            </w:pPr>
            <w:r w:rsidRPr="00A11F0B">
              <w:rPr>
                <w:sz w:val="24"/>
                <w:lang w:val="uk-UA"/>
              </w:rPr>
              <w:t>______ Віталій ЦАПАР</w:t>
            </w:r>
          </w:p>
          <w:p w14:paraId="7A14017B" w14:textId="26548F9D" w:rsidR="00275A0A" w:rsidRPr="00A11F0B" w:rsidRDefault="00275A0A" w:rsidP="008B6479">
            <w:pPr>
              <w:spacing w:line="240" w:lineRule="auto"/>
              <w:jc w:val="left"/>
              <w:rPr>
                <w:sz w:val="24"/>
                <w:u w:val="single"/>
                <w:lang w:val="uk-UA"/>
              </w:rPr>
            </w:pPr>
            <w:r w:rsidRPr="00A11F0B">
              <w:rPr>
                <w:sz w:val="24"/>
                <w:lang w:val="uk-UA"/>
              </w:rPr>
              <w:t>“___”_____________20</w:t>
            </w:r>
            <w:r w:rsidR="008B6479" w:rsidRPr="00A11F0B">
              <w:rPr>
                <w:sz w:val="24"/>
                <w:lang w:val="uk-UA"/>
              </w:rPr>
              <w:t>24</w:t>
            </w:r>
            <w:r w:rsidRPr="00A11F0B">
              <w:rPr>
                <w:sz w:val="24"/>
                <w:lang w:val="uk-UA"/>
              </w:rPr>
              <w:t xml:space="preserve"> р.</w:t>
            </w:r>
          </w:p>
        </w:tc>
      </w:tr>
    </w:tbl>
    <w:p w14:paraId="7A93D556" w14:textId="77777777" w:rsidR="00275A0A" w:rsidRPr="00A11F0B" w:rsidRDefault="00275A0A" w:rsidP="00275A0A">
      <w:pPr>
        <w:tabs>
          <w:tab w:val="left" w:leader="underscore" w:pos="9631"/>
        </w:tabs>
        <w:spacing w:line="240" w:lineRule="auto"/>
        <w:jc w:val="left"/>
        <w:rPr>
          <w:b/>
          <w:bCs/>
          <w:caps/>
          <w:sz w:val="24"/>
          <w:lang w:val="uk-UA"/>
        </w:rPr>
      </w:pPr>
    </w:p>
    <w:p w14:paraId="146C3A68" w14:textId="77777777" w:rsidR="00275A0A" w:rsidRPr="00A11F0B" w:rsidRDefault="00275A0A" w:rsidP="00275A0A">
      <w:pPr>
        <w:tabs>
          <w:tab w:val="right" w:leader="underscore" w:pos="8903"/>
        </w:tabs>
        <w:spacing w:line="240" w:lineRule="auto"/>
        <w:jc w:val="center"/>
        <w:rPr>
          <w:b/>
          <w:sz w:val="24"/>
          <w:lang w:val="uk-UA"/>
        </w:rPr>
      </w:pPr>
      <w:r w:rsidRPr="00A11F0B">
        <w:rPr>
          <w:b/>
          <w:sz w:val="24"/>
          <w:lang w:val="uk-UA"/>
        </w:rPr>
        <w:t>Магістерська дисертація</w:t>
      </w:r>
    </w:p>
    <w:p w14:paraId="17096C7E" w14:textId="77777777" w:rsidR="00275A0A" w:rsidRPr="00A11F0B" w:rsidRDefault="00275A0A" w:rsidP="00275A0A">
      <w:pPr>
        <w:spacing w:before="120" w:after="120" w:line="240" w:lineRule="auto"/>
        <w:jc w:val="center"/>
        <w:rPr>
          <w:b/>
          <w:sz w:val="24"/>
          <w:lang w:val="uk-UA"/>
        </w:rPr>
      </w:pPr>
      <w:r w:rsidRPr="00A11F0B">
        <w:rPr>
          <w:b/>
          <w:sz w:val="24"/>
          <w:lang w:val="uk-UA"/>
        </w:rPr>
        <w:t>на здобуття ступеня магістра</w:t>
      </w:r>
    </w:p>
    <w:p w14:paraId="5F93E6E7" w14:textId="77777777" w:rsidR="00275A0A" w:rsidRPr="00A11F0B" w:rsidRDefault="00275A0A" w:rsidP="00275A0A">
      <w:pPr>
        <w:spacing w:before="120" w:after="120" w:line="240" w:lineRule="auto"/>
        <w:jc w:val="center"/>
        <w:rPr>
          <w:b/>
          <w:sz w:val="24"/>
          <w:lang w:val="uk-UA"/>
        </w:rPr>
      </w:pPr>
      <w:r w:rsidRPr="00A11F0B">
        <w:rPr>
          <w:b/>
          <w:sz w:val="24"/>
          <w:lang w:val="uk-UA"/>
        </w:rPr>
        <w:t>за освітньо-професійною програмою «Технічні та програмні засоби автоматизації»</w:t>
      </w:r>
    </w:p>
    <w:p w14:paraId="480E108C" w14:textId="3103F226" w:rsidR="00275A0A" w:rsidRPr="00A11F0B" w:rsidRDefault="00275A0A" w:rsidP="00275A0A">
      <w:pPr>
        <w:tabs>
          <w:tab w:val="left" w:leader="underscore" w:pos="8931"/>
        </w:tabs>
        <w:spacing w:line="240" w:lineRule="auto"/>
        <w:jc w:val="left"/>
        <w:rPr>
          <w:b/>
          <w:sz w:val="24"/>
          <w:u w:val="single"/>
          <w:lang w:val="uk-UA"/>
        </w:rPr>
      </w:pPr>
      <w:r w:rsidRPr="00A11F0B">
        <w:rPr>
          <w:b/>
          <w:sz w:val="24"/>
          <w:lang w:val="uk-UA"/>
        </w:rPr>
        <w:t xml:space="preserve">зі спеціальності </w:t>
      </w:r>
      <w:r w:rsidRPr="00A11F0B">
        <w:rPr>
          <w:b/>
          <w:sz w:val="24"/>
          <w:u w:val="single"/>
          <w:lang w:val="uk-UA"/>
        </w:rPr>
        <w:t>1</w:t>
      </w:r>
      <w:r w:rsidR="00CB7786">
        <w:rPr>
          <w:b/>
          <w:sz w:val="24"/>
          <w:u w:val="single"/>
          <w:lang w:val="uk-UA"/>
        </w:rPr>
        <w:t>51</w:t>
      </w:r>
      <w:r w:rsidRPr="00A11F0B">
        <w:rPr>
          <w:b/>
          <w:sz w:val="24"/>
          <w:u w:val="single"/>
          <w:lang w:val="uk-UA"/>
        </w:rPr>
        <w:t xml:space="preserve"> – Автоматизація</w:t>
      </w:r>
      <w:r w:rsidR="00CB7786">
        <w:rPr>
          <w:b/>
          <w:sz w:val="24"/>
          <w:u w:val="single"/>
          <w:lang w:val="uk-UA"/>
        </w:rPr>
        <w:t xml:space="preserve"> та</w:t>
      </w:r>
      <w:r w:rsidRPr="00A11F0B">
        <w:rPr>
          <w:b/>
          <w:sz w:val="24"/>
          <w:u w:val="single"/>
          <w:lang w:val="uk-UA"/>
        </w:rPr>
        <w:t xml:space="preserve"> комп’ютерно-інтегровані технології </w:t>
      </w:r>
    </w:p>
    <w:p w14:paraId="5E9DA286" w14:textId="77777777" w:rsidR="00275A0A" w:rsidRPr="00A11F0B" w:rsidRDefault="00275A0A" w:rsidP="00275A0A">
      <w:pPr>
        <w:tabs>
          <w:tab w:val="left" w:leader="underscore" w:pos="8931"/>
        </w:tabs>
        <w:spacing w:before="120" w:line="240" w:lineRule="auto"/>
        <w:jc w:val="left"/>
        <w:rPr>
          <w:sz w:val="24"/>
          <w:u w:val="single"/>
          <w:lang w:val="uk-UA"/>
        </w:rPr>
      </w:pPr>
      <w:r w:rsidRPr="00A11F0B">
        <w:rPr>
          <w:b/>
          <w:sz w:val="24"/>
          <w:lang w:val="uk-UA"/>
        </w:rPr>
        <w:t xml:space="preserve">на тему: </w:t>
      </w:r>
      <w:r w:rsidRPr="00A11F0B">
        <w:rPr>
          <w:b/>
          <w:sz w:val="24"/>
          <w:u w:val="single"/>
          <w:shd w:val="clear" w:color="auto" w:fill="FFFFFF"/>
          <w:lang w:val="uk-UA"/>
        </w:rPr>
        <w:t xml:space="preserve">Система керування процесом виробництва етанолу гідролізом деревини </w:t>
      </w:r>
    </w:p>
    <w:p w14:paraId="6070DC73" w14:textId="77777777" w:rsidR="00275A0A" w:rsidRPr="00A11F0B" w:rsidRDefault="00275A0A" w:rsidP="00275A0A">
      <w:pPr>
        <w:spacing w:before="240" w:line="240" w:lineRule="auto"/>
        <w:jc w:val="left"/>
        <w:rPr>
          <w:bCs/>
          <w:sz w:val="24"/>
          <w:lang w:val="uk-UA"/>
        </w:rPr>
      </w:pPr>
      <w:r w:rsidRPr="00A11F0B">
        <w:rPr>
          <w:bCs/>
          <w:sz w:val="24"/>
          <w:lang w:val="uk-UA"/>
        </w:rPr>
        <w:t>Виконав: студент  2 курсу, групи ЛА-21мп</w:t>
      </w:r>
    </w:p>
    <w:p w14:paraId="64C60596" w14:textId="77777777" w:rsidR="00275A0A" w:rsidRPr="00A11F0B" w:rsidRDefault="00275A0A" w:rsidP="00275A0A">
      <w:pPr>
        <w:tabs>
          <w:tab w:val="left" w:leader="underscore" w:pos="7371"/>
          <w:tab w:val="left" w:pos="7513"/>
          <w:tab w:val="left" w:leader="underscore" w:pos="8903"/>
        </w:tabs>
        <w:spacing w:line="240" w:lineRule="auto"/>
        <w:jc w:val="left"/>
        <w:rPr>
          <w:bCs/>
          <w:sz w:val="24"/>
          <w:lang w:val="uk-UA"/>
        </w:rPr>
      </w:pPr>
      <w:r w:rsidRPr="00A11F0B">
        <w:rPr>
          <w:bCs/>
          <w:sz w:val="24"/>
          <w:u w:val="single"/>
          <w:lang w:val="uk-UA"/>
        </w:rPr>
        <w:t>Тугай Костянтин Вікторович</w:t>
      </w:r>
      <w:r w:rsidRPr="00A11F0B">
        <w:rPr>
          <w:bCs/>
          <w:sz w:val="24"/>
          <w:lang w:val="uk-UA"/>
        </w:rPr>
        <w:tab/>
      </w:r>
      <w:r w:rsidRPr="00A11F0B">
        <w:rPr>
          <w:bCs/>
          <w:sz w:val="24"/>
          <w:lang w:val="uk-UA"/>
        </w:rPr>
        <w:tab/>
      </w:r>
      <w:r w:rsidRPr="00A11F0B">
        <w:rPr>
          <w:bCs/>
          <w:sz w:val="24"/>
          <w:lang w:val="uk-UA"/>
        </w:rPr>
        <w:tab/>
      </w:r>
    </w:p>
    <w:p w14:paraId="1BD13538" w14:textId="77777777" w:rsidR="00275A0A" w:rsidRPr="00A11F0B" w:rsidRDefault="00275A0A" w:rsidP="00275A0A">
      <w:pPr>
        <w:tabs>
          <w:tab w:val="left" w:pos="7938"/>
        </w:tabs>
        <w:spacing w:line="240" w:lineRule="auto"/>
        <w:ind w:firstLine="2694"/>
        <w:jc w:val="left"/>
        <w:rPr>
          <w:sz w:val="24"/>
          <w:vertAlign w:val="superscript"/>
          <w:lang w:val="uk-UA"/>
        </w:rPr>
      </w:pPr>
      <w:r w:rsidRPr="00A11F0B">
        <w:rPr>
          <w:sz w:val="24"/>
          <w:vertAlign w:val="superscript"/>
          <w:lang w:val="uk-UA"/>
        </w:rPr>
        <w:t>(прізвище, ім’я, по батькові)</w:t>
      </w:r>
      <w:r w:rsidRPr="00A11F0B">
        <w:rPr>
          <w:sz w:val="24"/>
          <w:vertAlign w:val="superscript"/>
          <w:lang w:val="uk-UA"/>
        </w:rPr>
        <w:tab/>
        <w:t xml:space="preserve"> </w:t>
      </w:r>
    </w:p>
    <w:p w14:paraId="43F36422" w14:textId="0E1FE8CE" w:rsidR="00275A0A" w:rsidRPr="00A11F0B" w:rsidRDefault="00275A0A" w:rsidP="00275A0A">
      <w:pPr>
        <w:tabs>
          <w:tab w:val="left" w:leader="underscore" w:pos="7371"/>
          <w:tab w:val="left" w:pos="7513"/>
          <w:tab w:val="left" w:leader="underscore" w:pos="8903"/>
        </w:tabs>
        <w:spacing w:before="120" w:line="240" w:lineRule="auto"/>
        <w:jc w:val="left"/>
        <w:rPr>
          <w:bCs/>
          <w:sz w:val="24"/>
          <w:lang w:val="uk-UA"/>
        </w:rPr>
      </w:pPr>
      <w:r w:rsidRPr="00A11F0B">
        <w:rPr>
          <w:bCs/>
          <w:sz w:val="24"/>
          <w:lang w:val="uk-UA"/>
        </w:rPr>
        <w:t xml:space="preserve"> Керівник  </w:t>
      </w:r>
      <w:r w:rsidR="008B6479" w:rsidRPr="00A11F0B">
        <w:rPr>
          <w:bCs/>
          <w:sz w:val="24"/>
          <w:lang w:val="uk-UA"/>
        </w:rPr>
        <w:t xml:space="preserve">к.т.н. </w:t>
      </w:r>
      <w:r w:rsidRPr="00A11F0B">
        <w:rPr>
          <w:bCs/>
          <w:sz w:val="24"/>
          <w:u w:val="single"/>
          <w:lang w:val="uk-UA"/>
        </w:rPr>
        <w:t>ст.викл. Ситніков О.В.</w:t>
      </w:r>
      <w:r w:rsidRPr="00A11F0B">
        <w:rPr>
          <w:bCs/>
          <w:sz w:val="24"/>
          <w:lang w:val="uk-UA"/>
        </w:rPr>
        <w:tab/>
      </w:r>
      <w:r w:rsidRPr="00A11F0B">
        <w:rPr>
          <w:bCs/>
          <w:sz w:val="24"/>
          <w:lang w:val="uk-UA"/>
        </w:rPr>
        <w:tab/>
        <w:t xml:space="preserve"> </w:t>
      </w:r>
      <w:r w:rsidRPr="00A11F0B">
        <w:rPr>
          <w:bCs/>
          <w:sz w:val="24"/>
          <w:lang w:val="uk-UA"/>
        </w:rPr>
        <w:tab/>
      </w:r>
    </w:p>
    <w:p w14:paraId="6B554E6E" w14:textId="77777777" w:rsidR="00275A0A" w:rsidRPr="00A11F0B" w:rsidRDefault="00275A0A" w:rsidP="00275A0A">
      <w:pPr>
        <w:tabs>
          <w:tab w:val="left" w:pos="7938"/>
        </w:tabs>
        <w:spacing w:line="240" w:lineRule="auto"/>
        <w:ind w:firstLine="2410"/>
        <w:jc w:val="left"/>
        <w:rPr>
          <w:sz w:val="24"/>
          <w:vertAlign w:val="superscript"/>
          <w:lang w:val="uk-UA"/>
        </w:rPr>
      </w:pPr>
      <w:r w:rsidRPr="00A11F0B">
        <w:rPr>
          <w:sz w:val="24"/>
          <w:vertAlign w:val="superscript"/>
          <w:lang w:val="uk-UA"/>
        </w:rPr>
        <w:t>(посада, науковий ступінь, вчене звання, прізвище,імя, по батькові)</w:t>
      </w:r>
      <w:r w:rsidRPr="00A11F0B">
        <w:rPr>
          <w:sz w:val="24"/>
          <w:vertAlign w:val="superscript"/>
          <w:lang w:val="uk-UA"/>
        </w:rPr>
        <w:tab/>
        <w:t xml:space="preserve"> </w:t>
      </w:r>
    </w:p>
    <w:p w14:paraId="42AEC93F" w14:textId="77777777" w:rsidR="00275A0A" w:rsidRPr="00A11F0B" w:rsidRDefault="00275A0A" w:rsidP="00275A0A">
      <w:pPr>
        <w:tabs>
          <w:tab w:val="left" w:pos="1560"/>
          <w:tab w:val="left" w:pos="3119"/>
          <w:tab w:val="left" w:pos="3261"/>
          <w:tab w:val="left" w:leader="underscore" w:pos="7371"/>
          <w:tab w:val="left" w:pos="7513"/>
          <w:tab w:val="left" w:leader="underscore" w:pos="8903"/>
        </w:tabs>
        <w:spacing w:before="120" w:line="240" w:lineRule="auto"/>
        <w:jc w:val="left"/>
        <w:rPr>
          <w:bCs/>
          <w:sz w:val="24"/>
          <w:lang w:val="uk-UA"/>
        </w:rPr>
      </w:pPr>
      <w:r w:rsidRPr="00A11F0B">
        <w:rPr>
          <w:bCs/>
          <w:sz w:val="24"/>
          <w:lang w:val="uk-UA"/>
        </w:rPr>
        <w:t>Консультант</w:t>
      </w:r>
      <w:r w:rsidRPr="00A11F0B">
        <w:rPr>
          <w:bCs/>
          <w:sz w:val="24"/>
          <w:lang w:val="uk-UA"/>
        </w:rPr>
        <w:tab/>
      </w:r>
      <w:r w:rsidRPr="00A11F0B">
        <w:rPr>
          <w:bCs/>
          <w:sz w:val="24"/>
          <w:u w:val="single"/>
          <w:lang w:val="uk-UA"/>
        </w:rPr>
        <w:tab/>
      </w:r>
      <w:r w:rsidRPr="00A11F0B">
        <w:rPr>
          <w:bCs/>
          <w:sz w:val="24"/>
          <w:lang w:val="uk-UA"/>
        </w:rPr>
        <w:tab/>
      </w:r>
      <w:r w:rsidRPr="00A11F0B">
        <w:rPr>
          <w:bCs/>
          <w:sz w:val="24"/>
          <w:lang w:val="uk-UA"/>
        </w:rPr>
        <w:tab/>
      </w:r>
      <w:r w:rsidRPr="00A11F0B">
        <w:rPr>
          <w:bCs/>
          <w:sz w:val="24"/>
          <w:lang w:val="uk-UA"/>
        </w:rPr>
        <w:tab/>
      </w:r>
      <w:r w:rsidRPr="00A11F0B">
        <w:rPr>
          <w:bCs/>
          <w:sz w:val="24"/>
          <w:lang w:val="uk-UA"/>
        </w:rPr>
        <w:tab/>
      </w:r>
    </w:p>
    <w:p w14:paraId="466B5652" w14:textId="77777777" w:rsidR="00275A0A" w:rsidRPr="00A11F0B" w:rsidRDefault="00275A0A" w:rsidP="00275A0A">
      <w:pPr>
        <w:tabs>
          <w:tab w:val="left" w:pos="3402"/>
          <w:tab w:val="left" w:pos="7938"/>
        </w:tabs>
        <w:spacing w:line="240" w:lineRule="auto"/>
        <w:ind w:firstLine="1778"/>
        <w:jc w:val="left"/>
        <w:rPr>
          <w:sz w:val="24"/>
          <w:vertAlign w:val="superscript"/>
          <w:lang w:val="uk-UA"/>
        </w:rPr>
      </w:pPr>
      <w:r w:rsidRPr="00A11F0B">
        <w:rPr>
          <w:sz w:val="24"/>
          <w:vertAlign w:val="superscript"/>
          <w:lang w:val="uk-UA"/>
        </w:rPr>
        <w:t>(назва розділу)</w:t>
      </w:r>
      <w:r w:rsidRPr="00A11F0B">
        <w:rPr>
          <w:sz w:val="24"/>
          <w:vertAlign w:val="superscript"/>
          <w:lang w:val="uk-UA"/>
        </w:rPr>
        <w:tab/>
        <w:t>(науковий ступінь, вчене звання, прізвище,імя, по батькові)</w:t>
      </w:r>
      <w:r w:rsidRPr="00A11F0B">
        <w:rPr>
          <w:sz w:val="24"/>
          <w:vertAlign w:val="superscript"/>
          <w:lang w:val="uk-UA"/>
        </w:rPr>
        <w:tab/>
        <w:t xml:space="preserve"> </w:t>
      </w:r>
    </w:p>
    <w:p w14:paraId="1EDB58DD" w14:textId="77777777" w:rsidR="00275A0A" w:rsidRPr="00A11F0B" w:rsidRDefault="00275A0A" w:rsidP="00275A0A">
      <w:pPr>
        <w:tabs>
          <w:tab w:val="left" w:leader="underscore" w:pos="7371"/>
          <w:tab w:val="left" w:pos="7513"/>
          <w:tab w:val="left" w:leader="underscore" w:pos="8903"/>
        </w:tabs>
        <w:spacing w:before="120" w:line="240" w:lineRule="auto"/>
        <w:jc w:val="left"/>
        <w:rPr>
          <w:bCs/>
          <w:sz w:val="24"/>
          <w:lang w:val="uk-UA"/>
        </w:rPr>
      </w:pPr>
      <w:r w:rsidRPr="00A11F0B">
        <w:rPr>
          <w:bCs/>
          <w:sz w:val="24"/>
          <w:lang w:val="uk-UA"/>
        </w:rPr>
        <w:t>Рецензент</w:t>
      </w:r>
      <w:r w:rsidRPr="00A11F0B">
        <w:rPr>
          <w:bCs/>
          <w:sz w:val="24"/>
          <w:lang w:val="uk-UA"/>
        </w:rPr>
        <w:tab/>
      </w:r>
      <w:r w:rsidRPr="00A11F0B">
        <w:rPr>
          <w:bCs/>
          <w:sz w:val="24"/>
          <w:lang w:val="uk-UA"/>
        </w:rPr>
        <w:tab/>
      </w:r>
      <w:r w:rsidRPr="00A11F0B">
        <w:rPr>
          <w:bCs/>
          <w:sz w:val="24"/>
          <w:lang w:val="uk-UA"/>
        </w:rPr>
        <w:tab/>
      </w:r>
    </w:p>
    <w:p w14:paraId="5FECDE4A" w14:textId="77777777" w:rsidR="00275A0A" w:rsidRPr="00A11F0B" w:rsidRDefault="00275A0A" w:rsidP="00275A0A">
      <w:pPr>
        <w:tabs>
          <w:tab w:val="left" w:pos="7938"/>
        </w:tabs>
        <w:spacing w:line="240" w:lineRule="auto"/>
        <w:ind w:firstLine="1276"/>
        <w:jc w:val="left"/>
        <w:rPr>
          <w:sz w:val="24"/>
          <w:lang w:val="uk-UA"/>
        </w:rPr>
      </w:pPr>
      <w:r w:rsidRPr="00A11F0B">
        <w:rPr>
          <w:sz w:val="24"/>
          <w:vertAlign w:val="superscript"/>
          <w:lang w:val="uk-UA"/>
        </w:rPr>
        <w:t>(посада, науковий ступінь, вчене звання, науковий ступінь, прізвище,імя, по батькові)</w:t>
      </w:r>
      <w:r w:rsidRPr="00A11F0B">
        <w:rPr>
          <w:sz w:val="24"/>
          <w:vertAlign w:val="superscript"/>
          <w:lang w:val="uk-UA"/>
        </w:rPr>
        <w:tab/>
        <w:t xml:space="preserve"> </w:t>
      </w:r>
    </w:p>
    <w:p w14:paraId="1D18AC14" w14:textId="77777777" w:rsidR="00275A0A" w:rsidRPr="00A11F0B" w:rsidRDefault="00275A0A" w:rsidP="00275A0A">
      <w:pPr>
        <w:tabs>
          <w:tab w:val="left" w:pos="330"/>
        </w:tabs>
        <w:spacing w:line="240" w:lineRule="auto"/>
        <w:ind w:left="4536"/>
        <w:jc w:val="left"/>
        <w:rPr>
          <w:sz w:val="24"/>
          <w:lang w:val="uk-UA"/>
        </w:rPr>
      </w:pPr>
    </w:p>
    <w:p w14:paraId="2AD45BF8" w14:textId="77777777" w:rsidR="00275A0A" w:rsidRPr="00A11F0B" w:rsidRDefault="00275A0A" w:rsidP="00FE64C9">
      <w:pPr>
        <w:tabs>
          <w:tab w:val="left" w:pos="330"/>
        </w:tabs>
        <w:spacing w:line="240" w:lineRule="auto"/>
        <w:jc w:val="left"/>
        <w:rPr>
          <w:sz w:val="24"/>
          <w:lang w:val="uk-UA"/>
        </w:rPr>
      </w:pPr>
    </w:p>
    <w:p w14:paraId="2FD8FF01" w14:textId="02B8C493" w:rsidR="00275A0A" w:rsidRDefault="00275A0A" w:rsidP="00275A0A">
      <w:pPr>
        <w:tabs>
          <w:tab w:val="left" w:pos="330"/>
        </w:tabs>
        <w:spacing w:line="240" w:lineRule="auto"/>
        <w:ind w:left="4536"/>
        <w:jc w:val="left"/>
        <w:rPr>
          <w:sz w:val="24"/>
          <w:lang w:val="uk-UA"/>
        </w:rPr>
      </w:pPr>
    </w:p>
    <w:p w14:paraId="0559F82C" w14:textId="3F6AA36C" w:rsidR="00CB7786" w:rsidRDefault="00CB7786" w:rsidP="00275A0A">
      <w:pPr>
        <w:tabs>
          <w:tab w:val="left" w:pos="330"/>
        </w:tabs>
        <w:spacing w:line="240" w:lineRule="auto"/>
        <w:ind w:left="4536"/>
        <w:jc w:val="left"/>
        <w:rPr>
          <w:sz w:val="24"/>
          <w:lang w:val="uk-UA"/>
        </w:rPr>
      </w:pPr>
    </w:p>
    <w:p w14:paraId="790C4876" w14:textId="77777777" w:rsidR="00CB7786" w:rsidRPr="00A11F0B" w:rsidRDefault="00CB7786" w:rsidP="00275A0A">
      <w:pPr>
        <w:tabs>
          <w:tab w:val="left" w:pos="330"/>
        </w:tabs>
        <w:spacing w:line="240" w:lineRule="auto"/>
        <w:ind w:left="4536"/>
        <w:jc w:val="left"/>
        <w:rPr>
          <w:sz w:val="24"/>
          <w:lang w:val="uk-UA"/>
        </w:rPr>
      </w:pPr>
    </w:p>
    <w:p w14:paraId="32BB8EE6" w14:textId="77777777" w:rsidR="00275A0A" w:rsidRPr="00A11F0B" w:rsidRDefault="00275A0A" w:rsidP="00275A0A">
      <w:pPr>
        <w:tabs>
          <w:tab w:val="left" w:pos="330"/>
        </w:tabs>
        <w:spacing w:line="240" w:lineRule="auto"/>
        <w:ind w:left="4536"/>
        <w:jc w:val="left"/>
        <w:rPr>
          <w:sz w:val="24"/>
          <w:lang w:val="uk-UA"/>
        </w:rPr>
      </w:pPr>
      <w:r w:rsidRPr="00A11F0B">
        <w:rPr>
          <w:sz w:val="24"/>
          <w:lang w:val="uk-UA"/>
        </w:rPr>
        <w:t>Засвідчую, що у цій магістерській дисертації немає запозичень з праць інших авторів без відповідних посилань.</w:t>
      </w:r>
    </w:p>
    <w:p w14:paraId="6065D69C" w14:textId="77777777" w:rsidR="00275A0A" w:rsidRPr="00A11F0B" w:rsidRDefault="00275A0A" w:rsidP="00275A0A">
      <w:pPr>
        <w:tabs>
          <w:tab w:val="left" w:pos="330"/>
        </w:tabs>
        <w:spacing w:line="240" w:lineRule="auto"/>
        <w:ind w:left="4536"/>
        <w:rPr>
          <w:sz w:val="24"/>
          <w:lang w:val="uk-UA"/>
        </w:rPr>
      </w:pPr>
      <w:r w:rsidRPr="00A11F0B">
        <w:rPr>
          <w:sz w:val="24"/>
          <w:lang w:val="uk-UA"/>
        </w:rPr>
        <w:t>Студент _____________</w:t>
      </w:r>
    </w:p>
    <w:p w14:paraId="3DE6FC55" w14:textId="77777777" w:rsidR="00275A0A" w:rsidRPr="00A11F0B" w:rsidRDefault="00275A0A" w:rsidP="00275A0A">
      <w:pPr>
        <w:tabs>
          <w:tab w:val="left" w:pos="330"/>
        </w:tabs>
        <w:spacing w:line="240" w:lineRule="auto"/>
        <w:ind w:left="4536"/>
        <w:rPr>
          <w:sz w:val="24"/>
          <w:lang w:val="uk-UA"/>
        </w:rPr>
      </w:pPr>
    </w:p>
    <w:p w14:paraId="616B24AA" w14:textId="77777777" w:rsidR="00275A0A" w:rsidRPr="00A11F0B" w:rsidRDefault="00275A0A" w:rsidP="00275A0A">
      <w:pPr>
        <w:tabs>
          <w:tab w:val="left" w:pos="330"/>
        </w:tabs>
        <w:spacing w:line="240" w:lineRule="auto"/>
        <w:ind w:left="4536"/>
        <w:rPr>
          <w:szCs w:val="28"/>
          <w:lang w:val="uk-UA"/>
        </w:rPr>
      </w:pPr>
    </w:p>
    <w:p w14:paraId="666A7B27" w14:textId="77777777" w:rsidR="00275A0A" w:rsidRPr="00A11F0B" w:rsidRDefault="00275A0A" w:rsidP="00275A0A">
      <w:pPr>
        <w:tabs>
          <w:tab w:val="left" w:pos="330"/>
        </w:tabs>
        <w:spacing w:line="240" w:lineRule="auto"/>
        <w:ind w:left="4536"/>
        <w:rPr>
          <w:szCs w:val="28"/>
          <w:lang w:val="uk-UA"/>
        </w:rPr>
      </w:pPr>
    </w:p>
    <w:p w14:paraId="1E036881" w14:textId="77777777" w:rsidR="00275A0A" w:rsidRPr="00A11F0B" w:rsidRDefault="00275A0A" w:rsidP="00275A0A">
      <w:pPr>
        <w:tabs>
          <w:tab w:val="left" w:pos="330"/>
        </w:tabs>
        <w:spacing w:line="240" w:lineRule="auto"/>
        <w:ind w:left="4536"/>
        <w:rPr>
          <w:szCs w:val="28"/>
          <w:lang w:val="uk-UA"/>
        </w:rPr>
      </w:pPr>
    </w:p>
    <w:p w14:paraId="03CCCE78" w14:textId="77777777" w:rsidR="00275A0A" w:rsidRPr="00A11F0B" w:rsidRDefault="00275A0A" w:rsidP="00275A0A">
      <w:pPr>
        <w:tabs>
          <w:tab w:val="left" w:pos="330"/>
        </w:tabs>
        <w:spacing w:line="240" w:lineRule="auto"/>
        <w:ind w:left="4536"/>
        <w:rPr>
          <w:szCs w:val="28"/>
          <w:lang w:val="uk-UA"/>
        </w:rPr>
      </w:pPr>
    </w:p>
    <w:p w14:paraId="63198E82" w14:textId="77777777" w:rsidR="00275A0A" w:rsidRPr="00A11F0B" w:rsidRDefault="00275A0A" w:rsidP="00275A0A">
      <w:pPr>
        <w:spacing w:line="240" w:lineRule="auto"/>
        <w:jc w:val="center"/>
        <w:rPr>
          <w:szCs w:val="28"/>
          <w:lang w:val="uk-UA"/>
        </w:rPr>
      </w:pPr>
      <w:r w:rsidRPr="00A11F0B">
        <w:rPr>
          <w:szCs w:val="28"/>
          <w:lang w:val="uk-UA"/>
        </w:rPr>
        <w:t>Київ – 2024 року</w:t>
      </w:r>
    </w:p>
    <w:p w14:paraId="667D04EA" w14:textId="77777777" w:rsidR="00275A0A" w:rsidRPr="00A11F0B" w:rsidRDefault="00275A0A" w:rsidP="00275A0A">
      <w:pPr>
        <w:tabs>
          <w:tab w:val="left" w:pos="720"/>
          <w:tab w:val="left" w:pos="1440"/>
          <w:tab w:val="left" w:pos="1620"/>
        </w:tabs>
        <w:spacing w:line="240" w:lineRule="auto"/>
        <w:ind w:left="539"/>
        <w:jc w:val="center"/>
        <w:rPr>
          <w:b/>
          <w:bCs/>
          <w:szCs w:val="28"/>
          <w:lang w:val="uk-UA"/>
        </w:rPr>
      </w:pPr>
      <w:r w:rsidRPr="00A11F0B">
        <w:rPr>
          <w:szCs w:val="28"/>
          <w:lang w:val="uk-UA"/>
        </w:rPr>
        <w:br w:type="page"/>
      </w:r>
      <w:r w:rsidRPr="00A11F0B">
        <w:rPr>
          <w:b/>
          <w:bCs/>
          <w:szCs w:val="28"/>
          <w:lang w:val="uk-UA"/>
        </w:rPr>
        <w:lastRenderedPageBreak/>
        <w:t xml:space="preserve">Національний технічний університет України </w:t>
      </w:r>
    </w:p>
    <w:p w14:paraId="6532703A" w14:textId="77777777" w:rsidR="00275A0A" w:rsidRPr="00A11F0B" w:rsidRDefault="00275A0A" w:rsidP="00275A0A">
      <w:pPr>
        <w:tabs>
          <w:tab w:val="left" w:pos="720"/>
          <w:tab w:val="left" w:pos="1440"/>
          <w:tab w:val="left" w:pos="1620"/>
        </w:tabs>
        <w:spacing w:line="240" w:lineRule="auto"/>
        <w:ind w:left="539"/>
        <w:jc w:val="center"/>
        <w:rPr>
          <w:b/>
          <w:bCs/>
          <w:szCs w:val="28"/>
          <w:lang w:val="uk-UA"/>
        </w:rPr>
      </w:pPr>
      <w:r w:rsidRPr="00A11F0B">
        <w:rPr>
          <w:b/>
          <w:bCs/>
          <w:szCs w:val="28"/>
          <w:lang w:val="uk-UA"/>
        </w:rPr>
        <w:t>«Київський політехнічний інститут імені Ігоря Сікорського»</w:t>
      </w:r>
    </w:p>
    <w:p w14:paraId="5B085E80" w14:textId="77777777" w:rsidR="00275A0A" w:rsidRPr="00A11F0B" w:rsidRDefault="00275A0A" w:rsidP="00275A0A">
      <w:pPr>
        <w:tabs>
          <w:tab w:val="left" w:pos="720"/>
          <w:tab w:val="left" w:pos="1440"/>
          <w:tab w:val="left" w:pos="1620"/>
        </w:tabs>
        <w:spacing w:line="240" w:lineRule="auto"/>
        <w:ind w:left="539"/>
        <w:rPr>
          <w:b/>
          <w:bCs/>
          <w:szCs w:val="28"/>
          <w:lang w:val="uk-UA"/>
        </w:rPr>
      </w:pPr>
    </w:p>
    <w:p w14:paraId="6B1E30E2" w14:textId="77777777" w:rsidR="00275A0A" w:rsidRPr="00A11F0B" w:rsidRDefault="00275A0A" w:rsidP="00275A0A">
      <w:pPr>
        <w:tabs>
          <w:tab w:val="left" w:leader="underscore" w:pos="9356"/>
        </w:tabs>
        <w:spacing w:line="240" w:lineRule="auto"/>
        <w:ind w:left="539" w:hanging="540"/>
        <w:jc w:val="center"/>
        <w:rPr>
          <w:b/>
          <w:szCs w:val="28"/>
          <w:u w:val="single"/>
          <w:lang w:val="uk-UA"/>
        </w:rPr>
      </w:pPr>
      <w:r w:rsidRPr="00A11F0B">
        <w:rPr>
          <w:b/>
          <w:szCs w:val="28"/>
          <w:u w:val="single"/>
          <w:lang w:val="uk-UA"/>
        </w:rPr>
        <w:t>Інженерно-хімічний факультет</w:t>
      </w:r>
    </w:p>
    <w:p w14:paraId="00464CE2" w14:textId="77777777" w:rsidR="00275A0A" w:rsidRPr="00A11F0B" w:rsidRDefault="00275A0A" w:rsidP="00275A0A">
      <w:pPr>
        <w:tabs>
          <w:tab w:val="left" w:pos="3265"/>
          <w:tab w:val="center" w:pos="5953"/>
          <w:tab w:val="left" w:leader="underscore" w:pos="8903"/>
        </w:tabs>
        <w:spacing w:line="240" w:lineRule="auto"/>
        <w:ind w:left="539" w:firstLine="2013"/>
        <w:jc w:val="left"/>
        <w:rPr>
          <w:szCs w:val="28"/>
          <w:vertAlign w:val="superscript"/>
          <w:lang w:val="uk-UA"/>
        </w:rPr>
      </w:pPr>
      <w:r w:rsidRPr="00A11F0B">
        <w:rPr>
          <w:szCs w:val="28"/>
          <w:vertAlign w:val="superscript"/>
          <w:lang w:val="uk-UA"/>
        </w:rPr>
        <w:tab/>
        <w:t xml:space="preserve">                       (повна назва)</w:t>
      </w:r>
    </w:p>
    <w:p w14:paraId="24003A78" w14:textId="77777777" w:rsidR="00275A0A" w:rsidRPr="00A11F0B" w:rsidRDefault="00275A0A" w:rsidP="00275A0A">
      <w:pPr>
        <w:tabs>
          <w:tab w:val="left" w:leader="underscore" w:pos="9356"/>
        </w:tabs>
        <w:spacing w:line="240" w:lineRule="auto"/>
        <w:ind w:left="539" w:hanging="540"/>
        <w:jc w:val="center"/>
        <w:rPr>
          <w:b/>
          <w:szCs w:val="28"/>
          <w:u w:val="single"/>
          <w:lang w:val="uk-UA"/>
        </w:rPr>
      </w:pPr>
      <w:r w:rsidRPr="00A11F0B">
        <w:rPr>
          <w:b/>
          <w:szCs w:val="28"/>
          <w:u w:val="single"/>
          <w:lang w:val="uk-UA"/>
        </w:rPr>
        <w:t>Кафедра технічних та програмних засобів автоматизації</w:t>
      </w:r>
    </w:p>
    <w:p w14:paraId="37CFC232" w14:textId="77777777" w:rsidR="00275A0A" w:rsidRPr="00A11F0B" w:rsidRDefault="00275A0A" w:rsidP="00275A0A">
      <w:pPr>
        <w:tabs>
          <w:tab w:val="left" w:leader="underscore" w:pos="8903"/>
        </w:tabs>
        <w:spacing w:line="240" w:lineRule="auto"/>
        <w:ind w:left="539" w:firstLine="595"/>
        <w:jc w:val="center"/>
        <w:rPr>
          <w:b/>
          <w:szCs w:val="28"/>
          <w:vertAlign w:val="superscript"/>
          <w:lang w:val="uk-UA"/>
        </w:rPr>
      </w:pPr>
      <w:r w:rsidRPr="00A11F0B">
        <w:rPr>
          <w:b/>
          <w:szCs w:val="28"/>
          <w:vertAlign w:val="superscript"/>
          <w:lang w:val="uk-UA"/>
        </w:rPr>
        <w:t>(повна назва)</w:t>
      </w:r>
    </w:p>
    <w:p w14:paraId="3859CDA8" w14:textId="77777777" w:rsidR="00275A0A" w:rsidRPr="00A11F0B" w:rsidRDefault="00275A0A" w:rsidP="00275A0A">
      <w:pPr>
        <w:tabs>
          <w:tab w:val="left" w:pos="5812"/>
          <w:tab w:val="left" w:pos="8833"/>
        </w:tabs>
        <w:spacing w:line="240" w:lineRule="auto"/>
        <w:ind w:hanging="540"/>
        <w:rPr>
          <w:szCs w:val="28"/>
          <w:lang w:val="uk-UA"/>
        </w:rPr>
      </w:pPr>
      <w:r w:rsidRPr="00A11F0B">
        <w:rPr>
          <w:b/>
          <w:szCs w:val="28"/>
          <w:lang w:val="uk-UA"/>
        </w:rPr>
        <w:t xml:space="preserve">        </w:t>
      </w:r>
      <w:r w:rsidRPr="00A11F0B">
        <w:rPr>
          <w:szCs w:val="28"/>
          <w:lang w:val="uk-UA"/>
        </w:rPr>
        <w:t xml:space="preserve">Рівень вищої освіти – другий (магістерський) </w:t>
      </w:r>
    </w:p>
    <w:p w14:paraId="1C302F01" w14:textId="238F69B7" w:rsidR="00275A0A" w:rsidRDefault="00275A0A" w:rsidP="00CB7786">
      <w:pPr>
        <w:tabs>
          <w:tab w:val="left" w:leader="underscore" w:pos="9356"/>
        </w:tabs>
        <w:spacing w:before="120" w:line="240" w:lineRule="auto"/>
        <w:ind w:left="539" w:hanging="539"/>
        <w:rPr>
          <w:szCs w:val="28"/>
          <w:u w:val="single"/>
          <w:lang w:val="uk-UA"/>
        </w:rPr>
      </w:pPr>
      <w:r w:rsidRPr="00A11F0B">
        <w:rPr>
          <w:szCs w:val="28"/>
          <w:lang w:val="uk-UA"/>
        </w:rPr>
        <w:t xml:space="preserve">Спеціальність </w:t>
      </w:r>
      <w:r w:rsidRPr="00A11F0B">
        <w:rPr>
          <w:szCs w:val="28"/>
          <w:u w:val="single"/>
          <w:lang w:val="uk-UA"/>
        </w:rPr>
        <w:t>1</w:t>
      </w:r>
      <w:r w:rsidR="00CB7786">
        <w:rPr>
          <w:szCs w:val="28"/>
          <w:u w:val="single"/>
          <w:lang w:val="uk-UA"/>
        </w:rPr>
        <w:t>51</w:t>
      </w:r>
      <w:r w:rsidRPr="00A11F0B">
        <w:rPr>
          <w:szCs w:val="28"/>
          <w:u w:val="single"/>
          <w:lang w:val="uk-UA"/>
        </w:rPr>
        <w:t>- Автоматизація</w:t>
      </w:r>
      <w:r w:rsidR="00CB7786">
        <w:rPr>
          <w:szCs w:val="28"/>
          <w:u w:val="single"/>
          <w:lang w:val="uk-UA"/>
        </w:rPr>
        <w:t xml:space="preserve"> та</w:t>
      </w:r>
      <w:r w:rsidRPr="00A11F0B">
        <w:rPr>
          <w:szCs w:val="28"/>
          <w:u w:val="single"/>
          <w:lang w:val="uk-UA"/>
        </w:rPr>
        <w:t xml:space="preserve"> комп’ютерно-інтегровані технології </w:t>
      </w:r>
    </w:p>
    <w:p w14:paraId="4FD74F39" w14:textId="77777777" w:rsidR="00CB7786" w:rsidRPr="00A11F0B" w:rsidRDefault="00CB7786" w:rsidP="00CB7786">
      <w:pPr>
        <w:tabs>
          <w:tab w:val="left" w:leader="underscore" w:pos="9356"/>
        </w:tabs>
        <w:spacing w:before="120" w:line="240" w:lineRule="auto"/>
        <w:ind w:left="539" w:hanging="539"/>
        <w:rPr>
          <w:szCs w:val="28"/>
          <w:vertAlign w:val="superscript"/>
          <w:lang w:val="uk-UA"/>
        </w:rPr>
      </w:pPr>
    </w:p>
    <w:p w14:paraId="7F87F1DB" w14:textId="77777777" w:rsidR="00275A0A" w:rsidRPr="00A11F0B" w:rsidRDefault="00275A0A" w:rsidP="00275A0A">
      <w:pPr>
        <w:spacing w:before="120" w:after="120" w:line="240" w:lineRule="auto"/>
        <w:jc w:val="center"/>
        <w:rPr>
          <w:szCs w:val="28"/>
          <w:lang w:val="uk-UA"/>
        </w:rPr>
      </w:pPr>
      <w:r w:rsidRPr="00A11F0B">
        <w:rPr>
          <w:szCs w:val="28"/>
          <w:lang w:val="uk-UA"/>
        </w:rPr>
        <w:t>Освітньо-професійна програма «Технічні та програмні засоби автоматизації»</w:t>
      </w:r>
    </w:p>
    <w:p w14:paraId="1D565D1D" w14:textId="77777777" w:rsidR="00275A0A" w:rsidRPr="00A11F0B" w:rsidRDefault="00275A0A" w:rsidP="00275A0A">
      <w:pPr>
        <w:tabs>
          <w:tab w:val="left" w:leader="underscore" w:pos="8903"/>
        </w:tabs>
        <w:spacing w:line="240" w:lineRule="auto"/>
        <w:ind w:left="539" w:firstLine="1162"/>
        <w:jc w:val="center"/>
        <w:rPr>
          <w:szCs w:val="28"/>
          <w:vertAlign w:val="superscript"/>
          <w:lang w:val="uk-UA"/>
        </w:rPr>
      </w:pPr>
    </w:p>
    <w:p w14:paraId="153EF36F" w14:textId="77777777" w:rsidR="00275A0A" w:rsidRPr="00A11F0B" w:rsidRDefault="00275A0A" w:rsidP="00275A0A">
      <w:pPr>
        <w:tabs>
          <w:tab w:val="left" w:leader="underscore" w:pos="8903"/>
        </w:tabs>
        <w:spacing w:line="240" w:lineRule="auto"/>
        <w:ind w:left="539" w:firstLine="1162"/>
        <w:rPr>
          <w:szCs w:val="28"/>
          <w:vertAlign w:val="superscript"/>
          <w:lang w:val="uk-UA"/>
        </w:rPr>
      </w:pPr>
    </w:p>
    <w:p w14:paraId="2B0DB142" w14:textId="77777777" w:rsidR="00275A0A" w:rsidRPr="00A11F0B" w:rsidRDefault="00275A0A" w:rsidP="00275A0A">
      <w:pPr>
        <w:tabs>
          <w:tab w:val="left" w:pos="720"/>
          <w:tab w:val="left" w:pos="1440"/>
          <w:tab w:val="left" w:pos="1620"/>
        </w:tabs>
        <w:spacing w:line="240" w:lineRule="auto"/>
        <w:ind w:left="539"/>
        <w:rPr>
          <w:szCs w:val="28"/>
          <w:vertAlign w:val="superscript"/>
          <w:lang w:val="uk-UA"/>
        </w:rPr>
      </w:pPr>
    </w:p>
    <w:p w14:paraId="4755F2D7" w14:textId="77777777" w:rsidR="00275A0A" w:rsidRPr="00A11F0B" w:rsidRDefault="00275A0A" w:rsidP="00275A0A">
      <w:pPr>
        <w:tabs>
          <w:tab w:val="left" w:pos="720"/>
          <w:tab w:val="left" w:pos="1440"/>
          <w:tab w:val="left" w:pos="1620"/>
        </w:tabs>
        <w:spacing w:line="240" w:lineRule="auto"/>
        <w:ind w:left="5672"/>
        <w:jc w:val="left"/>
        <w:rPr>
          <w:szCs w:val="28"/>
          <w:lang w:val="uk-UA"/>
        </w:rPr>
      </w:pPr>
      <w:r w:rsidRPr="00A11F0B">
        <w:rPr>
          <w:szCs w:val="28"/>
          <w:lang w:val="uk-UA"/>
        </w:rPr>
        <w:t>ЗАТВЕРДЖУЮ</w:t>
      </w:r>
    </w:p>
    <w:p w14:paraId="4751EEFB" w14:textId="77777777" w:rsidR="00275A0A" w:rsidRPr="00A11F0B" w:rsidRDefault="00275A0A" w:rsidP="00275A0A">
      <w:pPr>
        <w:tabs>
          <w:tab w:val="left" w:pos="720"/>
          <w:tab w:val="left" w:pos="1440"/>
          <w:tab w:val="left" w:pos="1620"/>
        </w:tabs>
        <w:spacing w:line="240" w:lineRule="auto"/>
        <w:ind w:left="5672"/>
        <w:jc w:val="left"/>
        <w:rPr>
          <w:bCs/>
          <w:szCs w:val="28"/>
          <w:lang w:val="uk-UA"/>
        </w:rPr>
      </w:pPr>
      <w:r w:rsidRPr="00A11F0B">
        <w:rPr>
          <w:bCs/>
          <w:szCs w:val="28"/>
          <w:lang w:val="uk-UA"/>
        </w:rPr>
        <w:t xml:space="preserve">Завідувач кафедри </w:t>
      </w:r>
    </w:p>
    <w:p w14:paraId="2D49FAF6" w14:textId="77777777" w:rsidR="00275A0A" w:rsidRPr="00A11F0B" w:rsidRDefault="00275A0A" w:rsidP="00275A0A">
      <w:pPr>
        <w:tabs>
          <w:tab w:val="left" w:pos="720"/>
          <w:tab w:val="left" w:pos="1440"/>
          <w:tab w:val="left" w:pos="1620"/>
        </w:tabs>
        <w:spacing w:line="240" w:lineRule="auto"/>
        <w:ind w:left="5671"/>
        <w:jc w:val="left"/>
        <w:rPr>
          <w:szCs w:val="28"/>
          <w:u w:val="single"/>
          <w:lang w:val="uk-UA"/>
        </w:rPr>
      </w:pPr>
      <w:r w:rsidRPr="00A11F0B">
        <w:rPr>
          <w:szCs w:val="28"/>
          <w:lang w:val="uk-UA"/>
        </w:rPr>
        <w:t>_______ Віталій  ЦАПАР</w:t>
      </w:r>
    </w:p>
    <w:p w14:paraId="0A2D78CD" w14:textId="77777777" w:rsidR="00275A0A" w:rsidRPr="00A11F0B" w:rsidRDefault="00275A0A" w:rsidP="00275A0A">
      <w:pPr>
        <w:tabs>
          <w:tab w:val="left" w:pos="720"/>
          <w:tab w:val="left" w:pos="1440"/>
          <w:tab w:val="left" w:pos="1620"/>
        </w:tabs>
        <w:spacing w:line="240" w:lineRule="auto"/>
        <w:ind w:left="5671" w:firstLine="425"/>
        <w:jc w:val="left"/>
        <w:rPr>
          <w:szCs w:val="28"/>
          <w:vertAlign w:val="superscript"/>
          <w:lang w:val="uk-UA"/>
        </w:rPr>
      </w:pPr>
    </w:p>
    <w:p w14:paraId="0D800440" w14:textId="50E3B003" w:rsidR="00275A0A" w:rsidRPr="00A11F0B" w:rsidRDefault="00275A0A" w:rsidP="00275A0A">
      <w:pPr>
        <w:tabs>
          <w:tab w:val="left" w:pos="720"/>
          <w:tab w:val="left" w:pos="1440"/>
          <w:tab w:val="left" w:pos="1620"/>
        </w:tabs>
        <w:spacing w:line="240" w:lineRule="auto"/>
        <w:ind w:left="5672"/>
        <w:jc w:val="left"/>
        <w:rPr>
          <w:szCs w:val="28"/>
          <w:lang w:val="uk-UA"/>
        </w:rPr>
      </w:pPr>
      <w:r w:rsidRPr="00A11F0B">
        <w:rPr>
          <w:szCs w:val="28"/>
          <w:lang w:val="uk-UA"/>
        </w:rPr>
        <w:t>«___»_____________20</w:t>
      </w:r>
      <w:r w:rsidR="00D0155E">
        <w:rPr>
          <w:szCs w:val="28"/>
          <w:lang w:val="uk-UA"/>
        </w:rPr>
        <w:t>24</w:t>
      </w:r>
      <w:r w:rsidRPr="00A11F0B">
        <w:rPr>
          <w:szCs w:val="28"/>
          <w:lang w:val="uk-UA"/>
        </w:rPr>
        <w:t xml:space="preserve"> р.</w:t>
      </w:r>
    </w:p>
    <w:p w14:paraId="032FD270" w14:textId="77777777" w:rsidR="00275A0A" w:rsidRPr="00A11F0B" w:rsidRDefault="00275A0A" w:rsidP="00275A0A">
      <w:pPr>
        <w:tabs>
          <w:tab w:val="left" w:pos="720"/>
          <w:tab w:val="left" w:pos="1440"/>
          <w:tab w:val="left" w:pos="1620"/>
        </w:tabs>
        <w:spacing w:before="120" w:line="240" w:lineRule="auto"/>
        <w:ind w:left="540"/>
        <w:jc w:val="center"/>
        <w:rPr>
          <w:b/>
          <w:bCs/>
          <w:szCs w:val="28"/>
          <w:lang w:val="uk-UA"/>
        </w:rPr>
      </w:pPr>
    </w:p>
    <w:p w14:paraId="5CA8B53A" w14:textId="77777777" w:rsidR="00275A0A" w:rsidRPr="00A11F0B" w:rsidRDefault="00275A0A" w:rsidP="00275A0A">
      <w:pPr>
        <w:tabs>
          <w:tab w:val="left" w:pos="720"/>
          <w:tab w:val="left" w:pos="1440"/>
          <w:tab w:val="left" w:pos="1620"/>
        </w:tabs>
        <w:spacing w:before="120" w:line="240" w:lineRule="auto"/>
        <w:ind w:left="540" w:hanging="540"/>
        <w:jc w:val="center"/>
        <w:rPr>
          <w:b/>
          <w:bCs/>
          <w:szCs w:val="28"/>
          <w:lang w:val="uk-UA"/>
        </w:rPr>
      </w:pPr>
      <w:r w:rsidRPr="00A11F0B">
        <w:rPr>
          <w:b/>
          <w:bCs/>
          <w:szCs w:val="28"/>
          <w:lang w:val="uk-UA"/>
        </w:rPr>
        <w:t>ЗАВДАННЯ</w:t>
      </w:r>
    </w:p>
    <w:p w14:paraId="4F3D6829" w14:textId="77777777" w:rsidR="00275A0A" w:rsidRPr="00A11F0B" w:rsidRDefault="00275A0A" w:rsidP="00275A0A">
      <w:pPr>
        <w:tabs>
          <w:tab w:val="left" w:pos="720"/>
          <w:tab w:val="left" w:pos="1440"/>
          <w:tab w:val="left" w:pos="1620"/>
        </w:tabs>
        <w:spacing w:line="240" w:lineRule="auto"/>
        <w:ind w:left="539" w:hanging="539"/>
        <w:jc w:val="center"/>
        <w:rPr>
          <w:b/>
          <w:bCs/>
          <w:szCs w:val="28"/>
          <w:lang w:val="uk-UA"/>
        </w:rPr>
      </w:pPr>
      <w:r w:rsidRPr="00A11F0B">
        <w:rPr>
          <w:b/>
          <w:bCs/>
          <w:szCs w:val="28"/>
          <w:lang w:val="uk-UA"/>
        </w:rPr>
        <w:t>на магістерську дисертацію студенту</w:t>
      </w:r>
    </w:p>
    <w:p w14:paraId="01D1C191" w14:textId="77777777" w:rsidR="00275A0A" w:rsidRPr="00A11F0B" w:rsidRDefault="00275A0A" w:rsidP="00275A0A">
      <w:pPr>
        <w:tabs>
          <w:tab w:val="left" w:leader="underscore" w:pos="8903"/>
        </w:tabs>
        <w:spacing w:line="240" w:lineRule="auto"/>
        <w:jc w:val="center"/>
        <w:rPr>
          <w:szCs w:val="28"/>
          <w:vertAlign w:val="superscript"/>
          <w:lang w:val="uk-UA"/>
        </w:rPr>
      </w:pPr>
      <w:r w:rsidRPr="00A11F0B">
        <w:rPr>
          <w:bCs/>
          <w:szCs w:val="28"/>
          <w:u w:val="single"/>
          <w:lang w:val="uk-UA"/>
        </w:rPr>
        <w:t>Тугаю Костянтину Вікторовичу</w:t>
      </w:r>
    </w:p>
    <w:p w14:paraId="66FB94E4" w14:textId="77777777" w:rsidR="00275A0A" w:rsidRPr="00A11F0B" w:rsidRDefault="00275A0A" w:rsidP="00275A0A">
      <w:pPr>
        <w:tabs>
          <w:tab w:val="left" w:leader="underscore" w:pos="8931"/>
        </w:tabs>
        <w:spacing w:before="120" w:line="240" w:lineRule="auto"/>
        <w:jc w:val="left"/>
        <w:rPr>
          <w:szCs w:val="28"/>
          <w:u w:val="single"/>
          <w:shd w:val="clear" w:color="auto" w:fill="FFFFFF"/>
          <w:lang w:val="uk-UA"/>
        </w:rPr>
      </w:pPr>
      <w:r w:rsidRPr="00A11F0B">
        <w:rPr>
          <w:szCs w:val="28"/>
          <w:lang w:val="uk-UA"/>
        </w:rPr>
        <w:t>1. Тема дисертації «</w:t>
      </w:r>
      <w:r w:rsidRPr="00A11F0B">
        <w:rPr>
          <w:szCs w:val="28"/>
          <w:u w:val="single"/>
          <w:shd w:val="clear" w:color="auto" w:fill="FFFFFF"/>
          <w:lang w:val="uk-UA"/>
        </w:rPr>
        <w:t>Система керування процесом виробництва етанолу гідролізом дервини».</w:t>
      </w:r>
    </w:p>
    <w:p w14:paraId="5C8BD807" w14:textId="77777777" w:rsidR="00275A0A" w:rsidRPr="00A11F0B" w:rsidRDefault="00275A0A" w:rsidP="00275A0A">
      <w:pPr>
        <w:tabs>
          <w:tab w:val="left" w:leader="underscore" w:pos="8931"/>
        </w:tabs>
        <w:spacing w:before="120" w:line="240" w:lineRule="auto"/>
        <w:jc w:val="left"/>
        <w:rPr>
          <w:szCs w:val="28"/>
          <w:u w:val="single"/>
          <w:lang w:val="uk-UA"/>
        </w:rPr>
      </w:pPr>
    </w:p>
    <w:p w14:paraId="7BEB7648" w14:textId="7454CD42" w:rsidR="00275A0A" w:rsidRPr="00A11F0B" w:rsidRDefault="00275A0A" w:rsidP="00275A0A">
      <w:pPr>
        <w:tabs>
          <w:tab w:val="right" w:leader="underscore" w:pos="9356"/>
        </w:tabs>
        <w:spacing w:line="240" w:lineRule="auto"/>
        <w:rPr>
          <w:szCs w:val="28"/>
          <w:lang w:val="uk-UA"/>
        </w:rPr>
      </w:pPr>
      <w:r w:rsidRPr="00A11F0B">
        <w:rPr>
          <w:szCs w:val="28"/>
          <w:lang w:val="uk-UA"/>
        </w:rPr>
        <w:t xml:space="preserve">Науковий керівник дисертації </w:t>
      </w:r>
      <w:r w:rsidR="008B6479" w:rsidRPr="00A11F0B">
        <w:rPr>
          <w:i/>
          <w:szCs w:val="28"/>
          <w:lang w:val="uk-UA"/>
        </w:rPr>
        <w:t>к.т.н.</w:t>
      </w:r>
      <w:r w:rsidR="008B6479" w:rsidRPr="00A11F0B">
        <w:rPr>
          <w:szCs w:val="28"/>
          <w:lang w:val="uk-UA"/>
        </w:rPr>
        <w:t xml:space="preserve"> </w:t>
      </w:r>
      <w:r w:rsidRPr="00A11F0B">
        <w:rPr>
          <w:i/>
          <w:iCs/>
          <w:szCs w:val="28"/>
          <w:u w:val="single"/>
          <w:lang w:val="uk-UA"/>
        </w:rPr>
        <w:t>ст. вик. Ситніков О.В.</w:t>
      </w:r>
    </w:p>
    <w:p w14:paraId="13259E06" w14:textId="77777777" w:rsidR="00275A0A" w:rsidRPr="00A11F0B" w:rsidRDefault="00275A0A" w:rsidP="00275A0A">
      <w:pPr>
        <w:tabs>
          <w:tab w:val="left" w:leader="underscore" w:pos="8903"/>
        </w:tabs>
        <w:spacing w:line="240" w:lineRule="auto"/>
        <w:ind w:firstLine="3544"/>
        <w:jc w:val="center"/>
        <w:rPr>
          <w:szCs w:val="28"/>
          <w:vertAlign w:val="superscript"/>
          <w:lang w:val="uk-UA"/>
        </w:rPr>
      </w:pPr>
      <w:r w:rsidRPr="00A11F0B">
        <w:rPr>
          <w:szCs w:val="28"/>
          <w:vertAlign w:val="superscript"/>
          <w:lang w:val="uk-UA"/>
        </w:rPr>
        <w:t>(прізвище, ім’я, по батькові, науковий ступінь, вчене звання)</w:t>
      </w:r>
    </w:p>
    <w:p w14:paraId="252BF504" w14:textId="5CB90D25" w:rsidR="00275A0A" w:rsidRPr="00A11F0B" w:rsidRDefault="00275A0A" w:rsidP="00275A0A">
      <w:pPr>
        <w:tabs>
          <w:tab w:val="left" w:leader="underscore" w:pos="8903"/>
        </w:tabs>
        <w:spacing w:line="240" w:lineRule="auto"/>
        <w:rPr>
          <w:szCs w:val="28"/>
          <w:lang w:val="uk-UA"/>
        </w:rPr>
      </w:pPr>
      <w:r w:rsidRPr="00A11F0B">
        <w:rPr>
          <w:szCs w:val="28"/>
          <w:lang w:val="uk-UA"/>
        </w:rPr>
        <w:t>затверджен</w:t>
      </w:r>
      <w:r w:rsidR="008B6479" w:rsidRPr="00A11F0B">
        <w:rPr>
          <w:szCs w:val="28"/>
          <w:lang w:val="uk-UA"/>
        </w:rPr>
        <w:t>о</w:t>
      </w:r>
      <w:r w:rsidRPr="00A11F0B">
        <w:rPr>
          <w:szCs w:val="28"/>
          <w:lang w:val="uk-UA"/>
        </w:rPr>
        <w:t xml:space="preserve"> наказом по університету від 1.11.2023 р. № 5098</w:t>
      </w:r>
    </w:p>
    <w:p w14:paraId="22637412" w14:textId="77777777" w:rsidR="00275A0A" w:rsidRPr="00A11F0B" w:rsidRDefault="00275A0A" w:rsidP="00275A0A">
      <w:pPr>
        <w:tabs>
          <w:tab w:val="left" w:leader="underscore" w:pos="9356"/>
        </w:tabs>
        <w:spacing w:before="240" w:line="240" w:lineRule="auto"/>
        <w:rPr>
          <w:szCs w:val="28"/>
          <w:lang w:val="uk-UA"/>
        </w:rPr>
      </w:pPr>
      <w:r w:rsidRPr="00A11F0B">
        <w:rPr>
          <w:szCs w:val="28"/>
          <w:lang w:val="uk-UA"/>
        </w:rPr>
        <w:t xml:space="preserve">2. Термін подання студентом дисертації </w:t>
      </w:r>
      <w:r w:rsidRPr="00A11F0B">
        <w:rPr>
          <w:szCs w:val="28"/>
          <w:lang w:val="uk-UA"/>
        </w:rPr>
        <w:tab/>
      </w:r>
    </w:p>
    <w:p w14:paraId="5C68934E" w14:textId="77777777" w:rsidR="00275A0A" w:rsidRPr="00A11F0B" w:rsidRDefault="00275A0A" w:rsidP="00275A0A">
      <w:pPr>
        <w:tabs>
          <w:tab w:val="left" w:leader="underscore" w:pos="9356"/>
        </w:tabs>
        <w:spacing w:before="240" w:line="240" w:lineRule="auto"/>
        <w:rPr>
          <w:szCs w:val="28"/>
          <w:lang w:val="uk-UA"/>
        </w:rPr>
      </w:pPr>
      <w:r w:rsidRPr="00A11F0B">
        <w:rPr>
          <w:szCs w:val="28"/>
          <w:lang w:val="uk-UA"/>
        </w:rPr>
        <w:t xml:space="preserve">3. </w:t>
      </w:r>
      <w:r w:rsidRPr="00A11F0B">
        <w:rPr>
          <w:bCs/>
          <w:szCs w:val="28"/>
          <w:lang w:val="uk-UA"/>
        </w:rPr>
        <w:t>Об’єкт дослідження:</w:t>
      </w:r>
      <w:r w:rsidRPr="00A11F0B">
        <w:rPr>
          <w:szCs w:val="28"/>
          <w:lang w:val="uk-UA"/>
        </w:rPr>
        <w:t xml:space="preserve"> </w:t>
      </w:r>
      <w:r w:rsidRPr="00D0155E">
        <w:rPr>
          <w:bCs/>
          <w:szCs w:val="28"/>
          <w:lang w:val="uk-UA"/>
        </w:rPr>
        <w:t>гідроліз-апарат</w:t>
      </w:r>
    </w:p>
    <w:p w14:paraId="52219E8B" w14:textId="77777777" w:rsidR="00460BCE" w:rsidRDefault="00275A0A" w:rsidP="00460BCE">
      <w:pPr>
        <w:tabs>
          <w:tab w:val="left" w:leader="underscore" w:pos="9356"/>
        </w:tabs>
        <w:spacing w:before="240" w:line="240" w:lineRule="auto"/>
        <w:rPr>
          <w:szCs w:val="28"/>
          <w:lang w:val="uk-UA"/>
        </w:rPr>
      </w:pPr>
      <w:r w:rsidRPr="00A11F0B">
        <w:rPr>
          <w:szCs w:val="28"/>
          <w:lang w:val="uk-UA"/>
        </w:rPr>
        <w:t>4. Вихідні дані</w:t>
      </w:r>
      <w:r w:rsidR="00091FEC" w:rsidRPr="00A11F0B">
        <w:rPr>
          <w:szCs w:val="28"/>
          <w:lang w:val="uk-UA"/>
        </w:rPr>
        <w:t>:</w:t>
      </w:r>
      <w:r w:rsidRPr="00A11F0B">
        <w:rPr>
          <w:szCs w:val="28"/>
          <w:lang w:val="uk-UA"/>
        </w:rPr>
        <w:t xml:space="preserve"> </w:t>
      </w:r>
      <w:r w:rsidR="00460BCE" w:rsidRPr="00CF607F">
        <w:rPr>
          <w:color w:val="000000"/>
          <w:szCs w:val="28"/>
          <w:lang w:val="uk-UA"/>
        </w:rPr>
        <w:t>технологічна схема</w:t>
      </w:r>
      <w:r w:rsidR="00460BCE">
        <w:rPr>
          <w:color w:val="000000"/>
          <w:szCs w:val="28"/>
          <w:lang w:val="uk-UA"/>
        </w:rPr>
        <w:t xml:space="preserve"> процесу</w:t>
      </w:r>
      <w:r w:rsidR="00460BCE" w:rsidRPr="00CF607F">
        <w:rPr>
          <w:color w:val="000000"/>
          <w:szCs w:val="28"/>
          <w:lang w:val="uk-UA"/>
        </w:rPr>
        <w:t>; літератур</w:t>
      </w:r>
      <w:r w:rsidR="00460BCE">
        <w:rPr>
          <w:color w:val="000000"/>
          <w:szCs w:val="28"/>
          <w:lang w:val="uk-UA"/>
        </w:rPr>
        <w:t>ні джерела</w:t>
      </w:r>
      <w:r w:rsidR="00460BCE" w:rsidRPr="00CF607F">
        <w:rPr>
          <w:color w:val="000000"/>
          <w:szCs w:val="28"/>
          <w:lang w:val="uk-UA"/>
        </w:rPr>
        <w:t>, типова система керування, що забезпечує регулювання процесу</w:t>
      </w:r>
      <w:r w:rsidR="00460BCE" w:rsidRPr="00A11F0B">
        <w:rPr>
          <w:szCs w:val="28"/>
          <w:lang w:val="uk-UA"/>
        </w:rPr>
        <w:t xml:space="preserve"> </w:t>
      </w:r>
    </w:p>
    <w:p w14:paraId="08E52876" w14:textId="0A35EF15" w:rsidR="00275A0A" w:rsidRPr="00A11F0B" w:rsidRDefault="00275A0A" w:rsidP="00460BCE">
      <w:pPr>
        <w:tabs>
          <w:tab w:val="left" w:leader="underscore" w:pos="9356"/>
        </w:tabs>
        <w:spacing w:before="240" w:line="240" w:lineRule="auto"/>
        <w:rPr>
          <w:szCs w:val="28"/>
          <w:lang w:val="uk-UA"/>
        </w:rPr>
      </w:pPr>
      <w:r w:rsidRPr="00A11F0B">
        <w:rPr>
          <w:szCs w:val="28"/>
          <w:lang w:val="uk-UA"/>
        </w:rPr>
        <w:t xml:space="preserve">5. Перелік завдань, які потрібно розробити: дослідження </w:t>
      </w:r>
      <w:r w:rsidRPr="00A11F0B">
        <w:rPr>
          <w:rFonts w:eastAsiaTheme="minorHAnsi"/>
          <w:szCs w:val="28"/>
          <w:lang w:val="uk-UA" w:eastAsia="en-US"/>
        </w:rPr>
        <w:t xml:space="preserve">властивостей виробництва етанолу гідролізом деревини, дослідження устаткування технологічного процесу; розробка математичної моделі </w:t>
      </w:r>
      <w:r w:rsidRPr="00A11F0B">
        <w:rPr>
          <w:bCs/>
          <w:szCs w:val="28"/>
          <w:lang w:val="uk-UA"/>
        </w:rPr>
        <w:t>гідроліз-апарат</w:t>
      </w:r>
      <w:r w:rsidRPr="00A11F0B">
        <w:rPr>
          <w:rFonts w:eastAsiaTheme="minorHAnsi"/>
          <w:szCs w:val="28"/>
          <w:lang w:val="uk-UA" w:eastAsia="en-US"/>
        </w:rPr>
        <w:t xml:space="preserve">, розробка рівнянь теплових балансів, моделювання </w:t>
      </w:r>
      <w:r w:rsidR="00091FEC" w:rsidRPr="00A11F0B">
        <w:rPr>
          <w:rFonts w:eastAsiaTheme="minorHAnsi"/>
          <w:szCs w:val="28"/>
          <w:lang w:val="uk-UA" w:eastAsia="en-US"/>
        </w:rPr>
        <w:t>гідроліз-апарату;</w:t>
      </w:r>
      <w:r w:rsidRPr="00A11F0B">
        <w:rPr>
          <w:rFonts w:eastAsiaTheme="minorHAnsi"/>
          <w:szCs w:val="28"/>
          <w:lang w:val="uk-UA" w:eastAsia="en-US"/>
        </w:rPr>
        <w:t xml:space="preserve"> розробка стартап-проекту.</w:t>
      </w:r>
      <w:r w:rsidRPr="00A11F0B">
        <w:rPr>
          <w:szCs w:val="28"/>
          <w:lang w:val="uk-UA"/>
        </w:rPr>
        <w:t xml:space="preserve"> </w:t>
      </w:r>
    </w:p>
    <w:p w14:paraId="5A4DE6D2" w14:textId="2F7F083C" w:rsidR="00275A0A" w:rsidRPr="00A11F0B" w:rsidRDefault="00275A0A" w:rsidP="00275A0A">
      <w:pPr>
        <w:keepNext/>
        <w:tabs>
          <w:tab w:val="left" w:leader="underscore" w:pos="9356"/>
        </w:tabs>
        <w:spacing w:before="240" w:line="240" w:lineRule="auto"/>
        <w:rPr>
          <w:szCs w:val="28"/>
          <w:lang w:val="uk-UA"/>
        </w:rPr>
      </w:pPr>
      <w:r w:rsidRPr="00A11F0B">
        <w:rPr>
          <w:szCs w:val="28"/>
          <w:lang w:val="uk-UA"/>
        </w:rPr>
        <w:lastRenderedPageBreak/>
        <w:t xml:space="preserve">6. Орієнтовний перелік графічного (ілюстративного) матеріалу </w:t>
      </w:r>
      <w:r w:rsidRPr="00A11F0B">
        <w:rPr>
          <w:rFonts w:eastAsiaTheme="minorHAnsi"/>
          <w:szCs w:val="28"/>
          <w:lang w:val="uk-UA" w:eastAsia="en-US"/>
        </w:rPr>
        <w:t xml:space="preserve">графічні зображення </w:t>
      </w:r>
      <w:r w:rsidR="00091FEC" w:rsidRPr="00A11F0B">
        <w:rPr>
          <w:rFonts w:eastAsiaTheme="minorHAnsi"/>
          <w:szCs w:val="28"/>
          <w:lang w:val="uk-UA" w:eastAsia="en-US"/>
        </w:rPr>
        <w:t>об’єкту</w:t>
      </w:r>
      <w:r w:rsidRPr="00A11F0B">
        <w:rPr>
          <w:rFonts w:eastAsiaTheme="minorHAnsi"/>
          <w:szCs w:val="28"/>
          <w:lang w:val="uk-UA" w:eastAsia="en-US"/>
        </w:rPr>
        <w:t xml:space="preserve"> керування; структурно-параметри</w:t>
      </w:r>
      <w:r w:rsidR="00091FEC" w:rsidRPr="00A11F0B">
        <w:rPr>
          <w:rFonts w:eastAsiaTheme="minorHAnsi"/>
          <w:szCs w:val="28"/>
          <w:lang w:val="uk-UA" w:eastAsia="en-US"/>
        </w:rPr>
        <w:t>чна</w:t>
      </w:r>
      <w:r w:rsidRPr="00A11F0B">
        <w:rPr>
          <w:rFonts w:eastAsiaTheme="minorHAnsi"/>
          <w:szCs w:val="28"/>
          <w:lang w:val="uk-UA" w:eastAsia="en-US"/>
        </w:rPr>
        <w:t xml:space="preserve"> схема об</w:t>
      </w:r>
      <w:r w:rsidR="00091FEC" w:rsidRPr="00A11F0B">
        <w:rPr>
          <w:rFonts w:eastAsiaTheme="minorHAnsi"/>
          <w:szCs w:val="28"/>
          <w:lang w:val="uk-UA" w:eastAsia="en-US"/>
        </w:rPr>
        <w:t>ʼ</w:t>
      </w:r>
      <w:r w:rsidRPr="00A11F0B">
        <w:rPr>
          <w:rFonts w:eastAsiaTheme="minorHAnsi"/>
          <w:szCs w:val="28"/>
          <w:lang w:val="uk-UA" w:eastAsia="en-US"/>
        </w:rPr>
        <w:t xml:space="preserve">єкту; схема процесу виробництва етанолу гідролізом деревини; перехідні характеристики </w:t>
      </w:r>
      <w:r w:rsidR="00091FEC" w:rsidRPr="00A11F0B">
        <w:rPr>
          <w:rFonts w:eastAsiaTheme="minorHAnsi"/>
          <w:szCs w:val="28"/>
          <w:lang w:val="uk-UA" w:eastAsia="en-US"/>
        </w:rPr>
        <w:t xml:space="preserve">об’єкту </w:t>
      </w:r>
      <w:r w:rsidRPr="00A11F0B">
        <w:rPr>
          <w:rFonts w:eastAsiaTheme="minorHAnsi"/>
          <w:szCs w:val="28"/>
          <w:lang w:val="uk-UA" w:eastAsia="en-US"/>
        </w:rPr>
        <w:t>керування, результати оптимального керування.</w:t>
      </w:r>
    </w:p>
    <w:p w14:paraId="799CE9B7" w14:textId="77777777" w:rsidR="00275A0A" w:rsidRPr="00A11F0B" w:rsidRDefault="00275A0A" w:rsidP="00275A0A">
      <w:pPr>
        <w:tabs>
          <w:tab w:val="left" w:leader="underscore" w:pos="9356"/>
        </w:tabs>
        <w:spacing w:before="240" w:line="240" w:lineRule="auto"/>
        <w:rPr>
          <w:szCs w:val="28"/>
          <w:lang w:val="uk-UA"/>
        </w:rPr>
      </w:pPr>
      <w:r w:rsidRPr="00A11F0B">
        <w:rPr>
          <w:szCs w:val="28"/>
          <w:lang w:val="uk-UA"/>
        </w:rPr>
        <w:t>7. Орієнтовний перелік публікацій: виступи на міжнародних конференціях</w:t>
      </w:r>
    </w:p>
    <w:p w14:paraId="13BF131C" w14:textId="77777777" w:rsidR="00275A0A" w:rsidRPr="00A11F0B" w:rsidRDefault="00275A0A" w:rsidP="00275A0A">
      <w:pPr>
        <w:tabs>
          <w:tab w:val="left" w:pos="360"/>
          <w:tab w:val="left" w:pos="1440"/>
          <w:tab w:val="left" w:pos="1620"/>
        </w:tabs>
        <w:spacing w:before="240" w:line="240" w:lineRule="auto"/>
        <w:ind w:left="540" w:hanging="540"/>
        <w:rPr>
          <w:szCs w:val="28"/>
          <w:lang w:val="uk-UA"/>
        </w:rPr>
      </w:pPr>
      <w:r w:rsidRPr="00A11F0B">
        <w:rPr>
          <w:szCs w:val="28"/>
          <w:lang w:val="uk-UA"/>
        </w:rPr>
        <w:t>8. Консультанти розділів дисертації</w:t>
      </w:r>
      <w:r w:rsidRPr="00A11F0B">
        <w:rPr>
          <w:rStyle w:val="ab"/>
          <w:rFonts w:eastAsiaTheme="majorEastAsia"/>
          <w:szCs w:val="28"/>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75A0A" w:rsidRPr="00A11F0B" w14:paraId="12BF2395" w14:textId="77777777" w:rsidTr="003F01C8">
        <w:trPr>
          <w:cantSplit/>
        </w:trPr>
        <w:tc>
          <w:tcPr>
            <w:tcW w:w="2410" w:type="dxa"/>
            <w:vMerge w:val="restart"/>
            <w:vAlign w:val="center"/>
          </w:tcPr>
          <w:p w14:paraId="244CD5CA" w14:textId="77777777" w:rsidR="00275A0A" w:rsidRPr="00A11F0B" w:rsidRDefault="00275A0A" w:rsidP="003F01C8">
            <w:pPr>
              <w:spacing w:line="240" w:lineRule="auto"/>
              <w:jc w:val="center"/>
              <w:rPr>
                <w:szCs w:val="28"/>
                <w:lang w:val="uk-UA"/>
              </w:rPr>
            </w:pPr>
            <w:r w:rsidRPr="00A11F0B">
              <w:rPr>
                <w:szCs w:val="28"/>
                <w:lang w:val="uk-UA"/>
              </w:rPr>
              <w:t>Розділ</w:t>
            </w:r>
          </w:p>
        </w:tc>
        <w:tc>
          <w:tcPr>
            <w:tcW w:w="4111" w:type="dxa"/>
            <w:vMerge w:val="restart"/>
            <w:vAlign w:val="center"/>
          </w:tcPr>
          <w:p w14:paraId="32B27E33" w14:textId="77777777" w:rsidR="00275A0A" w:rsidRPr="00A11F0B" w:rsidRDefault="00275A0A" w:rsidP="003F01C8">
            <w:pPr>
              <w:spacing w:line="240" w:lineRule="auto"/>
              <w:jc w:val="center"/>
              <w:rPr>
                <w:szCs w:val="28"/>
                <w:lang w:val="uk-UA"/>
              </w:rPr>
            </w:pPr>
            <w:r w:rsidRPr="00A11F0B">
              <w:rPr>
                <w:szCs w:val="28"/>
                <w:lang w:val="uk-UA"/>
              </w:rPr>
              <w:t xml:space="preserve">Прізвище, ініціали та посада </w:t>
            </w:r>
            <w:r w:rsidRPr="00A11F0B">
              <w:rPr>
                <w:szCs w:val="28"/>
                <w:lang w:val="uk-UA"/>
              </w:rPr>
              <w:br/>
              <w:t>консультанта</w:t>
            </w:r>
          </w:p>
        </w:tc>
        <w:tc>
          <w:tcPr>
            <w:tcW w:w="2793" w:type="dxa"/>
            <w:gridSpan w:val="2"/>
          </w:tcPr>
          <w:p w14:paraId="04A03FE0" w14:textId="77777777" w:rsidR="00275A0A" w:rsidRPr="00A11F0B" w:rsidRDefault="00275A0A" w:rsidP="003F01C8">
            <w:pPr>
              <w:spacing w:line="240" w:lineRule="auto"/>
              <w:jc w:val="center"/>
              <w:rPr>
                <w:szCs w:val="28"/>
                <w:lang w:val="uk-UA"/>
              </w:rPr>
            </w:pPr>
            <w:r w:rsidRPr="00A11F0B">
              <w:rPr>
                <w:szCs w:val="28"/>
                <w:lang w:val="uk-UA"/>
              </w:rPr>
              <w:t>Підпис, дата</w:t>
            </w:r>
          </w:p>
        </w:tc>
      </w:tr>
      <w:tr w:rsidR="00275A0A" w:rsidRPr="00A11F0B" w14:paraId="6AFF0C28" w14:textId="77777777" w:rsidTr="003F01C8">
        <w:trPr>
          <w:cantSplit/>
        </w:trPr>
        <w:tc>
          <w:tcPr>
            <w:tcW w:w="2410" w:type="dxa"/>
            <w:vMerge/>
          </w:tcPr>
          <w:p w14:paraId="49C4CF3D" w14:textId="77777777" w:rsidR="00275A0A" w:rsidRPr="00A11F0B" w:rsidRDefault="00275A0A" w:rsidP="003F01C8">
            <w:pPr>
              <w:spacing w:line="240" w:lineRule="auto"/>
              <w:jc w:val="center"/>
              <w:rPr>
                <w:szCs w:val="28"/>
                <w:lang w:val="uk-UA"/>
              </w:rPr>
            </w:pPr>
          </w:p>
        </w:tc>
        <w:tc>
          <w:tcPr>
            <w:tcW w:w="4111" w:type="dxa"/>
            <w:vMerge/>
          </w:tcPr>
          <w:p w14:paraId="1E4F3546" w14:textId="77777777" w:rsidR="00275A0A" w:rsidRPr="00A11F0B" w:rsidRDefault="00275A0A" w:rsidP="003F01C8">
            <w:pPr>
              <w:spacing w:line="240" w:lineRule="auto"/>
              <w:jc w:val="center"/>
              <w:rPr>
                <w:szCs w:val="28"/>
                <w:lang w:val="uk-UA"/>
              </w:rPr>
            </w:pPr>
          </w:p>
        </w:tc>
        <w:tc>
          <w:tcPr>
            <w:tcW w:w="1396" w:type="dxa"/>
          </w:tcPr>
          <w:p w14:paraId="5FBB774C" w14:textId="77777777" w:rsidR="00275A0A" w:rsidRPr="00A11F0B" w:rsidRDefault="00275A0A" w:rsidP="003F01C8">
            <w:pPr>
              <w:spacing w:line="240" w:lineRule="auto"/>
              <w:jc w:val="center"/>
              <w:rPr>
                <w:szCs w:val="28"/>
                <w:lang w:val="uk-UA"/>
              </w:rPr>
            </w:pPr>
            <w:r w:rsidRPr="00A11F0B">
              <w:rPr>
                <w:szCs w:val="28"/>
                <w:lang w:val="uk-UA"/>
              </w:rPr>
              <w:t xml:space="preserve">завдання </w:t>
            </w:r>
            <w:r w:rsidRPr="00A11F0B">
              <w:rPr>
                <w:szCs w:val="28"/>
                <w:lang w:val="uk-UA"/>
              </w:rPr>
              <w:br/>
              <w:t>видав</w:t>
            </w:r>
          </w:p>
        </w:tc>
        <w:tc>
          <w:tcPr>
            <w:tcW w:w="1397" w:type="dxa"/>
          </w:tcPr>
          <w:p w14:paraId="35DC99A4" w14:textId="77777777" w:rsidR="00275A0A" w:rsidRPr="00A11F0B" w:rsidRDefault="00275A0A" w:rsidP="003F01C8">
            <w:pPr>
              <w:spacing w:line="240" w:lineRule="auto"/>
              <w:jc w:val="center"/>
              <w:rPr>
                <w:szCs w:val="28"/>
                <w:lang w:val="uk-UA"/>
              </w:rPr>
            </w:pPr>
            <w:r w:rsidRPr="00A11F0B">
              <w:rPr>
                <w:szCs w:val="28"/>
                <w:lang w:val="uk-UA"/>
              </w:rPr>
              <w:t>завдання</w:t>
            </w:r>
            <w:r w:rsidRPr="00A11F0B">
              <w:rPr>
                <w:szCs w:val="28"/>
                <w:lang w:val="uk-UA"/>
              </w:rPr>
              <w:br/>
              <w:t>прийняв</w:t>
            </w:r>
          </w:p>
        </w:tc>
      </w:tr>
      <w:tr w:rsidR="00275A0A" w:rsidRPr="00A11F0B" w14:paraId="44DFCB5D" w14:textId="77777777" w:rsidTr="003F01C8">
        <w:tc>
          <w:tcPr>
            <w:tcW w:w="2410" w:type="dxa"/>
          </w:tcPr>
          <w:p w14:paraId="558243BB" w14:textId="77777777" w:rsidR="00275A0A" w:rsidRPr="00A11F0B" w:rsidRDefault="00275A0A" w:rsidP="003F01C8">
            <w:pPr>
              <w:spacing w:line="240" w:lineRule="auto"/>
              <w:rPr>
                <w:szCs w:val="28"/>
                <w:lang w:val="uk-UA"/>
              </w:rPr>
            </w:pPr>
          </w:p>
        </w:tc>
        <w:tc>
          <w:tcPr>
            <w:tcW w:w="4111" w:type="dxa"/>
          </w:tcPr>
          <w:p w14:paraId="016D37AD" w14:textId="77777777" w:rsidR="00275A0A" w:rsidRPr="00A11F0B" w:rsidRDefault="00275A0A" w:rsidP="003F01C8">
            <w:pPr>
              <w:spacing w:line="240" w:lineRule="auto"/>
              <w:rPr>
                <w:szCs w:val="28"/>
                <w:lang w:val="uk-UA"/>
              </w:rPr>
            </w:pPr>
          </w:p>
        </w:tc>
        <w:tc>
          <w:tcPr>
            <w:tcW w:w="1396" w:type="dxa"/>
          </w:tcPr>
          <w:p w14:paraId="55FD9A0C" w14:textId="77777777" w:rsidR="00275A0A" w:rsidRPr="00A11F0B" w:rsidRDefault="00275A0A" w:rsidP="003F01C8">
            <w:pPr>
              <w:spacing w:line="240" w:lineRule="auto"/>
              <w:rPr>
                <w:szCs w:val="28"/>
                <w:lang w:val="uk-UA"/>
              </w:rPr>
            </w:pPr>
          </w:p>
        </w:tc>
        <w:tc>
          <w:tcPr>
            <w:tcW w:w="1397" w:type="dxa"/>
          </w:tcPr>
          <w:p w14:paraId="7D0BB305" w14:textId="77777777" w:rsidR="00275A0A" w:rsidRPr="00A11F0B" w:rsidRDefault="00275A0A" w:rsidP="003F01C8">
            <w:pPr>
              <w:spacing w:line="240" w:lineRule="auto"/>
              <w:rPr>
                <w:szCs w:val="28"/>
                <w:lang w:val="uk-UA"/>
              </w:rPr>
            </w:pPr>
          </w:p>
        </w:tc>
      </w:tr>
      <w:tr w:rsidR="00275A0A" w:rsidRPr="00A11F0B" w14:paraId="6EE0E093" w14:textId="77777777" w:rsidTr="003F01C8">
        <w:tc>
          <w:tcPr>
            <w:tcW w:w="2410" w:type="dxa"/>
          </w:tcPr>
          <w:p w14:paraId="58899510" w14:textId="77777777" w:rsidR="00275A0A" w:rsidRPr="00A11F0B" w:rsidRDefault="00275A0A" w:rsidP="003F01C8">
            <w:pPr>
              <w:spacing w:line="240" w:lineRule="auto"/>
              <w:rPr>
                <w:szCs w:val="28"/>
                <w:lang w:val="uk-UA"/>
              </w:rPr>
            </w:pPr>
          </w:p>
        </w:tc>
        <w:tc>
          <w:tcPr>
            <w:tcW w:w="4111" w:type="dxa"/>
          </w:tcPr>
          <w:p w14:paraId="31285E54" w14:textId="77777777" w:rsidR="00275A0A" w:rsidRPr="00A11F0B" w:rsidRDefault="00275A0A" w:rsidP="003F01C8">
            <w:pPr>
              <w:spacing w:line="240" w:lineRule="auto"/>
              <w:rPr>
                <w:szCs w:val="28"/>
                <w:lang w:val="uk-UA"/>
              </w:rPr>
            </w:pPr>
          </w:p>
        </w:tc>
        <w:tc>
          <w:tcPr>
            <w:tcW w:w="1396" w:type="dxa"/>
          </w:tcPr>
          <w:p w14:paraId="74B79C59" w14:textId="77777777" w:rsidR="00275A0A" w:rsidRPr="00A11F0B" w:rsidRDefault="00275A0A" w:rsidP="003F01C8">
            <w:pPr>
              <w:spacing w:line="240" w:lineRule="auto"/>
              <w:rPr>
                <w:szCs w:val="28"/>
                <w:lang w:val="uk-UA"/>
              </w:rPr>
            </w:pPr>
          </w:p>
        </w:tc>
        <w:tc>
          <w:tcPr>
            <w:tcW w:w="1397" w:type="dxa"/>
          </w:tcPr>
          <w:p w14:paraId="42F5E862" w14:textId="77777777" w:rsidR="00275A0A" w:rsidRPr="00A11F0B" w:rsidRDefault="00275A0A" w:rsidP="003F01C8">
            <w:pPr>
              <w:spacing w:line="240" w:lineRule="auto"/>
              <w:rPr>
                <w:szCs w:val="28"/>
                <w:lang w:val="uk-UA"/>
              </w:rPr>
            </w:pPr>
          </w:p>
        </w:tc>
      </w:tr>
      <w:tr w:rsidR="00275A0A" w:rsidRPr="00A11F0B" w14:paraId="49CBA1B8" w14:textId="77777777" w:rsidTr="003F01C8">
        <w:tc>
          <w:tcPr>
            <w:tcW w:w="2410" w:type="dxa"/>
          </w:tcPr>
          <w:p w14:paraId="44145399" w14:textId="77777777" w:rsidR="00275A0A" w:rsidRPr="00A11F0B" w:rsidRDefault="00275A0A" w:rsidP="003F01C8">
            <w:pPr>
              <w:spacing w:line="240" w:lineRule="auto"/>
              <w:rPr>
                <w:szCs w:val="28"/>
                <w:lang w:val="uk-UA"/>
              </w:rPr>
            </w:pPr>
          </w:p>
        </w:tc>
        <w:tc>
          <w:tcPr>
            <w:tcW w:w="4111" w:type="dxa"/>
          </w:tcPr>
          <w:p w14:paraId="5AD7F982" w14:textId="77777777" w:rsidR="00275A0A" w:rsidRPr="00A11F0B" w:rsidRDefault="00275A0A" w:rsidP="003F01C8">
            <w:pPr>
              <w:spacing w:line="240" w:lineRule="auto"/>
              <w:rPr>
                <w:szCs w:val="28"/>
                <w:lang w:val="uk-UA"/>
              </w:rPr>
            </w:pPr>
          </w:p>
        </w:tc>
        <w:tc>
          <w:tcPr>
            <w:tcW w:w="1396" w:type="dxa"/>
          </w:tcPr>
          <w:p w14:paraId="2A8BE3C5" w14:textId="77777777" w:rsidR="00275A0A" w:rsidRPr="00A11F0B" w:rsidRDefault="00275A0A" w:rsidP="003F01C8">
            <w:pPr>
              <w:spacing w:line="240" w:lineRule="auto"/>
              <w:rPr>
                <w:szCs w:val="28"/>
                <w:lang w:val="uk-UA"/>
              </w:rPr>
            </w:pPr>
          </w:p>
        </w:tc>
        <w:tc>
          <w:tcPr>
            <w:tcW w:w="1397" w:type="dxa"/>
          </w:tcPr>
          <w:p w14:paraId="53ADB37D" w14:textId="77777777" w:rsidR="00275A0A" w:rsidRPr="00A11F0B" w:rsidRDefault="00275A0A" w:rsidP="003F01C8">
            <w:pPr>
              <w:spacing w:line="240" w:lineRule="auto"/>
              <w:rPr>
                <w:szCs w:val="28"/>
                <w:lang w:val="uk-UA"/>
              </w:rPr>
            </w:pPr>
          </w:p>
        </w:tc>
      </w:tr>
    </w:tbl>
    <w:p w14:paraId="2407EB7C" w14:textId="77777777" w:rsidR="00275A0A" w:rsidRPr="00A11F0B" w:rsidRDefault="00275A0A" w:rsidP="00275A0A">
      <w:pPr>
        <w:tabs>
          <w:tab w:val="left" w:pos="1440"/>
          <w:tab w:val="left" w:pos="1620"/>
          <w:tab w:val="left" w:pos="9356"/>
        </w:tabs>
        <w:spacing w:before="240" w:line="240" w:lineRule="auto"/>
        <w:ind w:right="-31"/>
        <w:rPr>
          <w:szCs w:val="28"/>
          <w:lang w:val="uk-UA"/>
        </w:rPr>
      </w:pPr>
      <w:r w:rsidRPr="00A11F0B">
        <w:rPr>
          <w:szCs w:val="28"/>
          <w:lang w:val="uk-UA"/>
        </w:rPr>
        <w:t xml:space="preserve">9. </w:t>
      </w:r>
      <w:r w:rsidRPr="00A11F0B">
        <w:rPr>
          <w:bCs/>
          <w:szCs w:val="28"/>
          <w:lang w:val="uk-UA"/>
        </w:rPr>
        <w:t>Дата видачі завдання</w:t>
      </w:r>
      <w:r w:rsidRPr="00A11F0B">
        <w:rPr>
          <w:szCs w:val="28"/>
          <w:lang w:val="uk-UA"/>
        </w:rPr>
        <w:t xml:space="preserve"> </w:t>
      </w:r>
      <w:r w:rsidRPr="00A11F0B">
        <w:rPr>
          <w:szCs w:val="28"/>
          <w:u w:val="single"/>
          <w:lang w:val="uk-UA"/>
        </w:rPr>
        <w:tab/>
      </w:r>
    </w:p>
    <w:p w14:paraId="5EE1AD24" w14:textId="77777777" w:rsidR="00275A0A" w:rsidRPr="00A11F0B" w:rsidRDefault="00275A0A" w:rsidP="00275A0A">
      <w:pPr>
        <w:spacing w:before="240" w:line="240" w:lineRule="auto"/>
        <w:jc w:val="center"/>
        <w:rPr>
          <w:szCs w:val="28"/>
          <w:lang w:val="uk-UA"/>
        </w:rPr>
      </w:pPr>
      <w:r w:rsidRPr="00A11F0B">
        <w:rPr>
          <w:bCs/>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3"/>
        <w:gridCol w:w="2800"/>
        <w:gridCol w:w="1346"/>
      </w:tblGrid>
      <w:tr w:rsidR="00275A0A" w:rsidRPr="00A11F0B" w14:paraId="04540E0C" w14:textId="77777777" w:rsidTr="003F01C8">
        <w:tc>
          <w:tcPr>
            <w:tcW w:w="540" w:type="dxa"/>
            <w:vAlign w:val="center"/>
          </w:tcPr>
          <w:p w14:paraId="12BC27A8" w14:textId="77777777" w:rsidR="00275A0A" w:rsidRPr="00A11F0B" w:rsidRDefault="00275A0A" w:rsidP="003F01C8">
            <w:pPr>
              <w:spacing w:line="240" w:lineRule="auto"/>
              <w:jc w:val="center"/>
              <w:rPr>
                <w:szCs w:val="28"/>
                <w:lang w:val="uk-UA"/>
              </w:rPr>
            </w:pPr>
            <w:r w:rsidRPr="00A11F0B">
              <w:rPr>
                <w:szCs w:val="28"/>
                <w:lang w:val="uk-UA"/>
              </w:rPr>
              <w:t>№ з/п</w:t>
            </w:r>
          </w:p>
        </w:tc>
        <w:tc>
          <w:tcPr>
            <w:tcW w:w="4705" w:type="dxa"/>
            <w:vAlign w:val="center"/>
          </w:tcPr>
          <w:p w14:paraId="574A08E2" w14:textId="77777777" w:rsidR="00275A0A" w:rsidRPr="00A11F0B" w:rsidRDefault="00275A0A" w:rsidP="003F01C8">
            <w:pPr>
              <w:spacing w:line="240" w:lineRule="auto"/>
              <w:jc w:val="center"/>
              <w:rPr>
                <w:szCs w:val="28"/>
                <w:lang w:val="uk-UA"/>
              </w:rPr>
            </w:pPr>
            <w:r w:rsidRPr="00A11F0B">
              <w:rPr>
                <w:szCs w:val="28"/>
                <w:lang w:val="uk-UA"/>
              </w:rPr>
              <w:t xml:space="preserve">Назва етапів виконання </w:t>
            </w:r>
            <w:r w:rsidRPr="00A11F0B">
              <w:rPr>
                <w:szCs w:val="28"/>
                <w:lang w:val="uk-UA"/>
              </w:rPr>
              <w:br/>
              <w:t>магістерської дисертації</w:t>
            </w:r>
          </w:p>
        </w:tc>
        <w:tc>
          <w:tcPr>
            <w:tcW w:w="2835" w:type="dxa"/>
            <w:vAlign w:val="center"/>
          </w:tcPr>
          <w:p w14:paraId="4E43B06D" w14:textId="77777777" w:rsidR="00275A0A" w:rsidRPr="00A11F0B" w:rsidRDefault="00275A0A" w:rsidP="003F01C8">
            <w:pPr>
              <w:spacing w:line="240" w:lineRule="auto"/>
              <w:jc w:val="center"/>
              <w:rPr>
                <w:szCs w:val="28"/>
                <w:lang w:val="uk-UA"/>
              </w:rPr>
            </w:pPr>
            <w:r w:rsidRPr="00A11F0B">
              <w:rPr>
                <w:szCs w:val="28"/>
                <w:lang w:val="uk-UA"/>
              </w:rPr>
              <w:t>Термін виконання етапів магістерської дисертації</w:t>
            </w:r>
          </w:p>
        </w:tc>
        <w:tc>
          <w:tcPr>
            <w:tcW w:w="1234" w:type="dxa"/>
            <w:vAlign w:val="center"/>
          </w:tcPr>
          <w:p w14:paraId="15D415C6" w14:textId="77777777" w:rsidR="00275A0A" w:rsidRPr="00A11F0B" w:rsidRDefault="00275A0A" w:rsidP="003F01C8">
            <w:pPr>
              <w:spacing w:line="240" w:lineRule="auto"/>
              <w:jc w:val="center"/>
              <w:rPr>
                <w:szCs w:val="28"/>
                <w:lang w:val="uk-UA"/>
              </w:rPr>
            </w:pPr>
            <w:r w:rsidRPr="00A11F0B">
              <w:rPr>
                <w:szCs w:val="28"/>
                <w:lang w:val="uk-UA"/>
              </w:rPr>
              <w:t>Примітка</w:t>
            </w:r>
          </w:p>
        </w:tc>
      </w:tr>
      <w:tr w:rsidR="00275A0A" w:rsidRPr="00A11F0B" w14:paraId="36D04642" w14:textId="77777777" w:rsidTr="003F01C8">
        <w:trPr>
          <w:trHeight w:val="20"/>
        </w:trPr>
        <w:tc>
          <w:tcPr>
            <w:tcW w:w="540" w:type="dxa"/>
            <w:vAlign w:val="center"/>
          </w:tcPr>
          <w:p w14:paraId="27AB8FEB" w14:textId="77777777" w:rsidR="00275A0A" w:rsidRPr="00A11F0B" w:rsidRDefault="00275A0A" w:rsidP="003F01C8">
            <w:pPr>
              <w:spacing w:line="240" w:lineRule="auto"/>
              <w:jc w:val="center"/>
              <w:rPr>
                <w:szCs w:val="28"/>
                <w:lang w:val="uk-UA"/>
              </w:rPr>
            </w:pPr>
            <w:r w:rsidRPr="00A11F0B">
              <w:rPr>
                <w:szCs w:val="28"/>
                <w:lang w:val="uk-UA"/>
              </w:rPr>
              <w:t>1</w:t>
            </w:r>
          </w:p>
        </w:tc>
        <w:tc>
          <w:tcPr>
            <w:tcW w:w="4705" w:type="dxa"/>
            <w:vAlign w:val="center"/>
          </w:tcPr>
          <w:p w14:paraId="7BBCEEA1" w14:textId="5F7F816A" w:rsidR="00275A0A" w:rsidRPr="00A11F0B" w:rsidRDefault="00275A0A" w:rsidP="003F01C8">
            <w:pPr>
              <w:spacing w:line="240" w:lineRule="auto"/>
              <w:jc w:val="center"/>
              <w:rPr>
                <w:szCs w:val="28"/>
                <w:lang w:val="uk-UA"/>
              </w:rPr>
            </w:pPr>
            <w:r w:rsidRPr="00A11F0B">
              <w:rPr>
                <w:szCs w:val="28"/>
                <w:lang w:val="uk-UA"/>
              </w:rPr>
              <w:t xml:space="preserve">Технологічний процес </w:t>
            </w:r>
            <w:r w:rsidR="00091FEC" w:rsidRPr="00A11F0B">
              <w:rPr>
                <w:szCs w:val="28"/>
                <w:lang w:val="uk-UA"/>
              </w:rPr>
              <w:t>виробництва</w:t>
            </w:r>
            <w:r w:rsidRPr="00A11F0B">
              <w:rPr>
                <w:szCs w:val="28"/>
                <w:lang w:val="uk-UA"/>
              </w:rPr>
              <w:t xml:space="preserve"> енатонолу гідролізом деревини.</w:t>
            </w:r>
          </w:p>
        </w:tc>
        <w:tc>
          <w:tcPr>
            <w:tcW w:w="2835" w:type="dxa"/>
            <w:vAlign w:val="center"/>
          </w:tcPr>
          <w:p w14:paraId="1A1B828A" w14:textId="77777777" w:rsidR="00275A0A" w:rsidRPr="00A11F0B" w:rsidRDefault="00275A0A" w:rsidP="003F01C8">
            <w:pPr>
              <w:spacing w:line="240" w:lineRule="auto"/>
              <w:jc w:val="center"/>
              <w:rPr>
                <w:szCs w:val="28"/>
                <w:lang w:val="uk-UA"/>
              </w:rPr>
            </w:pPr>
            <w:r w:rsidRPr="00A11F0B">
              <w:rPr>
                <w:szCs w:val="28"/>
                <w:lang w:val="uk-UA"/>
              </w:rPr>
              <w:t>16.09.2023</w:t>
            </w:r>
          </w:p>
        </w:tc>
        <w:tc>
          <w:tcPr>
            <w:tcW w:w="1234" w:type="dxa"/>
            <w:vAlign w:val="center"/>
          </w:tcPr>
          <w:p w14:paraId="2C6B98C3" w14:textId="77777777" w:rsidR="00275A0A" w:rsidRPr="00A11F0B" w:rsidRDefault="00275A0A" w:rsidP="003F01C8">
            <w:pPr>
              <w:spacing w:line="240" w:lineRule="auto"/>
              <w:jc w:val="center"/>
              <w:rPr>
                <w:szCs w:val="28"/>
                <w:lang w:val="uk-UA"/>
              </w:rPr>
            </w:pPr>
          </w:p>
        </w:tc>
      </w:tr>
      <w:tr w:rsidR="00275A0A" w:rsidRPr="00A11F0B" w14:paraId="53BB749C" w14:textId="77777777" w:rsidTr="003F01C8">
        <w:trPr>
          <w:trHeight w:val="20"/>
        </w:trPr>
        <w:tc>
          <w:tcPr>
            <w:tcW w:w="540" w:type="dxa"/>
            <w:vAlign w:val="center"/>
          </w:tcPr>
          <w:p w14:paraId="6F242E83" w14:textId="77777777" w:rsidR="00275A0A" w:rsidRPr="00A11F0B" w:rsidRDefault="00275A0A" w:rsidP="003F01C8">
            <w:pPr>
              <w:spacing w:line="240" w:lineRule="auto"/>
              <w:jc w:val="center"/>
              <w:rPr>
                <w:szCs w:val="28"/>
                <w:lang w:val="uk-UA"/>
              </w:rPr>
            </w:pPr>
            <w:r w:rsidRPr="00A11F0B">
              <w:rPr>
                <w:szCs w:val="28"/>
                <w:lang w:val="uk-UA"/>
              </w:rPr>
              <w:t>2</w:t>
            </w:r>
          </w:p>
        </w:tc>
        <w:tc>
          <w:tcPr>
            <w:tcW w:w="4705" w:type="dxa"/>
            <w:vAlign w:val="center"/>
          </w:tcPr>
          <w:p w14:paraId="5A193DF1" w14:textId="05793721" w:rsidR="00275A0A" w:rsidRPr="00A11F0B" w:rsidRDefault="00275A0A" w:rsidP="003F01C8">
            <w:pPr>
              <w:spacing w:line="240" w:lineRule="auto"/>
              <w:jc w:val="center"/>
              <w:rPr>
                <w:szCs w:val="28"/>
                <w:lang w:val="uk-UA"/>
              </w:rPr>
            </w:pPr>
            <w:r w:rsidRPr="00A11F0B">
              <w:rPr>
                <w:szCs w:val="28"/>
                <w:lang w:val="uk-UA"/>
              </w:rPr>
              <w:t xml:space="preserve">Математичне моделювання </w:t>
            </w:r>
            <w:r w:rsidR="00091FEC" w:rsidRPr="00A11F0B">
              <w:rPr>
                <w:bCs/>
                <w:szCs w:val="28"/>
                <w:lang w:val="uk-UA"/>
              </w:rPr>
              <w:t>гідроліз-апарату</w:t>
            </w:r>
          </w:p>
        </w:tc>
        <w:tc>
          <w:tcPr>
            <w:tcW w:w="2835" w:type="dxa"/>
            <w:vAlign w:val="center"/>
          </w:tcPr>
          <w:p w14:paraId="156A250A" w14:textId="77777777" w:rsidR="00275A0A" w:rsidRPr="00A11F0B" w:rsidRDefault="00275A0A" w:rsidP="003F01C8">
            <w:pPr>
              <w:spacing w:line="240" w:lineRule="auto"/>
              <w:jc w:val="center"/>
              <w:rPr>
                <w:szCs w:val="28"/>
                <w:lang w:val="uk-UA"/>
              </w:rPr>
            </w:pPr>
            <w:r w:rsidRPr="00A11F0B">
              <w:rPr>
                <w:szCs w:val="28"/>
                <w:lang w:val="uk-UA"/>
              </w:rPr>
              <w:t>17.10.2023</w:t>
            </w:r>
          </w:p>
        </w:tc>
        <w:tc>
          <w:tcPr>
            <w:tcW w:w="1234" w:type="dxa"/>
            <w:vAlign w:val="center"/>
          </w:tcPr>
          <w:p w14:paraId="241BA5FC" w14:textId="77777777" w:rsidR="00275A0A" w:rsidRPr="00A11F0B" w:rsidRDefault="00275A0A" w:rsidP="003F01C8">
            <w:pPr>
              <w:spacing w:line="240" w:lineRule="auto"/>
              <w:jc w:val="center"/>
              <w:rPr>
                <w:szCs w:val="28"/>
                <w:lang w:val="uk-UA"/>
              </w:rPr>
            </w:pPr>
          </w:p>
        </w:tc>
      </w:tr>
      <w:tr w:rsidR="00275A0A" w:rsidRPr="00A11F0B" w14:paraId="3F6F92D7" w14:textId="77777777" w:rsidTr="003F01C8">
        <w:trPr>
          <w:trHeight w:val="20"/>
        </w:trPr>
        <w:tc>
          <w:tcPr>
            <w:tcW w:w="540" w:type="dxa"/>
            <w:vAlign w:val="center"/>
          </w:tcPr>
          <w:p w14:paraId="59756A20" w14:textId="77777777" w:rsidR="00275A0A" w:rsidRPr="00A11F0B" w:rsidRDefault="00275A0A" w:rsidP="003F01C8">
            <w:pPr>
              <w:spacing w:line="240" w:lineRule="auto"/>
              <w:jc w:val="center"/>
              <w:rPr>
                <w:szCs w:val="28"/>
                <w:lang w:val="uk-UA"/>
              </w:rPr>
            </w:pPr>
            <w:r w:rsidRPr="00A11F0B">
              <w:rPr>
                <w:szCs w:val="28"/>
                <w:lang w:val="uk-UA"/>
              </w:rPr>
              <w:t>3</w:t>
            </w:r>
          </w:p>
        </w:tc>
        <w:tc>
          <w:tcPr>
            <w:tcW w:w="4705" w:type="dxa"/>
            <w:vAlign w:val="center"/>
          </w:tcPr>
          <w:p w14:paraId="08752538" w14:textId="77777777" w:rsidR="00275A0A" w:rsidRPr="00A11F0B" w:rsidRDefault="00275A0A" w:rsidP="003F01C8">
            <w:pPr>
              <w:spacing w:line="240" w:lineRule="auto"/>
              <w:jc w:val="center"/>
              <w:rPr>
                <w:szCs w:val="28"/>
                <w:lang w:val="uk-UA"/>
              </w:rPr>
            </w:pPr>
            <w:r w:rsidRPr="00A11F0B">
              <w:rPr>
                <w:szCs w:val="28"/>
                <w:lang w:val="uk-UA"/>
              </w:rPr>
              <w:t xml:space="preserve">Створення </w:t>
            </w:r>
            <w:r w:rsidRPr="00A11F0B">
              <w:rPr>
                <w:rFonts w:eastAsiaTheme="minorHAnsi"/>
                <w:szCs w:val="28"/>
                <w:lang w:val="uk-UA" w:eastAsia="en-US"/>
              </w:rPr>
              <w:t>оптимізації системи керування</w:t>
            </w:r>
          </w:p>
        </w:tc>
        <w:tc>
          <w:tcPr>
            <w:tcW w:w="2835" w:type="dxa"/>
            <w:vAlign w:val="center"/>
          </w:tcPr>
          <w:p w14:paraId="112195C9" w14:textId="77777777" w:rsidR="00275A0A" w:rsidRPr="00A11F0B" w:rsidRDefault="00275A0A" w:rsidP="003F01C8">
            <w:pPr>
              <w:spacing w:line="240" w:lineRule="auto"/>
              <w:jc w:val="center"/>
              <w:rPr>
                <w:szCs w:val="28"/>
                <w:lang w:val="uk-UA"/>
              </w:rPr>
            </w:pPr>
            <w:r w:rsidRPr="00A11F0B">
              <w:rPr>
                <w:szCs w:val="28"/>
                <w:lang w:val="uk-UA"/>
              </w:rPr>
              <w:t>28.10.2023</w:t>
            </w:r>
          </w:p>
        </w:tc>
        <w:tc>
          <w:tcPr>
            <w:tcW w:w="1234" w:type="dxa"/>
            <w:vAlign w:val="center"/>
          </w:tcPr>
          <w:p w14:paraId="507BFB96" w14:textId="77777777" w:rsidR="00275A0A" w:rsidRPr="00A11F0B" w:rsidRDefault="00275A0A" w:rsidP="003F01C8">
            <w:pPr>
              <w:spacing w:line="240" w:lineRule="auto"/>
              <w:jc w:val="center"/>
              <w:rPr>
                <w:szCs w:val="28"/>
                <w:lang w:val="uk-UA"/>
              </w:rPr>
            </w:pPr>
          </w:p>
        </w:tc>
      </w:tr>
      <w:tr w:rsidR="00275A0A" w:rsidRPr="00A11F0B" w14:paraId="5F811054" w14:textId="77777777" w:rsidTr="003F01C8">
        <w:trPr>
          <w:trHeight w:val="20"/>
        </w:trPr>
        <w:tc>
          <w:tcPr>
            <w:tcW w:w="540" w:type="dxa"/>
            <w:vAlign w:val="center"/>
          </w:tcPr>
          <w:p w14:paraId="36612AC8" w14:textId="77777777" w:rsidR="00275A0A" w:rsidRPr="00A11F0B" w:rsidRDefault="00275A0A" w:rsidP="003F01C8">
            <w:pPr>
              <w:spacing w:line="240" w:lineRule="auto"/>
              <w:jc w:val="center"/>
              <w:rPr>
                <w:szCs w:val="28"/>
                <w:lang w:val="uk-UA"/>
              </w:rPr>
            </w:pPr>
            <w:r w:rsidRPr="00A11F0B">
              <w:rPr>
                <w:szCs w:val="28"/>
                <w:lang w:val="uk-UA"/>
              </w:rPr>
              <w:t>4</w:t>
            </w:r>
          </w:p>
        </w:tc>
        <w:tc>
          <w:tcPr>
            <w:tcW w:w="4705" w:type="dxa"/>
            <w:vAlign w:val="center"/>
          </w:tcPr>
          <w:p w14:paraId="48B30AFB" w14:textId="77777777" w:rsidR="00275A0A" w:rsidRPr="00A11F0B" w:rsidRDefault="00275A0A" w:rsidP="003F01C8">
            <w:pPr>
              <w:spacing w:line="240" w:lineRule="auto"/>
              <w:jc w:val="center"/>
              <w:rPr>
                <w:szCs w:val="28"/>
                <w:lang w:val="uk-UA"/>
              </w:rPr>
            </w:pPr>
            <w:r w:rsidRPr="00A11F0B">
              <w:rPr>
                <w:rFonts w:eastAsiaTheme="minorHAnsi"/>
                <w:szCs w:val="28"/>
                <w:lang w:val="uk-UA" w:eastAsia="en-US"/>
              </w:rPr>
              <w:t>Проектування оптимального лінійно-квадратичного регулятора</w:t>
            </w:r>
          </w:p>
        </w:tc>
        <w:tc>
          <w:tcPr>
            <w:tcW w:w="2835" w:type="dxa"/>
            <w:vAlign w:val="center"/>
          </w:tcPr>
          <w:p w14:paraId="17B90E3C" w14:textId="77777777" w:rsidR="00275A0A" w:rsidRPr="00A11F0B" w:rsidRDefault="00275A0A" w:rsidP="003F01C8">
            <w:pPr>
              <w:spacing w:line="240" w:lineRule="auto"/>
              <w:jc w:val="center"/>
              <w:rPr>
                <w:szCs w:val="28"/>
                <w:lang w:val="uk-UA"/>
              </w:rPr>
            </w:pPr>
            <w:r w:rsidRPr="00A11F0B">
              <w:rPr>
                <w:szCs w:val="28"/>
                <w:lang w:val="uk-UA"/>
              </w:rPr>
              <w:t>11.11.2023</w:t>
            </w:r>
          </w:p>
        </w:tc>
        <w:tc>
          <w:tcPr>
            <w:tcW w:w="1234" w:type="dxa"/>
            <w:vAlign w:val="center"/>
          </w:tcPr>
          <w:p w14:paraId="3163DF7A" w14:textId="77777777" w:rsidR="00275A0A" w:rsidRPr="00A11F0B" w:rsidRDefault="00275A0A" w:rsidP="003F01C8">
            <w:pPr>
              <w:spacing w:line="240" w:lineRule="auto"/>
              <w:jc w:val="center"/>
              <w:rPr>
                <w:szCs w:val="28"/>
                <w:lang w:val="uk-UA"/>
              </w:rPr>
            </w:pPr>
          </w:p>
        </w:tc>
      </w:tr>
      <w:tr w:rsidR="00275A0A" w:rsidRPr="00A11F0B" w14:paraId="195019BC" w14:textId="77777777" w:rsidTr="003F01C8">
        <w:trPr>
          <w:trHeight w:val="20"/>
        </w:trPr>
        <w:tc>
          <w:tcPr>
            <w:tcW w:w="540" w:type="dxa"/>
            <w:vAlign w:val="center"/>
          </w:tcPr>
          <w:p w14:paraId="755C4B84" w14:textId="77777777" w:rsidR="00275A0A" w:rsidRPr="00A11F0B" w:rsidRDefault="00275A0A" w:rsidP="003F01C8">
            <w:pPr>
              <w:spacing w:line="240" w:lineRule="auto"/>
              <w:jc w:val="center"/>
              <w:rPr>
                <w:szCs w:val="28"/>
                <w:lang w:val="uk-UA"/>
              </w:rPr>
            </w:pPr>
            <w:r w:rsidRPr="00A11F0B">
              <w:rPr>
                <w:szCs w:val="28"/>
                <w:lang w:val="uk-UA"/>
              </w:rPr>
              <w:t>5</w:t>
            </w:r>
          </w:p>
        </w:tc>
        <w:tc>
          <w:tcPr>
            <w:tcW w:w="4705" w:type="dxa"/>
            <w:vAlign w:val="center"/>
          </w:tcPr>
          <w:p w14:paraId="70CA0175" w14:textId="77777777" w:rsidR="00275A0A" w:rsidRPr="00A11F0B" w:rsidRDefault="00275A0A" w:rsidP="003F01C8">
            <w:pPr>
              <w:spacing w:line="240" w:lineRule="auto"/>
              <w:jc w:val="center"/>
              <w:rPr>
                <w:szCs w:val="28"/>
                <w:lang w:val="uk-UA"/>
              </w:rPr>
            </w:pPr>
            <w:r w:rsidRPr="00A11F0B">
              <w:rPr>
                <w:szCs w:val="28"/>
                <w:lang w:val="uk-UA"/>
              </w:rPr>
              <w:t>Схема автоматизації технлогічного процесу</w:t>
            </w:r>
          </w:p>
        </w:tc>
        <w:tc>
          <w:tcPr>
            <w:tcW w:w="2835" w:type="dxa"/>
            <w:vAlign w:val="center"/>
          </w:tcPr>
          <w:p w14:paraId="10A6E51C" w14:textId="77777777" w:rsidR="00275A0A" w:rsidRPr="00A11F0B" w:rsidRDefault="00275A0A" w:rsidP="003F01C8">
            <w:pPr>
              <w:spacing w:line="240" w:lineRule="auto"/>
              <w:jc w:val="center"/>
              <w:rPr>
                <w:szCs w:val="28"/>
                <w:lang w:val="uk-UA"/>
              </w:rPr>
            </w:pPr>
            <w:r w:rsidRPr="00A11F0B">
              <w:rPr>
                <w:szCs w:val="28"/>
                <w:lang w:val="uk-UA"/>
              </w:rPr>
              <w:t>4.12.2023</w:t>
            </w:r>
          </w:p>
        </w:tc>
        <w:tc>
          <w:tcPr>
            <w:tcW w:w="1234" w:type="dxa"/>
            <w:vAlign w:val="center"/>
          </w:tcPr>
          <w:p w14:paraId="6DB02388" w14:textId="77777777" w:rsidR="00275A0A" w:rsidRPr="00A11F0B" w:rsidRDefault="00275A0A" w:rsidP="003F01C8">
            <w:pPr>
              <w:spacing w:line="240" w:lineRule="auto"/>
              <w:jc w:val="center"/>
              <w:rPr>
                <w:szCs w:val="28"/>
                <w:lang w:val="uk-UA"/>
              </w:rPr>
            </w:pPr>
          </w:p>
        </w:tc>
      </w:tr>
      <w:tr w:rsidR="00275A0A" w:rsidRPr="00A11F0B" w14:paraId="329B3906" w14:textId="77777777" w:rsidTr="003F01C8">
        <w:trPr>
          <w:trHeight w:val="20"/>
        </w:trPr>
        <w:tc>
          <w:tcPr>
            <w:tcW w:w="540" w:type="dxa"/>
            <w:vAlign w:val="center"/>
          </w:tcPr>
          <w:p w14:paraId="30F80868" w14:textId="77777777" w:rsidR="00275A0A" w:rsidRPr="00A11F0B" w:rsidRDefault="00275A0A" w:rsidP="003F01C8">
            <w:pPr>
              <w:spacing w:line="240" w:lineRule="auto"/>
              <w:jc w:val="center"/>
              <w:rPr>
                <w:szCs w:val="28"/>
                <w:lang w:val="uk-UA"/>
              </w:rPr>
            </w:pPr>
            <w:r w:rsidRPr="00A11F0B">
              <w:rPr>
                <w:szCs w:val="28"/>
                <w:lang w:val="uk-UA"/>
              </w:rPr>
              <w:t>6</w:t>
            </w:r>
          </w:p>
        </w:tc>
        <w:tc>
          <w:tcPr>
            <w:tcW w:w="4705" w:type="dxa"/>
            <w:vAlign w:val="center"/>
          </w:tcPr>
          <w:p w14:paraId="36673FB8" w14:textId="77777777" w:rsidR="00275A0A" w:rsidRPr="00A11F0B" w:rsidRDefault="00275A0A" w:rsidP="003F01C8">
            <w:pPr>
              <w:spacing w:line="240" w:lineRule="auto"/>
              <w:jc w:val="center"/>
              <w:rPr>
                <w:szCs w:val="28"/>
                <w:lang w:val="uk-UA"/>
              </w:rPr>
            </w:pPr>
            <w:r w:rsidRPr="00A11F0B">
              <w:rPr>
                <w:szCs w:val="28"/>
                <w:lang w:val="uk-UA"/>
              </w:rPr>
              <w:t>Алгоритми до виконання прикладної навчальної С++ програми</w:t>
            </w:r>
          </w:p>
        </w:tc>
        <w:tc>
          <w:tcPr>
            <w:tcW w:w="2835" w:type="dxa"/>
            <w:vAlign w:val="center"/>
          </w:tcPr>
          <w:p w14:paraId="320449B1" w14:textId="77777777" w:rsidR="00275A0A" w:rsidRPr="00A11F0B" w:rsidRDefault="00275A0A" w:rsidP="003F01C8">
            <w:pPr>
              <w:spacing w:line="240" w:lineRule="auto"/>
              <w:jc w:val="center"/>
              <w:rPr>
                <w:szCs w:val="28"/>
                <w:lang w:val="uk-UA"/>
              </w:rPr>
            </w:pPr>
            <w:r w:rsidRPr="00A11F0B">
              <w:rPr>
                <w:szCs w:val="28"/>
                <w:lang w:val="uk-UA"/>
              </w:rPr>
              <w:t>14.12.2023</w:t>
            </w:r>
          </w:p>
        </w:tc>
        <w:tc>
          <w:tcPr>
            <w:tcW w:w="1234" w:type="dxa"/>
            <w:vAlign w:val="center"/>
          </w:tcPr>
          <w:p w14:paraId="698BC897" w14:textId="77777777" w:rsidR="00275A0A" w:rsidRPr="00A11F0B" w:rsidRDefault="00275A0A" w:rsidP="003F01C8">
            <w:pPr>
              <w:spacing w:line="240" w:lineRule="auto"/>
              <w:jc w:val="center"/>
              <w:rPr>
                <w:szCs w:val="28"/>
                <w:lang w:val="uk-UA"/>
              </w:rPr>
            </w:pPr>
          </w:p>
        </w:tc>
      </w:tr>
      <w:tr w:rsidR="00275A0A" w:rsidRPr="00A11F0B" w14:paraId="327BADEA" w14:textId="77777777" w:rsidTr="003F01C8">
        <w:trPr>
          <w:trHeight w:val="20"/>
        </w:trPr>
        <w:tc>
          <w:tcPr>
            <w:tcW w:w="540" w:type="dxa"/>
            <w:vAlign w:val="center"/>
          </w:tcPr>
          <w:p w14:paraId="07E771CD" w14:textId="77777777" w:rsidR="00275A0A" w:rsidRPr="00A11F0B" w:rsidRDefault="00275A0A" w:rsidP="003F01C8">
            <w:pPr>
              <w:spacing w:line="240" w:lineRule="auto"/>
              <w:jc w:val="center"/>
              <w:rPr>
                <w:szCs w:val="28"/>
                <w:lang w:val="uk-UA"/>
              </w:rPr>
            </w:pPr>
            <w:r w:rsidRPr="00A11F0B">
              <w:rPr>
                <w:szCs w:val="28"/>
                <w:lang w:val="uk-UA"/>
              </w:rPr>
              <w:t>7</w:t>
            </w:r>
          </w:p>
        </w:tc>
        <w:tc>
          <w:tcPr>
            <w:tcW w:w="4705" w:type="dxa"/>
            <w:vAlign w:val="center"/>
          </w:tcPr>
          <w:p w14:paraId="5505780C" w14:textId="77777777" w:rsidR="00275A0A" w:rsidRPr="00A11F0B" w:rsidRDefault="00275A0A" w:rsidP="003F01C8">
            <w:pPr>
              <w:spacing w:line="240" w:lineRule="auto"/>
              <w:jc w:val="center"/>
              <w:rPr>
                <w:szCs w:val="28"/>
                <w:lang w:val="uk-UA"/>
              </w:rPr>
            </w:pPr>
            <w:r w:rsidRPr="00A11F0B">
              <w:rPr>
                <w:szCs w:val="28"/>
                <w:lang w:val="uk-UA"/>
              </w:rPr>
              <w:t>Розробка стартап-проекту</w:t>
            </w:r>
          </w:p>
        </w:tc>
        <w:tc>
          <w:tcPr>
            <w:tcW w:w="2835" w:type="dxa"/>
            <w:vAlign w:val="center"/>
          </w:tcPr>
          <w:p w14:paraId="4DDB5580" w14:textId="77777777" w:rsidR="00275A0A" w:rsidRPr="00A11F0B" w:rsidRDefault="00275A0A" w:rsidP="003F01C8">
            <w:pPr>
              <w:spacing w:line="240" w:lineRule="auto"/>
              <w:jc w:val="center"/>
              <w:rPr>
                <w:szCs w:val="28"/>
                <w:lang w:val="uk-UA"/>
              </w:rPr>
            </w:pPr>
            <w:r w:rsidRPr="00A11F0B">
              <w:rPr>
                <w:szCs w:val="28"/>
                <w:lang w:val="uk-UA"/>
              </w:rPr>
              <w:t>25.12.2023</w:t>
            </w:r>
          </w:p>
        </w:tc>
        <w:tc>
          <w:tcPr>
            <w:tcW w:w="1234" w:type="dxa"/>
            <w:vAlign w:val="center"/>
          </w:tcPr>
          <w:p w14:paraId="726BF3FA" w14:textId="77777777" w:rsidR="00275A0A" w:rsidRPr="00A11F0B" w:rsidRDefault="00275A0A" w:rsidP="003F01C8">
            <w:pPr>
              <w:spacing w:line="240" w:lineRule="auto"/>
              <w:jc w:val="center"/>
              <w:rPr>
                <w:szCs w:val="28"/>
                <w:lang w:val="uk-UA"/>
              </w:rPr>
            </w:pPr>
          </w:p>
        </w:tc>
      </w:tr>
    </w:tbl>
    <w:p w14:paraId="4DCBB9A8" w14:textId="77777777" w:rsidR="00275A0A" w:rsidRPr="00A11F0B" w:rsidRDefault="00275A0A" w:rsidP="00275A0A">
      <w:pPr>
        <w:spacing w:line="240" w:lineRule="auto"/>
        <w:rPr>
          <w:szCs w:val="28"/>
          <w:lang w:val="uk-UA"/>
        </w:rPr>
      </w:pPr>
    </w:p>
    <w:p w14:paraId="1B9E3F18" w14:textId="77777777" w:rsidR="00275A0A" w:rsidRPr="00A11F0B" w:rsidRDefault="00275A0A" w:rsidP="00275A0A">
      <w:pPr>
        <w:spacing w:line="240" w:lineRule="auto"/>
        <w:rPr>
          <w:szCs w:val="28"/>
          <w:lang w:val="uk-UA"/>
        </w:rPr>
      </w:pPr>
    </w:p>
    <w:p w14:paraId="20E74620" w14:textId="77777777" w:rsidR="00275A0A" w:rsidRPr="00A11F0B" w:rsidRDefault="00275A0A" w:rsidP="00275A0A">
      <w:pPr>
        <w:tabs>
          <w:tab w:val="left" w:pos="6229"/>
        </w:tabs>
        <w:spacing w:line="240" w:lineRule="auto"/>
        <w:ind w:left="540" w:hanging="540"/>
        <w:jc w:val="left"/>
        <w:rPr>
          <w:bCs/>
          <w:szCs w:val="28"/>
          <w:lang w:val="uk-UA"/>
        </w:rPr>
      </w:pPr>
      <w:r w:rsidRPr="00A11F0B">
        <w:rPr>
          <w:bCs/>
          <w:szCs w:val="28"/>
          <w:lang w:val="uk-UA"/>
        </w:rPr>
        <w:t>Студент</w:t>
      </w:r>
      <w:r w:rsidRPr="00A11F0B">
        <w:rPr>
          <w:bCs/>
          <w:szCs w:val="28"/>
          <w:lang w:val="uk-UA"/>
        </w:rPr>
        <w:tab/>
        <w:t>Костянтин ТУГАЙ</w:t>
      </w:r>
    </w:p>
    <w:p w14:paraId="6379FB43" w14:textId="77777777" w:rsidR="00275A0A" w:rsidRPr="00A11F0B" w:rsidRDefault="00275A0A" w:rsidP="00275A0A">
      <w:pPr>
        <w:tabs>
          <w:tab w:val="left" w:pos="3828"/>
          <w:tab w:val="left" w:pos="6096"/>
          <w:tab w:val="right" w:pos="8931"/>
        </w:tabs>
        <w:spacing w:line="240" w:lineRule="auto"/>
        <w:ind w:left="540" w:hanging="540"/>
        <w:jc w:val="left"/>
        <w:rPr>
          <w:szCs w:val="28"/>
          <w:lang w:val="uk-UA"/>
        </w:rPr>
      </w:pPr>
    </w:p>
    <w:p w14:paraId="44AE5101" w14:textId="0BAD8DCE" w:rsidR="00275A0A" w:rsidRPr="00A11F0B" w:rsidRDefault="00275A0A" w:rsidP="00CE5675">
      <w:pPr>
        <w:tabs>
          <w:tab w:val="left" w:pos="6229"/>
        </w:tabs>
        <w:spacing w:line="240" w:lineRule="auto"/>
        <w:ind w:left="540" w:hanging="540"/>
        <w:jc w:val="left"/>
        <w:rPr>
          <w:bCs/>
          <w:szCs w:val="28"/>
          <w:lang w:val="uk-UA"/>
        </w:rPr>
      </w:pPr>
      <w:r w:rsidRPr="00A11F0B">
        <w:rPr>
          <w:bCs/>
          <w:szCs w:val="28"/>
          <w:lang w:val="uk-UA"/>
        </w:rPr>
        <w:t>Науковий керівник дисертації                                     Олексій СИТНІКОВ</w:t>
      </w:r>
      <w:bookmarkStart w:id="0" w:name="_Toc73393822"/>
    </w:p>
    <w:p w14:paraId="6E667990" w14:textId="77777777" w:rsidR="00275A0A" w:rsidRPr="00A11F0B" w:rsidRDefault="00275A0A" w:rsidP="00275A0A">
      <w:pPr>
        <w:rPr>
          <w:szCs w:val="28"/>
          <w:highlight w:val="lightGray"/>
          <w:lang w:val="uk-UA"/>
        </w:rPr>
      </w:pPr>
    </w:p>
    <w:p w14:paraId="04CA4064" w14:textId="0B7B766B" w:rsidR="004F4BE6" w:rsidRPr="00A11F0B" w:rsidRDefault="00275A0A" w:rsidP="004F4BE6">
      <w:pPr>
        <w:pStyle w:val="1"/>
        <w:rPr>
          <w:rFonts w:cs="Times New Roman"/>
          <w:color w:val="auto"/>
          <w:sz w:val="28"/>
          <w:szCs w:val="28"/>
          <w:lang w:val="uk-UA"/>
        </w:rPr>
      </w:pPr>
      <w:bookmarkStart w:id="1" w:name="_Toc120470723"/>
      <w:bookmarkStart w:id="2" w:name="_Toc154331525"/>
      <w:r w:rsidRPr="00A11F0B">
        <w:rPr>
          <w:rFonts w:cs="Times New Roman"/>
          <w:color w:val="auto"/>
          <w:sz w:val="28"/>
          <w:szCs w:val="28"/>
          <w:lang w:val="uk-UA"/>
        </w:rPr>
        <w:lastRenderedPageBreak/>
        <w:t>Реферат</w:t>
      </w:r>
      <w:bookmarkEnd w:id="0"/>
      <w:bookmarkEnd w:id="1"/>
      <w:bookmarkEnd w:id="2"/>
    </w:p>
    <w:p w14:paraId="09F59D33" w14:textId="1E3F5C74" w:rsidR="00091FEC" w:rsidRPr="00A11F0B" w:rsidRDefault="00091FEC" w:rsidP="004F4BE6">
      <w:pPr>
        <w:ind w:firstLine="720"/>
        <w:contextualSpacing/>
        <w:rPr>
          <w:szCs w:val="28"/>
          <w:lang w:val="uk-UA"/>
        </w:rPr>
      </w:pPr>
      <w:r w:rsidRPr="00A11F0B">
        <w:rPr>
          <w:szCs w:val="28"/>
          <w:lang w:val="uk-UA"/>
        </w:rPr>
        <w:t xml:space="preserve">Дипломний магістерський проект на тему: «Система керування процесом виробництва етанолу гідролізом деревини». </w:t>
      </w:r>
    </w:p>
    <w:p w14:paraId="78DC51F2" w14:textId="02DAFC1A" w:rsidR="004F4BE6" w:rsidRPr="00A11F0B" w:rsidRDefault="004F4BE6" w:rsidP="004F4BE6">
      <w:pPr>
        <w:ind w:firstLine="720"/>
        <w:contextualSpacing/>
        <w:rPr>
          <w:szCs w:val="28"/>
          <w:lang w:val="uk-UA"/>
        </w:rPr>
      </w:pPr>
      <w:r w:rsidRPr="00A11F0B">
        <w:rPr>
          <w:szCs w:val="28"/>
          <w:lang w:val="uk-UA"/>
        </w:rPr>
        <w:t xml:space="preserve">Проект складається зі вступу, шести розділів, висновків, списку використаної літератури, 17 джерел та  додатків. Загальний обсяг проекту </w:t>
      </w:r>
      <w:r w:rsidR="007F5A4B">
        <w:rPr>
          <w:szCs w:val="28"/>
          <w:lang w:val="uk-UA"/>
        </w:rPr>
        <w:t>68</w:t>
      </w:r>
      <w:r w:rsidRPr="00A11F0B">
        <w:rPr>
          <w:szCs w:val="28"/>
          <w:lang w:val="uk-UA"/>
        </w:rPr>
        <w:t xml:space="preserve"> сторінок основного тексту, 32 рисунки, 4 таблиці.</w:t>
      </w:r>
    </w:p>
    <w:p w14:paraId="4C124355" w14:textId="18D26446" w:rsidR="008173EA" w:rsidRPr="00A11F0B" w:rsidRDefault="00091FEC" w:rsidP="004F4BE6">
      <w:pPr>
        <w:ind w:firstLine="720"/>
        <w:contextualSpacing/>
        <w:rPr>
          <w:szCs w:val="28"/>
          <w:lang w:val="uk-UA"/>
        </w:rPr>
      </w:pPr>
      <w:bookmarkStart w:id="3" w:name="_GoBack"/>
      <w:r w:rsidRPr="00A11F0B">
        <w:rPr>
          <w:szCs w:val="28"/>
          <w:lang w:val="uk-UA"/>
        </w:rPr>
        <w:t xml:space="preserve">Метою проекту є </w:t>
      </w:r>
      <w:r w:rsidR="008173EA" w:rsidRPr="00A11F0B">
        <w:rPr>
          <w:szCs w:val="28"/>
          <w:lang w:val="uk-UA"/>
        </w:rPr>
        <w:t xml:space="preserve">дослідження </w:t>
      </w:r>
      <w:r w:rsidR="008173EA" w:rsidRPr="00A11F0B">
        <w:rPr>
          <w:rFonts w:eastAsiaTheme="minorHAnsi"/>
          <w:szCs w:val="28"/>
          <w:lang w:val="uk-UA" w:eastAsia="en-US"/>
        </w:rPr>
        <w:t xml:space="preserve">властивостей виробництва етанолу гідролізом деревини, дослідження устаткування технологічного процесу; розробка математичної моделі </w:t>
      </w:r>
      <w:r w:rsidR="008173EA" w:rsidRPr="00A11F0B">
        <w:rPr>
          <w:bCs/>
          <w:szCs w:val="28"/>
          <w:lang w:val="uk-UA"/>
        </w:rPr>
        <w:t>гідроліз-апарат</w:t>
      </w:r>
      <w:r w:rsidR="004F4BE6" w:rsidRPr="00A11F0B">
        <w:rPr>
          <w:bCs/>
          <w:szCs w:val="28"/>
          <w:lang w:val="uk-UA"/>
        </w:rPr>
        <w:t>у</w:t>
      </w:r>
      <w:r w:rsidR="008173EA" w:rsidRPr="00A11F0B">
        <w:rPr>
          <w:rFonts w:eastAsiaTheme="minorHAnsi"/>
          <w:szCs w:val="28"/>
          <w:lang w:val="uk-UA" w:eastAsia="en-US"/>
        </w:rPr>
        <w:t>, розробка рівнянь теплових балансів, моделювання гідроліз-апарату; розробка стартап-проекту.</w:t>
      </w:r>
      <w:r w:rsidR="008173EA" w:rsidRPr="00A11F0B">
        <w:rPr>
          <w:szCs w:val="28"/>
          <w:lang w:val="uk-UA"/>
        </w:rPr>
        <w:t xml:space="preserve"> </w:t>
      </w:r>
    </w:p>
    <w:p w14:paraId="397955BC" w14:textId="77777777" w:rsidR="008173EA" w:rsidRPr="00A11F0B" w:rsidRDefault="008173EA" w:rsidP="004F4BE6">
      <w:pPr>
        <w:ind w:firstLine="720"/>
        <w:contextualSpacing/>
        <w:rPr>
          <w:rFonts w:eastAsiaTheme="minorHAnsi"/>
          <w:szCs w:val="28"/>
          <w:lang w:val="uk-UA" w:eastAsia="en-US"/>
        </w:rPr>
      </w:pPr>
      <w:r w:rsidRPr="00A11F0B">
        <w:rPr>
          <w:rFonts w:eastAsiaTheme="minorHAnsi"/>
          <w:szCs w:val="28"/>
          <w:lang w:val="uk-UA" w:eastAsia="en-US"/>
        </w:rPr>
        <w:t xml:space="preserve">Об’єктом дослідження магістерської дисертації є </w:t>
      </w:r>
      <w:r w:rsidRPr="00A11F0B">
        <w:rPr>
          <w:bCs/>
          <w:szCs w:val="28"/>
          <w:lang w:val="uk-UA"/>
        </w:rPr>
        <w:t>виробництво етанолу гідролізом деревини.</w:t>
      </w:r>
    </w:p>
    <w:p w14:paraId="7EDAE556" w14:textId="77777777" w:rsidR="008173EA" w:rsidRPr="00A11F0B" w:rsidRDefault="008173EA" w:rsidP="004F4BE6">
      <w:pPr>
        <w:ind w:firstLine="720"/>
        <w:contextualSpacing/>
        <w:rPr>
          <w:rFonts w:eastAsiaTheme="minorHAnsi"/>
          <w:szCs w:val="28"/>
          <w:lang w:val="uk-UA" w:eastAsia="en-US"/>
        </w:rPr>
      </w:pPr>
      <w:r w:rsidRPr="00A11F0B">
        <w:rPr>
          <w:rFonts w:eastAsiaTheme="minorHAnsi"/>
          <w:szCs w:val="28"/>
          <w:lang w:val="uk-UA" w:eastAsia="en-US"/>
        </w:rPr>
        <w:t>Предмет дослідження – система керування гідроліз-апаратом та оптимізація роботи даної системи.</w:t>
      </w:r>
    </w:p>
    <w:p w14:paraId="2E9CFE7E" w14:textId="29D6B1CD" w:rsidR="008173EA" w:rsidRPr="00A11F0B" w:rsidRDefault="008173EA" w:rsidP="004F4BE6">
      <w:pPr>
        <w:ind w:firstLine="720"/>
        <w:contextualSpacing/>
        <w:rPr>
          <w:szCs w:val="28"/>
          <w:shd w:val="clear" w:color="auto" w:fill="FFFFFF"/>
          <w:lang w:val="uk-UA"/>
        </w:rPr>
      </w:pPr>
      <w:r w:rsidRPr="00A11F0B">
        <w:rPr>
          <w:rFonts w:eastAsiaTheme="minorHAnsi"/>
          <w:szCs w:val="28"/>
          <w:lang w:val="uk-UA" w:eastAsia="en-US"/>
        </w:rPr>
        <w:t>У першому розділі проаналізовані властивості технологічного процесу виробництва етанолу гідролізом деревини.</w:t>
      </w:r>
    </w:p>
    <w:p w14:paraId="57DBF0FA" w14:textId="77777777" w:rsidR="008173EA" w:rsidRPr="00A11F0B" w:rsidRDefault="008173EA" w:rsidP="004F4BE6">
      <w:pPr>
        <w:ind w:firstLine="720"/>
        <w:contextualSpacing/>
        <w:rPr>
          <w:rFonts w:eastAsiaTheme="minorHAnsi"/>
          <w:szCs w:val="28"/>
          <w:lang w:val="uk-UA" w:eastAsia="en-US"/>
        </w:rPr>
      </w:pPr>
      <w:r w:rsidRPr="00A11F0B">
        <w:rPr>
          <w:rFonts w:eastAsiaTheme="minorHAnsi"/>
          <w:szCs w:val="28"/>
          <w:lang w:val="uk-UA" w:eastAsia="en-US"/>
        </w:rPr>
        <w:t>У другому розділі розроблено низку інформаційних моделей та оптимізацію системи керування.</w:t>
      </w:r>
    </w:p>
    <w:p w14:paraId="2BB8926B" w14:textId="77777777" w:rsidR="008173EA" w:rsidRPr="00A11F0B" w:rsidRDefault="008173EA" w:rsidP="004F4BE6">
      <w:pPr>
        <w:ind w:firstLine="720"/>
        <w:contextualSpacing/>
        <w:rPr>
          <w:rFonts w:eastAsiaTheme="minorHAnsi"/>
          <w:szCs w:val="28"/>
          <w:lang w:val="uk-UA" w:eastAsia="en-US"/>
        </w:rPr>
      </w:pPr>
      <w:r w:rsidRPr="00A11F0B">
        <w:rPr>
          <w:rFonts w:eastAsiaTheme="minorHAnsi"/>
          <w:szCs w:val="28"/>
          <w:lang w:val="uk-UA" w:eastAsia="en-US"/>
        </w:rPr>
        <w:t>У третьому розділі був спроектований оптимальний лінійно-квадратичний регулятор.</w:t>
      </w:r>
    </w:p>
    <w:p w14:paraId="62D5E66A" w14:textId="77777777" w:rsidR="008173EA" w:rsidRPr="00A11F0B" w:rsidRDefault="008173EA" w:rsidP="004F4BE6">
      <w:pPr>
        <w:ind w:firstLine="720"/>
        <w:contextualSpacing/>
        <w:rPr>
          <w:szCs w:val="28"/>
          <w:lang w:val="uk-UA"/>
        </w:rPr>
      </w:pPr>
      <w:r w:rsidRPr="00A11F0B">
        <w:rPr>
          <w:rFonts w:eastAsiaTheme="minorHAnsi"/>
          <w:szCs w:val="28"/>
          <w:lang w:val="uk-UA" w:eastAsia="en-US"/>
        </w:rPr>
        <w:t xml:space="preserve">У четвертому розділі </w:t>
      </w:r>
      <w:r w:rsidRPr="00A11F0B">
        <w:rPr>
          <w:szCs w:val="28"/>
          <w:lang w:val="uk-UA"/>
        </w:rPr>
        <w:t xml:space="preserve"> описана схема автоматизації технологічного процесу виробництва етанолу гідролізом деревини.</w:t>
      </w:r>
    </w:p>
    <w:p w14:paraId="42F55EA7" w14:textId="18B32EA3" w:rsidR="008173EA" w:rsidRPr="00A11F0B" w:rsidRDefault="008173EA" w:rsidP="004F4BE6">
      <w:pPr>
        <w:ind w:firstLine="720"/>
        <w:contextualSpacing/>
        <w:rPr>
          <w:rFonts w:eastAsiaTheme="minorHAnsi"/>
          <w:szCs w:val="28"/>
          <w:lang w:val="uk-UA" w:eastAsia="en-US"/>
        </w:rPr>
      </w:pPr>
      <w:r w:rsidRPr="00A11F0B">
        <w:rPr>
          <w:rFonts w:eastAsiaTheme="minorHAnsi"/>
          <w:szCs w:val="28"/>
          <w:lang w:val="uk-UA" w:eastAsia="en-US"/>
        </w:rPr>
        <w:t>У</w:t>
      </w:r>
      <w:r w:rsidRPr="00A11F0B">
        <w:rPr>
          <w:szCs w:val="28"/>
          <w:lang w:val="uk-UA"/>
        </w:rPr>
        <w:t xml:space="preserve"> </w:t>
      </w:r>
      <w:r w:rsidR="004F4BE6" w:rsidRPr="00A11F0B">
        <w:rPr>
          <w:szCs w:val="28"/>
          <w:lang w:val="uk-UA"/>
        </w:rPr>
        <w:t>п’ятому</w:t>
      </w:r>
      <w:r w:rsidRPr="00A11F0B">
        <w:rPr>
          <w:szCs w:val="28"/>
          <w:lang w:val="uk-UA"/>
        </w:rPr>
        <w:t xml:space="preserve"> розділі представлені алгоритми до виконання команд в основному меню прикладної навчальної С++ програми.</w:t>
      </w:r>
    </w:p>
    <w:bookmarkEnd w:id="3"/>
    <w:p w14:paraId="5A3D06F5" w14:textId="77777777" w:rsidR="008173EA" w:rsidRPr="00A11F0B" w:rsidRDefault="008173EA" w:rsidP="004F4BE6">
      <w:pPr>
        <w:ind w:firstLine="720"/>
        <w:contextualSpacing/>
        <w:rPr>
          <w:rFonts w:eastAsiaTheme="minorHAnsi"/>
          <w:szCs w:val="28"/>
          <w:lang w:val="uk-UA" w:eastAsia="en-US"/>
        </w:rPr>
      </w:pPr>
      <w:r w:rsidRPr="00A11F0B">
        <w:rPr>
          <w:rFonts w:eastAsiaTheme="minorHAnsi"/>
          <w:szCs w:val="28"/>
          <w:lang w:val="uk-UA" w:eastAsia="en-US"/>
        </w:rPr>
        <w:t>У шостому розділі представлено стартап проект.</w:t>
      </w:r>
    </w:p>
    <w:p w14:paraId="64BFAA6A" w14:textId="77777777" w:rsidR="00275A0A" w:rsidRPr="00A11F0B" w:rsidRDefault="00275A0A" w:rsidP="004F4BE6">
      <w:pPr>
        <w:ind w:firstLine="720"/>
        <w:contextualSpacing/>
        <w:rPr>
          <w:rFonts w:eastAsiaTheme="minorHAnsi"/>
          <w:szCs w:val="28"/>
          <w:lang w:val="uk-UA" w:eastAsia="en-US"/>
        </w:rPr>
      </w:pPr>
      <w:bookmarkStart w:id="4" w:name="OLE_LINK1"/>
    </w:p>
    <w:p w14:paraId="27F999FF" w14:textId="17B7701F" w:rsidR="00275A0A" w:rsidRPr="00A11F0B" w:rsidRDefault="00275A0A" w:rsidP="004F4BE6">
      <w:pPr>
        <w:ind w:firstLine="720"/>
        <w:contextualSpacing/>
        <w:rPr>
          <w:rFonts w:eastAsiaTheme="minorHAnsi"/>
          <w:szCs w:val="28"/>
          <w:lang w:val="uk-UA" w:eastAsia="en-US"/>
        </w:rPr>
      </w:pPr>
      <w:r w:rsidRPr="00A11F0B">
        <w:rPr>
          <w:rFonts w:eastAsiaTheme="minorHAnsi"/>
          <w:szCs w:val="28"/>
          <w:lang w:val="uk-UA" w:eastAsia="en-US"/>
        </w:rPr>
        <w:t xml:space="preserve">КЛЮЧОВІ СЛОВА: </w:t>
      </w:r>
      <w:r w:rsidR="003F01C8" w:rsidRPr="00A11F0B">
        <w:rPr>
          <w:rFonts w:eastAsiaTheme="minorHAnsi"/>
          <w:szCs w:val="28"/>
          <w:lang w:val="uk-UA" w:eastAsia="en-US"/>
        </w:rPr>
        <w:t xml:space="preserve">математична </w:t>
      </w:r>
      <w:r w:rsidRPr="00A11F0B">
        <w:rPr>
          <w:rFonts w:eastAsiaTheme="minorHAnsi"/>
          <w:szCs w:val="28"/>
          <w:lang w:val="uk-UA" w:eastAsia="en-US"/>
        </w:rPr>
        <w:t>модель, моделювання, оптимізація</w:t>
      </w:r>
      <w:r w:rsidR="003F01C8" w:rsidRPr="00A11F0B">
        <w:rPr>
          <w:rFonts w:eastAsiaTheme="minorHAnsi"/>
          <w:szCs w:val="28"/>
          <w:lang w:val="uk-UA" w:eastAsia="en-US"/>
        </w:rPr>
        <w:t>, етанол, система керування</w:t>
      </w:r>
      <w:r w:rsidRPr="00A11F0B">
        <w:rPr>
          <w:rFonts w:eastAsiaTheme="minorHAnsi"/>
          <w:szCs w:val="28"/>
          <w:lang w:val="uk-UA" w:eastAsia="en-US"/>
        </w:rPr>
        <w:t>.</w:t>
      </w:r>
    </w:p>
    <w:bookmarkEnd w:id="4"/>
    <w:p w14:paraId="28E08D43" w14:textId="77777777" w:rsidR="00275A0A" w:rsidRPr="00A11F0B" w:rsidRDefault="00275A0A" w:rsidP="004F4BE6">
      <w:pPr>
        <w:ind w:firstLine="720"/>
        <w:contextualSpacing/>
        <w:rPr>
          <w:szCs w:val="28"/>
          <w:highlight w:val="darkGray"/>
          <w:lang w:val="uk-UA"/>
        </w:rPr>
      </w:pPr>
    </w:p>
    <w:p w14:paraId="35587227" w14:textId="4433303B" w:rsidR="00275A0A" w:rsidRPr="00A11F0B" w:rsidRDefault="004F4BE6" w:rsidP="004F4BE6">
      <w:pPr>
        <w:pStyle w:val="1"/>
        <w:spacing w:before="0"/>
        <w:ind w:firstLine="720"/>
        <w:contextualSpacing/>
        <w:rPr>
          <w:rFonts w:cs="Times New Roman"/>
          <w:color w:val="auto"/>
          <w:sz w:val="28"/>
          <w:szCs w:val="28"/>
          <w:lang w:val="uk-UA"/>
        </w:rPr>
      </w:pPr>
      <w:bookmarkStart w:id="5" w:name="_Toc73393823"/>
      <w:bookmarkStart w:id="6" w:name="_Toc120470724"/>
      <w:bookmarkStart w:id="7" w:name="_Toc154331526"/>
      <w:r w:rsidRPr="00A11F0B">
        <w:rPr>
          <w:rFonts w:cs="Times New Roman"/>
          <w:color w:val="auto"/>
          <w:sz w:val="28"/>
          <w:szCs w:val="28"/>
          <w:lang w:val="uk-UA"/>
        </w:rPr>
        <w:lastRenderedPageBreak/>
        <w:t>ABSTRACT</w:t>
      </w:r>
      <w:bookmarkEnd w:id="5"/>
      <w:bookmarkEnd w:id="6"/>
      <w:bookmarkEnd w:id="7"/>
    </w:p>
    <w:p w14:paraId="1A7AAE21" w14:textId="3A25D45F" w:rsidR="004F4BE6" w:rsidRPr="00A11F0B" w:rsidRDefault="004F4BE6" w:rsidP="004F4BE6">
      <w:pPr>
        <w:adjustRightInd w:val="0"/>
        <w:snapToGrid w:val="0"/>
        <w:ind w:firstLine="720"/>
        <w:contextualSpacing/>
        <w:rPr>
          <w:szCs w:val="28"/>
          <w:lang w:val="uk-UA"/>
        </w:rPr>
      </w:pPr>
      <w:r w:rsidRPr="00A11F0B">
        <w:rPr>
          <w:szCs w:val="28"/>
          <w:lang w:val="uk-UA"/>
        </w:rPr>
        <w:t xml:space="preserve">The Master Diploma project on the theme: "Management system of the process of ethanol production by hydrolysis of wood" </w:t>
      </w:r>
    </w:p>
    <w:p w14:paraId="6F76F7DC" w14:textId="07EA6402" w:rsidR="004F4BE6" w:rsidRPr="00A11F0B" w:rsidRDefault="004F4BE6" w:rsidP="004F4BE6">
      <w:pPr>
        <w:adjustRightInd w:val="0"/>
        <w:snapToGrid w:val="0"/>
        <w:ind w:firstLine="720"/>
        <w:contextualSpacing/>
        <w:rPr>
          <w:szCs w:val="28"/>
          <w:lang w:val="uk-UA"/>
        </w:rPr>
      </w:pPr>
      <w:r w:rsidRPr="00A11F0B">
        <w:rPr>
          <w:szCs w:val="28"/>
          <w:lang w:val="uk-UA"/>
        </w:rPr>
        <w:t xml:space="preserve">The work contains an explanatory note, six sections, conclusions, a list of references with 17 literary sources and  appendices. The total project volume is </w:t>
      </w:r>
      <w:r w:rsidR="007F5A4B">
        <w:rPr>
          <w:szCs w:val="28"/>
          <w:lang w:val="uk-UA"/>
        </w:rPr>
        <w:t>68</w:t>
      </w:r>
      <w:r w:rsidRPr="00A11F0B">
        <w:rPr>
          <w:szCs w:val="28"/>
          <w:lang w:val="uk-UA"/>
        </w:rPr>
        <w:t xml:space="preserve"> pages of the main text, 32 figures, 4 tables.</w:t>
      </w:r>
    </w:p>
    <w:p w14:paraId="420FA4E3" w14:textId="77777777" w:rsidR="004F4BE6" w:rsidRPr="00A11F0B" w:rsidRDefault="004F4BE6" w:rsidP="004F4BE6">
      <w:pPr>
        <w:ind w:firstLine="720"/>
        <w:contextualSpacing/>
        <w:rPr>
          <w:szCs w:val="28"/>
          <w:lang w:val="uk-UA"/>
        </w:rPr>
      </w:pPr>
      <w:r w:rsidRPr="00A11F0B">
        <w:rPr>
          <w:szCs w:val="28"/>
          <w:lang w:val="uk-UA"/>
        </w:rPr>
        <w:t>The purpose of the project is to study the properties of ethanol production by hydrolysis of wood, study of technological process equipment; development of a mathematical model of the hydrolysis apparatus, development of heat balance equations, modeling of the hydrolysis apparatus; development of a startup project.</w:t>
      </w:r>
    </w:p>
    <w:p w14:paraId="6D357CF1" w14:textId="77777777" w:rsidR="004F4BE6" w:rsidRPr="00A11F0B" w:rsidRDefault="004F4BE6" w:rsidP="004F4BE6">
      <w:pPr>
        <w:ind w:firstLine="720"/>
        <w:contextualSpacing/>
        <w:rPr>
          <w:szCs w:val="28"/>
          <w:lang w:val="uk-UA"/>
        </w:rPr>
      </w:pPr>
      <w:r w:rsidRPr="00A11F0B">
        <w:rPr>
          <w:szCs w:val="28"/>
          <w:lang w:val="uk-UA"/>
        </w:rPr>
        <w:t>The object of research of the master's thesis is the production of ethanol by hydrolysis of wood.</w:t>
      </w:r>
    </w:p>
    <w:p w14:paraId="380719A5" w14:textId="77777777" w:rsidR="004F4BE6" w:rsidRPr="00A11F0B" w:rsidRDefault="004F4BE6" w:rsidP="004F4BE6">
      <w:pPr>
        <w:ind w:firstLine="720"/>
        <w:contextualSpacing/>
        <w:rPr>
          <w:szCs w:val="28"/>
          <w:lang w:val="uk-UA"/>
        </w:rPr>
      </w:pPr>
      <w:r w:rsidRPr="00A11F0B">
        <w:rPr>
          <w:szCs w:val="28"/>
          <w:lang w:val="uk-UA"/>
        </w:rPr>
        <w:t>The subject of the study is the control system of the hydrolysis apparatus and the optimization of the operation of this system.</w:t>
      </w:r>
    </w:p>
    <w:p w14:paraId="036F9E98" w14:textId="77777777" w:rsidR="004F4BE6" w:rsidRPr="00A11F0B" w:rsidRDefault="004F4BE6" w:rsidP="004F4BE6">
      <w:pPr>
        <w:ind w:firstLine="720"/>
        <w:contextualSpacing/>
        <w:rPr>
          <w:szCs w:val="28"/>
          <w:lang w:val="uk-UA"/>
        </w:rPr>
      </w:pPr>
      <w:r w:rsidRPr="00A11F0B">
        <w:rPr>
          <w:szCs w:val="28"/>
          <w:lang w:val="uk-UA"/>
        </w:rPr>
        <w:t>In the first section of the explanatory note, the properties of the technological process of ethanol production by hydrolysis of wood are analyzed.</w:t>
      </w:r>
    </w:p>
    <w:p w14:paraId="6C23E3EA" w14:textId="77777777" w:rsidR="004F4BE6" w:rsidRPr="00A11F0B" w:rsidRDefault="004F4BE6" w:rsidP="004F4BE6">
      <w:pPr>
        <w:ind w:firstLine="720"/>
        <w:contextualSpacing/>
        <w:rPr>
          <w:szCs w:val="28"/>
          <w:lang w:val="uk-UA"/>
        </w:rPr>
      </w:pPr>
      <w:r w:rsidRPr="00A11F0B">
        <w:rPr>
          <w:szCs w:val="28"/>
          <w:lang w:val="uk-UA"/>
        </w:rPr>
        <w:t>In the second section, several information models and control system optimization are developed.</w:t>
      </w:r>
    </w:p>
    <w:p w14:paraId="37EB78C7" w14:textId="77777777" w:rsidR="004F4BE6" w:rsidRPr="00A11F0B" w:rsidRDefault="004F4BE6" w:rsidP="004F4BE6">
      <w:pPr>
        <w:ind w:firstLine="720"/>
        <w:contextualSpacing/>
        <w:rPr>
          <w:szCs w:val="28"/>
          <w:lang w:val="uk-UA"/>
        </w:rPr>
      </w:pPr>
      <w:r w:rsidRPr="00A11F0B">
        <w:rPr>
          <w:szCs w:val="28"/>
          <w:lang w:val="uk-UA"/>
        </w:rPr>
        <w:t>In the third section, an optimal linear-quadratic controller was designed.</w:t>
      </w:r>
    </w:p>
    <w:p w14:paraId="5F852C01" w14:textId="77777777" w:rsidR="004F4BE6" w:rsidRPr="00A11F0B" w:rsidRDefault="004F4BE6" w:rsidP="004F4BE6">
      <w:pPr>
        <w:ind w:firstLine="720"/>
        <w:contextualSpacing/>
        <w:rPr>
          <w:szCs w:val="28"/>
          <w:lang w:val="uk-UA"/>
        </w:rPr>
      </w:pPr>
      <w:r w:rsidRPr="00A11F0B">
        <w:rPr>
          <w:szCs w:val="28"/>
          <w:lang w:val="uk-UA"/>
        </w:rPr>
        <w:t>The fourth section describes the scheme of automation of the technological process of ethanol production by hydrolysis of wood.</w:t>
      </w:r>
    </w:p>
    <w:p w14:paraId="12F607AB" w14:textId="77777777" w:rsidR="004F4BE6" w:rsidRPr="00A11F0B" w:rsidRDefault="004F4BE6" w:rsidP="004F4BE6">
      <w:pPr>
        <w:ind w:firstLine="720"/>
        <w:contextualSpacing/>
        <w:rPr>
          <w:szCs w:val="28"/>
          <w:lang w:val="uk-UA"/>
        </w:rPr>
      </w:pPr>
      <w:r w:rsidRPr="00A11F0B">
        <w:rPr>
          <w:szCs w:val="28"/>
          <w:lang w:val="uk-UA"/>
        </w:rPr>
        <w:t>The fifth section presents algorithms for executing commands in the main menu of the applied educational C++ program.</w:t>
      </w:r>
    </w:p>
    <w:p w14:paraId="0390F4C8" w14:textId="77777777" w:rsidR="004F4BE6" w:rsidRPr="00A11F0B" w:rsidRDefault="004F4BE6" w:rsidP="004F4BE6">
      <w:pPr>
        <w:ind w:firstLine="720"/>
        <w:contextualSpacing/>
        <w:rPr>
          <w:szCs w:val="28"/>
          <w:lang w:val="uk-UA"/>
        </w:rPr>
      </w:pPr>
      <w:r w:rsidRPr="00A11F0B">
        <w:rPr>
          <w:szCs w:val="28"/>
          <w:lang w:val="uk-UA"/>
        </w:rPr>
        <w:t>The sixth section presents a startup project.</w:t>
      </w:r>
    </w:p>
    <w:p w14:paraId="703BF44C" w14:textId="77777777" w:rsidR="00275A0A" w:rsidRPr="00A11F0B" w:rsidRDefault="00275A0A" w:rsidP="004F4BE6">
      <w:pPr>
        <w:ind w:firstLine="720"/>
        <w:contextualSpacing/>
        <w:rPr>
          <w:szCs w:val="28"/>
          <w:lang w:val="uk-UA"/>
        </w:rPr>
      </w:pPr>
    </w:p>
    <w:p w14:paraId="270E08B4" w14:textId="77777777" w:rsidR="00A11F0B" w:rsidRPr="00A11F0B" w:rsidRDefault="00275A0A" w:rsidP="00A11F0B">
      <w:pPr>
        <w:rPr>
          <w:lang w:eastAsia="en-US"/>
        </w:rPr>
      </w:pPr>
      <w:r w:rsidRPr="00A11F0B">
        <w:rPr>
          <w:szCs w:val="28"/>
          <w:lang w:val="uk-UA"/>
        </w:rPr>
        <w:t xml:space="preserve">KEY WORDS: </w:t>
      </w:r>
      <w:r w:rsidR="00A11F0B" w:rsidRPr="00A11F0B">
        <w:rPr>
          <w:szCs w:val="28"/>
          <w:lang w:val="uk-UA"/>
        </w:rPr>
        <w:t xml:space="preserve"> </w:t>
      </w:r>
      <w:r w:rsidR="00A11F0B" w:rsidRPr="00A11F0B">
        <w:rPr>
          <w:lang w:val="en" w:eastAsia="en-US"/>
        </w:rPr>
        <w:t>mathematical model, simulation, optimization, ethanol, control system.</w:t>
      </w:r>
    </w:p>
    <w:p w14:paraId="4717FFDF" w14:textId="6B941DE8" w:rsidR="00275A0A" w:rsidRPr="00A11F0B" w:rsidRDefault="00275A0A" w:rsidP="004F4BE6">
      <w:pPr>
        <w:ind w:firstLine="720"/>
        <w:contextualSpacing/>
        <w:rPr>
          <w:szCs w:val="28"/>
        </w:rPr>
        <w:sectPr w:rsidR="00275A0A" w:rsidRPr="00A11F0B" w:rsidSect="00602F19">
          <w:footerReference w:type="even" r:id="rId7"/>
          <w:footerReference w:type="default" r:id="rId8"/>
          <w:footerReference w:type="first" r:id="rId9"/>
          <w:pgSz w:w="11900" w:h="16840"/>
          <w:pgMar w:top="1134" w:right="851" w:bottom="1134" w:left="1134" w:header="709" w:footer="709" w:gutter="0"/>
          <w:pgNumType w:start="1"/>
          <w:cols w:space="708"/>
          <w:titlePg/>
          <w:docGrid w:linePitch="360"/>
        </w:sectPr>
      </w:pPr>
    </w:p>
    <w:p w14:paraId="4F76A470" w14:textId="77777777" w:rsidR="00897A60" w:rsidRPr="00405171" w:rsidRDefault="00897A60" w:rsidP="00897A60">
      <w:pPr>
        <w:rPr>
          <w:b/>
          <w:szCs w:val="28"/>
          <w:lang w:val="uk-UA"/>
        </w:rPr>
      </w:pPr>
      <w:bookmarkStart w:id="8" w:name="_Toc60005867"/>
      <w:bookmarkStart w:id="9" w:name="_Toc67854857"/>
      <w:r w:rsidRPr="00405171">
        <w:rPr>
          <w:b/>
          <w:szCs w:val="28"/>
          <w:lang w:val="uk-UA"/>
        </w:rPr>
        <w:lastRenderedPageBreak/>
        <w:t xml:space="preserve">Зміст </w:t>
      </w:r>
    </w:p>
    <w:p w14:paraId="158F491D" w14:textId="616174FE" w:rsidR="00897A60" w:rsidRPr="00897A60" w:rsidRDefault="00897A60" w:rsidP="00897A60">
      <w:pPr>
        <w:rPr>
          <w:szCs w:val="28"/>
          <w:lang w:val="uk-UA"/>
        </w:rPr>
      </w:pPr>
      <w:r w:rsidRPr="00897A60">
        <w:rPr>
          <w:szCs w:val="28"/>
          <w:lang w:val="uk-UA"/>
        </w:rPr>
        <w:t>Вступ</w:t>
      </w:r>
      <w:r>
        <w:rPr>
          <w:szCs w:val="28"/>
          <w:lang w:val="uk-UA"/>
        </w:rPr>
        <w:t>……………………………………………………………………………….8</w:t>
      </w:r>
    </w:p>
    <w:p w14:paraId="34F48AA5" w14:textId="46923640" w:rsidR="00897A60" w:rsidRPr="00897A60" w:rsidRDefault="00897A60" w:rsidP="00897A60">
      <w:pPr>
        <w:rPr>
          <w:szCs w:val="28"/>
          <w:lang w:val="uk-UA"/>
        </w:rPr>
      </w:pPr>
      <w:r w:rsidRPr="00897A60">
        <w:rPr>
          <w:szCs w:val="28"/>
          <w:lang w:val="uk-UA"/>
        </w:rPr>
        <w:t>1. ТЕХНОЛОГІЧНИЙ ПРОЦЕС ОТРИМА</w:t>
      </w:r>
      <w:r>
        <w:rPr>
          <w:szCs w:val="28"/>
          <w:lang w:val="uk-UA"/>
        </w:rPr>
        <w:t>ННЯ ЕТАНОЛУ ГІДРОЛІЗОМ ДЕРЕВИНИ………………………………………………………………………9</w:t>
      </w:r>
    </w:p>
    <w:p w14:paraId="24779CC2" w14:textId="24FA5A8F" w:rsidR="00897A60" w:rsidRPr="00897A60" w:rsidRDefault="00897A60" w:rsidP="00897A60">
      <w:pPr>
        <w:rPr>
          <w:szCs w:val="28"/>
          <w:lang w:val="uk-UA"/>
        </w:rPr>
      </w:pPr>
      <w:r w:rsidRPr="00897A60">
        <w:rPr>
          <w:szCs w:val="28"/>
          <w:lang w:val="uk-UA"/>
        </w:rPr>
        <w:t>1.1. Опис схеми технологічного процесу виробництва етанолу гідролізом деревини</w:t>
      </w:r>
      <w:r>
        <w:rPr>
          <w:szCs w:val="28"/>
          <w:lang w:val="uk-UA"/>
        </w:rPr>
        <w:t>………………………………………………………………………….9</w:t>
      </w:r>
    </w:p>
    <w:p w14:paraId="1BC57687" w14:textId="1D52959C" w:rsidR="00897A60" w:rsidRPr="00897A60" w:rsidRDefault="00897A60" w:rsidP="00897A60">
      <w:pPr>
        <w:rPr>
          <w:szCs w:val="28"/>
          <w:lang w:val="uk-UA"/>
        </w:rPr>
      </w:pPr>
      <w:r w:rsidRPr="00897A60">
        <w:rPr>
          <w:szCs w:val="28"/>
          <w:lang w:val="uk-UA"/>
        </w:rPr>
        <w:t>1.2. Аналіз технологічної схеми процесу виробництва етанолу гідролізом деревини для постановки завдань до розробки схеми автоматизації з електричними системами керування…………………………………………..</w:t>
      </w:r>
      <w:r>
        <w:rPr>
          <w:szCs w:val="28"/>
          <w:lang w:val="uk-UA"/>
        </w:rPr>
        <w:t>10</w:t>
      </w:r>
    </w:p>
    <w:p w14:paraId="0160C76D" w14:textId="74CF9D70" w:rsidR="00897A60" w:rsidRPr="00897A60" w:rsidRDefault="00897A60" w:rsidP="00897A60">
      <w:pPr>
        <w:rPr>
          <w:szCs w:val="28"/>
          <w:lang w:val="uk-UA"/>
        </w:rPr>
      </w:pPr>
      <w:r w:rsidRPr="00897A60">
        <w:rPr>
          <w:szCs w:val="28"/>
          <w:lang w:val="uk-UA"/>
        </w:rPr>
        <w:t>1.3. Задачі дослідження</w:t>
      </w:r>
      <w:r>
        <w:rPr>
          <w:szCs w:val="28"/>
          <w:lang w:val="uk-UA"/>
        </w:rPr>
        <w:t>…………………………………………………………</w:t>
      </w:r>
      <w:r w:rsidRPr="00897A60">
        <w:rPr>
          <w:szCs w:val="28"/>
          <w:lang w:val="uk-UA"/>
        </w:rPr>
        <w:t>24</w:t>
      </w:r>
    </w:p>
    <w:p w14:paraId="78CF64C7" w14:textId="4D751640" w:rsidR="00897A60" w:rsidRPr="00897A60" w:rsidRDefault="00897A60" w:rsidP="00897A60">
      <w:pPr>
        <w:rPr>
          <w:szCs w:val="28"/>
          <w:lang w:val="uk-UA"/>
        </w:rPr>
      </w:pPr>
      <w:r w:rsidRPr="00897A60">
        <w:rPr>
          <w:szCs w:val="28"/>
          <w:lang w:val="uk-UA"/>
        </w:rPr>
        <w:t>2. МАТЕМАТИЧНЕ МОДЕЛЮВАННЯ ТА ОПТИМІЗАЦІЯ СИСТЕМИ КЕРУВАННЯ</w:t>
      </w:r>
      <w:r>
        <w:rPr>
          <w:szCs w:val="28"/>
          <w:lang w:val="uk-UA"/>
        </w:rPr>
        <w:t>……………………………………………………………………</w:t>
      </w:r>
      <w:r w:rsidRPr="00897A60">
        <w:rPr>
          <w:szCs w:val="28"/>
          <w:lang w:val="uk-UA"/>
        </w:rPr>
        <w:t>25</w:t>
      </w:r>
    </w:p>
    <w:p w14:paraId="475A31BC" w14:textId="77823C8B" w:rsidR="00897A60" w:rsidRPr="00897A60" w:rsidRDefault="00897A60" w:rsidP="00897A60">
      <w:pPr>
        <w:rPr>
          <w:szCs w:val="28"/>
          <w:lang w:val="uk-UA"/>
        </w:rPr>
      </w:pPr>
      <w:r w:rsidRPr="00897A60">
        <w:rPr>
          <w:szCs w:val="28"/>
          <w:lang w:val="uk-UA"/>
        </w:rPr>
        <w:t>2.1. Моделювання процесу гідроліз-апарату</w:t>
      </w:r>
      <w:r>
        <w:rPr>
          <w:szCs w:val="28"/>
          <w:lang w:val="uk-UA"/>
        </w:rPr>
        <w:t>………………………………….</w:t>
      </w:r>
      <w:r w:rsidRPr="00897A60">
        <w:rPr>
          <w:szCs w:val="28"/>
          <w:lang w:val="uk-UA"/>
        </w:rPr>
        <w:t>25</w:t>
      </w:r>
    </w:p>
    <w:p w14:paraId="6A32E005" w14:textId="71613C6E" w:rsidR="00897A60" w:rsidRPr="00897A60" w:rsidRDefault="00897A60" w:rsidP="00897A60">
      <w:pPr>
        <w:rPr>
          <w:szCs w:val="28"/>
          <w:lang w:val="uk-UA"/>
        </w:rPr>
      </w:pPr>
      <w:r w:rsidRPr="00897A60">
        <w:rPr>
          <w:szCs w:val="28"/>
          <w:lang w:val="uk-UA"/>
        </w:rPr>
        <w:t>2.2.</w:t>
      </w:r>
      <w:r w:rsidRPr="00897A60">
        <w:rPr>
          <w:szCs w:val="28"/>
          <w:lang w:val="uk-UA"/>
        </w:rPr>
        <w:tab/>
        <w:t>Вибір критерію оптимальності</w:t>
      </w:r>
      <w:r>
        <w:rPr>
          <w:szCs w:val="28"/>
          <w:lang w:val="uk-UA"/>
        </w:rPr>
        <w:t>………………………………………….</w:t>
      </w:r>
      <w:r w:rsidRPr="00897A60">
        <w:rPr>
          <w:szCs w:val="28"/>
          <w:lang w:val="uk-UA"/>
        </w:rPr>
        <w:t>29</w:t>
      </w:r>
    </w:p>
    <w:p w14:paraId="3CC92125" w14:textId="3656B8E8" w:rsidR="00897A60" w:rsidRPr="00897A60" w:rsidRDefault="00897A60" w:rsidP="00897A60">
      <w:pPr>
        <w:rPr>
          <w:szCs w:val="28"/>
          <w:lang w:val="uk-UA"/>
        </w:rPr>
      </w:pPr>
      <w:r w:rsidRPr="00897A60">
        <w:rPr>
          <w:szCs w:val="28"/>
          <w:lang w:val="uk-UA"/>
        </w:rPr>
        <w:t>2.3.</w:t>
      </w:r>
      <w:r w:rsidRPr="00897A60">
        <w:rPr>
          <w:szCs w:val="28"/>
          <w:lang w:val="uk-UA"/>
        </w:rPr>
        <w:tab/>
        <w:t>Виведення необхідних умов оптимальності</w:t>
      </w:r>
      <w:r>
        <w:rPr>
          <w:szCs w:val="28"/>
          <w:lang w:val="uk-UA"/>
        </w:rPr>
        <w:t>……………………………</w:t>
      </w:r>
      <w:r w:rsidRPr="00897A60">
        <w:rPr>
          <w:szCs w:val="28"/>
          <w:lang w:val="uk-UA"/>
        </w:rPr>
        <w:t>31</w:t>
      </w:r>
    </w:p>
    <w:p w14:paraId="0B094F8D" w14:textId="47C9703B" w:rsidR="00897A60" w:rsidRPr="00897A60" w:rsidRDefault="00897A60" w:rsidP="00897A60">
      <w:pPr>
        <w:rPr>
          <w:szCs w:val="28"/>
          <w:lang w:val="uk-UA"/>
        </w:rPr>
      </w:pPr>
      <w:r w:rsidRPr="00897A60">
        <w:rPr>
          <w:szCs w:val="28"/>
          <w:lang w:val="uk-UA"/>
        </w:rPr>
        <w:t>2.4.</w:t>
      </w:r>
      <w:r w:rsidRPr="00897A60">
        <w:rPr>
          <w:szCs w:val="28"/>
          <w:lang w:val="uk-UA"/>
        </w:rPr>
        <w:tab/>
        <w:t>Розрахунок оптимального програмного керування</w:t>
      </w:r>
      <w:r>
        <w:rPr>
          <w:szCs w:val="28"/>
          <w:lang w:val="uk-UA"/>
        </w:rPr>
        <w:t>……………………</w:t>
      </w:r>
      <w:r w:rsidRPr="00897A60">
        <w:rPr>
          <w:szCs w:val="28"/>
          <w:lang w:val="uk-UA"/>
        </w:rPr>
        <w:t>32</w:t>
      </w:r>
    </w:p>
    <w:p w14:paraId="7F3D9628" w14:textId="0BAA64A2" w:rsidR="00897A60" w:rsidRPr="00897A60" w:rsidRDefault="00897A60" w:rsidP="00897A60">
      <w:pPr>
        <w:rPr>
          <w:szCs w:val="28"/>
          <w:lang w:val="uk-UA"/>
        </w:rPr>
      </w:pPr>
      <w:r w:rsidRPr="00897A60">
        <w:rPr>
          <w:szCs w:val="28"/>
          <w:lang w:val="uk-UA"/>
        </w:rPr>
        <w:t>3.Проектування оптимального лінійно-квадратичного регулятора</w:t>
      </w:r>
      <w:r>
        <w:rPr>
          <w:szCs w:val="28"/>
          <w:lang w:val="uk-UA"/>
        </w:rPr>
        <w:t>…………</w:t>
      </w:r>
      <w:r w:rsidRPr="00897A60">
        <w:rPr>
          <w:szCs w:val="28"/>
          <w:lang w:val="uk-UA"/>
        </w:rPr>
        <w:t>39</w:t>
      </w:r>
    </w:p>
    <w:p w14:paraId="78B676BC" w14:textId="54F1801C" w:rsidR="00897A60" w:rsidRPr="00897A60" w:rsidRDefault="00897A60" w:rsidP="00897A60">
      <w:pPr>
        <w:rPr>
          <w:szCs w:val="28"/>
          <w:lang w:val="uk-UA"/>
        </w:rPr>
      </w:pPr>
      <w:r w:rsidRPr="00897A60">
        <w:rPr>
          <w:szCs w:val="28"/>
          <w:lang w:val="uk-UA"/>
        </w:rPr>
        <w:t xml:space="preserve">3.1. Розрахунок оптимального керування зі зворотнім зв’язком з квадратичним критерієм </w:t>
      </w:r>
      <w:r>
        <w:rPr>
          <w:szCs w:val="28"/>
          <w:lang w:val="uk-UA"/>
        </w:rPr>
        <w:t>якості…………………………………………………………………40</w:t>
      </w:r>
    </w:p>
    <w:p w14:paraId="0AF61465" w14:textId="53F947E1" w:rsidR="00897A60" w:rsidRPr="00897A60" w:rsidRDefault="00897A60" w:rsidP="00897A60">
      <w:pPr>
        <w:rPr>
          <w:szCs w:val="28"/>
          <w:lang w:val="uk-UA"/>
        </w:rPr>
      </w:pPr>
      <w:r w:rsidRPr="00897A60">
        <w:rPr>
          <w:szCs w:val="28"/>
          <w:lang w:val="uk-UA"/>
        </w:rPr>
        <w:t>3.2. Проектування оптимального лінійно-квадратичного регулятора з інтегральною складовою</w:t>
      </w:r>
      <w:r>
        <w:rPr>
          <w:szCs w:val="28"/>
          <w:lang w:val="uk-UA"/>
        </w:rPr>
        <w:t>………………………………………………………..</w:t>
      </w:r>
      <w:r w:rsidRPr="00897A60">
        <w:rPr>
          <w:szCs w:val="28"/>
          <w:lang w:val="uk-UA"/>
        </w:rPr>
        <w:t>43</w:t>
      </w:r>
    </w:p>
    <w:p w14:paraId="1D79112E" w14:textId="01DADB79" w:rsidR="00897A60" w:rsidRPr="00897A60" w:rsidRDefault="00897A60" w:rsidP="00897A60">
      <w:pPr>
        <w:rPr>
          <w:szCs w:val="28"/>
          <w:lang w:val="uk-UA"/>
        </w:rPr>
      </w:pPr>
      <w:r w:rsidRPr="00897A60">
        <w:rPr>
          <w:szCs w:val="28"/>
          <w:lang w:val="uk-UA"/>
        </w:rPr>
        <w:t>3.3.Порівняння результатів отриманих для оптимального керування зі зворотнім зв’язком</w:t>
      </w:r>
      <w:r>
        <w:rPr>
          <w:szCs w:val="28"/>
          <w:lang w:val="uk-UA"/>
        </w:rPr>
        <w:t>………………………………………………………………</w:t>
      </w:r>
      <w:r w:rsidRPr="00897A60">
        <w:rPr>
          <w:szCs w:val="28"/>
          <w:lang w:val="uk-UA"/>
        </w:rPr>
        <w:t>48</w:t>
      </w:r>
    </w:p>
    <w:p w14:paraId="4894C4D0" w14:textId="2B334108" w:rsidR="00897A60" w:rsidRPr="00897A60" w:rsidRDefault="00897A60" w:rsidP="00897A60">
      <w:pPr>
        <w:rPr>
          <w:szCs w:val="28"/>
          <w:lang w:val="uk-UA"/>
        </w:rPr>
      </w:pPr>
      <w:r w:rsidRPr="00897A60">
        <w:rPr>
          <w:szCs w:val="28"/>
          <w:lang w:val="uk-UA"/>
        </w:rPr>
        <w:t>3.4.Керування за мінімальним часом при обмежені на керування</w:t>
      </w:r>
      <w:r>
        <w:rPr>
          <w:szCs w:val="28"/>
          <w:lang w:val="uk-UA"/>
        </w:rPr>
        <w:t>…………..</w:t>
      </w:r>
      <w:r w:rsidRPr="00897A60">
        <w:rPr>
          <w:szCs w:val="28"/>
          <w:lang w:val="uk-UA"/>
        </w:rPr>
        <w:t>51</w:t>
      </w:r>
    </w:p>
    <w:p w14:paraId="0E4F34C2" w14:textId="5ED4AC97" w:rsidR="00897A60" w:rsidRPr="00897A60" w:rsidRDefault="00897A60" w:rsidP="00897A60">
      <w:pPr>
        <w:rPr>
          <w:szCs w:val="28"/>
          <w:lang w:val="uk-UA"/>
        </w:rPr>
      </w:pPr>
      <w:r w:rsidRPr="00897A60">
        <w:rPr>
          <w:szCs w:val="28"/>
          <w:lang w:val="uk-UA"/>
        </w:rPr>
        <w:t>4. ОПИС СХЕМИ АВТОМАТИЗАЦІЇ ТЕХНОЛОГІЧНОГО ПРОЦЕСУ ВИРОБНИЦТВА ЕТАНОЛУ ГІДРОЛІЗОМ ДЕРЕВИНИ</w:t>
      </w:r>
      <w:r>
        <w:rPr>
          <w:szCs w:val="28"/>
          <w:lang w:val="uk-UA"/>
        </w:rPr>
        <w:t>……………………</w:t>
      </w:r>
      <w:r w:rsidRPr="00897A60">
        <w:rPr>
          <w:szCs w:val="28"/>
          <w:lang w:val="uk-UA"/>
        </w:rPr>
        <w:t>55</w:t>
      </w:r>
    </w:p>
    <w:p w14:paraId="0FA7BE1C" w14:textId="77777777" w:rsidR="00897A60" w:rsidRPr="00897A60" w:rsidRDefault="00897A60" w:rsidP="00897A60">
      <w:pPr>
        <w:rPr>
          <w:szCs w:val="28"/>
          <w:lang w:val="uk-UA"/>
        </w:rPr>
      </w:pPr>
      <w:r w:rsidRPr="00897A60">
        <w:rPr>
          <w:szCs w:val="28"/>
          <w:lang w:val="uk-UA"/>
        </w:rPr>
        <w:t>5. АЛГОРИТМИ ДО ВИКОНАННЯ КОМАНД В ОСНОВНОМУ МЕНЮ ПРИКЛАДНОЇ НАВЧАЛЬНОЇ С++ ПРОГРАМИ…………………………….56</w:t>
      </w:r>
    </w:p>
    <w:p w14:paraId="31350486" w14:textId="0420BAA5" w:rsidR="00897A60" w:rsidRPr="00897A60" w:rsidRDefault="00897A60" w:rsidP="00897A60">
      <w:pPr>
        <w:rPr>
          <w:szCs w:val="28"/>
          <w:lang w:val="uk-UA"/>
        </w:rPr>
      </w:pPr>
      <w:r w:rsidRPr="00897A60">
        <w:rPr>
          <w:szCs w:val="28"/>
          <w:lang w:val="uk-UA"/>
        </w:rPr>
        <w:t>6.</w:t>
      </w:r>
      <w:r w:rsidRPr="00897A60">
        <w:rPr>
          <w:szCs w:val="28"/>
          <w:lang w:val="uk-UA"/>
        </w:rPr>
        <w:tab/>
        <w:t>РОЗРОБКА СТАРТАП-ПРОЕКТУ</w:t>
      </w:r>
      <w:r>
        <w:rPr>
          <w:szCs w:val="28"/>
          <w:lang w:val="uk-UA"/>
        </w:rPr>
        <w:t>………………………………………</w:t>
      </w:r>
      <w:r w:rsidR="00ED72FA">
        <w:rPr>
          <w:szCs w:val="28"/>
          <w:lang w:val="uk-UA"/>
        </w:rPr>
        <w:t>61</w:t>
      </w:r>
    </w:p>
    <w:p w14:paraId="59FB660A" w14:textId="3F3A6CA0" w:rsidR="00897A60" w:rsidRPr="00897A60" w:rsidRDefault="00897A60" w:rsidP="00897A60">
      <w:pPr>
        <w:rPr>
          <w:szCs w:val="28"/>
          <w:lang w:val="uk-UA"/>
        </w:rPr>
      </w:pPr>
      <w:r w:rsidRPr="00897A60">
        <w:rPr>
          <w:szCs w:val="28"/>
          <w:lang w:val="uk-UA"/>
        </w:rPr>
        <w:lastRenderedPageBreak/>
        <w:t>6.1  Опис ідеї проекту</w:t>
      </w:r>
      <w:r w:rsidR="00ED72FA">
        <w:rPr>
          <w:szCs w:val="28"/>
          <w:lang w:val="uk-UA"/>
        </w:rPr>
        <w:t>…………………………………………………………….</w:t>
      </w:r>
      <w:r w:rsidRPr="00897A60">
        <w:rPr>
          <w:szCs w:val="28"/>
          <w:lang w:val="uk-UA"/>
        </w:rPr>
        <w:t>61</w:t>
      </w:r>
    </w:p>
    <w:p w14:paraId="1C8673EA" w14:textId="1A252D43" w:rsidR="00897A60" w:rsidRPr="00897A60" w:rsidRDefault="00897A60" w:rsidP="00897A60">
      <w:pPr>
        <w:rPr>
          <w:szCs w:val="28"/>
          <w:lang w:val="uk-UA"/>
        </w:rPr>
      </w:pPr>
      <w:r w:rsidRPr="00897A60">
        <w:rPr>
          <w:szCs w:val="28"/>
          <w:lang w:val="uk-UA"/>
        </w:rPr>
        <w:t>6.2  Аналіз ринкових можливостей запуску стартап-проекту</w:t>
      </w:r>
      <w:r w:rsidRPr="00897A60">
        <w:rPr>
          <w:szCs w:val="28"/>
          <w:lang w:val="uk-UA"/>
        </w:rPr>
        <w:tab/>
      </w:r>
      <w:r w:rsidR="00ED72FA">
        <w:rPr>
          <w:szCs w:val="28"/>
          <w:lang w:val="uk-UA"/>
        </w:rPr>
        <w:t>………………..6</w:t>
      </w:r>
      <w:r w:rsidRPr="00897A60">
        <w:rPr>
          <w:szCs w:val="28"/>
          <w:lang w:val="uk-UA"/>
        </w:rPr>
        <w:t>2</w:t>
      </w:r>
    </w:p>
    <w:p w14:paraId="6D198929" w14:textId="3872150D" w:rsidR="00897A60" w:rsidRPr="00897A60" w:rsidRDefault="00897A60" w:rsidP="00897A60">
      <w:pPr>
        <w:rPr>
          <w:szCs w:val="28"/>
          <w:lang w:val="uk-UA"/>
        </w:rPr>
      </w:pPr>
      <w:r w:rsidRPr="00897A60">
        <w:rPr>
          <w:szCs w:val="28"/>
          <w:lang w:val="uk-UA"/>
        </w:rPr>
        <w:t>6.3  Розробка маркетингової програми стартап-проекту</w:t>
      </w:r>
      <w:r w:rsidR="00ED72FA">
        <w:rPr>
          <w:szCs w:val="28"/>
          <w:lang w:val="uk-UA"/>
        </w:rPr>
        <w:t>……………………..</w:t>
      </w:r>
      <w:r w:rsidRPr="00897A60">
        <w:rPr>
          <w:szCs w:val="28"/>
          <w:lang w:val="uk-UA"/>
        </w:rPr>
        <w:t>65</w:t>
      </w:r>
    </w:p>
    <w:p w14:paraId="07AFC9BB" w14:textId="52F46F63" w:rsidR="00897A60" w:rsidRPr="00897A60" w:rsidRDefault="00897A60" w:rsidP="00897A60">
      <w:pPr>
        <w:rPr>
          <w:szCs w:val="28"/>
          <w:lang w:val="uk-UA"/>
        </w:rPr>
      </w:pPr>
      <w:r w:rsidRPr="00897A60">
        <w:rPr>
          <w:szCs w:val="28"/>
          <w:lang w:val="uk-UA"/>
        </w:rPr>
        <w:t>Висновки</w:t>
      </w:r>
      <w:r w:rsidR="00ED72FA">
        <w:rPr>
          <w:szCs w:val="28"/>
          <w:lang w:val="uk-UA"/>
        </w:rPr>
        <w:t>…………………………………………………………………………</w:t>
      </w:r>
      <w:r w:rsidRPr="00897A60">
        <w:rPr>
          <w:szCs w:val="28"/>
          <w:lang w:val="uk-UA"/>
        </w:rPr>
        <w:t>67</w:t>
      </w:r>
    </w:p>
    <w:p w14:paraId="7DDACAB2" w14:textId="10A23BA7" w:rsidR="00897A60" w:rsidRPr="00897A60" w:rsidRDefault="00897A60" w:rsidP="00897A60">
      <w:pPr>
        <w:rPr>
          <w:szCs w:val="28"/>
          <w:lang w:val="uk-UA"/>
        </w:rPr>
      </w:pPr>
      <w:r w:rsidRPr="00897A60">
        <w:rPr>
          <w:szCs w:val="28"/>
          <w:lang w:val="uk-UA"/>
        </w:rPr>
        <w:t>Література</w:t>
      </w:r>
      <w:r w:rsidR="00ED72FA">
        <w:rPr>
          <w:szCs w:val="28"/>
          <w:lang w:val="uk-UA"/>
        </w:rPr>
        <w:t>………………………………………………………………………..</w:t>
      </w:r>
      <w:r w:rsidRPr="00897A60">
        <w:rPr>
          <w:szCs w:val="28"/>
          <w:lang w:val="uk-UA"/>
        </w:rPr>
        <w:t>72</w:t>
      </w:r>
    </w:p>
    <w:p w14:paraId="4D9EFE9B" w14:textId="7E97F7C5" w:rsidR="00897A60" w:rsidRPr="00897A60" w:rsidRDefault="00897A60" w:rsidP="00897A60">
      <w:pPr>
        <w:rPr>
          <w:szCs w:val="28"/>
          <w:lang w:val="uk-UA"/>
        </w:rPr>
      </w:pPr>
      <w:r w:rsidRPr="00897A60">
        <w:rPr>
          <w:szCs w:val="28"/>
          <w:lang w:val="uk-UA"/>
        </w:rPr>
        <w:t>Додатки…………………………………………………………………………</w:t>
      </w:r>
      <w:r w:rsidR="00ED72FA">
        <w:rPr>
          <w:szCs w:val="28"/>
          <w:lang w:val="uk-UA"/>
        </w:rPr>
        <w:t>..</w:t>
      </w:r>
      <w:r w:rsidRPr="00897A60">
        <w:rPr>
          <w:szCs w:val="28"/>
          <w:lang w:val="uk-UA"/>
        </w:rPr>
        <w:t>7</w:t>
      </w:r>
      <w:r w:rsidR="00ED72FA">
        <w:rPr>
          <w:szCs w:val="28"/>
          <w:lang w:val="uk-UA"/>
        </w:rPr>
        <w:t>4</w:t>
      </w:r>
    </w:p>
    <w:p w14:paraId="7BD408F8" w14:textId="43651C4C" w:rsidR="00275A0A" w:rsidRPr="00A11F0B" w:rsidRDefault="00275A0A" w:rsidP="00275A0A">
      <w:pPr>
        <w:rPr>
          <w:szCs w:val="28"/>
          <w:lang w:val="uk-UA"/>
        </w:rPr>
      </w:pPr>
    </w:p>
    <w:bookmarkEnd w:id="8"/>
    <w:bookmarkEnd w:id="9"/>
    <w:p w14:paraId="10690D6E" w14:textId="77777777" w:rsidR="00275A0A" w:rsidRPr="00A11F0B" w:rsidRDefault="00275A0A" w:rsidP="00275A0A">
      <w:pPr>
        <w:pStyle w:val="1"/>
        <w:rPr>
          <w:rFonts w:cs="Times New Roman"/>
          <w:b w:val="0"/>
          <w:color w:val="auto"/>
          <w:sz w:val="28"/>
          <w:szCs w:val="28"/>
          <w:lang w:val="uk-UA"/>
        </w:rPr>
      </w:pPr>
    </w:p>
    <w:p w14:paraId="2934E7B0" w14:textId="77777777" w:rsidR="00275A0A" w:rsidRPr="00A11F0B" w:rsidRDefault="00275A0A" w:rsidP="00275A0A">
      <w:pPr>
        <w:pStyle w:val="1"/>
        <w:rPr>
          <w:rFonts w:cs="Times New Roman"/>
          <w:color w:val="auto"/>
          <w:sz w:val="28"/>
          <w:szCs w:val="28"/>
          <w:lang w:val="uk-UA"/>
        </w:rPr>
      </w:pPr>
    </w:p>
    <w:p w14:paraId="6DA923A6" w14:textId="77777777" w:rsidR="00275A0A" w:rsidRPr="00A11F0B" w:rsidRDefault="00275A0A" w:rsidP="00275A0A">
      <w:pPr>
        <w:rPr>
          <w:szCs w:val="28"/>
          <w:lang w:val="uk-UA"/>
        </w:rPr>
      </w:pPr>
    </w:p>
    <w:p w14:paraId="0CC999E8" w14:textId="77777777" w:rsidR="00275A0A" w:rsidRPr="00A11F0B" w:rsidRDefault="00275A0A" w:rsidP="00275A0A">
      <w:pPr>
        <w:rPr>
          <w:szCs w:val="28"/>
          <w:lang w:val="uk-UA"/>
        </w:rPr>
      </w:pPr>
    </w:p>
    <w:p w14:paraId="2D2223D6" w14:textId="77777777" w:rsidR="00275A0A" w:rsidRPr="00A11F0B" w:rsidRDefault="00275A0A" w:rsidP="00275A0A">
      <w:pPr>
        <w:rPr>
          <w:szCs w:val="28"/>
          <w:lang w:val="uk-UA"/>
        </w:rPr>
      </w:pPr>
    </w:p>
    <w:p w14:paraId="11C59852" w14:textId="77777777" w:rsidR="00275A0A" w:rsidRPr="00A11F0B" w:rsidRDefault="00275A0A" w:rsidP="00275A0A">
      <w:pPr>
        <w:rPr>
          <w:szCs w:val="28"/>
          <w:lang w:val="uk-UA"/>
        </w:rPr>
      </w:pPr>
    </w:p>
    <w:p w14:paraId="64713184" w14:textId="77777777" w:rsidR="00275A0A" w:rsidRPr="00A11F0B" w:rsidRDefault="00275A0A" w:rsidP="00275A0A">
      <w:pPr>
        <w:rPr>
          <w:szCs w:val="28"/>
          <w:lang w:val="uk-UA"/>
        </w:rPr>
      </w:pPr>
    </w:p>
    <w:p w14:paraId="658589D7" w14:textId="77777777" w:rsidR="00275A0A" w:rsidRPr="00A11F0B" w:rsidRDefault="00275A0A" w:rsidP="00275A0A">
      <w:pPr>
        <w:rPr>
          <w:szCs w:val="28"/>
          <w:lang w:val="uk-UA"/>
        </w:rPr>
      </w:pPr>
    </w:p>
    <w:p w14:paraId="4F05E4BB" w14:textId="77777777" w:rsidR="00275A0A" w:rsidRPr="00A11F0B" w:rsidRDefault="00275A0A" w:rsidP="00275A0A">
      <w:pPr>
        <w:rPr>
          <w:szCs w:val="28"/>
          <w:lang w:val="uk-UA"/>
        </w:rPr>
      </w:pPr>
    </w:p>
    <w:p w14:paraId="3024BBCB" w14:textId="77777777" w:rsidR="00275A0A" w:rsidRPr="00A11F0B" w:rsidRDefault="00275A0A" w:rsidP="00275A0A">
      <w:pPr>
        <w:rPr>
          <w:szCs w:val="28"/>
          <w:lang w:val="uk-UA"/>
        </w:rPr>
      </w:pPr>
    </w:p>
    <w:p w14:paraId="0C4516C4" w14:textId="77777777" w:rsidR="00275A0A" w:rsidRPr="00A11F0B" w:rsidRDefault="00275A0A" w:rsidP="00275A0A">
      <w:pPr>
        <w:rPr>
          <w:szCs w:val="28"/>
          <w:lang w:val="uk-UA"/>
        </w:rPr>
      </w:pPr>
    </w:p>
    <w:p w14:paraId="518723A3" w14:textId="77777777" w:rsidR="00275A0A" w:rsidRPr="00A11F0B" w:rsidRDefault="00275A0A" w:rsidP="00275A0A">
      <w:pPr>
        <w:rPr>
          <w:szCs w:val="28"/>
          <w:lang w:val="uk-UA"/>
        </w:rPr>
      </w:pPr>
    </w:p>
    <w:p w14:paraId="486EF42A" w14:textId="77777777" w:rsidR="00275A0A" w:rsidRPr="00A11F0B" w:rsidRDefault="00275A0A" w:rsidP="00275A0A">
      <w:pPr>
        <w:rPr>
          <w:szCs w:val="28"/>
          <w:lang w:val="uk-UA"/>
        </w:rPr>
      </w:pPr>
    </w:p>
    <w:p w14:paraId="6399C1D4" w14:textId="77777777" w:rsidR="00275A0A" w:rsidRPr="00A11F0B" w:rsidRDefault="00275A0A" w:rsidP="00275A0A">
      <w:pPr>
        <w:rPr>
          <w:szCs w:val="28"/>
          <w:lang w:val="uk-UA"/>
        </w:rPr>
      </w:pPr>
    </w:p>
    <w:p w14:paraId="1CADC24D" w14:textId="77777777" w:rsidR="00275A0A" w:rsidRPr="00A11F0B" w:rsidRDefault="00275A0A" w:rsidP="00275A0A">
      <w:pPr>
        <w:rPr>
          <w:szCs w:val="28"/>
          <w:lang w:val="uk-UA"/>
        </w:rPr>
      </w:pPr>
    </w:p>
    <w:p w14:paraId="5103C71C" w14:textId="77777777" w:rsidR="00275A0A" w:rsidRPr="00A11F0B" w:rsidRDefault="00275A0A" w:rsidP="00275A0A">
      <w:pPr>
        <w:rPr>
          <w:szCs w:val="28"/>
          <w:lang w:val="uk-UA"/>
        </w:rPr>
      </w:pPr>
    </w:p>
    <w:p w14:paraId="18FA4D6C" w14:textId="2E215350" w:rsidR="00275A0A" w:rsidRDefault="00275A0A" w:rsidP="00275A0A">
      <w:pPr>
        <w:rPr>
          <w:szCs w:val="28"/>
          <w:lang w:val="uk-UA"/>
        </w:rPr>
      </w:pPr>
    </w:p>
    <w:p w14:paraId="4F85E540" w14:textId="15310F0B" w:rsidR="00897A60" w:rsidRDefault="00897A60" w:rsidP="00275A0A">
      <w:pPr>
        <w:rPr>
          <w:szCs w:val="28"/>
          <w:lang w:val="uk-UA"/>
        </w:rPr>
      </w:pPr>
    </w:p>
    <w:p w14:paraId="161AD205" w14:textId="12EF8C12" w:rsidR="00897A60" w:rsidRDefault="00897A60" w:rsidP="00275A0A">
      <w:pPr>
        <w:rPr>
          <w:szCs w:val="28"/>
          <w:lang w:val="uk-UA"/>
        </w:rPr>
      </w:pPr>
    </w:p>
    <w:p w14:paraId="0ADD58DF" w14:textId="359908E5" w:rsidR="00897A60" w:rsidRDefault="00897A60" w:rsidP="00275A0A">
      <w:pPr>
        <w:rPr>
          <w:szCs w:val="28"/>
          <w:lang w:val="uk-UA"/>
        </w:rPr>
      </w:pPr>
    </w:p>
    <w:p w14:paraId="4AF703F8" w14:textId="01602594" w:rsidR="00405171" w:rsidRDefault="00405171" w:rsidP="00275A0A">
      <w:pPr>
        <w:rPr>
          <w:szCs w:val="28"/>
          <w:lang w:val="uk-UA"/>
        </w:rPr>
      </w:pPr>
    </w:p>
    <w:p w14:paraId="608E4221" w14:textId="77777777" w:rsidR="00405171" w:rsidRDefault="00405171" w:rsidP="00275A0A">
      <w:pPr>
        <w:rPr>
          <w:szCs w:val="28"/>
          <w:lang w:val="uk-UA"/>
        </w:rPr>
      </w:pPr>
    </w:p>
    <w:p w14:paraId="27FA85B4" w14:textId="77777777" w:rsidR="00897A60" w:rsidRPr="00A11F0B" w:rsidRDefault="00897A60" w:rsidP="00275A0A">
      <w:pPr>
        <w:rPr>
          <w:szCs w:val="28"/>
          <w:lang w:val="uk-UA"/>
        </w:rPr>
      </w:pPr>
    </w:p>
    <w:p w14:paraId="4B7E1F30" w14:textId="77777777" w:rsidR="00275A0A" w:rsidRPr="00A11F0B" w:rsidRDefault="00275A0A" w:rsidP="00275A0A">
      <w:pPr>
        <w:widowControl w:val="0"/>
        <w:ind w:firstLine="851"/>
        <w:jc w:val="center"/>
        <w:rPr>
          <w:rFonts w:eastAsia="Calibri"/>
          <w:b/>
          <w:bCs/>
          <w:szCs w:val="28"/>
          <w:lang w:val="uk-UA" w:eastAsia="en-US"/>
        </w:rPr>
      </w:pPr>
      <w:r w:rsidRPr="00A11F0B">
        <w:rPr>
          <w:rFonts w:eastAsia="Calibri"/>
          <w:b/>
          <w:bCs/>
          <w:szCs w:val="28"/>
          <w:lang w:val="uk-UA" w:eastAsia="en-US"/>
        </w:rPr>
        <w:t>Вступ</w:t>
      </w:r>
    </w:p>
    <w:p w14:paraId="3EB093EA" w14:textId="77777777" w:rsidR="00297E00" w:rsidRPr="00A11F0B" w:rsidRDefault="00297E00" w:rsidP="00297E00">
      <w:pPr>
        <w:widowControl w:val="0"/>
        <w:snapToGrid w:val="0"/>
        <w:ind w:firstLine="720"/>
        <w:rPr>
          <w:rFonts w:eastAsia="Calibri"/>
          <w:szCs w:val="28"/>
          <w:lang w:val="uk-UA" w:eastAsia="en-US"/>
        </w:rPr>
      </w:pPr>
      <w:r w:rsidRPr="00A11F0B">
        <w:rPr>
          <w:rFonts w:eastAsia="Calibri"/>
          <w:szCs w:val="28"/>
          <w:lang w:val="uk-UA" w:eastAsia="en-US"/>
        </w:rPr>
        <w:t>Етанол є результатом органічного синтезу, який широко застосовується в промисловості. Етиловий спирт є гарним розчинником, хоча і є вогненебезпечним, він широко застосовується в харчовій, хімічній, медичній та інших промисловостях. Служить антифризом, паливом у ракетних двигунах, а також використовується як компонент автомобільного палива</w:t>
      </w:r>
    </w:p>
    <w:p w14:paraId="407F5C4A" w14:textId="12E95993" w:rsidR="00275A0A" w:rsidRPr="00A11F0B" w:rsidRDefault="00297E00" w:rsidP="00297E00">
      <w:pPr>
        <w:widowControl w:val="0"/>
        <w:snapToGrid w:val="0"/>
        <w:ind w:firstLine="720"/>
        <w:rPr>
          <w:rFonts w:eastAsia="Calibri"/>
          <w:szCs w:val="28"/>
          <w:lang w:val="uk-UA" w:eastAsia="en-US"/>
        </w:rPr>
      </w:pPr>
      <w:r w:rsidRPr="00A11F0B">
        <w:rPr>
          <w:rFonts w:eastAsia="Calibri"/>
          <w:szCs w:val="28"/>
          <w:lang w:val="uk-UA" w:eastAsia="en-US"/>
        </w:rPr>
        <w:t>Етанол використовується, як компонент для органічного синтезу одержання складних ефірів: ацетальдегіду, оцтової кислоти, діетилового ефіру, хлороформу й хлораля.</w:t>
      </w:r>
      <w:r w:rsidR="00275A0A" w:rsidRPr="00A11F0B">
        <w:rPr>
          <w:rFonts w:eastAsia="Calibri"/>
          <w:szCs w:val="28"/>
          <w:lang w:val="uk-UA" w:eastAsia="en-US"/>
        </w:rPr>
        <w:t xml:space="preserve"> </w:t>
      </w:r>
      <w:hyperlink w:anchor="Litrature" w:history="1">
        <w:r w:rsidR="00275A0A" w:rsidRPr="00A11F0B">
          <w:rPr>
            <w:rStyle w:val="af4"/>
            <w:rFonts w:eastAsia="Calibri"/>
            <w:color w:val="auto"/>
            <w:szCs w:val="28"/>
            <w:lang w:val="uk-UA" w:eastAsia="en-US"/>
          </w:rPr>
          <w:t>[1].</w:t>
        </w:r>
      </w:hyperlink>
    </w:p>
    <w:p w14:paraId="71045347" w14:textId="77777777" w:rsidR="00275A0A" w:rsidRPr="00A11F0B" w:rsidRDefault="00275A0A" w:rsidP="00297E00">
      <w:pPr>
        <w:widowControl w:val="0"/>
        <w:snapToGrid w:val="0"/>
        <w:ind w:firstLine="720"/>
        <w:rPr>
          <w:szCs w:val="28"/>
          <w:lang w:val="uk-UA"/>
        </w:rPr>
      </w:pPr>
      <w:r w:rsidRPr="00A11F0B">
        <w:rPr>
          <w:szCs w:val="28"/>
          <w:lang w:val="uk-UA"/>
        </w:rPr>
        <w:t xml:space="preserve">Математичне моделювання різних процесів хімічної технології разом з їхньою апаратурною реалізацією є обов`язковою початковою стадією синтезу систем автоматичного регулювання та керування цими процесами </w:t>
      </w:r>
      <w:hyperlink w:anchor="Litrature" w:history="1">
        <w:r w:rsidRPr="00A11F0B">
          <w:rPr>
            <w:rStyle w:val="af4"/>
            <w:rFonts w:eastAsia="Calibri"/>
            <w:color w:val="auto"/>
            <w:szCs w:val="28"/>
            <w:u w:val="none"/>
            <w:lang w:val="uk-UA" w:eastAsia="en-US"/>
          </w:rPr>
          <w:t>[3]</w:t>
        </w:r>
        <w:r w:rsidRPr="00A11F0B">
          <w:rPr>
            <w:rStyle w:val="af4"/>
            <w:color w:val="auto"/>
            <w:szCs w:val="28"/>
            <w:u w:val="none"/>
            <w:lang w:val="uk-UA"/>
          </w:rPr>
          <w:t>.</w:t>
        </w:r>
      </w:hyperlink>
    </w:p>
    <w:p w14:paraId="4DFBC72C" w14:textId="77777777" w:rsidR="00275A0A" w:rsidRPr="00A11F0B" w:rsidRDefault="00275A0A" w:rsidP="00297E00">
      <w:pPr>
        <w:widowControl w:val="0"/>
        <w:snapToGrid w:val="0"/>
        <w:ind w:firstLine="720"/>
        <w:rPr>
          <w:szCs w:val="28"/>
          <w:lang w:val="uk-UA"/>
        </w:rPr>
      </w:pPr>
      <w:r w:rsidRPr="00A11F0B">
        <w:rPr>
          <w:szCs w:val="28"/>
          <w:lang w:val="uk-UA"/>
        </w:rPr>
        <w:t xml:space="preserve">Математичне моделювання ґрунтується на аналізі конкретного процесу у відомому апараті як технологічного об’єкту керування та створенні на основі законів збереження мас, компонентів чи/та енергій математичних моделей цих об’єктів з наступним отриманням їх статичних і динамічних характеристик та візуального їх представлення при використанні цифрової техніки </w:t>
      </w:r>
      <w:hyperlink w:anchor="Litrature" w:history="1">
        <w:r w:rsidRPr="00A11F0B">
          <w:rPr>
            <w:rStyle w:val="af4"/>
            <w:rFonts w:eastAsia="Calibri"/>
            <w:color w:val="auto"/>
            <w:szCs w:val="28"/>
            <w:u w:val="none"/>
            <w:lang w:val="uk-UA" w:eastAsia="en-US"/>
          </w:rPr>
          <w:t>[3, 4]</w:t>
        </w:r>
        <w:r w:rsidRPr="00A11F0B">
          <w:rPr>
            <w:rStyle w:val="af4"/>
            <w:color w:val="auto"/>
            <w:szCs w:val="28"/>
            <w:u w:val="none"/>
            <w:lang w:val="uk-UA"/>
          </w:rPr>
          <w:t>.</w:t>
        </w:r>
      </w:hyperlink>
    </w:p>
    <w:p w14:paraId="4F14D0E7" w14:textId="77777777" w:rsidR="00275A0A" w:rsidRPr="00A11F0B" w:rsidRDefault="00275A0A" w:rsidP="00297E00">
      <w:pPr>
        <w:snapToGrid w:val="0"/>
        <w:ind w:firstLine="720"/>
        <w:rPr>
          <w:szCs w:val="28"/>
          <w:lang w:val="uk-UA"/>
        </w:rPr>
      </w:pPr>
      <w:r w:rsidRPr="00A11F0B">
        <w:rPr>
          <w:szCs w:val="28"/>
          <w:lang w:val="uk-UA"/>
        </w:rPr>
        <w:t>Темою магістерської дисертації є «</w:t>
      </w:r>
      <w:r w:rsidRPr="00A11F0B">
        <w:rPr>
          <w:szCs w:val="28"/>
          <w:shd w:val="clear" w:color="auto" w:fill="FFFFFF"/>
          <w:lang w:val="uk-UA"/>
        </w:rPr>
        <w:t xml:space="preserve">Система керування виробництвом </w:t>
      </w:r>
      <w:r w:rsidRPr="00A11F0B">
        <w:rPr>
          <w:szCs w:val="28"/>
          <w:lang w:val="uk-UA"/>
        </w:rPr>
        <w:t>виробництва етанолу гідролізом деревини».</w:t>
      </w:r>
    </w:p>
    <w:p w14:paraId="6C9F19AA" w14:textId="75970239" w:rsidR="00275A0A" w:rsidRPr="00A11F0B" w:rsidRDefault="00275A0A" w:rsidP="00297E00">
      <w:pPr>
        <w:snapToGrid w:val="0"/>
        <w:ind w:firstLine="720"/>
        <w:rPr>
          <w:szCs w:val="28"/>
          <w:lang w:val="uk-UA"/>
        </w:rPr>
      </w:pPr>
      <w:r w:rsidRPr="00A11F0B">
        <w:rPr>
          <w:szCs w:val="28"/>
          <w:lang w:val="uk-UA"/>
        </w:rPr>
        <w:t xml:space="preserve">Метою роботи є дослідження роботи </w:t>
      </w:r>
      <w:r w:rsidRPr="00A11F0B">
        <w:rPr>
          <w:bCs/>
          <w:szCs w:val="28"/>
          <w:lang w:val="uk-UA"/>
        </w:rPr>
        <w:t>гідроліз-апарату</w:t>
      </w:r>
      <w:r w:rsidRPr="00A11F0B">
        <w:rPr>
          <w:szCs w:val="28"/>
          <w:lang w:val="uk-UA"/>
        </w:rPr>
        <w:t xml:space="preserve">, створення моделей для опису загальних концепції його роботи, </w:t>
      </w:r>
      <w:r w:rsidR="00A11F0B" w:rsidRPr="00A11F0B">
        <w:rPr>
          <w:szCs w:val="28"/>
          <w:lang w:val="uk-UA"/>
        </w:rPr>
        <w:t>розробка оптимального програмного керування, проектування оптимального лінійно-квадратичного регулятора</w:t>
      </w:r>
      <w:r w:rsidRPr="00A11F0B">
        <w:rPr>
          <w:szCs w:val="28"/>
          <w:lang w:val="uk-UA"/>
        </w:rPr>
        <w:t xml:space="preserve"> та розробка стартап-проекту </w:t>
      </w:r>
      <w:hyperlink w:anchor="Litrature" w:history="1">
        <w:r w:rsidRPr="00A11F0B">
          <w:rPr>
            <w:rStyle w:val="af4"/>
            <w:rFonts w:eastAsia="Calibri"/>
            <w:color w:val="auto"/>
            <w:szCs w:val="28"/>
            <w:u w:val="none"/>
            <w:lang w:val="uk-UA" w:eastAsia="en-US"/>
          </w:rPr>
          <w:t>[1, 3, 8]</w:t>
        </w:r>
        <w:r w:rsidRPr="00A11F0B">
          <w:rPr>
            <w:rStyle w:val="af4"/>
            <w:color w:val="auto"/>
            <w:szCs w:val="28"/>
            <w:u w:val="none"/>
            <w:lang w:val="uk-UA"/>
          </w:rPr>
          <w:t>.</w:t>
        </w:r>
      </w:hyperlink>
    </w:p>
    <w:p w14:paraId="2EA8703E" w14:textId="77777777" w:rsidR="00275A0A" w:rsidRPr="00A11F0B" w:rsidRDefault="00275A0A" w:rsidP="00297E00">
      <w:pPr>
        <w:snapToGrid w:val="0"/>
        <w:ind w:firstLine="720"/>
        <w:rPr>
          <w:szCs w:val="28"/>
          <w:lang w:val="uk-UA"/>
        </w:rPr>
      </w:pPr>
      <w:r w:rsidRPr="00A11F0B">
        <w:rPr>
          <w:szCs w:val="28"/>
          <w:lang w:val="uk-UA"/>
        </w:rPr>
        <w:t>Актуальністю роботи є реалізація системи керування та діагностики системи керування для всебічного контролю та розуміння концепцій процесу.</w:t>
      </w:r>
    </w:p>
    <w:p w14:paraId="0EE6BA24" w14:textId="77777777" w:rsidR="00275A0A" w:rsidRPr="00A11F0B" w:rsidRDefault="00275A0A" w:rsidP="00297E00">
      <w:pPr>
        <w:snapToGrid w:val="0"/>
        <w:ind w:firstLine="720"/>
        <w:rPr>
          <w:rFonts w:eastAsiaTheme="majorEastAsia"/>
          <w:szCs w:val="28"/>
          <w:lang w:val="uk-UA"/>
        </w:rPr>
      </w:pPr>
    </w:p>
    <w:p w14:paraId="71F82D29" w14:textId="4BE8A15A" w:rsidR="00275A0A" w:rsidRPr="00A11F0B" w:rsidRDefault="00275A0A" w:rsidP="00297E00">
      <w:pPr>
        <w:snapToGrid w:val="0"/>
        <w:ind w:firstLine="720"/>
        <w:rPr>
          <w:rFonts w:eastAsiaTheme="majorEastAsia"/>
          <w:b/>
          <w:szCs w:val="28"/>
          <w:lang w:val="uk-UA"/>
        </w:rPr>
      </w:pPr>
      <w:r w:rsidRPr="00A11F0B">
        <w:rPr>
          <w:szCs w:val="28"/>
          <w:lang w:val="uk-UA"/>
        </w:rPr>
        <w:br w:type="page"/>
      </w:r>
      <w:bookmarkStart w:id="10" w:name="_Toc106116279"/>
      <w:bookmarkStart w:id="11" w:name="_Toc154331527"/>
      <w:bookmarkStart w:id="12" w:name="_Toc119595907"/>
      <w:r w:rsidRPr="00A11F0B">
        <w:rPr>
          <w:b/>
          <w:caps/>
          <w:szCs w:val="28"/>
          <w:lang w:val="uk-UA"/>
        </w:rPr>
        <w:lastRenderedPageBreak/>
        <w:t xml:space="preserve">1. Технологічний процес </w:t>
      </w:r>
      <w:r w:rsidRPr="00A11F0B">
        <w:rPr>
          <w:b/>
          <w:iCs/>
          <w:caps/>
          <w:szCs w:val="28"/>
          <w:lang w:val="uk-UA"/>
        </w:rPr>
        <w:t xml:space="preserve">отримання </w:t>
      </w:r>
      <w:bookmarkEnd w:id="10"/>
      <w:r w:rsidRPr="00A11F0B">
        <w:rPr>
          <w:b/>
          <w:iCs/>
          <w:caps/>
          <w:szCs w:val="28"/>
          <w:lang w:val="uk-UA"/>
        </w:rPr>
        <w:t>ЕТАНОЛУ ГІДРОЛІЗОМ ДЕРЕВИНИ</w:t>
      </w:r>
      <w:bookmarkEnd w:id="11"/>
    </w:p>
    <w:p w14:paraId="58E96272" w14:textId="77777777" w:rsidR="00275A0A" w:rsidRPr="00A11F0B" w:rsidRDefault="00275A0A" w:rsidP="00275A0A">
      <w:pPr>
        <w:jc w:val="center"/>
        <w:rPr>
          <w:b/>
          <w:szCs w:val="28"/>
          <w:lang w:val="uk-UA"/>
        </w:rPr>
      </w:pPr>
      <w:r w:rsidRPr="00A11F0B">
        <w:rPr>
          <w:b/>
          <w:szCs w:val="28"/>
          <w:lang w:val="uk-UA"/>
        </w:rPr>
        <w:t xml:space="preserve">1.1. Опис схеми технологічного </w:t>
      </w:r>
      <w:r w:rsidRPr="00A11F0B">
        <w:rPr>
          <w:b/>
          <w:iCs/>
          <w:szCs w:val="28"/>
          <w:lang w:val="uk-UA"/>
        </w:rPr>
        <w:t xml:space="preserve">процесу </w:t>
      </w:r>
      <w:r w:rsidRPr="00A11F0B">
        <w:rPr>
          <w:b/>
          <w:szCs w:val="28"/>
          <w:lang w:val="uk-UA"/>
        </w:rPr>
        <w:t>виробництва етанолу гідролізом деревини</w:t>
      </w:r>
    </w:p>
    <w:p w14:paraId="0C72A67B" w14:textId="77777777" w:rsidR="00275A0A" w:rsidRPr="00A11F0B" w:rsidRDefault="00275A0A" w:rsidP="00275A0A">
      <w:pPr>
        <w:rPr>
          <w:szCs w:val="28"/>
          <w:lang w:val="uk-UA"/>
        </w:rPr>
      </w:pPr>
      <w:r w:rsidRPr="00A11F0B">
        <w:rPr>
          <w:szCs w:val="28"/>
          <w:lang w:val="uk-UA"/>
        </w:rPr>
        <w:tab/>
        <w:t xml:space="preserve">В процесі виробництва гідролізного етанолу, стадії гідролізу деревини і зброджування утвореного гідролізату об'єднані в єдину технологічну схему. У нашій країні поширений метод гідролізу деревини розведеної сірчаною кислотою, для якого в якості сировини використовують відходи хвойної деревини з високим вмістом гексозанів. За цією схемою виробництво етанолу представляє напівбезперервний перколяційний процес, в основі якого лежить принцип безперервної фільтрації кислоти через періодично завантажувану в реактор сировину з безперервним відбором утвореного гідролізату протягом декількох годин. Подібна схема виробництва етанолу приведена на рис. 12.9 Деревину у вигляді тирси або подрібненої тріски завантажують в гідролізапарат 1, що представляє циліндричну сталеву посудину, футеровану зсередини кислототривким матеріалом. Потім в апарат через спеціальний зрошувальний пристрій подається нагріта до 180-190°С сірчана кислота концентрацією 0,5% масових. Вода для розведення кислоти підігрівається в підігрівач 2. У гідроліз-апарат подається пара під тиском 1-1,2 МПа. Утворений гідролізат безперервно виводиться з нижньої частини апарату через фільтруючий пристрій у вигляді перфорованих мідних трубок і виходить у випарник 4. Внаслідок зниження тиску гідролізат закипає і пари, що містять фурфурол (температура кипіння 161,7 ° С при атмосферному тиску) надходять в конденсатор 5. Цикл безперервної роботи гідроліз-апарату від завантаження до вивантаження становить кілька годин, після чого лігнін, що залишився в апараті передавлюється до збірника 3. Потім в апарат завантажується нова порція сировини. Гідролізат після відділення фурфуролу надходить з випарника 4 в нейтралізатор б, куди вводиться розчин гідроксиду кальцію для нейтралізації сірчаної кислоти, і з нього в відстійник гіпсу 7. Після </w:t>
      </w:r>
      <w:r w:rsidRPr="00A11F0B">
        <w:rPr>
          <w:szCs w:val="28"/>
          <w:lang w:val="uk-UA"/>
        </w:rPr>
        <w:lastRenderedPageBreak/>
        <w:t>охолодження до 30 ° С в холодильнику 8 гідролізат перекачується через збірник 9 в бродильний чан 10, де відбувається процес зброджування і розмноження дріжджових клітин. Продукт зброджування (бражка) подається в сепаратор 11, де від бражки відокремлюються дріжджі. Частина дріжджів повертається в бродильний чан, а решта виводяться з системи в якості кормових дріжджів. Оксид вуглецю (IV), що виділяється з бродильного чана, збирається в газгольдері 12 і надалі переробляється на сухий лід. Освітлена бражка, що містить близько 1,5% об. етанолу, надходить до збірника 13 і звідти подається в систему ректифікації, що складається з трьох колон. У бражній колоні 14 від бражки відділяється барда, після чого рідина з вмістом етанолу 15-20% о6. надходить спочатку в спиртову колону 15, а потім в метанольну колону, в якій етанол концентрується і звільняється від домішків метанолу. З 1 т абсолютно сухої хвойної деревини виходить 150-180 кг етанолу і до 120 кг оксиду вуглецю (IV).</w:t>
      </w:r>
    </w:p>
    <w:p w14:paraId="256961DA" w14:textId="77777777" w:rsidR="00275A0A" w:rsidRPr="00A11F0B" w:rsidRDefault="00275A0A" w:rsidP="00275A0A">
      <w:pPr>
        <w:pStyle w:val="aff3"/>
        <w:spacing w:line="360" w:lineRule="auto"/>
        <w:ind w:firstLine="720"/>
        <w:jc w:val="both"/>
        <w:rPr>
          <w:rFonts w:ascii="Times New Roman" w:hAnsi="Times New Roman" w:cs="Times New Roman"/>
          <w:b/>
          <w:sz w:val="28"/>
          <w:szCs w:val="28"/>
          <w:lang w:val="uk-UA"/>
        </w:rPr>
      </w:pPr>
      <w:bookmarkStart w:id="13" w:name="_Toc532661214"/>
      <w:r w:rsidRPr="00A11F0B">
        <w:rPr>
          <w:rFonts w:ascii="Times New Roman" w:hAnsi="Times New Roman" w:cs="Times New Roman"/>
          <w:b/>
          <w:sz w:val="28"/>
          <w:szCs w:val="28"/>
          <w:lang w:val="uk-UA"/>
        </w:rPr>
        <w:t>1.2. Аналіз технологічної схеми процесу</w:t>
      </w:r>
      <w:r w:rsidRPr="00A11F0B">
        <w:rPr>
          <w:rFonts w:ascii="Times New Roman" w:hAnsi="Times New Roman" w:cs="Times New Roman"/>
          <w:b/>
          <w:iCs/>
          <w:sz w:val="28"/>
          <w:szCs w:val="28"/>
          <w:lang w:val="uk-UA"/>
        </w:rPr>
        <w:t xml:space="preserve"> </w:t>
      </w:r>
      <w:r w:rsidRPr="00A11F0B">
        <w:rPr>
          <w:rFonts w:ascii="Times New Roman" w:hAnsi="Times New Roman" w:cs="Times New Roman"/>
          <w:b/>
          <w:sz w:val="28"/>
          <w:szCs w:val="28"/>
          <w:lang w:val="uk-UA"/>
        </w:rPr>
        <w:t>виробництва етанолу гідролізом деревини для постановки завдань до розробки схеми автоматизації з електричними системами керування</w:t>
      </w:r>
      <w:bookmarkEnd w:id="13"/>
    </w:p>
    <w:p w14:paraId="56DB9F44" w14:textId="77777777" w:rsidR="00275A0A" w:rsidRPr="00A11F0B" w:rsidRDefault="00275A0A" w:rsidP="00275A0A">
      <w:pPr>
        <w:ind w:firstLine="720"/>
        <w:rPr>
          <w:b/>
          <w:szCs w:val="28"/>
          <w:lang w:val="uk-UA"/>
        </w:rPr>
      </w:pPr>
      <w:r w:rsidRPr="00A11F0B">
        <w:rPr>
          <w:szCs w:val="28"/>
          <w:lang w:val="uk-UA"/>
        </w:rPr>
        <w:t xml:space="preserve">Після проведеного аналізу схеми технологічного </w:t>
      </w:r>
      <w:r w:rsidRPr="00A11F0B">
        <w:rPr>
          <w:iCs/>
          <w:szCs w:val="28"/>
          <w:lang w:val="uk-UA"/>
        </w:rPr>
        <w:t xml:space="preserve">процесу </w:t>
      </w:r>
      <w:r w:rsidRPr="00A11F0B">
        <w:rPr>
          <w:szCs w:val="28"/>
          <w:lang w:val="uk-UA"/>
        </w:rPr>
        <w:t>виробництва етанолу гідролізом деревини були зроблені висновки стосовно автоматизації виробництва. Виникла необхідність розробити додаткові схеми для введення нових контролюючих елементів на схему автоматизації. Такі нововведення в схему автоматизації потрібні для коректного, безпечного та ефективного протікання процесу виробництва.</w:t>
      </w:r>
    </w:p>
    <w:p w14:paraId="4279E0F3" w14:textId="77777777" w:rsidR="00275A0A" w:rsidRPr="00A11F0B" w:rsidRDefault="00275A0A" w:rsidP="00275A0A">
      <w:pPr>
        <w:ind w:firstLine="720"/>
        <w:rPr>
          <w:szCs w:val="28"/>
          <w:lang w:val="uk-UA"/>
        </w:rPr>
      </w:pPr>
      <w:r w:rsidRPr="00A11F0B">
        <w:rPr>
          <w:szCs w:val="28"/>
          <w:lang w:val="uk-UA"/>
        </w:rPr>
        <w:t xml:space="preserve">Схема до системи автоматизації </w:t>
      </w:r>
      <w:r w:rsidRPr="00A11F0B">
        <w:rPr>
          <w:iCs/>
          <w:szCs w:val="28"/>
          <w:lang w:val="uk-UA"/>
        </w:rPr>
        <w:t xml:space="preserve">процесу </w:t>
      </w:r>
      <w:r w:rsidRPr="00A11F0B">
        <w:rPr>
          <w:szCs w:val="28"/>
          <w:lang w:val="uk-UA"/>
        </w:rPr>
        <w:t>виробництва етанолу гідролізом деревини будується на основі заданих технологічних схем процесів у апаратах. Стан технологічного процесу та якість роботи технологічного апарату на будь-якому виробництві характеризують:</w:t>
      </w:r>
    </w:p>
    <w:p w14:paraId="58B79DAC" w14:textId="77777777" w:rsidR="00275A0A" w:rsidRPr="00A11F0B" w:rsidRDefault="00275A0A" w:rsidP="00275A0A">
      <w:pPr>
        <w:numPr>
          <w:ilvl w:val="0"/>
          <w:numId w:val="37"/>
        </w:numPr>
        <w:rPr>
          <w:szCs w:val="28"/>
          <w:lang w:val="uk-UA"/>
        </w:rPr>
      </w:pPr>
      <w:r w:rsidRPr="00A11F0B">
        <w:rPr>
          <w:szCs w:val="28"/>
          <w:lang w:val="uk-UA"/>
        </w:rPr>
        <w:t xml:space="preserve">продуктивність технологічного процесу, тобто скільки отримуємо продукції на виході з апарату і який може працювати у режимі min </w:t>
      </w:r>
      <w:r w:rsidRPr="00A11F0B">
        <w:rPr>
          <w:szCs w:val="28"/>
          <w:lang w:val="uk-UA"/>
        </w:rPr>
        <w:lastRenderedPageBreak/>
        <w:t>продуктивності, робочої продуктивності та max продуктивності (навантаження);</w:t>
      </w:r>
    </w:p>
    <w:p w14:paraId="1728AFB2" w14:textId="77777777" w:rsidR="00275A0A" w:rsidRPr="00A11F0B" w:rsidRDefault="00275A0A" w:rsidP="00275A0A">
      <w:pPr>
        <w:numPr>
          <w:ilvl w:val="0"/>
          <w:numId w:val="37"/>
        </w:numPr>
        <w:rPr>
          <w:szCs w:val="28"/>
          <w:lang w:val="uk-UA"/>
        </w:rPr>
      </w:pPr>
      <w:r w:rsidRPr="00A11F0B">
        <w:rPr>
          <w:szCs w:val="28"/>
          <w:lang w:val="uk-UA"/>
        </w:rPr>
        <w:t>набір технологічних параметрів значення, яких у часі відображають стан і хід технологічного процесу у апараті згідно відповідного технологічного регламенту на виробництво.</w:t>
      </w:r>
    </w:p>
    <w:p w14:paraId="0EE8FBD6" w14:textId="77777777" w:rsidR="00275A0A" w:rsidRPr="00A11F0B" w:rsidRDefault="00275A0A" w:rsidP="00275A0A">
      <w:pPr>
        <w:ind w:firstLine="360"/>
        <w:rPr>
          <w:szCs w:val="28"/>
          <w:lang w:val="uk-UA"/>
        </w:rPr>
      </w:pPr>
      <w:r w:rsidRPr="00A11F0B">
        <w:rPr>
          <w:szCs w:val="28"/>
          <w:lang w:val="uk-UA"/>
        </w:rPr>
        <w:t>На технологічний процес у апараті, як на об’єкт керування постійно діють збурюючи впливи, які умовно підрозділяються на таки види:</w:t>
      </w:r>
    </w:p>
    <w:p w14:paraId="1B11EEC0" w14:textId="77777777" w:rsidR="00275A0A" w:rsidRPr="00A11F0B" w:rsidRDefault="00275A0A" w:rsidP="00275A0A">
      <w:pPr>
        <w:numPr>
          <w:ilvl w:val="0"/>
          <w:numId w:val="38"/>
        </w:numPr>
        <w:rPr>
          <w:szCs w:val="28"/>
          <w:lang w:val="uk-UA"/>
        </w:rPr>
      </w:pPr>
      <w:r w:rsidRPr="00A11F0B">
        <w:rPr>
          <w:szCs w:val="28"/>
          <w:lang w:val="uk-UA"/>
        </w:rPr>
        <w:t>зовнішні збурення – це, наприклад, зміна дня і ночі, зміна у часі параметрів повітря зовнішнього середовища (температура, вологість, тиск та швидкість), які впливають на загублення тепла з поверхні корпусу технологічного апарату; зміна параметрів у потоків сировини на вході у апарат (температура, концентрація, вологість, густина та інші);</w:t>
      </w:r>
    </w:p>
    <w:p w14:paraId="1A010376" w14:textId="77777777" w:rsidR="00275A0A" w:rsidRPr="00A11F0B" w:rsidRDefault="00275A0A" w:rsidP="00275A0A">
      <w:pPr>
        <w:numPr>
          <w:ilvl w:val="0"/>
          <w:numId w:val="38"/>
        </w:numPr>
        <w:rPr>
          <w:szCs w:val="28"/>
          <w:lang w:val="uk-UA"/>
        </w:rPr>
      </w:pPr>
      <w:r w:rsidRPr="00A11F0B">
        <w:rPr>
          <w:szCs w:val="28"/>
          <w:lang w:val="uk-UA"/>
        </w:rPr>
        <w:t>внутрішні збурення – це зміна, наприклад, у часі активності каталізатору до хімічної реакції, старіння каталізатору або забруднення, виникнення плівки накипу на поверхнях нагрівання та таке інше.</w:t>
      </w:r>
    </w:p>
    <w:p w14:paraId="33EE72D3" w14:textId="77777777" w:rsidR="00275A0A" w:rsidRPr="00A11F0B" w:rsidRDefault="00275A0A" w:rsidP="00275A0A">
      <w:pPr>
        <w:ind w:firstLine="360"/>
        <w:rPr>
          <w:szCs w:val="28"/>
          <w:lang w:val="uk-UA"/>
        </w:rPr>
      </w:pPr>
      <w:r w:rsidRPr="00A11F0B">
        <w:rPr>
          <w:szCs w:val="28"/>
          <w:lang w:val="uk-UA"/>
        </w:rPr>
        <w:t>У наборі технологічних параметрів апарату, як об’єкта керування також є один або декілька параметрів, які для регулювання технологічного процесу змінюються відповідно до вимог технологічного регламенту на процес у апараті. Значення цих регулювальних параметрів залежать від стану параметрів збурення, які впливають на тепловий та матеріальний баланс процесу у технологічному апараті.</w:t>
      </w:r>
    </w:p>
    <w:p w14:paraId="5DB7E1E4" w14:textId="77777777" w:rsidR="00275A0A" w:rsidRPr="00A11F0B" w:rsidRDefault="00275A0A" w:rsidP="00275A0A">
      <w:pPr>
        <w:ind w:firstLine="360"/>
        <w:rPr>
          <w:szCs w:val="28"/>
          <w:lang w:val="uk-UA"/>
        </w:rPr>
      </w:pPr>
      <w:r w:rsidRPr="00A11F0B">
        <w:rPr>
          <w:szCs w:val="28"/>
          <w:lang w:val="uk-UA"/>
        </w:rPr>
        <w:t xml:space="preserve">Після ретельно проведеного аналізу технологічної схеми </w:t>
      </w:r>
      <w:r w:rsidRPr="00A11F0B">
        <w:rPr>
          <w:iCs/>
          <w:szCs w:val="28"/>
          <w:lang w:val="uk-UA"/>
        </w:rPr>
        <w:t xml:space="preserve">процесу </w:t>
      </w:r>
      <w:r w:rsidRPr="00A11F0B">
        <w:rPr>
          <w:szCs w:val="28"/>
          <w:lang w:val="uk-UA"/>
        </w:rPr>
        <w:t>виробництва етанолу гідролізом деревини для забезпечення подальшої ефективної, а головне, безпечної роботи всіх елементів процесу, розробляють наступні креслення:</w:t>
      </w:r>
    </w:p>
    <w:p w14:paraId="7261CE7A" w14:textId="77777777" w:rsidR="00275A0A" w:rsidRPr="00A11F0B" w:rsidRDefault="00275A0A" w:rsidP="00275A0A">
      <w:pPr>
        <w:numPr>
          <w:ilvl w:val="0"/>
          <w:numId w:val="36"/>
        </w:numPr>
        <w:rPr>
          <w:szCs w:val="28"/>
          <w:lang w:val="uk-UA"/>
        </w:rPr>
      </w:pPr>
      <w:r w:rsidRPr="00A11F0B">
        <w:rPr>
          <w:szCs w:val="28"/>
          <w:lang w:val="uk-UA"/>
        </w:rPr>
        <w:t>розробка схеми автоматизації процесу з системою аварійного захисту та технологічним блокуванням;</w:t>
      </w:r>
    </w:p>
    <w:p w14:paraId="2D3B18AE" w14:textId="77777777" w:rsidR="00275A0A" w:rsidRPr="00A11F0B" w:rsidRDefault="00275A0A" w:rsidP="00275A0A">
      <w:pPr>
        <w:numPr>
          <w:ilvl w:val="0"/>
          <w:numId w:val="36"/>
        </w:numPr>
        <w:rPr>
          <w:szCs w:val="28"/>
          <w:lang w:val="uk-UA"/>
        </w:rPr>
      </w:pPr>
      <w:r w:rsidRPr="00A11F0B">
        <w:rPr>
          <w:szCs w:val="28"/>
          <w:lang w:val="uk-UA"/>
        </w:rPr>
        <w:lastRenderedPageBreak/>
        <w:t>розробка принципової схеми дистанційного керування електромоторами і електроустаткуванням технологічного процесу;</w:t>
      </w:r>
    </w:p>
    <w:p w14:paraId="4F2E9683" w14:textId="77777777" w:rsidR="00275A0A" w:rsidRPr="00A11F0B" w:rsidRDefault="00275A0A" w:rsidP="00275A0A">
      <w:pPr>
        <w:numPr>
          <w:ilvl w:val="0"/>
          <w:numId w:val="36"/>
        </w:numPr>
        <w:rPr>
          <w:szCs w:val="28"/>
          <w:lang w:val="uk-UA"/>
        </w:rPr>
      </w:pPr>
      <w:r w:rsidRPr="00A11F0B">
        <w:rPr>
          <w:szCs w:val="28"/>
          <w:lang w:val="uk-UA"/>
        </w:rPr>
        <w:t>розробка принципової схеми технологічної сигналізації контрольованих параметрів процесу в об’єкті керування;</w:t>
      </w:r>
    </w:p>
    <w:p w14:paraId="49510E7C" w14:textId="77777777" w:rsidR="00275A0A" w:rsidRPr="00A11F0B" w:rsidRDefault="00275A0A" w:rsidP="00275A0A">
      <w:pPr>
        <w:numPr>
          <w:ilvl w:val="0"/>
          <w:numId w:val="36"/>
        </w:numPr>
        <w:rPr>
          <w:szCs w:val="28"/>
          <w:lang w:val="uk-UA"/>
        </w:rPr>
      </w:pPr>
      <w:r w:rsidRPr="00A11F0B">
        <w:rPr>
          <w:szCs w:val="28"/>
          <w:lang w:val="uk-UA"/>
        </w:rPr>
        <w:t>розробка принципової схеми автоматичних блокувань для режиму пуску і зупинки технологічних апаратів;</w:t>
      </w:r>
    </w:p>
    <w:p w14:paraId="45A57E4B" w14:textId="77777777" w:rsidR="00275A0A" w:rsidRPr="00A11F0B" w:rsidRDefault="00275A0A" w:rsidP="00275A0A">
      <w:pPr>
        <w:numPr>
          <w:ilvl w:val="0"/>
          <w:numId w:val="36"/>
        </w:numPr>
        <w:rPr>
          <w:szCs w:val="28"/>
          <w:lang w:val="uk-UA"/>
        </w:rPr>
      </w:pPr>
      <w:r w:rsidRPr="00A11F0B">
        <w:rPr>
          <w:szCs w:val="28"/>
          <w:lang w:val="uk-UA"/>
        </w:rPr>
        <w:t>розробка принципової схеми аварійного захисту електромоторів;</w:t>
      </w:r>
    </w:p>
    <w:p w14:paraId="78EAD584" w14:textId="77777777" w:rsidR="00275A0A" w:rsidRPr="00A11F0B" w:rsidRDefault="00275A0A" w:rsidP="00275A0A">
      <w:pPr>
        <w:numPr>
          <w:ilvl w:val="0"/>
          <w:numId w:val="36"/>
        </w:numPr>
        <w:rPr>
          <w:szCs w:val="28"/>
          <w:lang w:val="uk-UA"/>
        </w:rPr>
      </w:pPr>
      <w:r w:rsidRPr="00A11F0B">
        <w:rPr>
          <w:szCs w:val="28"/>
          <w:lang w:val="uk-UA"/>
        </w:rPr>
        <w:t>розробка монтажної комутаційної схеми на підключення приладів і пристроїв у принципових електричних схемах;</w:t>
      </w:r>
    </w:p>
    <w:p w14:paraId="640E13B9" w14:textId="77777777" w:rsidR="00275A0A" w:rsidRPr="00A11F0B" w:rsidRDefault="00275A0A" w:rsidP="00275A0A">
      <w:pPr>
        <w:numPr>
          <w:ilvl w:val="0"/>
          <w:numId w:val="36"/>
        </w:numPr>
        <w:rPr>
          <w:szCs w:val="28"/>
          <w:lang w:val="uk-UA"/>
        </w:rPr>
      </w:pPr>
      <w:r w:rsidRPr="00A11F0B">
        <w:rPr>
          <w:szCs w:val="28"/>
          <w:lang w:val="uk-UA"/>
        </w:rPr>
        <w:t>складання специфікацій на елементи, пристрої та прилади до розроблених принципових електричних схем.</w:t>
      </w:r>
    </w:p>
    <w:p w14:paraId="0B179A45" w14:textId="77777777" w:rsidR="00275A0A" w:rsidRPr="00A11F0B" w:rsidRDefault="00275A0A" w:rsidP="00275A0A">
      <w:pPr>
        <w:ind w:left="720"/>
        <w:jc w:val="center"/>
        <w:rPr>
          <w:szCs w:val="28"/>
          <w:lang w:val="uk-UA"/>
        </w:rPr>
      </w:pPr>
      <w:r w:rsidRPr="00A11F0B">
        <w:rPr>
          <w:noProof/>
          <w:szCs w:val="28"/>
          <w:lang w:eastAsia="en-US"/>
        </w:rPr>
        <w:drawing>
          <wp:inline distT="0" distB="0" distL="0" distR="0" wp14:anchorId="77413B48" wp14:editId="1C8C3637">
            <wp:extent cx="6011545" cy="2941320"/>
            <wp:effectExtent l="0" t="0" r="8255" b="0"/>
            <wp:docPr id="63" name="Рисунок 63" descr="A diagram of a chemical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63" descr="A diagram of a chemical process&#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11545" cy="2941320"/>
                    </a:xfrm>
                    <a:prstGeom prst="rect">
                      <a:avLst/>
                    </a:prstGeom>
                    <a:noFill/>
                    <a:ln>
                      <a:noFill/>
                    </a:ln>
                  </pic:spPr>
                </pic:pic>
              </a:graphicData>
            </a:graphic>
          </wp:inline>
        </w:drawing>
      </w:r>
    </w:p>
    <w:p w14:paraId="2385F86C" w14:textId="6E4E2D8F" w:rsidR="00275A0A" w:rsidRPr="00A11F0B" w:rsidRDefault="00275A0A" w:rsidP="00275A0A">
      <w:pPr>
        <w:ind w:left="720"/>
        <w:jc w:val="center"/>
        <w:rPr>
          <w:szCs w:val="28"/>
          <w:lang w:val="uk-UA"/>
        </w:rPr>
      </w:pPr>
      <w:r w:rsidRPr="00A11F0B">
        <w:rPr>
          <w:szCs w:val="28"/>
          <w:lang w:val="uk-UA"/>
        </w:rPr>
        <w:t>Рис</w:t>
      </w:r>
      <w:r w:rsidR="003F01C8" w:rsidRPr="00A11F0B">
        <w:rPr>
          <w:szCs w:val="28"/>
          <w:lang w:val="uk-UA"/>
        </w:rPr>
        <w:t>.</w:t>
      </w:r>
      <w:r w:rsidRPr="00A11F0B">
        <w:rPr>
          <w:szCs w:val="28"/>
          <w:lang w:val="uk-UA"/>
        </w:rPr>
        <w:t xml:space="preserve"> 1. Технологічна схема виробництва етанолу гідролізом деревини</w:t>
      </w:r>
    </w:p>
    <w:p w14:paraId="65981947" w14:textId="77777777" w:rsidR="00275A0A" w:rsidRPr="00A11F0B" w:rsidRDefault="00275A0A" w:rsidP="00275A0A">
      <w:pPr>
        <w:pStyle w:val="ad"/>
        <w:spacing w:line="240" w:lineRule="auto"/>
        <w:ind w:left="1440"/>
        <w:contextualSpacing w:val="0"/>
        <w:rPr>
          <w:rFonts w:eastAsia="Calibri"/>
          <w:iCs/>
          <w:szCs w:val="28"/>
          <w:lang w:val="uk-UA"/>
        </w:rPr>
      </w:pPr>
    </w:p>
    <w:p w14:paraId="170EB507" w14:textId="77777777" w:rsidR="00275A0A" w:rsidRPr="00A11F0B" w:rsidRDefault="00275A0A" w:rsidP="00275A0A">
      <w:pPr>
        <w:pStyle w:val="ad"/>
        <w:spacing w:line="240" w:lineRule="auto"/>
        <w:ind w:left="1440"/>
        <w:contextualSpacing w:val="0"/>
        <w:rPr>
          <w:rFonts w:eastAsia="Calibri"/>
          <w:iCs/>
          <w:szCs w:val="28"/>
          <w:lang w:val="uk-UA"/>
        </w:rPr>
      </w:pPr>
    </w:p>
    <w:p w14:paraId="2A43872A" w14:textId="77777777" w:rsidR="00275A0A" w:rsidRPr="00A11F0B" w:rsidRDefault="00275A0A" w:rsidP="00275A0A">
      <w:pPr>
        <w:pStyle w:val="2"/>
        <w:ind w:left="567"/>
        <w:rPr>
          <w:rFonts w:cs="Times New Roman"/>
          <w:color w:val="auto"/>
          <w:szCs w:val="28"/>
          <w:lang w:val="uk-UA"/>
        </w:rPr>
      </w:pPr>
      <w:bookmarkStart w:id="14" w:name="_Toc154331528"/>
      <w:r w:rsidRPr="00A11F0B">
        <w:rPr>
          <w:rFonts w:cs="Times New Roman"/>
          <w:color w:val="auto"/>
          <w:szCs w:val="28"/>
          <w:lang w:val="uk-UA"/>
        </w:rPr>
        <w:t>1.3. Задачі дослідження</w:t>
      </w:r>
      <w:bookmarkEnd w:id="12"/>
      <w:bookmarkEnd w:id="14"/>
    </w:p>
    <w:p w14:paraId="7BA523E1" w14:textId="4E52C975" w:rsidR="00275A0A" w:rsidRPr="00A11F0B" w:rsidRDefault="00275A0A" w:rsidP="00275A0A">
      <w:pPr>
        <w:ind w:firstLine="360"/>
        <w:rPr>
          <w:szCs w:val="28"/>
          <w:lang w:val="uk-UA"/>
        </w:rPr>
      </w:pPr>
      <w:r w:rsidRPr="00A11F0B">
        <w:rPr>
          <w:szCs w:val="28"/>
          <w:lang w:val="uk-UA"/>
        </w:rPr>
        <w:t xml:space="preserve">Для забезпечення стабільної роботи системи керування та технологічного процесу в цілому </w:t>
      </w:r>
      <w:r w:rsidR="004F4BE6" w:rsidRPr="00A11F0B">
        <w:rPr>
          <w:szCs w:val="28"/>
          <w:lang w:val="uk-UA"/>
        </w:rPr>
        <w:t>необхідно</w:t>
      </w:r>
      <w:r w:rsidRPr="00A11F0B">
        <w:rPr>
          <w:szCs w:val="28"/>
          <w:lang w:val="uk-UA"/>
        </w:rPr>
        <w:t xml:space="preserve"> виконати наступні задачі:</w:t>
      </w:r>
    </w:p>
    <w:p w14:paraId="0E5762C6" w14:textId="29A78466" w:rsidR="00977953" w:rsidRPr="00A11F0B" w:rsidRDefault="004F4BE6" w:rsidP="00275A0A">
      <w:pPr>
        <w:pStyle w:val="ad"/>
        <w:numPr>
          <w:ilvl w:val="0"/>
          <w:numId w:val="15"/>
        </w:numPr>
        <w:rPr>
          <w:szCs w:val="28"/>
          <w:lang w:val="uk-UA"/>
        </w:rPr>
      </w:pPr>
      <w:r w:rsidRPr="00A11F0B">
        <w:rPr>
          <w:szCs w:val="28"/>
          <w:lang w:val="uk-UA"/>
        </w:rPr>
        <w:t xml:space="preserve">дослідження </w:t>
      </w:r>
      <w:r w:rsidRPr="00A11F0B">
        <w:rPr>
          <w:rFonts w:eastAsiaTheme="minorHAnsi"/>
          <w:szCs w:val="28"/>
          <w:lang w:val="uk-UA" w:eastAsia="en-US"/>
        </w:rPr>
        <w:t>властивостей виробництва етанолу гідролізом деревини</w:t>
      </w:r>
      <w:r w:rsidR="00977953" w:rsidRPr="00A11F0B">
        <w:rPr>
          <w:rFonts w:eastAsiaTheme="minorHAnsi"/>
          <w:szCs w:val="28"/>
          <w:lang w:val="uk-UA" w:eastAsia="en-US"/>
        </w:rPr>
        <w:t>;</w:t>
      </w:r>
    </w:p>
    <w:p w14:paraId="7E79A058" w14:textId="77777777" w:rsidR="00977953" w:rsidRPr="00A11F0B" w:rsidRDefault="004F4BE6" w:rsidP="00275A0A">
      <w:pPr>
        <w:pStyle w:val="ad"/>
        <w:numPr>
          <w:ilvl w:val="0"/>
          <w:numId w:val="15"/>
        </w:numPr>
        <w:rPr>
          <w:szCs w:val="28"/>
          <w:lang w:val="uk-UA"/>
        </w:rPr>
      </w:pPr>
      <w:r w:rsidRPr="00A11F0B">
        <w:rPr>
          <w:rFonts w:eastAsiaTheme="minorHAnsi"/>
          <w:szCs w:val="28"/>
          <w:lang w:val="uk-UA" w:eastAsia="en-US"/>
        </w:rPr>
        <w:t xml:space="preserve">дослідження устаткування технологічного процесу; </w:t>
      </w:r>
    </w:p>
    <w:p w14:paraId="4CCBD6F5" w14:textId="77777777" w:rsidR="00977953" w:rsidRPr="00A11F0B" w:rsidRDefault="004F4BE6" w:rsidP="00275A0A">
      <w:pPr>
        <w:pStyle w:val="ad"/>
        <w:numPr>
          <w:ilvl w:val="0"/>
          <w:numId w:val="15"/>
        </w:numPr>
        <w:rPr>
          <w:szCs w:val="28"/>
          <w:lang w:val="uk-UA"/>
        </w:rPr>
      </w:pPr>
      <w:r w:rsidRPr="00A11F0B">
        <w:rPr>
          <w:rFonts w:eastAsiaTheme="minorHAnsi"/>
          <w:szCs w:val="28"/>
          <w:lang w:val="uk-UA" w:eastAsia="en-US"/>
        </w:rPr>
        <w:lastRenderedPageBreak/>
        <w:t xml:space="preserve">розробка математичної моделі </w:t>
      </w:r>
      <w:r w:rsidRPr="00A11F0B">
        <w:rPr>
          <w:bCs/>
          <w:szCs w:val="28"/>
          <w:lang w:val="uk-UA"/>
        </w:rPr>
        <w:t>гідроліз-апарат</w:t>
      </w:r>
      <w:r w:rsidRPr="00A11F0B">
        <w:rPr>
          <w:rFonts w:eastAsiaTheme="minorHAnsi"/>
          <w:szCs w:val="28"/>
          <w:lang w:val="uk-UA" w:eastAsia="en-US"/>
        </w:rPr>
        <w:t xml:space="preserve">, </w:t>
      </w:r>
    </w:p>
    <w:p w14:paraId="4D29C886" w14:textId="77777777" w:rsidR="00977953" w:rsidRPr="00A11F0B" w:rsidRDefault="004F4BE6" w:rsidP="00275A0A">
      <w:pPr>
        <w:pStyle w:val="ad"/>
        <w:numPr>
          <w:ilvl w:val="0"/>
          <w:numId w:val="15"/>
        </w:numPr>
        <w:rPr>
          <w:szCs w:val="28"/>
          <w:lang w:val="uk-UA"/>
        </w:rPr>
      </w:pPr>
      <w:r w:rsidRPr="00A11F0B">
        <w:rPr>
          <w:rFonts w:eastAsiaTheme="minorHAnsi"/>
          <w:szCs w:val="28"/>
          <w:lang w:val="uk-UA" w:eastAsia="en-US"/>
        </w:rPr>
        <w:t xml:space="preserve">розробка рівнянь теплових балансів, </w:t>
      </w:r>
    </w:p>
    <w:p w14:paraId="1FA72668" w14:textId="77777777" w:rsidR="00977953" w:rsidRPr="00A11F0B" w:rsidRDefault="004F4BE6" w:rsidP="00275A0A">
      <w:pPr>
        <w:pStyle w:val="ad"/>
        <w:numPr>
          <w:ilvl w:val="0"/>
          <w:numId w:val="15"/>
        </w:numPr>
        <w:rPr>
          <w:szCs w:val="28"/>
          <w:lang w:val="uk-UA"/>
        </w:rPr>
      </w:pPr>
      <w:r w:rsidRPr="00A11F0B">
        <w:rPr>
          <w:rFonts w:eastAsiaTheme="minorHAnsi"/>
          <w:szCs w:val="28"/>
          <w:lang w:val="uk-UA" w:eastAsia="en-US"/>
        </w:rPr>
        <w:t xml:space="preserve">моделювання гідроліз-апарату; </w:t>
      </w:r>
    </w:p>
    <w:p w14:paraId="708F10E3" w14:textId="7586E2F4" w:rsidR="00275A0A" w:rsidRDefault="00977953" w:rsidP="00FE64C9">
      <w:pPr>
        <w:pStyle w:val="ad"/>
        <w:numPr>
          <w:ilvl w:val="0"/>
          <w:numId w:val="15"/>
        </w:numPr>
        <w:rPr>
          <w:szCs w:val="28"/>
          <w:lang w:val="uk-UA"/>
        </w:rPr>
      </w:pPr>
      <w:r w:rsidRPr="00A11F0B">
        <w:rPr>
          <w:szCs w:val="28"/>
          <w:lang w:val="uk-UA"/>
        </w:rPr>
        <w:t>р</w:t>
      </w:r>
      <w:r w:rsidR="00275A0A" w:rsidRPr="00A11F0B">
        <w:rPr>
          <w:szCs w:val="28"/>
          <w:lang w:val="uk-UA"/>
        </w:rPr>
        <w:t xml:space="preserve">озробка стартап  бізнес проекту.  </w:t>
      </w:r>
      <w:bookmarkStart w:id="15" w:name="_Toc26786950"/>
      <w:bookmarkStart w:id="16" w:name="_Hlk54944184"/>
      <w:bookmarkStart w:id="17" w:name="_Toc119595908"/>
    </w:p>
    <w:p w14:paraId="52BDA273" w14:textId="5E8FD2AA" w:rsidR="00602F19" w:rsidRDefault="00602F19" w:rsidP="00602F19">
      <w:pPr>
        <w:rPr>
          <w:szCs w:val="28"/>
          <w:lang w:val="uk-UA"/>
        </w:rPr>
      </w:pPr>
    </w:p>
    <w:p w14:paraId="4E91BF9D" w14:textId="478175DF" w:rsidR="00602F19" w:rsidRDefault="00602F19" w:rsidP="00602F19">
      <w:pPr>
        <w:rPr>
          <w:szCs w:val="28"/>
          <w:lang w:val="uk-UA"/>
        </w:rPr>
      </w:pPr>
    </w:p>
    <w:p w14:paraId="4C93D8BB" w14:textId="34CC878F" w:rsidR="00602F19" w:rsidRDefault="00602F19" w:rsidP="00602F19">
      <w:pPr>
        <w:rPr>
          <w:szCs w:val="28"/>
          <w:lang w:val="uk-UA"/>
        </w:rPr>
      </w:pPr>
    </w:p>
    <w:p w14:paraId="25793E43" w14:textId="7D4A9F9C" w:rsidR="00602F19" w:rsidRDefault="00602F19" w:rsidP="00602F19">
      <w:pPr>
        <w:rPr>
          <w:szCs w:val="28"/>
          <w:lang w:val="uk-UA"/>
        </w:rPr>
      </w:pPr>
    </w:p>
    <w:p w14:paraId="32DA2F90" w14:textId="2B2EFDEE" w:rsidR="00602F19" w:rsidRDefault="00602F19" w:rsidP="00602F19">
      <w:pPr>
        <w:rPr>
          <w:szCs w:val="28"/>
          <w:lang w:val="uk-UA"/>
        </w:rPr>
      </w:pPr>
    </w:p>
    <w:p w14:paraId="44D0534D" w14:textId="3A74A828" w:rsidR="00602F19" w:rsidRDefault="00602F19" w:rsidP="00602F19">
      <w:pPr>
        <w:rPr>
          <w:szCs w:val="28"/>
          <w:lang w:val="uk-UA"/>
        </w:rPr>
      </w:pPr>
    </w:p>
    <w:p w14:paraId="2863DBA7" w14:textId="71BA191B" w:rsidR="00602F19" w:rsidRDefault="00602F19" w:rsidP="00602F19">
      <w:pPr>
        <w:rPr>
          <w:szCs w:val="28"/>
          <w:lang w:val="uk-UA"/>
        </w:rPr>
      </w:pPr>
    </w:p>
    <w:p w14:paraId="0B622656" w14:textId="0D9CFA06" w:rsidR="00602F19" w:rsidRDefault="00602F19" w:rsidP="00602F19">
      <w:pPr>
        <w:rPr>
          <w:szCs w:val="28"/>
          <w:lang w:val="uk-UA"/>
        </w:rPr>
      </w:pPr>
    </w:p>
    <w:p w14:paraId="5A307FBC" w14:textId="586CC90A" w:rsidR="00602F19" w:rsidRDefault="00602F19" w:rsidP="00602F19">
      <w:pPr>
        <w:rPr>
          <w:szCs w:val="28"/>
          <w:lang w:val="uk-UA"/>
        </w:rPr>
      </w:pPr>
    </w:p>
    <w:p w14:paraId="60696643" w14:textId="460AAEFD" w:rsidR="00602F19" w:rsidRDefault="00602F19" w:rsidP="00602F19">
      <w:pPr>
        <w:rPr>
          <w:szCs w:val="28"/>
          <w:lang w:val="uk-UA"/>
        </w:rPr>
      </w:pPr>
    </w:p>
    <w:p w14:paraId="22E80404" w14:textId="2ED0A6D9" w:rsidR="00602F19" w:rsidRDefault="00602F19" w:rsidP="00602F19">
      <w:pPr>
        <w:rPr>
          <w:szCs w:val="28"/>
          <w:lang w:val="uk-UA"/>
        </w:rPr>
      </w:pPr>
    </w:p>
    <w:p w14:paraId="159DA52E" w14:textId="064EBBBC" w:rsidR="00602F19" w:rsidRDefault="00602F19" w:rsidP="00602F19">
      <w:pPr>
        <w:rPr>
          <w:szCs w:val="28"/>
          <w:lang w:val="uk-UA"/>
        </w:rPr>
      </w:pPr>
    </w:p>
    <w:p w14:paraId="1584CA0E" w14:textId="4C2B4A30" w:rsidR="00602F19" w:rsidRDefault="00602F19" w:rsidP="00602F19">
      <w:pPr>
        <w:rPr>
          <w:szCs w:val="28"/>
          <w:lang w:val="uk-UA"/>
        </w:rPr>
      </w:pPr>
    </w:p>
    <w:p w14:paraId="33C9ED21" w14:textId="1FC4A583" w:rsidR="00602F19" w:rsidRDefault="00602F19" w:rsidP="00602F19">
      <w:pPr>
        <w:rPr>
          <w:szCs w:val="28"/>
          <w:lang w:val="uk-UA"/>
        </w:rPr>
      </w:pPr>
    </w:p>
    <w:p w14:paraId="560E5D84" w14:textId="24EA48B3" w:rsidR="00602F19" w:rsidRDefault="00602F19" w:rsidP="00602F19">
      <w:pPr>
        <w:rPr>
          <w:szCs w:val="28"/>
          <w:lang w:val="uk-UA"/>
        </w:rPr>
      </w:pPr>
    </w:p>
    <w:p w14:paraId="4AF3B46C" w14:textId="70F6A048" w:rsidR="00602F19" w:rsidRDefault="00602F19" w:rsidP="00602F19">
      <w:pPr>
        <w:rPr>
          <w:szCs w:val="28"/>
          <w:lang w:val="uk-UA"/>
        </w:rPr>
      </w:pPr>
    </w:p>
    <w:p w14:paraId="406FCBB7" w14:textId="4A999693" w:rsidR="00602F19" w:rsidRDefault="00602F19" w:rsidP="00602F19">
      <w:pPr>
        <w:rPr>
          <w:szCs w:val="28"/>
          <w:lang w:val="uk-UA"/>
        </w:rPr>
      </w:pPr>
    </w:p>
    <w:p w14:paraId="01326D08" w14:textId="5646C7A6" w:rsidR="00602F19" w:rsidRDefault="00602F19" w:rsidP="00602F19">
      <w:pPr>
        <w:rPr>
          <w:szCs w:val="28"/>
          <w:lang w:val="uk-UA"/>
        </w:rPr>
      </w:pPr>
    </w:p>
    <w:p w14:paraId="74661088" w14:textId="47E9B93E" w:rsidR="00602F19" w:rsidRDefault="00602F19" w:rsidP="00602F19">
      <w:pPr>
        <w:rPr>
          <w:szCs w:val="28"/>
          <w:lang w:val="uk-UA"/>
        </w:rPr>
      </w:pPr>
    </w:p>
    <w:p w14:paraId="6C7460DA" w14:textId="1EB9EBCF" w:rsidR="00602F19" w:rsidRDefault="00602F19" w:rsidP="00602F19">
      <w:pPr>
        <w:rPr>
          <w:szCs w:val="28"/>
          <w:lang w:val="uk-UA"/>
        </w:rPr>
      </w:pPr>
    </w:p>
    <w:p w14:paraId="5D983798" w14:textId="3D87B10E" w:rsidR="00602F19" w:rsidRDefault="00602F19" w:rsidP="00602F19">
      <w:pPr>
        <w:rPr>
          <w:szCs w:val="28"/>
          <w:lang w:val="uk-UA"/>
        </w:rPr>
      </w:pPr>
    </w:p>
    <w:p w14:paraId="19A03A62" w14:textId="23C2AD7F" w:rsidR="00602F19" w:rsidRDefault="00602F19" w:rsidP="00602F19">
      <w:pPr>
        <w:rPr>
          <w:szCs w:val="28"/>
          <w:lang w:val="uk-UA"/>
        </w:rPr>
      </w:pPr>
    </w:p>
    <w:p w14:paraId="7E86B74D" w14:textId="4C8BE200" w:rsidR="00602F19" w:rsidRDefault="00602F19" w:rsidP="00602F19">
      <w:pPr>
        <w:rPr>
          <w:szCs w:val="28"/>
          <w:lang w:val="uk-UA"/>
        </w:rPr>
      </w:pPr>
    </w:p>
    <w:p w14:paraId="2D6A0287" w14:textId="56EFB76E" w:rsidR="00405171" w:rsidRDefault="00405171" w:rsidP="00602F19">
      <w:pPr>
        <w:rPr>
          <w:szCs w:val="28"/>
          <w:lang w:val="uk-UA"/>
        </w:rPr>
      </w:pPr>
    </w:p>
    <w:p w14:paraId="455CCE41" w14:textId="14615E8B" w:rsidR="00405171" w:rsidRDefault="00405171" w:rsidP="00602F19">
      <w:pPr>
        <w:rPr>
          <w:szCs w:val="28"/>
          <w:lang w:val="uk-UA"/>
        </w:rPr>
      </w:pPr>
    </w:p>
    <w:p w14:paraId="7674C68C" w14:textId="78F1D0B5" w:rsidR="00405171" w:rsidRDefault="00405171" w:rsidP="00602F19">
      <w:pPr>
        <w:rPr>
          <w:szCs w:val="28"/>
          <w:lang w:val="uk-UA"/>
        </w:rPr>
      </w:pPr>
    </w:p>
    <w:p w14:paraId="6FE0A6AA" w14:textId="1866ABCA" w:rsidR="00405171" w:rsidRDefault="00405171" w:rsidP="00602F19">
      <w:pPr>
        <w:rPr>
          <w:szCs w:val="28"/>
          <w:lang w:val="uk-UA"/>
        </w:rPr>
      </w:pPr>
    </w:p>
    <w:p w14:paraId="35D92ABE" w14:textId="67498400" w:rsidR="00405171" w:rsidRDefault="00405171" w:rsidP="00602F19">
      <w:pPr>
        <w:rPr>
          <w:szCs w:val="28"/>
          <w:lang w:val="uk-UA"/>
        </w:rPr>
      </w:pPr>
    </w:p>
    <w:p w14:paraId="0A59F10F" w14:textId="77777777" w:rsidR="00405171" w:rsidRDefault="00405171" w:rsidP="00602F19">
      <w:pPr>
        <w:rPr>
          <w:szCs w:val="28"/>
          <w:lang w:val="uk-UA"/>
        </w:rPr>
      </w:pPr>
    </w:p>
    <w:p w14:paraId="2A43AE61" w14:textId="77777777" w:rsidR="00602F19" w:rsidRPr="00602F19" w:rsidRDefault="00602F19" w:rsidP="00602F19">
      <w:pPr>
        <w:rPr>
          <w:szCs w:val="28"/>
          <w:lang w:val="uk-UA"/>
        </w:rPr>
      </w:pPr>
    </w:p>
    <w:p w14:paraId="3B87D006" w14:textId="77777777" w:rsidR="00275A0A" w:rsidRPr="00A11F0B" w:rsidRDefault="00275A0A" w:rsidP="00275A0A">
      <w:pPr>
        <w:pStyle w:val="14"/>
        <w:outlineLvl w:val="0"/>
      </w:pPr>
      <w:bookmarkStart w:id="18" w:name="_Toc154331529"/>
      <w:r w:rsidRPr="00A11F0B">
        <w:t xml:space="preserve">2. </w:t>
      </w:r>
      <w:bookmarkEnd w:id="15"/>
      <w:r w:rsidRPr="00A11F0B">
        <w:t>МАТЕМАТИЧНЕ МОДЕЛЮВАННЯ ТА ОПТИМІЗАЦІЯ СИСТЕМИ КЕРУВАННЯ</w:t>
      </w:r>
      <w:bookmarkEnd w:id="18"/>
    </w:p>
    <w:p w14:paraId="64443DE2" w14:textId="77777777" w:rsidR="00275A0A" w:rsidRPr="00A11F0B" w:rsidRDefault="00275A0A" w:rsidP="00275A0A">
      <w:pPr>
        <w:pStyle w:val="1"/>
        <w:tabs>
          <w:tab w:val="left" w:pos="142"/>
        </w:tabs>
        <w:spacing w:before="0"/>
        <w:ind w:left="284"/>
        <w:rPr>
          <w:rFonts w:cs="Times New Roman"/>
          <w:color w:val="auto"/>
          <w:sz w:val="28"/>
          <w:szCs w:val="28"/>
          <w:lang w:val="uk-UA"/>
        </w:rPr>
      </w:pPr>
      <w:bookmarkStart w:id="19" w:name="_Toc154331530"/>
      <w:r w:rsidRPr="00A11F0B">
        <w:rPr>
          <w:rFonts w:cs="Times New Roman"/>
          <w:color w:val="auto"/>
          <w:sz w:val="28"/>
          <w:szCs w:val="28"/>
          <w:lang w:val="uk-UA"/>
        </w:rPr>
        <w:t xml:space="preserve">2.1. МОДЕЛЮВАННЯ ПРОЦЕСУ </w:t>
      </w:r>
      <w:bookmarkEnd w:id="19"/>
      <w:r w:rsidRPr="00A11F0B">
        <w:rPr>
          <w:rFonts w:cs="Times New Roman"/>
          <w:color w:val="auto"/>
          <w:sz w:val="28"/>
          <w:szCs w:val="28"/>
          <w:lang w:val="uk-UA"/>
        </w:rPr>
        <w:t>ГІДРОЗІЛ-АПАРАТУ</w:t>
      </w:r>
    </w:p>
    <w:p w14:paraId="290700C9" w14:textId="77777777" w:rsidR="00275A0A" w:rsidRPr="00A11F0B" w:rsidRDefault="00275A0A" w:rsidP="00275A0A">
      <w:pPr>
        <w:ind w:firstLine="567"/>
        <w:rPr>
          <w:szCs w:val="28"/>
          <w:lang w:val="uk-UA"/>
        </w:rPr>
      </w:pPr>
      <w:r w:rsidRPr="00A11F0B">
        <w:rPr>
          <w:szCs w:val="28"/>
          <w:lang w:val="uk-UA"/>
        </w:rPr>
        <w:t xml:space="preserve"> Для створення математичної моделі процесу гідролізу із застосуванням псевдозрідженого шару розглядався гетерогенний двофазний процес. Цей процес являє собою взаємодію двох окремих фаз: частинки являють собою центри гранулювання, сульфат амонію представлений у формі крапель – вихідна речовина, взаємодіють з теплоносієм – повітрям.</w:t>
      </w:r>
    </w:p>
    <w:p w14:paraId="0CB5F843" w14:textId="77777777" w:rsidR="00275A0A" w:rsidRPr="00A11F0B" w:rsidRDefault="00275A0A" w:rsidP="00275A0A">
      <w:pPr>
        <w:ind w:firstLine="567"/>
        <w:rPr>
          <w:szCs w:val="28"/>
          <w:lang w:val="uk-UA"/>
        </w:rPr>
      </w:pPr>
      <w:r w:rsidRPr="00A11F0B">
        <w:rPr>
          <w:szCs w:val="28"/>
          <w:lang w:val="uk-UA"/>
        </w:rPr>
        <w:t>Основною метою є</w:t>
      </w:r>
      <w:r w:rsidRPr="00A11F0B">
        <w:rPr>
          <w:szCs w:val="28"/>
          <w:highlight w:val="white"/>
          <w:lang w:val="uk-UA"/>
        </w:rPr>
        <w:t xml:space="preserve"> задача розробки методу поточного виміру еквівалентного діаметру в процесі роботи установки. Одночасно р</w:t>
      </w:r>
      <w:r w:rsidRPr="00A11F0B">
        <w:rPr>
          <w:szCs w:val="28"/>
          <w:lang w:val="uk-UA"/>
        </w:rPr>
        <w:t xml:space="preserve">озглядається процес гранулювання із застосуванням псевдозрідженого шару з точки зору оцінки якості гранулометричного складу. Взаємодія протікання зріджувального агента (рідина або газ) з шаром твердого і зернистого матеріалу – коли саме ці частинки мають вихровий або пульсаційний рух у рамках «киплячого» шару </w:t>
      </w:r>
      <w:r w:rsidRPr="00460BCE">
        <w:rPr>
          <w:szCs w:val="28"/>
          <w:lang w:val="uk-UA"/>
        </w:rPr>
        <w:t>суспендовані в течії.</w:t>
      </w:r>
      <w:r w:rsidRPr="00A11F0B">
        <w:rPr>
          <w:szCs w:val="28"/>
          <w:lang w:val="uk-UA"/>
        </w:rPr>
        <w:t xml:space="preserve"> </w:t>
      </w:r>
    </w:p>
    <w:p w14:paraId="3C01E2A1" w14:textId="77777777" w:rsidR="00275A0A" w:rsidRPr="00A11F0B" w:rsidRDefault="00275A0A" w:rsidP="00275A0A">
      <w:pPr>
        <w:ind w:firstLine="567"/>
        <w:rPr>
          <w:szCs w:val="28"/>
          <w:lang w:val="uk-UA"/>
        </w:rPr>
      </w:pPr>
      <w:r w:rsidRPr="00A11F0B">
        <w:rPr>
          <w:szCs w:val="28"/>
          <w:lang w:val="uk-UA"/>
        </w:rPr>
        <w:t xml:space="preserve">Припущення, які були створені при дослідженні інформації для розробки моделі: </w:t>
      </w:r>
    </w:p>
    <w:p w14:paraId="2F600E7C" w14:textId="77777777" w:rsidR="00275A0A" w:rsidRPr="00A11F0B" w:rsidRDefault="00275A0A" w:rsidP="00275A0A">
      <w:pPr>
        <w:tabs>
          <w:tab w:val="left" w:pos="567"/>
        </w:tabs>
        <w:ind w:firstLine="567"/>
        <w:rPr>
          <w:szCs w:val="28"/>
          <w:lang w:val="uk-UA"/>
        </w:rPr>
      </w:pPr>
      <w:r w:rsidRPr="00A11F0B">
        <w:rPr>
          <w:szCs w:val="28"/>
          <w:lang w:val="uk-UA"/>
        </w:rPr>
        <w:t xml:space="preserve">- частинки монодисперсні, непористі, скупчення (агломерація) відсутнє. </w:t>
      </w:r>
      <w:r w:rsidRPr="00460BCE">
        <w:rPr>
          <w:szCs w:val="28"/>
          <w:lang w:val="uk-UA"/>
        </w:rPr>
        <w:t>Кефіцієнтом</w:t>
      </w:r>
      <w:r w:rsidRPr="00A11F0B">
        <w:rPr>
          <w:szCs w:val="28"/>
          <w:lang w:val="uk-UA"/>
        </w:rPr>
        <w:t xml:space="preserve"> осьової дисперсії </w:t>
      </w:r>
      <w:r w:rsidRPr="00A11F0B">
        <w:rPr>
          <w:i/>
          <w:szCs w:val="28"/>
          <w:lang w:val="uk-UA"/>
        </w:rPr>
        <w:t>r</w:t>
      </w:r>
      <w:r w:rsidRPr="00A11F0B">
        <w:rPr>
          <w:szCs w:val="28"/>
          <w:lang w:val="uk-UA"/>
        </w:rPr>
        <w:t xml:space="preserve"> описує інтенсивність перемішування частин між шарами. Він залежить від властивостей частинок і швидкості руху газової фази;</w:t>
      </w:r>
    </w:p>
    <w:p w14:paraId="13187647" w14:textId="77777777" w:rsidR="00275A0A" w:rsidRPr="00A11F0B" w:rsidRDefault="00275A0A" w:rsidP="00275A0A">
      <w:pPr>
        <w:ind w:firstLine="567"/>
        <w:rPr>
          <w:szCs w:val="28"/>
          <w:lang w:val="uk-UA"/>
        </w:rPr>
      </w:pPr>
      <w:r w:rsidRPr="00A11F0B">
        <w:rPr>
          <w:szCs w:val="28"/>
          <w:lang w:val="uk-UA"/>
        </w:rPr>
        <w:t>- радіальна складова не враховується, як і зміна по висоті, а переміна параметрів «киплячого» шару проходить в часі;</w:t>
      </w:r>
    </w:p>
    <w:p w14:paraId="2C7E435B" w14:textId="77777777" w:rsidR="00275A0A" w:rsidRPr="00A11F0B" w:rsidRDefault="00275A0A" w:rsidP="00275A0A">
      <w:pPr>
        <w:ind w:firstLine="567"/>
        <w:rPr>
          <w:szCs w:val="28"/>
          <w:lang w:val="uk-UA"/>
        </w:rPr>
      </w:pPr>
      <w:r w:rsidRPr="00A11F0B">
        <w:rPr>
          <w:szCs w:val="28"/>
          <w:lang w:val="uk-UA"/>
        </w:rPr>
        <w:lastRenderedPageBreak/>
        <w:t>- краплі розглядаються, як монодисперсна фаза. Вони отримані завдяки  пневматичній форсунці та мають вузький поділ за розміром. На стінки гранулятора краплі не налипають, а між собою вони не стикаються і не злипаються, при цьому прямують крізь «киплячий» шар і спрямовані в одну сторону з потоком повітря;</w:t>
      </w:r>
    </w:p>
    <w:p w14:paraId="02EAD16E" w14:textId="77777777" w:rsidR="00275A0A" w:rsidRPr="00A11F0B" w:rsidRDefault="00275A0A" w:rsidP="00275A0A">
      <w:pPr>
        <w:ind w:firstLine="567"/>
        <w:rPr>
          <w:szCs w:val="28"/>
          <w:lang w:val="uk-UA"/>
        </w:rPr>
      </w:pPr>
      <w:r w:rsidRPr="00A11F0B">
        <w:rPr>
          <w:szCs w:val="28"/>
          <w:lang w:val="uk-UA"/>
        </w:rPr>
        <w:t xml:space="preserve">- теплообмін є конвективним. Він відноситься до крапель, частинок та повітря. </w:t>
      </w:r>
    </w:p>
    <w:p w14:paraId="05711480" w14:textId="77777777" w:rsidR="00275A0A" w:rsidRPr="00A11F0B" w:rsidRDefault="00275A0A" w:rsidP="00275A0A">
      <w:pPr>
        <w:ind w:firstLine="567"/>
        <w:rPr>
          <w:szCs w:val="28"/>
          <w:lang w:val="uk-UA"/>
        </w:rPr>
      </w:pPr>
      <w:r w:rsidRPr="00A11F0B">
        <w:rPr>
          <w:szCs w:val="28"/>
          <w:lang w:val="uk-UA"/>
        </w:rPr>
        <w:t xml:space="preserve">Регулювання температури шару в установці виконується за рахунок зміни витрати розчину сульфат амонію. Як збурення обрано температуру крапель. </w:t>
      </w:r>
    </w:p>
    <w:p w14:paraId="5C0ACF66" w14:textId="305AE75B" w:rsidR="00275A0A" w:rsidRPr="00A11F0B" w:rsidRDefault="00275A0A" w:rsidP="00602F19">
      <w:pPr>
        <w:ind w:firstLine="567"/>
        <w:rPr>
          <w:b/>
          <w:szCs w:val="28"/>
          <w:lang w:val="uk-UA"/>
        </w:rPr>
      </w:pPr>
      <w:r w:rsidRPr="00A11F0B">
        <w:rPr>
          <w:szCs w:val="28"/>
          <w:lang w:val="uk-UA"/>
        </w:rPr>
        <w:t xml:space="preserve">Структурна </w:t>
      </w:r>
      <w:r w:rsidR="00460BCE" w:rsidRPr="00A11F0B">
        <w:rPr>
          <w:bCs/>
          <w:szCs w:val="28"/>
          <w:lang w:val="uk-UA"/>
        </w:rPr>
        <w:t>гідроліз-</w:t>
      </w:r>
      <w:r w:rsidR="00460BCE" w:rsidRPr="00460BCE">
        <w:rPr>
          <w:bCs/>
          <w:szCs w:val="28"/>
          <w:lang w:val="uk-UA"/>
        </w:rPr>
        <w:t>апарат</w:t>
      </w:r>
      <w:r w:rsidR="00460BCE" w:rsidRPr="00460BCE">
        <w:rPr>
          <w:szCs w:val="28"/>
          <w:lang w:val="uk-UA"/>
        </w:rPr>
        <w:t xml:space="preserve"> </w:t>
      </w:r>
      <w:r w:rsidRPr="00460BCE">
        <w:rPr>
          <w:szCs w:val="28"/>
          <w:lang w:val="uk-UA"/>
        </w:rPr>
        <w:t>зображена</w:t>
      </w:r>
      <w:r w:rsidRPr="00A11F0B">
        <w:rPr>
          <w:szCs w:val="28"/>
          <w:lang w:val="uk-UA"/>
        </w:rPr>
        <w:t xml:space="preserve"> на рис. 2.3.</w:t>
      </w:r>
    </w:p>
    <w:p w14:paraId="531074DC" w14:textId="7718EB3E" w:rsidR="00275A0A" w:rsidRPr="00A11F0B" w:rsidRDefault="00602F19" w:rsidP="00405171">
      <w:pPr>
        <w:jc w:val="center"/>
        <w:rPr>
          <w:b/>
          <w:szCs w:val="28"/>
          <w:lang w:val="uk-UA"/>
        </w:rPr>
      </w:pPr>
      <w:r w:rsidRPr="00A11F0B">
        <w:rPr>
          <w:b/>
          <w:noProof/>
          <w:szCs w:val="28"/>
          <w:lang w:eastAsia="en-US"/>
        </w:rPr>
        <w:drawing>
          <wp:inline distT="0" distB="0" distL="0" distR="0" wp14:anchorId="378185FF" wp14:editId="2F2243CE">
            <wp:extent cx="3596005" cy="1158240"/>
            <wp:effectExtent l="0" t="0" r="4445" b="3810"/>
            <wp:docPr id="427" name="image14.png" descr="A black and white rectangle with a dotted line&#10;&#10;Description automatically generated"/>
            <wp:cNvGraphicFramePr/>
            <a:graphic xmlns:a="http://schemas.openxmlformats.org/drawingml/2006/main">
              <a:graphicData uri="http://schemas.openxmlformats.org/drawingml/2006/picture">
                <pic:pic xmlns:pic="http://schemas.openxmlformats.org/drawingml/2006/picture">
                  <pic:nvPicPr>
                    <pic:cNvPr id="427" name="image14.png" descr="A black and white rectangle with a dotted line&#10;&#10;Description automatically generated"/>
                    <pic:cNvPicPr preferRelativeResize="0"/>
                  </pic:nvPicPr>
                  <pic:blipFill>
                    <a:blip r:embed="rId11">
                      <a:extLst>
                        <a:ext uri="{28A0092B-C50C-407E-A947-70E740481C1C}">
                          <a14:useLocalDpi xmlns:a14="http://schemas.microsoft.com/office/drawing/2010/main" val="0"/>
                        </a:ext>
                      </a:extLst>
                    </a:blip>
                    <a:srcRect t="12281" b="16374"/>
                    <a:stretch>
                      <a:fillRect/>
                    </a:stretch>
                  </pic:blipFill>
                  <pic:spPr>
                    <a:xfrm>
                      <a:off x="0" y="0"/>
                      <a:ext cx="3596005" cy="1158240"/>
                    </a:xfrm>
                    <a:prstGeom prst="rect">
                      <a:avLst/>
                    </a:prstGeom>
                    <a:ln/>
                  </pic:spPr>
                </pic:pic>
              </a:graphicData>
            </a:graphic>
          </wp:inline>
        </w:drawing>
      </w:r>
    </w:p>
    <w:p w14:paraId="73108D86" w14:textId="6153B1A7" w:rsidR="00275A0A" w:rsidRPr="00A11F0B" w:rsidRDefault="00275A0A" w:rsidP="00275A0A">
      <w:pPr>
        <w:ind w:left="113" w:right="113" w:firstLine="454"/>
        <w:jc w:val="center"/>
        <w:rPr>
          <w:szCs w:val="28"/>
          <w:lang w:val="uk-UA"/>
        </w:rPr>
      </w:pPr>
      <w:r w:rsidRPr="00A11F0B">
        <w:rPr>
          <w:szCs w:val="28"/>
          <w:lang w:val="uk-UA"/>
        </w:rPr>
        <w:t>Рис. 2.1. Структ</w:t>
      </w:r>
      <w:r w:rsidR="00460BCE">
        <w:rPr>
          <w:szCs w:val="28"/>
          <w:lang w:val="uk-UA"/>
        </w:rPr>
        <w:t>урно-параметрична схема апарату.</w:t>
      </w:r>
    </w:p>
    <w:p w14:paraId="201221FF" w14:textId="71C4BA26" w:rsidR="00275A0A" w:rsidRPr="00A11F0B" w:rsidRDefault="005159B5" w:rsidP="00275A0A">
      <w:pPr>
        <w:jc w:val="right"/>
        <w:rPr>
          <w:szCs w:val="28"/>
          <w:lang w:val="uk-UA"/>
        </w:rPr>
      </w:pPr>
      <w:sdt>
        <w:sdtPr>
          <w:rPr>
            <w:szCs w:val="28"/>
            <w:lang w:val="uk-UA"/>
          </w:rPr>
          <w:tag w:val="goog_rdk_1"/>
          <w:id w:val="563223320"/>
        </w:sdtPr>
        <w:sdtEndPr>
          <w:rPr>
            <w:highlight w:val="yellow"/>
          </w:rPr>
        </w:sdtEndPr>
        <w:sdtContent>
          <w:r w:rsidR="00275A0A" w:rsidRPr="00460BCE">
            <w:rPr>
              <w:rFonts w:eastAsia="Gungsuh"/>
              <w:szCs w:val="28"/>
              <w:lang w:val="uk-UA"/>
            </w:rPr>
            <w:t>Таблиця 1</w:t>
          </w:r>
        </w:sdtContent>
      </w:sdt>
    </w:p>
    <w:tbl>
      <w:tblPr>
        <w:tblW w:w="97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1701"/>
        <w:gridCol w:w="1417"/>
        <w:gridCol w:w="4394"/>
        <w:gridCol w:w="1701"/>
      </w:tblGrid>
      <w:tr w:rsidR="00275A0A" w:rsidRPr="00A11F0B" w14:paraId="1BD4E725" w14:textId="77777777" w:rsidTr="003F01C8">
        <w:tc>
          <w:tcPr>
            <w:tcW w:w="534" w:type="dxa"/>
            <w:vAlign w:val="center"/>
          </w:tcPr>
          <w:p w14:paraId="72AEE4A3" w14:textId="77777777" w:rsidR="00275A0A" w:rsidRPr="00A11F0B" w:rsidRDefault="00275A0A" w:rsidP="003F01C8">
            <w:pPr>
              <w:spacing w:line="276" w:lineRule="auto"/>
              <w:jc w:val="center"/>
              <w:rPr>
                <w:b/>
                <w:szCs w:val="28"/>
                <w:lang w:val="uk-UA"/>
              </w:rPr>
            </w:pPr>
            <w:r w:rsidRPr="00A11F0B">
              <w:rPr>
                <w:b/>
                <w:szCs w:val="28"/>
                <w:lang w:val="uk-UA"/>
              </w:rPr>
              <w:t>№</w:t>
            </w:r>
          </w:p>
        </w:tc>
        <w:tc>
          <w:tcPr>
            <w:tcW w:w="1701" w:type="dxa"/>
            <w:vAlign w:val="center"/>
          </w:tcPr>
          <w:p w14:paraId="3A86397A" w14:textId="77777777" w:rsidR="00275A0A" w:rsidRPr="00A11F0B" w:rsidRDefault="00275A0A" w:rsidP="003F01C8">
            <w:pPr>
              <w:spacing w:line="276" w:lineRule="auto"/>
              <w:jc w:val="center"/>
              <w:rPr>
                <w:b/>
                <w:szCs w:val="28"/>
                <w:lang w:val="uk-UA"/>
              </w:rPr>
            </w:pPr>
            <w:r w:rsidRPr="00A11F0B">
              <w:rPr>
                <w:b/>
                <w:szCs w:val="28"/>
                <w:lang w:val="uk-UA"/>
              </w:rPr>
              <w:t>Позначення</w:t>
            </w:r>
          </w:p>
        </w:tc>
        <w:tc>
          <w:tcPr>
            <w:tcW w:w="1417" w:type="dxa"/>
            <w:vAlign w:val="center"/>
          </w:tcPr>
          <w:p w14:paraId="4A57C553" w14:textId="77777777" w:rsidR="00275A0A" w:rsidRPr="00A11F0B" w:rsidRDefault="00275A0A" w:rsidP="003F01C8">
            <w:pPr>
              <w:spacing w:line="276" w:lineRule="auto"/>
              <w:jc w:val="center"/>
              <w:rPr>
                <w:b/>
                <w:szCs w:val="28"/>
                <w:lang w:val="uk-UA"/>
              </w:rPr>
            </w:pPr>
            <w:r w:rsidRPr="00A11F0B">
              <w:rPr>
                <w:b/>
                <w:szCs w:val="28"/>
                <w:lang w:val="uk-UA"/>
              </w:rPr>
              <w:t>Значення</w:t>
            </w:r>
          </w:p>
        </w:tc>
        <w:tc>
          <w:tcPr>
            <w:tcW w:w="4394" w:type="dxa"/>
            <w:vAlign w:val="center"/>
          </w:tcPr>
          <w:p w14:paraId="2439F059" w14:textId="77777777" w:rsidR="00275A0A" w:rsidRPr="00A11F0B" w:rsidRDefault="00275A0A" w:rsidP="003F01C8">
            <w:pPr>
              <w:spacing w:line="276" w:lineRule="auto"/>
              <w:jc w:val="center"/>
              <w:rPr>
                <w:b/>
                <w:szCs w:val="28"/>
                <w:lang w:val="uk-UA"/>
              </w:rPr>
            </w:pPr>
            <w:r w:rsidRPr="00A11F0B">
              <w:rPr>
                <w:b/>
                <w:szCs w:val="28"/>
                <w:lang w:val="uk-UA"/>
              </w:rPr>
              <w:t>Назва параметру</w:t>
            </w:r>
          </w:p>
        </w:tc>
        <w:tc>
          <w:tcPr>
            <w:tcW w:w="1701" w:type="dxa"/>
            <w:vAlign w:val="center"/>
          </w:tcPr>
          <w:p w14:paraId="5DC64F16" w14:textId="77777777" w:rsidR="00275A0A" w:rsidRPr="00A11F0B" w:rsidRDefault="00275A0A" w:rsidP="003F01C8">
            <w:pPr>
              <w:spacing w:line="276" w:lineRule="auto"/>
              <w:jc w:val="center"/>
              <w:rPr>
                <w:b/>
                <w:szCs w:val="28"/>
                <w:lang w:val="uk-UA"/>
              </w:rPr>
            </w:pPr>
            <w:r w:rsidRPr="00A11F0B">
              <w:rPr>
                <w:b/>
                <w:szCs w:val="28"/>
                <w:lang w:val="uk-UA"/>
              </w:rPr>
              <w:t>Розмірність</w:t>
            </w:r>
          </w:p>
        </w:tc>
      </w:tr>
      <w:tr w:rsidR="00275A0A" w:rsidRPr="00A11F0B" w14:paraId="0AEDA2A0" w14:textId="77777777" w:rsidTr="003F01C8">
        <w:tc>
          <w:tcPr>
            <w:tcW w:w="534" w:type="dxa"/>
            <w:vAlign w:val="center"/>
          </w:tcPr>
          <w:p w14:paraId="51B43C59" w14:textId="77777777" w:rsidR="00275A0A" w:rsidRPr="00A11F0B" w:rsidRDefault="00275A0A" w:rsidP="003F01C8">
            <w:pPr>
              <w:spacing w:line="276" w:lineRule="auto"/>
              <w:jc w:val="center"/>
              <w:rPr>
                <w:szCs w:val="28"/>
                <w:lang w:val="uk-UA"/>
              </w:rPr>
            </w:pPr>
            <w:r w:rsidRPr="00A11F0B">
              <w:rPr>
                <w:szCs w:val="28"/>
                <w:lang w:val="uk-UA"/>
              </w:rPr>
              <w:t>1</w:t>
            </w:r>
          </w:p>
        </w:tc>
        <w:tc>
          <w:tcPr>
            <w:tcW w:w="1701" w:type="dxa"/>
            <w:vAlign w:val="center"/>
          </w:tcPr>
          <w:p w14:paraId="0A7C0E3B" w14:textId="77777777" w:rsidR="00275A0A" w:rsidRPr="00A11F0B" w:rsidRDefault="00275A0A" w:rsidP="003F01C8">
            <w:pPr>
              <w:spacing w:line="276" w:lineRule="auto"/>
              <w:jc w:val="center"/>
              <w:rPr>
                <w:szCs w:val="28"/>
                <w:lang w:val="uk-UA"/>
              </w:rPr>
            </w:pPr>
            <w:r w:rsidRPr="00A11F0B">
              <w:rPr>
                <w:szCs w:val="28"/>
                <w:lang w:val="uk-UA"/>
              </w:rPr>
              <w:t>m</w:t>
            </w:r>
            <w:r w:rsidRPr="00A11F0B">
              <w:rPr>
                <w:szCs w:val="28"/>
                <w:vertAlign w:val="subscript"/>
                <w:lang w:val="uk-UA"/>
              </w:rPr>
              <w:t>ч</w:t>
            </w:r>
          </w:p>
        </w:tc>
        <w:tc>
          <w:tcPr>
            <w:tcW w:w="1417" w:type="dxa"/>
            <w:vAlign w:val="center"/>
          </w:tcPr>
          <w:p w14:paraId="543AB67D" w14:textId="77777777" w:rsidR="00275A0A" w:rsidRPr="00A11F0B" w:rsidRDefault="00275A0A" w:rsidP="003F01C8">
            <w:pPr>
              <w:spacing w:line="276" w:lineRule="auto"/>
              <w:jc w:val="center"/>
              <w:rPr>
                <w:szCs w:val="28"/>
                <w:lang w:val="uk-UA"/>
              </w:rPr>
            </w:pPr>
            <w:r w:rsidRPr="00A11F0B">
              <w:rPr>
                <w:szCs w:val="28"/>
                <w:lang w:val="uk-UA"/>
              </w:rPr>
              <w:t>1,5</w:t>
            </w:r>
          </w:p>
        </w:tc>
        <w:tc>
          <w:tcPr>
            <w:tcW w:w="4394" w:type="dxa"/>
            <w:vAlign w:val="center"/>
          </w:tcPr>
          <w:p w14:paraId="6B77B711" w14:textId="77777777" w:rsidR="00275A0A" w:rsidRPr="00A11F0B" w:rsidRDefault="00275A0A" w:rsidP="003F01C8">
            <w:pPr>
              <w:spacing w:line="276" w:lineRule="auto"/>
              <w:jc w:val="center"/>
              <w:rPr>
                <w:szCs w:val="28"/>
                <w:lang w:val="uk-UA"/>
              </w:rPr>
            </w:pPr>
            <w:r w:rsidRPr="00A11F0B">
              <w:rPr>
                <w:szCs w:val="28"/>
                <w:lang w:val="uk-UA"/>
              </w:rPr>
              <w:t>Маса часток</w:t>
            </w:r>
          </w:p>
        </w:tc>
        <w:tc>
          <w:tcPr>
            <w:tcW w:w="1701" w:type="dxa"/>
            <w:vAlign w:val="center"/>
          </w:tcPr>
          <w:p w14:paraId="6AB70953" w14:textId="77777777" w:rsidR="00275A0A" w:rsidRPr="00A11F0B" w:rsidRDefault="00275A0A" w:rsidP="003F01C8">
            <w:pPr>
              <w:spacing w:line="276" w:lineRule="auto"/>
              <w:jc w:val="center"/>
              <w:rPr>
                <w:szCs w:val="28"/>
                <w:lang w:val="uk-UA"/>
              </w:rPr>
            </w:pPr>
            <w:r w:rsidRPr="00A11F0B">
              <w:rPr>
                <w:szCs w:val="28"/>
                <w:lang w:val="uk-UA"/>
              </w:rPr>
              <w:t>кг</w:t>
            </w:r>
          </w:p>
        </w:tc>
      </w:tr>
      <w:tr w:rsidR="00275A0A" w:rsidRPr="00A11F0B" w14:paraId="6A670784" w14:textId="77777777" w:rsidTr="003F01C8">
        <w:tc>
          <w:tcPr>
            <w:tcW w:w="534" w:type="dxa"/>
            <w:vAlign w:val="center"/>
          </w:tcPr>
          <w:p w14:paraId="59849610" w14:textId="77777777" w:rsidR="00275A0A" w:rsidRPr="00A11F0B" w:rsidRDefault="00275A0A" w:rsidP="003F01C8">
            <w:pPr>
              <w:spacing w:line="276" w:lineRule="auto"/>
              <w:jc w:val="center"/>
              <w:rPr>
                <w:szCs w:val="28"/>
                <w:lang w:val="uk-UA"/>
              </w:rPr>
            </w:pPr>
            <w:r w:rsidRPr="00A11F0B">
              <w:rPr>
                <w:szCs w:val="28"/>
                <w:lang w:val="uk-UA"/>
              </w:rPr>
              <w:t>2</w:t>
            </w:r>
          </w:p>
        </w:tc>
        <w:tc>
          <w:tcPr>
            <w:tcW w:w="1701" w:type="dxa"/>
            <w:vAlign w:val="center"/>
          </w:tcPr>
          <w:p w14:paraId="4E7DB7A8" w14:textId="77777777" w:rsidR="00275A0A" w:rsidRPr="00A11F0B" w:rsidRDefault="00275A0A" w:rsidP="003F01C8">
            <w:pPr>
              <w:spacing w:line="276" w:lineRule="auto"/>
              <w:jc w:val="center"/>
              <w:rPr>
                <w:szCs w:val="28"/>
                <w:lang w:val="uk-UA"/>
              </w:rPr>
            </w:pPr>
            <w:r w:rsidRPr="00A11F0B">
              <w:rPr>
                <w:szCs w:val="28"/>
                <w:lang w:val="uk-UA"/>
              </w:rPr>
              <w:t>m</w:t>
            </w:r>
            <w:r w:rsidRPr="00A11F0B">
              <w:rPr>
                <w:szCs w:val="28"/>
                <w:vertAlign w:val="subscript"/>
                <w:lang w:val="uk-UA"/>
              </w:rPr>
              <w:t>к</w:t>
            </w:r>
          </w:p>
        </w:tc>
        <w:tc>
          <w:tcPr>
            <w:tcW w:w="1417" w:type="dxa"/>
            <w:vAlign w:val="center"/>
          </w:tcPr>
          <w:p w14:paraId="47FB8BB0" w14:textId="77777777" w:rsidR="00275A0A" w:rsidRPr="00A11F0B" w:rsidRDefault="00275A0A" w:rsidP="003F01C8">
            <w:pPr>
              <w:spacing w:line="276" w:lineRule="auto"/>
              <w:jc w:val="center"/>
              <w:rPr>
                <w:szCs w:val="28"/>
                <w:lang w:val="uk-UA"/>
              </w:rPr>
            </w:pPr>
            <w:r w:rsidRPr="00A11F0B">
              <w:rPr>
                <w:szCs w:val="28"/>
                <w:lang w:val="uk-UA"/>
              </w:rPr>
              <w:t>2</w:t>
            </w:r>
          </w:p>
        </w:tc>
        <w:tc>
          <w:tcPr>
            <w:tcW w:w="4394" w:type="dxa"/>
            <w:vAlign w:val="center"/>
          </w:tcPr>
          <w:p w14:paraId="182AA8BF" w14:textId="77777777" w:rsidR="00275A0A" w:rsidRPr="00A11F0B" w:rsidRDefault="00275A0A" w:rsidP="003F01C8">
            <w:pPr>
              <w:spacing w:line="276" w:lineRule="auto"/>
              <w:jc w:val="center"/>
              <w:rPr>
                <w:szCs w:val="28"/>
                <w:lang w:val="uk-UA"/>
              </w:rPr>
            </w:pPr>
            <w:r w:rsidRPr="00A11F0B">
              <w:rPr>
                <w:szCs w:val="28"/>
                <w:lang w:val="uk-UA"/>
              </w:rPr>
              <w:t>Маса крапель</w:t>
            </w:r>
          </w:p>
        </w:tc>
        <w:tc>
          <w:tcPr>
            <w:tcW w:w="1701" w:type="dxa"/>
            <w:vAlign w:val="center"/>
          </w:tcPr>
          <w:p w14:paraId="379857A4" w14:textId="77777777" w:rsidR="00275A0A" w:rsidRPr="00A11F0B" w:rsidRDefault="00275A0A" w:rsidP="003F01C8">
            <w:pPr>
              <w:spacing w:line="276" w:lineRule="auto"/>
              <w:jc w:val="center"/>
              <w:rPr>
                <w:szCs w:val="28"/>
                <w:lang w:val="uk-UA"/>
              </w:rPr>
            </w:pPr>
            <w:r w:rsidRPr="00A11F0B">
              <w:rPr>
                <w:szCs w:val="28"/>
                <w:lang w:val="uk-UA"/>
              </w:rPr>
              <w:t>кг</w:t>
            </w:r>
          </w:p>
        </w:tc>
      </w:tr>
      <w:tr w:rsidR="00275A0A" w:rsidRPr="00A11F0B" w14:paraId="2557C8D8" w14:textId="77777777" w:rsidTr="003F01C8">
        <w:tc>
          <w:tcPr>
            <w:tcW w:w="534" w:type="dxa"/>
            <w:vAlign w:val="center"/>
          </w:tcPr>
          <w:p w14:paraId="0D984419" w14:textId="77777777" w:rsidR="00275A0A" w:rsidRPr="00A11F0B" w:rsidRDefault="00275A0A" w:rsidP="003F01C8">
            <w:pPr>
              <w:spacing w:line="276" w:lineRule="auto"/>
              <w:jc w:val="center"/>
              <w:rPr>
                <w:szCs w:val="28"/>
                <w:lang w:val="uk-UA"/>
              </w:rPr>
            </w:pPr>
            <w:r w:rsidRPr="00A11F0B">
              <w:rPr>
                <w:szCs w:val="28"/>
                <w:lang w:val="uk-UA"/>
              </w:rPr>
              <w:t>3</w:t>
            </w:r>
          </w:p>
        </w:tc>
        <w:tc>
          <w:tcPr>
            <w:tcW w:w="1701" w:type="dxa"/>
            <w:vAlign w:val="center"/>
          </w:tcPr>
          <w:p w14:paraId="25793133" w14:textId="77777777" w:rsidR="00275A0A" w:rsidRPr="00A11F0B" w:rsidRDefault="00275A0A" w:rsidP="003F01C8">
            <w:pPr>
              <w:spacing w:line="276" w:lineRule="auto"/>
              <w:jc w:val="center"/>
              <w:rPr>
                <w:szCs w:val="28"/>
                <w:lang w:val="uk-UA"/>
              </w:rPr>
            </w:pPr>
            <w:r w:rsidRPr="00A11F0B">
              <w:rPr>
                <w:szCs w:val="28"/>
                <w:lang w:val="uk-UA"/>
              </w:rPr>
              <w:t>m</w:t>
            </w:r>
            <w:r w:rsidRPr="00A11F0B">
              <w:rPr>
                <w:szCs w:val="28"/>
                <w:vertAlign w:val="subscript"/>
                <w:lang w:val="uk-UA"/>
              </w:rPr>
              <w:t>п</w:t>
            </w:r>
          </w:p>
        </w:tc>
        <w:tc>
          <w:tcPr>
            <w:tcW w:w="1417" w:type="dxa"/>
            <w:vAlign w:val="center"/>
          </w:tcPr>
          <w:p w14:paraId="35613B42" w14:textId="77777777" w:rsidR="00275A0A" w:rsidRPr="00A11F0B" w:rsidRDefault="00275A0A" w:rsidP="003F01C8">
            <w:pPr>
              <w:spacing w:line="276" w:lineRule="auto"/>
              <w:jc w:val="center"/>
              <w:rPr>
                <w:szCs w:val="28"/>
                <w:lang w:val="uk-UA"/>
              </w:rPr>
            </w:pPr>
            <w:r w:rsidRPr="00A11F0B">
              <w:rPr>
                <w:szCs w:val="28"/>
                <w:lang w:val="uk-UA"/>
              </w:rPr>
              <w:t>3,5</w:t>
            </w:r>
          </w:p>
        </w:tc>
        <w:tc>
          <w:tcPr>
            <w:tcW w:w="4394" w:type="dxa"/>
            <w:vAlign w:val="center"/>
          </w:tcPr>
          <w:p w14:paraId="6E2B229F" w14:textId="77777777" w:rsidR="00275A0A" w:rsidRPr="00A11F0B" w:rsidRDefault="00275A0A" w:rsidP="003F01C8">
            <w:pPr>
              <w:spacing w:line="276" w:lineRule="auto"/>
              <w:jc w:val="center"/>
              <w:rPr>
                <w:szCs w:val="28"/>
                <w:lang w:val="uk-UA"/>
              </w:rPr>
            </w:pPr>
            <w:r w:rsidRPr="00A11F0B">
              <w:rPr>
                <w:szCs w:val="28"/>
                <w:lang w:val="uk-UA"/>
              </w:rPr>
              <w:t>Маса повітря</w:t>
            </w:r>
          </w:p>
        </w:tc>
        <w:tc>
          <w:tcPr>
            <w:tcW w:w="1701" w:type="dxa"/>
            <w:vAlign w:val="center"/>
          </w:tcPr>
          <w:p w14:paraId="07DC3131" w14:textId="77777777" w:rsidR="00275A0A" w:rsidRPr="00A11F0B" w:rsidRDefault="00275A0A" w:rsidP="003F01C8">
            <w:pPr>
              <w:spacing w:line="276" w:lineRule="auto"/>
              <w:jc w:val="center"/>
              <w:rPr>
                <w:szCs w:val="28"/>
                <w:lang w:val="uk-UA"/>
              </w:rPr>
            </w:pPr>
            <w:r w:rsidRPr="00A11F0B">
              <w:rPr>
                <w:szCs w:val="28"/>
                <w:lang w:val="uk-UA"/>
              </w:rPr>
              <w:t>кг</w:t>
            </w:r>
          </w:p>
        </w:tc>
      </w:tr>
      <w:tr w:rsidR="00275A0A" w:rsidRPr="00A11F0B" w14:paraId="1751375D" w14:textId="77777777" w:rsidTr="003F01C8">
        <w:tc>
          <w:tcPr>
            <w:tcW w:w="534" w:type="dxa"/>
            <w:vAlign w:val="center"/>
          </w:tcPr>
          <w:p w14:paraId="33C0C81B" w14:textId="77777777" w:rsidR="00275A0A" w:rsidRPr="00A11F0B" w:rsidRDefault="00275A0A" w:rsidP="003F01C8">
            <w:pPr>
              <w:spacing w:line="276" w:lineRule="auto"/>
              <w:jc w:val="center"/>
              <w:rPr>
                <w:szCs w:val="28"/>
                <w:lang w:val="uk-UA"/>
              </w:rPr>
            </w:pPr>
            <w:r w:rsidRPr="00A11F0B">
              <w:rPr>
                <w:szCs w:val="28"/>
                <w:lang w:val="uk-UA"/>
              </w:rPr>
              <w:t>4</w:t>
            </w:r>
          </w:p>
        </w:tc>
        <w:tc>
          <w:tcPr>
            <w:tcW w:w="1701" w:type="dxa"/>
            <w:vAlign w:val="center"/>
          </w:tcPr>
          <w:p w14:paraId="05C99226" w14:textId="77777777" w:rsidR="00275A0A" w:rsidRPr="00A11F0B" w:rsidRDefault="00275A0A" w:rsidP="003F01C8">
            <w:pPr>
              <w:spacing w:line="276" w:lineRule="auto"/>
              <w:jc w:val="center"/>
              <w:rPr>
                <w:szCs w:val="28"/>
                <w:lang w:val="uk-UA"/>
              </w:rPr>
            </w:pPr>
            <w:r w:rsidRPr="00A11F0B">
              <w:rPr>
                <w:szCs w:val="28"/>
                <w:lang w:val="uk-UA"/>
              </w:rPr>
              <w:t>C</w:t>
            </w:r>
            <w:r w:rsidRPr="00A11F0B">
              <w:rPr>
                <w:szCs w:val="28"/>
                <w:vertAlign w:val="subscript"/>
                <w:lang w:val="uk-UA"/>
              </w:rPr>
              <w:t>ч</w:t>
            </w:r>
          </w:p>
        </w:tc>
        <w:tc>
          <w:tcPr>
            <w:tcW w:w="1417" w:type="dxa"/>
            <w:vAlign w:val="center"/>
          </w:tcPr>
          <w:p w14:paraId="20F86338" w14:textId="77777777" w:rsidR="00275A0A" w:rsidRPr="00A11F0B" w:rsidRDefault="00275A0A" w:rsidP="003F01C8">
            <w:pPr>
              <w:spacing w:line="276" w:lineRule="auto"/>
              <w:jc w:val="center"/>
              <w:rPr>
                <w:szCs w:val="28"/>
                <w:lang w:val="uk-UA"/>
              </w:rPr>
            </w:pPr>
            <w:r w:rsidRPr="00A11F0B">
              <w:rPr>
                <w:szCs w:val="28"/>
                <w:lang w:val="uk-UA"/>
              </w:rPr>
              <w:t>1420</w:t>
            </w:r>
          </w:p>
        </w:tc>
        <w:tc>
          <w:tcPr>
            <w:tcW w:w="4394" w:type="dxa"/>
            <w:vAlign w:val="center"/>
          </w:tcPr>
          <w:p w14:paraId="740323A6" w14:textId="77777777" w:rsidR="00275A0A" w:rsidRPr="00A11F0B" w:rsidRDefault="00275A0A" w:rsidP="003F01C8">
            <w:pPr>
              <w:spacing w:line="276" w:lineRule="auto"/>
              <w:jc w:val="center"/>
              <w:rPr>
                <w:szCs w:val="28"/>
                <w:lang w:val="uk-UA"/>
              </w:rPr>
            </w:pPr>
            <w:r w:rsidRPr="00A11F0B">
              <w:rPr>
                <w:szCs w:val="28"/>
                <w:lang w:val="uk-UA"/>
              </w:rPr>
              <w:t>Питома теплоємність часток</w:t>
            </w:r>
          </w:p>
        </w:tc>
        <w:tc>
          <w:tcPr>
            <w:tcW w:w="1701" w:type="dxa"/>
          </w:tcPr>
          <w:p w14:paraId="377B7C02" w14:textId="77777777" w:rsidR="00275A0A" w:rsidRPr="00A11F0B" w:rsidRDefault="00275A0A" w:rsidP="003F01C8">
            <w:pPr>
              <w:spacing w:line="276" w:lineRule="auto"/>
              <w:rPr>
                <w:i/>
                <w:szCs w:val="28"/>
                <w:lang w:val="uk-UA"/>
              </w:rPr>
            </w:pPr>
            <w:r w:rsidRPr="00A11F0B">
              <w:rPr>
                <w:szCs w:val="28"/>
                <w:lang w:val="uk-UA"/>
              </w:rPr>
              <w:t>Дж/ (кг · К)</w:t>
            </w:r>
          </w:p>
        </w:tc>
      </w:tr>
      <w:tr w:rsidR="00275A0A" w:rsidRPr="00A11F0B" w14:paraId="025BD24C" w14:textId="77777777" w:rsidTr="003F01C8">
        <w:tc>
          <w:tcPr>
            <w:tcW w:w="534" w:type="dxa"/>
            <w:vAlign w:val="center"/>
          </w:tcPr>
          <w:p w14:paraId="21C5AE13" w14:textId="77777777" w:rsidR="00275A0A" w:rsidRPr="00A11F0B" w:rsidRDefault="00275A0A" w:rsidP="003F01C8">
            <w:pPr>
              <w:spacing w:line="276" w:lineRule="auto"/>
              <w:jc w:val="center"/>
              <w:rPr>
                <w:szCs w:val="28"/>
                <w:lang w:val="uk-UA"/>
              </w:rPr>
            </w:pPr>
            <w:r w:rsidRPr="00A11F0B">
              <w:rPr>
                <w:szCs w:val="28"/>
                <w:lang w:val="uk-UA"/>
              </w:rPr>
              <w:t>5</w:t>
            </w:r>
          </w:p>
        </w:tc>
        <w:tc>
          <w:tcPr>
            <w:tcW w:w="1701" w:type="dxa"/>
            <w:vAlign w:val="center"/>
          </w:tcPr>
          <w:p w14:paraId="37B3C6BA" w14:textId="77777777" w:rsidR="00275A0A" w:rsidRPr="00A11F0B" w:rsidRDefault="00275A0A" w:rsidP="003F01C8">
            <w:pPr>
              <w:spacing w:line="276" w:lineRule="auto"/>
              <w:jc w:val="center"/>
              <w:rPr>
                <w:szCs w:val="28"/>
                <w:lang w:val="uk-UA"/>
              </w:rPr>
            </w:pPr>
            <w:r w:rsidRPr="00A11F0B">
              <w:rPr>
                <w:szCs w:val="28"/>
                <w:lang w:val="uk-UA"/>
              </w:rPr>
              <w:t>C</w:t>
            </w:r>
            <w:r w:rsidRPr="00A11F0B">
              <w:rPr>
                <w:szCs w:val="28"/>
                <w:vertAlign w:val="subscript"/>
                <w:lang w:val="uk-UA"/>
              </w:rPr>
              <w:t>к</w:t>
            </w:r>
          </w:p>
        </w:tc>
        <w:tc>
          <w:tcPr>
            <w:tcW w:w="1417" w:type="dxa"/>
            <w:vAlign w:val="center"/>
          </w:tcPr>
          <w:p w14:paraId="06DB8D6A" w14:textId="77777777" w:rsidR="00275A0A" w:rsidRPr="00A11F0B" w:rsidRDefault="00275A0A" w:rsidP="003F01C8">
            <w:pPr>
              <w:spacing w:line="276" w:lineRule="auto"/>
              <w:jc w:val="center"/>
              <w:rPr>
                <w:szCs w:val="28"/>
                <w:lang w:val="uk-UA"/>
              </w:rPr>
            </w:pPr>
            <w:r w:rsidRPr="00A11F0B">
              <w:rPr>
                <w:szCs w:val="28"/>
                <w:lang w:val="uk-UA"/>
              </w:rPr>
              <w:t>1590</w:t>
            </w:r>
          </w:p>
        </w:tc>
        <w:tc>
          <w:tcPr>
            <w:tcW w:w="4394" w:type="dxa"/>
            <w:vAlign w:val="center"/>
          </w:tcPr>
          <w:p w14:paraId="2FCCC5B2" w14:textId="77777777" w:rsidR="00275A0A" w:rsidRPr="00A11F0B" w:rsidRDefault="00275A0A" w:rsidP="003F01C8">
            <w:pPr>
              <w:spacing w:line="276" w:lineRule="auto"/>
              <w:jc w:val="center"/>
              <w:rPr>
                <w:szCs w:val="28"/>
                <w:lang w:val="uk-UA"/>
              </w:rPr>
            </w:pPr>
            <w:r w:rsidRPr="00A11F0B">
              <w:rPr>
                <w:szCs w:val="28"/>
                <w:lang w:val="uk-UA"/>
              </w:rPr>
              <w:t>Питома теплоємність крапель</w:t>
            </w:r>
          </w:p>
        </w:tc>
        <w:tc>
          <w:tcPr>
            <w:tcW w:w="1701" w:type="dxa"/>
          </w:tcPr>
          <w:p w14:paraId="5DC8FB41" w14:textId="77777777" w:rsidR="00275A0A" w:rsidRPr="00A11F0B" w:rsidRDefault="00275A0A" w:rsidP="003F01C8">
            <w:pPr>
              <w:spacing w:line="276" w:lineRule="auto"/>
              <w:rPr>
                <w:i/>
                <w:szCs w:val="28"/>
                <w:lang w:val="uk-UA"/>
              </w:rPr>
            </w:pPr>
            <w:r w:rsidRPr="00A11F0B">
              <w:rPr>
                <w:szCs w:val="28"/>
                <w:lang w:val="uk-UA"/>
              </w:rPr>
              <w:t>Дж/ (кг · К)</w:t>
            </w:r>
          </w:p>
        </w:tc>
      </w:tr>
      <w:tr w:rsidR="00275A0A" w:rsidRPr="00A11F0B" w14:paraId="6D9E704D" w14:textId="77777777" w:rsidTr="003F01C8">
        <w:tc>
          <w:tcPr>
            <w:tcW w:w="534" w:type="dxa"/>
            <w:vAlign w:val="center"/>
          </w:tcPr>
          <w:p w14:paraId="179F4D62" w14:textId="77777777" w:rsidR="00275A0A" w:rsidRPr="00A11F0B" w:rsidRDefault="00275A0A" w:rsidP="003F01C8">
            <w:pPr>
              <w:spacing w:line="276" w:lineRule="auto"/>
              <w:jc w:val="center"/>
              <w:rPr>
                <w:szCs w:val="28"/>
                <w:lang w:val="uk-UA"/>
              </w:rPr>
            </w:pPr>
            <w:r w:rsidRPr="00A11F0B">
              <w:rPr>
                <w:szCs w:val="28"/>
                <w:lang w:val="uk-UA"/>
              </w:rPr>
              <w:t>6</w:t>
            </w:r>
          </w:p>
        </w:tc>
        <w:tc>
          <w:tcPr>
            <w:tcW w:w="1701" w:type="dxa"/>
            <w:vAlign w:val="center"/>
          </w:tcPr>
          <w:p w14:paraId="55685CAE" w14:textId="77777777" w:rsidR="00275A0A" w:rsidRPr="00A11F0B" w:rsidRDefault="00275A0A" w:rsidP="003F01C8">
            <w:pPr>
              <w:spacing w:line="276" w:lineRule="auto"/>
              <w:jc w:val="center"/>
              <w:rPr>
                <w:szCs w:val="28"/>
                <w:lang w:val="uk-UA"/>
              </w:rPr>
            </w:pPr>
            <w:r w:rsidRPr="00A11F0B">
              <w:rPr>
                <w:szCs w:val="28"/>
                <w:lang w:val="uk-UA"/>
              </w:rPr>
              <w:t>C</w:t>
            </w:r>
            <w:r w:rsidRPr="00A11F0B">
              <w:rPr>
                <w:szCs w:val="28"/>
                <w:vertAlign w:val="subscript"/>
                <w:lang w:val="uk-UA"/>
              </w:rPr>
              <w:t>п</w:t>
            </w:r>
          </w:p>
        </w:tc>
        <w:tc>
          <w:tcPr>
            <w:tcW w:w="1417" w:type="dxa"/>
            <w:vAlign w:val="center"/>
          </w:tcPr>
          <w:p w14:paraId="1FB852E8" w14:textId="77777777" w:rsidR="00275A0A" w:rsidRPr="00A11F0B" w:rsidRDefault="00275A0A" w:rsidP="003F01C8">
            <w:pPr>
              <w:spacing w:line="276" w:lineRule="auto"/>
              <w:jc w:val="center"/>
              <w:rPr>
                <w:szCs w:val="28"/>
                <w:lang w:val="uk-UA"/>
              </w:rPr>
            </w:pPr>
            <w:r w:rsidRPr="00A11F0B">
              <w:rPr>
                <w:szCs w:val="28"/>
                <w:lang w:val="uk-UA"/>
              </w:rPr>
              <w:t>1009</w:t>
            </w:r>
          </w:p>
        </w:tc>
        <w:tc>
          <w:tcPr>
            <w:tcW w:w="4394" w:type="dxa"/>
            <w:vAlign w:val="center"/>
          </w:tcPr>
          <w:p w14:paraId="7D5163FF" w14:textId="77777777" w:rsidR="00275A0A" w:rsidRPr="00A11F0B" w:rsidRDefault="00275A0A" w:rsidP="003F01C8">
            <w:pPr>
              <w:spacing w:line="276" w:lineRule="auto"/>
              <w:jc w:val="center"/>
              <w:rPr>
                <w:szCs w:val="28"/>
                <w:lang w:val="uk-UA"/>
              </w:rPr>
            </w:pPr>
            <w:r w:rsidRPr="00A11F0B">
              <w:rPr>
                <w:szCs w:val="28"/>
                <w:lang w:val="uk-UA"/>
              </w:rPr>
              <w:t>Питома теплоємність повітря</w:t>
            </w:r>
          </w:p>
        </w:tc>
        <w:tc>
          <w:tcPr>
            <w:tcW w:w="1701" w:type="dxa"/>
          </w:tcPr>
          <w:p w14:paraId="3676260C" w14:textId="77777777" w:rsidR="00275A0A" w:rsidRPr="00A11F0B" w:rsidRDefault="00275A0A" w:rsidP="003F01C8">
            <w:pPr>
              <w:spacing w:line="276" w:lineRule="auto"/>
              <w:rPr>
                <w:i/>
                <w:szCs w:val="28"/>
                <w:lang w:val="uk-UA"/>
              </w:rPr>
            </w:pPr>
            <w:r w:rsidRPr="00A11F0B">
              <w:rPr>
                <w:szCs w:val="28"/>
                <w:lang w:val="uk-UA"/>
              </w:rPr>
              <w:t>Дж/ (кг · К)</w:t>
            </w:r>
          </w:p>
        </w:tc>
      </w:tr>
      <w:tr w:rsidR="00275A0A" w:rsidRPr="00A11F0B" w14:paraId="244A1979" w14:textId="77777777" w:rsidTr="003F01C8">
        <w:tc>
          <w:tcPr>
            <w:tcW w:w="534" w:type="dxa"/>
            <w:vAlign w:val="center"/>
          </w:tcPr>
          <w:p w14:paraId="724720EC" w14:textId="77777777" w:rsidR="00275A0A" w:rsidRPr="00A11F0B" w:rsidRDefault="00275A0A" w:rsidP="003F01C8">
            <w:pPr>
              <w:spacing w:line="276" w:lineRule="auto"/>
              <w:jc w:val="center"/>
              <w:rPr>
                <w:szCs w:val="28"/>
                <w:lang w:val="uk-UA"/>
              </w:rPr>
            </w:pPr>
            <w:r w:rsidRPr="00A11F0B">
              <w:rPr>
                <w:szCs w:val="28"/>
                <w:lang w:val="uk-UA"/>
              </w:rPr>
              <w:t>7</w:t>
            </w:r>
          </w:p>
        </w:tc>
        <w:tc>
          <w:tcPr>
            <w:tcW w:w="1701" w:type="dxa"/>
            <w:vAlign w:val="center"/>
          </w:tcPr>
          <w:p w14:paraId="2DC6ED9B" w14:textId="77777777" w:rsidR="00275A0A" w:rsidRPr="00A11F0B" w:rsidRDefault="00275A0A" w:rsidP="003F01C8">
            <w:pPr>
              <w:spacing w:line="276" w:lineRule="auto"/>
              <w:jc w:val="center"/>
              <w:rPr>
                <w:szCs w:val="28"/>
                <w:lang w:val="uk-UA"/>
              </w:rPr>
            </w:pPr>
            <w:r w:rsidRPr="00A11F0B">
              <w:rPr>
                <w:szCs w:val="28"/>
                <w:lang w:val="uk-UA"/>
              </w:rPr>
              <w:t>C</w:t>
            </w:r>
            <w:r w:rsidRPr="00A11F0B">
              <w:rPr>
                <w:szCs w:val="28"/>
                <w:vertAlign w:val="subscript"/>
                <w:lang w:val="uk-UA"/>
              </w:rPr>
              <w:t>п</w:t>
            </w:r>
            <w:r w:rsidRPr="00A11F0B">
              <w:rPr>
                <w:szCs w:val="28"/>
                <w:vertAlign w:val="superscript"/>
                <w:lang w:val="uk-UA"/>
              </w:rPr>
              <w:t>0</w:t>
            </w:r>
          </w:p>
        </w:tc>
        <w:tc>
          <w:tcPr>
            <w:tcW w:w="1417" w:type="dxa"/>
            <w:vAlign w:val="center"/>
          </w:tcPr>
          <w:p w14:paraId="43960E21" w14:textId="77777777" w:rsidR="00275A0A" w:rsidRPr="00A11F0B" w:rsidRDefault="00275A0A" w:rsidP="003F01C8">
            <w:pPr>
              <w:spacing w:line="276" w:lineRule="auto"/>
              <w:jc w:val="center"/>
              <w:rPr>
                <w:szCs w:val="28"/>
                <w:lang w:val="uk-UA"/>
              </w:rPr>
            </w:pPr>
            <w:r w:rsidRPr="00A11F0B">
              <w:rPr>
                <w:szCs w:val="28"/>
                <w:lang w:val="uk-UA"/>
              </w:rPr>
              <w:t>1015</w:t>
            </w:r>
          </w:p>
        </w:tc>
        <w:tc>
          <w:tcPr>
            <w:tcW w:w="4394" w:type="dxa"/>
            <w:vAlign w:val="center"/>
          </w:tcPr>
          <w:p w14:paraId="6EA8D204" w14:textId="77777777" w:rsidR="00275A0A" w:rsidRPr="00A11F0B" w:rsidRDefault="00275A0A" w:rsidP="003F01C8">
            <w:pPr>
              <w:spacing w:line="276" w:lineRule="auto"/>
              <w:jc w:val="center"/>
              <w:rPr>
                <w:szCs w:val="28"/>
                <w:lang w:val="uk-UA"/>
              </w:rPr>
            </w:pPr>
            <w:r w:rsidRPr="00A11F0B">
              <w:rPr>
                <w:szCs w:val="28"/>
                <w:lang w:val="uk-UA"/>
              </w:rPr>
              <w:t>Початкова теплоємність повітря</w:t>
            </w:r>
          </w:p>
        </w:tc>
        <w:tc>
          <w:tcPr>
            <w:tcW w:w="1701" w:type="dxa"/>
          </w:tcPr>
          <w:p w14:paraId="5D8DCEF9" w14:textId="77777777" w:rsidR="00275A0A" w:rsidRPr="00A11F0B" w:rsidRDefault="00275A0A" w:rsidP="003F01C8">
            <w:pPr>
              <w:spacing w:line="276" w:lineRule="auto"/>
              <w:rPr>
                <w:i/>
                <w:szCs w:val="28"/>
                <w:lang w:val="uk-UA"/>
              </w:rPr>
            </w:pPr>
            <w:r w:rsidRPr="00A11F0B">
              <w:rPr>
                <w:szCs w:val="28"/>
                <w:lang w:val="uk-UA"/>
              </w:rPr>
              <w:t>Дж/ (кг · К)</w:t>
            </w:r>
          </w:p>
        </w:tc>
      </w:tr>
      <w:tr w:rsidR="00275A0A" w:rsidRPr="00A11F0B" w14:paraId="1A05E370" w14:textId="77777777" w:rsidTr="003F01C8">
        <w:tc>
          <w:tcPr>
            <w:tcW w:w="534" w:type="dxa"/>
            <w:vAlign w:val="center"/>
          </w:tcPr>
          <w:p w14:paraId="49C009D4" w14:textId="77777777" w:rsidR="00275A0A" w:rsidRPr="00A11F0B" w:rsidRDefault="00275A0A" w:rsidP="003F01C8">
            <w:pPr>
              <w:spacing w:line="276" w:lineRule="auto"/>
              <w:jc w:val="center"/>
              <w:rPr>
                <w:szCs w:val="28"/>
                <w:lang w:val="uk-UA"/>
              </w:rPr>
            </w:pPr>
            <w:r w:rsidRPr="00A11F0B">
              <w:rPr>
                <w:szCs w:val="28"/>
                <w:lang w:val="uk-UA"/>
              </w:rPr>
              <w:t>8</w:t>
            </w:r>
          </w:p>
        </w:tc>
        <w:tc>
          <w:tcPr>
            <w:tcW w:w="1701" w:type="dxa"/>
            <w:vAlign w:val="center"/>
          </w:tcPr>
          <w:p w14:paraId="6745DFCE" w14:textId="77777777" w:rsidR="00275A0A" w:rsidRPr="00A11F0B" w:rsidRDefault="00275A0A" w:rsidP="003F01C8">
            <w:pPr>
              <w:spacing w:line="276" w:lineRule="auto"/>
              <w:jc w:val="center"/>
              <w:rPr>
                <w:szCs w:val="28"/>
                <w:lang w:val="uk-UA"/>
              </w:rPr>
            </w:pPr>
            <w:r w:rsidRPr="00A11F0B">
              <w:rPr>
                <w:szCs w:val="28"/>
                <w:lang w:val="uk-UA"/>
              </w:rPr>
              <w:t>Θ</w:t>
            </w:r>
            <w:r w:rsidRPr="00A11F0B">
              <w:rPr>
                <w:szCs w:val="28"/>
                <w:vertAlign w:val="subscript"/>
                <w:lang w:val="uk-UA"/>
              </w:rPr>
              <w:t>ч</w:t>
            </w:r>
          </w:p>
        </w:tc>
        <w:tc>
          <w:tcPr>
            <w:tcW w:w="1417" w:type="dxa"/>
            <w:vAlign w:val="center"/>
          </w:tcPr>
          <w:p w14:paraId="7EA7E136" w14:textId="77777777" w:rsidR="00275A0A" w:rsidRPr="00A11F0B" w:rsidRDefault="00275A0A" w:rsidP="003F01C8">
            <w:pPr>
              <w:spacing w:line="276" w:lineRule="auto"/>
              <w:jc w:val="center"/>
              <w:rPr>
                <w:szCs w:val="28"/>
                <w:lang w:val="uk-UA"/>
              </w:rPr>
            </w:pPr>
            <w:r w:rsidRPr="00A11F0B">
              <w:rPr>
                <w:szCs w:val="28"/>
                <w:lang w:val="uk-UA"/>
              </w:rPr>
              <w:t>373</w:t>
            </w:r>
          </w:p>
        </w:tc>
        <w:tc>
          <w:tcPr>
            <w:tcW w:w="4394" w:type="dxa"/>
            <w:vAlign w:val="center"/>
          </w:tcPr>
          <w:p w14:paraId="0977CCBB" w14:textId="77777777" w:rsidR="00275A0A" w:rsidRPr="00A11F0B" w:rsidRDefault="00275A0A" w:rsidP="003F01C8">
            <w:pPr>
              <w:spacing w:line="276" w:lineRule="auto"/>
              <w:jc w:val="center"/>
              <w:rPr>
                <w:szCs w:val="28"/>
                <w:lang w:val="uk-UA"/>
              </w:rPr>
            </w:pPr>
            <w:r w:rsidRPr="00A11F0B">
              <w:rPr>
                <w:szCs w:val="28"/>
                <w:lang w:val="uk-UA"/>
              </w:rPr>
              <w:t>Температура часток</w:t>
            </w:r>
          </w:p>
        </w:tc>
        <w:tc>
          <w:tcPr>
            <w:tcW w:w="1701" w:type="dxa"/>
            <w:vAlign w:val="center"/>
          </w:tcPr>
          <w:p w14:paraId="53F5DC01" w14:textId="77777777" w:rsidR="00275A0A" w:rsidRPr="00A11F0B" w:rsidRDefault="00275A0A" w:rsidP="003F01C8">
            <w:pPr>
              <w:spacing w:line="276" w:lineRule="auto"/>
              <w:jc w:val="center"/>
              <w:rPr>
                <w:szCs w:val="28"/>
                <w:lang w:val="uk-UA"/>
              </w:rPr>
            </w:pPr>
            <w:r w:rsidRPr="00A11F0B">
              <w:rPr>
                <w:szCs w:val="28"/>
                <w:lang w:val="uk-UA"/>
              </w:rPr>
              <w:t>К</w:t>
            </w:r>
          </w:p>
        </w:tc>
      </w:tr>
      <w:tr w:rsidR="00275A0A" w:rsidRPr="00A11F0B" w14:paraId="5B1FF124" w14:textId="77777777" w:rsidTr="003F01C8">
        <w:tc>
          <w:tcPr>
            <w:tcW w:w="534" w:type="dxa"/>
            <w:vAlign w:val="center"/>
          </w:tcPr>
          <w:p w14:paraId="6EF307B1" w14:textId="77777777" w:rsidR="00275A0A" w:rsidRPr="00A11F0B" w:rsidRDefault="00275A0A" w:rsidP="003F01C8">
            <w:pPr>
              <w:spacing w:line="276" w:lineRule="auto"/>
              <w:jc w:val="center"/>
              <w:rPr>
                <w:szCs w:val="28"/>
                <w:lang w:val="uk-UA"/>
              </w:rPr>
            </w:pPr>
            <w:r w:rsidRPr="00A11F0B">
              <w:rPr>
                <w:szCs w:val="28"/>
                <w:lang w:val="uk-UA"/>
              </w:rPr>
              <w:t>9</w:t>
            </w:r>
          </w:p>
        </w:tc>
        <w:tc>
          <w:tcPr>
            <w:tcW w:w="1701" w:type="dxa"/>
            <w:vAlign w:val="center"/>
          </w:tcPr>
          <w:p w14:paraId="7C7B007E" w14:textId="77777777" w:rsidR="00275A0A" w:rsidRPr="00A11F0B" w:rsidRDefault="00275A0A" w:rsidP="003F01C8">
            <w:pPr>
              <w:spacing w:line="276" w:lineRule="auto"/>
              <w:jc w:val="center"/>
              <w:rPr>
                <w:szCs w:val="28"/>
                <w:lang w:val="uk-UA"/>
              </w:rPr>
            </w:pPr>
            <w:r w:rsidRPr="00A11F0B">
              <w:rPr>
                <w:szCs w:val="28"/>
                <w:lang w:val="uk-UA"/>
              </w:rPr>
              <w:t>Θ</w:t>
            </w:r>
            <w:r w:rsidRPr="00A11F0B">
              <w:rPr>
                <w:szCs w:val="28"/>
                <w:vertAlign w:val="subscript"/>
                <w:lang w:val="uk-UA"/>
              </w:rPr>
              <w:t>к</w:t>
            </w:r>
          </w:p>
        </w:tc>
        <w:tc>
          <w:tcPr>
            <w:tcW w:w="1417" w:type="dxa"/>
            <w:vAlign w:val="center"/>
          </w:tcPr>
          <w:p w14:paraId="15CED0E5" w14:textId="77777777" w:rsidR="00275A0A" w:rsidRPr="00A11F0B" w:rsidRDefault="00275A0A" w:rsidP="003F01C8">
            <w:pPr>
              <w:spacing w:line="276" w:lineRule="auto"/>
              <w:jc w:val="center"/>
              <w:rPr>
                <w:szCs w:val="28"/>
                <w:lang w:val="uk-UA"/>
              </w:rPr>
            </w:pPr>
            <w:r w:rsidRPr="00A11F0B">
              <w:rPr>
                <w:szCs w:val="28"/>
                <w:lang w:val="uk-UA"/>
              </w:rPr>
              <w:t>370</w:t>
            </w:r>
          </w:p>
        </w:tc>
        <w:tc>
          <w:tcPr>
            <w:tcW w:w="4394" w:type="dxa"/>
            <w:vAlign w:val="center"/>
          </w:tcPr>
          <w:p w14:paraId="3A30A30E" w14:textId="77777777" w:rsidR="00275A0A" w:rsidRPr="00A11F0B" w:rsidRDefault="00275A0A" w:rsidP="003F01C8">
            <w:pPr>
              <w:spacing w:line="276" w:lineRule="auto"/>
              <w:jc w:val="center"/>
              <w:rPr>
                <w:szCs w:val="28"/>
                <w:lang w:val="uk-UA"/>
              </w:rPr>
            </w:pPr>
            <w:r w:rsidRPr="00A11F0B">
              <w:rPr>
                <w:szCs w:val="28"/>
                <w:lang w:val="uk-UA"/>
              </w:rPr>
              <w:t>Температура крапель</w:t>
            </w:r>
          </w:p>
        </w:tc>
        <w:tc>
          <w:tcPr>
            <w:tcW w:w="1701" w:type="dxa"/>
            <w:vAlign w:val="center"/>
          </w:tcPr>
          <w:p w14:paraId="76EC1CF6" w14:textId="77777777" w:rsidR="00275A0A" w:rsidRPr="00A11F0B" w:rsidRDefault="00275A0A" w:rsidP="003F01C8">
            <w:pPr>
              <w:spacing w:line="276" w:lineRule="auto"/>
              <w:jc w:val="center"/>
              <w:rPr>
                <w:szCs w:val="28"/>
                <w:lang w:val="uk-UA"/>
              </w:rPr>
            </w:pPr>
            <w:r w:rsidRPr="00A11F0B">
              <w:rPr>
                <w:szCs w:val="28"/>
                <w:lang w:val="uk-UA"/>
              </w:rPr>
              <w:t>К</w:t>
            </w:r>
          </w:p>
        </w:tc>
      </w:tr>
      <w:tr w:rsidR="00275A0A" w:rsidRPr="00A11F0B" w14:paraId="768E280E" w14:textId="77777777" w:rsidTr="003F01C8">
        <w:tc>
          <w:tcPr>
            <w:tcW w:w="534" w:type="dxa"/>
            <w:vAlign w:val="center"/>
          </w:tcPr>
          <w:p w14:paraId="7372E1F1" w14:textId="77777777" w:rsidR="00275A0A" w:rsidRPr="00A11F0B" w:rsidRDefault="00275A0A" w:rsidP="003F01C8">
            <w:pPr>
              <w:spacing w:line="276" w:lineRule="auto"/>
              <w:jc w:val="center"/>
              <w:rPr>
                <w:szCs w:val="28"/>
                <w:lang w:val="uk-UA"/>
              </w:rPr>
            </w:pPr>
            <w:r w:rsidRPr="00A11F0B">
              <w:rPr>
                <w:szCs w:val="28"/>
                <w:lang w:val="uk-UA"/>
              </w:rPr>
              <w:t>10</w:t>
            </w:r>
          </w:p>
        </w:tc>
        <w:tc>
          <w:tcPr>
            <w:tcW w:w="1701" w:type="dxa"/>
            <w:vAlign w:val="center"/>
          </w:tcPr>
          <w:p w14:paraId="1952E206" w14:textId="77777777" w:rsidR="00275A0A" w:rsidRPr="00A11F0B" w:rsidRDefault="00275A0A" w:rsidP="003F01C8">
            <w:pPr>
              <w:spacing w:line="276" w:lineRule="auto"/>
              <w:jc w:val="center"/>
              <w:rPr>
                <w:szCs w:val="28"/>
                <w:lang w:val="uk-UA"/>
              </w:rPr>
            </w:pPr>
            <w:r w:rsidRPr="00A11F0B">
              <w:rPr>
                <w:szCs w:val="28"/>
                <w:lang w:val="uk-UA"/>
              </w:rPr>
              <w:t>Θ</w:t>
            </w:r>
            <w:r w:rsidRPr="00A11F0B">
              <w:rPr>
                <w:szCs w:val="28"/>
                <w:vertAlign w:val="subscript"/>
                <w:lang w:val="uk-UA"/>
              </w:rPr>
              <w:t>п</w:t>
            </w:r>
          </w:p>
        </w:tc>
        <w:tc>
          <w:tcPr>
            <w:tcW w:w="1417" w:type="dxa"/>
            <w:vAlign w:val="center"/>
          </w:tcPr>
          <w:p w14:paraId="1BB5C33E" w14:textId="77777777" w:rsidR="00275A0A" w:rsidRPr="00A11F0B" w:rsidRDefault="00275A0A" w:rsidP="003F01C8">
            <w:pPr>
              <w:spacing w:line="276" w:lineRule="auto"/>
              <w:jc w:val="center"/>
              <w:rPr>
                <w:szCs w:val="28"/>
                <w:lang w:val="uk-UA"/>
              </w:rPr>
            </w:pPr>
            <w:r w:rsidRPr="00A11F0B">
              <w:rPr>
                <w:szCs w:val="28"/>
                <w:lang w:val="uk-UA"/>
              </w:rPr>
              <w:t>393</w:t>
            </w:r>
          </w:p>
        </w:tc>
        <w:tc>
          <w:tcPr>
            <w:tcW w:w="4394" w:type="dxa"/>
            <w:vAlign w:val="center"/>
          </w:tcPr>
          <w:p w14:paraId="270FEACE" w14:textId="77777777" w:rsidR="00275A0A" w:rsidRPr="00A11F0B" w:rsidRDefault="00275A0A" w:rsidP="003F01C8">
            <w:pPr>
              <w:spacing w:line="276" w:lineRule="auto"/>
              <w:jc w:val="center"/>
              <w:rPr>
                <w:szCs w:val="28"/>
                <w:lang w:val="uk-UA"/>
              </w:rPr>
            </w:pPr>
            <w:r w:rsidRPr="00A11F0B">
              <w:rPr>
                <w:szCs w:val="28"/>
                <w:lang w:val="uk-UA"/>
              </w:rPr>
              <w:t>Температура повітря</w:t>
            </w:r>
          </w:p>
        </w:tc>
        <w:tc>
          <w:tcPr>
            <w:tcW w:w="1701" w:type="dxa"/>
            <w:vAlign w:val="center"/>
          </w:tcPr>
          <w:p w14:paraId="28AFAD0A" w14:textId="77777777" w:rsidR="00275A0A" w:rsidRPr="00A11F0B" w:rsidRDefault="00275A0A" w:rsidP="003F01C8">
            <w:pPr>
              <w:spacing w:line="276" w:lineRule="auto"/>
              <w:jc w:val="center"/>
              <w:rPr>
                <w:szCs w:val="28"/>
                <w:lang w:val="uk-UA"/>
              </w:rPr>
            </w:pPr>
            <w:r w:rsidRPr="00A11F0B">
              <w:rPr>
                <w:szCs w:val="28"/>
                <w:lang w:val="uk-UA"/>
              </w:rPr>
              <w:t>К</w:t>
            </w:r>
          </w:p>
        </w:tc>
      </w:tr>
      <w:tr w:rsidR="00275A0A" w:rsidRPr="00A11F0B" w14:paraId="1FF1C7F7" w14:textId="77777777" w:rsidTr="003F01C8">
        <w:tc>
          <w:tcPr>
            <w:tcW w:w="534" w:type="dxa"/>
            <w:vAlign w:val="center"/>
          </w:tcPr>
          <w:p w14:paraId="46A38F9B" w14:textId="77777777" w:rsidR="00275A0A" w:rsidRPr="00A11F0B" w:rsidRDefault="00275A0A" w:rsidP="003F01C8">
            <w:pPr>
              <w:spacing w:line="276" w:lineRule="auto"/>
              <w:jc w:val="center"/>
              <w:rPr>
                <w:szCs w:val="28"/>
                <w:lang w:val="uk-UA"/>
              </w:rPr>
            </w:pPr>
            <w:r w:rsidRPr="00A11F0B">
              <w:rPr>
                <w:szCs w:val="28"/>
                <w:lang w:val="uk-UA"/>
              </w:rPr>
              <w:t>11</w:t>
            </w:r>
          </w:p>
        </w:tc>
        <w:tc>
          <w:tcPr>
            <w:tcW w:w="1701" w:type="dxa"/>
            <w:vAlign w:val="center"/>
          </w:tcPr>
          <w:p w14:paraId="0BC90427" w14:textId="77777777" w:rsidR="00275A0A" w:rsidRPr="00A11F0B" w:rsidRDefault="00275A0A" w:rsidP="003F01C8">
            <w:pPr>
              <w:spacing w:line="276" w:lineRule="auto"/>
              <w:jc w:val="center"/>
              <w:rPr>
                <w:szCs w:val="28"/>
                <w:lang w:val="uk-UA"/>
              </w:rPr>
            </w:pPr>
            <w:r w:rsidRPr="00A11F0B">
              <w:rPr>
                <w:szCs w:val="28"/>
                <w:lang w:val="uk-UA"/>
              </w:rPr>
              <w:t>Θ</w:t>
            </w:r>
            <w:r w:rsidRPr="00A11F0B">
              <w:rPr>
                <w:szCs w:val="28"/>
                <w:vertAlign w:val="subscript"/>
                <w:lang w:val="uk-UA"/>
              </w:rPr>
              <w:t>ч</w:t>
            </w:r>
            <w:r w:rsidRPr="00A11F0B">
              <w:rPr>
                <w:szCs w:val="28"/>
                <w:vertAlign w:val="superscript"/>
                <w:lang w:val="uk-UA"/>
              </w:rPr>
              <w:t>0</w:t>
            </w:r>
          </w:p>
        </w:tc>
        <w:tc>
          <w:tcPr>
            <w:tcW w:w="1417" w:type="dxa"/>
            <w:vAlign w:val="center"/>
          </w:tcPr>
          <w:p w14:paraId="39B113A6" w14:textId="77777777" w:rsidR="00275A0A" w:rsidRPr="00A11F0B" w:rsidRDefault="00275A0A" w:rsidP="003F01C8">
            <w:pPr>
              <w:spacing w:line="276" w:lineRule="auto"/>
              <w:jc w:val="center"/>
              <w:rPr>
                <w:szCs w:val="28"/>
                <w:lang w:val="uk-UA"/>
              </w:rPr>
            </w:pPr>
            <w:r w:rsidRPr="00A11F0B">
              <w:rPr>
                <w:szCs w:val="28"/>
                <w:lang w:val="uk-UA"/>
              </w:rPr>
              <w:t>335</w:t>
            </w:r>
          </w:p>
        </w:tc>
        <w:tc>
          <w:tcPr>
            <w:tcW w:w="4394" w:type="dxa"/>
            <w:vAlign w:val="center"/>
          </w:tcPr>
          <w:p w14:paraId="594BAC15" w14:textId="77777777" w:rsidR="00275A0A" w:rsidRPr="00A11F0B" w:rsidRDefault="00275A0A" w:rsidP="003F01C8">
            <w:pPr>
              <w:spacing w:line="276" w:lineRule="auto"/>
              <w:jc w:val="center"/>
              <w:rPr>
                <w:szCs w:val="28"/>
                <w:lang w:val="uk-UA"/>
              </w:rPr>
            </w:pPr>
            <w:r w:rsidRPr="00A11F0B">
              <w:rPr>
                <w:szCs w:val="28"/>
                <w:lang w:val="uk-UA"/>
              </w:rPr>
              <w:t>Початкова температура частинок</w:t>
            </w:r>
          </w:p>
        </w:tc>
        <w:tc>
          <w:tcPr>
            <w:tcW w:w="1701" w:type="dxa"/>
            <w:vAlign w:val="center"/>
          </w:tcPr>
          <w:p w14:paraId="4715873B" w14:textId="77777777" w:rsidR="00275A0A" w:rsidRPr="00A11F0B" w:rsidRDefault="00275A0A" w:rsidP="003F01C8">
            <w:pPr>
              <w:spacing w:line="276" w:lineRule="auto"/>
              <w:jc w:val="center"/>
              <w:rPr>
                <w:szCs w:val="28"/>
                <w:lang w:val="uk-UA"/>
              </w:rPr>
            </w:pPr>
            <w:r w:rsidRPr="00A11F0B">
              <w:rPr>
                <w:szCs w:val="28"/>
                <w:lang w:val="uk-UA"/>
              </w:rPr>
              <w:t>К</w:t>
            </w:r>
          </w:p>
        </w:tc>
      </w:tr>
      <w:tr w:rsidR="00275A0A" w:rsidRPr="00A11F0B" w14:paraId="4C6A632D" w14:textId="77777777" w:rsidTr="003F01C8">
        <w:tc>
          <w:tcPr>
            <w:tcW w:w="534" w:type="dxa"/>
            <w:vAlign w:val="center"/>
          </w:tcPr>
          <w:p w14:paraId="199106EE" w14:textId="77777777" w:rsidR="00275A0A" w:rsidRPr="00A11F0B" w:rsidRDefault="00275A0A" w:rsidP="003F01C8">
            <w:pPr>
              <w:spacing w:line="276" w:lineRule="auto"/>
              <w:jc w:val="center"/>
              <w:rPr>
                <w:szCs w:val="28"/>
                <w:lang w:val="uk-UA"/>
              </w:rPr>
            </w:pPr>
            <w:r w:rsidRPr="00A11F0B">
              <w:rPr>
                <w:szCs w:val="28"/>
                <w:lang w:val="uk-UA"/>
              </w:rPr>
              <w:t>12</w:t>
            </w:r>
          </w:p>
        </w:tc>
        <w:tc>
          <w:tcPr>
            <w:tcW w:w="1701" w:type="dxa"/>
            <w:vAlign w:val="center"/>
          </w:tcPr>
          <w:p w14:paraId="6BC394C7" w14:textId="77777777" w:rsidR="00275A0A" w:rsidRPr="00A11F0B" w:rsidRDefault="00275A0A" w:rsidP="003F01C8">
            <w:pPr>
              <w:spacing w:line="276" w:lineRule="auto"/>
              <w:jc w:val="center"/>
              <w:rPr>
                <w:szCs w:val="28"/>
                <w:lang w:val="uk-UA"/>
              </w:rPr>
            </w:pPr>
            <w:r w:rsidRPr="00A11F0B">
              <w:rPr>
                <w:szCs w:val="28"/>
                <w:lang w:val="uk-UA"/>
              </w:rPr>
              <w:t>Θ</w:t>
            </w:r>
            <w:r w:rsidRPr="00A11F0B">
              <w:rPr>
                <w:szCs w:val="28"/>
                <w:vertAlign w:val="subscript"/>
                <w:lang w:val="uk-UA"/>
              </w:rPr>
              <w:t>к</w:t>
            </w:r>
            <w:r w:rsidRPr="00A11F0B">
              <w:rPr>
                <w:szCs w:val="28"/>
                <w:vertAlign w:val="superscript"/>
                <w:lang w:val="uk-UA"/>
              </w:rPr>
              <w:t>0</w:t>
            </w:r>
          </w:p>
        </w:tc>
        <w:tc>
          <w:tcPr>
            <w:tcW w:w="1417" w:type="dxa"/>
            <w:vAlign w:val="center"/>
          </w:tcPr>
          <w:p w14:paraId="492F7899" w14:textId="77777777" w:rsidR="00275A0A" w:rsidRPr="00A11F0B" w:rsidRDefault="00275A0A" w:rsidP="003F01C8">
            <w:pPr>
              <w:spacing w:line="276" w:lineRule="auto"/>
              <w:jc w:val="center"/>
              <w:rPr>
                <w:szCs w:val="28"/>
                <w:lang w:val="uk-UA"/>
              </w:rPr>
            </w:pPr>
            <w:r w:rsidRPr="00A11F0B">
              <w:rPr>
                <w:szCs w:val="28"/>
                <w:lang w:val="uk-UA"/>
              </w:rPr>
              <w:t>295</w:t>
            </w:r>
          </w:p>
        </w:tc>
        <w:tc>
          <w:tcPr>
            <w:tcW w:w="4394" w:type="dxa"/>
            <w:vAlign w:val="center"/>
          </w:tcPr>
          <w:p w14:paraId="3D326B69" w14:textId="77777777" w:rsidR="00275A0A" w:rsidRPr="00A11F0B" w:rsidRDefault="00275A0A" w:rsidP="003F01C8">
            <w:pPr>
              <w:spacing w:line="276" w:lineRule="auto"/>
              <w:jc w:val="center"/>
              <w:rPr>
                <w:szCs w:val="28"/>
                <w:lang w:val="uk-UA"/>
              </w:rPr>
            </w:pPr>
            <w:r w:rsidRPr="00A11F0B">
              <w:rPr>
                <w:szCs w:val="28"/>
                <w:lang w:val="uk-UA"/>
              </w:rPr>
              <w:t>Початкова температура крапель</w:t>
            </w:r>
          </w:p>
        </w:tc>
        <w:tc>
          <w:tcPr>
            <w:tcW w:w="1701" w:type="dxa"/>
            <w:vAlign w:val="center"/>
          </w:tcPr>
          <w:p w14:paraId="524F6F37" w14:textId="77777777" w:rsidR="00275A0A" w:rsidRPr="00A11F0B" w:rsidRDefault="00275A0A" w:rsidP="003F01C8">
            <w:pPr>
              <w:spacing w:line="276" w:lineRule="auto"/>
              <w:jc w:val="center"/>
              <w:rPr>
                <w:szCs w:val="28"/>
                <w:lang w:val="uk-UA"/>
              </w:rPr>
            </w:pPr>
            <w:r w:rsidRPr="00A11F0B">
              <w:rPr>
                <w:szCs w:val="28"/>
                <w:lang w:val="uk-UA"/>
              </w:rPr>
              <w:t>К</w:t>
            </w:r>
          </w:p>
        </w:tc>
      </w:tr>
      <w:tr w:rsidR="00275A0A" w:rsidRPr="00A11F0B" w14:paraId="65D786FF" w14:textId="77777777" w:rsidTr="003F01C8">
        <w:tc>
          <w:tcPr>
            <w:tcW w:w="534" w:type="dxa"/>
            <w:vAlign w:val="center"/>
          </w:tcPr>
          <w:p w14:paraId="286B9927" w14:textId="77777777" w:rsidR="00275A0A" w:rsidRPr="00A11F0B" w:rsidRDefault="00275A0A" w:rsidP="003F01C8">
            <w:pPr>
              <w:spacing w:line="276" w:lineRule="auto"/>
              <w:jc w:val="center"/>
              <w:rPr>
                <w:szCs w:val="28"/>
                <w:lang w:val="uk-UA"/>
              </w:rPr>
            </w:pPr>
            <w:r w:rsidRPr="00A11F0B">
              <w:rPr>
                <w:szCs w:val="28"/>
                <w:lang w:val="uk-UA"/>
              </w:rPr>
              <w:t>13</w:t>
            </w:r>
          </w:p>
        </w:tc>
        <w:tc>
          <w:tcPr>
            <w:tcW w:w="1701" w:type="dxa"/>
            <w:vAlign w:val="center"/>
          </w:tcPr>
          <w:p w14:paraId="42DF44E9" w14:textId="77777777" w:rsidR="00275A0A" w:rsidRPr="00A11F0B" w:rsidRDefault="00275A0A" w:rsidP="003F01C8">
            <w:pPr>
              <w:spacing w:line="276" w:lineRule="auto"/>
              <w:jc w:val="center"/>
              <w:rPr>
                <w:szCs w:val="28"/>
                <w:lang w:val="uk-UA"/>
              </w:rPr>
            </w:pPr>
            <w:r w:rsidRPr="00A11F0B">
              <w:rPr>
                <w:szCs w:val="28"/>
                <w:lang w:val="uk-UA"/>
              </w:rPr>
              <w:t>Θ</w:t>
            </w:r>
            <w:r w:rsidRPr="00A11F0B">
              <w:rPr>
                <w:szCs w:val="28"/>
                <w:vertAlign w:val="subscript"/>
                <w:lang w:val="uk-UA"/>
              </w:rPr>
              <w:t>п</w:t>
            </w:r>
            <w:r w:rsidRPr="00A11F0B">
              <w:rPr>
                <w:szCs w:val="28"/>
                <w:vertAlign w:val="superscript"/>
                <w:lang w:val="uk-UA"/>
              </w:rPr>
              <w:t>0</w:t>
            </w:r>
          </w:p>
        </w:tc>
        <w:tc>
          <w:tcPr>
            <w:tcW w:w="1417" w:type="dxa"/>
            <w:vAlign w:val="center"/>
          </w:tcPr>
          <w:p w14:paraId="0A636D06" w14:textId="77777777" w:rsidR="00275A0A" w:rsidRPr="00A11F0B" w:rsidRDefault="00275A0A" w:rsidP="003F01C8">
            <w:pPr>
              <w:spacing w:line="276" w:lineRule="auto"/>
              <w:jc w:val="center"/>
              <w:rPr>
                <w:szCs w:val="28"/>
                <w:lang w:val="uk-UA"/>
              </w:rPr>
            </w:pPr>
            <w:r w:rsidRPr="00A11F0B">
              <w:rPr>
                <w:szCs w:val="28"/>
                <w:lang w:val="uk-UA"/>
              </w:rPr>
              <w:t>408</w:t>
            </w:r>
          </w:p>
        </w:tc>
        <w:tc>
          <w:tcPr>
            <w:tcW w:w="4394" w:type="dxa"/>
            <w:vAlign w:val="center"/>
          </w:tcPr>
          <w:p w14:paraId="235A3282" w14:textId="77777777" w:rsidR="00275A0A" w:rsidRPr="00A11F0B" w:rsidRDefault="00275A0A" w:rsidP="003F01C8">
            <w:pPr>
              <w:spacing w:line="276" w:lineRule="auto"/>
              <w:jc w:val="center"/>
              <w:rPr>
                <w:szCs w:val="28"/>
                <w:lang w:val="uk-UA"/>
              </w:rPr>
            </w:pPr>
            <w:r w:rsidRPr="00A11F0B">
              <w:rPr>
                <w:szCs w:val="28"/>
                <w:lang w:val="uk-UA"/>
              </w:rPr>
              <w:t>Початкова температура повітря</w:t>
            </w:r>
          </w:p>
        </w:tc>
        <w:tc>
          <w:tcPr>
            <w:tcW w:w="1701" w:type="dxa"/>
            <w:tcBorders>
              <w:bottom w:val="single" w:sz="4" w:space="0" w:color="000000"/>
            </w:tcBorders>
            <w:vAlign w:val="center"/>
          </w:tcPr>
          <w:p w14:paraId="565068F6" w14:textId="77777777" w:rsidR="00275A0A" w:rsidRPr="00A11F0B" w:rsidRDefault="00275A0A" w:rsidP="003F01C8">
            <w:pPr>
              <w:spacing w:line="276" w:lineRule="auto"/>
              <w:jc w:val="center"/>
              <w:rPr>
                <w:szCs w:val="28"/>
                <w:lang w:val="uk-UA"/>
              </w:rPr>
            </w:pPr>
            <w:r w:rsidRPr="00A11F0B">
              <w:rPr>
                <w:szCs w:val="28"/>
                <w:lang w:val="uk-UA"/>
              </w:rPr>
              <w:t>К</w:t>
            </w:r>
          </w:p>
        </w:tc>
      </w:tr>
      <w:tr w:rsidR="00275A0A" w:rsidRPr="00A11F0B" w14:paraId="0830947D" w14:textId="77777777" w:rsidTr="003F01C8">
        <w:tc>
          <w:tcPr>
            <w:tcW w:w="534" w:type="dxa"/>
            <w:vAlign w:val="center"/>
          </w:tcPr>
          <w:p w14:paraId="1862D87B" w14:textId="77777777" w:rsidR="00275A0A" w:rsidRPr="00A11F0B" w:rsidRDefault="00275A0A" w:rsidP="003F01C8">
            <w:pPr>
              <w:spacing w:line="276" w:lineRule="auto"/>
              <w:jc w:val="center"/>
              <w:rPr>
                <w:szCs w:val="28"/>
                <w:lang w:val="uk-UA"/>
              </w:rPr>
            </w:pPr>
            <w:r w:rsidRPr="00A11F0B">
              <w:rPr>
                <w:szCs w:val="28"/>
                <w:lang w:val="uk-UA"/>
              </w:rPr>
              <w:lastRenderedPageBreak/>
              <w:t>14</w:t>
            </w:r>
          </w:p>
        </w:tc>
        <w:tc>
          <w:tcPr>
            <w:tcW w:w="1701" w:type="dxa"/>
            <w:vAlign w:val="center"/>
          </w:tcPr>
          <w:p w14:paraId="2317931E" w14:textId="77777777" w:rsidR="00275A0A" w:rsidRPr="00A11F0B" w:rsidRDefault="00275A0A" w:rsidP="003F01C8">
            <w:pPr>
              <w:spacing w:line="276" w:lineRule="auto"/>
              <w:jc w:val="center"/>
              <w:rPr>
                <w:szCs w:val="28"/>
                <w:lang w:val="uk-UA"/>
              </w:rPr>
            </w:pPr>
            <w:r w:rsidRPr="00A11F0B">
              <w:rPr>
                <w:szCs w:val="28"/>
                <w:lang w:val="uk-UA"/>
              </w:rPr>
              <w:t>r</w:t>
            </w:r>
            <w:r w:rsidRPr="00A11F0B">
              <w:rPr>
                <w:szCs w:val="28"/>
                <w:vertAlign w:val="subscript"/>
                <w:lang w:val="uk-UA"/>
              </w:rPr>
              <w:t>ч</w:t>
            </w:r>
          </w:p>
        </w:tc>
        <w:tc>
          <w:tcPr>
            <w:tcW w:w="1417" w:type="dxa"/>
            <w:vAlign w:val="center"/>
          </w:tcPr>
          <w:p w14:paraId="5A73B4B9" w14:textId="77777777" w:rsidR="00275A0A" w:rsidRPr="00A11F0B" w:rsidRDefault="005159B5" w:rsidP="003F01C8">
            <w:pPr>
              <w:spacing w:line="276" w:lineRule="auto"/>
              <w:jc w:val="center"/>
              <w:rPr>
                <w:szCs w:val="28"/>
                <w:lang w:val="uk-UA"/>
              </w:rPr>
            </w:pPr>
            <w:sdt>
              <w:sdtPr>
                <w:rPr>
                  <w:szCs w:val="28"/>
                  <w:lang w:val="uk-UA"/>
                </w:rPr>
                <w:tag w:val="goog_rdk_2"/>
                <w:id w:val="-1040126833"/>
              </w:sdtPr>
              <w:sdtContent>
                <w:r w:rsidR="00275A0A" w:rsidRPr="00A11F0B">
                  <w:rPr>
                    <w:rFonts w:eastAsia="Gungsuh"/>
                    <w:szCs w:val="28"/>
                    <w:lang w:val="uk-UA"/>
                  </w:rPr>
                  <w:t>1∙10</w:t>
                </w:r>
              </w:sdtContent>
            </w:sdt>
            <w:r w:rsidR="00275A0A" w:rsidRPr="00A11F0B">
              <w:rPr>
                <w:szCs w:val="28"/>
                <w:vertAlign w:val="superscript"/>
                <w:lang w:val="uk-UA"/>
              </w:rPr>
              <w:t>-3</w:t>
            </w:r>
          </w:p>
        </w:tc>
        <w:tc>
          <w:tcPr>
            <w:tcW w:w="4394" w:type="dxa"/>
            <w:vAlign w:val="center"/>
          </w:tcPr>
          <w:p w14:paraId="23E8FA58" w14:textId="77777777" w:rsidR="00275A0A" w:rsidRPr="00A11F0B" w:rsidRDefault="00275A0A" w:rsidP="003F01C8">
            <w:pPr>
              <w:spacing w:line="276" w:lineRule="auto"/>
              <w:jc w:val="center"/>
              <w:rPr>
                <w:szCs w:val="28"/>
                <w:lang w:val="uk-UA"/>
              </w:rPr>
            </w:pPr>
            <w:r w:rsidRPr="00A11F0B">
              <w:rPr>
                <w:szCs w:val="28"/>
                <w:lang w:val="uk-UA"/>
              </w:rPr>
              <w:t>Коефіцієнт аксіальної дисперсії часток</w:t>
            </w:r>
          </w:p>
        </w:tc>
        <w:tc>
          <w:tcPr>
            <w:tcW w:w="1701" w:type="dxa"/>
            <w:tcBorders>
              <w:bottom w:val="single" w:sz="4" w:space="0" w:color="000000"/>
            </w:tcBorders>
            <w:vAlign w:val="center"/>
          </w:tcPr>
          <w:p w14:paraId="3BD8D357" w14:textId="77777777" w:rsidR="00275A0A" w:rsidRPr="00A11F0B" w:rsidRDefault="00275A0A" w:rsidP="003F01C8">
            <w:pPr>
              <w:spacing w:line="276" w:lineRule="auto"/>
              <w:jc w:val="center"/>
              <w:rPr>
                <w:szCs w:val="28"/>
                <w:lang w:val="uk-UA"/>
              </w:rPr>
            </w:pPr>
            <w:r w:rsidRPr="00A11F0B">
              <w:rPr>
                <w:szCs w:val="28"/>
                <w:lang w:val="uk-UA"/>
              </w:rPr>
              <w:t>с</w:t>
            </w:r>
            <w:r w:rsidRPr="00A11F0B">
              <w:rPr>
                <w:szCs w:val="28"/>
                <w:vertAlign w:val="superscript"/>
                <w:lang w:val="uk-UA"/>
              </w:rPr>
              <w:t>-1</w:t>
            </w:r>
          </w:p>
        </w:tc>
      </w:tr>
      <w:tr w:rsidR="00275A0A" w:rsidRPr="00A11F0B" w14:paraId="45D93A74" w14:textId="77777777" w:rsidTr="003F01C8">
        <w:tc>
          <w:tcPr>
            <w:tcW w:w="534" w:type="dxa"/>
            <w:vAlign w:val="center"/>
          </w:tcPr>
          <w:p w14:paraId="4ABD37C2" w14:textId="77777777" w:rsidR="00275A0A" w:rsidRPr="00A11F0B" w:rsidRDefault="00275A0A" w:rsidP="003F01C8">
            <w:pPr>
              <w:spacing w:line="276" w:lineRule="auto"/>
              <w:jc w:val="center"/>
              <w:rPr>
                <w:szCs w:val="28"/>
                <w:lang w:val="uk-UA"/>
              </w:rPr>
            </w:pPr>
            <w:r w:rsidRPr="00A11F0B">
              <w:rPr>
                <w:szCs w:val="28"/>
                <w:lang w:val="uk-UA"/>
              </w:rPr>
              <w:t>15</w:t>
            </w:r>
          </w:p>
        </w:tc>
        <w:tc>
          <w:tcPr>
            <w:tcW w:w="1701" w:type="dxa"/>
            <w:vAlign w:val="center"/>
          </w:tcPr>
          <w:p w14:paraId="5810D7BB" w14:textId="77777777" w:rsidR="00275A0A" w:rsidRPr="00A11F0B" w:rsidRDefault="00275A0A" w:rsidP="003F01C8">
            <w:pPr>
              <w:spacing w:line="276" w:lineRule="auto"/>
              <w:jc w:val="center"/>
              <w:rPr>
                <w:szCs w:val="28"/>
                <w:lang w:val="uk-UA"/>
              </w:rPr>
            </w:pPr>
            <w:r w:rsidRPr="00A11F0B">
              <w:rPr>
                <w:szCs w:val="28"/>
                <w:lang w:val="uk-UA"/>
              </w:rPr>
              <w:t>v</w:t>
            </w:r>
            <w:r w:rsidRPr="00A11F0B">
              <w:rPr>
                <w:szCs w:val="28"/>
                <w:vertAlign w:val="subscript"/>
                <w:lang w:val="uk-UA"/>
              </w:rPr>
              <w:t>суш</w:t>
            </w:r>
          </w:p>
        </w:tc>
        <w:tc>
          <w:tcPr>
            <w:tcW w:w="1417" w:type="dxa"/>
            <w:vAlign w:val="center"/>
          </w:tcPr>
          <w:p w14:paraId="1930FB00" w14:textId="77777777" w:rsidR="00275A0A" w:rsidRPr="00A11F0B" w:rsidRDefault="00275A0A" w:rsidP="003F01C8">
            <w:pPr>
              <w:spacing w:line="276" w:lineRule="auto"/>
              <w:jc w:val="center"/>
              <w:rPr>
                <w:szCs w:val="28"/>
                <w:lang w:val="uk-UA"/>
              </w:rPr>
            </w:pPr>
            <w:r w:rsidRPr="00A11F0B">
              <w:rPr>
                <w:szCs w:val="28"/>
                <w:lang w:val="uk-UA"/>
              </w:rPr>
              <w:t>0,47</w:t>
            </w:r>
          </w:p>
        </w:tc>
        <w:tc>
          <w:tcPr>
            <w:tcW w:w="4394" w:type="dxa"/>
            <w:vAlign w:val="center"/>
          </w:tcPr>
          <w:p w14:paraId="0719EF38" w14:textId="77777777" w:rsidR="00275A0A" w:rsidRPr="00A11F0B" w:rsidRDefault="00275A0A" w:rsidP="003F01C8">
            <w:pPr>
              <w:spacing w:line="276" w:lineRule="auto"/>
              <w:jc w:val="center"/>
              <w:rPr>
                <w:szCs w:val="28"/>
                <w:lang w:val="uk-UA"/>
              </w:rPr>
            </w:pPr>
            <w:r w:rsidRPr="00A11F0B">
              <w:rPr>
                <w:szCs w:val="28"/>
                <w:lang w:val="uk-UA"/>
              </w:rPr>
              <w:t>Питома швидкість сушіння вологи</w:t>
            </w:r>
          </w:p>
          <w:p w14:paraId="08FADE03" w14:textId="77777777" w:rsidR="00275A0A" w:rsidRPr="00A11F0B" w:rsidRDefault="00275A0A" w:rsidP="003F01C8">
            <w:pPr>
              <w:spacing w:line="276" w:lineRule="auto"/>
              <w:jc w:val="center"/>
              <w:rPr>
                <w:szCs w:val="28"/>
                <w:lang w:val="uk-UA"/>
              </w:rPr>
            </w:pPr>
            <w:r w:rsidRPr="00A11F0B">
              <w:rPr>
                <w:szCs w:val="28"/>
                <w:lang w:val="uk-UA"/>
              </w:rPr>
              <w:t>на частинках</w:t>
            </w:r>
          </w:p>
        </w:tc>
        <w:tc>
          <w:tcPr>
            <w:tcW w:w="1701" w:type="dxa"/>
            <w:tcBorders>
              <w:top w:val="single" w:sz="4" w:space="0" w:color="000000"/>
            </w:tcBorders>
            <w:vAlign w:val="center"/>
          </w:tcPr>
          <w:p w14:paraId="1B23C214" w14:textId="77777777" w:rsidR="00275A0A" w:rsidRPr="00A11F0B" w:rsidRDefault="005159B5" w:rsidP="003F01C8">
            <w:pPr>
              <w:jc w:val="center"/>
              <w:rPr>
                <w:rFonts w:eastAsia="Cambria Math"/>
                <w:i/>
                <w:szCs w:val="28"/>
                <w:lang w:val="uk-UA"/>
              </w:rPr>
            </w:pPr>
            <m:oMathPara>
              <m:oMath>
                <m:f>
                  <m:fPr>
                    <m:ctrlPr>
                      <w:rPr>
                        <w:rFonts w:ascii="Cambria Math" w:eastAsia="Cambria Math" w:hAnsi="Cambria Math"/>
                        <w:i/>
                        <w:szCs w:val="28"/>
                        <w:lang w:val="uk-UA"/>
                      </w:rPr>
                    </m:ctrlPr>
                  </m:fPr>
                  <m:num>
                    <m:sSub>
                      <m:sSubPr>
                        <m:ctrlPr>
                          <w:rPr>
                            <w:rFonts w:ascii="Cambria Math" w:eastAsia="Cambria Math" w:hAnsi="Cambria Math"/>
                            <w:i/>
                            <w:szCs w:val="28"/>
                            <w:lang w:val="uk-UA"/>
                          </w:rPr>
                        </m:ctrlPr>
                      </m:sSubPr>
                      <m:e>
                        <m:r>
                          <w:rPr>
                            <w:rFonts w:ascii="Cambria Math" w:eastAsia="Cambria Math" w:hAnsi="Cambria Math"/>
                            <w:szCs w:val="28"/>
                            <w:lang w:val="uk-UA"/>
                          </w:rPr>
                          <m:t>кг</m:t>
                        </m:r>
                      </m:e>
                      <m:sub>
                        <m:r>
                          <w:rPr>
                            <w:rFonts w:ascii="Cambria Math" w:eastAsia="Cambria Math" w:hAnsi="Cambria Math"/>
                            <w:szCs w:val="28"/>
                            <w:lang w:val="uk-UA"/>
                          </w:rPr>
                          <m:t>випар.вологи</m:t>
                        </m:r>
                      </m:sub>
                    </m:sSub>
                  </m:num>
                  <m:den>
                    <m:r>
                      <w:rPr>
                        <w:rFonts w:ascii="Cambria Math" w:eastAsia="Cambria Math" w:hAnsi="Cambria Math"/>
                        <w:szCs w:val="28"/>
                        <w:lang w:val="uk-UA"/>
                      </w:rPr>
                      <m:t>(кг·с)</m:t>
                    </m:r>
                  </m:den>
                </m:f>
              </m:oMath>
            </m:oMathPara>
          </w:p>
        </w:tc>
      </w:tr>
      <w:tr w:rsidR="00275A0A" w:rsidRPr="00A11F0B" w14:paraId="0334A3F4" w14:textId="77777777" w:rsidTr="003F01C8">
        <w:tc>
          <w:tcPr>
            <w:tcW w:w="534" w:type="dxa"/>
            <w:tcBorders>
              <w:top w:val="nil"/>
            </w:tcBorders>
            <w:vAlign w:val="center"/>
          </w:tcPr>
          <w:p w14:paraId="39A44F08" w14:textId="77777777" w:rsidR="00275A0A" w:rsidRPr="00A11F0B" w:rsidRDefault="00275A0A" w:rsidP="003F01C8">
            <w:pPr>
              <w:spacing w:line="276" w:lineRule="auto"/>
              <w:jc w:val="center"/>
              <w:rPr>
                <w:szCs w:val="28"/>
                <w:lang w:val="uk-UA"/>
              </w:rPr>
            </w:pPr>
            <w:r w:rsidRPr="00A11F0B">
              <w:rPr>
                <w:szCs w:val="28"/>
                <w:lang w:val="uk-UA"/>
              </w:rPr>
              <w:t>16</w:t>
            </w:r>
          </w:p>
        </w:tc>
        <w:tc>
          <w:tcPr>
            <w:tcW w:w="1701" w:type="dxa"/>
            <w:tcBorders>
              <w:top w:val="nil"/>
            </w:tcBorders>
            <w:vAlign w:val="center"/>
          </w:tcPr>
          <w:p w14:paraId="6F78A60B" w14:textId="77777777" w:rsidR="00275A0A" w:rsidRPr="00A11F0B" w:rsidRDefault="00275A0A" w:rsidP="003F01C8">
            <w:pPr>
              <w:spacing w:line="276" w:lineRule="auto"/>
              <w:jc w:val="center"/>
              <w:rPr>
                <w:szCs w:val="28"/>
                <w:lang w:val="uk-UA"/>
              </w:rPr>
            </w:pPr>
            <w:r w:rsidRPr="00A11F0B">
              <w:rPr>
                <w:szCs w:val="28"/>
                <w:lang w:val="uk-UA"/>
              </w:rPr>
              <w:t>Q</w:t>
            </w:r>
            <w:r w:rsidRPr="00A11F0B">
              <w:rPr>
                <w:szCs w:val="28"/>
                <w:vertAlign w:val="subscript"/>
                <w:lang w:val="uk-UA"/>
              </w:rPr>
              <w:t>крист</w:t>
            </w:r>
          </w:p>
        </w:tc>
        <w:tc>
          <w:tcPr>
            <w:tcW w:w="1417" w:type="dxa"/>
            <w:tcBorders>
              <w:top w:val="nil"/>
            </w:tcBorders>
            <w:vAlign w:val="center"/>
          </w:tcPr>
          <w:p w14:paraId="0286E06C" w14:textId="77777777" w:rsidR="00275A0A" w:rsidRPr="00A11F0B" w:rsidRDefault="00275A0A" w:rsidP="003F01C8">
            <w:pPr>
              <w:spacing w:line="276" w:lineRule="auto"/>
              <w:jc w:val="center"/>
              <w:rPr>
                <w:szCs w:val="28"/>
                <w:lang w:val="uk-UA"/>
              </w:rPr>
            </w:pPr>
            <w:r w:rsidRPr="00A11F0B">
              <w:rPr>
                <w:szCs w:val="28"/>
                <w:lang w:val="uk-UA"/>
              </w:rPr>
              <w:t>83000</w:t>
            </w:r>
          </w:p>
        </w:tc>
        <w:tc>
          <w:tcPr>
            <w:tcW w:w="4394" w:type="dxa"/>
            <w:tcBorders>
              <w:top w:val="nil"/>
            </w:tcBorders>
            <w:vAlign w:val="center"/>
          </w:tcPr>
          <w:p w14:paraId="0B5C3C6B" w14:textId="77777777" w:rsidR="00275A0A" w:rsidRPr="00A11F0B" w:rsidRDefault="00275A0A" w:rsidP="003F01C8">
            <w:pPr>
              <w:spacing w:line="276" w:lineRule="auto"/>
              <w:jc w:val="center"/>
              <w:rPr>
                <w:szCs w:val="28"/>
                <w:lang w:val="uk-UA"/>
              </w:rPr>
            </w:pPr>
            <w:r w:rsidRPr="00A11F0B">
              <w:rPr>
                <w:szCs w:val="28"/>
                <w:lang w:val="uk-UA"/>
              </w:rPr>
              <w:t>Питома теплота сушіння крапель</w:t>
            </w:r>
          </w:p>
        </w:tc>
        <w:tc>
          <w:tcPr>
            <w:tcW w:w="1701" w:type="dxa"/>
            <w:tcBorders>
              <w:top w:val="nil"/>
            </w:tcBorders>
            <w:vAlign w:val="center"/>
          </w:tcPr>
          <w:p w14:paraId="6C869CA7" w14:textId="77777777" w:rsidR="00275A0A" w:rsidRPr="00A11F0B" w:rsidRDefault="00275A0A" w:rsidP="003F01C8">
            <w:pPr>
              <w:spacing w:line="276" w:lineRule="auto"/>
              <w:jc w:val="center"/>
              <w:rPr>
                <w:szCs w:val="28"/>
                <w:lang w:val="uk-UA"/>
              </w:rPr>
            </w:pPr>
            <w:r w:rsidRPr="00A11F0B">
              <w:rPr>
                <w:szCs w:val="28"/>
                <w:lang w:val="uk-UA"/>
              </w:rPr>
              <w:t>Дж/ (кг · К)</w:t>
            </w:r>
          </w:p>
        </w:tc>
      </w:tr>
      <w:tr w:rsidR="00275A0A" w:rsidRPr="00A11F0B" w14:paraId="6C028E6C" w14:textId="77777777" w:rsidTr="003F01C8">
        <w:tc>
          <w:tcPr>
            <w:tcW w:w="534" w:type="dxa"/>
            <w:vAlign w:val="center"/>
          </w:tcPr>
          <w:p w14:paraId="15828469" w14:textId="77777777" w:rsidR="00275A0A" w:rsidRPr="00A11F0B" w:rsidRDefault="00275A0A" w:rsidP="003F01C8">
            <w:pPr>
              <w:spacing w:line="276" w:lineRule="auto"/>
              <w:jc w:val="center"/>
              <w:rPr>
                <w:szCs w:val="28"/>
                <w:lang w:val="uk-UA"/>
              </w:rPr>
            </w:pPr>
            <w:r w:rsidRPr="00A11F0B">
              <w:rPr>
                <w:szCs w:val="28"/>
                <w:lang w:val="uk-UA"/>
              </w:rPr>
              <w:t>17</w:t>
            </w:r>
          </w:p>
        </w:tc>
        <w:tc>
          <w:tcPr>
            <w:tcW w:w="1701" w:type="dxa"/>
            <w:vAlign w:val="center"/>
          </w:tcPr>
          <w:p w14:paraId="4B1E6F89" w14:textId="77777777" w:rsidR="00275A0A" w:rsidRPr="00A11F0B" w:rsidRDefault="00275A0A" w:rsidP="003F01C8">
            <w:pPr>
              <w:spacing w:line="276" w:lineRule="auto"/>
              <w:jc w:val="center"/>
              <w:rPr>
                <w:szCs w:val="28"/>
                <w:lang w:val="uk-UA"/>
              </w:rPr>
            </w:pPr>
            <w:r w:rsidRPr="00A11F0B">
              <w:rPr>
                <w:szCs w:val="28"/>
                <w:lang w:val="uk-UA"/>
              </w:rPr>
              <w:t>α</w:t>
            </w:r>
            <w:r w:rsidRPr="00A11F0B">
              <w:rPr>
                <w:szCs w:val="28"/>
                <w:vertAlign w:val="subscript"/>
                <w:lang w:val="uk-UA"/>
              </w:rPr>
              <w:t>ч</w:t>
            </w:r>
          </w:p>
        </w:tc>
        <w:tc>
          <w:tcPr>
            <w:tcW w:w="1417" w:type="dxa"/>
            <w:vAlign w:val="center"/>
          </w:tcPr>
          <w:p w14:paraId="69A9BEDF" w14:textId="77777777" w:rsidR="00275A0A" w:rsidRPr="00A11F0B" w:rsidRDefault="00275A0A" w:rsidP="003F01C8">
            <w:pPr>
              <w:spacing w:line="276" w:lineRule="auto"/>
              <w:jc w:val="center"/>
              <w:rPr>
                <w:szCs w:val="28"/>
                <w:lang w:val="uk-UA"/>
              </w:rPr>
            </w:pPr>
            <w:r w:rsidRPr="00A11F0B">
              <w:rPr>
                <w:szCs w:val="28"/>
                <w:lang w:val="uk-UA"/>
              </w:rPr>
              <w:t>5,57</w:t>
            </w:r>
          </w:p>
        </w:tc>
        <w:tc>
          <w:tcPr>
            <w:tcW w:w="4394" w:type="dxa"/>
            <w:vAlign w:val="center"/>
          </w:tcPr>
          <w:p w14:paraId="300C64A1" w14:textId="77777777" w:rsidR="00275A0A" w:rsidRPr="00A11F0B" w:rsidRDefault="00275A0A" w:rsidP="003F01C8">
            <w:pPr>
              <w:spacing w:line="276" w:lineRule="auto"/>
              <w:jc w:val="center"/>
              <w:rPr>
                <w:szCs w:val="28"/>
                <w:lang w:val="uk-UA"/>
              </w:rPr>
            </w:pPr>
            <w:r w:rsidRPr="00A11F0B">
              <w:rPr>
                <w:szCs w:val="28"/>
                <w:lang w:val="uk-UA"/>
              </w:rPr>
              <w:t>Коефіцієнт теплопередачі часток</w:t>
            </w:r>
          </w:p>
        </w:tc>
        <w:tc>
          <w:tcPr>
            <w:tcW w:w="1701" w:type="dxa"/>
            <w:vAlign w:val="center"/>
          </w:tcPr>
          <w:p w14:paraId="667D3261" w14:textId="77777777" w:rsidR="00275A0A" w:rsidRPr="00A11F0B" w:rsidRDefault="00275A0A" w:rsidP="003F01C8">
            <w:pPr>
              <w:spacing w:line="276" w:lineRule="auto"/>
              <w:jc w:val="center"/>
              <w:rPr>
                <w:szCs w:val="28"/>
                <w:lang w:val="uk-UA"/>
              </w:rPr>
            </w:pPr>
            <w:r w:rsidRPr="00A11F0B">
              <w:rPr>
                <w:szCs w:val="28"/>
                <w:lang w:val="uk-UA"/>
              </w:rPr>
              <w:t>Вт/(м</w:t>
            </w:r>
            <w:r w:rsidRPr="00A11F0B">
              <w:rPr>
                <w:szCs w:val="28"/>
                <w:vertAlign w:val="superscript"/>
                <w:lang w:val="uk-UA"/>
              </w:rPr>
              <w:t>2</w:t>
            </w:r>
            <w:r w:rsidRPr="00A11F0B">
              <w:rPr>
                <w:szCs w:val="28"/>
                <w:lang w:val="uk-UA"/>
              </w:rPr>
              <w:t>·К)</w:t>
            </w:r>
          </w:p>
        </w:tc>
      </w:tr>
      <w:tr w:rsidR="00275A0A" w:rsidRPr="00A11F0B" w14:paraId="2D8C91FB" w14:textId="77777777" w:rsidTr="003F01C8">
        <w:tc>
          <w:tcPr>
            <w:tcW w:w="534" w:type="dxa"/>
            <w:vAlign w:val="center"/>
          </w:tcPr>
          <w:p w14:paraId="391EC79C" w14:textId="77777777" w:rsidR="00275A0A" w:rsidRPr="00A11F0B" w:rsidRDefault="00275A0A" w:rsidP="003F01C8">
            <w:pPr>
              <w:spacing w:line="276" w:lineRule="auto"/>
              <w:jc w:val="center"/>
              <w:rPr>
                <w:szCs w:val="28"/>
                <w:lang w:val="uk-UA"/>
              </w:rPr>
            </w:pPr>
            <w:r w:rsidRPr="00A11F0B">
              <w:rPr>
                <w:szCs w:val="28"/>
                <w:lang w:val="uk-UA"/>
              </w:rPr>
              <w:t>18</w:t>
            </w:r>
          </w:p>
        </w:tc>
        <w:tc>
          <w:tcPr>
            <w:tcW w:w="1701" w:type="dxa"/>
            <w:vAlign w:val="center"/>
          </w:tcPr>
          <w:p w14:paraId="6CDC879B" w14:textId="77777777" w:rsidR="00275A0A" w:rsidRPr="00A11F0B" w:rsidRDefault="00275A0A" w:rsidP="003F01C8">
            <w:pPr>
              <w:spacing w:line="276" w:lineRule="auto"/>
              <w:jc w:val="center"/>
              <w:rPr>
                <w:szCs w:val="28"/>
                <w:lang w:val="uk-UA"/>
              </w:rPr>
            </w:pPr>
            <w:r w:rsidRPr="00A11F0B">
              <w:rPr>
                <w:szCs w:val="28"/>
                <w:lang w:val="uk-UA"/>
              </w:rPr>
              <w:t>S</w:t>
            </w:r>
            <w:r w:rsidRPr="00A11F0B">
              <w:rPr>
                <w:szCs w:val="28"/>
                <w:vertAlign w:val="subscript"/>
                <w:lang w:val="uk-UA"/>
              </w:rPr>
              <w:t>ч</w:t>
            </w:r>
          </w:p>
        </w:tc>
        <w:tc>
          <w:tcPr>
            <w:tcW w:w="1417" w:type="dxa"/>
            <w:vAlign w:val="center"/>
          </w:tcPr>
          <w:p w14:paraId="634B40A4" w14:textId="77777777" w:rsidR="00275A0A" w:rsidRPr="00A11F0B" w:rsidRDefault="005159B5" w:rsidP="003F01C8">
            <w:pPr>
              <w:spacing w:line="276" w:lineRule="auto"/>
              <w:jc w:val="center"/>
              <w:rPr>
                <w:szCs w:val="28"/>
                <w:lang w:val="uk-UA"/>
              </w:rPr>
            </w:pPr>
            <w:sdt>
              <w:sdtPr>
                <w:rPr>
                  <w:szCs w:val="28"/>
                  <w:lang w:val="uk-UA"/>
                </w:rPr>
                <w:tag w:val="goog_rdk_3"/>
                <w:id w:val="522602926"/>
              </w:sdtPr>
              <w:sdtContent>
                <w:r w:rsidR="00275A0A" w:rsidRPr="00A11F0B">
                  <w:rPr>
                    <w:rFonts w:eastAsia="Gungsuh"/>
                    <w:szCs w:val="28"/>
                    <w:lang w:val="uk-UA"/>
                  </w:rPr>
                  <w:t>7,07∙10</w:t>
                </w:r>
              </w:sdtContent>
            </w:sdt>
            <w:r w:rsidR="00275A0A" w:rsidRPr="00A11F0B">
              <w:rPr>
                <w:szCs w:val="28"/>
                <w:vertAlign w:val="superscript"/>
                <w:lang w:val="uk-UA"/>
              </w:rPr>
              <w:t>-7</w:t>
            </w:r>
          </w:p>
        </w:tc>
        <w:tc>
          <w:tcPr>
            <w:tcW w:w="4394" w:type="dxa"/>
            <w:vAlign w:val="center"/>
          </w:tcPr>
          <w:p w14:paraId="58FBACAB" w14:textId="77777777" w:rsidR="00275A0A" w:rsidRPr="00A11F0B" w:rsidRDefault="00275A0A" w:rsidP="003F01C8">
            <w:pPr>
              <w:spacing w:line="276" w:lineRule="auto"/>
              <w:jc w:val="center"/>
              <w:rPr>
                <w:szCs w:val="28"/>
                <w:lang w:val="uk-UA"/>
              </w:rPr>
            </w:pPr>
            <w:r w:rsidRPr="00A11F0B">
              <w:rPr>
                <w:szCs w:val="28"/>
                <w:lang w:val="uk-UA"/>
              </w:rPr>
              <w:t>Площа поверхні часток</w:t>
            </w:r>
          </w:p>
        </w:tc>
        <w:tc>
          <w:tcPr>
            <w:tcW w:w="1701" w:type="dxa"/>
            <w:vAlign w:val="center"/>
          </w:tcPr>
          <w:p w14:paraId="4A1BF4D6" w14:textId="77777777" w:rsidR="00275A0A" w:rsidRPr="00A11F0B" w:rsidRDefault="00275A0A" w:rsidP="003F01C8">
            <w:pPr>
              <w:spacing w:line="276" w:lineRule="auto"/>
              <w:jc w:val="center"/>
              <w:rPr>
                <w:szCs w:val="28"/>
                <w:lang w:val="uk-UA"/>
              </w:rPr>
            </w:pPr>
            <w:r w:rsidRPr="00A11F0B">
              <w:rPr>
                <w:szCs w:val="28"/>
                <w:lang w:val="uk-UA"/>
              </w:rPr>
              <w:t>м</w:t>
            </w:r>
            <w:r w:rsidRPr="00A11F0B">
              <w:rPr>
                <w:szCs w:val="28"/>
                <w:vertAlign w:val="superscript"/>
                <w:lang w:val="uk-UA"/>
              </w:rPr>
              <w:t>2</w:t>
            </w:r>
          </w:p>
        </w:tc>
      </w:tr>
      <w:tr w:rsidR="00275A0A" w:rsidRPr="00A11F0B" w14:paraId="0A3722BE" w14:textId="77777777" w:rsidTr="003F01C8">
        <w:tc>
          <w:tcPr>
            <w:tcW w:w="534" w:type="dxa"/>
            <w:vAlign w:val="center"/>
          </w:tcPr>
          <w:p w14:paraId="04C914AB" w14:textId="77777777" w:rsidR="00275A0A" w:rsidRPr="00A11F0B" w:rsidRDefault="00275A0A" w:rsidP="003F01C8">
            <w:pPr>
              <w:spacing w:line="276" w:lineRule="auto"/>
              <w:jc w:val="center"/>
              <w:rPr>
                <w:szCs w:val="28"/>
                <w:lang w:val="uk-UA"/>
              </w:rPr>
            </w:pPr>
            <w:r w:rsidRPr="00A11F0B">
              <w:rPr>
                <w:szCs w:val="28"/>
                <w:lang w:val="uk-UA"/>
              </w:rPr>
              <w:t>19</w:t>
            </w:r>
          </w:p>
        </w:tc>
        <w:tc>
          <w:tcPr>
            <w:tcW w:w="1701" w:type="dxa"/>
            <w:vAlign w:val="center"/>
          </w:tcPr>
          <w:p w14:paraId="312A865D" w14:textId="77777777" w:rsidR="00275A0A" w:rsidRPr="00A11F0B" w:rsidRDefault="00275A0A" w:rsidP="003F01C8">
            <w:pPr>
              <w:spacing w:line="276" w:lineRule="auto"/>
              <w:jc w:val="center"/>
              <w:rPr>
                <w:szCs w:val="28"/>
                <w:lang w:val="uk-UA"/>
              </w:rPr>
            </w:pPr>
            <w:r w:rsidRPr="00A11F0B">
              <w:rPr>
                <w:szCs w:val="28"/>
                <w:lang w:val="uk-UA"/>
              </w:rPr>
              <w:t>G</w:t>
            </w:r>
            <w:r w:rsidRPr="00A11F0B">
              <w:rPr>
                <w:szCs w:val="28"/>
                <w:vertAlign w:val="subscript"/>
                <w:lang w:val="uk-UA"/>
              </w:rPr>
              <w:t>к</w:t>
            </w:r>
          </w:p>
        </w:tc>
        <w:tc>
          <w:tcPr>
            <w:tcW w:w="1417" w:type="dxa"/>
            <w:vAlign w:val="center"/>
          </w:tcPr>
          <w:p w14:paraId="47717800" w14:textId="77777777" w:rsidR="00275A0A" w:rsidRPr="00A11F0B" w:rsidRDefault="00275A0A" w:rsidP="003F01C8">
            <w:pPr>
              <w:spacing w:line="276" w:lineRule="auto"/>
              <w:jc w:val="center"/>
              <w:rPr>
                <w:szCs w:val="28"/>
                <w:lang w:val="uk-UA"/>
              </w:rPr>
            </w:pPr>
            <w:r w:rsidRPr="00A11F0B">
              <w:rPr>
                <w:szCs w:val="28"/>
                <w:lang w:val="uk-UA"/>
              </w:rPr>
              <w:t>0,5</w:t>
            </w:r>
          </w:p>
        </w:tc>
        <w:tc>
          <w:tcPr>
            <w:tcW w:w="4394" w:type="dxa"/>
            <w:vAlign w:val="center"/>
          </w:tcPr>
          <w:p w14:paraId="67156626" w14:textId="77777777" w:rsidR="00275A0A" w:rsidRPr="00A11F0B" w:rsidRDefault="00275A0A" w:rsidP="003F01C8">
            <w:pPr>
              <w:spacing w:line="276" w:lineRule="auto"/>
              <w:jc w:val="center"/>
              <w:rPr>
                <w:szCs w:val="28"/>
                <w:lang w:val="uk-UA"/>
              </w:rPr>
            </w:pPr>
            <w:r w:rsidRPr="00A11F0B">
              <w:rPr>
                <w:szCs w:val="28"/>
                <w:lang w:val="uk-UA"/>
              </w:rPr>
              <w:t>Масові витрати крапель</w:t>
            </w:r>
          </w:p>
        </w:tc>
        <w:tc>
          <w:tcPr>
            <w:tcW w:w="1701" w:type="dxa"/>
            <w:vAlign w:val="center"/>
          </w:tcPr>
          <w:p w14:paraId="3AFCAAF4" w14:textId="77777777" w:rsidR="00275A0A" w:rsidRPr="00A11F0B" w:rsidRDefault="00275A0A" w:rsidP="003F01C8">
            <w:pPr>
              <w:spacing w:line="276" w:lineRule="auto"/>
              <w:jc w:val="center"/>
              <w:rPr>
                <w:szCs w:val="28"/>
                <w:lang w:val="uk-UA"/>
              </w:rPr>
            </w:pPr>
            <w:r w:rsidRPr="00A11F0B">
              <w:rPr>
                <w:szCs w:val="28"/>
                <w:lang w:val="uk-UA"/>
              </w:rPr>
              <w:t>кг/с</w:t>
            </w:r>
          </w:p>
        </w:tc>
      </w:tr>
      <w:tr w:rsidR="00275A0A" w:rsidRPr="00A11F0B" w14:paraId="5387272F" w14:textId="77777777" w:rsidTr="003F01C8">
        <w:tc>
          <w:tcPr>
            <w:tcW w:w="534" w:type="dxa"/>
            <w:vAlign w:val="center"/>
          </w:tcPr>
          <w:p w14:paraId="003C8D2C" w14:textId="77777777" w:rsidR="00275A0A" w:rsidRPr="00A11F0B" w:rsidRDefault="00275A0A" w:rsidP="003F01C8">
            <w:pPr>
              <w:spacing w:line="276" w:lineRule="auto"/>
              <w:jc w:val="center"/>
              <w:rPr>
                <w:szCs w:val="28"/>
                <w:lang w:val="uk-UA"/>
              </w:rPr>
            </w:pPr>
            <w:r w:rsidRPr="00A11F0B">
              <w:rPr>
                <w:szCs w:val="28"/>
                <w:lang w:val="uk-UA"/>
              </w:rPr>
              <w:t>20</w:t>
            </w:r>
          </w:p>
        </w:tc>
        <w:tc>
          <w:tcPr>
            <w:tcW w:w="1701" w:type="dxa"/>
            <w:vAlign w:val="center"/>
          </w:tcPr>
          <w:p w14:paraId="2E0082AA" w14:textId="77777777" w:rsidR="00275A0A" w:rsidRPr="00A11F0B" w:rsidRDefault="00275A0A" w:rsidP="003F01C8">
            <w:pPr>
              <w:spacing w:line="276" w:lineRule="auto"/>
              <w:jc w:val="center"/>
              <w:rPr>
                <w:szCs w:val="28"/>
                <w:lang w:val="uk-UA"/>
              </w:rPr>
            </w:pPr>
            <w:r w:rsidRPr="00A11F0B">
              <w:rPr>
                <w:szCs w:val="28"/>
                <w:lang w:val="uk-UA"/>
              </w:rPr>
              <w:t>G</w:t>
            </w:r>
            <w:r w:rsidRPr="00A11F0B">
              <w:rPr>
                <w:szCs w:val="28"/>
                <w:vertAlign w:val="subscript"/>
                <w:lang w:val="uk-UA"/>
              </w:rPr>
              <w:t>п</w:t>
            </w:r>
          </w:p>
        </w:tc>
        <w:tc>
          <w:tcPr>
            <w:tcW w:w="1417" w:type="dxa"/>
            <w:vAlign w:val="center"/>
          </w:tcPr>
          <w:p w14:paraId="64A177A4" w14:textId="77777777" w:rsidR="00275A0A" w:rsidRPr="00A11F0B" w:rsidRDefault="00275A0A" w:rsidP="003F01C8">
            <w:pPr>
              <w:spacing w:line="276" w:lineRule="auto"/>
              <w:jc w:val="center"/>
              <w:rPr>
                <w:szCs w:val="28"/>
                <w:lang w:val="uk-UA"/>
              </w:rPr>
            </w:pPr>
            <w:r w:rsidRPr="00A11F0B">
              <w:rPr>
                <w:szCs w:val="28"/>
                <w:lang w:val="uk-UA"/>
              </w:rPr>
              <w:t>0,3</w:t>
            </w:r>
          </w:p>
        </w:tc>
        <w:tc>
          <w:tcPr>
            <w:tcW w:w="4394" w:type="dxa"/>
            <w:vAlign w:val="center"/>
          </w:tcPr>
          <w:p w14:paraId="2177CC89" w14:textId="77777777" w:rsidR="00275A0A" w:rsidRPr="00A11F0B" w:rsidRDefault="00275A0A" w:rsidP="003F01C8">
            <w:pPr>
              <w:spacing w:line="276" w:lineRule="auto"/>
              <w:jc w:val="center"/>
              <w:rPr>
                <w:szCs w:val="28"/>
                <w:lang w:val="uk-UA"/>
              </w:rPr>
            </w:pPr>
            <w:r w:rsidRPr="00A11F0B">
              <w:rPr>
                <w:szCs w:val="28"/>
                <w:lang w:val="uk-UA"/>
              </w:rPr>
              <w:t>Масові витрати повітря</w:t>
            </w:r>
          </w:p>
        </w:tc>
        <w:tc>
          <w:tcPr>
            <w:tcW w:w="1701" w:type="dxa"/>
            <w:vAlign w:val="center"/>
          </w:tcPr>
          <w:p w14:paraId="0BEE6436" w14:textId="77777777" w:rsidR="00275A0A" w:rsidRPr="00A11F0B" w:rsidRDefault="00275A0A" w:rsidP="003F01C8">
            <w:pPr>
              <w:spacing w:line="276" w:lineRule="auto"/>
              <w:jc w:val="center"/>
              <w:rPr>
                <w:szCs w:val="28"/>
                <w:lang w:val="uk-UA"/>
              </w:rPr>
            </w:pPr>
            <w:r w:rsidRPr="00A11F0B">
              <w:rPr>
                <w:szCs w:val="28"/>
                <w:lang w:val="uk-UA"/>
              </w:rPr>
              <w:t>кг/с</w:t>
            </w:r>
          </w:p>
        </w:tc>
      </w:tr>
      <w:tr w:rsidR="00275A0A" w:rsidRPr="00A11F0B" w14:paraId="0FF29EB5" w14:textId="77777777" w:rsidTr="003F01C8">
        <w:tc>
          <w:tcPr>
            <w:tcW w:w="534" w:type="dxa"/>
            <w:vAlign w:val="center"/>
          </w:tcPr>
          <w:p w14:paraId="02F71F6D" w14:textId="77777777" w:rsidR="00275A0A" w:rsidRPr="00A11F0B" w:rsidRDefault="00275A0A" w:rsidP="003F01C8">
            <w:pPr>
              <w:spacing w:line="276" w:lineRule="auto"/>
              <w:jc w:val="center"/>
              <w:rPr>
                <w:szCs w:val="28"/>
                <w:lang w:val="uk-UA"/>
              </w:rPr>
            </w:pPr>
            <w:r w:rsidRPr="00A11F0B">
              <w:rPr>
                <w:szCs w:val="28"/>
                <w:lang w:val="uk-UA"/>
              </w:rPr>
              <w:t>21</w:t>
            </w:r>
          </w:p>
        </w:tc>
        <w:tc>
          <w:tcPr>
            <w:tcW w:w="1701" w:type="dxa"/>
            <w:vAlign w:val="center"/>
          </w:tcPr>
          <w:p w14:paraId="5D7D5AE8" w14:textId="77777777" w:rsidR="00275A0A" w:rsidRPr="00A11F0B" w:rsidRDefault="00275A0A" w:rsidP="003F01C8">
            <w:pPr>
              <w:spacing w:line="276" w:lineRule="auto"/>
              <w:jc w:val="center"/>
              <w:rPr>
                <w:szCs w:val="28"/>
                <w:lang w:val="uk-UA"/>
              </w:rPr>
            </w:pPr>
            <w:r w:rsidRPr="00A11F0B">
              <w:rPr>
                <w:szCs w:val="28"/>
                <w:lang w:val="uk-UA"/>
              </w:rPr>
              <w:t>x</w:t>
            </w:r>
            <w:r w:rsidRPr="00A11F0B">
              <w:rPr>
                <w:szCs w:val="28"/>
                <w:vertAlign w:val="subscript"/>
                <w:lang w:val="uk-UA"/>
              </w:rPr>
              <w:t>к</w:t>
            </w:r>
          </w:p>
        </w:tc>
        <w:tc>
          <w:tcPr>
            <w:tcW w:w="1417" w:type="dxa"/>
            <w:vAlign w:val="center"/>
          </w:tcPr>
          <w:p w14:paraId="2D156CF9" w14:textId="77777777" w:rsidR="00275A0A" w:rsidRPr="00A11F0B" w:rsidRDefault="00275A0A" w:rsidP="003F01C8">
            <w:pPr>
              <w:spacing w:line="276" w:lineRule="auto"/>
              <w:jc w:val="center"/>
              <w:rPr>
                <w:szCs w:val="28"/>
                <w:lang w:val="uk-UA"/>
              </w:rPr>
            </w:pPr>
          </w:p>
        </w:tc>
        <w:tc>
          <w:tcPr>
            <w:tcW w:w="4394" w:type="dxa"/>
            <w:vAlign w:val="center"/>
          </w:tcPr>
          <w:p w14:paraId="2A024C26" w14:textId="77777777" w:rsidR="00275A0A" w:rsidRPr="00A11F0B" w:rsidRDefault="00275A0A" w:rsidP="003F01C8">
            <w:pPr>
              <w:spacing w:line="276" w:lineRule="auto"/>
              <w:jc w:val="center"/>
              <w:rPr>
                <w:szCs w:val="28"/>
                <w:lang w:val="uk-UA"/>
              </w:rPr>
            </w:pPr>
            <w:r w:rsidRPr="00A11F0B">
              <w:rPr>
                <w:szCs w:val="28"/>
                <w:lang w:val="uk-UA"/>
              </w:rPr>
              <w:t>Концентрація крапель розчину</w:t>
            </w:r>
          </w:p>
        </w:tc>
        <w:tc>
          <w:tcPr>
            <w:tcW w:w="1701" w:type="dxa"/>
            <w:vAlign w:val="center"/>
          </w:tcPr>
          <w:p w14:paraId="3530106B" w14:textId="77777777" w:rsidR="00275A0A" w:rsidRPr="00A11F0B" w:rsidRDefault="00275A0A" w:rsidP="003F01C8">
            <w:pPr>
              <w:spacing w:line="276" w:lineRule="auto"/>
              <w:jc w:val="center"/>
              <w:rPr>
                <w:szCs w:val="28"/>
                <w:lang w:val="uk-UA"/>
              </w:rPr>
            </w:pPr>
            <w:r w:rsidRPr="00A11F0B">
              <w:rPr>
                <w:szCs w:val="28"/>
                <w:lang w:val="uk-UA"/>
              </w:rPr>
              <w:t>б/р</w:t>
            </w:r>
          </w:p>
        </w:tc>
      </w:tr>
    </w:tbl>
    <w:p w14:paraId="69BF4451" w14:textId="77777777" w:rsidR="00275A0A" w:rsidRPr="00A11F0B" w:rsidRDefault="00275A0A" w:rsidP="00275A0A">
      <w:pPr>
        <w:ind w:firstLine="567"/>
        <w:rPr>
          <w:szCs w:val="28"/>
          <w:lang w:val="uk-UA"/>
        </w:rPr>
      </w:pPr>
      <w:bookmarkStart w:id="20" w:name="_heading=h.tyjcwt" w:colFirst="0" w:colLast="0"/>
      <w:bookmarkEnd w:id="20"/>
    </w:p>
    <w:p w14:paraId="69ACCAF7" w14:textId="77777777" w:rsidR="00275A0A" w:rsidRPr="00A11F0B" w:rsidRDefault="00275A0A" w:rsidP="00275A0A">
      <w:pPr>
        <w:ind w:firstLine="567"/>
        <w:rPr>
          <w:szCs w:val="28"/>
          <w:lang w:val="uk-UA"/>
        </w:rPr>
      </w:pPr>
      <w:r w:rsidRPr="00A11F0B">
        <w:rPr>
          <w:szCs w:val="28"/>
          <w:lang w:val="uk-UA"/>
        </w:rPr>
        <w:t>У ролі регульованої величини обрано температуру «киплячого» шару, яка визначається за емпіричною адитивною формулою: Θ</w:t>
      </w:r>
      <w:r w:rsidRPr="00A11F0B">
        <w:rPr>
          <w:szCs w:val="28"/>
          <w:vertAlign w:val="subscript"/>
          <w:lang w:val="uk-UA"/>
        </w:rPr>
        <w:t>пш</w:t>
      </w:r>
      <w:r w:rsidRPr="00A11F0B">
        <w:rPr>
          <w:szCs w:val="28"/>
          <w:lang w:val="uk-UA"/>
        </w:rPr>
        <w:t xml:space="preserve"> = 0,452 · Θ</w:t>
      </w:r>
      <w:r w:rsidRPr="00A11F0B">
        <w:rPr>
          <w:szCs w:val="28"/>
          <w:vertAlign w:val="subscript"/>
          <w:lang w:val="uk-UA"/>
        </w:rPr>
        <w:t>ч</w:t>
      </w:r>
      <w:r w:rsidRPr="00A11F0B">
        <w:rPr>
          <w:szCs w:val="28"/>
          <w:lang w:val="uk-UA"/>
        </w:rPr>
        <w:t xml:space="preserve"> + 0,558 · Θ</w:t>
      </w:r>
      <w:r w:rsidRPr="00A11F0B">
        <w:rPr>
          <w:szCs w:val="28"/>
          <w:vertAlign w:val="subscript"/>
          <w:lang w:val="uk-UA"/>
        </w:rPr>
        <w:t>к</w:t>
      </w:r>
      <w:r w:rsidRPr="00A11F0B">
        <w:rPr>
          <w:szCs w:val="28"/>
          <w:lang w:val="uk-UA"/>
        </w:rPr>
        <w:t xml:space="preserve">. </w:t>
      </w:r>
    </w:p>
    <w:p w14:paraId="24F34305" w14:textId="77777777" w:rsidR="00275A0A" w:rsidRPr="00A11F0B" w:rsidRDefault="00275A0A" w:rsidP="00275A0A">
      <w:pPr>
        <w:ind w:firstLine="567"/>
        <w:rPr>
          <w:szCs w:val="28"/>
          <w:lang w:val="uk-UA"/>
        </w:rPr>
      </w:pPr>
      <w:r w:rsidRPr="00A11F0B">
        <w:rPr>
          <w:szCs w:val="28"/>
          <w:lang w:val="uk-UA"/>
        </w:rPr>
        <w:t>Керуючими діями в цьому випадку виступатимуть витрати повітря (</w:t>
      </w:r>
      <w:r w:rsidRPr="00A11F0B">
        <w:rPr>
          <w:i/>
          <w:szCs w:val="28"/>
          <w:lang w:val="uk-UA"/>
        </w:rPr>
        <w:t>G</w:t>
      </w:r>
      <w:r w:rsidRPr="00A11F0B">
        <w:rPr>
          <w:szCs w:val="28"/>
          <w:vertAlign w:val="subscript"/>
          <w:lang w:val="uk-UA"/>
        </w:rPr>
        <w:t>п</w:t>
      </w:r>
      <w:r w:rsidRPr="00A11F0B">
        <w:rPr>
          <w:szCs w:val="28"/>
          <w:lang w:val="uk-UA"/>
        </w:rPr>
        <w:t>) чи витрати початкового розчину (</w:t>
      </w:r>
      <w:r w:rsidRPr="00A11F0B">
        <w:rPr>
          <w:i/>
          <w:szCs w:val="28"/>
          <w:lang w:val="uk-UA"/>
        </w:rPr>
        <w:t>G</w:t>
      </w:r>
      <w:r w:rsidRPr="00A11F0B">
        <w:rPr>
          <w:szCs w:val="28"/>
          <w:vertAlign w:val="subscript"/>
          <w:lang w:val="uk-UA"/>
        </w:rPr>
        <w:t>к</w:t>
      </w:r>
      <w:r w:rsidRPr="00A11F0B">
        <w:rPr>
          <w:szCs w:val="28"/>
          <w:lang w:val="uk-UA"/>
        </w:rPr>
        <w:t>), так як кожен з них певною мірою впливає на протікання процесу та готовий продукт.</w:t>
      </w:r>
    </w:p>
    <w:p w14:paraId="235ECFC4" w14:textId="77777777" w:rsidR="00275A0A" w:rsidRPr="00A11F0B" w:rsidRDefault="00275A0A" w:rsidP="00275A0A">
      <w:pPr>
        <w:ind w:firstLine="567"/>
        <w:rPr>
          <w:szCs w:val="28"/>
          <w:lang w:val="uk-UA"/>
        </w:rPr>
      </w:pPr>
      <w:r w:rsidRPr="00A11F0B">
        <w:rPr>
          <w:szCs w:val="28"/>
          <w:lang w:val="uk-UA"/>
        </w:rPr>
        <w:t>В ролі керуючого впливу візьмемо витрату початкового розчину (</w:t>
      </w:r>
      <w:r w:rsidRPr="00A11F0B">
        <w:rPr>
          <w:i/>
          <w:szCs w:val="28"/>
          <w:lang w:val="uk-UA"/>
        </w:rPr>
        <w:t>G</w:t>
      </w:r>
      <w:r w:rsidRPr="00A11F0B">
        <w:rPr>
          <w:szCs w:val="28"/>
          <w:vertAlign w:val="subscript"/>
          <w:lang w:val="uk-UA"/>
        </w:rPr>
        <w:t>к)</w:t>
      </w:r>
      <w:r w:rsidRPr="00A11F0B">
        <w:rPr>
          <w:szCs w:val="28"/>
          <w:lang w:val="uk-UA"/>
        </w:rPr>
        <w:t xml:space="preserve">. </w:t>
      </w:r>
    </w:p>
    <w:p w14:paraId="0755477B" w14:textId="77777777" w:rsidR="00275A0A" w:rsidRPr="00A11F0B" w:rsidRDefault="005159B5" w:rsidP="00275A0A">
      <w:pPr>
        <w:ind w:firstLine="567"/>
        <w:rPr>
          <w:szCs w:val="28"/>
          <w:lang w:val="uk-UA"/>
        </w:rPr>
      </w:pPr>
      <w:sdt>
        <w:sdtPr>
          <w:rPr>
            <w:szCs w:val="28"/>
            <w:lang w:val="uk-UA"/>
          </w:rPr>
          <w:tag w:val="goog_rdk_4"/>
          <w:id w:val="-371840493"/>
        </w:sdtPr>
        <w:sdtContent>
          <w:r w:rsidR="00275A0A" w:rsidRPr="00A11F0B">
            <w:rPr>
              <w:rFonts w:eastAsia="Gungsuh"/>
              <w:szCs w:val="28"/>
              <w:lang w:val="uk-UA"/>
            </w:rPr>
            <w:t>Канал керування обираємо «Витрата розчину → Температура частинок».</w:t>
          </w:r>
        </w:sdtContent>
      </w:sdt>
    </w:p>
    <w:p w14:paraId="6DA3F2C7" w14:textId="77777777" w:rsidR="00275A0A" w:rsidRPr="00A11F0B" w:rsidRDefault="00275A0A" w:rsidP="00275A0A">
      <w:pPr>
        <w:ind w:firstLine="567"/>
        <w:rPr>
          <w:szCs w:val="28"/>
          <w:lang w:val="uk-UA"/>
        </w:rPr>
      </w:pPr>
      <w:r w:rsidRPr="00A11F0B">
        <w:rPr>
          <w:szCs w:val="28"/>
          <w:lang w:val="uk-UA"/>
        </w:rPr>
        <w:t>Визначальними параметрами (вихідними регульованими величинами) є температура верхнього шару розчину (температура частинок).</w:t>
      </w:r>
      <w:r w:rsidRPr="00A11F0B">
        <w:rPr>
          <w:szCs w:val="28"/>
          <w:lang w:val="uk-UA"/>
        </w:rPr>
        <w:tab/>
      </w:r>
    </w:p>
    <w:p w14:paraId="45A5A5DE" w14:textId="77777777" w:rsidR="00275A0A" w:rsidRPr="00A11F0B" w:rsidRDefault="00275A0A" w:rsidP="00275A0A">
      <w:pPr>
        <w:ind w:firstLine="567"/>
        <w:rPr>
          <w:szCs w:val="28"/>
          <w:lang w:val="uk-UA"/>
        </w:rPr>
      </w:pPr>
      <w:r w:rsidRPr="00A11F0B">
        <w:rPr>
          <w:szCs w:val="28"/>
          <w:lang w:val="uk-UA"/>
        </w:rPr>
        <w:t xml:space="preserve">Витрату вихідного розчину з урахуванням заданої  продуктивності </w:t>
      </w:r>
      <w:r w:rsidRPr="00A11F0B">
        <w:rPr>
          <w:i/>
          <w:szCs w:val="28"/>
          <w:lang w:val="uk-UA"/>
        </w:rPr>
        <w:t>G</w:t>
      </w:r>
      <w:r w:rsidRPr="00A11F0B">
        <w:rPr>
          <w:szCs w:val="28"/>
          <w:vertAlign w:val="subscript"/>
          <w:lang w:val="uk-UA"/>
        </w:rPr>
        <w:t>2</w:t>
      </w:r>
      <w:r w:rsidRPr="00A11F0B">
        <w:rPr>
          <w:szCs w:val="28"/>
          <w:lang w:val="uk-UA"/>
        </w:rPr>
        <w:t xml:space="preserve"> та безповоротних втрат </w:t>
      </w:r>
      <w:r w:rsidRPr="00A11F0B">
        <w:rPr>
          <w:i/>
          <w:szCs w:val="28"/>
          <w:lang w:val="uk-UA"/>
        </w:rPr>
        <w:t>а</w:t>
      </w:r>
      <w:r w:rsidRPr="00A11F0B">
        <w:rPr>
          <w:szCs w:val="28"/>
          <w:lang w:val="uk-UA"/>
        </w:rPr>
        <w:t>:</w:t>
      </w:r>
    </w:p>
    <w:p w14:paraId="7ED90CF0" w14:textId="77777777" w:rsidR="00275A0A" w:rsidRPr="00A11F0B" w:rsidRDefault="00275A0A" w:rsidP="00275A0A">
      <w:pPr>
        <w:ind w:firstLine="567"/>
        <w:rPr>
          <w:szCs w:val="28"/>
          <w:lang w:val="uk-UA"/>
        </w:rPr>
      </w:pPr>
      <w:r w:rsidRPr="00A11F0B">
        <w:rPr>
          <w:i/>
          <w:szCs w:val="28"/>
          <w:lang w:val="uk-UA"/>
        </w:rPr>
        <w:t>G</w:t>
      </w:r>
      <w:r w:rsidRPr="00A11F0B">
        <w:rPr>
          <w:szCs w:val="28"/>
          <w:vertAlign w:val="subscript"/>
          <w:lang w:val="uk-UA"/>
        </w:rPr>
        <w:t>1</w:t>
      </w:r>
      <w:r w:rsidRPr="00A11F0B">
        <w:rPr>
          <w:szCs w:val="28"/>
          <w:lang w:val="uk-UA"/>
        </w:rPr>
        <w:t xml:space="preserve"> – (1 + </w:t>
      </w:r>
      <w:r w:rsidRPr="00A11F0B">
        <w:rPr>
          <w:i/>
          <w:szCs w:val="28"/>
          <w:lang w:val="uk-UA"/>
        </w:rPr>
        <w:t>a</w:t>
      </w:r>
      <w:r w:rsidRPr="00A11F0B">
        <w:rPr>
          <w:szCs w:val="28"/>
          <w:lang w:val="uk-UA"/>
        </w:rPr>
        <w:t xml:space="preserve">) · </w:t>
      </w:r>
      <w:r w:rsidRPr="00A11F0B">
        <w:rPr>
          <w:i/>
          <w:szCs w:val="28"/>
          <w:lang w:val="uk-UA"/>
        </w:rPr>
        <w:t>G</w:t>
      </w:r>
      <w:r w:rsidRPr="00A11F0B">
        <w:rPr>
          <w:szCs w:val="28"/>
          <w:vertAlign w:val="subscript"/>
          <w:lang w:val="uk-UA"/>
        </w:rPr>
        <w:t>2</w:t>
      </w:r>
      <w:r w:rsidRPr="00A11F0B">
        <w:rPr>
          <w:szCs w:val="28"/>
          <w:lang w:val="uk-UA"/>
        </w:rPr>
        <w:t xml:space="preserve"> </w:t>
      </w:r>
      <m:oMath>
        <m:f>
          <m:fPr>
            <m:ctrlPr>
              <w:rPr>
                <w:rFonts w:ascii="Cambria Math" w:eastAsia="Cambria Math" w:hAnsi="Cambria Math"/>
                <w:szCs w:val="28"/>
                <w:lang w:val="uk-UA"/>
              </w:rPr>
            </m:ctrlPr>
          </m:fPr>
          <m:num>
            <m:r>
              <w:rPr>
                <w:rFonts w:ascii="Cambria Math" w:eastAsia="Cambria Math" w:hAnsi="Cambria Math"/>
                <w:szCs w:val="28"/>
                <w:lang w:val="uk-UA"/>
              </w:rPr>
              <m:t>(100-</m:t>
            </m:r>
            <m:sSub>
              <m:sSubPr>
                <m:ctrlPr>
                  <w:rPr>
                    <w:rFonts w:ascii="Cambria Math" w:eastAsia="Cambria Math" w:hAnsi="Cambria Math"/>
                    <w:szCs w:val="28"/>
                    <w:lang w:val="uk-UA"/>
                  </w:rPr>
                </m:ctrlPr>
              </m:sSubPr>
              <m:e>
                <m:r>
                  <w:rPr>
                    <w:rFonts w:ascii="Cambria Math" w:eastAsia="Cambria Math" w:hAnsi="Cambria Math"/>
                    <w:szCs w:val="28"/>
                    <w:lang w:val="uk-UA"/>
                  </w:rPr>
                  <m:t>U</m:t>
                </m:r>
              </m:e>
              <m:sub>
                <m:r>
                  <w:rPr>
                    <w:rFonts w:ascii="Cambria Math" w:eastAsia="Cambria Math" w:hAnsi="Cambria Math"/>
                    <w:szCs w:val="28"/>
                    <w:lang w:val="uk-UA"/>
                  </w:rPr>
                  <m:t>2</m:t>
                </m:r>
              </m:sub>
            </m:sSub>
            <m:r>
              <w:rPr>
                <w:rFonts w:ascii="Cambria Math" w:eastAsia="Cambria Math" w:hAnsi="Cambria Math"/>
                <w:szCs w:val="28"/>
                <w:lang w:val="uk-UA"/>
              </w:rPr>
              <m:t>)</m:t>
            </m:r>
          </m:num>
          <m:den>
            <m:r>
              <w:rPr>
                <w:rFonts w:ascii="Cambria Math" w:eastAsia="Cambria Math" w:hAnsi="Cambria Math"/>
                <w:szCs w:val="28"/>
                <w:lang w:val="uk-UA"/>
              </w:rPr>
              <m:t>[100-</m:t>
            </m:r>
            <m:d>
              <m:dPr>
                <m:ctrlPr>
                  <w:rPr>
                    <w:rFonts w:ascii="Cambria Math" w:eastAsia="Cambria Math" w:hAnsi="Cambria Math"/>
                    <w:szCs w:val="28"/>
                    <w:lang w:val="uk-UA"/>
                  </w:rPr>
                </m:ctrlPr>
              </m:dPr>
              <m:e>
                <m:r>
                  <w:rPr>
                    <w:rFonts w:ascii="Cambria Math" w:eastAsia="Cambria Math" w:hAnsi="Cambria Math"/>
                    <w:szCs w:val="28"/>
                    <w:lang w:val="uk-UA"/>
                  </w:rPr>
                  <m:t>100-Xp</m:t>
                </m:r>
              </m:e>
            </m:d>
            <m:r>
              <w:rPr>
                <w:rFonts w:ascii="Cambria Math" w:eastAsia="Cambria Math" w:hAnsi="Cambria Math"/>
                <w:szCs w:val="28"/>
                <w:lang w:val="uk-UA"/>
              </w:rPr>
              <m:t>]</m:t>
            </m:r>
          </m:den>
        </m:f>
      </m:oMath>
    </w:p>
    <w:p w14:paraId="67D2447A" w14:textId="77777777" w:rsidR="00275A0A" w:rsidRPr="00A11F0B" w:rsidRDefault="00275A0A" w:rsidP="00275A0A">
      <w:pPr>
        <w:ind w:firstLine="567"/>
        <w:rPr>
          <w:szCs w:val="28"/>
          <w:lang w:val="uk-UA"/>
        </w:rPr>
      </w:pPr>
      <w:r w:rsidRPr="00A11F0B">
        <w:rPr>
          <w:szCs w:val="28"/>
          <w:lang w:val="uk-UA"/>
        </w:rPr>
        <w:t>Кількість випареної вологи:</w:t>
      </w:r>
    </w:p>
    <w:p w14:paraId="0899EEBD" w14:textId="77777777" w:rsidR="00275A0A" w:rsidRPr="00A11F0B" w:rsidRDefault="00275A0A" w:rsidP="00275A0A">
      <w:pPr>
        <w:ind w:firstLine="567"/>
        <w:rPr>
          <w:szCs w:val="28"/>
          <w:lang w:val="uk-UA"/>
        </w:rPr>
      </w:pPr>
      <w:r w:rsidRPr="00A11F0B">
        <w:rPr>
          <w:i/>
          <w:szCs w:val="28"/>
          <w:lang w:val="uk-UA"/>
        </w:rPr>
        <w:t>W</w:t>
      </w:r>
      <w:r w:rsidRPr="00A11F0B">
        <w:rPr>
          <w:szCs w:val="28"/>
          <w:lang w:val="uk-UA"/>
        </w:rPr>
        <w:t xml:space="preserve"> = </w:t>
      </w:r>
      <w:r w:rsidRPr="00A11F0B">
        <w:rPr>
          <w:i/>
          <w:szCs w:val="28"/>
          <w:lang w:val="uk-UA"/>
        </w:rPr>
        <w:t>G</w:t>
      </w:r>
      <w:r w:rsidRPr="00A11F0B">
        <w:rPr>
          <w:szCs w:val="28"/>
          <w:vertAlign w:val="subscript"/>
          <w:lang w:val="uk-UA"/>
        </w:rPr>
        <w:t>1</w:t>
      </w:r>
      <w:r w:rsidRPr="00A11F0B">
        <w:rPr>
          <w:szCs w:val="28"/>
          <w:lang w:val="uk-UA"/>
        </w:rPr>
        <w:t xml:space="preserve"> – </w:t>
      </w:r>
      <w:r w:rsidRPr="00A11F0B">
        <w:rPr>
          <w:i/>
          <w:szCs w:val="28"/>
          <w:lang w:val="uk-UA"/>
        </w:rPr>
        <w:t>G</w:t>
      </w:r>
      <w:r w:rsidRPr="00A11F0B">
        <w:rPr>
          <w:szCs w:val="28"/>
          <w:vertAlign w:val="subscript"/>
          <w:lang w:val="uk-UA"/>
        </w:rPr>
        <w:t>2</w:t>
      </w:r>
    </w:p>
    <w:p w14:paraId="14688A27" w14:textId="77777777" w:rsidR="00275A0A" w:rsidRPr="00A11F0B" w:rsidRDefault="00275A0A" w:rsidP="00275A0A">
      <w:pPr>
        <w:ind w:firstLine="567"/>
        <w:rPr>
          <w:szCs w:val="28"/>
          <w:lang w:val="uk-UA"/>
        </w:rPr>
      </w:pPr>
      <w:r w:rsidRPr="00A11F0B">
        <w:rPr>
          <w:szCs w:val="28"/>
          <w:lang w:val="uk-UA"/>
        </w:rPr>
        <w:t>Природний газ складається з:</w:t>
      </w:r>
    </w:p>
    <w:p w14:paraId="0988A435" w14:textId="77777777" w:rsidR="00275A0A" w:rsidRPr="00A11F0B" w:rsidRDefault="00275A0A" w:rsidP="00275A0A">
      <w:pPr>
        <w:ind w:firstLine="567"/>
        <w:rPr>
          <w:szCs w:val="28"/>
          <w:lang w:val="uk-UA"/>
        </w:rPr>
      </w:pPr>
      <w:r w:rsidRPr="00A11F0B">
        <w:rPr>
          <w:i/>
          <w:szCs w:val="28"/>
          <w:lang w:val="uk-UA"/>
        </w:rPr>
        <w:t>CH</w:t>
      </w:r>
      <w:r w:rsidRPr="00A11F0B">
        <w:rPr>
          <w:szCs w:val="28"/>
          <w:vertAlign w:val="subscript"/>
          <w:lang w:val="uk-UA"/>
        </w:rPr>
        <w:t>4</w:t>
      </w:r>
      <w:r w:rsidRPr="00A11F0B">
        <w:rPr>
          <w:szCs w:val="28"/>
          <w:lang w:val="uk-UA"/>
        </w:rPr>
        <w:t xml:space="preserve"> – метан;</w:t>
      </w:r>
    </w:p>
    <w:p w14:paraId="5A1034E8" w14:textId="77777777" w:rsidR="00275A0A" w:rsidRPr="00A11F0B" w:rsidRDefault="00275A0A" w:rsidP="00275A0A">
      <w:pPr>
        <w:ind w:firstLine="567"/>
        <w:rPr>
          <w:szCs w:val="28"/>
          <w:lang w:val="uk-UA"/>
        </w:rPr>
      </w:pPr>
      <w:r w:rsidRPr="00A11F0B">
        <w:rPr>
          <w:szCs w:val="28"/>
          <w:lang w:val="uk-UA"/>
        </w:rPr>
        <w:t>C</w:t>
      </w:r>
      <w:r w:rsidRPr="00A11F0B">
        <w:rPr>
          <w:szCs w:val="28"/>
          <w:vertAlign w:val="subscript"/>
          <w:lang w:val="uk-UA"/>
        </w:rPr>
        <w:t>2</w:t>
      </w:r>
      <w:r w:rsidRPr="00A11F0B">
        <w:rPr>
          <w:szCs w:val="28"/>
          <w:lang w:val="uk-UA"/>
        </w:rPr>
        <w:t>H</w:t>
      </w:r>
      <w:r w:rsidRPr="00A11F0B">
        <w:rPr>
          <w:szCs w:val="28"/>
          <w:vertAlign w:val="subscript"/>
          <w:lang w:val="uk-UA"/>
        </w:rPr>
        <w:t>6</w:t>
      </w:r>
      <w:r w:rsidRPr="00A11F0B">
        <w:rPr>
          <w:szCs w:val="28"/>
          <w:lang w:val="uk-UA"/>
        </w:rPr>
        <w:t xml:space="preserve"> – етан;</w:t>
      </w:r>
    </w:p>
    <w:p w14:paraId="3ACA9634" w14:textId="77777777" w:rsidR="00275A0A" w:rsidRPr="00A11F0B" w:rsidRDefault="00275A0A" w:rsidP="00275A0A">
      <w:pPr>
        <w:ind w:firstLine="567"/>
        <w:rPr>
          <w:szCs w:val="28"/>
          <w:lang w:val="uk-UA"/>
        </w:rPr>
      </w:pPr>
      <w:r w:rsidRPr="00A11F0B">
        <w:rPr>
          <w:szCs w:val="28"/>
          <w:lang w:val="uk-UA"/>
        </w:rPr>
        <w:t>C</w:t>
      </w:r>
      <w:r w:rsidRPr="00A11F0B">
        <w:rPr>
          <w:szCs w:val="28"/>
          <w:vertAlign w:val="subscript"/>
          <w:lang w:val="uk-UA"/>
        </w:rPr>
        <w:t>3</w:t>
      </w:r>
      <w:r w:rsidRPr="00A11F0B">
        <w:rPr>
          <w:szCs w:val="28"/>
          <w:lang w:val="uk-UA"/>
        </w:rPr>
        <w:t>H</w:t>
      </w:r>
      <w:r w:rsidRPr="00A11F0B">
        <w:rPr>
          <w:szCs w:val="28"/>
          <w:vertAlign w:val="subscript"/>
          <w:lang w:val="uk-UA"/>
        </w:rPr>
        <w:t>8</w:t>
      </w:r>
      <w:r w:rsidRPr="00A11F0B">
        <w:rPr>
          <w:szCs w:val="28"/>
          <w:lang w:val="uk-UA"/>
        </w:rPr>
        <w:t xml:space="preserve"> – пропан;</w:t>
      </w:r>
    </w:p>
    <w:p w14:paraId="08F10E47" w14:textId="77777777" w:rsidR="00275A0A" w:rsidRPr="00A11F0B" w:rsidRDefault="00275A0A" w:rsidP="00275A0A">
      <w:pPr>
        <w:ind w:firstLine="567"/>
        <w:rPr>
          <w:szCs w:val="28"/>
          <w:lang w:val="uk-UA"/>
        </w:rPr>
      </w:pPr>
      <w:r w:rsidRPr="00A11F0B">
        <w:rPr>
          <w:szCs w:val="28"/>
          <w:lang w:val="uk-UA"/>
        </w:rPr>
        <w:lastRenderedPageBreak/>
        <w:t>CO</w:t>
      </w:r>
      <w:r w:rsidRPr="00A11F0B">
        <w:rPr>
          <w:szCs w:val="28"/>
          <w:vertAlign w:val="subscript"/>
          <w:lang w:val="uk-UA"/>
        </w:rPr>
        <w:t>2</w:t>
      </w:r>
      <w:r w:rsidRPr="00A11F0B">
        <w:rPr>
          <w:szCs w:val="28"/>
          <w:lang w:val="uk-UA"/>
        </w:rPr>
        <w:t xml:space="preserve"> – діоксин вуглецю;</w:t>
      </w:r>
    </w:p>
    <w:p w14:paraId="22BD74EA" w14:textId="77777777" w:rsidR="00275A0A" w:rsidRPr="00A11F0B" w:rsidRDefault="00275A0A" w:rsidP="00275A0A">
      <w:pPr>
        <w:ind w:firstLine="567"/>
        <w:rPr>
          <w:szCs w:val="28"/>
          <w:lang w:val="uk-UA"/>
        </w:rPr>
      </w:pPr>
      <w:r w:rsidRPr="00A11F0B">
        <w:rPr>
          <w:szCs w:val="28"/>
          <w:lang w:val="uk-UA"/>
        </w:rPr>
        <w:t>N</w:t>
      </w:r>
      <w:r w:rsidRPr="00A11F0B">
        <w:rPr>
          <w:szCs w:val="28"/>
          <w:vertAlign w:val="subscript"/>
          <w:lang w:val="uk-UA"/>
        </w:rPr>
        <w:t>2</w:t>
      </w:r>
      <w:r w:rsidRPr="00A11F0B">
        <w:rPr>
          <w:szCs w:val="28"/>
          <w:lang w:val="uk-UA"/>
        </w:rPr>
        <w:t xml:space="preserve"> – азот.</w:t>
      </w:r>
    </w:p>
    <w:p w14:paraId="593AF48C" w14:textId="77777777" w:rsidR="00275A0A" w:rsidRPr="00A11F0B" w:rsidRDefault="00275A0A" w:rsidP="00275A0A">
      <w:pPr>
        <w:ind w:firstLine="567"/>
        <w:rPr>
          <w:szCs w:val="28"/>
          <w:lang w:val="uk-UA"/>
        </w:rPr>
      </w:pPr>
      <w:r w:rsidRPr="00A11F0B">
        <w:rPr>
          <w:szCs w:val="28"/>
          <w:lang w:val="uk-UA"/>
        </w:rPr>
        <w:t>Теплота згорання газу:</w:t>
      </w:r>
    </w:p>
    <w:p w14:paraId="45C479E6" w14:textId="77777777" w:rsidR="00275A0A" w:rsidRPr="00A11F0B" w:rsidRDefault="00275A0A" w:rsidP="00275A0A">
      <w:pPr>
        <w:ind w:firstLine="567"/>
        <w:rPr>
          <w:szCs w:val="28"/>
          <w:lang w:val="uk-UA"/>
        </w:rPr>
      </w:pPr>
      <w:r w:rsidRPr="00A11F0B">
        <w:rPr>
          <w:i/>
          <w:szCs w:val="28"/>
          <w:lang w:val="uk-UA"/>
        </w:rPr>
        <w:t>Q</w:t>
      </w:r>
      <w:r w:rsidRPr="00A11F0B">
        <w:rPr>
          <w:szCs w:val="28"/>
          <w:vertAlign w:val="subscript"/>
          <w:lang w:val="uk-UA"/>
        </w:rPr>
        <w:t>н</w:t>
      </w:r>
      <w:r w:rsidRPr="00A11F0B">
        <w:rPr>
          <w:szCs w:val="28"/>
          <w:vertAlign w:val="superscript"/>
          <w:lang w:val="uk-UA"/>
        </w:rPr>
        <w:t>р</w:t>
      </w:r>
      <w:r w:rsidRPr="00A11F0B">
        <w:rPr>
          <w:szCs w:val="28"/>
          <w:lang w:val="uk-UA"/>
        </w:rPr>
        <w:t xml:space="preserve"> = 358,2</w:t>
      </w:r>
      <w:r w:rsidRPr="00A11F0B">
        <w:rPr>
          <w:i/>
          <w:szCs w:val="28"/>
          <w:lang w:val="uk-UA"/>
        </w:rPr>
        <w:t>CH</w:t>
      </w:r>
      <w:r w:rsidRPr="00A11F0B">
        <w:rPr>
          <w:szCs w:val="28"/>
          <w:vertAlign w:val="subscript"/>
          <w:lang w:val="uk-UA"/>
        </w:rPr>
        <w:t xml:space="preserve">4 </w:t>
      </w:r>
      <w:r w:rsidRPr="00A11F0B">
        <w:rPr>
          <w:szCs w:val="28"/>
          <w:lang w:val="uk-UA"/>
        </w:rPr>
        <w:t>+ 637,5</w:t>
      </w:r>
      <w:r w:rsidRPr="00A11F0B">
        <w:rPr>
          <w:i/>
          <w:szCs w:val="28"/>
          <w:lang w:val="uk-UA"/>
        </w:rPr>
        <w:t>C</w:t>
      </w:r>
      <w:r w:rsidRPr="00A11F0B">
        <w:rPr>
          <w:szCs w:val="28"/>
          <w:vertAlign w:val="subscript"/>
          <w:lang w:val="uk-UA"/>
        </w:rPr>
        <w:t>2</w:t>
      </w:r>
      <w:r w:rsidRPr="00A11F0B">
        <w:rPr>
          <w:i/>
          <w:szCs w:val="28"/>
          <w:lang w:val="uk-UA"/>
        </w:rPr>
        <w:t>H</w:t>
      </w:r>
      <w:r w:rsidRPr="00A11F0B">
        <w:rPr>
          <w:szCs w:val="28"/>
          <w:vertAlign w:val="subscript"/>
          <w:lang w:val="uk-UA"/>
        </w:rPr>
        <w:t>6</w:t>
      </w:r>
      <w:r w:rsidRPr="00A11F0B">
        <w:rPr>
          <w:szCs w:val="28"/>
          <w:lang w:val="uk-UA"/>
        </w:rPr>
        <w:t xml:space="preserve"> + 912,5</w:t>
      </w:r>
      <w:r w:rsidRPr="00A11F0B">
        <w:rPr>
          <w:i/>
          <w:szCs w:val="28"/>
          <w:lang w:val="uk-UA"/>
        </w:rPr>
        <w:t>C</w:t>
      </w:r>
      <w:r w:rsidRPr="00A11F0B">
        <w:rPr>
          <w:szCs w:val="28"/>
          <w:vertAlign w:val="subscript"/>
          <w:lang w:val="uk-UA"/>
        </w:rPr>
        <w:t>3</w:t>
      </w:r>
      <w:r w:rsidRPr="00A11F0B">
        <w:rPr>
          <w:i/>
          <w:szCs w:val="28"/>
          <w:lang w:val="uk-UA"/>
        </w:rPr>
        <w:t>H</w:t>
      </w:r>
      <w:r w:rsidRPr="00A11F0B">
        <w:rPr>
          <w:szCs w:val="28"/>
          <w:vertAlign w:val="subscript"/>
          <w:lang w:val="uk-UA"/>
        </w:rPr>
        <w:t>8</w:t>
      </w:r>
    </w:p>
    <w:p w14:paraId="1D853AA2" w14:textId="41970E67" w:rsidR="00275A0A" w:rsidRPr="00A11F0B" w:rsidRDefault="00275A0A" w:rsidP="00275A0A">
      <w:pPr>
        <w:ind w:firstLine="567"/>
        <w:rPr>
          <w:szCs w:val="28"/>
          <w:lang w:val="uk-UA"/>
        </w:rPr>
      </w:pPr>
      <w:r w:rsidRPr="00A11F0B">
        <w:rPr>
          <w:szCs w:val="28"/>
          <w:lang w:val="uk-UA"/>
        </w:rPr>
        <w:t xml:space="preserve">Теплові втрати в апараті, розраховані на 1 кг </w:t>
      </w:r>
      <w:r w:rsidRPr="002C7E06">
        <w:rPr>
          <w:szCs w:val="28"/>
          <w:lang w:val="uk-UA"/>
        </w:rPr>
        <w:t>випареної вологи:</w:t>
      </w:r>
      <w:r w:rsidRPr="00A11F0B">
        <w:rPr>
          <w:szCs w:val="28"/>
          <w:lang w:val="uk-UA"/>
        </w:rPr>
        <w:t xml:space="preserve"> </w:t>
      </w:r>
    </w:p>
    <w:p w14:paraId="1B2716AC" w14:textId="77777777" w:rsidR="00275A0A" w:rsidRPr="00A11F0B" w:rsidRDefault="00275A0A" w:rsidP="00275A0A">
      <w:pPr>
        <w:ind w:firstLine="567"/>
        <w:rPr>
          <w:szCs w:val="28"/>
          <w:lang w:val="uk-UA"/>
        </w:rPr>
      </w:pPr>
      <w:r w:rsidRPr="00A11F0B">
        <w:rPr>
          <w:szCs w:val="28"/>
          <w:lang w:val="uk-UA"/>
        </w:rPr>
        <w:t xml:space="preserve">Δ =  </w:t>
      </w:r>
      <w:r w:rsidRPr="00A11F0B">
        <w:rPr>
          <w:i/>
          <w:szCs w:val="28"/>
          <w:lang w:val="uk-UA"/>
        </w:rPr>
        <w:t>q</w:t>
      </w:r>
      <w:r w:rsidRPr="00A11F0B">
        <w:rPr>
          <w:i/>
          <w:szCs w:val="28"/>
          <w:vertAlign w:val="subscript"/>
          <w:lang w:val="uk-UA"/>
        </w:rPr>
        <w:t>m</w:t>
      </w:r>
      <w:r w:rsidRPr="00A11F0B">
        <w:rPr>
          <w:i/>
          <w:szCs w:val="28"/>
          <w:lang w:val="uk-UA"/>
        </w:rPr>
        <w:t xml:space="preserve"> + q</w:t>
      </w:r>
      <w:r w:rsidRPr="00A11F0B">
        <w:rPr>
          <w:i/>
          <w:szCs w:val="28"/>
          <w:vertAlign w:val="subscript"/>
          <w:lang w:val="uk-UA"/>
        </w:rPr>
        <w:t>n</w:t>
      </w:r>
      <w:r w:rsidRPr="00A11F0B">
        <w:rPr>
          <w:i/>
          <w:szCs w:val="28"/>
          <w:lang w:val="uk-UA"/>
        </w:rPr>
        <w:t xml:space="preserve"> – C</w:t>
      </w:r>
      <w:r w:rsidRPr="00A11F0B">
        <w:rPr>
          <w:szCs w:val="28"/>
          <w:vertAlign w:val="subscript"/>
          <w:lang w:val="uk-UA"/>
        </w:rPr>
        <w:t>в</w:t>
      </w:r>
      <w:r w:rsidRPr="00A11F0B">
        <w:rPr>
          <w:szCs w:val="28"/>
          <w:lang w:val="uk-UA"/>
        </w:rPr>
        <w:t>Θ</w:t>
      </w:r>
      <w:r w:rsidRPr="00A11F0B">
        <w:rPr>
          <w:szCs w:val="28"/>
          <w:vertAlign w:val="subscript"/>
          <w:lang w:val="uk-UA"/>
        </w:rPr>
        <w:t>1</w:t>
      </w:r>
    </w:p>
    <w:p w14:paraId="459D7257" w14:textId="4C20813A" w:rsidR="00275A0A" w:rsidRPr="00A11F0B" w:rsidRDefault="00275A0A" w:rsidP="00275A0A">
      <w:pPr>
        <w:rPr>
          <w:szCs w:val="28"/>
          <w:lang w:val="uk-UA"/>
        </w:rPr>
      </w:pPr>
      <w:r w:rsidRPr="00A11F0B">
        <w:rPr>
          <w:szCs w:val="28"/>
          <w:lang w:val="uk-UA"/>
        </w:rPr>
        <w:tab/>
        <w:t>Втрати тепла:</w:t>
      </w:r>
    </w:p>
    <w:p w14:paraId="443853BD" w14:textId="77777777" w:rsidR="00275A0A" w:rsidRPr="00A11F0B" w:rsidRDefault="00275A0A" w:rsidP="00275A0A">
      <w:pPr>
        <w:ind w:firstLine="708"/>
        <w:rPr>
          <w:szCs w:val="28"/>
          <w:lang w:val="uk-UA"/>
        </w:rPr>
      </w:pPr>
      <w:r w:rsidRPr="00A11F0B">
        <w:rPr>
          <w:i/>
          <w:szCs w:val="28"/>
          <w:lang w:val="uk-UA"/>
        </w:rPr>
        <w:t>q</w:t>
      </w:r>
      <w:r w:rsidRPr="00A11F0B">
        <w:rPr>
          <w:i/>
          <w:szCs w:val="28"/>
          <w:vertAlign w:val="subscript"/>
          <w:lang w:val="uk-UA"/>
        </w:rPr>
        <w:t>m</w:t>
      </w:r>
      <w:r w:rsidRPr="00A11F0B">
        <w:rPr>
          <w:szCs w:val="28"/>
          <w:vertAlign w:val="subscript"/>
          <w:lang w:val="uk-UA"/>
        </w:rPr>
        <w:t xml:space="preserve"> </w:t>
      </w:r>
      <w:r w:rsidRPr="00A11F0B">
        <w:rPr>
          <w:szCs w:val="28"/>
          <w:lang w:val="uk-UA"/>
        </w:rPr>
        <w:t xml:space="preserve">= </w:t>
      </w:r>
      <w:sdt>
        <w:sdtPr>
          <w:rPr>
            <w:szCs w:val="28"/>
            <w:lang w:val="uk-UA"/>
          </w:rPr>
          <w:tag w:val="goog_rdk_5"/>
          <w:id w:val="1027296060"/>
        </w:sdtPr>
        <w:sdtContent>
          <w:r w:rsidRPr="00A11F0B">
            <w:rPr>
              <w:rFonts w:eastAsia="Gungsuh"/>
              <w:szCs w:val="28"/>
              <w:lang w:val="uk-UA"/>
            </w:rPr>
            <w:t xml:space="preserve">− </w:t>
          </w:r>
        </w:sdtContent>
      </w:sdt>
      <m:oMath>
        <m:f>
          <m:fPr>
            <m:ctrlPr>
              <w:rPr>
                <w:rFonts w:ascii="Cambria Math" w:eastAsia="Cambria Math" w:hAnsi="Cambria Math"/>
                <w:szCs w:val="28"/>
                <w:lang w:val="uk-UA"/>
              </w:rPr>
            </m:ctrlPr>
          </m:fPr>
          <m:num>
            <m:r>
              <w:rPr>
                <w:rFonts w:ascii="Cambria Math" w:eastAsia="Cambria Math" w:hAnsi="Cambria Math"/>
                <w:szCs w:val="28"/>
                <w:lang w:val="uk-UA"/>
              </w:rPr>
              <m:t>GmCm(t</m:t>
            </m:r>
            <m:r>
              <w:rPr>
                <w:rFonts w:ascii="Cambria Math" w:eastAsia="Cambria Math" w:hAnsi="Cambria Math"/>
                <w:szCs w:val="28"/>
                <w:vertAlign w:val="subscript"/>
                <w:lang w:val="uk-UA"/>
              </w:rPr>
              <m:t>2</m:t>
            </m:r>
            <m:r>
              <w:rPr>
                <w:rFonts w:ascii="Cambria Math" w:eastAsia="Cambria Math" w:hAnsi="Cambria Math"/>
                <w:szCs w:val="28"/>
                <w:lang w:val="uk-UA"/>
              </w:rPr>
              <m:t>-Θ</m:t>
            </m:r>
            <m:r>
              <w:rPr>
                <w:rFonts w:ascii="Cambria Math" w:eastAsia="Cambria Math" w:hAnsi="Cambria Math"/>
                <w:szCs w:val="28"/>
                <w:vertAlign w:val="subscript"/>
                <w:lang w:val="uk-UA"/>
              </w:rPr>
              <m:t>2)</m:t>
            </m:r>
            <m:r>
              <w:rPr>
                <w:rFonts w:ascii="Cambria Math" w:eastAsia="Cambria Math" w:hAnsi="Cambria Math"/>
                <w:szCs w:val="28"/>
                <w:lang w:val="uk-UA"/>
              </w:rPr>
              <m:t xml:space="preserve"> </m:t>
            </m:r>
          </m:num>
          <m:den>
            <m:r>
              <w:rPr>
                <w:rFonts w:ascii="Cambria Math" w:eastAsia="Cambria Math" w:hAnsi="Cambria Math"/>
                <w:szCs w:val="28"/>
                <w:lang w:val="uk-UA"/>
              </w:rPr>
              <m:t>W</m:t>
            </m:r>
          </m:den>
        </m:f>
      </m:oMath>
    </w:p>
    <w:p w14:paraId="3FF15539" w14:textId="77777777" w:rsidR="00275A0A" w:rsidRPr="00A11F0B" w:rsidRDefault="00275A0A" w:rsidP="00275A0A">
      <w:pPr>
        <w:ind w:firstLine="708"/>
        <w:rPr>
          <w:szCs w:val="28"/>
          <w:lang w:val="uk-UA"/>
        </w:rPr>
      </w:pPr>
      <w:r w:rsidRPr="00A11F0B">
        <w:rPr>
          <w:szCs w:val="28"/>
          <w:lang w:val="uk-UA"/>
        </w:rPr>
        <w:t>Втрати тепла в навколишнє середовище приймемо рівним 5% від загальної витрати:</w:t>
      </w:r>
    </w:p>
    <w:p w14:paraId="285F4433" w14:textId="77777777" w:rsidR="00275A0A" w:rsidRPr="00A11F0B" w:rsidRDefault="00275A0A" w:rsidP="00275A0A">
      <w:pPr>
        <w:ind w:firstLine="708"/>
        <w:rPr>
          <w:szCs w:val="28"/>
          <w:lang w:val="uk-UA"/>
        </w:rPr>
      </w:pPr>
      <w:r w:rsidRPr="00A11F0B">
        <w:rPr>
          <w:i/>
          <w:szCs w:val="28"/>
          <w:lang w:val="uk-UA"/>
        </w:rPr>
        <w:t>q</w:t>
      </w:r>
      <w:r w:rsidRPr="00A11F0B">
        <w:rPr>
          <w:i/>
          <w:szCs w:val="28"/>
          <w:vertAlign w:val="subscript"/>
          <w:lang w:val="uk-UA"/>
        </w:rPr>
        <w:t>n</w:t>
      </w:r>
      <w:r w:rsidRPr="00A11F0B">
        <w:rPr>
          <w:szCs w:val="28"/>
          <w:vertAlign w:val="subscript"/>
          <w:lang w:val="uk-UA"/>
        </w:rPr>
        <w:t xml:space="preserve"> </w:t>
      </w:r>
      <w:r w:rsidRPr="00A11F0B">
        <w:rPr>
          <w:szCs w:val="28"/>
          <w:lang w:val="uk-UA"/>
        </w:rPr>
        <w:t>=0,05(2480 + 1,69 Θ</w:t>
      </w:r>
      <w:r w:rsidRPr="00A11F0B">
        <w:rPr>
          <w:szCs w:val="28"/>
          <w:vertAlign w:val="subscript"/>
          <w:lang w:val="uk-UA"/>
        </w:rPr>
        <w:t xml:space="preserve">2 </w:t>
      </w:r>
      <w:r w:rsidRPr="00A11F0B">
        <w:rPr>
          <w:szCs w:val="28"/>
          <w:lang w:val="uk-UA"/>
        </w:rPr>
        <w:t xml:space="preserve">+ </w:t>
      </w:r>
      <w:r w:rsidRPr="00A11F0B">
        <w:rPr>
          <w:i/>
          <w:szCs w:val="28"/>
          <w:lang w:val="uk-UA"/>
        </w:rPr>
        <w:t>q</w:t>
      </w:r>
      <w:r w:rsidRPr="00A11F0B">
        <w:rPr>
          <w:i/>
          <w:szCs w:val="28"/>
          <w:vertAlign w:val="subscript"/>
          <w:lang w:val="uk-UA"/>
        </w:rPr>
        <w:t xml:space="preserve">m </w:t>
      </w:r>
      <w:r w:rsidRPr="00A11F0B">
        <w:rPr>
          <w:szCs w:val="28"/>
          <w:lang w:val="uk-UA"/>
        </w:rPr>
        <w:t>– 4,19Θ</w:t>
      </w:r>
      <w:r w:rsidRPr="00A11F0B">
        <w:rPr>
          <w:szCs w:val="28"/>
          <w:vertAlign w:val="subscript"/>
          <w:lang w:val="uk-UA"/>
        </w:rPr>
        <w:t>1</w:t>
      </w:r>
      <w:r w:rsidRPr="00A11F0B">
        <w:rPr>
          <w:szCs w:val="28"/>
          <w:lang w:val="uk-UA"/>
        </w:rPr>
        <w:t>).</w:t>
      </w:r>
    </w:p>
    <w:p w14:paraId="69C81FDB" w14:textId="77777777" w:rsidR="00275A0A" w:rsidRPr="00A11F0B" w:rsidRDefault="00275A0A" w:rsidP="00275A0A">
      <w:pPr>
        <w:ind w:firstLine="567"/>
        <w:rPr>
          <w:szCs w:val="28"/>
          <w:lang w:val="uk-UA"/>
        </w:rPr>
      </w:pPr>
      <w:r w:rsidRPr="00A11F0B">
        <w:rPr>
          <w:szCs w:val="28"/>
          <w:lang w:val="uk-UA"/>
        </w:rPr>
        <w:t>Складемо тепловий баланс для зміни температури нагрівального повітря у апараті, виходячи із структурно-параметричної схеми об’єкта:</w:t>
      </w:r>
    </w:p>
    <w:p w14:paraId="3D7B11C4" w14:textId="77777777" w:rsidR="00275A0A" w:rsidRPr="00A11F0B" w:rsidRDefault="00275A0A" w:rsidP="00275A0A">
      <w:pPr>
        <w:ind w:left="862"/>
        <w:rPr>
          <w:szCs w:val="28"/>
          <w:lang w:val="uk-UA"/>
        </w:rPr>
      </w:pPr>
      <w:r w:rsidRPr="00A11F0B">
        <w:rPr>
          <w:i/>
          <w:szCs w:val="28"/>
          <w:lang w:val="uk-UA"/>
        </w:rPr>
        <w:t xml:space="preserve">                      m</w:t>
      </w:r>
      <w:r w:rsidRPr="00A11F0B">
        <w:rPr>
          <w:szCs w:val="28"/>
          <w:vertAlign w:val="subscript"/>
          <w:lang w:val="uk-UA"/>
        </w:rPr>
        <w:t>п</w:t>
      </w:r>
      <w:r w:rsidRPr="00A11F0B">
        <w:rPr>
          <w:i/>
          <w:szCs w:val="28"/>
          <w:lang w:val="uk-UA"/>
        </w:rPr>
        <w:t>С</w:t>
      </w:r>
      <w:r w:rsidRPr="00A11F0B">
        <w:rPr>
          <w:szCs w:val="28"/>
          <w:vertAlign w:val="subscript"/>
          <w:lang w:val="uk-UA"/>
        </w:rPr>
        <w:t>п</w:t>
      </w:r>
      <m:oMath>
        <m:f>
          <m:fPr>
            <m:ctrlPr>
              <w:rPr>
                <w:rFonts w:ascii="Cambria Math" w:eastAsia="Cambria Math" w:hAnsi="Cambria Math"/>
                <w:szCs w:val="28"/>
                <w:lang w:val="uk-UA"/>
              </w:rPr>
            </m:ctrlPr>
          </m:fPr>
          <m:num>
            <m:r>
              <w:rPr>
                <w:rFonts w:ascii="Cambria Math" w:eastAsia="Cambria Math" w:hAnsi="Cambria Math"/>
                <w:szCs w:val="28"/>
                <w:lang w:val="uk-UA"/>
              </w:rPr>
              <m:t>dΘ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r>
          <w:rPr>
            <w:rFonts w:ascii="Cambria Math" w:eastAsia="Cambria Math" w:hAnsi="Cambria Math"/>
            <w:szCs w:val="28"/>
            <w:lang w:val="uk-UA"/>
          </w:rPr>
          <m:t xml:space="preserve"> </m:t>
        </m:r>
      </m:oMath>
      <w:r w:rsidRPr="00A11F0B">
        <w:rPr>
          <w:i/>
          <w:szCs w:val="28"/>
          <w:lang w:val="uk-UA"/>
        </w:rPr>
        <w:t>= G</w:t>
      </w:r>
      <w:r w:rsidRPr="00A11F0B">
        <w:rPr>
          <w:szCs w:val="28"/>
          <w:vertAlign w:val="subscript"/>
          <w:lang w:val="uk-UA"/>
        </w:rPr>
        <w:t>п</w:t>
      </w:r>
      <w:r w:rsidRPr="00A11F0B">
        <w:rPr>
          <w:szCs w:val="28"/>
          <w:lang w:val="uk-UA"/>
        </w:rPr>
        <w:t>(</w:t>
      </w:r>
      <m:oMath>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ч</m:t>
            </m:r>
          </m:sub>
          <m:sup>
            <m:r>
              <w:rPr>
                <w:rFonts w:ascii="Cambria Math" w:eastAsia="Cambria Math" w:hAnsi="Cambria Math"/>
                <w:szCs w:val="28"/>
                <w:vertAlign w:val="superscript"/>
                <w:lang w:val="uk-UA"/>
              </w:rPr>
              <m:t>0</m:t>
            </m:r>
          </m:sup>
        </m:sSubSup>
        <m:r>
          <w:rPr>
            <w:rFonts w:ascii="Cambria Math" w:eastAsia="Cambria Math" w:hAnsi="Cambria Math"/>
            <w:szCs w:val="28"/>
            <w:vertAlign w:val="superscript"/>
            <w:lang w:val="uk-UA"/>
          </w:rPr>
          <m:t xml:space="preserve"> –</m:t>
        </m:r>
      </m:oMath>
      <w:r w:rsidRPr="00A11F0B">
        <w:rPr>
          <w:i/>
          <w:szCs w:val="28"/>
          <w:lang w:val="uk-UA"/>
        </w:rPr>
        <w:t xml:space="preserve"> С</w:t>
      </w:r>
      <w:r w:rsidRPr="00A11F0B">
        <w:rPr>
          <w:szCs w:val="28"/>
          <w:vertAlign w:val="subscript"/>
          <w:lang w:val="uk-UA"/>
        </w:rPr>
        <w:t>п</w:t>
      </w:r>
      <m:oMath>
        <m:r>
          <w:rPr>
            <w:rFonts w:ascii="Cambria Math" w:hAnsi="Cambria Math"/>
            <w:szCs w:val="28"/>
            <w:lang w:val="uk-UA"/>
          </w:rPr>
          <m:t>Θ</m:t>
        </m:r>
      </m:oMath>
      <w:r w:rsidRPr="00A11F0B">
        <w:rPr>
          <w:szCs w:val="28"/>
          <w:vertAlign w:val="subscript"/>
          <w:lang w:val="uk-UA"/>
        </w:rPr>
        <w:t>п</w:t>
      </w:r>
      <w:r w:rsidRPr="00A11F0B">
        <w:rPr>
          <w:szCs w:val="28"/>
          <w:lang w:val="uk-UA"/>
        </w:rPr>
        <w:t xml:space="preserve">) </w:t>
      </w:r>
      <w:r w:rsidRPr="00A11F0B">
        <w:rPr>
          <w:rFonts w:eastAsia="Noto Sans Symbols"/>
          <w:szCs w:val="28"/>
          <w:lang w:val="uk-UA"/>
        </w:rPr>
        <w:t xml:space="preserve">− </w:t>
      </w:r>
      <w:r w:rsidRPr="00A11F0B">
        <w:rPr>
          <w:i/>
          <w:szCs w:val="28"/>
          <w:lang w:val="uk-UA"/>
        </w:rPr>
        <w:t>α</w:t>
      </w:r>
      <w:r w:rsidRPr="00A11F0B">
        <w:rPr>
          <w:szCs w:val="28"/>
          <w:vertAlign w:val="subscript"/>
          <w:lang w:val="uk-UA"/>
        </w:rPr>
        <w:t>ч</w:t>
      </w:r>
      <w:r w:rsidRPr="00A11F0B">
        <w:rPr>
          <w:i/>
          <w:szCs w:val="28"/>
          <w:lang w:val="uk-UA"/>
        </w:rPr>
        <w:t>S</w:t>
      </w:r>
      <w:r w:rsidRPr="00A11F0B">
        <w:rPr>
          <w:szCs w:val="28"/>
          <w:vertAlign w:val="subscript"/>
          <w:lang w:val="uk-UA"/>
        </w:rPr>
        <w:t>ч</w:t>
      </w:r>
      <w:r w:rsidRPr="00A11F0B">
        <w:rPr>
          <w:i/>
          <w:szCs w:val="28"/>
          <w:lang w:val="uk-UA"/>
        </w:rPr>
        <w:t xml:space="preserve"> </w:t>
      </w:r>
      <w:r w:rsidRPr="00A11F0B">
        <w:rPr>
          <w:szCs w:val="28"/>
          <w:lang w:val="uk-UA"/>
        </w:rPr>
        <w:t>(Θ</w:t>
      </w:r>
      <w:r w:rsidRPr="00A11F0B">
        <w:rPr>
          <w:szCs w:val="28"/>
          <w:vertAlign w:val="subscript"/>
          <w:lang w:val="uk-UA"/>
        </w:rPr>
        <w:t>п</w:t>
      </w:r>
      <w:r w:rsidRPr="00A11F0B">
        <w:rPr>
          <w:i/>
          <w:szCs w:val="28"/>
          <w:lang w:val="uk-UA"/>
        </w:rPr>
        <w:t xml:space="preserve"> </w:t>
      </w:r>
      <w:r w:rsidRPr="00A11F0B">
        <w:rPr>
          <w:rFonts w:eastAsia="Noto Sans Symbols"/>
          <w:szCs w:val="28"/>
          <w:lang w:val="uk-UA"/>
        </w:rPr>
        <w:t>−</w:t>
      </w:r>
      <w:r w:rsidRPr="00A11F0B">
        <w:rPr>
          <w:i/>
          <w:szCs w:val="28"/>
          <w:lang w:val="uk-UA"/>
        </w:rPr>
        <w:t xml:space="preserve"> </w:t>
      </w:r>
      <w:r w:rsidRPr="00A11F0B">
        <w:rPr>
          <w:szCs w:val="28"/>
          <w:lang w:val="uk-UA"/>
        </w:rPr>
        <w:t>Θ</w:t>
      </w:r>
      <w:r w:rsidRPr="00A11F0B">
        <w:rPr>
          <w:szCs w:val="28"/>
          <w:vertAlign w:val="subscript"/>
          <w:lang w:val="uk-UA"/>
        </w:rPr>
        <w:t>ч</w:t>
      </w:r>
      <w:r w:rsidRPr="00A11F0B">
        <w:rPr>
          <w:i/>
          <w:szCs w:val="28"/>
          <w:lang w:val="uk-UA"/>
        </w:rPr>
        <w:t xml:space="preserve"> </w:t>
      </w:r>
      <w:r w:rsidRPr="00A11F0B">
        <w:rPr>
          <w:szCs w:val="28"/>
          <w:lang w:val="uk-UA"/>
        </w:rPr>
        <w:t xml:space="preserve">) .  </w:t>
      </w:r>
    </w:p>
    <w:p w14:paraId="356553B0" w14:textId="4E8AB8E1" w:rsidR="00275A0A" w:rsidRPr="00A11F0B" w:rsidRDefault="00275A0A" w:rsidP="00275A0A">
      <w:pPr>
        <w:ind w:firstLine="567"/>
        <w:rPr>
          <w:szCs w:val="28"/>
          <w:lang w:val="uk-UA"/>
        </w:rPr>
      </w:pPr>
      <w:r w:rsidRPr="00A11F0B">
        <w:rPr>
          <w:szCs w:val="28"/>
          <w:lang w:val="uk-UA"/>
        </w:rPr>
        <w:t>Рівняння динаміки (зміна температури нагрівального повітря у апараті):</w:t>
      </w:r>
    </w:p>
    <w:p w14:paraId="0B48455B" w14:textId="77777777" w:rsidR="00275A0A" w:rsidRPr="00A11F0B" w:rsidRDefault="00275A0A" w:rsidP="00275A0A">
      <w:pPr>
        <w:jc w:val="center"/>
        <w:rPr>
          <w:szCs w:val="28"/>
          <w:lang w:val="uk-UA"/>
        </w:rPr>
      </w:pPr>
      <w:r w:rsidRPr="00A11F0B">
        <w:rPr>
          <w:i/>
          <w:szCs w:val="28"/>
          <w:lang w:val="uk-UA"/>
        </w:rPr>
        <w:t>m</w:t>
      </w:r>
      <w:r w:rsidRPr="00A11F0B">
        <w:rPr>
          <w:szCs w:val="28"/>
          <w:vertAlign w:val="subscript"/>
          <w:lang w:val="uk-UA"/>
        </w:rPr>
        <w:t>п</w:t>
      </w:r>
      <w:r w:rsidRPr="00A11F0B">
        <w:rPr>
          <w:i/>
          <w:szCs w:val="28"/>
          <w:lang w:val="uk-UA"/>
        </w:rPr>
        <w:t>С</w:t>
      </w:r>
      <w:r w:rsidRPr="00A11F0B">
        <w:rPr>
          <w:szCs w:val="28"/>
          <w:vertAlign w:val="subscript"/>
          <w:lang w:val="uk-UA"/>
        </w:rPr>
        <w:t>п</w:t>
      </w: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r>
          <w:rPr>
            <w:rFonts w:ascii="Cambria Math" w:eastAsia="Cambria Math" w:hAnsi="Cambria Math"/>
            <w:szCs w:val="28"/>
            <w:lang w:val="uk-UA"/>
          </w:rPr>
          <m:t xml:space="preserve"> </m:t>
        </m:r>
      </m:oMath>
      <w:r w:rsidRPr="00A11F0B">
        <w:rPr>
          <w:i/>
          <w:szCs w:val="28"/>
          <w:lang w:val="uk-UA"/>
        </w:rPr>
        <w:t>= G</w:t>
      </w:r>
      <w:r w:rsidRPr="00A11F0B">
        <w:rPr>
          <w:szCs w:val="28"/>
          <w:vertAlign w:val="subscript"/>
          <w:lang w:val="uk-UA"/>
        </w:rPr>
        <w:t>п</w:t>
      </w:r>
      <m:oMath>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ΔΘ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r>
          <w:rPr>
            <w:rFonts w:ascii="Cambria Math" w:eastAsia="Cambria Math" w:hAnsi="Cambria Math"/>
            <w:szCs w:val="28"/>
            <w:vertAlign w:val="superscript"/>
            <w:lang w:val="uk-UA"/>
          </w:rPr>
          <m:t>+</m:t>
        </m:r>
      </m:oMath>
      <w:r w:rsidRPr="00A11F0B">
        <w:rPr>
          <w:i/>
          <w:szCs w:val="28"/>
          <w:lang w:val="uk-UA"/>
        </w:rPr>
        <w:t xml:space="preserve"> </w:t>
      </w:r>
      <w:r w:rsidRPr="00A11F0B">
        <w:rPr>
          <w:szCs w:val="28"/>
          <w:lang w:val="uk-UA"/>
        </w:rPr>
        <w:t>(</w:t>
      </w:r>
      <m:oMath>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ΔΘ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r w:rsidRPr="00A11F0B">
        <w:rPr>
          <w:szCs w:val="28"/>
          <w:lang w:val="uk-UA"/>
        </w:rPr>
        <w:t xml:space="preserve"> </w:t>
      </w:r>
      <w:r w:rsidRPr="00A11F0B">
        <w:rPr>
          <w:rFonts w:eastAsia="Noto Sans Symbols"/>
          <w:szCs w:val="28"/>
          <w:lang w:val="uk-UA"/>
        </w:rPr>
        <w:t xml:space="preserve">− </w:t>
      </w:r>
      <w:r w:rsidRPr="00A11F0B">
        <w:rPr>
          <w:i/>
          <w:szCs w:val="28"/>
          <w:lang w:val="uk-UA"/>
        </w:rPr>
        <w:t>С</w:t>
      </w:r>
      <w:r w:rsidRPr="00A11F0B">
        <w:rPr>
          <w:szCs w:val="28"/>
          <w:vertAlign w:val="subscript"/>
          <w:lang w:val="uk-UA"/>
        </w:rPr>
        <w:t>п</w:t>
      </w:r>
      <m:oMath>
        <m:r>
          <w:rPr>
            <w:rFonts w:ascii="Cambria Math" w:hAnsi="Cambria Math"/>
            <w:szCs w:val="28"/>
            <w:lang w:val="uk-UA"/>
          </w:rPr>
          <m:t>Θ</m:t>
        </m:r>
      </m:oMath>
      <w:r w:rsidRPr="00A11F0B">
        <w:rPr>
          <w:szCs w:val="28"/>
          <w:vertAlign w:val="subscript"/>
          <w:lang w:val="uk-UA"/>
        </w:rPr>
        <w:t>п</w:t>
      </w:r>
      <w:r w:rsidRPr="00A11F0B">
        <w:rPr>
          <w:szCs w:val="28"/>
          <w:lang w:val="uk-UA"/>
        </w:rPr>
        <w:t>)Δ</w:t>
      </w:r>
      <w:r w:rsidRPr="00A11F0B">
        <w:rPr>
          <w:i/>
          <w:szCs w:val="28"/>
          <w:lang w:val="uk-UA"/>
        </w:rPr>
        <w:t>G</w:t>
      </w:r>
      <w:r w:rsidRPr="00A11F0B">
        <w:rPr>
          <w:szCs w:val="28"/>
          <w:vertAlign w:val="subscript"/>
          <w:lang w:val="uk-UA"/>
        </w:rPr>
        <w:t>п</w:t>
      </w:r>
      <w:r w:rsidRPr="00A11F0B">
        <w:rPr>
          <w:szCs w:val="28"/>
          <w:lang w:val="uk-UA"/>
        </w:rPr>
        <w:t xml:space="preserve"> </w:t>
      </w:r>
      <w:r w:rsidRPr="00A11F0B">
        <w:rPr>
          <w:rFonts w:eastAsia="Noto Sans Symbols"/>
          <w:szCs w:val="28"/>
          <w:lang w:val="uk-UA"/>
        </w:rPr>
        <w:t>+ (−</w:t>
      </w:r>
      <w:r w:rsidRPr="00A11F0B">
        <w:rPr>
          <w:i/>
          <w:szCs w:val="28"/>
          <w:lang w:val="uk-UA"/>
        </w:rPr>
        <w:t>G</w:t>
      </w:r>
      <w:r w:rsidRPr="00A11F0B">
        <w:rPr>
          <w:szCs w:val="28"/>
          <w:vertAlign w:val="subscript"/>
          <w:lang w:val="uk-UA"/>
        </w:rPr>
        <w:t>п</w:t>
      </w:r>
      <w:r w:rsidRPr="00A11F0B">
        <w:rPr>
          <w:i/>
          <w:szCs w:val="28"/>
          <w:lang w:val="uk-UA"/>
        </w:rPr>
        <w:t>С</w:t>
      </w:r>
      <w:r w:rsidRPr="00A11F0B">
        <w:rPr>
          <w:szCs w:val="28"/>
          <w:vertAlign w:val="subscript"/>
          <w:lang w:val="uk-UA"/>
        </w:rPr>
        <w:t>п</w:t>
      </w:r>
      <w:r w:rsidRPr="00A11F0B">
        <w:rPr>
          <w:rFonts w:eastAsia="Noto Sans Symbols"/>
          <w:szCs w:val="28"/>
          <w:lang w:val="uk-UA"/>
        </w:rPr>
        <w:t xml:space="preserve"> − </w:t>
      </w:r>
      <w:r w:rsidRPr="00A11F0B">
        <w:rPr>
          <w:i/>
          <w:szCs w:val="28"/>
          <w:lang w:val="uk-UA"/>
        </w:rPr>
        <w:t>α</w:t>
      </w:r>
      <w:r w:rsidRPr="00A11F0B">
        <w:rPr>
          <w:szCs w:val="28"/>
          <w:vertAlign w:val="subscript"/>
          <w:lang w:val="uk-UA"/>
        </w:rPr>
        <w:t>ч</w:t>
      </w:r>
      <w:r w:rsidRPr="00A11F0B">
        <w:rPr>
          <w:i/>
          <w:szCs w:val="28"/>
          <w:lang w:val="uk-UA"/>
        </w:rPr>
        <w:t>S</w:t>
      </w:r>
      <w:r w:rsidRPr="00A11F0B">
        <w:rPr>
          <w:szCs w:val="28"/>
          <w:vertAlign w:val="subscript"/>
          <w:lang w:val="uk-UA"/>
        </w:rPr>
        <w:t>ч</w:t>
      </w:r>
      <w:r w:rsidRPr="00A11F0B">
        <w:rPr>
          <w:szCs w:val="28"/>
          <w:lang w:val="uk-UA"/>
        </w:rPr>
        <w:t>)ΔΘ</w:t>
      </w:r>
      <w:r w:rsidRPr="00A11F0B">
        <w:rPr>
          <w:szCs w:val="28"/>
          <w:vertAlign w:val="subscript"/>
          <w:lang w:val="uk-UA"/>
        </w:rPr>
        <w:t>п</w:t>
      </w:r>
      <w:r w:rsidRPr="00A11F0B">
        <w:rPr>
          <w:i/>
          <w:szCs w:val="28"/>
          <w:lang w:val="uk-UA"/>
        </w:rPr>
        <w:t xml:space="preserve"> </w:t>
      </w:r>
      <w:r w:rsidRPr="00A11F0B">
        <w:rPr>
          <w:rFonts w:eastAsia="Noto Sans Symbols"/>
          <w:szCs w:val="28"/>
          <w:lang w:val="uk-UA"/>
        </w:rPr>
        <w:t xml:space="preserve">+ </w:t>
      </w:r>
      <w:r w:rsidRPr="00A11F0B">
        <w:rPr>
          <w:i/>
          <w:szCs w:val="28"/>
          <w:lang w:val="uk-UA"/>
        </w:rPr>
        <w:t xml:space="preserve"> α</w:t>
      </w:r>
      <w:r w:rsidRPr="00A11F0B">
        <w:rPr>
          <w:szCs w:val="28"/>
          <w:vertAlign w:val="subscript"/>
          <w:lang w:val="uk-UA"/>
        </w:rPr>
        <w:t>ч</w:t>
      </w:r>
      <w:r w:rsidRPr="00A11F0B">
        <w:rPr>
          <w:i/>
          <w:szCs w:val="28"/>
          <w:lang w:val="uk-UA"/>
        </w:rPr>
        <w:t>S</w:t>
      </w:r>
      <w:r w:rsidRPr="00A11F0B">
        <w:rPr>
          <w:szCs w:val="28"/>
          <w:vertAlign w:val="subscript"/>
          <w:lang w:val="uk-UA"/>
        </w:rPr>
        <w:t>ч</w:t>
      </w:r>
      <w:r w:rsidRPr="00A11F0B">
        <w:rPr>
          <w:szCs w:val="28"/>
          <w:lang w:val="uk-UA"/>
        </w:rPr>
        <w:t>ΔΘ</w:t>
      </w:r>
      <w:r w:rsidRPr="00A11F0B">
        <w:rPr>
          <w:szCs w:val="28"/>
          <w:vertAlign w:val="subscript"/>
          <w:lang w:val="uk-UA"/>
        </w:rPr>
        <w:t xml:space="preserve">ч </w:t>
      </w:r>
      <w:r w:rsidRPr="00A11F0B">
        <w:rPr>
          <w:szCs w:val="28"/>
          <w:lang w:val="uk-UA"/>
        </w:rPr>
        <w:t>,</w:t>
      </w:r>
    </w:p>
    <w:p w14:paraId="6E99734C" w14:textId="77777777" w:rsidR="00275A0A" w:rsidRPr="00A11F0B" w:rsidRDefault="00275A0A" w:rsidP="00275A0A">
      <w:pPr>
        <w:ind w:firstLine="567"/>
        <w:jc w:val="center"/>
        <w:rPr>
          <w:szCs w:val="28"/>
          <w:lang w:val="uk-UA"/>
        </w:rPr>
      </w:pPr>
      <w:r w:rsidRPr="00A11F0B">
        <w:rPr>
          <w:szCs w:val="28"/>
          <w:lang w:val="uk-UA"/>
        </w:rPr>
        <w:t xml:space="preserve">де </w:t>
      </w:r>
      <w:r w:rsidRPr="00A11F0B">
        <w:rPr>
          <w:i/>
          <w:szCs w:val="28"/>
          <w:lang w:val="uk-UA"/>
        </w:rPr>
        <w:t>C</w:t>
      </w:r>
      <w:r w:rsidRPr="00A11F0B">
        <w:rPr>
          <w:szCs w:val="28"/>
          <w:vertAlign w:val="subscript"/>
          <w:lang w:val="uk-UA"/>
        </w:rPr>
        <w:t>п</w:t>
      </w:r>
      <w:r w:rsidRPr="00A11F0B">
        <w:rPr>
          <w:szCs w:val="28"/>
          <w:vertAlign w:val="superscript"/>
          <w:lang w:val="uk-UA"/>
        </w:rPr>
        <w:t>0</w:t>
      </w:r>
      <w:r w:rsidRPr="00A11F0B">
        <w:rPr>
          <w:szCs w:val="28"/>
          <w:lang w:val="uk-UA"/>
        </w:rPr>
        <w:t xml:space="preserve"> – початкова теплоємність повітря, Дж/(кг·К); Θ</w:t>
      </w:r>
      <w:r w:rsidRPr="00A11F0B">
        <w:rPr>
          <w:szCs w:val="28"/>
          <w:vertAlign w:val="subscript"/>
          <w:lang w:val="uk-UA"/>
        </w:rPr>
        <w:t>п</w:t>
      </w:r>
      <w:r w:rsidRPr="00A11F0B">
        <w:rPr>
          <w:szCs w:val="28"/>
          <w:vertAlign w:val="superscript"/>
          <w:lang w:val="uk-UA"/>
        </w:rPr>
        <w:t>0</w:t>
      </w:r>
      <w:r w:rsidRPr="00A11F0B">
        <w:rPr>
          <w:szCs w:val="28"/>
          <w:lang w:val="uk-UA"/>
        </w:rPr>
        <w:t xml:space="preserve"> – початкова температура повітря, К.</w:t>
      </w:r>
    </w:p>
    <w:p w14:paraId="0FE91024" w14:textId="77777777" w:rsidR="00275A0A" w:rsidRPr="00A11F0B" w:rsidRDefault="00275A0A" w:rsidP="00275A0A">
      <w:pPr>
        <w:rPr>
          <w:szCs w:val="28"/>
          <w:lang w:val="uk-UA"/>
        </w:rPr>
      </w:pPr>
      <w:r w:rsidRPr="00A11F0B">
        <w:rPr>
          <w:szCs w:val="28"/>
          <w:lang w:val="uk-UA"/>
        </w:rPr>
        <w:t xml:space="preserve">Лінеаризація рівняння динаміки </w:t>
      </w:r>
    </w:p>
    <w:p w14:paraId="7B1CED59" w14:textId="77777777" w:rsidR="00275A0A" w:rsidRPr="00A11F0B" w:rsidRDefault="00275A0A" w:rsidP="00275A0A">
      <w:pPr>
        <w:ind w:firstLine="567"/>
        <w:rPr>
          <w:szCs w:val="28"/>
          <w:lang w:val="uk-UA"/>
        </w:rPr>
      </w:pPr>
      <w:r w:rsidRPr="00A11F0B">
        <w:rPr>
          <w:szCs w:val="28"/>
          <w:lang w:val="uk-UA"/>
        </w:rPr>
        <w:t xml:space="preserve">Вхід – </w:t>
      </w:r>
      <w:r w:rsidRPr="00A11F0B">
        <w:rPr>
          <w:i/>
          <w:szCs w:val="28"/>
          <w:lang w:val="uk-UA"/>
        </w:rPr>
        <w:t>G</w:t>
      </w:r>
      <w:r w:rsidRPr="00A11F0B">
        <w:rPr>
          <w:szCs w:val="28"/>
          <w:vertAlign w:val="subscript"/>
          <w:lang w:val="uk-UA"/>
        </w:rPr>
        <w:t>п</w:t>
      </w:r>
    </w:p>
    <w:p w14:paraId="1FCA58FC" w14:textId="77777777" w:rsidR="00275A0A" w:rsidRPr="00A11F0B" w:rsidRDefault="00275A0A" w:rsidP="00275A0A">
      <w:pPr>
        <w:ind w:firstLine="567"/>
        <w:rPr>
          <w:szCs w:val="28"/>
          <w:lang w:val="uk-UA"/>
        </w:rPr>
      </w:pPr>
      <w:r w:rsidRPr="00A11F0B">
        <w:rPr>
          <w:szCs w:val="28"/>
          <w:lang w:val="uk-UA"/>
        </w:rPr>
        <w:t>Вихід – Θ</w:t>
      </w:r>
      <w:r w:rsidRPr="00A11F0B">
        <w:rPr>
          <w:szCs w:val="28"/>
          <w:vertAlign w:val="subscript"/>
          <w:lang w:val="uk-UA"/>
        </w:rPr>
        <w:t>ч</w:t>
      </w:r>
    </w:p>
    <w:p w14:paraId="30C4735F" w14:textId="77777777" w:rsidR="00275A0A" w:rsidRPr="00A11F0B" w:rsidRDefault="00275A0A" w:rsidP="00275A0A">
      <w:pPr>
        <w:ind w:firstLine="567"/>
        <w:rPr>
          <w:szCs w:val="28"/>
          <w:lang w:val="uk-UA"/>
        </w:rPr>
      </w:pPr>
      <w:r w:rsidRPr="00A11F0B">
        <w:rPr>
          <w:szCs w:val="28"/>
          <w:lang w:val="uk-UA"/>
        </w:rPr>
        <w:t>Запишемо рівняння динаміки в приростах, перенесемо вихідні параметри вліво, а вхідні вправо та перетворимо за Лапласом лінеаризоване рівняння:</w:t>
      </w:r>
    </w:p>
    <w:p w14:paraId="7B8AC359" w14:textId="77777777" w:rsidR="00275A0A" w:rsidRPr="00A11F0B" w:rsidRDefault="00275A0A" w:rsidP="00275A0A">
      <w:pPr>
        <w:spacing w:before="120"/>
        <w:jc w:val="center"/>
        <w:rPr>
          <w:szCs w:val="28"/>
          <w:lang w:val="uk-UA"/>
        </w:rPr>
      </w:pPr>
      <w:r w:rsidRPr="00A11F0B">
        <w:rPr>
          <w:i/>
          <w:szCs w:val="28"/>
          <w:lang w:val="uk-UA"/>
        </w:rPr>
        <w:t>m</w:t>
      </w:r>
      <w:r w:rsidRPr="00A11F0B">
        <w:rPr>
          <w:szCs w:val="28"/>
          <w:vertAlign w:val="subscript"/>
          <w:lang w:val="uk-UA"/>
        </w:rPr>
        <w:t>п</w:t>
      </w:r>
      <w:r w:rsidRPr="00A11F0B">
        <w:rPr>
          <w:i/>
          <w:szCs w:val="28"/>
          <w:lang w:val="uk-UA"/>
        </w:rPr>
        <w:t>С</w:t>
      </w:r>
      <w:r w:rsidRPr="00A11F0B">
        <w:rPr>
          <w:szCs w:val="28"/>
          <w:vertAlign w:val="subscript"/>
          <w:lang w:val="uk-UA"/>
        </w:rPr>
        <w:t>п</w:t>
      </w: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oMath>
      <w:r w:rsidRPr="00A11F0B">
        <w:rPr>
          <w:szCs w:val="28"/>
          <w:lang w:val="uk-UA"/>
        </w:rPr>
        <w:t xml:space="preserve"> + </w:t>
      </w:r>
      <w:r w:rsidRPr="00A11F0B">
        <w:rPr>
          <w:rFonts w:eastAsia="Noto Sans Symbols"/>
          <w:szCs w:val="28"/>
          <w:lang w:val="uk-UA"/>
        </w:rPr>
        <w:t>(</w:t>
      </w:r>
      <w:r w:rsidRPr="00A11F0B">
        <w:rPr>
          <w:i/>
          <w:szCs w:val="28"/>
          <w:lang w:val="uk-UA"/>
        </w:rPr>
        <w:t>G</w:t>
      </w:r>
      <w:r w:rsidRPr="00A11F0B">
        <w:rPr>
          <w:szCs w:val="28"/>
          <w:vertAlign w:val="subscript"/>
          <w:lang w:val="uk-UA"/>
        </w:rPr>
        <w:t>п</w:t>
      </w:r>
      <w:r w:rsidRPr="00A11F0B">
        <w:rPr>
          <w:i/>
          <w:szCs w:val="28"/>
          <w:lang w:val="uk-UA"/>
        </w:rPr>
        <w:t>С</w:t>
      </w:r>
      <w:r w:rsidRPr="00A11F0B">
        <w:rPr>
          <w:szCs w:val="28"/>
          <w:vertAlign w:val="subscript"/>
          <w:lang w:val="uk-UA"/>
        </w:rPr>
        <w:t>п</w:t>
      </w:r>
      <w:r w:rsidRPr="00A11F0B">
        <w:rPr>
          <w:rFonts w:eastAsia="Noto Sans Symbols"/>
          <w:szCs w:val="28"/>
          <w:lang w:val="uk-UA"/>
        </w:rPr>
        <w:t xml:space="preserve"> + </w:t>
      </w:r>
      <w:r w:rsidRPr="00A11F0B">
        <w:rPr>
          <w:i/>
          <w:szCs w:val="28"/>
          <w:lang w:val="uk-UA"/>
        </w:rPr>
        <w:t>α</w:t>
      </w:r>
      <w:r w:rsidRPr="00A11F0B">
        <w:rPr>
          <w:szCs w:val="28"/>
          <w:vertAlign w:val="subscript"/>
          <w:lang w:val="uk-UA"/>
        </w:rPr>
        <w:t>ч</w:t>
      </w:r>
      <w:r w:rsidRPr="00A11F0B">
        <w:rPr>
          <w:i/>
          <w:szCs w:val="28"/>
          <w:lang w:val="uk-UA"/>
        </w:rPr>
        <w:t>S</w:t>
      </w:r>
      <w:r w:rsidRPr="00A11F0B">
        <w:rPr>
          <w:szCs w:val="28"/>
          <w:vertAlign w:val="subscript"/>
          <w:lang w:val="uk-UA"/>
        </w:rPr>
        <w:t>ч</w:t>
      </w:r>
      <w:r w:rsidRPr="00A11F0B">
        <w:rPr>
          <w:szCs w:val="28"/>
          <w:lang w:val="uk-UA"/>
        </w:rPr>
        <w:t>)</w:t>
      </w:r>
      <m:oMath>
        <m:r>
          <w:rPr>
            <w:rFonts w:ascii="Cambria Math" w:hAnsi="Cambria Math"/>
            <w:szCs w:val="28"/>
            <w:lang w:val="uk-UA"/>
          </w:rPr>
          <m:t>ΔΘ</m:t>
        </m:r>
      </m:oMath>
      <w:r w:rsidRPr="00A11F0B">
        <w:rPr>
          <w:szCs w:val="28"/>
          <w:vertAlign w:val="subscript"/>
          <w:lang w:val="uk-UA"/>
        </w:rPr>
        <w:t>п</w:t>
      </w:r>
      <w:r w:rsidRPr="00A11F0B">
        <w:rPr>
          <w:i/>
          <w:szCs w:val="28"/>
          <w:lang w:val="uk-UA"/>
        </w:rPr>
        <w:t xml:space="preserve"> </w:t>
      </w:r>
      <w:r w:rsidRPr="00A11F0B">
        <w:rPr>
          <w:szCs w:val="28"/>
          <w:lang w:val="uk-UA"/>
        </w:rPr>
        <w:t xml:space="preserve">= </w:t>
      </w:r>
      <w:r w:rsidRPr="00A11F0B">
        <w:rPr>
          <w:i/>
          <w:szCs w:val="28"/>
          <w:lang w:val="uk-UA"/>
        </w:rPr>
        <w:t>α</w:t>
      </w:r>
      <w:r w:rsidRPr="00A11F0B">
        <w:rPr>
          <w:szCs w:val="28"/>
          <w:vertAlign w:val="subscript"/>
          <w:lang w:val="uk-UA"/>
        </w:rPr>
        <w:t>ч</w:t>
      </w:r>
      <w:r w:rsidRPr="00A11F0B">
        <w:rPr>
          <w:i/>
          <w:szCs w:val="28"/>
          <w:lang w:val="uk-UA"/>
        </w:rPr>
        <w:t>S</w:t>
      </w:r>
      <w:r w:rsidRPr="00A11F0B">
        <w:rPr>
          <w:szCs w:val="28"/>
          <w:vertAlign w:val="subscript"/>
          <w:lang w:val="uk-UA"/>
        </w:rPr>
        <w:t>ч</w:t>
      </w:r>
      <w:r w:rsidRPr="00A11F0B">
        <w:rPr>
          <w:szCs w:val="28"/>
          <w:lang w:val="uk-UA"/>
        </w:rPr>
        <w:t>ΔΘ</w:t>
      </w:r>
      <w:r w:rsidRPr="00A11F0B">
        <w:rPr>
          <w:szCs w:val="28"/>
          <w:vertAlign w:val="subscript"/>
          <w:lang w:val="uk-UA"/>
        </w:rPr>
        <w:t>ч</w:t>
      </w:r>
      <w:r w:rsidRPr="00A11F0B">
        <w:rPr>
          <w:i/>
          <w:szCs w:val="28"/>
          <w:lang w:val="uk-UA"/>
        </w:rPr>
        <w:t xml:space="preserve"> +</w:t>
      </w:r>
      <w:r w:rsidRPr="00A11F0B">
        <w:rPr>
          <w:szCs w:val="28"/>
          <w:lang w:val="uk-UA"/>
        </w:rPr>
        <w:t>(</w:t>
      </w:r>
      <m:oMath>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ΔΘ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r w:rsidRPr="00A11F0B">
        <w:rPr>
          <w:szCs w:val="28"/>
          <w:lang w:val="uk-UA"/>
        </w:rPr>
        <w:t xml:space="preserve"> </w:t>
      </w:r>
      <w:r w:rsidRPr="00A11F0B">
        <w:rPr>
          <w:rFonts w:eastAsia="Noto Sans Symbols"/>
          <w:szCs w:val="28"/>
          <w:lang w:val="uk-UA"/>
        </w:rPr>
        <w:t xml:space="preserve">− </w:t>
      </w:r>
      <w:r w:rsidRPr="00A11F0B">
        <w:rPr>
          <w:i/>
          <w:szCs w:val="28"/>
          <w:lang w:val="uk-UA"/>
        </w:rPr>
        <w:t>С</w:t>
      </w:r>
      <w:r w:rsidRPr="00A11F0B">
        <w:rPr>
          <w:szCs w:val="28"/>
          <w:vertAlign w:val="subscript"/>
          <w:lang w:val="uk-UA"/>
        </w:rPr>
        <w:t>п</w:t>
      </w:r>
      <m:oMath>
        <m:r>
          <w:rPr>
            <w:rFonts w:ascii="Cambria Math" w:hAnsi="Cambria Math"/>
            <w:szCs w:val="28"/>
            <w:lang w:val="uk-UA"/>
          </w:rPr>
          <m:t>Θ</m:t>
        </m:r>
      </m:oMath>
      <w:r w:rsidRPr="00A11F0B">
        <w:rPr>
          <w:szCs w:val="28"/>
          <w:vertAlign w:val="subscript"/>
          <w:lang w:val="uk-UA"/>
        </w:rPr>
        <w:t>п</w:t>
      </w:r>
      <w:r w:rsidRPr="00A11F0B">
        <w:rPr>
          <w:szCs w:val="28"/>
          <w:lang w:val="uk-UA"/>
        </w:rPr>
        <w:t>)Δ</w:t>
      </w:r>
      <w:r w:rsidRPr="00A11F0B">
        <w:rPr>
          <w:i/>
          <w:szCs w:val="28"/>
          <w:lang w:val="uk-UA"/>
        </w:rPr>
        <w:t>G</w:t>
      </w:r>
      <w:r w:rsidRPr="00A11F0B">
        <w:rPr>
          <w:szCs w:val="28"/>
          <w:vertAlign w:val="subscript"/>
          <w:lang w:val="uk-UA"/>
        </w:rPr>
        <w:t xml:space="preserve">п </w:t>
      </w:r>
      <w:r w:rsidRPr="00A11F0B">
        <w:rPr>
          <w:szCs w:val="28"/>
          <w:lang w:val="uk-UA"/>
        </w:rPr>
        <w:t xml:space="preserve">+ </w:t>
      </w:r>
      <w:r w:rsidRPr="00A11F0B">
        <w:rPr>
          <w:i/>
          <w:szCs w:val="28"/>
          <w:lang w:val="uk-UA"/>
        </w:rPr>
        <w:t>G</w:t>
      </w:r>
      <w:r w:rsidRPr="00A11F0B">
        <w:rPr>
          <w:szCs w:val="28"/>
          <w:vertAlign w:val="subscript"/>
          <w:lang w:val="uk-UA"/>
        </w:rPr>
        <w:t>п</w:t>
      </w:r>
      <m:oMath>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ΔΘ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r w:rsidRPr="00A11F0B">
        <w:rPr>
          <w:szCs w:val="28"/>
          <w:vertAlign w:val="superscript"/>
          <w:lang w:val="uk-UA"/>
        </w:rPr>
        <w:t xml:space="preserve"> </w:t>
      </w:r>
      <w:r w:rsidRPr="00A11F0B">
        <w:rPr>
          <w:szCs w:val="28"/>
          <w:lang w:val="uk-UA"/>
        </w:rPr>
        <w:t>,</w:t>
      </w:r>
    </w:p>
    <w:p w14:paraId="1575243F" w14:textId="77777777" w:rsidR="00275A0A" w:rsidRPr="00A11F0B" w:rsidRDefault="00275A0A" w:rsidP="00275A0A">
      <w:pPr>
        <w:rPr>
          <w:szCs w:val="28"/>
          <w:lang w:val="uk-UA"/>
        </w:rPr>
      </w:pPr>
    </w:p>
    <w:p w14:paraId="49FC428D" w14:textId="77777777" w:rsidR="00275A0A" w:rsidRPr="00A11F0B" w:rsidRDefault="00275A0A" w:rsidP="00275A0A">
      <w:pPr>
        <w:ind w:firstLine="567"/>
        <w:rPr>
          <w:szCs w:val="28"/>
          <w:lang w:val="uk-UA"/>
        </w:rPr>
      </w:pPr>
      <w:r w:rsidRPr="00A11F0B">
        <w:rPr>
          <w:szCs w:val="28"/>
          <w:lang w:val="uk-UA"/>
        </w:rPr>
        <w:t>Т</w:t>
      </w:r>
      <w:r w:rsidRPr="00A11F0B">
        <w:rPr>
          <w:szCs w:val="28"/>
          <w:vertAlign w:val="subscript"/>
          <w:lang w:val="uk-UA"/>
        </w:rPr>
        <w:t>2</w:t>
      </w: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oMath>
      <w:r w:rsidRPr="00A11F0B">
        <w:rPr>
          <w:szCs w:val="28"/>
          <w:lang w:val="uk-UA"/>
        </w:rPr>
        <w:t xml:space="preserve"> + </w:t>
      </w:r>
      <m:oMath>
        <m:r>
          <w:rPr>
            <w:rFonts w:ascii="Cambria Math" w:hAnsi="Cambria Math"/>
            <w:szCs w:val="28"/>
            <w:lang w:val="uk-UA"/>
          </w:rPr>
          <m:t>ΔΘ</m:t>
        </m:r>
      </m:oMath>
      <w:r w:rsidRPr="00A11F0B">
        <w:rPr>
          <w:szCs w:val="28"/>
          <w:vertAlign w:val="subscript"/>
          <w:lang w:val="uk-UA"/>
        </w:rPr>
        <w:t>п</w:t>
      </w:r>
      <w:r w:rsidRPr="00A11F0B">
        <w:rPr>
          <w:szCs w:val="28"/>
          <w:lang w:val="uk-UA"/>
        </w:rPr>
        <w:t xml:space="preserve"> = k</w:t>
      </w:r>
      <w:r w:rsidRPr="00A11F0B">
        <w:rPr>
          <w:szCs w:val="28"/>
          <w:vertAlign w:val="subscript"/>
          <w:lang w:val="uk-UA"/>
        </w:rPr>
        <w:t>21</w:t>
      </w:r>
      <m:oMath>
        <m:r>
          <w:rPr>
            <w:rFonts w:ascii="Cambria Math" w:eastAsia="Cambria Math" w:hAnsi="Cambria Math"/>
            <w:szCs w:val="28"/>
            <w:lang w:val="uk-UA"/>
          </w:rPr>
          <m:t xml:space="preserve"> ΔΘ</m:t>
        </m:r>
      </m:oMath>
      <w:r w:rsidRPr="00A11F0B">
        <w:rPr>
          <w:szCs w:val="28"/>
          <w:vertAlign w:val="subscript"/>
          <w:lang w:val="uk-UA"/>
        </w:rPr>
        <w:t xml:space="preserve">ч </w:t>
      </w:r>
      <w:r w:rsidRPr="00A11F0B">
        <w:rPr>
          <w:szCs w:val="28"/>
          <w:lang w:val="uk-UA"/>
        </w:rPr>
        <w:t>+ k</w:t>
      </w:r>
      <w:r w:rsidRPr="00A11F0B">
        <w:rPr>
          <w:szCs w:val="28"/>
          <w:vertAlign w:val="subscript"/>
          <w:lang w:val="uk-UA"/>
        </w:rPr>
        <w:t>22</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 xml:space="preserve">п </w:t>
      </w:r>
      <w:r w:rsidRPr="00A11F0B">
        <w:rPr>
          <w:szCs w:val="28"/>
          <w:lang w:val="uk-UA"/>
        </w:rPr>
        <w:t>+ k</w:t>
      </w:r>
      <w:r w:rsidRPr="00A11F0B">
        <w:rPr>
          <w:szCs w:val="28"/>
          <w:vertAlign w:val="subscript"/>
          <w:lang w:val="uk-UA"/>
        </w:rPr>
        <w:t>23</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r w:rsidRPr="00A11F0B">
        <w:rPr>
          <w:szCs w:val="28"/>
          <w:vertAlign w:val="superscript"/>
          <w:lang w:val="uk-UA"/>
        </w:rPr>
        <w:t xml:space="preserve"> </w:t>
      </w:r>
      <w:r w:rsidRPr="00A11F0B">
        <w:rPr>
          <w:szCs w:val="28"/>
          <w:lang w:val="uk-UA"/>
        </w:rPr>
        <w:t>,</w:t>
      </w:r>
    </w:p>
    <w:p w14:paraId="6D9207DE" w14:textId="77777777" w:rsidR="00275A0A" w:rsidRPr="00A11F0B" w:rsidRDefault="00275A0A" w:rsidP="00275A0A">
      <w:pPr>
        <w:ind w:firstLine="567"/>
        <w:rPr>
          <w:szCs w:val="28"/>
          <w:lang w:val="uk-UA"/>
        </w:rPr>
      </w:pPr>
      <w:r w:rsidRPr="00A11F0B">
        <w:rPr>
          <w:szCs w:val="28"/>
          <w:lang w:val="uk-UA"/>
        </w:rPr>
        <w:t>T</w:t>
      </w:r>
      <w:r w:rsidRPr="00A11F0B">
        <w:rPr>
          <w:szCs w:val="28"/>
          <w:vertAlign w:val="subscript"/>
          <w:lang w:val="uk-UA"/>
        </w:rPr>
        <w:t xml:space="preserve">2 </w:t>
      </w:r>
      <w:r w:rsidRPr="00A11F0B">
        <w:rPr>
          <w:szCs w:val="28"/>
          <w:lang w:val="uk-UA"/>
        </w:rPr>
        <w:t xml:space="preserve">= </w:t>
      </w:r>
      <m:oMath>
        <m:f>
          <m:fPr>
            <m:ctrlPr>
              <w:rPr>
                <w:rFonts w:ascii="Cambria Math" w:eastAsia="Cambria Math" w:hAnsi="Cambria Math"/>
                <w:szCs w:val="28"/>
                <w:vertAlign w:val="subscript"/>
                <w:lang w:val="uk-UA"/>
              </w:rPr>
            </m:ctrlPr>
          </m:fPr>
          <m:num>
            <m:r>
              <w:rPr>
                <w:rFonts w:ascii="Cambria Math" w:eastAsia="Cambria Math" w:hAnsi="Cambria Math"/>
                <w:szCs w:val="28"/>
                <w:lang w:val="uk-UA"/>
              </w:rPr>
              <m:t>m</m:t>
            </m:r>
            <m:r>
              <w:rPr>
                <w:rFonts w:ascii="Cambria Math" w:eastAsia="Cambria Math" w:hAnsi="Cambria Math"/>
                <w:szCs w:val="28"/>
                <w:vertAlign w:val="subscript"/>
                <w:lang w:val="uk-UA"/>
              </w:rPr>
              <m:t>п</m:t>
            </m:r>
            <m:r>
              <w:rPr>
                <w:rFonts w:ascii="Cambria Math" w:eastAsia="Cambria Math" w:hAnsi="Cambria Math"/>
                <w:szCs w:val="28"/>
                <w:lang w:val="uk-UA"/>
              </w:rPr>
              <m:t>С</m:t>
            </m:r>
            <m:r>
              <w:rPr>
                <w:rFonts w:ascii="Cambria Math" w:eastAsia="Cambria Math" w:hAnsi="Cambria Math"/>
                <w:szCs w:val="28"/>
                <w:vertAlign w:val="subscript"/>
                <w:lang w:val="uk-UA"/>
              </w:rPr>
              <m:t>п</m:t>
            </m:r>
          </m:num>
          <m:den>
            <m:r>
              <w:rPr>
                <w:rFonts w:ascii="Cambria Math" w:eastAsia="Cambria Math" w:hAnsi="Cambria Math"/>
                <w:szCs w:val="28"/>
                <w:lang w:val="uk-UA"/>
              </w:rPr>
              <m:t>G</m:t>
            </m:r>
            <m:r>
              <w:rPr>
                <w:rFonts w:ascii="Cambria Math" w:eastAsia="Cambria Math" w:hAnsi="Cambria Math"/>
                <w:szCs w:val="28"/>
                <w:vertAlign w:val="subscript"/>
                <w:lang w:val="uk-UA"/>
              </w:rPr>
              <m:t>п</m:t>
            </m:r>
            <m:r>
              <w:rPr>
                <w:rFonts w:ascii="Cambria Math" w:eastAsia="Cambria Math" w:hAnsi="Cambria Math"/>
                <w:szCs w:val="28"/>
                <w:lang w:val="uk-UA"/>
              </w:rPr>
              <m:t>С</m:t>
            </m:r>
            <m:r>
              <w:rPr>
                <w:rFonts w:ascii="Cambria Math" w:eastAsia="Cambria Math" w:hAnsi="Cambria Math"/>
                <w:szCs w:val="28"/>
                <w:vertAlign w:val="subscript"/>
                <w:lang w:val="uk-UA"/>
              </w:rPr>
              <m:t xml:space="preserve">п </m:t>
            </m:r>
            <m:r>
              <w:rPr>
                <w:rFonts w:ascii="Cambria Math" w:eastAsia="Cambria Math" w:hAnsi="Cambria Math"/>
                <w:szCs w:val="28"/>
                <w:lang w:val="uk-UA"/>
              </w:rPr>
              <m:t>+ α</m:t>
            </m:r>
            <m:r>
              <w:rPr>
                <w:rFonts w:ascii="Cambria Math" w:eastAsia="Cambria Math" w:hAnsi="Cambria Math"/>
                <w:szCs w:val="28"/>
                <w:vertAlign w:val="subscript"/>
                <w:lang w:val="uk-UA"/>
              </w:rPr>
              <m:t>ч</m:t>
            </m:r>
            <m:r>
              <w:rPr>
                <w:rFonts w:ascii="Cambria Math" w:eastAsia="Cambria Math" w:hAnsi="Cambria Math"/>
                <w:szCs w:val="28"/>
                <w:lang w:val="uk-UA"/>
              </w:rPr>
              <m:t>S</m:t>
            </m:r>
            <m:r>
              <w:rPr>
                <w:rFonts w:ascii="Cambria Math" w:eastAsia="Cambria Math" w:hAnsi="Cambria Math"/>
                <w:szCs w:val="28"/>
                <w:vertAlign w:val="subscript"/>
                <w:lang w:val="uk-UA"/>
              </w:rPr>
              <m:t>ч</m:t>
            </m:r>
          </m:den>
        </m:f>
      </m:oMath>
      <w:r w:rsidRPr="00A11F0B">
        <w:rPr>
          <w:szCs w:val="28"/>
          <w:lang w:val="uk-UA"/>
        </w:rPr>
        <w:t>;</w:t>
      </w:r>
    </w:p>
    <w:p w14:paraId="1644B807" w14:textId="77777777" w:rsidR="00275A0A" w:rsidRPr="00A11F0B" w:rsidRDefault="00275A0A" w:rsidP="00275A0A">
      <w:pPr>
        <w:ind w:firstLine="567"/>
        <w:rPr>
          <w:szCs w:val="28"/>
          <w:lang w:val="uk-UA"/>
        </w:rPr>
      </w:pPr>
      <w:r w:rsidRPr="00A11F0B">
        <w:rPr>
          <w:szCs w:val="28"/>
          <w:lang w:val="uk-UA"/>
        </w:rPr>
        <w:lastRenderedPageBreak/>
        <w:t>k</w:t>
      </w:r>
      <w:r w:rsidRPr="00A11F0B">
        <w:rPr>
          <w:szCs w:val="28"/>
          <w:vertAlign w:val="subscript"/>
          <w:lang w:val="uk-UA"/>
        </w:rPr>
        <w:t>21</w:t>
      </w:r>
      <w:r w:rsidRPr="00A11F0B">
        <w:rPr>
          <w:szCs w:val="28"/>
          <w:lang w:val="uk-UA"/>
        </w:rPr>
        <w:t xml:space="preserve"> = </w:t>
      </w:r>
      <m:oMath>
        <m:f>
          <m:fPr>
            <m:ctrlPr>
              <w:rPr>
                <w:rFonts w:ascii="Cambria Math" w:eastAsia="Cambria Math" w:hAnsi="Cambria Math"/>
                <w:szCs w:val="28"/>
                <w:vertAlign w:val="subscript"/>
                <w:lang w:val="uk-UA"/>
              </w:rPr>
            </m:ctrlPr>
          </m:fPr>
          <m:num>
            <m:r>
              <w:rPr>
                <w:rFonts w:ascii="Cambria Math" w:hAnsi="Cambria Math"/>
                <w:szCs w:val="28"/>
                <w:lang w:val="uk-UA"/>
              </w:rPr>
              <m:t>α</m:t>
            </m:r>
            <m:r>
              <w:rPr>
                <w:rFonts w:ascii="Cambria Math" w:eastAsia="Cambria Math" w:hAnsi="Cambria Math"/>
                <w:szCs w:val="28"/>
                <w:vertAlign w:val="subscript"/>
                <w:lang w:val="uk-UA"/>
              </w:rPr>
              <m:t>ч</m:t>
            </m:r>
            <m:r>
              <w:rPr>
                <w:rFonts w:ascii="Cambria Math" w:eastAsia="Cambria Math" w:hAnsi="Cambria Math"/>
                <w:szCs w:val="28"/>
                <w:lang w:val="uk-UA"/>
              </w:rPr>
              <m:t>S</m:t>
            </m:r>
            <m:r>
              <w:rPr>
                <w:rFonts w:ascii="Cambria Math" w:eastAsia="Cambria Math" w:hAnsi="Cambria Math"/>
                <w:szCs w:val="28"/>
                <w:vertAlign w:val="subscript"/>
                <w:lang w:val="uk-UA"/>
              </w:rPr>
              <m:t>ч</m:t>
            </m:r>
          </m:num>
          <m:den>
            <m:r>
              <w:rPr>
                <w:rFonts w:ascii="Cambria Math" w:eastAsia="Cambria Math" w:hAnsi="Cambria Math"/>
                <w:szCs w:val="28"/>
                <w:lang w:val="uk-UA"/>
              </w:rPr>
              <m:t>G</m:t>
            </m:r>
            <m:r>
              <w:rPr>
                <w:rFonts w:ascii="Cambria Math" w:eastAsia="Cambria Math" w:hAnsi="Cambria Math"/>
                <w:szCs w:val="28"/>
                <w:vertAlign w:val="subscript"/>
                <w:lang w:val="uk-UA"/>
              </w:rPr>
              <m:t>п</m:t>
            </m:r>
            <m:r>
              <w:rPr>
                <w:rFonts w:ascii="Cambria Math" w:eastAsia="Cambria Math" w:hAnsi="Cambria Math"/>
                <w:szCs w:val="28"/>
                <w:lang w:val="uk-UA"/>
              </w:rPr>
              <m:t>С</m:t>
            </m:r>
            <m:r>
              <w:rPr>
                <w:rFonts w:ascii="Cambria Math" w:eastAsia="Cambria Math" w:hAnsi="Cambria Math"/>
                <w:szCs w:val="28"/>
                <w:vertAlign w:val="subscript"/>
                <w:lang w:val="uk-UA"/>
              </w:rPr>
              <m:t xml:space="preserve">п </m:t>
            </m:r>
            <m:r>
              <w:rPr>
                <w:rFonts w:ascii="Cambria Math" w:eastAsia="Cambria Math" w:hAnsi="Cambria Math"/>
                <w:szCs w:val="28"/>
                <w:lang w:val="uk-UA"/>
              </w:rPr>
              <m:t>+ α</m:t>
            </m:r>
            <m:r>
              <w:rPr>
                <w:rFonts w:ascii="Cambria Math" w:eastAsia="Cambria Math" w:hAnsi="Cambria Math"/>
                <w:szCs w:val="28"/>
                <w:vertAlign w:val="subscript"/>
                <w:lang w:val="uk-UA"/>
              </w:rPr>
              <m:t>ч</m:t>
            </m:r>
            <m:r>
              <w:rPr>
                <w:rFonts w:ascii="Cambria Math" w:eastAsia="Cambria Math" w:hAnsi="Cambria Math"/>
                <w:szCs w:val="28"/>
                <w:lang w:val="uk-UA"/>
              </w:rPr>
              <m:t>S</m:t>
            </m:r>
            <m:r>
              <w:rPr>
                <w:rFonts w:ascii="Cambria Math" w:eastAsia="Cambria Math" w:hAnsi="Cambria Math"/>
                <w:szCs w:val="28"/>
                <w:vertAlign w:val="subscript"/>
                <w:lang w:val="uk-UA"/>
              </w:rPr>
              <m:t>ч</m:t>
            </m:r>
          </m:den>
        </m:f>
      </m:oMath>
      <w:r w:rsidRPr="00A11F0B">
        <w:rPr>
          <w:szCs w:val="28"/>
          <w:lang w:val="uk-UA"/>
        </w:rPr>
        <w:t>;</w:t>
      </w:r>
    </w:p>
    <w:p w14:paraId="65549911" w14:textId="77777777" w:rsidR="00275A0A" w:rsidRPr="00A11F0B" w:rsidRDefault="00275A0A" w:rsidP="00275A0A">
      <w:pPr>
        <w:ind w:firstLine="567"/>
        <w:rPr>
          <w:szCs w:val="28"/>
          <w:lang w:val="uk-UA"/>
        </w:rPr>
      </w:pPr>
      <w:r w:rsidRPr="00A11F0B">
        <w:rPr>
          <w:szCs w:val="28"/>
          <w:lang w:val="uk-UA"/>
        </w:rPr>
        <w:t>k</w:t>
      </w:r>
      <w:r w:rsidRPr="00A11F0B">
        <w:rPr>
          <w:szCs w:val="28"/>
          <w:vertAlign w:val="subscript"/>
          <w:lang w:val="uk-UA"/>
        </w:rPr>
        <w:t>22</w:t>
      </w:r>
      <w:r w:rsidRPr="00A11F0B">
        <w:rPr>
          <w:szCs w:val="28"/>
          <w:lang w:val="uk-UA"/>
        </w:rPr>
        <w:t xml:space="preserve"> = </w:t>
      </w:r>
      <m:oMath>
        <m:f>
          <m:fPr>
            <m:ctrlPr>
              <w:rPr>
                <w:rFonts w:ascii="Cambria Math" w:eastAsia="Cambria Math" w:hAnsi="Cambria Math"/>
                <w:szCs w:val="28"/>
                <w:vertAlign w:val="subscript"/>
                <w:lang w:val="uk-UA"/>
              </w:rPr>
            </m:ctrlPr>
          </m:fPr>
          <m:num>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ΔΘ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r>
              <w:rPr>
                <w:rFonts w:ascii="Cambria Math" w:eastAsia="Cambria Math" w:hAnsi="Cambria Math"/>
                <w:szCs w:val="28"/>
                <w:lang w:val="uk-UA"/>
              </w:rPr>
              <m:t>- С</m:t>
            </m:r>
            <m:r>
              <w:rPr>
                <w:rFonts w:ascii="Cambria Math" w:eastAsia="Cambria Math" w:hAnsi="Cambria Math"/>
                <w:szCs w:val="28"/>
                <w:vertAlign w:val="subscript"/>
                <w:lang w:val="uk-UA"/>
              </w:rPr>
              <m:t>пΘп</m:t>
            </m:r>
          </m:num>
          <m:den>
            <m:r>
              <w:rPr>
                <w:rFonts w:ascii="Cambria Math" w:eastAsia="Cambria Math" w:hAnsi="Cambria Math"/>
                <w:szCs w:val="28"/>
                <w:lang w:val="uk-UA"/>
              </w:rPr>
              <m:t>G</m:t>
            </m:r>
            <m:r>
              <w:rPr>
                <w:rFonts w:ascii="Cambria Math" w:eastAsia="Cambria Math" w:hAnsi="Cambria Math"/>
                <w:szCs w:val="28"/>
                <w:vertAlign w:val="subscript"/>
                <w:lang w:val="uk-UA"/>
              </w:rPr>
              <m:t>п</m:t>
            </m:r>
            <m:r>
              <w:rPr>
                <w:rFonts w:ascii="Cambria Math" w:eastAsia="Cambria Math" w:hAnsi="Cambria Math"/>
                <w:szCs w:val="28"/>
                <w:lang w:val="uk-UA"/>
              </w:rPr>
              <m:t>С</m:t>
            </m:r>
            <m:r>
              <w:rPr>
                <w:rFonts w:ascii="Cambria Math" w:eastAsia="Cambria Math" w:hAnsi="Cambria Math"/>
                <w:szCs w:val="28"/>
                <w:vertAlign w:val="subscript"/>
                <w:lang w:val="uk-UA"/>
              </w:rPr>
              <m:t xml:space="preserve">п </m:t>
            </m:r>
            <m:r>
              <w:rPr>
                <w:rFonts w:ascii="Cambria Math" w:eastAsia="Cambria Math" w:hAnsi="Cambria Math"/>
                <w:szCs w:val="28"/>
                <w:lang w:val="uk-UA"/>
              </w:rPr>
              <m:t>+ α</m:t>
            </m:r>
            <m:r>
              <w:rPr>
                <w:rFonts w:ascii="Cambria Math" w:eastAsia="Cambria Math" w:hAnsi="Cambria Math"/>
                <w:szCs w:val="28"/>
                <w:vertAlign w:val="subscript"/>
                <w:lang w:val="uk-UA"/>
              </w:rPr>
              <m:t>ч</m:t>
            </m:r>
            <m:r>
              <w:rPr>
                <w:rFonts w:ascii="Cambria Math" w:eastAsia="Cambria Math" w:hAnsi="Cambria Math"/>
                <w:szCs w:val="28"/>
                <w:lang w:val="uk-UA"/>
              </w:rPr>
              <m:t>S</m:t>
            </m:r>
            <m:r>
              <w:rPr>
                <w:rFonts w:ascii="Cambria Math" w:eastAsia="Cambria Math" w:hAnsi="Cambria Math"/>
                <w:szCs w:val="28"/>
                <w:vertAlign w:val="subscript"/>
                <w:lang w:val="uk-UA"/>
              </w:rPr>
              <m:t>ч</m:t>
            </m:r>
          </m:den>
        </m:f>
      </m:oMath>
      <w:r w:rsidRPr="00A11F0B">
        <w:rPr>
          <w:szCs w:val="28"/>
          <w:lang w:val="uk-UA"/>
        </w:rPr>
        <w:t>;</w:t>
      </w:r>
    </w:p>
    <w:p w14:paraId="798107AD" w14:textId="77777777" w:rsidR="00275A0A" w:rsidRPr="00A11F0B" w:rsidRDefault="00275A0A" w:rsidP="00275A0A">
      <w:pPr>
        <w:ind w:firstLine="567"/>
        <w:rPr>
          <w:szCs w:val="28"/>
          <w:lang w:val="uk-UA"/>
        </w:rPr>
      </w:pPr>
      <w:r w:rsidRPr="00A11F0B">
        <w:rPr>
          <w:szCs w:val="28"/>
          <w:lang w:val="uk-UA"/>
        </w:rPr>
        <w:t>k</w:t>
      </w:r>
      <w:r w:rsidRPr="00A11F0B">
        <w:rPr>
          <w:szCs w:val="28"/>
          <w:vertAlign w:val="subscript"/>
          <w:lang w:val="uk-UA"/>
        </w:rPr>
        <w:t>23</w:t>
      </w:r>
      <w:r w:rsidRPr="00A11F0B">
        <w:rPr>
          <w:szCs w:val="28"/>
          <w:lang w:val="uk-UA"/>
        </w:rPr>
        <w:t xml:space="preserve"> = </w:t>
      </w:r>
      <m:oMath>
        <m:f>
          <m:fPr>
            <m:ctrlPr>
              <w:rPr>
                <w:rFonts w:ascii="Cambria Math" w:eastAsia="Cambria Math" w:hAnsi="Cambria Math"/>
                <w:szCs w:val="28"/>
                <w:vertAlign w:val="subscript"/>
                <w:lang w:val="uk-UA"/>
              </w:rPr>
            </m:ctrlPr>
          </m:fPr>
          <m:num>
            <m:r>
              <w:rPr>
                <w:rFonts w:ascii="Cambria Math" w:eastAsia="Cambria Math" w:hAnsi="Cambria Math"/>
                <w:szCs w:val="28"/>
                <w:lang w:val="uk-UA"/>
              </w:rPr>
              <m:t>G</m:t>
            </m:r>
            <m:r>
              <w:rPr>
                <w:rFonts w:ascii="Cambria Math" w:eastAsia="Cambria Math" w:hAnsi="Cambria Math"/>
                <w:szCs w:val="28"/>
                <w:vertAlign w:val="subscript"/>
                <w:lang w:val="uk-UA"/>
              </w:rPr>
              <m:t>п</m:t>
            </m:r>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num>
          <m:den>
            <m:r>
              <w:rPr>
                <w:rFonts w:ascii="Cambria Math" w:eastAsia="Cambria Math" w:hAnsi="Cambria Math"/>
                <w:szCs w:val="28"/>
                <w:lang w:val="uk-UA"/>
              </w:rPr>
              <m:t>G</m:t>
            </m:r>
            <m:r>
              <w:rPr>
                <w:rFonts w:ascii="Cambria Math" w:eastAsia="Cambria Math" w:hAnsi="Cambria Math"/>
                <w:szCs w:val="28"/>
                <w:vertAlign w:val="subscript"/>
                <w:lang w:val="uk-UA"/>
              </w:rPr>
              <m:t>п</m:t>
            </m:r>
            <m:r>
              <w:rPr>
                <w:rFonts w:ascii="Cambria Math" w:eastAsia="Cambria Math" w:hAnsi="Cambria Math"/>
                <w:szCs w:val="28"/>
                <w:lang w:val="uk-UA"/>
              </w:rPr>
              <m:t>С</m:t>
            </m:r>
            <m:r>
              <w:rPr>
                <w:rFonts w:ascii="Cambria Math" w:eastAsia="Cambria Math" w:hAnsi="Cambria Math"/>
                <w:szCs w:val="28"/>
                <w:vertAlign w:val="subscript"/>
                <w:lang w:val="uk-UA"/>
              </w:rPr>
              <m:t xml:space="preserve">п </m:t>
            </m:r>
            <m:r>
              <w:rPr>
                <w:rFonts w:ascii="Cambria Math" w:eastAsia="Cambria Math" w:hAnsi="Cambria Math"/>
                <w:szCs w:val="28"/>
                <w:lang w:val="uk-UA"/>
              </w:rPr>
              <m:t>+ α</m:t>
            </m:r>
            <m:r>
              <w:rPr>
                <w:rFonts w:ascii="Cambria Math" w:eastAsia="Cambria Math" w:hAnsi="Cambria Math"/>
                <w:szCs w:val="28"/>
                <w:vertAlign w:val="subscript"/>
                <w:lang w:val="uk-UA"/>
              </w:rPr>
              <m:t>ч</m:t>
            </m:r>
            <m:r>
              <w:rPr>
                <w:rFonts w:ascii="Cambria Math" w:eastAsia="Cambria Math" w:hAnsi="Cambria Math"/>
                <w:szCs w:val="28"/>
                <w:lang w:val="uk-UA"/>
              </w:rPr>
              <m:t>S</m:t>
            </m:r>
            <m:r>
              <w:rPr>
                <w:rFonts w:ascii="Cambria Math" w:eastAsia="Cambria Math" w:hAnsi="Cambria Math"/>
                <w:szCs w:val="28"/>
                <w:vertAlign w:val="subscript"/>
                <w:lang w:val="uk-UA"/>
              </w:rPr>
              <m:t>ч</m:t>
            </m:r>
          </m:den>
        </m:f>
      </m:oMath>
      <w:r w:rsidRPr="00A11F0B">
        <w:rPr>
          <w:szCs w:val="28"/>
          <w:lang w:val="uk-UA"/>
        </w:rPr>
        <w:t>;</w:t>
      </w:r>
    </w:p>
    <w:p w14:paraId="66106444" w14:textId="77777777" w:rsidR="00275A0A" w:rsidRPr="00A11F0B" w:rsidRDefault="00275A0A" w:rsidP="00275A0A">
      <w:pPr>
        <w:ind w:firstLine="567"/>
        <w:rPr>
          <w:szCs w:val="28"/>
          <w:lang w:val="uk-UA"/>
        </w:rPr>
      </w:pPr>
      <w:r w:rsidRPr="00A11F0B">
        <w:rPr>
          <w:szCs w:val="28"/>
          <w:lang w:val="uk-UA"/>
        </w:rPr>
        <w:t>(T</w:t>
      </w:r>
      <w:r w:rsidRPr="00A11F0B">
        <w:rPr>
          <w:szCs w:val="28"/>
          <w:vertAlign w:val="subscript"/>
          <w:lang w:val="uk-UA"/>
        </w:rPr>
        <w:t>2</w:t>
      </w:r>
      <w:r w:rsidRPr="00A11F0B">
        <w:rPr>
          <w:szCs w:val="28"/>
          <w:lang w:val="uk-UA"/>
        </w:rPr>
        <w:t>p + 1)</w:t>
      </w:r>
      <m:oMath>
        <m:r>
          <w:rPr>
            <w:rFonts w:ascii="Cambria Math" w:eastAsia="Cambria Math" w:hAnsi="Cambria Math"/>
            <w:szCs w:val="28"/>
            <w:lang w:val="uk-UA"/>
          </w:rPr>
          <m:t xml:space="preserve"> ΔΘ</m:t>
        </m:r>
      </m:oMath>
      <w:r w:rsidRPr="00A11F0B">
        <w:rPr>
          <w:szCs w:val="28"/>
          <w:vertAlign w:val="subscript"/>
          <w:lang w:val="uk-UA"/>
        </w:rPr>
        <w:t>п</w:t>
      </w:r>
      <w:r w:rsidRPr="00A11F0B">
        <w:rPr>
          <w:szCs w:val="28"/>
          <w:lang w:val="uk-UA"/>
        </w:rPr>
        <w:t xml:space="preserve"> = k</w:t>
      </w:r>
      <w:r w:rsidRPr="00A11F0B">
        <w:rPr>
          <w:szCs w:val="28"/>
          <w:vertAlign w:val="subscript"/>
          <w:lang w:val="uk-UA"/>
        </w:rPr>
        <w:t>21</w:t>
      </w:r>
      <m:oMath>
        <m:r>
          <w:rPr>
            <w:rFonts w:ascii="Cambria Math" w:eastAsia="Cambria Math" w:hAnsi="Cambria Math"/>
            <w:szCs w:val="28"/>
            <w:lang w:val="uk-UA"/>
          </w:rPr>
          <m:t xml:space="preserve"> ΔΘ</m:t>
        </m:r>
      </m:oMath>
      <w:r w:rsidRPr="00A11F0B">
        <w:rPr>
          <w:szCs w:val="28"/>
          <w:vertAlign w:val="subscript"/>
          <w:lang w:val="uk-UA"/>
        </w:rPr>
        <w:t xml:space="preserve">ч </w:t>
      </w:r>
      <w:r w:rsidRPr="00A11F0B">
        <w:rPr>
          <w:szCs w:val="28"/>
          <w:lang w:val="uk-UA"/>
        </w:rPr>
        <w:t>+ k</w:t>
      </w:r>
      <w:r w:rsidRPr="00A11F0B">
        <w:rPr>
          <w:szCs w:val="28"/>
          <w:vertAlign w:val="subscript"/>
          <w:lang w:val="uk-UA"/>
        </w:rPr>
        <w:t>22</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 xml:space="preserve">п </w:t>
      </w:r>
      <w:r w:rsidRPr="00A11F0B">
        <w:rPr>
          <w:szCs w:val="28"/>
          <w:lang w:val="uk-UA"/>
        </w:rPr>
        <w:t>+ k</w:t>
      </w:r>
      <w:r w:rsidRPr="00A11F0B">
        <w:rPr>
          <w:szCs w:val="28"/>
          <w:vertAlign w:val="subscript"/>
          <w:lang w:val="uk-UA"/>
        </w:rPr>
        <w:t>23</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p>
    <w:p w14:paraId="1DE37E9D" w14:textId="77777777" w:rsidR="00275A0A" w:rsidRPr="00A11F0B" w:rsidRDefault="00275A0A" w:rsidP="00275A0A">
      <w:pPr>
        <w:ind w:firstLine="567"/>
        <w:rPr>
          <w:szCs w:val="28"/>
          <w:lang w:val="uk-UA"/>
        </w:rPr>
      </w:pPr>
    </w:p>
    <w:p w14:paraId="3B7D14D1" w14:textId="77777777" w:rsidR="00275A0A" w:rsidRPr="00A11F0B" w:rsidRDefault="00275A0A" w:rsidP="00275A0A">
      <w:pPr>
        <w:ind w:firstLine="567"/>
        <w:rPr>
          <w:szCs w:val="28"/>
          <w:lang w:val="uk-UA"/>
        </w:rPr>
      </w:pPr>
      <w:r w:rsidRPr="00A11F0B">
        <w:rPr>
          <w:szCs w:val="28"/>
          <w:lang w:val="uk-UA"/>
        </w:rPr>
        <w:t xml:space="preserve">Передатна функція за каналом «завдання </w:t>
      </w:r>
      <w:sdt>
        <w:sdtPr>
          <w:rPr>
            <w:szCs w:val="28"/>
            <w:lang w:val="uk-UA"/>
          </w:rPr>
          <w:tag w:val="goog_rdk_6"/>
          <w:id w:val="-2126920992"/>
        </w:sdtPr>
        <w:sdtContent>
          <w:r w:rsidRPr="00A11F0B">
            <w:rPr>
              <w:rFonts w:eastAsia="Gungsuh"/>
              <w:szCs w:val="28"/>
              <w:lang w:val="uk-UA"/>
            </w:rPr>
            <w:t>− вихід» (Витрата повітря → Температура частинок) має вигляд :</w:t>
          </w:r>
        </w:sdtContent>
      </w:sdt>
    </w:p>
    <w:p w14:paraId="48947037" w14:textId="77777777" w:rsidR="00275A0A" w:rsidRPr="00A11F0B" w:rsidRDefault="00275A0A" w:rsidP="00275A0A">
      <w:pPr>
        <w:ind w:firstLine="567"/>
        <w:rPr>
          <w:b/>
          <w:szCs w:val="28"/>
          <w:lang w:val="uk-UA"/>
        </w:rPr>
      </w:pPr>
      <w:r w:rsidRPr="00A11F0B">
        <w:rPr>
          <w:i/>
          <w:szCs w:val="28"/>
          <w:lang w:val="uk-UA"/>
        </w:rPr>
        <w:t>W</w:t>
      </w:r>
      <w:r w:rsidRPr="00A11F0B">
        <w:rPr>
          <w:i/>
          <w:szCs w:val="28"/>
          <w:vertAlign w:val="subscript"/>
          <w:lang w:val="uk-UA"/>
        </w:rPr>
        <w:t>G</w:t>
      </w:r>
      <w:r w:rsidRPr="00A11F0B">
        <w:rPr>
          <w:szCs w:val="28"/>
          <w:vertAlign w:val="subscript"/>
          <w:lang w:val="uk-UA"/>
        </w:rPr>
        <w:t>п-Θч</w:t>
      </w:r>
      <w:r w:rsidRPr="00A11F0B">
        <w:rPr>
          <w:szCs w:val="28"/>
          <w:lang w:val="uk-UA"/>
        </w:rPr>
        <w:t>(</w:t>
      </w:r>
      <w:r w:rsidRPr="00A11F0B">
        <w:rPr>
          <w:i/>
          <w:szCs w:val="28"/>
          <w:lang w:val="uk-UA"/>
        </w:rPr>
        <w:t>p</w:t>
      </w:r>
      <w:r w:rsidRPr="00A11F0B">
        <w:rPr>
          <w:szCs w:val="28"/>
          <w:lang w:val="uk-UA"/>
        </w:rPr>
        <w:t xml:space="preserve">) = </w:t>
      </w:r>
      <m:oMath>
        <m:f>
          <m:fPr>
            <m:ctrlPr>
              <w:rPr>
                <w:rFonts w:ascii="Cambria Math" w:eastAsia="Cambria Math" w:hAnsi="Cambria Math"/>
                <w:szCs w:val="28"/>
                <w:lang w:val="uk-UA"/>
              </w:rPr>
            </m:ctrlPr>
          </m:fPr>
          <m:num>
            <m:sSub>
              <m:sSubPr>
                <m:ctrlPr>
                  <w:rPr>
                    <w:rFonts w:ascii="Cambria Math" w:eastAsia="Cambria Math" w:hAnsi="Cambria Math"/>
                    <w:szCs w:val="28"/>
                    <w:lang w:val="uk-UA"/>
                  </w:rPr>
                </m:ctrlPr>
              </m:sSubPr>
              <m:e>
                <m:r>
                  <w:rPr>
                    <w:rFonts w:ascii="Cambria Math" w:eastAsia="Cambria Math" w:hAnsi="Cambria Math"/>
                    <w:szCs w:val="28"/>
                    <w:lang w:val="uk-UA"/>
                  </w:rPr>
                  <m:t>k</m:t>
                </m:r>
              </m:e>
              <m:sub>
                <m:r>
                  <w:rPr>
                    <w:rFonts w:ascii="Cambria Math" w:eastAsia="Cambria Math" w:hAnsi="Cambria Math"/>
                    <w:szCs w:val="28"/>
                    <w:lang w:val="uk-UA"/>
                  </w:rPr>
                  <m:t>22</m:t>
                </m:r>
              </m:sub>
            </m:sSub>
            <m:sSub>
              <m:sSubPr>
                <m:ctrlPr>
                  <w:rPr>
                    <w:rFonts w:ascii="Cambria Math" w:eastAsia="Cambria Math" w:hAnsi="Cambria Math"/>
                    <w:szCs w:val="28"/>
                    <w:lang w:val="uk-UA"/>
                  </w:rPr>
                </m:ctrlPr>
              </m:sSubPr>
              <m:e>
                <m:r>
                  <w:rPr>
                    <w:rFonts w:ascii="Cambria Math" w:eastAsia="Cambria Math" w:hAnsi="Cambria Math"/>
                    <w:szCs w:val="28"/>
                    <w:lang w:val="uk-UA"/>
                  </w:rPr>
                  <m:t>k</m:t>
                </m:r>
              </m:e>
              <m:sub>
                <m:r>
                  <w:rPr>
                    <w:rFonts w:ascii="Cambria Math" w:eastAsia="Cambria Math" w:hAnsi="Cambria Math"/>
                    <w:szCs w:val="28"/>
                    <w:lang w:val="uk-UA"/>
                  </w:rPr>
                  <m:t xml:space="preserve">12  </m:t>
                </m:r>
              </m:sub>
            </m:sSub>
          </m:num>
          <m:den>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2</m:t>
                    </m:r>
                  </m:sub>
                </m:sSub>
                <m:sSup>
                  <m:sSupPr>
                    <m:ctrlPr>
                      <w:rPr>
                        <w:rFonts w:ascii="Cambria Math" w:eastAsia="Cambria Math" w:hAnsi="Cambria Math"/>
                        <w:szCs w:val="28"/>
                        <w:lang w:val="uk-UA"/>
                      </w:rPr>
                    </m:ctrlPr>
                  </m:sSupPr>
                  <m:e>
                    <m:r>
                      <w:rPr>
                        <w:rFonts w:ascii="Cambria Math" w:eastAsia="Cambria Math" w:hAnsi="Cambria Math"/>
                        <w:szCs w:val="28"/>
                        <w:lang w:val="uk-UA"/>
                      </w:rPr>
                      <m:t>p</m:t>
                    </m:r>
                  </m:e>
                  <m:sup>
                    <m:r>
                      <w:rPr>
                        <w:rFonts w:ascii="Cambria Math" w:eastAsia="Cambria Math" w:hAnsi="Cambria Math"/>
                        <w:szCs w:val="28"/>
                        <w:lang w:val="uk-UA"/>
                      </w:rPr>
                      <m:t>2</m:t>
                    </m:r>
                  </m:sup>
                </m:sSup>
              </m:e>
            </m:d>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2)</m:t>
                </m:r>
              </m:sub>
            </m:sSub>
            <m:r>
              <w:rPr>
                <w:rFonts w:ascii="Cambria Math" w:eastAsia="Cambria Math" w:hAnsi="Cambria Math"/>
                <w:szCs w:val="28"/>
                <w:lang w:val="uk-UA"/>
              </w:rPr>
              <m:t>p</m:t>
            </m:r>
          </m:den>
        </m:f>
      </m:oMath>
      <w:r w:rsidRPr="00A11F0B">
        <w:rPr>
          <w:szCs w:val="28"/>
          <w:lang w:val="uk-UA"/>
        </w:rPr>
        <w:t xml:space="preserve">  </w:t>
      </w:r>
      <w:r w:rsidRPr="00A11F0B">
        <w:rPr>
          <w:noProof/>
          <w:szCs w:val="28"/>
          <w:lang w:eastAsia="en-US"/>
        </w:rPr>
        <w:drawing>
          <wp:anchor distT="0" distB="0" distL="114300" distR="114300" simplePos="0" relativeHeight="251665408" behindDoc="0" locked="0" layoutInCell="1" hidden="0" allowOverlap="1" wp14:anchorId="6C4F7BC5" wp14:editId="404C2183">
            <wp:simplePos x="0" y="0"/>
            <wp:positionH relativeFrom="column">
              <wp:posOffset>1478915</wp:posOffset>
            </wp:positionH>
            <wp:positionV relativeFrom="paragraph">
              <wp:posOffset>502919</wp:posOffset>
            </wp:positionV>
            <wp:extent cx="3074670" cy="2543810"/>
            <wp:effectExtent l="0" t="0" r="0" b="0"/>
            <wp:wrapTopAndBottom distT="0" distB="0"/>
            <wp:docPr id="441" name="image15.png"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441" name="image15.png" descr="A graph with a line&#10;&#10;Description automatically generated"/>
                    <pic:cNvPicPr preferRelativeResize="0"/>
                  </pic:nvPicPr>
                  <pic:blipFill>
                    <a:blip r:embed="rId12"/>
                    <a:srcRect/>
                    <a:stretch>
                      <a:fillRect/>
                    </a:stretch>
                  </pic:blipFill>
                  <pic:spPr>
                    <a:xfrm>
                      <a:off x="0" y="0"/>
                      <a:ext cx="3074670" cy="2543810"/>
                    </a:xfrm>
                    <a:prstGeom prst="rect">
                      <a:avLst/>
                    </a:prstGeom>
                    <a:ln/>
                  </pic:spPr>
                </pic:pic>
              </a:graphicData>
            </a:graphic>
          </wp:anchor>
        </w:drawing>
      </w:r>
    </w:p>
    <w:p w14:paraId="01A1C31A" w14:textId="77307908" w:rsidR="00275A0A" w:rsidRPr="00A11F0B" w:rsidRDefault="00275A0A" w:rsidP="00275A0A">
      <w:pPr>
        <w:pStyle w:val="14"/>
        <w:outlineLvl w:val="0"/>
        <w:rPr>
          <w:rFonts w:eastAsia="Gungsuh"/>
          <w:b w:val="0"/>
        </w:rPr>
      </w:pPr>
      <w:bookmarkStart w:id="21" w:name="_Toc154331531"/>
      <w:r w:rsidRPr="00A11F0B">
        <w:rPr>
          <w:rFonts w:eastAsia="Gungsuh"/>
          <w:b w:val="0"/>
        </w:rPr>
        <w:t xml:space="preserve">Рис. 2.2. Перехідна </w:t>
      </w:r>
      <w:r w:rsidR="002C7E06" w:rsidRPr="002C7E06">
        <w:rPr>
          <w:b w:val="0"/>
          <w:bCs/>
        </w:rPr>
        <w:t>гідроліз-апарат</w:t>
      </w:r>
      <w:r w:rsidR="002C7E06" w:rsidRPr="00A11F0B">
        <w:rPr>
          <w:rFonts w:eastAsia="Gungsuh"/>
          <w:b w:val="0"/>
        </w:rPr>
        <w:t xml:space="preserve"> </w:t>
      </w:r>
      <w:r w:rsidRPr="00A11F0B">
        <w:rPr>
          <w:rFonts w:eastAsia="Gungsuh"/>
          <w:b w:val="0"/>
        </w:rPr>
        <w:t xml:space="preserve">каналом </w:t>
      </w:r>
      <w:bookmarkEnd w:id="21"/>
      <w:r w:rsidR="002C7E06">
        <w:rPr>
          <w:rFonts w:eastAsia="Gungsuh"/>
          <w:b w:val="0"/>
        </w:rPr>
        <w:t>керування</w:t>
      </w:r>
    </w:p>
    <w:p w14:paraId="35C67D1C" w14:textId="77777777" w:rsidR="00275A0A" w:rsidRPr="00A11F0B" w:rsidRDefault="00275A0A" w:rsidP="00275A0A">
      <w:pPr>
        <w:pStyle w:val="1"/>
        <w:keepNext w:val="0"/>
        <w:keepLines w:val="0"/>
        <w:numPr>
          <w:ilvl w:val="1"/>
          <w:numId w:val="49"/>
        </w:numPr>
        <w:spacing w:before="0"/>
        <w:contextualSpacing/>
        <w:rPr>
          <w:rFonts w:cs="Times New Roman"/>
          <w:color w:val="auto"/>
          <w:sz w:val="28"/>
          <w:szCs w:val="28"/>
          <w:lang w:val="uk-UA"/>
        </w:rPr>
      </w:pPr>
      <w:bookmarkStart w:id="22" w:name="_Toc154331532"/>
      <w:r w:rsidRPr="00A11F0B">
        <w:rPr>
          <w:rFonts w:cs="Times New Roman"/>
          <w:color w:val="auto"/>
          <w:sz w:val="28"/>
          <w:szCs w:val="28"/>
          <w:lang w:val="uk-UA"/>
        </w:rPr>
        <w:t>Вибір критерію оптимальності</w:t>
      </w:r>
      <w:bookmarkEnd w:id="22"/>
    </w:p>
    <w:p w14:paraId="1ABA6BA6" w14:textId="77777777" w:rsidR="00275A0A" w:rsidRPr="00A11F0B" w:rsidRDefault="00275A0A" w:rsidP="00275A0A">
      <w:pPr>
        <w:tabs>
          <w:tab w:val="left" w:pos="9900"/>
        </w:tabs>
        <w:ind w:firstLine="567"/>
        <w:rPr>
          <w:szCs w:val="28"/>
          <w:lang w:val="uk-UA"/>
        </w:rPr>
      </w:pPr>
      <w:r w:rsidRPr="00A11F0B">
        <w:rPr>
          <w:szCs w:val="28"/>
          <w:lang w:val="uk-UA"/>
        </w:rPr>
        <w:t>Відповідно до розрахунків з попередніх розділів, маємо рівняння:</w:t>
      </w:r>
    </w:p>
    <w:p w14:paraId="7CC08163" w14:textId="77777777" w:rsidR="00275A0A" w:rsidRPr="00A11F0B" w:rsidRDefault="00275A0A" w:rsidP="00275A0A">
      <w:pPr>
        <w:spacing w:before="120"/>
        <w:ind w:left="862"/>
        <w:rPr>
          <w:szCs w:val="28"/>
          <w:lang w:val="uk-UA"/>
        </w:rPr>
      </w:pPr>
      <w:r w:rsidRPr="00A11F0B">
        <w:rPr>
          <w:i/>
          <w:szCs w:val="28"/>
          <w:lang w:val="uk-UA"/>
        </w:rPr>
        <w:t xml:space="preserve">                      m</w:t>
      </w:r>
      <w:r w:rsidRPr="00A11F0B">
        <w:rPr>
          <w:szCs w:val="28"/>
          <w:vertAlign w:val="subscript"/>
          <w:lang w:val="uk-UA"/>
        </w:rPr>
        <w:t>п</w:t>
      </w:r>
      <w:r w:rsidRPr="00A11F0B">
        <w:rPr>
          <w:i/>
          <w:szCs w:val="28"/>
          <w:lang w:val="uk-UA"/>
        </w:rPr>
        <w:t>С</w:t>
      </w:r>
      <w:r w:rsidRPr="00A11F0B">
        <w:rPr>
          <w:szCs w:val="28"/>
          <w:vertAlign w:val="subscript"/>
          <w:lang w:val="uk-UA"/>
        </w:rPr>
        <w:t>п</w:t>
      </w:r>
      <m:oMath>
        <m:f>
          <m:fPr>
            <m:ctrlPr>
              <w:rPr>
                <w:rFonts w:ascii="Cambria Math" w:eastAsia="Cambria Math" w:hAnsi="Cambria Math"/>
                <w:szCs w:val="28"/>
                <w:lang w:val="uk-UA"/>
              </w:rPr>
            </m:ctrlPr>
          </m:fPr>
          <m:num>
            <m:r>
              <w:rPr>
                <w:rFonts w:ascii="Cambria Math" w:eastAsia="Cambria Math" w:hAnsi="Cambria Math"/>
                <w:szCs w:val="28"/>
                <w:lang w:val="uk-UA"/>
              </w:rPr>
              <m:t>dΘ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r>
          <w:rPr>
            <w:rFonts w:ascii="Cambria Math" w:eastAsia="Cambria Math" w:hAnsi="Cambria Math"/>
            <w:szCs w:val="28"/>
            <w:lang w:val="uk-UA"/>
          </w:rPr>
          <m:t xml:space="preserve"> </m:t>
        </m:r>
      </m:oMath>
      <w:r w:rsidRPr="00A11F0B">
        <w:rPr>
          <w:i/>
          <w:szCs w:val="28"/>
          <w:lang w:val="uk-UA"/>
        </w:rPr>
        <w:t>= G</w:t>
      </w:r>
      <w:r w:rsidRPr="00A11F0B">
        <w:rPr>
          <w:szCs w:val="28"/>
          <w:vertAlign w:val="subscript"/>
          <w:lang w:val="uk-UA"/>
        </w:rPr>
        <w:t>п</w:t>
      </w:r>
      <w:r w:rsidRPr="00A11F0B">
        <w:rPr>
          <w:szCs w:val="28"/>
          <w:lang w:val="uk-UA"/>
        </w:rPr>
        <w:t>(</w:t>
      </w:r>
      <m:oMath>
        <m:sSubSup>
          <m:sSubSupPr>
            <m:ctrlPr>
              <w:rPr>
                <w:rFonts w:ascii="Cambria Math" w:eastAsia="Cambria Math" w:hAnsi="Cambria Math"/>
                <w:szCs w:val="28"/>
                <w:lang w:val="uk-UA"/>
              </w:rPr>
            </m:ctrlPr>
          </m:sSubSupPr>
          <m:e>
            <m:r>
              <w:rPr>
                <w:rFonts w:ascii="Cambria Math" w:eastAsia="Cambria Math" w:hAnsi="Cambria Math"/>
                <w:szCs w:val="28"/>
                <w:lang w:val="uk-UA"/>
              </w:rPr>
              <m:t>С</m:t>
            </m:r>
          </m:e>
          <m:sub>
            <m:r>
              <w:rPr>
                <w:rFonts w:ascii="Cambria Math" w:eastAsia="Cambria Math" w:hAnsi="Cambria Math"/>
                <w:szCs w:val="28"/>
                <w:lang w:val="uk-UA"/>
              </w:rPr>
              <m:t>п</m:t>
            </m:r>
          </m:sub>
          <m:sup>
            <m:r>
              <w:rPr>
                <w:rFonts w:ascii="Cambria Math" w:eastAsia="Cambria Math" w:hAnsi="Cambria Math"/>
                <w:szCs w:val="28"/>
                <w:lang w:val="uk-UA"/>
              </w:rPr>
              <m:t>0</m:t>
            </m:r>
          </m:sup>
        </m:sSubSup>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ч</m:t>
            </m:r>
          </m:sub>
          <m:sup>
            <m:r>
              <w:rPr>
                <w:rFonts w:ascii="Cambria Math" w:eastAsia="Cambria Math" w:hAnsi="Cambria Math"/>
                <w:szCs w:val="28"/>
                <w:vertAlign w:val="superscript"/>
                <w:lang w:val="uk-UA"/>
              </w:rPr>
              <m:t>0</m:t>
            </m:r>
          </m:sup>
        </m:sSubSup>
        <m:r>
          <w:rPr>
            <w:rFonts w:ascii="Cambria Math" w:eastAsia="Cambria Math" w:hAnsi="Cambria Math"/>
            <w:szCs w:val="28"/>
            <w:vertAlign w:val="superscript"/>
            <w:lang w:val="uk-UA"/>
          </w:rPr>
          <m:t xml:space="preserve"> –</m:t>
        </m:r>
      </m:oMath>
      <w:r w:rsidRPr="00A11F0B">
        <w:rPr>
          <w:i/>
          <w:szCs w:val="28"/>
          <w:lang w:val="uk-UA"/>
        </w:rPr>
        <w:t xml:space="preserve"> С</w:t>
      </w:r>
      <w:r w:rsidRPr="00A11F0B">
        <w:rPr>
          <w:szCs w:val="28"/>
          <w:vertAlign w:val="subscript"/>
          <w:lang w:val="uk-UA"/>
        </w:rPr>
        <w:t>п</w:t>
      </w:r>
      <m:oMath>
        <m:r>
          <w:rPr>
            <w:rFonts w:ascii="Cambria Math" w:hAnsi="Cambria Math"/>
            <w:szCs w:val="28"/>
            <w:lang w:val="uk-UA"/>
          </w:rPr>
          <m:t>Θ</m:t>
        </m:r>
      </m:oMath>
      <w:r w:rsidRPr="00A11F0B">
        <w:rPr>
          <w:szCs w:val="28"/>
          <w:vertAlign w:val="subscript"/>
          <w:lang w:val="uk-UA"/>
        </w:rPr>
        <w:t>п</w:t>
      </w:r>
      <w:r w:rsidRPr="00A11F0B">
        <w:rPr>
          <w:szCs w:val="28"/>
          <w:lang w:val="uk-UA"/>
        </w:rPr>
        <w:t xml:space="preserve">) </w:t>
      </w:r>
      <w:r w:rsidRPr="00A11F0B">
        <w:rPr>
          <w:rFonts w:eastAsia="Noto Sans Symbols"/>
          <w:szCs w:val="28"/>
          <w:lang w:val="uk-UA"/>
        </w:rPr>
        <w:t xml:space="preserve">− </w:t>
      </w:r>
      <w:r w:rsidRPr="00A11F0B">
        <w:rPr>
          <w:i/>
          <w:szCs w:val="28"/>
          <w:lang w:val="uk-UA"/>
        </w:rPr>
        <w:t>α</w:t>
      </w:r>
      <w:r w:rsidRPr="00A11F0B">
        <w:rPr>
          <w:szCs w:val="28"/>
          <w:vertAlign w:val="subscript"/>
          <w:lang w:val="uk-UA"/>
        </w:rPr>
        <w:t>ч</w:t>
      </w:r>
      <w:r w:rsidRPr="00A11F0B">
        <w:rPr>
          <w:i/>
          <w:szCs w:val="28"/>
          <w:lang w:val="uk-UA"/>
        </w:rPr>
        <w:t>S</w:t>
      </w:r>
      <w:r w:rsidRPr="00A11F0B">
        <w:rPr>
          <w:szCs w:val="28"/>
          <w:vertAlign w:val="subscript"/>
          <w:lang w:val="uk-UA"/>
        </w:rPr>
        <w:t>ч</w:t>
      </w:r>
      <w:r w:rsidRPr="00A11F0B">
        <w:rPr>
          <w:i/>
          <w:szCs w:val="28"/>
          <w:lang w:val="uk-UA"/>
        </w:rPr>
        <w:t xml:space="preserve"> </w:t>
      </w:r>
      <w:r w:rsidRPr="00A11F0B">
        <w:rPr>
          <w:szCs w:val="28"/>
          <w:lang w:val="uk-UA"/>
        </w:rPr>
        <w:t>(Θ</w:t>
      </w:r>
      <w:r w:rsidRPr="00A11F0B">
        <w:rPr>
          <w:szCs w:val="28"/>
          <w:vertAlign w:val="subscript"/>
          <w:lang w:val="uk-UA"/>
        </w:rPr>
        <w:t>п</w:t>
      </w:r>
      <w:r w:rsidRPr="00A11F0B">
        <w:rPr>
          <w:i/>
          <w:szCs w:val="28"/>
          <w:lang w:val="uk-UA"/>
        </w:rPr>
        <w:t xml:space="preserve"> </w:t>
      </w:r>
      <w:r w:rsidRPr="00A11F0B">
        <w:rPr>
          <w:rFonts w:eastAsia="Noto Sans Symbols"/>
          <w:szCs w:val="28"/>
          <w:lang w:val="uk-UA"/>
        </w:rPr>
        <w:t>−</w:t>
      </w:r>
      <w:r w:rsidRPr="00A11F0B">
        <w:rPr>
          <w:i/>
          <w:szCs w:val="28"/>
          <w:lang w:val="uk-UA"/>
        </w:rPr>
        <w:t xml:space="preserve"> </w:t>
      </w:r>
      <w:r w:rsidRPr="00A11F0B">
        <w:rPr>
          <w:szCs w:val="28"/>
          <w:lang w:val="uk-UA"/>
        </w:rPr>
        <w:t>Θ</w:t>
      </w:r>
      <w:r w:rsidRPr="00A11F0B">
        <w:rPr>
          <w:szCs w:val="28"/>
          <w:vertAlign w:val="subscript"/>
          <w:lang w:val="uk-UA"/>
        </w:rPr>
        <w:t>ч</w:t>
      </w:r>
      <w:r w:rsidRPr="00A11F0B">
        <w:rPr>
          <w:i/>
          <w:szCs w:val="28"/>
          <w:lang w:val="uk-UA"/>
        </w:rPr>
        <w:t xml:space="preserve"> </w:t>
      </w:r>
      <w:r w:rsidRPr="00A11F0B">
        <w:rPr>
          <w:szCs w:val="28"/>
          <w:lang w:val="uk-UA"/>
        </w:rPr>
        <w:t xml:space="preserve">).                        </w:t>
      </w:r>
    </w:p>
    <w:p w14:paraId="0030BB1D" w14:textId="77777777" w:rsidR="00275A0A" w:rsidRPr="00A11F0B" w:rsidRDefault="00275A0A" w:rsidP="00275A0A">
      <w:pPr>
        <w:tabs>
          <w:tab w:val="left" w:pos="9900"/>
        </w:tabs>
        <w:ind w:firstLine="567"/>
        <w:rPr>
          <w:szCs w:val="28"/>
          <w:lang w:val="uk-UA"/>
        </w:rPr>
      </w:pPr>
      <w:r w:rsidRPr="00A11F0B">
        <w:rPr>
          <w:szCs w:val="28"/>
          <w:lang w:val="uk-UA"/>
        </w:rPr>
        <w:t>Завдання: мінімізувати витрату повітря, яке подається до апарату та вивести значення температури на заданий рівень.</w:t>
      </w:r>
    </w:p>
    <w:p w14:paraId="6886FCA8" w14:textId="77777777" w:rsidR="00275A0A" w:rsidRPr="00A11F0B" w:rsidRDefault="00275A0A" w:rsidP="00275A0A">
      <w:pPr>
        <w:tabs>
          <w:tab w:val="left" w:pos="9900"/>
        </w:tabs>
        <w:ind w:firstLine="567"/>
        <w:rPr>
          <w:szCs w:val="28"/>
          <w:lang w:val="uk-UA"/>
        </w:rPr>
      </w:pPr>
      <w:r w:rsidRPr="00A11F0B">
        <w:rPr>
          <w:szCs w:val="28"/>
          <w:lang w:val="uk-UA"/>
        </w:rPr>
        <w:t xml:space="preserve">Щоб вирішити такого типу задачу необхідно обрати інтегральний критерій якості. Необхідно підтримувати на певному рівні температуру частинок в шарі. В критерій оптимальності включаємо температуру частинок в шарі: </w:t>
      </w:r>
    </w:p>
    <w:p w14:paraId="1D97B0EC" w14:textId="77777777" w:rsidR="00275A0A" w:rsidRPr="00A11F0B" w:rsidRDefault="00275A0A" w:rsidP="00275A0A">
      <w:pPr>
        <w:ind w:firstLine="709"/>
        <w:jc w:val="center"/>
        <w:rPr>
          <w:szCs w:val="28"/>
          <w:lang w:val="uk-UA"/>
        </w:rPr>
      </w:pPr>
      <w:r w:rsidRPr="00A11F0B">
        <w:rPr>
          <w:szCs w:val="28"/>
          <w:lang w:val="uk-UA"/>
        </w:rPr>
        <w:lastRenderedPageBreak/>
        <w:t>І=1/2</w:t>
      </w:r>
      <m:oMath>
        <m:nary>
          <m:naryPr>
            <m:ctrlPr>
              <w:rPr>
                <w:rFonts w:ascii="Cambria Math" w:eastAsia="Cambria Math" w:hAnsi="Cambria Math"/>
                <w:szCs w:val="28"/>
                <w:lang w:val="uk-UA"/>
              </w:rPr>
            </m:ctrlPr>
          </m:naryPr>
          <m:sub>
            <m:r>
              <w:rPr>
                <w:rFonts w:ascii="Cambria Math" w:eastAsia="Cambria Math" w:hAnsi="Cambria Math"/>
                <w:szCs w:val="28"/>
                <w:lang w:val="uk-UA"/>
              </w:rPr>
              <m:t>0</m:t>
            </m:r>
          </m:sub>
          <m:sup>
            <m:r>
              <w:rPr>
                <w:rFonts w:ascii="Cambria Math" w:eastAsia="Cambria Math" w:hAnsi="Cambria Math"/>
                <w:szCs w:val="28"/>
                <w:lang w:val="uk-UA"/>
              </w:rPr>
              <m:t>tf</m:t>
            </m:r>
          </m:sup>
          <m:e/>
        </m:nary>
        <m:r>
          <w:rPr>
            <w:rFonts w:ascii="Cambria Math" w:eastAsia="Cambria Math" w:hAnsi="Cambria Math"/>
            <w:szCs w:val="28"/>
            <w:lang w:val="uk-UA"/>
          </w:rPr>
          <m:t>[q</m:t>
        </m:r>
        <m:r>
          <w:rPr>
            <w:rFonts w:ascii="Cambria Math" w:eastAsia="Cambria Math" w:hAnsi="Cambria Math"/>
            <w:szCs w:val="28"/>
            <w:vertAlign w:val="superscript"/>
            <w:lang w:val="uk-UA"/>
          </w:rPr>
          <m:t xml:space="preserve"> </m:t>
        </m:r>
      </m:oMath>
      <w:r w:rsidRPr="00A11F0B">
        <w:rPr>
          <w:szCs w:val="28"/>
          <w:lang w:val="uk-UA"/>
        </w:rPr>
        <w:t>(Θ</w:t>
      </w:r>
      <w:r w:rsidRPr="00A11F0B">
        <w:rPr>
          <w:szCs w:val="28"/>
          <w:vertAlign w:val="subscript"/>
          <w:lang w:val="uk-UA"/>
        </w:rPr>
        <w:t xml:space="preserve">ч </w:t>
      </w:r>
      <w:r w:rsidRPr="00A11F0B">
        <w:rPr>
          <w:szCs w:val="28"/>
          <w:lang w:val="uk-UA"/>
        </w:rPr>
        <w:t>- Θ</w:t>
      </w:r>
      <w:r w:rsidRPr="00A11F0B">
        <w:rPr>
          <w:szCs w:val="28"/>
          <w:vertAlign w:val="subscript"/>
          <w:lang w:val="uk-UA"/>
        </w:rPr>
        <w:t>ч</w:t>
      </w:r>
      <w:r w:rsidRPr="00A11F0B">
        <w:rPr>
          <w:szCs w:val="28"/>
          <w:vertAlign w:val="superscript"/>
          <w:lang w:val="uk-UA"/>
        </w:rPr>
        <w:t>0</w:t>
      </w:r>
      <w:r w:rsidRPr="00A11F0B">
        <w:rPr>
          <w:szCs w:val="28"/>
          <w:lang w:val="uk-UA"/>
        </w:rPr>
        <w:t>)</w:t>
      </w:r>
      <w:r w:rsidRPr="00A11F0B">
        <w:rPr>
          <w:szCs w:val="28"/>
          <w:vertAlign w:val="superscript"/>
          <w:lang w:val="uk-UA"/>
        </w:rPr>
        <w:t xml:space="preserve">2 </w:t>
      </w:r>
      <w:r w:rsidRPr="00A11F0B">
        <w:rPr>
          <w:szCs w:val="28"/>
          <w:lang w:val="uk-UA"/>
        </w:rPr>
        <w:t>+ 1/2r · G</w:t>
      </w:r>
      <w:r w:rsidRPr="00A11F0B">
        <w:rPr>
          <w:szCs w:val="28"/>
          <w:vertAlign w:val="subscript"/>
          <w:lang w:val="uk-UA"/>
        </w:rPr>
        <w:t>к</w:t>
      </w:r>
      <w:r w:rsidRPr="00A11F0B">
        <w:rPr>
          <w:szCs w:val="28"/>
          <w:vertAlign w:val="superscript"/>
          <w:lang w:val="uk-UA"/>
        </w:rPr>
        <w:t>2</w:t>
      </w:r>
      <w:r w:rsidRPr="00A11F0B">
        <w:rPr>
          <w:szCs w:val="28"/>
          <w:lang w:val="uk-UA"/>
        </w:rPr>
        <w:t xml:space="preserve">] </w:t>
      </w:r>
      <w:r w:rsidRPr="00A11F0B">
        <w:rPr>
          <w:i/>
          <w:szCs w:val="28"/>
          <w:lang w:val="uk-UA"/>
        </w:rPr>
        <w:t>dt</w:t>
      </w:r>
      <w:r w:rsidRPr="00A11F0B">
        <w:rPr>
          <w:szCs w:val="28"/>
          <w:vertAlign w:val="superscript"/>
          <w:lang w:val="uk-UA"/>
        </w:rPr>
        <w:t xml:space="preserve">  </w:t>
      </w:r>
      <w:sdt>
        <w:sdtPr>
          <w:rPr>
            <w:szCs w:val="28"/>
            <w:lang w:val="uk-UA"/>
          </w:rPr>
          <w:tag w:val="goog_rdk_8"/>
          <w:id w:val="-2025398666"/>
        </w:sdtPr>
        <w:sdtContent>
          <w:r w:rsidRPr="00A11F0B">
            <w:rPr>
              <w:rFonts w:eastAsia="Cardo"/>
              <w:szCs w:val="28"/>
              <w:lang w:val="uk-UA"/>
            </w:rPr>
            <w:t>→ min .</w:t>
          </w:r>
        </w:sdtContent>
      </w:sdt>
    </w:p>
    <w:p w14:paraId="5F6B0135" w14:textId="77777777" w:rsidR="00275A0A" w:rsidRPr="00A11F0B" w:rsidRDefault="00275A0A" w:rsidP="00275A0A">
      <w:pPr>
        <w:ind w:firstLine="709"/>
        <w:rPr>
          <w:szCs w:val="28"/>
          <w:lang w:val="uk-UA"/>
        </w:rPr>
      </w:pPr>
      <w:r w:rsidRPr="00A11F0B">
        <w:rPr>
          <w:szCs w:val="28"/>
          <w:lang w:val="uk-UA"/>
        </w:rPr>
        <w:t>Межі:</w:t>
      </w:r>
    </w:p>
    <w:p w14:paraId="271A464A" w14:textId="77777777" w:rsidR="00275A0A" w:rsidRPr="00A11F0B" w:rsidRDefault="00275A0A" w:rsidP="00275A0A">
      <w:pPr>
        <w:ind w:firstLine="708"/>
        <w:jc w:val="center"/>
        <w:rPr>
          <w:szCs w:val="28"/>
          <w:vertAlign w:val="subscript"/>
          <w:lang w:val="uk-UA"/>
        </w:rPr>
      </w:pPr>
      <w:r w:rsidRPr="00A11F0B">
        <w:rPr>
          <w:szCs w:val="28"/>
          <w:lang w:val="uk-UA"/>
        </w:rPr>
        <w:t>G</w:t>
      </w:r>
      <w:r w:rsidRPr="00A11F0B">
        <w:rPr>
          <w:szCs w:val="28"/>
          <w:vertAlign w:val="subscript"/>
          <w:lang w:val="uk-UA"/>
        </w:rPr>
        <w:t xml:space="preserve">к min </w:t>
      </w:r>
      <w:sdt>
        <w:sdtPr>
          <w:rPr>
            <w:szCs w:val="28"/>
            <w:lang w:val="uk-UA"/>
          </w:rPr>
          <w:tag w:val="goog_rdk_9"/>
          <w:id w:val="-1166244478"/>
        </w:sdtPr>
        <w:sdtContent>
          <w:r w:rsidRPr="00A11F0B">
            <w:rPr>
              <w:rFonts w:eastAsia="Gungsuh"/>
              <w:szCs w:val="28"/>
              <w:lang w:val="uk-UA"/>
            </w:rPr>
            <w:t>≤ G</w:t>
          </w:r>
        </w:sdtContent>
      </w:sdt>
      <w:r w:rsidRPr="00A11F0B">
        <w:rPr>
          <w:szCs w:val="28"/>
          <w:vertAlign w:val="subscript"/>
          <w:lang w:val="uk-UA"/>
        </w:rPr>
        <w:t xml:space="preserve">к </w:t>
      </w:r>
      <w:sdt>
        <w:sdtPr>
          <w:rPr>
            <w:szCs w:val="28"/>
            <w:lang w:val="uk-UA"/>
          </w:rPr>
          <w:tag w:val="goog_rdk_10"/>
          <w:id w:val="620500138"/>
        </w:sdtPr>
        <w:sdtContent>
          <w:r w:rsidRPr="00A11F0B">
            <w:rPr>
              <w:rFonts w:eastAsia="Gungsuh"/>
              <w:szCs w:val="28"/>
              <w:lang w:val="uk-UA"/>
            </w:rPr>
            <w:t>≤ G</w:t>
          </w:r>
        </w:sdtContent>
      </w:sdt>
      <w:r w:rsidRPr="00A11F0B">
        <w:rPr>
          <w:szCs w:val="28"/>
          <w:vertAlign w:val="subscript"/>
          <w:lang w:val="uk-UA"/>
        </w:rPr>
        <w:t>к max</w:t>
      </w:r>
      <w:r w:rsidRPr="00A11F0B">
        <w:rPr>
          <w:szCs w:val="28"/>
          <w:lang w:val="uk-UA"/>
        </w:rPr>
        <w:t xml:space="preserve"> .</w:t>
      </w:r>
    </w:p>
    <w:p w14:paraId="36075E46" w14:textId="77777777" w:rsidR="00275A0A" w:rsidRPr="00A11F0B" w:rsidRDefault="00275A0A" w:rsidP="00275A0A">
      <w:pPr>
        <w:rPr>
          <w:szCs w:val="28"/>
          <w:lang w:val="uk-UA"/>
        </w:rPr>
      </w:pPr>
    </w:p>
    <w:p w14:paraId="53B871A7" w14:textId="77777777" w:rsidR="00275A0A" w:rsidRPr="00A11F0B" w:rsidRDefault="00275A0A" w:rsidP="00275A0A">
      <w:pPr>
        <w:ind w:left="709"/>
        <w:jc w:val="center"/>
        <w:rPr>
          <w:szCs w:val="28"/>
          <w:lang w:val="uk-UA"/>
        </w:rPr>
      </w:pPr>
      <w:r w:rsidRPr="00A11F0B">
        <w:rPr>
          <w:szCs w:val="28"/>
          <w:lang w:val="uk-UA"/>
        </w:rPr>
        <w:t>T</w:t>
      </w:r>
      <w:r w:rsidRPr="00A11F0B">
        <w:rPr>
          <w:szCs w:val="28"/>
          <w:vertAlign w:val="subscript"/>
          <w:lang w:val="uk-UA"/>
        </w:rPr>
        <w:t>1</w:t>
      </w: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ч</m:t>
            </m:r>
          </m:num>
          <m:den>
            <m:r>
              <w:rPr>
                <w:rFonts w:ascii="Cambria Math" w:eastAsia="Cambria Math" w:hAnsi="Cambria Math"/>
                <w:szCs w:val="28"/>
                <w:lang w:val="uk-UA"/>
              </w:rPr>
              <m:t>dt</m:t>
            </m:r>
          </m:den>
        </m:f>
      </m:oMath>
      <w:r w:rsidRPr="00A11F0B">
        <w:rPr>
          <w:szCs w:val="28"/>
          <w:lang w:val="uk-UA"/>
        </w:rPr>
        <w:t xml:space="preserve"> + </w:t>
      </w:r>
      <m:oMath>
        <m:r>
          <w:rPr>
            <w:rFonts w:ascii="Cambria Math" w:hAnsi="Cambria Math"/>
            <w:szCs w:val="28"/>
            <w:lang w:val="uk-UA"/>
          </w:rPr>
          <m:t>ΔΘ</m:t>
        </m:r>
      </m:oMath>
      <w:r w:rsidRPr="00A11F0B">
        <w:rPr>
          <w:szCs w:val="28"/>
          <w:vertAlign w:val="subscript"/>
          <w:lang w:val="uk-UA"/>
        </w:rPr>
        <w:t xml:space="preserve">ч </w:t>
      </w:r>
      <w:r w:rsidRPr="00A11F0B">
        <w:rPr>
          <w:szCs w:val="28"/>
          <w:lang w:val="uk-UA"/>
        </w:rPr>
        <w:t>= k</w:t>
      </w:r>
      <w:r w:rsidRPr="00A11F0B">
        <w:rPr>
          <w:szCs w:val="28"/>
          <w:vertAlign w:val="subscript"/>
          <w:lang w:val="uk-UA"/>
        </w:rPr>
        <w:t>12</w:t>
      </w:r>
      <m:oMath>
        <m:r>
          <w:rPr>
            <w:rFonts w:ascii="Cambria Math" w:eastAsia="Cambria Math" w:hAnsi="Cambria Math"/>
            <w:szCs w:val="28"/>
            <w:lang w:val="uk-UA"/>
          </w:rPr>
          <m:t xml:space="preserve"> ΔΘ</m:t>
        </m:r>
      </m:oMath>
      <w:r w:rsidRPr="00A11F0B">
        <w:rPr>
          <w:szCs w:val="28"/>
          <w:vertAlign w:val="subscript"/>
          <w:lang w:val="uk-UA"/>
        </w:rPr>
        <w:t xml:space="preserve">п </w:t>
      </w:r>
      <w:r w:rsidRPr="00A11F0B">
        <w:rPr>
          <w:szCs w:val="28"/>
          <w:lang w:val="uk-UA"/>
        </w:rPr>
        <w:t>+ k</w:t>
      </w:r>
      <w:r w:rsidRPr="00A11F0B">
        <w:rPr>
          <w:szCs w:val="28"/>
          <w:vertAlign w:val="subscript"/>
          <w:lang w:val="uk-UA"/>
        </w:rPr>
        <w:t>13</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 xml:space="preserve">к </w:t>
      </w:r>
      <w:r w:rsidRPr="00A11F0B">
        <w:rPr>
          <w:szCs w:val="28"/>
          <w:lang w:val="uk-UA"/>
        </w:rPr>
        <w:t>+ k</w:t>
      </w:r>
      <w:r w:rsidRPr="00A11F0B">
        <w:rPr>
          <w:szCs w:val="28"/>
          <w:vertAlign w:val="subscript"/>
          <w:lang w:val="uk-UA"/>
        </w:rPr>
        <w:t>14</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ч</m:t>
            </m:r>
          </m:sub>
          <m:sup>
            <m:r>
              <w:rPr>
                <w:rFonts w:ascii="Cambria Math" w:eastAsia="Cambria Math" w:hAnsi="Cambria Math"/>
                <w:szCs w:val="28"/>
                <w:vertAlign w:val="superscript"/>
                <w:lang w:val="uk-UA"/>
              </w:rPr>
              <m:t>0</m:t>
            </m:r>
          </m:sup>
        </m:sSubSup>
      </m:oMath>
      <w:r w:rsidRPr="00A11F0B">
        <w:rPr>
          <w:szCs w:val="28"/>
          <w:lang w:val="uk-UA"/>
        </w:rPr>
        <w:t xml:space="preserve"> + k</w:t>
      </w:r>
      <w:r w:rsidRPr="00A11F0B">
        <w:rPr>
          <w:szCs w:val="28"/>
          <w:vertAlign w:val="subscript"/>
          <w:lang w:val="uk-UA"/>
        </w:rPr>
        <w:t>15</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к</m:t>
            </m:r>
          </m:sub>
          <m:sup>
            <m:r>
              <w:rPr>
                <w:rFonts w:ascii="Cambria Math" w:eastAsia="Cambria Math" w:hAnsi="Cambria Math"/>
                <w:szCs w:val="28"/>
                <w:vertAlign w:val="superscript"/>
                <w:lang w:val="uk-UA"/>
              </w:rPr>
              <m:t>0</m:t>
            </m:r>
          </m:sup>
        </m:sSubSup>
      </m:oMath>
      <w:r w:rsidRPr="00A11F0B">
        <w:rPr>
          <w:szCs w:val="28"/>
          <w:vertAlign w:val="superscript"/>
          <w:lang w:val="uk-UA"/>
        </w:rPr>
        <w:t xml:space="preserve"> </w:t>
      </w:r>
      <w:r w:rsidRPr="00A11F0B">
        <w:rPr>
          <w:szCs w:val="28"/>
          <w:lang w:val="uk-UA"/>
        </w:rPr>
        <w:t>,</w:t>
      </w:r>
    </w:p>
    <w:p w14:paraId="65ED05C8" w14:textId="77777777" w:rsidR="00275A0A" w:rsidRPr="00A11F0B" w:rsidRDefault="00275A0A" w:rsidP="00275A0A">
      <w:pPr>
        <w:ind w:firstLine="567"/>
        <w:jc w:val="center"/>
        <w:rPr>
          <w:szCs w:val="28"/>
          <w:lang w:val="uk-UA"/>
        </w:rPr>
      </w:pPr>
      <w:r w:rsidRPr="00A11F0B">
        <w:rPr>
          <w:szCs w:val="28"/>
          <w:lang w:val="uk-UA"/>
        </w:rPr>
        <w:t>Т</w:t>
      </w:r>
      <w:r w:rsidRPr="00A11F0B">
        <w:rPr>
          <w:szCs w:val="28"/>
          <w:vertAlign w:val="subscript"/>
          <w:lang w:val="uk-UA"/>
        </w:rPr>
        <w:t>2</w:t>
      </w: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oMath>
      <w:r w:rsidRPr="00A11F0B">
        <w:rPr>
          <w:szCs w:val="28"/>
          <w:lang w:val="uk-UA"/>
        </w:rPr>
        <w:t xml:space="preserve"> + </w:t>
      </w:r>
      <m:oMath>
        <m:r>
          <w:rPr>
            <w:rFonts w:ascii="Cambria Math" w:hAnsi="Cambria Math"/>
            <w:szCs w:val="28"/>
            <w:lang w:val="uk-UA"/>
          </w:rPr>
          <m:t>ΔΘ</m:t>
        </m:r>
      </m:oMath>
      <w:r w:rsidRPr="00A11F0B">
        <w:rPr>
          <w:szCs w:val="28"/>
          <w:vertAlign w:val="subscript"/>
          <w:lang w:val="uk-UA"/>
        </w:rPr>
        <w:t>п</w:t>
      </w:r>
      <w:r w:rsidRPr="00A11F0B">
        <w:rPr>
          <w:szCs w:val="28"/>
          <w:lang w:val="uk-UA"/>
        </w:rPr>
        <w:t xml:space="preserve"> = k</w:t>
      </w:r>
      <w:r w:rsidRPr="00A11F0B">
        <w:rPr>
          <w:szCs w:val="28"/>
          <w:vertAlign w:val="subscript"/>
          <w:lang w:val="uk-UA"/>
        </w:rPr>
        <w:t>21</w:t>
      </w:r>
      <m:oMath>
        <m:r>
          <w:rPr>
            <w:rFonts w:ascii="Cambria Math" w:eastAsia="Cambria Math" w:hAnsi="Cambria Math"/>
            <w:szCs w:val="28"/>
            <w:lang w:val="uk-UA"/>
          </w:rPr>
          <m:t xml:space="preserve"> ΔΘ</m:t>
        </m:r>
      </m:oMath>
      <w:r w:rsidRPr="00A11F0B">
        <w:rPr>
          <w:szCs w:val="28"/>
          <w:vertAlign w:val="subscript"/>
          <w:lang w:val="uk-UA"/>
        </w:rPr>
        <w:t xml:space="preserve">ч </w:t>
      </w:r>
      <w:r w:rsidRPr="00A11F0B">
        <w:rPr>
          <w:szCs w:val="28"/>
          <w:lang w:val="uk-UA"/>
        </w:rPr>
        <w:t>+ k</w:t>
      </w:r>
      <w:r w:rsidRPr="00A11F0B">
        <w:rPr>
          <w:szCs w:val="28"/>
          <w:vertAlign w:val="subscript"/>
          <w:lang w:val="uk-UA"/>
        </w:rPr>
        <w:t>22</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 xml:space="preserve">п </w:t>
      </w:r>
      <w:r w:rsidRPr="00A11F0B">
        <w:rPr>
          <w:szCs w:val="28"/>
          <w:lang w:val="uk-UA"/>
        </w:rPr>
        <w:t>+ k</w:t>
      </w:r>
      <w:r w:rsidRPr="00A11F0B">
        <w:rPr>
          <w:szCs w:val="28"/>
          <w:vertAlign w:val="subscript"/>
          <w:lang w:val="uk-UA"/>
        </w:rPr>
        <w:t>23</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r w:rsidRPr="00A11F0B">
        <w:rPr>
          <w:szCs w:val="28"/>
          <w:vertAlign w:val="superscript"/>
          <w:lang w:val="uk-UA"/>
        </w:rPr>
        <w:t xml:space="preserve"> </w:t>
      </w:r>
      <w:r w:rsidRPr="00A11F0B">
        <w:rPr>
          <w:szCs w:val="28"/>
          <w:lang w:val="uk-UA"/>
        </w:rPr>
        <w:t>,</w:t>
      </w:r>
    </w:p>
    <w:p w14:paraId="5103BBFF" w14:textId="77777777" w:rsidR="00275A0A" w:rsidRPr="00A11F0B" w:rsidRDefault="00275A0A" w:rsidP="00275A0A">
      <w:pPr>
        <w:jc w:val="center"/>
        <w:rPr>
          <w:b/>
          <w:szCs w:val="28"/>
          <w:lang w:val="uk-UA"/>
        </w:rPr>
      </w:pPr>
      <w:r w:rsidRPr="00A11F0B">
        <w:rPr>
          <w:szCs w:val="28"/>
          <w:lang w:val="uk-UA"/>
        </w:rPr>
        <w:t>T</w:t>
      </w:r>
      <w:r w:rsidRPr="00A11F0B">
        <w:rPr>
          <w:szCs w:val="28"/>
          <w:vertAlign w:val="subscript"/>
          <w:lang w:val="uk-UA"/>
        </w:rPr>
        <w:t>1</w:t>
      </w: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ч</m:t>
            </m:r>
          </m:num>
          <m:den>
            <m:r>
              <w:rPr>
                <w:rFonts w:ascii="Cambria Math" w:eastAsia="Cambria Math" w:hAnsi="Cambria Math"/>
                <w:szCs w:val="28"/>
                <w:lang w:val="uk-UA"/>
              </w:rPr>
              <m:t>dt</m:t>
            </m:r>
          </m:den>
        </m:f>
      </m:oMath>
      <w:r w:rsidRPr="00A11F0B">
        <w:rPr>
          <w:szCs w:val="28"/>
          <w:lang w:val="uk-UA"/>
        </w:rPr>
        <w:t>= k</w:t>
      </w:r>
      <w:r w:rsidRPr="00A11F0B">
        <w:rPr>
          <w:szCs w:val="28"/>
          <w:vertAlign w:val="subscript"/>
          <w:lang w:val="uk-UA"/>
        </w:rPr>
        <w:t>12</w:t>
      </w:r>
      <m:oMath>
        <m:r>
          <w:rPr>
            <w:rFonts w:ascii="Cambria Math" w:eastAsia="Cambria Math" w:hAnsi="Cambria Math"/>
            <w:szCs w:val="28"/>
            <w:lang w:val="uk-UA"/>
          </w:rPr>
          <m:t xml:space="preserve"> ΔΘ</m:t>
        </m:r>
      </m:oMath>
      <w:r w:rsidRPr="00A11F0B">
        <w:rPr>
          <w:szCs w:val="28"/>
          <w:vertAlign w:val="subscript"/>
          <w:lang w:val="uk-UA"/>
        </w:rPr>
        <w:t xml:space="preserve">п </w:t>
      </w:r>
      <w:r w:rsidRPr="00A11F0B">
        <w:rPr>
          <w:szCs w:val="28"/>
          <w:lang w:val="uk-UA"/>
        </w:rPr>
        <w:t>+ k</w:t>
      </w:r>
      <w:r w:rsidRPr="00A11F0B">
        <w:rPr>
          <w:szCs w:val="28"/>
          <w:vertAlign w:val="subscript"/>
          <w:lang w:val="uk-UA"/>
        </w:rPr>
        <w:t>13</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 xml:space="preserve">к </w:t>
      </w:r>
      <w:r w:rsidRPr="00A11F0B">
        <w:rPr>
          <w:szCs w:val="28"/>
          <w:lang w:val="uk-UA"/>
        </w:rPr>
        <w:t>+ k</w:t>
      </w:r>
      <w:r w:rsidRPr="00A11F0B">
        <w:rPr>
          <w:szCs w:val="28"/>
          <w:vertAlign w:val="subscript"/>
          <w:lang w:val="uk-UA"/>
        </w:rPr>
        <w:t>14</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ч</m:t>
            </m:r>
          </m:sub>
          <m:sup>
            <m:r>
              <w:rPr>
                <w:rFonts w:ascii="Cambria Math" w:eastAsia="Cambria Math" w:hAnsi="Cambria Math"/>
                <w:szCs w:val="28"/>
                <w:vertAlign w:val="superscript"/>
                <w:lang w:val="uk-UA"/>
              </w:rPr>
              <m:t>0</m:t>
            </m:r>
          </m:sup>
        </m:sSubSup>
      </m:oMath>
      <w:r w:rsidRPr="00A11F0B">
        <w:rPr>
          <w:szCs w:val="28"/>
          <w:lang w:val="uk-UA"/>
        </w:rPr>
        <w:t xml:space="preserve"> + k</w:t>
      </w:r>
      <w:r w:rsidRPr="00A11F0B">
        <w:rPr>
          <w:szCs w:val="28"/>
          <w:vertAlign w:val="subscript"/>
          <w:lang w:val="uk-UA"/>
        </w:rPr>
        <w:t>15</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к</m:t>
            </m:r>
          </m:sub>
          <m:sup>
            <m:r>
              <w:rPr>
                <w:rFonts w:ascii="Cambria Math" w:eastAsia="Cambria Math" w:hAnsi="Cambria Math"/>
                <w:szCs w:val="28"/>
                <w:vertAlign w:val="superscript"/>
                <w:lang w:val="uk-UA"/>
              </w:rPr>
              <m:t>0</m:t>
            </m:r>
          </m:sup>
        </m:sSubSup>
      </m:oMath>
      <w:r w:rsidRPr="00A11F0B">
        <w:rPr>
          <w:szCs w:val="28"/>
          <w:lang w:val="uk-UA"/>
        </w:rPr>
        <w:t xml:space="preserve">- </w:t>
      </w:r>
      <m:oMath>
        <m:r>
          <w:rPr>
            <w:rFonts w:ascii="Cambria Math" w:hAnsi="Cambria Math"/>
            <w:szCs w:val="28"/>
            <w:lang w:val="uk-UA"/>
          </w:rPr>
          <m:t>ΔΘ</m:t>
        </m:r>
      </m:oMath>
      <w:r w:rsidRPr="00A11F0B">
        <w:rPr>
          <w:szCs w:val="28"/>
          <w:vertAlign w:val="subscript"/>
          <w:lang w:val="uk-UA"/>
        </w:rPr>
        <w:t>ч</w:t>
      </w:r>
    </w:p>
    <w:p w14:paraId="17500686" w14:textId="77777777" w:rsidR="00275A0A" w:rsidRPr="00A11F0B" w:rsidRDefault="00275A0A" w:rsidP="00275A0A">
      <w:pPr>
        <w:jc w:val="center"/>
        <w:rPr>
          <w:b/>
          <w:szCs w:val="28"/>
          <w:lang w:val="uk-UA"/>
        </w:rPr>
      </w:pPr>
    </w:p>
    <w:p w14:paraId="7416F0D5" w14:textId="77777777" w:rsidR="00275A0A" w:rsidRPr="00A11F0B" w:rsidRDefault="00275A0A" w:rsidP="00275A0A">
      <w:pPr>
        <w:jc w:val="center"/>
        <w:rPr>
          <w:b/>
          <w:szCs w:val="28"/>
          <w:lang w:val="uk-UA"/>
        </w:rPr>
      </w:pPr>
      <w:r w:rsidRPr="00A11F0B">
        <w:rPr>
          <w:szCs w:val="28"/>
          <w:lang w:val="uk-UA"/>
        </w:rPr>
        <w:t>Т</w:t>
      </w:r>
      <w:r w:rsidRPr="00A11F0B">
        <w:rPr>
          <w:szCs w:val="28"/>
          <w:vertAlign w:val="subscript"/>
          <w:lang w:val="uk-UA"/>
        </w:rPr>
        <w:t>2</w:t>
      </w: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r>
          <w:rPr>
            <w:rFonts w:ascii="Cambria Math" w:eastAsia="Cambria Math" w:hAnsi="Cambria Math"/>
            <w:szCs w:val="28"/>
            <w:lang w:val="uk-UA"/>
          </w:rPr>
          <m:t>=</m:t>
        </m:r>
      </m:oMath>
      <w:r w:rsidRPr="00A11F0B">
        <w:rPr>
          <w:szCs w:val="28"/>
          <w:lang w:val="uk-UA"/>
        </w:rPr>
        <w:t xml:space="preserve"> k</w:t>
      </w:r>
      <w:r w:rsidRPr="00A11F0B">
        <w:rPr>
          <w:szCs w:val="28"/>
          <w:vertAlign w:val="subscript"/>
          <w:lang w:val="uk-UA"/>
        </w:rPr>
        <w:t>21</w:t>
      </w:r>
      <m:oMath>
        <m:r>
          <w:rPr>
            <w:rFonts w:ascii="Cambria Math" w:eastAsia="Cambria Math" w:hAnsi="Cambria Math"/>
            <w:szCs w:val="28"/>
            <w:lang w:val="uk-UA"/>
          </w:rPr>
          <m:t xml:space="preserve"> ΔΘ</m:t>
        </m:r>
      </m:oMath>
      <w:r w:rsidRPr="00A11F0B">
        <w:rPr>
          <w:szCs w:val="28"/>
          <w:vertAlign w:val="subscript"/>
          <w:lang w:val="uk-UA"/>
        </w:rPr>
        <w:t xml:space="preserve">ч </w:t>
      </w:r>
      <w:r w:rsidRPr="00A11F0B">
        <w:rPr>
          <w:szCs w:val="28"/>
          <w:lang w:val="uk-UA"/>
        </w:rPr>
        <w:t>+ k</w:t>
      </w:r>
      <w:r w:rsidRPr="00A11F0B">
        <w:rPr>
          <w:szCs w:val="28"/>
          <w:vertAlign w:val="subscript"/>
          <w:lang w:val="uk-UA"/>
        </w:rPr>
        <w:t>22</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 xml:space="preserve">п </w:t>
      </w:r>
      <w:r w:rsidRPr="00A11F0B">
        <w:rPr>
          <w:szCs w:val="28"/>
          <w:lang w:val="uk-UA"/>
        </w:rPr>
        <w:t>+ k</w:t>
      </w:r>
      <w:r w:rsidRPr="00A11F0B">
        <w:rPr>
          <w:szCs w:val="28"/>
          <w:vertAlign w:val="subscript"/>
          <w:lang w:val="uk-UA"/>
        </w:rPr>
        <w:t>23</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r w:rsidRPr="00A11F0B">
        <w:rPr>
          <w:szCs w:val="28"/>
          <w:lang w:val="uk-UA"/>
        </w:rPr>
        <w:t xml:space="preserve">- </w:t>
      </w:r>
      <m:oMath>
        <m:r>
          <w:rPr>
            <w:rFonts w:ascii="Cambria Math" w:hAnsi="Cambria Math"/>
            <w:szCs w:val="28"/>
            <w:lang w:val="uk-UA"/>
          </w:rPr>
          <m:t>ΔΘ</m:t>
        </m:r>
      </m:oMath>
      <w:r w:rsidRPr="00A11F0B">
        <w:rPr>
          <w:szCs w:val="28"/>
          <w:vertAlign w:val="subscript"/>
          <w:lang w:val="uk-UA"/>
        </w:rPr>
        <w:t>п</w:t>
      </w:r>
    </w:p>
    <w:p w14:paraId="2F221763" w14:textId="77777777" w:rsidR="00275A0A" w:rsidRPr="00A11F0B" w:rsidRDefault="00275A0A" w:rsidP="00275A0A">
      <w:pPr>
        <w:jc w:val="center"/>
        <w:rPr>
          <w:b/>
          <w:szCs w:val="28"/>
          <w:lang w:val="uk-UA"/>
        </w:rPr>
      </w:pPr>
    </w:p>
    <w:p w14:paraId="49E7FC1E" w14:textId="77777777" w:rsidR="00275A0A" w:rsidRPr="00A11F0B" w:rsidRDefault="005159B5" w:rsidP="00275A0A">
      <w:pPr>
        <w:jc w:val="center"/>
        <w:rPr>
          <w:b/>
          <w:szCs w:val="28"/>
          <w:lang w:val="uk-UA"/>
        </w:rPr>
      </w:pP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ч</m:t>
            </m:r>
          </m:num>
          <m:den>
            <m:r>
              <w:rPr>
                <w:rFonts w:ascii="Cambria Math" w:eastAsia="Cambria Math" w:hAnsi="Cambria Math"/>
                <w:szCs w:val="28"/>
                <w:lang w:val="uk-UA"/>
              </w:rPr>
              <m:t>dt</m:t>
            </m:r>
          </m:den>
        </m:f>
      </m:oMath>
      <w:r w:rsidR="00275A0A" w:rsidRPr="00A11F0B">
        <w:rPr>
          <w:szCs w:val="28"/>
          <w:lang w:val="uk-UA"/>
        </w:rPr>
        <w:t>= (k</w:t>
      </w:r>
      <w:r w:rsidR="00275A0A" w:rsidRPr="00A11F0B">
        <w:rPr>
          <w:szCs w:val="28"/>
          <w:vertAlign w:val="subscript"/>
          <w:lang w:val="uk-UA"/>
        </w:rPr>
        <w:t>12</w:t>
      </w:r>
      <m:oMath>
        <m:r>
          <w:rPr>
            <w:rFonts w:ascii="Cambria Math" w:eastAsia="Cambria Math" w:hAnsi="Cambria Math"/>
            <w:szCs w:val="28"/>
            <w:lang w:val="uk-UA"/>
          </w:rPr>
          <m:t xml:space="preserve"> ΔΘ</m:t>
        </m:r>
      </m:oMath>
      <w:r w:rsidR="00275A0A" w:rsidRPr="00A11F0B">
        <w:rPr>
          <w:szCs w:val="28"/>
          <w:vertAlign w:val="subscript"/>
          <w:lang w:val="uk-UA"/>
        </w:rPr>
        <w:t xml:space="preserve">п </w:t>
      </w:r>
      <w:r w:rsidR="00275A0A" w:rsidRPr="00A11F0B">
        <w:rPr>
          <w:szCs w:val="28"/>
          <w:lang w:val="uk-UA"/>
        </w:rPr>
        <w:t>+ k</w:t>
      </w:r>
      <w:r w:rsidR="00275A0A" w:rsidRPr="00A11F0B">
        <w:rPr>
          <w:szCs w:val="28"/>
          <w:vertAlign w:val="subscript"/>
          <w:lang w:val="uk-UA"/>
        </w:rPr>
        <w:t>13</w:t>
      </w:r>
      <m:oMath>
        <m:r>
          <w:rPr>
            <w:rFonts w:ascii="Cambria Math" w:eastAsia="Cambria Math" w:hAnsi="Cambria Math"/>
            <w:szCs w:val="28"/>
            <w:lang w:val="uk-UA"/>
          </w:rPr>
          <m:t xml:space="preserve"> Δ</m:t>
        </m:r>
      </m:oMath>
      <w:r w:rsidR="00275A0A" w:rsidRPr="00A11F0B">
        <w:rPr>
          <w:i/>
          <w:szCs w:val="28"/>
          <w:lang w:val="uk-UA"/>
        </w:rPr>
        <w:t>G</w:t>
      </w:r>
      <w:r w:rsidR="00275A0A" w:rsidRPr="00A11F0B">
        <w:rPr>
          <w:szCs w:val="28"/>
          <w:vertAlign w:val="subscript"/>
          <w:lang w:val="uk-UA"/>
        </w:rPr>
        <w:t xml:space="preserve">к </w:t>
      </w:r>
      <w:r w:rsidR="00275A0A" w:rsidRPr="00A11F0B">
        <w:rPr>
          <w:szCs w:val="28"/>
          <w:lang w:val="uk-UA"/>
        </w:rPr>
        <w:t>+ k</w:t>
      </w:r>
      <w:r w:rsidR="00275A0A" w:rsidRPr="00A11F0B">
        <w:rPr>
          <w:szCs w:val="28"/>
          <w:vertAlign w:val="subscript"/>
          <w:lang w:val="uk-UA"/>
        </w:rPr>
        <w:t>14</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ч</m:t>
            </m:r>
          </m:sub>
          <m:sup>
            <m:r>
              <w:rPr>
                <w:rFonts w:ascii="Cambria Math" w:eastAsia="Cambria Math" w:hAnsi="Cambria Math"/>
                <w:szCs w:val="28"/>
                <w:vertAlign w:val="superscript"/>
                <w:lang w:val="uk-UA"/>
              </w:rPr>
              <m:t>0</m:t>
            </m:r>
          </m:sup>
        </m:sSubSup>
      </m:oMath>
      <w:r w:rsidR="00275A0A" w:rsidRPr="00A11F0B">
        <w:rPr>
          <w:szCs w:val="28"/>
          <w:lang w:val="uk-UA"/>
        </w:rPr>
        <w:t xml:space="preserve"> + k</w:t>
      </w:r>
      <w:r w:rsidR="00275A0A" w:rsidRPr="00A11F0B">
        <w:rPr>
          <w:szCs w:val="28"/>
          <w:vertAlign w:val="subscript"/>
          <w:lang w:val="uk-UA"/>
        </w:rPr>
        <w:t>15</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к</m:t>
            </m:r>
          </m:sub>
          <m:sup>
            <m:r>
              <w:rPr>
                <w:rFonts w:ascii="Cambria Math" w:eastAsia="Cambria Math" w:hAnsi="Cambria Math"/>
                <w:szCs w:val="28"/>
                <w:vertAlign w:val="superscript"/>
                <w:lang w:val="uk-UA"/>
              </w:rPr>
              <m:t>0</m:t>
            </m:r>
          </m:sup>
        </m:sSubSup>
      </m:oMath>
      <w:r w:rsidR="00275A0A" w:rsidRPr="00A11F0B">
        <w:rPr>
          <w:szCs w:val="28"/>
          <w:lang w:val="uk-UA"/>
        </w:rPr>
        <w:t xml:space="preserve">- </w:t>
      </w:r>
      <m:oMath>
        <m:r>
          <w:rPr>
            <w:rFonts w:ascii="Cambria Math" w:hAnsi="Cambria Math"/>
            <w:szCs w:val="28"/>
            <w:lang w:val="uk-UA"/>
          </w:rPr>
          <m:t>ΔΘ</m:t>
        </m:r>
      </m:oMath>
      <w:r w:rsidR="00275A0A" w:rsidRPr="00A11F0B">
        <w:rPr>
          <w:szCs w:val="28"/>
          <w:vertAlign w:val="subscript"/>
          <w:lang w:val="uk-UA"/>
        </w:rPr>
        <w:t>ч</w:t>
      </w:r>
      <w:r w:rsidR="00275A0A" w:rsidRPr="00A11F0B">
        <w:rPr>
          <w:szCs w:val="28"/>
          <w:lang w:val="uk-UA"/>
        </w:rPr>
        <w:t>)/Т1</w:t>
      </w:r>
    </w:p>
    <w:p w14:paraId="63BFEBDB" w14:textId="77777777" w:rsidR="00275A0A" w:rsidRPr="00A11F0B" w:rsidRDefault="00275A0A" w:rsidP="00275A0A">
      <w:pPr>
        <w:jc w:val="center"/>
        <w:rPr>
          <w:b/>
          <w:szCs w:val="28"/>
          <w:lang w:val="uk-UA"/>
        </w:rPr>
      </w:pPr>
    </w:p>
    <w:p w14:paraId="54C80C0C" w14:textId="77777777" w:rsidR="00275A0A" w:rsidRPr="00A11F0B" w:rsidRDefault="005159B5" w:rsidP="00275A0A">
      <w:pPr>
        <w:jc w:val="center"/>
        <w:rPr>
          <w:b/>
          <w:szCs w:val="28"/>
          <w:lang w:val="uk-UA"/>
        </w:rPr>
      </w:pPr>
      <m:oMath>
        <m:f>
          <m:fPr>
            <m:ctrlPr>
              <w:rPr>
                <w:rFonts w:ascii="Cambria Math" w:eastAsia="Cambria Math" w:hAnsi="Cambria Math"/>
                <w:szCs w:val="28"/>
                <w:lang w:val="uk-UA"/>
              </w:rPr>
            </m:ctrlPr>
          </m:fPr>
          <m:num>
            <m:r>
              <w:rPr>
                <w:rFonts w:ascii="Cambria Math" w:eastAsia="Cambria Math" w:hAnsi="Cambria Math"/>
                <w:szCs w:val="28"/>
                <w:lang w:val="uk-UA"/>
              </w:rPr>
              <m:t>dΔΘ</m:t>
            </m:r>
            <m:r>
              <w:rPr>
                <w:rFonts w:ascii="Cambria Math" w:eastAsia="Cambria Math" w:hAnsi="Cambria Math"/>
                <w:szCs w:val="28"/>
                <w:vertAlign w:val="subscript"/>
                <w:lang w:val="uk-UA"/>
              </w:rPr>
              <m:t>п</m:t>
            </m:r>
          </m:num>
          <m:den>
            <m:r>
              <w:rPr>
                <w:rFonts w:ascii="Cambria Math" w:eastAsia="Cambria Math" w:hAnsi="Cambria Math"/>
                <w:szCs w:val="28"/>
                <w:lang w:val="uk-UA"/>
              </w:rPr>
              <m:t>dt</m:t>
            </m:r>
          </m:den>
        </m:f>
        <m:r>
          <w:rPr>
            <w:rFonts w:ascii="Cambria Math" w:eastAsia="Cambria Math" w:hAnsi="Cambria Math"/>
            <w:szCs w:val="28"/>
            <w:lang w:val="uk-UA"/>
          </w:rPr>
          <m:t>=(</m:t>
        </m:r>
      </m:oMath>
      <w:r w:rsidR="00275A0A" w:rsidRPr="00A11F0B">
        <w:rPr>
          <w:szCs w:val="28"/>
          <w:lang w:val="uk-UA"/>
        </w:rPr>
        <w:t xml:space="preserve"> k</w:t>
      </w:r>
      <w:r w:rsidR="00275A0A" w:rsidRPr="00A11F0B">
        <w:rPr>
          <w:szCs w:val="28"/>
          <w:vertAlign w:val="subscript"/>
          <w:lang w:val="uk-UA"/>
        </w:rPr>
        <w:t>21</w:t>
      </w:r>
      <m:oMath>
        <m:r>
          <w:rPr>
            <w:rFonts w:ascii="Cambria Math" w:eastAsia="Cambria Math" w:hAnsi="Cambria Math"/>
            <w:szCs w:val="28"/>
            <w:lang w:val="uk-UA"/>
          </w:rPr>
          <m:t xml:space="preserve"> ΔΘ</m:t>
        </m:r>
      </m:oMath>
      <w:r w:rsidR="00275A0A" w:rsidRPr="00A11F0B">
        <w:rPr>
          <w:szCs w:val="28"/>
          <w:vertAlign w:val="subscript"/>
          <w:lang w:val="uk-UA"/>
        </w:rPr>
        <w:t xml:space="preserve">ч </w:t>
      </w:r>
      <w:r w:rsidR="00275A0A" w:rsidRPr="00A11F0B">
        <w:rPr>
          <w:szCs w:val="28"/>
          <w:lang w:val="uk-UA"/>
        </w:rPr>
        <w:t>+ k</w:t>
      </w:r>
      <w:r w:rsidR="00275A0A" w:rsidRPr="00A11F0B">
        <w:rPr>
          <w:szCs w:val="28"/>
          <w:vertAlign w:val="subscript"/>
          <w:lang w:val="uk-UA"/>
        </w:rPr>
        <w:t>22</w:t>
      </w:r>
      <m:oMath>
        <m:r>
          <w:rPr>
            <w:rFonts w:ascii="Cambria Math" w:eastAsia="Cambria Math" w:hAnsi="Cambria Math"/>
            <w:szCs w:val="28"/>
            <w:lang w:val="uk-UA"/>
          </w:rPr>
          <m:t xml:space="preserve"> Δ</m:t>
        </m:r>
      </m:oMath>
      <w:r w:rsidR="00275A0A" w:rsidRPr="00A11F0B">
        <w:rPr>
          <w:i/>
          <w:szCs w:val="28"/>
          <w:lang w:val="uk-UA"/>
        </w:rPr>
        <w:t>G</w:t>
      </w:r>
      <w:r w:rsidR="00275A0A" w:rsidRPr="00A11F0B">
        <w:rPr>
          <w:szCs w:val="28"/>
          <w:vertAlign w:val="subscript"/>
          <w:lang w:val="uk-UA"/>
        </w:rPr>
        <w:t xml:space="preserve">п </w:t>
      </w:r>
      <w:r w:rsidR="00275A0A" w:rsidRPr="00A11F0B">
        <w:rPr>
          <w:szCs w:val="28"/>
          <w:lang w:val="uk-UA"/>
        </w:rPr>
        <w:t>+ k</w:t>
      </w:r>
      <w:r w:rsidR="00275A0A" w:rsidRPr="00A11F0B">
        <w:rPr>
          <w:szCs w:val="28"/>
          <w:vertAlign w:val="subscript"/>
          <w:lang w:val="uk-UA"/>
        </w:rPr>
        <w:t>23</w:t>
      </w:r>
      <m:oMath>
        <m:r>
          <w:rPr>
            <w:rFonts w:ascii="Cambria Math" w:eastAsia="Cambria Math" w:hAnsi="Cambria Math"/>
            <w:szCs w:val="28"/>
            <w:lang w:val="uk-UA"/>
          </w:rPr>
          <m:t xml:space="preserve"> Δ</m:t>
        </m:r>
        <m:sSubSup>
          <m:sSubSupPr>
            <m:ctrlPr>
              <w:rPr>
                <w:rFonts w:ascii="Cambria Math" w:eastAsia="Cambria Math" w:hAnsi="Cambria Math"/>
                <w:szCs w:val="28"/>
                <w:vertAlign w:val="superscript"/>
                <w:lang w:val="uk-UA"/>
              </w:rPr>
            </m:ctrlPr>
          </m:sSubSupPr>
          <m:e>
            <m:r>
              <w:rPr>
                <w:rFonts w:ascii="Cambria Math" w:eastAsia="Cambria Math" w:hAnsi="Cambria Math"/>
                <w:szCs w:val="28"/>
                <w:lang w:val="uk-UA"/>
              </w:rPr>
              <m:t>Θ</m:t>
            </m:r>
          </m:e>
          <m:sub>
            <m:r>
              <w:rPr>
                <w:rFonts w:ascii="Cambria Math" w:eastAsia="Cambria Math" w:hAnsi="Cambria Math"/>
                <w:szCs w:val="28"/>
                <w:vertAlign w:val="superscript"/>
                <w:lang w:val="uk-UA"/>
              </w:rPr>
              <m:t>п</m:t>
            </m:r>
          </m:sub>
          <m:sup>
            <m:r>
              <w:rPr>
                <w:rFonts w:ascii="Cambria Math" w:eastAsia="Cambria Math" w:hAnsi="Cambria Math"/>
                <w:szCs w:val="28"/>
                <w:vertAlign w:val="superscript"/>
                <w:lang w:val="uk-UA"/>
              </w:rPr>
              <m:t>0</m:t>
            </m:r>
          </m:sup>
        </m:sSubSup>
      </m:oMath>
      <w:r w:rsidR="00275A0A" w:rsidRPr="00A11F0B">
        <w:rPr>
          <w:szCs w:val="28"/>
          <w:lang w:val="uk-UA"/>
        </w:rPr>
        <w:t xml:space="preserve">- </w:t>
      </w:r>
      <m:oMath>
        <m:r>
          <w:rPr>
            <w:rFonts w:ascii="Cambria Math" w:hAnsi="Cambria Math"/>
            <w:szCs w:val="28"/>
            <w:lang w:val="uk-UA"/>
          </w:rPr>
          <m:t>ΔΘ</m:t>
        </m:r>
      </m:oMath>
      <w:r w:rsidR="00275A0A" w:rsidRPr="00A11F0B">
        <w:rPr>
          <w:szCs w:val="28"/>
          <w:vertAlign w:val="subscript"/>
          <w:lang w:val="uk-UA"/>
        </w:rPr>
        <w:t>п</w:t>
      </w:r>
      <w:r w:rsidR="00275A0A" w:rsidRPr="00A11F0B">
        <w:rPr>
          <w:szCs w:val="28"/>
          <w:lang w:val="uk-UA"/>
        </w:rPr>
        <w:t>)/Т2</w:t>
      </w:r>
    </w:p>
    <w:p w14:paraId="1982F9E2" w14:textId="77777777" w:rsidR="00275A0A" w:rsidRPr="00A11F0B" w:rsidRDefault="00275A0A" w:rsidP="00275A0A">
      <w:pPr>
        <w:jc w:val="center"/>
        <w:rPr>
          <w:b/>
          <w:szCs w:val="28"/>
          <w:lang w:val="uk-UA"/>
        </w:rPr>
      </w:pPr>
    </w:p>
    <w:p w14:paraId="50B91E8E" w14:textId="77777777" w:rsidR="00275A0A" w:rsidRPr="00A11F0B" w:rsidRDefault="00275A0A" w:rsidP="00275A0A">
      <w:pPr>
        <w:jc w:val="center"/>
        <w:rPr>
          <w:szCs w:val="28"/>
          <w:vertAlign w:val="subscript"/>
          <w:lang w:val="uk-UA"/>
        </w:rPr>
      </w:pPr>
      <w:r w:rsidRPr="00A11F0B">
        <w:rPr>
          <w:szCs w:val="28"/>
          <w:lang w:val="uk-UA"/>
        </w:rPr>
        <w:t>x1=</w:t>
      </w:r>
      <m:oMath>
        <m:r>
          <w:rPr>
            <w:rFonts w:ascii="Cambria Math" w:eastAsia="Cambria Math" w:hAnsi="Cambria Math"/>
            <w:szCs w:val="28"/>
            <w:lang w:val="uk-UA"/>
          </w:rPr>
          <m:t xml:space="preserve"> ΔΘ</m:t>
        </m:r>
      </m:oMath>
      <w:r w:rsidRPr="00A11F0B">
        <w:rPr>
          <w:szCs w:val="28"/>
          <w:vertAlign w:val="subscript"/>
          <w:lang w:val="uk-UA"/>
        </w:rPr>
        <w:t xml:space="preserve">ч  </w:t>
      </w:r>
      <w:r w:rsidRPr="00A11F0B">
        <w:rPr>
          <w:szCs w:val="28"/>
          <w:vertAlign w:val="subscript"/>
          <w:lang w:val="uk-UA"/>
        </w:rPr>
        <w:tab/>
        <w:t xml:space="preserve"> </w:t>
      </w:r>
      <w:r w:rsidRPr="00A11F0B">
        <w:rPr>
          <w:szCs w:val="28"/>
          <w:lang w:val="uk-UA"/>
        </w:rPr>
        <w:t>x2=</w:t>
      </w:r>
      <m:oMath>
        <m:r>
          <w:rPr>
            <w:rFonts w:ascii="Cambria Math" w:eastAsia="Cambria Math" w:hAnsi="Cambria Math"/>
            <w:szCs w:val="28"/>
            <w:lang w:val="uk-UA"/>
          </w:rPr>
          <m:t xml:space="preserve"> ΔΘ</m:t>
        </m:r>
      </m:oMath>
      <w:r w:rsidRPr="00A11F0B">
        <w:rPr>
          <w:szCs w:val="28"/>
          <w:vertAlign w:val="subscript"/>
          <w:lang w:val="uk-UA"/>
        </w:rPr>
        <w:t>п</w:t>
      </w:r>
      <w:r w:rsidRPr="00A11F0B">
        <w:rPr>
          <w:szCs w:val="28"/>
          <w:lang w:val="uk-UA"/>
        </w:rPr>
        <w:tab/>
        <w:t>u1=</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к</w:t>
      </w:r>
      <w:r w:rsidRPr="00A11F0B">
        <w:rPr>
          <w:szCs w:val="28"/>
          <w:lang w:val="uk-UA"/>
        </w:rPr>
        <w:tab/>
        <w:t>u2=</w:t>
      </w:r>
      <m:oMath>
        <m:r>
          <w:rPr>
            <w:rFonts w:ascii="Cambria Math" w:eastAsia="Cambria Math" w:hAnsi="Cambria Math"/>
            <w:szCs w:val="28"/>
            <w:lang w:val="uk-UA"/>
          </w:rPr>
          <m:t xml:space="preserve"> Δ</m:t>
        </m:r>
      </m:oMath>
      <w:r w:rsidRPr="00A11F0B">
        <w:rPr>
          <w:i/>
          <w:szCs w:val="28"/>
          <w:lang w:val="uk-UA"/>
        </w:rPr>
        <w:t>G</w:t>
      </w:r>
      <w:r w:rsidRPr="00A11F0B">
        <w:rPr>
          <w:szCs w:val="28"/>
          <w:vertAlign w:val="subscript"/>
          <w:lang w:val="uk-UA"/>
        </w:rPr>
        <w:t>п</w:t>
      </w:r>
    </w:p>
    <w:p w14:paraId="68D6040D" w14:textId="77777777" w:rsidR="00275A0A" w:rsidRPr="00A11F0B" w:rsidRDefault="00275A0A" w:rsidP="00275A0A">
      <w:pPr>
        <w:ind w:left="2410"/>
        <w:rPr>
          <w:szCs w:val="28"/>
          <w:lang w:val="uk-UA"/>
        </w:rPr>
      </w:pPr>
      <w:r w:rsidRPr="00A11F0B">
        <w:rPr>
          <w:szCs w:val="28"/>
          <w:lang w:val="uk-UA"/>
        </w:rPr>
        <w:t xml:space="preserve">X = </w:t>
      </w:r>
      <m:oMath>
        <m:r>
          <w:rPr>
            <w:rFonts w:ascii="Cambria Math" w:eastAsia="Cambria Math" w:hAnsi="Cambria Math"/>
            <w:szCs w:val="28"/>
            <w:lang w:val="uk-UA"/>
          </w:rPr>
          <m:t>x1</m:t>
        </m:r>
        <m:r>
          <w:rPr>
            <w:rFonts w:ascii="Cambria Math" w:hAnsi="Cambria Math"/>
            <w:szCs w:val="28"/>
            <w:lang w:val="uk-UA"/>
          </w:rPr>
          <m:t xml:space="preserve"> </m:t>
        </m:r>
        <m:r>
          <w:rPr>
            <w:rFonts w:ascii="Cambria Math" w:eastAsia="Cambria Math" w:hAnsi="Cambria Math"/>
            <w:szCs w:val="28"/>
            <w:lang w:val="uk-UA"/>
          </w:rPr>
          <m:t>x2</m:t>
        </m:r>
        <m:r>
          <w:rPr>
            <w:rFonts w:ascii="Cambria Math" w:hAnsi="Cambria Math"/>
            <w:szCs w:val="28"/>
            <w:lang w:val="uk-UA"/>
          </w:rPr>
          <m:t xml:space="preserve"> </m:t>
        </m:r>
      </m:oMath>
      <w:r w:rsidRPr="00A11F0B">
        <w:rPr>
          <w:szCs w:val="28"/>
          <w:lang w:val="uk-UA"/>
        </w:rPr>
        <w:t xml:space="preserve">     U = </w:t>
      </w:r>
      <m:oMath>
        <m:r>
          <w:rPr>
            <w:rFonts w:ascii="Cambria Math" w:eastAsia="Cambria Math" w:hAnsi="Cambria Math"/>
            <w:szCs w:val="28"/>
            <w:lang w:val="uk-UA"/>
          </w:rPr>
          <m:t>u1</m:t>
        </m:r>
        <m:r>
          <w:rPr>
            <w:rFonts w:ascii="Cambria Math" w:hAnsi="Cambria Math"/>
            <w:szCs w:val="28"/>
            <w:lang w:val="uk-UA"/>
          </w:rPr>
          <m:t xml:space="preserve"> </m:t>
        </m:r>
        <m:r>
          <w:rPr>
            <w:rFonts w:ascii="Cambria Math" w:eastAsia="Cambria Math" w:hAnsi="Cambria Math"/>
            <w:szCs w:val="28"/>
            <w:lang w:val="uk-UA"/>
          </w:rPr>
          <m:t>u2</m:t>
        </m:r>
        <m:r>
          <w:rPr>
            <w:rFonts w:ascii="Cambria Math" w:hAnsi="Cambria Math"/>
            <w:szCs w:val="28"/>
            <w:lang w:val="uk-UA"/>
          </w:rPr>
          <m:t xml:space="preserve"> </m:t>
        </m:r>
      </m:oMath>
      <w:r w:rsidRPr="00A11F0B">
        <w:rPr>
          <w:szCs w:val="28"/>
          <w:lang w:val="uk-UA"/>
        </w:rPr>
        <w:tab/>
      </w:r>
      <w:r w:rsidRPr="00A11F0B">
        <w:rPr>
          <w:szCs w:val="28"/>
          <w:lang w:val="uk-UA"/>
        </w:rPr>
        <w:tab/>
        <w:t>X’ = AX + BU</w:t>
      </w:r>
    </w:p>
    <w:p w14:paraId="75665816" w14:textId="77777777" w:rsidR="00275A0A" w:rsidRPr="00A11F0B" w:rsidRDefault="00275A0A" w:rsidP="00275A0A">
      <w:pPr>
        <w:jc w:val="center"/>
        <w:rPr>
          <w:szCs w:val="28"/>
          <w:lang w:val="uk-UA"/>
        </w:rPr>
      </w:pPr>
      <m:oMathPara>
        <m:oMath>
          <m:r>
            <w:rPr>
              <w:rFonts w:ascii="Cambria Math" w:eastAsia="Cambria Math" w:hAnsi="Cambria Math"/>
              <w:szCs w:val="28"/>
              <w:lang w:val="uk-UA"/>
            </w:rPr>
            <m:t>A=</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r>
            <w:rPr>
              <w:rFonts w:ascii="Cambria Math" w:hAnsi="Cambria Math"/>
              <w:szCs w:val="28"/>
              <w:lang w:val="uk-UA"/>
            </w:rPr>
            <m:t xml:space="preserve"> </m:t>
          </m:r>
        </m:oMath>
      </m:oMathPara>
    </w:p>
    <w:p w14:paraId="724E3D60" w14:textId="77777777" w:rsidR="00275A0A" w:rsidRPr="00A11F0B" w:rsidRDefault="00275A0A" w:rsidP="00275A0A">
      <w:pPr>
        <w:jc w:val="center"/>
        <w:rPr>
          <w:szCs w:val="28"/>
          <w:lang w:val="uk-UA"/>
        </w:rPr>
      </w:pPr>
    </w:p>
    <w:p w14:paraId="3E956F9B" w14:textId="77777777" w:rsidR="00275A0A" w:rsidRPr="00A11F0B" w:rsidRDefault="00275A0A" w:rsidP="00275A0A">
      <w:pPr>
        <w:jc w:val="center"/>
        <w:rPr>
          <w:szCs w:val="28"/>
          <w:lang w:val="uk-UA"/>
        </w:rPr>
      </w:pPr>
      <m:oMathPara>
        <m:oMath>
          <m:r>
            <w:rPr>
              <w:rFonts w:ascii="Cambria Math" w:eastAsia="Cambria Math" w:hAnsi="Cambria Math"/>
              <w:szCs w:val="28"/>
              <w:lang w:val="uk-UA"/>
            </w:rPr>
            <m:t>B=</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r>
            <w:rPr>
              <w:rFonts w:ascii="Cambria Math" w:hAnsi="Cambria Math"/>
              <w:szCs w:val="28"/>
              <w:lang w:val="uk-UA"/>
            </w:rPr>
            <m:t xml:space="preserve"> </m:t>
          </m:r>
          <m:r>
            <w:rPr>
              <w:rFonts w:ascii="Cambria Math" w:eastAsia="Cambria Math" w:hAnsi="Cambria Math"/>
              <w:szCs w:val="28"/>
              <w:lang w:val="uk-UA"/>
            </w:rPr>
            <m:t>0</m:t>
          </m:r>
          <m:r>
            <w:rPr>
              <w:rFonts w:ascii="Cambria Math" w:hAnsi="Cambria Math"/>
              <w:szCs w:val="28"/>
              <w:lang w:val="uk-UA"/>
            </w:rPr>
            <m:t xml:space="preserve"> </m:t>
          </m:r>
          <m:r>
            <w:rPr>
              <w:rFonts w:ascii="Cambria Math" w:eastAsia="Cambria Math" w:hAnsi="Cambria Math"/>
              <w:szCs w:val="28"/>
              <w:lang w:val="uk-UA"/>
            </w:rPr>
            <m:t>0</m:t>
          </m:r>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r>
            <w:rPr>
              <w:rFonts w:ascii="Cambria Math" w:hAnsi="Cambria Math"/>
              <w:szCs w:val="28"/>
              <w:lang w:val="uk-UA"/>
            </w:rPr>
            <m:t xml:space="preserve"> </m:t>
          </m:r>
        </m:oMath>
      </m:oMathPara>
    </w:p>
    <w:p w14:paraId="05E75E29" w14:textId="77777777" w:rsidR="00275A0A" w:rsidRPr="00A11F0B" w:rsidRDefault="00275A0A" w:rsidP="00275A0A">
      <w:pPr>
        <w:ind w:left="426"/>
        <w:rPr>
          <w:szCs w:val="28"/>
          <w:lang w:val="uk-UA"/>
        </w:rPr>
      </w:pPr>
      <m:oMath>
        <m:r>
          <w:rPr>
            <w:rFonts w:ascii="Cambria Math" w:eastAsia="Cambria Math" w:hAnsi="Cambria Math"/>
            <w:szCs w:val="28"/>
            <w:lang w:val="uk-UA"/>
          </w:rPr>
          <m:t>x1'</m:t>
        </m:r>
        <m:r>
          <w:rPr>
            <w:rFonts w:ascii="Cambria Math" w:hAnsi="Cambria Math"/>
            <w:szCs w:val="28"/>
            <w:lang w:val="uk-UA"/>
          </w:rPr>
          <m:t xml:space="preserve"> </m:t>
        </m:r>
        <m:r>
          <w:rPr>
            <w:rFonts w:ascii="Cambria Math" w:eastAsia="Cambria Math" w:hAnsi="Cambria Math"/>
            <w:szCs w:val="28"/>
            <w:lang w:val="uk-UA"/>
          </w:rPr>
          <m:t>x2'</m:t>
        </m:r>
        <m:r>
          <w:rPr>
            <w:rFonts w:ascii="Cambria Math" w:hAnsi="Cambria Math"/>
            <w:szCs w:val="28"/>
            <w:lang w:val="uk-UA"/>
          </w:rPr>
          <m:t xml:space="preserve"> </m:t>
        </m:r>
        <m:r>
          <w:rPr>
            <w:rFonts w:ascii="Cambria Math" w:eastAsia="Cambria Math" w:hAnsi="Cambria Math"/>
            <w:szCs w:val="28"/>
            <w:lang w:val="uk-UA"/>
          </w:rPr>
          <m:t>=</m:t>
        </m:r>
        <m:d>
          <m:dPr>
            <m:ctrlPr>
              <w:rPr>
                <w:rFonts w:ascii="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r>
              <w:rPr>
                <w:rFonts w:ascii="Cambria Math" w:hAnsi="Cambria Math"/>
                <w:szCs w:val="28"/>
                <w:lang w:val="uk-UA"/>
              </w:rPr>
              <m:t xml:space="preserve"> </m:t>
            </m:r>
          </m:e>
        </m:d>
        <m:r>
          <w:rPr>
            <w:rFonts w:ascii="Cambria Math" w:eastAsia="Cambria Math" w:hAnsi="Cambria Math"/>
            <w:szCs w:val="28"/>
            <w:lang w:val="uk-UA"/>
          </w:rPr>
          <m:t>*(x1</m:t>
        </m:r>
        <m:r>
          <w:rPr>
            <w:rFonts w:ascii="Cambria Math" w:hAnsi="Cambria Math"/>
            <w:szCs w:val="28"/>
            <w:lang w:val="uk-UA"/>
          </w:rPr>
          <m:t xml:space="preserve"> </m:t>
        </m:r>
        <m:r>
          <w:rPr>
            <w:rFonts w:ascii="Cambria Math" w:eastAsia="Cambria Math" w:hAnsi="Cambria Math"/>
            <w:szCs w:val="28"/>
            <w:lang w:val="uk-UA"/>
          </w:rPr>
          <m:t>x2</m:t>
        </m:r>
        <m:r>
          <w:rPr>
            <w:rFonts w:ascii="Cambria Math" w:hAnsi="Cambria Math"/>
            <w:szCs w:val="28"/>
            <w:lang w:val="uk-UA"/>
          </w:rPr>
          <m:t xml:space="preserve"> </m:t>
        </m:r>
        <m:r>
          <w:rPr>
            <w:rFonts w:ascii="Cambria Math" w:eastAsia="Cambria Math" w:hAnsi="Cambria Math"/>
            <w:szCs w:val="28"/>
            <w:lang w:val="uk-UA"/>
          </w:rPr>
          <m:t>)</m:t>
        </m:r>
      </m:oMath>
      <w:r w:rsidRPr="00A11F0B">
        <w:rPr>
          <w:szCs w:val="28"/>
          <w:lang w:val="uk-UA"/>
        </w:rPr>
        <w:t xml:space="preserve"> + (</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r>
          <w:rPr>
            <w:rFonts w:ascii="Cambria Math" w:hAnsi="Cambria Math"/>
            <w:szCs w:val="28"/>
            <w:lang w:val="uk-UA"/>
          </w:rPr>
          <m:t xml:space="preserve"> </m:t>
        </m:r>
        <m:r>
          <w:rPr>
            <w:rFonts w:ascii="Cambria Math" w:eastAsia="Cambria Math" w:hAnsi="Cambria Math"/>
            <w:szCs w:val="28"/>
            <w:lang w:val="uk-UA"/>
          </w:rPr>
          <m:t>0</m:t>
        </m:r>
        <m:r>
          <w:rPr>
            <w:rFonts w:ascii="Cambria Math" w:hAnsi="Cambria Math"/>
            <w:szCs w:val="28"/>
            <w:lang w:val="uk-UA"/>
          </w:rPr>
          <m:t xml:space="preserve"> </m:t>
        </m:r>
        <m:r>
          <w:rPr>
            <w:rFonts w:ascii="Cambria Math" w:eastAsia="Cambria Math" w:hAnsi="Cambria Math"/>
            <w:szCs w:val="28"/>
            <w:lang w:val="uk-UA"/>
          </w:rPr>
          <m:t>0</m:t>
        </m:r>
        <m:r>
          <w:rPr>
            <w:rFonts w:ascii="Cambria Math" w:hAnsi="Cambria Math"/>
            <w:szCs w:val="28"/>
            <w:lang w:val="uk-UA"/>
          </w:rPr>
          <m:t xml:space="preserve"> </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r>
          <w:rPr>
            <w:rFonts w:ascii="Cambria Math" w:hAnsi="Cambria Math"/>
            <w:szCs w:val="28"/>
            <w:lang w:val="uk-UA"/>
          </w:rPr>
          <m:t xml:space="preserve"> </m:t>
        </m:r>
      </m:oMath>
      <w:r w:rsidRPr="00A11F0B">
        <w:rPr>
          <w:szCs w:val="28"/>
          <w:lang w:val="uk-UA"/>
        </w:rPr>
        <w:t>)*(</w:t>
      </w:r>
      <m:oMath>
        <m:r>
          <w:rPr>
            <w:rFonts w:ascii="Cambria Math" w:eastAsia="Cambria Math" w:hAnsi="Cambria Math"/>
            <w:szCs w:val="28"/>
            <w:lang w:val="uk-UA"/>
          </w:rPr>
          <m:t xml:space="preserve"> u1</m:t>
        </m:r>
        <m:r>
          <w:rPr>
            <w:rFonts w:ascii="Cambria Math" w:hAnsi="Cambria Math"/>
            <w:szCs w:val="28"/>
            <w:lang w:val="uk-UA"/>
          </w:rPr>
          <m:t xml:space="preserve"> </m:t>
        </m:r>
        <m:r>
          <w:rPr>
            <w:rFonts w:ascii="Cambria Math" w:eastAsia="Cambria Math" w:hAnsi="Cambria Math"/>
            <w:szCs w:val="28"/>
            <w:lang w:val="uk-UA"/>
          </w:rPr>
          <m:t>u2</m:t>
        </m:r>
        <m:r>
          <w:rPr>
            <w:rFonts w:ascii="Cambria Math" w:hAnsi="Cambria Math"/>
            <w:szCs w:val="28"/>
            <w:lang w:val="uk-UA"/>
          </w:rPr>
          <m:t xml:space="preserve"> </m:t>
        </m:r>
      </m:oMath>
      <w:r w:rsidRPr="00A11F0B">
        <w:rPr>
          <w:szCs w:val="28"/>
          <w:lang w:val="uk-UA"/>
        </w:rPr>
        <w:t>)</w:t>
      </w:r>
      <w:r w:rsidRPr="00A11F0B">
        <w:rPr>
          <w:szCs w:val="28"/>
          <w:lang w:val="uk-UA"/>
        </w:rPr>
        <w:br/>
      </w:r>
    </w:p>
    <w:p w14:paraId="1813FE00" w14:textId="77777777" w:rsidR="00275A0A" w:rsidRPr="00A11F0B" w:rsidRDefault="00275A0A" w:rsidP="00275A0A">
      <w:pPr>
        <w:ind w:left="426"/>
        <w:rPr>
          <w:szCs w:val="28"/>
          <w:lang w:val="uk-UA"/>
        </w:rPr>
      </w:pPr>
      <w:r w:rsidRPr="00A11F0B">
        <w:rPr>
          <w:szCs w:val="28"/>
          <w:lang w:val="uk-UA"/>
        </w:rPr>
        <w:t>X’ = AX + BU</w:t>
      </w:r>
    </w:p>
    <w:p w14:paraId="5203F4D4" w14:textId="77777777" w:rsidR="00275A0A" w:rsidRPr="00A11F0B" w:rsidRDefault="00275A0A" w:rsidP="00275A0A">
      <w:pPr>
        <w:ind w:left="426"/>
        <w:rPr>
          <w:szCs w:val="28"/>
          <w:lang w:val="uk-UA"/>
        </w:rPr>
      </w:pPr>
      <w:r w:rsidRPr="00A11F0B">
        <w:rPr>
          <w:szCs w:val="28"/>
          <w:lang w:val="uk-UA"/>
        </w:rPr>
        <w:t xml:space="preserve">X1’ =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r>
          <w:rPr>
            <w:rFonts w:ascii="Cambria Math" w:eastAsia="Cambria Math" w:hAnsi="Cambria Math"/>
            <w:szCs w:val="28"/>
            <w:lang w:val="uk-UA"/>
          </w:rPr>
          <m:t>*x1+</m:t>
        </m:r>
      </m:oMath>
      <w:r w:rsidRPr="00A11F0B">
        <w:rPr>
          <w:szCs w:val="28"/>
          <w:lang w:val="uk-UA"/>
        </w:rPr>
        <w:t xml:space="preserve">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r>
          <w:rPr>
            <w:rFonts w:ascii="Cambria Math" w:eastAsia="Cambria Math" w:hAnsi="Cambria Math"/>
            <w:szCs w:val="28"/>
            <w:lang w:val="uk-UA"/>
          </w:rPr>
          <m:t>*x2+</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r>
          <w:rPr>
            <w:rFonts w:ascii="Cambria Math" w:eastAsia="Cambria Math" w:hAnsi="Cambria Math"/>
            <w:szCs w:val="28"/>
            <w:lang w:val="uk-UA"/>
          </w:rPr>
          <m:t>*u1</m:t>
        </m:r>
      </m:oMath>
    </w:p>
    <w:p w14:paraId="7CD45702" w14:textId="77777777" w:rsidR="00275A0A" w:rsidRPr="00A11F0B" w:rsidRDefault="00275A0A" w:rsidP="00275A0A">
      <w:pPr>
        <w:ind w:left="426"/>
        <w:rPr>
          <w:szCs w:val="28"/>
          <w:lang w:val="uk-UA"/>
        </w:rPr>
      </w:pPr>
    </w:p>
    <w:p w14:paraId="791ADA70" w14:textId="77777777" w:rsidR="00275A0A" w:rsidRPr="00A11F0B" w:rsidRDefault="00275A0A" w:rsidP="00275A0A">
      <w:pPr>
        <w:ind w:left="426"/>
        <w:rPr>
          <w:szCs w:val="28"/>
          <w:lang w:val="uk-UA"/>
        </w:rPr>
      </w:pPr>
      <w:r w:rsidRPr="00A11F0B">
        <w:rPr>
          <w:szCs w:val="28"/>
          <w:lang w:val="uk-UA"/>
        </w:rPr>
        <w:t xml:space="preserve">X2’ =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r>
          <w:rPr>
            <w:rFonts w:ascii="Cambria Math" w:eastAsia="Cambria Math" w:hAnsi="Cambria Math"/>
            <w:szCs w:val="28"/>
            <w:lang w:val="uk-UA"/>
          </w:rPr>
          <m:t>*x1-</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r>
          <w:rPr>
            <w:rFonts w:ascii="Cambria Math" w:eastAsia="Cambria Math" w:hAnsi="Cambria Math"/>
            <w:szCs w:val="28"/>
            <w:lang w:val="uk-UA"/>
          </w:rPr>
          <m:t>*x2+</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r>
          <w:rPr>
            <w:rFonts w:ascii="Cambria Math" w:eastAsia="Cambria Math" w:hAnsi="Cambria Math"/>
            <w:szCs w:val="28"/>
            <w:lang w:val="uk-UA"/>
          </w:rPr>
          <m:t>*u2</m:t>
        </m:r>
      </m:oMath>
    </w:p>
    <w:p w14:paraId="163AFE7D" w14:textId="77777777" w:rsidR="00275A0A" w:rsidRPr="00A11F0B" w:rsidRDefault="00275A0A" w:rsidP="00275A0A">
      <w:pPr>
        <w:ind w:left="426"/>
        <w:rPr>
          <w:szCs w:val="28"/>
          <w:lang w:val="uk-UA"/>
        </w:rPr>
      </w:pPr>
      <w:r w:rsidRPr="00A11F0B">
        <w:rPr>
          <w:szCs w:val="28"/>
          <w:lang w:val="uk-UA"/>
        </w:rPr>
        <w:t xml:space="preserve">I = ½ </w:t>
      </w:r>
      <m:oMath>
        <m:r>
          <w:rPr>
            <w:rFonts w:ascii="Cambria Math" w:eastAsia="Cambria Math" w:hAnsi="Cambria Math"/>
            <w:szCs w:val="28"/>
            <w:lang w:val="uk-UA"/>
          </w:rPr>
          <m:t xml:space="preserve">   </m:t>
        </m:r>
        <m:nary>
          <m:naryPr>
            <m:ctrlPr>
              <w:rPr>
                <w:rFonts w:ascii="Cambria Math" w:eastAsia="Cambria Math" w:hAnsi="Cambria Math"/>
                <w:szCs w:val="28"/>
                <w:lang w:val="uk-UA"/>
              </w:rPr>
            </m:ctrlPr>
          </m:naryPr>
          <m:sub>
            <m:r>
              <w:rPr>
                <w:rFonts w:ascii="Cambria Math" w:eastAsia="Cambria Math" w:hAnsi="Cambria Math"/>
                <w:szCs w:val="28"/>
                <w:lang w:val="uk-UA"/>
              </w:rPr>
              <m:t>0</m:t>
            </m:r>
          </m:sub>
          <m:sup>
            <m:r>
              <w:rPr>
                <w:rFonts w:ascii="Cambria Math" w:eastAsia="Cambria Math" w:hAnsi="Cambria Math"/>
                <w:szCs w:val="28"/>
                <w:lang w:val="uk-UA"/>
              </w:rPr>
              <m:t>tf</m:t>
            </m:r>
          </m:sup>
          <m:e/>
        </m:nary>
        <m:sSup>
          <m:sSupPr>
            <m:ctrlPr>
              <w:rPr>
                <w:rFonts w:ascii="Cambria Math" w:eastAsia="Cambria Math" w:hAnsi="Cambria Math"/>
                <w:szCs w:val="28"/>
                <w:lang w:val="uk-UA"/>
              </w:rPr>
            </m:ctrlPr>
          </m:sSupPr>
          <m:e>
            <m:sSubSup>
              <m:sSubSupPr>
                <m:ctrlPr>
                  <w:rPr>
                    <w:rFonts w:ascii="Cambria Math" w:eastAsia="Cambria Math" w:hAnsi="Cambria Math"/>
                    <w:szCs w:val="28"/>
                    <w:lang w:val="uk-UA"/>
                  </w:rPr>
                </m:ctrlPr>
              </m:sSubSupPr>
              <m:e>
                <m:r>
                  <w:rPr>
                    <w:rFonts w:ascii="Cambria Math" w:eastAsia="Cambria Math" w:hAnsi="Cambria Math"/>
                    <w:szCs w:val="28"/>
                    <w:lang w:val="uk-UA"/>
                  </w:rPr>
                  <m:t>X</m:t>
                </m:r>
              </m:e>
              <m:sub>
                <m:r>
                  <w:rPr>
                    <w:rFonts w:ascii="Cambria Math" w:eastAsia="Cambria Math" w:hAnsi="Cambria Math"/>
                    <w:szCs w:val="28"/>
                    <w:lang w:val="uk-UA"/>
                  </w:rPr>
                  <m:t>1</m:t>
                </m:r>
              </m:sub>
              <m:sup>
                <m:r>
                  <w:rPr>
                    <w:rFonts w:ascii="Cambria Math" w:eastAsia="Cambria Math" w:hAnsi="Cambria Math"/>
                    <w:szCs w:val="28"/>
                    <w:lang w:val="uk-UA"/>
                  </w:rPr>
                  <m:t>2</m:t>
                </m:r>
              </m:sup>
            </m:sSubSup>
          </m:e>
          <m:sup>
            <m:r>
              <w:rPr>
                <w:rFonts w:ascii="Cambria Math" w:eastAsia="Cambria Math" w:hAnsi="Cambria Math"/>
                <w:szCs w:val="28"/>
                <w:lang w:val="uk-UA"/>
              </w:rPr>
              <m:t xml:space="preserve">   </m:t>
            </m:r>
          </m:sup>
        </m:sSup>
        <m:r>
          <w:rPr>
            <w:rFonts w:ascii="Cambria Math" w:eastAsia="Cambria Math" w:hAnsi="Cambria Math"/>
            <w:szCs w:val="28"/>
            <w:lang w:val="uk-UA"/>
          </w:rPr>
          <m:t>+R1*</m:t>
        </m:r>
        <m:sSup>
          <m:sSupPr>
            <m:ctrlPr>
              <w:rPr>
                <w:rFonts w:ascii="Cambria Math" w:eastAsia="Cambria Math" w:hAnsi="Cambria Math"/>
                <w:szCs w:val="28"/>
                <w:lang w:val="uk-UA"/>
              </w:rPr>
            </m:ctrlPr>
          </m:sSupPr>
          <m:e>
            <m:r>
              <w:rPr>
                <w:rFonts w:ascii="Cambria Math" w:eastAsia="Cambria Math" w:hAnsi="Cambria Math"/>
                <w:szCs w:val="28"/>
                <w:lang w:val="uk-UA"/>
              </w:rPr>
              <m:t>u1</m:t>
            </m:r>
          </m:e>
          <m:sup>
            <m:r>
              <w:rPr>
                <w:rFonts w:ascii="Cambria Math" w:eastAsia="Cambria Math" w:hAnsi="Cambria Math"/>
                <w:szCs w:val="28"/>
                <w:lang w:val="uk-UA"/>
              </w:rPr>
              <m:t>2</m:t>
            </m:r>
          </m:sup>
        </m:sSup>
        <m:r>
          <w:rPr>
            <w:rFonts w:ascii="Cambria Math" w:eastAsia="Cambria Math" w:hAnsi="Cambria Math"/>
            <w:szCs w:val="28"/>
            <w:lang w:val="uk-UA"/>
          </w:rPr>
          <m:t>+R2*</m:t>
        </m:r>
        <m:sSup>
          <m:sSupPr>
            <m:ctrlPr>
              <w:rPr>
                <w:rFonts w:ascii="Cambria Math" w:eastAsia="Cambria Math" w:hAnsi="Cambria Math"/>
                <w:szCs w:val="28"/>
                <w:lang w:val="uk-UA"/>
              </w:rPr>
            </m:ctrlPr>
          </m:sSupPr>
          <m:e>
            <m:r>
              <w:rPr>
                <w:rFonts w:ascii="Cambria Math" w:eastAsia="Cambria Math" w:hAnsi="Cambria Math"/>
                <w:szCs w:val="28"/>
                <w:lang w:val="uk-UA"/>
              </w:rPr>
              <m:t>u2</m:t>
            </m:r>
          </m:e>
          <m:sup>
            <m:r>
              <w:rPr>
                <w:rFonts w:ascii="Cambria Math" w:eastAsia="Cambria Math" w:hAnsi="Cambria Math"/>
                <w:szCs w:val="28"/>
                <w:lang w:val="uk-UA"/>
              </w:rPr>
              <m:t>2</m:t>
            </m:r>
          </m:sup>
        </m:sSup>
      </m:oMath>
    </w:p>
    <w:p w14:paraId="7041C85D" w14:textId="77777777" w:rsidR="00275A0A" w:rsidRPr="00A11F0B" w:rsidRDefault="00275A0A" w:rsidP="00275A0A">
      <w:pPr>
        <w:pStyle w:val="1"/>
        <w:keepNext w:val="0"/>
        <w:keepLines w:val="0"/>
        <w:numPr>
          <w:ilvl w:val="1"/>
          <w:numId w:val="49"/>
        </w:numPr>
        <w:spacing w:after="240" w:line="240" w:lineRule="auto"/>
        <w:contextualSpacing/>
        <w:rPr>
          <w:rFonts w:cs="Times New Roman"/>
          <w:color w:val="auto"/>
          <w:sz w:val="28"/>
          <w:szCs w:val="28"/>
          <w:lang w:val="uk-UA"/>
        </w:rPr>
      </w:pPr>
      <w:bookmarkStart w:id="23" w:name="_Toc154331533"/>
      <w:r w:rsidRPr="00A11F0B">
        <w:rPr>
          <w:rFonts w:cs="Times New Roman"/>
          <w:color w:val="auto"/>
          <w:sz w:val="28"/>
          <w:szCs w:val="28"/>
          <w:lang w:val="uk-UA"/>
        </w:rPr>
        <w:lastRenderedPageBreak/>
        <w:t>Виведення необхідних умов оптимальності</w:t>
      </w:r>
      <w:bookmarkEnd w:id="23"/>
    </w:p>
    <w:p w14:paraId="26B09884" w14:textId="77777777" w:rsidR="00275A0A" w:rsidRPr="00A11F0B" w:rsidRDefault="00275A0A" w:rsidP="00275A0A">
      <w:pPr>
        <w:pBdr>
          <w:top w:val="nil"/>
          <w:left w:val="nil"/>
          <w:bottom w:val="nil"/>
          <w:right w:val="nil"/>
          <w:between w:val="nil"/>
        </w:pBdr>
        <w:tabs>
          <w:tab w:val="left" w:pos="0"/>
          <w:tab w:val="left" w:pos="284"/>
        </w:tabs>
        <w:spacing w:line="276" w:lineRule="auto"/>
        <w:ind w:firstLine="567"/>
        <w:rPr>
          <w:szCs w:val="28"/>
          <w:lang w:val="uk-UA"/>
        </w:rPr>
      </w:pPr>
      <w:r w:rsidRPr="00A11F0B">
        <w:rPr>
          <w:szCs w:val="28"/>
          <w:lang w:val="uk-UA"/>
        </w:rPr>
        <w:t>Функція Гамільтона має вигляд:</w:t>
      </w:r>
    </w:p>
    <w:p w14:paraId="5FD7B5AD" w14:textId="77777777" w:rsidR="00275A0A" w:rsidRPr="00A11F0B" w:rsidRDefault="00275A0A" w:rsidP="00275A0A">
      <w:pPr>
        <w:ind w:left="426"/>
        <w:rPr>
          <w:szCs w:val="28"/>
          <w:lang w:val="uk-UA"/>
        </w:rPr>
      </w:pPr>
      <w:r w:rsidRPr="00A11F0B">
        <w:rPr>
          <w:szCs w:val="28"/>
          <w:lang w:val="uk-UA"/>
        </w:rPr>
        <w:t>H = ½*</w:t>
      </w:r>
      <m:oMath>
        <m:sSup>
          <m:sSupPr>
            <m:ctrlPr>
              <w:rPr>
                <w:rFonts w:ascii="Cambria Math" w:eastAsia="Cambria Math" w:hAnsi="Cambria Math"/>
                <w:szCs w:val="28"/>
                <w:lang w:val="uk-UA"/>
              </w:rPr>
            </m:ctrlPr>
          </m:sSupPr>
          <m:e>
            <m:sSubSup>
              <m:sSubSupPr>
                <m:ctrlPr>
                  <w:rPr>
                    <w:rFonts w:ascii="Cambria Math" w:eastAsia="Cambria Math" w:hAnsi="Cambria Math"/>
                    <w:szCs w:val="28"/>
                    <w:lang w:val="uk-UA"/>
                  </w:rPr>
                </m:ctrlPr>
              </m:sSubSupPr>
              <m:e>
                <m:r>
                  <w:rPr>
                    <w:rFonts w:ascii="Cambria Math" w:eastAsia="Cambria Math" w:hAnsi="Cambria Math"/>
                    <w:szCs w:val="28"/>
                    <w:lang w:val="uk-UA"/>
                  </w:rPr>
                  <m:t>(X</m:t>
                </m:r>
              </m:e>
              <m:sub>
                <m:r>
                  <w:rPr>
                    <w:rFonts w:ascii="Cambria Math" w:eastAsia="Cambria Math" w:hAnsi="Cambria Math"/>
                    <w:szCs w:val="28"/>
                    <w:lang w:val="uk-UA"/>
                  </w:rPr>
                  <m:t>1</m:t>
                </m:r>
              </m:sub>
              <m:sup>
                <m:r>
                  <w:rPr>
                    <w:rFonts w:ascii="Cambria Math" w:eastAsia="Cambria Math" w:hAnsi="Cambria Math"/>
                    <w:szCs w:val="28"/>
                    <w:lang w:val="uk-UA"/>
                  </w:rPr>
                  <m:t>2</m:t>
                </m:r>
              </m:sup>
            </m:sSubSup>
          </m:e>
          <m:sup>
            <m:r>
              <w:rPr>
                <w:rFonts w:ascii="Cambria Math" w:eastAsia="Cambria Math" w:hAnsi="Cambria Math"/>
                <w:szCs w:val="28"/>
                <w:lang w:val="uk-UA"/>
              </w:rPr>
              <m:t xml:space="preserve">   </m:t>
            </m:r>
          </m:sup>
        </m:sSup>
        <m:r>
          <w:rPr>
            <w:rFonts w:ascii="Cambria Math" w:eastAsia="Cambria Math" w:hAnsi="Cambria Math"/>
            <w:szCs w:val="28"/>
            <w:lang w:val="uk-UA"/>
          </w:rPr>
          <m:t>+R1*</m:t>
        </m:r>
        <m:sSup>
          <m:sSupPr>
            <m:ctrlPr>
              <w:rPr>
                <w:rFonts w:ascii="Cambria Math" w:eastAsia="Cambria Math" w:hAnsi="Cambria Math"/>
                <w:szCs w:val="28"/>
                <w:lang w:val="uk-UA"/>
              </w:rPr>
            </m:ctrlPr>
          </m:sSupPr>
          <m:e>
            <m:r>
              <w:rPr>
                <w:rFonts w:ascii="Cambria Math" w:eastAsia="Cambria Math" w:hAnsi="Cambria Math"/>
                <w:szCs w:val="28"/>
                <w:lang w:val="uk-UA"/>
              </w:rPr>
              <m:t>u1</m:t>
            </m:r>
          </m:e>
          <m:sup>
            <m:r>
              <w:rPr>
                <w:rFonts w:ascii="Cambria Math" w:eastAsia="Cambria Math" w:hAnsi="Cambria Math"/>
                <w:szCs w:val="28"/>
                <w:lang w:val="uk-UA"/>
              </w:rPr>
              <m:t>2</m:t>
            </m:r>
          </m:sup>
        </m:sSup>
        <m:r>
          <w:rPr>
            <w:rFonts w:ascii="Cambria Math" w:eastAsia="Cambria Math" w:hAnsi="Cambria Math"/>
            <w:szCs w:val="28"/>
            <w:lang w:val="uk-UA"/>
          </w:rPr>
          <m:t>+R2*</m:t>
        </m:r>
        <m:sSup>
          <m:sSupPr>
            <m:ctrlPr>
              <w:rPr>
                <w:rFonts w:ascii="Cambria Math" w:eastAsia="Cambria Math" w:hAnsi="Cambria Math"/>
                <w:szCs w:val="28"/>
                <w:lang w:val="uk-UA"/>
              </w:rPr>
            </m:ctrlPr>
          </m:sSupPr>
          <m:e>
            <m:r>
              <w:rPr>
                <w:rFonts w:ascii="Cambria Math" w:eastAsia="Cambria Math" w:hAnsi="Cambria Math"/>
                <w:szCs w:val="28"/>
                <w:lang w:val="uk-UA"/>
              </w:rPr>
              <m:t>u2</m:t>
            </m:r>
          </m:e>
          <m:sup>
            <m:r>
              <w:rPr>
                <w:rFonts w:ascii="Cambria Math" w:eastAsia="Cambria Math" w:hAnsi="Cambria Math"/>
                <w:szCs w:val="28"/>
                <w:lang w:val="uk-UA"/>
              </w:rPr>
              <m:t>2</m:t>
            </m:r>
          </m:sup>
        </m:sSup>
      </m:oMath>
      <w:r w:rsidRPr="00A11F0B">
        <w:rPr>
          <w:szCs w:val="28"/>
          <w:lang w:val="uk-UA"/>
        </w:rPr>
        <w:t>)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r>
          <w:rPr>
            <w:rFonts w:ascii="Cambria Math" w:eastAsia="Cambria Math" w:hAnsi="Cambria Math"/>
            <w:szCs w:val="28"/>
            <w:lang w:val="uk-UA"/>
          </w:rPr>
          <m:t>*x1+</m:t>
        </m:r>
      </m:oMath>
      <w:r w:rsidRPr="00A11F0B">
        <w:rPr>
          <w:szCs w:val="28"/>
          <w:lang w:val="uk-UA"/>
        </w:rPr>
        <w:t xml:space="preserve">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r>
          <w:rPr>
            <w:rFonts w:ascii="Cambria Math" w:eastAsia="Cambria Math" w:hAnsi="Cambria Math"/>
            <w:szCs w:val="28"/>
            <w:lang w:val="uk-UA"/>
          </w:rPr>
          <m:t>*x2+</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r>
          <w:rPr>
            <w:rFonts w:ascii="Cambria Math" w:eastAsia="Cambria Math" w:hAnsi="Cambria Math"/>
            <w:szCs w:val="28"/>
            <w:lang w:val="uk-UA"/>
          </w:rPr>
          <m:t xml:space="preserve">*u1) </m:t>
        </m:r>
      </m:oMath>
      <w:r w:rsidRPr="00A11F0B">
        <w:rPr>
          <w:szCs w:val="28"/>
          <w:lang w:val="uk-UA"/>
        </w:rPr>
        <w:t>+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r>
          <w:rPr>
            <w:rFonts w:ascii="Cambria Math" w:eastAsia="Cambria Math" w:hAnsi="Cambria Math"/>
            <w:szCs w:val="28"/>
            <w:lang w:val="uk-UA"/>
          </w:rPr>
          <m:t>*x1-</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r>
          <w:rPr>
            <w:rFonts w:ascii="Cambria Math" w:eastAsia="Cambria Math" w:hAnsi="Cambria Math"/>
            <w:szCs w:val="28"/>
            <w:lang w:val="uk-UA"/>
          </w:rPr>
          <m:t>*x2+</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r>
          <w:rPr>
            <w:rFonts w:ascii="Cambria Math" w:eastAsia="Cambria Math" w:hAnsi="Cambria Math"/>
            <w:szCs w:val="28"/>
            <w:lang w:val="uk-UA"/>
          </w:rPr>
          <m:t>*u2</m:t>
        </m:r>
      </m:oMath>
      <w:r w:rsidRPr="00A11F0B">
        <w:rPr>
          <w:szCs w:val="28"/>
          <w:lang w:val="uk-UA"/>
        </w:rPr>
        <w:t>)</w:t>
      </w:r>
    </w:p>
    <w:p w14:paraId="716190C0"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Умови оптимальності:</w:t>
      </w:r>
    </w:p>
    <w:p w14:paraId="46FB0CF6" w14:textId="77777777" w:rsidR="00275A0A" w:rsidRPr="00A11F0B" w:rsidRDefault="00275A0A" w:rsidP="00275A0A">
      <w:pPr>
        <w:rPr>
          <w:szCs w:val="28"/>
          <w:lang w:val="uk-UA"/>
        </w:rPr>
      </w:pPr>
    </w:p>
    <w:p w14:paraId="282D12E9" w14:textId="77777777" w:rsidR="00275A0A" w:rsidRPr="00A11F0B" w:rsidRDefault="00275A0A" w:rsidP="00275A0A">
      <w:pPr>
        <w:ind w:left="567"/>
        <w:rPr>
          <w:szCs w:val="28"/>
          <w:lang w:val="uk-UA"/>
        </w:rPr>
      </w:pPr>
      <w:r w:rsidRPr="00A11F0B">
        <w:rPr>
          <w:szCs w:val="28"/>
          <w:lang w:val="uk-UA"/>
        </w:rPr>
        <w:t xml:space="preserve">ƛ’= - </w:t>
      </w:r>
      <m:oMath>
        <m:f>
          <m:fPr>
            <m:ctrlPr>
              <w:rPr>
                <w:rFonts w:ascii="Cambria Math" w:eastAsia="Cambria Math" w:hAnsi="Cambria Math"/>
                <w:szCs w:val="28"/>
                <w:lang w:val="uk-UA"/>
              </w:rPr>
            </m:ctrlPr>
          </m:fPr>
          <m:num>
            <m:r>
              <w:rPr>
                <w:rFonts w:ascii="Cambria Math" w:eastAsia="Cambria Math" w:hAnsi="Cambria Math"/>
                <w:szCs w:val="28"/>
                <w:lang w:val="uk-UA"/>
              </w:rPr>
              <m:t>dH</m:t>
            </m:r>
          </m:num>
          <m:den>
            <m:r>
              <w:rPr>
                <w:rFonts w:ascii="Cambria Math" w:eastAsia="Cambria Math" w:hAnsi="Cambria Math"/>
                <w:szCs w:val="28"/>
                <w:lang w:val="uk-UA"/>
              </w:rPr>
              <m:t>dx</m:t>
            </m:r>
          </m:den>
        </m:f>
      </m:oMath>
      <w:r w:rsidRPr="00A11F0B">
        <w:rPr>
          <w:szCs w:val="28"/>
          <w:lang w:val="uk-UA"/>
        </w:rPr>
        <w:t xml:space="preserve"> </w:t>
      </w:r>
    </w:p>
    <w:p w14:paraId="643B2A71" w14:textId="77777777" w:rsidR="00275A0A" w:rsidRPr="00A11F0B" w:rsidRDefault="00275A0A" w:rsidP="00275A0A">
      <w:pPr>
        <w:ind w:left="567"/>
        <w:rPr>
          <w:szCs w:val="28"/>
          <w:lang w:val="uk-UA"/>
        </w:rPr>
      </w:pPr>
      <w:r w:rsidRPr="00A11F0B">
        <w:rPr>
          <w:szCs w:val="28"/>
          <w:lang w:val="uk-UA"/>
        </w:rPr>
        <w:t xml:space="preserve">ƛ1’= - </w:t>
      </w:r>
      <m:oMath>
        <m:f>
          <m:fPr>
            <m:ctrlPr>
              <w:rPr>
                <w:rFonts w:ascii="Cambria Math" w:eastAsia="Cambria Math" w:hAnsi="Cambria Math"/>
                <w:szCs w:val="28"/>
                <w:lang w:val="uk-UA"/>
              </w:rPr>
            </m:ctrlPr>
          </m:fPr>
          <m:num>
            <m:r>
              <w:rPr>
                <w:rFonts w:ascii="Cambria Math" w:eastAsia="Cambria Math" w:hAnsi="Cambria Math"/>
                <w:szCs w:val="28"/>
                <w:lang w:val="uk-UA"/>
              </w:rPr>
              <m:t>dH</m:t>
            </m:r>
          </m:num>
          <m:den>
            <m:r>
              <w:rPr>
                <w:rFonts w:ascii="Cambria Math" w:eastAsia="Cambria Math" w:hAnsi="Cambria Math"/>
                <w:szCs w:val="28"/>
                <w:lang w:val="uk-UA"/>
              </w:rPr>
              <m:t>dx1</m:t>
            </m:r>
          </m:den>
        </m:f>
      </m:oMath>
      <w:r w:rsidRPr="00A11F0B">
        <w:rPr>
          <w:szCs w:val="28"/>
          <w:lang w:val="uk-UA"/>
        </w:rPr>
        <w:t xml:space="preserve"> = - (x1 -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oMath>
      <w:r w:rsidRPr="00A11F0B">
        <w:rPr>
          <w:szCs w:val="28"/>
          <w:lang w:val="uk-UA"/>
        </w:rPr>
        <w:t>) =  - x1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oMath>
    </w:p>
    <w:p w14:paraId="4CD81AED" w14:textId="77777777" w:rsidR="00275A0A" w:rsidRPr="00A11F0B" w:rsidRDefault="00275A0A" w:rsidP="00275A0A">
      <w:pPr>
        <w:ind w:left="567"/>
        <w:rPr>
          <w:szCs w:val="28"/>
          <w:lang w:val="uk-UA"/>
        </w:rPr>
      </w:pPr>
      <w:r w:rsidRPr="00A11F0B">
        <w:rPr>
          <w:szCs w:val="28"/>
          <w:lang w:val="uk-UA"/>
        </w:rPr>
        <w:t xml:space="preserve">ƛ2’= - </w:t>
      </w:r>
      <m:oMath>
        <m:f>
          <m:fPr>
            <m:ctrlPr>
              <w:rPr>
                <w:rFonts w:ascii="Cambria Math" w:eastAsia="Cambria Math" w:hAnsi="Cambria Math"/>
                <w:szCs w:val="28"/>
                <w:lang w:val="uk-UA"/>
              </w:rPr>
            </m:ctrlPr>
          </m:fPr>
          <m:num>
            <m:r>
              <w:rPr>
                <w:rFonts w:ascii="Cambria Math" w:eastAsia="Cambria Math" w:hAnsi="Cambria Math"/>
                <w:szCs w:val="28"/>
                <w:lang w:val="uk-UA"/>
              </w:rPr>
              <m:t>dH</m:t>
            </m:r>
          </m:num>
          <m:den>
            <m:r>
              <w:rPr>
                <w:rFonts w:ascii="Cambria Math" w:eastAsia="Cambria Math" w:hAnsi="Cambria Math"/>
                <w:szCs w:val="28"/>
                <w:lang w:val="uk-UA"/>
              </w:rPr>
              <m:t>dx2</m:t>
            </m:r>
          </m:den>
        </m:f>
      </m:oMath>
      <w:r w:rsidRPr="00A11F0B">
        <w:rPr>
          <w:szCs w:val="28"/>
          <w:lang w:val="uk-UA"/>
        </w:rPr>
        <w:t xml:space="preserve"> =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oMath>
      <w:r w:rsidRPr="00A11F0B">
        <w:rPr>
          <w:szCs w:val="28"/>
          <w:lang w:val="uk-UA"/>
        </w:rPr>
        <w:t>) =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oMath>
    </w:p>
    <w:p w14:paraId="198DC2D4" w14:textId="77777777" w:rsidR="00275A0A" w:rsidRPr="00A11F0B" w:rsidRDefault="005159B5" w:rsidP="00275A0A">
      <w:pPr>
        <w:ind w:left="567"/>
        <w:rPr>
          <w:szCs w:val="28"/>
          <w:lang w:val="uk-UA"/>
        </w:rPr>
      </w:pPr>
      <m:oMath>
        <m:f>
          <m:fPr>
            <m:ctrlPr>
              <w:rPr>
                <w:rFonts w:ascii="Cambria Math" w:eastAsia="Cambria Math" w:hAnsi="Cambria Math"/>
                <w:szCs w:val="28"/>
                <w:lang w:val="uk-UA"/>
              </w:rPr>
            </m:ctrlPr>
          </m:fPr>
          <m:num>
            <m:r>
              <w:rPr>
                <w:rFonts w:ascii="Cambria Math" w:eastAsia="Cambria Math" w:hAnsi="Cambria Math"/>
                <w:szCs w:val="28"/>
                <w:lang w:val="uk-UA"/>
              </w:rPr>
              <m:t>dH</m:t>
            </m:r>
          </m:num>
          <m:den>
            <m:r>
              <w:rPr>
                <w:rFonts w:ascii="Cambria Math" w:eastAsia="Cambria Math" w:hAnsi="Cambria Math"/>
                <w:szCs w:val="28"/>
                <w:lang w:val="uk-UA"/>
              </w:rPr>
              <m:t>du1</m:t>
            </m:r>
          </m:den>
        </m:f>
      </m:oMath>
      <w:r w:rsidR="00275A0A" w:rsidRPr="00A11F0B">
        <w:rPr>
          <w:szCs w:val="28"/>
          <w:lang w:val="uk-UA"/>
        </w:rPr>
        <w:t xml:space="preserve"> = R1*u1 + ƛ1</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oMath>
      <w:r w:rsidR="00275A0A"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00275A0A" w:rsidRPr="00A11F0B">
        <w:rPr>
          <w:szCs w:val="28"/>
          <w:lang w:val="uk-UA"/>
        </w:rPr>
        <w:t>= 0</w:t>
      </w:r>
    </w:p>
    <w:p w14:paraId="6E77F27D" w14:textId="77777777" w:rsidR="00275A0A" w:rsidRPr="00A11F0B" w:rsidRDefault="005159B5" w:rsidP="00275A0A">
      <w:pPr>
        <w:ind w:left="567"/>
        <w:rPr>
          <w:szCs w:val="28"/>
          <w:lang w:val="uk-UA"/>
        </w:rPr>
      </w:pPr>
      <m:oMath>
        <m:f>
          <m:fPr>
            <m:ctrlPr>
              <w:rPr>
                <w:rFonts w:ascii="Cambria Math" w:eastAsia="Cambria Math" w:hAnsi="Cambria Math"/>
                <w:szCs w:val="28"/>
                <w:lang w:val="uk-UA"/>
              </w:rPr>
            </m:ctrlPr>
          </m:fPr>
          <m:num>
            <m:r>
              <w:rPr>
                <w:rFonts w:ascii="Cambria Math" w:eastAsia="Cambria Math" w:hAnsi="Cambria Math"/>
                <w:szCs w:val="28"/>
                <w:lang w:val="uk-UA"/>
              </w:rPr>
              <m:t>dH</m:t>
            </m:r>
          </m:num>
          <m:den>
            <m:r>
              <w:rPr>
                <w:rFonts w:ascii="Cambria Math" w:eastAsia="Cambria Math" w:hAnsi="Cambria Math"/>
                <w:szCs w:val="28"/>
                <w:lang w:val="uk-UA"/>
              </w:rPr>
              <m:t>du2</m:t>
            </m:r>
          </m:den>
        </m:f>
      </m:oMath>
      <w:r w:rsidR="00275A0A" w:rsidRPr="00A11F0B">
        <w:rPr>
          <w:szCs w:val="28"/>
          <w:lang w:val="uk-UA"/>
        </w:rPr>
        <w:t xml:space="preserve"> = R2*u2 + ƛ2</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00275A0A" w:rsidRPr="00A11F0B">
        <w:rPr>
          <w:szCs w:val="28"/>
          <w:lang w:val="uk-UA"/>
        </w:rPr>
        <w:t xml:space="preserve"> = 0</w:t>
      </w:r>
    </w:p>
    <w:p w14:paraId="0A9E9D73" w14:textId="77777777" w:rsidR="00275A0A" w:rsidRPr="00A11F0B" w:rsidRDefault="005159B5" w:rsidP="00275A0A">
      <w:pPr>
        <w:rPr>
          <w:rFonts w:eastAsia="Cambria Math"/>
          <w:szCs w:val="28"/>
          <w:lang w:val="uk-UA"/>
        </w:rPr>
      </w:pPr>
      <m:oMathPara>
        <m:oMath>
          <m:sSub>
            <m:sSubPr>
              <m:ctrlPr>
                <w:rPr>
                  <w:rFonts w:ascii="Cambria Math" w:eastAsia="Cambria Math" w:hAnsi="Cambria Math"/>
                  <w:szCs w:val="28"/>
                  <w:lang w:val="uk-UA"/>
                </w:rPr>
              </m:ctrlPr>
            </m:sSubPr>
            <m:e>
              <m:r>
                <w:rPr>
                  <w:rFonts w:ascii="Cambria Math" w:hAnsi="Cambria Math"/>
                  <w:szCs w:val="28"/>
                  <w:lang w:val="uk-UA"/>
                </w:rPr>
                <m:t>λ</m:t>
              </m:r>
            </m:e>
            <m:sub>
              <m:r>
                <w:rPr>
                  <w:rFonts w:ascii="Cambria Math" w:eastAsia="Cambria Math" w:hAnsi="Cambria Math"/>
                  <w:szCs w:val="28"/>
                  <w:lang w:val="uk-UA"/>
                </w:rPr>
                <m:t>1</m:t>
              </m:r>
            </m:sub>
          </m:sSub>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=0;</m:t>
          </m:r>
        </m:oMath>
      </m:oMathPara>
    </w:p>
    <w:p w14:paraId="020AF7CF" w14:textId="77777777" w:rsidR="00275A0A" w:rsidRPr="00A11F0B" w:rsidRDefault="005159B5" w:rsidP="00275A0A">
      <w:pPr>
        <w:rPr>
          <w:rFonts w:eastAsia="Cambria Math"/>
          <w:szCs w:val="28"/>
          <w:lang w:val="uk-UA"/>
        </w:rPr>
      </w:pPr>
      <m:oMathPara>
        <m:oMath>
          <m:sSub>
            <m:sSubPr>
              <m:ctrlPr>
                <w:rPr>
                  <w:rFonts w:ascii="Cambria Math" w:eastAsia="Cambria Math" w:hAnsi="Cambria Math"/>
                  <w:szCs w:val="28"/>
                  <w:lang w:val="uk-UA"/>
                </w:rPr>
              </m:ctrlPr>
            </m:sSubPr>
            <m:e>
              <m:r>
                <w:rPr>
                  <w:rFonts w:ascii="Cambria Math" w:hAnsi="Cambria Math"/>
                  <w:szCs w:val="28"/>
                  <w:lang w:val="uk-UA"/>
                </w:rPr>
                <m:t>λ</m:t>
              </m:r>
            </m:e>
            <m:sub>
              <m:r>
                <w:rPr>
                  <w:rFonts w:ascii="Cambria Math" w:eastAsia="Cambria Math" w:hAnsi="Cambria Math"/>
                  <w:szCs w:val="28"/>
                  <w:lang w:val="uk-UA"/>
                </w:rPr>
                <m:t>2</m:t>
              </m:r>
            </m:sub>
          </m:sSub>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=0;</m:t>
          </m:r>
        </m:oMath>
      </m:oMathPara>
    </w:p>
    <w:p w14:paraId="79D1680F" w14:textId="77777777" w:rsidR="00275A0A" w:rsidRPr="00A11F0B" w:rsidRDefault="00275A0A" w:rsidP="00275A0A">
      <w:pPr>
        <w:ind w:left="567"/>
        <w:rPr>
          <w:szCs w:val="28"/>
          <w:lang w:val="uk-UA"/>
        </w:rPr>
      </w:pPr>
      <w:r w:rsidRPr="00A11F0B">
        <w:rPr>
          <w:szCs w:val="28"/>
          <w:lang w:val="uk-UA"/>
        </w:rPr>
        <w:t>u1 = - (ƛ1</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Pr="00A11F0B">
        <w:rPr>
          <w:szCs w:val="28"/>
          <w:lang w:val="uk-UA"/>
        </w:rPr>
        <w:t>) / R1</w:t>
      </w:r>
    </w:p>
    <w:p w14:paraId="7191F991" w14:textId="77777777" w:rsidR="00275A0A" w:rsidRPr="00A11F0B" w:rsidRDefault="00275A0A" w:rsidP="00275A0A">
      <w:pPr>
        <w:ind w:left="567"/>
        <w:rPr>
          <w:szCs w:val="28"/>
          <w:lang w:val="uk-UA"/>
        </w:rPr>
      </w:pPr>
      <w:r w:rsidRPr="00A11F0B">
        <w:rPr>
          <w:szCs w:val="28"/>
          <w:lang w:val="uk-UA"/>
        </w:rPr>
        <w:t>u2 = - (ƛ2</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Pr="00A11F0B">
        <w:rPr>
          <w:szCs w:val="28"/>
          <w:lang w:val="uk-UA"/>
        </w:rPr>
        <w:t>) / R2</w:t>
      </w:r>
    </w:p>
    <w:p w14:paraId="082012A9" w14:textId="77777777" w:rsidR="00275A0A" w:rsidRPr="00A11F0B" w:rsidRDefault="00275A0A" w:rsidP="00275A0A">
      <w:pPr>
        <w:ind w:left="567"/>
        <w:rPr>
          <w:szCs w:val="28"/>
          <w:lang w:val="uk-UA"/>
        </w:rPr>
      </w:pPr>
      <w:r w:rsidRPr="00A11F0B">
        <w:rPr>
          <w:szCs w:val="28"/>
          <w:lang w:val="uk-UA"/>
        </w:rPr>
        <w:t>X1’ =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r>
          <w:rPr>
            <w:rFonts w:ascii="Cambria Math" w:eastAsia="Cambria Math" w:hAnsi="Cambria Math"/>
            <w:szCs w:val="28"/>
            <w:lang w:val="uk-UA"/>
          </w:rPr>
          <m:t>*x1+</m:t>
        </m:r>
      </m:oMath>
      <w:r w:rsidRPr="00A11F0B">
        <w:rPr>
          <w:szCs w:val="28"/>
          <w:lang w:val="uk-UA"/>
        </w:rPr>
        <w:t xml:space="preserve">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r>
          <w:rPr>
            <w:rFonts w:ascii="Cambria Math" w:eastAsia="Cambria Math" w:hAnsi="Cambria Math"/>
            <w:szCs w:val="28"/>
            <w:lang w:val="uk-UA"/>
          </w:rPr>
          <m:t>*x2+</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r>
          <w:rPr>
            <w:rFonts w:ascii="Cambria Math" w:eastAsia="Cambria Math" w:hAnsi="Cambria Math"/>
            <w:szCs w:val="28"/>
            <w:lang w:val="uk-UA"/>
          </w:rPr>
          <m:t>*u1</m:t>
        </m:r>
      </m:oMath>
    </w:p>
    <w:p w14:paraId="51788EEC" w14:textId="77777777" w:rsidR="00275A0A" w:rsidRPr="00A11F0B" w:rsidRDefault="00275A0A" w:rsidP="00275A0A">
      <w:pPr>
        <w:ind w:left="567"/>
        <w:rPr>
          <w:szCs w:val="28"/>
          <w:lang w:val="uk-UA"/>
        </w:rPr>
      </w:pPr>
      <w:r w:rsidRPr="00A11F0B">
        <w:rPr>
          <w:szCs w:val="28"/>
          <w:lang w:val="uk-UA"/>
        </w:rPr>
        <w:t>X1’ = (x1, n+1 – x1, n) / t</w:t>
      </w:r>
    </w:p>
    <w:p w14:paraId="190FD00C" w14:textId="77777777" w:rsidR="00275A0A" w:rsidRPr="00A11F0B" w:rsidRDefault="00275A0A" w:rsidP="00275A0A">
      <w:pPr>
        <w:ind w:left="567"/>
        <w:rPr>
          <w:szCs w:val="28"/>
          <w:lang w:val="uk-UA"/>
        </w:rPr>
      </w:pPr>
      <w:r w:rsidRPr="00A11F0B">
        <w:rPr>
          <w:szCs w:val="28"/>
          <w:lang w:val="uk-UA"/>
        </w:rPr>
        <w:t>X1 = x1, n</w:t>
      </w:r>
    </w:p>
    <w:p w14:paraId="0EAD2DCF" w14:textId="77777777" w:rsidR="00275A0A" w:rsidRPr="00A11F0B" w:rsidRDefault="00275A0A" w:rsidP="00275A0A">
      <w:pPr>
        <w:ind w:left="567"/>
        <w:rPr>
          <w:szCs w:val="28"/>
          <w:lang w:val="uk-UA"/>
        </w:rPr>
      </w:pPr>
      <w:r w:rsidRPr="00A11F0B">
        <w:rPr>
          <w:szCs w:val="28"/>
          <w:lang w:val="uk-UA"/>
        </w:rPr>
        <w:t>(x1, n+1 – x1, n) / t =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r>
          <w:rPr>
            <w:rFonts w:ascii="Cambria Math" w:eastAsia="Cambria Math" w:hAnsi="Cambria Math"/>
            <w:szCs w:val="28"/>
            <w:lang w:val="uk-UA"/>
          </w:rPr>
          <m:t>*x1,n+</m:t>
        </m:r>
      </m:oMath>
      <w:r w:rsidRPr="00A11F0B">
        <w:rPr>
          <w:szCs w:val="28"/>
          <w:lang w:val="uk-UA"/>
        </w:rPr>
        <w:t xml:space="preserve">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r>
          <w:rPr>
            <w:rFonts w:ascii="Cambria Math" w:eastAsia="Cambria Math" w:hAnsi="Cambria Math"/>
            <w:szCs w:val="28"/>
            <w:lang w:val="uk-UA"/>
          </w:rPr>
          <m:t>*x2,n+</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r>
          <w:rPr>
            <w:rFonts w:ascii="Cambria Math" w:eastAsia="Cambria Math" w:hAnsi="Cambria Math"/>
            <w:szCs w:val="28"/>
            <w:lang w:val="uk-UA"/>
          </w:rPr>
          <m:t>*u1,n</m:t>
        </m:r>
      </m:oMath>
    </w:p>
    <w:p w14:paraId="24C322B0" w14:textId="77777777" w:rsidR="00275A0A" w:rsidRPr="00A11F0B" w:rsidRDefault="00275A0A" w:rsidP="00275A0A">
      <w:pPr>
        <w:ind w:left="567"/>
        <w:rPr>
          <w:szCs w:val="28"/>
          <w:lang w:val="uk-UA"/>
        </w:rPr>
      </w:pPr>
      <w:r w:rsidRPr="00A11F0B">
        <w:rPr>
          <w:szCs w:val="28"/>
          <w:lang w:val="uk-UA"/>
        </w:rPr>
        <w:t xml:space="preserve">X2’ =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r>
          <w:rPr>
            <w:rFonts w:ascii="Cambria Math" w:eastAsia="Cambria Math" w:hAnsi="Cambria Math"/>
            <w:szCs w:val="28"/>
            <w:lang w:val="uk-UA"/>
          </w:rPr>
          <m:t>*x1-</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r>
          <w:rPr>
            <w:rFonts w:ascii="Cambria Math" w:eastAsia="Cambria Math" w:hAnsi="Cambria Math"/>
            <w:szCs w:val="28"/>
            <w:lang w:val="uk-UA"/>
          </w:rPr>
          <m:t>*x2+</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r>
          <w:rPr>
            <w:rFonts w:ascii="Cambria Math" w:eastAsia="Cambria Math" w:hAnsi="Cambria Math"/>
            <w:szCs w:val="28"/>
            <w:lang w:val="uk-UA"/>
          </w:rPr>
          <m:t>*u2</m:t>
        </m:r>
      </m:oMath>
    </w:p>
    <w:p w14:paraId="6D166E29" w14:textId="77777777" w:rsidR="00275A0A" w:rsidRPr="00A11F0B" w:rsidRDefault="00275A0A" w:rsidP="00275A0A">
      <w:pPr>
        <w:ind w:left="567"/>
        <w:rPr>
          <w:szCs w:val="28"/>
          <w:lang w:val="uk-UA"/>
        </w:rPr>
      </w:pPr>
      <w:r w:rsidRPr="00A11F0B">
        <w:rPr>
          <w:szCs w:val="28"/>
          <w:lang w:val="uk-UA"/>
        </w:rPr>
        <w:t xml:space="preserve">(x2, n+1 – x2, n) / t =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r>
          <w:rPr>
            <w:rFonts w:ascii="Cambria Math" w:eastAsia="Cambria Math" w:hAnsi="Cambria Math"/>
            <w:szCs w:val="28"/>
            <w:lang w:val="uk-UA"/>
          </w:rPr>
          <m:t>*x1,n-</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r>
          <w:rPr>
            <w:rFonts w:ascii="Cambria Math" w:eastAsia="Cambria Math" w:hAnsi="Cambria Math"/>
            <w:szCs w:val="28"/>
            <w:lang w:val="uk-UA"/>
          </w:rPr>
          <m:t>*x2,n+</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r>
          <w:rPr>
            <w:rFonts w:ascii="Cambria Math" w:eastAsia="Cambria Math" w:hAnsi="Cambria Math"/>
            <w:szCs w:val="28"/>
            <w:lang w:val="uk-UA"/>
          </w:rPr>
          <m:t>*u2,n</m:t>
        </m:r>
      </m:oMath>
    </w:p>
    <w:p w14:paraId="108D0BE4" w14:textId="77777777" w:rsidR="00275A0A" w:rsidRPr="00A11F0B" w:rsidRDefault="00275A0A" w:rsidP="00275A0A">
      <w:pPr>
        <w:ind w:left="567"/>
        <w:rPr>
          <w:szCs w:val="28"/>
          <w:lang w:val="uk-UA"/>
        </w:rPr>
      </w:pPr>
      <w:r w:rsidRPr="00A11F0B">
        <w:rPr>
          <w:szCs w:val="28"/>
          <w:lang w:val="uk-UA"/>
        </w:rPr>
        <w:t>X1, n+1 =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r>
          <w:rPr>
            <w:rFonts w:ascii="Cambria Math" w:eastAsia="Cambria Math" w:hAnsi="Cambria Math"/>
            <w:szCs w:val="28"/>
            <w:lang w:val="uk-UA"/>
          </w:rPr>
          <m:t>*x1,n+</m:t>
        </m:r>
      </m:oMath>
      <w:r w:rsidRPr="00A11F0B">
        <w:rPr>
          <w:szCs w:val="28"/>
          <w:lang w:val="uk-UA"/>
        </w:rPr>
        <w:t xml:space="preserve">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r>
          <w:rPr>
            <w:rFonts w:ascii="Cambria Math" w:eastAsia="Cambria Math" w:hAnsi="Cambria Math"/>
            <w:szCs w:val="28"/>
            <w:lang w:val="uk-UA"/>
          </w:rPr>
          <m:t>*x2,n+</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r>
          <w:rPr>
            <w:rFonts w:ascii="Cambria Math" w:eastAsia="Cambria Math" w:hAnsi="Cambria Math"/>
            <w:szCs w:val="28"/>
            <w:lang w:val="uk-UA"/>
          </w:rPr>
          <m:t>*u1,n</m:t>
        </m:r>
      </m:oMath>
      <w:r w:rsidRPr="00A11F0B">
        <w:rPr>
          <w:szCs w:val="28"/>
          <w:lang w:val="uk-UA"/>
        </w:rPr>
        <w:t>) t + x1, n</w:t>
      </w:r>
    </w:p>
    <w:p w14:paraId="0E0DDA03" w14:textId="77777777" w:rsidR="00275A0A" w:rsidRPr="00A11F0B" w:rsidRDefault="00275A0A" w:rsidP="00275A0A">
      <w:pPr>
        <w:ind w:left="567"/>
        <w:rPr>
          <w:szCs w:val="28"/>
          <w:lang w:val="uk-UA"/>
        </w:rPr>
      </w:pPr>
      <w:r w:rsidRPr="00A11F0B">
        <w:rPr>
          <w:szCs w:val="28"/>
          <w:lang w:val="uk-UA"/>
        </w:rPr>
        <w:t>X2, n+1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r>
          <w:rPr>
            <w:rFonts w:ascii="Cambria Math" w:eastAsia="Cambria Math" w:hAnsi="Cambria Math"/>
            <w:szCs w:val="28"/>
            <w:lang w:val="uk-UA"/>
          </w:rPr>
          <m:t>*x1,n-</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r>
          <w:rPr>
            <w:rFonts w:ascii="Cambria Math" w:eastAsia="Cambria Math" w:hAnsi="Cambria Math"/>
            <w:szCs w:val="28"/>
            <w:lang w:val="uk-UA"/>
          </w:rPr>
          <m:t>*x2,n+</m:t>
        </m:r>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r>
          <w:rPr>
            <w:rFonts w:ascii="Cambria Math" w:eastAsia="Cambria Math" w:hAnsi="Cambria Math"/>
            <w:szCs w:val="28"/>
            <w:lang w:val="uk-UA"/>
          </w:rPr>
          <m:t>*u2,n</m:t>
        </m:r>
      </m:oMath>
      <w:r w:rsidRPr="00A11F0B">
        <w:rPr>
          <w:szCs w:val="28"/>
          <w:lang w:val="uk-UA"/>
        </w:rPr>
        <w:t>)t + x2, n</w:t>
      </w:r>
    </w:p>
    <w:p w14:paraId="447150B3" w14:textId="77777777" w:rsidR="00275A0A" w:rsidRPr="00A11F0B" w:rsidRDefault="00275A0A" w:rsidP="00275A0A">
      <w:pPr>
        <w:ind w:left="567"/>
        <w:rPr>
          <w:szCs w:val="28"/>
          <w:lang w:val="uk-UA"/>
        </w:rPr>
      </w:pPr>
      <w:r w:rsidRPr="00A11F0B">
        <w:rPr>
          <w:szCs w:val="28"/>
          <w:lang w:val="uk-UA"/>
        </w:rPr>
        <w:t>ƛ1’= - dH/dx1 = - (x1 -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oMath>
      <w:r w:rsidRPr="00A11F0B">
        <w:rPr>
          <w:szCs w:val="28"/>
          <w:lang w:val="uk-UA"/>
        </w:rPr>
        <w:t>) = - x1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21</m:t>
            </m:r>
          </m:sub>
        </m:sSub>
      </m:oMath>
    </w:p>
    <w:p w14:paraId="4A31B1ED" w14:textId="77777777" w:rsidR="00275A0A" w:rsidRPr="00A11F0B" w:rsidRDefault="00275A0A" w:rsidP="00275A0A">
      <w:pPr>
        <w:ind w:left="567"/>
        <w:rPr>
          <w:szCs w:val="28"/>
          <w:lang w:val="uk-UA"/>
        </w:rPr>
      </w:pPr>
      <w:r w:rsidRPr="00A11F0B">
        <w:rPr>
          <w:szCs w:val="28"/>
          <w:lang w:val="uk-UA"/>
        </w:rPr>
        <w:t>ƛ2’= - dH/dx2 =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oMath>
      <w:r w:rsidRPr="00A11F0B">
        <w:rPr>
          <w:szCs w:val="28"/>
          <w:lang w:val="uk-UA"/>
        </w:rPr>
        <w:t>) = - ƛ1</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oMath>
    </w:p>
    <w:p w14:paraId="6F83B533" w14:textId="77777777" w:rsidR="00275A0A" w:rsidRPr="00A11F0B" w:rsidRDefault="00275A0A" w:rsidP="00275A0A">
      <w:pPr>
        <w:ind w:left="567"/>
        <w:rPr>
          <w:szCs w:val="28"/>
          <w:lang w:val="uk-UA"/>
        </w:rPr>
      </w:pPr>
      <w:r w:rsidRPr="00A11F0B">
        <w:rPr>
          <w:szCs w:val="28"/>
          <w:lang w:val="uk-UA"/>
        </w:rPr>
        <w:t>ƛ1’= (ƛ1, n- ƛ1, n-1) / t</w:t>
      </w:r>
    </w:p>
    <w:p w14:paraId="2ACB5925" w14:textId="77777777" w:rsidR="00275A0A" w:rsidRPr="00A11F0B" w:rsidRDefault="00275A0A" w:rsidP="00275A0A">
      <w:pPr>
        <w:ind w:left="567"/>
        <w:rPr>
          <w:szCs w:val="28"/>
          <w:lang w:val="uk-UA"/>
        </w:rPr>
      </w:pPr>
      <w:r w:rsidRPr="00A11F0B">
        <w:rPr>
          <w:szCs w:val="28"/>
          <w:lang w:val="uk-UA"/>
        </w:rPr>
        <w:t>(ƛ1, n- ƛ1, n-1) / t = - x1, n + ƛ1</w:t>
      </w:r>
      <m:oMath>
        <m:r>
          <w:rPr>
            <w:rFonts w:ascii="Cambria Math" w:eastAsia="Cambria Math" w:hAnsi="Cambria Math"/>
            <w:szCs w:val="28"/>
            <w:lang w:val="uk-UA"/>
          </w:rPr>
          <m:t xml:space="preserve">, n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 n а</m:t>
            </m:r>
          </m:e>
          <m:sub>
            <m:r>
              <w:rPr>
                <w:rFonts w:ascii="Cambria Math" w:eastAsia="Cambria Math" w:hAnsi="Cambria Math"/>
                <w:szCs w:val="28"/>
                <w:lang w:val="uk-UA"/>
              </w:rPr>
              <m:t>21</m:t>
            </m:r>
          </m:sub>
        </m:sSub>
      </m:oMath>
    </w:p>
    <w:p w14:paraId="56279E68" w14:textId="77777777" w:rsidR="00275A0A" w:rsidRPr="00A11F0B" w:rsidRDefault="00275A0A" w:rsidP="00275A0A">
      <w:pPr>
        <w:ind w:left="567"/>
        <w:rPr>
          <w:szCs w:val="28"/>
          <w:lang w:val="uk-UA"/>
        </w:rPr>
      </w:pPr>
      <w:r w:rsidRPr="00A11F0B">
        <w:rPr>
          <w:szCs w:val="28"/>
          <w:lang w:val="uk-UA"/>
        </w:rPr>
        <w:lastRenderedPageBreak/>
        <w:t>ƛ2’= (ƛ2, n- ƛ2, n-1) / t</w:t>
      </w:r>
    </w:p>
    <w:p w14:paraId="48F4DDF0" w14:textId="77777777" w:rsidR="00275A0A" w:rsidRPr="00A11F0B" w:rsidRDefault="00275A0A" w:rsidP="00275A0A">
      <w:pPr>
        <w:ind w:left="567"/>
        <w:rPr>
          <w:szCs w:val="28"/>
          <w:lang w:val="uk-UA"/>
        </w:rPr>
      </w:pPr>
      <w:r w:rsidRPr="00A11F0B">
        <w:rPr>
          <w:szCs w:val="28"/>
          <w:lang w:val="uk-UA"/>
        </w:rPr>
        <w:t xml:space="preserve">(ƛ2, n- ƛ2, n-1) / t = - ƛ1,n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oMath>
      <w:r w:rsidRPr="00A11F0B">
        <w:rPr>
          <w:szCs w:val="28"/>
          <w:lang w:val="uk-UA"/>
        </w:rPr>
        <w:t xml:space="preserve"> + ƛ2,n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oMath>
    </w:p>
    <w:p w14:paraId="74F31813" w14:textId="77777777" w:rsidR="00275A0A" w:rsidRPr="00A11F0B" w:rsidRDefault="00275A0A" w:rsidP="00275A0A">
      <w:pPr>
        <w:ind w:left="567"/>
        <w:rPr>
          <w:szCs w:val="28"/>
          <w:lang w:val="uk-UA"/>
        </w:rPr>
      </w:pPr>
      <w:r w:rsidRPr="00A11F0B">
        <w:rPr>
          <w:szCs w:val="28"/>
          <w:lang w:val="uk-UA"/>
        </w:rPr>
        <w:t>ƛ1, n-1 = ƛ1, n – (- x1, n + ƛ1</w:t>
      </w:r>
      <m:oMath>
        <m:r>
          <w:rPr>
            <w:rFonts w:ascii="Cambria Math" w:eastAsia="Cambria Math" w:hAnsi="Cambria Math"/>
            <w:szCs w:val="28"/>
            <w:lang w:val="uk-UA"/>
          </w:rPr>
          <m:t xml:space="preserve">, n </m:t>
        </m:r>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 n а</m:t>
            </m:r>
          </m:e>
          <m:sub>
            <m:r>
              <w:rPr>
                <w:rFonts w:ascii="Cambria Math" w:eastAsia="Cambria Math" w:hAnsi="Cambria Math"/>
                <w:szCs w:val="28"/>
                <w:lang w:val="uk-UA"/>
              </w:rPr>
              <m:t>21</m:t>
            </m:r>
          </m:sub>
        </m:sSub>
      </m:oMath>
      <w:r w:rsidRPr="00A11F0B">
        <w:rPr>
          <w:szCs w:val="28"/>
          <w:lang w:val="uk-UA"/>
        </w:rPr>
        <w:t>) t</w:t>
      </w:r>
    </w:p>
    <w:p w14:paraId="2CEF9394" w14:textId="77777777" w:rsidR="00275A0A" w:rsidRPr="00A11F0B" w:rsidRDefault="00275A0A" w:rsidP="00275A0A">
      <w:pPr>
        <w:ind w:left="567"/>
        <w:rPr>
          <w:szCs w:val="28"/>
          <w:lang w:val="uk-UA"/>
        </w:rPr>
      </w:pPr>
      <w:r w:rsidRPr="00A11F0B">
        <w:rPr>
          <w:szCs w:val="28"/>
          <w:lang w:val="uk-UA"/>
        </w:rPr>
        <w:t xml:space="preserve">ƛ2, n-1 = ƛ2, n – ( - ƛ1,n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12</m:t>
            </m:r>
          </m:sub>
        </m:sSub>
      </m:oMath>
      <w:r w:rsidRPr="00A11F0B">
        <w:rPr>
          <w:szCs w:val="28"/>
          <w:lang w:val="uk-UA"/>
        </w:rPr>
        <w:t xml:space="preserve"> + ƛ2,n </w:t>
      </w:r>
      <m:oMath>
        <m:sSub>
          <m:sSubPr>
            <m:ctrlPr>
              <w:rPr>
                <w:rFonts w:ascii="Cambria Math" w:eastAsia="Cambria Math" w:hAnsi="Cambria Math"/>
                <w:szCs w:val="28"/>
                <w:lang w:val="uk-UA"/>
              </w:rPr>
            </m:ctrlPr>
          </m:sSubPr>
          <m:e>
            <m:r>
              <w:rPr>
                <w:rFonts w:ascii="Cambria Math" w:eastAsia="Cambria Math" w:hAnsi="Cambria Math"/>
                <w:szCs w:val="28"/>
                <w:lang w:val="uk-UA"/>
              </w:rPr>
              <m:t>а</m:t>
            </m:r>
          </m:e>
          <m:sub>
            <m:r>
              <w:rPr>
                <w:rFonts w:ascii="Cambria Math" w:eastAsia="Cambria Math" w:hAnsi="Cambria Math"/>
                <w:szCs w:val="28"/>
                <w:lang w:val="uk-UA"/>
              </w:rPr>
              <m:t>22</m:t>
            </m:r>
          </m:sub>
        </m:sSub>
      </m:oMath>
      <w:r w:rsidRPr="00A11F0B">
        <w:rPr>
          <w:szCs w:val="28"/>
          <w:lang w:val="uk-UA"/>
        </w:rPr>
        <w:t>) t</w:t>
      </w:r>
    </w:p>
    <w:p w14:paraId="7DFD6636" w14:textId="77777777" w:rsidR="00275A0A" w:rsidRPr="00A11F0B" w:rsidRDefault="00275A0A" w:rsidP="00275A0A">
      <w:pPr>
        <w:ind w:left="567"/>
        <w:rPr>
          <w:szCs w:val="28"/>
          <w:lang w:val="uk-UA"/>
        </w:rPr>
      </w:pPr>
      <w:r w:rsidRPr="00A11F0B">
        <w:rPr>
          <w:szCs w:val="28"/>
          <w:lang w:val="uk-UA"/>
        </w:rPr>
        <w:t>u1 = - (ƛ1</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oMath>
      <w:r w:rsidRPr="00A11F0B">
        <w:rPr>
          <w:szCs w:val="28"/>
          <w:lang w:val="uk-UA"/>
        </w:rPr>
        <w:t xml:space="preserve"> + ƛ2</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Pr="00A11F0B">
        <w:rPr>
          <w:szCs w:val="28"/>
          <w:lang w:val="uk-UA"/>
        </w:rPr>
        <w:t>) / R1</w:t>
      </w:r>
    </w:p>
    <w:p w14:paraId="7D471076" w14:textId="77777777" w:rsidR="00275A0A" w:rsidRPr="00A11F0B" w:rsidRDefault="00275A0A" w:rsidP="00275A0A">
      <w:pPr>
        <w:ind w:left="567"/>
        <w:rPr>
          <w:szCs w:val="28"/>
          <w:lang w:val="uk-UA"/>
        </w:rPr>
      </w:pPr>
      <w:r w:rsidRPr="00A11F0B">
        <w:rPr>
          <w:szCs w:val="28"/>
          <w:lang w:val="uk-UA"/>
        </w:rPr>
        <w:t>u2 = - (ƛ2</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Pr="00A11F0B">
        <w:rPr>
          <w:szCs w:val="28"/>
          <w:lang w:val="uk-UA"/>
        </w:rPr>
        <w:t>) / R2</w:t>
      </w:r>
    </w:p>
    <w:p w14:paraId="2A4F7FD2" w14:textId="77777777" w:rsidR="00275A0A" w:rsidRPr="00A11F0B" w:rsidRDefault="00275A0A" w:rsidP="00275A0A">
      <w:pPr>
        <w:ind w:left="567"/>
        <w:rPr>
          <w:szCs w:val="28"/>
          <w:lang w:val="uk-UA"/>
        </w:rPr>
      </w:pPr>
      <w:r w:rsidRPr="00A11F0B">
        <w:rPr>
          <w:szCs w:val="28"/>
          <w:lang w:val="uk-UA"/>
        </w:rPr>
        <w:t xml:space="preserve">u1, n = - (ƛ1,n </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11</m:t>
            </m:r>
          </m:sub>
        </m:sSub>
      </m:oMath>
      <w:r w:rsidRPr="00A11F0B">
        <w:rPr>
          <w:szCs w:val="28"/>
          <w:lang w:val="uk-UA"/>
        </w:rPr>
        <w:t xml:space="preserve"> + ƛ2,n</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Pr="00A11F0B">
        <w:rPr>
          <w:szCs w:val="28"/>
          <w:lang w:val="uk-UA"/>
        </w:rPr>
        <w:t>) / R1</w:t>
      </w:r>
    </w:p>
    <w:p w14:paraId="46E765FE" w14:textId="508FFEE4" w:rsidR="00275A0A" w:rsidRDefault="00275A0A" w:rsidP="00275A0A">
      <w:pPr>
        <w:ind w:left="426"/>
        <w:rPr>
          <w:szCs w:val="28"/>
          <w:lang w:val="uk-UA"/>
        </w:rPr>
      </w:pPr>
      <w:r w:rsidRPr="00A11F0B">
        <w:rPr>
          <w:szCs w:val="28"/>
          <w:lang w:val="uk-UA"/>
        </w:rPr>
        <w:t>u2, n = - (ƛ2,n</w:t>
      </w:r>
      <m:oMath>
        <m:sSub>
          <m:sSubPr>
            <m:ctrlPr>
              <w:rPr>
                <w:rFonts w:ascii="Cambria Math" w:eastAsia="Cambria Math" w:hAnsi="Cambria Math"/>
                <w:szCs w:val="28"/>
                <w:lang w:val="uk-UA"/>
              </w:rPr>
            </m:ctrlPr>
          </m:sSubPr>
          <m:e>
            <m:r>
              <w:rPr>
                <w:rFonts w:ascii="Cambria Math" w:eastAsia="Cambria Math" w:hAnsi="Cambria Math"/>
                <w:szCs w:val="28"/>
                <w:lang w:val="uk-UA"/>
              </w:rPr>
              <m:t>b</m:t>
            </m:r>
          </m:e>
          <m:sub>
            <m:r>
              <w:rPr>
                <w:rFonts w:ascii="Cambria Math" w:eastAsia="Cambria Math" w:hAnsi="Cambria Math"/>
                <w:szCs w:val="28"/>
                <w:lang w:val="uk-UA"/>
              </w:rPr>
              <m:t>22</m:t>
            </m:r>
          </m:sub>
        </m:sSub>
      </m:oMath>
      <w:r w:rsidRPr="00A11F0B">
        <w:rPr>
          <w:szCs w:val="28"/>
          <w:lang w:val="uk-UA"/>
        </w:rPr>
        <w:t>) / R2</w:t>
      </w:r>
    </w:p>
    <w:p w14:paraId="3F324E7D" w14:textId="07F9ED33" w:rsidR="00405171" w:rsidRDefault="00405171" w:rsidP="00275A0A">
      <w:pPr>
        <w:ind w:left="426"/>
        <w:rPr>
          <w:szCs w:val="28"/>
          <w:lang w:val="uk-UA"/>
        </w:rPr>
      </w:pPr>
    </w:p>
    <w:p w14:paraId="1A0D8490" w14:textId="13A34349" w:rsidR="00405171" w:rsidRDefault="00405171" w:rsidP="00275A0A">
      <w:pPr>
        <w:ind w:left="426"/>
        <w:rPr>
          <w:szCs w:val="28"/>
          <w:lang w:val="uk-UA"/>
        </w:rPr>
      </w:pPr>
    </w:p>
    <w:p w14:paraId="7958F91E" w14:textId="77777777" w:rsidR="00405171" w:rsidRPr="00A11F0B" w:rsidRDefault="00405171" w:rsidP="00275A0A">
      <w:pPr>
        <w:ind w:left="426"/>
        <w:rPr>
          <w:szCs w:val="28"/>
          <w:lang w:val="uk-UA"/>
        </w:rPr>
      </w:pPr>
    </w:p>
    <w:p w14:paraId="36409EC9" w14:textId="77777777" w:rsidR="00275A0A" w:rsidRPr="00A11F0B" w:rsidRDefault="00275A0A" w:rsidP="00275A0A">
      <w:pPr>
        <w:pStyle w:val="1"/>
        <w:keepNext w:val="0"/>
        <w:keepLines w:val="0"/>
        <w:numPr>
          <w:ilvl w:val="1"/>
          <w:numId w:val="49"/>
        </w:numPr>
        <w:spacing w:before="0"/>
        <w:contextualSpacing/>
        <w:rPr>
          <w:rFonts w:cs="Times New Roman"/>
          <w:color w:val="auto"/>
          <w:sz w:val="28"/>
          <w:szCs w:val="28"/>
          <w:lang w:val="uk-UA"/>
        </w:rPr>
      </w:pPr>
      <w:bookmarkStart w:id="24" w:name="_Toc154331534"/>
      <w:r w:rsidRPr="00A11F0B">
        <w:rPr>
          <w:rFonts w:cs="Times New Roman"/>
          <w:color w:val="auto"/>
          <w:sz w:val="28"/>
          <w:szCs w:val="28"/>
          <w:lang w:val="uk-UA"/>
        </w:rPr>
        <w:t>Розрахунок оптимального програмного керування</w:t>
      </w:r>
      <w:bookmarkEnd w:id="24"/>
    </w:p>
    <w:p w14:paraId="681852DE" w14:textId="77777777" w:rsidR="00275A0A" w:rsidRPr="00A11F0B" w:rsidRDefault="00275A0A" w:rsidP="00275A0A">
      <w:pPr>
        <w:ind w:firstLine="567"/>
        <w:rPr>
          <w:szCs w:val="28"/>
          <w:lang w:val="uk-UA"/>
        </w:rPr>
      </w:pPr>
      <w:r w:rsidRPr="00A11F0B">
        <w:rPr>
          <w:szCs w:val="28"/>
          <w:lang w:val="uk-UA"/>
        </w:rPr>
        <w:t>Розрахунок оптимального програмного керування виконано у програмному пакеті MatLab. Нижче наведено код програми для розв’язання даної задачі.</w:t>
      </w:r>
    </w:p>
    <w:p w14:paraId="0830044A" w14:textId="77777777" w:rsidR="00275A0A" w:rsidRPr="00A11F0B" w:rsidRDefault="00275A0A" w:rsidP="00275A0A">
      <w:pPr>
        <w:ind w:left="567"/>
        <w:rPr>
          <w:rFonts w:eastAsia="Courier New"/>
          <w:szCs w:val="28"/>
          <w:lang w:val="uk-UA"/>
        </w:rPr>
      </w:pPr>
      <w:r w:rsidRPr="00A11F0B">
        <w:rPr>
          <w:rFonts w:eastAsia="Courier New"/>
          <w:szCs w:val="28"/>
          <w:lang w:val="uk-UA"/>
        </w:rPr>
        <w:t>[x1,x2,t,N] = findx();</w:t>
      </w:r>
    </w:p>
    <w:p w14:paraId="3521451A" w14:textId="77777777" w:rsidR="00275A0A" w:rsidRPr="00A11F0B" w:rsidRDefault="00275A0A" w:rsidP="00275A0A">
      <w:pPr>
        <w:ind w:left="567"/>
        <w:rPr>
          <w:rFonts w:eastAsia="Courier New"/>
          <w:szCs w:val="28"/>
          <w:lang w:val="uk-UA"/>
        </w:rPr>
      </w:pPr>
      <w:r w:rsidRPr="00A11F0B">
        <w:rPr>
          <w:rFonts w:eastAsia="Courier New"/>
          <w:szCs w:val="28"/>
          <w:lang w:val="uk-UA"/>
        </w:rPr>
        <w:t>f1 = figure;</w:t>
      </w:r>
    </w:p>
    <w:p w14:paraId="5864D574" w14:textId="77777777" w:rsidR="00275A0A" w:rsidRPr="00A11F0B" w:rsidRDefault="00275A0A" w:rsidP="00275A0A">
      <w:pPr>
        <w:ind w:left="567"/>
        <w:rPr>
          <w:rFonts w:eastAsia="Courier New"/>
          <w:szCs w:val="28"/>
          <w:lang w:val="uk-UA"/>
        </w:rPr>
      </w:pPr>
      <w:r w:rsidRPr="00A11F0B">
        <w:rPr>
          <w:rFonts w:eastAsia="Courier New"/>
          <w:szCs w:val="28"/>
          <w:lang w:val="uk-UA"/>
        </w:rPr>
        <w:t>f2 = figure;</w:t>
      </w:r>
    </w:p>
    <w:p w14:paraId="2F5DA945" w14:textId="77777777" w:rsidR="00275A0A" w:rsidRPr="00A11F0B" w:rsidRDefault="00275A0A" w:rsidP="00275A0A">
      <w:pPr>
        <w:ind w:left="567"/>
        <w:rPr>
          <w:rFonts w:eastAsia="Courier New"/>
          <w:szCs w:val="28"/>
          <w:lang w:val="uk-UA"/>
        </w:rPr>
      </w:pPr>
      <w:r w:rsidRPr="00A11F0B">
        <w:rPr>
          <w:rFonts w:eastAsia="Courier New"/>
          <w:szCs w:val="28"/>
          <w:lang w:val="uk-UA"/>
        </w:rPr>
        <w:t>f3 = figure;</w:t>
      </w:r>
    </w:p>
    <w:p w14:paraId="373385A6" w14:textId="77777777" w:rsidR="00275A0A" w:rsidRPr="00A11F0B" w:rsidRDefault="00275A0A" w:rsidP="00275A0A">
      <w:pPr>
        <w:ind w:left="567"/>
        <w:rPr>
          <w:rFonts w:eastAsia="Courier New"/>
          <w:szCs w:val="28"/>
          <w:lang w:val="uk-UA"/>
        </w:rPr>
      </w:pPr>
      <w:r w:rsidRPr="00A11F0B">
        <w:rPr>
          <w:rFonts w:eastAsia="Courier New"/>
          <w:szCs w:val="28"/>
          <w:lang w:val="uk-UA"/>
        </w:rPr>
        <w:t>f4 = figure;</w:t>
      </w:r>
    </w:p>
    <w:p w14:paraId="4E9AF304" w14:textId="77777777" w:rsidR="00275A0A" w:rsidRPr="00A11F0B" w:rsidRDefault="00275A0A" w:rsidP="00275A0A">
      <w:pPr>
        <w:ind w:left="567"/>
        <w:rPr>
          <w:rFonts w:eastAsia="Courier New"/>
          <w:szCs w:val="28"/>
          <w:lang w:val="uk-UA"/>
        </w:rPr>
      </w:pPr>
      <w:r w:rsidRPr="00A11F0B">
        <w:rPr>
          <w:rFonts w:eastAsia="Courier New"/>
          <w:szCs w:val="28"/>
          <w:lang w:val="uk-UA"/>
        </w:rPr>
        <w:t>plot(t,x1)</w:t>
      </w:r>
    </w:p>
    <w:p w14:paraId="2969C5C2" w14:textId="77777777" w:rsidR="00275A0A" w:rsidRPr="00A11F0B" w:rsidRDefault="00275A0A" w:rsidP="00275A0A">
      <w:pPr>
        <w:ind w:left="567"/>
        <w:rPr>
          <w:rFonts w:eastAsia="Courier New"/>
          <w:szCs w:val="28"/>
          <w:lang w:val="uk-UA"/>
        </w:rPr>
      </w:pPr>
      <w:r w:rsidRPr="00A11F0B">
        <w:rPr>
          <w:rFonts w:eastAsia="Courier New"/>
          <w:szCs w:val="28"/>
          <w:lang w:val="uk-UA"/>
        </w:rPr>
        <w:t>title('Зміна x1');</w:t>
      </w:r>
    </w:p>
    <w:p w14:paraId="59D46D21" w14:textId="77777777" w:rsidR="00275A0A" w:rsidRPr="00A11F0B" w:rsidRDefault="00275A0A" w:rsidP="00275A0A">
      <w:pPr>
        <w:ind w:left="567"/>
        <w:rPr>
          <w:rFonts w:eastAsia="Courier New"/>
          <w:szCs w:val="28"/>
          <w:lang w:val="uk-UA"/>
        </w:rPr>
      </w:pPr>
      <w:r w:rsidRPr="00A11F0B">
        <w:rPr>
          <w:rFonts w:eastAsia="Courier New"/>
          <w:szCs w:val="28"/>
          <w:lang w:val="uk-UA"/>
        </w:rPr>
        <w:t>grid on;</w:t>
      </w:r>
    </w:p>
    <w:p w14:paraId="456B7A08" w14:textId="77777777" w:rsidR="00275A0A" w:rsidRPr="00A11F0B" w:rsidRDefault="00275A0A" w:rsidP="00275A0A">
      <w:pPr>
        <w:ind w:left="567"/>
        <w:rPr>
          <w:rFonts w:eastAsia="Courier New"/>
          <w:szCs w:val="28"/>
          <w:lang w:val="uk-UA"/>
        </w:rPr>
      </w:pPr>
      <w:r w:rsidRPr="00A11F0B">
        <w:rPr>
          <w:rFonts w:eastAsia="Courier New"/>
          <w:szCs w:val="28"/>
          <w:lang w:val="uk-UA"/>
        </w:rPr>
        <w:t>figure(f1)</w:t>
      </w:r>
    </w:p>
    <w:p w14:paraId="47356617" w14:textId="77777777" w:rsidR="00275A0A" w:rsidRPr="00A11F0B" w:rsidRDefault="00275A0A" w:rsidP="00275A0A">
      <w:pPr>
        <w:ind w:left="567"/>
        <w:rPr>
          <w:rFonts w:eastAsia="Courier New"/>
          <w:szCs w:val="28"/>
          <w:lang w:val="uk-UA"/>
        </w:rPr>
      </w:pPr>
      <w:r w:rsidRPr="00A11F0B">
        <w:rPr>
          <w:rFonts w:eastAsia="Courier New"/>
          <w:szCs w:val="28"/>
          <w:lang w:val="uk-UA"/>
        </w:rPr>
        <w:t>plot(t,x2)</w:t>
      </w:r>
    </w:p>
    <w:p w14:paraId="669A4A62" w14:textId="77777777" w:rsidR="00275A0A" w:rsidRPr="00A11F0B" w:rsidRDefault="00275A0A" w:rsidP="00275A0A">
      <w:pPr>
        <w:ind w:left="567"/>
        <w:rPr>
          <w:rFonts w:eastAsia="Courier New"/>
          <w:szCs w:val="28"/>
          <w:lang w:val="uk-UA"/>
        </w:rPr>
      </w:pPr>
      <w:r w:rsidRPr="00A11F0B">
        <w:rPr>
          <w:rFonts w:eastAsia="Courier New"/>
          <w:szCs w:val="28"/>
          <w:lang w:val="uk-UA"/>
        </w:rPr>
        <w:t>title(' Зміна x2');</w:t>
      </w:r>
    </w:p>
    <w:p w14:paraId="48247D20" w14:textId="77777777" w:rsidR="00275A0A" w:rsidRPr="00A11F0B" w:rsidRDefault="00275A0A" w:rsidP="00275A0A">
      <w:pPr>
        <w:ind w:left="567"/>
        <w:rPr>
          <w:rFonts w:eastAsia="Courier New"/>
          <w:szCs w:val="28"/>
          <w:lang w:val="uk-UA"/>
        </w:rPr>
      </w:pPr>
      <w:r w:rsidRPr="00A11F0B">
        <w:rPr>
          <w:rFonts w:eastAsia="Courier New"/>
          <w:szCs w:val="28"/>
          <w:lang w:val="uk-UA"/>
        </w:rPr>
        <w:t>grid on;</w:t>
      </w:r>
    </w:p>
    <w:p w14:paraId="3AE10134" w14:textId="77777777" w:rsidR="00275A0A" w:rsidRPr="00A11F0B" w:rsidRDefault="00275A0A" w:rsidP="00275A0A">
      <w:pPr>
        <w:ind w:left="567"/>
        <w:rPr>
          <w:rFonts w:eastAsia="Courier New"/>
          <w:szCs w:val="28"/>
          <w:lang w:val="uk-UA"/>
        </w:rPr>
      </w:pPr>
      <w:r w:rsidRPr="00A11F0B">
        <w:rPr>
          <w:rFonts w:eastAsia="Courier New"/>
          <w:szCs w:val="28"/>
          <w:lang w:val="uk-UA"/>
        </w:rPr>
        <w:t>figure(f2)</w:t>
      </w:r>
    </w:p>
    <w:p w14:paraId="64F7F3CB" w14:textId="77777777" w:rsidR="00275A0A" w:rsidRPr="00A11F0B" w:rsidRDefault="00275A0A" w:rsidP="00275A0A">
      <w:pPr>
        <w:ind w:left="567"/>
        <w:rPr>
          <w:rFonts w:eastAsia="Courier New"/>
          <w:szCs w:val="28"/>
          <w:lang w:val="uk-UA"/>
        </w:rPr>
      </w:pPr>
      <w:r w:rsidRPr="00A11F0B">
        <w:rPr>
          <w:rFonts w:eastAsia="Courier New"/>
          <w:szCs w:val="28"/>
          <w:lang w:val="uk-UA"/>
        </w:rPr>
        <w:t>k= 1:1:1001;</w:t>
      </w:r>
    </w:p>
    <w:p w14:paraId="17508CAA" w14:textId="77777777" w:rsidR="00275A0A" w:rsidRPr="00A11F0B" w:rsidRDefault="00275A0A" w:rsidP="00275A0A">
      <w:pPr>
        <w:ind w:left="567"/>
        <w:rPr>
          <w:rFonts w:eastAsia="Courier New"/>
          <w:szCs w:val="28"/>
          <w:lang w:val="uk-UA"/>
        </w:rPr>
      </w:pPr>
      <w:r w:rsidRPr="00A11F0B">
        <w:rPr>
          <w:rFonts w:eastAsia="Courier New"/>
          <w:szCs w:val="28"/>
          <w:lang w:val="uk-UA"/>
        </w:rPr>
        <w:lastRenderedPageBreak/>
        <w:t>plot(k,lam1)</w:t>
      </w:r>
    </w:p>
    <w:p w14:paraId="0831080A" w14:textId="77777777" w:rsidR="00275A0A" w:rsidRPr="00A11F0B" w:rsidRDefault="00275A0A" w:rsidP="00275A0A">
      <w:pPr>
        <w:ind w:left="567"/>
        <w:rPr>
          <w:rFonts w:eastAsia="Courier New"/>
          <w:szCs w:val="28"/>
          <w:lang w:val="uk-UA"/>
        </w:rPr>
      </w:pPr>
      <w:r w:rsidRPr="00A11F0B">
        <w:rPr>
          <w:rFonts w:eastAsia="Courier New"/>
          <w:szCs w:val="28"/>
          <w:lang w:val="uk-UA"/>
        </w:rPr>
        <w:t>title(' Зміна λ1');</w:t>
      </w:r>
    </w:p>
    <w:p w14:paraId="5C0E1689" w14:textId="77777777" w:rsidR="00275A0A" w:rsidRPr="00A11F0B" w:rsidRDefault="00275A0A" w:rsidP="00275A0A">
      <w:pPr>
        <w:ind w:left="567"/>
        <w:rPr>
          <w:rFonts w:eastAsia="Courier New"/>
          <w:szCs w:val="28"/>
          <w:lang w:val="uk-UA"/>
        </w:rPr>
      </w:pPr>
      <w:r w:rsidRPr="00A11F0B">
        <w:rPr>
          <w:rFonts w:eastAsia="Courier New"/>
          <w:szCs w:val="28"/>
          <w:lang w:val="uk-UA"/>
        </w:rPr>
        <w:t>figure(f3)</w:t>
      </w:r>
    </w:p>
    <w:p w14:paraId="23837ABC" w14:textId="77777777" w:rsidR="00275A0A" w:rsidRPr="00A11F0B" w:rsidRDefault="00275A0A" w:rsidP="00275A0A">
      <w:pPr>
        <w:ind w:left="567"/>
        <w:rPr>
          <w:rFonts w:eastAsia="Courier New"/>
          <w:szCs w:val="28"/>
          <w:lang w:val="uk-UA"/>
        </w:rPr>
      </w:pPr>
      <w:r w:rsidRPr="00A11F0B">
        <w:rPr>
          <w:rFonts w:eastAsia="Courier New"/>
          <w:szCs w:val="28"/>
          <w:lang w:val="uk-UA"/>
        </w:rPr>
        <w:t>plot(k,lam2)</w:t>
      </w:r>
    </w:p>
    <w:p w14:paraId="06084688" w14:textId="77777777" w:rsidR="00275A0A" w:rsidRPr="00A11F0B" w:rsidRDefault="00275A0A" w:rsidP="00275A0A">
      <w:pPr>
        <w:ind w:left="567"/>
        <w:rPr>
          <w:rFonts w:eastAsia="Courier New"/>
          <w:szCs w:val="28"/>
          <w:lang w:val="uk-UA"/>
        </w:rPr>
      </w:pPr>
      <w:r w:rsidRPr="00A11F0B">
        <w:rPr>
          <w:rFonts w:eastAsia="Courier New"/>
          <w:szCs w:val="28"/>
          <w:lang w:val="uk-UA"/>
        </w:rPr>
        <w:t>title(' Зміна λ2');</w:t>
      </w:r>
    </w:p>
    <w:p w14:paraId="068686C8" w14:textId="77777777" w:rsidR="00275A0A" w:rsidRPr="00A11F0B" w:rsidRDefault="00275A0A" w:rsidP="00275A0A">
      <w:pPr>
        <w:ind w:left="567"/>
        <w:rPr>
          <w:rFonts w:eastAsia="Courier New"/>
          <w:szCs w:val="28"/>
          <w:lang w:val="uk-UA"/>
        </w:rPr>
      </w:pPr>
      <w:r w:rsidRPr="00A11F0B">
        <w:rPr>
          <w:rFonts w:eastAsia="Courier New"/>
          <w:szCs w:val="28"/>
          <w:lang w:val="uk-UA"/>
        </w:rPr>
        <w:t>figure(f4)</w:t>
      </w:r>
    </w:p>
    <w:p w14:paraId="71ED630C" w14:textId="77777777" w:rsidR="00275A0A" w:rsidRPr="00A11F0B" w:rsidRDefault="00275A0A" w:rsidP="00275A0A">
      <w:pPr>
        <w:ind w:left="567"/>
        <w:rPr>
          <w:rFonts w:eastAsia="Courier New"/>
          <w:szCs w:val="28"/>
          <w:lang w:val="uk-UA"/>
        </w:rPr>
      </w:pPr>
      <w:r w:rsidRPr="00A11F0B">
        <w:rPr>
          <w:rFonts w:eastAsia="Courier New"/>
          <w:szCs w:val="28"/>
          <w:lang w:val="uk-UA"/>
        </w:rPr>
        <w:t>[U_opt] = findUprav(N,lam2);</w:t>
      </w:r>
    </w:p>
    <w:p w14:paraId="3AFDACA2" w14:textId="77777777" w:rsidR="00275A0A" w:rsidRPr="00A11F0B" w:rsidRDefault="00275A0A" w:rsidP="00275A0A">
      <w:pPr>
        <w:ind w:left="567"/>
        <w:rPr>
          <w:rFonts w:eastAsia="Courier New"/>
          <w:szCs w:val="28"/>
          <w:lang w:val="uk-UA"/>
        </w:rPr>
      </w:pPr>
      <w:r w:rsidRPr="00A11F0B">
        <w:rPr>
          <w:rFonts w:eastAsia="Courier New"/>
          <w:szCs w:val="28"/>
          <w:lang w:val="uk-UA"/>
        </w:rPr>
        <w:t>f5= figure;</w:t>
      </w:r>
    </w:p>
    <w:p w14:paraId="30D4A4A2" w14:textId="77777777" w:rsidR="00275A0A" w:rsidRPr="00A11F0B" w:rsidRDefault="00275A0A" w:rsidP="00275A0A">
      <w:pPr>
        <w:ind w:left="567"/>
        <w:rPr>
          <w:rFonts w:eastAsia="Courier New"/>
          <w:szCs w:val="28"/>
          <w:lang w:val="uk-UA"/>
        </w:rPr>
      </w:pPr>
      <w:r w:rsidRPr="00A11F0B">
        <w:rPr>
          <w:rFonts w:eastAsia="Courier New"/>
          <w:szCs w:val="28"/>
          <w:lang w:val="uk-UA"/>
        </w:rPr>
        <w:t>plot(t,U_opt)</w:t>
      </w:r>
    </w:p>
    <w:p w14:paraId="68BCB643" w14:textId="77777777" w:rsidR="00275A0A" w:rsidRPr="00A11F0B" w:rsidRDefault="00275A0A" w:rsidP="00275A0A">
      <w:pPr>
        <w:ind w:left="567"/>
        <w:rPr>
          <w:rFonts w:eastAsia="Courier New"/>
          <w:szCs w:val="28"/>
          <w:lang w:val="uk-UA"/>
        </w:rPr>
      </w:pPr>
      <w:r w:rsidRPr="00A11F0B">
        <w:rPr>
          <w:rFonts w:eastAsia="Courier New"/>
          <w:szCs w:val="28"/>
          <w:lang w:val="uk-UA"/>
        </w:rPr>
        <w:t>figure(f5)</w:t>
      </w:r>
    </w:p>
    <w:p w14:paraId="4E2C9F51" w14:textId="77777777" w:rsidR="00275A0A" w:rsidRPr="00A11F0B" w:rsidRDefault="00275A0A" w:rsidP="00275A0A">
      <w:pPr>
        <w:ind w:left="567"/>
        <w:rPr>
          <w:rFonts w:eastAsia="Courier New"/>
          <w:b/>
          <w:szCs w:val="28"/>
          <w:lang w:val="uk-UA"/>
        </w:rPr>
      </w:pPr>
      <w:r w:rsidRPr="00A11F0B">
        <w:rPr>
          <w:rFonts w:eastAsia="Courier New"/>
          <w:b/>
          <w:szCs w:val="28"/>
          <w:lang w:val="uk-UA"/>
        </w:rPr>
        <w:t>Функція findx</w:t>
      </w:r>
    </w:p>
    <w:p w14:paraId="20E8B4F4" w14:textId="77777777" w:rsidR="00275A0A" w:rsidRPr="00A11F0B" w:rsidRDefault="00275A0A" w:rsidP="00275A0A">
      <w:pPr>
        <w:ind w:left="567"/>
        <w:rPr>
          <w:rFonts w:eastAsia="Courier New"/>
          <w:szCs w:val="28"/>
          <w:lang w:val="uk-UA"/>
        </w:rPr>
      </w:pPr>
      <w:r w:rsidRPr="00A11F0B">
        <w:rPr>
          <w:rFonts w:eastAsia="Courier New"/>
          <w:szCs w:val="28"/>
          <w:lang w:val="uk-UA"/>
        </w:rPr>
        <w:t>function [x1,x2,t,N] = findx()</w:t>
      </w:r>
    </w:p>
    <w:p w14:paraId="1A72B5E8" w14:textId="77777777" w:rsidR="00275A0A" w:rsidRPr="00A11F0B" w:rsidRDefault="00275A0A" w:rsidP="00275A0A">
      <w:pPr>
        <w:ind w:left="567"/>
        <w:rPr>
          <w:rFonts w:eastAsia="Courier New"/>
          <w:szCs w:val="28"/>
          <w:lang w:val="uk-UA"/>
        </w:rPr>
      </w:pPr>
      <w:r w:rsidRPr="00A11F0B">
        <w:rPr>
          <w:rFonts w:eastAsia="Courier New"/>
          <w:szCs w:val="28"/>
          <w:lang w:val="uk-UA"/>
        </w:rPr>
        <w:t>x1 = [];</w:t>
      </w:r>
    </w:p>
    <w:p w14:paraId="3DB940C6" w14:textId="77777777" w:rsidR="00275A0A" w:rsidRPr="00A11F0B" w:rsidRDefault="00275A0A" w:rsidP="00275A0A">
      <w:pPr>
        <w:ind w:left="567"/>
        <w:rPr>
          <w:rFonts w:eastAsia="Courier New"/>
          <w:szCs w:val="28"/>
          <w:lang w:val="uk-UA"/>
        </w:rPr>
      </w:pPr>
      <w:r w:rsidRPr="00A11F0B">
        <w:rPr>
          <w:rFonts w:eastAsia="Courier New"/>
          <w:szCs w:val="28"/>
          <w:lang w:val="uk-UA"/>
        </w:rPr>
        <w:t>x2 = [];</w:t>
      </w:r>
    </w:p>
    <w:p w14:paraId="06F6CE50" w14:textId="77777777" w:rsidR="00275A0A" w:rsidRPr="00A11F0B" w:rsidRDefault="00275A0A" w:rsidP="00275A0A">
      <w:pPr>
        <w:ind w:left="567"/>
        <w:rPr>
          <w:rFonts w:eastAsia="Courier New"/>
          <w:szCs w:val="28"/>
          <w:lang w:val="uk-UA"/>
        </w:rPr>
      </w:pPr>
      <w:r w:rsidRPr="00A11F0B">
        <w:rPr>
          <w:rFonts w:eastAsia="Courier New"/>
          <w:szCs w:val="28"/>
          <w:lang w:val="uk-UA"/>
        </w:rPr>
        <w:t>x1(1) = 373;</w:t>
      </w:r>
    </w:p>
    <w:p w14:paraId="4555997F" w14:textId="77777777" w:rsidR="00275A0A" w:rsidRPr="00A11F0B" w:rsidRDefault="00275A0A" w:rsidP="00275A0A">
      <w:pPr>
        <w:ind w:left="567"/>
        <w:rPr>
          <w:rFonts w:eastAsia="Courier New"/>
          <w:szCs w:val="28"/>
          <w:lang w:val="uk-UA"/>
        </w:rPr>
      </w:pPr>
      <w:r w:rsidRPr="00A11F0B">
        <w:rPr>
          <w:rFonts w:eastAsia="Courier New"/>
          <w:szCs w:val="28"/>
          <w:lang w:val="uk-UA"/>
        </w:rPr>
        <w:t>x2(1) = 0.073;</w:t>
      </w:r>
    </w:p>
    <w:p w14:paraId="7FEE6D15" w14:textId="77777777" w:rsidR="00275A0A" w:rsidRPr="00A11F0B" w:rsidRDefault="00275A0A" w:rsidP="00275A0A">
      <w:pPr>
        <w:ind w:left="567"/>
        <w:rPr>
          <w:rFonts w:eastAsia="Courier New"/>
          <w:szCs w:val="28"/>
          <w:lang w:val="uk-UA"/>
        </w:rPr>
      </w:pPr>
      <w:r w:rsidRPr="00A11F0B">
        <w:rPr>
          <w:rFonts w:eastAsia="Courier New"/>
          <w:szCs w:val="28"/>
          <w:lang w:val="uk-UA"/>
        </w:rPr>
        <w:t>N = 1000;</w:t>
      </w:r>
    </w:p>
    <w:p w14:paraId="78DBB78F" w14:textId="77777777" w:rsidR="00275A0A" w:rsidRPr="00A11F0B" w:rsidRDefault="00275A0A" w:rsidP="00275A0A">
      <w:pPr>
        <w:ind w:left="567"/>
        <w:rPr>
          <w:rFonts w:eastAsia="Courier New"/>
          <w:szCs w:val="28"/>
          <w:lang w:val="uk-UA"/>
        </w:rPr>
      </w:pPr>
      <w:r w:rsidRPr="00A11F0B">
        <w:rPr>
          <w:rFonts w:eastAsia="Courier New"/>
          <w:szCs w:val="28"/>
          <w:lang w:val="uk-UA"/>
        </w:rPr>
        <w:t>a11 = -0.018;</w:t>
      </w:r>
    </w:p>
    <w:p w14:paraId="201DEF99" w14:textId="77777777" w:rsidR="00275A0A" w:rsidRPr="00A11F0B" w:rsidRDefault="00275A0A" w:rsidP="00275A0A">
      <w:pPr>
        <w:ind w:left="567"/>
        <w:rPr>
          <w:rFonts w:eastAsia="Courier New"/>
          <w:szCs w:val="28"/>
          <w:lang w:val="uk-UA"/>
        </w:rPr>
      </w:pPr>
      <w:r w:rsidRPr="00A11F0B">
        <w:rPr>
          <w:rFonts w:eastAsia="Courier New"/>
          <w:szCs w:val="28"/>
          <w:lang w:val="uk-UA"/>
        </w:rPr>
        <w:t>a12 = 0.0033;</w:t>
      </w:r>
    </w:p>
    <w:p w14:paraId="377D83CB" w14:textId="77777777" w:rsidR="00275A0A" w:rsidRPr="00A11F0B" w:rsidRDefault="00275A0A" w:rsidP="00275A0A">
      <w:pPr>
        <w:ind w:left="567"/>
        <w:rPr>
          <w:rFonts w:eastAsia="Courier New"/>
          <w:szCs w:val="28"/>
          <w:lang w:val="uk-UA"/>
        </w:rPr>
      </w:pPr>
      <w:r w:rsidRPr="00A11F0B">
        <w:rPr>
          <w:rFonts w:eastAsia="Courier New"/>
          <w:szCs w:val="28"/>
          <w:lang w:val="uk-UA"/>
        </w:rPr>
        <w:t>a21 = 11.2517t-7;</w:t>
      </w:r>
    </w:p>
    <w:p w14:paraId="6535D9F6" w14:textId="77777777" w:rsidR="00275A0A" w:rsidRPr="00A11F0B" w:rsidRDefault="00275A0A" w:rsidP="00275A0A">
      <w:pPr>
        <w:ind w:left="567"/>
        <w:rPr>
          <w:rFonts w:eastAsia="Courier New"/>
          <w:szCs w:val="28"/>
          <w:lang w:val="uk-UA"/>
        </w:rPr>
      </w:pPr>
      <w:r w:rsidRPr="00A11F0B">
        <w:rPr>
          <w:rFonts w:eastAsia="Courier New"/>
          <w:szCs w:val="28"/>
          <w:lang w:val="uk-UA"/>
        </w:rPr>
        <w:t>a22 = -11.337e-7;</w:t>
      </w:r>
    </w:p>
    <w:p w14:paraId="5DF79CB0" w14:textId="77777777" w:rsidR="00275A0A" w:rsidRPr="00A11F0B" w:rsidRDefault="00275A0A" w:rsidP="00275A0A">
      <w:pPr>
        <w:ind w:left="567"/>
        <w:rPr>
          <w:rFonts w:eastAsia="Courier New"/>
          <w:szCs w:val="28"/>
          <w:lang w:val="uk-UA"/>
        </w:rPr>
      </w:pPr>
      <w:r w:rsidRPr="00A11F0B">
        <w:rPr>
          <w:rFonts w:eastAsia="Courier New"/>
          <w:szCs w:val="28"/>
          <w:lang w:val="uk-UA"/>
        </w:rPr>
        <w:t>b1 = 4.704;</w:t>
      </w:r>
    </w:p>
    <w:p w14:paraId="7F430278" w14:textId="77777777" w:rsidR="00275A0A" w:rsidRPr="00A11F0B" w:rsidRDefault="00275A0A" w:rsidP="00275A0A">
      <w:pPr>
        <w:ind w:left="567"/>
        <w:rPr>
          <w:rFonts w:eastAsia="Courier New"/>
          <w:szCs w:val="28"/>
          <w:lang w:val="uk-UA"/>
        </w:rPr>
      </w:pPr>
      <w:r w:rsidRPr="00A11F0B">
        <w:rPr>
          <w:rFonts w:eastAsia="Courier New"/>
          <w:szCs w:val="28"/>
          <w:lang w:val="uk-UA"/>
        </w:rPr>
        <w:t>b2 = 582.7664;</w:t>
      </w:r>
    </w:p>
    <w:p w14:paraId="48C2C36F" w14:textId="77777777" w:rsidR="00275A0A" w:rsidRPr="00A11F0B" w:rsidRDefault="00275A0A" w:rsidP="00275A0A">
      <w:pPr>
        <w:ind w:left="567"/>
        <w:rPr>
          <w:rFonts w:eastAsia="Courier New"/>
          <w:szCs w:val="28"/>
          <w:lang w:val="uk-UA"/>
        </w:rPr>
      </w:pPr>
      <w:r w:rsidRPr="00A11F0B">
        <w:rPr>
          <w:rFonts w:eastAsia="Courier New"/>
          <w:szCs w:val="28"/>
          <w:lang w:val="uk-UA"/>
        </w:rPr>
        <w:t>TAU = 0.5;</w:t>
      </w:r>
    </w:p>
    <w:p w14:paraId="72D04D51" w14:textId="77777777" w:rsidR="00275A0A" w:rsidRPr="00A11F0B" w:rsidRDefault="00275A0A" w:rsidP="00275A0A">
      <w:pPr>
        <w:ind w:left="567"/>
        <w:rPr>
          <w:rFonts w:eastAsia="Courier New"/>
          <w:szCs w:val="28"/>
          <w:lang w:val="uk-UA"/>
        </w:rPr>
      </w:pPr>
      <w:r w:rsidRPr="00A11F0B">
        <w:rPr>
          <w:rFonts w:eastAsia="Courier New"/>
          <w:szCs w:val="28"/>
          <w:lang w:val="uk-UA"/>
        </w:rPr>
        <w:t>t = 0:N-1;</w:t>
      </w:r>
    </w:p>
    <w:p w14:paraId="3C330E05" w14:textId="77777777" w:rsidR="00275A0A" w:rsidRPr="00A11F0B" w:rsidRDefault="00275A0A" w:rsidP="00275A0A">
      <w:pPr>
        <w:ind w:left="567"/>
        <w:rPr>
          <w:rFonts w:eastAsia="Courier New"/>
          <w:szCs w:val="28"/>
          <w:lang w:val="uk-UA"/>
        </w:rPr>
      </w:pPr>
      <w:r w:rsidRPr="00A11F0B">
        <w:rPr>
          <w:rFonts w:eastAsia="Courier New"/>
          <w:szCs w:val="28"/>
          <w:lang w:val="uk-UA"/>
        </w:rPr>
        <w:t>for s = 1:N-1</w:t>
      </w:r>
    </w:p>
    <w:p w14:paraId="0DAD9762"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    x1(s+1) = (a11*x1(s) + a12*x2(s) + b1*b2)*TAU + x1(s);</w:t>
      </w:r>
    </w:p>
    <w:p w14:paraId="57953B9B"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    x2(s+1) = (a21*x1(s) + a22*x2(s))*TAU+x2(s);</w:t>
      </w:r>
    </w:p>
    <w:p w14:paraId="131C7B35"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46AF682F" w14:textId="77777777" w:rsidR="00275A0A" w:rsidRPr="00A11F0B" w:rsidRDefault="00275A0A" w:rsidP="00275A0A">
      <w:pPr>
        <w:ind w:left="567"/>
        <w:rPr>
          <w:rFonts w:eastAsia="Courier New"/>
          <w:szCs w:val="28"/>
          <w:lang w:val="uk-UA"/>
        </w:rPr>
      </w:pPr>
      <w:r w:rsidRPr="00A11F0B">
        <w:rPr>
          <w:rFonts w:eastAsia="Courier New"/>
          <w:szCs w:val="28"/>
          <w:lang w:val="uk-UA"/>
        </w:rPr>
        <w:lastRenderedPageBreak/>
        <w:t>end</w:t>
      </w:r>
    </w:p>
    <w:p w14:paraId="7EEA45D8" w14:textId="77777777" w:rsidR="00275A0A" w:rsidRPr="00A11F0B" w:rsidRDefault="00275A0A" w:rsidP="00275A0A">
      <w:pPr>
        <w:ind w:left="567"/>
        <w:rPr>
          <w:rFonts w:eastAsia="Courier New"/>
          <w:b/>
          <w:szCs w:val="28"/>
          <w:lang w:val="uk-UA"/>
        </w:rPr>
      </w:pPr>
      <w:r w:rsidRPr="00A11F0B">
        <w:rPr>
          <w:rFonts w:eastAsia="Courier New"/>
          <w:b/>
          <w:szCs w:val="28"/>
          <w:lang w:val="uk-UA"/>
        </w:rPr>
        <w:t>Функція findlambda</w:t>
      </w:r>
    </w:p>
    <w:p w14:paraId="7C867D9B" w14:textId="77777777" w:rsidR="00275A0A" w:rsidRPr="00A11F0B" w:rsidRDefault="00275A0A" w:rsidP="00275A0A">
      <w:pPr>
        <w:ind w:left="567"/>
        <w:rPr>
          <w:rFonts w:eastAsia="Courier New"/>
          <w:szCs w:val="28"/>
          <w:lang w:val="uk-UA"/>
        </w:rPr>
      </w:pPr>
      <w:r w:rsidRPr="00A11F0B">
        <w:rPr>
          <w:rFonts w:eastAsia="Courier New"/>
          <w:szCs w:val="28"/>
          <w:lang w:val="uk-UA"/>
        </w:rPr>
        <w:t>function [lam1,lam2] = findlambda(x1,x2,N)</w:t>
      </w:r>
    </w:p>
    <w:p w14:paraId="4E8D932D" w14:textId="77777777" w:rsidR="00275A0A" w:rsidRPr="00A11F0B" w:rsidRDefault="00275A0A" w:rsidP="00275A0A">
      <w:pPr>
        <w:ind w:left="567"/>
        <w:rPr>
          <w:rFonts w:eastAsia="Courier New"/>
          <w:szCs w:val="28"/>
          <w:lang w:val="uk-UA"/>
        </w:rPr>
      </w:pPr>
      <w:r w:rsidRPr="00A11F0B">
        <w:rPr>
          <w:rFonts w:eastAsia="Courier New"/>
          <w:szCs w:val="28"/>
          <w:lang w:val="uk-UA"/>
        </w:rPr>
        <w:t>lam1(N) = x1(N);</w:t>
      </w:r>
    </w:p>
    <w:p w14:paraId="28540688" w14:textId="77777777" w:rsidR="00275A0A" w:rsidRPr="00A11F0B" w:rsidRDefault="00275A0A" w:rsidP="00275A0A">
      <w:pPr>
        <w:ind w:left="567"/>
        <w:rPr>
          <w:rFonts w:eastAsia="Courier New"/>
          <w:szCs w:val="28"/>
          <w:lang w:val="uk-UA"/>
        </w:rPr>
      </w:pPr>
      <w:r w:rsidRPr="00A11F0B">
        <w:rPr>
          <w:rFonts w:eastAsia="Courier New"/>
          <w:szCs w:val="28"/>
          <w:lang w:val="uk-UA"/>
        </w:rPr>
        <w:t>lam2(N) = x2(N);</w:t>
      </w:r>
    </w:p>
    <w:p w14:paraId="3A8B5970" w14:textId="77777777" w:rsidR="00275A0A" w:rsidRPr="00A11F0B" w:rsidRDefault="00275A0A" w:rsidP="00275A0A">
      <w:pPr>
        <w:ind w:left="567"/>
        <w:rPr>
          <w:rFonts w:eastAsia="Courier New"/>
          <w:szCs w:val="28"/>
          <w:lang w:val="uk-UA"/>
        </w:rPr>
      </w:pPr>
      <w:r w:rsidRPr="00A11F0B">
        <w:rPr>
          <w:rFonts w:eastAsia="Courier New"/>
          <w:szCs w:val="28"/>
          <w:lang w:val="uk-UA"/>
        </w:rPr>
        <w:t>q = 1;</w:t>
      </w:r>
    </w:p>
    <w:p w14:paraId="0EF2E2DA" w14:textId="77777777" w:rsidR="00275A0A" w:rsidRPr="00A11F0B" w:rsidRDefault="00275A0A" w:rsidP="00275A0A">
      <w:pPr>
        <w:ind w:left="567"/>
        <w:rPr>
          <w:rFonts w:eastAsia="Courier New"/>
          <w:szCs w:val="28"/>
          <w:lang w:val="uk-UA"/>
        </w:rPr>
      </w:pPr>
      <w:r w:rsidRPr="00A11F0B">
        <w:rPr>
          <w:rFonts w:eastAsia="Courier New"/>
          <w:szCs w:val="28"/>
          <w:lang w:val="uk-UA"/>
        </w:rPr>
        <w:t>a11 = -0.018;</w:t>
      </w:r>
    </w:p>
    <w:p w14:paraId="16F56B69" w14:textId="77777777" w:rsidR="00275A0A" w:rsidRPr="00A11F0B" w:rsidRDefault="00275A0A" w:rsidP="00275A0A">
      <w:pPr>
        <w:ind w:left="567"/>
        <w:rPr>
          <w:rFonts w:eastAsia="Courier New"/>
          <w:szCs w:val="28"/>
          <w:lang w:val="uk-UA"/>
        </w:rPr>
      </w:pPr>
      <w:r w:rsidRPr="00A11F0B">
        <w:rPr>
          <w:rFonts w:eastAsia="Courier New"/>
          <w:szCs w:val="28"/>
          <w:lang w:val="uk-UA"/>
        </w:rPr>
        <w:t>a12 = 0.0033;</w:t>
      </w:r>
    </w:p>
    <w:p w14:paraId="6026670C" w14:textId="77777777" w:rsidR="00275A0A" w:rsidRPr="00A11F0B" w:rsidRDefault="00275A0A" w:rsidP="00275A0A">
      <w:pPr>
        <w:ind w:left="567"/>
        <w:rPr>
          <w:rFonts w:eastAsia="Courier New"/>
          <w:szCs w:val="28"/>
          <w:lang w:val="uk-UA"/>
        </w:rPr>
      </w:pPr>
      <w:r w:rsidRPr="00A11F0B">
        <w:rPr>
          <w:rFonts w:eastAsia="Courier New"/>
          <w:szCs w:val="28"/>
          <w:lang w:val="uk-UA"/>
        </w:rPr>
        <w:t>a21 = 11.2517t-7;</w:t>
      </w:r>
    </w:p>
    <w:p w14:paraId="3C4C1146" w14:textId="77777777" w:rsidR="00275A0A" w:rsidRPr="00A11F0B" w:rsidRDefault="00275A0A" w:rsidP="00275A0A">
      <w:pPr>
        <w:ind w:left="567"/>
        <w:rPr>
          <w:rFonts w:eastAsia="Courier New"/>
          <w:szCs w:val="28"/>
          <w:lang w:val="uk-UA"/>
        </w:rPr>
      </w:pPr>
      <w:r w:rsidRPr="00A11F0B">
        <w:rPr>
          <w:rFonts w:eastAsia="Courier New"/>
          <w:szCs w:val="28"/>
          <w:lang w:val="uk-UA"/>
        </w:rPr>
        <w:t>a22 = -11.337e-7;</w:t>
      </w:r>
    </w:p>
    <w:p w14:paraId="4D3F8312" w14:textId="77777777" w:rsidR="00275A0A" w:rsidRPr="00A11F0B" w:rsidRDefault="00275A0A" w:rsidP="00275A0A">
      <w:pPr>
        <w:ind w:left="567"/>
        <w:rPr>
          <w:rFonts w:eastAsia="Courier New"/>
          <w:szCs w:val="28"/>
          <w:lang w:val="uk-UA"/>
        </w:rPr>
      </w:pPr>
      <w:r w:rsidRPr="00A11F0B">
        <w:rPr>
          <w:rFonts w:eastAsia="Courier New"/>
          <w:szCs w:val="28"/>
          <w:lang w:val="uk-UA"/>
        </w:rPr>
        <w:t>TAU = 0.5;</w:t>
      </w:r>
    </w:p>
    <w:p w14:paraId="18941ECF"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for s = N:-1:1  </w:t>
      </w:r>
    </w:p>
    <w:p w14:paraId="056EB9CE"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    lam1(s+1) = lam1(s) - TAU*(-q*x1(s) - a11*lam1(s) - a21*lam2(s));</w:t>
      </w:r>
    </w:p>
    <w:p w14:paraId="03DAB5B5"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    lam2(s+1) = lam2(s) - TAU*(-a12*lam1(s) - a22*lam2(s));</w:t>
      </w:r>
    </w:p>
    <w:p w14:paraId="7879981F"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6BCDE661"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487C835F" w14:textId="77777777" w:rsidR="00275A0A" w:rsidRPr="00A11F0B" w:rsidRDefault="00275A0A" w:rsidP="00275A0A">
      <w:pPr>
        <w:ind w:left="567"/>
        <w:rPr>
          <w:rFonts w:eastAsia="Courier New"/>
          <w:b/>
          <w:szCs w:val="28"/>
          <w:lang w:val="uk-UA"/>
        </w:rPr>
      </w:pPr>
      <w:r w:rsidRPr="00A11F0B">
        <w:rPr>
          <w:rFonts w:eastAsia="Courier New"/>
          <w:b/>
          <w:szCs w:val="28"/>
          <w:lang w:val="uk-UA"/>
        </w:rPr>
        <w:t>Функція findUprav</w:t>
      </w:r>
    </w:p>
    <w:p w14:paraId="6BC8AEEC" w14:textId="77777777" w:rsidR="00275A0A" w:rsidRPr="00A11F0B" w:rsidRDefault="00275A0A" w:rsidP="00275A0A">
      <w:pPr>
        <w:ind w:left="567"/>
        <w:rPr>
          <w:rFonts w:eastAsia="Courier New"/>
          <w:szCs w:val="28"/>
          <w:lang w:val="uk-UA"/>
        </w:rPr>
      </w:pPr>
      <w:r w:rsidRPr="00A11F0B">
        <w:rPr>
          <w:rFonts w:eastAsia="Courier New"/>
          <w:szCs w:val="28"/>
          <w:lang w:val="uk-UA"/>
        </w:rPr>
        <w:t>function [U_opt] = findUprav(N,lam2)</w:t>
      </w:r>
    </w:p>
    <w:p w14:paraId="0CEB84A8" w14:textId="77777777" w:rsidR="00275A0A" w:rsidRPr="00A11F0B" w:rsidRDefault="00275A0A" w:rsidP="00275A0A">
      <w:pPr>
        <w:ind w:left="567"/>
        <w:rPr>
          <w:rFonts w:eastAsia="Courier New"/>
          <w:szCs w:val="28"/>
          <w:lang w:val="uk-UA"/>
        </w:rPr>
      </w:pPr>
      <w:r w:rsidRPr="00A11F0B">
        <w:rPr>
          <w:rFonts w:eastAsia="Courier New"/>
          <w:szCs w:val="28"/>
          <w:lang w:val="uk-UA"/>
        </w:rPr>
        <w:t>r = 1;</w:t>
      </w:r>
    </w:p>
    <w:p w14:paraId="424CCA51" w14:textId="77777777" w:rsidR="00275A0A" w:rsidRPr="00A11F0B" w:rsidRDefault="00275A0A" w:rsidP="00275A0A">
      <w:pPr>
        <w:ind w:left="567"/>
        <w:rPr>
          <w:rFonts w:eastAsia="Courier New"/>
          <w:szCs w:val="28"/>
          <w:lang w:val="uk-UA"/>
        </w:rPr>
      </w:pPr>
      <w:r w:rsidRPr="00A11F0B">
        <w:rPr>
          <w:rFonts w:eastAsia="Courier New"/>
          <w:szCs w:val="28"/>
          <w:lang w:val="uk-UA"/>
        </w:rPr>
        <w:t>b1 = 4.704;</w:t>
      </w:r>
    </w:p>
    <w:p w14:paraId="16FA627D" w14:textId="77777777" w:rsidR="00275A0A" w:rsidRPr="00A11F0B" w:rsidRDefault="00275A0A" w:rsidP="00275A0A">
      <w:pPr>
        <w:ind w:left="567"/>
        <w:rPr>
          <w:rFonts w:eastAsia="Courier New"/>
          <w:szCs w:val="28"/>
          <w:lang w:val="uk-UA"/>
        </w:rPr>
      </w:pPr>
      <w:r w:rsidRPr="00A11F0B">
        <w:rPr>
          <w:rFonts w:eastAsia="Courier New"/>
          <w:szCs w:val="28"/>
          <w:lang w:val="uk-UA"/>
        </w:rPr>
        <w:t>for i = 1:N</w:t>
      </w:r>
    </w:p>
    <w:p w14:paraId="1EA11FD1" w14:textId="77777777" w:rsidR="00275A0A" w:rsidRPr="00A11F0B" w:rsidRDefault="00275A0A" w:rsidP="00275A0A">
      <w:pPr>
        <w:ind w:left="567"/>
        <w:rPr>
          <w:rFonts w:eastAsia="Courier New"/>
          <w:szCs w:val="28"/>
          <w:lang w:val="uk-UA"/>
        </w:rPr>
      </w:pPr>
      <w:r w:rsidRPr="00A11F0B">
        <w:rPr>
          <w:rFonts w:eastAsia="Courier New"/>
          <w:szCs w:val="28"/>
          <w:lang w:val="uk-UA"/>
        </w:rPr>
        <w:t>U_opt(i) = -(r^-1)*b1*lam2(i);</w:t>
      </w:r>
    </w:p>
    <w:p w14:paraId="264E5691"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265BB0A6" w14:textId="47F23D66" w:rsidR="00275A0A" w:rsidRDefault="00275A0A" w:rsidP="00275A0A">
      <w:pPr>
        <w:ind w:firstLine="567"/>
        <w:rPr>
          <w:szCs w:val="28"/>
          <w:lang w:val="uk-UA"/>
        </w:rPr>
      </w:pPr>
      <w:r w:rsidRPr="00A11F0B">
        <w:rPr>
          <w:szCs w:val="28"/>
          <w:lang w:val="uk-UA"/>
        </w:rPr>
        <w:t>Графіки зміни температури та витрати повітря в апараті наведені на рисунках 3.1 та 3.2.</w:t>
      </w:r>
    </w:p>
    <w:p w14:paraId="332A52A3" w14:textId="698CED76" w:rsidR="00427761" w:rsidRDefault="00427761" w:rsidP="00275A0A">
      <w:pPr>
        <w:ind w:firstLine="567"/>
        <w:rPr>
          <w:szCs w:val="28"/>
          <w:lang w:val="uk-UA"/>
        </w:rPr>
      </w:pPr>
    </w:p>
    <w:p w14:paraId="5E7EAD9E" w14:textId="77777777" w:rsidR="00427761" w:rsidRDefault="00427761" w:rsidP="00275A0A">
      <w:pPr>
        <w:ind w:firstLine="567"/>
        <w:rPr>
          <w:szCs w:val="28"/>
          <w:lang w:val="uk-UA"/>
        </w:rPr>
      </w:pPr>
    </w:p>
    <w:p w14:paraId="146F9115" w14:textId="177E4F42" w:rsidR="00602F19" w:rsidRDefault="00427761" w:rsidP="00427761">
      <w:pPr>
        <w:ind w:firstLine="567"/>
        <w:jc w:val="center"/>
        <w:rPr>
          <w:szCs w:val="28"/>
          <w:lang w:val="uk-UA"/>
        </w:rPr>
      </w:pPr>
      <w:r w:rsidRPr="00A11F0B">
        <w:rPr>
          <w:noProof/>
          <w:lang w:eastAsia="en-US"/>
        </w:rPr>
        <w:lastRenderedPageBreak/>
        <w:drawing>
          <wp:inline distT="0" distB="0" distL="0" distR="0" wp14:anchorId="73C01D7F" wp14:editId="2C3888A6">
            <wp:extent cx="5731510" cy="2883535"/>
            <wp:effectExtent l="0" t="0" r="2540" b="0"/>
            <wp:docPr id="605190921" name="Picture 605190921"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605190921" name="Picture 605190921" descr="A graph with a line&#10;&#10;Description automatically generated"/>
                    <pic:cNvPicPr preferRelativeResize="0"/>
                  </pic:nvPicPr>
                  <pic:blipFill>
                    <a:blip r:embed="rId13" cstate="print">
                      <a:extLst>
                        <a:ext uri="{28A0092B-C50C-407E-A947-70E740481C1C}">
                          <a14:useLocalDpi xmlns:a14="http://schemas.microsoft.com/office/drawing/2010/main" val="0"/>
                        </a:ext>
                      </a:extLst>
                    </a:blip>
                    <a:srcRect/>
                    <a:stretch>
                      <a:fillRect/>
                    </a:stretch>
                  </pic:blipFill>
                  <pic:spPr>
                    <a:xfrm>
                      <a:off x="0" y="0"/>
                      <a:ext cx="5731510" cy="2883535"/>
                    </a:xfrm>
                    <a:prstGeom prst="rect">
                      <a:avLst/>
                    </a:prstGeom>
                    <a:ln/>
                  </pic:spPr>
                </pic:pic>
              </a:graphicData>
            </a:graphic>
          </wp:inline>
        </w:drawing>
      </w:r>
    </w:p>
    <w:p w14:paraId="0A1FBB42" w14:textId="0391C42E" w:rsidR="00602F19" w:rsidRPr="00A11F0B" w:rsidRDefault="00602F19" w:rsidP="00275A0A">
      <w:pPr>
        <w:ind w:firstLine="567"/>
        <w:rPr>
          <w:szCs w:val="28"/>
          <w:lang w:val="uk-UA"/>
        </w:rPr>
      </w:pPr>
    </w:p>
    <w:p w14:paraId="26949E15" w14:textId="18718AFB" w:rsidR="00275A0A" w:rsidRPr="00A11F0B" w:rsidRDefault="00275A0A" w:rsidP="00275A0A">
      <w:pPr>
        <w:jc w:val="center"/>
        <w:rPr>
          <w:szCs w:val="28"/>
          <w:lang w:val="uk-UA"/>
        </w:rPr>
      </w:pPr>
      <w:r w:rsidRPr="00A11F0B">
        <w:rPr>
          <w:noProof/>
          <w:szCs w:val="28"/>
          <w:lang w:eastAsia="en-US"/>
        </w:rPr>
        <w:drawing>
          <wp:inline distT="0" distB="0" distL="0" distR="0" wp14:anchorId="299113B2" wp14:editId="75166A3C">
            <wp:extent cx="5731510" cy="2883535"/>
            <wp:effectExtent l="0" t="0" r="2540" b="0"/>
            <wp:docPr id="426" name="image3.png"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426" name="image3.png" descr="A graph with a line&#10;&#10;Description automatically generated"/>
                    <pic:cNvPicPr preferRelativeResize="0"/>
                  </pic:nvPicPr>
                  <pic:blipFill>
                    <a:blip r:embed="rId13" cstate="print">
                      <a:extLst>
                        <a:ext uri="{28A0092B-C50C-407E-A947-70E740481C1C}">
                          <a14:useLocalDpi xmlns:a14="http://schemas.microsoft.com/office/drawing/2010/main" val="0"/>
                        </a:ext>
                      </a:extLst>
                    </a:blip>
                    <a:srcRect/>
                    <a:stretch>
                      <a:fillRect/>
                    </a:stretch>
                  </pic:blipFill>
                  <pic:spPr>
                    <a:xfrm>
                      <a:off x="0" y="0"/>
                      <a:ext cx="5731510" cy="2883535"/>
                    </a:xfrm>
                    <a:prstGeom prst="rect">
                      <a:avLst/>
                    </a:prstGeom>
                    <a:ln/>
                  </pic:spPr>
                </pic:pic>
              </a:graphicData>
            </a:graphic>
          </wp:inline>
        </w:drawing>
      </w:r>
    </w:p>
    <w:p w14:paraId="2E8153F0" w14:textId="77777777" w:rsidR="00275A0A" w:rsidRPr="00A11F0B" w:rsidRDefault="00275A0A" w:rsidP="00275A0A">
      <w:pPr>
        <w:pStyle w:val="14"/>
        <w:outlineLvl w:val="0"/>
        <w:rPr>
          <w:b w:val="0"/>
        </w:rPr>
      </w:pPr>
      <w:bookmarkStart w:id="25" w:name="_Toc154331535"/>
      <w:r w:rsidRPr="00A11F0B">
        <w:rPr>
          <w:b w:val="0"/>
        </w:rPr>
        <w:t>Рис. 3.1 Графік зміни температури</w:t>
      </w:r>
      <w:bookmarkEnd w:id="25"/>
    </w:p>
    <w:p w14:paraId="7A7C12D9" w14:textId="55E3C40B" w:rsidR="00602F19" w:rsidRDefault="00602F19" w:rsidP="00A11F0B">
      <w:pPr>
        <w:pStyle w:val="14"/>
        <w:outlineLvl w:val="0"/>
        <w:rPr>
          <w:rFonts w:eastAsia="Gungsuh"/>
          <w:b w:val="0"/>
        </w:rPr>
      </w:pPr>
      <w:bookmarkStart w:id="26" w:name="_Toc154331536"/>
    </w:p>
    <w:p w14:paraId="1DE4D04F" w14:textId="77777777" w:rsidR="00427761" w:rsidRDefault="00427761" w:rsidP="00A11F0B">
      <w:pPr>
        <w:pStyle w:val="14"/>
        <w:outlineLvl w:val="0"/>
        <w:rPr>
          <w:rFonts w:eastAsia="Gungsuh"/>
          <w:b w:val="0"/>
        </w:rPr>
      </w:pPr>
    </w:p>
    <w:p w14:paraId="218205AE" w14:textId="01E99EC1" w:rsidR="00275A0A" w:rsidRPr="00A11F0B" w:rsidRDefault="00275A0A" w:rsidP="00A11F0B">
      <w:pPr>
        <w:pStyle w:val="14"/>
        <w:outlineLvl w:val="0"/>
        <w:rPr>
          <w:rFonts w:eastAsia="Gungsuh"/>
          <w:b w:val="0"/>
        </w:rPr>
      </w:pPr>
      <w:r w:rsidRPr="00A11F0B">
        <w:rPr>
          <w:noProof/>
          <w:lang w:val="en-US"/>
        </w:rPr>
        <w:lastRenderedPageBreak/>
        <w:drawing>
          <wp:inline distT="0" distB="0" distL="0" distR="0" wp14:anchorId="578F064A" wp14:editId="24F135A7">
            <wp:extent cx="5648325" cy="2733040"/>
            <wp:effectExtent l="0" t="0" r="9525" b="0"/>
            <wp:docPr id="450" name="image33.jpg" descr="A graph with a curve&#10;&#10;Description automatically generated"/>
            <wp:cNvGraphicFramePr/>
            <a:graphic xmlns:a="http://schemas.openxmlformats.org/drawingml/2006/main">
              <a:graphicData uri="http://schemas.openxmlformats.org/drawingml/2006/picture">
                <pic:pic xmlns:pic="http://schemas.openxmlformats.org/drawingml/2006/picture">
                  <pic:nvPicPr>
                    <pic:cNvPr id="450" name="image33.jpg" descr="A graph with a curve&#10;&#10;Description automatically generated"/>
                    <pic:cNvPicPr preferRelativeResize="0"/>
                  </pic:nvPicPr>
                  <pic:blipFill>
                    <a:blip r:embed="rId14">
                      <a:extLst>
                        <a:ext uri="{28A0092B-C50C-407E-A947-70E740481C1C}">
                          <a14:useLocalDpi xmlns:a14="http://schemas.microsoft.com/office/drawing/2010/main" val="0"/>
                        </a:ext>
                      </a:extLst>
                    </a:blip>
                    <a:srcRect/>
                    <a:stretch>
                      <a:fillRect/>
                    </a:stretch>
                  </pic:blipFill>
                  <pic:spPr>
                    <a:xfrm>
                      <a:off x="0" y="0"/>
                      <a:ext cx="5648325" cy="2733040"/>
                    </a:xfrm>
                    <a:prstGeom prst="rect">
                      <a:avLst/>
                    </a:prstGeom>
                    <a:ln/>
                  </pic:spPr>
                </pic:pic>
              </a:graphicData>
            </a:graphic>
          </wp:inline>
        </w:drawing>
      </w:r>
      <w:bookmarkEnd w:id="26"/>
    </w:p>
    <w:p w14:paraId="1ECB391A" w14:textId="77777777" w:rsidR="00275A0A" w:rsidRPr="00A11F0B" w:rsidRDefault="00275A0A" w:rsidP="00275A0A">
      <w:pPr>
        <w:jc w:val="center"/>
        <w:rPr>
          <w:szCs w:val="28"/>
          <w:lang w:val="uk-UA"/>
        </w:rPr>
      </w:pPr>
      <w:r w:rsidRPr="00A11F0B">
        <w:rPr>
          <w:szCs w:val="28"/>
          <w:lang w:val="uk-UA"/>
        </w:rPr>
        <w:t>Рис. 3.2 Графік зміни витрати</w:t>
      </w:r>
    </w:p>
    <w:p w14:paraId="755A557C" w14:textId="77777777" w:rsidR="00275A0A" w:rsidRPr="00A11F0B" w:rsidRDefault="00275A0A" w:rsidP="00275A0A">
      <w:pPr>
        <w:jc w:val="center"/>
        <w:rPr>
          <w:szCs w:val="28"/>
          <w:lang w:val="uk-UA"/>
        </w:rPr>
      </w:pPr>
    </w:p>
    <w:p w14:paraId="258E7B59" w14:textId="77777777" w:rsidR="00275A0A" w:rsidRPr="00A11F0B" w:rsidRDefault="00275A0A" w:rsidP="00275A0A">
      <w:pPr>
        <w:jc w:val="center"/>
        <w:rPr>
          <w:szCs w:val="28"/>
          <w:lang w:val="uk-UA"/>
        </w:rPr>
      </w:pPr>
      <w:r w:rsidRPr="00A11F0B">
        <w:rPr>
          <w:noProof/>
          <w:szCs w:val="28"/>
          <w:lang w:eastAsia="en-US"/>
        </w:rPr>
        <w:drawing>
          <wp:inline distT="0" distB="0" distL="0" distR="0" wp14:anchorId="0EE6506E" wp14:editId="34A857CA">
            <wp:extent cx="4020542" cy="3380456"/>
            <wp:effectExtent l="0" t="0" r="0" b="0"/>
            <wp:docPr id="438" name="image4.jpg"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438" name="image4.jpg" descr="A graph with a line&#10;&#10;Description automatically generated"/>
                    <pic:cNvPicPr preferRelativeResize="0"/>
                  </pic:nvPicPr>
                  <pic:blipFill>
                    <a:blip r:embed="rId15"/>
                    <a:srcRect/>
                    <a:stretch>
                      <a:fillRect/>
                    </a:stretch>
                  </pic:blipFill>
                  <pic:spPr>
                    <a:xfrm>
                      <a:off x="0" y="0"/>
                      <a:ext cx="4020542" cy="3380456"/>
                    </a:xfrm>
                    <a:prstGeom prst="rect">
                      <a:avLst/>
                    </a:prstGeom>
                    <a:ln/>
                  </pic:spPr>
                </pic:pic>
              </a:graphicData>
            </a:graphic>
          </wp:inline>
        </w:drawing>
      </w:r>
    </w:p>
    <w:p w14:paraId="661EBE33" w14:textId="77777777" w:rsidR="00275A0A" w:rsidRPr="00A11F0B" w:rsidRDefault="00275A0A" w:rsidP="00275A0A">
      <w:pPr>
        <w:jc w:val="center"/>
        <w:rPr>
          <w:b/>
          <w:szCs w:val="28"/>
          <w:lang w:val="uk-UA"/>
        </w:rPr>
      </w:pPr>
      <w:r w:rsidRPr="00A11F0B">
        <w:rPr>
          <w:szCs w:val="28"/>
          <w:lang w:val="uk-UA"/>
        </w:rPr>
        <w:t>Рис. 3.3 Вектор оптимального керування</w:t>
      </w:r>
    </w:p>
    <w:p w14:paraId="4473A58F" w14:textId="77777777" w:rsidR="00275A0A" w:rsidRPr="00A11F0B" w:rsidRDefault="00275A0A" w:rsidP="00275A0A">
      <w:pPr>
        <w:jc w:val="center"/>
        <w:rPr>
          <w:b/>
          <w:szCs w:val="28"/>
          <w:lang w:val="uk-UA"/>
        </w:rPr>
      </w:pPr>
    </w:p>
    <w:p w14:paraId="23A34288" w14:textId="77777777" w:rsidR="00275A0A" w:rsidRPr="00A11F0B" w:rsidRDefault="00275A0A" w:rsidP="00275A0A">
      <w:pPr>
        <w:jc w:val="center"/>
        <w:rPr>
          <w:b/>
          <w:szCs w:val="28"/>
          <w:lang w:val="uk-UA"/>
        </w:rPr>
      </w:pPr>
      <w:r w:rsidRPr="00A11F0B">
        <w:rPr>
          <w:b/>
          <w:noProof/>
          <w:szCs w:val="28"/>
          <w:lang w:eastAsia="en-US"/>
        </w:rPr>
        <w:lastRenderedPageBreak/>
        <w:drawing>
          <wp:inline distT="0" distB="0" distL="0" distR="0" wp14:anchorId="6F8E2C83" wp14:editId="2A5C7C4B">
            <wp:extent cx="5283835" cy="2743200"/>
            <wp:effectExtent l="0" t="0" r="0" b="0"/>
            <wp:docPr id="439" name="image17.png" descr="A graph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439" name="image17.png" descr="A graph of a graph&#10;&#10;Description automatically generated"/>
                    <pic:cNvPicPr preferRelativeResize="0"/>
                  </pic:nvPicPr>
                  <pic:blipFill>
                    <a:blip r:embed="rId16">
                      <a:extLst>
                        <a:ext uri="{28A0092B-C50C-407E-A947-70E740481C1C}">
                          <a14:useLocalDpi xmlns:a14="http://schemas.microsoft.com/office/drawing/2010/main" val="0"/>
                        </a:ext>
                      </a:extLst>
                    </a:blip>
                    <a:srcRect/>
                    <a:stretch>
                      <a:fillRect/>
                    </a:stretch>
                  </pic:blipFill>
                  <pic:spPr>
                    <a:xfrm>
                      <a:off x="0" y="0"/>
                      <a:ext cx="5283835" cy="2743200"/>
                    </a:xfrm>
                    <a:prstGeom prst="rect">
                      <a:avLst/>
                    </a:prstGeom>
                    <a:ln/>
                  </pic:spPr>
                </pic:pic>
              </a:graphicData>
            </a:graphic>
          </wp:inline>
        </w:drawing>
      </w:r>
    </w:p>
    <w:p w14:paraId="493C1E3E" w14:textId="77777777" w:rsidR="00275A0A" w:rsidRPr="00A11F0B" w:rsidRDefault="00275A0A" w:rsidP="00275A0A">
      <w:pPr>
        <w:jc w:val="center"/>
        <w:rPr>
          <w:b/>
          <w:szCs w:val="28"/>
          <w:lang w:val="uk-UA"/>
        </w:rPr>
      </w:pPr>
    </w:p>
    <w:p w14:paraId="3CF5AC7B" w14:textId="77777777" w:rsidR="00275A0A" w:rsidRPr="00A11F0B" w:rsidRDefault="00275A0A" w:rsidP="00275A0A">
      <w:pPr>
        <w:spacing w:after="240"/>
        <w:ind w:right="-6"/>
        <w:jc w:val="center"/>
        <w:rPr>
          <w:szCs w:val="28"/>
          <w:lang w:val="uk-UA"/>
        </w:rPr>
      </w:pPr>
      <w:r w:rsidRPr="00A11F0B">
        <w:rPr>
          <w:szCs w:val="28"/>
          <w:lang w:val="uk-UA"/>
        </w:rPr>
        <w:t xml:space="preserve">Рис. 3.4 Графік зміни </w:t>
      </w:r>
      <m:oMath>
        <m:sSub>
          <m:sSubPr>
            <m:ctrlPr>
              <w:rPr>
                <w:rFonts w:ascii="Cambria Math" w:eastAsia="Cambria Math" w:hAnsi="Cambria Math"/>
                <w:szCs w:val="28"/>
                <w:lang w:val="uk-UA"/>
              </w:rPr>
            </m:ctrlPr>
          </m:sSubPr>
          <m:e>
            <m:r>
              <w:rPr>
                <w:rFonts w:ascii="Cambria Math" w:hAnsi="Cambria Math"/>
                <w:szCs w:val="28"/>
                <w:lang w:val="uk-UA"/>
              </w:rPr>
              <m:t>λ</m:t>
            </m:r>
          </m:e>
          <m:sub>
            <m:r>
              <w:rPr>
                <w:rFonts w:ascii="Cambria Math" w:eastAsia="Cambria Math" w:hAnsi="Cambria Math"/>
                <w:szCs w:val="28"/>
                <w:lang w:val="uk-UA"/>
              </w:rPr>
              <m:t>1</m:t>
            </m:r>
          </m:sub>
        </m:sSub>
      </m:oMath>
    </w:p>
    <w:p w14:paraId="37E6C965" w14:textId="77777777" w:rsidR="00275A0A" w:rsidRPr="00A11F0B" w:rsidRDefault="00275A0A" w:rsidP="00275A0A">
      <w:pPr>
        <w:spacing w:after="240"/>
        <w:ind w:right="-568"/>
        <w:jc w:val="center"/>
        <w:rPr>
          <w:szCs w:val="28"/>
          <w:lang w:val="uk-UA"/>
        </w:rPr>
      </w:pPr>
      <w:r w:rsidRPr="00A11F0B">
        <w:rPr>
          <w:noProof/>
          <w:szCs w:val="28"/>
          <w:lang w:eastAsia="en-US"/>
        </w:rPr>
        <w:drawing>
          <wp:inline distT="0" distB="0" distL="0" distR="0" wp14:anchorId="0837CAB1" wp14:editId="5F67940F">
            <wp:extent cx="3292332" cy="2606343"/>
            <wp:effectExtent l="0" t="0" r="0" b="0"/>
            <wp:docPr id="440" name="image16.jpg"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440" name="image16.jpg" descr="A graph with a line&#10;&#10;Description automatically generated"/>
                    <pic:cNvPicPr preferRelativeResize="0"/>
                  </pic:nvPicPr>
                  <pic:blipFill>
                    <a:blip r:embed="rId17"/>
                    <a:srcRect/>
                    <a:stretch>
                      <a:fillRect/>
                    </a:stretch>
                  </pic:blipFill>
                  <pic:spPr>
                    <a:xfrm>
                      <a:off x="0" y="0"/>
                      <a:ext cx="3292332" cy="2606343"/>
                    </a:xfrm>
                    <a:prstGeom prst="rect">
                      <a:avLst/>
                    </a:prstGeom>
                    <a:ln/>
                  </pic:spPr>
                </pic:pic>
              </a:graphicData>
            </a:graphic>
          </wp:inline>
        </w:drawing>
      </w:r>
    </w:p>
    <w:p w14:paraId="2BC8F1F2" w14:textId="77777777" w:rsidR="00275A0A" w:rsidRPr="00A11F0B" w:rsidRDefault="00275A0A" w:rsidP="00275A0A">
      <w:pPr>
        <w:spacing w:after="240"/>
        <w:ind w:right="-568"/>
        <w:jc w:val="center"/>
        <w:rPr>
          <w:szCs w:val="28"/>
          <w:lang w:val="uk-UA"/>
        </w:rPr>
      </w:pPr>
      <w:r w:rsidRPr="00A11F0B">
        <w:rPr>
          <w:szCs w:val="28"/>
          <w:lang w:val="uk-UA"/>
        </w:rPr>
        <w:t xml:space="preserve">Рис. 3.5 Графік зміни </w:t>
      </w:r>
      <m:oMath>
        <m:sSub>
          <m:sSubPr>
            <m:ctrlPr>
              <w:rPr>
                <w:rFonts w:ascii="Cambria Math" w:eastAsia="Cambria Math" w:hAnsi="Cambria Math"/>
                <w:szCs w:val="28"/>
                <w:lang w:val="uk-UA"/>
              </w:rPr>
            </m:ctrlPr>
          </m:sSubPr>
          <m:e>
            <m:r>
              <w:rPr>
                <w:rFonts w:ascii="Cambria Math" w:hAnsi="Cambria Math"/>
                <w:szCs w:val="28"/>
                <w:lang w:val="uk-UA"/>
              </w:rPr>
              <m:t>λ</m:t>
            </m:r>
          </m:e>
          <m:sub>
            <m:r>
              <w:rPr>
                <w:rFonts w:ascii="Cambria Math" w:eastAsia="Cambria Math" w:hAnsi="Cambria Math"/>
                <w:szCs w:val="28"/>
                <w:lang w:val="uk-UA"/>
              </w:rPr>
              <m:t>2</m:t>
            </m:r>
          </m:sub>
        </m:sSub>
      </m:oMath>
      <w:r w:rsidRPr="00A11F0B">
        <w:rPr>
          <w:szCs w:val="28"/>
          <w:lang w:val="uk-UA"/>
        </w:rPr>
        <w:t xml:space="preserve"> </w:t>
      </w:r>
    </w:p>
    <w:p w14:paraId="56F6AAFA" w14:textId="77777777" w:rsidR="00275A0A" w:rsidRPr="00A11F0B" w:rsidRDefault="00275A0A" w:rsidP="00275A0A">
      <w:pPr>
        <w:jc w:val="center"/>
        <w:rPr>
          <w:b/>
          <w:szCs w:val="28"/>
          <w:lang w:val="uk-UA"/>
        </w:rPr>
      </w:pPr>
    </w:p>
    <w:p w14:paraId="500A1F66" w14:textId="77777777" w:rsidR="00275A0A" w:rsidRPr="00A11F0B" w:rsidRDefault="00275A0A" w:rsidP="00275A0A">
      <w:pPr>
        <w:jc w:val="center"/>
        <w:rPr>
          <w:szCs w:val="28"/>
          <w:lang w:val="uk-UA"/>
        </w:rPr>
      </w:pPr>
    </w:p>
    <w:p w14:paraId="2F635915" w14:textId="77777777" w:rsidR="00275A0A" w:rsidRPr="00A11F0B" w:rsidRDefault="00275A0A" w:rsidP="00275A0A">
      <w:pPr>
        <w:jc w:val="center"/>
        <w:rPr>
          <w:szCs w:val="28"/>
          <w:lang w:val="uk-UA"/>
        </w:rPr>
      </w:pPr>
    </w:p>
    <w:p w14:paraId="115D49FB" w14:textId="77777777" w:rsidR="00275A0A" w:rsidRPr="00A11F0B" w:rsidRDefault="00275A0A" w:rsidP="00275A0A">
      <w:pPr>
        <w:pStyle w:val="14"/>
        <w:outlineLvl w:val="0"/>
      </w:pPr>
    </w:p>
    <w:p w14:paraId="42EBE35F" w14:textId="77777777" w:rsidR="00275A0A" w:rsidRPr="00A11F0B" w:rsidRDefault="00275A0A" w:rsidP="00275A0A">
      <w:pPr>
        <w:pStyle w:val="14"/>
        <w:outlineLvl w:val="0"/>
      </w:pPr>
    </w:p>
    <w:p w14:paraId="6E7E8E66" w14:textId="6559FD8A" w:rsidR="00275A0A" w:rsidRDefault="00275A0A" w:rsidP="00275A0A">
      <w:pPr>
        <w:pStyle w:val="14"/>
        <w:outlineLvl w:val="0"/>
      </w:pPr>
    </w:p>
    <w:p w14:paraId="48608AE6" w14:textId="10909826" w:rsidR="00405171" w:rsidRDefault="00405171" w:rsidP="00275A0A">
      <w:pPr>
        <w:pStyle w:val="14"/>
        <w:outlineLvl w:val="0"/>
      </w:pPr>
    </w:p>
    <w:p w14:paraId="16299963" w14:textId="54EE2B8D" w:rsidR="00405171" w:rsidRDefault="00405171" w:rsidP="00275A0A">
      <w:pPr>
        <w:pStyle w:val="14"/>
        <w:outlineLvl w:val="0"/>
      </w:pPr>
    </w:p>
    <w:p w14:paraId="5009B017" w14:textId="1EB54377" w:rsidR="00405171" w:rsidRDefault="00405171" w:rsidP="00275A0A">
      <w:pPr>
        <w:pStyle w:val="14"/>
        <w:outlineLvl w:val="0"/>
      </w:pPr>
    </w:p>
    <w:p w14:paraId="2AE9EF4B" w14:textId="7E77E2CF" w:rsidR="00405171" w:rsidRDefault="00405171" w:rsidP="00275A0A">
      <w:pPr>
        <w:pStyle w:val="14"/>
        <w:outlineLvl w:val="0"/>
      </w:pPr>
    </w:p>
    <w:p w14:paraId="58451B21" w14:textId="4ABF4321" w:rsidR="00405171" w:rsidRDefault="00405171" w:rsidP="00275A0A">
      <w:pPr>
        <w:pStyle w:val="14"/>
        <w:outlineLvl w:val="0"/>
      </w:pPr>
    </w:p>
    <w:p w14:paraId="267F29A6" w14:textId="776D84EA" w:rsidR="00405171" w:rsidRDefault="00405171" w:rsidP="00275A0A">
      <w:pPr>
        <w:pStyle w:val="14"/>
        <w:outlineLvl w:val="0"/>
      </w:pPr>
    </w:p>
    <w:p w14:paraId="3F910D61" w14:textId="3ABB0C31" w:rsidR="00405171" w:rsidRDefault="00405171" w:rsidP="00275A0A">
      <w:pPr>
        <w:pStyle w:val="14"/>
        <w:outlineLvl w:val="0"/>
      </w:pPr>
    </w:p>
    <w:p w14:paraId="34CF985B" w14:textId="113E8C1E" w:rsidR="00405171" w:rsidRDefault="00405171" w:rsidP="00275A0A">
      <w:pPr>
        <w:pStyle w:val="14"/>
        <w:outlineLvl w:val="0"/>
      </w:pPr>
    </w:p>
    <w:p w14:paraId="279207B5" w14:textId="77777777" w:rsidR="00405171" w:rsidRPr="00A11F0B" w:rsidRDefault="00405171" w:rsidP="00275A0A">
      <w:pPr>
        <w:pStyle w:val="14"/>
        <w:outlineLvl w:val="0"/>
      </w:pPr>
    </w:p>
    <w:p w14:paraId="3A42E10A" w14:textId="77777777" w:rsidR="00275A0A" w:rsidRPr="00A11F0B" w:rsidRDefault="00275A0A" w:rsidP="00275A0A">
      <w:pPr>
        <w:pStyle w:val="1"/>
        <w:keepNext w:val="0"/>
        <w:keepLines w:val="0"/>
        <w:spacing w:before="0" w:after="240" w:line="240" w:lineRule="auto"/>
        <w:ind w:left="801"/>
        <w:contextualSpacing/>
        <w:jc w:val="left"/>
        <w:rPr>
          <w:rFonts w:cs="Times New Roman"/>
          <w:color w:val="auto"/>
          <w:sz w:val="28"/>
          <w:szCs w:val="28"/>
          <w:lang w:val="uk-UA"/>
        </w:rPr>
      </w:pPr>
      <w:bookmarkStart w:id="27" w:name="_heading=h.26in1rg" w:colFirst="0" w:colLast="0"/>
      <w:bookmarkStart w:id="28" w:name="_Toc154331537"/>
      <w:bookmarkEnd w:id="16"/>
      <w:bookmarkEnd w:id="27"/>
      <w:r w:rsidRPr="00A11F0B">
        <w:rPr>
          <w:rFonts w:cs="Times New Roman"/>
          <w:color w:val="auto"/>
          <w:sz w:val="28"/>
          <w:szCs w:val="28"/>
          <w:lang w:val="uk-UA"/>
        </w:rPr>
        <w:t>3.Проектування оптимального лінійно-квадратичного регулятора</w:t>
      </w:r>
      <w:bookmarkEnd w:id="28"/>
      <w:r w:rsidRPr="00A11F0B">
        <w:rPr>
          <w:rFonts w:cs="Times New Roman"/>
          <w:color w:val="auto"/>
          <w:sz w:val="28"/>
          <w:szCs w:val="28"/>
          <w:lang w:val="uk-UA"/>
        </w:rPr>
        <w:t xml:space="preserve"> </w:t>
      </w:r>
    </w:p>
    <w:p w14:paraId="32C0192C" w14:textId="77777777" w:rsidR="00275A0A" w:rsidRPr="00A11F0B" w:rsidRDefault="00275A0A" w:rsidP="00275A0A">
      <w:pPr>
        <w:pBdr>
          <w:top w:val="nil"/>
          <w:left w:val="nil"/>
          <w:bottom w:val="nil"/>
          <w:right w:val="nil"/>
          <w:between w:val="nil"/>
        </w:pBdr>
        <w:tabs>
          <w:tab w:val="left" w:pos="0"/>
          <w:tab w:val="left" w:pos="284"/>
        </w:tabs>
        <w:ind w:firstLine="567"/>
        <w:rPr>
          <w:b/>
          <w:szCs w:val="28"/>
          <w:lang w:val="uk-UA"/>
        </w:rPr>
      </w:pPr>
      <w:r w:rsidRPr="00A11F0B">
        <w:rPr>
          <w:b/>
          <w:szCs w:val="28"/>
          <w:lang w:val="uk-UA"/>
        </w:rPr>
        <w:t>3.1. Розрахунок оптимального керування зі зворотнім зв’язком з квадратичним критерієм якості.</w:t>
      </w:r>
    </w:p>
    <w:p w14:paraId="0E926CFA"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Оптимальний лінійний регулятор:</w:t>
      </w:r>
    </w:p>
    <w:p w14:paraId="226B6AF2" w14:textId="77777777" w:rsidR="00275A0A" w:rsidRPr="00A11F0B" w:rsidRDefault="00275A0A" w:rsidP="00275A0A">
      <w:pPr>
        <w:jc w:val="center"/>
        <w:rPr>
          <w:rFonts w:eastAsia="Arial"/>
          <w:szCs w:val="28"/>
          <w:lang w:val="uk-UA"/>
        </w:rPr>
      </w:pPr>
      <w:r w:rsidRPr="00A11F0B">
        <w:rPr>
          <w:rFonts w:eastAsia="Arial"/>
          <w:noProof/>
          <w:szCs w:val="28"/>
          <w:vertAlign w:val="subscript"/>
          <w:lang w:eastAsia="en-US"/>
        </w:rPr>
        <w:drawing>
          <wp:inline distT="0" distB="0" distL="0" distR="0" wp14:anchorId="23A7E04A" wp14:editId="7A542C61">
            <wp:extent cx="1120775" cy="191770"/>
            <wp:effectExtent l="0" t="0" r="0" b="0"/>
            <wp:docPr id="443" name="image23.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443" name="image23.png" descr="A black background with a black square&#10;&#10;Description automatically generated with medium confidence"/>
                    <pic:cNvPicPr preferRelativeResize="0"/>
                  </pic:nvPicPr>
                  <pic:blipFill>
                    <a:blip r:embed="rId18"/>
                    <a:srcRect/>
                    <a:stretch>
                      <a:fillRect/>
                    </a:stretch>
                  </pic:blipFill>
                  <pic:spPr>
                    <a:xfrm>
                      <a:off x="0" y="0"/>
                      <a:ext cx="1120775" cy="191770"/>
                    </a:xfrm>
                    <a:prstGeom prst="rect">
                      <a:avLst/>
                    </a:prstGeom>
                    <a:ln/>
                  </pic:spPr>
                </pic:pic>
              </a:graphicData>
            </a:graphic>
          </wp:inline>
        </w:drawing>
      </w:r>
    </w:p>
    <w:p w14:paraId="0DF27B44"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де </w:t>
      </w:r>
    </w:p>
    <w:p w14:paraId="2A6F9FC5" w14:textId="77777777" w:rsidR="00275A0A" w:rsidRPr="00A11F0B" w:rsidRDefault="00275A0A" w:rsidP="00275A0A">
      <w:pPr>
        <w:jc w:val="center"/>
        <w:rPr>
          <w:rFonts w:eastAsia="Arial"/>
          <w:szCs w:val="28"/>
          <w:lang w:val="uk-UA"/>
        </w:rPr>
      </w:pPr>
      <w:r w:rsidRPr="00A11F0B">
        <w:rPr>
          <w:rFonts w:eastAsia="Arial"/>
          <w:noProof/>
          <w:szCs w:val="28"/>
          <w:vertAlign w:val="subscript"/>
          <w:lang w:eastAsia="en-US"/>
        </w:rPr>
        <w:drawing>
          <wp:inline distT="0" distB="0" distL="0" distR="0" wp14:anchorId="0A37799B" wp14:editId="0D40E63C">
            <wp:extent cx="1106170" cy="228600"/>
            <wp:effectExtent l="0" t="0" r="0" b="0"/>
            <wp:docPr id="442" name="image18.png" descr="A black background with a black squar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442" name="image18.png" descr="A black background with a black square&#10;&#10;Description automatically generated with medium confidence"/>
                    <pic:cNvPicPr preferRelativeResize="0"/>
                  </pic:nvPicPr>
                  <pic:blipFill>
                    <a:blip r:embed="rId19"/>
                    <a:srcRect/>
                    <a:stretch>
                      <a:fillRect/>
                    </a:stretch>
                  </pic:blipFill>
                  <pic:spPr>
                    <a:xfrm>
                      <a:off x="0" y="0"/>
                      <a:ext cx="1106170" cy="228600"/>
                    </a:xfrm>
                    <a:prstGeom prst="rect">
                      <a:avLst/>
                    </a:prstGeom>
                    <a:ln/>
                  </pic:spPr>
                </pic:pic>
              </a:graphicData>
            </a:graphic>
          </wp:inline>
        </w:drawing>
      </w:r>
    </w:p>
    <w:p w14:paraId="175107A9" w14:textId="77777777" w:rsidR="00275A0A" w:rsidRPr="00A11F0B" w:rsidRDefault="00E076BB" w:rsidP="00275A0A">
      <w:pPr>
        <w:pBdr>
          <w:top w:val="nil"/>
          <w:left w:val="nil"/>
          <w:bottom w:val="nil"/>
          <w:right w:val="nil"/>
          <w:between w:val="nil"/>
        </w:pBdr>
        <w:tabs>
          <w:tab w:val="left" w:pos="0"/>
          <w:tab w:val="left" w:pos="284"/>
        </w:tabs>
        <w:ind w:firstLine="567"/>
        <w:jc w:val="center"/>
        <w:rPr>
          <w:szCs w:val="28"/>
          <w:lang w:val="uk-UA"/>
        </w:rPr>
      </w:pPr>
      <w:r w:rsidRPr="00A11F0B">
        <w:rPr>
          <w:noProof/>
          <w:szCs w:val="28"/>
          <w:lang w:val="uk-UA"/>
          <w14:ligatures w14:val="standardContextual"/>
        </w:rPr>
        <w:object w:dxaOrig="6705" w:dyaOrig="2580" w14:anchorId="0DCD44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35.25pt;height:129pt;mso-width-percent:0;mso-height-percent:0;mso-width-percent:0;mso-height-percent:0" o:ole="">
            <v:imagedata r:id="rId20" o:title=""/>
          </v:shape>
          <o:OLEObject Type="Embed" ProgID="Visio.Drawing.11" ShapeID="_x0000_i1025" DrawAspect="Content" ObjectID="_1766259925" r:id="rId21"/>
        </w:object>
      </w:r>
    </w:p>
    <w:p w14:paraId="1A9F8FA0" w14:textId="0625A055"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szCs w:val="28"/>
          <w:lang w:val="uk-UA"/>
        </w:rPr>
        <w:t>Рис.</w:t>
      </w:r>
      <w:r w:rsidR="00405171">
        <w:rPr>
          <w:szCs w:val="28"/>
          <w:lang w:val="uk-UA"/>
        </w:rPr>
        <w:t>3</w:t>
      </w:r>
      <w:r w:rsidRPr="00A11F0B">
        <w:rPr>
          <w:szCs w:val="28"/>
          <w:lang w:val="uk-UA"/>
        </w:rPr>
        <w:t>.1 Структурна схема контуру керування</w:t>
      </w:r>
    </w:p>
    <w:p w14:paraId="7655AD8F" w14:textId="77777777"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p>
    <w:p w14:paraId="4FF04F3E"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lastRenderedPageBreak/>
        <w:t xml:space="preserve">Виведені залежності, визначають лінійний оптимальний регулятор з матричним коефіцієнтом підсилення </w:t>
      </w:r>
      <w:r w:rsidRPr="00A11F0B">
        <w:rPr>
          <w:i/>
          <w:szCs w:val="28"/>
          <w:lang w:val="uk-UA"/>
        </w:rPr>
        <w:t>K</w:t>
      </w:r>
      <w:r w:rsidRPr="00A11F0B">
        <w:rPr>
          <w:szCs w:val="28"/>
          <w:lang w:val="uk-UA"/>
        </w:rPr>
        <w:t xml:space="preserve">. Цей регулятор мінімізує критерій на траєкторіях системи при цьому: </w:t>
      </w:r>
    </w:p>
    <w:p w14:paraId="511CE6F2"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1. Матричний коефіцієнт підсилення </w:t>
      </w:r>
      <w:r w:rsidRPr="00A11F0B">
        <w:rPr>
          <w:i/>
          <w:szCs w:val="28"/>
          <w:lang w:val="uk-UA"/>
        </w:rPr>
        <w:t>K</w:t>
      </w:r>
      <w:r w:rsidRPr="00A11F0B">
        <w:rPr>
          <w:szCs w:val="28"/>
          <w:lang w:val="uk-UA"/>
        </w:rPr>
        <w:t xml:space="preserve"> може бути визначеним поза контуром керування, так як він не залежить ні від </w:t>
      </w:r>
      <w:r w:rsidRPr="00A11F0B">
        <w:rPr>
          <w:i/>
          <w:szCs w:val="28"/>
          <w:lang w:val="uk-UA"/>
        </w:rPr>
        <w:t>X</w:t>
      </w:r>
      <w:r w:rsidRPr="00A11F0B">
        <w:rPr>
          <w:szCs w:val="28"/>
          <w:lang w:val="uk-UA"/>
        </w:rPr>
        <w:t xml:space="preserve">, ні від </w:t>
      </w:r>
      <w:r w:rsidRPr="00A11F0B">
        <w:rPr>
          <w:i/>
          <w:szCs w:val="28"/>
          <w:lang w:val="uk-UA"/>
        </w:rPr>
        <w:t>U</w:t>
      </w:r>
      <w:r w:rsidRPr="00A11F0B">
        <w:rPr>
          <w:szCs w:val="28"/>
          <w:lang w:val="uk-UA"/>
        </w:rPr>
        <w:t xml:space="preserve">; для визначення </w:t>
      </w:r>
      <w:r w:rsidRPr="00A11F0B">
        <w:rPr>
          <w:i/>
          <w:szCs w:val="28"/>
          <w:lang w:val="uk-UA"/>
        </w:rPr>
        <w:t>K</w:t>
      </w:r>
      <w:r w:rsidRPr="00A11F0B">
        <w:rPr>
          <w:szCs w:val="28"/>
          <w:lang w:val="uk-UA"/>
        </w:rPr>
        <w:t xml:space="preserve"> необхідно розв’язати рівняння Ріккаті в зворотному часі.</w:t>
      </w:r>
    </w:p>
    <w:p w14:paraId="5CD4C18E"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2. При постійних матрицях </w:t>
      </w:r>
      <w:r w:rsidRPr="00A11F0B">
        <w:rPr>
          <w:i/>
          <w:szCs w:val="28"/>
          <w:lang w:val="uk-UA"/>
        </w:rPr>
        <w:t>A</w:t>
      </w:r>
      <w:r w:rsidRPr="00A11F0B">
        <w:rPr>
          <w:szCs w:val="28"/>
          <w:lang w:val="uk-UA"/>
        </w:rPr>
        <w:t xml:space="preserve">, </w:t>
      </w:r>
      <w:r w:rsidRPr="00A11F0B">
        <w:rPr>
          <w:i/>
          <w:szCs w:val="28"/>
          <w:lang w:val="uk-UA"/>
        </w:rPr>
        <w:t>B</w:t>
      </w:r>
      <w:r w:rsidRPr="00A11F0B">
        <w:rPr>
          <w:szCs w:val="28"/>
          <w:lang w:val="uk-UA"/>
        </w:rPr>
        <w:t xml:space="preserve">, </w:t>
      </w:r>
      <w:r w:rsidRPr="00A11F0B">
        <w:rPr>
          <w:i/>
          <w:szCs w:val="28"/>
          <w:lang w:val="uk-UA"/>
        </w:rPr>
        <w:t>R</w:t>
      </w:r>
      <w:r w:rsidRPr="00A11F0B">
        <w:rPr>
          <w:szCs w:val="28"/>
          <w:lang w:val="uk-UA"/>
        </w:rPr>
        <w:t xml:space="preserve">, </w:t>
      </w:r>
      <w:r w:rsidRPr="00A11F0B">
        <w:rPr>
          <w:i/>
          <w:szCs w:val="28"/>
          <w:lang w:val="uk-UA"/>
        </w:rPr>
        <w:t>Q</w:t>
      </w:r>
      <w:r w:rsidRPr="00A11F0B">
        <w:rPr>
          <w:szCs w:val="28"/>
          <w:lang w:val="uk-UA"/>
        </w:rPr>
        <w:t xml:space="preserve"> і при </w:t>
      </w:r>
      <w:r w:rsidRPr="00A11F0B">
        <w:rPr>
          <w:i/>
          <w:szCs w:val="28"/>
          <w:lang w:val="uk-UA"/>
        </w:rPr>
        <w:t>t</w:t>
      </w:r>
      <w:r w:rsidRPr="00A11F0B">
        <w:rPr>
          <w:szCs w:val="28"/>
          <w:lang w:val="uk-UA"/>
        </w:rPr>
        <w:t xml:space="preserve"> </w:t>
      </w:r>
      <w:r w:rsidRPr="00A11F0B">
        <w:rPr>
          <w:rFonts w:eastAsia="Symbol"/>
          <w:szCs w:val="28"/>
          <w:lang w:val="uk-UA"/>
        </w:rPr>
        <w:t>→</w:t>
      </w:r>
      <w:r w:rsidRPr="00A11F0B">
        <w:rPr>
          <w:szCs w:val="28"/>
          <w:lang w:val="uk-UA"/>
        </w:rPr>
        <w:t xml:space="preserve"> </w:t>
      </w:r>
      <w:r w:rsidRPr="00A11F0B">
        <w:rPr>
          <w:rFonts w:eastAsia="Symbol"/>
          <w:szCs w:val="28"/>
          <w:lang w:val="uk-UA"/>
        </w:rPr>
        <w:t>∞</w:t>
      </w:r>
      <w:r w:rsidRPr="00A11F0B">
        <w:rPr>
          <w:szCs w:val="28"/>
          <w:lang w:val="uk-UA"/>
        </w:rPr>
        <w:t xml:space="preserve">, </w:t>
      </w:r>
      <w:r w:rsidRPr="00A11F0B">
        <w:rPr>
          <w:i/>
          <w:szCs w:val="28"/>
          <w:lang w:val="uk-UA"/>
        </w:rPr>
        <w:t>P</w:t>
      </w:r>
      <w:r w:rsidRPr="00A11F0B">
        <w:rPr>
          <w:szCs w:val="28"/>
          <w:lang w:val="uk-UA"/>
        </w:rPr>
        <w:t xml:space="preserve"> прямує до усталеного значення, яке можна знайти розв’язавши алгебраїчне нелінійне матричне рівняння: </w:t>
      </w:r>
    </w:p>
    <w:p w14:paraId="69125726" w14:textId="77777777" w:rsidR="00275A0A" w:rsidRPr="00A11F0B" w:rsidRDefault="005159B5" w:rsidP="00275A0A">
      <w:pPr>
        <w:jc w:val="center"/>
        <w:rPr>
          <w:rFonts w:eastAsia="Cambria Math"/>
          <w:szCs w:val="28"/>
          <w:lang w:val="uk-UA"/>
        </w:rPr>
      </w:pPr>
      <m:oMathPara>
        <m:oMath>
          <m:sSup>
            <m:sSupPr>
              <m:ctrlPr>
                <w:rPr>
                  <w:rFonts w:ascii="Cambria Math" w:eastAsia="Cambria Math" w:hAnsi="Cambria Math"/>
                  <w:szCs w:val="28"/>
                  <w:lang w:val="uk-UA"/>
                </w:rPr>
              </m:ctrlPr>
            </m:sSupPr>
            <m:e>
              <m:r>
                <w:rPr>
                  <w:rFonts w:ascii="Cambria Math" w:eastAsia="Cambria Math" w:hAnsi="Cambria Math"/>
                  <w:szCs w:val="28"/>
                  <w:lang w:val="uk-UA"/>
                </w:rPr>
                <m:t>A</m:t>
              </m:r>
            </m:e>
            <m:sup>
              <m:r>
                <w:rPr>
                  <w:rFonts w:ascii="Cambria Math" w:eastAsia="Cambria Math" w:hAnsi="Cambria Math"/>
                  <w:szCs w:val="28"/>
                  <w:lang w:val="uk-UA"/>
                </w:rPr>
                <m:t>T</m:t>
              </m:r>
            </m:sup>
          </m:sSup>
          <m:r>
            <w:rPr>
              <w:rFonts w:ascii="Cambria Math" w:eastAsia="Cambria Math" w:hAnsi="Cambria Math"/>
              <w:szCs w:val="28"/>
              <w:lang w:val="uk-UA"/>
            </w:rPr>
            <m:t>P+PA-PB</m:t>
          </m:r>
          <m:sSup>
            <m:sSupPr>
              <m:ctrlPr>
                <w:rPr>
                  <w:rFonts w:ascii="Cambria Math" w:eastAsia="Cambria Math" w:hAnsi="Cambria Math"/>
                  <w:szCs w:val="28"/>
                  <w:lang w:val="uk-UA"/>
                </w:rPr>
              </m:ctrlPr>
            </m:sSupPr>
            <m:e>
              <m:sSup>
                <m:sSupPr>
                  <m:ctrlPr>
                    <w:rPr>
                      <w:rFonts w:ascii="Cambria Math" w:eastAsia="Cambria Math" w:hAnsi="Cambria Math"/>
                      <w:szCs w:val="28"/>
                      <w:lang w:val="uk-UA"/>
                    </w:rPr>
                  </m:ctrlPr>
                </m:sSupPr>
                <m:e>
                  <m:r>
                    <w:rPr>
                      <w:rFonts w:ascii="Cambria Math" w:eastAsia="Cambria Math" w:hAnsi="Cambria Math"/>
                      <w:szCs w:val="28"/>
                      <w:lang w:val="uk-UA"/>
                    </w:rPr>
                    <m:t>R</m:t>
                  </m:r>
                </m:e>
                <m:sup>
                  <m:r>
                    <w:rPr>
                      <w:rFonts w:ascii="Cambria Math" w:eastAsia="Cambria Math" w:hAnsi="Cambria Math"/>
                      <w:szCs w:val="28"/>
                      <w:lang w:val="uk-UA"/>
                    </w:rPr>
                    <m:t>-1</m:t>
                  </m:r>
                </m:sup>
              </m:sSup>
              <m:r>
                <w:rPr>
                  <w:rFonts w:ascii="Cambria Math" w:eastAsia="Cambria Math" w:hAnsi="Cambria Math"/>
                  <w:szCs w:val="28"/>
                  <w:lang w:val="uk-UA"/>
                </w:rPr>
                <m:t>B</m:t>
              </m:r>
            </m:e>
            <m:sup>
              <m:r>
                <w:rPr>
                  <w:rFonts w:ascii="Cambria Math" w:eastAsia="Cambria Math" w:hAnsi="Cambria Math"/>
                  <w:szCs w:val="28"/>
                  <w:lang w:val="uk-UA"/>
                </w:rPr>
                <m:t>T</m:t>
              </m:r>
            </m:sup>
          </m:sSup>
          <m:r>
            <w:rPr>
              <w:rFonts w:ascii="Cambria Math" w:eastAsia="Cambria Math" w:hAnsi="Cambria Math"/>
              <w:szCs w:val="28"/>
              <w:lang w:val="uk-UA"/>
            </w:rPr>
            <m:t>P+Q=0</m:t>
          </m:r>
        </m:oMath>
      </m:oMathPara>
    </w:p>
    <w:p w14:paraId="7FA64297"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Це в свою чергу забезпечує сталість матричного коефіцієнту підсилення регулятора </w:t>
      </w:r>
      <w:r w:rsidRPr="00A11F0B">
        <w:rPr>
          <w:i/>
          <w:szCs w:val="28"/>
          <w:lang w:val="uk-UA"/>
        </w:rPr>
        <w:t>K</w:t>
      </w:r>
      <w:r w:rsidRPr="00A11F0B">
        <w:rPr>
          <w:szCs w:val="28"/>
          <w:lang w:val="uk-UA"/>
        </w:rPr>
        <w:t>.</w:t>
      </w:r>
    </w:p>
    <w:p w14:paraId="28558960"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3. Пояснимо смисл критерію якості. Зрозуміло, що квадратичне зваження кінцевого стану дозволяє досягнути бажаної якості керування, але квадратичне зваження керування не так обґрунтовано, особливо якщо вартість ресурсів не велика. В деяких випадках квадратичне зваження заміняє собою явні обмеження на величину керуючих дій, та дозволяє отримати оптимальний закон зворотного зв’язку в аналітичному вигляді. Крім того, завдання занадто великих вагових матриць R викликає відхилення фактичного кінцевого стану від заданого, а занадто малих – призводить до дуже великих значень </w:t>
      </w:r>
      <w:r w:rsidRPr="00A11F0B">
        <w:rPr>
          <w:i/>
          <w:szCs w:val="28"/>
          <w:lang w:val="uk-UA"/>
        </w:rPr>
        <w:t>U.</w:t>
      </w:r>
      <w:r w:rsidRPr="00A11F0B">
        <w:rPr>
          <w:szCs w:val="28"/>
          <w:lang w:val="uk-UA"/>
        </w:rPr>
        <w:t xml:space="preserve">  Основним обмеженням являються вимоги додатної визначеності </w:t>
      </w:r>
      <w:r w:rsidRPr="00A11F0B">
        <w:rPr>
          <w:i/>
          <w:szCs w:val="28"/>
          <w:lang w:val="uk-UA"/>
        </w:rPr>
        <w:t>R</w:t>
      </w:r>
      <w:r w:rsidRPr="00A11F0B">
        <w:rPr>
          <w:szCs w:val="28"/>
          <w:lang w:val="uk-UA"/>
        </w:rPr>
        <w:t xml:space="preserve"> і неможливість завдання явних обмежень на </w:t>
      </w:r>
      <w:r w:rsidRPr="00A11F0B">
        <w:rPr>
          <w:i/>
          <w:szCs w:val="28"/>
          <w:lang w:val="uk-UA"/>
        </w:rPr>
        <w:t>X</w:t>
      </w:r>
      <w:r w:rsidRPr="00A11F0B">
        <w:rPr>
          <w:szCs w:val="28"/>
          <w:lang w:val="uk-UA"/>
        </w:rPr>
        <w:t xml:space="preserve">, </w:t>
      </w:r>
      <w:r w:rsidRPr="00A11F0B">
        <w:rPr>
          <w:i/>
          <w:szCs w:val="28"/>
          <w:lang w:val="uk-UA"/>
        </w:rPr>
        <w:t>U</w:t>
      </w:r>
      <w:r w:rsidRPr="00A11F0B">
        <w:rPr>
          <w:szCs w:val="28"/>
          <w:lang w:val="uk-UA"/>
        </w:rPr>
        <w:t>.</w:t>
      </w:r>
    </w:p>
    <w:p w14:paraId="7483FEB7"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4. Вводячи більш загальний критерій якості</w:t>
      </w:r>
    </w:p>
    <w:p w14:paraId="06CFA054"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J=1/2X</m:t>
          </m:r>
          <m:sSup>
            <m:sSupPr>
              <m:ctrlPr>
                <w:rPr>
                  <w:rFonts w:ascii="Cambria Math" w:eastAsia="Cambria Math" w:hAnsi="Cambria Math"/>
                  <w:szCs w:val="28"/>
                  <w:lang w:val="uk-UA"/>
                </w:rPr>
              </m:ctrlPr>
            </m:sSupPr>
            <m:e>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e>
            <m:sup>
              <m:r>
                <w:rPr>
                  <w:rFonts w:ascii="Cambria Math" w:eastAsia="Cambria Math" w:hAnsi="Cambria Math"/>
                  <w:szCs w:val="28"/>
                  <w:lang w:val="uk-UA"/>
                </w:rPr>
                <m:t>T</m:t>
              </m:r>
            </m:sup>
          </m:sSup>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f</m:t>
              </m:r>
            </m:sub>
          </m:sSub>
          <m:r>
            <w:rPr>
              <w:rFonts w:ascii="Cambria Math" w:eastAsia="Cambria Math" w:hAnsi="Cambria Math"/>
              <w:szCs w:val="28"/>
              <w:lang w:val="uk-UA"/>
            </w:rPr>
            <m:t>X(</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r>
            <w:rPr>
              <w:rFonts w:ascii="Cambria Math" w:eastAsia="Cambria Math" w:hAnsi="Cambria Math"/>
              <w:szCs w:val="28"/>
              <w:lang w:val="uk-UA"/>
            </w:rPr>
            <m:t>)+1/2</m:t>
          </m:r>
          <m:nary>
            <m:naryPr>
              <m:ctrlPr>
                <w:rPr>
                  <w:rFonts w:ascii="Cambria Math" w:eastAsia="Cambria Math" w:hAnsi="Cambria Math"/>
                  <w:szCs w:val="28"/>
                  <w:lang w:val="uk-UA"/>
                </w:rPr>
              </m:ctrlPr>
            </m:naryPr>
            <m:sub>
              <m:r>
                <w:rPr>
                  <w:rFonts w:ascii="Cambria Math" w:eastAsia="Cambria Math" w:hAnsi="Cambria Math"/>
                  <w:szCs w:val="28"/>
                  <w:lang w:val="uk-UA"/>
                </w:rPr>
                <m:t>0</m:t>
              </m:r>
            </m:sub>
            <m:sup>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sup>
            <m:e/>
          </m:nary>
          <m:sSup>
            <m:sSupPr>
              <m:ctrlPr>
                <w:rPr>
                  <w:rFonts w:ascii="Cambria Math" w:eastAsia="Cambria Math" w:hAnsi="Cambria Math"/>
                  <w:szCs w:val="28"/>
                  <w:lang w:val="uk-UA"/>
                </w:rPr>
              </m:ctrlPr>
            </m:sSupPr>
            <m:e>
              <m:r>
                <w:rPr>
                  <w:rFonts w:ascii="Cambria Math" w:eastAsia="Cambria Math" w:hAnsi="Cambria Math"/>
                  <w:szCs w:val="28"/>
                  <w:lang w:val="uk-UA"/>
                </w:rPr>
                <m:t>(X</m:t>
              </m:r>
            </m:e>
            <m:sup>
              <m:r>
                <w:rPr>
                  <w:rFonts w:ascii="Cambria Math" w:eastAsia="Cambria Math" w:hAnsi="Cambria Math"/>
                  <w:szCs w:val="28"/>
                  <w:lang w:val="uk-UA"/>
                </w:rPr>
                <m:t>T</m:t>
              </m:r>
            </m:sup>
          </m:sSup>
          <m:r>
            <w:rPr>
              <w:rFonts w:ascii="Cambria Math" w:eastAsia="Cambria Math" w:hAnsi="Cambria Math"/>
              <w:szCs w:val="28"/>
              <w:lang w:val="uk-UA"/>
            </w:rPr>
            <m:t>QX+</m:t>
          </m:r>
          <m:sSup>
            <m:sSupPr>
              <m:ctrlPr>
                <w:rPr>
                  <w:rFonts w:ascii="Cambria Math" w:eastAsia="Cambria Math" w:hAnsi="Cambria Math"/>
                  <w:szCs w:val="28"/>
                  <w:lang w:val="uk-UA"/>
                </w:rPr>
              </m:ctrlPr>
            </m:sSupPr>
            <m:e>
              <m:r>
                <w:rPr>
                  <w:rFonts w:ascii="Cambria Math" w:eastAsia="Cambria Math" w:hAnsi="Cambria Math"/>
                  <w:szCs w:val="28"/>
                  <w:lang w:val="uk-UA"/>
                </w:rPr>
                <m:t>U</m:t>
              </m:r>
            </m:e>
            <m:sup>
              <m:r>
                <w:rPr>
                  <w:rFonts w:ascii="Cambria Math" w:eastAsia="Cambria Math" w:hAnsi="Cambria Math"/>
                  <w:szCs w:val="28"/>
                  <w:lang w:val="uk-UA"/>
                </w:rPr>
                <m:t>T</m:t>
              </m:r>
            </m:sup>
          </m:sSup>
          <m:r>
            <w:rPr>
              <w:rFonts w:ascii="Cambria Math" w:eastAsia="Cambria Math" w:hAnsi="Cambria Math"/>
              <w:szCs w:val="28"/>
              <w:lang w:val="uk-UA"/>
            </w:rPr>
            <m:t>RU+2</m:t>
          </m:r>
          <m:sSup>
            <m:sSupPr>
              <m:ctrlPr>
                <w:rPr>
                  <w:rFonts w:ascii="Cambria Math" w:eastAsia="Cambria Math" w:hAnsi="Cambria Math"/>
                  <w:szCs w:val="28"/>
                  <w:lang w:val="uk-UA"/>
                </w:rPr>
              </m:ctrlPr>
            </m:sSupPr>
            <m:e>
              <m:r>
                <w:rPr>
                  <w:rFonts w:ascii="Cambria Math" w:eastAsia="Cambria Math" w:hAnsi="Cambria Math"/>
                  <w:szCs w:val="28"/>
                  <w:lang w:val="uk-UA"/>
                </w:rPr>
                <m:t>X</m:t>
              </m:r>
            </m:e>
            <m:sup>
              <m:r>
                <w:rPr>
                  <w:rFonts w:ascii="Cambria Math" w:eastAsia="Cambria Math" w:hAnsi="Cambria Math"/>
                  <w:szCs w:val="28"/>
                  <w:lang w:val="uk-UA"/>
                </w:rPr>
                <m:t>T</m:t>
              </m:r>
            </m:sup>
          </m:sSup>
          <m:r>
            <w:rPr>
              <w:rFonts w:ascii="Cambria Math" w:eastAsia="Cambria Math" w:hAnsi="Cambria Math"/>
              <w:szCs w:val="28"/>
              <w:lang w:val="uk-UA"/>
            </w:rPr>
            <m:t>NU)dt</m:t>
          </m:r>
        </m:oMath>
      </m:oMathPara>
    </w:p>
    <w:p w14:paraId="664674EE"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в якому враховуються взаємозв’язки між керуваннями та станом, можна показати, що оптимальний регулятор визначається, як і раніше, виразом з коефіцієнтом підсилення:</w:t>
      </w:r>
    </w:p>
    <w:p w14:paraId="3800B411"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K=</m:t>
          </m:r>
          <m:sSup>
            <m:sSupPr>
              <m:ctrlPr>
                <w:rPr>
                  <w:rFonts w:ascii="Cambria Math" w:eastAsia="Cambria Math" w:hAnsi="Cambria Math"/>
                  <w:szCs w:val="28"/>
                  <w:lang w:val="uk-UA"/>
                </w:rPr>
              </m:ctrlPr>
            </m:sSupPr>
            <m:e>
              <m:r>
                <w:rPr>
                  <w:rFonts w:ascii="Cambria Math" w:eastAsia="Cambria Math" w:hAnsi="Cambria Math"/>
                  <w:szCs w:val="28"/>
                  <w:lang w:val="uk-UA"/>
                </w:rPr>
                <m:t>R</m:t>
              </m:r>
            </m:e>
            <m:sup>
              <m:r>
                <w:rPr>
                  <w:rFonts w:ascii="Cambria Math" w:eastAsia="Cambria Math" w:hAnsi="Cambria Math"/>
                  <w:szCs w:val="28"/>
                  <w:lang w:val="uk-UA"/>
                </w:rPr>
                <m:t>-1</m:t>
              </m:r>
            </m:sup>
          </m:sSup>
          <m:d>
            <m:dPr>
              <m:ctrlPr>
                <w:rPr>
                  <w:rFonts w:ascii="Cambria Math" w:eastAsia="Cambria Math" w:hAnsi="Cambria Math"/>
                  <w:szCs w:val="28"/>
                  <w:lang w:val="uk-UA"/>
                </w:rPr>
              </m:ctrlPr>
            </m:dPr>
            <m:e>
              <m:sSup>
                <m:sSupPr>
                  <m:ctrlPr>
                    <w:rPr>
                      <w:rFonts w:ascii="Cambria Math" w:eastAsia="Cambria Math" w:hAnsi="Cambria Math"/>
                      <w:szCs w:val="28"/>
                      <w:lang w:val="uk-UA"/>
                    </w:rPr>
                  </m:ctrlPr>
                </m:sSupPr>
                <m:e>
                  <m:r>
                    <w:rPr>
                      <w:rFonts w:ascii="Cambria Math" w:eastAsia="Cambria Math" w:hAnsi="Cambria Math"/>
                      <w:szCs w:val="28"/>
                      <w:lang w:val="uk-UA"/>
                    </w:rPr>
                    <m:t>B</m:t>
                  </m:r>
                </m:e>
                <m:sup>
                  <m:r>
                    <w:rPr>
                      <w:rFonts w:ascii="Cambria Math" w:eastAsia="Cambria Math" w:hAnsi="Cambria Math"/>
                      <w:szCs w:val="28"/>
                      <w:lang w:val="uk-UA"/>
                    </w:rPr>
                    <m:t>T</m:t>
                  </m:r>
                </m:sup>
              </m:sSup>
              <m:r>
                <w:rPr>
                  <w:rFonts w:ascii="Cambria Math" w:eastAsia="Cambria Math" w:hAnsi="Cambria Math"/>
                  <w:szCs w:val="28"/>
                  <w:lang w:val="uk-UA"/>
                </w:rPr>
                <m:t>P-</m:t>
              </m:r>
              <m:sSup>
                <m:sSupPr>
                  <m:ctrlPr>
                    <w:rPr>
                      <w:rFonts w:ascii="Cambria Math" w:eastAsia="Cambria Math" w:hAnsi="Cambria Math"/>
                      <w:szCs w:val="28"/>
                      <w:lang w:val="uk-UA"/>
                    </w:rPr>
                  </m:ctrlPr>
                </m:sSupPr>
                <m:e>
                  <m:r>
                    <w:rPr>
                      <w:rFonts w:ascii="Cambria Math" w:eastAsia="Cambria Math" w:hAnsi="Cambria Math"/>
                      <w:szCs w:val="28"/>
                      <w:lang w:val="uk-UA"/>
                    </w:rPr>
                    <m:t>N</m:t>
                  </m:r>
                </m:e>
                <m:sup>
                  <m:r>
                    <w:rPr>
                      <w:rFonts w:ascii="Cambria Math" w:eastAsia="Cambria Math" w:hAnsi="Cambria Math"/>
                      <w:szCs w:val="28"/>
                      <w:lang w:val="uk-UA"/>
                    </w:rPr>
                    <m:t>T</m:t>
                  </m:r>
                </m:sup>
              </m:sSup>
            </m:e>
          </m:d>
          <m:r>
            <w:rPr>
              <w:rFonts w:ascii="Cambria Math" w:eastAsia="Cambria Math" w:hAnsi="Cambria Math"/>
              <w:szCs w:val="28"/>
              <w:lang w:val="uk-UA"/>
            </w:rPr>
            <m:t>.</m:t>
          </m:r>
        </m:oMath>
      </m:oMathPara>
    </w:p>
    <w:p w14:paraId="0E08AF58"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lastRenderedPageBreak/>
        <w:t>Вимоги, що до існування оптимального лінійно квадратичного регулятора:</w:t>
      </w:r>
    </w:p>
    <w:p w14:paraId="7E3B7B29" w14:textId="77777777" w:rsidR="00275A0A" w:rsidRPr="00A11F0B" w:rsidRDefault="00275A0A" w:rsidP="00275A0A">
      <w:pPr>
        <w:numPr>
          <w:ilvl w:val="0"/>
          <w:numId w:val="42"/>
        </w:numPr>
        <w:pBdr>
          <w:top w:val="nil"/>
          <w:left w:val="nil"/>
          <w:bottom w:val="nil"/>
          <w:right w:val="nil"/>
          <w:between w:val="nil"/>
        </w:pBdr>
        <w:tabs>
          <w:tab w:val="left" w:pos="0"/>
          <w:tab w:val="left" w:pos="284"/>
        </w:tabs>
        <w:rPr>
          <w:szCs w:val="28"/>
          <w:lang w:val="uk-UA"/>
        </w:rPr>
      </w:pPr>
      <w:r w:rsidRPr="00A11F0B">
        <w:rPr>
          <w:szCs w:val="28"/>
          <w:lang w:val="uk-UA"/>
        </w:rPr>
        <w:t xml:space="preserve">пара матриць </w:t>
      </w:r>
      <w:r w:rsidRPr="00A11F0B">
        <w:rPr>
          <w:rFonts w:eastAsia="Symbol"/>
          <w:szCs w:val="28"/>
          <w:lang w:val="uk-UA"/>
        </w:rPr>
        <w:t></w:t>
      </w:r>
      <w:r w:rsidRPr="00A11F0B">
        <w:rPr>
          <w:i/>
          <w:szCs w:val="28"/>
          <w:lang w:val="uk-UA"/>
        </w:rPr>
        <w:t>A</w:t>
      </w:r>
      <w:r w:rsidRPr="00A11F0B">
        <w:rPr>
          <w:szCs w:val="28"/>
          <w:lang w:val="uk-UA"/>
        </w:rPr>
        <w:t xml:space="preserve">, </w:t>
      </w:r>
      <w:r w:rsidRPr="00A11F0B">
        <w:rPr>
          <w:i/>
          <w:szCs w:val="28"/>
          <w:lang w:val="uk-UA"/>
        </w:rPr>
        <w:t>B</w:t>
      </w:r>
      <w:r w:rsidRPr="00A11F0B">
        <w:rPr>
          <w:rFonts w:eastAsia="Symbol"/>
          <w:szCs w:val="28"/>
          <w:lang w:val="uk-UA"/>
        </w:rPr>
        <w:t></w:t>
      </w:r>
      <w:r w:rsidRPr="00A11F0B">
        <w:rPr>
          <w:szCs w:val="28"/>
          <w:lang w:val="uk-UA"/>
        </w:rPr>
        <w:t xml:space="preserve"> має бути повністю керована;</w:t>
      </w:r>
    </w:p>
    <w:p w14:paraId="4AF0DCF0" w14:textId="77777777" w:rsidR="00275A0A" w:rsidRPr="00A11F0B" w:rsidRDefault="00275A0A" w:rsidP="00275A0A">
      <w:pPr>
        <w:numPr>
          <w:ilvl w:val="0"/>
          <w:numId w:val="42"/>
        </w:numPr>
        <w:pBdr>
          <w:top w:val="nil"/>
          <w:left w:val="nil"/>
          <w:bottom w:val="nil"/>
          <w:right w:val="nil"/>
          <w:between w:val="nil"/>
        </w:pBdr>
        <w:tabs>
          <w:tab w:val="left" w:pos="0"/>
          <w:tab w:val="left" w:pos="284"/>
        </w:tabs>
        <w:rPr>
          <w:szCs w:val="28"/>
          <w:lang w:val="uk-UA"/>
        </w:rPr>
      </w:pPr>
      <w:r w:rsidRPr="00A11F0B">
        <w:rPr>
          <w:szCs w:val="28"/>
          <w:lang w:val="uk-UA"/>
        </w:rPr>
        <w:t>мають виконуватися нерівності</w:t>
      </w:r>
      <m:oMath>
        <m:r>
          <w:rPr>
            <w:rFonts w:ascii="Cambria Math" w:eastAsia="Cambria Math" w:hAnsi="Cambria Math"/>
            <w:szCs w:val="28"/>
            <w:lang w:val="uk-UA"/>
          </w:rPr>
          <m:t>R&gt;0, Q-N</m:t>
        </m:r>
        <m:sSup>
          <m:sSupPr>
            <m:ctrlPr>
              <w:rPr>
                <w:rFonts w:ascii="Cambria Math" w:eastAsia="Cambria Math" w:hAnsi="Cambria Math"/>
                <w:szCs w:val="28"/>
                <w:lang w:val="uk-UA"/>
              </w:rPr>
            </m:ctrlPr>
          </m:sSupPr>
          <m:e>
            <m:sSup>
              <m:sSupPr>
                <m:ctrlPr>
                  <w:rPr>
                    <w:rFonts w:ascii="Cambria Math" w:eastAsia="Cambria Math" w:hAnsi="Cambria Math"/>
                    <w:szCs w:val="28"/>
                    <w:lang w:val="uk-UA"/>
                  </w:rPr>
                </m:ctrlPr>
              </m:sSupPr>
              <m:e>
                <m:r>
                  <w:rPr>
                    <w:rFonts w:ascii="Cambria Math" w:eastAsia="Cambria Math" w:hAnsi="Cambria Math"/>
                    <w:szCs w:val="28"/>
                    <w:lang w:val="uk-UA"/>
                  </w:rPr>
                  <m:t>R</m:t>
                </m:r>
              </m:e>
              <m:sup>
                <m:r>
                  <w:rPr>
                    <w:rFonts w:ascii="Cambria Math" w:eastAsia="Cambria Math" w:hAnsi="Cambria Math"/>
                    <w:szCs w:val="28"/>
                    <w:lang w:val="uk-UA"/>
                  </w:rPr>
                  <m:t>-1</m:t>
                </m:r>
              </m:sup>
            </m:sSup>
            <m:r>
              <w:rPr>
                <w:rFonts w:ascii="Cambria Math" w:eastAsia="Cambria Math" w:hAnsi="Cambria Math"/>
                <w:szCs w:val="28"/>
                <w:lang w:val="uk-UA"/>
              </w:rPr>
              <m:t>N</m:t>
            </m:r>
          </m:e>
          <m:sup>
            <m:r>
              <w:rPr>
                <w:rFonts w:ascii="Cambria Math" w:eastAsia="Cambria Math" w:hAnsi="Cambria Math"/>
                <w:szCs w:val="28"/>
                <w:lang w:val="uk-UA"/>
              </w:rPr>
              <m:t>T</m:t>
            </m:r>
          </m:sup>
        </m:sSup>
        <m:r>
          <w:rPr>
            <w:rFonts w:ascii="Cambria Math" w:eastAsia="Cambria Math" w:hAnsi="Cambria Math"/>
            <w:szCs w:val="28"/>
            <w:lang w:val="uk-UA"/>
          </w:rPr>
          <m:t>≥0</m:t>
        </m:r>
      </m:oMath>
      <w:r w:rsidRPr="00A11F0B">
        <w:rPr>
          <w:szCs w:val="28"/>
          <w:lang w:val="uk-UA"/>
        </w:rPr>
        <w:t xml:space="preserve">; </w:t>
      </w:r>
    </w:p>
    <w:p w14:paraId="1558C592" w14:textId="77777777" w:rsidR="00275A0A" w:rsidRPr="00A11F0B" w:rsidRDefault="00275A0A" w:rsidP="00275A0A">
      <w:pPr>
        <w:numPr>
          <w:ilvl w:val="0"/>
          <w:numId w:val="42"/>
        </w:numPr>
        <w:pBdr>
          <w:top w:val="nil"/>
          <w:left w:val="nil"/>
          <w:bottom w:val="nil"/>
          <w:right w:val="nil"/>
          <w:between w:val="nil"/>
        </w:pBdr>
        <w:tabs>
          <w:tab w:val="left" w:pos="0"/>
          <w:tab w:val="left" w:pos="284"/>
        </w:tabs>
        <w:rPr>
          <w:i/>
          <w:szCs w:val="28"/>
          <w:lang w:val="uk-UA"/>
        </w:rPr>
      </w:pPr>
      <w:r w:rsidRPr="00A11F0B">
        <w:rPr>
          <w:szCs w:val="28"/>
          <w:lang w:val="uk-UA"/>
        </w:rPr>
        <w:t>пара матриць [</w:t>
      </w:r>
      <m:oMath>
        <m:r>
          <w:rPr>
            <w:rFonts w:ascii="Cambria Math" w:eastAsia="Cambria Math" w:hAnsi="Cambria Math"/>
            <w:szCs w:val="28"/>
            <w:lang w:val="uk-UA"/>
          </w:rPr>
          <m:t>Q-N</m:t>
        </m:r>
        <m:sSup>
          <m:sSupPr>
            <m:ctrlPr>
              <w:rPr>
                <w:rFonts w:ascii="Cambria Math" w:eastAsia="Cambria Math" w:hAnsi="Cambria Math"/>
                <w:szCs w:val="28"/>
                <w:lang w:val="uk-UA"/>
              </w:rPr>
            </m:ctrlPr>
          </m:sSupPr>
          <m:e>
            <m:sSup>
              <m:sSupPr>
                <m:ctrlPr>
                  <w:rPr>
                    <w:rFonts w:ascii="Cambria Math" w:eastAsia="Cambria Math" w:hAnsi="Cambria Math"/>
                    <w:szCs w:val="28"/>
                    <w:lang w:val="uk-UA"/>
                  </w:rPr>
                </m:ctrlPr>
              </m:sSupPr>
              <m:e>
                <m:r>
                  <w:rPr>
                    <w:rFonts w:ascii="Cambria Math" w:eastAsia="Cambria Math" w:hAnsi="Cambria Math"/>
                    <w:szCs w:val="28"/>
                    <w:lang w:val="uk-UA"/>
                  </w:rPr>
                  <m:t>R</m:t>
                </m:r>
              </m:e>
              <m:sup>
                <m:r>
                  <w:rPr>
                    <w:rFonts w:ascii="Cambria Math" w:eastAsia="Cambria Math" w:hAnsi="Cambria Math"/>
                    <w:szCs w:val="28"/>
                    <w:lang w:val="uk-UA"/>
                  </w:rPr>
                  <m:t>-1</m:t>
                </m:r>
              </m:sup>
            </m:sSup>
            <m:r>
              <w:rPr>
                <w:rFonts w:ascii="Cambria Math" w:eastAsia="Cambria Math" w:hAnsi="Cambria Math"/>
                <w:szCs w:val="28"/>
                <w:lang w:val="uk-UA"/>
              </w:rPr>
              <m:t>N</m:t>
            </m:r>
          </m:e>
          <m:sup>
            <m:r>
              <w:rPr>
                <w:rFonts w:ascii="Cambria Math" w:eastAsia="Cambria Math" w:hAnsi="Cambria Math"/>
                <w:szCs w:val="28"/>
                <w:lang w:val="uk-UA"/>
              </w:rPr>
              <m:t>T</m:t>
            </m:r>
          </m:sup>
        </m:sSup>
        <m:r>
          <w:rPr>
            <w:rFonts w:ascii="Cambria Math" w:eastAsia="Cambria Math" w:hAnsi="Cambria Math"/>
            <w:szCs w:val="28"/>
            <w:lang w:val="uk-UA"/>
          </w:rPr>
          <m:t>, A-B</m:t>
        </m:r>
        <m:sSup>
          <m:sSupPr>
            <m:ctrlPr>
              <w:rPr>
                <w:rFonts w:ascii="Cambria Math" w:eastAsia="Cambria Math" w:hAnsi="Cambria Math"/>
                <w:szCs w:val="28"/>
                <w:lang w:val="uk-UA"/>
              </w:rPr>
            </m:ctrlPr>
          </m:sSupPr>
          <m:e>
            <m:sSup>
              <m:sSupPr>
                <m:ctrlPr>
                  <w:rPr>
                    <w:rFonts w:ascii="Cambria Math" w:eastAsia="Cambria Math" w:hAnsi="Cambria Math"/>
                    <w:szCs w:val="28"/>
                    <w:lang w:val="uk-UA"/>
                  </w:rPr>
                </m:ctrlPr>
              </m:sSupPr>
              <m:e>
                <m:r>
                  <w:rPr>
                    <w:rFonts w:ascii="Cambria Math" w:eastAsia="Cambria Math" w:hAnsi="Cambria Math"/>
                    <w:szCs w:val="28"/>
                    <w:lang w:val="uk-UA"/>
                  </w:rPr>
                  <m:t>R</m:t>
                </m:r>
              </m:e>
              <m:sup>
                <m:r>
                  <w:rPr>
                    <w:rFonts w:ascii="Cambria Math" w:eastAsia="Cambria Math" w:hAnsi="Cambria Math"/>
                    <w:szCs w:val="28"/>
                    <w:lang w:val="uk-UA"/>
                  </w:rPr>
                  <m:t>-1</m:t>
                </m:r>
              </m:sup>
            </m:sSup>
            <m:r>
              <w:rPr>
                <w:rFonts w:ascii="Cambria Math" w:eastAsia="Cambria Math" w:hAnsi="Cambria Math"/>
                <w:szCs w:val="28"/>
                <w:lang w:val="uk-UA"/>
              </w:rPr>
              <m:t>N</m:t>
            </m:r>
          </m:e>
          <m:sup>
            <m:r>
              <w:rPr>
                <w:rFonts w:ascii="Cambria Math" w:eastAsia="Cambria Math" w:hAnsi="Cambria Math"/>
                <w:szCs w:val="28"/>
                <w:lang w:val="uk-UA"/>
              </w:rPr>
              <m:t>T</m:t>
            </m:r>
          </m:sup>
        </m:sSup>
      </m:oMath>
      <w:r w:rsidRPr="00A11F0B">
        <w:rPr>
          <w:szCs w:val="28"/>
          <w:lang w:val="uk-UA"/>
        </w:rPr>
        <w:t>] не може мати спостережувані моди з власними значеннями на дійсній осі.</w:t>
      </w:r>
    </w:p>
    <w:p w14:paraId="09A0387A" w14:textId="77777777" w:rsidR="00275A0A" w:rsidRPr="00A11F0B" w:rsidRDefault="00275A0A" w:rsidP="00275A0A">
      <w:pPr>
        <w:pBdr>
          <w:top w:val="nil"/>
          <w:left w:val="nil"/>
          <w:bottom w:val="nil"/>
          <w:right w:val="nil"/>
          <w:between w:val="nil"/>
        </w:pBdr>
        <w:tabs>
          <w:tab w:val="left" w:pos="0"/>
          <w:tab w:val="left" w:pos="284"/>
        </w:tabs>
        <w:ind w:firstLine="567"/>
        <w:rPr>
          <w:i/>
          <w:szCs w:val="28"/>
          <w:lang w:val="uk-UA"/>
        </w:rPr>
      </w:pPr>
      <w:r w:rsidRPr="00A11F0B">
        <w:rPr>
          <w:szCs w:val="28"/>
          <w:lang w:val="uk-UA"/>
        </w:rPr>
        <w:t>Слід відмітити, що при практичній реалізації алгоритмів оптимального керування часто не представляється можливим отримати оптимальні точні характеристики оптимізації. Це, найчастіше, обумовлене тим, що при побудові вихідної математичної моделі процесу керування звичайно використовують наближені чи апроксимуючі моделі, що враховують основні домінуючі зв’язки і в той же час відрізняються від реальних. В реальних умовах похибка алгоритмів оптимізації може зростати (особливо на великих інтервалах часу), що приведе до нестійкості алгоритмів оптимізації. Явище нестійкості алгоритмів оптимізації пов’язане з умовами реалізації рівняння Ріккаті, розв’язок якого губить властивість симетричності.</w:t>
      </w:r>
    </w:p>
    <w:p w14:paraId="62A349E7"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Нижче наведений код </w:t>
      </w:r>
      <w:r w:rsidRPr="00A11F0B">
        <w:rPr>
          <w:i/>
          <w:szCs w:val="28"/>
          <w:lang w:val="uk-UA"/>
        </w:rPr>
        <w:t xml:space="preserve">MatLab </w:t>
      </w:r>
      <w:r w:rsidRPr="00A11F0B">
        <w:rPr>
          <w:szCs w:val="28"/>
          <w:lang w:val="uk-UA"/>
        </w:rPr>
        <w:t>для розрахунку оптимального лінійно-квадратичного регулятора:</w:t>
      </w:r>
    </w:p>
    <w:p w14:paraId="2D571BDB"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 disp('Mатриця А:')</w:t>
      </w:r>
    </w:p>
    <w:p w14:paraId="01D45A7B"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A= -0.018; 0.0033; 11.2517; -11.337] % Введення матриці А</w:t>
      </w:r>
    </w:p>
    <w:p w14:paraId="4A9FE3D2"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disp('Mатриця B:')</w:t>
      </w:r>
    </w:p>
    <w:p w14:paraId="72F3BF89"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B = [4.704; 582.7664] % Введення матриці В</w:t>
      </w:r>
    </w:p>
    <w:p w14:paraId="0C07F038"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Параметри критерія якості:</w:t>
      </w:r>
    </w:p>
    <w:p w14:paraId="27975B27"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disp('Mатриця Q:')</w:t>
      </w:r>
    </w:p>
    <w:p w14:paraId="7490B398"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Q = eye(2) % Формування одиничної матриці</w:t>
      </w:r>
    </w:p>
    <w:p w14:paraId="6E46B28C"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disp('Mатриця R:')</w:t>
      </w:r>
    </w:p>
    <w:p w14:paraId="293C8718"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R = 1 % Введення матриці R</w:t>
      </w:r>
    </w:p>
    <w:p w14:paraId="12175C4B"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disp('Mатриця N:')</w:t>
      </w:r>
    </w:p>
    <w:p w14:paraId="253C620B"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N = [] % Введення матриці N</w:t>
      </w:r>
    </w:p>
    <w:p w14:paraId="188A0DB3"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lastRenderedPageBreak/>
        <w:t>disp('Вектор початкових умов Х0:')</w:t>
      </w:r>
    </w:p>
    <w:p w14:paraId="033C4D5E"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x0 = [373 0.073]' % Завдання вектора початкових умов</w:t>
      </w:r>
    </w:p>
    <w:p w14:paraId="3B70D19C"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disp('Вектор заданних значень відхилень Xd:')</w:t>
      </w:r>
    </w:p>
    <w:p w14:paraId="72262BEE"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xd = [386 0.073]' % Завдання вектора заданних значень відхилень</w:t>
      </w:r>
    </w:p>
    <w:p w14:paraId="3D704DA3"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disp('Вектор заданних значень відхилень керування Ud:')</w:t>
      </w:r>
    </w:p>
    <w:p w14:paraId="185F2994"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ud = 0.7 % Завдання відхилень значень керування</w:t>
      </w:r>
    </w:p>
    <w:p w14:paraId="15CAD18F"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disp('Час спостереження tf:')</w:t>
      </w:r>
    </w:p>
    <w:p w14:paraId="20D616AB"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tf = 6 % Завдання часу спостереження</w:t>
      </w:r>
    </w:p>
    <w:p w14:paraId="50306F0B"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disp('Довжина кроку dt:')</w:t>
      </w:r>
    </w:p>
    <w:p w14:paraId="6D20D96D"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dt = 0.01 % Завдання довжини кроку</w:t>
      </w:r>
    </w:p>
    <w:p w14:paraId="20422209"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disp('Кількість кроків n:')</w:t>
      </w:r>
    </w:p>
    <w:p w14:paraId="24207B47"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n = tf/dt</w:t>
      </w:r>
    </w:p>
    <w:p w14:paraId="0D261BA0"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[K P E] = lqr(A,B,Q,R,N); % Синтез регулятора</w:t>
      </w:r>
    </w:p>
    <w:p w14:paraId="09FE91E2"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disp('Матриця зворотнього з''язку K:'); K</w:t>
      </w:r>
    </w:p>
    <w:p w14:paraId="062F4CE4"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disp('Розв''язок рівняння Ріккаті P:'); P</w:t>
      </w:r>
    </w:p>
    <w:p w14:paraId="5FA58CBC"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disp('Власні значення замкненої системи E:'); E</w:t>
      </w:r>
    </w:p>
    <w:p w14:paraId="6D14F431"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Визначення розмірності задачі</w:t>
      </w:r>
    </w:p>
    <w:p w14:paraId="57E8EB38"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SA = size(A); SA = SA(1); SB = size(B); SB = SB(2);</w:t>
      </w:r>
    </w:p>
    <w:p w14:paraId="1D94A115"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Формування векторів х u</w:t>
      </w:r>
    </w:p>
    <w:p w14:paraId="69F45F05"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x = zeros(SA,n); u = zeros(SB,n-1);</w:t>
      </w:r>
    </w:p>
    <w:p w14:paraId="5EEE2C17"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Формування початкового стану</w:t>
      </w:r>
    </w:p>
    <w:p w14:paraId="721E500F"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x(:,1) = x0;</w:t>
      </w:r>
    </w:p>
    <w:p w14:paraId="0FF24A43"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Знаходження оптимального керування u та змінних стану х</w:t>
      </w:r>
    </w:p>
    <w:p w14:paraId="5D1794BA"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for i=1:n-1,</w:t>
      </w:r>
    </w:p>
    <w:p w14:paraId="6CB179BC"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u(:,i) = ud-K*(x(:,i)-xd);</w:t>
      </w:r>
    </w:p>
    <w:p w14:paraId="6F981D27"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x(:,i+1) = (A*(x(:,i)-xd)+B*(u(:,i)- ud))*dt+x(:,i);</w:t>
      </w:r>
    </w:p>
    <w:p w14:paraId="39A344C0"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end</w:t>
      </w:r>
    </w:p>
    <w:p w14:paraId="47913CA9"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Подова динаміки змінних стану</w:t>
      </w:r>
    </w:p>
    <w:p w14:paraId="29D1011A"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f1 = figure;</w:t>
      </w:r>
    </w:p>
    <w:p w14:paraId="522416E4"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lastRenderedPageBreak/>
        <w:t>f2 = figure;</w:t>
      </w:r>
    </w:p>
    <w:p w14:paraId="4D8EF781"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plot(0:dt:tf-dt,x(1,:)), grid % x(1,:)</w:t>
      </w:r>
    </w:p>
    <w:p w14:paraId="00B9DF11"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title('Динаміка руху змінних стану');</w:t>
      </w:r>
    </w:p>
    <w:p w14:paraId="75AF426C"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xlabel('Час, t');</w:t>
      </w:r>
    </w:p>
    <w:p w14:paraId="5F9432BA"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ylabel('Змінні стану, X(t)');</w:t>
      </w:r>
    </w:p>
    <w:p w14:paraId="536AFAC9"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figure(f1)</w:t>
      </w:r>
    </w:p>
    <w:p w14:paraId="4A23DC77"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Побудова вектора керування</w:t>
      </w:r>
    </w:p>
    <w:p w14:paraId="5CCDAD33"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plot(dt:dt:tf-dt,u), grid</w:t>
      </w:r>
    </w:p>
    <w:p w14:paraId="597A73EA"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 xml:space="preserve">title('Динаміка зміни керування'); xlabel('Час,t'); ylabel('Керування, U(t)'); legend('u') </w:t>
      </w:r>
    </w:p>
    <w:p w14:paraId="49BDB18C" w14:textId="77777777" w:rsidR="00275A0A" w:rsidRPr="00A11F0B" w:rsidRDefault="00275A0A" w:rsidP="00275A0A">
      <w:pPr>
        <w:tabs>
          <w:tab w:val="left" w:pos="567"/>
        </w:tabs>
        <w:ind w:left="709"/>
        <w:rPr>
          <w:rFonts w:eastAsia="Courier New"/>
          <w:szCs w:val="28"/>
          <w:lang w:val="uk-UA"/>
        </w:rPr>
      </w:pPr>
      <w:r w:rsidRPr="00A11F0B">
        <w:rPr>
          <w:rFonts w:eastAsia="Courier New"/>
          <w:szCs w:val="28"/>
          <w:lang w:val="uk-UA"/>
        </w:rPr>
        <w:t>figure(f2)</w:t>
      </w:r>
    </w:p>
    <w:p w14:paraId="0D512406" w14:textId="77777777" w:rsidR="00275A0A" w:rsidRPr="00A11F0B" w:rsidRDefault="00275A0A" w:rsidP="00275A0A">
      <w:pPr>
        <w:tabs>
          <w:tab w:val="left" w:pos="567"/>
        </w:tabs>
        <w:ind w:left="709"/>
        <w:rPr>
          <w:rFonts w:eastAsia="Courier New"/>
          <w:szCs w:val="28"/>
          <w:lang w:val="uk-UA"/>
        </w:rPr>
      </w:pPr>
    </w:p>
    <w:p w14:paraId="7CDFBDB0" w14:textId="77777777" w:rsidR="00275A0A" w:rsidRPr="00A11F0B" w:rsidRDefault="00275A0A" w:rsidP="00275A0A">
      <w:pPr>
        <w:jc w:val="center"/>
        <w:rPr>
          <w:rFonts w:eastAsia="Courier New"/>
          <w:szCs w:val="28"/>
          <w:lang w:val="uk-UA"/>
        </w:rPr>
      </w:pPr>
    </w:p>
    <w:p w14:paraId="2E7CFC07" w14:textId="77777777" w:rsidR="00275A0A" w:rsidRPr="00A11F0B" w:rsidRDefault="00275A0A" w:rsidP="00275A0A">
      <w:pPr>
        <w:jc w:val="center"/>
        <w:rPr>
          <w:rFonts w:eastAsia="Courier New"/>
          <w:szCs w:val="28"/>
          <w:lang w:val="uk-UA"/>
        </w:rPr>
      </w:pPr>
      <w:r w:rsidRPr="00A11F0B">
        <w:rPr>
          <w:noProof/>
          <w:szCs w:val="28"/>
          <w:lang w:eastAsia="en-US"/>
        </w:rPr>
        <w:drawing>
          <wp:inline distT="0" distB="0" distL="0" distR="0" wp14:anchorId="39001ADB" wp14:editId="541306C5">
            <wp:extent cx="5731510" cy="2914015"/>
            <wp:effectExtent l="0" t="0" r="0" b="0"/>
            <wp:docPr id="444" name="image19.png" descr="A graph with red line&#10;&#10;Description automatically generated"/>
            <wp:cNvGraphicFramePr/>
            <a:graphic xmlns:a="http://schemas.openxmlformats.org/drawingml/2006/main">
              <a:graphicData uri="http://schemas.openxmlformats.org/drawingml/2006/picture">
                <pic:pic xmlns:pic="http://schemas.openxmlformats.org/drawingml/2006/picture">
                  <pic:nvPicPr>
                    <pic:cNvPr id="444" name="image19.png" descr="A graph with red line&#10;&#10;Description automatically generated"/>
                    <pic:cNvPicPr preferRelativeResize="0"/>
                  </pic:nvPicPr>
                  <pic:blipFill>
                    <a:blip r:embed="rId22"/>
                    <a:srcRect/>
                    <a:stretch>
                      <a:fillRect/>
                    </a:stretch>
                  </pic:blipFill>
                  <pic:spPr>
                    <a:xfrm>
                      <a:off x="0" y="0"/>
                      <a:ext cx="5731510" cy="2914015"/>
                    </a:xfrm>
                    <a:prstGeom prst="rect">
                      <a:avLst/>
                    </a:prstGeom>
                    <a:ln/>
                  </pic:spPr>
                </pic:pic>
              </a:graphicData>
            </a:graphic>
          </wp:inline>
        </w:drawing>
      </w:r>
    </w:p>
    <w:p w14:paraId="0BDD7263" w14:textId="77777777" w:rsidR="00275A0A" w:rsidRPr="00A11F0B" w:rsidRDefault="00275A0A" w:rsidP="00275A0A">
      <w:pPr>
        <w:jc w:val="center"/>
        <w:rPr>
          <w:szCs w:val="28"/>
          <w:lang w:val="uk-UA"/>
        </w:rPr>
      </w:pPr>
    </w:p>
    <w:p w14:paraId="4979EB46" w14:textId="3477A6AC" w:rsidR="00275A0A" w:rsidRPr="00A11F0B" w:rsidRDefault="00275A0A" w:rsidP="00275A0A">
      <w:pPr>
        <w:jc w:val="center"/>
        <w:rPr>
          <w:szCs w:val="28"/>
          <w:lang w:val="uk-UA"/>
        </w:rPr>
      </w:pPr>
      <w:r w:rsidRPr="00A11F0B">
        <w:rPr>
          <w:szCs w:val="28"/>
          <w:lang w:val="uk-UA"/>
        </w:rPr>
        <w:t>Рис.</w:t>
      </w:r>
      <w:r w:rsidR="00405171">
        <w:rPr>
          <w:szCs w:val="28"/>
          <w:lang w:val="uk-UA"/>
        </w:rPr>
        <w:t>3</w:t>
      </w:r>
      <w:r w:rsidRPr="00A11F0B">
        <w:rPr>
          <w:szCs w:val="28"/>
          <w:lang w:val="uk-UA"/>
        </w:rPr>
        <w:t>.2  Динаміка руху змінних стану з лінійно-квадратичним регулятором</w:t>
      </w:r>
    </w:p>
    <w:p w14:paraId="6543B5D1" w14:textId="77777777" w:rsidR="00275A0A" w:rsidRPr="00A11F0B" w:rsidRDefault="00275A0A" w:rsidP="00275A0A">
      <w:pPr>
        <w:jc w:val="center"/>
        <w:rPr>
          <w:b/>
          <w:szCs w:val="28"/>
          <w:lang w:val="uk-UA"/>
        </w:rPr>
      </w:pPr>
    </w:p>
    <w:p w14:paraId="71A30783" w14:textId="77777777" w:rsidR="00275A0A" w:rsidRPr="00A11F0B" w:rsidRDefault="00275A0A" w:rsidP="00275A0A">
      <w:pPr>
        <w:jc w:val="center"/>
        <w:rPr>
          <w:rFonts w:eastAsia="Courier New"/>
          <w:szCs w:val="28"/>
          <w:lang w:val="uk-UA"/>
        </w:rPr>
      </w:pPr>
      <w:r w:rsidRPr="00A11F0B">
        <w:rPr>
          <w:noProof/>
          <w:szCs w:val="28"/>
          <w:lang w:eastAsia="en-US"/>
        </w:rPr>
        <w:lastRenderedPageBreak/>
        <w:drawing>
          <wp:inline distT="0" distB="0" distL="0" distR="0" wp14:anchorId="78F78AC8" wp14:editId="4B9404FB">
            <wp:extent cx="5731510" cy="2947670"/>
            <wp:effectExtent l="0" t="0" r="0" b="0"/>
            <wp:docPr id="445" name="image22.png" descr="A graph with red line&#10;&#10;Description automatically generated"/>
            <wp:cNvGraphicFramePr/>
            <a:graphic xmlns:a="http://schemas.openxmlformats.org/drawingml/2006/main">
              <a:graphicData uri="http://schemas.openxmlformats.org/drawingml/2006/picture">
                <pic:pic xmlns:pic="http://schemas.openxmlformats.org/drawingml/2006/picture">
                  <pic:nvPicPr>
                    <pic:cNvPr id="445" name="image22.png" descr="A graph with red line&#10;&#10;Description automatically generated"/>
                    <pic:cNvPicPr preferRelativeResize="0"/>
                  </pic:nvPicPr>
                  <pic:blipFill>
                    <a:blip r:embed="rId23"/>
                    <a:srcRect/>
                    <a:stretch>
                      <a:fillRect/>
                    </a:stretch>
                  </pic:blipFill>
                  <pic:spPr>
                    <a:xfrm>
                      <a:off x="0" y="0"/>
                      <a:ext cx="5731510" cy="2947670"/>
                    </a:xfrm>
                    <a:prstGeom prst="rect">
                      <a:avLst/>
                    </a:prstGeom>
                    <a:ln/>
                  </pic:spPr>
                </pic:pic>
              </a:graphicData>
            </a:graphic>
          </wp:inline>
        </w:drawing>
      </w:r>
    </w:p>
    <w:p w14:paraId="16641EB5" w14:textId="77777777" w:rsidR="00275A0A" w:rsidRPr="00A11F0B" w:rsidRDefault="00275A0A" w:rsidP="00275A0A">
      <w:pPr>
        <w:jc w:val="center"/>
        <w:rPr>
          <w:b/>
          <w:szCs w:val="28"/>
          <w:lang w:val="uk-UA"/>
        </w:rPr>
      </w:pPr>
    </w:p>
    <w:p w14:paraId="19FAD1CF" w14:textId="13165236" w:rsidR="00275A0A" w:rsidRDefault="00275A0A" w:rsidP="00275A0A">
      <w:pPr>
        <w:jc w:val="center"/>
        <w:rPr>
          <w:szCs w:val="28"/>
          <w:lang w:val="uk-UA"/>
        </w:rPr>
      </w:pPr>
      <w:r w:rsidRPr="00A11F0B">
        <w:rPr>
          <w:szCs w:val="28"/>
          <w:lang w:val="uk-UA"/>
        </w:rPr>
        <w:t>Рис.</w:t>
      </w:r>
      <w:r w:rsidR="00405171">
        <w:rPr>
          <w:szCs w:val="28"/>
          <w:lang w:val="uk-UA"/>
        </w:rPr>
        <w:t>3</w:t>
      </w:r>
      <w:r w:rsidRPr="00A11F0B">
        <w:rPr>
          <w:szCs w:val="28"/>
          <w:lang w:val="uk-UA"/>
        </w:rPr>
        <w:t>.3 Динаміка руху змінних керування з лінійно-квадратичним регулятором</w:t>
      </w:r>
    </w:p>
    <w:p w14:paraId="74958E9E" w14:textId="583C04A8" w:rsidR="00427761" w:rsidRDefault="00427761" w:rsidP="00275A0A">
      <w:pPr>
        <w:jc w:val="center"/>
        <w:rPr>
          <w:szCs w:val="28"/>
          <w:lang w:val="uk-UA"/>
        </w:rPr>
      </w:pPr>
    </w:p>
    <w:p w14:paraId="118B7721" w14:textId="283E760F" w:rsidR="00427761" w:rsidRDefault="00427761" w:rsidP="00275A0A">
      <w:pPr>
        <w:jc w:val="center"/>
        <w:rPr>
          <w:szCs w:val="28"/>
          <w:lang w:val="uk-UA"/>
        </w:rPr>
      </w:pPr>
    </w:p>
    <w:p w14:paraId="7F43E5FA" w14:textId="77777777" w:rsidR="00405171" w:rsidRPr="00A11F0B" w:rsidRDefault="00405171" w:rsidP="00275A0A">
      <w:pPr>
        <w:jc w:val="center"/>
        <w:rPr>
          <w:szCs w:val="28"/>
          <w:lang w:val="uk-UA"/>
        </w:rPr>
      </w:pPr>
    </w:p>
    <w:p w14:paraId="464FB3B0" w14:textId="77777777" w:rsidR="00275A0A" w:rsidRPr="00A11F0B" w:rsidRDefault="00275A0A" w:rsidP="00275A0A">
      <w:pPr>
        <w:pStyle w:val="1"/>
        <w:keepNext w:val="0"/>
        <w:keepLines w:val="0"/>
        <w:spacing w:after="240" w:line="240" w:lineRule="auto"/>
        <w:ind w:left="720"/>
        <w:contextualSpacing/>
        <w:jc w:val="both"/>
        <w:rPr>
          <w:rFonts w:cs="Times New Roman"/>
          <w:color w:val="auto"/>
          <w:sz w:val="28"/>
          <w:szCs w:val="28"/>
          <w:lang w:val="uk-UA"/>
        </w:rPr>
      </w:pPr>
      <w:bookmarkStart w:id="29" w:name="_heading=h.lnxbz9" w:colFirst="0" w:colLast="0"/>
      <w:bookmarkStart w:id="30" w:name="_Toc154331538"/>
      <w:bookmarkEnd w:id="29"/>
      <w:r w:rsidRPr="00A11F0B">
        <w:rPr>
          <w:rFonts w:cs="Times New Roman"/>
          <w:color w:val="auto"/>
          <w:sz w:val="28"/>
          <w:szCs w:val="28"/>
          <w:lang w:val="uk-UA"/>
        </w:rPr>
        <w:t>3.2. Проектування оптимального лінійно-квадратичного регулятора з інтегральною складовою</w:t>
      </w:r>
      <w:bookmarkEnd w:id="30"/>
    </w:p>
    <w:p w14:paraId="7AAD3755" w14:textId="77777777" w:rsidR="00275A0A" w:rsidRPr="00A11F0B" w:rsidRDefault="00275A0A" w:rsidP="00275A0A">
      <w:pPr>
        <w:ind w:firstLine="567"/>
        <w:rPr>
          <w:szCs w:val="28"/>
          <w:lang w:val="uk-UA"/>
        </w:rPr>
      </w:pPr>
      <w:r w:rsidRPr="00A11F0B">
        <w:rPr>
          <w:szCs w:val="28"/>
          <w:lang w:val="uk-UA"/>
        </w:rPr>
        <w:t xml:space="preserve">Розрахунок оптимального керування зі зворотнім зв’язком з інтегральною складовою виконано у </w:t>
      </w:r>
      <w:r w:rsidRPr="00A11F0B">
        <w:rPr>
          <w:i/>
          <w:szCs w:val="28"/>
          <w:lang w:val="uk-UA"/>
        </w:rPr>
        <w:t>MatLab</w:t>
      </w:r>
      <w:r w:rsidRPr="00A11F0B">
        <w:rPr>
          <w:szCs w:val="28"/>
          <w:lang w:val="uk-UA"/>
        </w:rPr>
        <w:t>.</w:t>
      </w:r>
    </w:p>
    <w:p w14:paraId="6230B442" w14:textId="77777777" w:rsidR="00275A0A" w:rsidRPr="00A11F0B" w:rsidRDefault="00275A0A" w:rsidP="00275A0A">
      <w:pPr>
        <w:ind w:firstLine="567"/>
        <w:rPr>
          <w:szCs w:val="28"/>
          <w:lang w:val="uk-UA"/>
        </w:rPr>
      </w:pPr>
      <w:r w:rsidRPr="00A11F0B">
        <w:rPr>
          <w:szCs w:val="28"/>
          <w:lang w:val="uk-UA"/>
        </w:rPr>
        <w:t xml:space="preserve">Відмічено, що задачі синтезу оптимального в квадратичному значенні закону керування для лінійної системи, мають розв’язки в вигляді лінійних регуляторів. Такі регулятори дозволяють звести до нуля з плином часу вплив на вихід об’єкту, при ненульових початкових умов, чи короткострокових імпульсних впливів. Але у випадку постійних чи повільно змінюючих вхідних впливів, такі регулятори не можуть забезпечити вимоги рівності нулю відхилень регулюючих величин від заданих значень. Для того, щоб вони задовольняли такій вимозі, закон керування повинен мати не одну, а дві </w:t>
      </w:r>
      <w:r w:rsidRPr="00A11F0B">
        <w:rPr>
          <w:szCs w:val="28"/>
          <w:lang w:val="uk-UA"/>
        </w:rPr>
        <w:lastRenderedPageBreak/>
        <w:t xml:space="preserve">складові, одна з котрих залежить від вектора стану, а друга – від інтеграла вектора стану.  </w:t>
      </w:r>
    </w:p>
    <w:p w14:paraId="018035E7" w14:textId="77777777" w:rsidR="00275A0A" w:rsidRPr="00A11F0B" w:rsidRDefault="00275A0A" w:rsidP="00275A0A">
      <w:pPr>
        <w:ind w:firstLine="567"/>
        <w:rPr>
          <w:szCs w:val="28"/>
          <w:lang w:val="uk-UA"/>
        </w:rPr>
      </w:pPr>
      <w:r w:rsidRPr="00A11F0B">
        <w:rPr>
          <w:szCs w:val="28"/>
          <w:lang w:val="uk-UA"/>
        </w:rPr>
        <w:t xml:space="preserve">Тому, бажано переформулювати постановку задачі синтезу таким чином, щоб у керуванні з’явилась інтегральна складова, яка знижує похибки керування. </w:t>
      </w:r>
    </w:p>
    <w:p w14:paraId="2EA07DF1"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Нижче наведений код </w:t>
      </w:r>
      <w:r w:rsidRPr="00A11F0B">
        <w:rPr>
          <w:i/>
          <w:szCs w:val="28"/>
          <w:lang w:val="uk-UA"/>
        </w:rPr>
        <w:t xml:space="preserve">MatLab </w:t>
      </w:r>
      <w:r w:rsidRPr="00A11F0B">
        <w:rPr>
          <w:szCs w:val="28"/>
          <w:lang w:val="uk-UA"/>
        </w:rPr>
        <w:t>для розрахунку оптимального лінійно-квадратичного регулятора з інтегральною складовою:</w:t>
      </w:r>
    </w:p>
    <w:p w14:paraId="5E0C41AB" w14:textId="77777777" w:rsidR="00275A0A" w:rsidRPr="00A11F0B" w:rsidRDefault="00275A0A" w:rsidP="00275A0A">
      <w:pPr>
        <w:ind w:left="567"/>
        <w:rPr>
          <w:rFonts w:eastAsia="Courier New"/>
          <w:szCs w:val="28"/>
          <w:lang w:val="uk-UA"/>
        </w:rPr>
      </w:pPr>
      <w:r w:rsidRPr="00A11F0B">
        <w:rPr>
          <w:rFonts w:eastAsia="Courier New"/>
          <w:szCs w:val="28"/>
          <w:lang w:val="uk-UA"/>
        </w:rPr>
        <w:t>disp('Mатриця А:')</w:t>
      </w:r>
    </w:p>
    <w:p w14:paraId="17402E87"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A= -0.018; 0.0033; 11.2517; -11.337] % Введення матриці А</w:t>
      </w:r>
    </w:p>
    <w:p w14:paraId="1445B468"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disp('Mатриця B:')</w:t>
      </w:r>
    </w:p>
    <w:p w14:paraId="5126B892"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B = [4.704; 582.7664] % Введення матриці В</w:t>
      </w:r>
    </w:p>
    <w:p w14:paraId="55839B1F"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 Параметри критерія якості:</w:t>
      </w:r>
    </w:p>
    <w:p w14:paraId="34E2C52F"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disp('Mатриця Q:')</w:t>
      </w:r>
    </w:p>
    <w:p w14:paraId="7AB37C81"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Q = eye(2) % Формування одиничної матриці</w:t>
      </w:r>
    </w:p>
    <w:p w14:paraId="52BC584C"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disp('Mатриця R:')</w:t>
      </w:r>
    </w:p>
    <w:p w14:paraId="1E9449FB"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R = 1 % Введення матриці R</w:t>
      </w:r>
    </w:p>
    <w:p w14:paraId="39E6EB04"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disp('Mатриця N:')</w:t>
      </w:r>
    </w:p>
    <w:p w14:paraId="6AD2C135"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N = [] % Введення матриці N</w:t>
      </w:r>
    </w:p>
    <w:p w14:paraId="324AF668"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disp('Вектор початкових умов Х0:')</w:t>
      </w:r>
    </w:p>
    <w:p w14:paraId="00DBB9B2"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x0 = [373 0.073]' % Завдання вектора початкових умов</w:t>
      </w:r>
    </w:p>
    <w:p w14:paraId="086F80D7" w14:textId="77777777" w:rsidR="00275A0A" w:rsidRPr="00A11F0B" w:rsidRDefault="00275A0A" w:rsidP="00275A0A">
      <w:pPr>
        <w:tabs>
          <w:tab w:val="left" w:pos="567"/>
        </w:tabs>
        <w:ind w:left="567"/>
        <w:rPr>
          <w:rFonts w:eastAsia="Courier New"/>
          <w:szCs w:val="28"/>
          <w:lang w:val="uk-UA"/>
        </w:rPr>
      </w:pPr>
      <w:r w:rsidRPr="00A11F0B">
        <w:rPr>
          <w:rFonts w:eastAsia="Courier New"/>
          <w:szCs w:val="28"/>
          <w:lang w:val="uk-UA"/>
        </w:rPr>
        <w:t>disp('Вектор заданних значень відхилень Xd:')</w:t>
      </w:r>
    </w:p>
    <w:p w14:paraId="38AE5ACD" w14:textId="77777777" w:rsidR="00275A0A" w:rsidRPr="00A11F0B" w:rsidRDefault="00275A0A" w:rsidP="00275A0A">
      <w:pPr>
        <w:ind w:left="567"/>
        <w:rPr>
          <w:rFonts w:eastAsia="Courier New"/>
          <w:szCs w:val="28"/>
          <w:lang w:val="uk-UA"/>
        </w:rPr>
      </w:pPr>
      <w:r w:rsidRPr="00A11F0B">
        <w:rPr>
          <w:rFonts w:eastAsia="Courier New"/>
          <w:szCs w:val="28"/>
          <w:lang w:val="uk-UA"/>
        </w:rPr>
        <w:t>xd = [386 0.073]' % Завдання вектора заданних значень disp('Вектор заданних значень відхилень Xd:')</w:t>
      </w:r>
    </w:p>
    <w:p w14:paraId="13DE2D46" w14:textId="77777777" w:rsidR="00275A0A" w:rsidRPr="00A11F0B" w:rsidRDefault="00275A0A" w:rsidP="00275A0A">
      <w:pPr>
        <w:ind w:left="567"/>
        <w:rPr>
          <w:rFonts w:eastAsia="Courier New"/>
          <w:szCs w:val="28"/>
          <w:lang w:val="uk-UA"/>
        </w:rPr>
      </w:pPr>
      <w:r w:rsidRPr="00A11F0B">
        <w:rPr>
          <w:rFonts w:eastAsia="Courier New"/>
          <w:szCs w:val="28"/>
          <w:lang w:val="uk-UA"/>
        </w:rPr>
        <w:t>disp('Вектор заданних значень відхилень керування Ud:')</w:t>
      </w:r>
    </w:p>
    <w:p w14:paraId="4D7B9A8A" w14:textId="77777777" w:rsidR="00275A0A" w:rsidRPr="00A11F0B" w:rsidRDefault="00275A0A" w:rsidP="00275A0A">
      <w:pPr>
        <w:ind w:left="567"/>
        <w:rPr>
          <w:rFonts w:eastAsia="Courier New"/>
          <w:szCs w:val="28"/>
          <w:lang w:val="uk-UA"/>
        </w:rPr>
      </w:pPr>
      <w:r w:rsidRPr="00A11F0B">
        <w:rPr>
          <w:rFonts w:eastAsia="Courier New"/>
          <w:szCs w:val="28"/>
          <w:lang w:val="uk-UA"/>
        </w:rPr>
        <w:t>ud = 0.7 % Завдання відхилень значень керування</w:t>
      </w:r>
    </w:p>
    <w:p w14:paraId="19E47E3F" w14:textId="77777777" w:rsidR="00275A0A" w:rsidRPr="00A11F0B" w:rsidRDefault="00275A0A" w:rsidP="00275A0A">
      <w:pPr>
        <w:ind w:left="567"/>
        <w:rPr>
          <w:rFonts w:eastAsia="Courier New"/>
          <w:szCs w:val="28"/>
          <w:lang w:val="uk-UA"/>
        </w:rPr>
      </w:pPr>
      <w:r w:rsidRPr="00A11F0B">
        <w:rPr>
          <w:rFonts w:eastAsia="Courier New"/>
          <w:szCs w:val="28"/>
          <w:lang w:val="uk-UA"/>
        </w:rPr>
        <w:t>disp('Час спостереження tf:')</w:t>
      </w:r>
    </w:p>
    <w:p w14:paraId="6DCBEFC1" w14:textId="77777777" w:rsidR="00275A0A" w:rsidRPr="00A11F0B" w:rsidRDefault="00275A0A" w:rsidP="00275A0A">
      <w:pPr>
        <w:ind w:left="567"/>
        <w:rPr>
          <w:rFonts w:eastAsia="Courier New"/>
          <w:szCs w:val="28"/>
          <w:lang w:val="uk-UA"/>
        </w:rPr>
      </w:pPr>
      <w:r w:rsidRPr="00A11F0B">
        <w:rPr>
          <w:rFonts w:eastAsia="Courier New"/>
          <w:szCs w:val="28"/>
          <w:lang w:val="uk-UA"/>
        </w:rPr>
        <w:t>tf = 6 % Завдання часу спостереження</w:t>
      </w:r>
    </w:p>
    <w:p w14:paraId="43B9BA25" w14:textId="77777777" w:rsidR="00275A0A" w:rsidRPr="00A11F0B" w:rsidRDefault="00275A0A" w:rsidP="00275A0A">
      <w:pPr>
        <w:ind w:left="567"/>
        <w:rPr>
          <w:rFonts w:eastAsia="Courier New"/>
          <w:szCs w:val="28"/>
          <w:lang w:val="uk-UA"/>
        </w:rPr>
      </w:pPr>
      <w:r w:rsidRPr="00A11F0B">
        <w:rPr>
          <w:rFonts w:eastAsia="Courier New"/>
          <w:szCs w:val="28"/>
          <w:lang w:val="uk-UA"/>
        </w:rPr>
        <w:t>disp('Довжина кроку dt:')</w:t>
      </w:r>
    </w:p>
    <w:p w14:paraId="47270105" w14:textId="77777777" w:rsidR="00275A0A" w:rsidRPr="00A11F0B" w:rsidRDefault="00275A0A" w:rsidP="00275A0A">
      <w:pPr>
        <w:ind w:left="567"/>
        <w:rPr>
          <w:rFonts w:eastAsia="Courier New"/>
          <w:szCs w:val="28"/>
          <w:lang w:val="uk-UA"/>
        </w:rPr>
      </w:pPr>
      <w:r w:rsidRPr="00A11F0B">
        <w:rPr>
          <w:rFonts w:eastAsia="Courier New"/>
          <w:szCs w:val="28"/>
          <w:lang w:val="uk-UA"/>
        </w:rPr>
        <w:t>dt = 0.01 % Завдання довжини кроку</w:t>
      </w:r>
    </w:p>
    <w:p w14:paraId="3E5F0604" w14:textId="77777777" w:rsidR="00275A0A" w:rsidRPr="00A11F0B" w:rsidRDefault="00275A0A" w:rsidP="00275A0A">
      <w:pPr>
        <w:ind w:left="567"/>
        <w:rPr>
          <w:rFonts w:eastAsia="Courier New"/>
          <w:szCs w:val="28"/>
          <w:lang w:val="uk-UA"/>
        </w:rPr>
      </w:pPr>
      <w:r w:rsidRPr="00A11F0B">
        <w:rPr>
          <w:rFonts w:eastAsia="Courier New"/>
          <w:szCs w:val="28"/>
          <w:lang w:val="uk-UA"/>
        </w:rPr>
        <w:lastRenderedPageBreak/>
        <w:t>disp('Кількість кроків n:')</w:t>
      </w:r>
    </w:p>
    <w:p w14:paraId="5E76A231" w14:textId="77777777" w:rsidR="00275A0A" w:rsidRPr="00A11F0B" w:rsidRDefault="00275A0A" w:rsidP="00275A0A">
      <w:pPr>
        <w:ind w:left="567"/>
        <w:rPr>
          <w:rFonts w:eastAsia="Courier New"/>
          <w:szCs w:val="28"/>
          <w:lang w:val="uk-UA"/>
        </w:rPr>
      </w:pPr>
      <w:r w:rsidRPr="00A11F0B">
        <w:rPr>
          <w:rFonts w:eastAsia="Courier New"/>
          <w:szCs w:val="28"/>
          <w:lang w:val="uk-UA"/>
        </w:rPr>
        <w:t>n = tf/dt</w:t>
      </w:r>
    </w:p>
    <w:p w14:paraId="08390A5F" w14:textId="77777777" w:rsidR="00275A0A" w:rsidRPr="00A11F0B" w:rsidRDefault="00275A0A" w:rsidP="00275A0A">
      <w:pPr>
        <w:ind w:left="567"/>
        <w:rPr>
          <w:rFonts w:eastAsia="Courier New"/>
          <w:szCs w:val="28"/>
          <w:lang w:val="uk-UA"/>
        </w:rPr>
      </w:pPr>
      <w:r w:rsidRPr="00A11F0B">
        <w:rPr>
          <w:rFonts w:eastAsia="Courier New"/>
          <w:szCs w:val="28"/>
          <w:lang w:val="uk-UA"/>
        </w:rPr>
        <w:t>disp('Mатриця А1:')</w:t>
      </w:r>
    </w:p>
    <w:p w14:paraId="0F4F8674" w14:textId="77777777" w:rsidR="00275A0A" w:rsidRPr="00A11F0B" w:rsidRDefault="00275A0A" w:rsidP="00275A0A">
      <w:pPr>
        <w:ind w:left="567"/>
        <w:rPr>
          <w:rFonts w:eastAsia="Courier New"/>
          <w:szCs w:val="28"/>
          <w:lang w:val="uk-UA"/>
        </w:rPr>
      </w:pPr>
      <w:r w:rsidRPr="00A11F0B">
        <w:rPr>
          <w:rFonts w:eastAsia="Courier New"/>
          <w:szCs w:val="28"/>
          <w:lang w:val="uk-UA"/>
        </w:rPr>
        <w:t>A1 = [zeros(2) eye(2); zeros(2) A] % Формування матриці А1</w:t>
      </w:r>
    </w:p>
    <w:p w14:paraId="78E5BC7F" w14:textId="77777777" w:rsidR="00275A0A" w:rsidRPr="00A11F0B" w:rsidRDefault="00275A0A" w:rsidP="00275A0A">
      <w:pPr>
        <w:ind w:left="567"/>
        <w:rPr>
          <w:rFonts w:eastAsia="Courier New"/>
          <w:szCs w:val="28"/>
          <w:lang w:val="uk-UA"/>
        </w:rPr>
      </w:pPr>
      <w:r w:rsidRPr="00A11F0B">
        <w:rPr>
          <w:rFonts w:eastAsia="Courier New"/>
          <w:szCs w:val="28"/>
          <w:lang w:val="uk-UA"/>
        </w:rPr>
        <w:t>disp('Mатриця B1:')</w:t>
      </w:r>
    </w:p>
    <w:p w14:paraId="207D425C" w14:textId="77777777" w:rsidR="00275A0A" w:rsidRPr="00A11F0B" w:rsidRDefault="00275A0A" w:rsidP="00275A0A">
      <w:pPr>
        <w:ind w:left="567"/>
        <w:rPr>
          <w:rFonts w:eastAsia="Courier New"/>
          <w:szCs w:val="28"/>
          <w:lang w:val="uk-UA"/>
        </w:rPr>
      </w:pPr>
      <w:r w:rsidRPr="00A11F0B">
        <w:rPr>
          <w:rFonts w:eastAsia="Courier New"/>
          <w:szCs w:val="28"/>
          <w:lang w:val="uk-UA"/>
        </w:rPr>
        <w:t>B1 = [zeros(2,1); B] % Формування матриці B1</w:t>
      </w:r>
    </w:p>
    <w:p w14:paraId="00677E65" w14:textId="77777777" w:rsidR="00275A0A" w:rsidRPr="00A11F0B" w:rsidRDefault="00275A0A" w:rsidP="00275A0A">
      <w:pPr>
        <w:ind w:left="567"/>
        <w:rPr>
          <w:rFonts w:eastAsia="Courier New"/>
          <w:szCs w:val="28"/>
          <w:lang w:val="uk-UA"/>
        </w:rPr>
      </w:pPr>
      <w:r w:rsidRPr="00A11F0B">
        <w:rPr>
          <w:rFonts w:eastAsia="Courier New"/>
          <w:szCs w:val="28"/>
          <w:lang w:val="uk-UA"/>
        </w:rPr>
        <w:t>disp('Mатриця Q1:')</w:t>
      </w:r>
    </w:p>
    <w:p w14:paraId="1D689A4C" w14:textId="77777777" w:rsidR="00275A0A" w:rsidRPr="00A11F0B" w:rsidRDefault="00275A0A" w:rsidP="00275A0A">
      <w:pPr>
        <w:ind w:left="567"/>
        <w:rPr>
          <w:rFonts w:eastAsia="Courier New"/>
          <w:szCs w:val="28"/>
          <w:lang w:val="uk-UA"/>
        </w:rPr>
      </w:pPr>
      <w:r w:rsidRPr="00A11F0B">
        <w:rPr>
          <w:rFonts w:eastAsia="Courier New"/>
          <w:szCs w:val="28"/>
          <w:lang w:val="uk-UA"/>
        </w:rPr>
        <w:t>Q1 = [Q zeros(2); zeros(2) zeros(2)] % Формування матриці Q1</w:t>
      </w:r>
    </w:p>
    <w:p w14:paraId="50F41287" w14:textId="77777777" w:rsidR="00275A0A" w:rsidRPr="00A11F0B" w:rsidRDefault="00275A0A" w:rsidP="00275A0A">
      <w:pPr>
        <w:ind w:left="567"/>
        <w:rPr>
          <w:rFonts w:eastAsia="Courier New"/>
          <w:szCs w:val="28"/>
          <w:lang w:val="uk-UA"/>
        </w:rPr>
      </w:pPr>
      <w:r w:rsidRPr="00A11F0B">
        <w:rPr>
          <w:rFonts w:eastAsia="Courier New"/>
          <w:szCs w:val="28"/>
          <w:lang w:val="uk-UA"/>
        </w:rPr>
        <w:t>[K P E] = lqr(A1,B1,Q1,R,N); % Синтез регулятора</w:t>
      </w:r>
    </w:p>
    <w:p w14:paraId="3E77A0C1" w14:textId="77777777" w:rsidR="00275A0A" w:rsidRPr="00A11F0B" w:rsidRDefault="00275A0A" w:rsidP="00275A0A">
      <w:pPr>
        <w:ind w:left="567"/>
        <w:rPr>
          <w:rFonts w:eastAsia="Courier New"/>
          <w:szCs w:val="28"/>
          <w:lang w:val="uk-UA"/>
        </w:rPr>
      </w:pPr>
      <w:r w:rsidRPr="00A11F0B">
        <w:rPr>
          <w:rFonts w:eastAsia="Courier New"/>
          <w:szCs w:val="28"/>
          <w:lang w:val="uk-UA"/>
        </w:rPr>
        <w:t>disp('Матриця зворотнього з язку:'); K</w:t>
      </w:r>
    </w:p>
    <w:p w14:paraId="0E5EF28B" w14:textId="77777777" w:rsidR="00275A0A" w:rsidRPr="00A11F0B" w:rsidRDefault="00275A0A" w:rsidP="00275A0A">
      <w:pPr>
        <w:ind w:left="567"/>
        <w:rPr>
          <w:rFonts w:eastAsia="Courier New"/>
          <w:szCs w:val="28"/>
          <w:lang w:val="uk-UA"/>
        </w:rPr>
      </w:pPr>
      <w:r w:rsidRPr="00A11F0B">
        <w:rPr>
          <w:rFonts w:eastAsia="Courier New"/>
          <w:szCs w:val="28"/>
          <w:lang w:val="uk-UA"/>
        </w:rPr>
        <w:t>disp('Розв’язок рівняння Ріккаті:'); P</w:t>
      </w:r>
    </w:p>
    <w:p w14:paraId="6B8B7D95" w14:textId="77777777" w:rsidR="00275A0A" w:rsidRPr="00A11F0B" w:rsidRDefault="00275A0A" w:rsidP="00275A0A">
      <w:pPr>
        <w:ind w:left="567"/>
        <w:rPr>
          <w:rFonts w:eastAsia="Courier New"/>
          <w:szCs w:val="28"/>
          <w:lang w:val="uk-UA"/>
        </w:rPr>
      </w:pPr>
      <w:r w:rsidRPr="00A11F0B">
        <w:rPr>
          <w:rFonts w:eastAsia="Courier New"/>
          <w:szCs w:val="28"/>
          <w:lang w:val="uk-UA"/>
        </w:rPr>
        <w:t>disp('Власні значення замкненої системи:'); E</w:t>
      </w:r>
    </w:p>
    <w:p w14:paraId="615DBB15" w14:textId="77777777" w:rsidR="00275A0A" w:rsidRPr="00A11F0B" w:rsidRDefault="00275A0A" w:rsidP="00275A0A">
      <w:pPr>
        <w:ind w:left="567"/>
        <w:rPr>
          <w:rFonts w:eastAsia="Courier New"/>
          <w:szCs w:val="28"/>
          <w:lang w:val="uk-UA"/>
        </w:rPr>
      </w:pPr>
      <w:r w:rsidRPr="00A11F0B">
        <w:rPr>
          <w:rFonts w:eastAsia="Courier New"/>
          <w:szCs w:val="28"/>
          <w:lang w:val="uk-UA"/>
        </w:rPr>
        <w:t>% Визначення розмірності задачі</w:t>
      </w:r>
    </w:p>
    <w:p w14:paraId="63DEFB81" w14:textId="77777777" w:rsidR="00275A0A" w:rsidRPr="00A11F0B" w:rsidRDefault="00275A0A" w:rsidP="00275A0A">
      <w:pPr>
        <w:ind w:left="567"/>
        <w:rPr>
          <w:rFonts w:eastAsia="Courier New"/>
          <w:szCs w:val="28"/>
          <w:lang w:val="uk-UA"/>
        </w:rPr>
      </w:pPr>
      <w:r w:rsidRPr="00A11F0B">
        <w:rPr>
          <w:rFonts w:eastAsia="Courier New"/>
          <w:szCs w:val="28"/>
          <w:lang w:val="uk-UA"/>
        </w:rPr>
        <w:t>SA = size(A); SA = SA(1); SB = size(B); SB =SB(2); SK = size(K); SK = SK(2);</w:t>
      </w:r>
    </w:p>
    <w:p w14:paraId="7C636CC2" w14:textId="77777777" w:rsidR="00275A0A" w:rsidRPr="00A11F0B" w:rsidRDefault="00275A0A" w:rsidP="00275A0A">
      <w:pPr>
        <w:ind w:left="567"/>
        <w:rPr>
          <w:rFonts w:eastAsia="Courier New"/>
          <w:szCs w:val="28"/>
          <w:lang w:val="uk-UA"/>
        </w:rPr>
      </w:pPr>
      <w:r w:rsidRPr="00A11F0B">
        <w:rPr>
          <w:rFonts w:eastAsia="Courier New"/>
          <w:szCs w:val="28"/>
          <w:lang w:val="uk-UA"/>
        </w:rPr>
        <w:t>% Формування векторів х, u та v</w:t>
      </w:r>
    </w:p>
    <w:p w14:paraId="0D505A12" w14:textId="77777777" w:rsidR="00275A0A" w:rsidRPr="00A11F0B" w:rsidRDefault="00275A0A" w:rsidP="00275A0A">
      <w:pPr>
        <w:ind w:left="567"/>
        <w:rPr>
          <w:rFonts w:eastAsia="Courier New"/>
          <w:szCs w:val="28"/>
          <w:lang w:val="uk-UA"/>
        </w:rPr>
      </w:pPr>
      <w:r w:rsidRPr="00A11F0B">
        <w:rPr>
          <w:rFonts w:eastAsia="Courier New"/>
          <w:szCs w:val="28"/>
          <w:lang w:val="uk-UA"/>
        </w:rPr>
        <w:t>x = zeros(SA,n); u = zeros(SB,n-1); v =zeros(SA,n);</w:t>
      </w:r>
    </w:p>
    <w:p w14:paraId="5E9C274C" w14:textId="77777777" w:rsidR="00275A0A" w:rsidRPr="00A11F0B" w:rsidRDefault="00275A0A" w:rsidP="00275A0A">
      <w:pPr>
        <w:ind w:left="567"/>
        <w:rPr>
          <w:rFonts w:eastAsia="Courier New"/>
          <w:szCs w:val="28"/>
          <w:lang w:val="uk-UA"/>
        </w:rPr>
      </w:pPr>
      <w:r w:rsidRPr="00A11F0B">
        <w:rPr>
          <w:rFonts w:eastAsia="Courier New"/>
          <w:szCs w:val="28"/>
          <w:lang w:val="uk-UA"/>
        </w:rPr>
        <w:t>% Формування початкового стану</w:t>
      </w:r>
    </w:p>
    <w:p w14:paraId="279C88BF" w14:textId="77777777" w:rsidR="00275A0A" w:rsidRPr="00A11F0B" w:rsidRDefault="00275A0A" w:rsidP="00275A0A">
      <w:pPr>
        <w:ind w:left="567"/>
        <w:rPr>
          <w:rFonts w:eastAsia="Courier New"/>
          <w:szCs w:val="28"/>
          <w:lang w:val="uk-UA"/>
        </w:rPr>
      </w:pPr>
      <w:r w:rsidRPr="00A11F0B">
        <w:rPr>
          <w:rFonts w:eastAsia="Courier New"/>
          <w:szCs w:val="28"/>
          <w:lang w:val="uk-UA"/>
        </w:rPr>
        <w:t>x(:,1) = x0;</w:t>
      </w:r>
    </w:p>
    <w:p w14:paraId="3B36BDB6" w14:textId="77777777" w:rsidR="00275A0A" w:rsidRPr="00A11F0B" w:rsidRDefault="00275A0A" w:rsidP="00275A0A">
      <w:pPr>
        <w:ind w:left="567"/>
        <w:rPr>
          <w:rFonts w:eastAsia="Courier New"/>
          <w:szCs w:val="28"/>
          <w:lang w:val="uk-UA"/>
        </w:rPr>
      </w:pPr>
      <w:r w:rsidRPr="00A11F0B">
        <w:rPr>
          <w:rFonts w:eastAsia="Courier New"/>
          <w:szCs w:val="28"/>
          <w:lang w:val="uk-UA"/>
        </w:rPr>
        <w:t>% Відокремлення пропорційної та інтегральної частин матриці К</w:t>
      </w:r>
    </w:p>
    <w:p w14:paraId="3E18BD0B" w14:textId="77777777" w:rsidR="00275A0A" w:rsidRPr="00A11F0B" w:rsidRDefault="00275A0A" w:rsidP="00275A0A">
      <w:pPr>
        <w:ind w:left="567"/>
        <w:rPr>
          <w:rFonts w:eastAsia="Courier New"/>
          <w:szCs w:val="28"/>
          <w:lang w:val="uk-UA"/>
        </w:rPr>
      </w:pPr>
      <w:r w:rsidRPr="00A11F0B">
        <w:rPr>
          <w:rFonts w:eastAsia="Courier New"/>
          <w:szCs w:val="28"/>
          <w:lang w:val="uk-UA"/>
        </w:rPr>
        <w:t>for i=SK/2:SK,</w:t>
      </w:r>
    </w:p>
    <w:p w14:paraId="5619253D" w14:textId="77777777" w:rsidR="00275A0A" w:rsidRPr="00A11F0B" w:rsidRDefault="00275A0A" w:rsidP="00275A0A">
      <w:pPr>
        <w:ind w:left="567"/>
        <w:rPr>
          <w:rFonts w:eastAsia="Courier New"/>
          <w:szCs w:val="28"/>
          <w:lang w:val="uk-UA"/>
        </w:rPr>
      </w:pPr>
      <w:r w:rsidRPr="00A11F0B">
        <w:rPr>
          <w:rFonts w:eastAsia="Courier New"/>
          <w:szCs w:val="28"/>
          <w:lang w:val="uk-UA"/>
        </w:rPr>
        <w:t>K2(i) = K(i);</w:t>
      </w:r>
    </w:p>
    <w:p w14:paraId="1DB671A0"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7B31C024" w14:textId="77777777" w:rsidR="00275A0A" w:rsidRPr="00A11F0B" w:rsidRDefault="00275A0A" w:rsidP="00275A0A">
      <w:pPr>
        <w:ind w:left="567"/>
        <w:rPr>
          <w:rFonts w:eastAsia="Courier New"/>
          <w:szCs w:val="28"/>
          <w:lang w:val="uk-UA"/>
        </w:rPr>
      </w:pPr>
      <w:r w:rsidRPr="00A11F0B">
        <w:rPr>
          <w:rFonts w:eastAsia="Courier New"/>
          <w:szCs w:val="28"/>
          <w:lang w:val="uk-UA"/>
        </w:rPr>
        <w:t>for i=1:SK/2,</w:t>
      </w:r>
    </w:p>
    <w:p w14:paraId="3EA52E0C" w14:textId="77777777" w:rsidR="00275A0A" w:rsidRPr="00A11F0B" w:rsidRDefault="00275A0A" w:rsidP="00275A0A">
      <w:pPr>
        <w:ind w:left="567"/>
        <w:rPr>
          <w:rFonts w:eastAsia="Courier New"/>
          <w:szCs w:val="28"/>
          <w:lang w:val="uk-UA"/>
        </w:rPr>
      </w:pPr>
      <w:r w:rsidRPr="00A11F0B">
        <w:rPr>
          <w:rFonts w:eastAsia="Courier New"/>
          <w:szCs w:val="28"/>
          <w:lang w:val="uk-UA"/>
        </w:rPr>
        <w:t>K1(i) = K(i);</w:t>
      </w:r>
    </w:p>
    <w:p w14:paraId="61E45DB2" w14:textId="77777777" w:rsidR="00275A0A" w:rsidRPr="00A11F0B" w:rsidRDefault="00275A0A" w:rsidP="00275A0A">
      <w:pPr>
        <w:ind w:left="567"/>
        <w:rPr>
          <w:rFonts w:eastAsia="Courier New"/>
          <w:szCs w:val="28"/>
          <w:lang w:val="uk-UA"/>
        </w:rPr>
      </w:pPr>
      <w:r w:rsidRPr="00A11F0B">
        <w:rPr>
          <w:rFonts w:eastAsia="Courier New"/>
          <w:szCs w:val="28"/>
          <w:lang w:val="uk-UA"/>
        </w:rPr>
        <w:t>K2(1) = [];</w:t>
      </w:r>
    </w:p>
    <w:p w14:paraId="10EB5F9E"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30BFDDBB" w14:textId="77777777" w:rsidR="00275A0A" w:rsidRPr="00A11F0B" w:rsidRDefault="00275A0A" w:rsidP="00275A0A">
      <w:pPr>
        <w:ind w:left="567"/>
        <w:rPr>
          <w:rFonts w:eastAsia="Courier New"/>
          <w:szCs w:val="28"/>
          <w:lang w:val="uk-UA"/>
        </w:rPr>
      </w:pPr>
      <w:r w:rsidRPr="00A11F0B">
        <w:rPr>
          <w:rFonts w:eastAsia="Courier New"/>
          <w:szCs w:val="28"/>
          <w:lang w:val="uk-UA"/>
        </w:rPr>
        <w:t>% Знаходження оптимального керування u та змінних стану х</w:t>
      </w:r>
    </w:p>
    <w:p w14:paraId="4BAA24A7" w14:textId="77777777" w:rsidR="00275A0A" w:rsidRPr="00A11F0B" w:rsidRDefault="00275A0A" w:rsidP="00275A0A">
      <w:pPr>
        <w:ind w:left="567"/>
        <w:rPr>
          <w:rFonts w:eastAsia="Courier New"/>
          <w:szCs w:val="28"/>
          <w:lang w:val="uk-UA"/>
        </w:rPr>
      </w:pPr>
      <w:r w:rsidRPr="00A11F0B">
        <w:rPr>
          <w:rFonts w:eastAsia="Courier New"/>
          <w:szCs w:val="28"/>
          <w:lang w:val="uk-UA"/>
        </w:rPr>
        <w:t>for i=1:n-1,</w:t>
      </w:r>
    </w:p>
    <w:p w14:paraId="594CECB7" w14:textId="77777777" w:rsidR="00275A0A" w:rsidRPr="00A11F0B" w:rsidRDefault="00275A0A" w:rsidP="00275A0A">
      <w:pPr>
        <w:ind w:left="567"/>
        <w:rPr>
          <w:rFonts w:eastAsia="Courier New"/>
          <w:szCs w:val="28"/>
          <w:lang w:val="uk-UA"/>
        </w:rPr>
      </w:pPr>
      <w:r w:rsidRPr="00A11F0B">
        <w:rPr>
          <w:rFonts w:eastAsia="Courier New"/>
          <w:szCs w:val="28"/>
          <w:lang w:val="uk-UA"/>
        </w:rPr>
        <w:lastRenderedPageBreak/>
        <w:t>v(:,i) = v(:,i)+K1*x(:,i)*dt;</w:t>
      </w:r>
    </w:p>
    <w:p w14:paraId="7721FE58" w14:textId="77777777" w:rsidR="00275A0A" w:rsidRPr="00A11F0B" w:rsidRDefault="00275A0A" w:rsidP="00275A0A">
      <w:pPr>
        <w:ind w:left="567"/>
        <w:rPr>
          <w:rFonts w:eastAsia="Courier New"/>
          <w:szCs w:val="28"/>
          <w:lang w:val="uk-UA"/>
        </w:rPr>
      </w:pPr>
      <w:r w:rsidRPr="00A11F0B">
        <w:rPr>
          <w:rFonts w:eastAsia="Courier New"/>
          <w:szCs w:val="28"/>
          <w:lang w:val="uk-UA"/>
        </w:rPr>
        <w:t>u(:,i) = ud-K2*(x(:,i)-xd)+v(i);</w:t>
      </w:r>
    </w:p>
    <w:p w14:paraId="6E277C50" w14:textId="77777777" w:rsidR="00275A0A" w:rsidRPr="00A11F0B" w:rsidRDefault="00275A0A" w:rsidP="00275A0A">
      <w:pPr>
        <w:ind w:left="567"/>
        <w:rPr>
          <w:rFonts w:eastAsia="Courier New"/>
          <w:szCs w:val="28"/>
          <w:lang w:val="uk-UA"/>
        </w:rPr>
      </w:pPr>
      <w:r w:rsidRPr="00A11F0B">
        <w:rPr>
          <w:rFonts w:eastAsia="Courier New"/>
          <w:szCs w:val="28"/>
          <w:lang w:val="uk-UA"/>
        </w:rPr>
        <w:t>x(:,i+1) = (A*(x(:,i)-xd)+B*(u(:,i)-ud))*dt+x(:,i);</w:t>
      </w:r>
    </w:p>
    <w:p w14:paraId="7BD8FD20"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4E739C66" w14:textId="77777777" w:rsidR="00275A0A" w:rsidRPr="00A11F0B" w:rsidRDefault="00275A0A" w:rsidP="00275A0A">
      <w:pPr>
        <w:ind w:left="567"/>
        <w:rPr>
          <w:rFonts w:eastAsia="Courier New"/>
          <w:szCs w:val="28"/>
          <w:lang w:val="uk-UA"/>
        </w:rPr>
      </w:pPr>
      <w:r w:rsidRPr="00A11F0B">
        <w:rPr>
          <w:rFonts w:eastAsia="Courier New"/>
          <w:szCs w:val="28"/>
          <w:lang w:val="uk-UA"/>
        </w:rPr>
        <w:t>% Побудова динаміки змінних стану</w:t>
      </w:r>
    </w:p>
    <w:p w14:paraId="4443E4EC" w14:textId="77777777" w:rsidR="00275A0A" w:rsidRPr="00A11F0B" w:rsidRDefault="00275A0A" w:rsidP="00275A0A">
      <w:pPr>
        <w:ind w:left="567"/>
        <w:rPr>
          <w:rFonts w:eastAsia="Courier New"/>
          <w:szCs w:val="28"/>
          <w:lang w:val="uk-UA"/>
        </w:rPr>
      </w:pPr>
      <w:r w:rsidRPr="00A11F0B">
        <w:rPr>
          <w:rFonts w:eastAsia="Courier New"/>
          <w:szCs w:val="28"/>
          <w:lang w:val="uk-UA"/>
        </w:rPr>
        <w:t>f1 = figure  ;</w:t>
      </w:r>
    </w:p>
    <w:p w14:paraId="7BB212D7" w14:textId="77777777" w:rsidR="00275A0A" w:rsidRPr="00A11F0B" w:rsidRDefault="00275A0A" w:rsidP="00275A0A">
      <w:pPr>
        <w:ind w:left="567"/>
        <w:rPr>
          <w:rFonts w:eastAsia="Courier New"/>
          <w:szCs w:val="28"/>
          <w:lang w:val="uk-UA"/>
        </w:rPr>
      </w:pPr>
      <w:r w:rsidRPr="00A11F0B">
        <w:rPr>
          <w:rFonts w:eastAsia="Courier New"/>
          <w:szCs w:val="28"/>
          <w:lang w:val="uk-UA"/>
        </w:rPr>
        <w:t>f2 = figure  ;</w:t>
      </w:r>
    </w:p>
    <w:p w14:paraId="7989AB87" w14:textId="77777777" w:rsidR="00275A0A" w:rsidRPr="00A11F0B" w:rsidRDefault="00275A0A" w:rsidP="00275A0A">
      <w:pPr>
        <w:ind w:left="567"/>
        <w:rPr>
          <w:rFonts w:eastAsia="Courier New"/>
          <w:szCs w:val="28"/>
          <w:lang w:val="uk-UA"/>
        </w:rPr>
      </w:pPr>
      <w:r w:rsidRPr="00A11F0B">
        <w:rPr>
          <w:rFonts w:eastAsia="Courier New"/>
          <w:szCs w:val="28"/>
          <w:lang w:val="uk-UA"/>
        </w:rPr>
        <w:t>plot(0:dt:tf-dt,x(1,:)), grid</w:t>
      </w:r>
    </w:p>
    <w:p w14:paraId="318649C3" w14:textId="77777777" w:rsidR="00275A0A" w:rsidRPr="00A11F0B" w:rsidRDefault="00275A0A" w:rsidP="00275A0A">
      <w:pPr>
        <w:ind w:left="567"/>
        <w:rPr>
          <w:rFonts w:eastAsia="Courier New"/>
          <w:szCs w:val="28"/>
          <w:lang w:val="uk-UA"/>
        </w:rPr>
      </w:pPr>
      <w:r w:rsidRPr="00A11F0B">
        <w:rPr>
          <w:rFonts w:eastAsia="Courier New"/>
          <w:szCs w:val="28"/>
          <w:lang w:val="uk-UA"/>
        </w:rPr>
        <w:t>title('Динаміка руху змінних стану');</w:t>
      </w:r>
    </w:p>
    <w:p w14:paraId="07C89117" w14:textId="77777777" w:rsidR="00275A0A" w:rsidRPr="00A11F0B" w:rsidRDefault="00275A0A" w:rsidP="00275A0A">
      <w:pPr>
        <w:ind w:left="567"/>
        <w:rPr>
          <w:rFonts w:eastAsia="Courier New"/>
          <w:szCs w:val="28"/>
          <w:lang w:val="uk-UA"/>
        </w:rPr>
      </w:pPr>
      <w:r w:rsidRPr="00A11F0B">
        <w:rPr>
          <w:rFonts w:eastAsia="Courier New"/>
          <w:szCs w:val="28"/>
          <w:lang w:val="uk-UA"/>
        </w:rPr>
        <w:t>xlabel('Час, t');</w:t>
      </w:r>
    </w:p>
    <w:p w14:paraId="3472CB44" w14:textId="77777777" w:rsidR="00275A0A" w:rsidRPr="00A11F0B" w:rsidRDefault="00275A0A" w:rsidP="00275A0A">
      <w:pPr>
        <w:ind w:left="567"/>
        <w:rPr>
          <w:rFonts w:eastAsia="Courier New"/>
          <w:szCs w:val="28"/>
          <w:lang w:val="uk-UA"/>
        </w:rPr>
      </w:pPr>
      <w:r w:rsidRPr="00A11F0B">
        <w:rPr>
          <w:rFonts w:eastAsia="Courier New"/>
          <w:szCs w:val="28"/>
          <w:lang w:val="uk-UA"/>
        </w:rPr>
        <w:t>ylabel('Змінні стану, X(t)');</w:t>
      </w:r>
    </w:p>
    <w:p w14:paraId="32ECB41D" w14:textId="77777777" w:rsidR="00275A0A" w:rsidRPr="00A11F0B" w:rsidRDefault="00275A0A" w:rsidP="00275A0A">
      <w:pPr>
        <w:ind w:left="567"/>
        <w:rPr>
          <w:rFonts w:eastAsia="Courier New"/>
          <w:szCs w:val="28"/>
          <w:lang w:val="uk-UA"/>
        </w:rPr>
      </w:pPr>
      <w:r w:rsidRPr="00A11F0B">
        <w:rPr>
          <w:rFonts w:eastAsia="Courier New"/>
          <w:szCs w:val="28"/>
          <w:lang w:val="uk-UA"/>
        </w:rPr>
        <w:t>figure(f1)</w:t>
      </w:r>
    </w:p>
    <w:p w14:paraId="3DC69028" w14:textId="77777777" w:rsidR="00275A0A" w:rsidRPr="00A11F0B" w:rsidRDefault="00275A0A" w:rsidP="00275A0A">
      <w:pPr>
        <w:ind w:left="567"/>
        <w:rPr>
          <w:rFonts w:eastAsia="Courier New"/>
          <w:szCs w:val="28"/>
          <w:lang w:val="uk-UA"/>
        </w:rPr>
      </w:pPr>
      <w:r w:rsidRPr="00A11F0B">
        <w:rPr>
          <w:rFonts w:eastAsia="Courier New"/>
          <w:szCs w:val="28"/>
          <w:lang w:val="uk-UA"/>
        </w:rPr>
        <w:t>% Побудова вектора керування</w:t>
      </w:r>
    </w:p>
    <w:p w14:paraId="05951D49" w14:textId="77777777" w:rsidR="00275A0A" w:rsidRPr="00A11F0B" w:rsidRDefault="00275A0A" w:rsidP="00275A0A">
      <w:pPr>
        <w:ind w:left="567"/>
        <w:rPr>
          <w:rFonts w:eastAsia="Courier New"/>
          <w:szCs w:val="28"/>
          <w:lang w:val="uk-UA"/>
        </w:rPr>
      </w:pPr>
      <w:r w:rsidRPr="00A11F0B">
        <w:rPr>
          <w:rFonts w:eastAsia="Courier New"/>
          <w:szCs w:val="28"/>
          <w:lang w:val="uk-UA"/>
        </w:rPr>
        <w:t>plot(dt:dt:tf-dt,u), grid</w:t>
      </w:r>
    </w:p>
    <w:p w14:paraId="44912953"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title('Динаміка зміни керування'); xlabel('Час,t'); </w:t>
      </w:r>
    </w:p>
    <w:p w14:paraId="0FEB2AA6" w14:textId="77777777" w:rsidR="00275A0A" w:rsidRPr="00A11F0B" w:rsidRDefault="00275A0A" w:rsidP="00275A0A">
      <w:pPr>
        <w:ind w:left="567"/>
        <w:rPr>
          <w:rFonts w:eastAsia="Courier New"/>
          <w:szCs w:val="28"/>
          <w:lang w:val="uk-UA"/>
        </w:rPr>
      </w:pPr>
      <w:r w:rsidRPr="00A11F0B">
        <w:rPr>
          <w:rFonts w:eastAsia="Courier New"/>
          <w:szCs w:val="28"/>
          <w:lang w:val="uk-UA"/>
        </w:rPr>
        <w:t>ylabel('Керування, U(t)'); legend('u')</w:t>
      </w:r>
    </w:p>
    <w:p w14:paraId="4BCFDF72" w14:textId="77777777" w:rsidR="00275A0A" w:rsidRPr="00A11F0B" w:rsidRDefault="00275A0A" w:rsidP="00275A0A">
      <w:pPr>
        <w:ind w:left="567"/>
        <w:rPr>
          <w:rFonts w:eastAsia="Courier New"/>
          <w:szCs w:val="28"/>
          <w:lang w:val="uk-UA"/>
        </w:rPr>
      </w:pPr>
      <w:r w:rsidRPr="00A11F0B">
        <w:rPr>
          <w:rFonts w:eastAsia="Courier New"/>
          <w:szCs w:val="28"/>
          <w:lang w:val="uk-UA"/>
        </w:rPr>
        <w:t>figure(f2)</w:t>
      </w:r>
    </w:p>
    <w:p w14:paraId="00BBFAA6" w14:textId="77777777" w:rsidR="00275A0A" w:rsidRPr="00A11F0B" w:rsidRDefault="00275A0A" w:rsidP="00275A0A">
      <w:pPr>
        <w:ind w:left="567"/>
        <w:jc w:val="center"/>
        <w:rPr>
          <w:szCs w:val="28"/>
          <w:lang w:val="uk-UA"/>
        </w:rPr>
      </w:pPr>
      <w:r w:rsidRPr="00A11F0B">
        <w:rPr>
          <w:noProof/>
          <w:szCs w:val="28"/>
          <w:lang w:eastAsia="en-US"/>
        </w:rPr>
        <w:drawing>
          <wp:inline distT="0" distB="0" distL="0" distR="0" wp14:anchorId="088FE16F" wp14:editId="12C82769">
            <wp:extent cx="5731510" cy="2894317"/>
            <wp:effectExtent l="0" t="0" r="0" b="0"/>
            <wp:docPr id="446" name="image20.jpg" descr="A graph with a red line&#10;&#10;Description automatically generated"/>
            <wp:cNvGraphicFramePr/>
            <a:graphic xmlns:a="http://schemas.openxmlformats.org/drawingml/2006/main">
              <a:graphicData uri="http://schemas.openxmlformats.org/drawingml/2006/picture">
                <pic:pic xmlns:pic="http://schemas.openxmlformats.org/drawingml/2006/picture">
                  <pic:nvPicPr>
                    <pic:cNvPr id="446" name="image20.jpg" descr="A graph with a red line&#10;&#10;Description automatically generated"/>
                    <pic:cNvPicPr preferRelativeResize="0"/>
                  </pic:nvPicPr>
                  <pic:blipFill>
                    <a:blip r:embed="rId24"/>
                    <a:srcRect/>
                    <a:stretch>
                      <a:fillRect/>
                    </a:stretch>
                  </pic:blipFill>
                  <pic:spPr>
                    <a:xfrm>
                      <a:off x="0" y="0"/>
                      <a:ext cx="5731510" cy="2894317"/>
                    </a:xfrm>
                    <a:prstGeom prst="rect">
                      <a:avLst/>
                    </a:prstGeom>
                    <a:ln/>
                  </pic:spPr>
                </pic:pic>
              </a:graphicData>
            </a:graphic>
          </wp:inline>
        </w:drawing>
      </w:r>
    </w:p>
    <w:p w14:paraId="468B6ACD" w14:textId="77777777" w:rsidR="00275A0A" w:rsidRPr="00A11F0B" w:rsidRDefault="00275A0A" w:rsidP="00275A0A">
      <w:pPr>
        <w:jc w:val="center"/>
        <w:rPr>
          <w:szCs w:val="28"/>
          <w:lang w:val="uk-UA"/>
        </w:rPr>
      </w:pPr>
    </w:p>
    <w:p w14:paraId="6D8D12A9" w14:textId="2C46919A" w:rsidR="00275A0A" w:rsidRPr="00A11F0B" w:rsidRDefault="00275A0A" w:rsidP="00275A0A">
      <w:pPr>
        <w:jc w:val="center"/>
        <w:rPr>
          <w:szCs w:val="28"/>
          <w:lang w:val="uk-UA"/>
        </w:rPr>
      </w:pPr>
      <w:r w:rsidRPr="00A11F0B">
        <w:rPr>
          <w:szCs w:val="28"/>
          <w:lang w:val="uk-UA"/>
        </w:rPr>
        <w:lastRenderedPageBreak/>
        <w:t>Рис.</w:t>
      </w:r>
      <w:r w:rsidR="00405171">
        <w:rPr>
          <w:szCs w:val="28"/>
          <w:lang w:val="uk-UA"/>
        </w:rPr>
        <w:t>3</w:t>
      </w:r>
      <w:r w:rsidRPr="00A11F0B">
        <w:rPr>
          <w:szCs w:val="28"/>
          <w:lang w:val="uk-UA"/>
        </w:rPr>
        <w:t>.4 Динаміка руху змінних стану з лінійно-квадратичним регулятором з інтегральною складовою</w:t>
      </w:r>
    </w:p>
    <w:p w14:paraId="5811E10B" w14:textId="77777777" w:rsidR="00275A0A" w:rsidRPr="00A11F0B" w:rsidRDefault="00275A0A" w:rsidP="00275A0A">
      <w:pPr>
        <w:jc w:val="center"/>
        <w:rPr>
          <w:szCs w:val="28"/>
          <w:lang w:val="uk-UA"/>
        </w:rPr>
      </w:pPr>
    </w:p>
    <w:p w14:paraId="40F34261" w14:textId="77777777" w:rsidR="00275A0A" w:rsidRPr="00A11F0B" w:rsidRDefault="00275A0A" w:rsidP="00275A0A">
      <w:pPr>
        <w:jc w:val="center"/>
        <w:rPr>
          <w:b/>
          <w:szCs w:val="28"/>
          <w:lang w:val="uk-UA"/>
        </w:rPr>
      </w:pPr>
      <w:r w:rsidRPr="00A11F0B">
        <w:rPr>
          <w:noProof/>
          <w:szCs w:val="28"/>
          <w:lang w:eastAsia="en-US"/>
        </w:rPr>
        <w:drawing>
          <wp:inline distT="0" distB="0" distL="0" distR="0" wp14:anchorId="239C9095" wp14:editId="486368C3">
            <wp:extent cx="5701057" cy="2874645"/>
            <wp:effectExtent l="0" t="0" r="0" b="0"/>
            <wp:docPr id="447" name="image26.jpg" descr="A graph with a red line&#10;&#10;Description automatically generated"/>
            <wp:cNvGraphicFramePr/>
            <a:graphic xmlns:a="http://schemas.openxmlformats.org/drawingml/2006/main">
              <a:graphicData uri="http://schemas.openxmlformats.org/drawingml/2006/picture">
                <pic:pic xmlns:pic="http://schemas.openxmlformats.org/drawingml/2006/picture">
                  <pic:nvPicPr>
                    <pic:cNvPr id="447" name="image26.jpg" descr="A graph with a red line&#10;&#10;Description automatically generated"/>
                    <pic:cNvPicPr preferRelativeResize="0"/>
                  </pic:nvPicPr>
                  <pic:blipFill>
                    <a:blip r:embed="rId25"/>
                    <a:srcRect/>
                    <a:stretch>
                      <a:fillRect/>
                    </a:stretch>
                  </pic:blipFill>
                  <pic:spPr>
                    <a:xfrm>
                      <a:off x="0" y="0"/>
                      <a:ext cx="5701057" cy="2874645"/>
                    </a:xfrm>
                    <a:prstGeom prst="rect">
                      <a:avLst/>
                    </a:prstGeom>
                    <a:ln/>
                  </pic:spPr>
                </pic:pic>
              </a:graphicData>
            </a:graphic>
          </wp:inline>
        </w:drawing>
      </w:r>
    </w:p>
    <w:p w14:paraId="4F4665D8" w14:textId="77777777" w:rsidR="00275A0A" w:rsidRPr="00A11F0B" w:rsidRDefault="00275A0A" w:rsidP="00275A0A">
      <w:pPr>
        <w:jc w:val="center"/>
        <w:rPr>
          <w:b/>
          <w:szCs w:val="28"/>
          <w:lang w:val="uk-UA"/>
        </w:rPr>
      </w:pPr>
    </w:p>
    <w:p w14:paraId="5ABDEACE" w14:textId="52EFDB56" w:rsidR="00275A0A" w:rsidRPr="00A11F0B" w:rsidRDefault="00275A0A" w:rsidP="00275A0A">
      <w:pPr>
        <w:jc w:val="center"/>
        <w:rPr>
          <w:szCs w:val="28"/>
          <w:lang w:val="uk-UA"/>
        </w:rPr>
      </w:pPr>
      <w:r w:rsidRPr="00A11F0B">
        <w:rPr>
          <w:szCs w:val="28"/>
          <w:lang w:val="uk-UA"/>
        </w:rPr>
        <w:t>Рис.</w:t>
      </w:r>
      <w:r w:rsidR="00405171">
        <w:rPr>
          <w:szCs w:val="28"/>
          <w:lang w:val="uk-UA"/>
        </w:rPr>
        <w:t>3</w:t>
      </w:r>
      <w:r w:rsidRPr="00A11F0B">
        <w:rPr>
          <w:szCs w:val="28"/>
          <w:lang w:val="uk-UA"/>
        </w:rPr>
        <w:t>.5  Динаміка руху змінних керування з лінійно-квадратичним регулятором з інтегральною складовою</w:t>
      </w:r>
    </w:p>
    <w:p w14:paraId="42E5CAC9" w14:textId="77777777" w:rsidR="00275A0A" w:rsidRPr="00A11F0B" w:rsidRDefault="00275A0A" w:rsidP="00275A0A">
      <w:pPr>
        <w:jc w:val="center"/>
        <w:rPr>
          <w:b/>
          <w:szCs w:val="28"/>
          <w:lang w:val="uk-UA"/>
        </w:rPr>
      </w:pPr>
    </w:p>
    <w:p w14:paraId="04A154B8" w14:textId="77777777" w:rsidR="00275A0A" w:rsidRPr="00A11F0B" w:rsidRDefault="00275A0A" w:rsidP="00275A0A">
      <w:pPr>
        <w:ind w:firstLine="567"/>
        <w:rPr>
          <w:szCs w:val="28"/>
          <w:lang w:val="uk-UA"/>
        </w:rPr>
      </w:pPr>
    </w:p>
    <w:p w14:paraId="5C2F6493" w14:textId="77777777" w:rsidR="00275A0A" w:rsidRPr="00A11F0B" w:rsidRDefault="00275A0A" w:rsidP="00275A0A">
      <w:pPr>
        <w:pStyle w:val="1"/>
        <w:keepNext w:val="0"/>
        <w:keepLines w:val="0"/>
        <w:spacing w:after="240" w:line="240" w:lineRule="auto"/>
        <w:ind w:left="1800"/>
        <w:contextualSpacing/>
        <w:rPr>
          <w:rFonts w:cs="Times New Roman"/>
          <w:color w:val="auto"/>
          <w:sz w:val="28"/>
          <w:szCs w:val="28"/>
          <w:lang w:val="uk-UA"/>
        </w:rPr>
      </w:pPr>
      <w:bookmarkStart w:id="31" w:name="_Toc154331539"/>
      <w:r w:rsidRPr="00A11F0B">
        <w:rPr>
          <w:rFonts w:cs="Times New Roman"/>
          <w:color w:val="auto"/>
          <w:sz w:val="28"/>
          <w:szCs w:val="28"/>
          <w:lang w:val="uk-UA"/>
        </w:rPr>
        <w:t>3.3.Порівняння результатів отриманих для оптимального керування зі зворотнім зв’язком</w:t>
      </w:r>
      <w:bookmarkEnd w:id="31"/>
    </w:p>
    <w:p w14:paraId="21323146"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Графіки зміни змінних стану для оптимального керування показано на рисунку 4.6.</w:t>
      </w:r>
    </w:p>
    <w:p w14:paraId="1D99040D" w14:textId="77777777" w:rsidR="00275A0A" w:rsidRPr="00A11F0B" w:rsidRDefault="00275A0A" w:rsidP="00275A0A">
      <w:pPr>
        <w:pBdr>
          <w:top w:val="nil"/>
          <w:left w:val="nil"/>
          <w:bottom w:val="nil"/>
          <w:right w:val="nil"/>
          <w:between w:val="nil"/>
        </w:pBdr>
        <w:tabs>
          <w:tab w:val="left" w:pos="0"/>
          <w:tab w:val="left" w:pos="284"/>
        </w:tabs>
        <w:jc w:val="center"/>
        <w:rPr>
          <w:b/>
          <w:szCs w:val="28"/>
          <w:lang w:val="uk-UA"/>
        </w:rPr>
      </w:pPr>
      <w:r w:rsidRPr="00A11F0B">
        <w:rPr>
          <w:noProof/>
          <w:szCs w:val="28"/>
          <w:lang w:eastAsia="en-US"/>
        </w:rPr>
        <w:lastRenderedPageBreak/>
        <w:drawing>
          <wp:inline distT="0" distB="0" distL="0" distR="0" wp14:anchorId="28B6E95E" wp14:editId="0C237D8A">
            <wp:extent cx="5070612" cy="2584740"/>
            <wp:effectExtent l="0" t="0" r="0" b="0"/>
            <wp:docPr id="448" name="image24.png"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448" name="image24.png" descr="A graph with a line&#10;&#10;Description automatically generated"/>
                    <pic:cNvPicPr preferRelativeResize="0"/>
                  </pic:nvPicPr>
                  <pic:blipFill>
                    <a:blip r:embed="rId26"/>
                    <a:srcRect/>
                    <a:stretch>
                      <a:fillRect/>
                    </a:stretch>
                  </pic:blipFill>
                  <pic:spPr>
                    <a:xfrm>
                      <a:off x="0" y="0"/>
                      <a:ext cx="5070612" cy="2584740"/>
                    </a:xfrm>
                    <a:prstGeom prst="rect">
                      <a:avLst/>
                    </a:prstGeom>
                    <a:ln/>
                  </pic:spPr>
                </pic:pic>
              </a:graphicData>
            </a:graphic>
          </wp:inline>
        </w:drawing>
      </w:r>
    </w:p>
    <w:p w14:paraId="123D345A" w14:textId="5DB310B6" w:rsidR="00275A0A" w:rsidRPr="00A11F0B" w:rsidRDefault="00275A0A" w:rsidP="00275A0A">
      <w:pPr>
        <w:pBdr>
          <w:top w:val="nil"/>
          <w:left w:val="nil"/>
          <w:bottom w:val="nil"/>
          <w:right w:val="nil"/>
          <w:between w:val="nil"/>
        </w:pBdr>
        <w:tabs>
          <w:tab w:val="left" w:pos="0"/>
          <w:tab w:val="left" w:pos="284"/>
        </w:tabs>
        <w:jc w:val="center"/>
        <w:rPr>
          <w:szCs w:val="28"/>
          <w:lang w:val="uk-UA"/>
        </w:rPr>
      </w:pPr>
      <w:r w:rsidRPr="00A11F0B">
        <w:rPr>
          <w:szCs w:val="28"/>
          <w:lang w:val="uk-UA"/>
        </w:rPr>
        <w:t>Рис.</w:t>
      </w:r>
      <w:r w:rsidR="00405171">
        <w:rPr>
          <w:szCs w:val="28"/>
          <w:lang w:val="uk-UA"/>
        </w:rPr>
        <w:t>3</w:t>
      </w:r>
      <w:r w:rsidRPr="00A11F0B">
        <w:rPr>
          <w:szCs w:val="28"/>
          <w:lang w:val="uk-UA"/>
        </w:rPr>
        <w:t>.6</w:t>
      </w:r>
      <w:r w:rsidRPr="00A11F0B">
        <w:rPr>
          <w:i/>
          <w:szCs w:val="28"/>
          <w:lang w:val="uk-UA"/>
        </w:rPr>
        <w:t xml:space="preserve"> </w:t>
      </w:r>
      <w:r w:rsidRPr="00A11F0B">
        <w:rPr>
          <w:szCs w:val="28"/>
          <w:lang w:val="uk-UA"/>
        </w:rPr>
        <w:t>Графіки зміни змінних стану</w:t>
      </w:r>
    </w:p>
    <w:p w14:paraId="253121C3"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З рисунку 4.6. видно, що застосування лінійного-квадратичного регулятора з інтегральною складовою для пошуку оптимального керування для системи зі зворотнім зв’язком покращує якість керування. </w:t>
      </w:r>
    </w:p>
    <w:p w14:paraId="68E8ED5C"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Графіки зміни керувань показано на рисунку 4.7.</w:t>
      </w:r>
    </w:p>
    <w:p w14:paraId="4AE6D31D" w14:textId="0BFDB23A" w:rsidR="00275A0A"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З рисунку 4.7. видно, що введення інтегральної складової покращує керування. Обираємо лінійно-квадратичний регулятор з інтегральною складовою.</w:t>
      </w:r>
    </w:p>
    <w:p w14:paraId="1EAB0A94" w14:textId="77777777" w:rsidR="00405171" w:rsidRPr="00A11F0B" w:rsidRDefault="00405171" w:rsidP="00275A0A">
      <w:pPr>
        <w:pBdr>
          <w:top w:val="nil"/>
          <w:left w:val="nil"/>
          <w:bottom w:val="nil"/>
          <w:right w:val="nil"/>
          <w:between w:val="nil"/>
        </w:pBdr>
        <w:tabs>
          <w:tab w:val="left" w:pos="0"/>
          <w:tab w:val="left" w:pos="284"/>
        </w:tabs>
        <w:ind w:firstLine="567"/>
        <w:rPr>
          <w:szCs w:val="28"/>
          <w:lang w:val="uk-UA"/>
        </w:rPr>
      </w:pPr>
    </w:p>
    <w:p w14:paraId="143DE092" w14:textId="77777777" w:rsidR="00275A0A" w:rsidRPr="00A11F0B" w:rsidRDefault="00275A0A" w:rsidP="00275A0A">
      <w:pPr>
        <w:jc w:val="center"/>
        <w:rPr>
          <w:szCs w:val="28"/>
          <w:lang w:val="uk-UA"/>
        </w:rPr>
      </w:pPr>
      <w:r w:rsidRPr="00A11F0B">
        <w:rPr>
          <w:noProof/>
          <w:szCs w:val="28"/>
          <w:lang w:eastAsia="en-US"/>
        </w:rPr>
        <w:drawing>
          <wp:inline distT="0" distB="0" distL="0" distR="0" wp14:anchorId="4893C810" wp14:editId="686ED8BD">
            <wp:extent cx="5731510" cy="2861945"/>
            <wp:effectExtent l="0" t="0" r="0" b="0"/>
            <wp:docPr id="449" name="image27.png" descr="A graph on a white sheet&#10;&#10;Description automatically generated"/>
            <wp:cNvGraphicFramePr/>
            <a:graphic xmlns:a="http://schemas.openxmlformats.org/drawingml/2006/main">
              <a:graphicData uri="http://schemas.openxmlformats.org/drawingml/2006/picture">
                <pic:pic xmlns:pic="http://schemas.openxmlformats.org/drawingml/2006/picture">
                  <pic:nvPicPr>
                    <pic:cNvPr id="449" name="image27.png" descr="A graph on a white sheet&#10;&#10;Description automatically generated"/>
                    <pic:cNvPicPr preferRelativeResize="0"/>
                  </pic:nvPicPr>
                  <pic:blipFill>
                    <a:blip r:embed="rId27"/>
                    <a:srcRect/>
                    <a:stretch>
                      <a:fillRect/>
                    </a:stretch>
                  </pic:blipFill>
                  <pic:spPr>
                    <a:xfrm>
                      <a:off x="0" y="0"/>
                      <a:ext cx="5731510" cy="2861945"/>
                    </a:xfrm>
                    <a:prstGeom prst="rect">
                      <a:avLst/>
                    </a:prstGeom>
                    <a:ln/>
                  </pic:spPr>
                </pic:pic>
              </a:graphicData>
            </a:graphic>
          </wp:inline>
        </w:drawing>
      </w:r>
    </w:p>
    <w:p w14:paraId="24DCFD22" w14:textId="269A6411" w:rsidR="00275A0A" w:rsidRPr="00A11F0B" w:rsidRDefault="00275A0A" w:rsidP="00275A0A">
      <w:pPr>
        <w:pBdr>
          <w:top w:val="nil"/>
          <w:left w:val="nil"/>
          <w:bottom w:val="nil"/>
          <w:right w:val="nil"/>
          <w:between w:val="nil"/>
        </w:pBdr>
        <w:tabs>
          <w:tab w:val="left" w:pos="0"/>
          <w:tab w:val="left" w:pos="284"/>
        </w:tabs>
        <w:spacing w:after="240"/>
        <w:ind w:firstLine="567"/>
        <w:jc w:val="center"/>
        <w:rPr>
          <w:szCs w:val="28"/>
          <w:lang w:val="uk-UA"/>
        </w:rPr>
      </w:pPr>
      <w:r w:rsidRPr="00A11F0B">
        <w:rPr>
          <w:b/>
          <w:szCs w:val="28"/>
          <w:lang w:val="uk-UA"/>
        </w:rPr>
        <w:lastRenderedPageBreak/>
        <w:br/>
      </w:r>
      <w:r w:rsidRPr="00A11F0B">
        <w:rPr>
          <w:szCs w:val="28"/>
          <w:lang w:val="uk-UA"/>
        </w:rPr>
        <w:t>Рис.</w:t>
      </w:r>
      <w:r w:rsidR="00405171">
        <w:rPr>
          <w:szCs w:val="28"/>
          <w:lang w:val="uk-UA"/>
        </w:rPr>
        <w:t>3</w:t>
      </w:r>
      <w:r w:rsidRPr="00A11F0B">
        <w:rPr>
          <w:szCs w:val="28"/>
          <w:lang w:val="uk-UA"/>
        </w:rPr>
        <w:t>.7 Графіки зміни керувань</w:t>
      </w:r>
    </w:p>
    <w:p w14:paraId="6199297F" w14:textId="77777777" w:rsidR="00275A0A" w:rsidRPr="00A11F0B" w:rsidRDefault="00275A0A" w:rsidP="00275A0A">
      <w:pPr>
        <w:ind w:firstLine="284"/>
        <w:rPr>
          <w:szCs w:val="28"/>
          <w:lang w:val="uk-UA"/>
        </w:rPr>
      </w:pPr>
      <w:r w:rsidRPr="00A11F0B">
        <w:rPr>
          <w:szCs w:val="28"/>
          <w:lang w:val="uk-UA"/>
        </w:rPr>
        <w:t xml:space="preserve">Тепер розв’яжемо алгебраїчні рівняння Ріккаті за допомогою стандартної функції. Програма (М – файл) наведений нижче: </w:t>
      </w:r>
    </w:p>
    <w:p w14:paraId="4BD9C9F9" w14:textId="77777777" w:rsidR="00275A0A" w:rsidRPr="00A11F0B" w:rsidRDefault="00275A0A" w:rsidP="00275A0A">
      <w:pPr>
        <w:ind w:left="567"/>
        <w:rPr>
          <w:rFonts w:eastAsia="Courier New"/>
          <w:szCs w:val="28"/>
          <w:lang w:val="uk-UA"/>
        </w:rPr>
      </w:pPr>
      <w:r w:rsidRPr="00A11F0B">
        <w:rPr>
          <w:rFonts w:eastAsia="Courier New"/>
          <w:szCs w:val="28"/>
          <w:lang w:val="uk-UA"/>
        </w:rPr>
        <w:t>A = [-0.018; 0.0033; 11.2517; -11.337] ; % Введення матриці А</w:t>
      </w:r>
    </w:p>
    <w:p w14:paraId="7D263151" w14:textId="77777777" w:rsidR="00275A0A" w:rsidRPr="00A11F0B" w:rsidRDefault="00275A0A" w:rsidP="00275A0A">
      <w:pPr>
        <w:ind w:left="567"/>
        <w:rPr>
          <w:rFonts w:eastAsia="Courier New"/>
          <w:szCs w:val="28"/>
          <w:lang w:val="uk-UA"/>
        </w:rPr>
      </w:pPr>
      <w:r w:rsidRPr="00A11F0B">
        <w:rPr>
          <w:rFonts w:eastAsia="Courier New"/>
          <w:szCs w:val="28"/>
          <w:lang w:val="uk-UA"/>
        </w:rPr>
        <w:t>B = [4.704; 582.7664]'; % Введення матриці B</w:t>
      </w:r>
    </w:p>
    <w:p w14:paraId="3D3EE4CA" w14:textId="77777777" w:rsidR="00275A0A" w:rsidRPr="00A11F0B" w:rsidRDefault="00275A0A" w:rsidP="00275A0A">
      <w:pPr>
        <w:ind w:left="567"/>
        <w:rPr>
          <w:rFonts w:eastAsia="Courier New"/>
          <w:szCs w:val="28"/>
          <w:lang w:val="uk-UA"/>
        </w:rPr>
      </w:pPr>
      <w:r w:rsidRPr="00A11F0B">
        <w:rPr>
          <w:rFonts w:eastAsia="Courier New"/>
          <w:szCs w:val="28"/>
          <w:lang w:val="uk-UA"/>
        </w:rPr>
        <w:t>Q = eye(2); % Введення матриці Q</w:t>
      </w:r>
    </w:p>
    <w:p w14:paraId="30DBF6AB" w14:textId="77777777" w:rsidR="00275A0A" w:rsidRPr="00A11F0B" w:rsidRDefault="00275A0A" w:rsidP="00275A0A">
      <w:pPr>
        <w:ind w:left="567"/>
        <w:rPr>
          <w:rFonts w:eastAsia="Courier New"/>
          <w:szCs w:val="28"/>
          <w:lang w:val="uk-UA"/>
        </w:rPr>
      </w:pPr>
      <w:r w:rsidRPr="00A11F0B">
        <w:rPr>
          <w:rFonts w:eastAsia="Courier New"/>
          <w:szCs w:val="28"/>
          <w:lang w:val="uk-UA"/>
        </w:rPr>
        <w:t>N = 10;</w:t>
      </w:r>
    </w:p>
    <w:p w14:paraId="0192DD6F" w14:textId="77777777" w:rsidR="00275A0A" w:rsidRPr="00A11F0B" w:rsidRDefault="00275A0A" w:rsidP="00275A0A">
      <w:pPr>
        <w:ind w:left="567"/>
        <w:rPr>
          <w:rFonts w:eastAsia="Courier New"/>
          <w:szCs w:val="28"/>
          <w:lang w:val="uk-UA"/>
        </w:rPr>
      </w:pPr>
      <w:r w:rsidRPr="00A11F0B">
        <w:rPr>
          <w:rFonts w:eastAsia="Courier New"/>
          <w:szCs w:val="28"/>
          <w:lang w:val="uk-UA"/>
        </w:rPr>
        <w:t>R = 1;</w:t>
      </w:r>
    </w:p>
    <w:p w14:paraId="7A45A098" w14:textId="77777777" w:rsidR="00275A0A" w:rsidRPr="00A11F0B" w:rsidRDefault="00275A0A" w:rsidP="00275A0A">
      <w:pPr>
        <w:ind w:left="567"/>
        <w:rPr>
          <w:rFonts w:eastAsia="Courier New"/>
          <w:szCs w:val="28"/>
          <w:lang w:val="uk-UA"/>
        </w:rPr>
      </w:pPr>
      <w:r w:rsidRPr="00A11F0B">
        <w:rPr>
          <w:rFonts w:eastAsia="Courier New"/>
          <w:szCs w:val="28"/>
          <w:lang w:val="uk-UA"/>
        </w:rPr>
        <w:t>t = 0.015;</w:t>
      </w:r>
    </w:p>
    <w:p w14:paraId="0F488DC0" w14:textId="09A88668" w:rsidR="00275A0A" w:rsidRPr="00A11F0B" w:rsidRDefault="00275A0A" w:rsidP="00A11F0B">
      <w:pPr>
        <w:ind w:left="567"/>
        <w:rPr>
          <w:rFonts w:eastAsia="Courier New"/>
          <w:szCs w:val="28"/>
          <w:lang w:val="uk-UA"/>
        </w:rPr>
      </w:pPr>
      <w:r w:rsidRPr="00A11F0B">
        <w:rPr>
          <w:rFonts w:eastAsia="Courier New"/>
          <w:szCs w:val="28"/>
          <w:lang w:val="uk-UA"/>
        </w:rPr>
        <w:t>[X] = func(A,B,</w:t>
      </w:r>
      <w:r w:rsidR="00A11F0B">
        <w:rPr>
          <w:rFonts w:eastAsia="Courier New"/>
          <w:szCs w:val="28"/>
          <w:lang w:val="uk-UA"/>
        </w:rPr>
        <w:t>Q,N,R,t);</w:t>
      </w:r>
    </w:p>
    <w:p w14:paraId="6D72AE8D" w14:textId="77777777" w:rsidR="00275A0A" w:rsidRPr="00A11F0B" w:rsidRDefault="00275A0A" w:rsidP="00275A0A">
      <w:pPr>
        <w:ind w:left="567"/>
        <w:rPr>
          <w:rFonts w:eastAsia="Courier New"/>
          <w:szCs w:val="28"/>
          <w:lang w:val="uk-UA"/>
        </w:rPr>
      </w:pPr>
      <w:r w:rsidRPr="00A11F0B">
        <w:rPr>
          <w:rFonts w:eastAsia="Courier New"/>
          <w:szCs w:val="28"/>
          <w:lang w:val="uk-UA"/>
        </w:rPr>
        <w:t>function [X] = func(A,B,Q,N,R,t)</w:t>
      </w:r>
    </w:p>
    <w:p w14:paraId="639F5314" w14:textId="77777777" w:rsidR="00275A0A" w:rsidRPr="00A11F0B" w:rsidRDefault="00275A0A" w:rsidP="00275A0A">
      <w:pPr>
        <w:ind w:left="567"/>
        <w:rPr>
          <w:rFonts w:eastAsia="Courier New"/>
          <w:szCs w:val="28"/>
          <w:lang w:val="uk-UA"/>
        </w:rPr>
      </w:pPr>
      <w:r w:rsidRPr="00A11F0B">
        <w:rPr>
          <w:rFonts w:eastAsia="Courier New"/>
          <w:szCs w:val="28"/>
          <w:lang w:val="uk-UA"/>
        </w:rPr>
        <w:t>X(N) = {zeros(2)};</w:t>
      </w:r>
    </w:p>
    <w:p w14:paraId="724309D8"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for i=N:-1:2  </w:t>
      </w:r>
    </w:p>
    <w:p w14:paraId="10DD8CAC" w14:textId="77777777" w:rsidR="00275A0A" w:rsidRPr="00A11F0B" w:rsidRDefault="00275A0A" w:rsidP="00275A0A">
      <w:pPr>
        <w:ind w:left="567"/>
        <w:rPr>
          <w:rFonts w:eastAsia="Courier New"/>
          <w:szCs w:val="28"/>
          <w:lang w:val="uk-UA"/>
        </w:rPr>
      </w:pPr>
      <w:r w:rsidRPr="00A11F0B">
        <w:rPr>
          <w:rFonts w:eastAsia="Courier New"/>
          <w:szCs w:val="28"/>
          <w:lang w:val="uk-UA"/>
        </w:rPr>
        <w:t xml:space="preserve">    X{i-1} = X{i} - t.*(-X{i}.*A - (A.').*X{i} + X{i}.*B.*(R^-1).*(B.').*X{i} - Q ); </w:t>
      </w:r>
    </w:p>
    <w:p w14:paraId="1E6A56DD"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70930E7C" w14:textId="77777777" w:rsidR="00275A0A" w:rsidRPr="00A11F0B" w:rsidRDefault="00275A0A" w:rsidP="00275A0A">
      <w:pPr>
        <w:ind w:left="567"/>
        <w:rPr>
          <w:rFonts w:eastAsia="Courier New"/>
          <w:szCs w:val="28"/>
          <w:lang w:val="uk-UA"/>
        </w:rPr>
      </w:pPr>
      <w:r w:rsidRPr="00A11F0B">
        <w:rPr>
          <w:rFonts w:eastAsia="Courier New"/>
          <w:szCs w:val="28"/>
          <w:lang w:val="uk-UA"/>
        </w:rPr>
        <w:t>end</w:t>
      </w:r>
    </w:p>
    <w:p w14:paraId="0ABEDBEB" w14:textId="01C26B13" w:rsidR="00275A0A" w:rsidRPr="00A11F0B" w:rsidRDefault="00275A0A" w:rsidP="00A11F0B">
      <w:pPr>
        <w:rPr>
          <w:rFonts w:eastAsia="Courier New"/>
          <w:szCs w:val="28"/>
          <w:lang w:val="uk-UA"/>
        </w:rPr>
        <w:sectPr w:rsidR="00275A0A" w:rsidRPr="00A11F0B" w:rsidSect="005159B5">
          <w:pgSz w:w="11906" w:h="16838"/>
          <w:pgMar w:top="1134" w:right="1418" w:bottom="1134" w:left="1134" w:header="709" w:footer="709" w:gutter="0"/>
          <w:pgNumType w:start="6"/>
          <w:cols w:space="720"/>
        </w:sectPr>
      </w:pPr>
    </w:p>
    <w:p w14:paraId="57076ED5" w14:textId="77777777" w:rsidR="00275A0A" w:rsidRPr="00A11F0B" w:rsidRDefault="00275A0A" w:rsidP="00275A0A">
      <w:pPr>
        <w:jc w:val="center"/>
        <w:rPr>
          <w:szCs w:val="28"/>
          <w:lang w:val="uk-UA"/>
        </w:rPr>
      </w:pPr>
      <w:r w:rsidRPr="00A11F0B">
        <w:rPr>
          <w:noProof/>
          <w:szCs w:val="28"/>
          <w:lang w:eastAsia="en-US"/>
        </w:rPr>
        <w:lastRenderedPageBreak/>
        <w:drawing>
          <wp:inline distT="0" distB="0" distL="0" distR="0" wp14:anchorId="7F7DBD12" wp14:editId="15CB69C1">
            <wp:extent cx="5669280" cy="1021080"/>
            <wp:effectExtent l="0" t="0" r="0" b="0"/>
            <wp:docPr id="451" name="image25.png" descr="A number on a white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451" name="image25.png" descr="A number on a white background&#10;&#10;Description automatically generated"/>
                    <pic:cNvPicPr preferRelativeResize="0"/>
                  </pic:nvPicPr>
                  <pic:blipFill>
                    <a:blip r:embed="rId28"/>
                    <a:srcRect/>
                    <a:stretch>
                      <a:fillRect/>
                    </a:stretch>
                  </pic:blipFill>
                  <pic:spPr>
                    <a:xfrm>
                      <a:off x="0" y="0"/>
                      <a:ext cx="5669280" cy="1021080"/>
                    </a:xfrm>
                    <a:prstGeom prst="rect">
                      <a:avLst/>
                    </a:prstGeom>
                    <a:ln/>
                  </pic:spPr>
                </pic:pic>
              </a:graphicData>
            </a:graphic>
          </wp:inline>
        </w:drawing>
      </w:r>
    </w:p>
    <w:p w14:paraId="03209F54" w14:textId="4B6AB7E9" w:rsidR="00275A0A" w:rsidRPr="00A11F0B" w:rsidRDefault="00275A0A" w:rsidP="00275A0A">
      <w:pPr>
        <w:pStyle w:val="1"/>
        <w:keepNext w:val="0"/>
        <w:keepLines w:val="0"/>
        <w:spacing w:after="240" w:line="240" w:lineRule="auto"/>
        <w:ind w:left="1080"/>
        <w:contextualSpacing/>
        <w:rPr>
          <w:rFonts w:cs="Times New Roman"/>
          <w:color w:val="auto"/>
          <w:sz w:val="28"/>
          <w:szCs w:val="28"/>
          <w:lang w:val="uk-UA"/>
        </w:rPr>
      </w:pPr>
      <w:bookmarkStart w:id="32" w:name="_heading=h.1ksv4uv" w:colFirst="0" w:colLast="0"/>
      <w:bookmarkStart w:id="33" w:name="_Toc154331540"/>
      <w:bookmarkEnd w:id="32"/>
      <w:r w:rsidRPr="00A11F0B">
        <w:rPr>
          <w:rFonts w:cs="Times New Roman"/>
          <w:color w:val="auto"/>
          <w:sz w:val="28"/>
          <w:szCs w:val="28"/>
          <w:lang w:val="uk-UA"/>
        </w:rPr>
        <w:t>3.4.Керування за мінімальним часом обмежені на керування</w:t>
      </w:r>
      <w:bookmarkEnd w:id="33"/>
    </w:p>
    <w:p w14:paraId="158D1709" w14:textId="77777777" w:rsidR="00275A0A" w:rsidRPr="00A11F0B" w:rsidRDefault="00275A0A" w:rsidP="00275A0A">
      <w:pPr>
        <w:ind w:firstLine="567"/>
        <w:rPr>
          <w:szCs w:val="28"/>
          <w:lang w:val="uk-UA"/>
        </w:rPr>
      </w:pPr>
      <w:r w:rsidRPr="00A11F0B">
        <w:rPr>
          <w:szCs w:val="28"/>
          <w:lang w:val="uk-UA"/>
        </w:rPr>
        <w:t xml:space="preserve">Для визначення керування за мінімальним часом необхідно скористатися теоремою про </w:t>
      </w:r>
      <w:r w:rsidRPr="00A11F0B">
        <w:rPr>
          <w:i/>
          <w:szCs w:val="28"/>
          <w:lang w:val="uk-UA"/>
        </w:rPr>
        <w:t>N</w:t>
      </w:r>
      <w:r w:rsidRPr="00A11F0B">
        <w:rPr>
          <w:szCs w:val="28"/>
          <w:lang w:val="uk-UA"/>
        </w:rPr>
        <w:t xml:space="preserve"> інтервалів переключення, та визначити час переключення. Розрахунки будемо проводити у </w:t>
      </w:r>
      <w:r w:rsidRPr="00A11F0B">
        <w:rPr>
          <w:i/>
          <w:szCs w:val="28"/>
          <w:lang w:val="uk-UA"/>
        </w:rPr>
        <w:t>MatLab</w:t>
      </w:r>
      <w:r w:rsidRPr="00A11F0B">
        <w:rPr>
          <w:szCs w:val="28"/>
          <w:lang w:val="uk-UA"/>
        </w:rPr>
        <w:t>.</w:t>
      </w:r>
    </w:p>
    <w:p w14:paraId="60B96C9E" w14:textId="77777777" w:rsidR="00275A0A" w:rsidRPr="00A11F0B" w:rsidRDefault="00275A0A" w:rsidP="00275A0A">
      <w:pPr>
        <w:ind w:firstLine="567"/>
        <w:rPr>
          <w:szCs w:val="28"/>
          <w:lang w:val="uk-UA"/>
        </w:rPr>
      </w:pPr>
      <w:r w:rsidRPr="00A11F0B">
        <w:rPr>
          <w:szCs w:val="28"/>
          <w:lang w:val="uk-UA"/>
        </w:rPr>
        <w:t xml:space="preserve">Запишемо критерій оптимальності: </w:t>
      </w:r>
    </w:p>
    <w:p w14:paraId="4488CAA8"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I=</m:t>
          </m:r>
          <m:f>
            <m:fPr>
              <m:ctrlPr>
                <w:rPr>
                  <w:rFonts w:ascii="Cambria Math" w:eastAsia="Cambria Math" w:hAnsi="Cambria Math"/>
                  <w:szCs w:val="28"/>
                  <w:lang w:val="uk-UA"/>
                </w:rPr>
              </m:ctrlPr>
            </m:fPr>
            <m:num>
              <m:r>
                <w:rPr>
                  <w:rFonts w:ascii="Cambria Math" w:eastAsia="Cambria Math" w:hAnsi="Cambria Math"/>
                  <w:szCs w:val="28"/>
                  <w:lang w:val="uk-UA"/>
                </w:rPr>
                <m:t>1</m:t>
              </m:r>
            </m:num>
            <m:den>
              <m:r>
                <w:rPr>
                  <w:rFonts w:ascii="Cambria Math" w:eastAsia="Cambria Math" w:hAnsi="Cambria Math"/>
                  <w:szCs w:val="28"/>
                  <w:lang w:val="uk-UA"/>
                </w:rPr>
                <m:t>2</m:t>
              </m:r>
            </m:den>
          </m:f>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11</m:t>
              </m:r>
            </m:sub>
          </m:sSub>
          <m:sSup>
            <m:sSupPr>
              <m:ctrlPr>
                <w:rPr>
                  <w:rFonts w:ascii="Cambria Math" w:eastAsia="Cambria Math" w:hAnsi="Cambria Math"/>
                  <w:szCs w:val="28"/>
                  <w:lang w:val="uk-UA"/>
                </w:rPr>
              </m:ctrlPr>
            </m:sSupPr>
            <m:e>
              <m:d>
                <m:dPr>
                  <m:begChr m:val="["/>
                  <m:endChr m:val="]"/>
                  <m:ctrlPr>
                    <w:rPr>
                      <w:rFonts w:ascii="Cambria Math" w:eastAsia="Cambria Math" w:hAnsi="Cambria Math"/>
                      <w:i/>
                      <w:szCs w:val="28"/>
                      <w:vertAlign w:val="subscript"/>
                      <w:lang w:val="uk-UA"/>
                    </w:rPr>
                  </m:ctrlPr>
                </m:dPr>
                <m:e>
                  <m:r>
                    <w:rPr>
                      <w:rFonts w:ascii="Cambria Math" w:eastAsia="Cambria Math" w:hAnsi="Cambria Math"/>
                      <w:szCs w:val="28"/>
                      <w:lang w:val="uk-UA"/>
                    </w:rPr>
                    <m:t>Θ</m:t>
                  </m:r>
                  <m:r>
                    <w:rPr>
                      <w:rFonts w:ascii="Cambria Math" w:eastAsia="Cambria Math" w:hAnsi="Cambria Math"/>
                      <w:szCs w:val="28"/>
                      <w:vertAlign w:val="subscript"/>
                      <w:lang w:val="uk-UA"/>
                    </w:rPr>
                    <m:t>ч</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-Θ</m:t>
                  </m:r>
                  <m:r>
                    <w:rPr>
                      <w:rFonts w:ascii="Cambria Math" w:eastAsia="Cambria Math" w:hAnsi="Cambria Math"/>
                      <w:szCs w:val="28"/>
                      <w:vertAlign w:val="subscript"/>
                      <w:lang w:val="uk-UA"/>
                    </w:rPr>
                    <m:t>чзад</m:t>
                  </m:r>
                </m:e>
              </m:d>
            </m:e>
            <m:sup>
              <m:r>
                <w:rPr>
                  <w:rFonts w:ascii="Cambria Math" w:eastAsia="Cambria Math" w:hAnsi="Cambria Math"/>
                  <w:szCs w:val="28"/>
                  <w:lang w:val="uk-UA"/>
                </w:rPr>
                <m:t>2</m:t>
              </m:r>
            </m:sup>
          </m:sSup>
          <m:r>
            <w:rPr>
              <w:rFonts w:ascii="Cambria Math" w:eastAsia="Cambria Math" w:hAnsi="Cambria Math"/>
              <w:szCs w:val="28"/>
              <w:lang w:val="uk-UA"/>
            </w:rPr>
            <m:t>+</m:t>
          </m:r>
          <m:f>
            <m:fPr>
              <m:ctrlPr>
                <w:rPr>
                  <w:rFonts w:ascii="Cambria Math" w:eastAsia="Cambria Math" w:hAnsi="Cambria Math"/>
                  <w:szCs w:val="28"/>
                  <w:lang w:val="uk-UA"/>
                </w:rPr>
              </m:ctrlPr>
            </m:fPr>
            <m:num>
              <m:r>
                <w:rPr>
                  <w:rFonts w:ascii="Cambria Math" w:eastAsia="Cambria Math" w:hAnsi="Cambria Math"/>
                  <w:szCs w:val="28"/>
                  <w:lang w:val="uk-UA"/>
                </w:rPr>
                <m:t>1</m:t>
              </m:r>
            </m:num>
            <m:den>
              <m:r>
                <w:rPr>
                  <w:rFonts w:ascii="Cambria Math" w:eastAsia="Cambria Math" w:hAnsi="Cambria Math"/>
                  <w:szCs w:val="28"/>
                  <w:lang w:val="uk-UA"/>
                </w:rPr>
                <m:t>2</m:t>
              </m:r>
            </m:den>
          </m:f>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22</m:t>
              </m:r>
            </m:sub>
          </m:sSub>
          <m:sSup>
            <m:sSupPr>
              <m:ctrlPr>
                <w:rPr>
                  <w:rFonts w:ascii="Cambria Math" w:eastAsia="Cambria Math" w:hAnsi="Cambria Math"/>
                  <w:szCs w:val="28"/>
                  <w:lang w:val="uk-UA"/>
                </w:rPr>
              </m:ctrlPr>
            </m:sSupPr>
            <m:e>
              <m:d>
                <m:dPr>
                  <m:begChr m:val="["/>
                  <m:endChr m:val="]"/>
                  <m:ctrlPr>
                    <w:rPr>
                      <w:rFonts w:ascii="Cambria Math" w:eastAsia="Cambria Math" w:hAnsi="Cambria Math"/>
                      <w:i/>
                      <w:szCs w:val="28"/>
                      <w:vertAlign w:val="subscript"/>
                      <w:lang w:val="uk-UA"/>
                    </w:rPr>
                  </m:ctrlPr>
                </m:dPr>
                <m:e>
                  <m:r>
                    <w:rPr>
                      <w:rFonts w:ascii="Cambria Math" w:eastAsia="Cambria Math" w:hAnsi="Cambria Math"/>
                      <w:szCs w:val="28"/>
                      <w:lang w:val="uk-UA"/>
                    </w:rPr>
                    <m:t>G</m:t>
                  </m:r>
                  <m:r>
                    <w:rPr>
                      <w:rFonts w:ascii="Cambria Math" w:eastAsia="Cambria Math" w:hAnsi="Cambria Math"/>
                      <w:szCs w:val="28"/>
                      <w:vertAlign w:val="subscript"/>
                      <w:lang w:val="uk-UA"/>
                    </w:rPr>
                    <m:t>п</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-G</m:t>
                  </m:r>
                  <m:r>
                    <w:rPr>
                      <w:rFonts w:ascii="Cambria Math" w:eastAsia="Cambria Math" w:hAnsi="Cambria Math"/>
                      <w:szCs w:val="28"/>
                      <w:vertAlign w:val="subscript"/>
                      <w:lang w:val="uk-UA"/>
                    </w:rPr>
                    <m:t>пзад</m:t>
                  </m:r>
                </m:e>
              </m:d>
            </m:e>
            <m:sup>
              <m:r>
                <w:rPr>
                  <w:rFonts w:ascii="Cambria Math" w:eastAsia="Cambria Math" w:hAnsi="Cambria Math"/>
                  <w:szCs w:val="28"/>
                  <w:lang w:val="uk-UA"/>
                </w:rPr>
                <m:t>2</m:t>
              </m:r>
            </m:sup>
          </m:sSup>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oMath>
      </m:oMathPara>
    </w:p>
    <w:p w14:paraId="4ED36007"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Накладемо обмеження на керування </w:t>
      </w:r>
      <m:oMath>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r>
          <w:rPr>
            <w:rFonts w:ascii="Cambria Math" w:eastAsia="Cambria Math" w:hAnsi="Cambria Math"/>
            <w:szCs w:val="28"/>
            <w:lang w:val="uk-UA"/>
          </w:rPr>
          <m:t>:</m:t>
        </m:r>
      </m:oMath>
    </w:p>
    <w:p w14:paraId="1E17D3F2"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p.min</m:t>
                  </m:r>
                </m:sub>
              </m:sSub>
              <m:r>
                <w:rPr>
                  <w:rFonts w:ascii="Cambria Math" w:eastAsia="Cambria Math" w:hAnsi="Cambria Math"/>
                  <w:szCs w:val="28"/>
                  <w:lang w:val="uk-UA"/>
                </w:rPr>
                <m:t>≤F</m:t>
              </m:r>
            </m:e>
            <m:sub>
              <m:r>
                <w:rPr>
                  <w:rFonts w:ascii="Cambria Math" w:eastAsia="Cambria Math" w:hAnsi="Cambria Math"/>
                  <w:szCs w:val="28"/>
                  <w:lang w:val="uk-UA"/>
                </w:rPr>
                <m:t>p</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p.max</m:t>
              </m:r>
            </m:sub>
          </m:sSub>
        </m:oMath>
      </m:oMathPara>
    </w:p>
    <w:p w14:paraId="132AB7DE"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p.max</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r>
            <w:rPr>
              <w:rFonts w:ascii="Cambria Math" w:eastAsia="Cambria Math" w:hAnsi="Cambria Math"/>
              <w:szCs w:val="28"/>
              <w:lang w:val="uk-UA"/>
            </w:rPr>
            <m:t>≥0</m:t>
          </m:r>
        </m:oMath>
      </m:oMathPara>
    </w:p>
    <w:p w14:paraId="68DC8807"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p.min</m:t>
              </m:r>
            </m:sub>
          </m:sSub>
          <m:r>
            <w:rPr>
              <w:rFonts w:ascii="Cambria Math" w:eastAsia="Cambria Math" w:hAnsi="Cambria Math"/>
              <w:szCs w:val="28"/>
              <w:lang w:val="uk-UA"/>
            </w:rPr>
            <m:t>≥0</m:t>
          </m:r>
        </m:oMath>
      </m:oMathPara>
    </w:p>
    <w:p w14:paraId="6F5B6036"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Звідси перепишемо критерій: </w:t>
      </w:r>
    </w:p>
    <w:p w14:paraId="1F86F87F"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I=</m:t>
          </m:r>
          <m:f>
            <m:fPr>
              <m:ctrlPr>
                <w:rPr>
                  <w:rFonts w:ascii="Cambria Math" w:eastAsia="Cambria Math" w:hAnsi="Cambria Math"/>
                  <w:szCs w:val="28"/>
                  <w:lang w:val="uk-UA"/>
                </w:rPr>
              </m:ctrlPr>
            </m:fPr>
            <m:num>
              <m:r>
                <w:rPr>
                  <w:rFonts w:ascii="Cambria Math" w:eastAsia="Cambria Math" w:hAnsi="Cambria Math"/>
                  <w:szCs w:val="28"/>
                  <w:lang w:val="uk-UA"/>
                </w:rPr>
                <m:t>1</m:t>
              </m:r>
            </m:num>
            <m:den>
              <m:r>
                <w:rPr>
                  <w:rFonts w:ascii="Cambria Math" w:eastAsia="Cambria Math" w:hAnsi="Cambria Math"/>
                  <w:szCs w:val="28"/>
                  <w:lang w:val="uk-UA"/>
                </w:rPr>
                <m:t>2</m:t>
              </m:r>
            </m:den>
          </m:f>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11</m:t>
              </m:r>
            </m:sub>
          </m:sSub>
          <m:sSup>
            <m:sSupPr>
              <m:ctrlPr>
                <w:rPr>
                  <w:rFonts w:ascii="Cambria Math" w:eastAsia="Cambria Math" w:hAnsi="Cambria Math"/>
                  <w:szCs w:val="28"/>
                  <w:lang w:val="uk-UA"/>
                </w:rPr>
              </m:ctrlPr>
            </m:sSupPr>
            <m:e>
              <m:d>
                <m:dPr>
                  <m:begChr m:val="["/>
                  <m:endChr m:val="]"/>
                  <m:ctrlPr>
                    <w:rPr>
                      <w:rFonts w:ascii="Cambria Math" w:eastAsia="Cambria Math" w:hAnsi="Cambria Math"/>
                      <w:i/>
                      <w:szCs w:val="28"/>
                      <w:vertAlign w:val="subscript"/>
                      <w:lang w:val="uk-UA"/>
                    </w:rPr>
                  </m:ctrlPr>
                </m:dPr>
                <m:e>
                  <m:r>
                    <w:rPr>
                      <w:rFonts w:ascii="Cambria Math" w:eastAsia="Cambria Math" w:hAnsi="Cambria Math"/>
                      <w:szCs w:val="28"/>
                      <w:lang w:val="uk-UA"/>
                    </w:rPr>
                    <m:t>Θ</m:t>
                  </m:r>
                  <m:r>
                    <w:rPr>
                      <w:rFonts w:ascii="Cambria Math" w:eastAsia="Cambria Math" w:hAnsi="Cambria Math"/>
                      <w:szCs w:val="28"/>
                      <w:vertAlign w:val="subscript"/>
                      <w:lang w:val="uk-UA"/>
                    </w:rPr>
                    <m:t>ч</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-Θ</m:t>
                  </m:r>
                  <m:r>
                    <w:rPr>
                      <w:rFonts w:ascii="Cambria Math" w:eastAsia="Cambria Math" w:hAnsi="Cambria Math"/>
                      <w:szCs w:val="28"/>
                      <w:vertAlign w:val="subscript"/>
                      <w:lang w:val="uk-UA"/>
                    </w:rPr>
                    <m:t>чзад</m:t>
                  </m:r>
                </m:e>
              </m:d>
            </m:e>
            <m:sup>
              <m:r>
                <w:rPr>
                  <w:rFonts w:ascii="Cambria Math" w:eastAsia="Cambria Math" w:hAnsi="Cambria Math"/>
                  <w:szCs w:val="28"/>
                  <w:lang w:val="uk-UA"/>
                </w:rPr>
                <m:t>2</m:t>
              </m:r>
            </m:sup>
          </m:sSup>
          <m:r>
            <w:rPr>
              <w:rFonts w:ascii="Cambria Math" w:eastAsia="Cambria Math" w:hAnsi="Cambria Math"/>
              <w:szCs w:val="28"/>
              <w:lang w:val="uk-UA"/>
            </w:rPr>
            <m:t>+</m:t>
          </m:r>
          <m:f>
            <m:fPr>
              <m:ctrlPr>
                <w:rPr>
                  <w:rFonts w:ascii="Cambria Math" w:eastAsia="Cambria Math" w:hAnsi="Cambria Math"/>
                  <w:szCs w:val="28"/>
                  <w:lang w:val="uk-UA"/>
                </w:rPr>
              </m:ctrlPr>
            </m:fPr>
            <m:num>
              <m:r>
                <w:rPr>
                  <w:rFonts w:ascii="Cambria Math" w:eastAsia="Cambria Math" w:hAnsi="Cambria Math"/>
                  <w:szCs w:val="28"/>
                  <w:lang w:val="uk-UA"/>
                </w:rPr>
                <m:t>1</m:t>
              </m:r>
            </m:num>
            <m:den>
              <m:r>
                <w:rPr>
                  <w:rFonts w:ascii="Cambria Math" w:eastAsia="Cambria Math" w:hAnsi="Cambria Math"/>
                  <w:szCs w:val="28"/>
                  <w:lang w:val="uk-UA"/>
                </w:rPr>
                <m:t>2</m:t>
              </m:r>
            </m:den>
          </m:f>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22</m:t>
              </m:r>
            </m:sub>
          </m:sSub>
          <m:sSup>
            <m:sSupPr>
              <m:ctrlPr>
                <w:rPr>
                  <w:rFonts w:ascii="Cambria Math" w:eastAsia="Cambria Math" w:hAnsi="Cambria Math"/>
                  <w:szCs w:val="28"/>
                  <w:lang w:val="uk-UA"/>
                </w:rPr>
              </m:ctrlPr>
            </m:sSupPr>
            <m:e>
              <m:d>
                <m:dPr>
                  <m:begChr m:val="["/>
                  <m:endChr m:val="]"/>
                  <m:ctrlPr>
                    <w:rPr>
                      <w:rFonts w:ascii="Cambria Math" w:eastAsia="Cambria Math" w:hAnsi="Cambria Math"/>
                      <w:i/>
                      <w:szCs w:val="28"/>
                      <w:vertAlign w:val="subscript"/>
                      <w:lang w:val="uk-UA"/>
                    </w:rPr>
                  </m:ctrlPr>
                </m:dPr>
                <m:e>
                  <m:r>
                    <w:rPr>
                      <w:rFonts w:ascii="Cambria Math" w:eastAsia="Cambria Math" w:hAnsi="Cambria Math"/>
                      <w:szCs w:val="28"/>
                      <w:lang w:val="uk-UA"/>
                    </w:rPr>
                    <m:t>G</m:t>
                  </m:r>
                  <m:r>
                    <w:rPr>
                      <w:rFonts w:ascii="Cambria Math" w:eastAsia="Cambria Math" w:hAnsi="Cambria Math"/>
                      <w:szCs w:val="28"/>
                      <w:vertAlign w:val="subscript"/>
                      <w:lang w:val="uk-UA"/>
                    </w:rPr>
                    <m:t>п</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-G</m:t>
                  </m:r>
                  <m:r>
                    <w:rPr>
                      <w:rFonts w:ascii="Cambria Math" w:eastAsia="Cambria Math" w:hAnsi="Cambria Math"/>
                      <w:szCs w:val="28"/>
                      <w:vertAlign w:val="subscript"/>
                      <w:lang w:val="uk-UA"/>
                    </w:rPr>
                    <m:t>пзад</m:t>
                  </m:r>
                </m:e>
              </m:d>
            </m:e>
            <m:sup>
              <m:r>
                <w:rPr>
                  <w:rFonts w:ascii="Cambria Math" w:eastAsia="Cambria Math" w:hAnsi="Cambria Math"/>
                  <w:szCs w:val="28"/>
                  <w:lang w:val="uk-UA"/>
                </w:rPr>
                <m:t>2</m:t>
              </m:r>
            </m:sup>
          </m:sSup>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r>
            <w:rPr>
              <w:rFonts w:ascii="Cambria Math" w:eastAsia="Cambria Math" w:hAnsi="Cambria Math"/>
              <w:szCs w:val="28"/>
              <w:lang w:val="uk-UA"/>
            </w:rPr>
            <m:t>+</m:t>
          </m:r>
        </m:oMath>
      </m:oMathPara>
    </w:p>
    <w:p w14:paraId="17F7E3CD"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m:t>
          </m:r>
          <m:nary>
            <m:naryPr>
              <m:ctrlPr>
                <w:rPr>
                  <w:rFonts w:ascii="Cambria Math" w:eastAsia="Cambria Math" w:hAnsi="Cambria Math"/>
                  <w:szCs w:val="28"/>
                  <w:lang w:val="uk-UA"/>
                </w:rPr>
              </m:ctrlPr>
            </m:naryPr>
            <m:sub/>
            <m:sup/>
            <m:e/>
          </m:nary>
          <m:r>
            <w:rPr>
              <w:rFonts w:ascii="Cambria Math" w:eastAsia="Cambria Math" w:hAnsi="Cambria Math"/>
              <w:szCs w:val="28"/>
              <w:lang w:val="uk-UA"/>
            </w:rPr>
            <m:t>[q</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p.max</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e>
          </m:d>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p.min</m:t>
                  </m:r>
                </m:sub>
              </m:sSub>
            </m:e>
          </m:d>
          <m:r>
            <w:rPr>
              <w:rFonts w:ascii="Cambria Math" w:eastAsia="Cambria Math" w:hAnsi="Cambria Math"/>
              <w:szCs w:val="28"/>
              <w:lang w:val="uk-UA"/>
            </w:rPr>
            <m:t>H</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2</m:t>
                  </m:r>
                </m:sub>
              </m:sSub>
            </m:e>
          </m:d>
          <m:r>
            <w:rPr>
              <w:rFonts w:ascii="Cambria Math" w:eastAsia="Cambria Math" w:hAnsi="Cambria Math"/>
              <w:szCs w:val="28"/>
              <w:lang w:val="uk-UA"/>
            </w:rPr>
            <m:t>]dt</m:t>
          </m:r>
        </m:oMath>
      </m:oMathPara>
    </w:p>
    <w:p w14:paraId="1BEAE3C6"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Відповідно функція Гамільтона матиме вигляд:</w:t>
      </w:r>
    </w:p>
    <w:p w14:paraId="1D30F487"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H=q</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p.max</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e>
          </m:d>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p.min</m:t>
                  </m:r>
                </m:sub>
              </m:sSub>
            </m:e>
          </m:d>
          <m:r>
            <w:rPr>
              <w:rFonts w:ascii="Cambria Math" w:eastAsia="Cambria Math" w:hAnsi="Cambria Math"/>
              <w:szCs w:val="28"/>
              <w:lang w:val="uk-UA"/>
            </w:rPr>
            <m:t>H</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2</m:t>
                  </m:r>
                </m:sub>
              </m:sSub>
            </m:e>
          </m:d>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1</m:t>
              </m:r>
            </m:sub>
          </m:sSub>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11</m:t>
                  </m:r>
                </m:sub>
              </m:sSub>
              <m:r>
                <w:rPr>
                  <w:rFonts w:ascii="Cambria Math" w:eastAsia="Cambria Math" w:hAnsi="Cambria Math"/>
                  <w:szCs w:val="28"/>
                  <w:lang w:val="uk-UA"/>
                </w:rPr>
                <m:t>Θ</m:t>
              </m:r>
              <m:r>
                <w:rPr>
                  <w:rFonts w:ascii="Cambria Math" w:eastAsia="Cambria Math" w:hAnsi="Cambria Math"/>
                  <w:szCs w:val="28"/>
                  <w:vertAlign w:val="subscript"/>
                  <w:lang w:val="uk-UA"/>
                </w:rPr>
                <m:t>ч</m:t>
              </m:r>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12</m:t>
                  </m:r>
                </m:sub>
              </m:sSub>
              <m:r>
                <w:rPr>
                  <w:rFonts w:ascii="Cambria Math" w:eastAsia="Cambria Math" w:hAnsi="Cambria Math"/>
                  <w:szCs w:val="28"/>
                  <w:lang w:val="uk-UA"/>
                </w:rPr>
                <m:t>G</m:t>
              </m:r>
              <m:r>
                <w:rPr>
                  <w:rFonts w:ascii="Cambria Math" w:eastAsia="Cambria Math" w:hAnsi="Cambria Math"/>
                  <w:szCs w:val="28"/>
                  <w:vertAlign w:val="subscript"/>
                  <w:lang w:val="uk-UA"/>
                </w:rPr>
                <m:t>п</m:t>
              </m:r>
              <m:r>
                <w:rPr>
                  <w:rFonts w:ascii="Cambria Math" w:eastAsia="Cambria Math" w:hAnsi="Cambria Math"/>
                  <w:szCs w:val="28"/>
                  <w:lang w:val="uk-UA"/>
                </w:rPr>
                <m:t>+b</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Р</m:t>
                  </m:r>
                </m:sub>
              </m:sSub>
            </m:e>
          </m:d>
          <m:r>
            <w:rPr>
              <w:rFonts w:ascii="Cambria Math" w:eastAsia="Cambria Math" w:hAnsi="Cambria Math"/>
              <w:szCs w:val="28"/>
              <w:lang w:val="uk-UA"/>
            </w:rPr>
            <m:t>+</m:t>
          </m:r>
        </m:oMath>
      </m:oMathPara>
    </w:p>
    <w:p w14:paraId="7A21B176" w14:textId="77777777" w:rsidR="00275A0A" w:rsidRPr="00A11F0B" w:rsidRDefault="00275A0A" w:rsidP="00275A0A">
      <w:pPr>
        <w:jc w:val="center"/>
        <w:rPr>
          <w:rFonts w:eastAsia="Cambria Math"/>
          <w:i/>
          <w:szCs w:val="28"/>
          <w:vertAlign w:val="subscript"/>
          <w:lang w:val="uk-UA"/>
        </w:rPr>
      </w:pPr>
      <m:oMathPara>
        <m:oMath>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2</m:t>
              </m:r>
            </m:sub>
          </m:sSub>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11</m:t>
                  </m:r>
                </m:sub>
              </m:sSub>
              <m:r>
                <w:rPr>
                  <w:rFonts w:ascii="Cambria Math" w:eastAsia="Cambria Math" w:hAnsi="Cambria Math"/>
                  <w:szCs w:val="28"/>
                  <w:lang w:val="uk-UA"/>
                </w:rPr>
                <m:t>Θ</m:t>
              </m:r>
              <m:r>
                <w:rPr>
                  <w:rFonts w:ascii="Cambria Math" w:eastAsia="Cambria Math" w:hAnsi="Cambria Math"/>
                  <w:szCs w:val="28"/>
                  <w:vertAlign w:val="subscript"/>
                  <w:lang w:val="uk-UA"/>
                </w:rPr>
                <m:t>ч</m:t>
              </m:r>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12</m:t>
                  </m:r>
                </m:sub>
              </m:sSub>
              <m:r>
                <w:rPr>
                  <w:rFonts w:ascii="Cambria Math" w:eastAsia="Cambria Math" w:hAnsi="Cambria Math"/>
                  <w:szCs w:val="28"/>
                  <w:lang w:val="uk-UA"/>
                </w:rPr>
                <m:t>G</m:t>
              </m:r>
              <m:r>
                <w:rPr>
                  <w:rFonts w:ascii="Cambria Math" w:eastAsia="Cambria Math" w:hAnsi="Cambria Math"/>
                  <w:szCs w:val="28"/>
                  <w:vertAlign w:val="subscript"/>
                  <w:lang w:val="uk-UA"/>
                </w:rPr>
                <m:t>п</m:t>
              </m:r>
            </m:e>
          </m:d>
        </m:oMath>
      </m:oMathPara>
    </w:p>
    <w:p w14:paraId="79A1F493"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Запишемо умови оптимальності:</w:t>
      </w:r>
    </w:p>
    <w:p w14:paraId="55309D38" w14:textId="77777777" w:rsidR="00275A0A" w:rsidRPr="00A11F0B" w:rsidRDefault="005159B5" w:rsidP="00275A0A">
      <w:pPr>
        <w:jc w:val="center"/>
        <w:rPr>
          <w:rFonts w:eastAsia="Cambria Math"/>
          <w:szCs w:val="28"/>
          <w:lang w:val="uk-UA"/>
        </w:rPr>
      </w:pPr>
      <m:oMathPara>
        <m:oMath>
          <m:sSubSup>
            <m:sSubSupPr>
              <m:ctrlPr>
                <w:rPr>
                  <w:rFonts w:ascii="Cambria Math" w:eastAsia="Cambria Math" w:hAnsi="Cambria Math"/>
                  <w:szCs w:val="28"/>
                  <w:lang w:val="uk-UA"/>
                </w:rPr>
              </m:ctrlPr>
            </m:sSubSupPr>
            <m:e>
              <m:r>
                <w:rPr>
                  <w:rFonts w:ascii="Cambria Math" w:hAnsi="Cambria Math"/>
                  <w:szCs w:val="28"/>
                  <w:lang w:val="uk-UA"/>
                </w:rPr>
                <m:t>λ</m:t>
              </m:r>
            </m:e>
            <m:sub>
              <m:r>
                <w:rPr>
                  <w:rFonts w:ascii="Cambria Math" w:eastAsia="Cambria Math" w:hAnsi="Cambria Math"/>
                  <w:szCs w:val="28"/>
                  <w:lang w:val="uk-UA"/>
                </w:rPr>
                <m:t>1</m:t>
              </m:r>
            </m:sub>
            <m:sup>
              <m:r>
                <w:rPr>
                  <w:rFonts w:ascii="Cambria Math" w:eastAsia="Cambria Math" w:hAnsi="Cambria Math"/>
                  <w:szCs w:val="28"/>
                  <w:lang w:val="uk-UA"/>
                </w:rPr>
                <m:t>'</m:t>
              </m:r>
            </m:sup>
          </m:sSubSup>
          <m:r>
            <w:rPr>
              <w:rFonts w:ascii="Cambria Math" w:eastAsia="Cambria Math" w:hAnsi="Cambria Math"/>
              <w:szCs w:val="28"/>
              <w:lang w:val="uk-UA"/>
            </w:rPr>
            <m:t>=-</m:t>
          </m:r>
          <m:f>
            <m:fPr>
              <m:ctrlPr>
                <w:rPr>
                  <w:rFonts w:ascii="Cambria Math" w:eastAsia="Cambria Math" w:hAnsi="Cambria Math"/>
                  <w:szCs w:val="28"/>
                  <w:lang w:val="uk-UA"/>
                </w:rPr>
              </m:ctrlPr>
            </m:fPr>
            <m:num>
              <m:r>
                <w:rPr>
                  <w:rFonts w:ascii="Cambria Math" w:eastAsia="Cambria Math" w:hAnsi="Cambria Math"/>
                  <w:szCs w:val="28"/>
                  <w:lang w:val="uk-UA"/>
                </w:rPr>
                <m:t>∂H</m:t>
              </m:r>
            </m:num>
            <m:den>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р1</m:t>
                  </m:r>
                </m:sub>
              </m:sSub>
            </m:den>
          </m:f>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11</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2</m:t>
              </m:r>
            </m:sub>
          </m:sSub>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21</m:t>
              </m:r>
            </m:sub>
          </m:sSub>
        </m:oMath>
      </m:oMathPara>
    </w:p>
    <w:p w14:paraId="450C43E3" w14:textId="77777777" w:rsidR="00275A0A" w:rsidRPr="00A11F0B" w:rsidRDefault="005159B5" w:rsidP="00275A0A">
      <w:pPr>
        <w:jc w:val="center"/>
        <w:rPr>
          <w:rFonts w:eastAsia="Cambria Math"/>
          <w:szCs w:val="28"/>
          <w:lang w:val="uk-UA"/>
        </w:rPr>
      </w:pPr>
      <m:oMathPara>
        <m:oMath>
          <m:sSubSup>
            <m:sSubSupPr>
              <m:ctrlPr>
                <w:rPr>
                  <w:rFonts w:ascii="Cambria Math" w:eastAsia="Cambria Math" w:hAnsi="Cambria Math"/>
                  <w:szCs w:val="28"/>
                  <w:lang w:val="uk-UA"/>
                </w:rPr>
              </m:ctrlPr>
            </m:sSubSupPr>
            <m:e>
              <m:r>
                <w:rPr>
                  <w:rFonts w:ascii="Cambria Math" w:hAnsi="Cambria Math"/>
                  <w:szCs w:val="28"/>
                  <w:lang w:val="uk-UA"/>
                </w:rPr>
                <m:t>λ</m:t>
              </m:r>
            </m:e>
            <m:sub>
              <m:r>
                <w:rPr>
                  <w:rFonts w:ascii="Cambria Math" w:eastAsia="Cambria Math" w:hAnsi="Cambria Math"/>
                  <w:szCs w:val="28"/>
                  <w:lang w:val="uk-UA"/>
                </w:rPr>
                <m:t>2</m:t>
              </m:r>
            </m:sub>
            <m:sup>
              <m:r>
                <w:rPr>
                  <w:rFonts w:ascii="Cambria Math" w:eastAsia="Cambria Math" w:hAnsi="Cambria Math"/>
                  <w:szCs w:val="28"/>
                  <w:lang w:val="uk-UA"/>
                </w:rPr>
                <m:t>'</m:t>
              </m:r>
            </m:sup>
          </m:sSubSup>
          <m:r>
            <w:rPr>
              <w:rFonts w:ascii="Cambria Math" w:eastAsia="Cambria Math" w:hAnsi="Cambria Math"/>
              <w:szCs w:val="28"/>
              <w:lang w:val="uk-UA"/>
            </w:rPr>
            <m:t>=-</m:t>
          </m:r>
          <m:f>
            <m:fPr>
              <m:ctrlPr>
                <w:rPr>
                  <w:rFonts w:ascii="Cambria Math" w:eastAsia="Cambria Math" w:hAnsi="Cambria Math"/>
                  <w:szCs w:val="28"/>
                  <w:lang w:val="uk-UA"/>
                </w:rPr>
              </m:ctrlPr>
            </m:fPr>
            <m:num>
              <m:r>
                <w:rPr>
                  <w:rFonts w:ascii="Cambria Math" w:eastAsia="Cambria Math" w:hAnsi="Cambria Math"/>
                  <w:szCs w:val="28"/>
                  <w:lang w:val="uk-UA"/>
                </w:rPr>
                <m:t>∂H</m:t>
              </m:r>
            </m:num>
            <m:den>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Б1</m:t>
                  </m:r>
                </m:sub>
              </m:sSub>
            </m:den>
          </m:f>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12</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2</m:t>
              </m:r>
            </m:sub>
          </m:sSub>
          <m:sSub>
            <m:sSubPr>
              <m:ctrlPr>
                <w:rPr>
                  <w:rFonts w:ascii="Cambria Math" w:eastAsia="Cambria Math" w:hAnsi="Cambria Math"/>
                  <w:szCs w:val="28"/>
                  <w:lang w:val="uk-UA"/>
                </w:rPr>
              </m:ctrlPr>
            </m:sSubPr>
            <m:e>
              <m:r>
                <w:rPr>
                  <w:rFonts w:ascii="Cambria Math" w:eastAsia="Cambria Math" w:hAnsi="Cambria Math"/>
                  <w:szCs w:val="28"/>
                  <w:lang w:val="uk-UA"/>
                </w:rPr>
                <m:t>a</m:t>
              </m:r>
            </m:e>
            <m:sub>
              <m:r>
                <w:rPr>
                  <w:rFonts w:ascii="Cambria Math" w:eastAsia="Cambria Math" w:hAnsi="Cambria Math"/>
                  <w:szCs w:val="28"/>
                  <w:lang w:val="uk-UA"/>
                </w:rPr>
                <m:t>22</m:t>
              </m:r>
            </m:sub>
          </m:sSub>
        </m:oMath>
      </m:oMathPara>
    </w:p>
    <w:p w14:paraId="02952D71" w14:textId="77777777" w:rsidR="00275A0A" w:rsidRPr="00A11F0B" w:rsidRDefault="005159B5" w:rsidP="00275A0A">
      <w:pPr>
        <w:jc w:val="center"/>
        <w:rPr>
          <w:rFonts w:eastAsia="Cambria Math"/>
          <w:szCs w:val="28"/>
          <w:lang w:val="uk-UA"/>
        </w:rPr>
      </w:pPr>
      <m:oMathPara>
        <m:oMath>
          <m:f>
            <m:fPr>
              <m:ctrlPr>
                <w:rPr>
                  <w:rFonts w:ascii="Cambria Math" w:eastAsia="Cambria Math" w:hAnsi="Cambria Math"/>
                  <w:szCs w:val="28"/>
                  <w:lang w:val="uk-UA"/>
                </w:rPr>
              </m:ctrlPr>
            </m:fPr>
            <m:num>
              <m:r>
                <w:rPr>
                  <w:rFonts w:ascii="Cambria Math" w:hAnsi="Cambria Math"/>
                  <w:szCs w:val="28"/>
                  <w:lang w:val="uk-UA"/>
                </w:rPr>
                <m:t>∂</m:t>
              </m:r>
              <m:r>
                <w:rPr>
                  <w:rFonts w:ascii="Cambria Math" w:eastAsia="Cambria Math" w:hAnsi="Cambria Math"/>
                  <w:szCs w:val="28"/>
                  <w:lang w:val="uk-UA"/>
                </w:rPr>
                <m:t>H</m:t>
              </m:r>
            </m:num>
            <m:den>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Р</m:t>
                  </m:r>
                </m:sub>
              </m:sSub>
            </m:den>
          </m:f>
          <m:r>
            <w:rPr>
              <w:rFonts w:ascii="Cambria Math" w:eastAsia="Cambria Math" w:hAnsi="Cambria Math"/>
              <w:szCs w:val="28"/>
              <w:lang w:val="uk-UA"/>
            </w:rPr>
            <m:t>=-2q</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Р</m:t>
              </m:r>
            </m:sub>
          </m:sSub>
          <m:r>
            <w:rPr>
              <w:rFonts w:ascii="Cambria Math" w:eastAsia="Cambria Math" w:hAnsi="Cambria Math"/>
              <w:szCs w:val="28"/>
              <w:lang w:val="uk-UA"/>
            </w:rPr>
            <m:t>H</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2</m:t>
                  </m:r>
                </m:sub>
              </m:sSub>
            </m:e>
          </m:d>
          <m:r>
            <w:rPr>
              <w:rFonts w:ascii="Cambria Math" w:eastAsia="Cambria Math" w:hAnsi="Cambria Math"/>
              <w:szCs w:val="28"/>
              <w:lang w:val="uk-UA"/>
            </w:rPr>
            <m:t>+q</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p.max</m:t>
              </m:r>
            </m:sub>
          </m:sSub>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Р</m:t>
              </m:r>
            </m:sub>
          </m:sSub>
          <m:r>
            <w:rPr>
              <w:rFonts w:ascii="Cambria Math" w:eastAsia="Cambria Math" w:hAnsi="Cambria Math"/>
              <w:szCs w:val="28"/>
              <w:lang w:val="uk-UA"/>
            </w:rPr>
            <m:t>H</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2</m:t>
                  </m:r>
                </m:sub>
              </m:sSub>
            </m:e>
          </m:d>
          <m:r>
            <w:rPr>
              <w:rFonts w:ascii="Cambria Math" w:eastAsia="Cambria Math" w:hAnsi="Cambria Math"/>
              <w:szCs w:val="28"/>
              <w:lang w:val="uk-UA"/>
            </w:rPr>
            <m:t>+q</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p.min</m:t>
              </m:r>
            </m:sub>
          </m:sSub>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Р</m:t>
              </m:r>
            </m:sub>
          </m:sSub>
          <m:r>
            <w:rPr>
              <w:rFonts w:ascii="Cambria Math" w:eastAsia="Cambria Math" w:hAnsi="Cambria Math"/>
              <w:szCs w:val="28"/>
              <w:lang w:val="uk-UA"/>
            </w:rPr>
            <m:t>H</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2</m:t>
                  </m:r>
                </m:sub>
              </m:sSub>
            </m:e>
          </m:d>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1</m:t>
              </m:r>
            </m:sub>
          </m:sSub>
          <m:r>
            <w:rPr>
              <w:rFonts w:ascii="Cambria Math" w:eastAsia="Cambria Math" w:hAnsi="Cambria Math"/>
              <w:szCs w:val="28"/>
              <w:lang w:val="uk-UA"/>
            </w:rPr>
            <m:t>b</m:t>
          </m:r>
        </m:oMath>
      </m:oMathPara>
    </w:p>
    <w:p w14:paraId="2FFCF097"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hAnsi="Cambria Math"/>
                  <w:szCs w:val="28"/>
                  <w:lang w:val="uk-UA"/>
                </w:rPr>
                <m:t>λ</m:t>
              </m:r>
            </m:e>
            <m:sub>
              <m:r>
                <w:rPr>
                  <w:rFonts w:ascii="Cambria Math" w:eastAsia="Cambria Math" w:hAnsi="Cambria Math"/>
                  <w:szCs w:val="28"/>
                  <w:lang w:val="uk-UA"/>
                </w:rPr>
                <m:t>1</m:t>
              </m:r>
            </m:sub>
          </m:sSub>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11</m:t>
              </m:r>
            </m:sub>
          </m:sSub>
          <m:r>
            <w:rPr>
              <w:rFonts w:ascii="Cambria Math" w:eastAsia="Cambria Math" w:hAnsi="Cambria Math"/>
              <w:szCs w:val="28"/>
              <w:lang w:val="uk-UA"/>
            </w:rPr>
            <m:t>(Θ</m:t>
          </m:r>
          <m:r>
            <w:rPr>
              <w:rFonts w:ascii="Cambria Math" w:eastAsia="Cambria Math" w:hAnsi="Cambria Math"/>
              <w:szCs w:val="28"/>
              <w:vertAlign w:val="subscript"/>
              <w:lang w:val="uk-UA"/>
            </w:rPr>
            <m:t>ч</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-Θ</m:t>
          </m:r>
          <m:r>
            <w:rPr>
              <w:rFonts w:ascii="Cambria Math" w:eastAsia="Cambria Math" w:hAnsi="Cambria Math"/>
              <w:szCs w:val="28"/>
              <w:vertAlign w:val="subscript"/>
              <w:lang w:val="uk-UA"/>
            </w:rPr>
            <m:t>чзад</m:t>
          </m:r>
          <m:r>
            <w:rPr>
              <w:rFonts w:ascii="Cambria Math" w:eastAsia="Cambria Math" w:hAnsi="Cambria Math"/>
              <w:szCs w:val="28"/>
              <w:lang w:val="uk-UA"/>
            </w:rPr>
            <m:t>)</m:t>
          </m:r>
        </m:oMath>
      </m:oMathPara>
    </w:p>
    <w:p w14:paraId="15A68E9A"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hAnsi="Cambria Math"/>
                  <w:szCs w:val="28"/>
                  <w:lang w:val="uk-UA"/>
                </w:rPr>
                <m:t>λ</m:t>
              </m:r>
            </m:e>
            <m:sub>
              <m:r>
                <w:rPr>
                  <w:rFonts w:ascii="Cambria Math" w:eastAsia="Cambria Math" w:hAnsi="Cambria Math"/>
                  <w:szCs w:val="28"/>
                  <w:lang w:val="uk-UA"/>
                </w:rPr>
                <m:t>2</m:t>
              </m:r>
            </m:sub>
          </m:sSub>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22</m:t>
              </m:r>
            </m:sub>
          </m:sSub>
          <m:r>
            <w:rPr>
              <w:rFonts w:ascii="Cambria Math" w:eastAsia="Cambria Math" w:hAnsi="Cambria Math"/>
              <w:szCs w:val="28"/>
              <w:lang w:val="uk-UA"/>
            </w:rPr>
            <m:t>(G</m:t>
          </m:r>
          <m:r>
            <w:rPr>
              <w:rFonts w:ascii="Cambria Math" w:eastAsia="Cambria Math" w:hAnsi="Cambria Math"/>
              <w:szCs w:val="28"/>
              <w:vertAlign w:val="subscript"/>
              <w:lang w:val="uk-UA"/>
            </w:rPr>
            <m:t>п</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-G</m:t>
          </m:r>
          <m:r>
            <w:rPr>
              <w:rFonts w:ascii="Cambria Math" w:eastAsia="Cambria Math" w:hAnsi="Cambria Math"/>
              <w:szCs w:val="28"/>
              <w:vertAlign w:val="subscript"/>
              <w:lang w:val="uk-UA"/>
            </w:rPr>
            <m:t>пзад</m:t>
          </m:r>
          <m:r>
            <w:rPr>
              <w:rFonts w:ascii="Cambria Math" w:eastAsia="Cambria Math" w:hAnsi="Cambria Math"/>
              <w:szCs w:val="28"/>
              <w:lang w:val="uk-UA"/>
            </w:rPr>
            <m:t>)</m:t>
          </m:r>
        </m:oMath>
      </m:oMathPara>
    </w:p>
    <w:p w14:paraId="31B967D6" w14:textId="77777777" w:rsidR="00275A0A" w:rsidRPr="00A11F0B" w:rsidRDefault="005159B5" w:rsidP="00275A0A">
      <w:pPr>
        <w:jc w:val="center"/>
        <w:rPr>
          <w:rFonts w:eastAsia="Cambria Math"/>
          <w:szCs w:val="28"/>
          <w:lang w:val="uk-UA"/>
        </w:rPr>
      </w:pPr>
      <m:oMathPara>
        <m:oMath>
          <m:f>
            <m:fPr>
              <m:ctrlPr>
                <w:rPr>
                  <w:rFonts w:ascii="Cambria Math" w:eastAsia="Cambria Math" w:hAnsi="Cambria Math"/>
                  <w:szCs w:val="28"/>
                  <w:lang w:val="uk-UA"/>
                </w:rPr>
              </m:ctrlPr>
            </m:fPr>
            <m:num>
              <m:r>
                <w:rPr>
                  <w:rFonts w:ascii="Cambria Math" w:hAnsi="Cambria Math"/>
                  <w:szCs w:val="28"/>
                  <w:lang w:val="uk-UA"/>
                </w:rPr>
                <m:t>∂</m:t>
              </m:r>
              <m:r>
                <w:rPr>
                  <w:rFonts w:ascii="Cambria Math" w:eastAsia="Cambria Math" w:hAnsi="Cambria Math"/>
                  <w:szCs w:val="28"/>
                  <w:lang w:val="uk-UA"/>
                </w:rPr>
                <m:t>I</m:t>
              </m:r>
            </m:num>
            <m:den>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den>
          </m:f>
          <m:r>
            <w:rPr>
              <w:rFonts w:ascii="Cambria Math" w:eastAsia="Cambria Math" w:hAnsi="Cambria Math"/>
              <w:szCs w:val="28"/>
              <w:lang w:val="uk-UA"/>
            </w:rPr>
            <m:t>=1+</m:t>
          </m:r>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11</m:t>
              </m:r>
            </m:sub>
          </m:sSub>
          <m:d>
            <m:dPr>
              <m:ctrlPr>
                <w:rPr>
                  <w:rFonts w:ascii="Cambria Math" w:eastAsia="Cambria Math" w:hAnsi="Cambria Math"/>
                  <w:i/>
                  <w:szCs w:val="28"/>
                  <w:vertAlign w:val="subscript"/>
                  <w:lang w:val="uk-UA"/>
                </w:rPr>
              </m:ctrlPr>
            </m:dPr>
            <m:e>
              <m:r>
                <w:rPr>
                  <w:rFonts w:ascii="Cambria Math" w:eastAsia="Cambria Math" w:hAnsi="Cambria Math"/>
                  <w:szCs w:val="28"/>
                  <w:lang w:val="uk-UA"/>
                </w:rPr>
                <m:t>Θ</m:t>
              </m:r>
              <m:r>
                <w:rPr>
                  <w:rFonts w:ascii="Cambria Math" w:eastAsia="Cambria Math" w:hAnsi="Cambria Math"/>
                  <w:szCs w:val="28"/>
                  <w:vertAlign w:val="subscript"/>
                  <w:lang w:val="uk-UA"/>
                </w:rPr>
                <m:t>ч</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-Θ</m:t>
              </m:r>
              <m:r>
                <w:rPr>
                  <w:rFonts w:ascii="Cambria Math" w:eastAsia="Cambria Math" w:hAnsi="Cambria Math"/>
                  <w:szCs w:val="28"/>
                  <w:vertAlign w:val="subscript"/>
                  <w:lang w:val="uk-UA"/>
                </w:rPr>
                <m:t>чзад</m:t>
              </m:r>
            </m:e>
          </m:d>
          <m:r>
            <w:rPr>
              <w:rFonts w:ascii="Cambria Math" w:eastAsia="Cambria Math" w:hAnsi="Cambria Math"/>
              <w:szCs w:val="28"/>
              <w:vertAlign w:val="subscript"/>
              <w:lang w:val="uk-UA"/>
            </w:rPr>
            <m:t>Θч</m:t>
          </m:r>
          <m:r>
            <w:rPr>
              <w:rFonts w:ascii="Cambria Math" w:eastAsia="Cambria Math" w:hAnsi="Cambria Math"/>
              <w:szCs w:val="28"/>
              <w:lang w:val="uk-UA"/>
            </w:rPr>
            <m:t>'</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22</m:t>
              </m:r>
            </m:sub>
          </m:sSub>
          <m:d>
            <m:dPr>
              <m:ctrlPr>
                <w:rPr>
                  <w:rFonts w:ascii="Cambria Math" w:eastAsia="Cambria Math" w:hAnsi="Cambria Math"/>
                  <w:i/>
                  <w:szCs w:val="28"/>
                  <w:vertAlign w:val="subscript"/>
                  <w:lang w:val="uk-UA"/>
                </w:rPr>
              </m:ctrlPr>
            </m:dPr>
            <m:e>
              <m:r>
                <w:rPr>
                  <w:rFonts w:ascii="Cambria Math" w:eastAsia="Cambria Math" w:hAnsi="Cambria Math"/>
                  <w:szCs w:val="28"/>
                  <w:lang w:val="uk-UA"/>
                </w:rPr>
                <m:t>G</m:t>
              </m:r>
              <m:r>
                <w:rPr>
                  <w:rFonts w:ascii="Cambria Math" w:eastAsia="Cambria Math" w:hAnsi="Cambria Math"/>
                  <w:szCs w:val="28"/>
                  <w:vertAlign w:val="subscript"/>
                  <w:lang w:val="uk-UA"/>
                </w:rPr>
                <m:t>п</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-G</m:t>
              </m:r>
              <m:r>
                <w:rPr>
                  <w:rFonts w:ascii="Cambria Math" w:eastAsia="Cambria Math" w:hAnsi="Cambria Math"/>
                  <w:szCs w:val="28"/>
                  <w:vertAlign w:val="subscript"/>
                  <w:lang w:val="uk-UA"/>
                </w:rPr>
                <m:t>пзад</m:t>
              </m:r>
            </m:e>
          </m:d>
          <m:r>
            <w:rPr>
              <w:rFonts w:ascii="Cambria Math" w:eastAsia="Cambria Math" w:hAnsi="Cambria Math"/>
              <w:szCs w:val="28"/>
              <w:lang w:val="uk-UA"/>
            </w:rPr>
            <m:t>G</m:t>
          </m:r>
          <m:r>
            <w:rPr>
              <w:rFonts w:ascii="Cambria Math" w:eastAsia="Cambria Math" w:hAnsi="Cambria Math"/>
              <w:szCs w:val="28"/>
              <w:vertAlign w:val="subscript"/>
              <w:lang w:val="uk-UA"/>
            </w:rPr>
            <m:t>п</m:t>
          </m:r>
          <m:r>
            <w:rPr>
              <w:rFonts w:ascii="Cambria Math" w:eastAsia="Cambria Math" w:hAnsi="Cambria Math"/>
              <w:szCs w:val="28"/>
              <w:lang w:val="uk-UA"/>
            </w:rPr>
            <m:t>'</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m:t>
          </m:r>
        </m:oMath>
      </m:oMathPara>
    </w:p>
    <w:p w14:paraId="30D157EE"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+q</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p.max</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e>
          </m:d>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t>
                  </m:r>
                </m:sub>
              </m:sSub>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F</m:t>
                  </m:r>
                </m:e>
                <m:sub>
                  <m:r>
                    <w:rPr>
                      <w:rFonts w:ascii="Cambria Math" w:eastAsia="Cambria Math" w:hAnsi="Cambria Math"/>
                      <w:szCs w:val="28"/>
                      <w:lang w:val="uk-UA"/>
                    </w:rPr>
                    <m:t>p.min</m:t>
                  </m:r>
                </m:sub>
              </m:sSub>
            </m:e>
          </m:d>
          <m:r>
            <w:rPr>
              <w:rFonts w:ascii="Cambria Math" w:eastAsia="Cambria Math" w:hAnsi="Cambria Math"/>
              <w:szCs w:val="28"/>
              <w:lang w:val="uk-UA"/>
            </w:rPr>
            <m:t>H</m:t>
          </m:r>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1</m:t>
                  </m:r>
                </m:sub>
              </m:sSub>
              <m:sSub>
                <m:sSubPr>
                  <m:ctrlPr>
                    <w:rPr>
                      <w:rFonts w:ascii="Cambria Math" w:eastAsia="Cambria Math" w:hAnsi="Cambria Math"/>
                      <w:szCs w:val="28"/>
                      <w:lang w:val="uk-UA"/>
                    </w:rPr>
                  </m:ctrlPr>
                </m:sSubPr>
                <m:e>
                  <m:r>
                    <w:rPr>
                      <w:rFonts w:ascii="Cambria Math" w:eastAsia="Cambria Math" w:hAnsi="Cambria Math"/>
                      <w:szCs w:val="28"/>
                      <w:lang w:val="uk-UA"/>
                    </w:rPr>
                    <m:t>g</m:t>
                  </m:r>
                </m:e>
                <m:sub>
                  <m:r>
                    <w:rPr>
                      <w:rFonts w:ascii="Cambria Math" w:eastAsia="Cambria Math" w:hAnsi="Cambria Math"/>
                      <w:szCs w:val="28"/>
                      <w:lang w:val="uk-UA"/>
                    </w:rPr>
                    <m:t>2</m:t>
                  </m:r>
                </m:sub>
              </m:sSub>
            </m:e>
          </m:d>
          <m:r>
            <w:rPr>
              <w:rFonts w:ascii="Cambria Math" w:eastAsia="Cambria Math" w:hAnsi="Cambria Math"/>
              <w:szCs w:val="28"/>
              <w:lang w:val="uk-UA"/>
            </w:rPr>
            <m:t>=0</m:t>
          </m:r>
        </m:oMath>
      </m:oMathPara>
    </w:p>
    <w:p w14:paraId="6A272178"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Після обрахунків знайдемо час переключення </w:t>
      </w:r>
      <m:oMath>
        <m:sSub>
          <m:sSubPr>
            <m:ctrlPr>
              <w:rPr>
                <w:rFonts w:ascii="Cambria Math" w:eastAsia="Cambria Math" w:hAnsi="Cambria Math"/>
                <w:szCs w:val="28"/>
                <w:lang w:val="uk-UA"/>
              </w:rPr>
            </m:ctrlPr>
          </m:sSubPr>
          <m:e>
            <m:r>
              <w:rPr>
                <w:rFonts w:ascii="Cambria Math" w:hAnsi="Cambria Math"/>
                <w:szCs w:val="28"/>
                <w:lang w:val="uk-UA"/>
              </w:rPr>
              <m:t>τ</m:t>
            </m:r>
          </m:e>
          <m:sub>
            <m:r>
              <w:rPr>
                <w:rFonts w:ascii="Cambria Math" w:eastAsia="Cambria Math" w:hAnsi="Cambria Math"/>
                <w:szCs w:val="28"/>
                <w:lang w:val="uk-UA"/>
              </w:rPr>
              <m:t>s</m:t>
            </m:r>
          </m:sub>
        </m:sSub>
      </m:oMath>
      <w:r w:rsidRPr="00A11F0B">
        <w:rPr>
          <w:szCs w:val="28"/>
          <w:lang w:val="uk-UA"/>
        </w:rPr>
        <w:t xml:space="preserve"> та побудуємо графік лінії переключення. Загальний вигляд графіку наведено на рис. 5.1.</w:t>
      </w:r>
    </w:p>
    <w:p w14:paraId="7A3BFAE4" w14:textId="77777777" w:rsidR="00275A0A" w:rsidRPr="00A11F0B" w:rsidRDefault="00275A0A" w:rsidP="00275A0A">
      <w:pPr>
        <w:pBdr>
          <w:top w:val="nil"/>
          <w:left w:val="nil"/>
          <w:bottom w:val="nil"/>
          <w:right w:val="nil"/>
          <w:between w:val="nil"/>
        </w:pBdr>
        <w:tabs>
          <w:tab w:val="left" w:pos="0"/>
          <w:tab w:val="left" w:pos="284"/>
        </w:tabs>
        <w:jc w:val="center"/>
        <w:rPr>
          <w:szCs w:val="28"/>
          <w:lang w:val="uk-UA"/>
        </w:rPr>
      </w:pPr>
      <w:r w:rsidRPr="00A11F0B">
        <w:rPr>
          <w:noProof/>
          <w:szCs w:val="28"/>
          <w:lang w:eastAsia="en-US"/>
        </w:rPr>
        <w:drawing>
          <wp:inline distT="0" distB="0" distL="0" distR="0" wp14:anchorId="37A4E183" wp14:editId="4B6C349B">
            <wp:extent cx="3398520" cy="1524000"/>
            <wp:effectExtent l="0" t="0" r="0" b="0"/>
            <wp:docPr id="452" name="image34.jpg" descr="A grid with a square in i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452" name="image34.jpg" descr="A grid with a square in it&#10;&#10;Description automatically generated with medium confidence"/>
                    <pic:cNvPicPr preferRelativeResize="0"/>
                  </pic:nvPicPr>
                  <pic:blipFill>
                    <a:blip r:embed="rId29"/>
                    <a:srcRect/>
                    <a:stretch>
                      <a:fillRect/>
                    </a:stretch>
                  </pic:blipFill>
                  <pic:spPr>
                    <a:xfrm>
                      <a:off x="0" y="0"/>
                      <a:ext cx="3398520" cy="1524000"/>
                    </a:xfrm>
                    <a:prstGeom prst="rect">
                      <a:avLst/>
                    </a:prstGeom>
                    <a:ln/>
                  </pic:spPr>
                </pic:pic>
              </a:graphicData>
            </a:graphic>
          </wp:inline>
        </w:drawing>
      </w:r>
    </w:p>
    <w:p w14:paraId="6A14F828" w14:textId="5508EC83"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szCs w:val="28"/>
          <w:lang w:val="uk-UA"/>
        </w:rPr>
        <w:t>Рис.</w:t>
      </w:r>
      <w:r w:rsidR="00405171">
        <w:rPr>
          <w:szCs w:val="28"/>
          <w:lang w:val="uk-UA"/>
        </w:rPr>
        <w:t>3</w:t>
      </w:r>
      <w:r w:rsidRPr="00A11F0B">
        <w:rPr>
          <w:szCs w:val="28"/>
          <w:lang w:val="uk-UA"/>
        </w:rPr>
        <w:t>.</w:t>
      </w:r>
      <w:r w:rsidR="00405171">
        <w:rPr>
          <w:szCs w:val="28"/>
          <w:lang w:val="uk-UA"/>
        </w:rPr>
        <w:t>8</w:t>
      </w:r>
      <w:r w:rsidRPr="00A11F0B">
        <w:rPr>
          <w:szCs w:val="28"/>
          <w:lang w:val="uk-UA"/>
        </w:rPr>
        <w:t xml:space="preserve"> Загальний</w:t>
      </w:r>
      <w:r w:rsidRPr="00A11F0B">
        <w:rPr>
          <w:i/>
          <w:szCs w:val="28"/>
          <w:lang w:val="uk-UA"/>
        </w:rPr>
        <w:t xml:space="preserve"> </w:t>
      </w:r>
      <w:r w:rsidRPr="00A11F0B">
        <w:rPr>
          <w:szCs w:val="28"/>
          <w:lang w:val="uk-UA"/>
        </w:rPr>
        <w:t>графік лінії переключення</w:t>
      </w:r>
    </w:p>
    <w:p w14:paraId="418115FC"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Де час переключення розраховується за формулою:</w:t>
      </w:r>
    </w:p>
    <w:p w14:paraId="10353D44"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hAnsi="Cambria Math"/>
                  <w:szCs w:val="28"/>
                  <w:lang w:val="uk-UA"/>
                </w:rPr>
                <m:t>τ</m:t>
              </m:r>
            </m:e>
            <m:sub>
              <m:r>
                <w:rPr>
                  <w:rFonts w:ascii="Cambria Math" w:eastAsia="Cambria Math" w:hAnsi="Cambria Math"/>
                  <w:szCs w:val="28"/>
                  <w:lang w:val="uk-UA"/>
                </w:rPr>
                <m:t>s</m:t>
              </m:r>
            </m:sub>
          </m:sSub>
          <m:r>
            <w:rPr>
              <w:rFonts w:ascii="Cambria Math" w:eastAsia="Cambria Math" w:hAnsi="Cambria Math"/>
              <w:szCs w:val="28"/>
              <w:lang w:val="uk-UA"/>
            </w:rPr>
            <m:t>=-</m:t>
          </m:r>
          <m:f>
            <m:fPr>
              <m:ctrlPr>
                <w:rPr>
                  <w:rFonts w:ascii="Cambria Math" w:eastAsia="Cambria Math" w:hAnsi="Cambria Math"/>
                  <w:szCs w:val="28"/>
                  <w:lang w:val="uk-UA"/>
                </w:rPr>
              </m:ctrlPr>
            </m:fPr>
            <m:num>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2</m:t>
                  </m:r>
                </m:sub>
              </m:sSub>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num>
            <m:den>
              <m:sSub>
                <m:sSubPr>
                  <m:ctrlPr>
                    <w:rPr>
                      <w:rFonts w:ascii="Cambria Math" w:eastAsia="Cambria Math" w:hAnsi="Cambria Math"/>
                      <w:szCs w:val="28"/>
                      <w:lang w:val="uk-UA"/>
                    </w:rPr>
                  </m:ctrlPr>
                </m:sSubPr>
                <m:e>
                  <m:r>
                    <w:rPr>
                      <w:rFonts w:ascii="Cambria Math" w:eastAsia="Cambria Math" w:hAnsi="Cambria Math"/>
                      <w:szCs w:val="28"/>
                      <w:lang w:val="uk-UA"/>
                    </w:rPr>
                    <m:t>λ</m:t>
                  </m:r>
                </m:e>
                <m:sub>
                  <m:r>
                    <w:rPr>
                      <w:rFonts w:ascii="Cambria Math" w:eastAsia="Cambria Math" w:hAnsi="Cambria Math"/>
                      <w:szCs w:val="28"/>
                      <w:lang w:val="uk-UA"/>
                    </w:rPr>
                    <m:t>1</m:t>
                  </m:r>
                </m:sub>
              </m:sSub>
              <m:d>
                <m:dPr>
                  <m:ctrlPr>
                    <w:rPr>
                      <w:rFonts w:ascii="Cambria Math" w:eastAsia="Cambria Math" w:hAnsi="Cambria Math"/>
                      <w:szCs w:val="28"/>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den>
          </m:f>
          <m:r>
            <w:rPr>
              <w:rFonts w:ascii="Cambria Math" w:eastAsia="Cambria Math" w:hAnsi="Cambria Math"/>
              <w:szCs w:val="28"/>
              <w:lang w:val="uk-UA"/>
            </w:rPr>
            <m:t>=-</m:t>
          </m:r>
          <m:f>
            <m:fPr>
              <m:ctrlPr>
                <w:rPr>
                  <w:rFonts w:ascii="Cambria Math" w:eastAsia="Cambria Math" w:hAnsi="Cambria Math"/>
                  <w:szCs w:val="28"/>
                  <w:lang w:val="uk-UA"/>
                </w:rPr>
              </m:ctrlPr>
            </m:fPr>
            <m:num>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22</m:t>
                  </m:r>
                </m:sub>
              </m:sSub>
              <m:r>
                <w:rPr>
                  <w:rFonts w:ascii="Cambria Math" w:eastAsia="Cambria Math" w:hAnsi="Cambria Math"/>
                  <w:szCs w:val="28"/>
                  <w:lang w:val="uk-UA"/>
                </w:rPr>
                <m:t>(G</m:t>
              </m:r>
              <m:r>
                <w:rPr>
                  <w:rFonts w:ascii="Cambria Math" w:eastAsia="Cambria Math" w:hAnsi="Cambria Math"/>
                  <w:szCs w:val="28"/>
                  <w:vertAlign w:val="subscript"/>
                  <w:lang w:val="uk-UA"/>
                </w:rPr>
                <m:t>п</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-G</m:t>
              </m:r>
              <m:r>
                <w:rPr>
                  <w:rFonts w:ascii="Cambria Math" w:eastAsia="Cambria Math" w:hAnsi="Cambria Math"/>
                  <w:szCs w:val="28"/>
                  <w:vertAlign w:val="subscript"/>
                  <w:lang w:val="uk-UA"/>
                </w:rPr>
                <m:t>пзад</m:t>
              </m:r>
              <m:r>
                <w:rPr>
                  <w:rFonts w:ascii="Cambria Math" w:eastAsia="Cambria Math" w:hAnsi="Cambria Math"/>
                  <w:szCs w:val="28"/>
                  <w:lang w:val="uk-UA"/>
                </w:rPr>
                <m:t>)</m:t>
              </m:r>
            </m:num>
            <m:den>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11</m:t>
                  </m:r>
                </m:sub>
              </m:sSub>
              <m:r>
                <w:rPr>
                  <w:rFonts w:ascii="Cambria Math" w:eastAsia="Cambria Math" w:hAnsi="Cambria Math"/>
                  <w:szCs w:val="28"/>
                  <w:lang w:val="uk-UA"/>
                </w:rPr>
                <m:t>(Θ</m:t>
              </m:r>
              <m:r>
                <w:rPr>
                  <w:rFonts w:ascii="Cambria Math" w:eastAsia="Cambria Math" w:hAnsi="Cambria Math"/>
                  <w:szCs w:val="28"/>
                  <w:vertAlign w:val="subscript"/>
                  <w:lang w:val="uk-UA"/>
                </w:rPr>
                <m:t>ч</m:t>
              </m:r>
              <m:d>
                <m:dPr>
                  <m:ctrlPr>
                    <w:rPr>
                      <w:rFonts w:ascii="Cambria Math" w:eastAsia="Cambria Math" w:hAnsi="Cambria Math"/>
                      <w:i/>
                      <w:szCs w:val="28"/>
                      <w:vertAlign w:val="subscript"/>
                      <w:lang w:val="uk-UA"/>
                    </w:rPr>
                  </m:ctrlPr>
                </m:dPr>
                <m:e>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e>
              </m:d>
              <m:r>
                <w:rPr>
                  <w:rFonts w:ascii="Cambria Math" w:eastAsia="Cambria Math" w:hAnsi="Cambria Math"/>
                  <w:szCs w:val="28"/>
                  <w:lang w:val="uk-UA"/>
                </w:rPr>
                <m:t>-Θ</m:t>
              </m:r>
              <m:r>
                <w:rPr>
                  <w:rFonts w:ascii="Cambria Math" w:eastAsia="Cambria Math" w:hAnsi="Cambria Math"/>
                  <w:szCs w:val="28"/>
                  <w:vertAlign w:val="subscript"/>
                  <w:lang w:val="uk-UA"/>
                </w:rPr>
                <m:t>чзад</m:t>
              </m:r>
              <m:r>
                <w:rPr>
                  <w:rFonts w:ascii="Cambria Math" w:eastAsia="Cambria Math" w:hAnsi="Cambria Math"/>
                  <w:szCs w:val="28"/>
                  <w:lang w:val="uk-UA"/>
                </w:rPr>
                <m:t>)</m:t>
              </m:r>
            </m:den>
          </m:f>
          <m:r>
            <w:rPr>
              <w:rFonts w:ascii="Cambria Math" w:eastAsia="Cambria Math" w:hAnsi="Cambria Math"/>
              <w:szCs w:val="28"/>
              <w:lang w:val="uk-UA"/>
            </w:rPr>
            <m:t>.</m:t>
          </m:r>
        </m:oMath>
      </m:oMathPara>
    </w:p>
    <w:p w14:paraId="657C0F93"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Лінія переключення керування матиме вигляд:</w:t>
      </w:r>
    </w:p>
    <w:p w14:paraId="636E6B3E" w14:textId="77777777" w:rsidR="00275A0A" w:rsidRPr="00A11F0B" w:rsidRDefault="00275A0A" w:rsidP="00275A0A">
      <w:pPr>
        <w:jc w:val="center"/>
        <w:rPr>
          <w:rFonts w:eastAsia="Cambria Math"/>
          <w:szCs w:val="28"/>
          <w:lang w:val="uk-UA"/>
        </w:rPr>
      </w:pPr>
      <m:oMathPara>
        <m:oMath>
          <m:r>
            <w:rPr>
              <w:rFonts w:ascii="Cambria Math" w:hAnsi="Cambria Math"/>
              <w:szCs w:val="28"/>
              <w:lang w:val="uk-UA"/>
            </w:rPr>
            <m:t>ζ</m:t>
          </m:r>
          <m:d>
            <m:dPr>
              <m:ctrlPr>
                <w:rPr>
                  <w:rFonts w:ascii="Cambria Math" w:hAnsi="Cambria Math"/>
                  <w:szCs w:val="28"/>
                  <w:lang w:val="uk-UA"/>
                </w:rPr>
              </m:ctrlPr>
            </m:dPr>
            <m:e>
              <m:r>
                <w:rPr>
                  <w:rFonts w:ascii="Cambria Math" w:hAnsi="Cambria Math"/>
                  <w:szCs w:val="28"/>
                  <w:lang w:val="uk-UA"/>
                </w:rPr>
                <m:t>τ</m:t>
              </m:r>
            </m:e>
          </m:d>
          <m:r>
            <w:rPr>
              <w:rFonts w:ascii="Cambria Math" w:eastAsia="Cambria Math" w:hAnsi="Cambria Math"/>
              <w:szCs w:val="28"/>
              <w:lang w:val="uk-UA"/>
            </w:rPr>
            <m:t>=</m:t>
          </m:r>
          <m:nary>
            <m:naryPr>
              <m:ctrlPr>
                <w:rPr>
                  <w:rFonts w:ascii="Cambria Math" w:eastAsia="Cambria Math" w:hAnsi="Cambria Math"/>
                  <w:szCs w:val="28"/>
                  <w:lang w:val="uk-UA"/>
                </w:rPr>
              </m:ctrlPr>
            </m:naryPr>
            <m:sub>
              <m:r>
                <w:rPr>
                  <w:rFonts w:ascii="Cambria Math" w:eastAsia="Cambria Math" w:hAnsi="Cambria Math"/>
                  <w:szCs w:val="28"/>
                  <w:lang w:val="uk-UA"/>
                </w:rPr>
                <m:t>0</m:t>
              </m:r>
            </m:sub>
            <m:sup>
              <m:r>
                <w:rPr>
                  <w:rFonts w:ascii="Cambria Math" w:eastAsia="Cambria Math" w:hAnsi="Cambria Math"/>
                  <w:szCs w:val="28"/>
                  <w:lang w:val="uk-UA"/>
                </w:rPr>
                <m:t>r</m:t>
              </m:r>
            </m:sup>
            <m:e/>
          </m:nary>
          <m:sSup>
            <m:sSupPr>
              <m:ctrlPr>
                <w:rPr>
                  <w:rFonts w:ascii="Cambria Math" w:eastAsia="Cambria Math" w:hAnsi="Cambria Math"/>
                  <w:szCs w:val="28"/>
                  <w:lang w:val="uk-UA"/>
                </w:rPr>
              </m:ctrlPr>
            </m:sSupPr>
            <m:e>
              <m:r>
                <w:rPr>
                  <w:rFonts w:ascii="Cambria Math" w:eastAsia="Cambria Math" w:hAnsi="Cambria Math"/>
                  <w:szCs w:val="28"/>
                  <w:lang w:val="uk-UA"/>
                </w:rPr>
                <m:t>e</m:t>
              </m:r>
            </m:e>
            <m:sup>
              <m:r>
                <w:rPr>
                  <w:rFonts w:ascii="Cambria Math" w:eastAsia="Cambria Math" w:hAnsi="Cambria Math"/>
                  <w:szCs w:val="28"/>
                  <w:lang w:val="uk-UA"/>
                </w:rPr>
                <m:t>-A(τ-p)</m:t>
              </m:r>
            </m:sup>
          </m:sSup>
          <m:r>
            <w:rPr>
              <w:rFonts w:ascii="Cambria Math" w:eastAsia="Cambria Math" w:hAnsi="Cambria Math"/>
              <w:szCs w:val="28"/>
              <w:lang w:val="uk-UA"/>
            </w:rPr>
            <m:t>bsign</m:t>
          </m:r>
          <m:d>
            <m:dPr>
              <m:begChr m:val="["/>
              <m:endChr m:val="]"/>
              <m:ctrlPr>
                <w:rPr>
                  <w:rFonts w:ascii="Cambria Math" w:eastAsia="Cambria Math" w:hAnsi="Cambria Math"/>
                  <w:szCs w:val="28"/>
                  <w:lang w:val="uk-UA"/>
                </w:rPr>
              </m:ctrlPr>
            </m:dPr>
            <m:e>
              <m:sSup>
                <m:sSupPr>
                  <m:ctrlPr>
                    <w:rPr>
                      <w:rFonts w:ascii="Cambria Math" w:eastAsia="Cambria Math" w:hAnsi="Cambria Math"/>
                      <w:szCs w:val="28"/>
                      <w:lang w:val="uk-UA"/>
                    </w:rPr>
                  </m:ctrlPr>
                </m:sSupPr>
                <m:e>
                  <m:r>
                    <w:rPr>
                      <w:rFonts w:ascii="Cambria Math" w:eastAsia="Cambria Math" w:hAnsi="Cambria Math"/>
                      <w:szCs w:val="28"/>
                      <w:lang w:val="uk-UA"/>
                    </w:rPr>
                    <m:t>λ</m:t>
                  </m:r>
                </m:e>
                <m:sup>
                  <m:r>
                    <w:rPr>
                      <w:rFonts w:ascii="Cambria Math" w:eastAsia="Cambria Math" w:hAnsi="Cambria Math"/>
                      <w:szCs w:val="28"/>
                      <w:lang w:val="uk-UA"/>
                    </w:rPr>
                    <m:t>T</m:t>
                  </m:r>
                </m:sup>
              </m:sSup>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r>
                <w:rPr>
                  <w:rFonts w:ascii="Cambria Math" w:eastAsia="Cambria Math" w:hAnsi="Cambria Math"/>
                  <w:szCs w:val="28"/>
                  <w:lang w:val="uk-UA"/>
                </w:rPr>
                <m:t>)</m:t>
              </m:r>
              <m:sSup>
                <m:sSupPr>
                  <m:ctrlPr>
                    <w:rPr>
                      <w:rFonts w:ascii="Cambria Math" w:eastAsia="Cambria Math" w:hAnsi="Cambria Math"/>
                      <w:szCs w:val="28"/>
                      <w:lang w:val="uk-UA"/>
                    </w:rPr>
                  </m:ctrlPr>
                </m:sSupPr>
                <m:e>
                  <m:r>
                    <w:rPr>
                      <w:rFonts w:ascii="Cambria Math" w:eastAsia="Cambria Math" w:hAnsi="Cambria Math"/>
                      <w:szCs w:val="28"/>
                      <w:lang w:val="uk-UA"/>
                    </w:rPr>
                    <m:t>e</m:t>
                  </m:r>
                </m:e>
                <m:sup>
                  <m:r>
                    <w:rPr>
                      <w:rFonts w:ascii="Cambria Math" w:eastAsia="Cambria Math" w:hAnsi="Cambria Math"/>
                      <w:szCs w:val="28"/>
                      <w:lang w:val="uk-UA"/>
                    </w:rPr>
                    <m:t>Apb</m:t>
                  </m:r>
                </m:sup>
              </m:sSup>
            </m:e>
          </m:d>
          <m:r>
            <w:rPr>
              <w:rFonts w:ascii="Cambria Math" w:eastAsia="Cambria Math" w:hAnsi="Cambria Math"/>
              <w:szCs w:val="28"/>
              <w:lang w:val="uk-UA"/>
            </w:rPr>
            <m:t>dt</m:t>
          </m:r>
        </m:oMath>
      </m:oMathPara>
    </w:p>
    <w:p w14:paraId="1E15187F"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 xml:space="preserve">Коли вираз </w:t>
      </w:r>
      <m:oMath>
        <m:d>
          <m:dPr>
            <m:begChr m:val="["/>
            <m:endChr m:val="]"/>
            <m:ctrlPr>
              <w:rPr>
                <w:rFonts w:ascii="Cambria Math" w:eastAsia="Cambria Math" w:hAnsi="Cambria Math"/>
                <w:szCs w:val="28"/>
                <w:lang w:val="uk-UA"/>
              </w:rPr>
            </m:ctrlPr>
          </m:dPr>
          <m:e>
            <m:sSup>
              <m:sSupPr>
                <m:ctrlPr>
                  <w:rPr>
                    <w:rFonts w:ascii="Cambria Math" w:eastAsia="Cambria Math" w:hAnsi="Cambria Math"/>
                    <w:szCs w:val="28"/>
                    <w:lang w:val="uk-UA"/>
                  </w:rPr>
                </m:ctrlPr>
              </m:sSupPr>
              <m:e>
                <m:r>
                  <w:rPr>
                    <w:rFonts w:ascii="Cambria Math" w:hAnsi="Cambria Math"/>
                    <w:szCs w:val="28"/>
                    <w:lang w:val="uk-UA"/>
                  </w:rPr>
                  <m:t>λ</m:t>
                </m:r>
              </m:e>
              <m:sup>
                <m:r>
                  <w:rPr>
                    <w:rFonts w:ascii="Cambria Math" w:eastAsia="Cambria Math" w:hAnsi="Cambria Math"/>
                    <w:szCs w:val="28"/>
                    <w:lang w:val="uk-UA"/>
                  </w:rPr>
                  <m:t>T</m:t>
                </m:r>
              </m:sup>
            </m:sSup>
            <m:r>
              <w:rPr>
                <w:rFonts w:ascii="Cambria Math" w:eastAsia="Cambria Math" w:hAnsi="Cambria Math"/>
                <w:szCs w:val="28"/>
                <w:lang w:val="uk-UA"/>
              </w:rPr>
              <m:t>(</m:t>
            </m:r>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f</m:t>
                </m:r>
              </m:sub>
            </m:sSub>
            <m:r>
              <w:rPr>
                <w:rFonts w:ascii="Cambria Math" w:eastAsia="Cambria Math" w:hAnsi="Cambria Math"/>
                <w:szCs w:val="28"/>
                <w:lang w:val="uk-UA"/>
              </w:rPr>
              <m:t>)</m:t>
            </m:r>
            <m:sSup>
              <m:sSupPr>
                <m:ctrlPr>
                  <w:rPr>
                    <w:rFonts w:ascii="Cambria Math" w:eastAsia="Cambria Math" w:hAnsi="Cambria Math"/>
                    <w:szCs w:val="28"/>
                    <w:lang w:val="uk-UA"/>
                  </w:rPr>
                </m:ctrlPr>
              </m:sSupPr>
              <m:e>
                <m:r>
                  <w:rPr>
                    <w:rFonts w:ascii="Cambria Math" w:eastAsia="Cambria Math" w:hAnsi="Cambria Math"/>
                    <w:szCs w:val="28"/>
                    <w:lang w:val="uk-UA"/>
                  </w:rPr>
                  <m:t>e</m:t>
                </m:r>
              </m:e>
              <m:sup>
                <m:r>
                  <w:rPr>
                    <w:rFonts w:ascii="Cambria Math" w:eastAsia="Cambria Math" w:hAnsi="Cambria Math"/>
                    <w:szCs w:val="28"/>
                    <w:lang w:val="uk-UA"/>
                  </w:rPr>
                  <m:t>Apb</m:t>
                </m:r>
              </m:sup>
            </m:sSup>
          </m:e>
        </m:d>
        <m:r>
          <w:rPr>
            <w:rFonts w:ascii="Cambria Math" w:eastAsia="Cambria Math" w:hAnsi="Cambria Math"/>
            <w:szCs w:val="28"/>
            <w:lang w:val="uk-UA"/>
          </w:rPr>
          <m:t>=0</m:t>
        </m:r>
      </m:oMath>
      <w:r w:rsidRPr="00A11F0B">
        <w:rPr>
          <w:szCs w:val="28"/>
          <w:lang w:val="uk-UA"/>
        </w:rPr>
        <w:t xml:space="preserve"> - це точка переключення. </w:t>
      </w:r>
    </w:p>
    <w:p w14:paraId="2A5973FD"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Зробимо розрахунок для знаходження часу переключення та лінії переключення та побудуємо відповідний графік (рис. 5.2).</w:t>
      </w:r>
    </w:p>
    <w:p w14:paraId="44C37F0F"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11</m:t>
              </m:r>
            </m:sub>
          </m:sSub>
          <m:r>
            <w:rPr>
              <w:rFonts w:ascii="Cambria Math" w:eastAsia="Cambria Math" w:hAnsi="Cambria Math"/>
              <w:szCs w:val="28"/>
              <w:lang w:val="uk-UA"/>
            </w:rPr>
            <m:t>=0.0001</m:t>
          </m:r>
        </m:oMath>
      </m:oMathPara>
    </w:p>
    <w:p w14:paraId="1AEE4D99"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eastAsia="Cambria Math" w:hAnsi="Cambria Math"/>
                  <w:szCs w:val="28"/>
                  <w:lang w:val="uk-UA"/>
                </w:rPr>
                <m:t>S</m:t>
              </m:r>
            </m:e>
            <m:sub>
              <m:r>
                <w:rPr>
                  <w:rFonts w:ascii="Cambria Math" w:eastAsia="Cambria Math" w:hAnsi="Cambria Math"/>
                  <w:szCs w:val="28"/>
                  <w:lang w:val="uk-UA"/>
                </w:rPr>
                <m:t>22</m:t>
              </m:r>
            </m:sub>
          </m:sSub>
          <m:r>
            <w:rPr>
              <w:rFonts w:ascii="Cambria Math" w:eastAsia="Cambria Math" w:hAnsi="Cambria Math"/>
              <w:szCs w:val="28"/>
              <w:lang w:val="uk-UA"/>
            </w:rPr>
            <m:t>=0.0001</m:t>
          </m:r>
        </m:oMath>
      </m:oMathPara>
    </w:p>
    <w:p w14:paraId="4323B6AE"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Q=1</m:t>
          </m:r>
        </m:oMath>
      </m:oMathPara>
    </w:p>
    <w:p w14:paraId="4C2411B8" w14:textId="77777777" w:rsidR="00275A0A" w:rsidRPr="00A11F0B" w:rsidRDefault="00275A0A" w:rsidP="00275A0A">
      <w:pPr>
        <w:jc w:val="center"/>
        <w:rPr>
          <w:rFonts w:eastAsia="Cambria Math"/>
          <w:szCs w:val="28"/>
          <w:lang w:val="uk-UA"/>
        </w:rPr>
      </w:pPr>
      <m:oMathPara>
        <m:oMath>
          <m:r>
            <w:rPr>
              <w:rFonts w:ascii="Cambria Math" w:eastAsia="Cambria Math" w:hAnsi="Cambria Math"/>
              <w:szCs w:val="28"/>
              <w:lang w:val="uk-UA"/>
            </w:rPr>
            <m:t>N=60</m:t>
          </m:r>
        </m:oMath>
      </m:oMathPara>
    </w:p>
    <w:p w14:paraId="6C4136A0" w14:textId="56FB472A" w:rsidR="00275A0A" w:rsidRPr="00A11F0B" w:rsidRDefault="00275A0A" w:rsidP="000F092C">
      <w:pPr>
        <w:pBdr>
          <w:top w:val="nil"/>
          <w:left w:val="nil"/>
          <w:bottom w:val="nil"/>
          <w:right w:val="nil"/>
          <w:between w:val="nil"/>
        </w:pBdr>
        <w:tabs>
          <w:tab w:val="left" w:pos="0"/>
          <w:tab w:val="left" w:pos="284"/>
        </w:tabs>
        <w:ind w:firstLine="567"/>
        <w:rPr>
          <w:szCs w:val="28"/>
          <w:lang w:val="uk-UA"/>
        </w:rPr>
      </w:pPr>
      <w:r w:rsidRPr="00A11F0B">
        <w:rPr>
          <w:szCs w:val="28"/>
          <w:lang w:val="uk-UA"/>
        </w:rPr>
        <w:lastRenderedPageBreak/>
        <w:t>В результаті виконання програми було отримано, що час переключення повинен становити 30.</w:t>
      </w:r>
      <w:bookmarkStart w:id="34" w:name="_heading=h.44sinio" w:colFirst="0" w:colLast="0"/>
      <w:bookmarkEnd w:id="34"/>
    </w:p>
    <w:p w14:paraId="1CD9939C" w14:textId="77777777"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noProof/>
          <w:szCs w:val="28"/>
          <w:lang w:eastAsia="en-US"/>
        </w:rPr>
        <w:drawing>
          <wp:inline distT="0" distB="0" distL="0" distR="0" wp14:anchorId="112B0C3B" wp14:editId="3B80F8D1">
            <wp:extent cx="5731510" cy="2901950"/>
            <wp:effectExtent l="0" t="0" r="0" b="0"/>
            <wp:docPr id="433" name="image6.png" descr="A screenshot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433" name="image6.png" descr="A screenshot of a graph&#10;&#10;Description automatically generated"/>
                    <pic:cNvPicPr preferRelativeResize="0"/>
                  </pic:nvPicPr>
                  <pic:blipFill>
                    <a:blip r:embed="rId30"/>
                    <a:srcRect/>
                    <a:stretch>
                      <a:fillRect/>
                    </a:stretch>
                  </pic:blipFill>
                  <pic:spPr>
                    <a:xfrm>
                      <a:off x="0" y="0"/>
                      <a:ext cx="5731510" cy="2901950"/>
                    </a:xfrm>
                    <a:prstGeom prst="rect">
                      <a:avLst/>
                    </a:prstGeom>
                    <a:ln/>
                  </pic:spPr>
                </pic:pic>
              </a:graphicData>
            </a:graphic>
          </wp:inline>
        </w:drawing>
      </w:r>
    </w:p>
    <w:p w14:paraId="62008855" w14:textId="0D429EC3"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szCs w:val="28"/>
          <w:lang w:val="uk-UA"/>
        </w:rPr>
        <w:t>Рис.</w:t>
      </w:r>
      <w:r w:rsidR="00405171">
        <w:rPr>
          <w:szCs w:val="28"/>
          <w:lang w:val="uk-UA"/>
        </w:rPr>
        <w:t>3</w:t>
      </w:r>
      <w:r w:rsidRPr="00A11F0B">
        <w:rPr>
          <w:szCs w:val="28"/>
          <w:lang w:val="uk-UA"/>
        </w:rPr>
        <w:t>.</w:t>
      </w:r>
      <w:r w:rsidR="00405171">
        <w:rPr>
          <w:szCs w:val="28"/>
          <w:lang w:val="uk-UA"/>
        </w:rPr>
        <w:t>9</w:t>
      </w:r>
      <w:r w:rsidRPr="00A11F0B">
        <w:rPr>
          <w:szCs w:val="28"/>
          <w:lang w:val="uk-UA"/>
        </w:rPr>
        <w:t xml:space="preserve"> Графік лінії переключення</w:t>
      </w:r>
    </w:p>
    <w:p w14:paraId="497B1BB7"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Після 30 секунд система вийшла на заданий рівень, отже переключення не треба коригувати.</w:t>
      </w:r>
    </w:p>
    <w:p w14:paraId="12E31878"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r w:rsidRPr="00A11F0B">
        <w:rPr>
          <w:szCs w:val="28"/>
          <w:lang w:val="uk-UA"/>
        </w:rPr>
        <w:t>В момент переключення змінні стану мали такі значення:</w:t>
      </w:r>
    </w:p>
    <w:p w14:paraId="2D2E7708" w14:textId="77777777" w:rsidR="00275A0A" w:rsidRPr="00A11F0B" w:rsidRDefault="005159B5" w:rsidP="00275A0A">
      <w:pPr>
        <w:jc w:val="center"/>
        <w:rPr>
          <w:rFonts w:eastAsia="Cambria Math"/>
          <w:szCs w:val="28"/>
          <w:lang w:val="uk-UA"/>
        </w:rPr>
      </w:pPr>
      <m:oMathPara>
        <m:oMath>
          <m:sSub>
            <m:sSubPr>
              <m:ctrlPr>
                <w:rPr>
                  <w:rFonts w:ascii="Cambria Math" w:eastAsia="Cambria Math" w:hAnsi="Cambria Math"/>
                  <w:szCs w:val="28"/>
                  <w:lang w:val="uk-UA"/>
                </w:rPr>
              </m:ctrlPr>
            </m:sSubPr>
            <m:e>
              <m:r>
                <w:rPr>
                  <w:rFonts w:ascii="Cambria Math" w:eastAsia="Cambria Math" w:hAnsi="Cambria Math"/>
                  <w:szCs w:val="28"/>
                  <w:lang w:val="uk-UA"/>
                </w:rPr>
                <m:t>T</m:t>
              </m:r>
            </m:e>
            <m:sub>
              <m:r>
                <w:rPr>
                  <w:rFonts w:ascii="Cambria Math" w:eastAsia="Cambria Math" w:hAnsi="Cambria Math"/>
                  <w:szCs w:val="28"/>
                  <w:lang w:val="uk-UA"/>
                </w:rPr>
                <m:t>out</m:t>
              </m:r>
            </m:sub>
          </m:sSub>
          <m:r>
            <w:rPr>
              <w:rFonts w:ascii="Cambria Math" w:eastAsia="Cambria Math" w:hAnsi="Cambria Math"/>
              <w:szCs w:val="28"/>
              <w:lang w:val="uk-UA"/>
            </w:rPr>
            <m:t>=386 К</m:t>
          </m:r>
        </m:oMath>
      </m:oMathPara>
    </w:p>
    <w:p w14:paraId="5B8DFE3B" w14:textId="77777777" w:rsidR="000F092C" w:rsidRPr="00A11F0B" w:rsidRDefault="000F092C" w:rsidP="00275A0A">
      <w:pPr>
        <w:jc w:val="center"/>
        <w:rPr>
          <w:rFonts w:eastAsia="Cambria Math"/>
          <w:szCs w:val="28"/>
          <w:lang w:val="uk-UA"/>
        </w:rPr>
      </w:pPr>
    </w:p>
    <w:p w14:paraId="6A9933AA" w14:textId="77777777"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noProof/>
          <w:szCs w:val="28"/>
          <w:lang w:eastAsia="en-US"/>
        </w:rPr>
        <w:drawing>
          <wp:inline distT="0" distB="0" distL="0" distR="0" wp14:anchorId="5DD64B68" wp14:editId="0117BAB0">
            <wp:extent cx="5731510" cy="2887980"/>
            <wp:effectExtent l="0" t="0" r="0" b="0"/>
            <wp:docPr id="434" name="image5.png"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434" name="image5.png" descr="A graph with a line&#10;&#10;Description automatically generated"/>
                    <pic:cNvPicPr preferRelativeResize="0"/>
                  </pic:nvPicPr>
                  <pic:blipFill>
                    <a:blip r:embed="rId31"/>
                    <a:srcRect/>
                    <a:stretch>
                      <a:fillRect/>
                    </a:stretch>
                  </pic:blipFill>
                  <pic:spPr>
                    <a:xfrm>
                      <a:off x="0" y="0"/>
                      <a:ext cx="5731510" cy="2887980"/>
                    </a:xfrm>
                    <a:prstGeom prst="rect">
                      <a:avLst/>
                    </a:prstGeom>
                    <a:ln/>
                  </pic:spPr>
                </pic:pic>
              </a:graphicData>
            </a:graphic>
          </wp:inline>
        </w:drawing>
      </w:r>
    </w:p>
    <w:p w14:paraId="15B7B0E9" w14:textId="297B2335" w:rsidR="00275A0A" w:rsidRPr="00A11F0B" w:rsidRDefault="00275A0A" w:rsidP="000F092C">
      <w:pPr>
        <w:pBdr>
          <w:top w:val="nil"/>
          <w:left w:val="nil"/>
          <w:bottom w:val="nil"/>
          <w:right w:val="nil"/>
          <w:between w:val="nil"/>
        </w:pBdr>
        <w:tabs>
          <w:tab w:val="left" w:pos="0"/>
          <w:tab w:val="left" w:pos="284"/>
        </w:tabs>
        <w:ind w:firstLine="567"/>
        <w:jc w:val="center"/>
        <w:rPr>
          <w:szCs w:val="28"/>
          <w:lang w:val="uk-UA"/>
        </w:rPr>
      </w:pPr>
      <w:r w:rsidRPr="00A11F0B">
        <w:rPr>
          <w:szCs w:val="28"/>
          <w:lang w:val="uk-UA"/>
        </w:rPr>
        <w:t>Рис.</w:t>
      </w:r>
      <w:r w:rsidR="00405171">
        <w:rPr>
          <w:szCs w:val="28"/>
          <w:lang w:val="uk-UA"/>
        </w:rPr>
        <w:t>3</w:t>
      </w:r>
      <w:r w:rsidRPr="00A11F0B">
        <w:rPr>
          <w:szCs w:val="28"/>
          <w:lang w:val="uk-UA"/>
        </w:rPr>
        <w:t>.</w:t>
      </w:r>
      <w:r w:rsidR="00405171">
        <w:rPr>
          <w:szCs w:val="28"/>
          <w:lang w:val="uk-UA"/>
        </w:rPr>
        <w:t>10</w:t>
      </w:r>
      <w:r w:rsidRPr="00A11F0B">
        <w:rPr>
          <w:szCs w:val="28"/>
          <w:lang w:val="uk-UA"/>
        </w:rPr>
        <w:t xml:space="preserve"> Графік зміни змінних стану до та після переключенн</w:t>
      </w:r>
    </w:p>
    <w:p w14:paraId="430A88CD" w14:textId="77777777"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noProof/>
          <w:szCs w:val="28"/>
          <w:lang w:eastAsia="en-US"/>
        </w:rPr>
        <w:lastRenderedPageBreak/>
        <w:drawing>
          <wp:inline distT="0" distB="0" distL="0" distR="0" wp14:anchorId="0661A69E" wp14:editId="6B41A31C">
            <wp:extent cx="5731510" cy="2818765"/>
            <wp:effectExtent l="0" t="0" r="0" b="0"/>
            <wp:docPr id="435" name="image9.png" descr="A graph of a grap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435" name="image9.png" descr="A graph of a graph&#10;&#10;Description automatically generated with medium confidence"/>
                    <pic:cNvPicPr preferRelativeResize="0"/>
                  </pic:nvPicPr>
                  <pic:blipFill>
                    <a:blip r:embed="rId32"/>
                    <a:srcRect/>
                    <a:stretch>
                      <a:fillRect/>
                    </a:stretch>
                  </pic:blipFill>
                  <pic:spPr>
                    <a:xfrm>
                      <a:off x="0" y="0"/>
                      <a:ext cx="5731510" cy="2818765"/>
                    </a:xfrm>
                    <a:prstGeom prst="rect">
                      <a:avLst/>
                    </a:prstGeom>
                    <a:ln/>
                  </pic:spPr>
                </pic:pic>
              </a:graphicData>
            </a:graphic>
          </wp:inline>
        </w:drawing>
      </w:r>
    </w:p>
    <w:p w14:paraId="062EF61F" w14:textId="4F52B5CD"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szCs w:val="28"/>
          <w:lang w:val="uk-UA"/>
        </w:rPr>
        <w:t>Рис.</w:t>
      </w:r>
      <w:r w:rsidR="00405171">
        <w:rPr>
          <w:szCs w:val="28"/>
          <w:lang w:val="uk-UA"/>
        </w:rPr>
        <w:t>3</w:t>
      </w:r>
      <w:r w:rsidRPr="00A11F0B">
        <w:rPr>
          <w:szCs w:val="28"/>
          <w:lang w:val="uk-UA"/>
        </w:rPr>
        <w:t>.</w:t>
      </w:r>
      <w:r w:rsidR="00405171">
        <w:rPr>
          <w:szCs w:val="28"/>
          <w:lang w:val="uk-UA"/>
        </w:rPr>
        <w:t>11</w:t>
      </w:r>
      <w:r w:rsidRPr="00A11F0B">
        <w:rPr>
          <w:szCs w:val="28"/>
          <w:lang w:val="uk-UA"/>
        </w:rPr>
        <w:t xml:space="preserve"> Графік зміни керування витратою</w:t>
      </w:r>
    </w:p>
    <w:p w14:paraId="52A4A7FA" w14:textId="77777777" w:rsidR="00275A0A" w:rsidRPr="00A11F0B" w:rsidRDefault="00275A0A" w:rsidP="00275A0A">
      <w:pPr>
        <w:pBdr>
          <w:top w:val="nil"/>
          <w:left w:val="nil"/>
          <w:bottom w:val="nil"/>
          <w:right w:val="nil"/>
          <w:between w:val="nil"/>
        </w:pBdr>
        <w:tabs>
          <w:tab w:val="left" w:pos="0"/>
          <w:tab w:val="left" w:pos="284"/>
        </w:tabs>
        <w:ind w:firstLine="567"/>
        <w:rPr>
          <w:szCs w:val="28"/>
          <w:lang w:val="uk-UA"/>
        </w:rPr>
      </w:pPr>
    </w:p>
    <w:p w14:paraId="21640A85" w14:textId="77777777" w:rsidR="000F092C" w:rsidRPr="00A11F0B" w:rsidRDefault="000F092C" w:rsidP="00275A0A">
      <w:pPr>
        <w:pBdr>
          <w:top w:val="nil"/>
          <w:left w:val="nil"/>
          <w:bottom w:val="nil"/>
          <w:right w:val="nil"/>
          <w:between w:val="nil"/>
        </w:pBdr>
        <w:tabs>
          <w:tab w:val="left" w:pos="0"/>
          <w:tab w:val="left" w:pos="284"/>
        </w:tabs>
        <w:ind w:firstLine="567"/>
        <w:rPr>
          <w:szCs w:val="28"/>
          <w:lang w:val="uk-UA"/>
        </w:rPr>
      </w:pPr>
    </w:p>
    <w:p w14:paraId="11CCFBD0" w14:textId="77777777"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noProof/>
          <w:szCs w:val="28"/>
          <w:lang w:eastAsia="en-US"/>
        </w:rPr>
        <w:drawing>
          <wp:inline distT="0" distB="0" distL="0" distR="0" wp14:anchorId="501B58DA" wp14:editId="442C8607">
            <wp:extent cx="5731510" cy="2886075"/>
            <wp:effectExtent l="0" t="0" r="0" b="0"/>
            <wp:docPr id="437" name="image7.png" descr="A graph with a line&#10;&#10;Description automatically generated"/>
            <wp:cNvGraphicFramePr/>
            <a:graphic xmlns:a="http://schemas.openxmlformats.org/drawingml/2006/main">
              <a:graphicData uri="http://schemas.openxmlformats.org/drawingml/2006/picture">
                <pic:pic xmlns:pic="http://schemas.openxmlformats.org/drawingml/2006/picture">
                  <pic:nvPicPr>
                    <pic:cNvPr id="437" name="image7.png" descr="A graph with a line&#10;&#10;Description automatically generated"/>
                    <pic:cNvPicPr preferRelativeResize="0"/>
                  </pic:nvPicPr>
                  <pic:blipFill>
                    <a:blip r:embed="rId33"/>
                    <a:srcRect/>
                    <a:stretch>
                      <a:fillRect/>
                    </a:stretch>
                  </pic:blipFill>
                  <pic:spPr>
                    <a:xfrm>
                      <a:off x="0" y="0"/>
                      <a:ext cx="5731510" cy="2886075"/>
                    </a:xfrm>
                    <a:prstGeom prst="rect">
                      <a:avLst/>
                    </a:prstGeom>
                    <a:ln/>
                  </pic:spPr>
                </pic:pic>
              </a:graphicData>
            </a:graphic>
          </wp:inline>
        </w:drawing>
      </w:r>
    </w:p>
    <w:p w14:paraId="7FE513CE" w14:textId="10776B53" w:rsidR="00275A0A" w:rsidRPr="00A11F0B" w:rsidRDefault="00275A0A" w:rsidP="00275A0A">
      <w:pPr>
        <w:pBdr>
          <w:top w:val="nil"/>
          <w:left w:val="nil"/>
          <w:bottom w:val="nil"/>
          <w:right w:val="nil"/>
          <w:between w:val="nil"/>
        </w:pBdr>
        <w:tabs>
          <w:tab w:val="left" w:pos="0"/>
          <w:tab w:val="left" w:pos="284"/>
        </w:tabs>
        <w:ind w:firstLine="567"/>
        <w:jc w:val="center"/>
        <w:rPr>
          <w:szCs w:val="28"/>
          <w:lang w:val="uk-UA"/>
        </w:rPr>
      </w:pPr>
      <w:r w:rsidRPr="00A11F0B">
        <w:rPr>
          <w:szCs w:val="28"/>
          <w:lang w:val="uk-UA"/>
        </w:rPr>
        <w:t>Рис.</w:t>
      </w:r>
      <w:r w:rsidR="00405171">
        <w:rPr>
          <w:szCs w:val="28"/>
          <w:lang w:val="uk-UA"/>
        </w:rPr>
        <w:t>3</w:t>
      </w:r>
      <w:r w:rsidRPr="00A11F0B">
        <w:rPr>
          <w:szCs w:val="28"/>
          <w:lang w:val="uk-UA"/>
        </w:rPr>
        <w:t>.</w:t>
      </w:r>
      <w:r w:rsidR="00405171">
        <w:rPr>
          <w:szCs w:val="28"/>
          <w:lang w:val="uk-UA"/>
        </w:rPr>
        <w:t>12</w:t>
      </w:r>
      <w:r w:rsidRPr="00A11F0B">
        <w:rPr>
          <w:i/>
          <w:szCs w:val="28"/>
          <w:lang w:val="uk-UA"/>
        </w:rPr>
        <w:t xml:space="preserve"> </w:t>
      </w:r>
      <w:r w:rsidRPr="00A11F0B">
        <w:rPr>
          <w:szCs w:val="28"/>
          <w:lang w:val="uk-UA"/>
        </w:rPr>
        <w:t>Графік зміни температури при етапах керування</w:t>
      </w:r>
    </w:p>
    <w:p w14:paraId="1235BD5A" w14:textId="77777777" w:rsidR="00275A0A" w:rsidRPr="00A11F0B" w:rsidRDefault="00275A0A" w:rsidP="00275A0A">
      <w:pPr>
        <w:ind w:left="720"/>
        <w:rPr>
          <w:szCs w:val="28"/>
          <w:lang w:val="uk-UA" w:eastAsia="en-US"/>
        </w:rPr>
      </w:pPr>
    </w:p>
    <w:p w14:paraId="32ADCE62" w14:textId="77777777" w:rsidR="00275A0A" w:rsidRPr="00A11F0B" w:rsidRDefault="00275A0A" w:rsidP="00275A0A">
      <w:pPr>
        <w:ind w:left="720"/>
        <w:rPr>
          <w:szCs w:val="28"/>
          <w:lang w:val="uk-UA" w:eastAsia="en-US"/>
        </w:rPr>
      </w:pPr>
    </w:p>
    <w:p w14:paraId="50D35147" w14:textId="77777777" w:rsidR="00275A0A" w:rsidRPr="00A11F0B" w:rsidRDefault="00275A0A" w:rsidP="00275A0A">
      <w:pPr>
        <w:ind w:left="720"/>
        <w:rPr>
          <w:szCs w:val="28"/>
          <w:lang w:val="uk-UA" w:eastAsia="en-US"/>
        </w:rPr>
      </w:pPr>
    </w:p>
    <w:p w14:paraId="55E1FC2A" w14:textId="77777777" w:rsidR="00275A0A" w:rsidRPr="00A11F0B" w:rsidRDefault="00275A0A" w:rsidP="00275A0A">
      <w:pPr>
        <w:ind w:left="720"/>
        <w:rPr>
          <w:szCs w:val="28"/>
          <w:lang w:val="uk-UA" w:eastAsia="en-US"/>
        </w:rPr>
      </w:pPr>
    </w:p>
    <w:p w14:paraId="5D99EE2B" w14:textId="77777777" w:rsidR="00275A0A" w:rsidRPr="00A11F0B" w:rsidRDefault="00275A0A" w:rsidP="000F092C">
      <w:pPr>
        <w:rPr>
          <w:caps/>
          <w:szCs w:val="28"/>
          <w:lang w:val="uk-UA"/>
        </w:rPr>
      </w:pPr>
    </w:p>
    <w:p w14:paraId="7552D0E4" w14:textId="77777777" w:rsidR="00275A0A" w:rsidRPr="00A11F0B" w:rsidRDefault="00275A0A" w:rsidP="00275A0A">
      <w:pPr>
        <w:pStyle w:val="1"/>
        <w:rPr>
          <w:rFonts w:cs="Times New Roman"/>
          <w:color w:val="auto"/>
          <w:sz w:val="28"/>
          <w:szCs w:val="28"/>
          <w:lang w:val="uk-UA"/>
        </w:rPr>
      </w:pPr>
      <w:bookmarkStart w:id="35" w:name="_Toc532661215"/>
      <w:bookmarkStart w:id="36" w:name="_Toc154331541"/>
      <w:r w:rsidRPr="00A11F0B">
        <w:rPr>
          <w:rFonts w:cs="Times New Roman"/>
          <w:color w:val="auto"/>
          <w:sz w:val="28"/>
          <w:szCs w:val="28"/>
          <w:lang w:val="uk-UA"/>
        </w:rPr>
        <w:lastRenderedPageBreak/>
        <w:t xml:space="preserve">4. </w:t>
      </w:r>
      <w:r w:rsidRPr="00A11F0B">
        <w:rPr>
          <w:rFonts w:cs="Times New Roman"/>
          <w:caps/>
          <w:color w:val="auto"/>
          <w:sz w:val="28"/>
          <w:szCs w:val="28"/>
          <w:lang w:val="uk-UA"/>
        </w:rPr>
        <w:t xml:space="preserve">Опис схеми автоматизації технологічного </w:t>
      </w:r>
      <w:bookmarkEnd w:id="35"/>
      <w:r w:rsidRPr="00A11F0B">
        <w:rPr>
          <w:rFonts w:cs="Times New Roman"/>
          <w:iCs/>
          <w:caps/>
          <w:color w:val="auto"/>
          <w:sz w:val="28"/>
          <w:szCs w:val="28"/>
          <w:lang w:val="uk-UA"/>
        </w:rPr>
        <w:t xml:space="preserve">процесу </w:t>
      </w:r>
      <w:r w:rsidRPr="00A11F0B">
        <w:rPr>
          <w:rFonts w:cs="Times New Roman"/>
          <w:caps/>
          <w:color w:val="auto"/>
          <w:sz w:val="28"/>
          <w:szCs w:val="28"/>
          <w:lang w:val="uk-UA"/>
        </w:rPr>
        <w:t>виробництва етанолу гідролізом деревини</w:t>
      </w:r>
      <w:bookmarkEnd w:id="36"/>
    </w:p>
    <w:p w14:paraId="0524C2E7" w14:textId="1FA637F8" w:rsidR="00275A0A" w:rsidRPr="00A11F0B" w:rsidRDefault="00A11F0B" w:rsidP="00275A0A">
      <w:pPr>
        <w:autoSpaceDE w:val="0"/>
        <w:autoSpaceDN w:val="0"/>
        <w:adjustRightInd w:val="0"/>
        <w:ind w:firstLine="567"/>
        <w:rPr>
          <w:szCs w:val="28"/>
          <w:lang w:val="uk-UA"/>
        </w:rPr>
      </w:pPr>
      <w:r>
        <w:rPr>
          <w:szCs w:val="28"/>
          <w:lang w:val="uk-UA"/>
        </w:rPr>
        <w:t>П</w:t>
      </w:r>
      <w:r w:rsidR="00275A0A" w:rsidRPr="00A11F0B">
        <w:rPr>
          <w:szCs w:val="28"/>
          <w:lang w:val="uk-UA"/>
        </w:rPr>
        <w:t xml:space="preserve">одано схему автоматизації технологічного </w:t>
      </w:r>
      <w:r w:rsidR="00275A0A" w:rsidRPr="00A11F0B">
        <w:rPr>
          <w:iCs/>
          <w:szCs w:val="28"/>
          <w:lang w:val="uk-UA"/>
        </w:rPr>
        <w:t xml:space="preserve">процесу </w:t>
      </w:r>
      <w:r w:rsidR="00275A0A" w:rsidRPr="00A11F0B">
        <w:rPr>
          <w:szCs w:val="28"/>
          <w:lang w:val="uk-UA"/>
        </w:rPr>
        <w:t>виробництва етанолу гідролізом деревини. Вона є основним документом у проекті до системи керування хімічним виробництвом. На її основі розробляються усі інші схеми з електричними системами керування, принципові електричні схеми та монтажні комутаційні схеми.</w:t>
      </w:r>
    </w:p>
    <w:p w14:paraId="6E55C5FF" w14:textId="77777777" w:rsidR="00275A0A" w:rsidRPr="00A11F0B" w:rsidRDefault="00275A0A" w:rsidP="00275A0A">
      <w:pPr>
        <w:ind w:firstLine="720"/>
        <w:rPr>
          <w:szCs w:val="28"/>
          <w:lang w:val="uk-UA"/>
        </w:rPr>
      </w:pPr>
      <w:r w:rsidRPr="00A11F0B">
        <w:rPr>
          <w:szCs w:val="28"/>
          <w:lang w:val="uk-UA"/>
        </w:rPr>
        <w:t xml:space="preserve">Схема автоматизації технологічного </w:t>
      </w:r>
      <w:r w:rsidRPr="00A11F0B">
        <w:rPr>
          <w:iCs/>
          <w:szCs w:val="28"/>
          <w:lang w:val="uk-UA"/>
        </w:rPr>
        <w:t xml:space="preserve">процесу </w:t>
      </w:r>
      <w:r w:rsidRPr="00A11F0B">
        <w:rPr>
          <w:szCs w:val="28"/>
          <w:lang w:val="uk-UA"/>
        </w:rPr>
        <w:t>виробництва етанолу гідролізом деревини представляє собою набір контурів контролю та регулювання параметрів процесів у апаратах, які входять до складу технологічної схеми з даного хімічного виробництва.</w:t>
      </w:r>
    </w:p>
    <w:p w14:paraId="6B99BCAC" w14:textId="77777777" w:rsidR="00275A0A" w:rsidRPr="00A11F0B" w:rsidRDefault="00275A0A" w:rsidP="00275A0A">
      <w:pPr>
        <w:ind w:firstLine="720"/>
        <w:rPr>
          <w:szCs w:val="28"/>
          <w:lang w:val="uk-UA"/>
        </w:rPr>
      </w:pPr>
      <w:r w:rsidRPr="00A11F0B">
        <w:rPr>
          <w:szCs w:val="28"/>
          <w:lang w:val="uk-UA"/>
        </w:rPr>
        <w:t>Повна схема автоматизації до усіх апаратів зі схеми виробництва проектується при допомозі типових функціональних схем з контролю, регулювання, сигналізації та дистанційного керування відповідно до ГОСТ 2.780, ГОСТ 2.780, ГОСТ 2.788, ГОСТ 2.789, ГОСТ 2.790 та ГОСТ 2.795.</w:t>
      </w:r>
    </w:p>
    <w:p w14:paraId="03E8080D" w14:textId="77777777" w:rsidR="00275A0A" w:rsidRPr="00A11F0B" w:rsidRDefault="00275A0A" w:rsidP="00275A0A">
      <w:pPr>
        <w:rPr>
          <w:szCs w:val="28"/>
          <w:lang w:val="uk-UA"/>
        </w:rPr>
      </w:pPr>
      <w:r w:rsidRPr="00A11F0B">
        <w:rPr>
          <w:szCs w:val="28"/>
          <w:lang w:val="uk-UA"/>
        </w:rPr>
        <w:t>Повний опис контурів контролю схеми автоматизації (</w:t>
      </w:r>
      <w:r w:rsidRPr="00A11F0B">
        <w:rPr>
          <w:i/>
          <w:szCs w:val="28"/>
          <w:lang w:val="uk-UA"/>
        </w:rPr>
        <w:t>КуР.ЕСК.ТЗА-3.ЛА-82.8219.017.01.Сх.Ав</w:t>
      </w:r>
      <w:r w:rsidRPr="00A11F0B">
        <w:rPr>
          <w:szCs w:val="28"/>
          <w:lang w:val="uk-UA"/>
        </w:rPr>
        <w:t>):</w:t>
      </w:r>
    </w:p>
    <w:p w14:paraId="77898E0C" w14:textId="77777777" w:rsidR="00275A0A" w:rsidRPr="00A11F0B" w:rsidRDefault="00275A0A" w:rsidP="00275A0A">
      <w:pPr>
        <w:autoSpaceDE w:val="0"/>
        <w:autoSpaceDN w:val="0"/>
        <w:adjustRightInd w:val="0"/>
        <w:ind w:firstLine="851"/>
        <w:rPr>
          <w:szCs w:val="28"/>
          <w:lang w:val="uk-UA"/>
        </w:rPr>
      </w:pPr>
      <w:r w:rsidRPr="00A11F0B">
        <w:rPr>
          <w:szCs w:val="28"/>
          <w:lang w:val="uk-UA"/>
        </w:rPr>
        <w:t>FE(1-1), FE(2-1), FE(4-1), FE(6-1), FE(11-1) – електромагнітні вимірювачі витрати, вихідні сигнали яких подаються на прилади FT(1-2), FT(2-2), FT(4-2), FT(6-2), FT(11-2) – блоки з формування вихідних сигналів. Ці прилади подають сигнали до пультів керування та на регулятори витрат FIRC(1-3), FIRC(2-3), FIRC(4-3), FIRC(6-3), FIRC(11-3). Коли витрата в апаратах стає більшою допустимого значення, вихідні сигнали блоків ручного управління (поз. 6-4) йдуть на пневматичні клапани (поз. 1-4, 2-4, 4-4, 6-6, 11-4), що встановлені на трубопроводі.</w:t>
      </w:r>
    </w:p>
    <w:p w14:paraId="731B4C74" w14:textId="77777777" w:rsidR="00275A0A" w:rsidRPr="00A11F0B" w:rsidRDefault="00275A0A" w:rsidP="00275A0A">
      <w:pPr>
        <w:autoSpaceDE w:val="0"/>
        <w:autoSpaceDN w:val="0"/>
        <w:adjustRightInd w:val="0"/>
        <w:ind w:firstLine="851"/>
        <w:rPr>
          <w:szCs w:val="28"/>
          <w:lang w:val="uk-UA"/>
        </w:rPr>
      </w:pPr>
      <w:r w:rsidRPr="00A11F0B">
        <w:rPr>
          <w:szCs w:val="28"/>
          <w:lang w:val="uk-UA"/>
        </w:rPr>
        <w:t>TE(3-1), TE(5-1), TE(8-1), TE(9-1), TE(13-1), TE(19-1), TE(20-1), TE(21-1), TE(22-1) – вимірювачі температури, вихідні сигнали яких подаються на прилади TT(3-2), TT(5-2), TT(8-2), TT(9-2), TT(13-2), TT(19-2), TT(20-2), TT(21-</w:t>
      </w:r>
      <w:r w:rsidRPr="00A11F0B">
        <w:rPr>
          <w:szCs w:val="28"/>
          <w:lang w:val="uk-UA"/>
        </w:rPr>
        <w:lastRenderedPageBreak/>
        <w:t>2), TT(22-2) – блоки з формування вихідних сигналів. Ці прилади подають сигнали до регуляторів TIR(8-3), TIR(9-3), TIR(13-3), TIR(19-3), TIR(20-3), TIR(21-3), TIR(22-3). І цей стандартний струмовий сигнал (4…20 mA) подається на входи приладів TIAS(3-3), TIAS(5-3).</w:t>
      </w:r>
    </w:p>
    <w:p w14:paraId="79510622" w14:textId="77777777" w:rsidR="00275A0A" w:rsidRPr="00A11F0B" w:rsidRDefault="00275A0A" w:rsidP="00275A0A">
      <w:pPr>
        <w:autoSpaceDE w:val="0"/>
        <w:autoSpaceDN w:val="0"/>
        <w:adjustRightInd w:val="0"/>
        <w:ind w:firstLine="851"/>
        <w:rPr>
          <w:szCs w:val="28"/>
          <w:lang w:val="uk-UA"/>
        </w:rPr>
      </w:pPr>
      <w:r w:rsidRPr="00A11F0B">
        <w:rPr>
          <w:szCs w:val="28"/>
          <w:lang w:val="uk-UA"/>
        </w:rPr>
        <w:t xml:space="preserve">Пристрої PT(23-1), PT(24-1), PT(25-1), PT(26-1) створюють і передають сигнали про значення </w:t>
      </w:r>
      <w:r w:rsidRPr="00A11F0B">
        <w:rPr>
          <w:bCs/>
          <w:szCs w:val="28"/>
          <w:lang w:val="uk-UA"/>
        </w:rPr>
        <w:t>тиску</w:t>
      </w:r>
      <w:r w:rsidRPr="00A11F0B">
        <w:rPr>
          <w:szCs w:val="28"/>
          <w:lang w:val="uk-UA"/>
        </w:rPr>
        <w:t xml:space="preserve"> у трубопроводі на виході відцентрового насосу і цей стандартний струмовий сигнал (4…20 mA) подається на входи приладів PIAS(23-2), PIAS(24-2), PIAS(25-2), PIAS(26-2). У якості приладів (поз. 23-2, 24-2, 25-2, 26-2) будемо розглядати використання мікропроцесорних технологічних індикаторів ІТМ-11 МІКРОЛ.</w:t>
      </w:r>
    </w:p>
    <w:p w14:paraId="34653A44" w14:textId="77777777" w:rsidR="00275A0A" w:rsidRPr="00A11F0B" w:rsidRDefault="00275A0A" w:rsidP="00275A0A">
      <w:pPr>
        <w:autoSpaceDE w:val="0"/>
        <w:autoSpaceDN w:val="0"/>
        <w:adjustRightInd w:val="0"/>
        <w:ind w:firstLine="851"/>
        <w:rPr>
          <w:szCs w:val="28"/>
          <w:lang w:val="uk-UA"/>
        </w:rPr>
      </w:pPr>
      <w:r w:rsidRPr="00A11F0B">
        <w:rPr>
          <w:szCs w:val="28"/>
          <w:lang w:val="uk-UA"/>
        </w:rPr>
        <w:t xml:space="preserve">Плата КБЗ-17К-01 за допомогою шлейфу підключається до блоку панелі приладу з дисплеями. Мікропроцесорний прилад ІТМ-11 з платою КБЗ-17К-01 може показувати значення тиску на виході моторів, а блоки сигналізації приладу (поз. 23-2, 24-2, 25-2) сигналізувати падіння значення тисків і одночасно формувати вихідні дискретні сигнали у 24V постійного струму для електромагнітних реле PS (поз. КМ1, КМ3, КМ5). За допомогою дискретного сигналу блоку сигналізації приладу ІТМ11 і контактів реле КМ1-1, КМ3-1, КМ5-1 будуть вмикатися живлення сигнальних лампочок HL3, HL5, HL7 які будуть вказувати, що виникла аварія  моторів. Другі контакти КМ1-2, КМ3-2, КМ5-2 реле PS (поз. КМ1, КМ3, КМ5) будуть використовуватися для подачі живлення 220V змінного струму на електромагніти реле PS (поз. КМ2, КМ4, КМ5) і на контакти КМ2-1, КМ4-1, КМ5-1, які будуть вмикати живлення для сигнальних лампочок HL6, HL10, HL14, які і будуть вказувати про спрацьовування систем аварійного захисту електромоторів і виконання функцій по аварійному захисту, які для схеми позначимо умовно сигналом 1Аз., 2Аз., 3Аз. (Аварійний захист). Функції (сигнали) по аварійному захисту 1Аз., 2Аз., 3Аз., будуть виконуватися за допомогою нормально замкнених контактів КМ2-2, КМ4-2, КМ5-2, які потрібно послідовно підключити з </w:t>
      </w:r>
      <w:r w:rsidRPr="00A11F0B">
        <w:rPr>
          <w:szCs w:val="28"/>
          <w:lang w:val="uk-UA"/>
        </w:rPr>
        <w:lastRenderedPageBreak/>
        <w:t>контактами МП1-1, МП2-1, МП3-1 магнітних пускачів МП1, МП2, МП3. Таким чином, контакти КМ2-2, КМ4-2, КМ5-2 будуть відключати струм живлення електромагнітів магнітних пускачів МП1, МП2, МП3 за допомогою розмикання ланцюгів живлення. При відключенні живлення електромагнітів магнітних пускачів МП1, МП2, МП3 контакти магнітних пускачів МП1-4, МП1-5, МП1-6, МП2-4, МП2-5, МП2-6, МП3-4, МП3-5, МП3-6 стануть розімкнутими і у електромоторів М1, М2, М3 буде вимкнуто живлення і відповідно якорі електромоторів зупиняться.</w:t>
      </w:r>
    </w:p>
    <w:p w14:paraId="2A791C8B" w14:textId="77777777" w:rsidR="00275A0A" w:rsidRPr="00A11F0B" w:rsidRDefault="00275A0A" w:rsidP="00275A0A">
      <w:pPr>
        <w:autoSpaceDE w:val="0"/>
        <w:autoSpaceDN w:val="0"/>
        <w:adjustRightInd w:val="0"/>
        <w:ind w:firstLine="851"/>
        <w:rPr>
          <w:szCs w:val="28"/>
          <w:lang w:val="uk-UA"/>
        </w:rPr>
      </w:pPr>
      <w:r w:rsidRPr="00A11F0B">
        <w:rPr>
          <w:szCs w:val="28"/>
          <w:lang w:val="uk-UA"/>
        </w:rPr>
        <w:t xml:space="preserve">Плата КБЗ-17Р-01 за допомогою шлейфу також підключається до блоку панелі приладу з дисплеями. Мікропроцесорний прилад ІТМ-11 з платою КБЗ17Р-01 може показувати значення швидкості на виході насосу суспензії сировини, а блоки сигналізації приладів (поз. 25-2, 26-2) при відповідних налаштуваннях сигналізувати падіння значення швидкості на виході моторів і одночасно формувати вихідний аварійний дискретний сигнал змінного струму з напругою живлення у 220 V для електромагнітного реле PS (поз. КМ2, КМ4). Сигнали про значення вимірюваного тиску на виході моторів від пристроїв PT (поз. 25-1, 26-1) подаються до плати КБЗ-17Р-01 на клемні колодки (1 та 2) для контролю значення вимірюваного тиску блоками сигналізації приладів PIAS (поз. 25-2, 26-2). Коли блоки сигналізації приладів ІТМ-11 відповідно до налаштувань визначають малий робочий тиск, тоді формуються сигнали живлення для електромагнітних реле К3, К4, розташованих на платі КБЗ-17Р-01, щоби контакти CP3, СР4 та HP3, НР4 плати КБЗ-17Р-01 стали замкненими і з’явився струм для електромагнітного реле КМ5, КМ6. Електромагнітні реле КМ5, КМ6 спрацьовують і відповідно контакти КМ5-1, КМ6-1 замикаються, а контакти КМ5-2, КМ6-2 навпаки розмикаються, що і відключає живлення для електромагнітів пускачів МП3, МП4. Контакти КМ5-1, КМ6-1 включають живлення сигнальних ламп HL16, HL19  які будуть показувати про аварію насосу і спрацювання системи аварійного захисту електромоторів М3, М4 з </w:t>
      </w:r>
      <w:r w:rsidRPr="00A11F0B">
        <w:rPr>
          <w:szCs w:val="28"/>
          <w:lang w:val="uk-UA"/>
        </w:rPr>
        <w:lastRenderedPageBreak/>
        <w:t>виконанням аварійних функцій 3Аз., 4Аз. При відключенні живлення електромагнітів магнітних пускачів МП3, МП4 відповідно контакти МП3-4, МП3-5, МП3-6, МП4-4, МП4-5, МП4-6 магнітних пускачів розмикаються, тобто, у електромоторів М3, М4 буде вимкнута напруга живлення і вони зупиняться. При аварійній ситуації у разі зупинки моторів на трубопроводах потоків сировини на пульту керування повинні бути включеними такі сигнальні лампочки і вказувати про наступне:</w:t>
      </w:r>
    </w:p>
    <w:p w14:paraId="0348D22C" w14:textId="77777777" w:rsidR="00275A0A" w:rsidRPr="00A11F0B" w:rsidRDefault="00275A0A" w:rsidP="00275A0A">
      <w:pPr>
        <w:autoSpaceDE w:val="0"/>
        <w:autoSpaceDN w:val="0"/>
        <w:adjustRightInd w:val="0"/>
        <w:ind w:firstLine="851"/>
        <w:rPr>
          <w:szCs w:val="28"/>
          <w:lang w:val="uk-UA"/>
        </w:rPr>
      </w:pPr>
      <w:r w:rsidRPr="00A11F0B">
        <w:rPr>
          <w:szCs w:val="28"/>
          <w:lang w:val="uk-UA"/>
        </w:rPr>
        <w:t>- сигнальні лампочки HL16, HL19 червоного кольору будуть показувати про аварію насосу і що живлення для електромоторів М3, М4 відключено аварійною системою захисту;</w:t>
      </w:r>
    </w:p>
    <w:p w14:paraId="1BB39503" w14:textId="77777777" w:rsidR="00275A0A" w:rsidRPr="00A11F0B" w:rsidRDefault="00275A0A" w:rsidP="00275A0A">
      <w:pPr>
        <w:autoSpaceDE w:val="0"/>
        <w:autoSpaceDN w:val="0"/>
        <w:adjustRightInd w:val="0"/>
        <w:ind w:firstLine="851"/>
        <w:rPr>
          <w:szCs w:val="28"/>
          <w:lang w:val="uk-UA"/>
        </w:rPr>
      </w:pPr>
      <w:r w:rsidRPr="00A11F0B">
        <w:rPr>
          <w:szCs w:val="28"/>
          <w:lang w:val="uk-UA"/>
        </w:rPr>
        <w:t>- сигнальні лампочки HL16, HL19 червоного кольору будуть включені і показувати, що живлення для електромоторів М3, М4 не подається.</w:t>
      </w:r>
    </w:p>
    <w:p w14:paraId="53686251" w14:textId="77777777" w:rsidR="00275A0A" w:rsidRPr="00A11F0B" w:rsidRDefault="00275A0A" w:rsidP="00275A0A">
      <w:pPr>
        <w:autoSpaceDE w:val="0"/>
        <w:autoSpaceDN w:val="0"/>
        <w:adjustRightInd w:val="0"/>
        <w:ind w:firstLine="851"/>
        <w:rPr>
          <w:szCs w:val="28"/>
          <w:lang w:val="uk-UA"/>
        </w:rPr>
      </w:pPr>
      <w:r w:rsidRPr="00A11F0B">
        <w:rPr>
          <w:szCs w:val="28"/>
          <w:lang w:val="uk-UA"/>
        </w:rPr>
        <w:t>На основі принципової електричної схеми (</w:t>
      </w:r>
      <w:r w:rsidRPr="00A11F0B">
        <w:rPr>
          <w:i/>
          <w:szCs w:val="28"/>
          <w:lang w:val="uk-UA"/>
        </w:rPr>
        <w:t>КуР.ЕСК.ТЗА-3.ЛА-82.8219.017.01.Сх.Ав</w:t>
      </w:r>
      <w:r w:rsidRPr="00A11F0B">
        <w:rPr>
          <w:szCs w:val="28"/>
          <w:lang w:val="uk-UA"/>
        </w:rPr>
        <w:t>) з дистанційного керування електромоторами М1, М2, М3, М4 можна створити принципову електричну схему (</w:t>
      </w:r>
      <w:r w:rsidRPr="00A11F0B">
        <w:rPr>
          <w:i/>
          <w:szCs w:val="28"/>
          <w:lang w:val="uk-UA"/>
        </w:rPr>
        <w:t>КуР.ЕСК.ТЗА-3.ЛА-82.8219.017.02.Сх.Ел</w:t>
      </w:r>
      <w:r w:rsidRPr="00A11F0B">
        <w:rPr>
          <w:szCs w:val="28"/>
          <w:lang w:val="uk-UA"/>
        </w:rPr>
        <w:t>) з такими функціями:</w:t>
      </w:r>
    </w:p>
    <w:p w14:paraId="6690A02E" w14:textId="77777777" w:rsidR="00275A0A" w:rsidRPr="00A11F0B" w:rsidRDefault="00275A0A" w:rsidP="00275A0A">
      <w:pPr>
        <w:autoSpaceDE w:val="0"/>
        <w:autoSpaceDN w:val="0"/>
        <w:adjustRightInd w:val="0"/>
        <w:ind w:firstLine="851"/>
        <w:rPr>
          <w:szCs w:val="28"/>
          <w:lang w:val="uk-UA"/>
        </w:rPr>
      </w:pPr>
      <w:r w:rsidRPr="00A11F0B">
        <w:rPr>
          <w:szCs w:val="28"/>
          <w:lang w:val="uk-UA"/>
        </w:rPr>
        <w:t>- дистанційне включенням і вимикання живленням електромотору;</w:t>
      </w:r>
    </w:p>
    <w:p w14:paraId="555DEDFC" w14:textId="77777777" w:rsidR="00275A0A" w:rsidRPr="00A11F0B" w:rsidRDefault="00275A0A" w:rsidP="00275A0A">
      <w:pPr>
        <w:autoSpaceDE w:val="0"/>
        <w:autoSpaceDN w:val="0"/>
        <w:adjustRightInd w:val="0"/>
        <w:ind w:firstLine="851"/>
        <w:rPr>
          <w:szCs w:val="28"/>
          <w:lang w:val="uk-UA"/>
        </w:rPr>
      </w:pPr>
      <w:r w:rsidRPr="00A11F0B">
        <w:rPr>
          <w:szCs w:val="28"/>
          <w:lang w:val="uk-UA"/>
        </w:rPr>
        <w:t>- аварійний захист електромотору M1, М2, М3, М4 при аварії мотору.</w:t>
      </w:r>
    </w:p>
    <w:p w14:paraId="0F7FBE42" w14:textId="77777777" w:rsidR="00275A0A" w:rsidRPr="00A11F0B" w:rsidRDefault="00275A0A" w:rsidP="00275A0A">
      <w:pPr>
        <w:ind w:left="720"/>
        <w:rPr>
          <w:caps/>
          <w:szCs w:val="28"/>
          <w:lang w:val="uk-UA"/>
        </w:rPr>
      </w:pPr>
      <w:r w:rsidRPr="00A11F0B">
        <w:rPr>
          <w:szCs w:val="28"/>
          <w:lang w:val="uk-UA"/>
        </w:rPr>
        <w:br w:type="page"/>
      </w:r>
    </w:p>
    <w:p w14:paraId="32B2980F" w14:textId="77777777" w:rsidR="00275A0A" w:rsidRPr="00A11F0B" w:rsidRDefault="00275A0A" w:rsidP="00275A0A">
      <w:pPr>
        <w:rPr>
          <w:b/>
          <w:caps/>
          <w:szCs w:val="28"/>
          <w:lang w:val="uk-UA"/>
        </w:rPr>
      </w:pPr>
      <w:r w:rsidRPr="00A11F0B">
        <w:rPr>
          <w:b/>
          <w:caps/>
          <w:szCs w:val="28"/>
          <w:lang w:val="uk-UA"/>
        </w:rPr>
        <w:lastRenderedPageBreak/>
        <w:t>5. Алгоритми до виконання команд в основному меню прикладної навчальної С++ програми</w:t>
      </w:r>
    </w:p>
    <w:p w14:paraId="08804621" w14:textId="61C32911" w:rsidR="00275A0A" w:rsidRPr="00A11F0B" w:rsidRDefault="00275A0A" w:rsidP="00275A0A">
      <w:pPr>
        <w:rPr>
          <w:szCs w:val="28"/>
          <w:lang w:val="uk-UA"/>
        </w:rPr>
      </w:pPr>
      <w:r w:rsidRPr="00A11F0B">
        <w:rPr>
          <w:szCs w:val="28"/>
          <w:lang w:val="uk-UA"/>
        </w:rPr>
        <w:t xml:space="preserve">    Структура віконних форм та алгоритми їх відкриття та закриття по командах основного меню С++ програми</w:t>
      </w:r>
    </w:p>
    <w:p w14:paraId="3C0F08D3" w14:textId="36C8CFE5" w:rsidR="00275A0A" w:rsidRPr="00A11F0B" w:rsidRDefault="00275A0A" w:rsidP="00275A0A">
      <w:pPr>
        <w:rPr>
          <w:rStyle w:val="aff5"/>
          <w:i w:val="0"/>
          <w:szCs w:val="28"/>
          <w:lang w:val="uk-UA"/>
        </w:rPr>
      </w:pPr>
      <w:r w:rsidRPr="00A11F0B">
        <w:rPr>
          <w:rStyle w:val="aff5"/>
          <w:i w:val="0"/>
          <w:szCs w:val="28"/>
          <w:lang w:val="uk-UA"/>
        </w:rPr>
        <w:t>Навчальна програма містить головне меню структура якого показана на рис</w:t>
      </w:r>
      <w:r w:rsidR="00A11F0B" w:rsidRPr="00A11F0B">
        <w:rPr>
          <w:rStyle w:val="aff5"/>
          <w:i w:val="0"/>
          <w:szCs w:val="28"/>
          <w:lang w:val="uk-UA"/>
        </w:rPr>
        <w:t>унку 5.</w:t>
      </w:r>
      <w:r w:rsidRPr="00A11F0B">
        <w:rPr>
          <w:rStyle w:val="aff5"/>
          <w:i w:val="0"/>
          <w:szCs w:val="28"/>
          <w:lang w:val="uk-UA"/>
        </w:rPr>
        <w:t>1</w:t>
      </w:r>
    </w:p>
    <w:p w14:paraId="27D26045" w14:textId="0B31CF5D" w:rsidR="00275A0A" w:rsidRPr="00A11F0B" w:rsidRDefault="00A11F0B" w:rsidP="00D0155E">
      <w:pPr>
        <w:jc w:val="center"/>
        <w:rPr>
          <w:szCs w:val="28"/>
          <w:lang w:val="uk-UA"/>
        </w:rPr>
      </w:pPr>
      <w:r>
        <w:rPr>
          <w:noProof/>
          <w:lang w:eastAsia="en-US"/>
        </w:rPr>
        <w:drawing>
          <wp:inline distT="0" distB="0" distL="0" distR="0" wp14:anchorId="609C2AE6" wp14:editId="6226B4F6">
            <wp:extent cx="5937885" cy="3365500"/>
            <wp:effectExtent l="0" t="0" r="571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7885" cy="3365500"/>
                    </a:xfrm>
                    <a:prstGeom prst="rect">
                      <a:avLst/>
                    </a:prstGeom>
                    <a:noFill/>
                  </pic:spPr>
                </pic:pic>
              </a:graphicData>
            </a:graphic>
          </wp:inline>
        </w:drawing>
      </w:r>
      <w:r w:rsidR="00275A0A" w:rsidRPr="00A11F0B">
        <w:rPr>
          <w:noProof/>
          <w:szCs w:val="28"/>
          <w:lang w:eastAsia="en-US"/>
        </w:rPr>
        <mc:AlternateContent>
          <mc:Choice Requires="wps">
            <w:drawing>
              <wp:anchor distT="0" distB="0" distL="114300" distR="114300" simplePos="0" relativeHeight="251662336" behindDoc="0" locked="0" layoutInCell="1" allowOverlap="1" wp14:anchorId="57A61C49" wp14:editId="0512E0AE">
                <wp:simplePos x="0" y="0"/>
                <wp:positionH relativeFrom="column">
                  <wp:posOffset>1263650</wp:posOffset>
                </wp:positionH>
                <wp:positionV relativeFrom="paragraph">
                  <wp:posOffset>1169670</wp:posOffset>
                </wp:positionV>
                <wp:extent cx="1572895" cy="304800"/>
                <wp:effectExtent l="635" t="0" r="0" b="1270"/>
                <wp:wrapNone/>
                <wp:docPr id="266" name="Поле 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289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1D7604" w14:textId="77777777" w:rsidR="005159B5" w:rsidRPr="0073448F" w:rsidRDefault="005159B5" w:rsidP="00275A0A">
                            <w:pPr>
                              <w:shd w:val="clear" w:color="auto" w:fill="FFFFFF" w:themeFill="background1"/>
                              <w:rPr>
                                <w:i/>
                                <w:noProof/>
                                <w:color w:val="000000" w:themeColor="text1"/>
                                <w:sz w:val="24"/>
                                <w:lang w:val="uk-UA"/>
                              </w:rPr>
                            </w:pPr>
                            <w:r>
                              <w:rPr>
                                <w:i/>
                                <w:noProof/>
                                <w:color w:val="000000" w:themeColor="text1"/>
                                <w:sz w:val="24"/>
                                <w:lang w:val="uk-UA"/>
                              </w:rPr>
                              <w:t>Нейтралізатор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A61C49" id="_x0000_t202" coordsize="21600,21600" o:spt="202" path="m,l,21600r21600,l21600,xe">
                <v:stroke joinstyle="miter"/>
                <v:path gradientshapeok="t" o:connecttype="rect"/>
              </v:shapetype>
              <v:shape id="Поле 266" o:spid="_x0000_s1026" type="#_x0000_t202" style="position:absolute;left:0;text-align:left;margin-left:99.5pt;margin-top:92.1pt;width:123.85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" filled="f" stroked="f">
                <v:textbox>
                  <w:txbxContent>
                    <w:p w14:paraId="6B1D7604" w14:textId="77777777" w:rsidR="005159B5" w:rsidRPr="0073448F" w:rsidRDefault="005159B5" w:rsidP="00275A0A">
                      <w:pPr>
                        <w:shd w:val="clear" w:color="auto" w:fill="FFFFFF" w:themeFill="background1"/>
                        <w:rPr>
                          <w:i/>
                          <w:noProof/>
                          <w:color w:val="000000" w:themeColor="text1"/>
                          <w:sz w:val="24"/>
                          <w:lang w:val="uk-UA"/>
                        </w:rPr>
                      </w:pPr>
                      <w:r>
                        <w:rPr>
                          <w:i/>
                          <w:noProof/>
                          <w:color w:val="000000" w:themeColor="text1"/>
                          <w:sz w:val="24"/>
                          <w:lang w:val="uk-UA"/>
                        </w:rPr>
                        <w:t>Нейтралізатор</w:t>
                      </w:r>
                    </w:p>
                  </w:txbxContent>
                </v:textbox>
              </v:shape>
            </w:pict>
          </mc:Fallback>
        </mc:AlternateContent>
      </w:r>
    </w:p>
    <w:p w14:paraId="4CC3F3D5" w14:textId="0661A335" w:rsidR="00275A0A" w:rsidRPr="00A11F0B" w:rsidRDefault="00275A0A" w:rsidP="00275A0A">
      <w:pPr>
        <w:jc w:val="center"/>
        <w:rPr>
          <w:szCs w:val="28"/>
          <w:lang w:val="uk-UA"/>
        </w:rPr>
      </w:pPr>
      <w:r w:rsidRPr="00A11F0B">
        <w:rPr>
          <w:szCs w:val="28"/>
          <w:lang w:val="uk-UA"/>
        </w:rPr>
        <w:t>Рис</w:t>
      </w:r>
      <w:r w:rsidR="00A11F0B">
        <w:rPr>
          <w:szCs w:val="28"/>
          <w:lang w:val="uk-UA"/>
        </w:rPr>
        <w:t>.</w:t>
      </w:r>
      <w:r w:rsidRPr="00A11F0B">
        <w:rPr>
          <w:szCs w:val="28"/>
          <w:lang w:val="uk-UA"/>
        </w:rPr>
        <w:t xml:space="preserve"> 5.1. Структура віконних форм</w:t>
      </w:r>
    </w:p>
    <w:p w14:paraId="146E1822" w14:textId="77777777" w:rsidR="00275A0A" w:rsidRPr="00A11F0B" w:rsidRDefault="00275A0A" w:rsidP="00275A0A">
      <w:pPr>
        <w:rPr>
          <w:b/>
          <w:szCs w:val="28"/>
          <w:lang w:val="uk-UA"/>
        </w:rPr>
      </w:pPr>
      <w:r w:rsidRPr="00A11F0B">
        <w:rPr>
          <w:b/>
          <w:szCs w:val="28"/>
          <w:lang w:val="uk-UA"/>
        </w:rPr>
        <w:t>Form1</w:t>
      </w:r>
    </w:p>
    <w:p w14:paraId="5EA09D74" w14:textId="77777777" w:rsidR="00275A0A" w:rsidRPr="00A11F0B" w:rsidRDefault="00275A0A" w:rsidP="00275A0A">
      <w:pPr>
        <w:rPr>
          <w:szCs w:val="28"/>
          <w:lang w:val="uk-UA"/>
        </w:rPr>
      </w:pPr>
      <w:r w:rsidRPr="00A11F0B">
        <w:rPr>
          <w:szCs w:val="28"/>
          <w:lang w:val="uk-UA"/>
        </w:rPr>
        <w:t>Головна форма програми, на якій розташоване меню прикладної C++ програми</w:t>
      </w:r>
    </w:p>
    <w:p w14:paraId="52C54175" w14:textId="77777777" w:rsidR="00275A0A" w:rsidRPr="00A11F0B" w:rsidRDefault="00275A0A" w:rsidP="00275A0A">
      <w:pPr>
        <w:rPr>
          <w:szCs w:val="28"/>
          <w:lang w:val="uk-UA"/>
        </w:rPr>
      </w:pPr>
      <w:r w:rsidRPr="00A11F0B">
        <w:rPr>
          <w:szCs w:val="28"/>
          <w:lang w:val="uk-UA"/>
        </w:rPr>
        <w:t xml:space="preserve">На </w:t>
      </w:r>
      <w:r w:rsidRPr="00A11F0B">
        <w:rPr>
          <w:b/>
          <w:szCs w:val="28"/>
          <w:lang w:val="uk-UA"/>
        </w:rPr>
        <w:t>Form1</w:t>
      </w:r>
      <w:r w:rsidRPr="00A11F0B">
        <w:rPr>
          <w:szCs w:val="28"/>
          <w:lang w:val="uk-UA"/>
        </w:rPr>
        <w:t xml:space="preserve"> розташований компонент Image1</w:t>
      </w:r>
    </w:p>
    <w:p w14:paraId="746D08EE" w14:textId="77777777" w:rsidR="00275A0A" w:rsidRPr="00A11F0B" w:rsidRDefault="00275A0A" w:rsidP="00275A0A">
      <w:pPr>
        <w:rPr>
          <w:szCs w:val="28"/>
          <w:lang w:val="uk-UA"/>
        </w:rPr>
      </w:pPr>
      <w:r w:rsidRPr="00A11F0B">
        <w:rPr>
          <w:szCs w:val="28"/>
          <w:lang w:val="uk-UA"/>
        </w:rPr>
        <w:t>При виборі пунктів (“Технологія” / “Схема</w:t>
      </w:r>
      <w:r w:rsidRPr="00A11F0B">
        <w:rPr>
          <w:iCs/>
          <w:szCs w:val="28"/>
          <w:lang w:val="uk-UA"/>
        </w:rPr>
        <w:t>”</w:t>
      </w:r>
      <w:r w:rsidRPr="00A11F0B">
        <w:rPr>
          <w:szCs w:val="28"/>
          <w:lang w:val="uk-UA"/>
        </w:rPr>
        <w:t xml:space="preserve">  ) мнемосхема технологічного процесу отримання етанолу гідролізом деревини завантажується на</w:t>
      </w:r>
      <w:r w:rsidRPr="00A11F0B">
        <w:rPr>
          <w:b/>
          <w:szCs w:val="28"/>
          <w:lang w:val="uk-UA"/>
        </w:rPr>
        <w:t xml:space="preserve"> Form1 </w:t>
      </w:r>
      <w:r w:rsidRPr="00A11F0B">
        <w:rPr>
          <w:szCs w:val="28"/>
          <w:lang w:val="uk-UA"/>
        </w:rPr>
        <w:t>в Image1. На Form1 розташовані наступні елементи (Image1 .. Image23 ,  Label3,)</w:t>
      </w:r>
    </w:p>
    <w:p w14:paraId="15FC9417" w14:textId="77777777" w:rsidR="00275A0A" w:rsidRPr="00A11F0B" w:rsidRDefault="00275A0A" w:rsidP="00275A0A">
      <w:pPr>
        <w:rPr>
          <w:b/>
          <w:szCs w:val="28"/>
          <w:lang w:val="uk-UA"/>
        </w:rPr>
      </w:pPr>
      <w:r w:rsidRPr="00A11F0B">
        <w:rPr>
          <w:b/>
          <w:szCs w:val="28"/>
          <w:lang w:val="uk-UA"/>
        </w:rPr>
        <w:t>Form2</w:t>
      </w:r>
    </w:p>
    <w:p w14:paraId="15C9F2FA" w14:textId="77777777" w:rsidR="00275A0A" w:rsidRPr="00A11F0B" w:rsidRDefault="00275A0A" w:rsidP="00275A0A">
      <w:pPr>
        <w:rPr>
          <w:szCs w:val="28"/>
          <w:lang w:val="uk-UA"/>
        </w:rPr>
      </w:pPr>
      <w:r w:rsidRPr="00A11F0B">
        <w:rPr>
          <w:szCs w:val="28"/>
          <w:lang w:val="uk-UA"/>
        </w:rPr>
        <w:t xml:space="preserve">На </w:t>
      </w:r>
      <w:r w:rsidRPr="00A11F0B">
        <w:rPr>
          <w:b/>
          <w:szCs w:val="28"/>
          <w:lang w:val="uk-UA"/>
        </w:rPr>
        <w:t>Form2</w:t>
      </w:r>
      <w:r w:rsidRPr="00A11F0B">
        <w:rPr>
          <w:szCs w:val="28"/>
          <w:lang w:val="uk-UA"/>
        </w:rPr>
        <w:t xml:space="preserve"> розташована компонента Chart1</w:t>
      </w:r>
    </w:p>
    <w:p w14:paraId="7F7B1245" w14:textId="77777777" w:rsidR="00275A0A" w:rsidRPr="00A11F0B" w:rsidRDefault="00275A0A" w:rsidP="00275A0A">
      <w:pPr>
        <w:rPr>
          <w:szCs w:val="28"/>
          <w:lang w:val="uk-UA"/>
        </w:rPr>
      </w:pPr>
      <w:r w:rsidRPr="00A11F0B">
        <w:rPr>
          <w:szCs w:val="28"/>
          <w:lang w:val="uk-UA"/>
        </w:rPr>
        <w:t xml:space="preserve">При виборі пунктів (“Апарати” / “Гідроліз ”/  “Параметри”) відкривається </w:t>
      </w:r>
      <w:r w:rsidRPr="00A11F0B">
        <w:rPr>
          <w:b/>
          <w:szCs w:val="28"/>
          <w:lang w:val="uk-UA"/>
        </w:rPr>
        <w:t>Form2</w:t>
      </w:r>
      <w:r w:rsidRPr="00A11F0B">
        <w:rPr>
          <w:szCs w:val="28"/>
          <w:lang w:val="uk-UA"/>
        </w:rPr>
        <w:t xml:space="preserve"> і  графік параметрів гідролізера виводиться в Chart1.</w:t>
      </w:r>
    </w:p>
    <w:p w14:paraId="2F78DCC6" w14:textId="77777777" w:rsidR="00275A0A" w:rsidRPr="00A11F0B" w:rsidRDefault="00275A0A" w:rsidP="00275A0A">
      <w:pPr>
        <w:rPr>
          <w:szCs w:val="28"/>
          <w:lang w:val="uk-UA"/>
        </w:rPr>
      </w:pPr>
      <w:r w:rsidRPr="00A11F0B">
        <w:rPr>
          <w:szCs w:val="28"/>
          <w:lang w:val="uk-UA"/>
        </w:rPr>
        <w:lastRenderedPageBreak/>
        <w:t xml:space="preserve">При виборі пунктів (“Апарати” / “Нейтралізатор ”/  “Параметри”) відкривається </w:t>
      </w:r>
      <w:r w:rsidRPr="00A11F0B">
        <w:rPr>
          <w:b/>
          <w:szCs w:val="28"/>
          <w:lang w:val="uk-UA"/>
        </w:rPr>
        <w:t>Form2</w:t>
      </w:r>
      <w:r w:rsidRPr="00A11F0B">
        <w:rPr>
          <w:szCs w:val="28"/>
          <w:lang w:val="uk-UA"/>
        </w:rPr>
        <w:t xml:space="preserve"> і  графік параметрів нейтралізатора виводиться в Chart1.</w:t>
      </w:r>
    </w:p>
    <w:p w14:paraId="4ABA6D93" w14:textId="77777777" w:rsidR="00275A0A" w:rsidRPr="00A11F0B" w:rsidRDefault="00275A0A" w:rsidP="00275A0A">
      <w:pPr>
        <w:rPr>
          <w:b/>
          <w:szCs w:val="28"/>
          <w:lang w:val="uk-UA"/>
        </w:rPr>
      </w:pPr>
      <w:r w:rsidRPr="00A11F0B">
        <w:rPr>
          <w:b/>
          <w:szCs w:val="28"/>
          <w:lang w:val="uk-UA"/>
        </w:rPr>
        <w:t>Form3</w:t>
      </w:r>
    </w:p>
    <w:p w14:paraId="6D0A6B7A" w14:textId="77777777" w:rsidR="00275A0A" w:rsidRPr="00A11F0B" w:rsidRDefault="00275A0A" w:rsidP="00275A0A">
      <w:pPr>
        <w:rPr>
          <w:szCs w:val="28"/>
          <w:lang w:val="uk-UA"/>
        </w:rPr>
      </w:pPr>
      <w:r w:rsidRPr="00A11F0B">
        <w:rPr>
          <w:szCs w:val="28"/>
          <w:lang w:val="uk-UA"/>
        </w:rPr>
        <w:t xml:space="preserve">На </w:t>
      </w:r>
      <w:r w:rsidRPr="00A11F0B">
        <w:rPr>
          <w:b/>
          <w:szCs w:val="28"/>
          <w:lang w:val="uk-UA"/>
        </w:rPr>
        <w:t>Form3</w:t>
      </w:r>
      <w:r w:rsidRPr="00A11F0B">
        <w:rPr>
          <w:szCs w:val="28"/>
          <w:lang w:val="uk-UA"/>
        </w:rPr>
        <w:t xml:space="preserve"> розташований компонент RichEdit1</w:t>
      </w:r>
    </w:p>
    <w:p w14:paraId="43CA27AC" w14:textId="77777777" w:rsidR="00275A0A" w:rsidRPr="00A11F0B" w:rsidRDefault="00275A0A" w:rsidP="00275A0A">
      <w:pPr>
        <w:rPr>
          <w:szCs w:val="28"/>
          <w:lang w:val="uk-UA"/>
        </w:rPr>
      </w:pPr>
      <w:r w:rsidRPr="00A11F0B">
        <w:rPr>
          <w:szCs w:val="28"/>
          <w:lang w:val="uk-UA"/>
        </w:rPr>
        <w:t xml:space="preserve">При виборі пунктів (“Технологія” / “Опис процесу”) відкривається </w:t>
      </w:r>
      <w:r w:rsidRPr="00A11F0B">
        <w:rPr>
          <w:b/>
          <w:szCs w:val="28"/>
          <w:lang w:val="uk-UA"/>
        </w:rPr>
        <w:t xml:space="preserve">Form3 </w:t>
      </w:r>
      <w:r w:rsidRPr="00A11F0B">
        <w:rPr>
          <w:szCs w:val="28"/>
          <w:lang w:val="uk-UA"/>
        </w:rPr>
        <w:t>і</w:t>
      </w:r>
      <w:r w:rsidRPr="00A11F0B">
        <w:rPr>
          <w:b/>
          <w:szCs w:val="28"/>
          <w:lang w:val="uk-UA"/>
        </w:rPr>
        <w:t xml:space="preserve"> </w:t>
      </w:r>
      <w:r w:rsidRPr="00A11F0B">
        <w:rPr>
          <w:szCs w:val="28"/>
          <w:lang w:val="uk-UA"/>
        </w:rPr>
        <w:t>опис технологічного процесу отримання етанолу гідролізом деревини завантажується в RichEdit1.</w:t>
      </w:r>
    </w:p>
    <w:p w14:paraId="3D60D12B" w14:textId="77777777" w:rsidR="00275A0A" w:rsidRPr="00A11F0B" w:rsidRDefault="00275A0A" w:rsidP="00275A0A">
      <w:pPr>
        <w:rPr>
          <w:szCs w:val="28"/>
          <w:lang w:val="uk-UA"/>
        </w:rPr>
      </w:pPr>
      <w:r w:rsidRPr="00A11F0B">
        <w:rPr>
          <w:szCs w:val="28"/>
          <w:lang w:val="uk-UA"/>
        </w:rPr>
        <w:t xml:space="preserve">При виборі пунктів (“Технологія” / “Продукція”) відкривається </w:t>
      </w:r>
      <w:r w:rsidRPr="00A11F0B">
        <w:rPr>
          <w:b/>
          <w:szCs w:val="28"/>
          <w:lang w:val="uk-UA"/>
        </w:rPr>
        <w:t>Form3</w:t>
      </w:r>
      <w:r w:rsidRPr="00A11F0B">
        <w:rPr>
          <w:szCs w:val="28"/>
          <w:lang w:val="uk-UA"/>
        </w:rPr>
        <w:t xml:space="preserve">  і</w:t>
      </w:r>
      <w:r w:rsidRPr="00A11F0B">
        <w:rPr>
          <w:b/>
          <w:szCs w:val="28"/>
          <w:lang w:val="uk-UA"/>
        </w:rPr>
        <w:t xml:space="preserve"> </w:t>
      </w:r>
      <w:r w:rsidRPr="00A11F0B">
        <w:rPr>
          <w:szCs w:val="28"/>
          <w:lang w:val="uk-UA"/>
        </w:rPr>
        <w:t>опис</w:t>
      </w:r>
      <w:r w:rsidRPr="00A11F0B">
        <w:rPr>
          <w:b/>
          <w:szCs w:val="28"/>
          <w:lang w:val="uk-UA"/>
        </w:rPr>
        <w:t xml:space="preserve"> </w:t>
      </w:r>
      <w:r w:rsidRPr="00A11F0B">
        <w:rPr>
          <w:szCs w:val="28"/>
          <w:lang w:val="uk-UA"/>
        </w:rPr>
        <w:t>продукції технологічного процесу отримання етанолу гідролізом деревини завантажується в RichEdit1.</w:t>
      </w:r>
    </w:p>
    <w:p w14:paraId="464536BD" w14:textId="77777777" w:rsidR="00275A0A" w:rsidRPr="00A11F0B" w:rsidRDefault="00275A0A" w:rsidP="00275A0A">
      <w:pPr>
        <w:rPr>
          <w:szCs w:val="28"/>
          <w:lang w:val="uk-UA"/>
        </w:rPr>
      </w:pPr>
      <w:r w:rsidRPr="00A11F0B">
        <w:rPr>
          <w:szCs w:val="28"/>
          <w:lang w:val="uk-UA"/>
        </w:rPr>
        <w:t xml:space="preserve">При виборі пунктів (“Апарати” / “Гідролізер”/ “Опис процесу”) відкривається </w:t>
      </w:r>
      <w:r w:rsidRPr="00A11F0B">
        <w:rPr>
          <w:b/>
          <w:szCs w:val="28"/>
          <w:lang w:val="uk-UA"/>
        </w:rPr>
        <w:t xml:space="preserve">Form3 </w:t>
      </w:r>
      <w:r w:rsidRPr="00A11F0B">
        <w:rPr>
          <w:szCs w:val="28"/>
          <w:lang w:val="uk-UA"/>
        </w:rPr>
        <w:t>і опис технологічного процесу в гідролізері завантажується в RichEdit1.</w:t>
      </w:r>
    </w:p>
    <w:p w14:paraId="6851BB83" w14:textId="77777777" w:rsidR="00275A0A" w:rsidRPr="00A11F0B" w:rsidRDefault="00275A0A" w:rsidP="00275A0A">
      <w:pPr>
        <w:rPr>
          <w:szCs w:val="28"/>
          <w:lang w:val="uk-UA"/>
        </w:rPr>
      </w:pPr>
      <w:r w:rsidRPr="00A11F0B">
        <w:rPr>
          <w:szCs w:val="28"/>
          <w:lang w:val="uk-UA"/>
        </w:rPr>
        <w:t xml:space="preserve">При виборі пунктів (“Апарати” / “Барабан-змішувач”/ “Опис процесу”) відкривається </w:t>
      </w:r>
      <w:r w:rsidRPr="00A11F0B">
        <w:rPr>
          <w:b/>
          <w:szCs w:val="28"/>
          <w:lang w:val="uk-UA"/>
        </w:rPr>
        <w:t xml:space="preserve">Form3 </w:t>
      </w:r>
      <w:r w:rsidRPr="00A11F0B">
        <w:rPr>
          <w:szCs w:val="28"/>
          <w:lang w:val="uk-UA"/>
        </w:rPr>
        <w:t>і</w:t>
      </w:r>
      <w:r w:rsidRPr="00A11F0B">
        <w:rPr>
          <w:b/>
          <w:szCs w:val="28"/>
          <w:lang w:val="uk-UA"/>
        </w:rPr>
        <w:t xml:space="preserve">  </w:t>
      </w:r>
      <w:r w:rsidRPr="00A11F0B">
        <w:rPr>
          <w:szCs w:val="28"/>
          <w:lang w:val="uk-UA"/>
        </w:rPr>
        <w:t>опис технологічного процесу в нейтралізаторі завантажується в RichEdit1.</w:t>
      </w:r>
    </w:p>
    <w:p w14:paraId="22937C0A" w14:textId="77777777" w:rsidR="00275A0A" w:rsidRPr="00A11F0B" w:rsidRDefault="00275A0A" w:rsidP="00275A0A">
      <w:pPr>
        <w:rPr>
          <w:szCs w:val="28"/>
          <w:lang w:val="uk-UA"/>
        </w:rPr>
      </w:pPr>
      <w:r w:rsidRPr="00A11F0B">
        <w:rPr>
          <w:szCs w:val="28"/>
          <w:lang w:val="uk-UA"/>
        </w:rPr>
        <w:t xml:space="preserve">При виборі пунктів (“Інформація ” / “Література”) відкривається </w:t>
      </w:r>
      <w:r w:rsidRPr="00A11F0B">
        <w:rPr>
          <w:b/>
          <w:szCs w:val="28"/>
          <w:lang w:val="uk-UA"/>
        </w:rPr>
        <w:t xml:space="preserve">Form3 </w:t>
      </w:r>
      <w:r w:rsidRPr="00A11F0B">
        <w:rPr>
          <w:szCs w:val="28"/>
          <w:lang w:val="uk-UA"/>
        </w:rPr>
        <w:t>і</w:t>
      </w:r>
      <w:r w:rsidRPr="00A11F0B">
        <w:rPr>
          <w:b/>
          <w:szCs w:val="28"/>
          <w:lang w:val="uk-UA"/>
        </w:rPr>
        <w:t xml:space="preserve">  </w:t>
      </w:r>
      <w:r w:rsidRPr="00A11F0B">
        <w:rPr>
          <w:szCs w:val="28"/>
          <w:lang w:val="uk-UA"/>
        </w:rPr>
        <w:t>список літератури завантажується в RichEdit1.</w:t>
      </w:r>
    </w:p>
    <w:p w14:paraId="0F0A513F" w14:textId="77777777" w:rsidR="00275A0A" w:rsidRPr="00A11F0B" w:rsidRDefault="00275A0A" w:rsidP="00275A0A">
      <w:pPr>
        <w:rPr>
          <w:b/>
          <w:szCs w:val="28"/>
          <w:lang w:val="uk-UA"/>
        </w:rPr>
      </w:pPr>
      <w:r w:rsidRPr="00A11F0B">
        <w:rPr>
          <w:b/>
          <w:szCs w:val="28"/>
          <w:lang w:val="uk-UA"/>
        </w:rPr>
        <w:t>Form4</w:t>
      </w:r>
    </w:p>
    <w:p w14:paraId="19DB878D" w14:textId="77777777" w:rsidR="00275A0A" w:rsidRPr="00A11F0B" w:rsidRDefault="00275A0A" w:rsidP="00275A0A">
      <w:pPr>
        <w:rPr>
          <w:szCs w:val="28"/>
          <w:lang w:val="uk-UA"/>
        </w:rPr>
      </w:pPr>
      <w:r w:rsidRPr="00A11F0B">
        <w:rPr>
          <w:szCs w:val="28"/>
          <w:lang w:val="uk-UA"/>
        </w:rPr>
        <w:t xml:space="preserve">На </w:t>
      </w:r>
      <w:r w:rsidRPr="00A11F0B">
        <w:rPr>
          <w:b/>
          <w:szCs w:val="28"/>
          <w:lang w:val="uk-UA"/>
        </w:rPr>
        <w:t>Form4</w:t>
      </w:r>
      <w:r w:rsidRPr="00A11F0B">
        <w:rPr>
          <w:szCs w:val="28"/>
          <w:lang w:val="uk-UA"/>
        </w:rPr>
        <w:t xml:space="preserve"> розташований компонент Image1</w:t>
      </w:r>
    </w:p>
    <w:p w14:paraId="15EBDF67" w14:textId="77777777" w:rsidR="00275A0A" w:rsidRPr="00A11F0B" w:rsidRDefault="00275A0A" w:rsidP="00275A0A">
      <w:pPr>
        <w:rPr>
          <w:szCs w:val="28"/>
          <w:lang w:val="uk-UA"/>
        </w:rPr>
      </w:pPr>
      <w:bookmarkStart w:id="37" w:name="_Hlk41742456"/>
      <w:r w:rsidRPr="00A11F0B">
        <w:rPr>
          <w:szCs w:val="28"/>
          <w:lang w:val="uk-UA"/>
        </w:rPr>
        <w:t xml:space="preserve">При виборі пунктів (“Апарати” / “ Гідролізер ”/  “Конструкція”) відкривається </w:t>
      </w:r>
      <w:r w:rsidRPr="00A11F0B">
        <w:rPr>
          <w:b/>
          <w:szCs w:val="28"/>
          <w:lang w:val="uk-UA"/>
        </w:rPr>
        <w:t>Form4</w:t>
      </w:r>
      <w:r w:rsidRPr="00A11F0B">
        <w:rPr>
          <w:szCs w:val="28"/>
          <w:lang w:val="uk-UA"/>
        </w:rPr>
        <w:t xml:space="preserve"> і</w:t>
      </w:r>
      <w:r w:rsidRPr="00A11F0B">
        <w:rPr>
          <w:b/>
          <w:szCs w:val="28"/>
          <w:lang w:val="uk-UA"/>
        </w:rPr>
        <w:t xml:space="preserve"> </w:t>
      </w:r>
      <w:r w:rsidRPr="00A11F0B">
        <w:rPr>
          <w:szCs w:val="28"/>
          <w:lang w:val="uk-UA"/>
        </w:rPr>
        <w:t>рисунок схеми гідролізера завантажується в Image1.</w:t>
      </w:r>
    </w:p>
    <w:p w14:paraId="14E62838" w14:textId="715EF672" w:rsidR="00275A0A" w:rsidRPr="00A11F0B" w:rsidRDefault="00275A0A" w:rsidP="00275A0A">
      <w:pPr>
        <w:rPr>
          <w:szCs w:val="28"/>
          <w:lang w:val="uk-UA"/>
        </w:rPr>
      </w:pPr>
      <w:r w:rsidRPr="00A11F0B">
        <w:rPr>
          <w:szCs w:val="28"/>
          <w:lang w:val="uk-UA"/>
        </w:rPr>
        <w:t xml:space="preserve">При виборі пунктів (“Управління ХТП” / “Управління апаратом </w:t>
      </w:r>
      <w:r w:rsidR="000F092C" w:rsidRPr="00D0155E">
        <w:rPr>
          <w:szCs w:val="28"/>
          <w:lang w:val="uk-UA"/>
        </w:rPr>
        <w:t>г</w:t>
      </w:r>
      <w:r w:rsidRPr="00D0155E">
        <w:rPr>
          <w:szCs w:val="28"/>
          <w:lang w:val="uk-UA"/>
        </w:rPr>
        <w:t>ідролізер”/</w:t>
      </w:r>
      <w:r w:rsidRPr="00A11F0B">
        <w:rPr>
          <w:szCs w:val="28"/>
          <w:lang w:val="uk-UA"/>
        </w:rPr>
        <w:t xml:space="preserve">  “Автоматизація”) відкривається </w:t>
      </w:r>
      <w:r w:rsidRPr="00A11F0B">
        <w:rPr>
          <w:b/>
          <w:szCs w:val="28"/>
          <w:lang w:val="uk-UA"/>
        </w:rPr>
        <w:t>Form4</w:t>
      </w:r>
      <w:r w:rsidRPr="00A11F0B">
        <w:rPr>
          <w:szCs w:val="28"/>
          <w:lang w:val="uk-UA"/>
        </w:rPr>
        <w:t xml:space="preserve"> і</w:t>
      </w:r>
      <w:r w:rsidRPr="00A11F0B">
        <w:rPr>
          <w:b/>
          <w:szCs w:val="28"/>
          <w:lang w:val="uk-UA"/>
        </w:rPr>
        <w:t xml:space="preserve"> </w:t>
      </w:r>
      <w:r w:rsidRPr="00A11F0B">
        <w:rPr>
          <w:szCs w:val="28"/>
          <w:lang w:val="uk-UA"/>
        </w:rPr>
        <w:t>рисунок схеми гідролізера завантажується в Image1.</w:t>
      </w:r>
    </w:p>
    <w:bookmarkEnd w:id="37"/>
    <w:p w14:paraId="5CA1AFDA" w14:textId="77777777" w:rsidR="00275A0A" w:rsidRPr="00A11F0B" w:rsidRDefault="00275A0A" w:rsidP="00275A0A">
      <w:pPr>
        <w:rPr>
          <w:szCs w:val="28"/>
          <w:lang w:val="uk-UA"/>
        </w:rPr>
      </w:pPr>
      <w:r w:rsidRPr="00A11F0B">
        <w:rPr>
          <w:b/>
          <w:szCs w:val="28"/>
          <w:lang w:val="uk-UA"/>
        </w:rPr>
        <w:t>Form5</w:t>
      </w:r>
    </w:p>
    <w:p w14:paraId="41E43149" w14:textId="77777777" w:rsidR="00275A0A" w:rsidRPr="00A11F0B" w:rsidRDefault="00275A0A" w:rsidP="00275A0A">
      <w:pPr>
        <w:rPr>
          <w:szCs w:val="28"/>
          <w:lang w:val="uk-UA"/>
        </w:rPr>
      </w:pPr>
      <w:r w:rsidRPr="00A11F0B">
        <w:rPr>
          <w:szCs w:val="28"/>
          <w:lang w:val="uk-UA"/>
        </w:rPr>
        <w:t xml:space="preserve">На </w:t>
      </w:r>
      <w:r w:rsidRPr="00A11F0B">
        <w:rPr>
          <w:b/>
          <w:szCs w:val="28"/>
          <w:lang w:val="uk-UA"/>
        </w:rPr>
        <w:t>Form5</w:t>
      </w:r>
      <w:r w:rsidRPr="00A11F0B">
        <w:rPr>
          <w:szCs w:val="28"/>
          <w:lang w:val="uk-UA"/>
        </w:rPr>
        <w:t xml:space="preserve"> розташований компонент Image1</w:t>
      </w:r>
    </w:p>
    <w:p w14:paraId="6A43975B" w14:textId="77777777" w:rsidR="00275A0A" w:rsidRPr="00A11F0B" w:rsidRDefault="00275A0A" w:rsidP="00275A0A">
      <w:pPr>
        <w:rPr>
          <w:szCs w:val="28"/>
          <w:lang w:val="uk-UA"/>
        </w:rPr>
      </w:pPr>
      <w:r w:rsidRPr="00A11F0B">
        <w:rPr>
          <w:szCs w:val="28"/>
          <w:lang w:val="uk-UA"/>
        </w:rPr>
        <w:t xml:space="preserve">При виборі пунктів (“Апарати” / “Нейтралізатор”/  “Схема конструкції”) відкривається </w:t>
      </w:r>
      <w:r w:rsidRPr="00A11F0B">
        <w:rPr>
          <w:b/>
          <w:szCs w:val="28"/>
          <w:lang w:val="uk-UA"/>
        </w:rPr>
        <w:t>Form5</w:t>
      </w:r>
      <w:r w:rsidRPr="00A11F0B">
        <w:rPr>
          <w:szCs w:val="28"/>
          <w:lang w:val="uk-UA"/>
        </w:rPr>
        <w:t xml:space="preserve"> і</w:t>
      </w:r>
      <w:r w:rsidRPr="00A11F0B">
        <w:rPr>
          <w:b/>
          <w:szCs w:val="28"/>
          <w:lang w:val="uk-UA"/>
        </w:rPr>
        <w:t xml:space="preserve"> </w:t>
      </w:r>
      <w:r w:rsidRPr="00A11F0B">
        <w:rPr>
          <w:szCs w:val="28"/>
          <w:lang w:val="uk-UA"/>
        </w:rPr>
        <w:t>рисунок схеми нейтралізатора завантажується в Image1.</w:t>
      </w:r>
    </w:p>
    <w:p w14:paraId="3E127618" w14:textId="77777777" w:rsidR="00275A0A" w:rsidRPr="00A11F0B" w:rsidRDefault="00275A0A" w:rsidP="00275A0A">
      <w:pPr>
        <w:rPr>
          <w:szCs w:val="28"/>
          <w:lang w:val="uk-UA"/>
        </w:rPr>
      </w:pPr>
      <w:r w:rsidRPr="00A11F0B">
        <w:rPr>
          <w:szCs w:val="28"/>
          <w:lang w:val="uk-UA"/>
        </w:rPr>
        <w:lastRenderedPageBreak/>
        <w:t xml:space="preserve">При виборі пунктів (“Управління ХТП” / “ Управління апаратом нейтралізатор” / “Автоматизація”) відкривається </w:t>
      </w:r>
      <w:r w:rsidRPr="00A11F0B">
        <w:rPr>
          <w:b/>
          <w:szCs w:val="28"/>
          <w:lang w:val="uk-UA"/>
        </w:rPr>
        <w:t>Form5</w:t>
      </w:r>
      <w:r w:rsidRPr="00A11F0B">
        <w:rPr>
          <w:szCs w:val="28"/>
          <w:lang w:val="uk-UA"/>
        </w:rPr>
        <w:t xml:space="preserve"> і</w:t>
      </w:r>
      <w:r w:rsidRPr="00A11F0B">
        <w:rPr>
          <w:b/>
          <w:szCs w:val="28"/>
          <w:lang w:val="uk-UA"/>
        </w:rPr>
        <w:t xml:space="preserve"> </w:t>
      </w:r>
      <w:r w:rsidRPr="00A11F0B">
        <w:rPr>
          <w:szCs w:val="28"/>
          <w:lang w:val="uk-UA"/>
        </w:rPr>
        <w:t>рисунок схеми нейтралізатора завантажується в Image1.</w:t>
      </w:r>
    </w:p>
    <w:p w14:paraId="6549501B" w14:textId="77777777" w:rsidR="00275A0A" w:rsidRPr="00A11F0B" w:rsidRDefault="00275A0A" w:rsidP="00275A0A">
      <w:pPr>
        <w:rPr>
          <w:b/>
          <w:szCs w:val="28"/>
          <w:lang w:val="uk-UA"/>
        </w:rPr>
      </w:pPr>
      <w:r w:rsidRPr="00A11F0B">
        <w:rPr>
          <w:b/>
          <w:szCs w:val="28"/>
          <w:lang w:val="uk-UA"/>
        </w:rPr>
        <w:t>Form7</w:t>
      </w:r>
    </w:p>
    <w:p w14:paraId="48931066" w14:textId="77777777" w:rsidR="00275A0A" w:rsidRPr="00A11F0B" w:rsidRDefault="00275A0A" w:rsidP="00275A0A">
      <w:pPr>
        <w:rPr>
          <w:b/>
          <w:szCs w:val="28"/>
          <w:lang w:val="uk-UA"/>
        </w:rPr>
      </w:pPr>
      <w:r w:rsidRPr="00A11F0B">
        <w:rPr>
          <w:szCs w:val="28"/>
          <w:lang w:val="uk-UA"/>
        </w:rPr>
        <w:t xml:space="preserve">На </w:t>
      </w:r>
      <w:r w:rsidRPr="00A11F0B">
        <w:rPr>
          <w:b/>
          <w:szCs w:val="28"/>
          <w:lang w:val="uk-UA"/>
        </w:rPr>
        <w:t>Form7</w:t>
      </w:r>
      <w:r w:rsidRPr="00A11F0B">
        <w:rPr>
          <w:szCs w:val="28"/>
          <w:lang w:val="uk-UA"/>
        </w:rPr>
        <w:t xml:space="preserve"> розташовані компоненти Image1</w:t>
      </w:r>
    </w:p>
    <w:p w14:paraId="4CE8E4CF" w14:textId="77777777" w:rsidR="00275A0A" w:rsidRPr="00A11F0B" w:rsidRDefault="00275A0A" w:rsidP="00275A0A">
      <w:pPr>
        <w:rPr>
          <w:szCs w:val="28"/>
          <w:lang w:val="uk-UA"/>
        </w:rPr>
      </w:pPr>
      <w:r w:rsidRPr="00A11F0B">
        <w:rPr>
          <w:szCs w:val="28"/>
          <w:lang w:val="uk-UA"/>
        </w:rPr>
        <w:t xml:space="preserve">При виборі пункту (“Управління ХТП”/“Автоматизація”) відкривається </w:t>
      </w:r>
      <w:r w:rsidRPr="00A11F0B">
        <w:rPr>
          <w:b/>
          <w:szCs w:val="28"/>
          <w:lang w:val="uk-UA"/>
        </w:rPr>
        <w:t xml:space="preserve">Form7 </w:t>
      </w:r>
      <w:r w:rsidRPr="00A11F0B">
        <w:rPr>
          <w:szCs w:val="28"/>
          <w:lang w:val="uk-UA"/>
        </w:rPr>
        <w:t>і схема автоматизації  технологічного процесу отримання етанолу гідролізом деревини в Image1.</w:t>
      </w:r>
    </w:p>
    <w:p w14:paraId="1D9EA52E" w14:textId="77777777" w:rsidR="00275A0A" w:rsidRPr="00A11F0B" w:rsidRDefault="00275A0A" w:rsidP="00275A0A">
      <w:pPr>
        <w:rPr>
          <w:b/>
          <w:szCs w:val="28"/>
          <w:lang w:val="uk-UA"/>
        </w:rPr>
      </w:pPr>
      <w:r w:rsidRPr="00A11F0B">
        <w:rPr>
          <w:b/>
          <w:szCs w:val="28"/>
          <w:lang w:val="uk-UA"/>
        </w:rPr>
        <w:t>Form8</w:t>
      </w:r>
    </w:p>
    <w:p w14:paraId="6A33903A" w14:textId="77777777" w:rsidR="00275A0A" w:rsidRPr="00A11F0B" w:rsidRDefault="00275A0A" w:rsidP="00275A0A">
      <w:pPr>
        <w:rPr>
          <w:szCs w:val="28"/>
          <w:lang w:val="uk-UA"/>
        </w:rPr>
      </w:pPr>
      <w:r w:rsidRPr="00A11F0B">
        <w:rPr>
          <w:szCs w:val="28"/>
          <w:lang w:val="uk-UA"/>
        </w:rPr>
        <w:t xml:space="preserve">При виборі пунктів (“Управління ХТП” / “Управління апаратом Нейтралізатор”/  “Специфікація”) відкривається </w:t>
      </w:r>
      <w:r w:rsidRPr="00A11F0B">
        <w:rPr>
          <w:b/>
          <w:szCs w:val="28"/>
          <w:lang w:val="uk-UA"/>
        </w:rPr>
        <w:t>Form8</w:t>
      </w:r>
      <w:r w:rsidRPr="00A11F0B">
        <w:rPr>
          <w:szCs w:val="28"/>
          <w:lang w:val="uk-UA"/>
        </w:rPr>
        <w:t xml:space="preserve"> і</w:t>
      </w:r>
      <w:r w:rsidRPr="00A11F0B">
        <w:rPr>
          <w:b/>
          <w:szCs w:val="28"/>
          <w:lang w:val="uk-UA"/>
        </w:rPr>
        <w:t xml:space="preserve"> </w:t>
      </w:r>
      <w:r w:rsidRPr="00A11F0B">
        <w:rPr>
          <w:szCs w:val="28"/>
          <w:lang w:val="uk-UA"/>
        </w:rPr>
        <w:t>рисунок специфікації барабан-змішувача завантажується в Image1.</w:t>
      </w:r>
    </w:p>
    <w:p w14:paraId="5730FBF4" w14:textId="77777777" w:rsidR="00275A0A" w:rsidRPr="00A11F0B" w:rsidRDefault="00275A0A" w:rsidP="00275A0A">
      <w:pPr>
        <w:rPr>
          <w:b/>
          <w:szCs w:val="28"/>
          <w:lang w:val="uk-UA"/>
        </w:rPr>
      </w:pPr>
      <w:r w:rsidRPr="00A11F0B">
        <w:rPr>
          <w:b/>
          <w:szCs w:val="28"/>
          <w:lang w:val="uk-UA"/>
        </w:rPr>
        <w:t>Form6</w:t>
      </w:r>
    </w:p>
    <w:p w14:paraId="0D3E9549" w14:textId="77777777" w:rsidR="00275A0A" w:rsidRPr="00A11F0B" w:rsidRDefault="00275A0A" w:rsidP="00275A0A">
      <w:pPr>
        <w:rPr>
          <w:b/>
          <w:szCs w:val="28"/>
          <w:lang w:val="uk-UA"/>
        </w:rPr>
      </w:pPr>
      <w:r w:rsidRPr="00A11F0B">
        <w:rPr>
          <w:szCs w:val="28"/>
          <w:lang w:val="uk-UA"/>
        </w:rPr>
        <w:t xml:space="preserve">На </w:t>
      </w:r>
      <w:r w:rsidRPr="00A11F0B">
        <w:rPr>
          <w:b/>
          <w:szCs w:val="28"/>
          <w:lang w:val="uk-UA"/>
        </w:rPr>
        <w:t>Form6</w:t>
      </w:r>
      <w:r w:rsidRPr="00A11F0B">
        <w:rPr>
          <w:szCs w:val="28"/>
          <w:lang w:val="uk-UA"/>
        </w:rPr>
        <w:t xml:space="preserve"> розташовані компоненти Timer1..Timer7, Image1..Image41, Chart1, Chart2, Button1, TrackBar1, StartPanel.</w:t>
      </w:r>
    </w:p>
    <w:p w14:paraId="34F1DC99" w14:textId="77777777" w:rsidR="00275A0A" w:rsidRPr="00A11F0B" w:rsidRDefault="00275A0A" w:rsidP="00275A0A">
      <w:pPr>
        <w:rPr>
          <w:b/>
          <w:szCs w:val="28"/>
          <w:lang w:val="uk-UA"/>
        </w:rPr>
      </w:pPr>
      <w:r w:rsidRPr="00A11F0B">
        <w:rPr>
          <w:szCs w:val="28"/>
          <w:lang w:val="uk-UA"/>
        </w:rPr>
        <w:t xml:space="preserve">При виборі пункту  (“Управління ХТП” / “Управління апаратом гідролізер” / “Деморолік”) відкривається </w:t>
      </w:r>
      <w:r w:rsidRPr="00A11F0B">
        <w:rPr>
          <w:b/>
          <w:szCs w:val="28"/>
          <w:lang w:val="uk-UA"/>
        </w:rPr>
        <w:t xml:space="preserve">Form6 </w:t>
      </w:r>
      <w:r w:rsidRPr="00A11F0B">
        <w:rPr>
          <w:szCs w:val="28"/>
          <w:lang w:val="uk-UA"/>
        </w:rPr>
        <w:t>і при натисненні на кнопку «Start» завантажується деморолик.</w:t>
      </w:r>
    </w:p>
    <w:p w14:paraId="0E61B7BB" w14:textId="77777777" w:rsidR="00275A0A" w:rsidRPr="00A11F0B" w:rsidRDefault="00275A0A" w:rsidP="00275A0A">
      <w:pPr>
        <w:ind w:firstLine="720"/>
        <w:rPr>
          <w:szCs w:val="28"/>
          <w:lang w:val="uk-UA"/>
        </w:rPr>
      </w:pPr>
      <w:r w:rsidRPr="00A11F0B">
        <w:rPr>
          <w:szCs w:val="28"/>
          <w:lang w:val="uk-UA"/>
        </w:rPr>
        <w:t>Алгоритми обробки команд по координатах положення маніпулятора мишки при перегляді апаратів на мнемосхемі технологічного процесу отримання етанолу гідролізом деревини.</w:t>
      </w:r>
    </w:p>
    <w:p w14:paraId="55D2475D" w14:textId="77777777" w:rsidR="00275A0A" w:rsidRPr="00A11F0B" w:rsidRDefault="00275A0A" w:rsidP="00275A0A">
      <w:pPr>
        <w:ind w:firstLine="720"/>
        <w:rPr>
          <w:szCs w:val="28"/>
          <w:lang w:val="uk-UA"/>
        </w:rPr>
      </w:pPr>
      <w:r w:rsidRPr="00A11F0B">
        <w:rPr>
          <w:szCs w:val="28"/>
          <w:lang w:val="uk-UA"/>
        </w:rPr>
        <w:t xml:space="preserve">Мнемосхема технологічного процесу отримання етанолу гідролізом деревини завантажується на Form1. Для того щоб дізнатися які апарати знаходяться на схемі  треба навести курсор мишки на потрібний апарат. Після наведення курсором мишки на апарат зверху рисунка з’являється його назва в Label1. </w:t>
      </w:r>
    </w:p>
    <w:p w14:paraId="7F08B118" w14:textId="77777777" w:rsidR="00275A0A" w:rsidRPr="00A11F0B" w:rsidRDefault="00275A0A" w:rsidP="00275A0A">
      <w:pPr>
        <w:rPr>
          <w:szCs w:val="28"/>
          <w:lang w:val="uk-UA"/>
        </w:rPr>
      </w:pPr>
      <w:r w:rsidRPr="00A11F0B">
        <w:rPr>
          <w:szCs w:val="28"/>
          <w:lang w:val="uk-UA"/>
        </w:rPr>
        <w:t>Для виконання цього процесу виконуються наступні дії:</w:t>
      </w:r>
    </w:p>
    <w:p w14:paraId="0B7EDEA8" w14:textId="77777777" w:rsidR="00275A0A" w:rsidRPr="00A11F0B" w:rsidRDefault="00275A0A" w:rsidP="00275A0A">
      <w:pPr>
        <w:rPr>
          <w:szCs w:val="28"/>
          <w:lang w:val="uk-UA"/>
        </w:rPr>
      </w:pPr>
      <w:r w:rsidRPr="00A11F0B">
        <w:rPr>
          <w:szCs w:val="28"/>
          <w:lang w:val="uk-UA"/>
        </w:rPr>
        <w:lastRenderedPageBreak/>
        <w:t>В функції  TForm1::Image1MouseMove яка визначає які операції необхідно провести при переміщенні курсору миші над компонентом. Для того,щоб при наведенні на певний апарат в Label1 виводилась його назва треба визначити розташування аппарата в координатах.</w:t>
      </w:r>
    </w:p>
    <w:p w14:paraId="1D308CF4" w14:textId="77777777" w:rsidR="00275A0A" w:rsidRPr="00A11F0B" w:rsidRDefault="00275A0A" w:rsidP="00275A0A">
      <w:pPr>
        <w:spacing w:after="200" w:line="276" w:lineRule="auto"/>
        <w:ind w:firstLine="720"/>
        <w:jc w:val="left"/>
        <w:rPr>
          <w:szCs w:val="28"/>
          <w:lang w:val="uk-UA"/>
        </w:rPr>
      </w:pPr>
      <w:r w:rsidRPr="00A11F0B">
        <w:rPr>
          <w:szCs w:val="28"/>
          <w:lang w:val="uk-UA"/>
        </w:rPr>
        <w:t>Результати роботи прикладної навчальної С++ програми з автоматизації хіміко-технологічних процесів отримання етанолу гідролізом деревини.</w:t>
      </w:r>
    </w:p>
    <w:p w14:paraId="6A9C2FC6" w14:textId="77777777" w:rsidR="00275A0A" w:rsidRPr="00A11F0B" w:rsidRDefault="00275A0A" w:rsidP="00275A0A">
      <w:pPr>
        <w:pStyle w:val="ad"/>
        <w:tabs>
          <w:tab w:val="left" w:pos="851"/>
          <w:tab w:val="left" w:pos="5911"/>
        </w:tabs>
        <w:rPr>
          <w:szCs w:val="28"/>
          <w:lang w:val="uk-UA"/>
        </w:rPr>
      </w:pPr>
      <w:r w:rsidRPr="00A11F0B">
        <w:rPr>
          <w:noProof/>
          <w:szCs w:val="28"/>
          <w:lang w:eastAsia="en-US"/>
        </w:rPr>
        <w:drawing>
          <wp:inline distT="0" distB="0" distL="0" distR="0" wp14:anchorId="1D785AF8" wp14:editId="2D469E2F">
            <wp:extent cx="5532120" cy="3488690"/>
            <wp:effectExtent l="0" t="0" r="0" b="0"/>
            <wp:docPr id="257" name="Picture 18"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Picture 18" descr="A screenshot of a computer screen&#10;&#10;Description automatically generated"/>
                    <pic:cNvPicPr/>
                  </pic:nvPicPr>
                  <pic:blipFill>
                    <a:blip r:embed="rId35"/>
                    <a:stretch>
                      <a:fillRect/>
                    </a:stretch>
                  </pic:blipFill>
                  <pic:spPr>
                    <a:xfrm>
                      <a:off x="0" y="0"/>
                      <a:ext cx="5532120" cy="3488690"/>
                    </a:xfrm>
                    <a:prstGeom prst="rect">
                      <a:avLst/>
                    </a:prstGeom>
                  </pic:spPr>
                </pic:pic>
              </a:graphicData>
            </a:graphic>
          </wp:inline>
        </w:drawing>
      </w:r>
    </w:p>
    <w:p w14:paraId="04E1B58C" w14:textId="77777777" w:rsidR="00275A0A" w:rsidRPr="00A11F0B" w:rsidRDefault="00275A0A" w:rsidP="00275A0A">
      <w:pPr>
        <w:tabs>
          <w:tab w:val="left" w:pos="851"/>
          <w:tab w:val="left" w:pos="4102"/>
          <w:tab w:val="center" w:pos="4677"/>
          <w:tab w:val="left" w:pos="5911"/>
          <w:tab w:val="left" w:pos="7724"/>
        </w:tabs>
        <w:jc w:val="center"/>
        <w:rPr>
          <w:szCs w:val="28"/>
          <w:lang w:val="uk-UA"/>
        </w:rPr>
      </w:pPr>
      <w:r w:rsidRPr="00A11F0B">
        <w:rPr>
          <w:szCs w:val="28"/>
          <w:lang w:val="uk-UA"/>
        </w:rPr>
        <w:t>Рисунок 5.2. «Виконання пункту меню Технологія-Схема»</w:t>
      </w:r>
    </w:p>
    <w:p w14:paraId="61FE5D93" w14:textId="77777777" w:rsidR="00275A0A" w:rsidRPr="00A11F0B" w:rsidRDefault="00275A0A" w:rsidP="00275A0A">
      <w:pPr>
        <w:tabs>
          <w:tab w:val="left" w:pos="851"/>
          <w:tab w:val="left" w:pos="4102"/>
          <w:tab w:val="center" w:pos="4677"/>
          <w:tab w:val="left" w:pos="5911"/>
          <w:tab w:val="left" w:pos="7724"/>
        </w:tabs>
        <w:jc w:val="center"/>
        <w:rPr>
          <w:szCs w:val="28"/>
          <w:lang w:val="uk-UA"/>
        </w:rPr>
      </w:pPr>
      <w:r w:rsidRPr="00A11F0B">
        <w:rPr>
          <w:noProof/>
          <w:szCs w:val="28"/>
          <w:lang w:eastAsia="en-US"/>
        </w:rPr>
        <w:lastRenderedPageBreak/>
        <w:drawing>
          <wp:inline distT="0" distB="0" distL="0" distR="0" wp14:anchorId="092F2C7F" wp14:editId="71CAB92F">
            <wp:extent cx="5940425" cy="4195445"/>
            <wp:effectExtent l="0" t="0" r="0" b="0"/>
            <wp:docPr id="258" name="Picture 22"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Picture 22" descr="A graph with a line going up&#10;&#10;Description automatically generated"/>
                    <pic:cNvPicPr/>
                  </pic:nvPicPr>
                  <pic:blipFill>
                    <a:blip r:embed="rId36"/>
                    <a:stretch>
                      <a:fillRect/>
                    </a:stretch>
                  </pic:blipFill>
                  <pic:spPr>
                    <a:xfrm>
                      <a:off x="0" y="0"/>
                      <a:ext cx="5940425" cy="4195445"/>
                    </a:xfrm>
                    <a:prstGeom prst="rect">
                      <a:avLst/>
                    </a:prstGeom>
                  </pic:spPr>
                </pic:pic>
              </a:graphicData>
            </a:graphic>
          </wp:inline>
        </w:drawing>
      </w:r>
    </w:p>
    <w:p w14:paraId="7658C690" w14:textId="77777777" w:rsidR="00275A0A" w:rsidRPr="00A11F0B" w:rsidRDefault="00275A0A" w:rsidP="00275A0A">
      <w:pPr>
        <w:tabs>
          <w:tab w:val="left" w:pos="851"/>
          <w:tab w:val="left" w:pos="4102"/>
          <w:tab w:val="center" w:pos="4677"/>
          <w:tab w:val="left" w:pos="5911"/>
          <w:tab w:val="left" w:pos="7724"/>
        </w:tabs>
        <w:jc w:val="center"/>
        <w:rPr>
          <w:szCs w:val="28"/>
          <w:lang w:val="uk-UA"/>
        </w:rPr>
      </w:pPr>
      <w:r w:rsidRPr="00A11F0B">
        <w:rPr>
          <w:szCs w:val="28"/>
          <w:lang w:val="uk-UA"/>
        </w:rPr>
        <w:t>Рисунок 5.3. «Виконання пункту меню Апарати-Гідролізер-Параметри»</w:t>
      </w:r>
    </w:p>
    <w:p w14:paraId="46C66D4F" w14:textId="77777777" w:rsidR="00275A0A" w:rsidRPr="00A11F0B" w:rsidRDefault="00275A0A" w:rsidP="00275A0A">
      <w:pPr>
        <w:tabs>
          <w:tab w:val="left" w:pos="851"/>
          <w:tab w:val="left" w:pos="4102"/>
          <w:tab w:val="center" w:pos="4677"/>
          <w:tab w:val="left" w:pos="5911"/>
          <w:tab w:val="left" w:pos="7724"/>
        </w:tabs>
        <w:jc w:val="center"/>
        <w:rPr>
          <w:szCs w:val="28"/>
          <w:lang w:val="uk-UA"/>
        </w:rPr>
      </w:pPr>
      <w:r w:rsidRPr="00A11F0B">
        <w:rPr>
          <w:noProof/>
          <w:szCs w:val="28"/>
          <w:lang w:eastAsia="en-US"/>
        </w:rPr>
        <w:drawing>
          <wp:inline distT="0" distB="0" distL="0" distR="0" wp14:anchorId="092F30FF" wp14:editId="72774FEB">
            <wp:extent cx="5940425" cy="3345180"/>
            <wp:effectExtent l="0" t="0" r="0" b="0"/>
            <wp:docPr id="260" name="Picture 25" descr="A computer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Picture 25" descr="A computer diagram of a machine&#10;&#10;Description automatically generated"/>
                    <pic:cNvPicPr/>
                  </pic:nvPicPr>
                  <pic:blipFill>
                    <a:blip r:embed="rId37"/>
                    <a:stretch>
                      <a:fillRect/>
                    </a:stretch>
                  </pic:blipFill>
                  <pic:spPr>
                    <a:xfrm>
                      <a:off x="0" y="0"/>
                      <a:ext cx="5940425" cy="3345180"/>
                    </a:xfrm>
                    <a:prstGeom prst="rect">
                      <a:avLst/>
                    </a:prstGeom>
                  </pic:spPr>
                </pic:pic>
              </a:graphicData>
            </a:graphic>
          </wp:inline>
        </w:drawing>
      </w:r>
    </w:p>
    <w:p w14:paraId="455C5839" w14:textId="77777777" w:rsidR="00275A0A" w:rsidRPr="00A11F0B" w:rsidRDefault="00275A0A" w:rsidP="00275A0A">
      <w:pPr>
        <w:ind w:left="720"/>
        <w:rPr>
          <w:caps/>
          <w:szCs w:val="28"/>
          <w:lang w:val="uk-UA"/>
        </w:rPr>
      </w:pPr>
      <w:r w:rsidRPr="00A11F0B">
        <w:rPr>
          <w:szCs w:val="28"/>
          <w:lang w:val="uk-UA"/>
        </w:rPr>
        <w:t>Рисунок 5.4 «Виконання пункту меню Управління ХТП-Управління апаратом Гідролізер-Деморолик»</w:t>
      </w:r>
    </w:p>
    <w:p w14:paraId="02B16B76" w14:textId="77777777" w:rsidR="00275A0A" w:rsidRPr="00A11F0B" w:rsidRDefault="00275A0A" w:rsidP="00275A0A">
      <w:pPr>
        <w:pStyle w:val="1"/>
        <w:numPr>
          <w:ilvl w:val="0"/>
          <w:numId w:val="39"/>
        </w:numPr>
        <w:rPr>
          <w:rFonts w:cs="Times New Roman"/>
          <w:caps/>
          <w:color w:val="auto"/>
          <w:sz w:val="28"/>
          <w:szCs w:val="28"/>
          <w:lang w:val="uk-UA"/>
        </w:rPr>
      </w:pPr>
      <w:bookmarkStart w:id="38" w:name="_Toc119595923"/>
      <w:bookmarkStart w:id="39" w:name="_Toc154331542"/>
      <w:bookmarkEnd w:id="17"/>
      <w:r w:rsidRPr="00A11F0B">
        <w:rPr>
          <w:rFonts w:cs="Times New Roman"/>
          <w:caps/>
          <w:color w:val="auto"/>
          <w:sz w:val="28"/>
          <w:szCs w:val="28"/>
          <w:lang w:val="uk-UA"/>
        </w:rPr>
        <w:lastRenderedPageBreak/>
        <w:t>Розробка стартап-проекту</w:t>
      </w:r>
      <w:bookmarkEnd w:id="38"/>
      <w:bookmarkEnd w:id="39"/>
    </w:p>
    <w:p w14:paraId="6B743ECB" w14:textId="77777777" w:rsidR="00275A0A" w:rsidRPr="00A11F0B" w:rsidRDefault="00275A0A" w:rsidP="00275A0A">
      <w:pPr>
        <w:ind w:firstLine="426"/>
        <w:rPr>
          <w:szCs w:val="28"/>
          <w:lang w:val="uk-UA" w:eastAsia="uk-UA"/>
        </w:rPr>
      </w:pPr>
      <w:r w:rsidRPr="00A11F0B">
        <w:rPr>
          <w:szCs w:val="28"/>
          <w:lang w:val="uk-UA"/>
        </w:rPr>
        <w:t>Впродовж останніх років широкого розповсюдження набувають стартап-проєкти. Це зумовлено тим, що дана форма малого ризикового (венчурного) підприємства має знижений бар’єр входу в ринок та вважається однією із наріжних складових інноваційної економіки. Перш за все, це пов’язано із появою інтернету, що виступає чудовим інструментом ділового спілкування та площадкою для торгівлі. Тобто виробникам стало простіше знаходити інвесторів, необхідні ресурси чи споживачів їхньої продукції. Кордони між ринками різних країн стали менш помітними. Окрім того, загальна кількість інноваційних винаходів та ідей значно зросла. І це відбулося також завдяки підвищенню гнучкості, мобільності та і великої кількості стартап-проєктів. Однак впровадження стартап-проєктів на ринку та їх створення загалом мають підвищений показник ризику. Лише невелика частина усіх проєктів стає насправді успішною на ринку. Ця частина складає від 10 до 20 відсотків усіх проєктів. Окремо взята ідея стартап-проєкту не несе майже жодної цінності. На початковому етапі існування проєкту, дуже важливим завданням керівника є перетворення його ідеї на реальну бізнес-модель, яка працюватиме. Для цього необхідно чітко усвідомлювати, в чому цінність товару для його цільової аудиторії; вміти сформувати концепцію для товару для потенційного споживача, враховуючи при цьому поточну ситуацію на ринку.</w:t>
      </w:r>
    </w:p>
    <w:p w14:paraId="5BA7D99D" w14:textId="77777777" w:rsidR="00275A0A" w:rsidRPr="00A11F0B" w:rsidRDefault="00275A0A" w:rsidP="00275A0A">
      <w:pPr>
        <w:pStyle w:val="2"/>
        <w:keepNext w:val="0"/>
        <w:keepLines w:val="0"/>
        <w:spacing w:before="0"/>
        <w:rPr>
          <w:rFonts w:cs="Times New Roman"/>
          <w:color w:val="auto"/>
          <w:szCs w:val="28"/>
          <w:lang w:val="uk-UA"/>
        </w:rPr>
      </w:pPr>
      <w:bookmarkStart w:id="40" w:name="_Toc121665824"/>
      <w:bookmarkStart w:id="41" w:name="_Toc121665908"/>
      <w:r w:rsidRPr="00A11F0B">
        <w:rPr>
          <w:rFonts w:cs="Times New Roman"/>
          <w:color w:val="auto"/>
          <w:szCs w:val="28"/>
          <w:lang w:val="uk-UA"/>
        </w:rPr>
        <w:t>6.1</w:t>
      </w:r>
      <w:r w:rsidRPr="00A11F0B">
        <w:rPr>
          <w:rFonts w:cs="Times New Roman"/>
          <w:b w:val="0"/>
          <w:color w:val="auto"/>
          <w:szCs w:val="28"/>
          <w:lang w:val="uk-UA"/>
        </w:rPr>
        <w:t xml:space="preserve"> </w:t>
      </w:r>
      <w:r w:rsidRPr="00A11F0B">
        <w:rPr>
          <w:rFonts w:cs="Times New Roman"/>
          <w:color w:val="auto"/>
          <w:szCs w:val="28"/>
          <w:lang w:val="uk-UA"/>
        </w:rPr>
        <w:t>Опис ідеї проекту</w:t>
      </w:r>
      <w:bookmarkEnd w:id="40"/>
      <w:bookmarkEnd w:id="41"/>
    </w:p>
    <w:p w14:paraId="515433DA" w14:textId="77777777" w:rsidR="00275A0A" w:rsidRPr="00A11F0B" w:rsidRDefault="00275A0A" w:rsidP="00275A0A">
      <w:pPr>
        <w:rPr>
          <w:szCs w:val="28"/>
          <w:lang w:val="uk-UA"/>
        </w:rPr>
      </w:pPr>
      <w:r w:rsidRPr="00A11F0B">
        <w:rPr>
          <w:szCs w:val="28"/>
          <w:lang w:val="uk-UA"/>
        </w:rPr>
        <w:t>Зміст ідеї стартап-проекту полягає в розробці системи керування процесом виробництва етанолу гідролізом деревини на базі лабораторної установки задля випробування нових підходів та методі наукових розробок. Саме завдяки цьому можна досягти найбільш оптимального та найменш затратного методу. Визначення сильних, слабких та нейтральних характеристик ідеї проекту наведено нижче в таблиці 6.1.</w:t>
      </w:r>
    </w:p>
    <w:p w14:paraId="2656078A" w14:textId="77777777" w:rsidR="00275A0A" w:rsidRPr="00A11F0B" w:rsidRDefault="00275A0A" w:rsidP="00275A0A">
      <w:pPr>
        <w:rPr>
          <w:szCs w:val="28"/>
          <w:lang w:val="uk-UA"/>
        </w:rPr>
      </w:pPr>
      <w:r w:rsidRPr="00A11F0B">
        <w:rPr>
          <w:szCs w:val="28"/>
          <w:lang w:val="uk-UA"/>
        </w:rPr>
        <w:lastRenderedPageBreak/>
        <w:t>Аналіз потенційних переваг в технічному аспекті (у порівнянні з пропозиціями конкурентів) є необхідним етапом для вдосконалення оцінки власної бізнес ідеї. В табл. 6.1 представлено техніко-економічні характеристики ідеї та виконано порівняння з двома конкурентами.</w:t>
      </w:r>
    </w:p>
    <w:p w14:paraId="4D6C0EB3" w14:textId="77777777" w:rsidR="00275A0A" w:rsidRPr="00A11F0B" w:rsidRDefault="00275A0A" w:rsidP="00D0155E">
      <w:pPr>
        <w:pStyle w:val="ad"/>
        <w:ind w:left="786"/>
        <w:jc w:val="right"/>
        <w:rPr>
          <w:szCs w:val="28"/>
          <w:lang w:val="uk-UA"/>
        </w:rPr>
      </w:pPr>
      <w:r w:rsidRPr="00A11F0B">
        <w:rPr>
          <w:szCs w:val="28"/>
          <w:lang w:val="uk-UA"/>
        </w:rPr>
        <w:t>Таблиця 6.1</w:t>
      </w:r>
    </w:p>
    <w:tbl>
      <w:tblPr>
        <w:tblW w:w="9060" w:type="dxa"/>
        <w:tblBorders>
          <w:insideH w:val="nil"/>
          <w:insideV w:val="nil"/>
        </w:tblBorders>
        <w:tblLayout w:type="fixed"/>
        <w:tblLook w:val="0600" w:firstRow="0" w:lastRow="0" w:firstColumn="0" w:lastColumn="0" w:noHBand="1" w:noVBand="1"/>
      </w:tblPr>
      <w:tblGrid>
        <w:gridCol w:w="911"/>
        <w:gridCol w:w="2113"/>
        <w:gridCol w:w="2034"/>
        <w:gridCol w:w="2001"/>
        <w:gridCol w:w="2001"/>
      </w:tblGrid>
      <w:tr w:rsidR="00275A0A" w:rsidRPr="00A11F0B" w14:paraId="6A8969C1" w14:textId="77777777" w:rsidTr="003F01C8">
        <w:trPr>
          <w:trHeight w:val="1205"/>
        </w:trPr>
        <w:tc>
          <w:tcPr>
            <w:tcW w:w="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CD380" w14:textId="77777777" w:rsidR="00275A0A" w:rsidRPr="00A11F0B" w:rsidRDefault="00275A0A" w:rsidP="003F01C8">
            <w:pPr>
              <w:spacing w:before="240"/>
              <w:jc w:val="center"/>
              <w:rPr>
                <w:szCs w:val="28"/>
                <w:lang w:val="uk-UA"/>
              </w:rPr>
            </w:pPr>
            <w:r w:rsidRPr="00A11F0B">
              <w:rPr>
                <w:szCs w:val="28"/>
                <w:lang w:val="uk-UA"/>
              </w:rPr>
              <w:t>№</w:t>
            </w:r>
          </w:p>
        </w:tc>
        <w:tc>
          <w:tcPr>
            <w:tcW w:w="2114" w:type="dxa"/>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60CAB39C" w14:textId="77777777" w:rsidR="00275A0A" w:rsidRPr="00A11F0B" w:rsidRDefault="00275A0A" w:rsidP="003F01C8">
            <w:pPr>
              <w:spacing w:before="240"/>
              <w:jc w:val="center"/>
              <w:rPr>
                <w:szCs w:val="28"/>
                <w:lang w:val="uk-UA"/>
              </w:rPr>
            </w:pPr>
            <w:r w:rsidRPr="00A11F0B">
              <w:rPr>
                <w:szCs w:val="28"/>
                <w:lang w:val="uk-UA"/>
              </w:rPr>
              <w:t>Техніко-економічні характеристики ідеї</w:t>
            </w:r>
          </w:p>
        </w:tc>
        <w:tc>
          <w:tcPr>
            <w:tcW w:w="20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5B5946E8" w14:textId="77777777" w:rsidR="00275A0A" w:rsidRPr="00A11F0B" w:rsidRDefault="00275A0A" w:rsidP="003F01C8">
            <w:pPr>
              <w:spacing w:before="240"/>
              <w:jc w:val="center"/>
              <w:rPr>
                <w:szCs w:val="28"/>
                <w:lang w:val="uk-UA"/>
              </w:rPr>
            </w:pPr>
            <w:r w:rsidRPr="00A11F0B">
              <w:rPr>
                <w:szCs w:val="28"/>
                <w:lang w:val="uk-UA"/>
              </w:rPr>
              <w:t>Пропонований проект</w:t>
            </w:r>
          </w:p>
        </w:tc>
        <w:tc>
          <w:tcPr>
            <w:tcW w:w="20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0B0206F4" w14:textId="77777777" w:rsidR="00275A0A" w:rsidRPr="00A11F0B" w:rsidRDefault="00275A0A" w:rsidP="003F01C8">
            <w:pPr>
              <w:spacing w:before="240"/>
              <w:jc w:val="center"/>
              <w:rPr>
                <w:szCs w:val="28"/>
                <w:lang w:val="uk-UA"/>
              </w:rPr>
            </w:pPr>
            <w:r w:rsidRPr="00A11F0B">
              <w:rPr>
                <w:szCs w:val="28"/>
                <w:lang w:val="uk-UA"/>
              </w:rPr>
              <w:t>Конкурентний проект 1</w:t>
            </w:r>
          </w:p>
        </w:tc>
        <w:tc>
          <w:tcPr>
            <w:tcW w:w="20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67D17BDB" w14:textId="77777777" w:rsidR="00275A0A" w:rsidRPr="00A11F0B" w:rsidRDefault="00275A0A" w:rsidP="003F01C8">
            <w:pPr>
              <w:spacing w:before="240"/>
              <w:jc w:val="center"/>
              <w:rPr>
                <w:szCs w:val="28"/>
                <w:lang w:val="uk-UA"/>
              </w:rPr>
            </w:pPr>
            <w:r w:rsidRPr="00A11F0B">
              <w:rPr>
                <w:szCs w:val="28"/>
                <w:lang w:val="uk-UA"/>
              </w:rPr>
              <w:t>Конкурентний проект 2</w:t>
            </w:r>
          </w:p>
        </w:tc>
      </w:tr>
      <w:tr w:rsidR="00275A0A" w:rsidRPr="00A11F0B" w14:paraId="7B4B9BDE" w14:textId="77777777" w:rsidTr="003F01C8">
        <w:trPr>
          <w:trHeight w:val="120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34AB1237" w14:textId="77777777" w:rsidR="00275A0A" w:rsidRPr="00A11F0B" w:rsidRDefault="00275A0A" w:rsidP="003F01C8">
            <w:pPr>
              <w:spacing w:before="240"/>
              <w:jc w:val="center"/>
              <w:rPr>
                <w:szCs w:val="28"/>
                <w:lang w:val="uk-UA"/>
              </w:rPr>
            </w:pPr>
            <w:r w:rsidRPr="00A11F0B">
              <w:rPr>
                <w:szCs w:val="28"/>
                <w:lang w:val="uk-UA"/>
              </w:rPr>
              <w:t>1</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hideMark/>
          </w:tcPr>
          <w:p w14:paraId="21E6A08C" w14:textId="77777777" w:rsidR="00275A0A" w:rsidRPr="00A11F0B" w:rsidRDefault="00275A0A" w:rsidP="003F01C8">
            <w:pPr>
              <w:spacing w:before="240"/>
              <w:jc w:val="center"/>
              <w:rPr>
                <w:szCs w:val="28"/>
                <w:lang w:val="uk-UA"/>
              </w:rPr>
            </w:pPr>
            <w:r w:rsidRPr="00A11F0B">
              <w:rPr>
                <w:szCs w:val="28"/>
                <w:lang w:val="uk-UA"/>
              </w:rPr>
              <w:t>Можливість імітувати реальні умови</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hideMark/>
          </w:tcPr>
          <w:p w14:paraId="27A9E929"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3C629C9E"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2E1F2142" w14:textId="77777777" w:rsidR="00275A0A" w:rsidRPr="00A11F0B" w:rsidRDefault="00275A0A" w:rsidP="003F01C8">
            <w:pPr>
              <w:spacing w:before="240"/>
              <w:jc w:val="center"/>
              <w:rPr>
                <w:szCs w:val="28"/>
                <w:lang w:val="uk-UA"/>
              </w:rPr>
            </w:pPr>
            <w:r w:rsidRPr="00A11F0B">
              <w:rPr>
                <w:szCs w:val="28"/>
                <w:lang w:val="uk-UA"/>
              </w:rPr>
              <w:t>+</w:t>
            </w:r>
          </w:p>
        </w:tc>
      </w:tr>
      <w:tr w:rsidR="00275A0A" w:rsidRPr="00A11F0B" w14:paraId="4EBDEE3C" w14:textId="77777777" w:rsidTr="003F01C8">
        <w:trPr>
          <w:trHeight w:val="153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1EA78B03" w14:textId="77777777" w:rsidR="00275A0A" w:rsidRPr="00A11F0B" w:rsidRDefault="00275A0A" w:rsidP="003F01C8">
            <w:pPr>
              <w:spacing w:before="240"/>
              <w:jc w:val="center"/>
              <w:rPr>
                <w:szCs w:val="28"/>
                <w:lang w:val="uk-UA"/>
              </w:rPr>
            </w:pPr>
            <w:r w:rsidRPr="00A11F0B">
              <w:rPr>
                <w:szCs w:val="28"/>
                <w:lang w:val="uk-UA"/>
              </w:rPr>
              <w:t>2</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hideMark/>
          </w:tcPr>
          <w:p w14:paraId="1C8CB334" w14:textId="77777777" w:rsidR="00275A0A" w:rsidRPr="00A11F0B" w:rsidRDefault="00275A0A" w:rsidP="003F01C8">
            <w:pPr>
              <w:spacing w:before="240"/>
              <w:jc w:val="center"/>
              <w:rPr>
                <w:szCs w:val="28"/>
                <w:lang w:val="uk-UA"/>
              </w:rPr>
            </w:pPr>
            <w:r w:rsidRPr="00A11F0B">
              <w:rPr>
                <w:szCs w:val="28"/>
                <w:lang w:val="uk-UA"/>
              </w:rPr>
              <w:t>Можливість підтримки безперервного процесу</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hideMark/>
          </w:tcPr>
          <w:p w14:paraId="5CC3A5CF"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58BCE0D2"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6109C455" w14:textId="77777777" w:rsidR="00275A0A" w:rsidRPr="00A11F0B" w:rsidRDefault="00275A0A" w:rsidP="003F01C8">
            <w:pPr>
              <w:spacing w:before="240"/>
              <w:jc w:val="center"/>
              <w:rPr>
                <w:szCs w:val="28"/>
                <w:lang w:val="uk-UA"/>
              </w:rPr>
            </w:pPr>
            <w:r w:rsidRPr="00A11F0B">
              <w:rPr>
                <w:szCs w:val="28"/>
                <w:lang w:val="uk-UA"/>
              </w:rPr>
              <w:t>+</w:t>
            </w:r>
          </w:p>
        </w:tc>
      </w:tr>
      <w:tr w:rsidR="00275A0A" w:rsidRPr="00A11F0B" w14:paraId="6717FD5F" w14:textId="77777777" w:rsidTr="003F01C8">
        <w:trPr>
          <w:trHeight w:val="153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67694937" w14:textId="77777777" w:rsidR="00275A0A" w:rsidRPr="00A11F0B" w:rsidRDefault="00275A0A" w:rsidP="003F01C8">
            <w:pPr>
              <w:spacing w:before="240"/>
              <w:jc w:val="center"/>
              <w:rPr>
                <w:szCs w:val="28"/>
                <w:lang w:val="uk-UA"/>
              </w:rPr>
            </w:pPr>
            <w:r w:rsidRPr="00A11F0B">
              <w:rPr>
                <w:szCs w:val="28"/>
                <w:lang w:val="uk-UA"/>
              </w:rPr>
              <w:t>3</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hideMark/>
          </w:tcPr>
          <w:p w14:paraId="4D2A9F84" w14:textId="77777777" w:rsidR="00275A0A" w:rsidRPr="00A11F0B" w:rsidRDefault="00275A0A" w:rsidP="003F01C8">
            <w:pPr>
              <w:spacing w:before="240"/>
              <w:jc w:val="center"/>
              <w:rPr>
                <w:szCs w:val="28"/>
                <w:lang w:val="uk-UA"/>
              </w:rPr>
            </w:pPr>
            <w:r w:rsidRPr="00A11F0B">
              <w:rPr>
                <w:szCs w:val="28"/>
                <w:lang w:val="uk-UA"/>
              </w:rPr>
              <w:t>Можливість вироблення проекту по параметрам замовника</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hideMark/>
          </w:tcPr>
          <w:p w14:paraId="7736714D"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7EA59BD1"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3257A314" w14:textId="77777777" w:rsidR="00275A0A" w:rsidRPr="00A11F0B" w:rsidRDefault="00275A0A" w:rsidP="003F01C8">
            <w:pPr>
              <w:spacing w:before="240"/>
              <w:jc w:val="center"/>
              <w:rPr>
                <w:szCs w:val="28"/>
                <w:lang w:val="uk-UA"/>
              </w:rPr>
            </w:pPr>
            <w:r w:rsidRPr="00A11F0B">
              <w:rPr>
                <w:szCs w:val="28"/>
                <w:lang w:val="uk-UA"/>
              </w:rPr>
              <w:t>-</w:t>
            </w:r>
          </w:p>
        </w:tc>
      </w:tr>
      <w:tr w:rsidR="00275A0A" w:rsidRPr="00A11F0B" w14:paraId="7A08C423" w14:textId="77777777" w:rsidTr="003F01C8">
        <w:trPr>
          <w:trHeight w:val="87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1E600DD0" w14:textId="77777777" w:rsidR="00275A0A" w:rsidRPr="00A11F0B" w:rsidRDefault="00275A0A" w:rsidP="003F01C8">
            <w:pPr>
              <w:spacing w:before="240"/>
              <w:jc w:val="center"/>
              <w:rPr>
                <w:szCs w:val="28"/>
                <w:lang w:val="uk-UA"/>
              </w:rPr>
            </w:pPr>
            <w:r w:rsidRPr="00A11F0B">
              <w:rPr>
                <w:szCs w:val="28"/>
                <w:lang w:val="uk-UA"/>
              </w:rPr>
              <w:t>4</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hideMark/>
          </w:tcPr>
          <w:p w14:paraId="65FEB868" w14:textId="77777777" w:rsidR="00275A0A" w:rsidRPr="00A11F0B" w:rsidRDefault="00275A0A" w:rsidP="003F01C8">
            <w:pPr>
              <w:spacing w:before="240"/>
              <w:jc w:val="center"/>
              <w:rPr>
                <w:szCs w:val="28"/>
                <w:lang w:val="uk-UA"/>
              </w:rPr>
            </w:pPr>
            <w:r w:rsidRPr="00A11F0B">
              <w:rPr>
                <w:szCs w:val="28"/>
                <w:lang w:val="uk-UA"/>
              </w:rPr>
              <w:t>Наявність бази даних в системі</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hideMark/>
          </w:tcPr>
          <w:p w14:paraId="77F5516F"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1941FF7F" w14:textId="77777777" w:rsidR="00275A0A" w:rsidRPr="00A11F0B" w:rsidRDefault="00275A0A" w:rsidP="003F01C8">
            <w:pPr>
              <w:spacing w:before="240"/>
              <w:jc w:val="center"/>
              <w:rPr>
                <w:szCs w:val="28"/>
                <w:lang w:val="uk-UA"/>
              </w:rPr>
            </w:pPr>
            <w:r w:rsidRPr="00A11F0B">
              <w:rPr>
                <w:szCs w:val="28"/>
                <w:lang w:val="uk-UA"/>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hideMark/>
          </w:tcPr>
          <w:p w14:paraId="13F35B78" w14:textId="77777777" w:rsidR="00275A0A" w:rsidRPr="00A11F0B" w:rsidRDefault="00275A0A" w:rsidP="003F01C8">
            <w:pPr>
              <w:spacing w:before="240"/>
              <w:jc w:val="center"/>
              <w:rPr>
                <w:szCs w:val="28"/>
                <w:lang w:val="uk-UA"/>
              </w:rPr>
            </w:pPr>
            <w:r w:rsidRPr="00A11F0B">
              <w:rPr>
                <w:szCs w:val="28"/>
                <w:lang w:val="uk-UA"/>
              </w:rPr>
              <w:t>-</w:t>
            </w:r>
          </w:p>
        </w:tc>
      </w:tr>
    </w:tbl>
    <w:p w14:paraId="3D595FBC" w14:textId="0810CD07" w:rsidR="00275A0A" w:rsidRDefault="00275A0A" w:rsidP="00275A0A">
      <w:pPr>
        <w:pStyle w:val="ad"/>
        <w:ind w:left="786"/>
        <w:rPr>
          <w:szCs w:val="28"/>
          <w:lang w:val="uk-UA"/>
        </w:rPr>
      </w:pPr>
    </w:p>
    <w:p w14:paraId="07963CC5" w14:textId="1DC2CAF3" w:rsidR="00D0155E" w:rsidRDefault="00D0155E" w:rsidP="00275A0A">
      <w:pPr>
        <w:pStyle w:val="ad"/>
        <w:ind w:left="786"/>
        <w:rPr>
          <w:szCs w:val="28"/>
          <w:lang w:val="uk-UA"/>
        </w:rPr>
      </w:pPr>
    </w:p>
    <w:p w14:paraId="54F09C99" w14:textId="77777777" w:rsidR="00D0155E" w:rsidRPr="00A11F0B" w:rsidRDefault="00D0155E" w:rsidP="00275A0A">
      <w:pPr>
        <w:pStyle w:val="ad"/>
        <w:ind w:left="786"/>
        <w:rPr>
          <w:szCs w:val="28"/>
          <w:lang w:val="uk-UA"/>
        </w:rPr>
      </w:pPr>
    </w:p>
    <w:p w14:paraId="28BA943A" w14:textId="77777777" w:rsidR="00275A0A" w:rsidRPr="00A11F0B" w:rsidRDefault="00275A0A" w:rsidP="00275A0A">
      <w:pPr>
        <w:pStyle w:val="2"/>
        <w:keepNext w:val="0"/>
        <w:keepLines w:val="0"/>
        <w:spacing w:before="0"/>
        <w:ind w:left="786"/>
        <w:rPr>
          <w:rFonts w:cs="Times New Roman"/>
          <w:color w:val="auto"/>
          <w:szCs w:val="28"/>
          <w:lang w:val="uk-UA"/>
        </w:rPr>
      </w:pPr>
      <w:bookmarkStart w:id="42" w:name="_Toc121665825"/>
      <w:bookmarkStart w:id="43" w:name="_Toc121665909"/>
      <w:r w:rsidRPr="00A11F0B">
        <w:rPr>
          <w:rFonts w:cs="Times New Roman"/>
          <w:color w:val="auto"/>
          <w:szCs w:val="28"/>
          <w:lang w:val="uk-UA"/>
        </w:rPr>
        <w:t>6.2</w:t>
      </w:r>
      <w:r w:rsidRPr="00A11F0B">
        <w:rPr>
          <w:rFonts w:cs="Times New Roman"/>
          <w:b w:val="0"/>
          <w:color w:val="auto"/>
          <w:szCs w:val="28"/>
          <w:lang w:val="uk-UA"/>
        </w:rPr>
        <w:t xml:space="preserve"> </w:t>
      </w:r>
      <w:r w:rsidRPr="00A11F0B">
        <w:rPr>
          <w:rFonts w:cs="Times New Roman"/>
          <w:color w:val="auto"/>
          <w:szCs w:val="28"/>
          <w:lang w:val="uk-UA"/>
        </w:rPr>
        <w:t>Аналіз ринкових можливостей запуску стартап-проекту</w:t>
      </w:r>
      <w:bookmarkEnd w:id="42"/>
      <w:bookmarkEnd w:id="43"/>
    </w:p>
    <w:p w14:paraId="18D54240" w14:textId="77777777" w:rsidR="00275A0A" w:rsidRPr="00A11F0B" w:rsidRDefault="00275A0A" w:rsidP="00275A0A">
      <w:pPr>
        <w:rPr>
          <w:szCs w:val="28"/>
          <w:lang w:val="uk-UA"/>
        </w:rPr>
      </w:pPr>
      <w:r w:rsidRPr="00A11F0B">
        <w:rPr>
          <w:szCs w:val="28"/>
          <w:lang w:val="uk-UA"/>
        </w:rPr>
        <w:t>Попередню характеристика потенційного ринку стартап-проєкту наведено в табл. 6.2, а характеристику потенційних клієнтів в табл. 6.3.</w:t>
      </w:r>
    </w:p>
    <w:p w14:paraId="485B482C" w14:textId="77777777" w:rsidR="00275A0A" w:rsidRPr="00A11F0B" w:rsidRDefault="00275A0A" w:rsidP="00D0155E">
      <w:pPr>
        <w:pStyle w:val="ad"/>
        <w:ind w:left="786"/>
        <w:jc w:val="right"/>
        <w:rPr>
          <w:szCs w:val="28"/>
          <w:lang w:val="uk-UA"/>
        </w:rPr>
      </w:pPr>
      <w:r w:rsidRPr="00A11F0B">
        <w:rPr>
          <w:szCs w:val="28"/>
          <w:lang w:val="uk-UA"/>
        </w:rPr>
        <w:t>Таблиця 6.2</w:t>
      </w:r>
    </w:p>
    <w:tbl>
      <w:tblPr>
        <w:tblW w:w="9060" w:type="dxa"/>
        <w:tblBorders>
          <w:insideH w:val="nil"/>
          <w:insideV w:val="nil"/>
        </w:tblBorders>
        <w:tblLayout w:type="fixed"/>
        <w:tblLook w:val="0600" w:firstRow="0" w:lastRow="0" w:firstColumn="0" w:lastColumn="0" w:noHBand="1" w:noVBand="1"/>
      </w:tblPr>
      <w:tblGrid>
        <w:gridCol w:w="3024"/>
        <w:gridCol w:w="6036"/>
      </w:tblGrid>
      <w:tr w:rsidR="00275A0A" w:rsidRPr="00A11F0B" w14:paraId="02AB4CA4" w14:textId="77777777" w:rsidTr="003F01C8">
        <w:trPr>
          <w:trHeight w:val="545"/>
        </w:trPr>
        <w:tc>
          <w:tcPr>
            <w:tcW w:w="30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EC9F4A" w14:textId="77777777" w:rsidR="00275A0A" w:rsidRPr="00A11F0B" w:rsidRDefault="00275A0A" w:rsidP="003F01C8">
            <w:pPr>
              <w:spacing w:before="240"/>
              <w:jc w:val="center"/>
              <w:rPr>
                <w:b/>
                <w:szCs w:val="28"/>
                <w:lang w:val="uk-UA"/>
              </w:rPr>
            </w:pPr>
            <w:r w:rsidRPr="00A11F0B">
              <w:rPr>
                <w:b/>
                <w:szCs w:val="28"/>
                <w:lang w:val="uk-UA"/>
              </w:rPr>
              <w:t>Найменування</w:t>
            </w:r>
          </w:p>
        </w:tc>
        <w:tc>
          <w:tcPr>
            <w:tcW w:w="6039" w:type="dxa"/>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40A7DBE2" w14:textId="77777777" w:rsidR="00275A0A" w:rsidRPr="00A11F0B" w:rsidRDefault="00275A0A" w:rsidP="003F01C8">
            <w:pPr>
              <w:spacing w:before="240"/>
              <w:jc w:val="center"/>
              <w:rPr>
                <w:b/>
                <w:szCs w:val="28"/>
                <w:lang w:val="uk-UA"/>
              </w:rPr>
            </w:pPr>
            <w:r w:rsidRPr="00A11F0B">
              <w:rPr>
                <w:b/>
                <w:szCs w:val="28"/>
                <w:lang w:val="uk-UA"/>
              </w:rPr>
              <w:t>Характеристика</w:t>
            </w:r>
          </w:p>
        </w:tc>
      </w:tr>
      <w:tr w:rsidR="00275A0A" w:rsidRPr="00A11F0B" w14:paraId="723CCCB6" w14:textId="77777777" w:rsidTr="003F01C8">
        <w:trPr>
          <w:trHeight w:val="87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00A7D366" w14:textId="77777777" w:rsidR="00275A0A" w:rsidRPr="00A11F0B" w:rsidRDefault="00275A0A" w:rsidP="003F01C8">
            <w:pPr>
              <w:spacing w:before="240"/>
              <w:jc w:val="center"/>
              <w:rPr>
                <w:szCs w:val="28"/>
                <w:lang w:val="uk-UA"/>
              </w:rPr>
            </w:pPr>
            <w:r w:rsidRPr="00A11F0B">
              <w:rPr>
                <w:szCs w:val="28"/>
                <w:lang w:val="uk-UA"/>
              </w:rPr>
              <w:t>Можливість імітувати реальні умови</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hideMark/>
          </w:tcPr>
          <w:p w14:paraId="41659CCA" w14:textId="77777777" w:rsidR="00275A0A" w:rsidRPr="00A11F0B" w:rsidRDefault="00275A0A" w:rsidP="003F01C8">
            <w:pPr>
              <w:spacing w:before="240"/>
              <w:jc w:val="center"/>
              <w:rPr>
                <w:szCs w:val="28"/>
                <w:lang w:val="uk-UA"/>
              </w:rPr>
            </w:pPr>
            <w:r w:rsidRPr="00A11F0B">
              <w:rPr>
                <w:szCs w:val="28"/>
                <w:lang w:val="uk-UA"/>
              </w:rPr>
              <w:t>+</w:t>
            </w:r>
          </w:p>
        </w:tc>
      </w:tr>
      <w:tr w:rsidR="00275A0A" w:rsidRPr="00A11F0B" w14:paraId="191E9D81" w14:textId="77777777" w:rsidTr="003F01C8">
        <w:trPr>
          <w:trHeight w:val="54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21865F53" w14:textId="77777777" w:rsidR="00275A0A" w:rsidRPr="00A11F0B" w:rsidRDefault="00275A0A" w:rsidP="003F01C8">
            <w:pPr>
              <w:spacing w:before="240"/>
              <w:jc w:val="center"/>
              <w:rPr>
                <w:szCs w:val="28"/>
                <w:lang w:val="uk-UA"/>
              </w:rPr>
            </w:pPr>
            <w:r w:rsidRPr="00A11F0B">
              <w:rPr>
                <w:szCs w:val="28"/>
                <w:lang w:val="uk-UA"/>
              </w:rPr>
              <w:t>Динаміка ринку</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hideMark/>
          </w:tcPr>
          <w:p w14:paraId="3B03BAB6" w14:textId="77777777" w:rsidR="00275A0A" w:rsidRPr="00A11F0B" w:rsidRDefault="00275A0A" w:rsidP="003F01C8">
            <w:pPr>
              <w:spacing w:before="240"/>
              <w:jc w:val="center"/>
              <w:rPr>
                <w:szCs w:val="28"/>
                <w:lang w:val="uk-UA"/>
              </w:rPr>
            </w:pPr>
            <w:r w:rsidRPr="00A11F0B">
              <w:rPr>
                <w:szCs w:val="28"/>
                <w:lang w:val="uk-UA"/>
              </w:rPr>
              <w:t>Зростаюча</w:t>
            </w:r>
          </w:p>
        </w:tc>
      </w:tr>
      <w:tr w:rsidR="00275A0A" w:rsidRPr="00A11F0B" w14:paraId="735B9607" w14:textId="77777777" w:rsidTr="003F01C8">
        <w:trPr>
          <w:trHeight w:val="87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468D18FB" w14:textId="77777777" w:rsidR="00275A0A" w:rsidRPr="00A11F0B" w:rsidRDefault="00275A0A" w:rsidP="003F01C8">
            <w:pPr>
              <w:spacing w:before="240"/>
              <w:jc w:val="center"/>
              <w:rPr>
                <w:szCs w:val="28"/>
                <w:lang w:val="uk-UA"/>
              </w:rPr>
            </w:pPr>
            <w:r w:rsidRPr="00A11F0B">
              <w:rPr>
                <w:szCs w:val="28"/>
                <w:lang w:val="uk-UA"/>
              </w:rPr>
              <w:t>Обмеження для входу на ринок</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hideMark/>
          </w:tcPr>
          <w:p w14:paraId="2E043B16" w14:textId="77777777" w:rsidR="00275A0A" w:rsidRPr="00A11F0B" w:rsidRDefault="00275A0A" w:rsidP="003F01C8">
            <w:pPr>
              <w:spacing w:before="240"/>
              <w:jc w:val="center"/>
              <w:rPr>
                <w:szCs w:val="28"/>
                <w:lang w:val="uk-UA"/>
              </w:rPr>
            </w:pPr>
            <w:r w:rsidRPr="00A11F0B">
              <w:rPr>
                <w:szCs w:val="28"/>
                <w:lang w:val="uk-UA"/>
              </w:rPr>
              <w:t>Великі початкові інвестиції</w:t>
            </w:r>
          </w:p>
        </w:tc>
      </w:tr>
      <w:tr w:rsidR="00275A0A" w:rsidRPr="005159B5" w14:paraId="7F918F00" w14:textId="77777777" w:rsidTr="003F01C8">
        <w:trPr>
          <w:trHeight w:val="120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1B977EFC" w14:textId="77777777" w:rsidR="00275A0A" w:rsidRPr="00A11F0B" w:rsidRDefault="00275A0A" w:rsidP="003F01C8">
            <w:pPr>
              <w:spacing w:before="240"/>
              <w:jc w:val="center"/>
              <w:rPr>
                <w:szCs w:val="28"/>
                <w:lang w:val="uk-UA"/>
              </w:rPr>
            </w:pPr>
            <w:r w:rsidRPr="00A11F0B">
              <w:rPr>
                <w:szCs w:val="28"/>
                <w:lang w:val="uk-UA"/>
              </w:rPr>
              <w:t>Специфічні вимоги до стандартизації</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hideMark/>
          </w:tcPr>
          <w:p w14:paraId="1DEF475D" w14:textId="77777777" w:rsidR="00275A0A" w:rsidRPr="00A11F0B" w:rsidRDefault="00275A0A" w:rsidP="003F01C8">
            <w:pPr>
              <w:spacing w:before="240"/>
              <w:jc w:val="center"/>
              <w:rPr>
                <w:szCs w:val="28"/>
                <w:lang w:val="uk-UA"/>
              </w:rPr>
            </w:pPr>
            <w:r w:rsidRPr="00A11F0B">
              <w:rPr>
                <w:szCs w:val="28"/>
                <w:lang w:val="uk-UA"/>
              </w:rPr>
              <w:t>Стандартизація та сертифікація лабораторної установки</w:t>
            </w:r>
          </w:p>
        </w:tc>
      </w:tr>
      <w:tr w:rsidR="00275A0A" w:rsidRPr="00A11F0B" w14:paraId="18A98364" w14:textId="77777777" w:rsidTr="003F01C8">
        <w:trPr>
          <w:trHeight w:val="54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hideMark/>
          </w:tcPr>
          <w:p w14:paraId="0E27F980" w14:textId="77777777" w:rsidR="00275A0A" w:rsidRPr="00A11F0B" w:rsidRDefault="00275A0A" w:rsidP="003F01C8">
            <w:pPr>
              <w:spacing w:before="240"/>
              <w:jc w:val="center"/>
              <w:rPr>
                <w:szCs w:val="28"/>
                <w:lang w:val="uk-UA"/>
              </w:rPr>
            </w:pPr>
            <w:r w:rsidRPr="00A11F0B">
              <w:rPr>
                <w:szCs w:val="28"/>
                <w:lang w:val="uk-UA"/>
              </w:rPr>
              <w:t>Рентабельність</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hideMark/>
          </w:tcPr>
          <w:p w14:paraId="2E9B58C7" w14:textId="77777777" w:rsidR="00275A0A" w:rsidRPr="00A11F0B" w:rsidRDefault="00275A0A" w:rsidP="003F01C8">
            <w:pPr>
              <w:spacing w:before="240"/>
              <w:jc w:val="center"/>
              <w:rPr>
                <w:szCs w:val="28"/>
                <w:lang w:val="uk-UA"/>
              </w:rPr>
            </w:pPr>
            <w:r w:rsidRPr="00A11F0B">
              <w:rPr>
                <w:szCs w:val="28"/>
                <w:lang w:val="uk-UA"/>
              </w:rPr>
              <w:t>&gt;40</w:t>
            </w:r>
          </w:p>
        </w:tc>
      </w:tr>
    </w:tbl>
    <w:p w14:paraId="3A22568A" w14:textId="77777777" w:rsidR="00275A0A" w:rsidRPr="00A11F0B" w:rsidRDefault="00275A0A" w:rsidP="00275A0A">
      <w:pPr>
        <w:pStyle w:val="ad"/>
        <w:numPr>
          <w:ilvl w:val="0"/>
          <w:numId w:val="39"/>
        </w:numPr>
        <w:rPr>
          <w:szCs w:val="28"/>
          <w:lang w:val="uk-UA"/>
        </w:rPr>
      </w:pPr>
      <w:r w:rsidRPr="00A11F0B">
        <w:rPr>
          <w:szCs w:val="28"/>
          <w:lang w:val="uk-UA"/>
        </w:rPr>
        <w:br w:type="page"/>
      </w:r>
    </w:p>
    <w:p w14:paraId="525EC359" w14:textId="77777777" w:rsidR="00275A0A" w:rsidRPr="00A11F0B" w:rsidRDefault="00275A0A" w:rsidP="00D0155E">
      <w:pPr>
        <w:pStyle w:val="ad"/>
        <w:ind w:left="786"/>
        <w:jc w:val="right"/>
        <w:rPr>
          <w:szCs w:val="28"/>
          <w:lang w:val="uk-UA"/>
        </w:rPr>
      </w:pPr>
      <w:r w:rsidRPr="00A11F0B">
        <w:rPr>
          <w:szCs w:val="28"/>
          <w:lang w:val="uk-UA"/>
        </w:rPr>
        <w:lastRenderedPageBreak/>
        <w:t>Таблиця 6.3</w:t>
      </w:r>
    </w:p>
    <w:tbl>
      <w:tblPr>
        <w:tblW w:w="9060" w:type="dxa"/>
        <w:tblBorders>
          <w:insideH w:val="nil"/>
          <w:insideV w:val="nil"/>
        </w:tblBorders>
        <w:tblLayout w:type="fixed"/>
        <w:tblLook w:val="0600" w:firstRow="0" w:lastRow="0" w:firstColumn="0" w:lastColumn="0" w:noHBand="1" w:noVBand="1"/>
      </w:tblPr>
      <w:tblGrid>
        <w:gridCol w:w="2594"/>
        <w:gridCol w:w="2065"/>
        <w:gridCol w:w="2445"/>
        <w:gridCol w:w="1956"/>
      </w:tblGrid>
      <w:tr w:rsidR="00275A0A" w:rsidRPr="00A11F0B" w14:paraId="1AC1D2AC" w14:textId="77777777" w:rsidTr="003F01C8">
        <w:trPr>
          <w:trHeight w:val="945"/>
        </w:trPr>
        <w:tc>
          <w:tcPr>
            <w:tcW w:w="2596"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187917A8" w14:textId="77777777" w:rsidR="00275A0A" w:rsidRPr="00A11F0B" w:rsidRDefault="00275A0A" w:rsidP="003F01C8">
            <w:pPr>
              <w:spacing w:before="240" w:after="240"/>
              <w:jc w:val="center"/>
              <w:rPr>
                <w:b/>
                <w:szCs w:val="28"/>
                <w:lang w:val="uk-UA"/>
              </w:rPr>
            </w:pPr>
            <w:r w:rsidRPr="00A11F0B">
              <w:rPr>
                <w:b/>
                <w:szCs w:val="28"/>
                <w:lang w:val="uk-UA"/>
              </w:rPr>
              <w:t>Потреби ринку</w:t>
            </w:r>
          </w:p>
        </w:tc>
        <w:tc>
          <w:tcPr>
            <w:tcW w:w="2066" w:type="dxa"/>
            <w:tcBorders>
              <w:top w:val="single" w:sz="8" w:space="0" w:color="000000"/>
              <w:left w:val="nil"/>
              <w:bottom w:val="single" w:sz="8" w:space="0" w:color="000000"/>
              <w:right w:val="single" w:sz="8" w:space="0" w:color="000000"/>
            </w:tcBorders>
            <w:tcMar>
              <w:top w:w="20" w:type="dxa"/>
              <w:left w:w="20" w:type="dxa"/>
              <w:bottom w:w="20" w:type="dxa"/>
              <w:right w:w="20" w:type="dxa"/>
            </w:tcMar>
            <w:hideMark/>
          </w:tcPr>
          <w:p w14:paraId="788D5834" w14:textId="77777777" w:rsidR="00275A0A" w:rsidRPr="00A11F0B" w:rsidRDefault="00275A0A" w:rsidP="003F01C8">
            <w:pPr>
              <w:spacing w:before="240" w:after="240"/>
              <w:jc w:val="center"/>
              <w:rPr>
                <w:b/>
                <w:szCs w:val="28"/>
                <w:lang w:val="uk-UA"/>
              </w:rPr>
            </w:pPr>
            <w:r w:rsidRPr="00A11F0B">
              <w:rPr>
                <w:b/>
                <w:szCs w:val="28"/>
                <w:lang w:val="uk-UA"/>
              </w:rPr>
              <w:t>Цільові сегменти ринку</w:t>
            </w:r>
          </w:p>
        </w:tc>
        <w:tc>
          <w:tcPr>
            <w:tcW w:w="2446" w:type="dxa"/>
            <w:tcBorders>
              <w:top w:val="single" w:sz="8" w:space="0" w:color="000000"/>
              <w:left w:val="nil"/>
              <w:bottom w:val="single" w:sz="8" w:space="0" w:color="000000"/>
              <w:right w:val="single" w:sz="8" w:space="0" w:color="000000"/>
            </w:tcBorders>
            <w:tcMar>
              <w:top w:w="20" w:type="dxa"/>
              <w:left w:w="20" w:type="dxa"/>
              <w:bottom w:w="20" w:type="dxa"/>
              <w:right w:w="20" w:type="dxa"/>
            </w:tcMar>
            <w:hideMark/>
          </w:tcPr>
          <w:p w14:paraId="617DAA5D" w14:textId="77777777" w:rsidR="00275A0A" w:rsidRPr="00A11F0B" w:rsidRDefault="00275A0A" w:rsidP="003F01C8">
            <w:pPr>
              <w:spacing w:before="240" w:after="240"/>
              <w:jc w:val="center"/>
              <w:rPr>
                <w:b/>
                <w:szCs w:val="28"/>
                <w:lang w:val="uk-UA"/>
              </w:rPr>
            </w:pPr>
            <w:r w:rsidRPr="00A11F0B">
              <w:rPr>
                <w:b/>
                <w:szCs w:val="28"/>
                <w:lang w:val="uk-UA"/>
              </w:rPr>
              <w:t>Відмінності різних цільових груп</w:t>
            </w:r>
          </w:p>
        </w:tc>
        <w:tc>
          <w:tcPr>
            <w:tcW w:w="1957" w:type="dxa"/>
            <w:tcBorders>
              <w:top w:val="single" w:sz="8" w:space="0" w:color="000000"/>
              <w:left w:val="nil"/>
              <w:bottom w:val="single" w:sz="8" w:space="0" w:color="000000"/>
              <w:right w:val="single" w:sz="8" w:space="0" w:color="000000"/>
            </w:tcBorders>
            <w:tcMar>
              <w:top w:w="20" w:type="dxa"/>
              <w:left w:w="20" w:type="dxa"/>
              <w:bottom w:w="20" w:type="dxa"/>
              <w:right w:w="20" w:type="dxa"/>
            </w:tcMar>
            <w:hideMark/>
          </w:tcPr>
          <w:p w14:paraId="2CFDAC25" w14:textId="77777777" w:rsidR="00275A0A" w:rsidRPr="00A11F0B" w:rsidRDefault="00275A0A" w:rsidP="003F01C8">
            <w:pPr>
              <w:spacing w:before="240" w:after="240"/>
              <w:jc w:val="center"/>
              <w:rPr>
                <w:b/>
                <w:szCs w:val="28"/>
                <w:lang w:val="uk-UA"/>
              </w:rPr>
            </w:pPr>
            <w:r w:rsidRPr="00A11F0B">
              <w:rPr>
                <w:b/>
                <w:szCs w:val="28"/>
                <w:lang w:val="uk-UA"/>
              </w:rPr>
              <w:t>Вимоги споживачів</w:t>
            </w:r>
          </w:p>
        </w:tc>
      </w:tr>
      <w:tr w:rsidR="00275A0A" w:rsidRPr="00A11F0B" w14:paraId="38B7FD53" w14:textId="77777777" w:rsidTr="003F01C8">
        <w:trPr>
          <w:trHeight w:val="5265"/>
        </w:trPr>
        <w:tc>
          <w:tcPr>
            <w:tcW w:w="2596" w:type="dxa"/>
            <w:tcBorders>
              <w:top w:val="nil"/>
              <w:left w:val="single" w:sz="8" w:space="0" w:color="000000"/>
              <w:bottom w:val="single" w:sz="8" w:space="0" w:color="000000"/>
              <w:right w:val="single" w:sz="8" w:space="0" w:color="000000"/>
            </w:tcBorders>
            <w:tcMar>
              <w:top w:w="20" w:type="dxa"/>
              <w:left w:w="20" w:type="dxa"/>
              <w:bottom w:w="20" w:type="dxa"/>
              <w:right w:w="20" w:type="dxa"/>
            </w:tcMar>
            <w:hideMark/>
          </w:tcPr>
          <w:p w14:paraId="18BBD20D" w14:textId="77777777" w:rsidR="00275A0A" w:rsidRPr="00A11F0B" w:rsidRDefault="00275A0A" w:rsidP="003F01C8">
            <w:pPr>
              <w:spacing w:before="240" w:after="240"/>
              <w:jc w:val="center"/>
              <w:rPr>
                <w:szCs w:val="28"/>
                <w:lang w:val="uk-UA"/>
              </w:rPr>
            </w:pPr>
            <w:r w:rsidRPr="00A11F0B">
              <w:rPr>
                <w:szCs w:val="28"/>
                <w:lang w:val="uk-UA"/>
              </w:rPr>
              <w:t>Дослідження процесу виробництва етанолу гідролізом деревини. Проведення дослідження для знаходження найбільш оптимальних та найменш ресурсозатратних способів виробництва продукції.</w:t>
            </w:r>
          </w:p>
        </w:tc>
        <w:tc>
          <w:tcPr>
            <w:tcW w:w="2066" w:type="dxa"/>
            <w:tcBorders>
              <w:top w:val="nil"/>
              <w:left w:val="nil"/>
              <w:bottom w:val="single" w:sz="8" w:space="0" w:color="000000"/>
              <w:right w:val="single" w:sz="8" w:space="0" w:color="000000"/>
            </w:tcBorders>
            <w:tcMar>
              <w:top w:w="20" w:type="dxa"/>
              <w:left w:w="20" w:type="dxa"/>
              <w:bottom w:w="20" w:type="dxa"/>
              <w:right w:w="20" w:type="dxa"/>
            </w:tcMar>
            <w:hideMark/>
          </w:tcPr>
          <w:p w14:paraId="7875EDB9" w14:textId="77777777" w:rsidR="00275A0A" w:rsidRPr="00A11F0B" w:rsidRDefault="00275A0A" w:rsidP="003F01C8">
            <w:pPr>
              <w:spacing w:before="240" w:after="240"/>
              <w:jc w:val="center"/>
              <w:rPr>
                <w:szCs w:val="28"/>
                <w:lang w:val="uk-UA"/>
              </w:rPr>
            </w:pPr>
            <w:r w:rsidRPr="00A11F0B">
              <w:rPr>
                <w:szCs w:val="28"/>
                <w:lang w:val="uk-UA"/>
              </w:rPr>
              <w:t>Лабораторії, що проводять дані дослідження на замовлення виробників;</w:t>
            </w:r>
          </w:p>
          <w:p w14:paraId="5F2DCA77" w14:textId="77777777" w:rsidR="00275A0A" w:rsidRPr="00A11F0B" w:rsidRDefault="00275A0A" w:rsidP="003F01C8">
            <w:pPr>
              <w:spacing w:before="240" w:after="240"/>
              <w:jc w:val="center"/>
              <w:rPr>
                <w:szCs w:val="28"/>
                <w:lang w:val="uk-UA"/>
              </w:rPr>
            </w:pPr>
            <w:r w:rsidRPr="00A11F0B">
              <w:rPr>
                <w:szCs w:val="28"/>
                <w:lang w:val="uk-UA"/>
              </w:rPr>
              <w:t>Лабораторії на підприємствах;</w:t>
            </w:r>
          </w:p>
          <w:p w14:paraId="7ABD2599" w14:textId="77777777" w:rsidR="00275A0A" w:rsidRPr="00A11F0B" w:rsidRDefault="00275A0A" w:rsidP="003F01C8">
            <w:pPr>
              <w:spacing w:before="240" w:after="240"/>
              <w:jc w:val="center"/>
              <w:rPr>
                <w:szCs w:val="28"/>
                <w:lang w:val="uk-UA"/>
              </w:rPr>
            </w:pPr>
            <w:r w:rsidRPr="00A11F0B">
              <w:rPr>
                <w:szCs w:val="28"/>
                <w:lang w:val="uk-UA"/>
              </w:rPr>
              <w:t>Лабораторії навчальних закладів</w:t>
            </w:r>
          </w:p>
        </w:tc>
        <w:tc>
          <w:tcPr>
            <w:tcW w:w="2446" w:type="dxa"/>
            <w:tcBorders>
              <w:top w:val="nil"/>
              <w:left w:val="nil"/>
              <w:bottom w:val="single" w:sz="8" w:space="0" w:color="000000"/>
              <w:right w:val="single" w:sz="8" w:space="0" w:color="000000"/>
            </w:tcBorders>
            <w:tcMar>
              <w:top w:w="20" w:type="dxa"/>
              <w:left w:w="20" w:type="dxa"/>
              <w:bottom w:w="20" w:type="dxa"/>
              <w:right w:w="20" w:type="dxa"/>
            </w:tcMar>
            <w:hideMark/>
          </w:tcPr>
          <w:p w14:paraId="45584DC7" w14:textId="77777777" w:rsidR="00275A0A" w:rsidRPr="00A11F0B" w:rsidRDefault="00275A0A" w:rsidP="003F01C8">
            <w:pPr>
              <w:spacing w:before="240" w:after="240"/>
              <w:jc w:val="center"/>
              <w:rPr>
                <w:szCs w:val="28"/>
                <w:lang w:val="uk-UA"/>
              </w:rPr>
            </w:pPr>
            <w:r w:rsidRPr="00A11F0B">
              <w:rPr>
                <w:szCs w:val="28"/>
                <w:lang w:val="uk-UA"/>
              </w:rPr>
              <w:t>Застосування імітаторів для випробовування апаратів, які виготовляються серійно; вигото- влення невеликих установок на замовлення</w:t>
            </w:r>
          </w:p>
        </w:tc>
        <w:tc>
          <w:tcPr>
            <w:tcW w:w="1957" w:type="dxa"/>
            <w:tcBorders>
              <w:top w:val="nil"/>
              <w:left w:val="nil"/>
              <w:bottom w:val="single" w:sz="8" w:space="0" w:color="000000"/>
              <w:right w:val="single" w:sz="8" w:space="0" w:color="000000"/>
            </w:tcBorders>
            <w:tcMar>
              <w:top w:w="20" w:type="dxa"/>
              <w:left w:w="20" w:type="dxa"/>
              <w:bottom w:w="20" w:type="dxa"/>
              <w:right w:w="20" w:type="dxa"/>
            </w:tcMar>
            <w:hideMark/>
          </w:tcPr>
          <w:p w14:paraId="67AC940C" w14:textId="77777777" w:rsidR="00275A0A" w:rsidRPr="00A11F0B" w:rsidRDefault="00275A0A" w:rsidP="003F01C8">
            <w:pPr>
              <w:spacing w:before="240" w:after="240"/>
              <w:jc w:val="center"/>
              <w:rPr>
                <w:szCs w:val="28"/>
                <w:lang w:val="uk-UA"/>
              </w:rPr>
            </w:pPr>
            <w:r w:rsidRPr="00A11F0B">
              <w:rPr>
                <w:szCs w:val="28"/>
                <w:lang w:val="uk-UA"/>
              </w:rPr>
              <w:t>Мінімізація впливу людського фактору на хід випробовування;</w:t>
            </w:r>
          </w:p>
          <w:p w14:paraId="62B87882" w14:textId="77777777" w:rsidR="00275A0A" w:rsidRPr="00A11F0B" w:rsidRDefault="00275A0A" w:rsidP="003F01C8">
            <w:pPr>
              <w:spacing w:before="240" w:after="240"/>
              <w:jc w:val="center"/>
              <w:rPr>
                <w:szCs w:val="28"/>
                <w:lang w:val="uk-UA"/>
              </w:rPr>
            </w:pPr>
            <w:r w:rsidRPr="00A11F0B">
              <w:rPr>
                <w:szCs w:val="28"/>
                <w:lang w:val="uk-UA"/>
              </w:rPr>
              <w:t>Безпечність та на- дійність установки;</w:t>
            </w:r>
          </w:p>
          <w:p w14:paraId="59F3FF7F" w14:textId="77777777" w:rsidR="00275A0A" w:rsidRPr="00A11F0B" w:rsidRDefault="00275A0A" w:rsidP="003F01C8">
            <w:pPr>
              <w:spacing w:before="240" w:after="240"/>
              <w:jc w:val="center"/>
              <w:rPr>
                <w:szCs w:val="28"/>
                <w:lang w:val="uk-UA"/>
              </w:rPr>
            </w:pPr>
            <w:r w:rsidRPr="00A11F0B">
              <w:rPr>
                <w:szCs w:val="28"/>
                <w:lang w:val="uk-UA"/>
              </w:rPr>
              <w:t>Мінімізація впливу збурень на дослідження;</w:t>
            </w:r>
          </w:p>
          <w:p w14:paraId="009D970A" w14:textId="77777777" w:rsidR="00275A0A" w:rsidRPr="00A11F0B" w:rsidRDefault="00275A0A" w:rsidP="003F01C8">
            <w:pPr>
              <w:spacing w:before="240" w:after="240"/>
              <w:jc w:val="center"/>
              <w:rPr>
                <w:szCs w:val="28"/>
                <w:lang w:val="uk-UA"/>
              </w:rPr>
            </w:pPr>
            <w:r w:rsidRPr="00A11F0B">
              <w:rPr>
                <w:szCs w:val="28"/>
                <w:lang w:val="uk-UA"/>
              </w:rPr>
              <w:t>Точність проведення дослідження.</w:t>
            </w:r>
          </w:p>
        </w:tc>
      </w:tr>
    </w:tbl>
    <w:p w14:paraId="057E36D1" w14:textId="77777777" w:rsidR="00275A0A" w:rsidRPr="00A11F0B" w:rsidRDefault="00275A0A" w:rsidP="00275A0A">
      <w:pPr>
        <w:pStyle w:val="ad"/>
        <w:ind w:left="786"/>
        <w:rPr>
          <w:szCs w:val="28"/>
          <w:lang w:val="uk-UA"/>
        </w:rPr>
      </w:pPr>
    </w:p>
    <w:p w14:paraId="5609B0D0" w14:textId="77777777" w:rsidR="00275A0A" w:rsidRPr="00A11F0B" w:rsidRDefault="00275A0A" w:rsidP="00275A0A">
      <w:pPr>
        <w:rPr>
          <w:szCs w:val="28"/>
          <w:lang w:val="uk-UA"/>
        </w:rPr>
      </w:pPr>
      <w:r w:rsidRPr="00A11F0B">
        <w:rPr>
          <w:szCs w:val="28"/>
          <w:lang w:val="uk-UA"/>
        </w:rPr>
        <w:t>Найголовнішим фактором загроз є конкуренція. Можливість появи нових гравців на ринку, ідеї яких будуть кращими, а вартість нижчою. Проте, даний ризик можна мінімізувати шляхом модифікації алгоритмів системи.</w:t>
      </w:r>
    </w:p>
    <w:p w14:paraId="4CD100F1" w14:textId="77777777" w:rsidR="00275A0A" w:rsidRPr="00A11F0B" w:rsidRDefault="00275A0A" w:rsidP="00275A0A">
      <w:pPr>
        <w:rPr>
          <w:szCs w:val="28"/>
          <w:lang w:val="uk-UA"/>
        </w:rPr>
      </w:pPr>
    </w:p>
    <w:p w14:paraId="091DEE2D" w14:textId="77777777" w:rsidR="00275A0A" w:rsidRPr="00A11F0B" w:rsidRDefault="00275A0A" w:rsidP="00D0155E">
      <w:pPr>
        <w:ind w:firstLine="720"/>
        <w:rPr>
          <w:szCs w:val="28"/>
          <w:lang w:val="uk-UA"/>
        </w:rPr>
      </w:pPr>
      <w:r w:rsidRPr="00A11F0B">
        <w:rPr>
          <w:szCs w:val="28"/>
          <w:lang w:val="uk-UA"/>
        </w:rPr>
        <w:lastRenderedPageBreak/>
        <w:t>Що стосується факторів можливостей, то до них можна віднести випробовування за мінімального впливу зовнішніх збурень, тобто, скорочуються витрати на випробовування установок та отримується більша точність при дослідженні. Також можна надавати послуги випробовування наукових розробок на замовлення, це дозволить розширити клієнтську базу.</w:t>
      </w:r>
    </w:p>
    <w:p w14:paraId="5C46F8E8" w14:textId="77777777" w:rsidR="00275A0A" w:rsidRPr="00A11F0B" w:rsidRDefault="00275A0A" w:rsidP="00275A0A">
      <w:pPr>
        <w:rPr>
          <w:szCs w:val="28"/>
          <w:lang w:val="uk-UA"/>
        </w:rPr>
      </w:pPr>
      <w:r w:rsidRPr="00A11F0B">
        <w:rPr>
          <w:szCs w:val="28"/>
          <w:lang w:val="uk-UA"/>
        </w:rPr>
        <w:t>Щоб завершити ринковий аналіз можливостей впровадження стартап-проекту складемо SWOT-аналіз, тобто аналіз сильних та слабких сторін, загроз та можливо- стей).</w:t>
      </w:r>
    </w:p>
    <w:p w14:paraId="29C7BDD7" w14:textId="63216B86" w:rsidR="00275A0A" w:rsidRPr="00A11F0B" w:rsidRDefault="00275A0A" w:rsidP="00275A0A">
      <w:pPr>
        <w:rPr>
          <w:szCs w:val="28"/>
          <w:lang w:val="uk-UA"/>
        </w:rPr>
      </w:pPr>
      <w:r w:rsidRPr="00A11F0B">
        <w:rPr>
          <w:szCs w:val="28"/>
          <w:lang w:val="uk-UA"/>
        </w:rPr>
        <w:t>До сильних сторін можна віднести мінімізацію людського фактору та зовнішніх збурень, до слабких – термін виготовлення та вартість. Можливості – адаптація проекту під потреби замовника, а загрози – низький попи</w:t>
      </w:r>
      <w:r w:rsidR="000F092C" w:rsidRPr="00A11F0B">
        <w:rPr>
          <w:szCs w:val="28"/>
          <w:lang w:val="uk-UA"/>
        </w:rPr>
        <w:t>т</w:t>
      </w:r>
      <w:r w:rsidRPr="00A11F0B">
        <w:rPr>
          <w:szCs w:val="28"/>
          <w:lang w:val="uk-UA"/>
        </w:rPr>
        <w:t xml:space="preserve"> через конкуренцію.</w:t>
      </w:r>
    </w:p>
    <w:p w14:paraId="6ECAA79C" w14:textId="77777777" w:rsidR="00275A0A" w:rsidRPr="00A11F0B" w:rsidRDefault="00275A0A" w:rsidP="00275A0A">
      <w:pPr>
        <w:rPr>
          <w:szCs w:val="28"/>
          <w:lang w:val="uk-UA"/>
        </w:rPr>
      </w:pPr>
    </w:p>
    <w:p w14:paraId="6F8D08F3" w14:textId="77777777" w:rsidR="00275A0A" w:rsidRPr="00A11F0B" w:rsidRDefault="00275A0A" w:rsidP="00275A0A">
      <w:pPr>
        <w:pStyle w:val="2"/>
        <w:keepNext w:val="0"/>
        <w:keepLines w:val="0"/>
        <w:spacing w:before="0"/>
        <w:ind w:left="426"/>
        <w:rPr>
          <w:rFonts w:cs="Times New Roman"/>
          <w:color w:val="auto"/>
          <w:szCs w:val="28"/>
          <w:lang w:val="uk-UA"/>
        </w:rPr>
      </w:pPr>
      <w:bookmarkStart w:id="44" w:name="_Toc121665826"/>
      <w:bookmarkStart w:id="45" w:name="_Toc121665910"/>
      <w:r w:rsidRPr="00A11F0B">
        <w:rPr>
          <w:rFonts w:cs="Times New Roman"/>
          <w:color w:val="auto"/>
          <w:szCs w:val="28"/>
          <w:lang w:val="uk-UA"/>
        </w:rPr>
        <w:t>6.3 Розробка маркетингової програми стартап-проекту</w:t>
      </w:r>
      <w:bookmarkEnd w:id="44"/>
      <w:bookmarkEnd w:id="45"/>
    </w:p>
    <w:p w14:paraId="109D4718" w14:textId="77777777" w:rsidR="00275A0A" w:rsidRPr="00A11F0B" w:rsidRDefault="00275A0A" w:rsidP="00275A0A">
      <w:pPr>
        <w:rPr>
          <w:szCs w:val="28"/>
          <w:lang w:val="uk-UA"/>
        </w:rPr>
      </w:pPr>
      <w:r w:rsidRPr="00A11F0B">
        <w:rPr>
          <w:szCs w:val="28"/>
          <w:lang w:val="uk-UA"/>
        </w:rPr>
        <w:t>Розробка маркетингової програми стартап-проекту – це визначення стратегії охоплення ринку. Для початку варто обрати стратегію конкурентної поведінки та скласти протрет потенціних споживачів.</w:t>
      </w:r>
    </w:p>
    <w:p w14:paraId="7CBD1E16" w14:textId="77777777" w:rsidR="00275A0A" w:rsidRPr="00A11F0B" w:rsidRDefault="00275A0A" w:rsidP="00275A0A">
      <w:pPr>
        <w:rPr>
          <w:szCs w:val="28"/>
          <w:lang w:val="uk-UA"/>
        </w:rPr>
      </w:pPr>
    </w:p>
    <w:p w14:paraId="7E381EEF" w14:textId="77777777" w:rsidR="00275A0A" w:rsidRPr="00A11F0B" w:rsidRDefault="00275A0A" w:rsidP="00275A0A">
      <w:pPr>
        <w:rPr>
          <w:szCs w:val="28"/>
          <w:lang w:val="uk-UA"/>
        </w:rPr>
      </w:pPr>
      <w:r w:rsidRPr="00A11F0B">
        <w:rPr>
          <w:szCs w:val="28"/>
          <w:lang w:val="uk-UA"/>
        </w:rPr>
        <w:t>Для даного стартап-проекту можна визначити насупні тези:</w:t>
      </w:r>
    </w:p>
    <w:p w14:paraId="4A07BB13" w14:textId="631CA3C0" w:rsidR="00275A0A" w:rsidRPr="00A11F0B" w:rsidRDefault="00275A0A" w:rsidP="000F092C">
      <w:pPr>
        <w:pStyle w:val="ad"/>
        <w:numPr>
          <w:ilvl w:val="0"/>
          <w:numId w:val="50"/>
        </w:numPr>
        <w:rPr>
          <w:szCs w:val="28"/>
          <w:lang w:val="uk-UA"/>
        </w:rPr>
      </w:pPr>
      <w:r w:rsidRPr="00A11F0B">
        <w:rPr>
          <w:szCs w:val="28"/>
          <w:lang w:val="uk-UA"/>
        </w:rPr>
        <w:t>Проект не «першопроходець» ринку;</w:t>
      </w:r>
    </w:p>
    <w:p w14:paraId="25A0924F" w14:textId="5CC2E4E6" w:rsidR="00275A0A" w:rsidRPr="00A11F0B" w:rsidRDefault="00275A0A" w:rsidP="000F092C">
      <w:pPr>
        <w:pStyle w:val="ad"/>
        <w:numPr>
          <w:ilvl w:val="0"/>
          <w:numId w:val="50"/>
        </w:numPr>
        <w:rPr>
          <w:szCs w:val="28"/>
          <w:lang w:val="uk-UA"/>
        </w:rPr>
      </w:pPr>
      <w:r w:rsidRPr="00A11F0B">
        <w:rPr>
          <w:szCs w:val="28"/>
          <w:lang w:val="uk-UA"/>
        </w:rPr>
        <w:t>Проект буде конкурувати з уже інсуючими на ринку;</w:t>
      </w:r>
    </w:p>
    <w:p w14:paraId="4E59B90A" w14:textId="3BD437D4" w:rsidR="000F092C" w:rsidRPr="00A11F0B" w:rsidRDefault="00275A0A" w:rsidP="000F092C">
      <w:pPr>
        <w:pStyle w:val="ad"/>
        <w:numPr>
          <w:ilvl w:val="0"/>
          <w:numId w:val="50"/>
        </w:numPr>
        <w:rPr>
          <w:szCs w:val="28"/>
          <w:lang w:val="uk-UA"/>
        </w:rPr>
      </w:pPr>
      <w:r w:rsidRPr="00A11F0B">
        <w:rPr>
          <w:szCs w:val="28"/>
          <w:lang w:val="uk-UA"/>
        </w:rPr>
        <w:t>Проект не будет повторювати вже існуючі концепції проектів.</w:t>
      </w:r>
    </w:p>
    <w:p w14:paraId="1E759B94" w14:textId="139D75A9" w:rsidR="00275A0A" w:rsidRDefault="00275A0A" w:rsidP="000F092C">
      <w:pPr>
        <w:pStyle w:val="ad"/>
        <w:numPr>
          <w:ilvl w:val="0"/>
          <w:numId w:val="50"/>
        </w:numPr>
        <w:rPr>
          <w:szCs w:val="28"/>
          <w:lang w:val="uk-UA"/>
        </w:rPr>
      </w:pPr>
      <w:r w:rsidRPr="00A11F0B">
        <w:rPr>
          <w:szCs w:val="28"/>
          <w:lang w:val="uk-UA"/>
        </w:rPr>
        <w:t>Головною задачею є формування маркетингової концепції товару, який отримуватиме споживач. Це можна зробити підсумувавши результати попереднього аналізу конкурентноспроможності товару.</w:t>
      </w:r>
    </w:p>
    <w:p w14:paraId="1AB7A1F3" w14:textId="38E7C496" w:rsidR="00D0155E" w:rsidRDefault="00D0155E" w:rsidP="00D0155E">
      <w:pPr>
        <w:rPr>
          <w:szCs w:val="28"/>
          <w:lang w:val="uk-UA"/>
        </w:rPr>
      </w:pPr>
    </w:p>
    <w:p w14:paraId="2E6D7992" w14:textId="6AC28737" w:rsidR="00D0155E" w:rsidRDefault="00D0155E" w:rsidP="00D0155E">
      <w:pPr>
        <w:rPr>
          <w:szCs w:val="28"/>
          <w:lang w:val="uk-UA"/>
        </w:rPr>
      </w:pPr>
    </w:p>
    <w:p w14:paraId="43CA4B0E" w14:textId="70601E72" w:rsidR="00D0155E" w:rsidRDefault="00D0155E" w:rsidP="00D0155E">
      <w:pPr>
        <w:rPr>
          <w:szCs w:val="28"/>
          <w:lang w:val="uk-UA"/>
        </w:rPr>
      </w:pPr>
    </w:p>
    <w:p w14:paraId="327CE943" w14:textId="4F935BDD" w:rsidR="00D0155E" w:rsidRDefault="00D0155E" w:rsidP="00D0155E">
      <w:pPr>
        <w:rPr>
          <w:szCs w:val="28"/>
          <w:lang w:val="uk-UA"/>
        </w:rPr>
      </w:pPr>
    </w:p>
    <w:p w14:paraId="63381AD4" w14:textId="77777777" w:rsidR="00D0155E" w:rsidRPr="00D0155E" w:rsidRDefault="00D0155E" w:rsidP="00D0155E">
      <w:pPr>
        <w:rPr>
          <w:szCs w:val="28"/>
          <w:lang w:val="uk-UA"/>
        </w:rPr>
      </w:pPr>
    </w:p>
    <w:p w14:paraId="20DE4A8B" w14:textId="77777777" w:rsidR="00275A0A" w:rsidRPr="00A11F0B" w:rsidRDefault="00275A0A" w:rsidP="00D0155E">
      <w:pPr>
        <w:pStyle w:val="ad"/>
        <w:ind w:left="786"/>
        <w:jc w:val="right"/>
        <w:rPr>
          <w:szCs w:val="28"/>
          <w:lang w:val="uk-UA"/>
        </w:rPr>
      </w:pPr>
      <w:r w:rsidRPr="00A11F0B">
        <w:rPr>
          <w:szCs w:val="28"/>
          <w:lang w:val="uk-UA"/>
        </w:rPr>
        <w:t>Таблиця 6.4</w:t>
      </w:r>
    </w:p>
    <w:tbl>
      <w:tblPr>
        <w:tblW w:w="0" w:type="auto"/>
        <w:tblBorders>
          <w:insideH w:val="nil"/>
          <w:insideV w:val="nil"/>
        </w:tblBorders>
        <w:tblLook w:val="0600" w:firstRow="0" w:lastRow="0" w:firstColumn="0" w:lastColumn="0" w:noHBand="1" w:noVBand="1"/>
      </w:tblPr>
      <w:tblGrid>
        <w:gridCol w:w="482"/>
        <w:gridCol w:w="2133"/>
        <w:gridCol w:w="3254"/>
        <w:gridCol w:w="3586"/>
      </w:tblGrid>
      <w:tr w:rsidR="00275A0A" w:rsidRPr="00A11F0B" w14:paraId="42D5E290" w14:textId="77777777" w:rsidTr="003F01C8">
        <w:trPr>
          <w:trHeight w:val="35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DE7ECE" w14:textId="77777777" w:rsidR="00275A0A" w:rsidRPr="00A11F0B" w:rsidRDefault="00275A0A" w:rsidP="003F01C8">
            <w:pPr>
              <w:ind w:right="-34"/>
              <w:jc w:val="center"/>
              <w:rPr>
                <w:b/>
                <w:szCs w:val="28"/>
                <w:lang w:val="uk-UA"/>
              </w:rPr>
            </w:pPr>
            <w:r w:rsidRPr="00A11F0B">
              <w:rPr>
                <w:b/>
                <w:szCs w:val="28"/>
                <w:lang w:val="uk-UA"/>
              </w:rPr>
              <w:t>№</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14B3632E" w14:textId="77777777" w:rsidR="00275A0A" w:rsidRPr="00A11F0B" w:rsidRDefault="00275A0A" w:rsidP="003F01C8">
            <w:pPr>
              <w:ind w:right="-34"/>
              <w:jc w:val="center"/>
              <w:rPr>
                <w:b/>
                <w:szCs w:val="28"/>
                <w:lang w:val="uk-UA"/>
              </w:rPr>
            </w:pPr>
            <w:r w:rsidRPr="00A11F0B">
              <w:rPr>
                <w:b/>
                <w:szCs w:val="28"/>
                <w:lang w:val="uk-UA"/>
              </w:rPr>
              <w:t>Потреба</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40F093FB" w14:textId="77777777" w:rsidR="00275A0A" w:rsidRPr="00A11F0B" w:rsidRDefault="00275A0A" w:rsidP="003F01C8">
            <w:pPr>
              <w:ind w:right="-34"/>
              <w:jc w:val="center"/>
              <w:rPr>
                <w:b/>
                <w:szCs w:val="28"/>
                <w:lang w:val="uk-UA"/>
              </w:rPr>
            </w:pPr>
            <w:r w:rsidRPr="00A11F0B">
              <w:rPr>
                <w:b/>
                <w:szCs w:val="28"/>
                <w:lang w:val="uk-UA"/>
              </w:rPr>
              <w:t>Вигода товару</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hideMark/>
          </w:tcPr>
          <w:p w14:paraId="6869EDD5" w14:textId="77777777" w:rsidR="00275A0A" w:rsidRPr="00A11F0B" w:rsidRDefault="00275A0A" w:rsidP="003F01C8">
            <w:pPr>
              <w:ind w:right="-34"/>
              <w:jc w:val="center"/>
              <w:rPr>
                <w:b/>
                <w:szCs w:val="28"/>
                <w:lang w:val="uk-UA"/>
              </w:rPr>
            </w:pPr>
            <w:r w:rsidRPr="00A11F0B">
              <w:rPr>
                <w:b/>
                <w:szCs w:val="28"/>
                <w:lang w:val="uk-UA"/>
              </w:rPr>
              <w:t>Ключові переваги</w:t>
            </w:r>
          </w:p>
        </w:tc>
      </w:tr>
      <w:tr w:rsidR="00275A0A" w:rsidRPr="005159B5" w14:paraId="75C6F76B" w14:textId="77777777" w:rsidTr="003F01C8">
        <w:trPr>
          <w:trHeight w:val="1814"/>
        </w:trPr>
        <w:tc>
          <w:tcPr>
            <w:tcW w:w="0" w:type="auto"/>
            <w:tcBorders>
              <w:top w:val="nil"/>
              <w:left w:val="single" w:sz="8" w:space="0" w:color="000000"/>
              <w:bottom w:val="single" w:sz="4" w:space="0" w:color="auto"/>
              <w:right w:val="single" w:sz="8" w:space="0" w:color="000000"/>
            </w:tcBorders>
            <w:tcMar>
              <w:top w:w="100" w:type="dxa"/>
              <w:left w:w="100" w:type="dxa"/>
              <w:bottom w:w="100" w:type="dxa"/>
              <w:right w:w="100" w:type="dxa"/>
            </w:tcMar>
            <w:hideMark/>
          </w:tcPr>
          <w:p w14:paraId="22619484" w14:textId="77777777" w:rsidR="00275A0A" w:rsidRPr="00A11F0B" w:rsidRDefault="00275A0A" w:rsidP="003F01C8">
            <w:pPr>
              <w:ind w:right="-34"/>
              <w:jc w:val="center"/>
              <w:rPr>
                <w:szCs w:val="28"/>
                <w:lang w:val="uk-UA"/>
              </w:rPr>
            </w:pPr>
            <w:r w:rsidRPr="00A11F0B">
              <w:rPr>
                <w:szCs w:val="28"/>
                <w:lang w:val="uk-UA"/>
              </w:rPr>
              <w:t>1</w:t>
            </w:r>
          </w:p>
        </w:tc>
        <w:tc>
          <w:tcPr>
            <w:tcW w:w="0" w:type="auto"/>
            <w:tcBorders>
              <w:top w:val="nil"/>
              <w:left w:val="nil"/>
              <w:bottom w:val="single" w:sz="4" w:space="0" w:color="auto"/>
              <w:right w:val="single" w:sz="8" w:space="0" w:color="000000"/>
            </w:tcBorders>
            <w:tcMar>
              <w:top w:w="100" w:type="dxa"/>
              <w:left w:w="100" w:type="dxa"/>
              <w:bottom w:w="100" w:type="dxa"/>
              <w:right w:w="100" w:type="dxa"/>
            </w:tcMar>
            <w:hideMark/>
          </w:tcPr>
          <w:p w14:paraId="148B5C81" w14:textId="77777777" w:rsidR="00275A0A" w:rsidRPr="00A11F0B" w:rsidRDefault="00275A0A" w:rsidP="003F01C8">
            <w:pPr>
              <w:ind w:right="-34"/>
              <w:jc w:val="center"/>
              <w:rPr>
                <w:szCs w:val="28"/>
                <w:lang w:val="uk-UA"/>
              </w:rPr>
            </w:pPr>
            <w:r w:rsidRPr="00A11F0B">
              <w:rPr>
                <w:szCs w:val="28"/>
                <w:lang w:val="uk-UA"/>
              </w:rPr>
              <w:t>Випробування апарату</w:t>
            </w:r>
          </w:p>
        </w:tc>
        <w:tc>
          <w:tcPr>
            <w:tcW w:w="0" w:type="auto"/>
            <w:tcBorders>
              <w:top w:val="nil"/>
              <w:left w:val="nil"/>
              <w:bottom w:val="single" w:sz="4" w:space="0" w:color="auto"/>
              <w:right w:val="single" w:sz="8" w:space="0" w:color="000000"/>
            </w:tcBorders>
            <w:tcMar>
              <w:top w:w="100" w:type="dxa"/>
              <w:left w:w="100" w:type="dxa"/>
              <w:bottom w:w="100" w:type="dxa"/>
              <w:right w:w="100" w:type="dxa"/>
            </w:tcMar>
            <w:hideMark/>
          </w:tcPr>
          <w:p w14:paraId="41687E74" w14:textId="77777777" w:rsidR="00275A0A" w:rsidRPr="00A11F0B" w:rsidRDefault="00275A0A" w:rsidP="003F01C8">
            <w:pPr>
              <w:ind w:right="-34"/>
              <w:jc w:val="center"/>
              <w:rPr>
                <w:szCs w:val="28"/>
                <w:lang w:val="uk-UA"/>
              </w:rPr>
            </w:pPr>
            <w:r w:rsidRPr="00A11F0B">
              <w:rPr>
                <w:szCs w:val="28"/>
                <w:lang w:val="uk-UA"/>
              </w:rPr>
              <w:t>Проведення випробувань з меншими енерго та фінансовими витратами</w:t>
            </w:r>
          </w:p>
        </w:tc>
        <w:tc>
          <w:tcPr>
            <w:tcW w:w="0" w:type="auto"/>
            <w:tcBorders>
              <w:top w:val="nil"/>
              <w:left w:val="nil"/>
              <w:bottom w:val="single" w:sz="4" w:space="0" w:color="auto"/>
              <w:right w:val="single" w:sz="8" w:space="0" w:color="000000"/>
            </w:tcBorders>
            <w:tcMar>
              <w:top w:w="100" w:type="dxa"/>
              <w:left w:w="100" w:type="dxa"/>
              <w:bottom w:w="100" w:type="dxa"/>
              <w:right w:w="100" w:type="dxa"/>
            </w:tcMar>
            <w:hideMark/>
          </w:tcPr>
          <w:p w14:paraId="60C80DD1" w14:textId="77777777" w:rsidR="00275A0A" w:rsidRPr="00A11F0B" w:rsidRDefault="00275A0A" w:rsidP="003F01C8">
            <w:pPr>
              <w:ind w:right="-34"/>
              <w:jc w:val="center"/>
              <w:rPr>
                <w:szCs w:val="28"/>
                <w:lang w:val="uk-UA"/>
              </w:rPr>
            </w:pPr>
            <w:r w:rsidRPr="00A11F0B">
              <w:rPr>
                <w:szCs w:val="28"/>
                <w:lang w:val="uk-UA"/>
              </w:rPr>
              <w:t xml:space="preserve">Мінімізація впливу зовнішніх </w:t>
            </w:r>
            <w:r w:rsidRPr="00D0155E">
              <w:rPr>
                <w:szCs w:val="28"/>
                <w:lang w:val="uk-UA"/>
              </w:rPr>
              <w:t>збурень</w:t>
            </w:r>
            <w:r w:rsidRPr="00A11F0B">
              <w:rPr>
                <w:szCs w:val="28"/>
                <w:lang w:val="uk-UA"/>
              </w:rPr>
              <w:t xml:space="preserve"> та використання невеликої кількості енергії</w:t>
            </w:r>
          </w:p>
        </w:tc>
      </w:tr>
      <w:tr w:rsidR="00275A0A" w:rsidRPr="00A11F0B" w14:paraId="14BF7C42" w14:textId="77777777" w:rsidTr="003F01C8">
        <w:trPr>
          <w:trHeight w:val="1205"/>
        </w:trPr>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hideMark/>
          </w:tcPr>
          <w:p w14:paraId="6D0EC4AC" w14:textId="77777777" w:rsidR="00275A0A" w:rsidRPr="00A11F0B" w:rsidRDefault="00275A0A" w:rsidP="003F01C8">
            <w:pPr>
              <w:ind w:right="-34"/>
              <w:jc w:val="center"/>
              <w:rPr>
                <w:szCs w:val="28"/>
                <w:lang w:val="uk-UA"/>
              </w:rPr>
            </w:pPr>
            <w:r w:rsidRPr="00A11F0B">
              <w:rPr>
                <w:szCs w:val="28"/>
                <w:lang w:val="uk-UA"/>
              </w:rPr>
              <w:t>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hideMark/>
          </w:tcPr>
          <w:p w14:paraId="6A9BDD9D" w14:textId="77777777" w:rsidR="00275A0A" w:rsidRPr="00A11F0B" w:rsidRDefault="00275A0A" w:rsidP="003F01C8">
            <w:pPr>
              <w:ind w:right="-34"/>
              <w:jc w:val="center"/>
              <w:rPr>
                <w:szCs w:val="28"/>
                <w:lang w:val="uk-UA"/>
              </w:rPr>
            </w:pPr>
            <w:r w:rsidRPr="00A11F0B">
              <w:rPr>
                <w:szCs w:val="28"/>
                <w:lang w:val="uk-UA"/>
              </w:rPr>
              <w:t>Отримання прибутку</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hideMark/>
          </w:tcPr>
          <w:p w14:paraId="7891B5DC" w14:textId="77777777" w:rsidR="00275A0A" w:rsidRPr="00A11F0B" w:rsidRDefault="00275A0A" w:rsidP="003F01C8">
            <w:pPr>
              <w:ind w:right="-34"/>
              <w:jc w:val="center"/>
              <w:rPr>
                <w:szCs w:val="28"/>
                <w:lang w:val="uk-UA"/>
              </w:rPr>
            </w:pPr>
            <w:r w:rsidRPr="00A11F0B">
              <w:rPr>
                <w:szCs w:val="28"/>
                <w:lang w:val="uk-UA"/>
              </w:rPr>
              <w:t>Виготовлення установок на замовлення</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hideMark/>
          </w:tcPr>
          <w:p w14:paraId="08FAB35C" w14:textId="77777777" w:rsidR="00275A0A" w:rsidRPr="00A11F0B" w:rsidRDefault="00275A0A" w:rsidP="003F01C8">
            <w:pPr>
              <w:ind w:right="-34"/>
              <w:jc w:val="center"/>
              <w:rPr>
                <w:szCs w:val="28"/>
                <w:lang w:val="uk-UA"/>
              </w:rPr>
            </w:pPr>
            <w:r w:rsidRPr="00A11F0B">
              <w:rPr>
                <w:szCs w:val="28"/>
                <w:lang w:val="uk-UA"/>
              </w:rPr>
              <w:t>Прибутковість</w:t>
            </w:r>
          </w:p>
        </w:tc>
      </w:tr>
    </w:tbl>
    <w:p w14:paraId="110EAD6C" w14:textId="67170CE3" w:rsidR="00275A0A" w:rsidRPr="00A11F0B" w:rsidRDefault="00275A0A" w:rsidP="00D0155E">
      <w:pPr>
        <w:spacing w:before="240" w:after="240"/>
        <w:ind w:firstLine="720"/>
        <w:rPr>
          <w:szCs w:val="28"/>
          <w:lang w:val="uk-UA"/>
        </w:rPr>
      </w:pPr>
      <w:r w:rsidRPr="00A11F0B">
        <w:rPr>
          <w:szCs w:val="28"/>
          <w:lang w:val="uk-UA"/>
        </w:rPr>
        <w:t xml:space="preserve">Важливим кроком є визначення цінових меж, якими потрібно керуватися при встановленні ціни на потенційний товар. Оскільки рівень доходів </w:t>
      </w:r>
      <w:r w:rsidR="000F092C" w:rsidRPr="00A11F0B">
        <w:rPr>
          <w:szCs w:val="28"/>
          <w:lang w:val="uk-UA"/>
        </w:rPr>
        <w:t>цільової</w:t>
      </w:r>
      <w:r w:rsidRPr="00A11F0B">
        <w:rPr>
          <w:szCs w:val="28"/>
          <w:lang w:val="uk-UA"/>
        </w:rPr>
        <w:t>̈ групи споживачів перевищує позначку в 100000 грн, при цьому ціна на аналоги становить від 10000 євро, тому можна встановити вартість установки від 210000 грн до 270000 грн.</w:t>
      </w:r>
    </w:p>
    <w:p w14:paraId="7B1FB99C" w14:textId="77777777" w:rsidR="00275A0A" w:rsidRPr="00A11F0B" w:rsidRDefault="00275A0A" w:rsidP="00D0155E">
      <w:pPr>
        <w:spacing w:before="240" w:after="240"/>
        <w:ind w:firstLine="720"/>
        <w:rPr>
          <w:szCs w:val="28"/>
          <w:lang w:val="uk-UA"/>
        </w:rPr>
      </w:pPr>
      <w:r w:rsidRPr="00A11F0B">
        <w:rPr>
          <w:szCs w:val="28"/>
          <w:lang w:val="uk-UA"/>
        </w:rPr>
        <w:t>Для збуту необхідно використовувати всі можливі канали, а для цього необхідно брати участь у виставках та різними способами проводити рекламу продукції.</w:t>
      </w:r>
    </w:p>
    <w:p w14:paraId="0B208A6A" w14:textId="77777777" w:rsidR="00275A0A" w:rsidRPr="00A11F0B" w:rsidRDefault="00275A0A" w:rsidP="00D0155E">
      <w:pPr>
        <w:ind w:firstLine="720"/>
        <w:rPr>
          <w:szCs w:val="28"/>
          <w:lang w:val="uk-UA"/>
        </w:rPr>
      </w:pPr>
      <w:r w:rsidRPr="00A11F0B">
        <w:rPr>
          <w:szCs w:val="28"/>
          <w:lang w:val="uk-UA"/>
        </w:rPr>
        <w:t>В ході розробки стартап-проекту було визначено зміст ідеї, напрямки застосування та вигоду для користувача. Також відзначено сильні та слабкі сторони проекту. Виконано оцінку можливостей та загроз, які можуть перешкоджати для входу на ринок. Проведено аналіз потенційних клієнтів та аналіз конкуренції стартап-проекту на ринку.</w:t>
      </w:r>
    </w:p>
    <w:p w14:paraId="08AD9139" w14:textId="11F9015E" w:rsidR="00275A0A" w:rsidRDefault="00275A0A" w:rsidP="00D0155E">
      <w:pPr>
        <w:ind w:firstLine="720"/>
        <w:rPr>
          <w:szCs w:val="28"/>
          <w:lang w:val="uk-UA"/>
        </w:rPr>
      </w:pPr>
      <w:r w:rsidRPr="00A11F0B">
        <w:rPr>
          <w:szCs w:val="28"/>
          <w:lang w:val="uk-UA"/>
        </w:rPr>
        <w:t xml:space="preserve">В результаті проведеного аналізу наявних пропозицій на ринку можна стверджувати, що розробка установок для виробництва оцтової кислоти на замовлення, а також проведення випробувань може бути рентабельним </w:t>
      </w:r>
      <w:r w:rsidRPr="00A11F0B">
        <w:rPr>
          <w:szCs w:val="28"/>
          <w:lang w:val="uk-UA"/>
        </w:rPr>
        <w:lastRenderedPageBreak/>
        <w:t>проектом на ринку. Проект має хороші перспективи впровадження, незначну конкуренцію. Перешкодою виходу на ринок може бути низький попит на подібні послуги. За наявності чіткої стратегії, даний проект має високі шанси стати прибутковим. Тому подальше впровадження можна вважати раціональним.</w:t>
      </w:r>
    </w:p>
    <w:p w14:paraId="18B62F52" w14:textId="5E61CD64" w:rsidR="00D0155E" w:rsidRDefault="00D0155E" w:rsidP="00D0155E">
      <w:pPr>
        <w:ind w:firstLine="720"/>
        <w:rPr>
          <w:szCs w:val="28"/>
          <w:lang w:val="uk-UA"/>
        </w:rPr>
      </w:pPr>
    </w:p>
    <w:p w14:paraId="691166C4" w14:textId="6F46C19E" w:rsidR="00D0155E" w:rsidRDefault="00D0155E" w:rsidP="00D0155E">
      <w:pPr>
        <w:ind w:firstLine="720"/>
        <w:rPr>
          <w:szCs w:val="28"/>
          <w:lang w:val="uk-UA"/>
        </w:rPr>
      </w:pPr>
    </w:p>
    <w:p w14:paraId="087EB16E" w14:textId="133980BE" w:rsidR="00D0155E" w:rsidRDefault="00D0155E" w:rsidP="00D0155E">
      <w:pPr>
        <w:ind w:firstLine="720"/>
        <w:rPr>
          <w:szCs w:val="28"/>
          <w:lang w:val="uk-UA"/>
        </w:rPr>
      </w:pPr>
    </w:p>
    <w:p w14:paraId="200CBA10" w14:textId="7EA22139" w:rsidR="00D0155E" w:rsidRDefault="00D0155E" w:rsidP="00D0155E">
      <w:pPr>
        <w:ind w:firstLine="720"/>
        <w:rPr>
          <w:szCs w:val="28"/>
          <w:lang w:val="uk-UA"/>
        </w:rPr>
      </w:pPr>
    </w:p>
    <w:p w14:paraId="2CE17986" w14:textId="5B3693F7" w:rsidR="00D0155E" w:rsidRDefault="00D0155E" w:rsidP="00D0155E">
      <w:pPr>
        <w:ind w:firstLine="720"/>
        <w:rPr>
          <w:szCs w:val="28"/>
          <w:lang w:val="uk-UA"/>
        </w:rPr>
      </w:pPr>
    </w:p>
    <w:p w14:paraId="57D73FC6" w14:textId="48D921B1" w:rsidR="00D0155E" w:rsidRDefault="00D0155E" w:rsidP="00D0155E">
      <w:pPr>
        <w:ind w:firstLine="720"/>
        <w:rPr>
          <w:szCs w:val="28"/>
          <w:lang w:val="uk-UA"/>
        </w:rPr>
      </w:pPr>
    </w:p>
    <w:p w14:paraId="4CEE6D40" w14:textId="464039AB" w:rsidR="00D0155E" w:rsidRDefault="00D0155E" w:rsidP="00D0155E">
      <w:pPr>
        <w:ind w:firstLine="720"/>
        <w:rPr>
          <w:szCs w:val="28"/>
          <w:lang w:val="uk-UA"/>
        </w:rPr>
      </w:pPr>
    </w:p>
    <w:p w14:paraId="28F1424B" w14:textId="065A6574" w:rsidR="00D0155E" w:rsidRDefault="00D0155E" w:rsidP="00D0155E">
      <w:pPr>
        <w:ind w:firstLine="720"/>
        <w:rPr>
          <w:szCs w:val="28"/>
          <w:lang w:val="uk-UA"/>
        </w:rPr>
      </w:pPr>
    </w:p>
    <w:p w14:paraId="54F2C352" w14:textId="1E03B7D6" w:rsidR="00D0155E" w:rsidRDefault="00D0155E" w:rsidP="00D0155E">
      <w:pPr>
        <w:ind w:firstLine="720"/>
        <w:rPr>
          <w:szCs w:val="28"/>
          <w:lang w:val="uk-UA"/>
        </w:rPr>
      </w:pPr>
    </w:p>
    <w:p w14:paraId="0FB05979" w14:textId="425787A9" w:rsidR="00D0155E" w:rsidRDefault="00D0155E" w:rsidP="00D0155E">
      <w:pPr>
        <w:ind w:firstLine="720"/>
        <w:rPr>
          <w:szCs w:val="28"/>
          <w:lang w:val="uk-UA"/>
        </w:rPr>
      </w:pPr>
    </w:p>
    <w:p w14:paraId="32FC2E58" w14:textId="58276EB3" w:rsidR="00D0155E" w:rsidRDefault="00D0155E" w:rsidP="00D0155E">
      <w:pPr>
        <w:ind w:firstLine="720"/>
        <w:rPr>
          <w:szCs w:val="28"/>
          <w:lang w:val="uk-UA"/>
        </w:rPr>
      </w:pPr>
    </w:p>
    <w:p w14:paraId="7BCEA064" w14:textId="348CBFAF" w:rsidR="00D0155E" w:rsidRDefault="00D0155E" w:rsidP="00D0155E">
      <w:pPr>
        <w:ind w:firstLine="720"/>
        <w:rPr>
          <w:szCs w:val="28"/>
          <w:lang w:val="uk-UA"/>
        </w:rPr>
      </w:pPr>
    </w:p>
    <w:p w14:paraId="16A270A6" w14:textId="6B96FE87" w:rsidR="00D0155E" w:rsidRDefault="00D0155E" w:rsidP="00D0155E">
      <w:pPr>
        <w:ind w:firstLine="720"/>
        <w:rPr>
          <w:szCs w:val="28"/>
          <w:lang w:val="uk-UA"/>
        </w:rPr>
      </w:pPr>
    </w:p>
    <w:p w14:paraId="1AAF7FD3" w14:textId="6CFBE91B" w:rsidR="00D0155E" w:rsidRDefault="00D0155E" w:rsidP="00D0155E">
      <w:pPr>
        <w:ind w:firstLine="720"/>
        <w:rPr>
          <w:szCs w:val="28"/>
          <w:lang w:val="uk-UA"/>
        </w:rPr>
      </w:pPr>
    </w:p>
    <w:p w14:paraId="172A9477" w14:textId="09FA242B" w:rsidR="00D0155E" w:rsidRDefault="00D0155E" w:rsidP="00D0155E">
      <w:pPr>
        <w:ind w:firstLine="720"/>
        <w:rPr>
          <w:szCs w:val="28"/>
          <w:lang w:val="uk-UA"/>
        </w:rPr>
      </w:pPr>
    </w:p>
    <w:p w14:paraId="5C4A4C80" w14:textId="32501C8E" w:rsidR="00D0155E" w:rsidRDefault="00D0155E" w:rsidP="00D0155E">
      <w:pPr>
        <w:ind w:firstLine="720"/>
        <w:rPr>
          <w:szCs w:val="28"/>
          <w:lang w:val="uk-UA"/>
        </w:rPr>
      </w:pPr>
    </w:p>
    <w:p w14:paraId="46643D04" w14:textId="0EAE7268" w:rsidR="00D0155E" w:rsidRDefault="00D0155E" w:rsidP="00D0155E">
      <w:pPr>
        <w:ind w:firstLine="720"/>
        <w:rPr>
          <w:szCs w:val="28"/>
          <w:lang w:val="uk-UA"/>
        </w:rPr>
      </w:pPr>
    </w:p>
    <w:p w14:paraId="5567C610" w14:textId="31F926BD" w:rsidR="00D0155E" w:rsidRDefault="00D0155E" w:rsidP="00D0155E">
      <w:pPr>
        <w:ind w:firstLine="720"/>
        <w:rPr>
          <w:szCs w:val="28"/>
          <w:lang w:val="uk-UA"/>
        </w:rPr>
      </w:pPr>
    </w:p>
    <w:p w14:paraId="3E4FECDD" w14:textId="17898CE4" w:rsidR="00D0155E" w:rsidRDefault="00D0155E" w:rsidP="00D0155E">
      <w:pPr>
        <w:ind w:firstLine="720"/>
        <w:rPr>
          <w:szCs w:val="28"/>
          <w:lang w:val="uk-UA"/>
        </w:rPr>
      </w:pPr>
    </w:p>
    <w:p w14:paraId="12EECF5D" w14:textId="297A05F0" w:rsidR="00D0155E" w:rsidRDefault="00D0155E" w:rsidP="00D0155E">
      <w:pPr>
        <w:ind w:firstLine="720"/>
        <w:rPr>
          <w:szCs w:val="28"/>
          <w:lang w:val="uk-UA"/>
        </w:rPr>
      </w:pPr>
    </w:p>
    <w:p w14:paraId="4942827B" w14:textId="6C590CB3" w:rsidR="00D0155E" w:rsidRDefault="00D0155E" w:rsidP="00D0155E">
      <w:pPr>
        <w:ind w:firstLine="720"/>
        <w:rPr>
          <w:szCs w:val="28"/>
          <w:lang w:val="uk-UA"/>
        </w:rPr>
      </w:pPr>
    </w:p>
    <w:p w14:paraId="2F49209F" w14:textId="77777777" w:rsidR="00D0155E" w:rsidRPr="00A11F0B" w:rsidRDefault="00D0155E" w:rsidP="00D0155E">
      <w:pPr>
        <w:ind w:firstLine="720"/>
        <w:rPr>
          <w:szCs w:val="28"/>
          <w:lang w:val="uk-UA"/>
        </w:rPr>
      </w:pPr>
    </w:p>
    <w:p w14:paraId="05A8F1EE" w14:textId="77777777" w:rsidR="00275A0A" w:rsidRPr="00D0155E" w:rsidRDefault="00275A0A" w:rsidP="00275A0A">
      <w:pPr>
        <w:pStyle w:val="1"/>
        <w:rPr>
          <w:rFonts w:cs="Times New Roman"/>
          <w:color w:val="auto"/>
          <w:sz w:val="28"/>
          <w:szCs w:val="28"/>
          <w:lang w:val="uk-UA"/>
        </w:rPr>
      </w:pPr>
      <w:bookmarkStart w:id="46" w:name="_Toc119595930"/>
      <w:bookmarkStart w:id="47" w:name="_Toc154331543"/>
      <w:r w:rsidRPr="00D0155E">
        <w:rPr>
          <w:rFonts w:cs="Times New Roman"/>
          <w:color w:val="auto"/>
          <w:sz w:val="28"/>
          <w:szCs w:val="28"/>
          <w:lang w:val="uk-UA"/>
        </w:rPr>
        <w:lastRenderedPageBreak/>
        <w:t>Висновки</w:t>
      </w:r>
      <w:bookmarkEnd w:id="46"/>
      <w:bookmarkEnd w:id="47"/>
    </w:p>
    <w:p w14:paraId="3D55F01B" w14:textId="77777777" w:rsidR="00275A0A" w:rsidRPr="00A11F0B" w:rsidRDefault="00275A0A" w:rsidP="00275A0A">
      <w:pPr>
        <w:rPr>
          <w:rFonts w:eastAsiaTheme="minorHAnsi"/>
          <w:szCs w:val="28"/>
          <w:lang w:val="uk-UA" w:eastAsia="en-US"/>
        </w:rPr>
      </w:pPr>
      <w:r w:rsidRPr="00D0155E">
        <w:rPr>
          <w:szCs w:val="28"/>
          <w:lang w:val="uk-UA"/>
        </w:rPr>
        <w:tab/>
        <w:t xml:space="preserve">У </w:t>
      </w:r>
      <w:r w:rsidRPr="00D0155E">
        <w:rPr>
          <w:rFonts w:eastAsiaTheme="minorHAnsi"/>
          <w:szCs w:val="28"/>
          <w:lang w:val="uk-UA" w:eastAsia="en-US"/>
        </w:rPr>
        <w:t xml:space="preserve">магістерській дисертації </w:t>
      </w:r>
      <w:r w:rsidRPr="00D0155E">
        <w:rPr>
          <w:szCs w:val="28"/>
          <w:lang w:val="uk-UA"/>
        </w:rPr>
        <w:t>були визначені шляхи виробництва етанолу гідролізом деревини</w:t>
      </w:r>
      <w:r w:rsidRPr="00D0155E">
        <w:rPr>
          <w:rFonts w:eastAsiaTheme="minorHAnsi"/>
          <w:szCs w:val="28"/>
          <w:lang w:val="uk-UA" w:eastAsia="en-US"/>
        </w:rPr>
        <w:t xml:space="preserve"> та розроблена </w:t>
      </w:r>
      <w:r w:rsidRPr="00D0155E">
        <w:rPr>
          <w:szCs w:val="28"/>
          <w:shd w:val="clear" w:color="auto" w:fill="FFFFFF"/>
          <w:lang w:val="uk-UA"/>
        </w:rPr>
        <w:t>система керування процесом</w:t>
      </w:r>
      <w:r w:rsidRPr="00D0155E">
        <w:rPr>
          <w:szCs w:val="28"/>
          <w:lang w:val="uk-UA"/>
        </w:rPr>
        <w:t xml:space="preserve"> виробництва етанолу гідролізом деревини</w:t>
      </w:r>
      <w:r w:rsidRPr="00D0155E">
        <w:rPr>
          <w:rFonts w:eastAsiaTheme="minorHAnsi"/>
          <w:szCs w:val="28"/>
          <w:lang w:val="uk-UA" w:eastAsia="en-US"/>
        </w:rPr>
        <w:t>.</w:t>
      </w:r>
    </w:p>
    <w:p w14:paraId="0C13C6CF" w14:textId="17C5128F" w:rsidR="00D0155E" w:rsidRDefault="00275A0A" w:rsidP="00275A0A">
      <w:pPr>
        <w:rPr>
          <w:rFonts w:eastAsiaTheme="minorHAnsi"/>
          <w:szCs w:val="28"/>
          <w:lang w:val="uk-UA" w:eastAsia="en-US"/>
        </w:rPr>
      </w:pPr>
      <w:r w:rsidRPr="00A11F0B">
        <w:rPr>
          <w:rFonts w:eastAsiaTheme="minorHAnsi"/>
          <w:szCs w:val="28"/>
          <w:lang w:val="uk-UA" w:eastAsia="en-US"/>
        </w:rPr>
        <w:t xml:space="preserve">Був проведений аналіз властивостей технологічного процесу виробництва етанолу гідролізом деревини та </w:t>
      </w:r>
      <w:r w:rsidR="00D0155E">
        <w:rPr>
          <w:rFonts w:eastAsiaTheme="minorHAnsi"/>
          <w:szCs w:val="28"/>
          <w:lang w:val="uk-UA" w:eastAsia="en-US"/>
        </w:rPr>
        <w:t>роз</w:t>
      </w:r>
      <w:r w:rsidRPr="00A11F0B">
        <w:rPr>
          <w:rFonts w:eastAsiaTheme="minorHAnsi"/>
          <w:szCs w:val="28"/>
          <w:lang w:val="uk-UA" w:eastAsia="en-US"/>
        </w:rPr>
        <w:t xml:space="preserve">роблено низку інформаційних моделей та оптимізація системи керування. </w:t>
      </w:r>
    </w:p>
    <w:p w14:paraId="24E921F0" w14:textId="0E346BAF" w:rsidR="00275A0A" w:rsidRPr="00A11F0B" w:rsidRDefault="00D0155E" w:rsidP="00D0155E">
      <w:pPr>
        <w:ind w:firstLine="720"/>
        <w:rPr>
          <w:rFonts w:eastAsiaTheme="minorHAnsi"/>
          <w:szCs w:val="28"/>
          <w:lang w:val="uk-UA" w:eastAsia="en-US"/>
        </w:rPr>
      </w:pPr>
      <w:r>
        <w:rPr>
          <w:rFonts w:eastAsiaTheme="minorHAnsi"/>
          <w:szCs w:val="28"/>
          <w:lang w:val="uk-UA" w:eastAsia="en-US"/>
        </w:rPr>
        <w:t>С</w:t>
      </w:r>
      <w:r w:rsidR="00275A0A" w:rsidRPr="00A11F0B">
        <w:rPr>
          <w:rFonts w:eastAsiaTheme="minorHAnsi"/>
          <w:szCs w:val="28"/>
          <w:lang w:val="uk-UA" w:eastAsia="en-US"/>
        </w:rPr>
        <w:t xml:space="preserve">проектований оптимальний лінійно-квадратичний регулятор та </w:t>
      </w:r>
      <w:r w:rsidR="00275A0A" w:rsidRPr="00A11F0B">
        <w:rPr>
          <w:szCs w:val="28"/>
          <w:lang w:val="uk-UA"/>
        </w:rPr>
        <w:t>описана схема автоматизації технологічного процесу виробництва етанолу гідролізом деревини.</w:t>
      </w:r>
    </w:p>
    <w:p w14:paraId="1EC7BDC5" w14:textId="77777777" w:rsidR="00275A0A" w:rsidRPr="00A11F0B" w:rsidRDefault="00275A0A" w:rsidP="00275A0A">
      <w:pPr>
        <w:ind w:firstLine="720"/>
        <w:rPr>
          <w:rFonts w:eastAsiaTheme="minorHAnsi"/>
          <w:szCs w:val="28"/>
          <w:lang w:val="uk-UA" w:eastAsia="en-US"/>
        </w:rPr>
      </w:pPr>
      <w:r w:rsidRPr="00A11F0B">
        <w:rPr>
          <w:rFonts w:eastAsiaTheme="minorHAnsi"/>
          <w:szCs w:val="28"/>
          <w:lang w:val="uk-UA" w:eastAsia="en-US"/>
        </w:rPr>
        <w:t xml:space="preserve">У магістерській дисертації </w:t>
      </w:r>
      <w:r w:rsidRPr="00A11F0B">
        <w:rPr>
          <w:szCs w:val="28"/>
          <w:lang w:val="uk-UA"/>
        </w:rPr>
        <w:t xml:space="preserve">представлені алгоритми до виконання команд в основному меню прикладної навчальної С++ програми та </w:t>
      </w:r>
      <w:r w:rsidRPr="00A11F0B">
        <w:rPr>
          <w:rFonts w:eastAsiaTheme="minorHAnsi"/>
          <w:szCs w:val="28"/>
          <w:lang w:val="uk-UA" w:eastAsia="en-US"/>
        </w:rPr>
        <w:t>представлено стартап проект.</w:t>
      </w:r>
    </w:p>
    <w:p w14:paraId="24B1773C" w14:textId="77777777" w:rsidR="007D3996" w:rsidRPr="00A11F0B" w:rsidRDefault="007D3996" w:rsidP="00275A0A">
      <w:pPr>
        <w:ind w:firstLine="720"/>
        <w:rPr>
          <w:rFonts w:eastAsiaTheme="minorHAnsi"/>
          <w:szCs w:val="28"/>
          <w:lang w:val="uk-UA" w:eastAsia="en-US"/>
        </w:rPr>
      </w:pPr>
    </w:p>
    <w:p w14:paraId="2B7038E8" w14:textId="77777777" w:rsidR="007D3996" w:rsidRPr="00A11F0B" w:rsidRDefault="007D3996" w:rsidP="00275A0A">
      <w:pPr>
        <w:ind w:firstLine="720"/>
        <w:rPr>
          <w:rFonts w:eastAsiaTheme="minorHAnsi"/>
          <w:szCs w:val="28"/>
          <w:lang w:val="uk-UA" w:eastAsia="en-US"/>
        </w:rPr>
      </w:pPr>
    </w:p>
    <w:p w14:paraId="6FC7F047" w14:textId="77777777" w:rsidR="00275A0A" w:rsidRPr="00A11F0B" w:rsidRDefault="00275A0A" w:rsidP="00275A0A">
      <w:pPr>
        <w:rPr>
          <w:rFonts w:eastAsiaTheme="minorHAnsi"/>
          <w:szCs w:val="28"/>
          <w:lang w:val="uk-UA" w:eastAsia="en-US"/>
        </w:rPr>
      </w:pPr>
    </w:p>
    <w:p w14:paraId="6459B918" w14:textId="77777777" w:rsidR="00275A0A" w:rsidRPr="00A11F0B" w:rsidRDefault="00275A0A" w:rsidP="00275A0A">
      <w:pPr>
        <w:ind w:firstLine="720"/>
        <w:rPr>
          <w:szCs w:val="28"/>
          <w:lang w:val="uk-UA"/>
        </w:rPr>
      </w:pPr>
    </w:p>
    <w:p w14:paraId="611EBDBC" w14:textId="77777777" w:rsidR="00275A0A" w:rsidRPr="00A11F0B" w:rsidRDefault="00275A0A" w:rsidP="00275A0A">
      <w:pPr>
        <w:ind w:firstLine="720"/>
        <w:rPr>
          <w:szCs w:val="28"/>
          <w:lang w:val="uk-UA"/>
        </w:rPr>
      </w:pPr>
    </w:p>
    <w:p w14:paraId="7361C456" w14:textId="77777777" w:rsidR="00275A0A" w:rsidRPr="00A11F0B" w:rsidRDefault="00275A0A" w:rsidP="00275A0A">
      <w:pPr>
        <w:ind w:firstLine="720"/>
        <w:rPr>
          <w:szCs w:val="28"/>
          <w:lang w:val="uk-UA"/>
        </w:rPr>
      </w:pPr>
    </w:p>
    <w:p w14:paraId="08B61ECB" w14:textId="77777777" w:rsidR="00275A0A" w:rsidRPr="00A11F0B" w:rsidRDefault="00275A0A" w:rsidP="00275A0A">
      <w:pPr>
        <w:ind w:firstLine="720"/>
        <w:rPr>
          <w:szCs w:val="28"/>
          <w:lang w:val="uk-UA"/>
        </w:rPr>
      </w:pPr>
    </w:p>
    <w:p w14:paraId="4DC7F57D" w14:textId="77777777" w:rsidR="00275A0A" w:rsidRPr="00A11F0B" w:rsidRDefault="00275A0A" w:rsidP="00275A0A">
      <w:pPr>
        <w:ind w:firstLine="720"/>
        <w:rPr>
          <w:szCs w:val="28"/>
          <w:lang w:val="uk-UA"/>
        </w:rPr>
      </w:pPr>
    </w:p>
    <w:p w14:paraId="0B21888A" w14:textId="77777777" w:rsidR="00275A0A" w:rsidRPr="00A11F0B" w:rsidRDefault="00275A0A" w:rsidP="00275A0A">
      <w:pPr>
        <w:ind w:firstLine="720"/>
        <w:rPr>
          <w:szCs w:val="28"/>
          <w:lang w:val="uk-UA"/>
        </w:rPr>
      </w:pPr>
    </w:p>
    <w:p w14:paraId="207FDE97" w14:textId="6D41F416" w:rsidR="00275A0A" w:rsidRDefault="00275A0A" w:rsidP="00275A0A">
      <w:pPr>
        <w:ind w:firstLine="720"/>
        <w:rPr>
          <w:szCs w:val="28"/>
          <w:lang w:val="uk-UA"/>
        </w:rPr>
      </w:pPr>
    </w:p>
    <w:p w14:paraId="5E03AE5A" w14:textId="5C58D9B2" w:rsidR="007B0C05" w:rsidRDefault="007B0C05" w:rsidP="007B0C05">
      <w:pPr>
        <w:pStyle w:val="1"/>
        <w:jc w:val="both"/>
        <w:rPr>
          <w:rFonts w:eastAsia="Times New Roman" w:cs="Times New Roman"/>
          <w:b w:val="0"/>
          <w:color w:val="auto"/>
          <w:sz w:val="28"/>
          <w:szCs w:val="28"/>
          <w:lang w:val="uk-UA"/>
        </w:rPr>
      </w:pPr>
      <w:bookmarkStart w:id="48" w:name="_Toc119595931"/>
      <w:bookmarkStart w:id="49" w:name="_Toc154331544"/>
      <w:bookmarkStart w:id="50" w:name="OLE_LINK2"/>
      <w:bookmarkStart w:id="51" w:name="Litrature"/>
    </w:p>
    <w:p w14:paraId="57A45F06" w14:textId="77777777" w:rsidR="00D0155E" w:rsidRPr="00D0155E" w:rsidRDefault="00D0155E" w:rsidP="00D0155E">
      <w:pPr>
        <w:rPr>
          <w:lang w:val="uk-UA"/>
        </w:rPr>
      </w:pPr>
    </w:p>
    <w:p w14:paraId="13B87019" w14:textId="56AA4AC8" w:rsidR="00275A0A" w:rsidRPr="00A11F0B" w:rsidRDefault="00275A0A" w:rsidP="007B0C05">
      <w:pPr>
        <w:pStyle w:val="1"/>
        <w:rPr>
          <w:rFonts w:cs="Times New Roman"/>
          <w:color w:val="auto"/>
          <w:sz w:val="28"/>
          <w:szCs w:val="28"/>
          <w:lang w:val="uk-UA"/>
        </w:rPr>
      </w:pPr>
      <w:r w:rsidRPr="00A11F0B">
        <w:rPr>
          <w:rFonts w:cs="Times New Roman"/>
          <w:color w:val="auto"/>
          <w:sz w:val="28"/>
          <w:szCs w:val="28"/>
          <w:lang w:val="uk-UA"/>
        </w:rPr>
        <w:lastRenderedPageBreak/>
        <w:t>Література</w:t>
      </w:r>
      <w:bookmarkEnd w:id="48"/>
      <w:bookmarkEnd w:id="49"/>
    </w:p>
    <w:bookmarkEnd w:id="50"/>
    <w:bookmarkEnd w:id="51"/>
    <w:p w14:paraId="25B11AFE" w14:textId="77777777" w:rsidR="00275A0A" w:rsidRPr="00A11F0B" w:rsidRDefault="00275A0A" w:rsidP="00275A0A">
      <w:pPr>
        <w:pStyle w:val="ad"/>
        <w:numPr>
          <w:ilvl w:val="0"/>
          <w:numId w:val="12"/>
        </w:numPr>
        <w:rPr>
          <w:szCs w:val="28"/>
          <w:shd w:val="clear" w:color="auto" w:fill="FFFFFF"/>
          <w:lang w:val="uk-UA"/>
        </w:rPr>
      </w:pPr>
      <w:r w:rsidRPr="00A11F0B">
        <w:rPr>
          <w:szCs w:val="28"/>
          <w:shd w:val="clear" w:color="auto" w:fill="FFFFFF"/>
          <w:lang w:val="uk-UA"/>
        </w:rPr>
        <w:t>Юкельсон І. І. Технологія основного органічного синтезу / Ілля Ісаєвич Юкельсон. – Київ: Державне видавництво технічної літератури УРСР, 1960. – 511 с.</w:t>
      </w:r>
    </w:p>
    <w:p w14:paraId="166546B0" w14:textId="7DE50601" w:rsidR="00275A0A" w:rsidRPr="00A11F0B" w:rsidRDefault="00275A0A" w:rsidP="00275A0A">
      <w:pPr>
        <w:pStyle w:val="ad"/>
        <w:numPr>
          <w:ilvl w:val="0"/>
          <w:numId w:val="12"/>
        </w:numPr>
        <w:tabs>
          <w:tab w:val="left" w:pos="284"/>
        </w:tabs>
        <w:rPr>
          <w:szCs w:val="28"/>
          <w:lang w:val="uk-UA"/>
        </w:rPr>
      </w:pPr>
      <w:r w:rsidRPr="00A11F0B">
        <w:rPr>
          <w:szCs w:val="28"/>
          <w:lang w:val="uk-UA"/>
        </w:rPr>
        <w:t>Гельперин Н. И. Основные процессы и аппараты химической технологии. Книга вторая. Серия «Процессы и аппараты химической и нефтехимической технологии» [</w:t>
      </w:r>
      <w:r w:rsidR="003149B8" w:rsidRPr="00A11F0B">
        <w:rPr>
          <w:szCs w:val="28"/>
          <w:lang w:val="uk-UA"/>
        </w:rPr>
        <w:t>Текст] /</w:t>
      </w:r>
      <w:r w:rsidRPr="00A11F0B">
        <w:rPr>
          <w:szCs w:val="28"/>
          <w:lang w:val="uk-UA"/>
        </w:rPr>
        <w:t xml:space="preserve"> Н. И. Гельперин. – </w:t>
      </w:r>
      <w:r w:rsidR="003149B8" w:rsidRPr="00A11F0B">
        <w:rPr>
          <w:szCs w:val="28"/>
          <w:lang w:val="uk-UA"/>
        </w:rPr>
        <w:t>М.:</w:t>
      </w:r>
      <w:r w:rsidRPr="00A11F0B">
        <w:rPr>
          <w:szCs w:val="28"/>
          <w:lang w:val="uk-UA"/>
        </w:rPr>
        <w:t xml:space="preserve"> Химия, 1981. – 812 с. Библиогр</w:t>
      </w:r>
      <w:r w:rsidR="003149B8" w:rsidRPr="00A11F0B">
        <w:rPr>
          <w:szCs w:val="28"/>
          <w:lang w:val="uk-UA"/>
        </w:rPr>
        <w:t>.:</w:t>
      </w:r>
      <w:r w:rsidRPr="00A11F0B">
        <w:rPr>
          <w:szCs w:val="28"/>
          <w:lang w:val="uk-UA"/>
        </w:rPr>
        <w:t xml:space="preserve"> </w:t>
      </w:r>
      <w:r w:rsidR="003149B8" w:rsidRPr="00A11F0B">
        <w:rPr>
          <w:szCs w:val="28"/>
          <w:lang w:val="uk-UA"/>
        </w:rPr>
        <w:t>804–805</w:t>
      </w:r>
      <w:r w:rsidRPr="00A11F0B">
        <w:rPr>
          <w:szCs w:val="28"/>
          <w:lang w:val="uk-UA"/>
        </w:rPr>
        <w:t>. – 20000 экз.</w:t>
      </w:r>
    </w:p>
    <w:p w14:paraId="46557B32" w14:textId="4CB2DA7E" w:rsidR="00275A0A" w:rsidRPr="00A11F0B" w:rsidRDefault="00275A0A" w:rsidP="00275A0A">
      <w:pPr>
        <w:pStyle w:val="ad"/>
        <w:numPr>
          <w:ilvl w:val="0"/>
          <w:numId w:val="12"/>
        </w:numPr>
        <w:rPr>
          <w:szCs w:val="28"/>
          <w:lang w:val="uk-UA"/>
        </w:rPr>
      </w:pPr>
      <w:r w:rsidRPr="00A11F0B">
        <w:rPr>
          <w:szCs w:val="28"/>
          <w:lang w:val="uk-UA"/>
        </w:rPr>
        <w:t xml:space="preserve">Остапенко Ю.О. Ідентифікація та моделювання технологічних об’єктів керування / Ю.О. Остапенко – </w:t>
      </w:r>
      <w:r w:rsidR="003149B8" w:rsidRPr="00A11F0B">
        <w:rPr>
          <w:szCs w:val="28"/>
          <w:lang w:val="uk-UA"/>
        </w:rPr>
        <w:t>Київ:</w:t>
      </w:r>
      <w:r w:rsidRPr="00A11F0B">
        <w:rPr>
          <w:szCs w:val="28"/>
          <w:lang w:val="uk-UA"/>
        </w:rPr>
        <w:t xml:space="preserve"> Задруга, 1999. – 420 с.</w:t>
      </w:r>
    </w:p>
    <w:p w14:paraId="5863FBEA" w14:textId="77777777" w:rsidR="00275A0A" w:rsidRPr="00A11F0B" w:rsidRDefault="00275A0A" w:rsidP="00275A0A">
      <w:pPr>
        <w:numPr>
          <w:ilvl w:val="0"/>
          <w:numId w:val="12"/>
        </w:numPr>
        <w:tabs>
          <w:tab w:val="left" w:pos="284"/>
        </w:tabs>
        <w:rPr>
          <w:szCs w:val="28"/>
          <w:lang w:val="uk-UA"/>
        </w:rPr>
      </w:pPr>
      <w:r w:rsidRPr="00A11F0B">
        <w:rPr>
          <w:szCs w:val="28"/>
          <w:lang w:val="uk-UA"/>
        </w:rPr>
        <w:t>Оптимізація технологічних процесів, Метод. вказівки, Ладієва Л.Р.</w:t>
      </w:r>
    </w:p>
    <w:p w14:paraId="0EC4162E" w14:textId="13D81CB4" w:rsidR="00275A0A" w:rsidRPr="00A11F0B" w:rsidRDefault="00275A0A" w:rsidP="00275A0A">
      <w:pPr>
        <w:pStyle w:val="ad"/>
        <w:numPr>
          <w:ilvl w:val="0"/>
          <w:numId w:val="12"/>
        </w:numPr>
        <w:jc w:val="left"/>
        <w:rPr>
          <w:szCs w:val="28"/>
          <w:lang w:val="uk-UA" w:eastAsia="en-US"/>
        </w:rPr>
      </w:pPr>
      <w:r w:rsidRPr="00A11F0B">
        <w:rPr>
          <w:szCs w:val="28"/>
          <w:lang w:val="uk-UA" w:eastAsia="en-US"/>
        </w:rPr>
        <w:t xml:space="preserve">Карачун В.В., Кваско М.З., Кубрак Н.А.  Прикладний аналіз і візуалізація характеристик динамічних </w:t>
      </w:r>
      <w:r w:rsidR="003149B8" w:rsidRPr="00A11F0B">
        <w:rPr>
          <w:szCs w:val="28"/>
          <w:lang w:val="uk-UA" w:eastAsia="en-US"/>
        </w:rPr>
        <w:t>систем:</w:t>
      </w:r>
      <w:r w:rsidRPr="00A11F0B">
        <w:rPr>
          <w:szCs w:val="28"/>
          <w:lang w:val="uk-UA" w:eastAsia="en-US"/>
        </w:rPr>
        <w:t xml:space="preserve"> Навч. посібник – К.: ІЗМН, </w:t>
      </w:r>
      <w:r w:rsidR="003149B8" w:rsidRPr="00A11F0B">
        <w:rPr>
          <w:szCs w:val="28"/>
          <w:lang w:val="uk-UA" w:eastAsia="en-US"/>
        </w:rPr>
        <w:t>1999–138</w:t>
      </w:r>
      <w:r w:rsidRPr="00A11F0B">
        <w:rPr>
          <w:szCs w:val="28"/>
          <w:lang w:val="uk-UA" w:eastAsia="en-US"/>
        </w:rPr>
        <w:t xml:space="preserve"> с.</w:t>
      </w:r>
    </w:p>
    <w:p w14:paraId="139391D8" w14:textId="77777777" w:rsidR="00275A0A" w:rsidRPr="00A11F0B" w:rsidRDefault="00275A0A" w:rsidP="00275A0A">
      <w:pPr>
        <w:numPr>
          <w:ilvl w:val="0"/>
          <w:numId w:val="12"/>
        </w:numPr>
        <w:tabs>
          <w:tab w:val="left" w:pos="284"/>
          <w:tab w:val="left" w:pos="9900"/>
        </w:tabs>
        <w:jc w:val="left"/>
        <w:rPr>
          <w:szCs w:val="28"/>
          <w:lang w:val="uk-UA"/>
        </w:rPr>
      </w:pPr>
      <w:r w:rsidRPr="00A11F0B">
        <w:rPr>
          <w:szCs w:val="28"/>
          <w:lang w:val="uk-UA"/>
        </w:rPr>
        <w:t>Карманов В.Г. Математическое программирование. М.: Наука, 1975. – 272 С.</w:t>
      </w:r>
    </w:p>
    <w:p w14:paraId="1F4EC89D" w14:textId="65E1F22E" w:rsidR="00275A0A" w:rsidRPr="00A11F0B" w:rsidRDefault="00275A0A" w:rsidP="00275A0A">
      <w:pPr>
        <w:numPr>
          <w:ilvl w:val="0"/>
          <w:numId w:val="12"/>
        </w:numPr>
        <w:tabs>
          <w:tab w:val="left" w:pos="284"/>
          <w:tab w:val="left" w:pos="9900"/>
        </w:tabs>
        <w:jc w:val="left"/>
        <w:rPr>
          <w:szCs w:val="28"/>
          <w:lang w:val="uk-UA"/>
        </w:rPr>
      </w:pPr>
      <w:r w:rsidRPr="00A11F0B">
        <w:rPr>
          <w:szCs w:val="28"/>
          <w:lang w:val="uk-UA"/>
        </w:rPr>
        <w:t xml:space="preserve">Методы выбора структуры математических моделей: Учебное пособие / Кононенко </w:t>
      </w:r>
      <w:r w:rsidR="003149B8" w:rsidRPr="00A11F0B">
        <w:rPr>
          <w:szCs w:val="28"/>
          <w:lang w:val="uk-UA"/>
        </w:rPr>
        <w:t>И. В.</w:t>
      </w:r>
      <w:r w:rsidRPr="00A11F0B">
        <w:rPr>
          <w:szCs w:val="28"/>
          <w:lang w:val="uk-UA"/>
        </w:rPr>
        <w:t xml:space="preserve">, Сиренко </w:t>
      </w:r>
      <w:r w:rsidR="003149B8" w:rsidRPr="00A11F0B">
        <w:rPr>
          <w:szCs w:val="28"/>
          <w:lang w:val="uk-UA"/>
        </w:rPr>
        <w:t>А. Н.</w:t>
      </w:r>
      <w:r w:rsidRPr="00A11F0B">
        <w:rPr>
          <w:szCs w:val="28"/>
          <w:lang w:val="uk-UA"/>
        </w:rPr>
        <w:t xml:space="preserve"> – Харьков, ХПИ, 1984. – 64 С.</w:t>
      </w:r>
    </w:p>
    <w:p w14:paraId="2C72EAE8" w14:textId="77777777" w:rsidR="00275A0A" w:rsidRPr="00A11F0B" w:rsidRDefault="00275A0A" w:rsidP="00275A0A">
      <w:pPr>
        <w:numPr>
          <w:ilvl w:val="0"/>
          <w:numId w:val="12"/>
        </w:numPr>
        <w:tabs>
          <w:tab w:val="left" w:pos="284"/>
          <w:tab w:val="left" w:pos="9900"/>
        </w:tabs>
        <w:jc w:val="left"/>
        <w:rPr>
          <w:szCs w:val="28"/>
          <w:lang w:val="uk-UA"/>
        </w:rPr>
      </w:pPr>
      <w:r w:rsidRPr="00A11F0B">
        <w:rPr>
          <w:szCs w:val="28"/>
          <w:lang w:val="uk-UA"/>
        </w:rPr>
        <w:t>Базара М., Шетти К. Нелинейное программирование. Теория и алгоритмы: Пер. с англ. М.: Мир, 1982. – 583 С.</w:t>
      </w:r>
    </w:p>
    <w:p w14:paraId="4FAA7EC7" w14:textId="77777777" w:rsidR="00275A0A" w:rsidRPr="00A11F0B" w:rsidRDefault="00275A0A" w:rsidP="00275A0A">
      <w:pPr>
        <w:pStyle w:val="ad"/>
        <w:numPr>
          <w:ilvl w:val="0"/>
          <w:numId w:val="12"/>
        </w:numPr>
        <w:rPr>
          <w:szCs w:val="28"/>
          <w:lang w:val="uk-UA"/>
        </w:rPr>
      </w:pPr>
      <w:r w:rsidRPr="00A11F0B">
        <w:rPr>
          <w:szCs w:val="28"/>
          <w:lang w:val="uk-UA"/>
        </w:rPr>
        <w:t>Химмельблау Д. Прикладное нелинейное программирование. М.: Мир. – 1975. – 534 С.</w:t>
      </w:r>
    </w:p>
    <w:p w14:paraId="5ACE707B" w14:textId="6228E66E" w:rsidR="00275A0A" w:rsidRPr="00A11F0B" w:rsidRDefault="00275A0A" w:rsidP="00275A0A">
      <w:pPr>
        <w:pStyle w:val="ad"/>
        <w:numPr>
          <w:ilvl w:val="0"/>
          <w:numId w:val="12"/>
        </w:numPr>
        <w:rPr>
          <w:szCs w:val="28"/>
          <w:lang w:val="uk-UA"/>
        </w:rPr>
      </w:pPr>
      <w:r w:rsidRPr="00A11F0B">
        <w:rPr>
          <w:szCs w:val="28"/>
          <w:lang w:val="uk-UA"/>
        </w:rPr>
        <w:t xml:space="preserve"> Бабіченко, А. К. Промислові засоби автоматизації: навч. посіб.</w:t>
      </w:r>
      <w:r w:rsidR="003149B8" w:rsidRPr="00A11F0B">
        <w:rPr>
          <w:szCs w:val="28"/>
          <w:lang w:val="uk-UA"/>
        </w:rPr>
        <w:t>: у</w:t>
      </w:r>
      <w:r w:rsidRPr="00A11F0B">
        <w:rPr>
          <w:szCs w:val="28"/>
          <w:lang w:val="uk-UA"/>
        </w:rPr>
        <w:t xml:space="preserve"> 2 ч. / А. К. Бабіченко, В. І. Тошинський, В. С. Михайлов та ін.; за заг. ред. А. К. Бабіченка. – Х.: НТУ «ХПІ», 2003. – Ч. 1. Вимірювальні пристрої. – 470 </w:t>
      </w:r>
      <w:r w:rsidR="003149B8" w:rsidRPr="00A11F0B">
        <w:rPr>
          <w:szCs w:val="28"/>
          <w:lang w:val="uk-UA"/>
        </w:rPr>
        <w:t>с.:</w:t>
      </w:r>
      <w:r w:rsidRPr="00A11F0B">
        <w:rPr>
          <w:szCs w:val="28"/>
          <w:lang w:val="uk-UA"/>
        </w:rPr>
        <w:t xml:space="preserve"> іл. – Бібліогр.: с. 467. – 500 пр. – ISBN 966-593-232-2.</w:t>
      </w:r>
    </w:p>
    <w:p w14:paraId="3CBE16DE" w14:textId="77777777" w:rsidR="00275A0A" w:rsidRPr="00A11F0B" w:rsidRDefault="00275A0A" w:rsidP="00275A0A">
      <w:pPr>
        <w:numPr>
          <w:ilvl w:val="0"/>
          <w:numId w:val="12"/>
        </w:numPr>
        <w:tabs>
          <w:tab w:val="left" w:pos="284"/>
        </w:tabs>
        <w:rPr>
          <w:szCs w:val="28"/>
          <w:lang w:val="uk-UA"/>
        </w:rPr>
      </w:pPr>
      <w:r w:rsidRPr="00A11F0B">
        <w:rPr>
          <w:szCs w:val="28"/>
          <w:lang w:val="uk-UA"/>
        </w:rPr>
        <w:t xml:space="preserve">Ковалевський В. М. Методичні вказівки по виконанню розрахунково-графічної роботи курсу «Контроль та керування хіміко-технологічними </w:t>
      </w:r>
      <w:r w:rsidRPr="00A11F0B">
        <w:rPr>
          <w:szCs w:val="28"/>
          <w:lang w:val="uk-UA"/>
        </w:rPr>
        <w:lastRenderedPageBreak/>
        <w:t>процесами» до напрямку підготовки «Хімічна технологія» [Текст] / Уклад. В. М. Ковалевський // - К.: НТУУ «КПІ», 2012. – 114 с. – Бібліогр.: с. 64–71.</w:t>
      </w:r>
    </w:p>
    <w:p w14:paraId="638029F9" w14:textId="2FDD044E" w:rsidR="00275A0A" w:rsidRPr="00A11F0B" w:rsidRDefault="00275A0A" w:rsidP="00275A0A">
      <w:pPr>
        <w:pStyle w:val="ad"/>
        <w:numPr>
          <w:ilvl w:val="0"/>
          <w:numId w:val="12"/>
        </w:numPr>
        <w:rPr>
          <w:szCs w:val="28"/>
          <w:lang w:val="uk-UA"/>
        </w:rPr>
      </w:pPr>
      <w:r w:rsidRPr="00A11F0B">
        <w:rPr>
          <w:szCs w:val="28"/>
          <w:lang w:val="uk-UA"/>
        </w:rPr>
        <w:t>Лукінюк М. В. Автоматизація типових технологічних процесів: технологічні об’єкти керування та схеми автоматизації [Текст</w:t>
      </w:r>
      <w:r w:rsidR="003149B8" w:rsidRPr="00A11F0B">
        <w:rPr>
          <w:szCs w:val="28"/>
          <w:lang w:val="uk-UA"/>
        </w:rPr>
        <w:t>]:</w:t>
      </w:r>
      <w:r w:rsidRPr="00A11F0B">
        <w:rPr>
          <w:szCs w:val="28"/>
          <w:lang w:val="uk-UA"/>
        </w:rPr>
        <w:t xml:space="preserve"> навч. посіб. для студ. вищ. навч. закл., які навчаються за напрямом «Автоматизація і </w:t>
      </w:r>
      <w:r w:rsidR="003149B8" w:rsidRPr="00A11F0B">
        <w:rPr>
          <w:szCs w:val="28"/>
          <w:lang w:val="uk-UA"/>
        </w:rPr>
        <w:t>комп’ют. -</w:t>
      </w:r>
      <w:r w:rsidRPr="00A11F0B">
        <w:rPr>
          <w:szCs w:val="28"/>
          <w:lang w:val="uk-UA"/>
        </w:rPr>
        <w:t>інтегр. технології / М. В. Лукінюк. – К.: НТУУ «КПІ», 2008. – 236 </w:t>
      </w:r>
      <w:r w:rsidR="003149B8" w:rsidRPr="00A11F0B">
        <w:rPr>
          <w:szCs w:val="28"/>
          <w:lang w:val="uk-UA"/>
        </w:rPr>
        <w:t>с.:</w:t>
      </w:r>
      <w:r w:rsidRPr="00A11F0B">
        <w:rPr>
          <w:szCs w:val="28"/>
          <w:lang w:val="uk-UA"/>
        </w:rPr>
        <w:t xml:space="preserve"> іл. – Бібліогр.: с. 230–231. – 200 пр. –ISBN 978-966-622-287-2</w:t>
      </w:r>
    </w:p>
    <w:p w14:paraId="46D721CE" w14:textId="77777777" w:rsidR="00275A0A" w:rsidRPr="00A11F0B" w:rsidRDefault="00275A0A" w:rsidP="00275A0A">
      <w:pPr>
        <w:pStyle w:val="ad"/>
        <w:numPr>
          <w:ilvl w:val="0"/>
          <w:numId w:val="12"/>
        </w:numPr>
        <w:rPr>
          <w:szCs w:val="28"/>
          <w:lang w:val="uk-UA"/>
        </w:rPr>
      </w:pPr>
      <w:r w:rsidRPr="00A11F0B">
        <w:rPr>
          <w:iCs/>
          <w:szCs w:val="28"/>
          <w:lang w:val="uk-UA"/>
        </w:rPr>
        <w:t>ДСТУ 2837–94</w:t>
      </w:r>
      <w:r w:rsidRPr="00A11F0B">
        <w:rPr>
          <w:szCs w:val="28"/>
          <w:lang w:val="uk-UA"/>
        </w:rPr>
        <w:t>. Перетворювачі термоелектричні. Номінальні статичні характеристики перетворення. – Чинний від 31.10.1994. – К.: Держстандарт України, 1995. – 221 с</w:t>
      </w:r>
    </w:p>
    <w:p w14:paraId="4638A856" w14:textId="77777777" w:rsidR="00275A0A" w:rsidRPr="00A11F0B" w:rsidRDefault="00275A0A" w:rsidP="00275A0A">
      <w:pPr>
        <w:pStyle w:val="ae"/>
        <w:numPr>
          <w:ilvl w:val="0"/>
          <w:numId w:val="12"/>
        </w:numPr>
        <w:rPr>
          <w:sz w:val="28"/>
          <w:szCs w:val="28"/>
        </w:rPr>
      </w:pPr>
      <w:r w:rsidRPr="00A11F0B">
        <w:rPr>
          <w:iCs/>
          <w:sz w:val="28"/>
          <w:szCs w:val="28"/>
        </w:rPr>
        <w:t>ДСТУ 2858–94</w:t>
      </w:r>
      <w:r w:rsidRPr="00A11F0B">
        <w:rPr>
          <w:sz w:val="28"/>
          <w:szCs w:val="28"/>
        </w:rPr>
        <w:t>. Термоперетворювачі опору. Загальні технічні вимоги і методи випробувань. – Чинний від 23.11.1994. – К.: Держстандарт України, 1995. – 53 с.</w:t>
      </w:r>
    </w:p>
    <w:p w14:paraId="069ED68B" w14:textId="77777777" w:rsidR="00275A0A" w:rsidRPr="00A11F0B" w:rsidRDefault="00275A0A" w:rsidP="00275A0A">
      <w:pPr>
        <w:pStyle w:val="ae"/>
        <w:numPr>
          <w:ilvl w:val="0"/>
          <w:numId w:val="12"/>
        </w:numPr>
        <w:rPr>
          <w:sz w:val="28"/>
          <w:szCs w:val="28"/>
        </w:rPr>
      </w:pPr>
      <w:r w:rsidRPr="00A11F0B">
        <w:rPr>
          <w:iCs/>
          <w:sz w:val="28"/>
          <w:szCs w:val="28"/>
        </w:rPr>
        <w:t>ДСТУ 3307–96</w:t>
      </w:r>
      <w:r w:rsidRPr="00A11F0B">
        <w:rPr>
          <w:sz w:val="28"/>
          <w:szCs w:val="28"/>
        </w:rPr>
        <w:t>. Перетворювачі термоелектричні. Подовжувальні та компенсаційні проводи. Допуски та система ідентифікації. – Чинний від 27.02.1996. – К.: Держстандарт України, 1998. – 6 с.</w:t>
      </w:r>
    </w:p>
    <w:p w14:paraId="16994A2C" w14:textId="77777777" w:rsidR="00275A0A" w:rsidRPr="00A11F0B" w:rsidRDefault="00275A0A" w:rsidP="00275A0A">
      <w:pPr>
        <w:pStyle w:val="ad"/>
        <w:numPr>
          <w:ilvl w:val="0"/>
          <w:numId w:val="12"/>
        </w:numPr>
        <w:rPr>
          <w:szCs w:val="28"/>
          <w:lang w:val="uk-UA"/>
        </w:rPr>
      </w:pPr>
      <w:r w:rsidRPr="00A11F0B">
        <w:rPr>
          <w:iCs/>
          <w:szCs w:val="28"/>
          <w:lang w:val="uk-UA"/>
        </w:rPr>
        <w:t>ДСТУ Б А.2.4–3:2009</w:t>
      </w:r>
      <w:r w:rsidRPr="00A11F0B">
        <w:rPr>
          <w:szCs w:val="28"/>
          <w:lang w:val="uk-UA"/>
        </w:rPr>
        <w:t>. Правила виконання робочої документації автоматизації технологічних процесів. Чинний від 23.01.2009. – К.: Мінрегіонбуд України, 2009. – 54 с</w:t>
      </w:r>
    </w:p>
    <w:p w14:paraId="16C2ACD2" w14:textId="1213639E" w:rsidR="00275A0A" w:rsidRPr="00A11F0B" w:rsidRDefault="00275A0A" w:rsidP="00275A0A">
      <w:pPr>
        <w:pStyle w:val="ad"/>
        <w:numPr>
          <w:ilvl w:val="0"/>
          <w:numId w:val="12"/>
        </w:numPr>
        <w:rPr>
          <w:szCs w:val="28"/>
          <w:lang w:val="uk-UA"/>
        </w:rPr>
        <w:sectPr w:rsidR="00275A0A" w:rsidRPr="00A11F0B" w:rsidSect="003F01C8">
          <w:headerReference w:type="default" r:id="rId38"/>
          <w:headerReference w:type="first" r:id="rId39"/>
          <w:pgSz w:w="11900" w:h="16840"/>
          <w:pgMar w:top="1440" w:right="985" w:bottom="1440" w:left="1440" w:header="708" w:footer="708" w:gutter="0"/>
          <w:cols w:space="708"/>
          <w:titlePg/>
          <w:docGrid w:linePitch="360"/>
        </w:sectPr>
      </w:pPr>
      <w:r w:rsidRPr="00A11F0B">
        <w:rPr>
          <w:szCs w:val="28"/>
          <w:lang w:val="uk-UA"/>
        </w:rPr>
        <w:t>Розроблення стартап-проекту [Електронний ресурс] : Методичні ре- комендації до виконання розділу магістерських дисертацій для студентів інженерних спеціальностей / За заг. ред. О.А. Гавриша. – Київ : НТУУ «КПІ», 2016. – 28 с</w:t>
      </w:r>
      <w:r w:rsidR="007B0C05" w:rsidRPr="00A11F0B">
        <w:rPr>
          <w:szCs w:val="28"/>
          <w:lang w:val="uk-UA"/>
        </w:rPr>
        <w:t>.</w:t>
      </w:r>
    </w:p>
    <w:p w14:paraId="63A3606E" w14:textId="77777777" w:rsidR="00CE5675" w:rsidRPr="00A11F0B" w:rsidRDefault="00CE5675" w:rsidP="00CE5675">
      <w:pPr>
        <w:tabs>
          <w:tab w:val="left" w:pos="1286"/>
        </w:tabs>
        <w:spacing w:line="240" w:lineRule="auto"/>
        <w:jc w:val="right"/>
        <w:rPr>
          <w:rFonts w:eastAsiaTheme="majorEastAsia"/>
          <w:b/>
          <w:szCs w:val="28"/>
          <w:lang w:val="uk-UA"/>
        </w:rPr>
      </w:pPr>
    </w:p>
    <w:tbl>
      <w:tblPr>
        <w:tblpPr w:leftFromText="180" w:rightFromText="180" w:vertAnchor="page" w:horzAnchor="margin" w:tblpXSpec="right" w:tblpY="2010"/>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479"/>
        <w:gridCol w:w="1593"/>
        <w:gridCol w:w="1383"/>
        <w:gridCol w:w="1276"/>
        <w:gridCol w:w="3119"/>
        <w:gridCol w:w="1417"/>
        <w:gridCol w:w="722"/>
        <w:gridCol w:w="1830"/>
      </w:tblGrid>
      <w:tr w:rsidR="00D0155E" w:rsidRPr="008F1E9D" w14:paraId="3600B3D2" w14:textId="77777777" w:rsidTr="00D0155E">
        <w:tc>
          <w:tcPr>
            <w:tcW w:w="1323" w:type="dxa"/>
            <w:shd w:val="clear" w:color="auto" w:fill="auto"/>
          </w:tcPr>
          <w:p w14:paraId="2F0F17BF" w14:textId="6677D9F3" w:rsidR="00D0155E" w:rsidRPr="004A21AB" w:rsidRDefault="00D0155E" w:rsidP="00CB7786">
            <w:pPr>
              <w:spacing w:line="240" w:lineRule="auto"/>
              <w:jc w:val="center"/>
              <w:rPr>
                <w:lang w:val="uk-UA"/>
              </w:rPr>
            </w:pPr>
            <w:r w:rsidRPr="004A21AB">
              <w:rPr>
                <w:noProof/>
                <w:lang w:eastAsia="en-US"/>
              </w:rPr>
              <mc:AlternateContent>
                <mc:Choice Requires="wps">
                  <w:drawing>
                    <wp:anchor distT="0" distB="0" distL="114300" distR="114300" simplePos="0" relativeHeight="251672576" behindDoc="0" locked="0" layoutInCell="1" allowOverlap="1" wp14:anchorId="4A973FEF" wp14:editId="3917B21D">
                      <wp:simplePos x="0" y="0"/>
                      <wp:positionH relativeFrom="column">
                        <wp:posOffset>-140335</wp:posOffset>
                      </wp:positionH>
                      <wp:positionV relativeFrom="paragraph">
                        <wp:posOffset>-910590</wp:posOffset>
                      </wp:positionV>
                      <wp:extent cx="9183370" cy="371475"/>
                      <wp:effectExtent l="0" t="0" r="0" b="9525"/>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83370" cy="371475"/>
                              </a:xfrm>
                              <a:prstGeom prst="rect">
                                <a:avLst/>
                              </a:prstGeom>
                              <a:solidFill>
                                <a:srgbClr val="FFFFFF"/>
                              </a:solidFill>
                              <a:ln w="9525">
                                <a:noFill/>
                                <a:miter lim="800000"/>
                                <a:headEnd/>
                                <a:tailEnd/>
                              </a:ln>
                            </wps:spPr>
                            <wps:txbx>
                              <w:txbxContent>
                                <w:p w14:paraId="6F1FF244" w14:textId="4D4EFB62" w:rsidR="005159B5" w:rsidRPr="00D10B4B" w:rsidRDefault="005159B5" w:rsidP="00D0155E">
                                  <w:pPr>
                                    <w:keepNext/>
                                    <w:keepLines/>
                                    <w:spacing w:line="240" w:lineRule="auto"/>
                                    <w:ind w:firstLine="567"/>
                                    <w:jc w:val="left"/>
                                    <w:outlineLvl w:val="0"/>
                                    <w:rPr>
                                      <w:b/>
                                      <w:color w:val="000000"/>
                                      <w:szCs w:val="28"/>
                                      <w:lang w:val="uk-UA"/>
                                    </w:rPr>
                                  </w:pPr>
                                  <w:r>
                                    <w:rPr>
                                      <w:b/>
                                      <w:color w:val="000000"/>
                                      <w:szCs w:val="28"/>
                                      <w:lang w:val="uk-UA"/>
                                    </w:rPr>
                                    <w:t>Додатки.</w:t>
                                  </w:r>
                                  <w:r w:rsidRPr="00D10B4B">
                                    <w:rPr>
                                      <w:b/>
                                      <w:color w:val="000000"/>
                                      <w:szCs w:val="28"/>
                                      <w:lang w:val="uk-UA"/>
                                    </w:rPr>
                                    <w:t xml:space="preserve"> Специфікація на технічні засоби до схеми автоматизації </w:t>
                                  </w:r>
                                  <w:r>
                                    <w:rPr>
                                      <w:b/>
                                      <w:iCs/>
                                      <w:color w:val="000000"/>
                                      <w:szCs w:val="28"/>
                                      <w:lang w:val="uk-UA"/>
                                    </w:rPr>
                                    <w:t xml:space="preserve">процесу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973FEF" id="Надпись 2" o:spid="_x0000_s1027" type="#_x0000_t202" style="position:absolute;left:0;text-align:left;margin-left:-11.05pt;margin-top:-71.7pt;width:723.1pt;height:29.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" stroked="f">
                      <v:textbox>
                        <w:txbxContent>
                          <w:p w14:paraId="6F1FF244" w14:textId="4D4EFB62" w:rsidR="005159B5" w:rsidRPr="00D10B4B" w:rsidRDefault="005159B5" w:rsidP="00D0155E">
                            <w:pPr>
                              <w:keepNext/>
                              <w:keepLines/>
                              <w:spacing w:line="240" w:lineRule="auto"/>
                              <w:ind w:firstLine="567"/>
                              <w:jc w:val="left"/>
                              <w:outlineLvl w:val="0"/>
                              <w:rPr>
                                <w:b/>
                                <w:color w:val="000000"/>
                                <w:szCs w:val="28"/>
                                <w:lang w:val="uk-UA"/>
                              </w:rPr>
                            </w:pPr>
                            <w:r>
                              <w:rPr>
                                <w:b/>
                                <w:color w:val="000000"/>
                                <w:szCs w:val="28"/>
                                <w:lang w:val="uk-UA"/>
                              </w:rPr>
                              <w:t>Додатки.</w:t>
                            </w:r>
                            <w:r w:rsidRPr="00D10B4B">
                              <w:rPr>
                                <w:b/>
                                <w:color w:val="000000"/>
                                <w:szCs w:val="28"/>
                                <w:lang w:val="uk-UA"/>
                              </w:rPr>
                              <w:t xml:space="preserve"> Специфікація на технічні засоби до схеми автоматизації </w:t>
                            </w:r>
                            <w:r>
                              <w:rPr>
                                <w:b/>
                                <w:iCs/>
                                <w:color w:val="000000"/>
                                <w:szCs w:val="28"/>
                                <w:lang w:val="uk-UA"/>
                              </w:rPr>
                              <w:t xml:space="preserve">процесу </w:t>
                            </w:r>
                          </w:p>
                        </w:txbxContent>
                      </v:textbox>
                    </v:shape>
                  </w:pict>
                </mc:Fallback>
              </mc:AlternateContent>
            </w:r>
            <w:r w:rsidRPr="004A21AB">
              <w:rPr>
                <w:lang w:val="uk-UA"/>
              </w:rPr>
              <w:t>Позиція на схемі</w:t>
            </w:r>
          </w:p>
        </w:tc>
        <w:tc>
          <w:tcPr>
            <w:tcW w:w="1479" w:type="dxa"/>
            <w:shd w:val="clear" w:color="auto" w:fill="auto"/>
          </w:tcPr>
          <w:p w14:paraId="710ED02D" w14:textId="77777777" w:rsidR="00D0155E" w:rsidRPr="004A21AB" w:rsidRDefault="00D0155E" w:rsidP="00CB7786">
            <w:pPr>
              <w:spacing w:line="240" w:lineRule="auto"/>
              <w:rPr>
                <w:lang w:val="uk-UA"/>
              </w:rPr>
            </w:pPr>
            <w:r w:rsidRPr="004A21AB">
              <w:rPr>
                <w:lang w:val="uk-UA"/>
              </w:rPr>
              <w:t>Назва параметру</w:t>
            </w:r>
          </w:p>
        </w:tc>
        <w:tc>
          <w:tcPr>
            <w:tcW w:w="1593" w:type="dxa"/>
            <w:shd w:val="clear" w:color="auto" w:fill="auto"/>
          </w:tcPr>
          <w:p w14:paraId="60554DB9" w14:textId="77777777" w:rsidR="00D0155E" w:rsidRPr="004A21AB" w:rsidRDefault="00D0155E" w:rsidP="00CB7786">
            <w:pPr>
              <w:spacing w:line="240" w:lineRule="auto"/>
              <w:rPr>
                <w:lang w:val="uk-UA"/>
              </w:rPr>
            </w:pPr>
            <w:r w:rsidRPr="004A21AB">
              <w:rPr>
                <w:lang w:val="uk-UA"/>
              </w:rPr>
              <w:t>Середовище і місце контролю</w:t>
            </w:r>
          </w:p>
        </w:tc>
        <w:tc>
          <w:tcPr>
            <w:tcW w:w="1383" w:type="dxa"/>
            <w:shd w:val="clear" w:color="auto" w:fill="auto"/>
          </w:tcPr>
          <w:p w14:paraId="4393AA51" w14:textId="77777777" w:rsidR="00D0155E" w:rsidRPr="004A21AB" w:rsidRDefault="00D0155E" w:rsidP="00CB7786">
            <w:pPr>
              <w:spacing w:line="240" w:lineRule="auto"/>
              <w:rPr>
                <w:lang w:val="uk-UA"/>
              </w:rPr>
            </w:pPr>
            <w:r w:rsidRPr="004A21AB">
              <w:rPr>
                <w:lang w:val="uk-UA"/>
              </w:rPr>
              <w:t>Граничні значення параметру</w:t>
            </w:r>
          </w:p>
        </w:tc>
        <w:tc>
          <w:tcPr>
            <w:tcW w:w="1276" w:type="dxa"/>
            <w:shd w:val="clear" w:color="auto" w:fill="auto"/>
          </w:tcPr>
          <w:p w14:paraId="12F9C5C9" w14:textId="77777777" w:rsidR="00D0155E" w:rsidRPr="004A21AB" w:rsidRDefault="00D0155E" w:rsidP="00CB7786">
            <w:pPr>
              <w:spacing w:line="240" w:lineRule="auto"/>
              <w:rPr>
                <w:lang w:val="uk-UA"/>
              </w:rPr>
            </w:pPr>
            <w:r w:rsidRPr="004A21AB">
              <w:rPr>
                <w:lang w:val="uk-UA"/>
              </w:rPr>
              <w:t>Місце монтажу</w:t>
            </w:r>
          </w:p>
        </w:tc>
        <w:tc>
          <w:tcPr>
            <w:tcW w:w="3119" w:type="dxa"/>
            <w:shd w:val="clear" w:color="auto" w:fill="auto"/>
          </w:tcPr>
          <w:p w14:paraId="13257A20" w14:textId="50E1188E" w:rsidR="00D0155E" w:rsidRPr="004A21AB" w:rsidRDefault="00D0155E" w:rsidP="00CB7786">
            <w:pPr>
              <w:spacing w:line="240" w:lineRule="auto"/>
              <w:rPr>
                <w:lang w:val="uk-UA"/>
              </w:rPr>
            </w:pPr>
            <w:r w:rsidRPr="004A21AB">
              <w:rPr>
                <w:lang w:val="uk-UA"/>
              </w:rPr>
              <w:t>Назва пристрою і характеристика</w:t>
            </w:r>
          </w:p>
        </w:tc>
        <w:tc>
          <w:tcPr>
            <w:tcW w:w="1417" w:type="dxa"/>
            <w:shd w:val="clear" w:color="auto" w:fill="auto"/>
          </w:tcPr>
          <w:p w14:paraId="1FCAE9C1" w14:textId="77777777" w:rsidR="00D0155E" w:rsidRPr="004A21AB" w:rsidRDefault="00D0155E" w:rsidP="00CB7786">
            <w:pPr>
              <w:spacing w:line="240" w:lineRule="auto"/>
              <w:rPr>
                <w:lang w:val="uk-UA"/>
              </w:rPr>
            </w:pPr>
            <w:r w:rsidRPr="004A21AB">
              <w:rPr>
                <w:lang w:val="uk-UA"/>
              </w:rPr>
              <w:t>Тип моделі</w:t>
            </w:r>
          </w:p>
        </w:tc>
        <w:tc>
          <w:tcPr>
            <w:tcW w:w="722" w:type="dxa"/>
            <w:shd w:val="clear" w:color="auto" w:fill="auto"/>
          </w:tcPr>
          <w:p w14:paraId="46765992" w14:textId="77777777" w:rsidR="00D0155E" w:rsidRPr="004A21AB" w:rsidRDefault="00D0155E" w:rsidP="00CB7786">
            <w:pPr>
              <w:spacing w:line="240" w:lineRule="auto"/>
              <w:rPr>
                <w:lang w:val="uk-UA"/>
              </w:rPr>
            </w:pPr>
            <w:r w:rsidRPr="004A21AB">
              <w:rPr>
                <w:lang w:val="uk-UA"/>
              </w:rPr>
              <w:t>Кількість</w:t>
            </w:r>
          </w:p>
        </w:tc>
        <w:tc>
          <w:tcPr>
            <w:tcW w:w="1830" w:type="dxa"/>
            <w:shd w:val="clear" w:color="auto" w:fill="auto"/>
          </w:tcPr>
          <w:p w14:paraId="45570251" w14:textId="77777777" w:rsidR="00D0155E" w:rsidRPr="004A21AB" w:rsidRDefault="00D0155E" w:rsidP="00CB7786">
            <w:pPr>
              <w:spacing w:line="240" w:lineRule="auto"/>
              <w:rPr>
                <w:lang w:val="uk-UA"/>
              </w:rPr>
            </w:pPr>
            <w:r w:rsidRPr="004A21AB">
              <w:rPr>
                <w:lang w:val="uk-UA"/>
              </w:rPr>
              <w:t>Виробник і постачальник</w:t>
            </w:r>
          </w:p>
        </w:tc>
      </w:tr>
      <w:tr w:rsidR="00D0155E" w:rsidRPr="008F1E9D" w14:paraId="64AC3FB8" w14:textId="77777777" w:rsidTr="00D0155E">
        <w:tc>
          <w:tcPr>
            <w:tcW w:w="1323" w:type="dxa"/>
            <w:shd w:val="clear" w:color="auto" w:fill="auto"/>
          </w:tcPr>
          <w:p w14:paraId="53FF4353" w14:textId="77777777" w:rsidR="00D0155E" w:rsidRPr="004A21AB" w:rsidRDefault="00D0155E" w:rsidP="00CB7786">
            <w:pPr>
              <w:spacing w:line="240" w:lineRule="auto"/>
              <w:jc w:val="center"/>
              <w:rPr>
                <w:lang w:val="uk-UA"/>
              </w:rPr>
            </w:pPr>
            <w:r w:rsidRPr="004A21AB">
              <w:rPr>
                <w:lang w:val="uk-UA"/>
              </w:rPr>
              <w:t>1</w:t>
            </w:r>
          </w:p>
        </w:tc>
        <w:tc>
          <w:tcPr>
            <w:tcW w:w="1479" w:type="dxa"/>
            <w:shd w:val="clear" w:color="auto" w:fill="auto"/>
          </w:tcPr>
          <w:p w14:paraId="02C69E4C" w14:textId="77777777" w:rsidR="00D0155E" w:rsidRPr="004A21AB" w:rsidRDefault="00D0155E" w:rsidP="00CB7786">
            <w:pPr>
              <w:spacing w:line="240" w:lineRule="auto"/>
              <w:jc w:val="center"/>
              <w:rPr>
                <w:lang w:val="uk-UA"/>
              </w:rPr>
            </w:pPr>
            <w:r w:rsidRPr="004A21AB">
              <w:rPr>
                <w:lang w:val="uk-UA"/>
              </w:rPr>
              <w:t>2</w:t>
            </w:r>
          </w:p>
        </w:tc>
        <w:tc>
          <w:tcPr>
            <w:tcW w:w="1593" w:type="dxa"/>
            <w:shd w:val="clear" w:color="auto" w:fill="auto"/>
          </w:tcPr>
          <w:p w14:paraId="18B3869B" w14:textId="77777777" w:rsidR="00D0155E" w:rsidRPr="004A21AB" w:rsidRDefault="00D0155E" w:rsidP="00CB7786">
            <w:pPr>
              <w:spacing w:line="240" w:lineRule="auto"/>
              <w:jc w:val="center"/>
              <w:rPr>
                <w:lang w:val="uk-UA"/>
              </w:rPr>
            </w:pPr>
            <w:r w:rsidRPr="004A21AB">
              <w:rPr>
                <w:lang w:val="uk-UA"/>
              </w:rPr>
              <w:t>3</w:t>
            </w:r>
          </w:p>
        </w:tc>
        <w:tc>
          <w:tcPr>
            <w:tcW w:w="1383" w:type="dxa"/>
            <w:shd w:val="clear" w:color="auto" w:fill="auto"/>
          </w:tcPr>
          <w:p w14:paraId="3A3F963E" w14:textId="77777777" w:rsidR="00D0155E" w:rsidRPr="004A21AB" w:rsidRDefault="00D0155E" w:rsidP="00CB7786">
            <w:pPr>
              <w:spacing w:line="240" w:lineRule="auto"/>
              <w:jc w:val="center"/>
              <w:rPr>
                <w:lang w:val="uk-UA"/>
              </w:rPr>
            </w:pPr>
            <w:r w:rsidRPr="004A21AB">
              <w:rPr>
                <w:lang w:val="uk-UA"/>
              </w:rPr>
              <w:t>4</w:t>
            </w:r>
          </w:p>
        </w:tc>
        <w:tc>
          <w:tcPr>
            <w:tcW w:w="1276" w:type="dxa"/>
            <w:shd w:val="clear" w:color="auto" w:fill="auto"/>
          </w:tcPr>
          <w:p w14:paraId="3473A044" w14:textId="77777777" w:rsidR="00D0155E" w:rsidRPr="004A21AB" w:rsidRDefault="00D0155E" w:rsidP="00CB7786">
            <w:pPr>
              <w:spacing w:line="240" w:lineRule="auto"/>
              <w:jc w:val="center"/>
              <w:rPr>
                <w:lang w:val="uk-UA"/>
              </w:rPr>
            </w:pPr>
            <w:r w:rsidRPr="004A21AB">
              <w:rPr>
                <w:lang w:val="uk-UA"/>
              </w:rPr>
              <w:t>5</w:t>
            </w:r>
          </w:p>
        </w:tc>
        <w:tc>
          <w:tcPr>
            <w:tcW w:w="3119" w:type="dxa"/>
            <w:shd w:val="clear" w:color="auto" w:fill="auto"/>
          </w:tcPr>
          <w:p w14:paraId="52D81F14" w14:textId="77777777" w:rsidR="00D0155E" w:rsidRPr="004A21AB" w:rsidRDefault="00D0155E" w:rsidP="00CB7786">
            <w:pPr>
              <w:spacing w:line="240" w:lineRule="auto"/>
              <w:jc w:val="center"/>
              <w:rPr>
                <w:lang w:val="uk-UA"/>
              </w:rPr>
            </w:pPr>
            <w:r w:rsidRPr="004A21AB">
              <w:rPr>
                <w:lang w:val="uk-UA"/>
              </w:rPr>
              <w:t>6</w:t>
            </w:r>
          </w:p>
        </w:tc>
        <w:tc>
          <w:tcPr>
            <w:tcW w:w="1417" w:type="dxa"/>
            <w:shd w:val="clear" w:color="auto" w:fill="auto"/>
          </w:tcPr>
          <w:p w14:paraId="482D1BF4" w14:textId="77777777" w:rsidR="00D0155E" w:rsidRPr="004A21AB" w:rsidRDefault="00D0155E" w:rsidP="00CB7786">
            <w:pPr>
              <w:spacing w:line="240" w:lineRule="auto"/>
              <w:jc w:val="center"/>
              <w:rPr>
                <w:lang w:val="uk-UA"/>
              </w:rPr>
            </w:pPr>
            <w:r w:rsidRPr="004A21AB">
              <w:rPr>
                <w:lang w:val="uk-UA"/>
              </w:rPr>
              <w:t>7</w:t>
            </w:r>
          </w:p>
        </w:tc>
        <w:tc>
          <w:tcPr>
            <w:tcW w:w="722" w:type="dxa"/>
            <w:shd w:val="clear" w:color="auto" w:fill="auto"/>
          </w:tcPr>
          <w:p w14:paraId="059649BE" w14:textId="77777777" w:rsidR="00D0155E" w:rsidRPr="004A21AB" w:rsidRDefault="00D0155E" w:rsidP="00CB7786">
            <w:pPr>
              <w:spacing w:line="240" w:lineRule="auto"/>
              <w:jc w:val="center"/>
              <w:rPr>
                <w:lang w:val="uk-UA"/>
              </w:rPr>
            </w:pPr>
            <w:r w:rsidRPr="004A21AB">
              <w:rPr>
                <w:lang w:val="uk-UA"/>
              </w:rPr>
              <w:t>8</w:t>
            </w:r>
          </w:p>
        </w:tc>
        <w:tc>
          <w:tcPr>
            <w:tcW w:w="1830" w:type="dxa"/>
            <w:shd w:val="clear" w:color="auto" w:fill="auto"/>
          </w:tcPr>
          <w:p w14:paraId="7197B94A" w14:textId="77777777" w:rsidR="00D0155E" w:rsidRPr="004A21AB" w:rsidRDefault="00D0155E" w:rsidP="00CB7786">
            <w:pPr>
              <w:spacing w:line="240" w:lineRule="auto"/>
              <w:jc w:val="center"/>
              <w:rPr>
                <w:lang w:val="uk-UA"/>
              </w:rPr>
            </w:pPr>
            <w:r w:rsidRPr="004A21AB">
              <w:rPr>
                <w:lang w:val="uk-UA"/>
              </w:rPr>
              <w:t>9</w:t>
            </w:r>
          </w:p>
        </w:tc>
      </w:tr>
      <w:tr w:rsidR="00D0155E" w:rsidRPr="005159B5" w14:paraId="6B43DC57" w14:textId="77777777" w:rsidTr="00D0155E">
        <w:trPr>
          <w:trHeight w:val="1267"/>
        </w:trPr>
        <w:tc>
          <w:tcPr>
            <w:tcW w:w="1323" w:type="dxa"/>
            <w:shd w:val="clear" w:color="auto" w:fill="auto"/>
            <w:vAlign w:val="center"/>
          </w:tcPr>
          <w:p w14:paraId="637B0A5A" w14:textId="77777777" w:rsidR="00D0155E" w:rsidRPr="004A21AB" w:rsidRDefault="00D0155E" w:rsidP="00CB7786">
            <w:pPr>
              <w:spacing w:line="240" w:lineRule="auto"/>
              <w:jc w:val="center"/>
              <w:rPr>
                <w:lang w:val="uk-UA"/>
              </w:rPr>
            </w:pPr>
            <w:r w:rsidRPr="004A21AB">
              <w:rPr>
                <w:lang w:val="uk-UA"/>
              </w:rPr>
              <w:t>Поз. 1-1</w:t>
            </w:r>
          </w:p>
          <w:p w14:paraId="0249172F" w14:textId="77777777" w:rsidR="00D0155E" w:rsidRPr="004A21AB" w:rsidRDefault="00D0155E" w:rsidP="00CB7786">
            <w:pPr>
              <w:spacing w:line="240" w:lineRule="auto"/>
              <w:jc w:val="center"/>
              <w:rPr>
                <w:lang w:val="uk-UA"/>
              </w:rPr>
            </w:pPr>
            <w:r w:rsidRPr="004A21AB">
              <w:rPr>
                <w:lang w:val="uk-UA"/>
              </w:rPr>
              <w:t>Поз. 2-1</w:t>
            </w:r>
          </w:p>
          <w:p w14:paraId="490B1C8C" w14:textId="77777777" w:rsidR="00D0155E" w:rsidRPr="004A21AB" w:rsidRDefault="00D0155E" w:rsidP="00CB7786">
            <w:pPr>
              <w:spacing w:line="240" w:lineRule="auto"/>
              <w:jc w:val="center"/>
              <w:rPr>
                <w:lang w:val="uk-UA"/>
              </w:rPr>
            </w:pPr>
            <w:r w:rsidRPr="004A21AB">
              <w:rPr>
                <w:lang w:val="uk-UA"/>
              </w:rPr>
              <w:t>Поз. 4-1</w:t>
            </w:r>
          </w:p>
          <w:p w14:paraId="4A5302B9" w14:textId="77777777" w:rsidR="00D0155E" w:rsidRPr="004A21AB" w:rsidRDefault="00D0155E" w:rsidP="00CB7786">
            <w:pPr>
              <w:spacing w:line="240" w:lineRule="auto"/>
              <w:jc w:val="center"/>
              <w:rPr>
                <w:lang w:val="uk-UA"/>
              </w:rPr>
            </w:pPr>
            <w:r w:rsidRPr="004A21AB">
              <w:rPr>
                <w:lang w:val="uk-UA"/>
              </w:rPr>
              <w:t xml:space="preserve">Поз. </w:t>
            </w:r>
            <w:r w:rsidRPr="00D0155E">
              <w:rPr>
                <w:lang w:val="ru-RU"/>
              </w:rPr>
              <w:t>6</w:t>
            </w:r>
            <w:r w:rsidRPr="004A21AB">
              <w:rPr>
                <w:lang w:val="uk-UA"/>
              </w:rPr>
              <w:t>-1</w:t>
            </w:r>
          </w:p>
          <w:p w14:paraId="6D9C5835" w14:textId="77777777" w:rsidR="00D0155E" w:rsidRPr="004A21AB" w:rsidRDefault="00D0155E" w:rsidP="00CB7786">
            <w:pPr>
              <w:spacing w:line="240" w:lineRule="auto"/>
              <w:jc w:val="center"/>
              <w:rPr>
                <w:lang w:val="uk-UA"/>
              </w:rPr>
            </w:pPr>
            <w:r w:rsidRPr="004A21AB">
              <w:rPr>
                <w:lang w:val="uk-UA"/>
              </w:rPr>
              <w:t xml:space="preserve">Поз. </w:t>
            </w:r>
            <w:r w:rsidRPr="00D0155E">
              <w:rPr>
                <w:lang w:val="ru-RU"/>
              </w:rPr>
              <w:t>11</w:t>
            </w:r>
            <w:r w:rsidRPr="004A21AB">
              <w:rPr>
                <w:lang w:val="uk-UA"/>
              </w:rPr>
              <w:t>-1</w:t>
            </w:r>
          </w:p>
        </w:tc>
        <w:tc>
          <w:tcPr>
            <w:tcW w:w="1479" w:type="dxa"/>
            <w:shd w:val="clear" w:color="auto" w:fill="auto"/>
            <w:vAlign w:val="center"/>
          </w:tcPr>
          <w:p w14:paraId="21F0E3C4" w14:textId="77777777" w:rsidR="00D0155E" w:rsidRPr="004A21AB" w:rsidRDefault="00D0155E" w:rsidP="00CB7786">
            <w:pPr>
              <w:spacing w:line="240" w:lineRule="auto"/>
              <w:jc w:val="center"/>
              <w:rPr>
                <w:lang w:val="uk-UA"/>
              </w:rPr>
            </w:pPr>
            <w:r w:rsidRPr="004A21AB">
              <w:rPr>
                <w:lang w:val="uk-UA"/>
              </w:rPr>
              <w:t>Витрата сировини</w:t>
            </w:r>
          </w:p>
        </w:tc>
        <w:tc>
          <w:tcPr>
            <w:tcW w:w="1593" w:type="dxa"/>
            <w:shd w:val="clear" w:color="auto" w:fill="auto"/>
            <w:vAlign w:val="center"/>
          </w:tcPr>
          <w:p w14:paraId="315E8915" w14:textId="77777777" w:rsidR="00D0155E" w:rsidRPr="004A21AB" w:rsidRDefault="00D0155E" w:rsidP="00CB7786">
            <w:pPr>
              <w:spacing w:line="240" w:lineRule="auto"/>
              <w:jc w:val="center"/>
              <w:rPr>
                <w:lang w:val="uk-UA"/>
              </w:rPr>
            </w:pPr>
            <w:r w:rsidRPr="004A21AB">
              <w:rPr>
                <w:lang w:val="uk-UA"/>
              </w:rPr>
              <w:t>Вхідний трубопровід з потоком сировини</w:t>
            </w:r>
          </w:p>
        </w:tc>
        <w:tc>
          <w:tcPr>
            <w:tcW w:w="1383" w:type="dxa"/>
            <w:shd w:val="clear" w:color="auto" w:fill="auto"/>
            <w:vAlign w:val="center"/>
          </w:tcPr>
          <w:p w14:paraId="12BDAAEC" w14:textId="77777777" w:rsidR="00D0155E" w:rsidRPr="004A21AB" w:rsidRDefault="00D0155E" w:rsidP="00CB7786">
            <w:pPr>
              <w:spacing w:line="240" w:lineRule="auto"/>
              <w:jc w:val="center"/>
              <w:rPr>
                <w:lang w:val="uk-UA"/>
              </w:rPr>
            </w:pPr>
            <w:r w:rsidRPr="004A21AB">
              <w:rPr>
                <w:lang w:val="uk-UA"/>
              </w:rPr>
              <w:t>600...3600 кг/год</w:t>
            </w:r>
          </w:p>
        </w:tc>
        <w:tc>
          <w:tcPr>
            <w:tcW w:w="1276" w:type="dxa"/>
            <w:shd w:val="clear" w:color="auto" w:fill="auto"/>
            <w:vAlign w:val="center"/>
          </w:tcPr>
          <w:p w14:paraId="1152CD5E" w14:textId="77777777" w:rsidR="00D0155E" w:rsidRPr="004A21AB" w:rsidRDefault="00D0155E" w:rsidP="00CB7786">
            <w:pPr>
              <w:spacing w:line="240" w:lineRule="auto"/>
              <w:jc w:val="center"/>
              <w:rPr>
                <w:lang w:val="uk-UA"/>
              </w:rPr>
            </w:pPr>
            <w:r w:rsidRPr="004A21AB">
              <w:rPr>
                <w:lang w:val="uk-UA"/>
              </w:rPr>
              <w:t>Трубопровід</w:t>
            </w:r>
          </w:p>
        </w:tc>
        <w:tc>
          <w:tcPr>
            <w:tcW w:w="3119" w:type="dxa"/>
            <w:shd w:val="clear" w:color="auto" w:fill="auto"/>
            <w:vAlign w:val="center"/>
          </w:tcPr>
          <w:p w14:paraId="309D5A61" w14:textId="77777777" w:rsidR="00D0155E" w:rsidRPr="004A21AB" w:rsidRDefault="00D0155E" w:rsidP="00CB7786">
            <w:pPr>
              <w:spacing w:line="240" w:lineRule="auto"/>
              <w:rPr>
                <w:lang w:val="uk-UA"/>
              </w:rPr>
            </w:pPr>
            <w:r w:rsidRPr="004A21AB">
              <w:rPr>
                <w:lang w:val="uk-UA"/>
              </w:rPr>
              <w:t>Витратомір вихровий ЭМИС ВИХРЬ марки ЭВ200, від 2 до 60 м3/год, 1.6 МПа</w:t>
            </w:r>
          </w:p>
        </w:tc>
        <w:tc>
          <w:tcPr>
            <w:tcW w:w="1417" w:type="dxa"/>
            <w:shd w:val="clear" w:color="auto" w:fill="auto"/>
            <w:vAlign w:val="center"/>
          </w:tcPr>
          <w:p w14:paraId="1FA0FCCE" w14:textId="77777777" w:rsidR="00D0155E" w:rsidRPr="004A21AB" w:rsidRDefault="00D0155E" w:rsidP="00CB7786">
            <w:pPr>
              <w:spacing w:line="240" w:lineRule="auto"/>
              <w:jc w:val="center"/>
              <w:rPr>
                <w:lang w:val="uk-UA"/>
              </w:rPr>
            </w:pPr>
            <w:r w:rsidRPr="004A21AB">
              <w:rPr>
                <w:lang w:val="uk-UA"/>
              </w:rPr>
              <w:t>Ду50</w:t>
            </w:r>
          </w:p>
        </w:tc>
        <w:tc>
          <w:tcPr>
            <w:tcW w:w="722" w:type="dxa"/>
            <w:shd w:val="clear" w:color="auto" w:fill="auto"/>
            <w:vAlign w:val="center"/>
          </w:tcPr>
          <w:p w14:paraId="7E0F1BD6" w14:textId="77777777" w:rsidR="00D0155E" w:rsidRPr="004A21AB" w:rsidRDefault="00D0155E" w:rsidP="00CB7786">
            <w:pPr>
              <w:spacing w:line="240" w:lineRule="auto"/>
              <w:jc w:val="center"/>
            </w:pPr>
            <w:r w:rsidRPr="004A21AB">
              <w:t>5</w:t>
            </w:r>
          </w:p>
        </w:tc>
        <w:tc>
          <w:tcPr>
            <w:tcW w:w="1830" w:type="dxa"/>
            <w:shd w:val="clear" w:color="auto" w:fill="auto"/>
            <w:vAlign w:val="center"/>
          </w:tcPr>
          <w:p w14:paraId="24ABD901" w14:textId="77777777" w:rsidR="00D0155E" w:rsidRPr="004A21AB" w:rsidRDefault="00D0155E" w:rsidP="00CB7786">
            <w:pPr>
              <w:spacing w:line="240" w:lineRule="auto"/>
              <w:rPr>
                <w:lang w:val="uk-UA"/>
              </w:rPr>
            </w:pPr>
            <w:r w:rsidRPr="004A21AB">
              <w:rPr>
                <w:lang w:val="uk-UA"/>
              </w:rPr>
              <w:t xml:space="preserve">ООО НПП «ЭЛЕМЕР», www.elemer.ru Постачальник: </w:t>
            </w:r>
          </w:p>
          <w:p w14:paraId="6FB0C35E" w14:textId="77777777" w:rsidR="00D0155E" w:rsidRPr="004A21AB" w:rsidRDefault="00D0155E" w:rsidP="00CB7786">
            <w:pPr>
              <w:spacing w:line="240" w:lineRule="auto"/>
              <w:rPr>
                <w:lang w:val="uk-UA"/>
              </w:rPr>
            </w:pPr>
            <w:r w:rsidRPr="004A21AB">
              <w:rPr>
                <w:lang w:val="uk-UA"/>
              </w:rPr>
              <w:t>ООО ЭЛЕМЕР-Украина Киев, а/я 69</w:t>
            </w:r>
          </w:p>
        </w:tc>
      </w:tr>
      <w:tr w:rsidR="00D0155E" w:rsidRPr="005159B5" w14:paraId="391DBF21" w14:textId="77777777" w:rsidTr="00D0155E">
        <w:trPr>
          <w:trHeight w:val="1267"/>
        </w:trPr>
        <w:tc>
          <w:tcPr>
            <w:tcW w:w="1323" w:type="dxa"/>
            <w:shd w:val="clear" w:color="auto" w:fill="auto"/>
            <w:vAlign w:val="center"/>
          </w:tcPr>
          <w:p w14:paraId="2568E4BA" w14:textId="77777777" w:rsidR="00D0155E" w:rsidRPr="00D0155E" w:rsidRDefault="00D0155E" w:rsidP="00CB7786">
            <w:pPr>
              <w:spacing w:line="240" w:lineRule="auto"/>
              <w:jc w:val="center"/>
              <w:rPr>
                <w:lang w:val="ru-RU"/>
              </w:rPr>
            </w:pPr>
            <w:r w:rsidRPr="004A21AB">
              <w:rPr>
                <w:lang w:val="uk-UA"/>
              </w:rPr>
              <w:t>Поз. 1-</w:t>
            </w:r>
            <w:r w:rsidRPr="00D0155E">
              <w:rPr>
                <w:lang w:val="ru-RU"/>
              </w:rPr>
              <w:t>2</w:t>
            </w:r>
          </w:p>
          <w:p w14:paraId="441B756F" w14:textId="77777777" w:rsidR="00D0155E" w:rsidRPr="00D0155E" w:rsidRDefault="00D0155E" w:rsidP="00CB7786">
            <w:pPr>
              <w:spacing w:line="240" w:lineRule="auto"/>
              <w:jc w:val="center"/>
              <w:rPr>
                <w:lang w:val="ru-RU"/>
              </w:rPr>
            </w:pPr>
            <w:r w:rsidRPr="004A21AB">
              <w:rPr>
                <w:lang w:val="uk-UA"/>
              </w:rPr>
              <w:t>Поз. 2-</w:t>
            </w:r>
            <w:r w:rsidRPr="00D0155E">
              <w:rPr>
                <w:lang w:val="ru-RU"/>
              </w:rPr>
              <w:t>2</w:t>
            </w:r>
          </w:p>
          <w:p w14:paraId="6C74F033" w14:textId="77777777" w:rsidR="00D0155E" w:rsidRPr="00D0155E" w:rsidRDefault="00D0155E" w:rsidP="00CB7786">
            <w:pPr>
              <w:spacing w:line="240" w:lineRule="auto"/>
              <w:jc w:val="center"/>
              <w:rPr>
                <w:lang w:val="ru-RU"/>
              </w:rPr>
            </w:pPr>
            <w:r w:rsidRPr="004A21AB">
              <w:rPr>
                <w:lang w:val="uk-UA"/>
              </w:rPr>
              <w:t>Поз. 4-</w:t>
            </w:r>
            <w:r w:rsidRPr="00D0155E">
              <w:rPr>
                <w:lang w:val="ru-RU"/>
              </w:rPr>
              <w:t>2</w:t>
            </w:r>
          </w:p>
          <w:p w14:paraId="5D2FBC4D"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6</w:t>
            </w:r>
            <w:r w:rsidRPr="004A21AB">
              <w:rPr>
                <w:lang w:val="uk-UA"/>
              </w:rPr>
              <w:t>-</w:t>
            </w:r>
            <w:r w:rsidRPr="00D0155E">
              <w:rPr>
                <w:lang w:val="ru-RU"/>
              </w:rPr>
              <w:t>2</w:t>
            </w:r>
          </w:p>
          <w:p w14:paraId="0B57C5D8"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11</w:t>
            </w:r>
            <w:r w:rsidRPr="004A21AB">
              <w:rPr>
                <w:lang w:val="uk-UA"/>
              </w:rPr>
              <w:t>-</w:t>
            </w:r>
            <w:r w:rsidRPr="00D0155E">
              <w:rPr>
                <w:lang w:val="ru-RU"/>
              </w:rPr>
              <w:t>2</w:t>
            </w:r>
          </w:p>
        </w:tc>
        <w:tc>
          <w:tcPr>
            <w:tcW w:w="1479" w:type="dxa"/>
            <w:shd w:val="clear" w:color="auto" w:fill="auto"/>
            <w:vAlign w:val="center"/>
          </w:tcPr>
          <w:p w14:paraId="414DAA36" w14:textId="77777777" w:rsidR="00D0155E" w:rsidRPr="004A21AB" w:rsidRDefault="00D0155E" w:rsidP="00CB7786">
            <w:pPr>
              <w:spacing w:line="240" w:lineRule="auto"/>
              <w:jc w:val="center"/>
              <w:rPr>
                <w:lang w:val="uk-UA"/>
              </w:rPr>
            </w:pPr>
            <w:r w:rsidRPr="004A21AB">
              <w:rPr>
                <w:lang w:val="uk-UA"/>
              </w:rPr>
              <w:t>Витрата сировини</w:t>
            </w:r>
          </w:p>
        </w:tc>
        <w:tc>
          <w:tcPr>
            <w:tcW w:w="1593" w:type="dxa"/>
            <w:shd w:val="clear" w:color="auto" w:fill="auto"/>
            <w:vAlign w:val="center"/>
          </w:tcPr>
          <w:p w14:paraId="5B87C30A" w14:textId="77777777" w:rsidR="00D0155E" w:rsidRPr="004A21AB" w:rsidRDefault="00D0155E" w:rsidP="00CB7786">
            <w:pPr>
              <w:spacing w:line="240" w:lineRule="auto"/>
              <w:jc w:val="center"/>
              <w:rPr>
                <w:lang w:val="uk-UA"/>
              </w:rPr>
            </w:pPr>
            <w:r w:rsidRPr="004A21AB">
              <w:rPr>
                <w:lang w:val="uk-UA"/>
              </w:rPr>
              <w:t>Вхідний трубопровід з потоком сировини</w:t>
            </w:r>
          </w:p>
        </w:tc>
        <w:tc>
          <w:tcPr>
            <w:tcW w:w="1383" w:type="dxa"/>
            <w:shd w:val="clear" w:color="auto" w:fill="auto"/>
            <w:vAlign w:val="center"/>
          </w:tcPr>
          <w:p w14:paraId="02524648" w14:textId="77777777" w:rsidR="00D0155E" w:rsidRPr="004A21AB" w:rsidRDefault="00D0155E" w:rsidP="00CB7786">
            <w:pPr>
              <w:spacing w:line="240" w:lineRule="auto"/>
              <w:jc w:val="center"/>
              <w:rPr>
                <w:lang w:val="uk-UA"/>
              </w:rPr>
            </w:pPr>
            <w:r w:rsidRPr="004A21AB">
              <w:rPr>
                <w:lang w:val="uk-UA"/>
              </w:rPr>
              <w:t>600...3600 кг/год</w:t>
            </w:r>
          </w:p>
        </w:tc>
        <w:tc>
          <w:tcPr>
            <w:tcW w:w="1276" w:type="dxa"/>
            <w:shd w:val="clear" w:color="auto" w:fill="auto"/>
            <w:vAlign w:val="center"/>
          </w:tcPr>
          <w:p w14:paraId="295EDDFF" w14:textId="77777777" w:rsidR="00D0155E" w:rsidRPr="004A21AB" w:rsidRDefault="00D0155E" w:rsidP="00CB7786">
            <w:pPr>
              <w:spacing w:line="240" w:lineRule="auto"/>
              <w:jc w:val="center"/>
              <w:rPr>
                <w:lang w:val="uk-UA"/>
              </w:rPr>
            </w:pPr>
            <w:r w:rsidRPr="004A21AB">
              <w:rPr>
                <w:lang w:val="uk-UA"/>
              </w:rPr>
              <w:t>Витрата сировини на вході в апарат</w:t>
            </w:r>
          </w:p>
        </w:tc>
        <w:tc>
          <w:tcPr>
            <w:tcW w:w="3119" w:type="dxa"/>
            <w:shd w:val="clear" w:color="auto" w:fill="auto"/>
            <w:vAlign w:val="center"/>
          </w:tcPr>
          <w:p w14:paraId="37774F10" w14:textId="77777777" w:rsidR="00D0155E" w:rsidRPr="004A21AB" w:rsidRDefault="00D0155E" w:rsidP="00CB7786">
            <w:pPr>
              <w:spacing w:line="240" w:lineRule="auto"/>
              <w:rPr>
                <w:lang w:val="uk-UA"/>
              </w:rPr>
            </w:pPr>
            <w:r w:rsidRPr="004A21AB">
              <w:rPr>
                <w:lang w:val="uk-UA"/>
              </w:rPr>
              <w:t xml:space="preserve">Блок з нормалізації вихідного сигналу, вихід </w:t>
            </w:r>
            <w:r w:rsidRPr="004A21AB">
              <w:rPr>
                <w:rStyle w:val="af8"/>
                <w:b w:val="0"/>
                <w:color w:val="000000"/>
                <w:shd w:val="clear" w:color="auto" w:fill="FFFFFF"/>
                <w:lang w:val="uk-UA"/>
              </w:rPr>
              <w:t>AO1= 4…20мА</w:t>
            </w:r>
          </w:p>
        </w:tc>
        <w:tc>
          <w:tcPr>
            <w:tcW w:w="1417" w:type="dxa"/>
            <w:shd w:val="clear" w:color="auto" w:fill="auto"/>
            <w:vAlign w:val="center"/>
          </w:tcPr>
          <w:p w14:paraId="7720F7F8" w14:textId="77777777" w:rsidR="00D0155E" w:rsidRPr="004A21AB" w:rsidRDefault="00D0155E" w:rsidP="00CB7786">
            <w:pPr>
              <w:spacing w:line="240" w:lineRule="auto"/>
              <w:jc w:val="center"/>
              <w:rPr>
                <w:lang w:val="uk-UA"/>
              </w:rPr>
            </w:pPr>
            <w:r w:rsidRPr="004A21AB">
              <w:rPr>
                <w:lang w:val="uk-UA"/>
              </w:rPr>
              <w:t>ЭМИС ЭВ200</w:t>
            </w:r>
          </w:p>
        </w:tc>
        <w:tc>
          <w:tcPr>
            <w:tcW w:w="722" w:type="dxa"/>
            <w:shd w:val="clear" w:color="auto" w:fill="auto"/>
            <w:vAlign w:val="center"/>
          </w:tcPr>
          <w:p w14:paraId="46D5D928" w14:textId="77777777" w:rsidR="00D0155E" w:rsidRPr="004A21AB" w:rsidRDefault="00D0155E" w:rsidP="00CB7786">
            <w:pPr>
              <w:spacing w:line="240" w:lineRule="auto"/>
              <w:jc w:val="center"/>
            </w:pPr>
            <w:r w:rsidRPr="004A21AB">
              <w:t>5</w:t>
            </w:r>
          </w:p>
        </w:tc>
        <w:tc>
          <w:tcPr>
            <w:tcW w:w="1830" w:type="dxa"/>
            <w:shd w:val="clear" w:color="auto" w:fill="auto"/>
            <w:vAlign w:val="center"/>
          </w:tcPr>
          <w:p w14:paraId="14F8BB4F" w14:textId="77777777" w:rsidR="00D0155E" w:rsidRPr="004A21AB" w:rsidRDefault="00D0155E" w:rsidP="00CB7786">
            <w:pPr>
              <w:spacing w:line="240" w:lineRule="auto"/>
              <w:rPr>
                <w:lang w:val="uk-UA"/>
              </w:rPr>
            </w:pPr>
            <w:r w:rsidRPr="004A21AB">
              <w:rPr>
                <w:lang w:val="uk-UA"/>
              </w:rPr>
              <w:t xml:space="preserve">ООО НПП «ЭЛЕМЕР», www.elemer.ru Постачальник: </w:t>
            </w:r>
          </w:p>
          <w:p w14:paraId="25368F22" w14:textId="77777777" w:rsidR="00D0155E" w:rsidRPr="004A21AB" w:rsidRDefault="00D0155E" w:rsidP="00CB7786">
            <w:pPr>
              <w:spacing w:line="240" w:lineRule="auto"/>
              <w:rPr>
                <w:lang w:val="uk-UA"/>
              </w:rPr>
            </w:pPr>
            <w:r w:rsidRPr="004A21AB">
              <w:rPr>
                <w:lang w:val="uk-UA"/>
              </w:rPr>
              <w:t>ООО ЭЛЕМЕР-Украина Киев, а/я 69</w:t>
            </w:r>
          </w:p>
        </w:tc>
      </w:tr>
      <w:tr w:rsidR="00D0155E" w:rsidRPr="008F1E9D" w14:paraId="4FEDDF08" w14:textId="77777777" w:rsidTr="00D0155E">
        <w:trPr>
          <w:trHeight w:val="1267"/>
        </w:trPr>
        <w:tc>
          <w:tcPr>
            <w:tcW w:w="1323" w:type="dxa"/>
            <w:shd w:val="clear" w:color="auto" w:fill="auto"/>
            <w:vAlign w:val="center"/>
          </w:tcPr>
          <w:p w14:paraId="453A1C2C" w14:textId="77777777" w:rsidR="00D0155E" w:rsidRPr="00D0155E" w:rsidRDefault="00D0155E" w:rsidP="00CB7786">
            <w:pPr>
              <w:spacing w:line="240" w:lineRule="auto"/>
              <w:jc w:val="center"/>
              <w:rPr>
                <w:lang w:val="ru-RU"/>
              </w:rPr>
            </w:pPr>
            <w:r w:rsidRPr="004A21AB">
              <w:rPr>
                <w:lang w:val="uk-UA"/>
              </w:rPr>
              <w:lastRenderedPageBreak/>
              <w:t>Поз. 1-</w:t>
            </w:r>
            <w:r w:rsidRPr="00D0155E">
              <w:rPr>
                <w:lang w:val="ru-RU"/>
              </w:rPr>
              <w:t>3</w:t>
            </w:r>
          </w:p>
          <w:p w14:paraId="61578CE3" w14:textId="77777777" w:rsidR="00D0155E" w:rsidRPr="00D0155E" w:rsidRDefault="00D0155E" w:rsidP="00CB7786">
            <w:pPr>
              <w:spacing w:line="240" w:lineRule="auto"/>
              <w:jc w:val="center"/>
              <w:rPr>
                <w:lang w:val="ru-RU"/>
              </w:rPr>
            </w:pPr>
            <w:r w:rsidRPr="004A21AB">
              <w:rPr>
                <w:lang w:val="uk-UA"/>
              </w:rPr>
              <w:t>Поз. 2-</w:t>
            </w:r>
            <w:r w:rsidRPr="00D0155E">
              <w:rPr>
                <w:lang w:val="ru-RU"/>
              </w:rPr>
              <w:t>3</w:t>
            </w:r>
          </w:p>
          <w:p w14:paraId="76C4D68C" w14:textId="77777777" w:rsidR="00D0155E" w:rsidRPr="00D0155E" w:rsidRDefault="00D0155E" w:rsidP="00CB7786">
            <w:pPr>
              <w:spacing w:line="240" w:lineRule="auto"/>
              <w:jc w:val="center"/>
              <w:rPr>
                <w:lang w:val="ru-RU"/>
              </w:rPr>
            </w:pPr>
            <w:r w:rsidRPr="004A21AB">
              <w:rPr>
                <w:lang w:val="uk-UA"/>
              </w:rPr>
              <w:t>Поз. 4-</w:t>
            </w:r>
            <w:r w:rsidRPr="00D0155E">
              <w:rPr>
                <w:lang w:val="ru-RU"/>
              </w:rPr>
              <w:t>3</w:t>
            </w:r>
          </w:p>
          <w:p w14:paraId="7867C340"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6</w:t>
            </w:r>
            <w:r w:rsidRPr="004A21AB">
              <w:rPr>
                <w:lang w:val="uk-UA"/>
              </w:rPr>
              <w:t>-</w:t>
            </w:r>
            <w:r w:rsidRPr="00D0155E">
              <w:rPr>
                <w:lang w:val="ru-RU"/>
              </w:rPr>
              <w:t>3</w:t>
            </w:r>
          </w:p>
          <w:p w14:paraId="3FBA5AF9"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11</w:t>
            </w:r>
            <w:r w:rsidRPr="004A21AB">
              <w:rPr>
                <w:lang w:val="uk-UA"/>
              </w:rPr>
              <w:t>-</w:t>
            </w:r>
            <w:r w:rsidRPr="00D0155E">
              <w:rPr>
                <w:lang w:val="ru-RU"/>
              </w:rPr>
              <w:t>3</w:t>
            </w:r>
          </w:p>
        </w:tc>
        <w:tc>
          <w:tcPr>
            <w:tcW w:w="1479" w:type="dxa"/>
            <w:shd w:val="clear" w:color="auto" w:fill="auto"/>
            <w:vAlign w:val="center"/>
          </w:tcPr>
          <w:p w14:paraId="6B40CB83" w14:textId="77777777" w:rsidR="00D0155E" w:rsidRPr="004A21AB" w:rsidRDefault="00D0155E" w:rsidP="00CB7786">
            <w:pPr>
              <w:spacing w:line="240" w:lineRule="auto"/>
              <w:jc w:val="center"/>
              <w:rPr>
                <w:lang w:val="uk-UA"/>
              </w:rPr>
            </w:pPr>
            <w:r w:rsidRPr="004A21AB">
              <w:rPr>
                <w:lang w:val="uk-UA"/>
              </w:rPr>
              <w:t>Витрата сировини</w:t>
            </w:r>
          </w:p>
        </w:tc>
        <w:tc>
          <w:tcPr>
            <w:tcW w:w="1593" w:type="dxa"/>
            <w:shd w:val="clear" w:color="auto" w:fill="auto"/>
            <w:vAlign w:val="center"/>
          </w:tcPr>
          <w:p w14:paraId="2FCC3E40"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1383" w:type="dxa"/>
            <w:shd w:val="clear" w:color="auto" w:fill="auto"/>
            <w:vAlign w:val="center"/>
          </w:tcPr>
          <w:p w14:paraId="497CF930" w14:textId="77777777" w:rsidR="00D0155E" w:rsidRPr="004A21AB" w:rsidRDefault="00D0155E" w:rsidP="00CB7786">
            <w:pPr>
              <w:spacing w:line="240" w:lineRule="auto"/>
              <w:jc w:val="center"/>
              <w:rPr>
                <w:lang w:val="uk-UA"/>
              </w:rPr>
            </w:pPr>
            <w:r w:rsidRPr="004A21AB">
              <w:rPr>
                <w:lang w:val="uk-UA"/>
              </w:rPr>
              <w:t>600...3600 кг/год</w:t>
            </w:r>
          </w:p>
        </w:tc>
        <w:tc>
          <w:tcPr>
            <w:tcW w:w="1276" w:type="dxa"/>
            <w:shd w:val="clear" w:color="auto" w:fill="auto"/>
            <w:vAlign w:val="center"/>
          </w:tcPr>
          <w:p w14:paraId="5A707B68" w14:textId="77777777" w:rsidR="00D0155E" w:rsidRPr="004A21AB" w:rsidRDefault="00D0155E" w:rsidP="00CB7786">
            <w:pPr>
              <w:spacing w:line="240" w:lineRule="auto"/>
              <w:jc w:val="center"/>
              <w:rPr>
                <w:lang w:val="uk-UA"/>
              </w:rPr>
            </w:pPr>
            <w:r w:rsidRPr="004A21AB">
              <w:rPr>
                <w:lang w:val="uk-UA"/>
              </w:rPr>
              <w:t>Витрата сировини на вході в апарат</w:t>
            </w:r>
          </w:p>
        </w:tc>
        <w:tc>
          <w:tcPr>
            <w:tcW w:w="3119" w:type="dxa"/>
            <w:shd w:val="clear" w:color="auto" w:fill="auto"/>
            <w:vAlign w:val="center"/>
          </w:tcPr>
          <w:p w14:paraId="283B1DDF" w14:textId="77777777" w:rsidR="00D0155E" w:rsidRPr="004A21AB" w:rsidRDefault="00D0155E" w:rsidP="00CB7786">
            <w:pPr>
              <w:spacing w:line="240" w:lineRule="auto"/>
              <w:rPr>
                <w:lang w:val="uk-UA"/>
              </w:rPr>
            </w:pPr>
            <w:r w:rsidRPr="004A21AB">
              <w:rPr>
                <w:lang w:val="uk-UA"/>
              </w:rPr>
              <w:t xml:space="preserve">Мікропроцесорний регулятор, плата комутацій КБЗ-28К-11, вихід </w:t>
            </w:r>
            <w:r w:rsidRPr="004A21AB">
              <w:rPr>
                <w:rStyle w:val="af8"/>
                <w:b w:val="0"/>
                <w:color w:val="000000"/>
                <w:shd w:val="clear" w:color="auto" w:fill="FFFFFF"/>
                <w:lang w:val="uk-UA"/>
              </w:rPr>
              <w:t>AO1= 4…20мА</w:t>
            </w:r>
          </w:p>
        </w:tc>
        <w:tc>
          <w:tcPr>
            <w:tcW w:w="1417" w:type="dxa"/>
            <w:shd w:val="clear" w:color="auto" w:fill="auto"/>
            <w:vAlign w:val="center"/>
          </w:tcPr>
          <w:p w14:paraId="7EF5CCB9" w14:textId="77777777" w:rsidR="00D0155E" w:rsidRPr="004A21AB" w:rsidRDefault="00D0155E" w:rsidP="00CB7786">
            <w:pPr>
              <w:spacing w:line="240" w:lineRule="auto"/>
              <w:jc w:val="center"/>
              <w:rPr>
                <w:lang w:val="uk-UA"/>
              </w:rPr>
            </w:pPr>
            <w:r w:rsidRPr="004A21AB">
              <w:rPr>
                <w:lang w:val="uk-UA"/>
              </w:rPr>
              <w:t>МІК-21</w:t>
            </w:r>
          </w:p>
        </w:tc>
        <w:tc>
          <w:tcPr>
            <w:tcW w:w="722" w:type="dxa"/>
            <w:shd w:val="clear" w:color="auto" w:fill="auto"/>
            <w:vAlign w:val="center"/>
          </w:tcPr>
          <w:p w14:paraId="36BBD7CF" w14:textId="77777777" w:rsidR="00D0155E" w:rsidRPr="004A21AB" w:rsidRDefault="00D0155E" w:rsidP="00CB7786">
            <w:pPr>
              <w:spacing w:line="240" w:lineRule="auto"/>
              <w:jc w:val="center"/>
            </w:pPr>
            <w:r w:rsidRPr="004A21AB">
              <w:t>5</w:t>
            </w:r>
          </w:p>
        </w:tc>
        <w:tc>
          <w:tcPr>
            <w:tcW w:w="1830" w:type="dxa"/>
            <w:shd w:val="clear" w:color="auto" w:fill="auto"/>
            <w:vAlign w:val="center"/>
          </w:tcPr>
          <w:p w14:paraId="5F52EAC0" w14:textId="77777777" w:rsidR="00D0155E" w:rsidRPr="004A21AB" w:rsidRDefault="00D0155E" w:rsidP="00CB7786">
            <w:pPr>
              <w:spacing w:line="240" w:lineRule="auto"/>
              <w:rPr>
                <w:lang w:val="uk-UA"/>
              </w:rPr>
            </w:pPr>
            <w:r w:rsidRPr="004A21AB">
              <w:rPr>
                <w:lang w:val="uk-UA"/>
              </w:rPr>
              <w:t>ТОВ МІКРОЛ,</w:t>
            </w:r>
          </w:p>
          <w:p w14:paraId="0B04BDB1" w14:textId="77777777" w:rsidR="00D0155E" w:rsidRPr="004A21AB" w:rsidRDefault="00D0155E" w:rsidP="00CB7786">
            <w:pPr>
              <w:spacing w:line="240" w:lineRule="auto"/>
              <w:rPr>
                <w:lang w:val="uk-UA"/>
              </w:rPr>
            </w:pPr>
            <w:r w:rsidRPr="004A21AB">
              <w:rPr>
                <w:lang w:val="uk-UA"/>
              </w:rPr>
              <w:t>м. Івано-Франківськ, вул. Автолітмашевсь ка, 5, ООО «МІКРОЛ»</w:t>
            </w:r>
          </w:p>
        </w:tc>
      </w:tr>
      <w:tr w:rsidR="00D0155E" w:rsidRPr="008F1E9D" w14:paraId="5A580D01" w14:textId="77777777" w:rsidTr="00D0155E">
        <w:trPr>
          <w:trHeight w:val="1267"/>
        </w:trPr>
        <w:tc>
          <w:tcPr>
            <w:tcW w:w="1323" w:type="dxa"/>
            <w:shd w:val="clear" w:color="auto" w:fill="auto"/>
            <w:vAlign w:val="center"/>
          </w:tcPr>
          <w:p w14:paraId="7392046E" w14:textId="77777777" w:rsidR="00D0155E" w:rsidRPr="004A21AB" w:rsidRDefault="00D0155E" w:rsidP="00CB7786">
            <w:pPr>
              <w:spacing w:line="240" w:lineRule="auto"/>
              <w:jc w:val="center"/>
              <w:rPr>
                <w:lang w:val="uk-UA"/>
              </w:rPr>
            </w:pPr>
            <w:r w:rsidRPr="004A21AB">
              <w:rPr>
                <w:lang w:val="uk-UA"/>
              </w:rPr>
              <w:t xml:space="preserve">Поз. </w:t>
            </w:r>
            <w:r w:rsidRPr="004A21AB">
              <w:t>6</w:t>
            </w:r>
            <w:r w:rsidRPr="004A21AB">
              <w:rPr>
                <w:lang w:val="uk-UA"/>
              </w:rPr>
              <w:t>-4</w:t>
            </w:r>
          </w:p>
          <w:p w14:paraId="43C0D796" w14:textId="77777777" w:rsidR="00D0155E" w:rsidRPr="004A21AB" w:rsidRDefault="00D0155E" w:rsidP="00CB7786">
            <w:pPr>
              <w:spacing w:line="240" w:lineRule="auto"/>
              <w:jc w:val="center"/>
              <w:rPr>
                <w:lang w:val="uk-UA"/>
              </w:rPr>
            </w:pPr>
          </w:p>
        </w:tc>
        <w:tc>
          <w:tcPr>
            <w:tcW w:w="1479" w:type="dxa"/>
            <w:shd w:val="clear" w:color="auto" w:fill="auto"/>
            <w:vAlign w:val="center"/>
          </w:tcPr>
          <w:p w14:paraId="581B776C" w14:textId="77777777" w:rsidR="00D0155E" w:rsidRPr="004A21AB" w:rsidRDefault="00D0155E" w:rsidP="00CB7786">
            <w:pPr>
              <w:spacing w:line="240" w:lineRule="auto"/>
              <w:jc w:val="center"/>
              <w:rPr>
                <w:lang w:val="uk-UA"/>
              </w:rPr>
            </w:pPr>
            <w:r w:rsidRPr="004A21AB">
              <w:rPr>
                <w:lang w:val="uk-UA"/>
              </w:rPr>
              <w:t>Витрата сировини</w:t>
            </w:r>
          </w:p>
        </w:tc>
        <w:tc>
          <w:tcPr>
            <w:tcW w:w="1593" w:type="dxa"/>
            <w:shd w:val="clear" w:color="auto" w:fill="auto"/>
            <w:vAlign w:val="center"/>
          </w:tcPr>
          <w:p w14:paraId="30C15396"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1383" w:type="dxa"/>
            <w:shd w:val="clear" w:color="auto" w:fill="auto"/>
            <w:vAlign w:val="center"/>
          </w:tcPr>
          <w:p w14:paraId="03B063CF" w14:textId="77777777" w:rsidR="00D0155E" w:rsidRPr="004A21AB" w:rsidRDefault="00D0155E" w:rsidP="00CB7786">
            <w:pPr>
              <w:spacing w:line="240" w:lineRule="auto"/>
              <w:jc w:val="center"/>
              <w:rPr>
                <w:lang w:val="uk-UA"/>
              </w:rPr>
            </w:pPr>
            <w:r w:rsidRPr="004A21AB">
              <w:rPr>
                <w:lang w:val="uk-UA"/>
              </w:rPr>
              <w:t>600...3600 кг/год</w:t>
            </w:r>
          </w:p>
        </w:tc>
        <w:tc>
          <w:tcPr>
            <w:tcW w:w="1276" w:type="dxa"/>
            <w:shd w:val="clear" w:color="auto" w:fill="auto"/>
            <w:vAlign w:val="center"/>
          </w:tcPr>
          <w:p w14:paraId="20F1A629" w14:textId="77777777" w:rsidR="00D0155E" w:rsidRPr="004A21AB" w:rsidRDefault="00D0155E" w:rsidP="00CB7786">
            <w:pPr>
              <w:spacing w:line="240" w:lineRule="auto"/>
              <w:jc w:val="center"/>
              <w:rPr>
                <w:lang w:val="uk-UA"/>
              </w:rPr>
            </w:pPr>
            <w:r w:rsidRPr="004A21AB">
              <w:rPr>
                <w:lang w:val="uk-UA"/>
              </w:rPr>
              <w:t>Витрата сировини на вході в апарат</w:t>
            </w:r>
          </w:p>
        </w:tc>
        <w:tc>
          <w:tcPr>
            <w:tcW w:w="3119" w:type="dxa"/>
            <w:shd w:val="clear" w:color="auto" w:fill="auto"/>
            <w:vAlign w:val="center"/>
          </w:tcPr>
          <w:p w14:paraId="718041F1" w14:textId="77777777" w:rsidR="00D0155E" w:rsidRPr="004A21AB" w:rsidRDefault="00D0155E" w:rsidP="00CB7786">
            <w:pPr>
              <w:spacing w:line="240" w:lineRule="auto"/>
              <w:rPr>
                <w:lang w:val="uk-UA"/>
              </w:rPr>
            </w:pPr>
            <w:r w:rsidRPr="004A21AB">
              <w:rPr>
                <w:lang w:val="uk-UA"/>
              </w:rPr>
              <w:t xml:space="preserve">Блок ручного управління, вихід </w:t>
            </w:r>
            <w:r w:rsidRPr="004A21AB">
              <w:rPr>
                <w:rStyle w:val="af8"/>
                <w:b w:val="0"/>
                <w:color w:val="000000"/>
                <w:shd w:val="clear" w:color="auto" w:fill="FFFFFF"/>
                <w:lang w:val="uk-UA"/>
              </w:rPr>
              <w:t>AO1= 4…20мА</w:t>
            </w:r>
          </w:p>
        </w:tc>
        <w:tc>
          <w:tcPr>
            <w:tcW w:w="1417" w:type="dxa"/>
            <w:shd w:val="clear" w:color="auto" w:fill="auto"/>
            <w:vAlign w:val="center"/>
          </w:tcPr>
          <w:p w14:paraId="606EAC97" w14:textId="77777777" w:rsidR="00D0155E" w:rsidRPr="004A21AB" w:rsidRDefault="00D0155E" w:rsidP="00CB7786">
            <w:pPr>
              <w:spacing w:line="240" w:lineRule="auto"/>
              <w:jc w:val="center"/>
              <w:rPr>
                <w:lang w:val="uk-UA"/>
              </w:rPr>
            </w:pPr>
            <w:r w:rsidRPr="004A21AB">
              <w:rPr>
                <w:lang w:val="uk-UA"/>
              </w:rPr>
              <w:t>БРУ-7</w:t>
            </w:r>
          </w:p>
        </w:tc>
        <w:tc>
          <w:tcPr>
            <w:tcW w:w="722" w:type="dxa"/>
            <w:shd w:val="clear" w:color="auto" w:fill="auto"/>
            <w:vAlign w:val="center"/>
          </w:tcPr>
          <w:p w14:paraId="10E00861" w14:textId="77777777" w:rsidR="00D0155E" w:rsidRPr="004A21AB" w:rsidRDefault="00D0155E" w:rsidP="00CB7786">
            <w:pPr>
              <w:spacing w:line="240" w:lineRule="auto"/>
              <w:jc w:val="center"/>
              <w:rPr>
                <w:lang w:val="uk-UA"/>
              </w:rPr>
            </w:pPr>
            <w:r w:rsidRPr="004A21AB">
              <w:rPr>
                <w:lang w:val="uk-UA"/>
              </w:rPr>
              <w:t>1</w:t>
            </w:r>
          </w:p>
        </w:tc>
        <w:tc>
          <w:tcPr>
            <w:tcW w:w="1830" w:type="dxa"/>
            <w:shd w:val="clear" w:color="auto" w:fill="auto"/>
            <w:vAlign w:val="center"/>
          </w:tcPr>
          <w:p w14:paraId="7DAE3DD0" w14:textId="77777777" w:rsidR="00D0155E" w:rsidRPr="004A21AB" w:rsidRDefault="00D0155E" w:rsidP="00CB7786">
            <w:pPr>
              <w:spacing w:line="240" w:lineRule="auto"/>
              <w:rPr>
                <w:lang w:val="uk-UA"/>
              </w:rPr>
            </w:pPr>
            <w:r w:rsidRPr="004A21AB">
              <w:rPr>
                <w:lang w:val="uk-UA"/>
              </w:rPr>
              <w:t>ТОВ МІКРОЛ,</w:t>
            </w:r>
          </w:p>
          <w:p w14:paraId="208646D5" w14:textId="77777777" w:rsidR="00D0155E" w:rsidRPr="004A21AB" w:rsidRDefault="00D0155E" w:rsidP="00CB7786">
            <w:pPr>
              <w:spacing w:line="240" w:lineRule="auto"/>
              <w:rPr>
                <w:lang w:val="uk-UA"/>
              </w:rPr>
            </w:pPr>
            <w:r w:rsidRPr="004A21AB">
              <w:rPr>
                <w:lang w:val="uk-UA"/>
              </w:rPr>
              <w:t>м. Івано-Франківськ, вул. Автолітмашевсь ка, 5, ООО «МІКРОЛ»</w:t>
            </w:r>
          </w:p>
        </w:tc>
      </w:tr>
      <w:tr w:rsidR="00D0155E" w:rsidRPr="008F1E9D" w14:paraId="753A7E3B" w14:textId="77777777" w:rsidTr="00D0155E">
        <w:trPr>
          <w:trHeight w:val="1267"/>
        </w:trPr>
        <w:tc>
          <w:tcPr>
            <w:tcW w:w="1323" w:type="dxa"/>
            <w:shd w:val="clear" w:color="auto" w:fill="auto"/>
            <w:vAlign w:val="center"/>
          </w:tcPr>
          <w:p w14:paraId="7EF7BEF8" w14:textId="77777777" w:rsidR="00D0155E" w:rsidRPr="00D0155E" w:rsidRDefault="00D0155E" w:rsidP="00CB7786">
            <w:pPr>
              <w:spacing w:line="240" w:lineRule="auto"/>
              <w:jc w:val="center"/>
              <w:rPr>
                <w:lang w:val="ru-RU"/>
              </w:rPr>
            </w:pPr>
            <w:r w:rsidRPr="004A21AB">
              <w:rPr>
                <w:lang w:val="uk-UA"/>
              </w:rPr>
              <w:t>Поз. 1-</w:t>
            </w:r>
            <w:r w:rsidRPr="00D0155E">
              <w:rPr>
                <w:lang w:val="ru-RU"/>
              </w:rPr>
              <w:t>4</w:t>
            </w:r>
          </w:p>
          <w:p w14:paraId="0166279C" w14:textId="77777777" w:rsidR="00D0155E" w:rsidRPr="00D0155E" w:rsidRDefault="00D0155E" w:rsidP="00CB7786">
            <w:pPr>
              <w:spacing w:line="240" w:lineRule="auto"/>
              <w:jc w:val="center"/>
              <w:rPr>
                <w:lang w:val="ru-RU"/>
              </w:rPr>
            </w:pPr>
            <w:r w:rsidRPr="004A21AB">
              <w:rPr>
                <w:lang w:val="uk-UA"/>
              </w:rPr>
              <w:t>Поз. 2-</w:t>
            </w:r>
            <w:r w:rsidRPr="00D0155E">
              <w:rPr>
                <w:lang w:val="ru-RU"/>
              </w:rPr>
              <w:t>4</w:t>
            </w:r>
          </w:p>
          <w:p w14:paraId="470A345C" w14:textId="77777777" w:rsidR="00D0155E" w:rsidRPr="00D0155E" w:rsidRDefault="00D0155E" w:rsidP="00CB7786">
            <w:pPr>
              <w:spacing w:line="240" w:lineRule="auto"/>
              <w:jc w:val="center"/>
              <w:rPr>
                <w:lang w:val="ru-RU"/>
              </w:rPr>
            </w:pPr>
            <w:r w:rsidRPr="004A21AB">
              <w:rPr>
                <w:lang w:val="uk-UA"/>
              </w:rPr>
              <w:t>Поз. 4-</w:t>
            </w:r>
            <w:r w:rsidRPr="00D0155E">
              <w:rPr>
                <w:lang w:val="ru-RU"/>
              </w:rPr>
              <w:t>4</w:t>
            </w:r>
          </w:p>
          <w:p w14:paraId="6D877919"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6</w:t>
            </w:r>
            <w:r w:rsidRPr="004A21AB">
              <w:rPr>
                <w:lang w:val="uk-UA"/>
              </w:rPr>
              <w:t>-</w:t>
            </w:r>
            <w:r w:rsidRPr="00D0155E">
              <w:rPr>
                <w:lang w:val="ru-RU"/>
              </w:rPr>
              <w:t>6</w:t>
            </w:r>
          </w:p>
          <w:p w14:paraId="013DAAEC"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11</w:t>
            </w:r>
            <w:r w:rsidRPr="004A21AB">
              <w:rPr>
                <w:lang w:val="uk-UA"/>
              </w:rPr>
              <w:t>-</w:t>
            </w:r>
            <w:r w:rsidRPr="00D0155E">
              <w:rPr>
                <w:lang w:val="ru-RU"/>
              </w:rPr>
              <w:t>4</w:t>
            </w:r>
          </w:p>
        </w:tc>
        <w:tc>
          <w:tcPr>
            <w:tcW w:w="1479" w:type="dxa"/>
            <w:shd w:val="clear" w:color="auto" w:fill="auto"/>
            <w:vAlign w:val="center"/>
          </w:tcPr>
          <w:p w14:paraId="35D2D682" w14:textId="77777777" w:rsidR="00D0155E" w:rsidRPr="004A21AB" w:rsidRDefault="00D0155E" w:rsidP="00CB7786">
            <w:pPr>
              <w:spacing w:line="240" w:lineRule="auto"/>
              <w:jc w:val="center"/>
              <w:rPr>
                <w:lang w:val="uk-UA"/>
              </w:rPr>
            </w:pPr>
            <w:r w:rsidRPr="004A21AB">
              <w:rPr>
                <w:lang w:val="uk-UA"/>
              </w:rPr>
              <w:t>Витрата сировини</w:t>
            </w:r>
          </w:p>
        </w:tc>
        <w:tc>
          <w:tcPr>
            <w:tcW w:w="1593" w:type="dxa"/>
            <w:shd w:val="clear" w:color="auto" w:fill="auto"/>
            <w:vAlign w:val="center"/>
          </w:tcPr>
          <w:p w14:paraId="747C0A99"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1383" w:type="dxa"/>
            <w:shd w:val="clear" w:color="auto" w:fill="auto"/>
            <w:vAlign w:val="center"/>
          </w:tcPr>
          <w:p w14:paraId="55AF7EED" w14:textId="77777777" w:rsidR="00D0155E" w:rsidRPr="004A21AB" w:rsidRDefault="00D0155E" w:rsidP="00CB7786">
            <w:pPr>
              <w:spacing w:line="240" w:lineRule="auto"/>
              <w:jc w:val="center"/>
              <w:rPr>
                <w:lang w:val="uk-UA"/>
              </w:rPr>
            </w:pPr>
            <w:r w:rsidRPr="004A21AB">
              <w:rPr>
                <w:lang w:val="uk-UA"/>
              </w:rPr>
              <w:t>600...3600 кг/год</w:t>
            </w:r>
          </w:p>
        </w:tc>
        <w:tc>
          <w:tcPr>
            <w:tcW w:w="1276" w:type="dxa"/>
            <w:shd w:val="clear" w:color="auto" w:fill="auto"/>
            <w:vAlign w:val="center"/>
          </w:tcPr>
          <w:p w14:paraId="48A520F0" w14:textId="77777777" w:rsidR="00D0155E" w:rsidRPr="004A21AB" w:rsidRDefault="00D0155E" w:rsidP="00CB7786">
            <w:pPr>
              <w:spacing w:line="240" w:lineRule="auto"/>
              <w:jc w:val="center"/>
              <w:rPr>
                <w:lang w:val="uk-UA"/>
              </w:rPr>
            </w:pPr>
            <w:r w:rsidRPr="004A21AB">
              <w:rPr>
                <w:lang w:val="uk-UA"/>
              </w:rPr>
              <w:t>На трубопроводі вихідної суміші</w:t>
            </w:r>
          </w:p>
        </w:tc>
        <w:tc>
          <w:tcPr>
            <w:tcW w:w="3119" w:type="dxa"/>
            <w:shd w:val="clear" w:color="auto" w:fill="auto"/>
            <w:vAlign w:val="center"/>
          </w:tcPr>
          <w:p w14:paraId="01ED8509" w14:textId="77777777" w:rsidR="00D0155E" w:rsidRPr="004A21AB" w:rsidRDefault="00D0155E" w:rsidP="00CB7786">
            <w:pPr>
              <w:spacing w:line="240" w:lineRule="auto"/>
              <w:rPr>
                <w:lang w:val="uk-UA"/>
              </w:rPr>
            </w:pPr>
            <w:r w:rsidRPr="004A21AB">
              <w:rPr>
                <w:lang w:val="uk-UA"/>
              </w:rPr>
              <w:t>Регулювальний клапан, вхідний сигнал 4…20мА, живлення 230 В</w:t>
            </w:r>
          </w:p>
        </w:tc>
        <w:tc>
          <w:tcPr>
            <w:tcW w:w="1417" w:type="dxa"/>
            <w:shd w:val="clear" w:color="auto" w:fill="auto"/>
            <w:vAlign w:val="center"/>
          </w:tcPr>
          <w:p w14:paraId="101568B0" w14:textId="77777777" w:rsidR="00D0155E" w:rsidRPr="004A21AB" w:rsidRDefault="00D0155E" w:rsidP="00CB7786">
            <w:pPr>
              <w:spacing w:line="240" w:lineRule="auto"/>
              <w:jc w:val="center"/>
            </w:pPr>
            <w:r w:rsidRPr="004A21AB">
              <w:t>SAMSON</w:t>
            </w:r>
          </w:p>
        </w:tc>
        <w:tc>
          <w:tcPr>
            <w:tcW w:w="722" w:type="dxa"/>
            <w:shd w:val="clear" w:color="auto" w:fill="auto"/>
            <w:vAlign w:val="center"/>
          </w:tcPr>
          <w:p w14:paraId="205DE72E" w14:textId="77777777" w:rsidR="00D0155E" w:rsidRPr="004A21AB" w:rsidRDefault="00D0155E" w:rsidP="00CB7786">
            <w:pPr>
              <w:spacing w:line="240" w:lineRule="auto"/>
              <w:jc w:val="center"/>
              <w:rPr>
                <w:lang w:val="uk-UA"/>
              </w:rPr>
            </w:pPr>
            <w:r w:rsidRPr="004A21AB">
              <w:rPr>
                <w:lang w:val="uk-UA"/>
              </w:rPr>
              <w:t>6</w:t>
            </w:r>
          </w:p>
        </w:tc>
        <w:tc>
          <w:tcPr>
            <w:tcW w:w="1830" w:type="dxa"/>
            <w:shd w:val="clear" w:color="auto" w:fill="auto"/>
            <w:vAlign w:val="center"/>
          </w:tcPr>
          <w:p w14:paraId="4D7AA5E1" w14:textId="77777777" w:rsidR="00D0155E" w:rsidRPr="004A21AB" w:rsidRDefault="00D0155E" w:rsidP="00CB7786">
            <w:pPr>
              <w:spacing w:line="240" w:lineRule="auto"/>
              <w:rPr>
                <w:lang w:val="uk-UA"/>
              </w:rPr>
            </w:pPr>
            <w:r w:rsidRPr="004A21AB">
              <w:rPr>
                <w:lang w:val="uk-UA"/>
              </w:rPr>
              <w:t>Самсон. 02660, м. Київ, вул. М. Раскової. 19, оф 905</w:t>
            </w:r>
          </w:p>
        </w:tc>
      </w:tr>
      <w:tr w:rsidR="00D0155E" w:rsidRPr="005159B5" w14:paraId="14674790" w14:textId="77777777" w:rsidTr="00D0155E">
        <w:trPr>
          <w:trHeight w:val="1267"/>
        </w:trPr>
        <w:tc>
          <w:tcPr>
            <w:tcW w:w="1323" w:type="dxa"/>
            <w:shd w:val="clear" w:color="auto" w:fill="auto"/>
            <w:vAlign w:val="center"/>
          </w:tcPr>
          <w:p w14:paraId="27073CBB" w14:textId="77777777" w:rsidR="00D0155E" w:rsidRPr="004A21AB" w:rsidRDefault="00D0155E" w:rsidP="00CB7786">
            <w:pPr>
              <w:spacing w:line="240" w:lineRule="auto"/>
              <w:jc w:val="center"/>
              <w:rPr>
                <w:lang w:val="uk-UA"/>
              </w:rPr>
            </w:pPr>
            <w:r w:rsidRPr="004A21AB">
              <w:rPr>
                <w:lang w:val="uk-UA"/>
              </w:rPr>
              <w:t>Поз.</w:t>
            </w:r>
            <w:r w:rsidRPr="00D0155E">
              <w:rPr>
                <w:lang w:val="ru-RU"/>
              </w:rPr>
              <w:t xml:space="preserve"> 3</w:t>
            </w:r>
            <w:r w:rsidRPr="004A21AB">
              <w:rPr>
                <w:lang w:val="uk-UA"/>
              </w:rPr>
              <w:t>-1</w:t>
            </w:r>
          </w:p>
          <w:p w14:paraId="5BB1AA1F" w14:textId="77777777" w:rsidR="00D0155E" w:rsidRPr="004A21AB" w:rsidRDefault="00D0155E" w:rsidP="00CB7786">
            <w:pPr>
              <w:spacing w:line="240" w:lineRule="auto"/>
              <w:jc w:val="center"/>
              <w:rPr>
                <w:lang w:val="uk-UA"/>
              </w:rPr>
            </w:pPr>
            <w:r w:rsidRPr="004A21AB">
              <w:rPr>
                <w:lang w:val="uk-UA"/>
              </w:rPr>
              <w:t xml:space="preserve">Поз. </w:t>
            </w:r>
            <w:r w:rsidRPr="00D0155E">
              <w:rPr>
                <w:lang w:val="ru-RU"/>
              </w:rPr>
              <w:t>5</w:t>
            </w:r>
            <w:r w:rsidRPr="004A21AB">
              <w:rPr>
                <w:lang w:val="uk-UA"/>
              </w:rPr>
              <w:t>-1</w:t>
            </w:r>
          </w:p>
          <w:p w14:paraId="49D85F72" w14:textId="77777777" w:rsidR="00D0155E" w:rsidRPr="004A21AB" w:rsidRDefault="00D0155E" w:rsidP="00CB7786">
            <w:pPr>
              <w:spacing w:line="240" w:lineRule="auto"/>
              <w:jc w:val="center"/>
              <w:rPr>
                <w:lang w:val="uk-UA"/>
              </w:rPr>
            </w:pPr>
            <w:r w:rsidRPr="004A21AB">
              <w:rPr>
                <w:lang w:val="uk-UA"/>
              </w:rPr>
              <w:t>Поз.</w:t>
            </w:r>
            <w:r w:rsidRPr="00D0155E">
              <w:rPr>
                <w:lang w:val="ru-RU"/>
              </w:rPr>
              <w:t>8</w:t>
            </w:r>
            <w:r w:rsidRPr="004A21AB">
              <w:rPr>
                <w:lang w:val="uk-UA"/>
              </w:rPr>
              <w:t>-1</w:t>
            </w:r>
          </w:p>
          <w:p w14:paraId="0CD27FBE" w14:textId="77777777" w:rsidR="00D0155E" w:rsidRPr="004A21AB" w:rsidRDefault="00D0155E" w:rsidP="00CB7786">
            <w:pPr>
              <w:spacing w:line="240" w:lineRule="auto"/>
              <w:jc w:val="center"/>
              <w:rPr>
                <w:lang w:val="uk-UA"/>
              </w:rPr>
            </w:pPr>
            <w:r w:rsidRPr="004A21AB">
              <w:rPr>
                <w:lang w:val="uk-UA"/>
              </w:rPr>
              <w:t>Поз.</w:t>
            </w:r>
            <w:r w:rsidRPr="00D0155E">
              <w:rPr>
                <w:lang w:val="ru-RU"/>
              </w:rPr>
              <w:t>9</w:t>
            </w:r>
            <w:r w:rsidRPr="004A21AB">
              <w:rPr>
                <w:lang w:val="uk-UA"/>
              </w:rPr>
              <w:t>-1</w:t>
            </w:r>
          </w:p>
          <w:p w14:paraId="027B6203" w14:textId="77777777" w:rsidR="00D0155E" w:rsidRPr="004A21AB" w:rsidRDefault="00D0155E" w:rsidP="00CB7786">
            <w:pPr>
              <w:spacing w:line="240" w:lineRule="auto"/>
              <w:jc w:val="center"/>
              <w:rPr>
                <w:lang w:val="uk-UA"/>
              </w:rPr>
            </w:pPr>
            <w:r w:rsidRPr="004A21AB">
              <w:rPr>
                <w:lang w:val="uk-UA"/>
              </w:rPr>
              <w:lastRenderedPageBreak/>
              <w:t xml:space="preserve">Поз. </w:t>
            </w:r>
            <w:r w:rsidRPr="00D0155E">
              <w:rPr>
                <w:lang w:val="ru-RU"/>
              </w:rPr>
              <w:t>13</w:t>
            </w:r>
            <w:r w:rsidRPr="004A21AB">
              <w:rPr>
                <w:lang w:val="uk-UA"/>
              </w:rPr>
              <w:t>-1</w:t>
            </w:r>
          </w:p>
          <w:p w14:paraId="526BB33A" w14:textId="77777777" w:rsidR="00D0155E" w:rsidRPr="004A21AB" w:rsidRDefault="00D0155E" w:rsidP="00CB7786">
            <w:pPr>
              <w:spacing w:line="240" w:lineRule="auto"/>
              <w:jc w:val="center"/>
              <w:rPr>
                <w:lang w:val="uk-UA"/>
              </w:rPr>
            </w:pPr>
            <w:r w:rsidRPr="004A21AB">
              <w:rPr>
                <w:lang w:val="uk-UA"/>
              </w:rPr>
              <w:t xml:space="preserve">Поз. </w:t>
            </w:r>
            <w:r w:rsidRPr="004A21AB">
              <w:t>19</w:t>
            </w:r>
            <w:r w:rsidRPr="004A21AB">
              <w:rPr>
                <w:lang w:val="uk-UA"/>
              </w:rPr>
              <w:t>-1</w:t>
            </w:r>
          </w:p>
          <w:p w14:paraId="08C7A360" w14:textId="77777777" w:rsidR="00D0155E" w:rsidRPr="004A21AB" w:rsidRDefault="00D0155E" w:rsidP="00CB7786">
            <w:pPr>
              <w:spacing w:line="240" w:lineRule="auto"/>
              <w:jc w:val="center"/>
              <w:rPr>
                <w:lang w:val="uk-UA"/>
              </w:rPr>
            </w:pPr>
            <w:r w:rsidRPr="004A21AB">
              <w:rPr>
                <w:lang w:val="uk-UA"/>
              </w:rPr>
              <w:t>Поз.</w:t>
            </w:r>
            <w:r w:rsidRPr="004A21AB">
              <w:t>20</w:t>
            </w:r>
            <w:r w:rsidRPr="004A21AB">
              <w:rPr>
                <w:lang w:val="uk-UA"/>
              </w:rPr>
              <w:t>-1</w:t>
            </w:r>
          </w:p>
          <w:p w14:paraId="6DD3422F" w14:textId="77777777" w:rsidR="00D0155E" w:rsidRPr="004A21AB" w:rsidRDefault="00D0155E" w:rsidP="00CB7786">
            <w:pPr>
              <w:spacing w:line="240" w:lineRule="auto"/>
              <w:jc w:val="center"/>
              <w:rPr>
                <w:lang w:val="uk-UA"/>
              </w:rPr>
            </w:pPr>
            <w:r w:rsidRPr="004A21AB">
              <w:rPr>
                <w:lang w:val="uk-UA"/>
              </w:rPr>
              <w:t>Поз.</w:t>
            </w:r>
            <w:r w:rsidRPr="004A21AB">
              <w:t xml:space="preserve"> 21</w:t>
            </w:r>
            <w:r w:rsidRPr="004A21AB">
              <w:rPr>
                <w:lang w:val="uk-UA"/>
              </w:rPr>
              <w:t>-1</w:t>
            </w:r>
          </w:p>
          <w:p w14:paraId="5C9EFAA3" w14:textId="77777777" w:rsidR="00D0155E" w:rsidRPr="004A21AB" w:rsidRDefault="00D0155E" w:rsidP="00CB7786">
            <w:pPr>
              <w:spacing w:line="240" w:lineRule="auto"/>
              <w:jc w:val="center"/>
              <w:rPr>
                <w:lang w:val="uk-UA"/>
              </w:rPr>
            </w:pPr>
            <w:r w:rsidRPr="004A21AB">
              <w:rPr>
                <w:lang w:val="uk-UA"/>
              </w:rPr>
              <w:t>Поз.</w:t>
            </w:r>
            <w:r w:rsidRPr="004A21AB">
              <w:t xml:space="preserve"> 22</w:t>
            </w:r>
            <w:r w:rsidRPr="004A21AB">
              <w:rPr>
                <w:lang w:val="uk-UA"/>
              </w:rPr>
              <w:t>-1</w:t>
            </w:r>
          </w:p>
        </w:tc>
        <w:tc>
          <w:tcPr>
            <w:tcW w:w="1479" w:type="dxa"/>
            <w:shd w:val="clear" w:color="auto" w:fill="auto"/>
            <w:vAlign w:val="center"/>
          </w:tcPr>
          <w:p w14:paraId="5A0218E7" w14:textId="77777777" w:rsidR="00D0155E" w:rsidRPr="004A21AB" w:rsidRDefault="00D0155E" w:rsidP="00CB7786">
            <w:pPr>
              <w:spacing w:line="240" w:lineRule="auto"/>
              <w:jc w:val="center"/>
              <w:rPr>
                <w:lang w:val="uk-UA"/>
              </w:rPr>
            </w:pPr>
            <w:r w:rsidRPr="004A21AB">
              <w:rPr>
                <w:lang w:val="uk-UA"/>
              </w:rPr>
              <w:lastRenderedPageBreak/>
              <w:t>Температура потоку сировини</w:t>
            </w:r>
          </w:p>
        </w:tc>
        <w:tc>
          <w:tcPr>
            <w:tcW w:w="1593" w:type="dxa"/>
            <w:shd w:val="clear" w:color="auto" w:fill="auto"/>
            <w:vAlign w:val="center"/>
          </w:tcPr>
          <w:p w14:paraId="1D824005" w14:textId="77777777" w:rsidR="00D0155E" w:rsidRPr="004A21AB" w:rsidRDefault="00D0155E" w:rsidP="00CB7786">
            <w:pPr>
              <w:spacing w:line="240" w:lineRule="auto"/>
              <w:jc w:val="center"/>
              <w:rPr>
                <w:lang w:val="uk-UA"/>
              </w:rPr>
            </w:pPr>
            <w:r w:rsidRPr="004A21AB">
              <w:rPr>
                <w:lang w:val="uk-UA"/>
              </w:rPr>
              <w:t>Трубопровід з сировиною</w:t>
            </w:r>
          </w:p>
        </w:tc>
        <w:tc>
          <w:tcPr>
            <w:tcW w:w="1383" w:type="dxa"/>
            <w:shd w:val="clear" w:color="auto" w:fill="auto"/>
            <w:vAlign w:val="center"/>
          </w:tcPr>
          <w:p w14:paraId="28DEBB16" w14:textId="77777777" w:rsidR="00D0155E" w:rsidRPr="004A21AB" w:rsidRDefault="00D0155E" w:rsidP="00CB7786">
            <w:pPr>
              <w:spacing w:line="240" w:lineRule="auto"/>
              <w:jc w:val="center"/>
              <w:rPr>
                <w:lang w:val="uk-UA"/>
              </w:rPr>
            </w:pPr>
            <w:r w:rsidRPr="004A21AB">
              <w:rPr>
                <w:lang w:val="uk-UA"/>
              </w:rPr>
              <w:t>125…300 С</w:t>
            </w:r>
          </w:p>
        </w:tc>
        <w:tc>
          <w:tcPr>
            <w:tcW w:w="1276" w:type="dxa"/>
            <w:shd w:val="clear" w:color="auto" w:fill="auto"/>
            <w:vAlign w:val="center"/>
          </w:tcPr>
          <w:p w14:paraId="03BC0879" w14:textId="77777777" w:rsidR="00D0155E" w:rsidRPr="004A21AB" w:rsidRDefault="00D0155E" w:rsidP="00CB7786">
            <w:pPr>
              <w:spacing w:line="240" w:lineRule="auto"/>
              <w:jc w:val="center"/>
              <w:rPr>
                <w:lang w:val="uk-UA"/>
              </w:rPr>
            </w:pPr>
            <w:r w:rsidRPr="004A21AB">
              <w:rPr>
                <w:lang w:val="uk-UA"/>
              </w:rPr>
              <w:t>По місцю</w:t>
            </w:r>
          </w:p>
        </w:tc>
        <w:tc>
          <w:tcPr>
            <w:tcW w:w="3119" w:type="dxa"/>
            <w:shd w:val="clear" w:color="auto" w:fill="auto"/>
            <w:vAlign w:val="center"/>
          </w:tcPr>
          <w:p w14:paraId="5F9DB663" w14:textId="77777777" w:rsidR="00D0155E" w:rsidRPr="004A21AB" w:rsidRDefault="00D0155E" w:rsidP="00CB7786">
            <w:pPr>
              <w:spacing w:line="240" w:lineRule="auto"/>
              <w:rPr>
                <w:lang w:val="uk-UA"/>
              </w:rPr>
            </w:pPr>
            <w:r w:rsidRPr="004A21AB">
              <w:rPr>
                <w:lang w:val="uk-UA"/>
              </w:rPr>
              <w:t>Термопара типу ТП0198 XK(L) ТП0198/1/XK(L)/600/500/ /5м/1/-/Из/ТУ 4211-</w:t>
            </w:r>
            <w:r w:rsidRPr="004A21AB">
              <w:rPr>
                <w:lang w:val="uk-UA"/>
              </w:rPr>
              <w:lastRenderedPageBreak/>
              <w:t>013-13282997-04, кабель КТМС, гільза захисту 12X18H10T</w:t>
            </w:r>
          </w:p>
        </w:tc>
        <w:tc>
          <w:tcPr>
            <w:tcW w:w="1417" w:type="dxa"/>
            <w:shd w:val="clear" w:color="auto" w:fill="auto"/>
            <w:vAlign w:val="center"/>
          </w:tcPr>
          <w:p w14:paraId="406AE927" w14:textId="77777777" w:rsidR="00D0155E" w:rsidRPr="004A21AB" w:rsidRDefault="00D0155E" w:rsidP="00CB7786">
            <w:pPr>
              <w:spacing w:line="240" w:lineRule="auto"/>
              <w:jc w:val="center"/>
              <w:rPr>
                <w:lang w:val="uk-UA"/>
              </w:rPr>
            </w:pPr>
            <w:r w:rsidRPr="004A21AB">
              <w:rPr>
                <w:lang w:val="uk-UA"/>
              </w:rPr>
              <w:lastRenderedPageBreak/>
              <w:t>ТП0198</w:t>
            </w:r>
          </w:p>
        </w:tc>
        <w:tc>
          <w:tcPr>
            <w:tcW w:w="722" w:type="dxa"/>
            <w:shd w:val="clear" w:color="auto" w:fill="auto"/>
            <w:vAlign w:val="center"/>
          </w:tcPr>
          <w:p w14:paraId="607F5A4D" w14:textId="77777777" w:rsidR="00D0155E" w:rsidRPr="004A21AB" w:rsidRDefault="00D0155E" w:rsidP="00CB7786">
            <w:pPr>
              <w:spacing w:line="240" w:lineRule="auto"/>
              <w:jc w:val="center"/>
              <w:rPr>
                <w:lang w:val="uk-UA"/>
              </w:rPr>
            </w:pPr>
            <w:r w:rsidRPr="004A21AB">
              <w:rPr>
                <w:lang w:val="uk-UA"/>
              </w:rPr>
              <w:t>9</w:t>
            </w:r>
          </w:p>
        </w:tc>
        <w:tc>
          <w:tcPr>
            <w:tcW w:w="1830" w:type="dxa"/>
            <w:shd w:val="clear" w:color="auto" w:fill="auto"/>
            <w:vAlign w:val="center"/>
          </w:tcPr>
          <w:p w14:paraId="10B833B6" w14:textId="77777777" w:rsidR="00D0155E" w:rsidRPr="004A21AB" w:rsidRDefault="00D0155E" w:rsidP="00CB7786">
            <w:pPr>
              <w:spacing w:line="240" w:lineRule="auto"/>
              <w:rPr>
                <w:lang w:val="uk-UA"/>
              </w:rPr>
            </w:pPr>
            <w:r w:rsidRPr="004A21AB">
              <w:rPr>
                <w:lang w:val="uk-UA"/>
              </w:rPr>
              <w:t xml:space="preserve">ООО НПП «ЭЛЕМЕР», www.elemer.ru </w:t>
            </w:r>
            <w:r w:rsidRPr="004A21AB">
              <w:rPr>
                <w:lang w:val="uk-UA"/>
              </w:rPr>
              <w:lastRenderedPageBreak/>
              <w:t xml:space="preserve">Постачальник: </w:t>
            </w:r>
          </w:p>
          <w:p w14:paraId="05A48AA3" w14:textId="77777777" w:rsidR="00D0155E" w:rsidRPr="004A21AB" w:rsidRDefault="00D0155E" w:rsidP="00CB7786">
            <w:pPr>
              <w:spacing w:line="240" w:lineRule="auto"/>
              <w:rPr>
                <w:lang w:val="uk-UA"/>
              </w:rPr>
            </w:pPr>
            <w:r w:rsidRPr="004A21AB">
              <w:rPr>
                <w:lang w:val="uk-UA"/>
              </w:rPr>
              <w:t>ООО ЭЛЕМЕР-Украина Киев, а/я 69</w:t>
            </w:r>
          </w:p>
        </w:tc>
      </w:tr>
      <w:tr w:rsidR="00D0155E" w:rsidRPr="008F1E9D" w14:paraId="4094F4F2" w14:textId="77777777" w:rsidTr="00D0155E">
        <w:trPr>
          <w:trHeight w:val="1267"/>
        </w:trPr>
        <w:tc>
          <w:tcPr>
            <w:tcW w:w="1323" w:type="dxa"/>
            <w:shd w:val="clear" w:color="auto" w:fill="auto"/>
            <w:vAlign w:val="center"/>
          </w:tcPr>
          <w:p w14:paraId="59312991" w14:textId="77777777" w:rsidR="00D0155E" w:rsidRPr="00D0155E" w:rsidRDefault="00D0155E" w:rsidP="00CB7786">
            <w:pPr>
              <w:spacing w:line="240" w:lineRule="auto"/>
              <w:jc w:val="center"/>
              <w:rPr>
                <w:lang w:val="ru-RU"/>
              </w:rPr>
            </w:pPr>
            <w:r w:rsidRPr="004A21AB">
              <w:rPr>
                <w:lang w:val="uk-UA"/>
              </w:rPr>
              <w:lastRenderedPageBreak/>
              <w:t>Поз.</w:t>
            </w:r>
            <w:r w:rsidRPr="00D0155E">
              <w:rPr>
                <w:lang w:val="ru-RU"/>
              </w:rPr>
              <w:t xml:space="preserve"> 3</w:t>
            </w:r>
            <w:r w:rsidRPr="004A21AB">
              <w:rPr>
                <w:lang w:val="uk-UA"/>
              </w:rPr>
              <w:t>-</w:t>
            </w:r>
            <w:r w:rsidRPr="00D0155E">
              <w:rPr>
                <w:lang w:val="ru-RU"/>
              </w:rPr>
              <w:t>2</w:t>
            </w:r>
          </w:p>
          <w:p w14:paraId="4E1479BD"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5</w:t>
            </w:r>
            <w:r w:rsidRPr="004A21AB">
              <w:rPr>
                <w:lang w:val="uk-UA"/>
              </w:rPr>
              <w:t>-</w:t>
            </w:r>
            <w:r w:rsidRPr="00D0155E">
              <w:rPr>
                <w:lang w:val="ru-RU"/>
              </w:rPr>
              <w:t>2</w:t>
            </w:r>
          </w:p>
          <w:p w14:paraId="028F2E3E" w14:textId="77777777" w:rsidR="00D0155E" w:rsidRPr="00D0155E" w:rsidRDefault="00D0155E" w:rsidP="00CB7786">
            <w:pPr>
              <w:spacing w:line="240" w:lineRule="auto"/>
              <w:jc w:val="center"/>
              <w:rPr>
                <w:lang w:val="ru-RU"/>
              </w:rPr>
            </w:pPr>
            <w:r w:rsidRPr="004A21AB">
              <w:rPr>
                <w:lang w:val="uk-UA"/>
              </w:rPr>
              <w:t>Поз.</w:t>
            </w:r>
            <w:r w:rsidRPr="00D0155E">
              <w:rPr>
                <w:lang w:val="ru-RU"/>
              </w:rPr>
              <w:t>8</w:t>
            </w:r>
            <w:r w:rsidRPr="004A21AB">
              <w:rPr>
                <w:lang w:val="uk-UA"/>
              </w:rPr>
              <w:t>-</w:t>
            </w:r>
            <w:r w:rsidRPr="00D0155E">
              <w:rPr>
                <w:lang w:val="ru-RU"/>
              </w:rPr>
              <w:t>2</w:t>
            </w:r>
          </w:p>
          <w:p w14:paraId="49EDA730" w14:textId="77777777" w:rsidR="00D0155E" w:rsidRPr="00D0155E" w:rsidRDefault="00D0155E" w:rsidP="00CB7786">
            <w:pPr>
              <w:spacing w:line="240" w:lineRule="auto"/>
              <w:jc w:val="center"/>
              <w:rPr>
                <w:lang w:val="ru-RU"/>
              </w:rPr>
            </w:pPr>
            <w:r w:rsidRPr="004A21AB">
              <w:rPr>
                <w:lang w:val="uk-UA"/>
              </w:rPr>
              <w:t>Поз.</w:t>
            </w:r>
            <w:r w:rsidRPr="00D0155E">
              <w:rPr>
                <w:lang w:val="ru-RU"/>
              </w:rPr>
              <w:t>9</w:t>
            </w:r>
            <w:r w:rsidRPr="004A21AB">
              <w:rPr>
                <w:lang w:val="uk-UA"/>
              </w:rPr>
              <w:t>-</w:t>
            </w:r>
            <w:r w:rsidRPr="00D0155E">
              <w:rPr>
                <w:lang w:val="ru-RU"/>
              </w:rPr>
              <w:t>2</w:t>
            </w:r>
          </w:p>
          <w:p w14:paraId="3D33ABCA"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13</w:t>
            </w:r>
            <w:r w:rsidRPr="004A21AB">
              <w:rPr>
                <w:lang w:val="uk-UA"/>
              </w:rPr>
              <w:t>-</w:t>
            </w:r>
            <w:r w:rsidRPr="00D0155E">
              <w:rPr>
                <w:lang w:val="ru-RU"/>
              </w:rPr>
              <w:t>2</w:t>
            </w:r>
          </w:p>
          <w:p w14:paraId="02523C94" w14:textId="77777777" w:rsidR="00D0155E" w:rsidRPr="004A21AB" w:rsidRDefault="00D0155E" w:rsidP="00CB7786">
            <w:pPr>
              <w:spacing w:line="240" w:lineRule="auto"/>
              <w:jc w:val="center"/>
            </w:pPr>
            <w:r w:rsidRPr="004A21AB">
              <w:rPr>
                <w:lang w:val="uk-UA"/>
              </w:rPr>
              <w:t xml:space="preserve">Поз. </w:t>
            </w:r>
            <w:r w:rsidRPr="004A21AB">
              <w:t>19</w:t>
            </w:r>
            <w:r w:rsidRPr="004A21AB">
              <w:rPr>
                <w:lang w:val="uk-UA"/>
              </w:rPr>
              <w:t>-</w:t>
            </w:r>
            <w:r w:rsidRPr="004A21AB">
              <w:t>2</w:t>
            </w:r>
          </w:p>
          <w:p w14:paraId="27EAA53A" w14:textId="77777777" w:rsidR="00D0155E" w:rsidRPr="004A21AB" w:rsidRDefault="00D0155E" w:rsidP="00CB7786">
            <w:pPr>
              <w:spacing w:line="240" w:lineRule="auto"/>
              <w:jc w:val="center"/>
            </w:pPr>
            <w:r w:rsidRPr="004A21AB">
              <w:rPr>
                <w:lang w:val="uk-UA"/>
              </w:rPr>
              <w:t>Поз.</w:t>
            </w:r>
            <w:r w:rsidRPr="004A21AB">
              <w:t>20</w:t>
            </w:r>
            <w:r w:rsidRPr="004A21AB">
              <w:rPr>
                <w:lang w:val="uk-UA"/>
              </w:rPr>
              <w:t>-</w:t>
            </w:r>
            <w:r w:rsidRPr="004A21AB">
              <w:t>2</w:t>
            </w:r>
          </w:p>
          <w:p w14:paraId="6FD16308" w14:textId="77777777" w:rsidR="00D0155E" w:rsidRPr="004A21AB" w:rsidRDefault="00D0155E" w:rsidP="00CB7786">
            <w:pPr>
              <w:spacing w:line="240" w:lineRule="auto"/>
              <w:jc w:val="center"/>
            </w:pPr>
            <w:r w:rsidRPr="004A21AB">
              <w:rPr>
                <w:lang w:val="uk-UA"/>
              </w:rPr>
              <w:t>Поз.</w:t>
            </w:r>
            <w:r w:rsidRPr="004A21AB">
              <w:t xml:space="preserve"> 21</w:t>
            </w:r>
            <w:r w:rsidRPr="004A21AB">
              <w:rPr>
                <w:lang w:val="uk-UA"/>
              </w:rPr>
              <w:t>-</w:t>
            </w:r>
            <w:r w:rsidRPr="004A21AB">
              <w:t>2</w:t>
            </w:r>
          </w:p>
          <w:p w14:paraId="4ED12D41" w14:textId="77777777" w:rsidR="00D0155E" w:rsidRPr="004A21AB" w:rsidRDefault="00D0155E" w:rsidP="00CB7786">
            <w:pPr>
              <w:spacing w:line="240" w:lineRule="auto"/>
              <w:jc w:val="center"/>
            </w:pPr>
            <w:r w:rsidRPr="004A21AB">
              <w:rPr>
                <w:lang w:val="uk-UA"/>
              </w:rPr>
              <w:t>Поз.</w:t>
            </w:r>
            <w:r w:rsidRPr="004A21AB">
              <w:t xml:space="preserve"> 22</w:t>
            </w:r>
            <w:r w:rsidRPr="004A21AB">
              <w:rPr>
                <w:lang w:val="uk-UA"/>
              </w:rPr>
              <w:t>-</w:t>
            </w:r>
            <w:r w:rsidRPr="004A21AB">
              <w:t>2</w:t>
            </w:r>
          </w:p>
        </w:tc>
        <w:tc>
          <w:tcPr>
            <w:tcW w:w="1479" w:type="dxa"/>
            <w:shd w:val="clear" w:color="auto" w:fill="auto"/>
            <w:vAlign w:val="center"/>
          </w:tcPr>
          <w:p w14:paraId="49C2007D" w14:textId="77777777" w:rsidR="00D0155E" w:rsidRPr="004A21AB" w:rsidRDefault="00D0155E" w:rsidP="00CB7786">
            <w:pPr>
              <w:spacing w:line="240" w:lineRule="auto"/>
              <w:jc w:val="center"/>
              <w:rPr>
                <w:lang w:val="uk-UA"/>
              </w:rPr>
            </w:pPr>
            <w:r w:rsidRPr="004A21AB">
              <w:rPr>
                <w:lang w:val="uk-UA"/>
              </w:rPr>
              <w:t>Температура потоку сировини</w:t>
            </w:r>
          </w:p>
        </w:tc>
        <w:tc>
          <w:tcPr>
            <w:tcW w:w="1593" w:type="dxa"/>
            <w:shd w:val="clear" w:color="auto" w:fill="auto"/>
            <w:vAlign w:val="center"/>
          </w:tcPr>
          <w:p w14:paraId="32998823" w14:textId="77777777" w:rsidR="00D0155E" w:rsidRPr="004A21AB" w:rsidRDefault="00D0155E" w:rsidP="00CB7786">
            <w:pPr>
              <w:spacing w:line="240" w:lineRule="auto"/>
              <w:jc w:val="center"/>
              <w:rPr>
                <w:lang w:val="uk-UA"/>
              </w:rPr>
            </w:pPr>
            <w:r w:rsidRPr="004A21AB">
              <w:rPr>
                <w:lang w:val="uk-UA"/>
              </w:rPr>
              <w:t>Трубопровід з сировиною</w:t>
            </w:r>
          </w:p>
        </w:tc>
        <w:tc>
          <w:tcPr>
            <w:tcW w:w="1383" w:type="dxa"/>
            <w:shd w:val="clear" w:color="auto" w:fill="auto"/>
            <w:vAlign w:val="center"/>
          </w:tcPr>
          <w:p w14:paraId="4708808E" w14:textId="77777777" w:rsidR="00D0155E" w:rsidRPr="004A21AB" w:rsidRDefault="00D0155E" w:rsidP="00CB7786">
            <w:pPr>
              <w:spacing w:line="240" w:lineRule="auto"/>
              <w:jc w:val="center"/>
              <w:rPr>
                <w:lang w:val="uk-UA"/>
              </w:rPr>
            </w:pPr>
            <w:r w:rsidRPr="004A21AB">
              <w:rPr>
                <w:lang w:val="uk-UA"/>
              </w:rPr>
              <w:t>125…300 С</w:t>
            </w:r>
          </w:p>
        </w:tc>
        <w:tc>
          <w:tcPr>
            <w:tcW w:w="1276" w:type="dxa"/>
            <w:shd w:val="clear" w:color="auto" w:fill="auto"/>
            <w:vAlign w:val="center"/>
          </w:tcPr>
          <w:p w14:paraId="2C389942" w14:textId="77777777" w:rsidR="00D0155E" w:rsidRPr="004A21AB" w:rsidRDefault="00D0155E" w:rsidP="00CB7786">
            <w:pPr>
              <w:spacing w:line="240" w:lineRule="auto"/>
              <w:jc w:val="center"/>
              <w:rPr>
                <w:lang w:val="uk-UA"/>
              </w:rPr>
            </w:pPr>
            <w:r w:rsidRPr="004A21AB">
              <w:rPr>
                <w:lang w:val="uk-UA"/>
              </w:rPr>
              <w:t>По місцю</w:t>
            </w:r>
          </w:p>
        </w:tc>
        <w:tc>
          <w:tcPr>
            <w:tcW w:w="3119" w:type="dxa"/>
            <w:shd w:val="clear" w:color="auto" w:fill="auto"/>
            <w:vAlign w:val="center"/>
          </w:tcPr>
          <w:p w14:paraId="125C525E" w14:textId="77777777" w:rsidR="00D0155E" w:rsidRPr="004A21AB" w:rsidRDefault="00D0155E" w:rsidP="00CB7786">
            <w:pPr>
              <w:spacing w:line="240" w:lineRule="auto"/>
              <w:rPr>
                <w:lang w:val="uk-UA"/>
              </w:rPr>
            </w:pPr>
            <w:r w:rsidRPr="004A21AB">
              <w:rPr>
                <w:lang w:val="uk-UA"/>
              </w:rPr>
              <w:t xml:space="preserve">Блок перетворення (нормування) сигналу термопари, вихід </w:t>
            </w:r>
            <w:r w:rsidRPr="004A21AB">
              <w:rPr>
                <w:rStyle w:val="af8"/>
                <w:b w:val="0"/>
                <w:color w:val="000000"/>
                <w:shd w:val="clear" w:color="auto" w:fill="FFFFFF"/>
                <w:lang w:val="uk-UA"/>
              </w:rPr>
              <w:t>AO1= 4…20мА</w:t>
            </w:r>
          </w:p>
        </w:tc>
        <w:tc>
          <w:tcPr>
            <w:tcW w:w="1417" w:type="dxa"/>
            <w:shd w:val="clear" w:color="auto" w:fill="auto"/>
            <w:vAlign w:val="center"/>
          </w:tcPr>
          <w:p w14:paraId="7AD0AE5F" w14:textId="77777777" w:rsidR="00D0155E" w:rsidRPr="004A21AB" w:rsidRDefault="00D0155E" w:rsidP="00CB7786">
            <w:pPr>
              <w:spacing w:line="240" w:lineRule="auto"/>
              <w:jc w:val="center"/>
              <w:rPr>
                <w:lang w:val="uk-UA"/>
              </w:rPr>
            </w:pPr>
            <w:r w:rsidRPr="004A21AB">
              <w:rPr>
                <w:lang w:val="uk-UA"/>
              </w:rPr>
              <w:t>БПТ-21</w:t>
            </w:r>
          </w:p>
        </w:tc>
        <w:tc>
          <w:tcPr>
            <w:tcW w:w="722" w:type="dxa"/>
            <w:shd w:val="clear" w:color="auto" w:fill="auto"/>
            <w:vAlign w:val="center"/>
          </w:tcPr>
          <w:p w14:paraId="32BE64A1" w14:textId="77777777" w:rsidR="00D0155E" w:rsidRPr="004A21AB" w:rsidRDefault="00D0155E" w:rsidP="00CB7786">
            <w:pPr>
              <w:spacing w:line="240" w:lineRule="auto"/>
              <w:jc w:val="center"/>
            </w:pPr>
            <w:r w:rsidRPr="004A21AB">
              <w:t>9</w:t>
            </w:r>
          </w:p>
        </w:tc>
        <w:tc>
          <w:tcPr>
            <w:tcW w:w="1830" w:type="dxa"/>
            <w:shd w:val="clear" w:color="auto" w:fill="auto"/>
            <w:vAlign w:val="center"/>
          </w:tcPr>
          <w:p w14:paraId="4D27408A" w14:textId="77777777" w:rsidR="00D0155E" w:rsidRPr="004A21AB" w:rsidRDefault="00D0155E" w:rsidP="00CB7786">
            <w:pPr>
              <w:spacing w:line="240" w:lineRule="auto"/>
              <w:rPr>
                <w:lang w:val="uk-UA"/>
              </w:rPr>
            </w:pPr>
            <w:r w:rsidRPr="004A21AB">
              <w:rPr>
                <w:lang w:val="uk-UA"/>
              </w:rPr>
              <w:t>ТОВ МІКРОЛ,</w:t>
            </w:r>
          </w:p>
          <w:p w14:paraId="75E3D5FB" w14:textId="77777777" w:rsidR="00D0155E" w:rsidRPr="004A21AB" w:rsidRDefault="00D0155E" w:rsidP="00CB7786">
            <w:pPr>
              <w:spacing w:line="240" w:lineRule="auto"/>
              <w:rPr>
                <w:lang w:val="uk-UA"/>
              </w:rPr>
            </w:pPr>
            <w:r w:rsidRPr="004A21AB">
              <w:rPr>
                <w:lang w:val="uk-UA"/>
              </w:rPr>
              <w:t>м. Івано-Франківськ, вул. Автолітмашевсь ка, 5, ООО «МІКРОЛ»</w:t>
            </w:r>
          </w:p>
        </w:tc>
      </w:tr>
      <w:tr w:rsidR="00D0155E" w:rsidRPr="008F1E9D" w14:paraId="76729C18" w14:textId="77777777" w:rsidTr="00D0155E">
        <w:trPr>
          <w:trHeight w:val="1267"/>
        </w:trPr>
        <w:tc>
          <w:tcPr>
            <w:tcW w:w="1323" w:type="dxa"/>
            <w:shd w:val="clear" w:color="auto" w:fill="auto"/>
            <w:vAlign w:val="center"/>
          </w:tcPr>
          <w:p w14:paraId="2D85BE02" w14:textId="77777777" w:rsidR="00D0155E" w:rsidRPr="00D0155E" w:rsidRDefault="00D0155E" w:rsidP="00CB7786">
            <w:pPr>
              <w:spacing w:line="240" w:lineRule="auto"/>
              <w:jc w:val="center"/>
              <w:rPr>
                <w:lang w:val="ru-RU"/>
              </w:rPr>
            </w:pPr>
            <w:r w:rsidRPr="004A21AB">
              <w:rPr>
                <w:lang w:val="uk-UA"/>
              </w:rPr>
              <w:t>Поз.</w:t>
            </w:r>
            <w:r w:rsidRPr="00D0155E">
              <w:rPr>
                <w:lang w:val="ru-RU"/>
              </w:rPr>
              <w:t>8</w:t>
            </w:r>
            <w:r w:rsidRPr="004A21AB">
              <w:rPr>
                <w:lang w:val="uk-UA"/>
              </w:rPr>
              <w:t>-</w:t>
            </w:r>
            <w:r w:rsidRPr="00D0155E">
              <w:rPr>
                <w:lang w:val="ru-RU"/>
              </w:rPr>
              <w:t>3</w:t>
            </w:r>
          </w:p>
          <w:p w14:paraId="7ED7213F" w14:textId="77777777" w:rsidR="00D0155E" w:rsidRPr="00D0155E" w:rsidRDefault="00D0155E" w:rsidP="00CB7786">
            <w:pPr>
              <w:spacing w:line="240" w:lineRule="auto"/>
              <w:jc w:val="center"/>
              <w:rPr>
                <w:lang w:val="ru-RU"/>
              </w:rPr>
            </w:pPr>
            <w:r w:rsidRPr="004A21AB">
              <w:rPr>
                <w:lang w:val="uk-UA"/>
              </w:rPr>
              <w:t>Поз.</w:t>
            </w:r>
            <w:r w:rsidRPr="00D0155E">
              <w:rPr>
                <w:lang w:val="ru-RU"/>
              </w:rPr>
              <w:t>9</w:t>
            </w:r>
            <w:r w:rsidRPr="004A21AB">
              <w:rPr>
                <w:lang w:val="uk-UA"/>
              </w:rPr>
              <w:t>-</w:t>
            </w:r>
            <w:r w:rsidRPr="00D0155E">
              <w:rPr>
                <w:lang w:val="ru-RU"/>
              </w:rPr>
              <w:t>3</w:t>
            </w:r>
          </w:p>
          <w:p w14:paraId="1E237BE1"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13</w:t>
            </w:r>
            <w:r w:rsidRPr="004A21AB">
              <w:rPr>
                <w:lang w:val="uk-UA"/>
              </w:rPr>
              <w:t>-</w:t>
            </w:r>
            <w:r w:rsidRPr="00D0155E">
              <w:rPr>
                <w:lang w:val="ru-RU"/>
              </w:rPr>
              <w:t>3</w:t>
            </w:r>
          </w:p>
          <w:p w14:paraId="5254224E"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19</w:t>
            </w:r>
            <w:r w:rsidRPr="004A21AB">
              <w:rPr>
                <w:lang w:val="uk-UA"/>
              </w:rPr>
              <w:t>-</w:t>
            </w:r>
            <w:r w:rsidRPr="00D0155E">
              <w:rPr>
                <w:lang w:val="ru-RU"/>
              </w:rPr>
              <w:t>3</w:t>
            </w:r>
          </w:p>
          <w:p w14:paraId="00B4F3B0" w14:textId="77777777" w:rsidR="00D0155E" w:rsidRPr="00D0155E" w:rsidRDefault="00D0155E" w:rsidP="00CB7786">
            <w:pPr>
              <w:spacing w:line="240" w:lineRule="auto"/>
              <w:jc w:val="center"/>
              <w:rPr>
                <w:lang w:val="ru-RU"/>
              </w:rPr>
            </w:pPr>
            <w:r w:rsidRPr="004A21AB">
              <w:rPr>
                <w:lang w:val="uk-UA"/>
              </w:rPr>
              <w:t>Поз.</w:t>
            </w:r>
            <w:r w:rsidRPr="00D0155E">
              <w:rPr>
                <w:lang w:val="ru-RU"/>
              </w:rPr>
              <w:t>20</w:t>
            </w:r>
            <w:r w:rsidRPr="004A21AB">
              <w:rPr>
                <w:lang w:val="uk-UA"/>
              </w:rPr>
              <w:t>-</w:t>
            </w:r>
            <w:r w:rsidRPr="00D0155E">
              <w:rPr>
                <w:lang w:val="ru-RU"/>
              </w:rPr>
              <w:t>3</w:t>
            </w:r>
          </w:p>
          <w:p w14:paraId="38F56940" w14:textId="77777777" w:rsidR="00D0155E" w:rsidRPr="004A21AB" w:rsidRDefault="00D0155E" w:rsidP="00CB7786">
            <w:pPr>
              <w:spacing w:line="240" w:lineRule="auto"/>
              <w:jc w:val="center"/>
            </w:pPr>
            <w:r w:rsidRPr="004A21AB">
              <w:rPr>
                <w:lang w:val="uk-UA"/>
              </w:rPr>
              <w:t>Поз.</w:t>
            </w:r>
            <w:r w:rsidRPr="004A21AB">
              <w:t xml:space="preserve"> 21</w:t>
            </w:r>
            <w:r w:rsidRPr="004A21AB">
              <w:rPr>
                <w:lang w:val="uk-UA"/>
              </w:rPr>
              <w:t>-</w:t>
            </w:r>
            <w:r w:rsidRPr="004A21AB">
              <w:t>3</w:t>
            </w:r>
          </w:p>
          <w:p w14:paraId="39D38C93" w14:textId="77777777" w:rsidR="00D0155E" w:rsidRPr="004A21AB" w:rsidRDefault="00D0155E" w:rsidP="00CB7786">
            <w:pPr>
              <w:spacing w:line="240" w:lineRule="auto"/>
              <w:jc w:val="center"/>
            </w:pPr>
            <w:r w:rsidRPr="004A21AB">
              <w:rPr>
                <w:lang w:val="uk-UA"/>
              </w:rPr>
              <w:t>Поз.</w:t>
            </w:r>
            <w:r w:rsidRPr="004A21AB">
              <w:t xml:space="preserve"> 22</w:t>
            </w:r>
            <w:r w:rsidRPr="004A21AB">
              <w:rPr>
                <w:lang w:val="uk-UA"/>
              </w:rPr>
              <w:t>-</w:t>
            </w:r>
            <w:r w:rsidRPr="004A21AB">
              <w:t>3</w:t>
            </w:r>
          </w:p>
        </w:tc>
        <w:tc>
          <w:tcPr>
            <w:tcW w:w="1479" w:type="dxa"/>
            <w:shd w:val="clear" w:color="auto" w:fill="auto"/>
            <w:vAlign w:val="center"/>
          </w:tcPr>
          <w:p w14:paraId="03C4BDEB" w14:textId="77777777" w:rsidR="00D0155E" w:rsidRPr="004A21AB" w:rsidRDefault="00D0155E" w:rsidP="00CB7786">
            <w:pPr>
              <w:spacing w:line="240" w:lineRule="auto"/>
              <w:jc w:val="center"/>
              <w:rPr>
                <w:lang w:val="uk-UA"/>
              </w:rPr>
            </w:pPr>
            <w:r w:rsidRPr="004A21AB">
              <w:rPr>
                <w:lang w:val="uk-UA"/>
              </w:rPr>
              <w:t>Температура потоку сировини</w:t>
            </w:r>
          </w:p>
        </w:tc>
        <w:tc>
          <w:tcPr>
            <w:tcW w:w="1593" w:type="dxa"/>
            <w:shd w:val="clear" w:color="auto" w:fill="auto"/>
            <w:vAlign w:val="center"/>
          </w:tcPr>
          <w:p w14:paraId="2DB6A408" w14:textId="77777777" w:rsidR="00D0155E" w:rsidRPr="004A21AB" w:rsidRDefault="00D0155E" w:rsidP="00CB7786">
            <w:pPr>
              <w:spacing w:line="240" w:lineRule="auto"/>
              <w:jc w:val="center"/>
              <w:rPr>
                <w:lang w:val="uk-UA"/>
              </w:rPr>
            </w:pPr>
            <w:r w:rsidRPr="004A21AB">
              <w:rPr>
                <w:lang w:val="uk-UA"/>
              </w:rPr>
              <w:t>Трубопровід з сировиною</w:t>
            </w:r>
          </w:p>
        </w:tc>
        <w:tc>
          <w:tcPr>
            <w:tcW w:w="1383" w:type="dxa"/>
            <w:shd w:val="clear" w:color="auto" w:fill="auto"/>
            <w:vAlign w:val="center"/>
          </w:tcPr>
          <w:p w14:paraId="52BFA192" w14:textId="77777777" w:rsidR="00D0155E" w:rsidRPr="004A21AB" w:rsidRDefault="00D0155E" w:rsidP="00CB7786">
            <w:pPr>
              <w:spacing w:line="240" w:lineRule="auto"/>
              <w:jc w:val="center"/>
              <w:rPr>
                <w:lang w:val="uk-UA"/>
              </w:rPr>
            </w:pPr>
            <w:r w:rsidRPr="004A21AB">
              <w:rPr>
                <w:lang w:val="uk-UA"/>
              </w:rPr>
              <w:t>125…300 С</w:t>
            </w:r>
          </w:p>
        </w:tc>
        <w:tc>
          <w:tcPr>
            <w:tcW w:w="1276" w:type="dxa"/>
            <w:shd w:val="clear" w:color="auto" w:fill="auto"/>
            <w:vAlign w:val="center"/>
          </w:tcPr>
          <w:p w14:paraId="1CA62FA3" w14:textId="77777777" w:rsidR="00D0155E" w:rsidRPr="004A21AB" w:rsidRDefault="00D0155E" w:rsidP="00CB7786">
            <w:pPr>
              <w:spacing w:line="240" w:lineRule="auto"/>
              <w:jc w:val="center"/>
              <w:rPr>
                <w:lang w:val="uk-UA"/>
              </w:rPr>
            </w:pPr>
            <w:r w:rsidRPr="004A21AB">
              <w:rPr>
                <w:lang w:val="uk-UA"/>
              </w:rPr>
              <w:t>Витрата сировини на вході в апарат</w:t>
            </w:r>
          </w:p>
        </w:tc>
        <w:tc>
          <w:tcPr>
            <w:tcW w:w="3119" w:type="dxa"/>
            <w:shd w:val="clear" w:color="auto" w:fill="auto"/>
            <w:vAlign w:val="center"/>
          </w:tcPr>
          <w:p w14:paraId="2E7E52A3" w14:textId="77777777" w:rsidR="00D0155E" w:rsidRPr="004A21AB" w:rsidRDefault="00D0155E" w:rsidP="00CB7786">
            <w:pPr>
              <w:spacing w:line="240" w:lineRule="auto"/>
              <w:rPr>
                <w:lang w:val="uk-UA"/>
              </w:rPr>
            </w:pPr>
            <w:r w:rsidRPr="004A21AB">
              <w:rPr>
                <w:lang w:val="uk-UA"/>
              </w:rPr>
              <w:t xml:space="preserve">Мікропроцесорний регулятор, плата комутацій КБЗ-28К-11, вихід </w:t>
            </w:r>
            <w:r w:rsidRPr="004A21AB">
              <w:rPr>
                <w:rStyle w:val="af8"/>
                <w:b w:val="0"/>
                <w:color w:val="000000"/>
                <w:shd w:val="clear" w:color="auto" w:fill="FFFFFF"/>
                <w:lang w:val="uk-UA"/>
              </w:rPr>
              <w:t>AO1= 4…20мА</w:t>
            </w:r>
          </w:p>
        </w:tc>
        <w:tc>
          <w:tcPr>
            <w:tcW w:w="1417" w:type="dxa"/>
            <w:shd w:val="clear" w:color="auto" w:fill="auto"/>
            <w:vAlign w:val="center"/>
          </w:tcPr>
          <w:p w14:paraId="3F350990" w14:textId="77777777" w:rsidR="00D0155E" w:rsidRPr="004A21AB" w:rsidRDefault="00D0155E" w:rsidP="00CB7786">
            <w:pPr>
              <w:spacing w:line="240" w:lineRule="auto"/>
              <w:jc w:val="center"/>
              <w:rPr>
                <w:lang w:val="uk-UA"/>
              </w:rPr>
            </w:pPr>
            <w:r w:rsidRPr="004A21AB">
              <w:rPr>
                <w:lang w:val="uk-UA"/>
              </w:rPr>
              <w:t>МІК-21</w:t>
            </w:r>
          </w:p>
        </w:tc>
        <w:tc>
          <w:tcPr>
            <w:tcW w:w="722" w:type="dxa"/>
            <w:shd w:val="clear" w:color="auto" w:fill="auto"/>
            <w:vAlign w:val="center"/>
          </w:tcPr>
          <w:p w14:paraId="70BCA4B0" w14:textId="77777777" w:rsidR="00D0155E" w:rsidRPr="004A21AB" w:rsidRDefault="00D0155E" w:rsidP="00CB7786">
            <w:pPr>
              <w:spacing w:line="240" w:lineRule="auto"/>
              <w:jc w:val="center"/>
            </w:pPr>
            <w:r w:rsidRPr="004A21AB">
              <w:t>7</w:t>
            </w:r>
          </w:p>
        </w:tc>
        <w:tc>
          <w:tcPr>
            <w:tcW w:w="1830" w:type="dxa"/>
            <w:shd w:val="clear" w:color="auto" w:fill="auto"/>
            <w:vAlign w:val="center"/>
          </w:tcPr>
          <w:p w14:paraId="1006E9CE" w14:textId="77777777" w:rsidR="00D0155E" w:rsidRPr="004A21AB" w:rsidRDefault="00D0155E" w:rsidP="00CB7786">
            <w:pPr>
              <w:spacing w:line="240" w:lineRule="auto"/>
              <w:rPr>
                <w:lang w:val="uk-UA"/>
              </w:rPr>
            </w:pPr>
            <w:r w:rsidRPr="004A21AB">
              <w:rPr>
                <w:lang w:val="uk-UA"/>
              </w:rPr>
              <w:t>ТОВ МІКРОЛ,</w:t>
            </w:r>
          </w:p>
          <w:p w14:paraId="74442CAB" w14:textId="77777777" w:rsidR="00D0155E" w:rsidRPr="004A21AB" w:rsidRDefault="00D0155E" w:rsidP="00CB7786">
            <w:pPr>
              <w:spacing w:line="240" w:lineRule="auto"/>
              <w:rPr>
                <w:lang w:val="uk-UA"/>
              </w:rPr>
            </w:pPr>
            <w:r w:rsidRPr="004A21AB">
              <w:rPr>
                <w:lang w:val="uk-UA"/>
              </w:rPr>
              <w:t>м. Івано-Франківськ, вул. Автолітмашевсь ка, 5, ООО «МІКРОЛ»</w:t>
            </w:r>
          </w:p>
        </w:tc>
      </w:tr>
      <w:tr w:rsidR="00D0155E" w:rsidRPr="008F1E9D" w14:paraId="0D545907" w14:textId="77777777" w:rsidTr="00D0155E">
        <w:trPr>
          <w:trHeight w:val="1267"/>
        </w:trPr>
        <w:tc>
          <w:tcPr>
            <w:tcW w:w="1323" w:type="dxa"/>
            <w:shd w:val="clear" w:color="auto" w:fill="auto"/>
            <w:vAlign w:val="center"/>
          </w:tcPr>
          <w:p w14:paraId="25DB4E37" w14:textId="77777777" w:rsidR="00D0155E" w:rsidRPr="004A21AB" w:rsidRDefault="00D0155E" w:rsidP="00CB7786">
            <w:pPr>
              <w:spacing w:line="240" w:lineRule="auto"/>
              <w:jc w:val="center"/>
              <w:rPr>
                <w:lang w:val="uk-UA"/>
              </w:rPr>
            </w:pPr>
            <w:r w:rsidRPr="004A21AB">
              <w:rPr>
                <w:lang w:val="uk-UA"/>
              </w:rPr>
              <w:lastRenderedPageBreak/>
              <w:t xml:space="preserve">Поз. </w:t>
            </w:r>
            <w:r w:rsidRPr="004A21AB">
              <w:t>3</w:t>
            </w:r>
            <w:r w:rsidRPr="004A21AB">
              <w:rPr>
                <w:lang w:val="uk-UA"/>
              </w:rPr>
              <w:t>-3</w:t>
            </w:r>
          </w:p>
          <w:p w14:paraId="69545371" w14:textId="77777777" w:rsidR="00D0155E" w:rsidRPr="004A21AB" w:rsidRDefault="00D0155E" w:rsidP="00CB7786">
            <w:pPr>
              <w:spacing w:line="240" w:lineRule="auto"/>
              <w:jc w:val="center"/>
              <w:rPr>
                <w:lang w:val="uk-UA"/>
              </w:rPr>
            </w:pPr>
            <w:r w:rsidRPr="004A21AB">
              <w:rPr>
                <w:lang w:val="uk-UA"/>
              </w:rPr>
              <w:t xml:space="preserve">Поз. </w:t>
            </w:r>
            <w:r w:rsidRPr="004A21AB">
              <w:t>5</w:t>
            </w:r>
            <w:r w:rsidRPr="004A21AB">
              <w:rPr>
                <w:lang w:val="uk-UA"/>
              </w:rPr>
              <w:t>-3</w:t>
            </w:r>
          </w:p>
          <w:p w14:paraId="6312107B" w14:textId="77777777" w:rsidR="00D0155E" w:rsidRPr="004A21AB" w:rsidRDefault="00D0155E" w:rsidP="00CB7786">
            <w:pPr>
              <w:spacing w:line="240" w:lineRule="auto"/>
              <w:jc w:val="center"/>
              <w:rPr>
                <w:lang w:val="uk-UA"/>
              </w:rPr>
            </w:pPr>
          </w:p>
        </w:tc>
        <w:tc>
          <w:tcPr>
            <w:tcW w:w="1479" w:type="dxa"/>
            <w:shd w:val="clear" w:color="auto" w:fill="auto"/>
            <w:vAlign w:val="center"/>
          </w:tcPr>
          <w:p w14:paraId="470F373E" w14:textId="77777777" w:rsidR="00D0155E" w:rsidRPr="004A21AB" w:rsidRDefault="00D0155E" w:rsidP="00CB7786">
            <w:pPr>
              <w:spacing w:line="240" w:lineRule="auto"/>
              <w:jc w:val="center"/>
              <w:rPr>
                <w:lang w:val="uk-UA"/>
              </w:rPr>
            </w:pPr>
            <w:r w:rsidRPr="004A21AB">
              <w:rPr>
                <w:lang w:val="uk-UA"/>
              </w:rPr>
              <w:t>Температура потоку сировини</w:t>
            </w:r>
          </w:p>
        </w:tc>
        <w:tc>
          <w:tcPr>
            <w:tcW w:w="1593" w:type="dxa"/>
            <w:shd w:val="clear" w:color="auto" w:fill="auto"/>
            <w:vAlign w:val="center"/>
          </w:tcPr>
          <w:p w14:paraId="2DC72954" w14:textId="77777777" w:rsidR="00D0155E" w:rsidRPr="004A21AB" w:rsidRDefault="00D0155E" w:rsidP="00CB7786">
            <w:pPr>
              <w:spacing w:line="240" w:lineRule="auto"/>
              <w:jc w:val="center"/>
              <w:rPr>
                <w:lang w:val="uk-UA"/>
              </w:rPr>
            </w:pPr>
            <w:r w:rsidRPr="004A21AB">
              <w:rPr>
                <w:lang w:val="uk-UA"/>
              </w:rPr>
              <w:t>Трубопровід з сировиною</w:t>
            </w:r>
          </w:p>
        </w:tc>
        <w:tc>
          <w:tcPr>
            <w:tcW w:w="1383" w:type="dxa"/>
            <w:shd w:val="clear" w:color="auto" w:fill="auto"/>
            <w:vAlign w:val="center"/>
          </w:tcPr>
          <w:p w14:paraId="4C895342" w14:textId="77777777" w:rsidR="00D0155E" w:rsidRPr="004A21AB" w:rsidRDefault="00D0155E" w:rsidP="00CB7786">
            <w:pPr>
              <w:spacing w:line="240" w:lineRule="auto"/>
              <w:jc w:val="center"/>
              <w:rPr>
                <w:lang w:val="uk-UA"/>
              </w:rPr>
            </w:pPr>
            <w:r w:rsidRPr="004A21AB">
              <w:rPr>
                <w:lang w:val="uk-UA"/>
              </w:rPr>
              <w:t>125…300 С</w:t>
            </w:r>
          </w:p>
        </w:tc>
        <w:tc>
          <w:tcPr>
            <w:tcW w:w="1276" w:type="dxa"/>
            <w:shd w:val="clear" w:color="auto" w:fill="auto"/>
            <w:vAlign w:val="center"/>
          </w:tcPr>
          <w:p w14:paraId="4B4BD95A"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3119" w:type="dxa"/>
            <w:shd w:val="clear" w:color="auto" w:fill="auto"/>
            <w:vAlign w:val="center"/>
          </w:tcPr>
          <w:p w14:paraId="37DE2B63" w14:textId="77777777" w:rsidR="00D0155E" w:rsidRPr="004A21AB" w:rsidRDefault="00D0155E" w:rsidP="00CB7786">
            <w:pPr>
              <w:spacing w:line="240" w:lineRule="auto"/>
              <w:rPr>
                <w:lang w:val="uk-UA"/>
              </w:rPr>
            </w:pPr>
            <w:r w:rsidRPr="004A21AB">
              <w:rPr>
                <w:lang w:val="uk-UA"/>
              </w:rPr>
              <w:t>Мікропроцесорний прилад для одного параметру з цифровою і лінійною індикацією</w:t>
            </w:r>
          </w:p>
        </w:tc>
        <w:tc>
          <w:tcPr>
            <w:tcW w:w="1417" w:type="dxa"/>
            <w:shd w:val="clear" w:color="auto" w:fill="auto"/>
            <w:vAlign w:val="center"/>
          </w:tcPr>
          <w:p w14:paraId="613338B3" w14:textId="77777777" w:rsidR="00D0155E" w:rsidRPr="004A21AB" w:rsidRDefault="00D0155E" w:rsidP="00CB7786">
            <w:pPr>
              <w:spacing w:line="240" w:lineRule="auto"/>
              <w:jc w:val="center"/>
              <w:rPr>
                <w:lang w:val="uk-UA"/>
              </w:rPr>
            </w:pPr>
            <w:r w:rsidRPr="004A21AB">
              <w:rPr>
                <w:lang w:val="uk-UA"/>
              </w:rPr>
              <w:t>ІТМ-11</w:t>
            </w:r>
          </w:p>
        </w:tc>
        <w:tc>
          <w:tcPr>
            <w:tcW w:w="722" w:type="dxa"/>
            <w:shd w:val="clear" w:color="auto" w:fill="auto"/>
            <w:vAlign w:val="center"/>
          </w:tcPr>
          <w:p w14:paraId="05130CAA" w14:textId="77777777" w:rsidR="00D0155E" w:rsidRPr="004A21AB" w:rsidRDefault="00D0155E" w:rsidP="00CB7786">
            <w:pPr>
              <w:spacing w:line="240" w:lineRule="auto"/>
              <w:jc w:val="center"/>
            </w:pPr>
            <w:r w:rsidRPr="004A21AB">
              <w:t>2</w:t>
            </w:r>
          </w:p>
        </w:tc>
        <w:tc>
          <w:tcPr>
            <w:tcW w:w="1830" w:type="dxa"/>
            <w:shd w:val="clear" w:color="auto" w:fill="auto"/>
            <w:vAlign w:val="center"/>
          </w:tcPr>
          <w:p w14:paraId="46D97CDF" w14:textId="77777777" w:rsidR="00D0155E" w:rsidRPr="004A21AB" w:rsidRDefault="00D0155E" w:rsidP="00CB7786">
            <w:pPr>
              <w:spacing w:line="240" w:lineRule="auto"/>
              <w:rPr>
                <w:lang w:val="uk-UA"/>
              </w:rPr>
            </w:pPr>
            <w:r w:rsidRPr="004A21AB">
              <w:rPr>
                <w:lang w:val="uk-UA"/>
              </w:rPr>
              <w:t>ТОВ МІКРОЛ,</w:t>
            </w:r>
          </w:p>
          <w:p w14:paraId="209849CF" w14:textId="77777777" w:rsidR="00D0155E" w:rsidRPr="004A21AB" w:rsidRDefault="00D0155E" w:rsidP="00CB7786">
            <w:pPr>
              <w:spacing w:line="240" w:lineRule="auto"/>
              <w:rPr>
                <w:lang w:val="uk-UA"/>
              </w:rPr>
            </w:pPr>
            <w:r w:rsidRPr="004A21AB">
              <w:rPr>
                <w:lang w:val="uk-UA"/>
              </w:rPr>
              <w:t>м. Івано-Франківськ, вул. Автолітмашевсь ка, 5, ООО «МІКРОЛ»</w:t>
            </w:r>
          </w:p>
        </w:tc>
      </w:tr>
      <w:tr w:rsidR="00D0155E" w:rsidRPr="005159B5" w14:paraId="4AE8AFC7" w14:textId="77777777" w:rsidTr="00D0155E">
        <w:trPr>
          <w:trHeight w:val="1267"/>
        </w:trPr>
        <w:tc>
          <w:tcPr>
            <w:tcW w:w="1323" w:type="dxa"/>
            <w:shd w:val="clear" w:color="auto" w:fill="auto"/>
            <w:vAlign w:val="center"/>
          </w:tcPr>
          <w:p w14:paraId="77E81850" w14:textId="77777777" w:rsidR="00D0155E" w:rsidRPr="004A21AB" w:rsidRDefault="00D0155E" w:rsidP="00CB7786">
            <w:pPr>
              <w:spacing w:line="240" w:lineRule="auto"/>
              <w:jc w:val="center"/>
            </w:pPr>
            <w:r w:rsidRPr="004A21AB">
              <w:t>HL4</w:t>
            </w:r>
          </w:p>
        </w:tc>
        <w:tc>
          <w:tcPr>
            <w:tcW w:w="1479" w:type="dxa"/>
            <w:shd w:val="clear" w:color="auto" w:fill="auto"/>
            <w:vAlign w:val="center"/>
          </w:tcPr>
          <w:p w14:paraId="1DF9ACCD" w14:textId="77777777" w:rsidR="00D0155E" w:rsidRPr="004A21AB" w:rsidRDefault="00D0155E" w:rsidP="00CB7786">
            <w:pPr>
              <w:spacing w:line="240" w:lineRule="auto"/>
              <w:jc w:val="center"/>
              <w:rPr>
                <w:lang w:val="uk-UA"/>
              </w:rPr>
            </w:pPr>
            <w:r w:rsidRPr="004A21AB">
              <w:rPr>
                <w:lang w:val="uk-UA"/>
              </w:rPr>
              <w:t>Технологічна сигналізація</w:t>
            </w:r>
          </w:p>
        </w:tc>
        <w:tc>
          <w:tcPr>
            <w:tcW w:w="1593" w:type="dxa"/>
            <w:shd w:val="clear" w:color="auto" w:fill="auto"/>
            <w:vAlign w:val="center"/>
          </w:tcPr>
          <w:p w14:paraId="0E66F224" w14:textId="77777777" w:rsidR="00D0155E" w:rsidRPr="004A21AB" w:rsidRDefault="00D0155E" w:rsidP="00CB7786">
            <w:pPr>
              <w:spacing w:line="240" w:lineRule="auto"/>
              <w:jc w:val="center"/>
              <w:rPr>
                <w:lang w:val="uk-UA"/>
              </w:rPr>
            </w:pPr>
            <w:r w:rsidRPr="004A21AB">
              <w:rPr>
                <w:lang w:val="uk-UA"/>
              </w:rPr>
              <w:t>Трубопровід з сировиною</w:t>
            </w:r>
          </w:p>
        </w:tc>
        <w:tc>
          <w:tcPr>
            <w:tcW w:w="1383" w:type="dxa"/>
            <w:shd w:val="clear" w:color="auto" w:fill="auto"/>
            <w:vAlign w:val="center"/>
          </w:tcPr>
          <w:p w14:paraId="1E64155D" w14:textId="77777777" w:rsidR="00D0155E" w:rsidRPr="004A21AB" w:rsidRDefault="00D0155E" w:rsidP="00CB7786">
            <w:pPr>
              <w:spacing w:line="240" w:lineRule="auto"/>
              <w:jc w:val="center"/>
              <w:rPr>
                <w:lang w:val="uk-UA"/>
              </w:rPr>
            </w:pPr>
            <w:r w:rsidRPr="004A21AB">
              <w:rPr>
                <w:lang w:val="uk-UA"/>
              </w:rPr>
              <w:t>125…300 С</w:t>
            </w:r>
          </w:p>
        </w:tc>
        <w:tc>
          <w:tcPr>
            <w:tcW w:w="1276" w:type="dxa"/>
            <w:shd w:val="clear" w:color="auto" w:fill="auto"/>
            <w:vAlign w:val="center"/>
          </w:tcPr>
          <w:p w14:paraId="009452CD"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3119" w:type="dxa"/>
            <w:shd w:val="clear" w:color="auto" w:fill="auto"/>
            <w:vAlign w:val="center"/>
          </w:tcPr>
          <w:p w14:paraId="553936EC" w14:textId="77777777" w:rsidR="00D0155E" w:rsidRPr="004A21AB" w:rsidRDefault="00D0155E" w:rsidP="00CB7786">
            <w:pPr>
              <w:spacing w:line="240" w:lineRule="auto"/>
              <w:rPr>
                <w:lang w:val="uk-UA"/>
              </w:rPr>
            </w:pPr>
            <w:r w:rsidRPr="004A21AB">
              <w:rPr>
                <w:lang w:val="uk-UA"/>
              </w:rPr>
              <w:t>Лампа «жовта», потужність 40 Вт, 220 В, світловий потік 415 лм, робочий час 1000 год, тип цоколю Е27/27</w:t>
            </w:r>
          </w:p>
        </w:tc>
        <w:tc>
          <w:tcPr>
            <w:tcW w:w="1417" w:type="dxa"/>
            <w:shd w:val="clear" w:color="auto" w:fill="auto"/>
            <w:vAlign w:val="center"/>
          </w:tcPr>
          <w:p w14:paraId="0EFCDB46" w14:textId="77777777" w:rsidR="00D0155E" w:rsidRPr="004A21AB" w:rsidRDefault="00D0155E" w:rsidP="00CB7786">
            <w:pPr>
              <w:spacing w:line="240" w:lineRule="auto"/>
              <w:jc w:val="center"/>
              <w:rPr>
                <w:lang w:val="uk-UA"/>
              </w:rPr>
            </w:pPr>
            <w:r w:rsidRPr="004A21AB">
              <w:rPr>
                <w:lang w:val="uk-UA"/>
              </w:rPr>
              <w:t>Б215-225-40</w:t>
            </w:r>
          </w:p>
        </w:tc>
        <w:tc>
          <w:tcPr>
            <w:tcW w:w="722" w:type="dxa"/>
            <w:shd w:val="clear" w:color="auto" w:fill="auto"/>
            <w:vAlign w:val="center"/>
          </w:tcPr>
          <w:p w14:paraId="1574BBB6" w14:textId="77777777" w:rsidR="00D0155E" w:rsidRPr="004A21AB" w:rsidRDefault="00D0155E" w:rsidP="00CB7786">
            <w:pPr>
              <w:spacing w:line="240" w:lineRule="auto"/>
              <w:jc w:val="center"/>
            </w:pPr>
            <w:r w:rsidRPr="004A21AB">
              <w:t>1</w:t>
            </w:r>
          </w:p>
        </w:tc>
        <w:tc>
          <w:tcPr>
            <w:tcW w:w="1830" w:type="dxa"/>
            <w:shd w:val="clear" w:color="auto" w:fill="auto"/>
            <w:vAlign w:val="center"/>
          </w:tcPr>
          <w:p w14:paraId="3A520032" w14:textId="77777777" w:rsidR="00D0155E" w:rsidRPr="004A21AB" w:rsidRDefault="00D0155E" w:rsidP="00CB7786">
            <w:pPr>
              <w:spacing w:line="240" w:lineRule="auto"/>
              <w:rPr>
                <w:lang w:val="uk-UA"/>
              </w:rPr>
            </w:pPr>
            <w:r w:rsidRPr="004A21AB">
              <w:rPr>
                <w:lang w:val="uk-UA"/>
              </w:rPr>
              <w:t>м. Київ, вул. Лепсе 4,</w:t>
            </w:r>
          </w:p>
          <w:p w14:paraId="76DE5826" w14:textId="77777777" w:rsidR="00D0155E" w:rsidRPr="004A21AB" w:rsidRDefault="00D0155E" w:rsidP="00CB7786">
            <w:pPr>
              <w:spacing w:line="240" w:lineRule="auto"/>
              <w:rPr>
                <w:lang w:val="uk-UA"/>
              </w:rPr>
            </w:pPr>
            <w:r w:rsidRPr="004A21AB">
              <w:rPr>
                <w:lang w:val="uk-UA"/>
              </w:rPr>
              <w:t>«СВ АЛЬТЕРА»</w:t>
            </w:r>
          </w:p>
        </w:tc>
      </w:tr>
      <w:tr w:rsidR="00D0155E" w:rsidRPr="005159B5" w14:paraId="4831CDFE" w14:textId="77777777" w:rsidTr="00D0155E">
        <w:trPr>
          <w:trHeight w:val="1267"/>
        </w:trPr>
        <w:tc>
          <w:tcPr>
            <w:tcW w:w="1323" w:type="dxa"/>
            <w:shd w:val="clear" w:color="auto" w:fill="auto"/>
            <w:vAlign w:val="center"/>
          </w:tcPr>
          <w:p w14:paraId="5BAC3670" w14:textId="77777777" w:rsidR="00D0155E" w:rsidRPr="004A21AB" w:rsidRDefault="00D0155E" w:rsidP="00CB7786">
            <w:pPr>
              <w:spacing w:line="240" w:lineRule="auto"/>
              <w:jc w:val="center"/>
            </w:pPr>
            <w:r w:rsidRPr="004A21AB">
              <w:t>HL3</w:t>
            </w:r>
            <w:r w:rsidRPr="004A21AB">
              <w:rPr>
                <w:lang w:val="uk-UA"/>
              </w:rPr>
              <w:t>(</w:t>
            </w:r>
            <w:r w:rsidRPr="004A21AB">
              <w:t>L</w:t>
            </w:r>
            <w:r w:rsidRPr="004A21AB">
              <w:rPr>
                <w:lang w:val="uk-UA"/>
              </w:rPr>
              <w:t>)</w:t>
            </w:r>
          </w:p>
        </w:tc>
        <w:tc>
          <w:tcPr>
            <w:tcW w:w="1479" w:type="dxa"/>
            <w:shd w:val="clear" w:color="auto" w:fill="auto"/>
            <w:vAlign w:val="center"/>
          </w:tcPr>
          <w:p w14:paraId="78B15C06" w14:textId="77777777" w:rsidR="00D0155E" w:rsidRPr="004A21AB" w:rsidRDefault="00D0155E" w:rsidP="00CB7786">
            <w:pPr>
              <w:spacing w:line="240" w:lineRule="auto"/>
              <w:jc w:val="center"/>
              <w:rPr>
                <w:lang w:val="uk-UA"/>
              </w:rPr>
            </w:pPr>
            <w:r w:rsidRPr="004A21AB">
              <w:rPr>
                <w:lang w:val="uk-UA"/>
              </w:rPr>
              <w:t>Технологічна сигналізація</w:t>
            </w:r>
          </w:p>
        </w:tc>
        <w:tc>
          <w:tcPr>
            <w:tcW w:w="1593" w:type="dxa"/>
            <w:shd w:val="clear" w:color="auto" w:fill="auto"/>
            <w:vAlign w:val="center"/>
          </w:tcPr>
          <w:p w14:paraId="47243D41" w14:textId="77777777" w:rsidR="00D0155E" w:rsidRPr="004A21AB" w:rsidRDefault="00D0155E" w:rsidP="00CB7786">
            <w:pPr>
              <w:spacing w:line="240" w:lineRule="auto"/>
              <w:jc w:val="center"/>
              <w:rPr>
                <w:lang w:val="uk-UA"/>
              </w:rPr>
            </w:pPr>
            <w:r w:rsidRPr="004A21AB">
              <w:rPr>
                <w:lang w:val="uk-UA"/>
              </w:rPr>
              <w:t>Трубопровід з сировиною</w:t>
            </w:r>
          </w:p>
        </w:tc>
        <w:tc>
          <w:tcPr>
            <w:tcW w:w="1383" w:type="dxa"/>
            <w:shd w:val="clear" w:color="auto" w:fill="auto"/>
            <w:vAlign w:val="center"/>
          </w:tcPr>
          <w:p w14:paraId="544EAFD1" w14:textId="77777777" w:rsidR="00D0155E" w:rsidRPr="004A21AB" w:rsidRDefault="00D0155E" w:rsidP="00CB7786">
            <w:pPr>
              <w:spacing w:line="240" w:lineRule="auto"/>
              <w:jc w:val="center"/>
              <w:rPr>
                <w:lang w:val="uk-UA"/>
              </w:rPr>
            </w:pPr>
            <w:r w:rsidRPr="004A21AB">
              <w:rPr>
                <w:lang w:val="uk-UA"/>
              </w:rPr>
              <w:t>125…300 С</w:t>
            </w:r>
          </w:p>
        </w:tc>
        <w:tc>
          <w:tcPr>
            <w:tcW w:w="1276" w:type="dxa"/>
            <w:shd w:val="clear" w:color="auto" w:fill="auto"/>
            <w:vAlign w:val="center"/>
          </w:tcPr>
          <w:p w14:paraId="69BBD085"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3119" w:type="dxa"/>
            <w:shd w:val="clear" w:color="auto" w:fill="auto"/>
            <w:vAlign w:val="center"/>
          </w:tcPr>
          <w:p w14:paraId="653B7839" w14:textId="77777777" w:rsidR="00D0155E" w:rsidRPr="004A21AB" w:rsidRDefault="00D0155E" w:rsidP="00CB7786">
            <w:pPr>
              <w:spacing w:line="240" w:lineRule="auto"/>
              <w:rPr>
                <w:lang w:val="uk-UA"/>
              </w:rPr>
            </w:pPr>
            <w:r w:rsidRPr="004A21AB">
              <w:rPr>
                <w:lang w:val="uk-UA"/>
              </w:rPr>
              <w:t>Лампа «зелена», потужність 40 Вт, 220 В, світловий потік 415 лм, робочий час 1000 год, тип цоколю Е27/27</w:t>
            </w:r>
          </w:p>
        </w:tc>
        <w:tc>
          <w:tcPr>
            <w:tcW w:w="1417" w:type="dxa"/>
            <w:shd w:val="clear" w:color="auto" w:fill="auto"/>
            <w:vAlign w:val="center"/>
          </w:tcPr>
          <w:p w14:paraId="358010DA" w14:textId="77777777" w:rsidR="00D0155E" w:rsidRPr="004A21AB" w:rsidRDefault="00D0155E" w:rsidP="00CB7786">
            <w:pPr>
              <w:spacing w:line="240" w:lineRule="auto"/>
              <w:jc w:val="center"/>
              <w:rPr>
                <w:lang w:val="uk-UA"/>
              </w:rPr>
            </w:pPr>
            <w:r w:rsidRPr="004A21AB">
              <w:rPr>
                <w:lang w:val="uk-UA"/>
              </w:rPr>
              <w:t>Б215-225-40</w:t>
            </w:r>
          </w:p>
        </w:tc>
        <w:tc>
          <w:tcPr>
            <w:tcW w:w="722" w:type="dxa"/>
            <w:shd w:val="clear" w:color="auto" w:fill="auto"/>
            <w:vAlign w:val="center"/>
          </w:tcPr>
          <w:p w14:paraId="0D13557D" w14:textId="77777777" w:rsidR="00D0155E" w:rsidRPr="004A21AB" w:rsidRDefault="00D0155E" w:rsidP="00CB7786">
            <w:pPr>
              <w:spacing w:line="240" w:lineRule="auto"/>
              <w:jc w:val="center"/>
            </w:pPr>
            <w:r w:rsidRPr="004A21AB">
              <w:t>1</w:t>
            </w:r>
          </w:p>
        </w:tc>
        <w:tc>
          <w:tcPr>
            <w:tcW w:w="1830" w:type="dxa"/>
            <w:shd w:val="clear" w:color="auto" w:fill="auto"/>
            <w:vAlign w:val="center"/>
          </w:tcPr>
          <w:p w14:paraId="39C34B2B" w14:textId="77777777" w:rsidR="00D0155E" w:rsidRPr="004A21AB" w:rsidRDefault="00D0155E" w:rsidP="00CB7786">
            <w:pPr>
              <w:spacing w:line="240" w:lineRule="auto"/>
              <w:rPr>
                <w:lang w:val="uk-UA"/>
              </w:rPr>
            </w:pPr>
            <w:r w:rsidRPr="004A21AB">
              <w:rPr>
                <w:lang w:val="uk-UA"/>
              </w:rPr>
              <w:t>м. Київ, вул. Лепсе 4,</w:t>
            </w:r>
          </w:p>
          <w:p w14:paraId="1427714A" w14:textId="77777777" w:rsidR="00D0155E" w:rsidRPr="004A21AB" w:rsidRDefault="00D0155E" w:rsidP="00CB7786">
            <w:pPr>
              <w:spacing w:line="240" w:lineRule="auto"/>
              <w:rPr>
                <w:lang w:val="uk-UA"/>
              </w:rPr>
            </w:pPr>
            <w:r w:rsidRPr="004A21AB">
              <w:rPr>
                <w:lang w:val="uk-UA"/>
              </w:rPr>
              <w:t>«СВ АЛЬТЕРА»</w:t>
            </w:r>
          </w:p>
        </w:tc>
      </w:tr>
      <w:tr w:rsidR="00D0155E" w:rsidRPr="005159B5" w14:paraId="4B5329CD" w14:textId="77777777" w:rsidTr="00D0155E">
        <w:trPr>
          <w:trHeight w:val="1267"/>
        </w:trPr>
        <w:tc>
          <w:tcPr>
            <w:tcW w:w="1323" w:type="dxa"/>
            <w:shd w:val="clear" w:color="auto" w:fill="auto"/>
            <w:vAlign w:val="center"/>
          </w:tcPr>
          <w:p w14:paraId="39B86643" w14:textId="77777777" w:rsidR="00D0155E" w:rsidRPr="004A21AB" w:rsidRDefault="00D0155E" w:rsidP="00CB7786">
            <w:pPr>
              <w:spacing w:line="240" w:lineRule="auto"/>
              <w:jc w:val="center"/>
            </w:pPr>
            <w:r w:rsidRPr="004A21AB">
              <w:t>HL5</w:t>
            </w:r>
            <w:r w:rsidRPr="004A21AB">
              <w:rPr>
                <w:lang w:val="uk-UA"/>
              </w:rPr>
              <w:t>(</w:t>
            </w:r>
            <w:r w:rsidRPr="004A21AB">
              <w:t>H)</w:t>
            </w:r>
          </w:p>
        </w:tc>
        <w:tc>
          <w:tcPr>
            <w:tcW w:w="1479" w:type="dxa"/>
            <w:shd w:val="clear" w:color="auto" w:fill="auto"/>
            <w:vAlign w:val="center"/>
          </w:tcPr>
          <w:p w14:paraId="7237DBC6" w14:textId="77777777" w:rsidR="00D0155E" w:rsidRPr="004A21AB" w:rsidRDefault="00D0155E" w:rsidP="00CB7786">
            <w:pPr>
              <w:spacing w:line="240" w:lineRule="auto"/>
              <w:jc w:val="center"/>
              <w:rPr>
                <w:lang w:val="uk-UA"/>
              </w:rPr>
            </w:pPr>
            <w:r w:rsidRPr="004A21AB">
              <w:rPr>
                <w:lang w:val="uk-UA"/>
              </w:rPr>
              <w:t>Технологічна сигналізація</w:t>
            </w:r>
          </w:p>
        </w:tc>
        <w:tc>
          <w:tcPr>
            <w:tcW w:w="1593" w:type="dxa"/>
            <w:shd w:val="clear" w:color="auto" w:fill="auto"/>
            <w:vAlign w:val="center"/>
          </w:tcPr>
          <w:p w14:paraId="63F7270D" w14:textId="77777777" w:rsidR="00D0155E" w:rsidRPr="004A21AB" w:rsidRDefault="00D0155E" w:rsidP="00CB7786">
            <w:pPr>
              <w:spacing w:line="240" w:lineRule="auto"/>
              <w:jc w:val="center"/>
              <w:rPr>
                <w:lang w:val="uk-UA"/>
              </w:rPr>
            </w:pPr>
            <w:r w:rsidRPr="004A21AB">
              <w:rPr>
                <w:lang w:val="uk-UA"/>
              </w:rPr>
              <w:t>Трубопровід з сировиною</w:t>
            </w:r>
          </w:p>
        </w:tc>
        <w:tc>
          <w:tcPr>
            <w:tcW w:w="1383" w:type="dxa"/>
            <w:shd w:val="clear" w:color="auto" w:fill="auto"/>
            <w:vAlign w:val="center"/>
          </w:tcPr>
          <w:p w14:paraId="1BA1FBC3" w14:textId="77777777" w:rsidR="00D0155E" w:rsidRPr="004A21AB" w:rsidRDefault="00D0155E" w:rsidP="00CB7786">
            <w:pPr>
              <w:spacing w:line="240" w:lineRule="auto"/>
              <w:jc w:val="center"/>
              <w:rPr>
                <w:lang w:val="uk-UA"/>
              </w:rPr>
            </w:pPr>
            <w:r w:rsidRPr="004A21AB">
              <w:rPr>
                <w:lang w:val="uk-UA"/>
              </w:rPr>
              <w:t>125…300 С</w:t>
            </w:r>
          </w:p>
        </w:tc>
        <w:tc>
          <w:tcPr>
            <w:tcW w:w="1276" w:type="dxa"/>
            <w:shd w:val="clear" w:color="auto" w:fill="auto"/>
            <w:vAlign w:val="center"/>
          </w:tcPr>
          <w:p w14:paraId="304419BE"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3119" w:type="dxa"/>
            <w:shd w:val="clear" w:color="auto" w:fill="auto"/>
            <w:vAlign w:val="center"/>
          </w:tcPr>
          <w:p w14:paraId="3F9C66D0" w14:textId="77777777" w:rsidR="00D0155E" w:rsidRPr="004A21AB" w:rsidRDefault="00D0155E" w:rsidP="00CB7786">
            <w:pPr>
              <w:spacing w:line="240" w:lineRule="auto"/>
              <w:rPr>
                <w:lang w:val="uk-UA"/>
              </w:rPr>
            </w:pPr>
            <w:r w:rsidRPr="004A21AB">
              <w:rPr>
                <w:lang w:val="uk-UA"/>
              </w:rPr>
              <w:t>Лампа «червона», потужність 40 Вт, 220 В, світловий потік 415 лм, робочий час 1000 год, тип цоколю Е27/27</w:t>
            </w:r>
          </w:p>
        </w:tc>
        <w:tc>
          <w:tcPr>
            <w:tcW w:w="1417" w:type="dxa"/>
            <w:shd w:val="clear" w:color="auto" w:fill="auto"/>
            <w:vAlign w:val="center"/>
          </w:tcPr>
          <w:p w14:paraId="6E211CC4" w14:textId="77777777" w:rsidR="00D0155E" w:rsidRPr="004A21AB" w:rsidRDefault="00D0155E" w:rsidP="00CB7786">
            <w:pPr>
              <w:spacing w:line="240" w:lineRule="auto"/>
              <w:jc w:val="center"/>
              <w:rPr>
                <w:lang w:val="uk-UA"/>
              </w:rPr>
            </w:pPr>
            <w:r w:rsidRPr="004A21AB">
              <w:rPr>
                <w:lang w:val="uk-UA"/>
              </w:rPr>
              <w:t>Б215-225-40</w:t>
            </w:r>
          </w:p>
        </w:tc>
        <w:tc>
          <w:tcPr>
            <w:tcW w:w="722" w:type="dxa"/>
            <w:shd w:val="clear" w:color="auto" w:fill="auto"/>
            <w:vAlign w:val="center"/>
          </w:tcPr>
          <w:p w14:paraId="075977EE" w14:textId="77777777" w:rsidR="00D0155E" w:rsidRPr="004A21AB" w:rsidRDefault="00D0155E" w:rsidP="00CB7786">
            <w:pPr>
              <w:spacing w:line="240" w:lineRule="auto"/>
              <w:jc w:val="center"/>
            </w:pPr>
            <w:r w:rsidRPr="004A21AB">
              <w:t>1</w:t>
            </w:r>
          </w:p>
        </w:tc>
        <w:tc>
          <w:tcPr>
            <w:tcW w:w="1830" w:type="dxa"/>
            <w:shd w:val="clear" w:color="auto" w:fill="auto"/>
            <w:vAlign w:val="center"/>
          </w:tcPr>
          <w:p w14:paraId="0E5A8828" w14:textId="77777777" w:rsidR="00D0155E" w:rsidRPr="004A21AB" w:rsidRDefault="00D0155E" w:rsidP="00CB7786">
            <w:pPr>
              <w:spacing w:line="240" w:lineRule="auto"/>
              <w:rPr>
                <w:lang w:val="uk-UA"/>
              </w:rPr>
            </w:pPr>
            <w:r w:rsidRPr="004A21AB">
              <w:rPr>
                <w:lang w:val="uk-UA"/>
              </w:rPr>
              <w:t>м. Київ, вул. Лепсе 4,</w:t>
            </w:r>
          </w:p>
          <w:p w14:paraId="42261DD4" w14:textId="77777777" w:rsidR="00D0155E" w:rsidRPr="004A21AB" w:rsidRDefault="00D0155E" w:rsidP="00CB7786">
            <w:pPr>
              <w:spacing w:line="240" w:lineRule="auto"/>
              <w:rPr>
                <w:lang w:val="uk-UA"/>
              </w:rPr>
            </w:pPr>
            <w:r w:rsidRPr="004A21AB">
              <w:rPr>
                <w:lang w:val="uk-UA"/>
              </w:rPr>
              <w:t>«СВ АЛЬТЕРА»</w:t>
            </w:r>
          </w:p>
        </w:tc>
      </w:tr>
      <w:tr w:rsidR="00D0155E" w:rsidRPr="005159B5" w14:paraId="74EA06E5" w14:textId="77777777" w:rsidTr="00D0155E">
        <w:tc>
          <w:tcPr>
            <w:tcW w:w="1323" w:type="dxa"/>
            <w:shd w:val="clear" w:color="auto" w:fill="auto"/>
            <w:vAlign w:val="center"/>
          </w:tcPr>
          <w:p w14:paraId="39314026" w14:textId="77777777" w:rsidR="00D0155E" w:rsidRPr="004A21AB" w:rsidRDefault="00D0155E" w:rsidP="00CB7786">
            <w:pPr>
              <w:spacing w:line="240" w:lineRule="auto"/>
              <w:jc w:val="center"/>
              <w:rPr>
                <w:lang w:val="uk-UA"/>
              </w:rPr>
            </w:pPr>
            <w:r w:rsidRPr="004A21AB">
              <w:rPr>
                <w:lang w:val="uk-UA"/>
              </w:rPr>
              <w:t xml:space="preserve">Поз. </w:t>
            </w:r>
            <w:r w:rsidRPr="00D0155E">
              <w:rPr>
                <w:lang w:val="ru-RU"/>
              </w:rPr>
              <w:t>7</w:t>
            </w:r>
            <w:r w:rsidRPr="004A21AB">
              <w:rPr>
                <w:lang w:val="uk-UA"/>
              </w:rPr>
              <w:t>-1</w:t>
            </w:r>
          </w:p>
          <w:p w14:paraId="3176D516" w14:textId="77777777" w:rsidR="00D0155E" w:rsidRPr="004A21AB" w:rsidRDefault="00D0155E" w:rsidP="00CB7786">
            <w:pPr>
              <w:spacing w:line="240" w:lineRule="auto"/>
              <w:jc w:val="center"/>
              <w:rPr>
                <w:lang w:val="uk-UA"/>
              </w:rPr>
            </w:pPr>
            <w:r w:rsidRPr="004A21AB">
              <w:rPr>
                <w:lang w:val="uk-UA"/>
              </w:rPr>
              <w:t xml:space="preserve">Поз. </w:t>
            </w:r>
            <w:r w:rsidRPr="00D0155E">
              <w:rPr>
                <w:lang w:val="ru-RU"/>
              </w:rPr>
              <w:t>10</w:t>
            </w:r>
            <w:r w:rsidRPr="004A21AB">
              <w:rPr>
                <w:lang w:val="uk-UA"/>
              </w:rPr>
              <w:t>-1</w:t>
            </w:r>
          </w:p>
          <w:p w14:paraId="36D97A52" w14:textId="77777777" w:rsidR="00D0155E" w:rsidRPr="004A21AB" w:rsidRDefault="00D0155E" w:rsidP="00CB7786">
            <w:pPr>
              <w:spacing w:line="240" w:lineRule="auto"/>
              <w:jc w:val="center"/>
              <w:rPr>
                <w:lang w:val="uk-UA"/>
              </w:rPr>
            </w:pPr>
            <w:r w:rsidRPr="004A21AB">
              <w:rPr>
                <w:lang w:val="uk-UA"/>
              </w:rPr>
              <w:t xml:space="preserve">Поз. </w:t>
            </w:r>
            <w:r w:rsidRPr="00D0155E">
              <w:rPr>
                <w:lang w:val="ru-RU"/>
              </w:rPr>
              <w:t>12-</w:t>
            </w:r>
            <w:r w:rsidRPr="004A21AB">
              <w:rPr>
                <w:lang w:val="uk-UA"/>
              </w:rPr>
              <w:t>1</w:t>
            </w:r>
          </w:p>
          <w:p w14:paraId="503660A6" w14:textId="77777777" w:rsidR="00D0155E" w:rsidRPr="004A21AB" w:rsidRDefault="00D0155E" w:rsidP="00CB7786">
            <w:pPr>
              <w:spacing w:line="240" w:lineRule="auto"/>
              <w:jc w:val="center"/>
              <w:rPr>
                <w:lang w:val="uk-UA"/>
              </w:rPr>
            </w:pPr>
            <w:r w:rsidRPr="004A21AB">
              <w:rPr>
                <w:lang w:val="uk-UA"/>
              </w:rPr>
              <w:lastRenderedPageBreak/>
              <w:t xml:space="preserve">Поз. </w:t>
            </w:r>
            <w:r w:rsidRPr="00D0155E">
              <w:rPr>
                <w:lang w:val="ru-RU"/>
              </w:rPr>
              <w:t>14</w:t>
            </w:r>
            <w:r w:rsidRPr="004A21AB">
              <w:rPr>
                <w:lang w:val="uk-UA"/>
              </w:rPr>
              <w:t>-1</w:t>
            </w:r>
          </w:p>
          <w:p w14:paraId="5126975F" w14:textId="77777777" w:rsidR="00D0155E" w:rsidRPr="004A21AB" w:rsidRDefault="00D0155E" w:rsidP="00CB7786">
            <w:pPr>
              <w:spacing w:line="240" w:lineRule="auto"/>
              <w:jc w:val="center"/>
              <w:rPr>
                <w:lang w:val="uk-UA"/>
              </w:rPr>
            </w:pPr>
            <w:r w:rsidRPr="004A21AB">
              <w:rPr>
                <w:lang w:val="uk-UA"/>
              </w:rPr>
              <w:t xml:space="preserve">Поз. </w:t>
            </w:r>
            <w:r w:rsidRPr="00D0155E">
              <w:rPr>
                <w:lang w:val="ru-RU"/>
              </w:rPr>
              <w:t>15</w:t>
            </w:r>
            <w:r w:rsidRPr="004A21AB">
              <w:rPr>
                <w:lang w:val="uk-UA"/>
              </w:rPr>
              <w:t>-1</w:t>
            </w:r>
          </w:p>
          <w:p w14:paraId="5089F3E6" w14:textId="77777777" w:rsidR="00D0155E" w:rsidRPr="004A21AB" w:rsidRDefault="00D0155E" w:rsidP="00CB7786">
            <w:pPr>
              <w:spacing w:line="240" w:lineRule="auto"/>
              <w:jc w:val="center"/>
              <w:rPr>
                <w:lang w:val="uk-UA"/>
              </w:rPr>
            </w:pPr>
            <w:r w:rsidRPr="004A21AB">
              <w:rPr>
                <w:lang w:val="uk-UA"/>
              </w:rPr>
              <w:t xml:space="preserve">Поз. </w:t>
            </w:r>
            <w:r w:rsidRPr="004A21AB">
              <w:t>16-</w:t>
            </w:r>
            <w:r w:rsidRPr="004A21AB">
              <w:rPr>
                <w:lang w:val="uk-UA"/>
              </w:rPr>
              <w:t>1</w:t>
            </w:r>
          </w:p>
          <w:p w14:paraId="575E96F8" w14:textId="77777777" w:rsidR="00D0155E" w:rsidRPr="004A21AB" w:rsidRDefault="00D0155E" w:rsidP="00CB7786">
            <w:pPr>
              <w:spacing w:line="240" w:lineRule="auto"/>
              <w:jc w:val="center"/>
              <w:rPr>
                <w:lang w:val="uk-UA"/>
              </w:rPr>
            </w:pPr>
            <w:r w:rsidRPr="004A21AB">
              <w:rPr>
                <w:lang w:val="uk-UA"/>
              </w:rPr>
              <w:t xml:space="preserve">Поз. </w:t>
            </w:r>
            <w:r w:rsidRPr="004A21AB">
              <w:t>17</w:t>
            </w:r>
            <w:r w:rsidRPr="004A21AB">
              <w:rPr>
                <w:lang w:val="uk-UA"/>
              </w:rPr>
              <w:t>-1</w:t>
            </w:r>
          </w:p>
          <w:p w14:paraId="62D28ED2" w14:textId="77777777" w:rsidR="00D0155E" w:rsidRPr="004A21AB" w:rsidRDefault="00D0155E" w:rsidP="00CB7786">
            <w:pPr>
              <w:spacing w:line="240" w:lineRule="auto"/>
              <w:jc w:val="center"/>
              <w:rPr>
                <w:lang w:val="uk-UA"/>
              </w:rPr>
            </w:pPr>
            <w:r w:rsidRPr="004A21AB">
              <w:rPr>
                <w:lang w:val="uk-UA"/>
              </w:rPr>
              <w:t xml:space="preserve">Поз. </w:t>
            </w:r>
            <w:r w:rsidRPr="004A21AB">
              <w:t>18</w:t>
            </w:r>
            <w:r w:rsidRPr="004A21AB">
              <w:rPr>
                <w:lang w:val="uk-UA"/>
              </w:rPr>
              <w:t>-1</w:t>
            </w:r>
          </w:p>
        </w:tc>
        <w:tc>
          <w:tcPr>
            <w:tcW w:w="1479" w:type="dxa"/>
            <w:shd w:val="clear" w:color="auto" w:fill="auto"/>
            <w:vAlign w:val="center"/>
          </w:tcPr>
          <w:p w14:paraId="42BDE941" w14:textId="77777777" w:rsidR="00D0155E" w:rsidRPr="004A21AB" w:rsidRDefault="00D0155E" w:rsidP="00CB7786">
            <w:pPr>
              <w:spacing w:line="240" w:lineRule="auto"/>
              <w:jc w:val="center"/>
              <w:rPr>
                <w:lang w:val="uk-UA"/>
              </w:rPr>
            </w:pPr>
            <w:r w:rsidRPr="004A21AB">
              <w:rPr>
                <w:lang w:val="uk-UA"/>
              </w:rPr>
              <w:lastRenderedPageBreak/>
              <w:t>Рівень маси</w:t>
            </w:r>
          </w:p>
        </w:tc>
        <w:tc>
          <w:tcPr>
            <w:tcW w:w="1593" w:type="dxa"/>
            <w:shd w:val="clear" w:color="auto" w:fill="auto"/>
            <w:vAlign w:val="center"/>
          </w:tcPr>
          <w:p w14:paraId="0AAA29B9" w14:textId="77777777" w:rsidR="00D0155E" w:rsidRPr="004A21AB" w:rsidRDefault="00D0155E" w:rsidP="00CB7786">
            <w:pPr>
              <w:spacing w:line="240" w:lineRule="auto"/>
              <w:jc w:val="center"/>
              <w:rPr>
                <w:lang w:val="uk-UA"/>
              </w:rPr>
            </w:pPr>
            <w:r w:rsidRPr="004A21AB">
              <w:rPr>
                <w:lang w:val="uk-UA"/>
              </w:rPr>
              <w:t>Об’єм баку</w:t>
            </w:r>
          </w:p>
        </w:tc>
        <w:tc>
          <w:tcPr>
            <w:tcW w:w="1383" w:type="dxa"/>
            <w:shd w:val="clear" w:color="auto" w:fill="auto"/>
            <w:vAlign w:val="center"/>
          </w:tcPr>
          <w:p w14:paraId="3D0F6025" w14:textId="77777777" w:rsidR="00D0155E" w:rsidRPr="004A21AB" w:rsidRDefault="00D0155E" w:rsidP="00CB7786">
            <w:pPr>
              <w:spacing w:line="240" w:lineRule="auto"/>
              <w:jc w:val="center"/>
              <w:rPr>
                <w:lang w:val="uk-UA"/>
              </w:rPr>
            </w:pPr>
            <w:r w:rsidRPr="004A21AB">
              <w:rPr>
                <w:lang w:val="uk-UA"/>
              </w:rPr>
              <w:t>0…8 м</w:t>
            </w:r>
          </w:p>
        </w:tc>
        <w:tc>
          <w:tcPr>
            <w:tcW w:w="1276" w:type="dxa"/>
            <w:shd w:val="clear" w:color="auto" w:fill="auto"/>
            <w:vAlign w:val="center"/>
          </w:tcPr>
          <w:p w14:paraId="11E83F4A" w14:textId="77777777" w:rsidR="00D0155E" w:rsidRPr="004A21AB" w:rsidRDefault="00D0155E" w:rsidP="00CB7786">
            <w:pPr>
              <w:spacing w:line="240" w:lineRule="auto"/>
              <w:jc w:val="center"/>
              <w:rPr>
                <w:lang w:val="uk-UA"/>
              </w:rPr>
            </w:pPr>
            <w:r w:rsidRPr="004A21AB">
              <w:rPr>
                <w:lang w:val="uk-UA"/>
              </w:rPr>
              <w:t>На корпусі</w:t>
            </w:r>
          </w:p>
          <w:p w14:paraId="15D0B72D" w14:textId="77777777" w:rsidR="00D0155E" w:rsidRPr="004A21AB" w:rsidRDefault="00D0155E" w:rsidP="00CB7786">
            <w:pPr>
              <w:spacing w:line="240" w:lineRule="auto"/>
              <w:jc w:val="center"/>
              <w:rPr>
                <w:lang w:val="uk-UA"/>
              </w:rPr>
            </w:pPr>
            <w:r w:rsidRPr="004A21AB">
              <w:rPr>
                <w:lang w:val="uk-UA"/>
              </w:rPr>
              <w:t>апарату</w:t>
            </w:r>
          </w:p>
        </w:tc>
        <w:tc>
          <w:tcPr>
            <w:tcW w:w="3119" w:type="dxa"/>
            <w:shd w:val="clear" w:color="auto" w:fill="auto"/>
            <w:vAlign w:val="center"/>
          </w:tcPr>
          <w:p w14:paraId="03100328" w14:textId="77777777" w:rsidR="00D0155E" w:rsidRPr="004A21AB" w:rsidRDefault="00D0155E" w:rsidP="00CB7786">
            <w:pPr>
              <w:spacing w:line="240" w:lineRule="auto"/>
              <w:rPr>
                <w:lang w:val="uk-UA"/>
              </w:rPr>
            </w:pPr>
            <w:r w:rsidRPr="004A21AB">
              <w:rPr>
                <w:lang w:val="uk-UA"/>
              </w:rPr>
              <w:t>Радарний рівнемір,</w:t>
            </w:r>
          </w:p>
          <w:p w14:paraId="1855C5CA" w14:textId="77777777" w:rsidR="00D0155E" w:rsidRPr="004A21AB" w:rsidRDefault="00D0155E" w:rsidP="00CB7786">
            <w:pPr>
              <w:spacing w:line="240" w:lineRule="auto"/>
              <w:rPr>
                <w:lang w:val="uk-UA"/>
              </w:rPr>
            </w:pPr>
            <w:r w:rsidRPr="004A21AB">
              <w:rPr>
                <w:lang w:val="uk-UA"/>
              </w:rPr>
              <w:t xml:space="preserve">FMCW-радар (8,5-9,9 ГГц), рідина/сипучі </w:t>
            </w:r>
            <w:r w:rsidRPr="004A21AB">
              <w:rPr>
                <w:lang w:val="uk-UA"/>
              </w:rPr>
              <w:lastRenderedPageBreak/>
              <w:t>матеріали, 0…40м, температура до 250С, тиск до 400 bar</w:t>
            </w:r>
          </w:p>
        </w:tc>
        <w:tc>
          <w:tcPr>
            <w:tcW w:w="1417" w:type="dxa"/>
            <w:shd w:val="clear" w:color="auto" w:fill="auto"/>
            <w:vAlign w:val="center"/>
          </w:tcPr>
          <w:p w14:paraId="2D9188F7" w14:textId="77777777" w:rsidR="00D0155E" w:rsidRPr="004A21AB" w:rsidRDefault="00D0155E" w:rsidP="00CB7786">
            <w:pPr>
              <w:spacing w:line="240" w:lineRule="auto"/>
              <w:jc w:val="center"/>
              <w:rPr>
                <w:lang w:val="uk-UA"/>
              </w:rPr>
            </w:pPr>
            <w:r w:rsidRPr="004A21AB">
              <w:rPr>
                <w:lang w:val="uk-UA"/>
              </w:rPr>
              <w:lastRenderedPageBreak/>
              <w:t>BM 70-P</w:t>
            </w:r>
          </w:p>
        </w:tc>
        <w:tc>
          <w:tcPr>
            <w:tcW w:w="722" w:type="dxa"/>
            <w:shd w:val="clear" w:color="auto" w:fill="auto"/>
            <w:vAlign w:val="center"/>
          </w:tcPr>
          <w:p w14:paraId="43402726" w14:textId="77777777" w:rsidR="00D0155E" w:rsidRPr="004A21AB" w:rsidRDefault="00D0155E" w:rsidP="00CB7786">
            <w:pPr>
              <w:spacing w:line="240" w:lineRule="auto"/>
              <w:jc w:val="center"/>
            </w:pPr>
            <w:r w:rsidRPr="004A21AB">
              <w:t>8</w:t>
            </w:r>
          </w:p>
        </w:tc>
        <w:tc>
          <w:tcPr>
            <w:tcW w:w="1830" w:type="dxa"/>
            <w:shd w:val="clear" w:color="auto" w:fill="auto"/>
            <w:vAlign w:val="center"/>
          </w:tcPr>
          <w:p w14:paraId="0F2AB838" w14:textId="77777777" w:rsidR="00D0155E" w:rsidRPr="004A21AB" w:rsidRDefault="00D0155E" w:rsidP="00CB7786">
            <w:pPr>
              <w:spacing w:line="240" w:lineRule="auto"/>
              <w:rPr>
                <w:lang w:val="uk-UA"/>
              </w:rPr>
            </w:pPr>
            <w:r w:rsidRPr="004A21AB">
              <w:rPr>
                <w:lang w:val="uk-UA"/>
              </w:rPr>
              <w:t xml:space="preserve">м. Київ, вул. Васильківська 1 офіс 210, </w:t>
            </w:r>
            <w:r w:rsidRPr="004A21AB">
              <w:rPr>
                <w:lang w:val="uk-UA"/>
              </w:rPr>
              <w:lastRenderedPageBreak/>
              <w:t>«КАНЕКС КРОНЕ»</w:t>
            </w:r>
          </w:p>
        </w:tc>
      </w:tr>
      <w:tr w:rsidR="00D0155E" w:rsidRPr="005159B5" w14:paraId="7CC8A5A6" w14:textId="77777777" w:rsidTr="00D0155E">
        <w:tc>
          <w:tcPr>
            <w:tcW w:w="1323" w:type="dxa"/>
            <w:shd w:val="clear" w:color="auto" w:fill="auto"/>
            <w:vAlign w:val="center"/>
          </w:tcPr>
          <w:p w14:paraId="51177521" w14:textId="77777777" w:rsidR="00D0155E" w:rsidRPr="00D0155E" w:rsidRDefault="00D0155E" w:rsidP="00CB7786">
            <w:pPr>
              <w:spacing w:line="240" w:lineRule="auto"/>
              <w:jc w:val="center"/>
              <w:rPr>
                <w:lang w:val="ru-RU"/>
              </w:rPr>
            </w:pPr>
            <w:r w:rsidRPr="004A21AB">
              <w:rPr>
                <w:lang w:val="uk-UA"/>
              </w:rPr>
              <w:lastRenderedPageBreak/>
              <w:t xml:space="preserve">Поз. </w:t>
            </w:r>
            <w:r w:rsidRPr="00D0155E">
              <w:rPr>
                <w:lang w:val="ru-RU"/>
              </w:rPr>
              <w:t>7</w:t>
            </w:r>
            <w:r w:rsidRPr="004A21AB">
              <w:rPr>
                <w:lang w:val="uk-UA"/>
              </w:rPr>
              <w:t>-</w:t>
            </w:r>
            <w:r w:rsidRPr="00D0155E">
              <w:rPr>
                <w:lang w:val="ru-RU"/>
              </w:rPr>
              <w:t>2</w:t>
            </w:r>
          </w:p>
          <w:p w14:paraId="0BF5493C"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10</w:t>
            </w:r>
            <w:r w:rsidRPr="004A21AB">
              <w:rPr>
                <w:lang w:val="uk-UA"/>
              </w:rPr>
              <w:t>-</w:t>
            </w:r>
            <w:r w:rsidRPr="00D0155E">
              <w:rPr>
                <w:lang w:val="ru-RU"/>
              </w:rPr>
              <w:t>2</w:t>
            </w:r>
          </w:p>
          <w:p w14:paraId="5C0738E5"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12-2</w:t>
            </w:r>
          </w:p>
          <w:p w14:paraId="1C1E8894"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14</w:t>
            </w:r>
            <w:r w:rsidRPr="004A21AB">
              <w:rPr>
                <w:lang w:val="uk-UA"/>
              </w:rPr>
              <w:t>-</w:t>
            </w:r>
            <w:r w:rsidRPr="00D0155E">
              <w:rPr>
                <w:lang w:val="ru-RU"/>
              </w:rPr>
              <w:t>2</w:t>
            </w:r>
          </w:p>
          <w:p w14:paraId="5A6A5202"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15</w:t>
            </w:r>
            <w:r w:rsidRPr="004A21AB">
              <w:rPr>
                <w:lang w:val="uk-UA"/>
              </w:rPr>
              <w:t>-</w:t>
            </w:r>
            <w:r w:rsidRPr="00D0155E">
              <w:rPr>
                <w:lang w:val="ru-RU"/>
              </w:rPr>
              <w:t>2</w:t>
            </w:r>
          </w:p>
          <w:p w14:paraId="3BD8F211" w14:textId="77777777" w:rsidR="00D0155E" w:rsidRPr="004A21AB" w:rsidRDefault="00D0155E" w:rsidP="00CB7786">
            <w:pPr>
              <w:spacing w:line="240" w:lineRule="auto"/>
              <w:jc w:val="center"/>
            </w:pPr>
            <w:r w:rsidRPr="004A21AB">
              <w:rPr>
                <w:lang w:val="uk-UA"/>
              </w:rPr>
              <w:t xml:space="preserve">Поз. </w:t>
            </w:r>
            <w:r w:rsidRPr="004A21AB">
              <w:t>16-2</w:t>
            </w:r>
          </w:p>
          <w:p w14:paraId="0CCB39C4" w14:textId="77777777" w:rsidR="00D0155E" w:rsidRPr="004A21AB" w:rsidRDefault="00D0155E" w:rsidP="00CB7786">
            <w:pPr>
              <w:spacing w:line="240" w:lineRule="auto"/>
              <w:jc w:val="center"/>
            </w:pPr>
            <w:r w:rsidRPr="004A21AB">
              <w:rPr>
                <w:lang w:val="uk-UA"/>
              </w:rPr>
              <w:t xml:space="preserve">Поз. </w:t>
            </w:r>
            <w:r w:rsidRPr="004A21AB">
              <w:t>17</w:t>
            </w:r>
            <w:r w:rsidRPr="004A21AB">
              <w:rPr>
                <w:lang w:val="uk-UA"/>
              </w:rPr>
              <w:t>-</w:t>
            </w:r>
            <w:r w:rsidRPr="004A21AB">
              <w:t>2</w:t>
            </w:r>
          </w:p>
          <w:p w14:paraId="6B73C188" w14:textId="77777777" w:rsidR="00D0155E" w:rsidRPr="004A21AB" w:rsidRDefault="00D0155E" w:rsidP="00CB7786">
            <w:pPr>
              <w:spacing w:line="240" w:lineRule="auto"/>
              <w:jc w:val="center"/>
            </w:pPr>
            <w:r w:rsidRPr="004A21AB">
              <w:rPr>
                <w:lang w:val="uk-UA"/>
              </w:rPr>
              <w:t xml:space="preserve">Поз. </w:t>
            </w:r>
            <w:r w:rsidRPr="004A21AB">
              <w:t>18</w:t>
            </w:r>
            <w:r w:rsidRPr="004A21AB">
              <w:rPr>
                <w:lang w:val="uk-UA"/>
              </w:rPr>
              <w:t>-</w:t>
            </w:r>
            <w:r w:rsidRPr="004A21AB">
              <w:t>2</w:t>
            </w:r>
          </w:p>
        </w:tc>
        <w:tc>
          <w:tcPr>
            <w:tcW w:w="1479" w:type="dxa"/>
            <w:shd w:val="clear" w:color="auto" w:fill="auto"/>
            <w:vAlign w:val="center"/>
          </w:tcPr>
          <w:p w14:paraId="52D47A7D" w14:textId="77777777" w:rsidR="00D0155E" w:rsidRPr="004A21AB" w:rsidRDefault="00D0155E" w:rsidP="00CB7786">
            <w:pPr>
              <w:spacing w:line="240" w:lineRule="auto"/>
              <w:jc w:val="center"/>
              <w:rPr>
                <w:lang w:val="uk-UA"/>
              </w:rPr>
            </w:pPr>
            <w:r w:rsidRPr="004A21AB">
              <w:rPr>
                <w:lang w:val="uk-UA"/>
              </w:rPr>
              <w:t>Рівень маси</w:t>
            </w:r>
          </w:p>
        </w:tc>
        <w:tc>
          <w:tcPr>
            <w:tcW w:w="1593" w:type="dxa"/>
            <w:shd w:val="clear" w:color="auto" w:fill="auto"/>
            <w:vAlign w:val="center"/>
          </w:tcPr>
          <w:p w14:paraId="3C6BDF75" w14:textId="77777777" w:rsidR="00D0155E" w:rsidRPr="004A21AB" w:rsidRDefault="00D0155E" w:rsidP="00CB7786">
            <w:pPr>
              <w:spacing w:line="240" w:lineRule="auto"/>
              <w:jc w:val="center"/>
              <w:rPr>
                <w:lang w:val="uk-UA"/>
              </w:rPr>
            </w:pPr>
            <w:r w:rsidRPr="004A21AB">
              <w:rPr>
                <w:lang w:val="uk-UA"/>
              </w:rPr>
              <w:t>Об’єм баку</w:t>
            </w:r>
          </w:p>
        </w:tc>
        <w:tc>
          <w:tcPr>
            <w:tcW w:w="1383" w:type="dxa"/>
            <w:shd w:val="clear" w:color="auto" w:fill="auto"/>
            <w:vAlign w:val="center"/>
          </w:tcPr>
          <w:p w14:paraId="11686160" w14:textId="77777777" w:rsidR="00D0155E" w:rsidRPr="004A21AB" w:rsidRDefault="00D0155E" w:rsidP="00CB7786">
            <w:pPr>
              <w:spacing w:line="240" w:lineRule="auto"/>
              <w:jc w:val="center"/>
              <w:rPr>
                <w:lang w:val="uk-UA"/>
              </w:rPr>
            </w:pPr>
            <w:r w:rsidRPr="004A21AB">
              <w:rPr>
                <w:lang w:val="uk-UA"/>
              </w:rPr>
              <w:t>0…8 м</w:t>
            </w:r>
          </w:p>
        </w:tc>
        <w:tc>
          <w:tcPr>
            <w:tcW w:w="1276" w:type="dxa"/>
            <w:shd w:val="clear" w:color="auto" w:fill="auto"/>
            <w:vAlign w:val="center"/>
          </w:tcPr>
          <w:p w14:paraId="6C6C597E" w14:textId="77777777" w:rsidR="00D0155E" w:rsidRPr="004A21AB" w:rsidRDefault="00D0155E" w:rsidP="00CB7786">
            <w:pPr>
              <w:spacing w:line="240" w:lineRule="auto"/>
              <w:jc w:val="center"/>
              <w:rPr>
                <w:lang w:val="uk-UA"/>
              </w:rPr>
            </w:pPr>
            <w:r w:rsidRPr="004A21AB">
              <w:rPr>
                <w:lang w:val="uk-UA"/>
              </w:rPr>
              <w:t>Шкаф приладів</w:t>
            </w:r>
          </w:p>
        </w:tc>
        <w:tc>
          <w:tcPr>
            <w:tcW w:w="3119" w:type="dxa"/>
            <w:shd w:val="clear" w:color="auto" w:fill="auto"/>
            <w:vAlign w:val="center"/>
          </w:tcPr>
          <w:p w14:paraId="13B22AC4" w14:textId="77777777" w:rsidR="00D0155E" w:rsidRPr="004A21AB" w:rsidRDefault="00D0155E" w:rsidP="00CB7786">
            <w:pPr>
              <w:spacing w:line="240" w:lineRule="auto"/>
              <w:rPr>
                <w:lang w:val="uk-UA"/>
              </w:rPr>
            </w:pPr>
            <w:r w:rsidRPr="004A21AB">
              <w:rPr>
                <w:lang w:val="uk-UA"/>
              </w:rPr>
              <w:t>Блок нормування сигналу радарного вимірювача рівня</w:t>
            </w:r>
            <w:r w:rsidRPr="004A21AB">
              <w:rPr>
                <w:rStyle w:val="af8"/>
                <w:b w:val="0"/>
                <w:color w:val="000000"/>
                <w:shd w:val="clear" w:color="auto" w:fill="FFFFFF"/>
                <w:lang w:val="uk-UA"/>
              </w:rPr>
              <w:t>, плата комутації КБЗ-17-К01, вихід AO1= 4…20мА</w:t>
            </w:r>
          </w:p>
        </w:tc>
        <w:tc>
          <w:tcPr>
            <w:tcW w:w="1417" w:type="dxa"/>
            <w:shd w:val="clear" w:color="auto" w:fill="auto"/>
            <w:vAlign w:val="center"/>
          </w:tcPr>
          <w:p w14:paraId="351F5B93" w14:textId="77777777" w:rsidR="00D0155E" w:rsidRPr="004A21AB" w:rsidRDefault="00D0155E" w:rsidP="00CB7786">
            <w:pPr>
              <w:spacing w:line="240" w:lineRule="auto"/>
              <w:jc w:val="center"/>
              <w:rPr>
                <w:lang w:val="uk-UA"/>
              </w:rPr>
            </w:pPr>
            <w:r w:rsidRPr="004A21AB">
              <w:rPr>
                <w:lang w:val="uk-UA"/>
              </w:rPr>
              <w:t>BM 70-P</w:t>
            </w:r>
          </w:p>
        </w:tc>
        <w:tc>
          <w:tcPr>
            <w:tcW w:w="722" w:type="dxa"/>
            <w:shd w:val="clear" w:color="auto" w:fill="auto"/>
            <w:vAlign w:val="center"/>
          </w:tcPr>
          <w:p w14:paraId="0F08DCFD" w14:textId="77777777" w:rsidR="00D0155E" w:rsidRPr="004A21AB" w:rsidRDefault="00D0155E" w:rsidP="00CB7786">
            <w:pPr>
              <w:spacing w:line="240" w:lineRule="auto"/>
              <w:jc w:val="center"/>
            </w:pPr>
            <w:r w:rsidRPr="004A21AB">
              <w:t>8</w:t>
            </w:r>
          </w:p>
        </w:tc>
        <w:tc>
          <w:tcPr>
            <w:tcW w:w="1830" w:type="dxa"/>
            <w:shd w:val="clear" w:color="auto" w:fill="auto"/>
            <w:vAlign w:val="center"/>
          </w:tcPr>
          <w:p w14:paraId="62128D6E" w14:textId="77777777" w:rsidR="00D0155E" w:rsidRPr="004A21AB" w:rsidRDefault="00D0155E" w:rsidP="00CB7786">
            <w:pPr>
              <w:spacing w:line="240" w:lineRule="auto"/>
              <w:rPr>
                <w:lang w:val="uk-UA"/>
              </w:rPr>
            </w:pPr>
            <w:r w:rsidRPr="004A21AB">
              <w:rPr>
                <w:lang w:val="uk-UA"/>
              </w:rPr>
              <w:t>м. Київ, вул. Васильківська 1 офіс 210, «КАНЕКС КРОНЕ»</w:t>
            </w:r>
          </w:p>
        </w:tc>
      </w:tr>
      <w:tr w:rsidR="00D0155E" w:rsidRPr="008F1E9D" w14:paraId="2D5F9206" w14:textId="77777777" w:rsidTr="00D0155E">
        <w:tc>
          <w:tcPr>
            <w:tcW w:w="1323" w:type="dxa"/>
            <w:shd w:val="clear" w:color="auto" w:fill="auto"/>
            <w:vAlign w:val="center"/>
          </w:tcPr>
          <w:p w14:paraId="3887D8B3"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7</w:t>
            </w:r>
            <w:r w:rsidRPr="004A21AB">
              <w:rPr>
                <w:lang w:val="uk-UA"/>
              </w:rPr>
              <w:t>-</w:t>
            </w:r>
            <w:r w:rsidRPr="00D0155E">
              <w:rPr>
                <w:lang w:val="ru-RU"/>
              </w:rPr>
              <w:t>3</w:t>
            </w:r>
          </w:p>
          <w:p w14:paraId="4E912D8F"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10</w:t>
            </w:r>
            <w:r w:rsidRPr="004A21AB">
              <w:rPr>
                <w:lang w:val="uk-UA"/>
              </w:rPr>
              <w:t>-</w:t>
            </w:r>
            <w:r w:rsidRPr="00D0155E">
              <w:rPr>
                <w:lang w:val="ru-RU"/>
              </w:rPr>
              <w:t>3</w:t>
            </w:r>
          </w:p>
          <w:p w14:paraId="328D9B52"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12-3</w:t>
            </w:r>
          </w:p>
          <w:p w14:paraId="7D8C607E"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14</w:t>
            </w:r>
            <w:r w:rsidRPr="004A21AB">
              <w:rPr>
                <w:lang w:val="uk-UA"/>
              </w:rPr>
              <w:t>-</w:t>
            </w:r>
            <w:r w:rsidRPr="00D0155E">
              <w:rPr>
                <w:lang w:val="ru-RU"/>
              </w:rPr>
              <w:t>3</w:t>
            </w:r>
          </w:p>
          <w:p w14:paraId="0D5EBB76" w14:textId="77777777" w:rsidR="00D0155E" w:rsidRPr="00D0155E" w:rsidRDefault="00D0155E" w:rsidP="00CB7786">
            <w:pPr>
              <w:spacing w:line="240" w:lineRule="auto"/>
              <w:jc w:val="center"/>
              <w:rPr>
                <w:lang w:val="ru-RU"/>
              </w:rPr>
            </w:pPr>
            <w:r w:rsidRPr="004A21AB">
              <w:rPr>
                <w:lang w:val="uk-UA"/>
              </w:rPr>
              <w:t xml:space="preserve">Поз. </w:t>
            </w:r>
            <w:r w:rsidRPr="00D0155E">
              <w:rPr>
                <w:lang w:val="ru-RU"/>
              </w:rPr>
              <w:t>15</w:t>
            </w:r>
            <w:r w:rsidRPr="004A21AB">
              <w:rPr>
                <w:lang w:val="uk-UA"/>
              </w:rPr>
              <w:t>-</w:t>
            </w:r>
            <w:r w:rsidRPr="00D0155E">
              <w:rPr>
                <w:lang w:val="ru-RU"/>
              </w:rPr>
              <w:t>3</w:t>
            </w:r>
          </w:p>
          <w:p w14:paraId="064A50BF" w14:textId="77777777" w:rsidR="00D0155E" w:rsidRPr="004A21AB" w:rsidRDefault="00D0155E" w:rsidP="00CB7786">
            <w:pPr>
              <w:spacing w:line="240" w:lineRule="auto"/>
              <w:jc w:val="center"/>
            </w:pPr>
            <w:r w:rsidRPr="004A21AB">
              <w:rPr>
                <w:lang w:val="uk-UA"/>
              </w:rPr>
              <w:t xml:space="preserve">Поз. </w:t>
            </w:r>
            <w:r w:rsidRPr="004A21AB">
              <w:t>16-3</w:t>
            </w:r>
          </w:p>
          <w:p w14:paraId="6C086FAC" w14:textId="77777777" w:rsidR="00D0155E" w:rsidRPr="004A21AB" w:rsidRDefault="00D0155E" w:rsidP="00CB7786">
            <w:pPr>
              <w:spacing w:line="240" w:lineRule="auto"/>
              <w:jc w:val="center"/>
            </w:pPr>
            <w:r w:rsidRPr="004A21AB">
              <w:rPr>
                <w:lang w:val="uk-UA"/>
              </w:rPr>
              <w:t xml:space="preserve">Поз. </w:t>
            </w:r>
            <w:r w:rsidRPr="004A21AB">
              <w:t>17</w:t>
            </w:r>
            <w:r w:rsidRPr="004A21AB">
              <w:rPr>
                <w:lang w:val="uk-UA"/>
              </w:rPr>
              <w:t>-</w:t>
            </w:r>
            <w:r w:rsidRPr="004A21AB">
              <w:t>3</w:t>
            </w:r>
          </w:p>
          <w:p w14:paraId="1AB113D8" w14:textId="77777777" w:rsidR="00D0155E" w:rsidRPr="004A21AB" w:rsidRDefault="00D0155E" w:rsidP="00CB7786">
            <w:pPr>
              <w:spacing w:line="240" w:lineRule="auto"/>
              <w:jc w:val="center"/>
            </w:pPr>
            <w:r w:rsidRPr="004A21AB">
              <w:rPr>
                <w:lang w:val="uk-UA"/>
              </w:rPr>
              <w:t xml:space="preserve">Поз. </w:t>
            </w:r>
            <w:r w:rsidRPr="004A21AB">
              <w:t>18</w:t>
            </w:r>
            <w:r w:rsidRPr="004A21AB">
              <w:rPr>
                <w:lang w:val="uk-UA"/>
              </w:rPr>
              <w:t>-</w:t>
            </w:r>
            <w:r w:rsidRPr="004A21AB">
              <w:t>3</w:t>
            </w:r>
          </w:p>
        </w:tc>
        <w:tc>
          <w:tcPr>
            <w:tcW w:w="1479" w:type="dxa"/>
            <w:shd w:val="clear" w:color="auto" w:fill="auto"/>
            <w:vAlign w:val="center"/>
          </w:tcPr>
          <w:p w14:paraId="165310C6" w14:textId="77777777" w:rsidR="00D0155E" w:rsidRPr="004A21AB" w:rsidRDefault="00D0155E" w:rsidP="00CB7786">
            <w:pPr>
              <w:spacing w:line="240" w:lineRule="auto"/>
              <w:jc w:val="center"/>
              <w:rPr>
                <w:lang w:val="uk-UA"/>
              </w:rPr>
            </w:pPr>
            <w:r w:rsidRPr="004A21AB">
              <w:rPr>
                <w:lang w:val="uk-UA"/>
              </w:rPr>
              <w:t>Рівень маси</w:t>
            </w:r>
          </w:p>
        </w:tc>
        <w:tc>
          <w:tcPr>
            <w:tcW w:w="1593" w:type="dxa"/>
            <w:shd w:val="clear" w:color="auto" w:fill="auto"/>
            <w:vAlign w:val="center"/>
          </w:tcPr>
          <w:p w14:paraId="0BB74477" w14:textId="77777777" w:rsidR="00D0155E" w:rsidRPr="004A21AB" w:rsidRDefault="00D0155E" w:rsidP="00CB7786">
            <w:pPr>
              <w:spacing w:line="240" w:lineRule="auto"/>
              <w:jc w:val="center"/>
              <w:rPr>
                <w:lang w:val="uk-UA"/>
              </w:rPr>
            </w:pPr>
            <w:r w:rsidRPr="004A21AB">
              <w:rPr>
                <w:lang w:val="uk-UA"/>
              </w:rPr>
              <w:t>Об’єм баку</w:t>
            </w:r>
          </w:p>
        </w:tc>
        <w:tc>
          <w:tcPr>
            <w:tcW w:w="1383" w:type="dxa"/>
            <w:shd w:val="clear" w:color="auto" w:fill="auto"/>
            <w:vAlign w:val="center"/>
          </w:tcPr>
          <w:p w14:paraId="10CA361E" w14:textId="77777777" w:rsidR="00D0155E" w:rsidRPr="004A21AB" w:rsidRDefault="00D0155E" w:rsidP="00CB7786">
            <w:pPr>
              <w:spacing w:line="240" w:lineRule="auto"/>
              <w:jc w:val="center"/>
              <w:rPr>
                <w:lang w:val="uk-UA"/>
              </w:rPr>
            </w:pPr>
            <w:r w:rsidRPr="004A21AB">
              <w:rPr>
                <w:lang w:val="uk-UA"/>
              </w:rPr>
              <w:t>0…8 м</w:t>
            </w:r>
          </w:p>
        </w:tc>
        <w:tc>
          <w:tcPr>
            <w:tcW w:w="1276" w:type="dxa"/>
            <w:shd w:val="clear" w:color="auto" w:fill="auto"/>
            <w:vAlign w:val="center"/>
          </w:tcPr>
          <w:p w14:paraId="388AC8CF" w14:textId="77777777" w:rsidR="00D0155E" w:rsidRPr="004A21AB" w:rsidRDefault="00D0155E" w:rsidP="00CB7786">
            <w:pPr>
              <w:spacing w:line="240" w:lineRule="auto"/>
              <w:jc w:val="center"/>
              <w:rPr>
                <w:lang w:val="uk-UA"/>
              </w:rPr>
            </w:pPr>
            <w:r w:rsidRPr="004A21AB">
              <w:rPr>
                <w:lang w:val="uk-UA"/>
              </w:rPr>
              <w:t>На пульті керування</w:t>
            </w:r>
          </w:p>
        </w:tc>
        <w:tc>
          <w:tcPr>
            <w:tcW w:w="3119" w:type="dxa"/>
            <w:shd w:val="clear" w:color="auto" w:fill="auto"/>
            <w:vAlign w:val="center"/>
          </w:tcPr>
          <w:p w14:paraId="3F46719C" w14:textId="77777777" w:rsidR="00D0155E" w:rsidRPr="004A21AB" w:rsidRDefault="00D0155E" w:rsidP="00CB7786">
            <w:pPr>
              <w:spacing w:line="240" w:lineRule="auto"/>
              <w:rPr>
                <w:lang w:val="uk-UA"/>
              </w:rPr>
            </w:pPr>
            <w:r w:rsidRPr="004A21AB">
              <w:rPr>
                <w:lang w:val="uk-UA"/>
              </w:rPr>
              <w:t>Мікропроцесорний прилад для одного параметру з цифровою і лінійною індикацією</w:t>
            </w:r>
          </w:p>
        </w:tc>
        <w:tc>
          <w:tcPr>
            <w:tcW w:w="1417" w:type="dxa"/>
            <w:shd w:val="clear" w:color="auto" w:fill="auto"/>
            <w:vAlign w:val="center"/>
          </w:tcPr>
          <w:p w14:paraId="0C81414C" w14:textId="77777777" w:rsidR="00D0155E" w:rsidRPr="004A21AB" w:rsidRDefault="00D0155E" w:rsidP="00CB7786">
            <w:pPr>
              <w:spacing w:line="240" w:lineRule="auto"/>
              <w:jc w:val="center"/>
              <w:rPr>
                <w:lang w:val="uk-UA"/>
              </w:rPr>
            </w:pPr>
            <w:r w:rsidRPr="004A21AB">
              <w:rPr>
                <w:lang w:val="uk-UA"/>
              </w:rPr>
              <w:t>ІТМ-11</w:t>
            </w:r>
          </w:p>
        </w:tc>
        <w:tc>
          <w:tcPr>
            <w:tcW w:w="722" w:type="dxa"/>
            <w:shd w:val="clear" w:color="auto" w:fill="auto"/>
            <w:vAlign w:val="center"/>
          </w:tcPr>
          <w:p w14:paraId="55B2A8FF" w14:textId="77777777" w:rsidR="00D0155E" w:rsidRPr="004A21AB" w:rsidRDefault="00D0155E" w:rsidP="00CB7786">
            <w:pPr>
              <w:spacing w:line="240" w:lineRule="auto"/>
              <w:jc w:val="center"/>
            </w:pPr>
            <w:r w:rsidRPr="004A21AB">
              <w:t>8</w:t>
            </w:r>
          </w:p>
        </w:tc>
        <w:tc>
          <w:tcPr>
            <w:tcW w:w="1830" w:type="dxa"/>
            <w:shd w:val="clear" w:color="auto" w:fill="auto"/>
            <w:vAlign w:val="center"/>
          </w:tcPr>
          <w:p w14:paraId="420A14CE" w14:textId="77777777" w:rsidR="00D0155E" w:rsidRPr="004A21AB" w:rsidRDefault="00D0155E" w:rsidP="00CB7786">
            <w:pPr>
              <w:spacing w:line="240" w:lineRule="auto"/>
              <w:rPr>
                <w:lang w:val="uk-UA"/>
              </w:rPr>
            </w:pPr>
            <w:r w:rsidRPr="004A21AB">
              <w:rPr>
                <w:lang w:val="uk-UA"/>
              </w:rPr>
              <w:t>ТОВ МІКРОЛ,</w:t>
            </w:r>
          </w:p>
          <w:p w14:paraId="17CCF855" w14:textId="77777777" w:rsidR="00D0155E" w:rsidRPr="004A21AB" w:rsidRDefault="00D0155E" w:rsidP="00CB7786">
            <w:pPr>
              <w:spacing w:line="240" w:lineRule="auto"/>
              <w:rPr>
                <w:lang w:val="uk-UA"/>
              </w:rPr>
            </w:pPr>
            <w:r w:rsidRPr="004A21AB">
              <w:rPr>
                <w:lang w:val="uk-UA"/>
              </w:rPr>
              <w:t>м. Івано-Франківськ, вул. Автолітмашевсь ка, 5, ООО «МІКРОЛ»</w:t>
            </w:r>
          </w:p>
        </w:tc>
      </w:tr>
    </w:tbl>
    <w:p w14:paraId="09C3C5D5" w14:textId="77777777" w:rsidR="00275A0A" w:rsidRPr="00A11F0B" w:rsidRDefault="00275A0A">
      <w:pPr>
        <w:rPr>
          <w:szCs w:val="28"/>
          <w:lang w:val="uk-UA"/>
        </w:rPr>
      </w:pPr>
    </w:p>
    <w:sectPr w:rsidR="00275A0A" w:rsidRPr="00A11F0B" w:rsidSect="00D0155E">
      <w:headerReference w:type="default" r:id="rId40"/>
      <w:headerReference w:type="first" r:id="rId41"/>
      <w:pgSz w:w="16840" w:h="11900" w:orient="landscape"/>
      <w:pgMar w:top="1440" w:right="1440" w:bottom="1440" w:left="1440"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D51E7E" w14:textId="77777777" w:rsidR="00EE519C" w:rsidRDefault="00EE519C" w:rsidP="00275A0A">
      <w:pPr>
        <w:spacing w:line="240" w:lineRule="auto"/>
      </w:pPr>
      <w:r>
        <w:separator/>
      </w:r>
    </w:p>
  </w:endnote>
  <w:endnote w:type="continuationSeparator" w:id="0">
    <w:p w14:paraId="6FAC7D7B" w14:textId="77777777" w:rsidR="00EE519C" w:rsidRDefault="00EE519C" w:rsidP="00275A0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0000400000000000000"/>
    <w:charset w:val="00"/>
    <w:family w:val="auto"/>
    <w:pitch w:val="variable"/>
    <w:sig w:usb0="E0002AFF" w:usb1="5000785B" w:usb2="00000000" w:usb3="00000000" w:csb0="000001FF" w:csb1="00000000"/>
  </w:font>
  <w:font w:name="Consolas">
    <w:panose1 w:val="020B0609020204030204"/>
    <w:charset w:val="CC"/>
    <w:family w:val="modern"/>
    <w:pitch w:val="fixed"/>
    <w:sig w:usb0="E00006FF" w:usb1="0000FCFF" w:usb2="00000001" w:usb3="00000000" w:csb0="0000019F" w:csb1="00000000"/>
  </w:font>
  <w:font w:name="Gungsuh">
    <w:charset w:val="81"/>
    <w:family w:val="roman"/>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 w:name="Noto Sans Symbols">
    <w:altName w:val="Times New Roman"/>
    <w:charset w:val="00"/>
    <w:family w:val="auto"/>
    <w:pitch w:val="default"/>
  </w:font>
  <w:font w:name="Cardo">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1879077865"/>
      <w:docPartObj>
        <w:docPartGallery w:val="Page Numbers (Bottom of Page)"/>
        <w:docPartUnique/>
      </w:docPartObj>
    </w:sdtPr>
    <w:sdtContent>
      <w:p w14:paraId="0A4C7584" w14:textId="77777777" w:rsidR="005159B5" w:rsidRDefault="005159B5" w:rsidP="003F01C8">
        <w:pPr>
          <w:pStyle w:val="a5"/>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Pr>
            <w:rStyle w:val="a8"/>
            <w:noProof/>
          </w:rPr>
          <w:t>3</w:t>
        </w:r>
        <w:r>
          <w:rPr>
            <w:rStyle w:val="a8"/>
          </w:rPr>
          <w:fldChar w:fldCharType="end"/>
        </w:r>
      </w:p>
    </w:sdtContent>
  </w:sdt>
  <w:p w14:paraId="32450A97" w14:textId="77777777" w:rsidR="005159B5" w:rsidRDefault="005159B5" w:rsidP="003F01C8">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804487"/>
      <w:docPartObj>
        <w:docPartGallery w:val="Page Numbers (Bottom of Page)"/>
        <w:docPartUnique/>
      </w:docPartObj>
    </w:sdtPr>
    <w:sdtContent>
      <w:p w14:paraId="673A0BDD" w14:textId="4A9FAB2B" w:rsidR="005159B5" w:rsidRDefault="005159B5">
        <w:pPr>
          <w:pStyle w:val="a5"/>
          <w:jc w:val="right"/>
        </w:pPr>
        <w:r>
          <w:fldChar w:fldCharType="begin"/>
        </w:r>
        <w:r>
          <w:instrText>PAGE   \* MERGEFORMAT</w:instrText>
        </w:r>
        <w:r>
          <w:fldChar w:fldCharType="separate"/>
        </w:r>
        <w:r w:rsidR="00512E56" w:rsidRPr="00512E56">
          <w:rPr>
            <w:noProof/>
            <w:lang w:val="ru-RU"/>
          </w:rPr>
          <w:t>5</w:t>
        </w:r>
        <w:r>
          <w:fldChar w:fldCharType="end"/>
        </w:r>
      </w:p>
    </w:sdtContent>
  </w:sdt>
  <w:p w14:paraId="5CBD5012" w14:textId="23F1C4BE" w:rsidR="005159B5" w:rsidRPr="00512ED9" w:rsidRDefault="005159B5" w:rsidP="003F01C8">
    <w:pPr>
      <w:pStyle w:val="a5"/>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DD429" w14:textId="77777777" w:rsidR="005159B5" w:rsidRDefault="005159B5" w:rsidP="003F01C8">
    <w:pPr>
      <w:pStyle w:val="a5"/>
      <w:framePr w:wrap="none" w:vAnchor="text" w:hAnchor="page" w:x="1459" w:y="-2758"/>
      <w:rPr>
        <w:rStyle w:val="a8"/>
      </w:rPr>
    </w:pPr>
  </w:p>
  <w:p w14:paraId="4D20EC2E" w14:textId="77777777" w:rsidR="005159B5" w:rsidRDefault="005159B5" w:rsidP="003F01C8">
    <w:pPr>
      <w:pStyle w:val="a5"/>
      <w:framePr w:wrap="none" w:vAnchor="text" w:hAnchor="page" w:x="1459" w:y="-2758"/>
      <w:rPr>
        <w:rStyle w:val="a8"/>
      </w:rPr>
    </w:pPr>
    <w:r>
      <w:rPr>
        <w:rStyle w:val="a8"/>
      </w:rPr>
      <w:tab/>
    </w:r>
    <w:r>
      <w:rPr>
        <w:rStyle w:val="a8"/>
      </w:rPr>
      <w:tab/>
    </w:r>
    <w:r>
      <w:rPr>
        <w:rStyle w:val="a8"/>
      </w:rPr>
      <w:tab/>
    </w:r>
    <w:r>
      <w:rPr>
        <w:rStyle w:val="a8"/>
      </w:rPr>
      <w:tab/>
    </w:r>
    <w:r>
      <w:rPr>
        <w:rStyle w:val="a8"/>
      </w:rPr>
      <w:tab/>
    </w:r>
    <w:r>
      <w:rPr>
        <w:rStyle w:val="a8"/>
      </w:rPr>
      <w:tab/>
    </w:r>
    <w:r>
      <w:rPr>
        <w:rStyle w:val="a8"/>
      </w:rPr>
      <w:tab/>
    </w:r>
    <w:r>
      <w:rPr>
        <w:rStyle w:val="a8"/>
      </w:rPr>
      <w:tab/>
      <w:t xml:space="preserve">         </w:t>
    </w:r>
  </w:p>
  <w:p w14:paraId="03117EE6" w14:textId="77777777" w:rsidR="005159B5" w:rsidRDefault="005159B5" w:rsidP="003F01C8">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0C9B2F" w14:textId="77777777" w:rsidR="00EE519C" w:rsidRDefault="00EE519C" w:rsidP="00275A0A">
      <w:pPr>
        <w:spacing w:line="240" w:lineRule="auto"/>
      </w:pPr>
      <w:r>
        <w:separator/>
      </w:r>
    </w:p>
  </w:footnote>
  <w:footnote w:type="continuationSeparator" w:id="0">
    <w:p w14:paraId="240172F0" w14:textId="77777777" w:rsidR="00EE519C" w:rsidRDefault="00EE519C" w:rsidP="00275A0A">
      <w:pPr>
        <w:spacing w:line="240" w:lineRule="auto"/>
      </w:pPr>
      <w:r>
        <w:continuationSeparator/>
      </w:r>
    </w:p>
  </w:footnote>
  <w:footnote w:id="1">
    <w:p w14:paraId="6641EDCB" w14:textId="77777777" w:rsidR="005159B5" w:rsidRPr="00AC002D" w:rsidRDefault="005159B5" w:rsidP="00275A0A">
      <w:pPr>
        <w:pStyle w:val="ae"/>
        <w:rPr>
          <w:color w:val="000000"/>
        </w:rPr>
      </w:pP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EDC3E" w14:textId="77777777" w:rsidR="005159B5" w:rsidRDefault="005159B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B5A82" w14:textId="77777777" w:rsidR="005159B5" w:rsidRDefault="005159B5"/>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1A726" w14:textId="09B8DAE0" w:rsidR="005159B5" w:rsidRDefault="005159B5"/>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E0582B" w14:textId="77777777" w:rsidR="005159B5" w:rsidRDefault="005159B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91F262A6"/>
    <w:lvl w:ilvl="0">
      <w:start w:val="1"/>
      <w:numFmt w:val="decimal"/>
      <w:lvlText w:val="%1."/>
      <w:lvlJc w:val="left"/>
      <w:pPr>
        <w:ind w:left="992" w:hanging="360"/>
      </w:pPr>
      <w:rPr>
        <w:rFonts w:hint="default"/>
      </w:rPr>
    </w:lvl>
    <w:lvl w:ilvl="1">
      <w:start w:val="1"/>
      <w:numFmt w:val="decimal"/>
      <w:isLgl/>
      <w:lvlText w:val="%1.%2."/>
      <w:lvlJc w:val="left"/>
      <w:pPr>
        <w:ind w:left="1352" w:hanging="720"/>
      </w:pPr>
      <w:rPr>
        <w:rFonts w:hint="default"/>
      </w:rPr>
    </w:lvl>
    <w:lvl w:ilvl="2">
      <w:start w:val="1"/>
      <w:numFmt w:val="decimal"/>
      <w:isLgl/>
      <w:lvlText w:val="%1.%2.%3."/>
      <w:lvlJc w:val="left"/>
      <w:pPr>
        <w:ind w:left="1352" w:hanging="720"/>
      </w:pPr>
      <w:rPr>
        <w:rFonts w:hint="default"/>
      </w:rPr>
    </w:lvl>
    <w:lvl w:ilvl="3">
      <w:start w:val="1"/>
      <w:numFmt w:val="decimal"/>
      <w:isLgl/>
      <w:lvlText w:val="%1.%2.%3.%4."/>
      <w:lvlJc w:val="left"/>
      <w:pPr>
        <w:ind w:left="1712" w:hanging="1080"/>
      </w:pPr>
      <w:rPr>
        <w:rFonts w:hint="default"/>
      </w:rPr>
    </w:lvl>
    <w:lvl w:ilvl="4">
      <w:start w:val="1"/>
      <w:numFmt w:val="decimal"/>
      <w:isLgl/>
      <w:lvlText w:val="%1.%2.%3.%4.%5."/>
      <w:lvlJc w:val="left"/>
      <w:pPr>
        <w:ind w:left="1712" w:hanging="1080"/>
      </w:pPr>
      <w:rPr>
        <w:rFonts w:hint="default"/>
      </w:rPr>
    </w:lvl>
    <w:lvl w:ilvl="5">
      <w:start w:val="1"/>
      <w:numFmt w:val="decimal"/>
      <w:isLgl/>
      <w:lvlText w:val="%1.%2.%3.%4.%5.%6."/>
      <w:lvlJc w:val="left"/>
      <w:pPr>
        <w:ind w:left="2072" w:hanging="1440"/>
      </w:pPr>
      <w:rPr>
        <w:rFonts w:hint="default"/>
      </w:rPr>
    </w:lvl>
    <w:lvl w:ilvl="6">
      <w:start w:val="1"/>
      <w:numFmt w:val="decimal"/>
      <w:isLgl/>
      <w:lvlText w:val="%1.%2.%3.%4.%5.%6.%7."/>
      <w:lvlJc w:val="left"/>
      <w:pPr>
        <w:ind w:left="2432" w:hanging="1800"/>
      </w:pPr>
      <w:rPr>
        <w:rFonts w:hint="default"/>
      </w:rPr>
    </w:lvl>
    <w:lvl w:ilvl="7">
      <w:start w:val="1"/>
      <w:numFmt w:val="decimal"/>
      <w:isLgl/>
      <w:lvlText w:val="%1.%2.%3.%4.%5.%6.%7.%8."/>
      <w:lvlJc w:val="left"/>
      <w:pPr>
        <w:ind w:left="2432" w:hanging="1800"/>
      </w:pPr>
      <w:rPr>
        <w:rFonts w:hint="default"/>
      </w:rPr>
    </w:lvl>
    <w:lvl w:ilvl="8">
      <w:start w:val="1"/>
      <w:numFmt w:val="decimal"/>
      <w:isLgl/>
      <w:lvlText w:val="%1.%2.%3.%4.%5.%6.%7.%8.%9."/>
      <w:lvlJc w:val="left"/>
      <w:pPr>
        <w:ind w:left="2792" w:hanging="2160"/>
      </w:pPr>
      <w:rPr>
        <w:rFonts w:hint="default"/>
      </w:rPr>
    </w:lvl>
  </w:abstractNum>
  <w:abstractNum w:abstractNumId="1" w15:restartNumberingAfterBreak="0">
    <w:nsid w:val="01A0100C"/>
    <w:multiLevelType w:val="hybridMultilevel"/>
    <w:tmpl w:val="92D2EC8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8E5A9F"/>
    <w:multiLevelType w:val="multilevel"/>
    <w:tmpl w:val="9E1ACF96"/>
    <w:lvl w:ilvl="0">
      <w:start w:val="3"/>
      <w:numFmt w:val="decimal"/>
      <w:lvlText w:val="%1."/>
      <w:lvlJc w:val="left"/>
      <w:pPr>
        <w:ind w:left="450" w:hanging="450"/>
      </w:pPr>
      <w:rPr>
        <w:rFonts w:hint="default"/>
      </w:rPr>
    </w:lvl>
    <w:lvl w:ilvl="1">
      <w:start w:val="1"/>
      <w:numFmt w:val="decimal"/>
      <w:lvlText w:val="%1.%2."/>
      <w:lvlJc w:val="left"/>
      <w:pPr>
        <w:ind w:left="1521" w:hanging="720"/>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606" w:hanging="180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3" w15:restartNumberingAfterBreak="0">
    <w:nsid w:val="08E9719B"/>
    <w:multiLevelType w:val="multilevel"/>
    <w:tmpl w:val="91F262A6"/>
    <w:lvl w:ilvl="0">
      <w:start w:val="1"/>
      <w:numFmt w:val="decimal"/>
      <w:lvlText w:val="%1."/>
      <w:lvlJc w:val="left"/>
      <w:pPr>
        <w:ind w:left="1495"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A982CEC"/>
    <w:multiLevelType w:val="hybridMultilevel"/>
    <w:tmpl w:val="1236ED44"/>
    <w:lvl w:ilvl="0" w:tplc="998AEEE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B439DB"/>
    <w:multiLevelType w:val="multilevel"/>
    <w:tmpl w:val="48EE2C7A"/>
    <w:lvl w:ilvl="0">
      <w:start w:val="2"/>
      <w:numFmt w:val="decimal"/>
      <w:lvlText w:val="%1."/>
      <w:lvlJc w:val="left"/>
      <w:pPr>
        <w:ind w:left="510" w:hanging="360"/>
      </w:pPr>
      <w:rPr>
        <w:rFonts w:hint="default"/>
      </w:rPr>
    </w:lvl>
    <w:lvl w:ilvl="1">
      <w:start w:val="1"/>
      <w:numFmt w:val="decimal"/>
      <w:isLgl/>
      <w:lvlText w:val="%1.%2."/>
      <w:lvlJc w:val="left"/>
      <w:pPr>
        <w:ind w:left="600" w:hanging="450"/>
      </w:pPr>
      <w:rPr>
        <w:rFonts w:ascii="Times New Roman" w:hAnsi="Times New Roman" w:cs="Times New Roman" w:hint="default"/>
        <w:sz w:val="28"/>
      </w:rPr>
    </w:lvl>
    <w:lvl w:ilvl="2">
      <w:start w:val="1"/>
      <w:numFmt w:val="decimal"/>
      <w:isLgl/>
      <w:lvlText w:val="%1.%2.%3."/>
      <w:lvlJc w:val="left"/>
      <w:pPr>
        <w:ind w:left="870" w:hanging="720"/>
      </w:pPr>
      <w:rPr>
        <w:rFonts w:ascii="Times New Roman" w:hAnsi="Times New Roman" w:cs="Times New Roman" w:hint="default"/>
        <w:sz w:val="28"/>
      </w:rPr>
    </w:lvl>
    <w:lvl w:ilvl="3">
      <w:start w:val="1"/>
      <w:numFmt w:val="decimal"/>
      <w:isLgl/>
      <w:lvlText w:val="%1.%2.%3.%4."/>
      <w:lvlJc w:val="left"/>
      <w:pPr>
        <w:ind w:left="870" w:hanging="720"/>
      </w:pPr>
      <w:rPr>
        <w:rFonts w:ascii="Times New Roman" w:hAnsi="Times New Roman" w:cs="Times New Roman" w:hint="default"/>
        <w:sz w:val="28"/>
      </w:rPr>
    </w:lvl>
    <w:lvl w:ilvl="4">
      <w:start w:val="1"/>
      <w:numFmt w:val="decimal"/>
      <w:isLgl/>
      <w:lvlText w:val="%1.%2.%3.%4.%5."/>
      <w:lvlJc w:val="left"/>
      <w:pPr>
        <w:ind w:left="1230" w:hanging="1080"/>
      </w:pPr>
      <w:rPr>
        <w:rFonts w:ascii="Times New Roman" w:hAnsi="Times New Roman" w:cs="Times New Roman" w:hint="default"/>
        <w:sz w:val="28"/>
      </w:rPr>
    </w:lvl>
    <w:lvl w:ilvl="5">
      <w:start w:val="1"/>
      <w:numFmt w:val="decimal"/>
      <w:isLgl/>
      <w:lvlText w:val="%1.%2.%3.%4.%5.%6."/>
      <w:lvlJc w:val="left"/>
      <w:pPr>
        <w:ind w:left="1230" w:hanging="1080"/>
      </w:pPr>
      <w:rPr>
        <w:rFonts w:ascii="Times New Roman" w:hAnsi="Times New Roman" w:cs="Times New Roman" w:hint="default"/>
        <w:sz w:val="28"/>
      </w:rPr>
    </w:lvl>
    <w:lvl w:ilvl="6">
      <w:start w:val="1"/>
      <w:numFmt w:val="decimal"/>
      <w:isLgl/>
      <w:lvlText w:val="%1.%2.%3.%4.%5.%6.%7."/>
      <w:lvlJc w:val="left"/>
      <w:pPr>
        <w:ind w:left="1590" w:hanging="1440"/>
      </w:pPr>
      <w:rPr>
        <w:rFonts w:ascii="Times New Roman" w:hAnsi="Times New Roman" w:cs="Times New Roman" w:hint="default"/>
        <w:sz w:val="28"/>
      </w:rPr>
    </w:lvl>
    <w:lvl w:ilvl="7">
      <w:start w:val="1"/>
      <w:numFmt w:val="decimal"/>
      <w:isLgl/>
      <w:lvlText w:val="%1.%2.%3.%4.%5.%6.%7.%8."/>
      <w:lvlJc w:val="left"/>
      <w:pPr>
        <w:ind w:left="1590" w:hanging="1440"/>
      </w:pPr>
      <w:rPr>
        <w:rFonts w:ascii="Times New Roman" w:hAnsi="Times New Roman" w:cs="Times New Roman" w:hint="default"/>
        <w:sz w:val="28"/>
      </w:rPr>
    </w:lvl>
    <w:lvl w:ilvl="8">
      <w:start w:val="1"/>
      <w:numFmt w:val="decimal"/>
      <w:isLgl/>
      <w:lvlText w:val="%1.%2.%3.%4.%5.%6.%7.%8.%9."/>
      <w:lvlJc w:val="left"/>
      <w:pPr>
        <w:ind w:left="1950" w:hanging="1800"/>
      </w:pPr>
      <w:rPr>
        <w:rFonts w:ascii="Times New Roman" w:hAnsi="Times New Roman" w:cs="Times New Roman" w:hint="default"/>
        <w:sz w:val="28"/>
      </w:rPr>
    </w:lvl>
  </w:abstractNum>
  <w:abstractNum w:abstractNumId="6" w15:restartNumberingAfterBreak="0">
    <w:nsid w:val="10F12403"/>
    <w:multiLevelType w:val="hybridMultilevel"/>
    <w:tmpl w:val="DF984F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1F7F67"/>
    <w:multiLevelType w:val="hybridMultilevel"/>
    <w:tmpl w:val="422ABBEE"/>
    <w:lvl w:ilvl="0" w:tplc="37E25272">
      <w:start w:val="5"/>
      <w:numFmt w:val="decimal"/>
      <w:lvlText w:val="%1."/>
      <w:lvlJc w:val="left"/>
      <w:pPr>
        <w:ind w:left="1495" w:hanging="360"/>
      </w:pPr>
      <w:rPr>
        <w:rFonts w:hint="default"/>
      </w:rPr>
    </w:lvl>
    <w:lvl w:ilvl="1" w:tplc="04090019">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8" w15:restartNumberingAfterBreak="0">
    <w:nsid w:val="16AD257C"/>
    <w:multiLevelType w:val="multilevel"/>
    <w:tmpl w:val="92A2E676"/>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15:restartNumberingAfterBreak="0">
    <w:nsid w:val="17FB293A"/>
    <w:multiLevelType w:val="multilevel"/>
    <w:tmpl w:val="8DCC52A0"/>
    <w:lvl w:ilvl="0">
      <w:start w:val="4"/>
      <w:numFmt w:val="decimal"/>
      <w:lvlText w:val="%1."/>
      <w:lvlJc w:val="left"/>
      <w:pPr>
        <w:ind w:left="1161" w:hanging="360"/>
      </w:pPr>
      <w:rPr>
        <w:rFonts w:hint="default"/>
      </w:rPr>
    </w:lvl>
    <w:lvl w:ilvl="1">
      <w:start w:val="3"/>
      <w:numFmt w:val="decimal"/>
      <w:isLgl/>
      <w:lvlText w:val="%1.%2."/>
      <w:lvlJc w:val="left"/>
      <w:pPr>
        <w:ind w:left="1800" w:hanging="720"/>
      </w:pPr>
      <w:rPr>
        <w:rFonts w:hint="default"/>
        <w:sz w:val="28"/>
        <w:szCs w:val="28"/>
      </w:rPr>
    </w:lvl>
    <w:lvl w:ilvl="2">
      <w:start w:val="1"/>
      <w:numFmt w:val="decimal"/>
      <w:isLgl/>
      <w:lvlText w:val="%1.%2.%3."/>
      <w:lvlJc w:val="left"/>
      <w:pPr>
        <w:ind w:left="2079" w:hanging="720"/>
      </w:pPr>
      <w:rPr>
        <w:rFonts w:hint="default"/>
      </w:rPr>
    </w:lvl>
    <w:lvl w:ilvl="3">
      <w:start w:val="1"/>
      <w:numFmt w:val="decimal"/>
      <w:isLgl/>
      <w:lvlText w:val="%1.%2.%3.%4."/>
      <w:lvlJc w:val="left"/>
      <w:pPr>
        <w:ind w:left="2718" w:hanging="1080"/>
      </w:pPr>
      <w:rPr>
        <w:rFonts w:hint="default"/>
      </w:rPr>
    </w:lvl>
    <w:lvl w:ilvl="4">
      <w:start w:val="1"/>
      <w:numFmt w:val="decimal"/>
      <w:isLgl/>
      <w:lvlText w:val="%1.%2.%3.%4.%5."/>
      <w:lvlJc w:val="left"/>
      <w:pPr>
        <w:ind w:left="3357" w:hanging="1440"/>
      </w:pPr>
      <w:rPr>
        <w:rFonts w:hint="default"/>
      </w:rPr>
    </w:lvl>
    <w:lvl w:ilvl="5">
      <w:start w:val="1"/>
      <w:numFmt w:val="decimal"/>
      <w:isLgl/>
      <w:lvlText w:val="%1.%2.%3.%4.%5.%6."/>
      <w:lvlJc w:val="left"/>
      <w:pPr>
        <w:ind w:left="3636" w:hanging="1440"/>
      </w:pPr>
      <w:rPr>
        <w:rFonts w:hint="default"/>
      </w:rPr>
    </w:lvl>
    <w:lvl w:ilvl="6">
      <w:start w:val="1"/>
      <w:numFmt w:val="decimal"/>
      <w:isLgl/>
      <w:lvlText w:val="%1.%2.%3.%4.%5.%6.%7."/>
      <w:lvlJc w:val="left"/>
      <w:pPr>
        <w:ind w:left="4275" w:hanging="1800"/>
      </w:pPr>
      <w:rPr>
        <w:rFonts w:hint="default"/>
      </w:rPr>
    </w:lvl>
    <w:lvl w:ilvl="7">
      <w:start w:val="1"/>
      <w:numFmt w:val="decimal"/>
      <w:isLgl/>
      <w:lvlText w:val="%1.%2.%3.%4.%5.%6.%7.%8."/>
      <w:lvlJc w:val="left"/>
      <w:pPr>
        <w:ind w:left="4914" w:hanging="2160"/>
      </w:pPr>
      <w:rPr>
        <w:rFonts w:hint="default"/>
      </w:rPr>
    </w:lvl>
    <w:lvl w:ilvl="8">
      <w:start w:val="1"/>
      <w:numFmt w:val="decimal"/>
      <w:isLgl/>
      <w:lvlText w:val="%1.%2.%3.%4.%5.%6.%7.%8.%9."/>
      <w:lvlJc w:val="left"/>
      <w:pPr>
        <w:ind w:left="5193" w:hanging="2160"/>
      </w:pPr>
      <w:rPr>
        <w:rFonts w:hint="default"/>
      </w:rPr>
    </w:lvl>
  </w:abstractNum>
  <w:abstractNum w:abstractNumId="10" w15:restartNumberingAfterBreak="0">
    <w:nsid w:val="219D386C"/>
    <w:multiLevelType w:val="hybridMultilevel"/>
    <w:tmpl w:val="1CD46BE0"/>
    <w:lvl w:ilvl="0" w:tplc="4F82C2A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24F62761"/>
    <w:multiLevelType w:val="hybridMultilevel"/>
    <w:tmpl w:val="F59261E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31085A"/>
    <w:multiLevelType w:val="hybridMultilevel"/>
    <w:tmpl w:val="8BC2F5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E67AC6"/>
    <w:multiLevelType w:val="hybridMultilevel"/>
    <w:tmpl w:val="7032AFCE"/>
    <w:lvl w:ilvl="0" w:tplc="0F0EE072">
      <w:start w:val="1"/>
      <w:numFmt w:val="decimal"/>
      <w:lvlText w:val="%1."/>
      <w:lvlJc w:val="left"/>
      <w:pPr>
        <w:ind w:left="720" w:hanging="360"/>
      </w:pPr>
      <w:rPr>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1A081D"/>
    <w:multiLevelType w:val="multilevel"/>
    <w:tmpl w:val="C180E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AB2F65"/>
    <w:multiLevelType w:val="hybridMultilevel"/>
    <w:tmpl w:val="406AB10C"/>
    <w:lvl w:ilvl="0" w:tplc="6062EFAC">
      <w:start w:val="3"/>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A6057FF"/>
    <w:multiLevelType w:val="multilevel"/>
    <w:tmpl w:val="1F72A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B6D2254"/>
    <w:multiLevelType w:val="hybridMultilevel"/>
    <w:tmpl w:val="7AE07582"/>
    <w:lvl w:ilvl="0" w:tplc="9BA80046">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B9A614E"/>
    <w:multiLevelType w:val="hybridMultilevel"/>
    <w:tmpl w:val="75CEF974"/>
    <w:lvl w:ilvl="0" w:tplc="51860D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BCC74C8"/>
    <w:multiLevelType w:val="hybridMultilevel"/>
    <w:tmpl w:val="20BA03E2"/>
    <w:lvl w:ilvl="0" w:tplc="354CF362">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743BC9"/>
    <w:multiLevelType w:val="hybridMultilevel"/>
    <w:tmpl w:val="A92C79D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03E6721"/>
    <w:multiLevelType w:val="hybridMultilevel"/>
    <w:tmpl w:val="437C700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22B49C6"/>
    <w:multiLevelType w:val="hybridMultilevel"/>
    <w:tmpl w:val="10A0140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589758B"/>
    <w:multiLevelType w:val="hybridMultilevel"/>
    <w:tmpl w:val="01E86F00"/>
    <w:lvl w:ilvl="0" w:tplc="3D80B02C">
      <w:start w:val="3"/>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4" w15:restartNumberingAfterBreak="0">
    <w:nsid w:val="387A5886"/>
    <w:multiLevelType w:val="hybridMultilevel"/>
    <w:tmpl w:val="45F8AEB8"/>
    <w:lvl w:ilvl="0" w:tplc="715E99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A311979"/>
    <w:multiLevelType w:val="hybridMultilevel"/>
    <w:tmpl w:val="C6B0F1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730D96"/>
    <w:multiLevelType w:val="hybridMultilevel"/>
    <w:tmpl w:val="C3F66024"/>
    <w:lvl w:ilvl="0" w:tplc="287C82D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7" w15:restartNumberingAfterBreak="0">
    <w:nsid w:val="41F64D9A"/>
    <w:multiLevelType w:val="hybridMultilevel"/>
    <w:tmpl w:val="BBF4114E"/>
    <w:lvl w:ilvl="0" w:tplc="5F34DB00">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44EC46A4"/>
    <w:multiLevelType w:val="multilevel"/>
    <w:tmpl w:val="9398AE8C"/>
    <w:lvl w:ilvl="0">
      <w:start w:val="5"/>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7C219C1"/>
    <w:multiLevelType w:val="hybridMultilevel"/>
    <w:tmpl w:val="44F01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B5A76A4"/>
    <w:multiLevelType w:val="multilevel"/>
    <w:tmpl w:val="6E06484E"/>
    <w:lvl w:ilvl="0">
      <w:start w:val="3"/>
      <w:numFmt w:val="decimal"/>
      <w:lvlText w:val="%1"/>
      <w:lvlJc w:val="left"/>
      <w:pPr>
        <w:ind w:left="405" w:hanging="405"/>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31" w15:restartNumberingAfterBreak="0">
    <w:nsid w:val="4E706C0E"/>
    <w:multiLevelType w:val="multilevel"/>
    <w:tmpl w:val="D1984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6833AEC"/>
    <w:multiLevelType w:val="hybridMultilevel"/>
    <w:tmpl w:val="720CC6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7B32A92"/>
    <w:multiLevelType w:val="hybridMultilevel"/>
    <w:tmpl w:val="D0140BB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0831BC"/>
    <w:multiLevelType w:val="multilevel"/>
    <w:tmpl w:val="63BC831C"/>
    <w:lvl w:ilvl="0">
      <w:start w:val="2"/>
      <w:numFmt w:val="decimal"/>
      <w:lvlText w:val="%1."/>
      <w:lvlJc w:val="left"/>
      <w:pPr>
        <w:ind w:left="450" w:hanging="450"/>
      </w:pPr>
      <w:rPr>
        <w:rFonts w:hint="default"/>
      </w:rPr>
    </w:lvl>
    <w:lvl w:ilvl="1">
      <w:start w:val="2"/>
      <w:numFmt w:val="decimal"/>
      <w:lvlText w:val="%1.%2."/>
      <w:lvlJc w:val="left"/>
      <w:pPr>
        <w:ind w:left="1521" w:hanging="720"/>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483" w:hanging="108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445" w:hanging="1440"/>
      </w:pPr>
      <w:rPr>
        <w:rFonts w:hint="default"/>
      </w:rPr>
    </w:lvl>
    <w:lvl w:ilvl="6">
      <w:start w:val="1"/>
      <w:numFmt w:val="decimal"/>
      <w:lvlText w:val="%1.%2.%3.%4.%5.%6.%7."/>
      <w:lvlJc w:val="left"/>
      <w:pPr>
        <w:ind w:left="6606" w:hanging="1800"/>
      </w:pPr>
      <w:rPr>
        <w:rFonts w:hint="default"/>
      </w:rPr>
    </w:lvl>
    <w:lvl w:ilvl="7">
      <w:start w:val="1"/>
      <w:numFmt w:val="decimal"/>
      <w:lvlText w:val="%1.%2.%3.%4.%5.%6.%7.%8."/>
      <w:lvlJc w:val="left"/>
      <w:pPr>
        <w:ind w:left="7407" w:hanging="1800"/>
      </w:pPr>
      <w:rPr>
        <w:rFonts w:hint="default"/>
      </w:rPr>
    </w:lvl>
    <w:lvl w:ilvl="8">
      <w:start w:val="1"/>
      <w:numFmt w:val="decimal"/>
      <w:lvlText w:val="%1.%2.%3.%4.%5.%6.%7.%8.%9."/>
      <w:lvlJc w:val="left"/>
      <w:pPr>
        <w:ind w:left="8568" w:hanging="2160"/>
      </w:pPr>
      <w:rPr>
        <w:rFonts w:hint="default"/>
      </w:rPr>
    </w:lvl>
  </w:abstractNum>
  <w:abstractNum w:abstractNumId="35" w15:restartNumberingAfterBreak="0">
    <w:nsid w:val="603A56D3"/>
    <w:multiLevelType w:val="hybridMultilevel"/>
    <w:tmpl w:val="2738143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1292534"/>
    <w:multiLevelType w:val="multilevel"/>
    <w:tmpl w:val="06A41518"/>
    <w:lvl w:ilvl="0">
      <w:start w:val="2"/>
      <w:numFmt w:val="decimal"/>
      <w:lvlText w:val="%1."/>
      <w:lvlJc w:val="left"/>
      <w:pPr>
        <w:ind w:left="450" w:hanging="450"/>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37" w15:restartNumberingAfterBreak="0">
    <w:nsid w:val="639D5982"/>
    <w:multiLevelType w:val="hybridMultilevel"/>
    <w:tmpl w:val="2130B6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4585EBE"/>
    <w:multiLevelType w:val="multilevel"/>
    <w:tmpl w:val="CE009654"/>
    <w:lvl w:ilvl="0">
      <w:start w:val="1"/>
      <w:numFmt w:val="bullet"/>
      <w:lvlText w:val=""/>
      <w:lvlJc w:val="left"/>
      <w:pPr>
        <w:tabs>
          <w:tab w:val="num" w:pos="720"/>
        </w:tabs>
        <w:ind w:left="720" w:hanging="360"/>
      </w:pPr>
      <w:rPr>
        <w:rFonts w:ascii="Symbol" w:hAnsi="Symbol" w:hint="default"/>
        <w:sz w:val="20"/>
      </w:rPr>
    </w:lvl>
    <w:lvl w:ilvl="1">
      <w:start w:val="18"/>
      <w:numFmt w:val="decimal"/>
      <w:lvlText w:val="%2"/>
      <w:lvlJc w:val="left"/>
      <w:pPr>
        <w:ind w:left="1440" w:hanging="360"/>
      </w:pPr>
      <w:rPr>
        <w:rFonts w:hint="default"/>
      </w:rPr>
    </w:lvl>
    <w:lvl w:ilvl="2">
      <w:start w:val="4"/>
      <w:numFmt w:val="decimal"/>
      <w:lvlText w:val="%3."/>
      <w:lvlJc w:val="left"/>
      <w:pPr>
        <w:ind w:left="927"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46D6D31"/>
    <w:multiLevelType w:val="multilevel"/>
    <w:tmpl w:val="A434CC5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40" w15:restartNumberingAfterBreak="0">
    <w:nsid w:val="64DE5F15"/>
    <w:multiLevelType w:val="multilevel"/>
    <w:tmpl w:val="D95E804C"/>
    <w:lvl w:ilvl="0">
      <w:start w:val="1"/>
      <w:numFmt w:val="decimal"/>
      <w:lvlText w:val="%1."/>
      <w:lvlJc w:val="left"/>
      <w:pPr>
        <w:ind w:left="1443" w:hanging="875"/>
      </w:pPr>
      <w:rPr>
        <w:color w:val="000000"/>
        <w:sz w:val="28"/>
        <w:szCs w:val="28"/>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41" w15:restartNumberingAfterBreak="0">
    <w:nsid w:val="6AD53113"/>
    <w:multiLevelType w:val="hybridMultilevel"/>
    <w:tmpl w:val="D7D6EEC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C390C99"/>
    <w:multiLevelType w:val="hybridMultilevel"/>
    <w:tmpl w:val="D6806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D547189"/>
    <w:multiLevelType w:val="hybridMultilevel"/>
    <w:tmpl w:val="68A29070"/>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F6D01A6"/>
    <w:multiLevelType w:val="hybridMultilevel"/>
    <w:tmpl w:val="A7BA007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BD2F2D"/>
    <w:multiLevelType w:val="hybridMultilevel"/>
    <w:tmpl w:val="004805EC"/>
    <w:lvl w:ilvl="0" w:tplc="A43C0858">
      <w:start w:val="6"/>
      <w:numFmt w:val="decimal"/>
      <w:lvlText w:val="%1."/>
      <w:lvlJc w:val="left"/>
      <w:pPr>
        <w:ind w:left="786" w:hanging="360"/>
      </w:pPr>
      <w:rPr>
        <w:rFonts w:hint="default"/>
        <w:lang w:val="ru-RU"/>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6" w15:restartNumberingAfterBreak="0">
    <w:nsid w:val="760C74AC"/>
    <w:multiLevelType w:val="hybridMultilevel"/>
    <w:tmpl w:val="F83E2F90"/>
    <w:lvl w:ilvl="0" w:tplc="998AEE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B1E06C1"/>
    <w:multiLevelType w:val="multilevel"/>
    <w:tmpl w:val="84369E5C"/>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7DA46266"/>
    <w:multiLevelType w:val="hybridMultilevel"/>
    <w:tmpl w:val="56A0B56C"/>
    <w:lvl w:ilvl="0" w:tplc="C7E8B0CC">
      <w:start w:val="1"/>
      <w:numFmt w:val="decimal"/>
      <w:lvlText w:val="%1)"/>
      <w:lvlJc w:val="left"/>
      <w:pPr>
        <w:ind w:left="928" w:hanging="360"/>
      </w:pPr>
      <w:rPr>
        <w:rFonts w:hint="default"/>
      </w:rPr>
    </w:lvl>
    <w:lvl w:ilvl="1" w:tplc="04190019" w:tentative="1">
      <w:start w:val="1"/>
      <w:numFmt w:val="lowerLetter"/>
      <w:lvlText w:val="%2."/>
      <w:lvlJc w:val="left"/>
      <w:pPr>
        <w:ind w:left="1920" w:hanging="360"/>
      </w:pPr>
    </w:lvl>
    <w:lvl w:ilvl="2" w:tplc="0419001B" w:tentative="1">
      <w:start w:val="1"/>
      <w:numFmt w:val="lowerRoman"/>
      <w:lvlText w:val="%3."/>
      <w:lvlJc w:val="right"/>
      <w:pPr>
        <w:ind w:left="2640" w:hanging="180"/>
      </w:pPr>
    </w:lvl>
    <w:lvl w:ilvl="3" w:tplc="0419000F" w:tentative="1">
      <w:start w:val="1"/>
      <w:numFmt w:val="decimal"/>
      <w:lvlText w:val="%4."/>
      <w:lvlJc w:val="left"/>
      <w:pPr>
        <w:ind w:left="3360" w:hanging="360"/>
      </w:pPr>
    </w:lvl>
    <w:lvl w:ilvl="4" w:tplc="04190019" w:tentative="1">
      <w:start w:val="1"/>
      <w:numFmt w:val="lowerLetter"/>
      <w:lvlText w:val="%5."/>
      <w:lvlJc w:val="left"/>
      <w:pPr>
        <w:ind w:left="4080" w:hanging="360"/>
      </w:pPr>
    </w:lvl>
    <w:lvl w:ilvl="5" w:tplc="0419001B" w:tentative="1">
      <w:start w:val="1"/>
      <w:numFmt w:val="lowerRoman"/>
      <w:lvlText w:val="%6."/>
      <w:lvlJc w:val="right"/>
      <w:pPr>
        <w:ind w:left="4800" w:hanging="180"/>
      </w:pPr>
    </w:lvl>
    <w:lvl w:ilvl="6" w:tplc="0419000F" w:tentative="1">
      <w:start w:val="1"/>
      <w:numFmt w:val="decimal"/>
      <w:lvlText w:val="%7."/>
      <w:lvlJc w:val="left"/>
      <w:pPr>
        <w:ind w:left="5520" w:hanging="360"/>
      </w:pPr>
    </w:lvl>
    <w:lvl w:ilvl="7" w:tplc="04190019" w:tentative="1">
      <w:start w:val="1"/>
      <w:numFmt w:val="lowerLetter"/>
      <w:lvlText w:val="%8."/>
      <w:lvlJc w:val="left"/>
      <w:pPr>
        <w:ind w:left="6240" w:hanging="360"/>
      </w:pPr>
    </w:lvl>
    <w:lvl w:ilvl="8" w:tplc="0419001B" w:tentative="1">
      <w:start w:val="1"/>
      <w:numFmt w:val="lowerRoman"/>
      <w:lvlText w:val="%9."/>
      <w:lvlJc w:val="right"/>
      <w:pPr>
        <w:ind w:left="6960" w:hanging="180"/>
      </w:pPr>
    </w:lvl>
  </w:abstractNum>
  <w:abstractNum w:abstractNumId="49" w15:restartNumberingAfterBreak="0">
    <w:nsid w:val="7DF7481C"/>
    <w:multiLevelType w:val="multilevel"/>
    <w:tmpl w:val="391C58F4"/>
    <w:lvl w:ilvl="0">
      <w:start w:val="3"/>
      <w:numFmt w:val="decimal"/>
      <w:lvlText w:val="%1."/>
      <w:lvlJc w:val="left"/>
      <w:pPr>
        <w:ind w:left="1920" w:hanging="360"/>
      </w:pPr>
    </w:lvl>
    <w:lvl w:ilvl="1">
      <w:start w:val="1"/>
      <w:numFmt w:val="decimal"/>
      <w:lvlText w:val="%1.%2."/>
      <w:lvlJc w:val="left"/>
      <w:pPr>
        <w:ind w:left="928" w:hanging="360"/>
      </w:pPr>
    </w:lvl>
    <w:lvl w:ilvl="2">
      <w:start w:val="1"/>
      <w:numFmt w:val="decimal"/>
      <w:lvlText w:val="%1.%2.%3."/>
      <w:lvlJc w:val="left"/>
      <w:pPr>
        <w:ind w:left="3698" w:hanging="720"/>
      </w:pPr>
    </w:lvl>
    <w:lvl w:ilvl="3">
      <w:start w:val="1"/>
      <w:numFmt w:val="decimal"/>
      <w:lvlText w:val="%1.%2.%3.%4."/>
      <w:lvlJc w:val="left"/>
      <w:pPr>
        <w:ind w:left="3698" w:hanging="720"/>
      </w:pPr>
    </w:lvl>
    <w:lvl w:ilvl="4">
      <w:start w:val="1"/>
      <w:numFmt w:val="decimal"/>
      <w:lvlText w:val="%1.%2.%3.%4.%5."/>
      <w:lvlJc w:val="left"/>
      <w:pPr>
        <w:ind w:left="4058" w:hanging="1080"/>
      </w:pPr>
    </w:lvl>
    <w:lvl w:ilvl="5">
      <w:start w:val="1"/>
      <w:numFmt w:val="decimal"/>
      <w:lvlText w:val="%1.%2.%3.%4.%5.%6."/>
      <w:lvlJc w:val="left"/>
      <w:pPr>
        <w:ind w:left="4058" w:hanging="1080"/>
      </w:pPr>
    </w:lvl>
    <w:lvl w:ilvl="6">
      <w:start w:val="1"/>
      <w:numFmt w:val="decimal"/>
      <w:lvlText w:val="%1.%2.%3.%4.%5.%6.%7."/>
      <w:lvlJc w:val="left"/>
      <w:pPr>
        <w:ind w:left="4418" w:hanging="1440"/>
      </w:pPr>
    </w:lvl>
    <w:lvl w:ilvl="7">
      <w:start w:val="1"/>
      <w:numFmt w:val="decimal"/>
      <w:lvlText w:val="%1.%2.%3.%4.%5.%6.%7.%8."/>
      <w:lvlJc w:val="left"/>
      <w:pPr>
        <w:ind w:left="4418" w:hanging="1440"/>
      </w:pPr>
    </w:lvl>
    <w:lvl w:ilvl="8">
      <w:start w:val="1"/>
      <w:numFmt w:val="decimal"/>
      <w:lvlText w:val="%1.%2.%3.%4.%5.%6.%7.%8.%9."/>
      <w:lvlJc w:val="left"/>
      <w:pPr>
        <w:ind w:left="4778" w:hanging="1800"/>
      </w:pPr>
    </w:lvl>
  </w:abstractNum>
  <w:num w:numId="1">
    <w:abstractNumId w:val="3"/>
  </w:num>
  <w:num w:numId="2">
    <w:abstractNumId w:val="4"/>
  </w:num>
  <w:num w:numId="3">
    <w:abstractNumId w:val="35"/>
  </w:num>
  <w:num w:numId="4">
    <w:abstractNumId w:val="25"/>
  </w:num>
  <w:num w:numId="5">
    <w:abstractNumId w:val="37"/>
  </w:num>
  <w:num w:numId="6">
    <w:abstractNumId w:val="46"/>
  </w:num>
  <w:num w:numId="7">
    <w:abstractNumId w:val="20"/>
  </w:num>
  <w:num w:numId="8">
    <w:abstractNumId w:val="11"/>
  </w:num>
  <w:num w:numId="9">
    <w:abstractNumId w:val="24"/>
  </w:num>
  <w:num w:numId="10">
    <w:abstractNumId w:val="0"/>
  </w:num>
  <w:num w:numId="11">
    <w:abstractNumId w:val="42"/>
  </w:num>
  <w:num w:numId="12">
    <w:abstractNumId w:val="13"/>
  </w:num>
  <w:num w:numId="13">
    <w:abstractNumId w:val="21"/>
  </w:num>
  <w:num w:numId="14">
    <w:abstractNumId w:val="33"/>
  </w:num>
  <w:num w:numId="15">
    <w:abstractNumId w:val="41"/>
  </w:num>
  <w:num w:numId="16">
    <w:abstractNumId w:val="27"/>
  </w:num>
  <w:num w:numId="17">
    <w:abstractNumId w:val="23"/>
  </w:num>
  <w:num w:numId="18">
    <w:abstractNumId w:val="48"/>
  </w:num>
  <w:num w:numId="19">
    <w:abstractNumId w:val="15"/>
  </w:num>
  <w:num w:numId="20">
    <w:abstractNumId w:val="7"/>
  </w:num>
  <w:num w:numId="21">
    <w:abstractNumId w:val="28"/>
  </w:num>
  <w:num w:numId="22">
    <w:abstractNumId w:val="19"/>
  </w:num>
  <w:num w:numId="23">
    <w:abstractNumId w:val="17"/>
  </w:num>
  <w:num w:numId="24">
    <w:abstractNumId w:val="8"/>
  </w:num>
  <w:num w:numId="25">
    <w:abstractNumId w:val="31"/>
  </w:num>
  <w:num w:numId="26">
    <w:abstractNumId w:val="14"/>
  </w:num>
  <w:num w:numId="27">
    <w:abstractNumId w:val="38"/>
  </w:num>
  <w:num w:numId="28">
    <w:abstractNumId w:val="32"/>
  </w:num>
  <w:num w:numId="29">
    <w:abstractNumId w:val="6"/>
  </w:num>
  <w:num w:numId="30">
    <w:abstractNumId w:val="22"/>
  </w:num>
  <w:num w:numId="31">
    <w:abstractNumId w:val="43"/>
  </w:num>
  <w:num w:numId="32">
    <w:abstractNumId w:val="12"/>
  </w:num>
  <w:num w:numId="33">
    <w:abstractNumId w:val="16"/>
  </w:num>
  <w:num w:numId="34">
    <w:abstractNumId w:val="26"/>
  </w:num>
  <w:num w:numId="35">
    <w:abstractNumId w:val="10"/>
  </w:num>
  <w:num w:numId="36">
    <w:abstractNumId w:val="29"/>
  </w:num>
  <w:num w:numId="37">
    <w:abstractNumId w:val="44"/>
  </w:num>
  <w:num w:numId="38">
    <w:abstractNumId w:val="18"/>
  </w:num>
  <w:num w:numId="39">
    <w:abstractNumId w:val="45"/>
  </w:num>
  <w:num w:numId="40">
    <w:abstractNumId w:val="5"/>
  </w:num>
  <w:num w:numId="41">
    <w:abstractNumId w:val="40"/>
  </w:num>
  <w:num w:numId="42">
    <w:abstractNumId w:val="47"/>
  </w:num>
  <w:num w:numId="43">
    <w:abstractNumId w:val="2"/>
  </w:num>
  <w:num w:numId="44">
    <w:abstractNumId w:val="39"/>
  </w:num>
  <w:num w:numId="45">
    <w:abstractNumId w:val="34"/>
  </w:num>
  <w:num w:numId="46">
    <w:abstractNumId w:val="9"/>
  </w:num>
  <w:num w:numId="47">
    <w:abstractNumId w:val="30"/>
  </w:num>
  <w:num w:numId="48">
    <w:abstractNumId w:val="49"/>
  </w:num>
  <w:num w:numId="49">
    <w:abstractNumId w:val="36"/>
  </w:num>
  <w:num w:numId="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A0A"/>
    <w:rsid w:val="000761F1"/>
    <w:rsid w:val="00091FEC"/>
    <w:rsid w:val="000F092C"/>
    <w:rsid w:val="00133547"/>
    <w:rsid w:val="00194B90"/>
    <w:rsid w:val="001A7CBF"/>
    <w:rsid w:val="00275A0A"/>
    <w:rsid w:val="00297E00"/>
    <w:rsid w:val="002C7E06"/>
    <w:rsid w:val="003149B8"/>
    <w:rsid w:val="00394843"/>
    <w:rsid w:val="003F01C8"/>
    <w:rsid w:val="00405171"/>
    <w:rsid w:val="00427761"/>
    <w:rsid w:val="00460BCE"/>
    <w:rsid w:val="004F4BE6"/>
    <w:rsid w:val="00512E56"/>
    <w:rsid w:val="005159B5"/>
    <w:rsid w:val="00555165"/>
    <w:rsid w:val="00602F19"/>
    <w:rsid w:val="00665077"/>
    <w:rsid w:val="0068433F"/>
    <w:rsid w:val="007B0C05"/>
    <w:rsid w:val="007D3996"/>
    <w:rsid w:val="007F5A4B"/>
    <w:rsid w:val="008173EA"/>
    <w:rsid w:val="00897A60"/>
    <w:rsid w:val="008B6479"/>
    <w:rsid w:val="00977953"/>
    <w:rsid w:val="00997AA3"/>
    <w:rsid w:val="00A11F0B"/>
    <w:rsid w:val="00AB15FE"/>
    <w:rsid w:val="00C20403"/>
    <w:rsid w:val="00C5755D"/>
    <w:rsid w:val="00CB7786"/>
    <w:rsid w:val="00CE5675"/>
    <w:rsid w:val="00D0155E"/>
    <w:rsid w:val="00E03E06"/>
    <w:rsid w:val="00E076BB"/>
    <w:rsid w:val="00ED72FA"/>
    <w:rsid w:val="00EE519C"/>
    <w:rsid w:val="00FE6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7EB964"/>
  <w15:chartTrackingRefBased/>
  <w15:docId w15:val="{4649E910-DDCC-7043-BAF2-F123DFDEB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7761"/>
    <w:pPr>
      <w:spacing w:line="360" w:lineRule="auto"/>
      <w:jc w:val="both"/>
    </w:pPr>
    <w:rPr>
      <w:rFonts w:ascii="Times New Roman" w:eastAsia="Times New Roman" w:hAnsi="Times New Roman" w:cs="Times New Roman"/>
      <w:kern w:val="0"/>
      <w:sz w:val="28"/>
      <w:lang w:eastAsia="en-GB"/>
      <w14:ligatures w14:val="none"/>
    </w:rPr>
  </w:style>
  <w:style w:type="paragraph" w:styleId="1">
    <w:name w:val="heading 1"/>
    <w:basedOn w:val="a"/>
    <w:next w:val="a"/>
    <w:link w:val="10"/>
    <w:qFormat/>
    <w:rsid w:val="00275A0A"/>
    <w:pPr>
      <w:keepNext/>
      <w:keepLines/>
      <w:spacing w:before="240"/>
      <w:jc w:val="center"/>
      <w:outlineLvl w:val="0"/>
    </w:pPr>
    <w:rPr>
      <w:rFonts w:eastAsiaTheme="majorEastAsia" w:cstheme="majorBidi"/>
      <w:b/>
      <w:color w:val="000000" w:themeColor="text1"/>
      <w:sz w:val="32"/>
      <w:szCs w:val="32"/>
    </w:rPr>
  </w:style>
  <w:style w:type="paragraph" w:styleId="2">
    <w:name w:val="heading 2"/>
    <w:basedOn w:val="a"/>
    <w:next w:val="a"/>
    <w:link w:val="20"/>
    <w:unhideWhenUsed/>
    <w:qFormat/>
    <w:rsid w:val="00275A0A"/>
    <w:pPr>
      <w:keepNext/>
      <w:keepLines/>
      <w:spacing w:before="40"/>
      <w:jc w:val="left"/>
      <w:outlineLvl w:val="1"/>
    </w:pPr>
    <w:rPr>
      <w:rFonts w:eastAsiaTheme="majorEastAsia" w:cstheme="majorBidi"/>
      <w:b/>
      <w:color w:val="000000" w:themeColor="text1"/>
      <w:szCs w:val="26"/>
    </w:rPr>
  </w:style>
  <w:style w:type="paragraph" w:styleId="3">
    <w:name w:val="heading 3"/>
    <w:basedOn w:val="a"/>
    <w:next w:val="a"/>
    <w:link w:val="30"/>
    <w:unhideWhenUsed/>
    <w:qFormat/>
    <w:rsid w:val="00275A0A"/>
    <w:pPr>
      <w:keepNext/>
      <w:keepLines/>
      <w:spacing w:before="40"/>
      <w:jc w:val="left"/>
      <w:outlineLvl w:val="2"/>
    </w:pPr>
    <w:rPr>
      <w:rFonts w:eastAsiaTheme="majorEastAsia" w:cstheme="majorBidi"/>
      <w:b/>
      <w:color w:val="000000" w:themeColor="text1"/>
    </w:rPr>
  </w:style>
  <w:style w:type="paragraph" w:styleId="4">
    <w:name w:val="heading 4"/>
    <w:basedOn w:val="a"/>
    <w:next w:val="a"/>
    <w:link w:val="40"/>
    <w:qFormat/>
    <w:rsid w:val="00275A0A"/>
    <w:pPr>
      <w:keepNext/>
      <w:spacing w:line="240" w:lineRule="auto"/>
      <w:jc w:val="center"/>
      <w:outlineLvl w:val="3"/>
    </w:pPr>
    <w:rPr>
      <w:lang w:val="ru-RU" w:eastAsia="ru-RU"/>
    </w:rPr>
  </w:style>
  <w:style w:type="paragraph" w:styleId="5">
    <w:name w:val="heading 5"/>
    <w:basedOn w:val="a"/>
    <w:next w:val="a"/>
    <w:link w:val="50"/>
    <w:qFormat/>
    <w:rsid w:val="00275A0A"/>
    <w:pPr>
      <w:spacing w:before="240" w:after="60" w:line="240" w:lineRule="auto"/>
      <w:jc w:val="left"/>
      <w:outlineLvl w:val="4"/>
    </w:pPr>
    <w:rPr>
      <w:b/>
      <w:bCs/>
      <w:i/>
      <w:i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75A0A"/>
    <w:rPr>
      <w:rFonts w:ascii="Times New Roman" w:eastAsiaTheme="majorEastAsia" w:hAnsi="Times New Roman" w:cstheme="majorBidi"/>
      <w:b/>
      <w:color w:val="000000" w:themeColor="text1"/>
      <w:kern w:val="0"/>
      <w:sz w:val="32"/>
      <w:szCs w:val="32"/>
      <w:lang w:val="en-US" w:eastAsia="en-GB"/>
      <w14:ligatures w14:val="none"/>
    </w:rPr>
  </w:style>
  <w:style w:type="character" w:customStyle="1" w:styleId="20">
    <w:name w:val="Заголовок 2 Знак"/>
    <w:basedOn w:val="a0"/>
    <w:link w:val="2"/>
    <w:rsid w:val="00275A0A"/>
    <w:rPr>
      <w:rFonts w:ascii="Times New Roman" w:eastAsiaTheme="majorEastAsia" w:hAnsi="Times New Roman" w:cstheme="majorBidi"/>
      <w:b/>
      <w:color w:val="000000" w:themeColor="text1"/>
      <w:kern w:val="0"/>
      <w:sz w:val="28"/>
      <w:szCs w:val="26"/>
      <w:lang w:val="en-US" w:eastAsia="en-GB"/>
      <w14:ligatures w14:val="none"/>
    </w:rPr>
  </w:style>
  <w:style w:type="character" w:customStyle="1" w:styleId="30">
    <w:name w:val="Заголовок 3 Знак"/>
    <w:basedOn w:val="a0"/>
    <w:link w:val="3"/>
    <w:rsid w:val="00275A0A"/>
    <w:rPr>
      <w:rFonts w:ascii="Times New Roman" w:eastAsiaTheme="majorEastAsia" w:hAnsi="Times New Roman" w:cstheme="majorBidi"/>
      <w:b/>
      <w:color w:val="000000" w:themeColor="text1"/>
      <w:kern w:val="0"/>
      <w:sz w:val="28"/>
      <w:lang w:val="en-US" w:eastAsia="en-GB"/>
      <w14:ligatures w14:val="none"/>
    </w:rPr>
  </w:style>
  <w:style w:type="character" w:customStyle="1" w:styleId="40">
    <w:name w:val="Заголовок 4 Знак"/>
    <w:basedOn w:val="a0"/>
    <w:link w:val="4"/>
    <w:rsid w:val="00275A0A"/>
    <w:rPr>
      <w:rFonts w:ascii="Times New Roman" w:eastAsia="Times New Roman" w:hAnsi="Times New Roman" w:cs="Times New Roman"/>
      <w:kern w:val="0"/>
      <w:sz w:val="28"/>
      <w:lang w:val="ru-RU" w:eastAsia="ru-RU"/>
      <w14:ligatures w14:val="none"/>
    </w:rPr>
  </w:style>
  <w:style w:type="character" w:customStyle="1" w:styleId="50">
    <w:name w:val="Заголовок 5 Знак"/>
    <w:basedOn w:val="a0"/>
    <w:link w:val="5"/>
    <w:rsid w:val="00275A0A"/>
    <w:rPr>
      <w:rFonts w:ascii="Times New Roman" w:eastAsia="Times New Roman" w:hAnsi="Times New Roman" w:cs="Times New Roman"/>
      <w:b/>
      <w:bCs/>
      <w:i/>
      <w:iCs/>
      <w:kern w:val="0"/>
      <w:sz w:val="26"/>
      <w:szCs w:val="26"/>
      <w:lang w:val="ru-RU" w:eastAsia="ru-RU"/>
      <w14:ligatures w14:val="none"/>
    </w:rPr>
  </w:style>
  <w:style w:type="paragraph" w:styleId="a3">
    <w:name w:val="header"/>
    <w:basedOn w:val="a"/>
    <w:link w:val="a4"/>
    <w:uiPriority w:val="99"/>
    <w:unhideWhenUsed/>
    <w:rsid w:val="00275A0A"/>
    <w:pPr>
      <w:tabs>
        <w:tab w:val="center" w:pos="4513"/>
        <w:tab w:val="right" w:pos="9026"/>
      </w:tabs>
    </w:pPr>
  </w:style>
  <w:style w:type="character" w:customStyle="1" w:styleId="a4">
    <w:name w:val="Верхний колонтитул Знак"/>
    <w:basedOn w:val="a0"/>
    <w:link w:val="a3"/>
    <w:uiPriority w:val="99"/>
    <w:rsid w:val="00275A0A"/>
    <w:rPr>
      <w:rFonts w:ascii="Times New Roman" w:eastAsia="Times New Roman" w:hAnsi="Times New Roman" w:cs="Times New Roman"/>
      <w:kern w:val="0"/>
      <w:sz w:val="28"/>
      <w:lang w:val="en-US" w:eastAsia="en-GB"/>
      <w14:ligatures w14:val="none"/>
    </w:rPr>
  </w:style>
  <w:style w:type="paragraph" w:styleId="a5">
    <w:name w:val="footer"/>
    <w:basedOn w:val="a"/>
    <w:link w:val="a6"/>
    <w:uiPriority w:val="99"/>
    <w:unhideWhenUsed/>
    <w:rsid w:val="00275A0A"/>
    <w:pPr>
      <w:tabs>
        <w:tab w:val="center" w:pos="4513"/>
        <w:tab w:val="right" w:pos="9026"/>
      </w:tabs>
    </w:pPr>
  </w:style>
  <w:style w:type="character" w:customStyle="1" w:styleId="a6">
    <w:name w:val="Нижний колонтитул Знак"/>
    <w:basedOn w:val="a0"/>
    <w:link w:val="a5"/>
    <w:uiPriority w:val="99"/>
    <w:rsid w:val="00275A0A"/>
    <w:rPr>
      <w:rFonts w:ascii="Times New Roman" w:eastAsia="Times New Roman" w:hAnsi="Times New Roman" w:cs="Times New Roman"/>
      <w:kern w:val="0"/>
      <w:sz w:val="28"/>
      <w:lang w:val="en-US" w:eastAsia="en-GB"/>
      <w14:ligatures w14:val="none"/>
    </w:rPr>
  </w:style>
  <w:style w:type="paragraph" w:customStyle="1" w:styleId="a7">
    <w:name w:val="Чертежный"/>
    <w:rsid w:val="00275A0A"/>
    <w:pPr>
      <w:jc w:val="both"/>
    </w:pPr>
    <w:rPr>
      <w:rFonts w:ascii="ISOCPEUR" w:eastAsia="Times New Roman" w:hAnsi="ISOCPEUR" w:cs="Times New Roman"/>
      <w:i/>
      <w:kern w:val="0"/>
      <w:sz w:val="28"/>
      <w:szCs w:val="20"/>
      <w:lang w:val="uk-UA" w:eastAsia="ru-RU"/>
      <w14:ligatures w14:val="none"/>
    </w:rPr>
  </w:style>
  <w:style w:type="character" w:styleId="a8">
    <w:name w:val="page number"/>
    <w:basedOn w:val="a0"/>
    <w:rsid w:val="00275A0A"/>
  </w:style>
  <w:style w:type="paragraph" w:styleId="a9">
    <w:name w:val="Body Text"/>
    <w:basedOn w:val="a"/>
    <w:link w:val="aa"/>
    <w:rsid w:val="00275A0A"/>
    <w:pPr>
      <w:tabs>
        <w:tab w:val="left" w:pos="284"/>
      </w:tabs>
    </w:pPr>
    <w:rPr>
      <w:szCs w:val="20"/>
      <w:u w:val="single"/>
      <w:lang w:val="uk-UA" w:eastAsia="ru-RU"/>
    </w:rPr>
  </w:style>
  <w:style w:type="character" w:customStyle="1" w:styleId="aa">
    <w:name w:val="Основной текст Знак"/>
    <w:basedOn w:val="a0"/>
    <w:link w:val="a9"/>
    <w:rsid w:val="00275A0A"/>
    <w:rPr>
      <w:rFonts w:ascii="Times New Roman" w:eastAsia="Times New Roman" w:hAnsi="Times New Roman" w:cs="Times New Roman"/>
      <w:kern w:val="0"/>
      <w:sz w:val="28"/>
      <w:szCs w:val="20"/>
      <w:u w:val="single"/>
      <w:lang w:val="uk-UA" w:eastAsia="ru-RU"/>
      <w14:ligatures w14:val="none"/>
    </w:rPr>
  </w:style>
  <w:style w:type="character" w:styleId="ab">
    <w:name w:val="footnote reference"/>
    <w:semiHidden/>
    <w:rsid w:val="00275A0A"/>
    <w:rPr>
      <w:vertAlign w:val="superscript"/>
    </w:rPr>
  </w:style>
  <w:style w:type="paragraph" w:styleId="ac">
    <w:name w:val="caption"/>
    <w:basedOn w:val="a"/>
    <w:next w:val="a"/>
    <w:uiPriority w:val="35"/>
    <w:unhideWhenUsed/>
    <w:qFormat/>
    <w:rsid w:val="00275A0A"/>
    <w:pPr>
      <w:spacing w:after="200"/>
    </w:pPr>
    <w:rPr>
      <w:i/>
      <w:iCs/>
      <w:color w:val="44546A" w:themeColor="text2"/>
      <w:sz w:val="18"/>
      <w:szCs w:val="18"/>
    </w:rPr>
  </w:style>
  <w:style w:type="paragraph" w:styleId="ad">
    <w:name w:val="List Paragraph"/>
    <w:basedOn w:val="a"/>
    <w:uiPriority w:val="34"/>
    <w:qFormat/>
    <w:rsid w:val="00275A0A"/>
    <w:pPr>
      <w:ind w:left="720"/>
      <w:contextualSpacing/>
    </w:pPr>
  </w:style>
  <w:style w:type="paragraph" w:styleId="ae">
    <w:name w:val="footnote text"/>
    <w:basedOn w:val="a"/>
    <w:link w:val="af"/>
    <w:rsid w:val="00275A0A"/>
    <w:rPr>
      <w:sz w:val="20"/>
      <w:szCs w:val="20"/>
      <w:lang w:val="uk-UA" w:eastAsia="ru-RU"/>
    </w:rPr>
  </w:style>
  <w:style w:type="character" w:customStyle="1" w:styleId="af">
    <w:name w:val="Текст сноски Знак"/>
    <w:basedOn w:val="a0"/>
    <w:link w:val="ae"/>
    <w:rsid w:val="00275A0A"/>
    <w:rPr>
      <w:rFonts w:ascii="Times New Roman" w:eastAsia="Times New Roman" w:hAnsi="Times New Roman" w:cs="Times New Roman"/>
      <w:kern w:val="0"/>
      <w:sz w:val="20"/>
      <w:szCs w:val="20"/>
      <w:lang w:val="uk-UA" w:eastAsia="ru-RU"/>
      <w14:ligatures w14:val="none"/>
    </w:rPr>
  </w:style>
  <w:style w:type="character" w:styleId="af0">
    <w:name w:val="Placeholder Text"/>
    <w:basedOn w:val="a0"/>
    <w:uiPriority w:val="99"/>
    <w:semiHidden/>
    <w:rsid w:val="00275A0A"/>
    <w:rPr>
      <w:color w:val="808080"/>
    </w:rPr>
  </w:style>
  <w:style w:type="table" w:styleId="af1">
    <w:name w:val="Table Grid"/>
    <w:basedOn w:val="a1"/>
    <w:uiPriority w:val="59"/>
    <w:rsid w:val="00275A0A"/>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
    <w:uiPriority w:val="99"/>
    <w:unhideWhenUsed/>
    <w:rsid w:val="00275A0A"/>
    <w:pPr>
      <w:spacing w:before="100" w:beforeAutospacing="1" w:after="100" w:afterAutospacing="1" w:line="240" w:lineRule="auto"/>
      <w:jc w:val="left"/>
    </w:pPr>
    <w:rPr>
      <w:sz w:val="24"/>
    </w:rPr>
  </w:style>
  <w:style w:type="paragraph" w:styleId="21">
    <w:name w:val="Body Text Indent 2"/>
    <w:basedOn w:val="a"/>
    <w:link w:val="22"/>
    <w:unhideWhenUsed/>
    <w:rsid w:val="00275A0A"/>
    <w:pPr>
      <w:spacing w:after="120" w:line="480" w:lineRule="auto"/>
      <w:ind w:left="283"/>
    </w:pPr>
  </w:style>
  <w:style w:type="character" w:customStyle="1" w:styleId="22">
    <w:name w:val="Основной текст с отступом 2 Знак"/>
    <w:basedOn w:val="a0"/>
    <w:link w:val="21"/>
    <w:rsid w:val="00275A0A"/>
    <w:rPr>
      <w:rFonts w:ascii="Times New Roman" w:eastAsia="Times New Roman" w:hAnsi="Times New Roman" w:cs="Times New Roman"/>
      <w:kern w:val="0"/>
      <w:sz w:val="28"/>
      <w:lang w:val="en-US" w:eastAsia="en-GB"/>
      <w14:ligatures w14:val="none"/>
    </w:rPr>
  </w:style>
  <w:style w:type="character" w:customStyle="1" w:styleId="11">
    <w:name w:val="Основний текст1"/>
    <w:basedOn w:val="a0"/>
    <w:rsid w:val="00275A0A"/>
    <w:rPr>
      <w:sz w:val="19"/>
      <w:szCs w:val="19"/>
      <w:lang w:bidi="ar-SA"/>
    </w:rPr>
  </w:style>
  <w:style w:type="paragraph" w:customStyle="1" w:styleId="TableText">
    <w:name w:val="Table Text"/>
    <w:basedOn w:val="a"/>
    <w:rsid w:val="00275A0A"/>
    <w:pPr>
      <w:adjustRightInd w:val="0"/>
      <w:spacing w:line="240" w:lineRule="auto"/>
      <w:jc w:val="center"/>
    </w:pPr>
    <w:rPr>
      <w:sz w:val="24"/>
      <w:lang w:val="uk-UA" w:eastAsia="ru-RU"/>
    </w:rPr>
  </w:style>
  <w:style w:type="paragraph" w:styleId="af3">
    <w:name w:val="TOC Heading"/>
    <w:basedOn w:val="1"/>
    <w:next w:val="a"/>
    <w:uiPriority w:val="39"/>
    <w:unhideWhenUsed/>
    <w:qFormat/>
    <w:rsid w:val="00275A0A"/>
    <w:pPr>
      <w:spacing w:before="480" w:line="276" w:lineRule="auto"/>
      <w:jc w:val="left"/>
      <w:outlineLvl w:val="9"/>
    </w:pPr>
    <w:rPr>
      <w:rFonts w:asciiTheme="majorHAnsi" w:hAnsiTheme="majorHAnsi"/>
      <w:bCs/>
      <w:color w:val="2F5496" w:themeColor="accent1" w:themeShade="BF"/>
      <w:szCs w:val="28"/>
    </w:rPr>
  </w:style>
  <w:style w:type="paragraph" w:styleId="12">
    <w:name w:val="toc 1"/>
    <w:basedOn w:val="a"/>
    <w:next w:val="a"/>
    <w:autoRedefine/>
    <w:uiPriority w:val="39"/>
    <w:unhideWhenUsed/>
    <w:rsid w:val="00275A0A"/>
    <w:pPr>
      <w:spacing w:before="120"/>
      <w:jc w:val="left"/>
    </w:pPr>
    <w:rPr>
      <w:rFonts w:asciiTheme="minorHAnsi" w:hAnsiTheme="minorHAnsi" w:cstheme="minorHAnsi"/>
      <w:b/>
      <w:bCs/>
      <w:i/>
      <w:iCs/>
      <w:sz w:val="24"/>
    </w:rPr>
  </w:style>
  <w:style w:type="paragraph" w:styleId="23">
    <w:name w:val="toc 2"/>
    <w:basedOn w:val="a"/>
    <w:next w:val="a"/>
    <w:autoRedefine/>
    <w:uiPriority w:val="39"/>
    <w:unhideWhenUsed/>
    <w:rsid w:val="00275A0A"/>
    <w:pPr>
      <w:spacing w:before="120"/>
      <w:ind w:left="280"/>
      <w:jc w:val="left"/>
    </w:pPr>
    <w:rPr>
      <w:rFonts w:asciiTheme="minorHAnsi" w:hAnsiTheme="minorHAnsi" w:cstheme="minorHAnsi"/>
      <w:b/>
      <w:bCs/>
      <w:sz w:val="22"/>
      <w:szCs w:val="22"/>
    </w:rPr>
  </w:style>
  <w:style w:type="character" w:styleId="af4">
    <w:name w:val="Hyperlink"/>
    <w:basedOn w:val="a0"/>
    <w:uiPriority w:val="99"/>
    <w:unhideWhenUsed/>
    <w:rsid w:val="00275A0A"/>
    <w:rPr>
      <w:color w:val="0563C1" w:themeColor="hyperlink"/>
      <w:u w:val="single"/>
    </w:rPr>
  </w:style>
  <w:style w:type="paragraph" w:styleId="31">
    <w:name w:val="toc 3"/>
    <w:basedOn w:val="a"/>
    <w:next w:val="a"/>
    <w:autoRedefine/>
    <w:uiPriority w:val="39"/>
    <w:unhideWhenUsed/>
    <w:rsid w:val="00275A0A"/>
    <w:pPr>
      <w:ind w:left="560"/>
      <w:jc w:val="left"/>
    </w:pPr>
    <w:rPr>
      <w:rFonts w:asciiTheme="minorHAnsi" w:hAnsiTheme="minorHAnsi" w:cstheme="minorHAnsi"/>
      <w:sz w:val="20"/>
      <w:szCs w:val="20"/>
    </w:rPr>
  </w:style>
  <w:style w:type="paragraph" w:styleId="41">
    <w:name w:val="toc 4"/>
    <w:basedOn w:val="a"/>
    <w:next w:val="a"/>
    <w:autoRedefine/>
    <w:uiPriority w:val="39"/>
    <w:semiHidden/>
    <w:unhideWhenUsed/>
    <w:rsid w:val="00275A0A"/>
    <w:pPr>
      <w:ind w:left="840"/>
      <w:jc w:val="left"/>
    </w:pPr>
    <w:rPr>
      <w:rFonts w:asciiTheme="minorHAnsi" w:hAnsiTheme="minorHAnsi" w:cstheme="minorHAnsi"/>
      <w:sz w:val="20"/>
      <w:szCs w:val="20"/>
    </w:rPr>
  </w:style>
  <w:style w:type="paragraph" w:styleId="51">
    <w:name w:val="toc 5"/>
    <w:basedOn w:val="a"/>
    <w:next w:val="a"/>
    <w:autoRedefine/>
    <w:uiPriority w:val="39"/>
    <w:semiHidden/>
    <w:unhideWhenUsed/>
    <w:rsid w:val="00275A0A"/>
    <w:pPr>
      <w:ind w:left="1120"/>
      <w:jc w:val="left"/>
    </w:pPr>
    <w:rPr>
      <w:rFonts w:asciiTheme="minorHAnsi" w:hAnsiTheme="minorHAnsi" w:cstheme="minorHAnsi"/>
      <w:sz w:val="20"/>
      <w:szCs w:val="20"/>
    </w:rPr>
  </w:style>
  <w:style w:type="paragraph" w:styleId="6">
    <w:name w:val="toc 6"/>
    <w:basedOn w:val="a"/>
    <w:next w:val="a"/>
    <w:autoRedefine/>
    <w:uiPriority w:val="39"/>
    <w:semiHidden/>
    <w:unhideWhenUsed/>
    <w:rsid w:val="00275A0A"/>
    <w:pPr>
      <w:ind w:left="1400"/>
      <w:jc w:val="left"/>
    </w:pPr>
    <w:rPr>
      <w:rFonts w:asciiTheme="minorHAnsi" w:hAnsiTheme="minorHAnsi" w:cstheme="minorHAnsi"/>
      <w:sz w:val="20"/>
      <w:szCs w:val="20"/>
    </w:rPr>
  </w:style>
  <w:style w:type="paragraph" w:styleId="7">
    <w:name w:val="toc 7"/>
    <w:basedOn w:val="a"/>
    <w:next w:val="a"/>
    <w:autoRedefine/>
    <w:uiPriority w:val="39"/>
    <w:semiHidden/>
    <w:unhideWhenUsed/>
    <w:rsid w:val="00275A0A"/>
    <w:pPr>
      <w:ind w:left="1680"/>
      <w:jc w:val="left"/>
    </w:pPr>
    <w:rPr>
      <w:rFonts w:asciiTheme="minorHAnsi" w:hAnsiTheme="minorHAnsi" w:cstheme="minorHAnsi"/>
      <w:sz w:val="20"/>
      <w:szCs w:val="20"/>
    </w:rPr>
  </w:style>
  <w:style w:type="paragraph" w:styleId="8">
    <w:name w:val="toc 8"/>
    <w:basedOn w:val="a"/>
    <w:next w:val="a"/>
    <w:autoRedefine/>
    <w:uiPriority w:val="39"/>
    <w:semiHidden/>
    <w:unhideWhenUsed/>
    <w:rsid w:val="00275A0A"/>
    <w:pPr>
      <w:ind w:left="1960"/>
      <w:jc w:val="left"/>
    </w:pPr>
    <w:rPr>
      <w:rFonts w:asciiTheme="minorHAnsi" w:hAnsiTheme="minorHAnsi" w:cstheme="minorHAnsi"/>
      <w:sz w:val="20"/>
      <w:szCs w:val="20"/>
    </w:rPr>
  </w:style>
  <w:style w:type="paragraph" w:styleId="9">
    <w:name w:val="toc 9"/>
    <w:basedOn w:val="a"/>
    <w:next w:val="a"/>
    <w:autoRedefine/>
    <w:uiPriority w:val="39"/>
    <w:semiHidden/>
    <w:unhideWhenUsed/>
    <w:rsid w:val="00275A0A"/>
    <w:pPr>
      <w:ind w:left="2240"/>
      <w:jc w:val="left"/>
    </w:pPr>
    <w:rPr>
      <w:rFonts w:asciiTheme="minorHAnsi" w:hAnsiTheme="minorHAnsi" w:cstheme="minorHAnsi"/>
      <w:sz w:val="20"/>
      <w:szCs w:val="20"/>
    </w:rPr>
  </w:style>
  <w:style w:type="paragraph" w:styleId="af5">
    <w:name w:val="Balloon Text"/>
    <w:basedOn w:val="a"/>
    <w:link w:val="af6"/>
    <w:uiPriority w:val="99"/>
    <w:unhideWhenUsed/>
    <w:rsid w:val="00275A0A"/>
    <w:pPr>
      <w:spacing w:line="240" w:lineRule="auto"/>
    </w:pPr>
    <w:rPr>
      <w:sz w:val="18"/>
      <w:szCs w:val="18"/>
    </w:rPr>
  </w:style>
  <w:style w:type="character" w:customStyle="1" w:styleId="af6">
    <w:name w:val="Текст выноски Знак"/>
    <w:basedOn w:val="a0"/>
    <w:link w:val="af5"/>
    <w:uiPriority w:val="99"/>
    <w:rsid w:val="00275A0A"/>
    <w:rPr>
      <w:rFonts w:ascii="Times New Roman" w:eastAsia="Times New Roman" w:hAnsi="Times New Roman" w:cs="Times New Roman"/>
      <w:kern w:val="0"/>
      <w:sz w:val="18"/>
      <w:szCs w:val="18"/>
      <w:lang w:val="en-US" w:eastAsia="en-GB"/>
      <w14:ligatures w14:val="none"/>
    </w:rPr>
  </w:style>
  <w:style w:type="paragraph" w:customStyle="1" w:styleId="Default">
    <w:name w:val="Default"/>
    <w:rsid w:val="00275A0A"/>
    <w:pPr>
      <w:autoSpaceDE w:val="0"/>
      <w:autoSpaceDN w:val="0"/>
      <w:adjustRightInd w:val="0"/>
    </w:pPr>
    <w:rPr>
      <w:rFonts w:ascii="Times New Roman" w:eastAsiaTheme="minorEastAsia" w:hAnsi="Times New Roman" w:cs="Times New Roman"/>
      <w:color w:val="000000"/>
      <w:kern w:val="0"/>
      <w:lang w:val="uk-UA" w:eastAsia="uk-UA"/>
      <w14:ligatures w14:val="none"/>
    </w:rPr>
  </w:style>
  <w:style w:type="paragraph" w:styleId="HTML">
    <w:name w:val="HTML Preformatted"/>
    <w:basedOn w:val="a"/>
    <w:link w:val="HTML0"/>
    <w:uiPriority w:val="99"/>
    <w:unhideWhenUsed/>
    <w:rsid w:val="00275A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rPr>
  </w:style>
  <w:style w:type="character" w:customStyle="1" w:styleId="HTML0">
    <w:name w:val="Стандартный HTML Знак"/>
    <w:basedOn w:val="a0"/>
    <w:link w:val="HTML"/>
    <w:uiPriority w:val="99"/>
    <w:rsid w:val="00275A0A"/>
    <w:rPr>
      <w:rFonts w:ascii="Courier New" w:eastAsia="Times New Roman" w:hAnsi="Courier New" w:cs="Courier New"/>
      <w:kern w:val="0"/>
      <w:sz w:val="20"/>
      <w:szCs w:val="20"/>
      <w:lang w:val="en-US" w:eastAsia="en-GB"/>
      <w14:ligatures w14:val="none"/>
    </w:rPr>
  </w:style>
  <w:style w:type="character" w:customStyle="1" w:styleId="13">
    <w:name w:val="Неразрешенное упоминание1"/>
    <w:basedOn w:val="a0"/>
    <w:uiPriority w:val="99"/>
    <w:semiHidden/>
    <w:unhideWhenUsed/>
    <w:rsid w:val="00275A0A"/>
    <w:rPr>
      <w:color w:val="605E5C"/>
      <w:shd w:val="clear" w:color="auto" w:fill="E1DFDD"/>
    </w:rPr>
  </w:style>
  <w:style w:type="character" w:styleId="af7">
    <w:name w:val="FollowedHyperlink"/>
    <w:basedOn w:val="a0"/>
    <w:uiPriority w:val="99"/>
    <w:semiHidden/>
    <w:unhideWhenUsed/>
    <w:rsid w:val="00275A0A"/>
    <w:rPr>
      <w:color w:val="954F72" w:themeColor="followedHyperlink"/>
      <w:u w:val="single"/>
    </w:rPr>
  </w:style>
  <w:style w:type="character" w:styleId="af8">
    <w:name w:val="Strong"/>
    <w:uiPriority w:val="22"/>
    <w:qFormat/>
    <w:rsid w:val="00275A0A"/>
    <w:rPr>
      <w:b/>
      <w:bCs/>
    </w:rPr>
  </w:style>
  <w:style w:type="character" w:customStyle="1" w:styleId="af9">
    <w:name w:val="_"/>
    <w:basedOn w:val="a0"/>
    <w:rsid w:val="00275A0A"/>
  </w:style>
  <w:style w:type="character" w:customStyle="1" w:styleId="UnresolvedMention1">
    <w:name w:val="Unresolved Mention1"/>
    <w:basedOn w:val="a0"/>
    <w:uiPriority w:val="99"/>
    <w:semiHidden/>
    <w:unhideWhenUsed/>
    <w:rsid w:val="00275A0A"/>
    <w:rPr>
      <w:color w:val="605E5C"/>
      <w:shd w:val="clear" w:color="auto" w:fill="E1DFDD"/>
    </w:rPr>
  </w:style>
  <w:style w:type="character" w:customStyle="1" w:styleId="apple-converted-space">
    <w:name w:val="apple-converted-space"/>
    <w:basedOn w:val="a0"/>
    <w:rsid w:val="00275A0A"/>
  </w:style>
  <w:style w:type="paragraph" w:styleId="afa">
    <w:name w:val="Revision"/>
    <w:hidden/>
    <w:uiPriority w:val="99"/>
    <w:semiHidden/>
    <w:rsid w:val="00275A0A"/>
    <w:rPr>
      <w:rFonts w:ascii="Times New Roman" w:hAnsi="Times New Roman"/>
      <w:kern w:val="0"/>
      <w:sz w:val="28"/>
      <w14:ligatures w14:val="none"/>
    </w:rPr>
  </w:style>
  <w:style w:type="paragraph" w:styleId="afb">
    <w:name w:val="No Spacing"/>
    <w:uiPriority w:val="1"/>
    <w:qFormat/>
    <w:rsid w:val="00275A0A"/>
    <w:pPr>
      <w:jc w:val="both"/>
    </w:pPr>
    <w:rPr>
      <w:rFonts w:ascii="Times New Roman" w:hAnsi="Times New Roman"/>
      <w:kern w:val="0"/>
      <w:sz w:val="28"/>
      <w14:ligatures w14:val="none"/>
    </w:rPr>
  </w:style>
  <w:style w:type="paragraph" w:customStyle="1" w:styleId="14">
    <w:name w:val="Стиль1"/>
    <w:basedOn w:val="a"/>
    <w:link w:val="15"/>
    <w:qFormat/>
    <w:rsid w:val="00275A0A"/>
    <w:pPr>
      <w:spacing w:after="160"/>
      <w:jc w:val="center"/>
    </w:pPr>
    <w:rPr>
      <w:rFonts w:eastAsiaTheme="minorHAnsi"/>
      <w:b/>
      <w:szCs w:val="28"/>
      <w:lang w:val="uk-UA" w:eastAsia="en-US"/>
    </w:rPr>
  </w:style>
  <w:style w:type="character" w:customStyle="1" w:styleId="15">
    <w:name w:val="Стиль1 Знак"/>
    <w:basedOn w:val="a0"/>
    <w:link w:val="14"/>
    <w:rsid w:val="00275A0A"/>
    <w:rPr>
      <w:rFonts w:ascii="Times New Roman" w:hAnsi="Times New Roman" w:cs="Times New Roman"/>
      <w:b/>
      <w:kern w:val="0"/>
      <w:sz w:val="28"/>
      <w:szCs w:val="28"/>
      <w:lang w:val="uk-UA"/>
      <w14:ligatures w14:val="none"/>
    </w:rPr>
  </w:style>
  <w:style w:type="paragraph" w:styleId="afc">
    <w:name w:val="Title"/>
    <w:basedOn w:val="a"/>
    <w:link w:val="afd"/>
    <w:qFormat/>
    <w:rsid w:val="00275A0A"/>
    <w:pPr>
      <w:spacing w:line="240" w:lineRule="auto"/>
      <w:jc w:val="center"/>
    </w:pPr>
    <w:rPr>
      <w:b/>
      <w:bCs/>
      <w:sz w:val="32"/>
      <w:lang w:val="ru-RU" w:eastAsia="ru-RU"/>
    </w:rPr>
  </w:style>
  <w:style w:type="character" w:customStyle="1" w:styleId="afd">
    <w:name w:val="Заголовок Знак"/>
    <w:basedOn w:val="a0"/>
    <w:link w:val="afc"/>
    <w:rsid w:val="00275A0A"/>
    <w:rPr>
      <w:rFonts w:ascii="Times New Roman" w:eastAsia="Times New Roman" w:hAnsi="Times New Roman" w:cs="Times New Roman"/>
      <w:b/>
      <w:bCs/>
      <w:kern w:val="0"/>
      <w:sz w:val="32"/>
      <w:lang w:val="ru-RU" w:eastAsia="ru-RU"/>
      <w14:ligatures w14:val="none"/>
    </w:rPr>
  </w:style>
  <w:style w:type="character" w:customStyle="1" w:styleId="afe">
    <w:name w:val="Схема документа Знак"/>
    <w:basedOn w:val="a0"/>
    <w:link w:val="aff"/>
    <w:rsid w:val="00275A0A"/>
    <w:rPr>
      <w:rFonts w:ascii="Tahoma" w:eastAsia="Times New Roman" w:hAnsi="Tahoma" w:cs="Tahoma"/>
      <w:sz w:val="16"/>
      <w:szCs w:val="16"/>
      <w:lang w:val="ru-RU" w:eastAsia="ru-RU"/>
    </w:rPr>
  </w:style>
  <w:style w:type="paragraph" w:styleId="aff">
    <w:name w:val="Document Map"/>
    <w:basedOn w:val="a"/>
    <w:link w:val="afe"/>
    <w:rsid w:val="00275A0A"/>
    <w:pPr>
      <w:spacing w:line="240" w:lineRule="auto"/>
      <w:jc w:val="left"/>
    </w:pPr>
    <w:rPr>
      <w:rFonts w:ascii="Tahoma" w:hAnsi="Tahoma" w:cs="Tahoma"/>
      <w:kern w:val="2"/>
      <w:sz w:val="16"/>
      <w:szCs w:val="16"/>
      <w:lang w:val="ru-RU" w:eastAsia="ru-RU"/>
      <w14:ligatures w14:val="standardContextual"/>
    </w:rPr>
  </w:style>
  <w:style w:type="character" w:customStyle="1" w:styleId="DocumentMapChar1">
    <w:name w:val="Document Map Char1"/>
    <w:basedOn w:val="a0"/>
    <w:uiPriority w:val="99"/>
    <w:semiHidden/>
    <w:rsid w:val="00275A0A"/>
    <w:rPr>
      <w:rFonts w:ascii="Helvetica" w:eastAsia="Times New Roman" w:hAnsi="Helvetica" w:cs="Times New Roman"/>
      <w:kern w:val="0"/>
      <w:sz w:val="26"/>
      <w:szCs w:val="26"/>
      <w:lang w:val="en-US" w:eastAsia="en-GB"/>
      <w14:ligatures w14:val="none"/>
    </w:rPr>
  </w:style>
  <w:style w:type="character" w:customStyle="1" w:styleId="aff0">
    <w:name w:val="Текст примечания Знак"/>
    <w:basedOn w:val="a0"/>
    <w:link w:val="aff1"/>
    <w:rsid w:val="00275A0A"/>
    <w:rPr>
      <w:rFonts w:ascii="Times New Roman" w:eastAsia="Times New Roman" w:hAnsi="Times New Roman" w:cs="Times New Roman"/>
      <w:sz w:val="20"/>
      <w:szCs w:val="20"/>
      <w:lang w:val="ru-RU" w:eastAsia="ru-RU"/>
    </w:rPr>
  </w:style>
  <w:style w:type="paragraph" w:styleId="aff1">
    <w:name w:val="annotation text"/>
    <w:basedOn w:val="a"/>
    <w:link w:val="aff0"/>
    <w:rsid w:val="00275A0A"/>
    <w:pPr>
      <w:spacing w:line="240" w:lineRule="auto"/>
      <w:jc w:val="left"/>
    </w:pPr>
    <w:rPr>
      <w:kern w:val="2"/>
      <w:sz w:val="20"/>
      <w:szCs w:val="20"/>
      <w:lang w:val="ru-RU" w:eastAsia="ru-RU"/>
      <w14:ligatures w14:val="standardContextual"/>
    </w:rPr>
  </w:style>
  <w:style w:type="character" w:customStyle="1" w:styleId="CommentTextChar1">
    <w:name w:val="Comment Text Char1"/>
    <w:basedOn w:val="a0"/>
    <w:uiPriority w:val="99"/>
    <w:semiHidden/>
    <w:rsid w:val="00275A0A"/>
    <w:rPr>
      <w:rFonts w:ascii="Times New Roman" w:eastAsia="Times New Roman" w:hAnsi="Times New Roman" w:cs="Times New Roman"/>
      <w:kern w:val="0"/>
      <w:sz w:val="20"/>
      <w:szCs w:val="20"/>
      <w:lang w:val="en-US" w:eastAsia="en-GB"/>
      <w14:ligatures w14:val="none"/>
    </w:rPr>
  </w:style>
  <w:style w:type="character" w:customStyle="1" w:styleId="aff2">
    <w:name w:val="Текст Знак"/>
    <w:basedOn w:val="a0"/>
    <w:link w:val="aff3"/>
    <w:uiPriority w:val="99"/>
    <w:rsid w:val="00275A0A"/>
    <w:rPr>
      <w:rFonts w:ascii="Consolas" w:hAnsi="Consolas"/>
      <w:sz w:val="21"/>
      <w:szCs w:val="21"/>
      <w:lang w:val="ru-RU"/>
    </w:rPr>
  </w:style>
  <w:style w:type="paragraph" w:styleId="aff3">
    <w:name w:val="Plain Text"/>
    <w:basedOn w:val="a"/>
    <w:link w:val="aff2"/>
    <w:uiPriority w:val="99"/>
    <w:unhideWhenUsed/>
    <w:rsid w:val="00275A0A"/>
    <w:pPr>
      <w:spacing w:line="240" w:lineRule="auto"/>
      <w:jc w:val="left"/>
    </w:pPr>
    <w:rPr>
      <w:rFonts w:ascii="Consolas" w:eastAsiaTheme="minorHAnsi" w:hAnsi="Consolas" w:cstheme="minorBidi"/>
      <w:kern w:val="2"/>
      <w:sz w:val="21"/>
      <w:szCs w:val="21"/>
      <w:lang w:val="ru-RU" w:eastAsia="en-US"/>
      <w14:ligatures w14:val="standardContextual"/>
    </w:rPr>
  </w:style>
  <w:style w:type="character" w:customStyle="1" w:styleId="PlainTextChar1">
    <w:name w:val="Plain Text Char1"/>
    <w:basedOn w:val="a0"/>
    <w:uiPriority w:val="99"/>
    <w:semiHidden/>
    <w:rsid w:val="00275A0A"/>
    <w:rPr>
      <w:rFonts w:ascii="Consolas" w:eastAsia="Times New Roman" w:hAnsi="Consolas" w:cs="Consolas"/>
      <w:kern w:val="0"/>
      <w:sz w:val="21"/>
      <w:szCs w:val="21"/>
      <w:lang w:val="en-US" w:eastAsia="en-GB"/>
      <w14:ligatures w14:val="none"/>
    </w:rPr>
  </w:style>
  <w:style w:type="character" w:customStyle="1" w:styleId="tlid-translation">
    <w:name w:val="tlid-translation"/>
    <w:rsid w:val="00275A0A"/>
  </w:style>
  <w:style w:type="paragraph" w:customStyle="1" w:styleId="aff4">
    <w:name w:val="Листинг программы"/>
    <w:rsid w:val="00275A0A"/>
    <w:pPr>
      <w:suppressAutoHyphens/>
    </w:pPr>
    <w:rPr>
      <w:rFonts w:ascii="Times New Roman" w:eastAsia="Times New Roman" w:hAnsi="Times New Roman" w:cs="Times New Roman"/>
      <w:noProof/>
      <w:kern w:val="0"/>
      <w:sz w:val="20"/>
      <w:szCs w:val="20"/>
      <w:lang w:val="ru-RU" w:eastAsia="ru-RU"/>
      <w14:ligatures w14:val="none"/>
    </w:rPr>
  </w:style>
  <w:style w:type="character" w:customStyle="1" w:styleId="24">
    <w:name w:val="Основной текст2"/>
    <w:rsid w:val="00275A0A"/>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character" w:customStyle="1" w:styleId="25">
    <w:name w:val="Основной текст (2)_"/>
    <w:link w:val="26"/>
    <w:rsid w:val="00275A0A"/>
    <w:rPr>
      <w:b/>
      <w:bCs/>
      <w:sz w:val="26"/>
      <w:szCs w:val="26"/>
      <w:shd w:val="clear" w:color="auto" w:fill="FFFFFF"/>
    </w:rPr>
  </w:style>
  <w:style w:type="paragraph" w:customStyle="1" w:styleId="26">
    <w:name w:val="Основной текст (2)"/>
    <w:basedOn w:val="a"/>
    <w:link w:val="25"/>
    <w:rsid w:val="00275A0A"/>
    <w:pPr>
      <w:widowControl w:val="0"/>
      <w:shd w:val="clear" w:color="auto" w:fill="FFFFFF"/>
      <w:spacing w:line="475" w:lineRule="exact"/>
      <w:jc w:val="left"/>
    </w:pPr>
    <w:rPr>
      <w:rFonts w:asciiTheme="minorHAnsi" w:eastAsiaTheme="minorHAnsi" w:hAnsiTheme="minorHAnsi" w:cstheme="minorBidi"/>
      <w:b/>
      <w:bCs/>
      <w:kern w:val="2"/>
      <w:sz w:val="26"/>
      <w:szCs w:val="26"/>
      <w:lang w:eastAsia="en-US"/>
      <w14:ligatures w14:val="standardContextual"/>
    </w:rPr>
  </w:style>
  <w:style w:type="character" w:customStyle="1" w:styleId="apple-tab-span">
    <w:name w:val="apple-tab-span"/>
    <w:basedOn w:val="a0"/>
    <w:rsid w:val="00275A0A"/>
  </w:style>
  <w:style w:type="character" w:styleId="aff5">
    <w:name w:val="Emphasis"/>
    <w:qFormat/>
    <w:rsid w:val="00275A0A"/>
    <w:rPr>
      <w:i/>
      <w:iCs/>
    </w:rPr>
  </w:style>
  <w:style w:type="character" w:customStyle="1" w:styleId="UnresolvedMention2">
    <w:name w:val="Unresolved Mention2"/>
    <w:basedOn w:val="a0"/>
    <w:uiPriority w:val="99"/>
    <w:semiHidden/>
    <w:unhideWhenUsed/>
    <w:rsid w:val="00275A0A"/>
    <w:rPr>
      <w:color w:val="605E5C"/>
      <w:shd w:val="clear" w:color="auto" w:fill="E1DFDD"/>
    </w:rPr>
  </w:style>
  <w:style w:type="character" w:customStyle="1" w:styleId="y2iqfc">
    <w:name w:val="y2iqfc"/>
    <w:basedOn w:val="a0"/>
    <w:rsid w:val="00A11F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926708">
      <w:bodyDiv w:val="1"/>
      <w:marLeft w:val="0"/>
      <w:marRight w:val="0"/>
      <w:marTop w:val="0"/>
      <w:marBottom w:val="0"/>
      <w:divBdr>
        <w:top w:val="none" w:sz="0" w:space="0" w:color="auto"/>
        <w:left w:val="none" w:sz="0" w:space="0" w:color="auto"/>
        <w:bottom w:val="none" w:sz="0" w:space="0" w:color="auto"/>
        <w:right w:val="none" w:sz="0" w:space="0" w:color="auto"/>
      </w:divBdr>
      <w:divsChild>
        <w:div w:id="1339425989">
          <w:marLeft w:val="0"/>
          <w:marRight w:val="0"/>
          <w:marTop w:val="0"/>
          <w:marBottom w:val="0"/>
          <w:divBdr>
            <w:top w:val="none" w:sz="0" w:space="0" w:color="auto"/>
            <w:left w:val="none" w:sz="0" w:space="0" w:color="auto"/>
            <w:bottom w:val="none" w:sz="0" w:space="0" w:color="auto"/>
            <w:right w:val="none" w:sz="0" w:space="0" w:color="auto"/>
          </w:divBdr>
          <w:divsChild>
            <w:div w:id="241450898">
              <w:marLeft w:val="0"/>
              <w:marRight w:val="0"/>
              <w:marTop w:val="0"/>
              <w:marBottom w:val="0"/>
              <w:divBdr>
                <w:top w:val="none" w:sz="0" w:space="0" w:color="auto"/>
                <w:left w:val="none" w:sz="0" w:space="0" w:color="auto"/>
                <w:bottom w:val="none" w:sz="0" w:space="0" w:color="auto"/>
                <w:right w:val="none" w:sz="0" w:space="0" w:color="auto"/>
              </w:divBdr>
              <w:divsChild>
                <w:div w:id="1099637817">
                  <w:marLeft w:val="0"/>
                  <w:marRight w:val="0"/>
                  <w:marTop w:val="0"/>
                  <w:marBottom w:val="0"/>
                  <w:divBdr>
                    <w:top w:val="none" w:sz="0" w:space="0" w:color="auto"/>
                    <w:left w:val="none" w:sz="0" w:space="0" w:color="auto"/>
                    <w:bottom w:val="none" w:sz="0" w:space="0" w:color="auto"/>
                    <w:right w:val="none" w:sz="0" w:space="0" w:color="auto"/>
                  </w:divBdr>
                  <w:divsChild>
                    <w:div w:id="909850596">
                      <w:marLeft w:val="0"/>
                      <w:marRight w:val="0"/>
                      <w:marTop w:val="0"/>
                      <w:marBottom w:val="0"/>
                      <w:divBdr>
                        <w:top w:val="none" w:sz="0" w:space="0" w:color="auto"/>
                        <w:left w:val="none" w:sz="0" w:space="0" w:color="auto"/>
                        <w:bottom w:val="none" w:sz="0" w:space="0" w:color="auto"/>
                        <w:right w:val="none" w:sz="0" w:space="0" w:color="auto"/>
                      </w:divBdr>
                    </w:div>
                  </w:divsChild>
                </w:div>
                <w:div w:id="625088678">
                  <w:marLeft w:val="0"/>
                  <w:marRight w:val="0"/>
                  <w:marTop w:val="0"/>
                  <w:marBottom w:val="0"/>
                  <w:divBdr>
                    <w:top w:val="none" w:sz="0" w:space="0" w:color="auto"/>
                    <w:left w:val="none" w:sz="0" w:space="0" w:color="auto"/>
                    <w:bottom w:val="none" w:sz="0" w:space="0" w:color="auto"/>
                    <w:right w:val="none" w:sz="0" w:space="0" w:color="auto"/>
                  </w:divBdr>
                  <w:divsChild>
                    <w:div w:id="1051686841">
                      <w:marLeft w:val="0"/>
                      <w:marRight w:val="0"/>
                      <w:marTop w:val="0"/>
                      <w:marBottom w:val="0"/>
                      <w:divBdr>
                        <w:top w:val="none" w:sz="0" w:space="0" w:color="auto"/>
                        <w:left w:val="none" w:sz="0" w:space="0" w:color="auto"/>
                        <w:bottom w:val="none" w:sz="0" w:space="0" w:color="auto"/>
                        <w:right w:val="none" w:sz="0" w:space="0" w:color="auto"/>
                      </w:divBdr>
                    </w:div>
                  </w:divsChild>
                </w:div>
                <w:div w:id="1069771040">
                  <w:marLeft w:val="0"/>
                  <w:marRight w:val="0"/>
                  <w:marTop w:val="0"/>
                  <w:marBottom w:val="0"/>
                  <w:divBdr>
                    <w:top w:val="none" w:sz="0" w:space="0" w:color="auto"/>
                    <w:left w:val="none" w:sz="0" w:space="0" w:color="auto"/>
                    <w:bottom w:val="none" w:sz="0" w:space="0" w:color="auto"/>
                    <w:right w:val="none" w:sz="0" w:space="0" w:color="auto"/>
                  </w:divBdr>
                  <w:divsChild>
                    <w:div w:id="26368698">
                      <w:marLeft w:val="0"/>
                      <w:marRight w:val="0"/>
                      <w:marTop w:val="0"/>
                      <w:marBottom w:val="0"/>
                      <w:divBdr>
                        <w:top w:val="none" w:sz="0" w:space="0" w:color="auto"/>
                        <w:left w:val="none" w:sz="0" w:space="0" w:color="auto"/>
                        <w:bottom w:val="none" w:sz="0" w:space="0" w:color="auto"/>
                        <w:right w:val="none" w:sz="0" w:space="0" w:color="auto"/>
                      </w:divBdr>
                    </w:div>
                  </w:divsChild>
                </w:div>
                <w:div w:id="1253510666">
                  <w:marLeft w:val="0"/>
                  <w:marRight w:val="0"/>
                  <w:marTop w:val="0"/>
                  <w:marBottom w:val="0"/>
                  <w:divBdr>
                    <w:top w:val="none" w:sz="0" w:space="0" w:color="auto"/>
                    <w:left w:val="none" w:sz="0" w:space="0" w:color="auto"/>
                    <w:bottom w:val="none" w:sz="0" w:space="0" w:color="auto"/>
                    <w:right w:val="none" w:sz="0" w:space="0" w:color="auto"/>
                  </w:divBdr>
                  <w:divsChild>
                    <w:div w:id="450368025">
                      <w:marLeft w:val="0"/>
                      <w:marRight w:val="0"/>
                      <w:marTop w:val="0"/>
                      <w:marBottom w:val="0"/>
                      <w:divBdr>
                        <w:top w:val="none" w:sz="0" w:space="0" w:color="auto"/>
                        <w:left w:val="none" w:sz="0" w:space="0" w:color="auto"/>
                        <w:bottom w:val="none" w:sz="0" w:space="0" w:color="auto"/>
                        <w:right w:val="none" w:sz="0" w:space="0" w:color="auto"/>
                      </w:divBdr>
                    </w:div>
                  </w:divsChild>
                </w:div>
                <w:div w:id="559248146">
                  <w:marLeft w:val="0"/>
                  <w:marRight w:val="0"/>
                  <w:marTop w:val="0"/>
                  <w:marBottom w:val="0"/>
                  <w:divBdr>
                    <w:top w:val="none" w:sz="0" w:space="0" w:color="auto"/>
                    <w:left w:val="none" w:sz="0" w:space="0" w:color="auto"/>
                    <w:bottom w:val="none" w:sz="0" w:space="0" w:color="auto"/>
                    <w:right w:val="none" w:sz="0" w:space="0" w:color="auto"/>
                  </w:divBdr>
                  <w:divsChild>
                    <w:div w:id="348217825">
                      <w:marLeft w:val="0"/>
                      <w:marRight w:val="0"/>
                      <w:marTop w:val="0"/>
                      <w:marBottom w:val="0"/>
                      <w:divBdr>
                        <w:top w:val="none" w:sz="0" w:space="0" w:color="auto"/>
                        <w:left w:val="none" w:sz="0" w:space="0" w:color="auto"/>
                        <w:bottom w:val="none" w:sz="0" w:space="0" w:color="auto"/>
                        <w:right w:val="none" w:sz="0" w:space="0" w:color="auto"/>
                      </w:divBdr>
                    </w:div>
                  </w:divsChild>
                </w:div>
                <w:div w:id="1553879891">
                  <w:marLeft w:val="0"/>
                  <w:marRight w:val="0"/>
                  <w:marTop w:val="0"/>
                  <w:marBottom w:val="0"/>
                  <w:divBdr>
                    <w:top w:val="none" w:sz="0" w:space="0" w:color="auto"/>
                    <w:left w:val="none" w:sz="0" w:space="0" w:color="auto"/>
                    <w:bottom w:val="none" w:sz="0" w:space="0" w:color="auto"/>
                    <w:right w:val="none" w:sz="0" w:space="0" w:color="auto"/>
                  </w:divBdr>
                  <w:divsChild>
                    <w:div w:id="254485459">
                      <w:marLeft w:val="0"/>
                      <w:marRight w:val="0"/>
                      <w:marTop w:val="0"/>
                      <w:marBottom w:val="0"/>
                      <w:divBdr>
                        <w:top w:val="none" w:sz="0" w:space="0" w:color="auto"/>
                        <w:left w:val="none" w:sz="0" w:space="0" w:color="auto"/>
                        <w:bottom w:val="none" w:sz="0" w:space="0" w:color="auto"/>
                        <w:right w:val="none" w:sz="0" w:space="0" w:color="auto"/>
                      </w:divBdr>
                    </w:div>
                  </w:divsChild>
                </w:div>
                <w:div w:id="1393769388">
                  <w:marLeft w:val="0"/>
                  <w:marRight w:val="0"/>
                  <w:marTop w:val="0"/>
                  <w:marBottom w:val="0"/>
                  <w:divBdr>
                    <w:top w:val="none" w:sz="0" w:space="0" w:color="auto"/>
                    <w:left w:val="none" w:sz="0" w:space="0" w:color="auto"/>
                    <w:bottom w:val="none" w:sz="0" w:space="0" w:color="auto"/>
                    <w:right w:val="none" w:sz="0" w:space="0" w:color="auto"/>
                  </w:divBdr>
                  <w:divsChild>
                    <w:div w:id="708187270">
                      <w:marLeft w:val="0"/>
                      <w:marRight w:val="0"/>
                      <w:marTop w:val="0"/>
                      <w:marBottom w:val="0"/>
                      <w:divBdr>
                        <w:top w:val="none" w:sz="0" w:space="0" w:color="auto"/>
                        <w:left w:val="none" w:sz="0" w:space="0" w:color="auto"/>
                        <w:bottom w:val="none" w:sz="0" w:space="0" w:color="auto"/>
                        <w:right w:val="none" w:sz="0" w:space="0" w:color="auto"/>
                      </w:divBdr>
                    </w:div>
                    <w:div w:id="1823231980">
                      <w:marLeft w:val="0"/>
                      <w:marRight w:val="0"/>
                      <w:marTop w:val="0"/>
                      <w:marBottom w:val="0"/>
                      <w:divBdr>
                        <w:top w:val="none" w:sz="0" w:space="0" w:color="auto"/>
                        <w:left w:val="none" w:sz="0" w:space="0" w:color="auto"/>
                        <w:bottom w:val="none" w:sz="0" w:space="0" w:color="auto"/>
                        <w:right w:val="none" w:sz="0" w:space="0" w:color="auto"/>
                      </w:divBdr>
                    </w:div>
                    <w:div w:id="875778908">
                      <w:marLeft w:val="0"/>
                      <w:marRight w:val="0"/>
                      <w:marTop w:val="0"/>
                      <w:marBottom w:val="0"/>
                      <w:divBdr>
                        <w:top w:val="none" w:sz="0" w:space="0" w:color="auto"/>
                        <w:left w:val="none" w:sz="0" w:space="0" w:color="auto"/>
                        <w:bottom w:val="none" w:sz="0" w:space="0" w:color="auto"/>
                        <w:right w:val="none" w:sz="0" w:space="0" w:color="auto"/>
                      </w:divBdr>
                    </w:div>
                    <w:div w:id="462237032">
                      <w:marLeft w:val="0"/>
                      <w:marRight w:val="0"/>
                      <w:marTop w:val="0"/>
                      <w:marBottom w:val="0"/>
                      <w:divBdr>
                        <w:top w:val="none" w:sz="0" w:space="0" w:color="auto"/>
                        <w:left w:val="none" w:sz="0" w:space="0" w:color="auto"/>
                        <w:bottom w:val="none" w:sz="0" w:space="0" w:color="auto"/>
                        <w:right w:val="none" w:sz="0" w:space="0" w:color="auto"/>
                      </w:divBdr>
                    </w:div>
                    <w:div w:id="1913731555">
                      <w:marLeft w:val="0"/>
                      <w:marRight w:val="0"/>
                      <w:marTop w:val="0"/>
                      <w:marBottom w:val="0"/>
                      <w:divBdr>
                        <w:top w:val="none" w:sz="0" w:space="0" w:color="auto"/>
                        <w:left w:val="none" w:sz="0" w:space="0" w:color="auto"/>
                        <w:bottom w:val="none" w:sz="0" w:space="0" w:color="auto"/>
                        <w:right w:val="none" w:sz="0" w:space="0" w:color="auto"/>
                      </w:divBdr>
                    </w:div>
                    <w:div w:id="1410813853">
                      <w:marLeft w:val="0"/>
                      <w:marRight w:val="0"/>
                      <w:marTop w:val="0"/>
                      <w:marBottom w:val="0"/>
                      <w:divBdr>
                        <w:top w:val="none" w:sz="0" w:space="0" w:color="auto"/>
                        <w:left w:val="none" w:sz="0" w:space="0" w:color="auto"/>
                        <w:bottom w:val="none" w:sz="0" w:space="0" w:color="auto"/>
                        <w:right w:val="none" w:sz="0" w:space="0" w:color="auto"/>
                      </w:divBdr>
                    </w:div>
                  </w:divsChild>
                </w:div>
                <w:div w:id="106244709">
                  <w:marLeft w:val="0"/>
                  <w:marRight w:val="0"/>
                  <w:marTop w:val="0"/>
                  <w:marBottom w:val="0"/>
                  <w:divBdr>
                    <w:top w:val="none" w:sz="0" w:space="0" w:color="auto"/>
                    <w:left w:val="none" w:sz="0" w:space="0" w:color="auto"/>
                    <w:bottom w:val="none" w:sz="0" w:space="0" w:color="auto"/>
                    <w:right w:val="none" w:sz="0" w:space="0" w:color="auto"/>
                  </w:divBdr>
                  <w:divsChild>
                    <w:div w:id="1208495347">
                      <w:marLeft w:val="0"/>
                      <w:marRight w:val="0"/>
                      <w:marTop w:val="0"/>
                      <w:marBottom w:val="0"/>
                      <w:divBdr>
                        <w:top w:val="none" w:sz="0" w:space="0" w:color="auto"/>
                        <w:left w:val="none" w:sz="0" w:space="0" w:color="auto"/>
                        <w:bottom w:val="none" w:sz="0" w:space="0" w:color="auto"/>
                        <w:right w:val="none" w:sz="0" w:space="0" w:color="auto"/>
                      </w:divBdr>
                    </w:div>
                  </w:divsChild>
                </w:div>
                <w:div w:id="1220751888">
                  <w:marLeft w:val="0"/>
                  <w:marRight w:val="0"/>
                  <w:marTop w:val="0"/>
                  <w:marBottom w:val="0"/>
                  <w:divBdr>
                    <w:top w:val="none" w:sz="0" w:space="0" w:color="auto"/>
                    <w:left w:val="none" w:sz="0" w:space="0" w:color="auto"/>
                    <w:bottom w:val="none" w:sz="0" w:space="0" w:color="auto"/>
                    <w:right w:val="none" w:sz="0" w:space="0" w:color="auto"/>
                  </w:divBdr>
                  <w:divsChild>
                    <w:div w:id="138696637">
                      <w:marLeft w:val="0"/>
                      <w:marRight w:val="0"/>
                      <w:marTop w:val="0"/>
                      <w:marBottom w:val="0"/>
                      <w:divBdr>
                        <w:top w:val="none" w:sz="0" w:space="0" w:color="auto"/>
                        <w:left w:val="none" w:sz="0" w:space="0" w:color="auto"/>
                        <w:bottom w:val="none" w:sz="0" w:space="0" w:color="auto"/>
                        <w:right w:val="none" w:sz="0" w:space="0" w:color="auto"/>
                      </w:divBdr>
                    </w:div>
                    <w:div w:id="63842178">
                      <w:marLeft w:val="0"/>
                      <w:marRight w:val="0"/>
                      <w:marTop w:val="0"/>
                      <w:marBottom w:val="0"/>
                      <w:divBdr>
                        <w:top w:val="none" w:sz="0" w:space="0" w:color="auto"/>
                        <w:left w:val="none" w:sz="0" w:space="0" w:color="auto"/>
                        <w:bottom w:val="none" w:sz="0" w:space="0" w:color="auto"/>
                        <w:right w:val="none" w:sz="0" w:space="0" w:color="auto"/>
                      </w:divBdr>
                    </w:div>
                  </w:divsChild>
                </w:div>
                <w:div w:id="97650386">
                  <w:marLeft w:val="0"/>
                  <w:marRight w:val="0"/>
                  <w:marTop w:val="0"/>
                  <w:marBottom w:val="0"/>
                  <w:divBdr>
                    <w:top w:val="none" w:sz="0" w:space="0" w:color="auto"/>
                    <w:left w:val="none" w:sz="0" w:space="0" w:color="auto"/>
                    <w:bottom w:val="none" w:sz="0" w:space="0" w:color="auto"/>
                    <w:right w:val="none" w:sz="0" w:space="0" w:color="auto"/>
                  </w:divBdr>
                  <w:divsChild>
                    <w:div w:id="50583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3819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oleObject" Target="embeddings/_________Microsoft_Visio_2003_2010.vsd"/><Relationship Id="rId34" Type="http://schemas.openxmlformats.org/officeDocument/2006/relationships/image" Target="media/image24.png"/><Relationship Id="rId42"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3.png"/><Relationship Id="rId17" Type="http://schemas.openxmlformats.org/officeDocument/2006/relationships/image" Target="media/image8.jpg"/><Relationship Id="rId25" Type="http://schemas.openxmlformats.org/officeDocument/2006/relationships/image" Target="media/image15.jpg"/><Relationship Id="rId33" Type="http://schemas.openxmlformats.org/officeDocument/2006/relationships/image" Target="media/image23.png"/><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emf"/><Relationship Id="rId29" Type="http://schemas.openxmlformats.org/officeDocument/2006/relationships/image" Target="media/image19.jpg"/><Relationship Id="rId41"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4.jp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1.png"/><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image" Target="media/image5.jp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411</TotalTime>
  <Pages>66</Pages>
  <Words>9684</Words>
  <Characters>55204</Characters>
  <Application>Microsoft Office Word</Application>
  <DocSecurity>0</DocSecurity>
  <Lines>460</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Kostiantyn Tuhai</dc:creator>
  <cp:keywords/>
  <dc:description/>
  <cp:lastModifiedBy>Alex Sitnikov</cp:lastModifiedBy>
  <cp:revision>16</cp:revision>
  <cp:lastPrinted>2024-01-03T00:53:00Z</cp:lastPrinted>
  <dcterms:created xsi:type="dcterms:W3CDTF">2024-01-02T18:38:00Z</dcterms:created>
  <dcterms:modified xsi:type="dcterms:W3CDTF">2024-01-08T20:59:00Z</dcterms:modified>
</cp:coreProperties>
</file>