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E5A" w:rsidRDefault="00F95E5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5"/>
        <w:tblW w:w="9749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5670"/>
        <w:gridCol w:w="959"/>
        <w:gridCol w:w="3120"/>
      </w:tblGrid>
      <w:tr w:rsidR="00F95E5A" w:rsidTr="00870B91">
        <w:trPr>
          <w:trHeight w:val="1117"/>
        </w:trPr>
        <w:tc>
          <w:tcPr>
            <w:tcW w:w="5670" w:type="dxa"/>
            <w:tcBorders>
              <w:right w:val="single" w:sz="4" w:space="0" w:color="000000"/>
            </w:tcBorders>
          </w:tcPr>
          <w:p w:rsidR="00F95E5A" w:rsidRDefault="008204FA">
            <w:pPr>
              <w:spacing w:line="240" w:lineRule="auto"/>
              <w:ind w:left="-57"/>
              <w:rPr>
                <w:rFonts w:ascii="Calibri" w:eastAsia="Calibri" w:hAnsi="Calibri" w:cs="Calibri"/>
                <w:b/>
                <w:color w:val="00206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noProof/>
                <w:lang w:val="ru-RU"/>
              </w:rPr>
              <w:drawing>
                <wp:inline distT="0" distB="0" distL="0" distR="0" wp14:anchorId="1F13DBEF" wp14:editId="57E92847">
                  <wp:extent cx="2952000" cy="552683"/>
                  <wp:effectExtent l="0" t="0" r="0" b="0"/>
                  <wp:docPr id="1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5E5A" w:rsidRDefault="00870B91">
            <w:pPr>
              <w:spacing w:line="240" w:lineRule="auto"/>
              <w:ind w:left="-71"/>
              <w:jc w:val="center"/>
              <w:rPr>
                <w:rFonts w:ascii="Calibri" w:eastAsia="Calibri" w:hAnsi="Calibri" w:cs="Calibri"/>
                <w:b/>
                <w:color w:val="FFFF00"/>
                <w:sz w:val="24"/>
                <w:szCs w:val="24"/>
                <w:highlight w:val="yellow"/>
              </w:rPr>
            </w:pPr>
            <w:bookmarkStart w:id="0" w:name="_gjdgxs" w:colFirst="0" w:colLast="0"/>
            <w:bookmarkEnd w:id="0"/>
            <w:r>
              <w:rPr>
                <w:noProof/>
                <w:lang w:val="ru-RU"/>
              </w:rPr>
              <w:drawing>
                <wp:inline distT="0" distB="0" distL="0" distR="0" wp14:anchorId="26BB1E6F" wp14:editId="738B5EB7">
                  <wp:extent cx="628327" cy="533400"/>
                  <wp:effectExtent l="0" t="0" r="63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7528" cy="5412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0" w:type="dxa"/>
            <w:tcBorders>
              <w:left w:val="single" w:sz="4" w:space="0" w:color="000000"/>
            </w:tcBorders>
            <w:vAlign w:val="center"/>
          </w:tcPr>
          <w:p w:rsidR="00F95E5A" w:rsidRDefault="00870B91" w:rsidP="00870B91">
            <w:pPr>
              <w:spacing w:line="240" w:lineRule="auto"/>
              <w:rPr>
                <w:rFonts w:ascii="Calibri" w:eastAsia="Calibri" w:hAnsi="Calibri" w:cs="Calibri"/>
                <w:b/>
                <w:color w:val="0070C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002060"/>
                <w:sz w:val="24"/>
                <w:szCs w:val="24"/>
              </w:rPr>
              <w:t>Кафедра цифрових технологій в енергетиці (ЦТЕ</w:t>
            </w:r>
            <w:r w:rsidR="008204FA">
              <w:rPr>
                <w:rFonts w:ascii="Calibri" w:eastAsia="Calibri" w:hAnsi="Calibri" w:cs="Calibri"/>
                <w:b/>
                <w:color w:val="002060"/>
                <w:sz w:val="24"/>
                <w:szCs w:val="24"/>
              </w:rPr>
              <w:t>)</w:t>
            </w:r>
          </w:p>
        </w:tc>
      </w:tr>
      <w:tr w:rsidR="00F95E5A">
        <w:trPr>
          <w:trHeight w:val="628"/>
        </w:trPr>
        <w:tc>
          <w:tcPr>
            <w:tcW w:w="9749" w:type="dxa"/>
            <w:gridSpan w:val="3"/>
          </w:tcPr>
          <w:p w:rsidR="00F95E5A" w:rsidRPr="00D72551" w:rsidRDefault="00D72551">
            <w:pPr>
              <w:spacing w:before="120"/>
              <w:jc w:val="center"/>
              <w:rPr>
                <w:rFonts w:ascii="Calibri" w:eastAsia="Calibri" w:hAnsi="Calibri" w:cs="Calibri"/>
                <w:b/>
                <w:color w:val="002060"/>
                <w:sz w:val="48"/>
                <w:szCs w:val="48"/>
                <w:lang w:val="ru-RU"/>
              </w:rPr>
            </w:pPr>
            <w:r>
              <w:rPr>
                <w:rFonts w:ascii="Calibri" w:eastAsia="Calibri" w:hAnsi="Calibri" w:cs="Calibri"/>
                <w:b/>
                <w:color w:val="002060"/>
                <w:sz w:val="48"/>
                <w:szCs w:val="48"/>
                <w:lang w:val="ru-RU"/>
              </w:rPr>
              <w:t>ПРОЕКТУВАННЯ ІНФОРМАЦ</w:t>
            </w:r>
            <w:r>
              <w:rPr>
                <w:rFonts w:ascii="Calibri" w:eastAsia="Calibri" w:hAnsi="Calibri" w:cs="Calibri"/>
                <w:b/>
                <w:color w:val="002060"/>
                <w:sz w:val="48"/>
                <w:szCs w:val="48"/>
              </w:rPr>
              <w:t>І</w:t>
            </w:r>
            <w:r>
              <w:rPr>
                <w:rFonts w:ascii="Calibri" w:eastAsia="Calibri" w:hAnsi="Calibri" w:cs="Calibri"/>
                <w:b/>
                <w:color w:val="002060"/>
                <w:sz w:val="48"/>
                <w:szCs w:val="48"/>
                <w:lang w:val="ru-RU"/>
              </w:rPr>
              <w:t>ЙНИХ СИСТЕМ</w:t>
            </w:r>
          </w:p>
          <w:p w:rsidR="00F95E5A" w:rsidRDefault="008204FA">
            <w:pPr>
              <w:jc w:val="center"/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</w:pPr>
            <w:r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  <w:t>Робоча програма навчальної дисципліни  (</w:t>
            </w:r>
            <w:proofErr w:type="spellStart"/>
            <w:r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  <w:t>Силабус</w:t>
            </w:r>
            <w:proofErr w:type="spellEnd"/>
            <w:r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  <w:t>)</w:t>
            </w:r>
          </w:p>
        </w:tc>
      </w:tr>
    </w:tbl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t>Реквізити навчальної дисципліни</w:t>
      </w:r>
    </w:p>
    <w:tbl>
      <w:tblPr>
        <w:tblStyle w:val="a6"/>
        <w:tblW w:w="10206" w:type="dxa"/>
        <w:tblInd w:w="0" w:type="dxa"/>
        <w:tblBorders>
          <w:top w:val="single" w:sz="4" w:space="0" w:color="95B3D7"/>
          <w:left w:val="single" w:sz="4" w:space="0" w:color="000000"/>
          <w:bottom w:val="single" w:sz="4" w:space="0" w:color="95B3D7"/>
          <w:right w:val="single" w:sz="4" w:space="0" w:color="000000"/>
          <w:insideH w:val="single" w:sz="4" w:space="0" w:color="95B3D7"/>
          <w:insideV w:val="single" w:sz="4" w:space="0" w:color="95B3D7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512"/>
      </w:tblGrid>
      <w:tr w:rsidR="00F95E5A" w:rsidTr="00F95E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Перший (бакалаврський) 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 Інформаційні технології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:rsidR="00F95E5A" w:rsidRPr="002A4F6A" w:rsidRDefault="002A4F6A" w:rsidP="002A4F6A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122</w:t>
            </w:r>
            <w:r w:rsidR="008204FA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Комп</w:t>
            </w:r>
            <w:proofErr w:type="spellEnd"/>
            <w:r>
              <w:rPr>
                <w:color w:val="000000"/>
                <w:sz w:val="22"/>
                <w:szCs w:val="22"/>
                <w:lang w:val="en-US"/>
              </w:rPr>
              <w:t>’</w:t>
            </w:r>
            <w:proofErr w:type="spellStart"/>
            <w:r>
              <w:rPr>
                <w:color w:val="000000"/>
                <w:sz w:val="22"/>
                <w:szCs w:val="22"/>
              </w:rPr>
              <w:t>ютерні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науки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Pr="006A077F" w:rsidRDefault="008204FA">
            <w:pPr>
              <w:spacing w:before="20" w:after="20" w:line="240" w:lineRule="auto"/>
              <w:rPr>
                <w:color w:val="000000"/>
                <w:sz w:val="22"/>
                <w:szCs w:val="22"/>
              </w:rPr>
            </w:pPr>
            <w:r w:rsidRPr="006A077F">
              <w:rPr>
                <w:color w:val="000000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:rsidR="00F95E5A" w:rsidRPr="006A077F" w:rsidRDefault="004B1ABC" w:rsidP="00827A6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Комп’ютерний моніторинг та геометричне моделювання процесів і систем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Статус дисципліни</w:t>
            </w:r>
          </w:p>
        </w:tc>
        <w:tc>
          <w:tcPr>
            <w:tcW w:w="7512" w:type="dxa"/>
          </w:tcPr>
          <w:p w:rsidR="00F95E5A" w:rsidRDefault="00BA32B1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sz w:val="22"/>
                <w:szCs w:val="22"/>
              </w:rPr>
              <w:t>Цикл професійної підготовки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Очна (денна)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:rsidR="00F95E5A" w:rsidRDefault="006A077F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8204FA">
              <w:rPr>
                <w:color w:val="000000"/>
                <w:sz w:val="22"/>
                <w:szCs w:val="22"/>
              </w:rPr>
              <w:t xml:space="preserve"> курс, осінній семестр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:rsidR="00F95E5A" w:rsidRPr="00A16734" w:rsidRDefault="006A077F" w:rsidP="00D7255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D72551">
              <w:rPr>
                <w:color w:val="000000"/>
                <w:sz w:val="22"/>
                <w:szCs w:val="22"/>
              </w:rPr>
              <w:t>,5</w:t>
            </w:r>
            <w:r w:rsidR="008204FA" w:rsidRPr="00A1673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кредити, 1</w:t>
            </w:r>
            <w:r w:rsidR="00D72551">
              <w:rPr>
                <w:color w:val="000000"/>
                <w:sz w:val="22"/>
                <w:szCs w:val="22"/>
              </w:rPr>
              <w:t>35</w:t>
            </w:r>
            <w:r w:rsidR="008204FA">
              <w:rPr>
                <w:color w:val="000000"/>
                <w:sz w:val="22"/>
                <w:szCs w:val="22"/>
              </w:rPr>
              <w:t xml:space="preserve"> годин, з яких 54 години аудиторних (</w:t>
            </w:r>
            <w:r w:rsidR="00D72551">
              <w:rPr>
                <w:color w:val="000000"/>
                <w:sz w:val="22"/>
                <w:szCs w:val="22"/>
              </w:rPr>
              <w:t>18</w:t>
            </w:r>
            <w:r w:rsidR="008204FA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8204FA">
              <w:rPr>
                <w:color w:val="000000"/>
                <w:sz w:val="22"/>
                <w:szCs w:val="22"/>
              </w:rPr>
              <w:t>го</w:t>
            </w:r>
            <w:r w:rsidR="00D72551">
              <w:rPr>
                <w:color w:val="000000"/>
                <w:sz w:val="22"/>
                <w:szCs w:val="22"/>
              </w:rPr>
              <w:t>д</w:t>
            </w:r>
            <w:proofErr w:type="spellEnd"/>
            <w:r w:rsidR="00D7255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D72551">
              <w:rPr>
                <w:color w:val="000000"/>
                <w:sz w:val="22"/>
                <w:szCs w:val="22"/>
              </w:rPr>
              <w:t>лекці</w:t>
            </w:r>
            <w:proofErr w:type="spellEnd"/>
            <w:r w:rsidR="00D72551">
              <w:rPr>
                <w:color w:val="000000"/>
                <w:sz w:val="22"/>
                <w:szCs w:val="22"/>
                <w:lang w:val="ru-RU"/>
              </w:rPr>
              <w:t>й</w:t>
            </w:r>
            <w:r>
              <w:rPr>
                <w:color w:val="000000"/>
                <w:sz w:val="22"/>
                <w:szCs w:val="22"/>
              </w:rPr>
              <w:t xml:space="preserve">,  </w:t>
            </w:r>
            <w:r w:rsidR="00D72551">
              <w:rPr>
                <w:color w:val="000000"/>
                <w:sz w:val="22"/>
                <w:szCs w:val="22"/>
                <w:lang w:val="ru-RU"/>
              </w:rPr>
              <w:t>36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год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041752">
              <w:rPr>
                <w:color w:val="000000"/>
                <w:sz w:val="22"/>
                <w:szCs w:val="22"/>
                <w:lang w:val="ru-RU"/>
              </w:rPr>
              <w:t>лабораторні</w:t>
            </w:r>
            <w:proofErr w:type="spellEnd"/>
            <w:r w:rsidR="00041752">
              <w:rPr>
                <w:color w:val="000000"/>
                <w:sz w:val="22"/>
                <w:szCs w:val="22"/>
                <w:lang w:val="ru-RU"/>
              </w:rPr>
              <w:t xml:space="preserve"> </w:t>
            </w:r>
            <w:proofErr w:type="spellStart"/>
            <w:r w:rsidR="00041752">
              <w:rPr>
                <w:color w:val="000000"/>
                <w:sz w:val="22"/>
                <w:szCs w:val="22"/>
                <w:lang w:val="ru-RU"/>
              </w:rPr>
              <w:t>роботи</w:t>
            </w:r>
            <w:proofErr w:type="spellEnd"/>
            <w:r>
              <w:rPr>
                <w:color w:val="000000"/>
                <w:sz w:val="22"/>
                <w:szCs w:val="22"/>
              </w:rPr>
              <w:t>), (</w:t>
            </w:r>
            <w:r w:rsidR="00D72551">
              <w:rPr>
                <w:color w:val="000000"/>
                <w:sz w:val="22"/>
                <w:szCs w:val="22"/>
                <w:lang w:val="ru-RU"/>
              </w:rPr>
              <w:t>81</w:t>
            </w:r>
            <w:r w:rsidR="008204FA">
              <w:rPr>
                <w:color w:val="000000"/>
                <w:sz w:val="22"/>
                <w:szCs w:val="22"/>
              </w:rPr>
              <w:t xml:space="preserve"> годин становить самостійна робота</w:t>
            </w:r>
            <w:r>
              <w:rPr>
                <w:color w:val="000000"/>
                <w:sz w:val="22"/>
                <w:szCs w:val="22"/>
              </w:rPr>
              <w:t>)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F95E5A" w:rsidRDefault="00D72551" w:rsidP="006A077F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  <w:lang w:val="ru-RU"/>
              </w:rPr>
              <w:t>Екзамен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>/модульна контрольна робота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http://rozklad.kpi.ua/ 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Українська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Інформація про </w:t>
            </w:r>
            <w:r>
              <w:rPr>
                <w:sz w:val="22"/>
                <w:szCs w:val="22"/>
              </w:rPr>
              <w:br/>
              <w:t>керівника курсу / викладачів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Лектор: </w:t>
            </w:r>
            <w:r w:rsidR="006A077F">
              <w:rPr>
                <w:color w:val="000000"/>
                <w:sz w:val="22"/>
                <w:szCs w:val="22"/>
              </w:rPr>
              <w:t xml:space="preserve">старший викладач </w:t>
            </w:r>
            <w:proofErr w:type="spellStart"/>
            <w:r w:rsidR="006A077F">
              <w:rPr>
                <w:color w:val="000000"/>
                <w:sz w:val="22"/>
                <w:szCs w:val="22"/>
              </w:rPr>
              <w:t>Гурін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Артем Леонідович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6A077F">
              <w:rPr>
                <w:color w:val="000000"/>
                <w:sz w:val="22"/>
                <w:szCs w:val="22"/>
                <w:lang w:val="en-US"/>
              </w:rPr>
              <w:t>galtef</w:t>
            </w:r>
            <w:proofErr w:type="spellEnd"/>
            <w:r w:rsidR="006A077F" w:rsidRPr="006A077F">
              <w:rPr>
                <w:color w:val="000000"/>
                <w:sz w:val="22"/>
                <w:szCs w:val="22"/>
                <w:lang w:val="ru-RU"/>
              </w:rPr>
              <w:t>.1</w:t>
            </w:r>
            <w:r w:rsidR="006A077F">
              <w:rPr>
                <w:sz w:val="22"/>
                <w:szCs w:val="22"/>
              </w:rPr>
              <w:t>@</w:t>
            </w:r>
            <w:proofErr w:type="spellStart"/>
            <w:r w:rsidR="006A077F">
              <w:rPr>
                <w:sz w:val="22"/>
                <w:szCs w:val="22"/>
                <w:lang w:val="en-US"/>
              </w:rPr>
              <w:t>gmail</w:t>
            </w:r>
            <w:proofErr w:type="spellEnd"/>
            <w:r w:rsidR="006A077F" w:rsidRPr="006A077F">
              <w:rPr>
                <w:sz w:val="22"/>
                <w:szCs w:val="22"/>
                <w:lang w:val="ru-RU"/>
              </w:rPr>
              <w:t>.</w:t>
            </w:r>
            <w:r w:rsidR="006A077F">
              <w:rPr>
                <w:sz w:val="22"/>
                <w:szCs w:val="22"/>
                <w:lang w:val="en-US"/>
              </w:rPr>
              <w:t>com</w:t>
            </w:r>
            <w:r>
              <w:rPr>
                <w:color w:val="000000"/>
                <w:sz w:val="22"/>
                <w:szCs w:val="22"/>
              </w:rPr>
              <w:t>(у робочий час)</w:t>
            </w:r>
          </w:p>
          <w:p w:rsidR="00F95E5A" w:rsidRPr="006A077F" w:rsidRDefault="00827A6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sz w:val="22"/>
                <w:szCs w:val="22"/>
              </w:rPr>
              <w:t>Лабораторні</w:t>
            </w:r>
            <w:r w:rsidR="008204FA">
              <w:rPr>
                <w:sz w:val="22"/>
                <w:szCs w:val="22"/>
              </w:rPr>
              <w:t xml:space="preserve">: </w:t>
            </w:r>
            <w:r w:rsidR="006A077F">
              <w:rPr>
                <w:color w:val="000000"/>
                <w:sz w:val="22"/>
                <w:szCs w:val="22"/>
              </w:rPr>
              <w:t xml:space="preserve">старший викладач </w:t>
            </w:r>
            <w:proofErr w:type="spellStart"/>
            <w:r w:rsidR="006A077F">
              <w:rPr>
                <w:color w:val="000000"/>
                <w:sz w:val="22"/>
                <w:szCs w:val="22"/>
              </w:rPr>
              <w:t>Гурін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Артем Леонідович, </w:t>
            </w:r>
            <w:proofErr w:type="spellStart"/>
            <w:r w:rsidR="006A077F">
              <w:rPr>
                <w:color w:val="000000"/>
                <w:sz w:val="22"/>
                <w:szCs w:val="22"/>
                <w:lang w:val="en-US"/>
              </w:rPr>
              <w:t>galtef</w:t>
            </w:r>
            <w:proofErr w:type="spellEnd"/>
            <w:r w:rsidR="006A077F" w:rsidRPr="006A077F">
              <w:rPr>
                <w:color w:val="000000"/>
                <w:sz w:val="22"/>
                <w:szCs w:val="22"/>
                <w:lang w:val="ru-RU"/>
              </w:rPr>
              <w:t>.1</w:t>
            </w:r>
            <w:r w:rsidR="006A077F">
              <w:rPr>
                <w:sz w:val="22"/>
                <w:szCs w:val="22"/>
              </w:rPr>
              <w:t>@</w:t>
            </w:r>
            <w:proofErr w:type="spellStart"/>
            <w:r w:rsidR="006A077F">
              <w:rPr>
                <w:sz w:val="22"/>
                <w:szCs w:val="22"/>
                <w:lang w:val="en-US"/>
              </w:rPr>
              <w:t>gmail</w:t>
            </w:r>
            <w:proofErr w:type="spellEnd"/>
            <w:r w:rsidR="006A077F" w:rsidRPr="006A077F">
              <w:rPr>
                <w:sz w:val="22"/>
                <w:szCs w:val="22"/>
                <w:lang w:val="ru-RU"/>
              </w:rPr>
              <w:t>.</w:t>
            </w:r>
            <w:r w:rsidR="006A077F">
              <w:rPr>
                <w:sz w:val="22"/>
                <w:szCs w:val="22"/>
                <w:lang w:val="en-US"/>
              </w:rPr>
              <w:t>com</w:t>
            </w:r>
            <w:r w:rsidR="006A077F">
              <w:rPr>
                <w:color w:val="000000"/>
                <w:sz w:val="22"/>
                <w:szCs w:val="22"/>
              </w:rPr>
              <w:t>(у робочий час)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Розміщення курсу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Кампус</w:t>
            </w:r>
            <w:proofErr w:type="spellEnd"/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F95E5A">
            <w:pPr>
              <w:spacing w:before="20" w:after="2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7512" w:type="dxa"/>
          </w:tcPr>
          <w:p w:rsidR="00F95E5A" w:rsidRDefault="00F95E5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</w:p>
        </w:tc>
      </w:tr>
    </w:tbl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t>Програма навчальної дисципліни</w:t>
      </w:r>
    </w:p>
    <w:p w:rsidR="00F95E5A" w:rsidRDefault="008204FA">
      <w:pPr>
        <w:pStyle w:val="1"/>
        <w:numPr>
          <w:ilvl w:val="0"/>
          <w:numId w:val="9"/>
        </w:numPr>
      </w:pPr>
      <w:r>
        <w:t>Опис навчальної дисципліни, її мета, предмет вивчання та результати навчання</w:t>
      </w:r>
    </w:p>
    <w:p w:rsidR="003C604E" w:rsidRPr="00E36B2D" w:rsidRDefault="003C604E" w:rsidP="00E36B2D">
      <w:pPr>
        <w:shd w:val="clear" w:color="auto" w:fill="FFFFFF"/>
        <w:ind w:firstLine="709"/>
        <w:jc w:val="both"/>
        <w:rPr>
          <w:color w:val="000000"/>
          <w:sz w:val="24"/>
          <w:szCs w:val="24"/>
        </w:rPr>
      </w:pPr>
      <w:r w:rsidRPr="00E36B2D">
        <w:rPr>
          <w:color w:val="000000"/>
          <w:sz w:val="24"/>
          <w:szCs w:val="24"/>
        </w:rPr>
        <w:t>Курс «Проектування інформаційних систем» включає в себе вивчення методів і сучасної комп'ютерної технології проектування програмних та інформаційних систем: аналіз взаємозв’язку сутностей, побудову діаграм класів, діаграм діяльності різного роду, визначення відповідних структур даних. В процесі вивчення дисципліни особлива увага приділяється теоретичній трактовці предмету, встановлюється зв‘язок теоретичних знань, вмінь та навичок з технологіями проектування реальних програмних застосувань, вирішенню загальних проблем, які виникають при проектуванні та розробці програмного забезпечення. Особлива увага приділяється вивченню архітектурних шаблонів (</w:t>
      </w:r>
      <w:proofErr w:type="spellStart"/>
      <w:r w:rsidRPr="00E36B2D">
        <w:rPr>
          <w:color w:val="000000"/>
          <w:sz w:val="24"/>
          <w:szCs w:val="24"/>
        </w:rPr>
        <w:t>патернів</w:t>
      </w:r>
      <w:proofErr w:type="spellEnd"/>
      <w:r w:rsidRPr="00E36B2D">
        <w:rPr>
          <w:color w:val="000000"/>
          <w:sz w:val="24"/>
          <w:szCs w:val="24"/>
        </w:rPr>
        <w:t>) на бізнес-рівні (операційна стратегія, MRP, JIT/</w:t>
      </w:r>
      <w:proofErr w:type="spellStart"/>
      <w:r w:rsidRPr="00E36B2D">
        <w:rPr>
          <w:color w:val="000000"/>
          <w:sz w:val="24"/>
          <w:szCs w:val="24"/>
        </w:rPr>
        <w:t>Lean</w:t>
      </w:r>
      <w:proofErr w:type="spellEnd"/>
      <w:r w:rsidRPr="00E36B2D">
        <w:rPr>
          <w:color w:val="000000"/>
          <w:sz w:val="24"/>
          <w:szCs w:val="24"/>
        </w:rPr>
        <w:t>), рівні застосувань (Раціональний Уніфікований процес, канонічне і типове проектування) і інфраструктурному рівні проектування ІС.</w:t>
      </w:r>
    </w:p>
    <w:p w:rsidR="00F95E5A" w:rsidRPr="004B1ABC" w:rsidRDefault="00F95E5A">
      <w:pPr>
        <w:spacing w:after="120" w:line="240" w:lineRule="auto"/>
        <w:ind w:firstLine="567"/>
        <w:jc w:val="both"/>
        <w:rPr>
          <w:color w:val="000000"/>
          <w:sz w:val="24"/>
          <w:szCs w:val="24"/>
        </w:rPr>
      </w:pP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t xml:space="preserve">Навчальна дисципліна забезпечує формування ряду загальних та фахових </w:t>
      </w:r>
      <w:proofErr w:type="spellStart"/>
      <w:r w:rsidRPr="00045595">
        <w:rPr>
          <w:sz w:val="24"/>
          <w:szCs w:val="24"/>
        </w:rPr>
        <w:t>компетентностей</w:t>
      </w:r>
      <w:proofErr w:type="spellEnd"/>
      <w:r w:rsidRPr="00045595">
        <w:rPr>
          <w:sz w:val="24"/>
          <w:szCs w:val="24"/>
        </w:rPr>
        <w:t xml:space="preserve">: - загальні компетентності: </w:t>
      </w: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t xml:space="preserve">ЗК2. Здатність застосовувати знання у практичних ситуаціях. </w:t>
      </w: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t xml:space="preserve">ЗК6. Здатність вчитися й оволодівати сучасними знаннями. </w:t>
      </w: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t xml:space="preserve">ЗК7. Здатність до пошуку, оброблення та аналізу інформації з різних джерел. </w:t>
      </w: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t xml:space="preserve">ЗК8. Здатність генерувати нові ідеї (креативність). </w:t>
      </w: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lastRenderedPageBreak/>
        <w:t xml:space="preserve">ЗК9. Здатність працювати в команді. </w:t>
      </w: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t xml:space="preserve">ЗК10. Здатність бути критичним і самокритичним. </w:t>
      </w: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t xml:space="preserve">ЗК11. Здатність приймати обґрунтовані рішення. </w:t>
      </w: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t xml:space="preserve">ЗК12. Здатність оцінювати та забезпечувати якість виконуваних робіт. </w:t>
      </w:r>
    </w:p>
    <w:p w:rsidR="00045595" w:rsidRDefault="00045595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 w:rsidRPr="00045595">
        <w:rPr>
          <w:sz w:val="24"/>
          <w:szCs w:val="24"/>
        </w:rPr>
        <w:t>- спеціальні (фахові, предметні</w:t>
      </w:r>
      <w:r>
        <w:t>):</w:t>
      </w:r>
      <w:r w:rsidR="007B2CF6">
        <w:rPr>
          <w:sz w:val="24"/>
          <w:szCs w:val="24"/>
        </w:rPr>
        <w:t xml:space="preserve">– </w:t>
      </w:r>
    </w:p>
    <w:p w:rsidR="007B2CF6" w:rsidRDefault="00494806" w:rsidP="00494806">
      <w:pPr>
        <w:shd w:val="clear" w:color="auto" w:fill="FFFFFF"/>
        <w:ind w:left="993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94806">
        <w:rPr>
          <w:sz w:val="24"/>
          <w:szCs w:val="24"/>
        </w:rPr>
        <w:t>Здатність проектувати та розробляти програмн</w:t>
      </w:r>
      <w:r>
        <w:rPr>
          <w:sz w:val="24"/>
          <w:szCs w:val="24"/>
        </w:rPr>
        <w:t xml:space="preserve">е забезпечення із застосуванням </w:t>
      </w:r>
      <w:r w:rsidRPr="00494806">
        <w:rPr>
          <w:sz w:val="24"/>
          <w:szCs w:val="24"/>
        </w:rPr>
        <w:t>різних парадигм програмування: узагаль</w:t>
      </w:r>
      <w:r>
        <w:rPr>
          <w:sz w:val="24"/>
          <w:szCs w:val="24"/>
        </w:rPr>
        <w:t xml:space="preserve">неного, об’єктно-орієнтованого, </w:t>
      </w:r>
      <w:r w:rsidRPr="00494806">
        <w:rPr>
          <w:sz w:val="24"/>
          <w:szCs w:val="24"/>
        </w:rPr>
        <w:t>функціонального, логічного, з ві</w:t>
      </w:r>
      <w:r>
        <w:rPr>
          <w:sz w:val="24"/>
          <w:szCs w:val="24"/>
        </w:rPr>
        <w:t xml:space="preserve">дповідними моделями, методами й </w:t>
      </w:r>
      <w:r w:rsidRPr="00494806">
        <w:rPr>
          <w:sz w:val="24"/>
          <w:szCs w:val="24"/>
        </w:rPr>
        <w:t xml:space="preserve">алгоритмами обчислень, структурами даних і механізмами управління </w:t>
      </w:r>
      <w:r>
        <w:rPr>
          <w:sz w:val="24"/>
          <w:szCs w:val="24"/>
        </w:rPr>
        <w:t>(ФК</w:t>
      </w:r>
      <w:r w:rsidR="00157174">
        <w:rPr>
          <w:sz w:val="24"/>
          <w:szCs w:val="24"/>
        </w:rPr>
        <w:t xml:space="preserve"> </w:t>
      </w:r>
      <w:r w:rsidR="00665467">
        <w:rPr>
          <w:sz w:val="24"/>
          <w:szCs w:val="24"/>
        </w:rPr>
        <w:t>8)</w:t>
      </w:r>
    </w:p>
    <w:p w:rsidR="00494806" w:rsidRPr="00494806" w:rsidRDefault="00494806" w:rsidP="00494806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494806">
        <w:rPr>
          <w:sz w:val="24"/>
          <w:szCs w:val="24"/>
        </w:rPr>
        <w:t>Здатність застосовувати методології, технології та інструментальні засоби для</w:t>
      </w:r>
      <w:r>
        <w:rPr>
          <w:sz w:val="24"/>
          <w:szCs w:val="24"/>
        </w:rPr>
        <w:t xml:space="preserve"> </w:t>
      </w:r>
      <w:r w:rsidRPr="00494806">
        <w:rPr>
          <w:sz w:val="24"/>
          <w:szCs w:val="24"/>
        </w:rPr>
        <w:t>управління процесами життєвого циклу інформаційних і програмних систем,</w:t>
      </w:r>
      <w:r>
        <w:rPr>
          <w:sz w:val="24"/>
          <w:szCs w:val="24"/>
        </w:rPr>
        <w:t xml:space="preserve"> </w:t>
      </w:r>
      <w:r w:rsidRPr="00494806">
        <w:rPr>
          <w:sz w:val="24"/>
          <w:szCs w:val="24"/>
        </w:rPr>
        <w:t>продуктів і сервісів інформаційних технологій відповідно до вимог замовника (ФК</w:t>
      </w:r>
      <w:r w:rsidR="00157174">
        <w:rPr>
          <w:sz w:val="24"/>
          <w:szCs w:val="24"/>
        </w:rPr>
        <w:t xml:space="preserve"> </w:t>
      </w:r>
      <w:r w:rsidRPr="00494806">
        <w:rPr>
          <w:sz w:val="24"/>
          <w:szCs w:val="24"/>
        </w:rPr>
        <w:t>10)</w:t>
      </w:r>
    </w:p>
    <w:p w:rsidR="007B2CF6" w:rsidRDefault="007B2CF6" w:rsidP="00494806">
      <w:pPr>
        <w:shd w:val="clear" w:color="auto" w:fill="FFFFFF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та був здатен виконувати наступні типові завдання діяльності:</w:t>
      </w:r>
    </w:p>
    <w:p w:rsidR="00665467" w:rsidRDefault="00494806" w:rsidP="00494806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494806">
        <w:rPr>
          <w:sz w:val="24"/>
          <w:szCs w:val="24"/>
        </w:rPr>
        <w:t>Володіти навичками управління життєвим ц</w:t>
      </w:r>
      <w:r>
        <w:rPr>
          <w:sz w:val="24"/>
          <w:szCs w:val="24"/>
        </w:rPr>
        <w:t xml:space="preserve">иклом програмного забезпечення, </w:t>
      </w:r>
      <w:r w:rsidRPr="00494806">
        <w:rPr>
          <w:sz w:val="24"/>
          <w:szCs w:val="24"/>
        </w:rPr>
        <w:t>продуктів і сервісів інформаційних технологій</w:t>
      </w:r>
      <w:r>
        <w:rPr>
          <w:sz w:val="24"/>
          <w:szCs w:val="24"/>
        </w:rPr>
        <w:t xml:space="preserve"> відповідно до вимог і обмежень </w:t>
      </w:r>
      <w:r w:rsidRPr="00494806">
        <w:rPr>
          <w:sz w:val="24"/>
          <w:szCs w:val="24"/>
        </w:rPr>
        <w:t>замовника, вміти розробляти проектну д</w:t>
      </w:r>
      <w:r>
        <w:rPr>
          <w:sz w:val="24"/>
          <w:szCs w:val="24"/>
        </w:rPr>
        <w:t xml:space="preserve">окументацію (техніко-економічне </w:t>
      </w:r>
      <w:r w:rsidRPr="00494806">
        <w:rPr>
          <w:sz w:val="24"/>
          <w:szCs w:val="24"/>
        </w:rPr>
        <w:t>обґрунтування, технічне завдання, бізнес-</w:t>
      </w:r>
      <w:r>
        <w:rPr>
          <w:sz w:val="24"/>
          <w:szCs w:val="24"/>
        </w:rPr>
        <w:t>план, угоду, договір, контракт)</w:t>
      </w:r>
      <w:r w:rsidRPr="00494806">
        <w:rPr>
          <w:sz w:val="24"/>
          <w:szCs w:val="24"/>
        </w:rPr>
        <w:t xml:space="preserve"> </w:t>
      </w:r>
      <w:r w:rsidR="00665467">
        <w:rPr>
          <w:sz w:val="24"/>
          <w:szCs w:val="24"/>
        </w:rPr>
        <w:t>(ПК</w:t>
      </w:r>
      <w:r w:rsidR="00157174">
        <w:rPr>
          <w:sz w:val="24"/>
          <w:szCs w:val="24"/>
        </w:rPr>
        <w:t xml:space="preserve"> </w:t>
      </w:r>
      <w:r w:rsidR="00665467">
        <w:rPr>
          <w:sz w:val="24"/>
          <w:szCs w:val="24"/>
        </w:rPr>
        <w:t>1</w:t>
      </w:r>
      <w:r>
        <w:rPr>
          <w:sz w:val="24"/>
          <w:szCs w:val="24"/>
        </w:rPr>
        <w:t>1</w:t>
      </w:r>
      <w:r w:rsidR="00665467">
        <w:rPr>
          <w:sz w:val="24"/>
          <w:szCs w:val="24"/>
        </w:rPr>
        <w:t>)</w:t>
      </w:r>
    </w:p>
    <w:p w:rsidR="00494806" w:rsidRDefault="00494806" w:rsidP="00494806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-</w:t>
      </w:r>
      <w:r w:rsidRPr="00494806">
        <w:rPr>
          <w:sz w:val="24"/>
          <w:szCs w:val="24"/>
        </w:rPr>
        <w:t>Застосовувати</w:t>
      </w:r>
      <w:proofErr w:type="spellEnd"/>
      <w:r w:rsidRPr="00494806">
        <w:rPr>
          <w:sz w:val="24"/>
          <w:szCs w:val="24"/>
        </w:rPr>
        <w:t xml:space="preserve"> знання методології та CAS</w:t>
      </w:r>
      <w:r>
        <w:rPr>
          <w:sz w:val="24"/>
          <w:szCs w:val="24"/>
        </w:rPr>
        <w:t xml:space="preserve">E-засобів проектування складних </w:t>
      </w:r>
      <w:r w:rsidRPr="00494806">
        <w:rPr>
          <w:sz w:val="24"/>
          <w:szCs w:val="24"/>
        </w:rPr>
        <w:t>систем, методів структурного аналізу систем, об</w:t>
      </w:r>
      <w:r w:rsidRPr="007B2CF6">
        <w:rPr>
          <w:sz w:val="24"/>
          <w:szCs w:val="24"/>
        </w:rPr>
        <w:t>'</w:t>
      </w:r>
      <w:r>
        <w:rPr>
          <w:sz w:val="24"/>
          <w:szCs w:val="24"/>
        </w:rPr>
        <w:t xml:space="preserve">єктно-орієнтованої методології </w:t>
      </w:r>
      <w:r w:rsidRPr="00494806">
        <w:rPr>
          <w:sz w:val="24"/>
          <w:szCs w:val="24"/>
        </w:rPr>
        <w:t>проектування при розробці і дослідженні функці</w:t>
      </w:r>
      <w:r>
        <w:rPr>
          <w:sz w:val="24"/>
          <w:szCs w:val="24"/>
        </w:rPr>
        <w:t xml:space="preserve">ональних моделей </w:t>
      </w:r>
      <w:proofErr w:type="spellStart"/>
      <w:r>
        <w:rPr>
          <w:sz w:val="24"/>
          <w:szCs w:val="24"/>
        </w:rPr>
        <w:t>організаційно-</w:t>
      </w:r>
      <w:proofErr w:type="spellEnd"/>
      <w:r>
        <w:rPr>
          <w:sz w:val="24"/>
          <w:szCs w:val="24"/>
        </w:rPr>
        <w:t xml:space="preserve"> </w:t>
      </w:r>
      <w:r w:rsidRPr="00494806">
        <w:rPr>
          <w:sz w:val="24"/>
          <w:szCs w:val="24"/>
        </w:rPr>
        <w:t>економічних і виробничо-технічних систем</w:t>
      </w:r>
      <w:r>
        <w:rPr>
          <w:sz w:val="24"/>
          <w:szCs w:val="24"/>
        </w:rPr>
        <w:t xml:space="preserve"> (ПК</w:t>
      </w:r>
      <w:r w:rsidR="00157174">
        <w:rPr>
          <w:sz w:val="24"/>
          <w:szCs w:val="24"/>
        </w:rPr>
        <w:t xml:space="preserve"> </w:t>
      </w:r>
      <w:r>
        <w:rPr>
          <w:sz w:val="24"/>
          <w:szCs w:val="24"/>
        </w:rPr>
        <w:t>15)</w:t>
      </w:r>
      <w:r w:rsidRPr="00494806">
        <w:rPr>
          <w:sz w:val="24"/>
          <w:szCs w:val="24"/>
        </w:rPr>
        <w:t>.</w:t>
      </w:r>
    </w:p>
    <w:p w:rsidR="00665467" w:rsidRDefault="00665467" w:rsidP="00665467">
      <w:pPr>
        <w:shd w:val="clear" w:color="auto" w:fill="FFFFFF"/>
        <w:ind w:firstLine="709"/>
        <w:jc w:val="both"/>
        <w:rPr>
          <w:sz w:val="24"/>
          <w:szCs w:val="24"/>
        </w:rPr>
      </w:pPr>
    </w:p>
    <w:p w:rsidR="007B2CF6" w:rsidRPr="007B2CF6" w:rsidRDefault="007B2CF6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В результаті вивчення дисципліни студент повинен:</w:t>
      </w:r>
    </w:p>
    <w:p w:rsidR="00831400" w:rsidRPr="00831400" w:rsidRDefault="00831400" w:rsidP="00831400">
      <w:pPr>
        <w:pStyle w:val="ae"/>
        <w:shd w:val="clear" w:color="auto" w:fill="FFFFFF"/>
        <w:ind w:left="1069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знати: </w:t>
      </w:r>
    </w:p>
    <w:p w:rsidR="00831400" w:rsidRPr="00831400" w:rsidRDefault="00831400" w:rsidP="00831400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 функції та основні вимоги до інформаційних систем; </w:t>
      </w:r>
    </w:p>
    <w:p w:rsidR="00831400" w:rsidRPr="00831400" w:rsidRDefault="00831400" w:rsidP="00831400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 стадії процесу проектування інформаційних систем; </w:t>
      </w:r>
    </w:p>
    <w:p w:rsidR="00831400" w:rsidRPr="00831400" w:rsidRDefault="00831400" w:rsidP="00831400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стандарти проектування інформаційних систем та оформлення проектної документації; </w:t>
      </w:r>
    </w:p>
    <w:p w:rsidR="00831400" w:rsidRPr="00831400" w:rsidRDefault="00831400" w:rsidP="00831400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методи аналізу та моделювання бізнес-процесів інформаційних систем; </w:t>
      </w:r>
    </w:p>
    <w:p w:rsidR="00831400" w:rsidRPr="00831400" w:rsidRDefault="00831400" w:rsidP="00831400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специфіку впровадження, супроводження і модернізації інформаційної системи. </w:t>
      </w:r>
    </w:p>
    <w:p w:rsidR="00831400" w:rsidRPr="00831400" w:rsidRDefault="00831400" w:rsidP="00831400">
      <w:pPr>
        <w:pStyle w:val="ae"/>
        <w:shd w:val="clear" w:color="auto" w:fill="FFFFFF"/>
        <w:ind w:left="1069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вміти: </w:t>
      </w:r>
    </w:p>
    <w:p w:rsidR="00831400" w:rsidRPr="00831400" w:rsidRDefault="00831400" w:rsidP="00831400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 виконувати аналіз предметної області та процесу проектування інформаційних систем; </w:t>
      </w:r>
    </w:p>
    <w:p w:rsidR="00831400" w:rsidRPr="00831400" w:rsidRDefault="00831400" w:rsidP="00831400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володіти технологією підготовки загальних проектних рішень; </w:t>
      </w:r>
    </w:p>
    <w:p w:rsidR="00831400" w:rsidRPr="00831400" w:rsidRDefault="00831400" w:rsidP="00831400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831400">
        <w:rPr>
          <w:sz w:val="24"/>
          <w:szCs w:val="24"/>
        </w:rPr>
        <w:t xml:space="preserve">мати навички </w:t>
      </w:r>
      <w:proofErr w:type="spellStart"/>
      <w:r w:rsidRPr="00831400">
        <w:rPr>
          <w:sz w:val="24"/>
          <w:szCs w:val="24"/>
        </w:rPr>
        <w:t>техноробочого</w:t>
      </w:r>
      <w:proofErr w:type="spellEnd"/>
      <w:r w:rsidRPr="00831400">
        <w:rPr>
          <w:sz w:val="24"/>
          <w:szCs w:val="24"/>
        </w:rPr>
        <w:t xml:space="preserve"> проектування інформаційних систем; </w:t>
      </w:r>
    </w:p>
    <w:p w:rsidR="00FA1DAF" w:rsidRPr="00831400" w:rsidRDefault="00831400" w:rsidP="00831400">
      <w:pPr>
        <w:pStyle w:val="ae"/>
        <w:numPr>
          <w:ilvl w:val="0"/>
          <w:numId w:val="14"/>
        </w:numPr>
        <w:shd w:val="clear" w:color="auto" w:fill="FFFFFF"/>
        <w:jc w:val="both"/>
        <w:rPr>
          <w:sz w:val="24"/>
          <w:szCs w:val="24"/>
        </w:rPr>
      </w:pPr>
      <w:r w:rsidRPr="00831400">
        <w:rPr>
          <w:sz w:val="24"/>
          <w:szCs w:val="24"/>
        </w:rPr>
        <w:t>вміти застосовувати CASE-засоби під час проектування інформаційних систем.</w:t>
      </w:r>
    </w:p>
    <w:p w:rsidR="00831400" w:rsidRPr="00045595" w:rsidRDefault="00831400" w:rsidP="007B2CF6">
      <w:pPr>
        <w:tabs>
          <w:tab w:val="left" w:pos="1843"/>
        </w:tabs>
        <w:ind w:left="709" w:right="-21"/>
        <w:jc w:val="both"/>
        <w:rPr>
          <w:color w:val="FF0000"/>
          <w:sz w:val="24"/>
          <w:szCs w:val="24"/>
        </w:rPr>
      </w:pPr>
    </w:p>
    <w:p w:rsidR="00B97806" w:rsidRDefault="008204FA" w:rsidP="00B97806">
      <w:pPr>
        <w:spacing w:after="120" w:line="240" w:lineRule="auto"/>
        <w:ind w:firstLine="567"/>
        <w:jc w:val="both"/>
        <w:rPr>
          <w:rFonts w:ascii="Calibri" w:eastAsia="Calibri" w:hAnsi="Calibri" w:cs="Calibri"/>
          <w:i/>
          <w:color w:val="000000"/>
          <w:sz w:val="24"/>
          <w:szCs w:val="24"/>
        </w:rPr>
      </w:pPr>
      <w:r>
        <w:rPr>
          <w:b/>
          <w:sz w:val="24"/>
          <w:szCs w:val="24"/>
        </w:rPr>
        <w:t>Предметом</w:t>
      </w:r>
      <w:r>
        <w:rPr>
          <w:sz w:val="24"/>
          <w:szCs w:val="24"/>
        </w:rPr>
        <w:t xml:space="preserve"> </w:t>
      </w:r>
      <w:r w:rsidR="00B97806">
        <w:rPr>
          <w:sz w:val="24"/>
          <w:szCs w:val="24"/>
        </w:rPr>
        <w:t>вивчення є пр</w:t>
      </w:r>
      <w:r w:rsidR="00B97806" w:rsidRPr="00740886">
        <w:rPr>
          <w:sz w:val="24"/>
          <w:szCs w:val="24"/>
        </w:rPr>
        <w:t xml:space="preserve">инципи, технічні та програмні засоби </w:t>
      </w:r>
      <w:proofErr w:type="spellStart"/>
      <w:r w:rsidR="00B97806" w:rsidRPr="00740886">
        <w:rPr>
          <w:sz w:val="24"/>
          <w:szCs w:val="24"/>
        </w:rPr>
        <w:t>і </w:t>
      </w:r>
      <w:hyperlink r:id="rId11" w:tooltip="Технологія" w:history="1">
        <w:r w:rsidR="00B97806" w:rsidRPr="00740886">
          <w:rPr>
            <w:sz w:val="24"/>
            <w:szCs w:val="24"/>
          </w:rPr>
          <w:t>технологі</w:t>
        </w:r>
        <w:r w:rsidR="00045595">
          <w:rPr>
            <w:sz w:val="24"/>
            <w:szCs w:val="24"/>
          </w:rPr>
          <w:t>ї</w:t>
        </w:r>
      </w:hyperlink>
      <w:r w:rsidR="00B97806" w:rsidRPr="00740886">
        <w:rPr>
          <w:sz w:val="24"/>
          <w:szCs w:val="24"/>
        </w:rPr>
        <w:t> </w:t>
      </w:r>
      <w:r w:rsidR="00045595">
        <w:rPr>
          <w:sz w:val="24"/>
          <w:szCs w:val="24"/>
        </w:rPr>
        <w:t>проектуван</w:t>
      </w:r>
      <w:proofErr w:type="spellEnd"/>
      <w:r w:rsidR="00045595">
        <w:rPr>
          <w:sz w:val="24"/>
          <w:szCs w:val="24"/>
        </w:rPr>
        <w:t>ня</w:t>
      </w:r>
      <w:r w:rsidR="00B97806" w:rsidRPr="00740886">
        <w:rPr>
          <w:sz w:val="24"/>
          <w:szCs w:val="24"/>
        </w:rPr>
        <w:t xml:space="preserve"> </w:t>
      </w:r>
      <w:r w:rsidR="00045595">
        <w:rPr>
          <w:sz w:val="24"/>
          <w:szCs w:val="24"/>
        </w:rPr>
        <w:t>інформаційних систем</w:t>
      </w:r>
      <w:r w:rsidR="00B97806" w:rsidRPr="00740886">
        <w:rPr>
          <w:sz w:val="24"/>
          <w:szCs w:val="24"/>
        </w:rPr>
        <w:t xml:space="preserve"> інформації і формування на цій основі нових уявлень про </w:t>
      </w:r>
      <w:hyperlink r:id="rId12" w:tooltip="Світ" w:history="1">
        <w:r w:rsidR="00045595">
          <w:rPr>
            <w:sz w:val="24"/>
            <w:szCs w:val="24"/>
          </w:rPr>
          <w:t>інформаційні</w:t>
        </w:r>
      </w:hyperlink>
      <w:r w:rsidR="00045595">
        <w:rPr>
          <w:sz w:val="24"/>
          <w:szCs w:val="24"/>
        </w:rPr>
        <w:t xml:space="preserve"> технології</w:t>
      </w:r>
      <w:r w:rsidR="00B97806" w:rsidRPr="00740886">
        <w:rPr>
          <w:sz w:val="24"/>
          <w:szCs w:val="24"/>
        </w:rPr>
        <w:t>.</w:t>
      </w:r>
      <w:r w:rsidR="00B97806">
        <w:rPr>
          <w:sz w:val="24"/>
          <w:szCs w:val="24"/>
        </w:rPr>
        <w:t xml:space="preserve"> Розглядаються </w:t>
      </w:r>
      <w:r w:rsidR="00B97806" w:rsidRPr="007B2CF6">
        <w:rPr>
          <w:sz w:val="24"/>
          <w:szCs w:val="24"/>
        </w:rPr>
        <w:t>структур</w:t>
      </w:r>
      <w:r w:rsidR="00B97806">
        <w:rPr>
          <w:sz w:val="24"/>
          <w:szCs w:val="24"/>
        </w:rPr>
        <w:t>и та моделі</w:t>
      </w:r>
      <w:r w:rsidR="00045595">
        <w:rPr>
          <w:sz w:val="24"/>
          <w:szCs w:val="24"/>
        </w:rPr>
        <w:t>, шаблони(</w:t>
      </w:r>
      <w:proofErr w:type="spellStart"/>
      <w:r w:rsidR="00045595">
        <w:rPr>
          <w:sz w:val="24"/>
          <w:szCs w:val="24"/>
        </w:rPr>
        <w:t>патерни</w:t>
      </w:r>
      <w:proofErr w:type="spellEnd"/>
      <w:r w:rsidR="00045595">
        <w:rPr>
          <w:sz w:val="24"/>
          <w:szCs w:val="24"/>
        </w:rPr>
        <w:t xml:space="preserve">) схем інформаційних систем при підготовці для їх </w:t>
      </w:r>
      <w:proofErr w:type="spellStart"/>
      <w:r w:rsidR="00045595">
        <w:rPr>
          <w:sz w:val="24"/>
          <w:szCs w:val="24"/>
        </w:rPr>
        <w:t>подальної</w:t>
      </w:r>
      <w:proofErr w:type="spellEnd"/>
      <w:r w:rsidR="00045595">
        <w:rPr>
          <w:sz w:val="24"/>
          <w:szCs w:val="24"/>
        </w:rPr>
        <w:t xml:space="preserve"> реалізації, ведення життєвого циклу інформаційних систем</w:t>
      </w:r>
      <w:r w:rsidR="00B97806">
        <w:rPr>
          <w:sz w:val="24"/>
          <w:szCs w:val="24"/>
        </w:rPr>
        <w:t xml:space="preserve">. Вивчаються методи </w:t>
      </w:r>
      <w:r w:rsidR="00045595">
        <w:rPr>
          <w:sz w:val="24"/>
          <w:szCs w:val="24"/>
        </w:rPr>
        <w:t>методів проектування інформаційних систем</w:t>
      </w:r>
      <w:r w:rsidR="00B97806">
        <w:rPr>
          <w:sz w:val="24"/>
          <w:szCs w:val="24"/>
        </w:rPr>
        <w:t>.</w:t>
      </w:r>
    </w:p>
    <w:p w:rsidR="00F95E5A" w:rsidRDefault="00F95E5A">
      <w:pPr>
        <w:spacing w:after="120" w:line="240" w:lineRule="auto"/>
        <w:jc w:val="both"/>
        <w:rPr>
          <w:rFonts w:ascii="Calibri" w:eastAsia="Calibri" w:hAnsi="Calibri" w:cs="Calibri"/>
          <w:i/>
          <w:color w:val="0070C0"/>
          <w:sz w:val="24"/>
          <w:szCs w:val="24"/>
        </w:rPr>
      </w:pP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proofErr w:type="spellStart"/>
      <w:r>
        <w:t>Пререквізити</w:t>
      </w:r>
      <w:proofErr w:type="spellEnd"/>
      <w:r>
        <w:t xml:space="preserve"> та </w:t>
      </w:r>
      <w:proofErr w:type="spellStart"/>
      <w:r>
        <w:t>постреквізити</w:t>
      </w:r>
      <w:proofErr w:type="spellEnd"/>
      <w:r>
        <w:t xml:space="preserve"> дисципліни (місце в структурно-логічній схемі навчання за відповідною освітньою програмою)</w:t>
      </w:r>
    </w:p>
    <w:p w:rsidR="00F95E5A" w:rsidRPr="009119E9" w:rsidRDefault="009119E9" w:rsidP="009119E9">
      <w:pPr>
        <w:shd w:val="clear" w:color="auto" w:fill="FFFFFF"/>
        <w:ind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У структурно-логічній схемі навчання зазначена дисципліна розміщена у </w:t>
      </w:r>
      <w:r w:rsidR="00045595">
        <w:rPr>
          <w:color w:val="000000"/>
          <w:sz w:val="24"/>
          <w:szCs w:val="24"/>
        </w:rPr>
        <w:t>7</w:t>
      </w:r>
      <w:r>
        <w:rPr>
          <w:color w:val="000000"/>
          <w:sz w:val="24"/>
          <w:szCs w:val="24"/>
        </w:rPr>
        <w:t xml:space="preserve"> семестрі, тобто тоді коли студенти прослухали курси "Конструювання програм та мови програмування", "Структура та організація даних в ПЕОМ”, "Основи </w:t>
      </w:r>
      <w:proofErr w:type="spellStart"/>
      <w:r>
        <w:rPr>
          <w:color w:val="000000"/>
          <w:sz w:val="24"/>
          <w:szCs w:val="24"/>
        </w:rPr>
        <w:t>об'єктно</w:t>
      </w:r>
      <w:proofErr w:type="spellEnd"/>
      <w:r>
        <w:rPr>
          <w:color w:val="000000"/>
          <w:sz w:val="24"/>
          <w:szCs w:val="24"/>
        </w:rPr>
        <w:t xml:space="preserve"> - орієнтованого програмування ", "</w:t>
      </w:r>
      <w:r w:rsidR="00045595">
        <w:rPr>
          <w:color w:val="000000"/>
          <w:sz w:val="24"/>
          <w:szCs w:val="24"/>
        </w:rPr>
        <w:t>Організація баз даних та знань"</w:t>
      </w:r>
      <w:r>
        <w:rPr>
          <w:color w:val="000000"/>
          <w:sz w:val="24"/>
          <w:szCs w:val="24"/>
        </w:rPr>
        <w:t xml:space="preserve">, і тому набули певного досвіду з програмування мовами високого </w:t>
      </w:r>
      <w:r>
        <w:rPr>
          <w:color w:val="000000"/>
          <w:sz w:val="24"/>
          <w:szCs w:val="24"/>
        </w:rPr>
        <w:lastRenderedPageBreak/>
        <w:t>рівня та методами використання інформаційних систем. З іншого боку , викладений матеріал може бути використаний при вивченні дисциплін, які подаються в наступних семестрах</w:t>
      </w:r>
      <w:r w:rsidR="008204FA">
        <w:rPr>
          <w:color w:val="000000"/>
          <w:sz w:val="24"/>
          <w:szCs w:val="24"/>
        </w:rPr>
        <w:t>.</w:t>
      </w:r>
    </w:p>
    <w:p w:rsidR="00F95E5A" w:rsidRDefault="008204FA">
      <w:pPr>
        <w:pStyle w:val="1"/>
        <w:jc w:val="center"/>
      </w:pPr>
      <w:r>
        <w:t>Зміст навчальної дисципліни</w:t>
      </w:r>
    </w:p>
    <w:p w:rsidR="00CF25C6" w:rsidRPr="00CF25C6" w:rsidRDefault="00CF25C6" w:rsidP="00CF25C6">
      <w:pPr>
        <w:jc w:val="both"/>
        <w:rPr>
          <w:sz w:val="24"/>
          <w:szCs w:val="24"/>
        </w:rPr>
      </w:pPr>
      <w:r w:rsidRPr="00CF25C6">
        <w:rPr>
          <w:b/>
          <w:sz w:val="24"/>
          <w:szCs w:val="24"/>
        </w:rPr>
        <w:t>Змістовий модуль 1.</w:t>
      </w:r>
      <w:r w:rsidRPr="00CF25C6">
        <w:rPr>
          <w:sz w:val="24"/>
          <w:szCs w:val="24"/>
        </w:rPr>
        <w:t xml:space="preserve"> Принципи та стандарти проектування ІС \</w:t>
      </w:r>
    </w:p>
    <w:p w:rsidR="00CF25C6" w:rsidRPr="00CF25C6" w:rsidRDefault="00CF25C6" w:rsidP="00CF25C6">
      <w:pPr>
        <w:jc w:val="both"/>
        <w:rPr>
          <w:sz w:val="24"/>
          <w:szCs w:val="24"/>
        </w:rPr>
      </w:pPr>
      <w:r w:rsidRPr="00CF25C6">
        <w:rPr>
          <w:b/>
          <w:sz w:val="24"/>
          <w:szCs w:val="24"/>
        </w:rPr>
        <w:t xml:space="preserve">   Тема 1.</w:t>
      </w:r>
      <w:r w:rsidR="00987B17" w:rsidRPr="00987B17">
        <w:rPr>
          <w:b/>
          <w:sz w:val="24"/>
          <w:szCs w:val="24"/>
          <w:lang w:val="ru-RU"/>
        </w:rPr>
        <w:t>1.</w:t>
      </w:r>
      <w:r w:rsidRPr="00CF25C6">
        <w:rPr>
          <w:sz w:val="24"/>
          <w:szCs w:val="24"/>
        </w:rPr>
        <w:t xml:space="preserve"> Призначення, задачі, функції, класифікація ІС. </w:t>
      </w:r>
    </w:p>
    <w:p w:rsidR="00CF25C6" w:rsidRPr="00CF25C6" w:rsidRDefault="00CF25C6" w:rsidP="00CF25C6">
      <w:pPr>
        <w:jc w:val="both"/>
        <w:rPr>
          <w:sz w:val="24"/>
          <w:szCs w:val="24"/>
        </w:rPr>
      </w:pPr>
      <w:r w:rsidRPr="00CF25C6">
        <w:rPr>
          <w:b/>
          <w:sz w:val="24"/>
          <w:szCs w:val="24"/>
        </w:rPr>
        <w:t xml:space="preserve">   Тема </w:t>
      </w:r>
      <w:r w:rsidR="00987B17" w:rsidRPr="004B1ABC">
        <w:rPr>
          <w:b/>
          <w:sz w:val="24"/>
          <w:szCs w:val="24"/>
          <w:lang w:val="ru-RU"/>
        </w:rPr>
        <w:t>1.</w:t>
      </w:r>
      <w:r w:rsidRPr="00CF25C6">
        <w:rPr>
          <w:b/>
          <w:sz w:val="24"/>
          <w:szCs w:val="24"/>
        </w:rPr>
        <w:t>2</w:t>
      </w:r>
      <w:r w:rsidRPr="00CF25C6">
        <w:rPr>
          <w:sz w:val="24"/>
          <w:szCs w:val="24"/>
        </w:rPr>
        <w:t xml:space="preserve">. Життєвий цикл створення ІС. </w:t>
      </w:r>
    </w:p>
    <w:p w:rsidR="00CF25C6" w:rsidRPr="00CF25C6" w:rsidRDefault="00CF25C6" w:rsidP="00CF25C6">
      <w:pPr>
        <w:jc w:val="both"/>
        <w:rPr>
          <w:sz w:val="24"/>
          <w:szCs w:val="24"/>
        </w:rPr>
      </w:pPr>
      <w:r w:rsidRPr="00CF25C6">
        <w:rPr>
          <w:b/>
          <w:sz w:val="24"/>
          <w:szCs w:val="24"/>
        </w:rPr>
        <w:t xml:space="preserve">   Тема </w:t>
      </w:r>
      <w:r w:rsidR="00987B17" w:rsidRPr="004B1ABC">
        <w:rPr>
          <w:b/>
          <w:sz w:val="24"/>
          <w:szCs w:val="24"/>
          <w:lang w:val="ru-RU"/>
        </w:rPr>
        <w:t>1.</w:t>
      </w:r>
      <w:r w:rsidRPr="00CF25C6">
        <w:rPr>
          <w:b/>
          <w:sz w:val="24"/>
          <w:szCs w:val="24"/>
        </w:rPr>
        <w:t>3.</w:t>
      </w:r>
      <w:r w:rsidRPr="00CF25C6">
        <w:rPr>
          <w:sz w:val="24"/>
          <w:szCs w:val="24"/>
        </w:rPr>
        <w:t xml:space="preserve"> Виявлення, аналіз, специфікація та документування вимог до ІС. </w:t>
      </w:r>
    </w:p>
    <w:p w:rsidR="00CF25C6" w:rsidRPr="00CF25C6" w:rsidRDefault="00CF25C6" w:rsidP="00CF25C6">
      <w:pPr>
        <w:jc w:val="both"/>
        <w:rPr>
          <w:sz w:val="24"/>
          <w:szCs w:val="24"/>
        </w:rPr>
      </w:pPr>
      <w:r w:rsidRPr="00CF25C6">
        <w:rPr>
          <w:b/>
          <w:sz w:val="24"/>
          <w:szCs w:val="24"/>
        </w:rPr>
        <w:t xml:space="preserve">   Тема </w:t>
      </w:r>
      <w:r w:rsidR="00987B17" w:rsidRPr="004B1ABC">
        <w:rPr>
          <w:b/>
          <w:sz w:val="24"/>
          <w:szCs w:val="24"/>
          <w:lang w:val="ru-RU"/>
        </w:rPr>
        <w:t>1.</w:t>
      </w:r>
      <w:r w:rsidRPr="00CF25C6">
        <w:rPr>
          <w:b/>
          <w:sz w:val="24"/>
          <w:szCs w:val="24"/>
        </w:rPr>
        <w:t>4.</w:t>
      </w:r>
      <w:r w:rsidRPr="00CF25C6">
        <w:rPr>
          <w:sz w:val="24"/>
          <w:szCs w:val="24"/>
        </w:rPr>
        <w:t xml:space="preserve"> Стандарти проектування ІС. </w:t>
      </w:r>
    </w:p>
    <w:p w:rsidR="00CF25C6" w:rsidRPr="00CF25C6" w:rsidRDefault="00CF25C6" w:rsidP="00CF25C6">
      <w:pPr>
        <w:jc w:val="both"/>
        <w:rPr>
          <w:sz w:val="24"/>
          <w:szCs w:val="24"/>
        </w:rPr>
      </w:pPr>
      <w:r w:rsidRPr="00CF25C6">
        <w:rPr>
          <w:b/>
          <w:sz w:val="24"/>
          <w:szCs w:val="24"/>
        </w:rPr>
        <w:t>Змістовий модуль 2</w:t>
      </w:r>
      <w:r w:rsidRPr="00CF25C6">
        <w:rPr>
          <w:sz w:val="24"/>
          <w:szCs w:val="24"/>
        </w:rPr>
        <w:t xml:space="preserve"> Підходи та засоби проектування ІС. </w:t>
      </w:r>
    </w:p>
    <w:p w:rsidR="00CF25C6" w:rsidRPr="00CF25C6" w:rsidRDefault="00CF25C6" w:rsidP="00CF25C6">
      <w:pPr>
        <w:jc w:val="both"/>
        <w:rPr>
          <w:sz w:val="24"/>
          <w:szCs w:val="24"/>
        </w:rPr>
      </w:pPr>
      <w:r w:rsidRPr="00CF25C6">
        <w:rPr>
          <w:sz w:val="24"/>
          <w:szCs w:val="24"/>
        </w:rPr>
        <w:t xml:space="preserve">   </w:t>
      </w:r>
      <w:r w:rsidRPr="00CF25C6">
        <w:rPr>
          <w:b/>
          <w:sz w:val="24"/>
          <w:szCs w:val="24"/>
        </w:rPr>
        <w:t xml:space="preserve">Тема </w:t>
      </w:r>
      <w:r w:rsidR="00987B17" w:rsidRPr="004B1ABC">
        <w:rPr>
          <w:b/>
          <w:sz w:val="24"/>
          <w:szCs w:val="24"/>
          <w:lang w:val="ru-RU"/>
        </w:rPr>
        <w:t>2.1</w:t>
      </w:r>
      <w:r w:rsidRPr="00CF25C6">
        <w:rPr>
          <w:b/>
          <w:sz w:val="24"/>
          <w:szCs w:val="24"/>
        </w:rPr>
        <w:t>.</w:t>
      </w:r>
      <w:r w:rsidRPr="00CF25C6">
        <w:rPr>
          <w:sz w:val="24"/>
          <w:szCs w:val="24"/>
        </w:rPr>
        <w:t xml:space="preserve"> Структурний підхід до проектування ІС. </w:t>
      </w:r>
    </w:p>
    <w:p w:rsidR="00CF25C6" w:rsidRPr="00CF25C6" w:rsidRDefault="00CF25C6" w:rsidP="00CF25C6">
      <w:pPr>
        <w:jc w:val="both"/>
        <w:rPr>
          <w:sz w:val="24"/>
          <w:szCs w:val="24"/>
        </w:rPr>
      </w:pPr>
      <w:r w:rsidRPr="00CF25C6">
        <w:rPr>
          <w:sz w:val="24"/>
          <w:szCs w:val="24"/>
        </w:rPr>
        <w:t xml:space="preserve">   </w:t>
      </w:r>
      <w:r w:rsidRPr="00CF25C6">
        <w:rPr>
          <w:b/>
          <w:sz w:val="24"/>
          <w:szCs w:val="24"/>
        </w:rPr>
        <w:t xml:space="preserve">Тема </w:t>
      </w:r>
      <w:r w:rsidR="00987B17" w:rsidRPr="004B1ABC">
        <w:rPr>
          <w:b/>
          <w:sz w:val="24"/>
          <w:szCs w:val="24"/>
          <w:lang w:val="ru-RU"/>
        </w:rPr>
        <w:t>2.2</w:t>
      </w:r>
      <w:r w:rsidRPr="00CF25C6">
        <w:rPr>
          <w:sz w:val="24"/>
          <w:szCs w:val="24"/>
        </w:rPr>
        <w:t xml:space="preserve">. Об'єктно-орієнтований підхід до проектування ІС. </w:t>
      </w:r>
    </w:p>
    <w:p w:rsidR="00F95E5A" w:rsidRPr="00CF25C6" w:rsidRDefault="00CF25C6" w:rsidP="00CF25C6">
      <w:pPr>
        <w:jc w:val="both"/>
        <w:rPr>
          <w:sz w:val="24"/>
          <w:szCs w:val="24"/>
        </w:rPr>
      </w:pPr>
      <w:r w:rsidRPr="00CF25C6">
        <w:rPr>
          <w:sz w:val="24"/>
          <w:szCs w:val="24"/>
        </w:rPr>
        <w:t xml:space="preserve">   </w:t>
      </w:r>
      <w:r w:rsidR="00987B17">
        <w:rPr>
          <w:b/>
          <w:sz w:val="24"/>
          <w:szCs w:val="24"/>
        </w:rPr>
        <w:t xml:space="preserve">Тема </w:t>
      </w:r>
      <w:r w:rsidR="00987B17">
        <w:rPr>
          <w:b/>
          <w:sz w:val="24"/>
          <w:szCs w:val="24"/>
          <w:lang w:val="en-US"/>
        </w:rPr>
        <w:t>2.3</w:t>
      </w:r>
      <w:r w:rsidRPr="00CF25C6">
        <w:rPr>
          <w:sz w:val="24"/>
          <w:szCs w:val="24"/>
        </w:rPr>
        <w:t>. Інструментальні засоби проектування</w:t>
      </w:r>
    </w:p>
    <w:p w:rsidR="00F95E5A" w:rsidRDefault="008204FA">
      <w:pPr>
        <w:pStyle w:val="1"/>
        <w:numPr>
          <w:ilvl w:val="0"/>
          <w:numId w:val="9"/>
        </w:numPr>
      </w:pPr>
      <w:r>
        <w:t>Навчальні матеріали та ресурси</w:t>
      </w:r>
    </w:p>
    <w:p w:rsidR="00092372" w:rsidRPr="00092372" w:rsidRDefault="008204FA" w:rsidP="000923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Базова література</w:t>
      </w:r>
      <w:r w:rsidR="00092372">
        <w:rPr>
          <w:rFonts w:ascii="Segoe UI" w:hAnsi="Segoe UI" w:cs="Segoe UI"/>
          <w:color w:val="24292E"/>
          <w:sz w:val="13"/>
          <w:szCs w:val="13"/>
        </w:rPr>
        <w:t>.</w:t>
      </w:r>
    </w:p>
    <w:p w:rsidR="00AE3C29" w:rsidRPr="00E1647B" w:rsidRDefault="00AE3C29" w:rsidP="00092372">
      <w:pPr>
        <w:pStyle w:val="ae"/>
        <w:numPr>
          <w:ilvl w:val="3"/>
          <w:numId w:val="9"/>
        </w:numPr>
        <w:ind w:left="426"/>
        <w:jc w:val="both"/>
        <w:rPr>
          <w:sz w:val="24"/>
          <w:szCs w:val="24"/>
        </w:rPr>
      </w:pPr>
      <w:r w:rsidRPr="00AE3C29">
        <w:rPr>
          <w:sz w:val="24"/>
          <w:szCs w:val="24"/>
        </w:rPr>
        <w:t>Авраменко В.С., Авраменко А.С. Проектування інформаційних систем – Черкаси: Черкаський національний університет ім. Б. Хмельницького, 20</w:t>
      </w:r>
      <w:r w:rsidR="00E1647B">
        <w:rPr>
          <w:sz w:val="24"/>
          <w:szCs w:val="24"/>
          <w:lang w:val="en-US"/>
        </w:rPr>
        <w:t>21</w:t>
      </w:r>
      <w:r w:rsidRPr="00AE3C29">
        <w:rPr>
          <w:sz w:val="24"/>
          <w:szCs w:val="24"/>
        </w:rPr>
        <w:t>. – 434 с.: іл.</w:t>
      </w:r>
    </w:p>
    <w:p w:rsidR="00E1647B" w:rsidRDefault="00E1647B" w:rsidP="00092372">
      <w:pPr>
        <w:pStyle w:val="ae"/>
        <w:numPr>
          <w:ilvl w:val="3"/>
          <w:numId w:val="9"/>
        </w:numPr>
        <w:ind w:left="426"/>
        <w:jc w:val="both"/>
        <w:rPr>
          <w:sz w:val="24"/>
          <w:szCs w:val="24"/>
        </w:rPr>
      </w:pPr>
      <w:r w:rsidRPr="00E1647B">
        <w:rPr>
          <w:sz w:val="24"/>
          <w:szCs w:val="24"/>
        </w:rPr>
        <w:t xml:space="preserve">[Електронний ресурс]: </w:t>
      </w:r>
      <w:proofErr w:type="spellStart"/>
      <w:r w:rsidRPr="00E1647B">
        <w:rPr>
          <w:sz w:val="24"/>
          <w:szCs w:val="24"/>
        </w:rPr>
        <w:t>навч</w:t>
      </w:r>
      <w:proofErr w:type="spellEnd"/>
      <w:r w:rsidRPr="00E1647B">
        <w:rPr>
          <w:sz w:val="24"/>
          <w:szCs w:val="24"/>
        </w:rPr>
        <w:t xml:space="preserve">. </w:t>
      </w:r>
      <w:proofErr w:type="spellStart"/>
      <w:r w:rsidRPr="00E1647B">
        <w:rPr>
          <w:sz w:val="24"/>
          <w:szCs w:val="24"/>
        </w:rPr>
        <w:t>посіб</w:t>
      </w:r>
      <w:proofErr w:type="spellEnd"/>
      <w:r w:rsidRPr="00E1647B">
        <w:rPr>
          <w:sz w:val="24"/>
          <w:szCs w:val="24"/>
        </w:rPr>
        <w:t xml:space="preserve">. для </w:t>
      </w:r>
      <w:proofErr w:type="spellStart"/>
      <w:r w:rsidRPr="00E1647B">
        <w:rPr>
          <w:sz w:val="24"/>
          <w:szCs w:val="24"/>
        </w:rPr>
        <w:t>студ</w:t>
      </w:r>
      <w:proofErr w:type="spellEnd"/>
      <w:r w:rsidRPr="00E1647B">
        <w:rPr>
          <w:sz w:val="24"/>
          <w:szCs w:val="24"/>
        </w:rPr>
        <w:t xml:space="preserve">. спеціальності 122 «Комп’ютерні науки» / КПІ ім. Ігоря Сікорського; уклад.: О. C. Коваленко, Л. М. </w:t>
      </w:r>
      <w:proofErr w:type="spellStart"/>
      <w:r w:rsidRPr="00E1647B">
        <w:rPr>
          <w:sz w:val="24"/>
          <w:szCs w:val="24"/>
        </w:rPr>
        <w:t>Добровська</w:t>
      </w:r>
      <w:proofErr w:type="spellEnd"/>
      <w:r w:rsidRPr="00E1647B">
        <w:rPr>
          <w:sz w:val="24"/>
          <w:szCs w:val="24"/>
        </w:rPr>
        <w:t>. – Електронні текстові дані  – Київ : КПІ ім. Ігоря Сікорського, 2020. – 192с.</w:t>
      </w:r>
    </w:p>
    <w:p w:rsidR="00D91219" w:rsidRPr="00AE3C29" w:rsidRDefault="00D91219" w:rsidP="00092372">
      <w:pPr>
        <w:pStyle w:val="ae"/>
        <w:numPr>
          <w:ilvl w:val="3"/>
          <w:numId w:val="9"/>
        </w:num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С.Л. Кривий. Вступ до методів створення програмних продуктів: підручник – Київ:</w:t>
      </w:r>
      <w:r w:rsidR="000B7439" w:rsidRPr="000B7439">
        <w:rPr>
          <w:rFonts w:ascii="Arial" w:hAnsi="Arial" w:cs="Arial"/>
          <w:color w:val="4D5156"/>
          <w:sz w:val="21"/>
          <w:szCs w:val="21"/>
          <w:shd w:val="clear" w:color="auto" w:fill="FFFFFF"/>
        </w:rPr>
        <w:t xml:space="preserve"> </w:t>
      </w:r>
      <w:proofErr w:type="spellStart"/>
      <w:r w:rsidR="000B7439">
        <w:rPr>
          <w:rFonts w:ascii="Arial" w:hAnsi="Arial" w:cs="Arial"/>
          <w:color w:val="4D5156"/>
          <w:sz w:val="21"/>
          <w:szCs w:val="21"/>
          <w:shd w:val="clear" w:color="auto" w:fill="FFFFFF"/>
        </w:rPr>
        <w:t>НаУКМА</w:t>
      </w:r>
      <w:proofErr w:type="spellEnd"/>
      <w:r w:rsidRPr="00AE3C29">
        <w:rPr>
          <w:sz w:val="24"/>
          <w:szCs w:val="24"/>
        </w:rPr>
        <w:t>. –</w:t>
      </w:r>
      <w:r w:rsidR="000B7439">
        <w:rPr>
          <w:sz w:val="24"/>
          <w:szCs w:val="24"/>
        </w:rPr>
        <w:t>2018.</w:t>
      </w:r>
      <w:r w:rsidR="000B7439" w:rsidRPr="000B7439">
        <w:rPr>
          <w:sz w:val="24"/>
          <w:szCs w:val="24"/>
        </w:rPr>
        <w:t xml:space="preserve"> </w:t>
      </w:r>
      <w:r w:rsidR="000B7439">
        <w:rPr>
          <w:sz w:val="24"/>
          <w:szCs w:val="24"/>
        </w:rPr>
        <w:t>–</w:t>
      </w:r>
      <w:r w:rsidRPr="00AE3C29">
        <w:rPr>
          <w:sz w:val="24"/>
          <w:szCs w:val="24"/>
        </w:rPr>
        <w:t xml:space="preserve"> 4</w:t>
      </w:r>
      <w:r>
        <w:rPr>
          <w:sz w:val="24"/>
          <w:szCs w:val="24"/>
        </w:rPr>
        <w:t>48</w:t>
      </w:r>
      <w:r w:rsidRPr="00AE3C29">
        <w:rPr>
          <w:sz w:val="24"/>
          <w:szCs w:val="24"/>
        </w:rPr>
        <w:t xml:space="preserve"> с.</w:t>
      </w:r>
    </w:p>
    <w:p w:rsidR="00E1647B" w:rsidRPr="00E1647B" w:rsidRDefault="00E1647B" w:rsidP="00092372">
      <w:pPr>
        <w:pStyle w:val="ae"/>
        <w:numPr>
          <w:ilvl w:val="3"/>
          <w:numId w:val="9"/>
        </w:numPr>
        <w:ind w:left="426"/>
        <w:jc w:val="both"/>
        <w:rPr>
          <w:sz w:val="24"/>
          <w:szCs w:val="24"/>
        </w:rPr>
      </w:pPr>
      <w:r w:rsidRPr="00E1647B">
        <w:rPr>
          <w:sz w:val="24"/>
          <w:szCs w:val="24"/>
        </w:rPr>
        <w:t>Пономаренко В.С., Пушкар О.І., Коваленко Ю.І. Проектування автоматизованих економічних інформаційних систем</w:t>
      </w:r>
      <w:r w:rsidR="006C442D">
        <w:rPr>
          <w:sz w:val="24"/>
          <w:szCs w:val="24"/>
        </w:rPr>
        <w:t xml:space="preserve">. </w:t>
      </w:r>
      <w:bookmarkStart w:id="1" w:name="_GoBack"/>
      <w:bookmarkEnd w:id="1"/>
      <w:r w:rsidR="006C442D">
        <w:rPr>
          <w:sz w:val="24"/>
          <w:szCs w:val="24"/>
        </w:rPr>
        <w:t>–</w:t>
      </w:r>
      <w:r w:rsidRPr="00E1647B">
        <w:rPr>
          <w:sz w:val="24"/>
          <w:szCs w:val="24"/>
        </w:rPr>
        <w:t xml:space="preserve"> К.: ІЗМН, </w:t>
      </w:r>
      <w:r w:rsidR="00482BF2">
        <w:rPr>
          <w:sz w:val="24"/>
          <w:szCs w:val="24"/>
        </w:rPr>
        <w:t>200</w:t>
      </w:r>
      <w:r w:rsidRPr="00E1647B">
        <w:rPr>
          <w:sz w:val="24"/>
          <w:szCs w:val="24"/>
        </w:rPr>
        <w:t>6. – 312</w:t>
      </w:r>
      <w:r w:rsidRPr="00E1647B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en-US"/>
        </w:rPr>
        <w:t>c</w:t>
      </w:r>
      <w:r w:rsidRPr="00E1647B">
        <w:rPr>
          <w:sz w:val="24"/>
          <w:szCs w:val="24"/>
          <w:lang w:val="ru-RU"/>
        </w:rPr>
        <w:t>.</w:t>
      </w:r>
    </w:p>
    <w:p w:rsidR="00092372" w:rsidRPr="00E1647B" w:rsidRDefault="00092372" w:rsidP="00092372">
      <w:pPr>
        <w:pStyle w:val="ae"/>
        <w:numPr>
          <w:ilvl w:val="3"/>
          <w:numId w:val="9"/>
        </w:numPr>
        <w:ind w:left="426"/>
        <w:jc w:val="both"/>
        <w:rPr>
          <w:sz w:val="24"/>
          <w:szCs w:val="24"/>
        </w:rPr>
      </w:pPr>
      <w:r w:rsidRPr="00092372">
        <w:rPr>
          <w:sz w:val="24"/>
          <w:szCs w:val="24"/>
        </w:rPr>
        <w:t>Шаховський Н.Б., Литвин В.В. Проектування інформаційних систем: навчальний посібник. Львів: Магнолія-2006, 2011. 380 с.</w:t>
      </w:r>
    </w:p>
    <w:p w:rsidR="00E1647B" w:rsidRPr="00092372" w:rsidRDefault="00E1647B" w:rsidP="00092372">
      <w:pPr>
        <w:pStyle w:val="ae"/>
        <w:numPr>
          <w:ilvl w:val="3"/>
          <w:numId w:val="9"/>
        </w:numPr>
        <w:ind w:left="426"/>
        <w:jc w:val="both"/>
        <w:rPr>
          <w:sz w:val="24"/>
          <w:szCs w:val="24"/>
        </w:rPr>
      </w:pPr>
      <w:r w:rsidRPr="00E1647B">
        <w:rPr>
          <w:sz w:val="24"/>
          <w:szCs w:val="24"/>
        </w:rPr>
        <w:t>Литвинов В.В., Голуб С.В. Об’єктно-орієнтоване моделювання при проектуванні вбудованих систем і систем реального часу. – Черкаси: ЧНУ ім. Богдана Хмельницького, 2011. – 376 с.</w:t>
      </w:r>
    </w:p>
    <w:p w:rsidR="00E1647B" w:rsidRDefault="00E1647B" w:rsidP="00092372">
      <w:pPr>
        <w:ind w:firstLine="567"/>
        <w:jc w:val="both"/>
        <w:rPr>
          <w:sz w:val="24"/>
          <w:szCs w:val="24"/>
          <w:lang w:val="en-US"/>
        </w:rPr>
      </w:pPr>
    </w:p>
    <w:p w:rsidR="00092372" w:rsidRPr="00482BF2" w:rsidRDefault="00092372" w:rsidP="00482BF2">
      <w:pPr>
        <w:ind w:firstLine="567"/>
        <w:jc w:val="center"/>
        <w:rPr>
          <w:b/>
          <w:sz w:val="24"/>
          <w:szCs w:val="24"/>
          <w:lang w:val="en-US"/>
        </w:rPr>
      </w:pPr>
      <w:r w:rsidRPr="00482BF2">
        <w:rPr>
          <w:b/>
          <w:sz w:val="24"/>
          <w:szCs w:val="24"/>
        </w:rPr>
        <w:t>Допоміжна література</w:t>
      </w:r>
    </w:p>
    <w:p w:rsidR="00E1647B" w:rsidRPr="00482BF2" w:rsidRDefault="00E1647B" w:rsidP="00482BF2">
      <w:pPr>
        <w:pStyle w:val="ae"/>
        <w:numPr>
          <w:ilvl w:val="6"/>
          <w:numId w:val="9"/>
        </w:numPr>
        <w:ind w:left="426"/>
        <w:jc w:val="both"/>
        <w:rPr>
          <w:sz w:val="24"/>
          <w:szCs w:val="24"/>
        </w:rPr>
      </w:pPr>
      <w:r w:rsidRPr="00482BF2">
        <w:rPr>
          <w:sz w:val="24"/>
          <w:szCs w:val="24"/>
        </w:rPr>
        <w:t>А.В. Марченко</w:t>
      </w:r>
      <w:r w:rsidRPr="00482BF2">
        <w:rPr>
          <w:sz w:val="24"/>
          <w:szCs w:val="24"/>
        </w:rPr>
        <w:t xml:space="preserve"> Проектування інформаційних систем</w:t>
      </w:r>
      <w:r w:rsidR="00482BF2" w:rsidRPr="00482BF2">
        <w:rPr>
          <w:sz w:val="24"/>
          <w:szCs w:val="24"/>
        </w:rPr>
        <w:t>. -</w:t>
      </w:r>
      <w:r w:rsidRPr="00482BF2">
        <w:rPr>
          <w:sz w:val="24"/>
          <w:szCs w:val="24"/>
        </w:rPr>
        <w:t xml:space="preserve"> К.: ДУТ</w:t>
      </w:r>
      <w:r w:rsidRPr="00482BF2">
        <w:rPr>
          <w:sz w:val="24"/>
          <w:szCs w:val="24"/>
        </w:rPr>
        <w:t xml:space="preserve">, 1996. – </w:t>
      </w:r>
      <w:r w:rsidRPr="00482BF2">
        <w:rPr>
          <w:sz w:val="24"/>
          <w:szCs w:val="24"/>
        </w:rPr>
        <w:t>89</w:t>
      </w:r>
      <w:r w:rsidRPr="00482BF2">
        <w:rPr>
          <w:sz w:val="24"/>
          <w:szCs w:val="24"/>
        </w:rPr>
        <w:t xml:space="preserve"> c.</w:t>
      </w:r>
    </w:p>
    <w:p w:rsidR="00092372" w:rsidRPr="00482BF2" w:rsidRDefault="00092372" w:rsidP="00482BF2">
      <w:pPr>
        <w:pStyle w:val="ae"/>
        <w:numPr>
          <w:ilvl w:val="6"/>
          <w:numId w:val="9"/>
        </w:numPr>
        <w:ind w:left="426"/>
        <w:jc w:val="both"/>
        <w:rPr>
          <w:sz w:val="24"/>
          <w:szCs w:val="24"/>
        </w:rPr>
      </w:pPr>
      <w:r w:rsidRPr="00092372">
        <w:rPr>
          <w:sz w:val="24"/>
          <w:szCs w:val="24"/>
        </w:rPr>
        <w:t xml:space="preserve">Джон </w:t>
      </w:r>
      <w:proofErr w:type="spellStart"/>
      <w:r w:rsidRPr="00092372">
        <w:rPr>
          <w:sz w:val="24"/>
          <w:szCs w:val="24"/>
        </w:rPr>
        <w:t>Макгрегор</w:t>
      </w:r>
      <w:proofErr w:type="spellEnd"/>
      <w:r w:rsidRPr="00092372">
        <w:rPr>
          <w:sz w:val="24"/>
          <w:szCs w:val="24"/>
        </w:rPr>
        <w:t xml:space="preserve">, </w:t>
      </w:r>
      <w:proofErr w:type="spellStart"/>
      <w:r w:rsidRPr="00092372">
        <w:rPr>
          <w:sz w:val="24"/>
          <w:szCs w:val="24"/>
        </w:rPr>
        <w:t>Девид</w:t>
      </w:r>
      <w:proofErr w:type="spellEnd"/>
      <w:r w:rsidRPr="00092372">
        <w:rPr>
          <w:sz w:val="24"/>
          <w:szCs w:val="24"/>
        </w:rPr>
        <w:t xml:space="preserve"> </w:t>
      </w:r>
      <w:proofErr w:type="spellStart"/>
      <w:r w:rsidRPr="00092372">
        <w:rPr>
          <w:sz w:val="24"/>
          <w:szCs w:val="24"/>
        </w:rPr>
        <w:t>Сайкс</w:t>
      </w:r>
      <w:proofErr w:type="spellEnd"/>
      <w:r w:rsidRPr="00092372">
        <w:rPr>
          <w:sz w:val="24"/>
          <w:szCs w:val="24"/>
        </w:rPr>
        <w:t xml:space="preserve">. </w:t>
      </w:r>
      <w:proofErr w:type="spellStart"/>
      <w:r w:rsidRPr="00092372">
        <w:rPr>
          <w:sz w:val="24"/>
          <w:szCs w:val="24"/>
        </w:rPr>
        <w:t>Тест</w:t>
      </w:r>
      <w:r w:rsidR="00482BF2">
        <w:rPr>
          <w:sz w:val="24"/>
          <w:szCs w:val="24"/>
        </w:rPr>
        <w:t>ування</w:t>
      </w:r>
      <w:proofErr w:type="spellEnd"/>
      <w:r w:rsidRPr="00092372">
        <w:rPr>
          <w:sz w:val="24"/>
          <w:szCs w:val="24"/>
        </w:rPr>
        <w:t xml:space="preserve"> </w:t>
      </w:r>
      <w:r w:rsidR="00482BF2" w:rsidRPr="00482BF2">
        <w:rPr>
          <w:sz w:val="24"/>
          <w:szCs w:val="24"/>
        </w:rPr>
        <w:t>об'єктно-орієнтованого програмного забезпечення Практичний посібник</w:t>
      </w:r>
      <w:r w:rsidRPr="00482BF2">
        <w:rPr>
          <w:sz w:val="24"/>
          <w:szCs w:val="24"/>
        </w:rPr>
        <w:t xml:space="preserve">: </w:t>
      </w:r>
      <w:proofErr w:type="spellStart"/>
      <w:r w:rsidRPr="00482BF2">
        <w:rPr>
          <w:sz w:val="24"/>
          <w:szCs w:val="24"/>
        </w:rPr>
        <w:t>Пер.с</w:t>
      </w:r>
      <w:proofErr w:type="spellEnd"/>
      <w:r w:rsidRPr="00482BF2">
        <w:rPr>
          <w:sz w:val="24"/>
          <w:szCs w:val="24"/>
        </w:rPr>
        <w:t xml:space="preserve"> англ. – К.: ООО „ТИД „ДС”, 2002. – 432 с.</w:t>
      </w:r>
    </w:p>
    <w:p w:rsidR="00482BF2" w:rsidRPr="00482BF2" w:rsidRDefault="00482BF2" w:rsidP="00482BF2">
      <w:pPr>
        <w:pStyle w:val="ae"/>
        <w:numPr>
          <w:ilvl w:val="6"/>
          <w:numId w:val="9"/>
        </w:numPr>
        <w:ind w:left="426"/>
        <w:jc w:val="both"/>
        <w:rPr>
          <w:sz w:val="24"/>
          <w:szCs w:val="24"/>
        </w:rPr>
      </w:pPr>
      <w:r w:rsidRPr="00E1647B">
        <w:rPr>
          <w:sz w:val="24"/>
          <w:szCs w:val="24"/>
        </w:rPr>
        <w:t>Проект</w:t>
      </w:r>
      <w:r>
        <w:rPr>
          <w:sz w:val="24"/>
          <w:szCs w:val="24"/>
        </w:rPr>
        <w:t>ування</w:t>
      </w:r>
      <w:r w:rsidRPr="00E1647B">
        <w:rPr>
          <w:sz w:val="24"/>
          <w:szCs w:val="24"/>
        </w:rPr>
        <w:t xml:space="preserve"> </w:t>
      </w:r>
      <w:r>
        <w:rPr>
          <w:sz w:val="24"/>
          <w:szCs w:val="24"/>
        </w:rPr>
        <w:t>і</w:t>
      </w:r>
      <w:r w:rsidRPr="00E1647B">
        <w:rPr>
          <w:sz w:val="24"/>
          <w:szCs w:val="24"/>
        </w:rPr>
        <w:t>нтерфейсу</w:t>
      </w:r>
      <w:r>
        <w:rPr>
          <w:sz w:val="24"/>
          <w:szCs w:val="24"/>
        </w:rPr>
        <w:t xml:space="preserve"> користувача</w:t>
      </w:r>
      <w:r w:rsidRPr="00E1647B">
        <w:rPr>
          <w:sz w:val="24"/>
          <w:szCs w:val="24"/>
        </w:rPr>
        <w:t xml:space="preserve"> на персональн</w:t>
      </w:r>
      <w:r>
        <w:rPr>
          <w:sz w:val="24"/>
          <w:szCs w:val="24"/>
        </w:rPr>
        <w:t>и</w:t>
      </w:r>
      <w:r w:rsidRPr="00E1647B">
        <w:rPr>
          <w:sz w:val="24"/>
          <w:szCs w:val="24"/>
        </w:rPr>
        <w:t xml:space="preserve">х </w:t>
      </w:r>
      <w:r w:rsidRPr="00E1647B">
        <w:rPr>
          <w:sz w:val="24"/>
          <w:szCs w:val="24"/>
        </w:rPr>
        <w:t>комп’ютерах</w:t>
      </w:r>
      <w:r w:rsidRPr="00E1647B">
        <w:rPr>
          <w:sz w:val="24"/>
          <w:szCs w:val="24"/>
        </w:rPr>
        <w:t>. Стандарт ф</w:t>
      </w:r>
      <w:r>
        <w:rPr>
          <w:sz w:val="24"/>
          <w:szCs w:val="24"/>
        </w:rPr>
        <w:t>і</w:t>
      </w:r>
      <w:r w:rsidRPr="00E1647B">
        <w:rPr>
          <w:sz w:val="24"/>
          <w:szCs w:val="24"/>
        </w:rPr>
        <w:t>рм</w:t>
      </w:r>
      <w:r>
        <w:rPr>
          <w:sz w:val="24"/>
          <w:szCs w:val="24"/>
        </w:rPr>
        <w:t>и</w:t>
      </w:r>
      <w:r w:rsidRPr="00E1647B">
        <w:rPr>
          <w:sz w:val="24"/>
          <w:szCs w:val="24"/>
        </w:rPr>
        <w:t xml:space="preserve"> IBM. – В</w:t>
      </w:r>
      <w:r>
        <w:rPr>
          <w:sz w:val="24"/>
          <w:szCs w:val="24"/>
        </w:rPr>
        <w:t>і</w:t>
      </w:r>
      <w:r w:rsidRPr="00E1647B">
        <w:rPr>
          <w:sz w:val="24"/>
          <w:szCs w:val="24"/>
        </w:rPr>
        <w:t xml:space="preserve">льнюс: DBS </w:t>
      </w:r>
      <w:proofErr w:type="spellStart"/>
      <w:r w:rsidRPr="00E1647B">
        <w:rPr>
          <w:sz w:val="24"/>
          <w:szCs w:val="24"/>
        </w:rPr>
        <w:t>Ltd</w:t>
      </w:r>
      <w:proofErr w:type="spellEnd"/>
      <w:r w:rsidRPr="00E1647B">
        <w:rPr>
          <w:sz w:val="24"/>
          <w:szCs w:val="24"/>
        </w:rPr>
        <w:t xml:space="preserve">, </w:t>
      </w:r>
      <w:r>
        <w:rPr>
          <w:sz w:val="24"/>
          <w:szCs w:val="24"/>
        </w:rPr>
        <w:t>200</w:t>
      </w:r>
      <w:r w:rsidRPr="00E1647B">
        <w:rPr>
          <w:sz w:val="24"/>
          <w:szCs w:val="24"/>
        </w:rPr>
        <w:t xml:space="preserve">2. – 186 c. </w:t>
      </w:r>
    </w:p>
    <w:p w:rsidR="00E1647B" w:rsidRPr="00E1647B" w:rsidRDefault="00E1647B" w:rsidP="00482BF2">
      <w:pPr>
        <w:pStyle w:val="ae"/>
        <w:numPr>
          <w:ilvl w:val="6"/>
          <w:numId w:val="9"/>
        </w:numPr>
        <w:ind w:left="426"/>
        <w:jc w:val="both"/>
        <w:rPr>
          <w:sz w:val="24"/>
          <w:szCs w:val="24"/>
        </w:rPr>
      </w:pPr>
      <w:proofErr w:type="spellStart"/>
      <w:r w:rsidRPr="00E1647B">
        <w:rPr>
          <w:sz w:val="24"/>
          <w:szCs w:val="24"/>
        </w:rPr>
        <w:t>Ambler</w:t>
      </w:r>
      <w:proofErr w:type="spellEnd"/>
      <w:r w:rsidRPr="00E1647B">
        <w:rPr>
          <w:sz w:val="24"/>
          <w:szCs w:val="24"/>
        </w:rPr>
        <w:t xml:space="preserve">. S. W. </w:t>
      </w:r>
      <w:proofErr w:type="spellStart"/>
      <w:r w:rsidRPr="00E1647B">
        <w:rPr>
          <w:sz w:val="24"/>
          <w:szCs w:val="24"/>
        </w:rPr>
        <w:t>Agile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Database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Techniques</w:t>
      </w:r>
      <w:proofErr w:type="spellEnd"/>
      <w:r w:rsidRPr="00E1647B">
        <w:rPr>
          <w:sz w:val="24"/>
          <w:szCs w:val="24"/>
        </w:rPr>
        <w:t xml:space="preserve">: </w:t>
      </w:r>
      <w:proofErr w:type="spellStart"/>
      <w:r w:rsidRPr="00E1647B">
        <w:rPr>
          <w:sz w:val="24"/>
          <w:szCs w:val="24"/>
        </w:rPr>
        <w:t>Effective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Strategies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for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the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Agile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Software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Develo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per.John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Wiley</w:t>
      </w:r>
      <w:proofErr w:type="spellEnd"/>
      <w:r w:rsidRPr="00E1647B">
        <w:rPr>
          <w:sz w:val="24"/>
          <w:szCs w:val="24"/>
        </w:rPr>
        <w:t xml:space="preserve"> &amp; </w:t>
      </w:r>
      <w:proofErr w:type="spellStart"/>
      <w:r w:rsidRPr="00E1647B">
        <w:rPr>
          <w:sz w:val="24"/>
          <w:szCs w:val="24"/>
        </w:rPr>
        <w:t>Sons</w:t>
      </w:r>
      <w:proofErr w:type="spellEnd"/>
      <w:r w:rsidRPr="00E1647B">
        <w:rPr>
          <w:sz w:val="24"/>
          <w:szCs w:val="24"/>
        </w:rPr>
        <w:t xml:space="preserve">, 2003. – 416 </w:t>
      </w:r>
      <w:proofErr w:type="spellStart"/>
      <w:r w:rsidRPr="00E1647B">
        <w:rPr>
          <w:sz w:val="24"/>
          <w:szCs w:val="24"/>
        </w:rPr>
        <w:t>рр</w:t>
      </w:r>
      <w:proofErr w:type="spellEnd"/>
    </w:p>
    <w:p w:rsidR="00092372" w:rsidRPr="00E1647B" w:rsidRDefault="00092372" w:rsidP="00482BF2">
      <w:pPr>
        <w:pStyle w:val="ae"/>
        <w:numPr>
          <w:ilvl w:val="6"/>
          <w:numId w:val="9"/>
        </w:numPr>
        <w:ind w:left="426"/>
        <w:jc w:val="both"/>
        <w:rPr>
          <w:sz w:val="24"/>
          <w:szCs w:val="24"/>
        </w:rPr>
      </w:pPr>
      <w:r w:rsidRPr="00092372">
        <w:rPr>
          <w:sz w:val="24"/>
          <w:szCs w:val="24"/>
        </w:rPr>
        <w:t xml:space="preserve">Андерсон Джордж В., </w:t>
      </w:r>
      <w:proofErr w:type="spellStart"/>
      <w:r w:rsidRPr="00092372">
        <w:rPr>
          <w:sz w:val="24"/>
          <w:szCs w:val="24"/>
        </w:rPr>
        <w:t>Ларокка</w:t>
      </w:r>
      <w:proofErr w:type="spellEnd"/>
      <w:r w:rsidRPr="00092372">
        <w:rPr>
          <w:sz w:val="24"/>
          <w:szCs w:val="24"/>
        </w:rPr>
        <w:t xml:space="preserve"> </w:t>
      </w:r>
      <w:proofErr w:type="spellStart"/>
      <w:r w:rsidRPr="00092372">
        <w:rPr>
          <w:sz w:val="24"/>
          <w:szCs w:val="24"/>
        </w:rPr>
        <w:t>Даниэль</w:t>
      </w:r>
      <w:proofErr w:type="spellEnd"/>
      <w:r w:rsidRPr="00092372">
        <w:rPr>
          <w:sz w:val="24"/>
          <w:szCs w:val="24"/>
        </w:rPr>
        <w:t xml:space="preserve">. SAP за 24 </w:t>
      </w:r>
      <w:proofErr w:type="spellStart"/>
      <w:r w:rsidRPr="00092372">
        <w:rPr>
          <w:sz w:val="24"/>
          <w:szCs w:val="24"/>
        </w:rPr>
        <w:t>часа</w:t>
      </w:r>
      <w:proofErr w:type="spellEnd"/>
      <w:r w:rsidRPr="00092372">
        <w:rPr>
          <w:sz w:val="24"/>
          <w:szCs w:val="24"/>
        </w:rPr>
        <w:t xml:space="preserve">. / Пер. с англ. </w:t>
      </w:r>
      <w:proofErr w:type="spellStart"/>
      <w:r w:rsidRPr="00092372">
        <w:rPr>
          <w:sz w:val="24"/>
          <w:szCs w:val="24"/>
        </w:rPr>
        <w:t>Днепропетровск</w:t>
      </w:r>
      <w:proofErr w:type="spellEnd"/>
      <w:r w:rsidRPr="00092372">
        <w:rPr>
          <w:sz w:val="24"/>
          <w:szCs w:val="24"/>
        </w:rPr>
        <w:t xml:space="preserve">: Баланс </w:t>
      </w:r>
      <w:proofErr w:type="spellStart"/>
      <w:r w:rsidRPr="00092372">
        <w:rPr>
          <w:sz w:val="24"/>
          <w:szCs w:val="24"/>
        </w:rPr>
        <w:t>Бизнес</w:t>
      </w:r>
      <w:proofErr w:type="spellEnd"/>
      <w:r w:rsidRPr="00092372">
        <w:rPr>
          <w:sz w:val="24"/>
          <w:szCs w:val="24"/>
        </w:rPr>
        <w:t xml:space="preserve"> Букс, 2007. – 432с.</w:t>
      </w:r>
    </w:p>
    <w:p w:rsidR="00E1647B" w:rsidRPr="00E1647B" w:rsidRDefault="00E1647B" w:rsidP="00482BF2">
      <w:pPr>
        <w:pStyle w:val="ae"/>
        <w:numPr>
          <w:ilvl w:val="6"/>
          <w:numId w:val="9"/>
        </w:numPr>
        <w:ind w:left="426"/>
        <w:jc w:val="both"/>
        <w:rPr>
          <w:sz w:val="24"/>
          <w:szCs w:val="24"/>
        </w:rPr>
      </w:pPr>
      <w:proofErr w:type="spellStart"/>
      <w:r w:rsidRPr="00E1647B">
        <w:rPr>
          <w:sz w:val="24"/>
          <w:szCs w:val="24"/>
        </w:rPr>
        <w:t>Brian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Dobing</w:t>
      </w:r>
      <w:proofErr w:type="spellEnd"/>
      <w:r w:rsidRPr="00E1647B">
        <w:rPr>
          <w:sz w:val="24"/>
          <w:szCs w:val="24"/>
        </w:rPr>
        <w:t xml:space="preserve">, </w:t>
      </w:r>
      <w:proofErr w:type="spellStart"/>
      <w:r w:rsidRPr="00E1647B">
        <w:rPr>
          <w:sz w:val="24"/>
          <w:szCs w:val="24"/>
        </w:rPr>
        <w:t>Jeffrey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Parson</w:t>
      </w:r>
      <w:proofErr w:type="spellEnd"/>
      <w:r w:rsidRPr="00E1647B">
        <w:rPr>
          <w:sz w:val="24"/>
          <w:szCs w:val="24"/>
        </w:rPr>
        <w:t xml:space="preserve">. </w:t>
      </w:r>
      <w:proofErr w:type="spellStart"/>
      <w:r w:rsidRPr="00E1647B">
        <w:rPr>
          <w:sz w:val="24"/>
          <w:szCs w:val="24"/>
        </w:rPr>
        <w:t>How</w:t>
      </w:r>
      <w:proofErr w:type="spellEnd"/>
      <w:r w:rsidRPr="00E1647B">
        <w:rPr>
          <w:sz w:val="24"/>
          <w:szCs w:val="24"/>
        </w:rPr>
        <w:t xml:space="preserve"> UML </w:t>
      </w:r>
      <w:proofErr w:type="spellStart"/>
      <w:r w:rsidRPr="00E1647B">
        <w:rPr>
          <w:sz w:val="24"/>
          <w:szCs w:val="24"/>
        </w:rPr>
        <w:t>is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Used</w:t>
      </w:r>
      <w:proofErr w:type="spellEnd"/>
      <w:r w:rsidRPr="00E1647B">
        <w:rPr>
          <w:sz w:val="24"/>
          <w:szCs w:val="24"/>
        </w:rPr>
        <w:t xml:space="preserve"> // CACM, </w:t>
      </w:r>
      <w:proofErr w:type="spellStart"/>
      <w:r w:rsidRPr="00E1647B">
        <w:rPr>
          <w:sz w:val="24"/>
          <w:szCs w:val="24"/>
        </w:rPr>
        <w:t>vol</w:t>
      </w:r>
      <w:proofErr w:type="spellEnd"/>
      <w:r w:rsidRPr="00E1647B">
        <w:rPr>
          <w:sz w:val="24"/>
          <w:szCs w:val="24"/>
        </w:rPr>
        <w:t xml:space="preserve">. 49, #5,2006. </w:t>
      </w:r>
    </w:p>
    <w:p w:rsidR="00E1647B" w:rsidRPr="00E1647B" w:rsidRDefault="00E1647B" w:rsidP="00482BF2">
      <w:pPr>
        <w:pStyle w:val="ae"/>
        <w:numPr>
          <w:ilvl w:val="6"/>
          <w:numId w:val="9"/>
        </w:numPr>
        <w:ind w:left="426"/>
        <w:jc w:val="both"/>
        <w:rPr>
          <w:sz w:val="24"/>
          <w:szCs w:val="24"/>
        </w:rPr>
      </w:pPr>
      <w:proofErr w:type="spellStart"/>
      <w:r w:rsidRPr="00E1647B">
        <w:rPr>
          <w:sz w:val="24"/>
          <w:szCs w:val="24"/>
        </w:rPr>
        <w:t>John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Erickson</w:t>
      </w:r>
      <w:proofErr w:type="spellEnd"/>
      <w:r w:rsidRPr="00E1647B">
        <w:rPr>
          <w:sz w:val="24"/>
          <w:szCs w:val="24"/>
        </w:rPr>
        <w:t xml:space="preserve">, </w:t>
      </w:r>
      <w:proofErr w:type="spellStart"/>
      <w:r w:rsidRPr="00E1647B">
        <w:rPr>
          <w:sz w:val="24"/>
          <w:szCs w:val="24"/>
        </w:rPr>
        <w:t>Keng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Siau</w:t>
      </w:r>
      <w:proofErr w:type="spellEnd"/>
      <w:r w:rsidRPr="00E1647B">
        <w:rPr>
          <w:sz w:val="24"/>
          <w:szCs w:val="24"/>
        </w:rPr>
        <w:t xml:space="preserve">. </w:t>
      </w:r>
      <w:proofErr w:type="spellStart"/>
      <w:r w:rsidRPr="00E1647B">
        <w:rPr>
          <w:sz w:val="24"/>
          <w:szCs w:val="24"/>
        </w:rPr>
        <w:t>Can</w:t>
      </w:r>
      <w:proofErr w:type="spellEnd"/>
      <w:r w:rsidRPr="00E1647B">
        <w:rPr>
          <w:sz w:val="24"/>
          <w:szCs w:val="24"/>
        </w:rPr>
        <w:t xml:space="preserve"> UML </w:t>
      </w:r>
      <w:proofErr w:type="spellStart"/>
      <w:r w:rsidRPr="00E1647B">
        <w:rPr>
          <w:sz w:val="24"/>
          <w:szCs w:val="24"/>
        </w:rPr>
        <w:t>Be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Simplified</w:t>
      </w:r>
      <w:proofErr w:type="spellEnd"/>
      <w:r w:rsidRPr="00E1647B">
        <w:rPr>
          <w:sz w:val="24"/>
          <w:szCs w:val="24"/>
        </w:rPr>
        <w:t xml:space="preserve">? </w:t>
      </w:r>
      <w:proofErr w:type="spellStart"/>
      <w:r w:rsidRPr="00E1647B">
        <w:rPr>
          <w:sz w:val="24"/>
          <w:szCs w:val="24"/>
        </w:rPr>
        <w:t>Practitioner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Use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of</w:t>
      </w:r>
      <w:proofErr w:type="spellEnd"/>
      <w:r w:rsidRPr="00E1647B">
        <w:rPr>
          <w:sz w:val="24"/>
          <w:szCs w:val="24"/>
        </w:rPr>
        <w:t xml:space="preserve"> UML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Separate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Domains</w:t>
      </w:r>
      <w:proofErr w:type="spellEnd"/>
      <w:r>
        <w:rPr>
          <w:sz w:val="24"/>
          <w:szCs w:val="24"/>
        </w:rPr>
        <w:t>, 2007.</w:t>
      </w:r>
    </w:p>
    <w:p w:rsidR="00E1647B" w:rsidRPr="00092372" w:rsidRDefault="00E1647B" w:rsidP="00482BF2">
      <w:pPr>
        <w:pStyle w:val="ae"/>
        <w:numPr>
          <w:ilvl w:val="6"/>
          <w:numId w:val="9"/>
        </w:numPr>
        <w:ind w:left="426"/>
        <w:jc w:val="both"/>
        <w:rPr>
          <w:sz w:val="24"/>
          <w:szCs w:val="24"/>
        </w:rPr>
      </w:pPr>
      <w:proofErr w:type="spellStart"/>
      <w:r w:rsidRPr="00E1647B">
        <w:rPr>
          <w:sz w:val="24"/>
          <w:szCs w:val="24"/>
        </w:rPr>
        <w:t>Stanislaw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Wrycza</w:t>
      </w:r>
      <w:proofErr w:type="spellEnd"/>
      <w:r w:rsidRPr="00E1647B">
        <w:rPr>
          <w:sz w:val="24"/>
          <w:szCs w:val="24"/>
        </w:rPr>
        <w:t xml:space="preserve">, </w:t>
      </w:r>
      <w:proofErr w:type="spellStart"/>
      <w:r w:rsidRPr="00E1647B">
        <w:rPr>
          <w:sz w:val="24"/>
          <w:szCs w:val="24"/>
        </w:rPr>
        <w:t>Bartosz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Marcinkowski</w:t>
      </w:r>
      <w:proofErr w:type="spellEnd"/>
      <w:r w:rsidRPr="00E1647B">
        <w:rPr>
          <w:sz w:val="24"/>
          <w:szCs w:val="24"/>
        </w:rPr>
        <w:t xml:space="preserve">. </w:t>
      </w:r>
      <w:proofErr w:type="spellStart"/>
      <w:r w:rsidRPr="00E1647B">
        <w:rPr>
          <w:sz w:val="24"/>
          <w:szCs w:val="24"/>
        </w:rPr>
        <w:t>Towards</w:t>
      </w:r>
      <w:proofErr w:type="spellEnd"/>
      <w:r w:rsidRPr="00E1647B">
        <w:rPr>
          <w:sz w:val="24"/>
          <w:szCs w:val="24"/>
        </w:rPr>
        <w:t xml:space="preserve"> a </w:t>
      </w:r>
      <w:proofErr w:type="spellStart"/>
      <w:r w:rsidRPr="00E1647B">
        <w:rPr>
          <w:sz w:val="24"/>
          <w:szCs w:val="24"/>
        </w:rPr>
        <w:t>Light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Version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of</w:t>
      </w:r>
      <w:proofErr w:type="spellEnd"/>
      <w:r w:rsidRPr="00E1647B">
        <w:rPr>
          <w:sz w:val="24"/>
          <w:szCs w:val="24"/>
        </w:rPr>
        <w:t xml:space="preserve"> UML2.X: </w:t>
      </w:r>
      <w:proofErr w:type="spellStart"/>
      <w:r w:rsidRPr="00E1647B">
        <w:rPr>
          <w:sz w:val="24"/>
          <w:szCs w:val="24"/>
        </w:rPr>
        <w:t>Appraisal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and</w:t>
      </w:r>
      <w:proofErr w:type="spellEnd"/>
      <w:r w:rsidRPr="00E1647B">
        <w:rPr>
          <w:sz w:val="24"/>
          <w:szCs w:val="24"/>
        </w:rPr>
        <w:t xml:space="preserve"> </w:t>
      </w:r>
      <w:proofErr w:type="spellStart"/>
      <w:r w:rsidRPr="00E1647B">
        <w:rPr>
          <w:sz w:val="24"/>
          <w:szCs w:val="24"/>
        </w:rPr>
        <w:t>Model</w:t>
      </w:r>
      <w:proofErr w:type="spellEnd"/>
      <w:r w:rsidRPr="00E1647B">
        <w:rPr>
          <w:sz w:val="24"/>
          <w:szCs w:val="24"/>
        </w:rPr>
        <w:t>, 2007.</w:t>
      </w:r>
    </w:p>
    <w:p w:rsidR="00092372" w:rsidRPr="00092372" w:rsidRDefault="00092372">
      <w:pPr>
        <w:jc w:val="center"/>
        <w:rPr>
          <w:b/>
          <w:sz w:val="24"/>
          <w:szCs w:val="24"/>
          <w:lang w:val="en-US"/>
        </w:rPr>
      </w:pPr>
    </w:p>
    <w:p w:rsidR="00E626A1" w:rsidRPr="00527045" w:rsidRDefault="00E626A1">
      <w:pPr>
        <w:ind w:firstLine="567"/>
        <w:jc w:val="both"/>
        <w:rPr>
          <w:sz w:val="24"/>
          <w:szCs w:val="24"/>
          <w:lang w:val="en-US"/>
        </w:rPr>
      </w:pPr>
    </w:p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rPr>
          <w:highlight w:val="lightGray"/>
        </w:rPr>
        <w:lastRenderedPageBreak/>
        <w:t>Навчальний контент</w:t>
      </w: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Методика опанування навчальної дисципліни (освітнього компонента)</w:t>
      </w:r>
    </w:p>
    <w:p w:rsidR="00F95E5A" w:rsidRDefault="008204FA">
      <w:pPr>
        <w:keepNext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Лекційні заняття</w:t>
      </w:r>
    </w:p>
    <w:tbl>
      <w:tblPr>
        <w:tblW w:w="98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44"/>
        <w:gridCol w:w="9347"/>
      </w:tblGrid>
      <w:tr w:rsidR="00761CCE" w:rsidTr="004B457B">
        <w:trPr>
          <w:trHeight w:val="403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i/>
                <w:color w:val="000000"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t xml:space="preserve">Розділ 1. </w:t>
            </w:r>
            <w:r w:rsidR="00987B17">
              <w:t>Принципи та стандарти проектування ІС</w:t>
            </w:r>
            <w:r>
              <w:rPr>
                <w:b/>
                <w:sz w:val="24"/>
                <w:szCs w:val="24"/>
                <w:lang w:eastAsia="en-US"/>
              </w:rPr>
              <w:t>.</w:t>
            </w:r>
          </w:p>
        </w:tc>
      </w:tr>
      <w:tr w:rsidR="00761CCE" w:rsidTr="004B457B">
        <w:trPr>
          <w:trHeight w:val="403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 w:rsidRPr="004B457B">
              <w:rPr>
                <w:b/>
                <w:sz w:val="24"/>
                <w:szCs w:val="24"/>
                <w:lang w:eastAsia="en-US"/>
              </w:rPr>
              <w:t xml:space="preserve">Тема 1.1. </w:t>
            </w:r>
            <w:r w:rsidR="004B457B" w:rsidRPr="004B457B">
              <w:rPr>
                <w:b/>
                <w:sz w:val="24"/>
                <w:szCs w:val="24"/>
                <w:lang w:eastAsia="en-US"/>
              </w:rPr>
              <w:t>Призначення, задачі, функції, класифікація ІС</w:t>
            </w:r>
          </w:p>
        </w:tc>
      </w:tr>
      <w:tr w:rsidR="003C7A5B" w:rsidRPr="003C7A5B" w:rsidTr="004B457B">
        <w:trPr>
          <w:trHeight w:val="169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E01C92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 w:rsidRPr="00E01C92"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C92" w:rsidRPr="00E01C92" w:rsidRDefault="00E01C92">
            <w:pPr>
              <w:widowControl w:val="0"/>
              <w:jc w:val="both"/>
              <w:rPr>
                <w:b/>
                <w:i/>
                <w:sz w:val="24"/>
                <w:szCs w:val="24"/>
              </w:rPr>
            </w:pPr>
            <w:r w:rsidRPr="00E01C92">
              <w:rPr>
                <w:b/>
                <w:i/>
                <w:sz w:val="24"/>
                <w:szCs w:val="24"/>
              </w:rPr>
              <w:t>Основні поняття технології проектування ІС</w:t>
            </w:r>
          </w:p>
          <w:p w:rsidR="00761CCE" w:rsidRPr="00E01C92" w:rsidRDefault="00E01C92">
            <w:pPr>
              <w:widowControl w:val="0"/>
              <w:jc w:val="both"/>
              <w:rPr>
                <w:b/>
                <w:sz w:val="24"/>
                <w:szCs w:val="24"/>
                <w:lang w:eastAsia="en-US"/>
              </w:rPr>
            </w:pPr>
            <w:r w:rsidRPr="00E01C92">
              <w:rPr>
                <w:sz w:val="24"/>
                <w:szCs w:val="24"/>
              </w:rPr>
              <w:t>1.1. Тенденції розвитку інформаційних технологій</w:t>
            </w:r>
            <w:r w:rsidR="00761CCE" w:rsidRPr="00E01C92">
              <w:rPr>
                <w:sz w:val="24"/>
                <w:szCs w:val="24"/>
                <w:lang w:eastAsia="en-US"/>
              </w:rPr>
              <w:t>.</w:t>
            </w:r>
            <w:r w:rsidRPr="00E01C92">
              <w:rPr>
                <w:sz w:val="24"/>
                <w:szCs w:val="24"/>
                <w:lang w:eastAsia="en-US"/>
              </w:rPr>
              <w:t xml:space="preserve"> </w:t>
            </w:r>
            <w:r w:rsidRPr="00E01C92">
              <w:rPr>
                <w:sz w:val="24"/>
                <w:szCs w:val="24"/>
              </w:rPr>
              <w:t>Поняття інформаційної системи Етапи розвитку інформаційних систем Порівняння ІС з традиційними програмними продуктами</w:t>
            </w:r>
          </w:p>
        </w:tc>
      </w:tr>
      <w:tr w:rsidR="003C7A5B" w:rsidRPr="003C7A5B" w:rsidTr="004B457B">
        <w:trPr>
          <w:trHeight w:val="169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E01C92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 w:rsidRPr="00E01C92"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E01C92" w:rsidRDefault="00E01C92">
            <w:pPr>
              <w:widowControl w:val="0"/>
              <w:jc w:val="both"/>
              <w:rPr>
                <w:b/>
                <w:sz w:val="24"/>
                <w:szCs w:val="24"/>
                <w:lang w:eastAsia="en-US"/>
              </w:rPr>
            </w:pPr>
            <w:r w:rsidRPr="00E01C92">
              <w:rPr>
                <w:b/>
                <w:i/>
                <w:sz w:val="24"/>
                <w:szCs w:val="24"/>
                <w:lang w:eastAsia="en-US"/>
              </w:rPr>
              <w:t>Класифікація інформаційних систем</w:t>
            </w:r>
            <w:r w:rsidR="00761CCE" w:rsidRPr="00E01C92">
              <w:rPr>
                <w:b/>
                <w:sz w:val="24"/>
                <w:szCs w:val="24"/>
                <w:lang w:eastAsia="en-US"/>
              </w:rPr>
              <w:t>.</w:t>
            </w:r>
          </w:p>
          <w:p w:rsidR="00761CCE" w:rsidRPr="00E01C92" w:rsidRDefault="00E01C92">
            <w:pPr>
              <w:widowControl w:val="0"/>
              <w:jc w:val="both"/>
              <w:rPr>
                <w:sz w:val="24"/>
                <w:szCs w:val="24"/>
                <w:lang w:val="ru-RU" w:eastAsia="en-US"/>
              </w:rPr>
            </w:pPr>
            <w:r w:rsidRPr="00E01C92">
              <w:rPr>
                <w:sz w:val="24"/>
                <w:szCs w:val="24"/>
              </w:rPr>
              <w:t>Класифікація інформаційних систем та особливості проектування кожного класу інформаційних систем. Сфери застосування і приклади реалізації ІС</w:t>
            </w:r>
          </w:p>
        </w:tc>
      </w:tr>
      <w:tr w:rsidR="00922889" w:rsidRPr="003C7A5B" w:rsidTr="004B457B">
        <w:trPr>
          <w:trHeight w:val="169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889" w:rsidRPr="00E01C92" w:rsidRDefault="000D442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889" w:rsidRDefault="00481F05">
            <w:pPr>
              <w:widowControl w:val="0"/>
              <w:jc w:val="both"/>
            </w:pPr>
            <w:r w:rsidRPr="00481F05">
              <w:rPr>
                <w:b/>
                <w:i/>
                <w:sz w:val="24"/>
                <w:szCs w:val="24"/>
              </w:rPr>
              <w:t>Управління проектом при розробці</w:t>
            </w:r>
            <w:r w:rsidR="00922889">
              <w:t xml:space="preserve"> ІС</w:t>
            </w:r>
          </w:p>
          <w:p w:rsidR="00922889" w:rsidRPr="00E01C92" w:rsidRDefault="00922889" w:rsidP="00251B60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 w:rsidRPr="00922889">
              <w:rPr>
                <w:sz w:val="24"/>
                <w:szCs w:val="24"/>
              </w:rPr>
              <w:t>Поняття проекту Підбір команди і організаційні питання Керівник проекту Командні ролі Комунікації Планування програмного проекту Структура плану управління програмним проектом Структура графіку робіт програмного проекту Управління персоналом Ієрархія команди</w:t>
            </w:r>
            <w:r>
              <w:t xml:space="preserve">. </w:t>
            </w:r>
          </w:p>
        </w:tc>
      </w:tr>
      <w:tr w:rsidR="003C7A5B" w:rsidRPr="003C7A5B" w:rsidTr="004B457B">
        <w:trPr>
          <w:trHeight w:val="406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Pr="003C7A5B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color w:val="E36C0A" w:themeColor="accent6" w:themeShade="BF"/>
                <w:sz w:val="24"/>
                <w:szCs w:val="24"/>
                <w:lang w:val="ru-RU" w:eastAsia="en-US"/>
              </w:rPr>
            </w:pPr>
            <w:r w:rsidRPr="004B457B">
              <w:rPr>
                <w:b/>
                <w:sz w:val="24"/>
                <w:szCs w:val="24"/>
                <w:lang w:eastAsia="en-US"/>
              </w:rPr>
              <w:t xml:space="preserve">Тема 1.2. </w:t>
            </w:r>
            <w:r w:rsidR="004B457B" w:rsidRPr="004B457B">
              <w:rPr>
                <w:b/>
                <w:sz w:val="24"/>
                <w:szCs w:val="24"/>
                <w:lang w:eastAsia="en-US"/>
              </w:rPr>
              <w:t>Життєвий цикл створення ІС</w:t>
            </w:r>
          </w:p>
        </w:tc>
      </w:tr>
      <w:tr w:rsidR="003C7A5B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0D442F" w:rsidRDefault="00761CCE" w:rsidP="000D442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 w:rsidRPr="000D442F"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481F05" w:rsidRDefault="00481F05">
            <w:pPr>
              <w:widowControl w:val="0"/>
              <w:jc w:val="both"/>
              <w:rPr>
                <w:b/>
                <w:i/>
                <w:sz w:val="24"/>
                <w:szCs w:val="24"/>
              </w:rPr>
            </w:pPr>
            <w:r w:rsidRPr="00481F05">
              <w:rPr>
                <w:b/>
                <w:i/>
                <w:sz w:val="24"/>
                <w:szCs w:val="24"/>
              </w:rPr>
              <w:t xml:space="preserve">Методології і технології розробки </w:t>
            </w:r>
            <w:r w:rsidR="00E01C92" w:rsidRPr="00481F05">
              <w:rPr>
                <w:b/>
                <w:i/>
                <w:sz w:val="24"/>
                <w:szCs w:val="24"/>
              </w:rPr>
              <w:t>ІС</w:t>
            </w:r>
            <w:r w:rsidR="00761CCE" w:rsidRPr="00481F05">
              <w:rPr>
                <w:b/>
                <w:i/>
                <w:sz w:val="24"/>
                <w:szCs w:val="24"/>
              </w:rPr>
              <w:t>.</w:t>
            </w:r>
          </w:p>
          <w:p w:rsidR="00761CCE" w:rsidRPr="00871C30" w:rsidRDefault="004806E4">
            <w:pPr>
              <w:widowControl w:val="0"/>
              <w:jc w:val="both"/>
              <w:rPr>
                <w:sz w:val="24"/>
                <w:szCs w:val="24"/>
              </w:rPr>
            </w:pPr>
            <w:r w:rsidRPr="00871C30">
              <w:rPr>
                <w:sz w:val="24"/>
                <w:szCs w:val="24"/>
              </w:rPr>
              <w:t>Основні поняття програмної інженерії</w:t>
            </w:r>
            <w:r w:rsidR="00761CCE" w:rsidRPr="00871C30">
              <w:rPr>
                <w:sz w:val="24"/>
                <w:szCs w:val="24"/>
              </w:rPr>
              <w:t xml:space="preserve">. </w:t>
            </w:r>
            <w:r w:rsidRPr="00871C30">
              <w:rPr>
                <w:sz w:val="24"/>
                <w:szCs w:val="24"/>
              </w:rPr>
              <w:t>Основні процеси життєвого циклу ІС. Базис процесів розробки ІС</w:t>
            </w:r>
          </w:p>
        </w:tc>
      </w:tr>
      <w:tr w:rsidR="003C7A5B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0D442F" w:rsidRDefault="00761CCE" w:rsidP="000D442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 w:rsidRPr="000D442F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06E4" w:rsidRPr="00481F05" w:rsidRDefault="004806E4">
            <w:pPr>
              <w:widowControl w:val="0"/>
              <w:jc w:val="both"/>
              <w:rPr>
                <w:b/>
                <w:i/>
                <w:sz w:val="24"/>
                <w:szCs w:val="24"/>
              </w:rPr>
            </w:pPr>
            <w:r w:rsidRPr="00481F05">
              <w:rPr>
                <w:b/>
                <w:i/>
                <w:sz w:val="24"/>
                <w:szCs w:val="24"/>
              </w:rPr>
              <w:t xml:space="preserve">Життєвий цикл програмного забезпечення ІС </w:t>
            </w:r>
          </w:p>
          <w:p w:rsidR="00761CCE" w:rsidRPr="00871C30" w:rsidRDefault="004806E4">
            <w:pPr>
              <w:widowControl w:val="0"/>
              <w:jc w:val="both"/>
              <w:rPr>
                <w:sz w:val="24"/>
                <w:szCs w:val="24"/>
              </w:rPr>
            </w:pPr>
            <w:r w:rsidRPr="00871C30">
              <w:rPr>
                <w:sz w:val="24"/>
                <w:szCs w:val="24"/>
              </w:rPr>
              <w:t>Планування і оцінка проекту. Аналіз системних і програмних вимог. Проектування алгоритмів, структур цих і програмних структур. Реалізація (кодування). Тестування. . Введення в дію (супровід) –</w:t>
            </w:r>
          </w:p>
        </w:tc>
      </w:tr>
      <w:tr w:rsidR="003C7A5B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0D442F" w:rsidRDefault="00761CCE" w:rsidP="000D442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 w:rsidRPr="000D442F"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06E4" w:rsidRPr="00481F05" w:rsidRDefault="004806E4">
            <w:pPr>
              <w:widowControl w:val="0"/>
              <w:jc w:val="both"/>
              <w:rPr>
                <w:b/>
                <w:i/>
                <w:sz w:val="24"/>
                <w:szCs w:val="24"/>
              </w:rPr>
            </w:pPr>
            <w:r w:rsidRPr="00481F05">
              <w:rPr>
                <w:b/>
                <w:i/>
                <w:sz w:val="24"/>
                <w:szCs w:val="24"/>
              </w:rPr>
              <w:t xml:space="preserve">Моделі життєвого циклу ІС </w:t>
            </w:r>
          </w:p>
          <w:p w:rsidR="00761CCE" w:rsidRPr="00871C30" w:rsidRDefault="004806E4">
            <w:pPr>
              <w:widowControl w:val="0"/>
              <w:jc w:val="both"/>
              <w:rPr>
                <w:sz w:val="24"/>
                <w:szCs w:val="24"/>
              </w:rPr>
            </w:pPr>
            <w:r w:rsidRPr="00871C30">
              <w:rPr>
                <w:sz w:val="24"/>
                <w:szCs w:val="24"/>
              </w:rPr>
              <w:t>Стратегії конструювання ІС Класична або каскадна модель</w:t>
            </w:r>
            <w:r w:rsidR="00761CCE" w:rsidRPr="00871C30">
              <w:rPr>
                <w:sz w:val="24"/>
                <w:szCs w:val="24"/>
              </w:rPr>
              <w:t>.</w:t>
            </w:r>
            <w:r w:rsidRPr="00871C30">
              <w:rPr>
                <w:sz w:val="24"/>
                <w:szCs w:val="24"/>
              </w:rPr>
              <w:t xml:space="preserve"> Компонентні моделі Макетування (</w:t>
            </w:r>
            <w:proofErr w:type="spellStart"/>
            <w:r w:rsidRPr="00871C30">
              <w:rPr>
                <w:sz w:val="24"/>
                <w:szCs w:val="24"/>
              </w:rPr>
              <w:t>прототипування</w:t>
            </w:r>
            <w:proofErr w:type="spellEnd"/>
            <w:r w:rsidRPr="00871C30">
              <w:rPr>
                <w:sz w:val="24"/>
                <w:szCs w:val="24"/>
              </w:rPr>
              <w:t>) Ітеративні (</w:t>
            </w:r>
            <w:proofErr w:type="spellStart"/>
            <w:r w:rsidRPr="00871C30">
              <w:rPr>
                <w:sz w:val="24"/>
                <w:szCs w:val="24"/>
              </w:rPr>
              <w:t>інкрементні</w:t>
            </w:r>
            <w:proofErr w:type="spellEnd"/>
            <w:r w:rsidRPr="00871C30">
              <w:rPr>
                <w:sz w:val="24"/>
                <w:szCs w:val="24"/>
              </w:rPr>
              <w:t>) моделі Спіральна модель</w:t>
            </w:r>
          </w:p>
        </w:tc>
      </w:tr>
      <w:tr w:rsidR="003C7A5B" w:rsidRPr="003C7A5B" w:rsidTr="004B457B">
        <w:trPr>
          <w:trHeight w:val="410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Pr="003C7A5B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color w:val="E36C0A" w:themeColor="accent6" w:themeShade="BF"/>
                <w:sz w:val="24"/>
                <w:szCs w:val="24"/>
                <w:lang w:eastAsia="en-US"/>
              </w:rPr>
            </w:pPr>
            <w:r w:rsidRPr="004B457B">
              <w:rPr>
                <w:b/>
                <w:sz w:val="24"/>
                <w:szCs w:val="24"/>
                <w:lang w:eastAsia="en-US"/>
              </w:rPr>
              <w:t xml:space="preserve">Тема 1.3. </w:t>
            </w:r>
            <w:r w:rsidR="004B457B" w:rsidRPr="004B457B">
              <w:rPr>
                <w:b/>
                <w:sz w:val="24"/>
                <w:szCs w:val="24"/>
                <w:lang w:eastAsia="en-US"/>
              </w:rPr>
              <w:t>Виявлення, аналіз, специфікація та документування вимог до ІС.</w:t>
            </w:r>
          </w:p>
        </w:tc>
      </w:tr>
      <w:tr w:rsidR="003C7A5B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0D442F" w:rsidRDefault="00481F05">
            <w:pPr>
              <w:spacing w:line="24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06E4" w:rsidRPr="00481F05" w:rsidRDefault="004806E4" w:rsidP="00871C30">
            <w:pPr>
              <w:widowControl w:val="0"/>
              <w:jc w:val="both"/>
              <w:rPr>
                <w:b/>
                <w:i/>
                <w:sz w:val="24"/>
                <w:szCs w:val="24"/>
              </w:rPr>
            </w:pPr>
            <w:r w:rsidRPr="00481F05">
              <w:rPr>
                <w:b/>
                <w:i/>
                <w:sz w:val="24"/>
                <w:szCs w:val="24"/>
              </w:rPr>
              <w:t xml:space="preserve">Канонічне проектування ІС </w:t>
            </w:r>
          </w:p>
          <w:p w:rsidR="00761CCE" w:rsidRPr="003C7A5B" w:rsidRDefault="004806E4" w:rsidP="00251B60">
            <w:pPr>
              <w:widowControl w:val="0"/>
              <w:jc w:val="both"/>
              <w:rPr>
                <w:color w:val="E36C0A" w:themeColor="accent6" w:themeShade="BF"/>
                <w:lang w:eastAsia="en-US"/>
              </w:rPr>
            </w:pPr>
            <w:r w:rsidRPr="00871C30">
              <w:rPr>
                <w:sz w:val="24"/>
                <w:szCs w:val="24"/>
              </w:rPr>
              <w:t>Організація канонічного проектування ІС</w:t>
            </w:r>
            <w:r w:rsidR="00922889" w:rsidRPr="00871C30">
              <w:rPr>
                <w:sz w:val="24"/>
                <w:szCs w:val="24"/>
              </w:rPr>
              <w:t xml:space="preserve"> Обстеження об’єкту і </w:t>
            </w:r>
            <w:proofErr w:type="spellStart"/>
            <w:r w:rsidR="00922889" w:rsidRPr="00871C30">
              <w:rPr>
                <w:sz w:val="24"/>
                <w:szCs w:val="24"/>
              </w:rPr>
              <w:t>обгрунтування</w:t>
            </w:r>
            <w:proofErr w:type="spellEnd"/>
            <w:r w:rsidR="00922889" w:rsidRPr="00871C30">
              <w:rPr>
                <w:sz w:val="24"/>
                <w:szCs w:val="24"/>
              </w:rPr>
              <w:t xml:space="preserve"> створення ІС Технічне завдання Ескізний проект Технічний проект </w:t>
            </w:r>
          </w:p>
        </w:tc>
      </w:tr>
      <w:tr w:rsidR="003C7A5B" w:rsidRPr="003C7A5B" w:rsidTr="004B457B">
        <w:trPr>
          <w:trHeight w:val="403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1CCE" w:rsidRPr="004B457B" w:rsidRDefault="00761CCE" w:rsidP="004B457B">
            <w:pPr>
              <w:spacing w:line="240" w:lineRule="auto"/>
              <w:ind w:firstLine="567"/>
              <w:jc w:val="center"/>
              <w:rPr>
                <w:b/>
                <w:sz w:val="24"/>
                <w:szCs w:val="24"/>
                <w:lang w:eastAsia="en-US"/>
              </w:rPr>
            </w:pPr>
            <w:r w:rsidRPr="004B457B">
              <w:rPr>
                <w:b/>
                <w:sz w:val="24"/>
                <w:szCs w:val="24"/>
                <w:lang w:eastAsia="en-US"/>
              </w:rPr>
              <w:t xml:space="preserve">Тема </w:t>
            </w:r>
            <w:r w:rsidR="004B457B" w:rsidRPr="004B457B">
              <w:rPr>
                <w:b/>
                <w:sz w:val="24"/>
                <w:szCs w:val="24"/>
                <w:lang w:eastAsia="en-US"/>
              </w:rPr>
              <w:t>1</w:t>
            </w:r>
            <w:r w:rsidRPr="004B457B">
              <w:rPr>
                <w:b/>
                <w:sz w:val="24"/>
                <w:szCs w:val="24"/>
                <w:lang w:eastAsia="en-US"/>
              </w:rPr>
              <w:t>.</w:t>
            </w:r>
            <w:r w:rsidR="004B457B" w:rsidRPr="004B457B">
              <w:rPr>
                <w:b/>
                <w:sz w:val="24"/>
                <w:szCs w:val="24"/>
                <w:lang w:eastAsia="en-US"/>
              </w:rPr>
              <w:t>4</w:t>
            </w:r>
            <w:r w:rsidRPr="004B457B">
              <w:rPr>
                <w:b/>
                <w:sz w:val="24"/>
                <w:szCs w:val="24"/>
                <w:lang w:eastAsia="en-US"/>
              </w:rPr>
              <w:t xml:space="preserve">. </w:t>
            </w:r>
            <w:r w:rsidR="004B457B" w:rsidRPr="004B457B">
              <w:rPr>
                <w:b/>
                <w:sz w:val="24"/>
                <w:szCs w:val="24"/>
                <w:lang w:eastAsia="en-US"/>
              </w:rPr>
              <w:t>Стандарти проектування ІС.</w:t>
            </w:r>
          </w:p>
        </w:tc>
      </w:tr>
      <w:tr w:rsidR="003C7A5B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481F05" w:rsidRDefault="00481F05">
            <w:pPr>
              <w:spacing w:line="240" w:lineRule="auto"/>
              <w:jc w:val="center"/>
              <w:rPr>
                <w:sz w:val="24"/>
                <w:szCs w:val="24"/>
                <w:lang w:eastAsia="en-US"/>
              </w:rPr>
            </w:pPr>
            <w:r w:rsidRPr="00481F05">
              <w:rPr>
                <w:sz w:val="24"/>
                <w:szCs w:val="24"/>
                <w:lang w:eastAsia="en-US"/>
              </w:rPr>
              <w:t>8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71C30" w:rsidRPr="00871C30" w:rsidRDefault="00481F05" w:rsidP="00871C30">
            <w:pPr>
              <w:widowControl w:val="0"/>
              <w:jc w:val="both"/>
              <w:rPr>
                <w:sz w:val="24"/>
                <w:szCs w:val="24"/>
              </w:rPr>
            </w:pPr>
            <w:r w:rsidRPr="00481F05">
              <w:rPr>
                <w:b/>
                <w:i/>
                <w:sz w:val="24"/>
                <w:szCs w:val="24"/>
              </w:rPr>
              <w:t>Технології створення</w:t>
            </w:r>
            <w:r w:rsidRPr="00871C30">
              <w:rPr>
                <w:sz w:val="24"/>
                <w:szCs w:val="24"/>
              </w:rPr>
              <w:t xml:space="preserve"> </w:t>
            </w:r>
            <w:r w:rsidR="00871C30" w:rsidRPr="00871C30">
              <w:rPr>
                <w:sz w:val="24"/>
                <w:szCs w:val="24"/>
              </w:rPr>
              <w:t xml:space="preserve">ІС </w:t>
            </w:r>
          </w:p>
          <w:p w:rsidR="00761CCE" w:rsidRPr="00871C30" w:rsidRDefault="00871C30" w:rsidP="00871C30">
            <w:pPr>
              <w:widowControl w:val="0"/>
              <w:tabs>
                <w:tab w:val="left" w:pos="5426"/>
              </w:tabs>
              <w:jc w:val="both"/>
              <w:rPr>
                <w:sz w:val="24"/>
                <w:szCs w:val="24"/>
              </w:rPr>
            </w:pPr>
            <w:r w:rsidRPr="00871C30">
              <w:rPr>
                <w:sz w:val="24"/>
                <w:szCs w:val="24"/>
              </w:rPr>
              <w:t xml:space="preserve">канонічне проектування ІС і три сучасні процеси розробки – уніфікований процес </w:t>
            </w:r>
            <w:proofErr w:type="spellStart"/>
            <w:r w:rsidRPr="00871C30">
              <w:rPr>
                <w:sz w:val="24"/>
                <w:szCs w:val="24"/>
              </w:rPr>
              <w:t>Rational</w:t>
            </w:r>
            <w:proofErr w:type="spellEnd"/>
            <w:r w:rsidRPr="00871C30">
              <w:rPr>
                <w:sz w:val="24"/>
                <w:szCs w:val="24"/>
              </w:rPr>
              <w:t xml:space="preserve"> (</w:t>
            </w:r>
            <w:proofErr w:type="spellStart"/>
            <w:r w:rsidRPr="00871C30">
              <w:rPr>
                <w:sz w:val="24"/>
                <w:szCs w:val="24"/>
              </w:rPr>
              <w:t>Rational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Unified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Process</w:t>
            </w:r>
            <w:proofErr w:type="spellEnd"/>
            <w:r w:rsidRPr="00871C30">
              <w:rPr>
                <w:sz w:val="24"/>
                <w:szCs w:val="24"/>
              </w:rPr>
              <w:t>, RUP), екстремальне програмування (</w:t>
            </w:r>
            <w:proofErr w:type="spellStart"/>
            <w:r w:rsidRPr="00871C30">
              <w:rPr>
                <w:sz w:val="24"/>
                <w:szCs w:val="24"/>
              </w:rPr>
              <w:t>Extreme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Programming</w:t>
            </w:r>
            <w:proofErr w:type="spellEnd"/>
            <w:r w:rsidRPr="00871C30">
              <w:rPr>
                <w:sz w:val="24"/>
                <w:szCs w:val="24"/>
              </w:rPr>
              <w:t>, XP),</w:t>
            </w:r>
          </w:p>
        </w:tc>
      </w:tr>
      <w:tr w:rsidR="00871C30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C30" w:rsidRPr="00481F05" w:rsidRDefault="00481F05">
            <w:pPr>
              <w:spacing w:line="240" w:lineRule="auto"/>
              <w:jc w:val="center"/>
              <w:rPr>
                <w:sz w:val="24"/>
                <w:szCs w:val="24"/>
                <w:lang w:eastAsia="en-US"/>
              </w:rPr>
            </w:pPr>
            <w:r w:rsidRPr="00481F05">
              <w:rPr>
                <w:sz w:val="24"/>
                <w:szCs w:val="24"/>
                <w:lang w:eastAsia="en-US"/>
              </w:rPr>
              <w:t>9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C30" w:rsidRPr="00481F05" w:rsidRDefault="00871C30" w:rsidP="00871C30">
            <w:pPr>
              <w:widowControl w:val="0"/>
              <w:jc w:val="both"/>
              <w:rPr>
                <w:b/>
                <w:i/>
                <w:sz w:val="24"/>
                <w:szCs w:val="24"/>
              </w:rPr>
            </w:pPr>
            <w:r w:rsidRPr="00481F05">
              <w:rPr>
                <w:b/>
                <w:i/>
                <w:sz w:val="24"/>
                <w:szCs w:val="24"/>
              </w:rPr>
              <w:t xml:space="preserve">Уніфікований процес </w:t>
            </w:r>
            <w:proofErr w:type="spellStart"/>
            <w:r w:rsidRPr="00481F05">
              <w:rPr>
                <w:b/>
                <w:i/>
                <w:sz w:val="24"/>
                <w:szCs w:val="24"/>
              </w:rPr>
              <w:t>Rational</w:t>
            </w:r>
            <w:proofErr w:type="spellEnd"/>
            <w:r w:rsidRPr="00481F05">
              <w:rPr>
                <w:b/>
                <w:i/>
                <w:sz w:val="24"/>
                <w:szCs w:val="24"/>
              </w:rPr>
              <w:t xml:space="preserve"> </w:t>
            </w:r>
          </w:p>
          <w:p w:rsidR="00871C30" w:rsidRPr="00871C30" w:rsidRDefault="00871C30" w:rsidP="00871C30">
            <w:pPr>
              <w:widowControl w:val="0"/>
              <w:jc w:val="both"/>
              <w:rPr>
                <w:sz w:val="24"/>
                <w:szCs w:val="24"/>
              </w:rPr>
            </w:pPr>
            <w:r w:rsidRPr="00871C30">
              <w:rPr>
                <w:sz w:val="24"/>
                <w:szCs w:val="24"/>
              </w:rPr>
              <w:t>Основні принципи RUP Фази проекту Фаза початку проекту (</w:t>
            </w:r>
            <w:proofErr w:type="spellStart"/>
            <w:r w:rsidRPr="00871C30">
              <w:rPr>
                <w:sz w:val="24"/>
                <w:szCs w:val="24"/>
              </w:rPr>
              <w:t>Inception</w:t>
            </w:r>
            <w:proofErr w:type="spellEnd"/>
            <w:r w:rsidRPr="00871C30">
              <w:rPr>
                <w:sz w:val="24"/>
                <w:szCs w:val="24"/>
              </w:rPr>
              <w:t>). Фаза проектування (</w:t>
            </w:r>
            <w:proofErr w:type="spellStart"/>
            <w:r w:rsidRPr="00871C30">
              <w:rPr>
                <w:sz w:val="24"/>
                <w:szCs w:val="24"/>
              </w:rPr>
              <w:t>Elaboration</w:t>
            </w:r>
            <w:proofErr w:type="spellEnd"/>
            <w:r w:rsidRPr="00871C30">
              <w:rPr>
                <w:sz w:val="24"/>
                <w:szCs w:val="24"/>
              </w:rPr>
              <w:t>). Фаза побудови (</w:t>
            </w:r>
            <w:proofErr w:type="spellStart"/>
            <w:r w:rsidRPr="00871C30">
              <w:rPr>
                <w:sz w:val="24"/>
                <w:szCs w:val="24"/>
              </w:rPr>
              <w:t>Construction</w:t>
            </w:r>
            <w:proofErr w:type="spellEnd"/>
            <w:r w:rsidRPr="00871C30">
              <w:rPr>
                <w:sz w:val="24"/>
                <w:szCs w:val="24"/>
              </w:rPr>
              <w:t>). Фаза впровадження (</w:t>
            </w:r>
            <w:proofErr w:type="spellStart"/>
            <w:r w:rsidRPr="00871C30">
              <w:rPr>
                <w:sz w:val="24"/>
                <w:szCs w:val="24"/>
              </w:rPr>
              <w:t>Transition</w:t>
            </w:r>
            <w:proofErr w:type="spellEnd"/>
            <w:r w:rsidRPr="00871C30">
              <w:rPr>
                <w:sz w:val="24"/>
                <w:szCs w:val="24"/>
              </w:rPr>
              <w:t>) Ключові ідеї RUP Типові рішення, шаблони, «</w:t>
            </w:r>
            <w:proofErr w:type="spellStart"/>
            <w:r w:rsidRPr="00871C30">
              <w:rPr>
                <w:sz w:val="24"/>
                <w:szCs w:val="24"/>
              </w:rPr>
              <w:t>патерни</w:t>
            </w:r>
            <w:proofErr w:type="spellEnd"/>
            <w:r w:rsidRPr="00871C30">
              <w:rPr>
                <w:sz w:val="24"/>
                <w:szCs w:val="24"/>
              </w:rPr>
              <w:t>»</w:t>
            </w:r>
          </w:p>
        </w:tc>
      </w:tr>
      <w:tr w:rsidR="00871C30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C30" w:rsidRPr="00481F05" w:rsidRDefault="00481F05">
            <w:pPr>
              <w:spacing w:line="240" w:lineRule="auto"/>
              <w:jc w:val="center"/>
              <w:rPr>
                <w:sz w:val="24"/>
                <w:szCs w:val="24"/>
                <w:lang w:eastAsia="en-US"/>
              </w:rPr>
            </w:pPr>
            <w:r w:rsidRPr="00481F05">
              <w:rPr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C30" w:rsidRPr="00871C30" w:rsidRDefault="00871C30" w:rsidP="00871C30">
            <w:pPr>
              <w:widowControl w:val="0"/>
              <w:jc w:val="both"/>
              <w:rPr>
                <w:sz w:val="24"/>
                <w:szCs w:val="24"/>
              </w:rPr>
            </w:pPr>
            <w:r w:rsidRPr="00871C30">
              <w:rPr>
                <w:sz w:val="24"/>
                <w:szCs w:val="24"/>
              </w:rPr>
              <w:t>Екстремальне програмування (</w:t>
            </w:r>
            <w:proofErr w:type="spellStart"/>
            <w:r w:rsidRPr="00871C30">
              <w:rPr>
                <w:sz w:val="24"/>
                <w:szCs w:val="24"/>
              </w:rPr>
              <w:t>ХР-процес</w:t>
            </w:r>
            <w:proofErr w:type="spellEnd"/>
            <w:r w:rsidRPr="00871C30">
              <w:rPr>
                <w:sz w:val="24"/>
                <w:szCs w:val="24"/>
              </w:rPr>
              <w:t>)</w:t>
            </w:r>
          </w:p>
          <w:p w:rsidR="00871C30" w:rsidRPr="00871C30" w:rsidRDefault="00871C30" w:rsidP="00871C30">
            <w:pPr>
              <w:widowControl w:val="0"/>
              <w:jc w:val="both"/>
              <w:rPr>
                <w:sz w:val="24"/>
                <w:szCs w:val="24"/>
              </w:rPr>
            </w:pPr>
            <w:proofErr w:type="spellStart"/>
            <w:r w:rsidRPr="00871C30">
              <w:rPr>
                <w:sz w:val="24"/>
                <w:szCs w:val="24"/>
              </w:rPr>
              <w:t>ХР-процес</w:t>
            </w:r>
            <w:proofErr w:type="spellEnd"/>
            <w:r w:rsidRPr="00871C30">
              <w:rPr>
                <w:sz w:val="24"/>
                <w:szCs w:val="24"/>
              </w:rPr>
              <w:t xml:space="preserve"> Гра в планування (</w:t>
            </w:r>
            <w:proofErr w:type="spellStart"/>
            <w:r w:rsidRPr="00871C30">
              <w:rPr>
                <w:sz w:val="24"/>
                <w:szCs w:val="24"/>
              </w:rPr>
              <w:t>Planning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game</w:t>
            </w:r>
            <w:proofErr w:type="spellEnd"/>
            <w:r w:rsidRPr="00871C30">
              <w:rPr>
                <w:sz w:val="24"/>
                <w:szCs w:val="24"/>
              </w:rPr>
              <w:t>) Часта зміна версій (</w:t>
            </w:r>
            <w:proofErr w:type="spellStart"/>
            <w:r w:rsidRPr="00871C30">
              <w:rPr>
                <w:sz w:val="24"/>
                <w:szCs w:val="24"/>
              </w:rPr>
              <w:t>Small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releases</w:t>
            </w:r>
            <w:proofErr w:type="spellEnd"/>
            <w:r w:rsidRPr="00871C30">
              <w:rPr>
                <w:sz w:val="24"/>
                <w:szCs w:val="24"/>
              </w:rPr>
              <w:t>) Метафора (</w:t>
            </w:r>
            <w:proofErr w:type="spellStart"/>
            <w:r w:rsidRPr="00871C30">
              <w:rPr>
                <w:sz w:val="24"/>
                <w:szCs w:val="24"/>
              </w:rPr>
              <w:t>Metaphor</w:t>
            </w:r>
            <w:proofErr w:type="spellEnd"/>
            <w:r w:rsidRPr="00871C30">
              <w:rPr>
                <w:sz w:val="24"/>
                <w:szCs w:val="24"/>
              </w:rPr>
              <w:t>) Просте проектування (</w:t>
            </w:r>
            <w:proofErr w:type="spellStart"/>
            <w:r w:rsidRPr="00871C30">
              <w:rPr>
                <w:sz w:val="24"/>
                <w:szCs w:val="24"/>
              </w:rPr>
              <w:t>Simple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design</w:t>
            </w:r>
            <w:proofErr w:type="spellEnd"/>
            <w:r w:rsidRPr="00871C30">
              <w:rPr>
                <w:sz w:val="24"/>
                <w:szCs w:val="24"/>
              </w:rPr>
              <w:t>) Тестування (</w:t>
            </w:r>
            <w:proofErr w:type="spellStart"/>
            <w:r w:rsidRPr="00871C30">
              <w:rPr>
                <w:sz w:val="24"/>
                <w:szCs w:val="24"/>
              </w:rPr>
              <w:t>Testing</w:t>
            </w:r>
            <w:proofErr w:type="spellEnd"/>
            <w:r w:rsidRPr="00871C30">
              <w:rPr>
                <w:sz w:val="24"/>
                <w:szCs w:val="24"/>
              </w:rPr>
              <w:t>) Реорганізація (</w:t>
            </w:r>
            <w:proofErr w:type="spellStart"/>
            <w:r w:rsidRPr="00871C30">
              <w:rPr>
                <w:sz w:val="24"/>
                <w:szCs w:val="24"/>
              </w:rPr>
              <w:t>рефакторинг</w:t>
            </w:r>
            <w:proofErr w:type="spellEnd"/>
            <w:r w:rsidRPr="00871C30">
              <w:rPr>
                <w:sz w:val="24"/>
                <w:szCs w:val="24"/>
              </w:rPr>
              <w:t xml:space="preserve">, </w:t>
            </w:r>
            <w:proofErr w:type="spellStart"/>
            <w:r w:rsidRPr="00871C30">
              <w:rPr>
                <w:sz w:val="24"/>
                <w:szCs w:val="24"/>
              </w:rPr>
              <w:t>Refactoring</w:t>
            </w:r>
            <w:proofErr w:type="spellEnd"/>
            <w:r w:rsidRPr="00871C30">
              <w:rPr>
                <w:sz w:val="24"/>
                <w:szCs w:val="24"/>
              </w:rPr>
              <w:t>) Парне програмування (</w:t>
            </w:r>
            <w:proofErr w:type="spellStart"/>
            <w:r w:rsidRPr="00871C30">
              <w:rPr>
                <w:sz w:val="24"/>
                <w:szCs w:val="24"/>
              </w:rPr>
              <w:t>Pair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programming</w:t>
            </w:r>
            <w:proofErr w:type="spellEnd"/>
            <w:r w:rsidRPr="00871C30">
              <w:rPr>
                <w:sz w:val="24"/>
                <w:szCs w:val="24"/>
              </w:rPr>
              <w:t xml:space="preserve">) . </w:t>
            </w:r>
            <w:r w:rsidRPr="00871C30">
              <w:rPr>
                <w:sz w:val="24"/>
                <w:szCs w:val="24"/>
              </w:rPr>
              <w:lastRenderedPageBreak/>
              <w:t>Колективне володіння кодом (</w:t>
            </w:r>
            <w:proofErr w:type="spellStart"/>
            <w:r w:rsidRPr="00871C30">
              <w:rPr>
                <w:sz w:val="24"/>
                <w:szCs w:val="24"/>
              </w:rPr>
              <w:t>Collective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ownership</w:t>
            </w:r>
            <w:proofErr w:type="spellEnd"/>
            <w:r w:rsidRPr="00871C30">
              <w:rPr>
                <w:sz w:val="24"/>
                <w:szCs w:val="24"/>
              </w:rPr>
              <w:t>) . Безперервна інтеграція (</w:t>
            </w:r>
            <w:proofErr w:type="spellStart"/>
            <w:r w:rsidRPr="00871C30">
              <w:rPr>
                <w:sz w:val="24"/>
                <w:szCs w:val="24"/>
              </w:rPr>
              <w:t>Continuous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integration</w:t>
            </w:r>
            <w:proofErr w:type="spellEnd"/>
            <w:r w:rsidRPr="00871C30">
              <w:rPr>
                <w:sz w:val="24"/>
                <w:szCs w:val="24"/>
              </w:rPr>
              <w:t xml:space="preserve">) </w:t>
            </w:r>
          </w:p>
        </w:tc>
      </w:tr>
      <w:tr w:rsidR="00871C30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C30" w:rsidRPr="00481F05" w:rsidRDefault="00481F05">
            <w:pPr>
              <w:spacing w:line="240" w:lineRule="auto"/>
              <w:jc w:val="center"/>
              <w:rPr>
                <w:sz w:val="24"/>
                <w:szCs w:val="24"/>
                <w:lang w:eastAsia="en-US"/>
              </w:rPr>
            </w:pPr>
            <w:r w:rsidRPr="00481F05">
              <w:rPr>
                <w:sz w:val="24"/>
                <w:szCs w:val="24"/>
                <w:lang w:eastAsia="en-US"/>
              </w:rPr>
              <w:lastRenderedPageBreak/>
              <w:t>11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C30" w:rsidRPr="00871C30" w:rsidRDefault="00871C30" w:rsidP="00871C30">
            <w:pPr>
              <w:widowControl w:val="0"/>
              <w:jc w:val="both"/>
              <w:rPr>
                <w:sz w:val="24"/>
                <w:szCs w:val="24"/>
              </w:rPr>
            </w:pPr>
            <w:proofErr w:type="spellStart"/>
            <w:r w:rsidRPr="00871C30">
              <w:rPr>
                <w:sz w:val="24"/>
                <w:szCs w:val="24"/>
              </w:rPr>
              <w:t>Scrum</w:t>
            </w:r>
            <w:proofErr w:type="spellEnd"/>
            <w:r w:rsidRPr="00871C30">
              <w:rPr>
                <w:sz w:val="24"/>
                <w:szCs w:val="24"/>
              </w:rPr>
              <w:t xml:space="preserve"> методологія </w:t>
            </w:r>
          </w:p>
          <w:p w:rsidR="00871C30" w:rsidRPr="00871C30" w:rsidRDefault="00871C30" w:rsidP="00871C30">
            <w:pPr>
              <w:widowControl w:val="0"/>
              <w:jc w:val="both"/>
              <w:rPr>
                <w:sz w:val="24"/>
                <w:szCs w:val="24"/>
              </w:rPr>
            </w:pPr>
            <w:r w:rsidRPr="00871C30">
              <w:rPr>
                <w:sz w:val="24"/>
                <w:szCs w:val="24"/>
              </w:rPr>
              <w:t xml:space="preserve">Історія </w:t>
            </w:r>
            <w:proofErr w:type="spellStart"/>
            <w:r w:rsidRPr="00871C30">
              <w:rPr>
                <w:sz w:val="24"/>
                <w:szCs w:val="24"/>
              </w:rPr>
              <w:t>Scum</w:t>
            </w:r>
            <w:proofErr w:type="spellEnd"/>
            <w:r w:rsidRPr="00871C30">
              <w:rPr>
                <w:sz w:val="24"/>
                <w:szCs w:val="24"/>
              </w:rPr>
              <w:t xml:space="preserve">. Загальний опис. Ролі у </w:t>
            </w:r>
            <w:proofErr w:type="spellStart"/>
            <w:r w:rsidRPr="00871C30">
              <w:rPr>
                <w:sz w:val="24"/>
                <w:szCs w:val="24"/>
              </w:rPr>
              <w:t>Scum</w:t>
            </w:r>
            <w:proofErr w:type="spellEnd"/>
            <w:r w:rsidRPr="00871C30">
              <w:rPr>
                <w:sz w:val="24"/>
                <w:szCs w:val="24"/>
              </w:rPr>
              <w:t xml:space="preserve"> Практики у </w:t>
            </w:r>
            <w:proofErr w:type="spellStart"/>
            <w:r w:rsidRPr="00871C30">
              <w:rPr>
                <w:sz w:val="24"/>
                <w:szCs w:val="24"/>
              </w:rPr>
              <w:t>Scrum</w:t>
            </w:r>
            <w:proofErr w:type="spellEnd"/>
            <w:r w:rsidRPr="00871C30">
              <w:rPr>
                <w:sz w:val="24"/>
                <w:szCs w:val="24"/>
              </w:rPr>
              <w:t>(</w:t>
            </w:r>
            <w:proofErr w:type="spellStart"/>
            <w:r w:rsidRPr="00871C30">
              <w:rPr>
                <w:sz w:val="24"/>
                <w:szCs w:val="24"/>
              </w:rPr>
              <w:t>Sprint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Planning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Meeting</w:t>
            </w:r>
            <w:proofErr w:type="spellEnd"/>
            <w:r w:rsidRPr="00871C30">
              <w:rPr>
                <w:sz w:val="24"/>
                <w:szCs w:val="24"/>
              </w:rPr>
              <w:t xml:space="preserve">, </w:t>
            </w:r>
            <w:proofErr w:type="spellStart"/>
            <w:r w:rsidRPr="00871C30">
              <w:rPr>
                <w:sz w:val="24"/>
                <w:szCs w:val="24"/>
              </w:rPr>
              <w:t>Daily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Scrum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Meeting</w:t>
            </w:r>
            <w:proofErr w:type="spellEnd"/>
            <w:r w:rsidRPr="00871C30">
              <w:rPr>
                <w:sz w:val="24"/>
                <w:szCs w:val="24"/>
              </w:rPr>
              <w:t xml:space="preserve">, </w:t>
            </w:r>
            <w:proofErr w:type="spellStart"/>
            <w:r w:rsidRPr="00871C30">
              <w:rPr>
                <w:sz w:val="24"/>
                <w:szCs w:val="24"/>
              </w:rPr>
              <w:t>Sprint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Review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Meeting</w:t>
            </w:r>
            <w:proofErr w:type="spellEnd"/>
            <w:r w:rsidRPr="00871C30">
              <w:rPr>
                <w:sz w:val="24"/>
                <w:szCs w:val="24"/>
              </w:rPr>
              <w:t xml:space="preserve">.) </w:t>
            </w:r>
          </w:p>
        </w:tc>
      </w:tr>
      <w:tr w:rsidR="003C7A5B" w:rsidRPr="003C7A5B" w:rsidTr="004B457B">
        <w:trPr>
          <w:trHeight w:val="410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Pr="00481F05" w:rsidRDefault="00761CCE" w:rsidP="004B457B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 w:rsidRPr="00481F05">
              <w:rPr>
                <w:b/>
                <w:sz w:val="24"/>
                <w:szCs w:val="24"/>
                <w:lang w:eastAsia="en-US"/>
              </w:rPr>
              <w:t xml:space="preserve">Розділ </w:t>
            </w:r>
            <w:r w:rsidR="004B457B" w:rsidRPr="004B1ABC">
              <w:rPr>
                <w:b/>
                <w:sz w:val="24"/>
                <w:szCs w:val="24"/>
                <w:lang w:val="ru-RU" w:eastAsia="en-US"/>
              </w:rPr>
              <w:t>2</w:t>
            </w:r>
            <w:r w:rsidRPr="00481F05">
              <w:rPr>
                <w:b/>
                <w:sz w:val="24"/>
                <w:szCs w:val="24"/>
                <w:lang w:eastAsia="en-US"/>
              </w:rPr>
              <w:t xml:space="preserve">. </w:t>
            </w:r>
            <w:r w:rsidR="004B457B" w:rsidRPr="00481F05">
              <w:t>Підходи та засоби проектування ІС</w:t>
            </w:r>
          </w:p>
        </w:tc>
      </w:tr>
      <w:tr w:rsidR="003C7A5B" w:rsidRPr="003C7A5B" w:rsidTr="004B457B">
        <w:trPr>
          <w:trHeight w:val="410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1CCE" w:rsidRPr="00481F05" w:rsidRDefault="00761CCE" w:rsidP="004B457B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 w:rsidRPr="00481F05">
              <w:rPr>
                <w:b/>
                <w:sz w:val="24"/>
                <w:szCs w:val="24"/>
                <w:lang w:eastAsia="en-US"/>
              </w:rPr>
              <w:t xml:space="preserve">Тема </w:t>
            </w:r>
            <w:r w:rsidR="004B457B" w:rsidRPr="00481F05">
              <w:rPr>
                <w:b/>
                <w:sz w:val="24"/>
                <w:szCs w:val="24"/>
                <w:lang w:eastAsia="en-US"/>
              </w:rPr>
              <w:t>2</w:t>
            </w:r>
            <w:r w:rsidRPr="00481F05">
              <w:rPr>
                <w:b/>
                <w:sz w:val="24"/>
                <w:szCs w:val="24"/>
                <w:lang w:eastAsia="en-US"/>
              </w:rPr>
              <w:t xml:space="preserve">.1. </w:t>
            </w:r>
            <w:r w:rsidR="004B457B" w:rsidRPr="00481F05">
              <w:rPr>
                <w:b/>
                <w:sz w:val="24"/>
                <w:szCs w:val="24"/>
                <w:lang w:eastAsia="en-US"/>
              </w:rPr>
              <w:t>Структурний підхід до проектування ІС.</w:t>
            </w:r>
          </w:p>
        </w:tc>
      </w:tr>
      <w:tr w:rsidR="00871C30" w:rsidRPr="003C7A5B" w:rsidTr="00871C30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71C30" w:rsidRPr="00481F05" w:rsidRDefault="00871C30" w:rsidP="00481F05">
            <w:pPr>
              <w:spacing w:line="240" w:lineRule="auto"/>
              <w:jc w:val="center"/>
              <w:rPr>
                <w:sz w:val="24"/>
                <w:szCs w:val="24"/>
                <w:lang w:eastAsia="en-US"/>
              </w:rPr>
            </w:pPr>
            <w:r w:rsidRPr="00481F05">
              <w:rPr>
                <w:sz w:val="24"/>
                <w:szCs w:val="24"/>
                <w:lang w:eastAsia="en-US"/>
              </w:rPr>
              <w:t>1</w:t>
            </w:r>
            <w:r w:rsidR="00481F05" w:rsidRPr="00481F05"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C30" w:rsidRPr="00481F05" w:rsidRDefault="00871C30" w:rsidP="00871C30">
            <w:pPr>
              <w:widowControl w:val="0"/>
              <w:jc w:val="both"/>
              <w:rPr>
                <w:b/>
                <w:i/>
                <w:sz w:val="24"/>
                <w:szCs w:val="24"/>
              </w:rPr>
            </w:pPr>
            <w:r w:rsidRPr="00481F05">
              <w:rPr>
                <w:b/>
                <w:i/>
                <w:sz w:val="24"/>
                <w:szCs w:val="24"/>
              </w:rPr>
              <w:t>Застосування структурного підходу в аналізі вимог і визначенні специфікацій ПЗ</w:t>
            </w:r>
          </w:p>
          <w:p w:rsidR="00871C30" w:rsidRPr="003C7A5B" w:rsidRDefault="00871C30" w:rsidP="00FD5A63">
            <w:pPr>
              <w:widowControl w:val="0"/>
              <w:jc w:val="both"/>
              <w:rPr>
                <w:color w:val="E36C0A" w:themeColor="accent6" w:themeShade="BF"/>
                <w:sz w:val="24"/>
                <w:szCs w:val="24"/>
                <w:lang w:eastAsia="en-US"/>
              </w:rPr>
            </w:pPr>
            <w:r w:rsidRPr="00871C30">
              <w:rPr>
                <w:sz w:val="24"/>
                <w:szCs w:val="24"/>
              </w:rPr>
              <w:t>Основні відомості</w:t>
            </w:r>
            <w:r w:rsidR="00FD5A63">
              <w:rPr>
                <w:sz w:val="24"/>
                <w:szCs w:val="24"/>
              </w:rPr>
              <w:t>.</w:t>
            </w:r>
            <w:r w:rsidRPr="00871C30">
              <w:rPr>
                <w:sz w:val="24"/>
                <w:szCs w:val="24"/>
              </w:rPr>
              <w:t xml:space="preserve"> </w:t>
            </w:r>
            <w:r w:rsidR="00FD5A63">
              <w:rPr>
                <w:sz w:val="24"/>
                <w:szCs w:val="24"/>
              </w:rPr>
              <w:t>Д</w:t>
            </w:r>
            <w:r w:rsidRPr="00871C30">
              <w:rPr>
                <w:sz w:val="24"/>
                <w:szCs w:val="24"/>
              </w:rPr>
              <w:t xml:space="preserve">іаграми переходів станів (SDT – </w:t>
            </w:r>
            <w:proofErr w:type="spellStart"/>
            <w:r w:rsidRPr="00871C30">
              <w:rPr>
                <w:sz w:val="24"/>
                <w:szCs w:val="24"/>
              </w:rPr>
              <w:t>State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Transition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Diagrams</w:t>
            </w:r>
            <w:proofErr w:type="spellEnd"/>
            <w:r w:rsidRPr="00871C30">
              <w:rPr>
                <w:sz w:val="24"/>
                <w:szCs w:val="24"/>
              </w:rPr>
              <w:t xml:space="preserve">), що характеризують поведінку системи в часі; </w:t>
            </w:r>
            <w:r w:rsidRPr="00871C30">
              <w:rPr>
                <w:sz w:val="24"/>
                <w:szCs w:val="24"/>
              </w:rPr>
              <w:sym w:font="Symbol" w:char="F02D"/>
            </w:r>
            <w:r w:rsidRPr="00871C30">
              <w:rPr>
                <w:sz w:val="24"/>
                <w:szCs w:val="24"/>
              </w:rPr>
              <w:t xml:space="preserve"> функціональні діаграми (SADT – </w:t>
            </w:r>
            <w:proofErr w:type="spellStart"/>
            <w:r w:rsidRPr="00871C30">
              <w:rPr>
                <w:sz w:val="24"/>
                <w:szCs w:val="24"/>
              </w:rPr>
              <w:t>Structured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Analisis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and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Design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Technique</w:t>
            </w:r>
            <w:proofErr w:type="spellEnd"/>
            <w:r w:rsidRPr="00871C30">
              <w:rPr>
                <w:sz w:val="24"/>
                <w:szCs w:val="24"/>
              </w:rPr>
              <w:t xml:space="preserve">); </w:t>
            </w:r>
            <w:r w:rsidRPr="00871C30">
              <w:rPr>
                <w:sz w:val="24"/>
                <w:szCs w:val="24"/>
              </w:rPr>
              <w:sym w:font="Symbol" w:char="F02D"/>
            </w:r>
            <w:r w:rsidRPr="00871C30">
              <w:rPr>
                <w:sz w:val="24"/>
                <w:szCs w:val="24"/>
              </w:rPr>
              <w:t xml:space="preserve"> діаграми потоків даних (DFD – </w:t>
            </w:r>
            <w:proofErr w:type="spellStart"/>
            <w:r w:rsidRPr="00871C30">
              <w:rPr>
                <w:sz w:val="24"/>
                <w:szCs w:val="24"/>
              </w:rPr>
              <w:t>Data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Flow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Diagrams</w:t>
            </w:r>
            <w:proofErr w:type="spellEnd"/>
            <w:r w:rsidRPr="00871C30">
              <w:rPr>
                <w:sz w:val="24"/>
                <w:szCs w:val="24"/>
              </w:rPr>
              <w:t xml:space="preserve">), що описують взаємодію джерел і споживачів інформації через процеси, які мають бути реалізовані в системі; </w:t>
            </w:r>
            <w:r w:rsidRPr="00871C30">
              <w:rPr>
                <w:sz w:val="24"/>
                <w:szCs w:val="24"/>
              </w:rPr>
              <w:sym w:font="Symbol" w:char="F02D"/>
            </w:r>
            <w:r w:rsidRPr="00871C30">
              <w:rPr>
                <w:sz w:val="24"/>
                <w:szCs w:val="24"/>
              </w:rPr>
              <w:t xml:space="preserve"> діаграми «сутність-зв’язок» (ERD – </w:t>
            </w:r>
            <w:proofErr w:type="spellStart"/>
            <w:r w:rsidRPr="00871C30">
              <w:rPr>
                <w:sz w:val="24"/>
                <w:szCs w:val="24"/>
              </w:rPr>
              <w:t>Entity</w:t>
            </w:r>
            <w:proofErr w:type="spellEnd"/>
            <w:r w:rsidRPr="00871C30">
              <w:rPr>
                <w:sz w:val="24"/>
                <w:szCs w:val="24"/>
              </w:rPr>
              <w:t xml:space="preserve"> – </w:t>
            </w:r>
            <w:proofErr w:type="spellStart"/>
            <w:r w:rsidRPr="00871C30">
              <w:rPr>
                <w:sz w:val="24"/>
                <w:szCs w:val="24"/>
              </w:rPr>
              <w:t>Relationship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Diagrams</w:t>
            </w:r>
            <w:proofErr w:type="spellEnd"/>
            <w:r w:rsidRPr="00871C30">
              <w:rPr>
                <w:sz w:val="24"/>
                <w:szCs w:val="24"/>
              </w:rPr>
              <w:t>), що описують бази даних системи, що розробляється</w:t>
            </w:r>
          </w:p>
        </w:tc>
      </w:tr>
      <w:tr w:rsidR="003C7A5B" w:rsidRPr="003C7A5B" w:rsidTr="004B457B">
        <w:trPr>
          <w:trHeight w:val="20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Pr="00481F05" w:rsidRDefault="00761CCE" w:rsidP="004B457B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 w:rsidRPr="00481F05">
              <w:rPr>
                <w:b/>
                <w:sz w:val="24"/>
                <w:szCs w:val="24"/>
                <w:lang w:eastAsia="en-US"/>
              </w:rPr>
              <w:t xml:space="preserve">Тема </w:t>
            </w:r>
            <w:r w:rsidR="004B457B" w:rsidRPr="00481F05">
              <w:rPr>
                <w:b/>
                <w:sz w:val="24"/>
                <w:szCs w:val="24"/>
                <w:lang w:eastAsia="en-US"/>
              </w:rPr>
              <w:t>2</w:t>
            </w:r>
            <w:r w:rsidRPr="00481F05">
              <w:rPr>
                <w:b/>
                <w:sz w:val="24"/>
                <w:szCs w:val="24"/>
                <w:lang w:eastAsia="en-US"/>
              </w:rPr>
              <w:t xml:space="preserve">.2. </w:t>
            </w:r>
            <w:r w:rsidR="004B457B" w:rsidRPr="00481F05">
              <w:rPr>
                <w:b/>
                <w:sz w:val="24"/>
                <w:szCs w:val="24"/>
                <w:lang w:eastAsia="en-US"/>
              </w:rPr>
              <w:t>Об'єктно-орієнтований підхід до проектування ІС</w:t>
            </w:r>
          </w:p>
        </w:tc>
      </w:tr>
      <w:tr w:rsidR="003C7A5B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481F05" w:rsidRDefault="00761CCE" w:rsidP="00481F05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 w:rsidRPr="00481F05">
              <w:rPr>
                <w:sz w:val="24"/>
                <w:szCs w:val="24"/>
                <w:lang w:eastAsia="en-US"/>
              </w:rPr>
              <w:t>1</w:t>
            </w:r>
            <w:r w:rsidR="00481F05" w:rsidRPr="00481F05"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1F05" w:rsidRPr="00481F05" w:rsidRDefault="00481F05" w:rsidP="00481F05">
            <w:pPr>
              <w:widowControl w:val="0"/>
              <w:jc w:val="both"/>
              <w:rPr>
                <w:b/>
                <w:i/>
                <w:sz w:val="24"/>
                <w:szCs w:val="24"/>
              </w:rPr>
            </w:pPr>
            <w:r w:rsidRPr="00481F05">
              <w:rPr>
                <w:b/>
                <w:i/>
                <w:sz w:val="24"/>
                <w:szCs w:val="24"/>
              </w:rPr>
              <w:t xml:space="preserve">Застосування </w:t>
            </w:r>
            <w:r w:rsidRPr="00481F05">
              <w:rPr>
                <w:b/>
                <w:i/>
                <w:sz w:val="24"/>
                <w:szCs w:val="24"/>
                <w:lang w:eastAsia="en-US"/>
              </w:rPr>
              <w:t>об'єктно-орієнтованого</w:t>
            </w:r>
            <w:r w:rsidRPr="00481F05">
              <w:rPr>
                <w:b/>
                <w:i/>
                <w:sz w:val="24"/>
                <w:szCs w:val="24"/>
              </w:rPr>
              <w:t xml:space="preserve"> підходу в аналізі вимог і визначенні специфікацій ПЗ</w:t>
            </w:r>
          </w:p>
          <w:p w:rsidR="00761CCE" w:rsidRPr="00481F05" w:rsidRDefault="00871C30" w:rsidP="00251B60">
            <w:pPr>
              <w:widowControl w:val="0"/>
              <w:tabs>
                <w:tab w:val="num" w:pos="0"/>
              </w:tabs>
              <w:jc w:val="both"/>
              <w:rPr>
                <w:color w:val="E36C0A" w:themeColor="accent6" w:themeShade="BF"/>
                <w:sz w:val="24"/>
                <w:szCs w:val="24"/>
                <w:lang w:eastAsia="en-US"/>
              </w:rPr>
            </w:pPr>
            <w:r w:rsidRPr="00481F05">
              <w:rPr>
                <w:sz w:val="24"/>
                <w:szCs w:val="24"/>
              </w:rPr>
              <w:t xml:space="preserve">Моделювання предметної області . Поняття предметної області </w:t>
            </w:r>
            <w:r w:rsidR="00251B60">
              <w:rPr>
                <w:sz w:val="24"/>
                <w:szCs w:val="24"/>
              </w:rPr>
              <w:t>у</w:t>
            </w:r>
            <w:r w:rsidRPr="00481F05">
              <w:rPr>
                <w:sz w:val="24"/>
                <w:szCs w:val="24"/>
              </w:rPr>
              <w:t xml:space="preserve"> об’єктно-орієнтованих системах Специфікація вимог</w:t>
            </w:r>
            <w:r w:rsidR="00481F05" w:rsidRPr="00481F05">
              <w:rPr>
                <w:sz w:val="24"/>
                <w:szCs w:val="24"/>
              </w:rPr>
              <w:t xml:space="preserve">. Діаграми </w:t>
            </w:r>
            <w:proofErr w:type="spellStart"/>
            <w:r w:rsidR="00481F05" w:rsidRPr="00481F05">
              <w:rPr>
                <w:sz w:val="24"/>
                <w:szCs w:val="24"/>
              </w:rPr>
              <w:t>прецендентів</w:t>
            </w:r>
            <w:proofErr w:type="spellEnd"/>
            <w:r w:rsidR="00481F05" w:rsidRPr="00481F05">
              <w:rPr>
                <w:sz w:val="24"/>
                <w:szCs w:val="24"/>
              </w:rPr>
              <w:t xml:space="preserve">. Специфікація елементів </w:t>
            </w:r>
            <w:proofErr w:type="spellStart"/>
            <w:r w:rsidR="00481F05" w:rsidRPr="00481F05">
              <w:rPr>
                <w:sz w:val="24"/>
                <w:szCs w:val="24"/>
              </w:rPr>
              <w:t>Use</w:t>
            </w:r>
            <w:proofErr w:type="spellEnd"/>
            <w:r w:rsidR="00481F05" w:rsidRPr="00481F05">
              <w:rPr>
                <w:sz w:val="24"/>
                <w:szCs w:val="24"/>
              </w:rPr>
              <w:t xml:space="preserve"> </w:t>
            </w:r>
            <w:proofErr w:type="spellStart"/>
            <w:r w:rsidR="00481F05" w:rsidRPr="00481F05">
              <w:rPr>
                <w:sz w:val="24"/>
                <w:szCs w:val="24"/>
              </w:rPr>
              <w:t>Case</w:t>
            </w:r>
            <w:proofErr w:type="spellEnd"/>
            <w:r w:rsidR="00481F05" w:rsidRPr="00481F05">
              <w:rPr>
                <w:sz w:val="24"/>
                <w:szCs w:val="24"/>
              </w:rPr>
              <w:t xml:space="preserve"> </w:t>
            </w:r>
            <w:proofErr w:type="spellStart"/>
            <w:r w:rsidR="00481F05" w:rsidRPr="00481F05">
              <w:rPr>
                <w:sz w:val="24"/>
                <w:szCs w:val="24"/>
              </w:rPr>
              <w:t>Дискриптори</w:t>
            </w:r>
            <w:proofErr w:type="spellEnd"/>
            <w:r w:rsidR="00481F05" w:rsidRPr="00481F05">
              <w:rPr>
                <w:sz w:val="24"/>
                <w:szCs w:val="24"/>
              </w:rPr>
              <w:t xml:space="preserve">. </w:t>
            </w:r>
            <w:proofErr w:type="spellStart"/>
            <w:r w:rsidR="00481F05" w:rsidRPr="00481F05">
              <w:rPr>
                <w:sz w:val="24"/>
                <w:szCs w:val="24"/>
              </w:rPr>
              <w:t>Індифікатори</w:t>
            </w:r>
            <w:proofErr w:type="spellEnd"/>
            <w:r w:rsidR="00481F05" w:rsidRPr="00481F05">
              <w:rPr>
                <w:sz w:val="24"/>
                <w:szCs w:val="24"/>
              </w:rPr>
              <w:t xml:space="preserve"> класів. </w:t>
            </w:r>
          </w:p>
        </w:tc>
      </w:tr>
      <w:tr w:rsidR="003C7A5B" w:rsidRPr="003C7A5B" w:rsidTr="004B457B">
        <w:trPr>
          <w:trHeight w:val="20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Pr="004B457B" w:rsidRDefault="00761CCE" w:rsidP="004B457B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 w:rsidRPr="004B457B">
              <w:rPr>
                <w:b/>
                <w:sz w:val="24"/>
                <w:szCs w:val="24"/>
                <w:lang w:eastAsia="en-US"/>
              </w:rPr>
              <w:t xml:space="preserve">Тема </w:t>
            </w:r>
            <w:r w:rsidR="004B457B" w:rsidRPr="004B457B">
              <w:rPr>
                <w:b/>
                <w:sz w:val="24"/>
                <w:szCs w:val="24"/>
                <w:lang w:eastAsia="en-US"/>
              </w:rPr>
              <w:t>2</w:t>
            </w:r>
            <w:r w:rsidRPr="004B457B">
              <w:rPr>
                <w:b/>
                <w:sz w:val="24"/>
                <w:szCs w:val="24"/>
                <w:lang w:eastAsia="en-US"/>
              </w:rPr>
              <w:t xml:space="preserve">.3. </w:t>
            </w:r>
            <w:r w:rsidR="004B457B" w:rsidRPr="004B457B">
              <w:rPr>
                <w:b/>
                <w:sz w:val="24"/>
                <w:szCs w:val="24"/>
                <w:lang w:eastAsia="en-US"/>
              </w:rPr>
              <w:t>Інструментальні засоби проектування</w:t>
            </w:r>
          </w:p>
        </w:tc>
      </w:tr>
      <w:tr w:rsidR="003C7A5B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Pr="000D442F" w:rsidRDefault="000D442F" w:rsidP="00AE7B44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 w:rsidRPr="000D442F">
              <w:rPr>
                <w:sz w:val="24"/>
                <w:szCs w:val="24"/>
                <w:lang w:eastAsia="en-US"/>
              </w:rPr>
              <w:t>1</w:t>
            </w:r>
            <w:r w:rsidR="00AE7B44"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492D" w:rsidRPr="000D442F" w:rsidRDefault="000D442F">
            <w:pPr>
              <w:shd w:val="clear" w:color="auto" w:fill="FFFFFF"/>
              <w:spacing w:line="274" w:lineRule="exact"/>
              <w:ind w:right="-21"/>
              <w:jc w:val="both"/>
              <w:rPr>
                <w:b/>
                <w:i/>
                <w:color w:val="E36C0A" w:themeColor="accent6" w:themeShade="BF"/>
                <w:sz w:val="24"/>
                <w:szCs w:val="24"/>
                <w:lang w:eastAsia="en-US"/>
              </w:rPr>
            </w:pPr>
            <w:r w:rsidRPr="000D442F">
              <w:rPr>
                <w:b/>
                <w:i/>
                <w:sz w:val="24"/>
                <w:szCs w:val="24"/>
              </w:rPr>
              <w:t xml:space="preserve">Основні відомості про мову </w:t>
            </w:r>
            <w:r w:rsidR="0099492D" w:rsidRPr="000D442F">
              <w:rPr>
                <w:b/>
                <w:i/>
                <w:sz w:val="24"/>
                <w:szCs w:val="24"/>
              </w:rPr>
              <w:t>UML</w:t>
            </w:r>
            <w:r w:rsidR="0099492D" w:rsidRPr="000D442F">
              <w:rPr>
                <w:b/>
                <w:i/>
                <w:color w:val="E36C0A" w:themeColor="accent6" w:themeShade="BF"/>
                <w:sz w:val="24"/>
                <w:szCs w:val="24"/>
                <w:lang w:eastAsia="en-US"/>
              </w:rPr>
              <w:t xml:space="preserve"> </w:t>
            </w:r>
          </w:p>
          <w:p w:rsidR="0099492D" w:rsidRPr="00251B60" w:rsidRDefault="0099492D" w:rsidP="0099492D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</w:rPr>
            </w:pPr>
            <w:r w:rsidRPr="000D442F">
              <w:rPr>
                <w:sz w:val="24"/>
                <w:szCs w:val="24"/>
              </w:rPr>
              <w:t>Історія UML Поняття UML Синтаксис UML Уніфікація мови UML Призначення UML Специфікація і візуалізація Проектування і документування Інструментальна підтримка Способи використання UML</w:t>
            </w:r>
            <w:r w:rsidR="00AE7B44" w:rsidRPr="000D442F">
              <w:rPr>
                <w:sz w:val="24"/>
                <w:szCs w:val="24"/>
              </w:rPr>
              <w:t xml:space="preserve"> Модель і її елементи</w:t>
            </w:r>
            <w:r w:rsidR="00AE7B44" w:rsidRPr="00AE7B44">
              <w:rPr>
                <w:sz w:val="24"/>
                <w:szCs w:val="24"/>
              </w:rPr>
              <w:t xml:space="preserve"> </w:t>
            </w:r>
            <w:r w:rsidR="00AE7B44" w:rsidRPr="000D442F">
              <w:rPr>
                <w:sz w:val="24"/>
                <w:szCs w:val="24"/>
              </w:rPr>
              <w:t xml:space="preserve">Структурні і </w:t>
            </w:r>
            <w:proofErr w:type="spellStart"/>
            <w:r w:rsidR="00AE7B44" w:rsidRPr="000D442F">
              <w:rPr>
                <w:sz w:val="24"/>
                <w:szCs w:val="24"/>
              </w:rPr>
              <w:t>повідінкові</w:t>
            </w:r>
            <w:proofErr w:type="spellEnd"/>
            <w:r w:rsidR="00AE7B44" w:rsidRPr="000D442F">
              <w:rPr>
                <w:sz w:val="24"/>
                <w:szCs w:val="24"/>
              </w:rPr>
              <w:t xml:space="preserve"> сутності</w:t>
            </w:r>
            <w:r w:rsidR="00AE7B44" w:rsidRPr="00AE7B44">
              <w:rPr>
                <w:sz w:val="24"/>
                <w:szCs w:val="24"/>
              </w:rPr>
              <w:t xml:space="preserve"> </w:t>
            </w:r>
            <w:r w:rsidR="00AE7B44" w:rsidRPr="000D442F">
              <w:rPr>
                <w:sz w:val="24"/>
                <w:szCs w:val="24"/>
              </w:rPr>
              <w:t>Відношення</w:t>
            </w:r>
          </w:p>
        </w:tc>
      </w:tr>
      <w:tr w:rsidR="000D442F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42F" w:rsidRPr="000D442F" w:rsidRDefault="000D442F" w:rsidP="000D442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 w:rsidRPr="000D442F"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42F" w:rsidRPr="000D442F" w:rsidRDefault="000D442F" w:rsidP="0099492D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 w:rsidRPr="000D442F">
              <w:rPr>
                <w:b/>
                <w:i/>
                <w:sz w:val="24"/>
                <w:szCs w:val="24"/>
              </w:rPr>
              <w:t>Діаграми</w:t>
            </w:r>
            <w:r w:rsidRPr="004B1ABC">
              <w:rPr>
                <w:b/>
                <w:i/>
                <w:sz w:val="24"/>
                <w:szCs w:val="24"/>
                <w:lang w:eastAsia="en-US"/>
              </w:rPr>
              <w:t xml:space="preserve"> </w:t>
            </w:r>
            <w:r w:rsidRPr="000D442F">
              <w:rPr>
                <w:b/>
                <w:i/>
                <w:sz w:val="24"/>
                <w:szCs w:val="24"/>
                <w:lang w:val="en-US" w:eastAsia="en-US"/>
              </w:rPr>
              <w:t>UML</w:t>
            </w:r>
          </w:p>
          <w:p w:rsidR="000D442F" w:rsidRPr="000D442F" w:rsidRDefault="000D442F" w:rsidP="00251B60">
            <w:pPr>
              <w:widowControl w:val="0"/>
              <w:jc w:val="both"/>
              <w:rPr>
                <w:sz w:val="24"/>
                <w:szCs w:val="24"/>
              </w:rPr>
            </w:pPr>
            <w:r w:rsidRPr="000D442F">
              <w:rPr>
                <w:sz w:val="24"/>
                <w:szCs w:val="24"/>
              </w:rPr>
              <w:t>Діаграми-поняття Діаграма використання (</w:t>
            </w:r>
            <w:proofErr w:type="spellStart"/>
            <w:r w:rsidRPr="000D442F">
              <w:rPr>
                <w:sz w:val="24"/>
                <w:szCs w:val="24"/>
              </w:rPr>
              <w:t>Use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Case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diagram</w:t>
            </w:r>
            <w:proofErr w:type="spellEnd"/>
            <w:r w:rsidRPr="000D442F">
              <w:rPr>
                <w:sz w:val="24"/>
                <w:szCs w:val="24"/>
              </w:rPr>
              <w:t>). Діаграма класів (</w:t>
            </w:r>
            <w:proofErr w:type="spellStart"/>
            <w:r w:rsidRPr="000D442F">
              <w:rPr>
                <w:sz w:val="24"/>
                <w:szCs w:val="24"/>
              </w:rPr>
              <w:t>Class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diagram</w:t>
            </w:r>
            <w:proofErr w:type="spellEnd"/>
            <w:r w:rsidRPr="000D442F">
              <w:rPr>
                <w:sz w:val="24"/>
                <w:szCs w:val="24"/>
              </w:rPr>
              <w:t>). Діаграма об’єктів (</w:t>
            </w:r>
            <w:proofErr w:type="spellStart"/>
            <w:r w:rsidRPr="000D442F">
              <w:rPr>
                <w:sz w:val="24"/>
                <w:szCs w:val="24"/>
              </w:rPr>
              <w:t>Object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diagram</w:t>
            </w:r>
            <w:proofErr w:type="spellEnd"/>
            <w:r w:rsidRPr="000D442F">
              <w:rPr>
                <w:sz w:val="24"/>
                <w:szCs w:val="24"/>
              </w:rPr>
              <w:t>). Діаграма станів (</w:t>
            </w:r>
            <w:proofErr w:type="spellStart"/>
            <w:r w:rsidRPr="000D442F">
              <w:rPr>
                <w:sz w:val="24"/>
                <w:szCs w:val="24"/>
              </w:rPr>
              <w:t>State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chart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diagram</w:t>
            </w:r>
            <w:proofErr w:type="spellEnd"/>
            <w:r w:rsidRPr="000D442F">
              <w:rPr>
                <w:sz w:val="24"/>
                <w:szCs w:val="24"/>
              </w:rPr>
              <w:t>). Діаграма діяльності (</w:t>
            </w:r>
            <w:proofErr w:type="spellStart"/>
            <w:r w:rsidRPr="000D442F">
              <w:rPr>
                <w:sz w:val="24"/>
                <w:szCs w:val="24"/>
              </w:rPr>
              <w:t>Activity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diagram</w:t>
            </w:r>
            <w:proofErr w:type="spellEnd"/>
            <w:r w:rsidRPr="000D442F">
              <w:rPr>
                <w:sz w:val="24"/>
                <w:szCs w:val="24"/>
              </w:rPr>
              <w:t>). Діаграма послідовності (</w:t>
            </w:r>
            <w:proofErr w:type="spellStart"/>
            <w:r w:rsidRPr="000D442F">
              <w:rPr>
                <w:sz w:val="24"/>
                <w:szCs w:val="24"/>
              </w:rPr>
              <w:t>Sequence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diagram</w:t>
            </w:r>
            <w:proofErr w:type="spellEnd"/>
            <w:r w:rsidRPr="000D442F">
              <w:rPr>
                <w:sz w:val="24"/>
                <w:szCs w:val="24"/>
              </w:rPr>
              <w:t>). Діаграма кооперації (</w:t>
            </w:r>
            <w:proofErr w:type="spellStart"/>
            <w:r w:rsidRPr="000D442F">
              <w:rPr>
                <w:sz w:val="24"/>
                <w:szCs w:val="24"/>
              </w:rPr>
              <w:t>Collaboration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diagram</w:t>
            </w:r>
            <w:proofErr w:type="spellEnd"/>
            <w:r w:rsidRPr="000D442F">
              <w:rPr>
                <w:sz w:val="24"/>
                <w:szCs w:val="24"/>
              </w:rPr>
              <w:t>) Діаграма компонентів (</w:t>
            </w:r>
            <w:proofErr w:type="spellStart"/>
            <w:r w:rsidRPr="000D442F">
              <w:rPr>
                <w:sz w:val="24"/>
                <w:szCs w:val="24"/>
              </w:rPr>
              <w:t>Component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diagram</w:t>
            </w:r>
            <w:proofErr w:type="spellEnd"/>
            <w:r w:rsidRPr="000D442F">
              <w:rPr>
                <w:sz w:val="24"/>
                <w:szCs w:val="24"/>
              </w:rPr>
              <w:t xml:space="preserve">).  </w:t>
            </w:r>
          </w:p>
        </w:tc>
      </w:tr>
      <w:tr w:rsidR="000D442F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42F" w:rsidRPr="000D442F" w:rsidRDefault="000D442F" w:rsidP="000D442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16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44" w:rsidRDefault="000D442F" w:rsidP="00AE7B44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</w:rPr>
            </w:pPr>
            <w:r w:rsidRPr="000D442F">
              <w:rPr>
                <w:b/>
                <w:i/>
                <w:sz w:val="24"/>
                <w:szCs w:val="24"/>
              </w:rPr>
              <w:t xml:space="preserve">СASE системи </w:t>
            </w:r>
            <w:proofErr w:type="spellStart"/>
            <w:r w:rsidRPr="000D442F">
              <w:rPr>
                <w:b/>
                <w:i/>
                <w:sz w:val="24"/>
                <w:szCs w:val="24"/>
              </w:rPr>
              <w:t>BPWin</w:t>
            </w:r>
            <w:proofErr w:type="spellEnd"/>
            <w:r w:rsidR="00AE7B44" w:rsidRPr="000D442F">
              <w:rPr>
                <w:sz w:val="24"/>
                <w:szCs w:val="24"/>
              </w:rPr>
              <w:t xml:space="preserve"> </w:t>
            </w:r>
          </w:p>
          <w:p w:rsidR="000D442F" w:rsidRPr="00AE7B44" w:rsidRDefault="00AE7B44" w:rsidP="00AE7B44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</w:rPr>
            </w:pPr>
            <w:r w:rsidRPr="000D442F">
              <w:rPr>
                <w:sz w:val="24"/>
                <w:szCs w:val="24"/>
              </w:rPr>
              <w:t>П</w:t>
            </w:r>
            <w:r>
              <w:rPr>
                <w:sz w:val="24"/>
                <w:szCs w:val="24"/>
              </w:rPr>
              <w:t xml:space="preserve">рограмне забезпечення </w:t>
            </w:r>
            <w:proofErr w:type="spellStart"/>
            <w:r w:rsidRPr="000D442F">
              <w:rPr>
                <w:b/>
                <w:i/>
                <w:sz w:val="24"/>
                <w:szCs w:val="24"/>
              </w:rPr>
              <w:t>BPWin</w:t>
            </w:r>
            <w:proofErr w:type="spellEnd"/>
            <w:r w:rsidRPr="000D04FA">
              <w:rPr>
                <w:sz w:val="24"/>
                <w:szCs w:val="24"/>
              </w:rPr>
              <w:t xml:space="preserve"> методологією IDEF0</w:t>
            </w:r>
            <w:r w:rsidRPr="000D442F">
              <w:rPr>
                <w:sz w:val="24"/>
                <w:szCs w:val="24"/>
              </w:rPr>
              <w:t xml:space="preserve"> Призначення </w:t>
            </w:r>
            <w:proofErr w:type="spellStart"/>
            <w:r w:rsidRPr="000D442F">
              <w:rPr>
                <w:b/>
                <w:i/>
                <w:sz w:val="24"/>
                <w:szCs w:val="24"/>
              </w:rPr>
              <w:t>BPWin</w:t>
            </w:r>
            <w:proofErr w:type="spellEnd"/>
            <w:r w:rsidRPr="000D442F">
              <w:rPr>
                <w:sz w:val="24"/>
                <w:szCs w:val="24"/>
              </w:rPr>
              <w:t xml:space="preserve"> Специфікація і візуалізація</w:t>
            </w:r>
            <w:r>
              <w:rPr>
                <w:sz w:val="24"/>
                <w:szCs w:val="24"/>
              </w:rPr>
              <w:t>(діаграми)</w:t>
            </w:r>
            <w:r w:rsidRPr="000D442F">
              <w:rPr>
                <w:sz w:val="24"/>
                <w:szCs w:val="24"/>
              </w:rPr>
              <w:t xml:space="preserve"> Проектування і документування Інструментальна підтримка </w:t>
            </w:r>
          </w:p>
        </w:tc>
      </w:tr>
      <w:tr w:rsidR="000D442F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42F" w:rsidRDefault="000D442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F05" w:rsidRDefault="000D442F" w:rsidP="00871C30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</w:rPr>
            </w:pPr>
            <w:r w:rsidRPr="000D442F">
              <w:rPr>
                <w:b/>
                <w:i/>
                <w:sz w:val="24"/>
                <w:szCs w:val="24"/>
              </w:rPr>
              <w:t xml:space="preserve">СASE системи </w:t>
            </w:r>
            <w:r w:rsidRPr="000D442F">
              <w:rPr>
                <w:b/>
                <w:i/>
                <w:sz w:val="24"/>
                <w:szCs w:val="24"/>
                <w:lang w:val="en-US" w:eastAsia="en-US"/>
              </w:rPr>
              <w:t>Rational</w:t>
            </w:r>
            <w:r w:rsidRPr="00AE7B44">
              <w:rPr>
                <w:b/>
                <w:i/>
                <w:sz w:val="24"/>
                <w:szCs w:val="24"/>
                <w:lang w:eastAsia="en-US"/>
              </w:rPr>
              <w:t xml:space="preserve"> </w:t>
            </w:r>
            <w:r w:rsidRPr="000D442F">
              <w:rPr>
                <w:b/>
                <w:i/>
                <w:sz w:val="24"/>
                <w:szCs w:val="24"/>
                <w:lang w:val="en-US" w:eastAsia="en-US"/>
              </w:rPr>
              <w:t>Rose</w:t>
            </w:r>
            <w:r w:rsidR="00AE7B44" w:rsidRPr="000D442F">
              <w:rPr>
                <w:sz w:val="24"/>
                <w:szCs w:val="24"/>
              </w:rPr>
              <w:t xml:space="preserve"> </w:t>
            </w:r>
          </w:p>
          <w:p w:rsidR="000D442F" w:rsidRPr="00AE7B44" w:rsidRDefault="00AE7B44" w:rsidP="00871C30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</w:rPr>
            </w:pPr>
            <w:r w:rsidRPr="000D442F">
              <w:rPr>
                <w:sz w:val="24"/>
                <w:szCs w:val="24"/>
              </w:rPr>
              <w:t>П</w:t>
            </w:r>
            <w:r>
              <w:rPr>
                <w:sz w:val="24"/>
                <w:szCs w:val="24"/>
              </w:rPr>
              <w:t xml:space="preserve">рограмне забезпечення </w:t>
            </w:r>
            <w:proofErr w:type="spellStart"/>
            <w:r w:rsidR="00871C30" w:rsidRPr="00871C30">
              <w:rPr>
                <w:sz w:val="24"/>
                <w:szCs w:val="24"/>
              </w:rPr>
              <w:t>Rational</w:t>
            </w:r>
            <w:proofErr w:type="spellEnd"/>
            <w:r w:rsidR="00871C30" w:rsidRPr="00871C30">
              <w:rPr>
                <w:sz w:val="24"/>
                <w:szCs w:val="24"/>
              </w:rPr>
              <w:t xml:space="preserve"> </w:t>
            </w:r>
            <w:proofErr w:type="spellStart"/>
            <w:r w:rsidR="00871C30" w:rsidRPr="00871C30">
              <w:rPr>
                <w:sz w:val="24"/>
                <w:szCs w:val="24"/>
              </w:rPr>
              <w:t>Rose</w:t>
            </w:r>
            <w:proofErr w:type="spellEnd"/>
            <w:r w:rsidR="00871C30" w:rsidRPr="00871C30">
              <w:rPr>
                <w:sz w:val="24"/>
                <w:szCs w:val="24"/>
              </w:rPr>
              <w:t xml:space="preserve"> </w:t>
            </w:r>
            <w:proofErr w:type="spellStart"/>
            <w:r w:rsidR="00871C30" w:rsidRPr="00871C30">
              <w:rPr>
                <w:sz w:val="24"/>
                <w:szCs w:val="24"/>
              </w:rPr>
              <w:t>Modeler</w:t>
            </w:r>
            <w:proofErr w:type="spellEnd"/>
            <w:r w:rsidR="00871C30" w:rsidRPr="000D442F">
              <w:rPr>
                <w:sz w:val="24"/>
                <w:szCs w:val="24"/>
              </w:rPr>
              <w:t xml:space="preserve"> </w:t>
            </w:r>
            <w:r w:rsidRPr="000D442F">
              <w:rPr>
                <w:sz w:val="24"/>
                <w:szCs w:val="24"/>
              </w:rPr>
              <w:t xml:space="preserve">Призначення </w:t>
            </w:r>
            <w:proofErr w:type="spellStart"/>
            <w:r w:rsidRPr="00871C30">
              <w:rPr>
                <w:sz w:val="24"/>
                <w:szCs w:val="24"/>
              </w:rPr>
              <w:t>Rational</w:t>
            </w:r>
            <w:proofErr w:type="spellEnd"/>
            <w:r w:rsidRPr="00871C30">
              <w:rPr>
                <w:sz w:val="24"/>
                <w:szCs w:val="24"/>
              </w:rPr>
              <w:t xml:space="preserve"> </w:t>
            </w:r>
            <w:proofErr w:type="spellStart"/>
            <w:r w:rsidRPr="00871C30">
              <w:rPr>
                <w:sz w:val="24"/>
                <w:szCs w:val="24"/>
              </w:rPr>
              <w:t>Rose</w:t>
            </w:r>
            <w:proofErr w:type="spellEnd"/>
            <w:r w:rsidRPr="000D442F">
              <w:rPr>
                <w:sz w:val="24"/>
                <w:szCs w:val="24"/>
              </w:rPr>
              <w:t xml:space="preserve"> Специфікація і візуалізація</w:t>
            </w:r>
            <w:r>
              <w:rPr>
                <w:sz w:val="24"/>
                <w:szCs w:val="24"/>
              </w:rPr>
              <w:t>(діаграми)</w:t>
            </w:r>
            <w:r w:rsidRPr="000D442F">
              <w:rPr>
                <w:sz w:val="24"/>
                <w:szCs w:val="24"/>
              </w:rPr>
              <w:t xml:space="preserve"> Проектування і документування Інструментальна підтримка</w:t>
            </w:r>
            <w:r w:rsidR="00871C30" w:rsidRPr="00871C30">
              <w:rPr>
                <w:sz w:val="24"/>
                <w:szCs w:val="24"/>
              </w:rPr>
              <w:t xml:space="preserve"> Пряме і зворотне проектування на мов</w:t>
            </w:r>
            <w:r w:rsidR="00871C30">
              <w:rPr>
                <w:sz w:val="24"/>
                <w:szCs w:val="24"/>
              </w:rPr>
              <w:t xml:space="preserve">ах: ADA, </w:t>
            </w:r>
            <w:proofErr w:type="spellStart"/>
            <w:r w:rsidR="00871C30">
              <w:rPr>
                <w:sz w:val="24"/>
                <w:szCs w:val="24"/>
              </w:rPr>
              <w:t>Java</w:t>
            </w:r>
            <w:proofErr w:type="spellEnd"/>
            <w:r w:rsidR="00871C30">
              <w:rPr>
                <w:sz w:val="24"/>
                <w:szCs w:val="24"/>
              </w:rPr>
              <w:t xml:space="preserve">, С, C++, </w:t>
            </w:r>
            <w:proofErr w:type="spellStart"/>
            <w:r w:rsidR="00871C30">
              <w:rPr>
                <w:sz w:val="24"/>
                <w:szCs w:val="24"/>
              </w:rPr>
              <w:t>Basic</w:t>
            </w:r>
            <w:proofErr w:type="spellEnd"/>
            <w:r w:rsidR="00871C30">
              <w:rPr>
                <w:sz w:val="24"/>
                <w:szCs w:val="24"/>
              </w:rPr>
              <w:t xml:space="preserve">. </w:t>
            </w:r>
            <w:r w:rsidR="00871C30" w:rsidRPr="00871C30">
              <w:rPr>
                <w:sz w:val="24"/>
                <w:szCs w:val="24"/>
              </w:rPr>
              <w:t xml:space="preserve"> Підтримка технологій COM, DDL, XML. 3. Можливість генерації схем БД </w:t>
            </w:r>
            <w:proofErr w:type="spellStart"/>
            <w:r w:rsidR="00871C30" w:rsidRPr="00871C30">
              <w:rPr>
                <w:sz w:val="24"/>
                <w:szCs w:val="24"/>
              </w:rPr>
              <w:t>Oracle</w:t>
            </w:r>
            <w:proofErr w:type="spellEnd"/>
            <w:r w:rsidR="00871C30" w:rsidRPr="00871C30">
              <w:rPr>
                <w:sz w:val="24"/>
                <w:szCs w:val="24"/>
              </w:rPr>
              <w:t xml:space="preserve"> і SQL.</w:t>
            </w:r>
          </w:p>
        </w:tc>
      </w:tr>
      <w:tr w:rsidR="000D442F" w:rsidRPr="003C7A5B" w:rsidTr="004B457B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42F" w:rsidRDefault="000D442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18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1F05" w:rsidRDefault="000D442F" w:rsidP="00AE7B44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</w:rPr>
            </w:pPr>
            <w:r w:rsidRPr="000D442F">
              <w:rPr>
                <w:b/>
                <w:i/>
                <w:sz w:val="24"/>
                <w:szCs w:val="24"/>
                <w:lang w:eastAsia="en-US"/>
              </w:rPr>
              <w:t xml:space="preserve">Засіб проектування </w:t>
            </w:r>
            <w:proofErr w:type="spellStart"/>
            <w:r w:rsidRPr="000D442F">
              <w:rPr>
                <w:b/>
                <w:i/>
                <w:sz w:val="24"/>
                <w:szCs w:val="24"/>
                <w:lang w:val="ru-RU" w:eastAsia="en-US"/>
              </w:rPr>
              <w:t>Power</w:t>
            </w:r>
            <w:proofErr w:type="spellEnd"/>
            <w:r w:rsidRPr="000D442F">
              <w:rPr>
                <w:b/>
                <w:i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Pr="000D442F">
              <w:rPr>
                <w:b/>
                <w:i/>
                <w:sz w:val="24"/>
                <w:szCs w:val="24"/>
                <w:lang w:val="ru-RU" w:eastAsia="en-US"/>
              </w:rPr>
              <w:t>Designer</w:t>
            </w:r>
            <w:proofErr w:type="spellEnd"/>
            <w:r w:rsidR="00AE7B44" w:rsidRPr="000D442F">
              <w:rPr>
                <w:sz w:val="24"/>
                <w:szCs w:val="24"/>
              </w:rPr>
              <w:t xml:space="preserve"> </w:t>
            </w:r>
          </w:p>
          <w:p w:rsidR="000D442F" w:rsidRPr="00AE7B44" w:rsidRDefault="00AE7B44" w:rsidP="00AE7B44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</w:rPr>
            </w:pPr>
            <w:r w:rsidRPr="000D442F">
              <w:rPr>
                <w:sz w:val="24"/>
                <w:szCs w:val="24"/>
              </w:rPr>
              <w:t>П</w:t>
            </w:r>
            <w:r>
              <w:rPr>
                <w:sz w:val="24"/>
                <w:szCs w:val="24"/>
              </w:rPr>
              <w:t xml:space="preserve">рограмне забезпечення </w:t>
            </w:r>
            <w:proofErr w:type="spellStart"/>
            <w:r w:rsidRPr="000D442F">
              <w:rPr>
                <w:b/>
                <w:i/>
                <w:sz w:val="24"/>
                <w:szCs w:val="24"/>
                <w:lang w:val="ru-RU" w:eastAsia="en-US"/>
              </w:rPr>
              <w:t>Power</w:t>
            </w:r>
            <w:proofErr w:type="spellEnd"/>
            <w:r w:rsidRPr="000D442F">
              <w:rPr>
                <w:b/>
                <w:i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Pr="000D442F">
              <w:rPr>
                <w:b/>
                <w:i/>
                <w:sz w:val="24"/>
                <w:szCs w:val="24"/>
                <w:lang w:val="ru-RU" w:eastAsia="en-US"/>
              </w:rPr>
              <w:t>Designer</w:t>
            </w:r>
            <w:proofErr w:type="spellEnd"/>
            <w:r w:rsidRPr="000D442F">
              <w:rPr>
                <w:sz w:val="24"/>
                <w:szCs w:val="24"/>
              </w:rPr>
              <w:t xml:space="preserve"> Призначення </w:t>
            </w:r>
            <w:proofErr w:type="spellStart"/>
            <w:r w:rsidRPr="000D442F">
              <w:rPr>
                <w:b/>
                <w:i/>
                <w:sz w:val="24"/>
                <w:szCs w:val="24"/>
                <w:lang w:val="ru-RU" w:eastAsia="en-US"/>
              </w:rPr>
              <w:t>Power</w:t>
            </w:r>
            <w:proofErr w:type="spellEnd"/>
            <w:r w:rsidRPr="000D442F">
              <w:rPr>
                <w:b/>
                <w:i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Pr="000D442F">
              <w:rPr>
                <w:b/>
                <w:i/>
                <w:sz w:val="24"/>
                <w:szCs w:val="24"/>
                <w:lang w:val="ru-RU" w:eastAsia="en-US"/>
              </w:rPr>
              <w:t>Designer</w:t>
            </w:r>
            <w:proofErr w:type="spellEnd"/>
            <w:r w:rsidRPr="000D442F">
              <w:rPr>
                <w:sz w:val="24"/>
                <w:szCs w:val="24"/>
              </w:rPr>
              <w:t xml:space="preserve"> Специфікація і візуалізація</w:t>
            </w:r>
            <w:r>
              <w:rPr>
                <w:sz w:val="24"/>
                <w:szCs w:val="24"/>
              </w:rPr>
              <w:t>(діаграми)</w:t>
            </w:r>
            <w:r w:rsidRPr="000D442F">
              <w:rPr>
                <w:sz w:val="24"/>
                <w:szCs w:val="24"/>
              </w:rPr>
              <w:t xml:space="preserve"> Проектування і документування Інструментальна підтримка</w:t>
            </w:r>
          </w:p>
        </w:tc>
      </w:tr>
    </w:tbl>
    <w:p w:rsidR="00481F05" w:rsidRDefault="00481F05">
      <w:pPr>
        <w:jc w:val="center"/>
        <w:rPr>
          <w:b/>
          <w:sz w:val="26"/>
          <w:szCs w:val="26"/>
        </w:rPr>
      </w:pPr>
    </w:p>
    <w:p w:rsidR="00F95E5A" w:rsidRPr="000D04FA" w:rsidRDefault="00041752">
      <w:pPr>
        <w:jc w:val="center"/>
        <w:rPr>
          <w:b/>
          <w:sz w:val="26"/>
          <w:szCs w:val="26"/>
          <w:vertAlign w:val="superscript"/>
        </w:rPr>
      </w:pPr>
      <w:r w:rsidRPr="000D04FA">
        <w:rPr>
          <w:b/>
          <w:sz w:val="26"/>
          <w:szCs w:val="26"/>
        </w:rPr>
        <w:t>Лабораторні роботи</w:t>
      </w:r>
    </w:p>
    <w:tbl>
      <w:tblPr>
        <w:tblStyle w:val="a8"/>
        <w:tblW w:w="1003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33"/>
        <w:gridCol w:w="9498"/>
      </w:tblGrid>
      <w:tr w:rsidR="000D04FA" w:rsidRPr="000D04FA" w:rsidTr="00922889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04FA" w:rsidRPr="000D04FA" w:rsidRDefault="000D04FA" w:rsidP="000D04FA">
            <w:pPr>
              <w:widowControl w:val="0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04FA" w:rsidRPr="000D04FA" w:rsidRDefault="000D04FA" w:rsidP="000D04FA">
            <w:pPr>
              <w:widowControl w:val="0"/>
              <w:spacing w:after="153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</w:rPr>
              <w:t xml:space="preserve">Побудова моделі бізнес-процесів підприємств. </w:t>
            </w:r>
            <w:r w:rsidRPr="000D04FA">
              <w:rPr>
                <w:sz w:val="24"/>
                <w:szCs w:val="24"/>
                <w:lang w:eastAsia="en-US"/>
              </w:rPr>
              <w:t>Опис цільового бізнес-процесу</w:t>
            </w:r>
          </w:p>
        </w:tc>
      </w:tr>
      <w:tr w:rsidR="000D04FA" w:rsidRPr="000D04FA" w:rsidTr="00922889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04FA" w:rsidRPr="000D04FA" w:rsidRDefault="000D04FA" w:rsidP="000D04FA">
            <w:pPr>
              <w:widowControl w:val="0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04FA" w:rsidRPr="000D04FA" w:rsidRDefault="000D04FA" w:rsidP="000D04FA">
            <w:pPr>
              <w:widowControl w:val="0"/>
              <w:spacing w:after="153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</w:rPr>
              <w:t xml:space="preserve">Розробка алгоритму </w:t>
            </w:r>
            <w:proofErr w:type="spellStart"/>
            <w:r w:rsidRPr="000D04FA">
              <w:rPr>
                <w:sz w:val="24"/>
                <w:szCs w:val="24"/>
              </w:rPr>
              <w:t>функціювання</w:t>
            </w:r>
            <w:proofErr w:type="spellEnd"/>
            <w:r w:rsidRPr="000D04FA">
              <w:rPr>
                <w:sz w:val="24"/>
                <w:szCs w:val="24"/>
              </w:rPr>
              <w:t xml:space="preserve"> АРМ ІС</w:t>
            </w:r>
          </w:p>
        </w:tc>
      </w:tr>
      <w:tr w:rsidR="000D04FA" w:rsidRPr="000D04FA" w:rsidTr="00922889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04FA" w:rsidRPr="000D04FA" w:rsidRDefault="000D04FA" w:rsidP="000D04FA">
            <w:pPr>
              <w:widowControl w:val="0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lastRenderedPageBreak/>
              <w:t>3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04FA" w:rsidRPr="000D04FA" w:rsidRDefault="000D04FA" w:rsidP="000D04FA">
            <w:pPr>
              <w:widowControl w:val="0"/>
              <w:spacing w:after="153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</w:rPr>
              <w:t xml:space="preserve">Розробка структури бази даних і контрольного прикладу для АРМ ІС </w:t>
            </w:r>
          </w:p>
        </w:tc>
      </w:tr>
      <w:tr w:rsidR="000D04FA" w:rsidRPr="000D04FA" w:rsidTr="00922889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04FA" w:rsidRPr="000D04FA" w:rsidRDefault="000D04FA" w:rsidP="000D04FA">
            <w:pPr>
              <w:widowControl w:val="0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04FA" w:rsidRPr="000D04FA" w:rsidRDefault="000D04FA" w:rsidP="000D04FA">
            <w:pPr>
              <w:widowControl w:val="0"/>
              <w:spacing w:after="153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>Опис функцій інформаційної системи за допомогою діаграми прецедентів</w:t>
            </w:r>
          </w:p>
        </w:tc>
      </w:tr>
      <w:tr w:rsidR="000D04FA" w:rsidRPr="000D04FA" w:rsidTr="00922889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04FA" w:rsidRPr="000D04FA" w:rsidRDefault="000D04FA" w:rsidP="000D04FA">
            <w:pPr>
              <w:widowControl w:val="0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04FA" w:rsidRPr="000D04FA" w:rsidRDefault="000D04FA" w:rsidP="000D04FA">
            <w:pPr>
              <w:widowControl w:val="0"/>
              <w:spacing w:after="153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>ER-діаграма набору ІС</w:t>
            </w:r>
          </w:p>
        </w:tc>
      </w:tr>
      <w:tr w:rsidR="000D04FA" w:rsidRPr="000D04FA" w:rsidTr="00922889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04FA" w:rsidRPr="000D04FA" w:rsidRDefault="000D04FA" w:rsidP="000D04FA">
            <w:pPr>
              <w:widowControl w:val="0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04FA" w:rsidRPr="000D04FA" w:rsidRDefault="000D04FA" w:rsidP="000D04FA">
            <w:pPr>
              <w:widowControl w:val="0"/>
              <w:spacing w:after="153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</w:rPr>
              <w:t xml:space="preserve">Побудова моделі інформаційної системи за методологією IDEF0 засобами СASE системи </w:t>
            </w:r>
            <w:proofErr w:type="spellStart"/>
            <w:r w:rsidRPr="000D04FA">
              <w:rPr>
                <w:sz w:val="24"/>
                <w:szCs w:val="24"/>
              </w:rPr>
              <w:t>BPWin</w:t>
            </w:r>
            <w:proofErr w:type="spellEnd"/>
          </w:p>
        </w:tc>
      </w:tr>
      <w:tr w:rsidR="000D04FA" w:rsidRPr="000D04FA" w:rsidTr="00922889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04FA" w:rsidRPr="000D04FA" w:rsidRDefault="000D04FA" w:rsidP="000D04FA">
            <w:pPr>
              <w:widowControl w:val="0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>7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04FA" w:rsidRPr="000D04FA" w:rsidRDefault="000D04FA" w:rsidP="000D04FA">
            <w:pPr>
              <w:widowControl w:val="0"/>
              <w:spacing w:after="153"/>
              <w:jc w:val="both"/>
              <w:rPr>
                <w:sz w:val="24"/>
                <w:szCs w:val="24"/>
                <w:lang w:val="en-US" w:eastAsia="en-US"/>
              </w:rPr>
            </w:pPr>
            <w:proofErr w:type="spellStart"/>
            <w:r w:rsidRPr="000D04FA">
              <w:rPr>
                <w:sz w:val="24"/>
                <w:szCs w:val="24"/>
                <w:lang w:val="ru-RU" w:eastAsia="en-US"/>
              </w:rPr>
              <w:t>Проектування</w:t>
            </w:r>
            <w:proofErr w:type="spellEnd"/>
            <w:r w:rsidRPr="000D04FA">
              <w:rPr>
                <w:sz w:val="24"/>
                <w:szCs w:val="24"/>
                <w:lang w:val="ru-RU" w:eastAsia="en-US"/>
              </w:rPr>
              <w:t xml:space="preserve"> в </w:t>
            </w:r>
            <w:r w:rsidRPr="000D04FA">
              <w:rPr>
                <w:sz w:val="24"/>
                <w:szCs w:val="24"/>
                <w:lang w:val="en-US" w:eastAsia="en-US"/>
              </w:rPr>
              <w:t>Rational Rose</w:t>
            </w:r>
          </w:p>
        </w:tc>
      </w:tr>
      <w:tr w:rsidR="000D04FA" w:rsidRPr="000D04FA" w:rsidTr="00922889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04FA" w:rsidRPr="000D04FA" w:rsidRDefault="000D04FA" w:rsidP="000D04FA">
            <w:pPr>
              <w:widowControl w:val="0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>8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04FA" w:rsidRPr="000D04FA" w:rsidRDefault="000D04FA" w:rsidP="000E0786">
            <w:pPr>
              <w:widowControl w:val="0"/>
              <w:spacing w:after="153"/>
              <w:jc w:val="both"/>
              <w:rPr>
                <w:sz w:val="24"/>
                <w:szCs w:val="24"/>
                <w:lang w:eastAsia="en-US"/>
              </w:rPr>
            </w:pPr>
            <w:r w:rsidRPr="000D04FA">
              <w:rPr>
                <w:sz w:val="24"/>
                <w:szCs w:val="24"/>
                <w:lang w:eastAsia="en-US"/>
              </w:rPr>
              <w:t xml:space="preserve">Проектування інформаційної системи сучасними засобами проектування </w:t>
            </w:r>
            <w:proofErr w:type="spellStart"/>
            <w:r w:rsidRPr="000D04FA">
              <w:rPr>
                <w:sz w:val="24"/>
                <w:szCs w:val="24"/>
                <w:lang w:val="ru-RU" w:eastAsia="en-US"/>
              </w:rPr>
              <w:t>Power</w:t>
            </w:r>
            <w:proofErr w:type="spellEnd"/>
            <w:r w:rsidRPr="000D04FA">
              <w:rPr>
                <w:sz w:val="24"/>
                <w:szCs w:val="24"/>
                <w:lang w:eastAsia="en-US"/>
              </w:rPr>
              <w:t xml:space="preserve"> </w:t>
            </w:r>
            <w:proofErr w:type="spellStart"/>
            <w:r w:rsidRPr="000D04FA">
              <w:rPr>
                <w:sz w:val="24"/>
                <w:szCs w:val="24"/>
                <w:lang w:val="ru-RU" w:eastAsia="en-US"/>
              </w:rPr>
              <w:t>Designer</w:t>
            </w:r>
            <w:proofErr w:type="spellEnd"/>
          </w:p>
        </w:tc>
      </w:tr>
    </w:tbl>
    <w:p w:rsidR="00F95E5A" w:rsidRPr="003C7A5B" w:rsidRDefault="00F95E5A">
      <w:pPr>
        <w:rPr>
          <w:color w:val="E36C0A" w:themeColor="accent6" w:themeShade="BF"/>
        </w:rPr>
      </w:pPr>
    </w:p>
    <w:p w:rsidR="00F95E5A" w:rsidRPr="00BC54F0" w:rsidRDefault="008204FA">
      <w:pPr>
        <w:pStyle w:val="1"/>
        <w:numPr>
          <w:ilvl w:val="0"/>
          <w:numId w:val="9"/>
        </w:numPr>
        <w:spacing w:line="240" w:lineRule="auto"/>
      </w:pPr>
      <w:r w:rsidRPr="00BC54F0">
        <w:t>Самостійна робота студента/аспіранта</w:t>
      </w:r>
    </w:p>
    <w:tbl>
      <w:tblPr>
        <w:tblStyle w:val="a9"/>
        <w:tblW w:w="1003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72"/>
        <w:gridCol w:w="9359"/>
      </w:tblGrid>
      <w:tr w:rsidR="003C7A5B" w:rsidRPr="003C7A5B">
        <w:trPr>
          <w:trHeight w:val="20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5E5A" w:rsidRPr="00C21273" w:rsidRDefault="008204FA">
            <w:pPr>
              <w:jc w:val="center"/>
              <w:rPr>
                <w:sz w:val="24"/>
                <w:szCs w:val="24"/>
              </w:rPr>
            </w:pPr>
            <w:r w:rsidRPr="00C21273">
              <w:rPr>
                <w:sz w:val="24"/>
                <w:szCs w:val="24"/>
              </w:rPr>
              <w:t>1</w:t>
            </w:r>
          </w:p>
        </w:tc>
        <w:tc>
          <w:tcPr>
            <w:tcW w:w="9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5E5A" w:rsidRPr="003E3AD2" w:rsidRDefault="008204FA">
            <w:pPr>
              <w:jc w:val="both"/>
              <w:rPr>
                <w:b/>
                <w:color w:val="E36C0A" w:themeColor="accent6" w:themeShade="BF"/>
                <w:sz w:val="24"/>
                <w:szCs w:val="24"/>
              </w:rPr>
            </w:pPr>
            <w:r w:rsidRPr="003E3AD2">
              <w:rPr>
                <w:b/>
                <w:sz w:val="24"/>
                <w:szCs w:val="24"/>
              </w:rPr>
              <w:t xml:space="preserve">Розділ 1. </w:t>
            </w:r>
            <w:r w:rsidR="003A0ADA" w:rsidRPr="003E3AD2">
              <w:rPr>
                <w:b/>
                <w:sz w:val="24"/>
                <w:szCs w:val="24"/>
              </w:rPr>
              <w:t>Принципи та стандарти проектування ІС</w:t>
            </w:r>
          </w:p>
          <w:p w:rsidR="00F95E5A" w:rsidRPr="003E3AD2" w:rsidRDefault="008204FA">
            <w:pPr>
              <w:widowControl w:val="0"/>
              <w:jc w:val="both"/>
              <w:rPr>
                <w:b/>
                <w:sz w:val="24"/>
                <w:szCs w:val="24"/>
              </w:rPr>
            </w:pPr>
            <w:r w:rsidRPr="003E3AD2">
              <w:rPr>
                <w:b/>
                <w:sz w:val="24"/>
                <w:szCs w:val="24"/>
              </w:rPr>
              <w:t xml:space="preserve">Тема 1.1. </w:t>
            </w:r>
            <w:r w:rsidR="003A0ADA" w:rsidRPr="003E3AD2">
              <w:rPr>
                <w:b/>
                <w:sz w:val="24"/>
                <w:szCs w:val="24"/>
              </w:rPr>
              <w:t>Призначення, задачі, функції, класифікація ІС</w:t>
            </w:r>
            <w:r w:rsidRPr="003E3AD2">
              <w:rPr>
                <w:b/>
                <w:sz w:val="24"/>
                <w:szCs w:val="24"/>
              </w:rPr>
              <w:t xml:space="preserve">. </w:t>
            </w:r>
          </w:p>
          <w:p w:rsidR="00AD06AB" w:rsidRPr="00251B60" w:rsidRDefault="00251B60">
            <w:pPr>
              <w:widowControl w:val="0"/>
              <w:jc w:val="both"/>
              <w:rPr>
                <w:sz w:val="24"/>
                <w:szCs w:val="24"/>
              </w:rPr>
            </w:pPr>
            <w:r w:rsidRPr="00251B60">
              <w:rPr>
                <w:sz w:val="24"/>
                <w:szCs w:val="24"/>
              </w:rPr>
              <w:t>Організація розробки ІС</w:t>
            </w:r>
          </w:p>
          <w:p w:rsidR="00F95E5A" w:rsidRPr="003E3AD2" w:rsidRDefault="008204FA">
            <w:pPr>
              <w:widowControl w:val="0"/>
              <w:jc w:val="both"/>
              <w:rPr>
                <w:b/>
                <w:sz w:val="24"/>
                <w:szCs w:val="24"/>
                <w:lang w:val="ru-RU"/>
              </w:rPr>
            </w:pPr>
            <w:r w:rsidRPr="003E3AD2">
              <w:rPr>
                <w:b/>
                <w:sz w:val="24"/>
                <w:szCs w:val="24"/>
              </w:rPr>
              <w:t xml:space="preserve">Тема 1.2. </w:t>
            </w:r>
            <w:r w:rsidR="003A0ADA" w:rsidRPr="003E3AD2">
              <w:rPr>
                <w:b/>
                <w:sz w:val="24"/>
                <w:szCs w:val="24"/>
              </w:rPr>
              <w:t>Життєвий цикл створення ІС</w:t>
            </w:r>
            <w:r w:rsidR="007958D8" w:rsidRPr="003E3AD2">
              <w:rPr>
                <w:b/>
                <w:sz w:val="24"/>
                <w:szCs w:val="24"/>
                <w:lang w:val="ru-RU"/>
              </w:rPr>
              <w:t>.</w:t>
            </w:r>
          </w:p>
          <w:p w:rsidR="00251B60" w:rsidRDefault="00251B60" w:rsidP="00251B60">
            <w:pPr>
              <w:widowControl w:val="0"/>
              <w:jc w:val="both"/>
              <w:rPr>
                <w:b/>
                <w:sz w:val="24"/>
                <w:szCs w:val="24"/>
              </w:rPr>
            </w:pPr>
            <w:r w:rsidRPr="00251B60">
              <w:rPr>
                <w:sz w:val="24"/>
                <w:szCs w:val="24"/>
              </w:rPr>
              <w:t>Прогнозуюче і адаптивне планування Вибір процесу розробки</w:t>
            </w:r>
            <w:r w:rsidRPr="003E3AD2">
              <w:rPr>
                <w:b/>
                <w:sz w:val="24"/>
                <w:szCs w:val="24"/>
              </w:rPr>
              <w:t xml:space="preserve"> </w:t>
            </w:r>
          </w:p>
          <w:p w:rsidR="00F95E5A" w:rsidRDefault="008204FA">
            <w:pPr>
              <w:widowControl w:val="0"/>
              <w:jc w:val="both"/>
              <w:rPr>
                <w:b/>
                <w:sz w:val="24"/>
                <w:szCs w:val="24"/>
                <w:lang w:val="ru-RU"/>
              </w:rPr>
            </w:pPr>
            <w:r w:rsidRPr="003E3AD2">
              <w:rPr>
                <w:b/>
                <w:sz w:val="24"/>
                <w:szCs w:val="24"/>
              </w:rPr>
              <w:t xml:space="preserve">Тема 1.3. </w:t>
            </w:r>
            <w:r w:rsidR="003A0ADA" w:rsidRPr="003E3AD2">
              <w:rPr>
                <w:b/>
                <w:sz w:val="24"/>
                <w:szCs w:val="24"/>
              </w:rPr>
              <w:t>Виявлення, аналіз, специфікація та документування вимог до ІС</w:t>
            </w:r>
            <w:r w:rsidR="007958D8" w:rsidRPr="003E3AD2">
              <w:rPr>
                <w:b/>
                <w:sz w:val="24"/>
                <w:szCs w:val="24"/>
                <w:lang w:val="ru-RU"/>
              </w:rPr>
              <w:t>.</w:t>
            </w:r>
          </w:p>
          <w:p w:rsidR="00251B60" w:rsidRPr="00251B60" w:rsidRDefault="00251B60">
            <w:pPr>
              <w:widowControl w:val="0"/>
              <w:jc w:val="both"/>
              <w:rPr>
                <w:sz w:val="24"/>
                <w:szCs w:val="24"/>
              </w:rPr>
            </w:pPr>
            <w:proofErr w:type="spellStart"/>
            <w:r w:rsidRPr="00251B60">
              <w:rPr>
                <w:sz w:val="24"/>
                <w:szCs w:val="24"/>
                <w:lang w:val="ru-RU"/>
              </w:rPr>
              <w:t>Особливості</w:t>
            </w:r>
            <w:proofErr w:type="spellEnd"/>
            <w:r w:rsidRPr="00251B60">
              <w:rPr>
                <w:sz w:val="24"/>
                <w:szCs w:val="24"/>
                <w:lang w:val="ru-RU"/>
              </w:rPr>
              <w:t xml:space="preserve"> ПЗ </w:t>
            </w:r>
            <w:proofErr w:type="spellStart"/>
            <w:r w:rsidRPr="00251B60">
              <w:rPr>
                <w:sz w:val="24"/>
                <w:szCs w:val="24"/>
                <w:lang w:val="ru-RU"/>
              </w:rPr>
              <w:t>забезбезпечення</w:t>
            </w:r>
            <w:proofErr w:type="spellEnd"/>
            <w:r w:rsidRPr="00251B60">
              <w:rPr>
                <w:sz w:val="24"/>
                <w:szCs w:val="24"/>
                <w:lang w:val="ru-RU"/>
              </w:rPr>
              <w:t xml:space="preserve"> </w:t>
            </w:r>
            <w:proofErr w:type="gramStart"/>
            <w:r w:rsidRPr="00251B60">
              <w:rPr>
                <w:sz w:val="24"/>
                <w:szCs w:val="24"/>
                <w:lang w:val="ru-RU"/>
              </w:rPr>
              <w:t>С</w:t>
            </w:r>
            <w:proofErr w:type="gramEnd"/>
            <w:r w:rsidRPr="00251B60">
              <w:rPr>
                <w:sz w:val="24"/>
                <w:szCs w:val="24"/>
                <w:lang w:val="en-US"/>
              </w:rPr>
              <w:t>ASE</w:t>
            </w:r>
            <w:r w:rsidRPr="00251B60">
              <w:rPr>
                <w:sz w:val="24"/>
                <w:szCs w:val="24"/>
                <w:lang w:val="ru-RU"/>
              </w:rPr>
              <w:t xml:space="preserve"> </w:t>
            </w:r>
            <w:r w:rsidRPr="00251B60">
              <w:rPr>
                <w:sz w:val="24"/>
                <w:szCs w:val="24"/>
              </w:rPr>
              <w:t>систем в контексті специфікація та документування вимог до ІС</w:t>
            </w:r>
            <w:r w:rsidRPr="00251B60">
              <w:rPr>
                <w:sz w:val="24"/>
                <w:szCs w:val="24"/>
                <w:lang w:val="ru-RU"/>
              </w:rPr>
              <w:t>.</w:t>
            </w:r>
          </w:p>
          <w:p w:rsidR="003E3AD2" w:rsidRDefault="003E3AD2" w:rsidP="00AD06AB">
            <w:pPr>
              <w:widowControl w:val="0"/>
              <w:jc w:val="both"/>
              <w:rPr>
                <w:b/>
                <w:sz w:val="24"/>
                <w:szCs w:val="24"/>
                <w:lang w:val="ru-RU"/>
              </w:rPr>
            </w:pPr>
            <w:r w:rsidRPr="003E3AD2">
              <w:rPr>
                <w:b/>
                <w:sz w:val="24"/>
                <w:szCs w:val="24"/>
              </w:rPr>
              <w:t>Тема 1.4. Стандарти проектування ІС</w:t>
            </w:r>
            <w:r w:rsidRPr="003E3AD2">
              <w:rPr>
                <w:b/>
                <w:sz w:val="24"/>
                <w:szCs w:val="24"/>
                <w:lang w:val="ru-RU"/>
              </w:rPr>
              <w:t>.</w:t>
            </w:r>
          </w:p>
          <w:p w:rsidR="00251B60" w:rsidRPr="003E3AD2" w:rsidRDefault="00251B60" w:rsidP="00AD06AB">
            <w:pPr>
              <w:widowControl w:val="0"/>
              <w:jc w:val="both"/>
              <w:rPr>
                <w:b/>
                <w:color w:val="E36C0A" w:themeColor="accent6" w:themeShade="BF"/>
                <w:sz w:val="24"/>
                <w:szCs w:val="24"/>
                <w:lang w:val="ru-RU"/>
              </w:rPr>
            </w:pPr>
            <w:r w:rsidRPr="00871C30">
              <w:rPr>
                <w:sz w:val="24"/>
                <w:szCs w:val="24"/>
              </w:rPr>
              <w:t>Робоча документація і випробування ІС</w:t>
            </w:r>
          </w:p>
        </w:tc>
      </w:tr>
      <w:tr w:rsidR="003C7A5B" w:rsidRPr="003C7A5B">
        <w:trPr>
          <w:trHeight w:val="20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5E5A" w:rsidRPr="00C21273" w:rsidRDefault="008204FA">
            <w:pPr>
              <w:jc w:val="center"/>
              <w:rPr>
                <w:sz w:val="24"/>
                <w:szCs w:val="24"/>
              </w:rPr>
            </w:pPr>
            <w:r w:rsidRPr="00C21273">
              <w:rPr>
                <w:sz w:val="24"/>
                <w:szCs w:val="24"/>
              </w:rPr>
              <w:t>2</w:t>
            </w:r>
          </w:p>
        </w:tc>
        <w:tc>
          <w:tcPr>
            <w:tcW w:w="9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5E5A" w:rsidRPr="003E3AD2" w:rsidRDefault="007958D8" w:rsidP="007958D8">
            <w:pPr>
              <w:spacing w:line="240" w:lineRule="auto"/>
              <w:rPr>
                <w:b/>
              </w:rPr>
            </w:pPr>
            <w:r w:rsidRPr="003E3AD2">
              <w:rPr>
                <w:b/>
                <w:sz w:val="24"/>
                <w:szCs w:val="24"/>
              </w:rPr>
              <w:t xml:space="preserve">Розділ 2. </w:t>
            </w:r>
            <w:r w:rsidR="003E3AD2" w:rsidRPr="003E3AD2">
              <w:rPr>
                <w:b/>
                <w:sz w:val="24"/>
                <w:szCs w:val="24"/>
              </w:rPr>
              <w:t>Підходи та засоби проектування ІС</w:t>
            </w:r>
          </w:p>
          <w:p w:rsidR="003E3AD2" w:rsidRDefault="003E3AD2" w:rsidP="003E3AD2">
            <w:pPr>
              <w:jc w:val="both"/>
              <w:rPr>
                <w:b/>
                <w:sz w:val="24"/>
                <w:szCs w:val="24"/>
              </w:rPr>
            </w:pPr>
            <w:r w:rsidRPr="003E3AD2">
              <w:rPr>
                <w:b/>
                <w:sz w:val="24"/>
                <w:szCs w:val="24"/>
              </w:rPr>
              <w:t xml:space="preserve">Тема </w:t>
            </w:r>
            <w:r w:rsidRPr="003E3AD2">
              <w:rPr>
                <w:b/>
                <w:sz w:val="24"/>
                <w:szCs w:val="24"/>
                <w:lang w:val="ru-RU"/>
              </w:rPr>
              <w:t>2.1</w:t>
            </w:r>
            <w:r w:rsidRPr="003E3AD2">
              <w:rPr>
                <w:b/>
                <w:sz w:val="24"/>
                <w:szCs w:val="24"/>
              </w:rPr>
              <w:t xml:space="preserve">. Структурний підхід до проектування ІС. </w:t>
            </w:r>
          </w:p>
          <w:p w:rsidR="00251B60" w:rsidRPr="003E3AD2" w:rsidRDefault="00FD5A63" w:rsidP="003E3A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Типи зв’язків діаграм в </w:t>
            </w:r>
            <w:proofErr w:type="spellStart"/>
            <w:r>
              <w:rPr>
                <w:sz w:val="24"/>
                <w:szCs w:val="24"/>
              </w:rPr>
              <w:t>структурном</w:t>
            </w:r>
            <w:proofErr w:type="spellEnd"/>
            <w:r>
              <w:rPr>
                <w:sz w:val="24"/>
                <w:szCs w:val="24"/>
              </w:rPr>
              <w:t xml:space="preserve"> підході проектування ІС</w:t>
            </w:r>
          </w:p>
          <w:p w:rsidR="003E3AD2" w:rsidRDefault="003E3AD2" w:rsidP="003E3AD2">
            <w:pPr>
              <w:jc w:val="both"/>
              <w:rPr>
                <w:b/>
                <w:sz w:val="24"/>
                <w:szCs w:val="24"/>
              </w:rPr>
            </w:pPr>
            <w:r w:rsidRPr="003E3AD2">
              <w:rPr>
                <w:b/>
                <w:sz w:val="24"/>
                <w:szCs w:val="24"/>
              </w:rPr>
              <w:t xml:space="preserve">Тема </w:t>
            </w:r>
            <w:r w:rsidRPr="003E3AD2">
              <w:rPr>
                <w:b/>
                <w:sz w:val="24"/>
                <w:szCs w:val="24"/>
                <w:lang w:val="ru-RU"/>
              </w:rPr>
              <w:t>2.2</w:t>
            </w:r>
            <w:r w:rsidRPr="003E3AD2">
              <w:rPr>
                <w:b/>
                <w:sz w:val="24"/>
                <w:szCs w:val="24"/>
              </w:rPr>
              <w:t xml:space="preserve">. Об'єктно-орієнтований підхід до проектування ІС. </w:t>
            </w:r>
          </w:p>
          <w:p w:rsidR="00FD5A63" w:rsidRPr="003E3AD2" w:rsidRDefault="00FD5A63" w:rsidP="00FD5A63">
            <w:pPr>
              <w:jc w:val="both"/>
              <w:rPr>
                <w:b/>
                <w:sz w:val="24"/>
                <w:szCs w:val="24"/>
              </w:rPr>
            </w:pPr>
            <w:r w:rsidRPr="00481F05">
              <w:rPr>
                <w:sz w:val="24"/>
                <w:szCs w:val="24"/>
              </w:rPr>
              <w:t xml:space="preserve">Основні елементи моделювання предметної області </w:t>
            </w:r>
            <w:r>
              <w:rPr>
                <w:sz w:val="24"/>
                <w:szCs w:val="24"/>
              </w:rPr>
              <w:t>у</w:t>
            </w:r>
            <w:r w:rsidRPr="00481F05">
              <w:rPr>
                <w:sz w:val="24"/>
                <w:szCs w:val="24"/>
              </w:rPr>
              <w:t xml:space="preserve"> об’єктно-орієнтованих системах</w:t>
            </w:r>
          </w:p>
          <w:p w:rsidR="00251B60" w:rsidRPr="003E3AD2" w:rsidRDefault="00251B60" w:rsidP="003E3AD2">
            <w:pPr>
              <w:jc w:val="both"/>
              <w:rPr>
                <w:b/>
                <w:sz w:val="24"/>
                <w:szCs w:val="24"/>
              </w:rPr>
            </w:pPr>
            <w:r w:rsidRPr="00481F05">
              <w:rPr>
                <w:sz w:val="24"/>
                <w:szCs w:val="24"/>
              </w:rPr>
              <w:t>Архітектурне проектування</w:t>
            </w:r>
          </w:p>
          <w:p w:rsidR="003E3AD2" w:rsidRPr="003E3AD2" w:rsidRDefault="003E3AD2" w:rsidP="003E3AD2">
            <w:pPr>
              <w:jc w:val="both"/>
              <w:rPr>
                <w:b/>
                <w:sz w:val="24"/>
                <w:szCs w:val="24"/>
              </w:rPr>
            </w:pPr>
            <w:r w:rsidRPr="003E3AD2">
              <w:rPr>
                <w:b/>
                <w:sz w:val="24"/>
                <w:szCs w:val="24"/>
              </w:rPr>
              <w:t xml:space="preserve">Тема </w:t>
            </w:r>
            <w:r w:rsidRPr="00251B60">
              <w:rPr>
                <w:b/>
                <w:sz w:val="24"/>
                <w:szCs w:val="24"/>
                <w:lang w:val="ru-RU"/>
              </w:rPr>
              <w:t>2.3</w:t>
            </w:r>
            <w:r w:rsidRPr="003E3AD2">
              <w:rPr>
                <w:b/>
                <w:sz w:val="24"/>
                <w:szCs w:val="24"/>
              </w:rPr>
              <w:t>. Інструментальні засоби проектування</w:t>
            </w:r>
          </w:p>
          <w:p w:rsidR="00F95E5A" w:rsidRPr="003C7A5B" w:rsidRDefault="00251B60" w:rsidP="00761CCE">
            <w:pPr>
              <w:widowControl w:val="0"/>
              <w:jc w:val="both"/>
              <w:rPr>
                <w:color w:val="E36C0A" w:themeColor="accent6" w:themeShade="BF"/>
                <w:sz w:val="24"/>
                <w:szCs w:val="24"/>
              </w:rPr>
            </w:pPr>
            <w:r w:rsidRPr="000D442F">
              <w:rPr>
                <w:sz w:val="24"/>
                <w:szCs w:val="24"/>
              </w:rPr>
              <w:t>Діаграма розміщення (</w:t>
            </w:r>
            <w:proofErr w:type="spellStart"/>
            <w:r w:rsidRPr="000D442F">
              <w:rPr>
                <w:sz w:val="24"/>
                <w:szCs w:val="24"/>
              </w:rPr>
              <w:t>Deployment</w:t>
            </w:r>
            <w:proofErr w:type="spellEnd"/>
            <w:r w:rsidRPr="000D442F">
              <w:rPr>
                <w:sz w:val="24"/>
                <w:szCs w:val="24"/>
              </w:rPr>
              <w:t xml:space="preserve"> </w:t>
            </w:r>
            <w:proofErr w:type="spellStart"/>
            <w:r w:rsidRPr="000D442F">
              <w:rPr>
                <w:sz w:val="24"/>
                <w:szCs w:val="24"/>
              </w:rPr>
              <w:t>diagram</w:t>
            </w:r>
            <w:proofErr w:type="spellEnd"/>
            <w:r w:rsidRPr="000D442F">
              <w:rPr>
                <w:sz w:val="24"/>
                <w:szCs w:val="24"/>
              </w:rPr>
              <w:t>).</w:t>
            </w:r>
          </w:p>
        </w:tc>
      </w:tr>
    </w:tbl>
    <w:p w:rsidR="00F95E5A" w:rsidRDefault="00F95E5A"/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t>Політика та контроль</w:t>
      </w: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Політика навчальної дисципліни (освітнього компонента)</w:t>
      </w:r>
    </w:p>
    <w:p w:rsidR="00F95E5A" w:rsidRDefault="008204FA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Для успішного проходження курсу та складання контрольних заходів необхідним є вивчення навчального матеріалу за кожною темою. Специфіка курсу передбачає акцент на розумінні підходів і принципів, отримання практичних навичок, а не просто запам’ятовування визначень. Кожен студент повинен ознайомитися і слідувати Положенню про академічну доброчесність, Статуту і розпорядку дня університету. Для успішного засвоєння програмного матеріалу студент зобов’язаний: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не запізнюватися на заняття;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не пропускати заняття, а в разі пропуску відновити за допомогою консультування з викладачем та з використанням </w:t>
      </w:r>
      <w:proofErr w:type="spellStart"/>
      <w:r>
        <w:rPr>
          <w:color w:val="000000"/>
          <w:sz w:val="24"/>
          <w:szCs w:val="24"/>
        </w:rPr>
        <w:t>Кампус</w:t>
      </w:r>
      <w:proofErr w:type="spellEnd"/>
      <w:r>
        <w:rPr>
          <w:color w:val="000000"/>
          <w:sz w:val="24"/>
          <w:szCs w:val="24"/>
        </w:rPr>
        <w:t xml:space="preserve"> конспект, самостійно вивчити матеріал пропущеного заняття та скласти відповідні контрольні заходи в індивідуальному порядку;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конструктивно підтримувати зворотній зв’язок на всіх заняттях;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брати активну участь у освітньому процесі;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своєчасно і старанно виконувати завдання для самостійної роботи;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бути доброзичливим до однокурсників та викладачів;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брати участь у контрольних заходах;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за об’єктивних причин (наприклад, хвороба, міжнародне стажування) навчання може відбуватись індивідуально (в дистанційній on-</w:t>
      </w:r>
      <w:proofErr w:type="spellStart"/>
      <w:r>
        <w:rPr>
          <w:color w:val="000000"/>
          <w:sz w:val="24"/>
          <w:szCs w:val="24"/>
        </w:rPr>
        <w:t>line</w:t>
      </w:r>
      <w:proofErr w:type="spellEnd"/>
      <w:r>
        <w:rPr>
          <w:color w:val="000000"/>
          <w:sz w:val="24"/>
          <w:szCs w:val="24"/>
        </w:rPr>
        <w:t xml:space="preserve"> формі за погодженням із деканом факультету);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будь-яке копіювання або відтворення результатів чужої праці (у тому числі списування), якщо тільки робота не має груповий формат, використання чужих завантажених з Інтернету матеріалів кваліфікується як порушення норм і правил академічної доброчесності та передбачає притягнення винного до відповідальності, у порядку, визначеному чинним законодавством та Положенням про академічну доброчесність університету. Результатом невиконання та/або недотримання правил може бути оцінка «не зараховано» за курс.</w:t>
      </w: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Види контролю та рейтингова система оцінювання результатів навчання (РСО)</w:t>
      </w:r>
    </w:p>
    <w:p w:rsidR="00F95E5A" w:rsidRDefault="008204FA">
      <w:pPr>
        <w:keepNext/>
        <w:ind w:firstLine="567"/>
        <w:jc w:val="both"/>
        <w:rPr>
          <w:b/>
          <w:sz w:val="24"/>
          <w:szCs w:val="24"/>
        </w:rPr>
      </w:pPr>
      <w:r>
        <w:rPr>
          <w:sz w:val="24"/>
          <w:szCs w:val="24"/>
        </w:rPr>
        <w:t>Максимальна кількість балів з кредитного модуля дорівнює 100.</w:t>
      </w:r>
    </w:p>
    <w:p w:rsidR="00F95E5A" w:rsidRDefault="008204FA">
      <w:pPr>
        <w:ind w:firstLine="539"/>
        <w:jc w:val="both"/>
        <w:rPr>
          <w:sz w:val="24"/>
          <w:szCs w:val="24"/>
        </w:rPr>
      </w:pPr>
      <w:r>
        <w:rPr>
          <w:sz w:val="24"/>
          <w:szCs w:val="24"/>
        </w:rPr>
        <w:t>Рейтинг студента з дисципліни складається з балів, що він отримує за:</w:t>
      </w:r>
    </w:p>
    <w:p w:rsidR="00F95E5A" w:rsidRDefault="008204FA">
      <w:p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● </w:t>
      </w:r>
      <w:r w:rsidR="00654D1B">
        <w:rPr>
          <w:sz w:val="24"/>
          <w:szCs w:val="24"/>
        </w:rPr>
        <w:t xml:space="preserve">виконання та захист </w:t>
      </w:r>
      <w:r w:rsidR="00654D1B">
        <w:rPr>
          <w:sz w:val="24"/>
          <w:szCs w:val="24"/>
          <w:lang w:val="ru-RU"/>
        </w:rPr>
        <w:t>9</w:t>
      </w:r>
      <w:r w:rsidR="00654D1B">
        <w:rPr>
          <w:sz w:val="24"/>
          <w:szCs w:val="24"/>
        </w:rPr>
        <w:t xml:space="preserve"> лабораторних робіт;</w:t>
      </w:r>
      <w:r>
        <w:rPr>
          <w:sz w:val="24"/>
          <w:szCs w:val="24"/>
        </w:rPr>
        <w:t xml:space="preserve">– одна </w:t>
      </w:r>
      <w:proofErr w:type="spellStart"/>
      <w:r w:rsidR="00654D1B">
        <w:rPr>
          <w:sz w:val="24"/>
          <w:szCs w:val="24"/>
          <w:lang w:val="ru-RU"/>
        </w:rPr>
        <w:t>лабораторна</w:t>
      </w:r>
      <w:proofErr w:type="spellEnd"/>
      <w:r w:rsidR="00654D1B">
        <w:rPr>
          <w:sz w:val="24"/>
          <w:szCs w:val="24"/>
          <w:lang w:val="ru-RU"/>
        </w:rPr>
        <w:t xml:space="preserve"> робота</w:t>
      </w:r>
      <w:r>
        <w:rPr>
          <w:sz w:val="24"/>
          <w:szCs w:val="24"/>
        </w:rPr>
        <w:t xml:space="preserve"> оцінюється в </w:t>
      </w:r>
      <w:r w:rsidR="00922B1A">
        <w:rPr>
          <w:sz w:val="24"/>
          <w:szCs w:val="24"/>
          <w:lang w:val="ru-RU"/>
        </w:rPr>
        <w:t>6</w:t>
      </w:r>
      <w:r>
        <w:rPr>
          <w:sz w:val="24"/>
          <w:szCs w:val="24"/>
        </w:rPr>
        <w:t xml:space="preserve"> </w:t>
      </w:r>
      <w:r w:rsidR="0061501A">
        <w:rPr>
          <w:sz w:val="24"/>
          <w:szCs w:val="24"/>
        </w:rPr>
        <w:t>балів</w:t>
      </w:r>
      <w:r>
        <w:rPr>
          <w:sz w:val="24"/>
          <w:szCs w:val="24"/>
        </w:rPr>
        <w:t>;</w:t>
      </w:r>
    </w:p>
    <w:p w:rsidR="00F95E5A" w:rsidRDefault="008204FA">
      <w:p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● модульну контрольну роботу (МКР)</w:t>
      </w:r>
      <w:r w:rsidR="00922B1A">
        <w:rPr>
          <w:sz w:val="24"/>
          <w:szCs w:val="24"/>
          <w:lang w:val="ru-RU"/>
        </w:rPr>
        <w:t xml:space="preserve">- </w:t>
      </w:r>
      <w:proofErr w:type="spellStart"/>
      <w:r w:rsidR="00922B1A">
        <w:rPr>
          <w:sz w:val="24"/>
          <w:szCs w:val="24"/>
          <w:lang w:val="ru-RU"/>
        </w:rPr>
        <w:t>оц</w:t>
      </w:r>
      <w:proofErr w:type="spellEnd"/>
      <w:r w:rsidR="00922B1A">
        <w:rPr>
          <w:sz w:val="24"/>
          <w:szCs w:val="24"/>
        </w:rPr>
        <w:t>і</w:t>
      </w:r>
      <w:proofErr w:type="spellStart"/>
      <w:r w:rsidR="00922B1A">
        <w:rPr>
          <w:sz w:val="24"/>
          <w:szCs w:val="24"/>
          <w:lang w:val="ru-RU"/>
        </w:rPr>
        <w:t>нюється</w:t>
      </w:r>
      <w:proofErr w:type="spellEnd"/>
      <w:r w:rsidR="00922B1A">
        <w:rPr>
          <w:sz w:val="24"/>
          <w:szCs w:val="24"/>
          <w:lang w:val="ru-RU"/>
        </w:rPr>
        <w:t xml:space="preserve"> в 1</w:t>
      </w:r>
      <w:r w:rsidR="003C7A5B">
        <w:rPr>
          <w:sz w:val="24"/>
          <w:szCs w:val="24"/>
          <w:lang w:val="ru-RU"/>
        </w:rPr>
        <w:t>0</w:t>
      </w:r>
      <w:r w:rsidR="00922B1A">
        <w:rPr>
          <w:sz w:val="24"/>
          <w:szCs w:val="24"/>
          <w:lang w:val="ru-RU"/>
        </w:rPr>
        <w:t xml:space="preserve"> </w:t>
      </w:r>
      <w:proofErr w:type="spellStart"/>
      <w:r w:rsidR="00922B1A">
        <w:rPr>
          <w:sz w:val="24"/>
          <w:szCs w:val="24"/>
          <w:lang w:val="ru-RU"/>
        </w:rPr>
        <w:t>балів</w:t>
      </w:r>
      <w:proofErr w:type="spellEnd"/>
      <w:r>
        <w:rPr>
          <w:sz w:val="24"/>
          <w:szCs w:val="24"/>
        </w:rPr>
        <w:t>;</w:t>
      </w:r>
    </w:p>
    <w:p w:rsidR="00F95E5A" w:rsidRDefault="008204FA">
      <w:p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● </w:t>
      </w:r>
      <w:r w:rsidR="00922B1A">
        <w:rPr>
          <w:sz w:val="24"/>
          <w:szCs w:val="24"/>
        </w:rPr>
        <w:t xml:space="preserve">складання </w:t>
      </w:r>
      <w:r w:rsidR="003C7A5B">
        <w:rPr>
          <w:sz w:val="24"/>
          <w:szCs w:val="24"/>
        </w:rPr>
        <w:t>екзамену</w:t>
      </w:r>
      <w:r w:rsidR="00922B1A">
        <w:rPr>
          <w:sz w:val="24"/>
          <w:szCs w:val="24"/>
        </w:rPr>
        <w:t xml:space="preserve"> -3</w:t>
      </w:r>
      <w:r w:rsidR="003C7A5B">
        <w:rPr>
          <w:sz w:val="24"/>
          <w:szCs w:val="24"/>
        </w:rPr>
        <w:t>6</w:t>
      </w:r>
      <w:r w:rsidR="00922B1A">
        <w:rPr>
          <w:sz w:val="24"/>
          <w:szCs w:val="24"/>
        </w:rPr>
        <w:t xml:space="preserve"> балів</w:t>
      </w:r>
      <w:r>
        <w:rPr>
          <w:sz w:val="24"/>
          <w:szCs w:val="24"/>
        </w:rPr>
        <w:t>.</w:t>
      </w:r>
    </w:p>
    <w:p w:rsidR="00F95E5A" w:rsidRDefault="00F95E5A">
      <w:pPr>
        <w:rPr>
          <w:b/>
          <w:color w:val="000000"/>
          <w:sz w:val="24"/>
          <w:szCs w:val="24"/>
        </w:rPr>
      </w:pPr>
    </w:p>
    <w:p w:rsidR="00F95E5A" w:rsidRDefault="008204FA">
      <w:pPr>
        <w:ind w:firstLine="5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Критерії оцінювання</w:t>
      </w:r>
    </w:p>
    <w:p w:rsidR="00F95E5A" w:rsidRDefault="008204FA">
      <w:pPr>
        <w:ind w:firstLine="539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1. </w:t>
      </w:r>
      <w:r w:rsidR="003611E3">
        <w:rPr>
          <w:b/>
          <w:sz w:val="24"/>
          <w:szCs w:val="24"/>
          <w:u w:val="single"/>
        </w:rPr>
        <w:t>Виконання</w:t>
      </w:r>
      <w:r>
        <w:rPr>
          <w:b/>
          <w:sz w:val="24"/>
          <w:szCs w:val="24"/>
          <w:u w:val="single"/>
        </w:rPr>
        <w:t xml:space="preserve"> </w:t>
      </w:r>
      <w:r w:rsidR="00041752">
        <w:rPr>
          <w:b/>
          <w:sz w:val="24"/>
          <w:szCs w:val="24"/>
          <w:u w:val="single"/>
        </w:rPr>
        <w:t>лабораторних робіт</w:t>
      </w:r>
      <w:r>
        <w:rPr>
          <w:b/>
          <w:sz w:val="24"/>
          <w:szCs w:val="24"/>
          <w:u w:val="single"/>
        </w:rPr>
        <w:t>.</w:t>
      </w:r>
    </w:p>
    <w:p w:rsidR="00F95E5A" w:rsidRDefault="003611E3">
      <w:pPr>
        <w:ind w:firstLine="539"/>
        <w:jc w:val="both"/>
        <w:rPr>
          <w:sz w:val="24"/>
          <w:szCs w:val="24"/>
        </w:rPr>
      </w:pPr>
      <w:r>
        <w:rPr>
          <w:sz w:val="24"/>
          <w:szCs w:val="24"/>
        </w:rPr>
        <w:t>Ваговий бал – 6, тобто робота виконана повністю, правильно</w:t>
      </w:r>
      <w:r w:rsidR="00041752">
        <w:rPr>
          <w:sz w:val="24"/>
          <w:szCs w:val="24"/>
        </w:rPr>
        <w:t xml:space="preserve"> </w:t>
      </w:r>
      <w:r>
        <w:rPr>
          <w:sz w:val="24"/>
          <w:szCs w:val="24"/>
        </w:rPr>
        <w:t>– 6, неповна – 1-5</w:t>
      </w:r>
      <w:r w:rsidR="008204FA">
        <w:rPr>
          <w:sz w:val="24"/>
          <w:szCs w:val="24"/>
        </w:rPr>
        <w:t xml:space="preserve"> бали, відсутня – 0. Максимальна кількість балів на всіх </w:t>
      </w:r>
      <w:r w:rsidR="00041752">
        <w:rPr>
          <w:sz w:val="24"/>
          <w:szCs w:val="24"/>
        </w:rPr>
        <w:t xml:space="preserve">лабораторних роботах </w:t>
      </w:r>
      <w:r w:rsidR="008204FA">
        <w:rPr>
          <w:sz w:val="24"/>
          <w:szCs w:val="24"/>
        </w:rPr>
        <w:t xml:space="preserve">дорівнює </w:t>
      </w:r>
      <w:r>
        <w:rPr>
          <w:b/>
          <w:sz w:val="24"/>
          <w:szCs w:val="24"/>
        </w:rPr>
        <w:t>6</w:t>
      </w:r>
      <w:r w:rsidR="008204FA">
        <w:rPr>
          <w:b/>
          <w:sz w:val="24"/>
          <w:szCs w:val="24"/>
        </w:rPr>
        <w:t xml:space="preserve"> балів х </w:t>
      </w:r>
      <w:r>
        <w:rPr>
          <w:b/>
          <w:sz w:val="24"/>
          <w:szCs w:val="24"/>
        </w:rPr>
        <w:t>9</w:t>
      </w:r>
      <w:r w:rsidR="008204FA">
        <w:rPr>
          <w:b/>
          <w:sz w:val="24"/>
          <w:szCs w:val="24"/>
        </w:rPr>
        <w:t xml:space="preserve"> =</w:t>
      </w:r>
      <w:r>
        <w:rPr>
          <w:b/>
          <w:sz w:val="24"/>
          <w:szCs w:val="24"/>
        </w:rPr>
        <w:t>54</w:t>
      </w:r>
      <w:r w:rsidR="008204FA">
        <w:rPr>
          <w:b/>
          <w:sz w:val="24"/>
          <w:szCs w:val="24"/>
        </w:rPr>
        <w:t xml:space="preserve"> балів</w:t>
      </w:r>
      <w:r w:rsidR="008204FA">
        <w:rPr>
          <w:sz w:val="24"/>
          <w:szCs w:val="24"/>
        </w:rPr>
        <w:t>.</w:t>
      </w:r>
    </w:p>
    <w:p w:rsidR="003611E3" w:rsidRDefault="003611E3" w:rsidP="003611E3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Якість виконання робіт у відсотковому відношенні (у відсотках від максимальної кількості балів за відповідну роботу):</w:t>
      </w:r>
    </w:p>
    <w:p w:rsidR="003611E3" w:rsidRDefault="003611E3" w:rsidP="003611E3">
      <w:pPr>
        <w:ind w:left="6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підготовка до роботи:</w:t>
      </w:r>
    </w:p>
    <w:p w:rsidR="003611E3" w:rsidRDefault="003611E3" w:rsidP="003611E3">
      <w:pPr>
        <w:numPr>
          <w:ilvl w:val="0"/>
          <w:numId w:val="6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відповідає вимогам, охайна – 20 %;</w:t>
      </w:r>
    </w:p>
    <w:p w:rsidR="003611E3" w:rsidRDefault="003611E3" w:rsidP="003611E3">
      <w:pPr>
        <w:numPr>
          <w:ilvl w:val="0"/>
          <w:numId w:val="6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відповідає вимогам, але є чисельні виправлення – 10 %;</w:t>
      </w:r>
    </w:p>
    <w:p w:rsidR="003611E3" w:rsidRDefault="003611E3" w:rsidP="003611E3">
      <w:pPr>
        <w:ind w:left="660"/>
        <w:jc w:val="both"/>
        <w:rPr>
          <w:sz w:val="24"/>
          <w:szCs w:val="24"/>
        </w:rPr>
      </w:pPr>
      <w:r>
        <w:rPr>
          <w:b/>
          <w:sz w:val="24"/>
          <w:szCs w:val="24"/>
        </w:rPr>
        <w:t>виконання роботи: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виконана повністю і вірно протягом відведеного часу – 50 %;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виконана пізніше зазначеного терміну – 20 %;</w:t>
      </w:r>
    </w:p>
    <w:p w:rsidR="003611E3" w:rsidRDefault="003611E3" w:rsidP="003611E3">
      <w:pPr>
        <w:ind w:left="6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якість захисту роботи: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студент вірно і повністю відповів на запитання – 30 %;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студент при відповіді допустив несуттєві неточності – 20 %;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студент при відповіді на запитання допустив суттєві неточності, але самостійно виправив їх – 10 %.</w:t>
      </w:r>
    </w:p>
    <w:p w:rsidR="003611E3" w:rsidRDefault="003611E3">
      <w:pPr>
        <w:ind w:firstLine="539"/>
        <w:jc w:val="both"/>
        <w:rPr>
          <w:sz w:val="24"/>
          <w:szCs w:val="24"/>
        </w:rPr>
      </w:pPr>
    </w:p>
    <w:p w:rsidR="00F95E5A" w:rsidRDefault="008204FA">
      <w:pPr>
        <w:ind w:firstLine="539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2. Модульний контроль.</w:t>
      </w:r>
    </w:p>
    <w:p w:rsidR="00F95E5A" w:rsidRDefault="003611E3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Ваговий бал –  </w:t>
      </w:r>
      <w:r w:rsidRPr="003611E3">
        <w:rPr>
          <w:sz w:val="24"/>
          <w:szCs w:val="24"/>
          <w:lang w:val="ru-RU"/>
        </w:rPr>
        <w:t>16</w:t>
      </w:r>
      <w:r w:rsidR="008204FA">
        <w:rPr>
          <w:sz w:val="24"/>
          <w:szCs w:val="24"/>
        </w:rPr>
        <w:t xml:space="preserve">. Контрольна робота складається з </w:t>
      </w:r>
      <w:r w:rsidRPr="003611E3">
        <w:rPr>
          <w:sz w:val="24"/>
          <w:szCs w:val="24"/>
          <w:lang w:val="ru-RU"/>
        </w:rPr>
        <w:t>4</w:t>
      </w:r>
      <w:r w:rsidR="008204FA">
        <w:rPr>
          <w:sz w:val="24"/>
          <w:szCs w:val="24"/>
        </w:rPr>
        <w:t xml:space="preserve"> завдань. Ваговий бал кожного завдання – </w:t>
      </w:r>
      <w:r w:rsidRPr="003611E3">
        <w:rPr>
          <w:sz w:val="24"/>
          <w:szCs w:val="24"/>
          <w:lang w:val="ru-RU"/>
        </w:rPr>
        <w:t>4</w:t>
      </w:r>
      <w:r w:rsidR="008204FA">
        <w:rPr>
          <w:sz w:val="24"/>
          <w:szCs w:val="24"/>
        </w:rPr>
        <w:t xml:space="preserve"> бали. Розв’язок завдання оцінюється в </w:t>
      </w:r>
      <w:r w:rsidRPr="003611E3">
        <w:rPr>
          <w:sz w:val="24"/>
          <w:szCs w:val="24"/>
        </w:rPr>
        <w:t>4</w:t>
      </w:r>
      <w:r w:rsidR="008204FA">
        <w:rPr>
          <w:sz w:val="24"/>
          <w:szCs w:val="24"/>
        </w:rPr>
        <w:t xml:space="preserve"> бали, якщо задача розв’язана повністю, </w:t>
      </w:r>
      <w:r>
        <w:rPr>
          <w:sz w:val="24"/>
          <w:szCs w:val="24"/>
        </w:rPr>
        <w:t>1-3</w:t>
      </w:r>
      <w:r w:rsidR="008204FA">
        <w:rPr>
          <w:sz w:val="24"/>
          <w:szCs w:val="24"/>
        </w:rPr>
        <w:t xml:space="preserve"> бал</w:t>
      </w:r>
      <w:r>
        <w:rPr>
          <w:sz w:val="24"/>
          <w:szCs w:val="24"/>
        </w:rPr>
        <w:t>и</w:t>
      </w:r>
      <w:r w:rsidR="008204FA">
        <w:rPr>
          <w:sz w:val="24"/>
          <w:szCs w:val="24"/>
        </w:rPr>
        <w:t xml:space="preserve"> – у розв’язку</w:t>
      </w:r>
      <w:r>
        <w:rPr>
          <w:sz w:val="24"/>
          <w:szCs w:val="24"/>
        </w:rPr>
        <w:t xml:space="preserve"> де є</w:t>
      </w:r>
      <w:r w:rsidR="008204FA">
        <w:rPr>
          <w:sz w:val="24"/>
          <w:szCs w:val="24"/>
        </w:rPr>
        <w:t xml:space="preserve"> </w:t>
      </w:r>
      <w:r>
        <w:rPr>
          <w:sz w:val="24"/>
          <w:szCs w:val="24"/>
        </w:rPr>
        <w:t>відповідно</w:t>
      </w:r>
      <w:r w:rsidR="008204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різної ступені </w:t>
      </w:r>
      <w:r w:rsidR="008204FA">
        <w:rPr>
          <w:sz w:val="24"/>
          <w:szCs w:val="24"/>
        </w:rPr>
        <w:t>неточності та помил</w:t>
      </w:r>
      <w:r>
        <w:rPr>
          <w:sz w:val="24"/>
          <w:szCs w:val="24"/>
        </w:rPr>
        <w:t>ки</w:t>
      </w:r>
      <w:r w:rsidR="008204FA">
        <w:rPr>
          <w:sz w:val="24"/>
          <w:szCs w:val="24"/>
        </w:rPr>
        <w:t>, 0 балів – незадовільна відповідь, метод розв’язування неправильний.</w:t>
      </w:r>
    </w:p>
    <w:p w:rsidR="00F95E5A" w:rsidRDefault="008204FA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Максимальна кількість балів дорівнює </w:t>
      </w:r>
      <w:r>
        <w:rPr>
          <w:b/>
          <w:sz w:val="24"/>
          <w:szCs w:val="24"/>
        </w:rPr>
        <w:t xml:space="preserve"> </w:t>
      </w:r>
      <w:r w:rsidR="003611E3" w:rsidRPr="003611E3">
        <w:rPr>
          <w:b/>
          <w:sz w:val="24"/>
          <w:szCs w:val="24"/>
          <w:lang w:val="ru-RU"/>
        </w:rPr>
        <w:t>1</w:t>
      </w:r>
      <w:r w:rsidR="003C7A5B">
        <w:rPr>
          <w:b/>
          <w:sz w:val="24"/>
          <w:szCs w:val="24"/>
          <w:lang w:val="ru-RU"/>
        </w:rPr>
        <w:t>0</w:t>
      </w:r>
      <w:r>
        <w:rPr>
          <w:b/>
          <w:sz w:val="24"/>
          <w:szCs w:val="24"/>
        </w:rPr>
        <w:t xml:space="preserve"> балів</w:t>
      </w:r>
      <w:r>
        <w:rPr>
          <w:sz w:val="24"/>
          <w:szCs w:val="24"/>
        </w:rPr>
        <w:t>.</w:t>
      </w:r>
    </w:p>
    <w:p w:rsidR="003611E3" w:rsidRPr="003611E3" w:rsidRDefault="003611E3">
      <w:pPr>
        <w:ind w:firstLine="540"/>
        <w:jc w:val="both"/>
        <w:rPr>
          <w:b/>
          <w:sz w:val="24"/>
          <w:szCs w:val="24"/>
          <w:u w:val="single"/>
          <w:lang w:val="ru-RU"/>
        </w:rPr>
      </w:pPr>
    </w:p>
    <w:p w:rsidR="00F95E5A" w:rsidRDefault="003611E3">
      <w:pPr>
        <w:ind w:firstLine="567"/>
        <w:jc w:val="both"/>
        <w:rPr>
          <w:b/>
          <w:sz w:val="24"/>
          <w:szCs w:val="24"/>
          <w:u w:val="single"/>
        </w:rPr>
      </w:pPr>
      <w:r w:rsidRPr="00041752">
        <w:rPr>
          <w:b/>
          <w:sz w:val="24"/>
          <w:szCs w:val="24"/>
          <w:u w:val="single"/>
          <w:lang w:val="ru-RU"/>
        </w:rPr>
        <w:t>3</w:t>
      </w:r>
      <w:r w:rsidR="008204FA">
        <w:rPr>
          <w:b/>
          <w:sz w:val="24"/>
          <w:szCs w:val="24"/>
          <w:u w:val="single"/>
        </w:rPr>
        <w:t>. Підсумковий контроль знань</w:t>
      </w:r>
    </w:p>
    <w:p w:rsidR="00F95E5A" w:rsidRDefault="008204FA">
      <w:pPr>
        <w:ind w:firstLine="567"/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Проводиться для всіх студентів у вигляді </w:t>
      </w:r>
      <w:r w:rsidR="003C7A5B">
        <w:rPr>
          <w:sz w:val="24"/>
          <w:szCs w:val="24"/>
        </w:rPr>
        <w:t>екзамену</w:t>
      </w:r>
      <w:r>
        <w:rPr>
          <w:sz w:val="24"/>
          <w:szCs w:val="24"/>
        </w:rPr>
        <w:t xml:space="preserve">, що оцінюється в </w:t>
      </w:r>
      <w:r w:rsidR="00922B1A">
        <w:rPr>
          <w:b/>
          <w:sz w:val="24"/>
          <w:szCs w:val="24"/>
        </w:rPr>
        <w:t>3</w:t>
      </w:r>
      <w:r w:rsidR="003C7A5B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 xml:space="preserve"> балів</w:t>
      </w:r>
      <w:r>
        <w:rPr>
          <w:sz w:val="24"/>
          <w:szCs w:val="24"/>
        </w:rPr>
        <w:t>.</w:t>
      </w:r>
    </w:p>
    <w:p w:rsidR="00F95E5A" w:rsidRDefault="008204FA">
      <w:pPr>
        <w:spacing w:before="120"/>
        <w:ind w:firstLine="567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lastRenderedPageBreak/>
        <w:t>Штрафні та заохочувальні бали за:</w:t>
      </w:r>
    </w:p>
    <w:p w:rsidR="00F95E5A" w:rsidRPr="00922B1A" w:rsidRDefault="008204FA" w:rsidP="00922B1A">
      <w:pPr>
        <w:pStyle w:val="ae"/>
        <w:numPr>
          <w:ilvl w:val="0"/>
          <w:numId w:val="5"/>
        </w:numPr>
        <w:tabs>
          <w:tab w:val="left" w:pos="8280"/>
        </w:tabs>
        <w:spacing w:line="240" w:lineRule="auto"/>
        <w:rPr>
          <w:sz w:val="24"/>
          <w:szCs w:val="24"/>
        </w:rPr>
      </w:pPr>
      <w:r w:rsidRPr="00922B1A">
        <w:rPr>
          <w:sz w:val="24"/>
          <w:szCs w:val="24"/>
        </w:rPr>
        <w:t xml:space="preserve">відсутність на </w:t>
      </w:r>
      <w:r w:rsidR="00041752">
        <w:rPr>
          <w:sz w:val="24"/>
          <w:szCs w:val="24"/>
        </w:rPr>
        <w:t>лабораторній роботі</w:t>
      </w:r>
      <w:r w:rsidR="00922B1A">
        <w:rPr>
          <w:sz w:val="24"/>
          <w:szCs w:val="24"/>
        </w:rPr>
        <w:t xml:space="preserve"> без поважної причини </w:t>
      </w:r>
      <w:r w:rsidRPr="00922B1A">
        <w:rPr>
          <w:sz w:val="24"/>
          <w:szCs w:val="24"/>
        </w:rPr>
        <w:t>–2 бали;</w:t>
      </w:r>
    </w:p>
    <w:p w:rsidR="00F95E5A" w:rsidRDefault="00922B1A" w:rsidP="00922B1A">
      <w:pPr>
        <w:tabs>
          <w:tab w:val="left" w:pos="8280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     </w:t>
      </w:r>
      <w:r w:rsidR="008204FA">
        <w:rPr>
          <w:sz w:val="24"/>
          <w:szCs w:val="24"/>
        </w:rPr>
        <w:t xml:space="preserve">своєчасне виконання всіх </w:t>
      </w:r>
      <w:r w:rsidR="00041752">
        <w:rPr>
          <w:sz w:val="24"/>
          <w:szCs w:val="24"/>
        </w:rPr>
        <w:t>лабораторних робіт</w:t>
      </w:r>
      <w:r w:rsidR="008204FA">
        <w:rPr>
          <w:sz w:val="24"/>
          <w:szCs w:val="24"/>
        </w:rPr>
        <w:t xml:space="preserve"> …………….+</w:t>
      </w:r>
      <w:r>
        <w:rPr>
          <w:sz w:val="24"/>
          <w:szCs w:val="24"/>
        </w:rPr>
        <w:t>5</w:t>
      </w:r>
      <w:r w:rsidR="008204FA">
        <w:rPr>
          <w:sz w:val="24"/>
          <w:szCs w:val="24"/>
        </w:rPr>
        <w:t xml:space="preserve"> бал</w:t>
      </w:r>
      <w:r>
        <w:rPr>
          <w:sz w:val="24"/>
          <w:szCs w:val="24"/>
        </w:rPr>
        <w:t>ів</w:t>
      </w:r>
      <w:r w:rsidR="008204FA">
        <w:rPr>
          <w:sz w:val="24"/>
          <w:szCs w:val="24"/>
        </w:rPr>
        <w:t>.</w:t>
      </w:r>
    </w:p>
    <w:p w:rsidR="00F95E5A" w:rsidRDefault="00F95E5A">
      <w:pPr>
        <w:ind w:firstLine="540"/>
        <w:rPr>
          <w:sz w:val="24"/>
          <w:szCs w:val="24"/>
        </w:rPr>
      </w:pPr>
    </w:p>
    <w:p w:rsidR="00F95E5A" w:rsidRDefault="008204FA">
      <w:pPr>
        <w:spacing w:before="120"/>
        <w:ind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>Розрахунок шкали рейтингу</w:t>
      </w:r>
      <w:r>
        <w:rPr>
          <w:sz w:val="24"/>
          <w:szCs w:val="24"/>
        </w:rPr>
        <w:t xml:space="preserve"> (</w:t>
      </w:r>
      <w:r>
        <w:rPr>
          <w:b/>
          <w:sz w:val="24"/>
          <w:szCs w:val="24"/>
        </w:rPr>
        <w:t>R</w:t>
      </w:r>
      <w:r>
        <w:rPr>
          <w:sz w:val="24"/>
          <w:szCs w:val="24"/>
        </w:rPr>
        <w:t>).</w:t>
      </w:r>
    </w:p>
    <w:p w:rsidR="00F95E5A" w:rsidRDefault="008204FA">
      <w:pPr>
        <w:ind w:firstLine="540"/>
        <w:rPr>
          <w:sz w:val="24"/>
          <w:szCs w:val="24"/>
        </w:rPr>
      </w:pPr>
      <w:r>
        <w:rPr>
          <w:sz w:val="24"/>
          <w:szCs w:val="24"/>
        </w:rPr>
        <w:t xml:space="preserve">Сума   вагових  балів   контрольних   заходів  протягом  семестру  складає: </w:t>
      </w:r>
    </w:p>
    <w:p w:rsidR="00F95E5A" w:rsidRDefault="003611E3">
      <w:pPr>
        <w:tabs>
          <w:tab w:val="left" w:pos="540"/>
        </w:tabs>
        <w:ind w:firstLine="5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 = 54б + 1</w:t>
      </w:r>
      <w:r w:rsidR="003C7A5B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б +3</w:t>
      </w:r>
      <w:r w:rsidR="003C7A5B">
        <w:rPr>
          <w:b/>
          <w:sz w:val="24"/>
          <w:szCs w:val="24"/>
        </w:rPr>
        <w:t>6</w:t>
      </w:r>
      <w:r w:rsidR="008204FA">
        <w:rPr>
          <w:b/>
          <w:sz w:val="24"/>
          <w:szCs w:val="24"/>
        </w:rPr>
        <w:t>б = 100 балів.</w:t>
      </w:r>
    </w:p>
    <w:p w:rsidR="00F95E5A" w:rsidRDefault="008204FA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Таким чином, рейтингова шкала з дисципліни складає </w:t>
      </w:r>
      <w:r>
        <w:rPr>
          <w:b/>
          <w:sz w:val="24"/>
          <w:szCs w:val="24"/>
        </w:rPr>
        <w:t>R</w:t>
      </w:r>
      <w:r>
        <w:rPr>
          <w:sz w:val="24"/>
          <w:szCs w:val="24"/>
        </w:rPr>
        <w:t xml:space="preserve"> = 100 балів.</w:t>
      </w:r>
    </w:p>
    <w:p w:rsidR="00F95E5A" w:rsidRDefault="00F95E5A">
      <w:pPr>
        <w:spacing w:line="240" w:lineRule="auto"/>
        <w:jc w:val="both"/>
        <w:rPr>
          <w:color w:val="0070C0"/>
          <w:sz w:val="24"/>
          <w:szCs w:val="24"/>
        </w:rPr>
      </w:pPr>
    </w:p>
    <w:p w:rsidR="00F95E5A" w:rsidRDefault="008204FA">
      <w:pPr>
        <w:spacing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Календарний контроль: провадиться двічі на семестр як моніторинг поточного стану виконання вимог </w:t>
      </w:r>
      <w:proofErr w:type="spellStart"/>
      <w:r>
        <w:rPr>
          <w:sz w:val="24"/>
          <w:szCs w:val="24"/>
        </w:rPr>
        <w:t>силабусу</w:t>
      </w:r>
      <w:proofErr w:type="spellEnd"/>
      <w:r>
        <w:rPr>
          <w:sz w:val="24"/>
          <w:szCs w:val="24"/>
        </w:rPr>
        <w:t>.</w:t>
      </w:r>
    </w:p>
    <w:p w:rsidR="00F95E5A" w:rsidRDefault="008204FA">
      <w:pPr>
        <w:spacing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Необхідною умовою допуску до </w:t>
      </w:r>
      <w:r w:rsidR="003C7A5B">
        <w:rPr>
          <w:sz w:val="24"/>
          <w:szCs w:val="24"/>
        </w:rPr>
        <w:t>екзамену</w:t>
      </w:r>
      <w:r>
        <w:rPr>
          <w:sz w:val="24"/>
          <w:szCs w:val="24"/>
        </w:rPr>
        <w:t xml:space="preserve"> є зарахування модульної контрольної роботи та розрахункових робіт, а також стартовий рейтинг (</w:t>
      </w:r>
      <w:proofErr w:type="spellStart"/>
      <w:r>
        <w:rPr>
          <w:b/>
          <w:sz w:val="24"/>
          <w:szCs w:val="24"/>
        </w:rPr>
        <w:t>r</w:t>
      </w:r>
      <w:r>
        <w:rPr>
          <w:b/>
          <w:sz w:val="24"/>
          <w:szCs w:val="24"/>
          <w:vertAlign w:val="subscript"/>
        </w:rPr>
        <w:t>C</w:t>
      </w:r>
      <w:proofErr w:type="spellEnd"/>
      <w:r>
        <w:rPr>
          <w:sz w:val="24"/>
          <w:szCs w:val="24"/>
        </w:rPr>
        <w:t xml:space="preserve">) не менше 40% від </w:t>
      </w:r>
      <w:r>
        <w:rPr>
          <w:b/>
          <w:sz w:val="24"/>
          <w:szCs w:val="24"/>
        </w:rPr>
        <w:t>R</w:t>
      </w:r>
      <w:r>
        <w:rPr>
          <w:sz w:val="24"/>
          <w:szCs w:val="24"/>
        </w:rPr>
        <w:t xml:space="preserve">, тобто 40 балів. </w:t>
      </w:r>
    </w:p>
    <w:p w:rsidR="00F95E5A" w:rsidRDefault="008204FA">
      <w:pPr>
        <w:spacing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Студенти, які набрали протягом семестру рейтинг з кредитного модуля менше 0,6R, зобов’язані виконувати залікову контрольну роботу.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Таблиця відповідності рейтингових балів оцінкам за університетською шкалою: </w:t>
      </w:r>
    </w:p>
    <w:tbl>
      <w:tblPr>
        <w:tblStyle w:val="ab"/>
        <w:tblW w:w="6095" w:type="dxa"/>
        <w:tblInd w:w="1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2977"/>
      </w:tblGrid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Кількість балів</w:t>
            </w:r>
          </w:p>
        </w:tc>
        <w:tc>
          <w:tcPr>
            <w:tcW w:w="2977" w:type="dxa"/>
          </w:tcPr>
          <w:p w:rsidR="00F95E5A" w:rsidRDefault="008204FA">
            <w:pPr>
              <w:spacing w:line="24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Оцінка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100-95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Відмінно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94-85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Дуже добре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84-75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Добре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74-65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Задовільно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64-60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Достатньо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Менше 60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Незадовільно</w:t>
            </w:r>
          </w:p>
        </w:tc>
      </w:tr>
      <w:tr w:rsidR="00F95E5A">
        <w:tc>
          <w:tcPr>
            <w:tcW w:w="3119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виконані умови допуску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допущено</w:t>
            </w:r>
          </w:p>
        </w:tc>
      </w:tr>
    </w:tbl>
    <w:p w:rsidR="00F95E5A" w:rsidRDefault="00F95E5A">
      <w:pPr>
        <w:pStyle w:val="1"/>
        <w:spacing w:line="240" w:lineRule="auto"/>
        <w:ind w:firstLine="360"/>
      </w:pP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Додаткова інформація з дисципліни (освітнього компонента)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Перелік питань, які виносяться на семестровий контроль:</w:t>
      </w:r>
    </w:p>
    <w:p w:rsidR="004A04CF" w:rsidRDefault="004A04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color w:val="000000"/>
          <w:sz w:val="24"/>
          <w:szCs w:val="24"/>
        </w:rPr>
      </w:pPr>
    </w:p>
    <w:p w:rsidR="005C1024" w:rsidRDefault="004A04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</w:pPr>
      <w:r>
        <w:t xml:space="preserve">. Дайте визначення поняттю система.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4A04CF" w:rsidRPr="005C1024">
        <w:rPr>
          <w:sz w:val="24"/>
          <w:szCs w:val="24"/>
        </w:rPr>
        <w:t xml:space="preserve">. Що таке інформаційна система.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4A04CF" w:rsidRPr="005C1024">
        <w:rPr>
          <w:sz w:val="24"/>
          <w:szCs w:val="24"/>
        </w:rPr>
        <w:t xml:space="preserve">. Дайте визначення фактографічній системі.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4A04CF" w:rsidRPr="005C1024">
        <w:rPr>
          <w:sz w:val="24"/>
          <w:szCs w:val="24"/>
        </w:rPr>
        <w:t xml:space="preserve">. Що таке інформаційно-пошукова (довідкова) система.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4A04CF" w:rsidRPr="005C1024">
        <w:rPr>
          <w:sz w:val="24"/>
          <w:szCs w:val="24"/>
        </w:rPr>
        <w:t xml:space="preserve">. Що таке інтегрована (корпоративна) система.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4A04CF" w:rsidRPr="005C1024">
        <w:rPr>
          <w:sz w:val="24"/>
          <w:szCs w:val="24"/>
        </w:rPr>
        <w:t>. Що таке моніторингова інформац</w:t>
      </w:r>
      <w:r w:rsidR="003E59C0">
        <w:rPr>
          <w:sz w:val="24"/>
          <w:szCs w:val="24"/>
        </w:rPr>
        <w:t>ійна</w:t>
      </w:r>
      <w:r w:rsidR="004A04CF" w:rsidRPr="005C1024">
        <w:rPr>
          <w:sz w:val="24"/>
          <w:szCs w:val="24"/>
        </w:rPr>
        <w:t xml:space="preserve"> система. </w:t>
      </w:r>
    </w:p>
    <w:p w:rsidR="004A04CF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4A04CF" w:rsidRPr="005C1024">
        <w:rPr>
          <w:sz w:val="24"/>
          <w:szCs w:val="24"/>
        </w:rPr>
        <w:t>. Які ви знаєте сфери застосування ІС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 w:rsidR="004A04CF" w:rsidRPr="005C1024">
        <w:rPr>
          <w:sz w:val="24"/>
          <w:szCs w:val="24"/>
        </w:rPr>
        <w:t xml:space="preserve">Дайте визначення життєвого циклу ПЗ.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="004A04CF" w:rsidRPr="005C1024">
        <w:rPr>
          <w:sz w:val="24"/>
          <w:szCs w:val="24"/>
        </w:rPr>
        <w:t xml:space="preserve">. Які ви знаєте основні процеси життєвого циклу ПЗ?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9</w:t>
      </w:r>
      <w:r w:rsidR="004A04CF" w:rsidRPr="005C1024">
        <w:rPr>
          <w:sz w:val="24"/>
          <w:szCs w:val="24"/>
        </w:rPr>
        <w:t xml:space="preserve">. Що таке верифікація ПЗ?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10</w:t>
      </w:r>
      <w:r w:rsidR="004A04CF" w:rsidRPr="005C1024">
        <w:rPr>
          <w:sz w:val="24"/>
          <w:szCs w:val="24"/>
        </w:rPr>
        <w:t xml:space="preserve">. Що таке </w:t>
      </w:r>
      <w:proofErr w:type="spellStart"/>
      <w:r w:rsidR="004A04CF" w:rsidRPr="005C1024">
        <w:rPr>
          <w:sz w:val="24"/>
          <w:szCs w:val="24"/>
        </w:rPr>
        <w:t>валідація</w:t>
      </w:r>
      <w:proofErr w:type="spellEnd"/>
      <w:r w:rsidR="004A04CF" w:rsidRPr="005C1024">
        <w:rPr>
          <w:sz w:val="24"/>
          <w:szCs w:val="24"/>
        </w:rPr>
        <w:t xml:space="preserve"> ПЗ?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11</w:t>
      </w:r>
      <w:r w:rsidR="004A04CF" w:rsidRPr="005C1024">
        <w:rPr>
          <w:sz w:val="24"/>
          <w:szCs w:val="24"/>
        </w:rPr>
        <w:t xml:space="preserve">. Які ви знаєте основні стратегії конструювання ІС?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12</w:t>
      </w:r>
      <w:r w:rsidR="004A04CF" w:rsidRPr="005C1024">
        <w:rPr>
          <w:sz w:val="24"/>
          <w:szCs w:val="24"/>
        </w:rPr>
        <w:t xml:space="preserve">. Перерахуйте основні переваги і недоліки каскадної моделі ЖЦІС. </w:t>
      </w:r>
    </w:p>
    <w:p w:rsidR="004A04CF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13</w:t>
      </w:r>
      <w:r w:rsidR="004A04CF" w:rsidRPr="005C1024">
        <w:rPr>
          <w:sz w:val="24"/>
          <w:szCs w:val="24"/>
        </w:rPr>
        <w:t>. Перерахуйте основні переваги і недоліки спіральної моделі ЖЦІС.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14.</w:t>
      </w:r>
      <w:r w:rsidR="004A04CF" w:rsidRPr="005C1024">
        <w:rPr>
          <w:sz w:val="24"/>
          <w:szCs w:val="24"/>
        </w:rPr>
        <w:t xml:space="preserve">Перерахуйте переваги і недоліки канонічної технології проектування ІС.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15</w:t>
      </w:r>
      <w:r w:rsidR="004A04CF" w:rsidRPr="005C1024">
        <w:rPr>
          <w:sz w:val="24"/>
          <w:szCs w:val="24"/>
        </w:rPr>
        <w:t>. Перерахуйте переваги і недоліки RUP-технолог</w:t>
      </w:r>
      <w:r w:rsidR="003E59C0">
        <w:rPr>
          <w:sz w:val="24"/>
          <w:szCs w:val="24"/>
        </w:rPr>
        <w:t>ії</w:t>
      </w:r>
      <w:r w:rsidR="004A04CF" w:rsidRPr="005C1024">
        <w:rPr>
          <w:sz w:val="24"/>
          <w:szCs w:val="24"/>
        </w:rPr>
        <w:t xml:space="preserve"> проектування ІС.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16</w:t>
      </w:r>
      <w:r w:rsidR="004A04CF" w:rsidRPr="005C1024">
        <w:rPr>
          <w:sz w:val="24"/>
          <w:szCs w:val="24"/>
        </w:rPr>
        <w:t>. Перерахуйте переваги і недоліки XP-технолог</w:t>
      </w:r>
      <w:r w:rsidR="003E59C0">
        <w:rPr>
          <w:sz w:val="24"/>
          <w:szCs w:val="24"/>
        </w:rPr>
        <w:t>ії</w:t>
      </w:r>
      <w:r w:rsidR="004A04CF" w:rsidRPr="005C1024">
        <w:rPr>
          <w:sz w:val="24"/>
          <w:szCs w:val="24"/>
        </w:rPr>
        <w:t xml:space="preserve">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17</w:t>
      </w:r>
      <w:r w:rsidR="004A04CF" w:rsidRPr="005C1024">
        <w:rPr>
          <w:sz w:val="24"/>
          <w:szCs w:val="24"/>
        </w:rPr>
        <w:t>. Перерахуйте переваги і недоліки SCRUM-технолог</w:t>
      </w:r>
      <w:r w:rsidR="003E59C0">
        <w:rPr>
          <w:sz w:val="24"/>
          <w:szCs w:val="24"/>
        </w:rPr>
        <w:t>ії</w:t>
      </w:r>
      <w:r w:rsidR="004A04CF" w:rsidRPr="005C1024">
        <w:rPr>
          <w:sz w:val="24"/>
          <w:szCs w:val="24"/>
        </w:rPr>
        <w:t xml:space="preserve">. </w:t>
      </w:r>
    </w:p>
    <w:p w:rsidR="004A04CF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18</w:t>
      </w:r>
      <w:r w:rsidR="004A04CF" w:rsidRPr="005C1024">
        <w:rPr>
          <w:sz w:val="24"/>
          <w:szCs w:val="24"/>
        </w:rPr>
        <w:t>. Які ви знаєте стадії і етапи створення ІС із застосуванням канонічної технології?</w:t>
      </w:r>
    </w:p>
    <w:p w:rsidR="005C1024" w:rsidRPr="005C1024" w:rsidRDefault="004A04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5C1024">
        <w:rPr>
          <w:sz w:val="24"/>
          <w:szCs w:val="24"/>
        </w:rPr>
        <w:t>1</w:t>
      </w:r>
      <w:r w:rsidR="005C1024">
        <w:rPr>
          <w:sz w:val="24"/>
          <w:szCs w:val="24"/>
        </w:rPr>
        <w:t>9</w:t>
      </w:r>
      <w:r w:rsidRPr="005C1024">
        <w:rPr>
          <w:sz w:val="24"/>
          <w:szCs w:val="24"/>
        </w:rPr>
        <w:t xml:space="preserve">. Дайте визначення поняттю об’єкту. </w:t>
      </w:r>
    </w:p>
    <w:p w:rsidR="005C1024" w:rsidRPr="005C1024" w:rsidRDefault="004A04C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5C1024">
        <w:rPr>
          <w:sz w:val="24"/>
          <w:szCs w:val="24"/>
        </w:rPr>
        <w:t>2</w:t>
      </w:r>
      <w:r w:rsidR="005C1024">
        <w:rPr>
          <w:sz w:val="24"/>
          <w:szCs w:val="24"/>
        </w:rPr>
        <w:t>0</w:t>
      </w:r>
      <w:r w:rsidRPr="005C1024">
        <w:rPr>
          <w:sz w:val="24"/>
          <w:szCs w:val="24"/>
        </w:rPr>
        <w:t xml:space="preserve">. Перерахуйте командні ролі проекту.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21</w:t>
      </w:r>
      <w:r w:rsidR="004A04CF" w:rsidRPr="005C1024">
        <w:rPr>
          <w:sz w:val="24"/>
          <w:szCs w:val="24"/>
        </w:rPr>
        <w:t xml:space="preserve">. Перерахуйте обов’язки керівника проекту.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22</w:t>
      </w:r>
      <w:r w:rsidR="004A04CF" w:rsidRPr="005C1024">
        <w:rPr>
          <w:sz w:val="24"/>
          <w:szCs w:val="24"/>
        </w:rPr>
        <w:t xml:space="preserve">. Дайте визначення поняттю адаптивні вимоги і адаптивний замовник.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23</w:t>
      </w:r>
      <w:r w:rsidR="004A04CF" w:rsidRPr="005C1024">
        <w:rPr>
          <w:sz w:val="24"/>
          <w:szCs w:val="24"/>
        </w:rPr>
        <w:t xml:space="preserve">. Що таке ітеративний стиль розробки ПО?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24</w:t>
      </w:r>
      <w:r w:rsidR="004A04CF" w:rsidRPr="005C1024">
        <w:rPr>
          <w:sz w:val="24"/>
          <w:szCs w:val="24"/>
        </w:rPr>
        <w:t xml:space="preserve">. Що таке прогнозуюче і адаптивне планування?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25</w:t>
      </w:r>
      <w:r w:rsidR="004A04CF" w:rsidRPr="005C1024">
        <w:rPr>
          <w:sz w:val="24"/>
          <w:szCs w:val="24"/>
        </w:rPr>
        <w:t xml:space="preserve">. У чому суть уніфікованого процесу RUP? </w:t>
      </w:r>
    </w:p>
    <w:p w:rsidR="004A04CF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26</w:t>
      </w:r>
      <w:r w:rsidR="004A04CF" w:rsidRPr="005C1024">
        <w:rPr>
          <w:sz w:val="24"/>
          <w:szCs w:val="24"/>
        </w:rPr>
        <w:t>. Дайте визначення поняттю управління конфігурацією.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27. </w:t>
      </w:r>
      <w:r w:rsidRPr="005C1024">
        <w:rPr>
          <w:sz w:val="24"/>
          <w:szCs w:val="24"/>
        </w:rPr>
        <w:t xml:space="preserve">Дайте визначення поняттю моделі програмної системи.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5C1024">
        <w:rPr>
          <w:sz w:val="24"/>
          <w:szCs w:val="24"/>
        </w:rPr>
        <w:t>2</w:t>
      </w:r>
      <w:r>
        <w:rPr>
          <w:sz w:val="24"/>
          <w:szCs w:val="24"/>
        </w:rPr>
        <w:t>8</w:t>
      </w:r>
      <w:r w:rsidRPr="005C1024">
        <w:rPr>
          <w:sz w:val="24"/>
          <w:szCs w:val="24"/>
        </w:rPr>
        <w:t xml:space="preserve">. Які різновиди моделей ви знаєте?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29</w:t>
      </w:r>
      <w:r w:rsidRPr="005C1024">
        <w:rPr>
          <w:sz w:val="24"/>
          <w:szCs w:val="24"/>
        </w:rPr>
        <w:t xml:space="preserve">. Призначення UML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30</w:t>
      </w:r>
      <w:r w:rsidRPr="005C1024">
        <w:rPr>
          <w:sz w:val="24"/>
          <w:szCs w:val="24"/>
        </w:rPr>
        <w:t xml:space="preserve">. Дайте визначення поняттю специфікація.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31</w:t>
      </w:r>
      <w:r w:rsidRPr="005C1024">
        <w:rPr>
          <w:sz w:val="24"/>
          <w:szCs w:val="24"/>
        </w:rPr>
        <w:t xml:space="preserve">. Перерахуйте різні способи використання UML.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32</w:t>
      </w:r>
      <w:r w:rsidRPr="005C1024">
        <w:rPr>
          <w:sz w:val="24"/>
          <w:szCs w:val="24"/>
        </w:rPr>
        <w:t xml:space="preserve">. Які основні графічні елементи UML ви знаєте?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33</w:t>
      </w:r>
      <w:r w:rsidRPr="005C1024">
        <w:rPr>
          <w:sz w:val="24"/>
          <w:szCs w:val="24"/>
        </w:rPr>
        <w:t xml:space="preserve">. Перерахуйте способи використання UML.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34</w:t>
      </w:r>
      <w:r w:rsidRPr="005C1024">
        <w:rPr>
          <w:sz w:val="24"/>
          <w:szCs w:val="24"/>
        </w:rPr>
        <w:t xml:space="preserve">. Що таке модель UML?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35</w:t>
      </w:r>
      <w:r w:rsidRPr="005C1024">
        <w:rPr>
          <w:sz w:val="24"/>
          <w:szCs w:val="24"/>
        </w:rPr>
        <w:t xml:space="preserve">. З яких трьох «будівельних блоків» складається UML?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36</w:t>
      </w:r>
      <w:r w:rsidRPr="005C1024">
        <w:rPr>
          <w:sz w:val="24"/>
          <w:szCs w:val="24"/>
        </w:rPr>
        <w:t xml:space="preserve">.Які чотири сутності в UML ви знаєте?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37</w:t>
      </w:r>
      <w:r w:rsidRPr="005C1024">
        <w:rPr>
          <w:sz w:val="24"/>
          <w:szCs w:val="24"/>
        </w:rPr>
        <w:t xml:space="preserve">.Які чотири основні типи відношень в UML ви знаєте?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38</w:t>
      </w:r>
      <w:r w:rsidRPr="005C1024">
        <w:rPr>
          <w:sz w:val="24"/>
          <w:szCs w:val="24"/>
        </w:rPr>
        <w:t>.Перерахуйте 9 канонічних типів діаграм в UML 1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39. </w:t>
      </w:r>
      <w:r w:rsidRPr="005C1024">
        <w:rPr>
          <w:sz w:val="24"/>
          <w:szCs w:val="24"/>
        </w:rPr>
        <w:t xml:space="preserve">Які ви знаєте рівні моделювання за допомогою UML?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40</w:t>
      </w:r>
      <w:r w:rsidRPr="005C1024">
        <w:rPr>
          <w:sz w:val="24"/>
          <w:szCs w:val="24"/>
        </w:rPr>
        <w:t xml:space="preserve">. Про що свідчить принцип </w:t>
      </w:r>
      <w:proofErr w:type="spellStart"/>
      <w:r w:rsidRPr="005C1024">
        <w:rPr>
          <w:sz w:val="24"/>
          <w:szCs w:val="24"/>
        </w:rPr>
        <w:t>Парето</w:t>
      </w:r>
      <w:proofErr w:type="spellEnd"/>
      <w:r w:rsidRPr="005C1024">
        <w:rPr>
          <w:sz w:val="24"/>
          <w:szCs w:val="24"/>
        </w:rPr>
        <w:t xml:space="preserve">?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41</w:t>
      </w:r>
      <w:r w:rsidRPr="005C1024">
        <w:rPr>
          <w:sz w:val="24"/>
          <w:szCs w:val="24"/>
        </w:rPr>
        <w:t xml:space="preserve">. Перерахуйте 5 діаграм за інтенсивністю їх використання.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5C1024">
        <w:rPr>
          <w:sz w:val="24"/>
          <w:szCs w:val="24"/>
        </w:rPr>
        <w:t>4</w:t>
      </w:r>
      <w:r>
        <w:rPr>
          <w:sz w:val="24"/>
          <w:szCs w:val="24"/>
        </w:rPr>
        <w:t>2</w:t>
      </w:r>
      <w:r w:rsidRPr="005C1024">
        <w:rPr>
          <w:sz w:val="24"/>
          <w:szCs w:val="24"/>
        </w:rPr>
        <w:t xml:space="preserve">. Перерахуйте 4 найкорисніші діаграмами, за результатами опитування С. </w:t>
      </w:r>
      <w:proofErr w:type="spellStart"/>
      <w:r w:rsidRPr="005C1024">
        <w:rPr>
          <w:sz w:val="24"/>
          <w:szCs w:val="24"/>
        </w:rPr>
        <w:t>Врича</w:t>
      </w:r>
      <w:proofErr w:type="spellEnd"/>
      <w:r w:rsidRPr="005C1024">
        <w:rPr>
          <w:sz w:val="24"/>
          <w:szCs w:val="24"/>
        </w:rPr>
        <w:t xml:space="preserve">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43</w:t>
      </w:r>
      <w:r w:rsidRPr="005C1024">
        <w:rPr>
          <w:sz w:val="24"/>
          <w:szCs w:val="24"/>
        </w:rPr>
        <w:t>. Назвіть три основні стратегії конструювання моделі процесу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44</w:t>
      </w:r>
      <w:r w:rsidR="005C1024" w:rsidRPr="005C1024">
        <w:rPr>
          <w:sz w:val="24"/>
          <w:szCs w:val="24"/>
        </w:rPr>
        <w:t xml:space="preserve">. Призначення CASE-засобу IBM </w:t>
      </w:r>
      <w:proofErr w:type="spellStart"/>
      <w:r w:rsidR="005C1024" w:rsidRPr="005C1024">
        <w:rPr>
          <w:sz w:val="24"/>
          <w:szCs w:val="24"/>
        </w:rPr>
        <w:t>Rational</w:t>
      </w:r>
      <w:proofErr w:type="spellEnd"/>
      <w:r w:rsidR="005C1024" w:rsidRPr="005C1024">
        <w:rPr>
          <w:sz w:val="24"/>
          <w:szCs w:val="24"/>
        </w:rPr>
        <w:t xml:space="preserve"> </w:t>
      </w:r>
      <w:proofErr w:type="spellStart"/>
      <w:r w:rsidR="005C1024" w:rsidRPr="005C1024">
        <w:rPr>
          <w:sz w:val="24"/>
          <w:szCs w:val="24"/>
        </w:rPr>
        <w:t>Rose</w:t>
      </w:r>
      <w:proofErr w:type="spellEnd"/>
      <w:r w:rsidR="005C1024" w:rsidRPr="005C1024">
        <w:rPr>
          <w:sz w:val="24"/>
          <w:szCs w:val="24"/>
        </w:rPr>
        <w:t xml:space="preserve">. 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45</w:t>
      </w:r>
      <w:r w:rsidR="005C1024" w:rsidRPr="005C1024">
        <w:rPr>
          <w:sz w:val="24"/>
          <w:szCs w:val="24"/>
        </w:rPr>
        <w:t xml:space="preserve">. Які версії продукту </w:t>
      </w:r>
      <w:proofErr w:type="spellStart"/>
      <w:r w:rsidR="005C1024" w:rsidRPr="005C1024">
        <w:rPr>
          <w:sz w:val="24"/>
          <w:szCs w:val="24"/>
        </w:rPr>
        <w:t>Rational</w:t>
      </w:r>
      <w:proofErr w:type="spellEnd"/>
      <w:r w:rsidR="005C1024" w:rsidRPr="005C1024">
        <w:rPr>
          <w:sz w:val="24"/>
          <w:szCs w:val="24"/>
        </w:rPr>
        <w:t xml:space="preserve"> </w:t>
      </w:r>
      <w:proofErr w:type="spellStart"/>
      <w:r w:rsidR="005C1024" w:rsidRPr="005C1024">
        <w:rPr>
          <w:sz w:val="24"/>
          <w:szCs w:val="24"/>
        </w:rPr>
        <w:t>Rose</w:t>
      </w:r>
      <w:proofErr w:type="spellEnd"/>
      <w:r w:rsidR="005C1024" w:rsidRPr="005C1024">
        <w:rPr>
          <w:sz w:val="24"/>
          <w:szCs w:val="24"/>
        </w:rPr>
        <w:t xml:space="preserve"> ви знаєте? 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46</w:t>
      </w:r>
      <w:r w:rsidR="005C1024" w:rsidRPr="005C1024">
        <w:rPr>
          <w:sz w:val="24"/>
          <w:szCs w:val="24"/>
        </w:rPr>
        <w:t xml:space="preserve">. Структура і функції </w:t>
      </w:r>
      <w:proofErr w:type="spellStart"/>
      <w:r w:rsidR="005C1024" w:rsidRPr="005C1024">
        <w:rPr>
          <w:sz w:val="24"/>
          <w:szCs w:val="24"/>
        </w:rPr>
        <w:t>Rational</w:t>
      </w:r>
      <w:proofErr w:type="spellEnd"/>
      <w:r w:rsidR="005C1024" w:rsidRPr="005C1024">
        <w:rPr>
          <w:sz w:val="24"/>
          <w:szCs w:val="24"/>
        </w:rPr>
        <w:t xml:space="preserve"> </w:t>
      </w:r>
      <w:proofErr w:type="spellStart"/>
      <w:r w:rsidR="005C1024" w:rsidRPr="005C1024">
        <w:rPr>
          <w:sz w:val="24"/>
          <w:szCs w:val="24"/>
        </w:rPr>
        <w:t>Rose</w:t>
      </w:r>
      <w:proofErr w:type="spellEnd"/>
      <w:r w:rsidR="005C1024" w:rsidRPr="005C1024">
        <w:rPr>
          <w:sz w:val="24"/>
          <w:szCs w:val="24"/>
        </w:rPr>
        <w:t xml:space="preserve">. </w:t>
      </w:r>
    </w:p>
    <w:p w:rsidR="005C1024" w:rsidRPr="005C1024" w:rsidRDefault="005C102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5C1024">
        <w:rPr>
          <w:sz w:val="24"/>
          <w:szCs w:val="24"/>
        </w:rPr>
        <w:t>4</w:t>
      </w:r>
      <w:r w:rsidR="00226203">
        <w:rPr>
          <w:sz w:val="24"/>
          <w:szCs w:val="24"/>
        </w:rPr>
        <w:t>7</w:t>
      </w:r>
      <w:r w:rsidRPr="005C1024">
        <w:rPr>
          <w:sz w:val="24"/>
          <w:szCs w:val="24"/>
        </w:rPr>
        <w:t xml:space="preserve">. Які п’ять основних елементів інтерфейсу </w:t>
      </w:r>
      <w:proofErr w:type="spellStart"/>
      <w:r w:rsidRPr="005C1024">
        <w:rPr>
          <w:sz w:val="24"/>
          <w:szCs w:val="24"/>
        </w:rPr>
        <w:t>Rose</w:t>
      </w:r>
      <w:proofErr w:type="spellEnd"/>
      <w:r w:rsidRPr="005C1024">
        <w:rPr>
          <w:sz w:val="24"/>
          <w:szCs w:val="24"/>
        </w:rPr>
        <w:t xml:space="preserve"> ви знаєте? 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48</w:t>
      </w:r>
      <w:r w:rsidR="005C1024" w:rsidRPr="005C1024">
        <w:rPr>
          <w:sz w:val="24"/>
          <w:szCs w:val="24"/>
        </w:rPr>
        <w:t xml:space="preserve">. Призначення панелі інструментів </w:t>
      </w:r>
      <w:proofErr w:type="spellStart"/>
      <w:r w:rsidR="005C1024" w:rsidRPr="005C1024">
        <w:rPr>
          <w:sz w:val="24"/>
          <w:szCs w:val="24"/>
        </w:rPr>
        <w:t>Rose</w:t>
      </w:r>
      <w:proofErr w:type="spellEnd"/>
      <w:r w:rsidR="005C1024" w:rsidRPr="005C1024">
        <w:rPr>
          <w:sz w:val="24"/>
          <w:szCs w:val="24"/>
        </w:rPr>
        <w:t xml:space="preserve">. 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49</w:t>
      </w:r>
      <w:r w:rsidR="005C1024" w:rsidRPr="005C1024">
        <w:rPr>
          <w:sz w:val="24"/>
          <w:szCs w:val="24"/>
        </w:rPr>
        <w:t xml:space="preserve">. Назвіть основне призначення Браузера в </w:t>
      </w:r>
      <w:proofErr w:type="spellStart"/>
      <w:r w:rsidR="005C1024" w:rsidRPr="005C1024">
        <w:rPr>
          <w:sz w:val="24"/>
          <w:szCs w:val="24"/>
        </w:rPr>
        <w:t>Rose</w:t>
      </w:r>
      <w:proofErr w:type="spellEnd"/>
      <w:r w:rsidR="005C1024" w:rsidRPr="005C1024">
        <w:rPr>
          <w:sz w:val="24"/>
          <w:szCs w:val="24"/>
        </w:rPr>
        <w:t>.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50</w:t>
      </w:r>
      <w:r w:rsidR="005C1024" w:rsidRPr="005C1024">
        <w:rPr>
          <w:sz w:val="24"/>
          <w:szCs w:val="24"/>
        </w:rPr>
        <w:t xml:space="preserve">. Що таке структурний аналіз? 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51</w:t>
      </w:r>
      <w:r w:rsidR="005C1024" w:rsidRPr="005C1024">
        <w:rPr>
          <w:sz w:val="24"/>
          <w:szCs w:val="24"/>
        </w:rPr>
        <w:t xml:space="preserve">. Перерахуйте принципи створення діаграм. 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52.</w:t>
      </w:r>
      <w:r w:rsidR="005C1024" w:rsidRPr="005C1024">
        <w:rPr>
          <w:sz w:val="24"/>
          <w:szCs w:val="24"/>
        </w:rPr>
        <w:t xml:space="preserve">Поясніть призначення кожного виду діаграми. 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5C1024" w:rsidRPr="005C1024">
        <w:rPr>
          <w:sz w:val="24"/>
          <w:szCs w:val="24"/>
        </w:rPr>
        <w:t xml:space="preserve">3. У чому полягає суть методу структурного аналізу? 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5C1024" w:rsidRPr="005C1024">
        <w:rPr>
          <w:sz w:val="24"/>
          <w:szCs w:val="24"/>
        </w:rPr>
        <w:t xml:space="preserve">4. У чому полягають основні принципи структурного підходу? </w:t>
      </w:r>
    </w:p>
    <w:p w:rsidR="005C1024" w:rsidRPr="005C1024" w:rsidRDefault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5C1024" w:rsidRPr="005C1024">
        <w:rPr>
          <w:sz w:val="24"/>
          <w:szCs w:val="24"/>
        </w:rPr>
        <w:t xml:space="preserve">5. Що визначається на етапі структурного аналізу?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5C1024" w:rsidRPr="005C1024">
        <w:rPr>
          <w:sz w:val="24"/>
          <w:szCs w:val="24"/>
        </w:rPr>
        <w:t xml:space="preserve">6. Що загального і в чому відмінності між функціональною моделлю SADT і діаграмою потоків даних?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5C1024" w:rsidRPr="005C1024">
        <w:rPr>
          <w:sz w:val="24"/>
          <w:szCs w:val="24"/>
        </w:rPr>
        <w:t>7. Назвіть переваги та недоліки структурного підходу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58</w:t>
      </w:r>
      <w:r w:rsidR="005C1024" w:rsidRPr="005C1024">
        <w:rPr>
          <w:sz w:val="24"/>
          <w:szCs w:val="24"/>
        </w:rPr>
        <w:t xml:space="preserve">. Наведіть приклад структурної схеми ПЗ.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59</w:t>
      </w:r>
      <w:r w:rsidR="005C1024" w:rsidRPr="005C1024">
        <w:rPr>
          <w:sz w:val="24"/>
          <w:szCs w:val="24"/>
        </w:rPr>
        <w:t xml:space="preserve">. Для чого використовують функціональні схеми?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60</w:t>
      </w:r>
      <w:r w:rsidR="005C1024" w:rsidRPr="005C1024">
        <w:rPr>
          <w:sz w:val="24"/>
          <w:szCs w:val="24"/>
        </w:rPr>
        <w:t xml:space="preserve">. Опишіть основні елементи функціональних схем ПО.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61</w:t>
      </w:r>
      <w:r w:rsidR="005C1024" w:rsidRPr="005C1024">
        <w:rPr>
          <w:sz w:val="24"/>
          <w:szCs w:val="24"/>
        </w:rPr>
        <w:t xml:space="preserve">. У чому полягають достоїнства і недоліки використання функціональних схем?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62</w:t>
      </w:r>
      <w:r w:rsidR="005C1024" w:rsidRPr="005C1024">
        <w:rPr>
          <w:sz w:val="24"/>
          <w:szCs w:val="24"/>
        </w:rPr>
        <w:t xml:space="preserve">. Що відображають схеми програм? </w:t>
      </w:r>
    </w:p>
    <w:p w:rsidR="005C1024" w:rsidRPr="005C1024" w:rsidRDefault="005C1024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5C1024">
        <w:rPr>
          <w:sz w:val="24"/>
          <w:szCs w:val="24"/>
        </w:rPr>
        <w:t>6</w:t>
      </w:r>
      <w:r w:rsidR="00226203">
        <w:rPr>
          <w:sz w:val="24"/>
          <w:szCs w:val="24"/>
        </w:rPr>
        <w:t>3</w:t>
      </w:r>
      <w:r w:rsidRPr="005C1024">
        <w:rPr>
          <w:sz w:val="24"/>
          <w:szCs w:val="24"/>
        </w:rPr>
        <w:t>.</w:t>
      </w:r>
      <w:r w:rsidR="003E59C0">
        <w:rPr>
          <w:sz w:val="24"/>
          <w:szCs w:val="24"/>
        </w:rPr>
        <w:t>Що</w:t>
      </w:r>
      <w:r w:rsidRPr="005C1024">
        <w:rPr>
          <w:sz w:val="24"/>
          <w:szCs w:val="24"/>
        </w:rPr>
        <w:t xml:space="preserve"> відображають схеми роботи системи?</w:t>
      </w:r>
    </w:p>
    <w:p w:rsidR="005C1024" w:rsidRPr="005C1024" w:rsidRDefault="005C1024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5C1024">
        <w:rPr>
          <w:sz w:val="24"/>
          <w:szCs w:val="24"/>
        </w:rPr>
        <w:t xml:space="preserve">Визначте і опишіть чотири види вимог до ПЗ.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64</w:t>
      </w:r>
      <w:r w:rsidR="005C1024" w:rsidRPr="005C1024">
        <w:rPr>
          <w:sz w:val="24"/>
          <w:szCs w:val="24"/>
        </w:rPr>
        <w:t xml:space="preserve">. Які різновиди </w:t>
      </w:r>
      <w:proofErr w:type="spellStart"/>
      <w:r w:rsidR="005C1024" w:rsidRPr="005C1024">
        <w:rPr>
          <w:sz w:val="24"/>
          <w:szCs w:val="24"/>
        </w:rPr>
        <w:t>нефункціональних</w:t>
      </w:r>
      <w:proofErr w:type="spellEnd"/>
      <w:r w:rsidR="005C1024" w:rsidRPr="005C1024">
        <w:rPr>
          <w:sz w:val="24"/>
          <w:szCs w:val="24"/>
        </w:rPr>
        <w:t xml:space="preserve"> вимог ви знаєте?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65</w:t>
      </w:r>
      <w:r w:rsidR="005C1024" w:rsidRPr="005C1024">
        <w:rPr>
          <w:sz w:val="24"/>
          <w:szCs w:val="24"/>
        </w:rPr>
        <w:t xml:space="preserve">. У чому відмінності вимог замовника і вимог розробника?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66</w:t>
      </w:r>
      <w:r w:rsidR="005C1024" w:rsidRPr="005C1024">
        <w:rPr>
          <w:sz w:val="24"/>
          <w:szCs w:val="24"/>
        </w:rPr>
        <w:t xml:space="preserve">. У чому відмінності детальних вимог і вимог розробника?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67</w:t>
      </w:r>
      <w:r w:rsidR="005C1024" w:rsidRPr="005C1024">
        <w:rPr>
          <w:sz w:val="24"/>
          <w:szCs w:val="24"/>
        </w:rPr>
        <w:t xml:space="preserve">. Що потрібно зробити для забезпечення тестування вимоги?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68</w:t>
      </w:r>
      <w:r w:rsidR="005C1024" w:rsidRPr="005C1024">
        <w:rPr>
          <w:sz w:val="24"/>
          <w:szCs w:val="24"/>
        </w:rPr>
        <w:t xml:space="preserve">. Які способи організації детальних вимог ви знаєте?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69</w:t>
      </w:r>
      <w:r w:rsidR="005C1024" w:rsidRPr="005C1024">
        <w:rPr>
          <w:sz w:val="24"/>
          <w:szCs w:val="24"/>
        </w:rPr>
        <w:t xml:space="preserve">. З яких елементів складається діаграма </w:t>
      </w:r>
      <w:proofErr w:type="spellStart"/>
      <w:r w:rsidR="005C1024" w:rsidRPr="005C1024">
        <w:rPr>
          <w:sz w:val="24"/>
          <w:szCs w:val="24"/>
        </w:rPr>
        <w:t>Use</w:t>
      </w:r>
      <w:proofErr w:type="spellEnd"/>
      <w:r w:rsidR="005C1024" w:rsidRPr="005C1024">
        <w:rPr>
          <w:sz w:val="24"/>
          <w:szCs w:val="24"/>
        </w:rPr>
        <w:t xml:space="preserve"> </w:t>
      </w:r>
      <w:proofErr w:type="spellStart"/>
      <w:r w:rsidR="005C1024" w:rsidRPr="005C1024">
        <w:rPr>
          <w:sz w:val="24"/>
          <w:szCs w:val="24"/>
        </w:rPr>
        <w:t>Case</w:t>
      </w:r>
      <w:proofErr w:type="spellEnd"/>
      <w:r w:rsidR="005C1024" w:rsidRPr="005C1024">
        <w:rPr>
          <w:sz w:val="24"/>
          <w:szCs w:val="24"/>
        </w:rPr>
        <w:t xml:space="preserve">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70</w:t>
      </w:r>
      <w:r w:rsidR="005C1024" w:rsidRPr="005C1024">
        <w:rPr>
          <w:sz w:val="24"/>
          <w:szCs w:val="24"/>
        </w:rPr>
        <w:t xml:space="preserve">. Які відношення дозволені між елементами діаграми </w:t>
      </w:r>
      <w:proofErr w:type="spellStart"/>
      <w:r w:rsidR="005C1024" w:rsidRPr="005C1024">
        <w:rPr>
          <w:sz w:val="24"/>
          <w:szCs w:val="24"/>
        </w:rPr>
        <w:t>Use</w:t>
      </w:r>
      <w:proofErr w:type="spellEnd"/>
      <w:r w:rsidR="005C1024" w:rsidRPr="005C1024">
        <w:rPr>
          <w:sz w:val="24"/>
          <w:szCs w:val="24"/>
        </w:rPr>
        <w:t xml:space="preserve"> </w:t>
      </w:r>
      <w:proofErr w:type="spellStart"/>
      <w:r w:rsidR="005C1024" w:rsidRPr="005C1024">
        <w:rPr>
          <w:sz w:val="24"/>
          <w:szCs w:val="24"/>
        </w:rPr>
        <w:t>Case</w:t>
      </w:r>
      <w:proofErr w:type="spellEnd"/>
      <w:r w:rsidR="005C1024" w:rsidRPr="005C1024">
        <w:rPr>
          <w:sz w:val="24"/>
          <w:szCs w:val="24"/>
        </w:rPr>
        <w:t xml:space="preserve">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71</w:t>
      </w:r>
      <w:r w:rsidR="005C1024" w:rsidRPr="005C1024">
        <w:rPr>
          <w:sz w:val="24"/>
          <w:szCs w:val="24"/>
        </w:rPr>
        <w:t xml:space="preserve">. Для чого застосовують діаграми </w:t>
      </w:r>
      <w:proofErr w:type="spellStart"/>
      <w:r w:rsidR="005C1024" w:rsidRPr="005C1024">
        <w:rPr>
          <w:sz w:val="24"/>
          <w:szCs w:val="24"/>
        </w:rPr>
        <w:t>Use</w:t>
      </w:r>
      <w:proofErr w:type="spellEnd"/>
      <w:r w:rsidR="005C1024" w:rsidRPr="005C1024">
        <w:rPr>
          <w:sz w:val="24"/>
          <w:szCs w:val="24"/>
        </w:rPr>
        <w:t xml:space="preserve"> </w:t>
      </w:r>
      <w:proofErr w:type="spellStart"/>
      <w:r w:rsidR="005C1024" w:rsidRPr="005C1024">
        <w:rPr>
          <w:sz w:val="24"/>
          <w:szCs w:val="24"/>
        </w:rPr>
        <w:t>Case</w:t>
      </w:r>
      <w:proofErr w:type="spellEnd"/>
      <w:r w:rsidR="005C1024" w:rsidRPr="005C1024">
        <w:rPr>
          <w:sz w:val="24"/>
          <w:szCs w:val="24"/>
        </w:rPr>
        <w:t xml:space="preserve">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72</w:t>
      </w:r>
      <w:r w:rsidR="005C1024" w:rsidRPr="005C1024">
        <w:rPr>
          <w:sz w:val="24"/>
          <w:szCs w:val="24"/>
        </w:rPr>
        <w:t xml:space="preserve">.Що таке сценарій елементу </w:t>
      </w:r>
      <w:proofErr w:type="spellStart"/>
      <w:r w:rsidR="005C1024" w:rsidRPr="005C1024">
        <w:rPr>
          <w:sz w:val="24"/>
          <w:szCs w:val="24"/>
        </w:rPr>
        <w:t>Use</w:t>
      </w:r>
      <w:proofErr w:type="spellEnd"/>
      <w:r w:rsidR="005C1024" w:rsidRPr="005C1024">
        <w:rPr>
          <w:sz w:val="24"/>
          <w:szCs w:val="24"/>
        </w:rPr>
        <w:t xml:space="preserve"> </w:t>
      </w:r>
      <w:proofErr w:type="spellStart"/>
      <w:r w:rsidR="005C1024" w:rsidRPr="005C1024">
        <w:rPr>
          <w:sz w:val="24"/>
          <w:szCs w:val="24"/>
        </w:rPr>
        <w:t>Case</w:t>
      </w:r>
      <w:proofErr w:type="spellEnd"/>
      <w:r w:rsidR="005C1024" w:rsidRPr="005C1024">
        <w:rPr>
          <w:sz w:val="24"/>
          <w:szCs w:val="24"/>
        </w:rPr>
        <w:t xml:space="preserve">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73</w:t>
      </w:r>
      <w:r w:rsidR="005C1024" w:rsidRPr="005C1024">
        <w:rPr>
          <w:sz w:val="24"/>
          <w:szCs w:val="24"/>
        </w:rPr>
        <w:t xml:space="preserve">.Як документується відношення включення?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74</w:t>
      </w:r>
      <w:r w:rsidR="005C1024" w:rsidRPr="005C1024">
        <w:rPr>
          <w:sz w:val="24"/>
          <w:szCs w:val="24"/>
        </w:rPr>
        <w:t xml:space="preserve">.Як документується відношення розширення?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75</w:t>
      </w:r>
      <w:r w:rsidR="005C1024" w:rsidRPr="005C1024">
        <w:rPr>
          <w:sz w:val="24"/>
          <w:szCs w:val="24"/>
        </w:rPr>
        <w:t xml:space="preserve">.Який порядок побудови моделі вимог?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76</w:t>
      </w:r>
      <w:r w:rsidR="005C1024" w:rsidRPr="005C1024">
        <w:rPr>
          <w:sz w:val="24"/>
          <w:szCs w:val="24"/>
        </w:rPr>
        <w:t xml:space="preserve">. Охарактеризуйте засоби і можливості діаграми діяльності.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77</w:t>
      </w:r>
      <w:r w:rsidR="005C1024" w:rsidRPr="005C1024">
        <w:rPr>
          <w:sz w:val="24"/>
          <w:szCs w:val="24"/>
        </w:rPr>
        <w:t xml:space="preserve">. Коли не слід застосовувати діаграму діяльності?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78</w:t>
      </w:r>
      <w:r w:rsidR="005C1024" w:rsidRPr="005C1024">
        <w:rPr>
          <w:sz w:val="24"/>
          <w:szCs w:val="24"/>
        </w:rPr>
        <w:t xml:space="preserve">. Які засоби діаграми діяльності дозволяють відобразити паралельні дії?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79</w:t>
      </w:r>
      <w:r w:rsidR="005C1024" w:rsidRPr="005C1024">
        <w:rPr>
          <w:sz w:val="24"/>
          <w:szCs w:val="24"/>
        </w:rPr>
        <w:t xml:space="preserve">. Навіщо в діаграму діяльності введені «плавальні доріжки»? </w:t>
      </w:r>
    </w:p>
    <w:p w:rsidR="005C1024" w:rsidRPr="005C1024" w:rsidRDefault="00226203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80</w:t>
      </w:r>
      <w:r w:rsidR="005C1024" w:rsidRPr="005C1024">
        <w:rPr>
          <w:sz w:val="24"/>
          <w:szCs w:val="24"/>
        </w:rPr>
        <w:t xml:space="preserve">. Поясніть синтаксис представлення атрибуту в діаграмі комунікації. </w:t>
      </w:r>
    </w:p>
    <w:p w:rsidR="005C1024" w:rsidRDefault="005C1024" w:rsidP="002262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color w:val="000000"/>
          <w:sz w:val="24"/>
          <w:szCs w:val="24"/>
        </w:rPr>
      </w:pPr>
    </w:p>
    <w:p w:rsidR="00F95E5A" w:rsidRPr="00A82114" w:rsidRDefault="00F95E5A" w:rsidP="0012013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color w:val="E36C0A" w:themeColor="accent6" w:themeShade="BF"/>
          <w:sz w:val="24"/>
          <w:szCs w:val="24"/>
        </w:rPr>
      </w:pPr>
    </w:p>
    <w:p w:rsidR="00F95E5A" w:rsidRDefault="008204FA">
      <w:pPr>
        <w:spacing w:after="12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Робочу програму навчальної дисципліни (</w:t>
      </w:r>
      <w:proofErr w:type="spellStart"/>
      <w:r>
        <w:rPr>
          <w:b/>
          <w:sz w:val="24"/>
          <w:szCs w:val="24"/>
        </w:rPr>
        <w:t>силабус</w:t>
      </w:r>
      <w:proofErr w:type="spellEnd"/>
      <w:r>
        <w:rPr>
          <w:b/>
          <w:sz w:val="24"/>
          <w:szCs w:val="24"/>
        </w:rPr>
        <w:t>) «</w:t>
      </w:r>
      <w:r w:rsidR="00A82114">
        <w:rPr>
          <w:b/>
          <w:sz w:val="24"/>
          <w:szCs w:val="24"/>
        </w:rPr>
        <w:t>Проектування інформаційних систем</w:t>
      </w:r>
      <w:r>
        <w:rPr>
          <w:b/>
          <w:sz w:val="24"/>
          <w:szCs w:val="24"/>
        </w:rPr>
        <w:t>»:</w:t>
      </w:r>
    </w:p>
    <w:p w:rsidR="00F95E5A" w:rsidRDefault="008204FA">
      <w:pPr>
        <w:spacing w:after="12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Складено</w:t>
      </w:r>
      <w:r>
        <w:rPr>
          <w:sz w:val="24"/>
          <w:szCs w:val="24"/>
        </w:rPr>
        <w:t xml:space="preserve"> </w:t>
      </w:r>
      <w:r w:rsidR="00AA02BD">
        <w:rPr>
          <w:sz w:val="24"/>
          <w:szCs w:val="24"/>
        </w:rPr>
        <w:t>старшим викладачем кафедри ЦТЕ</w:t>
      </w:r>
      <w:r>
        <w:rPr>
          <w:sz w:val="24"/>
          <w:szCs w:val="24"/>
        </w:rPr>
        <w:t xml:space="preserve">,. </w:t>
      </w:r>
      <w:proofErr w:type="spellStart"/>
      <w:r w:rsidR="00AA02BD">
        <w:rPr>
          <w:sz w:val="24"/>
          <w:szCs w:val="24"/>
        </w:rPr>
        <w:t>Гурін</w:t>
      </w:r>
      <w:r w:rsidR="00525932">
        <w:rPr>
          <w:sz w:val="24"/>
          <w:szCs w:val="24"/>
        </w:rPr>
        <w:t>и</w:t>
      </w:r>
      <w:r w:rsidR="00220F27">
        <w:rPr>
          <w:sz w:val="24"/>
          <w:szCs w:val="24"/>
        </w:rPr>
        <w:t>м</w:t>
      </w:r>
      <w:proofErr w:type="spellEnd"/>
      <w:r w:rsidR="00AA02BD">
        <w:rPr>
          <w:sz w:val="24"/>
          <w:szCs w:val="24"/>
        </w:rPr>
        <w:t xml:space="preserve"> Артем</w:t>
      </w:r>
      <w:r w:rsidR="00220F27">
        <w:rPr>
          <w:sz w:val="24"/>
          <w:szCs w:val="24"/>
        </w:rPr>
        <w:t>ом</w:t>
      </w:r>
      <w:r w:rsidR="00AA02BD">
        <w:rPr>
          <w:sz w:val="24"/>
          <w:szCs w:val="24"/>
        </w:rPr>
        <w:t xml:space="preserve"> Леонідович</w:t>
      </w:r>
      <w:r w:rsidR="00220F27">
        <w:rPr>
          <w:sz w:val="24"/>
          <w:szCs w:val="24"/>
        </w:rPr>
        <w:t>ем</w:t>
      </w:r>
    </w:p>
    <w:p w:rsidR="00F95E5A" w:rsidRDefault="008204FA">
      <w:pPr>
        <w:spacing w:after="12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Ухвалено</w:t>
      </w:r>
      <w:r w:rsidR="00525932">
        <w:rPr>
          <w:sz w:val="24"/>
          <w:szCs w:val="24"/>
        </w:rPr>
        <w:t xml:space="preserve"> кафедрою ЦТЕ</w:t>
      </w:r>
      <w:r>
        <w:rPr>
          <w:sz w:val="24"/>
          <w:szCs w:val="24"/>
        </w:rPr>
        <w:t xml:space="preserve"> (протокол № </w:t>
      </w:r>
      <w:r w:rsidR="00235126">
        <w:rPr>
          <w:sz w:val="24"/>
          <w:szCs w:val="24"/>
        </w:rPr>
        <w:t>1</w:t>
      </w:r>
      <w:r>
        <w:rPr>
          <w:sz w:val="24"/>
          <w:szCs w:val="24"/>
        </w:rPr>
        <w:t xml:space="preserve"> від  </w:t>
      </w:r>
      <w:r w:rsidR="00525932">
        <w:rPr>
          <w:sz w:val="24"/>
          <w:szCs w:val="24"/>
        </w:rPr>
        <w:t>01</w:t>
      </w:r>
      <w:r>
        <w:rPr>
          <w:sz w:val="24"/>
          <w:szCs w:val="24"/>
        </w:rPr>
        <w:t>.</w:t>
      </w:r>
      <w:r w:rsidR="00525932">
        <w:rPr>
          <w:sz w:val="24"/>
          <w:szCs w:val="24"/>
        </w:rPr>
        <w:t>07</w:t>
      </w:r>
      <w:r>
        <w:rPr>
          <w:sz w:val="24"/>
          <w:szCs w:val="24"/>
        </w:rPr>
        <w:t>.202</w:t>
      </w:r>
      <w:r w:rsidR="00525932">
        <w:rPr>
          <w:sz w:val="24"/>
          <w:szCs w:val="24"/>
        </w:rPr>
        <w:t>2</w:t>
      </w:r>
      <w:r>
        <w:rPr>
          <w:sz w:val="24"/>
          <w:szCs w:val="24"/>
        </w:rPr>
        <w:t xml:space="preserve"> р.)</w:t>
      </w:r>
    </w:p>
    <w:p w:rsidR="00F95E5A" w:rsidRDefault="008204FA">
      <w:pPr>
        <w:spacing w:after="12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Погоджено </w:t>
      </w:r>
      <w:r w:rsidR="00525932">
        <w:rPr>
          <w:sz w:val="24"/>
          <w:szCs w:val="24"/>
        </w:rPr>
        <w:t>Методичною комісією НН ІАТЕ КПІ ім.. Ігоря Сікорського</w:t>
      </w:r>
      <w:r>
        <w:rPr>
          <w:sz w:val="24"/>
          <w:szCs w:val="24"/>
        </w:rPr>
        <w:t xml:space="preserve"> (пр</w:t>
      </w:r>
      <w:r w:rsidR="00FA2F79">
        <w:rPr>
          <w:sz w:val="24"/>
          <w:szCs w:val="24"/>
        </w:rPr>
        <w:t xml:space="preserve">отокол № </w:t>
      </w:r>
      <w:r w:rsidR="00525932">
        <w:rPr>
          <w:sz w:val="24"/>
          <w:szCs w:val="24"/>
        </w:rPr>
        <w:t>10</w:t>
      </w:r>
      <w:r w:rsidR="00FA2F79">
        <w:rPr>
          <w:sz w:val="24"/>
          <w:szCs w:val="24"/>
        </w:rPr>
        <w:t xml:space="preserve"> від  04.07.2022</w:t>
      </w:r>
      <w:r>
        <w:rPr>
          <w:sz w:val="24"/>
          <w:szCs w:val="24"/>
        </w:rPr>
        <w:t xml:space="preserve"> р.)</w:t>
      </w:r>
    </w:p>
    <w:sectPr w:rsidR="00F95E5A">
      <w:pgSz w:w="11906" w:h="16838"/>
      <w:pgMar w:top="851" w:right="851" w:bottom="568" w:left="85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0302" w:rsidRDefault="00FE0302">
      <w:pPr>
        <w:spacing w:line="240" w:lineRule="auto"/>
      </w:pPr>
      <w:r>
        <w:separator/>
      </w:r>
    </w:p>
  </w:endnote>
  <w:endnote w:type="continuationSeparator" w:id="0">
    <w:p w:rsidR="00FE0302" w:rsidRDefault="00FE030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0302" w:rsidRDefault="00FE0302">
      <w:pPr>
        <w:spacing w:line="240" w:lineRule="auto"/>
      </w:pPr>
      <w:r>
        <w:separator/>
      </w:r>
    </w:p>
  </w:footnote>
  <w:footnote w:type="continuationSeparator" w:id="0">
    <w:p w:rsidR="00FE0302" w:rsidRDefault="00FE030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931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971" w:hanging="180"/>
      </w:pPr>
    </w:lvl>
  </w:abstractNum>
  <w:abstractNum w:abstractNumId="1">
    <w:nsid w:val="12AF6CEF"/>
    <w:multiLevelType w:val="multilevel"/>
    <w:tmpl w:val="DD7A42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2C71662"/>
    <w:multiLevelType w:val="hybridMultilevel"/>
    <w:tmpl w:val="B8E01C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94764EC"/>
    <w:multiLevelType w:val="multilevel"/>
    <w:tmpl w:val="1C2C3D16"/>
    <w:lvl w:ilvl="0">
      <w:start w:val="1"/>
      <w:numFmt w:val="bullet"/>
      <w:lvlText w:val="−"/>
      <w:lvlJc w:val="left"/>
      <w:pPr>
        <w:ind w:left="13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4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1A903D2D"/>
    <w:multiLevelType w:val="hybridMultilevel"/>
    <w:tmpl w:val="87787086"/>
    <w:lvl w:ilvl="0" w:tplc="703051B2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281C03BD"/>
    <w:multiLevelType w:val="multilevel"/>
    <w:tmpl w:val="4148E6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082B27"/>
    <w:multiLevelType w:val="multilevel"/>
    <w:tmpl w:val="70AAA784"/>
    <w:lvl w:ilvl="0">
      <w:start w:val="2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2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4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8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0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47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41506563"/>
    <w:multiLevelType w:val="multilevel"/>
    <w:tmpl w:val="8AEE6F54"/>
    <w:lvl w:ilvl="0">
      <w:start w:val="1"/>
      <w:numFmt w:val="bullet"/>
      <w:lvlText w:val="●"/>
      <w:lvlJc w:val="left"/>
      <w:pPr>
        <w:ind w:left="64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36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8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0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24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6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04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441E769C"/>
    <w:multiLevelType w:val="multilevel"/>
    <w:tmpl w:val="44E21B2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6183D18"/>
    <w:multiLevelType w:val="multilevel"/>
    <w:tmpl w:val="1D34BC82"/>
    <w:lvl w:ilvl="0">
      <w:start w:val="2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7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4FCF7EDB"/>
    <w:multiLevelType w:val="hybridMultilevel"/>
    <w:tmpl w:val="98F8CC6A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FCA230F"/>
    <w:multiLevelType w:val="hybridMultilevel"/>
    <w:tmpl w:val="BBB23A62"/>
    <w:lvl w:ilvl="0" w:tplc="595EE5C8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>
    <w:nsid w:val="63935105"/>
    <w:multiLevelType w:val="multilevel"/>
    <w:tmpl w:val="E9AE5C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95F395C"/>
    <w:multiLevelType w:val="multilevel"/>
    <w:tmpl w:val="858257D2"/>
    <w:lvl w:ilvl="0">
      <w:start w:val="1"/>
      <w:numFmt w:val="bullet"/>
      <w:lvlText w:val="−"/>
      <w:lvlJc w:val="left"/>
      <w:pPr>
        <w:ind w:left="13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–"/>
      <w:lvlJc w:val="left"/>
      <w:pPr>
        <w:ind w:left="210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8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40" w:hanging="360"/>
      </w:pPr>
      <w:rPr>
        <w:rFonts w:ascii="Noto Sans Symbols" w:eastAsia="Noto Sans Symbols" w:hAnsi="Noto Sans Symbols" w:cs="Noto Sans Symbols"/>
      </w:rPr>
    </w:lvl>
  </w:abstractNum>
  <w:abstractNum w:abstractNumId="14">
    <w:nsid w:val="6A6D2C1D"/>
    <w:multiLevelType w:val="multilevel"/>
    <w:tmpl w:val="1612342E"/>
    <w:lvl w:ilvl="0">
      <w:start w:val="2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3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2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20" w:hanging="360"/>
      </w:pPr>
      <w:rPr>
        <w:rFonts w:ascii="Noto Sans Symbols" w:eastAsia="Noto Sans Symbols" w:hAnsi="Noto Sans Symbols" w:cs="Noto Sans Symbols"/>
      </w:rPr>
    </w:lvl>
  </w:abstractNum>
  <w:abstractNum w:abstractNumId="15">
    <w:nsid w:val="6E3F3FE8"/>
    <w:multiLevelType w:val="multilevel"/>
    <w:tmpl w:val="C080641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>
    <w:nsid w:val="6FEF758F"/>
    <w:multiLevelType w:val="multilevel"/>
    <w:tmpl w:val="8C6473D2"/>
    <w:lvl w:ilvl="0">
      <w:start w:val="2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num w:numId="1">
    <w:abstractNumId w:val="15"/>
  </w:num>
  <w:num w:numId="2">
    <w:abstractNumId w:val="9"/>
  </w:num>
  <w:num w:numId="3">
    <w:abstractNumId w:val="6"/>
  </w:num>
  <w:num w:numId="4">
    <w:abstractNumId w:val="16"/>
  </w:num>
  <w:num w:numId="5">
    <w:abstractNumId w:val="14"/>
  </w:num>
  <w:num w:numId="6">
    <w:abstractNumId w:val="3"/>
  </w:num>
  <w:num w:numId="7">
    <w:abstractNumId w:val="13"/>
  </w:num>
  <w:num w:numId="8">
    <w:abstractNumId w:val="7"/>
  </w:num>
  <w:num w:numId="9">
    <w:abstractNumId w:val="5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95E5A"/>
    <w:rsid w:val="00012338"/>
    <w:rsid w:val="00035C5C"/>
    <w:rsid w:val="00041752"/>
    <w:rsid w:val="00045595"/>
    <w:rsid w:val="000904F2"/>
    <w:rsid w:val="00092372"/>
    <w:rsid w:val="000B7439"/>
    <w:rsid w:val="000D04FA"/>
    <w:rsid w:val="000D442F"/>
    <w:rsid w:val="000E0786"/>
    <w:rsid w:val="0010622A"/>
    <w:rsid w:val="00120130"/>
    <w:rsid w:val="00157174"/>
    <w:rsid w:val="001D6955"/>
    <w:rsid w:val="00220F27"/>
    <w:rsid w:val="00226203"/>
    <w:rsid w:val="00235126"/>
    <w:rsid w:val="00251B60"/>
    <w:rsid w:val="00263F93"/>
    <w:rsid w:val="00275BD2"/>
    <w:rsid w:val="002A4F6A"/>
    <w:rsid w:val="002F7039"/>
    <w:rsid w:val="003611E3"/>
    <w:rsid w:val="00381B2F"/>
    <w:rsid w:val="0039505D"/>
    <w:rsid w:val="003A0ADA"/>
    <w:rsid w:val="003A6CF5"/>
    <w:rsid w:val="003C604E"/>
    <w:rsid w:val="003C7A5B"/>
    <w:rsid w:val="003E3AD2"/>
    <w:rsid w:val="003E54A5"/>
    <w:rsid w:val="003E59C0"/>
    <w:rsid w:val="003F412D"/>
    <w:rsid w:val="004806E4"/>
    <w:rsid w:val="00481F05"/>
    <w:rsid w:val="00482BF2"/>
    <w:rsid w:val="00494806"/>
    <w:rsid w:val="004A04CF"/>
    <w:rsid w:val="004B1ABC"/>
    <w:rsid w:val="004B457B"/>
    <w:rsid w:val="00516185"/>
    <w:rsid w:val="00525932"/>
    <w:rsid w:val="00527045"/>
    <w:rsid w:val="00545FD1"/>
    <w:rsid w:val="00581454"/>
    <w:rsid w:val="005C1024"/>
    <w:rsid w:val="0061501A"/>
    <w:rsid w:val="00640005"/>
    <w:rsid w:val="00642514"/>
    <w:rsid w:val="00654D1B"/>
    <w:rsid w:val="00665467"/>
    <w:rsid w:val="006935E3"/>
    <w:rsid w:val="006949C6"/>
    <w:rsid w:val="006A077F"/>
    <w:rsid w:val="006B19E3"/>
    <w:rsid w:val="006C442D"/>
    <w:rsid w:val="006E53C7"/>
    <w:rsid w:val="00701479"/>
    <w:rsid w:val="0073796B"/>
    <w:rsid w:val="00750BA3"/>
    <w:rsid w:val="00761CCE"/>
    <w:rsid w:val="00770B1D"/>
    <w:rsid w:val="007958D8"/>
    <w:rsid w:val="007968B1"/>
    <w:rsid w:val="007B2CF6"/>
    <w:rsid w:val="007D3A8E"/>
    <w:rsid w:val="007F4BD7"/>
    <w:rsid w:val="008060A1"/>
    <w:rsid w:val="008204FA"/>
    <w:rsid w:val="00822EB8"/>
    <w:rsid w:val="00827A6E"/>
    <w:rsid w:val="00831400"/>
    <w:rsid w:val="008331E2"/>
    <w:rsid w:val="00860BF6"/>
    <w:rsid w:val="00870B91"/>
    <w:rsid w:val="00871C20"/>
    <w:rsid w:val="00871C30"/>
    <w:rsid w:val="008E2F81"/>
    <w:rsid w:val="009119E9"/>
    <w:rsid w:val="00922889"/>
    <w:rsid w:val="00922B1A"/>
    <w:rsid w:val="00972885"/>
    <w:rsid w:val="00987B17"/>
    <w:rsid w:val="0099492D"/>
    <w:rsid w:val="00A16734"/>
    <w:rsid w:val="00A4316A"/>
    <w:rsid w:val="00A82114"/>
    <w:rsid w:val="00A84BFC"/>
    <w:rsid w:val="00AA02BD"/>
    <w:rsid w:val="00AB08BF"/>
    <w:rsid w:val="00AD06AB"/>
    <w:rsid w:val="00AD1238"/>
    <w:rsid w:val="00AE3C29"/>
    <w:rsid w:val="00AE7B44"/>
    <w:rsid w:val="00B84689"/>
    <w:rsid w:val="00B97806"/>
    <w:rsid w:val="00BA2AD8"/>
    <w:rsid w:val="00BA32B1"/>
    <w:rsid w:val="00BB6653"/>
    <w:rsid w:val="00BC54F0"/>
    <w:rsid w:val="00BD3DC5"/>
    <w:rsid w:val="00BF178D"/>
    <w:rsid w:val="00C17D17"/>
    <w:rsid w:val="00C21273"/>
    <w:rsid w:val="00C63610"/>
    <w:rsid w:val="00CC4FE3"/>
    <w:rsid w:val="00CF25C6"/>
    <w:rsid w:val="00D005E7"/>
    <w:rsid w:val="00D72551"/>
    <w:rsid w:val="00D91219"/>
    <w:rsid w:val="00DF2E29"/>
    <w:rsid w:val="00DF43B6"/>
    <w:rsid w:val="00DF5007"/>
    <w:rsid w:val="00E01718"/>
    <w:rsid w:val="00E01C92"/>
    <w:rsid w:val="00E1647B"/>
    <w:rsid w:val="00E2023E"/>
    <w:rsid w:val="00E36B2D"/>
    <w:rsid w:val="00E52BF7"/>
    <w:rsid w:val="00E626A1"/>
    <w:rsid w:val="00EB13F7"/>
    <w:rsid w:val="00ED0756"/>
    <w:rsid w:val="00F47D90"/>
    <w:rsid w:val="00F65CD4"/>
    <w:rsid w:val="00F767A0"/>
    <w:rsid w:val="00F95E5A"/>
    <w:rsid w:val="00FA1DAF"/>
    <w:rsid w:val="00FA2F79"/>
    <w:rsid w:val="00FD5A63"/>
    <w:rsid w:val="00FE0302"/>
    <w:rsid w:val="00FF1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8"/>
        <w:szCs w:val="28"/>
        <w:lang w:val="uk-UA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D5A63"/>
  </w:style>
  <w:style w:type="paragraph" w:styleId="1">
    <w:name w:val="heading 1"/>
    <w:basedOn w:val="a"/>
    <w:next w:val="a"/>
    <w:pPr>
      <w:keepNext/>
      <w:tabs>
        <w:tab w:val="left" w:pos="284"/>
      </w:tabs>
      <w:spacing w:before="120" w:after="120" w:line="216" w:lineRule="auto"/>
      <w:ind w:left="720" w:hanging="360"/>
      <w:outlineLvl w:val="0"/>
    </w:pPr>
    <w:rPr>
      <w:rFonts w:ascii="Calibri" w:eastAsia="Calibri" w:hAnsi="Calibri" w:cs="Calibri"/>
      <w:b/>
      <w:color w:val="002060"/>
      <w:sz w:val="24"/>
      <w:szCs w:val="24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40"/>
      <w:outlineLvl w:val="2"/>
    </w:pPr>
    <w:rPr>
      <w:rFonts w:ascii="Cambria" w:eastAsia="Cambria" w:hAnsi="Cambria" w:cs="Cambria"/>
      <w:color w:val="243F61"/>
      <w:sz w:val="24"/>
      <w:szCs w:val="24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5B3D7"/>
          <w:insideH w:val="nil"/>
          <w:insideV w:val="nil"/>
        </w:tcBorders>
        <w:shd w:val="clear" w:color="auto" w:fill="FFFFFF"/>
      </w:tcPr>
    </w:tblStylePr>
    <w:tblStylePr w:type="lastRow">
      <w:rPr>
        <w:b/>
      </w:rPr>
      <w:tblPr/>
      <w:tcPr>
        <w:tcBorders>
          <w:top w:val="single" w:sz="4" w:space="0" w:color="95B3D7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57" w:type="dxa"/>
        <w:bottom w:w="0" w:type="dxa"/>
        <w:right w:w="57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6B19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B19E3"/>
    <w:rPr>
      <w:rFonts w:ascii="Tahoma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DF43B6"/>
    <w:pPr>
      <w:ind w:left="720"/>
      <w:contextualSpacing/>
    </w:pPr>
  </w:style>
  <w:style w:type="character" w:styleId="af">
    <w:name w:val="Hyperlink"/>
    <w:basedOn w:val="a0"/>
    <w:uiPriority w:val="99"/>
    <w:unhideWhenUsed/>
    <w:rsid w:val="008204FA"/>
    <w:rPr>
      <w:color w:val="0000FF" w:themeColor="hyperlink"/>
      <w:u w:val="single"/>
    </w:rPr>
  </w:style>
  <w:style w:type="paragraph" w:customStyle="1" w:styleId="10">
    <w:name w:val="Абзац списка1"/>
    <w:basedOn w:val="a"/>
    <w:rsid w:val="0073796B"/>
    <w:pPr>
      <w:suppressAutoHyphens/>
      <w:spacing w:after="200"/>
      <w:ind w:left="720"/>
    </w:pPr>
    <w:rPr>
      <w:rFonts w:ascii="Calibri" w:eastAsia="SimSun" w:hAnsi="Calibri" w:cs="Calibri"/>
      <w:kern w:val="2"/>
      <w:sz w:val="22"/>
      <w:szCs w:val="22"/>
      <w:lang w:eastAsia="ar-SA"/>
    </w:rPr>
  </w:style>
  <w:style w:type="paragraph" w:styleId="af0">
    <w:name w:val="Normal (Web)"/>
    <w:basedOn w:val="a"/>
    <w:rsid w:val="003C604E"/>
    <w:pPr>
      <w:spacing w:before="100" w:beforeAutospacing="1" w:after="100" w:afterAutospacing="1" w:line="240" w:lineRule="auto"/>
    </w:pPr>
    <w:rPr>
      <w:sz w:val="24"/>
      <w:szCs w:val="24"/>
      <w:lang w:val="ru-RU"/>
    </w:rPr>
  </w:style>
  <w:style w:type="paragraph" w:styleId="HTML">
    <w:name w:val="HTML Preformatted"/>
    <w:basedOn w:val="a"/>
    <w:link w:val="HTML0"/>
    <w:uiPriority w:val="99"/>
    <w:semiHidden/>
    <w:unhideWhenUsed/>
    <w:rsid w:val="00482B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82BF2"/>
    <w:rPr>
      <w:rFonts w:ascii="Courier New" w:hAnsi="Courier New" w:cs="Courier New"/>
      <w:sz w:val="20"/>
      <w:szCs w:val="20"/>
      <w:lang w:val="ru-RU"/>
    </w:rPr>
  </w:style>
  <w:style w:type="character" w:customStyle="1" w:styleId="y2iqfc">
    <w:name w:val="y2iqfc"/>
    <w:basedOn w:val="a0"/>
    <w:rsid w:val="00482B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8"/>
        <w:szCs w:val="28"/>
        <w:lang w:val="uk-UA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D5A63"/>
  </w:style>
  <w:style w:type="paragraph" w:styleId="1">
    <w:name w:val="heading 1"/>
    <w:basedOn w:val="a"/>
    <w:next w:val="a"/>
    <w:pPr>
      <w:keepNext/>
      <w:tabs>
        <w:tab w:val="left" w:pos="284"/>
      </w:tabs>
      <w:spacing w:before="120" w:after="120" w:line="216" w:lineRule="auto"/>
      <w:ind w:left="720" w:hanging="360"/>
      <w:outlineLvl w:val="0"/>
    </w:pPr>
    <w:rPr>
      <w:rFonts w:ascii="Calibri" w:eastAsia="Calibri" w:hAnsi="Calibri" w:cs="Calibri"/>
      <w:b/>
      <w:color w:val="002060"/>
      <w:sz w:val="24"/>
      <w:szCs w:val="24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40"/>
      <w:outlineLvl w:val="2"/>
    </w:pPr>
    <w:rPr>
      <w:rFonts w:ascii="Cambria" w:eastAsia="Cambria" w:hAnsi="Cambria" w:cs="Cambria"/>
      <w:color w:val="243F61"/>
      <w:sz w:val="24"/>
      <w:szCs w:val="24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5B3D7"/>
          <w:insideH w:val="nil"/>
          <w:insideV w:val="nil"/>
        </w:tcBorders>
        <w:shd w:val="clear" w:color="auto" w:fill="FFFFFF"/>
      </w:tcPr>
    </w:tblStylePr>
    <w:tblStylePr w:type="lastRow">
      <w:rPr>
        <w:b/>
      </w:rPr>
      <w:tblPr/>
      <w:tcPr>
        <w:tcBorders>
          <w:top w:val="single" w:sz="4" w:space="0" w:color="95B3D7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57" w:type="dxa"/>
        <w:bottom w:w="0" w:type="dxa"/>
        <w:right w:w="57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6B19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B19E3"/>
    <w:rPr>
      <w:rFonts w:ascii="Tahoma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DF43B6"/>
    <w:pPr>
      <w:ind w:left="720"/>
      <w:contextualSpacing/>
    </w:pPr>
  </w:style>
  <w:style w:type="character" w:styleId="af">
    <w:name w:val="Hyperlink"/>
    <w:basedOn w:val="a0"/>
    <w:uiPriority w:val="99"/>
    <w:unhideWhenUsed/>
    <w:rsid w:val="008204FA"/>
    <w:rPr>
      <w:color w:val="0000FF" w:themeColor="hyperlink"/>
      <w:u w:val="single"/>
    </w:rPr>
  </w:style>
  <w:style w:type="paragraph" w:customStyle="1" w:styleId="10">
    <w:name w:val="Абзац списка1"/>
    <w:basedOn w:val="a"/>
    <w:rsid w:val="0073796B"/>
    <w:pPr>
      <w:suppressAutoHyphens/>
      <w:spacing w:after="200"/>
      <w:ind w:left="720"/>
    </w:pPr>
    <w:rPr>
      <w:rFonts w:ascii="Calibri" w:eastAsia="SimSun" w:hAnsi="Calibri" w:cs="Calibri"/>
      <w:kern w:val="2"/>
      <w:sz w:val="22"/>
      <w:szCs w:val="22"/>
      <w:lang w:eastAsia="ar-SA"/>
    </w:rPr>
  </w:style>
  <w:style w:type="paragraph" w:styleId="af0">
    <w:name w:val="Normal (Web)"/>
    <w:basedOn w:val="a"/>
    <w:rsid w:val="003C604E"/>
    <w:pPr>
      <w:spacing w:before="100" w:beforeAutospacing="1" w:after="100" w:afterAutospacing="1" w:line="240" w:lineRule="auto"/>
    </w:pPr>
    <w:rPr>
      <w:sz w:val="24"/>
      <w:szCs w:val="24"/>
      <w:lang w:val="ru-RU"/>
    </w:rPr>
  </w:style>
  <w:style w:type="paragraph" w:styleId="HTML">
    <w:name w:val="HTML Preformatted"/>
    <w:basedOn w:val="a"/>
    <w:link w:val="HTML0"/>
    <w:uiPriority w:val="99"/>
    <w:semiHidden/>
    <w:unhideWhenUsed/>
    <w:rsid w:val="00482B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82BF2"/>
    <w:rPr>
      <w:rFonts w:ascii="Courier New" w:hAnsi="Courier New" w:cs="Courier New"/>
      <w:sz w:val="20"/>
      <w:szCs w:val="20"/>
      <w:lang w:val="ru-RU"/>
    </w:rPr>
  </w:style>
  <w:style w:type="character" w:customStyle="1" w:styleId="y2iqfc">
    <w:name w:val="y2iqfc"/>
    <w:basedOn w:val="a0"/>
    <w:rsid w:val="00482B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15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6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8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6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26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9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8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uk.wikipedia.org/wiki/%D0%A1%D0%B2%D1%96%D1%8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k.wikipedia.org/wiki/%D0%A2%D0%B5%D1%85%D0%BD%D0%BE%D0%BB%D0%BE%D0%B3%D1%96%D1%8F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026C4-D505-4951-A95C-5EE093ED81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10</Pages>
  <Words>3576</Words>
  <Characters>20387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A1</dc:creator>
  <cp:lastModifiedBy>A1</cp:lastModifiedBy>
  <cp:revision>43</cp:revision>
  <dcterms:created xsi:type="dcterms:W3CDTF">2023-03-13T11:51:00Z</dcterms:created>
  <dcterms:modified xsi:type="dcterms:W3CDTF">2023-06-06T16:22:00Z</dcterms:modified>
</cp:coreProperties>
</file>